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BAA57" w14:textId="0EAEEC36" w:rsidR="005F0D5B" w:rsidRPr="00540964" w:rsidRDefault="00BD0219" w:rsidP="005F0D5B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</w:t>
      </w:r>
      <w:r w:rsidRPr="00540964">
        <w:rPr>
          <w:rFonts w:ascii="Arial" w:hAnsi="Arial" w:cs="Arial"/>
          <w:sz w:val="24"/>
          <w:szCs w:val="24"/>
          <w:shd w:val="clear" w:color="auto" w:fill="EBF1DE"/>
        </w:rPr>
        <w:t>202</w:t>
      </w:r>
      <w:r w:rsidR="00C93A67" w:rsidRPr="00540964">
        <w:rPr>
          <w:rFonts w:ascii="Arial" w:hAnsi="Arial" w:cs="Arial"/>
          <w:sz w:val="24"/>
          <w:szCs w:val="24"/>
          <w:shd w:val="clear" w:color="auto" w:fill="EBF1DE"/>
        </w:rPr>
        <w:t>1</w:t>
      </w:r>
      <w:r w:rsidR="00BD55D2" w:rsidRPr="00540964">
        <w:rPr>
          <w:rFonts w:ascii="Arial" w:hAnsi="Arial" w:cs="Arial"/>
          <w:sz w:val="24"/>
          <w:szCs w:val="24"/>
          <w:shd w:val="clear" w:color="auto" w:fill="EBF1DE"/>
        </w:rPr>
        <w:t xml:space="preserve"> </w:t>
      </w:r>
      <w:r w:rsidR="00540964">
        <w:rPr>
          <w:rFonts w:ascii="Arial" w:hAnsi="Arial" w:cs="Arial"/>
          <w:sz w:val="24"/>
          <w:szCs w:val="24"/>
          <w:shd w:val="clear" w:color="auto" w:fill="EBF1DE"/>
        </w:rPr>
        <w:t>0</w:t>
      </w:r>
      <w:r w:rsidR="000A3A07">
        <w:rPr>
          <w:rFonts w:ascii="Arial" w:hAnsi="Arial" w:cs="Arial"/>
          <w:sz w:val="24"/>
          <w:szCs w:val="24"/>
          <w:shd w:val="clear" w:color="auto" w:fill="EBF1DE"/>
        </w:rPr>
        <w:t>1</w:t>
      </w:r>
      <w:r w:rsidR="00540964">
        <w:rPr>
          <w:rFonts w:ascii="Arial" w:hAnsi="Arial" w:cs="Arial"/>
          <w:sz w:val="24"/>
          <w:szCs w:val="24"/>
          <w:shd w:val="clear" w:color="auto" w:fill="EBF1DE"/>
        </w:rPr>
        <w:t>-</w:t>
      </w:r>
      <w:r w:rsidR="000A3A07">
        <w:rPr>
          <w:rFonts w:ascii="Arial" w:hAnsi="Arial" w:cs="Arial"/>
          <w:sz w:val="24"/>
          <w:szCs w:val="24"/>
          <w:shd w:val="clear" w:color="auto" w:fill="EBF1DE"/>
        </w:rPr>
        <w:t>29</w:t>
      </w:r>
      <w:r w:rsidRPr="00540964">
        <w:rPr>
          <w:rFonts w:ascii="Arial" w:hAnsi="Arial" w:cs="Arial"/>
          <w:sz w:val="24"/>
          <w:szCs w:val="24"/>
        </w:rPr>
        <w:t xml:space="preserve">Miškininkystės paslaugų </w:t>
      </w:r>
      <w:r w:rsidR="005F0D5B" w:rsidRPr="00540964">
        <w:rPr>
          <w:rFonts w:ascii="Arial" w:hAnsi="Arial" w:cs="Arial"/>
          <w:sz w:val="24"/>
          <w:szCs w:val="24"/>
        </w:rPr>
        <w:t xml:space="preserve">                </w:t>
      </w:r>
    </w:p>
    <w:p w14:paraId="502A4BD8" w14:textId="317BF220" w:rsidR="005F0D5B" w:rsidRPr="00540964" w:rsidRDefault="005F0D5B" w:rsidP="005F0D5B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40964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BD0219" w:rsidRPr="00540964">
        <w:rPr>
          <w:rFonts w:ascii="Arial" w:hAnsi="Arial" w:cs="Arial"/>
          <w:sz w:val="24"/>
          <w:szCs w:val="24"/>
        </w:rPr>
        <w:t>sutartis Nr.</w:t>
      </w:r>
      <w:r w:rsidR="000A3A07">
        <w:rPr>
          <w:rFonts w:ascii="Arial" w:hAnsi="Arial" w:cs="Arial"/>
          <w:sz w:val="24"/>
          <w:szCs w:val="24"/>
        </w:rPr>
        <w:t>VP-21-61-2</w:t>
      </w:r>
    </w:p>
    <w:p w14:paraId="3D22397B" w14:textId="49C75F36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40964">
        <w:rPr>
          <w:rFonts w:ascii="Arial" w:hAnsi="Arial" w:cs="Arial"/>
          <w:sz w:val="24"/>
          <w:szCs w:val="24"/>
        </w:rPr>
        <w:t xml:space="preserve">                                                                               3 priedas</w:t>
      </w:r>
    </w:p>
    <w:p w14:paraId="1ED1E4C3" w14:textId="6EF80D46" w:rsidR="00BD0219" w:rsidRDefault="00BD0219" w:rsidP="00BD0219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7AFC613C" w14:textId="7777777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C849AD" w14:textId="7541DE5C" w:rsidR="00BD0219" w:rsidRPr="00540964" w:rsidRDefault="00BD0219" w:rsidP="00BD021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40964">
        <w:rPr>
          <w:rFonts w:ascii="Arial" w:hAnsi="Arial" w:cs="Arial"/>
          <w:b/>
          <w:bCs/>
          <w:sz w:val="24"/>
          <w:szCs w:val="24"/>
        </w:rPr>
        <w:t>MIŠKININKYSTĖS PASLAUGŲ TEIKIMO</w:t>
      </w:r>
    </w:p>
    <w:p w14:paraId="110CD51F" w14:textId="77777777" w:rsidR="003E35D6" w:rsidRPr="00540964" w:rsidRDefault="00BD0219" w:rsidP="003E35D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40964">
        <w:rPr>
          <w:rFonts w:ascii="Arial" w:hAnsi="Arial" w:cs="Arial"/>
          <w:b/>
          <w:bCs/>
          <w:sz w:val="24"/>
          <w:szCs w:val="24"/>
        </w:rPr>
        <w:t xml:space="preserve"> GRAFIKAS</w:t>
      </w:r>
    </w:p>
    <w:p w14:paraId="21E7BA13" w14:textId="0A653E35" w:rsidR="003E35D6" w:rsidRPr="00540964" w:rsidRDefault="003E35D6" w:rsidP="003E35D6">
      <w:pPr>
        <w:jc w:val="center"/>
        <w:rPr>
          <w:rFonts w:ascii="Arial" w:hAnsi="Arial" w:cs="Arial"/>
        </w:rPr>
      </w:pPr>
      <w:bookmarkStart w:id="0" w:name="_Hlk24373699"/>
      <w:r w:rsidRPr="00540964">
        <w:rPr>
          <w:rFonts w:ascii="Arial" w:hAnsi="Arial" w:cs="Arial"/>
        </w:rPr>
        <w:t>202</w:t>
      </w:r>
      <w:r w:rsidR="006A0998" w:rsidRPr="00540964">
        <w:rPr>
          <w:rFonts w:ascii="Arial" w:hAnsi="Arial" w:cs="Arial"/>
        </w:rPr>
        <w:t>1</w:t>
      </w:r>
      <w:r w:rsidRPr="00540964">
        <w:rPr>
          <w:rFonts w:ascii="Arial" w:hAnsi="Arial" w:cs="Arial"/>
        </w:rPr>
        <w:t xml:space="preserve"> </w:t>
      </w:r>
      <w:r w:rsidR="006A0998" w:rsidRPr="00540964">
        <w:rPr>
          <w:rFonts w:ascii="Arial" w:hAnsi="Arial" w:cs="Arial"/>
        </w:rPr>
        <w:t xml:space="preserve">m. </w:t>
      </w:r>
      <w:r w:rsidR="000A3A07">
        <w:rPr>
          <w:rFonts w:ascii="Arial" w:hAnsi="Arial" w:cs="Arial"/>
        </w:rPr>
        <w:t>sausio</w:t>
      </w:r>
      <w:r w:rsidR="00540964">
        <w:rPr>
          <w:rFonts w:ascii="Arial" w:hAnsi="Arial" w:cs="Arial"/>
        </w:rPr>
        <w:t xml:space="preserve"> </w:t>
      </w:r>
      <w:r w:rsidR="000A3A07">
        <w:rPr>
          <w:rFonts w:ascii="Arial" w:hAnsi="Arial" w:cs="Arial"/>
        </w:rPr>
        <w:t>29</w:t>
      </w:r>
      <w:r w:rsidR="006A0998" w:rsidRPr="00540964">
        <w:rPr>
          <w:rFonts w:ascii="Arial" w:hAnsi="Arial" w:cs="Arial"/>
        </w:rPr>
        <w:t xml:space="preserve"> d.</w:t>
      </w:r>
    </w:p>
    <w:sdt>
      <w:sdtPr>
        <w:rPr>
          <w:rFonts w:ascii="Arial" w:hAnsi="Arial" w:cs="Arial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4D62CA7A" w:rsidR="003E35D6" w:rsidRPr="00540964" w:rsidRDefault="006A0998" w:rsidP="003E35D6">
          <w:pPr>
            <w:pStyle w:val="Tekstas"/>
            <w:ind w:firstLine="0"/>
            <w:jc w:val="center"/>
            <w:rPr>
              <w:rFonts w:ascii="Arial" w:hAnsi="Arial" w:cs="Arial"/>
            </w:rPr>
          </w:pPr>
          <w:r w:rsidRPr="00540964">
            <w:rPr>
              <w:rFonts w:ascii="Arial" w:hAnsi="Arial" w:cs="Arial"/>
            </w:rPr>
            <w:t>Mickūnai, Vilniaus r.</w:t>
          </w:r>
        </w:p>
      </w:sdtContent>
    </w:sdt>
    <w:bookmarkEnd w:id="0"/>
    <w:p w14:paraId="14FA02BD" w14:textId="77777777" w:rsidR="003E35D6" w:rsidRPr="00540964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  <w:sz w:val="24"/>
          <w:szCs w:val="24"/>
        </w:rPr>
      </w:pPr>
    </w:p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6F603130" w14:textId="34038114" w:rsidR="005F0D5B" w:rsidRPr="00540964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  <w:sz w:val="24"/>
          <w:szCs w:val="24"/>
        </w:rPr>
      </w:pPr>
      <w:r w:rsidRPr="00540964">
        <w:rPr>
          <w:rFonts w:ascii="Arial" w:eastAsiaTheme="majorEastAsia" w:hAnsi="Arial" w:cs="Arial"/>
          <w:sz w:val="24"/>
          <w:szCs w:val="24"/>
        </w:rPr>
        <w:t xml:space="preserve">       </w:t>
      </w:r>
      <w:r w:rsidRPr="00540964">
        <w:rPr>
          <w:rFonts w:ascii="Arial" w:eastAsiaTheme="majorEastAsia" w:hAnsi="Arial" w:cs="Arial"/>
          <w:i/>
          <w:iCs/>
          <w:sz w:val="24"/>
          <w:szCs w:val="24"/>
          <w:shd w:val="clear" w:color="auto" w:fill="EBF1DE"/>
        </w:rPr>
        <w:t xml:space="preserve">Paslaugų teikėjas </w:t>
      </w:r>
      <w:r w:rsidR="003E35D6" w:rsidRPr="00540964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133497772"/>
          <w:placeholder>
            <w:docPart w:val="7C70C8A3A1564314B9AF4D52E5082CDA"/>
          </w:placeholder>
          <w:text/>
        </w:sdtPr>
        <w:sdtEndPr/>
        <w:sdtContent>
          <w:r w:rsidR="001470D6" w:rsidRPr="00540964">
            <w:rPr>
              <w:rFonts w:ascii="Arial" w:hAnsi="Arial" w:cs="Arial"/>
              <w:szCs w:val="24"/>
            </w:rPr>
            <w:t xml:space="preserve"> </w:t>
          </w:r>
          <w:r w:rsidR="000A3A07">
            <w:rPr>
              <w:rFonts w:ascii="Arial" w:hAnsi="Arial" w:cs="Arial"/>
              <w:szCs w:val="24"/>
            </w:rPr>
            <w:t>UAB ,,Graderlitas</w:t>
          </w:r>
        </w:sdtContent>
      </w:sdt>
      <w:r w:rsidR="003E35D6" w:rsidRPr="00540964">
        <w:rPr>
          <w:rFonts w:ascii="Arial" w:eastAsiaTheme="majorEastAsia" w:hAnsi="Arial" w:cs="Arial"/>
          <w:i/>
          <w:iCs/>
          <w:sz w:val="24"/>
          <w:szCs w:val="24"/>
          <w:shd w:val="clear" w:color="auto" w:fill="EBF1DE"/>
        </w:rPr>
        <w:t xml:space="preserve"> </w:t>
      </w:r>
      <w:r w:rsidRPr="00540964">
        <w:rPr>
          <w:rFonts w:ascii="Arial" w:eastAsiaTheme="majorEastAsia" w:hAnsi="Arial" w:cs="Arial"/>
          <w:sz w:val="24"/>
          <w:szCs w:val="24"/>
        </w:rPr>
        <w:t xml:space="preserve">Miškininkystės paslaugų teikimo VĮ Valstybinių miškų urėdijos </w:t>
      </w:r>
      <w:r w:rsidRPr="00540964">
        <w:rPr>
          <w:rFonts w:ascii="Arial" w:eastAsiaTheme="majorEastAsia" w:hAnsi="Arial" w:cs="Arial"/>
          <w:sz w:val="24"/>
          <w:szCs w:val="24"/>
          <w:shd w:val="clear" w:color="auto" w:fill="EBF1DE"/>
        </w:rPr>
        <w:t xml:space="preserve"> </w:t>
      </w:r>
      <w:sdt>
        <w:sdtPr>
          <w:rPr>
            <w:rFonts w:ascii="Arial" w:hAnsi="Arial" w:cs="Arial"/>
            <w:szCs w:val="24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3871D8" w:rsidRPr="00540964">
            <w:rPr>
              <w:rFonts w:ascii="Arial" w:hAnsi="Arial" w:cs="Arial"/>
              <w:szCs w:val="24"/>
            </w:rPr>
            <w:t>Nemenčinės</w:t>
          </w:r>
        </w:sdtContent>
      </w:sdt>
      <w:r w:rsidR="003E35D6" w:rsidRPr="00540964">
        <w:rPr>
          <w:rFonts w:ascii="Arial" w:eastAsiaTheme="majorEastAsia" w:hAnsi="Arial" w:cs="Arial"/>
          <w:sz w:val="24"/>
          <w:szCs w:val="24"/>
        </w:rPr>
        <w:t xml:space="preserve"> </w:t>
      </w:r>
      <w:r w:rsidRPr="00540964">
        <w:rPr>
          <w:rFonts w:ascii="Arial" w:eastAsiaTheme="majorEastAsia" w:hAnsi="Arial" w:cs="Arial"/>
          <w:sz w:val="24"/>
          <w:szCs w:val="24"/>
        </w:rPr>
        <w:t>regioniniam padaliniui 20</w:t>
      </w:r>
      <w:r w:rsidR="003871D8" w:rsidRPr="00540964">
        <w:rPr>
          <w:rFonts w:ascii="Arial" w:eastAsiaTheme="majorEastAsia" w:hAnsi="Arial" w:cs="Arial"/>
          <w:sz w:val="24"/>
          <w:szCs w:val="24"/>
        </w:rPr>
        <w:t>21</w:t>
      </w:r>
      <w:r w:rsidRPr="00540964">
        <w:rPr>
          <w:rFonts w:ascii="Arial" w:eastAsiaTheme="majorEastAsia" w:hAnsi="Arial" w:cs="Arial"/>
          <w:sz w:val="24"/>
          <w:szCs w:val="24"/>
        </w:rPr>
        <w:t xml:space="preserve"> metais grafikas:</w:t>
      </w:r>
    </w:p>
    <w:p w14:paraId="3B73A610" w14:textId="4AE9302C" w:rsidR="0026111A" w:rsidRDefault="0026111A" w:rsidP="005F0D5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10105" w:type="dxa"/>
        <w:tblLook w:val="04A0" w:firstRow="1" w:lastRow="0" w:firstColumn="1" w:lastColumn="0" w:noHBand="0" w:noVBand="1"/>
      </w:tblPr>
      <w:tblGrid>
        <w:gridCol w:w="570"/>
        <w:gridCol w:w="1524"/>
        <w:gridCol w:w="763"/>
        <w:gridCol w:w="1056"/>
        <w:gridCol w:w="336"/>
        <w:gridCol w:w="336"/>
        <w:gridCol w:w="696"/>
        <w:gridCol w:w="696"/>
        <w:gridCol w:w="576"/>
        <w:gridCol w:w="336"/>
        <w:gridCol w:w="336"/>
        <w:gridCol w:w="336"/>
        <w:gridCol w:w="696"/>
        <w:gridCol w:w="696"/>
        <w:gridCol w:w="696"/>
        <w:gridCol w:w="456"/>
      </w:tblGrid>
      <w:tr w:rsidR="00767A2C" w14:paraId="2899E9DB" w14:textId="605E6112" w:rsidTr="000A3A07">
        <w:tc>
          <w:tcPr>
            <w:tcW w:w="570" w:type="dxa"/>
            <w:vMerge w:val="restart"/>
          </w:tcPr>
          <w:p w14:paraId="18C49A4C" w14:textId="16EA392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524" w:type="dxa"/>
            <w:vMerge w:val="restart"/>
          </w:tcPr>
          <w:p w14:paraId="49601E37" w14:textId="105DF681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763" w:type="dxa"/>
            <w:vMerge w:val="restart"/>
          </w:tcPr>
          <w:p w14:paraId="0773FE33" w14:textId="58FBC08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56" w:type="dxa"/>
            <w:vMerge w:val="restart"/>
          </w:tcPr>
          <w:p w14:paraId="07EB9251" w14:textId="0681DA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>narus  kiekis</w:t>
            </w:r>
          </w:p>
        </w:tc>
        <w:tc>
          <w:tcPr>
            <w:tcW w:w="6192" w:type="dxa"/>
            <w:gridSpan w:val="12"/>
          </w:tcPr>
          <w:p w14:paraId="1FBECC3A" w14:textId="2150C899" w:rsidR="000F2DD6" w:rsidRPr="00D600DF" w:rsidRDefault="000F2DD6" w:rsidP="00D600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0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Mėnesiai </w:t>
            </w:r>
          </w:p>
        </w:tc>
      </w:tr>
      <w:tr w:rsidR="008773A2" w14:paraId="72B0AFA6" w14:textId="75AD9AFE" w:rsidTr="000A3A07">
        <w:tc>
          <w:tcPr>
            <w:tcW w:w="570" w:type="dxa"/>
            <w:vMerge/>
          </w:tcPr>
          <w:p w14:paraId="342B0957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24" w:type="dxa"/>
            <w:vMerge/>
          </w:tcPr>
          <w:p w14:paraId="72122166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63" w:type="dxa"/>
            <w:vMerge/>
          </w:tcPr>
          <w:p w14:paraId="3C983B3E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vMerge/>
          </w:tcPr>
          <w:p w14:paraId="372596A9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36" w:type="dxa"/>
          </w:tcPr>
          <w:p w14:paraId="3811A2C4" w14:textId="6002C73B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36" w:type="dxa"/>
          </w:tcPr>
          <w:p w14:paraId="179E1D16" w14:textId="65A2121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14:paraId="27CE8D57" w14:textId="159C557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14:paraId="3A110CDC" w14:textId="2987AC05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14:paraId="3B272DFC" w14:textId="54DF03F9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6" w:type="dxa"/>
          </w:tcPr>
          <w:p w14:paraId="691C031F" w14:textId="0AA83E3A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6" w:type="dxa"/>
          </w:tcPr>
          <w:p w14:paraId="0399B41B" w14:textId="3A9F2ED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6" w:type="dxa"/>
          </w:tcPr>
          <w:p w14:paraId="23CC1A09" w14:textId="680F8C9B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6" w:type="dxa"/>
          </w:tcPr>
          <w:p w14:paraId="6268D96D" w14:textId="76F5999C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6" w:type="dxa"/>
          </w:tcPr>
          <w:p w14:paraId="4CFDAA84" w14:textId="371C717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14:paraId="3165269F" w14:textId="7E9778B0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14:paraId="201FFEE2" w14:textId="1147CD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773A2" w14:paraId="48051D2F" w14:textId="77777777" w:rsidTr="000A3A07">
        <w:tc>
          <w:tcPr>
            <w:tcW w:w="570" w:type="dxa"/>
          </w:tcPr>
          <w:p w14:paraId="098CC44F" w14:textId="1E87F73F" w:rsidR="00D600DF" w:rsidRP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524" w:type="dxa"/>
          </w:tcPr>
          <w:p w14:paraId="7853AFEF" w14:textId="067ADFC7" w:rsidR="00D600DF" w:rsidRPr="00540964" w:rsidRDefault="000A3A07" w:rsidP="003B5A1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Sodmenų transportavimas</w:t>
            </w:r>
          </w:p>
        </w:tc>
        <w:tc>
          <w:tcPr>
            <w:tcW w:w="763" w:type="dxa"/>
          </w:tcPr>
          <w:p w14:paraId="3D916E98" w14:textId="32E795CF" w:rsidR="00D600DF" w:rsidRPr="0026111A" w:rsidRDefault="000A3A07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k</w:t>
            </w:r>
            <w:r w:rsidR="003B5A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056" w:type="dxa"/>
          </w:tcPr>
          <w:p w14:paraId="0F4C7FFC" w14:textId="6BCA52CD" w:rsidR="00D600DF" w:rsidRPr="00730B5F" w:rsidRDefault="000A3A07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lt-LT"/>
              </w:rPr>
              <w:t>8</w:t>
            </w:r>
            <w:r w:rsidR="00730B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lt-LT"/>
              </w:rPr>
              <w:t>00</w:t>
            </w:r>
          </w:p>
        </w:tc>
        <w:tc>
          <w:tcPr>
            <w:tcW w:w="336" w:type="dxa"/>
          </w:tcPr>
          <w:p w14:paraId="04D693F5" w14:textId="77777777" w:rsidR="00D600DF" w:rsidRDefault="00D600DF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336" w:type="dxa"/>
          </w:tcPr>
          <w:p w14:paraId="36F6D454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363C6871" w14:textId="7B6E7E54" w:rsidR="00D600DF" w:rsidRDefault="000A3A07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696" w:type="dxa"/>
          </w:tcPr>
          <w:p w14:paraId="467F8D4B" w14:textId="70B8F6E2" w:rsidR="00D600DF" w:rsidRDefault="000A3A07" w:rsidP="00817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576" w:type="dxa"/>
          </w:tcPr>
          <w:p w14:paraId="265C52B6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3EDDC923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5D7A2652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321CF321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1BA7FC93" w14:textId="51786456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1691671A" w14:textId="5017DBA9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632CFFCC" w14:textId="45866685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505E2D85" w14:textId="77777777" w:rsidR="00D600DF" w:rsidRDefault="00D600DF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5CDD8A" w14:textId="77777777" w:rsidR="003B5A17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3F75D0E3" w14:textId="4544AE86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</w:t>
      </w:r>
      <w:r w:rsidR="00540964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5"/>
        <w:gridCol w:w="663"/>
        <w:gridCol w:w="4378"/>
      </w:tblGrid>
      <w:tr w:rsidR="003E35D6" w:rsidRPr="00B77CC1" w14:paraId="5EDC2280" w14:textId="77777777" w:rsidTr="00540964">
        <w:tc>
          <w:tcPr>
            <w:tcW w:w="3985" w:type="dxa"/>
          </w:tcPr>
          <w:bookmarkStart w:id="1" w:name="_Hlk24373229"/>
          <w:p w14:paraId="45CC85CC" w14:textId="6E44A031" w:rsidR="003E35D6" w:rsidRPr="00540964" w:rsidRDefault="007955D5" w:rsidP="00540964">
            <w:pPr>
              <w:pStyle w:val="Betarp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6A0998" w:rsidRPr="00540964">
                  <w:rPr>
                    <w:rFonts w:ascii="Arial" w:hAnsi="Arial" w:cs="Arial"/>
                  </w:rPr>
                  <w:t>VĮ Valstybinių miškų urėdijos Nemenčinės regioninis padalinys</w:t>
                </w:r>
              </w:sdtContent>
            </w:sdt>
            <w:bookmarkEnd w:id="1"/>
          </w:p>
        </w:tc>
        <w:tc>
          <w:tcPr>
            <w:tcW w:w="663" w:type="dxa"/>
          </w:tcPr>
          <w:p w14:paraId="5235AC9D" w14:textId="77777777" w:rsidR="003E35D6" w:rsidRPr="00540964" w:rsidRDefault="003E35D6" w:rsidP="00540964">
            <w:pPr>
              <w:pStyle w:val="Betarp"/>
              <w:rPr>
                <w:rFonts w:ascii="Arial" w:hAnsi="Arial" w:cs="Arial"/>
              </w:rPr>
            </w:pPr>
          </w:p>
        </w:tc>
        <w:tc>
          <w:tcPr>
            <w:tcW w:w="4378" w:type="dxa"/>
          </w:tcPr>
          <w:p w14:paraId="702BE424" w14:textId="733C5AA6" w:rsidR="003E35D6" w:rsidRPr="00540964" w:rsidRDefault="007955D5" w:rsidP="00540964">
            <w:pPr>
              <w:pStyle w:val="Betarp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540964">
                  <w:rPr>
                    <w:rFonts w:ascii="Arial" w:hAnsi="Arial" w:cs="Arial"/>
                  </w:rPr>
                  <w:t xml:space="preserve">        </w:t>
                </w:r>
                <w:r w:rsidR="000A3A07">
                  <w:rPr>
                    <w:rFonts w:ascii="Arial" w:hAnsi="Arial" w:cs="Arial"/>
                  </w:rPr>
                  <w:t>UAB ,,Graderlitas‘‘</w:t>
                </w:r>
                <w:r w:rsidR="00540964">
                  <w:rPr>
                    <w:rFonts w:ascii="Arial" w:hAnsi="Arial" w:cs="Arial"/>
                  </w:rPr>
                  <w:t xml:space="preserve">        </w:t>
                </w:r>
              </w:sdtContent>
            </w:sdt>
          </w:p>
        </w:tc>
      </w:tr>
    </w:tbl>
    <w:p w14:paraId="1F1CB95B" w14:textId="2702EBA6" w:rsidR="00540964" w:rsidRPr="00540964" w:rsidRDefault="00540964" w:rsidP="00540964">
      <w:pPr>
        <w:tabs>
          <w:tab w:val="left" w:pos="5387"/>
          <w:tab w:val="left" w:pos="5529"/>
        </w:tabs>
        <w:spacing w:line="240" w:lineRule="auto"/>
        <w:rPr>
          <w:rFonts w:ascii="Arial" w:hAnsi="Arial" w:cs="Arial"/>
          <w:lang w:eastAsia="lt-LT"/>
        </w:rPr>
      </w:pPr>
      <w:bookmarkStart w:id="2" w:name="_Hlk63403707"/>
      <w:r w:rsidRPr="00540964">
        <w:rPr>
          <w:rFonts w:ascii="Arial" w:hAnsi="Arial" w:cs="Arial"/>
          <w:lang w:eastAsia="lt-LT"/>
        </w:rPr>
        <w:t xml:space="preserve">Buveinės adresas: Vilniaus g. 22, LT-13116              </w:t>
      </w:r>
      <w:r>
        <w:rPr>
          <w:rFonts w:ascii="Arial" w:hAnsi="Arial" w:cs="Arial"/>
          <w:lang w:eastAsia="lt-LT"/>
        </w:rPr>
        <w:t xml:space="preserve"> </w:t>
      </w:r>
      <w:r w:rsidRPr="00540964">
        <w:rPr>
          <w:rFonts w:ascii="Arial" w:hAnsi="Arial" w:cs="Arial"/>
          <w:lang w:eastAsia="lt-LT"/>
        </w:rPr>
        <w:t xml:space="preserve"> </w:t>
      </w:r>
      <w:r w:rsidR="000A3A07">
        <w:rPr>
          <w:rFonts w:ascii="Arial" w:hAnsi="Arial" w:cs="Arial"/>
          <w:lang w:eastAsia="lt-LT"/>
        </w:rPr>
        <w:t>Smolensko g.6, Vilnius</w:t>
      </w:r>
    </w:p>
    <w:p w14:paraId="2BFF9A4C" w14:textId="02727458" w:rsidR="00540964" w:rsidRPr="00540964" w:rsidRDefault="00540964" w:rsidP="00540964">
      <w:pPr>
        <w:spacing w:line="240" w:lineRule="auto"/>
        <w:rPr>
          <w:rFonts w:ascii="Arial" w:hAnsi="Arial" w:cs="Arial"/>
          <w:lang w:eastAsia="lt-LT"/>
        </w:rPr>
      </w:pPr>
      <w:r w:rsidRPr="00540964">
        <w:rPr>
          <w:rFonts w:ascii="Arial" w:hAnsi="Arial" w:cs="Arial"/>
          <w:lang w:eastAsia="lt-LT"/>
        </w:rPr>
        <w:t xml:space="preserve">Mickūnai                                                                       </w:t>
      </w:r>
    </w:p>
    <w:p w14:paraId="2FE3BCE7" w14:textId="280A1CD7" w:rsidR="00540964" w:rsidRPr="00540964" w:rsidRDefault="00540964" w:rsidP="00540964">
      <w:pPr>
        <w:spacing w:line="240" w:lineRule="auto"/>
        <w:rPr>
          <w:rFonts w:ascii="Arial" w:hAnsi="Arial" w:cs="Arial"/>
          <w:lang w:eastAsia="lt-LT"/>
        </w:rPr>
      </w:pPr>
      <w:r w:rsidRPr="00540964">
        <w:rPr>
          <w:rFonts w:ascii="Arial" w:hAnsi="Arial" w:cs="Arial"/>
          <w:lang w:eastAsia="lt-LT"/>
        </w:rPr>
        <w:t>AB SEB bankas                                                            AB SEB bankas</w:t>
      </w:r>
    </w:p>
    <w:p w14:paraId="4ED2B538" w14:textId="3AEA46A0" w:rsidR="00540964" w:rsidRPr="00540964" w:rsidRDefault="00540964" w:rsidP="00540964">
      <w:pPr>
        <w:spacing w:line="240" w:lineRule="auto"/>
        <w:rPr>
          <w:rFonts w:ascii="Arial" w:hAnsi="Arial" w:cs="Arial"/>
          <w:lang w:eastAsia="lt-LT"/>
        </w:rPr>
      </w:pPr>
      <w:r w:rsidRPr="00540964">
        <w:rPr>
          <w:rFonts w:ascii="Arial" w:hAnsi="Arial" w:cs="Arial"/>
          <w:lang w:eastAsia="lt-LT"/>
        </w:rPr>
        <w:t xml:space="preserve">Įmonės kodas 132340880                                            </w:t>
      </w:r>
      <w:proofErr w:type="spellStart"/>
      <w:r w:rsidR="000A3A07">
        <w:rPr>
          <w:rFonts w:ascii="Arial" w:hAnsi="Arial" w:cs="Arial"/>
          <w:lang w:eastAsia="lt-LT"/>
        </w:rPr>
        <w:t>Im</w:t>
      </w:r>
      <w:proofErr w:type="spellEnd"/>
      <w:r w:rsidR="000A3A07">
        <w:rPr>
          <w:rFonts w:ascii="Arial" w:hAnsi="Arial" w:cs="Arial"/>
          <w:lang w:eastAsia="lt-LT"/>
        </w:rPr>
        <w:t>. Kodas125521389</w:t>
      </w:r>
    </w:p>
    <w:p w14:paraId="047F143E" w14:textId="1C67C7D2" w:rsidR="00540964" w:rsidRPr="00540964" w:rsidRDefault="00540964" w:rsidP="00540964">
      <w:pPr>
        <w:tabs>
          <w:tab w:val="left" w:pos="5387"/>
        </w:tabs>
        <w:spacing w:line="240" w:lineRule="auto"/>
        <w:rPr>
          <w:rFonts w:ascii="Arial" w:hAnsi="Arial" w:cs="Arial"/>
          <w:lang w:eastAsia="lt-LT"/>
        </w:rPr>
      </w:pPr>
      <w:r w:rsidRPr="00540964">
        <w:rPr>
          <w:rFonts w:ascii="Arial" w:hAnsi="Arial" w:cs="Arial"/>
          <w:lang w:eastAsia="lt-LT"/>
        </w:rPr>
        <w:t xml:space="preserve">PVM mokėtojo kodas LT323408811                          </w:t>
      </w:r>
      <w:r>
        <w:rPr>
          <w:rFonts w:ascii="Arial" w:hAnsi="Arial" w:cs="Arial"/>
          <w:lang w:eastAsia="lt-LT"/>
        </w:rPr>
        <w:t xml:space="preserve">  </w:t>
      </w:r>
      <w:r w:rsidRPr="00540964">
        <w:rPr>
          <w:rFonts w:ascii="Arial" w:hAnsi="Arial" w:cs="Arial"/>
          <w:lang w:eastAsia="lt-LT"/>
        </w:rPr>
        <w:t xml:space="preserve"> El. paštas:</w:t>
      </w:r>
      <w:r>
        <w:rPr>
          <w:rFonts w:ascii="Arial" w:hAnsi="Arial" w:cs="Arial"/>
          <w:lang w:eastAsia="lt-LT"/>
        </w:rPr>
        <w:t xml:space="preserve">      </w:t>
      </w:r>
    </w:p>
    <w:p w14:paraId="1E6FAC3C" w14:textId="204AA698" w:rsidR="00540964" w:rsidRPr="00540964" w:rsidRDefault="00540964" w:rsidP="00540964">
      <w:pPr>
        <w:pStyle w:val="Betarp"/>
        <w:rPr>
          <w:rFonts w:ascii="Arial" w:hAnsi="Arial" w:cs="Arial"/>
        </w:rPr>
      </w:pPr>
      <w:bookmarkStart w:id="3" w:name="_GoBack"/>
      <w:bookmarkEnd w:id="3"/>
    </w:p>
    <w:p w14:paraId="3D2F2C99" w14:textId="77777777" w:rsidR="00540964" w:rsidRPr="00540964" w:rsidRDefault="00540964" w:rsidP="00540964">
      <w:pPr>
        <w:pStyle w:val="Betarp"/>
        <w:rPr>
          <w:rFonts w:ascii="Arial" w:hAnsi="Arial" w:cs="Arial"/>
        </w:rPr>
      </w:pPr>
      <w:r w:rsidRPr="00540964">
        <w:rPr>
          <w:rFonts w:ascii="Arial" w:hAnsi="Arial" w:cs="Arial"/>
        </w:rPr>
        <w:t xml:space="preserve">Regioninio padalinio vadovė                                           </w:t>
      </w:r>
    </w:p>
    <w:p w14:paraId="55CEC944" w14:textId="77777777" w:rsidR="00540964" w:rsidRPr="00540964" w:rsidRDefault="00540964" w:rsidP="00540964">
      <w:pPr>
        <w:pStyle w:val="Betarp"/>
        <w:rPr>
          <w:rFonts w:ascii="Arial" w:hAnsi="Arial" w:cs="Arial"/>
        </w:rPr>
      </w:pPr>
    </w:p>
    <w:p w14:paraId="790C0DD1" w14:textId="77777777" w:rsidR="00540964" w:rsidRPr="00540964" w:rsidRDefault="00540964" w:rsidP="00540964">
      <w:pPr>
        <w:pStyle w:val="Betarp"/>
        <w:rPr>
          <w:rFonts w:ascii="Arial" w:hAnsi="Arial" w:cs="Arial"/>
        </w:rPr>
      </w:pPr>
      <w:r w:rsidRPr="00540964">
        <w:rPr>
          <w:rFonts w:ascii="Arial" w:hAnsi="Arial" w:cs="Arial"/>
        </w:rPr>
        <w:t>----------------------------------------                                      --------------------------------------------</w:t>
      </w:r>
    </w:p>
    <w:p w14:paraId="3FA1A210" w14:textId="1B0ADB38" w:rsidR="003E35D6" w:rsidRPr="00540964" w:rsidRDefault="00540964" w:rsidP="00540964">
      <w:pPr>
        <w:pStyle w:val="Betarp"/>
        <w:rPr>
          <w:rFonts w:ascii="Arial" w:hAnsi="Arial" w:cs="Arial"/>
        </w:rPr>
      </w:pPr>
      <w:r w:rsidRPr="00540964">
        <w:rPr>
          <w:rFonts w:ascii="Arial" w:hAnsi="Arial" w:cs="Arial"/>
        </w:rPr>
        <w:t xml:space="preserve">Viktorija Anikevičienė                                                     </w:t>
      </w:r>
      <w:r w:rsidR="000A3A07">
        <w:rPr>
          <w:rFonts w:ascii="Arial" w:hAnsi="Arial" w:cs="Arial"/>
        </w:rPr>
        <w:t>Gražvydas Šiukščius</w:t>
      </w:r>
    </w:p>
    <w:bookmarkEnd w:id="2"/>
    <w:p w14:paraId="312A431F" w14:textId="77777777" w:rsidR="00C7340E" w:rsidRPr="00540964" w:rsidRDefault="00C7340E">
      <w:pPr>
        <w:pStyle w:val="Betarp"/>
        <w:rPr>
          <w:rFonts w:ascii="Arial" w:hAnsi="Arial" w:cs="Arial"/>
        </w:rPr>
      </w:pPr>
    </w:p>
    <w:sectPr w:rsidR="00C7340E" w:rsidRPr="00540964" w:rsidSect="00D83EC8">
      <w:footerReference w:type="default" r:id="rId6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EE467" w14:textId="77777777" w:rsidR="00C82BED" w:rsidRDefault="00C82BED" w:rsidP="00BD0219">
      <w:pPr>
        <w:spacing w:line="240" w:lineRule="auto"/>
      </w:pPr>
      <w:r>
        <w:separator/>
      </w:r>
    </w:p>
  </w:endnote>
  <w:endnote w:type="continuationSeparator" w:id="0">
    <w:p w14:paraId="77E6A266" w14:textId="77777777" w:rsidR="00C82BED" w:rsidRDefault="00C82BED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1484143"/>
      <w:docPartObj>
        <w:docPartGallery w:val="Page Numbers (Bottom of Page)"/>
        <w:docPartUnique/>
      </w:docPartObj>
    </w:sdtPr>
    <w:sdtEndPr/>
    <w:sdtContent>
      <w:p w14:paraId="465065D0" w14:textId="6C158FC5" w:rsidR="00F66251" w:rsidRDefault="00F66251">
        <w:pPr>
          <w:pStyle w:val="Por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745">
          <w:rPr>
            <w:noProof/>
          </w:rPr>
          <w:t>2</w:t>
        </w:r>
        <w:r>
          <w:fldChar w:fldCharType="end"/>
        </w:r>
      </w:p>
    </w:sdtContent>
  </w:sdt>
  <w:p w14:paraId="2308E348" w14:textId="77777777" w:rsidR="00F66251" w:rsidRDefault="00F6625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AD4D8" w14:textId="77777777" w:rsidR="00C82BED" w:rsidRDefault="00C82BED" w:rsidP="00BD0219">
      <w:pPr>
        <w:spacing w:line="240" w:lineRule="auto"/>
      </w:pPr>
      <w:r>
        <w:separator/>
      </w:r>
    </w:p>
  </w:footnote>
  <w:footnote w:type="continuationSeparator" w:id="0">
    <w:p w14:paraId="6F4B8815" w14:textId="77777777" w:rsidR="00C82BED" w:rsidRDefault="00C82BED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04759"/>
    <w:rsid w:val="00061D34"/>
    <w:rsid w:val="00081BB7"/>
    <w:rsid w:val="000A3A07"/>
    <w:rsid w:val="000C06D9"/>
    <w:rsid w:val="000F2DD6"/>
    <w:rsid w:val="001233B8"/>
    <w:rsid w:val="001470D6"/>
    <w:rsid w:val="0016499A"/>
    <w:rsid w:val="001A47AD"/>
    <w:rsid w:val="001A77F7"/>
    <w:rsid w:val="001F526C"/>
    <w:rsid w:val="00226745"/>
    <w:rsid w:val="0026111A"/>
    <w:rsid w:val="003039C5"/>
    <w:rsid w:val="003463AC"/>
    <w:rsid w:val="003612A5"/>
    <w:rsid w:val="003871D8"/>
    <w:rsid w:val="003909B1"/>
    <w:rsid w:val="003B5A17"/>
    <w:rsid w:val="003B5DA3"/>
    <w:rsid w:val="003E35D6"/>
    <w:rsid w:val="003F5E7F"/>
    <w:rsid w:val="00425336"/>
    <w:rsid w:val="00427783"/>
    <w:rsid w:val="00455D08"/>
    <w:rsid w:val="004743C3"/>
    <w:rsid w:val="004B653C"/>
    <w:rsid w:val="004E154F"/>
    <w:rsid w:val="0052352F"/>
    <w:rsid w:val="005301BD"/>
    <w:rsid w:val="00540964"/>
    <w:rsid w:val="0055645A"/>
    <w:rsid w:val="005D1B36"/>
    <w:rsid w:val="005F0D5B"/>
    <w:rsid w:val="0062202D"/>
    <w:rsid w:val="00636929"/>
    <w:rsid w:val="006A0998"/>
    <w:rsid w:val="006F1298"/>
    <w:rsid w:val="00730B5F"/>
    <w:rsid w:val="00767A2C"/>
    <w:rsid w:val="00781A38"/>
    <w:rsid w:val="00794FC8"/>
    <w:rsid w:val="007955D5"/>
    <w:rsid w:val="00795C2E"/>
    <w:rsid w:val="00817CC4"/>
    <w:rsid w:val="008773A2"/>
    <w:rsid w:val="008B7A78"/>
    <w:rsid w:val="008C5EC1"/>
    <w:rsid w:val="00913C20"/>
    <w:rsid w:val="0092706C"/>
    <w:rsid w:val="00963C5C"/>
    <w:rsid w:val="009E718A"/>
    <w:rsid w:val="00A104ED"/>
    <w:rsid w:val="00AD500F"/>
    <w:rsid w:val="00B44FEC"/>
    <w:rsid w:val="00BB71B8"/>
    <w:rsid w:val="00BD0219"/>
    <w:rsid w:val="00BD174B"/>
    <w:rsid w:val="00BD55D2"/>
    <w:rsid w:val="00C37A6B"/>
    <w:rsid w:val="00C7340E"/>
    <w:rsid w:val="00C808AA"/>
    <w:rsid w:val="00C82BED"/>
    <w:rsid w:val="00C93A67"/>
    <w:rsid w:val="00CB1682"/>
    <w:rsid w:val="00D003B6"/>
    <w:rsid w:val="00D600DF"/>
    <w:rsid w:val="00D83EC8"/>
    <w:rsid w:val="00DF48AC"/>
    <w:rsid w:val="00E10F53"/>
    <w:rsid w:val="00E54966"/>
    <w:rsid w:val="00EE4C57"/>
    <w:rsid w:val="00F048F5"/>
    <w:rsid w:val="00F42970"/>
    <w:rsid w:val="00F66251"/>
    <w:rsid w:val="00FF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docId w15:val="{15954470-4079-441D-B054-642FF34F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73A2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5D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55D08"/>
    <w:rPr>
      <w:rFonts w:ascii="Tahoma" w:eastAsia="Calibri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54096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40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5A5"/>
    <w:rsid w:val="002565A5"/>
    <w:rsid w:val="00511D04"/>
    <w:rsid w:val="007E6772"/>
    <w:rsid w:val="00867BB3"/>
    <w:rsid w:val="00AC3E8D"/>
    <w:rsid w:val="00BA39D3"/>
    <w:rsid w:val="00BD1275"/>
    <w:rsid w:val="00CA438C"/>
    <w:rsid w:val="00D74864"/>
    <w:rsid w:val="00EF7D85"/>
    <w:rsid w:val="00F00EA4"/>
    <w:rsid w:val="00F0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nmu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Zavistauskas</dc:creator>
  <cp:lastModifiedBy>Audra Trojanienė | VMU</cp:lastModifiedBy>
  <cp:revision>3</cp:revision>
  <dcterms:created xsi:type="dcterms:W3CDTF">2021-06-19T16:34:00Z</dcterms:created>
  <dcterms:modified xsi:type="dcterms:W3CDTF">2021-06-19T16:34:00Z</dcterms:modified>
</cp:coreProperties>
</file>