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6948" w:type="dxa"/>
        <w:tblLayout w:type="fixed"/>
        <w:tblLook w:val="04A0" w:firstRow="1" w:lastRow="0" w:firstColumn="1" w:lastColumn="0" w:noHBand="0" w:noVBand="1"/>
      </w:tblPr>
      <w:tblGrid>
        <w:gridCol w:w="2760"/>
      </w:tblGrid>
      <w:tr w:rsidR="0000472B" w14:paraId="52792EA9" w14:textId="77777777">
        <w:tc>
          <w:tcPr>
            <w:tcW w:w="2760" w:type="dxa"/>
          </w:tcPr>
          <w:p w14:paraId="3F42CF72" w14:textId="77777777" w:rsidR="0000472B" w:rsidRDefault="00BF6F1D">
            <w:pPr>
              <w:spacing w:after="0" w:line="240" w:lineRule="auto"/>
              <w:jc w:val="right"/>
              <w:rPr>
                <w:szCs w:val="24"/>
              </w:rPr>
            </w:pPr>
            <w:r>
              <w:rPr>
                <w:szCs w:val="24"/>
              </w:rPr>
              <w:t>2 PRIEDAS</w:t>
            </w:r>
          </w:p>
          <w:p w14:paraId="011D0C9A" w14:textId="77777777" w:rsidR="008C6519" w:rsidRDefault="008C6519">
            <w:pPr>
              <w:spacing w:after="0" w:line="240" w:lineRule="auto"/>
              <w:jc w:val="right"/>
              <w:rPr>
                <w:szCs w:val="24"/>
              </w:rPr>
            </w:pPr>
          </w:p>
        </w:tc>
      </w:tr>
    </w:tbl>
    <w:p w14:paraId="0DFFE483" w14:textId="77777777" w:rsidR="007F0D00" w:rsidRDefault="007F0D00">
      <w:pPr>
        <w:spacing w:after="0" w:line="240" w:lineRule="auto"/>
        <w:ind w:right="-178"/>
        <w:jc w:val="center"/>
        <w:rPr>
          <w:sz w:val="20"/>
          <w:szCs w:val="16"/>
        </w:rPr>
      </w:pPr>
    </w:p>
    <w:p w14:paraId="2CEE2FBC" w14:textId="77777777" w:rsidR="0000472B" w:rsidRDefault="00BF6F1D">
      <w:pPr>
        <w:spacing w:after="0" w:line="240" w:lineRule="auto"/>
        <w:ind w:right="-178"/>
        <w:jc w:val="center"/>
        <w:rPr>
          <w:sz w:val="20"/>
          <w:szCs w:val="16"/>
        </w:rPr>
      </w:pPr>
      <w:r>
        <w:rPr>
          <w:sz w:val="20"/>
          <w:szCs w:val="16"/>
        </w:rPr>
        <w:t>Herbas arba prekių ženklas</w:t>
      </w:r>
    </w:p>
    <w:p w14:paraId="48AA1756" w14:textId="77777777" w:rsidR="0000472B" w:rsidRDefault="00BF6F1D">
      <w:pPr>
        <w:spacing w:after="0" w:line="240" w:lineRule="auto"/>
        <w:ind w:right="-178"/>
        <w:jc w:val="center"/>
        <w:rPr>
          <w:sz w:val="20"/>
          <w:szCs w:val="16"/>
        </w:rPr>
      </w:pPr>
      <w:r>
        <w:rPr>
          <w:sz w:val="20"/>
          <w:szCs w:val="16"/>
        </w:rPr>
        <w:t>(Tiekėjo pavadinimas)</w:t>
      </w:r>
    </w:p>
    <w:p w14:paraId="404E287E" w14:textId="77777777" w:rsidR="0000472B" w:rsidRDefault="00BF6F1D">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w:t>
      </w:r>
    </w:p>
    <w:p w14:paraId="117432FB" w14:textId="77777777" w:rsidR="0000472B" w:rsidRDefault="0000472B">
      <w:pPr>
        <w:spacing w:after="0" w:line="240" w:lineRule="auto"/>
        <w:jc w:val="center"/>
        <w:rPr>
          <w:b/>
          <w:bCs/>
          <w:szCs w:val="24"/>
        </w:rPr>
      </w:pPr>
    </w:p>
    <w:p w14:paraId="31D48C6B" w14:textId="77777777" w:rsidR="007F0D00" w:rsidRDefault="007F0D00">
      <w:pPr>
        <w:spacing w:after="0" w:line="240" w:lineRule="auto"/>
        <w:jc w:val="center"/>
        <w:rPr>
          <w:b/>
          <w:bCs/>
          <w:szCs w:val="24"/>
        </w:rPr>
      </w:pPr>
    </w:p>
    <w:p w14:paraId="421BB86B" w14:textId="77777777" w:rsidR="0000472B" w:rsidRDefault="00BF6F1D">
      <w:pPr>
        <w:spacing w:after="0" w:line="240" w:lineRule="auto"/>
        <w:jc w:val="both"/>
        <w:rPr>
          <w:bCs/>
          <w:szCs w:val="24"/>
        </w:rPr>
      </w:pPr>
      <w:r>
        <w:rPr>
          <w:bCs/>
          <w:szCs w:val="24"/>
        </w:rPr>
        <w:t>VšĮ Jūrininkų sveikatos priežiūros centrui</w:t>
      </w:r>
    </w:p>
    <w:p w14:paraId="3C7EA8A7" w14:textId="77777777" w:rsidR="007F0D00" w:rsidRDefault="007F0D00">
      <w:pPr>
        <w:spacing w:after="0" w:line="240" w:lineRule="auto"/>
        <w:jc w:val="both"/>
        <w:rPr>
          <w:bCs/>
          <w:szCs w:val="24"/>
        </w:rPr>
      </w:pPr>
    </w:p>
    <w:p w14:paraId="6218E8F4" w14:textId="77777777" w:rsidR="0000472B" w:rsidRDefault="0000472B">
      <w:pPr>
        <w:spacing w:after="0" w:line="240" w:lineRule="auto"/>
        <w:jc w:val="both"/>
        <w:rPr>
          <w:b/>
          <w:szCs w:val="24"/>
        </w:rPr>
      </w:pPr>
    </w:p>
    <w:p w14:paraId="70ADD41F" w14:textId="77777777" w:rsidR="0000472B" w:rsidRDefault="00BF6F1D">
      <w:pPr>
        <w:spacing w:after="0" w:line="240" w:lineRule="auto"/>
        <w:jc w:val="center"/>
        <w:rPr>
          <w:b/>
          <w:szCs w:val="24"/>
        </w:rPr>
      </w:pPr>
      <w:r>
        <w:rPr>
          <w:b/>
          <w:szCs w:val="24"/>
        </w:rPr>
        <w:t>PASIŪLYMAS</w:t>
      </w:r>
    </w:p>
    <w:p w14:paraId="57AF9049" w14:textId="77777777" w:rsidR="0000472B" w:rsidRDefault="00BF6F1D">
      <w:pPr>
        <w:spacing w:after="0" w:line="240" w:lineRule="auto"/>
        <w:jc w:val="center"/>
        <w:rPr>
          <w:b/>
          <w:szCs w:val="24"/>
        </w:rPr>
      </w:pPr>
      <w:r>
        <w:rPr>
          <w:b/>
          <w:szCs w:val="24"/>
        </w:rPr>
        <w:t xml:space="preserve">DĖL </w:t>
      </w:r>
      <w:r w:rsidR="008C6519">
        <w:rPr>
          <w:b/>
          <w:szCs w:val="24"/>
        </w:rPr>
        <w:t>DANTŲ PROTEZAVIMO MEDŽIAGŲ</w:t>
      </w:r>
      <w:r>
        <w:rPr>
          <w:b/>
          <w:szCs w:val="24"/>
        </w:rPr>
        <w:t xml:space="preserve"> </w:t>
      </w:r>
    </w:p>
    <w:p w14:paraId="053F376F" w14:textId="77777777" w:rsidR="009E5991" w:rsidRDefault="009E5991">
      <w:pPr>
        <w:spacing w:after="0" w:line="240" w:lineRule="auto"/>
        <w:jc w:val="center"/>
        <w:rPr>
          <w:b/>
          <w:szCs w:val="24"/>
        </w:rPr>
      </w:pPr>
    </w:p>
    <w:p w14:paraId="653E5AEA" w14:textId="3BA57921" w:rsidR="0000472B" w:rsidRDefault="00093C3B">
      <w:pPr>
        <w:shd w:val="clear" w:color="auto" w:fill="FFFFFF"/>
        <w:spacing w:after="0" w:line="240" w:lineRule="auto"/>
        <w:jc w:val="center"/>
        <w:rPr>
          <w:b/>
          <w:bCs/>
          <w:color w:val="000000"/>
        </w:rPr>
      </w:pPr>
      <w:r>
        <w:t>2021-01-21</w:t>
      </w:r>
      <w:r w:rsidR="00BF6F1D">
        <w:rPr>
          <w:b/>
          <w:bCs/>
          <w:color w:val="000000"/>
        </w:rPr>
        <w:t xml:space="preserve"> </w:t>
      </w:r>
    </w:p>
    <w:p w14:paraId="2432A8B0" w14:textId="220B95AF" w:rsidR="0000472B" w:rsidRDefault="00BF6F1D">
      <w:pPr>
        <w:shd w:val="clear" w:color="auto" w:fill="FFFFFF"/>
        <w:spacing w:after="0" w:line="240" w:lineRule="auto"/>
        <w:rPr>
          <w:bCs/>
          <w:color w:val="000000"/>
          <w:sz w:val="18"/>
          <w:szCs w:val="18"/>
        </w:rPr>
      </w:pPr>
      <w:r>
        <w:rPr>
          <w:bCs/>
          <w:color w:val="000000"/>
        </w:rPr>
        <w:t xml:space="preserve">                                                                              </w:t>
      </w:r>
    </w:p>
    <w:p w14:paraId="467E2E12" w14:textId="77777777" w:rsidR="0000472B" w:rsidRDefault="0000472B">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00472B" w14:paraId="01A6975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1BA42FA" w14:textId="77777777" w:rsidR="0000472B" w:rsidRDefault="00BF6F1D">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11A853E1" w14:textId="2D57C821" w:rsidR="0000472B" w:rsidRDefault="00093C3B">
            <w:pPr>
              <w:spacing w:after="0" w:line="240" w:lineRule="auto"/>
              <w:jc w:val="both"/>
              <w:rPr>
                <w:szCs w:val="24"/>
              </w:rPr>
            </w:pPr>
            <w:r>
              <w:rPr>
                <w:szCs w:val="24"/>
              </w:rPr>
              <w:t>UAB “Unidentas“</w:t>
            </w:r>
          </w:p>
        </w:tc>
      </w:tr>
      <w:tr w:rsidR="0000472B" w14:paraId="7843681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F0790DB" w14:textId="77777777" w:rsidR="0000472B" w:rsidRDefault="00BF6F1D">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104D15A0" w14:textId="0F18526B" w:rsidR="0000472B" w:rsidRDefault="00093C3B">
            <w:pPr>
              <w:spacing w:after="0" w:line="240" w:lineRule="auto"/>
              <w:jc w:val="both"/>
              <w:rPr>
                <w:szCs w:val="24"/>
              </w:rPr>
            </w:pPr>
            <w:r>
              <w:rPr>
                <w:szCs w:val="24"/>
              </w:rPr>
              <w:t xml:space="preserve">Senasis Ukmergės kelias 4, </w:t>
            </w:r>
            <w:proofErr w:type="spellStart"/>
            <w:r w:rsidR="00A2283F">
              <w:rPr>
                <w:szCs w:val="24"/>
              </w:rPr>
              <w:t>Užubalių</w:t>
            </w:r>
            <w:proofErr w:type="spellEnd"/>
            <w:r w:rsidR="00A2283F">
              <w:rPr>
                <w:szCs w:val="24"/>
              </w:rPr>
              <w:t xml:space="preserve"> km. Vilniaus raj.</w:t>
            </w:r>
          </w:p>
        </w:tc>
      </w:tr>
      <w:tr w:rsidR="0000472B" w14:paraId="2734594B"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4CFC8FA5" w14:textId="77777777" w:rsidR="0000472B" w:rsidRDefault="00BF6F1D">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101F98C4" w14:textId="787E8C40" w:rsidR="0000472B" w:rsidRDefault="00A2283F">
            <w:pPr>
              <w:spacing w:after="0" w:line="240" w:lineRule="auto"/>
              <w:jc w:val="both"/>
              <w:rPr>
                <w:szCs w:val="24"/>
              </w:rPr>
            </w:pPr>
            <w:r>
              <w:rPr>
                <w:szCs w:val="24"/>
              </w:rPr>
              <w:t>Direktorius Linas Stankevičius</w:t>
            </w:r>
          </w:p>
        </w:tc>
      </w:tr>
      <w:tr w:rsidR="0000472B" w14:paraId="2D15B88A"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E524DAB" w14:textId="77777777" w:rsidR="0000472B" w:rsidRDefault="00BF6F1D">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567A4E2B" w14:textId="555DF738" w:rsidR="0000472B" w:rsidRDefault="00A2283F">
            <w:pPr>
              <w:spacing w:after="0" w:line="240" w:lineRule="auto"/>
              <w:jc w:val="both"/>
              <w:rPr>
                <w:szCs w:val="24"/>
              </w:rPr>
            </w:pPr>
            <w:r>
              <w:rPr>
                <w:szCs w:val="24"/>
              </w:rPr>
              <w:t>869934999</w:t>
            </w:r>
          </w:p>
        </w:tc>
      </w:tr>
      <w:tr w:rsidR="0000472B" w14:paraId="31D0115C"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55555B5" w14:textId="77777777" w:rsidR="0000472B" w:rsidRDefault="00BF6F1D">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25C5D6D9" w14:textId="05C9263D" w:rsidR="0000472B" w:rsidRDefault="00A2283F">
            <w:pPr>
              <w:spacing w:after="0" w:line="240" w:lineRule="auto"/>
              <w:jc w:val="both"/>
              <w:rPr>
                <w:szCs w:val="24"/>
              </w:rPr>
            </w:pPr>
            <w:r>
              <w:rPr>
                <w:szCs w:val="24"/>
              </w:rPr>
              <w:t>dental@unidentas.lt</w:t>
            </w:r>
          </w:p>
        </w:tc>
      </w:tr>
    </w:tbl>
    <w:p w14:paraId="1636B7B0" w14:textId="77777777" w:rsidR="0000472B" w:rsidRDefault="0000472B">
      <w:pPr>
        <w:spacing w:after="0" w:line="240" w:lineRule="auto"/>
        <w:jc w:val="both"/>
        <w:rPr>
          <w:i/>
          <w:szCs w:val="24"/>
        </w:rPr>
      </w:pPr>
    </w:p>
    <w:p w14:paraId="4C31966E" w14:textId="77777777" w:rsidR="0000472B" w:rsidRDefault="00BF6F1D">
      <w:pPr>
        <w:suppressAutoHyphens/>
        <w:spacing w:after="0" w:line="240" w:lineRule="auto"/>
        <w:jc w:val="both"/>
        <w:rPr>
          <w:rFonts w:eastAsia="Calibri" w:cs="Calibri"/>
          <w:sz w:val="23"/>
          <w:szCs w:val="23"/>
          <w:lang w:eastAsia="ar-SA"/>
        </w:rPr>
      </w:pPr>
      <w:r>
        <w:rPr>
          <w:rFonts w:eastAsia="Calibri" w:cs="Calibri"/>
          <w:i/>
          <w:spacing w:val="-4"/>
          <w:szCs w:val="24"/>
          <w:lang w:eastAsia="ar-SA"/>
        </w:rPr>
        <w:t xml:space="preserve">Pildoma, jei tiekėjas ketina pasitelkti  </w:t>
      </w:r>
      <w:proofErr w:type="spellStart"/>
      <w:r>
        <w:rPr>
          <w:rFonts w:eastAsia="Calibri" w:cs="Calibri"/>
          <w:i/>
          <w:spacing w:val="-4"/>
          <w:szCs w:val="24"/>
          <w:lang w:eastAsia="ar-SA"/>
        </w:rPr>
        <w:t>sub</w:t>
      </w:r>
      <w:r>
        <w:rPr>
          <w:rFonts w:eastAsia="Calibri" w:cs="Calibri"/>
          <w:i/>
          <w:spacing w:val="-4"/>
          <w:szCs w:val="24"/>
          <w:lang w:val="en-US" w:eastAsia="ar-SA"/>
        </w:rPr>
        <w:t>tiek</w:t>
      </w:r>
      <w:proofErr w:type="spellEnd"/>
      <w:r>
        <w:rPr>
          <w:rFonts w:eastAsia="Calibri" w:cs="Calibri"/>
          <w:i/>
          <w:spacing w:val="-4"/>
          <w:szCs w:val="24"/>
          <w:lang w:eastAsia="ar-SA"/>
        </w:rPr>
        <w:t>ėją (-</w:t>
      </w:r>
      <w:proofErr w:type="spellStart"/>
      <w:r>
        <w:rPr>
          <w:rFonts w:eastAsia="Calibri" w:cs="Calibri"/>
          <w:i/>
          <w:spacing w:val="-4"/>
          <w:szCs w:val="24"/>
          <w:lang w:eastAsia="ar-SA"/>
        </w:rPr>
        <w:t>us</w:t>
      </w:r>
      <w:proofErr w:type="spellEnd"/>
      <w:r>
        <w:rPr>
          <w:rFonts w:eastAsia="Calibri" w:cs="Calibri"/>
          <w:i/>
          <w:spacing w:val="-4"/>
          <w:szCs w:val="24"/>
          <w:lang w:eastAsia="ar-SA"/>
        </w:rPr>
        <w:t>)</w:t>
      </w:r>
      <w:r>
        <w:rPr>
          <w:rFonts w:eastAsia="Calibri" w:cs="Calibri"/>
          <w:sz w:val="23"/>
          <w:szCs w:val="23"/>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00472B" w14:paraId="44AB595E"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564DC58" w14:textId="77777777" w:rsidR="0000472B" w:rsidRDefault="00BF6F1D">
            <w:pPr>
              <w:spacing w:after="0" w:line="240" w:lineRule="auto"/>
              <w:rPr>
                <w:szCs w:val="24"/>
              </w:rPr>
            </w:pPr>
            <w:r>
              <w:rPr>
                <w:szCs w:val="24"/>
              </w:rPr>
              <w:t>Subtiekėjo (-ų) pavadinimas</w:t>
            </w:r>
          </w:p>
        </w:tc>
        <w:tc>
          <w:tcPr>
            <w:tcW w:w="4423" w:type="dxa"/>
            <w:tcBorders>
              <w:top w:val="single" w:sz="4" w:space="0" w:color="auto"/>
              <w:left w:val="single" w:sz="4" w:space="0" w:color="auto"/>
              <w:bottom w:val="single" w:sz="4" w:space="0" w:color="auto"/>
              <w:right w:val="single" w:sz="4" w:space="0" w:color="auto"/>
            </w:tcBorders>
          </w:tcPr>
          <w:p w14:paraId="2965E267" w14:textId="77777777" w:rsidR="0000472B" w:rsidRDefault="0000472B">
            <w:pPr>
              <w:spacing w:after="0" w:line="240" w:lineRule="auto"/>
              <w:jc w:val="both"/>
              <w:rPr>
                <w:szCs w:val="24"/>
              </w:rPr>
            </w:pPr>
          </w:p>
        </w:tc>
      </w:tr>
      <w:tr w:rsidR="0000472B" w14:paraId="471E613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C903DB7" w14:textId="77777777" w:rsidR="0000472B" w:rsidRDefault="00BF6F1D">
            <w:pPr>
              <w:spacing w:after="0" w:line="240" w:lineRule="auto"/>
              <w:rPr>
                <w:szCs w:val="24"/>
              </w:rPr>
            </w:pPr>
            <w:r>
              <w:rPr>
                <w:szCs w:val="24"/>
              </w:rPr>
              <w:t>Subtiekėjo (-ų) adresas (-ai)</w:t>
            </w:r>
          </w:p>
        </w:tc>
        <w:tc>
          <w:tcPr>
            <w:tcW w:w="4423" w:type="dxa"/>
            <w:tcBorders>
              <w:top w:val="single" w:sz="4" w:space="0" w:color="auto"/>
              <w:left w:val="single" w:sz="4" w:space="0" w:color="auto"/>
              <w:bottom w:val="single" w:sz="4" w:space="0" w:color="auto"/>
              <w:right w:val="single" w:sz="4" w:space="0" w:color="auto"/>
            </w:tcBorders>
          </w:tcPr>
          <w:p w14:paraId="449C9C20" w14:textId="77777777" w:rsidR="0000472B" w:rsidRDefault="0000472B">
            <w:pPr>
              <w:spacing w:after="0" w:line="240" w:lineRule="auto"/>
              <w:jc w:val="both"/>
              <w:rPr>
                <w:szCs w:val="24"/>
              </w:rPr>
            </w:pPr>
          </w:p>
        </w:tc>
      </w:tr>
      <w:tr w:rsidR="0000472B" w14:paraId="57189594"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383B8BE" w14:textId="77777777" w:rsidR="0000472B" w:rsidRDefault="00BF6F1D">
            <w:pPr>
              <w:spacing w:after="0" w:line="240" w:lineRule="auto"/>
              <w:rPr>
                <w:szCs w:val="24"/>
              </w:rPr>
            </w:pPr>
            <w:r>
              <w:rPr>
                <w:rFonts w:eastAsia="Calibri" w:cs="Calibri"/>
                <w:szCs w:val="24"/>
                <w:lang w:eastAsia="ar-SA"/>
              </w:rPr>
              <w:t>Įsipareigojimai (numatomos perduoti užduotys)</w:t>
            </w:r>
          </w:p>
        </w:tc>
        <w:tc>
          <w:tcPr>
            <w:tcW w:w="4423" w:type="dxa"/>
            <w:tcBorders>
              <w:top w:val="single" w:sz="4" w:space="0" w:color="auto"/>
              <w:left w:val="single" w:sz="4" w:space="0" w:color="auto"/>
              <w:bottom w:val="single" w:sz="4" w:space="0" w:color="auto"/>
              <w:right w:val="single" w:sz="4" w:space="0" w:color="auto"/>
            </w:tcBorders>
          </w:tcPr>
          <w:p w14:paraId="1F533B59" w14:textId="77777777" w:rsidR="0000472B" w:rsidRDefault="0000472B">
            <w:pPr>
              <w:spacing w:after="0" w:line="240" w:lineRule="auto"/>
              <w:jc w:val="both"/>
              <w:rPr>
                <w:szCs w:val="24"/>
              </w:rPr>
            </w:pPr>
          </w:p>
        </w:tc>
      </w:tr>
      <w:tr w:rsidR="0000472B" w14:paraId="611E9D81"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52F3D35" w14:textId="77777777" w:rsidR="0000472B" w:rsidRDefault="00BF6F1D">
            <w:pPr>
              <w:spacing w:after="0" w:line="240" w:lineRule="auto"/>
              <w:rPr>
                <w:szCs w:val="24"/>
              </w:rPr>
            </w:pPr>
            <w:r>
              <w:rPr>
                <w:rFonts w:eastAsia="Calibri" w:cs="Calibri"/>
                <w:szCs w:val="24"/>
                <w:lang w:eastAsia="ar-SA"/>
              </w:rPr>
              <w:t>Įsipareigojimų dalis (procentais)</w:t>
            </w:r>
          </w:p>
        </w:tc>
        <w:tc>
          <w:tcPr>
            <w:tcW w:w="4423" w:type="dxa"/>
            <w:tcBorders>
              <w:top w:val="single" w:sz="4" w:space="0" w:color="auto"/>
              <w:left w:val="single" w:sz="4" w:space="0" w:color="auto"/>
              <w:bottom w:val="single" w:sz="4" w:space="0" w:color="auto"/>
              <w:right w:val="single" w:sz="4" w:space="0" w:color="auto"/>
            </w:tcBorders>
          </w:tcPr>
          <w:p w14:paraId="604C106A" w14:textId="77777777" w:rsidR="0000472B" w:rsidRDefault="0000472B">
            <w:pPr>
              <w:spacing w:after="0" w:line="240" w:lineRule="auto"/>
              <w:jc w:val="both"/>
              <w:rPr>
                <w:szCs w:val="24"/>
              </w:rPr>
            </w:pPr>
          </w:p>
        </w:tc>
      </w:tr>
    </w:tbl>
    <w:p w14:paraId="6E8D4663" w14:textId="77777777" w:rsidR="0000472B" w:rsidRDefault="0000472B">
      <w:pPr>
        <w:spacing w:after="0" w:line="20" w:lineRule="atLeast"/>
        <w:jc w:val="both"/>
        <w:rPr>
          <w:i/>
          <w:szCs w:val="24"/>
        </w:rPr>
      </w:pPr>
    </w:p>
    <w:p w14:paraId="3CD22CB7" w14:textId="77777777" w:rsidR="00216CA6" w:rsidRDefault="00BF6F1D" w:rsidP="009E5991">
      <w:pPr>
        <w:keepNext/>
        <w:keepLines/>
        <w:spacing w:before="100" w:beforeAutospacing="1" w:after="100" w:afterAutospacing="1" w:line="240" w:lineRule="auto"/>
        <w:ind w:firstLine="709"/>
        <w:contextualSpacing/>
        <w:jc w:val="both"/>
        <w:rPr>
          <w:szCs w:val="24"/>
        </w:rPr>
      </w:pPr>
      <w:r>
        <w:rPr>
          <w:rFonts w:eastAsia="Times New Roman"/>
        </w:rPr>
        <w:t xml:space="preserve">Šiuo pasiūlymu pažymime, kad sutinkame su visomis </w:t>
      </w:r>
      <w:r w:rsidR="00216CA6">
        <w:rPr>
          <w:rFonts w:eastAsia="Times New Roman"/>
        </w:rPr>
        <w:t xml:space="preserve">mažos vertės skelbiamos apklausos </w:t>
      </w:r>
      <w:r>
        <w:rPr>
          <w:rFonts w:eastAsia="Times New Roman"/>
        </w:rPr>
        <w:t>pirkimo sąlygomis</w:t>
      </w:r>
      <w:r w:rsidR="00216CA6">
        <w:rPr>
          <w:rFonts w:eastAsia="Times New Roman"/>
        </w:rPr>
        <w:t xml:space="preserve"> ir p</w:t>
      </w:r>
      <w:r>
        <w:rPr>
          <w:szCs w:val="24"/>
        </w:rPr>
        <w:t xml:space="preserve">atvirtiname, kad visa mūsų pasiūlyme pateikta informacija yra teisinga ir, kad mes nenuslėpėme jokios informacijos, kurią buvo prašoma pateikti pirkimo dokumentuose. </w:t>
      </w:r>
    </w:p>
    <w:p w14:paraId="660A3FEB" w14:textId="77777777" w:rsidR="008C6519" w:rsidRDefault="008C6519" w:rsidP="009E5991">
      <w:pPr>
        <w:keepNext/>
        <w:keepLines/>
        <w:spacing w:before="100" w:beforeAutospacing="1" w:after="100" w:afterAutospacing="1" w:line="240" w:lineRule="auto"/>
        <w:ind w:firstLine="709"/>
        <w:contextualSpacing/>
        <w:jc w:val="both"/>
        <w:rPr>
          <w:szCs w:val="24"/>
        </w:rPr>
      </w:pPr>
    </w:p>
    <w:p w14:paraId="3243199A" w14:textId="77777777" w:rsidR="009E5991" w:rsidRPr="009E5991" w:rsidRDefault="009E5991" w:rsidP="009E5991">
      <w:pPr>
        <w:spacing w:before="100" w:beforeAutospacing="1" w:after="100" w:afterAutospacing="1" w:line="240" w:lineRule="auto"/>
        <w:ind w:firstLine="709"/>
        <w:contextualSpacing/>
        <w:jc w:val="both"/>
        <w:rPr>
          <w:b/>
        </w:rPr>
      </w:pPr>
      <w:r>
        <w:t xml:space="preserve">Patvirtiname, kad mūsų siūlomos </w:t>
      </w:r>
      <w:r w:rsidR="008C6519">
        <w:t xml:space="preserve">Dantų protezavimo medžiagos </w:t>
      </w:r>
      <w:r>
        <w:t xml:space="preserve">visiškai atitinka pirkimo dokumentuose nurodytus reikalavimus. </w:t>
      </w:r>
      <w:r w:rsidR="008C6519" w:rsidRPr="008C6519">
        <w:rPr>
          <w:b/>
          <w:bCs/>
        </w:rPr>
        <w:t>Dantų protezavimo medžiagos ir</w:t>
      </w:r>
      <w:r w:rsidR="008C6519">
        <w:t xml:space="preserve"> </w:t>
      </w:r>
      <w:r w:rsidRPr="009E5991">
        <w:rPr>
          <w:b/>
        </w:rPr>
        <w:t xml:space="preserve">įkainiai nurodyti kartu su šiuo pasiūlymu pateiktoje </w:t>
      </w:r>
      <w:r>
        <w:rPr>
          <w:b/>
        </w:rPr>
        <w:t>T</w:t>
      </w:r>
      <w:r w:rsidRPr="009E5991">
        <w:rPr>
          <w:b/>
        </w:rPr>
        <w:t>echninėje specifikacijoje</w:t>
      </w:r>
      <w:r w:rsidR="009A6C76">
        <w:rPr>
          <w:b/>
        </w:rPr>
        <w:t xml:space="preserve"> </w:t>
      </w:r>
      <w:r w:rsidR="009A6C76">
        <w:rPr>
          <w:b/>
          <w:bCs/>
          <w:szCs w:val="24"/>
        </w:rPr>
        <w:t>(</w:t>
      </w:r>
      <w:r w:rsidR="009A6C76" w:rsidRPr="009A6C76">
        <w:rPr>
          <w:b/>
          <w:bCs/>
          <w:i/>
          <w:szCs w:val="24"/>
        </w:rPr>
        <w:t>pateikiame užpildytą Pirkimo sąlygų 1 priedą</w:t>
      </w:r>
      <w:r w:rsidR="009A6C76">
        <w:rPr>
          <w:b/>
          <w:bCs/>
          <w:szCs w:val="24"/>
        </w:rPr>
        <w:t>).</w:t>
      </w:r>
    </w:p>
    <w:tbl>
      <w:tblPr>
        <w:tblW w:w="9781" w:type="dxa"/>
        <w:tblInd w:w="-142" w:type="dxa"/>
        <w:tblLayout w:type="fixed"/>
        <w:tblLook w:val="04A0" w:firstRow="1" w:lastRow="0" w:firstColumn="1" w:lastColumn="0" w:noHBand="0" w:noVBand="1"/>
      </w:tblPr>
      <w:tblGrid>
        <w:gridCol w:w="9781"/>
      </w:tblGrid>
      <w:tr w:rsidR="0000472B" w14:paraId="0C64E5C8" w14:textId="77777777" w:rsidTr="00216CA6">
        <w:trPr>
          <w:trHeight w:val="2497"/>
        </w:trPr>
        <w:tc>
          <w:tcPr>
            <w:tcW w:w="9781" w:type="dxa"/>
          </w:tcPr>
          <w:p w14:paraId="5339ECC1" w14:textId="77777777" w:rsidR="007F0D00" w:rsidRDefault="007F0D00" w:rsidP="00216CA6">
            <w:pPr>
              <w:spacing w:after="0" w:line="240" w:lineRule="auto"/>
              <w:ind w:right="-108"/>
              <w:jc w:val="both"/>
              <w:rPr>
                <w:b/>
                <w:i/>
                <w:szCs w:val="24"/>
              </w:rPr>
            </w:pPr>
          </w:p>
          <w:p w14:paraId="703C90B6" w14:textId="77777777" w:rsidR="0000472B" w:rsidRDefault="007F0D00" w:rsidP="00216CA6">
            <w:pPr>
              <w:spacing w:after="0" w:line="240" w:lineRule="auto"/>
              <w:ind w:right="-108"/>
              <w:jc w:val="both"/>
              <w:rPr>
                <w:b/>
                <w:i/>
                <w:szCs w:val="24"/>
              </w:rPr>
            </w:pPr>
            <w:r>
              <w:rPr>
                <w:b/>
                <w:i/>
                <w:szCs w:val="24"/>
              </w:rPr>
              <w:t xml:space="preserve">          </w:t>
            </w:r>
            <w:r w:rsidR="00BF6F1D">
              <w:rPr>
                <w:b/>
                <w:i/>
                <w:szCs w:val="24"/>
              </w:rPr>
              <w:t xml:space="preserve"> Ši pasiūlyme nurodyta informacija yra konfidenciali/ perkančioji organizacija šios informacijos negali atskleisti tretiesiems asmenims/**: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55"/>
            </w:tblGrid>
            <w:tr w:rsidR="0000472B" w14:paraId="3A8FB87C" w14:textId="77777777" w:rsidTr="00216CA6">
              <w:trPr>
                <w:trHeight w:val="986"/>
              </w:trPr>
              <w:tc>
                <w:tcPr>
                  <w:tcW w:w="709" w:type="dxa"/>
                  <w:shd w:val="clear" w:color="auto" w:fill="EEECE1"/>
                </w:tcPr>
                <w:p w14:paraId="5E8885D5" w14:textId="77777777" w:rsidR="007F0D00" w:rsidRDefault="00BF6F1D" w:rsidP="00216CA6">
                  <w:pPr>
                    <w:spacing w:after="0" w:line="240" w:lineRule="auto"/>
                    <w:ind w:right="-108"/>
                    <w:jc w:val="both"/>
                    <w:rPr>
                      <w:rFonts w:eastAsia="Times New Roman"/>
                    </w:rPr>
                  </w:pPr>
                  <w:r>
                    <w:rPr>
                      <w:rFonts w:eastAsia="Times New Roman"/>
                    </w:rPr>
                    <w:t>Eil.</w:t>
                  </w:r>
                </w:p>
                <w:p w14:paraId="368335FD" w14:textId="77777777" w:rsidR="0000472B" w:rsidRDefault="00BF6F1D" w:rsidP="00216CA6">
                  <w:pPr>
                    <w:spacing w:after="0" w:line="240" w:lineRule="auto"/>
                    <w:ind w:right="-108"/>
                    <w:jc w:val="both"/>
                    <w:rPr>
                      <w:rFonts w:eastAsia="Times New Roman"/>
                      <w:szCs w:val="24"/>
                    </w:rPr>
                  </w:pPr>
                  <w:r>
                    <w:rPr>
                      <w:rFonts w:eastAsia="Times New Roman"/>
                    </w:rPr>
                    <w:t>Nr.</w:t>
                  </w:r>
                </w:p>
              </w:tc>
              <w:tc>
                <w:tcPr>
                  <w:tcW w:w="8955" w:type="dxa"/>
                  <w:shd w:val="clear" w:color="auto" w:fill="EEECE1"/>
                </w:tcPr>
                <w:p w14:paraId="62BAFD2E" w14:textId="77777777" w:rsidR="0000472B" w:rsidRDefault="00BF6F1D" w:rsidP="00216CA6">
                  <w:pPr>
                    <w:spacing w:after="0" w:line="240" w:lineRule="auto"/>
                    <w:ind w:right="-108"/>
                    <w:jc w:val="center"/>
                    <w:rPr>
                      <w:rFonts w:eastAsia="Times New Roman"/>
                      <w:szCs w:val="24"/>
                    </w:rPr>
                  </w:pPr>
                  <w:r>
                    <w:rPr>
                      <w:rFonts w:eastAsia="Times New Roman"/>
                    </w:rPr>
                    <w:t>Pateikto dokumento pavadinimas (rekomenduojama pavadinime vartoti žodį „Konfidencialu“)</w:t>
                  </w:r>
                </w:p>
              </w:tc>
            </w:tr>
            <w:tr w:rsidR="0000472B" w14:paraId="5477772E" w14:textId="77777777" w:rsidTr="00216CA6">
              <w:trPr>
                <w:trHeight w:val="264"/>
              </w:trPr>
              <w:tc>
                <w:tcPr>
                  <w:tcW w:w="709" w:type="dxa"/>
                </w:tcPr>
                <w:p w14:paraId="36A540AB" w14:textId="77777777" w:rsidR="0000472B" w:rsidRDefault="0000472B" w:rsidP="00216CA6">
                  <w:pPr>
                    <w:spacing w:after="0" w:line="240" w:lineRule="auto"/>
                    <w:ind w:right="-108"/>
                    <w:jc w:val="both"/>
                    <w:rPr>
                      <w:rFonts w:eastAsia="Times New Roman"/>
                      <w:szCs w:val="24"/>
                    </w:rPr>
                  </w:pPr>
                </w:p>
              </w:tc>
              <w:tc>
                <w:tcPr>
                  <w:tcW w:w="8955" w:type="dxa"/>
                </w:tcPr>
                <w:p w14:paraId="7CAEAEDE" w14:textId="77777777" w:rsidR="0000472B" w:rsidRDefault="0000472B" w:rsidP="00216CA6">
                  <w:pPr>
                    <w:spacing w:after="0" w:line="240" w:lineRule="auto"/>
                    <w:ind w:right="-108"/>
                    <w:jc w:val="both"/>
                    <w:rPr>
                      <w:rFonts w:eastAsia="Times New Roman"/>
                      <w:szCs w:val="24"/>
                    </w:rPr>
                  </w:pPr>
                </w:p>
              </w:tc>
            </w:tr>
            <w:tr w:rsidR="0000472B" w14:paraId="091C6BB5" w14:textId="77777777" w:rsidTr="00216CA6">
              <w:trPr>
                <w:trHeight w:val="267"/>
              </w:trPr>
              <w:tc>
                <w:tcPr>
                  <w:tcW w:w="709" w:type="dxa"/>
                </w:tcPr>
                <w:p w14:paraId="0623F55C" w14:textId="77777777" w:rsidR="0000472B" w:rsidRDefault="0000472B" w:rsidP="00216CA6">
                  <w:pPr>
                    <w:spacing w:after="0" w:line="240" w:lineRule="auto"/>
                    <w:ind w:right="-108"/>
                    <w:jc w:val="both"/>
                    <w:rPr>
                      <w:rFonts w:eastAsia="Times New Roman"/>
                      <w:szCs w:val="24"/>
                    </w:rPr>
                  </w:pPr>
                </w:p>
              </w:tc>
              <w:tc>
                <w:tcPr>
                  <w:tcW w:w="8955" w:type="dxa"/>
                </w:tcPr>
                <w:p w14:paraId="2C886F23" w14:textId="77777777" w:rsidR="0000472B" w:rsidRDefault="0000472B" w:rsidP="00216CA6">
                  <w:pPr>
                    <w:spacing w:after="0" w:line="240" w:lineRule="auto"/>
                    <w:ind w:right="-108"/>
                    <w:jc w:val="both"/>
                    <w:rPr>
                      <w:rFonts w:eastAsia="Times New Roman"/>
                      <w:szCs w:val="24"/>
                    </w:rPr>
                  </w:pPr>
                </w:p>
              </w:tc>
            </w:tr>
          </w:tbl>
          <w:p w14:paraId="225CB800" w14:textId="77777777" w:rsidR="0000472B" w:rsidRDefault="00BF6F1D" w:rsidP="00216CA6">
            <w:pPr>
              <w:spacing w:after="0" w:line="240" w:lineRule="auto"/>
              <w:jc w:val="both"/>
              <w:rPr>
                <w:bCs/>
                <w:sz w:val="20"/>
                <w:szCs w:val="20"/>
              </w:rPr>
            </w:pPr>
            <w:r>
              <w:rPr>
                <w:b/>
                <w:i/>
                <w:sz w:val="20"/>
                <w:szCs w:val="20"/>
              </w:rPr>
              <w:t>Pastaba**.</w:t>
            </w:r>
            <w:r>
              <w:rPr>
                <w:sz w:val="20"/>
                <w:szCs w:val="20"/>
              </w:rPr>
              <w:t xml:space="preserve"> </w:t>
            </w:r>
            <w:r>
              <w:rPr>
                <w:bCs/>
                <w:sz w:val="20"/>
                <w:szCs w:val="20"/>
              </w:rPr>
              <w:t>Pildyti tuomet, jei bus pateikta konfidenciali informacija. Tiekėjas negali nurodyti, kad konfidenciali informacija yra pasiūlymo kaina ar visas pasiūlymas konfidencialus. Jei ši lentelė neužpildoma, perkančioji organizacija traktuoja, kad pateiktame pasiūlyme konfidencialios informacijos nėra.</w:t>
            </w:r>
          </w:p>
          <w:p w14:paraId="5A0BA925" w14:textId="77777777" w:rsidR="0000472B" w:rsidRDefault="0000472B" w:rsidP="00216CA6">
            <w:pPr>
              <w:spacing w:after="0" w:line="240" w:lineRule="auto"/>
              <w:ind w:right="-108"/>
              <w:jc w:val="both"/>
              <w:rPr>
                <w:szCs w:val="24"/>
              </w:rPr>
            </w:pPr>
          </w:p>
        </w:tc>
      </w:tr>
    </w:tbl>
    <w:p w14:paraId="15CFEE5E" w14:textId="77777777" w:rsidR="009E5991" w:rsidRDefault="009E5991" w:rsidP="00216CA6">
      <w:pPr>
        <w:spacing w:after="0" w:line="240" w:lineRule="auto"/>
        <w:jc w:val="both"/>
        <w:rPr>
          <w:b/>
          <w:i/>
          <w:szCs w:val="24"/>
        </w:rPr>
      </w:pPr>
    </w:p>
    <w:p w14:paraId="64F85547" w14:textId="77777777" w:rsidR="008C6519" w:rsidRDefault="008C6519" w:rsidP="00216CA6">
      <w:pPr>
        <w:spacing w:after="0" w:line="240" w:lineRule="auto"/>
        <w:jc w:val="both"/>
        <w:rPr>
          <w:b/>
          <w:i/>
          <w:szCs w:val="24"/>
        </w:rPr>
      </w:pPr>
    </w:p>
    <w:p w14:paraId="25EC696C" w14:textId="77777777" w:rsidR="008C6519" w:rsidRDefault="008C6519" w:rsidP="00216CA6">
      <w:pPr>
        <w:spacing w:after="0" w:line="240" w:lineRule="auto"/>
        <w:jc w:val="both"/>
        <w:rPr>
          <w:b/>
          <w:i/>
          <w:szCs w:val="24"/>
        </w:rPr>
      </w:pPr>
    </w:p>
    <w:p w14:paraId="79952BE6" w14:textId="77777777" w:rsidR="008C6519" w:rsidRDefault="008C6519" w:rsidP="00216CA6">
      <w:pPr>
        <w:spacing w:after="0" w:line="240" w:lineRule="auto"/>
        <w:jc w:val="both"/>
        <w:rPr>
          <w:b/>
          <w:i/>
          <w:szCs w:val="24"/>
        </w:rPr>
      </w:pPr>
    </w:p>
    <w:p w14:paraId="6AC20453" w14:textId="77777777" w:rsidR="009E5991" w:rsidRDefault="009E5991" w:rsidP="00216CA6">
      <w:pPr>
        <w:spacing w:after="0" w:line="240" w:lineRule="auto"/>
        <w:jc w:val="both"/>
        <w:rPr>
          <w:b/>
          <w:i/>
          <w:szCs w:val="24"/>
        </w:rPr>
      </w:pPr>
    </w:p>
    <w:p w14:paraId="302CC20A" w14:textId="77777777" w:rsidR="0000472B" w:rsidRDefault="007F0D00" w:rsidP="00216CA6">
      <w:pPr>
        <w:spacing w:after="0" w:line="240" w:lineRule="auto"/>
        <w:jc w:val="both"/>
        <w:rPr>
          <w:b/>
          <w:i/>
          <w:szCs w:val="24"/>
        </w:rPr>
      </w:pPr>
      <w:r>
        <w:rPr>
          <w:b/>
          <w:i/>
          <w:szCs w:val="24"/>
        </w:rPr>
        <w:t xml:space="preserve">        </w:t>
      </w:r>
      <w:r w:rsidR="00BF6F1D">
        <w:rPr>
          <w:b/>
          <w:i/>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439"/>
        <w:gridCol w:w="2349"/>
      </w:tblGrid>
      <w:tr w:rsidR="0000472B" w14:paraId="38847E2D" w14:textId="77777777" w:rsidTr="00216CA6">
        <w:trPr>
          <w:trHeight w:val="564"/>
        </w:trPr>
        <w:tc>
          <w:tcPr>
            <w:tcW w:w="851" w:type="dxa"/>
            <w:tcBorders>
              <w:top w:val="single" w:sz="4" w:space="0" w:color="auto"/>
              <w:left w:val="single" w:sz="4" w:space="0" w:color="auto"/>
              <w:bottom w:val="single" w:sz="4" w:space="0" w:color="auto"/>
              <w:right w:val="single" w:sz="4" w:space="0" w:color="auto"/>
            </w:tcBorders>
            <w:shd w:val="clear" w:color="auto" w:fill="EEECE1"/>
          </w:tcPr>
          <w:p w14:paraId="401CC3F6" w14:textId="77777777" w:rsidR="007F0D00" w:rsidRDefault="00BF6F1D" w:rsidP="00216CA6">
            <w:pPr>
              <w:spacing w:after="0" w:line="240" w:lineRule="auto"/>
              <w:jc w:val="center"/>
              <w:rPr>
                <w:szCs w:val="24"/>
              </w:rPr>
            </w:pPr>
            <w:r>
              <w:rPr>
                <w:szCs w:val="24"/>
              </w:rPr>
              <w:t>Eil.</w:t>
            </w:r>
          </w:p>
          <w:p w14:paraId="2A969567" w14:textId="77777777" w:rsidR="0000472B" w:rsidRDefault="00BF6F1D" w:rsidP="00216CA6">
            <w:pPr>
              <w:spacing w:after="0" w:line="240" w:lineRule="auto"/>
              <w:jc w:val="center"/>
              <w:rPr>
                <w:szCs w:val="24"/>
              </w:rPr>
            </w:pPr>
            <w:r>
              <w:rPr>
                <w:szCs w:val="24"/>
              </w:rPr>
              <w:t>Nr.</w:t>
            </w:r>
          </w:p>
        </w:tc>
        <w:tc>
          <w:tcPr>
            <w:tcW w:w="6439" w:type="dxa"/>
            <w:tcBorders>
              <w:top w:val="single" w:sz="4" w:space="0" w:color="auto"/>
              <w:left w:val="single" w:sz="4" w:space="0" w:color="auto"/>
              <w:bottom w:val="single" w:sz="4" w:space="0" w:color="auto"/>
              <w:right w:val="single" w:sz="4" w:space="0" w:color="auto"/>
            </w:tcBorders>
            <w:shd w:val="clear" w:color="auto" w:fill="EEECE1"/>
          </w:tcPr>
          <w:p w14:paraId="6DEE4C82" w14:textId="77777777" w:rsidR="0000472B" w:rsidRDefault="00BF6F1D" w:rsidP="00216CA6">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69FA0AFD" w14:textId="77777777" w:rsidR="0000472B" w:rsidRDefault="00BF6F1D" w:rsidP="00216CA6">
            <w:pPr>
              <w:spacing w:after="0" w:line="240" w:lineRule="auto"/>
              <w:jc w:val="center"/>
              <w:rPr>
                <w:szCs w:val="24"/>
              </w:rPr>
            </w:pPr>
            <w:r>
              <w:rPr>
                <w:szCs w:val="24"/>
              </w:rPr>
              <w:t>Dokumento puslapių skaičius</w:t>
            </w:r>
          </w:p>
        </w:tc>
      </w:tr>
      <w:tr w:rsidR="0000472B" w14:paraId="122DE2BE"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4DE95E43" w14:textId="1540584C" w:rsidR="0000472B" w:rsidRDefault="00A2283F" w:rsidP="00216CA6">
            <w:pPr>
              <w:spacing w:after="0" w:line="240" w:lineRule="auto"/>
              <w:jc w:val="both"/>
              <w:rPr>
                <w:szCs w:val="24"/>
              </w:rPr>
            </w:pPr>
            <w:r>
              <w:rPr>
                <w:szCs w:val="24"/>
              </w:rPr>
              <w:t>1.</w:t>
            </w:r>
          </w:p>
        </w:tc>
        <w:tc>
          <w:tcPr>
            <w:tcW w:w="6439" w:type="dxa"/>
            <w:tcBorders>
              <w:top w:val="single" w:sz="4" w:space="0" w:color="auto"/>
              <w:left w:val="single" w:sz="4" w:space="0" w:color="auto"/>
              <w:bottom w:val="single" w:sz="4" w:space="0" w:color="auto"/>
              <w:right w:val="single" w:sz="4" w:space="0" w:color="auto"/>
            </w:tcBorders>
          </w:tcPr>
          <w:p w14:paraId="0CD208FC" w14:textId="5C13C749" w:rsidR="0000472B" w:rsidRDefault="00A2283F" w:rsidP="00216CA6">
            <w:pPr>
              <w:spacing w:after="0" w:line="240" w:lineRule="auto"/>
              <w:jc w:val="both"/>
              <w:rPr>
                <w:szCs w:val="24"/>
              </w:rPr>
            </w:pPr>
            <w:r>
              <w:rPr>
                <w:szCs w:val="24"/>
              </w:rPr>
              <w:t>Pasiūlymas</w:t>
            </w:r>
          </w:p>
        </w:tc>
        <w:tc>
          <w:tcPr>
            <w:tcW w:w="2349" w:type="dxa"/>
            <w:tcBorders>
              <w:top w:val="single" w:sz="4" w:space="0" w:color="auto"/>
              <w:left w:val="single" w:sz="4" w:space="0" w:color="auto"/>
              <w:bottom w:val="single" w:sz="4" w:space="0" w:color="auto"/>
              <w:right w:val="single" w:sz="4" w:space="0" w:color="auto"/>
            </w:tcBorders>
          </w:tcPr>
          <w:p w14:paraId="70AF5A73" w14:textId="7DD125D7" w:rsidR="0000472B" w:rsidRDefault="00A2283F" w:rsidP="00216CA6">
            <w:pPr>
              <w:spacing w:after="0" w:line="240" w:lineRule="auto"/>
              <w:jc w:val="both"/>
              <w:rPr>
                <w:szCs w:val="24"/>
              </w:rPr>
            </w:pPr>
            <w:r>
              <w:rPr>
                <w:szCs w:val="24"/>
              </w:rPr>
              <w:t>1</w:t>
            </w:r>
          </w:p>
        </w:tc>
      </w:tr>
      <w:tr w:rsidR="0000472B" w14:paraId="5881B478"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05605B55" w14:textId="7BEA3E33" w:rsidR="0000472B" w:rsidRDefault="00A2283F" w:rsidP="00216CA6">
            <w:pPr>
              <w:spacing w:after="0" w:line="240" w:lineRule="auto"/>
              <w:jc w:val="both"/>
              <w:rPr>
                <w:szCs w:val="24"/>
              </w:rPr>
            </w:pPr>
            <w:r>
              <w:rPr>
                <w:szCs w:val="24"/>
              </w:rPr>
              <w:t>2.</w:t>
            </w:r>
          </w:p>
        </w:tc>
        <w:tc>
          <w:tcPr>
            <w:tcW w:w="6439" w:type="dxa"/>
            <w:tcBorders>
              <w:top w:val="single" w:sz="4" w:space="0" w:color="auto"/>
              <w:left w:val="single" w:sz="4" w:space="0" w:color="auto"/>
              <w:bottom w:val="single" w:sz="4" w:space="0" w:color="auto"/>
              <w:right w:val="single" w:sz="4" w:space="0" w:color="auto"/>
            </w:tcBorders>
          </w:tcPr>
          <w:p w14:paraId="5C9C8A38" w14:textId="7CD38789" w:rsidR="0000472B" w:rsidRDefault="00A2283F" w:rsidP="00216CA6">
            <w:pPr>
              <w:pStyle w:val="Antrats"/>
              <w:widowControl/>
              <w:tabs>
                <w:tab w:val="left" w:pos="1296"/>
              </w:tabs>
              <w:spacing w:after="0"/>
              <w:rPr>
                <w:szCs w:val="24"/>
              </w:rPr>
            </w:pPr>
            <w:r>
              <w:rPr>
                <w:szCs w:val="24"/>
              </w:rPr>
              <w:t>Techninė specifikacija</w:t>
            </w:r>
          </w:p>
        </w:tc>
        <w:tc>
          <w:tcPr>
            <w:tcW w:w="2349" w:type="dxa"/>
            <w:tcBorders>
              <w:top w:val="single" w:sz="4" w:space="0" w:color="auto"/>
              <w:left w:val="single" w:sz="4" w:space="0" w:color="auto"/>
              <w:bottom w:val="single" w:sz="4" w:space="0" w:color="auto"/>
              <w:right w:val="single" w:sz="4" w:space="0" w:color="auto"/>
            </w:tcBorders>
          </w:tcPr>
          <w:p w14:paraId="7C6F64FA" w14:textId="5A03827D" w:rsidR="0000472B" w:rsidRDefault="00A2283F" w:rsidP="00216CA6">
            <w:pPr>
              <w:spacing w:after="0" w:line="240" w:lineRule="auto"/>
              <w:jc w:val="both"/>
              <w:rPr>
                <w:szCs w:val="24"/>
              </w:rPr>
            </w:pPr>
            <w:r>
              <w:rPr>
                <w:szCs w:val="24"/>
              </w:rPr>
              <w:t>1</w:t>
            </w:r>
          </w:p>
        </w:tc>
      </w:tr>
      <w:tr w:rsidR="00A2283F" w14:paraId="7899B11D"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4CA4738C" w14:textId="38DF6C6D" w:rsidR="00A2283F" w:rsidRDefault="00A2283F" w:rsidP="00216CA6">
            <w:pPr>
              <w:spacing w:after="0" w:line="240" w:lineRule="auto"/>
              <w:jc w:val="both"/>
              <w:rPr>
                <w:szCs w:val="24"/>
              </w:rPr>
            </w:pPr>
            <w:r>
              <w:rPr>
                <w:szCs w:val="24"/>
              </w:rPr>
              <w:t>3.</w:t>
            </w:r>
          </w:p>
        </w:tc>
        <w:tc>
          <w:tcPr>
            <w:tcW w:w="6439" w:type="dxa"/>
            <w:tcBorders>
              <w:top w:val="single" w:sz="4" w:space="0" w:color="auto"/>
              <w:left w:val="single" w:sz="4" w:space="0" w:color="auto"/>
              <w:bottom w:val="single" w:sz="4" w:space="0" w:color="auto"/>
              <w:right w:val="single" w:sz="4" w:space="0" w:color="auto"/>
            </w:tcBorders>
          </w:tcPr>
          <w:p w14:paraId="5BF193AE" w14:textId="7269E0C5" w:rsidR="00A2283F" w:rsidRDefault="00A2283F" w:rsidP="00216CA6">
            <w:pPr>
              <w:pStyle w:val="Antrats"/>
              <w:widowControl/>
              <w:tabs>
                <w:tab w:val="left" w:pos="1296"/>
              </w:tabs>
              <w:spacing w:after="0"/>
              <w:rPr>
                <w:szCs w:val="24"/>
              </w:rPr>
            </w:pPr>
            <w:r>
              <w:rPr>
                <w:szCs w:val="24"/>
              </w:rPr>
              <w:t>CE sertifikatai ir jų vertimai</w:t>
            </w:r>
          </w:p>
        </w:tc>
        <w:tc>
          <w:tcPr>
            <w:tcW w:w="2349" w:type="dxa"/>
            <w:tcBorders>
              <w:top w:val="single" w:sz="4" w:space="0" w:color="auto"/>
              <w:left w:val="single" w:sz="4" w:space="0" w:color="auto"/>
              <w:bottom w:val="single" w:sz="4" w:space="0" w:color="auto"/>
              <w:right w:val="single" w:sz="4" w:space="0" w:color="auto"/>
            </w:tcBorders>
          </w:tcPr>
          <w:p w14:paraId="5DBB6189" w14:textId="62E0C8C5" w:rsidR="00A2283F" w:rsidRDefault="00A2283F" w:rsidP="00216CA6">
            <w:pPr>
              <w:spacing w:after="0" w:line="240" w:lineRule="auto"/>
              <w:jc w:val="both"/>
              <w:rPr>
                <w:szCs w:val="24"/>
              </w:rPr>
            </w:pPr>
            <w:r>
              <w:rPr>
                <w:szCs w:val="24"/>
              </w:rPr>
              <w:t>8</w:t>
            </w:r>
          </w:p>
        </w:tc>
      </w:tr>
      <w:tr w:rsidR="00A2283F" w14:paraId="2DB237E8"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1214B603" w14:textId="149451DE" w:rsidR="00A2283F" w:rsidRDefault="00A2283F" w:rsidP="00216CA6">
            <w:pPr>
              <w:spacing w:after="0" w:line="240" w:lineRule="auto"/>
              <w:jc w:val="both"/>
              <w:rPr>
                <w:szCs w:val="24"/>
              </w:rPr>
            </w:pPr>
            <w:r>
              <w:rPr>
                <w:szCs w:val="24"/>
              </w:rPr>
              <w:t>4.</w:t>
            </w:r>
          </w:p>
        </w:tc>
        <w:tc>
          <w:tcPr>
            <w:tcW w:w="6439" w:type="dxa"/>
            <w:tcBorders>
              <w:top w:val="single" w:sz="4" w:space="0" w:color="auto"/>
              <w:left w:val="single" w:sz="4" w:space="0" w:color="auto"/>
              <w:bottom w:val="single" w:sz="4" w:space="0" w:color="auto"/>
              <w:right w:val="single" w:sz="4" w:space="0" w:color="auto"/>
            </w:tcBorders>
          </w:tcPr>
          <w:p w14:paraId="3F97397A" w14:textId="71FA8AB3" w:rsidR="00A2283F" w:rsidRDefault="00A2283F" w:rsidP="00216CA6">
            <w:pPr>
              <w:pStyle w:val="Antrats"/>
              <w:widowControl/>
              <w:tabs>
                <w:tab w:val="left" w:pos="1296"/>
              </w:tabs>
              <w:spacing w:after="0"/>
              <w:rPr>
                <w:szCs w:val="24"/>
              </w:rPr>
            </w:pPr>
            <w:r>
              <w:rPr>
                <w:szCs w:val="24"/>
              </w:rPr>
              <w:t>Aprašymai</w:t>
            </w:r>
          </w:p>
        </w:tc>
        <w:tc>
          <w:tcPr>
            <w:tcW w:w="2349" w:type="dxa"/>
            <w:tcBorders>
              <w:top w:val="single" w:sz="4" w:space="0" w:color="auto"/>
              <w:left w:val="single" w:sz="4" w:space="0" w:color="auto"/>
              <w:bottom w:val="single" w:sz="4" w:space="0" w:color="auto"/>
              <w:right w:val="single" w:sz="4" w:space="0" w:color="auto"/>
            </w:tcBorders>
          </w:tcPr>
          <w:p w14:paraId="2784D37D" w14:textId="33A7F9A7" w:rsidR="00A2283F" w:rsidRDefault="00A2283F" w:rsidP="00216CA6">
            <w:pPr>
              <w:spacing w:after="0" w:line="240" w:lineRule="auto"/>
              <w:jc w:val="both"/>
              <w:rPr>
                <w:szCs w:val="24"/>
              </w:rPr>
            </w:pPr>
            <w:r>
              <w:rPr>
                <w:szCs w:val="24"/>
              </w:rPr>
              <w:t>5</w:t>
            </w:r>
          </w:p>
        </w:tc>
      </w:tr>
    </w:tbl>
    <w:p w14:paraId="02F53DEF" w14:textId="77777777" w:rsidR="0000472B" w:rsidRDefault="0000472B" w:rsidP="00216CA6">
      <w:pPr>
        <w:spacing w:after="0" w:line="240" w:lineRule="auto"/>
        <w:jc w:val="both"/>
        <w:rPr>
          <w:sz w:val="20"/>
          <w:szCs w:val="20"/>
        </w:rPr>
      </w:pPr>
    </w:p>
    <w:p w14:paraId="1555A13D" w14:textId="77777777" w:rsidR="0000472B" w:rsidRDefault="00BF6F1D" w:rsidP="00216CA6">
      <w:pPr>
        <w:spacing w:after="0" w:line="240" w:lineRule="auto"/>
        <w:ind w:right="-108"/>
        <w:jc w:val="both"/>
        <w:rPr>
          <w:szCs w:val="24"/>
        </w:rPr>
      </w:pPr>
      <w:r>
        <w:rPr>
          <w:szCs w:val="24"/>
        </w:rPr>
        <w:t>Pasiūlymas galioja iki termino, nustatyto pirkimo dokumentuose.</w:t>
      </w:r>
    </w:p>
    <w:p w14:paraId="11176979" w14:textId="77777777" w:rsidR="00DB262A" w:rsidRDefault="00DB262A" w:rsidP="00216CA6">
      <w:pPr>
        <w:spacing w:after="0" w:line="240" w:lineRule="auto"/>
        <w:ind w:right="-108"/>
        <w:jc w:val="both"/>
        <w:rPr>
          <w:szCs w:val="24"/>
        </w:rPr>
      </w:pPr>
    </w:p>
    <w:p w14:paraId="4A35F5F0" w14:textId="3BDC42CC" w:rsidR="0000472B" w:rsidRDefault="00A2283F" w:rsidP="00216CA6">
      <w:pPr>
        <w:spacing w:after="0" w:line="240" w:lineRule="auto"/>
        <w:jc w:val="both"/>
        <w:rPr>
          <w:sz w:val="22"/>
        </w:rPr>
      </w:pPr>
      <w:r>
        <w:rPr>
          <w:sz w:val="22"/>
        </w:rPr>
        <w:t>Direktorius Linas Stankevičius</w:t>
      </w:r>
    </w:p>
    <w:p w14:paraId="1328CDC2" w14:textId="559E61AD" w:rsidR="0000472B" w:rsidRDefault="0000472B" w:rsidP="00216CA6">
      <w:pPr>
        <w:spacing w:after="0" w:line="240" w:lineRule="auto"/>
        <w:jc w:val="both"/>
        <w:rPr>
          <w:rFonts w:eastAsia="Calibri"/>
          <w:sz w:val="20"/>
          <w:szCs w:val="20"/>
        </w:rPr>
      </w:pPr>
    </w:p>
    <w:p w14:paraId="1F6A4F97" w14:textId="77777777" w:rsidR="0000472B" w:rsidRDefault="00BF6F1D" w:rsidP="00216CA6">
      <w:pPr>
        <w:spacing w:after="0" w:line="240" w:lineRule="auto"/>
        <w:ind w:left="3888" w:firstLine="1296"/>
        <w:jc w:val="both"/>
      </w:pPr>
      <w:r>
        <w:t>A.V.</w:t>
      </w:r>
    </w:p>
    <w:p w14:paraId="4C7C0B9A" w14:textId="77777777" w:rsidR="0000472B" w:rsidRDefault="0000472B">
      <w:pPr>
        <w:pStyle w:val="linija"/>
        <w:spacing w:before="0" w:beforeAutospacing="0" w:after="0" w:afterAutospacing="0"/>
        <w:jc w:val="center"/>
      </w:pPr>
    </w:p>
    <w:p w14:paraId="4DD5F22E" w14:textId="77777777" w:rsidR="0000472B" w:rsidRDefault="0000472B"/>
    <w:sectPr w:rsidR="0000472B" w:rsidSect="009E5991">
      <w:headerReference w:type="default" r:id="rId7"/>
      <w:headerReference w:type="first" r:id="rId8"/>
      <w:pgSz w:w="11906" w:h="16838"/>
      <w:pgMar w:top="1135" w:right="567"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44C3" w14:textId="77777777" w:rsidR="00285DAB" w:rsidRDefault="00285DAB">
      <w:pPr>
        <w:spacing w:after="0" w:line="240" w:lineRule="auto"/>
      </w:pPr>
      <w:r>
        <w:separator/>
      </w:r>
    </w:p>
  </w:endnote>
  <w:endnote w:type="continuationSeparator" w:id="0">
    <w:p w14:paraId="4A00BD0B" w14:textId="77777777" w:rsidR="00285DAB" w:rsidRDefault="0028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3A448" w14:textId="77777777" w:rsidR="00285DAB" w:rsidRDefault="00285DAB">
      <w:pPr>
        <w:spacing w:after="0" w:line="240" w:lineRule="auto"/>
      </w:pPr>
      <w:r>
        <w:separator/>
      </w:r>
    </w:p>
  </w:footnote>
  <w:footnote w:type="continuationSeparator" w:id="0">
    <w:p w14:paraId="46D2B050" w14:textId="77777777" w:rsidR="00285DAB" w:rsidRDefault="00285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F49F" w14:textId="77777777" w:rsidR="0000472B" w:rsidRDefault="00BF6F1D">
    <w:pPr>
      <w:pStyle w:val="Antrats"/>
      <w:jc w:val="center"/>
    </w:pPr>
    <w:r>
      <w:fldChar w:fldCharType="begin"/>
    </w:r>
    <w:r>
      <w:instrText>PAGE   \* MERGEFORMAT</w:instrText>
    </w:r>
    <w:r>
      <w:fldChar w:fldCharType="separate"/>
    </w:r>
    <w:r>
      <w:t>2</w:t>
    </w:r>
    <w:r>
      <w:fldChar w:fldCharType="end"/>
    </w:r>
  </w:p>
  <w:p w14:paraId="74F456FE" w14:textId="77777777" w:rsidR="0000472B" w:rsidRDefault="000047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1910" w14:textId="77777777" w:rsidR="0000472B" w:rsidRDefault="0000472B">
    <w:pPr>
      <w:pStyle w:val="Antrats"/>
    </w:pPr>
  </w:p>
  <w:p w14:paraId="661D71F2" w14:textId="77777777" w:rsidR="0000472B" w:rsidRDefault="000047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EB"/>
    <w:rsid w:val="0000472B"/>
    <w:rsid w:val="00046E90"/>
    <w:rsid w:val="00065268"/>
    <w:rsid w:val="00065C69"/>
    <w:rsid w:val="00093C3B"/>
    <w:rsid w:val="000A31C7"/>
    <w:rsid w:val="0011188E"/>
    <w:rsid w:val="00131B25"/>
    <w:rsid w:val="001B748A"/>
    <w:rsid w:val="001C33B2"/>
    <w:rsid w:val="001D200A"/>
    <w:rsid w:val="00216CA6"/>
    <w:rsid w:val="002333FB"/>
    <w:rsid w:val="002365CE"/>
    <w:rsid w:val="00261898"/>
    <w:rsid w:val="00285DAB"/>
    <w:rsid w:val="002A5DF5"/>
    <w:rsid w:val="002A7C22"/>
    <w:rsid w:val="00394A54"/>
    <w:rsid w:val="003F1BF0"/>
    <w:rsid w:val="004345D7"/>
    <w:rsid w:val="00466DDC"/>
    <w:rsid w:val="004B6051"/>
    <w:rsid w:val="005423B8"/>
    <w:rsid w:val="0055589E"/>
    <w:rsid w:val="005632B3"/>
    <w:rsid w:val="005D1F69"/>
    <w:rsid w:val="006034D0"/>
    <w:rsid w:val="006C1DB9"/>
    <w:rsid w:val="00727020"/>
    <w:rsid w:val="0074798A"/>
    <w:rsid w:val="0075335B"/>
    <w:rsid w:val="007C3A39"/>
    <w:rsid w:val="007C7267"/>
    <w:rsid w:val="007F0D00"/>
    <w:rsid w:val="00887D24"/>
    <w:rsid w:val="008C6519"/>
    <w:rsid w:val="00983FA8"/>
    <w:rsid w:val="009A6C76"/>
    <w:rsid w:val="009C1E40"/>
    <w:rsid w:val="009D7F8E"/>
    <w:rsid w:val="009E5991"/>
    <w:rsid w:val="00A2283F"/>
    <w:rsid w:val="00A63221"/>
    <w:rsid w:val="00A85159"/>
    <w:rsid w:val="00A87A82"/>
    <w:rsid w:val="00B046AA"/>
    <w:rsid w:val="00B34043"/>
    <w:rsid w:val="00B43F45"/>
    <w:rsid w:val="00B622FB"/>
    <w:rsid w:val="00B84F76"/>
    <w:rsid w:val="00B9077F"/>
    <w:rsid w:val="00BD0C9C"/>
    <w:rsid w:val="00BE1E7E"/>
    <w:rsid w:val="00BF6F1D"/>
    <w:rsid w:val="00C04674"/>
    <w:rsid w:val="00C42E8D"/>
    <w:rsid w:val="00C81F26"/>
    <w:rsid w:val="00CA7A56"/>
    <w:rsid w:val="00D009EB"/>
    <w:rsid w:val="00D30A0C"/>
    <w:rsid w:val="00D45B6B"/>
    <w:rsid w:val="00D7045E"/>
    <w:rsid w:val="00D72110"/>
    <w:rsid w:val="00D74869"/>
    <w:rsid w:val="00DA21D9"/>
    <w:rsid w:val="00DB262A"/>
    <w:rsid w:val="00DD6B4D"/>
    <w:rsid w:val="00E46123"/>
    <w:rsid w:val="00E63829"/>
    <w:rsid w:val="00E878A2"/>
    <w:rsid w:val="00EF05BE"/>
    <w:rsid w:val="00F1195F"/>
    <w:rsid w:val="00F2636C"/>
    <w:rsid w:val="00F30F22"/>
    <w:rsid w:val="00FA1CA4"/>
    <w:rsid w:val="00FA6089"/>
    <w:rsid w:val="06F445B3"/>
    <w:rsid w:val="0DF404AA"/>
    <w:rsid w:val="0E1C4ABD"/>
    <w:rsid w:val="10764B94"/>
    <w:rsid w:val="162C1DB7"/>
    <w:rsid w:val="243D1E09"/>
    <w:rsid w:val="25C011AD"/>
    <w:rsid w:val="2E60273C"/>
    <w:rsid w:val="352756C5"/>
    <w:rsid w:val="36096676"/>
    <w:rsid w:val="37BD43D1"/>
    <w:rsid w:val="3B4225F7"/>
    <w:rsid w:val="4B205BE5"/>
    <w:rsid w:val="4BA34F50"/>
    <w:rsid w:val="4E1E2EC5"/>
    <w:rsid w:val="51A61C30"/>
    <w:rsid w:val="55FE728A"/>
    <w:rsid w:val="565503B8"/>
    <w:rsid w:val="58F25B83"/>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2DBA"/>
  <w15:docId w15:val="{EBEF1ACD-CE65-488D-BF32-134AD9A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eastAsia="Batang"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pPr>
      <w:spacing w:after="0" w:line="240" w:lineRule="auto"/>
    </w:pPr>
    <w:rPr>
      <w:rFonts w:ascii="Segoe UI" w:hAnsi="Segoe UI" w:cs="Segoe UI"/>
      <w:sz w:val="18"/>
      <w:szCs w:val="18"/>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paragraph" w:customStyle="1" w:styleId="linija">
    <w:name w:val="linija"/>
    <w:basedOn w:val="prastasis"/>
    <w:qFormat/>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lang w:val="en-US" w:eastAsia="en-US"/>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semiHidden/>
    <w:qFormat/>
    <w:rPr>
      <w:rFonts w:ascii="Segoe UI" w:eastAsia="Batang" w:hAnsi="Segoe UI" w:cs="Segoe UI"/>
      <w:sz w:val="18"/>
      <w:szCs w:val="18"/>
    </w:rPr>
  </w:style>
  <w:style w:type="character" w:customStyle="1" w:styleId="PoratDiagrama">
    <w:name w:val="Poraštė Diagrama"/>
    <w:basedOn w:val="Numatytasispastraiposriftas"/>
    <w:link w:val="Porat"/>
    <w:uiPriority w:val="99"/>
    <w:qFormat/>
    <w:rPr>
      <w:rFonts w:ascii="Times New Roman" w:eastAsia="Batang" w:hAnsi="Times New Roman" w:cs="Times New Roman"/>
      <w:sz w:val="24"/>
    </w:rPr>
  </w:style>
  <w:style w:type="character" w:customStyle="1" w:styleId="apple-converted-space">
    <w:name w:val="apple-converted-space"/>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823548">
      <w:bodyDiv w:val="1"/>
      <w:marLeft w:val="0"/>
      <w:marRight w:val="0"/>
      <w:marTop w:val="0"/>
      <w:marBottom w:val="0"/>
      <w:divBdr>
        <w:top w:val="none" w:sz="0" w:space="0" w:color="auto"/>
        <w:left w:val="none" w:sz="0" w:space="0" w:color="auto"/>
        <w:bottom w:val="none" w:sz="0" w:space="0" w:color="auto"/>
        <w:right w:val="none" w:sz="0" w:space="0" w:color="auto"/>
      </w:divBdr>
    </w:div>
    <w:div w:id="211219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2024</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Jurate</cp:lastModifiedBy>
  <cp:revision>2</cp:revision>
  <cp:lastPrinted>2018-09-06T11:01:00Z</cp:lastPrinted>
  <dcterms:created xsi:type="dcterms:W3CDTF">2021-01-21T12:46:00Z</dcterms:created>
  <dcterms:modified xsi:type="dcterms:W3CDTF">2021-01-21T12:46:00Z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