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FEC4B" w14:textId="6AB11A01" w:rsidR="00D24892" w:rsidRPr="00B83628" w:rsidRDefault="00B83628" w:rsidP="00B83628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B83628">
        <w:rPr>
          <w:rFonts w:ascii="Times New Roman" w:hAnsi="Times New Roman" w:cs="Times New Roman"/>
          <w:lang w:val="en-US"/>
        </w:rPr>
        <w:t>Priedas</w:t>
      </w:r>
      <w:proofErr w:type="spellEnd"/>
      <w:r w:rsidRPr="00B83628">
        <w:rPr>
          <w:rFonts w:ascii="Times New Roman" w:hAnsi="Times New Roman" w:cs="Times New Roman"/>
          <w:lang w:val="en-US"/>
        </w:rPr>
        <w:t xml:space="preserve"> Nr. 1 </w:t>
      </w:r>
      <w:proofErr w:type="spellStart"/>
      <w:r w:rsidRPr="00B83628">
        <w:rPr>
          <w:rFonts w:ascii="Times New Roman" w:hAnsi="Times New Roman" w:cs="Times New Roman"/>
          <w:lang w:val="en-US"/>
        </w:rPr>
        <w:t>prie</w:t>
      </w:r>
      <w:proofErr w:type="spellEnd"/>
      <w:r w:rsidRPr="00B836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3628">
        <w:rPr>
          <w:rFonts w:ascii="Times New Roman" w:hAnsi="Times New Roman" w:cs="Times New Roman"/>
          <w:lang w:val="en-US"/>
        </w:rPr>
        <w:t>Sutarties</w:t>
      </w:r>
      <w:proofErr w:type="spellEnd"/>
      <w:r w:rsidRPr="00B83628">
        <w:rPr>
          <w:rFonts w:ascii="Times New Roman" w:hAnsi="Times New Roman" w:cs="Times New Roman"/>
          <w:lang w:val="en-US"/>
        </w:rPr>
        <w:t xml:space="preserve"> Nr. S1-__________</w:t>
      </w:r>
    </w:p>
    <w:p w14:paraId="273F975E" w14:textId="1DDE95A4" w:rsidR="00B83628" w:rsidRPr="00B83628" w:rsidRDefault="00B83628" w:rsidP="00B83628">
      <w:pPr>
        <w:jc w:val="right"/>
        <w:rPr>
          <w:rFonts w:ascii="Times New Roman" w:hAnsi="Times New Roman" w:cs="Times New Roman"/>
          <w:lang w:val="en-US"/>
        </w:rPr>
      </w:pPr>
      <w:r w:rsidRPr="00B83628">
        <w:rPr>
          <w:rFonts w:ascii="Times New Roman" w:hAnsi="Times New Roman" w:cs="Times New Roman"/>
          <w:lang w:val="en-US"/>
        </w:rPr>
        <w:t xml:space="preserve">2021 m. </w:t>
      </w:r>
      <w:proofErr w:type="spellStart"/>
      <w:r w:rsidRPr="00B83628">
        <w:rPr>
          <w:rFonts w:ascii="Times New Roman" w:hAnsi="Times New Roman" w:cs="Times New Roman"/>
          <w:lang w:val="en-US"/>
        </w:rPr>
        <w:t>vasario</w:t>
      </w:r>
      <w:proofErr w:type="spellEnd"/>
      <w:r w:rsidRPr="00B83628">
        <w:rPr>
          <w:rFonts w:ascii="Times New Roman" w:hAnsi="Times New Roman" w:cs="Times New Roman"/>
          <w:lang w:val="en-US"/>
        </w:rPr>
        <w:t xml:space="preserve"> ______d.</w:t>
      </w:r>
    </w:p>
    <w:p w14:paraId="7F1F67E7" w14:textId="4402B1B3" w:rsidR="00B83628" w:rsidRPr="00B83628" w:rsidRDefault="00B83628" w:rsidP="00B83628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B83628">
        <w:rPr>
          <w:rFonts w:ascii="Times New Roman" w:hAnsi="Times New Roman" w:cs="Times New Roman"/>
          <w:lang w:val="en-US"/>
        </w:rPr>
        <w:t>Techninė</w:t>
      </w:r>
      <w:proofErr w:type="spellEnd"/>
      <w:r w:rsidRPr="00B836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3628">
        <w:rPr>
          <w:rFonts w:ascii="Times New Roman" w:hAnsi="Times New Roman" w:cs="Times New Roman"/>
          <w:lang w:val="en-US"/>
        </w:rPr>
        <w:t>specifikacija</w:t>
      </w:r>
      <w:proofErr w:type="spellEnd"/>
      <w:r w:rsidRPr="00B83628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Pr="00B83628">
        <w:rPr>
          <w:rFonts w:ascii="Times New Roman" w:hAnsi="Times New Roman" w:cs="Times New Roman"/>
          <w:lang w:val="en-US"/>
        </w:rPr>
        <w:t>įkainiai</w:t>
      </w:r>
      <w:proofErr w:type="spellEnd"/>
    </w:p>
    <w:tbl>
      <w:tblPr>
        <w:tblOverlap w:val="never"/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1982"/>
        <w:gridCol w:w="710"/>
        <w:gridCol w:w="706"/>
        <w:gridCol w:w="994"/>
        <w:gridCol w:w="1133"/>
        <w:gridCol w:w="994"/>
        <w:gridCol w:w="1133"/>
        <w:gridCol w:w="1258"/>
      </w:tblGrid>
      <w:tr w:rsidR="00B83628" w:rsidRPr="00B83628" w14:paraId="38145A91" w14:textId="77777777" w:rsidTr="00B83628">
        <w:tblPrEx>
          <w:tblCellMar>
            <w:top w:w="0" w:type="dxa"/>
            <w:bottom w:w="0" w:type="dxa"/>
          </w:tblCellMar>
        </w:tblPrEx>
        <w:trPr>
          <w:trHeight w:hRule="exact" w:val="1266"/>
          <w:jc w:val="center"/>
        </w:trPr>
        <w:tc>
          <w:tcPr>
            <w:tcW w:w="1725" w:type="dxa"/>
            <w:shd w:val="clear" w:color="auto" w:fill="FFFFFF"/>
          </w:tcPr>
          <w:p w14:paraId="7004569A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Pirkimo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dalies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Nr.</w:t>
            </w:r>
          </w:p>
        </w:tc>
        <w:tc>
          <w:tcPr>
            <w:tcW w:w="1982" w:type="dxa"/>
            <w:shd w:val="clear" w:color="auto" w:fill="FFFFFF"/>
          </w:tcPr>
          <w:p w14:paraId="717B445C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Prekių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pavadinimas</w:t>
            </w:r>
            <w:proofErr w:type="spellEnd"/>
          </w:p>
        </w:tc>
        <w:tc>
          <w:tcPr>
            <w:tcW w:w="710" w:type="dxa"/>
            <w:shd w:val="clear" w:color="auto" w:fill="FFFFFF"/>
          </w:tcPr>
          <w:p w14:paraId="20FA655A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Mato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vnt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.</w:t>
            </w:r>
          </w:p>
        </w:tc>
        <w:tc>
          <w:tcPr>
            <w:tcW w:w="706" w:type="dxa"/>
            <w:shd w:val="clear" w:color="auto" w:fill="FFFFFF"/>
          </w:tcPr>
          <w:p w14:paraId="410EDEC6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Kiekis</w:t>
            </w:r>
            <w:proofErr w:type="spellEnd"/>
          </w:p>
        </w:tc>
        <w:tc>
          <w:tcPr>
            <w:tcW w:w="994" w:type="dxa"/>
            <w:shd w:val="clear" w:color="auto" w:fill="FFFFFF"/>
            <w:vAlign w:val="bottom"/>
          </w:tcPr>
          <w:p w14:paraId="72852ACB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Vieneto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kaina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, Eur (be PVM)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79C797EB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Bendra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pasiūlymo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kaina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Eur (be PVM)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791BFB0B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PVM (%)</w:t>
            </w:r>
          </w:p>
        </w:tc>
        <w:tc>
          <w:tcPr>
            <w:tcW w:w="1133" w:type="dxa"/>
            <w:shd w:val="clear" w:color="auto" w:fill="FFFFFF"/>
          </w:tcPr>
          <w:p w14:paraId="417ACBC2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Vieneto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kaina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, Eur (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su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PVM)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1EE7A792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Bendra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pasiūlymo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kaina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Eur (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su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PVM)</w:t>
            </w:r>
          </w:p>
        </w:tc>
      </w:tr>
      <w:tr w:rsidR="00B83628" w:rsidRPr="00B83628" w14:paraId="1C90DE3A" w14:textId="77777777" w:rsidTr="00B8362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725" w:type="dxa"/>
            <w:shd w:val="clear" w:color="auto" w:fill="FFFFFF"/>
          </w:tcPr>
          <w:p w14:paraId="7FE32DEF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i/>
                <w:iCs/>
                <w:lang w:val="en-US" w:bidi="lt-LT"/>
              </w:rPr>
              <w:t>1</w:t>
            </w:r>
          </w:p>
        </w:tc>
        <w:tc>
          <w:tcPr>
            <w:tcW w:w="1982" w:type="dxa"/>
            <w:shd w:val="clear" w:color="auto" w:fill="FFFFFF"/>
          </w:tcPr>
          <w:p w14:paraId="4966320B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i/>
                <w:iCs/>
                <w:lang w:val="en-US" w:bidi="lt-LT"/>
              </w:rPr>
              <w:t>2</w:t>
            </w:r>
          </w:p>
        </w:tc>
        <w:tc>
          <w:tcPr>
            <w:tcW w:w="710" w:type="dxa"/>
            <w:shd w:val="clear" w:color="auto" w:fill="FFFFFF"/>
          </w:tcPr>
          <w:p w14:paraId="709AB286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i/>
                <w:iCs/>
                <w:lang w:val="en-US" w:bidi="lt-LT"/>
              </w:rPr>
              <w:t>3</w:t>
            </w:r>
          </w:p>
        </w:tc>
        <w:tc>
          <w:tcPr>
            <w:tcW w:w="706" w:type="dxa"/>
            <w:shd w:val="clear" w:color="auto" w:fill="FFFFFF"/>
          </w:tcPr>
          <w:p w14:paraId="79BFB969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i/>
                <w:iCs/>
                <w:lang w:val="en-US" w:bidi="lt-LT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4B38DF5D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i/>
                <w:iCs/>
                <w:lang w:val="en-US" w:bidi="lt-LT"/>
              </w:rPr>
              <w:t>5</w:t>
            </w:r>
          </w:p>
        </w:tc>
        <w:tc>
          <w:tcPr>
            <w:tcW w:w="1133" w:type="dxa"/>
            <w:shd w:val="clear" w:color="auto" w:fill="FFFFFF"/>
          </w:tcPr>
          <w:p w14:paraId="5FDDD41E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i/>
                <w:iCs/>
                <w:lang w:val="en-US" w:bidi="lt-LT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5C1F5ADD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i/>
                <w:iCs/>
                <w:lang w:val="en-US" w:bidi="lt-LT"/>
              </w:rPr>
              <w:t>7</w:t>
            </w:r>
          </w:p>
        </w:tc>
        <w:tc>
          <w:tcPr>
            <w:tcW w:w="1133" w:type="dxa"/>
            <w:shd w:val="clear" w:color="auto" w:fill="FFFFFF"/>
          </w:tcPr>
          <w:p w14:paraId="39EDB391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i/>
                <w:iCs/>
                <w:lang w:val="en-US" w:bidi="lt-LT"/>
              </w:rPr>
              <w:t>8</w:t>
            </w:r>
          </w:p>
        </w:tc>
        <w:tc>
          <w:tcPr>
            <w:tcW w:w="1258" w:type="dxa"/>
            <w:shd w:val="clear" w:color="auto" w:fill="FFFFFF"/>
          </w:tcPr>
          <w:p w14:paraId="6F0E8F00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i/>
                <w:iCs/>
                <w:lang w:val="en-US" w:bidi="lt-LT"/>
              </w:rPr>
              <w:t>9</w:t>
            </w:r>
          </w:p>
        </w:tc>
      </w:tr>
      <w:tr w:rsidR="00B83628" w:rsidRPr="00B83628" w14:paraId="17A333C5" w14:textId="77777777" w:rsidTr="00B8362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25" w:type="dxa"/>
            <w:shd w:val="clear" w:color="auto" w:fill="FFFFFF"/>
            <w:vAlign w:val="center"/>
          </w:tcPr>
          <w:p w14:paraId="7CAA07D8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15.</w:t>
            </w:r>
          </w:p>
        </w:tc>
        <w:tc>
          <w:tcPr>
            <w:tcW w:w="1982" w:type="dxa"/>
            <w:shd w:val="clear" w:color="auto" w:fill="FFFFFF"/>
          </w:tcPr>
          <w:p w14:paraId="21FBF330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Rektaliniai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skėtikliai</w:t>
            </w:r>
            <w:proofErr w:type="spellEnd"/>
          </w:p>
        </w:tc>
        <w:tc>
          <w:tcPr>
            <w:tcW w:w="710" w:type="dxa"/>
            <w:shd w:val="clear" w:color="auto" w:fill="FFFFFF"/>
            <w:vAlign w:val="center"/>
          </w:tcPr>
          <w:p w14:paraId="59AD4CE1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proofErr w:type="spellStart"/>
            <w:r w:rsidRPr="00B83628">
              <w:rPr>
                <w:rFonts w:ascii="Times New Roman" w:hAnsi="Times New Roman" w:cs="Times New Roman"/>
                <w:lang w:val="en-US" w:bidi="lt-LT"/>
              </w:rPr>
              <w:t>Vnt</w:t>
            </w:r>
            <w:proofErr w:type="spellEnd"/>
            <w:r w:rsidRPr="00B83628">
              <w:rPr>
                <w:rFonts w:ascii="Times New Roman" w:hAnsi="Times New Roman" w:cs="Times New Roman"/>
                <w:lang w:val="en-US" w:bidi="lt-LT"/>
              </w:rPr>
              <w:t>.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686B48C6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8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76D3C97D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64,00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35E5C063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512,00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4A127918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107,52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1BC7379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77,44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5A6B60E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619,52</w:t>
            </w:r>
          </w:p>
        </w:tc>
      </w:tr>
      <w:tr w:rsidR="00B83628" w:rsidRPr="00B83628" w14:paraId="19B7F87D" w14:textId="77777777" w:rsidTr="00B83628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725" w:type="dxa"/>
            <w:shd w:val="clear" w:color="auto" w:fill="FFFFFF"/>
            <w:vAlign w:val="center"/>
          </w:tcPr>
          <w:p w14:paraId="6B05C9A1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16.</w:t>
            </w:r>
          </w:p>
        </w:tc>
        <w:tc>
          <w:tcPr>
            <w:tcW w:w="1982" w:type="dxa"/>
            <w:shd w:val="clear" w:color="auto" w:fill="FFFFFF"/>
            <w:vAlign w:val="bottom"/>
          </w:tcPr>
          <w:p w14:paraId="5815271D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Rektaliniai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skėtikliai</w:t>
            </w:r>
            <w:proofErr w:type="spellEnd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 xml:space="preserve"> </w:t>
            </w:r>
            <w:proofErr w:type="spellStart"/>
            <w:r w:rsidRPr="00B83628">
              <w:rPr>
                <w:rFonts w:ascii="Times New Roman" w:hAnsi="Times New Roman" w:cs="Times New Roman"/>
                <w:b/>
                <w:bCs/>
                <w:lang w:val="en-US" w:bidi="lt-LT"/>
              </w:rPr>
              <w:t>operacinei</w:t>
            </w:r>
            <w:proofErr w:type="spellEnd"/>
          </w:p>
        </w:tc>
        <w:tc>
          <w:tcPr>
            <w:tcW w:w="710" w:type="dxa"/>
            <w:shd w:val="clear" w:color="auto" w:fill="FFFFFF"/>
            <w:vAlign w:val="center"/>
          </w:tcPr>
          <w:p w14:paraId="3E8A66AA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proofErr w:type="spellStart"/>
            <w:r w:rsidRPr="00B83628">
              <w:rPr>
                <w:rFonts w:ascii="Times New Roman" w:hAnsi="Times New Roman" w:cs="Times New Roman"/>
                <w:lang w:val="en-US" w:bidi="lt-LT"/>
              </w:rPr>
              <w:t>Vnt</w:t>
            </w:r>
            <w:proofErr w:type="spellEnd"/>
            <w:r w:rsidRPr="00B83628">
              <w:rPr>
                <w:rFonts w:ascii="Times New Roman" w:hAnsi="Times New Roman" w:cs="Times New Roman"/>
                <w:lang w:val="en-US" w:bidi="lt-LT"/>
              </w:rPr>
              <w:t>.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5E916D82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2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0C2307B2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399,00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36EAE79E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798,00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C47BD3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167,58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8CF4F47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482,79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42139EC" w14:textId="77777777" w:rsidR="00B83628" w:rsidRPr="00B83628" w:rsidRDefault="00B83628" w:rsidP="00B83628">
            <w:pPr>
              <w:jc w:val="center"/>
              <w:rPr>
                <w:rFonts w:ascii="Times New Roman" w:hAnsi="Times New Roman" w:cs="Times New Roman"/>
                <w:lang w:val="en-US" w:bidi="lt-LT"/>
              </w:rPr>
            </w:pPr>
            <w:r w:rsidRPr="00B83628">
              <w:rPr>
                <w:rFonts w:ascii="Times New Roman" w:hAnsi="Times New Roman" w:cs="Times New Roman"/>
                <w:lang w:val="en-US" w:bidi="lt-LT"/>
              </w:rPr>
              <w:t>965,58</w:t>
            </w:r>
          </w:p>
        </w:tc>
      </w:tr>
    </w:tbl>
    <w:p w14:paraId="3668088E" w14:textId="547AF294" w:rsidR="00B83628" w:rsidRPr="00B83628" w:rsidRDefault="00B83628" w:rsidP="00B83628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4"/>
        <w:gridCol w:w="6268"/>
      </w:tblGrid>
      <w:tr w:rsidR="00B83628" w:rsidRPr="00B83628" w14:paraId="783893BC" w14:textId="77777777" w:rsidTr="00B8362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364" w:type="dxa"/>
            <w:vMerge w:val="restart"/>
            <w:shd w:val="clear" w:color="auto" w:fill="FFFFFF"/>
          </w:tcPr>
          <w:p w14:paraId="518C93CF" w14:textId="77777777" w:rsidR="00B83628" w:rsidRPr="00B83628" w:rsidRDefault="00B83628" w:rsidP="00B8362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 w:bidi="lt-LT"/>
              </w:rPr>
              <w:t>Pirkimo dalies Nr. ir pavadinimas</w:t>
            </w:r>
          </w:p>
        </w:tc>
        <w:tc>
          <w:tcPr>
            <w:tcW w:w="6268" w:type="dxa"/>
            <w:shd w:val="clear" w:color="auto" w:fill="FFFFFF"/>
            <w:vAlign w:val="bottom"/>
          </w:tcPr>
          <w:p w14:paraId="190F3A34" w14:textId="77777777" w:rsidR="00B83628" w:rsidRPr="00B83628" w:rsidRDefault="00B83628" w:rsidP="00B83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 w:bidi="lt-LT"/>
              </w:rPr>
              <w:t>Tiekėjo siūloma papildoma garantija</w:t>
            </w:r>
          </w:p>
        </w:tc>
      </w:tr>
      <w:tr w:rsidR="00B83628" w:rsidRPr="00B83628" w14:paraId="59F8766E" w14:textId="77777777" w:rsidTr="00B83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64" w:type="dxa"/>
            <w:vMerge/>
            <w:shd w:val="clear" w:color="auto" w:fill="FFFFFF"/>
          </w:tcPr>
          <w:p w14:paraId="2D889201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</w:p>
        </w:tc>
        <w:tc>
          <w:tcPr>
            <w:tcW w:w="6268" w:type="dxa"/>
            <w:shd w:val="clear" w:color="auto" w:fill="FFFFFF"/>
            <w:vAlign w:val="bottom"/>
          </w:tcPr>
          <w:p w14:paraId="6B55E9D5" w14:textId="77777777" w:rsidR="00B83628" w:rsidRPr="00B83628" w:rsidRDefault="00B83628" w:rsidP="00B83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 w:bidi="lt-LT"/>
              </w:rPr>
              <w:t>Garantinių įsipareigojimų užtikrinimo pratęsimo galimybė (T)</w:t>
            </w:r>
          </w:p>
        </w:tc>
      </w:tr>
      <w:tr w:rsidR="00B83628" w:rsidRPr="00B83628" w14:paraId="4D4EF387" w14:textId="77777777" w:rsidTr="00B8362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64" w:type="dxa"/>
            <w:shd w:val="clear" w:color="auto" w:fill="FFFFFF"/>
            <w:vAlign w:val="bottom"/>
          </w:tcPr>
          <w:p w14:paraId="2BE44316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 w:bidi="lt-LT"/>
              </w:rPr>
              <w:t xml:space="preserve">15. </w:t>
            </w:r>
            <w:proofErr w:type="spellStart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 w:bidi="lt-LT"/>
              </w:rPr>
              <w:t>Rektaliniai</w:t>
            </w:r>
            <w:proofErr w:type="spellEnd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 w:bidi="lt-LT"/>
              </w:rPr>
              <w:t xml:space="preserve"> skėtikliai</w:t>
            </w:r>
          </w:p>
        </w:tc>
        <w:tc>
          <w:tcPr>
            <w:tcW w:w="6268" w:type="dxa"/>
            <w:shd w:val="clear" w:color="auto" w:fill="FFFFFF"/>
            <w:vAlign w:val="bottom"/>
          </w:tcPr>
          <w:p w14:paraId="6EEE76C2" w14:textId="77777777" w:rsidR="00B83628" w:rsidRPr="00B83628" w:rsidRDefault="00B83628" w:rsidP="00B83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B8362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 w:bidi="lt-LT"/>
              </w:rPr>
              <w:t>12</w:t>
            </w:r>
          </w:p>
        </w:tc>
      </w:tr>
      <w:tr w:rsidR="00B83628" w:rsidRPr="00B83628" w14:paraId="77C43097" w14:textId="77777777" w:rsidTr="00B836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64" w:type="dxa"/>
            <w:shd w:val="clear" w:color="auto" w:fill="FFFFFF"/>
            <w:vAlign w:val="bottom"/>
          </w:tcPr>
          <w:p w14:paraId="68E1500B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 w:bidi="lt-LT"/>
              </w:rPr>
              <w:t xml:space="preserve">16. </w:t>
            </w:r>
            <w:proofErr w:type="spellStart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 w:bidi="lt-LT"/>
              </w:rPr>
              <w:t>Rektaliniai</w:t>
            </w:r>
            <w:proofErr w:type="spellEnd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 w:bidi="lt-LT"/>
              </w:rPr>
              <w:t xml:space="preserve"> skėtikliai operacinei</w:t>
            </w:r>
          </w:p>
        </w:tc>
        <w:tc>
          <w:tcPr>
            <w:tcW w:w="6268" w:type="dxa"/>
            <w:shd w:val="clear" w:color="auto" w:fill="FFFFFF"/>
            <w:vAlign w:val="bottom"/>
          </w:tcPr>
          <w:p w14:paraId="26C89335" w14:textId="77777777" w:rsidR="00B83628" w:rsidRPr="00B83628" w:rsidRDefault="00B83628" w:rsidP="00B83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B8362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 w:bidi="lt-LT"/>
              </w:rPr>
              <w:t>12</w:t>
            </w:r>
          </w:p>
        </w:tc>
      </w:tr>
    </w:tbl>
    <w:p w14:paraId="0BB8F49B" w14:textId="34C8F677" w:rsidR="00B83628" w:rsidRPr="00B83628" w:rsidRDefault="00B83628" w:rsidP="00B83628">
      <w:pPr>
        <w:jc w:val="center"/>
        <w:rPr>
          <w:rFonts w:ascii="Times New Roman" w:hAnsi="Times New Roman" w:cs="Times New Roman"/>
          <w:lang w:val="en-US"/>
        </w:rPr>
      </w:pPr>
    </w:p>
    <w:p w14:paraId="75CBF2FE" w14:textId="77777777" w:rsidR="00B83628" w:rsidRPr="00B83628" w:rsidRDefault="00B83628" w:rsidP="00B83628">
      <w:pPr>
        <w:widowControl w:val="0"/>
        <w:spacing w:after="480" w:line="240" w:lineRule="auto"/>
        <w:ind w:left="3560"/>
        <w:rPr>
          <w:rFonts w:ascii="Times New Roman" w:eastAsia="Times New Roman" w:hAnsi="Times New Roman" w:cs="Times New Roman"/>
          <w:lang w:eastAsia="lt-LT" w:bidi="lt-LT"/>
        </w:rPr>
      </w:pPr>
      <w:r w:rsidRPr="00B8362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 w:bidi="lt-LT"/>
        </w:rPr>
        <w:t xml:space="preserve">15 pirkimo dalis. </w:t>
      </w:r>
      <w:proofErr w:type="spellStart"/>
      <w:r w:rsidRPr="00B8362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 w:bidi="lt-LT"/>
        </w:rPr>
        <w:t>Rektaliniai</w:t>
      </w:r>
      <w:proofErr w:type="spellEnd"/>
      <w:r w:rsidRPr="00B8362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 w:bidi="lt-LT"/>
        </w:rPr>
        <w:t xml:space="preserve"> skėtikliai - 8 vnt.</w:t>
      </w:r>
    </w:p>
    <w:tbl>
      <w:tblPr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491"/>
        <w:gridCol w:w="2410"/>
        <w:gridCol w:w="2554"/>
        <w:gridCol w:w="2737"/>
      </w:tblGrid>
      <w:tr w:rsidR="00B83628" w:rsidRPr="00B83628" w14:paraId="53B5FB54" w14:textId="77777777" w:rsidTr="00B83628">
        <w:trPr>
          <w:trHeight w:hRule="exact" w:val="1497"/>
          <w:jc w:val="center"/>
        </w:trPr>
        <w:tc>
          <w:tcPr>
            <w:tcW w:w="576" w:type="dxa"/>
            <w:shd w:val="clear" w:color="auto" w:fill="FFFFFF"/>
            <w:hideMark/>
          </w:tcPr>
          <w:p w14:paraId="2C35E366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Eil.</w:t>
            </w:r>
          </w:p>
          <w:p w14:paraId="2A6193E7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</w:t>
            </w:r>
          </w:p>
        </w:tc>
        <w:tc>
          <w:tcPr>
            <w:tcW w:w="2491" w:type="dxa"/>
            <w:shd w:val="clear" w:color="auto" w:fill="FFFFFF"/>
            <w:hideMark/>
          </w:tcPr>
          <w:p w14:paraId="7C73C235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Techniniai parametrai</w:t>
            </w:r>
          </w:p>
        </w:tc>
        <w:tc>
          <w:tcPr>
            <w:tcW w:w="2410" w:type="dxa"/>
            <w:shd w:val="clear" w:color="auto" w:fill="FFFFFF"/>
            <w:hideMark/>
          </w:tcPr>
          <w:p w14:paraId="7FEE5B6B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Privalomi techniniai parametrai</w:t>
            </w:r>
          </w:p>
        </w:tc>
        <w:tc>
          <w:tcPr>
            <w:tcW w:w="2554" w:type="dxa"/>
            <w:shd w:val="clear" w:color="auto" w:fill="FFFFFF"/>
            <w:hideMark/>
          </w:tcPr>
          <w:p w14:paraId="763614EC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Siūlomi techniniai parametrai</w:t>
            </w:r>
          </w:p>
        </w:tc>
        <w:tc>
          <w:tcPr>
            <w:tcW w:w="2737" w:type="dxa"/>
            <w:shd w:val="clear" w:color="auto" w:fill="FFFFFF"/>
            <w:hideMark/>
          </w:tcPr>
          <w:p w14:paraId="13CDA815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Puslapio Nr. pasiūlyme (pažymint vietą, kur gamintojo techniniame lape originalo kalba yra nurodytas parametras)</w:t>
            </w:r>
          </w:p>
        </w:tc>
      </w:tr>
      <w:tr w:rsidR="00B83628" w:rsidRPr="00B83628" w14:paraId="4E6C4CC4" w14:textId="77777777" w:rsidTr="00B83628">
        <w:trPr>
          <w:trHeight w:hRule="exact" w:val="1464"/>
          <w:jc w:val="center"/>
        </w:trPr>
        <w:tc>
          <w:tcPr>
            <w:tcW w:w="576" w:type="dxa"/>
            <w:shd w:val="clear" w:color="auto" w:fill="FFFFFF"/>
            <w:hideMark/>
          </w:tcPr>
          <w:p w14:paraId="0777AD38" w14:textId="77777777" w:rsidR="00B83628" w:rsidRPr="00B83628" w:rsidRDefault="00B83628" w:rsidP="00B83628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491" w:type="dxa"/>
            <w:shd w:val="clear" w:color="auto" w:fill="FFFFFF"/>
            <w:hideMark/>
          </w:tcPr>
          <w:p w14:paraId="153CFFCF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3628">
              <w:rPr>
                <w:rFonts w:ascii="Times New Roman" w:eastAsia="Times New Roman" w:hAnsi="Times New Roman" w:cs="Times New Roman"/>
                <w:color w:val="000000"/>
              </w:rPr>
              <w:t>Rektalinis</w:t>
            </w:r>
            <w:proofErr w:type="spellEnd"/>
            <w:r w:rsidRPr="00B83628">
              <w:rPr>
                <w:rFonts w:ascii="Times New Roman" w:eastAsia="Times New Roman" w:hAnsi="Times New Roman" w:cs="Times New Roman"/>
                <w:color w:val="000000"/>
              </w:rPr>
              <w:t xml:space="preserve"> skėtiklis</w:t>
            </w:r>
          </w:p>
        </w:tc>
        <w:tc>
          <w:tcPr>
            <w:tcW w:w="2410" w:type="dxa"/>
            <w:shd w:val="clear" w:color="auto" w:fill="FFFFFF"/>
            <w:hideMark/>
          </w:tcPr>
          <w:p w14:paraId="602E6018" w14:textId="77777777" w:rsidR="00B83628" w:rsidRPr="00B83628" w:rsidRDefault="00B83628" w:rsidP="00B83628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Ilgis 155 ±1 mm</w:t>
            </w:r>
          </w:p>
          <w:p w14:paraId="6E2965E3" w14:textId="77777777" w:rsidR="00B83628" w:rsidRPr="00B83628" w:rsidRDefault="00B83628" w:rsidP="00B83628">
            <w:pPr>
              <w:widowControl w:val="0"/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Skečiamas</w:t>
            </w:r>
          </w:p>
          <w:p w14:paraId="4536A841" w14:textId="77777777" w:rsidR="00B83628" w:rsidRPr="00B83628" w:rsidRDefault="00B83628" w:rsidP="00B83628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Su spyruokle</w:t>
            </w:r>
          </w:p>
          <w:p w14:paraId="5CE1A9F1" w14:textId="77777777" w:rsidR="00B83628" w:rsidRPr="00B83628" w:rsidRDefault="00B83628" w:rsidP="00B83628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 xml:space="preserve">Su </w:t>
            </w:r>
            <w:proofErr w:type="spellStart"/>
            <w:r w:rsidRPr="00B83628">
              <w:rPr>
                <w:rFonts w:ascii="Times New Roman" w:eastAsia="Times New Roman" w:hAnsi="Times New Roman" w:cs="Times New Roman"/>
                <w:color w:val="000000"/>
              </w:rPr>
              <w:t>fiksacine</w:t>
            </w:r>
            <w:proofErr w:type="spellEnd"/>
            <w:r w:rsidRPr="00B83628">
              <w:rPr>
                <w:rFonts w:ascii="Times New Roman" w:eastAsia="Times New Roman" w:hAnsi="Times New Roman" w:cs="Times New Roman"/>
                <w:color w:val="000000"/>
              </w:rPr>
              <w:t xml:space="preserve"> rankenėle</w:t>
            </w:r>
          </w:p>
        </w:tc>
        <w:tc>
          <w:tcPr>
            <w:tcW w:w="2554" w:type="dxa"/>
            <w:shd w:val="clear" w:color="auto" w:fill="FFFFFF"/>
            <w:hideMark/>
          </w:tcPr>
          <w:p w14:paraId="584164B5" w14:textId="77777777" w:rsidR="00B83628" w:rsidRPr="00B83628" w:rsidRDefault="00B83628" w:rsidP="00B83628">
            <w:pPr>
              <w:widowControl w:val="0"/>
              <w:numPr>
                <w:ilvl w:val="0"/>
                <w:numId w:val="2"/>
              </w:num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Ilgis 155 mm</w:t>
            </w:r>
          </w:p>
          <w:p w14:paraId="5FC14BA5" w14:textId="77777777" w:rsidR="00B83628" w:rsidRPr="00B83628" w:rsidRDefault="00B83628" w:rsidP="00B83628">
            <w:pPr>
              <w:widowControl w:val="0"/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Skečiamas</w:t>
            </w:r>
          </w:p>
          <w:p w14:paraId="157FD542" w14:textId="77777777" w:rsidR="00B83628" w:rsidRPr="00B83628" w:rsidRDefault="00B83628" w:rsidP="00B83628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Su spyruokle</w:t>
            </w:r>
          </w:p>
          <w:p w14:paraId="6424F00F" w14:textId="77777777" w:rsidR="00B83628" w:rsidRPr="00B83628" w:rsidRDefault="00B83628" w:rsidP="00B83628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 xml:space="preserve">Su </w:t>
            </w:r>
            <w:proofErr w:type="spellStart"/>
            <w:r w:rsidRPr="00B83628">
              <w:rPr>
                <w:rFonts w:ascii="Times New Roman" w:eastAsia="Times New Roman" w:hAnsi="Times New Roman" w:cs="Times New Roman"/>
                <w:color w:val="000000"/>
              </w:rPr>
              <w:t>fiksacine</w:t>
            </w:r>
            <w:proofErr w:type="spellEnd"/>
            <w:r w:rsidRPr="00B83628">
              <w:rPr>
                <w:rFonts w:ascii="Times New Roman" w:eastAsia="Times New Roman" w:hAnsi="Times New Roman" w:cs="Times New Roman"/>
                <w:color w:val="000000"/>
              </w:rPr>
              <w:t xml:space="preserve"> rankenėle</w:t>
            </w:r>
          </w:p>
        </w:tc>
        <w:tc>
          <w:tcPr>
            <w:tcW w:w="2737" w:type="dxa"/>
            <w:shd w:val="clear" w:color="auto" w:fill="FFFFFF"/>
            <w:hideMark/>
          </w:tcPr>
          <w:p w14:paraId="781A5A4B" w14:textId="77777777" w:rsidR="00B83628" w:rsidRPr="00B83628" w:rsidRDefault="00B83628" w:rsidP="00B83628">
            <w:pPr>
              <w:widowControl w:val="0"/>
              <w:spacing w:after="0" w:line="28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Katalogo Psl. 1</w:t>
            </w:r>
          </w:p>
          <w:p w14:paraId="2606F033" w14:textId="77777777" w:rsidR="00B83628" w:rsidRPr="00B83628" w:rsidRDefault="00B83628" w:rsidP="00B83628">
            <w:pPr>
              <w:widowControl w:val="0"/>
              <w:spacing w:after="0" w:line="28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Gamintojas:</w:t>
            </w:r>
          </w:p>
          <w:p w14:paraId="73399F3A" w14:textId="77777777" w:rsidR="00B83628" w:rsidRPr="00B83628" w:rsidRDefault="00B83628" w:rsidP="00B83628">
            <w:pPr>
              <w:widowControl w:val="0"/>
              <w:spacing w:after="0" w:line="28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AS </w:t>
            </w:r>
            <w:proofErr w:type="spellStart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medizintechnik</w:t>
            </w:r>
            <w:proofErr w:type="spellEnd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GmbH</w:t>
            </w:r>
            <w:proofErr w:type="spellEnd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(Vokietija)</w:t>
            </w:r>
          </w:p>
          <w:p w14:paraId="049E77F3" w14:textId="77777777" w:rsidR="00B83628" w:rsidRPr="00B83628" w:rsidRDefault="00B83628" w:rsidP="00B83628">
            <w:pPr>
              <w:widowControl w:val="0"/>
              <w:spacing w:after="0" w:line="28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Modelis: 33-300-15</w:t>
            </w:r>
          </w:p>
        </w:tc>
      </w:tr>
      <w:tr w:rsidR="00B83628" w:rsidRPr="00B83628" w14:paraId="57D16A61" w14:textId="77777777" w:rsidTr="00B83628">
        <w:trPr>
          <w:trHeight w:hRule="exact" w:val="1526"/>
          <w:jc w:val="center"/>
        </w:trPr>
        <w:tc>
          <w:tcPr>
            <w:tcW w:w="576" w:type="dxa"/>
            <w:shd w:val="clear" w:color="auto" w:fill="FFFFFF"/>
            <w:hideMark/>
          </w:tcPr>
          <w:p w14:paraId="2BC9CA7B" w14:textId="77777777" w:rsidR="00B83628" w:rsidRPr="00B83628" w:rsidRDefault="00B83628" w:rsidP="00B83628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491" w:type="dxa"/>
            <w:shd w:val="clear" w:color="auto" w:fill="FFFFFF"/>
            <w:vAlign w:val="bottom"/>
            <w:hideMark/>
          </w:tcPr>
          <w:p w14:paraId="77698AE6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Oficialių kokybės kontrolės institucijų ar pripažintų kompetenciją turinčių agentūrų išduoti CE sertifikatai arba lygiaverčiai dokumentai.</w:t>
            </w:r>
          </w:p>
        </w:tc>
        <w:tc>
          <w:tcPr>
            <w:tcW w:w="2410" w:type="dxa"/>
            <w:shd w:val="clear" w:color="auto" w:fill="FFFFFF"/>
            <w:hideMark/>
          </w:tcPr>
          <w:p w14:paraId="27029EEE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4" w:type="dxa"/>
            <w:shd w:val="clear" w:color="auto" w:fill="FFFFFF"/>
            <w:hideMark/>
          </w:tcPr>
          <w:p w14:paraId="2A97D03A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taip</w:t>
            </w:r>
          </w:p>
        </w:tc>
        <w:tc>
          <w:tcPr>
            <w:tcW w:w="2737" w:type="dxa"/>
            <w:shd w:val="clear" w:color="auto" w:fill="FFFFFF"/>
          </w:tcPr>
          <w:p w14:paraId="1D1C0AA7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</w:p>
        </w:tc>
      </w:tr>
      <w:tr w:rsidR="00B83628" w:rsidRPr="00B83628" w14:paraId="0EC2B536" w14:textId="77777777" w:rsidTr="00B83628">
        <w:trPr>
          <w:trHeight w:hRule="exact" w:val="595"/>
          <w:jc w:val="center"/>
        </w:trPr>
        <w:tc>
          <w:tcPr>
            <w:tcW w:w="576" w:type="dxa"/>
            <w:shd w:val="clear" w:color="auto" w:fill="FFFFFF"/>
            <w:hideMark/>
          </w:tcPr>
          <w:p w14:paraId="17EAF08B" w14:textId="77777777" w:rsidR="00B83628" w:rsidRPr="00B83628" w:rsidRDefault="00B83628" w:rsidP="00B83628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491" w:type="dxa"/>
            <w:shd w:val="clear" w:color="auto" w:fill="FFFFFF"/>
            <w:hideMark/>
          </w:tcPr>
          <w:p w14:paraId="2B1ACE27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Kartu su įranga pateikiama instrukcija</w:t>
            </w:r>
          </w:p>
        </w:tc>
        <w:tc>
          <w:tcPr>
            <w:tcW w:w="2410" w:type="dxa"/>
            <w:shd w:val="clear" w:color="auto" w:fill="FFFFFF"/>
            <w:hideMark/>
          </w:tcPr>
          <w:p w14:paraId="3E6376D9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Lietuvių ir anglų kalbomis</w:t>
            </w:r>
          </w:p>
        </w:tc>
        <w:tc>
          <w:tcPr>
            <w:tcW w:w="2554" w:type="dxa"/>
            <w:shd w:val="clear" w:color="auto" w:fill="FFFFFF"/>
            <w:hideMark/>
          </w:tcPr>
          <w:p w14:paraId="08D34405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taip</w:t>
            </w:r>
          </w:p>
        </w:tc>
        <w:tc>
          <w:tcPr>
            <w:tcW w:w="2737" w:type="dxa"/>
            <w:shd w:val="clear" w:color="auto" w:fill="FFFFFF"/>
          </w:tcPr>
          <w:p w14:paraId="2BE5177C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</w:p>
        </w:tc>
      </w:tr>
      <w:tr w:rsidR="00B83628" w:rsidRPr="00B83628" w14:paraId="757104C8" w14:textId="77777777" w:rsidTr="00B83628">
        <w:trPr>
          <w:trHeight w:hRule="exact" w:val="826"/>
          <w:jc w:val="center"/>
        </w:trPr>
        <w:tc>
          <w:tcPr>
            <w:tcW w:w="576" w:type="dxa"/>
            <w:shd w:val="clear" w:color="auto" w:fill="FFFFFF"/>
            <w:hideMark/>
          </w:tcPr>
          <w:p w14:paraId="5EAE7ED4" w14:textId="77777777" w:rsidR="00B83628" w:rsidRPr="00B83628" w:rsidRDefault="00B83628" w:rsidP="00B83628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491" w:type="dxa"/>
            <w:shd w:val="clear" w:color="auto" w:fill="FFFFFF"/>
            <w:hideMark/>
          </w:tcPr>
          <w:p w14:paraId="67447D47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Garantinis laikotarpis</w:t>
            </w:r>
          </w:p>
        </w:tc>
        <w:tc>
          <w:tcPr>
            <w:tcW w:w="2410" w:type="dxa"/>
            <w:shd w:val="clear" w:color="auto" w:fill="FFFFFF"/>
            <w:hideMark/>
          </w:tcPr>
          <w:p w14:paraId="49870D12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Ne mažiau 24 mėn.</w:t>
            </w:r>
          </w:p>
        </w:tc>
        <w:tc>
          <w:tcPr>
            <w:tcW w:w="2554" w:type="dxa"/>
            <w:shd w:val="clear" w:color="auto" w:fill="FFFFFF"/>
            <w:hideMark/>
          </w:tcPr>
          <w:p w14:paraId="5D0D442E" w14:textId="26CBF87C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24 mėn.</w:t>
            </w: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+ Pardavėjo pasiūlyta papildoma  24 mėn. garantija.</w:t>
            </w:r>
          </w:p>
        </w:tc>
        <w:tc>
          <w:tcPr>
            <w:tcW w:w="2737" w:type="dxa"/>
            <w:shd w:val="clear" w:color="auto" w:fill="FFFFFF"/>
          </w:tcPr>
          <w:p w14:paraId="60FD6DFA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</w:p>
        </w:tc>
      </w:tr>
    </w:tbl>
    <w:p w14:paraId="49A7A3B3" w14:textId="77777777" w:rsidR="00B83628" w:rsidRPr="00B83628" w:rsidRDefault="00B83628" w:rsidP="00B83628">
      <w:pPr>
        <w:widowControl w:val="0"/>
        <w:spacing w:after="480" w:line="240" w:lineRule="auto"/>
        <w:rPr>
          <w:rFonts w:ascii="Times New Roman" w:eastAsia="Courier New" w:hAnsi="Times New Roman" w:cs="Times New Roman"/>
          <w:color w:val="000000"/>
          <w:lang w:eastAsia="lt-LT" w:bidi="lt-LT"/>
        </w:rPr>
      </w:pPr>
    </w:p>
    <w:p w14:paraId="79A683FB" w14:textId="7186563F" w:rsidR="00B83628" w:rsidRPr="00B83628" w:rsidRDefault="00B83628" w:rsidP="00B83628">
      <w:pPr>
        <w:widowControl w:val="0"/>
        <w:spacing w:after="480" w:line="240" w:lineRule="auto"/>
        <w:rPr>
          <w:rFonts w:ascii="Times New Roman" w:eastAsia="Times New Roman" w:hAnsi="Times New Roman" w:cs="Times New Roman"/>
          <w:lang w:eastAsia="lt-LT" w:bidi="lt-LT"/>
        </w:rPr>
      </w:pPr>
      <w:r w:rsidRPr="00B8362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 w:bidi="lt-LT"/>
        </w:rPr>
        <w:t xml:space="preserve">16 pirkimo dalis. </w:t>
      </w:r>
      <w:proofErr w:type="spellStart"/>
      <w:r w:rsidRPr="00B8362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 w:bidi="lt-LT"/>
        </w:rPr>
        <w:t>Rektaliniai</w:t>
      </w:r>
      <w:proofErr w:type="spellEnd"/>
      <w:r w:rsidRPr="00B8362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 w:bidi="lt-LT"/>
        </w:rPr>
        <w:t xml:space="preserve"> skėtikliai operacinei - 2 vnt.</w:t>
      </w:r>
    </w:p>
    <w:tbl>
      <w:tblPr>
        <w:tblOverlap w:val="never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491"/>
        <w:gridCol w:w="2410"/>
        <w:gridCol w:w="2554"/>
        <w:gridCol w:w="2454"/>
      </w:tblGrid>
      <w:tr w:rsidR="00B83628" w:rsidRPr="00B83628" w14:paraId="409B6E1B" w14:textId="77777777" w:rsidTr="00B83628">
        <w:trPr>
          <w:trHeight w:hRule="exact" w:val="1272"/>
          <w:jc w:val="center"/>
        </w:trPr>
        <w:tc>
          <w:tcPr>
            <w:tcW w:w="576" w:type="dxa"/>
            <w:shd w:val="clear" w:color="auto" w:fill="FFFFFF"/>
            <w:hideMark/>
          </w:tcPr>
          <w:p w14:paraId="04223D4E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Eil.</w:t>
            </w:r>
          </w:p>
          <w:p w14:paraId="30969C66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</w:t>
            </w:r>
          </w:p>
        </w:tc>
        <w:tc>
          <w:tcPr>
            <w:tcW w:w="2491" w:type="dxa"/>
            <w:shd w:val="clear" w:color="auto" w:fill="FFFFFF"/>
            <w:hideMark/>
          </w:tcPr>
          <w:p w14:paraId="1CFABE56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Techniniai parametrai</w:t>
            </w:r>
          </w:p>
        </w:tc>
        <w:tc>
          <w:tcPr>
            <w:tcW w:w="2410" w:type="dxa"/>
            <w:shd w:val="clear" w:color="auto" w:fill="FFFFFF"/>
            <w:hideMark/>
          </w:tcPr>
          <w:p w14:paraId="5A64B571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Privalomi techniniai parametrai</w:t>
            </w:r>
          </w:p>
        </w:tc>
        <w:tc>
          <w:tcPr>
            <w:tcW w:w="2554" w:type="dxa"/>
            <w:shd w:val="clear" w:color="auto" w:fill="FFFFFF"/>
            <w:hideMark/>
          </w:tcPr>
          <w:p w14:paraId="6491A5D6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Siūlomi techniniai parametrai</w:t>
            </w:r>
          </w:p>
        </w:tc>
        <w:tc>
          <w:tcPr>
            <w:tcW w:w="2454" w:type="dxa"/>
            <w:shd w:val="clear" w:color="auto" w:fill="FFFFFF"/>
            <w:hideMark/>
          </w:tcPr>
          <w:p w14:paraId="4293F143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Puslapio Nr. pasiūlyme (pažymint vietą, kur gamintojo techniniame lape originalo kalba yra nurodytas parametras)</w:t>
            </w:r>
          </w:p>
        </w:tc>
      </w:tr>
      <w:tr w:rsidR="00B83628" w:rsidRPr="00B83628" w14:paraId="2D3FBF85" w14:textId="77777777" w:rsidTr="00B83628">
        <w:trPr>
          <w:trHeight w:hRule="exact" w:val="1954"/>
          <w:jc w:val="center"/>
        </w:trPr>
        <w:tc>
          <w:tcPr>
            <w:tcW w:w="576" w:type="dxa"/>
            <w:shd w:val="clear" w:color="auto" w:fill="FFFFFF"/>
            <w:hideMark/>
          </w:tcPr>
          <w:p w14:paraId="25DBE8B0" w14:textId="77777777" w:rsidR="00B83628" w:rsidRPr="00B83628" w:rsidRDefault="00B83628" w:rsidP="00B83628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2491" w:type="dxa"/>
            <w:shd w:val="clear" w:color="auto" w:fill="FFFFFF"/>
            <w:hideMark/>
          </w:tcPr>
          <w:p w14:paraId="007A6A7A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3628">
              <w:rPr>
                <w:rFonts w:ascii="Times New Roman" w:eastAsia="Times New Roman" w:hAnsi="Times New Roman" w:cs="Times New Roman"/>
                <w:color w:val="000000"/>
              </w:rPr>
              <w:t>Rektalinis</w:t>
            </w:r>
            <w:proofErr w:type="spellEnd"/>
            <w:r w:rsidRPr="00B83628">
              <w:rPr>
                <w:rFonts w:ascii="Times New Roman" w:eastAsia="Times New Roman" w:hAnsi="Times New Roman" w:cs="Times New Roman"/>
                <w:color w:val="000000"/>
              </w:rPr>
              <w:t xml:space="preserve"> skėtiklis</w:t>
            </w:r>
          </w:p>
        </w:tc>
        <w:tc>
          <w:tcPr>
            <w:tcW w:w="2410" w:type="dxa"/>
            <w:shd w:val="clear" w:color="auto" w:fill="FFFFFF"/>
            <w:hideMark/>
          </w:tcPr>
          <w:p w14:paraId="7353892F" w14:textId="77777777" w:rsidR="00B83628" w:rsidRPr="00B83628" w:rsidRDefault="00B83628" w:rsidP="00B83628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Ilgis 65 ±1 mm</w:t>
            </w:r>
          </w:p>
          <w:p w14:paraId="66C2B91F" w14:textId="77777777" w:rsidR="00B83628" w:rsidRPr="00B83628" w:rsidRDefault="00B83628" w:rsidP="00B83628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Diametras 30 ±1 mm</w:t>
            </w:r>
          </w:p>
          <w:p w14:paraId="5744D8F7" w14:textId="77777777" w:rsidR="00B83628" w:rsidRPr="00B83628" w:rsidRDefault="00B83628" w:rsidP="00B83628">
            <w:pPr>
              <w:widowControl w:val="0"/>
              <w:numPr>
                <w:ilvl w:val="0"/>
                <w:numId w:val="3"/>
              </w:numPr>
              <w:tabs>
                <w:tab w:val="left" w:pos="2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 xml:space="preserve">Su </w:t>
            </w:r>
            <w:proofErr w:type="spellStart"/>
            <w:r w:rsidRPr="00B83628">
              <w:rPr>
                <w:rFonts w:ascii="Times New Roman" w:eastAsia="Times New Roman" w:hAnsi="Times New Roman" w:cs="Times New Roman"/>
                <w:color w:val="000000"/>
              </w:rPr>
              <w:t>obturatoriumi</w:t>
            </w:r>
            <w:proofErr w:type="spellEnd"/>
          </w:p>
          <w:p w14:paraId="07445B7E" w14:textId="77777777" w:rsidR="00B83628" w:rsidRPr="00B83628" w:rsidRDefault="00B83628" w:rsidP="00B83628">
            <w:pPr>
              <w:widowControl w:val="0"/>
              <w:numPr>
                <w:ilvl w:val="0"/>
                <w:numId w:val="3"/>
              </w:numPr>
              <w:tabs>
                <w:tab w:val="left" w:pos="21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Lenkta rankena</w:t>
            </w:r>
          </w:p>
          <w:p w14:paraId="6476A97E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4. Su išpjovimu vamzdelio viršuje</w:t>
            </w:r>
          </w:p>
        </w:tc>
        <w:tc>
          <w:tcPr>
            <w:tcW w:w="2554" w:type="dxa"/>
            <w:shd w:val="clear" w:color="auto" w:fill="FFFFFF"/>
            <w:hideMark/>
          </w:tcPr>
          <w:p w14:paraId="375133DF" w14:textId="77777777" w:rsidR="00B83628" w:rsidRPr="00B83628" w:rsidRDefault="00B83628" w:rsidP="00B83628">
            <w:pPr>
              <w:widowControl w:val="0"/>
              <w:numPr>
                <w:ilvl w:val="0"/>
                <w:numId w:val="4"/>
              </w:num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Ilgis 65 mm</w:t>
            </w:r>
          </w:p>
          <w:p w14:paraId="413FB778" w14:textId="77777777" w:rsidR="00B83628" w:rsidRPr="00B83628" w:rsidRDefault="00B83628" w:rsidP="00B83628"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Diametras 29 mm</w:t>
            </w:r>
          </w:p>
          <w:p w14:paraId="446E5F0B" w14:textId="77777777" w:rsidR="00B83628" w:rsidRPr="00B83628" w:rsidRDefault="00B83628" w:rsidP="00B83628">
            <w:pPr>
              <w:widowControl w:val="0"/>
              <w:numPr>
                <w:ilvl w:val="0"/>
                <w:numId w:val="4"/>
              </w:numPr>
              <w:tabs>
                <w:tab w:val="left" w:pos="2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 xml:space="preserve">Su </w:t>
            </w:r>
            <w:proofErr w:type="spellStart"/>
            <w:r w:rsidRPr="00B83628">
              <w:rPr>
                <w:rFonts w:ascii="Times New Roman" w:eastAsia="Times New Roman" w:hAnsi="Times New Roman" w:cs="Times New Roman"/>
                <w:color w:val="000000"/>
              </w:rPr>
              <w:t>obturatoriumi</w:t>
            </w:r>
            <w:proofErr w:type="spellEnd"/>
          </w:p>
          <w:p w14:paraId="59410AC7" w14:textId="77777777" w:rsidR="00B83628" w:rsidRPr="00B83628" w:rsidRDefault="00B83628" w:rsidP="00B83628">
            <w:pPr>
              <w:widowControl w:val="0"/>
              <w:numPr>
                <w:ilvl w:val="0"/>
                <w:numId w:val="4"/>
              </w:numPr>
              <w:tabs>
                <w:tab w:val="left" w:pos="21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Lenkta rankena</w:t>
            </w:r>
          </w:p>
          <w:p w14:paraId="2F474FB5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4. Su išpjovimu vamzdelio viršuje</w:t>
            </w:r>
          </w:p>
        </w:tc>
        <w:tc>
          <w:tcPr>
            <w:tcW w:w="2454" w:type="dxa"/>
            <w:shd w:val="clear" w:color="auto" w:fill="FFFFFF"/>
            <w:hideMark/>
          </w:tcPr>
          <w:p w14:paraId="5DC99D4E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Katalogo Psl. 2</w:t>
            </w:r>
          </w:p>
          <w:p w14:paraId="1AA4AF47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Gamintojas:</w:t>
            </w:r>
          </w:p>
          <w:p w14:paraId="3AE4E686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AS </w:t>
            </w:r>
            <w:proofErr w:type="spellStart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medizintechnik</w:t>
            </w:r>
            <w:proofErr w:type="spellEnd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GmbH</w:t>
            </w:r>
            <w:proofErr w:type="spellEnd"/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(Vokietija)</w:t>
            </w:r>
          </w:p>
          <w:p w14:paraId="7A6C7134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Modelis: 33-315-29</w:t>
            </w:r>
          </w:p>
        </w:tc>
      </w:tr>
      <w:tr w:rsidR="00B83628" w:rsidRPr="00B83628" w14:paraId="58FFFC1B" w14:textId="77777777" w:rsidTr="00B83628">
        <w:trPr>
          <w:trHeight w:hRule="exact" w:val="1531"/>
          <w:jc w:val="center"/>
        </w:trPr>
        <w:tc>
          <w:tcPr>
            <w:tcW w:w="576" w:type="dxa"/>
            <w:shd w:val="clear" w:color="auto" w:fill="FFFFFF"/>
            <w:hideMark/>
          </w:tcPr>
          <w:p w14:paraId="01A30CE3" w14:textId="77777777" w:rsidR="00B83628" w:rsidRPr="00B83628" w:rsidRDefault="00B83628" w:rsidP="00B83628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491" w:type="dxa"/>
            <w:shd w:val="clear" w:color="auto" w:fill="FFFFFF"/>
            <w:vAlign w:val="bottom"/>
            <w:hideMark/>
          </w:tcPr>
          <w:p w14:paraId="67322373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Oficialių kokybės kontrolės institucijų ar pripažintų kompetenciją turinčių agentūrų išduoti CE sertifikatai arba lygiaverčiai dokumentai.</w:t>
            </w:r>
          </w:p>
        </w:tc>
        <w:tc>
          <w:tcPr>
            <w:tcW w:w="2410" w:type="dxa"/>
            <w:shd w:val="clear" w:color="auto" w:fill="FFFFFF"/>
            <w:hideMark/>
          </w:tcPr>
          <w:p w14:paraId="0986DB75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4" w:type="dxa"/>
            <w:shd w:val="clear" w:color="auto" w:fill="FFFFFF"/>
            <w:hideMark/>
          </w:tcPr>
          <w:p w14:paraId="159DCCEE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taip</w:t>
            </w:r>
          </w:p>
        </w:tc>
        <w:tc>
          <w:tcPr>
            <w:tcW w:w="2454" w:type="dxa"/>
            <w:shd w:val="clear" w:color="auto" w:fill="FFFFFF"/>
          </w:tcPr>
          <w:p w14:paraId="61CB8D7E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</w:p>
        </w:tc>
      </w:tr>
      <w:tr w:rsidR="00B83628" w:rsidRPr="00B83628" w14:paraId="1C89DB4E" w14:textId="77777777" w:rsidTr="00B83628">
        <w:trPr>
          <w:trHeight w:hRule="exact" w:val="590"/>
          <w:jc w:val="center"/>
        </w:trPr>
        <w:tc>
          <w:tcPr>
            <w:tcW w:w="576" w:type="dxa"/>
            <w:shd w:val="clear" w:color="auto" w:fill="FFFFFF"/>
            <w:hideMark/>
          </w:tcPr>
          <w:p w14:paraId="6F776FC6" w14:textId="77777777" w:rsidR="00B83628" w:rsidRPr="00B83628" w:rsidRDefault="00B83628" w:rsidP="00B83628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491" w:type="dxa"/>
            <w:shd w:val="clear" w:color="auto" w:fill="FFFFFF"/>
            <w:hideMark/>
          </w:tcPr>
          <w:p w14:paraId="5407E235" w14:textId="77777777" w:rsidR="00B83628" w:rsidRPr="00B83628" w:rsidRDefault="00B83628" w:rsidP="00B8362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Kartu su įranga pateikiama instrukcija</w:t>
            </w:r>
          </w:p>
        </w:tc>
        <w:tc>
          <w:tcPr>
            <w:tcW w:w="2410" w:type="dxa"/>
            <w:shd w:val="clear" w:color="auto" w:fill="FFFFFF"/>
            <w:hideMark/>
          </w:tcPr>
          <w:p w14:paraId="4D7DFF05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Lietuvių ir anglų kalbomis</w:t>
            </w:r>
          </w:p>
        </w:tc>
        <w:tc>
          <w:tcPr>
            <w:tcW w:w="2554" w:type="dxa"/>
            <w:shd w:val="clear" w:color="auto" w:fill="FFFFFF"/>
            <w:hideMark/>
          </w:tcPr>
          <w:p w14:paraId="75AD2EA4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taip</w:t>
            </w:r>
          </w:p>
        </w:tc>
        <w:tc>
          <w:tcPr>
            <w:tcW w:w="2454" w:type="dxa"/>
            <w:shd w:val="clear" w:color="auto" w:fill="FFFFFF"/>
          </w:tcPr>
          <w:p w14:paraId="0FE342E4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</w:p>
        </w:tc>
      </w:tr>
      <w:tr w:rsidR="00B83628" w:rsidRPr="00B83628" w14:paraId="3C18DE52" w14:textId="77777777" w:rsidTr="00B83628">
        <w:trPr>
          <w:trHeight w:hRule="exact" w:val="1036"/>
          <w:jc w:val="center"/>
        </w:trPr>
        <w:tc>
          <w:tcPr>
            <w:tcW w:w="576" w:type="dxa"/>
            <w:shd w:val="clear" w:color="auto" w:fill="FFFFFF"/>
            <w:hideMark/>
          </w:tcPr>
          <w:p w14:paraId="6FAEF4D5" w14:textId="77777777" w:rsidR="00B83628" w:rsidRPr="00B83628" w:rsidRDefault="00B83628" w:rsidP="00B83628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491" w:type="dxa"/>
            <w:shd w:val="clear" w:color="auto" w:fill="FFFFFF"/>
            <w:hideMark/>
          </w:tcPr>
          <w:p w14:paraId="25F383BF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Garantinis laikotarpis</w:t>
            </w:r>
          </w:p>
        </w:tc>
        <w:tc>
          <w:tcPr>
            <w:tcW w:w="2410" w:type="dxa"/>
            <w:shd w:val="clear" w:color="auto" w:fill="FFFFFF"/>
            <w:hideMark/>
          </w:tcPr>
          <w:p w14:paraId="0A11ED50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Ne mažiau 24 mėn.</w:t>
            </w:r>
          </w:p>
        </w:tc>
        <w:tc>
          <w:tcPr>
            <w:tcW w:w="2554" w:type="dxa"/>
            <w:shd w:val="clear" w:color="auto" w:fill="FFFFFF"/>
            <w:hideMark/>
          </w:tcPr>
          <w:p w14:paraId="6CC9CF01" w14:textId="4F2BD73E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24 mėn.</w:t>
            </w:r>
            <w:r w:rsidRPr="00B836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83628">
              <w:rPr>
                <w:rFonts w:ascii="Times New Roman" w:eastAsia="Times New Roman" w:hAnsi="Times New Roman" w:cs="Times New Roman"/>
                <w:color w:val="000000"/>
              </w:rPr>
              <w:t>Pardavėjo pasiūlyta papildoma  24 mėn. garantija.</w:t>
            </w:r>
          </w:p>
        </w:tc>
        <w:tc>
          <w:tcPr>
            <w:tcW w:w="2454" w:type="dxa"/>
            <w:shd w:val="clear" w:color="auto" w:fill="FFFFFF"/>
          </w:tcPr>
          <w:p w14:paraId="15175B5E" w14:textId="77777777" w:rsidR="00B83628" w:rsidRPr="00B83628" w:rsidRDefault="00B83628" w:rsidP="00B836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</w:p>
        </w:tc>
      </w:tr>
    </w:tbl>
    <w:p w14:paraId="7826DF33" w14:textId="77777777" w:rsidR="00B83628" w:rsidRDefault="00B83628" w:rsidP="00B836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lang w:eastAsia="ar-SA"/>
        </w:rPr>
      </w:pPr>
    </w:p>
    <w:p w14:paraId="6C36E1F5" w14:textId="77777777" w:rsidR="00B83628" w:rsidRDefault="00B83628" w:rsidP="00B836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lang w:eastAsia="ar-SA"/>
        </w:rPr>
      </w:pPr>
    </w:p>
    <w:p w14:paraId="5B54180A" w14:textId="69A642D2" w:rsidR="00B83628" w:rsidRPr="004D710B" w:rsidRDefault="00B83628" w:rsidP="00B836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lang w:eastAsia="ar-SA"/>
        </w:rPr>
      </w:pPr>
      <w:r w:rsidRPr="004D710B">
        <w:rPr>
          <w:rFonts w:ascii="Times New Roman" w:eastAsia="Times New Roman" w:hAnsi="Times New Roman" w:cs="Times New Roman"/>
          <w:b/>
          <w:bCs/>
          <w:noProof/>
          <w:color w:val="000000"/>
          <w:lang w:eastAsia="ar-SA"/>
        </w:rPr>
        <w:t>Šalių parašai.:</w:t>
      </w:r>
    </w:p>
    <w:p w14:paraId="442B22B5" w14:textId="77777777" w:rsidR="00B83628" w:rsidRPr="004D710B" w:rsidRDefault="00B83628" w:rsidP="00B836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lang w:eastAsia="ar-S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196"/>
        <w:gridCol w:w="4391"/>
      </w:tblGrid>
      <w:tr w:rsidR="00B83628" w:rsidRPr="004D710B" w14:paraId="59F62999" w14:textId="77777777" w:rsidTr="0087563B">
        <w:trPr>
          <w:trHeight w:val="289"/>
        </w:trPr>
        <w:tc>
          <w:tcPr>
            <w:tcW w:w="2710" w:type="pct"/>
          </w:tcPr>
          <w:p w14:paraId="45DF42E2" w14:textId="77777777" w:rsidR="00B83628" w:rsidRPr="004D710B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</w:pPr>
            <w:r w:rsidRPr="004D710B"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  <w:t>Pirkėjas</w:t>
            </w:r>
          </w:p>
        </w:tc>
        <w:tc>
          <w:tcPr>
            <w:tcW w:w="2290" w:type="pct"/>
          </w:tcPr>
          <w:p w14:paraId="2115BCBC" w14:textId="77777777" w:rsidR="00B83628" w:rsidRPr="004D710B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</w:pPr>
            <w:r w:rsidRPr="004D710B"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  <w:t>Pardavėjas</w:t>
            </w:r>
          </w:p>
        </w:tc>
      </w:tr>
      <w:tr w:rsidR="00B83628" w:rsidRPr="004D710B" w14:paraId="037AE03F" w14:textId="77777777" w:rsidTr="00B83628">
        <w:trPr>
          <w:trHeight w:val="393"/>
        </w:trPr>
        <w:tc>
          <w:tcPr>
            <w:tcW w:w="2710" w:type="pct"/>
          </w:tcPr>
          <w:p w14:paraId="53A6C05A" w14:textId="77777777" w:rsidR="00B83628" w:rsidRPr="004D710B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4D710B">
              <w:rPr>
                <w:rFonts w:ascii="Times New Roman" w:eastAsia="Arial Unicode MS" w:hAnsi="Times New Roman" w:cs="Times New Roman"/>
                <w:noProof/>
                <w:bdr w:val="nil"/>
              </w:rPr>
              <w:t>VšĮ Vilniaus miesto klinikinė ligoninė</w:t>
            </w:r>
          </w:p>
          <w:p w14:paraId="016B1A93" w14:textId="7F16FA18" w:rsidR="00B83628" w:rsidRPr="004D710B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</w:tc>
        <w:tc>
          <w:tcPr>
            <w:tcW w:w="2290" w:type="pct"/>
          </w:tcPr>
          <w:p w14:paraId="04E71BE0" w14:textId="77777777" w:rsidR="00B83628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UAB Salmeda</w:t>
            </w:r>
          </w:p>
          <w:p w14:paraId="4AD90AA9" w14:textId="2A5E4F5A" w:rsidR="00B83628" w:rsidRPr="004D710B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 xml:space="preserve"> </w:t>
            </w:r>
          </w:p>
        </w:tc>
      </w:tr>
      <w:tr w:rsidR="00B83628" w:rsidRPr="004D710B" w14:paraId="038EC39B" w14:textId="77777777" w:rsidTr="0087563B">
        <w:trPr>
          <w:trHeight w:val="773"/>
        </w:trPr>
        <w:tc>
          <w:tcPr>
            <w:tcW w:w="2710" w:type="pct"/>
          </w:tcPr>
          <w:p w14:paraId="1BF9851D" w14:textId="77777777" w:rsidR="00B83628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4E74742A" w14:textId="77777777" w:rsidR="00B83628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>
              <w:rPr>
                <w:rFonts w:ascii="Times New Roman" w:eastAsia="Arial Unicode MS" w:hAnsi="Times New Roman" w:cs="Times New Roman"/>
                <w:noProof/>
                <w:bdr w:val="nil"/>
              </w:rPr>
              <w:t>Direktoriaus pavaduotojas ambulatorinei ir</w:t>
            </w:r>
          </w:p>
          <w:p w14:paraId="649945CC" w14:textId="77777777" w:rsidR="00B83628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Konsultacinei pagalbai, pavaduojantis direktorių </w:t>
            </w:r>
          </w:p>
          <w:p w14:paraId="67179B71" w14:textId="77777777" w:rsidR="00B83628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0FB33351" w14:textId="77777777" w:rsidR="00B83628" w:rsidRPr="004D710B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68C4682A" w14:textId="77777777" w:rsidR="00B83628" w:rsidRPr="004D710B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4D710B">
              <w:rPr>
                <w:rFonts w:ascii="Times New Roman" w:eastAsia="Arial Unicode MS" w:hAnsi="Times New Roman" w:cs="Times New Roman"/>
                <w:noProof/>
                <w:bdr w:val="nil"/>
              </w:rPr>
              <w:t>_____________________________</w:t>
            </w:r>
            <w:r>
              <w:rPr>
                <w:rFonts w:ascii="Times New Roman" w:eastAsia="Arial Unicode MS" w:hAnsi="Times New Roman" w:cs="Times New Roman"/>
                <w:noProof/>
                <w:bdr w:val="nil"/>
              </w:rPr>
              <w:t>___________</w:t>
            </w:r>
          </w:p>
          <w:p w14:paraId="51DD06DF" w14:textId="77777777" w:rsidR="00B83628" w:rsidRPr="004D710B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 xml:space="preserve">Gintautas Oleka                                          </w:t>
            </w:r>
            <w:r w:rsidRPr="002013A1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A.V</w:t>
            </w:r>
          </w:p>
        </w:tc>
        <w:tc>
          <w:tcPr>
            <w:tcW w:w="2290" w:type="pct"/>
          </w:tcPr>
          <w:p w14:paraId="275D7D45" w14:textId="77777777" w:rsidR="00B83628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489B74E4" w14:textId="77777777" w:rsidR="00B83628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0EE02AD8" w14:textId="77777777" w:rsidR="00B83628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48D8560B" w14:textId="77777777" w:rsidR="00B83628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2E69B8F7" w14:textId="77777777" w:rsidR="00B83628" w:rsidRPr="004D710B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28E9B4D2" w14:textId="77777777" w:rsidR="00B83628" w:rsidRPr="004D710B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4D710B">
              <w:rPr>
                <w:rFonts w:ascii="Times New Roman" w:eastAsia="Arial Unicode MS" w:hAnsi="Times New Roman" w:cs="Times New Roman"/>
                <w:noProof/>
                <w:bdr w:val="nil"/>
              </w:rPr>
              <w:t>_______________________</w:t>
            </w:r>
            <w:r>
              <w:rPr>
                <w:rFonts w:ascii="Times New Roman" w:eastAsia="Arial Unicode MS" w:hAnsi="Times New Roman" w:cs="Times New Roman"/>
                <w:noProof/>
                <w:bdr w:val="nil"/>
              </w:rPr>
              <w:t>_____________</w:t>
            </w:r>
          </w:p>
          <w:p w14:paraId="28CAB502" w14:textId="77777777" w:rsidR="00B83628" w:rsidRPr="004D710B" w:rsidRDefault="00B83628" w:rsidP="008756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4D710B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                                        </w:t>
            </w:r>
            <w:r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                      </w:t>
            </w:r>
            <w:r w:rsidRPr="004D710B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 A.V.</w:t>
            </w:r>
          </w:p>
        </w:tc>
      </w:tr>
    </w:tbl>
    <w:p w14:paraId="1CA3F146" w14:textId="67E28EA3" w:rsidR="00B83628" w:rsidRPr="00B83628" w:rsidRDefault="00B83628" w:rsidP="00B83628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eastAsia="lt-LT" w:bidi="lt-LT"/>
        </w:rPr>
      </w:pPr>
    </w:p>
    <w:sectPr w:rsidR="00B83628" w:rsidRPr="00B83628" w:rsidSect="00552B1A">
      <w:pgSz w:w="11906" w:h="16838"/>
      <w:pgMar w:top="709" w:right="760" w:bottom="142" w:left="1559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653"/>
    <w:multiLevelType w:val="multilevel"/>
    <w:tmpl w:val="8D5436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9618CA"/>
    <w:multiLevelType w:val="multilevel"/>
    <w:tmpl w:val="6EE6EA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575152A"/>
    <w:multiLevelType w:val="multilevel"/>
    <w:tmpl w:val="479A74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B98685B"/>
    <w:multiLevelType w:val="multilevel"/>
    <w:tmpl w:val="7FC401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28"/>
    <w:rsid w:val="00552B1A"/>
    <w:rsid w:val="0083746F"/>
    <w:rsid w:val="00B83628"/>
    <w:rsid w:val="00D2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5C00"/>
  <w15:chartTrackingRefBased/>
  <w15:docId w15:val="{444080C5-88CE-4473-9C0D-8763A01A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1790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cp:keywords/>
  <dc:description/>
  <cp:lastModifiedBy>Juristas</cp:lastModifiedBy>
  <cp:revision>1</cp:revision>
  <cp:lastPrinted>2021-02-10T11:37:00Z</cp:lastPrinted>
  <dcterms:created xsi:type="dcterms:W3CDTF">2021-02-10T11:24:00Z</dcterms:created>
  <dcterms:modified xsi:type="dcterms:W3CDTF">2021-02-10T11:38:00Z</dcterms:modified>
</cp:coreProperties>
</file>