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16472" w14:textId="1151E98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2B3B36">
        <w:rPr>
          <w:rFonts w:ascii="Times New Roman" w:hAnsi="Times New Roman"/>
          <w:sz w:val="24"/>
          <w:szCs w:val="24"/>
          <w:shd w:val="clear" w:color="auto" w:fill="EBF1DE"/>
        </w:rPr>
        <w:t>1-0</w:t>
      </w:r>
      <w:r w:rsidR="001B7047">
        <w:rPr>
          <w:rFonts w:ascii="Times New Roman" w:hAnsi="Times New Roman"/>
          <w:sz w:val="24"/>
          <w:szCs w:val="24"/>
          <w:shd w:val="clear" w:color="auto" w:fill="EBF1DE"/>
        </w:rPr>
        <w:t>2</w:t>
      </w:r>
      <w:r w:rsidR="002B3B36">
        <w:rPr>
          <w:rFonts w:ascii="Times New Roman" w:hAnsi="Times New Roman"/>
          <w:sz w:val="24"/>
          <w:szCs w:val="24"/>
          <w:shd w:val="clear" w:color="auto" w:fill="EBF1DE"/>
        </w:rPr>
        <w:t>-2</w:t>
      </w:r>
      <w:r w:rsidR="001B7047">
        <w:rPr>
          <w:rFonts w:ascii="Times New Roman" w:hAnsi="Times New Roman"/>
          <w:sz w:val="24"/>
          <w:szCs w:val="24"/>
          <w:shd w:val="clear" w:color="auto" w:fill="EBF1DE"/>
        </w:rPr>
        <w:t>3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45671E63" w14:textId="7DA3EBC2" w:rsidR="005F0D5B" w:rsidRPr="001B7047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2B3B36">
        <w:rPr>
          <w:rFonts w:ascii="Times New Roman" w:hAnsi="Times New Roman"/>
          <w:sz w:val="24"/>
          <w:szCs w:val="24"/>
        </w:rPr>
        <w:t xml:space="preserve"> </w:t>
      </w:r>
      <w:r w:rsidR="002B3B36" w:rsidRPr="001B7047">
        <w:rPr>
          <w:rFonts w:ascii="Arial" w:hAnsi="Arial" w:cs="Arial"/>
        </w:rPr>
        <w:t>VP</w:t>
      </w:r>
      <w:r w:rsidR="001B7047" w:rsidRPr="001B7047">
        <w:rPr>
          <w:rFonts w:ascii="Arial" w:hAnsi="Arial" w:cs="Arial"/>
        </w:rPr>
        <w:t>-8</w:t>
      </w:r>
      <w:r w:rsidR="002B3B36" w:rsidRPr="001B7047">
        <w:rPr>
          <w:rFonts w:ascii="Arial" w:hAnsi="Arial" w:cs="Arial"/>
        </w:rPr>
        <w:t>-21-61-</w:t>
      </w:r>
      <w:r w:rsidR="001B7047" w:rsidRPr="001B7047">
        <w:rPr>
          <w:rFonts w:ascii="Arial" w:hAnsi="Arial" w:cs="Arial"/>
        </w:rPr>
        <w:t>11</w:t>
      </w:r>
    </w:p>
    <w:p w14:paraId="2005A5EA" w14:textId="14BD6D54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3BAD5B5" w14:textId="77777777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A5301D" w14:textId="77777777" w:rsidR="00BD0219" w:rsidRPr="001B7047" w:rsidRDefault="00BD0219" w:rsidP="001B7047">
      <w:pPr>
        <w:pStyle w:val="Betarp"/>
        <w:jc w:val="center"/>
        <w:rPr>
          <w:rFonts w:ascii="Arial" w:hAnsi="Arial" w:cs="Arial"/>
          <w:b/>
          <w:bCs/>
        </w:rPr>
      </w:pPr>
      <w:r w:rsidRPr="001B7047">
        <w:rPr>
          <w:rFonts w:ascii="Arial" w:hAnsi="Arial" w:cs="Arial"/>
          <w:b/>
          <w:bCs/>
        </w:rPr>
        <w:t>MIŠKININKYSTĖS PASLAUGŲ TEIKIMO</w:t>
      </w:r>
    </w:p>
    <w:p w14:paraId="39337438" w14:textId="65797E96" w:rsidR="003E35D6" w:rsidRPr="001B7047" w:rsidRDefault="00615B59" w:rsidP="001B7047">
      <w:pPr>
        <w:pStyle w:val="Betarp"/>
        <w:jc w:val="center"/>
        <w:rPr>
          <w:rFonts w:ascii="Arial" w:hAnsi="Arial" w:cs="Arial"/>
          <w:b/>
          <w:bCs/>
        </w:rPr>
      </w:pPr>
      <w:r w:rsidRPr="001B7047">
        <w:rPr>
          <w:rFonts w:ascii="Arial" w:hAnsi="Arial" w:cs="Arial"/>
          <w:b/>
          <w:bCs/>
        </w:rPr>
        <w:t>UŽDUOTIS</w:t>
      </w:r>
    </w:p>
    <w:p w14:paraId="05FE5E37" w14:textId="390D0A80" w:rsidR="003E35D6" w:rsidRPr="001B7047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1B7047">
        <w:rPr>
          <w:rFonts w:ascii="Arial" w:hAnsi="Arial" w:cs="Arial"/>
        </w:rPr>
        <w:t>202</w:t>
      </w:r>
      <w:r w:rsidR="002B3B36" w:rsidRPr="001B7047">
        <w:rPr>
          <w:rFonts w:ascii="Arial" w:hAnsi="Arial" w:cs="Arial"/>
        </w:rPr>
        <w:t>1</w:t>
      </w:r>
      <w:r w:rsidRPr="001B7047">
        <w:rPr>
          <w:rFonts w:ascii="Arial" w:hAnsi="Arial" w:cs="Arial"/>
        </w:rPr>
        <w:t xml:space="preserve"> </w:t>
      </w:r>
      <w:r w:rsidR="002B3B36" w:rsidRPr="001B7047">
        <w:rPr>
          <w:rFonts w:ascii="Arial" w:hAnsi="Arial" w:cs="Arial"/>
        </w:rPr>
        <w:t xml:space="preserve">m. </w:t>
      </w:r>
      <w:r w:rsidR="005B4A95" w:rsidRPr="001B7047">
        <w:rPr>
          <w:rFonts w:ascii="Arial" w:hAnsi="Arial" w:cs="Arial"/>
        </w:rPr>
        <w:t>vasario</w:t>
      </w:r>
      <w:r w:rsidR="002B3B36" w:rsidRPr="001B7047">
        <w:rPr>
          <w:rFonts w:ascii="Arial" w:hAnsi="Arial" w:cs="Arial"/>
        </w:rPr>
        <w:t xml:space="preserve"> </w:t>
      </w:r>
      <w:r w:rsidR="001B7047" w:rsidRPr="001B7047">
        <w:rPr>
          <w:rFonts w:ascii="Arial" w:hAnsi="Arial" w:cs="Arial"/>
        </w:rPr>
        <w:t>23</w:t>
      </w:r>
      <w:r w:rsidR="002B3B36" w:rsidRPr="001B7047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0A712911" w14:textId="77777777" w:rsidR="003E35D6" w:rsidRPr="00B77CC1" w:rsidRDefault="002B3B36" w:rsidP="003E35D6">
          <w:pPr>
            <w:pStyle w:val="Tekstas"/>
            <w:ind w:firstLine="0"/>
            <w:jc w:val="center"/>
          </w:pPr>
          <w:r w:rsidRPr="001B7047">
            <w:rPr>
              <w:rFonts w:ascii="Arial" w:hAnsi="Arial" w:cs="Arial"/>
            </w:rPr>
            <w:t>Mickūnai, Vilniaus  r. sav.</w:t>
          </w:r>
        </w:p>
      </w:sdtContent>
    </w:sdt>
    <w:bookmarkEnd w:id="0"/>
    <w:p w14:paraId="324136C9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0ADF8D0C" w14:textId="77777777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2B3B36">
            <w:rPr>
              <w:szCs w:val="24"/>
            </w:rPr>
            <w:t>Viktorijos Anikevičienės</w:t>
          </w:r>
        </w:sdtContent>
      </w:sdt>
      <w:r w:rsidR="00615B59"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vadovo/vės,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="00615B59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C74B46">
            <w:rPr>
              <w:szCs w:val="24"/>
            </w:rPr>
            <w:t xml:space="preserve">Irina </w:t>
          </w:r>
          <w:proofErr w:type="spellStart"/>
          <w:r w:rsidR="00C74B46">
            <w:rPr>
              <w:szCs w:val="24"/>
            </w:rPr>
            <w:t>Maskoliūnienė</w:t>
          </w:r>
          <w:proofErr w:type="spellEnd"/>
          <w:r w:rsidR="00C74B46">
            <w:rPr>
              <w:szCs w:val="24"/>
            </w:rPr>
            <w:t xml:space="preserve"> pagal Individualią veiklą</w:t>
          </w:r>
          <w:r w:rsidR="002B3B36">
            <w:rPr>
              <w:szCs w:val="24"/>
            </w:rPr>
            <w:t xml:space="preserve"> 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2436"/>
        <w:gridCol w:w="3339"/>
        <w:gridCol w:w="1276"/>
        <w:gridCol w:w="1418"/>
        <w:gridCol w:w="595"/>
      </w:tblGrid>
      <w:tr w:rsidR="00C37083" w14:paraId="792DF707" w14:textId="77777777" w:rsidTr="000B3E44">
        <w:trPr>
          <w:trHeight w:val="1242"/>
        </w:trPr>
        <w:tc>
          <w:tcPr>
            <w:tcW w:w="570" w:type="dxa"/>
          </w:tcPr>
          <w:p w14:paraId="3D32B889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5DDE3BEE" w14:textId="77777777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339" w:type="dxa"/>
          </w:tcPr>
          <w:p w14:paraId="31AE0356" w14:textId="77777777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276" w:type="dxa"/>
          </w:tcPr>
          <w:p w14:paraId="7BC2C6F7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7A57F1EE" w14:textId="77777777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418" w:type="dxa"/>
          </w:tcPr>
          <w:p w14:paraId="1AE92F93" w14:textId="77777777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595" w:type="dxa"/>
          </w:tcPr>
          <w:p w14:paraId="7ED2D478" w14:textId="77777777" w:rsidR="00C37083" w:rsidRPr="000B3E44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0B3E4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Kita</w:t>
            </w:r>
          </w:p>
        </w:tc>
      </w:tr>
      <w:tr w:rsidR="00DD2C4C" w14:paraId="3B24842C" w14:textId="77777777" w:rsidTr="000B3E44">
        <w:tc>
          <w:tcPr>
            <w:tcW w:w="570" w:type="dxa"/>
          </w:tcPr>
          <w:p w14:paraId="736AB60F" w14:textId="77777777" w:rsidR="00DD2C4C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DD2C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5FD75AA7" w14:textId="77777777" w:rsidR="00DD2C4C" w:rsidRPr="009743D9" w:rsidRDefault="00DD2C4C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Magūnų</w:t>
            </w:r>
            <w:proofErr w:type="spellEnd"/>
            <w:r w:rsidR="006B4EF7"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</w:tcPr>
          <w:p w14:paraId="63BDA696" w14:textId="77777777" w:rsidR="00DD2C4C" w:rsidRPr="009743D9" w:rsidRDefault="00C74B4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D2C4C">
              <w:rPr>
                <w:rFonts w:ascii="Times New Roman" w:hAnsi="Times New Roman"/>
                <w:b/>
                <w:sz w:val="20"/>
                <w:szCs w:val="20"/>
              </w:rPr>
              <w:t>Miško želdinių ir žėlinių  priežiūra šalinant žabus ir žolinę augmeniją</w:t>
            </w:r>
          </w:p>
        </w:tc>
        <w:tc>
          <w:tcPr>
            <w:tcW w:w="1276" w:type="dxa"/>
            <w:vAlign w:val="center"/>
          </w:tcPr>
          <w:p w14:paraId="7DACB43C" w14:textId="77777777" w:rsidR="00DD2C4C" w:rsidRPr="009743D9" w:rsidRDefault="009743D9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75 ha</w:t>
            </w:r>
          </w:p>
        </w:tc>
        <w:tc>
          <w:tcPr>
            <w:tcW w:w="1418" w:type="dxa"/>
          </w:tcPr>
          <w:p w14:paraId="658B69A4" w14:textId="77777777" w:rsidR="00DD2C4C" w:rsidRPr="009743D9" w:rsidRDefault="009743D9" w:rsidP="007C32B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 w:rsidR="007C32B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gegužės</w:t>
            </w: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lapkričio</w:t>
            </w: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30609E8F" w14:textId="77777777" w:rsidR="00C74B46" w:rsidRPr="006030E9" w:rsidRDefault="00C74B46" w:rsidP="00C74B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</w:p>
          <w:p w14:paraId="05AF8F99" w14:textId="77777777" w:rsidR="00DD2C4C" w:rsidRPr="0026111A" w:rsidRDefault="00DD2C4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54839" w14:paraId="37A9EE30" w14:textId="77777777" w:rsidTr="000B3E44">
        <w:tc>
          <w:tcPr>
            <w:tcW w:w="570" w:type="dxa"/>
          </w:tcPr>
          <w:p w14:paraId="02EF708B" w14:textId="77777777" w:rsidR="00854839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="008548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36BD2ED5" w14:textId="77777777" w:rsidR="00854839" w:rsidRPr="006030E9" w:rsidRDefault="00854839" w:rsidP="00CD75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Magūnų</w:t>
            </w:r>
            <w:proofErr w:type="spellEnd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</w:tcPr>
          <w:p w14:paraId="12BA6CE9" w14:textId="77777777" w:rsidR="00854839" w:rsidRPr="006030E9" w:rsidRDefault="00C74B46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6B4E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276" w:type="dxa"/>
            <w:vAlign w:val="center"/>
          </w:tcPr>
          <w:p w14:paraId="14F0F4B9" w14:textId="77777777" w:rsidR="00854839" w:rsidRPr="00854839" w:rsidRDefault="00854839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54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17,6 ha</w:t>
            </w:r>
          </w:p>
        </w:tc>
        <w:tc>
          <w:tcPr>
            <w:tcW w:w="1418" w:type="dxa"/>
          </w:tcPr>
          <w:p w14:paraId="7AE91B05" w14:textId="77777777" w:rsidR="00854839" w:rsidRPr="006030E9" w:rsidRDefault="00C74B46" w:rsidP="00C74B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vasario</w:t>
            </w: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kovo</w:t>
            </w:r>
            <w:r w:rsidRPr="009743D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  <w:r w:rsidR="005B65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ir spalio- lapkričio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5BBE8966" w14:textId="77777777" w:rsidR="00854839" w:rsidRPr="0026111A" w:rsidRDefault="00854839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33575" w14:paraId="1A14B2BD" w14:textId="77777777" w:rsidTr="000B3E44">
        <w:tc>
          <w:tcPr>
            <w:tcW w:w="570" w:type="dxa"/>
          </w:tcPr>
          <w:p w14:paraId="0D238301" w14:textId="77777777" w:rsidR="00633575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="006335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26656F7E" w14:textId="77777777" w:rsidR="00633575" w:rsidRPr="006030E9" w:rsidRDefault="00633575" w:rsidP="00CD75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Magūnų</w:t>
            </w:r>
            <w:proofErr w:type="spellEnd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</w:tcPr>
          <w:p w14:paraId="1C72FC1C" w14:textId="77777777" w:rsidR="00633575" w:rsidRPr="006030E9" w:rsidRDefault="00C74B46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F803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Griovių šlaitų ir pagriovių priežiūra</w:t>
            </w:r>
          </w:p>
        </w:tc>
        <w:tc>
          <w:tcPr>
            <w:tcW w:w="1276" w:type="dxa"/>
            <w:vAlign w:val="center"/>
          </w:tcPr>
          <w:p w14:paraId="023E6EA8" w14:textId="77777777" w:rsidR="00633575" w:rsidRPr="00F803C3" w:rsidRDefault="00F803C3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803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0,7 ha</w:t>
            </w:r>
          </w:p>
        </w:tc>
        <w:tc>
          <w:tcPr>
            <w:tcW w:w="1418" w:type="dxa"/>
          </w:tcPr>
          <w:p w14:paraId="3027C427" w14:textId="77777777" w:rsidR="00633575" w:rsidRPr="00BD6A2C" w:rsidRDefault="00F77871" w:rsidP="005B4A9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BD6A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 w:rsidR="005B65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liepos</w:t>
            </w:r>
            <w:r w:rsidRPr="00BD6A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009CCA97" w14:textId="77777777" w:rsidR="00633575" w:rsidRPr="0026111A" w:rsidRDefault="00633575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803C3" w14:paraId="7FC80F3E" w14:textId="77777777" w:rsidTr="000B3E44">
        <w:tc>
          <w:tcPr>
            <w:tcW w:w="570" w:type="dxa"/>
          </w:tcPr>
          <w:p w14:paraId="2719B2C3" w14:textId="77777777" w:rsidR="00F803C3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F803C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1FEBA75D" w14:textId="77777777" w:rsidR="00F803C3" w:rsidRPr="006030E9" w:rsidRDefault="00F803C3" w:rsidP="00CD75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Magūnų</w:t>
            </w:r>
            <w:proofErr w:type="spellEnd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</w:tcPr>
          <w:p w14:paraId="2E8065AD" w14:textId="77777777" w:rsidR="00F803C3" w:rsidRPr="006030E9" w:rsidRDefault="00C74B46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F803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Pakelių priežiūra</w:t>
            </w:r>
          </w:p>
        </w:tc>
        <w:tc>
          <w:tcPr>
            <w:tcW w:w="1276" w:type="dxa"/>
            <w:vAlign w:val="center"/>
          </w:tcPr>
          <w:p w14:paraId="0EC9799A" w14:textId="77777777" w:rsidR="00F803C3" w:rsidRPr="00F77871" w:rsidRDefault="00F77871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778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 km</w:t>
            </w:r>
          </w:p>
        </w:tc>
        <w:tc>
          <w:tcPr>
            <w:tcW w:w="1418" w:type="dxa"/>
          </w:tcPr>
          <w:p w14:paraId="624AB94F" w14:textId="77777777" w:rsidR="00F803C3" w:rsidRPr="00BD6A2C" w:rsidRDefault="00D5272F" w:rsidP="00BD6A2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BD6A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2021 m. </w:t>
            </w:r>
            <w:r w:rsidR="00BD6A2C" w:rsidRPr="00BD6A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gegužės</w:t>
            </w:r>
            <w:r w:rsidRPr="00BD6A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67B40245" w14:textId="77777777" w:rsidR="00F803C3" w:rsidRPr="0026111A" w:rsidRDefault="00F803C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46A30" w14:paraId="268B4933" w14:textId="77777777" w:rsidTr="000B3E44">
        <w:tc>
          <w:tcPr>
            <w:tcW w:w="570" w:type="dxa"/>
          </w:tcPr>
          <w:p w14:paraId="38FDB93B" w14:textId="77777777" w:rsidR="00446A30" w:rsidRDefault="007944E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="00446A3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6" w:type="dxa"/>
            <w:vAlign w:val="center"/>
          </w:tcPr>
          <w:p w14:paraId="78B7E213" w14:textId="77777777" w:rsidR="00446A30" w:rsidRPr="006030E9" w:rsidRDefault="00446A30" w:rsidP="00CD7546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Magūnų</w:t>
            </w:r>
            <w:proofErr w:type="spellEnd"/>
            <w:r w:rsidRPr="00974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339" w:type="dxa"/>
          </w:tcPr>
          <w:p w14:paraId="4168E458" w14:textId="77777777" w:rsidR="00446A30" w:rsidRPr="006030E9" w:rsidRDefault="00C74B46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2E1C96">
              <w:rPr>
                <w:rFonts w:ascii="Times New Roman" w:hAnsi="Times New Roman"/>
                <w:b/>
                <w:sz w:val="24"/>
                <w:szCs w:val="24"/>
              </w:rPr>
              <w:t xml:space="preserve">Kvartalinių ir ribinių linijų </w:t>
            </w:r>
            <w:proofErr w:type="spellStart"/>
            <w:r w:rsidRPr="002E1C96">
              <w:rPr>
                <w:rFonts w:ascii="Times New Roman" w:hAnsi="Times New Roman"/>
                <w:b/>
                <w:sz w:val="24"/>
                <w:szCs w:val="24"/>
              </w:rPr>
              <w:t>priežūra</w:t>
            </w:r>
            <w:proofErr w:type="spellEnd"/>
          </w:p>
        </w:tc>
        <w:tc>
          <w:tcPr>
            <w:tcW w:w="1276" w:type="dxa"/>
            <w:vAlign w:val="center"/>
          </w:tcPr>
          <w:p w14:paraId="700CDE1B" w14:textId="77777777" w:rsidR="00446A30" w:rsidRPr="002E1C96" w:rsidRDefault="00446A30" w:rsidP="00CD75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E1C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17 km</w:t>
            </w:r>
          </w:p>
        </w:tc>
        <w:tc>
          <w:tcPr>
            <w:tcW w:w="1418" w:type="dxa"/>
          </w:tcPr>
          <w:p w14:paraId="38B19F5B" w14:textId="77777777" w:rsidR="00446A30" w:rsidRPr="006030E9" w:rsidRDefault="005B6599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2021 m. kovo-lapkričio</w:t>
            </w:r>
            <w:r w:rsidR="00C74B46" w:rsidRPr="00446A3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595" w:type="dxa"/>
          </w:tcPr>
          <w:p w14:paraId="113B2F1E" w14:textId="77777777" w:rsidR="00446A30" w:rsidRPr="0026111A" w:rsidRDefault="00446A3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4883DEF3" w14:textId="7777777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663"/>
        <w:gridCol w:w="4382"/>
      </w:tblGrid>
      <w:tr w:rsidR="003E35D6" w:rsidRPr="00B77CC1" w14:paraId="46DD031C" w14:textId="77777777" w:rsidTr="001B7047">
        <w:tc>
          <w:tcPr>
            <w:tcW w:w="3981" w:type="dxa"/>
          </w:tcPr>
          <w:bookmarkStart w:id="1" w:name="_Hlk24373229"/>
          <w:p w14:paraId="060CFDAD" w14:textId="77777777" w:rsidR="003E35D6" w:rsidRPr="001B7047" w:rsidRDefault="00697A9D" w:rsidP="001B7047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2B3B36" w:rsidRPr="001B7047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1"/>
          </w:p>
        </w:tc>
        <w:tc>
          <w:tcPr>
            <w:tcW w:w="663" w:type="dxa"/>
          </w:tcPr>
          <w:p w14:paraId="3B6C90D1" w14:textId="77777777" w:rsidR="003E35D6" w:rsidRPr="001B7047" w:rsidRDefault="003E35D6" w:rsidP="001B7047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4EFC79E4" w14:textId="7E5F9CC3" w:rsidR="003E35D6" w:rsidRPr="001B7047" w:rsidRDefault="00697A9D" w:rsidP="001B7047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lang w:eastAsia="lt-LT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B7047" w:rsidRPr="001B7047">
                  <w:rPr>
                    <w:rFonts w:ascii="Arial" w:hAnsi="Arial" w:cs="Arial"/>
                    <w:bCs/>
                    <w:lang w:eastAsia="lt-LT"/>
                  </w:rPr>
                  <w:t xml:space="preserve">Irina </w:t>
                </w:r>
                <w:proofErr w:type="spellStart"/>
                <w:r w:rsidR="001B7047" w:rsidRPr="001B7047">
                  <w:rPr>
                    <w:rFonts w:ascii="Arial" w:hAnsi="Arial" w:cs="Arial"/>
                    <w:bCs/>
                    <w:lang w:eastAsia="lt-LT"/>
                  </w:rPr>
                  <w:t>Maskoliūnienė</w:t>
                </w:r>
                <w:proofErr w:type="spellEnd"/>
                <w:r w:rsidR="001B7047" w:rsidRPr="001B7047">
                  <w:rPr>
                    <w:rFonts w:ascii="Arial" w:hAnsi="Arial" w:cs="Arial"/>
                    <w:bCs/>
                    <w:lang w:eastAsia="lt-LT"/>
                  </w:rPr>
                  <w:t xml:space="preserve">  </w:t>
                </w:r>
                <w:r w:rsidR="001B7047">
                  <w:rPr>
                    <w:rFonts w:ascii="Arial" w:hAnsi="Arial" w:cs="Arial"/>
                    <w:bCs/>
                    <w:lang w:eastAsia="lt-LT"/>
                  </w:rPr>
                  <w:t xml:space="preserve">                      </w:t>
                </w:r>
              </w:sdtContent>
            </w:sdt>
          </w:p>
        </w:tc>
      </w:tr>
    </w:tbl>
    <w:p w14:paraId="6433C11C" w14:textId="205A5EAE" w:rsidR="001B7047" w:rsidRPr="001B7047" w:rsidRDefault="001B7047" w:rsidP="001B7047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bookmarkStart w:id="2" w:name="_Hlk64973611"/>
      <w:r w:rsidRPr="001B7047">
        <w:rPr>
          <w:rFonts w:ascii="Arial" w:hAnsi="Arial" w:cs="Arial"/>
          <w:lang w:eastAsia="lt-LT"/>
        </w:rPr>
        <w:t xml:space="preserve">Buveinės adresas: Vilniaus g. 22, LT-13116        Individualios veiklos vykdytojo pažyma </w:t>
      </w:r>
    </w:p>
    <w:p w14:paraId="308430F4" w14:textId="6EB128D1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Mickūnai                                                                Nr.</w:t>
      </w:r>
    </w:p>
    <w:p w14:paraId="5A56DC0D" w14:textId="4D8452BC" w:rsidR="001B7047" w:rsidRPr="001B7047" w:rsidRDefault="001B7047" w:rsidP="001B7047">
      <w:pPr>
        <w:spacing w:line="240" w:lineRule="auto"/>
        <w:rPr>
          <w:rFonts w:ascii="Arial" w:hAnsi="Arial" w:cs="Arial"/>
          <w:color w:val="FFFFFF"/>
          <w:sz w:val="24"/>
          <w:szCs w:val="24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A.s. </w:t>
      </w:r>
      <w:r w:rsidR="00697A9D">
        <w:rPr>
          <w:rFonts w:ascii="Arial" w:hAnsi="Arial" w:cs="Arial"/>
          <w:lang w:eastAsia="lt-LT"/>
        </w:rPr>
        <w:t xml:space="preserve">                                                                       </w:t>
      </w:r>
      <w:proofErr w:type="spellStart"/>
      <w:r w:rsidRPr="001B7047">
        <w:rPr>
          <w:rFonts w:ascii="Arial" w:hAnsi="Arial" w:cs="Arial"/>
          <w:lang w:eastAsia="lt-LT"/>
        </w:rPr>
        <w:t>A.s.</w:t>
      </w:r>
      <w:r w:rsidRPr="001B7047">
        <w:rPr>
          <w:rFonts w:ascii="Times New Roman" w:hAnsi="Times New Roman"/>
          <w:color w:val="FFFFFF"/>
          <w:sz w:val="24"/>
          <w:szCs w:val="24"/>
        </w:rPr>
        <w:t>T</w:t>
      </w:r>
      <w:proofErr w:type="spellEnd"/>
      <w:r w:rsidRPr="001B7047">
        <w:rPr>
          <w:rFonts w:ascii="Times New Roman" w:hAnsi="Times New Roman"/>
          <w:color w:val="FFFFFF"/>
          <w:sz w:val="24"/>
          <w:szCs w:val="24"/>
        </w:rPr>
        <w:t xml:space="preserve"> 864010051001831275864010051001831275</w:t>
      </w:r>
    </w:p>
    <w:p w14:paraId="5144CFA4" w14:textId="0B38E9E3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AB SEB bankas                                                      </w:t>
      </w:r>
      <w:proofErr w:type="spellStart"/>
      <w:r w:rsidRPr="001B7047">
        <w:rPr>
          <w:rFonts w:ascii="Arial" w:hAnsi="Arial" w:cs="Arial"/>
          <w:lang w:eastAsia="lt-LT"/>
        </w:rPr>
        <w:t>Bankas</w:t>
      </w:r>
      <w:proofErr w:type="spellEnd"/>
      <w:r w:rsidRPr="001B7047">
        <w:rPr>
          <w:rFonts w:ascii="Arial" w:hAnsi="Arial" w:cs="Arial"/>
          <w:lang w:eastAsia="lt-LT"/>
        </w:rPr>
        <w:t xml:space="preserve"> </w:t>
      </w:r>
    </w:p>
    <w:p w14:paraId="57DE9627" w14:textId="0FF3B87A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Įmonės kodas 132340880                                      Tel.</w:t>
      </w:r>
    </w:p>
    <w:p w14:paraId="11332C44" w14:textId="75DFBB70" w:rsidR="001B7047" w:rsidRPr="001B7047" w:rsidRDefault="001B7047" w:rsidP="001B7047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 PVM mokėtojo kodas LT323408811                     </w:t>
      </w:r>
    </w:p>
    <w:p w14:paraId="7335D4DD" w14:textId="51971E53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Tel. </w:t>
      </w:r>
    </w:p>
    <w:p w14:paraId="733409E8" w14:textId="4AFB2402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El. paštas:</w:t>
      </w:r>
      <w:bookmarkStart w:id="3" w:name="_GoBack"/>
      <w:bookmarkEnd w:id="3"/>
    </w:p>
    <w:p w14:paraId="2E6D1194" w14:textId="77777777" w:rsidR="001B7047" w:rsidRPr="001B7047" w:rsidRDefault="001B7047" w:rsidP="001B7047">
      <w:pPr>
        <w:tabs>
          <w:tab w:val="left" w:pos="284"/>
          <w:tab w:val="left" w:pos="5245"/>
          <w:tab w:val="left" w:pos="5387"/>
          <w:tab w:val="left" w:pos="5670"/>
        </w:tabs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 xml:space="preserve">Regioninio padalinio vadovė                                           </w:t>
      </w:r>
    </w:p>
    <w:p w14:paraId="29481DD4" w14:textId="77777777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</w:p>
    <w:p w14:paraId="4EAD174C" w14:textId="2381766C" w:rsidR="001B7047" w:rsidRPr="001B7047" w:rsidRDefault="001B7047" w:rsidP="001B7047">
      <w:pPr>
        <w:spacing w:line="240" w:lineRule="auto"/>
        <w:rPr>
          <w:rFonts w:ascii="Arial" w:hAnsi="Arial" w:cs="Arial"/>
          <w:lang w:eastAsia="lt-LT"/>
        </w:rPr>
      </w:pPr>
      <w:r w:rsidRPr="001B7047">
        <w:rPr>
          <w:rFonts w:ascii="Arial" w:hAnsi="Arial" w:cs="Arial"/>
          <w:lang w:eastAsia="lt-LT"/>
        </w:rPr>
        <w:t>----------------------------------------                                  --------------------------------------------</w:t>
      </w:r>
    </w:p>
    <w:p w14:paraId="61638ACF" w14:textId="38A8D671" w:rsidR="001B7047" w:rsidRPr="001B7047" w:rsidRDefault="001B7047" w:rsidP="001B7047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B7047">
        <w:rPr>
          <w:rFonts w:ascii="Arial" w:hAnsi="Arial" w:cs="Arial"/>
          <w:lang w:eastAsia="lt-LT"/>
        </w:rPr>
        <w:t xml:space="preserve">Viktorija Anikevičienė                                                Irina </w:t>
      </w:r>
      <w:proofErr w:type="spellStart"/>
      <w:r w:rsidRPr="001B7047">
        <w:rPr>
          <w:rFonts w:ascii="Arial" w:hAnsi="Arial" w:cs="Arial"/>
          <w:lang w:eastAsia="lt-LT"/>
        </w:rPr>
        <w:t>Maskoliūnienė</w:t>
      </w:r>
      <w:bookmarkEnd w:id="2"/>
      <w:proofErr w:type="spellEnd"/>
    </w:p>
    <w:p w14:paraId="42D11CFD" w14:textId="77777777" w:rsidR="001B7047" w:rsidRPr="001B7047" w:rsidRDefault="001B7047" w:rsidP="001B7047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27CD1680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1E4F15D" w14:textId="77777777" w:rsidR="003E35D6" w:rsidRPr="001B7047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RPr="001B7047" w:rsidSect="00B25B5D">
      <w:footerReference w:type="default" r:id="rId6"/>
      <w:pgSz w:w="11906" w:h="16838"/>
      <w:pgMar w:top="1440" w:right="1440" w:bottom="1440" w:left="1440" w:header="567" w:footer="567" w:gutter="0"/>
      <w:pgNumType w:start="1" w:chapStyle="1" w:chapSep="emDash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4508" w14:textId="77777777" w:rsidR="00A664F0" w:rsidRDefault="00A664F0" w:rsidP="00BD0219">
      <w:pPr>
        <w:spacing w:line="240" w:lineRule="auto"/>
      </w:pPr>
      <w:r>
        <w:separator/>
      </w:r>
    </w:p>
  </w:endnote>
  <w:endnote w:type="continuationSeparator" w:id="0">
    <w:p w14:paraId="22408A27" w14:textId="77777777" w:rsidR="00A664F0" w:rsidRDefault="00A664F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606082"/>
      <w:docPartObj>
        <w:docPartGallery w:val="Page Numbers (Bottom of Page)"/>
        <w:docPartUnique/>
      </w:docPartObj>
    </w:sdtPr>
    <w:sdtEndPr/>
    <w:sdtContent>
      <w:p w14:paraId="6B6F8E32" w14:textId="77777777" w:rsidR="00921105" w:rsidRDefault="00A97156">
        <w:pPr>
          <w:pStyle w:val="Porat"/>
        </w:pPr>
        <w:r>
          <w:fldChar w:fldCharType="begin"/>
        </w:r>
        <w:r w:rsidR="00921105">
          <w:instrText>PAGE   \* MERGEFORMAT</w:instrText>
        </w:r>
        <w:r>
          <w:fldChar w:fldCharType="separate"/>
        </w:r>
        <w:r w:rsidR="005B6599">
          <w:rPr>
            <w:noProof/>
          </w:rPr>
          <w:t>1</w:t>
        </w:r>
        <w:r>
          <w:fldChar w:fldCharType="end"/>
        </w:r>
      </w:p>
    </w:sdtContent>
  </w:sdt>
  <w:p w14:paraId="31AF0502" w14:textId="77777777" w:rsidR="00921105" w:rsidRDefault="0092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0A1D" w14:textId="77777777" w:rsidR="00A664F0" w:rsidRDefault="00A664F0" w:rsidP="00BD0219">
      <w:pPr>
        <w:spacing w:line="240" w:lineRule="auto"/>
      </w:pPr>
      <w:r>
        <w:separator/>
      </w:r>
    </w:p>
  </w:footnote>
  <w:footnote w:type="continuationSeparator" w:id="0">
    <w:p w14:paraId="6E86894D" w14:textId="77777777" w:rsidR="00A664F0" w:rsidRDefault="00A664F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B3E44"/>
    <w:rsid w:val="000C06D9"/>
    <w:rsid w:val="000F2DD6"/>
    <w:rsid w:val="00140F9E"/>
    <w:rsid w:val="00163F81"/>
    <w:rsid w:val="001707AF"/>
    <w:rsid w:val="00180D0C"/>
    <w:rsid w:val="001B7047"/>
    <w:rsid w:val="002361F6"/>
    <w:rsid w:val="0026111A"/>
    <w:rsid w:val="002B06AD"/>
    <w:rsid w:val="002B3B36"/>
    <w:rsid w:val="002C0F33"/>
    <w:rsid w:val="002E1C96"/>
    <w:rsid w:val="003039C5"/>
    <w:rsid w:val="003706CE"/>
    <w:rsid w:val="003909B1"/>
    <w:rsid w:val="003B5DA3"/>
    <w:rsid w:val="003E35D6"/>
    <w:rsid w:val="003F5E7F"/>
    <w:rsid w:val="00424150"/>
    <w:rsid w:val="00431DEE"/>
    <w:rsid w:val="00446A30"/>
    <w:rsid w:val="0046652E"/>
    <w:rsid w:val="004B719C"/>
    <w:rsid w:val="004E154F"/>
    <w:rsid w:val="0052352F"/>
    <w:rsid w:val="0055645A"/>
    <w:rsid w:val="00590357"/>
    <w:rsid w:val="005B4A95"/>
    <w:rsid w:val="005B6599"/>
    <w:rsid w:val="005F0D5B"/>
    <w:rsid w:val="006030E9"/>
    <w:rsid w:val="00615B59"/>
    <w:rsid w:val="0062202D"/>
    <w:rsid w:val="00633575"/>
    <w:rsid w:val="00635940"/>
    <w:rsid w:val="00636929"/>
    <w:rsid w:val="00697A9D"/>
    <w:rsid w:val="006B4EF7"/>
    <w:rsid w:val="00735712"/>
    <w:rsid w:val="007944E1"/>
    <w:rsid w:val="00794FC8"/>
    <w:rsid w:val="007C32BD"/>
    <w:rsid w:val="0083702C"/>
    <w:rsid w:val="00854691"/>
    <w:rsid w:val="00854839"/>
    <w:rsid w:val="008B443B"/>
    <w:rsid w:val="008F232A"/>
    <w:rsid w:val="00921105"/>
    <w:rsid w:val="009743D9"/>
    <w:rsid w:val="00A104ED"/>
    <w:rsid w:val="00A237E6"/>
    <w:rsid w:val="00A664F0"/>
    <w:rsid w:val="00A97156"/>
    <w:rsid w:val="00B25B5D"/>
    <w:rsid w:val="00BD0219"/>
    <w:rsid w:val="00BD174B"/>
    <w:rsid w:val="00BD55D2"/>
    <w:rsid w:val="00BD6A2C"/>
    <w:rsid w:val="00C37083"/>
    <w:rsid w:val="00C74B46"/>
    <w:rsid w:val="00CD7546"/>
    <w:rsid w:val="00D5272F"/>
    <w:rsid w:val="00D600DF"/>
    <w:rsid w:val="00DD2C4C"/>
    <w:rsid w:val="00DF2618"/>
    <w:rsid w:val="00E90764"/>
    <w:rsid w:val="00F42970"/>
    <w:rsid w:val="00F77871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EB33"/>
  <w15:docId w15:val="{ABA9BA33-C6BF-4C53-807F-3970EBB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B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5A5"/>
    <w:rsid w:val="00003687"/>
    <w:rsid w:val="001C136A"/>
    <w:rsid w:val="002565A5"/>
    <w:rsid w:val="0029318D"/>
    <w:rsid w:val="004259A3"/>
    <w:rsid w:val="005D1DF6"/>
    <w:rsid w:val="00935183"/>
    <w:rsid w:val="00A4275E"/>
    <w:rsid w:val="00AC3E8D"/>
    <w:rsid w:val="00B502BF"/>
    <w:rsid w:val="00B54555"/>
    <w:rsid w:val="00B876E7"/>
    <w:rsid w:val="00D74864"/>
    <w:rsid w:val="00EA1EAC"/>
    <w:rsid w:val="00E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502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Audra Trojanienė | VMU</cp:lastModifiedBy>
  <cp:revision>3</cp:revision>
  <dcterms:created xsi:type="dcterms:W3CDTF">2021-02-23T09:59:00Z</dcterms:created>
  <dcterms:modified xsi:type="dcterms:W3CDTF">2021-06-18T10:54:00Z</dcterms:modified>
</cp:coreProperties>
</file>