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63427A" w14:textId="1025E964" w:rsidR="00066200" w:rsidRPr="00687E84" w:rsidRDefault="0010081A">
      <w:pPr>
        <w:pStyle w:val="Antrat3"/>
        <w:jc w:val="center"/>
        <w:rPr>
          <w:sz w:val="22"/>
          <w:szCs w:val="22"/>
          <w:lang w:val="lt-LT"/>
        </w:rPr>
      </w:pPr>
      <w:r w:rsidRPr="00687E84">
        <w:rPr>
          <w:sz w:val="22"/>
          <w:szCs w:val="22"/>
          <w:lang w:val="lt-LT"/>
        </w:rPr>
        <w:t>SVEIKOS MITYBOS IR FIZINIO AKTYVUMO DIENOS STOVYKLŲ ORGANIZAVIMO</w:t>
      </w:r>
      <w:r w:rsidR="00535CB7" w:rsidRPr="00687E84">
        <w:rPr>
          <w:sz w:val="22"/>
          <w:szCs w:val="22"/>
          <w:lang w:val="lt-LT"/>
        </w:rPr>
        <w:t xml:space="preserve"> </w:t>
      </w:r>
      <w:r w:rsidR="00066200" w:rsidRPr="00687E84">
        <w:rPr>
          <w:sz w:val="22"/>
          <w:szCs w:val="22"/>
          <w:lang w:val="lt-LT"/>
        </w:rPr>
        <w:t>PASLAUGŲ</w:t>
      </w:r>
      <w:r w:rsidR="00684A13" w:rsidRPr="00687E84">
        <w:rPr>
          <w:sz w:val="22"/>
          <w:szCs w:val="22"/>
          <w:lang w:val="lt-LT"/>
        </w:rPr>
        <w:t xml:space="preserve"> TEIKIMO </w:t>
      </w:r>
      <w:r w:rsidR="00066200" w:rsidRPr="00687E84">
        <w:rPr>
          <w:sz w:val="22"/>
          <w:szCs w:val="22"/>
          <w:lang w:val="lt-LT"/>
        </w:rPr>
        <w:t>SUTARTIS Nr.</w:t>
      </w:r>
      <w:r w:rsidR="009A26C8" w:rsidRPr="00687E84">
        <w:rPr>
          <w:sz w:val="22"/>
          <w:szCs w:val="22"/>
          <w:lang w:val="lt-LT"/>
        </w:rPr>
        <w:t xml:space="preserve"> </w:t>
      </w:r>
      <w:r w:rsidR="001B795D">
        <w:rPr>
          <w:sz w:val="22"/>
          <w:szCs w:val="22"/>
          <w:lang w:val="lt-LT"/>
        </w:rPr>
        <w:t>VPS-2021/</w:t>
      </w:r>
      <w:r w:rsidR="007B5C1E">
        <w:rPr>
          <w:sz w:val="22"/>
          <w:szCs w:val="22"/>
          <w:lang w:val="lt-LT"/>
        </w:rPr>
        <w:t>3</w:t>
      </w:r>
    </w:p>
    <w:p w14:paraId="59FA36C2" w14:textId="77777777" w:rsidR="00066200" w:rsidRPr="00687E84" w:rsidRDefault="00066200">
      <w:pPr>
        <w:rPr>
          <w:sz w:val="22"/>
          <w:szCs w:val="22"/>
          <w:lang w:val="lt-LT"/>
        </w:rPr>
      </w:pPr>
    </w:p>
    <w:p w14:paraId="6F1394CE" w14:textId="77777777" w:rsidR="00066200" w:rsidRPr="00687E84" w:rsidRDefault="009A26C8">
      <w:pPr>
        <w:jc w:val="center"/>
        <w:rPr>
          <w:sz w:val="22"/>
          <w:szCs w:val="22"/>
          <w:lang w:val="lt-LT"/>
        </w:rPr>
      </w:pPr>
      <w:r w:rsidRPr="00687E84">
        <w:rPr>
          <w:sz w:val="22"/>
          <w:szCs w:val="22"/>
          <w:lang w:val="lt-LT"/>
        </w:rPr>
        <w:t>Joniškis</w:t>
      </w:r>
    </w:p>
    <w:p w14:paraId="5D4084FE" w14:textId="6DD42B89" w:rsidR="009A26C8" w:rsidRPr="00687E84" w:rsidRDefault="009A26C8">
      <w:pPr>
        <w:jc w:val="center"/>
        <w:rPr>
          <w:sz w:val="22"/>
          <w:szCs w:val="22"/>
          <w:lang w:val="lt-LT"/>
        </w:rPr>
      </w:pPr>
      <w:r w:rsidRPr="00687E84">
        <w:rPr>
          <w:sz w:val="22"/>
          <w:szCs w:val="22"/>
          <w:lang w:val="lt-LT"/>
        </w:rPr>
        <w:t>20</w:t>
      </w:r>
      <w:r w:rsidR="00D22911">
        <w:rPr>
          <w:sz w:val="22"/>
          <w:szCs w:val="22"/>
          <w:lang w:val="lt-LT"/>
        </w:rPr>
        <w:t>21</w:t>
      </w:r>
      <w:r w:rsidRPr="00687E84">
        <w:rPr>
          <w:sz w:val="22"/>
          <w:szCs w:val="22"/>
          <w:lang w:val="lt-LT"/>
        </w:rPr>
        <w:t xml:space="preserve"> m. </w:t>
      </w:r>
      <w:r w:rsidR="00D22911">
        <w:rPr>
          <w:sz w:val="22"/>
          <w:szCs w:val="22"/>
          <w:lang w:val="lt-LT"/>
        </w:rPr>
        <w:t>kovo 9</w:t>
      </w:r>
      <w:r w:rsidRPr="00687E84">
        <w:rPr>
          <w:sz w:val="22"/>
          <w:szCs w:val="22"/>
          <w:lang w:val="lt-LT"/>
        </w:rPr>
        <w:t xml:space="preserve"> d.</w:t>
      </w:r>
    </w:p>
    <w:p w14:paraId="0F3ADC51" w14:textId="77777777" w:rsidR="00066200" w:rsidRPr="00687E84" w:rsidRDefault="00066200">
      <w:pPr>
        <w:rPr>
          <w:sz w:val="22"/>
          <w:szCs w:val="22"/>
          <w:lang w:val="lt-LT"/>
        </w:rPr>
      </w:pPr>
    </w:p>
    <w:p w14:paraId="6022D34F" w14:textId="77777777" w:rsidR="009A26C8" w:rsidRPr="00687E84" w:rsidRDefault="009A26C8">
      <w:pPr>
        <w:ind w:firstLine="709"/>
        <w:jc w:val="both"/>
        <w:rPr>
          <w:sz w:val="22"/>
          <w:szCs w:val="22"/>
          <w:lang w:val="lt-LT"/>
        </w:rPr>
      </w:pPr>
      <w:r w:rsidRPr="00687E84">
        <w:rPr>
          <w:b/>
          <w:sz w:val="22"/>
          <w:szCs w:val="22"/>
          <w:lang w:val="lt-LT"/>
        </w:rPr>
        <w:t>Joniškio rajono savivaldybės visuomenės sveikatos biuras</w:t>
      </w:r>
      <w:r w:rsidRPr="00687E84">
        <w:rPr>
          <w:sz w:val="22"/>
          <w:szCs w:val="22"/>
          <w:lang w:val="lt-LT"/>
        </w:rPr>
        <w:t>, at</w:t>
      </w:r>
      <w:r w:rsidRPr="00687E84">
        <w:rPr>
          <w:sz w:val="22"/>
          <w:szCs w:val="22"/>
          <w:lang w:val="lt-LT"/>
        </w:rPr>
        <w:softHyphen/>
        <w:t>sto</w:t>
      </w:r>
      <w:r w:rsidRPr="00687E84">
        <w:rPr>
          <w:sz w:val="22"/>
          <w:szCs w:val="22"/>
          <w:lang w:val="lt-LT"/>
        </w:rPr>
        <w:softHyphen/>
        <w:t>vau</w:t>
      </w:r>
      <w:r w:rsidRPr="00687E84">
        <w:rPr>
          <w:sz w:val="22"/>
          <w:szCs w:val="22"/>
          <w:lang w:val="lt-LT"/>
        </w:rPr>
        <w:softHyphen/>
        <w:t>ja</w:t>
      </w:r>
      <w:r w:rsidRPr="00687E84">
        <w:rPr>
          <w:sz w:val="22"/>
          <w:szCs w:val="22"/>
          <w:lang w:val="lt-LT"/>
        </w:rPr>
        <w:softHyphen/>
        <w:t>mas direktorės Jolitos Puidokienės, vei</w:t>
      </w:r>
      <w:r w:rsidRPr="00687E84">
        <w:rPr>
          <w:sz w:val="22"/>
          <w:szCs w:val="22"/>
          <w:lang w:val="lt-LT"/>
        </w:rPr>
        <w:softHyphen/>
        <w:t>kian</w:t>
      </w:r>
      <w:r w:rsidRPr="00687E84">
        <w:rPr>
          <w:sz w:val="22"/>
          <w:szCs w:val="22"/>
          <w:lang w:val="lt-LT"/>
        </w:rPr>
        <w:softHyphen/>
        <w:t>čios pa</w:t>
      </w:r>
      <w:r w:rsidRPr="00687E84">
        <w:rPr>
          <w:sz w:val="22"/>
          <w:szCs w:val="22"/>
          <w:lang w:val="lt-LT"/>
        </w:rPr>
        <w:softHyphen/>
        <w:t>gal įstatus,</w:t>
      </w:r>
      <w:r w:rsidR="00E14D41" w:rsidRPr="00687E84">
        <w:rPr>
          <w:sz w:val="22"/>
          <w:szCs w:val="22"/>
          <w:lang w:val="lt-LT"/>
        </w:rPr>
        <w:t xml:space="preserve"> </w:t>
      </w:r>
      <w:r w:rsidR="00066200" w:rsidRPr="00687E84">
        <w:rPr>
          <w:sz w:val="22"/>
          <w:szCs w:val="22"/>
          <w:lang w:val="lt-LT"/>
        </w:rPr>
        <w:t>to</w:t>
      </w:r>
      <w:r w:rsidR="00066200" w:rsidRPr="00687E84">
        <w:rPr>
          <w:sz w:val="22"/>
          <w:szCs w:val="22"/>
          <w:lang w:val="lt-LT"/>
        </w:rPr>
        <w:softHyphen/>
        <w:t>liau va</w:t>
      </w:r>
      <w:r w:rsidR="00066200" w:rsidRPr="00687E84">
        <w:rPr>
          <w:sz w:val="22"/>
          <w:szCs w:val="22"/>
          <w:lang w:val="lt-LT"/>
        </w:rPr>
        <w:softHyphen/>
        <w:t>di</w:t>
      </w:r>
      <w:r w:rsidR="00066200" w:rsidRPr="00687E84">
        <w:rPr>
          <w:sz w:val="22"/>
          <w:szCs w:val="22"/>
          <w:lang w:val="lt-LT"/>
        </w:rPr>
        <w:softHyphen/>
        <w:t>na</w:t>
      </w:r>
      <w:r w:rsidR="00066200" w:rsidRPr="00687E84">
        <w:rPr>
          <w:sz w:val="22"/>
          <w:szCs w:val="22"/>
          <w:lang w:val="lt-LT"/>
        </w:rPr>
        <w:softHyphen/>
        <w:t xml:space="preserve">ma </w:t>
      </w:r>
      <w:r w:rsidR="00066200" w:rsidRPr="00687E84">
        <w:rPr>
          <w:b/>
          <w:sz w:val="22"/>
          <w:szCs w:val="22"/>
          <w:lang w:val="lt-LT"/>
        </w:rPr>
        <w:t>Užsakovu</w:t>
      </w:r>
      <w:r w:rsidR="00066200" w:rsidRPr="00687E84">
        <w:rPr>
          <w:sz w:val="22"/>
          <w:szCs w:val="22"/>
          <w:lang w:val="lt-LT"/>
        </w:rPr>
        <w:t xml:space="preserve">, ir </w:t>
      </w:r>
    </w:p>
    <w:p w14:paraId="33116D45" w14:textId="685846A3" w:rsidR="00066200" w:rsidRPr="00687E84" w:rsidRDefault="008C5C7C">
      <w:pPr>
        <w:ind w:firstLine="709"/>
        <w:jc w:val="both"/>
        <w:rPr>
          <w:sz w:val="22"/>
          <w:szCs w:val="22"/>
          <w:lang w:val="lt-LT"/>
        </w:rPr>
      </w:pPr>
      <w:r>
        <w:rPr>
          <w:b/>
          <w:sz w:val="22"/>
          <w:szCs w:val="22"/>
          <w:lang w:val="lt-LT"/>
        </w:rPr>
        <w:t>---------------------------------</w:t>
      </w:r>
      <w:r w:rsidR="009A26C8" w:rsidRPr="00687E84">
        <w:rPr>
          <w:b/>
          <w:sz w:val="22"/>
          <w:szCs w:val="22"/>
          <w:lang w:val="lt-LT"/>
        </w:rPr>
        <w:t>,</w:t>
      </w:r>
      <w:r w:rsidR="009A26C8" w:rsidRPr="00687E84">
        <w:rPr>
          <w:sz w:val="22"/>
          <w:szCs w:val="22"/>
          <w:lang w:val="lt-LT"/>
        </w:rPr>
        <w:t xml:space="preserve"> </w:t>
      </w:r>
      <w:r w:rsidR="00E14D41" w:rsidRPr="00687E84">
        <w:rPr>
          <w:sz w:val="22"/>
          <w:szCs w:val="22"/>
          <w:lang w:val="lt-LT"/>
        </w:rPr>
        <w:t>at</w:t>
      </w:r>
      <w:r w:rsidR="00E14D41" w:rsidRPr="00687E84">
        <w:rPr>
          <w:sz w:val="22"/>
          <w:szCs w:val="22"/>
          <w:lang w:val="lt-LT"/>
        </w:rPr>
        <w:softHyphen/>
        <w:t>sto</w:t>
      </w:r>
      <w:r w:rsidR="00E14D41" w:rsidRPr="00687E84">
        <w:rPr>
          <w:sz w:val="22"/>
          <w:szCs w:val="22"/>
          <w:lang w:val="lt-LT"/>
        </w:rPr>
        <w:softHyphen/>
        <w:t>vau</w:t>
      </w:r>
      <w:r w:rsidR="00E14D41" w:rsidRPr="00687E84">
        <w:rPr>
          <w:sz w:val="22"/>
          <w:szCs w:val="22"/>
          <w:lang w:val="lt-LT"/>
        </w:rPr>
        <w:softHyphen/>
        <w:t>ja</w:t>
      </w:r>
      <w:r w:rsidR="00E14D41" w:rsidRPr="00687E84">
        <w:rPr>
          <w:sz w:val="22"/>
          <w:szCs w:val="22"/>
          <w:lang w:val="lt-LT"/>
        </w:rPr>
        <w:softHyphen/>
        <w:t xml:space="preserve">ma direktorės </w:t>
      </w:r>
      <w:r>
        <w:rPr>
          <w:sz w:val="22"/>
          <w:szCs w:val="22"/>
          <w:lang w:val="lt-LT"/>
        </w:rPr>
        <w:t xml:space="preserve">                            </w:t>
      </w:r>
      <w:r w:rsidR="00E14D41" w:rsidRPr="00687E84">
        <w:rPr>
          <w:sz w:val="22"/>
          <w:szCs w:val="22"/>
          <w:lang w:val="lt-LT"/>
        </w:rPr>
        <w:t>, vei</w:t>
      </w:r>
      <w:r w:rsidR="00E14D41" w:rsidRPr="00687E84">
        <w:rPr>
          <w:sz w:val="22"/>
          <w:szCs w:val="22"/>
          <w:lang w:val="lt-LT"/>
        </w:rPr>
        <w:softHyphen/>
        <w:t>kian</w:t>
      </w:r>
      <w:r w:rsidR="00E14D41" w:rsidRPr="00687E84">
        <w:rPr>
          <w:sz w:val="22"/>
          <w:szCs w:val="22"/>
          <w:lang w:val="lt-LT"/>
        </w:rPr>
        <w:softHyphen/>
        <w:t>čios pa</w:t>
      </w:r>
      <w:r w:rsidR="00E14D41" w:rsidRPr="00687E84">
        <w:rPr>
          <w:sz w:val="22"/>
          <w:szCs w:val="22"/>
          <w:lang w:val="lt-LT"/>
        </w:rPr>
        <w:softHyphen/>
        <w:t>gal įstatus, to</w:t>
      </w:r>
      <w:r w:rsidR="00E14D41" w:rsidRPr="00687E84">
        <w:rPr>
          <w:sz w:val="22"/>
          <w:szCs w:val="22"/>
          <w:lang w:val="lt-LT"/>
        </w:rPr>
        <w:softHyphen/>
        <w:t>liau va</w:t>
      </w:r>
      <w:r w:rsidR="00E14D41" w:rsidRPr="00687E84">
        <w:rPr>
          <w:sz w:val="22"/>
          <w:szCs w:val="22"/>
          <w:lang w:val="lt-LT"/>
        </w:rPr>
        <w:softHyphen/>
        <w:t>di</w:t>
      </w:r>
      <w:r w:rsidR="00E14D41" w:rsidRPr="00687E84">
        <w:rPr>
          <w:sz w:val="22"/>
          <w:szCs w:val="22"/>
          <w:lang w:val="lt-LT"/>
        </w:rPr>
        <w:softHyphen/>
        <w:t>na</w:t>
      </w:r>
      <w:r w:rsidR="00E14D41" w:rsidRPr="00687E84">
        <w:rPr>
          <w:sz w:val="22"/>
          <w:szCs w:val="22"/>
          <w:lang w:val="lt-LT"/>
        </w:rPr>
        <w:softHyphen/>
        <w:t xml:space="preserve">ma </w:t>
      </w:r>
      <w:r w:rsidR="00E14D41" w:rsidRPr="00687E84">
        <w:rPr>
          <w:b/>
          <w:sz w:val="22"/>
          <w:szCs w:val="22"/>
          <w:lang w:val="lt-LT"/>
        </w:rPr>
        <w:t>Vykdytoju</w:t>
      </w:r>
      <w:r w:rsidR="00E14D41" w:rsidRPr="00687E84">
        <w:rPr>
          <w:sz w:val="22"/>
          <w:szCs w:val="22"/>
          <w:lang w:val="lt-LT"/>
        </w:rPr>
        <w:t xml:space="preserve">, </w:t>
      </w:r>
      <w:r w:rsidR="00066200" w:rsidRPr="00687E84">
        <w:rPr>
          <w:sz w:val="22"/>
          <w:szCs w:val="22"/>
          <w:lang w:val="lt-LT"/>
        </w:rPr>
        <w:t>(toliau kartu vadinamos Šalimis, o kiekviena atskirai – Šalimi), su</w:t>
      </w:r>
      <w:r w:rsidR="00066200" w:rsidRPr="00687E84">
        <w:rPr>
          <w:sz w:val="22"/>
          <w:szCs w:val="22"/>
          <w:lang w:val="lt-LT"/>
        </w:rPr>
        <w:softHyphen/>
        <w:t>da</w:t>
      </w:r>
      <w:r w:rsidR="00066200" w:rsidRPr="00687E84">
        <w:rPr>
          <w:sz w:val="22"/>
          <w:szCs w:val="22"/>
          <w:lang w:val="lt-LT"/>
        </w:rPr>
        <w:softHyphen/>
        <w:t>rė šią paslaugų</w:t>
      </w:r>
      <w:r w:rsidR="00E14D41" w:rsidRPr="00687E84">
        <w:rPr>
          <w:sz w:val="22"/>
          <w:szCs w:val="22"/>
          <w:lang w:val="lt-LT"/>
        </w:rPr>
        <w:t xml:space="preserve"> teikimo</w:t>
      </w:r>
      <w:r w:rsidR="00066200" w:rsidRPr="00687E84">
        <w:rPr>
          <w:sz w:val="22"/>
          <w:szCs w:val="22"/>
          <w:lang w:val="lt-LT"/>
        </w:rPr>
        <w:t xml:space="preserve"> sutartį (toliau vadinama Sutartimi):</w:t>
      </w:r>
    </w:p>
    <w:p w14:paraId="3E99B54D" w14:textId="77777777" w:rsidR="00066200" w:rsidRPr="00687E84" w:rsidRDefault="00066200">
      <w:pPr>
        <w:jc w:val="both"/>
        <w:rPr>
          <w:sz w:val="22"/>
          <w:szCs w:val="22"/>
          <w:lang w:val="lt-LT"/>
        </w:rPr>
      </w:pPr>
    </w:p>
    <w:p w14:paraId="29CD1E85" w14:textId="77777777" w:rsidR="00066200" w:rsidRPr="00687E84" w:rsidRDefault="00066200">
      <w:pPr>
        <w:ind w:firstLine="709"/>
        <w:jc w:val="both"/>
        <w:rPr>
          <w:b/>
          <w:bCs/>
          <w:sz w:val="22"/>
          <w:szCs w:val="22"/>
          <w:lang w:val="lt-LT"/>
        </w:rPr>
      </w:pPr>
      <w:r w:rsidRPr="00687E84">
        <w:rPr>
          <w:b/>
          <w:bCs/>
          <w:sz w:val="22"/>
          <w:szCs w:val="22"/>
          <w:lang w:val="lt-LT"/>
        </w:rPr>
        <w:t>1. Sutarties objektas:</w:t>
      </w:r>
    </w:p>
    <w:p w14:paraId="3D189C19" w14:textId="724B6B6B" w:rsidR="009A26C8" w:rsidRPr="00687E84" w:rsidRDefault="00066200" w:rsidP="006C0B18">
      <w:pPr>
        <w:ind w:firstLine="709"/>
        <w:jc w:val="both"/>
        <w:rPr>
          <w:sz w:val="22"/>
          <w:szCs w:val="22"/>
          <w:lang w:val="lt-LT"/>
        </w:rPr>
      </w:pPr>
      <w:r w:rsidRPr="00687E84">
        <w:rPr>
          <w:sz w:val="22"/>
          <w:szCs w:val="22"/>
          <w:lang w:val="lt-LT"/>
        </w:rPr>
        <w:t xml:space="preserve">1.1. Vykdytojas įsipareigoja </w:t>
      </w:r>
      <w:r w:rsidR="009A26C8" w:rsidRPr="00687E84">
        <w:rPr>
          <w:sz w:val="22"/>
          <w:szCs w:val="22"/>
          <w:lang w:val="lt-LT"/>
        </w:rPr>
        <w:t>20</w:t>
      </w:r>
      <w:r w:rsidR="00D22911">
        <w:rPr>
          <w:sz w:val="22"/>
          <w:szCs w:val="22"/>
          <w:lang w:val="lt-LT"/>
        </w:rPr>
        <w:t>21</w:t>
      </w:r>
      <w:r w:rsidR="002853A7" w:rsidRPr="00687E84">
        <w:rPr>
          <w:sz w:val="22"/>
          <w:szCs w:val="22"/>
          <w:lang w:val="lt-LT"/>
        </w:rPr>
        <w:t xml:space="preserve"> m. </w:t>
      </w:r>
      <w:r w:rsidR="009A26C8" w:rsidRPr="00687E84">
        <w:rPr>
          <w:sz w:val="22"/>
          <w:szCs w:val="22"/>
          <w:lang w:val="lt-LT"/>
        </w:rPr>
        <w:t xml:space="preserve">pravesti </w:t>
      </w:r>
      <w:r w:rsidR="006C0B18" w:rsidRPr="00687E84">
        <w:rPr>
          <w:sz w:val="22"/>
          <w:szCs w:val="22"/>
          <w:lang w:val="lt-LT"/>
        </w:rPr>
        <w:t>4</w:t>
      </w:r>
      <w:bookmarkStart w:id="0" w:name="_Hlk2069652"/>
      <w:r w:rsidR="006C0B18" w:rsidRPr="00687E84">
        <w:rPr>
          <w:sz w:val="22"/>
          <w:szCs w:val="22"/>
          <w:lang w:val="lt-LT"/>
        </w:rPr>
        <w:t xml:space="preserve"> </w:t>
      </w:r>
      <w:r w:rsidR="00AF36AA" w:rsidRPr="00687E84">
        <w:rPr>
          <w:sz w:val="22"/>
          <w:szCs w:val="22"/>
          <w:lang w:val="lt-LT"/>
        </w:rPr>
        <w:t>sveikos mitybos ir fizinio aktyvumo dienos stovyklas mokyklinio amžiaus vaikams ugdymo įstaigose</w:t>
      </w:r>
      <w:bookmarkEnd w:id="0"/>
      <w:r w:rsidR="00D22911">
        <w:rPr>
          <w:sz w:val="22"/>
          <w:szCs w:val="22"/>
          <w:lang w:val="lt-LT"/>
        </w:rPr>
        <w:t xml:space="preserve"> pagal iš anksto suderintą grafiką (grafikas bus derinamas iš karto, kai tik bus atšauktas karantinas ir sudarytos galimybės vykdyti dienos stovyklas).</w:t>
      </w:r>
      <w:r w:rsidR="00C92C43">
        <w:rPr>
          <w:sz w:val="22"/>
          <w:szCs w:val="22"/>
          <w:lang w:val="lt-LT"/>
        </w:rPr>
        <w:t xml:space="preserve"> D</w:t>
      </w:r>
      <w:r w:rsidR="00AF36AA" w:rsidRPr="00687E84">
        <w:rPr>
          <w:sz w:val="22"/>
          <w:szCs w:val="22"/>
          <w:lang w:val="lt-LT"/>
        </w:rPr>
        <w:t xml:space="preserve">ienos stovyklos trukmė – 3 dienos po 8 valandas, vienos stovyklos dalyvių skaičius – 30 mokinių. </w:t>
      </w:r>
    </w:p>
    <w:p w14:paraId="7429455E" w14:textId="77777777" w:rsidR="00385F12" w:rsidRPr="00687E84" w:rsidRDefault="00443FCC" w:rsidP="003B1D14">
      <w:pPr>
        <w:ind w:left="-90" w:firstLine="720"/>
        <w:jc w:val="both"/>
        <w:rPr>
          <w:sz w:val="22"/>
          <w:szCs w:val="22"/>
          <w:lang w:val="lt-LT"/>
        </w:rPr>
      </w:pPr>
      <w:r w:rsidRPr="00687E84">
        <w:rPr>
          <w:sz w:val="22"/>
          <w:szCs w:val="22"/>
          <w:lang w:val="lt-LT"/>
        </w:rPr>
        <w:t xml:space="preserve">1.2. </w:t>
      </w:r>
      <w:r w:rsidR="00385F12" w:rsidRPr="00687E84">
        <w:rPr>
          <w:sz w:val="22"/>
          <w:szCs w:val="22"/>
          <w:lang w:val="lt-LT"/>
        </w:rPr>
        <w:t xml:space="preserve">Sveikos mitybos ir fizinio aktyvumo dienos stovyklų organizavimo tikslai: </w:t>
      </w:r>
    </w:p>
    <w:p w14:paraId="6E5722A1" w14:textId="77777777" w:rsidR="00443FCC" w:rsidRPr="00687E84" w:rsidRDefault="00385F12" w:rsidP="003B1D14">
      <w:pPr>
        <w:ind w:left="720" w:firstLine="270"/>
        <w:jc w:val="both"/>
        <w:rPr>
          <w:sz w:val="22"/>
          <w:szCs w:val="22"/>
        </w:rPr>
      </w:pPr>
      <w:r w:rsidRPr="00687E84">
        <w:rPr>
          <w:sz w:val="22"/>
          <w:szCs w:val="22"/>
        </w:rPr>
        <w:t xml:space="preserve">1.2.1. </w:t>
      </w:r>
      <w:proofErr w:type="spellStart"/>
      <w:r w:rsidR="00443FCC" w:rsidRPr="00687E84">
        <w:rPr>
          <w:sz w:val="22"/>
          <w:szCs w:val="22"/>
        </w:rPr>
        <w:t>Supažindinti</w:t>
      </w:r>
      <w:proofErr w:type="spellEnd"/>
      <w:r w:rsidR="00443FCC" w:rsidRPr="00687E84">
        <w:rPr>
          <w:sz w:val="22"/>
          <w:szCs w:val="22"/>
        </w:rPr>
        <w:t xml:space="preserve"> </w:t>
      </w:r>
      <w:proofErr w:type="spellStart"/>
      <w:r w:rsidR="00443FCC" w:rsidRPr="00687E84">
        <w:rPr>
          <w:sz w:val="22"/>
          <w:szCs w:val="22"/>
        </w:rPr>
        <w:t>mokinius</w:t>
      </w:r>
      <w:proofErr w:type="spellEnd"/>
      <w:r w:rsidR="00443FCC" w:rsidRPr="00687E84">
        <w:rPr>
          <w:sz w:val="22"/>
          <w:szCs w:val="22"/>
        </w:rPr>
        <w:t xml:space="preserve"> </w:t>
      </w:r>
      <w:proofErr w:type="spellStart"/>
      <w:r w:rsidR="00443FCC" w:rsidRPr="00687E84">
        <w:rPr>
          <w:sz w:val="22"/>
          <w:szCs w:val="22"/>
        </w:rPr>
        <w:t>su</w:t>
      </w:r>
      <w:proofErr w:type="spellEnd"/>
      <w:r w:rsidR="00443FCC" w:rsidRPr="00687E84">
        <w:rPr>
          <w:sz w:val="22"/>
          <w:szCs w:val="22"/>
        </w:rPr>
        <w:t xml:space="preserve"> </w:t>
      </w:r>
      <w:proofErr w:type="spellStart"/>
      <w:r w:rsidR="00443FCC" w:rsidRPr="00687E84">
        <w:rPr>
          <w:sz w:val="22"/>
          <w:szCs w:val="22"/>
        </w:rPr>
        <w:t>visavertės</w:t>
      </w:r>
      <w:proofErr w:type="spellEnd"/>
      <w:r w:rsidR="00443FCC" w:rsidRPr="00687E84">
        <w:rPr>
          <w:sz w:val="22"/>
          <w:szCs w:val="22"/>
        </w:rPr>
        <w:t xml:space="preserve"> </w:t>
      </w:r>
      <w:proofErr w:type="spellStart"/>
      <w:r w:rsidR="00443FCC" w:rsidRPr="00687E84">
        <w:rPr>
          <w:sz w:val="22"/>
          <w:szCs w:val="22"/>
        </w:rPr>
        <w:t>mitybos</w:t>
      </w:r>
      <w:proofErr w:type="spellEnd"/>
      <w:r w:rsidR="00443FCC" w:rsidRPr="00687E84">
        <w:rPr>
          <w:sz w:val="22"/>
          <w:szCs w:val="22"/>
        </w:rPr>
        <w:t xml:space="preserve"> </w:t>
      </w:r>
      <w:proofErr w:type="spellStart"/>
      <w:r w:rsidR="00443FCC" w:rsidRPr="00687E84">
        <w:rPr>
          <w:sz w:val="22"/>
          <w:szCs w:val="22"/>
        </w:rPr>
        <w:t>principais</w:t>
      </w:r>
      <w:proofErr w:type="spellEnd"/>
      <w:r w:rsidR="00443FCC" w:rsidRPr="00687E84">
        <w:rPr>
          <w:sz w:val="22"/>
          <w:szCs w:val="22"/>
        </w:rPr>
        <w:t xml:space="preserve"> </w:t>
      </w:r>
      <w:proofErr w:type="spellStart"/>
      <w:r w:rsidR="00443FCC" w:rsidRPr="00687E84">
        <w:rPr>
          <w:sz w:val="22"/>
          <w:szCs w:val="22"/>
        </w:rPr>
        <w:t>bei</w:t>
      </w:r>
      <w:proofErr w:type="spellEnd"/>
      <w:r w:rsidR="00443FCC" w:rsidRPr="00687E84">
        <w:rPr>
          <w:sz w:val="22"/>
          <w:szCs w:val="22"/>
        </w:rPr>
        <w:t xml:space="preserve"> </w:t>
      </w:r>
      <w:proofErr w:type="spellStart"/>
      <w:r w:rsidR="00443FCC" w:rsidRPr="00687E84">
        <w:rPr>
          <w:sz w:val="22"/>
          <w:szCs w:val="22"/>
        </w:rPr>
        <w:t>alternatyviais</w:t>
      </w:r>
      <w:proofErr w:type="spellEnd"/>
      <w:r w:rsidR="00443FCC" w:rsidRPr="00687E84">
        <w:rPr>
          <w:sz w:val="22"/>
          <w:szCs w:val="22"/>
        </w:rPr>
        <w:t xml:space="preserve"> </w:t>
      </w:r>
      <w:proofErr w:type="spellStart"/>
      <w:r w:rsidR="00443FCC" w:rsidRPr="00687E84">
        <w:rPr>
          <w:sz w:val="22"/>
          <w:szCs w:val="22"/>
        </w:rPr>
        <w:t>ir</w:t>
      </w:r>
      <w:proofErr w:type="spellEnd"/>
      <w:r w:rsidR="00443FCC" w:rsidRPr="00687E84">
        <w:rPr>
          <w:sz w:val="22"/>
          <w:szCs w:val="22"/>
        </w:rPr>
        <w:t xml:space="preserve"> </w:t>
      </w:r>
      <w:proofErr w:type="spellStart"/>
      <w:r w:rsidR="00443FCC" w:rsidRPr="00687E84">
        <w:rPr>
          <w:sz w:val="22"/>
          <w:szCs w:val="22"/>
        </w:rPr>
        <w:t>juos</w:t>
      </w:r>
      <w:proofErr w:type="spellEnd"/>
      <w:r w:rsidR="00443FCC" w:rsidRPr="00687E84">
        <w:rPr>
          <w:sz w:val="22"/>
          <w:szCs w:val="22"/>
        </w:rPr>
        <w:t xml:space="preserve"> </w:t>
      </w:r>
      <w:proofErr w:type="spellStart"/>
      <w:r w:rsidR="00443FCC" w:rsidRPr="00687E84">
        <w:rPr>
          <w:sz w:val="22"/>
          <w:szCs w:val="22"/>
        </w:rPr>
        <w:t>įtraukiančiais</w:t>
      </w:r>
      <w:proofErr w:type="spellEnd"/>
      <w:r w:rsidR="00443FCC" w:rsidRPr="00687E84">
        <w:rPr>
          <w:sz w:val="22"/>
          <w:szCs w:val="22"/>
        </w:rPr>
        <w:t xml:space="preserve"> </w:t>
      </w:r>
      <w:proofErr w:type="spellStart"/>
      <w:r w:rsidR="00443FCC" w:rsidRPr="00687E84">
        <w:rPr>
          <w:sz w:val="22"/>
          <w:szCs w:val="22"/>
        </w:rPr>
        <w:t>fizinio</w:t>
      </w:r>
      <w:proofErr w:type="spellEnd"/>
      <w:r w:rsidR="00443FCC" w:rsidRPr="00687E84">
        <w:rPr>
          <w:sz w:val="22"/>
          <w:szCs w:val="22"/>
        </w:rPr>
        <w:t xml:space="preserve"> </w:t>
      </w:r>
      <w:proofErr w:type="spellStart"/>
      <w:r w:rsidR="00443FCC" w:rsidRPr="00687E84">
        <w:rPr>
          <w:sz w:val="22"/>
          <w:szCs w:val="22"/>
        </w:rPr>
        <w:t>aktyvumo</w:t>
      </w:r>
      <w:proofErr w:type="spellEnd"/>
      <w:r w:rsidR="00443FCC" w:rsidRPr="00687E84">
        <w:rPr>
          <w:sz w:val="22"/>
          <w:szCs w:val="22"/>
        </w:rPr>
        <w:t xml:space="preserve"> </w:t>
      </w:r>
      <w:proofErr w:type="spellStart"/>
      <w:r w:rsidR="00443FCC" w:rsidRPr="00687E84">
        <w:rPr>
          <w:sz w:val="22"/>
          <w:szCs w:val="22"/>
        </w:rPr>
        <w:t>būdais</w:t>
      </w:r>
      <w:proofErr w:type="spellEnd"/>
      <w:r w:rsidR="00443FCC" w:rsidRPr="00687E84">
        <w:rPr>
          <w:sz w:val="22"/>
          <w:szCs w:val="22"/>
        </w:rPr>
        <w:t xml:space="preserve">, </w:t>
      </w:r>
      <w:proofErr w:type="spellStart"/>
      <w:r w:rsidR="00443FCC" w:rsidRPr="00687E84">
        <w:rPr>
          <w:sz w:val="22"/>
          <w:szCs w:val="22"/>
        </w:rPr>
        <w:t>suteikti</w:t>
      </w:r>
      <w:proofErr w:type="spellEnd"/>
      <w:r w:rsidR="00443FCC" w:rsidRPr="00687E84">
        <w:rPr>
          <w:sz w:val="22"/>
          <w:szCs w:val="22"/>
        </w:rPr>
        <w:t xml:space="preserve"> </w:t>
      </w:r>
      <w:proofErr w:type="spellStart"/>
      <w:r w:rsidR="00443FCC" w:rsidRPr="00687E84">
        <w:rPr>
          <w:sz w:val="22"/>
          <w:szCs w:val="22"/>
        </w:rPr>
        <w:t>konsultacijas</w:t>
      </w:r>
      <w:proofErr w:type="spellEnd"/>
      <w:r w:rsidR="00443FCC" w:rsidRPr="00687E84">
        <w:rPr>
          <w:sz w:val="22"/>
          <w:szCs w:val="22"/>
        </w:rPr>
        <w:t xml:space="preserve"> </w:t>
      </w:r>
      <w:proofErr w:type="spellStart"/>
      <w:r w:rsidR="00443FCC" w:rsidRPr="00687E84">
        <w:rPr>
          <w:sz w:val="22"/>
          <w:szCs w:val="22"/>
        </w:rPr>
        <w:t>jiems</w:t>
      </w:r>
      <w:proofErr w:type="spellEnd"/>
      <w:r w:rsidR="00443FCC" w:rsidRPr="00687E84">
        <w:rPr>
          <w:sz w:val="22"/>
          <w:szCs w:val="22"/>
        </w:rPr>
        <w:t xml:space="preserve"> </w:t>
      </w:r>
      <w:proofErr w:type="spellStart"/>
      <w:r w:rsidR="00443FCC" w:rsidRPr="00687E84">
        <w:rPr>
          <w:sz w:val="22"/>
          <w:szCs w:val="22"/>
        </w:rPr>
        <w:t>rūpimais</w:t>
      </w:r>
      <w:proofErr w:type="spellEnd"/>
      <w:r w:rsidR="00443FCC" w:rsidRPr="00687E84">
        <w:rPr>
          <w:sz w:val="22"/>
          <w:szCs w:val="22"/>
        </w:rPr>
        <w:t xml:space="preserve"> </w:t>
      </w:r>
      <w:proofErr w:type="spellStart"/>
      <w:r w:rsidR="00443FCC" w:rsidRPr="00687E84">
        <w:rPr>
          <w:sz w:val="22"/>
          <w:szCs w:val="22"/>
        </w:rPr>
        <w:t>klausimais</w:t>
      </w:r>
      <w:proofErr w:type="spellEnd"/>
      <w:r w:rsidR="00443FCC" w:rsidRPr="00687E84">
        <w:rPr>
          <w:sz w:val="22"/>
          <w:szCs w:val="22"/>
        </w:rPr>
        <w:t>.</w:t>
      </w:r>
    </w:p>
    <w:p w14:paraId="1FD86184" w14:textId="77777777" w:rsidR="00443FCC" w:rsidRPr="00687E84" w:rsidRDefault="00385F12" w:rsidP="003B1D14">
      <w:pPr>
        <w:ind w:left="720" w:firstLine="270"/>
        <w:jc w:val="both"/>
        <w:rPr>
          <w:sz w:val="22"/>
          <w:szCs w:val="22"/>
        </w:rPr>
      </w:pPr>
      <w:r w:rsidRPr="00687E84">
        <w:rPr>
          <w:sz w:val="22"/>
          <w:szCs w:val="22"/>
        </w:rPr>
        <w:t xml:space="preserve">1.2.2. </w:t>
      </w:r>
      <w:proofErr w:type="spellStart"/>
      <w:r w:rsidR="00443FCC" w:rsidRPr="00687E84">
        <w:rPr>
          <w:sz w:val="22"/>
          <w:szCs w:val="22"/>
        </w:rPr>
        <w:t>Paskatinti</w:t>
      </w:r>
      <w:proofErr w:type="spellEnd"/>
      <w:r w:rsidR="00443FCC" w:rsidRPr="00687E84">
        <w:rPr>
          <w:sz w:val="22"/>
          <w:szCs w:val="22"/>
        </w:rPr>
        <w:t xml:space="preserve"> </w:t>
      </w:r>
      <w:proofErr w:type="spellStart"/>
      <w:r w:rsidR="00443FCC" w:rsidRPr="00687E84">
        <w:rPr>
          <w:sz w:val="22"/>
          <w:szCs w:val="22"/>
        </w:rPr>
        <w:t>mokinius</w:t>
      </w:r>
      <w:proofErr w:type="spellEnd"/>
      <w:r w:rsidR="00443FCC" w:rsidRPr="00687E84">
        <w:rPr>
          <w:sz w:val="22"/>
          <w:szCs w:val="22"/>
        </w:rPr>
        <w:t xml:space="preserve"> </w:t>
      </w:r>
      <w:proofErr w:type="spellStart"/>
      <w:r w:rsidR="00443FCC" w:rsidRPr="00687E84">
        <w:rPr>
          <w:sz w:val="22"/>
          <w:szCs w:val="22"/>
        </w:rPr>
        <w:t>kritiškai</w:t>
      </w:r>
      <w:proofErr w:type="spellEnd"/>
      <w:r w:rsidR="00443FCC" w:rsidRPr="00687E84">
        <w:rPr>
          <w:sz w:val="22"/>
          <w:szCs w:val="22"/>
        </w:rPr>
        <w:t xml:space="preserve"> </w:t>
      </w:r>
      <w:proofErr w:type="spellStart"/>
      <w:r w:rsidR="00443FCC" w:rsidRPr="00687E84">
        <w:rPr>
          <w:sz w:val="22"/>
          <w:szCs w:val="22"/>
        </w:rPr>
        <w:t>įvertinti</w:t>
      </w:r>
      <w:proofErr w:type="spellEnd"/>
      <w:r w:rsidR="00443FCC" w:rsidRPr="00687E84">
        <w:rPr>
          <w:sz w:val="22"/>
          <w:szCs w:val="22"/>
        </w:rPr>
        <w:t xml:space="preserve"> </w:t>
      </w:r>
      <w:proofErr w:type="spellStart"/>
      <w:r w:rsidR="00443FCC" w:rsidRPr="00687E84">
        <w:rPr>
          <w:sz w:val="22"/>
          <w:szCs w:val="22"/>
        </w:rPr>
        <w:t>savo</w:t>
      </w:r>
      <w:proofErr w:type="spellEnd"/>
      <w:r w:rsidR="00443FCC" w:rsidRPr="00687E84">
        <w:rPr>
          <w:sz w:val="22"/>
          <w:szCs w:val="22"/>
        </w:rPr>
        <w:t xml:space="preserve"> </w:t>
      </w:r>
      <w:proofErr w:type="spellStart"/>
      <w:r w:rsidR="00443FCC" w:rsidRPr="00687E84">
        <w:rPr>
          <w:sz w:val="22"/>
          <w:szCs w:val="22"/>
        </w:rPr>
        <w:t>maisto</w:t>
      </w:r>
      <w:proofErr w:type="spellEnd"/>
      <w:r w:rsidR="00443FCC" w:rsidRPr="00687E84">
        <w:rPr>
          <w:sz w:val="22"/>
          <w:szCs w:val="22"/>
        </w:rPr>
        <w:t xml:space="preserve"> (</w:t>
      </w:r>
      <w:proofErr w:type="spellStart"/>
      <w:r w:rsidR="00443FCC" w:rsidRPr="00687E84">
        <w:rPr>
          <w:sz w:val="22"/>
          <w:szCs w:val="22"/>
        </w:rPr>
        <w:t>sveiko</w:t>
      </w:r>
      <w:proofErr w:type="spellEnd"/>
      <w:r w:rsidR="00443FCC" w:rsidRPr="00687E84">
        <w:rPr>
          <w:sz w:val="22"/>
          <w:szCs w:val="22"/>
        </w:rPr>
        <w:t xml:space="preserve"> </w:t>
      </w:r>
      <w:proofErr w:type="spellStart"/>
      <w:r w:rsidR="00443FCC" w:rsidRPr="00687E84">
        <w:rPr>
          <w:sz w:val="22"/>
          <w:szCs w:val="22"/>
        </w:rPr>
        <w:t>ir</w:t>
      </w:r>
      <w:proofErr w:type="spellEnd"/>
      <w:r w:rsidR="00443FCC" w:rsidRPr="00687E84">
        <w:rPr>
          <w:sz w:val="22"/>
          <w:szCs w:val="22"/>
        </w:rPr>
        <w:t xml:space="preserve"> </w:t>
      </w:r>
      <w:proofErr w:type="spellStart"/>
      <w:r w:rsidR="00443FCC" w:rsidRPr="00687E84">
        <w:rPr>
          <w:sz w:val="22"/>
          <w:szCs w:val="22"/>
        </w:rPr>
        <w:t>nesveiko</w:t>
      </w:r>
      <w:proofErr w:type="spellEnd"/>
      <w:r w:rsidR="00443FCC" w:rsidRPr="00687E84">
        <w:rPr>
          <w:sz w:val="22"/>
          <w:szCs w:val="22"/>
        </w:rPr>
        <w:t xml:space="preserve">) </w:t>
      </w:r>
      <w:proofErr w:type="spellStart"/>
      <w:r w:rsidR="00443FCC" w:rsidRPr="00687E84">
        <w:rPr>
          <w:sz w:val="22"/>
          <w:szCs w:val="22"/>
        </w:rPr>
        <w:t>vartojimą</w:t>
      </w:r>
      <w:proofErr w:type="spellEnd"/>
      <w:r w:rsidR="00443FCC" w:rsidRPr="00687E84">
        <w:rPr>
          <w:sz w:val="22"/>
          <w:szCs w:val="22"/>
        </w:rPr>
        <w:t xml:space="preserve"> </w:t>
      </w:r>
      <w:proofErr w:type="spellStart"/>
      <w:r w:rsidR="00443FCC" w:rsidRPr="00687E84">
        <w:rPr>
          <w:sz w:val="22"/>
          <w:szCs w:val="22"/>
        </w:rPr>
        <w:t>bei</w:t>
      </w:r>
      <w:proofErr w:type="spellEnd"/>
      <w:r w:rsidR="00443FCC" w:rsidRPr="00687E84">
        <w:rPr>
          <w:sz w:val="22"/>
          <w:szCs w:val="22"/>
        </w:rPr>
        <w:t xml:space="preserve"> </w:t>
      </w:r>
      <w:proofErr w:type="spellStart"/>
      <w:r w:rsidR="00443FCC" w:rsidRPr="00687E84">
        <w:rPr>
          <w:sz w:val="22"/>
          <w:szCs w:val="22"/>
        </w:rPr>
        <w:t>fizinio</w:t>
      </w:r>
      <w:proofErr w:type="spellEnd"/>
      <w:r w:rsidR="00443FCC" w:rsidRPr="00687E84">
        <w:rPr>
          <w:sz w:val="22"/>
          <w:szCs w:val="22"/>
        </w:rPr>
        <w:t xml:space="preserve"> </w:t>
      </w:r>
      <w:proofErr w:type="spellStart"/>
      <w:r w:rsidR="00443FCC" w:rsidRPr="00687E84">
        <w:rPr>
          <w:sz w:val="22"/>
          <w:szCs w:val="22"/>
        </w:rPr>
        <w:t>aktyvumo</w:t>
      </w:r>
      <w:proofErr w:type="spellEnd"/>
      <w:r w:rsidR="00443FCC" w:rsidRPr="00687E84">
        <w:rPr>
          <w:sz w:val="22"/>
          <w:szCs w:val="22"/>
        </w:rPr>
        <w:t xml:space="preserve"> (</w:t>
      </w:r>
      <w:proofErr w:type="spellStart"/>
      <w:r w:rsidR="00443FCC" w:rsidRPr="00687E84">
        <w:rPr>
          <w:sz w:val="22"/>
          <w:szCs w:val="22"/>
        </w:rPr>
        <w:t>neaktyvumo</w:t>
      </w:r>
      <w:proofErr w:type="spellEnd"/>
      <w:r w:rsidR="00443FCC" w:rsidRPr="00687E84">
        <w:rPr>
          <w:sz w:val="22"/>
          <w:szCs w:val="22"/>
        </w:rPr>
        <w:t xml:space="preserve">) </w:t>
      </w:r>
      <w:proofErr w:type="spellStart"/>
      <w:r w:rsidR="00443FCC" w:rsidRPr="00687E84">
        <w:rPr>
          <w:sz w:val="22"/>
          <w:szCs w:val="22"/>
        </w:rPr>
        <w:t>įpročius</w:t>
      </w:r>
      <w:proofErr w:type="spellEnd"/>
      <w:r w:rsidR="00443FCC" w:rsidRPr="00687E84">
        <w:rPr>
          <w:sz w:val="22"/>
          <w:szCs w:val="22"/>
        </w:rPr>
        <w:t xml:space="preserve">, </w:t>
      </w:r>
      <w:proofErr w:type="spellStart"/>
      <w:r w:rsidR="00443FCC" w:rsidRPr="00687E84">
        <w:rPr>
          <w:sz w:val="22"/>
          <w:szCs w:val="22"/>
        </w:rPr>
        <w:t>suteikti</w:t>
      </w:r>
      <w:proofErr w:type="spellEnd"/>
      <w:r w:rsidR="00443FCC" w:rsidRPr="00687E84">
        <w:rPr>
          <w:sz w:val="22"/>
          <w:szCs w:val="22"/>
        </w:rPr>
        <w:t xml:space="preserve"> </w:t>
      </w:r>
      <w:proofErr w:type="spellStart"/>
      <w:r w:rsidR="00443FCC" w:rsidRPr="00687E84">
        <w:rPr>
          <w:sz w:val="22"/>
          <w:szCs w:val="22"/>
        </w:rPr>
        <w:t>jiems</w:t>
      </w:r>
      <w:proofErr w:type="spellEnd"/>
      <w:r w:rsidR="00443FCC" w:rsidRPr="00687E84">
        <w:rPr>
          <w:sz w:val="22"/>
          <w:szCs w:val="22"/>
        </w:rPr>
        <w:t xml:space="preserve"> </w:t>
      </w:r>
      <w:proofErr w:type="spellStart"/>
      <w:r w:rsidR="00443FCC" w:rsidRPr="00687E84">
        <w:rPr>
          <w:sz w:val="22"/>
          <w:szCs w:val="22"/>
        </w:rPr>
        <w:t>reikalingas</w:t>
      </w:r>
      <w:proofErr w:type="spellEnd"/>
      <w:r w:rsidR="00443FCC" w:rsidRPr="00687E84">
        <w:rPr>
          <w:sz w:val="22"/>
          <w:szCs w:val="22"/>
        </w:rPr>
        <w:t xml:space="preserve"> </w:t>
      </w:r>
      <w:proofErr w:type="spellStart"/>
      <w:r w:rsidR="00443FCC" w:rsidRPr="00687E84">
        <w:rPr>
          <w:sz w:val="22"/>
          <w:szCs w:val="22"/>
        </w:rPr>
        <w:t>žinias</w:t>
      </w:r>
      <w:proofErr w:type="spellEnd"/>
      <w:r w:rsidR="00443FCC" w:rsidRPr="00687E84">
        <w:rPr>
          <w:sz w:val="22"/>
          <w:szCs w:val="22"/>
        </w:rPr>
        <w:t xml:space="preserve"> </w:t>
      </w:r>
      <w:proofErr w:type="spellStart"/>
      <w:r w:rsidR="00443FCC" w:rsidRPr="00687E84">
        <w:rPr>
          <w:sz w:val="22"/>
          <w:szCs w:val="22"/>
        </w:rPr>
        <w:t>ir</w:t>
      </w:r>
      <w:proofErr w:type="spellEnd"/>
      <w:r w:rsidR="00443FCC" w:rsidRPr="00687E84">
        <w:rPr>
          <w:sz w:val="22"/>
          <w:szCs w:val="22"/>
        </w:rPr>
        <w:t xml:space="preserve"> </w:t>
      </w:r>
      <w:proofErr w:type="spellStart"/>
      <w:r w:rsidR="00443FCC" w:rsidRPr="00687E84">
        <w:rPr>
          <w:sz w:val="22"/>
          <w:szCs w:val="22"/>
        </w:rPr>
        <w:t>priemones</w:t>
      </w:r>
      <w:proofErr w:type="spellEnd"/>
      <w:r w:rsidR="00443FCC" w:rsidRPr="00687E84">
        <w:rPr>
          <w:sz w:val="22"/>
          <w:szCs w:val="22"/>
        </w:rPr>
        <w:t xml:space="preserve">, </w:t>
      </w:r>
      <w:proofErr w:type="spellStart"/>
      <w:r w:rsidR="00443FCC" w:rsidRPr="00687E84">
        <w:rPr>
          <w:sz w:val="22"/>
          <w:szCs w:val="22"/>
        </w:rPr>
        <w:t>kurios</w:t>
      </w:r>
      <w:proofErr w:type="spellEnd"/>
      <w:r w:rsidR="00443FCC" w:rsidRPr="00687E84">
        <w:rPr>
          <w:sz w:val="22"/>
          <w:szCs w:val="22"/>
        </w:rPr>
        <w:t xml:space="preserve"> </w:t>
      </w:r>
      <w:proofErr w:type="spellStart"/>
      <w:r w:rsidR="00443FCC" w:rsidRPr="00687E84">
        <w:rPr>
          <w:sz w:val="22"/>
          <w:szCs w:val="22"/>
        </w:rPr>
        <w:t>padėtų</w:t>
      </w:r>
      <w:proofErr w:type="spellEnd"/>
      <w:r w:rsidR="00443FCC" w:rsidRPr="00687E84">
        <w:rPr>
          <w:sz w:val="22"/>
          <w:szCs w:val="22"/>
        </w:rPr>
        <w:t xml:space="preserve"> </w:t>
      </w:r>
      <w:proofErr w:type="spellStart"/>
      <w:r w:rsidR="00443FCC" w:rsidRPr="00687E84">
        <w:rPr>
          <w:sz w:val="22"/>
          <w:szCs w:val="22"/>
        </w:rPr>
        <w:t>įgyvendinti</w:t>
      </w:r>
      <w:proofErr w:type="spellEnd"/>
      <w:r w:rsidR="00443FCC" w:rsidRPr="00687E84">
        <w:rPr>
          <w:sz w:val="22"/>
          <w:szCs w:val="22"/>
        </w:rPr>
        <w:t xml:space="preserve"> </w:t>
      </w:r>
      <w:proofErr w:type="spellStart"/>
      <w:r w:rsidR="00443FCC" w:rsidRPr="00687E84">
        <w:rPr>
          <w:sz w:val="22"/>
          <w:szCs w:val="22"/>
        </w:rPr>
        <w:t>gyvenimo</w:t>
      </w:r>
      <w:proofErr w:type="spellEnd"/>
      <w:r w:rsidR="00443FCC" w:rsidRPr="00687E84">
        <w:rPr>
          <w:sz w:val="22"/>
          <w:szCs w:val="22"/>
        </w:rPr>
        <w:t xml:space="preserve"> </w:t>
      </w:r>
      <w:proofErr w:type="spellStart"/>
      <w:r w:rsidR="00443FCC" w:rsidRPr="00687E84">
        <w:rPr>
          <w:sz w:val="22"/>
          <w:szCs w:val="22"/>
        </w:rPr>
        <w:t>būdo</w:t>
      </w:r>
      <w:proofErr w:type="spellEnd"/>
      <w:r w:rsidR="00443FCC" w:rsidRPr="00687E84">
        <w:rPr>
          <w:sz w:val="22"/>
          <w:szCs w:val="22"/>
        </w:rPr>
        <w:t xml:space="preserve"> </w:t>
      </w:r>
      <w:proofErr w:type="spellStart"/>
      <w:r w:rsidR="00443FCC" w:rsidRPr="00687E84">
        <w:rPr>
          <w:sz w:val="22"/>
          <w:szCs w:val="22"/>
        </w:rPr>
        <w:t>pokyčius</w:t>
      </w:r>
      <w:proofErr w:type="spellEnd"/>
      <w:r w:rsidR="00443FCC" w:rsidRPr="00687E84">
        <w:rPr>
          <w:sz w:val="22"/>
          <w:szCs w:val="22"/>
        </w:rPr>
        <w:t>.</w:t>
      </w:r>
    </w:p>
    <w:p w14:paraId="4B21D580" w14:textId="77777777" w:rsidR="00443FCC" w:rsidRPr="00687E84" w:rsidRDefault="00385F12" w:rsidP="003B1D14">
      <w:pPr>
        <w:ind w:left="720" w:firstLine="270"/>
        <w:jc w:val="both"/>
        <w:rPr>
          <w:sz w:val="22"/>
          <w:szCs w:val="22"/>
        </w:rPr>
      </w:pPr>
      <w:r w:rsidRPr="00687E84">
        <w:rPr>
          <w:sz w:val="22"/>
          <w:szCs w:val="22"/>
        </w:rPr>
        <w:t xml:space="preserve">1.2.3. </w:t>
      </w:r>
      <w:proofErr w:type="spellStart"/>
      <w:r w:rsidR="00443FCC" w:rsidRPr="00687E84">
        <w:rPr>
          <w:sz w:val="22"/>
          <w:szCs w:val="22"/>
        </w:rPr>
        <w:t>Įgalinti</w:t>
      </w:r>
      <w:proofErr w:type="spellEnd"/>
      <w:r w:rsidR="00443FCC" w:rsidRPr="00687E84">
        <w:rPr>
          <w:sz w:val="22"/>
          <w:szCs w:val="22"/>
        </w:rPr>
        <w:t xml:space="preserve"> </w:t>
      </w:r>
      <w:proofErr w:type="spellStart"/>
      <w:r w:rsidR="00443FCC" w:rsidRPr="00687E84">
        <w:rPr>
          <w:sz w:val="22"/>
          <w:szCs w:val="22"/>
        </w:rPr>
        <w:t>mokinius</w:t>
      </w:r>
      <w:proofErr w:type="spellEnd"/>
      <w:r w:rsidR="00443FCC" w:rsidRPr="00687E84">
        <w:rPr>
          <w:sz w:val="22"/>
          <w:szCs w:val="22"/>
        </w:rPr>
        <w:t xml:space="preserve"> </w:t>
      </w:r>
      <w:proofErr w:type="spellStart"/>
      <w:r w:rsidR="00443FCC" w:rsidRPr="00687E84">
        <w:rPr>
          <w:sz w:val="22"/>
          <w:szCs w:val="22"/>
        </w:rPr>
        <w:t>keisti</w:t>
      </w:r>
      <w:proofErr w:type="spellEnd"/>
      <w:r w:rsidR="00443FCC" w:rsidRPr="00687E84">
        <w:rPr>
          <w:sz w:val="22"/>
          <w:szCs w:val="22"/>
        </w:rPr>
        <w:t xml:space="preserve"> </w:t>
      </w:r>
      <w:proofErr w:type="spellStart"/>
      <w:r w:rsidR="00443FCC" w:rsidRPr="00687E84">
        <w:rPr>
          <w:sz w:val="22"/>
          <w:szCs w:val="22"/>
        </w:rPr>
        <w:t>savo</w:t>
      </w:r>
      <w:proofErr w:type="spellEnd"/>
      <w:r w:rsidR="00443FCC" w:rsidRPr="00687E84">
        <w:rPr>
          <w:sz w:val="22"/>
          <w:szCs w:val="22"/>
        </w:rPr>
        <w:t xml:space="preserve"> </w:t>
      </w:r>
      <w:proofErr w:type="spellStart"/>
      <w:r w:rsidR="00443FCC" w:rsidRPr="00687E84">
        <w:rPr>
          <w:sz w:val="22"/>
          <w:szCs w:val="22"/>
        </w:rPr>
        <w:t>gyvenimo</w:t>
      </w:r>
      <w:proofErr w:type="spellEnd"/>
      <w:r w:rsidR="00443FCC" w:rsidRPr="00687E84">
        <w:rPr>
          <w:sz w:val="22"/>
          <w:szCs w:val="22"/>
        </w:rPr>
        <w:t xml:space="preserve"> </w:t>
      </w:r>
      <w:proofErr w:type="spellStart"/>
      <w:r w:rsidR="00443FCC" w:rsidRPr="00687E84">
        <w:rPr>
          <w:sz w:val="22"/>
          <w:szCs w:val="22"/>
        </w:rPr>
        <w:t>būdą</w:t>
      </w:r>
      <w:proofErr w:type="spellEnd"/>
      <w:r w:rsidR="00443FCC" w:rsidRPr="00687E84">
        <w:rPr>
          <w:sz w:val="22"/>
          <w:szCs w:val="22"/>
        </w:rPr>
        <w:t xml:space="preserve">, </w:t>
      </w:r>
      <w:proofErr w:type="spellStart"/>
      <w:r w:rsidR="00443FCC" w:rsidRPr="00687E84">
        <w:rPr>
          <w:sz w:val="22"/>
          <w:szCs w:val="22"/>
        </w:rPr>
        <w:t>atsisakant</w:t>
      </w:r>
      <w:proofErr w:type="spellEnd"/>
      <w:r w:rsidR="00443FCC" w:rsidRPr="00687E84">
        <w:rPr>
          <w:sz w:val="22"/>
          <w:szCs w:val="22"/>
        </w:rPr>
        <w:t xml:space="preserve"> </w:t>
      </w:r>
      <w:proofErr w:type="spellStart"/>
      <w:r w:rsidR="00443FCC" w:rsidRPr="00687E84">
        <w:rPr>
          <w:sz w:val="22"/>
          <w:szCs w:val="22"/>
        </w:rPr>
        <w:t>nevisaverčio</w:t>
      </w:r>
      <w:proofErr w:type="spellEnd"/>
      <w:r w:rsidR="00443FCC" w:rsidRPr="00687E84">
        <w:rPr>
          <w:sz w:val="22"/>
          <w:szCs w:val="22"/>
        </w:rPr>
        <w:t xml:space="preserve"> </w:t>
      </w:r>
      <w:proofErr w:type="spellStart"/>
      <w:r w:rsidR="00443FCC" w:rsidRPr="00687E84">
        <w:rPr>
          <w:sz w:val="22"/>
          <w:szCs w:val="22"/>
        </w:rPr>
        <w:t>maisto</w:t>
      </w:r>
      <w:proofErr w:type="spellEnd"/>
      <w:r w:rsidR="00443FCC" w:rsidRPr="00687E84">
        <w:rPr>
          <w:sz w:val="22"/>
          <w:szCs w:val="22"/>
        </w:rPr>
        <w:t xml:space="preserve">, </w:t>
      </w:r>
      <w:proofErr w:type="spellStart"/>
      <w:r w:rsidR="00443FCC" w:rsidRPr="00687E84">
        <w:rPr>
          <w:sz w:val="22"/>
          <w:szCs w:val="22"/>
        </w:rPr>
        <w:t>sveikatai</w:t>
      </w:r>
      <w:proofErr w:type="spellEnd"/>
      <w:r w:rsidR="00443FCC" w:rsidRPr="00687E84">
        <w:rPr>
          <w:sz w:val="22"/>
          <w:szCs w:val="22"/>
        </w:rPr>
        <w:t xml:space="preserve"> </w:t>
      </w:r>
      <w:proofErr w:type="spellStart"/>
      <w:r w:rsidR="00443FCC" w:rsidRPr="00687E84">
        <w:rPr>
          <w:sz w:val="22"/>
          <w:szCs w:val="22"/>
        </w:rPr>
        <w:t>žalingo</w:t>
      </w:r>
      <w:proofErr w:type="spellEnd"/>
      <w:r w:rsidR="00443FCC" w:rsidRPr="00687E84">
        <w:rPr>
          <w:sz w:val="22"/>
          <w:szCs w:val="22"/>
        </w:rPr>
        <w:t xml:space="preserve"> </w:t>
      </w:r>
      <w:proofErr w:type="spellStart"/>
      <w:r w:rsidR="00443FCC" w:rsidRPr="00687E84">
        <w:rPr>
          <w:sz w:val="22"/>
          <w:szCs w:val="22"/>
        </w:rPr>
        <w:t>lieknėjimo</w:t>
      </w:r>
      <w:proofErr w:type="spellEnd"/>
      <w:r w:rsidR="00443FCC" w:rsidRPr="00687E84">
        <w:rPr>
          <w:sz w:val="22"/>
          <w:szCs w:val="22"/>
        </w:rPr>
        <w:t xml:space="preserve"> (</w:t>
      </w:r>
      <w:proofErr w:type="spellStart"/>
      <w:r w:rsidR="00443FCC" w:rsidRPr="00687E84">
        <w:rPr>
          <w:sz w:val="22"/>
          <w:szCs w:val="22"/>
        </w:rPr>
        <w:t>badavimo</w:t>
      </w:r>
      <w:proofErr w:type="spellEnd"/>
      <w:r w:rsidR="00443FCC" w:rsidRPr="00687E84">
        <w:rPr>
          <w:sz w:val="22"/>
          <w:szCs w:val="22"/>
        </w:rPr>
        <w:t xml:space="preserve"> </w:t>
      </w:r>
      <w:proofErr w:type="spellStart"/>
      <w:r w:rsidR="00443FCC" w:rsidRPr="00687E84">
        <w:rPr>
          <w:sz w:val="22"/>
          <w:szCs w:val="22"/>
        </w:rPr>
        <w:t>ar</w:t>
      </w:r>
      <w:proofErr w:type="spellEnd"/>
      <w:r w:rsidR="00443FCC" w:rsidRPr="00687E84">
        <w:rPr>
          <w:sz w:val="22"/>
          <w:szCs w:val="22"/>
        </w:rPr>
        <w:t xml:space="preserve"> </w:t>
      </w:r>
      <w:proofErr w:type="spellStart"/>
      <w:r w:rsidR="00443FCC" w:rsidRPr="00687E84">
        <w:rPr>
          <w:sz w:val="22"/>
          <w:szCs w:val="22"/>
        </w:rPr>
        <w:t>dietų</w:t>
      </w:r>
      <w:proofErr w:type="spellEnd"/>
      <w:r w:rsidR="00443FCC" w:rsidRPr="00687E84">
        <w:rPr>
          <w:sz w:val="22"/>
          <w:szCs w:val="22"/>
        </w:rPr>
        <w:t xml:space="preserve">, </w:t>
      </w:r>
      <w:proofErr w:type="spellStart"/>
      <w:r w:rsidR="00443FCC" w:rsidRPr="00687E84">
        <w:rPr>
          <w:sz w:val="22"/>
          <w:szCs w:val="22"/>
        </w:rPr>
        <w:t>kūnui</w:t>
      </w:r>
      <w:proofErr w:type="spellEnd"/>
      <w:r w:rsidR="00443FCC" w:rsidRPr="00687E84">
        <w:rPr>
          <w:sz w:val="22"/>
          <w:szCs w:val="22"/>
        </w:rPr>
        <w:t xml:space="preserve"> </w:t>
      </w:r>
      <w:proofErr w:type="spellStart"/>
      <w:r w:rsidR="00443FCC" w:rsidRPr="00687E84">
        <w:rPr>
          <w:sz w:val="22"/>
          <w:szCs w:val="22"/>
        </w:rPr>
        <w:t>netinkamo</w:t>
      </w:r>
      <w:proofErr w:type="spellEnd"/>
      <w:r w:rsidR="00443FCC" w:rsidRPr="00687E84">
        <w:rPr>
          <w:sz w:val="22"/>
          <w:szCs w:val="22"/>
        </w:rPr>
        <w:t xml:space="preserve"> </w:t>
      </w:r>
      <w:proofErr w:type="spellStart"/>
      <w:r w:rsidR="00443FCC" w:rsidRPr="00687E84">
        <w:rPr>
          <w:sz w:val="22"/>
          <w:szCs w:val="22"/>
        </w:rPr>
        <w:t>fizinio</w:t>
      </w:r>
      <w:proofErr w:type="spellEnd"/>
      <w:r w:rsidR="00443FCC" w:rsidRPr="00687E84">
        <w:rPr>
          <w:sz w:val="22"/>
          <w:szCs w:val="22"/>
        </w:rPr>
        <w:t xml:space="preserve"> </w:t>
      </w:r>
      <w:proofErr w:type="spellStart"/>
      <w:r w:rsidR="00443FCC" w:rsidRPr="00687E84">
        <w:rPr>
          <w:sz w:val="22"/>
          <w:szCs w:val="22"/>
        </w:rPr>
        <w:t>krūvio</w:t>
      </w:r>
      <w:proofErr w:type="spellEnd"/>
      <w:r w:rsidR="00443FCC" w:rsidRPr="00687E84">
        <w:rPr>
          <w:sz w:val="22"/>
          <w:szCs w:val="22"/>
        </w:rPr>
        <w:t xml:space="preserve">), </w:t>
      </w:r>
      <w:proofErr w:type="spellStart"/>
      <w:r w:rsidR="00443FCC" w:rsidRPr="00687E84">
        <w:rPr>
          <w:sz w:val="22"/>
          <w:szCs w:val="22"/>
        </w:rPr>
        <w:t>papildų</w:t>
      </w:r>
      <w:proofErr w:type="spellEnd"/>
      <w:r w:rsidR="00443FCC" w:rsidRPr="00687E84">
        <w:rPr>
          <w:sz w:val="22"/>
          <w:szCs w:val="22"/>
        </w:rPr>
        <w:t xml:space="preserve"> (</w:t>
      </w:r>
      <w:proofErr w:type="spellStart"/>
      <w:r w:rsidR="00443FCC" w:rsidRPr="00687E84">
        <w:rPr>
          <w:sz w:val="22"/>
          <w:szCs w:val="22"/>
        </w:rPr>
        <w:t>raumenų</w:t>
      </w:r>
      <w:proofErr w:type="spellEnd"/>
      <w:r w:rsidR="00443FCC" w:rsidRPr="00687E84">
        <w:rPr>
          <w:sz w:val="22"/>
          <w:szCs w:val="22"/>
        </w:rPr>
        <w:t xml:space="preserve"> </w:t>
      </w:r>
      <w:proofErr w:type="spellStart"/>
      <w:r w:rsidR="00443FCC" w:rsidRPr="00687E84">
        <w:rPr>
          <w:sz w:val="22"/>
          <w:szCs w:val="22"/>
        </w:rPr>
        <w:t>masei</w:t>
      </w:r>
      <w:proofErr w:type="spellEnd"/>
      <w:r w:rsidR="00443FCC" w:rsidRPr="00687E84">
        <w:rPr>
          <w:sz w:val="22"/>
          <w:szCs w:val="22"/>
        </w:rPr>
        <w:t xml:space="preserve"> </w:t>
      </w:r>
      <w:proofErr w:type="spellStart"/>
      <w:r w:rsidR="00443FCC" w:rsidRPr="00687E84">
        <w:rPr>
          <w:sz w:val="22"/>
          <w:szCs w:val="22"/>
        </w:rPr>
        <w:t>priauginti</w:t>
      </w:r>
      <w:proofErr w:type="spellEnd"/>
      <w:r w:rsidR="00443FCC" w:rsidRPr="00687E84">
        <w:rPr>
          <w:sz w:val="22"/>
          <w:szCs w:val="22"/>
        </w:rPr>
        <w:t xml:space="preserve">) </w:t>
      </w:r>
      <w:proofErr w:type="spellStart"/>
      <w:r w:rsidR="00443FCC" w:rsidRPr="00687E84">
        <w:rPr>
          <w:sz w:val="22"/>
          <w:szCs w:val="22"/>
        </w:rPr>
        <w:t>žalingo</w:t>
      </w:r>
      <w:proofErr w:type="spellEnd"/>
      <w:r w:rsidR="00443FCC" w:rsidRPr="00687E84">
        <w:rPr>
          <w:sz w:val="22"/>
          <w:szCs w:val="22"/>
        </w:rPr>
        <w:t xml:space="preserve"> </w:t>
      </w:r>
      <w:proofErr w:type="spellStart"/>
      <w:r w:rsidR="00443FCC" w:rsidRPr="00687E84">
        <w:rPr>
          <w:sz w:val="22"/>
          <w:szCs w:val="22"/>
        </w:rPr>
        <w:t>vartojimo</w:t>
      </w:r>
      <w:proofErr w:type="spellEnd"/>
      <w:r w:rsidR="00443FCC" w:rsidRPr="00687E84">
        <w:rPr>
          <w:sz w:val="22"/>
          <w:szCs w:val="22"/>
        </w:rPr>
        <w:t>.</w:t>
      </w:r>
    </w:p>
    <w:p w14:paraId="6C087374" w14:textId="77777777" w:rsidR="00443FCC" w:rsidRPr="00687E84" w:rsidRDefault="00385F12" w:rsidP="003B1D14">
      <w:pPr>
        <w:ind w:left="720" w:firstLine="270"/>
        <w:jc w:val="both"/>
        <w:rPr>
          <w:sz w:val="22"/>
          <w:szCs w:val="22"/>
        </w:rPr>
      </w:pPr>
      <w:r w:rsidRPr="00687E84">
        <w:rPr>
          <w:sz w:val="22"/>
          <w:szCs w:val="22"/>
        </w:rPr>
        <w:t xml:space="preserve">1.2.4. </w:t>
      </w:r>
      <w:proofErr w:type="spellStart"/>
      <w:r w:rsidR="00443FCC" w:rsidRPr="00687E84">
        <w:rPr>
          <w:sz w:val="22"/>
          <w:szCs w:val="22"/>
        </w:rPr>
        <w:t>Atlikti</w:t>
      </w:r>
      <w:proofErr w:type="spellEnd"/>
      <w:r w:rsidR="00443FCC" w:rsidRPr="00687E84">
        <w:rPr>
          <w:sz w:val="22"/>
          <w:szCs w:val="22"/>
        </w:rPr>
        <w:t xml:space="preserve"> </w:t>
      </w:r>
      <w:proofErr w:type="spellStart"/>
      <w:r w:rsidR="00443FCC" w:rsidRPr="00687E84">
        <w:rPr>
          <w:sz w:val="22"/>
          <w:szCs w:val="22"/>
        </w:rPr>
        <w:t>paauglių</w:t>
      </w:r>
      <w:proofErr w:type="spellEnd"/>
      <w:r w:rsidR="00443FCC" w:rsidRPr="00687E84">
        <w:rPr>
          <w:sz w:val="22"/>
          <w:szCs w:val="22"/>
        </w:rPr>
        <w:t xml:space="preserve"> </w:t>
      </w:r>
      <w:proofErr w:type="spellStart"/>
      <w:r w:rsidR="00443FCC" w:rsidRPr="00687E84">
        <w:rPr>
          <w:sz w:val="22"/>
          <w:szCs w:val="22"/>
        </w:rPr>
        <w:t>ir</w:t>
      </w:r>
      <w:proofErr w:type="spellEnd"/>
      <w:r w:rsidR="00443FCC" w:rsidRPr="00687E84">
        <w:rPr>
          <w:sz w:val="22"/>
          <w:szCs w:val="22"/>
        </w:rPr>
        <w:t xml:space="preserve"> </w:t>
      </w:r>
      <w:proofErr w:type="spellStart"/>
      <w:r w:rsidR="00443FCC" w:rsidRPr="00687E84">
        <w:rPr>
          <w:sz w:val="22"/>
          <w:szCs w:val="22"/>
        </w:rPr>
        <w:t>jaunų</w:t>
      </w:r>
      <w:proofErr w:type="spellEnd"/>
      <w:r w:rsidR="00443FCC" w:rsidRPr="00687E84">
        <w:rPr>
          <w:sz w:val="22"/>
          <w:szCs w:val="22"/>
        </w:rPr>
        <w:t xml:space="preserve"> </w:t>
      </w:r>
      <w:proofErr w:type="spellStart"/>
      <w:r w:rsidR="00443FCC" w:rsidRPr="00687E84">
        <w:rPr>
          <w:sz w:val="22"/>
          <w:szCs w:val="22"/>
        </w:rPr>
        <w:t>žmonių</w:t>
      </w:r>
      <w:proofErr w:type="spellEnd"/>
      <w:r w:rsidR="00443FCC" w:rsidRPr="00687E84">
        <w:rPr>
          <w:sz w:val="22"/>
          <w:szCs w:val="22"/>
        </w:rPr>
        <w:t xml:space="preserve"> </w:t>
      </w:r>
      <w:proofErr w:type="spellStart"/>
      <w:r w:rsidR="00443FCC" w:rsidRPr="00687E84">
        <w:rPr>
          <w:sz w:val="22"/>
          <w:szCs w:val="22"/>
        </w:rPr>
        <w:t>sveikatą</w:t>
      </w:r>
      <w:proofErr w:type="spellEnd"/>
      <w:r w:rsidR="00443FCC" w:rsidRPr="00687E84">
        <w:rPr>
          <w:sz w:val="22"/>
          <w:szCs w:val="22"/>
        </w:rPr>
        <w:t xml:space="preserve"> </w:t>
      </w:r>
      <w:proofErr w:type="spellStart"/>
      <w:r w:rsidR="00443FCC" w:rsidRPr="00687E84">
        <w:rPr>
          <w:sz w:val="22"/>
          <w:szCs w:val="22"/>
        </w:rPr>
        <w:t>žalojančio</w:t>
      </w:r>
      <w:proofErr w:type="spellEnd"/>
      <w:r w:rsidR="00443FCC" w:rsidRPr="00687E84">
        <w:rPr>
          <w:sz w:val="22"/>
          <w:szCs w:val="22"/>
        </w:rPr>
        <w:t xml:space="preserve"> </w:t>
      </w:r>
      <w:proofErr w:type="spellStart"/>
      <w:r w:rsidR="00443FCC" w:rsidRPr="00687E84">
        <w:rPr>
          <w:sz w:val="22"/>
          <w:szCs w:val="22"/>
        </w:rPr>
        <w:t>elgesio</w:t>
      </w:r>
      <w:proofErr w:type="spellEnd"/>
      <w:r w:rsidR="00443FCC" w:rsidRPr="00687E84">
        <w:rPr>
          <w:sz w:val="22"/>
          <w:szCs w:val="22"/>
        </w:rPr>
        <w:t xml:space="preserve"> (</w:t>
      </w:r>
      <w:proofErr w:type="spellStart"/>
      <w:r w:rsidR="00443FCC" w:rsidRPr="00687E84">
        <w:rPr>
          <w:sz w:val="22"/>
          <w:szCs w:val="22"/>
        </w:rPr>
        <w:t>badavimo</w:t>
      </w:r>
      <w:proofErr w:type="spellEnd"/>
      <w:r w:rsidR="00443FCC" w:rsidRPr="00687E84">
        <w:rPr>
          <w:sz w:val="22"/>
          <w:szCs w:val="22"/>
        </w:rPr>
        <w:t xml:space="preserve">, </w:t>
      </w:r>
      <w:proofErr w:type="spellStart"/>
      <w:r w:rsidR="00443FCC" w:rsidRPr="00687E84">
        <w:rPr>
          <w:sz w:val="22"/>
          <w:szCs w:val="22"/>
        </w:rPr>
        <w:t>dietų</w:t>
      </w:r>
      <w:proofErr w:type="spellEnd"/>
      <w:r w:rsidR="00443FCC" w:rsidRPr="00687E84">
        <w:rPr>
          <w:sz w:val="22"/>
          <w:szCs w:val="22"/>
        </w:rPr>
        <w:t xml:space="preserve">, </w:t>
      </w:r>
      <w:proofErr w:type="spellStart"/>
      <w:r w:rsidR="00443FCC" w:rsidRPr="00687E84">
        <w:rPr>
          <w:sz w:val="22"/>
          <w:szCs w:val="22"/>
        </w:rPr>
        <w:t>netinkamo</w:t>
      </w:r>
      <w:proofErr w:type="spellEnd"/>
      <w:r w:rsidR="00443FCC" w:rsidRPr="00687E84">
        <w:rPr>
          <w:sz w:val="22"/>
          <w:szCs w:val="22"/>
        </w:rPr>
        <w:t xml:space="preserve"> </w:t>
      </w:r>
      <w:proofErr w:type="spellStart"/>
      <w:r w:rsidR="00443FCC" w:rsidRPr="00687E84">
        <w:rPr>
          <w:sz w:val="22"/>
          <w:szCs w:val="22"/>
        </w:rPr>
        <w:t>fizinio</w:t>
      </w:r>
      <w:proofErr w:type="spellEnd"/>
      <w:r w:rsidR="00443FCC" w:rsidRPr="00687E84">
        <w:rPr>
          <w:sz w:val="22"/>
          <w:szCs w:val="22"/>
        </w:rPr>
        <w:t xml:space="preserve"> </w:t>
      </w:r>
      <w:proofErr w:type="spellStart"/>
      <w:r w:rsidR="00443FCC" w:rsidRPr="00687E84">
        <w:rPr>
          <w:sz w:val="22"/>
          <w:szCs w:val="22"/>
        </w:rPr>
        <w:t>krūvio</w:t>
      </w:r>
      <w:proofErr w:type="spellEnd"/>
      <w:r w:rsidR="00443FCC" w:rsidRPr="00687E84">
        <w:rPr>
          <w:sz w:val="22"/>
          <w:szCs w:val="22"/>
        </w:rPr>
        <w:t xml:space="preserve">, </w:t>
      </w:r>
      <w:proofErr w:type="spellStart"/>
      <w:r w:rsidR="00443FCC" w:rsidRPr="00687E84">
        <w:rPr>
          <w:sz w:val="22"/>
          <w:szCs w:val="22"/>
        </w:rPr>
        <w:t>nesaikingo</w:t>
      </w:r>
      <w:proofErr w:type="spellEnd"/>
      <w:r w:rsidR="00443FCC" w:rsidRPr="00687E84">
        <w:rPr>
          <w:sz w:val="22"/>
          <w:szCs w:val="22"/>
        </w:rPr>
        <w:t xml:space="preserve"> </w:t>
      </w:r>
      <w:proofErr w:type="spellStart"/>
      <w:r w:rsidR="00443FCC" w:rsidRPr="00687E84">
        <w:rPr>
          <w:sz w:val="22"/>
          <w:szCs w:val="22"/>
        </w:rPr>
        <w:t>papildų</w:t>
      </w:r>
      <w:proofErr w:type="spellEnd"/>
      <w:r w:rsidR="00443FCC" w:rsidRPr="00687E84">
        <w:rPr>
          <w:sz w:val="22"/>
          <w:szCs w:val="22"/>
        </w:rPr>
        <w:t xml:space="preserve"> </w:t>
      </w:r>
      <w:proofErr w:type="spellStart"/>
      <w:r w:rsidR="00443FCC" w:rsidRPr="00687E84">
        <w:rPr>
          <w:sz w:val="22"/>
          <w:szCs w:val="22"/>
        </w:rPr>
        <w:t>vartojimo</w:t>
      </w:r>
      <w:proofErr w:type="spellEnd"/>
      <w:r w:rsidR="00443FCC" w:rsidRPr="00687E84">
        <w:rPr>
          <w:sz w:val="22"/>
          <w:szCs w:val="22"/>
        </w:rPr>
        <w:t xml:space="preserve">) </w:t>
      </w:r>
      <w:proofErr w:type="spellStart"/>
      <w:r w:rsidR="00443FCC" w:rsidRPr="00687E84">
        <w:rPr>
          <w:sz w:val="22"/>
          <w:szCs w:val="22"/>
        </w:rPr>
        <w:t>prevenciją</w:t>
      </w:r>
      <w:proofErr w:type="spellEnd"/>
      <w:r w:rsidR="00443FCC" w:rsidRPr="00687E84">
        <w:rPr>
          <w:sz w:val="22"/>
          <w:szCs w:val="22"/>
        </w:rPr>
        <w:t>.</w:t>
      </w:r>
    </w:p>
    <w:p w14:paraId="1B420ED2" w14:textId="77777777" w:rsidR="00443FCC" w:rsidRPr="00687E84" w:rsidRDefault="00385F12" w:rsidP="003B1D14">
      <w:pPr>
        <w:ind w:left="720" w:firstLine="270"/>
        <w:jc w:val="both"/>
        <w:rPr>
          <w:sz w:val="22"/>
          <w:szCs w:val="22"/>
        </w:rPr>
      </w:pPr>
      <w:r w:rsidRPr="00687E84">
        <w:rPr>
          <w:sz w:val="22"/>
          <w:szCs w:val="22"/>
        </w:rPr>
        <w:t xml:space="preserve">1.2.5. </w:t>
      </w:r>
      <w:proofErr w:type="spellStart"/>
      <w:r w:rsidR="00443FCC" w:rsidRPr="00687E84">
        <w:rPr>
          <w:sz w:val="22"/>
          <w:szCs w:val="22"/>
        </w:rPr>
        <w:t>Supažindinti</w:t>
      </w:r>
      <w:proofErr w:type="spellEnd"/>
      <w:r w:rsidR="00443FCC" w:rsidRPr="00687E84">
        <w:rPr>
          <w:sz w:val="22"/>
          <w:szCs w:val="22"/>
        </w:rPr>
        <w:t xml:space="preserve"> </w:t>
      </w:r>
      <w:proofErr w:type="spellStart"/>
      <w:r w:rsidR="00443FCC" w:rsidRPr="00687E84">
        <w:rPr>
          <w:sz w:val="22"/>
          <w:szCs w:val="22"/>
        </w:rPr>
        <w:t>su</w:t>
      </w:r>
      <w:proofErr w:type="spellEnd"/>
      <w:r w:rsidR="00443FCC" w:rsidRPr="00687E84">
        <w:rPr>
          <w:sz w:val="22"/>
          <w:szCs w:val="22"/>
        </w:rPr>
        <w:t xml:space="preserve"> </w:t>
      </w:r>
      <w:proofErr w:type="spellStart"/>
      <w:r w:rsidR="00443FCC" w:rsidRPr="00687E84">
        <w:rPr>
          <w:sz w:val="22"/>
          <w:szCs w:val="22"/>
        </w:rPr>
        <w:t>vaizdine</w:t>
      </w:r>
      <w:proofErr w:type="spellEnd"/>
      <w:r w:rsidR="00443FCC" w:rsidRPr="00687E84">
        <w:rPr>
          <w:sz w:val="22"/>
          <w:szCs w:val="22"/>
        </w:rPr>
        <w:t xml:space="preserve"> </w:t>
      </w:r>
      <w:proofErr w:type="spellStart"/>
      <w:r w:rsidR="00443FCC" w:rsidRPr="00687E84">
        <w:rPr>
          <w:sz w:val="22"/>
          <w:szCs w:val="22"/>
        </w:rPr>
        <w:t>medžiaga</w:t>
      </w:r>
      <w:proofErr w:type="spellEnd"/>
      <w:r w:rsidR="00443FCC" w:rsidRPr="00687E84">
        <w:rPr>
          <w:sz w:val="22"/>
          <w:szCs w:val="22"/>
        </w:rPr>
        <w:t xml:space="preserve"> </w:t>
      </w:r>
      <w:proofErr w:type="spellStart"/>
      <w:r w:rsidR="00443FCC" w:rsidRPr="00687E84">
        <w:rPr>
          <w:sz w:val="22"/>
          <w:szCs w:val="22"/>
        </w:rPr>
        <w:t>ir</w:t>
      </w:r>
      <w:proofErr w:type="spellEnd"/>
      <w:r w:rsidR="00443FCC" w:rsidRPr="00687E84">
        <w:rPr>
          <w:sz w:val="22"/>
          <w:szCs w:val="22"/>
        </w:rPr>
        <w:t xml:space="preserve"> </w:t>
      </w:r>
      <w:proofErr w:type="spellStart"/>
      <w:r w:rsidR="00443FCC" w:rsidRPr="00687E84">
        <w:rPr>
          <w:sz w:val="22"/>
          <w:szCs w:val="22"/>
        </w:rPr>
        <w:t>aplikacijomis</w:t>
      </w:r>
      <w:proofErr w:type="spellEnd"/>
      <w:r w:rsidR="00443FCC" w:rsidRPr="00687E84">
        <w:rPr>
          <w:sz w:val="22"/>
          <w:szCs w:val="22"/>
        </w:rPr>
        <w:t xml:space="preserve">, </w:t>
      </w:r>
      <w:proofErr w:type="spellStart"/>
      <w:r w:rsidR="00443FCC" w:rsidRPr="00687E84">
        <w:rPr>
          <w:sz w:val="22"/>
          <w:szCs w:val="22"/>
        </w:rPr>
        <w:t>padedančiomis</w:t>
      </w:r>
      <w:proofErr w:type="spellEnd"/>
      <w:r w:rsidR="00443FCC" w:rsidRPr="00687E84">
        <w:rPr>
          <w:sz w:val="22"/>
          <w:szCs w:val="22"/>
        </w:rPr>
        <w:t xml:space="preserve"> </w:t>
      </w:r>
      <w:proofErr w:type="spellStart"/>
      <w:r w:rsidR="00443FCC" w:rsidRPr="00687E84">
        <w:rPr>
          <w:sz w:val="22"/>
          <w:szCs w:val="22"/>
        </w:rPr>
        <w:t>savarankiškai</w:t>
      </w:r>
      <w:proofErr w:type="spellEnd"/>
      <w:r w:rsidR="00443FCC" w:rsidRPr="00687E84">
        <w:rPr>
          <w:sz w:val="22"/>
          <w:szCs w:val="22"/>
        </w:rPr>
        <w:t xml:space="preserve"> </w:t>
      </w:r>
      <w:proofErr w:type="spellStart"/>
      <w:r w:rsidR="00443FCC" w:rsidRPr="00687E84">
        <w:rPr>
          <w:sz w:val="22"/>
          <w:szCs w:val="22"/>
        </w:rPr>
        <w:t>atlikti</w:t>
      </w:r>
      <w:proofErr w:type="spellEnd"/>
      <w:r w:rsidR="00443FCC" w:rsidRPr="00687E84">
        <w:rPr>
          <w:sz w:val="22"/>
          <w:szCs w:val="22"/>
        </w:rPr>
        <w:t xml:space="preserve"> </w:t>
      </w:r>
      <w:proofErr w:type="spellStart"/>
      <w:r w:rsidR="00443FCC" w:rsidRPr="00687E84">
        <w:rPr>
          <w:sz w:val="22"/>
          <w:szCs w:val="22"/>
        </w:rPr>
        <w:t>gyvenimo</w:t>
      </w:r>
      <w:proofErr w:type="spellEnd"/>
      <w:r w:rsidR="00443FCC" w:rsidRPr="00687E84">
        <w:rPr>
          <w:sz w:val="22"/>
          <w:szCs w:val="22"/>
        </w:rPr>
        <w:t xml:space="preserve"> </w:t>
      </w:r>
      <w:proofErr w:type="spellStart"/>
      <w:r w:rsidR="00443FCC" w:rsidRPr="00687E84">
        <w:rPr>
          <w:sz w:val="22"/>
          <w:szCs w:val="22"/>
        </w:rPr>
        <w:t>būdo</w:t>
      </w:r>
      <w:proofErr w:type="spellEnd"/>
      <w:r w:rsidR="00443FCC" w:rsidRPr="00687E84">
        <w:rPr>
          <w:sz w:val="22"/>
          <w:szCs w:val="22"/>
        </w:rPr>
        <w:t xml:space="preserve"> </w:t>
      </w:r>
      <w:proofErr w:type="spellStart"/>
      <w:r w:rsidR="00443FCC" w:rsidRPr="00687E84">
        <w:rPr>
          <w:sz w:val="22"/>
          <w:szCs w:val="22"/>
        </w:rPr>
        <w:t>stebėseną</w:t>
      </w:r>
      <w:proofErr w:type="spellEnd"/>
      <w:r w:rsidR="00443FCC" w:rsidRPr="00687E84">
        <w:rPr>
          <w:sz w:val="22"/>
          <w:szCs w:val="22"/>
        </w:rPr>
        <w:t xml:space="preserve"> </w:t>
      </w:r>
      <w:proofErr w:type="spellStart"/>
      <w:r w:rsidR="00443FCC" w:rsidRPr="00687E84">
        <w:rPr>
          <w:sz w:val="22"/>
          <w:szCs w:val="22"/>
        </w:rPr>
        <w:t>ir</w:t>
      </w:r>
      <w:proofErr w:type="spellEnd"/>
      <w:r w:rsidR="00443FCC" w:rsidRPr="00687E84">
        <w:rPr>
          <w:sz w:val="22"/>
          <w:szCs w:val="22"/>
        </w:rPr>
        <w:t xml:space="preserve"> </w:t>
      </w:r>
      <w:proofErr w:type="spellStart"/>
      <w:r w:rsidR="00443FCC" w:rsidRPr="00687E84">
        <w:rPr>
          <w:sz w:val="22"/>
          <w:szCs w:val="22"/>
        </w:rPr>
        <w:t>daryti</w:t>
      </w:r>
      <w:proofErr w:type="spellEnd"/>
      <w:r w:rsidR="00443FCC" w:rsidRPr="00687E84">
        <w:rPr>
          <w:sz w:val="22"/>
          <w:szCs w:val="22"/>
        </w:rPr>
        <w:t xml:space="preserve"> </w:t>
      </w:r>
      <w:proofErr w:type="spellStart"/>
      <w:r w:rsidR="00443FCC" w:rsidRPr="00687E84">
        <w:rPr>
          <w:sz w:val="22"/>
          <w:szCs w:val="22"/>
        </w:rPr>
        <w:t>pokyčius</w:t>
      </w:r>
      <w:proofErr w:type="spellEnd"/>
      <w:r w:rsidR="00443FCC" w:rsidRPr="00687E84">
        <w:rPr>
          <w:sz w:val="22"/>
          <w:szCs w:val="22"/>
        </w:rPr>
        <w:t>.</w:t>
      </w:r>
    </w:p>
    <w:p w14:paraId="28996D8C" w14:textId="77777777" w:rsidR="00AF36AA" w:rsidRPr="00687E84" w:rsidRDefault="009A26C8" w:rsidP="00AF36AA">
      <w:pPr>
        <w:pStyle w:val="Betarp"/>
        <w:ind w:firstLine="709"/>
        <w:jc w:val="both"/>
        <w:rPr>
          <w:rFonts w:ascii="Times New Roman" w:hAnsi="Times New Roman" w:cs="Times New Roman"/>
        </w:rPr>
      </w:pPr>
      <w:r w:rsidRPr="00687E84">
        <w:rPr>
          <w:rFonts w:ascii="Times New Roman" w:hAnsi="Times New Roman" w:cs="Times New Roman"/>
        </w:rPr>
        <w:t>1.</w:t>
      </w:r>
      <w:r w:rsidR="00385F12" w:rsidRPr="00687E84">
        <w:rPr>
          <w:rFonts w:ascii="Times New Roman" w:hAnsi="Times New Roman" w:cs="Times New Roman"/>
        </w:rPr>
        <w:t>3</w:t>
      </w:r>
      <w:r w:rsidRPr="00687E84">
        <w:rPr>
          <w:rFonts w:ascii="Times New Roman" w:hAnsi="Times New Roman" w:cs="Times New Roman"/>
        </w:rPr>
        <w:t xml:space="preserve">. </w:t>
      </w:r>
      <w:r w:rsidR="00AF36AA" w:rsidRPr="00687E84">
        <w:rPr>
          <w:rFonts w:ascii="Times New Roman" w:hAnsi="Times New Roman" w:cs="Times New Roman"/>
        </w:rPr>
        <w:t xml:space="preserve">Sveikos mitybos ir fizinio aktyvumo dienos stovyklų </w:t>
      </w:r>
      <w:r w:rsidR="00A72169" w:rsidRPr="00687E84">
        <w:rPr>
          <w:rFonts w:ascii="Times New Roman" w:hAnsi="Times New Roman" w:cs="Times New Roman"/>
        </w:rPr>
        <w:t xml:space="preserve">turinys </w:t>
      </w:r>
      <w:r w:rsidRPr="00687E84">
        <w:rPr>
          <w:rFonts w:ascii="Times New Roman" w:hAnsi="Times New Roman" w:cs="Times New Roman"/>
        </w:rPr>
        <w:t xml:space="preserve">ir sudėtingumo lygis turi būti pritaikytas prie </w:t>
      </w:r>
      <w:r w:rsidR="00AF36AA" w:rsidRPr="00687E84">
        <w:rPr>
          <w:rFonts w:ascii="Times New Roman" w:hAnsi="Times New Roman" w:cs="Times New Roman"/>
        </w:rPr>
        <w:t>stovyklos dalyvių</w:t>
      </w:r>
      <w:r w:rsidRPr="00687E84">
        <w:rPr>
          <w:rFonts w:ascii="Times New Roman" w:hAnsi="Times New Roman" w:cs="Times New Roman"/>
        </w:rPr>
        <w:t xml:space="preserve"> poreikių.</w:t>
      </w:r>
      <w:r w:rsidR="00AF36AA" w:rsidRPr="00687E84">
        <w:rPr>
          <w:rFonts w:ascii="Times New Roman" w:hAnsi="Times New Roman" w:cs="Times New Roman"/>
        </w:rPr>
        <w:t xml:space="preserve"> Stovyklos turi būti organizuojamos vaikams pagal orientacines amžiaus grupes (7-10 metų, 11-13 metų ir 14-17 metų). Stovyklos dalyvius renka užsakovas. Keliami reikalavimai stovyklos organizavimo turiniui:</w:t>
      </w:r>
    </w:p>
    <w:p w14:paraId="210C4C6F" w14:textId="77777777" w:rsidR="00AF36AA" w:rsidRPr="00687E84" w:rsidRDefault="00AF36AA" w:rsidP="003B1D14">
      <w:pPr>
        <w:pStyle w:val="Betarp"/>
        <w:ind w:left="630" w:firstLine="360"/>
        <w:jc w:val="both"/>
        <w:rPr>
          <w:rFonts w:ascii="Times New Roman" w:hAnsi="Times New Roman" w:cs="Times New Roman"/>
        </w:rPr>
      </w:pPr>
      <w:r w:rsidRPr="00687E84">
        <w:rPr>
          <w:rFonts w:ascii="Times New Roman" w:hAnsi="Times New Roman" w:cs="Times New Roman"/>
        </w:rPr>
        <w:t>1.</w:t>
      </w:r>
      <w:r w:rsidR="00385F12" w:rsidRPr="00687E84">
        <w:rPr>
          <w:rFonts w:ascii="Times New Roman" w:hAnsi="Times New Roman" w:cs="Times New Roman"/>
        </w:rPr>
        <w:t>3</w:t>
      </w:r>
      <w:r w:rsidRPr="00687E84">
        <w:rPr>
          <w:rFonts w:ascii="Times New Roman" w:hAnsi="Times New Roman" w:cs="Times New Roman"/>
        </w:rPr>
        <w:t>.1. Stovyklų metu vaikai turi būti maitinami ne rečiau kaip 3 kartus per dieną. Stovyklos metu turi būti organizuojami praktiniai sveikos ir visavertės mitybos mokymai, kuriuose vaikai patys gamintųsi sau maistą: rytinį užkandį, pietus bei pavakario užkandį;</w:t>
      </w:r>
    </w:p>
    <w:p w14:paraId="6FDCF71E" w14:textId="77777777" w:rsidR="00AF36AA" w:rsidRPr="00687E84" w:rsidRDefault="00AF36AA" w:rsidP="003B1D14">
      <w:pPr>
        <w:pStyle w:val="Betarp"/>
        <w:ind w:left="630" w:firstLine="360"/>
        <w:jc w:val="both"/>
        <w:rPr>
          <w:rFonts w:ascii="Times New Roman" w:hAnsi="Times New Roman" w:cs="Times New Roman"/>
        </w:rPr>
      </w:pPr>
      <w:r w:rsidRPr="00687E84">
        <w:rPr>
          <w:rFonts w:ascii="Times New Roman" w:hAnsi="Times New Roman" w:cs="Times New Roman"/>
        </w:rPr>
        <w:t>1.</w:t>
      </w:r>
      <w:r w:rsidR="00385F12" w:rsidRPr="00687E84">
        <w:rPr>
          <w:rFonts w:ascii="Times New Roman" w:hAnsi="Times New Roman" w:cs="Times New Roman"/>
        </w:rPr>
        <w:t>3</w:t>
      </w:r>
      <w:r w:rsidRPr="00687E84">
        <w:rPr>
          <w:rFonts w:ascii="Times New Roman" w:hAnsi="Times New Roman" w:cs="Times New Roman"/>
        </w:rPr>
        <w:t xml:space="preserve">.2. Stovyklos dalyviai turi būti mokomi skaityti produktų etiketes bei tinkamai formuoti maisto porcijas priklausomai nuo dienos normos; </w:t>
      </w:r>
    </w:p>
    <w:p w14:paraId="0B012DF7" w14:textId="77777777" w:rsidR="00AF36AA" w:rsidRPr="00687E84" w:rsidRDefault="00AF36AA" w:rsidP="003B1D14">
      <w:pPr>
        <w:pStyle w:val="Betarp"/>
        <w:ind w:left="630" w:firstLine="360"/>
        <w:jc w:val="both"/>
        <w:rPr>
          <w:rFonts w:ascii="Times New Roman" w:hAnsi="Times New Roman" w:cs="Times New Roman"/>
        </w:rPr>
      </w:pPr>
      <w:r w:rsidRPr="00687E84">
        <w:rPr>
          <w:rFonts w:ascii="Times New Roman" w:hAnsi="Times New Roman" w:cs="Times New Roman"/>
        </w:rPr>
        <w:t>1.</w:t>
      </w:r>
      <w:r w:rsidR="00385F12" w:rsidRPr="00687E84">
        <w:rPr>
          <w:rFonts w:ascii="Times New Roman" w:hAnsi="Times New Roman" w:cs="Times New Roman"/>
        </w:rPr>
        <w:t>3</w:t>
      </w:r>
      <w:r w:rsidRPr="00687E84">
        <w:rPr>
          <w:rFonts w:ascii="Times New Roman" w:hAnsi="Times New Roman" w:cs="Times New Roman"/>
        </w:rPr>
        <w:t>.3. Stovyklos dalyviams turi būti organizuojami tradiciniai ir alternatyvūs fizinio aktyvumo užsiėmimai: fiziniai pratimai, komandiniai žaidimai, ėjimas ir pan.</w:t>
      </w:r>
    </w:p>
    <w:p w14:paraId="474D1E25" w14:textId="77777777" w:rsidR="00AF36AA" w:rsidRPr="00687E84" w:rsidRDefault="00AF36AA" w:rsidP="003B1D14">
      <w:pPr>
        <w:pStyle w:val="Betarp"/>
        <w:ind w:left="630" w:firstLine="360"/>
        <w:jc w:val="both"/>
        <w:rPr>
          <w:rFonts w:ascii="Times New Roman" w:hAnsi="Times New Roman" w:cs="Times New Roman"/>
        </w:rPr>
      </w:pPr>
      <w:r w:rsidRPr="00687E84">
        <w:rPr>
          <w:rFonts w:ascii="Times New Roman" w:hAnsi="Times New Roman" w:cs="Times New Roman"/>
        </w:rPr>
        <w:t>1.</w:t>
      </w:r>
      <w:r w:rsidR="00385F12" w:rsidRPr="00687E84">
        <w:rPr>
          <w:rFonts w:ascii="Times New Roman" w:hAnsi="Times New Roman" w:cs="Times New Roman"/>
        </w:rPr>
        <w:t>3</w:t>
      </w:r>
      <w:r w:rsidRPr="00687E84">
        <w:rPr>
          <w:rFonts w:ascii="Times New Roman" w:hAnsi="Times New Roman" w:cs="Times New Roman"/>
        </w:rPr>
        <w:t>.4. Stovyklų dalyviams turi būti organizuojami psichikos sveikatą stiprinantys užsiėmimai: emocijų pažinimo ir raiškos, konfliktų sprendimo, savęs priėmimo ir pan.</w:t>
      </w:r>
    </w:p>
    <w:p w14:paraId="748A3ADE" w14:textId="77777777" w:rsidR="009A26C8" w:rsidRPr="00687E84" w:rsidRDefault="00AF36AA" w:rsidP="00AF36AA">
      <w:pPr>
        <w:pStyle w:val="Betarp"/>
        <w:ind w:firstLine="709"/>
        <w:jc w:val="both"/>
      </w:pPr>
      <w:r w:rsidRPr="00687E84">
        <w:rPr>
          <w:rFonts w:ascii="Times New Roman" w:hAnsi="Times New Roman" w:cs="Times New Roman"/>
        </w:rPr>
        <w:t>1.</w:t>
      </w:r>
      <w:r w:rsidR="00385F12" w:rsidRPr="00687E84">
        <w:rPr>
          <w:rFonts w:ascii="Times New Roman" w:hAnsi="Times New Roman" w:cs="Times New Roman"/>
        </w:rPr>
        <w:t>4</w:t>
      </w:r>
      <w:r w:rsidRPr="00687E84">
        <w:rPr>
          <w:rFonts w:ascii="Times New Roman" w:hAnsi="Times New Roman" w:cs="Times New Roman"/>
        </w:rPr>
        <w:t>. Stovyklų organizatoriai užtikrina vaikų saugumą stovyklų metu.</w:t>
      </w:r>
    </w:p>
    <w:p w14:paraId="76015726" w14:textId="77777777" w:rsidR="00066200" w:rsidRPr="00687E84" w:rsidRDefault="00066200">
      <w:pPr>
        <w:ind w:firstLine="709"/>
        <w:jc w:val="both"/>
        <w:rPr>
          <w:sz w:val="22"/>
          <w:szCs w:val="22"/>
          <w:lang w:val="lt-LT"/>
        </w:rPr>
      </w:pPr>
      <w:r w:rsidRPr="00687E84">
        <w:rPr>
          <w:sz w:val="22"/>
          <w:szCs w:val="22"/>
          <w:lang w:val="lt-LT"/>
        </w:rPr>
        <w:t>1.</w:t>
      </w:r>
      <w:r w:rsidR="00385F12" w:rsidRPr="00687E84">
        <w:rPr>
          <w:sz w:val="22"/>
          <w:szCs w:val="22"/>
          <w:lang w:val="lt-LT"/>
        </w:rPr>
        <w:t>5</w:t>
      </w:r>
      <w:r w:rsidRPr="00687E84">
        <w:rPr>
          <w:sz w:val="22"/>
          <w:szCs w:val="22"/>
          <w:lang w:val="lt-LT"/>
        </w:rPr>
        <w:t>. Užsakovas įs</w:t>
      </w:r>
      <w:r w:rsidR="00B77C90" w:rsidRPr="00687E84">
        <w:rPr>
          <w:sz w:val="22"/>
          <w:szCs w:val="22"/>
          <w:lang w:val="lt-LT"/>
        </w:rPr>
        <w:t xml:space="preserve">ipareigoja sumokėti už paslaugas </w:t>
      </w:r>
      <w:r w:rsidRPr="00687E84">
        <w:rPr>
          <w:sz w:val="22"/>
          <w:szCs w:val="22"/>
          <w:lang w:val="lt-LT"/>
        </w:rPr>
        <w:t>šios Sutarties 2.1. punkte numatytą sumą laikydamasis Sutarties 2.2 ir 2.3 punktuose numatytos tvarkos.</w:t>
      </w:r>
    </w:p>
    <w:p w14:paraId="2C793A6D" w14:textId="77777777" w:rsidR="00066200" w:rsidRPr="00687E84" w:rsidRDefault="00066200">
      <w:pPr>
        <w:jc w:val="both"/>
        <w:rPr>
          <w:sz w:val="22"/>
          <w:szCs w:val="22"/>
          <w:lang w:val="lt-LT"/>
        </w:rPr>
      </w:pPr>
    </w:p>
    <w:p w14:paraId="41C3378C" w14:textId="77777777" w:rsidR="00066200" w:rsidRPr="00687E84" w:rsidRDefault="00066200">
      <w:pPr>
        <w:ind w:firstLine="709"/>
        <w:jc w:val="both"/>
        <w:rPr>
          <w:b/>
          <w:bCs/>
          <w:sz w:val="22"/>
          <w:szCs w:val="22"/>
          <w:lang w:val="lt-LT"/>
        </w:rPr>
      </w:pPr>
      <w:r w:rsidRPr="00687E84">
        <w:rPr>
          <w:b/>
          <w:bCs/>
          <w:sz w:val="22"/>
          <w:szCs w:val="22"/>
          <w:lang w:val="lt-LT"/>
        </w:rPr>
        <w:t xml:space="preserve">2. </w:t>
      </w:r>
      <w:r w:rsidR="003F21A1" w:rsidRPr="00687E84">
        <w:rPr>
          <w:b/>
          <w:bCs/>
          <w:sz w:val="22"/>
          <w:szCs w:val="22"/>
          <w:lang w:val="lt-LT"/>
        </w:rPr>
        <w:t>Paslaugų</w:t>
      </w:r>
      <w:r w:rsidRPr="00687E84">
        <w:rPr>
          <w:b/>
          <w:bCs/>
          <w:sz w:val="22"/>
          <w:szCs w:val="22"/>
          <w:lang w:val="lt-LT"/>
        </w:rPr>
        <w:t xml:space="preserve"> kaina ir atsiskaitymo tvarka:</w:t>
      </w:r>
    </w:p>
    <w:p w14:paraId="7936C86D" w14:textId="4E690804" w:rsidR="00066200" w:rsidRPr="00687E84" w:rsidRDefault="00066200">
      <w:pPr>
        <w:ind w:firstLine="709"/>
        <w:jc w:val="both"/>
        <w:rPr>
          <w:rFonts w:cs="Arial"/>
          <w:b/>
          <w:bCs/>
          <w:sz w:val="22"/>
          <w:szCs w:val="22"/>
          <w:lang w:val="lt-LT"/>
        </w:rPr>
      </w:pPr>
      <w:r w:rsidRPr="00687E84">
        <w:rPr>
          <w:sz w:val="22"/>
          <w:szCs w:val="22"/>
          <w:lang w:val="lt-LT"/>
        </w:rPr>
        <w:t xml:space="preserve">2.1. Šia Sutartimi numatytos paslaugos įvertintos – </w:t>
      </w:r>
      <w:r w:rsidR="00E70125">
        <w:rPr>
          <w:sz w:val="22"/>
          <w:szCs w:val="22"/>
          <w:lang w:val="lt-LT"/>
        </w:rPr>
        <w:t>11998,80</w:t>
      </w:r>
      <w:r w:rsidR="00E5447E" w:rsidRPr="00687E84">
        <w:rPr>
          <w:sz w:val="22"/>
          <w:szCs w:val="22"/>
          <w:lang w:val="lt-LT"/>
        </w:rPr>
        <w:t xml:space="preserve"> </w:t>
      </w:r>
      <w:r w:rsidR="00E70125">
        <w:rPr>
          <w:sz w:val="22"/>
          <w:szCs w:val="22"/>
          <w:lang w:val="lt-LT"/>
        </w:rPr>
        <w:t>(vienuolika</w:t>
      </w:r>
      <w:r w:rsidR="00443FCC" w:rsidRPr="00687E84">
        <w:rPr>
          <w:sz w:val="22"/>
          <w:szCs w:val="22"/>
          <w:lang w:val="lt-LT"/>
        </w:rPr>
        <w:t xml:space="preserve"> tūkstančių devyniais šimtais devyniasdešimt </w:t>
      </w:r>
      <w:r w:rsidR="00E70125">
        <w:rPr>
          <w:sz w:val="22"/>
          <w:szCs w:val="22"/>
          <w:lang w:val="lt-LT"/>
        </w:rPr>
        <w:t>aštuoniais</w:t>
      </w:r>
      <w:r w:rsidR="00443FCC" w:rsidRPr="00687E84">
        <w:rPr>
          <w:sz w:val="22"/>
          <w:szCs w:val="22"/>
          <w:lang w:val="lt-LT"/>
        </w:rPr>
        <w:t xml:space="preserve"> eurais </w:t>
      </w:r>
      <w:r w:rsidR="00E70125">
        <w:rPr>
          <w:sz w:val="22"/>
          <w:szCs w:val="22"/>
          <w:lang w:val="lt-LT"/>
        </w:rPr>
        <w:t>8</w:t>
      </w:r>
      <w:r w:rsidR="00443FCC" w:rsidRPr="00687E84">
        <w:rPr>
          <w:sz w:val="22"/>
          <w:szCs w:val="22"/>
          <w:lang w:val="lt-LT"/>
        </w:rPr>
        <w:t>0 ct)</w:t>
      </w:r>
      <w:r w:rsidR="00E5447E" w:rsidRPr="00687E84">
        <w:rPr>
          <w:sz w:val="22"/>
          <w:szCs w:val="22"/>
          <w:lang w:val="lt-LT"/>
        </w:rPr>
        <w:t xml:space="preserve">. </w:t>
      </w:r>
    </w:p>
    <w:p w14:paraId="45B4043E" w14:textId="77777777" w:rsidR="00E5447E" w:rsidRPr="00687E84" w:rsidRDefault="00066200" w:rsidP="00E5447E">
      <w:pPr>
        <w:ind w:firstLine="709"/>
        <w:jc w:val="both"/>
        <w:rPr>
          <w:sz w:val="22"/>
          <w:szCs w:val="22"/>
          <w:lang w:val="lt-LT"/>
        </w:rPr>
      </w:pPr>
      <w:r w:rsidRPr="00687E84">
        <w:rPr>
          <w:sz w:val="22"/>
          <w:szCs w:val="22"/>
          <w:lang w:val="lt-LT"/>
        </w:rPr>
        <w:t>2.2. Atsiskaitym</w:t>
      </w:r>
      <w:r w:rsidR="00E5447E" w:rsidRPr="00687E84">
        <w:rPr>
          <w:sz w:val="22"/>
          <w:szCs w:val="22"/>
          <w:lang w:val="lt-LT"/>
        </w:rPr>
        <w:t>as už suteiktas paslaugas vykdomas pa</w:t>
      </w:r>
      <w:r w:rsidR="00E5447E" w:rsidRPr="00687E84">
        <w:rPr>
          <w:sz w:val="22"/>
          <w:szCs w:val="22"/>
          <w:lang w:val="lt-LT"/>
        </w:rPr>
        <w:softHyphen/>
        <w:t xml:space="preserve">gal </w:t>
      </w:r>
      <w:r w:rsidR="00A72169" w:rsidRPr="00687E84">
        <w:rPr>
          <w:sz w:val="22"/>
          <w:szCs w:val="22"/>
          <w:lang w:val="lt-LT"/>
        </w:rPr>
        <w:t xml:space="preserve">Vykdytojo </w:t>
      </w:r>
      <w:r w:rsidR="00E5447E" w:rsidRPr="00687E84">
        <w:rPr>
          <w:sz w:val="22"/>
          <w:szCs w:val="22"/>
          <w:lang w:val="lt-LT"/>
        </w:rPr>
        <w:t>pa</w:t>
      </w:r>
      <w:r w:rsidR="00E5447E" w:rsidRPr="00687E84">
        <w:rPr>
          <w:sz w:val="22"/>
          <w:szCs w:val="22"/>
          <w:lang w:val="lt-LT"/>
        </w:rPr>
        <w:softHyphen/>
        <w:t>teik</w:t>
      </w:r>
      <w:r w:rsidR="00E5447E" w:rsidRPr="00687E84">
        <w:rPr>
          <w:sz w:val="22"/>
          <w:szCs w:val="22"/>
          <w:lang w:val="lt-LT"/>
        </w:rPr>
        <w:softHyphen/>
        <w:t>tą są</w:t>
      </w:r>
      <w:r w:rsidR="00E5447E" w:rsidRPr="00687E84">
        <w:rPr>
          <w:sz w:val="22"/>
          <w:szCs w:val="22"/>
          <w:lang w:val="lt-LT"/>
        </w:rPr>
        <w:softHyphen/>
        <w:t>skai</w:t>
      </w:r>
      <w:r w:rsidR="00E5447E" w:rsidRPr="00687E84">
        <w:rPr>
          <w:sz w:val="22"/>
          <w:szCs w:val="22"/>
          <w:lang w:val="lt-LT"/>
        </w:rPr>
        <w:softHyphen/>
        <w:t xml:space="preserve">tą už faktiškai </w:t>
      </w:r>
      <w:r w:rsidR="00443FCC" w:rsidRPr="00687E84">
        <w:rPr>
          <w:sz w:val="22"/>
          <w:szCs w:val="22"/>
          <w:lang w:val="lt-LT"/>
        </w:rPr>
        <w:t>suteiktas paslaugas</w:t>
      </w:r>
      <w:r w:rsidR="00E5447E" w:rsidRPr="00687E84">
        <w:rPr>
          <w:sz w:val="22"/>
          <w:szCs w:val="22"/>
          <w:lang w:val="lt-LT"/>
        </w:rPr>
        <w:t xml:space="preserve"> ne vėliau kaip </w:t>
      </w:r>
      <w:r w:rsidR="003F21A1" w:rsidRPr="00687E84">
        <w:rPr>
          <w:sz w:val="22"/>
          <w:szCs w:val="22"/>
          <w:lang w:val="lt-LT"/>
        </w:rPr>
        <w:t xml:space="preserve">per </w:t>
      </w:r>
      <w:r w:rsidR="00443FCC" w:rsidRPr="00687E84">
        <w:rPr>
          <w:sz w:val="22"/>
          <w:szCs w:val="22"/>
          <w:lang w:val="lt-LT"/>
        </w:rPr>
        <w:t>3</w:t>
      </w:r>
      <w:r w:rsidR="003F21A1" w:rsidRPr="00687E84">
        <w:rPr>
          <w:sz w:val="22"/>
          <w:szCs w:val="22"/>
          <w:lang w:val="lt-LT"/>
        </w:rPr>
        <w:t>0 dienų nuo pateiktos sąskaitos išrašymo dienos.</w:t>
      </w:r>
      <w:r w:rsidR="00E5447E" w:rsidRPr="00687E84">
        <w:rPr>
          <w:sz w:val="22"/>
          <w:szCs w:val="22"/>
          <w:lang w:val="lt-LT"/>
        </w:rPr>
        <w:t xml:space="preserve"> </w:t>
      </w:r>
      <w:r w:rsidR="001C0707" w:rsidRPr="00687E84">
        <w:rPr>
          <w:sz w:val="22"/>
          <w:szCs w:val="22"/>
          <w:lang w:val="lt-LT"/>
        </w:rPr>
        <w:t xml:space="preserve">Kiekvieną kartą pateikus sąskaitą už suteiktas paslaugas Užsakovas ir Tiekėjas pasirašo paslaugų perdavimo priėmimo aktą. </w:t>
      </w:r>
    </w:p>
    <w:p w14:paraId="2613A819" w14:textId="39CBC416" w:rsidR="00066200" w:rsidRDefault="00066200" w:rsidP="00E5447E">
      <w:pPr>
        <w:pStyle w:val="Pagrindinistekstas2"/>
        <w:ind w:firstLine="720"/>
        <w:rPr>
          <w:rFonts w:ascii="Times New Roman" w:hAnsi="Times New Roman"/>
          <w:szCs w:val="22"/>
        </w:rPr>
      </w:pPr>
      <w:r w:rsidRPr="00687E84">
        <w:rPr>
          <w:rFonts w:ascii="Times New Roman" w:hAnsi="Times New Roman"/>
          <w:szCs w:val="22"/>
        </w:rPr>
        <w:t>2.</w:t>
      </w:r>
      <w:r w:rsidR="003F21A1" w:rsidRPr="00687E84">
        <w:rPr>
          <w:rFonts w:ascii="Times New Roman" w:hAnsi="Times New Roman"/>
          <w:szCs w:val="22"/>
        </w:rPr>
        <w:t>3</w:t>
      </w:r>
      <w:r w:rsidRPr="00687E84">
        <w:rPr>
          <w:rFonts w:ascii="Times New Roman" w:hAnsi="Times New Roman"/>
          <w:szCs w:val="22"/>
        </w:rPr>
        <w:t xml:space="preserve">. Mokėjimai vykdomi pervedant pinigus mokėjimo pavedimu į Vykdytojo atsiskaitomąją sąskaitą. </w:t>
      </w:r>
    </w:p>
    <w:p w14:paraId="5FD4CD98" w14:textId="61C4CBBC" w:rsidR="00FC00B8" w:rsidRPr="00FC00B8" w:rsidRDefault="00FC00B8" w:rsidP="00FC00B8">
      <w:pPr>
        <w:tabs>
          <w:tab w:val="left" w:pos="0"/>
          <w:tab w:val="left" w:pos="33"/>
          <w:tab w:val="left" w:pos="466"/>
        </w:tabs>
        <w:jc w:val="both"/>
        <w:rPr>
          <w:sz w:val="22"/>
          <w:szCs w:val="22"/>
        </w:rPr>
      </w:pPr>
      <w:r w:rsidRPr="00FC00B8">
        <w:rPr>
          <w:sz w:val="22"/>
          <w:szCs w:val="22"/>
        </w:rPr>
        <w:tab/>
      </w:r>
      <w:r w:rsidRPr="00FC00B8">
        <w:rPr>
          <w:sz w:val="22"/>
          <w:szCs w:val="22"/>
        </w:rPr>
        <w:tab/>
      </w:r>
      <w:r w:rsidRPr="00FC00B8">
        <w:rPr>
          <w:sz w:val="22"/>
          <w:szCs w:val="22"/>
        </w:rPr>
        <w:tab/>
        <w:t>2.</w:t>
      </w:r>
      <w:r>
        <w:rPr>
          <w:sz w:val="22"/>
          <w:szCs w:val="22"/>
        </w:rPr>
        <w:t>4</w:t>
      </w:r>
      <w:r w:rsidRPr="00FC00B8">
        <w:rPr>
          <w:sz w:val="22"/>
          <w:szCs w:val="22"/>
        </w:rPr>
        <w:t xml:space="preserve">. </w:t>
      </w:r>
      <w:proofErr w:type="spellStart"/>
      <w:r w:rsidRPr="00FC00B8">
        <w:rPr>
          <w:sz w:val="22"/>
          <w:szCs w:val="22"/>
        </w:rPr>
        <w:t>Sudaroma</w:t>
      </w:r>
      <w:proofErr w:type="spellEnd"/>
      <w:r w:rsidRPr="00FC00B8">
        <w:rPr>
          <w:sz w:val="22"/>
          <w:szCs w:val="22"/>
        </w:rPr>
        <w:t xml:space="preserve"> </w:t>
      </w:r>
      <w:proofErr w:type="spellStart"/>
      <w:r w:rsidRPr="00FC00B8">
        <w:rPr>
          <w:sz w:val="22"/>
          <w:szCs w:val="22"/>
        </w:rPr>
        <w:t>sutartis</w:t>
      </w:r>
      <w:proofErr w:type="spellEnd"/>
      <w:r w:rsidRPr="00FC00B8">
        <w:rPr>
          <w:sz w:val="22"/>
          <w:szCs w:val="22"/>
        </w:rPr>
        <w:t xml:space="preserve"> </w:t>
      </w:r>
      <w:proofErr w:type="spellStart"/>
      <w:r>
        <w:rPr>
          <w:sz w:val="22"/>
          <w:szCs w:val="22"/>
        </w:rPr>
        <w:t>yra</w:t>
      </w:r>
      <w:proofErr w:type="spellEnd"/>
      <w:r w:rsidRPr="00FC00B8">
        <w:rPr>
          <w:sz w:val="22"/>
          <w:szCs w:val="22"/>
        </w:rPr>
        <w:t xml:space="preserve"> </w:t>
      </w:r>
      <w:proofErr w:type="spellStart"/>
      <w:r w:rsidRPr="00FC00B8">
        <w:rPr>
          <w:sz w:val="22"/>
          <w:szCs w:val="22"/>
        </w:rPr>
        <w:t>fiksuotos</w:t>
      </w:r>
      <w:proofErr w:type="spellEnd"/>
      <w:r w:rsidRPr="00FC00B8">
        <w:rPr>
          <w:sz w:val="22"/>
          <w:szCs w:val="22"/>
        </w:rPr>
        <w:t xml:space="preserve"> </w:t>
      </w:r>
      <w:proofErr w:type="spellStart"/>
      <w:r w:rsidRPr="00FC00B8">
        <w:rPr>
          <w:sz w:val="22"/>
          <w:szCs w:val="22"/>
        </w:rPr>
        <w:t>kainos</w:t>
      </w:r>
      <w:proofErr w:type="spellEnd"/>
      <w:r w:rsidRPr="00FC00B8">
        <w:rPr>
          <w:sz w:val="22"/>
          <w:szCs w:val="22"/>
        </w:rPr>
        <w:t xml:space="preserve"> </w:t>
      </w:r>
      <w:proofErr w:type="spellStart"/>
      <w:r w:rsidRPr="00FC00B8">
        <w:rPr>
          <w:sz w:val="22"/>
          <w:szCs w:val="22"/>
        </w:rPr>
        <w:t>sutartis</w:t>
      </w:r>
      <w:proofErr w:type="spellEnd"/>
      <w:r w:rsidRPr="00FC00B8">
        <w:rPr>
          <w:sz w:val="22"/>
          <w:szCs w:val="22"/>
        </w:rPr>
        <w:t xml:space="preserve">. </w:t>
      </w:r>
      <w:proofErr w:type="spellStart"/>
      <w:r w:rsidRPr="00FC00B8">
        <w:rPr>
          <w:sz w:val="22"/>
          <w:szCs w:val="22"/>
        </w:rPr>
        <w:t>Sutarties</w:t>
      </w:r>
      <w:proofErr w:type="spellEnd"/>
      <w:r w:rsidRPr="00FC00B8">
        <w:rPr>
          <w:sz w:val="22"/>
          <w:szCs w:val="22"/>
        </w:rPr>
        <w:t xml:space="preserve"> </w:t>
      </w:r>
      <w:proofErr w:type="spellStart"/>
      <w:r w:rsidRPr="00FC00B8">
        <w:rPr>
          <w:sz w:val="22"/>
          <w:szCs w:val="22"/>
        </w:rPr>
        <w:t>galiojimo</w:t>
      </w:r>
      <w:proofErr w:type="spellEnd"/>
      <w:r w:rsidRPr="00FC00B8">
        <w:rPr>
          <w:sz w:val="22"/>
          <w:szCs w:val="22"/>
        </w:rPr>
        <w:t xml:space="preserve"> </w:t>
      </w:r>
      <w:proofErr w:type="spellStart"/>
      <w:r w:rsidRPr="00FC00B8">
        <w:rPr>
          <w:sz w:val="22"/>
          <w:szCs w:val="22"/>
        </w:rPr>
        <w:t>metu</w:t>
      </w:r>
      <w:proofErr w:type="spellEnd"/>
      <w:r w:rsidRPr="00FC00B8">
        <w:rPr>
          <w:sz w:val="22"/>
          <w:szCs w:val="22"/>
        </w:rPr>
        <w:t xml:space="preserve"> </w:t>
      </w:r>
      <w:proofErr w:type="spellStart"/>
      <w:r w:rsidRPr="00FC00B8">
        <w:rPr>
          <w:sz w:val="22"/>
          <w:szCs w:val="22"/>
        </w:rPr>
        <w:t>fiksuota</w:t>
      </w:r>
      <w:proofErr w:type="spellEnd"/>
      <w:r w:rsidRPr="00FC00B8">
        <w:rPr>
          <w:sz w:val="22"/>
          <w:szCs w:val="22"/>
        </w:rPr>
        <w:t xml:space="preserve"> </w:t>
      </w:r>
      <w:proofErr w:type="spellStart"/>
      <w:r w:rsidRPr="00FC00B8">
        <w:rPr>
          <w:sz w:val="22"/>
          <w:szCs w:val="22"/>
        </w:rPr>
        <w:t>kaina</w:t>
      </w:r>
      <w:proofErr w:type="spellEnd"/>
      <w:r w:rsidRPr="00FC00B8">
        <w:rPr>
          <w:sz w:val="22"/>
          <w:szCs w:val="22"/>
        </w:rPr>
        <w:t xml:space="preserve"> </w:t>
      </w:r>
      <w:proofErr w:type="spellStart"/>
      <w:r>
        <w:rPr>
          <w:sz w:val="22"/>
          <w:szCs w:val="22"/>
        </w:rPr>
        <w:t>negali</w:t>
      </w:r>
      <w:proofErr w:type="spellEnd"/>
      <w:r>
        <w:rPr>
          <w:sz w:val="22"/>
          <w:szCs w:val="22"/>
        </w:rPr>
        <w:t xml:space="preserve"> </w:t>
      </w:r>
      <w:proofErr w:type="spellStart"/>
      <w:r>
        <w:rPr>
          <w:sz w:val="22"/>
          <w:szCs w:val="22"/>
        </w:rPr>
        <w:t>būti</w:t>
      </w:r>
      <w:proofErr w:type="spellEnd"/>
      <w:r w:rsidRPr="00FC00B8">
        <w:rPr>
          <w:sz w:val="22"/>
          <w:szCs w:val="22"/>
        </w:rPr>
        <w:t xml:space="preserve"> </w:t>
      </w:r>
      <w:proofErr w:type="spellStart"/>
      <w:r w:rsidRPr="00FC00B8">
        <w:rPr>
          <w:sz w:val="22"/>
          <w:szCs w:val="22"/>
        </w:rPr>
        <w:t>keičiama</w:t>
      </w:r>
      <w:proofErr w:type="spellEnd"/>
      <w:r w:rsidRPr="00FC00B8">
        <w:rPr>
          <w:sz w:val="22"/>
          <w:szCs w:val="22"/>
        </w:rPr>
        <w:t xml:space="preserve">, </w:t>
      </w:r>
      <w:proofErr w:type="spellStart"/>
      <w:r w:rsidRPr="00FC00B8">
        <w:rPr>
          <w:sz w:val="22"/>
          <w:szCs w:val="22"/>
        </w:rPr>
        <w:t>išskyrus</w:t>
      </w:r>
      <w:proofErr w:type="spellEnd"/>
      <w:r w:rsidRPr="00FC00B8">
        <w:rPr>
          <w:sz w:val="22"/>
          <w:szCs w:val="22"/>
        </w:rPr>
        <w:t xml:space="preserve"> </w:t>
      </w:r>
      <w:proofErr w:type="spellStart"/>
      <w:r w:rsidRPr="00FC00B8">
        <w:rPr>
          <w:sz w:val="22"/>
          <w:szCs w:val="22"/>
        </w:rPr>
        <w:t>atvejus</w:t>
      </w:r>
      <w:proofErr w:type="spellEnd"/>
      <w:r w:rsidRPr="00FC00B8">
        <w:rPr>
          <w:sz w:val="22"/>
          <w:szCs w:val="22"/>
        </w:rPr>
        <w:t xml:space="preserve">, kai </w:t>
      </w:r>
      <w:proofErr w:type="spellStart"/>
      <w:r w:rsidRPr="00FC00B8">
        <w:rPr>
          <w:sz w:val="22"/>
          <w:szCs w:val="22"/>
        </w:rPr>
        <w:t>teisės</w:t>
      </w:r>
      <w:proofErr w:type="spellEnd"/>
      <w:r w:rsidRPr="00FC00B8">
        <w:rPr>
          <w:sz w:val="22"/>
          <w:szCs w:val="22"/>
        </w:rPr>
        <w:t xml:space="preserve"> </w:t>
      </w:r>
      <w:proofErr w:type="spellStart"/>
      <w:r w:rsidRPr="00FC00B8">
        <w:rPr>
          <w:sz w:val="22"/>
          <w:szCs w:val="22"/>
        </w:rPr>
        <w:t>aktais</w:t>
      </w:r>
      <w:proofErr w:type="spellEnd"/>
      <w:r w:rsidRPr="00FC00B8">
        <w:rPr>
          <w:sz w:val="22"/>
          <w:szCs w:val="22"/>
        </w:rPr>
        <w:t xml:space="preserve"> </w:t>
      </w:r>
      <w:proofErr w:type="spellStart"/>
      <w:r w:rsidRPr="00FC00B8">
        <w:rPr>
          <w:sz w:val="22"/>
          <w:szCs w:val="22"/>
        </w:rPr>
        <w:t>yra</w:t>
      </w:r>
      <w:proofErr w:type="spellEnd"/>
      <w:r w:rsidRPr="00FC00B8">
        <w:rPr>
          <w:sz w:val="22"/>
          <w:szCs w:val="22"/>
        </w:rPr>
        <w:t xml:space="preserve"> </w:t>
      </w:r>
      <w:proofErr w:type="spellStart"/>
      <w:r w:rsidRPr="00FC00B8">
        <w:rPr>
          <w:sz w:val="22"/>
          <w:szCs w:val="22"/>
        </w:rPr>
        <w:t>keičiamas</w:t>
      </w:r>
      <w:proofErr w:type="spellEnd"/>
      <w:r w:rsidRPr="00FC00B8">
        <w:rPr>
          <w:sz w:val="22"/>
          <w:szCs w:val="22"/>
        </w:rPr>
        <w:t xml:space="preserve"> </w:t>
      </w:r>
      <w:proofErr w:type="spellStart"/>
      <w:r w:rsidRPr="00FC00B8">
        <w:rPr>
          <w:sz w:val="22"/>
          <w:szCs w:val="22"/>
        </w:rPr>
        <w:t>pridėtinės</w:t>
      </w:r>
      <w:proofErr w:type="spellEnd"/>
      <w:r w:rsidRPr="00FC00B8">
        <w:rPr>
          <w:sz w:val="22"/>
          <w:szCs w:val="22"/>
        </w:rPr>
        <w:t xml:space="preserve"> </w:t>
      </w:r>
      <w:proofErr w:type="spellStart"/>
      <w:r w:rsidRPr="00FC00B8">
        <w:rPr>
          <w:sz w:val="22"/>
          <w:szCs w:val="22"/>
        </w:rPr>
        <w:t>vertės</w:t>
      </w:r>
      <w:proofErr w:type="spellEnd"/>
      <w:r w:rsidRPr="00FC00B8">
        <w:rPr>
          <w:sz w:val="22"/>
          <w:szCs w:val="22"/>
        </w:rPr>
        <w:t xml:space="preserve"> </w:t>
      </w:r>
      <w:proofErr w:type="spellStart"/>
      <w:r w:rsidRPr="00FC00B8">
        <w:rPr>
          <w:sz w:val="22"/>
          <w:szCs w:val="22"/>
        </w:rPr>
        <w:t>mokesčio</w:t>
      </w:r>
      <w:proofErr w:type="spellEnd"/>
      <w:r w:rsidRPr="00FC00B8">
        <w:rPr>
          <w:sz w:val="22"/>
          <w:szCs w:val="22"/>
        </w:rPr>
        <w:t xml:space="preserve"> (PVM) </w:t>
      </w:r>
      <w:proofErr w:type="spellStart"/>
      <w:r w:rsidRPr="00FC00B8">
        <w:rPr>
          <w:sz w:val="22"/>
          <w:szCs w:val="22"/>
        </w:rPr>
        <w:t>tarifas</w:t>
      </w:r>
      <w:proofErr w:type="spellEnd"/>
      <w:r w:rsidRPr="00FC00B8">
        <w:rPr>
          <w:sz w:val="22"/>
          <w:szCs w:val="22"/>
        </w:rPr>
        <w:t xml:space="preserve">. </w:t>
      </w:r>
      <w:proofErr w:type="spellStart"/>
      <w:r w:rsidRPr="00FC00B8">
        <w:rPr>
          <w:sz w:val="22"/>
          <w:szCs w:val="22"/>
        </w:rPr>
        <w:t>Padidėjus</w:t>
      </w:r>
      <w:proofErr w:type="spellEnd"/>
      <w:r w:rsidRPr="00FC00B8">
        <w:rPr>
          <w:sz w:val="22"/>
          <w:szCs w:val="22"/>
        </w:rPr>
        <w:t xml:space="preserve"> </w:t>
      </w:r>
      <w:proofErr w:type="spellStart"/>
      <w:r w:rsidRPr="00FC00B8">
        <w:rPr>
          <w:sz w:val="22"/>
          <w:szCs w:val="22"/>
        </w:rPr>
        <w:t>arba</w:t>
      </w:r>
      <w:proofErr w:type="spellEnd"/>
      <w:r w:rsidRPr="00FC00B8">
        <w:rPr>
          <w:sz w:val="22"/>
          <w:szCs w:val="22"/>
        </w:rPr>
        <w:t xml:space="preserve"> </w:t>
      </w:r>
      <w:proofErr w:type="spellStart"/>
      <w:r w:rsidRPr="00FC00B8">
        <w:rPr>
          <w:sz w:val="22"/>
          <w:szCs w:val="22"/>
        </w:rPr>
        <w:t>sumažėjus</w:t>
      </w:r>
      <w:proofErr w:type="spellEnd"/>
      <w:r w:rsidRPr="00FC00B8">
        <w:rPr>
          <w:sz w:val="22"/>
          <w:szCs w:val="22"/>
        </w:rPr>
        <w:t xml:space="preserve"> PVM </w:t>
      </w:r>
      <w:proofErr w:type="spellStart"/>
      <w:r w:rsidRPr="00FC00B8">
        <w:rPr>
          <w:sz w:val="22"/>
          <w:szCs w:val="22"/>
        </w:rPr>
        <w:t>tarifui</w:t>
      </w:r>
      <w:proofErr w:type="spellEnd"/>
      <w:r w:rsidRPr="00FC00B8">
        <w:rPr>
          <w:sz w:val="22"/>
          <w:szCs w:val="22"/>
        </w:rPr>
        <w:t xml:space="preserve">, </w:t>
      </w:r>
      <w:proofErr w:type="spellStart"/>
      <w:r w:rsidRPr="00FC00B8">
        <w:rPr>
          <w:sz w:val="22"/>
          <w:szCs w:val="22"/>
        </w:rPr>
        <w:t>sutarties</w:t>
      </w:r>
      <w:proofErr w:type="spellEnd"/>
      <w:r w:rsidRPr="00FC00B8">
        <w:rPr>
          <w:sz w:val="22"/>
          <w:szCs w:val="22"/>
        </w:rPr>
        <w:t xml:space="preserve"> </w:t>
      </w:r>
      <w:proofErr w:type="spellStart"/>
      <w:r w:rsidRPr="00FC00B8">
        <w:rPr>
          <w:sz w:val="22"/>
          <w:szCs w:val="22"/>
        </w:rPr>
        <w:t>kaina</w:t>
      </w:r>
      <w:proofErr w:type="spellEnd"/>
      <w:r w:rsidRPr="00FC00B8">
        <w:rPr>
          <w:sz w:val="22"/>
          <w:szCs w:val="22"/>
        </w:rPr>
        <w:t xml:space="preserve"> (</w:t>
      </w:r>
      <w:proofErr w:type="spellStart"/>
      <w:r w:rsidRPr="00FC00B8">
        <w:rPr>
          <w:sz w:val="22"/>
          <w:szCs w:val="22"/>
        </w:rPr>
        <w:t>įkainis</w:t>
      </w:r>
      <w:proofErr w:type="spellEnd"/>
      <w:r w:rsidRPr="00FC00B8">
        <w:rPr>
          <w:sz w:val="22"/>
          <w:szCs w:val="22"/>
        </w:rPr>
        <w:t xml:space="preserve">) </w:t>
      </w:r>
      <w:proofErr w:type="spellStart"/>
      <w:r w:rsidRPr="00FC00B8">
        <w:rPr>
          <w:sz w:val="22"/>
          <w:szCs w:val="22"/>
        </w:rPr>
        <w:t>atitinkamai</w:t>
      </w:r>
      <w:proofErr w:type="spellEnd"/>
      <w:r w:rsidRPr="00FC00B8">
        <w:rPr>
          <w:sz w:val="22"/>
          <w:szCs w:val="22"/>
        </w:rPr>
        <w:t xml:space="preserve"> </w:t>
      </w:r>
      <w:proofErr w:type="spellStart"/>
      <w:r w:rsidRPr="00FC00B8">
        <w:rPr>
          <w:sz w:val="22"/>
          <w:szCs w:val="22"/>
        </w:rPr>
        <w:t>didinama</w:t>
      </w:r>
      <w:proofErr w:type="spellEnd"/>
      <w:r w:rsidRPr="00FC00B8">
        <w:rPr>
          <w:sz w:val="22"/>
          <w:szCs w:val="22"/>
        </w:rPr>
        <w:t xml:space="preserve"> </w:t>
      </w:r>
      <w:proofErr w:type="spellStart"/>
      <w:r w:rsidRPr="00FC00B8">
        <w:rPr>
          <w:sz w:val="22"/>
          <w:szCs w:val="22"/>
        </w:rPr>
        <w:t>arba</w:t>
      </w:r>
      <w:proofErr w:type="spellEnd"/>
      <w:r w:rsidRPr="00FC00B8">
        <w:rPr>
          <w:sz w:val="22"/>
          <w:szCs w:val="22"/>
        </w:rPr>
        <w:t xml:space="preserve"> </w:t>
      </w:r>
      <w:proofErr w:type="spellStart"/>
      <w:r w:rsidRPr="00FC00B8">
        <w:rPr>
          <w:sz w:val="22"/>
          <w:szCs w:val="22"/>
        </w:rPr>
        <w:t>mažinama</w:t>
      </w:r>
      <w:proofErr w:type="spellEnd"/>
      <w:r w:rsidRPr="00FC00B8">
        <w:rPr>
          <w:sz w:val="22"/>
          <w:szCs w:val="22"/>
        </w:rPr>
        <w:t xml:space="preserve"> </w:t>
      </w:r>
      <w:proofErr w:type="spellStart"/>
      <w:r w:rsidRPr="00FC00B8">
        <w:rPr>
          <w:sz w:val="22"/>
          <w:szCs w:val="22"/>
        </w:rPr>
        <w:t>pasikeitusiu</w:t>
      </w:r>
      <w:proofErr w:type="spellEnd"/>
      <w:r w:rsidRPr="00FC00B8">
        <w:rPr>
          <w:sz w:val="22"/>
          <w:szCs w:val="22"/>
        </w:rPr>
        <w:t xml:space="preserve"> PVM </w:t>
      </w:r>
      <w:proofErr w:type="spellStart"/>
      <w:r w:rsidRPr="00FC00B8">
        <w:rPr>
          <w:sz w:val="22"/>
          <w:szCs w:val="22"/>
        </w:rPr>
        <w:t>dydžiu</w:t>
      </w:r>
      <w:proofErr w:type="spellEnd"/>
      <w:r w:rsidRPr="00FC00B8">
        <w:rPr>
          <w:sz w:val="22"/>
          <w:szCs w:val="22"/>
        </w:rPr>
        <w:t xml:space="preserve"> </w:t>
      </w:r>
      <w:proofErr w:type="spellStart"/>
      <w:r w:rsidRPr="00FC00B8">
        <w:rPr>
          <w:sz w:val="22"/>
          <w:szCs w:val="22"/>
        </w:rPr>
        <w:t>pagal</w:t>
      </w:r>
      <w:proofErr w:type="spellEnd"/>
      <w:r w:rsidRPr="00FC00B8">
        <w:rPr>
          <w:sz w:val="22"/>
          <w:szCs w:val="22"/>
        </w:rPr>
        <w:t xml:space="preserve"> </w:t>
      </w:r>
      <w:proofErr w:type="spellStart"/>
      <w:r w:rsidRPr="00FC00B8">
        <w:rPr>
          <w:sz w:val="22"/>
          <w:szCs w:val="22"/>
        </w:rPr>
        <w:t>galiojančius</w:t>
      </w:r>
      <w:proofErr w:type="spellEnd"/>
      <w:r w:rsidRPr="00FC00B8">
        <w:rPr>
          <w:sz w:val="22"/>
          <w:szCs w:val="22"/>
        </w:rPr>
        <w:t xml:space="preserve"> LR </w:t>
      </w:r>
      <w:proofErr w:type="spellStart"/>
      <w:r w:rsidRPr="00FC00B8">
        <w:rPr>
          <w:sz w:val="22"/>
          <w:szCs w:val="22"/>
        </w:rPr>
        <w:t>teisės</w:t>
      </w:r>
      <w:proofErr w:type="spellEnd"/>
      <w:r w:rsidRPr="00FC00B8">
        <w:rPr>
          <w:sz w:val="22"/>
          <w:szCs w:val="22"/>
        </w:rPr>
        <w:t xml:space="preserve"> </w:t>
      </w:r>
      <w:proofErr w:type="spellStart"/>
      <w:r w:rsidRPr="00FC00B8">
        <w:rPr>
          <w:sz w:val="22"/>
          <w:szCs w:val="22"/>
        </w:rPr>
        <w:t>aktus</w:t>
      </w:r>
      <w:proofErr w:type="spellEnd"/>
      <w:r w:rsidRPr="00FC00B8">
        <w:rPr>
          <w:sz w:val="22"/>
          <w:szCs w:val="22"/>
        </w:rPr>
        <w:t xml:space="preserve">. Toks </w:t>
      </w:r>
      <w:proofErr w:type="spellStart"/>
      <w:r w:rsidRPr="00FC00B8">
        <w:rPr>
          <w:sz w:val="22"/>
          <w:szCs w:val="22"/>
        </w:rPr>
        <w:t>sutarties</w:t>
      </w:r>
      <w:proofErr w:type="spellEnd"/>
      <w:r w:rsidRPr="00FC00B8">
        <w:rPr>
          <w:sz w:val="22"/>
          <w:szCs w:val="22"/>
        </w:rPr>
        <w:t xml:space="preserve"> </w:t>
      </w:r>
      <w:proofErr w:type="spellStart"/>
      <w:r w:rsidRPr="00FC00B8">
        <w:rPr>
          <w:sz w:val="22"/>
          <w:szCs w:val="22"/>
        </w:rPr>
        <w:t>pakeitimas</w:t>
      </w:r>
      <w:proofErr w:type="spellEnd"/>
      <w:r w:rsidRPr="00FC00B8">
        <w:rPr>
          <w:sz w:val="22"/>
          <w:szCs w:val="22"/>
        </w:rPr>
        <w:t xml:space="preserve"> </w:t>
      </w:r>
      <w:proofErr w:type="spellStart"/>
      <w:r w:rsidRPr="00FC00B8">
        <w:rPr>
          <w:sz w:val="22"/>
          <w:szCs w:val="22"/>
        </w:rPr>
        <w:t>įforminamas</w:t>
      </w:r>
      <w:proofErr w:type="spellEnd"/>
      <w:r w:rsidRPr="00FC00B8">
        <w:rPr>
          <w:sz w:val="22"/>
          <w:szCs w:val="22"/>
        </w:rPr>
        <w:t xml:space="preserve"> </w:t>
      </w:r>
      <w:proofErr w:type="spellStart"/>
      <w:r w:rsidRPr="00FC00B8">
        <w:rPr>
          <w:sz w:val="22"/>
          <w:szCs w:val="22"/>
        </w:rPr>
        <w:t>raštišku</w:t>
      </w:r>
      <w:proofErr w:type="spellEnd"/>
      <w:r w:rsidRPr="00FC00B8">
        <w:rPr>
          <w:sz w:val="22"/>
          <w:szCs w:val="22"/>
        </w:rPr>
        <w:t xml:space="preserve"> </w:t>
      </w:r>
      <w:proofErr w:type="spellStart"/>
      <w:r w:rsidRPr="00FC00B8">
        <w:rPr>
          <w:sz w:val="22"/>
          <w:szCs w:val="22"/>
        </w:rPr>
        <w:t>šalių</w:t>
      </w:r>
      <w:proofErr w:type="spellEnd"/>
      <w:r w:rsidRPr="00FC00B8">
        <w:rPr>
          <w:sz w:val="22"/>
          <w:szCs w:val="22"/>
        </w:rPr>
        <w:t xml:space="preserve"> </w:t>
      </w:r>
      <w:proofErr w:type="spellStart"/>
      <w:r w:rsidRPr="00FC00B8">
        <w:rPr>
          <w:sz w:val="22"/>
          <w:szCs w:val="22"/>
        </w:rPr>
        <w:t>susitarimu</w:t>
      </w:r>
      <w:proofErr w:type="spellEnd"/>
      <w:r w:rsidRPr="00FC00B8">
        <w:rPr>
          <w:sz w:val="22"/>
          <w:szCs w:val="22"/>
        </w:rPr>
        <w:t xml:space="preserve">, </w:t>
      </w:r>
      <w:proofErr w:type="spellStart"/>
      <w:r w:rsidRPr="00FC00B8">
        <w:rPr>
          <w:sz w:val="22"/>
          <w:szCs w:val="22"/>
        </w:rPr>
        <w:t>kurį</w:t>
      </w:r>
      <w:proofErr w:type="spellEnd"/>
      <w:r w:rsidRPr="00FC00B8">
        <w:rPr>
          <w:sz w:val="22"/>
          <w:szCs w:val="22"/>
        </w:rPr>
        <w:t xml:space="preserve"> </w:t>
      </w:r>
      <w:proofErr w:type="spellStart"/>
      <w:r w:rsidRPr="00FC00B8">
        <w:rPr>
          <w:sz w:val="22"/>
          <w:szCs w:val="22"/>
        </w:rPr>
        <w:t>privalo</w:t>
      </w:r>
      <w:proofErr w:type="spellEnd"/>
      <w:r w:rsidRPr="00FC00B8">
        <w:rPr>
          <w:sz w:val="22"/>
          <w:szCs w:val="22"/>
        </w:rPr>
        <w:t xml:space="preserve"> </w:t>
      </w:r>
      <w:proofErr w:type="spellStart"/>
      <w:r w:rsidRPr="00FC00B8">
        <w:rPr>
          <w:sz w:val="22"/>
          <w:szCs w:val="22"/>
        </w:rPr>
        <w:t>pasirašyti</w:t>
      </w:r>
      <w:proofErr w:type="spellEnd"/>
      <w:r w:rsidRPr="00FC00B8">
        <w:rPr>
          <w:sz w:val="22"/>
          <w:szCs w:val="22"/>
        </w:rPr>
        <w:t xml:space="preserve"> </w:t>
      </w:r>
      <w:proofErr w:type="spellStart"/>
      <w:r w:rsidRPr="00FC00B8">
        <w:rPr>
          <w:sz w:val="22"/>
          <w:szCs w:val="22"/>
        </w:rPr>
        <w:t>abi</w:t>
      </w:r>
      <w:proofErr w:type="spellEnd"/>
      <w:r w:rsidRPr="00FC00B8">
        <w:rPr>
          <w:sz w:val="22"/>
          <w:szCs w:val="22"/>
        </w:rPr>
        <w:t xml:space="preserve"> </w:t>
      </w:r>
      <w:proofErr w:type="spellStart"/>
      <w:r w:rsidRPr="00FC00B8">
        <w:rPr>
          <w:sz w:val="22"/>
          <w:szCs w:val="22"/>
        </w:rPr>
        <w:t>sutarties</w:t>
      </w:r>
      <w:proofErr w:type="spellEnd"/>
      <w:r w:rsidRPr="00FC00B8">
        <w:rPr>
          <w:sz w:val="22"/>
          <w:szCs w:val="22"/>
        </w:rPr>
        <w:t xml:space="preserve"> </w:t>
      </w:r>
      <w:proofErr w:type="spellStart"/>
      <w:r w:rsidRPr="00FC00B8">
        <w:rPr>
          <w:sz w:val="22"/>
          <w:szCs w:val="22"/>
        </w:rPr>
        <w:t>šalys</w:t>
      </w:r>
      <w:proofErr w:type="spellEnd"/>
      <w:r w:rsidRPr="00FC00B8">
        <w:rPr>
          <w:sz w:val="22"/>
          <w:szCs w:val="22"/>
        </w:rPr>
        <w:t xml:space="preserve">. </w:t>
      </w:r>
    </w:p>
    <w:p w14:paraId="592E49DF" w14:textId="77777777" w:rsidR="00FC00B8" w:rsidRPr="00687E84" w:rsidRDefault="00FC00B8" w:rsidP="00E5447E">
      <w:pPr>
        <w:pStyle w:val="Pagrindinistekstas2"/>
        <w:ind w:firstLine="720"/>
        <w:rPr>
          <w:rFonts w:ascii="Times New Roman" w:hAnsi="Times New Roman"/>
          <w:szCs w:val="22"/>
        </w:rPr>
      </w:pPr>
    </w:p>
    <w:p w14:paraId="57FD3FB6" w14:textId="77777777" w:rsidR="001B795D" w:rsidRDefault="001B795D">
      <w:pPr>
        <w:rPr>
          <w:b/>
          <w:bCs/>
          <w:sz w:val="22"/>
          <w:szCs w:val="22"/>
          <w:lang w:val="lt-LT"/>
        </w:rPr>
      </w:pPr>
      <w:r>
        <w:rPr>
          <w:b/>
          <w:bCs/>
          <w:sz w:val="22"/>
          <w:szCs w:val="22"/>
          <w:lang w:val="lt-LT"/>
        </w:rPr>
        <w:br w:type="page"/>
      </w:r>
    </w:p>
    <w:p w14:paraId="26D9B3EF" w14:textId="43596826" w:rsidR="00066200" w:rsidRPr="00687E84" w:rsidRDefault="003F21A1">
      <w:pPr>
        <w:ind w:firstLine="709"/>
        <w:jc w:val="both"/>
        <w:rPr>
          <w:b/>
          <w:bCs/>
          <w:sz w:val="22"/>
          <w:szCs w:val="22"/>
          <w:lang w:val="lt-LT"/>
        </w:rPr>
      </w:pPr>
      <w:r w:rsidRPr="00687E84">
        <w:rPr>
          <w:b/>
          <w:bCs/>
          <w:sz w:val="22"/>
          <w:szCs w:val="22"/>
          <w:lang w:val="lt-LT"/>
        </w:rPr>
        <w:lastRenderedPageBreak/>
        <w:t>3</w:t>
      </w:r>
      <w:r w:rsidR="00066200" w:rsidRPr="00687E84">
        <w:rPr>
          <w:b/>
          <w:bCs/>
          <w:sz w:val="22"/>
          <w:szCs w:val="22"/>
          <w:lang w:val="lt-LT"/>
        </w:rPr>
        <w:t>. Ne</w:t>
      </w:r>
      <w:r w:rsidR="00066200" w:rsidRPr="00687E84">
        <w:rPr>
          <w:b/>
          <w:bCs/>
          <w:sz w:val="22"/>
          <w:szCs w:val="22"/>
          <w:lang w:val="lt-LT"/>
        </w:rPr>
        <w:softHyphen/>
        <w:t>pa</w:t>
      </w:r>
      <w:r w:rsidR="00066200" w:rsidRPr="00687E84">
        <w:rPr>
          <w:b/>
          <w:bCs/>
          <w:sz w:val="22"/>
          <w:szCs w:val="22"/>
          <w:lang w:val="lt-LT"/>
        </w:rPr>
        <w:softHyphen/>
        <w:t>pras</w:t>
      </w:r>
      <w:r w:rsidR="00066200" w:rsidRPr="00687E84">
        <w:rPr>
          <w:b/>
          <w:bCs/>
          <w:sz w:val="22"/>
          <w:szCs w:val="22"/>
          <w:lang w:val="lt-LT"/>
        </w:rPr>
        <w:softHyphen/>
        <w:t>to</w:t>
      </w:r>
      <w:r w:rsidR="00066200" w:rsidRPr="00687E84">
        <w:rPr>
          <w:b/>
          <w:bCs/>
          <w:sz w:val="22"/>
          <w:szCs w:val="22"/>
          <w:lang w:val="lt-LT"/>
        </w:rPr>
        <w:softHyphen/>
        <w:t>sios ap</w:t>
      </w:r>
      <w:r w:rsidR="00066200" w:rsidRPr="00687E84">
        <w:rPr>
          <w:b/>
          <w:bCs/>
          <w:sz w:val="22"/>
          <w:szCs w:val="22"/>
          <w:lang w:val="lt-LT"/>
        </w:rPr>
        <w:softHyphen/>
        <w:t>lin</w:t>
      </w:r>
      <w:r w:rsidR="00066200" w:rsidRPr="00687E84">
        <w:rPr>
          <w:b/>
          <w:bCs/>
          <w:sz w:val="22"/>
          <w:szCs w:val="22"/>
          <w:lang w:val="lt-LT"/>
        </w:rPr>
        <w:softHyphen/>
        <w:t>ky</w:t>
      </w:r>
      <w:r w:rsidR="00066200" w:rsidRPr="00687E84">
        <w:rPr>
          <w:b/>
          <w:bCs/>
          <w:sz w:val="22"/>
          <w:szCs w:val="22"/>
          <w:lang w:val="lt-LT"/>
        </w:rPr>
        <w:softHyphen/>
        <w:t>bės:</w:t>
      </w:r>
    </w:p>
    <w:p w14:paraId="08D8A800" w14:textId="77777777" w:rsidR="00066200" w:rsidRPr="00687E84" w:rsidRDefault="003F21A1">
      <w:pPr>
        <w:ind w:firstLine="709"/>
        <w:jc w:val="both"/>
        <w:rPr>
          <w:sz w:val="22"/>
          <w:szCs w:val="22"/>
          <w:lang w:val="lt-LT"/>
        </w:rPr>
      </w:pPr>
      <w:r w:rsidRPr="00687E84">
        <w:rPr>
          <w:sz w:val="22"/>
          <w:szCs w:val="22"/>
          <w:lang w:val="lt-LT"/>
        </w:rPr>
        <w:t>3</w:t>
      </w:r>
      <w:r w:rsidR="00066200" w:rsidRPr="00687E84">
        <w:rPr>
          <w:sz w:val="22"/>
          <w:szCs w:val="22"/>
          <w:lang w:val="lt-LT"/>
        </w:rPr>
        <w:t>.1. Ša</w:t>
      </w:r>
      <w:r w:rsidR="00066200" w:rsidRPr="00687E84">
        <w:rPr>
          <w:sz w:val="22"/>
          <w:szCs w:val="22"/>
          <w:lang w:val="lt-LT"/>
        </w:rPr>
        <w:softHyphen/>
        <w:t>lys ne</w:t>
      </w:r>
      <w:r w:rsidR="00066200" w:rsidRPr="00687E84">
        <w:rPr>
          <w:sz w:val="22"/>
          <w:szCs w:val="22"/>
          <w:lang w:val="lt-LT"/>
        </w:rPr>
        <w:softHyphen/>
        <w:t>at</w:t>
      </w:r>
      <w:r w:rsidR="00066200" w:rsidRPr="00687E84">
        <w:rPr>
          <w:sz w:val="22"/>
          <w:szCs w:val="22"/>
          <w:lang w:val="lt-LT"/>
        </w:rPr>
        <w:softHyphen/>
        <w:t>sa</w:t>
      </w:r>
      <w:r w:rsidR="00066200" w:rsidRPr="00687E84">
        <w:rPr>
          <w:sz w:val="22"/>
          <w:szCs w:val="22"/>
          <w:lang w:val="lt-LT"/>
        </w:rPr>
        <w:softHyphen/>
        <w:t>ko už vi</w:t>
      </w:r>
      <w:r w:rsidR="00066200" w:rsidRPr="00687E84">
        <w:rPr>
          <w:sz w:val="22"/>
          <w:szCs w:val="22"/>
          <w:lang w:val="lt-LT"/>
        </w:rPr>
        <w:softHyphen/>
        <w:t>siš</w:t>
      </w:r>
      <w:r w:rsidR="00066200" w:rsidRPr="00687E84">
        <w:rPr>
          <w:sz w:val="22"/>
          <w:szCs w:val="22"/>
          <w:lang w:val="lt-LT"/>
        </w:rPr>
        <w:softHyphen/>
        <w:t>ką ar da</w:t>
      </w:r>
      <w:r w:rsidR="00066200" w:rsidRPr="00687E84">
        <w:rPr>
          <w:sz w:val="22"/>
          <w:szCs w:val="22"/>
          <w:lang w:val="lt-LT"/>
        </w:rPr>
        <w:softHyphen/>
        <w:t>li</w:t>
      </w:r>
      <w:r w:rsidR="00066200" w:rsidRPr="00687E84">
        <w:rPr>
          <w:sz w:val="22"/>
          <w:szCs w:val="22"/>
          <w:lang w:val="lt-LT"/>
        </w:rPr>
        <w:softHyphen/>
        <w:t>nį sa</w:t>
      </w:r>
      <w:r w:rsidR="00066200" w:rsidRPr="00687E84">
        <w:rPr>
          <w:sz w:val="22"/>
          <w:szCs w:val="22"/>
          <w:lang w:val="lt-LT"/>
        </w:rPr>
        <w:softHyphen/>
        <w:t>vo įsi</w:t>
      </w:r>
      <w:r w:rsidR="00066200" w:rsidRPr="00687E84">
        <w:rPr>
          <w:sz w:val="22"/>
          <w:szCs w:val="22"/>
          <w:lang w:val="lt-LT"/>
        </w:rPr>
        <w:softHyphen/>
        <w:t>pa</w:t>
      </w:r>
      <w:r w:rsidR="00066200" w:rsidRPr="00687E84">
        <w:rPr>
          <w:sz w:val="22"/>
          <w:szCs w:val="22"/>
          <w:lang w:val="lt-LT"/>
        </w:rPr>
        <w:softHyphen/>
        <w:t>rei</w:t>
      </w:r>
      <w:r w:rsidR="00066200" w:rsidRPr="00687E84">
        <w:rPr>
          <w:sz w:val="22"/>
          <w:szCs w:val="22"/>
          <w:lang w:val="lt-LT"/>
        </w:rPr>
        <w:softHyphen/>
        <w:t>go</w:t>
      </w:r>
      <w:r w:rsidR="00066200" w:rsidRPr="00687E84">
        <w:rPr>
          <w:sz w:val="22"/>
          <w:szCs w:val="22"/>
          <w:lang w:val="lt-LT"/>
        </w:rPr>
        <w:softHyphen/>
        <w:t>ji</w:t>
      </w:r>
      <w:r w:rsidR="00066200" w:rsidRPr="00687E84">
        <w:rPr>
          <w:sz w:val="22"/>
          <w:szCs w:val="22"/>
          <w:lang w:val="lt-LT"/>
        </w:rPr>
        <w:softHyphen/>
        <w:t>mų pa</w:t>
      </w:r>
      <w:r w:rsidR="00066200" w:rsidRPr="00687E84">
        <w:rPr>
          <w:sz w:val="22"/>
          <w:szCs w:val="22"/>
          <w:lang w:val="lt-LT"/>
        </w:rPr>
        <w:softHyphen/>
        <w:t>gal šią su</w:t>
      </w:r>
      <w:r w:rsidR="00066200" w:rsidRPr="00687E84">
        <w:rPr>
          <w:sz w:val="22"/>
          <w:szCs w:val="22"/>
          <w:lang w:val="lt-LT"/>
        </w:rPr>
        <w:softHyphen/>
        <w:t>tar</w:t>
      </w:r>
      <w:r w:rsidR="00066200" w:rsidRPr="00687E84">
        <w:rPr>
          <w:sz w:val="22"/>
          <w:szCs w:val="22"/>
          <w:lang w:val="lt-LT"/>
        </w:rPr>
        <w:softHyphen/>
        <w:t>tį ne</w:t>
      </w:r>
      <w:r w:rsidR="00066200" w:rsidRPr="00687E84">
        <w:rPr>
          <w:sz w:val="22"/>
          <w:szCs w:val="22"/>
          <w:lang w:val="lt-LT"/>
        </w:rPr>
        <w:softHyphen/>
        <w:t>vyk</w:t>
      </w:r>
      <w:r w:rsidR="00066200" w:rsidRPr="00687E84">
        <w:rPr>
          <w:sz w:val="22"/>
          <w:szCs w:val="22"/>
          <w:lang w:val="lt-LT"/>
        </w:rPr>
        <w:softHyphen/>
        <w:t>dy</w:t>
      </w:r>
      <w:r w:rsidR="00066200" w:rsidRPr="00687E84">
        <w:rPr>
          <w:sz w:val="22"/>
          <w:szCs w:val="22"/>
          <w:lang w:val="lt-LT"/>
        </w:rPr>
        <w:softHyphen/>
        <w:t>mą, jei tai įvyks</w:t>
      </w:r>
      <w:r w:rsidR="00066200" w:rsidRPr="00687E84">
        <w:rPr>
          <w:sz w:val="22"/>
          <w:szCs w:val="22"/>
          <w:lang w:val="lt-LT"/>
        </w:rPr>
        <w:softHyphen/>
        <w:t>ta dėl ne</w:t>
      </w:r>
      <w:r w:rsidR="00066200" w:rsidRPr="00687E84">
        <w:rPr>
          <w:sz w:val="22"/>
          <w:szCs w:val="22"/>
          <w:lang w:val="lt-LT"/>
        </w:rPr>
        <w:softHyphen/>
        <w:t>nu</w:t>
      </w:r>
      <w:r w:rsidR="00066200" w:rsidRPr="00687E84">
        <w:rPr>
          <w:sz w:val="22"/>
          <w:szCs w:val="22"/>
          <w:lang w:val="lt-LT"/>
        </w:rPr>
        <w:softHyphen/>
        <w:t>ga</w:t>
      </w:r>
      <w:r w:rsidR="00066200" w:rsidRPr="00687E84">
        <w:rPr>
          <w:sz w:val="22"/>
          <w:szCs w:val="22"/>
          <w:lang w:val="lt-LT"/>
        </w:rPr>
        <w:softHyphen/>
        <w:t>li</w:t>
      </w:r>
      <w:r w:rsidR="00066200" w:rsidRPr="00687E84">
        <w:rPr>
          <w:sz w:val="22"/>
          <w:szCs w:val="22"/>
          <w:lang w:val="lt-LT"/>
        </w:rPr>
        <w:softHyphen/>
        <w:t>mos jė</w:t>
      </w:r>
      <w:r w:rsidR="00066200" w:rsidRPr="00687E84">
        <w:rPr>
          <w:sz w:val="22"/>
          <w:szCs w:val="22"/>
          <w:lang w:val="lt-LT"/>
        </w:rPr>
        <w:softHyphen/>
        <w:t>gos ap</w:t>
      </w:r>
      <w:r w:rsidR="00066200" w:rsidRPr="00687E84">
        <w:rPr>
          <w:sz w:val="22"/>
          <w:szCs w:val="22"/>
          <w:lang w:val="lt-LT"/>
        </w:rPr>
        <w:softHyphen/>
        <w:t>lin</w:t>
      </w:r>
      <w:r w:rsidR="00066200" w:rsidRPr="00687E84">
        <w:rPr>
          <w:sz w:val="22"/>
          <w:szCs w:val="22"/>
          <w:lang w:val="lt-LT"/>
        </w:rPr>
        <w:softHyphen/>
        <w:t>ky</w:t>
      </w:r>
      <w:r w:rsidR="00066200" w:rsidRPr="00687E84">
        <w:rPr>
          <w:sz w:val="22"/>
          <w:szCs w:val="22"/>
          <w:lang w:val="lt-LT"/>
        </w:rPr>
        <w:softHyphen/>
        <w:t>bių. Ša</w:t>
      </w:r>
      <w:r w:rsidR="00066200" w:rsidRPr="00687E84">
        <w:rPr>
          <w:sz w:val="22"/>
          <w:szCs w:val="22"/>
          <w:lang w:val="lt-LT"/>
        </w:rPr>
        <w:softHyphen/>
        <w:t>lys ne</w:t>
      </w:r>
      <w:r w:rsidR="00066200" w:rsidRPr="00687E84">
        <w:rPr>
          <w:sz w:val="22"/>
          <w:szCs w:val="22"/>
          <w:lang w:val="lt-LT"/>
        </w:rPr>
        <w:softHyphen/>
        <w:t>nu</w:t>
      </w:r>
      <w:r w:rsidR="00066200" w:rsidRPr="00687E84">
        <w:rPr>
          <w:sz w:val="22"/>
          <w:szCs w:val="22"/>
          <w:lang w:val="lt-LT"/>
        </w:rPr>
        <w:softHyphen/>
        <w:t>ga</w:t>
      </w:r>
      <w:r w:rsidR="00066200" w:rsidRPr="00687E84">
        <w:rPr>
          <w:sz w:val="22"/>
          <w:szCs w:val="22"/>
          <w:lang w:val="lt-LT"/>
        </w:rPr>
        <w:softHyphen/>
        <w:t>li</w:t>
      </w:r>
      <w:r w:rsidR="00066200" w:rsidRPr="00687E84">
        <w:rPr>
          <w:sz w:val="22"/>
          <w:szCs w:val="22"/>
          <w:lang w:val="lt-LT"/>
        </w:rPr>
        <w:softHyphen/>
        <w:t>mos jė</w:t>
      </w:r>
      <w:r w:rsidR="00066200" w:rsidRPr="00687E84">
        <w:rPr>
          <w:sz w:val="22"/>
          <w:szCs w:val="22"/>
          <w:lang w:val="lt-LT"/>
        </w:rPr>
        <w:softHyphen/>
        <w:t>gos (</w:t>
      </w:r>
      <w:r w:rsidR="00066200" w:rsidRPr="00687E84">
        <w:rPr>
          <w:i/>
          <w:iCs/>
          <w:sz w:val="22"/>
          <w:szCs w:val="22"/>
          <w:lang w:val="lt-LT"/>
        </w:rPr>
        <w:t>for</w:t>
      </w:r>
      <w:r w:rsidR="00066200" w:rsidRPr="00687E84">
        <w:rPr>
          <w:i/>
          <w:iCs/>
          <w:sz w:val="22"/>
          <w:szCs w:val="22"/>
          <w:lang w:val="lt-LT"/>
        </w:rPr>
        <w:softHyphen/>
        <w:t>ce ma</w:t>
      </w:r>
      <w:r w:rsidR="00066200" w:rsidRPr="00687E84">
        <w:rPr>
          <w:i/>
          <w:iCs/>
          <w:sz w:val="22"/>
          <w:szCs w:val="22"/>
          <w:lang w:val="lt-LT"/>
        </w:rPr>
        <w:softHyphen/>
        <w:t>jeu</w:t>
      </w:r>
      <w:r w:rsidR="00066200" w:rsidRPr="00687E84">
        <w:rPr>
          <w:i/>
          <w:iCs/>
          <w:sz w:val="22"/>
          <w:szCs w:val="22"/>
          <w:lang w:val="lt-LT"/>
        </w:rPr>
        <w:softHyphen/>
        <w:t>re</w:t>
      </w:r>
      <w:r w:rsidR="00066200" w:rsidRPr="00687E84">
        <w:rPr>
          <w:sz w:val="22"/>
          <w:szCs w:val="22"/>
          <w:lang w:val="lt-LT"/>
        </w:rPr>
        <w:t>) ap</w:t>
      </w:r>
      <w:r w:rsidR="00066200" w:rsidRPr="00687E84">
        <w:rPr>
          <w:sz w:val="22"/>
          <w:szCs w:val="22"/>
          <w:lang w:val="lt-LT"/>
        </w:rPr>
        <w:softHyphen/>
        <w:t>lin</w:t>
      </w:r>
      <w:r w:rsidR="00066200" w:rsidRPr="00687E84">
        <w:rPr>
          <w:sz w:val="22"/>
          <w:szCs w:val="22"/>
          <w:lang w:val="lt-LT"/>
        </w:rPr>
        <w:softHyphen/>
        <w:t>ky</w:t>
      </w:r>
      <w:r w:rsidR="00066200" w:rsidRPr="00687E84">
        <w:rPr>
          <w:sz w:val="22"/>
          <w:szCs w:val="22"/>
          <w:lang w:val="lt-LT"/>
        </w:rPr>
        <w:softHyphen/>
        <w:t>bes su</w:t>
      </w:r>
      <w:r w:rsidR="00066200" w:rsidRPr="00687E84">
        <w:rPr>
          <w:sz w:val="22"/>
          <w:szCs w:val="22"/>
          <w:lang w:val="lt-LT"/>
        </w:rPr>
        <w:softHyphen/>
        <w:t>pran</w:t>
      </w:r>
      <w:r w:rsidR="00066200" w:rsidRPr="00687E84">
        <w:rPr>
          <w:sz w:val="22"/>
          <w:szCs w:val="22"/>
          <w:lang w:val="lt-LT"/>
        </w:rPr>
        <w:softHyphen/>
        <w:t>ta taip, kaip nu</w:t>
      </w:r>
      <w:r w:rsidR="00066200" w:rsidRPr="00687E84">
        <w:rPr>
          <w:sz w:val="22"/>
          <w:szCs w:val="22"/>
          <w:lang w:val="lt-LT"/>
        </w:rPr>
        <w:softHyphen/>
        <w:t>sta</w:t>
      </w:r>
      <w:r w:rsidR="00066200" w:rsidRPr="00687E84">
        <w:rPr>
          <w:sz w:val="22"/>
          <w:szCs w:val="22"/>
          <w:lang w:val="lt-LT"/>
        </w:rPr>
        <w:softHyphen/>
        <w:t>to LR civilinis kodeksas.</w:t>
      </w:r>
    </w:p>
    <w:p w14:paraId="7AB1C91C" w14:textId="77777777" w:rsidR="00066200" w:rsidRPr="00687E84" w:rsidRDefault="003F21A1" w:rsidP="003F21A1">
      <w:pPr>
        <w:ind w:firstLine="709"/>
        <w:jc w:val="both"/>
        <w:rPr>
          <w:sz w:val="22"/>
          <w:szCs w:val="22"/>
          <w:lang w:val="lt-LT"/>
        </w:rPr>
      </w:pPr>
      <w:r w:rsidRPr="00687E84">
        <w:rPr>
          <w:sz w:val="22"/>
          <w:szCs w:val="22"/>
          <w:lang w:val="lt-LT"/>
        </w:rPr>
        <w:t>3</w:t>
      </w:r>
      <w:r w:rsidR="00066200" w:rsidRPr="00687E84">
        <w:rPr>
          <w:sz w:val="22"/>
          <w:szCs w:val="22"/>
          <w:lang w:val="lt-LT"/>
        </w:rPr>
        <w:t>.2. Su</w:t>
      </w:r>
      <w:r w:rsidR="00066200" w:rsidRPr="00687E84">
        <w:rPr>
          <w:sz w:val="22"/>
          <w:szCs w:val="22"/>
          <w:lang w:val="lt-LT"/>
        </w:rPr>
        <w:softHyphen/>
        <w:t>tar</w:t>
      </w:r>
      <w:r w:rsidR="00066200" w:rsidRPr="00687E84">
        <w:rPr>
          <w:sz w:val="22"/>
          <w:szCs w:val="22"/>
          <w:lang w:val="lt-LT"/>
        </w:rPr>
        <w:softHyphen/>
        <w:t>ties Ša</w:t>
      </w:r>
      <w:r w:rsidR="00066200" w:rsidRPr="00687E84">
        <w:rPr>
          <w:sz w:val="22"/>
          <w:szCs w:val="22"/>
          <w:lang w:val="lt-LT"/>
        </w:rPr>
        <w:softHyphen/>
        <w:t>lis, ku</w:t>
      </w:r>
      <w:r w:rsidR="00066200" w:rsidRPr="00687E84">
        <w:rPr>
          <w:sz w:val="22"/>
          <w:szCs w:val="22"/>
          <w:lang w:val="lt-LT"/>
        </w:rPr>
        <w:softHyphen/>
        <w:t>ri dėl nu</w:t>
      </w:r>
      <w:r w:rsidR="00066200" w:rsidRPr="00687E84">
        <w:rPr>
          <w:sz w:val="22"/>
          <w:szCs w:val="22"/>
          <w:lang w:val="lt-LT"/>
        </w:rPr>
        <w:softHyphen/>
        <w:t>ro</w:t>
      </w:r>
      <w:r w:rsidR="00066200" w:rsidRPr="00687E84">
        <w:rPr>
          <w:sz w:val="22"/>
          <w:szCs w:val="22"/>
          <w:lang w:val="lt-LT"/>
        </w:rPr>
        <w:softHyphen/>
        <w:t>dy</w:t>
      </w:r>
      <w:r w:rsidR="00066200" w:rsidRPr="00687E84">
        <w:rPr>
          <w:sz w:val="22"/>
          <w:szCs w:val="22"/>
          <w:lang w:val="lt-LT"/>
        </w:rPr>
        <w:softHyphen/>
        <w:t>tų ap</w:t>
      </w:r>
      <w:r w:rsidR="00066200" w:rsidRPr="00687E84">
        <w:rPr>
          <w:sz w:val="22"/>
          <w:szCs w:val="22"/>
          <w:lang w:val="lt-LT"/>
        </w:rPr>
        <w:softHyphen/>
        <w:t>lin</w:t>
      </w:r>
      <w:r w:rsidR="00066200" w:rsidRPr="00687E84">
        <w:rPr>
          <w:sz w:val="22"/>
          <w:szCs w:val="22"/>
          <w:lang w:val="lt-LT"/>
        </w:rPr>
        <w:softHyphen/>
        <w:t>ky</w:t>
      </w:r>
      <w:r w:rsidR="00066200" w:rsidRPr="00687E84">
        <w:rPr>
          <w:sz w:val="22"/>
          <w:szCs w:val="22"/>
          <w:lang w:val="lt-LT"/>
        </w:rPr>
        <w:softHyphen/>
        <w:t>bių ne</w:t>
      </w:r>
      <w:r w:rsidR="00066200" w:rsidRPr="00687E84">
        <w:rPr>
          <w:sz w:val="22"/>
          <w:szCs w:val="22"/>
          <w:lang w:val="lt-LT"/>
        </w:rPr>
        <w:softHyphen/>
        <w:t>ga</w:t>
      </w:r>
      <w:r w:rsidR="00066200" w:rsidRPr="00687E84">
        <w:rPr>
          <w:sz w:val="22"/>
          <w:szCs w:val="22"/>
          <w:lang w:val="lt-LT"/>
        </w:rPr>
        <w:softHyphen/>
        <w:t>li įvyk</w:t>
      </w:r>
      <w:r w:rsidR="00066200" w:rsidRPr="00687E84">
        <w:rPr>
          <w:sz w:val="22"/>
          <w:szCs w:val="22"/>
          <w:lang w:val="lt-LT"/>
        </w:rPr>
        <w:softHyphen/>
        <w:t>dy</w:t>
      </w:r>
      <w:r w:rsidR="00066200" w:rsidRPr="00687E84">
        <w:rPr>
          <w:sz w:val="22"/>
          <w:szCs w:val="22"/>
          <w:lang w:val="lt-LT"/>
        </w:rPr>
        <w:softHyphen/>
        <w:t>ti pri</w:t>
      </w:r>
      <w:r w:rsidR="00066200" w:rsidRPr="00687E84">
        <w:rPr>
          <w:sz w:val="22"/>
          <w:szCs w:val="22"/>
          <w:lang w:val="lt-LT"/>
        </w:rPr>
        <w:softHyphen/>
        <w:t>si</w:t>
      </w:r>
      <w:r w:rsidR="00066200" w:rsidRPr="00687E84">
        <w:rPr>
          <w:sz w:val="22"/>
          <w:szCs w:val="22"/>
          <w:lang w:val="lt-LT"/>
        </w:rPr>
        <w:softHyphen/>
        <w:t>im</w:t>
      </w:r>
      <w:r w:rsidR="00066200" w:rsidRPr="00687E84">
        <w:rPr>
          <w:sz w:val="22"/>
          <w:szCs w:val="22"/>
          <w:lang w:val="lt-LT"/>
        </w:rPr>
        <w:softHyphen/>
        <w:t>tų įsi</w:t>
      </w:r>
      <w:r w:rsidR="00066200" w:rsidRPr="00687E84">
        <w:rPr>
          <w:sz w:val="22"/>
          <w:szCs w:val="22"/>
          <w:lang w:val="lt-LT"/>
        </w:rPr>
        <w:softHyphen/>
        <w:t>pa</w:t>
      </w:r>
      <w:r w:rsidR="00066200" w:rsidRPr="00687E84">
        <w:rPr>
          <w:sz w:val="22"/>
          <w:szCs w:val="22"/>
          <w:lang w:val="lt-LT"/>
        </w:rPr>
        <w:softHyphen/>
        <w:t>rei</w:t>
      </w:r>
      <w:r w:rsidR="00066200" w:rsidRPr="00687E84">
        <w:rPr>
          <w:sz w:val="22"/>
          <w:szCs w:val="22"/>
          <w:lang w:val="lt-LT"/>
        </w:rPr>
        <w:softHyphen/>
        <w:t>go</w:t>
      </w:r>
      <w:r w:rsidR="00066200" w:rsidRPr="00687E84">
        <w:rPr>
          <w:sz w:val="22"/>
          <w:szCs w:val="22"/>
          <w:lang w:val="lt-LT"/>
        </w:rPr>
        <w:softHyphen/>
        <w:t>jimų, pri</w:t>
      </w:r>
      <w:r w:rsidR="00066200" w:rsidRPr="00687E84">
        <w:rPr>
          <w:sz w:val="22"/>
          <w:szCs w:val="22"/>
          <w:lang w:val="lt-LT"/>
        </w:rPr>
        <w:softHyphen/>
        <w:t>va</w:t>
      </w:r>
      <w:r w:rsidR="00066200" w:rsidRPr="00687E84">
        <w:rPr>
          <w:sz w:val="22"/>
          <w:szCs w:val="22"/>
          <w:lang w:val="lt-LT"/>
        </w:rPr>
        <w:softHyphen/>
        <w:t>lo ne vėliau kaip per 15 (penkiolika) kalendorinių dienų nuo tokių aplinkybių atsiradimo raštu apie tai in</w:t>
      </w:r>
      <w:r w:rsidR="00066200" w:rsidRPr="00687E84">
        <w:rPr>
          <w:sz w:val="22"/>
          <w:szCs w:val="22"/>
          <w:lang w:val="lt-LT"/>
        </w:rPr>
        <w:softHyphen/>
        <w:t>for</w:t>
      </w:r>
      <w:r w:rsidR="00066200" w:rsidRPr="00687E84">
        <w:rPr>
          <w:sz w:val="22"/>
          <w:szCs w:val="22"/>
          <w:lang w:val="lt-LT"/>
        </w:rPr>
        <w:softHyphen/>
        <w:t>muo</w:t>
      </w:r>
      <w:r w:rsidR="00066200" w:rsidRPr="00687E84">
        <w:rPr>
          <w:sz w:val="22"/>
          <w:szCs w:val="22"/>
          <w:lang w:val="lt-LT"/>
        </w:rPr>
        <w:softHyphen/>
        <w:t>ti ki</w:t>
      </w:r>
      <w:r w:rsidR="00066200" w:rsidRPr="00687E84">
        <w:rPr>
          <w:sz w:val="22"/>
          <w:szCs w:val="22"/>
          <w:lang w:val="lt-LT"/>
        </w:rPr>
        <w:softHyphen/>
        <w:t>tą Su</w:t>
      </w:r>
      <w:r w:rsidR="00066200" w:rsidRPr="00687E84">
        <w:rPr>
          <w:sz w:val="22"/>
          <w:szCs w:val="22"/>
          <w:lang w:val="lt-LT"/>
        </w:rPr>
        <w:softHyphen/>
        <w:t>tar</w:t>
      </w:r>
      <w:r w:rsidR="00066200" w:rsidRPr="00687E84">
        <w:rPr>
          <w:sz w:val="22"/>
          <w:szCs w:val="22"/>
          <w:lang w:val="lt-LT"/>
        </w:rPr>
        <w:softHyphen/>
        <w:t>ties Ša</w:t>
      </w:r>
      <w:r w:rsidR="00066200" w:rsidRPr="00687E84">
        <w:rPr>
          <w:sz w:val="22"/>
          <w:szCs w:val="22"/>
          <w:lang w:val="lt-LT"/>
        </w:rPr>
        <w:softHyphen/>
        <w:t>lį. Pa</w:t>
      </w:r>
      <w:r w:rsidR="00066200" w:rsidRPr="00687E84">
        <w:rPr>
          <w:sz w:val="22"/>
          <w:szCs w:val="22"/>
          <w:lang w:val="lt-LT"/>
        </w:rPr>
        <w:softHyphen/>
        <w:t>vė</w:t>
      </w:r>
      <w:r w:rsidR="00066200" w:rsidRPr="00687E84">
        <w:rPr>
          <w:sz w:val="22"/>
          <w:szCs w:val="22"/>
          <w:lang w:val="lt-LT"/>
        </w:rPr>
        <w:softHyphen/>
        <w:t>luotas ar ne</w:t>
      </w:r>
      <w:r w:rsidR="00066200" w:rsidRPr="00687E84">
        <w:rPr>
          <w:sz w:val="22"/>
          <w:szCs w:val="22"/>
          <w:lang w:val="lt-LT"/>
        </w:rPr>
        <w:softHyphen/>
        <w:t>tin</w:t>
      </w:r>
      <w:r w:rsidR="00066200" w:rsidRPr="00687E84">
        <w:rPr>
          <w:sz w:val="22"/>
          <w:szCs w:val="22"/>
          <w:lang w:val="lt-LT"/>
        </w:rPr>
        <w:softHyphen/>
        <w:t>ka</w:t>
      </w:r>
      <w:r w:rsidR="00066200" w:rsidRPr="00687E84">
        <w:rPr>
          <w:sz w:val="22"/>
          <w:szCs w:val="22"/>
          <w:lang w:val="lt-LT"/>
        </w:rPr>
        <w:softHyphen/>
        <w:t>mas ki</w:t>
      </w:r>
      <w:r w:rsidR="00066200" w:rsidRPr="00687E84">
        <w:rPr>
          <w:sz w:val="22"/>
          <w:szCs w:val="22"/>
          <w:lang w:val="lt-LT"/>
        </w:rPr>
        <w:softHyphen/>
        <w:t>tos Ša</w:t>
      </w:r>
      <w:r w:rsidR="00066200" w:rsidRPr="00687E84">
        <w:rPr>
          <w:sz w:val="22"/>
          <w:szCs w:val="22"/>
          <w:lang w:val="lt-LT"/>
        </w:rPr>
        <w:softHyphen/>
        <w:t>lies in</w:t>
      </w:r>
      <w:r w:rsidR="00066200" w:rsidRPr="00687E84">
        <w:rPr>
          <w:sz w:val="22"/>
          <w:szCs w:val="22"/>
          <w:lang w:val="lt-LT"/>
        </w:rPr>
        <w:softHyphen/>
        <w:t>for</w:t>
      </w:r>
      <w:r w:rsidR="00066200" w:rsidRPr="00687E84">
        <w:rPr>
          <w:sz w:val="22"/>
          <w:szCs w:val="22"/>
          <w:lang w:val="lt-LT"/>
        </w:rPr>
        <w:softHyphen/>
        <w:t>ma</w:t>
      </w:r>
      <w:r w:rsidR="00066200" w:rsidRPr="00687E84">
        <w:rPr>
          <w:sz w:val="22"/>
          <w:szCs w:val="22"/>
          <w:lang w:val="lt-LT"/>
        </w:rPr>
        <w:softHyphen/>
        <w:t>vi</w:t>
      </w:r>
      <w:r w:rsidR="00066200" w:rsidRPr="00687E84">
        <w:rPr>
          <w:sz w:val="22"/>
          <w:szCs w:val="22"/>
          <w:lang w:val="lt-LT"/>
        </w:rPr>
        <w:softHyphen/>
        <w:t>mas ar in</w:t>
      </w:r>
      <w:r w:rsidR="00066200" w:rsidRPr="00687E84">
        <w:rPr>
          <w:sz w:val="22"/>
          <w:szCs w:val="22"/>
          <w:lang w:val="lt-LT"/>
        </w:rPr>
        <w:softHyphen/>
        <w:t>for</w:t>
      </w:r>
      <w:r w:rsidR="00066200" w:rsidRPr="00687E84">
        <w:rPr>
          <w:sz w:val="22"/>
          <w:szCs w:val="22"/>
          <w:lang w:val="lt-LT"/>
        </w:rPr>
        <w:softHyphen/>
        <w:t>ma</w:t>
      </w:r>
      <w:r w:rsidR="00066200" w:rsidRPr="00687E84">
        <w:rPr>
          <w:sz w:val="22"/>
          <w:szCs w:val="22"/>
          <w:lang w:val="lt-LT"/>
        </w:rPr>
        <w:softHyphen/>
        <w:t>ci</w:t>
      </w:r>
      <w:r w:rsidR="00066200" w:rsidRPr="00687E84">
        <w:rPr>
          <w:sz w:val="22"/>
          <w:szCs w:val="22"/>
          <w:lang w:val="lt-LT"/>
        </w:rPr>
        <w:softHyphen/>
        <w:t>jos ne</w:t>
      </w:r>
      <w:r w:rsidR="00066200" w:rsidRPr="00687E84">
        <w:rPr>
          <w:sz w:val="22"/>
          <w:szCs w:val="22"/>
          <w:lang w:val="lt-LT"/>
        </w:rPr>
        <w:softHyphen/>
        <w:t>pa</w:t>
      </w:r>
      <w:r w:rsidR="00066200" w:rsidRPr="00687E84">
        <w:rPr>
          <w:sz w:val="22"/>
          <w:szCs w:val="22"/>
          <w:lang w:val="lt-LT"/>
        </w:rPr>
        <w:softHyphen/>
        <w:t>tei</w:t>
      </w:r>
      <w:r w:rsidR="00066200" w:rsidRPr="00687E84">
        <w:rPr>
          <w:sz w:val="22"/>
          <w:szCs w:val="22"/>
          <w:lang w:val="lt-LT"/>
        </w:rPr>
        <w:softHyphen/>
        <w:t>ki</w:t>
      </w:r>
      <w:r w:rsidR="00066200" w:rsidRPr="00687E84">
        <w:rPr>
          <w:sz w:val="22"/>
          <w:szCs w:val="22"/>
          <w:lang w:val="lt-LT"/>
        </w:rPr>
        <w:softHyphen/>
        <w:t>mas at</w:t>
      </w:r>
      <w:r w:rsidR="00066200" w:rsidRPr="00687E84">
        <w:rPr>
          <w:sz w:val="22"/>
          <w:szCs w:val="22"/>
          <w:lang w:val="lt-LT"/>
        </w:rPr>
        <w:softHyphen/>
        <w:t>ima iš jos teisę rem</w:t>
      </w:r>
      <w:r w:rsidR="00066200" w:rsidRPr="00687E84">
        <w:rPr>
          <w:sz w:val="22"/>
          <w:szCs w:val="22"/>
          <w:lang w:val="lt-LT"/>
        </w:rPr>
        <w:softHyphen/>
        <w:t>tis iš</w:t>
      </w:r>
      <w:r w:rsidR="00066200" w:rsidRPr="00687E84">
        <w:rPr>
          <w:sz w:val="22"/>
          <w:szCs w:val="22"/>
          <w:lang w:val="lt-LT"/>
        </w:rPr>
        <w:softHyphen/>
        <w:t>var</w:t>
      </w:r>
      <w:r w:rsidR="00066200" w:rsidRPr="00687E84">
        <w:rPr>
          <w:sz w:val="22"/>
          <w:szCs w:val="22"/>
          <w:lang w:val="lt-LT"/>
        </w:rPr>
        <w:softHyphen/>
        <w:t>dy</w:t>
      </w:r>
      <w:r w:rsidR="00066200" w:rsidRPr="00687E84">
        <w:rPr>
          <w:sz w:val="22"/>
          <w:szCs w:val="22"/>
          <w:lang w:val="lt-LT"/>
        </w:rPr>
        <w:softHyphen/>
        <w:t>to</w:t>
      </w:r>
      <w:r w:rsidR="00066200" w:rsidRPr="00687E84">
        <w:rPr>
          <w:sz w:val="22"/>
          <w:szCs w:val="22"/>
          <w:lang w:val="lt-LT"/>
        </w:rPr>
        <w:softHyphen/>
        <w:t>mis ap</w:t>
      </w:r>
      <w:r w:rsidR="00066200" w:rsidRPr="00687E84">
        <w:rPr>
          <w:sz w:val="22"/>
          <w:szCs w:val="22"/>
          <w:lang w:val="lt-LT"/>
        </w:rPr>
        <w:softHyphen/>
        <w:t>lin</w:t>
      </w:r>
      <w:r w:rsidR="00066200" w:rsidRPr="00687E84">
        <w:rPr>
          <w:sz w:val="22"/>
          <w:szCs w:val="22"/>
          <w:lang w:val="lt-LT"/>
        </w:rPr>
        <w:softHyphen/>
        <w:t>ky</w:t>
      </w:r>
      <w:r w:rsidR="00066200" w:rsidRPr="00687E84">
        <w:rPr>
          <w:sz w:val="22"/>
          <w:szCs w:val="22"/>
          <w:lang w:val="lt-LT"/>
        </w:rPr>
        <w:softHyphen/>
        <w:t>bė</w:t>
      </w:r>
      <w:r w:rsidR="00066200" w:rsidRPr="00687E84">
        <w:rPr>
          <w:sz w:val="22"/>
          <w:szCs w:val="22"/>
          <w:lang w:val="lt-LT"/>
        </w:rPr>
        <w:softHyphen/>
        <w:t>mis kaip pa</w:t>
      </w:r>
      <w:r w:rsidR="00066200" w:rsidRPr="00687E84">
        <w:rPr>
          <w:sz w:val="22"/>
          <w:szCs w:val="22"/>
          <w:lang w:val="lt-LT"/>
        </w:rPr>
        <w:softHyphen/>
        <w:t>grin</w:t>
      </w:r>
      <w:r w:rsidR="00066200" w:rsidRPr="00687E84">
        <w:rPr>
          <w:sz w:val="22"/>
          <w:szCs w:val="22"/>
          <w:lang w:val="lt-LT"/>
        </w:rPr>
        <w:softHyphen/>
        <w:t>du, at</w:t>
      </w:r>
      <w:r w:rsidR="00066200" w:rsidRPr="00687E84">
        <w:rPr>
          <w:sz w:val="22"/>
          <w:szCs w:val="22"/>
          <w:lang w:val="lt-LT"/>
        </w:rPr>
        <w:softHyphen/>
        <w:t>lei</w:t>
      </w:r>
      <w:r w:rsidR="00066200" w:rsidRPr="00687E84">
        <w:rPr>
          <w:sz w:val="22"/>
          <w:szCs w:val="22"/>
          <w:lang w:val="lt-LT"/>
        </w:rPr>
        <w:softHyphen/>
        <w:t>džian</w:t>
      </w:r>
      <w:r w:rsidR="00066200" w:rsidRPr="00687E84">
        <w:rPr>
          <w:sz w:val="22"/>
          <w:szCs w:val="22"/>
          <w:lang w:val="lt-LT"/>
        </w:rPr>
        <w:softHyphen/>
        <w:t>čiu nuo at</w:t>
      </w:r>
      <w:r w:rsidR="00066200" w:rsidRPr="00687E84">
        <w:rPr>
          <w:sz w:val="22"/>
          <w:szCs w:val="22"/>
          <w:lang w:val="lt-LT"/>
        </w:rPr>
        <w:softHyphen/>
        <w:t>sa</w:t>
      </w:r>
      <w:r w:rsidR="00066200" w:rsidRPr="00687E84">
        <w:rPr>
          <w:sz w:val="22"/>
          <w:szCs w:val="22"/>
          <w:lang w:val="lt-LT"/>
        </w:rPr>
        <w:softHyphen/>
        <w:t>ko</w:t>
      </w:r>
      <w:r w:rsidR="00066200" w:rsidRPr="00687E84">
        <w:rPr>
          <w:sz w:val="22"/>
          <w:szCs w:val="22"/>
          <w:lang w:val="lt-LT"/>
        </w:rPr>
        <w:softHyphen/>
        <w:t>mybės dėl ne</w:t>
      </w:r>
      <w:r w:rsidR="00066200" w:rsidRPr="00687E84">
        <w:rPr>
          <w:sz w:val="22"/>
          <w:szCs w:val="22"/>
          <w:lang w:val="lt-LT"/>
        </w:rPr>
        <w:softHyphen/>
        <w:t xml:space="preserve"> </w:t>
      </w:r>
      <w:r w:rsidR="00066200" w:rsidRPr="00687E84">
        <w:rPr>
          <w:sz w:val="22"/>
          <w:szCs w:val="22"/>
          <w:lang w:val="lt-LT"/>
        </w:rPr>
        <w:softHyphen/>
        <w:t>lai</w:t>
      </w:r>
      <w:r w:rsidR="00066200" w:rsidRPr="00687E84">
        <w:rPr>
          <w:sz w:val="22"/>
          <w:szCs w:val="22"/>
          <w:lang w:val="lt-LT"/>
        </w:rPr>
        <w:softHyphen/>
        <w:t>ku (ar ne</w:t>
      </w:r>
      <w:r w:rsidR="00066200" w:rsidRPr="00687E84">
        <w:rPr>
          <w:sz w:val="22"/>
          <w:szCs w:val="22"/>
          <w:lang w:val="lt-LT"/>
        </w:rPr>
        <w:softHyphen/>
        <w:t>tin</w:t>
      </w:r>
      <w:r w:rsidR="00066200" w:rsidRPr="00687E84">
        <w:rPr>
          <w:sz w:val="22"/>
          <w:szCs w:val="22"/>
          <w:lang w:val="lt-LT"/>
        </w:rPr>
        <w:softHyphen/>
        <w:t>ka</w:t>
      </w:r>
      <w:r w:rsidR="00066200" w:rsidRPr="00687E84">
        <w:rPr>
          <w:sz w:val="22"/>
          <w:szCs w:val="22"/>
          <w:lang w:val="lt-LT"/>
        </w:rPr>
        <w:softHyphen/>
        <w:t>mo) pri</w:t>
      </w:r>
      <w:r w:rsidR="00066200" w:rsidRPr="00687E84">
        <w:rPr>
          <w:sz w:val="22"/>
          <w:szCs w:val="22"/>
          <w:lang w:val="lt-LT"/>
        </w:rPr>
        <w:softHyphen/>
        <w:t>si</w:t>
      </w:r>
      <w:r w:rsidR="00066200" w:rsidRPr="00687E84">
        <w:rPr>
          <w:sz w:val="22"/>
          <w:szCs w:val="22"/>
          <w:lang w:val="lt-LT"/>
        </w:rPr>
        <w:softHyphen/>
        <w:t>im</w:t>
      </w:r>
      <w:r w:rsidR="00066200" w:rsidRPr="00687E84">
        <w:rPr>
          <w:sz w:val="22"/>
          <w:szCs w:val="22"/>
          <w:lang w:val="lt-LT"/>
        </w:rPr>
        <w:softHyphen/>
        <w:t>tų įsi</w:t>
      </w:r>
      <w:r w:rsidR="00066200" w:rsidRPr="00687E84">
        <w:rPr>
          <w:sz w:val="22"/>
          <w:szCs w:val="22"/>
          <w:lang w:val="lt-LT"/>
        </w:rPr>
        <w:softHyphen/>
        <w:t>pa</w:t>
      </w:r>
      <w:r w:rsidR="00066200" w:rsidRPr="00687E84">
        <w:rPr>
          <w:sz w:val="22"/>
          <w:szCs w:val="22"/>
          <w:lang w:val="lt-LT"/>
        </w:rPr>
        <w:softHyphen/>
        <w:t>rei</w:t>
      </w:r>
      <w:r w:rsidR="00066200" w:rsidRPr="00687E84">
        <w:rPr>
          <w:sz w:val="22"/>
          <w:szCs w:val="22"/>
          <w:lang w:val="lt-LT"/>
        </w:rPr>
        <w:softHyphen/>
        <w:t>go</w:t>
      </w:r>
      <w:r w:rsidR="00066200" w:rsidRPr="00687E84">
        <w:rPr>
          <w:sz w:val="22"/>
          <w:szCs w:val="22"/>
          <w:lang w:val="lt-LT"/>
        </w:rPr>
        <w:softHyphen/>
        <w:t>ji</w:t>
      </w:r>
      <w:r w:rsidR="00066200" w:rsidRPr="00687E84">
        <w:rPr>
          <w:sz w:val="22"/>
          <w:szCs w:val="22"/>
          <w:lang w:val="lt-LT"/>
        </w:rPr>
        <w:softHyphen/>
        <w:t>mų vyk</w:t>
      </w:r>
      <w:r w:rsidR="00066200" w:rsidRPr="00687E84">
        <w:rPr>
          <w:sz w:val="22"/>
          <w:szCs w:val="22"/>
          <w:lang w:val="lt-LT"/>
        </w:rPr>
        <w:softHyphen/>
        <w:t>dy</w:t>
      </w:r>
      <w:r w:rsidR="00066200" w:rsidRPr="00687E84">
        <w:rPr>
          <w:sz w:val="22"/>
          <w:szCs w:val="22"/>
          <w:lang w:val="lt-LT"/>
        </w:rPr>
        <w:softHyphen/>
        <w:t>mo ar ne</w:t>
      </w:r>
      <w:r w:rsidR="00066200" w:rsidRPr="00687E84">
        <w:rPr>
          <w:sz w:val="22"/>
          <w:szCs w:val="22"/>
          <w:lang w:val="lt-LT"/>
        </w:rPr>
        <w:softHyphen/>
        <w:t>vykdymo.</w:t>
      </w:r>
    </w:p>
    <w:p w14:paraId="117D3175" w14:textId="77777777" w:rsidR="00066200" w:rsidRPr="00687E84" w:rsidRDefault="003F21A1">
      <w:pPr>
        <w:ind w:firstLine="709"/>
        <w:jc w:val="both"/>
        <w:rPr>
          <w:sz w:val="22"/>
          <w:szCs w:val="22"/>
          <w:lang w:val="lt-LT"/>
        </w:rPr>
      </w:pPr>
      <w:r w:rsidRPr="00687E84">
        <w:rPr>
          <w:sz w:val="22"/>
          <w:szCs w:val="22"/>
          <w:lang w:val="lt-LT"/>
        </w:rPr>
        <w:t>3</w:t>
      </w:r>
      <w:r w:rsidR="00066200" w:rsidRPr="00687E84">
        <w:rPr>
          <w:sz w:val="22"/>
          <w:szCs w:val="22"/>
          <w:lang w:val="lt-LT"/>
        </w:rPr>
        <w:t>.3. Jei nu</w:t>
      </w:r>
      <w:r w:rsidR="00066200" w:rsidRPr="00687E84">
        <w:rPr>
          <w:sz w:val="22"/>
          <w:szCs w:val="22"/>
          <w:lang w:val="lt-LT"/>
        </w:rPr>
        <w:softHyphen/>
        <w:t>ro</w:t>
      </w:r>
      <w:r w:rsidR="00066200" w:rsidRPr="00687E84">
        <w:rPr>
          <w:sz w:val="22"/>
          <w:szCs w:val="22"/>
          <w:lang w:val="lt-LT"/>
        </w:rPr>
        <w:softHyphen/>
        <w:t>dy</w:t>
      </w:r>
      <w:r w:rsidR="00066200" w:rsidRPr="00687E84">
        <w:rPr>
          <w:sz w:val="22"/>
          <w:szCs w:val="22"/>
          <w:lang w:val="lt-LT"/>
        </w:rPr>
        <w:softHyphen/>
        <w:t>tos ap</w:t>
      </w:r>
      <w:r w:rsidR="00066200" w:rsidRPr="00687E84">
        <w:rPr>
          <w:sz w:val="22"/>
          <w:szCs w:val="22"/>
          <w:lang w:val="lt-LT"/>
        </w:rPr>
        <w:softHyphen/>
        <w:t>lin</w:t>
      </w:r>
      <w:r w:rsidR="00066200" w:rsidRPr="00687E84">
        <w:rPr>
          <w:sz w:val="22"/>
          <w:szCs w:val="22"/>
          <w:lang w:val="lt-LT"/>
        </w:rPr>
        <w:softHyphen/>
        <w:t>ky</w:t>
      </w:r>
      <w:r w:rsidR="00066200" w:rsidRPr="00687E84">
        <w:rPr>
          <w:sz w:val="22"/>
          <w:szCs w:val="22"/>
          <w:lang w:val="lt-LT"/>
        </w:rPr>
        <w:softHyphen/>
        <w:t>bės trun</w:t>
      </w:r>
      <w:r w:rsidR="00066200" w:rsidRPr="00687E84">
        <w:rPr>
          <w:sz w:val="22"/>
          <w:szCs w:val="22"/>
          <w:lang w:val="lt-LT"/>
        </w:rPr>
        <w:softHyphen/>
        <w:t>ka il</w:t>
      </w:r>
      <w:r w:rsidR="00066200" w:rsidRPr="00687E84">
        <w:rPr>
          <w:sz w:val="22"/>
          <w:szCs w:val="22"/>
          <w:lang w:val="lt-LT"/>
        </w:rPr>
        <w:softHyphen/>
        <w:t>giau kaip 1 (vieną) mė</w:t>
      </w:r>
      <w:r w:rsidR="00066200" w:rsidRPr="00687E84">
        <w:rPr>
          <w:sz w:val="22"/>
          <w:szCs w:val="22"/>
          <w:lang w:val="lt-LT"/>
        </w:rPr>
        <w:softHyphen/>
        <w:t>ne</w:t>
      </w:r>
      <w:r w:rsidR="00066200" w:rsidRPr="00687E84">
        <w:rPr>
          <w:sz w:val="22"/>
          <w:szCs w:val="22"/>
          <w:lang w:val="lt-LT"/>
        </w:rPr>
        <w:softHyphen/>
        <w:t>sį, Ša</w:t>
      </w:r>
      <w:r w:rsidR="00066200" w:rsidRPr="00687E84">
        <w:rPr>
          <w:sz w:val="22"/>
          <w:szCs w:val="22"/>
          <w:lang w:val="lt-LT"/>
        </w:rPr>
        <w:softHyphen/>
        <w:t>lys tar</w:t>
      </w:r>
      <w:r w:rsidR="00066200" w:rsidRPr="00687E84">
        <w:rPr>
          <w:sz w:val="22"/>
          <w:szCs w:val="22"/>
          <w:lang w:val="lt-LT"/>
        </w:rPr>
        <w:softHyphen/>
        <w:t>pu</w:t>
      </w:r>
      <w:r w:rsidR="00066200" w:rsidRPr="00687E84">
        <w:rPr>
          <w:sz w:val="22"/>
          <w:szCs w:val="22"/>
          <w:lang w:val="lt-LT"/>
        </w:rPr>
        <w:softHyphen/>
        <w:t>sa</w:t>
      </w:r>
      <w:r w:rsidR="00066200" w:rsidRPr="00687E84">
        <w:rPr>
          <w:sz w:val="22"/>
          <w:szCs w:val="22"/>
          <w:lang w:val="lt-LT"/>
        </w:rPr>
        <w:softHyphen/>
        <w:t>vio su</w:t>
      </w:r>
      <w:r w:rsidR="00066200" w:rsidRPr="00687E84">
        <w:rPr>
          <w:sz w:val="22"/>
          <w:szCs w:val="22"/>
          <w:lang w:val="lt-LT"/>
        </w:rPr>
        <w:softHyphen/>
        <w:t>si</w:t>
      </w:r>
      <w:r w:rsidR="00066200" w:rsidRPr="00687E84">
        <w:rPr>
          <w:sz w:val="22"/>
          <w:szCs w:val="22"/>
          <w:lang w:val="lt-LT"/>
        </w:rPr>
        <w:softHyphen/>
        <w:t>ta</w:t>
      </w:r>
      <w:r w:rsidR="00066200" w:rsidRPr="00687E84">
        <w:rPr>
          <w:sz w:val="22"/>
          <w:szCs w:val="22"/>
          <w:lang w:val="lt-LT"/>
        </w:rPr>
        <w:softHyphen/>
        <w:t>ri</w:t>
      </w:r>
      <w:r w:rsidR="00066200" w:rsidRPr="00687E84">
        <w:rPr>
          <w:sz w:val="22"/>
          <w:szCs w:val="22"/>
          <w:lang w:val="lt-LT"/>
        </w:rPr>
        <w:softHyphen/>
        <w:t>mu ga</w:t>
      </w:r>
      <w:r w:rsidR="00066200" w:rsidRPr="00687E84">
        <w:rPr>
          <w:sz w:val="22"/>
          <w:szCs w:val="22"/>
          <w:lang w:val="lt-LT"/>
        </w:rPr>
        <w:softHyphen/>
        <w:t>li nu</w:t>
      </w:r>
      <w:r w:rsidR="00066200" w:rsidRPr="00687E84">
        <w:rPr>
          <w:sz w:val="22"/>
          <w:szCs w:val="22"/>
          <w:lang w:val="lt-LT"/>
        </w:rPr>
        <w:softHyphen/>
        <w:t>trauk</w:t>
      </w:r>
      <w:r w:rsidR="00066200" w:rsidRPr="00687E84">
        <w:rPr>
          <w:sz w:val="22"/>
          <w:szCs w:val="22"/>
          <w:lang w:val="lt-LT"/>
        </w:rPr>
        <w:softHyphen/>
        <w:t>ti Su</w:t>
      </w:r>
      <w:r w:rsidR="00066200" w:rsidRPr="00687E84">
        <w:rPr>
          <w:sz w:val="22"/>
          <w:szCs w:val="22"/>
          <w:lang w:val="lt-LT"/>
        </w:rPr>
        <w:softHyphen/>
        <w:t>tar</w:t>
      </w:r>
      <w:r w:rsidR="00066200" w:rsidRPr="00687E84">
        <w:rPr>
          <w:sz w:val="22"/>
          <w:szCs w:val="22"/>
          <w:lang w:val="lt-LT"/>
        </w:rPr>
        <w:softHyphen/>
        <w:t>tį. Tokiu atveju Užsakovas privalo atlyginti Vykdytojui faktiškai jo turėtas išlaidas.</w:t>
      </w:r>
    </w:p>
    <w:p w14:paraId="0ADF19C4" w14:textId="77777777" w:rsidR="00066200" w:rsidRPr="00687E84" w:rsidRDefault="00066200">
      <w:pPr>
        <w:jc w:val="both"/>
        <w:rPr>
          <w:b/>
          <w:bCs/>
          <w:sz w:val="22"/>
          <w:szCs w:val="22"/>
          <w:lang w:val="lt-LT"/>
        </w:rPr>
      </w:pPr>
    </w:p>
    <w:p w14:paraId="2BEC39E3" w14:textId="77777777" w:rsidR="00066200" w:rsidRPr="00687E84" w:rsidRDefault="003F21A1">
      <w:pPr>
        <w:ind w:firstLine="720"/>
        <w:jc w:val="both"/>
        <w:rPr>
          <w:b/>
          <w:bCs/>
          <w:sz w:val="22"/>
          <w:szCs w:val="22"/>
          <w:lang w:val="lt-LT"/>
        </w:rPr>
      </w:pPr>
      <w:r w:rsidRPr="00687E84">
        <w:rPr>
          <w:b/>
          <w:bCs/>
          <w:sz w:val="22"/>
          <w:szCs w:val="22"/>
          <w:lang w:val="lt-LT"/>
        </w:rPr>
        <w:t>4</w:t>
      </w:r>
      <w:r w:rsidR="00066200" w:rsidRPr="00687E84">
        <w:rPr>
          <w:b/>
          <w:bCs/>
          <w:sz w:val="22"/>
          <w:szCs w:val="22"/>
          <w:lang w:val="lt-LT"/>
        </w:rPr>
        <w:t>. Sutarties galiojimas ir nutraukimo tvarka:</w:t>
      </w:r>
    </w:p>
    <w:p w14:paraId="20759075" w14:textId="77777777" w:rsidR="00066200" w:rsidRPr="00FC00B8" w:rsidRDefault="003F21A1">
      <w:pPr>
        <w:pStyle w:val="prastasiniatinklio"/>
        <w:spacing w:before="0" w:beforeAutospacing="0" w:after="0" w:afterAutospacing="0"/>
        <w:ind w:firstLine="720"/>
        <w:jc w:val="both"/>
        <w:rPr>
          <w:sz w:val="22"/>
          <w:szCs w:val="22"/>
          <w:lang w:val="lt-LT"/>
        </w:rPr>
      </w:pPr>
      <w:r w:rsidRPr="00FC00B8">
        <w:rPr>
          <w:sz w:val="22"/>
          <w:szCs w:val="22"/>
          <w:lang w:val="lt-LT"/>
        </w:rPr>
        <w:t>4</w:t>
      </w:r>
      <w:r w:rsidR="00066200" w:rsidRPr="00FC00B8">
        <w:rPr>
          <w:sz w:val="22"/>
          <w:szCs w:val="22"/>
          <w:lang w:val="lt-LT"/>
        </w:rPr>
        <w:t xml:space="preserve">.1. Užsakovas turi teisę vienašališkai nutraukti sutartį, nepaisydamas to, kad Vykdytojas jau pradėjo ją vykdyti. Šiuo atveju Užsakovas privalo sumokėti Vykdytojui kainos dalį, proporcingą </w:t>
      </w:r>
      <w:r w:rsidRPr="00FC00B8">
        <w:rPr>
          <w:sz w:val="22"/>
          <w:szCs w:val="22"/>
          <w:lang w:val="lt-LT"/>
        </w:rPr>
        <w:t>suteiktom</w:t>
      </w:r>
      <w:r w:rsidR="00066200" w:rsidRPr="00FC00B8">
        <w:rPr>
          <w:sz w:val="22"/>
          <w:szCs w:val="22"/>
          <w:lang w:val="lt-LT"/>
        </w:rPr>
        <w:t>s</w:t>
      </w:r>
      <w:r w:rsidRPr="00FC00B8">
        <w:rPr>
          <w:sz w:val="22"/>
          <w:szCs w:val="22"/>
          <w:lang w:val="lt-LT"/>
        </w:rPr>
        <w:t xml:space="preserve"> paslaugoms</w:t>
      </w:r>
      <w:r w:rsidR="00066200" w:rsidRPr="00FC00B8">
        <w:rPr>
          <w:sz w:val="22"/>
          <w:szCs w:val="22"/>
          <w:lang w:val="lt-LT"/>
        </w:rPr>
        <w:t xml:space="preserve">, ir atlyginti kitas protingas išlaidas, kurias Vykdytojas, norėdamas įvykdyti sutartį, padarė iki pranešimo apie sutarties nutraukimą gavimo iš Užsakovo momento. </w:t>
      </w:r>
    </w:p>
    <w:p w14:paraId="32AAA532" w14:textId="314F8B66" w:rsidR="00FC00B8" w:rsidRPr="00FC00B8" w:rsidRDefault="00FC00B8" w:rsidP="00FC00B8">
      <w:pPr>
        <w:tabs>
          <w:tab w:val="left" w:pos="33"/>
          <w:tab w:val="left" w:pos="466"/>
        </w:tabs>
        <w:jc w:val="both"/>
        <w:rPr>
          <w:sz w:val="22"/>
          <w:szCs w:val="22"/>
        </w:rPr>
      </w:pPr>
      <w:r w:rsidRPr="00FC00B8">
        <w:rPr>
          <w:sz w:val="22"/>
          <w:szCs w:val="22"/>
        </w:rPr>
        <w:tab/>
      </w:r>
      <w:r w:rsidRPr="00FC00B8">
        <w:rPr>
          <w:sz w:val="22"/>
          <w:szCs w:val="22"/>
        </w:rPr>
        <w:tab/>
      </w:r>
      <w:r w:rsidRPr="00FC00B8">
        <w:rPr>
          <w:sz w:val="22"/>
          <w:szCs w:val="22"/>
        </w:rPr>
        <w:tab/>
      </w:r>
      <w:r w:rsidR="003F21A1" w:rsidRPr="00FC00B8">
        <w:rPr>
          <w:sz w:val="22"/>
          <w:szCs w:val="22"/>
        </w:rPr>
        <w:t>4</w:t>
      </w:r>
      <w:r w:rsidR="00066200" w:rsidRPr="00FC00B8">
        <w:rPr>
          <w:sz w:val="22"/>
          <w:szCs w:val="22"/>
        </w:rPr>
        <w:t xml:space="preserve">.2. </w:t>
      </w:r>
      <w:proofErr w:type="spellStart"/>
      <w:r w:rsidRPr="00FC00B8">
        <w:rPr>
          <w:sz w:val="22"/>
          <w:szCs w:val="22"/>
        </w:rPr>
        <w:t>Laimėjęs</w:t>
      </w:r>
      <w:proofErr w:type="spellEnd"/>
      <w:r w:rsidRPr="00FC00B8">
        <w:rPr>
          <w:sz w:val="22"/>
          <w:szCs w:val="22"/>
        </w:rPr>
        <w:t xml:space="preserve"> </w:t>
      </w:r>
      <w:proofErr w:type="spellStart"/>
      <w:r w:rsidRPr="00FC00B8">
        <w:rPr>
          <w:sz w:val="22"/>
          <w:szCs w:val="22"/>
        </w:rPr>
        <w:t>pirkimą</w:t>
      </w:r>
      <w:proofErr w:type="spellEnd"/>
      <w:r w:rsidRPr="00FC00B8">
        <w:rPr>
          <w:sz w:val="22"/>
          <w:szCs w:val="22"/>
        </w:rPr>
        <w:t xml:space="preserve"> </w:t>
      </w:r>
      <w:proofErr w:type="spellStart"/>
      <w:r w:rsidRPr="00FC00B8">
        <w:rPr>
          <w:sz w:val="22"/>
          <w:szCs w:val="22"/>
        </w:rPr>
        <w:t>ir</w:t>
      </w:r>
      <w:proofErr w:type="spellEnd"/>
      <w:r w:rsidRPr="00FC00B8">
        <w:rPr>
          <w:sz w:val="22"/>
          <w:szCs w:val="22"/>
        </w:rPr>
        <w:t xml:space="preserve"> </w:t>
      </w:r>
      <w:proofErr w:type="spellStart"/>
      <w:r w:rsidRPr="00FC00B8">
        <w:rPr>
          <w:sz w:val="22"/>
          <w:szCs w:val="22"/>
        </w:rPr>
        <w:t>pasirašęs</w:t>
      </w:r>
      <w:proofErr w:type="spellEnd"/>
      <w:r w:rsidRPr="00FC00B8">
        <w:rPr>
          <w:sz w:val="22"/>
          <w:szCs w:val="22"/>
        </w:rPr>
        <w:t xml:space="preserve"> </w:t>
      </w:r>
      <w:proofErr w:type="spellStart"/>
      <w:r w:rsidRPr="00FC00B8">
        <w:rPr>
          <w:sz w:val="22"/>
          <w:szCs w:val="22"/>
        </w:rPr>
        <w:t>paslaugų</w:t>
      </w:r>
      <w:proofErr w:type="spellEnd"/>
      <w:r w:rsidRPr="00FC00B8">
        <w:rPr>
          <w:sz w:val="22"/>
          <w:szCs w:val="22"/>
        </w:rPr>
        <w:t xml:space="preserve"> </w:t>
      </w:r>
      <w:proofErr w:type="spellStart"/>
      <w:r w:rsidRPr="00FC00B8">
        <w:rPr>
          <w:sz w:val="22"/>
          <w:szCs w:val="22"/>
        </w:rPr>
        <w:t>teikimo</w:t>
      </w:r>
      <w:proofErr w:type="spellEnd"/>
      <w:r w:rsidRPr="00FC00B8">
        <w:rPr>
          <w:sz w:val="22"/>
          <w:szCs w:val="22"/>
        </w:rPr>
        <w:t xml:space="preserve"> </w:t>
      </w:r>
      <w:proofErr w:type="spellStart"/>
      <w:r w:rsidRPr="00FC00B8">
        <w:rPr>
          <w:sz w:val="22"/>
          <w:szCs w:val="22"/>
        </w:rPr>
        <w:t>sutartį</w:t>
      </w:r>
      <w:proofErr w:type="spellEnd"/>
      <w:r w:rsidRPr="00FC00B8">
        <w:rPr>
          <w:sz w:val="22"/>
          <w:szCs w:val="22"/>
        </w:rPr>
        <w:t xml:space="preserve"> </w:t>
      </w:r>
      <w:proofErr w:type="spellStart"/>
      <w:r w:rsidR="00066200" w:rsidRPr="00FC00B8">
        <w:rPr>
          <w:sz w:val="22"/>
          <w:szCs w:val="22"/>
        </w:rPr>
        <w:t>Vykdytojas</w:t>
      </w:r>
      <w:proofErr w:type="spellEnd"/>
      <w:r w:rsidR="00066200" w:rsidRPr="00FC00B8">
        <w:rPr>
          <w:sz w:val="22"/>
          <w:szCs w:val="22"/>
        </w:rPr>
        <w:t xml:space="preserve"> </w:t>
      </w:r>
      <w:proofErr w:type="spellStart"/>
      <w:r w:rsidR="00066200" w:rsidRPr="00FC00B8">
        <w:rPr>
          <w:sz w:val="22"/>
          <w:szCs w:val="22"/>
        </w:rPr>
        <w:t>turi</w:t>
      </w:r>
      <w:proofErr w:type="spellEnd"/>
      <w:r w:rsidR="00066200" w:rsidRPr="00FC00B8">
        <w:rPr>
          <w:sz w:val="22"/>
          <w:szCs w:val="22"/>
        </w:rPr>
        <w:t xml:space="preserve"> </w:t>
      </w:r>
      <w:proofErr w:type="spellStart"/>
      <w:r w:rsidR="00066200" w:rsidRPr="00FC00B8">
        <w:rPr>
          <w:sz w:val="22"/>
          <w:szCs w:val="22"/>
        </w:rPr>
        <w:t>teisę</w:t>
      </w:r>
      <w:proofErr w:type="spellEnd"/>
      <w:r w:rsidR="00066200" w:rsidRPr="00FC00B8">
        <w:rPr>
          <w:sz w:val="22"/>
          <w:szCs w:val="22"/>
        </w:rPr>
        <w:t xml:space="preserve"> </w:t>
      </w:r>
      <w:proofErr w:type="spellStart"/>
      <w:r w:rsidR="00066200" w:rsidRPr="00FC00B8">
        <w:rPr>
          <w:sz w:val="22"/>
          <w:szCs w:val="22"/>
        </w:rPr>
        <w:t>vienašališkai</w:t>
      </w:r>
      <w:proofErr w:type="spellEnd"/>
      <w:r w:rsidR="00066200" w:rsidRPr="00FC00B8">
        <w:rPr>
          <w:sz w:val="22"/>
          <w:szCs w:val="22"/>
        </w:rPr>
        <w:t xml:space="preserve"> </w:t>
      </w:r>
      <w:proofErr w:type="spellStart"/>
      <w:r w:rsidR="00066200" w:rsidRPr="00FC00B8">
        <w:rPr>
          <w:sz w:val="22"/>
          <w:szCs w:val="22"/>
        </w:rPr>
        <w:t>nutraukti</w:t>
      </w:r>
      <w:proofErr w:type="spellEnd"/>
      <w:r w:rsidR="00066200" w:rsidRPr="00FC00B8">
        <w:rPr>
          <w:sz w:val="22"/>
          <w:szCs w:val="22"/>
        </w:rPr>
        <w:t xml:space="preserve"> </w:t>
      </w:r>
      <w:proofErr w:type="spellStart"/>
      <w:r w:rsidR="00066200" w:rsidRPr="00FC00B8">
        <w:rPr>
          <w:sz w:val="22"/>
          <w:szCs w:val="22"/>
        </w:rPr>
        <w:t>sutartį</w:t>
      </w:r>
      <w:proofErr w:type="spellEnd"/>
      <w:r w:rsidR="00066200" w:rsidRPr="00FC00B8">
        <w:rPr>
          <w:sz w:val="22"/>
          <w:szCs w:val="22"/>
        </w:rPr>
        <w:t xml:space="preserve"> </w:t>
      </w:r>
      <w:proofErr w:type="spellStart"/>
      <w:r w:rsidRPr="00FC00B8">
        <w:rPr>
          <w:sz w:val="22"/>
          <w:szCs w:val="22"/>
        </w:rPr>
        <w:t>raštišku</w:t>
      </w:r>
      <w:proofErr w:type="spellEnd"/>
      <w:r w:rsidRPr="00FC00B8">
        <w:rPr>
          <w:sz w:val="22"/>
          <w:szCs w:val="22"/>
        </w:rPr>
        <w:t xml:space="preserve"> </w:t>
      </w:r>
      <w:proofErr w:type="spellStart"/>
      <w:r w:rsidRPr="00FC00B8">
        <w:rPr>
          <w:sz w:val="22"/>
          <w:szCs w:val="22"/>
        </w:rPr>
        <w:t>prašymu</w:t>
      </w:r>
      <w:proofErr w:type="spellEnd"/>
      <w:r w:rsidRPr="00FC00B8">
        <w:rPr>
          <w:sz w:val="22"/>
          <w:szCs w:val="22"/>
        </w:rPr>
        <w:t xml:space="preserve"> </w:t>
      </w:r>
      <w:proofErr w:type="spellStart"/>
      <w:r w:rsidRPr="00FC00B8">
        <w:rPr>
          <w:sz w:val="22"/>
          <w:szCs w:val="22"/>
        </w:rPr>
        <w:t>likus</w:t>
      </w:r>
      <w:proofErr w:type="spellEnd"/>
      <w:r w:rsidRPr="00FC00B8">
        <w:rPr>
          <w:sz w:val="22"/>
          <w:szCs w:val="22"/>
        </w:rPr>
        <w:t xml:space="preserve"> ne </w:t>
      </w:r>
      <w:proofErr w:type="spellStart"/>
      <w:r w:rsidRPr="00FC00B8">
        <w:rPr>
          <w:sz w:val="22"/>
          <w:szCs w:val="22"/>
        </w:rPr>
        <w:t>mažiau</w:t>
      </w:r>
      <w:proofErr w:type="spellEnd"/>
      <w:r w:rsidRPr="00FC00B8">
        <w:rPr>
          <w:sz w:val="22"/>
          <w:szCs w:val="22"/>
        </w:rPr>
        <w:t xml:space="preserve"> </w:t>
      </w:r>
      <w:proofErr w:type="spellStart"/>
      <w:r w:rsidRPr="00FC00B8">
        <w:rPr>
          <w:sz w:val="22"/>
          <w:szCs w:val="22"/>
        </w:rPr>
        <w:t>nei</w:t>
      </w:r>
      <w:proofErr w:type="spellEnd"/>
      <w:r w:rsidRPr="00FC00B8">
        <w:rPr>
          <w:sz w:val="22"/>
          <w:szCs w:val="22"/>
        </w:rPr>
        <w:t xml:space="preserve"> 2 </w:t>
      </w:r>
      <w:proofErr w:type="spellStart"/>
      <w:r w:rsidRPr="00FC00B8">
        <w:rPr>
          <w:sz w:val="22"/>
          <w:szCs w:val="22"/>
        </w:rPr>
        <w:t>mėnesiams</w:t>
      </w:r>
      <w:proofErr w:type="spellEnd"/>
      <w:r w:rsidRPr="00FC00B8">
        <w:rPr>
          <w:sz w:val="22"/>
          <w:szCs w:val="22"/>
        </w:rPr>
        <w:t xml:space="preserve"> </w:t>
      </w:r>
      <w:proofErr w:type="spellStart"/>
      <w:r w:rsidRPr="00FC00B8">
        <w:rPr>
          <w:sz w:val="22"/>
          <w:szCs w:val="22"/>
        </w:rPr>
        <w:t>iki</w:t>
      </w:r>
      <w:proofErr w:type="spellEnd"/>
      <w:r w:rsidRPr="00FC00B8">
        <w:rPr>
          <w:sz w:val="22"/>
          <w:szCs w:val="22"/>
        </w:rPr>
        <w:t xml:space="preserve"> </w:t>
      </w:r>
      <w:proofErr w:type="spellStart"/>
      <w:r w:rsidRPr="00FC00B8">
        <w:rPr>
          <w:sz w:val="22"/>
          <w:szCs w:val="22"/>
        </w:rPr>
        <w:t>sutarties</w:t>
      </w:r>
      <w:proofErr w:type="spellEnd"/>
      <w:r w:rsidRPr="00FC00B8">
        <w:rPr>
          <w:sz w:val="22"/>
          <w:szCs w:val="22"/>
        </w:rPr>
        <w:t xml:space="preserve"> </w:t>
      </w:r>
      <w:proofErr w:type="spellStart"/>
      <w:r w:rsidRPr="00FC00B8">
        <w:rPr>
          <w:sz w:val="22"/>
          <w:szCs w:val="22"/>
        </w:rPr>
        <w:t>įgyvendinimo</w:t>
      </w:r>
      <w:proofErr w:type="spellEnd"/>
      <w:r w:rsidRPr="00FC00B8">
        <w:rPr>
          <w:sz w:val="22"/>
          <w:szCs w:val="22"/>
        </w:rPr>
        <w:t xml:space="preserve"> </w:t>
      </w:r>
      <w:proofErr w:type="spellStart"/>
      <w:r w:rsidRPr="00FC00B8">
        <w:rPr>
          <w:sz w:val="22"/>
          <w:szCs w:val="22"/>
        </w:rPr>
        <w:t>termino</w:t>
      </w:r>
      <w:proofErr w:type="spellEnd"/>
      <w:r w:rsidRPr="00FC00B8">
        <w:rPr>
          <w:sz w:val="22"/>
          <w:szCs w:val="22"/>
        </w:rPr>
        <w:t xml:space="preserve">, t. y. 2021 m. </w:t>
      </w:r>
      <w:proofErr w:type="spellStart"/>
      <w:r w:rsidRPr="00FC00B8">
        <w:rPr>
          <w:sz w:val="22"/>
          <w:szCs w:val="22"/>
        </w:rPr>
        <w:t>birželio</w:t>
      </w:r>
      <w:proofErr w:type="spellEnd"/>
      <w:r w:rsidRPr="00FC00B8">
        <w:rPr>
          <w:sz w:val="22"/>
          <w:szCs w:val="22"/>
        </w:rPr>
        <w:t xml:space="preserve"> 25 </w:t>
      </w:r>
      <w:proofErr w:type="spellStart"/>
      <w:r w:rsidRPr="00FC00B8">
        <w:rPr>
          <w:sz w:val="22"/>
          <w:szCs w:val="22"/>
        </w:rPr>
        <w:t>dienos</w:t>
      </w:r>
      <w:proofErr w:type="spellEnd"/>
      <w:r w:rsidRPr="00FC00B8">
        <w:rPr>
          <w:sz w:val="22"/>
          <w:szCs w:val="22"/>
        </w:rPr>
        <w:t xml:space="preserve">. </w:t>
      </w:r>
    </w:p>
    <w:p w14:paraId="46336F20" w14:textId="150E2CF8" w:rsidR="00FC00B8" w:rsidRPr="00FC00B8" w:rsidRDefault="00FC00B8" w:rsidP="00FC00B8">
      <w:pPr>
        <w:tabs>
          <w:tab w:val="left" w:pos="33"/>
          <w:tab w:val="left" w:pos="466"/>
        </w:tabs>
        <w:ind w:firstLine="720"/>
        <w:jc w:val="both"/>
        <w:rPr>
          <w:sz w:val="22"/>
          <w:szCs w:val="22"/>
        </w:rPr>
      </w:pPr>
      <w:r w:rsidRPr="00FC00B8">
        <w:rPr>
          <w:sz w:val="22"/>
          <w:szCs w:val="22"/>
        </w:rPr>
        <w:t xml:space="preserve">4.3. </w:t>
      </w:r>
      <w:proofErr w:type="spellStart"/>
      <w:r w:rsidRPr="00FC00B8">
        <w:rPr>
          <w:sz w:val="22"/>
          <w:szCs w:val="22"/>
        </w:rPr>
        <w:t>Laiku</w:t>
      </w:r>
      <w:proofErr w:type="spellEnd"/>
      <w:r w:rsidRPr="00FC00B8">
        <w:rPr>
          <w:sz w:val="22"/>
          <w:szCs w:val="22"/>
        </w:rPr>
        <w:t xml:space="preserve"> </w:t>
      </w:r>
      <w:proofErr w:type="spellStart"/>
      <w:r w:rsidRPr="00FC00B8">
        <w:rPr>
          <w:sz w:val="22"/>
          <w:szCs w:val="22"/>
        </w:rPr>
        <w:t>tinkamai</w:t>
      </w:r>
      <w:proofErr w:type="spellEnd"/>
      <w:r w:rsidRPr="00FC00B8">
        <w:rPr>
          <w:sz w:val="22"/>
          <w:szCs w:val="22"/>
        </w:rPr>
        <w:t xml:space="preserve"> </w:t>
      </w:r>
      <w:proofErr w:type="spellStart"/>
      <w:r w:rsidRPr="00FC00B8">
        <w:rPr>
          <w:sz w:val="22"/>
          <w:szCs w:val="22"/>
        </w:rPr>
        <w:t>neįvykdžius</w:t>
      </w:r>
      <w:proofErr w:type="spellEnd"/>
      <w:r w:rsidRPr="00FC00B8">
        <w:rPr>
          <w:sz w:val="22"/>
          <w:szCs w:val="22"/>
        </w:rPr>
        <w:t xml:space="preserve"> </w:t>
      </w:r>
      <w:proofErr w:type="spellStart"/>
      <w:r w:rsidRPr="00FC00B8">
        <w:rPr>
          <w:sz w:val="22"/>
          <w:szCs w:val="22"/>
        </w:rPr>
        <w:t>sutarties</w:t>
      </w:r>
      <w:proofErr w:type="spellEnd"/>
      <w:r w:rsidRPr="00FC00B8">
        <w:rPr>
          <w:sz w:val="22"/>
          <w:szCs w:val="22"/>
        </w:rPr>
        <w:t xml:space="preserve"> (</w:t>
      </w:r>
      <w:proofErr w:type="spellStart"/>
      <w:r w:rsidRPr="00FC00B8">
        <w:rPr>
          <w:sz w:val="22"/>
          <w:szCs w:val="22"/>
        </w:rPr>
        <w:t>išskyrus</w:t>
      </w:r>
      <w:proofErr w:type="spellEnd"/>
      <w:r w:rsidRPr="00FC00B8">
        <w:rPr>
          <w:sz w:val="22"/>
          <w:szCs w:val="22"/>
        </w:rPr>
        <w:t xml:space="preserve"> </w:t>
      </w:r>
      <w:proofErr w:type="spellStart"/>
      <w:r w:rsidRPr="00FC00B8">
        <w:rPr>
          <w:sz w:val="22"/>
          <w:szCs w:val="22"/>
        </w:rPr>
        <w:t>atvejus</w:t>
      </w:r>
      <w:proofErr w:type="spellEnd"/>
      <w:r w:rsidRPr="00FC00B8">
        <w:rPr>
          <w:sz w:val="22"/>
          <w:szCs w:val="22"/>
        </w:rPr>
        <w:t xml:space="preserve">, kai </w:t>
      </w:r>
      <w:proofErr w:type="spellStart"/>
      <w:r w:rsidRPr="00FC00B8">
        <w:rPr>
          <w:sz w:val="22"/>
          <w:szCs w:val="22"/>
        </w:rPr>
        <w:t>sutarties</w:t>
      </w:r>
      <w:proofErr w:type="spellEnd"/>
      <w:r w:rsidRPr="00FC00B8">
        <w:rPr>
          <w:sz w:val="22"/>
          <w:szCs w:val="22"/>
        </w:rPr>
        <w:t xml:space="preserve"> </w:t>
      </w:r>
      <w:proofErr w:type="spellStart"/>
      <w:r w:rsidRPr="00FC00B8">
        <w:rPr>
          <w:sz w:val="22"/>
          <w:szCs w:val="22"/>
        </w:rPr>
        <w:t>nebus</w:t>
      </w:r>
      <w:proofErr w:type="spellEnd"/>
      <w:r w:rsidRPr="00FC00B8">
        <w:rPr>
          <w:sz w:val="22"/>
          <w:szCs w:val="22"/>
        </w:rPr>
        <w:t xml:space="preserve"> </w:t>
      </w:r>
      <w:proofErr w:type="spellStart"/>
      <w:r w:rsidRPr="00FC00B8">
        <w:rPr>
          <w:sz w:val="22"/>
          <w:szCs w:val="22"/>
        </w:rPr>
        <w:t>galima</w:t>
      </w:r>
      <w:proofErr w:type="spellEnd"/>
      <w:r w:rsidRPr="00FC00B8">
        <w:rPr>
          <w:sz w:val="22"/>
          <w:szCs w:val="22"/>
        </w:rPr>
        <w:t xml:space="preserve"> </w:t>
      </w:r>
      <w:proofErr w:type="spellStart"/>
      <w:r w:rsidRPr="00FC00B8">
        <w:rPr>
          <w:sz w:val="22"/>
          <w:szCs w:val="22"/>
        </w:rPr>
        <w:t>įvykdyti</w:t>
      </w:r>
      <w:proofErr w:type="spellEnd"/>
      <w:r w:rsidRPr="00FC00B8">
        <w:rPr>
          <w:sz w:val="22"/>
          <w:szCs w:val="22"/>
        </w:rPr>
        <w:t xml:space="preserve"> </w:t>
      </w:r>
      <w:proofErr w:type="spellStart"/>
      <w:r w:rsidRPr="00FC00B8">
        <w:rPr>
          <w:sz w:val="22"/>
          <w:szCs w:val="22"/>
        </w:rPr>
        <w:t>dėl</w:t>
      </w:r>
      <w:proofErr w:type="spellEnd"/>
      <w:r w:rsidRPr="00FC00B8">
        <w:rPr>
          <w:sz w:val="22"/>
          <w:szCs w:val="22"/>
        </w:rPr>
        <w:t xml:space="preserve"> </w:t>
      </w:r>
      <w:proofErr w:type="spellStart"/>
      <w:r w:rsidRPr="00FC00B8">
        <w:rPr>
          <w:sz w:val="22"/>
          <w:szCs w:val="22"/>
        </w:rPr>
        <w:t>veiklų</w:t>
      </w:r>
      <w:proofErr w:type="spellEnd"/>
      <w:r w:rsidRPr="00FC00B8">
        <w:rPr>
          <w:sz w:val="22"/>
          <w:szCs w:val="22"/>
        </w:rPr>
        <w:t xml:space="preserve"> </w:t>
      </w:r>
      <w:proofErr w:type="spellStart"/>
      <w:r w:rsidRPr="00FC00B8">
        <w:rPr>
          <w:sz w:val="22"/>
          <w:szCs w:val="22"/>
        </w:rPr>
        <w:t>ribojimo</w:t>
      </w:r>
      <w:proofErr w:type="spellEnd"/>
      <w:r w:rsidRPr="00FC00B8">
        <w:rPr>
          <w:sz w:val="22"/>
          <w:szCs w:val="22"/>
        </w:rPr>
        <w:t xml:space="preserve"> </w:t>
      </w:r>
      <w:proofErr w:type="spellStart"/>
      <w:r w:rsidRPr="00FC00B8">
        <w:rPr>
          <w:sz w:val="22"/>
          <w:szCs w:val="22"/>
        </w:rPr>
        <w:t>esant</w:t>
      </w:r>
      <w:proofErr w:type="spellEnd"/>
      <w:r w:rsidRPr="00FC00B8">
        <w:rPr>
          <w:sz w:val="22"/>
          <w:szCs w:val="22"/>
        </w:rPr>
        <w:t xml:space="preserve"> </w:t>
      </w:r>
      <w:proofErr w:type="spellStart"/>
      <w:r w:rsidRPr="00FC00B8">
        <w:rPr>
          <w:sz w:val="22"/>
          <w:szCs w:val="22"/>
        </w:rPr>
        <w:t>karantinui</w:t>
      </w:r>
      <w:proofErr w:type="spellEnd"/>
      <w:r w:rsidRPr="00FC00B8">
        <w:rPr>
          <w:sz w:val="22"/>
          <w:szCs w:val="22"/>
        </w:rPr>
        <w:t xml:space="preserve">) </w:t>
      </w:r>
      <w:proofErr w:type="spellStart"/>
      <w:r w:rsidRPr="00FC00B8">
        <w:rPr>
          <w:sz w:val="22"/>
          <w:szCs w:val="22"/>
        </w:rPr>
        <w:t>tiekėjas</w:t>
      </w:r>
      <w:proofErr w:type="spellEnd"/>
      <w:r w:rsidRPr="00FC00B8">
        <w:rPr>
          <w:sz w:val="22"/>
          <w:szCs w:val="22"/>
        </w:rPr>
        <w:t xml:space="preserve"> </w:t>
      </w:r>
      <w:proofErr w:type="spellStart"/>
      <w:r w:rsidRPr="00FC00B8">
        <w:rPr>
          <w:sz w:val="22"/>
          <w:szCs w:val="22"/>
        </w:rPr>
        <w:t>perkančiajai</w:t>
      </w:r>
      <w:proofErr w:type="spellEnd"/>
      <w:r w:rsidRPr="00FC00B8">
        <w:rPr>
          <w:sz w:val="22"/>
          <w:szCs w:val="22"/>
        </w:rPr>
        <w:t xml:space="preserve"> </w:t>
      </w:r>
      <w:proofErr w:type="spellStart"/>
      <w:r w:rsidRPr="00FC00B8">
        <w:rPr>
          <w:sz w:val="22"/>
          <w:szCs w:val="22"/>
        </w:rPr>
        <w:t>organizacijai</w:t>
      </w:r>
      <w:proofErr w:type="spellEnd"/>
      <w:r w:rsidRPr="00FC00B8">
        <w:rPr>
          <w:sz w:val="22"/>
          <w:szCs w:val="22"/>
        </w:rPr>
        <w:t xml:space="preserve"> </w:t>
      </w:r>
      <w:proofErr w:type="spellStart"/>
      <w:r w:rsidRPr="00FC00B8">
        <w:rPr>
          <w:sz w:val="22"/>
          <w:szCs w:val="22"/>
        </w:rPr>
        <w:t>privalės</w:t>
      </w:r>
      <w:proofErr w:type="spellEnd"/>
      <w:r w:rsidRPr="00FC00B8">
        <w:rPr>
          <w:sz w:val="22"/>
          <w:szCs w:val="22"/>
        </w:rPr>
        <w:t xml:space="preserve"> </w:t>
      </w:r>
      <w:proofErr w:type="spellStart"/>
      <w:r w:rsidRPr="00FC00B8">
        <w:rPr>
          <w:sz w:val="22"/>
          <w:szCs w:val="22"/>
        </w:rPr>
        <w:t>atlyginti</w:t>
      </w:r>
      <w:proofErr w:type="spellEnd"/>
      <w:r w:rsidRPr="00FC00B8">
        <w:rPr>
          <w:sz w:val="22"/>
          <w:szCs w:val="22"/>
        </w:rPr>
        <w:t xml:space="preserve"> </w:t>
      </w:r>
      <w:proofErr w:type="spellStart"/>
      <w:r w:rsidRPr="00FC00B8">
        <w:rPr>
          <w:sz w:val="22"/>
          <w:szCs w:val="22"/>
        </w:rPr>
        <w:t>patirtus</w:t>
      </w:r>
      <w:proofErr w:type="spellEnd"/>
      <w:r w:rsidRPr="00FC00B8">
        <w:rPr>
          <w:sz w:val="22"/>
          <w:szCs w:val="22"/>
        </w:rPr>
        <w:t xml:space="preserve"> </w:t>
      </w:r>
      <w:proofErr w:type="spellStart"/>
      <w:r w:rsidRPr="00FC00B8">
        <w:rPr>
          <w:sz w:val="22"/>
          <w:szCs w:val="22"/>
        </w:rPr>
        <w:t>nuostolius</w:t>
      </w:r>
      <w:proofErr w:type="spellEnd"/>
      <w:r w:rsidRPr="00FC00B8">
        <w:rPr>
          <w:sz w:val="22"/>
          <w:szCs w:val="22"/>
        </w:rPr>
        <w:t xml:space="preserve">, t. y. </w:t>
      </w:r>
      <w:proofErr w:type="spellStart"/>
      <w:r w:rsidRPr="00FC00B8">
        <w:rPr>
          <w:sz w:val="22"/>
          <w:szCs w:val="22"/>
        </w:rPr>
        <w:t>padengti</w:t>
      </w:r>
      <w:proofErr w:type="spellEnd"/>
      <w:r w:rsidRPr="00FC00B8">
        <w:rPr>
          <w:sz w:val="22"/>
          <w:szCs w:val="22"/>
        </w:rPr>
        <w:t xml:space="preserve"> </w:t>
      </w:r>
      <w:proofErr w:type="spellStart"/>
      <w:r w:rsidRPr="00FC00B8">
        <w:rPr>
          <w:sz w:val="22"/>
          <w:szCs w:val="22"/>
        </w:rPr>
        <w:t>visą</w:t>
      </w:r>
      <w:proofErr w:type="spellEnd"/>
      <w:r w:rsidRPr="00FC00B8">
        <w:rPr>
          <w:sz w:val="22"/>
          <w:szCs w:val="22"/>
        </w:rPr>
        <w:t xml:space="preserve"> </w:t>
      </w:r>
      <w:proofErr w:type="spellStart"/>
      <w:r w:rsidRPr="00FC00B8">
        <w:rPr>
          <w:sz w:val="22"/>
          <w:szCs w:val="22"/>
        </w:rPr>
        <w:t>sutarties</w:t>
      </w:r>
      <w:proofErr w:type="spellEnd"/>
      <w:r w:rsidRPr="00FC00B8">
        <w:rPr>
          <w:sz w:val="22"/>
          <w:szCs w:val="22"/>
        </w:rPr>
        <w:t xml:space="preserve"> </w:t>
      </w:r>
      <w:proofErr w:type="spellStart"/>
      <w:r w:rsidRPr="00FC00B8">
        <w:rPr>
          <w:sz w:val="22"/>
          <w:szCs w:val="22"/>
        </w:rPr>
        <w:t>sumą</w:t>
      </w:r>
      <w:proofErr w:type="spellEnd"/>
      <w:r w:rsidRPr="00FC00B8">
        <w:rPr>
          <w:sz w:val="22"/>
          <w:szCs w:val="22"/>
        </w:rPr>
        <w:t xml:space="preserve">, </w:t>
      </w:r>
      <w:proofErr w:type="spellStart"/>
      <w:r w:rsidRPr="00FC00B8">
        <w:rPr>
          <w:sz w:val="22"/>
          <w:szCs w:val="22"/>
        </w:rPr>
        <w:t>kurią</w:t>
      </w:r>
      <w:proofErr w:type="spellEnd"/>
      <w:r w:rsidRPr="00FC00B8">
        <w:rPr>
          <w:sz w:val="22"/>
          <w:szCs w:val="22"/>
        </w:rPr>
        <w:t xml:space="preserve"> </w:t>
      </w:r>
      <w:proofErr w:type="spellStart"/>
      <w:r w:rsidRPr="00FC00B8">
        <w:rPr>
          <w:sz w:val="22"/>
          <w:szCs w:val="22"/>
        </w:rPr>
        <w:t>Perkančioji</w:t>
      </w:r>
      <w:proofErr w:type="spellEnd"/>
      <w:r w:rsidRPr="00FC00B8">
        <w:rPr>
          <w:sz w:val="22"/>
          <w:szCs w:val="22"/>
        </w:rPr>
        <w:t xml:space="preserve"> </w:t>
      </w:r>
      <w:proofErr w:type="spellStart"/>
      <w:r w:rsidRPr="00FC00B8">
        <w:rPr>
          <w:sz w:val="22"/>
          <w:szCs w:val="22"/>
        </w:rPr>
        <w:t>organizacija</w:t>
      </w:r>
      <w:proofErr w:type="spellEnd"/>
      <w:r w:rsidRPr="00FC00B8">
        <w:rPr>
          <w:sz w:val="22"/>
          <w:szCs w:val="22"/>
        </w:rPr>
        <w:t xml:space="preserve"> </w:t>
      </w:r>
      <w:proofErr w:type="spellStart"/>
      <w:r w:rsidRPr="00FC00B8">
        <w:rPr>
          <w:sz w:val="22"/>
          <w:szCs w:val="22"/>
        </w:rPr>
        <w:t>prarastų</w:t>
      </w:r>
      <w:proofErr w:type="spellEnd"/>
      <w:r w:rsidRPr="00FC00B8">
        <w:rPr>
          <w:sz w:val="22"/>
          <w:szCs w:val="22"/>
        </w:rPr>
        <w:t xml:space="preserve"> </w:t>
      </w:r>
      <w:proofErr w:type="spellStart"/>
      <w:r w:rsidRPr="00FC00B8">
        <w:rPr>
          <w:sz w:val="22"/>
          <w:szCs w:val="22"/>
        </w:rPr>
        <w:t>neįgyvendinus</w:t>
      </w:r>
      <w:proofErr w:type="spellEnd"/>
      <w:r w:rsidRPr="00FC00B8">
        <w:rPr>
          <w:sz w:val="22"/>
          <w:szCs w:val="22"/>
        </w:rPr>
        <w:t xml:space="preserve"> </w:t>
      </w:r>
      <w:proofErr w:type="spellStart"/>
      <w:r w:rsidRPr="00FC00B8">
        <w:rPr>
          <w:sz w:val="22"/>
          <w:szCs w:val="22"/>
        </w:rPr>
        <w:t>sutarties</w:t>
      </w:r>
      <w:proofErr w:type="spellEnd"/>
      <w:r w:rsidRPr="00FC00B8">
        <w:rPr>
          <w:sz w:val="22"/>
          <w:szCs w:val="22"/>
        </w:rPr>
        <w:t xml:space="preserve"> </w:t>
      </w:r>
      <w:proofErr w:type="spellStart"/>
      <w:r w:rsidRPr="00FC00B8">
        <w:rPr>
          <w:sz w:val="22"/>
          <w:szCs w:val="22"/>
        </w:rPr>
        <w:t>ir</w:t>
      </w:r>
      <w:proofErr w:type="spellEnd"/>
      <w:r w:rsidRPr="00FC00B8">
        <w:rPr>
          <w:sz w:val="22"/>
          <w:szCs w:val="22"/>
        </w:rPr>
        <w:t xml:space="preserve"> </w:t>
      </w:r>
      <w:proofErr w:type="spellStart"/>
      <w:r w:rsidRPr="00FC00B8">
        <w:rPr>
          <w:sz w:val="22"/>
          <w:szCs w:val="22"/>
        </w:rPr>
        <w:t>tuo</w:t>
      </w:r>
      <w:proofErr w:type="spellEnd"/>
      <w:r w:rsidRPr="00FC00B8">
        <w:rPr>
          <w:sz w:val="22"/>
          <w:szCs w:val="22"/>
        </w:rPr>
        <w:t xml:space="preserve"> </w:t>
      </w:r>
      <w:proofErr w:type="spellStart"/>
      <w:r w:rsidRPr="00FC00B8">
        <w:rPr>
          <w:sz w:val="22"/>
          <w:szCs w:val="22"/>
        </w:rPr>
        <w:t>pačiu</w:t>
      </w:r>
      <w:proofErr w:type="spellEnd"/>
      <w:r w:rsidRPr="00FC00B8">
        <w:rPr>
          <w:sz w:val="22"/>
          <w:szCs w:val="22"/>
        </w:rPr>
        <w:t xml:space="preserve"> </w:t>
      </w:r>
      <w:proofErr w:type="spellStart"/>
      <w:r w:rsidRPr="00FC00B8">
        <w:rPr>
          <w:sz w:val="22"/>
          <w:szCs w:val="22"/>
        </w:rPr>
        <w:t>neįvykdžius</w:t>
      </w:r>
      <w:proofErr w:type="spellEnd"/>
      <w:r w:rsidRPr="00FC00B8">
        <w:rPr>
          <w:sz w:val="22"/>
          <w:szCs w:val="22"/>
        </w:rPr>
        <w:t xml:space="preserve"> </w:t>
      </w:r>
      <w:proofErr w:type="spellStart"/>
      <w:r w:rsidRPr="00FC00B8">
        <w:rPr>
          <w:sz w:val="22"/>
          <w:szCs w:val="22"/>
        </w:rPr>
        <w:t>savo</w:t>
      </w:r>
      <w:proofErr w:type="spellEnd"/>
      <w:r w:rsidRPr="00FC00B8">
        <w:rPr>
          <w:sz w:val="22"/>
          <w:szCs w:val="22"/>
        </w:rPr>
        <w:t xml:space="preserve"> </w:t>
      </w:r>
      <w:proofErr w:type="spellStart"/>
      <w:r w:rsidRPr="00FC00B8">
        <w:rPr>
          <w:sz w:val="22"/>
          <w:szCs w:val="22"/>
        </w:rPr>
        <w:t>įsipareigojimų</w:t>
      </w:r>
      <w:proofErr w:type="spellEnd"/>
      <w:r w:rsidRPr="00FC00B8">
        <w:rPr>
          <w:sz w:val="22"/>
          <w:szCs w:val="22"/>
        </w:rPr>
        <w:t xml:space="preserve"> ES </w:t>
      </w:r>
      <w:proofErr w:type="spellStart"/>
      <w:r w:rsidRPr="00FC00B8">
        <w:rPr>
          <w:sz w:val="22"/>
          <w:szCs w:val="22"/>
        </w:rPr>
        <w:t>finansuojamame</w:t>
      </w:r>
      <w:proofErr w:type="spellEnd"/>
      <w:r w:rsidRPr="00FC00B8">
        <w:rPr>
          <w:sz w:val="22"/>
          <w:szCs w:val="22"/>
        </w:rPr>
        <w:t xml:space="preserve"> </w:t>
      </w:r>
      <w:proofErr w:type="spellStart"/>
      <w:r w:rsidRPr="00FC00B8">
        <w:rPr>
          <w:sz w:val="22"/>
          <w:szCs w:val="22"/>
        </w:rPr>
        <w:t>projekte</w:t>
      </w:r>
      <w:proofErr w:type="spellEnd"/>
      <w:r w:rsidRPr="00FC00B8">
        <w:rPr>
          <w:sz w:val="22"/>
          <w:szCs w:val="22"/>
        </w:rPr>
        <w:t xml:space="preserve">, </w:t>
      </w:r>
      <w:proofErr w:type="spellStart"/>
      <w:r w:rsidRPr="00FC00B8">
        <w:rPr>
          <w:sz w:val="22"/>
          <w:szCs w:val="22"/>
        </w:rPr>
        <w:t>kurio</w:t>
      </w:r>
      <w:proofErr w:type="spellEnd"/>
      <w:r w:rsidRPr="00FC00B8">
        <w:rPr>
          <w:sz w:val="22"/>
          <w:szCs w:val="22"/>
        </w:rPr>
        <w:t xml:space="preserve"> </w:t>
      </w:r>
      <w:proofErr w:type="spellStart"/>
      <w:r w:rsidRPr="00FC00B8">
        <w:rPr>
          <w:sz w:val="22"/>
          <w:szCs w:val="22"/>
        </w:rPr>
        <w:t>dalis</w:t>
      </w:r>
      <w:proofErr w:type="spellEnd"/>
      <w:r w:rsidRPr="00FC00B8">
        <w:rPr>
          <w:sz w:val="22"/>
          <w:szCs w:val="22"/>
        </w:rPr>
        <w:t xml:space="preserve"> </w:t>
      </w:r>
      <w:proofErr w:type="spellStart"/>
      <w:r w:rsidRPr="00FC00B8">
        <w:rPr>
          <w:sz w:val="22"/>
          <w:szCs w:val="22"/>
        </w:rPr>
        <w:t>yra</w:t>
      </w:r>
      <w:proofErr w:type="spellEnd"/>
      <w:r w:rsidRPr="00FC00B8">
        <w:rPr>
          <w:sz w:val="22"/>
          <w:szCs w:val="22"/>
        </w:rPr>
        <w:t xml:space="preserve"> </w:t>
      </w:r>
      <w:proofErr w:type="spellStart"/>
      <w:r w:rsidRPr="00FC00B8">
        <w:rPr>
          <w:sz w:val="22"/>
          <w:szCs w:val="22"/>
        </w:rPr>
        <w:t>perkamos</w:t>
      </w:r>
      <w:proofErr w:type="spellEnd"/>
      <w:r w:rsidRPr="00FC00B8">
        <w:rPr>
          <w:sz w:val="22"/>
          <w:szCs w:val="22"/>
        </w:rPr>
        <w:t xml:space="preserve"> </w:t>
      </w:r>
      <w:proofErr w:type="spellStart"/>
      <w:r w:rsidRPr="00FC00B8">
        <w:rPr>
          <w:sz w:val="22"/>
          <w:szCs w:val="22"/>
        </w:rPr>
        <w:t>sveikos</w:t>
      </w:r>
      <w:proofErr w:type="spellEnd"/>
      <w:r w:rsidRPr="00FC00B8">
        <w:rPr>
          <w:sz w:val="22"/>
          <w:szCs w:val="22"/>
        </w:rPr>
        <w:t xml:space="preserve"> </w:t>
      </w:r>
      <w:proofErr w:type="spellStart"/>
      <w:r w:rsidRPr="00FC00B8">
        <w:rPr>
          <w:sz w:val="22"/>
          <w:szCs w:val="22"/>
        </w:rPr>
        <w:t>mitybos</w:t>
      </w:r>
      <w:proofErr w:type="spellEnd"/>
      <w:r w:rsidRPr="00FC00B8">
        <w:rPr>
          <w:sz w:val="22"/>
          <w:szCs w:val="22"/>
        </w:rPr>
        <w:t xml:space="preserve"> </w:t>
      </w:r>
      <w:proofErr w:type="spellStart"/>
      <w:r w:rsidRPr="00FC00B8">
        <w:rPr>
          <w:sz w:val="22"/>
          <w:szCs w:val="22"/>
        </w:rPr>
        <w:t>ir</w:t>
      </w:r>
      <w:proofErr w:type="spellEnd"/>
      <w:r w:rsidRPr="00FC00B8">
        <w:rPr>
          <w:sz w:val="22"/>
          <w:szCs w:val="22"/>
        </w:rPr>
        <w:t xml:space="preserve"> </w:t>
      </w:r>
      <w:proofErr w:type="spellStart"/>
      <w:r w:rsidRPr="00FC00B8">
        <w:rPr>
          <w:sz w:val="22"/>
          <w:szCs w:val="22"/>
        </w:rPr>
        <w:t>fizinio</w:t>
      </w:r>
      <w:proofErr w:type="spellEnd"/>
      <w:r w:rsidRPr="00FC00B8">
        <w:rPr>
          <w:sz w:val="22"/>
          <w:szCs w:val="22"/>
        </w:rPr>
        <w:t xml:space="preserve"> </w:t>
      </w:r>
      <w:proofErr w:type="spellStart"/>
      <w:r w:rsidRPr="00FC00B8">
        <w:rPr>
          <w:sz w:val="22"/>
          <w:szCs w:val="22"/>
        </w:rPr>
        <w:t>aktyvumo</w:t>
      </w:r>
      <w:proofErr w:type="spellEnd"/>
      <w:r w:rsidRPr="00FC00B8">
        <w:rPr>
          <w:sz w:val="22"/>
          <w:szCs w:val="22"/>
        </w:rPr>
        <w:t xml:space="preserve"> </w:t>
      </w:r>
      <w:proofErr w:type="spellStart"/>
      <w:r w:rsidRPr="00FC00B8">
        <w:rPr>
          <w:sz w:val="22"/>
          <w:szCs w:val="22"/>
        </w:rPr>
        <w:t>dienos</w:t>
      </w:r>
      <w:proofErr w:type="spellEnd"/>
      <w:r w:rsidRPr="00FC00B8">
        <w:rPr>
          <w:sz w:val="22"/>
          <w:szCs w:val="22"/>
        </w:rPr>
        <w:t xml:space="preserve"> </w:t>
      </w:r>
      <w:proofErr w:type="spellStart"/>
      <w:r w:rsidRPr="00FC00B8">
        <w:rPr>
          <w:sz w:val="22"/>
          <w:szCs w:val="22"/>
        </w:rPr>
        <w:t>stovyklos</w:t>
      </w:r>
      <w:proofErr w:type="spellEnd"/>
      <w:r w:rsidRPr="00FC00B8">
        <w:rPr>
          <w:sz w:val="22"/>
          <w:szCs w:val="22"/>
        </w:rPr>
        <w:t>.</w:t>
      </w:r>
    </w:p>
    <w:p w14:paraId="53A3990D" w14:textId="77777777" w:rsidR="00FC00B8" w:rsidRPr="00FC00B8" w:rsidRDefault="00FC00B8" w:rsidP="00FC00B8">
      <w:pPr>
        <w:tabs>
          <w:tab w:val="left" w:pos="33"/>
          <w:tab w:val="left" w:pos="466"/>
        </w:tabs>
        <w:jc w:val="both"/>
      </w:pPr>
    </w:p>
    <w:p w14:paraId="6784246B" w14:textId="77777777" w:rsidR="00066200" w:rsidRPr="00687E84" w:rsidRDefault="003F21A1">
      <w:pPr>
        <w:ind w:firstLine="709"/>
        <w:jc w:val="both"/>
        <w:rPr>
          <w:b/>
          <w:bCs/>
          <w:sz w:val="22"/>
          <w:szCs w:val="22"/>
          <w:lang w:val="lt-LT"/>
        </w:rPr>
      </w:pPr>
      <w:r w:rsidRPr="00687E84">
        <w:rPr>
          <w:b/>
          <w:bCs/>
          <w:sz w:val="22"/>
          <w:szCs w:val="22"/>
          <w:lang w:val="lt-LT"/>
        </w:rPr>
        <w:t>5</w:t>
      </w:r>
      <w:r w:rsidR="00066200" w:rsidRPr="00687E84">
        <w:rPr>
          <w:b/>
          <w:bCs/>
          <w:sz w:val="22"/>
          <w:szCs w:val="22"/>
          <w:lang w:val="lt-LT"/>
        </w:rPr>
        <w:t>. Bai</w:t>
      </w:r>
      <w:r w:rsidR="00066200" w:rsidRPr="00687E84">
        <w:rPr>
          <w:b/>
          <w:bCs/>
          <w:sz w:val="22"/>
          <w:szCs w:val="22"/>
          <w:lang w:val="lt-LT"/>
        </w:rPr>
        <w:softHyphen/>
        <w:t>gia</w:t>
      </w:r>
      <w:r w:rsidR="00066200" w:rsidRPr="00687E84">
        <w:rPr>
          <w:b/>
          <w:bCs/>
          <w:sz w:val="22"/>
          <w:szCs w:val="22"/>
          <w:lang w:val="lt-LT"/>
        </w:rPr>
        <w:softHyphen/>
        <w:t>mo</w:t>
      </w:r>
      <w:r w:rsidR="00066200" w:rsidRPr="00687E84">
        <w:rPr>
          <w:b/>
          <w:bCs/>
          <w:sz w:val="22"/>
          <w:szCs w:val="22"/>
          <w:lang w:val="lt-LT"/>
        </w:rPr>
        <w:softHyphen/>
        <w:t>sios nuo</w:t>
      </w:r>
      <w:r w:rsidR="00066200" w:rsidRPr="00687E84">
        <w:rPr>
          <w:b/>
          <w:bCs/>
          <w:sz w:val="22"/>
          <w:szCs w:val="22"/>
          <w:lang w:val="lt-LT"/>
        </w:rPr>
        <w:softHyphen/>
        <w:t>sta</w:t>
      </w:r>
      <w:r w:rsidR="00066200" w:rsidRPr="00687E84">
        <w:rPr>
          <w:b/>
          <w:bCs/>
          <w:sz w:val="22"/>
          <w:szCs w:val="22"/>
          <w:lang w:val="lt-LT"/>
        </w:rPr>
        <w:softHyphen/>
        <w:t>tos:</w:t>
      </w:r>
    </w:p>
    <w:p w14:paraId="5375FB5B" w14:textId="77777777" w:rsidR="00066200" w:rsidRPr="00687E84" w:rsidRDefault="003F21A1">
      <w:pPr>
        <w:ind w:firstLine="709"/>
        <w:jc w:val="both"/>
        <w:rPr>
          <w:sz w:val="22"/>
          <w:szCs w:val="22"/>
          <w:lang w:val="lt-LT"/>
        </w:rPr>
      </w:pPr>
      <w:r w:rsidRPr="00687E84">
        <w:rPr>
          <w:sz w:val="22"/>
          <w:szCs w:val="22"/>
          <w:lang w:val="lt-LT"/>
        </w:rPr>
        <w:t>5</w:t>
      </w:r>
      <w:r w:rsidR="00066200" w:rsidRPr="00687E84">
        <w:rPr>
          <w:sz w:val="22"/>
          <w:szCs w:val="22"/>
          <w:lang w:val="lt-LT"/>
        </w:rPr>
        <w:t>.1. Ša</w:t>
      </w:r>
      <w:r w:rsidR="00066200" w:rsidRPr="00687E84">
        <w:rPr>
          <w:sz w:val="22"/>
          <w:szCs w:val="22"/>
          <w:lang w:val="lt-LT"/>
        </w:rPr>
        <w:softHyphen/>
        <w:t>lys įsi</w:t>
      </w:r>
      <w:r w:rsidR="00066200" w:rsidRPr="00687E84">
        <w:rPr>
          <w:sz w:val="22"/>
          <w:szCs w:val="22"/>
          <w:lang w:val="lt-LT"/>
        </w:rPr>
        <w:softHyphen/>
        <w:t>pa</w:t>
      </w:r>
      <w:r w:rsidR="00066200" w:rsidRPr="00687E84">
        <w:rPr>
          <w:sz w:val="22"/>
          <w:szCs w:val="22"/>
          <w:lang w:val="lt-LT"/>
        </w:rPr>
        <w:softHyphen/>
        <w:t>rei</w:t>
      </w:r>
      <w:r w:rsidR="00066200" w:rsidRPr="00687E84">
        <w:rPr>
          <w:sz w:val="22"/>
          <w:szCs w:val="22"/>
          <w:lang w:val="lt-LT"/>
        </w:rPr>
        <w:softHyphen/>
        <w:t>go</w:t>
      </w:r>
      <w:r w:rsidR="00066200" w:rsidRPr="00687E84">
        <w:rPr>
          <w:sz w:val="22"/>
          <w:szCs w:val="22"/>
          <w:lang w:val="lt-LT"/>
        </w:rPr>
        <w:softHyphen/>
        <w:t>ja tar</w:t>
      </w:r>
      <w:r w:rsidR="00066200" w:rsidRPr="00687E84">
        <w:rPr>
          <w:sz w:val="22"/>
          <w:szCs w:val="22"/>
          <w:lang w:val="lt-LT"/>
        </w:rPr>
        <w:softHyphen/>
        <w:t>pu</w:t>
      </w:r>
      <w:r w:rsidR="00066200" w:rsidRPr="00687E84">
        <w:rPr>
          <w:sz w:val="22"/>
          <w:szCs w:val="22"/>
          <w:lang w:val="lt-LT"/>
        </w:rPr>
        <w:softHyphen/>
        <w:t>sa</w:t>
      </w:r>
      <w:r w:rsidR="00066200" w:rsidRPr="00687E84">
        <w:rPr>
          <w:sz w:val="22"/>
          <w:szCs w:val="22"/>
          <w:lang w:val="lt-LT"/>
        </w:rPr>
        <w:softHyphen/>
        <w:t>vio san</w:t>
      </w:r>
      <w:r w:rsidR="00066200" w:rsidRPr="00687E84">
        <w:rPr>
          <w:sz w:val="22"/>
          <w:szCs w:val="22"/>
          <w:lang w:val="lt-LT"/>
        </w:rPr>
        <w:softHyphen/>
        <w:t>ty</w:t>
      </w:r>
      <w:r w:rsidR="00066200" w:rsidRPr="00687E84">
        <w:rPr>
          <w:sz w:val="22"/>
          <w:szCs w:val="22"/>
          <w:lang w:val="lt-LT"/>
        </w:rPr>
        <w:softHyphen/>
        <w:t>kiuo</w:t>
      </w:r>
      <w:r w:rsidR="00066200" w:rsidRPr="00687E84">
        <w:rPr>
          <w:sz w:val="22"/>
          <w:szCs w:val="22"/>
          <w:lang w:val="lt-LT"/>
        </w:rPr>
        <w:softHyphen/>
        <w:t>se lai</w:t>
      </w:r>
      <w:r w:rsidR="00066200" w:rsidRPr="00687E84">
        <w:rPr>
          <w:sz w:val="22"/>
          <w:szCs w:val="22"/>
          <w:lang w:val="lt-LT"/>
        </w:rPr>
        <w:softHyphen/>
        <w:t>ky</w:t>
      </w:r>
      <w:r w:rsidR="00066200" w:rsidRPr="00687E84">
        <w:rPr>
          <w:sz w:val="22"/>
          <w:szCs w:val="22"/>
          <w:lang w:val="lt-LT"/>
        </w:rPr>
        <w:softHyphen/>
        <w:t>tis kon</w:t>
      </w:r>
      <w:r w:rsidR="00066200" w:rsidRPr="00687E84">
        <w:rPr>
          <w:sz w:val="22"/>
          <w:szCs w:val="22"/>
          <w:lang w:val="lt-LT"/>
        </w:rPr>
        <w:softHyphen/>
        <w:t>fi</w:t>
      </w:r>
      <w:r w:rsidR="00066200" w:rsidRPr="00687E84">
        <w:rPr>
          <w:sz w:val="22"/>
          <w:szCs w:val="22"/>
          <w:lang w:val="lt-LT"/>
        </w:rPr>
        <w:softHyphen/>
        <w:t>den</w:t>
      </w:r>
      <w:r w:rsidR="00066200" w:rsidRPr="00687E84">
        <w:rPr>
          <w:sz w:val="22"/>
          <w:szCs w:val="22"/>
          <w:lang w:val="lt-LT"/>
        </w:rPr>
        <w:softHyphen/>
        <w:t>cia</w:t>
      </w:r>
      <w:r w:rsidR="00066200" w:rsidRPr="00687E84">
        <w:rPr>
          <w:sz w:val="22"/>
          <w:szCs w:val="22"/>
          <w:lang w:val="lt-LT"/>
        </w:rPr>
        <w:softHyphen/>
        <w:t>lu</w:t>
      </w:r>
      <w:r w:rsidR="00066200" w:rsidRPr="00687E84">
        <w:rPr>
          <w:sz w:val="22"/>
          <w:szCs w:val="22"/>
          <w:lang w:val="lt-LT"/>
        </w:rPr>
        <w:softHyphen/>
        <w:t>mo: ne</w:t>
      </w:r>
      <w:r w:rsidR="00066200" w:rsidRPr="00687E84">
        <w:rPr>
          <w:sz w:val="22"/>
          <w:szCs w:val="22"/>
          <w:lang w:val="lt-LT"/>
        </w:rPr>
        <w:softHyphen/>
        <w:t>at</w:t>
      </w:r>
      <w:r w:rsidR="00066200" w:rsidRPr="00687E84">
        <w:rPr>
          <w:sz w:val="22"/>
          <w:szCs w:val="22"/>
          <w:lang w:val="lt-LT"/>
        </w:rPr>
        <w:softHyphen/>
        <w:t>skleis</w:t>
      </w:r>
      <w:r w:rsidR="00066200" w:rsidRPr="00687E84">
        <w:rPr>
          <w:sz w:val="22"/>
          <w:szCs w:val="22"/>
          <w:lang w:val="lt-LT"/>
        </w:rPr>
        <w:softHyphen/>
        <w:t>ti raštu, žodžiu ar ki</w:t>
      </w:r>
      <w:r w:rsidR="00066200" w:rsidRPr="00687E84">
        <w:rPr>
          <w:sz w:val="22"/>
          <w:szCs w:val="22"/>
          <w:lang w:val="lt-LT"/>
        </w:rPr>
        <w:softHyphen/>
        <w:t>to</w:t>
      </w:r>
      <w:r w:rsidR="00066200" w:rsidRPr="00687E84">
        <w:rPr>
          <w:sz w:val="22"/>
          <w:szCs w:val="22"/>
          <w:lang w:val="lt-LT"/>
        </w:rPr>
        <w:softHyphen/>
        <w:t>kiu pa</w:t>
      </w:r>
      <w:r w:rsidR="00066200" w:rsidRPr="00687E84">
        <w:rPr>
          <w:sz w:val="22"/>
          <w:szCs w:val="22"/>
          <w:lang w:val="lt-LT"/>
        </w:rPr>
        <w:softHyphen/>
        <w:t>vi</w:t>
      </w:r>
      <w:r w:rsidR="00066200" w:rsidRPr="00687E84">
        <w:rPr>
          <w:sz w:val="22"/>
          <w:szCs w:val="22"/>
          <w:lang w:val="lt-LT"/>
        </w:rPr>
        <w:softHyphen/>
        <w:t>dalu tre</w:t>
      </w:r>
      <w:r w:rsidR="00066200" w:rsidRPr="00687E84">
        <w:rPr>
          <w:sz w:val="22"/>
          <w:szCs w:val="22"/>
          <w:lang w:val="lt-LT"/>
        </w:rPr>
        <w:softHyphen/>
        <w:t>tie</w:t>
      </w:r>
      <w:r w:rsidR="00066200" w:rsidRPr="00687E84">
        <w:rPr>
          <w:sz w:val="22"/>
          <w:szCs w:val="22"/>
          <w:lang w:val="lt-LT"/>
        </w:rPr>
        <w:softHyphen/>
        <w:t>siems as</w:t>
      </w:r>
      <w:r w:rsidR="00066200" w:rsidRPr="00687E84">
        <w:rPr>
          <w:sz w:val="22"/>
          <w:szCs w:val="22"/>
          <w:lang w:val="lt-LT"/>
        </w:rPr>
        <w:softHyphen/>
        <w:t>me</w:t>
      </w:r>
      <w:r w:rsidR="00066200" w:rsidRPr="00687E84">
        <w:rPr>
          <w:sz w:val="22"/>
          <w:szCs w:val="22"/>
          <w:lang w:val="lt-LT"/>
        </w:rPr>
        <w:softHyphen/>
        <w:t>nims jo</w:t>
      </w:r>
      <w:r w:rsidR="00066200" w:rsidRPr="00687E84">
        <w:rPr>
          <w:sz w:val="22"/>
          <w:szCs w:val="22"/>
          <w:lang w:val="lt-LT"/>
        </w:rPr>
        <w:softHyphen/>
        <w:t>kios ko</w:t>
      </w:r>
      <w:r w:rsidR="00066200" w:rsidRPr="00687E84">
        <w:rPr>
          <w:sz w:val="22"/>
          <w:szCs w:val="22"/>
          <w:lang w:val="lt-LT"/>
        </w:rPr>
        <w:softHyphen/>
        <w:t>mer</w:t>
      </w:r>
      <w:r w:rsidR="00066200" w:rsidRPr="00687E84">
        <w:rPr>
          <w:sz w:val="22"/>
          <w:szCs w:val="22"/>
          <w:lang w:val="lt-LT"/>
        </w:rPr>
        <w:softHyphen/>
        <w:t>ci</w:t>
      </w:r>
      <w:r w:rsidR="00066200" w:rsidRPr="00687E84">
        <w:rPr>
          <w:sz w:val="22"/>
          <w:szCs w:val="22"/>
          <w:lang w:val="lt-LT"/>
        </w:rPr>
        <w:softHyphen/>
        <w:t>nės, da</w:t>
      </w:r>
      <w:r w:rsidR="00066200" w:rsidRPr="00687E84">
        <w:rPr>
          <w:sz w:val="22"/>
          <w:szCs w:val="22"/>
          <w:lang w:val="lt-LT"/>
        </w:rPr>
        <w:softHyphen/>
        <w:t>ly</w:t>
      </w:r>
      <w:r w:rsidR="00066200" w:rsidRPr="00687E84">
        <w:rPr>
          <w:sz w:val="22"/>
          <w:szCs w:val="22"/>
          <w:lang w:val="lt-LT"/>
        </w:rPr>
        <w:softHyphen/>
        <w:t>kinės, finansinės in</w:t>
      </w:r>
      <w:r w:rsidR="00066200" w:rsidRPr="00687E84">
        <w:rPr>
          <w:sz w:val="22"/>
          <w:szCs w:val="22"/>
          <w:lang w:val="lt-LT"/>
        </w:rPr>
        <w:softHyphen/>
        <w:t>for</w:t>
      </w:r>
      <w:r w:rsidR="00066200" w:rsidRPr="00687E84">
        <w:rPr>
          <w:sz w:val="22"/>
          <w:szCs w:val="22"/>
          <w:lang w:val="lt-LT"/>
        </w:rPr>
        <w:softHyphen/>
        <w:t>ma</w:t>
      </w:r>
      <w:r w:rsidR="00066200" w:rsidRPr="00687E84">
        <w:rPr>
          <w:sz w:val="22"/>
          <w:szCs w:val="22"/>
          <w:lang w:val="lt-LT"/>
        </w:rPr>
        <w:softHyphen/>
        <w:t>ci</w:t>
      </w:r>
      <w:r w:rsidR="00066200" w:rsidRPr="00687E84">
        <w:rPr>
          <w:sz w:val="22"/>
          <w:szCs w:val="22"/>
          <w:lang w:val="lt-LT"/>
        </w:rPr>
        <w:softHyphen/>
        <w:t>jos, su ku</w:t>
      </w:r>
      <w:r w:rsidR="00066200" w:rsidRPr="00687E84">
        <w:rPr>
          <w:sz w:val="22"/>
          <w:szCs w:val="22"/>
          <w:lang w:val="lt-LT"/>
        </w:rPr>
        <w:softHyphen/>
        <w:t>ria bu</w:t>
      </w:r>
      <w:r w:rsidR="00066200" w:rsidRPr="00687E84">
        <w:rPr>
          <w:sz w:val="22"/>
          <w:szCs w:val="22"/>
          <w:lang w:val="lt-LT"/>
        </w:rPr>
        <w:softHyphen/>
        <w:t>vo su</w:t>
      </w:r>
      <w:r w:rsidR="00066200" w:rsidRPr="00687E84">
        <w:rPr>
          <w:sz w:val="22"/>
          <w:szCs w:val="22"/>
          <w:lang w:val="lt-LT"/>
        </w:rPr>
        <w:softHyphen/>
        <w:t>pa</w:t>
      </w:r>
      <w:r w:rsidR="00066200" w:rsidRPr="00687E84">
        <w:rPr>
          <w:sz w:val="22"/>
          <w:szCs w:val="22"/>
          <w:lang w:val="lt-LT"/>
        </w:rPr>
        <w:softHyphen/>
        <w:t>žin</w:t>
      </w:r>
      <w:r w:rsidR="00066200" w:rsidRPr="00687E84">
        <w:rPr>
          <w:sz w:val="22"/>
          <w:szCs w:val="22"/>
          <w:lang w:val="lt-LT"/>
        </w:rPr>
        <w:softHyphen/>
        <w:t>din</w:t>
      </w:r>
      <w:r w:rsidR="00066200" w:rsidRPr="00687E84">
        <w:rPr>
          <w:sz w:val="22"/>
          <w:szCs w:val="22"/>
          <w:lang w:val="lt-LT"/>
        </w:rPr>
        <w:softHyphen/>
        <w:t>tos ben</w:t>
      </w:r>
      <w:r w:rsidR="00066200" w:rsidRPr="00687E84">
        <w:rPr>
          <w:sz w:val="22"/>
          <w:szCs w:val="22"/>
          <w:lang w:val="lt-LT"/>
        </w:rPr>
        <w:softHyphen/>
        <w:t>dra</w:t>
      </w:r>
      <w:r w:rsidR="00066200" w:rsidRPr="00687E84">
        <w:rPr>
          <w:sz w:val="22"/>
          <w:szCs w:val="22"/>
          <w:lang w:val="lt-LT"/>
        </w:rPr>
        <w:softHyphen/>
        <w:t>dar</w:t>
      </w:r>
      <w:r w:rsidR="00066200" w:rsidRPr="00687E84">
        <w:rPr>
          <w:sz w:val="22"/>
          <w:szCs w:val="22"/>
          <w:lang w:val="lt-LT"/>
        </w:rPr>
        <w:softHyphen/>
        <w:t>biau</w:t>
      </w:r>
      <w:r w:rsidR="00066200" w:rsidRPr="00687E84">
        <w:rPr>
          <w:sz w:val="22"/>
          <w:szCs w:val="22"/>
          <w:lang w:val="lt-LT"/>
        </w:rPr>
        <w:softHyphen/>
        <w:t>damos šios Su</w:t>
      </w:r>
      <w:r w:rsidR="00066200" w:rsidRPr="00687E84">
        <w:rPr>
          <w:sz w:val="22"/>
          <w:szCs w:val="22"/>
          <w:lang w:val="lt-LT"/>
        </w:rPr>
        <w:softHyphen/>
        <w:t>tar</w:t>
      </w:r>
      <w:r w:rsidR="00066200" w:rsidRPr="00687E84">
        <w:rPr>
          <w:sz w:val="22"/>
          <w:szCs w:val="22"/>
          <w:lang w:val="lt-LT"/>
        </w:rPr>
        <w:softHyphen/>
        <w:t>ties pa</w:t>
      </w:r>
      <w:r w:rsidR="00066200" w:rsidRPr="00687E84">
        <w:rPr>
          <w:sz w:val="22"/>
          <w:szCs w:val="22"/>
          <w:lang w:val="lt-LT"/>
        </w:rPr>
        <w:softHyphen/>
        <w:t>grindu.</w:t>
      </w:r>
    </w:p>
    <w:p w14:paraId="7038ADC5" w14:textId="77777777" w:rsidR="00066200" w:rsidRPr="00687E84" w:rsidRDefault="003F21A1">
      <w:pPr>
        <w:ind w:firstLine="709"/>
        <w:jc w:val="both"/>
        <w:rPr>
          <w:sz w:val="22"/>
          <w:szCs w:val="22"/>
          <w:lang w:val="lt-LT"/>
        </w:rPr>
      </w:pPr>
      <w:r w:rsidRPr="00687E84">
        <w:rPr>
          <w:sz w:val="22"/>
          <w:szCs w:val="22"/>
          <w:lang w:val="lt-LT"/>
        </w:rPr>
        <w:t>5</w:t>
      </w:r>
      <w:r w:rsidR="00066200" w:rsidRPr="00687E84">
        <w:rPr>
          <w:sz w:val="22"/>
          <w:szCs w:val="22"/>
          <w:lang w:val="lt-LT"/>
        </w:rPr>
        <w:t>.2. Su</w:t>
      </w:r>
      <w:r w:rsidR="00066200" w:rsidRPr="00687E84">
        <w:rPr>
          <w:sz w:val="22"/>
          <w:szCs w:val="22"/>
          <w:lang w:val="lt-LT"/>
        </w:rPr>
        <w:softHyphen/>
        <w:t>tar</w:t>
      </w:r>
      <w:r w:rsidR="00066200" w:rsidRPr="00687E84">
        <w:rPr>
          <w:sz w:val="22"/>
          <w:szCs w:val="22"/>
          <w:lang w:val="lt-LT"/>
        </w:rPr>
        <w:softHyphen/>
        <w:t>tis įsi</w:t>
      </w:r>
      <w:r w:rsidR="00066200" w:rsidRPr="00687E84">
        <w:rPr>
          <w:sz w:val="22"/>
          <w:szCs w:val="22"/>
          <w:lang w:val="lt-LT"/>
        </w:rPr>
        <w:softHyphen/>
        <w:t>ga</w:t>
      </w:r>
      <w:r w:rsidR="00066200" w:rsidRPr="00687E84">
        <w:rPr>
          <w:sz w:val="22"/>
          <w:szCs w:val="22"/>
          <w:lang w:val="lt-LT"/>
        </w:rPr>
        <w:softHyphen/>
        <w:t>lio</w:t>
      </w:r>
      <w:r w:rsidR="00066200" w:rsidRPr="00687E84">
        <w:rPr>
          <w:sz w:val="22"/>
          <w:szCs w:val="22"/>
          <w:lang w:val="lt-LT"/>
        </w:rPr>
        <w:softHyphen/>
        <w:t>ja nuo pa</w:t>
      </w:r>
      <w:r w:rsidR="00066200" w:rsidRPr="00687E84">
        <w:rPr>
          <w:sz w:val="22"/>
          <w:szCs w:val="22"/>
          <w:lang w:val="lt-LT"/>
        </w:rPr>
        <w:softHyphen/>
        <w:t>si</w:t>
      </w:r>
      <w:r w:rsidR="00066200" w:rsidRPr="00687E84">
        <w:rPr>
          <w:sz w:val="22"/>
          <w:szCs w:val="22"/>
          <w:lang w:val="lt-LT"/>
        </w:rPr>
        <w:softHyphen/>
        <w:t>ra</w:t>
      </w:r>
      <w:r w:rsidR="00066200" w:rsidRPr="00687E84">
        <w:rPr>
          <w:sz w:val="22"/>
          <w:szCs w:val="22"/>
          <w:lang w:val="lt-LT"/>
        </w:rPr>
        <w:softHyphen/>
        <w:t>šy</w:t>
      </w:r>
      <w:r w:rsidR="00066200" w:rsidRPr="00687E84">
        <w:rPr>
          <w:sz w:val="22"/>
          <w:szCs w:val="22"/>
          <w:lang w:val="lt-LT"/>
        </w:rPr>
        <w:softHyphen/>
        <w:t>mo mo</w:t>
      </w:r>
      <w:r w:rsidR="00066200" w:rsidRPr="00687E84">
        <w:rPr>
          <w:sz w:val="22"/>
          <w:szCs w:val="22"/>
          <w:lang w:val="lt-LT"/>
        </w:rPr>
        <w:softHyphen/>
        <w:t>men</w:t>
      </w:r>
      <w:r w:rsidR="00066200" w:rsidRPr="00687E84">
        <w:rPr>
          <w:sz w:val="22"/>
          <w:szCs w:val="22"/>
          <w:lang w:val="lt-LT"/>
        </w:rPr>
        <w:softHyphen/>
        <w:t>to ir ga</w:t>
      </w:r>
      <w:r w:rsidR="00066200" w:rsidRPr="00687E84">
        <w:rPr>
          <w:sz w:val="22"/>
          <w:szCs w:val="22"/>
          <w:lang w:val="lt-LT"/>
        </w:rPr>
        <w:softHyphen/>
        <w:t>lio</w:t>
      </w:r>
      <w:r w:rsidR="00066200" w:rsidRPr="00687E84">
        <w:rPr>
          <w:sz w:val="22"/>
          <w:szCs w:val="22"/>
          <w:lang w:val="lt-LT"/>
        </w:rPr>
        <w:softHyphen/>
        <w:t>ja iki ga</w:t>
      </w:r>
      <w:r w:rsidR="00066200" w:rsidRPr="00687E84">
        <w:rPr>
          <w:sz w:val="22"/>
          <w:szCs w:val="22"/>
          <w:lang w:val="lt-LT"/>
        </w:rPr>
        <w:softHyphen/>
        <w:t>lu</w:t>
      </w:r>
      <w:r w:rsidR="00066200" w:rsidRPr="00687E84">
        <w:rPr>
          <w:sz w:val="22"/>
          <w:szCs w:val="22"/>
          <w:lang w:val="lt-LT"/>
        </w:rPr>
        <w:softHyphen/>
        <w:t>ti</w:t>
      </w:r>
      <w:r w:rsidR="00066200" w:rsidRPr="00687E84">
        <w:rPr>
          <w:sz w:val="22"/>
          <w:szCs w:val="22"/>
          <w:lang w:val="lt-LT"/>
        </w:rPr>
        <w:softHyphen/>
        <w:t>nio tar</w:t>
      </w:r>
      <w:r w:rsidR="00066200" w:rsidRPr="00687E84">
        <w:rPr>
          <w:sz w:val="22"/>
          <w:szCs w:val="22"/>
          <w:lang w:val="lt-LT"/>
        </w:rPr>
        <w:softHyphen/>
        <w:t>pu</w:t>
      </w:r>
      <w:r w:rsidR="00066200" w:rsidRPr="00687E84">
        <w:rPr>
          <w:sz w:val="22"/>
          <w:szCs w:val="22"/>
          <w:lang w:val="lt-LT"/>
        </w:rPr>
        <w:softHyphen/>
        <w:t>sa</w:t>
      </w:r>
      <w:r w:rsidR="00066200" w:rsidRPr="00687E84">
        <w:rPr>
          <w:sz w:val="22"/>
          <w:szCs w:val="22"/>
          <w:lang w:val="lt-LT"/>
        </w:rPr>
        <w:softHyphen/>
        <w:t>vio atsiskai</w:t>
      </w:r>
      <w:r w:rsidR="00066200" w:rsidRPr="00687E84">
        <w:rPr>
          <w:sz w:val="22"/>
          <w:szCs w:val="22"/>
          <w:lang w:val="lt-LT"/>
        </w:rPr>
        <w:softHyphen/>
        <w:t>ty</w:t>
      </w:r>
      <w:r w:rsidR="00066200" w:rsidRPr="00687E84">
        <w:rPr>
          <w:sz w:val="22"/>
          <w:szCs w:val="22"/>
          <w:lang w:val="lt-LT"/>
        </w:rPr>
        <w:softHyphen/>
        <w:t>mo.</w:t>
      </w:r>
    </w:p>
    <w:p w14:paraId="496F44FE" w14:textId="77777777" w:rsidR="00066200" w:rsidRPr="00687E84" w:rsidRDefault="003F21A1">
      <w:pPr>
        <w:ind w:firstLine="709"/>
        <w:jc w:val="both"/>
        <w:rPr>
          <w:sz w:val="22"/>
          <w:szCs w:val="22"/>
          <w:lang w:val="lt-LT"/>
        </w:rPr>
      </w:pPr>
      <w:r w:rsidRPr="00687E84">
        <w:rPr>
          <w:sz w:val="22"/>
          <w:szCs w:val="22"/>
          <w:lang w:val="lt-LT"/>
        </w:rPr>
        <w:t>5</w:t>
      </w:r>
      <w:r w:rsidR="00066200" w:rsidRPr="00687E84">
        <w:rPr>
          <w:sz w:val="22"/>
          <w:szCs w:val="22"/>
          <w:lang w:val="lt-LT"/>
        </w:rPr>
        <w:t>.3. Bet ko</w:t>
      </w:r>
      <w:r w:rsidR="00066200" w:rsidRPr="00687E84">
        <w:rPr>
          <w:sz w:val="22"/>
          <w:szCs w:val="22"/>
          <w:lang w:val="lt-LT"/>
        </w:rPr>
        <w:softHyphen/>
        <w:t>kie Su</w:t>
      </w:r>
      <w:r w:rsidR="00066200" w:rsidRPr="00687E84">
        <w:rPr>
          <w:sz w:val="22"/>
          <w:szCs w:val="22"/>
          <w:lang w:val="lt-LT"/>
        </w:rPr>
        <w:softHyphen/>
        <w:t>tar</w:t>
      </w:r>
      <w:r w:rsidR="00066200" w:rsidRPr="00687E84">
        <w:rPr>
          <w:sz w:val="22"/>
          <w:szCs w:val="22"/>
          <w:lang w:val="lt-LT"/>
        </w:rPr>
        <w:softHyphen/>
        <w:t>ties pa</w:t>
      </w:r>
      <w:r w:rsidR="00066200" w:rsidRPr="00687E84">
        <w:rPr>
          <w:sz w:val="22"/>
          <w:szCs w:val="22"/>
          <w:lang w:val="lt-LT"/>
        </w:rPr>
        <w:softHyphen/>
        <w:t>kei</w:t>
      </w:r>
      <w:r w:rsidR="00066200" w:rsidRPr="00687E84">
        <w:rPr>
          <w:sz w:val="22"/>
          <w:szCs w:val="22"/>
          <w:lang w:val="lt-LT"/>
        </w:rPr>
        <w:softHyphen/>
        <w:t>ti</w:t>
      </w:r>
      <w:r w:rsidR="00066200" w:rsidRPr="00687E84">
        <w:rPr>
          <w:sz w:val="22"/>
          <w:szCs w:val="22"/>
          <w:lang w:val="lt-LT"/>
        </w:rPr>
        <w:softHyphen/>
        <w:t>mai ar pa</w:t>
      </w:r>
      <w:r w:rsidR="00066200" w:rsidRPr="00687E84">
        <w:rPr>
          <w:sz w:val="22"/>
          <w:szCs w:val="22"/>
          <w:lang w:val="lt-LT"/>
        </w:rPr>
        <w:softHyphen/>
        <w:t>pil</w:t>
      </w:r>
      <w:r w:rsidR="00066200" w:rsidRPr="00687E84">
        <w:rPr>
          <w:sz w:val="22"/>
          <w:szCs w:val="22"/>
          <w:lang w:val="lt-LT"/>
        </w:rPr>
        <w:softHyphen/>
        <w:t>dy</w:t>
      </w:r>
      <w:r w:rsidR="00066200" w:rsidRPr="00687E84">
        <w:rPr>
          <w:sz w:val="22"/>
          <w:szCs w:val="22"/>
          <w:lang w:val="lt-LT"/>
        </w:rPr>
        <w:softHyphen/>
        <w:t>mai ga</w:t>
      </w:r>
      <w:r w:rsidR="00066200" w:rsidRPr="00687E84">
        <w:rPr>
          <w:sz w:val="22"/>
          <w:szCs w:val="22"/>
          <w:lang w:val="lt-LT"/>
        </w:rPr>
        <w:softHyphen/>
        <w:t>lio</w:t>
      </w:r>
      <w:r w:rsidR="00066200" w:rsidRPr="00687E84">
        <w:rPr>
          <w:sz w:val="22"/>
          <w:szCs w:val="22"/>
          <w:lang w:val="lt-LT"/>
        </w:rPr>
        <w:softHyphen/>
        <w:t>ja su</w:t>
      </w:r>
      <w:r w:rsidR="00066200" w:rsidRPr="00687E84">
        <w:rPr>
          <w:sz w:val="22"/>
          <w:szCs w:val="22"/>
          <w:lang w:val="lt-LT"/>
        </w:rPr>
        <w:softHyphen/>
        <w:t>da</w:t>
      </w:r>
      <w:r w:rsidR="00066200" w:rsidRPr="00687E84">
        <w:rPr>
          <w:sz w:val="22"/>
          <w:szCs w:val="22"/>
          <w:lang w:val="lt-LT"/>
        </w:rPr>
        <w:softHyphen/>
        <w:t>ry</w:t>
      </w:r>
      <w:r w:rsidR="00066200" w:rsidRPr="00687E84">
        <w:rPr>
          <w:sz w:val="22"/>
          <w:szCs w:val="22"/>
          <w:lang w:val="lt-LT"/>
        </w:rPr>
        <w:softHyphen/>
        <w:t>ti tik raš</w:t>
      </w:r>
      <w:r w:rsidR="00066200" w:rsidRPr="00687E84">
        <w:rPr>
          <w:sz w:val="22"/>
          <w:szCs w:val="22"/>
          <w:lang w:val="lt-LT"/>
        </w:rPr>
        <w:softHyphen/>
        <w:t>tu, pa</w:t>
      </w:r>
      <w:r w:rsidR="00066200" w:rsidRPr="00687E84">
        <w:rPr>
          <w:sz w:val="22"/>
          <w:szCs w:val="22"/>
          <w:lang w:val="lt-LT"/>
        </w:rPr>
        <w:softHyphen/>
        <w:t>si</w:t>
      </w:r>
      <w:r w:rsidR="00066200" w:rsidRPr="00687E84">
        <w:rPr>
          <w:sz w:val="22"/>
          <w:szCs w:val="22"/>
          <w:lang w:val="lt-LT"/>
        </w:rPr>
        <w:softHyphen/>
        <w:t>ra</w:t>
      </w:r>
      <w:r w:rsidR="00066200" w:rsidRPr="00687E84">
        <w:rPr>
          <w:sz w:val="22"/>
          <w:szCs w:val="22"/>
          <w:lang w:val="lt-LT"/>
        </w:rPr>
        <w:softHyphen/>
        <w:t>šius abie</w:t>
      </w:r>
      <w:r w:rsidR="00066200" w:rsidRPr="00687E84">
        <w:rPr>
          <w:sz w:val="22"/>
          <w:szCs w:val="22"/>
          <w:lang w:val="lt-LT"/>
        </w:rPr>
        <w:softHyphen/>
        <w:t>jų Ša</w:t>
      </w:r>
      <w:r w:rsidR="00066200" w:rsidRPr="00687E84">
        <w:rPr>
          <w:sz w:val="22"/>
          <w:szCs w:val="22"/>
          <w:lang w:val="lt-LT"/>
        </w:rPr>
        <w:softHyphen/>
        <w:t>lių įga</w:t>
      </w:r>
      <w:r w:rsidR="00066200" w:rsidRPr="00687E84">
        <w:rPr>
          <w:sz w:val="22"/>
          <w:szCs w:val="22"/>
          <w:lang w:val="lt-LT"/>
        </w:rPr>
        <w:softHyphen/>
        <w:t>lio</w:t>
      </w:r>
      <w:r w:rsidR="00066200" w:rsidRPr="00687E84">
        <w:rPr>
          <w:sz w:val="22"/>
          <w:szCs w:val="22"/>
          <w:lang w:val="lt-LT"/>
        </w:rPr>
        <w:softHyphen/>
        <w:t>tiems at</w:t>
      </w:r>
      <w:r w:rsidR="00066200" w:rsidRPr="00687E84">
        <w:rPr>
          <w:sz w:val="22"/>
          <w:szCs w:val="22"/>
          <w:lang w:val="lt-LT"/>
        </w:rPr>
        <w:softHyphen/>
        <w:t>sto</w:t>
      </w:r>
      <w:r w:rsidR="00066200" w:rsidRPr="00687E84">
        <w:rPr>
          <w:sz w:val="22"/>
          <w:szCs w:val="22"/>
          <w:lang w:val="lt-LT"/>
        </w:rPr>
        <w:softHyphen/>
        <w:t>vams. Žo</w:t>
      </w:r>
      <w:r w:rsidR="00066200" w:rsidRPr="00687E84">
        <w:rPr>
          <w:sz w:val="22"/>
          <w:szCs w:val="22"/>
          <w:lang w:val="lt-LT"/>
        </w:rPr>
        <w:softHyphen/>
        <w:t>di</w:t>
      </w:r>
      <w:r w:rsidR="00066200" w:rsidRPr="00687E84">
        <w:rPr>
          <w:sz w:val="22"/>
          <w:szCs w:val="22"/>
          <w:lang w:val="lt-LT"/>
        </w:rPr>
        <w:softHyphen/>
        <w:t>nės iš</w:t>
      </w:r>
      <w:r w:rsidR="00066200" w:rsidRPr="00687E84">
        <w:rPr>
          <w:sz w:val="22"/>
          <w:szCs w:val="22"/>
          <w:lang w:val="lt-LT"/>
        </w:rPr>
        <w:softHyphen/>
        <w:t>ly</w:t>
      </w:r>
      <w:r w:rsidR="00066200" w:rsidRPr="00687E84">
        <w:rPr>
          <w:sz w:val="22"/>
          <w:szCs w:val="22"/>
          <w:lang w:val="lt-LT"/>
        </w:rPr>
        <w:softHyphen/>
        <w:t>gos ne</w:t>
      </w:r>
      <w:r w:rsidR="00066200" w:rsidRPr="00687E84">
        <w:rPr>
          <w:sz w:val="22"/>
          <w:szCs w:val="22"/>
          <w:lang w:val="lt-LT"/>
        </w:rPr>
        <w:softHyphen/>
        <w:t>tu</w:t>
      </w:r>
      <w:r w:rsidR="00066200" w:rsidRPr="00687E84">
        <w:rPr>
          <w:sz w:val="22"/>
          <w:szCs w:val="22"/>
          <w:lang w:val="lt-LT"/>
        </w:rPr>
        <w:softHyphen/>
        <w:t>ri ju</w:t>
      </w:r>
      <w:r w:rsidR="00066200" w:rsidRPr="00687E84">
        <w:rPr>
          <w:sz w:val="22"/>
          <w:szCs w:val="22"/>
          <w:lang w:val="lt-LT"/>
        </w:rPr>
        <w:softHyphen/>
        <w:t>ri</w:t>
      </w:r>
      <w:r w:rsidR="00066200" w:rsidRPr="00687E84">
        <w:rPr>
          <w:sz w:val="22"/>
          <w:szCs w:val="22"/>
          <w:lang w:val="lt-LT"/>
        </w:rPr>
        <w:softHyphen/>
        <w:t>di</w:t>
      </w:r>
      <w:r w:rsidR="00066200" w:rsidRPr="00687E84">
        <w:rPr>
          <w:sz w:val="22"/>
          <w:szCs w:val="22"/>
          <w:lang w:val="lt-LT"/>
        </w:rPr>
        <w:softHyphen/>
        <w:t>nės ga</w:t>
      </w:r>
      <w:r w:rsidR="00066200" w:rsidRPr="00687E84">
        <w:rPr>
          <w:sz w:val="22"/>
          <w:szCs w:val="22"/>
          <w:lang w:val="lt-LT"/>
        </w:rPr>
        <w:softHyphen/>
        <w:t>lios.</w:t>
      </w:r>
    </w:p>
    <w:p w14:paraId="169CFC09" w14:textId="129614F6" w:rsidR="00066200" w:rsidRPr="00687E84" w:rsidRDefault="003F21A1">
      <w:pPr>
        <w:ind w:firstLine="709"/>
        <w:jc w:val="both"/>
        <w:rPr>
          <w:sz w:val="22"/>
          <w:szCs w:val="22"/>
          <w:lang w:val="lt-LT"/>
        </w:rPr>
      </w:pPr>
      <w:r w:rsidRPr="00687E84">
        <w:rPr>
          <w:sz w:val="22"/>
          <w:szCs w:val="22"/>
          <w:lang w:val="lt-LT"/>
        </w:rPr>
        <w:t>5</w:t>
      </w:r>
      <w:r w:rsidR="00066200" w:rsidRPr="00687E84">
        <w:rPr>
          <w:sz w:val="22"/>
          <w:szCs w:val="22"/>
          <w:lang w:val="lt-LT"/>
        </w:rPr>
        <w:t>.</w:t>
      </w:r>
      <w:r w:rsidR="003B1D14">
        <w:rPr>
          <w:sz w:val="22"/>
          <w:szCs w:val="22"/>
          <w:lang w:val="lt-LT"/>
        </w:rPr>
        <w:t>4</w:t>
      </w:r>
      <w:r w:rsidR="00066200" w:rsidRPr="00687E84">
        <w:rPr>
          <w:sz w:val="22"/>
          <w:szCs w:val="22"/>
          <w:lang w:val="lt-LT"/>
        </w:rPr>
        <w:t xml:space="preserve">. Visi pranešimai ir kitas Šalių susirašinėjimas pagal Sutartį įteikiamas Sutarties Šaliai pasirašytinai arba siunčiant paštu arba faksu, jei Sutartyje nenurodyta kitaip. Laikoma, kad paštu išsiųstas dokumentas gautas trečią darbo dieną, einančią po tos dienos, kai gavėjui siunčiamas dokumentas įteiktas pašto paslaugas teikiančiai įmonei.   </w:t>
      </w:r>
    </w:p>
    <w:p w14:paraId="1F7DA197" w14:textId="2814150C" w:rsidR="00066200" w:rsidRPr="00687E84" w:rsidRDefault="003F21A1">
      <w:pPr>
        <w:ind w:firstLine="709"/>
        <w:jc w:val="both"/>
        <w:rPr>
          <w:sz w:val="22"/>
          <w:szCs w:val="22"/>
          <w:lang w:val="lt-LT"/>
        </w:rPr>
      </w:pPr>
      <w:r w:rsidRPr="00687E84">
        <w:rPr>
          <w:sz w:val="22"/>
          <w:szCs w:val="22"/>
          <w:lang w:val="lt-LT"/>
        </w:rPr>
        <w:t>5</w:t>
      </w:r>
      <w:r w:rsidR="00066200" w:rsidRPr="00687E84">
        <w:rPr>
          <w:sz w:val="22"/>
          <w:szCs w:val="22"/>
          <w:lang w:val="lt-LT"/>
        </w:rPr>
        <w:t>.</w:t>
      </w:r>
      <w:r w:rsidR="003B1D14">
        <w:rPr>
          <w:sz w:val="22"/>
          <w:szCs w:val="22"/>
          <w:lang w:val="lt-LT"/>
        </w:rPr>
        <w:t>5</w:t>
      </w:r>
      <w:r w:rsidR="00066200" w:rsidRPr="00687E84">
        <w:rPr>
          <w:sz w:val="22"/>
          <w:szCs w:val="22"/>
          <w:lang w:val="lt-LT"/>
        </w:rPr>
        <w:t>. Pa</w:t>
      </w:r>
      <w:r w:rsidR="00066200" w:rsidRPr="00687E84">
        <w:rPr>
          <w:sz w:val="22"/>
          <w:szCs w:val="22"/>
          <w:lang w:val="lt-LT"/>
        </w:rPr>
        <w:softHyphen/>
        <w:t>si</w:t>
      </w:r>
      <w:r w:rsidR="00066200" w:rsidRPr="00687E84">
        <w:rPr>
          <w:sz w:val="22"/>
          <w:szCs w:val="22"/>
          <w:lang w:val="lt-LT"/>
        </w:rPr>
        <w:softHyphen/>
        <w:t>kei</w:t>
      </w:r>
      <w:r w:rsidR="00066200" w:rsidRPr="00687E84">
        <w:rPr>
          <w:sz w:val="22"/>
          <w:szCs w:val="22"/>
          <w:lang w:val="lt-LT"/>
        </w:rPr>
        <w:softHyphen/>
        <w:t>tus ad</w:t>
      </w:r>
      <w:r w:rsidR="00066200" w:rsidRPr="00687E84">
        <w:rPr>
          <w:sz w:val="22"/>
          <w:szCs w:val="22"/>
          <w:lang w:val="lt-LT"/>
        </w:rPr>
        <w:softHyphen/>
        <w:t>re</w:t>
      </w:r>
      <w:r w:rsidR="00066200" w:rsidRPr="00687E84">
        <w:rPr>
          <w:sz w:val="22"/>
          <w:szCs w:val="22"/>
          <w:lang w:val="lt-LT"/>
        </w:rPr>
        <w:softHyphen/>
        <w:t>sams, te</w:t>
      </w:r>
      <w:r w:rsidR="00066200" w:rsidRPr="00687E84">
        <w:rPr>
          <w:sz w:val="22"/>
          <w:szCs w:val="22"/>
          <w:lang w:val="lt-LT"/>
        </w:rPr>
        <w:softHyphen/>
        <w:t>le</w:t>
      </w:r>
      <w:r w:rsidR="00066200" w:rsidRPr="00687E84">
        <w:rPr>
          <w:sz w:val="22"/>
          <w:szCs w:val="22"/>
          <w:lang w:val="lt-LT"/>
        </w:rPr>
        <w:softHyphen/>
        <w:t>fo</w:t>
      </w:r>
      <w:r w:rsidR="00066200" w:rsidRPr="00687E84">
        <w:rPr>
          <w:sz w:val="22"/>
          <w:szCs w:val="22"/>
          <w:lang w:val="lt-LT"/>
        </w:rPr>
        <w:softHyphen/>
        <w:t>nų ir fak</w:t>
      </w:r>
      <w:r w:rsidR="00066200" w:rsidRPr="00687E84">
        <w:rPr>
          <w:sz w:val="22"/>
          <w:szCs w:val="22"/>
          <w:lang w:val="lt-LT"/>
        </w:rPr>
        <w:softHyphen/>
        <w:t>sų nu</w:t>
      </w:r>
      <w:r w:rsidR="00066200" w:rsidRPr="00687E84">
        <w:rPr>
          <w:sz w:val="22"/>
          <w:szCs w:val="22"/>
          <w:lang w:val="lt-LT"/>
        </w:rPr>
        <w:softHyphen/>
        <w:t>me</w:t>
      </w:r>
      <w:r w:rsidR="00066200" w:rsidRPr="00687E84">
        <w:rPr>
          <w:sz w:val="22"/>
          <w:szCs w:val="22"/>
          <w:lang w:val="lt-LT"/>
        </w:rPr>
        <w:softHyphen/>
        <w:t>riams, ban</w:t>
      </w:r>
      <w:r w:rsidR="00066200" w:rsidRPr="00687E84">
        <w:rPr>
          <w:sz w:val="22"/>
          <w:szCs w:val="22"/>
          <w:lang w:val="lt-LT"/>
        </w:rPr>
        <w:softHyphen/>
        <w:t>ko rek</w:t>
      </w:r>
      <w:r w:rsidR="00066200" w:rsidRPr="00687E84">
        <w:rPr>
          <w:sz w:val="22"/>
          <w:szCs w:val="22"/>
          <w:lang w:val="lt-LT"/>
        </w:rPr>
        <w:softHyphen/>
        <w:t>vi</w:t>
      </w:r>
      <w:r w:rsidR="00066200" w:rsidRPr="00687E84">
        <w:rPr>
          <w:sz w:val="22"/>
          <w:szCs w:val="22"/>
          <w:lang w:val="lt-LT"/>
        </w:rPr>
        <w:softHyphen/>
        <w:t>zi</w:t>
      </w:r>
      <w:r w:rsidR="00066200" w:rsidRPr="00687E84">
        <w:rPr>
          <w:sz w:val="22"/>
          <w:szCs w:val="22"/>
          <w:lang w:val="lt-LT"/>
        </w:rPr>
        <w:softHyphen/>
        <w:t>tams, Su</w:t>
      </w:r>
      <w:r w:rsidR="00066200" w:rsidRPr="00687E84">
        <w:rPr>
          <w:sz w:val="22"/>
          <w:szCs w:val="22"/>
          <w:lang w:val="lt-LT"/>
        </w:rPr>
        <w:softHyphen/>
        <w:t>tar</w:t>
      </w:r>
      <w:r w:rsidR="00066200" w:rsidRPr="00687E84">
        <w:rPr>
          <w:sz w:val="22"/>
          <w:szCs w:val="22"/>
          <w:lang w:val="lt-LT"/>
        </w:rPr>
        <w:softHyphen/>
        <w:t>ties Ša</w:t>
      </w:r>
      <w:r w:rsidR="00066200" w:rsidRPr="00687E84">
        <w:rPr>
          <w:sz w:val="22"/>
          <w:szCs w:val="22"/>
          <w:lang w:val="lt-LT"/>
        </w:rPr>
        <w:softHyphen/>
        <w:t>lys įsipa</w:t>
      </w:r>
      <w:r w:rsidR="00066200" w:rsidRPr="00687E84">
        <w:rPr>
          <w:sz w:val="22"/>
          <w:szCs w:val="22"/>
          <w:lang w:val="lt-LT"/>
        </w:rPr>
        <w:softHyphen/>
        <w:t>rei</w:t>
      </w:r>
      <w:r w:rsidR="00066200" w:rsidRPr="00687E84">
        <w:rPr>
          <w:sz w:val="22"/>
          <w:szCs w:val="22"/>
          <w:lang w:val="lt-LT"/>
        </w:rPr>
        <w:softHyphen/>
        <w:t>go</w:t>
      </w:r>
      <w:r w:rsidR="00066200" w:rsidRPr="00687E84">
        <w:rPr>
          <w:sz w:val="22"/>
          <w:szCs w:val="22"/>
          <w:lang w:val="lt-LT"/>
        </w:rPr>
        <w:softHyphen/>
        <w:t>ja apie tai ne</w:t>
      </w:r>
      <w:r w:rsidR="00066200" w:rsidRPr="00687E84">
        <w:rPr>
          <w:sz w:val="22"/>
          <w:szCs w:val="22"/>
          <w:lang w:val="lt-LT"/>
        </w:rPr>
        <w:softHyphen/>
        <w:t>dels</w:t>
      </w:r>
      <w:r w:rsidR="00066200" w:rsidRPr="00687E84">
        <w:rPr>
          <w:sz w:val="22"/>
          <w:szCs w:val="22"/>
          <w:lang w:val="lt-LT"/>
        </w:rPr>
        <w:softHyphen/>
        <w:t>da</w:t>
      </w:r>
      <w:r w:rsidR="00066200" w:rsidRPr="00687E84">
        <w:rPr>
          <w:sz w:val="22"/>
          <w:szCs w:val="22"/>
          <w:lang w:val="lt-LT"/>
        </w:rPr>
        <w:softHyphen/>
        <w:t>mos raš</w:t>
      </w:r>
      <w:r w:rsidR="00066200" w:rsidRPr="00687E84">
        <w:rPr>
          <w:sz w:val="22"/>
          <w:szCs w:val="22"/>
          <w:lang w:val="lt-LT"/>
        </w:rPr>
        <w:softHyphen/>
        <w:t>tu in</w:t>
      </w:r>
      <w:r w:rsidR="00066200" w:rsidRPr="00687E84">
        <w:rPr>
          <w:sz w:val="22"/>
          <w:szCs w:val="22"/>
          <w:lang w:val="lt-LT"/>
        </w:rPr>
        <w:softHyphen/>
        <w:t>for</w:t>
      </w:r>
      <w:r w:rsidR="00066200" w:rsidRPr="00687E84">
        <w:rPr>
          <w:sz w:val="22"/>
          <w:szCs w:val="22"/>
          <w:lang w:val="lt-LT"/>
        </w:rPr>
        <w:softHyphen/>
        <w:t>muo</w:t>
      </w:r>
      <w:r w:rsidR="00066200" w:rsidRPr="00687E84">
        <w:rPr>
          <w:sz w:val="22"/>
          <w:szCs w:val="22"/>
          <w:lang w:val="lt-LT"/>
        </w:rPr>
        <w:softHyphen/>
        <w:t>ti vie</w:t>
      </w:r>
      <w:r w:rsidR="00066200" w:rsidRPr="00687E84">
        <w:rPr>
          <w:sz w:val="22"/>
          <w:szCs w:val="22"/>
          <w:lang w:val="lt-LT"/>
        </w:rPr>
        <w:softHyphen/>
        <w:t>na ki</w:t>
      </w:r>
      <w:r w:rsidR="00066200" w:rsidRPr="00687E84">
        <w:rPr>
          <w:sz w:val="22"/>
          <w:szCs w:val="22"/>
          <w:lang w:val="lt-LT"/>
        </w:rPr>
        <w:softHyphen/>
        <w:t>tą.</w:t>
      </w:r>
    </w:p>
    <w:p w14:paraId="31ACD9CD" w14:textId="10D1F267" w:rsidR="00066200" w:rsidRPr="00687E84" w:rsidRDefault="003F21A1">
      <w:pPr>
        <w:ind w:firstLine="709"/>
        <w:jc w:val="both"/>
        <w:rPr>
          <w:sz w:val="22"/>
          <w:szCs w:val="22"/>
          <w:lang w:val="lt-LT"/>
        </w:rPr>
      </w:pPr>
      <w:r w:rsidRPr="00687E84">
        <w:rPr>
          <w:sz w:val="22"/>
          <w:szCs w:val="22"/>
          <w:lang w:val="lt-LT"/>
        </w:rPr>
        <w:t>5</w:t>
      </w:r>
      <w:r w:rsidR="00066200" w:rsidRPr="00687E84">
        <w:rPr>
          <w:sz w:val="22"/>
          <w:szCs w:val="22"/>
          <w:lang w:val="lt-LT"/>
        </w:rPr>
        <w:t>.</w:t>
      </w:r>
      <w:r w:rsidR="003B1D14">
        <w:rPr>
          <w:sz w:val="22"/>
          <w:szCs w:val="22"/>
          <w:lang w:val="lt-LT"/>
        </w:rPr>
        <w:t>6</w:t>
      </w:r>
      <w:r w:rsidR="00066200" w:rsidRPr="00687E84">
        <w:rPr>
          <w:sz w:val="22"/>
          <w:szCs w:val="22"/>
          <w:lang w:val="lt-LT"/>
        </w:rPr>
        <w:t xml:space="preserve">. Visi su šia Sutartimi susiję ginčai sprendžiami derybų keliu. Nesusitarus, ginčai sprendžiami Lietuvos Respublikos įstatymų nustatyta tvarka. </w:t>
      </w:r>
    </w:p>
    <w:p w14:paraId="4F2C4CF0" w14:textId="6589CCA0" w:rsidR="00066200" w:rsidRPr="00687E84" w:rsidRDefault="003F21A1">
      <w:pPr>
        <w:ind w:firstLine="709"/>
        <w:jc w:val="both"/>
        <w:rPr>
          <w:sz w:val="22"/>
          <w:szCs w:val="22"/>
          <w:lang w:val="lt-LT"/>
        </w:rPr>
      </w:pPr>
      <w:r w:rsidRPr="00687E84">
        <w:rPr>
          <w:sz w:val="22"/>
          <w:szCs w:val="22"/>
          <w:lang w:val="lt-LT"/>
        </w:rPr>
        <w:t>5</w:t>
      </w:r>
      <w:r w:rsidR="00066200" w:rsidRPr="00687E84">
        <w:rPr>
          <w:sz w:val="22"/>
          <w:szCs w:val="22"/>
          <w:lang w:val="lt-LT"/>
        </w:rPr>
        <w:t>.</w:t>
      </w:r>
      <w:r w:rsidR="003B1D14">
        <w:rPr>
          <w:sz w:val="22"/>
          <w:szCs w:val="22"/>
          <w:lang w:val="lt-LT"/>
        </w:rPr>
        <w:t>7</w:t>
      </w:r>
      <w:r w:rsidR="00066200" w:rsidRPr="00687E84">
        <w:rPr>
          <w:sz w:val="22"/>
          <w:szCs w:val="22"/>
          <w:lang w:val="lt-LT"/>
        </w:rPr>
        <w:t xml:space="preserve">. Ši Sutartis sudaryta dviem originaliais egzemplioriais lietuvių kalba, po vieną kiekvienai Šaliai. </w:t>
      </w:r>
    </w:p>
    <w:p w14:paraId="71906741" w14:textId="77777777" w:rsidR="003F21A1" w:rsidRPr="00687E84" w:rsidRDefault="003F21A1">
      <w:pPr>
        <w:ind w:firstLine="709"/>
        <w:jc w:val="both"/>
        <w:rPr>
          <w:b/>
          <w:sz w:val="22"/>
          <w:szCs w:val="22"/>
          <w:lang w:val="lt-LT"/>
        </w:rPr>
      </w:pPr>
    </w:p>
    <w:p w14:paraId="4BD6212C" w14:textId="77777777" w:rsidR="00066200" w:rsidRPr="00687E84" w:rsidRDefault="00066200">
      <w:pPr>
        <w:ind w:firstLine="709"/>
        <w:jc w:val="both"/>
        <w:rPr>
          <w:b/>
          <w:sz w:val="22"/>
          <w:szCs w:val="22"/>
          <w:lang w:val="lt-LT"/>
        </w:rPr>
      </w:pPr>
      <w:r w:rsidRPr="00687E84">
        <w:rPr>
          <w:b/>
          <w:sz w:val="22"/>
          <w:szCs w:val="22"/>
          <w:lang w:val="lt-LT"/>
        </w:rPr>
        <w:t>7. Šalių adresai ir parašai:</w:t>
      </w:r>
    </w:p>
    <w:tbl>
      <w:tblPr>
        <w:tblW w:w="10235" w:type="dxa"/>
        <w:tblLook w:val="04A0" w:firstRow="1" w:lastRow="0" w:firstColumn="1" w:lastColumn="0" w:noHBand="0" w:noVBand="1"/>
      </w:tblPr>
      <w:tblGrid>
        <w:gridCol w:w="5400"/>
        <w:gridCol w:w="4835"/>
      </w:tblGrid>
      <w:tr w:rsidR="003F21A1" w:rsidRPr="00E14D41" w14:paraId="1CE20920" w14:textId="77777777" w:rsidTr="00093265">
        <w:trPr>
          <w:trHeight w:val="2794"/>
        </w:trPr>
        <w:tc>
          <w:tcPr>
            <w:tcW w:w="5400" w:type="dxa"/>
            <w:shd w:val="clear" w:color="auto" w:fill="auto"/>
          </w:tcPr>
          <w:p w14:paraId="160094FF" w14:textId="77777777" w:rsidR="003F21A1" w:rsidRPr="00687E84" w:rsidRDefault="003F21A1" w:rsidP="00535CB7">
            <w:pPr>
              <w:rPr>
                <w:b/>
                <w:sz w:val="22"/>
                <w:szCs w:val="22"/>
                <w:u w:val="single"/>
                <w:lang w:val="lt-LT"/>
              </w:rPr>
            </w:pPr>
            <w:r w:rsidRPr="00687E84">
              <w:rPr>
                <w:b/>
                <w:sz w:val="22"/>
                <w:szCs w:val="22"/>
                <w:u w:val="single"/>
                <w:lang w:val="lt-LT"/>
              </w:rPr>
              <w:t>Užsakovas</w:t>
            </w:r>
          </w:p>
          <w:p w14:paraId="2E6E38E5" w14:textId="77777777" w:rsidR="003F21A1" w:rsidRPr="00687E84" w:rsidRDefault="003F21A1" w:rsidP="003F21A1">
            <w:pPr>
              <w:rPr>
                <w:b/>
                <w:sz w:val="22"/>
                <w:szCs w:val="22"/>
                <w:lang w:val="lt-LT"/>
              </w:rPr>
            </w:pPr>
            <w:r w:rsidRPr="00687E84">
              <w:rPr>
                <w:b/>
                <w:sz w:val="22"/>
                <w:szCs w:val="22"/>
                <w:lang w:val="lt-LT"/>
              </w:rPr>
              <w:t>Joniškio rajono savivaldybės visuomenės sveikatos biuras</w:t>
            </w:r>
          </w:p>
          <w:p w14:paraId="55896967" w14:textId="77777777" w:rsidR="003F21A1" w:rsidRPr="00687E84" w:rsidRDefault="003F21A1" w:rsidP="003F21A1">
            <w:pPr>
              <w:rPr>
                <w:sz w:val="22"/>
                <w:szCs w:val="22"/>
                <w:lang w:val="lt-LT"/>
              </w:rPr>
            </w:pPr>
            <w:r w:rsidRPr="00687E84">
              <w:rPr>
                <w:sz w:val="22"/>
                <w:szCs w:val="22"/>
                <w:lang w:val="lt-LT"/>
              </w:rPr>
              <w:t>Įm. k.  301541296</w:t>
            </w:r>
          </w:p>
          <w:p w14:paraId="139D87D0" w14:textId="77777777" w:rsidR="003F21A1" w:rsidRPr="00687E84" w:rsidRDefault="003F21A1" w:rsidP="003F21A1">
            <w:pPr>
              <w:rPr>
                <w:sz w:val="22"/>
                <w:szCs w:val="22"/>
                <w:lang w:val="lt-LT"/>
              </w:rPr>
            </w:pPr>
            <w:r w:rsidRPr="00687E84">
              <w:rPr>
                <w:sz w:val="22"/>
                <w:szCs w:val="22"/>
                <w:lang w:val="lt-LT"/>
              </w:rPr>
              <w:t>Vilniaus g. 6, 84147 Joniškis</w:t>
            </w:r>
          </w:p>
          <w:p w14:paraId="1D6FDF8D" w14:textId="77777777" w:rsidR="003F21A1" w:rsidRPr="00687E84" w:rsidRDefault="003F21A1" w:rsidP="003F21A1">
            <w:pPr>
              <w:rPr>
                <w:sz w:val="22"/>
                <w:szCs w:val="22"/>
                <w:lang w:val="lt-LT"/>
              </w:rPr>
            </w:pPr>
            <w:r w:rsidRPr="00687E84">
              <w:rPr>
                <w:sz w:val="22"/>
                <w:szCs w:val="22"/>
                <w:lang w:val="lt-LT"/>
              </w:rPr>
              <w:t xml:space="preserve">Tel. 8 426 60537, </w:t>
            </w:r>
            <w:hyperlink r:id="rId7" w:history="1">
              <w:r w:rsidRPr="00687E84">
                <w:rPr>
                  <w:rStyle w:val="Hipersaitas"/>
                  <w:sz w:val="22"/>
                  <w:szCs w:val="22"/>
                  <w:lang w:val="lt-LT"/>
                </w:rPr>
                <w:t>joniskis.sveikata@gmail.com</w:t>
              </w:r>
            </w:hyperlink>
          </w:p>
          <w:p w14:paraId="67DFE568" w14:textId="77777777" w:rsidR="003F21A1" w:rsidRPr="00687E84" w:rsidRDefault="003F21A1" w:rsidP="003F21A1">
            <w:pPr>
              <w:rPr>
                <w:color w:val="000000"/>
                <w:sz w:val="22"/>
                <w:szCs w:val="22"/>
                <w:lang w:val="lt-LT"/>
              </w:rPr>
            </w:pPr>
            <w:proofErr w:type="spellStart"/>
            <w:r w:rsidRPr="00687E84">
              <w:rPr>
                <w:sz w:val="22"/>
                <w:szCs w:val="22"/>
                <w:lang w:val="lt-LT"/>
              </w:rPr>
              <w:t>A.s</w:t>
            </w:r>
            <w:proofErr w:type="spellEnd"/>
            <w:r w:rsidRPr="00687E84">
              <w:rPr>
                <w:sz w:val="22"/>
                <w:szCs w:val="22"/>
                <w:lang w:val="lt-LT"/>
              </w:rPr>
              <w:t xml:space="preserve">. </w:t>
            </w:r>
            <w:r w:rsidRPr="00687E84">
              <w:rPr>
                <w:color w:val="000000"/>
                <w:sz w:val="22"/>
                <w:szCs w:val="22"/>
                <w:lang w:val="lt-LT"/>
              </w:rPr>
              <w:t>LT67 7044 0600 0748 0017</w:t>
            </w:r>
          </w:p>
          <w:p w14:paraId="1370C809" w14:textId="77777777" w:rsidR="003F21A1" w:rsidRPr="00687E84" w:rsidRDefault="003F21A1" w:rsidP="003F21A1">
            <w:pPr>
              <w:rPr>
                <w:sz w:val="22"/>
                <w:szCs w:val="22"/>
                <w:lang w:val="lt-LT"/>
              </w:rPr>
            </w:pPr>
            <w:r w:rsidRPr="00687E84">
              <w:rPr>
                <w:sz w:val="22"/>
                <w:szCs w:val="22"/>
                <w:lang w:val="lt-LT"/>
              </w:rPr>
              <w:t>AB „SEB bankas“, kodas 70440</w:t>
            </w:r>
          </w:p>
          <w:p w14:paraId="68B6C168" w14:textId="77777777" w:rsidR="003F21A1" w:rsidRPr="00687E84" w:rsidRDefault="003F21A1" w:rsidP="003F21A1">
            <w:pPr>
              <w:rPr>
                <w:sz w:val="22"/>
                <w:szCs w:val="22"/>
                <w:lang w:val="lt-LT"/>
              </w:rPr>
            </w:pPr>
            <w:r w:rsidRPr="00687E84">
              <w:rPr>
                <w:sz w:val="22"/>
                <w:szCs w:val="22"/>
                <w:lang w:val="lt-LT"/>
              </w:rPr>
              <w:t>Duomenys kaupiami ir saugomi Juridinių asmenų registre</w:t>
            </w:r>
          </w:p>
          <w:p w14:paraId="46269F34" w14:textId="77777777" w:rsidR="003F21A1" w:rsidRPr="00687E84" w:rsidRDefault="003F21A1" w:rsidP="003F21A1">
            <w:pPr>
              <w:rPr>
                <w:sz w:val="22"/>
                <w:szCs w:val="22"/>
                <w:lang w:val="lt-LT"/>
              </w:rPr>
            </w:pPr>
          </w:p>
          <w:p w14:paraId="52B6615C" w14:textId="77777777" w:rsidR="003F21A1" w:rsidRPr="00687E84" w:rsidRDefault="003F21A1" w:rsidP="003F21A1">
            <w:pPr>
              <w:rPr>
                <w:sz w:val="22"/>
                <w:szCs w:val="22"/>
                <w:lang w:val="lt-LT"/>
              </w:rPr>
            </w:pPr>
            <w:r w:rsidRPr="00687E84">
              <w:rPr>
                <w:sz w:val="22"/>
                <w:szCs w:val="22"/>
                <w:lang w:val="lt-LT"/>
              </w:rPr>
              <w:t xml:space="preserve">Direktorė </w:t>
            </w:r>
          </w:p>
          <w:p w14:paraId="39C1ED99" w14:textId="77777777" w:rsidR="003F21A1" w:rsidRPr="00687E84" w:rsidRDefault="003F21A1" w:rsidP="003F21A1">
            <w:pPr>
              <w:rPr>
                <w:sz w:val="22"/>
                <w:szCs w:val="22"/>
                <w:lang w:val="lt-LT"/>
              </w:rPr>
            </w:pPr>
            <w:r w:rsidRPr="00687E84">
              <w:rPr>
                <w:sz w:val="22"/>
                <w:szCs w:val="22"/>
                <w:lang w:val="lt-LT"/>
              </w:rPr>
              <w:t>Jolita Puidokienė</w:t>
            </w:r>
          </w:p>
          <w:p w14:paraId="5FC4E4FD" w14:textId="77777777" w:rsidR="003F21A1" w:rsidRPr="00687E84" w:rsidRDefault="003F21A1" w:rsidP="00535CB7">
            <w:pPr>
              <w:rPr>
                <w:b/>
                <w:sz w:val="22"/>
                <w:szCs w:val="22"/>
                <w:lang w:val="lt-LT"/>
              </w:rPr>
            </w:pPr>
          </w:p>
        </w:tc>
        <w:tc>
          <w:tcPr>
            <w:tcW w:w="4835" w:type="dxa"/>
            <w:shd w:val="clear" w:color="auto" w:fill="auto"/>
          </w:tcPr>
          <w:p w14:paraId="1F91B905" w14:textId="77777777" w:rsidR="003F21A1" w:rsidRPr="00687E84" w:rsidRDefault="003F21A1" w:rsidP="00535CB7">
            <w:pPr>
              <w:rPr>
                <w:b/>
                <w:sz w:val="22"/>
                <w:szCs w:val="22"/>
                <w:u w:val="single"/>
                <w:lang w:val="lt-LT"/>
              </w:rPr>
            </w:pPr>
            <w:r w:rsidRPr="00687E84">
              <w:rPr>
                <w:b/>
                <w:sz w:val="22"/>
                <w:szCs w:val="22"/>
                <w:u w:val="single"/>
                <w:lang w:val="lt-LT"/>
              </w:rPr>
              <w:t>Vykdytojas</w:t>
            </w:r>
          </w:p>
          <w:p w14:paraId="162ECFAE" w14:textId="77777777" w:rsidR="003F21A1" w:rsidRPr="00687E84" w:rsidRDefault="003F21A1" w:rsidP="008C5C7C">
            <w:pPr>
              <w:rPr>
                <w:b/>
                <w:sz w:val="22"/>
                <w:szCs w:val="22"/>
                <w:lang w:val="lt-LT"/>
              </w:rPr>
            </w:pPr>
          </w:p>
        </w:tc>
      </w:tr>
    </w:tbl>
    <w:p w14:paraId="2684CBF8" w14:textId="77777777" w:rsidR="003F21A1" w:rsidRPr="00E14D41" w:rsidRDefault="003F21A1" w:rsidP="00687E84">
      <w:pPr>
        <w:jc w:val="both"/>
        <w:rPr>
          <w:b/>
          <w:lang w:val="lt-LT"/>
        </w:rPr>
      </w:pPr>
    </w:p>
    <w:sectPr w:rsidR="003F21A1" w:rsidRPr="00E14D41" w:rsidSect="003B1D14">
      <w:headerReference w:type="default" r:id="rId8"/>
      <w:footerReference w:type="default" r:id="rId9"/>
      <w:pgSz w:w="11906" w:h="16838"/>
      <w:pgMar w:top="360" w:right="566" w:bottom="540" w:left="1620" w:header="270" w:footer="1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46EAE9" w14:textId="77777777" w:rsidR="003B125B" w:rsidRDefault="003B125B">
      <w:r>
        <w:separator/>
      </w:r>
    </w:p>
  </w:endnote>
  <w:endnote w:type="continuationSeparator" w:id="0">
    <w:p w14:paraId="69DC78ED" w14:textId="77777777" w:rsidR="003B125B" w:rsidRDefault="003B12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40633864"/>
      <w:docPartObj>
        <w:docPartGallery w:val="Page Numbers (Bottom of Page)"/>
        <w:docPartUnique/>
      </w:docPartObj>
    </w:sdtPr>
    <w:sdtEndPr/>
    <w:sdtContent>
      <w:p w14:paraId="25F8BA73" w14:textId="1E9C25D2" w:rsidR="003B1D14" w:rsidRDefault="003B1D14">
        <w:pPr>
          <w:pStyle w:val="Porat"/>
          <w:jc w:val="right"/>
        </w:pPr>
        <w:r>
          <w:fldChar w:fldCharType="begin"/>
        </w:r>
        <w:r>
          <w:instrText>PAGE   \* MERGEFORMAT</w:instrText>
        </w:r>
        <w:r>
          <w:fldChar w:fldCharType="separate"/>
        </w:r>
        <w:r>
          <w:rPr>
            <w:lang w:val="lt-LT"/>
          </w:rPr>
          <w:t>2</w:t>
        </w:r>
        <w:r>
          <w:fldChar w:fldCharType="end"/>
        </w:r>
      </w:p>
    </w:sdtContent>
  </w:sdt>
  <w:p w14:paraId="6BEEF34A" w14:textId="3D7D3775" w:rsidR="00535CB7" w:rsidRPr="003B1D14" w:rsidRDefault="00535CB7" w:rsidP="003B1D1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CEDEC5" w14:textId="77777777" w:rsidR="003B125B" w:rsidRDefault="003B125B">
      <w:r>
        <w:separator/>
      </w:r>
    </w:p>
  </w:footnote>
  <w:footnote w:type="continuationSeparator" w:id="0">
    <w:p w14:paraId="340CAB86" w14:textId="77777777" w:rsidR="003B125B" w:rsidRDefault="003B12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26634A" w14:textId="77777777" w:rsidR="00535CB7" w:rsidRDefault="00535CB7" w:rsidP="00626DA6">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4A4C0F"/>
    <w:multiLevelType w:val="multilevel"/>
    <w:tmpl w:val="3842A2E2"/>
    <w:lvl w:ilvl="0">
      <w:start w:val="4"/>
      <w:numFmt w:val="decimal"/>
      <w:lvlText w:val="%1."/>
      <w:lvlJc w:val="left"/>
      <w:pPr>
        <w:ind w:left="360" w:hanging="360"/>
      </w:pPr>
      <w:rPr>
        <w:rFonts w:hint="default"/>
      </w:rPr>
    </w:lvl>
    <w:lvl w:ilvl="1">
      <w:start w:val="3"/>
      <w:numFmt w:val="decimal"/>
      <w:lvlText w:val="%1.%2."/>
      <w:lvlJc w:val="left"/>
      <w:pPr>
        <w:ind w:left="1077" w:hanging="360"/>
      </w:pPr>
      <w:rPr>
        <w:rFonts w:hint="default"/>
      </w:rPr>
    </w:lvl>
    <w:lvl w:ilvl="2">
      <w:start w:val="1"/>
      <w:numFmt w:val="decimal"/>
      <w:lvlText w:val="%1.%2.%3."/>
      <w:lvlJc w:val="left"/>
      <w:pPr>
        <w:ind w:left="2154" w:hanging="720"/>
      </w:pPr>
      <w:rPr>
        <w:rFonts w:hint="default"/>
      </w:rPr>
    </w:lvl>
    <w:lvl w:ilvl="3">
      <w:start w:val="1"/>
      <w:numFmt w:val="decimal"/>
      <w:lvlText w:val="%1.%2.%3.%4."/>
      <w:lvlJc w:val="left"/>
      <w:pPr>
        <w:ind w:left="2871" w:hanging="720"/>
      </w:pPr>
      <w:rPr>
        <w:rFonts w:hint="default"/>
      </w:rPr>
    </w:lvl>
    <w:lvl w:ilvl="4">
      <w:start w:val="1"/>
      <w:numFmt w:val="decimal"/>
      <w:lvlText w:val="%1.%2.%3.%4.%5."/>
      <w:lvlJc w:val="left"/>
      <w:pPr>
        <w:ind w:left="3948" w:hanging="1080"/>
      </w:pPr>
      <w:rPr>
        <w:rFonts w:hint="default"/>
      </w:rPr>
    </w:lvl>
    <w:lvl w:ilvl="5">
      <w:start w:val="1"/>
      <w:numFmt w:val="decimal"/>
      <w:lvlText w:val="%1.%2.%3.%4.%5.%6."/>
      <w:lvlJc w:val="left"/>
      <w:pPr>
        <w:ind w:left="4665" w:hanging="1080"/>
      </w:pPr>
      <w:rPr>
        <w:rFonts w:hint="default"/>
      </w:rPr>
    </w:lvl>
    <w:lvl w:ilvl="6">
      <w:start w:val="1"/>
      <w:numFmt w:val="decimal"/>
      <w:lvlText w:val="%1.%2.%3.%4.%5.%6.%7."/>
      <w:lvlJc w:val="left"/>
      <w:pPr>
        <w:ind w:left="5742" w:hanging="1440"/>
      </w:pPr>
      <w:rPr>
        <w:rFonts w:hint="default"/>
      </w:rPr>
    </w:lvl>
    <w:lvl w:ilvl="7">
      <w:start w:val="1"/>
      <w:numFmt w:val="decimal"/>
      <w:lvlText w:val="%1.%2.%3.%4.%5.%6.%7.%8."/>
      <w:lvlJc w:val="left"/>
      <w:pPr>
        <w:ind w:left="6459" w:hanging="1440"/>
      </w:pPr>
      <w:rPr>
        <w:rFonts w:hint="default"/>
      </w:rPr>
    </w:lvl>
    <w:lvl w:ilvl="8">
      <w:start w:val="1"/>
      <w:numFmt w:val="decimal"/>
      <w:lvlText w:val="%1.%2.%3.%4.%5.%6.%7.%8.%9."/>
      <w:lvlJc w:val="left"/>
      <w:pPr>
        <w:ind w:left="7536" w:hanging="1800"/>
      </w:pPr>
      <w:rPr>
        <w:rFonts w:hint="default"/>
      </w:rPr>
    </w:lvl>
  </w:abstractNum>
  <w:abstractNum w:abstractNumId="1" w15:restartNumberingAfterBreak="0">
    <w:nsid w:val="285908D6"/>
    <w:multiLevelType w:val="multilevel"/>
    <w:tmpl w:val="7C8C84F2"/>
    <w:lvl w:ilvl="0">
      <w:start w:val="1"/>
      <w:numFmt w:val="decimal"/>
      <w:lvlText w:val="%1."/>
      <w:lvlJc w:val="left"/>
      <w:pPr>
        <w:ind w:left="360" w:hanging="360"/>
      </w:pPr>
      <w:rPr>
        <w:rFonts w:ascii="Times New Roman" w:eastAsia="Arial" w:hAnsi="Times New Roman" w:cs="Times New Roman"/>
        <w:b/>
      </w:rPr>
    </w:lvl>
    <w:lvl w:ilvl="1">
      <w:start w:val="1"/>
      <w:numFmt w:val="decimal"/>
      <w:lvlText w:val="%1.%2."/>
      <w:lvlJc w:val="left"/>
      <w:pPr>
        <w:ind w:left="393" w:hanging="360"/>
      </w:pPr>
      <w:rPr>
        <w:rFonts w:hint="default"/>
        <w:b w:val="0"/>
      </w:rPr>
    </w:lvl>
    <w:lvl w:ilvl="2">
      <w:start w:val="1"/>
      <w:numFmt w:val="decimal"/>
      <w:lvlText w:val="%1.%2.%3."/>
      <w:lvlJc w:val="left"/>
      <w:pPr>
        <w:ind w:left="786" w:hanging="720"/>
      </w:pPr>
      <w:rPr>
        <w:rFonts w:hint="default"/>
      </w:rPr>
    </w:lvl>
    <w:lvl w:ilvl="3">
      <w:start w:val="1"/>
      <w:numFmt w:val="decimal"/>
      <w:lvlText w:val="%1.%2.%3.%4."/>
      <w:lvlJc w:val="left"/>
      <w:pPr>
        <w:ind w:left="819" w:hanging="72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2064" w:hanging="1800"/>
      </w:pPr>
      <w:rPr>
        <w:rFonts w:hint="default"/>
      </w:rPr>
    </w:lvl>
  </w:abstractNum>
  <w:abstractNum w:abstractNumId="2" w15:restartNumberingAfterBreak="0">
    <w:nsid w:val="33307AAE"/>
    <w:multiLevelType w:val="multilevel"/>
    <w:tmpl w:val="60EA4672"/>
    <w:lvl w:ilvl="0">
      <w:start w:val="1"/>
      <w:numFmt w:val="decimal"/>
      <w:lvlText w:val="%1."/>
      <w:lvlJc w:val="left"/>
      <w:pPr>
        <w:ind w:left="360" w:hanging="360"/>
      </w:pPr>
      <w:rPr>
        <w:rFonts w:ascii="Times New Roman" w:hAnsi="Times New Roman" w:cs="Times New Roman" w:hint="default"/>
        <w:sz w:val="24"/>
      </w:rPr>
    </w:lvl>
    <w:lvl w:ilvl="1">
      <w:start w:val="3"/>
      <w:numFmt w:val="decimal"/>
      <w:lvlText w:val="%1.%2."/>
      <w:lvlJc w:val="left"/>
      <w:pPr>
        <w:ind w:left="360" w:hanging="360"/>
      </w:pPr>
      <w:rPr>
        <w:rFonts w:ascii="Times New Roman" w:hAnsi="Times New Roman" w:cs="Times New Roman" w:hint="default"/>
        <w:sz w:val="24"/>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800" w:hanging="1800"/>
      </w:pPr>
      <w:rPr>
        <w:rFonts w:ascii="Times New Roman" w:hAnsi="Times New Roman" w:cs="Times New Roman" w:hint="default"/>
        <w:sz w:val="24"/>
      </w:rPr>
    </w:lvl>
  </w:abstractNum>
  <w:abstractNum w:abstractNumId="3" w15:restartNumberingAfterBreak="0">
    <w:nsid w:val="39437938"/>
    <w:multiLevelType w:val="hybridMultilevel"/>
    <w:tmpl w:val="8F5AF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C00DFF"/>
    <w:multiLevelType w:val="hybridMultilevel"/>
    <w:tmpl w:val="2E0C1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2556EBA"/>
    <w:multiLevelType w:val="multilevel"/>
    <w:tmpl w:val="6284EDAA"/>
    <w:lvl w:ilvl="0">
      <w:start w:val="1"/>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3"/>
  </w:num>
  <w:num w:numId="2">
    <w:abstractNumId w:val="5"/>
  </w:num>
  <w:num w:numId="3">
    <w:abstractNumId w:val="2"/>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8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C90"/>
    <w:rsid w:val="00066200"/>
    <w:rsid w:val="00093265"/>
    <w:rsid w:val="0010081A"/>
    <w:rsid w:val="00137B6E"/>
    <w:rsid w:val="00184210"/>
    <w:rsid w:val="001B795D"/>
    <w:rsid w:val="001C0707"/>
    <w:rsid w:val="001E44E8"/>
    <w:rsid w:val="00205AFD"/>
    <w:rsid w:val="00237E74"/>
    <w:rsid w:val="002853A7"/>
    <w:rsid w:val="002A3F2D"/>
    <w:rsid w:val="00385F12"/>
    <w:rsid w:val="003B125B"/>
    <w:rsid w:val="003B1D14"/>
    <w:rsid w:val="003F21A1"/>
    <w:rsid w:val="00443FCC"/>
    <w:rsid w:val="00464E9A"/>
    <w:rsid w:val="004F4EAF"/>
    <w:rsid w:val="00535CB7"/>
    <w:rsid w:val="00560873"/>
    <w:rsid w:val="00597DB6"/>
    <w:rsid w:val="00626DA6"/>
    <w:rsid w:val="006413B9"/>
    <w:rsid w:val="00656FA9"/>
    <w:rsid w:val="006706CE"/>
    <w:rsid w:val="00684A13"/>
    <w:rsid w:val="00687E84"/>
    <w:rsid w:val="006C0B18"/>
    <w:rsid w:val="007335BF"/>
    <w:rsid w:val="00735BA7"/>
    <w:rsid w:val="007B5C1E"/>
    <w:rsid w:val="007D5EBB"/>
    <w:rsid w:val="008369CA"/>
    <w:rsid w:val="008900CE"/>
    <w:rsid w:val="008C5C7C"/>
    <w:rsid w:val="009530A2"/>
    <w:rsid w:val="009A1D01"/>
    <w:rsid w:val="009A26C8"/>
    <w:rsid w:val="00A649EF"/>
    <w:rsid w:val="00A72169"/>
    <w:rsid w:val="00A8161C"/>
    <w:rsid w:val="00A82D25"/>
    <w:rsid w:val="00AE53FA"/>
    <w:rsid w:val="00AF36AA"/>
    <w:rsid w:val="00B243CC"/>
    <w:rsid w:val="00B77C90"/>
    <w:rsid w:val="00BD59C0"/>
    <w:rsid w:val="00C52727"/>
    <w:rsid w:val="00C92C43"/>
    <w:rsid w:val="00CA18AA"/>
    <w:rsid w:val="00D22911"/>
    <w:rsid w:val="00D85C74"/>
    <w:rsid w:val="00E14D41"/>
    <w:rsid w:val="00E30C04"/>
    <w:rsid w:val="00E5447E"/>
    <w:rsid w:val="00E70125"/>
    <w:rsid w:val="00E759F1"/>
    <w:rsid w:val="00E85B77"/>
    <w:rsid w:val="00EF1DFB"/>
    <w:rsid w:val="00F62D99"/>
    <w:rsid w:val="00FB7774"/>
    <w:rsid w:val="00FC0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7EFB4B"/>
  <w15:chartTrackingRefBased/>
  <w15:docId w15:val="{F62B5B66-38BC-4B25-91FC-3774005F7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val="en-GB"/>
    </w:rPr>
  </w:style>
  <w:style w:type="paragraph" w:styleId="Antrat1">
    <w:name w:val="heading 1"/>
    <w:basedOn w:val="prastasis"/>
    <w:next w:val="prastasis"/>
    <w:qFormat/>
    <w:pPr>
      <w:keepNext/>
      <w:jc w:val="both"/>
      <w:outlineLvl w:val="0"/>
    </w:pPr>
    <w:rPr>
      <w:b/>
      <w:bCs/>
      <w:lang w:val="lt-LT"/>
    </w:rPr>
  </w:style>
  <w:style w:type="paragraph" w:styleId="Antrat3">
    <w:name w:val="heading 3"/>
    <w:basedOn w:val="prastasis"/>
    <w:next w:val="prastasis"/>
    <w:qFormat/>
    <w:pPr>
      <w:keepNext/>
      <w:widowControl w:val="0"/>
      <w:jc w:val="both"/>
      <w:outlineLvl w:val="2"/>
    </w:pPr>
    <w:rPr>
      <w:b/>
      <w:bCs/>
      <w:sz w:val="28"/>
      <w:szCs w:val="20"/>
      <w:lang w:val="en-AU"/>
    </w:rPr>
  </w:style>
  <w:style w:type="paragraph" w:styleId="Antrat5">
    <w:name w:val="heading 5"/>
    <w:basedOn w:val="prastasis"/>
    <w:next w:val="prastasis"/>
    <w:link w:val="Antrat5Diagrama"/>
    <w:semiHidden/>
    <w:unhideWhenUsed/>
    <w:qFormat/>
    <w:rsid w:val="00AF36AA"/>
    <w:pPr>
      <w:keepNext/>
      <w:keepLines/>
      <w:spacing w:before="40"/>
      <w:outlineLvl w:val="4"/>
    </w:pPr>
    <w:rPr>
      <w:rFonts w:asciiTheme="majorHAnsi" w:eastAsiaTheme="majorEastAsia" w:hAnsiTheme="majorHAnsi" w:cstheme="majorBidi"/>
      <w:color w:val="2F5496"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2">
    <w:name w:val="Body Text 2"/>
    <w:basedOn w:val="prastasis"/>
    <w:pPr>
      <w:widowControl w:val="0"/>
      <w:jc w:val="both"/>
    </w:pPr>
    <w:rPr>
      <w:rFonts w:ascii="TimesLT" w:hAnsi="TimesLT"/>
      <w:sz w:val="22"/>
      <w:szCs w:val="20"/>
      <w:lang w:val="lt-LT"/>
    </w:rPr>
  </w:style>
  <w:style w:type="paragraph" w:styleId="Pagrindinistekstas3">
    <w:name w:val="Body Text 3"/>
    <w:basedOn w:val="prastasis"/>
    <w:pPr>
      <w:widowControl w:val="0"/>
    </w:pPr>
    <w:rPr>
      <w:sz w:val="22"/>
      <w:szCs w:val="20"/>
      <w:lang w:val="lt-LT"/>
    </w:rPr>
  </w:style>
  <w:style w:type="paragraph" w:styleId="Pagrindiniotekstotrauka">
    <w:name w:val="Body Text Indent"/>
    <w:basedOn w:val="prastasis"/>
    <w:pPr>
      <w:ind w:left="2160" w:firstLine="720"/>
      <w:jc w:val="both"/>
    </w:pPr>
  </w:style>
  <w:style w:type="paragraph" w:styleId="Pagrindinistekstas">
    <w:name w:val="Body Text"/>
    <w:basedOn w:val="prastasis"/>
    <w:pPr>
      <w:spacing w:after="120"/>
    </w:pPr>
  </w:style>
  <w:style w:type="paragraph" w:styleId="prastasiniatinklio">
    <w:name w:val="Normal (Web)"/>
    <w:basedOn w:val="prastasis"/>
    <w:pPr>
      <w:spacing w:before="100" w:beforeAutospacing="1" w:after="100" w:afterAutospacing="1"/>
    </w:pPr>
    <w:rPr>
      <w:lang w:val="en-US"/>
    </w:rPr>
  </w:style>
  <w:style w:type="paragraph" w:styleId="Antrats">
    <w:name w:val="header"/>
    <w:basedOn w:val="prastasis"/>
    <w:pPr>
      <w:tabs>
        <w:tab w:val="center" w:pos="4153"/>
        <w:tab w:val="right" w:pos="8306"/>
      </w:tabs>
    </w:pPr>
  </w:style>
  <w:style w:type="paragraph" w:styleId="Porat">
    <w:name w:val="footer"/>
    <w:basedOn w:val="prastasis"/>
    <w:link w:val="PoratDiagrama"/>
    <w:uiPriority w:val="99"/>
    <w:pPr>
      <w:tabs>
        <w:tab w:val="center" w:pos="4153"/>
        <w:tab w:val="right" w:pos="8306"/>
      </w:tabs>
    </w:pPr>
  </w:style>
  <w:style w:type="character" w:styleId="Hipersaitas">
    <w:name w:val="Hyperlink"/>
    <w:rsid w:val="003F21A1"/>
    <w:rPr>
      <w:color w:val="0563C1"/>
      <w:u w:val="single"/>
    </w:rPr>
  </w:style>
  <w:style w:type="character" w:styleId="Neapdorotaspaminjimas">
    <w:name w:val="Unresolved Mention"/>
    <w:basedOn w:val="Numatytasispastraiposriftas"/>
    <w:uiPriority w:val="99"/>
    <w:semiHidden/>
    <w:unhideWhenUsed/>
    <w:rsid w:val="003F21A1"/>
    <w:rPr>
      <w:color w:val="605E5C"/>
      <w:shd w:val="clear" w:color="auto" w:fill="E1DFDD"/>
    </w:rPr>
  </w:style>
  <w:style w:type="paragraph" w:styleId="Betarp">
    <w:name w:val="No Spacing"/>
    <w:uiPriority w:val="1"/>
    <w:qFormat/>
    <w:rsid w:val="00AF36AA"/>
    <w:rPr>
      <w:rFonts w:asciiTheme="minorHAnsi" w:eastAsiaTheme="minorHAnsi" w:hAnsiTheme="minorHAnsi" w:cstheme="minorBidi"/>
      <w:sz w:val="22"/>
      <w:szCs w:val="22"/>
      <w:lang w:val="lt-LT"/>
    </w:rPr>
  </w:style>
  <w:style w:type="character" w:customStyle="1" w:styleId="Antrat5Diagrama">
    <w:name w:val="Antraštė 5 Diagrama"/>
    <w:basedOn w:val="Numatytasispastraiposriftas"/>
    <w:link w:val="Antrat5"/>
    <w:rsid w:val="00AF36AA"/>
    <w:rPr>
      <w:rFonts w:asciiTheme="majorHAnsi" w:eastAsiaTheme="majorEastAsia" w:hAnsiTheme="majorHAnsi" w:cstheme="majorBidi"/>
      <w:color w:val="2F5496" w:themeColor="accent1" w:themeShade="BF"/>
      <w:sz w:val="24"/>
      <w:szCs w:val="24"/>
      <w:lang w:val="en-GB"/>
    </w:rPr>
  </w:style>
  <w:style w:type="paragraph" w:styleId="Sraopastraipa">
    <w:name w:val="List Paragraph"/>
    <w:aliases w:val="List Paragraph Red"/>
    <w:basedOn w:val="prastasis"/>
    <w:link w:val="SraopastraipaDiagrama"/>
    <w:uiPriority w:val="34"/>
    <w:qFormat/>
    <w:rsid w:val="00443FCC"/>
    <w:pPr>
      <w:spacing w:line="276" w:lineRule="auto"/>
      <w:ind w:left="720"/>
      <w:contextualSpacing/>
    </w:pPr>
    <w:rPr>
      <w:rFonts w:ascii="Arial" w:eastAsia="Arial" w:hAnsi="Arial" w:cs="Arial"/>
      <w:color w:val="000000"/>
      <w:sz w:val="22"/>
      <w:szCs w:val="22"/>
      <w:lang w:val="lt-LT" w:eastAsia="lt-LT"/>
    </w:rPr>
  </w:style>
  <w:style w:type="character" w:customStyle="1" w:styleId="SraopastraipaDiagrama">
    <w:name w:val="Sąrašo pastraipa Diagrama"/>
    <w:aliases w:val="List Paragraph Red Diagrama"/>
    <w:link w:val="Sraopastraipa"/>
    <w:uiPriority w:val="34"/>
    <w:locked/>
    <w:rsid w:val="00443FCC"/>
    <w:rPr>
      <w:rFonts w:ascii="Arial" w:eastAsia="Arial" w:hAnsi="Arial" w:cs="Arial"/>
      <w:color w:val="000000"/>
      <w:sz w:val="22"/>
      <w:szCs w:val="22"/>
      <w:lang w:val="lt-LT" w:eastAsia="lt-LT"/>
    </w:rPr>
  </w:style>
  <w:style w:type="character" w:customStyle="1" w:styleId="PoratDiagrama">
    <w:name w:val="Poraštė Diagrama"/>
    <w:basedOn w:val="Numatytasispastraiposriftas"/>
    <w:link w:val="Porat"/>
    <w:uiPriority w:val="99"/>
    <w:rsid w:val="003B1D14"/>
    <w:rPr>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joniskis.sveikata@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5413</Words>
  <Characters>3086</Characters>
  <Application>Microsoft Office Word</Application>
  <DocSecurity>0</DocSecurity>
  <Lines>25</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Paslaugu teikimo sutartis</vt:lpstr>
      <vt:lpstr>Paslaugu teikimo sutartis</vt:lpstr>
    </vt:vector>
  </TitlesOfParts>
  <Manager/>
  <Company/>
  <LinksUpToDate>false</LinksUpToDate>
  <CharactersWithSpaces>8483</CharactersWithSpaces>
  <SharedDoc>false</SharedDoc>
  <HyperlinkBase/>
  <HLinks>
    <vt:vector size="12" baseType="variant">
      <vt:variant>
        <vt:i4>3407898</vt:i4>
      </vt:variant>
      <vt:variant>
        <vt:i4>3</vt:i4>
      </vt:variant>
      <vt:variant>
        <vt:i4>0</vt:i4>
      </vt:variant>
      <vt:variant>
        <vt:i4>5</vt:i4>
      </vt:variant>
      <vt:variant>
        <vt:lpwstr>mailto:kaminskytes26@gmail.com</vt:lpwstr>
      </vt:variant>
      <vt:variant>
        <vt:lpwstr/>
      </vt:variant>
      <vt:variant>
        <vt:i4>2687064</vt:i4>
      </vt:variant>
      <vt:variant>
        <vt:i4>0</vt:i4>
      </vt:variant>
      <vt:variant>
        <vt:i4>0</vt:i4>
      </vt:variant>
      <vt:variant>
        <vt:i4>5</vt:i4>
      </vt:variant>
      <vt:variant>
        <vt:lpwstr>mailto:joniskis.sveikata@gmail.com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Paslaugu teikimo sutartis</dc:title>
  <dc:subject/>
  <dc:creator>www.rekvizitai.lt</dc:creator>
  <cp:keywords/>
  <dc:description/>
  <cp:lastModifiedBy>Jolita</cp:lastModifiedBy>
  <cp:revision>12</cp:revision>
  <cp:lastPrinted>2021-03-29T05:44:00Z</cp:lastPrinted>
  <dcterms:created xsi:type="dcterms:W3CDTF">2021-03-09T10:07:00Z</dcterms:created>
  <dcterms:modified xsi:type="dcterms:W3CDTF">2021-04-21T06:41:00Z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wner">
    <vt:lpwstr>www.rekvizitai.lt</vt:lpwstr>
  </property>
</Properties>
</file>