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5612F" w14:textId="11B438FD" w:rsidR="00957D63" w:rsidRPr="009B6D1A" w:rsidRDefault="00957D63" w:rsidP="00957D63">
      <w:pPr>
        <w:pStyle w:val="Pagrindiniotekstotrauka"/>
        <w:spacing w:after="60"/>
        <w:ind w:firstLine="0"/>
        <w:jc w:val="center"/>
        <w:rPr>
          <w:rFonts w:ascii="Arial" w:hAnsi="Arial" w:cs="Arial"/>
          <w:b/>
          <w:sz w:val="20"/>
        </w:rPr>
      </w:pPr>
      <w:r w:rsidRPr="009B6D1A">
        <w:rPr>
          <w:rFonts w:ascii="Arial" w:hAnsi="Arial" w:cs="Arial"/>
          <w:b/>
          <w:sz w:val="20"/>
        </w:rPr>
        <w:t>SUTARTIES</w:t>
      </w:r>
      <w:r w:rsidR="00442A22" w:rsidRPr="009B6D1A">
        <w:rPr>
          <w:rFonts w:ascii="Arial" w:hAnsi="Arial" w:cs="Arial"/>
          <w:b/>
          <w:sz w:val="20"/>
        </w:rPr>
        <w:t xml:space="preserve"> </w:t>
      </w:r>
      <w:r w:rsidR="008820C2" w:rsidRPr="009B6D1A">
        <w:rPr>
          <w:rFonts w:ascii="Arial" w:hAnsi="Arial" w:cs="Arial"/>
          <w:b/>
          <w:sz w:val="20"/>
        </w:rPr>
        <w:t>Nr.</w:t>
      </w:r>
      <w:r w:rsidR="004E6C50">
        <w:rPr>
          <w:rFonts w:ascii="Arial" w:hAnsi="Arial" w:cs="Arial"/>
          <w:b/>
          <w:sz w:val="20"/>
        </w:rPr>
        <w:t xml:space="preserve"> 131</w:t>
      </w:r>
      <w:r w:rsidR="008820C2" w:rsidRPr="009B6D1A">
        <w:rPr>
          <w:rFonts w:ascii="Arial" w:hAnsi="Arial" w:cs="Arial"/>
          <w:b/>
          <w:sz w:val="20"/>
        </w:rPr>
        <w:t xml:space="preserve"> </w:t>
      </w:r>
      <w:r w:rsidRPr="009B6D1A">
        <w:rPr>
          <w:rFonts w:ascii="Arial" w:hAnsi="Arial" w:cs="Arial"/>
          <w:b/>
          <w:sz w:val="20"/>
        </w:rPr>
        <w:t>SPECIALIOJI DALIS</w:t>
      </w:r>
    </w:p>
    <w:tbl>
      <w:tblPr>
        <w:tblW w:w="0" w:type="auto"/>
        <w:tblLayout w:type="fixed"/>
        <w:tblLook w:val="0000" w:firstRow="0" w:lastRow="0" w:firstColumn="0" w:lastColumn="0" w:noHBand="0" w:noVBand="0"/>
      </w:tblPr>
      <w:tblGrid>
        <w:gridCol w:w="4927"/>
        <w:gridCol w:w="4571"/>
      </w:tblGrid>
      <w:tr w:rsidR="00AB408A" w:rsidRPr="009B6D1A" w14:paraId="432E6771" w14:textId="77777777" w:rsidTr="008E079A">
        <w:tc>
          <w:tcPr>
            <w:tcW w:w="4927" w:type="dxa"/>
            <w:shd w:val="clear" w:color="auto" w:fill="auto"/>
          </w:tcPr>
          <w:p w14:paraId="073E22B3" w14:textId="77777777" w:rsidR="00FE30A4" w:rsidRPr="009B6D1A" w:rsidRDefault="00FE30A4" w:rsidP="00852E5B">
            <w:pPr>
              <w:snapToGrid w:val="0"/>
              <w:ind w:hanging="105"/>
              <w:rPr>
                <w:rFonts w:ascii="Arial" w:hAnsi="Arial" w:cs="Arial"/>
              </w:rPr>
            </w:pPr>
            <w:r w:rsidRPr="009B6D1A">
              <w:rPr>
                <w:rFonts w:ascii="Arial" w:hAnsi="Arial" w:cs="Arial"/>
              </w:rPr>
              <w:t>Vilnius</w:t>
            </w:r>
          </w:p>
        </w:tc>
        <w:tc>
          <w:tcPr>
            <w:tcW w:w="4571" w:type="dxa"/>
            <w:shd w:val="clear" w:color="auto" w:fill="auto"/>
          </w:tcPr>
          <w:p w14:paraId="75C5DFFA" w14:textId="746AEFFD" w:rsidR="00FE30A4" w:rsidRPr="009B6D1A" w:rsidRDefault="00FE30A4" w:rsidP="008E079A">
            <w:pPr>
              <w:snapToGrid w:val="0"/>
              <w:jc w:val="right"/>
              <w:rPr>
                <w:rFonts w:ascii="Arial" w:hAnsi="Arial" w:cs="Arial"/>
              </w:rPr>
            </w:pPr>
            <w:r w:rsidRPr="009B6D1A">
              <w:rPr>
                <w:rFonts w:ascii="Arial" w:hAnsi="Arial" w:cs="Arial"/>
              </w:rPr>
              <w:t>20</w:t>
            </w:r>
            <w:r w:rsidR="00BE1B12" w:rsidRPr="009B6D1A">
              <w:rPr>
                <w:rFonts w:ascii="Arial" w:hAnsi="Arial" w:cs="Arial"/>
              </w:rPr>
              <w:t>21</w:t>
            </w:r>
            <w:r w:rsidR="00442A22" w:rsidRPr="009B6D1A">
              <w:rPr>
                <w:rFonts w:ascii="Arial" w:hAnsi="Arial" w:cs="Arial"/>
              </w:rPr>
              <w:t xml:space="preserve"> </w:t>
            </w:r>
            <w:r w:rsidRPr="009B6D1A">
              <w:rPr>
                <w:rFonts w:ascii="Arial" w:hAnsi="Arial" w:cs="Arial"/>
              </w:rPr>
              <w:t>m</w:t>
            </w:r>
            <w:r w:rsidR="00EB5B14" w:rsidRPr="009B6D1A">
              <w:rPr>
                <w:rFonts w:ascii="Arial" w:hAnsi="Arial" w:cs="Arial"/>
              </w:rPr>
              <w:t xml:space="preserve">. kovo </w:t>
            </w:r>
            <w:r w:rsidR="004E6C50">
              <w:rPr>
                <w:rFonts w:ascii="Arial" w:hAnsi="Arial" w:cs="Arial"/>
              </w:rPr>
              <w:t>10</w:t>
            </w:r>
            <w:r w:rsidRPr="009B6D1A">
              <w:rPr>
                <w:rFonts w:ascii="Arial" w:hAnsi="Arial" w:cs="Arial"/>
              </w:rPr>
              <w:t xml:space="preserve"> d.</w:t>
            </w:r>
          </w:p>
        </w:tc>
      </w:tr>
    </w:tbl>
    <w:p w14:paraId="664329FF" w14:textId="77777777" w:rsidR="00FE30A4" w:rsidRPr="009B6D1A" w:rsidRDefault="00FE30A4" w:rsidP="00FE30A4">
      <w:pPr>
        <w:pStyle w:val="Pagrindiniotekstotrauka"/>
        <w:spacing w:after="60"/>
        <w:rPr>
          <w:rFonts w:ascii="Arial" w:hAnsi="Arial" w:cs="Arial"/>
          <w:sz w:val="20"/>
        </w:rPr>
      </w:pPr>
    </w:p>
    <w:p w14:paraId="39AF1492" w14:textId="77777777" w:rsidR="00FE30A4" w:rsidRPr="009B6D1A" w:rsidRDefault="00FE30A4" w:rsidP="00FE30A4">
      <w:pPr>
        <w:rPr>
          <w:rFonts w:ascii="Arial" w:hAnsi="Arial" w:cs="Arial"/>
        </w:rPr>
      </w:pPr>
      <w:r w:rsidRPr="009B6D1A">
        <w:rPr>
          <w:rFonts w:ascii="Arial" w:hAnsi="Arial" w:cs="Arial"/>
        </w:rPr>
        <w:t>Sutarties šalys:</w:t>
      </w:r>
    </w:p>
    <w:p w14:paraId="0CB50553" w14:textId="77777777" w:rsidR="00FE30A4" w:rsidRPr="009B6D1A" w:rsidRDefault="00FE30A4" w:rsidP="00FE30A4">
      <w:pPr>
        <w:rPr>
          <w:rFonts w:ascii="Arial" w:hAnsi="Arial" w:cs="Arial"/>
        </w:rPr>
      </w:pPr>
    </w:p>
    <w:p w14:paraId="179A044A" w14:textId="32E2B601" w:rsidR="00FE30A4" w:rsidRPr="009B6D1A" w:rsidRDefault="00FE30A4" w:rsidP="00FE30A4">
      <w:pPr>
        <w:jc w:val="center"/>
        <w:rPr>
          <w:rFonts w:ascii="Arial" w:hAnsi="Arial" w:cs="Arial"/>
          <w:b/>
          <w:caps/>
        </w:rPr>
      </w:pPr>
      <w:r w:rsidRPr="009B6D1A">
        <w:rPr>
          <w:rFonts w:ascii="Arial" w:hAnsi="Arial" w:cs="Arial"/>
          <w:b/>
          <w:caps/>
        </w:rPr>
        <w:t>PIRKĖJAS</w:t>
      </w:r>
    </w:p>
    <w:p w14:paraId="0AA35B22" w14:textId="77777777" w:rsidR="00FE30A4" w:rsidRPr="009B6D1A" w:rsidRDefault="00FE30A4" w:rsidP="00FE30A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9B6D1A" w14:paraId="3C61A143" w14:textId="77777777" w:rsidTr="008E07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37EBEF6F" w14:textId="77777777" w:rsidR="00FE30A4" w:rsidRPr="009B6D1A" w:rsidRDefault="00FE30A4" w:rsidP="00E057E4">
            <w:pPr>
              <w:jc w:val="both"/>
              <w:rPr>
                <w:rFonts w:ascii="Arial" w:hAnsi="Arial" w:cs="Arial"/>
                <w:b/>
              </w:rPr>
            </w:pPr>
            <w:r w:rsidRPr="009B6D1A">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14D451F" w14:textId="6B06B54F" w:rsidR="00FE30A4" w:rsidRPr="009B6D1A" w:rsidRDefault="00FE30A4" w:rsidP="008E079A">
            <w:pPr>
              <w:rPr>
                <w:rFonts w:ascii="Arial" w:hAnsi="Arial" w:cs="Arial"/>
                <w:b/>
              </w:rPr>
            </w:pPr>
            <w:r w:rsidRPr="009B6D1A">
              <w:rPr>
                <w:rFonts w:ascii="Arial" w:hAnsi="Arial" w:cs="Arial"/>
              </w:rPr>
              <w:t>A</w:t>
            </w:r>
            <w:r w:rsidR="00852E5B" w:rsidRPr="009B6D1A">
              <w:rPr>
                <w:rFonts w:ascii="Arial" w:hAnsi="Arial" w:cs="Arial"/>
              </w:rPr>
              <w:t xml:space="preserve">B </w:t>
            </w:r>
            <w:r w:rsidR="00AB408A" w:rsidRPr="009B6D1A">
              <w:rPr>
                <w:rFonts w:ascii="Arial" w:hAnsi="Arial" w:cs="Arial"/>
              </w:rPr>
              <w:t>V</w:t>
            </w:r>
            <w:r w:rsidR="00852E5B" w:rsidRPr="009B6D1A">
              <w:rPr>
                <w:rFonts w:ascii="Arial" w:hAnsi="Arial" w:cs="Arial"/>
              </w:rPr>
              <w:t>ilniaus šilumos tinklai</w:t>
            </w:r>
          </w:p>
        </w:tc>
      </w:tr>
      <w:tr w:rsidR="00FE30A4" w:rsidRPr="009B6D1A" w14:paraId="2D5B1A8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8744981" w14:textId="77777777" w:rsidR="00FE30A4" w:rsidRPr="009B6D1A" w:rsidRDefault="00FE30A4" w:rsidP="00E057E4">
            <w:pPr>
              <w:jc w:val="both"/>
              <w:rPr>
                <w:rFonts w:ascii="Arial" w:hAnsi="Arial" w:cs="Arial"/>
                <w:b/>
              </w:rPr>
            </w:pPr>
            <w:r w:rsidRPr="009B6D1A">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0349C3F" w14:textId="4128BAEF" w:rsidR="00FE30A4" w:rsidRPr="009B6D1A" w:rsidRDefault="00724365" w:rsidP="008E079A">
            <w:pPr>
              <w:rPr>
                <w:rFonts w:ascii="Arial" w:hAnsi="Arial" w:cs="Arial"/>
              </w:rPr>
            </w:pPr>
            <w:r w:rsidRPr="009B6D1A">
              <w:rPr>
                <w:rFonts w:ascii="Arial" w:hAnsi="Arial" w:cs="Arial"/>
              </w:rPr>
              <w:t>Elektrinės g. 2, 03150 Vilnius</w:t>
            </w:r>
            <w:r w:rsidR="00FE30A4" w:rsidRPr="009B6D1A">
              <w:rPr>
                <w:rFonts w:ascii="Arial" w:hAnsi="Arial" w:cs="Arial"/>
                <w:lang w:val="en-US"/>
              </w:rPr>
              <w:t xml:space="preserve"> </w:t>
            </w:r>
          </w:p>
        </w:tc>
      </w:tr>
      <w:tr w:rsidR="00002758" w:rsidRPr="009B6D1A" w14:paraId="58D457E7" w14:textId="77777777" w:rsidTr="008E079A">
        <w:tc>
          <w:tcPr>
            <w:tcW w:w="1566" w:type="pct"/>
            <w:tcBorders>
              <w:top w:val="single" w:sz="4" w:space="0" w:color="auto"/>
              <w:left w:val="single" w:sz="4" w:space="0" w:color="auto"/>
              <w:bottom w:val="single" w:sz="4" w:space="0" w:color="auto"/>
              <w:right w:val="single" w:sz="4" w:space="0" w:color="auto"/>
            </w:tcBorders>
          </w:tcPr>
          <w:p w14:paraId="238CDCF4" w14:textId="7F0BDFE5" w:rsidR="00002758" w:rsidRPr="009B6D1A" w:rsidRDefault="00002758" w:rsidP="00E057E4">
            <w:pPr>
              <w:jc w:val="both"/>
              <w:rPr>
                <w:rFonts w:ascii="Arial" w:hAnsi="Arial" w:cs="Arial"/>
                <w:b/>
              </w:rPr>
            </w:pPr>
            <w:r w:rsidRPr="009B6D1A">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053522" w14:textId="17442EE5" w:rsidR="00002758" w:rsidRPr="009B6D1A" w:rsidRDefault="00002758" w:rsidP="008E079A">
            <w:pPr>
              <w:rPr>
                <w:rFonts w:ascii="Arial" w:hAnsi="Arial" w:cs="Arial"/>
              </w:rPr>
            </w:pPr>
            <w:r w:rsidRPr="009B6D1A">
              <w:rPr>
                <w:rFonts w:ascii="Arial" w:hAnsi="Arial" w:cs="Arial"/>
              </w:rPr>
              <w:t>Spaudos g. 6-1, 05132 Vilnius</w:t>
            </w:r>
          </w:p>
        </w:tc>
      </w:tr>
      <w:tr w:rsidR="00FE30A4" w:rsidRPr="009B6D1A" w14:paraId="73C7880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1B161180" w14:textId="77777777" w:rsidR="00FE30A4" w:rsidRPr="009B6D1A" w:rsidRDefault="00FE30A4" w:rsidP="00E057E4">
            <w:pPr>
              <w:jc w:val="both"/>
              <w:rPr>
                <w:rFonts w:ascii="Arial" w:hAnsi="Arial" w:cs="Arial"/>
              </w:rPr>
            </w:pPr>
            <w:r w:rsidRPr="009B6D1A">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8AA2E85" w14:textId="77777777" w:rsidR="00FE30A4" w:rsidRPr="009B6D1A" w:rsidRDefault="00FE30A4" w:rsidP="008E079A">
            <w:pPr>
              <w:rPr>
                <w:rFonts w:ascii="Arial" w:hAnsi="Arial" w:cs="Arial"/>
              </w:rPr>
            </w:pPr>
            <w:r w:rsidRPr="009B6D1A">
              <w:rPr>
                <w:rFonts w:ascii="Arial" w:hAnsi="Arial" w:cs="Arial"/>
              </w:rPr>
              <w:t>124135580</w:t>
            </w:r>
          </w:p>
        </w:tc>
      </w:tr>
      <w:tr w:rsidR="006764B2" w:rsidRPr="009B6D1A" w14:paraId="62B49135" w14:textId="77777777" w:rsidTr="008E079A">
        <w:tc>
          <w:tcPr>
            <w:tcW w:w="1566" w:type="pct"/>
            <w:tcBorders>
              <w:top w:val="single" w:sz="4" w:space="0" w:color="auto"/>
              <w:left w:val="single" w:sz="4" w:space="0" w:color="auto"/>
              <w:bottom w:val="single" w:sz="4" w:space="0" w:color="auto"/>
              <w:right w:val="single" w:sz="4" w:space="0" w:color="auto"/>
            </w:tcBorders>
          </w:tcPr>
          <w:p w14:paraId="472B2AB0" w14:textId="43301EA4" w:rsidR="006764B2" w:rsidRPr="009B6D1A" w:rsidRDefault="006764B2" w:rsidP="00E057E4">
            <w:pPr>
              <w:jc w:val="both"/>
              <w:rPr>
                <w:rFonts w:ascii="Arial" w:hAnsi="Arial" w:cs="Arial"/>
                <w:b/>
              </w:rPr>
            </w:pPr>
            <w:r w:rsidRPr="009B6D1A">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E118F55" w14:textId="3EFBB556" w:rsidR="006764B2" w:rsidRPr="009B6D1A" w:rsidRDefault="0092315A" w:rsidP="008E079A">
            <w:pPr>
              <w:rPr>
                <w:rFonts w:ascii="Arial" w:hAnsi="Arial" w:cs="Arial"/>
              </w:rPr>
            </w:pPr>
            <w:r w:rsidRPr="009B6D1A">
              <w:rPr>
                <w:rFonts w:ascii="Arial" w:hAnsi="Arial" w:cs="Arial"/>
              </w:rPr>
              <w:t>LT241355811</w:t>
            </w:r>
          </w:p>
        </w:tc>
      </w:tr>
      <w:tr w:rsidR="006764B2" w:rsidRPr="009B6D1A" w14:paraId="2EE1D393" w14:textId="77777777" w:rsidTr="008E079A">
        <w:tc>
          <w:tcPr>
            <w:tcW w:w="1566" w:type="pct"/>
            <w:tcBorders>
              <w:top w:val="single" w:sz="4" w:space="0" w:color="auto"/>
              <w:left w:val="single" w:sz="4" w:space="0" w:color="auto"/>
              <w:bottom w:val="single" w:sz="4" w:space="0" w:color="auto"/>
              <w:right w:val="single" w:sz="4" w:space="0" w:color="auto"/>
            </w:tcBorders>
          </w:tcPr>
          <w:p w14:paraId="64AF9D9B" w14:textId="60E3D16B" w:rsidR="006764B2" w:rsidRPr="009B6D1A" w:rsidRDefault="006764B2" w:rsidP="00005CDD">
            <w:pPr>
              <w:jc w:val="both"/>
              <w:rPr>
                <w:rFonts w:ascii="Arial" w:hAnsi="Arial" w:cs="Arial"/>
                <w:b/>
              </w:rPr>
            </w:pPr>
            <w:r w:rsidRPr="009B6D1A">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03E3E1E" w14:textId="284CFD90" w:rsidR="006764B2" w:rsidRPr="009B6D1A" w:rsidRDefault="00410115" w:rsidP="008E079A">
            <w:pPr>
              <w:rPr>
                <w:rFonts w:ascii="Arial" w:hAnsi="Arial" w:cs="Arial"/>
              </w:rPr>
            </w:pPr>
            <w:r w:rsidRPr="009B6D1A">
              <w:rPr>
                <w:rFonts w:ascii="Arial" w:hAnsi="Arial" w:cs="Arial"/>
              </w:rPr>
              <w:t>LT537044060001219501</w:t>
            </w:r>
          </w:p>
        </w:tc>
      </w:tr>
      <w:tr w:rsidR="00FE30A4" w:rsidRPr="009B6D1A" w14:paraId="01F90CE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8BB0522" w14:textId="77777777" w:rsidR="00FE30A4" w:rsidRPr="009B6D1A" w:rsidRDefault="00FE30A4" w:rsidP="00E057E4">
            <w:pPr>
              <w:jc w:val="both"/>
              <w:rPr>
                <w:rFonts w:ascii="Arial" w:hAnsi="Arial" w:cs="Arial"/>
                <w:b/>
              </w:rPr>
            </w:pPr>
            <w:r w:rsidRPr="009B6D1A">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333BDFC4" w14:textId="77777777" w:rsidR="008D5A14" w:rsidRPr="009B6D1A" w:rsidRDefault="008D5A14" w:rsidP="008D5A14">
            <w:pPr>
              <w:jc w:val="both"/>
              <w:rPr>
                <w:rFonts w:ascii="Arial" w:hAnsi="Arial" w:cs="Arial"/>
                <w:bCs/>
              </w:rPr>
            </w:pPr>
            <w:r w:rsidRPr="009B6D1A">
              <w:rPr>
                <w:rFonts w:ascii="Arial" w:hAnsi="Arial" w:cs="Arial"/>
                <w:bCs/>
              </w:rPr>
              <w:t>Gamybos departamento direktorius</w:t>
            </w:r>
          </w:p>
          <w:p w14:paraId="49C0BBFF" w14:textId="7010B552" w:rsidR="00FE30A4" w:rsidRPr="009B6D1A" w:rsidRDefault="003577AA" w:rsidP="008D5A14">
            <w:pPr>
              <w:rPr>
                <w:rFonts w:ascii="Arial" w:hAnsi="Arial" w:cs="Arial"/>
              </w:rPr>
            </w:pPr>
            <w:r>
              <w:rPr>
                <w:rFonts w:ascii="Arial" w:hAnsi="Arial" w:cs="Arial"/>
              </w:rPr>
              <w:t>________________</w:t>
            </w:r>
            <w:r w:rsidR="008D5A14" w:rsidRPr="009B6D1A">
              <w:rPr>
                <w:rFonts w:ascii="Arial" w:hAnsi="Arial" w:cs="Arial"/>
              </w:rPr>
              <w:t>, veikiantis pagal 2019-12-02 d. AB Vilniaus šilumos tinklų generalinio direktoriaus įsakymą Nr. V1-194</w:t>
            </w:r>
          </w:p>
        </w:tc>
      </w:tr>
      <w:tr w:rsidR="00FE30A4" w:rsidRPr="009B6D1A" w14:paraId="7F8BB447"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A7045D8" w14:textId="77777777" w:rsidR="00FE30A4" w:rsidRPr="009B6D1A" w:rsidRDefault="00FE30A4" w:rsidP="00E057E4">
            <w:pPr>
              <w:jc w:val="both"/>
              <w:rPr>
                <w:rFonts w:ascii="Arial" w:hAnsi="Arial" w:cs="Arial"/>
                <w:b/>
              </w:rPr>
            </w:pPr>
            <w:r w:rsidRPr="009B6D1A">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50344018" w14:textId="0EFDFDA8" w:rsidR="00FE30A4" w:rsidRPr="009B6D1A" w:rsidRDefault="009E1B55" w:rsidP="008E079A">
            <w:pPr>
              <w:rPr>
                <w:rFonts w:ascii="Arial" w:hAnsi="Arial" w:cs="Arial"/>
                <w:lang w:val="en-US"/>
              </w:rPr>
            </w:pPr>
            <w:r w:rsidRPr="009B6D1A">
              <w:rPr>
                <w:rFonts w:ascii="Arial" w:hAnsi="Arial" w:cs="Arial"/>
                <w:lang w:val="en-US"/>
              </w:rPr>
              <w:t>1840</w:t>
            </w:r>
          </w:p>
        </w:tc>
      </w:tr>
      <w:tr w:rsidR="00FE30A4" w:rsidRPr="009B6D1A" w14:paraId="232284EE"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D9006A6" w14:textId="77777777" w:rsidR="00FE30A4" w:rsidRPr="009B6D1A" w:rsidRDefault="00FE30A4" w:rsidP="00E057E4">
            <w:pPr>
              <w:jc w:val="both"/>
              <w:rPr>
                <w:rFonts w:ascii="Arial" w:hAnsi="Arial" w:cs="Arial"/>
                <w:b/>
              </w:rPr>
            </w:pPr>
            <w:r w:rsidRPr="009B6D1A">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95BD5B7" w14:textId="62CFCC82" w:rsidR="00FE30A4" w:rsidRPr="009B6D1A" w:rsidRDefault="002D53E9" w:rsidP="008E079A">
            <w:pPr>
              <w:rPr>
                <w:rFonts w:ascii="Arial" w:hAnsi="Arial" w:cs="Arial"/>
                <w:lang w:val="en-US"/>
              </w:rPr>
            </w:pPr>
            <w:hyperlink r:id="rId12" w:history="1">
              <w:r w:rsidR="00410115" w:rsidRPr="009B6D1A">
                <w:rPr>
                  <w:rStyle w:val="Hipersaitas"/>
                  <w:rFonts w:ascii="Arial" w:hAnsi="Arial" w:cs="Arial"/>
                  <w:lang w:val="en-US"/>
                </w:rPr>
                <w:t>info@chc.lt</w:t>
              </w:r>
            </w:hyperlink>
          </w:p>
        </w:tc>
      </w:tr>
    </w:tbl>
    <w:p w14:paraId="7E5261D1" w14:textId="77777777" w:rsidR="00FE30A4" w:rsidRPr="009B6D1A" w:rsidRDefault="00FE30A4" w:rsidP="00FE30A4">
      <w:pPr>
        <w:rPr>
          <w:rFonts w:ascii="Arial" w:hAnsi="Arial" w:cs="Arial"/>
        </w:rPr>
      </w:pPr>
    </w:p>
    <w:p w14:paraId="397F9A71" w14:textId="6FA6C14B" w:rsidR="00FE30A4" w:rsidRPr="009B6D1A" w:rsidRDefault="00FE30A4" w:rsidP="00FE30A4">
      <w:pPr>
        <w:jc w:val="center"/>
        <w:rPr>
          <w:rFonts w:ascii="Arial" w:hAnsi="Arial" w:cs="Arial"/>
          <w:b/>
        </w:rPr>
      </w:pPr>
      <w:r w:rsidRPr="009B6D1A">
        <w:rPr>
          <w:rFonts w:ascii="Arial" w:hAnsi="Arial" w:cs="Arial"/>
          <w:b/>
        </w:rPr>
        <w:t>TIEKĖJAS</w:t>
      </w:r>
    </w:p>
    <w:p w14:paraId="6F54C347" w14:textId="77777777" w:rsidR="00FE30A4" w:rsidRPr="009B6D1A" w:rsidRDefault="00FE30A4" w:rsidP="00FE30A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9B6D1A" w14:paraId="602BD881"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1D48005" w14:textId="77777777" w:rsidR="00FE30A4" w:rsidRPr="009B6D1A" w:rsidRDefault="00FE30A4" w:rsidP="00E057E4">
            <w:pPr>
              <w:jc w:val="both"/>
              <w:rPr>
                <w:rFonts w:ascii="Arial" w:hAnsi="Arial" w:cs="Arial"/>
                <w:b/>
              </w:rPr>
            </w:pPr>
            <w:r w:rsidRPr="009B6D1A">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703FF1CA" w14:textId="773BDBF5" w:rsidR="00FE30A4" w:rsidRPr="009B6D1A" w:rsidRDefault="004E64FD" w:rsidP="008E079A">
            <w:pPr>
              <w:rPr>
                <w:rFonts w:ascii="Arial" w:hAnsi="Arial" w:cs="Arial"/>
              </w:rPr>
            </w:pPr>
            <w:r w:rsidRPr="009B6D1A">
              <w:rPr>
                <w:rFonts w:ascii="Arial" w:hAnsi="Arial" w:cs="Arial"/>
              </w:rPr>
              <w:t>UAB „A</w:t>
            </w:r>
            <w:r w:rsidR="00AC02D2" w:rsidRPr="009B6D1A">
              <w:rPr>
                <w:rFonts w:ascii="Arial" w:hAnsi="Arial" w:cs="Arial"/>
              </w:rPr>
              <w:t>RIONEX</w:t>
            </w:r>
            <w:r w:rsidR="006A1248" w:rsidRPr="009B6D1A">
              <w:rPr>
                <w:rFonts w:ascii="Arial" w:hAnsi="Arial" w:cs="Arial"/>
              </w:rPr>
              <w:t xml:space="preserve"> </w:t>
            </w:r>
            <w:r w:rsidR="00D94AAE" w:rsidRPr="009B6D1A">
              <w:rPr>
                <w:rFonts w:ascii="Arial" w:hAnsi="Arial" w:cs="Arial"/>
              </w:rPr>
              <w:t xml:space="preserve"> LT“</w:t>
            </w:r>
          </w:p>
        </w:tc>
      </w:tr>
      <w:tr w:rsidR="00FE30A4" w:rsidRPr="009B6D1A" w14:paraId="6E491C5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D1DAC1A" w14:textId="77777777" w:rsidR="00FE30A4" w:rsidRPr="009B6D1A" w:rsidRDefault="00FE30A4" w:rsidP="00E057E4">
            <w:pPr>
              <w:jc w:val="both"/>
              <w:rPr>
                <w:rFonts w:ascii="Arial" w:hAnsi="Arial" w:cs="Arial"/>
                <w:b/>
              </w:rPr>
            </w:pPr>
            <w:r w:rsidRPr="009B6D1A">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6600FC0" w14:textId="0794C37F" w:rsidR="00FE30A4" w:rsidRPr="009B6D1A" w:rsidRDefault="006A1248" w:rsidP="008E079A">
            <w:pPr>
              <w:rPr>
                <w:rFonts w:ascii="Arial" w:hAnsi="Arial" w:cs="Arial"/>
              </w:rPr>
            </w:pPr>
            <w:r w:rsidRPr="009B6D1A">
              <w:rPr>
                <w:rFonts w:ascii="Arial" w:hAnsi="Arial" w:cs="Arial"/>
              </w:rPr>
              <w:t>Ašigalio g. 6C, LT-49142 Kaunas</w:t>
            </w:r>
          </w:p>
        </w:tc>
      </w:tr>
      <w:tr w:rsidR="00FE30A4" w:rsidRPr="009B6D1A" w14:paraId="27564AE9"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hideMark/>
          </w:tcPr>
          <w:p w14:paraId="05D0ABB8" w14:textId="77777777" w:rsidR="00FE30A4" w:rsidRPr="009B6D1A" w:rsidRDefault="00FE30A4" w:rsidP="00E057E4">
            <w:pPr>
              <w:jc w:val="both"/>
              <w:rPr>
                <w:rFonts w:ascii="Arial" w:hAnsi="Arial" w:cs="Arial"/>
              </w:rPr>
            </w:pPr>
            <w:r w:rsidRPr="009B6D1A">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1586638" w14:textId="1B5028DE" w:rsidR="00FE30A4" w:rsidRPr="009B6D1A" w:rsidRDefault="006A1248" w:rsidP="008E079A">
            <w:pPr>
              <w:rPr>
                <w:rFonts w:ascii="Arial" w:hAnsi="Arial" w:cs="Arial"/>
              </w:rPr>
            </w:pPr>
            <w:r w:rsidRPr="009B6D1A">
              <w:rPr>
                <w:rFonts w:ascii="Arial" w:hAnsi="Arial" w:cs="Arial"/>
              </w:rPr>
              <w:t>30</w:t>
            </w:r>
            <w:r w:rsidR="009E32F4" w:rsidRPr="009B6D1A">
              <w:rPr>
                <w:rFonts w:ascii="Arial" w:hAnsi="Arial" w:cs="Arial"/>
              </w:rPr>
              <w:t>0601705</w:t>
            </w:r>
          </w:p>
        </w:tc>
      </w:tr>
      <w:tr w:rsidR="006764B2" w:rsidRPr="009B6D1A" w14:paraId="78A8E0FE"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tcPr>
          <w:p w14:paraId="5354EF8D" w14:textId="3A179D6F" w:rsidR="006764B2" w:rsidRPr="009B6D1A" w:rsidRDefault="006764B2" w:rsidP="00E057E4">
            <w:pPr>
              <w:jc w:val="both"/>
              <w:rPr>
                <w:rFonts w:ascii="Arial" w:hAnsi="Arial" w:cs="Arial"/>
                <w:b/>
              </w:rPr>
            </w:pPr>
            <w:r w:rsidRPr="009B6D1A">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C76E7D5" w14:textId="5C5028FF" w:rsidR="006764B2" w:rsidRPr="009B6D1A" w:rsidRDefault="009E32F4" w:rsidP="008E079A">
            <w:pPr>
              <w:rPr>
                <w:rFonts w:ascii="Arial" w:hAnsi="Arial" w:cs="Arial"/>
              </w:rPr>
            </w:pPr>
            <w:r w:rsidRPr="009B6D1A">
              <w:rPr>
                <w:rFonts w:ascii="Arial" w:hAnsi="Arial" w:cs="Arial"/>
              </w:rPr>
              <w:t>LT100002711317</w:t>
            </w:r>
          </w:p>
        </w:tc>
      </w:tr>
      <w:tr w:rsidR="00FE30A4" w:rsidRPr="009B6D1A" w14:paraId="4D0D1D12" w14:textId="77777777" w:rsidTr="008E079A">
        <w:tc>
          <w:tcPr>
            <w:tcW w:w="1566" w:type="pct"/>
            <w:tcBorders>
              <w:top w:val="single" w:sz="4" w:space="0" w:color="auto"/>
              <w:left w:val="single" w:sz="4" w:space="0" w:color="auto"/>
              <w:bottom w:val="single" w:sz="4" w:space="0" w:color="auto"/>
              <w:right w:val="single" w:sz="4" w:space="0" w:color="auto"/>
            </w:tcBorders>
          </w:tcPr>
          <w:p w14:paraId="34849AF2" w14:textId="77777777" w:rsidR="00FE30A4" w:rsidRPr="009B6D1A" w:rsidRDefault="00FE30A4" w:rsidP="00E057E4">
            <w:pPr>
              <w:jc w:val="both"/>
              <w:rPr>
                <w:rFonts w:ascii="Arial" w:hAnsi="Arial" w:cs="Arial"/>
                <w:b/>
              </w:rPr>
            </w:pPr>
            <w:r w:rsidRPr="009B6D1A">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5E3908A2" w14:textId="32FC821E" w:rsidR="00FE30A4" w:rsidRPr="009B6D1A" w:rsidRDefault="00887BAD" w:rsidP="008E079A">
            <w:pPr>
              <w:rPr>
                <w:rFonts w:ascii="Arial" w:hAnsi="Arial" w:cs="Arial"/>
              </w:rPr>
            </w:pPr>
            <w:r w:rsidRPr="009B6D1A">
              <w:rPr>
                <w:rFonts w:ascii="Arial" w:hAnsi="Arial" w:cs="Arial"/>
              </w:rPr>
              <w:t>LT457180900030467809</w:t>
            </w:r>
          </w:p>
        </w:tc>
      </w:tr>
      <w:tr w:rsidR="00FE30A4" w:rsidRPr="009B6D1A" w14:paraId="7D30E63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B211CCD" w14:textId="264DBD25" w:rsidR="00FE30A4" w:rsidRPr="009B6D1A" w:rsidRDefault="00FE30A4" w:rsidP="00E057E4">
            <w:pPr>
              <w:jc w:val="both"/>
              <w:rPr>
                <w:rFonts w:ascii="Arial" w:hAnsi="Arial" w:cs="Arial"/>
                <w:b/>
              </w:rPr>
            </w:pPr>
            <w:r w:rsidRPr="009B6D1A">
              <w:rPr>
                <w:rFonts w:ascii="Arial" w:hAnsi="Arial" w:cs="Arial"/>
                <w:b/>
              </w:rPr>
              <w:t>Atstovas</w:t>
            </w:r>
            <w:r w:rsidR="00AB408A" w:rsidRPr="009B6D1A">
              <w:rPr>
                <w:rFonts w:ascii="Arial" w:hAnsi="Arial" w:cs="Arial"/>
                <w:b/>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20AE4C2D" w14:textId="5D24DB57" w:rsidR="00FE30A4" w:rsidRPr="009B6D1A" w:rsidRDefault="009E49B1" w:rsidP="008E079A">
            <w:pPr>
              <w:rPr>
                <w:rFonts w:ascii="Arial" w:hAnsi="Arial" w:cs="Arial"/>
              </w:rPr>
            </w:pPr>
            <w:r w:rsidRPr="009B6D1A">
              <w:rPr>
                <w:rFonts w:ascii="Arial" w:hAnsi="Arial" w:cs="Arial"/>
              </w:rPr>
              <w:t xml:space="preserve">Direktorius  </w:t>
            </w:r>
            <w:r w:rsidR="003577AA">
              <w:rPr>
                <w:rFonts w:ascii="Arial" w:hAnsi="Arial" w:cs="Arial"/>
              </w:rPr>
              <w:t>________________</w:t>
            </w:r>
            <w:r w:rsidRPr="009B6D1A">
              <w:rPr>
                <w:rFonts w:ascii="Arial" w:hAnsi="Arial" w:cs="Arial"/>
              </w:rPr>
              <w:t>,</w:t>
            </w:r>
          </w:p>
          <w:p w14:paraId="105A8F1C" w14:textId="09E3ED37" w:rsidR="009E49B1" w:rsidRPr="009B6D1A" w:rsidRDefault="009E49B1" w:rsidP="008E079A">
            <w:pPr>
              <w:rPr>
                <w:rFonts w:ascii="Arial" w:hAnsi="Arial" w:cs="Arial"/>
              </w:rPr>
            </w:pPr>
            <w:r w:rsidRPr="009B6D1A">
              <w:rPr>
                <w:rFonts w:ascii="Arial" w:hAnsi="Arial" w:cs="Arial"/>
              </w:rPr>
              <w:t>Įmonės įstatai</w:t>
            </w:r>
          </w:p>
        </w:tc>
      </w:tr>
      <w:tr w:rsidR="00FE30A4" w:rsidRPr="009B6D1A" w14:paraId="7829C3C7" w14:textId="77777777" w:rsidTr="00E057E4">
        <w:trPr>
          <w:trHeight w:val="77"/>
        </w:trPr>
        <w:tc>
          <w:tcPr>
            <w:tcW w:w="1566" w:type="pct"/>
            <w:tcBorders>
              <w:top w:val="single" w:sz="4" w:space="0" w:color="auto"/>
              <w:left w:val="single" w:sz="4" w:space="0" w:color="auto"/>
              <w:bottom w:val="single" w:sz="4" w:space="0" w:color="auto"/>
              <w:right w:val="single" w:sz="4" w:space="0" w:color="auto"/>
            </w:tcBorders>
            <w:hideMark/>
          </w:tcPr>
          <w:p w14:paraId="121EA7E7" w14:textId="77777777" w:rsidR="00FE30A4" w:rsidRPr="009B6D1A" w:rsidRDefault="00FE30A4" w:rsidP="00E057E4">
            <w:pPr>
              <w:jc w:val="both"/>
              <w:rPr>
                <w:rFonts w:ascii="Arial" w:hAnsi="Arial" w:cs="Arial"/>
                <w:b/>
              </w:rPr>
            </w:pPr>
            <w:r w:rsidRPr="009B6D1A">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3D1C0CF4" w14:textId="75B0324B" w:rsidR="00FE30A4" w:rsidRPr="009B6D1A" w:rsidRDefault="009E49B1" w:rsidP="008E079A">
            <w:pPr>
              <w:rPr>
                <w:rFonts w:ascii="Arial" w:hAnsi="Arial" w:cs="Arial"/>
              </w:rPr>
            </w:pPr>
            <w:r w:rsidRPr="009B6D1A">
              <w:rPr>
                <w:rFonts w:ascii="Arial" w:hAnsi="Arial" w:cs="Arial"/>
              </w:rPr>
              <w:t>+370</w:t>
            </w:r>
            <w:r w:rsidR="00087430" w:rsidRPr="009B6D1A">
              <w:rPr>
                <w:rFonts w:ascii="Arial" w:hAnsi="Arial" w:cs="Arial"/>
              </w:rPr>
              <w:t xml:space="preserve"> 37 214669</w:t>
            </w:r>
          </w:p>
        </w:tc>
      </w:tr>
      <w:tr w:rsidR="00FE30A4" w:rsidRPr="009B6D1A" w14:paraId="36B9AC8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7548B302" w14:textId="77777777" w:rsidR="00FE30A4" w:rsidRPr="009B6D1A" w:rsidRDefault="00FE30A4" w:rsidP="00E057E4">
            <w:pPr>
              <w:jc w:val="both"/>
              <w:rPr>
                <w:rFonts w:ascii="Arial" w:hAnsi="Arial" w:cs="Arial"/>
                <w:b/>
              </w:rPr>
            </w:pPr>
            <w:r w:rsidRPr="009B6D1A">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01084E8A" w14:textId="02888EF2" w:rsidR="00FE30A4" w:rsidRPr="009B6D1A" w:rsidRDefault="002D53E9" w:rsidP="008E079A">
            <w:pPr>
              <w:rPr>
                <w:rFonts w:ascii="Arial" w:hAnsi="Arial" w:cs="Arial"/>
                <w:lang w:val="en-US"/>
              </w:rPr>
            </w:pPr>
            <w:hyperlink r:id="rId13" w:history="1">
              <w:r w:rsidR="00087430" w:rsidRPr="009B6D1A">
                <w:rPr>
                  <w:rStyle w:val="Hipersaitas"/>
                  <w:rFonts w:ascii="Arial" w:hAnsi="Arial" w:cs="Arial"/>
                </w:rPr>
                <w:t>info</w:t>
              </w:r>
              <w:r w:rsidR="00087430" w:rsidRPr="009B6D1A">
                <w:rPr>
                  <w:rStyle w:val="Hipersaitas"/>
                  <w:rFonts w:ascii="Arial" w:hAnsi="Arial" w:cs="Arial"/>
                  <w:lang w:val="en-US"/>
                </w:rPr>
                <w:t>@arionex.eu</w:t>
              </w:r>
            </w:hyperlink>
            <w:r w:rsidR="00087430" w:rsidRPr="009B6D1A">
              <w:rPr>
                <w:rFonts w:ascii="Arial" w:hAnsi="Arial" w:cs="Arial"/>
                <w:lang w:val="en-US"/>
              </w:rPr>
              <w:t xml:space="preserve"> </w:t>
            </w:r>
          </w:p>
        </w:tc>
      </w:tr>
    </w:tbl>
    <w:p w14:paraId="53A5FA5E" w14:textId="77777777" w:rsidR="002F0F2E" w:rsidRPr="009B6D1A" w:rsidRDefault="002F0F2E" w:rsidP="00957D63">
      <w:pPr>
        <w:spacing w:after="60"/>
        <w:ind w:firstLine="720"/>
        <w:jc w:val="both"/>
        <w:rPr>
          <w:rFonts w:ascii="Arial" w:hAnsi="Arial" w:cs="Arial"/>
        </w:rPr>
      </w:pPr>
    </w:p>
    <w:p w14:paraId="592B4B53" w14:textId="4472B33E" w:rsidR="00957D63" w:rsidRPr="009B6D1A" w:rsidRDefault="00957D63" w:rsidP="00957D63">
      <w:pPr>
        <w:numPr>
          <w:ilvl w:val="0"/>
          <w:numId w:val="2"/>
        </w:numPr>
        <w:spacing w:after="60"/>
        <w:jc w:val="center"/>
        <w:rPr>
          <w:rFonts w:ascii="Arial" w:hAnsi="Arial" w:cs="Arial"/>
          <w:b/>
          <w:bCs/>
        </w:rPr>
      </w:pPr>
      <w:r w:rsidRPr="009B6D1A">
        <w:rPr>
          <w:rFonts w:ascii="Arial" w:hAnsi="Arial" w:cs="Arial"/>
          <w:b/>
          <w:bCs/>
        </w:rPr>
        <w:t xml:space="preserve">SUTARTIES </w:t>
      </w:r>
      <w:r w:rsidR="009E1B55" w:rsidRPr="009B6D1A">
        <w:rPr>
          <w:rFonts w:ascii="Arial" w:hAnsi="Arial" w:cs="Arial"/>
          <w:b/>
          <w:bCs/>
        </w:rPr>
        <w:t xml:space="preserve">DALYKAS </w:t>
      </w:r>
      <w:r w:rsidRPr="009B6D1A">
        <w:rPr>
          <w:rFonts w:ascii="Arial" w:hAnsi="Arial" w:cs="Arial"/>
          <w:b/>
          <w:bCs/>
        </w:rPr>
        <w:t xml:space="preserve">(Sutarties BD 4 </w:t>
      </w:r>
      <w:r w:rsidR="009E1B55" w:rsidRPr="009B6D1A">
        <w:rPr>
          <w:rFonts w:ascii="Arial" w:hAnsi="Arial" w:cs="Arial"/>
          <w:b/>
          <w:bCs/>
        </w:rPr>
        <w:t>skyrius</w:t>
      </w:r>
      <w:r w:rsidRPr="009B6D1A">
        <w:rPr>
          <w:rFonts w:ascii="Arial" w:hAnsi="Arial" w:cs="Arial"/>
          <w:b/>
          <w:bCs/>
        </w:rPr>
        <w:t>)</w:t>
      </w:r>
    </w:p>
    <w:p w14:paraId="4E391C67" w14:textId="77777777" w:rsidR="002A6485" w:rsidRPr="009B6D1A" w:rsidRDefault="00957D63" w:rsidP="002A6485">
      <w:pPr>
        <w:numPr>
          <w:ilvl w:val="1"/>
          <w:numId w:val="2"/>
        </w:numPr>
        <w:tabs>
          <w:tab w:val="left" w:pos="426"/>
        </w:tabs>
        <w:spacing w:after="60"/>
        <w:ind w:left="0" w:firstLine="0"/>
        <w:jc w:val="both"/>
        <w:rPr>
          <w:rFonts w:ascii="Arial" w:hAnsi="Arial" w:cs="Arial"/>
          <w:i/>
        </w:rPr>
      </w:pPr>
      <w:r w:rsidRPr="009B6D1A">
        <w:rPr>
          <w:rFonts w:ascii="Arial" w:hAnsi="Arial" w:cs="Arial"/>
        </w:rPr>
        <w:t xml:space="preserve">Tiekėjas įsipareigoja Sutartyje numatytomis sąlygomis perduoti </w:t>
      </w:r>
      <w:r w:rsidR="008D7B40" w:rsidRPr="009B6D1A">
        <w:rPr>
          <w:rFonts w:ascii="Arial" w:hAnsi="Arial" w:cs="Arial"/>
          <w:b/>
          <w:bCs/>
        </w:rPr>
        <w:t xml:space="preserve">reagentus atbulinio </w:t>
      </w:r>
      <w:proofErr w:type="spellStart"/>
      <w:r w:rsidR="008D7B40" w:rsidRPr="009B6D1A">
        <w:rPr>
          <w:rFonts w:ascii="Arial" w:hAnsi="Arial" w:cs="Arial"/>
          <w:b/>
          <w:bCs/>
        </w:rPr>
        <w:t>osmoso</w:t>
      </w:r>
      <w:proofErr w:type="spellEnd"/>
      <w:r w:rsidR="008D7B40" w:rsidRPr="009B6D1A">
        <w:rPr>
          <w:rFonts w:ascii="Arial" w:hAnsi="Arial" w:cs="Arial"/>
          <w:b/>
          <w:bCs/>
        </w:rPr>
        <w:t xml:space="preserve"> membranų plovimui</w:t>
      </w:r>
      <w:r w:rsidR="008D7B40" w:rsidRPr="009B6D1A">
        <w:rPr>
          <w:rFonts w:ascii="Arial" w:hAnsi="Arial" w:cs="Arial"/>
        </w:rPr>
        <w:t xml:space="preserve"> </w:t>
      </w:r>
      <w:r w:rsidRPr="009B6D1A">
        <w:rPr>
          <w:rFonts w:ascii="Arial" w:hAnsi="Arial" w:cs="Arial"/>
        </w:rPr>
        <w:t>(toliau – Prekės) Pirkėjui nuosavybės teise, o Pirkėjas įsipareigoja priimti Prekes ir sumokėti už jas Tiekėjui Sutartyje nurodytomis sąlygomis ir terminais</w:t>
      </w:r>
      <w:r w:rsidRPr="009B6D1A">
        <w:rPr>
          <w:rFonts w:ascii="Arial" w:hAnsi="Arial" w:cs="Arial"/>
          <w:i/>
        </w:rPr>
        <w:t>.</w:t>
      </w:r>
    </w:p>
    <w:p w14:paraId="25A8E683" w14:textId="57F7886A" w:rsidR="00957D63" w:rsidRPr="009B6D1A" w:rsidRDefault="00A643AA" w:rsidP="002A6485">
      <w:pPr>
        <w:numPr>
          <w:ilvl w:val="1"/>
          <w:numId w:val="2"/>
        </w:numPr>
        <w:tabs>
          <w:tab w:val="left" w:pos="426"/>
        </w:tabs>
        <w:spacing w:after="60"/>
        <w:ind w:left="0" w:firstLine="0"/>
        <w:jc w:val="both"/>
        <w:rPr>
          <w:rFonts w:ascii="Arial" w:hAnsi="Arial" w:cs="Arial"/>
          <w:i/>
        </w:rPr>
      </w:pPr>
      <w:r w:rsidRPr="009B6D1A">
        <w:rPr>
          <w:rFonts w:ascii="Arial" w:hAnsi="Arial" w:cs="Arial"/>
        </w:rPr>
        <w:t xml:space="preserve">Ši Sutartis sudaryta pasibaigus viešajam pirkimui, kuriame ekonomiškai naudingiausias pasiūlymas išrinktas pagal </w:t>
      </w:r>
      <w:sdt>
        <w:sdtPr>
          <w:rPr>
            <w:rStyle w:val="Laukeliai"/>
            <w:rFonts w:cs="Arial"/>
          </w:rPr>
          <w:id w:val="1722087877"/>
          <w:placeholder>
            <w:docPart w:val="14A039E775CA449C8471960173B879DB"/>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rPr>
            <w:rStyle w:val="Laukeliai"/>
          </w:rPr>
        </w:sdtEndPr>
        <w:sdtContent>
          <w:r w:rsidR="00B42147" w:rsidRPr="009B6D1A">
            <w:rPr>
              <w:rStyle w:val="Laukeliai"/>
              <w:rFonts w:cs="Arial"/>
            </w:rPr>
            <w:t>kainą</w:t>
          </w:r>
        </w:sdtContent>
      </w:sdt>
      <w:r w:rsidRPr="009B6D1A">
        <w:rPr>
          <w:rFonts w:ascii="Arial" w:hAnsi="Arial" w:cs="Arial"/>
        </w:rPr>
        <w:t xml:space="preserve">. </w:t>
      </w:r>
    </w:p>
    <w:p w14:paraId="53574D81" w14:textId="77777777" w:rsidR="00B42147" w:rsidRPr="009B6D1A" w:rsidRDefault="00B42147" w:rsidP="00B42147">
      <w:pPr>
        <w:pStyle w:val="Sraopastraipa"/>
        <w:spacing w:after="60"/>
        <w:jc w:val="both"/>
        <w:rPr>
          <w:rFonts w:ascii="Arial" w:hAnsi="Arial" w:cs="Arial"/>
        </w:rPr>
      </w:pPr>
    </w:p>
    <w:p w14:paraId="5B9FF858" w14:textId="008FCF1A" w:rsidR="00957D63" w:rsidRPr="009B6D1A" w:rsidRDefault="00957D63" w:rsidP="00957D63">
      <w:pPr>
        <w:numPr>
          <w:ilvl w:val="0"/>
          <w:numId w:val="2"/>
        </w:numPr>
        <w:spacing w:after="60"/>
        <w:jc w:val="center"/>
        <w:rPr>
          <w:rFonts w:ascii="Arial" w:hAnsi="Arial" w:cs="Arial"/>
          <w:b/>
        </w:rPr>
      </w:pPr>
      <w:r w:rsidRPr="009B6D1A">
        <w:rPr>
          <w:rFonts w:ascii="Arial" w:hAnsi="Arial" w:cs="Arial"/>
          <w:b/>
        </w:rPr>
        <w:t xml:space="preserve">PREKIŲ </w:t>
      </w:r>
      <w:r w:rsidR="00265864" w:rsidRPr="009B6D1A">
        <w:rPr>
          <w:rFonts w:ascii="Arial" w:hAnsi="Arial" w:cs="Arial"/>
          <w:b/>
        </w:rPr>
        <w:t xml:space="preserve">KIEKIS </w:t>
      </w:r>
      <w:r w:rsidRPr="009B6D1A">
        <w:rPr>
          <w:rFonts w:ascii="Arial" w:hAnsi="Arial" w:cs="Arial"/>
          <w:b/>
        </w:rPr>
        <w:t>IR KAINA (</w:t>
      </w:r>
      <w:r w:rsidRPr="009B6D1A">
        <w:rPr>
          <w:rFonts w:ascii="Arial" w:hAnsi="Arial" w:cs="Arial"/>
          <w:b/>
          <w:bCs/>
        </w:rPr>
        <w:t xml:space="preserve">Sutarties BD </w:t>
      </w:r>
      <w:r w:rsidRPr="009B6D1A">
        <w:rPr>
          <w:rFonts w:ascii="Arial" w:hAnsi="Arial" w:cs="Arial"/>
          <w:b/>
        </w:rPr>
        <w:t xml:space="preserve">5 </w:t>
      </w:r>
      <w:r w:rsidR="009E1B55" w:rsidRPr="009B6D1A">
        <w:rPr>
          <w:rFonts w:ascii="Arial" w:hAnsi="Arial" w:cs="Arial"/>
          <w:b/>
        </w:rPr>
        <w:t>skyrius</w:t>
      </w:r>
      <w:r w:rsidRPr="009B6D1A">
        <w:rPr>
          <w:rFonts w:ascii="Arial" w:hAnsi="Arial" w:cs="Arial"/>
          <w:b/>
        </w:rPr>
        <w:t>)</w:t>
      </w:r>
    </w:p>
    <w:p w14:paraId="2307301F" w14:textId="50A72672" w:rsidR="00582FEC" w:rsidRPr="009B6D1A" w:rsidRDefault="00582FEC" w:rsidP="002A6485">
      <w:pPr>
        <w:numPr>
          <w:ilvl w:val="1"/>
          <w:numId w:val="3"/>
        </w:numPr>
        <w:tabs>
          <w:tab w:val="left" w:pos="426"/>
        </w:tabs>
        <w:spacing w:after="60"/>
        <w:ind w:left="0" w:firstLine="0"/>
        <w:jc w:val="both"/>
        <w:rPr>
          <w:rFonts w:ascii="Arial" w:hAnsi="Arial" w:cs="Arial"/>
          <w:iCs/>
        </w:rPr>
      </w:pPr>
      <w:r w:rsidRPr="009B6D1A">
        <w:rPr>
          <w:rFonts w:ascii="Arial" w:hAnsi="Arial" w:cs="Arial"/>
          <w:iCs/>
        </w:rPr>
        <w:t xml:space="preserve">Pagal šią Sutartį Pirkėjui tiekiamos </w:t>
      </w:r>
      <w:r w:rsidR="00265864" w:rsidRPr="009B6D1A">
        <w:rPr>
          <w:rFonts w:ascii="Arial" w:hAnsi="Arial" w:cs="Arial"/>
          <w:iCs/>
        </w:rPr>
        <w:t xml:space="preserve">Prekės, </w:t>
      </w:r>
      <w:r w:rsidR="005F4DC6" w:rsidRPr="009B6D1A">
        <w:rPr>
          <w:rFonts w:ascii="Arial" w:hAnsi="Arial" w:cs="Arial"/>
          <w:iCs/>
        </w:rPr>
        <w:t>aprašytos</w:t>
      </w:r>
      <w:r w:rsidRPr="009B6D1A">
        <w:rPr>
          <w:rFonts w:ascii="Arial" w:hAnsi="Arial" w:cs="Arial"/>
          <w:iCs/>
        </w:rPr>
        <w:t xml:space="preserve"> </w:t>
      </w:r>
      <w:r w:rsidR="00660CB8" w:rsidRPr="009B6D1A">
        <w:rPr>
          <w:rFonts w:ascii="Arial" w:hAnsi="Arial" w:cs="Arial"/>
          <w:iCs/>
        </w:rPr>
        <w:t>Sutarties SD Priede Nr. 2 „</w:t>
      </w:r>
      <w:r w:rsidRPr="009B6D1A">
        <w:rPr>
          <w:rFonts w:ascii="Arial" w:hAnsi="Arial" w:cs="Arial"/>
          <w:iCs/>
        </w:rPr>
        <w:t>Techninė</w:t>
      </w:r>
      <w:r w:rsidR="00307893" w:rsidRPr="009B6D1A">
        <w:rPr>
          <w:rFonts w:ascii="Arial" w:hAnsi="Arial" w:cs="Arial"/>
          <w:iCs/>
        </w:rPr>
        <w:t xml:space="preserve"> specifikacij</w:t>
      </w:r>
      <w:r w:rsidR="00660CB8" w:rsidRPr="009B6D1A">
        <w:rPr>
          <w:rFonts w:ascii="Arial" w:hAnsi="Arial" w:cs="Arial"/>
          <w:iCs/>
        </w:rPr>
        <w:t>a</w:t>
      </w:r>
      <w:r w:rsidR="009354E3" w:rsidRPr="009B6D1A">
        <w:rPr>
          <w:rFonts w:ascii="Arial" w:hAnsi="Arial" w:cs="Arial"/>
          <w:iCs/>
        </w:rPr>
        <w:t>“</w:t>
      </w:r>
      <w:r w:rsidR="00BE7426" w:rsidRPr="009B6D1A">
        <w:rPr>
          <w:rFonts w:ascii="Arial" w:hAnsi="Arial" w:cs="Arial"/>
          <w:iCs/>
        </w:rPr>
        <w:t>.</w:t>
      </w:r>
    </w:p>
    <w:p w14:paraId="3220DB1D" w14:textId="77777777" w:rsidR="002A6485" w:rsidRPr="009B6D1A" w:rsidRDefault="00582FEC" w:rsidP="002A6485">
      <w:pPr>
        <w:numPr>
          <w:ilvl w:val="1"/>
          <w:numId w:val="3"/>
        </w:numPr>
        <w:tabs>
          <w:tab w:val="left" w:pos="426"/>
        </w:tabs>
        <w:spacing w:after="60"/>
        <w:ind w:left="0" w:firstLine="0"/>
        <w:jc w:val="both"/>
        <w:rPr>
          <w:rFonts w:ascii="Arial" w:hAnsi="Arial" w:cs="Arial"/>
        </w:rPr>
      </w:pPr>
      <w:r w:rsidRPr="009B6D1A">
        <w:rPr>
          <w:rFonts w:ascii="Arial" w:hAnsi="Arial" w:cs="Arial"/>
          <w:iCs/>
        </w:rPr>
        <w:t xml:space="preserve">Prekių </w:t>
      </w:r>
      <w:r w:rsidR="00EE5E68" w:rsidRPr="009B6D1A">
        <w:rPr>
          <w:rFonts w:ascii="Arial" w:hAnsi="Arial" w:cs="Arial"/>
          <w:iCs/>
        </w:rPr>
        <w:t xml:space="preserve">kiekis </w:t>
      </w:r>
      <w:r w:rsidR="00307893" w:rsidRPr="009B6D1A">
        <w:rPr>
          <w:rFonts w:ascii="Arial" w:hAnsi="Arial" w:cs="Arial"/>
          <w:iCs/>
        </w:rPr>
        <w:t>–</w:t>
      </w:r>
      <w:r w:rsidRPr="009B6D1A">
        <w:rPr>
          <w:rFonts w:ascii="Arial" w:hAnsi="Arial" w:cs="Arial"/>
          <w:iCs/>
        </w:rPr>
        <w:t xml:space="preserve"> </w:t>
      </w:r>
      <w:r w:rsidRPr="009B6D1A">
        <w:rPr>
          <w:rFonts w:ascii="Arial" w:hAnsi="Arial" w:cs="Arial"/>
        </w:rPr>
        <w:t>nurodyta</w:t>
      </w:r>
      <w:r w:rsidR="009C576B" w:rsidRPr="009B6D1A">
        <w:rPr>
          <w:rFonts w:ascii="Arial" w:hAnsi="Arial" w:cs="Arial"/>
        </w:rPr>
        <w:t>s</w:t>
      </w:r>
      <w:r w:rsidRPr="009B6D1A">
        <w:rPr>
          <w:rFonts w:ascii="Arial" w:hAnsi="Arial" w:cs="Arial"/>
        </w:rPr>
        <w:t xml:space="preserve"> Sutarties SD Priede Nr.</w:t>
      </w:r>
      <w:r w:rsidR="00F52158" w:rsidRPr="009B6D1A">
        <w:rPr>
          <w:rFonts w:ascii="Arial" w:hAnsi="Arial" w:cs="Arial"/>
        </w:rPr>
        <w:t xml:space="preserve"> </w:t>
      </w:r>
      <w:r w:rsidR="00245549" w:rsidRPr="009B6D1A">
        <w:rPr>
          <w:rFonts w:ascii="Arial" w:hAnsi="Arial" w:cs="Arial"/>
        </w:rPr>
        <w:t>2 „Techninė specifikacija“</w:t>
      </w:r>
      <w:r w:rsidR="00A132DA" w:rsidRPr="009B6D1A">
        <w:rPr>
          <w:rFonts w:ascii="Arial" w:hAnsi="Arial" w:cs="Arial"/>
        </w:rPr>
        <w:t xml:space="preserve"> </w:t>
      </w:r>
      <w:r w:rsidR="00A132DA" w:rsidRPr="009B6D1A">
        <w:rPr>
          <w:rFonts w:ascii="Arial" w:hAnsi="Arial" w:cs="Arial"/>
          <w:iCs/>
        </w:rPr>
        <w:t>(toliau – Techninė specifikacija).</w:t>
      </w:r>
      <w:bookmarkStart w:id="0" w:name="_Ref341352440"/>
      <w:bookmarkStart w:id="1" w:name="_Ref536530180"/>
    </w:p>
    <w:p w14:paraId="7291AF61" w14:textId="77777777" w:rsidR="002A6485" w:rsidRPr="009B6D1A" w:rsidRDefault="00245549" w:rsidP="002A6485">
      <w:pPr>
        <w:numPr>
          <w:ilvl w:val="1"/>
          <w:numId w:val="3"/>
        </w:numPr>
        <w:tabs>
          <w:tab w:val="left" w:pos="426"/>
        </w:tabs>
        <w:spacing w:after="60"/>
        <w:ind w:left="0" w:firstLine="0"/>
        <w:jc w:val="both"/>
        <w:rPr>
          <w:rFonts w:ascii="Arial" w:hAnsi="Arial" w:cs="Arial"/>
        </w:rPr>
      </w:pPr>
      <w:r w:rsidRPr="009B6D1A">
        <w:rPr>
          <w:rFonts w:ascii="Arial" w:hAnsi="Arial" w:cs="Arial"/>
        </w:rPr>
        <w:t>S</w:t>
      </w:r>
      <w:r w:rsidR="00307893" w:rsidRPr="009B6D1A">
        <w:rPr>
          <w:rFonts w:ascii="Arial" w:hAnsi="Arial" w:cs="Arial"/>
        </w:rPr>
        <w:t>utarties vertė</w:t>
      </w:r>
      <w:r w:rsidR="00957D63" w:rsidRPr="009B6D1A">
        <w:rPr>
          <w:rFonts w:ascii="Arial" w:hAnsi="Arial" w:cs="Arial"/>
        </w:rPr>
        <w:t xml:space="preserve"> sudaro </w:t>
      </w:r>
      <w:r w:rsidR="007C4E44" w:rsidRPr="009B6D1A">
        <w:rPr>
          <w:rFonts w:ascii="Arial" w:hAnsi="Arial" w:cs="Arial"/>
        </w:rPr>
        <w:t>1</w:t>
      </w:r>
      <w:r w:rsidR="009744EE" w:rsidRPr="009B6D1A">
        <w:rPr>
          <w:rFonts w:ascii="Arial" w:hAnsi="Arial" w:cs="Arial"/>
        </w:rPr>
        <w:t>6</w:t>
      </w:r>
      <w:r w:rsidR="00B07FA7" w:rsidRPr="009B6D1A">
        <w:rPr>
          <w:rFonts w:ascii="Arial" w:hAnsi="Arial" w:cs="Arial"/>
        </w:rPr>
        <w:t xml:space="preserve"> </w:t>
      </w:r>
      <w:r w:rsidR="009744EE" w:rsidRPr="009B6D1A">
        <w:rPr>
          <w:rFonts w:ascii="Arial" w:hAnsi="Arial" w:cs="Arial"/>
        </w:rPr>
        <w:t>214</w:t>
      </w:r>
      <w:r w:rsidR="00B07FA7" w:rsidRPr="009B6D1A">
        <w:rPr>
          <w:rFonts w:ascii="Arial" w:hAnsi="Arial" w:cs="Arial"/>
        </w:rPr>
        <w:t>,00</w:t>
      </w:r>
      <w:r w:rsidR="0084744D" w:rsidRPr="009B6D1A">
        <w:rPr>
          <w:rFonts w:ascii="Arial" w:hAnsi="Arial" w:cs="Arial"/>
        </w:rPr>
        <w:t xml:space="preserve"> </w:t>
      </w:r>
      <w:r w:rsidR="00A92085" w:rsidRPr="009B6D1A">
        <w:rPr>
          <w:rFonts w:ascii="Arial" w:hAnsi="Arial" w:cs="Arial"/>
        </w:rPr>
        <w:t>e</w:t>
      </w:r>
      <w:r w:rsidR="00FE4E70" w:rsidRPr="009B6D1A">
        <w:rPr>
          <w:rFonts w:ascii="Arial" w:hAnsi="Arial" w:cs="Arial"/>
        </w:rPr>
        <w:t>urų</w:t>
      </w:r>
      <w:r w:rsidR="006C2F75" w:rsidRPr="009B6D1A">
        <w:rPr>
          <w:rFonts w:ascii="Arial" w:hAnsi="Arial" w:cs="Arial"/>
        </w:rPr>
        <w:t xml:space="preserve"> (</w:t>
      </w:r>
      <w:r w:rsidR="009744EE" w:rsidRPr="009B6D1A">
        <w:rPr>
          <w:rFonts w:ascii="Arial" w:hAnsi="Arial" w:cs="Arial"/>
          <w:i/>
          <w:iCs/>
        </w:rPr>
        <w:t xml:space="preserve">Šešiolika </w:t>
      </w:r>
      <w:r w:rsidR="00B07FA7" w:rsidRPr="009B6D1A">
        <w:rPr>
          <w:rFonts w:ascii="Arial" w:hAnsi="Arial" w:cs="Arial"/>
          <w:i/>
          <w:iCs/>
        </w:rPr>
        <w:t xml:space="preserve">tūkstančių </w:t>
      </w:r>
      <w:r w:rsidR="005F3B8D" w:rsidRPr="009B6D1A">
        <w:rPr>
          <w:rFonts w:ascii="Arial" w:hAnsi="Arial" w:cs="Arial"/>
          <w:i/>
          <w:iCs/>
        </w:rPr>
        <w:t xml:space="preserve">du </w:t>
      </w:r>
      <w:r w:rsidR="009C1BC8" w:rsidRPr="009B6D1A">
        <w:rPr>
          <w:rFonts w:ascii="Arial" w:hAnsi="Arial" w:cs="Arial"/>
          <w:i/>
          <w:iCs/>
        </w:rPr>
        <w:t>šimtai</w:t>
      </w:r>
      <w:r w:rsidR="005F3B8D" w:rsidRPr="009B6D1A">
        <w:rPr>
          <w:rFonts w:ascii="Arial" w:hAnsi="Arial" w:cs="Arial"/>
          <w:i/>
          <w:iCs/>
        </w:rPr>
        <w:t xml:space="preserve"> keturiolika </w:t>
      </w:r>
      <w:r w:rsidR="009C1BC8" w:rsidRPr="009B6D1A">
        <w:rPr>
          <w:rFonts w:ascii="Arial" w:hAnsi="Arial" w:cs="Arial"/>
          <w:i/>
          <w:iCs/>
        </w:rPr>
        <w:t xml:space="preserve"> eurų ir </w:t>
      </w:r>
      <w:r w:rsidR="003A6847" w:rsidRPr="009B6D1A">
        <w:rPr>
          <w:rFonts w:ascii="Arial" w:hAnsi="Arial" w:cs="Arial"/>
          <w:i/>
          <w:iCs/>
        </w:rPr>
        <w:t>00</w:t>
      </w:r>
      <w:r w:rsidR="006C2F75" w:rsidRPr="009B6D1A">
        <w:rPr>
          <w:rFonts w:ascii="Arial" w:hAnsi="Arial" w:cs="Arial"/>
          <w:i/>
          <w:iCs/>
        </w:rPr>
        <w:t xml:space="preserve"> </w:t>
      </w:r>
      <w:r w:rsidR="00FE4E70" w:rsidRPr="009B6D1A">
        <w:rPr>
          <w:rFonts w:ascii="Arial" w:hAnsi="Arial" w:cs="Arial"/>
          <w:i/>
          <w:iCs/>
        </w:rPr>
        <w:t xml:space="preserve">euro </w:t>
      </w:r>
      <w:r w:rsidR="006C2F75" w:rsidRPr="009B6D1A">
        <w:rPr>
          <w:rFonts w:ascii="Arial" w:hAnsi="Arial" w:cs="Arial"/>
          <w:i/>
          <w:iCs/>
        </w:rPr>
        <w:t>ct</w:t>
      </w:r>
      <w:r w:rsidR="006C2F75" w:rsidRPr="009B6D1A">
        <w:rPr>
          <w:rFonts w:ascii="Arial" w:hAnsi="Arial" w:cs="Arial"/>
        </w:rPr>
        <w:t>)</w:t>
      </w:r>
      <w:r w:rsidR="00EE5E68" w:rsidRPr="009B6D1A">
        <w:rPr>
          <w:rFonts w:ascii="Arial" w:hAnsi="Arial" w:cs="Arial"/>
        </w:rPr>
        <w:t>,</w:t>
      </w:r>
      <w:r w:rsidR="006C2F75" w:rsidRPr="009B6D1A">
        <w:rPr>
          <w:rFonts w:ascii="Arial" w:hAnsi="Arial" w:cs="Arial"/>
        </w:rPr>
        <w:t xml:space="preserve"> </w:t>
      </w:r>
      <w:r w:rsidR="00957D63" w:rsidRPr="009B6D1A">
        <w:rPr>
          <w:rFonts w:ascii="Arial" w:hAnsi="Arial" w:cs="Arial"/>
        </w:rPr>
        <w:t xml:space="preserve">įskaitant PVM. Sutarties </w:t>
      </w:r>
      <w:r w:rsidR="00307893" w:rsidRPr="009B6D1A">
        <w:rPr>
          <w:rFonts w:ascii="Arial" w:hAnsi="Arial" w:cs="Arial"/>
        </w:rPr>
        <w:t>vertę</w:t>
      </w:r>
      <w:r w:rsidR="00957D63" w:rsidRPr="009B6D1A">
        <w:rPr>
          <w:rFonts w:ascii="Arial" w:hAnsi="Arial" w:cs="Arial"/>
        </w:rPr>
        <w:t xml:space="preserve"> sudaro:</w:t>
      </w:r>
      <w:bookmarkEnd w:id="0"/>
      <w:bookmarkEnd w:id="1"/>
      <w:r w:rsidR="00442A22" w:rsidRPr="009B6D1A">
        <w:rPr>
          <w:rFonts w:ascii="Arial" w:hAnsi="Arial" w:cs="Arial"/>
        </w:rPr>
        <w:t xml:space="preserve"> </w:t>
      </w:r>
      <w:bookmarkStart w:id="2" w:name="_Ref453933385"/>
    </w:p>
    <w:p w14:paraId="1321E12D" w14:textId="479AE0DF" w:rsidR="00957D63" w:rsidRPr="009B6D1A" w:rsidRDefault="00B57C4E" w:rsidP="00B57C4E">
      <w:pPr>
        <w:tabs>
          <w:tab w:val="left" w:pos="426"/>
        </w:tabs>
        <w:spacing w:after="60"/>
        <w:jc w:val="both"/>
        <w:rPr>
          <w:rFonts w:ascii="Arial" w:hAnsi="Arial" w:cs="Arial"/>
        </w:rPr>
      </w:pPr>
      <w:r w:rsidRPr="009B6D1A">
        <w:rPr>
          <w:rFonts w:ascii="Arial" w:hAnsi="Arial" w:cs="Arial"/>
        </w:rPr>
        <w:t xml:space="preserve">2.3.1. </w:t>
      </w:r>
      <w:r w:rsidR="003A6847" w:rsidRPr="009B6D1A">
        <w:rPr>
          <w:rFonts w:ascii="Arial" w:hAnsi="Arial" w:cs="Arial"/>
        </w:rPr>
        <w:t>Pradinė Sutarties</w:t>
      </w:r>
      <w:r w:rsidR="00957D63" w:rsidRPr="009B6D1A">
        <w:rPr>
          <w:rFonts w:ascii="Arial" w:hAnsi="Arial" w:cs="Arial"/>
        </w:rPr>
        <w:t xml:space="preserve"> </w:t>
      </w:r>
      <w:r w:rsidR="00FE06EF" w:rsidRPr="009B6D1A">
        <w:rPr>
          <w:rFonts w:ascii="Arial" w:hAnsi="Arial" w:cs="Arial"/>
        </w:rPr>
        <w:t xml:space="preserve">vertė </w:t>
      </w:r>
      <w:r w:rsidR="0084744D" w:rsidRPr="009B6D1A">
        <w:rPr>
          <w:rFonts w:ascii="Arial" w:hAnsi="Arial" w:cs="Arial"/>
        </w:rPr>
        <w:t xml:space="preserve">13 400,00 </w:t>
      </w:r>
      <w:r w:rsidR="00B81372" w:rsidRPr="009B6D1A">
        <w:rPr>
          <w:rFonts w:ascii="Arial" w:hAnsi="Arial" w:cs="Arial"/>
        </w:rPr>
        <w:t>e</w:t>
      </w:r>
      <w:r w:rsidR="00FE4E70" w:rsidRPr="009B6D1A">
        <w:rPr>
          <w:rFonts w:ascii="Arial" w:hAnsi="Arial" w:cs="Arial"/>
        </w:rPr>
        <w:t>urų</w:t>
      </w:r>
      <w:r w:rsidR="006C2F75" w:rsidRPr="009B6D1A">
        <w:rPr>
          <w:rFonts w:ascii="Arial" w:hAnsi="Arial" w:cs="Arial"/>
        </w:rPr>
        <w:t xml:space="preserve"> (</w:t>
      </w:r>
      <w:r w:rsidR="0084744D" w:rsidRPr="009B6D1A">
        <w:rPr>
          <w:rFonts w:ascii="Arial" w:hAnsi="Arial" w:cs="Arial"/>
          <w:i/>
          <w:iCs/>
        </w:rPr>
        <w:t xml:space="preserve">Trylika tūkstančių keturi šimtai </w:t>
      </w:r>
      <w:r w:rsidR="00FE4E70" w:rsidRPr="009B6D1A">
        <w:rPr>
          <w:rFonts w:ascii="Arial" w:hAnsi="Arial" w:cs="Arial"/>
          <w:i/>
          <w:iCs/>
        </w:rPr>
        <w:t>eurų</w:t>
      </w:r>
      <w:r w:rsidR="00B81372" w:rsidRPr="009B6D1A">
        <w:rPr>
          <w:rFonts w:ascii="Arial" w:hAnsi="Arial" w:cs="Arial"/>
          <w:i/>
          <w:iCs/>
        </w:rPr>
        <w:t xml:space="preserve"> ir</w:t>
      </w:r>
      <w:r w:rsidR="006C2F75" w:rsidRPr="009B6D1A">
        <w:rPr>
          <w:rFonts w:ascii="Arial" w:hAnsi="Arial" w:cs="Arial"/>
          <w:i/>
          <w:iCs/>
        </w:rPr>
        <w:t xml:space="preserve"> </w:t>
      </w:r>
      <w:r w:rsidR="003A6847" w:rsidRPr="009B6D1A">
        <w:rPr>
          <w:rFonts w:ascii="Arial" w:hAnsi="Arial" w:cs="Arial"/>
          <w:i/>
          <w:iCs/>
        </w:rPr>
        <w:t>00</w:t>
      </w:r>
      <w:r w:rsidR="00442A22" w:rsidRPr="009B6D1A">
        <w:rPr>
          <w:rFonts w:ascii="Arial" w:hAnsi="Arial" w:cs="Arial"/>
          <w:i/>
          <w:iCs/>
        </w:rPr>
        <w:t xml:space="preserve"> </w:t>
      </w:r>
      <w:r w:rsidR="00FE4E70" w:rsidRPr="009B6D1A">
        <w:rPr>
          <w:rFonts w:ascii="Arial" w:hAnsi="Arial" w:cs="Arial"/>
          <w:i/>
          <w:iCs/>
        </w:rPr>
        <w:t xml:space="preserve">euro </w:t>
      </w:r>
      <w:r w:rsidR="006C2F75" w:rsidRPr="009B6D1A">
        <w:rPr>
          <w:rFonts w:ascii="Arial" w:hAnsi="Arial" w:cs="Arial"/>
          <w:i/>
          <w:iCs/>
        </w:rPr>
        <w:t>ct</w:t>
      </w:r>
      <w:r w:rsidR="006C2F75" w:rsidRPr="009B6D1A">
        <w:rPr>
          <w:rFonts w:ascii="Arial" w:hAnsi="Arial" w:cs="Arial"/>
        </w:rPr>
        <w:t>)</w:t>
      </w:r>
      <w:r w:rsidR="00EE5E68" w:rsidRPr="009B6D1A">
        <w:rPr>
          <w:rFonts w:ascii="Arial" w:hAnsi="Arial" w:cs="Arial"/>
        </w:rPr>
        <w:t>,</w:t>
      </w:r>
      <w:r w:rsidR="006C2F75" w:rsidRPr="009B6D1A">
        <w:rPr>
          <w:rFonts w:ascii="Arial" w:hAnsi="Arial" w:cs="Arial"/>
        </w:rPr>
        <w:t xml:space="preserve"> </w:t>
      </w:r>
      <w:r w:rsidR="00957D63" w:rsidRPr="009B6D1A">
        <w:rPr>
          <w:rFonts w:ascii="Arial" w:hAnsi="Arial" w:cs="Arial"/>
        </w:rPr>
        <w:t>neįskaitant PVM;</w:t>
      </w:r>
      <w:bookmarkEnd w:id="2"/>
    </w:p>
    <w:p w14:paraId="15C830C6" w14:textId="6FD2C2A5" w:rsidR="006C2F75" w:rsidRPr="009B6D1A" w:rsidRDefault="0035330B" w:rsidP="00B57C4E">
      <w:pPr>
        <w:spacing w:after="60"/>
        <w:jc w:val="both"/>
        <w:rPr>
          <w:rFonts w:ascii="Arial" w:hAnsi="Arial" w:cs="Arial"/>
        </w:rPr>
      </w:pPr>
      <w:r w:rsidRPr="009B6D1A">
        <w:rPr>
          <w:rFonts w:ascii="Arial" w:hAnsi="Arial" w:cs="Arial"/>
        </w:rPr>
        <w:t xml:space="preserve">2.3.2. </w:t>
      </w:r>
      <w:r w:rsidR="00957D63" w:rsidRPr="009B6D1A">
        <w:rPr>
          <w:rFonts w:ascii="Arial" w:hAnsi="Arial" w:cs="Arial"/>
        </w:rPr>
        <w:t xml:space="preserve">Pridėtinės vertės mokestis </w:t>
      </w:r>
      <w:r w:rsidR="00EE5E68" w:rsidRPr="009B6D1A">
        <w:rPr>
          <w:rFonts w:ascii="Arial" w:hAnsi="Arial" w:cs="Arial"/>
        </w:rPr>
        <w:t>(</w:t>
      </w:r>
      <w:r w:rsidR="00957D63" w:rsidRPr="009B6D1A">
        <w:rPr>
          <w:rFonts w:ascii="Arial" w:hAnsi="Arial" w:cs="Arial"/>
        </w:rPr>
        <w:t>PVM</w:t>
      </w:r>
      <w:r w:rsidR="00EE5E68" w:rsidRPr="009B6D1A">
        <w:rPr>
          <w:rFonts w:ascii="Arial" w:hAnsi="Arial" w:cs="Arial"/>
        </w:rPr>
        <w:t>)</w:t>
      </w:r>
      <w:r w:rsidR="004F4BCA" w:rsidRPr="009B6D1A">
        <w:rPr>
          <w:rFonts w:ascii="Arial" w:hAnsi="Arial" w:cs="Arial"/>
        </w:rPr>
        <w:t xml:space="preserve"> </w:t>
      </w:r>
      <w:r w:rsidR="00B81372" w:rsidRPr="009B6D1A">
        <w:rPr>
          <w:rFonts w:ascii="Arial" w:hAnsi="Arial" w:cs="Arial"/>
          <w:iCs/>
        </w:rPr>
        <w:t xml:space="preserve">– </w:t>
      </w:r>
      <w:r w:rsidR="00957D63" w:rsidRPr="009B6D1A">
        <w:rPr>
          <w:rFonts w:ascii="Arial" w:hAnsi="Arial" w:cs="Arial"/>
          <w:i/>
        </w:rPr>
        <w:t>21 %</w:t>
      </w:r>
      <w:r w:rsidR="00210251" w:rsidRPr="009B6D1A">
        <w:rPr>
          <w:rFonts w:ascii="Arial" w:hAnsi="Arial" w:cs="Arial"/>
          <w:i/>
        </w:rPr>
        <w:t>,</w:t>
      </w:r>
      <w:r w:rsidR="00957D63" w:rsidRPr="009B6D1A">
        <w:rPr>
          <w:rFonts w:ascii="Arial" w:hAnsi="Arial" w:cs="Arial"/>
        </w:rPr>
        <w:t xml:space="preserve"> </w:t>
      </w:r>
      <w:r w:rsidR="00210251" w:rsidRPr="009B6D1A">
        <w:rPr>
          <w:rFonts w:ascii="Arial" w:hAnsi="Arial" w:cs="Arial"/>
        </w:rPr>
        <w:t xml:space="preserve"> </w:t>
      </w:r>
      <w:r w:rsidR="00D52EF3" w:rsidRPr="009B6D1A">
        <w:rPr>
          <w:rFonts w:ascii="Arial" w:hAnsi="Arial" w:cs="Arial"/>
        </w:rPr>
        <w:t xml:space="preserve">2 814,00 </w:t>
      </w:r>
      <w:r w:rsidR="00B81372" w:rsidRPr="009B6D1A">
        <w:rPr>
          <w:rFonts w:ascii="Arial" w:hAnsi="Arial" w:cs="Arial"/>
        </w:rPr>
        <w:t>e</w:t>
      </w:r>
      <w:r w:rsidR="00FE4E70" w:rsidRPr="009B6D1A">
        <w:rPr>
          <w:rFonts w:ascii="Arial" w:hAnsi="Arial" w:cs="Arial"/>
        </w:rPr>
        <w:t>urų</w:t>
      </w:r>
      <w:r w:rsidR="006C2F75" w:rsidRPr="009B6D1A">
        <w:rPr>
          <w:rFonts w:ascii="Arial" w:hAnsi="Arial" w:cs="Arial"/>
        </w:rPr>
        <w:t xml:space="preserve"> (</w:t>
      </w:r>
      <w:r w:rsidR="00544205" w:rsidRPr="009B6D1A">
        <w:rPr>
          <w:rFonts w:ascii="Arial" w:hAnsi="Arial" w:cs="Arial"/>
          <w:i/>
          <w:iCs/>
        </w:rPr>
        <w:t xml:space="preserve">Du tūkstančiai aštuoni šimtai </w:t>
      </w:r>
      <w:r w:rsidR="000F0616" w:rsidRPr="009B6D1A">
        <w:rPr>
          <w:rFonts w:ascii="Arial" w:hAnsi="Arial" w:cs="Arial"/>
          <w:i/>
          <w:iCs/>
        </w:rPr>
        <w:t xml:space="preserve">keturiolika </w:t>
      </w:r>
      <w:r w:rsidR="00FE4E70" w:rsidRPr="009B6D1A">
        <w:rPr>
          <w:rFonts w:ascii="Arial" w:hAnsi="Arial" w:cs="Arial"/>
          <w:i/>
          <w:iCs/>
        </w:rPr>
        <w:t>eurų</w:t>
      </w:r>
      <w:r w:rsidR="006C2F75" w:rsidRPr="009B6D1A">
        <w:rPr>
          <w:rFonts w:ascii="Arial" w:hAnsi="Arial" w:cs="Arial"/>
          <w:i/>
          <w:iCs/>
        </w:rPr>
        <w:t xml:space="preserve"> </w:t>
      </w:r>
      <w:r w:rsidR="00B81372" w:rsidRPr="009B6D1A">
        <w:rPr>
          <w:rFonts w:ascii="Arial" w:hAnsi="Arial" w:cs="Arial"/>
          <w:i/>
          <w:iCs/>
        </w:rPr>
        <w:t xml:space="preserve">ir </w:t>
      </w:r>
      <w:r w:rsidR="003A6847" w:rsidRPr="009B6D1A">
        <w:rPr>
          <w:rFonts w:ascii="Arial" w:hAnsi="Arial" w:cs="Arial"/>
          <w:i/>
          <w:iCs/>
        </w:rPr>
        <w:t xml:space="preserve">00 </w:t>
      </w:r>
      <w:r w:rsidR="00FE4E70" w:rsidRPr="009B6D1A">
        <w:rPr>
          <w:rFonts w:ascii="Arial" w:hAnsi="Arial" w:cs="Arial"/>
          <w:i/>
          <w:iCs/>
        </w:rPr>
        <w:t xml:space="preserve">euro </w:t>
      </w:r>
      <w:r w:rsidR="006C2F75" w:rsidRPr="009B6D1A">
        <w:rPr>
          <w:rFonts w:ascii="Arial" w:hAnsi="Arial" w:cs="Arial"/>
          <w:i/>
          <w:iCs/>
        </w:rPr>
        <w:t>ct</w:t>
      </w:r>
      <w:r w:rsidR="006C2F75" w:rsidRPr="009B6D1A">
        <w:rPr>
          <w:rFonts w:ascii="Arial" w:hAnsi="Arial" w:cs="Arial"/>
        </w:rPr>
        <w:t xml:space="preserve">) . </w:t>
      </w:r>
    </w:p>
    <w:p w14:paraId="6CAC238A" w14:textId="77777777" w:rsidR="00246641" w:rsidRPr="009B6D1A" w:rsidRDefault="00B81372" w:rsidP="0072708E">
      <w:pPr>
        <w:pStyle w:val="Sraopastraipa"/>
        <w:numPr>
          <w:ilvl w:val="1"/>
          <w:numId w:val="3"/>
        </w:numPr>
        <w:tabs>
          <w:tab w:val="left" w:pos="284"/>
          <w:tab w:val="left" w:pos="426"/>
        </w:tabs>
        <w:spacing w:after="60"/>
        <w:ind w:left="0" w:firstLine="0"/>
        <w:jc w:val="both"/>
        <w:rPr>
          <w:rFonts w:ascii="Arial" w:hAnsi="Arial" w:cs="Arial"/>
          <w:lang w:eastAsia="lt-LT"/>
        </w:rPr>
      </w:pPr>
      <w:bookmarkStart w:id="3" w:name="_Ref866985"/>
      <w:r w:rsidRPr="009B6D1A">
        <w:rPr>
          <w:rFonts w:ascii="Arial" w:hAnsi="Arial" w:cs="Arial"/>
          <w:lang w:eastAsia="lt-LT"/>
        </w:rPr>
        <w:t xml:space="preserve">Pasikeitus PVM dydžiui Sutarties </w:t>
      </w:r>
      <w:r w:rsidR="00216033" w:rsidRPr="009B6D1A">
        <w:rPr>
          <w:rFonts w:ascii="Arial" w:hAnsi="Arial" w:cs="Arial"/>
          <w:lang w:eastAsia="lt-LT"/>
        </w:rPr>
        <w:t xml:space="preserve">vertė, nurodyta Sutarties SD </w:t>
      </w:r>
      <w:r w:rsidR="00216033" w:rsidRPr="009B6D1A">
        <w:rPr>
          <w:rFonts w:ascii="Arial" w:hAnsi="Arial" w:cs="Arial"/>
          <w:lang w:eastAsia="lt-LT"/>
        </w:rPr>
        <w:fldChar w:fldCharType="begin"/>
      </w:r>
      <w:r w:rsidR="00216033" w:rsidRPr="009B6D1A">
        <w:rPr>
          <w:rFonts w:ascii="Arial" w:hAnsi="Arial" w:cs="Arial"/>
          <w:lang w:eastAsia="lt-LT"/>
        </w:rPr>
        <w:instrText xml:space="preserve"> REF _Ref536530180 \r \h </w:instrText>
      </w:r>
      <w:r w:rsidR="00C01680" w:rsidRPr="009B6D1A">
        <w:rPr>
          <w:rFonts w:ascii="Arial" w:hAnsi="Arial" w:cs="Arial"/>
          <w:lang w:eastAsia="lt-LT"/>
        </w:rPr>
        <w:instrText xml:space="preserve"> \* MERGEFORMAT </w:instrText>
      </w:r>
      <w:r w:rsidR="00216033" w:rsidRPr="009B6D1A">
        <w:rPr>
          <w:rFonts w:ascii="Arial" w:hAnsi="Arial" w:cs="Arial"/>
          <w:lang w:eastAsia="lt-LT"/>
        </w:rPr>
      </w:r>
      <w:r w:rsidR="00216033" w:rsidRPr="009B6D1A">
        <w:rPr>
          <w:rFonts w:ascii="Arial" w:hAnsi="Arial" w:cs="Arial"/>
          <w:lang w:eastAsia="lt-LT"/>
        </w:rPr>
        <w:fldChar w:fldCharType="separate"/>
      </w:r>
      <w:r w:rsidR="00682482" w:rsidRPr="009B6D1A">
        <w:rPr>
          <w:rFonts w:ascii="Arial" w:hAnsi="Arial" w:cs="Arial"/>
          <w:lang w:eastAsia="lt-LT"/>
        </w:rPr>
        <w:t>2.3</w:t>
      </w:r>
      <w:r w:rsidR="00216033" w:rsidRPr="009B6D1A">
        <w:rPr>
          <w:rFonts w:ascii="Arial" w:hAnsi="Arial" w:cs="Arial"/>
          <w:lang w:eastAsia="lt-LT"/>
        </w:rPr>
        <w:fldChar w:fldCharType="end"/>
      </w:r>
      <w:r w:rsidR="00216033" w:rsidRPr="009B6D1A">
        <w:rPr>
          <w:rFonts w:ascii="Arial" w:hAnsi="Arial" w:cs="Arial"/>
          <w:lang w:eastAsia="lt-LT"/>
        </w:rPr>
        <w:t xml:space="preserve"> punkte,</w:t>
      </w:r>
      <w:r w:rsidRPr="009B6D1A">
        <w:rPr>
          <w:rFonts w:ascii="Arial" w:hAnsi="Arial" w:cs="Arial"/>
          <w:lang w:eastAsia="lt-LT"/>
        </w:rPr>
        <w:t xml:space="preserve"> keičiama proporcingai PVM pasikeitimo dydžiui. Sutarties </w:t>
      </w:r>
      <w:r w:rsidR="00D60111" w:rsidRPr="009B6D1A">
        <w:rPr>
          <w:rFonts w:ascii="Arial" w:hAnsi="Arial" w:cs="Arial"/>
          <w:lang w:eastAsia="lt-LT"/>
        </w:rPr>
        <w:t>vertės</w:t>
      </w:r>
      <w:r w:rsidRPr="009B6D1A">
        <w:rPr>
          <w:rFonts w:ascii="Arial" w:hAnsi="Arial" w:cs="Arial"/>
          <w:lang w:eastAsia="lt-LT"/>
        </w:rPr>
        <w:t xml:space="preserve"> perskaičiavimą dėl pasikeitusio (padidėjusio ar sumažėjusio) PVM tarifo inicijuoja </w:t>
      </w:r>
      <w:r w:rsidR="00D60111" w:rsidRPr="009B6D1A">
        <w:rPr>
          <w:rFonts w:ascii="Arial" w:hAnsi="Arial" w:cs="Arial"/>
          <w:lang w:eastAsia="lt-LT"/>
        </w:rPr>
        <w:t>Tiekėjas</w:t>
      </w:r>
      <w:r w:rsidRPr="009B6D1A">
        <w:rPr>
          <w:rFonts w:ascii="Arial" w:hAnsi="Arial" w:cs="Arial"/>
          <w:lang w:eastAsia="lt-LT"/>
        </w:rPr>
        <w:t xml:space="preserve">, kreipdamasis į </w:t>
      </w:r>
      <w:r w:rsidR="00D60111" w:rsidRPr="009B6D1A">
        <w:rPr>
          <w:rFonts w:ascii="Arial" w:hAnsi="Arial" w:cs="Arial"/>
          <w:lang w:eastAsia="lt-LT"/>
        </w:rPr>
        <w:t>Pirkėją</w:t>
      </w:r>
      <w:r w:rsidRPr="009B6D1A">
        <w:rPr>
          <w:rFonts w:ascii="Arial" w:hAnsi="Arial" w:cs="Arial"/>
          <w:lang w:eastAsia="lt-LT"/>
        </w:rPr>
        <w:t xml:space="preserve"> raštu, pateikdamas konkrečius skaičiavimus dėl pasikeitusio mokesčio tarifo įtakos </w:t>
      </w:r>
      <w:r w:rsidR="00D60111" w:rsidRPr="009B6D1A">
        <w:rPr>
          <w:rFonts w:ascii="Arial" w:hAnsi="Arial" w:cs="Arial"/>
          <w:lang w:eastAsia="lt-LT"/>
        </w:rPr>
        <w:t>Sutarties vertei</w:t>
      </w:r>
      <w:r w:rsidRPr="009B6D1A">
        <w:rPr>
          <w:rFonts w:ascii="Arial" w:hAnsi="Arial" w:cs="Arial"/>
          <w:lang w:eastAsia="lt-LT"/>
        </w:rPr>
        <w:t xml:space="preserve">. </w:t>
      </w:r>
      <w:r w:rsidR="00D60111" w:rsidRPr="009B6D1A">
        <w:rPr>
          <w:rFonts w:ascii="Arial" w:hAnsi="Arial" w:cs="Arial"/>
          <w:lang w:eastAsia="lt-LT"/>
        </w:rPr>
        <w:t xml:space="preserve">Pirkėjas </w:t>
      </w:r>
      <w:r w:rsidRPr="009B6D1A">
        <w:rPr>
          <w:rFonts w:ascii="Arial" w:hAnsi="Arial" w:cs="Arial"/>
          <w:lang w:eastAsia="lt-LT"/>
        </w:rPr>
        <w:t>taip pat turi teisę inicijuoti</w:t>
      </w:r>
      <w:r w:rsidR="00D60111" w:rsidRPr="009B6D1A">
        <w:rPr>
          <w:rFonts w:ascii="Arial" w:hAnsi="Arial" w:cs="Arial"/>
          <w:lang w:eastAsia="lt-LT"/>
        </w:rPr>
        <w:t xml:space="preserve"> Sutarties vertės</w:t>
      </w:r>
      <w:r w:rsidRPr="009B6D1A">
        <w:rPr>
          <w:rFonts w:ascii="Arial" w:hAnsi="Arial" w:cs="Arial"/>
          <w:lang w:eastAsia="lt-LT"/>
        </w:rPr>
        <w:t xml:space="preserve"> įkainių perskaičiavimą dėl pasikeitusio (padidėjusio ar sumažėjusio) PVM tarifo. Perskaičiuot</w:t>
      </w:r>
      <w:r w:rsidR="003F6E24" w:rsidRPr="009B6D1A">
        <w:rPr>
          <w:rFonts w:ascii="Arial" w:hAnsi="Arial" w:cs="Arial"/>
          <w:lang w:eastAsia="lt-LT"/>
        </w:rPr>
        <w:t>i</w:t>
      </w:r>
      <w:r w:rsidRPr="009B6D1A">
        <w:rPr>
          <w:rFonts w:ascii="Arial" w:hAnsi="Arial" w:cs="Arial"/>
          <w:lang w:eastAsia="lt-LT"/>
        </w:rPr>
        <w:t xml:space="preserve"> </w:t>
      </w:r>
      <w:r w:rsidR="00D60111" w:rsidRPr="009B6D1A">
        <w:rPr>
          <w:rFonts w:ascii="Arial" w:hAnsi="Arial" w:cs="Arial"/>
          <w:lang w:eastAsia="lt-LT"/>
        </w:rPr>
        <w:t>įkainiai</w:t>
      </w:r>
      <w:r w:rsidRPr="009B6D1A">
        <w:rPr>
          <w:rFonts w:ascii="Arial" w:hAnsi="Arial" w:cs="Arial"/>
          <w:lang w:eastAsia="lt-LT"/>
        </w:rPr>
        <w:t xml:space="preserve"> taikom</w:t>
      </w:r>
      <w:r w:rsidR="003F6E24" w:rsidRPr="009B6D1A">
        <w:rPr>
          <w:rFonts w:ascii="Arial" w:hAnsi="Arial" w:cs="Arial"/>
          <w:lang w:eastAsia="lt-LT"/>
        </w:rPr>
        <w:t>i</w:t>
      </w:r>
      <w:r w:rsidRPr="009B6D1A">
        <w:rPr>
          <w:rFonts w:ascii="Arial" w:hAnsi="Arial" w:cs="Arial"/>
          <w:lang w:eastAsia="lt-LT"/>
        </w:rPr>
        <w:t xml:space="preserve"> po perskaičiavimo </w:t>
      </w:r>
      <w:r w:rsidR="00D60111" w:rsidRPr="009B6D1A">
        <w:rPr>
          <w:rFonts w:ascii="Arial" w:hAnsi="Arial" w:cs="Arial"/>
          <w:lang w:eastAsia="lt-LT"/>
        </w:rPr>
        <w:t>patiektoms Prekėms</w:t>
      </w:r>
      <w:r w:rsidRPr="009B6D1A">
        <w:rPr>
          <w:rFonts w:ascii="Arial" w:hAnsi="Arial" w:cs="Arial"/>
          <w:lang w:eastAsia="lt-LT"/>
        </w:rPr>
        <w:t xml:space="preserve"> apmokėti.</w:t>
      </w:r>
      <w:bookmarkEnd w:id="3"/>
      <w:r w:rsidRPr="009B6D1A">
        <w:rPr>
          <w:rFonts w:ascii="Arial" w:hAnsi="Arial" w:cs="Arial"/>
          <w:lang w:eastAsia="lt-LT"/>
        </w:rPr>
        <w:t xml:space="preserve"> </w:t>
      </w:r>
    </w:p>
    <w:p w14:paraId="52FE981E" w14:textId="5DF07457" w:rsidR="00B81372" w:rsidRPr="009B6D1A" w:rsidRDefault="00D60111" w:rsidP="0072708E">
      <w:pPr>
        <w:pStyle w:val="Sraopastraipa"/>
        <w:numPr>
          <w:ilvl w:val="1"/>
          <w:numId w:val="3"/>
        </w:numPr>
        <w:tabs>
          <w:tab w:val="left" w:pos="284"/>
          <w:tab w:val="left" w:pos="426"/>
        </w:tabs>
        <w:spacing w:after="60"/>
        <w:ind w:left="0" w:firstLine="0"/>
        <w:jc w:val="both"/>
        <w:rPr>
          <w:rFonts w:ascii="Arial" w:hAnsi="Arial" w:cs="Arial"/>
          <w:lang w:eastAsia="lt-LT"/>
        </w:rPr>
      </w:pPr>
      <w:r w:rsidRPr="009B6D1A">
        <w:rPr>
          <w:rFonts w:ascii="Arial" w:hAnsi="Arial" w:cs="Arial"/>
          <w:lang w:eastAsia="lt-LT"/>
        </w:rPr>
        <w:t xml:space="preserve">Sutarties vertės </w:t>
      </w:r>
      <w:r w:rsidR="00B81372" w:rsidRPr="009B6D1A">
        <w:rPr>
          <w:rFonts w:ascii="Arial" w:hAnsi="Arial" w:cs="Arial"/>
          <w:lang w:eastAsia="lt-LT"/>
        </w:rPr>
        <w:t xml:space="preserve">perskaičiavimas įforminamas Šalių pasirašomu susitarimu, kuriame užfiksuojami perskaičiuoti įkainiai bei </w:t>
      </w:r>
      <w:r w:rsidRPr="009B6D1A">
        <w:rPr>
          <w:rFonts w:ascii="Arial" w:hAnsi="Arial" w:cs="Arial"/>
          <w:lang w:eastAsia="lt-LT"/>
        </w:rPr>
        <w:t>Sutarties vertė</w:t>
      </w:r>
      <w:r w:rsidR="00B81372" w:rsidRPr="009B6D1A">
        <w:rPr>
          <w:rFonts w:ascii="Arial" w:hAnsi="Arial" w:cs="Arial"/>
          <w:lang w:eastAsia="lt-LT"/>
        </w:rPr>
        <w:t xml:space="preserve"> ir šio perskaičiavimo įsigaliojimo sąlygos.</w:t>
      </w:r>
      <w:r w:rsidRPr="009B6D1A">
        <w:rPr>
          <w:rFonts w:ascii="Arial" w:hAnsi="Arial" w:cs="Arial"/>
          <w:lang w:eastAsia="lt-LT"/>
        </w:rPr>
        <w:t xml:space="preserve"> </w:t>
      </w:r>
      <w:r w:rsidRPr="009B6D1A">
        <w:rPr>
          <w:rFonts w:ascii="Arial" w:hAnsi="Arial" w:cs="Arial"/>
        </w:rPr>
        <w:t xml:space="preserve">Kartu su pasirašomu </w:t>
      </w:r>
      <w:r w:rsidRPr="009B6D1A">
        <w:rPr>
          <w:rFonts w:ascii="Arial" w:hAnsi="Arial" w:cs="Arial"/>
        </w:rPr>
        <w:lastRenderedPageBreak/>
        <w:t xml:space="preserve">susitarimu turi būti pateikiama ir patikslinta perskaičiuota sąmata, kuri laikoma neatskiriama susitarimo dalimi </w:t>
      </w:r>
      <w:r w:rsidRPr="009B6D1A">
        <w:rPr>
          <w:rFonts w:ascii="Arial" w:hAnsi="Arial" w:cs="Arial"/>
          <w:lang w:eastAsia="lt-LT"/>
        </w:rPr>
        <w:t>(jei taikoma)</w:t>
      </w:r>
      <w:r w:rsidRPr="009B6D1A">
        <w:rPr>
          <w:rFonts w:ascii="Arial" w:hAnsi="Arial" w:cs="Arial"/>
          <w:color w:val="000000"/>
        </w:rPr>
        <w:t>.</w:t>
      </w:r>
    </w:p>
    <w:p w14:paraId="3C03E2F6" w14:textId="0BC2FDC5" w:rsidR="00B67ED1" w:rsidRPr="009B6D1A" w:rsidRDefault="00A651B2" w:rsidP="0035330B">
      <w:pPr>
        <w:numPr>
          <w:ilvl w:val="1"/>
          <w:numId w:val="3"/>
        </w:numPr>
        <w:tabs>
          <w:tab w:val="left" w:pos="426"/>
        </w:tabs>
        <w:spacing w:after="60"/>
        <w:ind w:left="0" w:firstLine="0"/>
        <w:jc w:val="both"/>
        <w:rPr>
          <w:rFonts w:ascii="Arial" w:hAnsi="Arial" w:cs="Arial"/>
          <w:iCs/>
        </w:rPr>
      </w:pPr>
      <w:r w:rsidRPr="009B6D1A">
        <w:rPr>
          <w:rFonts w:ascii="Arial" w:hAnsi="Arial" w:cs="Arial"/>
        </w:rPr>
        <w:t>Vadovaujantis Viešųjų pirkimų tarnybos direktoriaus patvirtinta kainodaros taisyklių nustaty</w:t>
      </w:r>
      <w:r w:rsidR="00A23DAD" w:rsidRPr="009B6D1A">
        <w:rPr>
          <w:rFonts w:ascii="Arial" w:hAnsi="Arial" w:cs="Arial"/>
        </w:rPr>
        <w:t>m</w:t>
      </w:r>
      <w:r w:rsidRPr="009B6D1A">
        <w:rPr>
          <w:rFonts w:ascii="Arial" w:hAnsi="Arial" w:cs="Arial"/>
        </w:rPr>
        <w:t xml:space="preserve">o metodika, </w:t>
      </w:r>
      <w:r w:rsidR="009653A7" w:rsidRPr="009B6D1A">
        <w:rPr>
          <w:rFonts w:ascii="Arial" w:hAnsi="Arial" w:cs="Arial"/>
        </w:rPr>
        <w:t>taikomas</w:t>
      </w:r>
      <w:r w:rsidR="008B0B0A" w:rsidRPr="009B6D1A">
        <w:rPr>
          <w:rFonts w:ascii="Arial" w:hAnsi="Arial" w:cs="Arial"/>
        </w:rPr>
        <w:t xml:space="preserve"> kainos apskaičiavimo būdas –</w:t>
      </w:r>
      <w:r w:rsidR="00AC3E25" w:rsidRPr="009B6D1A">
        <w:rPr>
          <w:rFonts w:ascii="Arial" w:hAnsi="Arial" w:cs="Arial"/>
        </w:rPr>
        <w:t xml:space="preserve"> </w:t>
      </w:r>
      <w:r w:rsidR="008B0B0A" w:rsidRPr="009B6D1A">
        <w:rPr>
          <w:rFonts w:ascii="Arial" w:hAnsi="Arial" w:cs="Arial"/>
          <w:b/>
          <w:bCs/>
          <w:iCs/>
        </w:rPr>
        <w:t>fiksuotas</w:t>
      </w:r>
      <w:r w:rsidR="009B71E6" w:rsidRPr="009B6D1A">
        <w:rPr>
          <w:rFonts w:ascii="Arial" w:hAnsi="Arial" w:cs="Arial"/>
          <w:b/>
          <w:bCs/>
          <w:iCs/>
        </w:rPr>
        <w:t xml:space="preserve"> įkainis</w:t>
      </w:r>
      <w:r w:rsidR="00722091" w:rsidRPr="009B6D1A">
        <w:rPr>
          <w:rFonts w:ascii="Arial" w:hAnsi="Arial" w:cs="Arial"/>
          <w:b/>
          <w:bCs/>
          <w:iCs/>
        </w:rPr>
        <w:t xml:space="preserve"> su peržiūra</w:t>
      </w:r>
      <w:r w:rsidR="008B0B0A" w:rsidRPr="009B6D1A">
        <w:rPr>
          <w:rFonts w:ascii="Arial" w:hAnsi="Arial" w:cs="Arial"/>
          <w:b/>
          <w:bCs/>
          <w:iCs/>
        </w:rPr>
        <w:t>.</w:t>
      </w:r>
      <w:r w:rsidR="00B81372" w:rsidRPr="009B6D1A">
        <w:rPr>
          <w:rFonts w:ascii="Arial" w:hAnsi="Arial" w:cs="Arial"/>
          <w:iCs/>
        </w:rPr>
        <w:t xml:space="preserve"> </w:t>
      </w:r>
    </w:p>
    <w:p w14:paraId="7C26D8B2" w14:textId="33FA710B" w:rsidR="004E6615" w:rsidRPr="009B6D1A" w:rsidRDefault="00957D63" w:rsidP="0035330B">
      <w:pPr>
        <w:numPr>
          <w:ilvl w:val="1"/>
          <w:numId w:val="3"/>
        </w:numPr>
        <w:tabs>
          <w:tab w:val="left" w:pos="426"/>
        </w:tabs>
        <w:spacing w:after="60"/>
        <w:ind w:left="0" w:firstLine="0"/>
        <w:jc w:val="both"/>
        <w:rPr>
          <w:rFonts w:ascii="Arial" w:hAnsi="Arial" w:cs="Arial"/>
        </w:rPr>
      </w:pPr>
      <w:r w:rsidRPr="009B6D1A">
        <w:rPr>
          <w:rFonts w:ascii="Arial" w:hAnsi="Arial" w:cs="Arial"/>
        </w:rPr>
        <w:t>Pirkėjas moka Tiekėjui už faktiškai pristatytas Prekes pagal Sutarties SD Priede Nr.</w:t>
      </w:r>
      <w:r w:rsidR="00934B73" w:rsidRPr="009B6D1A">
        <w:rPr>
          <w:rFonts w:ascii="Arial" w:hAnsi="Arial" w:cs="Arial"/>
        </w:rPr>
        <w:t xml:space="preserve"> 3 „</w:t>
      </w:r>
      <w:r w:rsidR="009035AA" w:rsidRPr="009B6D1A">
        <w:rPr>
          <w:rFonts w:ascii="Arial" w:hAnsi="Arial" w:cs="Arial"/>
        </w:rPr>
        <w:t>P</w:t>
      </w:r>
      <w:r w:rsidR="00934B73" w:rsidRPr="009B6D1A">
        <w:rPr>
          <w:rFonts w:ascii="Arial" w:hAnsi="Arial" w:cs="Arial"/>
        </w:rPr>
        <w:t xml:space="preserve">asiūlymas“ </w:t>
      </w:r>
      <w:r w:rsidRPr="009B6D1A">
        <w:rPr>
          <w:rFonts w:ascii="Arial" w:hAnsi="Arial" w:cs="Arial"/>
        </w:rPr>
        <w:t>nurodytus Prekių įkainius</w:t>
      </w:r>
      <w:r w:rsidR="00F82CF7" w:rsidRPr="009B6D1A">
        <w:rPr>
          <w:rFonts w:ascii="Arial" w:hAnsi="Arial" w:cs="Arial"/>
        </w:rPr>
        <w:t>.</w:t>
      </w:r>
      <w:r w:rsidRPr="009B6D1A">
        <w:rPr>
          <w:rFonts w:ascii="Arial" w:hAnsi="Arial" w:cs="Arial"/>
        </w:rPr>
        <w:t xml:space="preserve"> Prekių įkainiai</w:t>
      </w:r>
      <w:r w:rsidR="00060B69" w:rsidRPr="009B6D1A">
        <w:rPr>
          <w:rFonts w:ascii="Arial" w:hAnsi="Arial" w:cs="Arial"/>
        </w:rPr>
        <w:t xml:space="preserve"> </w:t>
      </w:r>
      <w:r w:rsidRPr="009B6D1A">
        <w:rPr>
          <w:rFonts w:ascii="Arial" w:hAnsi="Arial" w:cs="Arial"/>
        </w:rPr>
        <w:t>Sutarties galiojimo laikotarpiu nekeičiami.</w:t>
      </w:r>
      <w:bookmarkStart w:id="4" w:name="_Ref349719914"/>
      <w:bookmarkStart w:id="5" w:name="_Ref349119600"/>
    </w:p>
    <w:p w14:paraId="2A2FFB16" w14:textId="5394E518" w:rsidR="000A1DEA" w:rsidRPr="009B6D1A" w:rsidRDefault="000A1DEA" w:rsidP="0035330B">
      <w:pPr>
        <w:numPr>
          <w:ilvl w:val="1"/>
          <w:numId w:val="3"/>
        </w:numPr>
        <w:tabs>
          <w:tab w:val="left" w:pos="426"/>
        </w:tabs>
        <w:spacing w:after="60"/>
        <w:ind w:left="0" w:firstLine="0"/>
        <w:jc w:val="both"/>
        <w:rPr>
          <w:rFonts w:ascii="Arial" w:hAnsi="Arial" w:cs="Arial"/>
        </w:rPr>
      </w:pPr>
      <w:r w:rsidRPr="009B6D1A">
        <w:rPr>
          <w:rFonts w:ascii="Arial" w:hAnsi="Arial" w:cs="Arial"/>
        </w:rPr>
        <w:t xml:space="preserve">Sutarties galiojimo laikotarpiu Pirkėjas turi teisę koreguoti perkamų Prekių apimtį, neviršijant pradinės Sutarties vertės. Pirkėjas neįsipareigoja nupirkti viso preliminaraus Prekių kiekio, nurodyto SD Priede Nr. 2 „Techninė specifikacija“ ar bet kokios jo dalies. </w:t>
      </w:r>
    </w:p>
    <w:p w14:paraId="4E7450C7" w14:textId="392060D7" w:rsidR="00086C01" w:rsidRPr="009B6D1A" w:rsidRDefault="00086C01" w:rsidP="0035330B">
      <w:pPr>
        <w:pStyle w:val="Sraopastraipa"/>
        <w:numPr>
          <w:ilvl w:val="1"/>
          <w:numId w:val="3"/>
        </w:numPr>
        <w:tabs>
          <w:tab w:val="left" w:pos="0"/>
          <w:tab w:val="left" w:pos="426"/>
        </w:tabs>
        <w:spacing w:after="60"/>
        <w:ind w:left="0" w:firstLine="0"/>
        <w:contextualSpacing w:val="0"/>
        <w:jc w:val="both"/>
        <w:rPr>
          <w:rFonts w:ascii="Arial" w:hAnsi="Arial" w:cs="Arial"/>
        </w:rPr>
      </w:pPr>
      <w:r w:rsidRPr="009B6D1A">
        <w:rPr>
          <w:rFonts w:ascii="Arial" w:hAnsi="Arial" w:cs="Arial"/>
          <w:lang w:eastAsia="lt-LT"/>
        </w:rPr>
        <w:t xml:space="preserve">Prekių vertės perskaičiavimas dėl kainų lygio kitimo atliekamas žemiau nustatyta tvarka. </w:t>
      </w:r>
    </w:p>
    <w:p w14:paraId="5F4BC220" w14:textId="77777777" w:rsidR="00086C01" w:rsidRPr="009B6D1A" w:rsidRDefault="00086C01" w:rsidP="00086C01">
      <w:pPr>
        <w:spacing w:after="60"/>
        <w:jc w:val="both"/>
        <w:rPr>
          <w:rFonts w:ascii="Arial" w:hAnsi="Arial" w:cs="Arial"/>
          <w:lang w:eastAsia="lt-LT"/>
        </w:rPr>
      </w:pPr>
      <w:r w:rsidRPr="009B6D1A">
        <w:rPr>
          <w:rFonts w:ascii="Arial" w:hAnsi="Arial" w:cs="Arial"/>
          <w:lang w:eastAsia="lt-LT"/>
        </w:rPr>
        <w:t>Prekių vertė (Eur be PVM) Sutarties galiojimo laikotarpiu perskaičiuojama tokiomis sąlygomis:</w:t>
      </w:r>
    </w:p>
    <w:p w14:paraId="78632BAD" w14:textId="77777777" w:rsidR="00086C01" w:rsidRPr="009B6D1A" w:rsidRDefault="00086C01" w:rsidP="00086C01">
      <w:pPr>
        <w:spacing w:after="60"/>
        <w:jc w:val="both"/>
        <w:rPr>
          <w:rFonts w:ascii="Arial" w:hAnsi="Arial" w:cs="Arial"/>
          <w:lang w:eastAsia="lt-LT"/>
        </w:rPr>
      </w:pPr>
      <w:r w:rsidRPr="009B6D1A">
        <w:rPr>
          <w:rFonts w:ascii="Arial" w:hAnsi="Arial" w:cs="Arial"/>
          <w:lang w:eastAsia="lt-LT"/>
        </w:rPr>
        <w:t>a) kaina Sutarties galiojimo laikotarpiu galės būti perskaičiuojama ir keičiama,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Prekių vertės perskaičiavimą inicijuojanti Šalis turi informuoti kitą Šalį raštu apie pageidavimą perskaičiuoti Prekių vertę. Prekių vertė perskaičiuojama pagal žemiau pateiktą formulę:</w:t>
      </w:r>
    </w:p>
    <w:p w14:paraId="0F8F74D3" w14:textId="77777777" w:rsidR="00086C01" w:rsidRPr="009B6D1A" w:rsidRDefault="00086C01" w:rsidP="00086C01">
      <w:pPr>
        <w:pStyle w:val="Sraopastraipa"/>
        <w:spacing w:after="60"/>
        <w:ind w:left="360"/>
        <w:jc w:val="both"/>
        <w:rPr>
          <w:rFonts w:ascii="Arial" w:hAnsi="Arial" w:cs="Arial"/>
          <w:lang w:eastAsia="lt-LT"/>
        </w:rPr>
      </w:pPr>
    </w:p>
    <w:p w14:paraId="0D818890" w14:textId="77777777" w:rsidR="00086C01" w:rsidRPr="009B6D1A" w:rsidRDefault="00086C01" w:rsidP="00086C01">
      <w:pPr>
        <w:pStyle w:val="Sraopastraipa"/>
        <w:spacing w:after="60"/>
        <w:ind w:left="0"/>
        <w:jc w:val="center"/>
        <w:rPr>
          <w:rFonts w:ascii="Arial" w:hAnsi="Arial" w:cs="Arial"/>
        </w:rPr>
      </w:pPr>
      <w:proofErr w:type="spellStart"/>
      <w:r w:rsidRPr="009B6D1A">
        <w:rPr>
          <w:rFonts w:ascii="Arial" w:hAnsi="Arial" w:cs="Arial"/>
        </w:rPr>
        <w:t>C</w:t>
      </w:r>
      <w:r w:rsidRPr="009B6D1A">
        <w:rPr>
          <w:rFonts w:ascii="Arial" w:hAnsi="Arial" w:cs="Arial"/>
          <w:vertAlign w:val="subscript"/>
        </w:rPr>
        <w:t>pn</w:t>
      </w:r>
      <w:proofErr w:type="spellEnd"/>
      <w:r w:rsidRPr="009B6D1A">
        <w:rPr>
          <w:rFonts w:ascii="Arial" w:hAnsi="Arial" w:cs="Arial"/>
          <w:vertAlign w:val="subscript"/>
        </w:rPr>
        <w:t xml:space="preserve"> </w:t>
      </w:r>
      <w:r w:rsidRPr="009B6D1A">
        <w:rPr>
          <w:rFonts w:ascii="Arial" w:hAnsi="Arial" w:cs="Arial"/>
        </w:rPr>
        <w:t xml:space="preserve">= </w:t>
      </w:r>
      <w:proofErr w:type="spellStart"/>
      <w:r w:rsidRPr="009B6D1A">
        <w:rPr>
          <w:rFonts w:ascii="Arial" w:hAnsi="Arial" w:cs="Arial"/>
        </w:rPr>
        <w:t>S</w:t>
      </w:r>
      <w:r w:rsidRPr="009B6D1A">
        <w:rPr>
          <w:rFonts w:ascii="Arial" w:hAnsi="Arial" w:cs="Arial"/>
          <w:vertAlign w:val="subscript"/>
        </w:rPr>
        <w:t>n</w:t>
      </w:r>
      <w:proofErr w:type="spellEnd"/>
      <w:r w:rsidRPr="009B6D1A">
        <w:rPr>
          <w:rFonts w:ascii="Arial" w:hAnsi="Arial" w:cs="Arial"/>
          <w:vertAlign w:val="subscript"/>
        </w:rPr>
        <w:t xml:space="preserve"> </w:t>
      </w:r>
      <w:r w:rsidRPr="009B6D1A">
        <w:rPr>
          <w:rFonts w:ascii="Arial" w:hAnsi="Arial" w:cs="Arial"/>
        </w:rPr>
        <w:t>x (1 + I</w:t>
      </w:r>
      <w:r w:rsidRPr="009B6D1A">
        <w:rPr>
          <w:rFonts w:ascii="Arial" w:hAnsi="Arial" w:cs="Arial"/>
          <w:i/>
          <w:iCs/>
        </w:rPr>
        <w:t xml:space="preserve"> </w:t>
      </w:r>
      <w:r w:rsidRPr="009B6D1A">
        <w:rPr>
          <w:rFonts w:ascii="Arial" w:hAnsi="Arial" w:cs="Arial"/>
        </w:rPr>
        <w:t>/ 100), kur</w:t>
      </w:r>
    </w:p>
    <w:p w14:paraId="3D60C1D9" w14:textId="77777777" w:rsidR="00086C01" w:rsidRPr="009B6D1A" w:rsidRDefault="00086C01" w:rsidP="00086C01">
      <w:pPr>
        <w:spacing w:after="60"/>
        <w:jc w:val="both"/>
        <w:rPr>
          <w:rFonts w:ascii="Arial" w:hAnsi="Arial" w:cs="Arial"/>
          <w:lang w:eastAsia="lt-LT"/>
        </w:rPr>
      </w:pPr>
      <w:proofErr w:type="spellStart"/>
      <w:r w:rsidRPr="009B6D1A">
        <w:rPr>
          <w:rFonts w:ascii="Arial" w:hAnsi="Arial" w:cs="Arial"/>
          <w:lang w:eastAsia="lt-LT"/>
        </w:rPr>
        <w:t>C</w:t>
      </w:r>
      <w:r w:rsidRPr="009B6D1A">
        <w:rPr>
          <w:rFonts w:ascii="Arial" w:hAnsi="Arial" w:cs="Arial"/>
          <w:vertAlign w:val="subscript"/>
          <w:lang w:eastAsia="lt-LT"/>
        </w:rPr>
        <w:t>pn</w:t>
      </w:r>
      <w:proofErr w:type="spellEnd"/>
      <w:r w:rsidRPr="009B6D1A">
        <w:rPr>
          <w:rFonts w:ascii="Arial" w:hAnsi="Arial" w:cs="Arial"/>
          <w:lang w:eastAsia="lt-LT"/>
        </w:rPr>
        <w:t xml:space="preserve"> – perskaičiuota Prekių vertė;</w:t>
      </w:r>
    </w:p>
    <w:p w14:paraId="43F96AE3" w14:textId="77777777" w:rsidR="00086C01" w:rsidRPr="009B6D1A" w:rsidRDefault="00086C01" w:rsidP="00086C01">
      <w:pPr>
        <w:spacing w:after="60"/>
        <w:jc w:val="both"/>
        <w:rPr>
          <w:rFonts w:ascii="Arial" w:hAnsi="Arial" w:cs="Arial"/>
          <w:lang w:eastAsia="lt-LT"/>
        </w:rPr>
      </w:pPr>
      <w:proofErr w:type="spellStart"/>
      <w:r w:rsidRPr="009B6D1A">
        <w:rPr>
          <w:rFonts w:ascii="Arial" w:hAnsi="Arial" w:cs="Arial"/>
          <w:lang w:eastAsia="lt-LT"/>
        </w:rPr>
        <w:t>S</w:t>
      </w:r>
      <w:r w:rsidRPr="009B6D1A">
        <w:rPr>
          <w:rFonts w:ascii="Arial" w:hAnsi="Arial" w:cs="Arial"/>
          <w:vertAlign w:val="subscript"/>
          <w:lang w:eastAsia="lt-LT"/>
        </w:rPr>
        <w:t>n</w:t>
      </w:r>
      <w:proofErr w:type="spellEnd"/>
      <w:r w:rsidRPr="009B6D1A">
        <w:rPr>
          <w:rFonts w:ascii="Arial" w:hAnsi="Arial" w:cs="Arial"/>
          <w:lang w:eastAsia="lt-LT"/>
        </w:rPr>
        <w:t xml:space="preserve"> – Sutartyje likusi Prekių vertė;</w:t>
      </w:r>
    </w:p>
    <w:p w14:paraId="52866420" w14:textId="77777777" w:rsidR="00086C01" w:rsidRPr="009B6D1A" w:rsidRDefault="00086C01" w:rsidP="00086C01">
      <w:pPr>
        <w:spacing w:after="60"/>
        <w:jc w:val="both"/>
        <w:rPr>
          <w:rFonts w:ascii="Arial" w:hAnsi="Arial" w:cs="Arial"/>
          <w:lang w:eastAsia="lt-LT"/>
        </w:rPr>
      </w:pPr>
      <w:r w:rsidRPr="009B6D1A">
        <w:rPr>
          <w:rFonts w:ascii="Arial" w:hAnsi="Arial" w:cs="Arial"/>
          <w:lang w:eastAsia="lt-LT"/>
        </w:rPr>
        <w:t xml:space="preserve">I – </w:t>
      </w:r>
      <w:r w:rsidRPr="009B6D1A">
        <w:rPr>
          <w:rFonts w:ascii="Arial" w:hAnsi="Arial" w:cs="Arial"/>
        </w:rPr>
        <w:t>Lietuvos Respublikos metinė infliacija pagal suderintą vartotojų kainų indeksą (infliacijos atveju teigiamas dydis, defliacijos atveju – neigiamas)</w:t>
      </w:r>
      <w:r w:rsidRPr="009B6D1A">
        <w:rPr>
          <w:rFonts w:ascii="Arial" w:hAnsi="Arial" w:cs="Arial"/>
          <w:lang w:eastAsia="lt-LT"/>
        </w:rPr>
        <w:t>.</w:t>
      </w:r>
    </w:p>
    <w:p w14:paraId="08BBFB6A" w14:textId="77777777" w:rsidR="00086C01" w:rsidRPr="009B6D1A" w:rsidRDefault="00086C01" w:rsidP="00086C01">
      <w:pPr>
        <w:spacing w:after="60"/>
        <w:jc w:val="both"/>
        <w:rPr>
          <w:rFonts w:ascii="Arial" w:hAnsi="Arial" w:cs="Arial"/>
          <w:lang w:eastAsia="lt-LT"/>
        </w:rPr>
      </w:pPr>
      <w:r w:rsidRPr="009B6D1A">
        <w:rPr>
          <w:rFonts w:ascii="Arial" w:hAnsi="Arial" w:cs="Arial"/>
          <w:lang w:eastAsia="lt-LT"/>
        </w:rPr>
        <w:t>Duomenų šaltinis - http://www.stat.gov.lt, Pagrindiniai Lietuvos Respublikos rodikliai.</w:t>
      </w:r>
    </w:p>
    <w:p w14:paraId="2EA8D88B" w14:textId="77777777" w:rsidR="00086C01" w:rsidRPr="009B6D1A" w:rsidRDefault="00086C01" w:rsidP="00086C01">
      <w:pPr>
        <w:spacing w:after="60"/>
        <w:jc w:val="both"/>
        <w:rPr>
          <w:rFonts w:ascii="Arial" w:hAnsi="Arial" w:cs="Arial"/>
          <w:lang w:eastAsia="lt-LT"/>
        </w:rPr>
      </w:pPr>
      <w:r w:rsidRPr="009B6D1A">
        <w:rPr>
          <w:rFonts w:ascii="Arial" w:hAnsi="Arial" w:cs="Arial"/>
          <w:lang w:eastAsia="lt-LT"/>
        </w:rPr>
        <w:t>b) Perskaičiuota Prekių vertė įsigalioja nuo abiejų Šalių susitarimo dėl Sutarties pakeitimo pasirašymo dienos, jei pačiame susitarime nenumatyta kitaip, bei galioja tik tai Prekių daliai, kuri Pirkėjo dar nebuvo apmokėta. Už Prekes, patiektas iki susitarimo dėl Prekių vertės perskaičiavimo pasirašymo dienos, Pirkėjas apmoka taikant iki tol galiojusią Prekių vertę, o už Prekes, užsakytas po susitarimo pasirašymo dienos, Tiekėjui bus apmokama taikant naują Prekių vertę.</w:t>
      </w:r>
    </w:p>
    <w:p w14:paraId="753D085F" w14:textId="77777777" w:rsidR="003F69C2" w:rsidRPr="009B6D1A" w:rsidRDefault="00086C01" w:rsidP="003F69C2">
      <w:pPr>
        <w:pStyle w:val="Sraopastraipa"/>
        <w:tabs>
          <w:tab w:val="left" w:pos="426"/>
        </w:tabs>
        <w:spacing w:after="60"/>
        <w:ind w:left="0"/>
        <w:jc w:val="both"/>
        <w:rPr>
          <w:rFonts w:ascii="Arial" w:hAnsi="Arial" w:cs="Arial"/>
          <w:lang w:eastAsia="lt-LT"/>
        </w:rPr>
      </w:pPr>
      <w:r w:rsidRPr="009B6D1A">
        <w:rPr>
          <w:rFonts w:ascii="Arial" w:hAnsi="Arial" w:cs="Arial"/>
          <w:lang w:eastAsia="lt-LT"/>
        </w:rPr>
        <w:t>c) Prekių vertės (įkainių) perskaičiavimas įforminamas Šalių pasirašomu susitarimu, kuriame užfiksuojami perskaičiuoti įkainiai, Prekių vertė ir šio perskaičiavimo įsigaliojimo sąlygos. Kartu su pasirašomu susitarimu turi būti pateikiama ir patikslinta perskaičiuota sąmata, kuri laikoma neatskiriama susitarimo dalimi (jei taikoma).</w:t>
      </w:r>
      <w:bookmarkStart w:id="6" w:name="_Hlk535999979"/>
    </w:p>
    <w:p w14:paraId="5C9E25A0" w14:textId="48BE1FB9" w:rsidR="00D17AD2" w:rsidRPr="009B6D1A" w:rsidRDefault="003F69C2" w:rsidP="003F69C2">
      <w:pPr>
        <w:pStyle w:val="Sraopastraipa"/>
        <w:tabs>
          <w:tab w:val="left" w:pos="426"/>
        </w:tabs>
        <w:spacing w:after="60"/>
        <w:ind w:left="0"/>
        <w:jc w:val="both"/>
        <w:rPr>
          <w:rFonts w:ascii="Arial" w:hAnsi="Arial" w:cs="Arial"/>
          <w:lang w:eastAsia="lt-LT"/>
        </w:rPr>
      </w:pPr>
      <w:r w:rsidRPr="009B6D1A">
        <w:rPr>
          <w:rFonts w:ascii="Arial" w:hAnsi="Arial" w:cs="Arial"/>
          <w:lang w:eastAsia="lt-LT"/>
        </w:rPr>
        <w:t xml:space="preserve">2.10. </w:t>
      </w:r>
      <w:r w:rsidR="00086C01" w:rsidRPr="009B6D1A">
        <w:rPr>
          <w:rFonts w:ascii="Arial" w:hAnsi="Arial" w:cs="Arial"/>
          <w:lang w:eastAsia="lt-LT"/>
        </w:rPr>
        <w:t xml:space="preserve">Sutarties vertės ir Prekių vertės (įkainių) perskaičiavimas dėl kitų mokesčių pasikeitimo nebus atliekamas, išskyrus </w:t>
      </w:r>
      <w:r w:rsidR="00086C01" w:rsidRPr="009B6D1A">
        <w:rPr>
          <w:rFonts w:ascii="Arial" w:hAnsi="Arial" w:cs="Arial"/>
          <w:lang w:eastAsia="lt-LT"/>
        </w:rPr>
        <w:fldChar w:fldCharType="begin"/>
      </w:r>
      <w:r w:rsidR="00086C01" w:rsidRPr="009B6D1A">
        <w:rPr>
          <w:rFonts w:ascii="Arial" w:hAnsi="Arial" w:cs="Arial"/>
          <w:lang w:eastAsia="lt-LT"/>
        </w:rPr>
        <w:instrText xml:space="preserve"> REF _Ref866985 \r \h </w:instrText>
      </w:r>
      <w:r w:rsidR="00C01680" w:rsidRPr="009B6D1A">
        <w:rPr>
          <w:rFonts w:ascii="Arial" w:hAnsi="Arial" w:cs="Arial"/>
          <w:lang w:eastAsia="lt-LT"/>
        </w:rPr>
        <w:instrText xml:space="preserve"> \* MERGEFORMAT </w:instrText>
      </w:r>
      <w:r w:rsidR="00086C01" w:rsidRPr="009B6D1A">
        <w:rPr>
          <w:rFonts w:ascii="Arial" w:hAnsi="Arial" w:cs="Arial"/>
          <w:lang w:eastAsia="lt-LT"/>
        </w:rPr>
      </w:r>
      <w:r w:rsidR="00086C01" w:rsidRPr="009B6D1A">
        <w:rPr>
          <w:rFonts w:ascii="Arial" w:hAnsi="Arial" w:cs="Arial"/>
          <w:lang w:eastAsia="lt-LT"/>
        </w:rPr>
        <w:fldChar w:fldCharType="separate"/>
      </w:r>
      <w:r w:rsidR="00086C01" w:rsidRPr="009B6D1A">
        <w:rPr>
          <w:rFonts w:ascii="Arial" w:hAnsi="Arial" w:cs="Arial"/>
          <w:lang w:eastAsia="lt-LT"/>
        </w:rPr>
        <w:t>2.</w:t>
      </w:r>
      <w:r w:rsidR="00086C01" w:rsidRPr="009B6D1A">
        <w:rPr>
          <w:rFonts w:ascii="Arial" w:hAnsi="Arial" w:cs="Arial"/>
          <w:lang w:eastAsia="lt-LT"/>
        </w:rPr>
        <w:fldChar w:fldCharType="end"/>
      </w:r>
      <w:r w:rsidR="00086C01" w:rsidRPr="009B6D1A">
        <w:rPr>
          <w:rFonts w:ascii="Arial" w:hAnsi="Arial" w:cs="Arial"/>
          <w:lang w:eastAsia="lt-LT"/>
        </w:rPr>
        <w:t>4 ir 2.</w:t>
      </w:r>
      <w:r w:rsidR="001B2266" w:rsidRPr="009B6D1A">
        <w:rPr>
          <w:rFonts w:ascii="Arial" w:hAnsi="Arial" w:cs="Arial"/>
          <w:lang w:eastAsia="lt-LT"/>
        </w:rPr>
        <w:t>9</w:t>
      </w:r>
      <w:r w:rsidR="00086C01" w:rsidRPr="009B6D1A">
        <w:rPr>
          <w:rFonts w:ascii="Arial" w:hAnsi="Arial" w:cs="Arial"/>
          <w:lang w:eastAsia="lt-LT"/>
        </w:rPr>
        <w:t> punktuose nurodytus perskaičiavimus</w:t>
      </w:r>
      <w:bookmarkEnd w:id="6"/>
      <w:r w:rsidR="00086C01" w:rsidRPr="009B6D1A">
        <w:rPr>
          <w:rFonts w:ascii="Arial" w:hAnsi="Arial" w:cs="Arial"/>
          <w:lang w:eastAsia="lt-LT"/>
        </w:rPr>
        <w:t>.</w:t>
      </w:r>
      <w:r w:rsidR="00086C01" w:rsidRPr="009B6D1A">
        <w:rPr>
          <w:rFonts w:ascii="Arial" w:hAnsi="Arial" w:cs="Arial"/>
          <w:color w:val="0D0D0D"/>
          <w:lang w:eastAsia="lt-LT"/>
        </w:rPr>
        <w:t xml:space="preserve"> </w:t>
      </w:r>
    </w:p>
    <w:p w14:paraId="51DE1D00" w14:textId="77777777" w:rsidR="00D17AD2" w:rsidRPr="009B6D1A" w:rsidRDefault="00D17AD2" w:rsidP="00D17AD2">
      <w:pPr>
        <w:pStyle w:val="Sraopastraipa"/>
        <w:tabs>
          <w:tab w:val="left" w:pos="426"/>
        </w:tabs>
        <w:spacing w:after="60"/>
        <w:ind w:left="0"/>
        <w:jc w:val="both"/>
        <w:rPr>
          <w:rFonts w:ascii="Arial" w:hAnsi="Arial" w:cs="Arial"/>
          <w:lang w:eastAsia="lt-LT"/>
        </w:rPr>
      </w:pPr>
    </w:p>
    <w:p w14:paraId="15F68093" w14:textId="77777777" w:rsidR="00CC3658" w:rsidRPr="009B6D1A" w:rsidRDefault="00CC3658" w:rsidP="00CC3658">
      <w:pPr>
        <w:pStyle w:val="Sraopastraipa"/>
        <w:numPr>
          <w:ilvl w:val="0"/>
          <w:numId w:val="15"/>
        </w:numPr>
        <w:spacing w:after="60"/>
        <w:jc w:val="both"/>
        <w:rPr>
          <w:rFonts w:ascii="Arial" w:hAnsi="Arial" w:cs="Arial"/>
          <w:vanish/>
          <w:lang w:eastAsia="lt-LT"/>
        </w:rPr>
      </w:pPr>
      <w:bookmarkStart w:id="7" w:name="_Ref867108"/>
    </w:p>
    <w:p w14:paraId="5ACE6BC3"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3E1E1288"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491652FC"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0B642C90"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46F531EF"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00F6F877"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1EA937D3"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17EA0B6F" w14:textId="77777777" w:rsidR="00CC3658" w:rsidRPr="009B6D1A" w:rsidRDefault="00CC3658" w:rsidP="00CC3658">
      <w:pPr>
        <w:pStyle w:val="Sraopastraipa"/>
        <w:numPr>
          <w:ilvl w:val="1"/>
          <w:numId w:val="15"/>
        </w:numPr>
        <w:spacing w:after="60"/>
        <w:jc w:val="both"/>
        <w:rPr>
          <w:rFonts w:ascii="Arial" w:hAnsi="Arial" w:cs="Arial"/>
          <w:vanish/>
          <w:lang w:eastAsia="lt-LT"/>
        </w:rPr>
      </w:pPr>
    </w:p>
    <w:p w14:paraId="18020F3D" w14:textId="77777777" w:rsidR="00CC3658" w:rsidRPr="009B6D1A" w:rsidRDefault="00CC3658" w:rsidP="00CC3658">
      <w:pPr>
        <w:pStyle w:val="Sraopastraipa"/>
        <w:numPr>
          <w:ilvl w:val="1"/>
          <w:numId w:val="15"/>
        </w:numPr>
        <w:spacing w:after="60"/>
        <w:jc w:val="both"/>
        <w:rPr>
          <w:rFonts w:ascii="Arial" w:hAnsi="Arial" w:cs="Arial"/>
          <w:vanish/>
          <w:lang w:eastAsia="lt-LT"/>
        </w:rPr>
      </w:pPr>
    </w:p>
    <w:bookmarkEnd w:id="4"/>
    <w:bookmarkEnd w:id="5"/>
    <w:bookmarkEnd w:id="7"/>
    <w:p w14:paraId="42620429" w14:textId="03F91C40" w:rsidR="00957D63" w:rsidRPr="009B6D1A" w:rsidRDefault="00957D63" w:rsidP="00957D63">
      <w:pPr>
        <w:numPr>
          <w:ilvl w:val="0"/>
          <w:numId w:val="3"/>
        </w:numPr>
        <w:spacing w:after="60"/>
        <w:jc w:val="center"/>
        <w:rPr>
          <w:rFonts w:ascii="Arial" w:hAnsi="Arial" w:cs="Arial"/>
        </w:rPr>
      </w:pPr>
      <w:r w:rsidRPr="009B6D1A">
        <w:rPr>
          <w:rFonts w:ascii="Arial" w:hAnsi="Arial" w:cs="Arial"/>
          <w:b/>
        </w:rPr>
        <w:t>PREKIŲ KOKYBĖ (</w:t>
      </w:r>
      <w:r w:rsidRPr="009B6D1A">
        <w:rPr>
          <w:rFonts w:ascii="Arial" w:hAnsi="Arial" w:cs="Arial"/>
          <w:b/>
          <w:bCs/>
        </w:rPr>
        <w:t xml:space="preserve">Sutarties BD </w:t>
      </w:r>
      <w:r w:rsidRPr="009B6D1A">
        <w:rPr>
          <w:rFonts w:ascii="Arial" w:hAnsi="Arial" w:cs="Arial"/>
          <w:b/>
        </w:rPr>
        <w:t xml:space="preserve">6 </w:t>
      </w:r>
      <w:r w:rsidR="009E1B55" w:rsidRPr="009B6D1A">
        <w:rPr>
          <w:rFonts w:ascii="Arial" w:hAnsi="Arial" w:cs="Arial"/>
          <w:b/>
        </w:rPr>
        <w:t>skyrius</w:t>
      </w:r>
      <w:r w:rsidRPr="009B6D1A">
        <w:rPr>
          <w:rFonts w:ascii="Arial" w:hAnsi="Arial" w:cs="Arial"/>
          <w:b/>
        </w:rPr>
        <w:t>)</w:t>
      </w:r>
    </w:p>
    <w:p w14:paraId="4546634C" w14:textId="7E7C97B3" w:rsidR="00957D63" w:rsidRPr="009B6D1A" w:rsidRDefault="00553E2F" w:rsidP="002D02A7">
      <w:pPr>
        <w:numPr>
          <w:ilvl w:val="1"/>
          <w:numId w:val="3"/>
        </w:numPr>
        <w:tabs>
          <w:tab w:val="left" w:pos="426"/>
        </w:tabs>
        <w:spacing w:after="60"/>
        <w:ind w:left="0" w:firstLine="0"/>
        <w:jc w:val="both"/>
        <w:rPr>
          <w:rFonts w:ascii="Arial" w:hAnsi="Arial" w:cs="Arial"/>
        </w:rPr>
      </w:pPr>
      <w:r w:rsidRPr="009B6D1A">
        <w:rPr>
          <w:rFonts w:ascii="Arial" w:hAnsi="Arial" w:cs="Arial"/>
        </w:rPr>
        <w:t xml:space="preserve">Prekės ir Prekių </w:t>
      </w:r>
      <w:r w:rsidR="00957D63" w:rsidRPr="009B6D1A">
        <w:rPr>
          <w:rFonts w:ascii="Arial" w:hAnsi="Arial" w:cs="Arial"/>
        </w:rPr>
        <w:t>kokybė turi atitikti</w:t>
      </w:r>
      <w:r w:rsidR="007C76EB" w:rsidRPr="009B6D1A">
        <w:rPr>
          <w:rFonts w:ascii="Arial" w:hAnsi="Arial" w:cs="Arial"/>
        </w:rPr>
        <w:t xml:space="preserve"> </w:t>
      </w:r>
      <w:r w:rsidR="00316D6C" w:rsidRPr="009B6D1A">
        <w:rPr>
          <w:rFonts w:ascii="Arial" w:hAnsi="Arial" w:cs="Arial"/>
        </w:rPr>
        <w:t xml:space="preserve">Techninėje specifikacijoje </w:t>
      </w:r>
      <w:r w:rsidR="0015242D" w:rsidRPr="009B6D1A">
        <w:rPr>
          <w:rFonts w:ascii="Arial" w:hAnsi="Arial" w:cs="Arial"/>
        </w:rPr>
        <w:t xml:space="preserve">nurodytus reikalavimus. </w:t>
      </w:r>
    </w:p>
    <w:p w14:paraId="609818F3" w14:textId="77777777" w:rsidR="002D02A7" w:rsidRPr="009B6D1A" w:rsidRDefault="001E67E9" w:rsidP="002D02A7">
      <w:pPr>
        <w:numPr>
          <w:ilvl w:val="1"/>
          <w:numId w:val="3"/>
        </w:numPr>
        <w:tabs>
          <w:tab w:val="left" w:pos="426"/>
        </w:tabs>
        <w:spacing w:after="60"/>
        <w:ind w:left="0" w:firstLine="0"/>
        <w:jc w:val="both"/>
        <w:rPr>
          <w:rFonts w:ascii="Arial" w:hAnsi="Arial" w:cs="Arial"/>
          <w:i/>
        </w:rPr>
      </w:pPr>
      <w:bookmarkStart w:id="8" w:name="_Ref340669472"/>
      <w:r w:rsidRPr="009B6D1A">
        <w:rPr>
          <w:rFonts w:ascii="Arial" w:hAnsi="Arial" w:cs="Arial"/>
        </w:rPr>
        <w:t xml:space="preserve">Prekėms nustatomas Tiekėjo arba Prekių gamintojo taikomas (nustatomas ilgesnis taikomas terminas) garantijos terminas, tačiau bet kokiu atveju ne trumpesnis kaip </w:t>
      </w:r>
      <w:r w:rsidRPr="009B6D1A">
        <w:rPr>
          <w:rFonts w:ascii="Arial" w:hAnsi="Arial" w:cs="Arial"/>
          <w:b/>
        </w:rPr>
        <w:t>6 (šešių) mėnesių</w:t>
      </w:r>
      <w:r w:rsidRPr="009B6D1A">
        <w:rPr>
          <w:rFonts w:ascii="Arial" w:hAnsi="Arial" w:cs="Arial"/>
        </w:rPr>
        <w:t xml:space="preserve"> garantijos terminas, skaičiuojamas nuo Prekių perdavimo–priėmimo akto pasirašymo dienos. </w:t>
      </w:r>
    </w:p>
    <w:p w14:paraId="7ACEDB97" w14:textId="19A81771" w:rsidR="00571A0D" w:rsidRPr="009B6D1A" w:rsidRDefault="00542EAB" w:rsidP="002D02A7">
      <w:pPr>
        <w:numPr>
          <w:ilvl w:val="1"/>
          <w:numId w:val="3"/>
        </w:numPr>
        <w:tabs>
          <w:tab w:val="left" w:pos="426"/>
        </w:tabs>
        <w:spacing w:after="60"/>
        <w:ind w:left="0" w:firstLine="0"/>
        <w:jc w:val="both"/>
        <w:rPr>
          <w:rFonts w:ascii="Arial" w:hAnsi="Arial" w:cs="Arial"/>
          <w:i/>
        </w:rPr>
      </w:pPr>
      <w:r w:rsidRPr="009B6D1A">
        <w:rPr>
          <w:rFonts w:ascii="Arial" w:hAnsi="Arial" w:cs="Arial"/>
          <w:color w:val="000000" w:themeColor="text1"/>
        </w:rPr>
        <w:t xml:space="preserve">Prekių perdavimo – priėmimo </w:t>
      </w:r>
      <w:r w:rsidR="009F7F38" w:rsidRPr="009B6D1A">
        <w:rPr>
          <w:rFonts w:ascii="Arial" w:hAnsi="Arial" w:cs="Arial"/>
          <w:color w:val="000000" w:themeColor="text1"/>
        </w:rPr>
        <w:t xml:space="preserve">metu </w:t>
      </w:r>
      <w:r w:rsidRPr="009B6D1A">
        <w:rPr>
          <w:rFonts w:ascii="Arial" w:hAnsi="Arial" w:cs="Arial"/>
        </w:rPr>
        <w:t xml:space="preserve">pastebėtiems trūkumams šalinti nustatomas </w:t>
      </w:r>
      <w:r w:rsidR="009F7F38" w:rsidRPr="009B6D1A">
        <w:rPr>
          <w:rFonts w:ascii="Arial" w:hAnsi="Arial" w:cs="Arial"/>
        </w:rPr>
        <w:t>5</w:t>
      </w:r>
      <w:r w:rsidRPr="009B6D1A">
        <w:rPr>
          <w:rFonts w:ascii="Arial" w:hAnsi="Arial" w:cs="Arial"/>
        </w:rPr>
        <w:t xml:space="preserve"> (</w:t>
      </w:r>
      <w:r w:rsidR="009F7F38" w:rsidRPr="009B6D1A">
        <w:rPr>
          <w:rFonts w:ascii="Arial" w:hAnsi="Arial" w:cs="Arial"/>
        </w:rPr>
        <w:t>penkių</w:t>
      </w:r>
      <w:r w:rsidRPr="009B6D1A">
        <w:rPr>
          <w:rFonts w:ascii="Arial" w:hAnsi="Arial" w:cs="Arial"/>
        </w:rPr>
        <w:t>) kalendorinių dienų terminas.</w:t>
      </w:r>
      <w:bookmarkEnd w:id="8"/>
      <w:r w:rsidR="00957D63" w:rsidRPr="009B6D1A">
        <w:rPr>
          <w:rFonts w:ascii="Arial" w:hAnsi="Arial" w:cs="Arial"/>
          <w:iCs/>
        </w:rPr>
        <w:t xml:space="preserve"> </w:t>
      </w:r>
    </w:p>
    <w:p w14:paraId="46BB10E4" w14:textId="1183DC17" w:rsidR="002D02A7" w:rsidRPr="009B6D1A" w:rsidRDefault="00571A0D" w:rsidP="002D02A7">
      <w:pPr>
        <w:numPr>
          <w:ilvl w:val="1"/>
          <w:numId w:val="3"/>
        </w:numPr>
        <w:tabs>
          <w:tab w:val="left" w:pos="426"/>
        </w:tabs>
        <w:spacing w:after="60"/>
        <w:ind w:left="0" w:firstLine="0"/>
        <w:jc w:val="both"/>
        <w:rPr>
          <w:rFonts w:ascii="Arial" w:hAnsi="Arial" w:cs="Arial"/>
          <w:i/>
          <w:u w:val="single"/>
        </w:rPr>
      </w:pPr>
      <w:r w:rsidRPr="009B6D1A">
        <w:rPr>
          <w:rFonts w:ascii="Arial" w:hAnsi="Arial" w:cs="Arial"/>
        </w:rPr>
        <w:t>Prekių trūkumais laikomi</w:t>
      </w:r>
      <w:r w:rsidR="00410115" w:rsidRPr="009B6D1A">
        <w:rPr>
          <w:rFonts w:ascii="Arial" w:hAnsi="Arial" w:cs="Arial"/>
        </w:rPr>
        <w:t xml:space="preserve"> nustatyti</w:t>
      </w:r>
      <w:r w:rsidRPr="009B6D1A">
        <w:rPr>
          <w:rFonts w:ascii="Arial" w:hAnsi="Arial" w:cs="Arial"/>
        </w:rPr>
        <w:t xml:space="preserve"> </w:t>
      </w:r>
      <w:r w:rsidR="00F841C7" w:rsidRPr="009B6D1A">
        <w:rPr>
          <w:rFonts w:ascii="Arial" w:hAnsi="Arial" w:cs="Arial"/>
        </w:rPr>
        <w:t xml:space="preserve">neatitikimai </w:t>
      </w:r>
      <w:r w:rsidR="00AF096F" w:rsidRPr="009B6D1A">
        <w:rPr>
          <w:rFonts w:ascii="Arial" w:hAnsi="Arial" w:cs="Arial"/>
        </w:rPr>
        <w:t>Techninėje specifikacijoje ir teisės aktuose, reglamentuojančiuose Prekių kokybę ir (ar) tiekimą, nustatytiems reikalavimams, taip pat kai Prekių negalima naudoti pagal jų tikslinę paskirtį.</w:t>
      </w:r>
      <w:bookmarkStart w:id="9" w:name="_Ref535321501"/>
    </w:p>
    <w:p w14:paraId="1B3E1D08" w14:textId="5EC1AA9C" w:rsidR="006B7DC0" w:rsidRPr="009B6D1A" w:rsidRDefault="006B7DC0" w:rsidP="002D02A7">
      <w:pPr>
        <w:numPr>
          <w:ilvl w:val="1"/>
          <w:numId w:val="3"/>
        </w:numPr>
        <w:tabs>
          <w:tab w:val="left" w:pos="426"/>
        </w:tabs>
        <w:spacing w:after="60"/>
        <w:ind w:left="0" w:firstLine="0"/>
        <w:jc w:val="both"/>
        <w:rPr>
          <w:rFonts w:ascii="Arial" w:hAnsi="Arial" w:cs="Arial"/>
          <w:i/>
          <w:u w:val="single"/>
        </w:rPr>
      </w:pPr>
      <w:r w:rsidRPr="009B6D1A">
        <w:rPr>
          <w:rFonts w:ascii="Arial" w:hAnsi="Arial" w:cs="Arial"/>
        </w:rPr>
        <w:t xml:space="preserve">Už nustatytų Prekių trūkumų nepašalinimą per Sutarties SD </w:t>
      </w:r>
      <w:r w:rsidRPr="009B6D1A">
        <w:rPr>
          <w:rFonts w:ascii="Arial" w:hAnsi="Arial" w:cs="Arial"/>
        </w:rPr>
        <w:fldChar w:fldCharType="begin"/>
      </w:r>
      <w:r w:rsidRPr="009B6D1A">
        <w:rPr>
          <w:rFonts w:ascii="Arial" w:hAnsi="Arial" w:cs="Arial"/>
        </w:rPr>
        <w:instrText xml:space="preserve"> REF _Ref340669472 \r \h </w:instrText>
      </w:r>
      <w:r w:rsidR="00C01680" w:rsidRPr="009B6D1A">
        <w:rPr>
          <w:rFonts w:ascii="Arial" w:hAnsi="Arial" w:cs="Arial"/>
        </w:rPr>
        <w:instrText xml:space="preserve"> \* MERGEFORMAT </w:instrText>
      </w:r>
      <w:r w:rsidRPr="009B6D1A">
        <w:rPr>
          <w:rFonts w:ascii="Arial" w:hAnsi="Arial" w:cs="Arial"/>
        </w:rPr>
      </w:r>
      <w:r w:rsidRPr="009B6D1A">
        <w:rPr>
          <w:rFonts w:ascii="Arial" w:hAnsi="Arial" w:cs="Arial"/>
        </w:rPr>
        <w:fldChar w:fldCharType="separate"/>
      </w:r>
      <w:r w:rsidR="00682482" w:rsidRPr="009B6D1A">
        <w:rPr>
          <w:rFonts w:ascii="Arial" w:hAnsi="Arial" w:cs="Arial"/>
        </w:rPr>
        <w:t>3.3</w:t>
      </w:r>
      <w:r w:rsidRPr="009B6D1A">
        <w:rPr>
          <w:rFonts w:ascii="Arial" w:hAnsi="Arial" w:cs="Arial"/>
        </w:rPr>
        <w:fldChar w:fldCharType="end"/>
      </w:r>
      <w:r w:rsidRPr="009B6D1A">
        <w:rPr>
          <w:rFonts w:ascii="Arial" w:hAnsi="Arial" w:cs="Arial"/>
        </w:rPr>
        <w:t xml:space="preserve"> punkte nustatytą terminą, Tiekėjas, Pirkėjui pareikalavus, moka </w:t>
      </w:r>
      <w:r w:rsidR="00124395" w:rsidRPr="009B6D1A">
        <w:rPr>
          <w:rFonts w:ascii="Arial" w:hAnsi="Arial" w:cs="Arial"/>
        </w:rPr>
        <w:t>0,03</w:t>
      </w:r>
      <w:r w:rsidRPr="009B6D1A">
        <w:rPr>
          <w:rFonts w:ascii="Arial" w:hAnsi="Arial" w:cs="Arial"/>
          <w:i/>
        </w:rPr>
        <w:t xml:space="preserve"> </w:t>
      </w:r>
      <w:r w:rsidRPr="009B6D1A">
        <w:rPr>
          <w:rFonts w:ascii="Arial" w:hAnsi="Arial" w:cs="Arial"/>
          <w:iCs/>
        </w:rPr>
        <w:t xml:space="preserve">procento nuo </w:t>
      </w:r>
      <w:r w:rsidR="00A325C0" w:rsidRPr="009B6D1A">
        <w:rPr>
          <w:rFonts w:ascii="Arial" w:hAnsi="Arial" w:cs="Arial"/>
          <w:iCs/>
        </w:rPr>
        <w:t xml:space="preserve">trūkumų turinčių Prekių </w:t>
      </w:r>
      <w:r w:rsidRPr="009B6D1A">
        <w:rPr>
          <w:rFonts w:ascii="Arial" w:hAnsi="Arial" w:cs="Arial"/>
          <w:iCs/>
        </w:rPr>
        <w:t>vertės dydžio delspinigius už kiekvieną uždelstą dieną</w:t>
      </w:r>
      <w:bookmarkEnd w:id="9"/>
      <w:r w:rsidR="00807CC8" w:rsidRPr="009B6D1A">
        <w:rPr>
          <w:rFonts w:ascii="Arial" w:hAnsi="Arial" w:cs="Arial"/>
          <w:iCs/>
        </w:rPr>
        <w:t>.</w:t>
      </w:r>
    </w:p>
    <w:p w14:paraId="31546667" w14:textId="2D498C04" w:rsidR="00957D63" w:rsidRPr="009B6D1A" w:rsidRDefault="00FD2693" w:rsidP="002D02A7">
      <w:pPr>
        <w:numPr>
          <w:ilvl w:val="1"/>
          <w:numId w:val="3"/>
        </w:numPr>
        <w:tabs>
          <w:tab w:val="left" w:pos="426"/>
        </w:tabs>
        <w:spacing w:after="60"/>
        <w:ind w:left="0" w:firstLine="0"/>
        <w:jc w:val="both"/>
        <w:rPr>
          <w:rFonts w:ascii="Arial" w:hAnsi="Arial" w:cs="Arial"/>
        </w:rPr>
      </w:pPr>
      <w:r w:rsidRPr="009B6D1A">
        <w:rPr>
          <w:rFonts w:ascii="Arial" w:hAnsi="Arial" w:cs="Arial"/>
        </w:rPr>
        <w:t xml:space="preserve">Esant Pirkėjo abejonėms dėl Prekių kokybės perdavimo – priėmimo metu, Pirkėjas gali skirti nepriklausomą Prekių kokybės ekspertizę. Jei ekspertizės metu nustatoma, kad Prekės nekokybiškos </w:t>
      </w:r>
      <w:r w:rsidR="0091504A" w:rsidRPr="009B6D1A">
        <w:rPr>
          <w:rFonts w:ascii="Arial" w:hAnsi="Arial" w:cs="Arial"/>
        </w:rPr>
        <w:t>–</w:t>
      </w:r>
      <w:r w:rsidRPr="009B6D1A">
        <w:rPr>
          <w:rFonts w:ascii="Arial" w:hAnsi="Arial" w:cs="Arial"/>
        </w:rPr>
        <w:t xml:space="preserve"> ekspertizės išlaidas apmoka Tiekėjas, jei Prekės kokybiškos – Pirkėjas. Šalys susitaria, kad tokios ekspertizės išvados joms bus privalomos.</w:t>
      </w:r>
    </w:p>
    <w:p w14:paraId="0DE93CA9" w14:textId="77777777" w:rsidR="00957D63" w:rsidRPr="009B6D1A" w:rsidRDefault="00957D63" w:rsidP="00957D63">
      <w:pPr>
        <w:spacing w:after="60"/>
        <w:jc w:val="both"/>
        <w:rPr>
          <w:rFonts w:ascii="Arial" w:hAnsi="Arial" w:cs="Arial"/>
        </w:rPr>
      </w:pPr>
    </w:p>
    <w:p w14:paraId="000EF283" w14:textId="36D50CBD" w:rsidR="00E7147D" w:rsidRPr="009B6D1A" w:rsidRDefault="00E7147D" w:rsidP="0047009C">
      <w:pPr>
        <w:pStyle w:val="Pagrindinistekstas"/>
        <w:numPr>
          <w:ilvl w:val="0"/>
          <w:numId w:val="3"/>
        </w:numPr>
        <w:tabs>
          <w:tab w:val="left" w:pos="0"/>
          <w:tab w:val="left" w:pos="426"/>
          <w:tab w:val="left" w:pos="709"/>
        </w:tabs>
        <w:spacing w:after="60"/>
        <w:jc w:val="center"/>
        <w:rPr>
          <w:rFonts w:ascii="Arial" w:hAnsi="Arial" w:cs="Arial"/>
          <w:b/>
          <w:sz w:val="20"/>
        </w:rPr>
      </w:pPr>
      <w:r w:rsidRPr="009B6D1A">
        <w:rPr>
          <w:rFonts w:ascii="Arial" w:hAnsi="Arial" w:cs="Arial"/>
          <w:b/>
          <w:sz w:val="20"/>
        </w:rPr>
        <w:t>TIEKĖJO TEISĖ PASITELKTI TREČIUOSIUS ASMENIS (SUB</w:t>
      </w:r>
      <w:r w:rsidR="00D204AE" w:rsidRPr="009B6D1A">
        <w:rPr>
          <w:rFonts w:ascii="Arial" w:hAnsi="Arial" w:cs="Arial"/>
          <w:b/>
          <w:sz w:val="20"/>
        </w:rPr>
        <w:t>TIEKIMAS</w:t>
      </w:r>
      <w:r w:rsidRPr="009B6D1A">
        <w:rPr>
          <w:rFonts w:ascii="Arial" w:hAnsi="Arial" w:cs="Arial"/>
          <w:b/>
          <w:sz w:val="20"/>
        </w:rPr>
        <w:t xml:space="preserve">), JUNGTINĖ VEIKLA (Sutarties BD 8 </w:t>
      </w:r>
      <w:r w:rsidR="0062434E" w:rsidRPr="009B6D1A">
        <w:rPr>
          <w:rFonts w:ascii="Arial" w:hAnsi="Arial" w:cs="Arial"/>
          <w:b/>
          <w:sz w:val="20"/>
        </w:rPr>
        <w:t>dalis</w:t>
      </w:r>
      <w:r w:rsidRPr="009B6D1A">
        <w:rPr>
          <w:rFonts w:ascii="Arial" w:hAnsi="Arial" w:cs="Arial"/>
          <w:b/>
          <w:sz w:val="20"/>
        </w:rPr>
        <w:t>)</w:t>
      </w:r>
    </w:p>
    <w:p w14:paraId="66257196" w14:textId="578A2E86" w:rsidR="00E7147D" w:rsidRPr="009B6D1A" w:rsidRDefault="00E7147D" w:rsidP="002A6485">
      <w:pPr>
        <w:pStyle w:val="Sraopastraipa"/>
        <w:numPr>
          <w:ilvl w:val="1"/>
          <w:numId w:val="3"/>
        </w:numPr>
        <w:tabs>
          <w:tab w:val="left" w:pos="426"/>
        </w:tabs>
        <w:spacing w:after="60"/>
        <w:ind w:left="0" w:firstLine="0"/>
        <w:jc w:val="both"/>
        <w:rPr>
          <w:rFonts w:ascii="Arial" w:hAnsi="Arial" w:cs="Arial"/>
        </w:rPr>
      </w:pPr>
      <w:r w:rsidRPr="009B6D1A">
        <w:rPr>
          <w:rFonts w:ascii="Arial" w:hAnsi="Arial" w:cs="Arial"/>
        </w:rPr>
        <w:t xml:space="preserve">Tiekėjas Sutarčiai vykdyti </w:t>
      </w:r>
      <w:r w:rsidR="007E2587" w:rsidRPr="009B6D1A">
        <w:rPr>
          <w:rFonts w:ascii="Arial" w:hAnsi="Arial" w:cs="Arial"/>
        </w:rPr>
        <w:t>ne</w:t>
      </w:r>
      <w:r w:rsidRPr="009B6D1A">
        <w:rPr>
          <w:rFonts w:ascii="Arial" w:hAnsi="Arial" w:cs="Arial"/>
        </w:rPr>
        <w:t>turi teis</w:t>
      </w:r>
      <w:r w:rsidR="007E2587" w:rsidRPr="009B6D1A">
        <w:rPr>
          <w:rFonts w:ascii="Arial" w:hAnsi="Arial" w:cs="Arial"/>
        </w:rPr>
        <w:t>ės</w:t>
      </w:r>
      <w:r w:rsidRPr="009B6D1A">
        <w:rPr>
          <w:rFonts w:ascii="Arial" w:hAnsi="Arial" w:cs="Arial"/>
        </w:rPr>
        <w:t xml:space="preserve"> pasitelkti Subtiekėj</w:t>
      </w:r>
      <w:r w:rsidR="004F58E9" w:rsidRPr="009B6D1A">
        <w:rPr>
          <w:rFonts w:ascii="Arial" w:hAnsi="Arial" w:cs="Arial"/>
        </w:rPr>
        <w:t>ų.</w:t>
      </w:r>
    </w:p>
    <w:p w14:paraId="6B27B440" w14:textId="77777777" w:rsidR="00466EF4" w:rsidRPr="009B6D1A" w:rsidRDefault="00466EF4" w:rsidP="00466EF4">
      <w:pPr>
        <w:pStyle w:val="Sraopastraipa"/>
        <w:spacing w:after="60"/>
        <w:ind w:left="0"/>
        <w:jc w:val="both"/>
        <w:rPr>
          <w:rFonts w:ascii="Arial" w:hAnsi="Arial" w:cs="Arial"/>
        </w:rPr>
      </w:pPr>
    </w:p>
    <w:p w14:paraId="45837AF5" w14:textId="2EF63E6E" w:rsidR="00957D63" w:rsidRPr="009B6D1A" w:rsidRDefault="00957D63" w:rsidP="00957D63">
      <w:pPr>
        <w:numPr>
          <w:ilvl w:val="0"/>
          <w:numId w:val="3"/>
        </w:numPr>
        <w:tabs>
          <w:tab w:val="left" w:pos="426"/>
        </w:tabs>
        <w:spacing w:after="60"/>
        <w:jc w:val="center"/>
        <w:rPr>
          <w:rFonts w:ascii="Arial" w:hAnsi="Arial" w:cs="Arial"/>
          <w:b/>
        </w:rPr>
      </w:pPr>
      <w:r w:rsidRPr="009B6D1A">
        <w:rPr>
          <w:rFonts w:ascii="Arial" w:hAnsi="Arial" w:cs="Arial"/>
          <w:b/>
        </w:rPr>
        <w:t xml:space="preserve">PREKIŲ PRISTATYMO TERMINAI IR PERDAVIMO </w:t>
      </w:r>
      <w:r w:rsidR="001C0E03" w:rsidRPr="009B6D1A">
        <w:rPr>
          <w:rFonts w:ascii="Arial" w:hAnsi="Arial" w:cs="Arial"/>
          <w:b/>
        </w:rPr>
        <w:t>–</w:t>
      </w:r>
      <w:r w:rsidRPr="009B6D1A">
        <w:rPr>
          <w:rFonts w:ascii="Arial" w:hAnsi="Arial" w:cs="Arial"/>
          <w:b/>
        </w:rPr>
        <w:t xml:space="preserve"> PRIĖMIMO TVARKA (</w:t>
      </w:r>
      <w:r w:rsidRPr="009B6D1A">
        <w:rPr>
          <w:rFonts w:ascii="Arial" w:hAnsi="Arial" w:cs="Arial"/>
          <w:b/>
          <w:bCs/>
        </w:rPr>
        <w:t xml:space="preserve">Sutarties BD </w:t>
      </w:r>
      <w:r w:rsidRPr="009B6D1A">
        <w:rPr>
          <w:rFonts w:ascii="Arial" w:hAnsi="Arial" w:cs="Arial"/>
          <w:b/>
        </w:rPr>
        <w:t xml:space="preserve">9 </w:t>
      </w:r>
      <w:r w:rsidR="00A0045B" w:rsidRPr="009B6D1A">
        <w:rPr>
          <w:rFonts w:ascii="Arial" w:hAnsi="Arial" w:cs="Arial"/>
          <w:b/>
        </w:rPr>
        <w:t>skyrius</w:t>
      </w:r>
      <w:r w:rsidRPr="009B6D1A">
        <w:rPr>
          <w:rFonts w:ascii="Arial" w:hAnsi="Arial" w:cs="Arial"/>
          <w:b/>
        </w:rPr>
        <w:t>)</w:t>
      </w:r>
    </w:p>
    <w:p w14:paraId="30B153D4" w14:textId="65725BC4" w:rsidR="00773DAF" w:rsidRPr="009B6D1A" w:rsidRDefault="00F91F94" w:rsidP="002D02A7">
      <w:pPr>
        <w:pStyle w:val="Bodytext20"/>
        <w:shd w:val="clear" w:color="auto" w:fill="auto"/>
        <w:tabs>
          <w:tab w:val="left" w:pos="0"/>
          <w:tab w:val="left" w:pos="142"/>
          <w:tab w:val="left" w:pos="426"/>
          <w:tab w:val="left" w:pos="567"/>
          <w:tab w:val="left" w:pos="3828"/>
        </w:tabs>
        <w:spacing w:line="240" w:lineRule="auto"/>
        <w:ind w:right="55" w:firstLine="0"/>
        <w:jc w:val="both"/>
        <w:rPr>
          <w:rFonts w:ascii="Arial" w:hAnsi="Arial" w:cs="Arial"/>
          <w:i w:val="0"/>
          <w:iCs w:val="0"/>
          <w:sz w:val="20"/>
          <w:szCs w:val="20"/>
        </w:rPr>
      </w:pPr>
      <w:bookmarkStart w:id="10" w:name="_Ref854358"/>
      <w:bookmarkStart w:id="11" w:name="_Ref340669652"/>
      <w:r w:rsidRPr="009B6D1A">
        <w:rPr>
          <w:rFonts w:ascii="Arial" w:hAnsi="Arial" w:cs="Arial"/>
          <w:i w:val="0"/>
          <w:iCs w:val="0"/>
          <w:sz w:val="20"/>
          <w:szCs w:val="20"/>
        </w:rPr>
        <w:t xml:space="preserve">5.1. </w:t>
      </w:r>
      <w:r w:rsidR="00957D63" w:rsidRPr="009B6D1A">
        <w:rPr>
          <w:rFonts w:ascii="Arial" w:hAnsi="Arial" w:cs="Arial"/>
          <w:i w:val="0"/>
          <w:iCs w:val="0"/>
          <w:sz w:val="20"/>
          <w:szCs w:val="20"/>
        </w:rPr>
        <w:t>Tiekėjas įsipareigoja pristatyti</w:t>
      </w:r>
      <w:r w:rsidR="0005574E" w:rsidRPr="009B6D1A">
        <w:rPr>
          <w:rFonts w:ascii="Arial" w:hAnsi="Arial" w:cs="Arial"/>
          <w:i w:val="0"/>
          <w:iCs w:val="0"/>
          <w:sz w:val="20"/>
          <w:szCs w:val="20"/>
        </w:rPr>
        <w:t xml:space="preserve"> Prekes</w:t>
      </w:r>
      <w:r w:rsidR="00616852" w:rsidRPr="009B6D1A">
        <w:rPr>
          <w:rFonts w:ascii="Arial" w:hAnsi="Arial" w:cs="Arial"/>
          <w:i w:val="0"/>
          <w:iCs w:val="0"/>
          <w:sz w:val="20"/>
          <w:szCs w:val="20"/>
        </w:rPr>
        <w:t xml:space="preserve"> </w:t>
      </w:r>
      <w:r w:rsidR="00773DAF" w:rsidRPr="009B6D1A">
        <w:rPr>
          <w:rFonts w:ascii="Arial" w:hAnsi="Arial" w:cs="Arial"/>
          <w:i w:val="0"/>
          <w:iCs w:val="0"/>
          <w:sz w:val="20"/>
          <w:szCs w:val="20"/>
        </w:rPr>
        <w:t xml:space="preserve">Pirkėjui </w:t>
      </w:r>
      <w:bookmarkEnd w:id="10"/>
      <w:r w:rsidRPr="009B6D1A">
        <w:rPr>
          <w:rFonts w:ascii="Arial" w:hAnsi="Arial" w:cs="Arial"/>
          <w:i w:val="0"/>
          <w:iCs w:val="0"/>
          <w:sz w:val="20"/>
          <w:szCs w:val="20"/>
        </w:rPr>
        <w:t xml:space="preserve">pristatyti ne vėliau kaip per 14 (keturiolika) kalendorinių dienų nuo </w:t>
      </w:r>
      <w:r w:rsidR="006B40BA" w:rsidRPr="009B6D1A">
        <w:rPr>
          <w:rFonts w:ascii="Arial" w:hAnsi="Arial" w:cs="Arial"/>
          <w:i w:val="0"/>
          <w:iCs w:val="0"/>
          <w:sz w:val="20"/>
          <w:szCs w:val="20"/>
        </w:rPr>
        <w:t xml:space="preserve">atskiro </w:t>
      </w:r>
      <w:r w:rsidRPr="009B6D1A">
        <w:rPr>
          <w:rFonts w:ascii="Arial" w:hAnsi="Arial" w:cs="Arial"/>
          <w:i w:val="0"/>
          <w:iCs w:val="0"/>
          <w:sz w:val="20"/>
          <w:szCs w:val="20"/>
        </w:rPr>
        <w:t>užsakymo pateikimo elektroniniu paštu dienos</w:t>
      </w:r>
      <w:r w:rsidR="004C7E74" w:rsidRPr="009B6D1A">
        <w:rPr>
          <w:rFonts w:ascii="Arial" w:hAnsi="Arial" w:cs="Arial"/>
          <w:i w:val="0"/>
          <w:iCs w:val="0"/>
          <w:sz w:val="20"/>
          <w:szCs w:val="20"/>
        </w:rPr>
        <w:t>.</w:t>
      </w:r>
    </w:p>
    <w:p w14:paraId="6C0AA47A" w14:textId="680201DE" w:rsidR="003E2902" w:rsidRPr="009B6D1A" w:rsidRDefault="003E2902" w:rsidP="003E2902">
      <w:pPr>
        <w:tabs>
          <w:tab w:val="left" w:pos="567"/>
        </w:tabs>
        <w:spacing w:after="60"/>
        <w:jc w:val="both"/>
        <w:rPr>
          <w:rFonts w:ascii="Arial" w:hAnsi="Arial" w:cs="Arial"/>
          <w:iCs/>
        </w:rPr>
      </w:pPr>
      <w:r w:rsidRPr="009B6D1A">
        <w:rPr>
          <w:rFonts w:ascii="Arial" w:hAnsi="Arial" w:cs="Arial"/>
          <w:iCs/>
        </w:rPr>
        <w:t xml:space="preserve">5.2. </w:t>
      </w:r>
      <w:r w:rsidR="006259DF" w:rsidRPr="009B6D1A">
        <w:rPr>
          <w:rFonts w:ascii="Arial" w:hAnsi="Arial" w:cs="Arial"/>
          <w:iCs/>
        </w:rPr>
        <w:t>Prekių pristatymo viet</w:t>
      </w:r>
      <w:r w:rsidR="005E7AD2" w:rsidRPr="009B6D1A">
        <w:rPr>
          <w:rFonts w:ascii="Arial" w:hAnsi="Arial" w:cs="Arial"/>
          <w:iCs/>
        </w:rPr>
        <w:t>a</w:t>
      </w:r>
      <w:r w:rsidR="00A66DC5" w:rsidRPr="009B6D1A">
        <w:rPr>
          <w:rFonts w:ascii="Arial" w:hAnsi="Arial" w:cs="Arial"/>
        </w:rPr>
        <w:t>: Elektrinės g. 2, Vilnius.</w:t>
      </w:r>
      <w:r w:rsidR="006259DF" w:rsidRPr="009B6D1A">
        <w:rPr>
          <w:rFonts w:ascii="Arial" w:hAnsi="Arial" w:cs="Arial"/>
          <w:iCs/>
        </w:rPr>
        <w:t xml:space="preserve"> </w:t>
      </w:r>
      <w:bookmarkEnd w:id="11"/>
    </w:p>
    <w:p w14:paraId="4D2C653D" w14:textId="7330EAAA" w:rsidR="00152587" w:rsidRPr="009B6D1A" w:rsidRDefault="003E2902" w:rsidP="003E2902">
      <w:pPr>
        <w:tabs>
          <w:tab w:val="left" w:pos="567"/>
        </w:tabs>
        <w:spacing w:after="60"/>
        <w:jc w:val="both"/>
        <w:rPr>
          <w:rFonts w:ascii="Arial" w:hAnsi="Arial" w:cs="Arial"/>
          <w:iCs/>
        </w:rPr>
      </w:pPr>
      <w:r w:rsidRPr="009B6D1A">
        <w:rPr>
          <w:rFonts w:ascii="Arial" w:hAnsi="Arial" w:cs="Arial"/>
          <w:iCs/>
        </w:rPr>
        <w:t xml:space="preserve">5.3. </w:t>
      </w:r>
      <w:r w:rsidR="001B6D7C" w:rsidRPr="009B6D1A">
        <w:rPr>
          <w:rFonts w:ascii="Arial" w:hAnsi="Arial" w:cs="Arial"/>
        </w:rPr>
        <w:t>Ant pristatytų Prekių pakuotės turi būti nurodomi Pirkėjo kontaktinio asmens, atsakingo už Sutarties vykdymą, duomenys</w:t>
      </w:r>
      <w:r w:rsidR="00C2234D" w:rsidRPr="009B6D1A">
        <w:rPr>
          <w:rFonts w:ascii="Arial" w:hAnsi="Arial" w:cs="Arial"/>
        </w:rPr>
        <w:t>.</w:t>
      </w:r>
    </w:p>
    <w:p w14:paraId="2A517606" w14:textId="655781F4" w:rsidR="00152587" w:rsidRPr="009B6D1A" w:rsidRDefault="00152587" w:rsidP="00152587">
      <w:pPr>
        <w:tabs>
          <w:tab w:val="left" w:pos="567"/>
        </w:tabs>
        <w:spacing w:after="60"/>
        <w:jc w:val="both"/>
        <w:rPr>
          <w:rFonts w:ascii="Arial" w:hAnsi="Arial" w:cs="Arial"/>
          <w:iCs/>
        </w:rPr>
      </w:pPr>
      <w:r w:rsidRPr="009B6D1A">
        <w:rPr>
          <w:rFonts w:ascii="Arial" w:hAnsi="Arial" w:cs="Arial"/>
          <w:iCs/>
        </w:rPr>
        <w:t xml:space="preserve">5.4. </w:t>
      </w:r>
      <w:r w:rsidR="00957D63" w:rsidRPr="009B6D1A">
        <w:rPr>
          <w:rFonts w:ascii="Arial" w:hAnsi="Arial" w:cs="Arial"/>
        </w:rPr>
        <w:t xml:space="preserve">Kartu su Prekėmis </w:t>
      </w:r>
      <w:r w:rsidR="00A66ACC" w:rsidRPr="009B6D1A">
        <w:rPr>
          <w:rFonts w:ascii="Arial" w:hAnsi="Arial" w:cs="Arial"/>
        </w:rPr>
        <w:t xml:space="preserve">turi būti </w:t>
      </w:r>
      <w:r w:rsidR="00957D63" w:rsidRPr="009B6D1A">
        <w:rPr>
          <w:rFonts w:ascii="Arial" w:hAnsi="Arial" w:cs="Arial"/>
        </w:rPr>
        <w:t>pateikiami dokumentai</w:t>
      </w:r>
      <w:r w:rsidR="004F6A41" w:rsidRPr="009B6D1A">
        <w:rPr>
          <w:rFonts w:ascii="Arial" w:hAnsi="Arial" w:cs="Arial"/>
        </w:rPr>
        <w:t>, nurodyti Technin</w:t>
      </w:r>
      <w:r w:rsidR="00CA7BB4" w:rsidRPr="009B6D1A">
        <w:rPr>
          <w:rFonts w:ascii="Arial" w:hAnsi="Arial" w:cs="Arial"/>
        </w:rPr>
        <w:t>ė</w:t>
      </w:r>
      <w:r w:rsidR="00DB4052" w:rsidRPr="009B6D1A">
        <w:rPr>
          <w:rFonts w:ascii="Arial" w:hAnsi="Arial" w:cs="Arial"/>
        </w:rPr>
        <w:t>s</w:t>
      </w:r>
      <w:r w:rsidR="004F6A41" w:rsidRPr="009B6D1A">
        <w:rPr>
          <w:rFonts w:ascii="Arial" w:hAnsi="Arial" w:cs="Arial"/>
        </w:rPr>
        <w:t xml:space="preserve"> specifikacij</w:t>
      </w:r>
      <w:r w:rsidR="00DB4052" w:rsidRPr="009B6D1A">
        <w:rPr>
          <w:rFonts w:ascii="Arial" w:hAnsi="Arial" w:cs="Arial"/>
        </w:rPr>
        <w:t>o</w:t>
      </w:r>
      <w:r w:rsidR="00207C4B" w:rsidRPr="009B6D1A">
        <w:rPr>
          <w:rFonts w:ascii="Arial" w:hAnsi="Arial" w:cs="Arial"/>
        </w:rPr>
        <w:t>s</w:t>
      </w:r>
      <w:r w:rsidR="00EF2411" w:rsidRPr="009B6D1A">
        <w:rPr>
          <w:rFonts w:ascii="Arial" w:hAnsi="Arial" w:cs="Arial"/>
        </w:rPr>
        <w:t xml:space="preserve"> 4.</w:t>
      </w:r>
      <w:r w:rsidR="00CE5FEB" w:rsidRPr="009B6D1A">
        <w:rPr>
          <w:rFonts w:ascii="Arial" w:hAnsi="Arial" w:cs="Arial"/>
        </w:rPr>
        <w:t>2.</w:t>
      </w:r>
      <w:r w:rsidR="009354E3" w:rsidRPr="009B6D1A">
        <w:rPr>
          <w:rFonts w:ascii="Arial" w:hAnsi="Arial" w:cs="Arial"/>
        </w:rPr>
        <w:t xml:space="preserve">1 </w:t>
      </w:r>
      <w:r w:rsidR="00EF2411" w:rsidRPr="009B6D1A">
        <w:rPr>
          <w:rFonts w:ascii="Arial" w:hAnsi="Arial" w:cs="Arial"/>
        </w:rPr>
        <w:t>punkte.</w:t>
      </w:r>
    </w:p>
    <w:p w14:paraId="1DFD16C7" w14:textId="530C9B2A" w:rsidR="00D7667F" w:rsidRPr="009B6D1A" w:rsidRDefault="00152587" w:rsidP="00207C4B">
      <w:pPr>
        <w:tabs>
          <w:tab w:val="left" w:pos="426"/>
        </w:tabs>
        <w:spacing w:after="60"/>
        <w:jc w:val="both"/>
        <w:rPr>
          <w:rFonts w:ascii="Arial" w:hAnsi="Arial" w:cs="Arial"/>
          <w:iCs/>
        </w:rPr>
      </w:pPr>
      <w:r w:rsidRPr="009B6D1A">
        <w:rPr>
          <w:rFonts w:ascii="Arial" w:hAnsi="Arial" w:cs="Arial"/>
          <w:iCs/>
        </w:rPr>
        <w:t>5.5.</w:t>
      </w:r>
      <w:r w:rsidR="00D34EC0" w:rsidRPr="009B6D1A">
        <w:rPr>
          <w:rFonts w:ascii="Arial" w:hAnsi="Arial" w:cs="Arial"/>
          <w:iCs/>
        </w:rPr>
        <w:t xml:space="preserve"> </w:t>
      </w:r>
      <w:r w:rsidR="00D7667F" w:rsidRPr="009B6D1A">
        <w:rPr>
          <w:rFonts w:ascii="Arial" w:hAnsi="Arial" w:cs="Arial"/>
        </w:rPr>
        <w:t xml:space="preserve">Už vėlavimą pristatyti Prekes per Sutarties SD </w:t>
      </w:r>
      <w:r w:rsidR="00D7667F" w:rsidRPr="009B6D1A">
        <w:rPr>
          <w:rFonts w:ascii="Arial" w:hAnsi="Arial" w:cs="Arial"/>
        </w:rPr>
        <w:fldChar w:fldCharType="begin"/>
      </w:r>
      <w:r w:rsidR="00D7667F" w:rsidRPr="009B6D1A">
        <w:rPr>
          <w:rFonts w:ascii="Arial" w:hAnsi="Arial" w:cs="Arial"/>
        </w:rPr>
        <w:instrText xml:space="preserve"> REF _Ref340669652 \r \h  \* MERGEFORMAT </w:instrText>
      </w:r>
      <w:r w:rsidR="00D7667F" w:rsidRPr="009B6D1A">
        <w:rPr>
          <w:rFonts w:ascii="Arial" w:hAnsi="Arial" w:cs="Arial"/>
        </w:rPr>
      </w:r>
      <w:r w:rsidR="00D7667F" w:rsidRPr="009B6D1A">
        <w:rPr>
          <w:rFonts w:ascii="Arial" w:hAnsi="Arial" w:cs="Arial"/>
        </w:rPr>
        <w:fldChar w:fldCharType="separate"/>
      </w:r>
      <w:r w:rsidR="00D7667F" w:rsidRPr="009B6D1A">
        <w:rPr>
          <w:rFonts w:ascii="Arial" w:hAnsi="Arial" w:cs="Arial"/>
        </w:rPr>
        <w:t>5.1</w:t>
      </w:r>
      <w:r w:rsidR="00D7667F" w:rsidRPr="009B6D1A">
        <w:rPr>
          <w:rFonts w:ascii="Arial" w:hAnsi="Arial" w:cs="Arial"/>
        </w:rPr>
        <w:fldChar w:fldCharType="end"/>
      </w:r>
      <w:r w:rsidR="00D7667F" w:rsidRPr="009B6D1A">
        <w:rPr>
          <w:rFonts w:ascii="Arial" w:hAnsi="Arial" w:cs="Arial"/>
        </w:rPr>
        <w:t xml:space="preserve"> </w:t>
      </w:r>
      <w:r w:rsidR="00F77817" w:rsidRPr="009B6D1A">
        <w:rPr>
          <w:rFonts w:ascii="Arial" w:hAnsi="Arial" w:cs="Arial"/>
        </w:rPr>
        <w:t xml:space="preserve">punkte </w:t>
      </w:r>
      <w:r w:rsidR="00D7667F" w:rsidRPr="009B6D1A">
        <w:rPr>
          <w:rFonts w:ascii="Arial" w:hAnsi="Arial" w:cs="Arial"/>
        </w:rPr>
        <w:t>nustatytą terminą Tiekėjas, Pirkėjui pareikalavus, moka Pirkėjui 0,03 procentų nuo vėluojamų pristatyti Prekių kainos dydžio delspinigius už kiekvieną uždelstą dieną.</w:t>
      </w:r>
    </w:p>
    <w:p w14:paraId="2292CFC8" w14:textId="7902B79E" w:rsidR="00A66ACC" w:rsidRPr="009B6D1A" w:rsidRDefault="00152587" w:rsidP="00152587">
      <w:pPr>
        <w:tabs>
          <w:tab w:val="left" w:pos="426"/>
          <w:tab w:val="left" w:pos="709"/>
        </w:tabs>
        <w:spacing w:after="60"/>
        <w:jc w:val="both"/>
        <w:rPr>
          <w:rFonts w:ascii="Arial" w:hAnsi="Arial" w:cs="Arial"/>
        </w:rPr>
      </w:pPr>
      <w:r w:rsidRPr="009B6D1A">
        <w:rPr>
          <w:rFonts w:ascii="Arial" w:hAnsi="Arial" w:cs="Arial"/>
        </w:rPr>
        <w:t xml:space="preserve">5.6. </w:t>
      </w:r>
      <w:r w:rsidR="00A66ACC" w:rsidRPr="009B6D1A">
        <w:rPr>
          <w:rFonts w:ascii="Arial" w:hAnsi="Arial" w:cs="Arial"/>
        </w:rPr>
        <w:t xml:space="preserve">Netesybų pagal Sutarties SD </w:t>
      </w:r>
      <w:r w:rsidR="00FF1426" w:rsidRPr="009B6D1A">
        <w:rPr>
          <w:rFonts w:ascii="Arial" w:hAnsi="Arial" w:cs="Arial"/>
        </w:rPr>
        <w:t>3.5</w:t>
      </w:r>
      <w:r w:rsidR="00A66ACC" w:rsidRPr="009B6D1A">
        <w:rPr>
          <w:rFonts w:ascii="Arial" w:hAnsi="Arial" w:cs="Arial"/>
        </w:rPr>
        <w:t xml:space="preserve"> ir (ar) </w:t>
      </w:r>
      <w:r w:rsidR="00FF1426" w:rsidRPr="009B6D1A">
        <w:rPr>
          <w:rFonts w:ascii="Arial" w:hAnsi="Arial" w:cs="Arial"/>
        </w:rPr>
        <w:t>5.</w:t>
      </w:r>
      <w:r w:rsidR="00C94FC8" w:rsidRPr="009B6D1A">
        <w:rPr>
          <w:rFonts w:ascii="Arial" w:hAnsi="Arial" w:cs="Arial"/>
        </w:rPr>
        <w:t>5</w:t>
      </w:r>
      <w:r w:rsidR="00A66ACC" w:rsidRPr="009B6D1A">
        <w:rPr>
          <w:rFonts w:ascii="Arial" w:hAnsi="Arial" w:cs="Arial"/>
        </w:rPr>
        <w:t xml:space="preserve"> punktą reikalavimas nepanaikina kitų Pirkėjo teisių gynimo būdų. </w:t>
      </w:r>
    </w:p>
    <w:p w14:paraId="26F6845E" w14:textId="5A2D79C1" w:rsidR="003E7E0F" w:rsidRPr="009B6D1A" w:rsidRDefault="00152587" w:rsidP="00152587">
      <w:pPr>
        <w:pStyle w:val="Pagrindiniotekstotrauka"/>
        <w:tabs>
          <w:tab w:val="left" w:pos="567"/>
        </w:tabs>
        <w:spacing w:after="60"/>
        <w:ind w:firstLine="0"/>
        <w:rPr>
          <w:rFonts w:ascii="Arial" w:hAnsi="Arial" w:cs="Arial"/>
          <w:i/>
          <w:sz w:val="20"/>
          <w:u w:val="single"/>
        </w:rPr>
      </w:pPr>
      <w:r w:rsidRPr="009B6D1A">
        <w:rPr>
          <w:rFonts w:ascii="Arial" w:hAnsi="Arial" w:cs="Arial"/>
          <w:bCs/>
          <w:sz w:val="20"/>
        </w:rPr>
        <w:t xml:space="preserve">5.7. </w:t>
      </w:r>
      <w:r w:rsidR="00FA0F38" w:rsidRPr="009B6D1A">
        <w:rPr>
          <w:rFonts w:ascii="Arial" w:hAnsi="Arial" w:cs="Arial"/>
          <w:bCs/>
          <w:sz w:val="20"/>
        </w:rPr>
        <w:t xml:space="preserve"> </w:t>
      </w:r>
      <w:r w:rsidR="003E7E0F" w:rsidRPr="009B6D1A">
        <w:rPr>
          <w:rFonts w:ascii="Arial" w:hAnsi="Arial" w:cs="Arial"/>
          <w:bCs/>
          <w:sz w:val="20"/>
        </w:rPr>
        <w:t>Tiekėjas, pristatydamas Prekes, privalo laikytis Pirkėjo lokalinių teisės aktų nurodytų Sutarties Priede Nr.</w:t>
      </w:r>
      <w:r w:rsidR="001F3546" w:rsidRPr="009B6D1A">
        <w:rPr>
          <w:rFonts w:ascii="Arial" w:hAnsi="Arial" w:cs="Arial"/>
          <w:bCs/>
          <w:sz w:val="20"/>
        </w:rPr>
        <w:t>6</w:t>
      </w:r>
      <w:r w:rsidR="003E7E0F" w:rsidRPr="009B6D1A">
        <w:rPr>
          <w:rFonts w:ascii="Arial" w:hAnsi="Arial" w:cs="Arial"/>
          <w:bCs/>
          <w:sz w:val="20"/>
        </w:rPr>
        <w:t xml:space="preserve"> Pirkėjo lokaliniai teisės aktai publikuojami </w:t>
      </w:r>
      <w:hyperlink r:id="rId14" w:history="1">
        <w:r w:rsidR="003E7E0F" w:rsidRPr="009B6D1A">
          <w:rPr>
            <w:rStyle w:val="Hipersaitas"/>
            <w:rFonts w:ascii="Arial" w:hAnsi="Arial" w:cs="Arial"/>
            <w:bCs/>
            <w:sz w:val="20"/>
            <w:lang w:eastAsia="lt-LT"/>
          </w:rPr>
          <w:t>https://chc.lt/lt/musu-veikla/viesieji-pirkimai/informacija-rangovams/118</w:t>
        </w:r>
      </w:hyperlink>
      <w:r w:rsidR="003E7E0F" w:rsidRPr="009B6D1A">
        <w:rPr>
          <w:rFonts w:ascii="Arial" w:hAnsi="Arial" w:cs="Arial"/>
          <w:bCs/>
          <w:sz w:val="20"/>
          <w:lang w:eastAsia="lt-LT"/>
        </w:rPr>
        <w:t xml:space="preserve">. </w:t>
      </w:r>
    </w:p>
    <w:p w14:paraId="68EC59C4" w14:textId="77777777" w:rsidR="0018315D" w:rsidRPr="009B6D1A" w:rsidRDefault="0018315D" w:rsidP="00957D63">
      <w:pPr>
        <w:tabs>
          <w:tab w:val="left" w:pos="709"/>
        </w:tabs>
        <w:spacing w:after="60"/>
        <w:ind w:left="360"/>
        <w:rPr>
          <w:rFonts w:ascii="Arial" w:hAnsi="Arial" w:cs="Arial"/>
          <w:b/>
        </w:rPr>
      </w:pPr>
    </w:p>
    <w:p w14:paraId="28DAF5B4" w14:textId="37C5DCB3" w:rsidR="00957D63" w:rsidRPr="009B6D1A" w:rsidRDefault="00957D63" w:rsidP="00957D63">
      <w:pPr>
        <w:numPr>
          <w:ilvl w:val="0"/>
          <w:numId w:val="3"/>
        </w:numPr>
        <w:tabs>
          <w:tab w:val="left" w:pos="709"/>
        </w:tabs>
        <w:spacing w:after="60"/>
        <w:jc w:val="center"/>
        <w:rPr>
          <w:rFonts w:ascii="Arial" w:hAnsi="Arial" w:cs="Arial"/>
          <w:b/>
        </w:rPr>
      </w:pPr>
      <w:r w:rsidRPr="009B6D1A">
        <w:rPr>
          <w:rFonts w:ascii="Arial" w:hAnsi="Arial" w:cs="Arial"/>
          <w:b/>
        </w:rPr>
        <w:t>MOKĖJIMAI, PINIGINĖS PRIEVOLĖS IR SULAIKYMAI (</w:t>
      </w:r>
      <w:r w:rsidRPr="009B6D1A">
        <w:rPr>
          <w:rFonts w:ascii="Arial" w:hAnsi="Arial" w:cs="Arial"/>
          <w:b/>
          <w:bCs/>
        </w:rPr>
        <w:t xml:space="preserve">Sutarties BD </w:t>
      </w:r>
      <w:r w:rsidRPr="009B6D1A">
        <w:rPr>
          <w:rFonts w:ascii="Arial" w:hAnsi="Arial" w:cs="Arial"/>
          <w:b/>
        </w:rPr>
        <w:t xml:space="preserve">11 </w:t>
      </w:r>
      <w:r w:rsidR="00A0045B" w:rsidRPr="009B6D1A">
        <w:rPr>
          <w:rFonts w:ascii="Arial" w:hAnsi="Arial" w:cs="Arial"/>
          <w:b/>
        </w:rPr>
        <w:t>skyrius</w:t>
      </w:r>
      <w:r w:rsidRPr="009B6D1A">
        <w:rPr>
          <w:rFonts w:ascii="Arial" w:hAnsi="Arial" w:cs="Arial"/>
          <w:b/>
        </w:rPr>
        <w:t>)</w:t>
      </w:r>
    </w:p>
    <w:p w14:paraId="6DB0E6C1" w14:textId="274F5B8A" w:rsidR="007158DB" w:rsidRPr="009B6D1A" w:rsidRDefault="00957D63" w:rsidP="00E84E96">
      <w:pPr>
        <w:numPr>
          <w:ilvl w:val="1"/>
          <w:numId w:val="14"/>
        </w:numPr>
        <w:tabs>
          <w:tab w:val="left" w:pos="426"/>
        </w:tabs>
        <w:spacing w:after="60"/>
        <w:ind w:left="0" w:firstLine="0"/>
        <w:jc w:val="both"/>
        <w:rPr>
          <w:rFonts w:ascii="Arial" w:hAnsi="Arial" w:cs="Arial"/>
        </w:rPr>
      </w:pPr>
      <w:r w:rsidRPr="009B6D1A">
        <w:rPr>
          <w:rFonts w:ascii="Arial" w:hAnsi="Arial" w:cs="Arial"/>
        </w:rPr>
        <w:t xml:space="preserve">Pirkėjas sumoka Tiekėjui už </w:t>
      </w:r>
      <w:r w:rsidR="00A00F5E" w:rsidRPr="009B6D1A">
        <w:rPr>
          <w:rFonts w:ascii="Arial" w:hAnsi="Arial" w:cs="Arial"/>
        </w:rPr>
        <w:t xml:space="preserve">faktiškai ir kokybiškai pristatytas Prekes </w:t>
      </w:r>
      <w:r w:rsidRPr="009B6D1A">
        <w:rPr>
          <w:rFonts w:ascii="Arial" w:hAnsi="Arial" w:cs="Arial"/>
        </w:rPr>
        <w:t xml:space="preserve">per </w:t>
      </w:r>
      <w:r w:rsidR="0092315A" w:rsidRPr="009B6D1A">
        <w:rPr>
          <w:rFonts w:ascii="Arial" w:hAnsi="Arial" w:cs="Arial"/>
        </w:rPr>
        <w:t>30</w:t>
      </w:r>
      <w:r w:rsidR="0092315A" w:rsidRPr="009B6D1A">
        <w:rPr>
          <w:rFonts w:ascii="Arial" w:hAnsi="Arial" w:cs="Arial"/>
          <w:i/>
        </w:rPr>
        <w:t xml:space="preserve"> </w:t>
      </w:r>
      <w:r w:rsidR="0092315A" w:rsidRPr="009B6D1A">
        <w:rPr>
          <w:rFonts w:ascii="Arial" w:hAnsi="Arial" w:cs="Arial"/>
        </w:rPr>
        <w:t xml:space="preserve">(trisdešimt) </w:t>
      </w:r>
      <w:r w:rsidRPr="009B6D1A">
        <w:rPr>
          <w:rFonts w:ascii="Arial" w:hAnsi="Arial" w:cs="Arial"/>
        </w:rPr>
        <w:t>kalendorinių dienų</w:t>
      </w:r>
      <w:r w:rsidRPr="009B6D1A">
        <w:rPr>
          <w:rFonts w:ascii="Arial" w:hAnsi="Arial" w:cs="Arial"/>
          <w:iCs/>
        </w:rPr>
        <w:t xml:space="preserve"> nuo PVM sąskaitos faktūros ar k</w:t>
      </w:r>
      <w:r w:rsidR="00DE5945" w:rsidRPr="009B6D1A">
        <w:rPr>
          <w:rFonts w:ascii="Arial" w:hAnsi="Arial" w:cs="Arial"/>
          <w:iCs/>
        </w:rPr>
        <w:t>ito tipo priklausančio išrašyti</w:t>
      </w:r>
      <w:r w:rsidR="00A0045B" w:rsidRPr="009B6D1A">
        <w:rPr>
          <w:rFonts w:ascii="Arial" w:hAnsi="Arial" w:cs="Arial"/>
          <w:iCs/>
        </w:rPr>
        <w:t xml:space="preserve"> </w:t>
      </w:r>
      <w:r w:rsidR="00CF43F7" w:rsidRPr="009B6D1A">
        <w:rPr>
          <w:rFonts w:ascii="Arial" w:hAnsi="Arial" w:cs="Arial"/>
        </w:rPr>
        <w:t>ir Pirkėjui pateikti dokume</w:t>
      </w:r>
      <w:r w:rsidR="00EF5313" w:rsidRPr="009B6D1A">
        <w:rPr>
          <w:rFonts w:ascii="Arial" w:hAnsi="Arial" w:cs="Arial"/>
        </w:rPr>
        <w:t xml:space="preserve">nto, atitinkančio PVM sąskaitos </w:t>
      </w:r>
      <w:r w:rsidR="00CF43F7" w:rsidRPr="009B6D1A">
        <w:rPr>
          <w:rFonts w:ascii="Arial" w:hAnsi="Arial" w:cs="Arial"/>
        </w:rPr>
        <w:t>faktūros turinį ir tikslą</w:t>
      </w:r>
      <w:r w:rsidR="00143219" w:rsidRPr="009B6D1A">
        <w:rPr>
          <w:rFonts w:ascii="Arial" w:hAnsi="Arial" w:cs="Arial"/>
        </w:rPr>
        <w:t>,</w:t>
      </w:r>
      <w:r w:rsidR="00CF43F7" w:rsidRPr="009B6D1A">
        <w:rPr>
          <w:rFonts w:ascii="Arial" w:hAnsi="Arial" w:cs="Arial"/>
          <w:iCs/>
        </w:rPr>
        <w:t xml:space="preserve"> </w:t>
      </w:r>
      <w:r w:rsidRPr="009B6D1A">
        <w:rPr>
          <w:rFonts w:ascii="Arial" w:hAnsi="Arial" w:cs="Arial"/>
          <w:iCs/>
        </w:rPr>
        <w:t>gavimo dienos.</w:t>
      </w:r>
    </w:p>
    <w:p w14:paraId="349016A6" w14:textId="0819F82B" w:rsidR="007158DB" w:rsidRPr="009B6D1A" w:rsidRDefault="007158DB" w:rsidP="00E84E96">
      <w:pPr>
        <w:numPr>
          <w:ilvl w:val="1"/>
          <w:numId w:val="14"/>
        </w:numPr>
        <w:tabs>
          <w:tab w:val="left" w:pos="426"/>
        </w:tabs>
        <w:spacing w:after="60"/>
        <w:ind w:left="0" w:firstLine="0"/>
        <w:jc w:val="both"/>
        <w:rPr>
          <w:rFonts w:ascii="Arial" w:hAnsi="Arial" w:cs="Arial"/>
        </w:rPr>
      </w:pPr>
      <w:r w:rsidRPr="009B6D1A">
        <w:rPr>
          <w:rFonts w:ascii="Arial" w:hAnsi="Arial" w:cs="Arial"/>
          <w:iCs/>
        </w:rPr>
        <w:t xml:space="preserve">PVM sąskaitoje faktūroje </w:t>
      </w:r>
      <w:r w:rsidR="001478A0" w:rsidRPr="009B6D1A">
        <w:rPr>
          <w:rFonts w:ascii="Arial" w:hAnsi="Arial" w:cs="Arial"/>
          <w:color w:val="000000"/>
        </w:rPr>
        <w:t xml:space="preserve">ar kito tipo priklausančiame išrašyti dokumente </w:t>
      </w:r>
      <w:r w:rsidRPr="009B6D1A">
        <w:rPr>
          <w:rFonts w:ascii="Arial" w:hAnsi="Arial" w:cs="Arial"/>
          <w:iCs/>
        </w:rPr>
        <w:t xml:space="preserve">turi būti nurodytos atskirai </w:t>
      </w:r>
      <w:r w:rsidR="00FC2B7D" w:rsidRPr="009B6D1A">
        <w:rPr>
          <w:rFonts w:ascii="Arial" w:hAnsi="Arial" w:cs="Arial"/>
          <w:iCs/>
        </w:rPr>
        <w:t>patiektų</w:t>
      </w:r>
      <w:r w:rsidRPr="009B6D1A">
        <w:rPr>
          <w:rFonts w:ascii="Arial" w:hAnsi="Arial" w:cs="Arial"/>
          <w:iCs/>
        </w:rPr>
        <w:t xml:space="preserve"> P</w:t>
      </w:r>
      <w:r w:rsidR="00FC2B7D" w:rsidRPr="009B6D1A">
        <w:rPr>
          <w:rFonts w:ascii="Arial" w:hAnsi="Arial" w:cs="Arial"/>
          <w:iCs/>
        </w:rPr>
        <w:t>rekių</w:t>
      </w:r>
      <w:r w:rsidRPr="009B6D1A">
        <w:rPr>
          <w:rFonts w:ascii="Arial" w:hAnsi="Arial" w:cs="Arial"/>
          <w:iCs/>
        </w:rPr>
        <w:t xml:space="preserve"> įkainiai. Pateikus PVM sąskaitą faktūrą</w:t>
      </w:r>
      <w:r w:rsidR="001478A0" w:rsidRPr="009B6D1A">
        <w:rPr>
          <w:rFonts w:ascii="Arial" w:hAnsi="Arial" w:cs="Arial"/>
          <w:iCs/>
        </w:rPr>
        <w:t xml:space="preserve"> </w:t>
      </w:r>
      <w:r w:rsidR="001478A0" w:rsidRPr="009B6D1A">
        <w:rPr>
          <w:rFonts w:ascii="Arial" w:hAnsi="Arial" w:cs="Arial"/>
          <w:color w:val="000000"/>
        </w:rPr>
        <w:t>ar kito tipo priklausantį išrašyti dokumentą</w:t>
      </w:r>
      <w:r w:rsidRPr="009B6D1A">
        <w:rPr>
          <w:rFonts w:ascii="Arial" w:hAnsi="Arial" w:cs="Arial"/>
          <w:iCs/>
        </w:rPr>
        <w:t xml:space="preserve"> be atskirai </w:t>
      </w:r>
      <w:r w:rsidR="00FC2B7D" w:rsidRPr="009B6D1A">
        <w:rPr>
          <w:rFonts w:ascii="Arial" w:hAnsi="Arial" w:cs="Arial"/>
          <w:iCs/>
        </w:rPr>
        <w:t>patiektų Prekių</w:t>
      </w:r>
      <w:r w:rsidRPr="009B6D1A">
        <w:rPr>
          <w:rFonts w:ascii="Arial" w:hAnsi="Arial" w:cs="Arial"/>
          <w:iCs/>
        </w:rPr>
        <w:t xml:space="preserve"> įkainių, </w:t>
      </w:r>
      <w:r w:rsidR="00FC2B7D" w:rsidRPr="009B6D1A">
        <w:rPr>
          <w:rFonts w:ascii="Arial" w:hAnsi="Arial" w:cs="Arial"/>
          <w:iCs/>
        </w:rPr>
        <w:t>Pirk</w:t>
      </w:r>
      <w:r w:rsidR="000A203F" w:rsidRPr="009B6D1A">
        <w:rPr>
          <w:rFonts w:ascii="Arial" w:hAnsi="Arial" w:cs="Arial"/>
          <w:iCs/>
        </w:rPr>
        <w:t>ė</w:t>
      </w:r>
      <w:r w:rsidR="00FC2B7D" w:rsidRPr="009B6D1A">
        <w:rPr>
          <w:rFonts w:ascii="Arial" w:hAnsi="Arial" w:cs="Arial"/>
          <w:iCs/>
        </w:rPr>
        <w:t>jas</w:t>
      </w:r>
      <w:r w:rsidRPr="009B6D1A">
        <w:rPr>
          <w:rFonts w:ascii="Arial" w:hAnsi="Arial" w:cs="Arial"/>
          <w:iCs/>
        </w:rPr>
        <w:t xml:space="preserve"> turi teisę nepriimti tokios sąskaitos ir jos neapmokėti. </w:t>
      </w:r>
    </w:p>
    <w:p w14:paraId="2014B732" w14:textId="0C4E10AE" w:rsidR="00B06253" w:rsidRPr="009B6D1A" w:rsidRDefault="00CF43F7" w:rsidP="00E84E96">
      <w:pPr>
        <w:numPr>
          <w:ilvl w:val="1"/>
          <w:numId w:val="14"/>
        </w:numPr>
        <w:tabs>
          <w:tab w:val="left" w:pos="426"/>
        </w:tabs>
        <w:spacing w:after="60"/>
        <w:ind w:left="0" w:firstLine="0"/>
        <w:jc w:val="both"/>
        <w:rPr>
          <w:rFonts w:ascii="Arial" w:hAnsi="Arial" w:cs="Arial"/>
          <w:iCs/>
        </w:rPr>
      </w:pPr>
      <w:r w:rsidRPr="009B6D1A">
        <w:rPr>
          <w:rFonts w:ascii="Arial" w:hAnsi="Arial" w:cs="Arial"/>
          <w:iCs/>
        </w:rPr>
        <w:t>Tiekėjas Prekių perdavimo–priėmimo aktą Pirkėjui pateikia pristatydamas Prekes. Pirkėjui</w:t>
      </w:r>
      <w:r w:rsidR="00EF5313" w:rsidRPr="009B6D1A">
        <w:rPr>
          <w:rFonts w:ascii="Arial" w:hAnsi="Arial" w:cs="Arial"/>
          <w:iCs/>
        </w:rPr>
        <w:t xml:space="preserve"> per Sutarties B</w:t>
      </w:r>
      <w:r w:rsidRPr="009B6D1A">
        <w:rPr>
          <w:rFonts w:ascii="Arial" w:hAnsi="Arial" w:cs="Arial"/>
          <w:iCs/>
        </w:rPr>
        <w:t>D 9.</w:t>
      </w:r>
      <w:r w:rsidR="007F4794" w:rsidRPr="009B6D1A">
        <w:rPr>
          <w:rFonts w:ascii="Arial" w:hAnsi="Arial" w:cs="Arial"/>
          <w:iCs/>
          <w:lang w:val="en-US"/>
        </w:rPr>
        <w:t>5</w:t>
      </w:r>
      <w:r w:rsidR="002F0F45" w:rsidRPr="009B6D1A">
        <w:rPr>
          <w:rFonts w:ascii="Arial" w:hAnsi="Arial" w:cs="Arial"/>
          <w:iCs/>
        </w:rPr>
        <w:t xml:space="preserve"> </w:t>
      </w:r>
      <w:r w:rsidRPr="009B6D1A">
        <w:rPr>
          <w:rFonts w:ascii="Arial" w:hAnsi="Arial" w:cs="Arial"/>
          <w:iCs/>
        </w:rPr>
        <w:t>punkte nurodytą terminą pasirašius Prekių perdavimo–priėmimo aktą, Tiekėjas</w:t>
      </w:r>
      <w:r w:rsidR="0092315A" w:rsidRPr="009B6D1A">
        <w:rPr>
          <w:rFonts w:ascii="Arial" w:hAnsi="Arial" w:cs="Arial"/>
          <w:iCs/>
        </w:rPr>
        <w:t xml:space="preserve"> </w:t>
      </w:r>
      <w:r w:rsidRPr="009B6D1A">
        <w:rPr>
          <w:rFonts w:ascii="Arial" w:hAnsi="Arial" w:cs="Arial"/>
          <w:iCs/>
        </w:rPr>
        <w:t xml:space="preserve">per </w:t>
      </w:r>
      <w:r w:rsidR="00251769" w:rsidRPr="009B6D1A">
        <w:rPr>
          <w:rFonts w:ascii="Arial" w:hAnsi="Arial" w:cs="Arial"/>
          <w:iCs/>
        </w:rPr>
        <w:t xml:space="preserve">2 (dvi) </w:t>
      </w:r>
      <w:r w:rsidRPr="009B6D1A">
        <w:rPr>
          <w:rFonts w:ascii="Arial" w:hAnsi="Arial" w:cs="Arial"/>
          <w:iCs/>
        </w:rPr>
        <w:t xml:space="preserve">darbo dienas pateikia Pirkėjui </w:t>
      </w:r>
      <w:r w:rsidR="00251769" w:rsidRPr="009B6D1A">
        <w:rPr>
          <w:rFonts w:ascii="Arial" w:hAnsi="Arial" w:cs="Arial"/>
          <w:iCs/>
        </w:rPr>
        <w:t>PVM s</w:t>
      </w:r>
      <w:r w:rsidR="007B3665" w:rsidRPr="009B6D1A">
        <w:rPr>
          <w:rFonts w:ascii="Arial" w:hAnsi="Arial" w:cs="Arial"/>
          <w:iCs/>
        </w:rPr>
        <w:t>ąskait</w:t>
      </w:r>
      <w:r w:rsidRPr="009B6D1A">
        <w:rPr>
          <w:rFonts w:ascii="Arial" w:hAnsi="Arial" w:cs="Arial"/>
          <w:iCs/>
        </w:rPr>
        <w:t>ą</w:t>
      </w:r>
      <w:r w:rsidR="00251769" w:rsidRPr="009B6D1A">
        <w:rPr>
          <w:rFonts w:ascii="Arial" w:hAnsi="Arial" w:cs="Arial"/>
          <w:iCs/>
        </w:rPr>
        <w:t xml:space="preserve"> faktūrą</w:t>
      </w:r>
      <w:r w:rsidR="007B3665" w:rsidRPr="009B6D1A">
        <w:rPr>
          <w:rFonts w:ascii="Arial" w:hAnsi="Arial" w:cs="Arial"/>
          <w:iCs/>
        </w:rPr>
        <w:t xml:space="preserve"> už faktiškai </w:t>
      </w:r>
      <w:r w:rsidR="007960AE" w:rsidRPr="009B6D1A">
        <w:rPr>
          <w:rFonts w:ascii="Arial" w:hAnsi="Arial" w:cs="Arial"/>
          <w:iCs/>
        </w:rPr>
        <w:t>pristatytas Prekes</w:t>
      </w:r>
      <w:r w:rsidR="007B3665" w:rsidRPr="009B6D1A">
        <w:rPr>
          <w:rFonts w:ascii="Arial" w:hAnsi="Arial" w:cs="Arial"/>
          <w:iCs/>
        </w:rPr>
        <w:t>.</w:t>
      </w:r>
    </w:p>
    <w:p w14:paraId="6437C9EF" w14:textId="7E8CF5E6" w:rsidR="007A10C3" w:rsidRPr="009B6D1A" w:rsidRDefault="009A1923" w:rsidP="00E84E96">
      <w:pPr>
        <w:numPr>
          <w:ilvl w:val="1"/>
          <w:numId w:val="14"/>
        </w:numPr>
        <w:tabs>
          <w:tab w:val="left" w:pos="426"/>
        </w:tabs>
        <w:spacing w:after="60"/>
        <w:ind w:left="0" w:firstLine="0"/>
        <w:jc w:val="both"/>
        <w:rPr>
          <w:rFonts w:ascii="Arial" w:hAnsi="Arial" w:cs="Arial"/>
          <w:iCs/>
        </w:rPr>
      </w:pPr>
      <w:r w:rsidRPr="009B6D1A">
        <w:rPr>
          <w:rFonts w:ascii="Arial" w:hAnsi="Arial" w:cs="Arial"/>
          <w:lang w:eastAsia="lt-LT"/>
        </w:rPr>
        <w:t>Vykdant Sutartį, sąskaitos faktūros teikiamos tik elektroniniu būdu. Elektroninės sąskaitos,</w:t>
      </w:r>
      <w:r w:rsidR="00B846F4" w:rsidRPr="009B6D1A">
        <w:rPr>
          <w:rFonts w:ascii="Arial" w:hAnsi="Arial" w:cs="Arial"/>
          <w:iCs/>
        </w:rPr>
        <w:t xml:space="preserve"> </w:t>
      </w:r>
      <w:r w:rsidRPr="009B6D1A">
        <w:rPr>
          <w:rFonts w:ascii="Arial" w:hAnsi="Arial" w:cs="Arial"/>
          <w:lang w:eastAsia="lt-LT"/>
        </w:rPr>
        <w:t>atitinkančios Europos elektroninių sąskaitų faktūrų standartą, teikiamos Paslaugų teikėjo pasirinktomis</w:t>
      </w:r>
      <w:r w:rsidR="00B846F4" w:rsidRPr="009B6D1A">
        <w:rPr>
          <w:rFonts w:ascii="Arial" w:hAnsi="Arial" w:cs="Arial"/>
          <w:iCs/>
        </w:rPr>
        <w:t xml:space="preserve"> </w:t>
      </w:r>
      <w:r w:rsidRPr="009B6D1A">
        <w:rPr>
          <w:rFonts w:ascii="Arial" w:hAnsi="Arial" w:cs="Arial"/>
          <w:lang w:eastAsia="lt-LT"/>
        </w:rPr>
        <w:t>priemonėmis. Europos elektroninių sąskaitų faktūrų standarto neatitinkančios elektroninės sąskaitos faktūros</w:t>
      </w:r>
      <w:r w:rsidR="00B846F4" w:rsidRPr="009B6D1A">
        <w:rPr>
          <w:rFonts w:ascii="Arial" w:hAnsi="Arial" w:cs="Arial"/>
          <w:iCs/>
        </w:rPr>
        <w:t xml:space="preserve"> </w:t>
      </w:r>
      <w:r w:rsidRPr="009B6D1A">
        <w:rPr>
          <w:rFonts w:ascii="Arial" w:hAnsi="Arial" w:cs="Arial"/>
          <w:lang w:eastAsia="lt-LT"/>
        </w:rPr>
        <w:t xml:space="preserve">teikiamos tik naudojantis informacinės sistemos </w:t>
      </w:r>
      <w:r w:rsidR="003735D2" w:rsidRPr="009B6D1A">
        <w:rPr>
          <w:rFonts w:ascii="Arial" w:hAnsi="Arial" w:cs="Arial"/>
        </w:rPr>
        <w:t>„E. sąskaita“</w:t>
      </w:r>
      <w:r w:rsidR="003735D2" w:rsidRPr="009B6D1A">
        <w:rPr>
          <w:rStyle w:val="Puslapioinaosnuoroda"/>
          <w:rFonts w:ascii="Arial" w:hAnsi="Arial" w:cs="Arial"/>
        </w:rPr>
        <w:footnoteReference w:id="2"/>
      </w:r>
      <w:r w:rsidR="003735D2" w:rsidRPr="009B6D1A">
        <w:rPr>
          <w:rFonts w:ascii="Arial" w:hAnsi="Arial" w:cs="Arial"/>
        </w:rPr>
        <w:t xml:space="preserve"> </w:t>
      </w:r>
      <w:r w:rsidRPr="009B6D1A">
        <w:rPr>
          <w:rFonts w:ascii="Arial" w:hAnsi="Arial" w:cs="Arial"/>
          <w:lang w:eastAsia="lt-LT"/>
        </w:rPr>
        <w:t xml:space="preserve"> priemonėmis (šiose sąskaitose privalo būti</w:t>
      </w:r>
      <w:r w:rsidR="00B846F4" w:rsidRPr="009B6D1A">
        <w:rPr>
          <w:rFonts w:ascii="Arial" w:hAnsi="Arial" w:cs="Arial"/>
          <w:iCs/>
        </w:rPr>
        <w:t xml:space="preserve"> </w:t>
      </w:r>
      <w:r w:rsidRPr="009B6D1A">
        <w:rPr>
          <w:rFonts w:ascii="Arial" w:hAnsi="Arial" w:cs="Arial"/>
          <w:lang w:eastAsia="lt-LT"/>
        </w:rPr>
        <w:t>nurodytas Tiekėjo PVM mokėtojo kodas, Su</w:t>
      </w:r>
      <w:r w:rsidR="00B06253" w:rsidRPr="009B6D1A">
        <w:rPr>
          <w:rFonts w:ascii="Arial" w:hAnsi="Arial" w:cs="Arial"/>
          <w:lang w:eastAsia="lt-LT"/>
        </w:rPr>
        <w:t>tarties numeris, patiektų Prekių perdavimo-priėmimo akto numeris</w:t>
      </w:r>
      <w:r w:rsidR="00B06253" w:rsidRPr="009B6D1A">
        <w:rPr>
          <w:rFonts w:ascii="Arial" w:hAnsi="Arial" w:cs="Arial"/>
          <w:iCs/>
        </w:rPr>
        <w:t xml:space="preserve"> </w:t>
      </w:r>
      <w:r w:rsidR="00B06253" w:rsidRPr="009B6D1A">
        <w:rPr>
          <w:rFonts w:ascii="Arial" w:hAnsi="Arial" w:cs="Arial"/>
          <w:lang w:eastAsia="lt-LT"/>
        </w:rPr>
        <w:t>ir data, Šalių atsakingų asmenų kontaktai).</w:t>
      </w:r>
    </w:p>
    <w:p w14:paraId="00C271CB" w14:textId="77777777" w:rsidR="00774E91" w:rsidRPr="009B6D1A" w:rsidRDefault="00774E91" w:rsidP="00774E91">
      <w:pPr>
        <w:spacing w:after="60"/>
        <w:jc w:val="both"/>
        <w:rPr>
          <w:rFonts w:ascii="Arial" w:hAnsi="Arial" w:cs="Arial"/>
          <w:iCs/>
        </w:rPr>
      </w:pPr>
    </w:p>
    <w:p w14:paraId="41E373F8" w14:textId="0B63F38E" w:rsidR="00957D63" w:rsidRPr="009B6D1A" w:rsidRDefault="00957D63" w:rsidP="00957D63">
      <w:pPr>
        <w:pStyle w:val="Pagrindiniotekstotrauka"/>
        <w:numPr>
          <w:ilvl w:val="0"/>
          <w:numId w:val="3"/>
        </w:numPr>
        <w:spacing w:after="60"/>
        <w:jc w:val="center"/>
        <w:rPr>
          <w:rFonts w:ascii="Arial" w:hAnsi="Arial" w:cs="Arial"/>
          <w:b/>
          <w:sz w:val="20"/>
        </w:rPr>
      </w:pPr>
      <w:r w:rsidRPr="009B6D1A">
        <w:rPr>
          <w:rFonts w:ascii="Arial" w:hAnsi="Arial" w:cs="Arial"/>
          <w:b/>
          <w:sz w:val="20"/>
        </w:rPr>
        <w:t xml:space="preserve">SUTARTIES </w:t>
      </w:r>
      <w:r w:rsidR="00DC37BB" w:rsidRPr="009B6D1A">
        <w:rPr>
          <w:rFonts w:ascii="Arial" w:hAnsi="Arial" w:cs="Arial"/>
          <w:b/>
          <w:sz w:val="20"/>
        </w:rPr>
        <w:t>ĮSIGALIOJIMAS</w:t>
      </w:r>
      <w:r w:rsidRPr="009B6D1A">
        <w:rPr>
          <w:rFonts w:ascii="Arial" w:hAnsi="Arial" w:cs="Arial"/>
          <w:b/>
          <w:sz w:val="20"/>
        </w:rPr>
        <w:t xml:space="preserve"> IR GALIOJIMAS (Sutarties BD</w:t>
      </w:r>
      <w:r w:rsidRPr="009B6D1A">
        <w:rPr>
          <w:rFonts w:ascii="Arial" w:hAnsi="Arial" w:cs="Arial"/>
          <w:b/>
          <w:bCs/>
          <w:sz w:val="20"/>
        </w:rPr>
        <w:t xml:space="preserve"> </w:t>
      </w:r>
      <w:r w:rsidRPr="009B6D1A">
        <w:rPr>
          <w:rFonts w:ascii="Arial" w:hAnsi="Arial" w:cs="Arial"/>
          <w:b/>
          <w:sz w:val="20"/>
        </w:rPr>
        <w:t>2.1 punktas)</w:t>
      </w:r>
    </w:p>
    <w:p w14:paraId="382F7504" w14:textId="77777777" w:rsidR="00747125" w:rsidRPr="009B6D1A" w:rsidRDefault="00747125" w:rsidP="00747125">
      <w:pPr>
        <w:pStyle w:val="Sraopastraipa"/>
        <w:numPr>
          <w:ilvl w:val="0"/>
          <w:numId w:val="15"/>
        </w:numPr>
        <w:spacing w:after="60"/>
        <w:jc w:val="both"/>
        <w:rPr>
          <w:rFonts w:ascii="Arial" w:hAnsi="Arial" w:cs="Arial"/>
          <w:vanish/>
        </w:rPr>
      </w:pPr>
    </w:p>
    <w:p w14:paraId="0FA8FEA3" w14:textId="77777777" w:rsidR="00747125" w:rsidRPr="009B6D1A" w:rsidRDefault="00747125" w:rsidP="00747125">
      <w:pPr>
        <w:pStyle w:val="Sraopastraipa"/>
        <w:numPr>
          <w:ilvl w:val="0"/>
          <w:numId w:val="15"/>
        </w:numPr>
        <w:spacing w:after="60"/>
        <w:jc w:val="both"/>
        <w:rPr>
          <w:rFonts w:ascii="Arial" w:hAnsi="Arial" w:cs="Arial"/>
          <w:vanish/>
        </w:rPr>
      </w:pPr>
    </w:p>
    <w:p w14:paraId="613D6112" w14:textId="77777777" w:rsidR="00747125" w:rsidRPr="009B6D1A" w:rsidRDefault="00747125" w:rsidP="00747125">
      <w:pPr>
        <w:pStyle w:val="Sraopastraipa"/>
        <w:numPr>
          <w:ilvl w:val="0"/>
          <w:numId w:val="15"/>
        </w:numPr>
        <w:spacing w:after="60"/>
        <w:jc w:val="both"/>
        <w:rPr>
          <w:rFonts w:ascii="Arial" w:hAnsi="Arial" w:cs="Arial"/>
          <w:vanish/>
        </w:rPr>
      </w:pPr>
    </w:p>
    <w:p w14:paraId="0AC1CFAD" w14:textId="77777777" w:rsidR="00747125" w:rsidRPr="009B6D1A" w:rsidRDefault="00747125" w:rsidP="00747125">
      <w:pPr>
        <w:pStyle w:val="Sraopastraipa"/>
        <w:numPr>
          <w:ilvl w:val="0"/>
          <w:numId w:val="15"/>
        </w:numPr>
        <w:spacing w:after="60"/>
        <w:jc w:val="both"/>
        <w:rPr>
          <w:rFonts w:ascii="Arial" w:hAnsi="Arial" w:cs="Arial"/>
          <w:vanish/>
        </w:rPr>
      </w:pPr>
    </w:p>
    <w:p w14:paraId="4848D50C" w14:textId="77777777" w:rsidR="00747125" w:rsidRPr="009B6D1A" w:rsidRDefault="00747125" w:rsidP="00747125">
      <w:pPr>
        <w:pStyle w:val="Sraopastraipa"/>
        <w:numPr>
          <w:ilvl w:val="0"/>
          <w:numId w:val="15"/>
        </w:numPr>
        <w:spacing w:after="60"/>
        <w:jc w:val="both"/>
        <w:rPr>
          <w:rFonts w:ascii="Arial" w:hAnsi="Arial" w:cs="Arial"/>
          <w:vanish/>
        </w:rPr>
      </w:pPr>
    </w:p>
    <w:p w14:paraId="5C22AA20" w14:textId="49A8E993" w:rsidR="00C01C5A" w:rsidRPr="009B6D1A" w:rsidRDefault="00747125" w:rsidP="00BD6F80">
      <w:pPr>
        <w:pStyle w:val="Pagrindiniotekstotrauka"/>
        <w:numPr>
          <w:ilvl w:val="0"/>
          <w:numId w:val="26"/>
        </w:numPr>
        <w:tabs>
          <w:tab w:val="left" w:pos="426"/>
        </w:tabs>
        <w:spacing w:after="60"/>
        <w:ind w:left="0" w:firstLine="0"/>
        <w:rPr>
          <w:rFonts w:ascii="Arial" w:hAnsi="Arial" w:cs="Arial"/>
          <w:color w:val="FF0000"/>
          <w:sz w:val="20"/>
        </w:rPr>
      </w:pPr>
      <w:r w:rsidRPr="009B6D1A">
        <w:rPr>
          <w:rFonts w:ascii="Arial" w:hAnsi="Arial" w:cs="Arial"/>
          <w:sz w:val="20"/>
        </w:rPr>
        <w:t>Ši Sutartis įsigalioja jos pasirašymo dieną ir</w:t>
      </w:r>
      <w:r w:rsidR="009C352D" w:rsidRPr="009B6D1A">
        <w:rPr>
          <w:rFonts w:ascii="Arial" w:hAnsi="Arial" w:cs="Arial"/>
          <w:sz w:val="20"/>
        </w:rPr>
        <w:t xml:space="preserve"> galioja </w:t>
      </w:r>
      <w:r w:rsidR="00D33D0F" w:rsidRPr="009B6D1A">
        <w:rPr>
          <w:rFonts w:ascii="Arial" w:hAnsi="Arial" w:cs="Arial"/>
          <w:sz w:val="20"/>
        </w:rPr>
        <w:t xml:space="preserve"> iki Sutartinių įsipareigojimų įvykdymo, bet ne ilgiau kaip </w:t>
      </w:r>
      <w:r w:rsidR="00962149" w:rsidRPr="009B6D1A">
        <w:rPr>
          <w:rFonts w:ascii="Arial" w:hAnsi="Arial" w:cs="Arial"/>
          <w:sz w:val="20"/>
        </w:rPr>
        <w:t>3</w:t>
      </w:r>
      <w:r w:rsidR="009E2A28" w:rsidRPr="009B6D1A">
        <w:rPr>
          <w:rFonts w:ascii="Arial" w:hAnsi="Arial" w:cs="Arial"/>
          <w:sz w:val="20"/>
        </w:rPr>
        <w:t>6</w:t>
      </w:r>
      <w:r w:rsidR="00D33D0F" w:rsidRPr="009B6D1A">
        <w:rPr>
          <w:rFonts w:ascii="Arial" w:hAnsi="Arial" w:cs="Arial"/>
          <w:sz w:val="20"/>
        </w:rPr>
        <w:t xml:space="preserve"> mėnesius.</w:t>
      </w:r>
      <w:r w:rsidR="0022380E" w:rsidRPr="009B6D1A">
        <w:rPr>
          <w:rFonts w:ascii="Arial" w:hAnsi="Arial" w:cs="Arial"/>
          <w:i/>
          <w:color w:val="9BBB59" w:themeColor="accent3"/>
          <w:sz w:val="20"/>
        </w:rPr>
        <w:t xml:space="preserve"> </w:t>
      </w:r>
      <w:bookmarkStart w:id="12" w:name="_Hlk526509157"/>
    </w:p>
    <w:p w14:paraId="11C549F5" w14:textId="77777777" w:rsidR="00176A87" w:rsidRPr="009B6D1A" w:rsidRDefault="00161946" w:rsidP="00BD6F80">
      <w:pPr>
        <w:pStyle w:val="Pagrindiniotekstotrauka"/>
        <w:numPr>
          <w:ilvl w:val="0"/>
          <w:numId w:val="26"/>
        </w:numPr>
        <w:tabs>
          <w:tab w:val="left" w:pos="426"/>
        </w:tabs>
        <w:spacing w:after="60"/>
        <w:ind w:left="0" w:firstLine="0"/>
        <w:rPr>
          <w:rFonts w:ascii="Arial" w:hAnsi="Arial" w:cs="Arial"/>
          <w:color w:val="FF0000"/>
          <w:sz w:val="20"/>
        </w:rPr>
      </w:pPr>
      <w:r w:rsidRPr="009B6D1A">
        <w:rPr>
          <w:rFonts w:ascii="Arial" w:hAnsi="Arial" w:cs="Arial"/>
          <w:sz w:val="20"/>
        </w:rPr>
        <w:t>Paskutinis Sutarties galiojimo mėnuo yra skirtas ne Prekių tiekimui, o apmokėjimui už patiektas Prekes.</w:t>
      </w:r>
    </w:p>
    <w:p w14:paraId="27EFFE17" w14:textId="100BAE10" w:rsidR="00176A87" w:rsidRPr="009B6D1A" w:rsidRDefault="00176A87" w:rsidP="00BD6F80">
      <w:pPr>
        <w:pStyle w:val="Pagrindiniotekstotrauka"/>
        <w:numPr>
          <w:ilvl w:val="0"/>
          <w:numId w:val="26"/>
        </w:numPr>
        <w:tabs>
          <w:tab w:val="left" w:pos="426"/>
        </w:tabs>
        <w:spacing w:after="60"/>
        <w:ind w:left="0" w:firstLine="0"/>
        <w:rPr>
          <w:rFonts w:ascii="Arial" w:hAnsi="Arial" w:cs="Arial"/>
          <w:color w:val="FF0000"/>
          <w:sz w:val="20"/>
        </w:rPr>
      </w:pPr>
      <w:r w:rsidRPr="009B6D1A">
        <w:rPr>
          <w:rFonts w:ascii="Arial" w:hAnsi="Arial" w:cs="Arial"/>
          <w:sz w:val="20"/>
        </w:rPr>
        <w:t xml:space="preserve">Sutartis gali baigti galioti anksčiau, jei Sutarties įgyvendinimo metu bus pasiekta Sutarties vertė arba </w:t>
      </w:r>
      <w:r w:rsidR="00904880" w:rsidRPr="009B6D1A">
        <w:rPr>
          <w:rFonts w:ascii="Arial" w:hAnsi="Arial" w:cs="Arial"/>
          <w:sz w:val="20"/>
        </w:rPr>
        <w:t xml:space="preserve">pristatytos </w:t>
      </w:r>
      <w:r w:rsidRPr="009B6D1A">
        <w:rPr>
          <w:rFonts w:ascii="Arial" w:hAnsi="Arial" w:cs="Arial"/>
          <w:sz w:val="20"/>
        </w:rPr>
        <w:t>Sutartyje numatytos P</w:t>
      </w:r>
      <w:r w:rsidR="00904880" w:rsidRPr="009B6D1A">
        <w:rPr>
          <w:rFonts w:ascii="Arial" w:hAnsi="Arial" w:cs="Arial"/>
          <w:sz w:val="20"/>
        </w:rPr>
        <w:t>rekės</w:t>
      </w:r>
      <w:r w:rsidR="00D137F5" w:rsidRPr="009B6D1A">
        <w:rPr>
          <w:rFonts w:ascii="Arial" w:hAnsi="Arial" w:cs="Arial"/>
          <w:sz w:val="20"/>
        </w:rPr>
        <w:t>.</w:t>
      </w:r>
    </w:p>
    <w:bookmarkEnd w:id="12"/>
    <w:p w14:paraId="31495E35" w14:textId="77777777" w:rsidR="00675829" w:rsidRPr="009B6D1A" w:rsidRDefault="00675829" w:rsidP="00675829">
      <w:pPr>
        <w:pStyle w:val="Pagrindiniotekstotrauka"/>
        <w:numPr>
          <w:ilvl w:val="0"/>
          <w:numId w:val="15"/>
        </w:numPr>
        <w:spacing w:after="60"/>
        <w:jc w:val="center"/>
        <w:rPr>
          <w:rFonts w:ascii="Arial" w:hAnsi="Arial" w:cs="Arial"/>
          <w:b/>
          <w:sz w:val="20"/>
        </w:rPr>
      </w:pPr>
      <w:r w:rsidRPr="009B6D1A">
        <w:rPr>
          <w:rFonts w:ascii="Arial" w:hAnsi="Arial" w:cs="Arial"/>
          <w:b/>
          <w:sz w:val="20"/>
        </w:rPr>
        <w:t>PAKEIČIAMOS SUTARTIES BD SĄLYGOS</w:t>
      </w:r>
    </w:p>
    <w:p w14:paraId="73AFF7A4" w14:textId="54468AD8" w:rsidR="00957D63" w:rsidRPr="009B6D1A" w:rsidRDefault="00957D63" w:rsidP="00490F62">
      <w:pPr>
        <w:pStyle w:val="Pagrindiniotekstotrauka"/>
        <w:spacing w:after="60"/>
        <w:ind w:firstLine="0"/>
        <w:rPr>
          <w:rFonts w:ascii="Arial" w:hAnsi="Arial" w:cs="Arial"/>
          <w:b/>
          <w:sz w:val="20"/>
        </w:rPr>
      </w:pPr>
    </w:p>
    <w:p w14:paraId="6AEE7048" w14:textId="77777777" w:rsidR="00E65760" w:rsidRPr="009B6D1A" w:rsidRDefault="00C664DB" w:rsidP="00E65760">
      <w:pPr>
        <w:pStyle w:val="Pagrindiniotekstotrauka"/>
        <w:spacing w:after="60"/>
        <w:ind w:firstLine="0"/>
        <w:rPr>
          <w:rFonts w:ascii="Arial" w:hAnsi="Arial" w:cs="Arial"/>
          <w:sz w:val="20"/>
        </w:rPr>
      </w:pPr>
      <w:r w:rsidRPr="009B6D1A">
        <w:rPr>
          <w:rFonts w:ascii="Arial" w:hAnsi="Arial" w:cs="Arial"/>
          <w:b/>
          <w:sz w:val="20"/>
        </w:rPr>
        <w:t>8.1.</w:t>
      </w:r>
      <w:r w:rsidR="00E65760" w:rsidRPr="009B6D1A">
        <w:rPr>
          <w:rFonts w:ascii="Arial" w:hAnsi="Arial" w:cs="Arial"/>
          <w:b/>
          <w:sz w:val="20"/>
        </w:rPr>
        <w:t xml:space="preserve"> </w:t>
      </w:r>
      <w:r w:rsidR="00E65760" w:rsidRPr="009B6D1A">
        <w:rPr>
          <w:rFonts w:ascii="Arial" w:hAnsi="Arial" w:cs="Arial"/>
          <w:sz w:val="20"/>
        </w:rPr>
        <w:t xml:space="preserve">Keičiamos Sutarties BD sąlygos: </w:t>
      </w:r>
    </w:p>
    <w:p w14:paraId="73DA81CF" w14:textId="6C755D9E" w:rsidR="006D49B6" w:rsidRPr="009B6D1A" w:rsidRDefault="006D49B6" w:rsidP="006D49B6">
      <w:pPr>
        <w:pStyle w:val="Pagrindiniotekstotrauka"/>
        <w:spacing w:after="60"/>
        <w:ind w:firstLine="0"/>
        <w:rPr>
          <w:rFonts w:ascii="Arial" w:hAnsi="Arial" w:cs="Arial"/>
          <w:sz w:val="20"/>
        </w:rPr>
      </w:pPr>
      <w:r w:rsidRPr="009B6D1A">
        <w:rPr>
          <w:rFonts w:ascii="Arial" w:hAnsi="Arial" w:cs="Arial"/>
          <w:sz w:val="20"/>
        </w:rPr>
        <w:t>8.1.1. Sutarties BD 3.2.</w:t>
      </w:r>
      <w:r w:rsidR="00EA5558" w:rsidRPr="009B6D1A">
        <w:rPr>
          <w:rFonts w:ascii="Arial" w:hAnsi="Arial" w:cs="Arial"/>
          <w:sz w:val="20"/>
        </w:rPr>
        <w:t>4</w:t>
      </w:r>
      <w:r w:rsidRPr="009B6D1A">
        <w:rPr>
          <w:rFonts w:ascii="Arial" w:hAnsi="Arial" w:cs="Arial"/>
          <w:sz w:val="20"/>
        </w:rPr>
        <w:t xml:space="preserve"> punktas išdėstomas taip:</w:t>
      </w:r>
    </w:p>
    <w:p w14:paraId="57CA5690" w14:textId="77777777" w:rsidR="00EA7691" w:rsidRPr="009B6D1A" w:rsidRDefault="00EA7691" w:rsidP="00EA7691">
      <w:pPr>
        <w:autoSpaceDE w:val="0"/>
        <w:autoSpaceDN w:val="0"/>
        <w:adjustRightInd w:val="0"/>
        <w:jc w:val="both"/>
        <w:rPr>
          <w:rFonts w:ascii="Arial" w:hAnsi="Arial" w:cs="Arial"/>
          <w:color w:val="000000"/>
          <w:lang w:eastAsia="lt-LT"/>
        </w:rPr>
      </w:pPr>
      <w:r w:rsidRPr="009B6D1A">
        <w:rPr>
          <w:rFonts w:ascii="Arial" w:hAnsi="Arial" w:cs="Arial"/>
        </w:rPr>
        <w:t>„</w:t>
      </w:r>
      <w:r w:rsidRPr="009B6D1A">
        <w:rPr>
          <w:rFonts w:ascii="Arial" w:hAnsi="Arial" w:cs="Arial"/>
          <w:color w:val="000000"/>
          <w:lang w:eastAsia="lt-LT"/>
        </w:rPr>
        <w:t>3.2.4. į Pasiūlymo kainą įskaičiavo visas išlaidas, būtinas Prekių pagal šią Sutartį teikimui (įskaitant PVM</w:t>
      </w:r>
    </w:p>
    <w:p w14:paraId="31D82824" w14:textId="77777777" w:rsidR="0085357D" w:rsidRPr="009B6D1A" w:rsidRDefault="00EA7691" w:rsidP="0085357D">
      <w:pPr>
        <w:autoSpaceDE w:val="0"/>
        <w:autoSpaceDN w:val="0"/>
        <w:adjustRightInd w:val="0"/>
        <w:jc w:val="both"/>
        <w:rPr>
          <w:rFonts w:ascii="Arial" w:hAnsi="Arial" w:cs="Arial"/>
          <w:color w:val="000000"/>
          <w:lang w:eastAsia="lt-LT"/>
        </w:rPr>
      </w:pPr>
      <w:r w:rsidRPr="009B6D1A">
        <w:rPr>
          <w:rFonts w:ascii="Arial" w:hAnsi="Arial" w:cs="Arial"/>
          <w:color w:val="000000"/>
          <w:lang w:eastAsia="lt-LT"/>
        </w:rPr>
        <w:t xml:space="preserve">sąskaitų faktūrų ar kito tipo priklausančių išrašyti sąskaitų teikimą, naudojantis elektronine paslauga „E. sąskaita“ (jei taikoma) (elektroninės paslaugos „E. sąskaita“ svetainė pasiekiama adresu </w:t>
      </w:r>
      <w:r w:rsidRPr="009B6D1A">
        <w:rPr>
          <w:rFonts w:ascii="Arial" w:hAnsi="Arial" w:cs="Arial"/>
          <w:color w:val="0000FF"/>
          <w:lang w:eastAsia="lt-LT"/>
        </w:rPr>
        <w:t>www.esaskaita.eu</w:t>
      </w:r>
      <w:r w:rsidRPr="009B6D1A">
        <w:rPr>
          <w:rFonts w:ascii="Arial" w:hAnsi="Arial" w:cs="Arial"/>
          <w:color w:val="000000"/>
          <w:lang w:eastAsia="lt-LT"/>
        </w:rPr>
        <w:t>), bei prisiima riziką dėl to, kad ne nuo Pirkėjo priklausančių aplinkybių padidės su Sutarties vykdymu susijusios Tiekėjo išlaidos ir (arba) Tiekėjui Sutarties vykdymas taps sudėtingesnis;“</w:t>
      </w:r>
    </w:p>
    <w:p w14:paraId="0FDBFC75" w14:textId="7ABC084F" w:rsidR="00EA7691" w:rsidRPr="009B6D1A" w:rsidRDefault="0085357D" w:rsidP="0085357D">
      <w:pPr>
        <w:autoSpaceDE w:val="0"/>
        <w:autoSpaceDN w:val="0"/>
        <w:adjustRightInd w:val="0"/>
        <w:jc w:val="both"/>
        <w:rPr>
          <w:rFonts w:ascii="Arial" w:hAnsi="Arial" w:cs="Arial"/>
          <w:color w:val="000000"/>
          <w:lang w:eastAsia="lt-LT"/>
        </w:rPr>
      </w:pPr>
      <w:r w:rsidRPr="009B6D1A">
        <w:rPr>
          <w:rFonts w:ascii="Arial" w:hAnsi="Arial" w:cs="Arial"/>
          <w:color w:val="000000"/>
          <w:lang w:eastAsia="lt-LT"/>
        </w:rPr>
        <w:t xml:space="preserve">8.1.2. </w:t>
      </w:r>
      <w:r w:rsidR="00EA7691" w:rsidRPr="009B6D1A">
        <w:rPr>
          <w:rFonts w:ascii="Arial" w:hAnsi="Arial" w:cs="Arial"/>
        </w:rPr>
        <w:t>Sutarties BD 5.4 punktas išdėstomas taip:</w:t>
      </w:r>
    </w:p>
    <w:p w14:paraId="0570DF83" w14:textId="77777777" w:rsidR="00EA7691" w:rsidRPr="009B6D1A" w:rsidRDefault="00EA7691" w:rsidP="00EA7691">
      <w:pPr>
        <w:autoSpaceDE w:val="0"/>
        <w:autoSpaceDN w:val="0"/>
        <w:adjustRightInd w:val="0"/>
        <w:jc w:val="both"/>
        <w:rPr>
          <w:rFonts w:ascii="Arial" w:hAnsi="Arial" w:cs="Arial"/>
        </w:rPr>
      </w:pPr>
      <w:r w:rsidRPr="009B6D1A">
        <w:rPr>
          <w:rFonts w:ascii="Arial" w:hAnsi="Arial" w:cs="Arial"/>
        </w:rPr>
        <w:t>„</w:t>
      </w:r>
      <w:r w:rsidRPr="009B6D1A">
        <w:rPr>
          <w:rFonts w:ascii="Arial" w:hAnsi="Arial" w:cs="Arial"/>
          <w:lang w:eastAsia="lt-LT"/>
        </w:rPr>
        <w:t>5.4. Tiekėjas į Prekių kainą yra įskaičiavęs visas su Prekių tiekimu susijusias išlaidas, visus mokesčius, įskaitant PVM bei PVM sąskaitos faktūros teikimo mokestį per „E. sąskaita“ sistemą (jei taikoma), įskaitant, tačiau ne tik:“</w:t>
      </w:r>
    </w:p>
    <w:p w14:paraId="563B513F" w14:textId="77777777" w:rsidR="00EA7691" w:rsidRPr="009B6D1A" w:rsidRDefault="00EA7691" w:rsidP="00EA7691">
      <w:pPr>
        <w:pStyle w:val="Pagrindiniotekstotrauka"/>
        <w:spacing w:after="60"/>
        <w:ind w:firstLine="0"/>
        <w:rPr>
          <w:rFonts w:ascii="Arial" w:hAnsi="Arial" w:cs="Arial"/>
          <w:sz w:val="20"/>
        </w:rPr>
      </w:pPr>
      <w:r w:rsidRPr="009B6D1A">
        <w:rPr>
          <w:rFonts w:ascii="Arial" w:hAnsi="Arial" w:cs="Arial"/>
          <w:sz w:val="20"/>
        </w:rPr>
        <w:t>8.1.3. Sutarties BD 7.1.4 punktas išdėstomas taip:</w:t>
      </w:r>
    </w:p>
    <w:p w14:paraId="3CA8C19E" w14:textId="548AC303" w:rsidR="00EA7691" w:rsidRPr="009B6D1A" w:rsidRDefault="00EA7691" w:rsidP="00EA7691">
      <w:pPr>
        <w:pStyle w:val="Pagrindiniotekstotrauka"/>
        <w:spacing w:after="60"/>
        <w:ind w:firstLine="0"/>
        <w:rPr>
          <w:rFonts w:ascii="Arial" w:hAnsi="Arial" w:cs="Arial"/>
          <w:iCs/>
          <w:sz w:val="20"/>
        </w:rPr>
      </w:pPr>
      <w:r w:rsidRPr="009B6D1A">
        <w:rPr>
          <w:rFonts w:ascii="Arial" w:hAnsi="Arial" w:cs="Arial"/>
          <w:sz w:val="20"/>
        </w:rPr>
        <w:lastRenderedPageBreak/>
        <w:t xml:space="preserve">„7.1.4. Tiekėjui tinkamai įvykdžius sutartinius įsipareigojimus, sumokėti Tiekėjui už Sutartyje nustatyta tvarka ir terminais pristatytas </w:t>
      </w:r>
      <w:r w:rsidR="00892767" w:rsidRPr="009B6D1A">
        <w:rPr>
          <w:rFonts w:ascii="Arial" w:hAnsi="Arial" w:cs="Arial"/>
          <w:sz w:val="20"/>
        </w:rPr>
        <w:t xml:space="preserve">tinkamas </w:t>
      </w:r>
      <w:r w:rsidRPr="009B6D1A">
        <w:rPr>
          <w:rFonts w:ascii="Arial" w:hAnsi="Arial" w:cs="Arial"/>
          <w:sz w:val="20"/>
        </w:rPr>
        <w:t>Prekes pagal Sutarties SD 2 skyriuje nustatytą kainą ir (ar) įkainius (jei nurodyti);“.</w:t>
      </w:r>
      <w:r w:rsidRPr="009B6D1A">
        <w:rPr>
          <w:rFonts w:ascii="Arial" w:hAnsi="Arial" w:cs="Arial"/>
          <w:iCs/>
          <w:sz w:val="20"/>
        </w:rPr>
        <w:t xml:space="preserve"> </w:t>
      </w:r>
    </w:p>
    <w:p w14:paraId="31189B2C" w14:textId="64E52F07" w:rsidR="00EA7691" w:rsidRPr="009B6D1A" w:rsidRDefault="00F76AD8" w:rsidP="00EA7691">
      <w:pPr>
        <w:autoSpaceDE w:val="0"/>
        <w:autoSpaceDN w:val="0"/>
        <w:adjustRightInd w:val="0"/>
        <w:jc w:val="center"/>
        <w:rPr>
          <w:rFonts w:ascii="Arial" w:hAnsi="Arial" w:cs="Arial"/>
          <w:color w:val="000000"/>
          <w:lang w:eastAsia="lt-LT"/>
        </w:rPr>
      </w:pPr>
      <w:r w:rsidRPr="009B6D1A">
        <w:rPr>
          <w:rFonts w:ascii="Arial" w:hAnsi="Arial" w:cs="Arial"/>
          <w:color w:val="000000"/>
          <w:lang w:eastAsia="lt-LT"/>
        </w:rPr>
        <w:t xml:space="preserve">9. </w:t>
      </w:r>
      <w:r w:rsidR="00EA7691" w:rsidRPr="009B6D1A">
        <w:rPr>
          <w:rFonts w:ascii="Arial" w:hAnsi="Arial" w:cs="Arial"/>
          <w:color w:val="000000"/>
          <w:lang w:eastAsia="lt-LT"/>
        </w:rPr>
        <w:t>PRIEDAI</w:t>
      </w:r>
    </w:p>
    <w:p w14:paraId="18F96941" w14:textId="77777777" w:rsidR="00175DF2" w:rsidRPr="009B6D1A" w:rsidRDefault="00175DF2" w:rsidP="00175DF2">
      <w:pPr>
        <w:pStyle w:val="Pagrindiniotekstotrauka"/>
        <w:spacing w:after="60"/>
        <w:jc w:val="center"/>
        <w:rPr>
          <w:rFonts w:ascii="Arial" w:hAnsi="Arial" w:cs="Arial"/>
          <w:b/>
          <w:sz w:val="20"/>
        </w:rPr>
      </w:pPr>
    </w:p>
    <w:p w14:paraId="091728AF" w14:textId="79BF8396" w:rsidR="009521A3" w:rsidRPr="009B6D1A" w:rsidRDefault="00F76AD8" w:rsidP="00F76AD8">
      <w:pPr>
        <w:pStyle w:val="Sraopastraipa"/>
        <w:tabs>
          <w:tab w:val="left" w:pos="0"/>
          <w:tab w:val="left" w:pos="567"/>
        </w:tabs>
        <w:ind w:left="0"/>
        <w:jc w:val="both"/>
        <w:rPr>
          <w:rFonts w:ascii="Arial" w:hAnsi="Arial" w:cs="Arial"/>
          <w:color w:val="000000"/>
        </w:rPr>
      </w:pPr>
      <w:r w:rsidRPr="009B6D1A">
        <w:rPr>
          <w:rFonts w:ascii="Arial" w:hAnsi="Arial" w:cs="Arial"/>
        </w:rPr>
        <w:t xml:space="preserve">9.1. </w:t>
      </w:r>
      <w:r w:rsidR="009521A3" w:rsidRPr="009B6D1A">
        <w:rPr>
          <w:rFonts w:ascii="Arial" w:hAnsi="Arial" w:cs="Arial"/>
        </w:rPr>
        <w:t>Kiekvienas šios Sutarties priedas yra neatskiriama jos dalis. Kiekviena Šalis gauna po vieną kiekvieno Sutarties priedo egzempliorių.</w:t>
      </w:r>
    </w:p>
    <w:p w14:paraId="40BC3455" w14:textId="34BCF419" w:rsidR="00957D63" w:rsidRPr="009B6D1A" w:rsidRDefault="00F76AD8" w:rsidP="00F76AD8">
      <w:pPr>
        <w:pStyle w:val="Pagrindiniotekstotrauka"/>
        <w:spacing w:after="60"/>
        <w:ind w:firstLine="0"/>
        <w:rPr>
          <w:rFonts w:ascii="Arial" w:hAnsi="Arial" w:cs="Arial"/>
          <w:sz w:val="20"/>
        </w:rPr>
      </w:pPr>
      <w:r w:rsidRPr="009B6D1A">
        <w:rPr>
          <w:rFonts w:ascii="Arial" w:hAnsi="Arial" w:cs="Arial"/>
          <w:sz w:val="20"/>
        </w:rPr>
        <w:t xml:space="preserve">9.2. </w:t>
      </w:r>
      <w:r w:rsidR="00957D63" w:rsidRPr="009B6D1A">
        <w:rPr>
          <w:rFonts w:ascii="Arial" w:hAnsi="Arial" w:cs="Arial"/>
          <w:sz w:val="20"/>
        </w:rPr>
        <w:t>Prie Sutarties SD pridedami šie priedai</w:t>
      </w:r>
      <w:r w:rsidR="00E164ED" w:rsidRPr="009B6D1A">
        <w:rPr>
          <w:rFonts w:ascii="Arial" w:hAnsi="Arial" w:cs="Arial"/>
          <w:sz w:val="20"/>
        </w:rPr>
        <w:t>:</w:t>
      </w:r>
    </w:p>
    <w:p w14:paraId="0F306E22" w14:textId="17B314E4" w:rsidR="00957D63" w:rsidRPr="009B6D1A" w:rsidRDefault="00F76AD8" w:rsidP="00F76AD8">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.1</w:t>
      </w:r>
      <w:r w:rsidR="00E654A6" w:rsidRPr="009B6D1A">
        <w:rPr>
          <w:rFonts w:ascii="Arial" w:hAnsi="Arial" w:cs="Arial"/>
          <w:sz w:val="20"/>
        </w:rPr>
        <w:t xml:space="preserve">. </w:t>
      </w:r>
      <w:r w:rsidR="00C1573F" w:rsidRPr="009B6D1A">
        <w:rPr>
          <w:rFonts w:ascii="Arial" w:hAnsi="Arial" w:cs="Arial"/>
          <w:sz w:val="20"/>
        </w:rPr>
        <w:t>Priedas Nr.</w:t>
      </w:r>
      <w:r w:rsidR="00506685" w:rsidRPr="009B6D1A">
        <w:rPr>
          <w:rFonts w:ascii="Arial" w:hAnsi="Arial" w:cs="Arial"/>
          <w:sz w:val="20"/>
        </w:rPr>
        <w:t xml:space="preserve"> </w:t>
      </w:r>
      <w:r w:rsidR="00957D63" w:rsidRPr="009B6D1A">
        <w:rPr>
          <w:rFonts w:ascii="Arial" w:hAnsi="Arial" w:cs="Arial"/>
          <w:sz w:val="20"/>
        </w:rPr>
        <w:t xml:space="preserve">1 </w:t>
      </w:r>
      <w:r w:rsidR="000E5FC1" w:rsidRPr="009B6D1A">
        <w:rPr>
          <w:rFonts w:ascii="Arial" w:hAnsi="Arial" w:cs="Arial"/>
          <w:sz w:val="20"/>
        </w:rPr>
        <w:t>–</w:t>
      </w:r>
      <w:r w:rsidR="00676F44" w:rsidRPr="009B6D1A">
        <w:rPr>
          <w:rFonts w:ascii="Arial" w:hAnsi="Arial" w:cs="Arial"/>
          <w:sz w:val="20"/>
        </w:rPr>
        <w:t xml:space="preserve"> </w:t>
      </w:r>
      <w:r w:rsidR="000E5FC1" w:rsidRPr="009B6D1A">
        <w:rPr>
          <w:rFonts w:ascii="Arial" w:hAnsi="Arial" w:cs="Arial"/>
          <w:sz w:val="20"/>
        </w:rPr>
        <w:t>Kontaktiniai adresai pranešimams siųsti ir asmenys, atsakingi už sutarties vykdymą</w:t>
      </w:r>
      <w:r w:rsidR="000A3EE6" w:rsidRPr="009B6D1A">
        <w:rPr>
          <w:rFonts w:ascii="Arial" w:hAnsi="Arial" w:cs="Arial"/>
          <w:sz w:val="20"/>
        </w:rPr>
        <w:t>,</w:t>
      </w:r>
      <w:r w:rsidR="000E5FC1" w:rsidRPr="009B6D1A">
        <w:rPr>
          <w:rFonts w:ascii="Arial" w:hAnsi="Arial" w:cs="Arial"/>
          <w:sz w:val="20"/>
        </w:rPr>
        <w:t xml:space="preserve"> 1</w:t>
      </w:r>
      <w:r w:rsidR="000A3EE6" w:rsidRPr="009B6D1A">
        <w:rPr>
          <w:rFonts w:ascii="Arial" w:hAnsi="Arial" w:cs="Arial"/>
          <w:sz w:val="20"/>
        </w:rPr>
        <w:t> </w:t>
      </w:r>
      <w:r w:rsidR="00957D63" w:rsidRPr="009B6D1A">
        <w:rPr>
          <w:rFonts w:ascii="Arial" w:hAnsi="Arial" w:cs="Arial"/>
          <w:sz w:val="20"/>
        </w:rPr>
        <w:t>lapa</w:t>
      </w:r>
      <w:r w:rsidR="000E5FC1" w:rsidRPr="009B6D1A">
        <w:rPr>
          <w:rFonts w:ascii="Arial" w:hAnsi="Arial" w:cs="Arial"/>
          <w:sz w:val="20"/>
        </w:rPr>
        <w:t>s</w:t>
      </w:r>
      <w:r w:rsidR="00A71908" w:rsidRPr="009B6D1A">
        <w:rPr>
          <w:rFonts w:ascii="Arial" w:hAnsi="Arial" w:cs="Arial"/>
          <w:sz w:val="20"/>
        </w:rPr>
        <w:t>;</w:t>
      </w:r>
    </w:p>
    <w:p w14:paraId="787426C0" w14:textId="4D2B1DFD" w:rsidR="00F0006C" w:rsidRPr="009B6D1A" w:rsidRDefault="00E654A6" w:rsidP="00E654A6">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 xml:space="preserve">.2. </w:t>
      </w:r>
      <w:r w:rsidR="000A3EE6" w:rsidRPr="009B6D1A">
        <w:rPr>
          <w:rFonts w:ascii="Arial" w:hAnsi="Arial" w:cs="Arial"/>
          <w:sz w:val="20"/>
        </w:rPr>
        <w:t>Priedas Nr. 2 – Techninė specifikacija,</w:t>
      </w:r>
      <w:r w:rsidR="00EB1EB7" w:rsidRPr="009B6D1A">
        <w:rPr>
          <w:rFonts w:ascii="Arial" w:hAnsi="Arial" w:cs="Arial"/>
          <w:sz w:val="20"/>
        </w:rPr>
        <w:t xml:space="preserve"> 2</w:t>
      </w:r>
      <w:r w:rsidR="000A3EE6" w:rsidRPr="009B6D1A">
        <w:rPr>
          <w:rFonts w:ascii="Arial" w:hAnsi="Arial" w:cs="Arial"/>
          <w:sz w:val="20"/>
        </w:rPr>
        <w:t xml:space="preserve"> lapai.</w:t>
      </w:r>
    </w:p>
    <w:p w14:paraId="4D5CC9AB" w14:textId="3E7E5B28" w:rsidR="000A3EE6" w:rsidRPr="009B6D1A" w:rsidRDefault="00E654A6" w:rsidP="00E654A6">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 xml:space="preserve">.3. </w:t>
      </w:r>
      <w:r w:rsidR="000A3EE6" w:rsidRPr="009B6D1A">
        <w:rPr>
          <w:rFonts w:ascii="Arial" w:hAnsi="Arial" w:cs="Arial"/>
          <w:sz w:val="20"/>
        </w:rPr>
        <w:t xml:space="preserve">Priedas Nr. 3 – Pasiūlymas, </w:t>
      </w:r>
      <w:r w:rsidR="002B0E88" w:rsidRPr="009B6D1A">
        <w:rPr>
          <w:rFonts w:ascii="Arial" w:hAnsi="Arial" w:cs="Arial"/>
          <w:sz w:val="20"/>
        </w:rPr>
        <w:t xml:space="preserve">3 </w:t>
      </w:r>
      <w:r w:rsidR="000A3EE6" w:rsidRPr="009B6D1A">
        <w:rPr>
          <w:rFonts w:ascii="Arial" w:hAnsi="Arial" w:cs="Arial"/>
          <w:sz w:val="20"/>
        </w:rPr>
        <w:t>lapai.</w:t>
      </w:r>
    </w:p>
    <w:p w14:paraId="4D0EE556" w14:textId="085F303D" w:rsidR="006C0CB5" w:rsidRPr="009B6D1A" w:rsidRDefault="00E654A6" w:rsidP="00E654A6">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w:t>
      </w:r>
      <w:r w:rsidR="009354E3" w:rsidRPr="009B6D1A">
        <w:rPr>
          <w:rFonts w:ascii="Arial" w:hAnsi="Arial" w:cs="Arial"/>
          <w:sz w:val="20"/>
        </w:rPr>
        <w:t>4</w:t>
      </w:r>
      <w:r w:rsidRPr="009B6D1A">
        <w:rPr>
          <w:rFonts w:ascii="Arial" w:hAnsi="Arial" w:cs="Arial"/>
          <w:sz w:val="20"/>
        </w:rPr>
        <w:t xml:space="preserve">. </w:t>
      </w:r>
      <w:r w:rsidR="000A3EE6" w:rsidRPr="009B6D1A">
        <w:rPr>
          <w:rFonts w:ascii="Arial" w:hAnsi="Arial" w:cs="Arial"/>
          <w:sz w:val="20"/>
        </w:rPr>
        <w:t xml:space="preserve">Priedas Nr. </w:t>
      </w:r>
      <w:r w:rsidR="009354E3" w:rsidRPr="009B6D1A">
        <w:rPr>
          <w:rFonts w:ascii="Arial" w:hAnsi="Arial" w:cs="Arial"/>
          <w:sz w:val="20"/>
        </w:rPr>
        <w:t xml:space="preserve">4  </w:t>
      </w:r>
      <w:r w:rsidR="006C0CB5" w:rsidRPr="009B6D1A">
        <w:rPr>
          <w:rFonts w:ascii="Arial" w:hAnsi="Arial" w:cs="Arial"/>
          <w:sz w:val="20"/>
        </w:rPr>
        <w:t xml:space="preserve">- </w:t>
      </w:r>
      <w:r w:rsidR="00F14AEF" w:rsidRPr="009B6D1A">
        <w:rPr>
          <w:rFonts w:ascii="Arial" w:hAnsi="Arial" w:cs="Arial"/>
          <w:sz w:val="20"/>
        </w:rPr>
        <w:t>Rūgštinio ploviklio DS 513</w:t>
      </w:r>
      <w:r w:rsidR="005269FF" w:rsidRPr="009B6D1A">
        <w:rPr>
          <w:rFonts w:ascii="Arial" w:hAnsi="Arial" w:cs="Arial"/>
          <w:sz w:val="20"/>
        </w:rPr>
        <w:t xml:space="preserve"> kokybės sertifikatas</w:t>
      </w:r>
      <w:r w:rsidR="0043146A" w:rsidRPr="009B6D1A">
        <w:rPr>
          <w:rFonts w:ascii="Arial" w:hAnsi="Arial" w:cs="Arial"/>
          <w:sz w:val="20"/>
        </w:rPr>
        <w:t>, 1 lapas</w:t>
      </w:r>
    </w:p>
    <w:p w14:paraId="3C7D91AE" w14:textId="769CBE83" w:rsidR="002F297E" w:rsidRPr="009B6D1A" w:rsidRDefault="00E654A6" w:rsidP="002F297E">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w:t>
      </w:r>
      <w:r w:rsidR="009354E3" w:rsidRPr="009B6D1A">
        <w:rPr>
          <w:rFonts w:ascii="Arial" w:hAnsi="Arial" w:cs="Arial"/>
          <w:sz w:val="20"/>
        </w:rPr>
        <w:t>5</w:t>
      </w:r>
      <w:r w:rsidR="002F297E" w:rsidRPr="009B6D1A">
        <w:rPr>
          <w:rFonts w:ascii="Arial" w:hAnsi="Arial" w:cs="Arial"/>
          <w:sz w:val="20"/>
        </w:rPr>
        <w:t xml:space="preserve">. </w:t>
      </w:r>
      <w:r w:rsidR="000A3EE6" w:rsidRPr="009B6D1A">
        <w:rPr>
          <w:rFonts w:ascii="Arial" w:hAnsi="Arial" w:cs="Arial"/>
          <w:sz w:val="20"/>
        </w:rPr>
        <w:t xml:space="preserve">Priedas Nr. 5 – </w:t>
      </w:r>
      <w:r w:rsidR="005269FF" w:rsidRPr="009B6D1A">
        <w:rPr>
          <w:rFonts w:ascii="Arial" w:hAnsi="Arial" w:cs="Arial"/>
          <w:sz w:val="20"/>
        </w:rPr>
        <w:t>Šarminio ploviklio DS 541</w:t>
      </w:r>
      <w:r w:rsidR="008661DA" w:rsidRPr="009B6D1A">
        <w:rPr>
          <w:rFonts w:ascii="Arial" w:hAnsi="Arial" w:cs="Arial"/>
          <w:sz w:val="20"/>
        </w:rPr>
        <w:t xml:space="preserve"> </w:t>
      </w:r>
      <w:r w:rsidR="005269FF" w:rsidRPr="009B6D1A">
        <w:rPr>
          <w:rFonts w:ascii="Arial" w:hAnsi="Arial" w:cs="Arial"/>
          <w:sz w:val="20"/>
        </w:rPr>
        <w:t xml:space="preserve">kokybės </w:t>
      </w:r>
      <w:r w:rsidR="008661DA" w:rsidRPr="009B6D1A">
        <w:rPr>
          <w:rFonts w:ascii="Arial" w:hAnsi="Arial" w:cs="Arial"/>
          <w:sz w:val="20"/>
        </w:rPr>
        <w:t>sertifikatas</w:t>
      </w:r>
      <w:r w:rsidR="0043146A" w:rsidRPr="009B6D1A">
        <w:rPr>
          <w:rFonts w:ascii="Arial" w:hAnsi="Arial" w:cs="Arial"/>
          <w:sz w:val="20"/>
        </w:rPr>
        <w:t>, 1 lapas</w:t>
      </w:r>
    </w:p>
    <w:p w14:paraId="7A52D2FF" w14:textId="4D26A91D" w:rsidR="000A3EE6" w:rsidRPr="009B6D1A" w:rsidRDefault="002F297E" w:rsidP="002F297E">
      <w:pPr>
        <w:pStyle w:val="Pagrindiniotekstotrauka"/>
        <w:spacing w:after="60"/>
        <w:ind w:firstLine="0"/>
        <w:rPr>
          <w:rFonts w:ascii="Arial" w:hAnsi="Arial" w:cs="Arial"/>
          <w:sz w:val="20"/>
        </w:rPr>
      </w:pPr>
      <w:r w:rsidRPr="009B6D1A">
        <w:rPr>
          <w:rFonts w:ascii="Arial" w:hAnsi="Arial" w:cs="Arial"/>
          <w:sz w:val="20"/>
        </w:rPr>
        <w:t>9.</w:t>
      </w:r>
      <w:r w:rsidR="006052C0" w:rsidRPr="009B6D1A">
        <w:rPr>
          <w:rFonts w:ascii="Arial" w:hAnsi="Arial" w:cs="Arial"/>
          <w:sz w:val="20"/>
        </w:rPr>
        <w:t>2</w:t>
      </w:r>
      <w:r w:rsidRPr="009B6D1A">
        <w:rPr>
          <w:rFonts w:ascii="Arial" w:hAnsi="Arial" w:cs="Arial"/>
          <w:sz w:val="20"/>
        </w:rPr>
        <w:t>.</w:t>
      </w:r>
      <w:r w:rsidR="006052C0" w:rsidRPr="009B6D1A">
        <w:rPr>
          <w:rFonts w:ascii="Arial" w:hAnsi="Arial" w:cs="Arial"/>
          <w:sz w:val="20"/>
        </w:rPr>
        <w:t>6</w:t>
      </w:r>
      <w:r w:rsidRPr="009B6D1A">
        <w:rPr>
          <w:rFonts w:ascii="Arial" w:hAnsi="Arial" w:cs="Arial"/>
          <w:sz w:val="20"/>
        </w:rPr>
        <w:t xml:space="preserve">. </w:t>
      </w:r>
      <w:r w:rsidR="000A3EE6" w:rsidRPr="009B6D1A">
        <w:rPr>
          <w:rFonts w:ascii="Arial" w:hAnsi="Arial" w:cs="Arial"/>
          <w:sz w:val="20"/>
        </w:rPr>
        <w:t xml:space="preserve">Priedas Nr. 6 – </w:t>
      </w:r>
      <w:r w:rsidR="008935AC" w:rsidRPr="009B6D1A">
        <w:rPr>
          <w:rFonts w:ascii="Arial" w:hAnsi="Arial" w:cs="Arial"/>
          <w:sz w:val="20"/>
        </w:rPr>
        <w:t>Lokalinių TA sąrašas</w:t>
      </w:r>
      <w:r w:rsidR="00613052">
        <w:rPr>
          <w:rFonts w:ascii="Arial" w:hAnsi="Arial" w:cs="Arial"/>
          <w:sz w:val="20"/>
        </w:rPr>
        <w:t>.</w:t>
      </w:r>
    </w:p>
    <w:p w14:paraId="46CF2631" w14:textId="77777777" w:rsidR="002D6F08" w:rsidRPr="009B6D1A" w:rsidRDefault="002D6F08" w:rsidP="002D6F08">
      <w:pPr>
        <w:pStyle w:val="Pagrindiniotekstotrauka"/>
        <w:spacing w:after="60"/>
        <w:ind w:left="851" w:firstLine="0"/>
        <w:rPr>
          <w:rFonts w:ascii="Arial" w:hAnsi="Arial" w:cs="Arial"/>
          <w:sz w:val="20"/>
        </w:rPr>
      </w:pPr>
    </w:p>
    <w:p w14:paraId="1D92BF22" w14:textId="687AAC90" w:rsidR="00DD7E9A" w:rsidRPr="009B6D1A" w:rsidRDefault="001A27A9" w:rsidP="001A27A9">
      <w:pPr>
        <w:spacing w:after="60"/>
        <w:ind w:left="360"/>
        <w:jc w:val="center"/>
        <w:rPr>
          <w:rFonts w:ascii="Arial" w:hAnsi="Arial" w:cs="Arial"/>
        </w:rPr>
      </w:pPr>
      <w:bookmarkStart w:id="13" w:name="_Ref322960634"/>
      <w:r w:rsidRPr="009B6D1A">
        <w:rPr>
          <w:rFonts w:ascii="Arial" w:hAnsi="Arial" w:cs="Arial"/>
          <w:b/>
        </w:rPr>
        <w:t xml:space="preserve">10. </w:t>
      </w:r>
      <w:r w:rsidR="007C6E41" w:rsidRPr="009B6D1A">
        <w:rPr>
          <w:rFonts w:ascii="Arial" w:hAnsi="Arial" w:cs="Arial"/>
          <w:b/>
        </w:rPr>
        <w:t xml:space="preserve">ŠALIŲ </w:t>
      </w:r>
      <w:bookmarkEnd w:id="13"/>
      <w:r w:rsidR="007C6E41" w:rsidRPr="009B6D1A">
        <w:rPr>
          <w:rFonts w:ascii="Arial" w:hAnsi="Arial" w:cs="Arial"/>
          <w:b/>
        </w:rPr>
        <w:t>PARAŠAI</w:t>
      </w:r>
    </w:p>
    <w:p w14:paraId="776B3282" w14:textId="77777777" w:rsidR="007C6E41" w:rsidRPr="009B6D1A" w:rsidRDefault="007C6E41" w:rsidP="007C6E41">
      <w:pPr>
        <w:jc w:val="center"/>
        <w:rPr>
          <w:rFonts w:ascii="Arial" w:hAnsi="Arial" w:cs="Arial"/>
        </w:rPr>
      </w:pPr>
    </w:p>
    <w:tbl>
      <w:tblPr>
        <w:tblW w:w="10740" w:type="dxa"/>
        <w:tblLook w:val="0000" w:firstRow="0" w:lastRow="0" w:firstColumn="0" w:lastColumn="0" w:noHBand="0" w:noVBand="0"/>
      </w:tblPr>
      <w:tblGrid>
        <w:gridCol w:w="6379"/>
        <w:gridCol w:w="4361"/>
      </w:tblGrid>
      <w:tr w:rsidR="007C6E41" w:rsidRPr="009B6D1A" w14:paraId="5300DC38" w14:textId="77777777" w:rsidTr="00A527EB">
        <w:tc>
          <w:tcPr>
            <w:tcW w:w="6379" w:type="dxa"/>
          </w:tcPr>
          <w:p w14:paraId="10C3B01E" w14:textId="347EBE5F" w:rsidR="007C6E41" w:rsidRPr="009B6D1A" w:rsidRDefault="00504EC6" w:rsidP="008E079A">
            <w:pPr>
              <w:tabs>
                <w:tab w:val="left" w:pos="540"/>
                <w:tab w:val="left" w:pos="1980"/>
                <w:tab w:val="left" w:pos="4570"/>
              </w:tabs>
              <w:jc w:val="both"/>
              <w:rPr>
                <w:rFonts w:ascii="Arial" w:hAnsi="Arial" w:cs="Arial"/>
                <w:b/>
                <w:bCs/>
              </w:rPr>
            </w:pPr>
            <w:r w:rsidRPr="009B6D1A">
              <w:rPr>
                <w:rFonts w:ascii="Arial" w:hAnsi="Arial" w:cs="Arial"/>
                <w:b/>
                <w:bCs/>
              </w:rPr>
              <w:t>Pirkėjo</w:t>
            </w:r>
            <w:r w:rsidR="007C6E41" w:rsidRPr="009B6D1A">
              <w:rPr>
                <w:rFonts w:ascii="Arial" w:hAnsi="Arial" w:cs="Arial"/>
                <w:b/>
                <w:bCs/>
              </w:rPr>
              <w:t xml:space="preserve"> vardu:</w:t>
            </w:r>
          </w:p>
          <w:p w14:paraId="3E4834BB" w14:textId="77777777" w:rsidR="007C6E41" w:rsidRPr="009B6D1A" w:rsidRDefault="007C6E41" w:rsidP="008E079A">
            <w:pPr>
              <w:jc w:val="both"/>
              <w:rPr>
                <w:rFonts w:ascii="Arial" w:hAnsi="Arial" w:cs="Arial"/>
                <w:bCs/>
              </w:rPr>
            </w:pPr>
          </w:p>
          <w:p w14:paraId="527CC60D" w14:textId="77777777" w:rsidR="00571FC8" w:rsidRPr="009B6D1A" w:rsidRDefault="00571FC8" w:rsidP="00571FC8">
            <w:pPr>
              <w:autoSpaceDE w:val="0"/>
              <w:autoSpaceDN w:val="0"/>
              <w:adjustRightInd w:val="0"/>
              <w:rPr>
                <w:rFonts w:ascii="Arial" w:hAnsi="Arial" w:cs="Arial"/>
                <w:lang w:eastAsia="lt-LT"/>
              </w:rPr>
            </w:pPr>
            <w:r w:rsidRPr="009B6D1A">
              <w:rPr>
                <w:rFonts w:ascii="Arial" w:hAnsi="Arial" w:cs="Arial"/>
                <w:lang w:eastAsia="lt-LT"/>
              </w:rPr>
              <w:t>Gamybos departamento direktorius</w:t>
            </w:r>
          </w:p>
          <w:p w14:paraId="731BCEDC" w14:textId="4F1C3A09" w:rsidR="007C6E41" w:rsidRPr="009B6D1A" w:rsidRDefault="009A5787" w:rsidP="009A5787">
            <w:pPr>
              <w:jc w:val="both"/>
              <w:rPr>
                <w:rFonts w:ascii="Arial" w:hAnsi="Arial" w:cs="Arial"/>
                <w:bCs/>
              </w:rPr>
            </w:pPr>
            <w:r>
              <w:rPr>
                <w:rFonts w:ascii="Arial" w:hAnsi="Arial" w:cs="Arial"/>
                <w:bCs/>
              </w:rPr>
              <w:t>_____________</w:t>
            </w:r>
          </w:p>
        </w:tc>
        <w:tc>
          <w:tcPr>
            <w:tcW w:w="4361" w:type="dxa"/>
          </w:tcPr>
          <w:p w14:paraId="0CDBC177" w14:textId="6E5F2B99" w:rsidR="007C6E41" w:rsidRPr="009B6D1A" w:rsidRDefault="00504EC6" w:rsidP="008E079A">
            <w:pPr>
              <w:tabs>
                <w:tab w:val="left" w:pos="540"/>
                <w:tab w:val="left" w:pos="1980"/>
                <w:tab w:val="left" w:pos="4570"/>
              </w:tabs>
              <w:jc w:val="both"/>
              <w:rPr>
                <w:rFonts w:ascii="Arial" w:hAnsi="Arial" w:cs="Arial"/>
                <w:b/>
                <w:bCs/>
              </w:rPr>
            </w:pPr>
            <w:r w:rsidRPr="009B6D1A">
              <w:rPr>
                <w:rFonts w:ascii="Arial" w:hAnsi="Arial" w:cs="Arial"/>
                <w:b/>
                <w:bCs/>
              </w:rPr>
              <w:t>Tie</w:t>
            </w:r>
            <w:r w:rsidR="007C6E41" w:rsidRPr="009B6D1A">
              <w:rPr>
                <w:rFonts w:ascii="Arial" w:hAnsi="Arial" w:cs="Arial"/>
                <w:b/>
                <w:bCs/>
              </w:rPr>
              <w:t>kėjo vardu:</w:t>
            </w:r>
          </w:p>
          <w:p w14:paraId="51CC72F6" w14:textId="77777777" w:rsidR="007C6E41" w:rsidRPr="009B6D1A" w:rsidRDefault="007C6E41" w:rsidP="008E079A">
            <w:pPr>
              <w:jc w:val="both"/>
              <w:rPr>
                <w:rFonts w:ascii="Arial" w:hAnsi="Arial" w:cs="Arial"/>
                <w:bCs/>
              </w:rPr>
            </w:pPr>
          </w:p>
          <w:p w14:paraId="1BF6B148" w14:textId="77777777" w:rsidR="00B961AD" w:rsidRPr="009B6D1A" w:rsidRDefault="00B961AD" w:rsidP="008E079A">
            <w:pPr>
              <w:jc w:val="both"/>
              <w:rPr>
                <w:rFonts w:ascii="Arial" w:hAnsi="Arial" w:cs="Arial"/>
                <w:bCs/>
              </w:rPr>
            </w:pPr>
            <w:r w:rsidRPr="009B6D1A">
              <w:rPr>
                <w:rFonts w:ascii="Arial" w:hAnsi="Arial" w:cs="Arial"/>
                <w:bCs/>
              </w:rPr>
              <w:t xml:space="preserve">Direktorius </w:t>
            </w:r>
          </w:p>
          <w:p w14:paraId="6599A94D" w14:textId="385EA39E" w:rsidR="00711698" w:rsidRPr="009B6D1A" w:rsidRDefault="009A5787" w:rsidP="008E079A">
            <w:pPr>
              <w:jc w:val="both"/>
              <w:rPr>
                <w:rFonts w:ascii="Arial" w:hAnsi="Arial" w:cs="Arial"/>
                <w:bCs/>
                <w:highlight w:val="yellow"/>
              </w:rPr>
            </w:pPr>
            <w:r w:rsidRPr="009A5787">
              <w:rPr>
                <w:rFonts w:ascii="Arial" w:hAnsi="Arial" w:cs="Arial"/>
                <w:bCs/>
              </w:rPr>
              <w:t>___________</w:t>
            </w:r>
          </w:p>
        </w:tc>
      </w:tr>
      <w:tr w:rsidR="007C6E41" w:rsidRPr="009B6D1A" w14:paraId="2BB8CC2E" w14:textId="77777777" w:rsidTr="00A527EB">
        <w:tc>
          <w:tcPr>
            <w:tcW w:w="6379" w:type="dxa"/>
          </w:tcPr>
          <w:p w14:paraId="630D23BD" w14:textId="58F05C0E" w:rsidR="007C6E41" w:rsidRPr="009B6D1A" w:rsidRDefault="007C6E41" w:rsidP="008E079A">
            <w:pPr>
              <w:tabs>
                <w:tab w:val="left" w:pos="540"/>
                <w:tab w:val="left" w:pos="1980"/>
                <w:tab w:val="left" w:pos="4570"/>
              </w:tabs>
              <w:jc w:val="both"/>
              <w:rPr>
                <w:rFonts w:ascii="Arial" w:hAnsi="Arial" w:cs="Arial"/>
                <w:bCs/>
              </w:rPr>
            </w:pPr>
            <w:r w:rsidRPr="009B6D1A">
              <w:rPr>
                <w:rFonts w:ascii="Arial" w:hAnsi="Arial" w:cs="Arial"/>
                <w:bCs/>
              </w:rPr>
              <w:t>______________</w:t>
            </w:r>
          </w:p>
        </w:tc>
        <w:tc>
          <w:tcPr>
            <w:tcW w:w="4361" w:type="dxa"/>
          </w:tcPr>
          <w:p w14:paraId="0A20E9DF" w14:textId="1789E818" w:rsidR="007C6E41" w:rsidRPr="009B6D1A" w:rsidRDefault="007C6E41" w:rsidP="008E079A">
            <w:pPr>
              <w:tabs>
                <w:tab w:val="left" w:pos="540"/>
                <w:tab w:val="left" w:pos="1980"/>
                <w:tab w:val="left" w:pos="4570"/>
              </w:tabs>
              <w:jc w:val="both"/>
              <w:rPr>
                <w:rFonts w:ascii="Arial" w:hAnsi="Arial" w:cs="Arial"/>
                <w:bCs/>
              </w:rPr>
            </w:pPr>
            <w:r w:rsidRPr="009B6D1A">
              <w:rPr>
                <w:rFonts w:ascii="Arial" w:hAnsi="Arial" w:cs="Arial"/>
                <w:bCs/>
              </w:rPr>
              <w:t>_______________</w:t>
            </w:r>
          </w:p>
        </w:tc>
      </w:tr>
      <w:tr w:rsidR="007C6E41" w:rsidRPr="009B6D1A" w14:paraId="041E0CA4" w14:textId="77777777" w:rsidTr="00A527EB">
        <w:tc>
          <w:tcPr>
            <w:tcW w:w="6379" w:type="dxa"/>
          </w:tcPr>
          <w:p w14:paraId="6B7DD514" w14:textId="3AB05908" w:rsidR="007C6E41" w:rsidRPr="009B6D1A" w:rsidRDefault="003343C9" w:rsidP="008E079A">
            <w:pPr>
              <w:tabs>
                <w:tab w:val="left" w:pos="540"/>
                <w:tab w:val="left" w:pos="1980"/>
                <w:tab w:val="left" w:pos="4570"/>
              </w:tabs>
              <w:jc w:val="both"/>
              <w:rPr>
                <w:rFonts w:ascii="Arial" w:hAnsi="Arial" w:cs="Arial"/>
                <w:bCs/>
              </w:rPr>
            </w:pPr>
            <w:r w:rsidRPr="009B6D1A">
              <w:rPr>
                <w:rFonts w:ascii="Arial" w:hAnsi="Arial" w:cs="Arial"/>
                <w:bCs/>
              </w:rPr>
              <w:t xml:space="preserve">      (Parašas)</w:t>
            </w:r>
          </w:p>
        </w:tc>
        <w:tc>
          <w:tcPr>
            <w:tcW w:w="4361" w:type="dxa"/>
          </w:tcPr>
          <w:p w14:paraId="55644E56" w14:textId="19D41117" w:rsidR="007C6E41" w:rsidRPr="009B6D1A" w:rsidRDefault="00C01825" w:rsidP="008E079A">
            <w:pPr>
              <w:tabs>
                <w:tab w:val="left" w:pos="540"/>
                <w:tab w:val="left" w:pos="1980"/>
                <w:tab w:val="left" w:pos="4570"/>
              </w:tabs>
              <w:jc w:val="both"/>
              <w:rPr>
                <w:rFonts w:ascii="Arial" w:hAnsi="Arial" w:cs="Arial"/>
                <w:bCs/>
              </w:rPr>
            </w:pPr>
            <w:r w:rsidRPr="009B6D1A">
              <w:rPr>
                <w:rFonts w:ascii="Arial" w:hAnsi="Arial" w:cs="Arial"/>
                <w:bCs/>
              </w:rPr>
              <w:t xml:space="preserve">    (Parašas)</w:t>
            </w:r>
          </w:p>
        </w:tc>
      </w:tr>
    </w:tbl>
    <w:p w14:paraId="0FD7A96D" w14:textId="77777777" w:rsidR="007C6E41" w:rsidRPr="009B6D1A" w:rsidRDefault="007C6E41" w:rsidP="007C6E41">
      <w:pPr>
        <w:rPr>
          <w:rFonts w:ascii="Arial" w:hAnsi="Arial" w:cs="Arial"/>
        </w:rPr>
      </w:pPr>
    </w:p>
    <w:p w14:paraId="32E7887C" w14:textId="77777777" w:rsidR="002F297E" w:rsidRPr="009B6D1A" w:rsidRDefault="002F297E" w:rsidP="000419CB">
      <w:pPr>
        <w:pStyle w:val="Pagrindiniotekstotrauka"/>
        <w:spacing w:after="60"/>
        <w:ind w:left="7920" w:firstLine="0"/>
        <w:rPr>
          <w:rFonts w:ascii="Arial" w:hAnsi="Arial" w:cs="Arial"/>
          <w:sz w:val="20"/>
        </w:rPr>
      </w:pPr>
    </w:p>
    <w:p w14:paraId="7D53A8D3" w14:textId="77777777" w:rsidR="002F297E" w:rsidRPr="009B6D1A" w:rsidRDefault="002F297E" w:rsidP="000419CB">
      <w:pPr>
        <w:pStyle w:val="Pagrindiniotekstotrauka"/>
        <w:spacing w:after="60"/>
        <w:ind w:left="7920" w:firstLine="0"/>
        <w:rPr>
          <w:rFonts w:ascii="Arial" w:hAnsi="Arial" w:cs="Arial"/>
          <w:sz w:val="20"/>
        </w:rPr>
      </w:pPr>
    </w:p>
    <w:p w14:paraId="1C966569" w14:textId="77777777" w:rsidR="002F297E" w:rsidRPr="009B6D1A" w:rsidRDefault="002F297E" w:rsidP="000419CB">
      <w:pPr>
        <w:pStyle w:val="Pagrindiniotekstotrauka"/>
        <w:spacing w:after="60"/>
        <w:ind w:left="7920" w:firstLine="0"/>
        <w:rPr>
          <w:rFonts w:ascii="Arial" w:hAnsi="Arial" w:cs="Arial"/>
          <w:sz w:val="20"/>
        </w:rPr>
      </w:pPr>
    </w:p>
    <w:p w14:paraId="043FD26D" w14:textId="77777777" w:rsidR="002F297E" w:rsidRPr="009B6D1A" w:rsidRDefault="002F297E" w:rsidP="000419CB">
      <w:pPr>
        <w:pStyle w:val="Pagrindiniotekstotrauka"/>
        <w:spacing w:after="60"/>
        <w:ind w:left="7920" w:firstLine="0"/>
        <w:rPr>
          <w:rFonts w:ascii="Arial" w:hAnsi="Arial" w:cs="Arial"/>
          <w:sz w:val="20"/>
        </w:rPr>
      </w:pPr>
    </w:p>
    <w:p w14:paraId="673A2483" w14:textId="77777777" w:rsidR="002F297E" w:rsidRPr="009B6D1A" w:rsidRDefault="002F297E" w:rsidP="000419CB">
      <w:pPr>
        <w:pStyle w:val="Pagrindiniotekstotrauka"/>
        <w:spacing w:after="60"/>
        <w:ind w:left="7920" w:firstLine="0"/>
        <w:rPr>
          <w:rFonts w:ascii="Arial" w:hAnsi="Arial" w:cs="Arial"/>
          <w:sz w:val="20"/>
        </w:rPr>
      </w:pPr>
    </w:p>
    <w:p w14:paraId="1E325774" w14:textId="77777777" w:rsidR="002F297E" w:rsidRPr="009B6D1A" w:rsidRDefault="002F297E" w:rsidP="000419CB">
      <w:pPr>
        <w:pStyle w:val="Pagrindiniotekstotrauka"/>
        <w:spacing w:after="60"/>
        <w:ind w:left="7920" w:firstLine="0"/>
        <w:rPr>
          <w:rFonts w:ascii="Arial" w:hAnsi="Arial" w:cs="Arial"/>
          <w:sz w:val="20"/>
        </w:rPr>
      </w:pPr>
    </w:p>
    <w:p w14:paraId="37053725" w14:textId="77777777" w:rsidR="002F297E" w:rsidRPr="009B6D1A" w:rsidRDefault="002F297E" w:rsidP="000419CB">
      <w:pPr>
        <w:pStyle w:val="Pagrindiniotekstotrauka"/>
        <w:spacing w:after="60"/>
        <w:ind w:left="7920" w:firstLine="0"/>
        <w:rPr>
          <w:rFonts w:ascii="Arial" w:hAnsi="Arial" w:cs="Arial"/>
          <w:sz w:val="20"/>
        </w:rPr>
      </w:pPr>
    </w:p>
    <w:p w14:paraId="42211433" w14:textId="77777777" w:rsidR="002F297E" w:rsidRPr="009B6D1A" w:rsidRDefault="002F297E" w:rsidP="000419CB">
      <w:pPr>
        <w:pStyle w:val="Pagrindiniotekstotrauka"/>
        <w:spacing w:after="60"/>
        <w:ind w:left="7920" w:firstLine="0"/>
        <w:rPr>
          <w:rFonts w:ascii="Arial" w:hAnsi="Arial" w:cs="Arial"/>
          <w:sz w:val="20"/>
        </w:rPr>
      </w:pPr>
    </w:p>
    <w:p w14:paraId="3DFAD8F8" w14:textId="77777777" w:rsidR="002F297E" w:rsidRPr="009B6D1A" w:rsidRDefault="002F297E" w:rsidP="000419CB">
      <w:pPr>
        <w:pStyle w:val="Pagrindiniotekstotrauka"/>
        <w:spacing w:after="60"/>
        <w:ind w:left="7920" w:firstLine="0"/>
        <w:rPr>
          <w:rFonts w:ascii="Arial" w:hAnsi="Arial" w:cs="Arial"/>
          <w:sz w:val="20"/>
        </w:rPr>
      </w:pPr>
    </w:p>
    <w:p w14:paraId="6D786323" w14:textId="77777777" w:rsidR="002F297E" w:rsidRPr="009B6D1A" w:rsidRDefault="002F297E" w:rsidP="000419CB">
      <w:pPr>
        <w:pStyle w:val="Pagrindiniotekstotrauka"/>
        <w:spacing w:after="60"/>
        <w:ind w:left="7920" w:firstLine="0"/>
        <w:rPr>
          <w:rFonts w:ascii="Arial" w:hAnsi="Arial" w:cs="Arial"/>
          <w:sz w:val="20"/>
        </w:rPr>
      </w:pPr>
    </w:p>
    <w:p w14:paraId="580025C6" w14:textId="77777777" w:rsidR="002F297E" w:rsidRPr="009B6D1A" w:rsidRDefault="002F297E" w:rsidP="000419CB">
      <w:pPr>
        <w:pStyle w:val="Pagrindiniotekstotrauka"/>
        <w:spacing w:after="60"/>
        <w:ind w:left="7920" w:firstLine="0"/>
        <w:rPr>
          <w:rFonts w:ascii="Arial" w:hAnsi="Arial" w:cs="Arial"/>
          <w:sz w:val="20"/>
        </w:rPr>
      </w:pPr>
    </w:p>
    <w:p w14:paraId="1A5537E2" w14:textId="25F8D9B5" w:rsidR="002F297E" w:rsidRPr="009B6D1A" w:rsidRDefault="002F297E" w:rsidP="000419CB">
      <w:pPr>
        <w:pStyle w:val="Pagrindiniotekstotrauka"/>
        <w:spacing w:after="60"/>
        <w:ind w:left="7920" w:firstLine="0"/>
        <w:rPr>
          <w:rFonts w:ascii="Arial" w:hAnsi="Arial" w:cs="Arial"/>
          <w:sz w:val="20"/>
        </w:rPr>
      </w:pPr>
    </w:p>
    <w:p w14:paraId="56C4CEAB" w14:textId="57394EC3" w:rsidR="001E27E1" w:rsidRPr="009B6D1A" w:rsidRDefault="001E27E1" w:rsidP="000419CB">
      <w:pPr>
        <w:pStyle w:val="Pagrindiniotekstotrauka"/>
        <w:spacing w:after="60"/>
        <w:ind w:left="7920" w:firstLine="0"/>
        <w:rPr>
          <w:rFonts w:ascii="Arial" w:hAnsi="Arial" w:cs="Arial"/>
          <w:sz w:val="20"/>
        </w:rPr>
      </w:pPr>
    </w:p>
    <w:p w14:paraId="4C8F641C" w14:textId="340054C6" w:rsidR="001E27E1" w:rsidRPr="009B6D1A" w:rsidRDefault="001E27E1" w:rsidP="000419CB">
      <w:pPr>
        <w:pStyle w:val="Pagrindiniotekstotrauka"/>
        <w:spacing w:after="60"/>
        <w:ind w:left="7920" w:firstLine="0"/>
        <w:rPr>
          <w:rFonts w:ascii="Arial" w:hAnsi="Arial" w:cs="Arial"/>
          <w:sz w:val="20"/>
        </w:rPr>
      </w:pPr>
    </w:p>
    <w:p w14:paraId="0BC0F82A" w14:textId="04FD1AA2" w:rsidR="001E27E1" w:rsidRPr="009B6D1A" w:rsidRDefault="001E27E1" w:rsidP="000419CB">
      <w:pPr>
        <w:pStyle w:val="Pagrindiniotekstotrauka"/>
        <w:spacing w:after="60"/>
        <w:ind w:left="7920" w:firstLine="0"/>
        <w:rPr>
          <w:rFonts w:ascii="Arial" w:hAnsi="Arial" w:cs="Arial"/>
          <w:sz w:val="20"/>
        </w:rPr>
      </w:pPr>
    </w:p>
    <w:p w14:paraId="7CF3753E" w14:textId="22E5B4CD" w:rsidR="001E27E1" w:rsidRPr="009B6D1A" w:rsidRDefault="001E27E1" w:rsidP="000419CB">
      <w:pPr>
        <w:pStyle w:val="Pagrindiniotekstotrauka"/>
        <w:spacing w:after="60"/>
        <w:ind w:left="7920" w:firstLine="0"/>
        <w:rPr>
          <w:rFonts w:ascii="Arial" w:hAnsi="Arial" w:cs="Arial"/>
          <w:sz w:val="20"/>
        </w:rPr>
      </w:pPr>
    </w:p>
    <w:p w14:paraId="6155D7E4" w14:textId="3548213E" w:rsidR="001E27E1" w:rsidRPr="009B6D1A" w:rsidRDefault="001E27E1" w:rsidP="000419CB">
      <w:pPr>
        <w:pStyle w:val="Pagrindiniotekstotrauka"/>
        <w:spacing w:after="60"/>
        <w:ind w:left="7920" w:firstLine="0"/>
        <w:rPr>
          <w:rFonts w:ascii="Arial" w:hAnsi="Arial" w:cs="Arial"/>
          <w:sz w:val="20"/>
        </w:rPr>
      </w:pPr>
    </w:p>
    <w:p w14:paraId="2B301214" w14:textId="6E3258D6" w:rsidR="001E27E1" w:rsidRPr="009B6D1A" w:rsidRDefault="001E27E1" w:rsidP="000419CB">
      <w:pPr>
        <w:pStyle w:val="Pagrindiniotekstotrauka"/>
        <w:spacing w:after="60"/>
        <w:ind w:left="7920" w:firstLine="0"/>
        <w:rPr>
          <w:rFonts w:ascii="Arial" w:hAnsi="Arial" w:cs="Arial"/>
          <w:sz w:val="20"/>
        </w:rPr>
      </w:pPr>
    </w:p>
    <w:p w14:paraId="1C870633" w14:textId="0305A122" w:rsidR="001E27E1" w:rsidRPr="009B6D1A" w:rsidRDefault="001E27E1" w:rsidP="000419CB">
      <w:pPr>
        <w:pStyle w:val="Pagrindiniotekstotrauka"/>
        <w:spacing w:after="60"/>
        <w:ind w:left="7920" w:firstLine="0"/>
        <w:rPr>
          <w:rFonts w:ascii="Arial" w:hAnsi="Arial" w:cs="Arial"/>
          <w:sz w:val="20"/>
        </w:rPr>
      </w:pPr>
    </w:p>
    <w:p w14:paraId="0A033739" w14:textId="386A3D15" w:rsidR="001E27E1" w:rsidRPr="009B6D1A" w:rsidRDefault="001E27E1" w:rsidP="000419CB">
      <w:pPr>
        <w:pStyle w:val="Pagrindiniotekstotrauka"/>
        <w:spacing w:after="60"/>
        <w:ind w:left="7920" w:firstLine="0"/>
        <w:rPr>
          <w:rFonts w:ascii="Arial" w:hAnsi="Arial" w:cs="Arial"/>
          <w:sz w:val="20"/>
        </w:rPr>
      </w:pPr>
    </w:p>
    <w:p w14:paraId="5EB62203" w14:textId="0C43C461" w:rsidR="001E27E1" w:rsidRPr="009B6D1A" w:rsidRDefault="001E27E1" w:rsidP="000419CB">
      <w:pPr>
        <w:pStyle w:val="Pagrindiniotekstotrauka"/>
        <w:spacing w:after="60"/>
        <w:ind w:left="7920" w:firstLine="0"/>
        <w:rPr>
          <w:rFonts w:ascii="Arial" w:hAnsi="Arial" w:cs="Arial"/>
          <w:sz w:val="20"/>
        </w:rPr>
      </w:pPr>
    </w:p>
    <w:p w14:paraId="1ED1774F" w14:textId="64DAE2C5" w:rsidR="001E27E1" w:rsidRPr="009B6D1A" w:rsidRDefault="001E27E1" w:rsidP="000419CB">
      <w:pPr>
        <w:pStyle w:val="Pagrindiniotekstotrauka"/>
        <w:spacing w:after="60"/>
        <w:ind w:left="7920" w:firstLine="0"/>
        <w:rPr>
          <w:rFonts w:ascii="Arial" w:hAnsi="Arial" w:cs="Arial"/>
          <w:sz w:val="20"/>
        </w:rPr>
      </w:pPr>
    </w:p>
    <w:p w14:paraId="3C3A8DF0" w14:textId="4C03D976" w:rsidR="001E27E1" w:rsidRPr="009B6D1A" w:rsidRDefault="001E27E1" w:rsidP="000419CB">
      <w:pPr>
        <w:pStyle w:val="Pagrindiniotekstotrauka"/>
        <w:spacing w:after="60"/>
        <w:ind w:left="7920" w:firstLine="0"/>
        <w:rPr>
          <w:rFonts w:ascii="Arial" w:hAnsi="Arial" w:cs="Arial"/>
          <w:sz w:val="20"/>
        </w:rPr>
      </w:pPr>
    </w:p>
    <w:p w14:paraId="4ABA6D84" w14:textId="6D083F23" w:rsidR="0085433A" w:rsidRPr="009B6D1A" w:rsidRDefault="0085433A" w:rsidP="000419CB">
      <w:pPr>
        <w:pStyle w:val="Pagrindiniotekstotrauka"/>
        <w:spacing w:after="60"/>
        <w:ind w:left="7920" w:firstLine="0"/>
        <w:rPr>
          <w:rFonts w:ascii="Arial" w:hAnsi="Arial" w:cs="Arial"/>
          <w:sz w:val="20"/>
        </w:rPr>
      </w:pPr>
    </w:p>
    <w:p w14:paraId="2F930967" w14:textId="170BF061" w:rsidR="0085433A" w:rsidRPr="009B6D1A" w:rsidRDefault="0085433A" w:rsidP="000419CB">
      <w:pPr>
        <w:pStyle w:val="Pagrindiniotekstotrauka"/>
        <w:spacing w:after="60"/>
        <w:ind w:left="7920" w:firstLine="0"/>
        <w:rPr>
          <w:rFonts w:ascii="Arial" w:hAnsi="Arial" w:cs="Arial"/>
          <w:sz w:val="20"/>
        </w:rPr>
      </w:pPr>
    </w:p>
    <w:p w14:paraId="401185E4" w14:textId="57AD31E8" w:rsidR="0085433A" w:rsidRDefault="0085433A" w:rsidP="000419CB">
      <w:pPr>
        <w:pStyle w:val="Pagrindiniotekstotrauka"/>
        <w:spacing w:after="60"/>
        <w:ind w:left="7920" w:firstLine="0"/>
        <w:rPr>
          <w:rFonts w:ascii="Arial" w:hAnsi="Arial" w:cs="Arial"/>
          <w:sz w:val="20"/>
        </w:rPr>
      </w:pPr>
    </w:p>
    <w:p w14:paraId="2A608665" w14:textId="5410A6DC" w:rsidR="002D53E9" w:rsidRDefault="002D53E9" w:rsidP="000419CB">
      <w:pPr>
        <w:pStyle w:val="Pagrindiniotekstotrauka"/>
        <w:spacing w:after="60"/>
        <w:ind w:left="7920" w:firstLine="0"/>
        <w:rPr>
          <w:rFonts w:ascii="Arial" w:hAnsi="Arial" w:cs="Arial"/>
          <w:sz w:val="20"/>
        </w:rPr>
      </w:pPr>
    </w:p>
    <w:p w14:paraId="4C377652" w14:textId="77777777" w:rsidR="002D53E9" w:rsidRPr="009B6D1A" w:rsidRDefault="002D53E9" w:rsidP="000419CB">
      <w:pPr>
        <w:pStyle w:val="Pagrindiniotekstotrauka"/>
        <w:spacing w:after="60"/>
        <w:ind w:left="7920" w:firstLine="0"/>
        <w:rPr>
          <w:rFonts w:ascii="Arial" w:hAnsi="Arial" w:cs="Arial"/>
          <w:sz w:val="20"/>
        </w:rPr>
      </w:pPr>
      <w:bookmarkStart w:id="14" w:name="_GoBack"/>
      <w:bookmarkEnd w:id="14"/>
    </w:p>
    <w:p w14:paraId="6DCFAEF2" w14:textId="77777777" w:rsidR="00D137F5" w:rsidRPr="009B6D1A" w:rsidRDefault="00D137F5" w:rsidP="00B0094B">
      <w:pPr>
        <w:pStyle w:val="Pagrindiniotekstotrauka"/>
        <w:spacing w:after="60"/>
        <w:rPr>
          <w:rFonts w:ascii="Arial" w:hAnsi="Arial" w:cs="Arial"/>
          <w:sz w:val="20"/>
        </w:rPr>
      </w:pPr>
    </w:p>
    <w:p w14:paraId="3A3419ED" w14:textId="77777777" w:rsidR="00A267E6" w:rsidRPr="009B6D1A" w:rsidRDefault="00A267E6" w:rsidP="000419CB">
      <w:pPr>
        <w:pStyle w:val="Pagrindiniotekstotrauka"/>
        <w:spacing w:after="60"/>
        <w:ind w:left="7920" w:firstLine="0"/>
        <w:rPr>
          <w:rFonts w:ascii="Arial" w:hAnsi="Arial" w:cs="Arial"/>
          <w:sz w:val="20"/>
        </w:rPr>
      </w:pPr>
      <w:r w:rsidRPr="009B6D1A">
        <w:rPr>
          <w:rFonts w:ascii="Arial" w:hAnsi="Arial" w:cs="Arial"/>
          <w:sz w:val="20"/>
        </w:rPr>
        <w:t>Priedas Nr. 1</w:t>
      </w:r>
    </w:p>
    <w:p w14:paraId="3E9D9548" w14:textId="77777777" w:rsidR="00302AB3" w:rsidRPr="009B6D1A" w:rsidRDefault="00302AB3" w:rsidP="000419CB">
      <w:pPr>
        <w:pStyle w:val="Pagrindiniotekstotrauka"/>
        <w:spacing w:after="60"/>
        <w:ind w:left="7920" w:firstLine="0"/>
        <w:rPr>
          <w:rFonts w:ascii="Arial" w:hAnsi="Arial" w:cs="Arial"/>
          <w:sz w:val="20"/>
        </w:rPr>
      </w:pPr>
    </w:p>
    <w:p w14:paraId="7B5A426F" w14:textId="512975EB" w:rsidR="00A267E6" w:rsidRPr="009B6D1A" w:rsidRDefault="00302AB3" w:rsidP="000419CB">
      <w:pPr>
        <w:pStyle w:val="Pagrindiniotekstotrauka"/>
        <w:spacing w:after="60"/>
        <w:rPr>
          <w:rFonts w:ascii="Arial" w:hAnsi="Arial" w:cs="Arial"/>
          <w:b/>
          <w:sz w:val="20"/>
        </w:rPr>
      </w:pPr>
      <w:r w:rsidRPr="009B6D1A">
        <w:rPr>
          <w:rFonts w:ascii="Arial" w:hAnsi="Arial" w:cs="Arial"/>
          <w:b/>
          <w:sz w:val="20"/>
        </w:rPr>
        <w:t>KONTAKTINIAI ADRESAI PRANEŠIMAMS SIŲSTI IR ASMENYS, ATSAKINGI UŽ SUTARTIES VYKDYMĄ</w:t>
      </w:r>
    </w:p>
    <w:p w14:paraId="414FB08E" w14:textId="77777777" w:rsidR="00302AB3" w:rsidRPr="009B6D1A" w:rsidRDefault="00302AB3" w:rsidP="000419CB">
      <w:pPr>
        <w:pStyle w:val="Pagrindiniotekstotrauka"/>
        <w:spacing w:after="60"/>
        <w:rPr>
          <w:rFonts w:ascii="Arial" w:hAnsi="Arial" w:cs="Arial"/>
          <w:b/>
          <w:sz w:val="20"/>
        </w:rPr>
      </w:pPr>
    </w:p>
    <w:p w14:paraId="551AD151" w14:textId="1913C525" w:rsidR="00A267E6" w:rsidRPr="009B6D1A" w:rsidRDefault="00A267E6" w:rsidP="000419CB">
      <w:pPr>
        <w:pStyle w:val="Pagrindiniotekstotrauka"/>
        <w:numPr>
          <w:ilvl w:val="0"/>
          <w:numId w:val="21"/>
        </w:numPr>
        <w:spacing w:after="60"/>
        <w:ind w:firstLine="1330"/>
        <w:rPr>
          <w:rFonts w:ascii="Arial" w:hAnsi="Arial" w:cs="Arial"/>
          <w:b/>
          <w:sz w:val="20"/>
        </w:rPr>
      </w:pPr>
      <w:r w:rsidRPr="009B6D1A">
        <w:rPr>
          <w:rFonts w:ascii="Arial" w:hAnsi="Arial" w:cs="Arial"/>
          <w:b/>
          <w:sz w:val="20"/>
        </w:rPr>
        <w:t>PRANEŠIMAI (Sutarties BD</w:t>
      </w:r>
      <w:r w:rsidRPr="009B6D1A">
        <w:rPr>
          <w:rFonts w:ascii="Arial" w:hAnsi="Arial" w:cs="Arial"/>
          <w:b/>
          <w:bCs/>
          <w:sz w:val="20"/>
        </w:rPr>
        <w:t xml:space="preserve"> </w:t>
      </w:r>
      <w:r w:rsidRPr="009B6D1A">
        <w:rPr>
          <w:rFonts w:ascii="Arial" w:hAnsi="Arial" w:cs="Arial"/>
          <w:b/>
          <w:sz w:val="20"/>
        </w:rPr>
        <w:t>18.</w:t>
      </w:r>
      <w:r w:rsidR="00662B40" w:rsidRPr="009B6D1A">
        <w:rPr>
          <w:rFonts w:ascii="Arial" w:hAnsi="Arial" w:cs="Arial"/>
          <w:b/>
          <w:sz w:val="20"/>
        </w:rPr>
        <w:t>4</w:t>
      </w:r>
      <w:r w:rsidRPr="009B6D1A">
        <w:rPr>
          <w:rFonts w:ascii="Arial" w:hAnsi="Arial" w:cs="Arial"/>
          <w:b/>
          <w:sz w:val="20"/>
        </w:rPr>
        <w:t xml:space="preserve"> punktas)</w:t>
      </w:r>
    </w:p>
    <w:p w14:paraId="00DCF9C7" w14:textId="34EAAF27" w:rsidR="00A267E6" w:rsidRPr="009B6D1A" w:rsidRDefault="00A267E6" w:rsidP="003661BC">
      <w:pPr>
        <w:pStyle w:val="Pagrindiniotekstotrauka"/>
        <w:numPr>
          <w:ilvl w:val="1"/>
          <w:numId w:val="21"/>
        </w:numPr>
        <w:tabs>
          <w:tab w:val="left" w:pos="284"/>
        </w:tabs>
        <w:spacing w:after="60"/>
        <w:ind w:left="0" w:firstLine="0"/>
        <w:rPr>
          <w:rFonts w:ascii="Arial" w:hAnsi="Arial" w:cs="Arial"/>
          <w:sz w:val="20"/>
        </w:rPr>
      </w:pPr>
      <w:r w:rsidRPr="009B6D1A">
        <w:rPr>
          <w:rFonts w:ascii="Arial" w:hAnsi="Arial" w:cs="Arial"/>
          <w:sz w:val="20"/>
        </w:rPr>
        <w:t>Pirkėjo kontaktiniai adresai pranešimams siųsti: adresas -</w:t>
      </w:r>
      <w:r w:rsidR="003E22CA" w:rsidRPr="009B6D1A">
        <w:rPr>
          <w:rFonts w:ascii="Arial" w:hAnsi="Arial" w:cs="Arial"/>
          <w:i/>
          <w:sz w:val="20"/>
        </w:rPr>
        <w:t xml:space="preserve"> Spaudos g. 6-1, 05132 Vilnius</w:t>
      </w:r>
      <w:r w:rsidRPr="009B6D1A">
        <w:rPr>
          <w:rFonts w:ascii="Arial" w:hAnsi="Arial" w:cs="Arial"/>
          <w:sz w:val="20"/>
        </w:rPr>
        <w:t>, elektroninis paštas -</w:t>
      </w:r>
      <w:hyperlink r:id="rId15" w:history="1">
        <w:r w:rsidR="00D13B3A" w:rsidRPr="009B6D1A">
          <w:rPr>
            <w:rStyle w:val="Hipersaitas"/>
            <w:rFonts w:ascii="Arial" w:hAnsi="Arial" w:cs="Arial"/>
            <w:i/>
            <w:sz w:val="20"/>
            <w:lang w:eastAsia="lt-LT"/>
          </w:rPr>
          <w:t>info@chc.lt</w:t>
        </w:r>
      </w:hyperlink>
      <w:r w:rsidR="00D13B3A" w:rsidRPr="009B6D1A">
        <w:rPr>
          <w:rFonts w:ascii="Arial" w:hAnsi="Arial" w:cs="Arial"/>
          <w:i/>
          <w:color w:val="0000FF"/>
          <w:sz w:val="20"/>
          <w:lang w:eastAsia="lt-LT"/>
        </w:rPr>
        <w:t>, tel.</w:t>
      </w:r>
      <w:r w:rsidR="00D13B3A" w:rsidRPr="009B6D1A">
        <w:rPr>
          <w:rFonts w:ascii="Arial" w:hAnsi="Arial" w:cs="Arial"/>
          <w:i/>
          <w:sz w:val="20"/>
        </w:rPr>
        <w:t xml:space="preserve"> 1840</w:t>
      </w:r>
      <w:r w:rsidR="003E22CA" w:rsidRPr="009B6D1A">
        <w:rPr>
          <w:rFonts w:ascii="Arial" w:hAnsi="Arial" w:cs="Arial"/>
          <w:i/>
          <w:sz w:val="20"/>
        </w:rPr>
        <w:t>.</w:t>
      </w:r>
    </w:p>
    <w:p w14:paraId="3867099B" w14:textId="721B0F95" w:rsidR="00A267E6" w:rsidRPr="009B6D1A" w:rsidRDefault="00A1771D" w:rsidP="003661BC">
      <w:pPr>
        <w:pStyle w:val="Pagrindiniotekstotrauka"/>
        <w:numPr>
          <w:ilvl w:val="1"/>
          <w:numId w:val="21"/>
        </w:numPr>
        <w:tabs>
          <w:tab w:val="left" w:pos="284"/>
        </w:tabs>
        <w:spacing w:after="60"/>
        <w:ind w:left="0" w:firstLine="0"/>
        <w:rPr>
          <w:rFonts w:ascii="Arial" w:hAnsi="Arial" w:cs="Arial"/>
          <w:i/>
          <w:iCs/>
          <w:sz w:val="20"/>
        </w:rPr>
      </w:pPr>
      <w:r w:rsidRPr="009B6D1A">
        <w:rPr>
          <w:rFonts w:ascii="Arial" w:hAnsi="Arial" w:cs="Arial"/>
          <w:sz w:val="20"/>
        </w:rPr>
        <w:t xml:space="preserve"> </w:t>
      </w:r>
      <w:r w:rsidR="00A267E6" w:rsidRPr="009B6D1A">
        <w:rPr>
          <w:rFonts w:ascii="Arial" w:hAnsi="Arial" w:cs="Arial"/>
          <w:sz w:val="20"/>
        </w:rPr>
        <w:t>Tiekėjo kontaktiniai adresai pranešimams siųsti: adresas</w:t>
      </w:r>
      <w:r w:rsidR="00657F10" w:rsidRPr="009B6D1A">
        <w:rPr>
          <w:rFonts w:ascii="Arial" w:hAnsi="Arial" w:cs="Arial"/>
          <w:sz w:val="20"/>
        </w:rPr>
        <w:t xml:space="preserve"> </w:t>
      </w:r>
      <w:r w:rsidR="00A267E6" w:rsidRPr="009B6D1A">
        <w:rPr>
          <w:rFonts w:ascii="Arial" w:hAnsi="Arial" w:cs="Arial"/>
          <w:sz w:val="20"/>
        </w:rPr>
        <w:t>-</w:t>
      </w:r>
      <w:r w:rsidR="00657F10" w:rsidRPr="009B6D1A">
        <w:rPr>
          <w:rFonts w:ascii="Arial" w:hAnsi="Arial" w:cs="Arial"/>
          <w:sz w:val="20"/>
        </w:rPr>
        <w:t xml:space="preserve"> </w:t>
      </w:r>
      <w:r w:rsidR="00C21D66" w:rsidRPr="009B6D1A">
        <w:rPr>
          <w:rFonts w:ascii="Arial" w:hAnsi="Arial" w:cs="Arial"/>
          <w:i/>
          <w:iCs/>
          <w:sz w:val="20"/>
        </w:rPr>
        <w:t>Ašigalio g. 6C, LT-49142 Kaunas</w:t>
      </w:r>
      <w:r w:rsidR="00A267E6" w:rsidRPr="009B6D1A">
        <w:rPr>
          <w:rFonts w:ascii="Arial" w:hAnsi="Arial" w:cs="Arial"/>
          <w:i/>
          <w:iCs/>
          <w:sz w:val="20"/>
        </w:rPr>
        <w:t xml:space="preserve">, elektroninis paštas - </w:t>
      </w:r>
      <w:hyperlink r:id="rId16" w:history="1">
        <w:r w:rsidR="00C21D66" w:rsidRPr="009B6D1A">
          <w:rPr>
            <w:rStyle w:val="Hipersaitas"/>
            <w:rFonts w:ascii="Arial" w:hAnsi="Arial" w:cs="Arial"/>
            <w:i/>
            <w:iCs/>
            <w:sz w:val="20"/>
          </w:rPr>
          <w:t>info@arionex.eu</w:t>
        </w:r>
      </w:hyperlink>
      <w:r w:rsidR="00C21D66" w:rsidRPr="009B6D1A">
        <w:rPr>
          <w:rFonts w:ascii="Arial" w:hAnsi="Arial" w:cs="Arial"/>
          <w:i/>
          <w:iCs/>
          <w:sz w:val="20"/>
        </w:rPr>
        <w:t>.</w:t>
      </w:r>
    </w:p>
    <w:p w14:paraId="63E84FA2" w14:textId="77777777" w:rsidR="00A267E6" w:rsidRPr="009B6D1A" w:rsidRDefault="00A267E6" w:rsidP="00A267E6">
      <w:pPr>
        <w:pStyle w:val="Pagrindiniotekstotrauka"/>
        <w:spacing w:after="60"/>
        <w:ind w:left="1440" w:firstLine="0"/>
        <w:rPr>
          <w:rFonts w:ascii="Arial" w:hAnsi="Arial" w:cs="Arial"/>
          <w:sz w:val="20"/>
        </w:rPr>
      </w:pPr>
    </w:p>
    <w:p w14:paraId="6243D45D" w14:textId="267ED3AA" w:rsidR="00A267E6" w:rsidRPr="009B6D1A" w:rsidRDefault="00A267E6" w:rsidP="000419CB">
      <w:pPr>
        <w:pStyle w:val="Pagrindiniotekstotrauka"/>
        <w:numPr>
          <w:ilvl w:val="0"/>
          <w:numId w:val="21"/>
        </w:numPr>
        <w:spacing w:after="60"/>
        <w:jc w:val="center"/>
        <w:rPr>
          <w:rFonts w:ascii="Arial" w:hAnsi="Arial" w:cs="Arial"/>
          <w:b/>
          <w:sz w:val="20"/>
        </w:rPr>
      </w:pPr>
      <w:r w:rsidRPr="009B6D1A">
        <w:rPr>
          <w:rFonts w:ascii="Arial" w:hAnsi="Arial" w:cs="Arial"/>
          <w:b/>
          <w:sz w:val="20"/>
        </w:rPr>
        <w:t>KONTAKTINIAI ASMENYS (Sutarties BD 18.</w:t>
      </w:r>
      <w:r w:rsidR="00662B40" w:rsidRPr="009B6D1A">
        <w:rPr>
          <w:rFonts w:ascii="Arial" w:hAnsi="Arial" w:cs="Arial"/>
          <w:b/>
          <w:sz w:val="20"/>
        </w:rPr>
        <w:t>5</w:t>
      </w:r>
      <w:r w:rsidRPr="009B6D1A">
        <w:rPr>
          <w:rFonts w:ascii="Arial" w:hAnsi="Arial" w:cs="Arial"/>
          <w:b/>
          <w:sz w:val="20"/>
        </w:rPr>
        <w:t xml:space="preserve"> punktas)</w:t>
      </w:r>
    </w:p>
    <w:p w14:paraId="69BCF35C" w14:textId="0DF8036B" w:rsidR="00FF3280" w:rsidRPr="009B6D1A" w:rsidRDefault="00A1771D" w:rsidP="003661BC">
      <w:pPr>
        <w:pStyle w:val="Pagrindiniotekstotrauka"/>
        <w:numPr>
          <w:ilvl w:val="1"/>
          <w:numId w:val="21"/>
        </w:numPr>
        <w:tabs>
          <w:tab w:val="left" w:pos="284"/>
        </w:tabs>
        <w:spacing w:after="60"/>
        <w:ind w:left="0" w:firstLine="0"/>
        <w:rPr>
          <w:rFonts w:ascii="Arial" w:hAnsi="Arial" w:cs="Arial"/>
          <w:sz w:val="20"/>
        </w:rPr>
      </w:pPr>
      <w:r w:rsidRPr="009B6D1A">
        <w:rPr>
          <w:rFonts w:ascii="Arial" w:hAnsi="Arial" w:cs="Arial"/>
          <w:sz w:val="20"/>
        </w:rPr>
        <w:t xml:space="preserve">  </w:t>
      </w:r>
      <w:r w:rsidR="00A267E6" w:rsidRPr="009B6D1A">
        <w:rPr>
          <w:rFonts w:ascii="Arial" w:hAnsi="Arial" w:cs="Arial"/>
          <w:sz w:val="20"/>
        </w:rPr>
        <w:t xml:space="preserve">Pirkėjo atstovų, kurie bus atsakingi už šios Sutarties vykdymą, kontaktai: </w:t>
      </w:r>
      <w:r w:rsidR="00077A6D" w:rsidRPr="009B6D1A">
        <w:rPr>
          <w:rFonts w:ascii="Arial" w:hAnsi="Arial" w:cs="Arial"/>
          <w:i/>
          <w:iCs/>
          <w:sz w:val="20"/>
        </w:rPr>
        <w:t>Chemijos ūkio skyriaus vadovė</w:t>
      </w:r>
      <w:r w:rsidR="007951D2">
        <w:rPr>
          <w:rFonts w:ascii="Arial" w:hAnsi="Arial" w:cs="Arial"/>
          <w:i/>
          <w:iCs/>
          <w:sz w:val="20"/>
        </w:rPr>
        <w:t>______________</w:t>
      </w:r>
      <w:r w:rsidR="00077A6D" w:rsidRPr="009B6D1A">
        <w:rPr>
          <w:rFonts w:ascii="Arial" w:hAnsi="Arial" w:cs="Arial"/>
          <w:i/>
          <w:iCs/>
          <w:sz w:val="20"/>
        </w:rPr>
        <w:t>, tel. 8-612</w:t>
      </w:r>
      <w:r w:rsidR="007951D2">
        <w:rPr>
          <w:rFonts w:ascii="Arial" w:hAnsi="Arial" w:cs="Arial"/>
          <w:i/>
          <w:iCs/>
          <w:sz w:val="20"/>
        </w:rPr>
        <w:t>________</w:t>
      </w:r>
      <w:r w:rsidR="00077A6D" w:rsidRPr="009B6D1A">
        <w:rPr>
          <w:rFonts w:ascii="Arial" w:hAnsi="Arial" w:cs="Arial"/>
          <w:i/>
          <w:iCs/>
          <w:sz w:val="20"/>
        </w:rPr>
        <w:t xml:space="preserve">, el. paštas </w:t>
      </w:r>
      <w:r w:rsidR="007951D2">
        <w:rPr>
          <w:rFonts w:ascii="Arial" w:hAnsi="Arial" w:cs="Arial"/>
          <w:i/>
          <w:iCs/>
          <w:sz w:val="20"/>
        </w:rPr>
        <w:t>______________</w:t>
      </w:r>
    </w:p>
    <w:p w14:paraId="49F2F886" w14:textId="66FD8E82" w:rsidR="00E55765" w:rsidRPr="002033A6" w:rsidRDefault="0016632F" w:rsidP="003661BC">
      <w:pPr>
        <w:pStyle w:val="Pagrindiniotekstotrauka"/>
        <w:tabs>
          <w:tab w:val="left" w:pos="426"/>
          <w:tab w:val="left" w:pos="567"/>
        </w:tabs>
        <w:spacing w:after="60"/>
        <w:ind w:firstLine="0"/>
        <w:rPr>
          <w:rFonts w:ascii="Arial" w:hAnsi="Arial" w:cs="Arial"/>
          <w:i/>
          <w:iCs/>
          <w:sz w:val="20"/>
        </w:rPr>
      </w:pPr>
      <w:r w:rsidRPr="009B6D1A">
        <w:rPr>
          <w:rFonts w:ascii="Arial" w:hAnsi="Arial" w:cs="Arial"/>
          <w:sz w:val="20"/>
        </w:rPr>
        <w:t xml:space="preserve">b.     </w:t>
      </w:r>
      <w:r w:rsidR="00A267E6" w:rsidRPr="009B6D1A">
        <w:rPr>
          <w:rFonts w:ascii="Arial" w:hAnsi="Arial" w:cs="Arial"/>
          <w:sz w:val="20"/>
        </w:rPr>
        <w:t xml:space="preserve">Tiekėjo atstovų, kurie bus atsakingi už šios Sutarties vykdymą, kontaktai: </w:t>
      </w:r>
      <w:r w:rsidR="00CA00DB">
        <w:rPr>
          <w:rFonts w:ascii="Arial" w:hAnsi="Arial" w:cs="Arial"/>
          <w:sz w:val="20"/>
        </w:rPr>
        <w:t xml:space="preserve"> </w:t>
      </w:r>
      <w:r w:rsidR="00CA00DB" w:rsidRPr="002033A6">
        <w:rPr>
          <w:rFonts w:ascii="Arial" w:hAnsi="Arial" w:cs="Arial"/>
          <w:i/>
          <w:iCs/>
          <w:sz w:val="20"/>
        </w:rPr>
        <w:t xml:space="preserve">Pirkimų vadybininkė  </w:t>
      </w:r>
      <w:r w:rsidR="007951D2">
        <w:rPr>
          <w:rFonts w:ascii="Arial" w:hAnsi="Arial" w:cs="Arial"/>
          <w:i/>
          <w:iCs/>
          <w:sz w:val="20"/>
        </w:rPr>
        <w:t xml:space="preserve">___________, </w:t>
      </w:r>
      <w:r w:rsidR="00A93306" w:rsidRPr="002033A6">
        <w:rPr>
          <w:rFonts w:ascii="Arial" w:hAnsi="Arial" w:cs="Arial"/>
          <w:i/>
          <w:iCs/>
          <w:sz w:val="20"/>
        </w:rPr>
        <w:t xml:space="preserve">tel. +370 </w:t>
      </w:r>
      <w:r w:rsidR="007951D2">
        <w:rPr>
          <w:rFonts w:ascii="Arial" w:hAnsi="Arial" w:cs="Arial"/>
          <w:i/>
          <w:iCs/>
          <w:sz w:val="20"/>
        </w:rPr>
        <w:t>________</w:t>
      </w:r>
      <w:r w:rsidR="006607E2" w:rsidRPr="002033A6">
        <w:rPr>
          <w:rFonts w:ascii="Arial" w:hAnsi="Arial" w:cs="Arial"/>
          <w:i/>
          <w:iCs/>
          <w:sz w:val="20"/>
        </w:rPr>
        <w:t>, el. pašt</w:t>
      </w:r>
      <w:r w:rsidR="00FF3280" w:rsidRPr="002033A6">
        <w:rPr>
          <w:rFonts w:ascii="Arial" w:hAnsi="Arial" w:cs="Arial"/>
          <w:i/>
          <w:iCs/>
          <w:sz w:val="20"/>
        </w:rPr>
        <w:t>as</w:t>
      </w:r>
      <w:r w:rsidR="00F515A9" w:rsidRPr="002033A6">
        <w:rPr>
          <w:rFonts w:ascii="Arial" w:hAnsi="Arial" w:cs="Arial"/>
          <w:i/>
          <w:iCs/>
          <w:sz w:val="20"/>
        </w:rPr>
        <w:t xml:space="preserve"> </w:t>
      </w:r>
      <w:r w:rsidR="000A05FB">
        <w:rPr>
          <w:rFonts w:ascii="Arial" w:hAnsi="Arial" w:cs="Arial"/>
          <w:i/>
          <w:iCs/>
          <w:sz w:val="20"/>
        </w:rPr>
        <w:t xml:space="preserve">_________, </w:t>
      </w:r>
      <w:r w:rsidR="00F515A9" w:rsidRPr="002033A6">
        <w:rPr>
          <w:rFonts w:ascii="Arial" w:hAnsi="Arial" w:cs="Arial"/>
          <w:i/>
          <w:iCs/>
          <w:sz w:val="20"/>
        </w:rPr>
        <w:t>,</w:t>
      </w:r>
      <w:r w:rsidR="00FF3280" w:rsidRPr="002033A6">
        <w:rPr>
          <w:rFonts w:ascii="Arial" w:hAnsi="Arial" w:cs="Arial"/>
          <w:i/>
          <w:iCs/>
          <w:sz w:val="20"/>
        </w:rPr>
        <w:t xml:space="preserve"> </w:t>
      </w:r>
      <w:hyperlink r:id="rId17" w:history="1">
        <w:r w:rsidR="00FF3280" w:rsidRPr="002033A6">
          <w:rPr>
            <w:rStyle w:val="Hipersaitas"/>
            <w:rFonts w:ascii="Arial" w:hAnsi="Arial" w:cs="Arial"/>
            <w:i/>
            <w:iCs/>
            <w:sz w:val="20"/>
          </w:rPr>
          <w:t>info@arionex.eu</w:t>
        </w:r>
      </w:hyperlink>
      <w:r w:rsidR="00E55765" w:rsidRPr="002033A6">
        <w:rPr>
          <w:rFonts w:ascii="Arial" w:hAnsi="Arial" w:cs="Arial"/>
          <w:i/>
          <w:iCs/>
          <w:sz w:val="20"/>
        </w:rPr>
        <w:t>.</w:t>
      </w:r>
      <w:r w:rsidR="00FF3280" w:rsidRPr="002033A6">
        <w:rPr>
          <w:rFonts w:ascii="Arial" w:hAnsi="Arial" w:cs="Arial"/>
          <w:i/>
          <w:iCs/>
          <w:sz w:val="20"/>
        </w:rPr>
        <w:t xml:space="preserve"> </w:t>
      </w:r>
    </w:p>
    <w:p w14:paraId="5079A860" w14:textId="23F5068F" w:rsidR="00FF3280" w:rsidRPr="009B6D1A" w:rsidRDefault="0016632F" w:rsidP="0016632F">
      <w:pPr>
        <w:pStyle w:val="Pagrindiniotekstotrauka"/>
        <w:spacing w:after="60"/>
        <w:ind w:firstLine="0"/>
        <w:rPr>
          <w:rFonts w:ascii="Arial" w:hAnsi="Arial" w:cs="Arial"/>
          <w:sz w:val="20"/>
        </w:rPr>
      </w:pPr>
      <w:r w:rsidRPr="009B6D1A">
        <w:rPr>
          <w:rFonts w:ascii="Arial" w:hAnsi="Arial" w:cs="Arial"/>
          <w:sz w:val="20"/>
        </w:rPr>
        <w:t xml:space="preserve">c.     </w:t>
      </w:r>
      <w:r w:rsidR="00E55765" w:rsidRPr="009B6D1A">
        <w:rPr>
          <w:rFonts w:ascii="Arial" w:hAnsi="Arial" w:cs="Arial"/>
          <w:sz w:val="20"/>
        </w:rPr>
        <w:t>Už Sutarties paviešinimą atsakingas Pirkimų skyriaus pirkimų vadybininkas</w:t>
      </w:r>
      <w:r w:rsidRPr="009B6D1A">
        <w:rPr>
          <w:rFonts w:ascii="Arial" w:hAnsi="Arial" w:cs="Arial"/>
          <w:sz w:val="20"/>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56"/>
      </w:tblGrid>
      <w:tr w:rsidR="00FF3280" w:rsidRPr="009B6D1A" w14:paraId="56096318" w14:textId="77777777" w:rsidTr="00DC2834">
        <w:trPr>
          <w:trHeight w:val="93"/>
        </w:trPr>
        <w:tc>
          <w:tcPr>
            <w:tcW w:w="1456" w:type="dxa"/>
          </w:tcPr>
          <w:p w14:paraId="663D3AE5" w14:textId="412B6BE1" w:rsidR="00FF3280" w:rsidRPr="009B6D1A" w:rsidRDefault="00FF3280" w:rsidP="00DC2834">
            <w:pPr>
              <w:pStyle w:val="Default"/>
              <w:rPr>
                <w:sz w:val="20"/>
                <w:szCs w:val="20"/>
              </w:rPr>
            </w:pPr>
          </w:p>
        </w:tc>
      </w:tr>
    </w:tbl>
    <w:p w14:paraId="3DC093BB" w14:textId="0B38AFCE" w:rsidR="0072109E" w:rsidRPr="009B6D1A" w:rsidRDefault="0072109E" w:rsidP="0072109E">
      <w:pPr>
        <w:pStyle w:val="Pagrindiniotekstotrauka"/>
        <w:spacing w:after="60"/>
        <w:rPr>
          <w:rFonts w:ascii="Arial" w:hAnsi="Arial" w:cs="Arial"/>
          <w:i/>
          <w:sz w:val="20"/>
        </w:rPr>
      </w:pPr>
    </w:p>
    <w:p w14:paraId="5FAFAD69" w14:textId="77777777" w:rsidR="0072109E" w:rsidRPr="009B6D1A" w:rsidRDefault="0072109E" w:rsidP="0072109E">
      <w:pPr>
        <w:pStyle w:val="Pagrindiniotekstotrauka"/>
        <w:spacing w:after="60"/>
        <w:ind w:left="7920" w:firstLine="0"/>
        <w:rPr>
          <w:rFonts w:ascii="Arial" w:hAnsi="Arial" w:cs="Arial"/>
          <w:sz w:val="20"/>
        </w:rPr>
      </w:pPr>
    </w:p>
    <w:tbl>
      <w:tblPr>
        <w:tblW w:w="10031" w:type="dxa"/>
        <w:tblLook w:val="0000" w:firstRow="0" w:lastRow="0" w:firstColumn="0" w:lastColumn="0" w:noHBand="0" w:noVBand="0"/>
      </w:tblPr>
      <w:tblGrid>
        <w:gridCol w:w="5670"/>
        <w:gridCol w:w="4361"/>
      </w:tblGrid>
      <w:tr w:rsidR="00504EC6" w:rsidRPr="009B6D1A" w14:paraId="70C98100" w14:textId="77777777" w:rsidTr="00A527EB">
        <w:tc>
          <w:tcPr>
            <w:tcW w:w="5670" w:type="dxa"/>
          </w:tcPr>
          <w:p w14:paraId="7B827868" w14:textId="77777777" w:rsidR="00504EC6" w:rsidRPr="009B6D1A" w:rsidRDefault="00504EC6" w:rsidP="008E079A">
            <w:pPr>
              <w:tabs>
                <w:tab w:val="left" w:pos="540"/>
                <w:tab w:val="left" w:pos="1980"/>
                <w:tab w:val="left" w:pos="4570"/>
              </w:tabs>
              <w:jc w:val="both"/>
              <w:rPr>
                <w:rFonts w:ascii="Arial" w:hAnsi="Arial" w:cs="Arial"/>
                <w:b/>
                <w:bCs/>
              </w:rPr>
            </w:pPr>
            <w:r w:rsidRPr="009B6D1A">
              <w:rPr>
                <w:rFonts w:ascii="Arial" w:hAnsi="Arial" w:cs="Arial"/>
                <w:b/>
                <w:bCs/>
              </w:rPr>
              <w:t>Pirkėjo vardu:</w:t>
            </w:r>
          </w:p>
          <w:p w14:paraId="57522418" w14:textId="77777777" w:rsidR="00504EC6" w:rsidRPr="009B6D1A" w:rsidRDefault="00504EC6" w:rsidP="008E079A">
            <w:pPr>
              <w:jc w:val="both"/>
              <w:rPr>
                <w:rFonts w:ascii="Arial" w:hAnsi="Arial" w:cs="Arial"/>
                <w:bCs/>
              </w:rPr>
            </w:pPr>
          </w:p>
          <w:p w14:paraId="4F0BACD8" w14:textId="77777777" w:rsidR="00156469" w:rsidRPr="009B6D1A" w:rsidRDefault="00156469" w:rsidP="00156469">
            <w:pPr>
              <w:autoSpaceDE w:val="0"/>
              <w:autoSpaceDN w:val="0"/>
              <w:adjustRightInd w:val="0"/>
              <w:rPr>
                <w:rFonts w:ascii="Arial" w:hAnsi="Arial" w:cs="Arial"/>
                <w:lang w:eastAsia="lt-LT"/>
              </w:rPr>
            </w:pPr>
            <w:r w:rsidRPr="009B6D1A">
              <w:rPr>
                <w:rFonts w:ascii="Arial" w:hAnsi="Arial" w:cs="Arial"/>
                <w:lang w:eastAsia="lt-LT"/>
              </w:rPr>
              <w:t>Gamybos departamento direktorius</w:t>
            </w:r>
          </w:p>
          <w:p w14:paraId="053F7F5E" w14:textId="1D54CBF4" w:rsidR="00504EC6" w:rsidRPr="009B6D1A" w:rsidRDefault="00CD4673" w:rsidP="00CD4673">
            <w:pPr>
              <w:jc w:val="both"/>
              <w:rPr>
                <w:rFonts w:ascii="Arial" w:hAnsi="Arial" w:cs="Arial"/>
                <w:bCs/>
              </w:rPr>
            </w:pPr>
            <w:r>
              <w:rPr>
                <w:rFonts w:ascii="Arial" w:hAnsi="Arial" w:cs="Arial"/>
                <w:bCs/>
              </w:rPr>
              <w:t>________________</w:t>
            </w:r>
          </w:p>
        </w:tc>
        <w:tc>
          <w:tcPr>
            <w:tcW w:w="4361" w:type="dxa"/>
          </w:tcPr>
          <w:p w14:paraId="7005FA09" w14:textId="77777777" w:rsidR="00504EC6" w:rsidRPr="009B6D1A" w:rsidRDefault="00504EC6" w:rsidP="008E079A">
            <w:pPr>
              <w:tabs>
                <w:tab w:val="left" w:pos="540"/>
                <w:tab w:val="left" w:pos="1980"/>
                <w:tab w:val="left" w:pos="4570"/>
              </w:tabs>
              <w:jc w:val="both"/>
              <w:rPr>
                <w:rFonts w:ascii="Arial" w:hAnsi="Arial" w:cs="Arial"/>
                <w:b/>
                <w:bCs/>
              </w:rPr>
            </w:pPr>
            <w:r w:rsidRPr="009B6D1A">
              <w:rPr>
                <w:rFonts w:ascii="Arial" w:hAnsi="Arial" w:cs="Arial"/>
                <w:b/>
                <w:bCs/>
              </w:rPr>
              <w:t>Tiekėjo vardu:</w:t>
            </w:r>
          </w:p>
          <w:p w14:paraId="08E8AB3C" w14:textId="77777777" w:rsidR="00504EC6" w:rsidRPr="009B6D1A" w:rsidRDefault="00504EC6" w:rsidP="008E079A">
            <w:pPr>
              <w:jc w:val="both"/>
              <w:rPr>
                <w:rFonts w:ascii="Arial" w:hAnsi="Arial" w:cs="Arial"/>
                <w:bCs/>
                <w:highlight w:val="yellow"/>
              </w:rPr>
            </w:pPr>
          </w:p>
          <w:p w14:paraId="72C660F2" w14:textId="77777777" w:rsidR="00031C04" w:rsidRPr="009B6D1A" w:rsidRDefault="00031C04" w:rsidP="00031C04">
            <w:pPr>
              <w:jc w:val="both"/>
              <w:rPr>
                <w:rFonts w:ascii="Arial" w:hAnsi="Arial" w:cs="Arial"/>
                <w:bCs/>
              </w:rPr>
            </w:pPr>
            <w:r w:rsidRPr="009B6D1A">
              <w:rPr>
                <w:rFonts w:ascii="Arial" w:hAnsi="Arial" w:cs="Arial"/>
                <w:bCs/>
              </w:rPr>
              <w:t xml:space="preserve">Direktorius </w:t>
            </w:r>
          </w:p>
          <w:p w14:paraId="305610A6" w14:textId="7E46B010" w:rsidR="00711698" w:rsidRPr="009B6D1A" w:rsidRDefault="00CD4673" w:rsidP="00031C04">
            <w:pPr>
              <w:jc w:val="both"/>
              <w:rPr>
                <w:rFonts w:ascii="Arial" w:hAnsi="Arial" w:cs="Arial"/>
                <w:bCs/>
                <w:highlight w:val="yellow"/>
              </w:rPr>
            </w:pPr>
            <w:r w:rsidRPr="00CD4673">
              <w:rPr>
                <w:rFonts w:ascii="Arial" w:hAnsi="Arial" w:cs="Arial"/>
                <w:bCs/>
              </w:rPr>
              <w:t>_____________</w:t>
            </w:r>
          </w:p>
        </w:tc>
      </w:tr>
      <w:tr w:rsidR="00504EC6" w:rsidRPr="009B6D1A" w14:paraId="042A9DAA" w14:textId="77777777" w:rsidTr="00A527EB">
        <w:tc>
          <w:tcPr>
            <w:tcW w:w="5670" w:type="dxa"/>
          </w:tcPr>
          <w:p w14:paraId="7D66CEE3" w14:textId="2648A1B5" w:rsidR="00504EC6" w:rsidRPr="009B6D1A" w:rsidRDefault="00504EC6" w:rsidP="008E079A">
            <w:pPr>
              <w:tabs>
                <w:tab w:val="left" w:pos="540"/>
                <w:tab w:val="left" w:pos="1980"/>
                <w:tab w:val="left" w:pos="4570"/>
              </w:tabs>
              <w:jc w:val="both"/>
              <w:rPr>
                <w:rFonts w:ascii="Arial" w:hAnsi="Arial" w:cs="Arial"/>
                <w:bCs/>
              </w:rPr>
            </w:pPr>
            <w:r w:rsidRPr="009B6D1A">
              <w:rPr>
                <w:rFonts w:ascii="Arial" w:hAnsi="Arial" w:cs="Arial"/>
                <w:bCs/>
              </w:rPr>
              <w:t>___________________</w:t>
            </w:r>
          </w:p>
        </w:tc>
        <w:tc>
          <w:tcPr>
            <w:tcW w:w="4361" w:type="dxa"/>
          </w:tcPr>
          <w:p w14:paraId="6C1BDE43" w14:textId="3ADC7153" w:rsidR="00504EC6" w:rsidRPr="009B6D1A" w:rsidRDefault="00504EC6" w:rsidP="008E079A">
            <w:pPr>
              <w:tabs>
                <w:tab w:val="left" w:pos="540"/>
                <w:tab w:val="left" w:pos="1980"/>
                <w:tab w:val="left" w:pos="4570"/>
              </w:tabs>
              <w:jc w:val="both"/>
              <w:rPr>
                <w:rFonts w:ascii="Arial" w:hAnsi="Arial" w:cs="Arial"/>
                <w:bCs/>
              </w:rPr>
            </w:pPr>
            <w:r w:rsidRPr="009B6D1A">
              <w:rPr>
                <w:rFonts w:ascii="Arial" w:hAnsi="Arial" w:cs="Arial"/>
                <w:bCs/>
              </w:rPr>
              <w:t>________________</w:t>
            </w:r>
          </w:p>
        </w:tc>
      </w:tr>
      <w:tr w:rsidR="00504EC6" w:rsidRPr="009B6D1A" w14:paraId="7AA7BD41" w14:textId="77777777" w:rsidTr="00A527EB">
        <w:tc>
          <w:tcPr>
            <w:tcW w:w="5670" w:type="dxa"/>
          </w:tcPr>
          <w:p w14:paraId="71EF36D5" w14:textId="2CE811C9" w:rsidR="00504EC6" w:rsidRPr="009B6D1A" w:rsidRDefault="00ED3F12" w:rsidP="008E079A">
            <w:pPr>
              <w:tabs>
                <w:tab w:val="left" w:pos="540"/>
                <w:tab w:val="left" w:pos="1980"/>
                <w:tab w:val="left" w:pos="4570"/>
              </w:tabs>
              <w:jc w:val="both"/>
              <w:rPr>
                <w:rFonts w:ascii="Arial" w:hAnsi="Arial" w:cs="Arial"/>
                <w:bCs/>
              </w:rPr>
            </w:pPr>
            <w:r w:rsidRPr="009B6D1A">
              <w:rPr>
                <w:rFonts w:ascii="Arial" w:hAnsi="Arial" w:cs="Arial"/>
                <w:bCs/>
              </w:rPr>
              <w:t xml:space="preserve">    (Parašas)</w:t>
            </w:r>
          </w:p>
        </w:tc>
        <w:tc>
          <w:tcPr>
            <w:tcW w:w="4361" w:type="dxa"/>
          </w:tcPr>
          <w:p w14:paraId="01176C70" w14:textId="2624B1D4" w:rsidR="00504EC6" w:rsidRPr="009B6D1A" w:rsidRDefault="00ED3F12" w:rsidP="008E079A">
            <w:pPr>
              <w:tabs>
                <w:tab w:val="left" w:pos="540"/>
                <w:tab w:val="left" w:pos="1980"/>
                <w:tab w:val="left" w:pos="4570"/>
              </w:tabs>
              <w:jc w:val="both"/>
              <w:rPr>
                <w:rFonts w:ascii="Arial" w:hAnsi="Arial" w:cs="Arial"/>
                <w:bCs/>
              </w:rPr>
            </w:pPr>
            <w:r w:rsidRPr="009B6D1A">
              <w:rPr>
                <w:rFonts w:ascii="Arial" w:hAnsi="Arial" w:cs="Arial"/>
                <w:bCs/>
              </w:rPr>
              <w:t xml:space="preserve">        (Parašas)</w:t>
            </w:r>
          </w:p>
        </w:tc>
      </w:tr>
    </w:tbl>
    <w:p w14:paraId="1FF045BA" w14:textId="77777777" w:rsidR="0072109E" w:rsidRPr="009B6D1A" w:rsidRDefault="0072109E" w:rsidP="0072109E">
      <w:pPr>
        <w:pStyle w:val="Pagrindiniotekstotrauka"/>
        <w:spacing w:after="60"/>
        <w:rPr>
          <w:rFonts w:ascii="Arial" w:hAnsi="Arial" w:cs="Arial"/>
          <w:sz w:val="20"/>
        </w:rPr>
      </w:pPr>
    </w:p>
    <w:sectPr w:rsidR="0072109E" w:rsidRPr="009B6D1A" w:rsidSect="00AB408A">
      <w:headerReference w:type="even" r:id="rId18"/>
      <w:footerReference w:type="default" r:id="rId19"/>
      <w:headerReference w:type="first" r:id="rId20"/>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706F3" w14:textId="77777777" w:rsidR="008B4430" w:rsidRDefault="008B4430">
      <w:r>
        <w:separator/>
      </w:r>
    </w:p>
  </w:endnote>
  <w:endnote w:type="continuationSeparator" w:id="0">
    <w:p w14:paraId="48D9CA42" w14:textId="77777777" w:rsidR="008B4430" w:rsidRDefault="008B4430">
      <w:r>
        <w:continuationSeparator/>
      </w:r>
    </w:p>
  </w:endnote>
  <w:endnote w:type="continuationNotice" w:id="1">
    <w:p w14:paraId="0739741C" w14:textId="77777777" w:rsidR="008B4430" w:rsidRDefault="008B4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073C244" w14:textId="4EA1812B"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24365">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C2044" w14:textId="77777777" w:rsidR="008B4430" w:rsidRDefault="008B4430">
      <w:r>
        <w:separator/>
      </w:r>
    </w:p>
  </w:footnote>
  <w:footnote w:type="continuationSeparator" w:id="0">
    <w:p w14:paraId="3CB9BD10" w14:textId="77777777" w:rsidR="008B4430" w:rsidRDefault="008B4430">
      <w:r>
        <w:continuationSeparator/>
      </w:r>
    </w:p>
  </w:footnote>
  <w:footnote w:type="continuationNotice" w:id="1">
    <w:p w14:paraId="03F80563" w14:textId="77777777" w:rsidR="008B4430" w:rsidRDefault="008B4430"/>
  </w:footnote>
  <w:footnote w:id="2">
    <w:p w14:paraId="6B80BB1B" w14:textId="77777777" w:rsidR="003735D2" w:rsidRPr="0068737C" w:rsidRDefault="003735D2" w:rsidP="003735D2">
      <w:pPr>
        <w:pStyle w:val="Puslapioinaostekstas"/>
        <w:rPr>
          <w:lang w:val="lt-LT"/>
        </w:rPr>
      </w:pPr>
      <w:r>
        <w:rPr>
          <w:rStyle w:val="Puslapioinaosnuoroda"/>
        </w:rPr>
        <w:footnoteRef/>
      </w:r>
      <w:r>
        <w:t xml:space="preserve"> </w:t>
      </w:r>
      <w:r w:rsidRPr="00B70609">
        <w:rPr>
          <w:rFonts w:ascii="Arial" w:hAnsi="Arial" w:cs="Arial"/>
          <w:iCs/>
          <w:sz w:val="18"/>
          <w:szCs w:val="18"/>
          <w:lang w:val="lt-LT"/>
        </w:rPr>
        <w:t>Elektroninės paslaugos „E. sąskaita“ svetainė pasiekiama adresu </w:t>
      </w:r>
      <w:hyperlink r:id="rId1" w:history="1">
        <w:r w:rsidRPr="00B70609">
          <w:rPr>
            <w:rStyle w:val="Hipersaitas"/>
            <w:rFonts w:ascii="Arial" w:hAnsi="Arial" w:cs="Arial"/>
            <w:i/>
            <w:sz w:val="18"/>
            <w:szCs w:val="18"/>
            <w:lang w:val="lt-LT"/>
          </w:rPr>
          <w:t>www.esaskaita.eu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446FA6"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27FF" w14:textId="6BA14009" w:rsidR="00202820" w:rsidRDefault="006A27D5" w:rsidP="00630C3F">
    <w:pPr>
      <w:pStyle w:val="Antrats"/>
      <w:tabs>
        <w:tab w:val="left" w:pos="4320"/>
        <w:tab w:val="right" w:pos="9638"/>
      </w:tabs>
      <w:jc w:val="center"/>
    </w:pPr>
    <w:r>
      <w:rPr>
        <w:rFonts w:ascii="Arial" w:hAnsi="Arial" w:cs="Arial"/>
        <w:i/>
      </w:rPr>
      <w:t>R</w:t>
    </w:r>
    <w:r w:rsidR="007B794E">
      <w:rPr>
        <w:rFonts w:ascii="Arial" w:hAnsi="Arial" w:cs="Arial"/>
        <w:i/>
      </w:rPr>
      <w:t>EAGENT</w:t>
    </w:r>
    <w:r w:rsidR="009C7807">
      <w:rPr>
        <w:rFonts w:ascii="Arial" w:hAnsi="Arial" w:cs="Arial"/>
        <w:i/>
      </w:rPr>
      <w:t xml:space="preserve">Ų ATBULINIO OSMOSO MEMBRANŲ PLOVIMUI </w:t>
    </w:r>
    <w:r w:rsidR="00630C3F">
      <w:rPr>
        <w:rFonts w:ascii="Arial" w:hAnsi="Arial" w:cs="Arial"/>
        <w:i/>
      </w:rPr>
      <w:t>PIRKIMAS</w:t>
    </w:r>
  </w:p>
  <w:p w14:paraId="42291DCE"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E2B40"/>
    <w:multiLevelType w:val="multilevel"/>
    <w:tmpl w:val="E7569600"/>
    <w:numStyleLink w:val="Stilius1"/>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9B4992"/>
    <w:multiLevelType w:val="multilevel"/>
    <w:tmpl w:val="E7569600"/>
    <w:styleLink w:val="Stilius1"/>
    <w:lvl w:ilvl="0">
      <w:start w:val="8"/>
      <w:numFmt w:val="decimal"/>
      <w:lvlText w:val="%1."/>
      <w:lvlJc w:val="left"/>
      <w:pPr>
        <w:ind w:left="360" w:hanging="360"/>
      </w:pPr>
      <w:rPr>
        <w:i w:val="0"/>
        <w:color w:val="auto"/>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color w:val="auto"/>
      </w:rPr>
    </w:lvl>
    <w:lvl w:ilvl="3">
      <w:start w:val="1"/>
      <w:numFmt w:val="decimal"/>
      <w:lvlText w:val="%1.%2.%3.%4."/>
      <w:lvlJc w:val="left"/>
      <w:pPr>
        <w:ind w:left="720" w:hanging="720"/>
      </w:pPr>
      <w:rPr>
        <w:i w:val="0"/>
        <w:color w:val="auto"/>
      </w:rPr>
    </w:lvl>
    <w:lvl w:ilvl="4">
      <w:start w:val="1"/>
      <w:numFmt w:val="decimal"/>
      <w:lvlText w:val="%1.%2.%3.%4.%5."/>
      <w:lvlJc w:val="left"/>
      <w:pPr>
        <w:ind w:left="1080" w:hanging="1080"/>
      </w:pPr>
      <w:rPr>
        <w:i w:val="0"/>
        <w:color w:val="auto"/>
      </w:rPr>
    </w:lvl>
    <w:lvl w:ilvl="5">
      <w:start w:val="1"/>
      <w:numFmt w:val="decimal"/>
      <w:lvlText w:val="%1.%2.%3.%4.%5.%6."/>
      <w:lvlJc w:val="left"/>
      <w:pPr>
        <w:ind w:left="1080" w:hanging="1080"/>
      </w:pPr>
      <w:rPr>
        <w:i w:val="0"/>
        <w:color w:val="auto"/>
      </w:rPr>
    </w:lvl>
    <w:lvl w:ilvl="6">
      <w:start w:val="1"/>
      <w:numFmt w:val="decimal"/>
      <w:lvlText w:val="%1.%2.%3.%4.%5.%6.%7."/>
      <w:lvlJc w:val="left"/>
      <w:pPr>
        <w:ind w:left="1440" w:hanging="1440"/>
      </w:pPr>
      <w:rPr>
        <w:i w:val="0"/>
        <w:color w:val="auto"/>
      </w:rPr>
    </w:lvl>
    <w:lvl w:ilvl="7">
      <w:start w:val="1"/>
      <w:numFmt w:val="decimal"/>
      <w:lvlText w:val="%1.%2.%3.%4.%5.%6.%7.%8."/>
      <w:lvlJc w:val="left"/>
      <w:pPr>
        <w:ind w:left="1440" w:hanging="1440"/>
      </w:pPr>
      <w:rPr>
        <w:i w:val="0"/>
        <w:color w:val="auto"/>
      </w:rPr>
    </w:lvl>
    <w:lvl w:ilvl="8">
      <w:start w:val="1"/>
      <w:numFmt w:val="decimal"/>
      <w:lvlText w:val="%1.%2.%3.%4.%5.%6.%7.%8.%9."/>
      <w:lvlJc w:val="left"/>
      <w:pPr>
        <w:ind w:left="1800" w:hanging="1800"/>
      </w:pPr>
      <w:rPr>
        <w:i w:val="0"/>
        <w:color w:val="auto"/>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053A61"/>
    <w:multiLevelType w:val="hybridMultilevel"/>
    <w:tmpl w:val="7952E26E"/>
    <w:lvl w:ilvl="0" w:tplc="44FE3102">
      <w:start w:val="1"/>
      <w:numFmt w:val="decimal"/>
      <w:lvlText w:val="7.%1."/>
      <w:lvlJc w:val="left"/>
      <w:pPr>
        <w:ind w:left="720" w:hanging="360"/>
      </w:pPr>
      <w:rPr>
        <w:rFonts w:ascii="Arial" w:hAnsi="Arial" w:cs="Arial"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21"/>
  </w:num>
  <w:num w:numId="8">
    <w:abstractNumId w:val="4"/>
  </w:num>
  <w:num w:numId="9">
    <w:abstractNumId w:val="7"/>
  </w:num>
  <w:num w:numId="10">
    <w:abstractNumId w:val="6"/>
  </w:num>
  <w:num w:numId="11">
    <w:abstractNumId w:val="19"/>
  </w:num>
  <w:num w:numId="12">
    <w:abstractNumId w:val="1"/>
  </w:num>
  <w:num w:numId="13">
    <w:abstractNumId w:val="17"/>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9"/>
  </w:num>
  <w:num w:numId="21">
    <w:abstractNumId w:val="8"/>
  </w:num>
  <w:num w:numId="22">
    <w:abstractNumId w:val="2"/>
  </w:num>
  <w:num w:numId="2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58"/>
    <w:rsid w:val="00002781"/>
    <w:rsid w:val="00002FD4"/>
    <w:rsid w:val="00003FFB"/>
    <w:rsid w:val="00004547"/>
    <w:rsid w:val="00004633"/>
    <w:rsid w:val="000052BE"/>
    <w:rsid w:val="00005CDD"/>
    <w:rsid w:val="0001025E"/>
    <w:rsid w:val="00011E9A"/>
    <w:rsid w:val="00012539"/>
    <w:rsid w:val="00012E99"/>
    <w:rsid w:val="00012F62"/>
    <w:rsid w:val="0001465E"/>
    <w:rsid w:val="000149E7"/>
    <w:rsid w:val="00014FED"/>
    <w:rsid w:val="00015A79"/>
    <w:rsid w:val="00016EBB"/>
    <w:rsid w:val="00017FAD"/>
    <w:rsid w:val="00020755"/>
    <w:rsid w:val="00021F21"/>
    <w:rsid w:val="00022507"/>
    <w:rsid w:val="00022F8A"/>
    <w:rsid w:val="00022FC9"/>
    <w:rsid w:val="00026867"/>
    <w:rsid w:val="00026FB8"/>
    <w:rsid w:val="0003062D"/>
    <w:rsid w:val="00030AEE"/>
    <w:rsid w:val="00031C04"/>
    <w:rsid w:val="00032312"/>
    <w:rsid w:val="00032416"/>
    <w:rsid w:val="00032B8F"/>
    <w:rsid w:val="000339F2"/>
    <w:rsid w:val="00035A15"/>
    <w:rsid w:val="000364E2"/>
    <w:rsid w:val="00036818"/>
    <w:rsid w:val="00036DE2"/>
    <w:rsid w:val="0003727A"/>
    <w:rsid w:val="000403E5"/>
    <w:rsid w:val="000419CB"/>
    <w:rsid w:val="00041F06"/>
    <w:rsid w:val="000442DF"/>
    <w:rsid w:val="000446F1"/>
    <w:rsid w:val="00044895"/>
    <w:rsid w:val="00045F96"/>
    <w:rsid w:val="00046DA9"/>
    <w:rsid w:val="000470B5"/>
    <w:rsid w:val="000501EC"/>
    <w:rsid w:val="000505D5"/>
    <w:rsid w:val="0005092A"/>
    <w:rsid w:val="00050C76"/>
    <w:rsid w:val="00050F7C"/>
    <w:rsid w:val="00051C55"/>
    <w:rsid w:val="00052AD4"/>
    <w:rsid w:val="00052EEA"/>
    <w:rsid w:val="00052F16"/>
    <w:rsid w:val="00054B62"/>
    <w:rsid w:val="0005574E"/>
    <w:rsid w:val="00057FF6"/>
    <w:rsid w:val="00060B69"/>
    <w:rsid w:val="00060C5A"/>
    <w:rsid w:val="00060C61"/>
    <w:rsid w:val="000615DD"/>
    <w:rsid w:val="00061AAE"/>
    <w:rsid w:val="000621F8"/>
    <w:rsid w:val="000622FE"/>
    <w:rsid w:val="00062327"/>
    <w:rsid w:val="00062C6E"/>
    <w:rsid w:val="000669FF"/>
    <w:rsid w:val="00066FDE"/>
    <w:rsid w:val="00066FF4"/>
    <w:rsid w:val="00067B00"/>
    <w:rsid w:val="000720BA"/>
    <w:rsid w:val="000734AB"/>
    <w:rsid w:val="000736C8"/>
    <w:rsid w:val="000742F8"/>
    <w:rsid w:val="00074DE2"/>
    <w:rsid w:val="00075202"/>
    <w:rsid w:val="0007656F"/>
    <w:rsid w:val="0007774C"/>
    <w:rsid w:val="00077A6D"/>
    <w:rsid w:val="00080040"/>
    <w:rsid w:val="00082174"/>
    <w:rsid w:val="000821EB"/>
    <w:rsid w:val="00082B45"/>
    <w:rsid w:val="00082E5A"/>
    <w:rsid w:val="00084618"/>
    <w:rsid w:val="00084A2A"/>
    <w:rsid w:val="00084F29"/>
    <w:rsid w:val="000850D9"/>
    <w:rsid w:val="000858C8"/>
    <w:rsid w:val="00086AC6"/>
    <w:rsid w:val="00086C01"/>
    <w:rsid w:val="00086CDA"/>
    <w:rsid w:val="00086DDF"/>
    <w:rsid w:val="00087430"/>
    <w:rsid w:val="00087C02"/>
    <w:rsid w:val="000907AF"/>
    <w:rsid w:val="000921C8"/>
    <w:rsid w:val="000927A6"/>
    <w:rsid w:val="00092921"/>
    <w:rsid w:val="00093646"/>
    <w:rsid w:val="000949B3"/>
    <w:rsid w:val="00094E21"/>
    <w:rsid w:val="00095CEF"/>
    <w:rsid w:val="0009650B"/>
    <w:rsid w:val="00096898"/>
    <w:rsid w:val="000971B3"/>
    <w:rsid w:val="00097C6E"/>
    <w:rsid w:val="000A04C7"/>
    <w:rsid w:val="000A05FB"/>
    <w:rsid w:val="000A195C"/>
    <w:rsid w:val="000A1DEA"/>
    <w:rsid w:val="000A203F"/>
    <w:rsid w:val="000A3EE6"/>
    <w:rsid w:val="000A47E2"/>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6BFE"/>
    <w:rsid w:val="000C7597"/>
    <w:rsid w:val="000C7914"/>
    <w:rsid w:val="000C7CA5"/>
    <w:rsid w:val="000D2518"/>
    <w:rsid w:val="000D38F5"/>
    <w:rsid w:val="000D4D6D"/>
    <w:rsid w:val="000D51C9"/>
    <w:rsid w:val="000E007B"/>
    <w:rsid w:val="000E04A9"/>
    <w:rsid w:val="000E06C7"/>
    <w:rsid w:val="000E1D3E"/>
    <w:rsid w:val="000E23A9"/>
    <w:rsid w:val="000E2730"/>
    <w:rsid w:val="000E3DAF"/>
    <w:rsid w:val="000E3FB5"/>
    <w:rsid w:val="000E42D4"/>
    <w:rsid w:val="000E56B3"/>
    <w:rsid w:val="000E5FC1"/>
    <w:rsid w:val="000E7497"/>
    <w:rsid w:val="000F057D"/>
    <w:rsid w:val="000F0585"/>
    <w:rsid w:val="000F0616"/>
    <w:rsid w:val="000F2182"/>
    <w:rsid w:val="000F3194"/>
    <w:rsid w:val="000F3BC4"/>
    <w:rsid w:val="000F76C8"/>
    <w:rsid w:val="001005C3"/>
    <w:rsid w:val="00100DA2"/>
    <w:rsid w:val="00100F1A"/>
    <w:rsid w:val="00101285"/>
    <w:rsid w:val="00103E33"/>
    <w:rsid w:val="00104344"/>
    <w:rsid w:val="00104AA8"/>
    <w:rsid w:val="00104B1F"/>
    <w:rsid w:val="00104CF1"/>
    <w:rsid w:val="00105406"/>
    <w:rsid w:val="0010642E"/>
    <w:rsid w:val="00107DDE"/>
    <w:rsid w:val="001105D3"/>
    <w:rsid w:val="0011075E"/>
    <w:rsid w:val="001152C2"/>
    <w:rsid w:val="00120B5E"/>
    <w:rsid w:val="00124395"/>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219"/>
    <w:rsid w:val="001434FE"/>
    <w:rsid w:val="00144599"/>
    <w:rsid w:val="0014488E"/>
    <w:rsid w:val="001455DC"/>
    <w:rsid w:val="00145681"/>
    <w:rsid w:val="00145909"/>
    <w:rsid w:val="0014611B"/>
    <w:rsid w:val="001478A0"/>
    <w:rsid w:val="00150965"/>
    <w:rsid w:val="00150AED"/>
    <w:rsid w:val="00151680"/>
    <w:rsid w:val="001517CB"/>
    <w:rsid w:val="00151DFD"/>
    <w:rsid w:val="0015242D"/>
    <w:rsid w:val="00152587"/>
    <w:rsid w:val="00152E08"/>
    <w:rsid w:val="001533C9"/>
    <w:rsid w:val="00154E82"/>
    <w:rsid w:val="00156469"/>
    <w:rsid w:val="001568D4"/>
    <w:rsid w:val="0016055F"/>
    <w:rsid w:val="00160896"/>
    <w:rsid w:val="00161946"/>
    <w:rsid w:val="00162FDE"/>
    <w:rsid w:val="001642AC"/>
    <w:rsid w:val="001646AF"/>
    <w:rsid w:val="001648C3"/>
    <w:rsid w:val="00165F97"/>
    <w:rsid w:val="0016632F"/>
    <w:rsid w:val="00167A4D"/>
    <w:rsid w:val="0017224A"/>
    <w:rsid w:val="00172326"/>
    <w:rsid w:val="0017236C"/>
    <w:rsid w:val="001725B1"/>
    <w:rsid w:val="00172E05"/>
    <w:rsid w:val="00173123"/>
    <w:rsid w:val="00175783"/>
    <w:rsid w:val="00175964"/>
    <w:rsid w:val="00175A67"/>
    <w:rsid w:val="00175DF2"/>
    <w:rsid w:val="00176A87"/>
    <w:rsid w:val="00177BA3"/>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15F"/>
    <w:rsid w:val="001A27A9"/>
    <w:rsid w:val="001A2E77"/>
    <w:rsid w:val="001A6098"/>
    <w:rsid w:val="001A6DD5"/>
    <w:rsid w:val="001A76CF"/>
    <w:rsid w:val="001A795E"/>
    <w:rsid w:val="001B15DE"/>
    <w:rsid w:val="001B1714"/>
    <w:rsid w:val="001B19F3"/>
    <w:rsid w:val="001B2266"/>
    <w:rsid w:val="001B2D6D"/>
    <w:rsid w:val="001B2DF1"/>
    <w:rsid w:val="001B3581"/>
    <w:rsid w:val="001B59FF"/>
    <w:rsid w:val="001B5D2C"/>
    <w:rsid w:val="001B6D7C"/>
    <w:rsid w:val="001B6ECA"/>
    <w:rsid w:val="001B797A"/>
    <w:rsid w:val="001C0493"/>
    <w:rsid w:val="001C0534"/>
    <w:rsid w:val="001C0E03"/>
    <w:rsid w:val="001C2C05"/>
    <w:rsid w:val="001C37D2"/>
    <w:rsid w:val="001C454D"/>
    <w:rsid w:val="001C5664"/>
    <w:rsid w:val="001C6190"/>
    <w:rsid w:val="001C6CCE"/>
    <w:rsid w:val="001C78A2"/>
    <w:rsid w:val="001C791D"/>
    <w:rsid w:val="001D0BFA"/>
    <w:rsid w:val="001D2F4B"/>
    <w:rsid w:val="001D4AC5"/>
    <w:rsid w:val="001D51B7"/>
    <w:rsid w:val="001D7339"/>
    <w:rsid w:val="001E03B1"/>
    <w:rsid w:val="001E04A1"/>
    <w:rsid w:val="001E0B29"/>
    <w:rsid w:val="001E2209"/>
    <w:rsid w:val="001E27E1"/>
    <w:rsid w:val="001E2889"/>
    <w:rsid w:val="001E43A9"/>
    <w:rsid w:val="001E4E8E"/>
    <w:rsid w:val="001E4FC7"/>
    <w:rsid w:val="001E5A45"/>
    <w:rsid w:val="001E6488"/>
    <w:rsid w:val="001E65A7"/>
    <w:rsid w:val="001E67E9"/>
    <w:rsid w:val="001E6D26"/>
    <w:rsid w:val="001E753B"/>
    <w:rsid w:val="001E768D"/>
    <w:rsid w:val="001F1DB6"/>
    <w:rsid w:val="001F1E80"/>
    <w:rsid w:val="001F237C"/>
    <w:rsid w:val="001F3546"/>
    <w:rsid w:val="001F4106"/>
    <w:rsid w:val="001F4981"/>
    <w:rsid w:val="001F4DEF"/>
    <w:rsid w:val="001F59F4"/>
    <w:rsid w:val="001F5FBB"/>
    <w:rsid w:val="001F6768"/>
    <w:rsid w:val="001F74ED"/>
    <w:rsid w:val="00200B53"/>
    <w:rsid w:val="002021E6"/>
    <w:rsid w:val="00202555"/>
    <w:rsid w:val="00202588"/>
    <w:rsid w:val="00202820"/>
    <w:rsid w:val="002033A6"/>
    <w:rsid w:val="002034C6"/>
    <w:rsid w:val="002064B2"/>
    <w:rsid w:val="00206581"/>
    <w:rsid w:val="00206D52"/>
    <w:rsid w:val="00207C4B"/>
    <w:rsid w:val="002100F1"/>
    <w:rsid w:val="00210251"/>
    <w:rsid w:val="002110A9"/>
    <w:rsid w:val="00212948"/>
    <w:rsid w:val="00212CEB"/>
    <w:rsid w:val="00213E3A"/>
    <w:rsid w:val="00215518"/>
    <w:rsid w:val="00215B46"/>
    <w:rsid w:val="00216033"/>
    <w:rsid w:val="0021658D"/>
    <w:rsid w:val="00217CC9"/>
    <w:rsid w:val="002202C0"/>
    <w:rsid w:val="00220806"/>
    <w:rsid w:val="00221BD3"/>
    <w:rsid w:val="00221F25"/>
    <w:rsid w:val="0022302A"/>
    <w:rsid w:val="00223423"/>
    <w:rsid w:val="0022380E"/>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6DF"/>
    <w:rsid w:val="00235938"/>
    <w:rsid w:val="00235FBE"/>
    <w:rsid w:val="0023621D"/>
    <w:rsid w:val="002373B3"/>
    <w:rsid w:val="00243A26"/>
    <w:rsid w:val="00244464"/>
    <w:rsid w:val="00244C83"/>
    <w:rsid w:val="0024542B"/>
    <w:rsid w:val="00245459"/>
    <w:rsid w:val="00245549"/>
    <w:rsid w:val="00246641"/>
    <w:rsid w:val="002500FD"/>
    <w:rsid w:val="00250B97"/>
    <w:rsid w:val="00250CE9"/>
    <w:rsid w:val="00251769"/>
    <w:rsid w:val="00253390"/>
    <w:rsid w:val="00254A48"/>
    <w:rsid w:val="00254BD7"/>
    <w:rsid w:val="00254DD2"/>
    <w:rsid w:val="00254DEB"/>
    <w:rsid w:val="0025567D"/>
    <w:rsid w:val="00255957"/>
    <w:rsid w:val="002560F6"/>
    <w:rsid w:val="00261041"/>
    <w:rsid w:val="00262A8E"/>
    <w:rsid w:val="00262B0A"/>
    <w:rsid w:val="00262BF0"/>
    <w:rsid w:val="00263486"/>
    <w:rsid w:val="00264B93"/>
    <w:rsid w:val="00265864"/>
    <w:rsid w:val="00265DE5"/>
    <w:rsid w:val="0026629F"/>
    <w:rsid w:val="00271BDD"/>
    <w:rsid w:val="00272D56"/>
    <w:rsid w:val="0027334B"/>
    <w:rsid w:val="002750A9"/>
    <w:rsid w:val="00276080"/>
    <w:rsid w:val="00281259"/>
    <w:rsid w:val="00284A3E"/>
    <w:rsid w:val="00286113"/>
    <w:rsid w:val="00286C65"/>
    <w:rsid w:val="00287064"/>
    <w:rsid w:val="00287336"/>
    <w:rsid w:val="0028748B"/>
    <w:rsid w:val="00287AF3"/>
    <w:rsid w:val="00287BD3"/>
    <w:rsid w:val="002902B4"/>
    <w:rsid w:val="00290DF7"/>
    <w:rsid w:val="002911E0"/>
    <w:rsid w:val="00291AF6"/>
    <w:rsid w:val="00294FEB"/>
    <w:rsid w:val="00295452"/>
    <w:rsid w:val="00295DFC"/>
    <w:rsid w:val="00296A6D"/>
    <w:rsid w:val="002972A5"/>
    <w:rsid w:val="002A0BE0"/>
    <w:rsid w:val="002A47D1"/>
    <w:rsid w:val="002A52D4"/>
    <w:rsid w:val="002A6485"/>
    <w:rsid w:val="002A6DD7"/>
    <w:rsid w:val="002A75EB"/>
    <w:rsid w:val="002A76E6"/>
    <w:rsid w:val="002B0CA6"/>
    <w:rsid w:val="002B0E88"/>
    <w:rsid w:val="002B3ABC"/>
    <w:rsid w:val="002B4B03"/>
    <w:rsid w:val="002B5116"/>
    <w:rsid w:val="002B56A3"/>
    <w:rsid w:val="002B5F23"/>
    <w:rsid w:val="002B6210"/>
    <w:rsid w:val="002B6A38"/>
    <w:rsid w:val="002B6C94"/>
    <w:rsid w:val="002B7BDE"/>
    <w:rsid w:val="002C1E5A"/>
    <w:rsid w:val="002C320C"/>
    <w:rsid w:val="002C4860"/>
    <w:rsid w:val="002C538B"/>
    <w:rsid w:val="002C63C9"/>
    <w:rsid w:val="002C73AB"/>
    <w:rsid w:val="002D02A7"/>
    <w:rsid w:val="002D14B5"/>
    <w:rsid w:val="002D1F8E"/>
    <w:rsid w:val="002D2FEE"/>
    <w:rsid w:val="002D3852"/>
    <w:rsid w:val="002D39EC"/>
    <w:rsid w:val="002D53E9"/>
    <w:rsid w:val="002D6C7F"/>
    <w:rsid w:val="002D6F08"/>
    <w:rsid w:val="002D74AD"/>
    <w:rsid w:val="002E0007"/>
    <w:rsid w:val="002E0F86"/>
    <w:rsid w:val="002E1395"/>
    <w:rsid w:val="002E2C11"/>
    <w:rsid w:val="002E3BF0"/>
    <w:rsid w:val="002E4E82"/>
    <w:rsid w:val="002E504D"/>
    <w:rsid w:val="002E5203"/>
    <w:rsid w:val="002E5BFD"/>
    <w:rsid w:val="002E72E5"/>
    <w:rsid w:val="002F0F2E"/>
    <w:rsid w:val="002F0F45"/>
    <w:rsid w:val="002F1672"/>
    <w:rsid w:val="002F297E"/>
    <w:rsid w:val="002F333D"/>
    <w:rsid w:val="002F56B2"/>
    <w:rsid w:val="002F70AF"/>
    <w:rsid w:val="002F73F5"/>
    <w:rsid w:val="00300A81"/>
    <w:rsid w:val="00301BDB"/>
    <w:rsid w:val="00301D25"/>
    <w:rsid w:val="003024E2"/>
    <w:rsid w:val="00302AB3"/>
    <w:rsid w:val="00302C57"/>
    <w:rsid w:val="003037A6"/>
    <w:rsid w:val="00303C6A"/>
    <w:rsid w:val="00304129"/>
    <w:rsid w:val="0030456C"/>
    <w:rsid w:val="0030475A"/>
    <w:rsid w:val="003055F8"/>
    <w:rsid w:val="00305AAC"/>
    <w:rsid w:val="0030620B"/>
    <w:rsid w:val="00307733"/>
    <w:rsid w:val="00307893"/>
    <w:rsid w:val="00311303"/>
    <w:rsid w:val="00311DFD"/>
    <w:rsid w:val="00312D17"/>
    <w:rsid w:val="00314F49"/>
    <w:rsid w:val="00315415"/>
    <w:rsid w:val="003159D1"/>
    <w:rsid w:val="00315BCD"/>
    <w:rsid w:val="00316D6C"/>
    <w:rsid w:val="00317446"/>
    <w:rsid w:val="00322219"/>
    <w:rsid w:val="00325373"/>
    <w:rsid w:val="00326157"/>
    <w:rsid w:val="003263F1"/>
    <w:rsid w:val="00327AD0"/>
    <w:rsid w:val="00327D68"/>
    <w:rsid w:val="0033116E"/>
    <w:rsid w:val="003311BB"/>
    <w:rsid w:val="003326AB"/>
    <w:rsid w:val="003329F1"/>
    <w:rsid w:val="00333028"/>
    <w:rsid w:val="003335B3"/>
    <w:rsid w:val="00333A13"/>
    <w:rsid w:val="00333A15"/>
    <w:rsid w:val="00333CCE"/>
    <w:rsid w:val="003343C9"/>
    <w:rsid w:val="00337128"/>
    <w:rsid w:val="003402EB"/>
    <w:rsid w:val="00340483"/>
    <w:rsid w:val="003411BB"/>
    <w:rsid w:val="003411C2"/>
    <w:rsid w:val="003413ED"/>
    <w:rsid w:val="00341B98"/>
    <w:rsid w:val="003432A8"/>
    <w:rsid w:val="0034388E"/>
    <w:rsid w:val="00343921"/>
    <w:rsid w:val="00344CD0"/>
    <w:rsid w:val="00345F47"/>
    <w:rsid w:val="00346050"/>
    <w:rsid w:val="00346B78"/>
    <w:rsid w:val="00346DD2"/>
    <w:rsid w:val="0034738A"/>
    <w:rsid w:val="00347D79"/>
    <w:rsid w:val="00347EAE"/>
    <w:rsid w:val="003507E8"/>
    <w:rsid w:val="00352452"/>
    <w:rsid w:val="003527B0"/>
    <w:rsid w:val="0035330B"/>
    <w:rsid w:val="0035370A"/>
    <w:rsid w:val="00353F0D"/>
    <w:rsid w:val="003547CC"/>
    <w:rsid w:val="00356B98"/>
    <w:rsid w:val="00357797"/>
    <w:rsid w:val="003577AA"/>
    <w:rsid w:val="0036579F"/>
    <w:rsid w:val="00365C5F"/>
    <w:rsid w:val="003661BC"/>
    <w:rsid w:val="00366426"/>
    <w:rsid w:val="00366623"/>
    <w:rsid w:val="00366942"/>
    <w:rsid w:val="00367A8C"/>
    <w:rsid w:val="00372457"/>
    <w:rsid w:val="00372FEC"/>
    <w:rsid w:val="003735D2"/>
    <w:rsid w:val="00373CDD"/>
    <w:rsid w:val="00374514"/>
    <w:rsid w:val="00374731"/>
    <w:rsid w:val="00374831"/>
    <w:rsid w:val="00374E8C"/>
    <w:rsid w:val="00375369"/>
    <w:rsid w:val="00375BF4"/>
    <w:rsid w:val="00375DCC"/>
    <w:rsid w:val="00377B33"/>
    <w:rsid w:val="00377EDD"/>
    <w:rsid w:val="0038366D"/>
    <w:rsid w:val="003848EA"/>
    <w:rsid w:val="00385FE0"/>
    <w:rsid w:val="00386CFC"/>
    <w:rsid w:val="0038714A"/>
    <w:rsid w:val="00387225"/>
    <w:rsid w:val="00393F29"/>
    <w:rsid w:val="003946FA"/>
    <w:rsid w:val="00394D1E"/>
    <w:rsid w:val="003977D6"/>
    <w:rsid w:val="003A19B4"/>
    <w:rsid w:val="003A1F31"/>
    <w:rsid w:val="003A302E"/>
    <w:rsid w:val="003A3F71"/>
    <w:rsid w:val="003A56A5"/>
    <w:rsid w:val="003A5B6A"/>
    <w:rsid w:val="003A6847"/>
    <w:rsid w:val="003B00F8"/>
    <w:rsid w:val="003B1628"/>
    <w:rsid w:val="003B3972"/>
    <w:rsid w:val="003B59B6"/>
    <w:rsid w:val="003B63B2"/>
    <w:rsid w:val="003B6CFD"/>
    <w:rsid w:val="003B6D42"/>
    <w:rsid w:val="003B6E71"/>
    <w:rsid w:val="003B75B4"/>
    <w:rsid w:val="003B775A"/>
    <w:rsid w:val="003C0525"/>
    <w:rsid w:val="003C1024"/>
    <w:rsid w:val="003C1869"/>
    <w:rsid w:val="003C23DB"/>
    <w:rsid w:val="003C355F"/>
    <w:rsid w:val="003C39CC"/>
    <w:rsid w:val="003C3F7C"/>
    <w:rsid w:val="003C4B01"/>
    <w:rsid w:val="003C4CB1"/>
    <w:rsid w:val="003C64DB"/>
    <w:rsid w:val="003D0624"/>
    <w:rsid w:val="003D080C"/>
    <w:rsid w:val="003D2386"/>
    <w:rsid w:val="003D2950"/>
    <w:rsid w:val="003D34A4"/>
    <w:rsid w:val="003D61D1"/>
    <w:rsid w:val="003D7CF5"/>
    <w:rsid w:val="003E0B9C"/>
    <w:rsid w:val="003E1BE2"/>
    <w:rsid w:val="003E22CA"/>
    <w:rsid w:val="003E2902"/>
    <w:rsid w:val="003E501D"/>
    <w:rsid w:val="003E60A0"/>
    <w:rsid w:val="003E617A"/>
    <w:rsid w:val="003E7E0F"/>
    <w:rsid w:val="003F0CD0"/>
    <w:rsid w:val="003F0D66"/>
    <w:rsid w:val="003F0DBC"/>
    <w:rsid w:val="003F0DC2"/>
    <w:rsid w:val="003F1304"/>
    <w:rsid w:val="003F190D"/>
    <w:rsid w:val="003F1F90"/>
    <w:rsid w:val="003F2954"/>
    <w:rsid w:val="003F2DC1"/>
    <w:rsid w:val="003F3A57"/>
    <w:rsid w:val="003F3D00"/>
    <w:rsid w:val="003F45BE"/>
    <w:rsid w:val="003F5F11"/>
    <w:rsid w:val="003F69C2"/>
    <w:rsid w:val="003F6E24"/>
    <w:rsid w:val="003F7A5D"/>
    <w:rsid w:val="00400331"/>
    <w:rsid w:val="004016AD"/>
    <w:rsid w:val="004026B0"/>
    <w:rsid w:val="00402934"/>
    <w:rsid w:val="00403807"/>
    <w:rsid w:val="00403AE8"/>
    <w:rsid w:val="00405A3C"/>
    <w:rsid w:val="00405AED"/>
    <w:rsid w:val="00406A3E"/>
    <w:rsid w:val="0040741C"/>
    <w:rsid w:val="00410115"/>
    <w:rsid w:val="004107CC"/>
    <w:rsid w:val="00411FC8"/>
    <w:rsid w:val="00412178"/>
    <w:rsid w:val="00412821"/>
    <w:rsid w:val="00413F41"/>
    <w:rsid w:val="004145A0"/>
    <w:rsid w:val="00415E2B"/>
    <w:rsid w:val="0041674D"/>
    <w:rsid w:val="00417681"/>
    <w:rsid w:val="00420DA0"/>
    <w:rsid w:val="00423A4D"/>
    <w:rsid w:val="00424203"/>
    <w:rsid w:val="00424252"/>
    <w:rsid w:val="004255F0"/>
    <w:rsid w:val="00425F64"/>
    <w:rsid w:val="004264BD"/>
    <w:rsid w:val="0042650E"/>
    <w:rsid w:val="00427C4C"/>
    <w:rsid w:val="00430C7C"/>
    <w:rsid w:val="0043146A"/>
    <w:rsid w:val="00431E29"/>
    <w:rsid w:val="00431EAC"/>
    <w:rsid w:val="00433CA2"/>
    <w:rsid w:val="004342FC"/>
    <w:rsid w:val="00434D81"/>
    <w:rsid w:val="004366D5"/>
    <w:rsid w:val="004376E7"/>
    <w:rsid w:val="00437998"/>
    <w:rsid w:val="00437AF2"/>
    <w:rsid w:val="00437C62"/>
    <w:rsid w:val="00442A2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56F01"/>
    <w:rsid w:val="004570FD"/>
    <w:rsid w:val="00460C4E"/>
    <w:rsid w:val="004626FA"/>
    <w:rsid w:val="00463961"/>
    <w:rsid w:val="0046442C"/>
    <w:rsid w:val="004647D8"/>
    <w:rsid w:val="00464B83"/>
    <w:rsid w:val="004667C2"/>
    <w:rsid w:val="00466EF4"/>
    <w:rsid w:val="00467EAC"/>
    <w:rsid w:val="0047009C"/>
    <w:rsid w:val="004715E4"/>
    <w:rsid w:val="00472028"/>
    <w:rsid w:val="00472766"/>
    <w:rsid w:val="0047344E"/>
    <w:rsid w:val="00474C78"/>
    <w:rsid w:val="004756B8"/>
    <w:rsid w:val="00476332"/>
    <w:rsid w:val="00477333"/>
    <w:rsid w:val="00481620"/>
    <w:rsid w:val="00482DC9"/>
    <w:rsid w:val="0048376F"/>
    <w:rsid w:val="004842D0"/>
    <w:rsid w:val="00484F4B"/>
    <w:rsid w:val="004857C0"/>
    <w:rsid w:val="00486B95"/>
    <w:rsid w:val="00486C00"/>
    <w:rsid w:val="00487633"/>
    <w:rsid w:val="00490730"/>
    <w:rsid w:val="00490991"/>
    <w:rsid w:val="00490A0C"/>
    <w:rsid w:val="00490F62"/>
    <w:rsid w:val="004910AE"/>
    <w:rsid w:val="0049120B"/>
    <w:rsid w:val="00493EEA"/>
    <w:rsid w:val="0049570A"/>
    <w:rsid w:val="004A1670"/>
    <w:rsid w:val="004A25AA"/>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37EB"/>
    <w:rsid w:val="004C42FC"/>
    <w:rsid w:val="004C44B8"/>
    <w:rsid w:val="004C4ACD"/>
    <w:rsid w:val="004C5FF5"/>
    <w:rsid w:val="004C600B"/>
    <w:rsid w:val="004C7513"/>
    <w:rsid w:val="004C7E74"/>
    <w:rsid w:val="004D03FB"/>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4FD"/>
    <w:rsid w:val="004E6615"/>
    <w:rsid w:val="004E6C50"/>
    <w:rsid w:val="004E783F"/>
    <w:rsid w:val="004E7915"/>
    <w:rsid w:val="004E7B46"/>
    <w:rsid w:val="004E7B90"/>
    <w:rsid w:val="004E7CFE"/>
    <w:rsid w:val="004F04E7"/>
    <w:rsid w:val="004F2383"/>
    <w:rsid w:val="004F2B9F"/>
    <w:rsid w:val="004F2DF6"/>
    <w:rsid w:val="004F4BCA"/>
    <w:rsid w:val="004F58E9"/>
    <w:rsid w:val="004F6937"/>
    <w:rsid w:val="004F6A41"/>
    <w:rsid w:val="004F6F96"/>
    <w:rsid w:val="004F7D20"/>
    <w:rsid w:val="00500AE6"/>
    <w:rsid w:val="00500DC4"/>
    <w:rsid w:val="00501655"/>
    <w:rsid w:val="00502931"/>
    <w:rsid w:val="005037EB"/>
    <w:rsid w:val="00504EC6"/>
    <w:rsid w:val="0050667C"/>
    <w:rsid w:val="00506685"/>
    <w:rsid w:val="00507605"/>
    <w:rsid w:val="0051044C"/>
    <w:rsid w:val="0051156C"/>
    <w:rsid w:val="00512A70"/>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9FF"/>
    <w:rsid w:val="00526EA4"/>
    <w:rsid w:val="00527035"/>
    <w:rsid w:val="0052789D"/>
    <w:rsid w:val="005314AD"/>
    <w:rsid w:val="00531BAA"/>
    <w:rsid w:val="00532D84"/>
    <w:rsid w:val="005334F1"/>
    <w:rsid w:val="0053464D"/>
    <w:rsid w:val="00535300"/>
    <w:rsid w:val="00535F5A"/>
    <w:rsid w:val="00536E7F"/>
    <w:rsid w:val="00537011"/>
    <w:rsid w:val="00537A3F"/>
    <w:rsid w:val="00542123"/>
    <w:rsid w:val="0054271C"/>
    <w:rsid w:val="005429C1"/>
    <w:rsid w:val="00542EAB"/>
    <w:rsid w:val="00543D82"/>
    <w:rsid w:val="00544205"/>
    <w:rsid w:val="00544AB1"/>
    <w:rsid w:val="005471F5"/>
    <w:rsid w:val="0054799E"/>
    <w:rsid w:val="00547C25"/>
    <w:rsid w:val="00551E7C"/>
    <w:rsid w:val="0055261D"/>
    <w:rsid w:val="00552899"/>
    <w:rsid w:val="0055309E"/>
    <w:rsid w:val="00553214"/>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1FC8"/>
    <w:rsid w:val="0057334C"/>
    <w:rsid w:val="0057342B"/>
    <w:rsid w:val="00573FD8"/>
    <w:rsid w:val="005752ED"/>
    <w:rsid w:val="00576CBC"/>
    <w:rsid w:val="00576D5B"/>
    <w:rsid w:val="0057781F"/>
    <w:rsid w:val="00577945"/>
    <w:rsid w:val="0057796D"/>
    <w:rsid w:val="00581379"/>
    <w:rsid w:val="005822CC"/>
    <w:rsid w:val="00582860"/>
    <w:rsid w:val="00582DAD"/>
    <w:rsid w:val="00582FEC"/>
    <w:rsid w:val="005833C7"/>
    <w:rsid w:val="0058352E"/>
    <w:rsid w:val="00585E6C"/>
    <w:rsid w:val="00586D70"/>
    <w:rsid w:val="00587536"/>
    <w:rsid w:val="00587B6B"/>
    <w:rsid w:val="005903AE"/>
    <w:rsid w:val="00591F34"/>
    <w:rsid w:val="005925B8"/>
    <w:rsid w:val="00592BF1"/>
    <w:rsid w:val="005935BD"/>
    <w:rsid w:val="0059523A"/>
    <w:rsid w:val="005955D0"/>
    <w:rsid w:val="00596165"/>
    <w:rsid w:val="005A1678"/>
    <w:rsid w:val="005A2939"/>
    <w:rsid w:val="005A2A05"/>
    <w:rsid w:val="005A446E"/>
    <w:rsid w:val="005A5345"/>
    <w:rsid w:val="005A54D7"/>
    <w:rsid w:val="005A5B58"/>
    <w:rsid w:val="005A6FEF"/>
    <w:rsid w:val="005B096A"/>
    <w:rsid w:val="005B0CB5"/>
    <w:rsid w:val="005B19A5"/>
    <w:rsid w:val="005B19CA"/>
    <w:rsid w:val="005B1DFB"/>
    <w:rsid w:val="005B2208"/>
    <w:rsid w:val="005B2A37"/>
    <w:rsid w:val="005B6935"/>
    <w:rsid w:val="005B7295"/>
    <w:rsid w:val="005B7D4A"/>
    <w:rsid w:val="005C0ACD"/>
    <w:rsid w:val="005C0ACE"/>
    <w:rsid w:val="005C0C46"/>
    <w:rsid w:val="005C1D0E"/>
    <w:rsid w:val="005C2175"/>
    <w:rsid w:val="005C2797"/>
    <w:rsid w:val="005C357A"/>
    <w:rsid w:val="005C3E2E"/>
    <w:rsid w:val="005C4F76"/>
    <w:rsid w:val="005C708D"/>
    <w:rsid w:val="005C7098"/>
    <w:rsid w:val="005C74EB"/>
    <w:rsid w:val="005D08B9"/>
    <w:rsid w:val="005D1CBF"/>
    <w:rsid w:val="005D2FEE"/>
    <w:rsid w:val="005D3049"/>
    <w:rsid w:val="005D40E8"/>
    <w:rsid w:val="005D49D8"/>
    <w:rsid w:val="005D5471"/>
    <w:rsid w:val="005D58D6"/>
    <w:rsid w:val="005D5C63"/>
    <w:rsid w:val="005D67FB"/>
    <w:rsid w:val="005D796C"/>
    <w:rsid w:val="005D7F8B"/>
    <w:rsid w:val="005E12C7"/>
    <w:rsid w:val="005E19AA"/>
    <w:rsid w:val="005E1DDB"/>
    <w:rsid w:val="005E3474"/>
    <w:rsid w:val="005E38DD"/>
    <w:rsid w:val="005E7071"/>
    <w:rsid w:val="005E72C3"/>
    <w:rsid w:val="005E7AD2"/>
    <w:rsid w:val="005E7BDE"/>
    <w:rsid w:val="005F01AC"/>
    <w:rsid w:val="005F0C09"/>
    <w:rsid w:val="005F0CC3"/>
    <w:rsid w:val="005F0E29"/>
    <w:rsid w:val="005F11EB"/>
    <w:rsid w:val="005F15BF"/>
    <w:rsid w:val="005F2D73"/>
    <w:rsid w:val="005F33DE"/>
    <w:rsid w:val="005F3B8D"/>
    <w:rsid w:val="005F3CC7"/>
    <w:rsid w:val="005F447E"/>
    <w:rsid w:val="005F45C4"/>
    <w:rsid w:val="005F4DC6"/>
    <w:rsid w:val="005F782A"/>
    <w:rsid w:val="005F7E0F"/>
    <w:rsid w:val="006001B5"/>
    <w:rsid w:val="00602641"/>
    <w:rsid w:val="00604AB4"/>
    <w:rsid w:val="00604BF3"/>
    <w:rsid w:val="006052C0"/>
    <w:rsid w:val="00610BA1"/>
    <w:rsid w:val="00611D93"/>
    <w:rsid w:val="006128EF"/>
    <w:rsid w:val="00612E35"/>
    <w:rsid w:val="00613052"/>
    <w:rsid w:val="00614877"/>
    <w:rsid w:val="00614CC4"/>
    <w:rsid w:val="006156D6"/>
    <w:rsid w:val="00615B6C"/>
    <w:rsid w:val="00615DD2"/>
    <w:rsid w:val="00616852"/>
    <w:rsid w:val="00622F41"/>
    <w:rsid w:val="00623004"/>
    <w:rsid w:val="00623659"/>
    <w:rsid w:val="00623EDA"/>
    <w:rsid w:val="0062434E"/>
    <w:rsid w:val="00624C0E"/>
    <w:rsid w:val="006259DF"/>
    <w:rsid w:val="00626240"/>
    <w:rsid w:val="006304B5"/>
    <w:rsid w:val="0063080F"/>
    <w:rsid w:val="00630C3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47FA"/>
    <w:rsid w:val="006459C1"/>
    <w:rsid w:val="006459CD"/>
    <w:rsid w:val="00646AE9"/>
    <w:rsid w:val="00647168"/>
    <w:rsid w:val="00650411"/>
    <w:rsid w:val="006506C3"/>
    <w:rsid w:val="00651E19"/>
    <w:rsid w:val="0065211B"/>
    <w:rsid w:val="00653F30"/>
    <w:rsid w:val="006549BB"/>
    <w:rsid w:val="00655CA7"/>
    <w:rsid w:val="00656D98"/>
    <w:rsid w:val="006572F4"/>
    <w:rsid w:val="006574B8"/>
    <w:rsid w:val="00657F10"/>
    <w:rsid w:val="0066001B"/>
    <w:rsid w:val="006607E2"/>
    <w:rsid w:val="00660CB8"/>
    <w:rsid w:val="006622F1"/>
    <w:rsid w:val="0066245D"/>
    <w:rsid w:val="006625A5"/>
    <w:rsid w:val="0066267B"/>
    <w:rsid w:val="00662B40"/>
    <w:rsid w:val="00662FDA"/>
    <w:rsid w:val="00663285"/>
    <w:rsid w:val="00664A99"/>
    <w:rsid w:val="006659EE"/>
    <w:rsid w:val="00665E15"/>
    <w:rsid w:val="00667697"/>
    <w:rsid w:val="00670DAE"/>
    <w:rsid w:val="0067176C"/>
    <w:rsid w:val="006747E0"/>
    <w:rsid w:val="006749B8"/>
    <w:rsid w:val="00675829"/>
    <w:rsid w:val="006764B2"/>
    <w:rsid w:val="00676EF8"/>
    <w:rsid w:val="00676F44"/>
    <w:rsid w:val="0067740B"/>
    <w:rsid w:val="00680BA5"/>
    <w:rsid w:val="006814ED"/>
    <w:rsid w:val="00682482"/>
    <w:rsid w:val="00682620"/>
    <w:rsid w:val="00683A7B"/>
    <w:rsid w:val="006850CD"/>
    <w:rsid w:val="006866DE"/>
    <w:rsid w:val="00686F2B"/>
    <w:rsid w:val="006875F7"/>
    <w:rsid w:val="006908C8"/>
    <w:rsid w:val="00690A8E"/>
    <w:rsid w:val="00696290"/>
    <w:rsid w:val="006971F1"/>
    <w:rsid w:val="00697635"/>
    <w:rsid w:val="00697D8C"/>
    <w:rsid w:val="006A00E3"/>
    <w:rsid w:val="006A05BC"/>
    <w:rsid w:val="006A1177"/>
    <w:rsid w:val="006A1248"/>
    <w:rsid w:val="006A17DD"/>
    <w:rsid w:val="006A27D5"/>
    <w:rsid w:val="006A2BE6"/>
    <w:rsid w:val="006A4433"/>
    <w:rsid w:val="006A4484"/>
    <w:rsid w:val="006A71A6"/>
    <w:rsid w:val="006A7BB3"/>
    <w:rsid w:val="006A7C34"/>
    <w:rsid w:val="006B094B"/>
    <w:rsid w:val="006B13F9"/>
    <w:rsid w:val="006B2296"/>
    <w:rsid w:val="006B24E8"/>
    <w:rsid w:val="006B2F00"/>
    <w:rsid w:val="006B3442"/>
    <w:rsid w:val="006B3FE9"/>
    <w:rsid w:val="006B40BA"/>
    <w:rsid w:val="006B551A"/>
    <w:rsid w:val="006B585E"/>
    <w:rsid w:val="006B6193"/>
    <w:rsid w:val="006B75BB"/>
    <w:rsid w:val="006B7DC0"/>
    <w:rsid w:val="006C05BA"/>
    <w:rsid w:val="006C07D7"/>
    <w:rsid w:val="006C0CB5"/>
    <w:rsid w:val="006C15F8"/>
    <w:rsid w:val="006C1CD1"/>
    <w:rsid w:val="006C2B8E"/>
    <w:rsid w:val="006C2F75"/>
    <w:rsid w:val="006C35EE"/>
    <w:rsid w:val="006C443E"/>
    <w:rsid w:val="006C486C"/>
    <w:rsid w:val="006C59A6"/>
    <w:rsid w:val="006C60F8"/>
    <w:rsid w:val="006D0FA5"/>
    <w:rsid w:val="006D1915"/>
    <w:rsid w:val="006D198B"/>
    <w:rsid w:val="006D2B3C"/>
    <w:rsid w:val="006D2CA7"/>
    <w:rsid w:val="006D3AE6"/>
    <w:rsid w:val="006D49B6"/>
    <w:rsid w:val="006D4BBD"/>
    <w:rsid w:val="006D4F37"/>
    <w:rsid w:val="006D51E3"/>
    <w:rsid w:val="006D55E5"/>
    <w:rsid w:val="006D5A7E"/>
    <w:rsid w:val="006D5F82"/>
    <w:rsid w:val="006E1AB5"/>
    <w:rsid w:val="006E5F6E"/>
    <w:rsid w:val="006E6CD5"/>
    <w:rsid w:val="006E7CE3"/>
    <w:rsid w:val="006F0223"/>
    <w:rsid w:val="006F084A"/>
    <w:rsid w:val="006F1B9B"/>
    <w:rsid w:val="006F2449"/>
    <w:rsid w:val="006F26BF"/>
    <w:rsid w:val="006F3473"/>
    <w:rsid w:val="006F41D6"/>
    <w:rsid w:val="006F4491"/>
    <w:rsid w:val="006F45B7"/>
    <w:rsid w:val="006F6617"/>
    <w:rsid w:val="006F6CD7"/>
    <w:rsid w:val="006F773A"/>
    <w:rsid w:val="006F7EFC"/>
    <w:rsid w:val="0070011B"/>
    <w:rsid w:val="00701973"/>
    <w:rsid w:val="00702BB4"/>
    <w:rsid w:val="007032F6"/>
    <w:rsid w:val="00703E21"/>
    <w:rsid w:val="0070414D"/>
    <w:rsid w:val="0070629C"/>
    <w:rsid w:val="0070705F"/>
    <w:rsid w:val="007078A5"/>
    <w:rsid w:val="00707ADD"/>
    <w:rsid w:val="0071034C"/>
    <w:rsid w:val="00710541"/>
    <w:rsid w:val="007105CF"/>
    <w:rsid w:val="00711698"/>
    <w:rsid w:val="00712A34"/>
    <w:rsid w:val="00714E2A"/>
    <w:rsid w:val="00715288"/>
    <w:rsid w:val="007158DB"/>
    <w:rsid w:val="00715AB2"/>
    <w:rsid w:val="00715CB6"/>
    <w:rsid w:val="00715F67"/>
    <w:rsid w:val="00717A6A"/>
    <w:rsid w:val="00717F0B"/>
    <w:rsid w:val="0072095D"/>
    <w:rsid w:val="0072109E"/>
    <w:rsid w:val="00721584"/>
    <w:rsid w:val="007216A5"/>
    <w:rsid w:val="00722091"/>
    <w:rsid w:val="00722406"/>
    <w:rsid w:val="00723435"/>
    <w:rsid w:val="00723C60"/>
    <w:rsid w:val="00724365"/>
    <w:rsid w:val="00725010"/>
    <w:rsid w:val="00725B52"/>
    <w:rsid w:val="00725D69"/>
    <w:rsid w:val="0072708E"/>
    <w:rsid w:val="0073010A"/>
    <w:rsid w:val="00730BA1"/>
    <w:rsid w:val="00733B1D"/>
    <w:rsid w:val="00734CC8"/>
    <w:rsid w:val="00735DF1"/>
    <w:rsid w:val="00736A45"/>
    <w:rsid w:val="00736E25"/>
    <w:rsid w:val="007379EB"/>
    <w:rsid w:val="00740689"/>
    <w:rsid w:val="00740B7A"/>
    <w:rsid w:val="0074153D"/>
    <w:rsid w:val="00741840"/>
    <w:rsid w:val="007429A9"/>
    <w:rsid w:val="00742F45"/>
    <w:rsid w:val="007437A7"/>
    <w:rsid w:val="00744891"/>
    <w:rsid w:val="007459A1"/>
    <w:rsid w:val="007462F4"/>
    <w:rsid w:val="00747125"/>
    <w:rsid w:val="0074720F"/>
    <w:rsid w:val="00750020"/>
    <w:rsid w:val="00750C9C"/>
    <w:rsid w:val="0075107C"/>
    <w:rsid w:val="00751B89"/>
    <w:rsid w:val="00752465"/>
    <w:rsid w:val="00753DF0"/>
    <w:rsid w:val="00754B8B"/>
    <w:rsid w:val="00754E10"/>
    <w:rsid w:val="00754FF3"/>
    <w:rsid w:val="00755FB5"/>
    <w:rsid w:val="00757182"/>
    <w:rsid w:val="00762D1C"/>
    <w:rsid w:val="007639AC"/>
    <w:rsid w:val="007639B4"/>
    <w:rsid w:val="00764E83"/>
    <w:rsid w:val="00765525"/>
    <w:rsid w:val="00767E63"/>
    <w:rsid w:val="0077031E"/>
    <w:rsid w:val="00770432"/>
    <w:rsid w:val="00770760"/>
    <w:rsid w:val="007718FD"/>
    <w:rsid w:val="007719B3"/>
    <w:rsid w:val="00773C1E"/>
    <w:rsid w:val="00773DAF"/>
    <w:rsid w:val="00774E77"/>
    <w:rsid w:val="00774E91"/>
    <w:rsid w:val="00781444"/>
    <w:rsid w:val="00783599"/>
    <w:rsid w:val="0078649D"/>
    <w:rsid w:val="00786CB1"/>
    <w:rsid w:val="00791B0E"/>
    <w:rsid w:val="007924BA"/>
    <w:rsid w:val="00794958"/>
    <w:rsid w:val="007951D2"/>
    <w:rsid w:val="007952B5"/>
    <w:rsid w:val="00795D56"/>
    <w:rsid w:val="007960AE"/>
    <w:rsid w:val="00796783"/>
    <w:rsid w:val="0079738D"/>
    <w:rsid w:val="0079764B"/>
    <w:rsid w:val="007979B5"/>
    <w:rsid w:val="007A0BC2"/>
    <w:rsid w:val="007A0F62"/>
    <w:rsid w:val="007A10C3"/>
    <w:rsid w:val="007A33E5"/>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B794E"/>
    <w:rsid w:val="007C02F4"/>
    <w:rsid w:val="007C0638"/>
    <w:rsid w:val="007C14B7"/>
    <w:rsid w:val="007C1A34"/>
    <w:rsid w:val="007C3206"/>
    <w:rsid w:val="007C3A5D"/>
    <w:rsid w:val="007C3DE0"/>
    <w:rsid w:val="007C414A"/>
    <w:rsid w:val="007C4183"/>
    <w:rsid w:val="007C4C09"/>
    <w:rsid w:val="007C4D8F"/>
    <w:rsid w:val="007C4E44"/>
    <w:rsid w:val="007C4EC6"/>
    <w:rsid w:val="007C6E41"/>
    <w:rsid w:val="007C76EB"/>
    <w:rsid w:val="007C799D"/>
    <w:rsid w:val="007D0042"/>
    <w:rsid w:val="007D0899"/>
    <w:rsid w:val="007D1BC2"/>
    <w:rsid w:val="007D1E77"/>
    <w:rsid w:val="007D25D6"/>
    <w:rsid w:val="007D2E89"/>
    <w:rsid w:val="007D356D"/>
    <w:rsid w:val="007D3CC5"/>
    <w:rsid w:val="007D41FF"/>
    <w:rsid w:val="007D4DD2"/>
    <w:rsid w:val="007D50C0"/>
    <w:rsid w:val="007D53D5"/>
    <w:rsid w:val="007D654D"/>
    <w:rsid w:val="007D6CC4"/>
    <w:rsid w:val="007D7697"/>
    <w:rsid w:val="007D77F8"/>
    <w:rsid w:val="007D7D9A"/>
    <w:rsid w:val="007E0068"/>
    <w:rsid w:val="007E0D95"/>
    <w:rsid w:val="007E2587"/>
    <w:rsid w:val="007E2EAB"/>
    <w:rsid w:val="007E3D92"/>
    <w:rsid w:val="007E4725"/>
    <w:rsid w:val="007E4BA5"/>
    <w:rsid w:val="007E4DCB"/>
    <w:rsid w:val="007E7118"/>
    <w:rsid w:val="007E714E"/>
    <w:rsid w:val="007E7581"/>
    <w:rsid w:val="007F0465"/>
    <w:rsid w:val="007F10FF"/>
    <w:rsid w:val="007F1174"/>
    <w:rsid w:val="007F131F"/>
    <w:rsid w:val="007F2BE8"/>
    <w:rsid w:val="007F4794"/>
    <w:rsid w:val="007F4950"/>
    <w:rsid w:val="007F52F3"/>
    <w:rsid w:val="007F60C1"/>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58"/>
    <w:rsid w:val="00807674"/>
    <w:rsid w:val="00807CC8"/>
    <w:rsid w:val="00810446"/>
    <w:rsid w:val="00811667"/>
    <w:rsid w:val="008116E4"/>
    <w:rsid w:val="0081369E"/>
    <w:rsid w:val="00813F7C"/>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0562"/>
    <w:rsid w:val="00831C79"/>
    <w:rsid w:val="00832BF6"/>
    <w:rsid w:val="008334F9"/>
    <w:rsid w:val="00833D89"/>
    <w:rsid w:val="00834391"/>
    <w:rsid w:val="008348BC"/>
    <w:rsid w:val="0083597E"/>
    <w:rsid w:val="00843197"/>
    <w:rsid w:val="00843343"/>
    <w:rsid w:val="0084382C"/>
    <w:rsid w:val="0084454F"/>
    <w:rsid w:val="008445C2"/>
    <w:rsid w:val="00845DB4"/>
    <w:rsid w:val="0084744D"/>
    <w:rsid w:val="008479EA"/>
    <w:rsid w:val="00850031"/>
    <w:rsid w:val="00850CF2"/>
    <w:rsid w:val="00852E5B"/>
    <w:rsid w:val="0085311C"/>
    <w:rsid w:val="0085357D"/>
    <w:rsid w:val="0085433A"/>
    <w:rsid w:val="008577F8"/>
    <w:rsid w:val="00861C98"/>
    <w:rsid w:val="008631C5"/>
    <w:rsid w:val="008637DE"/>
    <w:rsid w:val="008661DA"/>
    <w:rsid w:val="008671D4"/>
    <w:rsid w:val="00867F21"/>
    <w:rsid w:val="00870231"/>
    <w:rsid w:val="0087072B"/>
    <w:rsid w:val="008708A7"/>
    <w:rsid w:val="00871230"/>
    <w:rsid w:val="008713B9"/>
    <w:rsid w:val="008729DE"/>
    <w:rsid w:val="00872BB4"/>
    <w:rsid w:val="00873532"/>
    <w:rsid w:val="00873DED"/>
    <w:rsid w:val="0087572D"/>
    <w:rsid w:val="00876455"/>
    <w:rsid w:val="00876927"/>
    <w:rsid w:val="008778E4"/>
    <w:rsid w:val="00877E9F"/>
    <w:rsid w:val="00880506"/>
    <w:rsid w:val="008807D3"/>
    <w:rsid w:val="0088081E"/>
    <w:rsid w:val="00881452"/>
    <w:rsid w:val="008820C2"/>
    <w:rsid w:val="00882BD8"/>
    <w:rsid w:val="00883F4D"/>
    <w:rsid w:val="00884519"/>
    <w:rsid w:val="00884EAE"/>
    <w:rsid w:val="0088595A"/>
    <w:rsid w:val="00886634"/>
    <w:rsid w:val="00886B47"/>
    <w:rsid w:val="00887858"/>
    <w:rsid w:val="008878B8"/>
    <w:rsid w:val="00887BAD"/>
    <w:rsid w:val="00890196"/>
    <w:rsid w:val="008908A7"/>
    <w:rsid w:val="00890BC5"/>
    <w:rsid w:val="00891007"/>
    <w:rsid w:val="00891059"/>
    <w:rsid w:val="00892767"/>
    <w:rsid w:val="00892CEF"/>
    <w:rsid w:val="00892E8A"/>
    <w:rsid w:val="008935AC"/>
    <w:rsid w:val="008950A9"/>
    <w:rsid w:val="008951B3"/>
    <w:rsid w:val="008954F6"/>
    <w:rsid w:val="008A0A4C"/>
    <w:rsid w:val="008A336F"/>
    <w:rsid w:val="008A45A6"/>
    <w:rsid w:val="008A5901"/>
    <w:rsid w:val="008A5C2C"/>
    <w:rsid w:val="008A5CF4"/>
    <w:rsid w:val="008A65DE"/>
    <w:rsid w:val="008B0B0A"/>
    <w:rsid w:val="008B12FE"/>
    <w:rsid w:val="008B3389"/>
    <w:rsid w:val="008B3885"/>
    <w:rsid w:val="008B3F12"/>
    <w:rsid w:val="008B436B"/>
    <w:rsid w:val="008B4420"/>
    <w:rsid w:val="008B4430"/>
    <w:rsid w:val="008B5FF2"/>
    <w:rsid w:val="008B6AFF"/>
    <w:rsid w:val="008B7F9E"/>
    <w:rsid w:val="008C02BE"/>
    <w:rsid w:val="008C062F"/>
    <w:rsid w:val="008C150E"/>
    <w:rsid w:val="008C3CBD"/>
    <w:rsid w:val="008C48A4"/>
    <w:rsid w:val="008C4D71"/>
    <w:rsid w:val="008C50E9"/>
    <w:rsid w:val="008C683F"/>
    <w:rsid w:val="008C6F43"/>
    <w:rsid w:val="008C7448"/>
    <w:rsid w:val="008C7788"/>
    <w:rsid w:val="008D0E5F"/>
    <w:rsid w:val="008D1C6F"/>
    <w:rsid w:val="008D3685"/>
    <w:rsid w:val="008D368B"/>
    <w:rsid w:val="008D47D1"/>
    <w:rsid w:val="008D47D3"/>
    <w:rsid w:val="008D4C4C"/>
    <w:rsid w:val="008D50B1"/>
    <w:rsid w:val="008D5605"/>
    <w:rsid w:val="008D58E6"/>
    <w:rsid w:val="008D5A14"/>
    <w:rsid w:val="008D6476"/>
    <w:rsid w:val="008D6AC7"/>
    <w:rsid w:val="008D74C8"/>
    <w:rsid w:val="008D77E2"/>
    <w:rsid w:val="008D7B40"/>
    <w:rsid w:val="008E02C2"/>
    <w:rsid w:val="008E079A"/>
    <w:rsid w:val="008E13DF"/>
    <w:rsid w:val="008E47B0"/>
    <w:rsid w:val="008E6A83"/>
    <w:rsid w:val="008E71DC"/>
    <w:rsid w:val="008F03D9"/>
    <w:rsid w:val="008F167A"/>
    <w:rsid w:val="008F4DF3"/>
    <w:rsid w:val="008F6AB4"/>
    <w:rsid w:val="008F6E9F"/>
    <w:rsid w:val="008F704A"/>
    <w:rsid w:val="008F7D1F"/>
    <w:rsid w:val="009027EE"/>
    <w:rsid w:val="00902AB0"/>
    <w:rsid w:val="00902F21"/>
    <w:rsid w:val="00903163"/>
    <w:rsid w:val="009035AA"/>
    <w:rsid w:val="00903931"/>
    <w:rsid w:val="00904880"/>
    <w:rsid w:val="009054D0"/>
    <w:rsid w:val="00910971"/>
    <w:rsid w:val="00914291"/>
    <w:rsid w:val="0091449E"/>
    <w:rsid w:val="0091504A"/>
    <w:rsid w:val="009161F4"/>
    <w:rsid w:val="00916F27"/>
    <w:rsid w:val="0091761A"/>
    <w:rsid w:val="00921ED3"/>
    <w:rsid w:val="0092207C"/>
    <w:rsid w:val="00922620"/>
    <w:rsid w:val="0092315A"/>
    <w:rsid w:val="0092477A"/>
    <w:rsid w:val="009261C2"/>
    <w:rsid w:val="0092649D"/>
    <w:rsid w:val="00930E91"/>
    <w:rsid w:val="00930F52"/>
    <w:rsid w:val="00932753"/>
    <w:rsid w:val="00932911"/>
    <w:rsid w:val="00932DD0"/>
    <w:rsid w:val="00932EB6"/>
    <w:rsid w:val="0093432D"/>
    <w:rsid w:val="009345E0"/>
    <w:rsid w:val="00934717"/>
    <w:rsid w:val="00934B73"/>
    <w:rsid w:val="0093501B"/>
    <w:rsid w:val="009354E3"/>
    <w:rsid w:val="00935717"/>
    <w:rsid w:val="00935721"/>
    <w:rsid w:val="00936075"/>
    <w:rsid w:val="0093686E"/>
    <w:rsid w:val="00937A15"/>
    <w:rsid w:val="00940314"/>
    <w:rsid w:val="00940DA5"/>
    <w:rsid w:val="0094107F"/>
    <w:rsid w:val="009412CB"/>
    <w:rsid w:val="009418F1"/>
    <w:rsid w:val="00942676"/>
    <w:rsid w:val="00943199"/>
    <w:rsid w:val="00943BC4"/>
    <w:rsid w:val="00944DA6"/>
    <w:rsid w:val="00946201"/>
    <w:rsid w:val="00946213"/>
    <w:rsid w:val="0094756A"/>
    <w:rsid w:val="009514B7"/>
    <w:rsid w:val="00951B4D"/>
    <w:rsid w:val="00951EB0"/>
    <w:rsid w:val="009521A3"/>
    <w:rsid w:val="0095229A"/>
    <w:rsid w:val="0095552F"/>
    <w:rsid w:val="00955B2F"/>
    <w:rsid w:val="00955B8D"/>
    <w:rsid w:val="00956004"/>
    <w:rsid w:val="00957D63"/>
    <w:rsid w:val="009606D4"/>
    <w:rsid w:val="00960C4E"/>
    <w:rsid w:val="00961DC6"/>
    <w:rsid w:val="00962149"/>
    <w:rsid w:val="00962DC6"/>
    <w:rsid w:val="009634AB"/>
    <w:rsid w:val="0096488C"/>
    <w:rsid w:val="009653A7"/>
    <w:rsid w:val="00965887"/>
    <w:rsid w:val="00966A0C"/>
    <w:rsid w:val="00970247"/>
    <w:rsid w:val="0097155B"/>
    <w:rsid w:val="00972283"/>
    <w:rsid w:val="00972ED9"/>
    <w:rsid w:val="009744EB"/>
    <w:rsid w:val="009744EE"/>
    <w:rsid w:val="00976FE2"/>
    <w:rsid w:val="00980E5C"/>
    <w:rsid w:val="009816CA"/>
    <w:rsid w:val="00982231"/>
    <w:rsid w:val="00982B3B"/>
    <w:rsid w:val="00983062"/>
    <w:rsid w:val="009852BF"/>
    <w:rsid w:val="009852D7"/>
    <w:rsid w:val="00985635"/>
    <w:rsid w:val="00987A51"/>
    <w:rsid w:val="00987E08"/>
    <w:rsid w:val="00991A97"/>
    <w:rsid w:val="00992BB4"/>
    <w:rsid w:val="00992E5C"/>
    <w:rsid w:val="00993FE4"/>
    <w:rsid w:val="00996141"/>
    <w:rsid w:val="00996BFF"/>
    <w:rsid w:val="009976CA"/>
    <w:rsid w:val="00997F9C"/>
    <w:rsid w:val="009A029D"/>
    <w:rsid w:val="009A0320"/>
    <w:rsid w:val="009A068B"/>
    <w:rsid w:val="009A06E6"/>
    <w:rsid w:val="009A0AE2"/>
    <w:rsid w:val="009A0EAB"/>
    <w:rsid w:val="009A16BB"/>
    <w:rsid w:val="009A1923"/>
    <w:rsid w:val="009A3463"/>
    <w:rsid w:val="009A5787"/>
    <w:rsid w:val="009A63F3"/>
    <w:rsid w:val="009A6A93"/>
    <w:rsid w:val="009A6C0D"/>
    <w:rsid w:val="009A783F"/>
    <w:rsid w:val="009B0226"/>
    <w:rsid w:val="009B044A"/>
    <w:rsid w:val="009B2AA9"/>
    <w:rsid w:val="009B31E3"/>
    <w:rsid w:val="009B3AD7"/>
    <w:rsid w:val="009B519C"/>
    <w:rsid w:val="009B6123"/>
    <w:rsid w:val="009B6D1A"/>
    <w:rsid w:val="009B6E83"/>
    <w:rsid w:val="009B71E6"/>
    <w:rsid w:val="009B75A3"/>
    <w:rsid w:val="009B7650"/>
    <w:rsid w:val="009B77A5"/>
    <w:rsid w:val="009C05D0"/>
    <w:rsid w:val="009C05DB"/>
    <w:rsid w:val="009C1BC8"/>
    <w:rsid w:val="009C352D"/>
    <w:rsid w:val="009C46C2"/>
    <w:rsid w:val="009C4DE4"/>
    <w:rsid w:val="009C576B"/>
    <w:rsid w:val="009C7807"/>
    <w:rsid w:val="009D0093"/>
    <w:rsid w:val="009D00E1"/>
    <w:rsid w:val="009D0447"/>
    <w:rsid w:val="009D1F15"/>
    <w:rsid w:val="009D2337"/>
    <w:rsid w:val="009D2591"/>
    <w:rsid w:val="009D4FA4"/>
    <w:rsid w:val="009D7363"/>
    <w:rsid w:val="009E1B55"/>
    <w:rsid w:val="009E1F0A"/>
    <w:rsid w:val="009E2A28"/>
    <w:rsid w:val="009E3057"/>
    <w:rsid w:val="009E32F4"/>
    <w:rsid w:val="009E3324"/>
    <w:rsid w:val="009E3DC1"/>
    <w:rsid w:val="009E3FA4"/>
    <w:rsid w:val="009E469F"/>
    <w:rsid w:val="009E49B1"/>
    <w:rsid w:val="009E4B70"/>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38"/>
    <w:rsid w:val="009F7FE5"/>
    <w:rsid w:val="00A00324"/>
    <w:rsid w:val="00A0045B"/>
    <w:rsid w:val="00A00F5E"/>
    <w:rsid w:val="00A01AF1"/>
    <w:rsid w:val="00A01C99"/>
    <w:rsid w:val="00A01CA6"/>
    <w:rsid w:val="00A03E06"/>
    <w:rsid w:val="00A03EF1"/>
    <w:rsid w:val="00A0455F"/>
    <w:rsid w:val="00A046D8"/>
    <w:rsid w:val="00A05515"/>
    <w:rsid w:val="00A0555E"/>
    <w:rsid w:val="00A055D2"/>
    <w:rsid w:val="00A06C9F"/>
    <w:rsid w:val="00A1121C"/>
    <w:rsid w:val="00A11EA9"/>
    <w:rsid w:val="00A132DA"/>
    <w:rsid w:val="00A13973"/>
    <w:rsid w:val="00A13D1E"/>
    <w:rsid w:val="00A13F93"/>
    <w:rsid w:val="00A145D4"/>
    <w:rsid w:val="00A14AF5"/>
    <w:rsid w:val="00A166F3"/>
    <w:rsid w:val="00A16EBE"/>
    <w:rsid w:val="00A173C2"/>
    <w:rsid w:val="00A1771D"/>
    <w:rsid w:val="00A17B01"/>
    <w:rsid w:val="00A20779"/>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25C0"/>
    <w:rsid w:val="00A356F6"/>
    <w:rsid w:val="00A3572C"/>
    <w:rsid w:val="00A35855"/>
    <w:rsid w:val="00A36A53"/>
    <w:rsid w:val="00A3736F"/>
    <w:rsid w:val="00A37552"/>
    <w:rsid w:val="00A3795A"/>
    <w:rsid w:val="00A404CE"/>
    <w:rsid w:val="00A41428"/>
    <w:rsid w:val="00A42171"/>
    <w:rsid w:val="00A436DC"/>
    <w:rsid w:val="00A43B33"/>
    <w:rsid w:val="00A45452"/>
    <w:rsid w:val="00A4719E"/>
    <w:rsid w:val="00A474DA"/>
    <w:rsid w:val="00A47DE6"/>
    <w:rsid w:val="00A507D3"/>
    <w:rsid w:val="00A51520"/>
    <w:rsid w:val="00A527EB"/>
    <w:rsid w:val="00A5293F"/>
    <w:rsid w:val="00A52B96"/>
    <w:rsid w:val="00A55B19"/>
    <w:rsid w:val="00A55B74"/>
    <w:rsid w:val="00A55B85"/>
    <w:rsid w:val="00A56356"/>
    <w:rsid w:val="00A56EB6"/>
    <w:rsid w:val="00A5735C"/>
    <w:rsid w:val="00A61E67"/>
    <w:rsid w:val="00A6266C"/>
    <w:rsid w:val="00A62AF4"/>
    <w:rsid w:val="00A63AB4"/>
    <w:rsid w:val="00A643AA"/>
    <w:rsid w:val="00A644D8"/>
    <w:rsid w:val="00A651B2"/>
    <w:rsid w:val="00A66A41"/>
    <w:rsid w:val="00A66ACC"/>
    <w:rsid w:val="00A66DC5"/>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1525"/>
    <w:rsid w:val="00A83C7E"/>
    <w:rsid w:val="00A83E35"/>
    <w:rsid w:val="00A8430D"/>
    <w:rsid w:val="00A84AE5"/>
    <w:rsid w:val="00A8558D"/>
    <w:rsid w:val="00A85990"/>
    <w:rsid w:val="00A86CBD"/>
    <w:rsid w:val="00A9014E"/>
    <w:rsid w:val="00A904D7"/>
    <w:rsid w:val="00A90E05"/>
    <w:rsid w:val="00A92085"/>
    <w:rsid w:val="00A93306"/>
    <w:rsid w:val="00A94815"/>
    <w:rsid w:val="00A96FE3"/>
    <w:rsid w:val="00AA046B"/>
    <w:rsid w:val="00AA16EC"/>
    <w:rsid w:val="00AA52C0"/>
    <w:rsid w:val="00AA578A"/>
    <w:rsid w:val="00AA5F96"/>
    <w:rsid w:val="00AA7789"/>
    <w:rsid w:val="00AA78BB"/>
    <w:rsid w:val="00AA7C3D"/>
    <w:rsid w:val="00AB134E"/>
    <w:rsid w:val="00AB14A7"/>
    <w:rsid w:val="00AB1DD3"/>
    <w:rsid w:val="00AB3325"/>
    <w:rsid w:val="00AB408A"/>
    <w:rsid w:val="00AB4E52"/>
    <w:rsid w:val="00AB659F"/>
    <w:rsid w:val="00AB6BA0"/>
    <w:rsid w:val="00AB7A6E"/>
    <w:rsid w:val="00AC02D2"/>
    <w:rsid w:val="00AC0AA4"/>
    <w:rsid w:val="00AC0D7C"/>
    <w:rsid w:val="00AC1E72"/>
    <w:rsid w:val="00AC2AB8"/>
    <w:rsid w:val="00AC2E7E"/>
    <w:rsid w:val="00AC315A"/>
    <w:rsid w:val="00AC3E25"/>
    <w:rsid w:val="00AC3F7A"/>
    <w:rsid w:val="00AC4B27"/>
    <w:rsid w:val="00AC55F4"/>
    <w:rsid w:val="00AC6243"/>
    <w:rsid w:val="00AC7756"/>
    <w:rsid w:val="00AC77EA"/>
    <w:rsid w:val="00AD0507"/>
    <w:rsid w:val="00AD17A0"/>
    <w:rsid w:val="00AD233A"/>
    <w:rsid w:val="00AD24B1"/>
    <w:rsid w:val="00AD2525"/>
    <w:rsid w:val="00AD25AA"/>
    <w:rsid w:val="00AD34FB"/>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6F"/>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094B"/>
    <w:rsid w:val="00B02633"/>
    <w:rsid w:val="00B03306"/>
    <w:rsid w:val="00B035B2"/>
    <w:rsid w:val="00B042E1"/>
    <w:rsid w:val="00B04D72"/>
    <w:rsid w:val="00B04DEC"/>
    <w:rsid w:val="00B04EBE"/>
    <w:rsid w:val="00B053D1"/>
    <w:rsid w:val="00B05559"/>
    <w:rsid w:val="00B05E4A"/>
    <w:rsid w:val="00B06253"/>
    <w:rsid w:val="00B0629D"/>
    <w:rsid w:val="00B07C2E"/>
    <w:rsid w:val="00B07FA7"/>
    <w:rsid w:val="00B10FF7"/>
    <w:rsid w:val="00B10FFE"/>
    <w:rsid w:val="00B111C1"/>
    <w:rsid w:val="00B1158E"/>
    <w:rsid w:val="00B11AB5"/>
    <w:rsid w:val="00B143FD"/>
    <w:rsid w:val="00B15AB2"/>
    <w:rsid w:val="00B17173"/>
    <w:rsid w:val="00B17A4D"/>
    <w:rsid w:val="00B201FB"/>
    <w:rsid w:val="00B20AD8"/>
    <w:rsid w:val="00B21950"/>
    <w:rsid w:val="00B2263C"/>
    <w:rsid w:val="00B2264A"/>
    <w:rsid w:val="00B233D9"/>
    <w:rsid w:val="00B239E5"/>
    <w:rsid w:val="00B23A35"/>
    <w:rsid w:val="00B23C97"/>
    <w:rsid w:val="00B25C02"/>
    <w:rsid w:val="00B26642"/>
    <w:rsid w:val="00B26983"/>
    <w:rsid w:val="00B2778F"/>
    <w:rsid w:val="00B27B0D"/>
    <w:rsid w:val="00B27B20"/>
    <w:rsid w:val="00B32A34"/>
    <w:rsid w:val="00B32B6F"/>
    <w:rsid w:val="00B35F8D"/>
    <w:rsid w:val="00B35FAF"/>
    <w:rsid w:val="00B36819"/>
    <w:rsid w:val="00B3697B"/>
    <w:rsid w:val="00B36C39"/>
    <w:rsid w:val="00B376AB"/>
    <w:rsid w:val="00B407EA"/>
    <w:rsid w:val="00B416F9"/>
    <w:rsid w:val="00B417A0"/>
    <w:rsid w:val="00B42147"/>
    <w:rsid w:val="00B426C1"/>
    <w:rsid w:val="00B42851"/>
    <w:rsid w:val="00B42D20"/>
    <w:rsid w:val="00B43445"/>
    <w:rsid w:val="00B43658"/>
    <w:rsid w:val="00B4406B"/>
    <w:rsid w:val="00B44535"/>
    <w:rsid w:val="00B44945"/>
    <w:rsid w:val="00B45799"/>
    <w:rsid w:val="00B46022"/>
    <w:rsid w:val="00B46A6F"/>
    <w:rsid w:val="00B46BC5"/>
    <w:rsid w:val="00B47FD0"/>
    <w:rsid w:val="00B51426"/>
    <w:rsid w:val="00B521F5"/>
    <w:rsid w:val="00B53203"/>
    <w:rsid w:val="00B54983"/>
    <w:rsid w:val="00B54BB2"/>
    <w:rsid w:val="00B54BB7"/>
    <w:rsid w:val="00B54CFA"/>
    <w:rsid w:val="00B54F73"/>
    <w:rsid w:val="00B558C1"/>
    <w:rsid w:val="00B55A2E"/>
    <w:rsid w:val="00B571D3"/>
    <w:rsid w:val="00B5755F"/>
    <w:rsid w:val="00B57C4E"/>
    <w:rsid w:val="00B603AC"/>
    <w:rsid w:val="00B60424"/>
    <w:rsid w:val="00B61B09"/>
    <w:rsid w:val="00B61D79"/>
    <w:rsid w:val="00B62011"/>
    <w:rsid w:val="00B62C5D"/>
    <w:rsid w:val="00B64824"/>
    <w:rsid w:val="00B6483F"/>
    <w:rsid w:val="00B6637C"/>
    <w:rsid w:val="00B67167"/>
    <w:rsid w:val="00B67D76"/>
    <w:rsid w:val="00B67ED1"/>
    <w:rsid w:val="00B700F3"/>
    <w:rsid w:val="00B7128F"/>
    <w:rsid w:val="00B71A7B"/>
    <w:rsid w:val="00B73754"/>
    <w:rsid w:val="00B73F32"/>
    <w:rsid w:val="00B746A1"/>
    <w:rsid w:val="00B74E03"/>
    <w:rsid w:val="00B750A1"/>
    <w:rsid w:val="00B75678"/>
    <w:rsid w:val="00B75CC2"/>
    <w:rsid w:val="00B7676E"/>
    <w:rsid w:val="00B77491"/>
    <w:rsid w:val="00B77E4E"/>
    <w:rsid w:val="00B81372"/>
    <w:rsid w:val="00B818A5"/>
    <w:rsid w:val="00B818FA"/>
    <w:rsid w:val="00B824C3"/>
    <w:rsid w:val="00B840E7"/>
    <w:rsid w:val="00B846F4"/>
    <w:rsid w:val="00B84CD4"/>
    <w:rsid w:val="00B85085"/>
    <w:rsid w:val="00B87121"/>
    <w:rsid w:val="00B8757D"/>
    <w:rsid w:val="00B87B45"/>
    <w:rsid w:val="00B91BCA"/>
    <w:rsid w:val="00B92426"/>
    <w:rsid w:val="00B92553"/>
    <w:rsid w:val="00B9376E"/>
    <w:rsid w:val="00B94C0D"/>
    <w:rsid w:val="00B94CB0"/>
    <w:rsid w:val="00B953BD"/>
    <w:rsid w:val="00B961AD"/>
    <w:rsid w:val="00B96562"/>
    <w:rsid w:val="00B96BED"/>
    <w:rsid w:val="00BA2C51"/>
    <w:rsid w:val="00BA2DD9"/>
    <w:rsid w:val="00BA3314"/>
    <w:rsid w:val="00BA3CD9"/>
    <w:rsid w:val="00BA3DDE"/>
    <w:rsid w:val="00BA3FC6"/>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4F60"/>
    <w:rsid w:val="00BC548F"/>
    <w:rsid w:val="00BC5ACD"/>
    <w:rsid w:val="00BC5C00"/>
    <w:rsid w:val="00BC6522"/>
    <w:rsid w:val="00BC6B1C"/>
    <w:rsid w:val="00BD0140"/>
    <w:rsid w:val="00BD0E91"/>
    <w:rsid w:val="00BD2D2C"/>
    <w:rsid w:val="00BD3EA8"/>
    <w:rsid w:val="00BD46FB"/>
    <w:rsid w:val="00BD5DBC"/>
    <w:rsid w:val="00BD6F80"/>
    <w:rsid w:val="00BE1317"/>
    <w:rsid w:val="00BE14FB"/>
    <w:rsid w:val="00BE1B12"/>
    <w:rsid w:val="00BE1B5F"/>
    <w:rsid w:val="00BE23C7"/>
    <w:rsid w:val="00BE2D04"/>
    <w:rsid w:val="00BE3F62"/>
    <w:rsid w:val="00BE4ECC"/>
    <w:rsid w:val="00BE5A5A"/>
    <w:rsid w:val="00BE7426"/>
    <w:rsid w:val="00BF050A"/>
    <w:rsid w:val="00BF21B2"/>
    <w:rsid w:val="00BF312D"/>
    <w:rsid w:val="00BF3260"/>
    <w:rsid w:val="00BF4C16"/>
    <w:rsid w:val="00BF5C15"/>
    <w:rsid w:val="00C01680"/>
    <w:rsid w:val="00C01825"/>
    <w:rsid w:val="00C01C5A"/>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1D66"/>
    <w:rsid w:val="00C22084"/>
    <w:rsid w:val="00C2234D"/>
    <w:rsid w:val="00C2291A"/>
    <w:rsid w:val="00C23564"/>
    <w:rsid w:val="00C2399B"/>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47FA3"/>
    <w:rsid w:val="00C507E3"/>
    <w:rsid w:val="00C51828"/>
    <w:rsid w:val="00C5432C"/>
    <w:rsid w:val="00C548F5"/>
    <w:rsid w:val="00C5598A"/>
    <w:rsid w:val="00C60431"/>
    <w:rsid w:val="00C605EF"/>
    <w:rsid w:val="00C60CD1"/>
    <w:rsid w:val="00C610D9"/>
    <w:rsid w:val="00C640A1"/>
    <w:rsid w:val="00C64686"/>
    <w:rsid w:val="00C664DB"/>
    <w:rsid w:val="00C67121"/>
    <w:rsid w:val="00C71B4D"/>
    <w:rsid w:val="00C73ABB"/>
    <w:rsid w:val="00C74193"/>
    <w:rsid w:val="00C7456E"/>
    <w:rsid w:val="00C74A86"/>
    <w:rsid w:val="00C74B71"/>
    <w:rsid w:val="00C75BB4"/>
    <w:rsid w:val="00C76702"/>
    <w:rsid w:val="00C77ADD"/>
    <w:rsid w:val="00C80560"/>
    <w:rsid w:val="00C8274F"/>
    <w:rsid w:val="00C831AF"/>
    <w:rsid w:val="00C8679D"/>
    <w:rsid w:val="00C90DBA"/>
    <w:rsid w:val="00C9192F"/>
    <w:rsid w:val="00C93B56"/>
    <w:rsid w:val="00C941AA"/>
    <w:rsid w:val="00C94DF4"/>
    <w:rsid w:val="00C94FC8"/>
    <w:rsid w:val="00C95887"/>
    <w:rsid w:val="00C96424"/>
    <w:rsid w:val="00C96AF3"/>
    <w:rsid w:val="00C97586"/>
    <w:rsid w:val="00C97D16"/>
    <w:rsid w:val="00C97D6A"/>
    <w:rsid w:val="00C97F17"/>
    <w:rsid w:val="00CA00DB"/>
    <w:rsid w:val="00CA300F"/>
    <w:rsid w:val="00CA56D4"/>
    <w:rsid w:val="00CA5D7C"/>
    <w:rsid w:val="00CA6327"/>
    <w:rsid w:val="00CA755A"/>
    <w:rsid w:val="00CA79A6"/>
    <w:rsid w:val="00CA7B3E"/>
    <w:rsid w:val="00CA7BB4"/>
    <w:rsid w:val="00CA7BEF"/>
    <w:rsid w:val="00CB0451"/>
    <w:rsid w:val="00CB0D3E"/>
    <w:rsid w:val="00CB12DF"/>
    <w:rsid w:val="00CB33F7"/>
    <w:rsid w:val="00CB39AA"/>
    <w:rsid w:val="00CB5030"/>
    <w:rsid w:val="00CB552C"/>
    <w:rsid w:val="00CB57CF"/>
    <w:rsid w:val="00CB64A4"/>
    <w:rsid w:val="00CB6B77"/>
    <w:rsid w:val="00CB6DF4"/>
    <w:rsid w:val="00CC00A7"/>
    <w:rsid w:val="00CC0E69"/>
    <w:rsid w:val="00CC0FE1"/>
    <w:rsid w:val="00CC1B48"/>
    <w:rsid w:val="00CC2FC1"/>
    <w:rsid w:val="00CC3658"/>
    <w:rsid w:val="00CC42EB"/>
    <w:rsid w:val="00CC4B45"/>
    <w:rsid w:val="00CC6C1F"/>
    <w:rsid w:val="00CC7CD0"/>
    <w:rsid w:val="00CD0859"/>
    <w:rsid w:val="00CD263C"/>
    <w:rsid w:val="00CD4673"/>
    <w:rsid w:val="00CD6B95"/>
    <w:rsid w:val="00CD7331"/>
    <w:rsid w:val="00CE08B0"/>
    <w:rsid w:val="00CE4B29"/>
    <w:rsid w:val="00CE5047"/>
    <w:rsid w:val="00CE56FE"/>
    <w:rsid w:val="00CE5D67"/>
    <w:rsid w:val="00CE5FEB"/>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1810"/>
    <w:rsid w:val="00D128C0"/>
    <w:rsid w:val="00D130BF"/>
    <w:rsid w:val="00D137F5"/>
    <w:rsid w:val="00D13B3A"/>
    <w:rsid w:val="00D14B05"/>
    <w:rsid w:val="00D16317"/>
    <w:rsid w:val="00D166FE"/>
    <w:rsid w:val="00D176F7"/>
    <w:rsid w:val="00D17AD2"/>
    <w:rsid w:val="00D204AE"/>
    <w:rsid w:val="00D2081B"/>
    <w:rsid w:val="00D20EA5"/>
    <w:rsid w:val="00D2151D"/>
    <w:rsid w:val="00D27DFB"/>
    <w:rsid w:val="00D3077F"/>
    <w:rsid w:val="00D31AEB"/>
    <w:rsid w:val="00D31FF2"/>
    <w:rsid w:val="00D32409"/>
    <w:rsid w:val="00D3275E"/>
    <w:rsid w:val="00D32C97"/>
    <w:rsid w:val="00D3300A"/>
    <w:rsid w:val="00D33D0F"/>
    <w:rsid w:val="00D345F0"/>
    <w:rsid w:val="00D34EC0"/>
    <w:rsid w:val="00D352D0"/>
    <w:rsid w:val="00D35670"/>
    <w:rsid w:val="00D3707E"/>
    <w:rsid w:val="00D37A9E"/>
    <w:rsid w:val="00D37BCE"/>
    <w:rsid w:val="00D4048C"/>
    <w:rsid w:val="00D40847"/>
    <w:rsid w:val="00D40DC2"/>
    <w:rsid w:val="00D4332D"/>
    <w:rsid w:val="00D43596"/>
    <w:rsid w:val="00D43801"/>
    <w:rsid w:val="00D44E8B"/>
    <w:rsid w:val="00D463C9"/>
    <w:rsid w:val="00D474D8"/>
    <w:rsid w:val="00D479FC"/>
    <w:rsid w:val="00D52EF3"/>
    <w:rsid w:val="00D52FD6"/>
    <w:rsid w:val="00D5337B"/>
    <w:rsid w:val="00D540B7"/>
    <w:rsid w:val="00D57747"/>
    <w:rsid w:val="00D60111"/>
    <w:rsid w:val="00D6044D"/>
    <w:rsid w:val="00D60A5B"/>
    <w:rsid w:val="00D61131"/>
    <w:rsid w:val="00D61233"/>
    <w:rsid w:val="00D6385E"/>
    <w:rsid w:val="00D64981"/>
    <w:rsid w:val="00D653B9"/>
    <w:rsid w:val="00D66F63"/>
    <w:rsid w:val="00D672D8"/>
    <w:rsid w:val="00D715E5"/>
    <w:rsid w:val="00D74497"/>
    <w:rsid w:val="00D74C5D"/>
    <w:rsid w:val="00D74CED"/>
    <w:rsid w:val="00D7667F"/>
    <w:rsid w:val="00D767BA"/>
    <w:rsid w:val="00D81DF8"/>
    <w:rsid w:val="00D8737F"/>
    <w:rsid w:val="00D873FB"/>
    <w:rsid w:val="00D90A7E"/>
    <w:rsid w:val="00D91044"/>
    <w:rsid w:val="00D91666"/>
    <w:rsid w:val="00D9200F"/>
    <w:rsid w:val="00D9202A"/>
    <w:rsid w:val="00D93378"/>
    <w:rsid w:val="00D93FC4"/>
    <w:rsid w:val="00D94704"/>
    <w:rsid w:val="00D94AAE"/>
    <w:rsid w:val="00D94C13"/>
    <w:rsid w:val="00D94E69"/>
    <w:rsid w:val="00D95454"/>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52D"/>
    <w:rsid w:val="00DB0B73"/>
    <w:rsid w:val="00DB199A"/>
    <w:rsid w:val="00DB4052"/>
    <w:rsid w:val="00DB58FD"/>
    <w:rsid w:val="00DB70A2"/>
    <w:rsid w:val="00DC02C1"/>
    <w:rsid w:val="00DC23DE"/>
    <w:rsid w:val="00DC37BB"/>
    <w:rsid w:val="00DC47B8"/>
    <w:rsid w:val="00DC66D3"/>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5945"/>
    <w:rsid w:val="00DE7346"/>
    <w:rsid w:val="00DE7F5C"/>
    <w:rsid w:val="00DF0328"/>
    <w:rsid w:val="00DF058E"/>
    <w:rsid w:val="00DF233A"/>
    <w:rsid w:val="00DF244B"/>
    <w:rsid w:val="00DF5512"/>
    <w:rsid w:val="00E01275"/>
    <w:rsid w:val="00E01A5B"/>
    <w:rsid w:val="00E01E11"/>
    <w:rsid w:val="00E02E5D"/>
    <w:rsid w:val="00E04214"/>
    <w:rsid w:val="00E04352"/>
    <w:rsid w:val="00E04E5B"/>
    <w:rsid w:val="00E04FCB"/>
    <w:rsid w:val="00E057E4"/>
    <w:rsid w:val="00E069EF"/>
    <w:rsid w:val="00E07394"/>
    <w:rsid w:val="00E07A56"/>
    <w:rsid w:val="00E115CE"/>
    <w:rsid w:val="00E1198F"/>
    <w:rsid w:val="00E11FA9"/>
    <w:rsid w:val="00E13E68"/>
    <w:rsid w:val="00E15D8F"/>
    <w:rsid w:val="00E164ED"/>
    <w:rsid w:val="00E16E47"/>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0CA"/>
    <w:rsid w:val="00E3659E"/>
    <w:rsid w:val="00E4056C"/>
    <w:rsid w:val="00E42B9C"/>
    <w:rsid w:val="00E43222"/>
    <w:rsid w:val="00E43373"/>
    <w:rsid w:val="00E43E43"/>
    <w:rsid w:val="00E44037"/>
    <w:rsid w:val="00E44B52"/>
    <w:rsid w:val="00E44C5C"/>
    <w:rsid w:val="00E454D2"/>
    <w:rsid w:val="00E46C95"/>
    <w:rsid w:val="00E47C4B"/>
    <w:rsid w:val="00E5020C"/>
    <w:rsid w:val="00E50DAC"/>
    <w:rsid w:val="00E525A8"/>
    <w:rsid w:val="00E531D4"/>
    <w:rsid w:val="00E543E7"/>
    <w:rsid w:val="00E5458B"/>
    <w:rsid w:val="00E55765"/>
    <w:rsid w:val="00E5667E"/>
    <w:rsid w:val="00E56C11"/>
    <w:rsid w:val="00E56D3D"/>
    <w:rsid w:val="00E57181"/>
    <w:rsid w:val="00E619B3"/>
    <w:rsid w:val="00E6279F"/>
    <w:rsid w:val="00E62F21"/>
    <w:rsid w:val="00E639BE"/>
    <w:rsid w:val="00E6525F"/>
    <w:rsid w:val="00E654A6"/>
    <w:rsid w:val="00E65752"/>
    <w:rsid w:val="00E65760"/>
    <w:rsid w:val="00E65C20"/>
    <w:rsid w:val="00E65C78"/>
    <w:rsid w:val="00E66621"/>
    <w:rsid w:val="00E66798"/>
    <w:rsid w:val="00E67995"/>
    <w:rsid w:val="00E7147D"/>
    <w:rsid w:val="00E71C94"/>
    <w:rsid w:val="00E724B3"/>
    <w:rsid w:val="00E7352B"/>
    <w:rsid w:val="00E7502B"/>
    <w:rsid w:val="00E7580C"/>
    <w:rsid w:val="00E76B3E"/>
    <w:rsid w:val="00E76C36"/>
    <w:rsid w:val="00E81296"/>
    <w:rsid w:val="00E832A6"/>
    <w:rsid w:val="00E83344"/>
    <w:rsid w:val="00E84E96"/>
    <w:rsid w:val="00E8512C"/>
    <w:rsid w:val="00E867FA"/>
    <w:rsid w:val="00E8789C"/>
    <w:rsid w:val="00E87D54"/>
    <w:rsid w:val="00E91274"/>
    <w:rsid w:val="00E927D5"/>
    <w:rsid w:val="00E959FF"/>
    <w:rsid w:val="00E970AF"/>
    <w:rsid w:val="00E971E4"/>
    <w:rsid w:val="00EA0C55"/>
    <w:rsid w:val="00EA0EC2"/>
    <w:rsid w:val="00EA13FA"/>
    <w:rsid w:val="00EA1F92"/>
    <w:rsid w:val="00EA26F1"/>
    <w:rsid w:val="00EA2BD6"/>
    <w:rsid w:val="00EA3CDB"/>
    <w:rsid w:val="00EA5446"/>
    <w:rsid w:val="00EA5558"/>
    <w:rsid w:val="00EA639F"/>
    <w:rsid w:val="00EA65A1"/>
    <w:rsid w:val="00EA7691"/>
    <w:rsid w:val="00EB03B4"/>
    <w:rsid w:val="00EB1547"/>
    <w:rsid w:val="00EB1775"/>
    <w:rsid w:val="00EB1BAA"/>
    <w:rsid w:val="00EB1CD5"/>
    <w:rsid w:val="00EB1EB7"/>
    <w:rsid w:val="00EB24F6"/>
    <w:rsid w:val="00EB35B3"/>
    <w:rsid w:val="00EB3650"/>
    <w:rsid w:val="00EB5B14"/>
    <w:rsid w:val="00EB6117"/>
    <w:rsid w:val="00EB62F9"/>
    <w:rsid w:val="00EB6EEA"/>
    <w:rsid w:val="00EB788B"/>
    <w:rsid w:val="00EC127C"/>
    <w:rsid w:val="00EC33DE"/>
    <w:rsid w:val="00EC3D28"/>
    <w:rsid w:val="00EC5530"/>
    <w:rsid w:val="00EC5E0D"/>
    <w:rsid w:val="00EC6232"/>
    <w:rsid w:val="00EC751C"/>
    <w:rsid w:val="00EC7781"/>
    <w:rsid w:val="00ED0E4D"/>
    <w:rsid w:val="00ED0F11"/>
    <w:rsid w:val="00ED142B"/>
    <w:rsid w:val="00ED251D"/>
    <w:rsid w:val="00ED3C6C"/>
    <w:rsid w:val="00ED3F12"/>
    <w:rsid w:val="00ED45FE"/>
    <w:rsid w:val="00ED55A0"/>
    <w:rsid w:val="00ED5BA6"/>
    <w:rsid w:val="00ED654D"/>
    <w:rsid w:val="00ED7899"/>
    <w:rsid w:val="00EE0687"/>
    <w:rsid w:val="00EE0E0A"/>
    <w:rsid w:val="00EE13D3"/>
    <w:rsid w:val="00EE4703"/>
    <w:rsid w:val="00EE5E68"/>
    <w:rsid w:val="00EE6606"/>
    <w:rsid w:val="00EE6D61"/>
    <w:rsid w:val="00EE7123"/>
    <w:rsid w:val="00EE7F88"/>
    <w:rsid w:val="00EF0DEA"/>
    <w:rsid w:val="00EF2411"/>
    <w:rsid w:val="00EF2E30"/>
    <w:rsid w:val="00EF3629"/>
    <w:rsid w:val="00EF3C48"/>
    <w:rsid w:val="00EF5313"/>
    <w:rsid w:val="00EF5394"/>
    <w:rsid w:val="00EF5709"/>
    <w:rsid w:val="00EF6607"/>
    <w:rsid w:val="00EF6B6B"/>
    <w:rsid w:val="00EF6D45"/>
    <w:rsid w:val="00EF760D"/>
    <w:rsid w:val="00EF7BEF"/>
    <w:rsid w:val="00F0006C"/>
    <w:rsid w:val="00F0116D"/>
    <w:rsid w:val="00F01EEE"/>
    <w:rsid w:val="00F021C9"/>
    <w:rsid w:val="00F0499E"/>
    <w:rsid w:val="00F05AEF"/>
    <w:rsid w:val="00F05D6D"/>
    <w:rsid w:val="00F06D3D"/>
    <w:rsid w:val="00F10F17"/>
    <w:rsid w:val="00F1148D"/>
    <w:rsid w:val="00F11E82"/>
    <w:rsid w:val="00F13122"/>
    <w:rsid w:val="00F14AEF"/>
    <w:rsid w:val="00F1603D"/>
    <w:rsid w:val="00F166CD"/>
    <w:rsid w:val="00F173FF"/>
    <w:rsid w:val="00F1773F"/>
    <w:rsid w:val="00F214BC"/>
    <w:rsid w:val="00F22AB8"/>
    <w:rsid w:val="00F24975"/>
    <w:rsid w:val="00F25138"/>
    <w:rsid w:val="00F251BD"/>
    <w:rsid w:val="00F252EC"/>
    <w:rsid w:val="00F2600A"/>
    <w:rsid w:val="00F26F13"/>
    <w:rsid w:val="00F27938"/>
    <w:rsid w:val="00F313B0"/>
    <w:rsid w:val="00F31FF5"/>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75BE"/>
    <w:rsid w:val="00F50550"/>
    <w:rsid w:val="00F506A2"/>
    <w:rsid w:val="00F50842"/>
    <w:rsid w:val="00F5086D"/>
    <w:rsid w:val="00F50C59"/>
    <w:rsid w:val="00F515A9"/>
    <w:rsid w:val="00F52158"/>
    <w:rsid w:val="00F527F9"/>
    <w:rsid w:val="00F53940"/>
    <w:rsid w:val="00F53F3F"/>
    <w:rsid w:val="00F54987"/>
    <w:rsid w:val="00F55384"/>
    <w:rsid w:val="00F569F4"/>
    <w:rsid w:val="00F56CC1"/>
    <w:rsid w:val="00F571C8"/>
    <w:rsid w:val="00F602D4"/>
    <w:rsid w:val="00F606F7"/>
    <w:rsid w:val="00F60C01"/>
    <w:rsid w:val="00F61673"/>
    <w:rsid w:val="00F61CAD"/>
    <w:rsid w:val="00F6253F"/>
    <w:rsid w:val="00F6258D"/>
    <w:rsid w:val="00F62F6A"/>
    <w:rsid w:val="00F636DA"/>
    <w:rsid w:val="00F63DD7"/>
    <w:rsid w:val="00F642D2"/>
    <w:rsid w:val="00F7075B"/>
    <w:rsid w:val="00F70A11"/>
    <w:rsid w:val="00F70D77"/>
    <w:rsid w:val="00F76923"/>
    <w:rsid w:val="00F769F4"/>
    <w:rsid w:val="00F76AD8"/>
    <w:rsid w:val="00F76ECA"/>
    <w:rsid w:val="00F7742E"/>
    <w:rsid w:val="00F77817"/>
    <w:rsid w:val="00F80D2E"/>
    <w:rsid w:val="00F80D64"/>
    <w:rsid w:val="00F81EAA"/>
    <w:rsid w:val="00F821BE"/>
    <w:rsid w:val="00F82CF7"/>
    <w:rsid w:val="00F832F0"/>
    <w:rsid w:val="00F841C7"/>
    <w:rsid w:val="00F84DE5"/>
    <w:rsid w:val="00F856B3"/>
    <w:rsid w:val="00F857CF"/>
    <w:rsid w:val="00F85A49"/>
    <w:rsid w:val="00F86879"/>
    <w:rsid w:val="00F8768B"/>
    <w:rsid w:val="00F90B28"/>
    <w:rsid w:val="00F913E5"/>
    <w:rsid w:val="00F91F65"/>
    <w:rsid w:val="00F91F94"/>
    <w:rsid w:val="00F92FCF"/>
    <w:rsid w:val="00F95533"/>
    <w:rsid w:val="00F965CF"/>
    <w:rsid w:val="00F97D39"/>
    <w:rsid w:val="00FA0361"/>
    <w:rsid w:val="00FA0670"/>
    <w:rsid w:val="00FA09BE"/>
    <w:rsid w:val="00FA0F38"/>
    <w:rsid w:val="00FA14D0"/>
    <w:rsid w:val="00FA2C88"/>
    <w:rsid w:val="00FA35C4"/>
    <w:rsid w:val="00FA366F"/>
    <w:rsid w:val="00FA36E0"/>
    <w:rsid w:val="00FA3C37"/>
    <w:rsid w:val="00FA4B4D"/>
    <w:rsid w:val="00FA51D6"/>
    <w:rsid w:val="00FA55EA"/>
    <w:rsid w:val="00FA5C01"/>
    <w:rsid w:val="00FA7031"/>
    <w:rsid w:val="00FB12E6"/>
    <w:rsid w:val="00FB2677"/>
    <w:rsid w:val="00FB4110"/>
    <w:rsid w:val="00FB4333"/>
    <w:rsid w:val="00FB686D"/>
    <w:rsid w:val="00FB6E90"/>
    <w:rsid w:val="00FB735C"/>
    <w:rsid w:val="00FB789C"/>
    <w:rsid w:val="00FB7F68"/>
    <w:rsid w:val="00FC2B7D"/>
    <w:rsid w:val="00FC2C25"/>
    <w:rsid w:val="00FC2DB7"/>
    <w:rsid w:val="00FC456E"/>
    <w:rsid w:val="00FC5329"/>
    <w:rsid w:val="00FC7E29"/>
    <w:rsid w:val="00FD05DB"/>
    <w:rsid w:val="00FD0A9E"/>
    <w:rsid w:val="00FD2693"/>
    <w:rsid w:val="00FD3AA3"/>
    <w:rsid w:val="00FD48D0"/>
    <w:rsid w:val="00FD4F03"/>
    <w:rsid w:val="00FD5F5B"/>
    <w:rsid w:val="00FD6A9D"/>
    <w:rsid w:val="00FD7507"/>
    <w:rsid w:val="00FE0168"/>
    <w:rsid w:val="00FE0485"/>
    <w:rsid w:val="00FE06EF"/>
    <w:rsid w:val="00FE178F"/>
    <w:rsid w:val="00FE21C3"/>
    <w:rsid w:val="00FE301F"/>
    <w:rsid w:val="00FE30A4"/>
    <w:rsid w:val="00FE4CD1"/>
    <w:rsid w:val="00FE4E70"/>
    <w:rsid w:val="00FE5475"/>
    <w:rsid w:val="00FE6724"/>
    <w:rsid w:val="00FE74BE"/>
    <w:rsid w:val="00FE7EE4"/>
    <w:rsid w:val="00FF1426"/>
    <w:rsid w:val="00FF22D0"/>
    <w:rsid w:val="00FF2781"/>
    <w:rsid w:val="00FF328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DAA64D"/>
  <w15:docId w15:val="{F572677D-B2E0-439E-A001-DB8EB8B8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737F"/>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E7147D"/>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7147D"/>
    <w:rPr>
      <w:lang w:eastAsia="en-US"/>
    </w:rPr>
  </w:style>
  <w:style w:type="paragraph" w:customStyle="1" w:styleId="S1lygis">
    <w:name w:val="_S 1 lygis"/>
    <w:basedOn w:val="prastasis"/>
    <w:uiPriority w:val="99"/>
    <w:rsid w:val="00B55A2E"/>
    <w:pPr>
      <w:numPr>
        <w:numId w:val="16"/>
      </w:numPr>
      <w:spacing w:before="240" w:after="240"/>
    </w:pPr>
    <w:rPr>
      <w:b/>
      <w:bCs/>
      <w:sz w:val="24"/>
      <w:szCs w:val="24"/>
    </w:rPr>
  </w:style>
  <w:style w:type="paragraph" w:customStyle="1" w:styleId="S2lygis">
    <w:name w:val="_S 2 lygis"/>
    <w:basedOn w:val="prastasis"/>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Perirtashipersaitas">
    <w:name w:val="FollowedHyperlink"/>
    <w:basedOn w:val="Numatytasispastraiposriftas"/>
    <w:rsid w:val="008D6AC7"/>
    <w:rPr>
      <w:color w:val="800080" w:themeColor="followedHyperlink"/>
      <w:u w:val="single"/>
    </w:rPr>
  </w:style>
  <w:style w:type="paragraph" w:customStyle="1" w:styleId="patvirtinta">
    <w:name w:val="patvirtinta"/>
    <w:basedOn w:val="prastasis"/>
    <w:rsid w:val="00A651B2"/>
    <w:pPr>
      <w:spacing w:before="100" w:beforeAutospacing="1" w:after="100" w:afterAutospacing="1"/>
    </w:pPr>
    <w:rPr>
      <w:sz w:val="24"/>
      <w:szCs w:val="24"/>
      <w:lang w:eastAsia="lt-LT"/>
    </w:rPr>
  </w:style>
  <w:style w:type="paragraph" w:customStyle="1" w:styleId="centrbold">
    <w:name w:val="centrbold"/>
    <w:basedOn w:val="prastasis"/>
    <w:rsid w:val="00A651B2"/>
    <w:pPr>
      <w:spacing w:before="100" w:beforeAutospacing="1" w:after="100" w:afterAutospacing="1"/>
    </w:pPr>
    <w:rPr>
      <w:sz w:val="24"/>
      <w:szCs w:val="24"/>
      <w:lang w:eastAsia="lt-LT"/>
    </w:rPr>
  </w:style>
  <w:style w:type="character" w:customStyle="1" w:styleId="Antrat2Diagrama">
    <w:name w:val="Antraštė 2 Diagrama"/>
    <w:basedOn w:val="Numatytasispastraiposriftas"/>
    <w:link w:val="Antrat2"/>
    <w:rsid w:val="00385FE0"/>
    <w:rPr>
      <w:b/>
      <w:sz w:val="24"/>
      <w:lang w:eastAsia="en-US"/>
    </w:rPr>
  </w:style>
  <w:style w:type="character" w:customStyle="1" w:styleId="UnresolvedMention1">
    <w:name w:val="Unresolved Mention1"/>
    <w:basedOn w:val="Numatytasispastraiposriftas"/>
    <w:uiPriority w:val="99"/>
    <w:semiHidden/>
    <w:unhideWhenUsed/>
    <w:rsid w:val="0092315A"/>
    <w:rPr>
      <w:color w:val="808080"/>
      <w:shd w:val="clear" w:color="auto" w:fill="E6E6E6"/>
    </w:rPr>
  </w:style>
  <w:style w:type="character" w:styleId="Vietosrezervavimoenklotekstas">
    <w:name w:val="Placeholder Text"/>
    <w:basedOn w:val="Numatytasispastraiposriftas"/>
    <w:uiPriority w:val="99"/>
    <w:semiHidden/>
    <w:rsid w:val="00A643AA"/>
    <w:rPr>
      <w:color w:val="808080"/>
    </w:rPr>
  </w:style>
  <w:style w:type="character" w:customStyle="1" w:styleId="Laukeliai">
    <w:name w:val="Laukeliai"/>
    <w:basedOn w:val="Numatytasispastraiposriftas"/>
    <w:uiPriority w:val="1"/>
    <w:rsid w:val="00A643AA"/>
    <w:rPr>
      <w:rFonts w:ascii="Arial" w:hAnsi="Arial"/>
      <w:sz w:val="20"/>
    </w:rPr>
  </w:style>
  <w:style w:type="numbering" w:customStyle="1" w:styleId="Stilius1">
    <w:name w:val="Stilius1"/>
    <w:uiPriority w:val="99"/>
    <w:rsid w:val="00EA7691"/>
    <w:pPr>
      <w:numPr>
        <w:numId w:val="24"/>
      </w:numPr>
    </w:pPr>
  </w:style>
  <w:style w:type="character" w:customStyle="1" w:styleId="Bodytext2">
    <w:name w:val="Body text (2)_"/>
    <w:link w:val="Bodytext20"/>
    <w:rsid w:val="00F91F94"/>
    <w:rPr>
      <w:i/>
      <w:iCs/>
      <w:sz w:val="23"/>
      <w:szCs w:val="23"/>
      <w:shd w:val="clear" w:color="auto" w:fill="FFFFFF"/>
    </w:rPr>
  </w:style>
  <w:style w:type="paragraph" w:customStyle="1" w:styleId="Bodytext20">
    <w:name w:val="Body text (2)"/>
    <w:basedOn w:val="prastasis"/>
    <w:link w:val="Bodytext2"/>
    <w:rsid w:val="00F91F94"/>
    <w:pPr>
      <w:shd w:val="clear" w:color="auto" w:fill="FFFFFF"/>
      <w:spacing w:line="269" w:lineRule="exact"/>
      <w:ind w:hanging="400"/>
    </w:pPr>
    <w:rPr>
      <w:i/>
      <w:iCs/>
      <w:sz w:val="23"/>
      <w:szCs w:val="23"/>
      <w:lang w:eastAsia="lt-LT"/>
    </w:rPr>
  </w:style>
  <w:style w:type="paragraph" w:customStyle="1" w:styleId="Default">
    <w:name w:val="Default"/>
    <w:rsid w:val="00FF3280"/>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FF3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67161958">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04274681">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300510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1967808916">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rionex.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hyperlink" Target="mailto:info@arionex.eu" TargetMode="External"/><Relationship Id="rId2" Type="http://schemas.openxmlformats.org/officeDocument/2006/relationships/customXml" Target="../customXml/item2.xml"/><Relationship Id="rId16" Type="http://schemas.openxmlformats.org/officeDocument/2006/relationships/hyperlink" Target="mailto:info@arionex.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hc.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c.lt/lt/musu-veikla/viesieji-pirkimai/informacija-rangovams/118"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A039E775CA449C8471960173B879DB"/>
        <w:category>
          <w:name w:val="General"/>
          <w:gallery w:val="placeholder"/>
        </w:category>
        <w:types>
          <w:type w:val="bbPlcHdr"/>
        </w:types>
        <w:behaviors>
          <w:behavior w:val="content"/>
        </w:behaviors>
        <w:guid w:val="{94D794BB-7FB1-41CA-8DBC-F92B7EA5E9D7}"/>
      </w:docPartPr>
      <w:docPartBody>
        <w:p w:rsidR="006665C2" w:rsidRDefault="006759B5" w:rsidP="006759B5">
          <w:pPr>
            <w:pStyle w:val="14A039E775CA449C8471960173B879DB"/>
          </w:pPr>
          <w:r w:rsidRPr="008D6B23">
            <w:rPr>
              <w:rStyle w:val="Vietosrezervavimoenklotekstas"/>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B5"/>
    <w:rsid w:val="000B0502"/>
    <w:rsid w:val="002D177B"/>
    <w:rsid w:val="00377F08"/>
    <w:rsid w:val="004C24F8"/>
    <w:rsid w:val="005035A1"/>
    <w:rsid w:val="00512BDB"/>
    <w:rsid w:val="006375F0"/>
    <w:rsid w:val="006665C2"/>
    <w:rsid w:val="006759B5"/>
    <w:rsid w:val="00730CD8"/>
    <w:rsid w:val="00785721"/>
    <w:rsid w:val="008730C1"/>
    <w:rsid w:val="008E6973"/>
    <w:rsid w:val="009230CD"/>
    <w:rsid w:val="00933776"/>
    <w:rsid w:val="00AF6AFE"/>
    <w:rsid w:val="00B401D1"/>
    <w:rsid w:val="00BD3C7F"/>
    <w:rsid w:val="00C52311"/>
    <w:rsid w:val="00CD0074"/>
    <w:rsid w:val="00CD383E"/>
    <w:rsid w:val="00D07BEF"/>
    <w:rsid w:val="00DC444C"/>
    <w:rsid w:val="00E10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59B5"/>
    <w:rPr>
      <w:color w:val="808080"/>
    </w:rPr>
  </w:style>
  <w:style w:type="paragraph" w:customStyle="1" w:styleId="14A039E775CA449C8471960173B879DB">
    <w:name w:val="14A039E775CA449C8471960173B879DB"/>
    <w:rsid w:val="00675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FC863-4556-40F8-9408-554D9167124A}">
  <ds:schemaRefs>
    <ds:schemaRef ds:uri="http://schemas.microsoft.com/sharepoint/v3/contenttype/forms"/>
  </ds:schemaRefs>
</ds:datastoreItem>
</file>

<file path=customXml/itemProps2.xml><?xml version="1.0" encoding="utf-8"?>
<ds:datastoreItem xmlns:ds="http://schemas.openxmlformats.org/officeDocument/2006/customXml" ds:itemID="{C4977E50-0384-4382-B68B-A398FDD1EA8E}">
  <ds:schemaRefs>
    <ds:schemaRef ds:uri="http://purl.org/dc/terms/"/>
    <ds:schemaRef ds:uri="http://schemas.openxmlformats.org/package/2006/metadata/core-properties"/>
    <ds:schemaRef ds:uri="http://schemas.microsoft.com/office/2006/documentManagement/types"/>
    <ds:schemaRef ds:uri="5b15e25b-3840-4b1e-9671-e347d406add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33EC807-3C73-40D9-BB65-93D6F30E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7D168-17DC-4E99-97A1-2E22AD28CC82}">
  <ds:schemaRefs>
    <ds:schemaRef ds:uri="http://schemas.openxmlformats.org/officeDocument/2006/bibliography"/>
  </ds:schemaRefs>
</ds:datastoreItem>
</file>

<file path=customXml/itemProps5.xml><?xml version="1.0" encoding="utf-8"?>
<ds:datastoreItem xmlns:ds="http://schemas.openxmlformats.org/officeDocument/2006/customXml" ds:itemID="{D1BDDBF7-899A-4F74-AA21-BDEF8CE5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1668</Words>
  <Characters>12078</Characters>
  <Application>Microsoft Office Word</Application>
  <DocSecurity>0</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9</cp:revision>
  <cp:lastPrinted>2020-08-06T05:42:00Z</cp:lastPrinted>
  <dcterms:created xsi:type="dcterms:W3CDTF">2021-04-06T09:37:00Z</dcterms:created>
  <dcterms:modified xsi:type="dcterms:W3CDTF">2021-04-06T09:50:00Z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ekspertų išvados">
    <vt:lpwstr/>
  </property>
  <property fmtid="{D5CDD505-2E9C-101B-9397-08002B2CF9AE}" pid="159" name="Automobilio Valst.Nr">
    <vt:lpwstr/>
  </property>
  <property fmtid="{D5CDD505-2E9C-101B-9397-08002B2CF9AE}" pid="160" name="Voku atplesimo data">
    <vt:lpwstr/>
  </property>
  <property fmtid="{D5CDD505-2E9C-101B-9397-08002B2CF9AE}" pid="161" name="Sutarties data">
    <vt:lpwstr/>
  </property>
  <property fmtid="{D5CDD505-2E9C-101B-9397-08002B2CF9AE}" pid="162" name="Medžiagos nagrinėjimas">
    <vt:lpwstr/>
  </property>
  <property fmtid="{D5CDD505-2E9C-101B-9397-08002B2CF9AE}" pid="163" name="Laimėjo">
    <vt:lpwstr/>
  </property>
  <property fmtid="{D5CDD505-2E9C-101B-9397-08002B2CF9AE}" pid="164" name="Sutarties ivykdymas">
    <vt:lpwstr/>
  </property>
  <property fmtid="{D5CDD505-2E9C-101B-9397-08002B2CF9AE}" pid="165" name="krovinio pavad">
    <vt:lpwstr/>
  </property>
  <property fmtid="{D5CDD505-2E9C-101B-9397-08002B2CF9AE}" pid="166" name="Suma pagal sąskaitą-faktūrą iš viso (Lt)">
    <vt:lpwstr/>
  </property>
  <property fmtid="{D5CDD505-2E9C-101B-9397-08002B2CF9AE}" pid="167" name="Išplatinta">
    <vt:lpwstr/>
  </property>
  <property fmtid="{D5CDD505-2E9C-101B-9397-08002B2CF9AE}" pid="168" name="parasymo data">
    <vt:lpwstr/>
  </property>
  <property fmtid="{D5CDD505-2E9C-101B-9397-08002B2CF9AE}" pid="169" name="Sutarties uztikrinimas">
    <vt:lpwstr/>
  </property>
  <property fmtid="{D5CDD505-2E9C-101B-9397-08002B2CF9AE}" pid="170" name="Konkurso dalyviu sarasas">
    <vt:lpwstr/>
  </property>
  <property fmtid="{D5CDD505-2E9C-101B-9397-08002B2CF9AE}" pid="171" name="Registracijos nr">
    <vt:lpwstr/>
  </property>
  <property fmtid="{D5CDD505-2E9C-101B-9397-08002B2CF9AE}" pid="172" name="Voku atplesimo atidejimo istorija">
    <vt:lpwstr/>
  </property>
  <property fmtid="{D5CDD505-2E9C-101B-9397-08002B2CF9AE}" pid="173" name="Sutarties suma be PVM">
    <vt:lpwstr/>
  </property>
  <property fmtid="{D5CDD505-2E9C-101B-9397-08002B2CF9AE}" pid="174" name="Suma pagal sąskaitą-faktūrą PVM (Lt)">
    <vt:lpwstr/>
  </property>
  <property fmtid="{D5CDD505-2E9C-101B-9397-08002B2CF9AE}" pid="175" name="Kvietimo numeris">
    <vt:lpwstr/>
  </property>
  <property fmtid="{D5CDD505-2E9C-101B-9397-08002B2CF9AE}" pid="176" name="Pirkimo paraiškos numeris">
    <vt:lpwstr/>
  </property>
  <property fmtid="{D5CDD505-2E9C-101B-9397-08002B2CF9AE}" pid="177" name="Laimėtojas">
    <vt:lpwstr/>
  </property>
  <property fmtid="{D5CDD505-2E9C-101B-9397-08002B2CF9AE}" pid="178" name="Registracijos data">
    <vt:lpwstr>2004-11-08T11:09:30Z</vt:lpwstr>
  </property>
  <property fmtid="{D5CDD505-2E9C-101B-9397-08002B2CF9AE}" pid="179" name="Sutarties galiojimo sąlygos">
    <vt:lpwstr/>
  </property>
  <property fmtid="{D5CDD505-2E9C-101B-9397-08002B2CF9AE}" pid="180" name="Padalinio kodas">
    <vt:lpwstr/>
  </property>
  <property fmtid="{D5CDD505-2E9C-101B-9397-08002B2CF9AE}" pid="181" name="ekspertų išvadų pateikimo data">
    <vt:lpwstr/>
  </property>
  <property fmtid="{D5CDD505-2E9C-101B-9397-08002B2CF9AE}" pid="182" name="PVM sąskaitą faktūrą išrašiusio asmens PVM mokėtojo kodas">
    <vt:lpwstr/>
  </property>
  <property fmtid="{D5CDD505-2E9C-101B-9397-08002B2CF9AE}" pid="183" name="Protokolo tipas">
    <vt:lpwstr/>
  </property>
  <property fmtid="{D5CDD505-2E9C-101B-9397-08002B2CF9AE}" pid="184" name="Suteikta paslauga">
    <vt:lpwstr/>
  </property>
  <property fmtid="{D5CDD505-2E9C-101B-9397-08002B2CF9AE}" pid="185" name="Sutartis galioja iki">
    <vt:lpwstr/>
  </property>
  <property fmtid="{D5CDD505-2E9C-101B-9397-08002B2CF9AE}" pid="186" name="Vertė">
    <vt:lpwstr/>
  </property>
  <property fmtid="{D5CDD505-2E9C-101B-9397-08002B2CF9AE}" pid="187" name="Rašto tema: dėl prijungimo prie tinklų">
    <vt:lpwstr>0</vt:lpwstr>
  </property>
  <property fmtid="{D5CDD505-2E9C-101B-9397-08002B2CF9AE}" pid="188" name="Originalas gautas į RST">
    <vt:lpwstr>0</vt:lpwstr>
  </property>
  <property fmtid="{D5CDD505-2E9C-101B-9397-08002B2CF9AE}" pid="189" name="Apmokėjimo terminas">
    <vt:lpwstr/>
  </property>
  <property fmtid="{D5CDD505-2E9C-101B-9397-08002B2CF9AE}" pid="190" name="Padalinio pavadinimas">
    <vt:lpwstr/>
  </property>
  <property fmtid="{D5CDD505-2E9C-101B-9397-08002B2CF9AE}" pid="191" name="Sutarties Nr.">
    <vt:lpwstr/>
  </property>
  <property fmtid="{D5CDD505-2E9C-101B-9397-08002B2CF9AE}" pid="192" name="Voku atplesimo atidejimas">
    <vt:lpwstr/>
  </property>
  <property fmtid="{D5CDD505-2E9C-101B-9397-08002B2CF9AE}" pid="193" name="grąžinta atgal">
    <vt:lpwstr/>
  </property>
  <property fmtid="{D5CDD505-2E9C-101B-9397-08002B2CF9AE}" pid="194" name="Rašto tema: dėl sutarčių sąlygų">
    <vt:lpwstr>0</vt:lpwstr>
  </property>
  <property fmtid="{D5CDD505-2E9C-101B-9397-08002B2CF9AE}" pid="195" name="Rašto tema: dėl kainų ir tarifų">
    <vt:lpwstr>0</vt:lpwstr>
  </property>
  <property fmtid="{D5CDD505-2E9C-101B-9397-08002B2CF9AE}" pid="196" name="Ataskaitos pavadinimas">
    <vt:lpwstr/>
  </property>
  <property fmtid="{D5CDD505-2E9C-101B-9397-08002B2CF9AE}" pid="197" name="pavardė vardas">
    <vt:lpwstr/>
  </property>
  <property fmtid="{D5CDD505-2E9C-101B-9397-08002B2CF9AE}" pid="198" name="suma uz krovini">
    <vt:lpwstr/>
  </property>
  <property fmtid="{D5CDD505-2E9C-101B-9397-08002B2CF9AE}" pid="199" name="Sutarties suma su PVM">
    <vt:lpwstr/>
  </property>
  <property fmtid="{D5CDD505-2E9C-101B-9397-08002B2CF9AE}" pid="200" name="Rašto tema: dėl diskriminavimo">
    <vt:lpwstr>0</vt:lpwstr>
  </property>
  <property fmtid="{D5CDD505-2E9C-101B-9397-08002B2CF9AE}" pid="201" name="PVM sąskaitos faktūros gavimo data">
    <vt:lpwstr>2004-11-08T11:09:30Z</vt:lpwstr>
  </property>
  <property fmtid="{D5CDD505-2E9C-101B-9397-08002B2CF9AE}" pid="202" name="Sąskaita gauta:">
    <vt:lpwstr/>
  </property>
  <property fmtid="{D5CDD505-2E9C-101B-9397-08002B2CF9AE}" pid="203" name="Pirkimo budas">
    <vt:lpwstr/>
  </property>
  <property fmtid="{D5CDD505-2E9C-101B-9397-08002B2CF9AE}" pid="204" name="Konkurso pavadinimas">
    <vt:lpwstr/>
  </property>
  <property fmtid="{D5CDD505-2E9C-101B-9397-08002B2CF9AE}" pid="205" name="Pasiulymo uztikrinimas">
    <vt:lpwstr/>
  </property>
  <property fmtid="{D5CDD505-2E9C-101B-9397-08002B2CF9AE}" pid="206" name="Voku atplesimo protokolo Nr">
    <vt:lpwstr/>
  </property>
  <property fmtid="{D5CDD505-2E9C-101B-9397-08002B2CF9AE}" pid="207" name="Kam nukreipta">
    <vt:lpwstr/>
  </property>
  <property fmtid="{D5CDD505-2E9C-101B-9397-08002B2CF9AE}" pid="208" name="Kvietimo pavadinimas">
    <vt:lpwstr/>
  </property>
  <property fmtid="{D5CDD505-2E9C-101B-9397-08002B2CF9AE}" pid="209" name="Konkurse norinciu dalyvauti sarasas">
    <vt:lpwstr/>
  </property>
  <property fmtid="{D5CDD505-2E9C-101B-9397-08002B2CF9AE}" pid="210" name="Teikimo periodiskumas">
    <vt:lpwstr/>
  </property>
  <property fmtid="{D5CDD505-2E9C-101B-9397-08002B2CF9AE}" pid="211" name="Kvietimo data">
    <vt:lpwstr>2004-11-08T11:09:30Z</vt:lpwstr>
  </property>
  <property fmtid="{D5CDD505-2E9C-101B-9397-08002B2CF9AE}" pid="212" name="Sutarties objektas">
    <vt:lpwstr/>
  </property>
  <property fmtid="{D5CDD505-2E9C-101B-9397-08002B2CF9AE}" pid="213" name="Sprendimo data">
    <vt:lpwstr/>
  </property>
  <property fmtid="{D5CDD505-2E9C-101B-9397-08002B2CF9AE}" pid="214" name="Rasto pagristumas">
    <vt:lpwstr>0</vt:lpwstr>
  </property>
  <property fmtid="{D5CDD505-2E9C-101B-9397-08002B2CF9AE}" pid="215" name="Protokolo Nr.">
    <vt:lpwstr/>
  </property>
  <property fmtid="{D5CDD505-2E9C-101B-9397-08002B2CF9AE}" pid="216" name="ContentTypeId">
    <vt:lpwstr>0x010100F2D17D0F946A754BB7FE5A5BDCA6571E</vt:lpwstr>
  </property>
  <property fmtid="{D5CDD505-2E9C-101B-9397-08002B2CF9AE}" pid="217" name="Nurodymo data">
    <vt:lpwstr>2004-11-08T11:09:30Z</vt:lpwstr>
  </property>
  <property fmtid="{D5CDD505-2E9C-101B-9397-08002B2CF9AE}" pid="218" name="Pirkimo paraiškos pavadinimas">
    <vt:lpwstr/>
  </property>
  <property fmtid="{D5CDD505-2E9C-101B-9397-08002B2CF9AE}" pid="219" name="Kelionės trukmė nuo:">
    <vt:lpwstr>2004-11-08T11:09:30Z</vt:lpwstr>
  </property>
  <property fmtid="{D5CDD505-2E9C-101B-9397-08002B2CF9AE}" pid="220" name="Gauto dok.tipas">
    <vt:lpwstr/>
  </property>
  <property fmtid="{D5CDD505-2E9C-101B-9397-08002B2CF9AE}" pid="221" name="konkurse norinciu dalyvauti sk">
    <vt:lpwstr/>
  </property>
  <property fmtid="{D5CDD505-2E9C-101B-9397-08002B2CF9AE}" pid="222" name="Regiono pateikusio pirkimo paraišką pavadinimas">
    <vt:lpwstr/>
  </property>
  <property fmtid="{D5CDD505-2E9C-101B-9397-08002B2CF9AE}" pid="223" name="Konkurso paskelbimo data">
    <vt:lpwstr/>
  </property>
  <property fmtid="{D5CDD505-2E9C-101B-9397-08002B2CF9AE}" pid="224" name="Mato vnt.">
    <vt:lpwstr/>
  </property>
</Properties>
</file>