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5313"/>
        <w:gridCol w:w="484"/>
        <w:gridCol w:w="3841"/>
      </w:tblGrid>
      <w:tr w:rsidR="001A30B1" w:rsidRPr="00040F3D" w14:paraId="4D5496D7" w14:textId="77777777" w:rsidTr="00BC6EF6">
        <w:tc>
          <w:tcPr>
            <w:tcW w:w="5428" w:type="dxa"/>
          </w:tcPr>
          <w:p w14:paraId="55F27B66" w14:textId="77777777" w:rsidR="00E525B2" w:rsidRPr="00040F3D" w:rsidRDefault="00FC3118" w:rsidP="00AA349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0" w:name="Tekstas2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AA349F" w:rsidRPr="00AA349F">
              <w:rPr>
                <w:rFonts w:ascii="Times New Roman" w:hAnsi="Times New Roman"/>
                <w:sz w:val="24"/>
                <w:szCs w:val="24"/>
                <w:lang w:val="lt-LT"/>
              </w:rPr>
              <w:t>AB „Lietuvos geležinkeliai“</w: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0"/>
          </w:p>
        </w:tc>
        <w:tc>
          <w:tcPr>
            <w:tcW w:w="492" w:type="dxa"/>
          </w:tcPr>
          <w:p w14:paraId="5274E23A" w14:textId="77777777" w:rsidR="001A30B1" w:rsidRPr="00040F3D" w:rsidRDefault="001A30B1" w:rsidP="00F01D6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34" w:type="dxa"/>
          </w:tcPr>
          <w:p w14:paraId="6917B3AB" w14:textId="77777777" w:rsidR="001A30B1" w:rsidRPr="00040F3D" w:rsidRDefault="001A30B1" w:rsidP="00685E0A">
            <w:pPr>
              <w:tabs>
                <w:tab w:val="left" w:pos="1593"/>
              </w:tabs>
              <w:rPr>
                <w:rFonts w:ascii="Times New Roman" w:hAnsi="Times New Roman"/>
                <w:color w:val="0000FF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  <w:t xml:space="preserve">Į 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1" w:name="Tekstas6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"/>
          </w:p>
        </w:tc>
      </w:tr>
    </w:tbl>
    <w:p w14:paraId="412B8947" w14:textId="77777777" w:rsidR="00814982" w:rsidRDefault="00814982" w:rsidP="008149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3E3419" w14:textId="77777777" w:rsidR="00814982" w:rsidRDefault="00814982" w:rsidP="008149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616B9C" w14:textId="77777777" w:rsidR="00152286" w:rsidRDefault="00814982" w:rsidP="00CD2147">
      <w:pPr>
        <w:jc w:val="center"/>
        <w:rPr>
          <w:rFonts w:ascii="Times New Roman" w:hAnsi="Times New Roman"/>
          <w:b/>
          <w:caps/>
          <w:noProof/>
          <w:sz w:val="24"/>
          <w:szCs w:val="24"/>
          <w:lang w:val="lt-LT"/>
        </w:rPr>
      </w:pP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Tekstas17"/>
            <w:enabled/>
            <w:calcOnExit w:val="0"/>
            <w:textInput/>
          </w:ffData>
        </w:fldChar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FORMTEXT </w:instrText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 w:rsidR="00AD5511" w:rsidRPr="00AD5511">
        <w:rPr>
          <w:rFonts w:ascii="Times New Roman" w:hAnsi="Times New Roman"/>
          <w:b/>
          <w:caps/>
          <w:noProof/>
          <w:sz w:val="24"/>
          <w:szCs w:val="24"/>
          <w:lang w:val="lt-LT"/>
        </w:rPr>
        <w:t>PASIŪLYMAS</w:t>
      </w:r>
    </w:p>
    <w:p w14:paraId="7B6A3947" w14:textId="77777777" w:rsidR="002E549A" w:rsidRDefault="00AA349F" w:rsidP="00CD2147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AA349F">
        <w:rPr>
          <w:rFonts w:ascii="Times New Roman" w:hAnsi="Times New Roman"/>
          <w:b/>
          <w:caps/>
          <w:noProof/>
          <w:sz w:val="24"/>
          <w:szCs w:val="24"/>
          <w:lang w:val="lt-LT"/>
        </w:rPr>
        <w:t>DĖL GELEŽINKELIO METALINIO TILTO (KRYPTYJE VILNIUS-KLAIPĖDA 94+634 KM) TECHNINĖS BŪKLĖS ĮVERTINIMO PASLAUGŲ PIRKIMO</w:t>
      </w:r>
      <w:r w:rsidR="00814982"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</w:p>
    <w:p w14:paraId="35245181" w14:textId="77777777" w:rsidR="00CD2147" w:rsidRDefault="00CD2147" w:rsidP="00CD2147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64"/>
        <w:gridCol w:w="2835"/>
      </w:tblGrid>
      <w:tr w:rsidR="00685E0A" w:rsidRPr="0037158D" w14:paraId="16A7BF30" w14:textId="77777777" w:rsidTr="00011C9A">
        <w:trPr>
          <w:trHeight w:val="317"/>
          <w:jc w:val="center"/>
        </w:trPr>
        <w:tc>
          <w:tcPr>
            <w:tcW w:w="2835" w:type="dxa"/>
          </w:tcPr>
          <w:p w14:paraId="4D578D51" w14:textId="77777777" w:rsidR="00685E0A" w:rsidRPr="0037158D" w:rsidRDefault="00685E0A" w:rsidP="000468F2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as19"/>
                  <w:enabled/>
                  <w:calcOnExit w:val="0"/>
                  <w:textInput/>
                </w:ffData>
              </w:fldChar>
            </w:r>
            <w:bookmarkStart w:id="2" w:name="Tekstas19"/>
            <w:r w:rsidRPr="003715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7158D">
              <w:rPr>
                <w:rFonts w:ascii="Times New Roman" w:hAnsi="Times New Roman"/>
                <w:sz w:val="24"/>
                <w:szCs w:val="24"/>
              </w:rPr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15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37158D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D551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37158D">
              <w:rPr>
                <w:rFonts w:ascii="Times New Roman" w:hAnsi="Times New Roman"/>
                <w:noProof/>
                <w:sz w:val="24"/>
                <w:szCs w:val="24"/>
              </w:rPr>
              <w:t>0-</w:t>
            </w:r>
            <w:r w:rsidR="000468F2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64" w:type="dxa"/>
          </w:tcPr>
          <w:p w14:paraId="32D532E5" w14:textId="77777777" w:rsidR="00685E0A" w:rsidRPr="0037158D" w:rsidRDefault="00685E0A" w:rsidP="00011C9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as20"/>
                  <w:enabled/>
                  <w:calcOnExit w:val="0"/>
                  <w:textInput/>
                </w:ffData>
              </w:fldChar>
            </w:r>
            <w:bookmarkStart w:id="3" w:name="Tekstas20"/>
            <w:r w:rsidRPr="003715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7158D">
              <w:rPr>
                <w:rFonts w:ascii="Times New Roman" w:hAnsi="Times New Roman"/>
                <w:sz w:val="24"/>
                <w:szCs w:val="24"/>
              </w:rPr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158D">
              <w:rPr>
                <w:rFonts w:ascii="Times New Roman" w:hAnsi="Times New Roman"/>
                <w:noProof/>
                <w:sz w:val="24"/>
                <w:szCs w:val="24"/>
              </w:rPr>
              <w:t>Nr.</w:t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35" w:type="dxa"/>
          </w:tcPr>
          <w:p w14:paraId="380E4632" w14:textId="77777777" w:rsidR="00685E0A" w:rsidRPr="0037158D" w:rsidRDefault="00685E0A" w:rsidP="00AA349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715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as21"/>
                  <w:enabled/>
                  <w:calcOnExit w:val="0"/>
                  <w:textInput/>
                </w:ffData>
              </w:fldChar>
            </w:r>
            <w:bookmarkStart w:id="4" w:name="Tekstas21"/>
            <w:r w:rsidRPr="003715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7158D">
              <w:rPr>
                <w:rFonts w:ascii="Times New Roman" w:hAnsi="Times New Roman"/>
                <w:sz w:val="24"/>
                <w:szCs w:val="24"/>
              </w:rPr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2286">
              <w:rPr>
                <w:rFonts w:ascii="Times New Roman" w:hAnsi="Times New Roman"/>
                <w:noProof/>
                <w:sz w:val="24"/>
                <w:szCs w:val="24"/>
              </w:rPr>
              <w:t>KP-</w:t>
            </w:r>
            <w:r w:rsidR="000468F2">
              <w:rPr>
                <w:rFonts w:ascii="Times New Roman" w:hAnsi="Times New Roman"/>
                <w:noProof/>
                <w:sz w:val="24"/>
                <w:szCs w:val="24"/>
              </w:rPr>
              <w:t>68</w:t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685E0A" w:rsidRPr="0037158D" w14:paraId="1D6ACDF0" w14:textId="77777777" w:rsidTr="00011C9A">
        <w:trPr>
          <w:trHeight w:val="317"/>
          <w:jc w:val="center"/>
        </w:trPr>
        <w:tc>
          <w:tcPr>
            <w:tcW w:w="2835" w:type="dxa"/>
          </w:tcPr>
          <w:p w14:paraId="3C5E51CE" w14:textId="77777777" w:rsidR="00685E0A" w:rsidRPr="0037158D" w:rsidRDefault="00685E0A" w:rsidP="00011C9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9751C9D" w14:textId="77777777" w:rsidR="00685E0A" w:rsidRPr="0037158D" w:rsidRDefault="00685E0A" w:rsidP="00011C9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as22"/>
                  <w:enabled/>
                  <w:calcOnExit w:val="0"/>
                  <w:textInput/>
                </w:ffData>
              </w:fldChar>
            </w:r>
            <w:bookmarkStart w:id="5" w:name="Tekstas22"/>
            <w:r w:rsidRPr="003715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7158D">
              <w:rPr>
                <w:rFonts w:ascii="Times New Roman" w:hAnsi="Times New Roman"/>
                <w:sz w:val="24"/>
                <w:szCs w:val="24"/>
              </w:rPr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158D">
              <w:rPr>
                <w:rFonts w:ascii="Times New Roman" w:hAnsi="Times New Roman"/>
                <w:noProof/>
                <w:sz w:val="24"/>
                <w:szCs w:val="24"/>
              </w:rPr>
              <w:t>Kaunas</w:t>
            </w:r>
            <w:r w:rsidRPr="003715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35" w:type="dxa"/>
          </w:tcPr>
          <w:p w14:paraId="6CD75F2A" w14:textId="77777777" w:rsidR="00685E0A" w:rsidRPr="0037158D" w:rsidRDefault="00685E0A" w:rsidP="00011C9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B3772" w14:textId="77777777" w:rsidR="00814982" w:rsidRPr="00040F3D" w:rsidRDefault="00814982" w:rsidP="00C23AE2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3AE04A" w14:textId="77777777" w:rsidR="006E038D" w:rsidRPr="00040F3D" w:rsidRDefault="006E038D" w:rsidP="00C23AE2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  <w:sectPr w:rsidR="006E038D" w:rsidRPr="00040F3D" w:rsidSect="003B12BB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1134" w:footer="397" w:gutter="0"/>
          <w:pgNumType w:start="1"/>
          <w:cols w:space="1296"/>
          <w:titlePg/>
          <w:docGrid w:linePitch="381"/>
        </w:sectPr>
      </w:pPr>
    </w:p>
    <w:p w14:paraId="76BB427C" w14:textId="77777777" w:rsidR="00AA349F" w:rsidRPr="002D6F68" w:rsidRDefault="00AA349F" w:rsidP="00AA349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Toc329443224"/>
      <w:r w:rsidRPr="002D6F68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INFORMACIJA APIE TIEKĖJĄ</w:t>
      </w:r>
      <w:bookmarkEnd w:id="6"/>
    </w:p>
    <w:p w14:paraId="08F27374" w14:textId="77777777" w:rsidR="00AA349F" w:rsidRPr="002D6F68" w:rsidRDefault="00AA349F" w:rsidP="00AA349F">
      <w:pPr>
        <w:rPr>
          <w:rFonts w:ascii="Times New Roman" w:hAnsi="Times New Roman"/>
          <w:sz w:val="16"/>
          <w:szCs w:val="16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A349F" w:rsidRPr="002D6F68" w14:paraId="72E5E40C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EBE7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Tiekėjo arba tiekėjų grupės narių pavadinimas (-ai)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0B0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Viešoji įstaiga </w:t>
            </w:r>
          </w:p>
          <w:p w14:paraId="4CFBCCA0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Kelių ir transporto tyrimo institutas </w:t>
            </w:r>
          </w:p>
        </w:tc>
      </w:tr>
      <w:tr w:rsidR="00AA349F" w:rsidRPr="002D6F68" w14:paraId="0855F322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CF6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arba tiekėjo grupės narių juridinio asmens kodas (-ai) 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(tuo atveju, jei pasiūlymą teikia fizinis asmuo - verslo pažymėjimo Nr. ar pan.)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C45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302824137</w:t>
            </w:r>
          </w:p>
        </w:tc>
      </w:tr>
      <w:tr w:rsidR="00AA349F" w:rsidRPr="002D6F68" w14:paraId="4E9CF661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1E70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Tiekėjo arba tiekėjo grupės narių PVM mokėtojo kodas (-ai)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CA4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LT100007021710</w:t>
            </w:r>
          </w:p>
        </w:tc>
      </w:tr>
      <w:tr w:rsidR="00AA349F" w:rsidRPr="002D6F68" w14:paraId="175C95EC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92B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Tiekėjų grupės narys, atstovaujantis arba vadovaujantis tiekėjų grupei 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pasiūlymą teikia tiekėjų grupė)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5FF9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</w:p>
        </w:tc>
      </w:tr>
      <w:tr w:rsidR="00AA349F" w:rsidRPr="002D6F68" w14:paraId="13023ED3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36A1" w14:textId="77777777" w:rsidR="00AA349F" w:rsidRPr="002D6F68" w:rsidRDefault="00AA349F" w:rsidP="00AA349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arba </w:t>
            </w:r>
            <w:r w:rsidRPr="002D6F6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atstovaujančio tiekėjų grupės nario adresas, telefono numeris, fakso numeris, el. paštas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BA8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I. Kanto g. 25, LT-44296 Kaunas </w:t>
            </w:r>
          </w:p>
        </w:tc>
      </w:tr>
      <w:tr w:rsidR="00AA349F" w:rsidRPr="002D6F68" w14:paraId="34EA18A2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E29E" w14:textId="77777777" w:rsidR="00AA349F" w:rsidRPr="002D6F68" w:rsidRDefault="00AA349F" w:rsidP="00AA349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Tiekėjo arba atstovaujančio tiekėjų grupės nario </w:t>
            </w: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banko pavadinimas, banko kodas, sąskaitos Nr.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98D" w14:textId="77777777" w:rsidR="00AA349F" w:rsidRPr="002D6F68" w:rsidRDefault="00AA349F" w:rsidP="00AA349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 s. LT75 7300 0101 3239 1969, </w:t>
            </w:r>
          </w:p>
          <w:p w14:paraId="57DF847A" w14:textId="77777777" w:rsidR="00AA349F" w:rsidRPr="002D6F68" w:rsidRDefault="00AA349F" w:rsidP="00AA349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AB „Swedbank“, kodas 73000</w:t>
            </w:r>
          </w:p>
        </w:tc>
      </w:tr>
      <w:tr w:rsidR="00AA349F" w:rsidRPr="002D6F68" w14:paraId="5CB10917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D04D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Asmens, įgalioto pasirašyti sutartį, vardas, pavardė, pareigos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E75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Direktorius Šarūnas Baublys</w:t>
            </w:r>
          </w:p>
        </w:tc>
      </w:tr>
      <w:tr w:rsidR="00AA349F" w:rsidRPr="002D6F68" w14:paraId="15AA4759" w14:textId="77777777" w:rsidTr="004033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A85A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4E1" w14:textId="77777777" w:rsidR="00AA349F" w:rsidRPr="002D6F68" w:rsidRDefault="00AA349F" w:rsidP="00AA349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Direktorius Šarūnas Baublys</w:t>
            </w:r>
          </w:p>
        </w:tc>
      </w:tr>
    </w:tbl>
    <w:p w14:paraId="407FF03B" w14:textId="77777777" w:rsidR="00AA349F" w:rsidRPr="002D6F68" w:rsidRDefault="00AA349F" w:rsidP="00AA349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072FEB8B" w14:textId="77777777" w:rsidR="00AA349F" w:rsidRPr="002D6F68" w:rsidRDefault="00AA349F" w:rsidP="00AA349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7" w:name="_Toc329443227"/>
      <w:r w:rsidRPr="002D6F68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INFORMACIJA APIE ŪKIO SUBJEKTUS IR SUBTIEKĖJUS</w:t>
      </w:r>
      <w:bookmarkEnd w:id="7"/>
    </w:p>
    <w:p w14:paraId="546BDA62" w14:textId="77777777" w:rsidR="00AA349F" w:rsidRPr="002D6F68" w:rsidRDefault="00AA349F" w:rsidP="00AA349F">
      <w:pPr>
        <w:rPr>
          <w:rFonts w:ascii="Times New Roman" w:hAnsi="Times New Roman"/>
          <w:b/>
          <w:bCs/>
          <w:sz w:val="16"/>
          <w:szCs w:val="16"/>
          <w:lang w:val="lt-LT"/>
        </w:rPr>
      </w:pPr>
    </w:p>
    <w:p w14:paraId="48A5C5DB" w14:textId="77777777" w:rsidR="00AA349F" w:rsidRPr="002D6F68" w:rsidRDefault="00AA349F" w:rsidP="00AA349F">
      <w:pPr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>Ūkio subjektai, kurių pajėgumais remiasi tiekėjas</w:t>
      </w:r>
      <w:r w:rsidRPr="002D6F68">
        <w:rPr>
          <w:rFonts w:ascii="Times New Roman" w:eastAsia="Calibri" w:hAnsi="Times New Roman"/>
          <w:color w:val="000000"/>
          <w:sz w:val="24"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975"/>
        <w:gridCol w:w="2488"/>
        <w:gridCol w:w="2358"/>
        <w:gridCol w:w="2175"/>
      </w:tblGrid>
      <w:tr w:rsidR="007E53AE" w:rsidRPr="002D6F68" w14:paraId="2E477BD4" w14:textId="77777777" w:rsidTr="00447C1E">
        <w:trPr>
          <w:trHeight w:val="8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AA43DC0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9E1A466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Ūkio subjekto 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06CB8FE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601BD3D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Pirkimo objekto dalies, perduodamos vykdyti ūkio subjektui, aprašymas 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ūkio subjektas vykdys sutartį)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BC5CC9D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Procentas perduodamos vykdyti pirkimo objekto dalies nuo pasiūlymo kainos su PVM 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ūkio subjektas vykdys sutartį)</w:t>
            </w:r>
          </w:p>
        </w:tc>
      </w:tr>
      <w:tr w:rsidR="007E53AE" w:rsidRPr="002D6F68" w14:paraId="480E8BBD" w14:textId="77777777" w:rsidTr="00447C1E">
        <w:trPr>
          <w:trHeight w:val="8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630DC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2E47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4923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9A8E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276D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3EA105B9" w14:textId="77777777" w:rsidTr="00447C1E">
        <w:trPr>
          <w:trHeight w:val="8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3B756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4ABE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0F1A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1523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BE80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2214CCFB" w14:textId="77777777" w:rsidTr="00447C1E">
        <w:trPr>
          <w:trHeight w:val="92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56026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...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78C2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73FB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454B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114E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308858A" w14:textId="77777777" w:rsidR="00AA349F" w:rsidRPr="002D6F68" w:rsidRDefault="00AA349F" w:rsidP="00AA349F">
      <w:pPr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14:paraId="48F7B621" w14:textId="77777777" w:rsidR="00AA349F" w:rsidRPr="002D6F68" w:rsidRDefault="00AA349F" w:rsidP="00AA349F">
      <w:pPr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>Subtiekėjai ir jiems perduodama vykdyti pirkimo sutarties dalis</w:t>
      </w:r>
      <w:r w:rsidRPr="002D6F68">
        <w:rPr>
          <w:rFonts w:ascii="Times New Roman" w:eastAsia="Calibri" w:hAnsi="Times New Roman"/>
          <w:color w:val="000000"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644"/>
        <w:gridCol w:w="3411"/>
        <w:gridCol w:w="2908"/>
      </w:tblGrid>
      <w:tr w:rsidR="007E53AE" w:rsidRPr="002D6F68" w14:paraId="1EA52808" w14:textId="77777777" w:rsidTr="00447C1E">
        <w:trPr>
          <w:trHeight w:val="16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212F643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C7E6639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Subtiekėjo pavadinimas</w:t>
            </w:r>
            <w:r w:rsidRPr="002D6F6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lt-LT"/>
              </w:rPr>
              <w:footnoteReference w:id="1"/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824522D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Pirkimo objekto dalies, perduodamos vykdyti subtiekėjui, aprašymas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4716E66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Procentas perduodamos vykdyti pirkimo objekto dalies nuo pasiūlymo kainos su PVM 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ūkio subjektas vykdys sutartį)</w:t>
            </w:r>
          </w:p>
        </w:tc>
      </w:tr>
      <w:tr w:rsidR="007E53AE" w:rsidRPr="002D6F68" w14:paraId="2BD2F81C" w14:textId="77777777" w:rsidTr="00447C1E">
        <w:trPr>
          <w:trHeight w:val="2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D80BD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B796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E908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B531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0E781B02" w14:textId="77777777" w:rsidTr="00447C1E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525CF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55A9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F79C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CC87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0D7EDD8E" w14:textId="77777777" w:rsidTr="00447C1E">
        <w:trPr>
          <w:trHeight w:val="2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0C58A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...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0040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44CF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7D75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706415D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6067024" w14:textId="77777777" w:rsidR="00AA349F" w:rsidRPr="002D6F68" w:rsidRDefault="00AA349F" w:rsidP="00AA349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bookmarkStart w:id="8" w:name="_Toc329443228"/>
      <w:r w:rsidRPr="002D6F68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</w:t>
      </w:r>
      <w:r w:rsidRPr="002D6F68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KAINA</w:t>
      </w:r>
      <w:bookmarkEnd w:id="8"/>
      <w:r w:rsidRPr="002D6F68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6008E95F" w14:textId="77777777" w:rsidR="00AA349F" w:rsidRPr="002D6F68" w:rsidRDefault="00AA349F" w:rsidP="00AA349F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7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459"/>
      </w:tblGrid>
      <w:tr w:rsidR="00AA349F" w:rsidRPr="002D6F68" w14:paraId="1021A840" w14:textId="77777777" w:rsidTr="00403D8B">
        <w:trPr>
          <w:trHeight w:val="555"/>
        </w:trPr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EDC89D" w14:textId="77777777" w:rsidR="00AA349F" w:rsidRPr="002D6F68" w:rsidRDefault="00AA349F" w:rsidP="00AA349F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Pasiūlymo kaina (be PVM)</w:t>
            </w:r>
          </w:p>
        </w:tc>
        <w:tc>
          <w:tcPr>
            <w:tcW w:w="6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36067A" w14:textId="77777777" w:rsidR="00403D8B" w:rsidRPr="002D6F68" w:rsidRDefault="00BC58F1" w:rsidP="007855C9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16423,00 </w:t>
            </w:r>
            <w:r w:rsidR="00403D8B"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 w:rsidR="00403D8B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ešiolika tūkstančių keturi šimtai dvidešimt trys eurai 00 ct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</w:p>
          <w:p w14:paraId="2CA34F30" w14:textId="77777777" w:rsidR="00403D8B" w:rsidRPr="002D6F68" w:rsidRDefault="00403D8B" w:rsidP="000468F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D6F68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(nurodyti sumą skaičiais ir mokėjimo valiutą)</w:t>
            </w:r>
          </w:p>
        </w:tc>
      </w:tr>
      <w:tr w:rsidR="00AA349F" w:rsidRPr="002D6F68" w14:paraId="386CD422" w14:textId="77777777" w:rsidTr="00403D8B">
        <w:trPr>
          <w:trHeight w:val="540"/>
        </w:trPr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0617C" w14:textId="77777777" w:rsidR="00403D8B" w:rsidRPr="002D6F68" w:rsidRDefault="00AA349F" w:rsidP="00403D8B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PVM*</w:t>
            </w:r>
            <w:r w:rsidRPr="002D6F68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="00403D8B"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21 %</w:t>
            </w:r>
          </w:p>
          <w:p w14:paraId="1EE8C1C4" w14:textId="77777777" w:rsidR="000468F2" w:rsidRPr="002D6F68" w:rsidRDefault="00403D8B" w:rsidP="000468F2">
            <w:pPr>
              <w:pBdr>
                <w:top w:val="single" w:sz="4" w:space="1" w:color="auto"/>
              </w:pBdr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2D6F68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(nurodyti procentą)</w:t>
            </w:r>
          </w:p>
        </w:tc>
        <w:tc>
          <w:tcPr>
            <w:tcW w:w="6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5E4F72" w14:textId="77777777" w:rsidR="00403D8B" w:rsidRPr="002D6F68" w:rsidRDefault="00BC58F1" w:rsidP="00403D8B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3448,83 </w:t>
            </w:r>
            <w:r w:rsidR="00403D8B"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="00403D8B"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403D8B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rys tūkstančiai keturi šimtai keturiasdešimt aštuoni eurai 83 ct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</w:p>
          <w:p w14:paraId="571AC10C" w14:textId="77777777" w:rsidR="00403D8B" w:rsidRPr="002D6F68" w:rsidRDefault="00403D8B" w:rsidP="00403D8B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D6F68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(nurodyti sumą skaičiais ir mokėjimo valiutą)</w:t>
            </w:r>
          </w:p>
        </w:tc>
      </w:tr>
      <w:tr w:rsidR="00AA349F" w:rsidRPr="002D6F68" w14:paraId="158751E1" w14:textId="77777777" w:rsidTr="00403D8B">
        <w:trPr>
          <w:trHeight w:val="805"/>
        </w:trPr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12EFF9" w14:textId="77777777" w:rsidR="00AA349F" w:rsidRPr="002D6F68" w:rsidRDefault="00AA349F" w:rsidP="00AA349F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 (Pasiūlymo kainos (be PVM) ir PVM suma)</w:t>
            </w:r>
            <w:r w:rsidRPr="002D6F6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2D6F6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lt-LT"/>
              </w:rPr>
              <w:footnoteReference w:id="2"/>
            </w:r>
          </w:p>
        </w:tc>
        <w:tc>
          <w:tcPr>
            <w:tcW w:w="6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8CF234" w14:textId="77777777" w:rsidR="000468F2" w:rsidRPr="002D6F68" w:rsidRDefault="00BC58F1" w:rsidP="007855C9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19871,83 </w:t>
            </w:r>
            <w:r w:rsidR="00403D8B"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403D8B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evyniolika tūkstančių aštuoni šimtai septyniasdešimt vienas euras 83 ct</w:t>
            </w:r>
            <w:r w:rsidR="00AA349F"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</w:p>
          <w:p w14:paraId="1934B16D" w14:textId="77777777" w:rsidR="000468F2" w:rsidRPr="002D6F68" w:rsidRDefault="00403D8B" w:rsidP="000468F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D6F68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(nurodyti sumą skaičiais ir mokėjimo valiutą)</w:t>
            </w:r>
          </w:p>
        </w:tc>
      </w:tr>
    </w:tbl>
    <w:p w14:paraId="035CEFD2" w14:textId="77777777" w:rsidR="00AA349F" w:rsidRPr="002D6F68" w:rsidRDefault="00AA349F" w:rsidP="00AA349F">
      <w:pPr>
        <w:widowControl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1F68FEEB" w14:textId="77777777" w:rsidR="00AA349F" w:rsidRPr="002D6F68" w:rsidRDefault="00AA349F" w:rsidP="00403D8B">
      <w:pPr>
        <w:widowControl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>*</w:t>
      </w:r>
      <w:r w:rsidRPr="002D6F68">
        <w:rPr>
          <w:rFonts w:ascii="Times New Roman" w:eastAsia="Calibri" w:hAnsi="Times New Roman"/>
          <w:sz w:val="24"/>
          <w:szCs w:val="24"/>
          <w:lang w:val="lt-LT"/>
        </w:rPr>
        <w:t xml:space="preserve"> Jei „PVM“ laukas nepildomas, nurodykite priežastis, dėl kurių PVM nemokamas: ________________________________________________________________________________</w:t>
      </w:r>
    </w:p>
    <w:p w14:paraId="1A08369E" w14:textId="77777777" w:rsidR="00AA349F" w:rsidRPr="002D6F68" w:rsidRDefault="00AA349F" w:rsidP="00AA349F">
      <w:pPr>
        <w:widowControl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48241C8C" w14:textId="77777777" w:rsidR="00AA349F" w:rsidRPr="002D6F68" w:rsidRDefault="00AA349F" w:rsidP="00AA349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b/>
          <w:bCs/>
          <w:sz w:val="24"/>
          <w:szCs w:val="24"/>
          <w:lang w:val="lt-LT"/>
        </w:rPr>
        <w:t>KITA INFORMACIJA</w:t>
      </w:r>
    </w:p>
    <w:p w14:paraId="2C67F5D6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B4ED774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465"/>
        <w:gridCol w:w="2658"/>
        <w:gridCol w:w="1728"/>
        <w:gridCol w:w="2309"/>
      </w:tblGrid>
      <w:tr w:rsidR="007E53AE" w:rsidRPr="002D6F68" w14:paraId="3AA71450" w14:textId="77777777" w:rsidTr="00624B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57" w:type="dxa"/>
              <w:right w:w="57" w:type="dxa"/>
            </w:tcMar>
            <w:vAlign w:val="center"/>
            <w:hideMark/>
          </w:tcPr>
          <w:p w14:paraId="0AAC4646" w14:textId="77777777" w:rsidR="00AA349F" w:rsidRPr="002D6F68" w:rsidRDefault="00AA349F" w:rsidP="00A65A05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</w:t>
            </w:r>
            <w:r w:rsidR="00A65A05"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57" w:type="dxa"/>
              <w:right w:w="57" w:type="dxa"/>
            </w:tcMar>
            <w:vAlign w:val="center"/>
            <w:hideMark/>
          </w:tcPr>
          <w:p w14:paraId="0E10A9B3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Dokumentas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57" w:type="dxa"/>
              <w:right w:w="57" w:type="dxa"/>
            </w:tcMar>
            <w:vAlign w:val="center"/>
            <w:hideMark/>
          </w:tcPr>
          <w:p w14:paraId="304AE955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Prisegtos bylos (failo) pavadinimas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57" w:type="dxa"/>
              <w:right w:w="57" w:type="dxa"/>
            </w:tcMar>
            <w:vAlign w:val="center"/>
            <w:hideMark/>
          </w:tcPr>
          <w:p w14:paraId="44E62949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 dokumentas konfidencialus?</w:t>
            </w:r>
          </w:p>
          <w:p w14:paraId="4CCAB354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(Taip / Ne)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57" w:type="dxa"/>
              <w:right w:w="57" w:type="dxa"/>
            </w:tcMar>
            <w:vAlign w:val="center"/>
            <w:hideMark/>
          </w:tcPr>
          <w:p w14:paraId="174E873E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Paaiškinimas, kokia konkreti informacija dokumente yra konfidenciali</w:t>
            </w:r>
          </w:p>
        </w:tc>
      </w:tr>
      <w:tr w:rsidR="007E53AE" w:rsidRPr="002D6F68" w14:paraId="51F6AA75" w14:textId="77777777" w:rsidTr="00624B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C32325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28135C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7BB737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0B07E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EFA0C0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5</w:t>
            </w:r>
          </w:p>
        </w:tc>
      </w:tr>
      <w:tr w:rsidR="007E53AE" w:rsidRPr="002D6F68" w14:paraId="70B73432" w14:textId="77777777" w:rsidTr="002D6F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639FE" w14:textId="77777777" w:rsidR="00AA349F" w:rsidRPr="002D6F68" w:rsidRDefault="00AA349F" w:rsidP="007E53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1BD044" w14:textId="77777777" w:rsidR="00AA349F" w:rsidRPr="002D6F68" w:rsidRDefault="002D6F68" w:rsidP="002D6F68">
            <w:pPr>
              <w:pStyle w:val="Standard1"/>
              <w:rPr>
                <w:szCs w:val="24"/>
                <w:lang w:val="lt-LT"/>
              </w:rPr>
            </w:pPr>
            <w:r w:rsidRPr="002D6F68">
              <w:rPr>
                <w:szCs w:val="24"/>
                <w:lang w:val="lt-LT"/>
              </w:rPr>
              <w:t>Europos bendrasis viešųjų pirkimų dokumentas (EBVPD)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19873" w14:textId="77777777" w:rsidR="002D6F68" w:rsidRPr="002D6F68" w:rsidRDefault="002D6F68" w:rsidP="00624B7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espd-response.pdf </w:t>
            </w:r>
          </w:p>
          <w:p w14:paraId="6B121BC9" w14:textId="77777777" w:rsidR="002D6F68" w:rsidRPr="002D6F68" w:rsidRDefault="002D6F68" w:rsidP="00624B7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</w:t>
            </w:r>
          </w:p>
          <w:p w14:paraId="30C0EE13" w14:textId="77777777" w:rsidR="00AA349F" w:rsidRPr="002D6F68" w:rsidRDefault="002D6F68" w:rsidP="00624B7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espd-response.xml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A12B6" w14:textId="77777777" w:rsidR="00AA349F" w:rsidRPr="002D6F68" w:rsidRDefault="002D6F68" w:rsidP="007E53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CB8B8" w14:textId="77777777" w:rsidR="00AA349F" w:rsidRPr="002D6F68" w:rsidRDefault="002D6F68" w:rsidP="007E53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</w:p>
        </w:tc>
      </w:tr>
      <w:tr w:rsidR="002D6F68" w:rsidRPr="002D6F68" w14:paraId="7FDE7A17" w14:textId="77777777" w:rsidTr="004A64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A5BB3" w14:textId="77777777" w:rsidR="002D6F68" w:rsidRPr="002D6F68" w:rsidRDefault="002D6F68" w:rsidP="002D6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CAD7C" w14:textId="77777777" w:rsidR="002D6F68" w:rsidRPr="002D6F68" w:rsidRDefault="002D6F68" w:rsidP="002D6F68">
            <w:pPr>
              <w:pStyle w:val="Standard1"/>
              <w:rPr>
                <w:szCs w:val="24"/>
                <w:lang w:val="lt-LT"/>
              </w:rPr>
            </w:pPr>
            <w:r w:rsidRPr="002D6F68">
              <w:rPr>
                <w:szCs w:val="24"/>
                <w:lang w:val="lt-LT"/>
              </w:rPr>
              <w:t>2017-10-27 Mokėjimo nurodymas Nr. 1194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81E27" w14:textId="77777777" w:rsidR="002D6F68" w:rsidRPr="002D6F68" w:rsidRDefault="002D6F68" w:rsidP="002D6F6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Pasiūlymo garantas_payment.pdf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9892B" w14:textId="77777777" w:rsidR="002D6F68" w:rsidRPr="002D6F68" w:rsidRDefault="002D6F68" w:rsidP="002D6F6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03001" w14:textId="77777777" w:rsidR="002D6F68" w:rsidRPr="002D6F68" w:rsidRDefault="002D6F68" w:rsidP="002D6F6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</w:p>
        </w:tc>
      </w:tr>
      <w:tr w:rsidR="002D6F68" w:rsidRPr="002D6F68" w14:paraId="22AF0074" w14:textId="77777777" w:rsidTr="004A64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BB7F" w14:textId="77777777" w:rsidR="002D6F68" w:rsidRPr="002D6F68" w:rsidRDefault="002D6F68" w:rsidP="002D6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BA36C" w14:textId="77777777" w:rsidR="002D6F68" w:rsidRPr="002D6F68" w:rsidRDefault="002D6F68" w:rsidP="002D6F68">
            <w:pPr>
              <w:pStyle w:val="Standard1"/>
              <w:jc w:val="both"/>
              <w:rPr>
                <w:szCs w:val="24"/>
                <w:lang w:val="lt-LT"/>
              </w:rPr>
            </w:pPr>
            <w:r w:rsidRPr="002D6F68">
              <w:rPr>
                <w:szCs w:val="24"/>
                <w:lang w:val="lt-LT"/>
              </w:rPr>
              <w:t>Specialistų sąrašas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9271F" w14:textId="77777777" w:rsidR="002D6F68" w:rsidRPr="002D6F68" w:rsidRDefault="002D6F68" w:rsidP="002D6F6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Specialistų sąrašas_LG.doc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EB5A4" w14:textId="77777777" w:rsidR="002D6F68" w:rsidRPr="002D6F68" w:rsidRDefault="002D6F68" w:rsidP="002D6F6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B2533" w14:textId="77777777" w:rsidR="002D6F68" w:rsidRPr="002D6F68" w:rsidRDefault="002D6F68" w:rsidP="002D6F6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</w:p>
        </w:tc>
      </w:tr>
    </w:tbl>
    <w:p w14:paraId="2EB11D69" w14:textId="77777777" w:rsidR="002D6F68" w:rsidRDefault="002D6F68"/>
    <w:p w14:paraId="5BC2129E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51308F" w14:textId="77777777" w:rsidR="00AA349F" w:rsidRPr="002D6F68" w:rsidRDefault="00AA349F" w:rsidP="00447C1E">
      <w:pPr>
        <w:spacing w:after="120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 xml:space="preserve">Vadovaudamiesi Bendrųjų sąlygų 7.15.2 punktu neteiksime šių pašalinimo pagrindų nebuvimą ir (arba) atitiktį kvalifikacijos reikalavimams, </w:t>
      </w:r>
      <w:r w:rsidRPr="002D6F68">
        <w:rPr>
          <w:rFonts w:ascii="Times New Roman" w:eastAsia="Calibri" w:hAnsi="Times New Roman"/>
          <w:sz w:val="24"/>
          <w:szCs w:val="24"/>
          <w:lang w:val="lt-LT"/>
        </w:rPr>
        <w:t>kokybės vadybos sistemos ir (ar) aplinkos apsaugos vadybos sistemos standartams (ar šie reikalavimai keliami nustatyta Specialiųjų sąlygų 4 skyriuje)</w:t>
      </w:r>
      <w:r w:rsidRPr="002D6F6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patvirtinančių dokumentų. Su jais AB „Lietuvos geležinkeliai“ gali susipažinti**: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AA349F" w:rsidRPr="002D6F68" w14:paraId="403294BE" w14:textId="77777777" w:rsidTr="007E53AE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8C0ACC7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</w:t>
            </w:r>
            <w:r w:rsidR="000468F2"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2B10512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Pirkimo pavadinimas ir numeris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C1C2E8C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Dokumento pavadinimas</w:t>
            </w:r>
          </w:p>
        </w:tc>
      </w:tr>
      <w:tr w:rsidR="007E53AE" w:rsidRPr="002D6F68" w14:paraId="44003945" w14:textId="77777777" w:rsidTr="007E53AE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0C5F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8010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C0DA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</w:tr>
      <w:tr w:rsidR="007E53AE" w:rsidRPr="002D6F68" w14:paraId="2D4F3531" w14:textId="77777777" w:rsidTr="007E53AE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F03F" w14:textId="77777777" w:rsidR="00AA349F" w:rsidRPr="002D6F68" w:rsidRDefault="00AA349F" w:rsidP="007E53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751A" w14:textId="77777777" w:rsidR="00AA349F" w:rsidRPr="002D6F68" w:rsidRDefault="00AA349F" w:rsidP="007E53AE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6CF1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193EB032" w14:textId="77777777" w:rsidTr="007E53AE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51E5" w14:textId="77777777" w:rsidR="00AA349F" w:rsidRPr="002D6F68" w:rsidRDefault="00AA349F" w:rsidP="007E53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A7C5" w14:textId="77777777" w:rsidR="00AA349F" w:rsidRPr="002D6F68" w:rsidRDefault="00AA349F" w:rsidP="007E53AE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E16B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E53AE" w:rsidRPr="002D6F68" w14:paraId="05FC51AB" w14:textId="77777777" w:rsidTr="007E53AE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3E6A" w14:textId="77777777" w:rsidR="00AA349F" w:rsidRPr="002D6F68" w:rsidRDefault="00AA349F" w:rsidP="007E53AE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3096" w14:textId="77777777" w:rsidR="00AA349F" w:rsidRPr="002D6F68" w:rsidRDefault="00AA349F" w:rsidP="007E53A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E0A8" w14:textId="77777777" w:rsidR="00AA349F" w:rsidRPr="002D6F68" w:rsidRDefault="00AA349F" w:rsidP="007E53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BD5CF49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 xml:space="preserve">**Pildoma, jei </w:t>
      </w:r>
      <w:r w:rsidRPr="002D6F68">
        <w:rPr>
          <w:rFonts w:ascii="Times New Roman" w:eastAsia="Calibri" w:hAnsi="Times New Roman"/>
          <w:sz w:val="24"/>
          <w:szCs w:val="24"/>
          <w:lang w:val="lt-LT" w:eastAsia="lt-LT"/>
        </w:rPr>
        <w:t>AB „Lietuvos geležinkeliai“ jau turi atitinkamus dokumentus iš kitų pirkimo procedūrų.</w:t>
      </w:r>
    </w:p>
    <w:p w14:paraId="147DE5E9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E9CC93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D6F68">
        <w:rPr>
          <w:rFonts w:ascii="Times New Roman" w:hAnsi="Times New Roman"/>
          <w:sz w:val="24"/>
          <w:szCs w:val="24"/>
          <w:lang w:val="lt-LT"/>
        </w:rPr>
        <w:t>Pasirašydamas šį pasiūlymą, tvirtintu, kad:</w:t>
      </w:r>
    </w:p>
    <w:p w14:paraId="7059EE54" w14:textId="77777777" w:rsidR="00AA349F" w:rsidRPr="002D6F68" w:rsidRDefault="00AA349F" w:rsidP="007855C9">
      <w:pPr>
        <w:pStyle w:val="ListParagraph"/>
        <w:numPr>
          <w:ilvl w:val="0"/>
          <w:numId w:val="7"/>
        </w:numPr>
        <w:tabs>
          <w:tab w:val="left" w:pos="993"/>
        </w:tabs>
        <w:spacing w:after="6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sz w:val="24"/>
          <w:szCs w:val="24"/>
          <w:lang w:val="lt-LT"/>
        </w:rPr>
        <w:t>pasiūlymo dokumentuose pateikti duomenys yra tikri;</w:t>
      </w:r>
    </w:p>
    <w:p w14:paraId="4518FEEE" w14:textId="77777777" w:rsidR="00AA349F" w:rsidRPr="002D6F68" w:rsidRDefault="00AA349F" w:rsidP="007855C9">
      <w:pPr>
        <w:pStyle w:val="ListParagraph"/>
        <w:numPr>
          <w:ilvl w:val="0"/>
          <w:numId w:val="7"/>
        </w:numPr>
        <w:tabs>
          <w:tab w:val="left" w:pos="993"/>
        </w:tabs>
        <w:spacing w:after="6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sz w:val="24"/>
          <w:szCs w:val="24"/>
          <w:lang w:val="lt-LT"/>
        </w:rPr>
        <w:t>siūlomas pirkimo objektas visiškai atitinka pirkimo dokumentuose nustatytus reikalavimus;</w:t>
      </w:r>
    </w:p>
    <w:p w14:paraId="6AF8D862" w14:textId="77777777" w:rsidR="00AA349F" w:rsidRPr="002D6F68" w:rsidRDefault="00AA349F" w:rsidP="007855C9">
      <w:pPr>
        <w:pStyle w:val="ListParagraph"/>
        <w:numPr>
          <w:ilvl w:val="0"/>
          <w:numId w:val="7"/>
        </w:numPr>
        <w:tabs>
          <w:tab w:val="left" w:pos="993"/>
        </w:tabs>
        <w:spacing w:after="6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sz w:val="24"/>
          <w:szCs w:val="24"/>
          <w:lang w:val="lt-LT"/>
        </w:rPr>
        <w:t>sutinku su visomis pirkimo dokumentuose nustatytomis sąlygomis;</w:t>
      </w:r>
    </w:p>
    <w:p w14:paraId="67922554" w14:textId="77777777" w:rsidR="00AA349F" w:rsidRPr="002D6F68" w:rsidRDefault="00AA349F" w:rsidP="007855C9">
      <w:pPr>
        <w:pStyle w:val="ListParagraph"/>
        <w:numPr>
          <w:ilvl w:val="0"/>
          <w:numId w:val="7"/>
        </w:numPr>
        <w:tabs>
          <w:tab w:val="left" w:pos="567"/>
          <w:tab w:val="left" w:pos="993"/>
        </w:tabs>
        <w:spacing w:after="6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sz w:val="24"/>
          <w:szCs w:val="24"/>
          <w:lang w:val="lt-LT"/>
        </w:rPr>
        <w:t xml:space="preserve">pasiūlymas galioja iki termino, nustatyto pirkimo dokumentuose; </w:t>
      </w:r>
    </w:p>
    <w:p w14:paraId="6CAEFFEC" w14:textId="77777777" w:rsidR="00AA349F" w:rsidRPr="002D6F68" w:rsidRDefault="00AA349F" w:rsidP="007855C9">
      <w:pPr>
        <w:pStyle w:val="ListParagraph"/>
        <w:numPr>
          <w:ilvl w:val="0"/>
          <w:numId w:val="7"/>
        </w:numPr>
        <w:tabs>
          <w:tab w:val="left" w:pos="993"/>
        </w:tabs>
        <w:spacing w:after="6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6F68">
        <w:rPr>
          <w:rFonts w:ascii="Times New Roman" w:hAnsi="Times New Roman" w:cs="Times New Roman"/>
          <w:sz w:val="24"/>
          <w:szCs w:val="24"/>
          <w:lang w:val="lt-LT"/>
        </w:rPr>
        <w:t xml:space="preserve">mes </w:t>
      </w:r>
      <w:r w:rsidRPr="002D6F68">
        <w:rPr>
          <w:rFonts w:ascii="Times New Roman" w:hAnsi="Times New Roman" w:cs="Times New Roman"/>
          <w:strike/>
          <w:sz w:val="24"/>
          <w:szCs w:val="24"/>
          <w:u w:val="single"/>
          <w:lang w:val="lt-LT"/>
        </w:rPr>
        <w:t>esame /</w:t>
      </w:r>
      <w:r w:rsidRPr="002D6F6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nesame</w:t>
      </w:r>
      <w:r w:rsidRPr="002D6F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D6F68">
        <w:rPr>
          <w:rFonts w:ascii="Times New Roman" w:hAnsi="Times New Roman" w:cs="Times New Roman"/>
          <w:i/>
          <w:sz w:val="24"/>
          <w:szCs w:val="24"/>
          <w:lang w:val="lt-LT"/>
        </w:rPr>
        <w:t>(nereikalingą išbraukti)</w:t>
      </w:r>
      <w:r w:rsidRPr="002D6F68">
        <w:rPr>
          <w:rFonts w:ascii="Times New Roman" w:hAnsi="Times New Roman" w:cs="Times New Roman"/>
          <w:sz w:val="24"/>
          <w:szCs w:val="24"/>
          <w:lang w:val="lt-LT"/>
        </w:rPr>
        <w:t xml:space="preserve"> 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109CFCF8" w14:textId="77777777" w:rsidR="00AA349F" w:rsidRPr="002D6F68" w:rsidRDefault="00AA349F" w:rsidP="000468F2">
      <w:pPr>
        <w:spacing w:after="24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4557"/>
        <w:gridCol w:w="5433"/>
      </w:tblGrid>
      <w:tr w:rsidR="00AA349F" w:rsidRPr="002D6F68" w14:paraId="0589F97A" w14:textId="77777777" w:rsidTr="00B221A5">
        <w:trPr>
          <w:trHeight w:val="246"/>
        </w:trPr>
        <w:tc>
          <w:tcPr>
            <w:tcW w:w="4557" w:type="dxa"/>
            <w:hideMark/>
          </w:tcPr>
          <w:p w14:paraId="71A16FDC" w14:textId="77777777" w:rsidR="00AA349F" w:rsidRPr="002D6F68" w:rsidRDefault="00AA349F" w:rsidP="007A4D6D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Pasiūlymo galiojimo užtikrinimui pateikiame</w:t>
            </w:r>
          </w:p>
        </w:tc>
        <w:tc>
          <w:tcPr>
            <w:tcW w:w="5432" w:type="dxa"/>
            <w:hideMark/>
          </w:tcPr>
          <w:p w14:paraId="594D4CD9" w14:textId="77777777" w:rsidR="00AA349F" w:rsidRPr="002D6F68" w:rsidRDefault="007A4D6D" w:rsidP="00A65A05">
            <w:pPr>
              <w:ind w:left="-5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piniginį užstatą 230,00 Eur (Du šimtai trys eurų 00 ct)</w:t>
            </w:r>
            <w:r w:rsidR="00A65A05" w:rsidRPr="002D6F68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AA349F" w:rsidRPr="002D6F68" w14:paraId="0B28BBAC" w14:textId="77777777" w:rsidTr="00B221A5">
        <w:trPr>
          <w:trHeight w:val="122"/>
        </w:trPr>
        <w:tc>
          <w:tcPr>
            <w:tcW w:w="9990" w:type="dxa"/>
            <w:gridSpan w:val="2"/>
            <w:tcBorders>
              <w:bottom w:val="single" w:sz="4" w:space="0" w:color="auto"/>
            </w:tcBorders>
            <w:hideMark/>
          </w:tcPr>
          <w:p w14:paraId="19346C3A" w14:textId="77777777" w:rsidR="00AA349F" w:rsidRPr="002D6F68" w:rsidRDefault="00B221A5" w:rsidP="00B221A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6F68">
              <w:rPr>
                <w:rFonts w:ascii="Times New Roman" w:hAnsi="Times New Roman"/>
                <w:sz w:val="24"/>
                <w:szCs w:val="24"/>
                <w:lang w:val="lt-LT"/>
              </w:rPr>
              <w:t>2017-10-27 Mokėjimo nurodymas Nr. 1194.</w:t>
            </w:r>
          </w:p>
        </w:tc>
      </w:tr>
      <w:tr w:rsidR="00AA349F" w:rsidRPr="002D6F68" w14:paraId="0B47B338" w14:textId="77777777" w:rsidTr="00B221A5">
        <w:trPr>
          <w:trHeight w:val="287"/>
        </w:trPr>
        <w:tc>
          <w:tcPr>
            <w:tcW w:w="9990" w:type="dxa"/>
            <w:gridSpan w:val="2"/>
            <w:tcBorders>
              <w:top w:val="single" w:sz="4" w:space="0" w:color="auto"/>
            </w:tcBorders>
            <w:hideMark/>
          </w:tcPr>
          <w:p w14:paraId="34B47DB7" w14:textId="77777777" w:rsidR="00AA349F" w:rsidRPr="002D6F68" w:rsidRDefault="00AA349F" w:rsidP="007A4D6D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2D6F68">
              <w:rPr>
                <w:rFonts w:ascii="Times New Roman" w:hAnsi="Times New Roman"/>
                <w:i/>
                <w:sz w:val="20"/>
                <w:lang w:val="lt-LT"/>
              </w:rPr>
              <w:t>(Nurodyti užtikrinimo būdą, dydį, dokumentus)</w:t>
            </w:r>
          </w:p>
        </w:tc>
      </w:tr>
    </w:tbl>
    <w:p w14:paraId="58B327BC" w14:textId="77777777" w:rsidR="00AA349F" w:rsidRPr="002D6F68" w:rsidRDefault="00AA349F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0"/>
        <w:gridCol w:w="377"/>
        <w:gridCol w:w="7551"/>
      </w:tblGrid>
      <w:tr w:rsidR="00F47557" w:rsidRPr="002D6F68" w14:paraId="23FB130E" w14:textId="77777777" w:rsidTr="00E6016C">
        <w:tc>
          <w:tcPr>
            <w:tcW w:w="1710" w:type="dxa"/>
          </w:tcPr>
          <w:p w14:paraId="6C084092" w14:textId="77777777" w:rsidR="00C5376F" w:rsidRPr="002D6F68" w:rsidRDefault="00C5376F" w:rsidP="00AA349F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  <w:bookmarkStart w:id="9" w:name="OLE_LINK4"/>
            <w:bookmarkStart w:id="10" w:name="OLE_LINK5"/>
            <w:r w:rsidRPr="002D6F68"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  <w:t>PRIDEDAMA:</w:t>
            </w:r>
          </w:p>
        </w:tc>
        <w:tc>
          <w:tcPr>
            <w:tcW w:w="381" w:type="dxa"/>
          </w:tcPr>
          <w:p w14:paraId="13A202C0" w14:textId="77777777" w:rsidR="00C5376F" w:rsidRPr="002D6F68" w:rsidRDefault="00C5376F" w:rsidP="00AA349F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</w:p>
        </w:tc>
        <w:tc>
          <w:tcPr>
            <w:tcW w:w="7763" w:type="dxa"/>
          </w:tcPr>
          <w:p w14:paraId="49502DD5" w14:textId="77777777" w:rsidR="00C5376F" w:rsidRPr="002D6F68" w:rsidRDefault="00C5376F" w:rsidP="00AA349F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</w:p>
        </w:tc>
      </w:tr>
      <w:tr w:rsidR="00F47557" w:rsidRPr="002D6F68" w14:paraId="50E32883" w14:textId="77777777" w:rsidTr="00E6016C">
        <w:tc>
          <w:tcPr>
            <w:tcW w:w="1710" w:type="dxa"/>
          </w:tcPr>
          <w:p w14:paraId="7216CF48" w14:textId="77777777" w:rsidR="004830D4" w:rsidRPr="002D6F68" w:rsidRDefault="004830D4" w:rsidP="00AA349F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</w:p>
        </w:tc>
        <w:tc>
          <w:tcPr>
            <w:tcW w:w="381" w:type="dxa"/>
          </w:tcPr>
          <w:p w14:paraId="701AFD22" w14:textId="77777777" w:rsidR="004830D4" w:rsidRPr="002D6F68" w:rsidRDefault="004830D4" w:rsidP="00AA349F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</w:p>
        </w:tc>
        <w:tc>
          <w:tcPr>
            <w:tcW w:w="7763" w:type="dxa"/>
          </w:tcPr>
          <w:p w14:paraId="566DE47B" w14:textId="77777777" w:rsidR="004830D4" w:rsidRPr="002D6F68" w:rsidRDefault="004830D4" w:rsidP="00AA349F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</w:pPr>
          </w:p>
        </w:tc>
      </w:tr>
      <w:bookmarkEnd w:id="9"/>
      <w:bookmarkEnd w:id="10"/>
    </w:tbl>
    <w:p w14:paraId="3595FDA9" w14:textId="77777777" w:rsidR="00A309D4" w:rsidRPr="002D6F68" w:rsidRDefault="00A309D4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310E97" w14:textId="77777777" w:rsidR="00F47557" w:rsidRPr="002D6F68" w:rsidRDefault="00F47557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3099AA9" w14:textId="77777777" w:rsidR="00A309D4" w:rsidRPr="002D6F68" w:rsidRDefault="00A309D4" w:rsidP="00AA349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7F1D23" w14:textId="77777777" w:rsidR="00A309D4" w:rsidRPr="00040F3D" w:rsidRDefault="00A309D4" w:rsidP="009021E2">
      <w:pPr>
        <w:jc w:val="both"/>
        <w:rPr>
          <w:rFonts w:ascii="Times New Roman" w:hAnsi="Times New Roman"/>
          <w:sz w:val="24"/>
          <w:szCs w:val="24"/>
          <w:lang w:val="lt-LT"/>
        </w:rPr>
        <w:sectPr w:rsidR="00A309D4" w:rsidRPr="00040F3D" w:rsidSect="003B12BB">
          <w:type w:val="continuous"/>
          <w:pgSz w:w="11906" w:h="16838" w:code="9"/>
          <w:pgMar w:top="1134" w:right="567" w:bottom="1134" w:left="1701" w:header="1134" w:footer="397" w:gutter="0"/>
          <w:pgNumType w:start="1"/>
          <w:cols w:space="1296"/>
          <w:formProt w:val="0"/>
          <w:titlePg/>
          <w:docGrid w:linePitch="381"/>
        </w:sectPr>
      </w:pPr>
    </w:p>
    <w:p w14:paraId="318D9617" w14:textId="77777777" w:rsidR="001A30B1" w:rsidRPr="00040F3D" w:rsidRDefault="001A30B1" w:rsidP="001A30B1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9"/>
        <w:gridCol w:w="2029"/>
        <w:gridCol w:w="3210"/>
      </w:tblGrid>
      <w:tr w:rsidR="006C7870" w:rsidRPr="00040F3D" w14:paraId="63949E2B" w14:textId="77777777" w:rsidTr="00CE60D4">
        <w:tc>
          <w:tcPr>
            <w:tcW w:w="4503" w:type="dxa"/>
          </w:tcPr>
          <w:p w14:paraId="1FC3CA0C" w14:textId="77777777" w:rsidR="006C7870" w:rsidRPr="00040F3D" w:rsidRDefault="00FC3118" w:rsidP="001F55F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11" w:name="Tekstas12"/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Direktorius</w: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1"/>
          </w:p>
        </w:tc>
        <w:tc>
          <w:tcPr>
            <w:tcW w:w="2066" w:type="dxa"/>
          </w:tcPr>
          <w:p w14:paraId="352AF218" w14:textId="77777777" w:rsidR="006C7870" w:rsidRPr="00040F3D" w:rsidRDefault="006C7870" w:rsidP="001A30B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85" w:type="dxa"/>
          </w:tcPr>
          <w:p w14:paraId="4B96645A" w14:textId="77777777" w:rsidR="006C7870" w:rsidRPr="00040F3D" w:rsidRDefault="00FC3118" w:rsidP="00F72F5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12" w:name="Tekstas13"/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Šarūnas Baublys</w: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2"/>
          </w:p>
        </w:tc>
      </w:tr>
      <w:tr w:rsidR="0069575A" w:rsidRPr="00F72F54" w14:paraId="6545D7A9" w14:textId="77777777" w:rsidTr="00CE60D4">
        <w:tc>
          <w:tcPr>
            <w:tcW w:w="4503" w:type="dxa"/>
          </w:tcPr>
          <w:p w14:paraId="5784D0C7" w14:textId="77777777" w:rsidR="0069575A" w:rsidRPr="00F72F54" w:rsidRDefault="00FC3118" w:rsidP="00F72F54">
            <w:pPr>
              <w:rPr>
                <w:rFonts w:ascii="Times New Roman" w:hAnsi="Times New Roman"/>
                <w:sz w:val="20"/>
                <w:lang w:val="lt-LT"/>
              </w:rPr>
            </w:pP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bookmarkStart w:id="13" w:name="Tekstas17"/>
            <w:r w:rsidR="0069575A" w:rsidRPr="00F72F54">
              <w:rPr>
                <w:rFonts w:ascii="Times New Roman" w:hAnsi="Times New Roman"/>
                <w:sz w:val="20"/>
                <w:lang w:val="lt-LT"/>
              </w:rPr>
              <w:instrText xml:space="preserve"> FORMTEXT </w:instrText>
            </w:r>
            <w:r w:rsidRPr="00F72F54">
              <w:rPr>
                <w:rFonts w:ascii="Times New Roman" w:hAnsi="Times New Roman"/>
                <w:sz w:val="20"/>
                <w:lang w:val="lt-LT"/>
              </w:rPr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separate"/>
            </w:r>
            <w:r w:rsidR="00F72F54" w:rsidRPr="00F72F54">
              <w:rPr>
                <w:rFonts w:ascii="Times New Roman" w:hAnsi="Times New Roman"/>
                <w:noProof/>
                <w:sz w:val="20"/>
                <w:lang w:val="lt-LT"/>
              </w:rPr>
              <w:t>(Tiekėjo arba jo įgalioto asmens pareigų pavadinimas)</w:t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end"/>
            </w:r>
            <w:bookmarkEnd w:id="13"/>
          </w:p>
        </w:tc>
        <w:tc>
          <w:tcPr>
            <w:tcW w:w="2066" w:type="dxa"/>
          </w:tcPr>
          <w:p w14:paraId="1D4A577C" w14:textId="77777777" w:rsidR="0069575A" w:rsidRPr="00F72F54" w:rsidRDefault="00F72F54" w:rsidP="00F72F54">
            <w:pPr>
              <w:rPr>
                <w:rFonts w:ascii="Times New Roman" w:hAnsi="Times New Roman"/>
                <w:sz w:val="20"/>
                <w:lang w:val="lt-LT"/>
              </w:rPr>
            </w:pP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r w:rsidRPr="00F72F54">
              <w:rPr>
                <w:rFonts w:ascii="Times New Roman" w:hAnsi="Times New Roman"/>
                <w:sz w:val="20"/>
                <w:lang w:val="lt-LT"/>
              </w:rPr>
              <w:instrText xml:space="preserve"> FORMTEXT </w:instrText>
            </w:r>
            <w:r w:rsidRPr="00F72F54">
              <w:rPr>
                <w:rFonts w:ascii="Times New Roman" w:hAnsi="Times New Roman"/>
                <w:sz w:val="20"/>
                <w:lang w:val="lt-LT"/>
              </w:rPr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separate"/>
            </w:r>
            <w:r w:rsidRPr="00F72F54">
              <w:rPr>
                <w:rFonts w:ascii="Times New Roman" w:hAnsi="Times New Roman"/>
                <w:noProof/>
                <w:sz w:val="20"/>
                <w:lang w:val="lt-LT"/>
              </w:rPr>
              <w:t>(Parašas)</w:t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end"/>
            </w:r>
          </w:p>
        </w:tc>
        <w:tc>
          <w:tcPr>
            <w:tcW w:w="3285" w:type="dxa"/>
          </w:tcPr>
          <w:p w14:paraId="480AE6D2" w14:textId="77777777" w:rsidR="0069575A" w:rsidRPr="00F72F54" w:rsidRDefault="00FC3118" w:rsidP="00F72F5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begin">
                <w:ffData>
                  <w:name w:val="Tekstas18"/>
                  <w:enabled/>
                  <w:calcOnExit w:val="0"/>
                  <w:textInput/>
                </w:ffData>
              </w:fldChar>
            </w:r>
            <w:bookmarkStart w:id="14" w:name="Tekstas18"/>
            <w:r w:rsidR="0069575A" w:rsidRPr="00F72F54">
              <w:rPr>
                <w:rFonts w:ascii="Times New Roman" w:hAnsi="Times New Roman"/>
                <w:sz w:val="20"/>
                <w:lang w:val="lt-LT"/>
              </w:rPr>
              <w:instrText xml:space="preserve"> FORMTEXT </w:instrText>
            </w:r>
            <w:r w:rsidRPr="00F72F54">
              <w:rPr>
                <w:rFonts w:ascii="Times New Roman" w:hAnsi="Times New Roman"/>
                <w:sz w:val="20"/>
                <w:lang w:val="lt-LT"/>
              </w:rPr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separate"/>
            </w:r>
            <w:r w:rsidR="00F72F54" w:rsidRPr="00F72F54">
              <w:rPr>
                <w:rFonts w:ascii="Times New Roman" w:hAnsi="Times New Roman"/>
                <w:noProof/>
                <w:sz w:val="20"/>
                <w:lang w:val="lt-LT"/>
              </w:rPr>
              <w:t>(Vardas ir pavardė)</w:t>
            </w:r>
            <w:r w:rsidRPr="00F72F54">
              <w:rPr>
                <w:rFonts w:ascii="Times New Roman" w:hAnsi="Times New Roman"/>
                <w:sz w:val="20"/>
                <w:lang w:val="lt-LT"/>
              </w:rPr>
              <w:fldChar w:fldCharType="end"/>
            </w:r>
            <w:bookmarkEnd w:id="14"/>
          </w:p>
        </w:tc>
      </w:tr>
    </w:tbl>
    <w:p w14:paraId="436F5246" w14:textId="77777777" w:rsidR="00CC6881" w:rsidRPr="00040F3D" w:rsidRDefault="00F72F54" w:rsidP="001A30B1">
      <w:pPr>
        <w:rPr>
          <w:rFonts w:ascii="Times New Roman" w:hAnsi="Times New Roman"/>
          <w:sz w:val="24"/>
          <w:szCs w:val="24"/>
          <w:lang w:val="lt-LT"/>
        </w:rPr>
      </w:pPr>
      <w:r w:rsidRPr="00F72F54">
        <w:rPr>
          <w:rFonts w:ascii="Times New Roman" w:hAnsi="Times New Roman"/>
          <w:sz w:val="20"/>
          <w:lang w:val="lt-LT"/>
        </w:rPr>
        <w:fldChar w:fldCharType="begin">
          <w:ffData>
            <w:name w:val="Tekstas17"/>
            <w:enabled/>
            <w:calcOnExit w:val="0"/>
            <w:textInput/>
          </w:ffData>
        </w:fldChar>
      </w:r>
      <w:r w:rsidRPr="00F72F54">
        <w:rPr>
          <w:rFonts w:ascii="Times New Roman" w:hAnsi="Times New Roman"/>
          <w:sz w:val="20"/>
          <w:lang w:val="lt-LT"/>
        </w:rPr>
        <w:instrText xml:space="preserve"> FORMTEXT </w:instrText>
      </w:r>
      <w:r w:rsidRPr="00F72F54">
        <w:rPr>
          <w:rFonts w:ascii="Times New Roman" w:hAnsi="Times New Roman"/>
          <w:sz w:val="20"/>
          <w:lang w:val="lt-LT"/>
        </w:rPr>
      </w:r>
      <w:r w:rsidRPr="00F72F54">
        <w:rPr>
          <w:rFonts w:ascii="Times New Roman" w:hAnsi="Times New Roman"/>
          <w:sz w:val="20"/>
          <w:lang w:val="lt-LT"/>
        </w:rPr>
        <w:fldChar w:fldCharType="separate"/>
      </w:r>
      <w:r w:rsidRPr="00F72F54">
        <w:rPr>
          <w:rFonts w:ascii="Times New Roman" w:hAnsi="Times New Roman"/>
          <w:noProof/>
          <w:sz w:val="20"/>
          <w:lang w:val="lt-LT"/>
        </w:rPr>
        <w:t> </w:t>
      </w:r>
      <w:r w:rsidRPr="00F72F54">
        <w:rPr>
          <w:rFonts w:ascii="Times New Roman" w:hAnsi="Times New Roman"/>
          <w:noProof/>
          <w:sz w:val="20"/>
          <w:lang w:val="lt-LT"/>
        </w:rPr>
        <w:t> </w:t>
      </w:r>
      <w:r w:rsidRPr="00F72F54">
        <w:rPr>
          <w:rFonts w:ascii="Times New Roman" w:hAnsi="Times New Roman"/>
          <w:noProof/>
          <w:sz w:val="20"/>
          <w:lang w:val="lt-LT"/>
        </w:rPr>
        <w:t> </w:t>
      </w:r>
      <w:r w:rsidRPr="00F72F54">
        <w:rPr>
          <w:rFonts w:ascii="Times New Roman" w:hAnsi="Times New Roman"/>
          <w:noProof/>
          <w:sz w:val="20"/>
          <w:lang w:val="lt-LT"/>
        </w:rPr>
        <w:t> </w:t>
      </w:r>
      <w:r w:rsidRPr="00F72F54">
        <w:rPr>
          <w:rFonts w:ascii="Times New Roman" w:hAnsi="Times New Roman"/>
          <w:noProof/>
          <w:sz w:val="20"/>
          <w:lang w:val="lt-LT"/>
        </w:rPr>
        <w:t> </w:t>
      </w:r>
      <w:r w:rsidRPr="00F72F54">
        <w:rPr>
          <w:rFonts w:ascii="Times New Roman" w:hAnsi="Times New Roman"/>
          <w:sz w:val="20"/>
          <w:lang w:val="lt-LT"/>
        </w:rPr>
        <w:fldChar w:fldCharType="end"/>
      </w:r>
    </w:p>
    <w:tbl>
      <w:tblPr>
        <w:tblpPr w:leftFromText="181" w:rightFromText="181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E549A" w:rsidRPr="00040F3D" w14:paraId="2B2E7FF2" w14:textId="77777777" w:rsidTr="005D5F19">
        <w:trPr>
          <w:trHeight w:val="670"/>
          <w:hidden/>
        </w:trPr>
        <w:tc>
          <w:tcPr>
            <w:tcW w:w="9754" w:type="dxa"/>
          </w:tcPr>
          <w:p w14:paraId="20B42624" w14:textId="77777777" w:rsidR="001F55F7" w:rsidRPr="00040F3D" w:rsidRDefault="001F55F7" w:rsidP="005D5F19">
            <w:pPr>
              <w:jc w:val="both"/>
              <w:rPr>
                <w:rFonts w:ascii="Times New Roman" w:hAnsi="Times New Roman"/>
                <w:bCs/>
                <w:vanish/>
                <w:color w:val="FF0000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bCs/>
                <w:vanish/>
                <w:color w:val="FF0000"/>
                <w:sz w:val="24"/>
                <w:szCs w:val="24"/>
                <w:lang w:val="lt-LT"/>
              </w:rPr>
              <w:t>Rengėjas</w:t>
            </w:r>
          </w:p>
          <w:p w14:paraId="3A27FD55" w14:textId="77777777" w:rsidR="002E549A" w:rsidRPr="00040F3D" w:rsidRDefault="00FC3118" w:rsidP="00004A6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5" w:name="Tekstas14"/>
            <w:r w:rsidR="00040F3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separate"/>
            </w:r>
            <w:r w:rsidR="00004A6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 </w:t>
            </w:r>
            <w:r w:rsidR="00004A6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 </w:t>
            </w:r>
            <w:r w:rsidR="00004A6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 </w:t>
            </w:r>
            <w:r w:rsidR="00004A6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 </w:t>
            </w:r>
            <w:r w:rsidR="00004A6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</w:tbl>
    <w:p w14:paraId="31EF2721" w14:textId="77777777" w:rsidR="006E038D" w:rsidRPr="00040F3D" w:rsidRDefault="006E038D" w:rsidP="00CC6881">
      <w:pPr>
        <w:jc w:val="both"/>
        <w:rPr>
          <w:rFonts w:ascii="Times New Roman" w:hAnsi="Times New Roman"/>
          <w:sz w:val="24"/>
          <w:szCs w:val="24"/>
          <w:lang w:val="lt-LT"/>
        </w:rPr>
        <w:sectPr w:rsidR="006E038D" w:rsidRPr="00040F3D" w:rsidSect="003B12BB">
          <w:type w:val="continuous"/>
          <w:pgSz w:w="11906" w:h="16838" w:code="9"/>
          <w:pgMar w:top="1134" w:right="567" w:bottom="1134" w:left="1701" w:header="1134" w:footer="397" w:gutter="0"/>
          <w:pgNumType w:start="1"/>
          <w:cols w:space="1296"/>
          <w:titlePg/>
          <w:docGrid w:linePitch="381"/>
        </w:sectPr>
      </w:pPr>
    </w:p>
    <w:p w14:paraId="3EBCEA04" w14:textId="77777777" w:rsidR="00D3097D" w:rsidRPr="00040F3D" w:rsidRDefault="00D3097D" w:rsidP="00CC6881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D3097D" w:rsidRPr="00040F3D" w:rsidSect="003B12BB">
      <w:type w:val="continuous"/>
      <w:pgSz w:w="11906" w:h="16838" w:code="9"/>
      <w:pgMar w:top="1134" w:right="567" w:bottom="1134" w:left="1701" w:header="1134" w:footer="397" w:gutter="0"/>
      <w:pgNumType w:start="1"/>
      <w:cols w:space="1296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4A0D" w14:textId="77777777" w:rsidR="00ED4C07" w:rsidRDefault="00ED4C07">
      <w:r>
        <w:separator/>
      </w:r>
    </w:p>
  </w:endnote>
  <w:endnote w:type="continuationSeparator" w:id="0">
    <w:p w14:paraId="176505B0" w14:textId="77777777" w:rsidR="00ED4C07" w:rsidRDefault="00E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6FEF6" w14:textId="0A53A265" w:rsidR="00E6016C" w:rsidRPr="007017BA" w:rsidRDefault="00626A70" w:rsidP="007017BA">
    <w:pPr>
      <w:spacing w:before="60"/>
      <w:jc w:val="center"/>
      <w:rPr>
        <w:rFonts w:ascii="Arial Narrow" w:hAnsi="Arial Narrow"/>
        <w:sz w:val="20"/>
        <w:lang w:val="lt-LT"/>
      </w:rPr>
    </w:pPr>
    <w:r>
      <w:rPr>
        <w:rFonts w:ascii="Arial Narrow" w:hAnsi="Arial Narrow"/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ED0CEB" wp14:editId="0528D3D7">
              <wp:simplePos x="0" y="0"/>
              <wp:positionH relativeFrom="column">
                <wp:posOffset>0</wp:posOffset>
              </wp:positionH>
              <wp:positionV relativeFrom="margin">
                <wp:align>bottom</wp:align>
              </wp:positionV>
              <wp:extent cx="6120130" cy="0"/>
              <wp:effectExtent l="9525" t="9525" r="13970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E970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" strokecolor="#03c" strokeweight="1.25pt">
              <w10:wrap anchory="margin"/>
            </v:line>
          </w:pict>
        </mc:Fallback>
      </mc:AlternateContent>
    </w:r>
    <w:r w:rsidR="00E6016C" w:rsidRPr="007017BA">
      <w:rPr>
        <w:rFonts w:ascii="Arial Narrow" w:hAnsi="Arial Narrow"/>
        <w:sz w:val="20"/>
        <w:lang w:val="lt-LT"/>
      </w:rPr>
      <w:t>Viešoji įstaiga, I. Kanto g. 2</w:t>
    </w:r>
    <w:r w:rsidR="00B34958">
      <w:rPr>
        <w:rFonts w:ascii="Arial Narrow" w:hAnsi="Arial Narrow"/>
        <w:sz w:val="20"/>
        <w:lang w:val="lt-LT"/>
      </w:rPr>
      <w:t>5</w:t>
    </w:r>
    <w:r w:rsidR="00E6016C" w:rsidRPr="007017BA">
      <w:rPr>
        <w:rFonts w:ascii="Arial Narrow" w:hAnsi="Arial Narrow"/>
        <w:sz w:val="20"/>
        <w:lang w:val="lt-LT"/>
      </w:rPr>
      <w:t>, p. d. 2082, LT-44009 Kaunas, te</w:t>
    </w:r>
    <w:smartTag w:uri="urn:schemas-microsoft-com:office:smarttags" w:element="PersonName">
      <w:r w:rsidR="00E6016C" w:rsidRPr="007017BA">
        <w:rPr>
          <w:rFonts w:ascii="Arial Narrow" w:hAnsi="Arial Narrow"/>
          <w:sz w:val="20"/>
          <w:lang w:val="lt-LT"/>
        </w:rPr>
        <w:t>l.</w:t>
      </w:r>
    </w:smartTag>
    <w:r w:rsidR="00E6016C" w:rsidRPr="007017BA">
      <w:rPr>
        <w:rFonts w:ascii="Arial Narrow" w:hAnsi="Arial Narrow"/>
        <w:sz w:val="20"/>
        <w:lang w:val="lt-LT"/>
      </w:rPr>
      <w:t xml:space="preserve"> (8 37)  22 66 38, faksas (8 37)  20 56 19, e</w:t>
    </w:r>
    <w:smartTag w:uri="urn:schemas-microsoft-com:office:smarttags" w:element="PersonName">
      <w:r w:rsidR="00E6016C" w:rsidRPr="007017BA">
        <w:rPr>
          <w:rFonts w:ascii="Arial Narrow" w:hAnsi="Arial Narrow"/>
          <w:sz w:val="20"/>
          <w:lang w:val="lt-LT"/>
        </w:rPr>
        <w:t>l.</w:t>
      </w:r>
    </w:smartTag>
    <w:r w:rsidR="00E6016C" w:rsidRPr="007017BA">
      <w:rPr>
        <w:rFonts w:ascii="Arial Narrow" w:hAnsi="Arial Narrow"/>
        <w:sz w:val="20"/>
        <w:lang w:val="lt-LT"/>
      </w:rPr>
      <w:t xml:space="preserve"> p. </w:t>
    </w:r>
    <w:hyperlink r:id="rId1" w:history="1">
      <w:r w:rsidR="002F3D93" w:rsidRPr="00A310A3">
        <w:rPr>
          <w:rStyle w:val="Hyperlink"/>
          <w:rFonts w:ascii="Arial Narrow" w:hAnsi="Arial Narrow"/>
          <w:sz w:val="20"/>
          <w:lang w:val="lt-LT"/>
        </w:rPr>
        <w:t>info@ktti.lt</w:t>
      </w:r>
    </w:hyperlink>
    <w:r w:rsidR="00E6016C" w:rsidRPr="007017BA">
      <w:rPr>
        <w:rFonts w:ascii="Arial Narrow" w:hAnsi="Arial Narrow"/>
        <w:sz w:val="20"/>
        <w:lang w:val="lt-LT"/>
      </w:rPr>
      <w:t>.</w:t>
    </w:r>
  </w:p>
  <w:p w14:paraId="14CFDB7E" w14:textId="77777777" w:rsidR="00E6016C" w:rsidRPr="007017BA" w:rsidRDefault="00E6016C" w:rsidP="007017BA">
    <w:pPr>
      <w:jc w:val="center"/>
      <w:rPr>
        <w:rFonts w:ascii="Arial Narrow" w:hAnsi="Arial Narrow"/>
        <w:sz w:val="20"/>
        <w:lang w:val="lt-LT"/>
      </w:rPr>
    </w:pPr>
    <w:r w:rsidRPr="007017BA">
      <w:rPr>
        <w:rFonts w:ascii="Arial Narrow" w:hAnsi="Arial Narrow"/>
        <w:sz w:val="20"/>
        <w:lang w:val="lt-LT"/>
      </w:rPr>
      <w:t>Duomenys kaupiami ir saugomi Juridinių asmenų registre, kodas 302824137, PVM kodas LT100007021710.</w:t>
    </w:r>
  </w:p>
  <w:p w14:paraId="05242620" w14:textId="77777777" w:rsidR="00E6016C" w:rsidRPr="007017BA" w:rsidRDefault="00E6016C" w:rsidP="007017BA">
    <w:pPr>
      <w:jc w:val="center"/>
      <w:rPr>
        <w:rFonts w:ascii="Arial Narrow" w:hAnsi="Arial Narrow"/>
        <w:sz w:val="20"/>
        <w:lang w:val="lt-LT"/>
      </w:rPr>
    </w:pPr>
    <w:r w:rsidRPr="007017BA">
      <w:rPr>
        <w:rFonts w:ascii="Arial Narrow" w:hAnsi="Arial Narrow"/>
        <w:sz w:val="20"/>
        <w:lang w:val="lt-LT"/>
      </w:rPr>
      <w:t>A.s. LT75 7300 0101 3239 1969, AB „Swedbank“, banko kodas 73000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A6ACD" w14:textId="77777777" w:rsidR="00ED4C07" w:rsidRDefault="00ED4C07">
      <w:r>
        <w:separator/>
      </w:r>
    </w:p>
  </w:footnote>
  <w:footnote w:type="continuationSeparator" w:id="0">
    <w:p w14:paraId="5D761B37" w14:textId="77777777" w:rsidR="00ED4C07" w:rsidRDefault="00ED4C07">
      <w:r>
        <w:continuationSeparator/>
      </w:r>
    </w:p>
  </w:footnote>
  <w:footnote w:id="1">
    <w:p w14:paraId="6415565B" w14:textId="77777777" w:rsidR="00AA349F" w:rsidRDefault="00AA349F" w:rsidP="00AA349F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>
        <w:rPr>
          <w:rStyle w:val="FootnoteReference"/>
          <w:rFonts w:ascii="Arial" w:hAnsi="Arial"/>
          <w:sz w:val="20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i/>
          <w:sz w:val="20"/>
        </w:rPr>
        <w:t xml:space="preserve">Tiekėjas privalo nurodyti, </w:t>
      </w:r>
      <w:r w:rsidRPr="00AA349F">
        <w:rPr>
          <w:rFonts w:eastAsia="Calibri"/>
          <w:i/>
          <w:color w:val="000000"/>
          <w:sz w:val="20"/>
        </w:rPr>
        <w:t>kokiai pirkimo sutarties daliai ketina pasitelkti subtiekėjus, tačiau neprivalo nurodyti konkrečių subtiekėjų,  jeigu jie nėra žinomi.</w:t>
      </w:r>
    </w:p>
  </w:footnote>
  <w:footnote w:id="2">
    <w:p w14:paraId="219EC9BC" w14:textId="77777777" w:rsidR="00AA349F" w:rsidRDefault="00AA349F" w:rsidP="00AA349F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AA349F">
        <w:rPr>
          <w:i/>
          <w:color w:val="000000"/>
        </w:rPr>
        <w:t xml:space="preserve">Į </w:t>
      </w:r>
      <w:r w:rsidRPr="00AA349F">
        <w:rPr>
          <w:rFonts w:cs="Arial"/>
          <w:i/>
          <w:iCs/>
          <w:color w:val="000000"/>
        </w:rPr>
        <w:t xml:space="preserve">„Pasiūlymo kainą su PVM“ </w:t>
      </w:r>
      <w:r w:rsidRPr="00AA349F">
        <w:rPr>
          <w:i/>
          <w:color w:val="000000"/>
        </w:rPr>
        <w:t>turi būti įskaityti visi mokesčiai ir visos tiekėjo išlaidos pagal pirkimo dokumentų reikalavimus.</w:t>
      </w:r>
      <w:r w:rsidRPr="00AA349F">
        <w:rPr>
          <w:color w:val="000000"/>
          <w:sz w:val="24"/>
          <w:szCs w:val="24"/>
        </w:rPr>
        <w:t xml:space="preserve"> </w:t>
      </w:r>
      <w:r w:rsidRPr="00AA349F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4A534" w14:textId="77777777" w:rsidR="00E6016C" w:rsidRDefault="00FC3118" w:rsidP="00D874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0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1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2A995" w14:textId="77777777" w:rsidR="00E6016C" w:rsidRDefault="00E60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C8CC" w14:textId="77777777" w:rsidR="00E6016C" w:rsidRPr="00975E01" w:rsidRDefault="00FC3118" w:rsidP="00D8749A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975E01">
      <w:rPr>
        <w:rStyle w:val="PageNumber"/>
        <w:rFonts w:ascii="Times New Roman" w:hAnsi="Times New Roman"/>
        <w:sz w:val="24"/>
        <w:szCs w:val="24"/>
      </w:rPr>
      <w:fldChar w:fldCharType="begin"/>
    </w:r>
    <w:r w:rsidR="00E6016C" w:rsidRPr="00975E01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975E01">
      <w:rPr>
        <w:rStyle w:val="PageNumber"/>
        <w:rFonts w:ascii="Times New Roman" w:hAnsi="Times New Roman"/>
        <w:sz w:val="24"/>
        <w:szCs w:val="24"/>
      </w:rPr>
      <w:fldChar w:fldCharType="separate"/>
    </w:r>
    <w:r w:rsidR="00521E8B">
      <w:rPr>
        <w:rStyle w:val="PageNumber"/>
        <w:rFonts w:ascii="Times New Roman" w:hAnsi="Times New Roman"/>
        <w:noProof/>
        <w:sz w:val="24"/>
        <w:szCs w:val="24"/>
      </w:rPr>
      <w:t>3</w:t>
    </w:r>
    <w:r w:rsidRPr="00975E01">
      <w:rPr>
        <w:rStyle w:val="PageNumber"/>
        <w:rFonts w:ascii="Times New Roman" w:hAnsi="Times New Roman"/>
        <w:sz w:val="24"/>
        <w:szCs w:val="24"/>
      </w:rPr>
      <w:fldChar w:fldCharType="end"/>
    </w:r>
  </w:p>
  <w:p w14:paraId="45F725DB" w14:textId="77777777" w:rsidR="00E6016C" w:rsidRDefault="00E6016C">
    <w:pPr>
      <w:pStyle w:val="Header"/>
      <w:rPr>
        <w:rFonts w:ascii="Times New Roman" w:hAnsi="Times New Roman"/>
        <w:sz w:val="24"/>
        <w:szCs w:val="24"/>
      </w:rPr>
    </w:pPr>
  </w:p>
  <w:p w14:paraId="35742431" w14:textId="77777777" w:rsidR="00E6016C" w:rsidRDefault="00E6016C">
    <w:pPr>
      <w:pStyle w:val="Header"/>
      <w:rPr>
        <w:rFonts w:ascii="Times New Roman" w:hAnsi="Times New Roman"/>
        <w:sz w:val="24"/>
        <w:szCs w:val="24"/>
      </w:rPr>
    </w:pPr>
  </w:p>
  <w:p w14:paraId="439D3947" w14:textId="77777777" w:rsidR="00E6016C" w:rsidRPr="003A1421" w:rsidRDefault="00E6016C">
    <w:pPr>
      <w:pStyle w:val="Head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40EAF" w14:textId="6EEF3A34" w:rsidR="00E6016C" w:rsidRPr="007017BA" w:rsidRDefault="00626A70" w:rsidP="007017BA">
    <w:pPr>
      <w:pStyle w:val="Header"/>
      <w:rPr>
        <w:rFonts w:ascii="Times New Roman" w:hAnsi="Times New Roman"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7C5EB" wp14:editId="3A3A7033">
          <wp:simplePos x="0" y="0"/>
          <wp:positionH relativeFrom="margin">
            <wp:posOffset>5445760</wp:posOffset>
          </wp:positionH>
          <wp:positionV relativeFrom="margin">
            <wp:posOffset>-1243330</wp:posOffset>
          </wp:positionV>
          <wp:extent cx="544195" cy="542290"/>
          <wp:effectExtent l="0" t="0" r="0" b="0"/>
          <wp:wrapNone/>
          <wp:docPr id="3" name="Paveikslėlis 10" descr="Transporto ir keliu tyrimo instit Siegel_TIC_9001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 descr="Transporto ir keliu tyrimo instit Siegel_TIC_9001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lt-LT" w:eastAsia="lt-LT"/>
      </w:rPr>
      <w:drawing>
        <wp:inline distT="0" distB="0" distL="0" distR="0" wp14:anchorId="2B20AF2D" wp14:editId="2ED019EE">
          <wp:extent cx="2324100" cy="3619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40659" w14:textId="77777777" w:rsidR="00E6016C" w:rsidRPr="007017BA" w:rsidRDefault="00E6016C" w:rsidP="007017BA">
    <w:pPr>
      <w:pStyle w:val="Header"/>
      <w:rPr>
        <w:rFonts w:ascii="Times New Roman" w:hAnsi="Times New Roman"/>
        <w:bCs/>
        <w:sz w:val="24"/>
        <w:szCs w:val="24"/>
      </w:rPr>
    </w:pPr>
  </w:p>
  <w:p w14:paraId="3B946CB5" w14:textId="77777777" w:rsidR="00E6016C" w:rsidRDefault="00E6016C" w:rsidP="007017BA">
    <w:pPr>
      <w:pStyle w:val="Header"/>
      <w:rPr>
        <w:rFonts w:ascii="Times New Roman" w:hAnsi="Times New Roman"/>
        <w:bCs/>
        <w:sz w:val="24"/>
        <w:szCs w:val="24"/>
      </w:rPr>
    </w:pPr>
  </w:p>
  <w:p w14:paraId="481B36A4" w14:textId="77777777" w:rsidR="00E6016C" w:rsidRDefault="00E6016C" w:rsidP="007017BA">
    <w:pPr>
      <w:pStyle w:val="Header"/>
      <w:rPr>
        <w:rFonts w:ascii="Times New Roman" w:hAnsi="Times New Roman"/>
        <w:bCs/>
        <w:sz w:val="24"/>
        <w:szCs w:val="24"/>
      </w:rPr>
    </w:pPr>
  </w:p>
  <w:p w14:paraId="570C1814" w14:textId="77777777" w:rsidR="00E6016C" w:rsidRDefault="00E6016C" w:rsidP="007017BA">
    <w:pPr>
      <w:pStyle w:val="Header"/>
      <w:rPr>
        <w:rFonts w:ascii="Times New Roman" w:hAnsi="Times New Roman"/>
        <w:bCs/>
        <w:sz w:val="24"/>
        <w:szCs w:val="24"/>
      </w:rPr>
    </w:pPr>
  </w:p>
  <w:p w14:paraId="0604A3B1" w14:textId="77777777" w:rsidR="00E6016C" w:rsidRPr="007017BA" w:rsidRDefault="00E6016C" w:rsidP="007017BA">
    <w:pPr>
      <w:pStyle w:val="Header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85E8C"/>
    <w:multiLevelType w:val="hybridMultilevel"/>
    <w:tmpl w:val="EE26E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A39A1"/>
    <w:multiLevelType w:val="hybridMultilevel"/>
    <w:tmpl w:val="0BDE9356"/>
    <w:lvl w:ilvl="0" w:tplc="61F2E6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60113D28"/>
    <w:multiLevelType w:val="hybridMultilevel"/>
    <w:tmpl w:val="E1422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96708"/>
    <w:multiLevelType w:val="hybridMultilevel"/>
    <w:tmpl w:val="E9B20FFE"/>
    <w:lvl w:ilvl="0" w:tplc="AD8C795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D788D"/>
    <w:multiLevelType w:val="hybridMultilevel"/>
    <w:tmpl w:val="361669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k+j5FiHWYlQEmYEcyjlwTogZwZbngyyFS1HJx+MsPc9+lKJRg/4j174x8g8GZDtTZr6udi5M5NPh94e/U2lQ==" w:salt="M8SmbpL91bJyj3SFjGNsJQ==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65"/>
    <w:rsid w:val="00004A6B"/>
    <w:rsid w:val="000056AF"/>
    <w:rsid w:val="00007695"/>
    <w:rsid w:val="000126C6"/>
    <w:rsid w:val="00017220"/>
    <w:rsid w:val="00036D34"/>
    <w:rsid w:val="00040F3D"/>
    <w:rsid w:val="00043338"/>
    <w:rsid w:val="00045C48"/>
    <w:rsid w:val="000468F2"/>
    <w:rsid w:val="000506D5"/>
    <w:rsid w:val="0005337B"/>
    <w:rsid w:val="00054CDD"/>
    <w:rsid w:val="0006550A"/>
    <w:rsid w:val="00067282"/>
    <w:rsid w:val="00086122"/>
    <w:rsid w:val="00087EE0"/>
    <w:rsid w:val="0009403B"/>
    <w:rsid w:val="000D40B0"/>
    <w:rsid w:val="000E7685"/>
    <w:rsid w:val="00102329"/>
    <w:rsid w:val="00104900"/>
    <w:rsid w:val="001267B8"/>
    <w:rsid w:val="00132402"/>
    <w:rsid w:val="001417E1"/>
    <w:rsid w:val="00142C48"/>
    <w:rsid w:val="00146107"/>
    <w:rsid w:val="00152286"/>
    <w:rsid w:val="00156AC7"/>
    <w:rsid w:val="001604D5"/>
    <w:rsid w:val="00166B41"/>
    <w:rsid w:val="001741BB"/>
    <w:rsid w:val="00175564"/>
    <w:rsid w:val="00184AB1"/>
    <w:rsid w:val="00192632"/>
    <w:rsid w:val="001A30B1"/>
    <w:rsid w:val="001B546F"/>
    <w:rsid w:val="001C35E3"/>
    <w:rsid w:val="001D12B1"/>
    <w:rsid w:val="001F2BCC"/>
    <w:rsid w:val="001F55F7"/>
    <w:rsid w:val="00200229"/>
    <w:rsid w:val="00207372"/>
    <w:rsid w:val="00220BC4"/>
    <w:rsid w:val="00223E1A"/>
    <w:rsid w:val="0023297B"/>
    <w:rsid w:val="00242D48"/>
    <w:rsid w:val="002531E6"/>
    <w:rsid w:val="00295FC9"/>
    <w:rsid w:val="00296E86"/>
    <w:rsid w:val="002A159A"/>
    <w:rsid w:val="002C22F9"/>
    <w:rsid w:val="002C5D0D"/>
    <w:rsid w:val="002D6F68"/>
    <w:rsid w:val="002E549A"/>
    <w:rsid w:val="002F1ACC"/>
    <w:rsid w:val="002F3D93"/>
    <w:rsid w:val="00302A64"/>
    <w:rsid w:val="00303C32"/>
    <w:rsid w:val="00305688"/>
    <w:rsid w:val="00312BBC"/>
    <w:rsid w:val="0031491A"/>
    <w:rsid w:val="00316439"/>
    <w:rsid w:val="00316E8A"/>
    <w:rsid w:val="00325AB8"/>
    <w:rsid w:val="00334979"/>
    <w:rsid w:val="00335B54"/>
    <w:rsid w:val="003445A6"/>
    <w:rsid w:val="00354480"/>
    <w:rsid w:val="00354944"/>
    <w:rsid w:val="003619E9"/>
    <w:rsid w:val="003679AD"/>
    <w:rsid w:val="00371415"/>
    <w:rsid w:val="0037422E"/>
    <w:rsid w:val="00385CB8"/>
    <w:rsid w:val="003A1421"/>
    <w:rsid w:val="003B12BB"/>
    <w:rsid w:val="003B6230"/>
    <w:rsid w:val="003D0153"/>
    <w:rsid w:val="003D0350"/>
    <w:rsid w:val="003E1645"/>
    <w:rsid w:val="003E498E"/>
    <w:rsid w:val="003E6F4E"/>
    <w:rsid w:val="003F43C5"/>
    <w:rsid w:val="00401067"/>
    <w:rsid w:val="004033AD"/>
    <w:rsid w:val="00403D8B"/>
    <w:rsid w:val="00404343"/>
    <w:rsid w:val="00405F15"/>
    <w:rsid w:val="00420022"/>
    <w:rsid w:val="004204AA"/>
    <w:rsid w:val="00432427"/>
    <w:rsid w:val="0044222B"/>
    <w:rsid w:val="0044634C"/>
    <w:rsid w:val="004468F4"/>
    <w:rsid w:val="00447C1E"/>
    <w:rsid w:val="0045319E"/>
    <w:rsid w:val="0046177A"/>
    <w:rsid w:val="00474A95"/>
    <w:rsid w:val="0047668E"/>
    <w:rsid w:val="004830D4"/>
    <w:rsid w:val="004903E4"/>
    <w:rsid w:val="00492FA6"/>
    <w:rsid w:val="00495304"/>
    <w:rsid w:val="00497C04"/>
    <w:rsid w:val="004A591F"/>
    <w:rsid w:val="004B123D"/>
    <w:rsid w:val="004B47BC"/>
    <w:rsid w:val="004B6489"/>
    <w:rsid w:val="004C0293"/>
    <w:rsid w:val="004C4FDC"/>
    <w:rsid w:val="004C64EE"/>
    <w:rsid w:val="004F0260"/>
    <w:rsid w:val="0050049E"/>
    <w:rsid w:val="00501369"/>
    <w:rsid w:val="0051393E"/>
    <w:rsid w:val="00514932"/>
    <w:rsid w:val="00521E8B"/>
    <w:rsid w:val="00527B8E"/>
    <w:rsid w:val="005326CB"/>
    <w:rsid w:val="00534A6B"/>
    <w:rsid w:val="0054417E"/>
    <w:rsid w:val="00544498"/>
    <w:rsid w:val="00547C28"/>
    <w:rsid w:val="00556E2E"/>
    <w:rsid w:val="00561425"/>
    <w:rsid w:val="00573BE6"/>
    <w:rsid w:val="00574539"/>
    <w:rsid w:val="00574B49"/>
    <w:rsid w:val="00580951"/>
    <w:rsid w:val="005913EB"/>
    <w:rsid w:val="005A0445"/>
    <w:rsid w:val="005A6D85"/>
    <w:rsid w:val="005B0920"/>
    <w:rsid w:val="005C1651"/>
    <w:rsid w:val="005C65DB"/>
    <w:rsid w:val="005D05A6"/>
    <w:rsid w:val="005D1A17"/>
    <w:rsid w:val="005D4619"/>
    <w:rsid w:val="005D5F19"/>
    <w:rsid w:val="005F645C"/>
    <w:rsid w:val="00617038"/>
    <w:rsid w:val="00624B7C"/>
    <w:rsid w:val="00626A70"/>
    <w:rsid w:val="0065109E"/>
    <w:rsid w:val="00662B17"/>
    <w:rsid w:val="00685E0A"/>
    <w:rsid w:val="00694C92"/>
    <w:rsid w:val="0069575A"/>
    <w:rsid w:val="00695A8F"/>
    <w:rsid w:val="006C3EC8"/>
    <w:rsid w:val="006C7870"/>
    <w:rsid w:val="006D115D"/>
    <w:rsid w:val="006D4952"/>
    <w:rsid w:val="006E038D"/>
    <w:rsid w:val="006E1BA1"/>
    <w:rsid w:val="006F1FD8"/>
    <w:rsid w:val="006F2E54"/>
    <w:rsid w:val="006F43A2"/>
    <w:rsid w:val="007017BA"/>
    <w:rsid w:val="00711DB7"/>
    <w:rsid w:val="00712324"/>
    <w:rsid w:val="00751BF9"/>
    <w:rsid w:val="00770934"/>
    <w:rsid w:val="0078335C"/>
    <w:rsid w:val="00784FEB"/>
    <w:rsid w:val="007855C9"/>
    <w:rsid w:val="00790619"/>
    <w:rsid w:val="007A4D6D"/>
    <w:rsid w:val="007A7CE4"/>
    <w:rsid w:val="007B00C5"/>
    <w:rsid w:val="007B176B"/>
    <w:rsid w:val="007C2C6B"/>
    <w:rsid w:val="007E53AE"/>
    <w:rsid w:val="007F2C48"/>
    <w:rsid w:val="00807CC3"/>
    <w:rsid w:val="00814982"/>
    <w:rsid w:val="008154B3"/>
    <w:rsid w:val="00817CA9"/>
    <w:rsid w:val="008202E3"/>
    <w:rsid w:val="0083072E"/>
    <w:rsid w:val="00850454"/>
    <w:rsid w:val="0086106D"/>
    <w:rsid w:val="00871B25"/>
    <w:rsid w:val="00873EA6"/>
    <w:rsid w:val="008809C2"/>
    <w:rsid w:val="00883F96"/>
    <w:rsid w:val="00893343"/>
    <w:rsid w:val="00897770"/>
    <w:rsid w:val="008B4155"/>
    <w:rsid w:val="008B4D53"/>
    <w:rsid w:val="008E7092"/>
    <w:rsid w:val="009021E2"/>
    <w:rsid w:val="00904689"/>
    <w:rsid w:val="009063AB"/>
    <w:rsid w:val="009131B4"/>
    <w:rsid w:val="00915DED"/>
    <w:rsid w:val="00935E1E"/>
    <w:rsid w:val="009419B7"/>
    <w:rsid w:val="0095478E"/>
    <w:rsid w:val="009553E0"/>
    <w:rsid w:val="00975E01"/>
    <w:rsid w:val="00987E37"/>
    <w:rsid w:val="00991365"/>
    <w:rsid w:val="009931EA"/>
    <w:rsid w:val="00993248"/>
    <w:rsid w:val="009932B8"/>
    <w:rsid w:val="009B3A50"/>
    <w:rsid w:val="009B5EC7"/>
    <w:rsid w:val="009C5CD0"/>
    <w:rsid w:val="009D53EF"/>
    <w:rsid w:val="009F1A97"/>
    <w:rsid w:val="00A00599"/>
    <w:rsid w:val="00A152FA"/>
    <w:rsid w:val="00A309D4"/>
    <w:rsid w:val="00A311BB"/>
    <w:rsid w:val="00A32EB5"/>
    <w:rsid w:val="00A5681E"/>
    <w:rsid w:val="00A65A05"/>
    <w:rsid w:val="00A85461"/>
    <w:rsid w:val="00A855EA"/>
    <w:rsid w:val="00A85625"/>
    <w:rsid w:val="00A918C3"/>
    <w:rsid w:val="00A9427F"/>
    <w:rsid w:val="00AA1A10"/>
    <w:rsid w:val="00AA349F"/>
    <w:rsid w:val="00AA6265"/>
    <w:rsid w:val="00AC0FA5"/>
    <w:rsid w:val="00AC46C9"/>
    <w:rsid w:val="00AC6829"/>
    <w:rsid w:val="00AD10F2"/>
    <w:rsid w:val="00AD1FE9"/>
    <w:rsid w:val="00AD5511"/>
    <w:rsid w:val="00AE196D"/>
    <w:rsid w:val="00AE3069"/>
    <w:rsid w:val="00AE5382"/>
    <w:rsid w:val="00AF2BDD"/>
    <w:rsid w:val="00B10890"/>
    <w:rsid w:val="00B221A5"/>
    <w:rsid w:val="00B22D3A"/>
    <w:rsid w:val="00B234AD"/>
    <w:rsid w:val="00B25986"/>
    <w:rsid w:val="00B267FF"/>
    <w:rsid w:val="00B34958"/>
    <w:rsid w:val="00B52B4F"/>
    <w:rsid w:val="00B632D9"/>
    <w:rsid w:val="00B769D2"/>
    <w:rsid w:val="00B84758"/>
    <w:rsid w:val="00B87FF4"/>
    <w:rsid w:val="00BA1C5E"/>
    <w:rsid w:val="00BB7C78"/>
    <w:rsid w:val="00BC58F1"/>
    <w:rsid w:val="00BC6EF6"/>
    <w:rsid w:val="00BC6FC1"/>
    <w:rsid w:val="00BC7227"/>
    <w:rsid w:val="00BD6014"/>
    <w:rsid w:val="00BD7392"/>
    <w:rsid w:val="00C002F8"/>
    <w:rsid w:val="00C04FD1"/>
    <w:rsid w:val="00C054E5"/>
    <w:rsid w:val="00C062B5"/>
    <w:rsid w:val="00C0657E"/>
    <w:rsid w:val="00C13C58"/>
    <w:rsid w:val="00C17894"/>
    <w:rsid w:val="00C23AE2"/>
    <w:rsid w:val="00C26E4B"/>
    <w:rsid w:val="00C30CB1"/>
    <w:rsid w:val="00C34B16"/>
    <w:rsid w:val="00C43F5E"/>
    <w:rsid w:val="00C45A1F"/>
    <w:rsid w:val="00C5376F"/>
    <w:rsid w:val="00C7171F"/>
    <w:rsid w:val="00C83DA9"/>
    <w:rsid w:val="00C8717F"/>
    <w:rsid w:val="00C90D45"/>
    <w:rsid w:val="00C93BEF"/>
    <w:rsid w:val="00CA171B"/>
    <w:rsid w:val="00CA5FA8"/>
    <w:rsid w:val="00CB3878"/>
    <w:rsid w:val="00CB6657"/>
    <w:rsid w:val="00CC5C30"/>
    <w:rsid w:val="00CC6881"/>
    <w:rsid w:val="00CD2147"/>
    <w:rsid w:val="00CE3614"/>
    <w:rsid w:val="00CE60D4"/>
    <w:rsid w:val="00CF1452"/>
    <w:rsid w:val="00CF2450"/>
    <w:rsid w:val="00D1350C"/>
    <w:rsid w:val="00D13A0B"/>
    <w:rsid w:val="00D3097D"/>
    <w:rsid w:val="00D33F74"/>
    <w:rsid w:val="00D46A32"/>
    <w:rsid w:val="00D7118A"/>
    <w:rsid w:val="00D71858"/>
    <w:rsid w:val="00D740D3"/>
    <w:rsid w:val="00D75DFC"/>
    <w:rsid w:val="00D86F70"/>
    <w:rsid w:val="00D8749A"/>
    <w:rsid w:val="00D876E2"/>
    <w:rsid w:val="00D9712F"/>
    <w:rsid w:val="00DA46C5"/>
    <w:rsid w:val="00DC6555"/>
    <w:rsid w:val="00DE1E47"/>
    <w:rsid w:val="00DE2382"/>
    <w:rsid w:val="00E11063"/>
    <w:rsid w:val="00E20F1D"/>
    <w:rsid w:val="00E27116"/>
    <w:rsid w:val="00E33660"/>
    <w:rsid w:val="00E525B2"/>
    <w:rsid w:val="00E56913"/>
    <w:rsid w:val="00E6016C"/>
    <w:rsid w:val="00E62FA9"/>
    <w:rsid w:val="00E645F6"/>
    <w:rsid w:val="00E65134"/>
    <w:rsid w:val="00E65394"/>
    <w:rsid w:val="00E723F1"/>
    <w:rsid w:val="00E772AF"/>
    <w:rsid w:val="00E83B27"/>
    <w:rsid w:val="00E83F76"/>
    <w:rsid w:val="00E90BA9"/>
    <w:rsid w:val="00EB67EF"/>
    <w:rsid w:val="00EC5680"/>
    <w:rsid w:val="00ED4C07"/>
    <w:rsid w:val="00ED5A17"/>
    <w:rsid w:val="00EF7BE5"/>
    <w:rsid w:val="00F01D6F"/>
    <w:rsid w:val="00F0473C"/>
    <w:rsid w:val="00F156B0"/>
    <w:rsid w:val="00F221FA"/>
    <w:rsid w:val="00F2481E"/>
    <w:rsid w:val="00F25E79"/>
    <w:rsid w:val="00F326C1"/>
    <w:rsid w:val="00F3405A"/>
    <w:rsid w:val="00F412D9"/>
    <w:rsid w:val="00F47557"/>
    <w:rsid w:val="00F614D8"/>
    <w:rsid w:val="00F63F4F"/>
    <w:rsid w:val="00F6554D"/>
    <w:rsid w:val="00F72F54"/>
    <w:rsid w:val="00F7548A"/>
    <w:rsid w:val="00F75519"/>
    <w:rsid w:val="00F77F0D"/>
    <w:rsid w:val="00F83957"/>
    <w:rsid w:val="00FB2918"/>
    <w:rsid w:val="00FC1937"/>
    <w:rsid w:val="00FC21FD"/>
    <w:rsid w:val="00FC2612"/>
    <w:rsid w:val="00FC3118"/>
    <w:rsid w:val="00FC610A"/>
    <w:rsid w:val="00FD0239"/>
    <w:rsid w:val="00FE6FD9"/>
    <w:rsid w:val="00FF021A"/>
    <w:rsid w:val="00FF157B"/>
    <w:rsid w:val="00FF2ED0"/>
    <w:rsid w:val="00FF508A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60E29A3D"/>
  <w15:docId w15:val="{9F4FB460-B351-44DB-A957-064060A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44"/>
    <w:rPr>
      <w:rFonts w:ascii="TimesLT" w:hAnsi="TimesLT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36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9136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531E6"/>
  </w:style>
  <w:style w:type="character" w:styleId="Hyperlink">
    <w:name w:val="Hyperlink"/>
    <w:rsid w:val="00C13C58"/>
    <w:rPr>
      <w:color w:val="0000FF"/>
      <w:u w:val="single"/>
    </w:rPr>
  </w:style>
  <w:style w:type="paragraph" w:styleId="BodyText">
    <w:name w:val="Body Text"/>
    <w:basedOn w:val="Normal"/>
    <w:rsid w:val="009021E2"/>
    <w:pPr>
      <w:spacing w:after="120"/>
    </w:pPr>
  </w:style>
  <w:style w:type="table" w:styleId="TableGrid">
    <w:name w:val="Table Grid"/>
    <w:basedOn w:val="TableNormal"/>
    <w:uiPriority w:val="9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AC682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C6829"/>
    <w:rPr>
      <w:rFonts w:ascii="TimesLT" w:hAnsi="TimesLT"/>
      <w:sz w:val="28"/>
      <w:lang w:val="en-US" w:eastAsia="en-US" w:bidi="ar-SA"/>
    </w:rPr>
  </w:style>
  <w:style w:type="character" w:styleId="Strong">
    <w:name w:val="Strong"/>
    <w:uiPriority w:val="22"/>
    <w:qFormat/>
    <w:rsid w:val="00E6016C"/>
    <w:rPr>
      <w:b/>
      <w:bCs/>
    </w:rPr>
  </w:style>
  <w:style w:type="paragraph" w:styleId="BalloonText">
    <w:name w:val="Balloon Text"/>
    <w:basedOn w:val="Normal"/>
    <w:link w:val="BalloonTextChar"/>
    <w:rsid w:val="00904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4689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qFormat/>
    <w:rsid w:val="00AA349F"/>
    <w:pPr>
      <w:spacing w:after="160" w:line="256" w:lineRule="auto"/>
      <w:ind w:left="720"/>
      <w:contextualSpacing/>
    </w:pPr>
    <w:rPr>
      <w:rFonts w:ascii="Calibri" w:eastAsia="Calibri" w:hAnsi="Calibri" w:cs="DokChampa"/>
      <w:sz w:val="22"/>
      <w:szCs w:val="22"/>
    </w:rPr>
  </w:style>
  <w:style w:type="paragraph" w:styleId="FootnoteText">
    <w:name w:val="footnote text"/>
    <w:basedOn w:val="Normal"/>
    <w:link w:val="FootnoteTextChar"/>
    <w:rsid w:val="00AA349F"/>
    <w:pPr>
      <w:spacing w:after="160" w:line="256" w:lineRule="auto"/>
    </w:pPr>
    <w:rPr>
      <w:rFonts w:ascii="Calibri" w:eastAsia="Calibri" w:hAnsi="Calibri" w:cs="DokChampa"/>
      <w:sz w:val="20"/>
    </w:rPr>
  </w:style>
  <w:style w:type="character" w:customStyle="1" w:styleId="FootnoteTextChar">
    <w:name w:val="Footnote Text Char"/>
    <w:link w:val="FootnoteText"/>
    <w:rsid w:val="00AA349F"/>
    <w:rPr>
      <w:rFonts w:ascii="Calibri" w:eastAsia="Calibri" w:hAnsi="Calibri" w:cs="DokChampa"/>
      <w:lang w:val="en-US" w:eastAsia="en-US"/>
    </w:rPr>
  </w:style>
  <w:style w:type="character" w:styleId="FootnoteReference">
    <w:name w:val="footnote reference"/>
    <w:uiPriority w:val="99"/>
    <w:rsid w:val="00AA349F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locked/>
    <w:rsid w:val="00AA349F"/>
    <w:rPr>
      <w:rFonts w:ascii="Calibri" w:eastAsia="Calibri" w:hAnsi="Calibri" w:cs="DokChampa"/>
      <w:sz w:val="22"/>
      <w:szCs w:val="22"/>
      <w:lang w:val="en-US" w:eastAsia="en-US"/>
    </w:rPr>
  </w:style>
  <w:style w:type="paragraph" w:customStyle="1" w:styleId="Standard1">
    <w:name w:val="Standard1"/>
    <w:rsid w:val="00AA349F"/>
    <w:pPr>
      <w:suppressAutoHyphens/>
      <w:autoSpaceDN w:val="0"/>
    </w:pPr>
    <w:rPr>
      <w:kern w:val="3"/>
      <w:sz w:val="24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tti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91A5-94B2-4856-8438-F45CB804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3134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</vt:lpstr>
      <vt:lpstr>Kam</vt:lpstr>
    </vt:vector>
  </TitlesOfParts>
  <Company>VI Transporto ir keliu tyrimo institutas</Company>
  <LinksUpToDate>false</LinksUpToDate>
  <CharactersWithSpaces>4912</CharactersWithSpaces>
  <SharedDoc>false</SharedDoc>
  <HLinks>
    <vt:vector size="6" baseType="variant">
      <vt:variant>
        <vt:i4>6029434</vt:i4>
      </vt:variant>
      <vt:variant>
        <vt:i4>6</vt:i4>
      </vt:variant>
      <vt:variant>
        <vt:i4>0</vt:i4>
      </vt:variant>
      <vt:variant>
        <vt:i4>5</vt:i4>
      </vt:variant>
      <vt:variant>
        <vt:lpwstr>mailto:info@ktti.lt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</dc:title>
  <dc:subject/>
  <dc:creator>Marita</dc:creator>
  <cp:keywords/>
  <cp:lastModifiedBy>Eglė Skučienė</cp:lastModifiedBy>
  <cp:revision>2</cp:revision>
  <cp:lastPrinted>2017-10-31T08:05:00Z</cp:lastPrinted>
  <dcterms:created xsi:type="dcterms:W3CDTF">2021-04-09T08:52:00Z</dcterms:created>
  <dcterms:modified xsi:type="dcterms:W3CDTF">2021-04-09T08:52:00Z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2021-04-09T08:51:47Z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9c919e9f-39a8-49d6-9c4d-50ae6e680bc5</vt:lpwstr>
  </property>
  <property fmtid="{D5CDD505-2E9C-101B-9397-08002B2CF9AE}" pid="8" name="MSIP_Label_cfcb905c-755b-4fd4-bd20-0d682d4f1d27_ContentBits">
    <vt:lpwstr>0</vt:lpwstr>
  </property>
</Properties>
</file>