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85DD" w14:textId="7477D02E" w:rsidR="00C22EC7" w:rsidRDefault="008D3BDB" w:rsidP="006B250D">
      <w:pPr>
        <w:tabs>
          <w:tab w:val="left" w:pos="8137"/>
        </w:tabs>
        <w:spacing w:before="60" w:after="60"/>
        <w:jc w:val="right"/>
        <w:rPr>
          <w:lang w:val="lt-LT"/>
        </w:rPr>
      </w:pPr>
      <w:r>
        <w:rPr>
          <w:lang w:val="lt-LT"/>
        </w:rPr>
        <w:t>Sutarties</w:t>
      </w:r>
      <w:r w:rsidR="006B250D" w:rsidRPr="006B250D">
        <w:rPr>
          <w:lang w:val="lt-LT"/>
        </w:rPr>
        <w:t xml:space="preserve"> 1 priedas</w:t>
      </w:r>
    </w:p>
    <w:p w14:paraId="53365902" w14:textId="77777777" w:rsidR="006B250D" w:rsidRPr="00043F1D" w:rsidRDefault="006B250D" w:rsidP="006B250D">
      <w:pPr>
        <w:tabs>
          <w:tab w:val="left" w:pos="8137"/>
        </w:tabs>
        <w:spacing w:before="60" w:after="60"/>
        <w:jc w:val="right"/>
        <w:rPr>
          <w:rFonts w:cs="Arial"/>
          <w:b/>
          <w:bCs/>
          <w:color w:val="FF0000"/>
          <w:sz w:val="20"/>
          <w:szCs w:val="20"/>
          <w:lang w:val="lt-LT"/>
        </w:rPr>
      </w:pPr>
    </w:p>
    <w:p w14:paraId="670186F4" w14:textId="77777777" w:rsidR="00C2142F" w:rsidRDefault="006E4204" w:rsidP="00CA5E4F">
      <w:pPr>
        <w:jc w:val="center"/>
        <w:rPr>
          <w:rFonts w:cs="Arial"/>
          <w:b/>
          <w:bCs/>
          <w:sz w:val="22"/>
          <w:szCs w:val="22"/>
          <w:lang w:val="lt-LT"/>
        </w:rPr>
      </w:pPr>
      <w:r w:rsidRPr="00C869C6">
        <w:rPr>
          <w:rFonts w:cs="Arial"/>
          <w:b/>
          <w:bCs/>
          <w:sz w:val="22"/>
          <w:szCs w:val="22"/>
          <w:lang w:val="lt-LT"/>
        </w:rPr>
        <w:t>TECHNINĖ SPECIFIKACIJA</w:t>
      </w:r>
    </w:p>
    <w:p w14:paraId="40A327B1" w14:textId="77777777" w:rsidR="00B13250" w:rsidRDefault="00B13250" w:rsidP="00CA5E4F">
      <w:pPr>
        <w:jc w:val="center"/>
        <w:rPr>
          <w:rFonts w:cs="Arial"/>
          <w:b/>
          <w:bCs/>
          <w:sz w:val="22"/>
          <w:szCs w:val="22"/>
          <w:lang w:val="lt-LT"/>
        </w:rPr>
      </w:pPr>
      <w:r w:rsidRPr="00B13250">
        <w:rPr>
          <w:rFonts w:cs="Arial"/>
          <w:b/>
          <w:bCs/>
          <w:sz w:val="22"/>
          <w:szCs w:val="22"/>
          <w:lang w:val="lt-LT"/>
        </w:rPr>
        <w:t>(PU-7565/20) Hidraulinės įrangos dalių ir remonto paslaugos</w:t>
      </w:r>
    </w:p>
    <w:p w14:paraId="4E367E1A" w14:textId="77777777" w:rsidR="00CC64F6" w:rsidRPr="00787164" w:rsidRDefault="00CC64F6" w:rsidP="00CC64F6">
      <w:pPr>
        <w:pStyle w:val="Sraopastraipa"/>
        <w:tabs>
          <w:tab w:val="left" w:pos="284"/>
        </w:tabs>
        <w:spacing w:before="60" w:after="60"/>
        <w:ind w:left="0"/>
        <w:jc w:val="center"/>
        <w:rPr>
          <w:b/>
          <w:bCs/>
          <w:sz w:val="16"/>
          <w:szCs w:val="16"/>
        </w:rPr>
      </w:pPr>
    </w:p>
    <w:p w14:paraId="1B908C41" w14:textId="77777777" w:rsidR="00CC64F6" w:rsidRPr="004D7AA5" w:rsidRDefault="00CC64F6" w:rsidP="00CC64F6">
      <w:pPr>
        <w:pStyle w:val="Sraopastraipa"/>
        <w:numPr>
          <w:ilvl w:val="0"/>
          <w:numId w:val="36"/>
        </w:numPr>
        <w:pBdr>
          <w:top w:val="single" w:sz="8" w:space="1" w:color="auto"/>
          <w:left w:val="none" w:sz="0" w:space="0" w:color="auto"/>
          <w:bottom w:val="single" w:sz="8" w:space="1" w:color="auto"/>
          <w:right w:val="none" w:sz="0" w:space="0" w:color="auto"/>
        </w:pBdr>
        <w:tabs>
          <w:tab w:val="left" w:pos="284"/>
        </w:tabs>
        <w:suppressAutoHyphens w:val="0"/>
        <w:spacing w:before="60" w:after="60"/>
        <w:ind w:left="0" w:firstLine="0"/>
        <w:contextualSpacing w:val="0"/>
        <w:rPr>
          <w:b/>
          <w:sz w:val="22"/>
          <w:szCs w:val="22"/>
        </w:rPr>
      </w:pPr>
      <w:r w:rsidRPr="004D7AA5">
        <w:rPr>
          <w:b/>
          <w:sz w:val="22"/>
          <w:szCs w:val="22"/>
        </w:rPr>
        <w:t>SĄVOKOS IR SUTRUMPINIMAI</w:t>
      </w:r>
    </w:p>
    <w:p w14:paraId="1361672B" w14:textId="77777777" w:rsidR="00CC64F6" w:rsidRPr="004D7AA5" w:rsidRDefault="00CC64F6" w:rsidP="00DF51EF">
      <w:pPr>
        <w:pStyle w:val="Sraopastraipa"/>
        <w:numPr>
          <w:ilvl w:val="1"/>
          <w:numId w:val="37"/>
        </w:numPr>
        <w:pBdr>
          <w:top w:val="none" w:sz="0" w:space="0" w:color="auto"/>
          <w:left w:val="none" w:sz="0" w:space="0" w:color="auto"/>
          <w:bottom w:val="none" w:sz="0" w:space="0" w:color="auto"/>
          <w:right w:val="none" w:sz="0" w:space="0" w:color="auto"/>
        </w:pBdr>
        <w:tabs>
          <w:tab w:val="left" w:pos="567"/>
        </w:tabs>
        <w:suppressAutoHyphens w:val="0"/>
        <w:ind w:left="0" w:firstLine="0"/>
        <w:contextualSpacing w:val="0"/>
        <w:jc w:val="both"/>
        <w:rPr>
          <w:sz w:val="22"/>
          <w:szCs w:val="22"/>
        </w:rPr>
      </w:pPr>
      <w:proofErr w:type="spellStart"/>
      <w:r w:rsidRPr="004D7AA5">
        <w:rPr>
          <w:b/>
          <w:sz w:val="22"/>
          <w:szCs w:val="22"/>
        </w:rPr>
        <w:t>Pirkėjas</w:t>
      </w:r>
      <w:proofErr w:type="spellEnd"/>
      <w:r w:rsidRPr="004D7AA5">
        <w:rPr>
          <w:b/>
          <w:i/>
          <w:sz w:val="22"/>
          <w:szCs w:val="22"/>
        </w:rPr>
        <w:t xml:space="preserve"> </w:t>
      </w:r>
      <w:r w:rsidRPr="004D7AA5">
        <w:rPr>
          <w:sz w:val="22"/>
          <w:szCs w:val="22"/>
        </w:rPr>
        <w:t xml:space="preserve">– </w:t>
      </w:r>
      <w:r w:rsidR="00E26F36" w:rsidRPr="004D7AA5">
        <w:rPr>
          <w:sz w:val="22"/>
          <w:szCs w:val="22"/>
        </w:rPr>
        <w:t>AB</w:t>
      </w:r>
      <w:r w:rsidRPr="004D7AA5">
        <w:rPr>
          <w:sz w:val="22"/>
          <w:szCs w:val="22"/>
        </w:rPr>
        <w:t xml:space="preserve"> „Kelių priežiūra“</w:t>
      </w:r>
      <w:r w:rsidR="006A69D2" w:rsidRPr="004D7AA5">
        <w:rPr>
          <w:sz w:val="22"/>
          <w:szCs w:val="22"/>
        </w:rPr>
        <w:t>.</w:t>
      </w:r>
    </w:p>
    <w:p w14:paraId="1ABF9006" w14:textId="77777777" w:rsidR="00CC64F6" w:rsidRPr="004D7AA5" w:rsidRDefault="00CC64F6" w:rsidP="00DF51EF">
      <w:pPr>
        <w:pStyle w:val="Sraopastraipa"/>
        <w:numPr>
          <w:ilvl w:val="1"/>
          <w:numId w:val="37"/>
        </w:numPr>
        <w:pBdr>
          <w:top w:val="none" w:sz="0" w:space="0" w:color="auto"/>
          <w:left w:val="none" w:sz="0" w:space="0" w:color="auto"/>
          <w:bottom w:val="none" w:sz="0" w:space="0" w:color="auto"/>
          <w:right w:val="none" w:sz="0" w:space="0" w:color="auto"/>
        </w:pBdr>
        <w:tabs>
          <w:tab w:val="left" w:pos="567"/>
        </w:tabs>
        <w:suppressAutoHyphens w:val="0"/>
        <w:ind w:left="0" w:firstLine="0"/>
        <w:contextualSpacing w:val="0"/>
        <w:jc w:val="both"/>
        <w:rPr>
          <w:sz w:val="22"/>
          <w:szCs w:val="22"/>
        </w:rPr>
      </w:pPr>
      <w:proofErr w:type="spellStart"/>
      <w:r w:rsidRPr="004D7AA5">
        <w:rPr>
          <w:b/>
          <w:bCs/>
          <w:sz w:val="22"/>
          <w:szCs w:val="22"/>
        </w:rPr>
        <w:t>Pardavėjas</w:t>
      </w:r>
      <w:proofErr w:type="spellEnd"/>
      <w:r w:rsidRPr="004D7AA5">
        <w:rPr>
          <w:b/>
          <w:bCs/>
          <w:sz w:val="22"/>
          <w:szCs w:val="22"/>
        </w:rPr>
        <w:t xml:space="preserve"> </w:t>
      </w:r>
      <w:r w:rsidRPr="004D7AA5">
        <w:rPr>
          <w:bCs/>
          <w:sz w:val="22"/>
          <w:szCs w:val="22"/>
        </w:rPr>
        <w:t xml:space="preserve">– </w:t>
      </w:r>
      <w:proofErr w:type="spellStart"/>
      <w:r w:rsidRPr="004D7AA5">
        <w:rPr>
          <w:bCs/>
          <w:sz w:val="22"/>
          <w:szCs w:val="22"/>
        </w:rPr>
        <w:t>ūkio</w:t>
      </w:r>
      <w:proofErr w:type="spellEnd"/>
      <w:r w:rsidRPr="004D7AA5">
        <w:rPr>
          <w:bCs/>
          <w:sz w:val="22"/>
          <w:szCs w:val="22"/>
        </w:rPr>
        <w:t xml:space="preserve"> </w:t>
      </w:r>
      <w:proofErr w:type="spellStart"/>
      <w:r w:rsidRPr="004D7AA5">
        <w:rPr>
          <w:bCs/>
          <w:sz w:val="22"/>
          <w:szCs w:val="22"/>
        </w:rPr>
        <w:t>subjektas</w:t>
      </w:r>
      <w:proofErr w:type="spellEnd"/>
      <w:r w:rsidRPr="004D7AA5">
        <w:rPr>
          <w:bCs/>
          <w:sz w:val="22"/>
          <w:szCs w:val="22"/>
        </w:rPr>
        <w:t xml:space="preserve"> – </w:t>
      </w:r>
      <w:proofErr w:type="spellStart"/>
      <w:r w:rsidRPr="004D7AA5">
        <w:rPr>
          <w:bCs/>
          <w:sz w:val="22"/>
          <w:szCs w:val="22"/>
        </w:rPr>
        <w:t>fizinis</w:t>
      </w:r>
      <w:proofErr w:type="spellEnd"/>
      <w:r w:rsidRPr="004D7AA5">
        <w:rPr>
          <w:bCs/>
          <w:sz w:val="22"/>
          <w:szCs w:val="22"/>
        </w:rPr>
        <w:t xml:space="preserve"> </w:t>
      </w:r>
      <w:proofErr w:type="spellStart"/>
      <w:r w:rsidRPr="004D7AA5">
        <w:rPr>
          <w:bCs/>
          <w:sz w:val="22"/>
          <w:szCs w:val="22"/>
        </w:rPr>
        <w:t>asmuo</w:t>
      </w:r>
      <w:proofErr w:type="spellEnd"/>
      <w:r w:rsidRPr="004D7AA5">
        <w:rPr>
          <w:bCs/>
          <w:sz w:val="22"/>
          <w:szCs w:val="22"/>
        </w:rPr>
        <w:t xml:space="preserve">, </w:t>
      </w:r>
      <w:proofErr w:type="spellStart"/>
      <w:r w:rsidRPr="004D7AA5">
        <w:rPr>
          <w:bCs/>
          <w:sz w:val="22"/>
          <w:szCs w:val="22"/>
        </w:rPr>
        <w:t>privatusis</w:t>
      </w:r>
      <w:proofErr w:type="spellEnd"/>
      <w:r w:rsidRPr="004D7AA5">
        <w:rPr>
          <w:bCs/>
          <w:sz w:val="22"/>
          <w:szCs w:val="22"/>
        </w:rPr>
        <w:t xml:space="preserve"> </w:t>
      </w:r>
      <w:proofErr w:type="spellStart"/>
      <w:r w:rsidRPr="004D7AA5">
        <w:rPr>
          <w:bCs/>
          <w:sz w:val="22"/>
          <w:szCs w:val="22"/>
        </w:rPr>
        <w:t>juridinis</w:t>
      </w:r>
      <w:proofErr w:type="spellEnd"/>
      <w:r w:rsidRPr="004D7AA5">
        <w:rPr>
          <w:bCs/>
          <w:sz w:val="22"/>
          <w:szCs w:val="22"/>
        </w:rPr>
        <w:t xml:space="preserve"> </w:t>
      </w:r>
      <w:proofErr w:type="spellStart"/>
      <w:r w:rsidRPr="004D7AA5">
        <w:rPr>
          <w:bCs/>
          <w:sz w:val="22"/>
          <w:szCs w:val="22"/>
        </w:rPr>
        <w:t>asmuo</w:t>
      </w:r>
      <w:proofErr w:type="spellEnd"/>
      <w:r w:rsidRPr="004D7AA5">
        <w:rPr>
          <w:bCs/>
          <w:sz w:val="22"/>
          <w:szCs w:val="22"/>
        </w:rPr>
        <w:t xml:space="preserve">, </w:t>
      </w:r>
      <w:proofErr w:type="spellStart"/>
      <w:r w:rsidRPr="004D7AA5">
        <w:rPr>
          <w:bCs/>
          <w:sz w:val="22"/>
          <w:szCs w:val="22"/>
        </w:rPr>
        <w:t>viešasis</w:t>
      </w:r>
      <w:proofErr w:type="spellEnd"/>
      <w:r w:rsidRPr="004D7AA5">
        <w:rPr>
          <w:bCs/>
          <w:sz w:val="22"/>
          <w:szCs w:val="22"/>
        </w:rPr>
        <w:t xml:space="preserve"> </w:t>
      </w:r>
      <w:proofErr w:type="spellStart"/>
      <w:r w:rsidRPr="004D7AA5">
        <w:rPr>
          <w:bCs/>
          <w:sz w:val="22"/>
          <w:szCs w:val="22"/>
        </w:rPr>
        <w:t>juridinis</w:t>
      </w:r>
      <w:proofErr w:type="spellEnd"/>
      <w:r w:rsidRPr="004D7AA5">
        <w:rPr>
          <w:bCs/>
          <w:sz w:val="22"/>
          <w:szCs w:val="22"/>
        </w:rPr>
        <w:t xml:space="preserve"> </w:t>
      </w:r>
      <w:proofErr w:type="spellStart"/>
      <w:r w:rsidRPr="004D7AA5">
        <w:rPr>
          <w:bCs/>
          <w:sz w:val="22"/>
          <w:szCs w:val="22"/>
        </w:rPr>
        <w:t>asmuo</w:t>
      </w:r>
      <w:proofErr w:type="spellEnd"/>
      <w:r w:rsidRPr="004D7AA5">
        <w:rPr>
          <w:bCs/>
          <w:sz w:val="22"/>
          <w:szCs w:val="22"/>
        </w:rPr>
        <w:t xml:space="preserve">, </w:t>
      </w:r>
      <w:proofErr w:type="spellStart"/>
      <w:r w:rsidRPr="004D7AA5">
        <w:rPr>
          <w:bCs/>
          <w:sz w:val="22"/>
          <w:szCs w:val="22"/>
        </w:rPr>
        <w:t>kitos</w:t>
      </w:r>
      <w:proofErr w:type="spellEnd"/>
      <w:r w:rsidRPr="004D7AA5">
        <w:rPr>
          <w:bCs/>
          <w:sz w:val="22"/>
          <w:szCs w:val="22"/>
        </w:rPr>
        <w:t xml:space="preserve"> </w:t>
      </w:r>
      <w:proofErr w:type="spellStart"/>
      <w:r w:rsidRPr="004D7AA5">
        <w:rPr>
          <w:bCs/>
          <w:sz w:val="22"/>
          <w:szCs w:val="22"/>
        </w:rPr>
        <w:t>organizacijos</w:t>
      </w:r>
      <w:proofErr w:type="spellEnd"/>
      <w:r w:rsidRPr="004D7AA5">
        <w:rPr>
          <w:bCs/>
          <w:sz w:val="22"/>
          <w:szCs w:val="22"/>
        </w:rPr>
        <w:t xml:space="preserve"> ir </w:t>
      </w:r>
      <w:proofErr w:type="spellStart"/>
      <w:r w:rsidRPr="004D7AA5">
        <w:rPr>
          <w:bCs/>
          <w:sz w:val="22"/>
          <w:szCs w:val="22"/>
        </w:rPr>
        <w:t>jų</w:t>
      </w:r>
      <w:proofErr w:type="spellEnd"/>
      <w:r w:rsidRPr="004D7AA5">
        <w:rPr>
          <w:bCs/>
          <w:sz w:val="22"/>
          <w:szCs w:val="22"/>
        </w:rPr>
        <w:t xml:space="preserve"> </w:t>
      </w:r>
      <w:proofErr w:type="spellStart"/>
      <w:r w:rsidRPr="004D7AA5">
        <w:rPr>
          <w:bCs/>
          <w:sz w:val="22"/>
          <w:szCs w:val="22"/>
        </w:rPr>
        <w:t>padaliniai</w:t>
      </w:r>
      <w:proofErr w:type="spellEnd"/>
      <w:r w:rsidRPr="004D7AA5">
        <w:rPr>
          <w:bCs/>
          <w:sz w:val="22"/>
          <w:szCs w:val="22"/>
        </w:rPr>
        <w:t xml:space="preserve"> </w:t>
      </w:r>
      <w:proofErr w:type="spellStart"/>
      <w:r w:rsidRPr="004D7AA5">
        <w:rPr>
          <w:bCs/>
          <w:sz w:val="22"/>
          <w:szCs w:val="22"/>
        </w:rPr>
        <w:t>ar</w:t>
      </w:r>
      <w:proofErr w:type="spellEnd"/>
      <w:r w:rsidRPr="004D7AA5">
        <w:rPr>
          <w:bCs/>
          <w:sz w:val="22"/>
          <w:szCs w:val="22"/>
        </w:rPr>
        <w:t xml:space="preserve"> </w:t>
      </w:r>
      <w:proofErr w:type="spellStart"/>
      <w:r w:rsidRPr="004D7AA5">
        <w:rPr>
          <w:bCs/>
          <w:sz w:val="22"/>
          <w:szCs w:val="22"/>
        </w:rPr>
        <w:t>tokių</w:t>
      </w:r>
      <w:proofErr w:type="spellEnd"/>
      <w:r w:rsidRPr="004D7AA5">
        <w:rPr>
          <w:bCs/>
          <w:sz w:val="22"/>
          <w:szCs w:val="22"/>
        </w:rPr>
        <w:t xml:space="preserve"> </w:t>
      </w:r>
      <w:proofErr w:type="spellStart"/>
      <w:r w:rsidRPr="004D7AA5">
        <w:rPr>
          <w:bCs/>
          <w:sz w:val="22"/>
          <w:szCs w:val="22"/>
        </w:rPr>
        <w:t>asmenų</w:t>
      </w:r>
      <w:proofErr w:type="spellEnd"/>
      <w:r w:rsidRPr="004D7AA5">
        <w:rPr>
          <w:sz w:val="22"/>
          <w:szCs w:val="22"/>
        </w:rPr>
        <w:t xml:space="preserve"> </w:t>
      </w:r>
      <w:proofErr w:type="spellStart"/>
      <w:r w:rsidRPr="004D7AA5">
        <w:rPr>
          <w:sz w:val="22"/>
          <w:szCs w:val="22"/>
        </w:rPr>
        <w:t>grupė</w:t>
      </w:r>
      <w:proofErr w:type="spellEnd"/>
      <w:r w:rsidRPr="004D7AA5">
        <w:rPr>
          <w:sz w:val="22"/>
          <w:szCs w:val="22"/>
        </w:rPr>
        <w:t xml:space="preserve">, </w:t>
      </w:r>
      <w:proofErr w:type="spellStart"/>
      <w:r w:rsidRPr="004D7AA5">
        <w:rPr>
          <w:sz w:val="22"/>
          <w:szCs w:val="22"/>
        </w:rPr>
        <w:t>su</w:t>
      </w:r>
      <w:proofErr w:type="spellEnd"/>
      <w:r w:rsidRPr="004D7AA5">
        <w:rPr>
          <w:sz w:val="22"/>
          <w:szCs w:val="22"/>
        </w:rPr>
        <w:t xml:space="preserve"> </w:t>
      </w:r>
      <w:proofErr w:type="spellStart"/>
      <w:r w:rsidRPr="004D7AA5">
        <w:rPr>
          <w:sz w:val="22"/>
          <w:szCs w:val="22"/>
        </w:rPr>
        <w:t>kuriuo</w:t>
      </w:r>
      <w:proofErr w:type="spellEnd"/>
      <w:r w:rsidRPr="004D7AA5">
        <w:rPr>
          <w:sz w:val="22"/>
          <w:szCs w:val="22"/>
        </w:rPr>
        <w:t xml:space="preserve"> </w:t>
      </w:r>
      <w:proofErr w:type="spellStart"/>
      <w:r w:rsidRPr="004D7AA5">
        <w:rPr>
          <w:sz w:val="22"/>
          <w:szCs w:val="22"/>
        </w:rPr>
        <w:t>Pirkėjas</w:t>
      </w:r>
      <w:proofErr w:type="spellEnd"/>
      <w:r w:rsidRPr="004D7AA5">
        <w:rPr>
          <w:sz w:val="22"/>
          <w:szCs w:val="22"/>
        </w:rPr>
        <w:t xml:space="preserve"> </w:t>
      </w:r>
      <w:proofErr w:type="spellStart"/>
      <w:r w:rsidRPr="004D7AA5">
        <w:rPr>
          <w:sz w:val="22"/>
          <w:szCs w:val="22"/>
        </w:rPr>
        <w:t>sudaro</w:t>
      </w:r>
      <w:proofErr w:type="spellEnd"/>
      <w:r w:rsidRPr="004D7AA5">
        <w:rPr>
          <w:sz w:val="22"/>
          <w:szCs w:val="22"/>
        </w:rPr>
        <w:t xml:space="preserve"> </w:t>
      </w:r>
      <w:proofErr w:type="spellStart"/>
      <w:r w:rsidRPr="004D7AA5">
        <w:rPr>
          <w:sz w:val="22"/>
          <w:szCs w:val="22"/>
        </w:rPr>
        <w:t>Sutartį</w:t>
      </w:r>
      <w:proofErr w:type="spellEnd"/>
      <w:r w:rsidRPr="004D7AA5">
        <w:rPr>
          <w:sz w:val="22"/>
          <w:szCs w:val="22"/>
        </w:rPr>
        <w:t>.</w:t>
      </w:r>
    </w:p>
    <w:p w14:paraId="420500E2" w14:textId="77777777" w:rsidR="00CC64F6" w:rsidRPr="004D7AA5" w:rsidRDefault="00CC64F6" w:rsidP="00DF51EF">
      <w:pPr>
        <w:pStyle w:val="Sraopastraipa"/>
        <w:numPr>
          <w:ilvl w:val="1"/>
          <w:numId w:val="37"/>
        </w:numPr>
        <w:pBdr>
          <w:top w:val="none" w:sz="0" w:space="0" w:color="auto"/>
          <w:left w:val="none" w:sz="0" w:space="0" w:color="auto"/>
          <w:bottom w:val="none" w:sz="0" w:space="0" w:color="auto"/>
          <w:right w:val="none" w:sz="0" w:space="0" w:color="auto"/>
        </w:pBdr>
        <w:tabs>
          <w:tab w:val="left" w:pos="567"/>
        </w:tabs>
        <w:suppressAutoHyphens w:val="0"/>
        <w:ind w:left="0" w:firstLine="0"/>
        <w:contextualSpacing w:val="0"/>
        <w:jc w:val="both"/>
        <w:rPr>
          <w:sz w:val="22"/>
          <w:szCs w:val="22"/>
        </w:rPr>
      </w:pPr>
      <w:proofErr w:type="spellStart"/>
      <w:r w:rsidRPr="004D7AA5">
        <w:rPr>
          <w:b/>
          <w:sz w:val="22"/>
          <w:szCs w:val="22"/>
        </w:rPr>
        <w:t>Sutartis</w:t>
      </w:r>
      <w:proofErr w:type="spellEnd"/>
      <w:r w:rsidRPr="004D7AA5">
        <w:rPr>
          <w:sz w:val="22"/>
          <w:szCs w:val="22"/>
        </w:rPr>
        <w:t xml:space="preserve"> – </w:t>
      </w:r>
      <w:proofErr w:type="spellStart"/>
      <w:r w:rsidRPr="004D7AA5">
        <w:rPr>
          <w:sz w:val="22"/>
          <w:szCs w:val="22"/>
        </w:rPr>
        <w:t>Sutartis</w:t>
      </w:r>
      <w:proofErr w:type="spellEnd"/>
      <w:r w:rsidRPr="004D7AA5">
        <w:rPr>
          <w:sz w:val="22"/>
          <w:szCs w:val="22"/>
        </w:rPr>
        <w:t xml:space="preserve">, </w:t>
      </w:r>
      <w:proofErr w:type="spellStart"/>
      <w:r w:rsidRPr="004D7AA5">
        <w:rPr>
          <w:sz w:val="22"/>
          <w:szCs w:val="22"/>
        </w:rPr>
        <w:t>sudaroma</w:t>
      </w:r>
      <w:proofErr w:type="spellEnd"/>
      <w:r w:rsidRPr="004D7AA5">
        <w:rPr>
          <w:sz w:val="22"/>
          <w:szCs w:val="22"/>
        </w:rPr>
        <w:t xml:space="preserve"> tarp </w:t>
      </w:r>
      <w:proofErr w:type="spellStart"/>
      <w:r w:rsidRPr="004D7AA5">
        <w:rPr>
          <w:b/>
          <w:bCs/>
          <w:sz w:val="22"/>
          <w:szCs w:val="22"/>
        </w:rPr>
        <w:t>Pardavėjo</w:t>
      </w:r>
      <w:proofErr w:type="spellEnd"/>
      <w:r w:rsidRPr="004D7AA5">
        <w:rPr>
          <w:b/>
          <w:sz w:val="22"/>
          <w:szCs w:val="22"/>
        </w:rPr>
        <w:t xml:space="preserve"> </w:t>
      </w:r>
      <w:r w:rsidRPr="004D7AA5">
        <w:rPr>
          <w:sz w:val="22"/>
          <w:szCs w:val="22"/>
        </w:rPr>
        <w:t xml:space="preserve">ir </w:t>
      </w:r>
      <w:proofErr w:type="spellStart"/>
      <w:r w:rsidRPr="004D7AA5">
        <w:rPr>
          <w:b/>
          <w:sz w:val="22"/>
          <w:szCs w:val="22"/>
        </w:rPr>
        <w:t>Paslaugos</w:t>
      </w:r>
      <w:proofErr w:type="spellEnd"/>
      <w:r w:rsidRPr="004D7AA5">
        <w:rPr>
          <w:b/>
          <w:sz w:val="22"/>
          <w:szCs w:val="22"/>
        </w:rPr>
        <w:t xml:space="preserve"> </w:t>
      </w:r>
      <w:proofErr w:type="spellStart"/>
      <w:r w:rsidRPr="004D7AA5">
        <w:rPr>
          <w:b/>
          <w:sz w:val="22"/>
          <w:szCs w:val="22"/>
        </w:rPr>
        <w:t>teikėjo</w:t>
      </w:r>
      <w:proofErr w:type="spellEnd"/>
      <w:r w:rsidRPr="004D7AA5">
        <w:rPr>
          <w:b/>
          <w:i/>
          <w:sz w:val="22"/>
          <w:szCs w:val="22"/>
        </w:rPr>
        <w:t xml:space="preserve"> </w:t>
      </w:r>
      <w:proofErr w:type="spellStart"/>
      <w:r w:rsidRPr="004D7AA5">
        <w:rPr>
          <w:sz w:val="22"/>
          <w:szCs w:val="22"/>
        </w:rPr>
        <w:t>dėl</w:t>
      </w:r>
      <w:proofErr w:type="spellEnd"/>
      <w:r w:rsidRPr="004D7AA5">
        <w:rPr>
          <w:sz w:val="22"/>
          <w:szCs w:val="22"/>
        </w:rPr>
        <w:t xml:space="preserve"> </w:t>
      </w:r>
      <w:proofErr w:type="spellStart"/>
      <w:r w:rsidRPr="004D7AA5">
        <w:rPr>
          <w:sz w:val="22"/>
          <w:szCs w:val="22"/>
        </w:rPr>
        <w:t>Pirkimo</w:t>
      </w:r>
      <w:proofErr w:type="spellEnd"/>
      <w:r w:rsidRPr="004D7AA5">
        <w:rPr>
          <w:sz w:val="22"/>
          <w:szCs w:val="22"/>
        </w:rPr>
        <w:t xml:space="preserve"> </w:t>
      </w:r>
      <w:proofErr w:type="spellStart"/>
      <w:r w:rsidRPr="004D7AA5">
        <w:rPr>
          <w:sz w:val="22"/>
          <w:szCs w:val="22"/>
        </w:rPr>
        <w:t>objekto</w:t>
      </w:r>
      <w:proofErr w:type="spellEnd"/>
      <w:r w:rsidRPr="004D7AA5">
        <w:rPr>
          <w:sz w:val="22"/>
          <w:szCs w:val="22"/>
        </w:rPr>
        <w:t>.</w:t>
      </w:r>
    </w:p>
    <w:p w14:paraId="54FFBB9C" w14:textId="77777777" w:rsidR="00CC64F6" w:rsidRPr="004D7AA5" w:rsidRDefault="00CC64F6" w:rsidP="00DF51EF">
      <w:pPr>
        <w:pStyle w:val="Sraopastraipa"/>
        <w:tabs>
          <w:tab w:val="left" w:pos="567"/>
        </w:tabs>
        <w:ind w:left="0"/>
        <w:jc w:val="both"/>
        <w:rPr>
          <w:b/>
          <w:sz w:val="22"/>
          <w:szCs w:val="22"/>
        </w:rPr>
      </w:pPr>
      <w:r w:rsidRPr="004D7AA5">
        <w:rPr>
          <w:b/>
          <w:sz w:val="22"/>
          <w:szCs w:val="22"/>
        </w:rPr>
        <w:t xml:space="preserve">1.4. </w:t>
      </w:r>
      <w:r w:rsidRPr="004D7AA5">
        <w:rPr>
          <w:b/>
          <w:sz w:val="22"/>
          <w:szCs w:val="22"/>
        </w:rPr>
        <w:tab/>
      </w:r>
      <w:proofErr w:type="spellStart"/>
      <w:r w:rsidRPr="004D7AA5">
        <w:rPr>
          <w:b/>
          <w:sz w:val="22"/>
          <w:szCs w:val="22"/>
        </w:rPr>
        <w:t>Pirkimo</w:t>
      </w:r>
      <w:proofErr w:type="spellEnd"/>
      <w:r w:rsidRPr="004D7AA5">
        <w:rPr>
          <w:b/>
          <w:sz w:val="22"/>
          <w:szCs w:val="22"/>
        </w:rPr>
        <w:t xml:space="preserve"> </w:t>
      </w:r>
      <w:proofErr w:type="spellStart"/>
      <w:r w:rsidRPr="004D7AA5">
        <w:rPr>
          <w:b/>
          <w:sz w:val="22"/>
          <w:szCs w:val="22"/>
        </w:rPr>
        <w:t>objektas</w:t>
      </w:r>
      <w:proofErr w:type="spellEnd"/>
      <w:r w:rsidRPr="004D7AA5">
        <w:rPr>
          <w:b/>
          <w:sz w:val="22"/>
          <w:szCs w:val="22"/>
        </w:rPr>
        <w:t xml:space="preserve"> </w:t>
      </w:r>
      <w:r w:rsidR="00406B9A" w:rsidRPr="004D7AA5">
        <w:rPr>
          <w:sz w:val="22"/>
          <w:szCs w:val="22"/>
        </w:rPr>
        <w:t>–</w:t>
      </w:r>
      <w:r w:rsidRPr="004D7AA5">
        <w:rPr>
          <w:sz w:val="22"/>
          <w:szCs w:val="22"/>
        </w:rPr>
        <w:t xml:space="preserve"> </w:t>
      </w:r>
      <w:proofErr w:type="spellStart"/>
      <w:r w:rsidRPr="004D7AA5">
        <w:rPr>
          <w:sz w:val="22"/>
          <w:szCs w:val="22"/>
        </w:rPr>
        <w:t>Paslaugos</w:t>
      </w:r>
      <w:proofErr w:type="spellEnd"/>
      <w:r w:rsidR="00B518E2" w:rsidRPr="004D7AA5">
        <w:rPr>
          <w:sz w:val="22"/>
          <w:szCs w:val="22"/>
        </w:rPr>
        <w:t>/</w:t>
      </w:r>
      <w:proofErr w:type="spellStart"/>
      <w:r w:rsidR="00B518E2" w:rsidRPr="004D7AA5">
        <w:rPr>
          <w:sz w:val="22"/>
          <w:szCs w:val="22"/>
        </w:rPr>
        <w:t>prekės</w:t>
      </w:r>
      <w:proofErr w:type="spellEnd"/>
      <w:r w:rsidR="00406B9A" w:rsidRPr="004D7AA5">
        <w:rPr>
          <w:b/>
          <w:sz w:val="22"/>
          <w:szCs w:val="22"/>
        </w:rPr>
        <w:t>.</w:t>
      </w:r>
    </w:p>
    <w:p w14:paraId="71CD43E2" w14:textId="77777777" w:rsidR="00CC64F6" w:rsidRPr="004D7AA5" w:rsidRDefault="00CC64F6" w:rsidP="00CC64F6">
      <w:pPr>
        <w:pStyle w:val="Sraopastraipa"/>
        <w:numPr>
          <w:ilvl w:val="0"/>
          <w:numId w:val="36"/>
        </w:numPr>
        <w:pBdr>
          <w:top w:val="single" w:sz="8" w:space="5" w:color="auto"/>
          <w:left w:val="none" w:sz="0" w:space="0" w:color="auto"/>
          <w:bottom w:val="single" w:sz="8" w:space="1" w:color="auto"/>
          <w:right w:val="none" w:sz="0" w:space="0" w:color="auto"/>
        </w:pBdr>
        <w:tabs>
          <w:tab w:val="left" w:pos="284"/>
        </w:tabs>
        <w:suppressAutoHyphens w:val="0"/>
        <w:spacing w:before="60" w:after="60"/>
        <w:ind w:left="0" w:firstLine="0"/>
        <w:contextualSpacing w:val="0"/>
        <w:rPr>
          <w:b/>
          <w:sz w:val="22"/>
          <w:szCs w:val="22"/>
        </w:rPr>
      </w:pPr>
      <w:r w:rsidRPr="004D7AA5">
        <w:rPr>
          <w:b/>
          <w:sz w:val="22"/>
          <w:szCs w:val="22"/>
        </w:rPr>
        <w:t>PIRKIMO OBJEKTAS</w:t>
      </w:r>
    </w:p>
    <w:p w14:paraId="6AB22ABD" w14:textId="77777777" w:rsidR="00CC64F6" w:rsidRPr="004D7AA5" w:rsidRDefault="00CC64F6" w:rsidP="00CC64F6">
      <w:pPr>
        <w:pStyle w:val="Sraopastraipa"/>
        <w:numPr>
          <w:ilvl w:val="1"/>
          <w:numId w:val="36"/>
        </w:numPr>
        <w:pBdr>
          <w:top w:val="none" w:sz="0" w:space="0" w:color="auto"/>
          <w:left w:val="none" w:sz="0" w:space="0" w:color="auto"/>
          <w:bottom w:val="none" w:sz="0" w:space="0" w:color="auto"/>
          <w:right w:val="none" w:sz="0" w:space="0" w:color="auto"/>
        </w:pBdr>
        <w:tabs>
          <w:tab w:val="left" w:pos="567"/>
        </w:tabs>
        <w:suppressAutoHyphens w:val="0"/>
        <w:spacing w:before="60" w:after="60"/>
        <w:contextualSpacing w:val="0"/>
        <w:jc w:val="both"/>
        <w:rPr>
          <w:sz w:val="22"/>
          <w:szCs w:val="22"/>
        </w:rPr>
      </w:pPr>
      <w:proofErr w:type="spellStart"/>
      <w:r w:rsidRPr="004D7AA5">
        <w:rPr>
          <w:sz w:val="22"/>
          <w:szCs w:val="22"/>
        </w:rPr>
        <w:t>Pirkimo</w:t>
      </w:r>
      <w:proofErr w:type="spellEnd"/>
      <w:r w:rsidRPr="004D7AA5">
        <w:rPr>
          <w:sz w:val="22"/>
          <w:szCs w:val="22"/>
        </w:rPr>
        <w:t xml:space="preserve"> </w:t>
      </w:r>
      <w:proofErr w:type="spellStart"/>
      <w:r w:rsidRPr="004D7AA5">
        <w:rPr>
          <w:sz w:val="22"/>
          <w:szCs w:val="22"/>
        </w:rPr>
        <w:t>objekto</w:t>
      </w:r>
      <w:proofErr w:type="spellEnd"/>
      <w:r w:rsidRPr="004D7AA5">
        <w:rPr>
          <w:sz w:val="22"/>
          <w:szCs w:val="22"/>
        </w:rPr>
        <w:t xml:space="preserve"> </w:t>
      </w:r>
      <w:proofErr w:type="spellStart"/>
      <w:r w:rsidRPr="004D7AA5">
        <w:rPr>
          <w:sz w:val="22"/>
          <w:szCs w:val="22"/>
        </w:rPr>
        <w:t>dalys</w:t>
      </w:r>
      <w:proofErr w:type="spellEnd"/>
      <w:r w:rsidRPr="004D7AA5">
        <w:rPr>
          <w:sz w:val="22"/>
          <w:szCs w:val="22"/>
        </w:rPr>
        <w:t xml:space="preserve"> ir </w:t>
      </w:r>
      <w:proofErr w:type="spellStart"/>
      <w:r w:rsidRPr="004D7AA5">
        <w:rPr>
          <w:sz w:val="22"/>
          <w:szCs w:val="22"/>
        </w:rPr>
        <w:t>pirkimo</w:t>
      </w:r>
      <w:proofErr w:type="spellEnd"/>
      <w:r w:rsidRPr="004D7AA5">
        <w:rPr>
          <w:sz w:val="22"/>
          <w:szCs w:val="22"/>
        </w:rPr>
        <w:t xml:space="preserve"> </w:t>
      </w:r>
      <w:proofErr w:type="spellStart"/>
      <w:r w:rsidR="00316A35" w:rsidRPr="004D7AA5">
        <w:rPr>
          <w:sz w:val="22"/>
          <w:szCs w:val="22"/>
        </w:rPr>
        <w:t>sutarties</w:t>
      </w:r>
      <w:proofErr w:type="spellEnd"/>
      <w:r w:rsidR="00316A35" w:rsidRPr="004D7AA5">
        <w:rPr>
          <w:sz w:val="22"/>
          <w:szCs w:val="22"/>
        </w:rPr>
        <w:t xml:space="preserve"> </w:t>
      </w:r>
      <w:proofErr w:type="spellStart"/>
      <w:r w:rsidRPr="004D7AA5">
        <w:rPr>
          <w:sz w:val="22"/>
          <w:szCs w:val="22"/>
        </w:rPr>
        <w:t>vertė</w:t>
      </w:r>
      <w:proofErr w:type="spellEnd"/>
      <w:r w:rsidRPr="004D7AA5">
        <w:rPr>
          <w:sz w:val="22"/>
          <w:szCs w:val="22"/>
        </w:rPr>
        <w:t>:</w:t>
      </w:r>
    </w:p>
    <w:tbl>
      <w:tblPr>
        <w:tblW w:w="9900" w:type="dxa"/>
        <w:tblInd w:w="40" w:type="dxa"/>
        <w:tblLayout w:type="fixed"/>
        <w:tblCellMar>
          <w:left w:w="40" w:type="dxa"/>
          <w:right w:w="40" w:type="dxa"/>
        </w:tblCellMar>
        <w:tblLook w:val="0000" w:firstRow="0" w:lastRow="0" w:firstColumn="0" w:lastColumn="0" w:noHBand="0" w:noVBand="0"/>
      </w:tblPr>
      <w:tblGrid>
        <w:gridCol w:w="993"/>
        <w:gridCol w:w="7467"/>
        <w:gridCol w:w="1440"/>
      </w:tblGrid>
      <w:tr w:rsidR="00CC64F6" w:rsidRPr="004D7AA5" w14:paraId="396F6B25" w14:textId="77777777" w:rsidTr="00CA5E4F">
        <w:trPr>
          <w:trHeight w:hRule="exact" w:val="1025"/>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501E7564" w14:textId="77777777" w:rsidR="00CC64F6" w:rsidRPr="004D7AA5" w:rsidRDefault="00CC64F6" w:rsidP="00317920">
            <w:pPr>
              <w:jc w:val="center"/>
              <w:rPr>
                <w:bCs/>
                <w:sz w:val="22"/>
                <w:szCs w:val="22"/>
                <w:lang w:val="lt-LT"/>
              </w:rPr>
            </w:pPr>
            <w:bookmarkStart w:id="0" w:name="_Hlk59005260"/>
            <w:r w:rsidRPr="004D7AA5">
              <w:rPr>
                <w:bCs/>
                <w:sz w:val="22"/>
                <w:szCs w:val="22"/>
                <w:lang w:val="lt-LT"/>
              </w:rPr>
              <w:t>Pirkimo objekto dalies</w:t>
            </w:r>
          </w:p>
          <w:p w14:paraId="3B8A6A46" w14:textId="77777777" w:rsidR="00CC64F6" w:rsidRPr="004D7AA5" w:rsidRDefault="00CC64F6" w:rsidP="00317920">
            <w:pPr>
              <w:shd w:val="clear" w:color="auto" w:fill="FFFFFF"/>
              <w:jc w:val="center"/>
              <w:rPr>
                <w:sz w:val="22"/>
                <w:szCs w:val="22"/>
                <w:lang w:val="lt-LT"/>
              </w:rPr>
            </w:pPr>
            <w:r w:rsidRPr="004D7AA5">
              <w:rPr>
                <w:bCs/>
                <w:sz w:val="22"/>
                <w:szCs w:val="22"/>
                <w:lang w:val="lt-LT"/>
              </w:rPr>
              <w:t>Eil. Nr.</w:t>
            </w:r>
          </w:p>
        </w:tc>
        <w:tc>
          <w:tcPr>
            <w:tcW w:w="7467" w:type="dxa"/>
            <w:tcBorders>
              <w:top w:val="single" w:sz="6" w:space="0" w:color="auto"/>
              <w:left w:val="single" w:sz="6" w:space="0" w:color="auto"/>
              <w:bottom w:val="single" w:sz="6" w:space="0" w:color="auto"/>
              <w:right w:val="single" w:sz="6" w:space="0" w:color="auto"/>
            </w:tcBorders>
            <w:shd w:val="clear" w:color="auto" w:fill="FFFFFF"/>
          </w:tcPr>
          <w:p w14:paraId="481BDD51" w14:textId="77777777" w:rsidR="00CC64F6" w:rsidRPr="004D7AA5" w:rsidRDefault="00CC64F6" w:rsidP="00317920">
            <w:pPr>
              <w:shd w:val="clear" w:color="auto" w:fill="FFFFFF"/>
              <w:jc w:val="center"/>
              <w:rPr>
                <w:iCs/>
                <w:spacing w:val="1"/>
                <w:sz w:val="22"/>
                <w:szCs w:val="22"/>
                <w:lang w:val="lt-LT"/>
              </w:rPr>
            </w:pPr>
            <w:r w:rsidRPr="004D7AA5">
              <w:rPr>
                <w:iCs/>
                <w:spacing w:val="1"/>
                <w:sz w:val="22"/>
                <w:szCs w:val="22"/>
                <w:lang w:val="lt-LT"/>
              </w:rPr>
              <w:t>Pavadinimas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0636C1" w14:textId="77777777" w:rsidR="00CC64F6" w:rsidRPr="004D7AA5" w:rsidRDefault="00155246" w:rsidP="00317920">
            <w:pPr>
              <w:shd w:val="clear" w:color="auto" w:fill="FFFFFF"/>
              <w:spacing w:line="223" w:lineRule="exact"/>
              <w:jc w:val="center"/>
              <w:rPr>
                <w:spacing w:val="-7"/>
                <w:sz w:val="22"/>
                <w:szCs w:val="22"/>
                <w:lang w:val="lt-LT"/>
              </w:rPr>
            </w:pPr>
            <w:r>
              <w:rPr>
                <w:spacing w:val="-7"/>
                <w:sz w:val="22"/>
                <w:szCs w:val="22"/>
                <w:lang w:val="lt-LT"/>
              </w:rPr>
              <w:t>Maksimali s</w:t>
            </w:r>
            <w:r w:rsidR="00316A35" w:rsidRPr="004D7AA5">
              <w:rPr>
                <w:spacing w:val="-7"/>
                <w:sz w:val="22"/>
                <w:szCs w:val="22"/>
                <w:lang w:val="lt-LT"/>
              </w:rPr>
              <w:t>utarties</w:t>
            </w:r>
            <w:r w:rsidR="00CC64F6" w:rsidRPr="004D7AA5">
              <w:rPr>
                <w:spacing w:val="-7"/>
                <w:sz w:val="22"/>
                <w:szCs w:val="22"/>
                <w:lang w:val="lt-LT"/>
              </w:rPr>
              <w:t xml:space="preserve"> vertė, Eur be PVM</w:t>
            </w:r>
          </w:p>
        </w:tc>
      </w:tr>
      <w:tr w:rsidR="00CC64F6" w:rsidRPr="004D7AA5" w14:paraId="0AE4F0D4" w14:textId="77777777" w:rsidTr="00CA5E4F">
        <w:trPr>
          <w:trHeight w:hRule="exact" w:val="269"/>
        </w:trPr>
        <w:tc>
          <w:tcPr>
            <w:tcW w:w="993" w:type="dxa"/>
            <w:tcBorders>
              <w:top w:val="single" w:sz="6" w:space="0" w:color="auto"/>
              <w:left w:val="single" w:sz="6" w:space="0" w:color="auto"/>
              <w:bottom w:val="single" w:sz="6" w:space="0" w:color="auto"/>
              <w:right w:val="single" w:sz="6" w:space="0" w:color="auto"/>
            </w:tcBorders>
            <w:shd w:val="clear" w:color="auto" w:fill="FFFFFF"/>
          </w:tcPr>
          <w:p w14:paraId="04C1F9F3" w14:textId="77777777" w:rsidR="00CC64F6" w:rsidRPr="004D7AA5" w:rsidRDefault="00E72A4D" w:rsidP="00317920">
            <w:pPr>
              <w:jc w:val="center"/>
              <w:rPr>
                <w:bCs/>
                <w:sz w:val="22"/>
                <w:szCs w:val="22"/>
                <w:lang w:val="lt-LT"/>
              </w:rPr>
            </w:pPr>
            <w:bookmarkStart w:id="1" w:name="_Hlk52191343"/>
            <w:r w:rsidRPr="004D7AA5">
              <w:rPr>
                <w:bCs/>
                <w:sz w:val="22"/>
                <w:szCs w:val="22"/>
                <w:lang w:val="lt-LT"/>
              </w:rPr>
              <w:t>10</w:t>
            </w:r>
          </w:p>
        </w:tc>
        <w:tc>
          <w:tcPr>
            <w:tcW w:w="7467" w:type="dxa"/>
            <w:tcBorders>
              <w:top w:val="single" w:sz="6" w:space="0" w:color="auto"/>
              <w:left w:val="single" w:sz="6" w:space="0" w:color="auto"/>
              <w:bottom w:val="single" w:sz="6" w:space="0" w:color="auto"/>
              <w:right w:val="single" w:sz="6" w:space="0" w:color="auto"/>
            </w:tcBorders>
            <w:shd w:val="clear" w:color="auto" w:fill="FFFFFF"/>
          </w:tcPr>
          <w:p w14:paraId="209E8831" w14:textId="77777777" w:rsidR="00CC64F6" w:rsidRPr="004D7AA5" w:rsidRDefault="00CC64F6" w:rsidP="00317920">
            <w:pPr>
              <w:shd w:val="clear" w:color="auto" w:fill="FFFFFF"/>
              <w:rPr>
                <w:sz w:val="22"/>
                <w:szCs w:val="22"/>
                <w:lang w:val="lt-LT"/>
              </w:rPr>
            </w:pPr>
            <w:r w:rsidRPr="004D7AA5">
              <w:rPr>
                <w:sz w:val="22"/>
                <w:szCs w:val="22"/>
                <w:lang w:val="lt-LT"/>
              </w:rPr>
              <w:t xml:space="preserve">Hidraulinės įrangos remontas Šilalės </w:t>
            </w:r>
            <w:proofErr w:type="spellStart"/>
            <w:r w:rsidR="00C83BAF" w:rsidRPr="00C83BAF">
              <w:rPr>
                <w:sz w:val="22"/>
                <w:szCs w:val="22"/>
                <w:lang w:val="lt-LT"/>
              </w:rPr>
              <w:t>meistrija</w:t>
            </w:r>
            <w:proofErr w:type="spellEnd"/>
            <w:r w:rsidRPr="004D7AA5">
              <w:rPr>
                <w:sz w:val="22"/>
                <w:szCs w:val="22"/>
                <w:lang w:val="lt-LT"/>
              </w:rPr>
              <w:t xml:space="preserve">, </w:t>
            </w:r>
            <w:proofErr w:type="spellStart"/>
            <w:r w:rsidRPr="004D7AA5">
              <w:rPr>
                <w:sz w:val="22"/>
                <w:szCs w:val="22"/>
                <w:lang w:val="lt-LT"/>
              </w:rPr>
              <w:t>Struikų</w:t>
            </w:r>
            <w:proofErr w:type="spellEnd"/>
            <w:r w:rsidRPr="004D7AA5">
              <w:rPr>
                <w:sz w:val="22"/>
                <w:szCs w:val="22"/>
                <w:lang w:val="lt-LT"/>
              </w:rPr>
              <w:t xml:space="preserve"> g. 10, Šilalė</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CDB7A04" w14:textId="77777777" w:rsidR="00CC64F6" w:rsidRPr="004D7AA5" w:rsidRDefault="006B0BE0" w:rsidP="0096340B">
            <w:pPr>
              <w:shd w:val="clear" w:color="auto" w:fill="FFFFFF"/>
              <w:spacing w:line="223" w:lineRule="exact"/>
              <w:jc w:val="center"/>
              <w:rPr>
                <w:spacing w:val="-7"/>
                <w:sz w:val="22"/>
                <w:szCs w:val="22"/>
                <w:lang w:val="lt-LT"/>
              </w:rPr>
            </w:pPr>
            <w:r>
              <w:rPr>
                <w:spacing w:val="-7"/>
                <w:sz w:val="22"/>
                <w:szCs w:val="22"/>
                <w:lang w:val="lt-LT"/>
              </w:rPr>
              <w:t>20 000</w:t>
            </w:r>
          </w:p>
        </w:tc>
      </w:tr>
    </w:tbl>
    <w:bookmarkEnd w:id="0"/>
    <w:bookmarkEnd w:id="1"/>
    <w:p w14:paraId="54E51E29" w14:textId="77777777" w:rsidR="00371B80" w:rsidRDefault="00224C6D" w:rsidP="00224C6D">
      <w:pPr>
        <w:pStyle w:val="Sraopastraipa"/>
        <w:pBdr>
          <w:top w:val="none" w:sz="0" w:space="0" w:color="auto"/>
          <w:left w:val="none" w:sz="0" w:space="0" w:color="auto"/>
          <w:bottom w:val="none" w:sz="0" w:space="0" w:color="auto"/>
          <w:right w:val="none" w:sz="0" w:space="0" w:color="auto"/>
        </w:pBdr>
        <w:tabs>
          <w:tab w:val="left" w:pos="567"/>
        </w:tabs>
        <w:suppressAutoHyphens w:val="0"/>
        <w:spacing w:before="60" w:after="60"/>
        <w:ind w:left="0"/>
        <w:contextualSpacing w:val="0"/>
        <w:jc w:val="both"/>
        <w:rPr>
          <w:sz w:val="22"/>
          <w:szCs w:val="22"/>
        </w:rPr>
      </w:pPr>
      <w:proofErr w:type="spellStart"/>
      <w:r>
        <w:rPr>
          <w:sz w:val="22"/>
          <w:szCs w:val="22"/>
        </w:rPr>
        <w:t>Bendra</w:t>
      </w:r>
      <w:proofErr w:type="spellEnd"/>
      <w:r w:rsidRPr="00224C6D">
        <w:rPr>
          <w:sz w:val="22"/>
          <w:szCs w:val="22"/>
        </w:rPr>
        <w:t xml:space="preserve"> </w:t>
      </w:r>
      <w:proofErr w:type="spellStart"/>
      <w:r w:rsidRPr="00224C6D">
        <w:rPr>
          <w:sz w:val="22"/>
          <w:szCs w:val="22"/>
        </w:rPr>
        <w:t>kaina</w:t>
      </w:r>
      <w:proofErr w:type="spellEnd"/>
      <w:r w:rsidRPr="00224C6D">
        <w:rPr>
          <w:sz w:val="22"/>
          <w:szCs w:val="22"/>
        </w:rPr>
        <w:t xml:space="preserve"> </w:t>
      </w:r>
      <w:proofErr w:type="spellStart"/>
      <w:r w:rsidRPr="00224C6D">
        <w:rPr>
          <w:sz w:val="22"/>
          <w:szCs w:val="22"/>
        </w:rPr>
        <w:t>nėra</w:t>
      </w:r>
      <w:proofErr w:type="spellEnd"/>
      <w:r w:rsidRPr="00224C6D">
        <w:rPr>
          <w:sz w:val="22"/>
          <w:szCs w:val="22"/>
        </w:rPr>
        <w:t xml:space="preserve"> </w:t>
      </w:r>
      <w:proofErr w:type="spellStart"/>
      <w:r w:rsidRPr="00224C6D">
        <w:rPr>
          <w:sz w:val="22"/>
          <w:szCs w:val="22"/>
        </w:rPr>
        <w:t>sutarties</w:t>
      </w:r>
      <w:proofErr w:type="spellEnd"/>
      <w:r w:rsidRPr="00224C6D">
        <w:rPr>
          <w:sz w:val="22"/>
          <w:szCs w:val="22"/>
        </w:rPr>
        <w:t xml:space="preserve"> </w:t>
      </w:r>
      <w:proofErr w:type="spellStart"/>
      <w:r>
        <w:rPr>
          <w:sz w:val="22"/>
          <w:szCs w:val="22"/>
        </w:rPr>
        <w:t>vertė</w:t>
      </w:r>
      <w:proofErr w:type="spellEnd"/>
      <w:r w:rsidRPr="00224C6D">
        <w:rPr>
          <w:sz w:val="22"/>
          <w:szCs w:val="22"/>
        </w:rPr>
        <w:t xml:space="preserve">. </w:t>
      </w:r>
      <w:proofErr w:type="spellStart"/>
      <w:r>
        <w:rPr>
          <w:sz w:val="22"/>
          <w:szCs w:val="22"/>
        </w:rPr>
        <w:t>Bendra</w:t>
      </w:r>
      <w:proofErr w:type="spellEnd"/>
      <w:r w:rsidRPr="00224C6D">
        <w:rPr>
          <w:sz w:val="22"/>
          <w:szCs w:val="22"/>
        </w:rPr>
        <w:t xml:space="preserve"> </w:t>
      </w:r>
      <w:proofErr w:type="spellStart"/>
      <w:r w:rsidRPr="00224C6D">
        <w:rPr>
          <w:sz w:val="22"/>
          <w:szCs w:val="22"/>
        </w:rPr>
        <w:t>kaina</w:t>
      </w:r>
      <w:proofErr w:type="spellEnd"/>
      <w:r w:rsidRPr="00224C6D">
        <w:rPr>
          <w:sz w:val="22"/>
          <w:szCs w:val="22"/>
        </w:rPr>
        <w:t xml:space="preserve"> </w:t>
      </w:r>
      <w:proofErr w:type="spellStart"/>
      <w:r w:rsidRPr="00224C6D">
        <w:rPr>
          <w:sz w:val="22"/>
          <w:szCs w:val="22"/>
        </w:rPr>
        <w:t>naudojama</w:t>
      </w:r>
      <w:proofErr w:type="spellEnd"/>
      <w:r w:rsidRPr="00224C6D">
        <w:rPr>
          <w:sz w:val="22"/>
          <w:szCs w:val="22"/>
        </w:rPr>
        <w:t xml:space="preserve"> tik </w:t>
      </w:r>
      <w:proofErr w:type="spellStart"/>
      <w:r w:rsidRPr="00224C6D">
        <w:rPr>
          <w:sz w:val="22"/>
          <w:szCs w:val="22"/>
        </w:rPr>
        <w:t>pasiūlymų</w:t>
      </w:r>
      <w:proofErr w:type="spellEnd"/>
      <w:r w:rsidRPr="00224C6D">
        <w:rPr>
          <w:sz w:val="22"/>
          <w:szCs w:val="22"/>
        </w:rPr>
        <w:t xml:space="preserve"> </w:t>
      </w:r>
      <w:proofErr w:type="spellStart"/>
      <w:r w:rsidRPr="00224C6D">
        <w:rPr>
          <w:sz w:val="22"/>
          <w:szCs w:val="22"/>
        </w:rPr>
        <w:t>vertinimui</w:t>
      </w:r>
      <w:proofErr w:type="spellEnd"/>
      <w:r w:rsidRPr="00224C6D">
        <w:rPr>
          <w:sz w:val="22"/>
          <w:szCs w:val="22"/>
        </w:rPr>
        <w:t xml:space="preserve"> ir </w:t>
      </w:r>
      <w:proofErr w:type="spellStart"/>
      <w:r w:rsidRPr="00224C6D">
        <w:rPr>
          <w:sz w:val="22"/>
          <w:szCs w:val="22"/>
        </w:rPr>
        <w:t>palyginimui</w:t>
      </w:r>
      <w:proofErr w:type="spellEnd"/>
      <w:r w:rsidRPr="00224C6D">
        <w:rPr>
          <w:sz w:val="22"/>
          <w:szCs w:val="22"/>
        </w:rPr>
        <w:t xml:space="preserve">. </w:t>
      </w:r>
      <w:proofErr w:type="spellStart"/>
      <w:r w:rsidRPr="00224C6D">
        <w:rPr>
          <w:sz w:val="22"/>
          <w:szCs w:val="22"/>
        </w:rPr>
        <w:t>Perkančioji</w:t>
      </w:r>
      <w:proofErr w:type="spellEnd"/>
      <w:r w:rsidRPr="00224C6D">
        <w:rPr>
          <w:sz w:val="22"/>
          <w:szCs w:val="22"/>
        </w:rPr>
        <w:t xml:space="preserve"> </w:t>
      </w:r>
      <w:proofErr w:type="spellStart"/>
      <w:r w:rsidRPr="00224C6D">
        <w:rPr>
          <w:sz w:val="22"/>
          <w:szCs w:val="22"/>
        </w:rPr>
        <w:t>organizacija</w:t>
      </w:r>
      <w:proofErr w:type="spellEnd"/>
      <w:r w:rsidRPr="00224C6D">
        <w:rPr>
          <w:sz w:val="22"/>
          <w:szCs w:val="22"/>
        </w:rPr>
        <w:t xml:space="preserve"> </w:t>
      </w:r>
      <w:proofErr w:type="spellStart"/>
      <w:r>
        <w:rPr>
          <w:sz w:val="22"/>
          <w:szCs w:val="22"/>
        </w:rPr>
        <w:t>paslaugas</w:t>
      </w:r>
      <w:proofErr w:type="spellEnd"/>
      <w:r w:rsidRPr="00224C6D">
        <w:rPr>
          <w:sz w:val="22"/>
          <w:szCs w:val="22"/>
        </w:rPr>
        <w:t xml:space="preserve"> </w:t>
      </w:r>
      <w:proofErr w:type="spellStart"/>
      <w:r w:rsidRPr="00224C6D">
        <w:rPr>
          <w:sz w:val="22"/>
          <w:szCs w:val="22"/>
        </w:rPr>
        <w:t>pirks</w:t>
      </w:r>
      <w:proofErr w:type="spellEnd"/>
      <w:r w:rsidRPr="00224C6D">
        <w:rPr>
          <w:sz w:val="22"/>
          <w:szCs w:val="22"/>
        </w:rPr>
        <w:t xml:space="preserve"> </w:t>
      </w:r>
      <w:proofErr w:type="spellStart"/>
      <w:r w:rsidRPr="00224C6D">
        <w:rPr>
          <w:sz w:val="22"/>
          <w:szCs w:val="22"/>
        </w:rPr>
        <w:t>pagal</w:t>
      </w:r>
      <w:proofErr w:type="spellEnd"/>
      <w:r w:rsidRPr="00224C6D">
        <w:rPr>
          <w:sz w:val="22"/>
          <w:szCs w:val="22"/>
        </w:rPr>
        <w:t xml:space="preserve"> </w:t>
      </w:r>
      <w:proofErr w:type="spellStart"/>
      <w:r w:rsidRPr="00224C6D">
        <w:rPr>
          <w:sz w:val="22"/>
          <w:szCs w:val="22"/>
        </w:rPr>
        <w:t>poreikį</w:t>
      </w:r>
      <w:proofErr w:type="spellEnd"/>
      <w:r w:rsidRPr="00224C6D">
        <w:rPr>
          <w:sz w:val="22"/>
          <w:szCs w:val="22"/>
        </w:rPr>
        <w:t xml:space="preserve"> </w:t>
      </w:r>
      <w:proofErr w:type="spellStart"/>
      <w:r w:rsidRPr="00224C6D">
        <w:rPr>
          <w:sz w:val="22"/>
          <w:szCs w:val="22"/>
        </w:rPr>
        <w:t>neviršijant</w:t>
      </w:r>
      <w:proofErr w:type="spellEnd"/>
      <w:r w:rsidRPr="00224C6D">
        <w:rPr>
          <w:sz w:val="22"/>
          <w:szCs w:val="22"/>
        </w:rPr>
        <w:t xml:space="preserve"> </w:t>
      </w:r>
      <w:proofErr w:type="spellStart"/>
      <w:r>
        <w:rPr>
          <w:sz w:val="22"/>
          <w:szCs w:val="22"/>
        </w:rPr>
        <w:t>techninės</w:t>
      </w:r>
      <w:proofErr w:type="spellEnd"/>
      <w:r>
        <w:rPr>
          <w:sz w:val="22"/>
          <w:szCs w:val="22"/>
        </w:rPr>
        <w:t xml:space="preserve"> </w:t>
      </w:r>
      <w:proofErr w:type="spellStart"/>
      <w:r>
        <w:rPr>
          <w:sz w:val="22"/>
          <w:szCs w:val="22"/>
        </w:rPr>
        <w:t>specifikacijos</w:t>
      </w:r>
      <w:proofErr w:type="spellEnd"/>
      <w:r>
        <w:rPr>
          <w:sz w:val="22"/>
          <w:szCs w:val="22"/>
        </w:rPr>
        <w:t xml:space="preserve"> </w:t>
      </w:r>
      <w:r>
        <w:rPr>
          <w:sz w:val="22"/>
          <w:szCs w:val="22"/>
          <w:lang w:val="en-US"/>
        </w:rPr>
        <w:t xml:space="preserve">2.1. p. </w:t>
      </w:r>
      <w:proofErr w:type="spellStart"/>
      <w:r>
        <w:rPr>
          <w:sz w:val="22"/>
          <w:szCs w:val="22"/>
          <w:lang w:val="en-US"/>
        </w:rPr>
        <w:t>nurodytoms</w:t>
      </w:r>
      <w:proofErr w:type="spellEnd"/>
      <w:r w:rsidRPr="00224C6D">
        <w:rPr>
          <w:sz w:val="22"/>
          <w:szCs w:val="22"/>
        </w:rPr>
        <w:t xml:space="preserve"> </w:t>
      </w:r>
      <w:proofErr w:type="spellStart"/>
      <w:r w:rsidRPr="00224C6D">
        <w:rPr>
          <w:sz w:val="22"/>
          <w:szCs w:val="22"/>
        </w:rPr>
        <w:t>pirkimo</w:t>
      </w:r>
      <w:proofErr w:type="spellEnd"/>
      <w:r w:rsidRPr="00224C6D">
        <w:rPr>
          <w:sz w:val="22"/>
          <w:szCs w:val="22"/>
        </w:rPr>
        <w:t xml:space="preserve"> </w:t>
      </w:r>
      <w:proofErr w:type="spellStart"/>
      <w:r w:rsidRPr="00224C6D">
        <w:rPr>
          <w:sz w:val="22"/>
          <w:szCs w:val="22"/>
        </w:rPr>
        <w:t>dali</w:t>
      </w:r>
      <w:r>
        <w:rPr>
          <w:sz w:val="22"/>
          <w:szCs w:val="22"/>
        </w:rPr>
        <w:t>ų</w:t>
      </w:r>
      <w:proofErr w:type="spellEnd"/>
      <w:r w:rsidRPr="00224C6D">
        <w:rPr>
          <w:sz w:val="22"/>
          <w:szCs w:val="22"/>
        </w:rPr>
        <w:t xml:space="preserve"> </w:t>
      </w:r>
      <w:proofErr w:type="spellStart"/>
      <w:r w:rsidRPr="00224C6D">
        <w:rPr>
          <w:sz w:val="22"/>
          <w:szCs w:val="22"/>
        </w:rPr>
        <w:t>maksimalio</w:t>
      </w:r>
      <w:r>
        <w:rPr>
          <w:sz w:val="22"/>
          <w:szCs w:val="22"/>
        </w:rPr>
        <w:t>m</w:t>
      </w:r>
      <w:r w:rsidRPr="00224C6D">
        <w:rPr>
          <w:sz w:val="22"/>
          <w:szCs w:val="22"/>
        </w:rPr>
        <w:t>s</w:t>
      </w:r>
      <w:proofErr w:type="spellEnd"/>
      <w:r w:rsidRPr="00224C6D">
        <w:rPr>
          <w:sz w:val="22"/>
          <w:szCs w:val="22"/>
        </w:rPr>
        <w:t xml:space="preserve"> </w:t>
      </w:r>
      <w:proofErr w:type="spellStart"/>
      <w:r w:rsidRPr="00224C6D">
        <w:rPr>
          <w:sz w:val="22"/>
          <w:szCs w:val="22"/>
        </w:rPr>
        <w:t>sutarties</w:t>
      </w:r>
      <w:proofErr w:type="spellEnd"/>
      <w:r w:rsidRPr="00224C6D">
        <w:rPr>
          <w:sz w:val="22"/>
          <w:szCs w:val="22"/>
        </w:rPr>
        <w:t xml:space="preserve"> </w:t>
      </w:r>
      <w:proofErr w:type="spellStart"/>
      <w:r w:rsidRPr="00224C6D">
        <w:rPr>
          <w:sz w:val="22"/>
          <w:szCs w:val="22"/>
        </w:rPr>
        <w:t>vertė</w:t>
      </w:r>
      <w:r>
        <w:rPr>
          <w:sz w:val="22"/>
          <w:szCs w:val="22"/>
        </w:rPr>
        <w:t>m</w:t>
      </w:r>
      <w:r w:rsidRPr="00224C6D">
        <w:rPr>
          <w:sz w:val="22"/>
          <w:szCs w:val="22"/>
        </w:rPr>
        <w:t>s</w:t>
      </w:r>
      <w:proofErr w:type="spellEnd"/>
      <w:r w:rsidRPr="00224C6D">
        <w:rPr>
          <w:sz w:val="22"/>
          <w:szCs w:val="22"/>
        </w:rPr>
        <w:t xml:space="preserve"> Eur be PVM.</w:t>
      </w:r>
    </w:p>
    <w:p w14:paraId="74C2F836" w14:textId="77777777" w:rsidR="00224C6D" w:rsidRPr="004D7AA5" w:rsidRDefault="00224C6D" w:rsidP="00371B80">
      <w:pPr>
        <w:pStyle w:val="Sraopastraipa"/>
        <w:pBdr>
          <w:top w:val="none" w:sz="0" w:space="0" w:color="auto"/>
          <w:left w:val="none" w:sz="0" w:space="0" w:color="auto"/>
          <w:bottom w:val="none" w:sz="0" w:space="0" w:color="auto"/>
          <w:right w:val="none" w:sz="0" w:space="0" w:color="auto"/>
        </w:pBdr>
        <w:tabs>
          <w:tab w:val="left" w:pos="567"/>
        </w:tabs>
        <w:suppressAutoHyphens w:val="0"/>
        <w:spacing w:before="60" w:after="60"/>
        <w:contextualSpacing w:val="0"/>
        <w:jc w:val="both"/>
        <w:rPr>
          <w:sz w:val="22"/>
          <w:szCs w:val="22"/>
        </w:rPr>
      </w:pPr>
    </w:p>
    <w:p w14:paraId="76B93057" w14:textId="77777777" w:rsidR="00CC64F6" w:rsidRPr="004D7AA5" w:rsidRDefault="00CC64F6" w:rsidP="00CC64F6">
      <w:pPr>
        <w:pStyle w:val="Sraopastraipa"/>
        <w:numPr>
          <w:ilvl w:val="1"/>
          <w:numId w:val="36"/>
        </w:numPr>
        <w:pBdr>
          <w:top w:val="none" w:sz="0" w:space="0" w:color="auto"/>
          <w:left w:val="none" w:sz="0" w:space="0" w:color="auto"/>
          <w:bottom w:val="none" w:sz="0" w:space="0" w:color="auto"/>
          <w:right w:val="none" w:sz="0" w:space="0" w:color="auto"/>
        </w:pBdr>
        <w:tabs>
          <w:tab w:val="left" w:pos="567"/>
        </w:tabs>
        <w:suppressAutoHyphens w:val="0"/>
        <w:spacing w:before="60" w:after="60"/>
        <w:contextualSpacing w:val="0"/>
        <w:jc w:val="both"/>
        <w:rPr>
          <w:sz w:val="22"/>
          <w:szCs w:val="22"/>
        </w:rPr>
      </w:pPr>
      <w:r w:rsidRPr="004D7AA5">
        <w:rPr>
          <w:sz w:val="22"/>
          <w:szCs w:val="22"/>
        </w:rPr>
        <w:t xml:space="preserve"> </w:t>
      </w:r>
      <w:proofErr w:type="spellStart"/>
      <w:r w:rsidRPr="004D7AA5">
        <w:rPr>
          <w:sz w:val="22"/>
          <w:szCs w:val="22"/>
        </w:rPr>
        <w:t>Planuojamos</w:t>
      </w:r>
      <w:proofErr w:type="spellEnd"/>
      <w:r w:rsidRPr="004D7AA5">
        <w:rPr>
          <w:sz w:val="22"/>
          <w:szCs w:val="22"/>
        </w:rPr>
        <w:t xml:space="preserve"> </w:t>
      </w:r>
      <w:proofErr w:type="spellStart"/>
      <w:r w:rsidRPr="004D7AA5">
        <w:rPr>
          <w:sz w:val="22"/>
          <w:szCs w:val="22"/>
        </w:rPr>
        <w:t>pirkti</w:t>
      </w:r>
      <w:proofErr w:type="spellEnd"/>
      <w:r w:rsidRPr="004D7AA5">
        <w:rPr>
          <w:sz w:val="22"/>
          <w:szCs w:val="22"/>
        </w:rPr>
        <w:t xml:space="preserve"> </w:t>
      </w:r>
      <w:proofErr w:type="spellStart"/>
      <w:r w:rsidRPr="004D7AA5">
        <w:rPr>
          <w:sz w:val="22"/>
          <w:szCs w:val="22"/>
        </w:rPr>
        <w:t>hidraulinės</w:t>
      </w:r>
      <w:proofErr w:type="spellEnd"/>
      <w:r w:rsidRPr="004D7AA5">
        <w:rPr>
          <w:sz w:val="22"/>
          <w:szCs w:val="22"/>
        </w:rPr>
        <w:t xml:space="preserve"> </w:t>
      </w:r>
      <w:proofErr w:type="spellStart"/>
      <w:r w:rsidRPr="004D7AA5">
        <w:rPr>
          <w:sz w:val="22"/>
          <w:szCs w:val="22"/>
        </w:rPr>
        <w:t>įrangos</w:t>
      </w:r>
      <w:proofErr w:type="spellEnd"/>
      <w:r w:rsidRPr="004D7AA5">
        <w:rPr>
          <w:sz w:val="22"/>
          <w:szCs w:val="22"/>
        </w:rPr>
        <w:t xml:space="preserve"> </w:t>
      </w:r>
      <w:proofErr w:type="spellStart"/>
      <w:r w:rsidRPr="004D7AA5">
        <w:rPr>
          <w:sz w:val="22"/>
          <w:szCs w:val="22"/>
        </w:rPr>
        <w:t>remonto</w:t>
      </w:r>
      <w:proofErr w:type="spellEnd"/>
      <w:r w:rsidRPr="004D7AA5">
        <w:rPr>
          <w:sz w:val="22"/>
          <w:szCs w:val="22"/>
        </w:rPr>
        <w:t xml:space="preserve"> </w:t>
      </w:r>
      <w:proofErr w:type="spellStart"/>
      <w:r w:rsidRPr="004D7AA5">
        <w:rPr>
          <w:sz w:val="22"/>
          <w:szCs w:val="22"/>
        </w:rPr>
        <w:t>paslaugos</w:t>
      </w:r>
      <w:proofErr w:type="spellEnd"/>
      <w:r w:rsidR="00E73B38" w:rsidRPr="004D7AA5">
        <w:rPr>
          <w:sz w:val="22"/>
          <w:szCs w:val="22"/>
        </w:rPr>
        <w:t xml:space="preserve"> ir </w:t>
      </w:r>
      <w:proofErr w:type="spellStart"/>
      <w:r w:rsidR="00E73B38" w:rsidRPr="004D7AA5">
        <w:rPr>
          <w:sz w:val="22"/>
          <w:szCs w:val="22"/>
        </w:rPr>
        <w:t>dalys</w:t>
      </w:r>
      <w:proofErr w:type="spellEnd"/>
      <w:r w:rsidR="000B74A3">
        <w:rPr>
          <w:sz w:val="22"/>
          <w:szCs w:val="22"/>
        </w:rPr>
        <w:t xml:space="preserve"> (</w:t>
      </w:r>
      <w:proofErr w:type="spellStart"/>
      <w:r w:rsidR="000B74A3">
        <w:rPr>
          <w:sz w:val="22"/>
          <w:szCs w:val="22"/>
        </w:rPr>
        <w:t>preliminarus</w:t>
      </w:r>
      <w:proofErr w:type="spellEnd"/>
      <w:r w:rsidR="000B74A3">
        <w:rPr>
          <w:sz w:val="22"/>
          <w:szCs w:val="22"/>
        </w:rPr>
        <w:t xml:space="preserve"> </w:t>
      </w:r>
      <w:proofErr w:type="spellStart"/>
      <w:r w:rsidR="000B74A3">
        <w:rPr>
          <w:sz w:val="22"/>
          <w:szCs w:val="22"/>
        </w:rPr>
        <w:t>sąrašas</w:t>
      </w:r>
      <w:proofErr w:type="spellEnd"/>
      <w:r w:rsidR="000B74A3">
        <w:rPr>
          <w:sz w:val="22"/>
          <w:szCs w:val="22"/>
        </w:rPr>
        <w:t>)</w:t>
      </w:r>
      <w:r w:rsidRPr="004D7AA5">
        <w:rPr>
          <w:sz w:val="22"/>
          <w:szCs w:val="22"/>
        </w:rPr>
        <w:t>:</w:t>
      </w:r>
    </w:p>
    <w:p w14:paraId="39807C35" w14:textId="77777777" w:rsidR="00CC64F6" w:rsidRPr="004D7AA5" w:rsidRDefault="00536452" w:rsidP="00371B80">
      <w:pPr>
        <w:pStyle w:val="Sraopastraipa"/>
        <w:tabs>
          <w:tab w:val="left" w:pos="567"/>
        </w:tabs>
        <w:spacing w:before="60" w:after="60"/>
        <w:ind w:left="0"/>
        <w:jc w:val="both"/>
        <w:rPr>
          <w:i/>
          <w:sz w:val="22"/>
          <w:szCs w:val="22"/>
        </w:rPr>
      </w:pPr>
      <w:r w:rsidRPr="004D7AA5">
        <w:rPr>
          <w:sz w:val="22"/>
          <w:szCs w:val="22"/>
        </w:rPr>
        <w:tab/>
      </w:r>
      <w:r w:rsidRPr="004D7AA5">
        <w:rPr>
          <w:sz w:val="22"/>
          <w:szCs w:val="22"/>
        </w:rPr>
        <w:tab/>
      </w:r>
      <w:r w:rsidR="00892E79" w:rsidRPr="004D7AA5">
        <w:rPr>
          <w:sz w:val="22"/>
          <w:szCs w:val="22"/>
        </w:rPr>
        <w:tab/>
      </w:r>
      <w:r w:rsidR="00892E79" w:rsidRPr="004D7AA5">
        <w:rPr>
          <w:sz w:val="22"/>
          <w:szCs w:val="22"/>
        </w:rPr>
        <w:tab/>
      </w:r>
      <w:r w:rsidR="00371B80" w:rsidRPr="004D7AA5">
        <w:rPr>
          <w:sz w:val="22"/>
          <w:szCs w:val="22"/>
        </w:rPr>
        <w:tab/>
      </w:r>
      <w:r w:rsidR="00CC64F6" w:rsidRPr="004D7AA5">
        <w:rPr>
          <w:sz w:val="22"/>
          <w:szCs w:val="22"/>
        </w:rPr>
        <w:tab/>
      </w:r>
      <w:r w:rsidR="00CC64F6" w:rsidRPr="004D7AA5">
        <w:rPr>
          <w:sz w:val="22"/>
          <w:szCs w:val="22"/>
        </w:rPr>
        <w:tab/>
      </w:r>
      <w:r w:rsidR="00CC64F6" w:rsidRPr="004D7AA5">
        <w:rPr>
          <w:sz w:val="22"/>
          <w:szCs w:val="22"/>
        </w:rPr>
        <w:tab/>
      </w:r>
      <w:r w:rsidR="00CC64F6" w:rsidRPr="004D7AA5">
        <w:rPr>
          <w:sz w:val="22"/>
          <w:szCs w:val="22"/>
        </w:rPr>
        <w:tab/>
      </w:r>
      <w:r w:rsidR="00E73B38" w:rsidRPr="004D7AA5">
        <w:rPr>
          <w:sz w:val="22"/>
          <w:szCs w:val="22"/>
        </w:rPr>
        <w:tab/>
      </w:r>
      <w:r w:rsidR="00E73B38" w:rsidRPr="004D7AA5">
        <w:rPr>
          <w:sz w:val="22"/>
          <w:szCs w:val="22"/>
        </w:rPr>
        <w:tab/>
      </w:r>
      <w:r w:rsidR="00E73B38" w:rsidRPr="004D7AA5">
        <w:rPr>
          <w:sz w:val="22"/>
          <w:szCs w:val="22"/>
        </w:rPr>
        <w:tab/>
      </w:r>
      <w:r w:rsidR="00E73B38" w:rsidRPr="004D7AA5">
        <w:rPr>
          <w:sz w:val="22"/>
          <w:szCs w:val="22"/>
        </w:rPr>
        <w:tab/>
      </w:r>
      <w:r w:rsidR="00CC64F6" w:rsidRPr="004D7AA5">
        <w:rPr>
          <w:i/>
          <w:sz w:val="22"/>
          <w:szCs w:val="22"/>
        </w:rPr>
        <w:t xml:space="preserve">1 </w:t>
      </w:r>
      <w:proofErr w:type="spellStart"/>
      <w:r w:rsidR="00CC64F6" w:rsidRPr="004D7AA5">
        <w:rPr>
          <w:i/>
          <w:sz w:val="22"/>
          <w:szCs w:val="22"/>
        </w:rPr>
        <w:t>lentelė</w:t>
      </w:r>
      <w:proofErr w:type="spellEnd"/>
    </w:p>
    <w:tbl>
      <w:tblPr>
        <w:tblW w:w="9649" w:type="dxa"/>
        <w:tblLayout w:type="fixed"/>
        <w:tblCellMar>
          <w:left w:w="10" w:type="dxa"/>
          <w:right w:w="10" w:type="dxa"/>
        </w:tblCellMar>
        <w:tblLook w:val="04A0" w:firstRow="1" w:lastRow="0" w:firstColumn="1" w:lastColumn="0" w:noHBand="0" w:noVBand="1"/>
      </w:tblPr>
      <w:tblGrid>
        <w:gridCol w:w="730"/>
        <w:gridCol w:w="6368"/>
        <w:gridCol w:w="1134"/>
        <w:gridCol w:w="1417"/>
      </w:tblGrid>
      <w:tr w:rsidR="006D4DF6" w:rsidRPr="004D7AA5" w14:paraId="5FDBF204" w14:textId="77777777" w:rsidTr="005318B3">
        <w:trPr>
          <w:trHeight w:hRule="exact" w:val="603"/>
        </w:trPr>
        <w:tc>
          <w:tcPr>
            <w:tcW w:w="730" w:type="dxa"/>
            <w:tcBorders>
              <w:top w:val="single" w:sz="4" w:space="0" w:color="auto"/>
              <w:left w:val="single" w:sz="4" w:space="0" w:color="auto"/>
              <w:bottom w:val="single" w:sz="4" w:space="0" w:color="auto"/>
            </w:tcBorders>
            <w:shd w:val="clear" w:color="auto" w:fill="FFFFFF"/>
            <w:vAlign w:val="center"/>
          </w:tcPr>
          <w:p w14:paraId="1129C7D0" w14:textId="77777777" w:rsidR="006D4DF6" w:rsidRPr="004D7AA5" w:rsidRDefault="006D4DF6" w:rsidP="006D4DF6">
            <w:pPr>
              <w:widowControl w:val="0"/>
              <w:spacing w:line="210" w:lineRule="exact"/>
              <w:ind w:left="200"/>
              <w:rPr>
                <w:rFonts w:eastAsia="Courier New"/>
                <w:b/>
                <w:color w:val="000000"/>
                <w:sz w:val="22"/>
                <w:szCs w:val="22"/>
                <w:lang w:val="lt-LT" w:eastAsia="lt-LT" w:bidi="lt-LT"/>
              </w:rPr>
            </w:pPr>
            <w:r w:rsidRPr="004D7AA5">
              <w:rPr>
                <w:rFonts w:eastAsia="Segoe UI"/>
                <w:b/>
                <w:bCs/>
                <w:color w:val="000000"/>
                <w:sz w:val="22"/>
                <w:szCs w:val="22"/>
                <w:lang w:val="lt-LT" w:eastAsia="lt-LT" w:bidi="lt-LT"/>
              </w:rPr>
              <w:t>Eil. Nr.</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center"/>
          </w:tcPr>
          <w:p w14:paraId="0AE31FC7" w14:textId="77777777" w:rsidR="006D4DF6" w:rsidRPr="004D7AA5" w:rsidRDefault="006D4DF6" w:rsidP="006D4DF6">
            <w:pPr>
              <w:widowControl w:val="0"/>
              <w:spacing w:line="281" w:lineRule="exact"/>
              <w:jc w:val="center"/>
              <w:rPr>
                <w:rFonts w:eastAsia="Courier New"/>
                <w:b/>
                <w:color w:val="000000"/>
                <w:sz w:val="22"/>
                <w:szCs w:val="22"/>
                <w:lang w:val="lt-LT" w:eastAsia="lt-LT" w:bidi="lt-LT"/>
              </w:rPr>
            </w:pPr>
            <w:r w:rsidRPr="004D7AA5">
              <w:rPr>
                <w:rFonts w:eastAsia="Segoe UI"/>
                <w:b/>
                <w:bCs/>
                <w:color w:val="000000"/>
                <w:sz w:val="22"/>
                <w:szCs w:val="22"/>
                <w:lang w:val="lt-LT" w:eastAsia="lt-LT" w:bidi="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46C506" w14:textId="77777777" w:rsidR="006D4DF6" w:rsidRPr="004D7AA5" w:rsidRDefault="006D4DF6" w:rsidP="006D4DF6">
            <w:pPr>
              <w:widowControl w:val="0"/>
              <w:spacing w:line="281" w:lineRule="exact"/>
              <w:jc w:val="center"/>
              <w:rPr>
                <w:rFonts w:eastAsia="Segoe UI"/>
                <w:b/>
                <w:bCs/>
                <w:color w:val="000000"/>
                <w:sz w:val="22"/>
                <w:szCs w:val="22"/>
                <w:lang w:val="lt-LT" w:eastAsia="lt-LT" w:bidi="lt-LT"/>
              </w:rPr>
            </w:pPr>
            <w:r>
              <w:rPr>
                <w:rFonts w:eastAsia="Segoe UI"/>
                <w:b/>
                <w:bCs/>
                <w:color w:val="000000"/>
                <w:sz w:val="22"/>
                <w:szCs w:val="22"/>
                <w:lang w:val="lt-LT" w:eastAsia="lt-LT" w:bidi="lt-LT"/>
              </w:rPr>
              <w:t>Mato vnt.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40145B5" w14:textId="77777777" w:rsidR="006D4DF6" w:rsidRDefault="006D4DF6" w:rsidP="006D4DF6">
            <w:pPr>
              <w:widowControl w:val="0"/>
              <w:spacing w:line="281" w:lineRule="exact"/>
              <w:jc w:val="center"/>
              <w:rPr>
                <w:rFonts w:eastAsia="Segoe UI"/>
                <w:b/>
                <w:bCs/>
                <w:color w:val="000000"/>
                <w:sz w:val="22"/>
                <w:szCs w:val="22"/>
                <w:lang w:val="lt-LT" w:eastAsia="lt-LT" w:bidi="lt-LT"/>
              </w:rPr>
            </w:pPr>
            <w:r>
              <w:rPr>
                <w:rFonts w:eastAsia="Segoe UI"/>
                <w:b/>
                <w:bCs/>
                <w:color w:val="000000"/>
                <w:sz w:val="22"/>
                <w:szCs w:val="22"/>
                <w:lang w:val="lt-LT" w:eastAsia="lt-LT" w:bidi="lt-LT"/>
              </w:rPr>
              <w:t>Preliminarus kiekis</w:t>
            </w:r>
          </w:p>
        </w:tc>
      </w:tr>
      <w:tr w:rsidR="006D4DF6" w:rsidRPr="004D7AA5" w14:paraId="3F416E10" w14:textId="77777777" w:rsidTr="005318B3">
        <w:trPr>
          <w:trHeight w:hRule="exact" w:val="583"/>
        </w:trPr>
        <w:tc>
          <w:tcPr>
            <w:tcW w:w="730" w:type="dxa"/>
            <w:tcBorders>
              <w:top w:val="single" w:sz="4" w:space="0" w:color="auto"/>
              <w:left w:val="single" w:sz="4" w:space="0" w:color="auto"/>
              <w:bottom w:val="single" w:sz="4" w:space="0" w:color="auto"/>
            </w:tcBorders>
            <w:shd w:val="clear" w:color="auto" w:fill="FFFFFF"/>
          </w:tcPr>
          <w:p w14:paraId="13E06550" w14:textId="77777777" w:rsidR="006D4DF6" w:rsidRPr="004D7AA5" w:rsidRDefault="006D4DF6" w:rsidP="006D4DF6">
            <w:pPr>
              <w:widowControl w:val="0"/>
              <w:spacing w:line="280" w:lineRule="exact"/>
              <w:ind w:left="200"/>
              <w:jc w:val="center"/>
              <w:rPr>
                <w:rFonts w:eastAsia="Courier New"/>
                <w:color w:val="000000"/>
                <w:sz w:val="22"/>
                <w:szCs w:val="22"/>
                <w:lang w:val="lt-LT" w:eastAsia="lt-LT" w:bidi="lt-LT"/>
              </w:rPr>
            </w:pPr>
            <w:r w:rsidRPr="004D7AA5">
              <w:rPr>
                <w:rFonts w:eastAsia="Cambria"/>
                <w:bCs/>
                <w:color w:val="000000"/>
                <w:sz w:val="22"/>
                <w:szCs w:val="22"/>
                <w:lang w:val="lt-LT" w:eastAsia="lt-LT" w:bidi="lt-LT"/>
              </w:rPr>
              <w:t>1.</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29B6A15" w14:textId="77777777" w:rsidR="006D4DF6" w:rsidRPr="004D7AA5" w:rsidRDefault="006D4DF6" w:rsidP="006D4DF6">
            <w:pPr>
              <w:widowControl w:val="0"/>
              <w:rPr>
                <w:rFonts w:eastAsia="Segoe UI"/>
                <w:bCs/>
                <w:color w:val="000000"/>
                <w:sz w:val="22"/>
                <w:szCs w:val="22"/>
                <w:lang w:val="lt-LT" w:eastAsia="lt-LT" w:bidi="lt-LT"/>
              </w:rPr>
            </w:pPr>
            <w:r w:rsidRPr="004D7AA5">
              <w:rPr>
                <w:rFonts w:eastAsia="Segoe UI"/>
                <w:bCs/>
                <w:color w:val="000000"/>
                <w:sz w:val="22"/>
                <w:szCs w:val="22"/>
                <w:lang w:val="lt-LT" w:eastAsia="lt-LT" w:bidi="lt-LT"/>
              </w:rPr>
              <w:t xml:space="preserve">Aukšto slėgio 2 kordų, 1/2" hidraulinė žarna: Temperatūra: nuo -40 C° iki +100 C°; Vidinis sluoksnis: alyvai atspari guma; Maksimalus darbinis slėgis iki 275 </w:t>
            </w:r>
            <w:r w:rsidRPr="004D7AA5">
              <w:rPr>
                <w:rFonts w:eastAsia="Segoe UI"/>
                <w:bCs/>
                <w:color w:val="000000"/>
                <w:spacing w:val="20"/>
                <w:sz w:val="22"/>
                <w:szCs w:val="22"/>
                <w:lang w:val="lt-LT" w:eastAsia="lt-LT" w:bidi="lt-LT"/>
              </w:rPr>
              <w:t xml:space="preserve">bar; </w:t>
            </w:r>
            <w:r w:rsidRPr="004D7AA5">
              <w:rPr>
                <w:rFonts w:eastAsia="Segoe UI"/>
                <w:bCs/>
                <w:color w:val="000000"/>
                <w:sz w:val="22"/>
                <w:szCs w:val="22"/>
                <w:lang w:val="lt-LT" w:eastAsia="lt-LT" w:bidi="lt-LT"/>
              </w:rPr>
              <w:t>Antgaliai M24xl,5;</w:t>
            </w:r>
          </w:p>
        </w:tc>
      </w:tr>
      <w:tr w:rsidR="006D4DF6" w:rsidRPr="004D7AA5" w14:paraId="402F4055"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4C282BC3" w14:textId="77777777" w:rsidR="006D4DF6" w:rsidRPr="004D7AA5" w:rsidRDefault="006D4DF6" w:rsidP="006D4DF6">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1.1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3C23AA69" w14:textId="77777777" w:rsidR="006D4DF6" w:rsidRPr="004D7AA5" w:rsidRDefault="006D4DF6" w:rsidP="006D4DF6">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1m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4D5E6E" w14:textId="77777777" w:rsidR="006D4DF6"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2C6519" w14:textId="77777777" w:rsidR="006D4DF6"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68F9AA5A"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FC3C4F5"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1.2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4467E12A"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35F354"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C4CD03"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5CB6CCC5"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4D093CB9"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1.3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766B72F9"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26BEA2"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6C1036"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4F767131"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BDA83A5"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1.4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38F9483A"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54B981"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5D5AF0"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6D4DF6" w:rsidRPr="004D7AA5" w14:paraId="11A4DE98" w14:textId="77777777" w:rsidTr="005318B3">
        <w:trPr>
          <w:trHeight w:hRule="exact" w:val="65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0DE153FF" w14:textId="77777777" w:rsidR="006D4DF6" w:rsidRPr="004D7AA5" w:rsidRDefault="006D4DF6" w:rsidP="006D4DF6">
            <w:pPr>
              <w:widowControl w:val="0"/>
              <w:spacing w:line="210" w:lineRule="exact"/>
              <w:ind w:left="200"/>
              <w:jc w:val="center"/>
              <w:rPr>
                <w:rFonts w:eastAsia="Courier New"/>
                <w:color w:val="000000"/>
                <w:sz w:val="22"/>
                <w:szCs w:val="22"/>
                <w:lang w:val="lt-LT" w:eastAsia="lt-LT" w:bidi="lt-LT"/>
              </w:rPr>
            </w:pPr>
            <w:r w:rsidRPr="004D7AA5">
              <w:rPr>
                <w:rFonts w:eastAsia="Segoe UI"/>
                <w:bCs/>
                <w:color w:val="000000"/>
                <w:sz w:val="22"/>
                <w:szCs w:val="22"/>
                <w:lang w:val="lt-LT" w:eastAsia="lt-LT" w:bidi="lt-LT"/>
              </w:rPr>
              <w:t>2.</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8602665" w14:textId="77777777" w:rsidR="006D4DF6" w:rsidRPr="004D7AA5" w:rsidRDefault="006D4DF6" w:rsidP="006D4DF6">
            <w:pPr>
              <w:widowControl w:val="0"/>
              <w:spacing w:line="284" w:lineRule="exact"/>
              <w:rPr>
                <w:rFonts w:eastAsia="Courier New"/>
                <w:color w:val="000000"/>
                <w:sz w:val="22"/>
                <w:szCs w:val="22"/>
                <w:lang w:val="lt-LT" w:eastAsia="lt-LT" w:bidi="lt-LT"/>
              </w:rPr>
            </w:pPr>
            <w:r w:rsidRPr="004D7AA5">
              <w:rPr>
                <w:rFonts w:eastAsia="Segoe UI"/>
                <w:bCs/>
                <w:color w:val="000000"/>
                <w:sz w:val="22"/>
                <w:szCs w:val="22"/>
                <w:lang w:val="lt-LT" w:eastAsia="lt-LT" w:bidi="lt-LT"/>
              </w:rPr>
              <w:t>Aukšto slėgio 2 kordų, 1/2" hidraulinė žarna; Temperatūra: nuo -40 C° iki +100 C°;</w:t>
            </w:r>
          </w:p>
          <w:p w14:paraId="3BADB27B" w14:textId="77777777" w:rsidR="006D4DF6" w:rsidRPr="004D7AA5" w:rsidRDefault="006D4DF6" w:rsidP="006D4DF6">
            <w:pPr>
              <w:widowControl w:val="0"/>
              <w:spacing w:line="284" w:lineRule="exact"/>
              <w:rPr>
                <w:rFonts w:eastAsia="Segoe UI"/>
                <w:bCs/>
                <w:color w:val="000000"/>
                <w:sz w:val="22"/>
                <w:szCs w:val="22"/>
                <w:lang w:val="lt-LT" w:eastAsia="lt-LT" w:bidi="lt-LT"/>
              </w:rPr>
            </w:pPr>
            <w:r w:rsidRPr="004D7AA5">
              <w:rPr>
                <w:rFonts w:eastAsia="Segoe UI"/>
                <w:bCs/>
                <w:color w:val="000000"/>
                <w:sz w:val="22"/>
                <w:szCs w:val="22"/>
                <w:lang w:val="lt-LT" w:eastAsia="lt-LT" w:bidi="lt-LT"/>
              </w:rPr>
              <w:t>Vidinis sluoksnis: alyvai atspari guma; Maksimalus darbinis slėgis iki 275 bar; Antgaliai M18xl,5</w:t>
            </w:r>
          </w:p>
        </w:tc>
      </w:tr>
      <w:tr w:rsidR="005318B3" w:rsidRPr="004D7AA5" w14:paraId="6646A7B5" w14:textId="77777777" w:rsidTr="005318B3">
        <w:trPr>
          <w:trHeight w:val="297"/>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CFC32C0" w14:textId="77777777" w:rsidR="005318B3" w:rsidRPr="004D7AA5" w:rsidRDefault="005318B3" w:rsidP="005318B3">
            <w:pPr>
              <w:widowControl w:val="0"/>
              <w:spacing w:line="210" w:lineRule="exact"/>
              <w:ind w:left="200"/>
              <w:rPr>
                <w:rFonts w:eastAsia="Segoe UI"/>
                <w:bCs/>
                <w:color w:val="000000"/>
                <w:sz w:val="22"/>
                <w:szCs w:val="22"/>
                <w:lang w:val="lt-LT" w:eastAsia="lt-LT" w:bidi="lt-LT"/>
              </w:rPr>
            </w:pPr>
            <w:r w:rsidRPr="004D7AA5">
              <w:rPr>
                <w:rFonts w:eastAsia="Segoe UI"/>
                <w:bCs/>
                <w:color w:val="000000"/>
                <w:sz w:val="22"/>
                <w:szCs w:val="22"/>
                <w:lang w:val="lt-LT" w:eastAsia="lt-LT" w:bidi="lt-LT"/>
              </w:rPr>
              <w:t>2.1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7233DF2A"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1m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05525B"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6354FE4"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7FDCC71C" w14:textId="77777777" w:rsidTr="005318B3">
        <w:trPr>
          <w:trHeight w:hRule="exact" w:val="255"/>
        </w:trPr>
        <w:tc>
          <w:tcPr>
            <w:tcW w:w="730" w:type="dxa"/>
            <w:tcBorders>
              <w:top w:val="single" w:sz="4" w:space="0" w:color="auto"/>
              <w:left w:val="single" w:sz="4" w:space="0" w:color="auto"/>
              <w:bottom w:val="single" w:sz="4" w:space="0" w:color="auto"/>
            </w:tcBorders>
            <w:shd w:val="clear" w:color="auto" w:fill="FFFFFF"/>
          </w:tcPr>
          <w:p w14:paraId="3F9CA857"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2.2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77F2E66C"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7EAEC0"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02DCC8"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1B2BF306" w14:textId="77777777" w:rsidTr="005318B3">
        <w:trPr>
          <w:trHeight w:hRule="exact" w:val="287"/>
        </w:trPr>
        <w:tc>
          <w:tcPr>
            <w:tcW w:w="730" w:type="dxa"/>
            <w:tcBorders>
              <w:top w:val="single" w:sz="4" w:space="0" w:color="auto"/>
              <w:left w:val="single" w:sz="4" w:space="0" w:color="auto"/>
              <w:bottom w:val="single" w:sz="4" w:space="0" w:color="auto"/>
            </w:tcBorders>
            <w:shd w:val="clear" w:color="auto" w:fill="FFFFFF"/>
          </w:tcPr>
          <w:p w14:paraId="53CF70EF"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2.3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582C7317"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481345"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1816B5"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71E1BBD7"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016FBC9"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2.4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0CC5EFE4"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90B534"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8455F0"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6D4DF6" w:rsidRPr="004D7AA5" w14:paraId="272EF684" w14:textId="77777777" w:rsidTr="005318B3">
        <w:trPr>
          <w:trHeight w:hRule="exact" w:val="557"/>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BF01745" w14:textId="77777777" w:rsidR="006D4DF6" w:rsidRPr="004D7AA5" w:rsidRDefault="006D4DF6" w:rsidP="006D4DF6">
            <w:pPr>
              <w:widowControl w:val="0"/>
              <w:spacing w:line="210" w:lineRule="exact"/>
              <w:ind w:left="200"/>
              <w:jc w:val="center"/>
              <w:rPr>
                <w:rFonts w:eastAsia="Courier New"/>
                <w:color w:val="000000"/>
                <w:sz w:val="22"/>
                <w:szCs w:val="22"/>
                <w:lang w:val="lt-LT" w:eastAsia="lt-LT" w:bidi="lt-LT"/>
              </w:rPr>
            </w:pPr>
            <w:r w:rsidRPr="004D7AA5">
              <w:rPr>
                <w:rFonts w:eastAsia="Segoe UI"/>
                <w:bCs/>
                <w:color w:val="000000"/>
                <w:sz w:val="22"/>
                <w:szCs w:val="22"/>
                <w:lang w:val="lt-LT" w:eastAsia="lt-LT" w:bidi="lt-LT"/>
              </w:rPr>
              <w:t>3.</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4B9AF1F" w14:textId="77777777" w:rsidR="006D4DF6" w:rsidRPr="004D7AA5" w:rsidRDefault="006D4DF6" w:rsidP="006D4DF6">
            <w:pPr>
              <w:widowControl w:val="0"/>
              <w:spacing w:line="284" w:lineRule="exact"/>
              <w:rPr>
                <w:rFonts w:eastAsia="Courier New"/>
                <w:color w:val="000000"/>
                <w:sz w:val="22"/>
                <w:szCs w:val="22"/>
                <w:lang w:val="lt-LT" w:eastAsia="lt-LT" w:bidi="lt-LT"/>
              </w:rPr>
            </w:pPr>
            <w:r w:rsidRPr="004D7AA5">
              <w:rPr>
                <w:rFonts w:eastAsia="Segoe UI"/>
                <w:bCs/>
                <w:color w:val="000000"/>
                <w:sz w:val="22"/>
                <w:szCs w:val="22"/>
                <w:lang w:val="lt-LT" w:eastAsia="lt-LT" w:bidi="lt-LT"/>
              </w:rPr>
              <w:t>Aukšto slėgio 2 kordų, 1/2" hidraulinė žarna Temperatūra: nuo -40 C° iki +100 C°</w:t>
            </w:r>
          </w:p>
          <w:p w14:paraId="2280183F" w14:textId="77777777" w:rsidR="006D4DF6" w:rsidRPr="004D7AA5" w:rsidRDefault="006D4DF6" w:rsidP="006D4DF6">
            <w:pPr>
              <w:widowControl w:val="0"/>
              <w:spacing w:line="284" w:lineRule="exact"/>
              <w:rPr>
                <w:rFonts w:eastAsia="Segoe UI"/>
                <w:bCs/>
                <w:color w:val="000000"/>
                <w:sz w:val="22"/>
                <w:szCs w:val="22"/>
                <w:lang w:val="lt-LT" w:eastAsia="lt-LT" w:bidi="lt-LT"/>
              </w:rPr>
            </w:pPr>
            <w:r w:rsidRPr="004D7AA5">
              <w:rPr>
                <w:rFonts w:eastAsia="Segoe UI"/>
                <w:bCs/>
                <w:color w:val="000000"/>
                <w:sz w:val="22"/>
                <w:szCs w:val="22"/>
                <w:lang w:val="lt-LT" w:eastAsia="lt-LT" w:bidi="lt-LT"/>
              </w:rPr>
              <w:t>Vidinis sluoksnis: alyvai atspari guma</w:t>
            </w:r>
            <w:r w:rsidRPr="004D7AA5">
              <w:rPr>
                <w:rFonts w:eastAsia="Courier New"/>
                <w:color w:val="000000"/>
                <w:sz w:val="22"/>
                <w:szCs w:val="22"/>
                <w:lang w:val="lt-LT" w:eastAsia="lt-LT" w:bidi="lt-LT"/>
              </w:rPr>
              <w:t xml:space="preserve">. </w:t>
            </w:r>
            <w:r w:rsidRPr="004D7AA5">
              <w:rPr>
                <w:rFonts w:eastAsia="Segoe UI"/>
                <w:bCs/>
                <w:color w:val="000000"/>
                <w:sz w:val="22"/>
                <w:szCs w:val="22"/>
                <w:lang w:val="lt-LT" w:eastAsia="lt-LT" w:bidi="lt-LT"/>
              </w:rPr>
              <w:t>Maksimalus darbinis slėgis iki 275 bar, su antgaliais</w:t>
            </w:r>
            <w:r w:rsidRPr="004D7AA5">
              <w:rPr>
                <w:rFonts w:eastAsia="Courier New"/>
                <w:color w:val="000000"/>
                <w:sz w:val="22"/>
                <w:szCs w:val="22"/>
                <w:lang w:val="lt-LT" w:eastAsia="lt-LT" w:bidi="lt-LT"/>
              </w:rPr>
              <w:t xml:space="preserve"> </w:t>
            </w:r>
            <w:r w:rsidRPr="004D7AA5">
              <w:rPr>
                <w:rFonts w:eastAsia="Segoe UI"/>
                <w:bCs/>
                <w:color w:val="000000"/>
                <w:sz w:val="22"/>
                <w:szCs w:val="22"/>
                <w:lang w:val="lt-LT" w:eastAsia="lt-LT" w:bidi="lt-LT"/>
              </w:rPr>
              <w:t>M20xl,5</w:t>
            </w:r>
          </w:p>
        </w:tc>
      </w:tr>
      <w:tr w:rsidR="005318B3" w:rsidRPr="004D7AA5" w14:paraId="25317974"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FB3E052"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3.1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42B196BC"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1m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F0882F"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A53D66"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1070D626"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60D134E"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3.2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EAA9211"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B28466"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8DF805"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0822C3B7"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53D42CDF"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3.3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0DCA4247"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5D5A69"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F6245F6"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01A48BB0"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38BAF2B0"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3.4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76FD0E0B"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10C078"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B49AD4"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6D4DF6" w:rsidRPr="004D7AA5" w14:paraId="7735DE37" w14:textId="77777777" w:rsidTr="005318B3">
        <w:trPr>
          <w:trHeight w:hRule="exact" w:val="660"/>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208F9C28" w14:textId="77777777" w:rsidR="006D4DF6" w:rsidRPr="004D7AA5" w:rsidRDefault="006D4DF6" w:rsidP="006D4DF6">
            <w:pPr>
              <w:widowControl w:val="0"/>
              <w:spacing w:line="210" w:lineRule="exact"/>
              <w:ind w:left="200"/>
              <w:jc w:val="center"/>
              <w:rPr>
                <w:rFonts w:eastAsia="Courier New"/>
                <w:color w:val="000000"/>
                <w:sz w:val="22"/>
                <w:szCs w:val="22"/>
                <w:lang w:val="lt-LT" w:eastAsia="lt-LT" w:bidi="lt-LT"/>
              </w:rPr>
            </w:pPr>
            <w:r w:rsidRPr="004D7AA5">
              <w:rPr>
                <w:rFonts w:eastAsia="Segoe UI"/>
                <w:bCs/>
                <w:color w:val="000000"/>
                <w:sz w:val="22"/>
                <w:szCs w:val="22"/>
                <w:lang w:val="lt-LT" w:eastAsia="lt-LT" w:bidi="lt-LT"/>
              </w:rPr>
              <w:t>4.</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666D5E" w14:textId="77777777" w:rsidR="006D4DF6" w:rsidRPr="004D7AA5" w:rsidRDefault="006D4DF6" w:rsidP="006D4DF6">
            <w:pPr>
              <w:widowControl w:val="0"/>
              <w:spacing w:line="284" w:lineRule="exact"/>
              <w:rPr>
                <w:rFonts w:eastAsia="Courier New"/>
                <w:color w:val="000000"/>
                <w:sz w:val="22"/>
                <w:szCs w:val="22"/>
                <w:lang w:val="lt-LT" w:eastAsia="lt-LT" w:bidi="lt-LT"/>
              </w:rPr>
            </w:pPr>
            <w:r w:rsidRPr="004D7AA5">
              <w:rPr>
                <w:rFonts w:eastAsia="Segoe UI"/>
                <w:bCs/>
                <w:color w:val="000000"/>
                <w:sz w:val="22"/>
                <w:szCs w:val="22"/>
                <w:lang w:val="lt-LT" w:eastAsia="lt-LT" w:bidi="lt-LT"/>
              </w:rPr>
              <w:t>Aukšto slėgio 2 kordų, 1/2" hidraulinė žarna Temperatūra: nuo -40 C° iki +100 C°</w:t>
            </w:r>
          </w:p>
          <w:p w14:paraId="347E9564" w14:textId="77777777" w:rsidR="006D4DF6" w:rsidRPr="004D7AA5" w:rsidRDefault="006D4DF6" w:rsidP="006D4DF6">
            <w:pPr>
              <w:widowControl w:val="0"/>
              <w:spacing w:line="284" w:lineRule="exact"/>
              <w:rPr>
                <w:rFonts w:eastAsia="Segoe UI"/>
                <w:bCs/>
                <w:color w:val="000000"/>
                <w:sz w:val="22"/>
                <w:szCs w:val="22"/>
                <w:lang w:val="lt-LT" w:eastAsia="lt-LT" w:bidi="lt-LT"/>
              </w:rPr>
            </w:pPr>
            <w:r w:rsidRPr="004D7AA5">
              <w:rPr>
                <w:rFonts w:eastAsia="Segoe UI"/>
                <w:bCs/>
                <w:color w:val="000000"/>
                <w:sz w:val="22"/>
                <w:szCs w:val="22"/>
                <w:lang w:val="lt-LT" w:eastAsia="lt-LT" w:bidi="lt-LT"/>
              </w:rPr>
              <w:t>Vidinis sluoksnis: alyvai atspari guma.</w:t>
            </w:r>
            <w:r w:rsidRPr="004D7AA5">
              <w:rPr>
                <w:rFonts w:eastAsia="Courier New"/>
                <w:color w:val="000000"/>
                <w:sz w:val="22"/>
                <w:szCs w:val="22"/>
                <w:lang w:val="lt-LT" w:eastAsia="lt-LT" w:bidi="lt-LT"/>
              </w:rPr>
              <w:t xml:space="preserve"> </w:t>
            </w:r>
            <w:r w:rsidRPr="004D7AA5">
              <w:rPr>
                <w:rFonts w:eastAsia="Segoe UI"/>
                <w:bCs/>
                <w:color w:val="000000"/>
                <w:sz w:val="22"/>
                <w:szCs w:val="22"/>
                <w:lang w:val="lt-LT" w:eastAsia="lt-LT" w:bidi="lt-LT"/>
              </w:rPr>
              <w:t>Maksimalus darbinis slėgis iki 275 bar, su antgaliais</w:t>
            </w:r>
            <w:r w:rsidRPr="004D7AA5">
              <w:rPr>
                <w:rFonts w:eastAsia="Courier New"/>
                <w:color w:val="000000"/>
                <w:sz w:val="22"/>
                <w:szCs w:val="22"/>
                <w:lang w:val="lt-LT" w:eastAsia="lt-LT" w:bidi="lt-LT"/>
              </w:rPr>
              <w:t xml:space="preserve"> </w:t>
            </w:r>
            <w:r w:rsidRPr="004D7AA5">
              <w:rPr>
                <w:rFonts w:eastAsia="Segoe UI"/>
                <w:bCs/>
                <w:color w:val="000000"/>
                <w:sz w:val="22"/>
                <w:szCs w:val="22"/>
                <w:lang w:val="lt-LT" w:eastAsia="lt-LT" w:bidi="lt-LT"/>
              </w:rPr>
              <w:t>M22xl,5</w:t>
            </w:r>
          </w:p>
        </w:tc>
      </w:tr>
      <w:tr w:rsidR="005318B3" w:rsidRPr="004D7AA5" w14:paraId="1C56A42C"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689AC95B"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4.1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152B9F1F"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1m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8433CA"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C3A9D1"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21BF49F7"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2E4FF88"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4.2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62BCC30"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4527BA"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11DFB1"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28995CC5"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2855934"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t>4.3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10BBFCE1"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E1072D"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1DD0F1B"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5318B3" w:rsidRPr="004D7AA5" w14:paraId="053C2E7D" w14:textId="77777777" w:rsidTr="005318B3">
        <w:trPr>
          <w:trHeight w:hRule="exact" w:val="324"/>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1E88C2DE" w14:textId="77777777" w:rsidR="005318B3" w:rsidRPr="004D7AA5" w:rsidRDefault="005318B3" w:rsidP="005318B3">
            <w:pPr>
              <w:widowControl w:val="0"/>
              <w:jc w:val="center"/>
              <w:rPr>
                <w:rFonts w:eastAsia="Courier New"/>
                <w:color w:val="000000"/>
                <w:sz w:val="22"/>
                <w:szCs w:val="22"/>
                <w:lang w:val="lt-LT" w:eastAsia="lt-LT" w:bidi="lt-LT"/>
              </w:rPr>
            </w:pPr>
            <w:r w:rsidRPr="004D7AA5">
              <w:rPr>
                <w:rFonts w:eastAsia="Courier New"/>
                <w:color w:val="000000"/>
                <w:sz w:val="22"/>
                <w:szCs w:val="22"/>
                <w:lang w:val="lt-LT" w:eastAsia="lt-LT" w:bidi="lt-LT"/>
              </w:rPr>
              <w:lastRenderedPageBreak/>
              <w:t>4.4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7FA87531" w14:textId="77777777" w:rsidR="005318B3" w:rsidRPr="004D7AA5" w:rsidRDefault="005318B3" w:rsidP="005318B3">
            <w:pPr>
              <w:widowControl w:val="0"/>
              <w:rPr>
                <w:rFonts w:eastAsia="Courier New"/>
                <w:color w:val="000000"/>
                <w:sz w:val="22"/>
                <w:szCs w:val="22"/>
                <w:lang w:val="lt-LT" w:eastAsia="lt-LT" w:bidi="lt-LT"/>
              </w:rPr>
            </w:pPr>
            <w:r w:rsidRPr="004D7AA5">
              <w:rPr>
                <w:rFonts w:eastAsia="Segoe UI"/>
                <w:bCs/>
                <w:color w:val="000000"/>
                <w:sz w:val="22"/>
                <w:szCs w:val="22"/>
                <w:lang w:val="lt-LT" w:eastAsia="lt-LT" w:bidi="lt-LT"/>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A4E1FE" w14:textId="77777777" w:rsidR="005318B3" w:rsidRPr="004D7AA5" w:rsidRDefault="005318B3" w:rsidP="005318B3">
            <w:pPr>
              <w:widowControl w:val="0"/>
              <w:jc w:val="center"/>
              <w:rPr>
                <w:rFonts w:eastAsia="Segoe UI"/>
                <w:bCs/>
                <w:color w:val="000000"/>
                <w:sz w:val="22"/>
                <w:szCs w:val="22"/>
                <w:lang w:val="lt-LT" w:eastAsia="lt-LT" w:bidi="lt-LT"/>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C7EBD97" w14:textId="77777777" w:rsidR="005318B3" w:rsidRPr="004D7AA5" w:rsidRDefault="005318B3" w:rsidP="005318B3">
            <w:pPr>
              <w:widowControl w:val="0"/>
              <w:jc w:val="center"/>
              <w:rPr>
                <w:rFonts w:eastAsia="Segoe UI"/>
                <w:bCs/>
                <w:color w:val="000000"/>
                <w:sz w:val="22"/>
                <w:szCs w:val="22"/>
                <w:lang w:val="lt-LT" w:eastAsia="lt-LT" w:bidi="lt-LT"/>
              </w:rPr>
            </w:pPr>
            <w:r>
              <w:rPr>
                <w:rFonts w:eastAsia="Segoe UI"/>
                <w:bCs/>
                <w:color w:val="000000"/>
                <w:sz w:val="22"/>
                <w:szCs w:val="22"/>
                <w:lang w:val="lt-LT" w:eastAsia="lt-LT" w:bidi="lt-LT"/>
              </w:rPr>
              <w:t>3</w:t>
            </w:r>
          </w:p>
        </w:tc>
      </w:tr>
      <w:tr w:rsidR="006D4DF6" w:rsidRPr="004D7AA5" w14:paraId="52861619" w14:textId="77777777" w:rsidTr="005318B3">
        <w:trPr>
          <w:trHeight w:hRule="exact" w:val="636"/>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0D022B6" w14:textId="77777777" w:rsidR="006D4DF6" w:rsidRPr="004D7AA5" w:rsidRDefault="006D4DF6" w:rsidP="006D4DF6">
            <w:pPr>
              <w:pStyle w:val="Bodytext20"/>
              <w:shd w:val="clear" w:color="auto" w:fill="auto"/>
              <w:spacing w:before="0" w:after="0" w:line="210" w:lineRule="exact"/>
              <w:ind w:left="180"/>
              <w:jc w:val="center"/>
              <w:rPr>
                <w:rFonts w:ascii="Times New Roman" w:hAnsi="Times New Roman" w:cs="Times New Roman"/>
                <w:b/>
              </w:rPr>
            </w:pPr>
            <w:r w:rsidRPr="004D7AA5">
              <w:rPr>
                <w:rStyle w:val="Bodytext2SegoeUI105pt"/>
                <w:rFonts w:ascii="Times New Roman" w:hAnsi="Times New Roman" w:cs="Times New Roman"/>
                <w:b w:val="0"/>
                <w:sz w:val="22"/>
                <w:szCs w:val="22"/>
              </w:rPr>
              <w:t>5.</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BD08DE2" w14:textId="77777777" w:rsidR="006D4DF6" w:rsidRPr="004D7AA5" w:rsidRDefault="006D4DF6" w:rsidP="006D4DF6">
            <w:pPr>
              <w:pStyle w:val="Bodytext20"/>
              <w:shd w:val="clear" w:color="auto" w:fill="auto"/>
              <w:spacing w:before="0" w:after="0" w:line="284" w:lineRule="exact"/>
              <w:rPr>
                <w:rFonts w:ascii="Times New Roman" w:hAnsi="Times New Roman" w:cs="Times New Roman"/>
                <w:b/>
              </w:rPr>
            </w:pPr>
            <w:r w:rsidRPr="004D7AA5">
              <w:rPr>
                <w:rStyle w:val="Bodytext2SegoeUI105pt"/>
                <w:rFonts w:ascii="Times New Roman" w:hAnsi="Times New Roman" w:cs="Times New Roman"/>
                <w:b w:val="0"/>
                <w:sz w:val="22"/>
                <w:szCs w:val="22"/>
              </w:rPr>
              <w:t>Aukšto slėgio 4 kordų, 1/2 hidraulinė žarna Temperatūra: nuo -40 C° iki +100 C°</w:t>
            </w:r>
          </w:p>
          <w:p w14:paraId="0AE01B5B" w14:textId="77777777" w:rsidR="006D4DF6" w:rsidRPr="004D7AA5" w:rsidRDefault="006D4DF6" w:rsidP="006D4DF6">
            <w:pPr>
              <w:pStyle w:val="Bodytext20"/>
              <w:shd w:val="clear" w:color="auto" w:fill="auto"/>
              <w:spacing w:before="0" w:after="0" w:line="284" w:lineRule="exact"/>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Vidinis sluoksnis: alyvai atspari guma</w:t>
            </w:r>
            <w:r w:rsidRPr="004D7AA5">
              <w:rPr>
                <w:rFonts w:ascii="Times New Roman" w:hAnsi="Times New Roman" w:cs="Times New Roman"/>
                <w:b/>
              </w:rPr>
              <w:t xml:space="preserve">. </w:t>
            </w:r>
            <w:r w:rsidRPr="004D7AA5">
              <w:rPr>
                <w:rStyle w:val="Bodytext2SegoeUI105pt"/>
                <w:rFonts w:ascii="Times New Roman" w:hAnsi="Times New Roman" w:cs="Times New Roman"/>
                <w:b w:val="0"/>
                <w:sz w:val="22"/>
                <w:szCs w:val="22"/>
              </w:rPr>
              <w:t>Maksimalus darbinis slėgis iki 380 bar, su antgaliais  M24xl,5</w:t>
            </w:r>
          </w:p>
        </w:tc>
      </w:tr>
      <w:tr w:rsidR="005318B3" w:rsidRPr="004D7AA5" w14:paraId="3F37E427"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D0AA514" w14:textId="77777777" w:rsidR="005318B3" w:rsidRPr="004D7AA5" w:rsidRDefault="005318B3" w:rsidP="005318B3">
            <w:pPr>
              <w:jc w:val="center"/>
              <w:rPr>
                <w:sz w:val="22"/>
                <w:szCs w:val="22"/>
              </w:rPr>
            </w:pPr>
            <w:r w:rsidRPr="004D7AA5">
              <w:rPr>
                <w:sz w:val="22"/>
                <w:szCs w:val="22"/>
              </w:rPr>
              <w:t>5.1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1C6BF4F7"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1m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A17594"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28A466"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1ACD25DF"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5E3872D3" w14:textId="77777777" w:rsidR="005318B3" w:rsidRPr="004D7AA5" w:rsidRDefault="005318B3" w:rsidP="005318B3">
            <w:pPr>
              <w:jc w:val="center"/>
              <w:rPr>
                <w:sz w:val="22"/>
                <w:szCs w:val="22"/>
              </w:rPr>
            </w:pPr>
            <w:r w:rsidRPr="004D7AA5">
              <w:rPr>
                <w:sz w:val="22"/>
                <w:szCs w:val="22"/>
              </w:rPr>
              <w:t>5.2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3699ED82"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395A6F"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4F35BC"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191279F3"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B3294CF" w14:textId="77777777" w:rsidR="005318B3" w:rsidRPr="004D7AA5" w:rsidRDefault="005318B3" w:rsidP="005318B3">
            <w:pPr>
              <w:jc w:val="center"/>
              <w:rPr>
                <w:sz w:val="22"/>
                <w:szCs w:val="22"/>
              </w:rPr>
            </w:pPr>
            <w:r w:rsidRPr="004D7AA5">
              <w:rPr>
                <w:sz w:val="22"/>
                <w:szCs w:val="22"/>
              </w:rPr>
              <w:t>5.3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E8396E6"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40DD41"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74EF70"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7A155276"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4DD2615" w14:textId="77777777" w:rsidR="005318B3" w:rsidRPr="004D7AA5" w:rsidRDefault="005318B3" w:rsidP="005318B3">
            <w:pPr>
              <w:jc w:val="center"/>
              <w:rPr>
                <w:sz w:val="22"/>
                <w:szCs w:val="22"/>
              </w:rPr>
            </w:pPr>
            <w:r w:rsidRPr="004D7AA5">
              <w:rPr>
                <w:sz w:val="22"/>
                <w:szCs w:val="22"/>
              </w:rPr>
              <w:t>5.4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30AE66B"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367B33"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92135AF"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6D4DF6" w:rsidRPr="004D7AA5" w14:paraId="669EFFA4" w14:textId="77777777" w:rsidTr="005318B3">
        <w:trPr>
          <w:trHeight w:hRule="exact" w:val="644"/>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1F097B8B" w14:textId="77777777" w:rsidR="006D4DF6" w:rsidRPr="004D7AA5" w:rsidRDefault="006D4DF6" w:rsidP="006D4DF6">
            <w:pPr>
              <w:pStyle w:val="Bodytext20"/>
              <w:shd w:val="clear" w:color="auto" w:fill="auto"/>
              <w:spacing w:before="0" w:after="0" w:line="210" w:lineRule="exact"/>
              <w:ind w:left="180"/>
              <w:jc w:val="center"/>
              <w:rPr>
                <w:rFonts w:ascii="Times New Roman" w:hAnsi="Times New Roman" w:cs="Times New Roman"/>
                <w:b/>
              </w:rPr>
            </w:pPr>
            <w:r w:rsidRPr="004D7AA5">
              <w:rPr>
                <w:rStyle w:val="Bodytext2SegoeUI105pt"/>
                <w:rFonts w:ascii="Times New Roman" w:hAnsi="Times New Roman" w:cs="Times New Roman"/>
                <w:b w:val="0"/>
                <w:sz w:val="22"/>
                <w:szCs w:val="22"/>
              </w:rPr>
              <w:t>6.</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9D554F1" w14:textId="77777777" w:rsidR="006D4DF6" w:rsidRPr="004D7AA5" w:rsidRDefault="006D4DF6" w:rsidP="006D4DF6">
            <w:pPr>
              <w:pStyle w:val="Bodytext20"/>
              <w:shd w:val="clear" w:color="auto" w:fill="auto"/>
              <w:spacing w:before="0" w:after="0" w:line="284" w:lineRule="exact"/>
              <w:rPr>
                <w:rFonts w:ascii="Times New Roman" w:hAnsi="Times New Roman" w:cs="Times New Roman"/>
                <w:b/>
              </w:rPr>
            </w:pPr>
            <w:r w:rsidRPr="004D7AA5">
              <w:rPr>
                <w:rStyle w:val="Bodytext2SegoeUI105pt"/>
                <w:rFonts w:ascii="Times New Roman" w:hAnsi="Times New Roman" w:cs="Times New Roman"/>
                <w:b w:val="0"/>
                <w:sz w:val="22"/>
                <w:szCs w:val="22"/>
              </w:rPr>
              <w:t xml:space="preserve">Aukšto slėgio 4 kordų, 1/2 hidraulinė žarna Temperatūra: nuo -40 </w:t>
            </w:r>
            <w:proofErr w:type="spellStart"/>
            <w:r w:rsidRPr="004D7AA5">
              <w:rPr>
                <w:rStyle w:val="Bodytext2SegoeUI105pt"/>
                <w:rFonts w:ascii="Times New Roman" w:hAnsi="Times New Roman" w:cs="Times New Roman"/>
                <w:b w:val="0"/>
                <w:sz w:val="22"/>
                <w:szCs w:val="22"/>
              </w:rPr>
              <w:t>C°iki</w:t>
            </w:r>
            <w:proofErr w:type="spellEnd"/>
            <w:r w:rsidRPr="004D7AA5">
              <w:rPr>
                <w:rStyle w:val="Bodytext2SegoeUI105pt"/>
                <w:rFonts w:ascii="Times New Roman" w:hAnsi="Times New Roman" w:cs="Times New Roman"/>
                <w:b w:val="0"/>
                <w:sz w:val="22"/>
                <w:szCs w:val="22"/>
              </w:rPr>
              <w:t xml:space="preserve"> +100 C°</w:t>
            </w:r>
          </w:p>
          <w:p w14:paraId="18288C67" w14:textId="77777777" w:rsidR="006D4DF6" w:rsidRPr="004D7AA5" w:rsidRDefault="006D4DF6" w:rsidP="006D4DF6">
            <w:pPr>
              <w:pStyle w:val="Bodytext20"/>
              <w:shd w:val="clear" w:color="auto" w:fill="auto"/>
              <w:spacing w:before="0" w:after="0" w:line="284" w:lineRule="exact"/>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Vidinis sluoksnis: alyvai atspari guma Maksimalus darbinis slėgis iki 380 bar, su antgaliais M 18x1,5</w:t>
            </w:r>
          </w:p>
        </w:tc>
      </w:tr>
      <w:tr w:rsidR="005318B3" w:rsidRPr="004D7AA5" w14:paraId="48A921F7"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CC22791" w14:textId="77777777" w:rsidR="005318B3" w:rsidRPr="004D7AA5" w:rsidRDefault="005318B3" w:rsidP="005318B3">
            <w:pPr>
              <w:jc w:val="center"/>
              <w:rPr>
                <w:sz w:val="22"/>
                <w:szCs w:val="22"/>
              </w:rPr>
            </w:pPr>
            <w:r w:rsidRPr="004D7AA5">
              <w:rPr>
                <w:sz w:val="22"/>
                <w:szCs w:val="22"/>
              </w:rPr>
              <w:t>6.1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3F74E295"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25402E"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1BD437"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30BB82FA"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1B88E55D" w14:textId="77777777" w:rsidR="005318B3" w:rsidRPr="004D7AA5" w:rsidRDefault="005318B3" w:rsidP="005318B3">
            <w:pPr>
              <w:jc w:val="center"/>
              <w:rPr>
                <w:sz w:val="22"/>
                <w:szCs w:val="22"/>
              </w:rPr>
            </w:pPr>
            <w:r w:rsidRPr="004D7AA5">
              <w:rPr>
                <w:sz w:val="22"/>
                <w:szCs w:val="22"/>
              </w:rPr>
              <w:t>6.2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DD3D216"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2F83C2"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DEADBA"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249BC57D"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249C7276" w14:textId="77777777" w:rsidR="005318B3" w:rsidRPr="004D7AA5" w:rsidRDefault="005318B3" w:rsidP="005318B3">
            <w:pPr>
              <w:jc w:val="center"/>
              <w:rPr>
                <w:sz w:val="22"/>
                <w:szCs w:val="22"/>
              </w:rPr>
            </w:pPr>
            <w:r w:rsidRPr="004D7AA5">
              <w:rPr>
                <w:sz w:val="22"/>
                <w:szCs w:val="22"/>
              </w:rPr>
              <w:t>6.3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20DFD0D7"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5B95E2"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91C768"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579263A3"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06F404AF" w14:textId="77777777" w:rsidR="005318B3" w:rsidRPr="004D7AA5" w:rsidRDefault="005318B3" w:rsidP="005318B3">
            <w:pPr>
              <w:jc w:val="center"/>
              <w:rPr>
                <w:sz w:val="22"/>
                <w:szCs w:val="22"/>
              </w:rPr>
            </w:pPr>
            <w:r w:rsidRPr="004D7AA5">
              <w:rPr>
                <w:sz w:val="22"/>
                <w:szCs w:val="22"/>
              </w:rPr>
              <w:t>6.4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5A6470DC"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4A861B"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07A002"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6D4DF6" w:rsidRPr="004D7AA5" w14:paraId="3AD6FD73" w14:textId="77777777" w:rsidTr="005318B3">
        <w:trPr>
          <w:trHeight w:hRule="exact" w:val="533"/>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2605483F" w14:textId="77777777" w:rsidR="006D4DF6" w:rsidRPr="004D7AA5" w:rsidRDefault="006D4DF6" w:rsidP="006D4DF6">
            <w:pPr>
              <w:pStyle w:val="Bodytext20"/>
              <w:shd w:val="clear" w:color="auto" w:fill="auto"/>
              <w:spacing w:before="0" w:after="0" w:line="210" w:lineRule="exact"/>
              <w:ind w:left="180"/>
              <w:jc w:val="center"/>
              <w:rPr>
                <w:rFonts w:ascii="Times New Roman" w:hAnsi="Times New Roman" w:cs="Times New Roman"/>
                <w:b/>
              </w:rPr>
            </w:pPr>
            <w:r w:rsidRPr="004D7AA5">
              <w:rPr>
                <w:rStyle w:val="Bodytext2SegoeUI105pt"/>
                <w:rFonts w:ascii="Times New Roman" w:hAnsi="Times New Roman" w:cs="Times New Roman"/>
                <w:b w:val="0"/>
                <w:sz w:val="22"/>
                <w:szCs w:val="22"/>
              </w:rPr>
              <w:t>7.</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3B15F2C" w14:textId="77777777" w:rsidR="006D4DF6" w:rsidRPr="004D7AA5" w:rsidRDefault="006D4DF6" w:rsidP="006D4DF6">
            <w:pPr>
              <w:pStyle w:val="Bodytext20"/>
              <w:shd w:val="clear" w:color="auto" w:fill="auto"/>
              <w:spacing w:before="0" w:after="0" w:line="284" w:lineRule="exact"/>
              <w:rPr>
                <w:rFonts w:ascii="Times New Roman" w:hAnsi="Times New Roman" w:cs="Times New Roman"/>
                <w:b/>
              </w:rPr>
            </w:pPr>
            <w:r w:rsidRPr="004D7AA5">
              <w:rPr>
                <w:rStyle w:val="Bodytext2SegoeUI105pt"/>
                <w:rFonts w:ascii="Times New Roman" w:hAnsi="Times New Roman" w:cs="Times New Roman"/>
                <w:b w:val="0"/>
                <w:sz w:val="22"/>
                <w:szCs w:val="22"/>
              </w:rPr>
              <w:t>Aukšto slėgio 4 kordų, 1/2 hidraulinė žarna Temperatūra: nuo -40 C° iki +100 C°</w:t>
            </w:r>
          </w:p>
          <w:p w14:paraId="369CDCFF" w14:textId="77777777" w:rsidR="006D4DF6" w:rsidRPr="004D7AA5" w:rsidRDefault="006D4DF6" w:rsidP="006D4DF6">
            <w:pPr>
              <w:pStyle w:val="Bodytext20"/>
              <w:shd w:val="clear" w:color="auto" w:fill="auto"/>
              <w:spacing w:before="0" w:after="0" w:line="284" w:lineRule="exact"/>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Vidinis sluoksnis: alyvai atspari guma. Maksimalus darbinis slėgis iki 380 bar, su antgaliais M20xl,5</w:t>
            </w:r>
          </w:p>
        </w:tc>
      </w:tr>
      <w:tr w:rsidR="005318B3" w:rsidRPr="004D7AA5" w14:paraId="79EAAFBB"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64C6044F" w14:textId="77777777" w:rsidR="005318B3" w:rsidRPr="004D7AA5" w:rsidRDefault="005318B3" w:rsidP="005318B3">
            <w:pPr>
              <w:jc w:val="center"/>
              <w:rPr>
                <w:sz w:val="22"/>
                <w:szCs w:val="22"/>
              </w:rPr>
            </w:pPr>
            <w:r w:rsidRPr="004D7AA5">
              <w:rPr>
                <w:sz w:val="22"/>
                <w:szCs w:val="22"/>
              </w:rPr>
              <w:t>7.1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1BA03B3E"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0D8C9E"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BD87419"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331CCC5D"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3B64922B" w14:textId="77777777" w:rsidR="005318B3" w:rsidRPr="004D7AA5" w:rsidRDefault="005318B3" w:rsidP="005318B3">
            <w:pPr>
              <w:jc w:val="center"/>
              <w:rPr>
                <w:sz w:val="22"/>
                <w:szCs w:val="22"/>
              </w:rPr>
            </w:pPr>
            <w:r w:rsidRPr="004D7AA5">
              <w:rPr>
                <w:sz w:val="22"/>
                <w:szCs w:val="22"/>
              </w:rPr>
              <w:t>7.2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1C485191"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6DE844"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C744236"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295850EF"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2D8CED8" w14:textId="77777777" w:rsidR="005318B3" w:rsidRPr="004D7AA5" w:rsidRDefault="005318B3" w:rsidP="005318B3">
            <w:pPr>
              <w:jc w:val="center"/>
              <w:rPr>
                <w:sz w:val="22"/>
                <w:szCs w:val="22"/>
              </w:rPr>
            </w:pPr>
            <w:r w:rsidRPr="004D7AA5">
              <w:rPr>
                <w:sz w:val="22"/>
                <w:szCs w:val="22"/>
              </w:rPr>
              <w:t>7.3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0284241E"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26A38E4"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1539D4"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13FC3967" w14:textId="77777777" w:rsidTr="005318B3">
        <w:trPr>
          <w:trHeight w:hRule="exact" w:val="28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3C25AF46" w14:textId="77777777" w:rsidR="005318B3" w:rsidRPr="004D7AA5" w:rsidRDefault="005318B3" w:rsidP="005318B3">
            <w:pPr>
              <w:jc w:val="center"/>
              <w:rPr>
                <w:sz w:val="22"/>
                <w:szCs w:val="22"/>
              </w:rPr>
            </w:pPr>
            <w:r w:rsidRPr="004D7AA5">
              <w:rPr>
                <w:sz w:val="22"/>
                <w:szCs w:val="22"/>
              </w:rPr>
              <w:t>7.4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0CC1F117"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4ABEF9"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98D1219"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6D4DF6" w:rsidRPr="004D7AA5" w14:paraId="1B362812" w14:textId="77777777" w:rsidTr="005318B3">
        <w:trPr>
          <w:trHeight w:hRule="exact" w:val="52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E32E29C" w14:textId="77777777" w:rsidR="006D4DF6" w:rsidRPr="004D7AA5" w:rsidRDefault="006D4DF6" w:rsidP="006D4DF6">
            <w:pPr>
              <w:pStyle w:val="Bodytext20"/>
              <w:shd w:val="clear" w:color="auto" w:fill="auto"/>
              <w:spacing w:before="0" w:after="0" w:line="210" w:lineRule="exact"/>
              <w:ind w:left="180"/>
              <w:jc w:val="center"/>
              <w:rPr>
                <w:rFonts w:ascii="Times New Roman" w:hAnsi="Times New Roman" w:cs="Times New Roman"/>
                <w:b/>
              </w:rPr>
            </w:pPr>
            <w:r w:rsidRPr="004D7AA5">
              <w:rPr>
                <w:rStyle w:val="Bodytext2SegoeUI105pt"/>
                <w:rFonts w:ascii="Times New Roman" w:hAnsi="Times New Roman" w:cs="Times New Roman"/>
                <w:b w:val="0"/>
                <w:sz w:val="22"/>
                <w:szCs w:val="22"/>
              </w:rPr>
              <w:t>8.</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12C4B5F" w14:textId="77777777" w:rsidR="006D4DF6" w:rsidRPr="004D7AA5" w:rsidRDefault="006D4DF6" w:rsidP="006D4DF6">
            <w:pPr>
              <w:pStyle w:val="Bodytext20"/>
              <w:shd w:val="clear" w:color="auto" w:fill="auto"/>
              <w:spacing w:before="0" w:after="0" w:line="284" w:lineRule="exact"/>
              <w:rPr>
                <w:rFonts w:ascii="Times New Roman" w:hAnsi="Times New Roman" w:cs="Times New Roman"/>
                <w:b/>
              </w:rPr>
            </w:pPr>
            <w:r w:rsidRPr="004D7AA5">
              <w:rPr>
                <w:rStyle w:val="Bodytext2SegoeUI105pt"/>
                <w:rFonts w:ascii="Times New Roman" w:hAnsi="Times New Roman" w:cs="Times New Roman"/>
                <w:b w:val="0"/>
                <w:sz w:val="22"/>
                <w:szCs w:val="22"/>
              </w:rPr>
              <w:t>Aukšto slėgio 4 kordų, 1/2 hidraulinė žarna Temperatūra: nuo -40 C° iki +100 C°</w:t>
            </w:r>
          </w:p>
          <w:p w14:paraId="6B54470A" w14:textId="77777777" w:rsidR="006D4DF6" w:rsidRPr="004D7AA5" w:rsidRDefault="006D4DF6" w:rsidP="006D4DF6">
            <w:pPr>
              <w:pStyle w:val="Bodytext20"/>
              <w:shd w:val="clear" w:color="auto" w:fill="auto"/>
              <w:spacing w:before="0" w:after="0" w:line="284" w:lineRule="exact"/>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Vidinis sluoksnis: alyvai atspari guma. Maksimalus darbinis slėgis iki 380 bar, su antgaliais M22xl,5</w:t>
            </w:r>
          </w:p>
        </w:tc>
      </w:tr>
      <w:tr w:rsidR="005318B3" w:rsidRPr="004D7AA5" w14:paraId="6E52D7D8" w14:textId="77777777" w:rsidTr="005318B3">
        <w:trPr>
          <w:trHeight w:hRule="exact" w:val="292"/>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07AC0180" w14:textId="77777777" w:rsidR="005318B3" w:rsidRPr="004D7AA5" w:rsidRDefault="005318B3" w:rsidP="005318B3">
            <w:pPr>
              <w:jc w:val="center"/>
              <w:rPr>
                <w:sz w:val="22"/>
                <w:szCs w:val="22"/>
              </w:rPr>
            </w:pPr>
            <w:r w:rsidRPr="004D7AA5">
              <w:rPr>
                <w:sz w:val="22"/>
                <w:szCs w:val="22"/>
              </w:rPr>
              <w:t>8.1</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CC23F7F"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0AED96"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549767A"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408D0556"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B2F7C24" w14:textId="77777777" w:rsidR="005318B3" w:rsidRPr="004D7AA5" w:rsidRDefault="005318B3" w:rsidP="005318B3">
            <w:pPr>
              <w:jc w:val="center"/>
              <w:rPr>
                <w:sz w:val="22"/>
                <w:szCs w:val="22"/>
              </w:rPr>
            </w:pPr>
            <w:r w:rsidRPr="004D7AA5">
              <w:rPr>
                <w:sz w:val="22"/>
                <w:szCs w:val="22"/>
              </w:rPr>
              <w:t>8.2</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67BA68E3"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2m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56B762"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AC63286"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3566D5FA" w14:textId="77777777" w:rsidTr="005318B3">
        <w:trPr>
          <w:trHeight w:hRule="exact" w:val="299"/>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7D129918" w14:textId="77777777" w:rsidR="005318B3" w:rsidRPr="004D7AA5" w:rsidRDefault="005318B3" w:rsidP="005318B3">
            <w:pPr>
              <w:jc w:val="center"/>
              <w:rPr>
                <w:sz w:val="22"/>
                <w:szCs w:val="22"/>
              </w:rPr>
            </w:pPr>
            <w:r w:rsidRPr="004D7AA5">
              <w:rPr>
                <w:sz w:val="22"/>
                <w:szCs w:val="22"/>
              </w:rPr>
              <w:t>8.3</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4D881A4A"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3m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656A5D"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AE57B0"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7E7743BC" w14:textId="77777777" w:rsidTr="005318B3">
        <w:trPr>
          <w:trHeight w:hRule="exact" w:val="295"/>
        </w:trPr>
        <w:tc>
          <w:tcPr>
            <w:tcW w:w="730" w:type="dxa"/>
            <w:tcBorders>
              <w:top w:val="single" w:sz="4" w:space="0" w:color="auto"/>
              <w:left w:val="single" w:sz="4" w:space="0" w:color="auto"/>
              <w:bottom w:val="single" w:sz="4" w:space="0" w:color="auto"/>
              <w:right w:val="single" w:sz="4" w:space="0" w:color="auto"/>
            </w:tcBorders>
            <w:shd w:val="clear" w:color="auto" w:fill="FFFFFF"/>
          </w:tcPr>
          <w:p w14:paraId="452BA5E5" w14:textId="77777777" w:rsidR="005318B3" w:rsidRPr="004D7AA5" w:rsidRDefault="005318B3" w:rsidP="005318B3">
            <w:pPr>
              <w:jc w:val="center"/>
              <w:rPr>
                <w:sz w:val="22"/>
                <w:szCs w:val="22"/>
              </w:rPr>
            </w:pPr>
            <w:r w:rsidRPr="004D7AA5">
              <w:rPr>
                <w:sz w:val="22"/>
                <w:szCs w:val="22"/>
              </w:rPr>
              <w:t>8.4</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3688265F"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Ilgis 4m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34DEBC"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7518C12"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6D4DF6" w:rsidRPr="004D7AA5" w14:paraId="5F3EBA36" w14:textId="77777777" w:rsidTr="005318B3">
        <w:trPr>
          <w:trHeight w:hRule="exact" w:val="264"/>
        </w:trPr>
        <w:tc>
          <w:tcPr>
            <w:tcW w:w="730" w:type="dxa"/>
            <w:tcBorders>
              <w:top w:val="single" w:sz="4" w:space="0" w:color="auto"/>
              <w:left w:val="single" w:sz="4" w:space="0" w:color="auto"/>
            </w:tcBorders>
            <w:shd w:val="clear" w:color="auto" w:fill="FFFFFF"/>
          </w:tcPr>
          <w:p w14:paraId="406E8227" w14:textId="77777777" w:rsidR="006D4DF6" w:rsidRPr="004D7AA5" w:rsidRDefault="006D4DF6" w:rsidP="006D4DF6">
            <w:pPr>
              <w:pStyle w:val="Bodytext20"/>
              <w:shd w:val="clear" w:color="auto" w:fill="auto"/>
              <w:spacing w:before="0" w:after="0" w:line="210" w:lineRule="exact"/>
              <w:ind w:left="180"/>
              <w:jc w:val="center"/>
              <w:rPr>
                <w:rFonts w:ascii="Times New Roman" w:hAnsi="Times New Roman" w:cs="Times New Roman"/>
                <w:b/>
              </w:rPr>
            </w:pPr>
            <w:r w:rsidRPr="004D7AA5">
              <w:rPr>
                <w:rStyle w:val="Bodytext2SegoeUI105pt"/>
                <w:rFonts w:ascii="Times New Roman" w:hAnsi="Times New Roman" w:cs="Times New Roman"/>
                <w:b w:val="0"/>
                <w:sz w:val="22"/>
                <w:szCs w:val="22"/>
              </w:rPr>
              <w:t>9.</w:t>
            </w:r>
          </w:p>
        </w:tc>
        <w:tc>
          <w:tcPr>
            <w:tcW w:w="8919" w:type="dxa"/>
            <w:gridSpan w:val="3"/>
            <w:tcBorders>
              <w:top w:val="single" w:sz="4" w:space="0" w:color="auto"/>
              <w:left w:val="single" w:sz="4" w:space="0" w:color="auto"/>
              <w:right w:val="single" w:sz="4" w:space="0" w:color="auto"/>
            </w:tcBorders>
            <w:shd w:val="clear" w:color="auto" w:fill="FFFFFF"/>
            <w:vAlign w:val="bottom"/>
          </w:tcPr>
          <w:p w14:paraId="6A83D993" w14:textId="77777777" w:rsidR="006D4DF6" w:rsidRPr="004D7AA5" w:rsidRDefault="006D4DF6" w:rsidP="006D4DF6">
            <w:pPr>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Hidraulinio cilindro stūmoklio (strypo) kaina. Plieno markė: C45</w:t>
            </w:r>
          </w:p>
        </w:tc>
      </w:tr>
      <w:tr w:rsidR="005318B3" w:rsidRPr="004D7AA5" w14:paraId="3192EE64" w14:textId="77777777" w:rsidTr="005318B3">
        <w:trPr>
          <w:trHeight w:hRule="exact" w:val="292"/>
        </w:trPr>
        <w:tc>
          <w:tcPr>
            <w:tcW w:w="730" w:type="dxa"/>
            <w:tcBorders>
              <w:top w:val="single" w:sz="4" w:space="0" w:color="auto"/>
              <w:left w:val="single" w:sz="4" w:space="0" w:color="auto"/>
            </w:tcBorders>
            <w:shd w:val="clear" w:color="auto" w:fill="FFFFFF"/>
          </w:tcPr>
          <w:p w14:paraId="047A9358" w14:textId="77777777" w:rsidR="005318B3" w:rsidRPr="004D7AA5" w:rsidRDefault="005318B3" w:rsidP="005318B3">
            <w:pPr>
              <w:jc w:val="center"/>
              <w:rPr>
                <w:sz w:val="22"/>
                <w:szCs w:val="22"/>
              </w:rPr>
            </w:pPr>
            <w:r w:rsidRPr="004D7AA5">
              <w:rPr>
                <w:sz w:val="22"/>
                <w:szCs w:val="22"/>
              </w:rPr>
              <w:t>9.1</w:t>
            </w:r>
          </w:p>
        </w:tc>
        <w:tc>
          <w:tcPr>
            <w:tcW w:w="6368" w:type="dxa"/>
            <w:tcBorders>
              <w:top w:val="single" w:sz="4" w:space="0" w:color="auto"/>
              <w:left w:val="single" w:sz="4" w:space="0" w:color="auto"/>
              <w:right w:val="single" w:sz="4" w:space="0" w:color="auto"/>
            </w:tcBorders>
            <w:shd w:val="clear" w:color="auto" w:fill="FFFFFF"/>
            <w:vAlign w:val="bottom"/>
          </w:tcPr>
          <w:p w14:paraId="6D7355C2"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016,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ADD58E"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3E69FF3"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4A8BBE8B" w14:textId="77777777" w:rsidTr="005318B3">
        <w:trPr>
          <w:trHeight w:hRule="exact" w:val="295"/>
        </w:trPr>
        <w:tc>
          <w:tcPr>
            <w:tcW w:w="730" w:type="dxa"/>
            <w:tcBorders>
              <w:top w:val="single" w:sz="4" w:space="0" w:color="auto"/>
              <w:left w:val="single" w:sz="4" w:space="0" w:color="auto"/>
            </w:tcBorders>
            <w:shd w:val="clear" w:color="auto" w:fill="FFFFFF"/>
          </w:tcPr>
          <w:p w14:paraId="6CD0463F" w14:textId="77777777" w:rsidR="005318B3" w:rsidRPr="004D7AA5" w:rsidRDefault="005318B3" w:rsidP="005318B3">
            <w:pPr>
              <w:jc w:val="center"/>
              <w:rPr>
                <w:sz w:val="22"/>
                <w:szCs w:val="22"/>
              </w:rPr>
            </w:pPr>
            <w:r w:rsidRPr="004D7AA5">
              <w:rPr>
                <w:sz w:val="22"/>
                <w:szCs w:val="22"/>
              </w:rPr>
              <w:t>9.2</w:t>
            </w:r>
          </w:p>
        </w:tc>
        <w:tc>
          <w:tcPr>
            <w:tcW w:w="6368" w:type="dxa"/>
            <w:tcBorders>
              <w:top w:val="single" w:sz="4" w:space="0" w:color="auto"/>
              <w:left w:val="single" w:sz="4" w:space="0" w:color="auto"/>
              <w:right w:val="single" w:sz="4" w:space="0" w:color="auto"/>
            </w:tcBorders>
            <w:shd w:val="clear" w:color="auto" w:fill="FFFFFF"/>
            <w:vAlign w:val="bottom"/>
          </w:tcPr>
          <w:p w14:paraId="0D23C983"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020,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F66C59"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A7704A"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37055847" w14:textId="77777777" w:rsidTr="005318B3">
        <w:trPr>
          <w:trHeight w:hRule="exact" w:val="299"/>
        </w:trPr>
        <w:tc>
          <w:tcPr>
            <w:tcW w:w="730" w:type="dxa"/>
            <w:tcBorders>
              <w:top w:val="single" w:sz="4" w:space="0" w:color="auto"/>
              <w:left w:val="single" w:sz="4" w:space="0" w:color="auto"/>
            </w:tcBorders>
            <w:shd w:val="clear" w:color="auto" w:fill="FFFFFF"/>
          </w:tcPr>
          <w:p w14:paraId="6E19B77B" w14:textId="77777777" w:rsidR="005318B3" w:rsidRPr="004D7AA5" w:rsidRDefault="005318B3" w:rsidP="005318B3">
            <w:pPr>
              <w:jc w:val="center"/>
              <w:rPr>
                <w:sz w:val="22"/>
                <w:szCs w:val="22"/>
              </w:rPr>
            </w:pPr>
            <w:r w:rsidRPr="004D7AA5">
              <w:rPr>
                <w:sz w:val="22"/>
                <w:szCs w:val="22"/>
              </w:rPr>
              <w:t>9.3</w:t>
            </w:r>
          </w:p>
        </w:tc>
        <w:tc>
          <w:tcPr>
            <w:tcW w:w="6368" w:type="dxa"/>
            <w:tcBorders>
              <w:top w:val="single" w:sz="4" w:space="0" w:color="auto"/>
              <w:left w:val="single" w:sz="4" w:space="0" w:color="auto"/>
              <w:right w:val="single" w:sz="4" w:space="0" w:color="auto"/>
            </w:tcBorders>
            <w:shd w:val="clear" w:color="auto" w:fill="FFFFFF"/>
            <w:vAlign w:val="bottom"/>
          </w:tcPr>
          <w:p w14:paraId="6BA0D37B"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025,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DE01CF"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6F819DF"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3714BECA" w14:textId="77777777" w:rsidTr="005318B3">
        <w:trPr>
          <w:trHeight w:hRule="exact" w:val="295"/>
        </w:trPr>
        <w:tc>
          <w:tcPr>
            <w:tcW w:w="730" w:type="dxa"/>
            <w:tcBorders>
              <w:top w:val="single" w:sz="4" w:space="0" w:color="auto"/>
              <w:left w:val="single" w:sz="4" w:space="0" w:color="auto"/>
            </w:tcBorders>
            <w:shd w:val="clear" w:color="auto" w:fill="FFFFFF"/>
          </w:tcPr>
          <w:p w14:paraId="63187495" w14:textId="77777777" w:rsidR="005318B3" w:rsidRPr="004D7AA5" w:rsidRDefault="005318B3" w:rsidP="005318B3">
            <w:pPr>
              <w:jc w:val="center"/>
              <w:rPr>
                <w:sz w:val="22"/>
                <w:szCs w:val="22"/>
              </w:rPr>
            </w:pPr>
            <w:r w:rsidRPr="004D7AA5">
              <w:rPr>
                <w:sz w:val="22"/>
                <w:szCs w:val="22"/>
              </w:rPr>
              <w:t>9.4</w:t>
            </w:r>
          </w:p>
        </w:tc>
        <w:tc>
          <w:tcPr>
            <w:tcW w:w="6368" w:type="dxa"/>
            <w:tcBorders>
              <w:top w:val="single" w:sz="4" w:space="0" w:color="auto"/>
              <w:left w:val="single" w:sz="4" w:space="0" w:color="auto"/>
              <w:right w:val="single" w:sz="4" w:space="0" w:color="auto"/>
            </w:tcBorders>
            <w:shd w:val="clear" w:color="auto" w:fill="FFFFFF"/>
            <w:vAlign w:val="bottom"/>
          </w:tcPr>
          <w:p w14:paraId="3C3D5B56"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030,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E5B89A"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FE7B4ED"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7A58C61E" w14:textId="77777777" w:rsidTr="005318B3">
        <w:trPr>
          <w:trHeight w:hRule="exact" w:val="317"/>
        </w:trPr>
        <w:tc>
          <w:tcPr>
            <w:tcW w:w="730" w:type="dxa"/>
            <w:tcBorders>
              <w:top w:val="single" w:sz="4" w:space="0" w:color="auto"/>
              <w:left w:val="single" w:sz="4" w:space="0" w:color="auto"/>
              <w:bottom w:val="single" w:sz="4" w:space="0" w:color="auto"/>
            </w:tcBorders>
            <w:shd w:val="clear" w:color="auto" w:fill="FFFFFF"/>
          </w:tcPr>
          <w:p w14:paraId="31E82B4B" w14:textId="77777777" w:rsidR="005318B3" w:rsidRPr="004D7AA5" w:rsidRDefault="005318B3" w:rsidP="005318B3">
            <w:pPr>
              <w:jc w:val="center"/>
              <w:rPr>
                <w:sz w:val="22"/>
                <w:szCs w:val="22"/>
              </w:rPr>
            </w:pPr>
            <w:r w:rsidRPr="004D7AA5">
              <w:rPr>
                <w:sz w:val="22"/>
                <w:szCs w:val="22"/>
              </w:rPr>
              <w:t>9.5</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32D1A2E8"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035,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635CC6"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1EADE24"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739D5C37" w14:textId="77777777" w:rsidTr="005318B3">
        <w:trPr>
          <w:trHeight w:hRule="exact" w:val="306"/>
        </w:trPr>
        <w:tc>
          <w:tcPr>
            <w:tcW w:w="730" w:type="dxa"/>
            <w:tcBorders>
              <w:top w:val="single" w:sz="4" w:space="0" w:color="auto"/>
              <w:left w:val="single" w:sz="4" w:space="0" w:color="auto"/>
            </w:tcBorders>
            <w:shd w:val="clear" w:color="auto" w:fill="FFFFFF"/>
          </w:tcPr>
          <w:p w14:paraId="3AB57232" w14:textId="77777777" w:rsidR="005318B3" w:rsidRPr="004D7AA5" w:rsidRDefault="005318B3" w:rsidP="005318B3">
            <w:pPr>
              <w:jc w:val="center"/>
              <w:rPr>
                <w:sz w:val="22"/>
                <w:szCs w:val="22"/>
              </w:rPr>
            </w:pPr>
            <w:r w:rsidRPr="004D7AA5">
              <w:rPr>
                <w:sz w:val="22"/>
                <w:szCs w:val="22"/>
              </w:rPr>
              <w:t>9.6</w:t>
            </w:r>
          </w:p>
        </w:tc>
        <w:tc>
          <w:tcPr>
            <w:tcW w:w="6368" w:type="dxa"/>
            <w:tcBorders>
              <w:top w:val="single" w:sz="4" w:space="0" w:color="auto"/>
              <w:left w:val="single" w:sz="4" w:space="0" w:color="auto"/>
              <w:right w:val="single" w:sz="4" w:space="0" w:color="auto"/>
            </w:tcBorders>
            <w:shd w:val="clear" w:color="auto" w:fill="FFFFFF"/>
            <w:vAlign w:val="bottom"/>
          </w:tcPr>
          <w:p w14:paraId="5DEAC765"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040,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F068BA"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BEE64CA"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6F6BFA96" w14:textId="77777777" w:rsidTr="005318B3">
        <w:trPr>
          <w:trHeight w:hRule="exact" w:val="292"/>
        </w:trPr>
        <w:tc>
          <w:tcPr>
            <w:tcW w:w="730" w:type="dxa"/>
            <w:tcBorders>
              <w:top w:val="single" w:sz="4" w:space="0" w:color="auto"/>
              <w:left w:val="single" w:sz="4" w:space="0" w:color="auto"/>
            </w:tcBorders>
            <w:shd w:val="clear" w:color="auto" w:fill="FFFFFF"/>
          </w:tcPr>
          <w:p w14:paraId="76E7AB14" w14:textId="77777777" w:rsidR="005318B3" w:rsidRPr="004D7AA5" w:rsidRDefault="005318B3" w:rsidP="005318B3">
            <w:pPr>
              <w:jc w:val="center"/>
              <w:rPr>
                <w:sz w:val="22"/>
                <w:szCs w:val="22"/>
              </w:rPr>
            </w:pPr>
            <w:r w:rsidRPr="004D7AA5">
              <w:rPr>
                <w:sz w:val="22"/>
                <w:szCs w:val="22"/>
              </w:rPr>
              <w:t>9.7</w:t>
            </w:r>
          </w:p>
        </w:tc>
        <w:tc>
          <w:tcPr>
            <w:tcW w:w="6368" w:type="dxa"/>
            <w:tcBorders>
              <w:top w:val="single" w:sz="4" w:space="0" w:color="auto"/>
              <w:left w:val="single" w:sz="4" w:space="0" w:color="auto"/>
              <w:right w:val="single" w:sz="4" w:space="0" w:color="auto"/>
            </w:tcBorders>
            <w:shd w:val="clear" w:color="auto" w:fill="FFFFFF"/>
            <w:vAlign w:val="bottom"/>
          </w:tcPr>
          <w:p w14:paraId="309B1D45"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045,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BEB569"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4252B7"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464D3DDE" w14:textId="77777777" w:rsidTr="005318B3">
        <w:trPr>
          <w:trHeight w:hRule="exact" w:val="295"/>
        </w:trPr>
        <w:tc>
          <w:tcPr>
            <w:tcW w:w="730" w:type="dxa"/>
            <w:tcBorders>
              <w:top w:val="single" w:sz="4" w:space="0" w:color="auto"/>
              <w:left w:val="single" w:sz="4" w:space="0" w:color="auto"/>
            </w:tcBorders>
            <w:shd w:val="clear" w:color="auto" w:fill="FFFFFF"/>
          </w:tcPr>
          <w:p w14:paraId="1C7950F8" w14:textId="77777777" w:rsidR="005318B3" w:rsidRPr="004D7AA5" w:rsidRDefault="005318B3" w:rsidP="005318B3">
            <w:pPr>
              <w:jc w:val="center"/>
              <w:rPr>
                <w:sz w:val="22"/>
                <w:szCs w:val="22"/>
              </w:rPr>
            </w:pPr>
            <w:r w:rsidRPr="004D7AA5">
              <w:rPr>
                <w:sz w:val="22"/>
                <w:szCs w:val="22"/>
              </w:rPr>
              <w:t>9.8</w:t>
            </w:r>
          </w:p>
        </w:tc>
        <w:tc>
          <w:tcPr>
            <w:tcW w:w="6368" w:type="dxa"/>
            <w:tcBorders>
              <w:top w:val="single" w:sz="4" w:space="0" w:color="auto"/>
              <w:left w:val="single" w:sz="4" w:space="0" w:color="auto"/>
              <w:right w:val="single" w:sz="4" w:space="0" w:color="auto"/>
            </w:tcBorders>
            <w:shd w:val="clear" w:color="auto" w:fill="FFFFFF"/>
            <w:vAlign w:val="bottom"/>
          </w:tcPr>
          <w:p w14:paraId="7523F2F6"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050,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2CC265"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2AA6C8"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4F299946" w14:textId="77777777" w:rsidTr="005318B3">
        <w:trPr>
          <w:trHeight w:hRule="exact" w:val="295"/>
        </w:trPr>
        <w:tc>
          <w:tcPr>
            <w:tcW w:w="730" w:type="dxa"/>
            <w:tcBorders>
              <w:top w:val="single" w:sz="4" w:space="0" w:color="auto"/>
              <w:left w:val="single" w:sz="4" w:space="0" w:color="auto"/>
            </w:tcBorders>
            <w:shd w:val="clear" w:color="auto" w:fill="FFFFFF"/>
          </w:tcPr>
          <w:p w14:paraId="1C4B4731" w14:textId="77777777" w:rsidR="005318B3" w:rsidRPr="004D7AA5" w:rsidRDefault="005318B3" w:rsidP="005318B3">
            <w:pPr>
              <w:jc w:val="center"/>
              <w:rPr>
                <w:sz w:val="22"/>
                <w:szCs w:val="22"/>
              </w:rPr>
            </w:pPr>
            <w:r w:rsidRPr="004D7AA5">
              <w:rPr>
                <w:sz w:val="22"/>
                <w:szCs w:val="22"/>
              </w:rPr>
              <w:t>9.9</w:t>
            </w:r>
          </w:p>
        </w:tc>
        <w:tc>
          <w:tcPr>
            <w:tcW w:w="6368" w:type="dxa"/>
            <w:tcBorders>
              <w:top w:val="single" w:sz="4" w:space="0" w:color="auto"/>
              <w:left w:val="single" w:sz="4" w:space="0" w:color="auto"/>
              <w:right w:val="single" w:sz="4" w:space="0" w:color="auto"/>
            </w:tcBorders>
            <w:shd w:val="clear" w:color="auto" w:fill="FFFFFF"/>
            <w:vAlign w:val="bottom"/>
          </w:tcPr>
          <w:p w14:paraId="0EF6D89A"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055,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E04F75"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55083A"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2DA5FA20" w14:textId="77777777" w:rsidTr="005318B3">
        <w:trPr>
          <w:trHeight w:hRule="exact" w:val="295"/>
        </w:trPr>
        <w:tc>
          <w:tcPr>
            <w:tcW w:w="730" w:type="dxa"/>
            <w:tcBorders>
              <w:top w:val="single" w:sz="4" w:space="0" w:color="auto"/>
              <w:left w:val="single" w:sz="4" w:space="0" w:color="auto"/>
            </w:tcBorders>
            <w:shd w:val="clear" w:color="auto" w:fill="FFFFFF"/>
          </w:tcPr>
          <w:p w14:paraId="09E9E42E" w14:textId="77777777" w:rsidR="005318B3" w:rsidRPr="004D7AA5" w:rsidRDefault="005318B3" w:rsidP="005318B3">
            <w:pPr>
              <w:jc w:val="center"/>
              <w:rPr>
                <w:sz w:val="22"/>
                <w:szCs w:val="22"/>
              </w:rPr>
            </w:pPr>
            <w:r w:rsidRPr="004D7AA5">
              <w:rPr>
                <w:sz w:val="22"/>
                <w:szCs w:val="22"/>
              </w:rPr>
              <w:t>9.10</w:t>
            </w:r>
          </w:p>
        </w:tc>
        <w:tc>
          <w:tcPr>
            <w:tcW w:w="6368" w:type="dxa"/>
            <w:tcBorders>
              <w:top w:val="single" w:sz="4" w:space="0" w:color="auto"/>
              <w:left w:val="single" w:sz="4" w:space="0" w:color="auto"/>
              <w:right w:val="single" w:sz="4" w:space="0" w:color="auto"/>
            </w:tcBorders>
            <w:shd w:val="clear" w:color="auto" w:fill="FFFFFF"/>
            <w:vAlign w:val="bottom"/>
          </w:tcPr>
          <w:p w14:paraId="6CE372B4"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060,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B453DB"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D01EB1F"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441D29D3" w14:textId="77777777" w:rsidTr="005318B3">
        <w:trPr>
          <w:trHeight w:hRule="exact" w:val="292"/>
        </w:trPr>
        <w:tc>
          <w:tcPr>
            <w:tcW w:w="730" w:type="dxa"/>
            <w:tcBorders>
              <w:top w:val="single" w:sz="4" w:space="0" w:color="auto"/>
              <w:left w:val="single" w:sz="4" w:space="0" w:color="auto"/>
            </w:tcBorders>
            <w:shd w:val="clear" w:color="auto" w:fill="FFFFFF"/>
          </w:tcPr>
          <w:p w14:paraId="53796CC0" w14:textId="77777777" w:rsidR="005318B3" w:rsidRPr="004D7AA5" w:rsidRDefault="005318B3" w:rsidP="005318B3">
            <w:pPr>
              <w:jc w:val="center"/>
              <w:rPr>
                <w:sz w:val="22"/>
                <w:szCs w:val="22"/>
              </w:rPr>
            </w:pPr>
            <w:r w:rsidRPr="004D7AA5">
              <w:rPr>
                <w:sz w:val="22"/>
                <w:szCs w:val="22"/>
              </w:rPr>
              <w:t>9.11</w:t>
            </w:r>
          </w:p>
        </w:tc>
        <w:tc>
          <w:tcPr>
            <w:tcW w:w="6368" w:type="dxa"/>
            <w:tcBorders>
              <w:top w:val="single" w:sz="4" w:space="0" w:color="auto"/>
              <w:left w:val="single" w:sz="4" w:space="0" w:color="auto"/>
              <w:right w:val="single" w:sz="4" w:space="0" w:color="auto"/>
            </w:tcBorders>
            <w:shd w:val="clear" w:color="auto" w:fill="FFFFFF"/>
            <w:vAlign w:val="bottom"/>
          </w:tcPr>
          <w:p w14:paraId="744DD465"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065,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DA0DF1"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55BC15"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5318B3" w:rsidRPr="004D7AA5" w14:paraId="381B9A1B" w14:textId="77777777" w:rsidTr="005318B3">
        <w:trPr>
          <w:trHeight w:hRule="exact" w:val="292"/>
        </w:trPr>
        <w:tc>
          <w:tcPr>
            <w:tcW w:w="730" w:type="dxa"/>
            <w:tcBorders>
              <w:top w:val="single" w:sz="4" w:space="0" w:color="auto"/>
              <w:left w:val="single" w:sz="4" w:space="0" w:color="auto"/>
            </w:tcBorders>
            <w:shd w:val="clear" w:color="auto" w:fill="FFFFFF"/>
          </w:tcPr>
          <w:p w14:paraId="2DDA6656" w14:textId="77777777" w:rsidR="005318B3" w:rsidRPr="004D7AA5" w:rsidRDefault="005318B3" w:rsidP="005318B3">
            <w:pPr>
              <w:jc w:val="center"/>
              <w:rPr>
                <w:sz w:val="22"/>
                <w:szCs w:val="22"/>
              </w:rPr>
            </w:pPr>
            <w:r w:rsidRPr="004D7AA5">
              <w:rPr>
                <w:sz w:val="22"/>
                <w:szCs w:val="22"/>
              </w:rPr>
              <w:t>9.12</w:t>
            </w:r>
          </w:p>
        </w:tc>
        <w:tc>
          <w:tcPr>
            <w:tcW w:w="6368" w:type="dxa"/>
            <w:tcBorders>
              <w:top w:val="single" w:sz="4" w:space="0" w:color="auto"/>
              <w:left w:val="single" w:sz="4" w:space="0" w:color="auto"/>
              <w:right w:val="single" w:sz="4" w:space="0" w:color="auto"/>
            </w:tcBorders>
            <w:shd w:val="clear" w:color="auto" w:fill="FFFFFF"/>
            <w:vAlign w:val="bottom"/>
          </w:tcPr>
          <w:p w14:paraId="2E94AD30" w14:textId="77777777" w:rsidR="005318B3" w:rsidRPr="004D7AA5" w:rsidRDefault="005318B3" w:rsidP="005318B3">
            <w:pPr>
              <w:rPr>
                <w:sz w:val="22"/>
                <w:szCs w:val="22"/>
              </w:rPr>
            </w:pPr>
            <w:r w:rsidRPr="004D7AA5">
              <w:rPr>
                <w:rStyle w:val="Bodytext2SegoeUI105pt"/>
                <w:rFonts w:ascii="Times New Roman" w:hAnsi="Times New Roman" w:cs="Times New Roman"/>
                <w:b w:val="0"/>
                <w:sz w:val="22"/>
                <w:szCs w:val="22"/>
              </w:rPr>
              <w:t>070, l 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C4C9E8" w14:textId="77777777" w:rsidR="005318B3" w:rsidRPr="004D7AA5" w:rsidRDefault="005318B3" w:rsidP="005318B3">
            <w:pPr>
              <w:jc w:val="center"/>
              <w:rPr>
                <w:rStyle w:val="Bodytext2SegoeUI105pt"/>
                <w:rFonts w:ascii="Times New Roman" w:hAnsi="Times New Roman" w:cs="Times New Roman"/>
                <w:b w:val="0"/>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8276FD"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6D4DF6" w:rsidRPr="004D7AA5" w14:paraId="05ED6FAC" w14:textId="77777777" w:rsidTr="005318B3">
        <w:trPr>
          <w:trHeight w:hRule="exact" w:val="299"/>
        </w:trPr>
        <w:tc>
          <w:tcPr>
            <w:tcW w:w="730" w:type="dxa"/>
            <w:tcBorders>
              <w:top w:val="single" w:sz="4" w:space="0" w:color="auto"/>
              <w:left w:val="single" w:sz="4" w:space="0" w:color="auto"/>
            </w:tcBorders>
            <w:shd w:val="clear" w:color="auto" w:fill="FFFFFF"/>
          </w:tcPr>
          <w:p w14:paraId="15F3E19E" w14:textId="77777777" w:rsidR="006D4DF6" w:rsidRPr="004D7AA5" w:rsidRDefault="006D4DF6" w:rsidP="006D4DF6">
            <w:pPr>
              <w:jc w:val="center"/>
              <w:rPr>
                <w:sz w:val="22"/>
                <w:szCs w:val="22"/>
              </w:rPr>
            </w:pPr>
            <w:r w:rsidRPr="004D7AA5">
              <w:rPr>
                <w:sz w:val="22"/>
                <w:szCs w:val="22"/>
              </w:rPr>
              <w:t>10</w:t>
            </w:r>
          </w:p>
        </w:tc>
        <w:tc>
          <w:tcPr>
            <w:tcW w:w="8919" w:type="dxa"/>
            <w:gridSpan w:val="3"/>
            <w:tcBorders>
              <w:top w:val="single" w:sz="4" w:space="0" w:color="auto"/>
              <w:left w:val="single" w:sz="4" w:space="0" w:color="auto"/>
              <w:right w:val="single" w:sz="4" w:space="0" w:color="auto"/>
            </w:tcBorders>
            <w:shd w:val="clear" w:color="auto" w:fill="FFFFFF"/>
          </w:tcPr>
          <w:p w14:paraId="48231BC7" w14:textId="77777777" w:rsidR="006D4DF6" w:rsidRPr="004D7AA5" w:rsidRDefault="006D4DF6" w:rsidP="006D4DF6">
            <w:pPr>
              <w:rPr>
                <w:sz w:val="22"/>
                <w:szCs w:val="22"/>
              </w:rPr>
            </w:pPr>
            <w:proofErr w:type="spellStart"/>
            <w:r w:rsidRPr="004D7AA5">
              <w:rPr>
                <w:sz w:val="22"/>
                <w:szCs w:val="22"/>
              </w:rPr>
              <w:t>Hidraulinio</w:t>
            </w:r>
            <w:proofErr w:type="spellEnd"/>
            <w:r w:rsidRPr="004D7AA5">
              <w:rPr>
                <w:sz w:val="22"/>
                <w:szCs w:val="22"/>
              </w:rPr>
              <w:t xml:space="preserve"> </w:t>
            </w:r>
            <w:proofErr w:type="spellStart"/>
            <w:r w:rsidRPr="004D7AA5">
              <w:rPr>
                <w:sz w:val="22"/>
                <w:szCs w:val="22"/>
              </w:rPr>
              <w:t>cilindro</w:t>
            </w:r>
            <w:proofErr w:type="spellEnd"/>
            <w:r w:rsidRPr="004D7AA5">
              <w:rPr>
                <w:sz w:val="22"/>
                <w:szCs w:val="22"/>
              </w:rPr>
              <w:t xml:space="preserve"> </w:t>
            </w:r>
            <w:proofErr w:type="spellStart"/>
            <w:r w:rsidRPr="004D7AA5">
              <w:rPr>
                <w:sz w:val="22"/>
                <w:szCs w:val="22"/>
              </w:rPr>
              <w:t>gilzės</w:t>
            </w:r>
            <w:proofErr w:type="spellEnd"/>
            <w:r w:rsidRPr="004D7AA5">
              <w:rPr>
                <w:sz w:val="22"/>
                <w:szCs w:val="22"/>
              </w:rPr>
              <w:t xml:space="preserve"> 1m </w:t>
            </w:r>
            <w:proofErr w:type="spellStart"/>
            <w:r w:rsidRPr="004D7AA5">
              <w:rPr>
                <w:sz w:val="22"/>
                <w:szCs w:val="22"/>
              </w:rPr>
              <w:t>kaina</w:t>
            </w:r>
            <w:proofErr w:type="spellEnd"/>
          </w:p>
        </w:tc>
      </w:tr>
      <w:tr w:rsidR="005318B3" w:rsidRPr="004D7AA5" w14:paraId="505F7AC0" w14:textId="77777777" w:rsidTr="005318B3">
        <w:trPr>
          <w:trHeight w:hRule="exact" w:val="292"/>
        </w:trPr>
        <w:tc>
          <w:tcPr>
            <w:tcW w:w="730" w:type="dxa"/>
            <w:tcBorders>
              <w:top w:val="single" w:sz="4" w:space="0" w:color="auto"/>
              <w:left w:val="single" w:sz="4" w:space="0" w:color="auto"/>
              <w:bottom w:val="single" w:sz="4" w:space="0" w:color="auto"/>
            </w:tcBorders>
            <w:shd w:val="clear" w:color="auto" w:fill="FFFFFF"/>
          </w:tcPr>
          <w:p w14:paraId="00E1CCD0" w14:textId="77777777" w:rsidR="005318B3" w:rsidRPr="004D7AA5" w:rsidRDefault="005318B3" w:rsidP="005318B3">
            <w:pPr>
              <w:jc w:val="center"/>
              <w:rPr>
                <w:sz w:val="22"/>
                <w:szCs w:val="22"/>
              </w:rPr>
            </w:pPr>
            <w:r w:rsidRPr="004D7AA5">
              <w:rPr>
                <w:sz w:val="22"/>
                <w:szCs w:val="22"/>
              </w:rPr>
              <w:t>10,1</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717B0B4C" w14:textId="77777777" w:rsidR="005318B3" w:rsidRPr="004D7AA5" w:rsidRDefault="005318B3" w:rsidP="005318B3">
            <w:pPr>
              <w:rPr>
                <w:sz w:val="22"/>
                <w:szCs w:val="22"/>
              </w:rPr>
            </w:pPr>
            <w:r w:rsidRPr="004D7AA5">
              <w:rPr>
                <w:sz w:val="22"/>
                <w:szCs w:val="22"/>
              </w:rPr>
              <w:t>EN 10305-1, E355+SR, H8, 50x40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6D443F"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2DFD79D"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15890B91" w14:textId="77777777" w:rsidTr="005318B3">
        <w:trPr>
          <w:trHeight w:hRule="exact" w:val="295"/>
        </w:trPr>
        <w:tc>
          <w:tcPr>
            <w:tcW w:w="730" w:type="dxa"/>
            <w:tcBorders>
              <w:top w:val="single" w:sz="4" w:space="0" w:color="auto"/>
              <w:left w:val="single" w:sz="4" w:space="0" w:color="auto"/>
            </w:tcBorders>
            <w:shd w:val="clear" w:color="auto" w:fill="FFFFFF"/>
          </w:tcPr>
          <w:p w14:paraId="79F4F3FC" w14:textId="77777777" w:rsidR="005318B3" w:rsidRPr="004D7AA5" w:rsidRDefault="005318B3" w:rsidP="005318B3">
            <w:pPr>
              <w:jc w:val="center"/>
              <w:rPr>
                <w:sz w:val="22"/>
                <w:szCs w:val="22"/>
              </w:rPr>
            </w:pPr>
            <w:r w:rsidRPr="004D7AA5">
              <w:rPr>
                <w:sz w:val="22"/>
                <w:szCs w:val="22"/>
              </w:rPr>
              <w:t>10,2</w:t>
            </w:r>
          </w:p>
        </w:tc>
        <w:tc>
          <w:tcPr>
            <w:tcW w:w="6368" w:type="dxa"/>
            <w:tcBorders>
              <w:top w:val="single" w:sz="4" w:space="0" w:color="auto"/>
              <w:left w:val="single" w:sz="4" w:space="0" w:color="auto"/>
              <w:right w:val="single" w:sz="4" w:space="0" w:color="auto"/>
            </w:tcBorders>
            <w:shd w:val="clear" w:color="auto" w:fill="FFFFFF"/>
          </w:tcPr>
          <w:p w14:paraId="4540FB64" w14:textId="77777777" w:rsidR="005318B3" w:rsidRPr="004D7AA5" w:rsidRDefault="005318B3" w:rsidP="005318B3">
            <w:pPr>
              <w:rPr>
                <w:sz w:val="22"/>
                <w:szCs w:val="22"/>
              </w:rPr>
            </w:pPr>
            <w:r w:rsidRPr="004D7AA5">
              <w:rPr>
                <w:sz w:val="22"/>
                <w:szCs w:val="22"/>
              </w:rPr>
              <w:t>EN 10305-1, E355+SR, H8, 60x50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F8F415"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1B8B1C8"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6D7FDC77" w14:textId="77777777" w:rsidTr="005318B3">
        <w:trPr>
          <w:trHeight w:hRule="exact" w:val="295"/>
        </w:trPr>
        <w:tc>
          <w:tcPr>
            <w:tcW w:w="730" w:type="dxa"/>
            <w:tcBorders>
              <w:top w:val="single" w:sz="4" w:space="0" w:color="auto"/>
              <w:left w:val="single" w:sz="4" w:space="0" w:color="auto"/>
            </w:tcBorders>
            <w:shd w:val="clear" w:color="auto" w:fill="FFFFFF"/>
          </w:tcPr>
          <w:p w14:paraId="458D7F36" w14:textId="77777777" w:rsidR="005318B3" w:rsidRPr="004D7AA5" w:rsidRDefault="005318B3" w:rsidP="005318B3">
            <w:pPr>
              <w:jc w:val="center"/>
              <w:rPr>
                <w:sz w:val="22"/>
                <w:szCs w:val="22"/>
              </w:rPr>
            </w:pPr>
            <w:r w:rsidRPr="004D7AA5">
              <w:rPr>
                <w:sz w:val="22"/>
                <w:szCs w:val="22"/>
              </w:rPr>
              <w:t>10,3</w:t>
            </w:r>
          </w:p>
        </w:tc>
        <w:tc>
          <w:tcPr>
            <w:tcW w:w="6368" w:type="dxa"/>
            <w:tcBorders>
              <w:top w:val="single" w:sz="4" w:space="0" w:color="auto"/>
              <w:left w:val="single" w:sz="4" w:space="0" w:color="auto"/>
              <w:right w:val="single" w:sz="4" w:space="0" w:color="auto"/>
            </w:tcBorders>
            <w:shd w:val="clear" w:color="auto" w:fill="FFFFFF"/>
          </w:tcPr>
          <w:p w14:paraId="605603AC" w14:textId="77777777" w:rsidR="005318B3" w:rsidRPr="004D7AA5" w:rsidRDefault="005318B3" w:rsidP="005318B3">
            <w:pPr>
              <w:rPr>
                <w:sz w:val="22"/>
                <w:szCs w:val="22"/>
              </w:rPr>
            </w:pPr>
            <w:r w:rsidRPr="004D7AA5">
              <w:rPr>
                <w:sz w:val="22"/>
                <w:szCs w:val="22"/>
              </w:rPr>
              <w:t>EN 10305-1, E355+SR, H8, 70x60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D7BB25"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33563B"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1F20977F" w14:textId="77777777" w:rsidTr="005318B3">
        <w:trPr>
          <w:trHeight w:hRule="exact" w:val="295"/>
        </w:trPr>
        <w:tc>
          <w:tcPr>
            <w:tcW w:w="730" w:type="dxa"/>
            <w:tcBorders>
              <w:top w:val="single" w:sz="4" w:space="0" w:color="auto"/>
              <w:left w:val="single" w:sz="4" w:space="0" w:color="auto"/>
            </w:tcBorders>
            <w:shd w:val="clear" w:color="auto" w:fill="FFFFFF"/>
          </w:tcPr>
          <w:p w14:paraId="5D39A290" w14:textId="77777777" w:rsidR="005318B3" w:rsidRPr="004D7AA5" w:rsidRDefault="005318B3" w:rsidP="005318B3">
            <w:pPr>
              <w:jc w:val="center"/>
              <w:rPr>
                <w:sz w:val="22"/>
                <w:szCs w:val="22"/>
              </w:rPr>
            </w:pPr>
            <w:r w:rsidRPr="004D7AA5">
              <w:rPr>
                <w:sz w:val="22"/>
                <w:szCs w:val="22"/>
              </w:rPr>
              <w:t>10,4</w:t>
            </w:r>
          </w:p>
        </w:tc>
        <w:tc>
          <w:tcPr>
            <w:tcW w:w="6368" w:type="dxa"/>
            <w:tcBorders>
              <w:top w:val="single" w:sz="4" w:space="0" w:color="auto"/>
              <w:left w:val="single" w:sz="4" w:space="0" w:color="auto"/>
              <w:right w:val="single" w:sz="4" w:space="0" w:color="auto"/>
            </w:tcBorders>
            <w:shd w:val="clear" w:color="auto" w:fill="FFFFFF"/>
          </w:tcPr>
          <w:p w14:paraId="071E465B" w14:textId="77777777" w:rsidR="005318B3" w:rsidRPr="004D7AA5" w:rsidRDefault="005318B3" w:rsidP="005318B3">
            <w:pPr>
              <w:rPr>
                <w:sz w:val="22"/>
                <w:szCs w:val="22"/>
              </w:rPr>
            </w:pPr>
            <w:r w:rsidRPr="004D7AA5">
              <w:rPr>
                <w:sz w:val="22"/>
                <w:szCs w:val="22"/>
              </w:rPr>
              <w:t>EN 10305-1, E355+SR, H8, 80x70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7DD4F2"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5F111F"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7AD081CD" w14:textId="77777777" w:rsidTr="005318B3">
        <w:trPr>
          <w:trHeight w:hRule="exact" w:val="292"/>
        </w:trPr>
        <w:tc>
          <w:tcPr>
            <w:tcW w:w="730" w:type="dxa"/>
            <w:tcBorders>
              <w:top w:val="single" w:sz="4" w:space="0" w:color="auto"/>
              <w:left w:val="single" w:sz="4" w:space="0" w:color="auto"/>
            </w:tcBorders>
            <w:shd w:val="clear" w:color="auto" w:fill="FFFFFF"/>
          </w:tcPr>
          <w:p w14:paraId="4060B6AF" w14:textId="77777777" w:rsidR="005318B3" w:rsidRPr="004D7AA5" w:rsidRDefault="005318B3" w:rsidP="005318B3">
            <w:pPr>
              <w:jc w:val="center"/>
              <w:rPr>
                <w:sz w:val="22"/>
                <w:szCs w:val="22"/>
              </w:rPr>
            </w:pPr>
            <w:r w:rsidRPr="004D7AA5">
              <w:rPr>
                <w:sz w:val="22"/>
                <w:szCs w:val="22"/>
              </w:rPr>
              <w:t>10,5</w:t>
            </w:r>
          </w:p>
        </w:tc>
        <w:tc>
          <w:tcPr>
            <w:tcW w:w="6368" w:type="dxa"/>
            <w:tcBorders>
              <w:top w:val="single" w:sz="4" w:space="0" w:color="auto"/>
              <w:left w:val="single" w:sz="4" w:space="0" w:color="auto"/>
              <w:right w:val="single" w:sz="4" w:space="0" w:color="auto"/>
            </w:tcBorders>
            <w:shd w:val="clear" w:color="auto" w:fill="FFFFFF"/>
          </w:tcPr>
          <w:p w14:paraId="594D1F5B" w14:textId="77777777" w:rsidR="005318B3" w:rsidRPr="004D7AA5" w:rsidRDefault="005318B3" w:rsidP="005318B3">
            <w:pPr>
              <w:rPr>
                <w:sz w:val="22"/>
                <w:szCs w:val="22"/>
              </w:rPr>
            </w:pPr>
            <w:r w:rsidRPr="004D7AA5">
              <w:rPr>
                <w:sz w:val="22"/>
                <w:szCs w:val="22"/>
              </w:rPr>
              <w:t>EN 10305-1, E355+SR, H8, 90x80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B8C058"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B7EB74"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54469337" w14:textId="77777777" w:rsidTr="005318B3">
        <w:trPr>
          <w:trHeight w:hRule="exact" w:val="300"/>
        </w:trPr>
        <w:tc>
          <w:tcPr>
            <w:tcW w:w="730" w:type="dxa"/>
            <w:tcBorders>
              <w:top w:val="single" w:sz="4" w:space="0" w:color="auto"/>
              <w:left w:val="single" w:sz="4" w:space="0" w:color="auto"/>
            </w:tcBorders>
            <w:shd w:val="clear" w:color="auto" w:fill="FFFFFF"/>
          </w:tcPr>
          <w:p w14:paraId="2C108C4F" w14:textId="77777777" w:rsidR="005318B3" w:rsidRPr="004D7AA5" w:rsidRDefault="005318B3" w:rsidP="005318B3">
            <w:pPr>
              <w:jc w:val="center"/>
              <w:rPr>
                <w:sz w:val="22"/>
                <w:szCs w:val="22"/>
              </w:rPr>
            </w:pPr>
            <w:r w:rsidRPr="004D7AA5">
              <w:rPr>
                <w:sz w:val="22"/>
                <w:szCs w:val="22"/>
              </w:rPr>
              <w:t>10,6</w:t>
            </w:r>
          </w:p>
        </w:tc>
        <w:tc>
          <w:tcPr>
            <w:tcW w:w="6368" w:type="dxa"/>
            <w:tcBorders>
              <w:top w:val="single" w:sz="4" w:space="0" w:color="auto"/>
              <w:left w:val="single" w:sz="4" w:space="0" w:color="auto"/>
              <w:right w:val="single" w:sz="4" w:space="0" w:color="auto"/>
            </w:tcBorders>
            <w:shd w:val="clear" w:color="auto" w:fill="FFFFFF"/>
          </w:tcPr>
          <w:p w14:paraId="11E38FD7" w14:textId="77777777" w:rsidR="005318B3" w:rsidRPr="004D7AA5" w:rsidRDefault="005318B3" w:rsidP="005318B3">
            <w:pPr>
              <w:rPr>
                <w:sz w:val="22"/>
                <w:szCs w:val="22"/>
              </w:rPr>
            </w:pPr>
            <w:r w:rsidRPr="004D7AA5">
              <w:rPr>
                <w:sz w:val="22"/>
                <w:szCs w:val="22"/>
              </w:rPr>
              <w:t>EN 10305-1, E355+SR, H8, 100x80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11D61D"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14FFA6A"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6EAC1651" w14:textId="77777777" w:rsidTr="005318B3">
        <w:trPr>
          <w:trHeight w:hRule="exact" w:val="292"/>
        </w:trPr>
        <w:tc>
          <w:tcPr>
            <w:tcW w:w="730" w:type="dxa"/>
            <w:tcBorders>
              <w:top w:val="single" w:sz="4" w:space="0" w:color="auto"/>
              <w:left w:val="single" w:sz="4" w:space="0" w:color="auto"/>
            </w:tcBorders>
            <w:shd w:val="clear" w:color="auto" w:fill="FFFFFF"/>
          </w:tcPr>
          <w:p w14:paraId="328A9599" w14:textId="77777777" w:rsidR="005318B3" w:rsidRPr="004D7AA5" w:rsidRDefault="005318B3" w:rsidP="005318B3">
            <w:pPr>
              <w:jc w:val="center"/>
              <w:rPr>
                <w:sz w:val="22"/>
                <w:szCs w:val="22"/>
              </w:rPr>
            </w:pPr>
            <w:r w:rsidRPr="004D7AA5">
              <w:rPr>
                <w:sz w:val="22"/>
                <w:szCs w:val="22"/>
              </w:rPr>
              <w:t>10,7</w:t>
            </w:r>
          </w:p>
        </w:tc>
        <w:tc>
          <w:tcPr>
            <w:tcW w:w="6368" w:type="dxa"/>
            <w:tcBorders>
              <w:top w:val="single" w:sz="4" w:space="0" w:color="auto"/>
              <w:left w:val="single" w:sz="4" w:space="0" w:color="auto"/>
              <w:right w:val="single" w:sz="4" w:space="0" w:color="auto"/>
            </w:tcBorders>
            <w:shd w:val="clear" w:color="auto" w:fill="FFFFFF"/>
          </w:tcPr>
          <w:p w14:paraId="0999E8A6" w14:textId="77777777" w:rsidR="005318B3" w:rsidRPr="004D7AA5" w:rsidRDefault="005318B3" w:rsidP="005318B3">
            <w:pPr>
              <w:rPr>
                <w:sz w:val="22"/>
                <w:szCs w:val="22"/>
              </w:rPr>
            </w:pPr>
            <w:r w:rsidRPr="004D7AA5">
              <w:rPr>
                <w:sz w:val="22"/>
                <w:szCs w:val="22"/>
              </w:rPr>
              <w:t>EN 10305-1, E355+SR, H8, 100x90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7EE884"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FAB0358"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052C6226"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5AE108FA" w14:textId="77777777" w:rsidR="005318B3" w:rsidRPr="004D7AA5" w:rsidRDefault="005318B3" w:rsidP="005318B3">
            <w:pPr>
              <w:jc w:val="center"/>
              <w:rPr>
                <w:sz w:val="22"/>
                <w:szCs w:val="22"/>
              </w:rPr>
            </w:pPr>
            <w:r w:rsidRPr="004D7AA5">
              <w:rPr>
                <w:sz w:val="22"/>
                <w:szCs w:val="22"/>
              </w:rPr>
              <w:t>10,8</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062239DD" w14:textId="77777777" w:rsidR="005318B3" w:rsidRPr="004D7AA5" w:rsidRDefault="005318B3" w:rsidP="005318B3">
            <w:pPr>
              <w:rPr>
                <w:sz w:val="22"/>
                <w:szCs w:val="22"/>
              </w:rPr>
            </w:pPr>
            <w:r w:rsidRPr="004D7AA5">
              <w:rPr>
                <w:sz w:val="22"/>
                <w:szCs w:val="22"/>
              </w:rPr>
              <w:t>EN 10305-1, E355+SR, H8, 110x90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127AFF"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2056CD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58EE5B79" w14:textId="77777777" w:rsidTr="005318B3">
        <w:trPr>
          <w:trHeight w:hRule="exact" w:val="292"/>
        </w:trPr>
        <w:tc>
          <w:tcPr>
            <w:tcW w:w="730" w:type="dxa"/>
            <w:tcBorders>
              <w:top w:val="single" w:sz="4" w:space="0" w:color="auto"/>
              <w:left w:val="single" w:sz="4" w:space="0" w:color="auto"/>
            </w:tcBorders>
            <w:shd w:val="clear" w:color="auto" w:fill="FFFFFF"/>
          </w:tcPr>
          <w:p w14:paraId="12BE0594" w14:textId="77777777" w:rsidR="005318B3" w:rsidRPr="004D7AA5" w:rsidRDefault="005318B3" w:rsidP="005318B3">
            <w:pPr>
              <w:jc w:val="center"/>
              <w:rPr>
                <w:sz w:val="22"/>
                <w:szCs w:val="22"/>
              </w:rPr>
            </w:pPr>
            <w:r w:rsidRPr="004D7AA5">
              <w:rPr>
                <w:sz w:val="22"/>
                <w:szCs w:val="22"/>
              </w:rPr>
              <w:t>10,9</w:t>
            </w:r>
          </w:p>
        </w:tc>
        <w:tc>
          <w:tcPr>
            <w:tcW w:w="6368" w:type="dxa"/>
            <w:tcBorders>
              <w:top w:val="single" w:sz="4" w:space="0" w:color="auto"/>
              <w:left w:val="single" w:sz="4" w:space="0" w:color="auto"/>
              <w:right w:val="single" w:sz="4" w:space="0" w:color="auto"/>
            </w:tcBorders>
            <w:shd w:val="clear" w:color="auto" w:fill="FFFFFF"/>
          </w:tcPr>
          <w:p w14:paraId="1EE8B3F8" w14:textId="77777777" w:rsidR="005318B3" w:rsidRPr="004D7AA5" w:rsidRDefault="005318B3" w:rsidP="005318B3">
            <w:pPr>
              <w:rPr>
                <w:sz w:val="22"/>
                <w:szCs w:val="22"/>
              </w:rPr>
            </w:pPr>
            <w:r w:rsidRPr="004D7AA5">
              <w:rPr>
                <w:sz w:val="22"/>
                <w:szCs w:val="22"/>
              </w:rPr>
              <w:t>EN 10305-1, E355+SR, H8, 110x100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4CE338"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0B5C90B"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5749C1CA" w14:textId="77777777" w:rsidTr="005318B3">
        <w:trPr>
          <w:trHeight w:hRule="exact" w:val="295"/>
        </w:trPr>
        <w:tc>
          <w:tcPr>
            <w:tcW w:w="730" w:type="dxa"/>
            <w:tcBorders>
              <w:top w:val="single" w:sz="4" w:space="0" w:color="auto"/>
              <w:left w:val="single" w:sz="4" w:space="0" w:color="auto"/>
            </w:tcBorders>
            <w:shd w:val="clear" w:color="auto" w:fill="FFFFFF"/>
          </w:tcPr>
          <w:p w14:paraId="4B381ECD" w14:textId="77777777" w:rsidR="005318B3" w:rsidRPr="004D7AA5" w:rsidRDefault="005318B3" w:rsidP="005318B3">
            <w:pPr>
              <w:jc w:val="center"/>
              <w:rPr>
                <w:sz w:val="22"/>
                <w:szCs w:val="22"/>
              </w:rPr>
            </w:pPr>
            <w:r w:rsidRPr="004D7AA5">
              <w:rPr>
                <w:sz w:val="22"/>
                <w:szCs w:val="22"/>
              </w:rPr>
              <w:t>10,10</w:t>
            </w:r>
          </w:p>
        </w:tc>
        <w:tc>
          <w:tcPr>
            <w:tcW w:w="6368" w:type="dxa"/>
            <w:tcBorders>
              <w:top w:val="single" w:sz="4" w:space="0" w:color="auto"/>
              <w:left w:val="single" w:sz="4" w:space="0" w:color="auto"/>
              <w:right w:val="single" w:sz="4" w:space="0" w:color="auto"/>
            </w:tcBorders>
            <w:shd w:val="clear" w:color="auto" w:fill="FFFFFF"/>
          </w:tcPr>
          <w:p w14:paraId="43028EB7" w14:textId="77777777" w:rsidR="005318B3" w:rsidRPr="004D7AA5" w:rsidRDefault="005318B3" w:rsidP="005318B3">
            <w:pPr>
              <w:rPr>
                <w:sz w:val="22"/>
                <w:szCs w:val="22"/>
              </w:rPr>
            </w:pPr>
            <w:r w:rsidRPr="004D7AA5">
              <w:rPr>
                <w:sz w:val="22"/>
                <w:szCs w:val="22"/>
              </w:rPr>
              <w:t>EN 10305-1, E355+SR, H8, 120x100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29E011"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85C0FE"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206C544A" w14:textId="77777777" w:rsidTr="005318B3">
        <w:trPr>
          <w:trHeight w:hRule="exact" w:val="295"/>
        </w:trPr>
        <w:tc>
          <w:tcPr>
            <w:tcW w:w="730" w:type="dxa"/>
            <w:tcBorders>
              <w:top w:val="single" w:sz="4" w:space="0" w:color="auto"/>
              <w:left w:val="single" w:sz="4" w:space="0" w:color="auto"/>
            </w:tcBorders>
            <w:shd w:val="clear" w:color="auto" w:fill="FFFFFF"/>
          </w:tcPr>
          <w:p w14:paraId="439C4357" w14:textId="77777777" w:rsidR="005318B3" w:rsidRPr="004D7AA5" w:rsidRDefault="005318B3" w:rsidP="005318B3">
            <w:pPr>
              <w:jc w:val="center"/>
              <w:rPr>
                <w:sz w:val="22"/>
                <w:szCs w:val="22"/>
              </w:rPr>
            </w:pPr>
            <w:r w:rsidRPr="004D7AA5">
              <w:rPr>
                <w:sz w:val="22"/>
                <w:szCs w:val="22"/>
              </w:rPr>
              <w:lastRenderedPageBreak/>
              <w:t>10,11</w:t>
            </w:r>
          </w:p>
        </w:tc>
        <w:tc>
          <w:tcPr>
            <w:tcW w:w="6368" w:type="dxa"/>
            <w:tcBorders>
              <w:top w:val="single" w:sz="4" w:space="0" w:color="auto"/>
              <w:left w:val="single" w:sz="4" w:space="0" w:color="auto"/>
              <w:right w:val="single" w:sz="4" w:space="0" w:color="auto"/>
            </w:tcBorders>
            <w:shd w:val="clear" w:color="auto" w:fill="FFFFFF"/>
          </w:tcPr>
          <w:p w14:paraId="5CD03C17" w14:textId="77777777" w:rsidR="005318B3" w:rsidRPr="004D7AA5" w:rsidRDefault="005318B3" w:rsidP="005318B3">
            <w:pPr>
              <w:rPr>
                <w:sz w:val="22"/>
                <w:szCs w:val="22"/>
              </w:rPr>
            </w:pPr>
            <w:r w:rsidRPr="004D7AA5">
              <w:rPr>
                <w:sz w:val="22"/>
                <w:szCs w:val="22"/>
              </w:rPr>
              <w:t>EN 10305-1, E355+SR, H8, 130x100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9E363E"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F93B3FA"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35ED75AC"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76EA65E2" w14:textId="77777777" w:rsidR="005318B3" w:rsidRPr="004D7AA5" w:rsidRDefault="005318B3" w:rsidP="005318B3">
            <w:pPr>
              <w:jc w:val="center"/>
              <w:rPr>
                <w:sz w:val="22"/>
                <w:szCs w:val="22"/>
              </w:rPr>
            </w:pPr>
            <w:r w:rsidRPr="004D7AA5">
              <w:rPr>
                <w:sz w:val="22"/>
                <w:szCs w:val="22"/>
              </w:rPr>
              <w:t>10,12</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1953887D" w14:textId="77777777" w:rsidR="005318B3" w:rsidRPr="004D7AA5" w:rsidRDefault="005318B3" w:rsidP="005318B3">
            <w:pPr>
              <w:rPr>
                <w:sz w:val="22"/>
                <w:szCs w:val="22"/>
              </w:rPr>
            </w:pPr>
            <w:r w:rsidRPr="004D7AA5">
              <w:rPr>
                <w:sz w:val="22"/>
                <w:szCs w:val="22"/>
              </w:rPr>
              <w:t>EN 10305-1, E355+SR, H8, 140x120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A7E0C7"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7670311"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65E06EC4"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71C820CC" w14:textId="77777777" w:rsidR="005318B3" w:rsidRPr="004D7AA5" w:rsidRDefault="005318B3" w:rsidP="005318B3">
            <w:pPr>
              <w:jc w:val="center"/>
              <w:rPr>
                <w:sz w:val="22"/>
                <w:szCs w:val="22"/>
              </w:rPr>
            </w:pPr>
            <w:r w:rsidRPr="004D7AA5">
              <w:rPr>
                <w:sz w:val="22"/>
                <w:szCs w:val="22"/>
              </w:rPr>
              <w:t>10,13</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259F1FBB" w14:textId="77777777" w:rsidR="005318B3" w:rsidRPr="004D7AA5" w:rsidRDefault="005318B3" w:rsidP="005318B3">
            <w:pPr>
              <w:rPr>
                <w:sz w:val="22"/>
                <w:szCs w:val="22"/>
              </w:rPr>
            </w:pPr>
            <w:r w:rsidRPr="004D7AA5">
              <w:rPr>
                <w:sz w:val="22"/>
                <w:szCs w:val="22"/>
              </w:rPr>
              <w:t>EN 10305-1, E355+SR, H8, 160x140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9118E1"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7468AD"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6D4DF6" w:rsidRPr="004D7AA5" w14:paraId="211C0EBC"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E063EB3" w14:textId="77777777" w:rsidR="006D4DF6" w:rsidRPr="004D7AA5" w:rsidRDefault="006D4DF6" w:rsidP="006D4DF6">
            <w:pPr>
              <w:jc w:val="center"/>
              <w:rPr>
                <w:sz w:val="22"/>
                <w:szCs w:val="22"/>
              </w:rPr>
            </w:pPr>
            <w:r w:rsidRPr="004D7AA5">
              <w:rPr>
                <w:sz w:val="22"/>
                <w:szCs w:val="22"/>
              </w:rPr>
              <w:t>11</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tcPr>
          <w:p w14:paraId="00A04FA5" w14:textId="77777777" w:rsidR="006D4DF6" w:rsidRPr="004D7AA5" w:rsidRDefault="006D4DF6" w:rsidP="006D4DF6">
            <w:pPr>
              <w:rPr>
                <w:sz w:val="22"/>
                <w:szCs w:val="22"/>
              </w:rPr>
            </w:pPr>
            <w:proofErr w:type="spellStart"/>
            <w:r w:rsidRPr="004D7AA5">
              <w:rPr>
                <w:sz w:val="22"/>
                <w:szCs w:val="22"/>
              </w:rPr>
              <w:t>Kilpos</w:t>
            </w:r>
            <w:proofErr w:type="spellEnd"/>
            <w:r w:rsidRPr="004D7AA5">
              <w:rPr>
                <w:sz w:val="22"/>
                <w:szCs w:val="22"/>
              </w:rPr>
              <w:t xml:space="preserve"> </w:t>
            </w:r>
            <w:proofErr w:type="spellStart"/>
            <w:r w:rsidRPr="004D7AA5">
              <w:rPr>
                <w:sz w:val="22"/>
                <w:szCs w:val="22"/>
              </w:rPr>
              <w:t>hidrauliniam</w:t>
            </w:r>
            <w:proofErr w:type="spellEnd"/>
            <w:r w:rsidRPr="004D7AA5">
              <w:rPr>
                <w:sz w:val="22"/>
                <w:szCs w:val="22"/>
              </w:rPr>
              <w:t xml:space="preserve"> </w:t>
            </w:r>
            <w:proofErr w:type="spellStart"/>
            <w:r w:rsidRPr="004D7AA5">
              <w:rPr>
                <w:sz w:val="22"/>
                <w:szCs w:val="22"/>
              </w:rPr>
              <w:t>kotui</w:t>
            </w:r>
            <w:proofErr w:type="spellEnd"/>
          </w:p>
        </w:tc>
      </w:tr>
      <w:tr w:rsidR="005318B3" w:rsidRPr="004D7AA5" w14:paraId="130E2A37"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4C6E1911" w14:textId="77777777" w:rsidR="005318B3" w:rsidRPr="004D7AA5" w:rsidRDefault="005318B3" w:rsidP="005318B3">
            <w:pPr>
              <w:jc w:val="center"/>
              <w:rPr>
                <w:sz w:val="22"/>
                <w:szCs w:val="22"/>
              </w:rPr>
            </w:pPr>
            <w:r w:rsidRPr="004D7AA5">
              <w:rPr>
                <w:sz w:val="22"/>
                <w:szCs w:val="22"/>
              </w:rPr>
              <w:t>11,1</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36C46D31"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16,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d-24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9DC206"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29361F"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3E5FBAB4"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2176497D" w14:textId="77777777" w:rsidR="005318B3" w:rsidRPr="004D7AA5" w:rsidRDefault="005318B3" w:rsidP="005318B3">
            <w:pPr>
              <w:jc w:val="center"/>
              <w:rPr>
                <w:sz w:val="22"/>
                <w:szCs w:val="22"/>
              </w:rPr>
            </w:pPr>
            <w:r w:rsidRPr="004D7AA5">
              <w:rPr>
                <w:sz w:val="22"/>
                <w:szCs w:val="22"/>
              </w:rPr>
              <w:t>11,2</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51EDFB27"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20,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d-27.5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C8F098"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C2C081"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2ADD2A78"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798A5AD0" w14:textId="77777777" w:rsidR="005318B3" w:rsidRPr="004D7AA5" w:rsidRDefault="005318B3" w:rsidP="005318B3">
            <w:pPr>
              <w:jc w:val="center"/>
              <w:rPr>
                <w:sz w:val="22"/>
                <w:szCs w:val="22"/>
              </w:rPr>
            </w:pPr>
            <w:r w:rsidRPr="004D7AA5">
              <w:rPr>
                <w:sz w:val="22"/>
                <w:szCs w:val="22"/>
              </w:rPr>
              <w:t>11,3</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4BCACC15"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25,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d-33.5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041879"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E2BA17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71BFE99F"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1B2FCD6" w14:textId="77777777" w:rsidR="005318B3" w:rsidRPr="004D7AA5" w:rsidRDefault="005318B3" w:rsidP="005318B3">
            <w:pPr>
              <w:jc w:val="center"/>
              <w:rPr>
                <w:sz w:val="22"/>
                <w:szCs w:val="22"/>
              </w:rPr>
            </w:pPr>
            <w:r w:rsidRPr="004D7AA5">
              <w:rPr>
                <w:sz w:val="22"/>
                <w:szCs w:val="22"/>
              </w:rPr>
              <w:t>11,4</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4A9A5CE8"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30,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d-40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EEB0ED8"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A547CA"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0B2E30EF"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A725F69" w14:textId="77777777" w:rsidR="005318B3" w:rsidRPr="004D7AA5" w:rsidRDefault="005318B3" w:rsidP="005318B3">
            <w:pPr>
              <w:jc w:val="center"/>
              <w:rPr>
                <w:sz w:val="22"/>
                <w:szCs w:val="22"/>
              </w:rPr>
            </w:pPr>
            <w:r w:rsidRPr="004D7AA5">
              <w:rPr>
                <w:sz w:val="22"/>
                <w:szCs w:val="22"/>
              </w:rPr>
              <w:t>11,5</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40C339A7"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35,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d-47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8794D6"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8658F11"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77A57AC2"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617E551" w14:textId="77777777" w:rsidR="005318B3" w:rsidRPr="004D7AA5" w:rsidRDefault="005318B3" w:rsidP="005318B3">
            <w:pPr>
              <w:jc w:val="center"/>
              <w:rPr>
                <w:sz w:val="22"/>
                <w:szCs w:val="22"/>
              </w:rPr>
            </w:pPr>
            <w:r w:rsidRPr="004D7AA5">
              <w:rPr>
                <w:sz w:val="22"/>
                <w:szCs w:val="22"/>
              </w:rPr>
              <w:t>11,6</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5DC51982"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40,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d-50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707C32"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F59808E"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41CE3799"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22636701" w14:textId="77777777" w:rsidR="005318B3" w:rsidRPr="004D7AA5" w:rsidRDefault="005318B3" w:rsidP="005318B3">
            <w:pPr>
              <w:jc w:val="center"/>
              <w:rPr>
                <w:sz w:val="22"/>
                <w:szCs w:val="22"/>
              </w:rPr>
            </w:pPr>
            <w:r w:rsidRPr="004D7AA5">
              <w:rPr>
                <w:sz w:val="22"/>
                <w:szCs w:val="22"/>
              </w:rPr>
              <w:t>11,7</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5A735506"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45,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d-55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91A1D9"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EFAAD12"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18BF5BF9"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1F37BAEE" w14:textId="77777777" w:rsidR="005318B3" w:rsidRPr="004D7AA5" w:rsidRDefault="005318B3" w:rsidP="005318B3">
            <w:pPr>
              <w:jc w:val="center"/>
              <w:rPr>
                <w:sz w:val="22"/>
                <w:szCs w:val="22"/>
              </w:rPr>
            </w:pPr>
            <w:r w:rsidRPr="004D7AA5">
              <w:rPr>
                <w:sz w:val="22"/>
                <w:szCs w:val="22"/>
              </w:rPr>
              <w:t>11,8</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380B07D7"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50,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d-62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38929B"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75D137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3FB7E119"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0382059" w14:textId="77777777" w:rsidR="005318B3" w:rsidRPr="004D7AA5" w:rsidRDefault="005318B3" w:rsidP="005318B3">
            <w:pPr>
              <w:jc w:val="center"/>
              <w:rPr>
                <w:sz w:val="22"/>
                <w:szCs w:val="22"/>
              </w:rPr>
            </w:pPr>
            <w:r w:rsidRPr="004D7AA5">
              <w:rPr>
                <w:sz w:val="22"/>
                <w:szCs w:val="22"/>
              </w:rPr>
              <w:t>11,9</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043DB55A"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60,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d-70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62E7F5"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36974F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0A1B6B60"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C43419E" w14:textId="77777777" w:rsidR="005318B3" w:rsidRPr="004D7AA5" w:rsidRDefault="005318B3" w:rsidP="005318B3">
            <w:pPr>
              <w:jc w:val="center"/>
              <w:rPr>
                <w:sz w:val="22"/>
                <w:szCs w:val="22"/>
              </w:rPr>
            </w:pPr>
            <w:r w:rsidRPr="004D7AA5">
              <w:rPr>
                <w:sz w:val="22"/>
                <w:szCs w:val="22"/>
              </w:rPr>
              <w:t>11,1</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0B391375"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70,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d-80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AC26CE"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2596243"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5E7CD405"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58F2FCD8" w14:textId="77777777" w:rsidR="005318B3" w:rsidRPr="004D7AA5" w:rsidRDefault="005318B3" w:rsidP="005318B3">
            <w:pPr>
              <w:jc w:val="center"/>
              <w:rPr>
                <w:sz w:val="22"/>
                <w:szCs w:val="22"/>
              </w:rPr>
            </w:pPr>
            <w:r w:rsidRPr="004D7AA5">
              <w:rPr>
                <w:sz w:val="22"/>
                <w:szCs w:val="22"/>
              </w:rPr>
              <w:t>11,11</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7CDAC26E" w14:textId="77777777" w:rsidR="005318B3" w:rsidRPr="004D7AA5" w:rsidRDefault="005318B3" w:rsidP="005318B3">
            <w:pPr>
              <w:rPr>
                <w:sz w:val="22"/>
                <w:szCs w:val="22"/>
              </w:rPr>
            </w:pPr>
            <w:proofErr w:type="spellStart"/>
            <w:r w:rsidRPr="004D7AA5">
              <w:rPr>
                <w:sz w:val="22"/>
                <w:szCs w:val="22"/>
              </w:rPr>
              <w:t>Privirinama</w:t>
            </w:r>
            <w:proofErr w:type="spellEnd"/>
            <w:r w:rsidRPr="004D7AA5">
              <w:rPr>
                <w:sz w:val="22"/>
                <w:szCs w:val="22"/>
              </w:rPr>
              <w:t xml:space="preserve"> </w:t>
            </w:r>
            <w:proofErr w:type="spellStart"/>
            <w:r w:rsidRPr="004D7AA5">
              <w:rPr>
                <w:sz w:val="22"/>
                <w:szCs w:val="22"/>
              </w:rPr>
              <w:t>kilpa</w:t>
            </w:r>
            <w:proofErr w:type="spellEnd"/>
            <w:r w:rsidRPr="004D7AA5">
              <w:rPr>
                <w:sz w:val="22"/>
                <w:szCs w:val="22"/>
              </w:rPr>
              <w:t xml:space="preserve"> </w:t>
            </w:r>
            <w:proofErr w:type="spellStart"/>
            <w:r w:rsidRPr="004D7AA5">
              <w:rPr>
                <w:sz w:val="22"/>
                <w:szCs w:val="22"/>
              </w:rPr>
              <w:t>kotui</w:t>
            </w:r>
            <w:proofErr w:type="spellEnd"/>
            <w:r w:rsidRPr="004D7AA5">
              <w:rPr>
                <w:sz w:val="22"/>
                <w:szCs w:val="22"/>
              </w:rPr>
              <w:t xml:space="preserve"> 80, </w:t>
            </w:r>
            <w:proofErr w:type="spellStart"/>
            <w:r w:rsidRPr="004D7AA5">
              <w:rPr>
                <w:sz w:val="22"/>
                <w:szCs w:val="22"/>
              </w:rPr>
              <w:t>sferinis</w:t>
            </w:r>
            <w:proofErr w:type="spellEnd"/>
            <w:r w:rsidRPr="004D7AA5">
              <w:rPr>
                <w:sz w:val="22"/>
                <w:szCs w:val="22"/>
              </w:rPr>
              <w:t xml:space="preserve"> </w:t>
            </w:r>
            <w:proofErr w:type="spellStart"/>
            <w:r w:rsidRPr="004D7AA5">
              <w:rPr>
                <w:sz w:val="22"/>
                <w:szCs w:val="22"/>
              </w:rPr>
              <w:t>guolis</w:t>
            </w:r>
            <w:proofErr w:type="spellEnd"/>
            <w:r w:rsidRPr="004D7AA5">
              <w:rPr>
                <w:sz w:val="22"/>
                <w:szCs w:val="22"/>
              </w:rPr>
              <w:t>, d-95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61FF9A"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D97AAB6"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6D4DF6" w:rsidRPr="004D7AA5" w14:paraId="12A1C7C0"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75DE9DBA" w14:textId="77777777" w:rsidR="006D4DF6" w:rsidRPr="004D7AA5" w:rsidRDefault="006D4DF6" w:rsidP="006D4DF6">
            <w:pPr>
              <w:jc w:val="center"/>
              <w:rPr>
                <w:sz w:val="22"/>
                <w:szCs w:val="22"/>
              </w:rPr>
            </w:pPr>
            <w:r w:rsidRPr="004D7AA5">
              <w:rPr>
                <w:sz w:val="22"/>
                <w:szCs w:val="22"/>
              </w:rPr>
              <w:t>12</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855E792" w14:textId="77777777" w:rsidR="006D4DF6" w:rsidRPr="004D7AA5" w:rsidRDefault="006D4DF6" w:rsidP="006D4DF6">
            <w:pPr>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Greito sujungimo hidraulinės jungtys (nesusukamos)</w:t>
            </w:r>
            <w:r w:rsidRPr="004D7AA5">
              <w:rPr>
                <w:rStyle w:val="Bodytext2SegoeUI105pt"/>
                <w:rFonts w:ascii="Times New Roman" w:hAnsi="Times New Roman" w:cs="Times New Roman"/>
                <w:b w:val="0"/>
                <w:sz w:val="22"/>
                <w:szCs w:val="22"/>
              </w:rPr>
              <w:tab/>
            </w:r>
            <w:r w:rsidRPr="004D7AA5">
              <w:rPr>
                <w:rStyle w:val="Bodytext2SegoeUI105pt"/>
                <w:rFonts w:ascii="Times New Roman" w:hAnsi="Times New Roman" w:cs="Times New Roman"/>
                <w:b w:val="0"/>
                <w:sz w:val="22"/>
                <w:szCs w:val="22"/>
              </w:rPr>
              <w:tab/>
            </w:r>
            <w:r w:rsidRPr="004D7AA5">
              <w:rPr>
                <w:rStyle w:val="Bodytext2SegoeUI105pt"/>
                <w:rFonts w:ascii="Times New Roman" w:hAnsi="Times New Roman" w:cs="Times New Roman"/>
                <w:b w:val="0"/>
                <w:sz w:val="22"/>
                <w:szCs w:val="22"/>
              </w:rPr>
              <w:tab/>
            </w:r>
          </w:p>
        </w:tc>
      </w:tr>
      <w:tr w:rsidR="005318B3" w:rsidRPr="004D7AA5" w14:paraId="0DF0BB64"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378C007" w14:textId="77777777" w:rsidR="005318B3" w:rsidRPr="004D7AA5" w:rsidRDefault="005318B3" w:rsidP="005318B3">
            <w:pPr>
              <w:jc w:val="center"/>
              <w:rPr>
                <w:sz w:val="22"/>
                <w:szCs w:val="22"/>
              </w:rPr>
            </w:pPr>
            <w:r w:rsidRPr="004D7AA5">
              <w:rPr>
                <w:sz w:val="22"/>
                <w:szCs w:val="22"/>
              </w:rPr>
              <w:t>12,1</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2A6BBDFC" w14:textId="77777777" w:rsidR="005318B3" w:rsidRPr="004D7AA5" w:rsidRDefault="005318B3" w:rsidP="005318B3">
            <w:pPr>
              <w:rPr>
                <w:sz w:val="22"/>
                <w:szCs w:val="22"/>
              </w:rPr>
            </w:pPr>
            <w:r w:rsidRPr="004D7AA5">
              <w:rPr>
                <w:sz w:val="22"/>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64468A"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BF2D56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136420A9"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751AAF1" w14:textId="77777777" w:rsidR="005318B3" w:rsidRPr="004D7AA5" w:rsidRDefault="005318B3" w:rsidP="005318B3">
            <w:pPr>
              <w:jc w:val="center"/>
              <w:rPr>
                <w:sz w:val="22"/>
                <w:szCs w:val="22"/>
              </w:rPr>
            </w:pPr>
            <w:r w:rsidRPr="004D7AA5">
              <w:rPr>
                <w:sz w:val="22"/>
                <w:szCs w:val="22"/>
              </w:rPr>
              <w:t>12,2</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4317C18F" w14:textId="77777777" w:rsidR="005318B3" w:rsidRPr="004D7AA5" w:rsidRDefault="005318B3" w:rsidP="005318B3">
            <w:pPr>
              <w:rPr>
                <w:sz w:val="22"/>
                <w:szCs w:val="22"/>
              </w:rPr>
            </w:pPr>
            <w:r w:rsidRPr="004D7AA5">
              <w:rPr>
                <w:sz w:val="22"/>
                <w:szCs w:val="22"/>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6954E8"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EB0679"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0D47C409"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345A407" w14:textId="77777777" w:rsidR="005318B3" w:rsidRPr="004D7AA5" w:rsidRDefault="005318B3" w:rsidP="005318B3">
            <w:pPr>
              <w:jc w:val="center"/>
              <w:rPr>
                <w:sz w:val="22"/>
                <w:szCs w:val="22"/>
              </w:rPr>
            </w:pPr>
            <w:r w:rsidRPr="004D7AA5">
              <w:rPr>
                <w:sz w:val="22"/>
                <w:szCs w:val="22"/>
              </w:rPr>
              <w:t>12,3</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21B24F9A" w14:textId="77777777" w:rsidR="005318B3" w:rsidRPr="004D7AA5" w:rsidRDefault="005318B3" w:rsidP="005318B3">
            <w:pPr>
              <w:rPr>
                <w:sz w:val="22"/>
                <w:szCs w:val="22"/>
              </w:rPr>
            </w:pPr>
            <w:r w:rsidRPr="004D7AA5">
              <w:rPr>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A47D1F"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160E541"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634C4CEA"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15384372" w14:textId="77777777" w:rsidR="005318B3" w:rsidRPr="004D7AA5" w:rsidRDefault="005318B3" w:rsidP="005318B3">
            <w:pPr>
              <w:jc w:val="center"/>
              <w:rPr>
                <w:sz w:val="22"/>
                <w:szCs w:val="22"/>
              </w:rPr>
            </w:pPr>
            <w:r w:rsidRPr="004D7AA5">
              <w:rPr>
                <w:sz w:val="22"/>
                <w:szCs w:val="22"/>
              </w:rPr>
              <w:t>12,4</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2A802C68" w14:textId="77777777" w:rsidR="005318B3" w:rsidRPr="004D7AA5" w:rsidRDefault="005318B3" w:rsidP="005318B3">
            <w:pPr>
              <w:rPr>
                <w:sz w:val="22"/>
                <w:szCs w:val="22"/>
              </w:rPr>
            </w:pPr>
            <w:r w:rsidRPr="004D7AA5">
              <w:rPr>
                <w:sz w:val="22"/>
                <w:szCs w:val="22"/>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3449E8"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03FEA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62BF2E88"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12F928A" w14:textId="77777777" w:rsidR="005318B3" w:rsidRPr="004D7AA5" w:rsidRDefault="005318B3" w:rsidP="005318B3">
            <w:pPr>
              <w:jc w:val="center"/>
              <w:rPr>
                <w:sz w:val="22"/>
                <w:szCs w:val="22"/>
              </w:rPr>
            </w:pPr>
            <w:r w:rsidRPr="004D7AA5">
              <w:rPr>
                <w:sz w:val="22"/>
                <w:szCs w:val="22"/>
              </w:rPr>
              <w:t>12,5</w:t>
            </w:r>
          </w:p>
        </w:tc>
        <w:tc>
          <w:tcPr>
            <w:tcW w:w="6368" w:type="dxa"/>
            <w:tcBorders>
              <w:top w:val="single" w:sz="4" w:space="0" w:color="auto"/>
              <w:left w:val="single" w:sz="4" w:space="0" w:color="auto"/>
              <w:bottom w:val="single" w:sz="4" w:space="0" w:color="auto"/>
              <w:right w:val="single" w:sz="4" w:space="0" w:color="auto"/>
            </w:tcBorders>
            <w:shd w:val="clear" w:color="auto" w:fill="FFFFFF"/>
            <w:vAlign w:val="bottom"/>
          </w:tcPr>
          <w:p w14:paraId="19157055" w14:textId="77777777" w:rsidR="005318B3" w:rsidRPr="004D7AA5" w:rsidRDefault="005318B3" w:rsidP="005318B3">
            <w:pPr>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832932"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D050F9" w14:textId="77777777" w:rsidR="005318B3" w:rsidRPr="004D7AA5" w:rsidRDefault="005318B3" w:rsidP="005318B3">
            <w:pPr>
              <w:jc w:val="center"/>
              <w:rPr>
                <w:rStyle w:val="Bodytext2SegoeUI105pt"/>
                <w:rFonts w:ascii="Times New Roman" w:hAnsi="Times New Roman" w:cs="Times New Roman"/>
                <w:b w:val="0"/>
                <w:sz w:val="22"/>
                <w:szCs w:val="22"/>
              </w:rPr>
            </w:pPr>
            <w:r>
              <w:rPr>
                <w:rFonts w:eastAsia="Segoe UI"/>
                <w:bCs/>
                <w:color w:val="000000"/>
                <w:sz w:val="22"/>
                <w:szCs w:val="22"/>
                <w:lang w:val="lt-LT" w:eastAsia="lt-LT" w:bidi="lt-LT"/>
              </w:rPr>
              <w:t>3</w:t>
            </w:r>
          </w:p>
        </w:tc>
      </w:tr>
      <w:tr w:rsidR="006D4DF6" w:rsidRPr="004D7AA5" w14:paraId="404B8F40" w14:textId="77777777" w:rsidTr="005318B3">
        <w:trPr>
          <w:trHeight w:hRule="exact" w:val="367"/>
        </w:trPr>
        <w:tc>
          <w:tcPr>
            <w:tcW w:w="730" w:type="dxa"/>
            <w:tcBorders>
              <w:top w:val="single" w:sz="4" w:space="0" w:color="auto"/>
              <w:left w:val="single" w:sz="4" w:space="0" w:color="auto"/>
              <w:bottom w:val="single" w:sz="4" w:space="0" w:color="auto"/>
            </w:tcBorders>
            <w:shd w:val="clear" w:color="auto" w:fill="FFFFFF"/>
          </w:tcPr>
          <w:p w14:paraId="5B68FB96" w14:textId="77777777" w:rsidR="006D4DF6" w:rsidRPr="004D7AA5" w:rsidRDefault="006D4DF6" w:rsidP="006D4DF6">
            <w:pPr>
              <w:jc w:val="center"/>
              <w:rPr>
                <w:sz w:val="22"/>
                <w:szCs w:val="22"/>
              </w:rPr>
            </w:pPr>
            <w:r w:rsidRPr="004D7AA5">
              <w:rPr>
                <w:sz w:val="22"/>
                <w:szCs w:val="22"/>
              </w:rPr>
              <w:t>13</w:t>
            </w:r>
          </w:p>
        </w:tc>
        <w:tc>
          <w:tcPr>
            <w:tcW w:w="8919" w:type="dxa"/>
            <w:gridSpan w:val="3"/>
            <w:tcBorders>
              <w:top w:val="single" w:sz="4" w:space="0" w:color="auto"/>
              <w:left w:val="single" w:sz="4" w:space="0" w:color="auto"/>
              <w:bottom w:val="single" w:sz="4" w:space="0" w:color="auto"/>
              <w:right w:val="single" w:sz="4" w:space="0" w:color="auto"/>
            </w:tcBorders>
            <w:shd w:val="clear" w:color="auto" w:fill="FFFFFF"/>
          </w:tcPr>
          <w:p w14:paraId="65887DB6" w14:textId="77777777" w:rsidR="006D4DF6" w:rsidRPr="004D7AA5" w:rsidRDefault="006D4DF6" w:rsidP="006D4DF6">
            <w:pPr>
              <w:rPr>
                <w:sz w:val="22"/>
                <w:szCs w:val="22"/>
              </w:rPr>
            </w:pPr>
            <w:r w:rsidRPr="004D7AA5">
              <w:rPr>
                <w:sz w:val="22"/>
                <w:szCs w:val="22"/>
              </w:rPr>
              <w:t xml:space="preserve">„O" </w:t>
            </w:r>
            <w:proofErr w:type="spellStart"/>
            <w:r w:rsidRPr="004D7AA5">
              <w:rPr>
                <w:sz w:val="22"/>
                <w:szCs w:val="22"/>
              </w:rPr>
              <w:t>formos</w:t>
            </w:r>
            <w:proofErr w:type="spellEnd"/>
            <w:r w:rsidRPr="004D7AA5">
              <w:rPr>
                <w:sz w:val="22"/>
                <w:szCs w:val="22"/>
              </w:rPr>
              <w:t xml:space="preserve"> </w:t>
            </w:r>
            <w:proofErr w:type="spellStart"/>
            <w:r w:rsidRPr="004D7AA5">
              <w:rPr>
                <w:sz w:val="22"/>
                <w:szCs w:val="22"/>
              </w:rPr>
              <w:t>sandarinimo</w:t>
            </w:r>
            <w:proofErr w:type="spellEnd"/>
            <w:r w:rsidRPr="004D7AA5">
              <w:rPr>
                <w:sz w:val="22"/>
                <w:szCs w:val="22"/>
              </w:rPr>
              <w:t xml:space="preserve"> </w:t>
            </w:r>
            <w:proofErr w:type="spellStart"/>
            <w:r w:rsidRPr="004D7AA5">
              <w:rPr>
                <w:sz w:val="22"/>
                <w:szCs w:val="22"/>
              </w:rPr>
              <w:t>žiedai</w:t>
            </w:r>
            <w:proofErr w:type="spellEnd"/>
            <w:r w:rsidRPr="004D7AA5">
              <w:rPr>
                <w:sz w:val="22"/>
                <w:szCs w:val="22"/>
              </w:rPr>
              <w:t xml:space="preserve"> </w:t>
            </w:r>
            <w:proofErr w:type="spellStart"/>
            <w:r w:rsidRPr="004D7AA5">
              <w:rPr>
                <w:sz w:val="22"/>
                <w:szCs w:val="22"/>
              </w:rPr>
              <w:t>atsparūs</w:t>
            </w:r>
            <w:proofErr w:type="spellEnd"/>
            <w:r w:rsidRPr="004D7AA5">
              <w:rPr>
                <w:sz w:val="22"/>
                <w:szCs w:val="22"/>
              </w:rPr>
              <w:t xml:space="preserve"> </w:t>
            </w:r>
            <w:proofErr w:type="spellStart"/>
            <w:r w:rsidRPr="004D7AA5">
              <w:rPr>
                <w:sz w:val="22"/>
                <w:szCs w:val="22"/>
              </w:rPr>
              <w:t>tepalui</w:t>
            </w:r>
            <w:proofErr w:type="spellEnd"/>
            <w:r w:rsidRPr="004D7AA5">
              <w:rPr>
                <w:sz w:val="22"/>
                <w:szCs w:val="22"/>
              </w:rPr>
              <w:t xml:space="preserve">: </w:t>
            </w:r>
            <w:proofErr w:type="spellStart"/>
            <w:r w:rsidRPr="004D7AA5">
              <w:rPr>
                <w:sz w:val="22"/>
                <w:szCs w:val="22"/>
              </w:rPr>
              <w:t>Darbinė</w:t>
            </w:r>
            <w:proofErr w:type="spellEnd"/>
            <w:r w:rsidRPr="004D7AA5">
              <w:rPr>
                <w:sz w:val="22"/>
                <w:szCs w:val="22"/>
              </w:rPr>
              <w:t xml:space="preserve"> </w:t>
            </w:r>
            <w:proofErr w:type="spellStart"/>
            <w:r w:rsidRPr="004D7AA5">
              <w:rPr>
                <w:sz w:val="22"/>
                <w:szCs w:val="22"/>
              </w:rPr>
              <w:t>temperatūra</w:t>
            </w:r>
            <w:proofErr w:type="spellEnd"/>
            <w:r w:rsidRPr="004D7AA5">
              <w:rPr>
                <w:sz w:val="22"/>
                <w:szCs w:val="22"/>
              </w:rPr>
              <w:t xml:space="preserve"> </w:t>
            </w:r>
            <w:proofErr w:type="spellStart"/>
            <w:r w:rsidRPr="004D7AA5">
              <w:rPr>
                <w:sz w:val="22"/>
                <w:szCs w:val="22"/>
              </w:rPr>
              <w:t>nuo</w:t>
            </w:r>
            <w:proofErr w:type="spellEnd"/>
            <w:r w:rsidRPr="004D7AA5">
              <w:rPr>
                <w:sz w:val="22"/>
                <w:szCs w:val="22"/>
              </w:rPr>
              <w:t xml:space="preserve"> -30 C° </w:t>
            </w:r>
            <w:proofErr w:type="spellStart"/>
            <w:r w:rsidRPr="004D7AA5">
              <w:rPr>
                <w:sz w:val="22"/>
                <w:szCs w:val="22"/>
              </w:rPr>
              <w:t>iki</w:t>
            </w:r>
            <w:proofErr w:type="spellEnd"/>
            <w:r w:rsidRPr="004D7AA5">
              <w:rPr>
                <w:sz w:val="22"/>
                <w:szCs w:val="22"/>
              </w:rPr>
              <w:t xml:space="preserve"> +100 C°</w:t>
            </w:r>
          </w:p>
        </w:tc>
      </w:tr>
      <w:tr w:rsidR="005318B3" w:rsidRPr="004D7AA5" w14:paraId="68F19FF6"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2DC365D0" w14:textId="77777777" w:rsidR="005318B3" w:rsidRPr="004D7AA5" w:rsidRDefault="005318B3" w:rsidP="005318B3">
            <w:pPr>
              <w:jc w:val="center"/>
              <w:rPr>
                <w:sz w:val="22"/>
                <w:szCs w:val="22"/>
              </w:rPr>
            </w:pPr>
            <w:r w:rsidRPr="004D7AA5">
              <w:rPr>
                <w:sz w:val="22"/>
                <w:szCs w:val="22"/>
              </w:rPr>
              <w:t>13,1</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3C25B50E"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10x1,5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9FA16C"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005CB7"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3FF03AD7"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18928526" w14:textId="77777777" w:rsidR="005318B3" w:rsidRPr="004D7AA5" w:rsidRDefault="005318B3" w:rsidP="005318B3">
            <w:pPr>
              <w:jc w:val="center"/>
              <w:rPr>
                <w:sz w:val="22"/>
                <w:szCs w:val="22"/>
              </w:rPr>
            </w:pPr>
            <w:r w:rsidRPr="004D7AA5">
              <w:rPr>
                <w:sz w:val="22"/>
                <w:szCs w:val="22"/>
              </w:rPr>
              <w:t>13,2</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480AC20B"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10x2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C30586"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B7C43D"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3CDB8B65"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7E0E2C68" w14:textId="77777777" w:rsidR="005318B3" w:rsidRPr="004D7AA5" w:rsidRDefault="005318B3" w:rsidP="005318B3">
            <w:pPr>
              <w:jc w:val="center"/>
              <w:rPr>
                <w:sz w:val="22"/>
                <w:szCs w:val="22"/>
              </w:rPr>
            </w:pPr>
            <w:r w:rsidRPr="004D7AA5">
              <w:rPr>
                <w:sz w:val="22"/>
                <w:szCs w:val="22"/>
              </w:rPr>
              <w:t>13,3</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00CA9DFA"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10x2,5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1B2D99"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B1461C"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2FDCC014"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4D7F78C2" w14:textId="77777777" w:rsidR="005318B3" w:rsidRPr="004D7AA5" w:rsidRDefault="005318B3" w:rsidP="005318B3">
            <w:pPr>
              <w:jc w:val="center"/>
              <w:rPr>
                <w:sz w:val="22"/>
                <w:szCs w:val="22"/>
              </w:rPr>
            </w:pPr>
            <w:r w:rsidRPr="004D7AA5">
              <w:rPr>
                <w:sz w:val="22"/>
                <w:szCs w:val="22"/>
              </w:rPr>
              <w:t>13,4</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2E4886DD"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14x1,5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6AA4B4"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93D4DC1"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44C9D87E"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42C1865F" w14:textId="77777777" w:rsidR="005318B3" w:rsidRPr="004D7AA5" w:rsidRDefault="005318B3" w:rsidP="005318B3">
            <w:pPr>
              <w:jc w:val="center"/>
              <w:rPr>
                <w:sz w:val="22"/>
                <w:szCs w:val="22"/>
              </w:rPr>
            </w:pPr>
            <w:r w:rsidRPr="004D7AA5">
              <w:rPr>
                <w:sz w:val="22"/>
                <w:szCs w:val="22"/>
              </w:rPr>
              <w:t>13,5</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154CD2D1"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14x2,5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404968" w14:textId="77777777" w:rsidR="005318B3" w:rsidRPr="004D7AA5" w:rsidRDefault="005318B3" w:rsidP="005318B3">
            <w:pPr>
              <w:jc w:val="center"/>
              <w:rPr>
                <w:sz w:val="22"/>
                <w:szCs w:val="22"/>
              </w:rPr>
            </w:pPr>
            <w:r>
              <w:rPr>
                <w:rFonts w:eastAsia="Segoe UI"/>
                <w:bCs/>
                <w:color w:val="000000"/>
                <w:sz w:val="22"/>
                <w:szCs w:val="22"/>
                <w:lang w:val="lt-LT" w:eastAsia="lt-LT" w:bidi="lt-LT"/>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04CFE70"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20517002"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0E833065" w14:textId="77777777" w:rsidR="005318B3" w:rsidRPr="004D7AA5" w:rsidRDefault="005318B3" w:rsidP="005318B3">
            <w:pPr>
              <w:jc w:val="center"/>
              <w:rPr>
                <w:sz w:val="22"/>
                <w:szCs w:val="22"/>
              </w:rPr>
            </w:pPr>
            <w:r w:rsidRPr="004D7AA5">
              <w:rPr>
                <w:sz w:val="22"/>
                <w:szCs w:val="22"/>
              </w:rPr>
              <w:t>13,6</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59E44544"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16x1,5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4232D9"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A56CF2"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r w:rsidR="005318B3" w:rsidRPr="004D7AA5" w14:paraId="63F71B8B" w14:textId="77777777" w:rsidTr="005318B3">
        <w:trPr>
          <w:trHeight w:hRule="exact" w:val="295"/>
        </w:trPr>
        <w:tc>
          <w:tcPr>
            <w:tcW w:w="730" w:type="dxa"/>
            <w:tcBorders>
              <w:top w:val="single" w:sz="4" w:space="0" w:color="auto"/>
              <w:left w:val="single" w:sz="4" w:space="0" w:color="auto"/>
              <w:bottom w:val="single" w:sz="4" w:space="0" w:color="auto"/>
            </w:tcBorders>
            <w:shd w:val="clear" w:color="auto" w:fill="FFFFFF"/>
          </w:tcPr>
          <w:p w14:paraId="6F42CC5F" w14:textId="77777777" w:rsidR="005318B3" w:rsidRPr="004D7AA5" w:rsidRDefault="005318B3" w:rsidP="005318B3">
            <w:pPr>
              <w:jc w:val="center"/>
              <w:rPr>
                <w:sz w:val="22"/>
                <w:szCs w:val="22"/>
              </w:rPr>
            </w:pPr>
            <w:r w:rsidRPr="004D7AA5">
              <w:rPr>
                <w:sz w:val="22"/>
                <w:szCs w:val="22"/>
              </w:rPr>
              <w:t>13,7</w:t>
            </w:r>
          </w:p>
        </w:tc>
        <w:tc>
          <w:tcPr>
            <w:tcW w:w="6368" w:type="dxa"/>
            <w:tcBorders>
              <w:top w:val="single" w:sz="4" w:space="0" w:color="auto"/>
              <w:left w:val="single" w:sz="4" w:space="0" w:color="auto"/>
              <w:bottom w:val="single" w:sz="4" w:space="0" w:color="auto"/>
              <w:right w:val="single" w:sz="4" w:space="0" w:color="auto"/>
            </w:tcBorders>
            <w:shd w:val="clear" w:color="auto" w:fill="FFFFFF"/>
          </w:tcPr>
          <w:p w14:paraId="70A75BEF" w14:textId="77777777" w:rsidR="005318B3" w:rsidRPr="004D7AA5" w:rsidRDefault="005318B3" w:rsidP="005318B3">
            <w:pPr>
              <w:rPr>
                <w:sz w:val="22"/>
                <w:szCs w:val="22"/>
              </w:rPr>
            </w:pPr>
            <w:proofErr w:type="spellStart"/>
            <w:r w:rsidRPr="004D7AA5">
              <w:rPr>
                <w:sz w:val="22"/>
                <w:szCs w:val="22"/>
              </w:rPr>
              <w:t>Matmenys</w:t>
            </w:r>
            <w:proofErr w:type="spellEnd"/>
            <w:r w:rsidRPr="004D7AA5">
              <w:rPr>
                <w:sz w:val="22"/>
                <w:szCs w:val="22"/>
              </w:rPr>
              <w:t xml:space="preserve"> 16x2,5 mm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7ED0BD" w14:textId="77777777" w:rsidR="005318B3" w:rsidRPr="004D7AA5" w:rsidRDefault="005318B3" w:rsidP="005318B3">
            <w:pPr>
              <w:jc w:val="center"/>
              <w:rPr>
                <w:sz w:val="22"/>
                <w:szCs w:val="22"/>
              </w:rPr>
            </w:pPr>
            <w:proofErr w:type="spellStart"/>
            <w:r w:rsidRPr="0067069B">
              <w:t>vnt</w:t>
            </w:r>
            <w:proofErr w:type="spellEnd"/>
            <w:r w:rsidRPr="0067069B">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F1AD8AD" w14:textId="77777777" w:rsidR="005318B3" w:rsidRPr="004D7AA5" w:rsidRDefault="005318B3" w:rsidP="005318B3">
            <w:pPr>
              <w:jc w:val="center"/>
              <w:rPr>
                <w:sz w:val="22"/>
                <w:szCs w:val="22"/>
              </w:rPr>
            </w:pPr>
            <w:r>
              <w:rPr>
                <w:rFonts w:eastAsia="Segoe UI"/>
                <w:bCs/>
                <w:color w:val="000000"/>
                <w:sz w:val="22"/>
                <w:szCs w:val="22"/>
                <w:lang w:val="lt-LT" w:eastAsia="lt-LT" w:bidi="lt-LT"/>
              </w:rPr>
              <w:t>3</w:t>
            </w:r>
          </w:p>
        </w:tc>
      </w:tr>
    </w:tbl>
    <w:p w14:paraId="19E89444" w14:textId="77777777" w:rsidR="00F05B16" w:rsidRPr="004D7AA5" w:rsidRDefault="00F05B16" w:rsidP="00CC64F6">
      <w:pPr>
        <w:pStyle w:val="Sraopastraipa"/>
        <w:tabs>
          <w:tab w:val="left" w:pos="567"/>
        </w:tabs>
        <w:spacing w:before="60" w:after="60"/>
        <w:ind w:left="0"/>
        <w:jc w:val="both"/>
        <w:rPr>
          <w:i/>
          <w:sz w:val="22"/>
          <w:szCs w:val="22"/>
        </w:rPr>
      </w:pPr>
    </w:p>
    <w:p w14:paraId="0A8CB658" w14:textId="77777777" w:rsidR="0094720F" w:rsidRPr="004D7AA5" w:rsidRDefault="00536452" w:rsidP="00B86DA4">
      <w:pPr>
        <w:pStyle w:val="Sraopastraipa"/>
        <w:tabs>
          <w:tab w:val="left" w:pos="567"/>
        </w:tabs>
        <w:spacing w:before="60" w:after="60"/>
        <w:ind w:left="0"/>
        <w:rPr>
          <w:i/>
          <w:sz w:val="22"/>
          <w:szCs w:val="22"/>
        </w:rPr>
      </w:pPr>
      <w:proofErr w:type="spellStart"/>
      <w:r w:rsidRPr="004D7AA5">
        <w:rPr>
          <w:i/>
          <w:sz w:val="22"/>
          <w:szCs w:val="22"/>
        </w:rPr>
        <w:t>Remonto</w:t>
      </w:r>
      <w:proofErr w:type="spellEnd"/>
      <w:r w:rsidRPr="004D7AA5">
        <w:rPr>
          <w:i/>
          <w:sz w:val="22"/>
          <w:szCs w:val="22"/>
        </w:rPr>
        <w:t xml:space="preserve"> </w:t>
      </w:r>
      <w:proofErr w:type="spellStart"/>
      <w:r w:rsidRPr="004D7AA5">
        <w:rPr>
          <w:i/>
          <w:sz w:val="22"/>
          <w:szCs w:val="22"/>
        </w:rPr>
        <w:t>paslaugos</w:t>
      </w:r>
      <w:proofErr w:type="spellEnd"/>
      <w:r w:rsidR="0094720F" w:rsidRPr="004D7AA5">
        <w:rPr>
          <w:i/>
          <w:sz w:val="22"/>
          <w:szCs w:val="22"/>
        </w:rPr>
        <w:tab/>
      </w:r>
      <w:r w:rsidR="0094720F" w:rsidRPr="004D7AA5">
        <w:rPr>
          <w:i/>
          <w:sz w:val="22"/>
          <w:szCs w:val="22"/>
        </w:rPr>
        <w:tab/>
      </w:r>
      <w:r w:rsidR="0094720F" w:rsidRPr="004D7AA5">
        <w:rPr>
          <w:i/>
          <w:sz w:val="22"/>
          <w:szCs w:val="22"/>
        </w:rPr>
        <w:tab/>
      </w:r>
      <w:r w:rsidR="0094720F" w:rsidRPr="004D7AA5">
        <w:rPr>
          <w:i/>
          <w:sz w:val="22"/>
          <w:szCs w:val="22"/>
        </w:rPr>
        <w:tab/>
      </w:r>
      <w:r w:rsidR="0094720F" w:rsidRPr="004D7AA5">
        <w:rPr>
          <w:i/>
          <w:sz w:val="22"/>
          <w:szCs w:val="22"/>
        </w:rPr>
        <w:tab/>
      </w:r>
      <w:r w:rsidR="00B86DA4">
        <w:rPr>
          <w:i/>
          <w:sz w:val="22"/>
          <w:szCs w:val="22"/>
        </w:rPr>
        <w:tab/>
      </w:r>
      <w:r w:rsidR="00B86DA4">
        <w:rPr>
          <w:i/>
          <w:sz w:val="22"/>
          <w:szCs w:val="22"/>
        </w:rPr>
        <w:tab/>
      </w:r>
      <w:r w:rsidR="00B86DA4">
        <w:rPr>
          <w:i/>
          <w:sz w:val="22"/>
          <w:szCs w:val="22"/>
        </w:rPr>
        <w:tab/>
      </w:r>
      <w:r w:rsidR="00B86DA4">
        <w:rPr>
          <w:i/>
          <w:sz w:val="22"/>
          <w:szCs w:val="22"/>
        </w:rPr>
        <w:tab/>
      </w:r>
      <w:r w:rsidR="00B86DA4">
        <w:rPr>
          <w:i/>
          <w:sz w:val="22"/>
          <w:szCs w:val="22"/>
        </w:rPr>
        <w:tab/>
      </w:r>
      <w:r w:rsidR="0094720F" w:rsidRPr="004D7AA5">
        <w:rPr>
          <w:i/>
          <w:sz w:val="22"/>
          <w:szCs w:val="22"/>
        </w:rPr>
        <w:t xml:space="preserve">2 </w:t>
      </w:r>
      <w:proofErr w:type="spellStart"/>
      <w:r w:rsidR="0094720F" w:rsidRPr="004D7AA5">
        <w:rPr>
          <w:i/>
          <w:sz w:val="22"/>
          <w:szCs w:val="22"/>
        </w:rPr>
        <w:t>lentelė</w:t>
      </w:r>
      <w:proofErr w:type="spellEnd"/>
    </w:p>
    <w:tbl>
      <w:tblPr>
        <w:tblW w:w="9649" w:type="dxa"/>
        <w:tblLayout w:type="fixed"/>
        <w:tblCellMar>
          <w:left w:w="10" w:type="dxa"/>
          <w:right w:w="10" w:type="dxa"/>
        </w:tblCellMar>
        <w:tblLook w:val="04A0" w:firstRow="1" w:lastRow="0" w:firstColumn="1" w:lastColumn="0" w:noHBand="0" w:noVBand="1"/>
      </w:tblPr>
      <w:tblGrid>
        <w:gridCol w:w="577"/>
        <w:gridCol w:w="4395"/>
        <w:gridCol w:w="2126"/>
        <w:gridCol w:w="2551"/>
      </w:tblGrid>
      <w:tr w:rsidR="00B86DA4" w:rsidRPr="004D7AA5" w14:paraId="5DD8D4E8" w14:textId="77777777" w:rsidTr="00B86DA4">
        <w:trPr>
          <w:trHeight w:hRule="exact" w:val="493"/>
        </w:trPr>
        <w:tc>
          <w:tcPr>
            <w:tcW w:w="577" w:type="dxa"/>
            <w:tcBorders>
              <w:top w:val="single" w:sz="4" w:space="0" w:color="auto"/>
              <w:left w:val="single" w:sz="4" w:space="0" w:color="auto"/>
            </w:tcBorders>
            <w:shd w:val="clear" w:color="auto" w:fill="FFFFFF"/>
            <w:vAlign w:val="center"/>
          </w:tcPr>
          <w:p w14:paraId="533C05F0" w14:textId="77777777" w:rsidR="00B86DA4" w:rsidRPr="004D7AA5" w:rsidRDefault="00B86DA4" w:rsidP="00B86DA4">
            <w:pPr>
              <w:widowControl w:val="0"/>
              <w:spacing w:line="210" w:lineRule="exact"/>
              <w:jc w:val="center"/>
              <w:rPr>
                <w:rFonts w:eastAsia="Courier New"/>
                <w:b/>
                <w:color w:val="000000"/>
                <w:sz w:val="22"/>
                <w:szCs w:val="22"/>
                <w:lang w:val="lt-LT" w:eastAsia="lt-LT" w:bidi="lt-LT"/>
              </w:rPr>
            </w:pPr>
            <w:r w:rsidRPr="004D7AA5">
              <w:rPr>
                <w:rFonts w:eastAsia="Courier New"/>
                <w:b/>
                <w:color w:val="000000"/>
                <w:sz w:val="22"/>
                <w:szCs w:val="22"/>
                <w:lang w:val="lt-LT" w:eastAsia="lt-LT" w:bidi="lt-LT"/>
              </w:rPr>
              <w:t>Eil. Nr.</w:t>
            </w:r>
          </w:p>
        </w:tc>
        <w:tc>
          <w:tcPr>
            <w:tcW w:w="4395" w:type="dxa"/>
            <w:tcBorders>
              <w:top w:val="single" w:sz="4" w:space="0" w:color="auto"/>
              <w:left w:val="single" w:sz="4" w:space="0" w:color="auto"/>
              <w:right w:val="single" w:sz="4" w:space="0" w:color="auto"/>
            </w:tcBorders>
            <w:shd w:val="clear" w:color="auto" w:fill="FFFFFF"/>
            <w:vAlign w:val="center"/>
          </w:tcPr>
          <w:p w14:paraId="40BCBC54" w14:textId="77777777" w:rsidR="00B86DA4" w:rsidRPr="004D7AA5" w:rsidRDefault="00B86DA4" w:rsidP="000C71D4">
            <w:pPr>
              <w:widowControl w:val="0"/>
              <w:spacing w:line="210" w:lineRule="exact"/>
              <w:jc w:val="center"/>
              <w:rPr>
                <w:rFonts w:eastAsia="Courier New"/>
                <w:b/>
                <w:color w:val="000000"/>
                <w:sz w:val="22"/>
                <w:szCs w:val="22"/>
                <w:lang w:val="lt-LT" w:eastAsia="lt-LT" w:bidi="lt-LT"/>
              </w:rPr>
            </w:pPr>
            <w:r w:rsidRPr="004D7AA5">
              <w:rPr>
                <w:rFonts w:eastAsia="Segoe UI"/>
                <w:b/>
                <w:bCs/>
                <w:color w:val="000000"/>
                <w:sz w:val="22"/>
                <w:szCs w:val="22"/>
                <w:lang w:val="lt-LT" w:eastAsia="lt-LT" w:bidi="lt-LT"/>
              </w:rPr>
              <w:t>Pavadinimas</w:t>
            </w:r>
          </w:p>
        </w:tc>
        <w:tc>
          <w:tcPr>
            <w:tcW w:w="2126" w:type="dxa"/>
            <w:tcBorders>
              <w:top w:val="single" w:sz="4" w:space="0" w:color="auto"/>
              <w:left w:val="single" w:sz="4" w:space="0" w:color="auto"/>
              <w:right w:val="single" w:sz="4" w:space="0" w:color="auto"/>
            </w:tcBorders>
            <w:shd w:val="clear" w:color="auto" w:fill="FFFFFF"/>
            <w:vAlign w:val="center"/>
          </w:tcPr>
          <w:p w14:paraId="2391AAD3" w14:textId="77777777" w:rsidR="00B86DA4" w:rsidRPr="004D7AA5" w:rsidRDefault="00B86DA4" w:rsidP="000C71D4">
            <w:pPr>
              <w:widowControl w:val="0"/>
              <w:spacing w:line="210" w:lineRule="exact"/>
              <w:jc w:val="center"/>
              <w:rPr>
                <w:rFonts w:eastAsia="Segoe UI"/>
                <w:b/>
                <w:bCs/>
                <w:color w:val="000000"/>
                <w:sz w:val="22"/>
                <w:szCs w:val="22"/>
                <w:lang w:val="lt-LT" w:eastAsia="lt-LT" w:bidi="lt-LT"/>
              </w:rPr>
            </w:pPr>
            <w:r w:rsidRPr="004D7AA5">
              <w:rPr>
                <w:rFonts w:eastAsia="Segoe UI"/>
                <w:b/>
                <w:bCs/>
                <w:color w:val="000000"/>
                <w:sz w:val="22"/>
                <w:szCs w:val="22"/>
                <w:lang w:val="lt-LT" w:eastAsia="lt-LT" w:bidi="lt-LT"/>
              </w:rPr>
              <w:t>Mato vnt.</w:t>
            </w:r>
          </w:p>
        </w:tc>
        <w:tc>
          <w:tcPr>
            <w:tcW w:w="2551" w:type="dxa"/>
            <w:tcBorders>
              <w:top w:val="single" w:sz="4" w:space="0" w:color="auto"/>
              <w:left w:val="single" w:sz="4" w:space="0" w:color="auto"/>
              <w:right w:val="single" w:sz="4" w:space="0" w:color="auto"/>
            </w:tcBorders>
            <w:shd w:val="clear" w:color="auto" w:fill="FFFFFF"/>
            <w:vAlign w:val="center"/>
          </w:tcPr>
          <w:p w14:paraId="26531EFF" w14:textId="77777777" w:rsidR="00B86DA4" w:rsidRPr="004D7AA5" w:rsidRDefault="00B86DA4" w:rsidP="000C71D4">
            <w:pPr>
              <w:widowControl w:val="0"/>
              <w:spacing w:line="210" w:lineRule="exact"/>
              <w:jc w:val="center"/>
              <w:rPr>
                <w:rFonts w:eastAsia="Segoe UI"/>
                <w:b/>
                <w:bCs/>
                <w:color w:val="000000"/>
                <w:sz w:val="22"/>
                <w:szCs w:val="22"/>
                <w:lang w:val="lt-LT" w:eastAsia="lt-LT" w:bidi="lt-LT"/>
              </w:rPr>
            </w:pPr>
            <w:r>
              <w:rPr>
                <w:rFonts w:eastAsia="Segoe UI"/>
                <w:b/>
                <w:bCs/>
                <w:color w:val="000000"/>
                <w:sz w:val="22"/>
                <w:szCs w:val="22"/>
                <w:lang w:val="lt-LT" w:eastAsia="lt-LT" w:bidi="lt-LT"/>
              </w:rPr>
              <w:t>Preliminarus kiekis, vnt.</w:t>
            </w:r>
          </w:p>
        </w:tc>
      </w:tr>
      <w:tr w:rsidR="00B86DA4" w:rsidRPr="004D7AA5" w14:paraId="6230A5DD" w14:textId="77777777" w:rsidTr="005318B3">
        <w:trPr>
          <w:trHeight w:hRule="exact" w:val="335"/>
        </w:trPr>
        <w:tc>
          <w:tcPr>
            <w:tcW w:w="577" w:type="dxa"/>
            <w:tcBorders>
              <w:top w:val="single" w:sz="4" w:space="0" w:color="auto"/>
              <w:left w:val="single" w:sz="4" w:space="0" w:color="auto"/>
            </w:tcBorders>
            <w:shd w:val="clear" w:color="auto" w:fill="FFFFFF"/>
            <w:vAlign w:val="center"/>
          </w:tcPr>
          <w:p w14:paraId="626CB1EE" w14:textId="77777777" w:rsidR="00B86DA4" w:rsidRPr="004D7AA5" w:rsidRDefault="00B86DA4" w:rsidP="00B86DA4">
            <w:pPr>
              <w:pStyle w:val="Bodytext20"/>
              <w:shd w:val="clear" w:color="auto" w:fill="auto"/>
              <w:spacing w:before="0" w:after="0" w:line="210" w:lineRule="exact"/>
              <w:jc w:val="center"/>
              <w:rPr>
                <w:rFonts w:ascii="Times New Roman" w:hAnsi="Times New Roman" w:cs="Times New Roman"/>
              </w:rPr>
            </w:pPr>
            <w:r w:rsidRPr="004D7AA5">
              <w:rPr>
                <w:rFonts w:ascii="Times New Roman" w:hAnsi="Times New Roman" w:cs="Times New Roman"/>
              </w:rPr>
              <w:t>1.</w:t>
            </w:r>
          </w:p>
        </w:tc>
        <w:tc>
          <w:tcPr>
            <w:tcW w:w="4395" w:type="dxa"/>
            <w:tcBorders>
              <w:top w:val="single" w:sz="4" w:space="0" w:color="auto"/>
              <w:left w:val="single" w:sz="4" w:space="0" w:color="auto"/>
              <w:right w:val="single" w:sz="4" w:space="0" w:color="auto"/>
            </w:tcBorders>
            <w:shd w:val="clear" w:color="auto" w:fill="FFFFFF"/>
            <w:vAlign w:val="center"/>
          </w:tcPr>
          <w:p w14:paraId="7EF2D5A4" w14:textId="77777777" w:rsidR="00B86DA4" w:rsidRPr="004D7AA5" w:rsidRDefault="00B86DA4" w:rsidP="00B86DA4">
            <w:pPr>
              <w:rPr>
                <w:sz w:val="22"/>
                <w:szCs w:val="22"/>
              </w:rPr>
            </w:pPr>
            <w:r w:rsidRPr="004D7AA5">
              <w:rPr>
                <w:rStyle w:val="Bodytext2SegoeUI105pt"/>
                <w:rFonts w:ascii="Times New Roman" w:hAnsi="Times New Roman" w:cs="Times New Roman"/>
                <w:b w:val="0"/>
                <w:sz w:val="22"/>
                <w:szCs w:val="22"/>
              </w:rPr>
              <w:t>Hidraulikos meistro diagnostikos darbai</w:t>
            </w:r>
          </w:p>
        </w:tc>
        <w:tc>
          <w:tcPr>
            <w:tcW w:w="2126" w:type="dxa"/>
            <w:tcBorders>
              <w:top w:val="single" w:sz="4" w:space="0" w:color="auto"/>
              <w:left w:val="single" w:sz="4" w:space="0" w:color="auto"/>
              <w:right w:val="single" w:sz="4" w:space="0" w:color="auto"/>
            </w:tcBorders>
            <w:shd w:val="clear" w:color="auto" w:fill="FFFFFF"/>
            <w:vAlign w:val="center"/>
          </w:tcPr>
          <w:p w14:paraId="44FB0125" w14:textId="77777777" w:rsidR="00B86DA4" w:rsidRPr="004D7AA5" w:rsidRDefault="00B86DA4" w:rsidP="00B86DA4">
            <w:pPr>
              <w:jc w:val="center"/>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val.</w:t>
            </w:r>
          </w:p>
        </w:tc>
        <w:tc>
          <w:tcPr>
            <w:tcW w:w="2551" w:type="dxa"/>
            <w:tcBorders>
              <w:top w:val="single" w:sz="4" w:space="0" w:color="auto"/>
              <w:left w:val="single" w:sz="4" w:space="0" w:color="auto"/>
              <w:right w:val="single" w:sz="4" w:space="0" w:color="auto"/>
            </w:tcBorders>
            <w:shd w:val="clear" w:color="auto" w:fill="FFFFFF"/>
          </w:tcPr>
          <w:p w14:paraId="6C67B8FD" w14:textId="77777777" w:rsidR="00B86DA4" w:rsidRPr="00B86DA4" w:rsidRDefault="00B86DA4" w:rsidP="00B86DA4">
            <w:pPr>
              <w:jc w:val="center"/>
              <w:rPr>
                <w:rStyle w:val="Bodytext2SegoeUI105pt"/>
                <w:rFonts w:ascii="Times New Roman" w:hAnsi="Times New Roman" w:cs="Times New Roman"/>
                <w:b w:val="0"/>
                <w:sz w:val="22"/>
                <w:szCs w:val="22"/>
              </w:rPr>
            </w:pPr>
            <w:r w:rsidRPr="00B86DA4">
              <w:rPr>
                <w:sz w:val="22"/>
                <w:szCs w:val="22"/>
              </w:rPr>
              <w:t>1</w:t>
            </w:r>
            <w:r w:rsidR="005318B3">
              <w:rPr>
                <w:sz w:val="22"/>
                <w:szCs w:val="22"/>
              </w:rPr>
              <w:t>2</w:t>
            </w:r>
            <w:r w:rsidRPr="00B86DA4">
              <w:rPr>
                <w:sz w:val="22"/>
                <w:szCs w:val="22"/>
              </w:rPr>
              <w:t>0</w:t>
            </w:r>
          </w:p>
        </w:tc>
      </w:tr>
      <w:tr w:rsidR="00B86DA4" w:rsidRPr="004D7AA5" w14:paraId="2AFBD084" w14:textId="77777777" w:rsidTr="00B86DA4">
        <w:trPr>
          <w:trHeight w:hRule="exact" w:val="311"/>
        </w:trPr>
        <w:tc>
          <w:tcPr>
            <w:tcW w:w="577" w:type="dxa"/>
            <w:tcBorders>
              <w:top w:val="single" w:sz="4" w:space="0" w:color="auto"/>
              <w:left w:val="single" w:sz="4" w:space="0" w:color="auto"/>
              <w:bottom w:val="single" w:sz="4" w:space="0" w:color="auto"/>
            </w:tcBorders>
            <w:shd w:val="clear" w:color="auto" w:fill="FFFFFF"/>
            <w:vAlign w:val="center"/>
          </w:tcPr>
          <w:p w14:paraId="7F57F51C" w14:textId="77777777" w:rsidR="00B86DA4" w:rsidRPr="004D7AA5" w:rsidRDefault="00B86DA4" w:rsidP="00B86DA4">
            <w:pPr>
              <w:pStyle w:val="Bodytext20"/>
              <w:shd w:val="clear" w:color="auto" w:fill="auto"/>
              <w:spacing w:before="0" w:after="0" w:line="210" w:lineRule="exact"/>
              <w:jc w:val="center"/>
              <w:rPr>
                <w:rFonts w:ascii="Times New Roman" w:hAnsi="Times New Roman" w:cs="Times New Roman"/>
              </w:rPr>
            </w:pPr>
            <w:r w:rsidRPr="004D7AA5">
              <w:rPr>
                <w:rFonts w:ascii="Times New Roman" w:hAnsi="Times New Roman" w:cs="Times New Roman"/>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6C632D9A" w14:textId="77777777" w:rsidR="00B86DA4" w:rsidRPr="004D7AA5" w:rsidRDefault="00B86DA4" w:rsidP="00B86DA4">
            <w:pPr>
              <w:rPr>
                <w:sz w:val="22"/>
                <w:szCs w:val="22"/>
              </w:rPr>
            </w:pPr>
            <w:r w:rsidRPr="004D7AA5">
              <w:rPr>
                <w:rStyle w:val="Bodytext2SegoeUI105pt"/>
                <w:rFonts w:ascii="Times New Roman" w:hAnsi="Times New Roman" w:cs="Times New Roman"/>
                <w:b w:val="0"/>
                <w:sz w:val="22"/>
                <w:szCs w:val="22"/>
              </w:rPr>
              <w:t>Elektros, elektronikos darbai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3D965A8" w14:textId="77777777" w:rsidR="00B86DA4" w:rsidRPr="004D7AA5" w:rsidRDefault="00B86DA4" w:rsidP="00B86DA4">
            <w:pPr>
              <w:jc w:val="center"/>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val.</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1DA97C" w14:textId="77777777" w:rsidR="00B86DA4" w:rsidRPr="00B86DA4" w:rsidRDefault="00B86DA4" w:rsidP="00B86DA4">
            <w:pPr>
              <w:jc w:val="center"/>
              <w:rPr>
                <w:rStyle w:val="Bodytext2SegoeUI105pt"/>
                <w:rFonts w:ascii="Times New Roman" w:hAnsi="Times New Roman" w:cs="Times New Roman"/>
                <w:b w:val="0"/>
                <w:sz w:val="22"/>
                <w:szCs w:val="22"/>
              </w:rPr>
            </w:pPr>
            <w:r w:rsidRPr="00B86DA4">
              <w:rPr>
                <w:sz w:val="22"/>
                <w:szCs w:val="22"/>
              </w:rPr>
              <w:t>1</w:t>
            </w:r>
            <w:r w:rsidR="005318B3">
              <w:rPr>
                <w:sz w:val="22"/>
                <w:szCs w:val="22"/>
              </w:rPr>
              <w:t>2</w:t>
            </w:r>
            <w:r w:rsidRPr="00B86DA4">
              <w:rPr>
                <w:sz w:val="22"/>
                <w:szCs w:val="22"/>
              </w:rPr>
              <w:t>0</w:t>
            </w:r>
          </w:p>
        </w:tc>
      </w:tr>
      <w:tr w:rsidR="00B86DA4" w:rsidRPr="004D7AA5" w14:paraId="056A0F5F" w14:textId="77777777" w:rsidTr="00B86DA4">
        <w:trPr>
          <w:trHeight w:hRule="exact" w:val="311"/>
        </w:trPr>
        <w:tc>
          <w:tcPr>
            <w:tcW w:w="577" w:type="dxa"/>
            <w:tcBorders>
              <w:top w:val="single" w:sz="4" w:space="0" w:color="auto"/>
              <w:left w:val="single" w:sz="4" w:space="0" w:color="auto"/>
              <w:bottom w:val="single" w:sz="4" w:space="0" w:color="auto"/>
            </w:tcBorders>
            <w:shd w:val="clear" w:color="auto" w:fill="FFFFFF"/>
            <w:vAlign w:val="center"/>
          </w:tcPr>
          <w:p w14:paraId="197B22F6" w14:textId="77777777" w:rsidR="00B86DA4" w:rsidRPr="004D7AA5" w:rsidRDefault="00B86DA4" w:rsidP="00B86DA4">
            <w:pPr>
              <w:pStyle w:val="Bodytext20"/>
              <w:shd w:val="clear" w:color="auto" w:fill="auto"/>
              <w:spacing w:before="0" w:after="0" w:line="210" w:lineRule="exact"/>
              <w:jc w:val="center"/>
              <w:rPr>
                <w:rFonts w:ascii="Times New Roman" w:hAnsi="Times New Roman" w:cs="Times New Roman"/>
              </w:rPr>
            </w:pPr>
            <w:r>
              <w:rPr>
                <w:rFonts w:ascii="Times New Roman" w:hAnsi="Times New Roman" w:cs="Times New Roman"/>
              </w:rPr>
              <w:t>3.</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23F8E407" w14:textId="77777777" w:rsidR="00B86DA4" w:rsidRPr="004D7AA5" w:rsidRDefault="00B86DA4" w:rsidP="00B86DA4">
            <w:pPr>
              <w:rPr>
                <w:rStyle w:val="Bodytext2SegoeUI105pt"/>
                <w:rFonts w:ascii="Times New Roman" w:hAnsi="Times New Roman" w:cs="Times New Roman"/>
                <w:b w:val="0"/>
                <w:sz w:val="22"/>
                <w:szCs w:val="22"/>
              </w:rPr>
            </w:pPr>
            <w:r>
              <w:rPr>
                <w:rStyle w:val="Bodytext2SegoeUI105pt"/>
                <w:rFonts w:ascii="Times New Roman" w:hAnsi="Times New Roman" w:cs="Times New Roman"/>
                <w:b w:val="0"/>
                <w:sz w:val="22"/>
                <w:szCs w:val="22"/>
              </w:rPr>
              <w:t>Hidraulikos remonto darbai</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509DE9" w14:textId="77777777" w:rsidR="00B86DA4" w:rsidRPr="004D7AA5" w:rsidRDefault="00B86DA4" w:rsidP="00B86DA4">
            <w:pPr>
              <w:jc w:val="center"/>
              <w:rPr>
                <w:rStyle w:val="Bodytext2SegoeUI105pt"/>
                <w:rFonts w:ascii="Times New Roman" w:hAnsi="Times New Roman" w:cs="Times New Roman"/>
                <w:b w:val="0"/>
                <w:sz w:val="22"/>
                <w:szCs w:val="22"/>
              </w:rPr>
            </w:pPr>
            <w:r w:rsidRPr="004D7AA5">
              <w:rPr>
                <w:rStyle w:val="Bodytext2SegoeUI105pt"/>
                <w:rFonts w:ascii="Times New Roman" w:hAnsi="Times New Roman" w:cs="Times New Roman"/>
                <w:b w:val="0"/>
                <w:sz w:val="22"/>
                <w:szCs w:val="22"/>
              </w:rPr>
              <w:t>val.</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C6C46C" w14:textId="77777777" w:rsidR="00B86DA4" w:rsidRPr="00B86DA4" w:rsidRDefault="00B86DA4" w:rsidP="00B86DA4">
            <w:pPr>
              <w:jc w:val="center"/>
              <w:rPr>
                <w:rStyle w:val="Bodytext2SegoeUI105pt"/>
                <w:rFonts w:ascii="Times New Roman" w:hAnsi="Times New Roman" w:cs="Times New Roman"/>
                <w:b w:val="0"/>
                <w:sz w:val="22"/>
                <w:szCs w:val="22"/>
              </w:rPr>
            </w:pPr>
            <w:r w:rsidRPr="00B86DA4">
              <w:rPr>
                <w:sz w:val="22"/>
                <w:szCs w:val="22"/>
              </w:rPr>
              <w:t>1</w:t>
            </w:r>
            <w:r w:rsidR="005318B3">
              <w:rPr>
                <w:sz w:val="22"/>
                <w:szCs w:val="22"/>
              </w:rPr>
              <w:t>2</w:t>
            </w:r>
            <w:r w:rsidRPr="00B86DA4">
              <w:rPr>
                <w:sz w:val="22"/>
                <w:szCs w:val="22"/>
              </w:rPr>
              <w:t>0</w:t>
            </w:r>
          </w:p>
        </w:tc>
      </w:tr>
    </w:tbl>
    <w:p w14:paraId="50DC6276" w14:textId="77777777" w:rsidR="00EE5215" w:rsidRPr="004D7AA5" w:rsidRDefault="00EE5215" w:rsidP="00CC64F6">
      <w:pPr>
        <w:pStyle w:val="Sraopastraipa"/>
        <w:tabs>
          <w:tab w:val="left" w:pos="567"/>
        </w:tabs>
        <w:spacing w:before="60" w:after="60"/>
        <w:ind w:left="0"/>
        <w:jc w:val="both"/>
        <w:rPr>
          <w:b/>
          <w:sz w:val="22"/>
          <w:szCs w:val="22"/>
        </w:rPr>
      </w:pPr>
    </w:p>
    <w:p w14:paraId="31BA367D" w14:textId="77777777" w:rsidR="00CC64F6" w:rsidRPr="004D7AA5" w:rsidRDefault="00CC64F6" w:rsidP="00CC64F6">
      <w:pPr>
        <w:pStyle w:val="Sraopastraipa"/>
        <w:numPr>
          <w:ilvl w:val="0"/>
          <w:numId w:val="36"/>
        </w:numPr>
        <w:pBdr>
          <w:top w:val="single" w:sz="8" w:space="1" w:color="auto"/>
          <w:left w:val="none" w:sz="0" w:space="0" w:color="auto"/>
          <w:bottom w:val="single" w:sz="8" w:space="1" w:color="auto"/>
          <w:right w:val="none" w:sz="0" w:space="0" w:color="auto"/>
        </w:pBdr>
        <w:tabs>
          <w:tab w:val="left" w:pos="284"/>
        </w:tabs>
        <w:suppressAutoHyphens w:val="0"/>
        <w:spacing w:before="60" w:after="60"/>
        <w:ind w:left="0" w:firstLine="0"/>
        <w:rPr>
          <w:b/>
          <w:sz w:val="22"/>
          <w:szCs w:val="22"/>
        </w:rPr>
      </w:pPr>
      <w:r w:rsidRPr="004D7AA5">
        <w:rPr>
          <w:b/>
          <w:sz w:val="22"/>
          <w:szCs w:val="22"/>
        </w:rPr>
        <w:t>REIKALAVIMAI PIRKIMO OBJEKTUI</w:t>
      </w:r>
    </w:p>
    <w:p w14:paraId="4FC92948" w14:textId="77777777" w:rsidR="00CC64F6" w:rsidRPr="004D7AA5" w:rsidRDefault="00CC64F6" w:rsidP="00CC64F6">
      <w:pPr>
        <w:pStyle w:val="Sraopastraipa"/>
        <w:numPr>
          <w:ilvl w:val="1"/>
          <w:numId w:val="36"/>
        </w:numPr>
        <w:pBdr>
          <w:top w:val="none" w:sz="0" w:space="0" w:color="auto"/>
          <w:left w:val="none" w:sz="0" w:space="0" w:color="auto"/>
          <w:bottom w:val="single" w:sz="8" w:space="1" w:color="auto"/>
          <w:right w:val="none" w:sz="0" w:space="0" w:color="auto"/>
          <w:between w:val="single" w:sz="12" w:space="1" w:color="auto"/>
        </w:pBdr>
        <w:tabs>
          <w:tab w:val="left" w:pos="567"/>
        </w:tabs>
        <w:suppressAutoHyphens w:val="0"/>
        <w:spacing w:before="60" w:after="60"/>
        <w:ind w:left="0" w:firstLine="0"/>
        <w:rPr>
          <w:b/>
          <w:sz w:val="22"/>
          <w:szCs w:val="22"/>
        </w:rPr>
      </w:pPr>
      <w:bookmarkStart w:id="2" w:name="_Hlk523906016"/>
      <w:proofErr w:type="spellStart"/>
      <w:r w:rsidRPr="004D7AA5">
        <w:rPr>
          <w:b/>
          <w:sz w:val="22"/>
          <w:szCs w:val="22"/>
        </w:rPr>
        <w:t>Pirkimo</w:t>
      </w:r>
      <w:proofErr w:type="spellEnd"/>
      <w:r w:rsidRPr="004D7AA5">
        <w:rPr>
          <w:b/>
          <w:sz w:val="22"/>
          <w:szCs w:val="22"/>
        </w:rPr>
        <w:t xml:space="preserve"> </w:t>
      </w:r>
      <w:proofErr w:type="spellStart"/>
      <w:r w:rsidRPr="004D7AA5">
        <w:rPr>
          <w:b/>
          <w:sz w:val="22"/>
          <w:szCs w:val="22"/>
        </w:rPr>
        <w:t>objekto</w:t>
      </w:r>
      <w:proofErr w:type="spellEnd"/>
      <w:r w:rsidRPr="004D7AA5">
        <w:rPr>
          <w:b/>
          <w:sz w:val="22"/>
          <w:szCs w:val="22"/>
        </w:rPr>
        <w:t xml:space="preserve"> </w:t>
      </w:r>
      <w:proofErr w:type="spellStart"/>
      <w:r w:rsidRPr="004D7AA5">
        <w:rPr>
          <w:b/>
          <w:sz w:val="22"/>
          <w:szCs w:val="22"/>
        </w:rPr>
        <w:t>aprašymas</w:t>
      </w:r>
      <w:proofErr w:type="spellEnd"/>
    </w:p>
    <w:bookmarkEnd w:id="2"/>
    <w:p w14:paraId="7341A11F" w14:textId="77777777" w:rsidR="006D4DF6" w:rsidRPr="004D7AA5" w:rsidRDefault="006D4DF6" w:rsidP="006D4DF6">
      <w:pPr>
        <w:pStyle w:val="Sraopastraipa"/>
        <w:numPr>
          <w:ilvl w:val="2"/>
          <w:numId w:val="36"/>
        </w:numPr>
        <w:tabs>
          <w:tab w:val="left" w:pos="540"/>
        </w:tabs>
        <w:ind w:left="0" w:firstLine="0"/>
        <w:contextualSpacing w:val="0"/>
        <w:jc w:val="both"/>
        <w:rPr>
          <w:bCs/>
          <w:sz w:val="22"/>
          <w:szCs w:val="22"/>
        </w:rPr>
      </w:pPr>
      <w:proofErr w:type="spellStart"/>
      <w:r w:rsidRPr="004D7AA5">
        <w:rPr>
          <w:bCs/>
          <w:sz w:val="22"/>
          <w:szCs w:val="22"/>
        </w:rPr>
        <w:t>Paslaugos</w:t>
      </w:r>
      <w:proofErr w:type="spellEnd"/>
      <w:r w:rsidRPr="004D7AA5">
        <w:rPr>
          <w:bCs/>
          <w:sz w:val="22"/>
          <w:szCs w:val="22"/>
        </w:rPr>
        <w:t>/</w:t>
      </w:r>
      <w:proofErr w:type="spellStart"/>
      <w:r w:rsidRPr="004D7AA5">
        <w:rPr>
          <w:bCs/>
          <w:sz w:val="22"/>
          <w:szCs w:val="22"/>
        </w:rPr>
        <w:t>prekės</w:t>
      </w:r>
      <w:proofErr w:type="spellEnd"/>
      <w:r w:rsidRPr="004D7AA5">
        <w:rPr>
          <w:bCs/>
          <w:sz w:val="22"/>
          <w:szCs w:val="22"/>
        </w:rPr>
        <w:t xml:space="preserve"> </w:t>
      </w:r>
      <w:proofErr w:type="spellStart"/>
      <w:r w:rsidRPr="004D7AA5">
        <w:rPr>
          <w:bCs/>
          <w:sz w:val="22"/>
          <w:szCs w:val="22"/>
        </w:rPr>
        <w:t>apibūdintos</w:t>
      </w:r>
      <w:proofErr w:type="spellEnd"/>
      <w:r w:rsidRPr="004D7AA5">
        <w:rPr>
          <w:bCs/>
          <w:sz w:val="22"/>
          <w:szCs w:val="22"/>
        </w:rPr>
        <w:t xml:space="preserve"> </w:t>
      </w:r>
      <w:r w:rsidRPr="004D7AA5">
        <w:rPr>
          <w:bCs/>
          <w:i/>
          <w:sz w:val="22"/>
          <w:szCs w:val="22"/>
        </w:rPr>
        <w:t xml:space="preserve">2.2. </w:t>
      </w:r>
      <w:proofErr w:type="spellStart"/>
      <w:r w:rsidRPr="004D7AA5">
        <w:rPr>
          <w:bCs/>
          <w:i/>
          <w:sz w:val="22"/>
          <w:szCs w:val="22"/>
        </w:rPr>
        <w:t>punkto</w:t>
      </w:r>
      <w:proofErr w:type="spellEnd"/>
      <w:r w:rsidRPr="004D7AA5">
        <w:rPr>
          <w:bCs/>
          <w:i/>
          <w:sz w:val="22"/>
          <w:szCs w:val="22"/>
        </w:rPr>
        <w:t xml:space="preserve"> 1 ir 2 </w:t>
      </w:r>
      <w:proofErr w:type="spellStart"/>
      <w:r w:rsidRPr="004D7AA5">
        <w:rPr>
          <w:bCs/>
          <w:i/>
          <w:sz w:val="22"/>
          <w:szCs w:val="22"/>
        </w:rPr>
        <w:t>lentelėse</w:t>
      </w:r>
      <w:proofErr w:type="spellEnd"/>
      <w:r w:rsidRPr="004D7AA5">
        <w:rPr>
          <w:bCs/>
          <w:sz w:val="22"/>
          <w:szCs w:val="22"/>
        </w:rPr>
        <w:t xml:space="preserve"> </w:t>
      </w:r>
      <w:proofErr w:type="spellStart"/>
      <w:r w:rsidRPr="004D7AA5">
        <w:rPr>
          <w:bCs/>
          <w:sz w:val="22"/>
          <w:szCs w:val="22"/>
        </w:rPr>
        <w:t>yra</w:t>
      </w:r>
      <w:proofErr w:type="spellEnd"/>
      <w:r w:rsidRPr="004D7AA5">
        <w:rPr>
          <w:bCs/>
          <w:sz w:val="22"/>
          <w:szCs w:val="22"/>
        </w:rPr>
        <w:t xml:space="preserve"> tik </w:t>
      </w:r>
      <w:proofErr w:type="spellStart"/>
      <w:r w:rsidRPr="004D7AA5">
        <w:rPr>
          <w:bCs/>
          <w:sz w:val="22"/>
          <w:szCs w:val="22"/>
        </w:rPr>
        <w:t>informacinio</w:t>
      </w:r>
      <w:proofErr w:type="spellEnd"/>
      <w:r w:rsidRPr="004D7AA5">
        <w:rPr>
          <w:bCs/>
          <w:sz w:val="22"/>
          <w:szCs w:val="22"/>
        </w:rPr>
        <w:t xml:space="preserve"> </w:t>
      </w:r>
      <w:proofErr w:type="spellStart"/>
      <w:r w:rsidRPr="004D7AA5">
        <w:rPr>
          <w:bCs/>
          <w:sz w:val="22"/>
          <w:szCs w:val="22"/>
        </w:rPr>
        <w:t>pobūdžio</w:t>
      </w:r>
      <w:proofErr w:type="spellEnd"/>
      <w:r w:rsidRPr="004D7AA5">
        <w:rPr>
          <w:bCs/>
          <w:sz w:val="22"/>
          <w:szCs w:val="22"/>
        </w:rPr>
        <w:t xml:space="preserve">, </w:t>
      </w:r>
      <w:proofErr w:type="spellStart"/>
      <w:r w:rsidRPr="004D7AA5">
        <w:rPr>
          <w:bCs/>
          <w:sz w:val="22"/>
          <w:szCs w:val="22"/>
        </w:rPr>
        <w:t>siekiant</w:t>
      </w:r>
      <w:proofErr w:type="spellEnd"/>
      <w:r w:rsidRPr="004D7AA5">
        <w:rPr>
          <w:bCs/>
          <w:sz w:val="22"/>
          <w:szCs w:val="22"/>
        </w:rPr>
        <w:t xml:space="preserve"> </w:t>
      </w:r>
      <w:proofErr w:type="spellStart"/>
      <w:r w:rsidRPr="004D7AA5">
        <w:rPr>
          <w:bCs/>
          <w:sz w:val="22"/>
          <w:szCs w:val="22"/>
        </w:rPr>
        <w:t>įvertinti</w:t>
      </w:r>
      <w:proofErr w:type="spellEnd"/>
      <w:r w:rsidRPr="004D7AA5">
        <w:rPr>
          <w:bCs/>
          <w:sz w:val="22"/>
          <w:szCs w:val="22"/>
        </w:rPr>
        <w:t xml:space="preserve"> </w:t>
      </w:r>
      <w:proofErr w:type="spellStart"/>
      <w:r w:rsidRPr="004D7AA5">
        <w:rPr>
          <w:bCs/>
          <w:sz w:val="22"/>
          <w:szCs w:val="22"/>
        </w:rPr>
        <w:t>tiekėjų</w:t>
      </w:r>
      <w:proofErr w:type="spellEnd"/>
      <w:r w:rsidRPr="004D7AA5">
        <w:rPr>
          <w:bCs/>
          <w:sz w:val="22"/>
          <w:szCs w:val="22"/>
        </w:rPr>
        <w:t xml:space="preserve"> </w:t>
      </w:r>
      <w:proofErr w:type="spellStart"/>
      <w:r w:rsidRPr="004D7AA5">
        <w:rPr>
          <w:bCs/>
          <w:sz w:val="22"/>
          <w:szCs w:val="22"/>
        </w:rPr>
        <w:t>pasiūlymus</w:t>
      </w:r>
      <w:proofErr w:type="spellEnd"/>
      <w:r w:rsidRPr="004D7AA5">
        <w:rPr>
          <w:bCs/>
          <w:sz w:val="22"/>
          <w:szCs w:val="22"/>
        </w:rPr>
        <w:t xml:space="preserve">. </w:t>
      </w:r>
      <w:proofErr w:type="spellStart"/>
      <w:r w:rsidRPr="004D7AA5">
        <w:rPr>
          <w:bCs/>
          <w:sz w:val="22"/>
          <w:szCs w:val="22"/>
        </w:rPr>
        <w:t>Perkančioji</w:t>
      </w:r>
      <w:proofErr w:type="spellEnd"/>
      <w:r w:rsidRPr="004D7AA5">
        <w:rPr>
          <w:bCs/>
          <w:sz w:val="22"/>
          <w:szCs w:val="22"/>
        </w:rPr>
        <w:t xml:space="preserve"> </w:t>
      </w:r>
      <w:proofErr w:type="spellStart"/>
      <w:r w:rsidRPr="004D7AA5">
        <w:rPr>
          <w:bCs/>
          <w:sz w:val="22"/>
          <w:szCs w:val="22"/>
        </w:rPr>
        <w:t>organizacija</w:t>
      </w:r>
      <w:proofErr w:type="spellEnd"/>
      <w:r w:rsidRPr="004D7AA5">
        <w:rPr>
          <w:bCs/>
          <w:sz w:val="22"/>
          <w:szCs w:val="22"/>
        </w:rPr>
        <w:t xml:space="preserve"> </w:t>
      </w:r>
      <w:proofErr w:type="spellStart"/>
      <w:r w:rsidRPr="004D7AA5">
        <w:rPr>
          <w:bCs/>
          <w:sz w:val="22"/>
          <w:szCs w:val="22"/>
        </w:rPr>
        <w:t>neįsipareigoja</w:t>
      </w:r>
      <w:proofErr w:type="spellEnd"/>
      <w:r w:rsidRPr="004D7AA5">
        <w:rPr>
          <w:bCs/>
          <w:sz w:val="22"/>
          <w:szCs w:val="22"/>
        </w:rPr>
        <w:t xml:space="preserve"> </w:t>
      </w:r>
      <w:proofErr w:type="spellStart"/>
      <w:r w:rsidRPr="004D7AA5">
        <w:rPr>
          <w:bCs/>
          <w:sz w:val="22"/>
          <w:szCs w:val="22"/>
        </w:rPr>
        <w:t>įsigyti</w:t>
      </w:r>
      <w:proofErr w:type="spellEnd"/>
      <w:r w:rsidRPr="004D7AA5">
        <w:rPr>
          <w:bCs/>
          <w:sz w:val="22"/>
          <w:szCs w:val="22"/>
        </w:rPr>
        <w:t xml:space="preserve"> </w:t>
      </w:r>
      <w:r w:rsidRPr="004D7AA5">
        <w:rPr>
          <w:bCs/>
          <w:i/>
          <w:sz w:val="22"/>
          <w:szCs w:val="22"/>
        </w:rPr>
        <w:t xml:space="preserve">1 ir 2 </w:t>
      </w:r>
      <w:proofErr w:type="spellStart"/>
      <w:r w:rsidRPr="004D7AA5">
        <w:rPr>
          <w:bCs/>
          <w:i/>
          <w:sz w:val="22"/>
          <w:szCs w:val="22"/>
        </w:rPr>
        <w:t>lentelėse</w:t>
      </w:r>
      <w:proofErr w:type="spellEnd"/>
      <w:r w:rsidRPr="004D7AA5">
        <w:rPr>
          <w:bCs/>
          <w:sz w:val="22"/>
          <w:szCs w:val="22"/>
        </w:rPr>
        <w:t xml:space="preserve"> </w:t>
      </w:r>
      <w:proofErr w:type="spellStart"/>
      <w:r w:rsidRPr="004D7AA5">
        <w:rPr>
          <w:bCs/>
          <w:sz w:val="22"/>
          <w:szCs w:val="22"/>
        </w:rPr>
        <w:t>nurodytų</w:t>
      </w:r>
      <w:proofErr w:type="spellEnd"/>
      <w:r w:rsidRPr="004D7AA5">
        <w:rPr>
          <w:bCs/>
          <w:sz w:val="22"/>
          <w:szCs w:val="22"/>
        </w:rPr>
        <w:t xml:space="preserve"> </w:t>
      </w:r>
      <w:proofErr w:type="spellStart"/>
      <w:r w:rsidRPr="004D7AA5">
        <w:rPr>
          <w:bCs/>
          <w:sz w:val="22"/>
          <w:szCs w:val="22"/>
        </w:rPr>
        <w:t>paslaugų</w:t>
      </w:r>
      <w:proofErr w:type="spellEnd"/>
      <w:r w:rsidRPr="004D7AA5">
        <w:rPr>
          <w:bCs/>
          <w:sz w:val="22"/>
          <w:szCs w:val="22"/>
        </w:rPr>
        <w:t>/</w:t>
      </w:r>
      <w:proofErr w:type="spellStart"/>
      <w:r w:rsidRPr="004D7AA5">
        <w:rPr>
          <w:bCs/>
          <w:sz w:val="22"/>
          <w:szCs w:val="22"/>
        </w:rPr>
        <w:t>prekių</w:t>
      </w:r>
      <w:proofErr w:type="spellEnd"/>
      <w:r w:rsidRPr="004D7AA5">
        <w:rPr>
          <w:bCs/>
          <w:sz w:val="22"/>
          <w:szCs w:val="22"/>
        </w:rPr>
        <w:t xml:space="preserve">, </w:t>
      </w:r>
      <w:proofErr w:type="spellStart"/>
      <w:r w:rsidRPr="004D7AA5">
        <w:rPr>
          <w:bCs/>
          <w:sz w:val="22"/>
          <w:szCs w:val="22"/>
        </w:rPr>
        <w:t>jos</w:t>
      </w:r>
      <w:proofErr w:type="spellEnd"/>
      <w:r w:rsidRPr="004D7AA5">
        <w:rPr>
          <w:bCs/>
          <w:sz w:val="22"/>
          <w:szCs w:val="22"/>
        </w:rPr>
        <w:t xml:space="preserve"> bus </w:t>
      </w:r>
      <w:proofErr w:type="spellStart"/>
      <w:r w:rsidRPr="004D7AA5">
        <w:rPr>
          <w:bCs/>
          <w:sz w:val="22"/>
          <w:szCs w:val="22"/>
        </w:rPr>
        <w:t>užsakomos</w:t>
      </w:r>
      <w:proofErr w:type="spellEnd"/>
      <w:r w:rsidRPr="004D7AA5">
        <w:rPr>
          <w:bCs/>
          <w:sz w:val="22"/>
          <w:szCs w:val="22"/>
        </w:rPr>
        <w:t xml:space="preserve"> </w:t>
      </w:r>
      <w:proofErr w:type="spellStart"/>
      <w:r w:rsidRPr="004D7AA5">
        <w:rPr>
          <w:bCs/>
          <w:sz w:val="22"/>
          <w:szCs w:val="22"/>
        </w:rPr>
        <w:t>pagal</w:t>
      </w:r>
      <w:proofErr w:type="spellEnd"/>
      <w:r w:rsidRPr="004D7AA5">
        <w:rPr>
          <w:bCs/>
          <w:sz w:val="22"/>
          <w:szCs w:val="22"/>
        </w:rPr>
        <w:t xml:space="preserve"> </w:t>
      </w:r>
      <w:proofErr w:type="spellStart"/>
      <w:r w:rsidRPr="004D7AA5">
        <w:rPr>
          <w:bCs/>
          <w:sz w:val="22"/>
          <w:szCs w:val="22"/>
        </w:rPr>
        <w:t>atskirą</w:t>
      </w:r>
      <w:proofErr w:type="spellEnd"/>
      <w:r w:rsidRPr="004D7AA5">
        <w:rPr>
          <w:bCs/>
          <w:sz w:val="22"/>
          <w:szCs w:val="22"/>
        </w:rPr>
        <w:t xml:space="preserve"> </w:t>
      </w:r>
      <w:proofErr w:type="spellStart"/>
      <w:r w:rsidRPr="004D7AA5">
        <w:rPr>
          <w:bCs/>
          <w:sz w:val="22"/>
          <w:szCs w:val="22"/>
        </w:rPr>
        <w:t>perkančiosios</w:t>
      </w:r>
      <w:proofErr w:type="spellEnd"/>
      <w:r w:rsidRPr="004D7AA5">
        <w:rPr>
          <w:bCs/>
          <w:sz w:val="22"/>
          <w:szCs w:val="22"/>
        </w:rPr>
        <w:t xml:space="preserve"> </w:t>
      </w:r>
      <w:proofErr w:type="spellStart"/>
      <w:r w:rsidRPr="004D7AA5">
        <w:rPr>
          <w:bCs/>
          <w:sz w:val="22"/>
          <w:szCs w:val="22"/>
        </w:rPr>
        <w:t>organizacijos</w:t>
      </w:r>
      <w:proofErr w:type="spellEnd"/>
      <w:r w:rsidRPr="004D7AA5">
        <w:rPr>
          <w:bCs/>
          <w:sz w:val="22"/>
          <w:szCs w:val="22"/>
        </w:rPr>
        <w:t xml:space="preserve"> </w:t>
      </w:r>
      <w:proofErr w:type="spellStart"/>
      <w:r w:rsidRPr="004D7AA5">
        <w:rPr>
          <w:bCs/>
          <w:sz w:val="22"/>
          <w:szCs w:val="22"/>
        </w:rPr>
        <w:t>poreikį</w:t>
      </w:r>
      <w:proofErr w:type="spellEnd"/>
      <w:r w:rsidRPr="004D7AA5">
        <w:rPr>
          <w:bCs/>
          <w:sz w:val="22"/>
          <w:szCs w:val="22"/>
        </w:rPr>
        <w:t xml:space="preserve">, </w:t>
      </w:r>
      <w:proofErr w:type="spellStart"/>
      <w:r w:rsidRPr="004D7AA5">
        <w:rPr>
          <w:bCs/>
          <w:sz w:val="22"/>
          <w:szCs w:val="22"/>
        </w:rPr>
        <w:t>neviršijant</w:t>
      </w:r>
      <w:proofErr w:type="spellEnd"/>
      <w:r w:rsidRPr="004D7AA5">
        <w:rPr>
          <w:bCs/>
          <w:sz w:val="22"/>
          <w:szCs w:val="22"/>
        </w:rPr>
        <w:t xml:space="preserve"> 2.1. </w:t>
      </w:r>
      <w:proofErr w:type="spellStart"/>
      <w:r w:rsidRPr="004D7AA5">
        <w:rPr>
          <w:bCs/>
          <w:sz w:val="22"/>
          <w:szCs w:val="22"/>
        </w:rPr>
        <w:t>punkte</w:t>
      </w:r>
      <w:proofErr w:type="spellEnd"/>
      <w:r w:rsidRPr="004D7AA5">
        <w:rPr>
          <w:bCs/>
          <w:sz w:val="22"/>
          <w:szCs w:val="22"/>
        </w:rPr>
        <w:t xml:space="preserve"> </w:t>
      </w:r>
      <w:proofErr w:type="spellStart"/>
      <w:r w:rsidRPr="004D7AA5">
        <w:rPr>
          <w:bCs/>
          <w:sz w:val="22"/>
          <w:szCs w:val="22"/>
        </w:rPr>
        <w:t>nurodytos</w:t>
      </w:r>
      <w:proofErr w:type="spellEnd"/>
      <w:r w:rsidRPr="004D7AA5">
        <w:rPr>
          <w:bCs/>
          <w:sz w:val="22"/>
          <w:szCs w:val="22"/>
        </w:rPr>
        <w:t xml:space="preserve"> </w:t>
      </w:r>
      <w:proofErr w:type="spellStart"/>
      <w:r w:rsidRPr="004D7AA5">
        <w:rPr>
          <w:bCs/>
          <w:sz w:val="22"/>
          <w:szCs w:val="22"/>
        </w:rPr>
        <w:t>sutarties</w:t>
      </w:r>
      <w:proofErr w:type="spellEnd"/>
      <w:r w:rsidRPr="004D7AA5">
        <w:rPr>
          <w:bCs/>
          <w:sz w:val="22"/>
          <w:szCs w:val="22"/>
        </w:rPr>
        <w:t xml:space="preserve"> </w:t>
      </w:r>
      <w:proofErr w:type="spellStart"/>
      <w:r w:rsidRPr="004D7AA5">
        <w:rPr>
          <w:bCs/>
          <w:sz w:val="22"/>
          <w:szCs w:val="22"/>
        </w:rPr>
        <w:t>vertės</w:t>
      </w:r>
      <w:proofErr w:type="spellEnd"/>
      <w:r w:rsidRPr="004D7AA5">
        <w:rPr>
          <w:bCs/>
          <w:sz w:val="22"/>
          <w:szCs w:val="22"/>
        </w:rPr>
        <w:t xml:space="preserve"> </w:t>
      </w:r>
      <w:proofErr w:type="spellStart"/>
      <w:r w:rsidRPr="004D7AA5">
        <w:rPr>
          <w:bCs/>
          <w:sz w:val="22"/>
          <w:szCs w:val="22"/>
        </w:rPr>
        <w:t>atitinkamai</w:t>
      </w:r>
      <w:proofErr w:type="spellEnd"/>
      <w:r w:rsidRPr="004D7AA5">
        <w:rPr>
          <w:bCs/>
          <w:sz w:val="22"/>
          <w:szCs w:val="22"/>
        </w:rPr>
        <w:t xml:space="preserve"> </w:t>
      </w:r>
      <w:proofErr w:type="spellStart"/>
      <w:r w:rsidRPr="004D7AA5">
        <w:rPr>
          <w:bCs/>
          <w:sz w:val="22"/>
          <w:szCs w:val="22"/>
        </w:rPr>
        <w:t>pirkimo</w:t>
      </w:r>
      <w:proofErr w:type="spellEnd"/>
      <w:r w:rsidRPr="004D7AA5">
        <w:rPr>
          <w:bCs/>
          <w:sz w:val="22"/>
          <w:szCs w:val="22"/>
        </w:rPr>
        <w:t xml:space="preserve"> </w:t>
      </w:r>
      <w:proofErr w:type="spellStart"/>
      <w:r w:rsidRPr="004D7AA5">
        <w:rPr>
          <w:bCs/>
          <w:sz w:val="22"/>
          <w:szCs w:val="22"/>
        </w:rPr>
        <w:t>objekto</w:t>
      </w:r>
      <w:proofErr w:type="spellEnd"/>
      <w:r w:rsidRPr="004D7AA5">
        <w:rPr>
          <w:bCs/>
          <w:sz w:val="22"/>
          <w:szCs w:val="22"/>
        </w:rPr>
        <w:t xml:space="preserve"> </w:t>
      </w:r>
      <w:proofErr w:type="spellStart"/>
      <w:r w:rsidRPr="004D7AA5">
        <w:rPr>
          <w:bCs/>
          <w:sz w:val="22"/>
          <w:szCs w:val="22"/>
        </w:rPr>
        <w:t>daliai</w:t>
      </w:r>
      <w:proofErr w:type="spellEnd"/>
      <w:r w:rsidRPr="004D7AA5">
        <w:rPr>
          <w:bCs/>
          <w:sz w:val="22"/>
          <w:szCs w:val="22"/>
        </w:rPr>
        <w:t>.</w:t>
      </w:r>
    </w:p>
    <w:p w14:paraId="37CF06AB" w14:textId="77777777" w:rsidR="006D4DF6" w:rsidRPr="004D7AA5" w:rsidRDefault="006D4DF6" w:rsidP="006D4DF6">
      <w:pPr>
        <w:pStyle w:val="Sraopastraipa"/>
        <w:numPr>
          <w:ilvl w:val="2"/>
          <w:numId w:val="36"/>
        </w:numPr>
        <w:tabs>
          <w:tab w:val="left" w:pos="540"/>
        </w:tabs>
        <w:ind w:left="0" w:firstLine="0"/>
        <w:contextualSpacing w:val="0"/>
        <w:jc w:val="both"/>
        <w:rPr>
          <w:bCs/>
          <w:sz w:val="22"/>
          <w:szCs w:val="22"/>
        </w:rPr>
      </w:pPr>
      <w:proofErr w:type="spellStart"/>
      <w:r w:rsidRPr="004D7AA5">
        <w:rPr>
          <w:bCs/>
          <w:sz w:val="22"/>
          <w:szCs w:val="22"/>
        </w:rPr>
        <w:t>Tiekėjų</w:t>
      </w:r>
      <w:proofErr w:type="spellEnd"/>
      <w:r w:rsidRPr="004D7AA5">
        <w:rPr>
          <w:bCs/>
          <w:sz w:val="22"/>
          <w:szCs w:val="22"/>
        </w:rPr>
        <w:t xml:space="preserve"> </w:t>
      </w:r>
      <w:proofErr w:type="spellStart"/>
      <w:r w:rsidRPr="004D7AA5">
        <w:rPr>
          <w:bCs/>
          <w:sz w:val="22"/>
          <w:szCs w:val="22"/>
        </w:rPr>
        <w:t>pasiūlymai</w:t>
      </w:r>
      <w:proofErr w:type="spellEnd"/>
      <w:r w:rsidRPr="004D7AA5">
        <w:rPr>
          <w:bCs/>
          <w:sz w:val="22"/>
          <w:szCs w:val="22"/>
        </w:rPr>
        <w:t xml:space="preserve"> bus </w:t>
      </w:r>
      <w:proofErr w:type="spellStart"/>
      <w:r w:rsidRPr="004D7AA5">
        <w:rPr>
          <w:bCs/>
          <w:sz w:val="22"/>
          <w:szCs w:val="22"/>
        </w:rPr>
        <w:t>vertinami</w:t>
      </w:r>
      <w:proofErr w:type="spellEnd"/>
      <w:r w:rsidRPr="004D7AA5">
        <w:rPr>
          <w:bCs/>
          <w:sz w:val="22"/>
          <w:szCs w:val="22"/>
        </w:rPr>
        <w:t xml:space="preserve"> </w:t>
      </w:r>
      <w:proofErr w:type="spellStart"/>
      <w:r w:rsidRPr="004D7AA5">
        <w:rPr>
          <w:bCs/>
          <w:sz w:val="22"/>
          <w:szCs w:val="22"/>
        </w:rPr>
        <w:t>pagal</w:t>
      </w:r>
      <w:proofErr w:type="spellEnd"/>
      <w:r w:rsidRPr="004D7AA5">
        <w:rPr>
          <w:bCs/>
          <w:sz w:val="22"/>
          <w:szCs w:val="22"/>
        </w:rPr>
        <w:t xml:space="preserve"> </w:t>
      </w:r>
      <w:proofErr w:type="spellStart"/>
      <w:r w:rsidRPr="004D7AA5">
        <w:rPr>
          <w:bCs/>
          <w:sz w:val="22"/>
          <w:szCs w:val="22"/>
        </w:rPr>
        <w:t>mažiausią</w:t>
      </w:r>
      <w:proofErr w:type="spellEnd"/>
      <w:r w:rsidRPr="004D7AA5">
        <w:rPr>
          <w:bCs/>
          <w:sz w:val="22"/>
          <w:szCs w:val="22"/>
        </w:rPr>
        <w:t xml:space="preserve"> </w:t>
      </w:r>
      <w:proofErr w:type="spellStart"/>
      <w:r w:rsidRPr="004D7AA5">
        <w:rPr>
          <w:bCs/>
          <w:sz w:val="22"/>
          <w:szCs w:val="22"/>
        </w:rPr>
        <w:t>kainą</w:t>
      </w:r>
      <w:proofErr w:type="spellEnd"/>
      <w:r w:rsidRPr="004D7AA5">
        <w:rPr>
          <w:bCs/>
          <w:sz w:val="22"/>
          <w:szCs w:val="22"/>
        </w:rPr>
        <w:t xml:space="preserve">, </w:t>
      </w:r>
      <w:proofErr w:type="spellStart"/>
      <w:r w:rsidRPr="004D7AA5">
        <w:rPr>
          <w:bCs/>
          <w:sz w:val="22"/>
          <w:szCs w:val="22"/>
        </w:rPr>
        <w:t>vertinant</w:t>
      </w:r>
      <w:proofErr w:type="spellEnd"/>
      <w:r w:rsidRPr="004D7AA5">
        <w:rPr>
          <w:bCs/>
          <w:sz w:val="22"/>
          <w:szCs w:val="22"/>
        </w:rPr>
        <w:t xml:space="preserve"> </w:t>
      </w:r>
      <w:r w:rsidRPr="004D7AA5">
        <w:rPr>
          <w:bCs/>
          <w:i/>
          <w:sz w:val="22"/>
          <w:szCs w:val="22"/>
        </w:rPr>
        <w:t xml:space="preserve">2.2. </w:t>
      </w:r>
      <w:proofErr w:type="spellStart"/>
      <w:r w:rsidRPr="004D7AA5">
        <w:rPr>
          <w:bCs/>
          <w:i/>
          <w:sz w:val="22"/>
          <w:szCs w:val="22"/>
        </w:rPr>
        <w:t>punkto</w:t>
      </w:r>
      <w:proofErr w:type="spellEnd"/>
      <w:r w:rsidRPr="004D7AA5">
        <w:rPr>
          <w:bCs/>
          <w:i/>
          <w:sz w:val="22"/>
          <w:szCs w:val="22"/>
        </w:rPr>
        <w:t xml:space="preserve"> 1 ir 2 </w:t>
      </w:r>
      <w:proofErr w:type="spellStart"/>
      <w:r w:rsidRPr="004D7AA5">
        <w:rPr>
          <w:bCs/>
          <w:i/>
          <w:sz w:val="22"/>
          <w:szCs w:val="22"/>
        </w:rPr>
        <w:t>lentelėse</w:t>
      </w:r>
      <w:proofErr w:type="spellEnd"/>
      <w:r w:rsidRPr="004D7AA5">
        <w:rPr>
          <w:bCs/>
          <w:sz w:val="22"/>
          <w:szCs w:val="22"/>
        </w:rPr>
        <w:t xml:space="preserve"> </w:t>
      </w:r>
      <w:proofErr w:type="spellStart"/>
      <w:r w:rsidRPr="004D7AA5">
        <w:rPr>
          <w:bCs/>
          <w:sz w:val="22"/>
          <w:szCs w:val="22"/>
        </w:rPr>
        <w:t>nurodyto</w:t>
      </w:r>
      <w:proofErr w:type="spellEnd"/>
      <w:r w:rsidRPr="004D7AA5">
        <w:rPr>
          <w:bCs/>
          <w:sz w:val="22"/>
          <w:szCs w:val="22"/>
        </w:rPr>
        <w:t xml:space="preserve"> </w:t>
      </w:r>
      <w:proofErr w:type="spellStart"/>
      <w:r w:rsidRPr="004D7AA5">
        <w:rPr>
          <w:bCs/>
          <w:sz w:val="22"/>
          <w:szCs w:val="22"/>
        </w:rPr>
        <w:t>prekių</w:t>
      </w:r>
      <w:proofErr w:type="spellEnd"/>
      <w:r w:rsidRPr="004D7AA5">
        <w:rPr>
          <w:bCs/>
          <w:sz w:val="22"/>
          <w:szCs w:val="22"/>
        </w:rPr>
        <w:t xml:space="preserve"> </w:t>
      </w:r>
      <w:proofErr w:type="spellStart"/>
      <w:r w:rsidRPr="004D7AA5">
        <w:rPr>
          <w:bCs/>
          <w:sz w:val="22"/>
          <w:szCs w:val="22"/>
        </w:rPr>
        <w:t>krepšelio</w:t>
      </w:r>
      <w:proofErr w:type="spellEnd"/>
      <w:r w:rsidRPr="004D7AA5">
        <w:rPr>
          <w:bCs/>
          <w:sz w:val="22"/>
          <w:szCs w:val="22"/>
        </w:rPr>
        <w:t xml:space="preserve"> </w:t>
      </w:r>
      <w:proofErr w:type="spellStart"/>
      <w:r>
        <w:rPr>
          <w:bCs/>
          <w:sz w:val="22"/>
          <w:szCs w:val="22"/>
        </w:rPr>
        <w:t>palyginamąją</w:t>
      </w:r>
      <w:proofErr w:type="spellEnd"/>
      <w:r w:rsidRPr="004D7AA5">
        <w:rPr>
          <w:bCs/>
          <w:sz w:val="22"/>
          <w:szCs w:val="22"/>
        </w:rPr>
        <w:t xml:space="preserve"> </w:t>
      </w:r>
      <w:proofErr w:type="spellStart"/>
      <w:r w:rsidRPr="004D7AA5">
        <w:rPr>
          <w:bCs/>
          <w:sz w:val="22"/>
          <w:szCs w:val="22"/>
        </w:rPr>
        <w:t>pasiūlymo</w:t>
      </w:r>
      <w:proofErr w:type="spellEnd"/>
      <w:r w:rsidRPr="004D7AA5">
        <w:rPr>
          <w:bCs/>
          <w:sz w:val="22"/>
          <w:szCs w:val="22"/>
        </w:rPr>
        <w:t xml:space="preserve"> </w:t>
      </w:r>
      <w:proofErr w:type="spellStart"/>
      <w:r w:rsidRPr="004D7AA5">
        <w:rPr>
          <w:bCs/>
          <w:sz w:val="22"/>
          <w:szCs w:val="22"/>
        </w:rPr>
        <w:t>kainą</w:t>
      </w:r>
      <w:proofErr w:type="spellEnd"/>
      <w:r w:rsidRPr="004D7AA5">
        <w:rPr>
          <w:bCs/>
          <w:sz w:val="22"/>
          <w:szCs w:val="22"/>
        </w:rPr>
        <w:t xml:space="preserve">. </w:t>
      </w:r>
      <w:proofErr w:type="spellStart"/>
      <w:r w:rsidRPr="004D7AA5">
        <w:rPr>
          <w:bCs/>
          <w:sz w:val="22"/>
          <w:szCs w:val="22"/>
        </w:rPr>
        <w:t>Tiekėjas</w:t>
      </w:r>
      <w:proofErr w:type="spellEnd"/>
      <w:r w:rsidRPr="004D7AA5">
        <w:rPr>
          <w:bCs/>
          <w:sz w:val="22"/>
          <w:szCs w:val="22"/>
        </w:rPr>
        <w:t xml:space="preserve"> </w:t>
      </w:r>
      <w:proofErr w:type="spellStart"/>
      <w:r w:rsidRPr="004D7AA5">
        <w:rPr>
          <w:bCs/>
          <w:sz w:val="22"/>
          <w:szCs w:val="22"/>
        </w:rPr>
        <w:t>privalo</w:t>
      </w:r>
      <w:proofErr w:type="spellEnd"/>
      <w:r w:rsidRPr="004D7AA5">
        <w:rPr>
          <w:bCs/>
          <w:sz w:val="22"/>
          <w:szCs w:val="22"/>
        </w:rPr>
        <w:t xml:space="preserve"> </w:t>
      </w:r>
      <w:proofErr w:type="spellStart"/>
      <w:r w:rsidRPr="004D7AA5">
        <w:rPr>
          <w:bCs/>
          <w:sz w:val="22"/>
          <w:szCs w:val="22"/>
        </w:rPr>
        <w:t>pateikti</w:t>
      </w:r>
      <w:proofErr w:type="spellEnd"/>
      <w:r w:rsidRPr="004D7AA5">
        <w:rPr>
          <w:bCs/>
          <w:sz w:val="22"/>
          <w:szCs w:val="22"/>
        </w:rPr>
        <w:t xml:space="preserve"> </w:t>
      </w:r>
      <w:proofErr w:type="spellStart"/>
      <w:r w:rsidRPr="004D7AA5">
        <w:rPr>
          <w:bCs/>
          <w:sz w:val="22"/>
          <w:szCs w:val="22"/>
        </w:rPr>
        <w:t>visų</w:t>
      </w:r>
      <w:proofErr w:type="spellEnd"/>
      <w:r w:rsidRPr="004D7AA5">
        <w:rPr>
          <w:bCs/>
          <w:sz w:val="22"/>
          <w:szCs w:val="22"/>
        </w:rPr>
        <w:t xml:space="preserve"> </w:t>
      </w:r>
      <w:r w:rsidRPr="004D7AA5">
        <w:rPr>
          <w:bCs/>
          <w:i/>
          <w:sz w:val="22"/>
          <w:szCs w:val="22"/>
        </w:rPr>
        <w:t xml:space="preserve">1 ir 2 </w:t>
      </w:r>
      <w:proofErr w:type="spellStart"/>
      <w:r w:rsidRPr="004D7AA5">
        <w:rPr>
          <w:bCs/>
          <w:i/>
          <w:sz w:val="22"/>
          <w:szCs w:val="22"/>
        </w:rPr>
        <w:t>lentelėse</w:t>
      </w:r>
      <w:proofErr w:type="spellEnd"/>
      <w:r w:rsidRPr="004D7AA5">
        <w:rPr>
          <w:bCs/>
          <w:sz w:val="22"/>
          <w:szCs w:val="22"/>
        </w:rPr>
        <w:t xml:space="preserve"> </w:t>
      </w:r>
      <w:proofErr w:type="spellStart"/>
      <w:r w:rsidRPr="004D7AA5">
        <w:rPr>
          <w:bCs/>
          <w:sz w:val="22"/>
          <w:szCs w:val="22"/>
        </w:rPr>
        <w:t>nurodytų</w:t>
      </w:r>
      <w:proofErr w:type="spellEnd"/>
      <w:r w:rsidRPr="004D7AA5">
        <w:rPr>
          <w:bCs/>
          <w:sz w:val="22"/>
          <w:szCs w:val="22"/>
        </w:rPr>
        <w:t xml:space="preserve"> </w:t>
      </w:r>
      <w:proofErr w:type="spellStart"/>
      <w:r w:rsidRPr="004D7AA5">
        <w:rPr>
          <w:bCs/>
          <w:sz w:val="22"/>
          <w:szCs w:val="22"/>
        </w:rPr>
        <w:t>prekių</w:t>
      </w:r>
      <w:proofErr w:type="spellEnd"/>
      <w:r w:rsidRPr="004D7AA5">
        <w:rPr>
          <w:bCs/>
          <w:sz w:val="22"/>
          <w:szCs w:val="22"/>
        </w:rPr>
        <w:t xml:space="preserve"> </w:t>
      </w:r>
      <w:proofErr w:type="spellStart"/>
      <w:r w:rsidRPr="004D7AA5">
        <w:rPr>
          <w:bCs/>
          <w:sz w:val="22"/>
          <w:szCs w:val="22"/>
        </w:rPr>
        <w:t>kainas</w:t>
      </w:r>
      <w:proofErr w:type="spellEnd"/>
      <w:r w:rsidRPr="004D7AA5">
        <w:rPr>
          <w:bCs/>
          <w:sz w:val="22"/>
          <w:szCs w:val="22"/>
        </w:rPr>
        <w:t xml:space="preserve"> (t. y. </w:t>
      </w:r>
      <w:proofErr w:type="spellStart"/>
      <w:r w:rsidRPr="004D7AA5">
        <w:rPr>
          <w:bCs/>
          <w:sz w:val="22"/>
          <w:szCs w:val="22"/>
        </w:rPr>
        <w:t>lentelės</w:t>
      </w:r>
      <w:proofErr w:type="spellEnd"/>
      <w:r w:rsidRPr="004D7AA5">
        <w:rPr>
          <w:bCs/>
          <w:sz w:val="22"/>
          <w:szCs w:val="22"/>
        </w:rPr>
        <w:t xml:space="preserve"> </w:t>
      </w:r>
      <w:proofErr w:type="spellStart"/>
      <w:r w:rsidRPr="004D7AA5">
        <w:rPr>
          <w:bCs/>
          <w:sz w:val="22"/>
          <w:szCs w:val="22"/>
        </w:rPr>
        <w:t>turi</w:t>
      </w:r>
      <w:proofErr w:type="spellEnd"/>
      <w:r w:rsidRPr="004D7AA5">
        <w:rPr>
          <w:bCs/>
          <w:sz w:val="22"/>
          <w:szCs w:val="22"/>
        </w:rPr>
        <w:t xml:space="preserve"> </w:t>
      </w:r>
      <w:proofErr w:type="spellStart"/>
      <w:r w:rsidRPr="004D7AA5">
        <w:rPr>
          <w:bCs/>
          <w:sz w:val="22"/>
          <w:szCs w:val="22"/>
        </w:rPr>
        <w:t>būti</w:t>
      </w:r>
      <w:proofErr w:type="spellEnd"/>
      <w:r w:rsidRPr="004D7AA5">
        <w:rPr>
          <w:bCs/>
          <w:sz w:val="22"/>
          <w:szCs w:val="22"/>
        </w:rPr>
        <w:t xml:space="preserve"> </w:t>
      </w:r>
      <w:proofErr w:type="spellStart"/>
      <w:r w:rsidRPr="004D7AA5">
        <w:rPr>
          <w:bCs/>
          <w:sz w:val="22"/>
          <w:szCs w:val="22"/>
        </w:rPr>
        <w:t>užpildytos</w:t>
      </w:r>
      <w:proofErr w:type="spellEnd"/>
      <w:r w:rsidRPr="004D7AA5">
        <w:rPr>
          <w:bCs/>
          <w:sz w:val="22"/>
          <w:szCs w:val="22"/>
        </w:rPr>
        <w:t xml:space="preserve"> </w:t>
      </w:r>
      <w:proofErr w:type="spellStart"/>
      <w:r w:rsidRPr="004D7AA5">
        <w:rPr>
          <w:bCs/>
          <w:sz w:val="22"/>
          <w:szCs w:val="22"/>
        </w:rPr>
        <w:t>pilnai</w:t>
      </w:r>
      <w:proofErr w:type="spellEnd"/>
      <w:r w:rsidRPr="004D7AA5">
        <w:rPr>
          <w:bCs/>
          <w:sz w:val="22"/>
          <w:szCs w:val="22"/>
        </w:rPr>
        <w:t xml:space="preserve">) </w:t>
      </w:r>
      <w:proofErr w:type="spellStart"/>
      <w:r w:rsidRPr="004D7AA5">
        <w:rPr>
          <w:bCs/>
          <w:sz w:val="22"/>
          <w:szCs w:val="22"/>
        </w:rPr>
        <w:t>bei</w:t>
      </w:r>
      <w:proofErr w:type="spellEnd"/>
      <w:r w:rsidRPr="004D7AA5">
        <w:rPr>
          <w:bCs/>
          <w:sz w:val="22"/>
          <w:szCs w:val="22"/>
        </w:rPr>
        <w:t xml:space="preserve"> </w:t>
      </w:r>
      <w:proofErr w:type="spellStart"/>
      <w:r w:rsidRPr="004D7AA5">
        <w:rPr>
          <w:bCs/>
          <w:sz w:val="22"/>
          <w:szCs w:val="22"/>
        </w:rPr>
        <w:t>Pirkėjui</w:t>
      </w:r>
      <w:proofErr w:type="spellEnd"/>
      <w:r w:rsidRPr="004D7AA5">
        <w:rPr>
          <w:bCs/>
          <w:sz w:val="22"/>
          <w:szCs w:val="22"/>
        </w:rPr>
        <w:t xml:space="preserve"> </w:t>
      </w:r>
      <w:proofErr w:type="spellStart"/>
      <w:r w:rsidRPr="004D7AA5">
        <w:rPr>
          <w:bCs/>
          <w:sz w:val="22"/>
          <w:szCs w:val="22"/>
        </w:rPr>
        <w:t>užsakius</w:t>
      </w:r>
      <w:proofErr w:type="spellEnd"/>
      <w:r w:rsidRPr="004D7AA5">
        <w:rPr>
          <w:bCs/>
          <w:sz w:val="22"/>
          <w:szCs w:val="22"/>
        </w:rPr>
        <w:t xml:space="preserve"> </w:t>
      </w:r>
      <w:proofErr w:type="spellStart"/>
      <w:r w:rsidRPr="004D7AA5">
        <w:rPr>
          <w:bCs/>
          <w:sz w:val="22"/>
          <w:szCs w:val="22"/>
        </w:rPr>
        <w:t>suteikti</w:t>
      </w:r>
      <w:proofErr w:type="spellEnd"/>
      <w:r w:rsidRPr="004D7AA5">
        <w:rPr>
          <w:bCs/>
          <w:sz w:val="22"/>
          <w:szCs w:val="22"/>
        </w:rPr>
        <w:t xml:space="preserve"> </w:t>
      </w:r>
      <w:proofErr w:type="spellStart"/>
      <w:r w:rsidRPr="004D7AA5">
        <w:rPr>
          <w:bCs/>
          <w:sz w:val="22"/>
          <w:szCs w:val="22"/>
        </w:rPr>
        <w:t>visą</w:t>
      </w:r>
      <w:proofErr w:type="spellEnd"/>
      <w:r w:rsidRPr="004D7AA5">
        <w:rPr>
          <w:bCs/>
          <w:sz w:val="22"/>
          <w:szCs w:val="22"/>
        </w:rPr>
        <w:t xml:space="preserve"> </w:t>
      </w:r>
      <w:proofErr w:type="spellStart"/>
      <w:r w:rsidRPr="004D7AA5">
        <w:rPr>
          <w:bCs/>
          <w:sz w:val="22"/>
          <w:szCs w:val="22"/>
        </w:rPr>
        <w:t>lentelėse</w:t>
      </w:r>
      <w:proofErr w:type="spellEnd"/>
      <w:r w:rsidRPr="004D7AA5">
        <w:rPr>
          <w:bCs/>
          <w:sz w:val="22"/>
          <w:szCs w:val="22"/>
        </w:rPr>
        <w:t xml:space="preserve"> </w:t>
      </w:r>
      <w:proofErr w:type="spellStart"/>
      <w:r w:rsidRPr="004D7AA5">
        <w:rPr>
          <w:bCs/>
          <w:sz w:val="22"/>
          <w:szCs w:val="22"/>
        </w:rPr>
        <w:t>esančių</w:t>
      </w:r>
      <w:proofErr w:type="spellEnd"/>
      <w:r w:rsidRPr="004D7AA5">
        <w:rPr>
          <w:bCs/>
          <w:sz w:val="22"/>
          <w:szCs w:val="22"/>
        </w:rPr>
        <w:t xml:space="preserve"> </w:t>
      </w:r>
      <w:proofErr w:type="spellStart"/>
      <w:r w:rsidRPr="004D7AA5">
        <w:rPr>
          <w:bCs/>
          <w:sz w:val="22"/>
          <w:szCs w:val="22"/>
        </w:rPr>
        <w:t>paslaugų</w:t>
      </w:r>
      <w:proofErr w:type="spellEnd"/>
      <w:r w:rsidRPr="004D7AA5">
        <w:rPr>
          <w:bCs/>
          <w:sz w:val="22"/>
          <w:szCs w:val="22"/>
        </w:rPr>
        <w:t xml:space="preserve"> </w:t>
      </w:r>
      <w:proofErr w:type="spellStart"/>
      <w:r w:rsidRPr="004D7AA5">
        <w:rPr>
          <w:bCs/>
          <w:sz w:val="22"/>
          <w:szCs w:val="22"/>
        </w:rPr>
        <w:t>asortimentą</w:t>
      </w:r>
      <w:proofErr w:type="spellEnd"/>
      <w:r w:rsidRPr="004D7AA5">
        <w:rPr>
          <w:bCs/>
          <w:sz w:val="22"/>
          <w:szCs w:val="22"/>
        </w:rPr>
        <w:t>.</w:t>
      </w:r>
    </w:p>
    <w:p w14:paraId="1C3F90E2" w14:textId="77777777" w:rsidR="006D4DF6" w:rsidRPr="004D7AA5" w:rsidRDefault="006D4DF6" w:rsidP="006D4DF6">
      <w:pPr>
        <w:numPr>
          <w:ilvl w:val="2"/>
          <w:numId w:val="36"/>
        </w:numPr>
        <w:tabs>
          <w:tab w:val="left" w:pos="540"/>
        </w:tabs>
        <w:ind w:left="0" w:firstLine="0"/>
        <w:jc w:val="both"/>
        <w:rPr>
          <w:bCs/>
          <w:color w:val="FF0000"/>
          <w:sz w:val="22"/>
          <w:szCs w:val="22"/>
          <w:lang w:val="lt-LT"/>
        </w:rPr>
      </w:pPr>
      <w:r w:rsidRPr="004D7AA5">
        <w:rPr>
          <w:bCs/>
          <w:sz w:val="22"/>
          <w:szCs w:val="22"/>
          <w:lang w:val="lt-LT"/>
        </w:rPr>
        <w:t xml:space="preserve">Perkančiosios organizacijos atstovai </w:t>
      </w:r>
      <w:r w:rsidRPr="004D7AA5">
        <w:rPr>
          <w:bCs/>
          <w:i/>
          <w:sz w:val="22"/>
          <w:szCs w:val="22"/>
          <w:lang w:val="lt-LT"/>
        </w:rPr>
        <w:t>2.2. punkto 1 lentelėje</w:t>
      </w:r>
      <w:r w:rsidRPr="004D7AA5">
        <w:rPr>
          <w:bCs/>
          <w:sz w:val="22"/>
          <w:szCs w:val="22"/>
          <w:lang w:val="lt-LT"/>
        </w:rPr>
        <w:t xml:space="preserve"> pagamintas/suremontuotas detales iš Tiekėjo, pristato/atsiima patys. </w:t>
      </w:r>
    </w:p>
    <w:p w14:paraId="4DA601DF" w14:textId="77777777" w:rsidR="006D4DF6" w:rsidRPr="004D7AA5" w:rsidRDefault="006D4DF6" w:rsidP="006D4DF6">
      <w:pPr>
        <w:numPr>
          <w:ilvl w:val="2"/>
          <w:numId w:val="36"/>
        </w:numPr>
        <w:tabs>
          <w:tab w:val="left" w:pos="540"/>
        </w:tabs>
        <w:ind w:left="0" w:firstLine="0"/>
        <w:jc w:val="both"/>
        <w:rPr>
          <w:bCs/>
          <w:color w:val="FF0000"/>
          <w:sz w:val="22"/>
          <w:szCs w:val="22"/>
          <w:lang w:val="lt-LT"/>
        </w:rPr>
      </w:pPr>
      <w:r w:rsidRPr="004D7AA5">
        <w:rPr>
          <w:bCs/>
          <w:sz w:val="22"/>
          <w:szCs w:val="22"/>
          <w:lang w:val="lt-LT"/>
        </w:rPr>
        <w:t xml:space="preserve">Perkančiosios organizacijos atstovai </w:t>
      </w:r>
      <w:r w:rsidRPr="004D7AA5">
        <w:rPr>
          <w:bCs/>
          <w:i/>
          <w:sz w:val="22"/>
          <w:szCs w:val="22"/>
          <w:lang w:val="lt-LT"/>
        </w:rPr>
        <w:t>2.2. punkto 2 lentelėje</w:t>
      </w:r>
      <w:r w:rsidRPr="004D7AA5">
        <w:rPr>
          <w:bCs/>
          <w:sz w:val="22"/>
          <w:szCs w:val="22"/>
          <w:lang w:val="lt-LT"/>
        </w:rPr>
        <w:t xml:space="preserve"> nurodytų paslaugų atlikimui mechanizmus į Tiekėjo remonto centrą (servisą), pristato patys arba kviečia Tiekėją. </w:t>
      </w:r>
    </w:p>
    <w:p w14:paraId="74A2A4B2" w14:textId="77777777" w:rsidR="00F82156" w:rsidRPr="004D7AA5" w:rsidRDefault="00F82156" w:rsidP="00F82156">
      <w:pPr>
        <w:rPr>
          <w:b/>
          <w:bCs/>
          <w:sz w:val="22"/>
          <w:szCs w:val="22"/>
          <w:lang w:val="lt-LT"/>
        </w:rPr>
      </w:pPr>
    </w:p>
    <w:p w14:paraId="1E9534F5" w14:textId="77777777" w:rsidR="00F82156" w:rsidRPr="004D7AA5" w:rsidRDefault="001B442A" w:rsidP="00F82156">
      <w:pPr>
        <w:pStyle w:val="Sraopastraipa"/>
        <w:numPr>
          <w:ilvl w:val="0"/>
          <w:numId w:val="36"/>
        </w:numPr>
        <w:pBdr>
          <w:top w:val="single" w:sz="8" w:space="1" w:color="auto"/>
          <w:left w:val="none" w:sz="0" w:space="0" w:color="auto"/>
          <w:bottom w:val="single" w:sz="8" w:space="1" w:color="auto"/>
          <w:right w:val="none" w:sz="0" w:space="0" w:color="auto"/>
        </w:pBdr>
        <w:tabs>
          <w:tab w:val="left" w:pos="284"/>
        </w:tabs>
        <w:suppressAutoHyphens w:val="0"/>
        <w:spacing w:before="60" w:after="60"/>
        <w:ind w:left="0" w:firstLine="0"/>
        <w:rPr>
          <w:b/>
          <w:sz w:val="22"/>
          <w:szCs w:val="22"/>
        </w:rPr>
      </w:pPr>
      <w:r w:rsidRPr="004D7AA5">
        <w:rPr>
          <w:b/>
          <w:bCs/>
          <w:sz w:val="22"/>
          <w:szCs w:val="22"/>
          <w:lang w:val="lt-LT"/>
        </w:rPr>
        <w:t>SUTARTINIŲ ĮSIPAREIGOJIMŲ VYKDYMAS</w:t>
      </w:r>
    </w:p>
    <w:p w14:paraId="5D1D4AE2" w14:textId="77777777" w:rsidR="00F82156" w:rsidRPr="004D7AA5" w:rsidRDefault="00F82156" w:rsidP="00F82156">
      <w:pPr>
        <w:rPr>
          <w:b/>
          <w:bCs/>
          <w:sz w:val="22"/>
          <w:szCs w:val="22"/>
          <w:lang w:val="lt-LT"/>
        </w:rPr>
      </w:pPr>
      <w:r w:rsidRPr="006D4DF6">
        <w:rPr>
          <w:b/>
          <w:bCs/>
          <w:sz w:val="22"/>
          <w:szCs w:val="22"/>
          <w:lang w:val="lt-LT"/>
        </w:rPr>
        <w:t>Sutartinių įsipareigojimo vykdymo vieta negali būti nutolusi nuo pirkimo dalies nurodyto adreso (važiuojant trumpiausiu maršrutu) daugiau negu nurodyta lentelėje.</w:t>
      </w:r>
      <w:r w:rsidRPr="004D7AA5">
        <w:rPr>
          <w:b/>
          <w:bCs/>
          <w:sz w:val="22"/>
          <w:szCs w:val="22"/>
          <w:lang w:val="lt-LT"/>
        </w:rPr>
        <w:t xml:space="preserve"> Terminas „trumpiausias maršrutas“ apskaičiuojamas remiantis </w:t>
      </w:r>
      <w:hyperlink r:id="rId8" w:history="1">
        <w:r w:rsidR="001B442A" w:rsidRPr="004D7AA5">
          <w:rPr>
            <w:rStyle w:val="Hipersaitas"/>
            <w:b/>
            <w:bCs/>
            <w:sz w:val="22"/>
            <w:szCs w:val="22"/>
            <w:lang w:val="lt-LT"/>
          </w:rPr>
          <w:t>www.googlemaps.com</w:t>
        </w:r>
      </w:hyperlink>
      <w:r w:rsidR="001B442A" w:rsidRPr="004D7AA5">
        <w:rPr>
          <w:b/>
          <w:bCs/>
          <w:sz w:val="22"/>
          <w:szCs w:val="22"/>
          <w:lang w:val="lt-LT"/>
        </w:rPr>
        <w:t xml:space="preserve"> </w:t>
      </w:r>
      <w:r w:rsidRPr="004D7AA5">
        <w:rPr>
          <w:b/>
          <w:bCs/>
          <w:sz w:val="22"/>
          <w:szCs w:val="22"/>
          <w:lang w:val="lt-LT"/>
        </w:rPr>
        <w:t xml:space="preserve"> arba </w:t>
      </w:r>
      <w:hyperlink r:id="rId9" w:history="1">
        <w:r w:rsidR="001B442A" w:rsidRPr="004D7AA5">
          <w:rPr>
            <w:rStyle w:val="Hipersaitas"/>
            <w:b/>
            <w:bCs/>
            <w:sz w:val="22"/>
            <w:szCs w:val="22"/>
            <w:lang w:val="lt-LT"/>
          </w:rPr>
          <w:t>www.maps.lt</w:t>
        </w:r>
      </w:hyperlink>
      <w:r w:rsidR="001B442A" w:rsidRPr="004D7AA5">
        <w:rPr>
          <w:b/>
          <w:bCs/>
          <w:sz w:val="22"/>
          <w:szCs w:val="22"/>
          <w:lang w:val="lt-LT"/>
        </w:rPr>
        <w:t xml:space="preserve"> </w:t>
      </w:r>
      <w:r w:rsidRPr="004D7AA5">
        <w:rPr>
          <w:b/>
          <w:bCs/>
          <w:sz w:val="22"/>
          <w:szCs w:val="22"/>
          <w:lang w:val="lt-LT"/>
        </w:rPr>
        <w:t xml:space="preserve"> </w:t>
      </w:r>
      <w:r w:rsidR="001B442A" w:rsidRPr="004D7AA5">
        <w:rPr>
          <w:b/>
          <w:bCs/>
          <w:sz w:val="22"/>
          <w:szCs w:val="22"/>
          <w:lang w:val="lt-LT"/>
        </w:rPr>
        <w:t xml:space="preserve"> </w:t>
      </w:r>
      <w:r w:rsidRPr="004D7AA5">
        <w:rPr>
          <w:b/>
          <w:bCs/>
          <w:sz w:val="22"/>
          <w:szCs w:val="22"/>
          <w:lang w:val="lt-LT"/>
        </w:rPr>
        <w:t>arba lygiavertės, viešai prieinamos interneto žemėlapių svetainės pateikiama informacija, kurioje pagal užduotus adresatus paskaičiuojamas maršruto atstumas.</w:t>
      </w:r>
    </w:p>
    <w:p w14:paraId="47CE9C90" w14:textId="77777777" w:rsidR="001B442A" w:rsidRPr="004D7AA5" w:rsidRDefault="001B442A" w:rsidP="00F82156">
      <w:pPr>
        <w:rPr>
          <w:b/>
          <w:bCs/>
          <w:sz w:val="22"/>
          <w:szCs w:val="22"/>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5734"/>
        <w:gridCol w:w="2109"/>
      </w:tblGrid>
      <w:tr w:rsidR="006415D8" w:rsidRPr="004D7AA5" w14:paraId="168D655F" w14:textId="77777777" w:rsidTr="009F23F1">
        <w:tc>
          <w:tcPr>
            <w:tcW w:w="1797" w:type="dxa"/>
            <w:shd w:val="clear" w:color="auto" w:fill="auto"/>
            <w:vAlign w:val="center"/>
          </w:tcPr>
          <w:p w14:paraId="5C591FB2" w14:textId="77777777" w:rsidR="006415D8" w:rsidRPr="004D7AA5" w:rsidRDefault="006415D8" w:rsidP="00603F41">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Cs/>
                <w:sz w:val="22"/>
                <w:szCs w:val="22"/>
                <w:lang w:val="lt-LT" w:eastAsia="en-US"/>
              </w:rPr>
            </w:pPr>
            <w:r w:rsidRPr="004D7AA5">
              <w:rPr>
                <w:rFonts w:eastAsia="Times New Roman"/>
                <w:bCs/>
                <w:sz w:val="22"/>
                <w:szCs w:val="22"/>
                <w:lang w:val="lt-LT" w:eastAsia="en-US"/>
              </w:rPr>
              <w:t>Pirkimo objekto dalies  Nr.</w:t>
            </w:r>
          </w:p>
        </w:tc>
        <w:tc>
          <w:tcPr>
            <w:tcW w:w="5734" w:type="dxa"/>
            <w:shd w:val="clear" w:color="auto" w:fill="auto"/>
            <w:vAlign w:val="center"/>
          </w:tcPr>
          <w:p w14:paraId="6221D245" w14:textId="77777777" w:rsidR="006415D8" w:rsidRPr="004D7AA5" w:rsidRDefault="006415D8" w:rsidP="00603F41">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Cs/>
                <w:sz w:val="22"/>
                <w:szCs w:val="22"/>
                <w:lang w:val="lt-LT" w:eastAsia="en-US"/>
              </w:rPr>
            </w:pPr>
            <w:r w:rsidRPr="004D7AA5">
              <w:rPr>
                <w:rFonts w:eastAsia="Times New Roman"/>
                <w:bCs/>
                <w:sz w:val="22"/>
                <w:szCs w:val="22"/>
                <w:lang w:val="lt-LT" w:eastAsia="en-US"/>
              </w:rPr>
              <w:t>Kelių tarnybos/</w:t>
            </w:r>
            <w:proofErr w:type="spellStart"/>
            <w:r w:rsidRPr="004D7AA5">
              <w:rPr>
                <w:rFonts w:eastAsia="Times New Roman"/>
                <w:bCs/>
                <w:sz w:val="22"/>
                <w:szCs w:val="22"/>
                <w:lang w:val="lt-LT" w:eastAsia="en-US"/>
              </w:rPr>
              <w:t>meistrijos</w:t>
            </w:r>
            <w:proofErr w:type="spellEnd"/>
            <w:r w:rsidRPr="004D7AA5">
              <w:rPr>
                <w:rFonts w:eastAsia="Times New Roman"/>
                <w:bCs/>
                <w:sz w:val="22"/>
                <w:szCs w:val="22"/>
                <w:lang w:val="lt-LT" w:eastAsia="en-US"/>
              </w:rPr>
              <w:t xml:space="preserve"> adresas</w:t>
            </w:r>
          </w:p>
        </w:tc>
        <w:tc>
          <w:tcPr>
            <w:tcW w:w="2109" w:type="dxa"/>
            <w:shd w:val="clear" w:color="auto" w:fill="auto"/>
            <w:vAlign w:val="center"/>
          </w:tcPr>
          <w:p w14:paraId="468C7C67" w14:textId="77777777" w:rsidR="006415D8" w:rsidRPr="004D7AA5" w:rsidRDefault="006415D8" w:rsidP="00603F41">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Cs/>
                <w:sz w:val="22"/>
                <w:szCs w:val="22"/>
                <w:lang w:val="lt-LT" w:eastAsia="en-US"/>
              </w:rPr>
            </w:pPr>
            <w:r w:rsidRPr="006D4DF6">
              <w:rPr>
                <w:rFonts w:eastAsia="Times New Roman"/>
                <w:bCs/>
                <w:sz w:val="22"/>
                <w:szCs w:val="22"/>
                <w:lang w:val="lt-LT" w:eastAsia="en-US"/>
              </w:rPr>
              <w:t>Maksimalus atstumas iki tiekėjo, km</w:t>
            </w:r>
          </w:p>
        </w:tc>
      </w:tr>
      <w:tr w:rsidR="006D4DF6" w:rsidRPr="004D7AA5" w14:paraId="348C8983" w14:textId="77777777" w:rsidTr="009F23F1">
        <w:tc>
          <w:tcPr>
            <w:tcW w:w="1797" w:type="dxa"/>
            <w:shd w:val="clear" w:color="auto" w:fill="auto"/>
            <w:vAlign w:val="center"/>
          </w:tcPr>
          <w:p w14:paraId="16D5F552" w14:textId="77777777" w:rsidR="006D4DF6" w:rsidRPr="004D7AA5" w:rsidRDefault="006D4DF6" w:rsidP="006D4DF6">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Cs/>
                <w:sz w:val="22"/>
                <w:szCs w:val="22"/>
                <w:lang w:val="lt-LT" w:eastAsia="en-US"/>
              </w:rPr>
            </w:pPr>
            <w:r w:rsidRPr="004D7AA5">
              <w:rPr>
                <w:rFonts w:eastAsia="Times New Roman"/>
                <w:bCs/>
                <w:sz w:val="22"/>
                <w:szCs w:val="22"/>
                <w:lang w:val="lt-LT" w:eastAsia="en-US"/>
              </w:rPr>
              <w:t>10</w:t>
            </w:r>
          </w:p>
        </w:tc>
        <w:tc>
          <w:tcPr>
            <w:tcW w:w="5734" w:type="dxa"/>
            <w:tcBorders>
              <w:top w:val="single" w:sz="6" w:space="0" w:color="auto"/>
              <w:left w:val="single" w:sz="6" w:space="0" w:color="auto"/>
              <w:bottom w:val="single" w:sz="6" w:space="0" w:color="auto"/>
              <w:right w:val="single" w:sz="6" w:space="0" w:color="auto"/>
            </w:tcBorders>
            <w:shd w:val="clear" w:color="auto" w:fill="FFFFFF"/>
          </w:tcPr>
          <w:p w14:paraId="2930FAAC" w14:textId="77777777" w:rsidR="006D4DF6" w:rsidRPr="004D7AA5" w:rsidRDefault="006D4DF6" w:rsidP="006D4DF6">
            <w:pPr>
              <w:pBdr>
                <w:top w:val="none" w:sz="0" w:space="0" w:color="auto"/>
                <w:left w:val="none" w:sz="0" w:space="0" w:color="auto"/>
                <w:bottom w:val="none" w:sz="0" w:space="0" w:color="auto"/>
                <w:right w:val="none" w:sz="0" w:space="0" w:color="auto"/>
              </w:pBdr>
              <w:suppressAutoHyphens w:val="0"/>
              <w:spacing w:before="60" w:after="60"/>
              <w:jc w:val="both"/>
              <w:rPr>
                <w:rFonts w:eastAsia="Times New Roman"/>
                <w:sz w:val="22"/>
                <w:szCs w:val="22"/>
                <w:shd w:val="clear" w:color="auto" w:fill="FFFFFF"/>
                <w:lang w:val="lt-LT" w:eastAsia="en-US"/>
              </w:rPr>
            </w:pPr>
            <w:r w:rsidRPr="004D7AA5">
              <w:rPr>
                <w:sz w:val="22"/>
                <w:szCs w:val="22"/>
                <w:lang w:val="lt-LT"/>
              </w:rPr>
              <w:t xml:space="preserve">Šilalės </w:t>
            </w:r>
            <w:proofErr w:type="spellStart"/>
            <w:r w:rsidR="00C83BAF" w:rsidRPr="00C83BAF">
              <w:rPr>
                <w:sz w:val="22"/>
                <w:szCs w:val="22"/>
                <w:lang w:val="lt-LT"/>
              </w:rPr>
              <w:t>meistrija</w:t>
            </w:r>
            <w:proofErr w:type="spellEnd"/>
            <w:r w:rsidRPr="004D7AA5">
              <w:rPr>
                <w:sz w:val="22"/>
                <w:szCs w:val="22"/>
                <w:lang w:val="lt-LT"/>
              </w:rPr>
              <w:t xml:space="preserve">, </w:t>
            </w:r>
            <w:proofErr w:type="spellStart"/>
            <w:r w:rsidRPr="004D7AA5">
              <w:rPr>
                <w:sz w:val="22"/>
                <w:szCs w:val="22"/>
                <w:lang w:val="lt-LT"/>
              </w:rPr>
              <w:t>Struikų</w:t>
            </w:r>
            <w:proofErr w:type="spellEnd"/>
            <w:r w:rsidRPr="004D7AA5">
              <w:rPr>
                <w:sz w:val="22"/>
                <w:szCs w:val="22"/>
                <w:lang w:val="lt-LT"/>
              </w:rPr>
              <w:t xml:space="preserve"> g. 10, Šilalė</w:t>
            </w:r>
          </w:p>
        </w:tc>
        <w:tc>
          <w:tcPr>
            <w:tcW w:w="2109" w:type="dxa"/>
            <w:shd w:val="clear" w:color="auto" w:fill="auto"/>
          </w:tcPr>
          <w:p w14:paraId="570D4E95" w14:textId="77777777" w:rsidR="006D4DF6" w:rsidRPr="004D7AA5" w:rsidRDefault="006D4DF6" w:rsidP="006D4DF6">
            <w:pPr>
              <w:pBdr>
                <w:top w:val="none" w:sz="0" w:space="0" w:color="auto"/>
                <w:left w:val="none" w:sz="0" w:space="0" w:color="auto"/>
                <w:bottom w:val="none" w:sz="0" w:space="0" w:color="auto"/>
                <w:right w:val="none" w:sz="0" w:space="0" w:color="auto"/>
              </w:pBdr>
              <w:suppressAutoHyphens w:val="0"/>
              <w:spacing w:before="60" w:after="60"/>
              <w:jc w:val="center"/>
              <w:rPr>
                <w:rFonts w:eastAsia="Times New Roman"/>
                <w:bCs/>
                <w:sz w:val="22"/>
                <w:szCs w:val="22"/>
                <w:lang w:val="lt-LT" w:eastAsia="en-US"/>
              </w:rPr>
            </w:pPr>
            <w:r w:rsidRPr="00260542">
              <w:t>20</w:t>
            </w:r>
          </w:p>
        </w:tc>
      </w:tr>
    </w:tbl>
    <w:p w14:paraId="1171E3EB" w14:textId="77777777" w:rsidR="00E73B38" w:rsidRPr="004D7AA5" w:rsidRDefault="00E73B38" w:rsidP="00E73B38">
      <w:pPr>
        <w:tabs>
          <w:tab w:val="left" w:pos="540"/>
        </w:tabs>
        <w:jc w:val="both"/>
        <w:rPr>
          <w:bCs/>
          <w:color w:val="FF0000"/>
          <w:sz w:val="22"/>
          <w:szCs w:val="22"/>
          <w:lang w:val="lt-LT"/>
        </w:rPr>
      </w:pPr>
    </w:p>
    <w:p w14:paraId="59415ACD" w14:textId="77777777" w:rsidR="007901B7" w:rsidRPr="004D7AA5" w:rsidRDefault="00D20812" w:rsidP="007901B7">
      <w:pPr>
        <w:numPr>
          <w:ilvl w:val="2"/>
          <w:numId w:val="36"/>
        </w:numPr>
        <w:tabs>
          <w:tab w:val="left" w:pos="630"/>
        </w:tabs>
        <w:ind w:left="0" w:firstLine="0"/>
        <w:jc w:val="both"/>
        <w:rPr>
          <w:sz w:val="22"/>
          <w:szCs w:val="22"/>
          <w:lang w:val="lt-LT"/>
        </w:rPr>
      </w:pPr>
      <w:r w:rsidRPr="004D7AA5">
        <w:rPr>
          <w:sz w:val="22"/>
          <w:szCs w:val="22"/>
          <w:lang w:val="lt-LT"/>
        </w:rPr>
        <w:t xml:space="preserve">Sutarties trukmė – 12 (dvylika) mėnesių arba kol įsigyjama Paslaugų ir /ar Paslaugų kokybiškam suteikimui reikalingų medžiagų (detalių) už maksimalią sutarties vertę nurodytą pirkimo dokumentuose. Jei likus iki šios sutarties galiojimo termino pabaigos ne mažiau </w:t>
      </w:r>
      <w:r w:rsidR="006A48E5">
        <w:rPr>
          <w:sz w:val="22"/>
          <w:szCs w:val="22"/>
          <w:lang w:val="lt-LT"/>
        </w:rPr>
        <w:t>30</w:t>
      </w:r>
      <w:r w:rsidRPr="004D7AA5">
        <w:rPr>
          <w:sz w:val="22"/>
          <w:szCs w:val="22"/>
          <w:lang w:val="lt-LT"/>
        </w:rPr>
        <w:t xml:space="preserve"> (</w:t>
      </w:r>
      <w:r w:rsidR="006A48E5">
        <w:rPr>
          <w:sz w:val="22"/>
          <w:szCs w:val="22"/>
          <w:lang w:val="lt-LT"/>
        </w:rPr>
        <w:t>tri</w:t>
      </w:r>
      <w:r w:rsidRPr="004D7AA5">
        <w:rPr>
          <w:sz w:val="22"/>
          <w:szCs w:val="22"/>
          <w:lang w:val="lt-LT"/>
        </w:rPr>
        <w:t>sdešimt) kalendorinių dienų, nei viena iš Šalių raštu nepateikia pageidavimo nepratęsti Sutarties galiojimo, Sutartis tokiomis pat sąlygomis automatiškai pratęsiama dar 12 (dvylikos) mėnesių laikotarpiui, neviršijant bendros Sutarties kainos. Pratęsimas galimas du karus, bendra sutarties trukmė ne daugiau 36 mėn.</w:t>
      </w:r>
    </w:p>
    <w:p w14:paraId="3B455FA9" w14:textId="77777777" w:rsidR="007901B7" w:rsidRPr="004D7AA5" w:rsidRDefault="007901B7" w:rsidP="007901B7">
      <w:pPr>
        <w:numPr>
          <w:ilvl w:val="2"/>
          <w:numId w:val="36"/>
        </w:numPr>
        <w:tabs>
          <w:tab w:val="left" w:pos="630"/>
        </w:tabs>
        <w:ind w:left="0" w:firstLine="0"/>
        <w:jc w:val="both"/>
        <w:rPr>
          <w:sz w:val="22"/>
          <w:szCs w:val="22"/>
          <w:lang w:val="lt-LT"/>
        </w:rPr>
      </w:pPr>
      <w:r w:rsidRPr="004D7AA5">
        <w:rPr>
          <w:sz w:val="22"/>
          <w:szCs w:val="22"/>
          <w:lang w:val="lt-LT"/>
        </w:rPr>
        <w:t>2.2. punkto 2 lentelėje nurodytų remonto paslaugų atlikimui Paslaugos teikėjas ne vėliau kaip per 1 darbo dieną nuo užsakymo priėmimo turi surašyti defektinį aktą ir apie defektus pranešti Pirkėjui.</w:t>
      </w:r>
    </w:p>
    <w:p w14:paraId="6F73B387" w14:textId="77777777" w:rsidR="007901B7" w:rsidRPr="004D7AA5" w:rsidRDefault="007901B7" w:rsidP="007901B7">
      <w:pPr>
        <w:numPr>
          <w:ilvl w:val="2"/>
          <w:numId w:val="36"/>
        </w:numPr>
        <w:tabs>
          <w:tab w:val="left" w:pos="630"/>
        </w:tabs>
        <w:ind w:left="0" w:firstLine="0"/>
        <w:jc w:val="both"/>
        <w:rPr>
          <w:sz w:val="22"/>
          <w:szCs w:val="22"/>
          <w:lang w:val="lt-LT"/>
        </w:rPr>
      </w:pPr>
      <w:r w:rsidRPr="004D7AA5">
        <w:rPr>
          <w:sz w:val="22"/>
          <w:szCs w:val="22"/>
          <w:lang w:val="lt-LT"/>
        </w:rPr>
        <w:t>Remonto paslaugos pradedamos teikti  tik šalims suderinus paslaugų apimtis.</w:t>
      </w:r>
    </w:p>
    <w:p w14:paraId="44BB39C7" w14:textId="77777777" w:rsidR="007901B7" w:rsidRPr="004D7AA5" w:rsidRDefault="007901B7" w:rsidP="007901B7">
      <w:pPr>
        <w:numPr>
          <w:ilvl w:val="2"/>
          <w:numId w:val="36"/>
        </w:numPr>
        <w:tabs>
          <w:tab w:val="left" w:pos="630"/>
        </w:tabs>
        <w:ind w:left="0" w:firstLine="0"/>
        <w:jc w:val="both"/>
        <w:rPr>
          <w:sz w:val="22"/>
          <w:szCs w:val="22"/>
          <w:lang w:val="lt-LT"/>
        </w:rPr>
      </w:pPr>
      <w:r w:rsidRPr="004D7AA5">
        <w:rPr>
          <w:sz w:val="22"/>
          <w:szCs w:val="22"/>
          <w:lang w:val="lt-LT"/>
        </w:rPr>
        <w:t xml:space="preserve">Paslaugos turi būti suteiktos ne vėliau kaip per </w:t>
      </w:r>
      <w:r w:rsidR="00740C76" w:rsidRPr="004D7AA5">
        <w:rPr>
          <w:sz w:val="22"/>
          <w:szCs w:val="22"/>
          <w:lang w:val="lt-LT"/>
        </w:rPr>
        <w:t>3</w:t>
      </w:r>
      <w:r w:rsidRPr="004D7AA5">
        <w:rPr>
          <w:sz w:val="22"/>
          <w:szCs w:val="22"/>
          <w:lang w:val="lt-LT"/>
        </w:rPr>
        <w:t xml:space="preserve"> darbo dien</w:t>
      </w:r>
      <w:r w:rsidR="00740C76" w:rsidRPr="004D7AA5">
        <w:rPr>
          <w:sz w:val="22"/>
          <w:szCs w:val="22"/>
          <w:lang w:val="lt-LT"/>
        </w:rPr>
        <w:t>as</w:t>
      </w:r>
      <w:r w:rsidRPr="004D7AA5">
        <w:rPr>
          <w:sz w:val="22"/>
          <w:szCs w:val="22"/>
          <w:lang w:val="lt-LT"/>
        </w:rPr>
        <w:t xml:space="preserve"> nuo užsakymo priėmimo. Jei numatoma, kad paslaugų teikimo terminas gali viršyti </w:t>
      </w:r>
      <w:r w:rsidR="00740C76" w:rsidRPr="004D7AA5">
        <w:rPr>
          <w:sz w:val="22"/>
          <w:szCs w:val="22"/>
          <w:lang w:val="lt-LT"/>
        </w:rPr>
        <w:t>3</w:t>
      </w:r>
      <w:r w:rsidRPr="004D7AA5">
        <w:rPr>
          <w:sz w:val="22"/>
          <w:szCs w:val="22"/>
          <w:lang w:val="lt-LT"/>
        </w:rPr>
        <w:t xml:space="preserve"> darbo dien</w:t>
      </w:r>
      <w:r w:rsidR="00740C76" w:rsidRPr="004D7AA5">
        <w:rPr>
          <w:sz w:val="22"/>
          <w:szCs w:val="22"/>
          <w:lang w:val="lt-LT"/>
        </w:rPr>
        <w:t>as</w:t>
      </w:r>
      <w:r w:rsidRPr="004D7AA5">
        <w:rPr>
          <w:sz w:val="22"/>
          <w:szCs w:val="22"/>
          <w:lang w:val="lt-LT"/>
        </w:rPr>
        <w:t xml:space="preserve">, Paslaugų teikėjas turi raštu prašyti Pirkėjo sutikimo pratęsti paslaugų teikimo terminą, pratęsimą įforminant raštišku šalių sutarimu. </w:t>
      </w:r>
    </w:p>
    <w:p w14:paraId="5DA46B52" w14:textId="77777777" w:rsidR="007901B7" w:rsidRPr="004D7AA5" w:rsidRDefault="007901B7" w:rsidP="007901B7">
      <w:pPr>
        <w:numPr>
          <w:ilvl w:val="2"/>
          <w:numId w:val="36"/>
        </w:numPr>
        <w:tabs>
          <w:tab w:val="left" w:pos="630"/>
        </w:tabs>
        <w:ind w:left="0" w:firstLine="0"/>
        <w:jc w:val="both"/>
        <w:rPr>
          <w:sz w:val="22"/>
          <w:szCs w:val="22"/>
          <w:lang w:val="lt-LT"/>
        </w:rPr>
      </w:pPr>
      <w:r w:rsidRPr="004D7AA5">
        <w:rPr>
          <w:sz w:val="22"/>
          <w:szCs w:val="22"/>
          <w:lang w:val="lt-LT"/>
        </w:rPr>
        <w:t xml:space="preserve">Suteikus paslaugas, surašomas paslaugų priėmimo perdavimo aktas, kurį pasirašo abiejų šalių atstovai. </w:t>
      </w:r>
      <w:r w:rsidR="00DD34C7" w:rsidRPr="004D7AA5">
        <w:rPr>
          <w:sz w:val="22"/>
          <w:szCs w:val="22"/>
          <w:lang w:val="lt-LT"/>
        </w:rPr>
        <w:t xml:space="preserve">Priėmimo </w:t>
      </w:r>
      <w:proofErr w:type="spellStart"/>
      <w:r w:rsidR="00DD34C7" w:rsidRPr="004D7AA5">
        <w:rPr>
          <w:sz w:val="22"/>
          <w:szCs w:val="22"/>
          <w:lang w:val="lt-LT"/>
        </w:rPr>
        <w:t>perdavimno</w:t>
      </w:r>
      <w:proofErr w:type="spellEnd"/>
      <w:r w:rsidR="00DD34C7" w:rsidRPr="004D7AA5">
        <w:rPr>
          <w:sz w:val="22"/>
          <w:szCs w:val="22"/>
          <w:lang w:val="lt-LT"/>
        </w:rPr>
        <w:t xml:space="preserve"> akte turi būti nurodytos panaudotos detalės medžiagos darbai</w:t>
      </w:r>
    </w:p>
    <w:p w14:paraId="07B61570" w14:textId="77777777" w:rsidR="007901B7" w:rsidRPr="004D7AA5" w:rsidRDefault="007901B7" w:rsidP="007901B7">
      <w:pPr>
        <w:numPr>
          <w:ilvl w:val="2"/>
          <w:numId w:val="36"/>
        </w:numPr>
        <w:tabs>
          <w:tab w:val="left" w:pos="630"/>
        </w:tabs>
        <w:ind w:left="0" w:firstLine="0"/>
        <w:jc w:val="both"/>
        <w:rPr>
          <w:sz w:val="22"/>
          <w:szCs w:val="22"/>
          <w:lang w:val="lt-LT"/>
        </w:rPr>
      </w:pPr>
      <w:r w:rsidRPr="004D7AA5">
        <w:rPr>
          <w:sz w:val="22"/>
          <w:szCs w:val="22"/>
          <w:lang w:val="lt-LT"/>
        </w:rPr>
        <w:t>Atliktoms  paslaugoms turi būti suteikiama ne mažiau 6 mėnesių garantija, kuri nurodoma mokėjimo dokumente ar paslaugų priėmimo-perdavimo akte (detalėms turi būti suteikiama gamintojo garantija).  Jeigu paslaugų kokybės defektai nustatomi per garantinį terminą, Paslaugos teikėjas privalo  neatlygintinai juos pašalinti arba atlyginti Pirkėjui jų šalinimo išlaidas per šalių raštu sutartą laikotarpį.</w:t>
      </w:r>
    </w:p>
    <w:p w14:paraId="6F612BB2" w14:textId="77777777" w:rsidR="00CC64F6" w:rsidRPr="004D7AA5" w:rsidRDefault="00CC64F6" w:rsidP="00A9048D">
      <w:pPr>
        <w:pStyle w:val="Sraopastraipa"/>
        <w:numPr>
          <w:ilvl w:val="0"/>
          <w:numId w:val="36"/>
        </w:numPr>
        <w:pBdr>
          <w:top w:val="single" w:sz="8" w:space="1" w:color="auto"/>
          <w:left w:val="none" w:sz="0" w:space="0" w:color="auto"/>
          <w:bottom w:val="single" w:sz="8" w:space="1" w:color="auto"/>
          <w:right w:val="none" w:sz="0" w:space="0" w:color="auto"/>
        </w:pBdr>
        <w:tabs>
          <w:tab w:val="left" w:pos="284"/>
        </w:tabs>
        <w:suppressAutoHyphens w:val="0"/>
        <w:spacing w:before="60" w:after="60"/>
        <w:ind w:left="0" w:firstLine="0"/>
        <w:rPr>
          <w:b/>
          <w:sz w:val="22"/>
          <w:szCs w:val="22"/>
        </w:rPr>
      </w:pPr>
      <w:r w:rsidRPr="004D7AA5">
        <w:rPr>
          <w:b/>
          <w:sz w:val="22"/>
          <w:szCs w:val="22"/>
        </w:rPr>
        <w:t>PIRKĖJO ĮSIPAREIGOJIMAI</w:t>
      </w:r>
    </w:p>
    <w:p w14:paraId="7DD64CD6" w14:textId="77777777" w:rsidR="00C2142F" w:rsidRPr="004D7AA5" w:rsidRDefault="00CC64F6" w:rsidP="00DF51EF">
      <w:pPr>
        <w:pStyle w:val="Betarp"/>
        <w:tabs>
          <w:tab w:val="left" w:pos="567"/>
        </w:tabs>
        <w:jc w:val="both"/>
        <w:rPr>
          <w:rFonts w:ascii="Times New Roman" w:hAnsi="Times New Roman" w:cs="Times New Roman"/>
        </w:rPr>
      </w:pPr>
      <w:r w:rsidRPr="004D7AA5">
        <w:rPr>
          <w:rFonts w:ascii="Times New Roman" w:hAnsi="Times New Roman" w:cs="Times New Roman"/>
          <w:b/>
          <w:bCs/>
        </w:rPr>
        <w:t>4.</w:t>
      </w:r>
      <w:r w:rsidR="00331655" w:rsidRPr="004D7AA5">
        <w:rPr>
          <w:rFonts w:ascii="Times New Roman" w:hAnsi="Times New Roman" w:cs="Times New Roman"/>
          <w:b/>
          <w:bCs/>
        </w:rPr>
        <w:t>1</w:t>
      </w:r>
      <w:r w:rsidRPr="004D7AA5">
        <w:rPr>
          <w:rFonts w:ascii="Times New Roman" w:hAnsi="Times New Roman" w:cs="Times New Roman"/>
          <w:b/>
          <w:bCs/>
        </w:rPr>
        <w:t>.</w:t>
      </w:r>
      <w:r w:rsidRPr="004D7AA5">
        <w:rPr>
          <w:rFonts w:ascii="Times New Roman" w:hAnsi="Times New Roman" w:cs="Times New Roman"/>
          <w:bCs/>
        </w:rPr>
        <w:t xml:space="preserve"> </w:t>
      </w:r>
      <w:r w:rsidRPr="004D7AA5">
        <w:rPr>
          <w:rFonts w:ascii="Times New Roman" w:hAnsi="Times New Roman" w:cs="Times New Roman"/>
        </w:rPr>
        <w:t xml:space="preserve"> </w:t>
      </w:r>
      <w:proofErr w:type="spellStart"/>
      <w:r w:rsidRPr="004D7AA5">
        <w:rPr>
          <w:rFonts w:ascii="Times New Roman" w:hAnsi="Times New Roman" w:cs="Times New Roman"/>
        </w:rPr>
        <w:t>Už</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prekes</w:t>
      </w:r>
      <w:proofErr w:type="spellEnd"/>
      <w:r w:rsidRPr="004D7AA5">
        <w:rPr>
          <w:rFonts w:ascii="Times New Roman" w:hAnsi="Times New Roman" w:cs="Times New Roman"/>
        </w:rPr>
        <w:t xml:space="preserve"> bus </w:t>
      </w:r>
      <w:proofErr w:type="spellStart"/>
      <w:r w:rsidRPr="004D7AA5">
        <w:rPr>
          <w:rFonts w:ascii="Times New Roman" w:hAnsi="Times New Roman" w:cs="Times New Roman"/>
        </w:rPr>
        <w:t>apmokama</w:t>
      </w:r>
      <w:proofErr w:type="spellEnd"/>
      <w:r w:rsidRPr="004D7AA5">
        <w:rPr>
          <w:rFonts w:ascii="Times New Roman" w:hAnsi="Times New Roman" w:cs="Times New Roman"/>
        </w:rPr>
        <w:t xml:space="preserve"> per 30 </w:t>
      </w:r>
      <w:proofErr w:type="spellStart"/>
      <w:r w:rsidRPr="004D7AA5">
        <w:rPr>
          <w:rFonts w:ascii="Times New Roman" w:hAnsi="Times New Roman" w:cs="Times New Roman"/>
        </w:rPr>
        <w:t>kalendorinių</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dienų</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nuo</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dienos</w:t>
      </w:r>
      <w:proofErr w:type="spellEnd"/>
      <w:r w:rsidRPr="004D7AA5">
        <w:rPr>
          <w:rFonts w:ascii="Times New Roman" w:hAnsi="Times New Roman" w:cs="Times New Roman"/>
        </w:rPr>
        <w:t xml:space="preserve">, kai </w:t>
      </w:r>
      <w:proofErr w:type="spellStart"/>
      <w:r w:rsidRPr="004D7AA5">
        <w:rPr>
          <w:rFonts w:ascii="Times New Roman" w:hAnsi="Times New Roman" w:cs="Times New Roman"/>
        </w:rPr>
        <w:t>Pirkėjas</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gauna</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sąskaitą</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faktūrą</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arba</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lygiavertį</w:t>
      </w:r>
      <w:proofErr w:type="spellEnd"/>
      <w:r w:rsidRPr="004D7AA5">
        <w:rPr>
          <w:rFonts w:ascii="Times New Roman" w:hAnsi="Times New Roman" w:cs="Times New Roman"/>
        </w:rPr>
        <w:t xml:space="preserve"> </w:t>
      </w:r>
      <w:proofErr w:type="spellStart"/>
      <w:r w:rsidRPr="004D7AA5">
        <w:rPr>
          <w:rFonts w:ascii="Times New Roman" w:hAnsi="Times New Roman" w:cs="Times New Roman"/>
        </w:rPr>
        <w:t>dokumentą</w:t>
      </w:r>
      <w:proofErr w:type="spellEnd"/>
      <w:r w:rsidR="00DF51EF" w:rsidRPr="004D7AA5">
        <w:rPr>
          <w:rFonts w:ascii="Times New Roman" w:hAnsi="Times New Roman" w:cs="Times New Roman"/>
        </w:rPr>
        <w:t>.</w:t>
      </w:r>
    </w:p>
    <w:p w14:paraId="214EB3A4" w14:textId="77777777" w:rsidR="00331655" w:rsidRPr="004D7AA5" w:rsidRDefault="00331655" w:rsidP="00DF51EF">
      <w:pPr>
        <w:pStyle w:val="Betarp"/>
        <w:tabs>
          <w:tab w:val="left" w:pos="567"/>
        </w:tabs>
        <w:jc w:val="both"/>
        <w:rPr>
          <w:rFonts w:ascii="Times New Roman" w:hAnsi="Times New Roman" w:cs="Times New Roman"/>
          <w:bCs/>
        </w:rPr>
      </w:pPr>
      <w:r w:rsidRPr="004D7AA5">
        <w:rPr>
          <w:rFonts w:ascii="Times New Roman" w:hAnsi="Times New Roman" w:cs="Times New Roman"/>
          <w:b/>
        </w:rPr>
        <w:t>4.2.</w:t>
      </w:r>
      <w:r w:rsidRPr="004D7AA5">
        <w:rPr>
          <w:rFonts w:ascii="Times New Roman" w:hAnsi="Times New Roman" w:cs="Times New Roman"/>
          <w:bCs/>
        </w:rPr>
        <w:tab/>
      </w:r>
      <w:proofErr w:type="spellStart"/>
      <w:r w:rsidRPr="004D7AA5">
        <w:rPr>
          <w:rFonts w:ascii="Times New Roman" w:hAnsi="Times New Roman" w:cs="Times New Roman"/>
          <w:bCs/>
        </w:rPr>
        <w:t>Vykdant</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pirkimo</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sutartį</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pridėtinės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vertės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mokesčio</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sąskaitos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faktūros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turi</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būti</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teikiami</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naudojantis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informacinės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sistemos</w:t>
      </w:r>
      <w:proofErr w:type="spellEnd"/>
      <w:r w:rsidRPr="004D7AA5">
        <w:rPr>
          <w:rFonts w:ascii="Times New Roman" w:hAnsi="Times New Roman" w:cs="Times New Roman"/>
          <w:bCs/>
        </w:rPr>
        <w:t xml:space="preserve"> „E. </w:t>
      </w:r>
      <w:proofErr w:type="spellStart"/>
      <w:r w:rsidRPr="004D7AA5">
        <w:rPr>
          <w:rFonts w:ascii="Times New Roman" w:hAnsi="Times New Roman" w:cs="Times New Roman"/>
          <w:bCs/>
        </w:rPr>
        <w:t>sąskaita</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priemonėmis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išskyrus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Lietuvos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Respublikos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Viešųjų</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pirkimų</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įstatymo</w:t>
      </w:r>
      <w:proofErr w:type="spellEnd"/>
      <w:r w:rsidRPr="004D7AA5">
        <w:rPr>
          <w:rFonts w:ascii="Times New Roman" w:hAnsi="Times New Roman" w:cs="Times New Roman"/>
          <w:bCs/>
        </w:rPr>
        <w:t xml:space="preserve"> 22 </w:t>
      </w:r>
      <w:proofErr w:type="spellStart"/>
      <w:r w:rsidRPr="004D7AA5">
        <w:rPr>
          <w:rFonts w:ascii="Times New Roman" w:hAnsi="Times New Roman" w:cs="Times New Roman"/>
          <w:bCs/>
        </w:rPr>
        <w:t>straipsnio</w:t>
      </w:r>
      <w:proofErr w:type="spellEnd"/>
      <w:r w:rsidRPr="004D7AA5">
        <w:rPr>
          <w:rFonts w:ascii="Times New Roman" w:hAnsi="Times New Roman" w:cs="Times New Roman"/>
          <w:bCs/>
        </w:rPr>
        <w:t xml:space="preserve"> 12 </w:t>
      </w:r>
      <w:proofErr w:type="spellStart"/>
      <w:r w:rsidRPr="004D7AA5">
        <w:rPr>
          <w:rFonts w:ascii="Times New Roman" w:hAnsi="Times New Roman" w:cs="Times New Roman"/>
          <w:bCs/>
        </w:rPr>
        <w:t>dalyje</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nustatytus</w:t>
      </w:r>
      <w:proofErr w:type="spellEnd"/>
      <w:r w:rsidRPr="004D7AA5">
        <w:rPr>
          <w:rFonts w:ascii="Times New Roman" w:hAnsi="Times New Roman" w:cs="Times New Roman"/>
          <w:bCs/>
        </w:rPr>
        <w:t xml:space="preserve"> </w:t>
      </w:r>
      <w:proofErr w:type="spellStart"/>
      <w:r w:rsidRPr="004D7AA5">
        <w:rPr>
          <w:rFonts w:ascii="Times New Roman" w:hAnsi="Times New Roman" w:cs="Times New Roman"/>
          <w:bCs/>
        </w:rPr>
        <w:t>atvejus</w:t>
      </w:r>
      <w:proofErr w:type="spellEnd"/>
      <w:r w:rsidRPr="004D7AA5">
        <w:rPr>
          <w:rFonts w:ascii="Times New Roman" w:hAnsi="Times New Roman" w:cs="Times New Roman"/>
          <w:bCs/>
        </w:rPr>
        <w:t>.</w:t>
      </w:r>
    </w:p>
    <w:p w14:paraId="634E64D5" w14:textId="337A7750" w:rsidR="00C22EC7" w:rsidRDefault="00BF5120" w:rsidP="00D519E7">
      <w:pPr>
        <w:pStyle w:val="Sraopastraipa"/>
        <w:spacing w:before="60" w:after="60"/>
        <w:jc w:val="center"/>
        <w:rPr>
          <w:i/>
          <w:sz w:val="22"/>
          <w:szCs w:val="22"/>
        </w:rPr>
      </w:pPr>
      <w:r w:rsidRPr="004D7AA5">
        <w:rPr>
          <w:i/>
          <w:sz w:val="22"/>
          <w:szCs w:val="22"/>
        </w:rPr>
        <w:t>_________</w:t>
      </w:r>
      <w:r w:rsidR="00EC1FDC" w:rsidRPr="004D7AA5">
        <w:rPr>
          <w:i/>
          <w:sz w:val="22"/>
          <w:szCs w:val="22"/>
        </w:rPr>
        <w:t>_____</w:t>
      </w:r>
      <w:r w:rsidRPr="004D7AA5">
        <w:rPr>
          <w:i/>
          <w:sz w:val="22"/>
          <w:szCs w:val="22"/>
        </w:rPr>
        <w:t>_________</w:t>
      </w:r>
    </w:p>
    <w:p w14:paraId="7C40029D" w14:textId="3EB136F9" w:rsidR="008D3BDB" w:rsidRPr="008D3BDB" w:rsidRDefault="008D3BDB" w:rsidP="008D3BDB">
      <w:pPr>
        <w:rPr>
          <w:lang w:val="en-GB"/>
        </w:rPr>
      </w:pPr>
    </w:p>
    <w:p w14:paraId="2F96C4B3" w14:textId="4604E37D" w:rsidR="008D3BDB" w:rsidRPr="008D3BDB" w:rsidRDefault="008D3BDB" w:rsidP="008D3BDB">
      <w:pPr>
        <w:rPr>
          <w:lang w:val="en-GB"/>
        </w:rPr>
      </w:pPr>
    </w:p>
    <w:p w14:paraId="449811CB" w14:textId="18EF7B5B" w:rsidR="008D3BDB" w:rsidRPr="008D3BDB" w:rsidRDefault="008D3BDB" w:rsidP="008D3BDB">
      <w:pPr>
        <w:rPr>
          <w:lang w:val="en-GB"/>
        </w:rPr>
      </w:pPr>
    </w:p>
    <w:p w14:paraId="365C0709" w14:textId="0386A7DC" w:rsidR="008D3BDB" w:rsidRPr="008D3BDB" w:rsidRDefault="008D3BDB" w:rsidP="008D3BDB">
      <w:pPr>
        <w:rPr>
          <w:lang w:val="en-GB"/>
        </w:rPr>
      </w:pPr>
    </w:p>
    <w:p w14:paraId="5FE25040" w14:textId="082DA356" w:rsidR="008D3BDB" w:rsidRPr="008D3BDB" w:rsidRDefault="008D3BDB" w:rsidP="008D3BDB">
      <w:pPr>
        <w:rPr>
          <w:lang w:val="en-GB"/>
        </w:rPr>
      </w:pPr>
    </w:p>
    <w:p w14:paraId="59DFC5ED" w14:textId="78B8EAF6" w:rsidR="008D3BDB" w:rsidRPr="008D3BDB" w:rsidRDefault="008D3BDB" w:rsidP="008D3BDB">
      <w:pPr>
        <w:rPr>
          <w:lang w:val="en-GB"/>
        </w:rPr>
      </w:pPr>
    </w:p>
    <w:p w14:paraId="691AE5B6" w14:textId="47EB6B2E" w:rsidR="008D3BDB" w:rsidRPr="008D3BDB" w:rsidRDefault="008D3BDB" w:rsidP="008D3BDB">
      <w:pPr>
        <w:rPr>
          <w:lang w:val="en-GB"/>
        </w:rPr>
      </w:pPr>
    </w:p>
    <w:p w14:paraId="2D7BAB6A" w14:textId="7C6BC3F7" w:rsidR="008D3BDB" w:rsidRPr="008D3BDB" w:rsidRDefault="008D3BDB" w:rsidP="008D3BDB">
      <w:pPr>
        <w:rPr>
          <w:lang w:val="en-GB"/>
        </w:rPr>
      </w:pPr>
    </w:p>
    <w:p w14:paraId="4D49DF5A" w14:textId="260A6D05" w:rsidR="008D3BDB" w:rsidRPr="008D3BDB" w:rsidRDefault="008D3BDB" w:rsidP="008D3BDB">
      <w:pPr>
        <w:rPr>
          <w:lang w:val="en-GB"/>
        </w:rPr>
      </w:pPr>
    </w:p>
    <w:p w14:paraId="79050CD0" w14:textId="51C98A03" w:rsidR="008D3BDB" w:rsidRPr="008D3BDB" w:rsidRDefault="008D3BDB" w:rsidP="008D3BDB">
      <w:pPr>
        <w:rPr>
          <w:lang w:val="en-GB"/>
        </w:rPr>
      </w:pPr>
    </w:p>
    <w:p w14:paraId="3BC07812" w14:textId="61CB225A" w:rsidR="008D3BDB" w:rsidRPr="008D3BDB" w:rsidRDefault="008D3BDB" w:rsidP="008D3BDB">
      <w:pPr>
        <w:rPr>
          <w:lang w:val="en-GB"/>
        </w:rPr>
      </w:pPr>
    </w:p>
    <w:p w14:paraId="48F1D267" w14:textId="00218EFE" w:rsidR="008D3BDB" w:rsidRPr="008D3BDB" w:rsidRDefault="008D3BDB" w:rsidP="008D3BDB">
      <w:pPr>
        <w:rPr>
          <w:lang w:val="en-GB"/>
        </w:rPr>
      </w:pPr>
    </w:p>
    <w:p w14:paraId="22774406" w14:textId="547951ED" w:rsidR="008D3BDB" w:rsidRPr="008D3BDB" w:rsidRDefault="008D3BDB" w:rsidP="008D3BDB">
      <w:pPr>
        <w:rPr>
          <w:lang w:val="en-GB"/>
        </w:rPr>
      </w:pPr>
    </w:p>
    <w:p w14:paraId="4D48DEB8" w14:textId="7F9508B7" w:rsidR="008D3BDB" w:rsidRPr="008D3BDB" w:rsidRDefault="008D3BDB" w:rsidP="008D3BDB">
      <w:pPr>
        <w:rPr>
          <w:lang w:val="en-GB"/>
        </w:rPr>
      </w:pPr>
    </w:p>
    <w:p w14:paraId="137C4673" w14:textId="21A767E5" w:rsidR="008D3BDB" w:rsidRDefault="008D3BDB" w:rsidP="008D3BDB">
      <w:pPr>
        <w:rPr>
          <w:rFonts w:eastAsia="Times New Roman"/>
          <w:i/>
          <w:sz w:val="22"/>
          <w:szCs w:val="22"/>
          <w:lang w:val="en-GB"/>
        </w:rPr>
      </w:pPr>
    </w:p>
    <w:p w14:paraId="2C57A614" w14:textId="083FE638" w:rsidR="008D3BDB" w:rsidRDefault="008D3BDB" w:rsidP="008D3BDB">
      <w:pPr>
        <w:tabs>
          <w:tab w:val="left" w:pos="1000"/>
        </w:tabs>
        <w:jc w:val="right"/>
        <w:rPr>
          <w:lang w:val="en-GB"/>
        </w:rPr>
      </w:pPr>
      <w:proofErr w:type="spellStart"/>
      <w:r>
        <w:rPr>
          <w:lang w:val="en-GB"/>
        </w:rPr>
        <w:lastRenderedPageBreak/>
        <w:t>Sutarties</w:t>
      </w:r>
      <w:proofErr w:type="spellEnd"/>
      <w:r>
        <w:rPr>
          <w:lang w:val="en-GB"/>
        </w:rPr>
        <w:t xml:space="preserve"> 2 </w:t>
      </w:r>
      <w:proofErr w:type="spellStart"/>
      <w:r>
        <w:rPr>
          <w:lang w:val="en-GB"/>
        </w:rPr>
        <w:t>priedas</w:t>
      </w:r>
      <w:proofErr w:type="spellEnd"/>
    </w:p>
    <w:p w14:paraId="166FA3F3" w14:textId="53F15E31" w:rsidR="008D3BDB" w:rsidRDefault="008D3BDB" w:rsidP="008D3BDB">
      <w:pPr>
        <w:tabs>
          <w:tab w:val="left" w:pos="1000"/>
        </w:tabs>
        <w:jc w:val="right"/>
        <w:rPr>
          <w:lang w:val="en-GB"/>
        </w:rPr>
      </w:pPr>
    </w:p>
    <w:tbl>
      <w:tblPr>
        <w:tblW w:w="8876" w:type="dxa"/>
        <w:tblLook w:val="04A0" w:firstRow="1" w:lastRow="0" w:firstColumn="1" w:lastColumn="0" w:noHBand="0" w:noVBand="1"/>
      </w:tblPr>
      <w:tblGrid>
        <w:gridCol w:w="789"/>
        <w:gridCol w:w="4129"/>
        <w:gridCol w:w="1530"/>
        <w:gridCol w:w="1544"/>
        <w:gridCol w:w="1653"/>
      </w:tblGrid>
      <w:tr w:rsidR="001917AA" w:rsidRPr="001917AA" w14:paraId="68444FCC" w14:textId="77777777" w:rsidTr="001917AA">
        <w:trPr>
          <w:trHeight w:val="290"/>
        </w:trPr>
        <w:tc>
          <w:tcPr>
            <w:tcW w:w="8876" w:type="dxa"/>
            <w:gridSpan w:val="5"/>
            <w:tcBorders>
              <w:top w:val="nil"/>
              <w:left w:val="nil"/>
              <w:bottom w:val="nil"/>
              <w:right w:val="nil"/>
            </w:tcBorders>
            <w:shd w:val="clear" w:color="auto" w:fill="auto"/>
            <w:vAlign w:val="center"/>
            <w:hideMark/>
          </w:tcPr>
          <w:p w14:paraId="0380337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2"/>
                <w:szCs w:val="22"/>
                <w:lang w:val="lt-LT" w:eastAsia="lt-LT"/>
              </w:rPr>
            </w:pPr>
            <w:r w:rsidRPr="001917AA">
              <w:rPr>
                <w:rFonts w:eastAsia="Times New Roman"/>
                <w:sz w:val="22"/>
                <w:szCs w:val="22"/>
                <w:lang w:val="lt-LT" w:eastAsia="lt-LT"/>
              </w:rPr>
              <w:t xml:space="preserve">Specialiųjų pirkimo sąlygų 3 priedas </w:t>
            </w:r>
          </w:p>
        </w:tc>
      </w:tr>
      <w:tr w:rsidR="001917AA" w:rsidRPr="001917AA" w14:paraId="2D268FE7" w14:textId="77777777" w:rsidTr="001917AA">
        <w:trPr>
          <w:trHeight w:val="1600"/>
        </w:trPr>
        <w:tc>
          <w:tcPr>
            <w:tcW w:w="8876" w:type="dxa"/>
            <w:gridSpan w:val="5"/>
            <w:tcBorders>
              <w:top w:val="nil"/>
              <w:left w:val="nil"/>
              <w:bottom w:val="nil"/>
              <w:right w:val="nil"/>
            </w:tcBorders>
            <w:shd w:val="clear" w:color="auto" w:fill="auto"/>
            <w:vAlign w:val="bottom"/>
            <w:hideMark/>
          </w:tcPr>
          <w:p w14:paraId="1FB63BF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FF0000"/>
                <w:sz w:val="22"/>
                <w:szCs w:val="22"/>
                <w:lang w:val="lt-LT" w:eastAsia="lt-LT"/>
              </w:rPr>
            </w:pPr>
            <w:r w:rsidRPr="001917AA">
              <w:rPr>
                <w:rFonts w:eastAsia="Times New Roman"/>
                <w:color w:val="FF0000"/>
                <w:sz w:val="22"/>
                <w:szCs w:val="22"/>
                <w:lang w:val="lt-LT" w:eastAsia="lt-LT"/>
              </w:rPr>
              <w:t xml:space="preserve">Atkreiptinas Tiekėjų dėmesys: užpildyta pasiūlymo forma  privalo būti pateikta ne skenuota forma, bet Microsoft </w:t>
            </w:r>
            <w:proofErr w:type="spellStart"/>
            <w:r w:rsidRPr="001917AA">
              <w:rPr>
                <w:rFonts w:eastAsia="Times New Roman"/>
                <w:color w:val="FF0000"/>
                <w:sz w:val="22"/>
                <w:szCs w:val="22"/>
                <w:lang w:val="lt-LT" w:eastAsia="lt-LT"/>
              </w:rPr>
              <w:t>Excell</w:t>
            </w:r>
            <w:proofErr w:type="spellEnd"/>
            <w:r w:rsidRPr="001917AA">
              <w:rPr>
                <w:rFonts w:eastAsia="Times New Roman"/>
                <w:color w:val="FF0000"/>
                <w:sz w:val="22"/>
                <w:szCs w:val="22"/>
                <w:lang w:val="lt-LT" w:eastAsia="lt-LT"/>
              </w:rPr>
              <w:t xml:space="preserve"> formatu. </w:t>
            </w:r>
            <w:r w:rsidRPr="001917AA">
              <w:rPr>
                <w:rFonts w:eastAsia="Times New Roman"/>
                <w:b/>
                <w:bCs/>
                <w:color w:val="FF0000"/>
                <w:sz w:val="22"/>
                <w:szCs w:val="22"/>
                <w:lang w:val="lt-LT" w:eastAsia="lt-LT"/>
              </w:rPr>
              <w:t xml:space="preserve">Microsoft  </w:t>
            </w:r>
            <w:proofErr w:type="spellStart"/>
            <w:r w:rsidRPr="001917AA">
              <w:rPr>
                <w:rFonts w:eastAsia="Times New Roman"/>
                <w:b/>
                <w:bCs/>
                <w:color w:val="FF0000"/>
                <w:sz w:val="22"/>
                <w:szCs w:val="22"/>
                <w:lang w:val="lt-LT" w:eastAsia="lt-LT"/>
              </w:rPr>
              <w:t>Excell</w:t>
            </w:r>
            <w:proofErr w:type="spellEnd"/>
            <w:r w:rsidRPr="001917AA">
              <w:rPr>
                <w:rFonts w:eastAsia="Times New Roman"/>
                <w:b/>
                <w:bCs/>
                <w:color w:val="FF0000"/>
                <w:sz w:val="22"/>
                <w:szCs w:val="22"/>
                <w:lang w:val="lt-LT" w:eastAsia="lt-LT"/>
              </w:rPr>
              <w:t xml:space="preserve"> dokumente, Tiekėjas turi nurodyti pirkimo dalies Nr. ir užpildyti tik pilkai pažymėtus laukus (celes). </w:t>
            </w:r>
          </w:p>
        </w:tc>
      </w:tr>
      <w:tr w:rsidR="001917AA" w:rsidRPr="001917AA" w14:paraId="1F8FECD2" w14:textId="77777777" w:rsidTr="001917AA">
        <w:trPr>
          <w:trHeight w:val="590"/>
        </w:trPr>
        <w:tc>
          <w:tcPr>
            <w:tcW w:w="8876" w:type="dxa"/>
            <w:gridSpan w:val="5"/>
            <w:tcBorders>
              <w:top w:val="nil"/>
              <w:left w:val="nil"/>
              <w:bottom w:val="nil"/>
              <w:right w:val="nil"/>
            </w:tcBorders>
            <w:shd w:val="clear" w:color="auto" w:fill="auto"/>
            <w:vAlign w:val="bottom"/>
            <w:hideMark/>
          </w:tcPr>
          <w:p w14:paraId="3B6B545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t>AB „Kelių priežiūra“</w:t>
            </w:r>
          </w:p>
        </w:tc>
      </w:tr>
      <w:tr w:rsidR="001917AA" w:rsidRPr="001917AA" w14:paraId="267234C4" w14:textId="77777777" w:rsidTr="001917AA">
        <w:trPr>
          <w:trHeight w:val="310"/>
        </w:trPr>
        <w:tc>
          <w:tcPr>
            <w:tcW w:w="8876" w:type="dxa"/>
            <w:gridSpan w:val="5"/>
            <w:tcBorders>
              <w:top w:val="nil"/>
              <w:left w:val="nil"/>
              <w:bottom w:val="nil"/>
              <w:right w:val="nil"/>
            </w:tcBorders>
            <w:shd w:val="clear" w:color="auto" w:fill="auto"/>
            <w:noWrap/>
            <w:vAlign w:val="center"/>
            <w:hideMark/>
          </w:tcPr>
          <w:p w14:paraId="6F7CEBE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lang w:val="lt-LT" w:eastAsia="lt-LT"/>
              </w:rPr>
            </w:pPr>
            <w:r w:rsidRPr="001917AA">
              <w:rPr>
                <w:rFonts w:eastAsia="Times New Roman"/>
                <w:b/>
                <w:bCs/>
                <w:lang w:val="lt-LT" w:eastAsia="lt-LT"/>
              </w:rPr>
              <w:t xml:space="preserve">PASIŪLYMAS PIRKIMO OBJEKTO DALIAI Nr. _____10_____ </w:t>
            </w:r>
            <w:r w:rsidRPr="001917AA">
              <w:rPr>
                <w:rFonts w:eastAsia="Times New Roman"/>
                <w:lang w:val="lt-LT" w:eastAsia="lt-LT"/>
              </w:rPr>
              <w:t>(nurodyti pirkimo dalies Nr.)</w:t>
            </w:r>
          </w:p>
        </w:tc>
      </w:tr>
      <w:tr w:rsidR="001917AA" w:rsidRPr="001917AA" w14:paraId="04A2FD74" w14:textId="77777777" w:rsidTr="001917AA">
        <w:trPr>
          <w:trHeight w:val="480"/>
        </w:trPr>
        <w:tc>
          <w:tcPr>
            <w:tcW w:w="8876" w:type="dxa"/>
            <w:gridSpan w:val="5"/>
            <w:tcBorders>
              <w:top w:val="nil"/>
              <w:left w:val="nil"/>
              <w:bottom w:val="nil"/>
              <w:right w:val="nil"/>
            </w:tcBorders>
            <w:shd w:val="clear" w:color="auto" w:fill="auto"/>
            <w:vAlign w:val="bottom"/>
            <w:hideMark/>
          </w:tcPr>
          <w:p w14:paraId="065EF9D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lang w:val="lt-LT" w:eastAsia="lt-LT"/>
              </w:rPr>
            </w:pPr>
            <w:r w:rsidRPr="001917AA">
              <w:rPr>
                <w:rFonts w:eastAsia="Times New Roman"/>
                <w:i/>
                <w:iCs/>
                <w:lang w:val="lt-LT" w:eastAsia="lt-LT"/>
              </w:rPr>
              <w:t xml:space="preserve">(PU-7565/20) Hidraulinės įrangos dalių ir remonto </w:t>
            </w:r>
            <w:proofErr w:type="spellStart"/>
            <w:r w:rsidRPr="001917AA">
              <w:rPr>
                <w:rFonts w:eastAsia="Times New Roman"/>
                <w:i/>
                <w:iCs/>
                <w:lang w:val="lt-LT" w:eastAsia="lt-LT"/>
              </w:rPr>
              <w:t>paslaugos.Šilalės</w:t>
            </w:r>
            <w:proofErr w:type="spellEnd"/>
            <w:r w:rsidRPr="001917AA">
              <w:rPr>
                <w:rFonts w:eastAsia="Times New Roman"/>
                <w:i/>
                <w:iCs/>
                <w:lang w:val="lt-LT" w:eastAsia="lt-LT"/>
              </w:rPr>
              <w:t xml:space="preserve"> </w:t>
            </w:r>
            <w:proofErr w:type="spellStart"/>
            <w:r w:rsidRPr="001917AA">
              <w:rPr>
                <w:rFonts w:eastAsia="Times New Roman"/>
                <w:i/>
                <w:iCs/>
                <w:lang w:val="lt-LT" w:eastAsia="lt-LT"/>
              </w:rPr>
              <w:t>meistrija</w:t>
            </w:r>
            <w:proofErr w:type="spellEnd"/>
          </w:p>
        </w:tc>
      </w:tr>
      <w:tr w:rsidR="001917AA" w:rsidRPr="001917AA" w14:paraId="2AAF2584" w14:textId="77777777" w:rsidTr="001917AA">
        <w:trPr>
          <w:trHeight w:val="290"/>
        </w:trPr>
        <w:tc>
          <w:tcPr>
            <w:tcW w:w="8876" w:type="dxa"/>
            <w:gridSpan w:val="5"/>
            <w:tcBorders>
              <w:top w:val="nil"/>
              <w:left w:val="nil"/>
              <w:bottom w:val="nil"/>
              <w:right w:val="nil"/>
            </w:tcBorders>
            <w:shd w:val="clear" w:color="auto" w:fill="auto"/>
            <w:noWrap/>
            <w:vAlign w:val="center"/>
            <w:hideMark/>
          </w:tcPr>
          <w:p w14:paraId="7BE210E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______2021-01-18________</w:t>
            </w:r>
          </w:p>
        </w:tc>
      </w:tr>
      <w:tr w:rsidR="001917AA" w:rsidRPr="001917AA" w14:paraId="397ED5E7" w14:textId="77777777" w:rsidTr="001917AA">
        <w:trPr>
          <w:trHeight w:val="290"/>
        </w:trPr>
        <w:tc>
          <w:tcPr>
            <w:tcW w:w="8876" w:type="dxa"/>
            <w:gridSpan w:val="5"/>
            <w:tcBorders>
              <w:top w:val="nil"/>
              <w:left w:val="nil"/>
              <w:bottom w:val="nil"/>
              <w:right w:val="nil"/>
            </w:tcBorders>
            <w:shd w:val="clear" w:color="auto" w:fill="auto"/>
            <w:noWrap/>
            <w:vAlign w:val="center"/>
            <w:hideMark/>
          </w:tcPr>
          <w:p w14:paraId="1C3F0A6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(Data)</w:t>
            </w:r>
          </w:p>
        </w:tc>
      </w:tr>
      <w:tr w:rsidR="001917AA" w:rsidRPr="001917AA" w14:paraId="3A051ADB" w14:textId="77777777" w:rsidTr="001917AA">
        <w:trPr>
          <w:trHeight w:val="290"/>
        </w:trPr>
        <w:tc>
          <w:tcPr>
            <w:tcW w:w="8876" w:type="dxa"/>
            <w:gridSpan w:val="5"/>
            <w:tcBorders>
              <w:top w:val="nil"/>
              <w:left w:val="nil"/>
              <w:bottom w:val="nil"/>
              <w:right w:val="nil"/>
            </w:tcBorders>
            <w:shd w:val="clear" w:color="auto" w:fill="auto"/>
            <w:vAlign w:val="center"/>
            <w:hideMark/>
          </w:tcPr>
          <w:p w14:paraId="51E0D98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Šilalė</w:t>
            </w:r>
          </w:p>
        </w:tc>
      </w:tr>
      <w:tr w:rsidR="001917AA" w:rsidRPr="001917AA" w14:paraId="79CA296A" w14:textId="77777777" w:rsidTr="001917AA">
        <w:trPr>
          <w:trHeight w:val="260"/>
        </w:trPr>
        <w:tc>
          <w:tcPr>
            <w:tcW w:w="8876" w:type="dxa"/>
            <w:gridSpan w:val="5"/>
            <w:tcBorders>
              <w:top w:val="nil"/>
              <w:left w:val="nil"/>
              <w:bottom w:val="nil"/>
              <w:right w:val="nil"/>
            </w:tcBorders>
            <w:shd w:val="clear" w:color="auto" w:fill="auto"/>
            <w:vAlign w:val="center"/>
            <w:hideMark/>
          </w:tcPr>
          <w:p w14:paraId="70E41A1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(Vieta)</w:t>
            </w:r>
          </w:p>
        </w:tc>
      </w:tr>
      <w:tr w:rsidR="001917AA" w:rsidRPr="001917AA" w14:paraId="3393757D" w14:textId="77777777" w:rsidTr="001917AA">
        <w:trPr>
          <w:trHeight w:val="810"/>
        </w:trPr>
        <w:tc>
          <w:tcPr>
            <w:tcW w:w="8876" w:type="dxa"/>
            <w:gridSpan w:val="5"/>
            <w:tcBorders>
              <w:top w:val="nil"/>
              <w:left w:val="nil"/>
              <w:bottom w:val="single" w:sz="4" w:space="0" w:color="auto"/>
              <w:right w:val="nil"/>
            </w:tcBorders>
            <w:shd w:val="clear" w:color="auto" w:fill="auto"/>
            <w:vAlign w:val="bottom"/>
            <w:hideMark/>
          </w:tcPr>
          <w:p w14:paraId="5BA3BCE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t>1.INFORMACIJA APIE TIEKĖJĄ</w:t>
            </w:r>
          </w:p>
        </w:tc>
      </w:tr>
      <w:tr w:rsidR="001917AA" w:rsidRPr="001917AA" w14:paraId="00F7BF5B" w14:textId="77777777" w:rsidTr="001917AA">
        <w:trPr>
          <w:trHeight w:val="55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B0F086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Tiekėjo arba ūkio subjektų grupės narių pavadinimas (-ai)</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4AC19ED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IĮ "</w:t>
            </w:r>
            <w:proofErr w:type="spellStart"/>
            <w:r w:rsidRPr="001917AA">
              <w:rPr>
                <w:rFonts w:eastAsia="Times New Roman"/>
                <w:sz w:val="22"/>
                <w:szCs w:val="22"/>
                <w:lang w:val="lt-LT" w:eastAsia="lt-LT"/>
              </w:rPr>
              <w:t>Hidrema</w:t>
            </w:r>
            <w:proofErr w:type="spellEnd"/>
            <w:r w:rsidRPr="001917AA">
              <w:rPr>
                <w:rFonts w:eastAsia="Times New Roman"/>
                <w:sz w:val="22"/>
                <w:szCs w:val="22"/>
                <w:lang w:val="lt-LT" w:eastAsia="lt-LT"/>
              </w:rPr>
              <w:t>"</w:t>
            </w:r>
          </w:p>
        </w:tc>
      </w:tr>
      <w:tr w:rsidR="001917AA" w:rsidRPr="001917AA" w14:paraId="2C444007" w14:textId="77777777" w:rsidTr="001917AA">
        <w:trPr>
          <w:trHeight w:val="91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B74B55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Tiekėjo arba ūkio subjektų grupės narių juridinio asmens kodas (-ai) (tuo atveju, jei pasiūlymą teikia fizinis asmuo - verslo pažymėjimo Nr. ar pan.), adresas (-ai) (įmonės kodas)</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075D95B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k.302463950</w:t>
            </w:r>
          </w:p>
        </w:tc>
      </w:tr>
      <w:tr w:rsidR="001917AA" w:rsidRPr="001917AA" w14:paraId="2707A11A" w14:textId="77777777" w:rsidTr="00D230F8">
        <w:trPr>
          <w:trHeight w:val="38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159242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PVM mokėtojo kodas</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63CC1327" w14:textId="2CC70C0F"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21B49E8A" w14:textId="77777777" w:rsidTr="00D230F8">
        <w:trPr>
          <w:trHeight w:val="59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ABC256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Ūkio subjektų grupės narys, atstovaujantis grupei (pildoma, jei pasiūlymą teikia ūkio subjektų grupė)</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4EF4D5A3" w14:textId="6B26632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2AADAA20" w14:textId="77777777" w:rsidTr="00D230F8">
        <w:trPr>
          <w:trHeight w:val="64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932E32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Tiekėjo adresas /Jeigu dalyvauja ūkio subjektų grupė, surašomi visi dalyvių adresai/</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20424DC1" w14:textId="3AB6C8DA"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26FD7E00" w14:textId="77777777" w:rsidTr="00D230F8">
        <w:trPr>
          <w:trHeight w:val="42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3644C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Atsiskaitomosios sąskaitos numeris, bankas, banko kodas</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19CEA0DA" w14:textId="11442C70"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7E2C4322" w14:textId="77777777" w:rsidTr="00D230F8">
        <w:trPr>
          <w:trHeight w:val="40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5D77F5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Įmonės vadovo pareigos, vardas, pavardė</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173C44E8" w14:textId="7F6984F9"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7D272565" w14:textId="77777777" w:rsidTr="00D230F8">
        <w:trPr>
          <w:trHeight w:val="59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3185AC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Už pasiūlymą atsakingo asmens vardas, pavardė, telefono numeris, el. pašto adresas</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5860303B" w14:textId="0E1F3ED1"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0277C98F" w14:textId="77777777" w:rsidTr="00D230F8">
        <w:trPr>
          <w:trHeight w:val="66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D27BF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Už sutarties vykdymą atsakingo asmens pareigos, vardas, pavardė, telefono numeris, el. pašto adresas</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62EB931E" w14:textId="5FB9A33A"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0523C3DC" w14:textId="77777777" w:rsidTr="00D230F8">
        <w:trPr>
          <w:trHeight w:val="47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7C166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Sutartį Tiekėjas galės pasirašyti elektroniniu parašu (Taip/Ne):</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tcPr>
          <w:p w14:paraId="5B73D0F2" w14:textId="6FB7D6F6"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r>
      <w:tr w:rsidR="001917AA" w:rsidRPr="001917AA" w14:paraId="31427C28" w14:textId="77777777" w:rsidTr="001917AA">
        <w:trPr>
          <w:trHeight w:val="2000"/>
        </w:trPr>
        <w:tc>
          <w:tcPr>
            <w:tcW w:w="8876" w:type="dxa"/>
            <w:gridSpan w:val="5"/>
            <w:tcBorders>
              <w:top w:val="single" w:sz="4" w:space="0" w:color="auto"/>
              <w:left w:val="nil"/>
              <w:bottom w:val="nil"/>
              <w:right w:val="nil"/>
            </w:tcBorders>
            <w:shd w:val="clear" w:color="auto" w:fill="auto"/>
            <w:vAlign w:val="bottom"/>
            <w:hideMark/>
          </w:tcPr>
          <w:p w14:paraId="481D90A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b/>
                <w:bCs/>
                <w:sz w:val="22"/>
                <w:szCs w:val="22"/>
                <w:lang w:val="lt-LT" w:eastAsia="lt-LT"/>
              </w:rPr>
              <w:t>2.</w:t>
            </w:r>
            <w:r w:rsidRPr="001917AA">
              <w:rPr>
                <w:rFonts w:eastAsia="Times New Roman"/>
                <w:sz w:val="22"/>
                <w:szCs w:val="22"/>
                <w:lang w:val="lt-LT" w:eastAsia="lt-LT"/>
              </w:rPr>
              <w:t xml:space="preserve"> Šiuo pasiūlymu pažymime, kad sutinkame su visomis pirkimo dokumentų sąlygomis, nustatytomis:</w:t>
            </w:r>
            <w:r w:rsidRPr="001917AA">
              <w:rPr>
                <w:rFonts w:eastAsia="Times New Roman"/>
                <w:sz w:val="22"/>
                <w:szCs w:val="22"/>
                <w:lang w:val="lt-LT" w:eastAsia="lt-LT"/>
              </w:rPr>
              <w:br/>
              <w:t>1) atviro konkurso skelbime, paskelbtame Viešųjų pirkimų įstatymo nustatyta tvarka;</w:t>
            </w:r>
            <w:r w:rsidRPr="001917AA">
              <w:rPr>
                <w:rFonts w:eastAsia="Times New Roman"/>
                <w:sz w:val="22"/>
                <w:szCs w:val="22"/>
                <w:lang w:val="lt-LT" w:eastAsia="lt-LT"/>
              </w:rPr>
              <w:br/>
              <w:t>2) pirkimo dokumentuose;</w:t>
            </w:r>
            <w:r w:rsidRPr="001917AA">
              <w:rPr>
                <w:rFonts w:eastAsia="Times New Roman"/>
                <w:sz w:val="22"/>
                <w:szCs w:val="22"/>
                <w:lang w:val="lt-LT" w:eastAsia="lt-LT"/>
              </w:rPr>
              <w:br/>
              <w:t>3) kituose pirkimo dokumentuose (jų paaiškinimuose, patikslinimuose)</w:t>
            </w:r>
            <w:r w:rsidRPr="001917AA">
              <w:rPr>
                <w:rFonts w:eastAsia="Times New Roman"/>
                <w:sz w:val="22"/>
                <w:szCs w:val="22"/>
                <w:lang w:val="lt-LT" w:eastAsia="lt-LT"/>
              </w:rPr>
              <w:br/>
            </w:r>
            <w:r w:rsidRPr="001917AA">
              <w:rPr>
                <w:rFonts w:eastAsia="Times New Roman"/>
                <w:b/>
                <w:bCs/>
                <w:sz w:val="22"/>
                <w:szCs w:val="22"/>
                <w:lang w:val="lt-LT" w:eastAsia="lt-LT"/>
              </w:rPr>
              <w:t>3.</w:t>
            </w:r>
            <w:r w:rsidRPr="001917AA">
              <w:rPr>
                <w:rFonts w:eastAsia="Times New Roman"/>
                <w:sz w:val="22"/>
                <w:szCs w:val="22"/>
                <w:lang w:val="lt-LT" w:eastAsia="lt-LT"/>
              </w:rPr>
              <w:t xml:space="preserve"> Pateikdamas CVP IS priemonėmis pasiūlymą, patvirtinu, kad dokumentų skaitmeninės kopijos ir elektroninėmis priemonėmis pateikti duomenys yra tikri.                                                                                                                     </w:t>
            </w:r>
            <w:r w:rsidRPr="001917AA">
              <w:rPr>
                <w:rFonts w:eastAsia="Times New Roman"/>
                <w:b/>
                <w:bCs/>
                <w:sz w:val="22"/>
                <w:szCs w:val="22"/>
                <w:lang w:val="lt-LT" w:eastAsia="lt-LT"/>
              </w:rPr>
              <w:t xml:space="preserve">4. </w:t>
            </w:r>
            <w:r w:rsidRPr="001917AA">
              <w:rPr>
                <w:rFonts w:eastAsia="Times New Roman"/>
                <w:sz w:val="22"/>
                <w:szCs w:val="22"/>
                <w:lang w:val="lt-LT" w:eastAsia="lt-LT"/>
              </w:rP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tc>
      </w:tr>
      <w:tr w:rsidR="001917AA" w:rsidRPr="001917AA" w14:paraId="0155FE1F" w14:textId="77777777" w:rsidTr="001917AA">
        <w:trPr>
          <w:trHeight w:val="430"/>
        </w:trPr>
        <w:tc>
          <w:tcPr>
            <w:tcW w:w="8876" w:type="dxa"/>
            <w:gridSpan w:val="5"/>
            <w:tcBorders>
              <w:top w:val="nil"/>
              <w:left w:val="nil"/>
              <w:bottom w:val="single" w:sz="4" w:space="0" w:color="auto"/>
              <w:right w:val="nil"/>
            </w:tcBorders>
            <w:shd w:val="clear" w:color="auto" w:fill="auto"/>
            <w:vAlign w:val="bottom"/>
            <w:hideMark/>
          </w:tcPr>
          <w:p w14:paraId="5EA1D42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lastRenderedPageBreak/>
              <w:t xml:space="preserve">5. INFORMACIJA APIE SUBTIEKĖJUS* </w:t>
            </w:r>
            <w:r w:rsidRPr="001917AA">
              <w:rPr>
                <w:rFonts w:eastAsia="Times New Roman"/>
                <w:sz w:val="22"/>
                <w:szCs w:val="22"/>
                <w:lang w:val="lt-LT" w:eastAsia="lt-LT"/>
              </w:rPr>
              <w:t>(pildoma, jei tiekėjas pasitelkia subtiekėjus)</w:t>
            </w:r>
          </w:p>
        </w:tc>
      </w:tr>
      <w:tr w:rsidR="001917AA" w:rsidRPr="001917AA" w14:paraId="1C9341D6" w14:textId="77777777" w:rsidTr="001917AA">
        <w:trPr>
          <w:trHeight w:val="141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5B02A61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Eil. Nr.</w:t>
            </w:r>
          </w:p>
        </w:tc>
        <w:tc>
          <w:tcPr>
            <w:tcW w:w="3822" w:type="dxa"/>
            <w:tcBorders>
              <w:top w:val="nil"/>
              <w:left w:val="nil"/>
              <w:bottom w:val="single" w:sz="4" w:space="0" w:color="auto"/>
              <w:right w:val="single" w:sz="4" w:space="0" w:color="auto"/>
            </w:tcBorders>
            <w:shd w:val="clear" w:color="auto" w:fill="auto"/>
            <w:vAlign w:val="bottom"/>
            <w:hideMark/>
          </w:tcPr>
          <w:p w14:paraId="0FAA3DA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Numatomos atlikti paslaugos</w:t>
            </w:r>
            <w:r w:rsidRPr="001917AA">
              <w:rPr>
                <w:rFonts w:eastAsia="Times New Roman"/>
                <w:sz w:val="22"/>
                <w:szCs w:val="22"/>
                <w:lang w:val="lt-LT" w:eastAsia="lt-LT"/>
              </w:rPr>
              <w:br/>
              <w:t>Sutarties dalis (apimtis eurais), kuriai ketinama pasitelkti subtiekėją EUR be PVM</w:t>
            </w:r>
          </w:p>
        </w:tc>
        <w:tc>
          <w:tcPr>
            <w:tcW w:w="1404" w:type="dxa"/>
            <w:tcBorders>
              <w:top w:val="nil"/>
              <w:left w:val="nil"/>
              <w:bottom w:val="single" w:sz="4" w:space="0" w:color="auto"/>
              <w:right w:val="single" w:sz="4" w:space="0" w:color="auto"/>
            </w:tcBorders>
            <w:shd w:val="clear" w:color="auto" w:fill="auto"/>
            <w:vAlign w:val="bottom"/>
            <w:hideMark/>
          </w:tcPr>
          <w:p w14:paraId="110C4D0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Subtiekėjo pavadinimas</w:t>
            </w:r>
          </w:p>
        </w:tc>
        <w:tc>
          <w:tcPr>
            <w:tcW w:w="1414" w:type="dxa"/>
            <w:tcBorders>
              <w:top w:val="nil"/>
              <w:left w:val="nil"/>
              <w:bottom w:val="single" w:sz="4" w:space="0" w:color="auto"/>
              <w:right w:val="single" w:sz="4" w:space="0" w:color="auto"/>
            </w:tcBorders>
            <w:shd w:val="clear" w:color="auto" w:fill="auto"/>
            <w:vAlign w:val="bottom"/>
            <w:hideMark/>
          </w:tcPr>
          <w:p w14:paraId="1FF37D6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auto" w:fill="auto"/>
            <w:vAlign w:val="bottom"/>
            <w:hideMark/>
          </w:tcPr>
          <w:p w14:paraId="5B1DAD6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5750D17F"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58515F4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1.</w:t>
            </w:r>
          </w:p>
        </w:tc>
        <w:tc>
          <w:tcPr>
            <w:tcW w:w="3822" w:type="dxa"/>
            <w:tcBorders>
              <w:top w:val="nil"/>
              <w:left w:val="nil"/>
              <w:bottom w:val="single" w:sz="4" w:space="0" w:color="auto"/>
              <w:right w:val="single" w:sz="4" w:space="0" w:color="auto"/>
            </w:tcBorders>
            <w:shd w:val="clear" w:color="000000" w:fill="BFBFBF"/>
            <w:vAlign w:val="center"/>
            <w:hideMark/>
          </w:tcPr>
          <w:p w14:paraId="44C1B50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vAlign w:val="center"/>
            <w:hideMark/>
          </w:tcPr>
          <w:p w14:paraId="564BE11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vAlign w:val="center"/>
            <w:hideMark/>
          </w:tcPr>
          <w:p w14:paraId="3807AE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vAlign w:val="center"/>
            <w:hideMark/>
          </w:tcPr>
          <w:p w14:paraId="19C9370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2C938A1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5281D9B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2.</w:t>
            </w:r>
          </w:p>
        </w:tc>
        <w:tc>
          <w:tcPr>
            <w:tcW w:w="3822" w:type="dxa"/>
            <w:tcBorders>
              <w:top w:val="nil"/>
              <w:left w:val="nil"/>
              <w:bottom w:val="single" w:sz="4" w:space="0" w:color="auto"/>
              <w:right w:val="single" w:sz="4" w:space="0" w:color="auto"/>
            </w:tcBorders>
            <w:shd w:val="clear" w:color="000000" w:fill="BFBFBF"/>
            <w:vAlign w:val="center"/>
            <w:hideMark/>
          </w:tcPr>
          <w:p w14:paraId="5A892BF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vAlign w:val="center"/>
            <w:hideMark/>
          </w:tcPr>
          <w:p w14:paraId="5B69C78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vAlign w:val="center"/>
            <w:hideMark/>
          </w:tcPr>
          <w:p w14:paraId="0418637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vAlign w:val="center"/>
            <w:hideMark/>
          </w:tcPr>
          <w:p w14:paraId="36AD2C9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5742D7DA"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3324B4C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3.</w:t>
            </w:r>
          </w:p>
        </w:tc>
        <w:tc>
          <w:tcPr>
            <w:tcW w:w="3822" w:type="dxa"/>
            <w:tcBorders>
              <w:top w:val="nil"/>
              <w:left w:val="nil"/>
              <w:bottom w:val="single" w:sz="4" w:space="0" w:color="auto"/>
              <w:right w:val="single" w:sz="4" w:space="0" w:color="auto"/>
            </w:tcBorders>
            <w:shd w:val="clear" w:color="000000" w:fill="BFBFBF"/>
            <w:vAlign w:val="center"/>
            <w:hideMark/>
          </w:tcPr>
          <w:p w14:paraId="2236E5E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vAlign w:val="center"/>
            <w:hideMark/>
          </w:tcPr>
          <w:p w14:paraId="2F1F3CB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vAlign w:val="center"/>
            <w:hideMark/>
          </w:tcPr>
          <w:p w14:paraId="5C6A0CB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vAlign w:val="center"/>
            <w:hideMark/>
          </w:tcPr>
          <w:p w14:paraId="6B7735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0379B4B4" w14:textId="77777777" w:rsidTr="001917AA">
        <w:trPr>
          <w:trHeight w:val="420"/>
        </w:trPr>
        <w:tc>
          <w:tcPr>
            <w:tcW w:w="8876" w:type="dxa"/>
            <w:gridSpan w:val="5"/>
            <w:tcBorders>
              <w:top w:val="single" w:sz="4" w:space="0" w:color="auto"/>
              <w:left w:val="nil"/>
              <w:bottom w:val="nil"/>
              <w:right w:val="nil"/>
            </w:tcBorders>
            <w:shd w:val="clear" w:color="auto" w:fill="auto"/>
            <w:vAlign w:val="center"/>
            <w:hideMark/>
          </w:tcPr>
          <w:p w14:paraId="3A5FACE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r w:rsidRPr="001917AA">
              <w:rPr>
                <w:rFonts w:eastAsia="Times New Roman"/>
                <w:sz w:val="18"/>
                <w:szCs w:val="18"/>
                <w:lang w:val="lt-LT" w:eastAsia="lt-LT"/>
              </w:rPr>
              <w:t>*Kartu su savo Pasiūlymu pateikiame subtiekėjų deklaracijų, užpildytų pagal šio Pasiūlymo formos priede pateiktą formą, skaitmenines kopijas, patvirtinančias sutikimą būti Tiekėjo subtiekėju perkančiosios organizacijos atliekamame pirkime.</w:t>
            </w:r>
          </w:p>
        </w:tc>
      </w:tr>
      <w:tr w:rsidR="001917AA" w:rsidRPr="001917AA" w14:paraId="0A3343EC" w14:textId="77777777" w:rsidTr="001917AA">
        <w:trPr>
          <w:trHeight w:val="290"/>
        </w:trPr>
        <w:tc>
          <w:tcPr>
            <w:tcW w:w="714" w:type="dxa"/>
            <w:tcBorders>
              <w:top w:val="nil"/>
              <w:left w:val="nil"/>
              <w:bottom w:val="nil"/>
              <w:right w:val="nil"/>
            </w:tcBorders>
            <w:shd w:val="clear" w:color="auto" w:fill="auto"/>
            <w:vAlign w:val="center"/>
            <w:hideMark/>
          </w:tcPr>
          <w:p w14:paraId="6F15FE2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p>
        </w:tc>
        <w:tc>
          <w:tcPr>
            <w:tcW w:w="3822" w:type="dxa"/>
            <w:tcBorders>
              <w:top w:val="nil"/>
              <w:left w:val="nil"/>
              <w:bottom w:val="nil"/>
              <w:right w:val="nil"/>
            </w:tcBorders>
            <w:shd w:val="clear" w:color="auto" w:fill="auto"/>
            <w:vAlign w:val="center"/>
            <w:hideMark/>
          </w:tcPr>
          <w:p w14:paraId="39C346A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404" w:type="dxa"/>
            <w:tcBorders>
              <w:top w:val="nil"/>
              <w:left w:val="nil"/>
              <w:bottom w:val="nil"/>
              <w:right w:val="nil"/>
            </w:tcBorders>
            <w:shd w:val="clear" w:color="auto" w:fill="auto"/>
            <w:vAlign w:val="center"/>
            <w:hideMark/>
          </w:tcPr>
          <w:p w14:paraId="137A488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414" w:type="dxa"/>
            <w:tcBorders>
              <w:top w:val="nil"/>
              <w:left w:val="nil"/>
              <w:bottom w:val="nil"/>
              <w:right w:val="nil"/>
            </w:tcBorders>
            <w:shd w:val="clear" w:color="auto" w:fill="auto"/>
            <w:vAlign w:val="center"/>
            <w:hideMark/>
          </w:tcPr>
          <w:p w14:paraId="553CAD3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vAlign w:val="center"/>
            <w:hideMark/>
          </w:tcPr>
          <w:p w14:paraId="13CF13B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r>
      <w:tr w:rsidR="001917AA" w:rsidRPr="001917AA" w14:paraId="75A532D7" w14:textId="77777777" w:rsidTr="001917AA">
        <w:trPr>
          <w:trHeight w:val="370"/>
        </w:trPr>
        <w:tc>
          <w:tcPr>
            <w:tcW w:w="8876" w:type="dxa"/>
            <w:gridSpan w:val="5"/>
            <w:tcBorders>
              <w:top w:val="nil"/>
              <w:left w:val="nil"/>
              <w:bottom w:val="nil"/>
              <w:right w:val="nil"/>
            </w:tcBorders>
            <w:shd w:val="clear" w:color="auto" w:fill="auto"/>
            <w:vAlign w:val="bottom"/>
            <w:hideMark/>
          </w:tcPr>
          <w:p w14:paraId="6BC1674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t>6. PASIŪLYMO KAINA:</w:t>
            </w:r>
          </w:p>
        </w:tc>
      </w:tr>
      <w:tr w:rsidR="001917AA" w:rsidRPr="001917AA" w14:paraId="28EDB802" w14:textId="77777777" w:rsidTr="001917AA">
        <w:trPr>
          <w:trHeight w:val="260"/>
        </w:trPr>
        <w:tc>
          <w:tcPr>
            <w:tcW w:w="7357" w:type="dxa"/>
            <w:gridSpan w:val="4"/>
            <w:tcBorders>
              <w:top w:val="nil"/>
              <w:left w:val="nil"/>
              <w:bottom w:val="single" w:sz="4" w:space="0" w:color="auto"/>
              <w:right w:val="nil"/>
            </w:tcBorders>
            <w:shd w:val="clear" w:color="auto" w:fill="auto"/>
            <w:vAlign w:val="bottom"/>
            <w:hideMark/>
          </w:tcPr>
          <w:p w14:paraId="5D9C46B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t>6.1. Detalių kainos:</w:t>
            </w:r>
          </w:p>
        </w:tc>
        <w:tc>
          <w:tcPr>
            <w:tcW w:w="1519" w:type="dxa"/>
            <w:tcBorders>
              <w:top w:val="nil"/>
              <w:left w:val="nil"/>
              <w:bottom w:val="nil"/>
              <w:right w:val="nil"/>
            </w:tcBorders>
            <w:shd w:val="clear" w:color="auto" w:fill="auto"/>
            <w:vAlign w:val="center"/>
            <w:hideMark/>
          </w:tcPr>
          <w:p w14:paraId="4F52720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1 lentelė</w:t>
            </w:r>
          </w:p>
        </w:tc>
      </w:tr>
      <w:tr w:rsidR="001917AA" w:rsidRPr="001917AA" w14:paraId="4453976E" w14:textId="77777777" w:rsidTr="001917AA">
        <w:trPr>
          <w:trHeight w:val="1040"/>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42B8FE6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roofErr w:type="spellStart"/>
            <w:r w:rsidRPr="001917AA">
              <w:rPr>
                <w:rFonts w:eastAsia="Times New Roman"/>
                <w:sz w:val="20"/>
                <w:szCs w:val="20"/>
                <w:lang w:val="lt-LT" w:eastAsia="lt-LT"/>
              </w:rPr>
              <w:t>Eil</w:t>
            </w:r>
            <w:proofErr w:type="spellEnd"/>
            <w:r w:rsidRPr="001917AA">
              <w:rPr>
                <w:rFonts w:eastAsia="Times New Roman"/>
                <w:sz w:val="20"/>
                <w:szCs w:val="20"/>
                <w:lang w:val="lt-LT" w:eastAsia="lt-LT"/>
              </w:rPr>
              <w:t xml:space="preserve"> Nr. </w:t>
            </w:r>
          </w:p>
        </w:tc>
        <w:tc>
          <w:tcPr>
            <w:tcW w:w="3822" w:type="dxa"/>
            <w:tcBorders>
              <w:top w:val="nil"/>
              <w:left w:val="nil"/>
              <w:bottom w:val="single" w:sz="4" w:space="0" w:color="auto"/>
              <w:right w:val="single" w:sz="4" w:space="0" w:color="auto"/>
            </w:tcBorders>
            <w:shd w:val="clear" w:color="auto" w:fill="auto"/>
            <w:vAlign w:val="center"/>
            <w:hideMark/>
          </w:tcPr>
          <w:p w14:paraId="4E05129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Pavadinimas</w:t>
            </w:r>
          </w:p>
        </w:tc>
        <w:tc>
          <w:tcPr>
            <w:tcW w:w="1404" w:type="dxa"/>
            <w:tcBorders>
              <w:top w:val="nil"/>
              <w:left w:val="nil"/>
              <w:bottom w:val="single" w:sz="4" w:space="0" w:color="auto"/>
              <w:right w:val="single" w:sz="4" w:space="0" w:color="auto"/>
            </w:tcBorders>
            <w:shd w:val="clear" w:color="000000" w:fill="FFFFFF"/>
            <w:vAlign w:val="center"/>
            <w:hideMark/>
          </w:tcPr>
          <w:p w14:paraId="33A7A5F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 xml:space="preserve">1 vnt. įkainis Eur be PVM </w:t>
            </w:r>
          </w:p>
        </w:tc>
        <w:tc>
          <w:tcPr>
            <w:tcW w:w="1414" w:type="dxa"/>
            <w:tcBorders>
              <w:top w:val="nil"/>
              <w:left w:val="nil"/>
              <w:bottom w:val="single" w:sz="4" w:space="0" w:color="auto"/>
              <w:right w:val="single" w:sz="4" w:space="0" w:color="auto"/>
            </w:tcBorders>
            <w:shd w:val="clear" w:color="auto" w:fill="auto"/>
            <w:vAlign w:val="center"/>
            <w:hideMark/>
          </w:tcPr>
          <w:p w14:paraId="4195DC0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color w:val="000000"/>
                <w:sz w:val="20"/>
                <w:szCs w:val="20"/>
                <w:lang w:val="lt-LT" w:eastAsia="lt-LT"/>
              </w:rPr>
            </w:pPr>
            <w:r w:rsidRPr="001917AA">
              <w:rPr>
                <w:rFonts w:eastAsia="Times New Roman"/>
                <w:b/>
                <w:bCs/>
                <w:color w:val="000000"/>
                <w:sz w:val="20"/>
                <w:szCs w:val="20"/>
                <w:lang w:val="lt-LT" w:eastAsia="lt-LT"/>
              </w:rPr>
              <w:t>Preliminarus kiekis</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2D26CB5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Preliminaraus kiekio kaina Eur be PVM</w:t>
            </w:r>
          </w:p>
        </w:tc>
      </w:tr>
      <w:tr w:rsidR="001917AA" w:rsidRPr="001917AA" w14:paraId="5C4A2EBF" w14:textId="77777777" w:rsidTr="001917AA">
        <w:trPr>
          <w:trHeight w:val="290"/>
        </w:trPr>
        <w:tc>
          <w:tcPr>
            <w:tcW w:w="714" w:type="dxa"/>
            <w:tcBorders>
              <w:top w:val="nil"/>
              <w:left w:val="single" w:sz="4" w:space="0" w:color="auto"/>
              <w:bottom w:val="single" w:sz="4" w:space="0" w:color="auto"/>
              <w:right w:val="single" w:sz="4" w:space="0" w:color="auto"/>
            </w:tcBorders>
            <w:shd w:val="clear" w:color="000000" w:fill="FFFFFF"/>
            <w:vAlign w:val="center"/>
            <w:hideMark/>
          </w:tcPr>
          <w:p w14:paraId="55E5341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 </w:t>
            </w:r>
          </w:p>
        </w:tc>
        <w:tc>
          <w:tcPr>
            <w:tcW w:w="3822" w:type="dxa"/>
            <w:tcBorders>
              <w:top w:val="nil"/>
              <w:left w:val="nil"/>
              <w:bottom w:val="single" w:sz="4" w:space="0" w:color="auto"/>
              <w:right w:val="single" w:sz="4" w:space="0" w:color="auto"/>
            </w:tcBorders>
            <w:shd w:val="clear" w:color="auto" w:fill="auto"/>
            <w:vAlign w:val="center"/>
            <w:hideMark/>
          </w:tcPr>
          <w:p w14:paraId="550C747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 </w:t>
            </w:r>
          </w:p>
        </w:tc>
        <w:tc>
          <w:tcPr>
            <w:tcW w:w="1404" w:type="dxa"/>
            <w:tcBorders>
              <w:top w:val="nil"/>
              <w:left w:val="nil"/>
              <w:bottom w:val="single" w:sz="4" w:space="0" w:color="auto"/>
              <w:right w:val="nil"/>
            </w:tcBorders>
            <w:shd w:val="clear" w:color="000000" w:fill="FFFFFF"/>
            <w:vAlign w:val="center"/>
            <w:hideMark/>
          </w:tcPr>
          <w:p w14:paraId="59DC6A0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 </w:t>
            </w:r>
          </w:p>
        </w:tc>
        <w:tc>
          <w:tcPr>
            <w:tcW w:w="1414" w:type="dxa"/>
            <w:tcBorders>
              <w:top w:val="nil"/>
              <w:left w:val="nil"/>
              <w:bottom w:val="single" w:sz="4" w:space="0" w:color="auto"/>
              <w:right w:val="single" w:sz="4" w:space="0" w:color="auto"/>
            </w:tcBorders>
            <w:shd w:val="clear" w:color="auto" w:fill="auto"/>
            <w:vAlign w:val="center"/>
            <w:hideMark/>
          </w:tcPr>
          <w:p w14:paraId="77DC208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b/>
                <w:bCs/>
                <w:color w:val="000000"/>
                <w:sz w:val="20"/>
                <w:szCs w:val="20"/>
                <w:lang w:val="lt-LT" w:eastAsia="lt-LT"/>
              </w:rPr>
            </w:pPr>
            <w:r w:rsidRPr="001917AA">
              <w:rPr>
                <w:rFonts w:ascii="Calibri" w:eastAsia="Times New Roman" w:hAnsi="Calibri" w:cs="Calibri"/>
                <w:b/>
                <w:bCs/>
                <w:color w:val="000000"/>
                <w:sz w:val="20"/>
                <w:szCs w:val="20"/>
                <w:lang w:val="lt-LT" w:eastAsia="lt-LT"/>
              </w:rPr>
              <w:t> </w:t>
            </w:r>
          </w:p>
        </w:tc>
        <w:tc>
          <w:tcPr>
            <w:tcW w:w="1519" w:type="dxa"/>
            <w:tcBorders>
              <w:top w:val="nil"/>
              <w:left w:val="nil"/>
              <w:bottom w:val="single" w:sz="4" w:space="0" w:color="auto"/>
              <w:right w:val="single" w:sz="4" w:space="0" w:color="auto"/>
            </w:tcBorders>
            <w:shd w:val="clear" w:color="000000" w:fill="FFFFFF"/>
            <w:vAlign w:val="center"/>
            <w:hideMark/>
          </w:tcPr>
          <w:p w14:paraId="52D8A54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 </w:t>
            </w:r>
          </w:p>
        </w:tc>
      </w:tr>
      <w:tr w:rsidR="001917AA" w:rsidRPr="001917AA" w14:paraId="26E10219"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4F042E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sz w:val="18"/>
                <w:szCs w:val="18"/>
                <w:lang w:val="lt-LT" w:eastAsia="lt-LT"/>
              </w:rPr>
            </w:pPr>
            <w:r w:rsidRPr="001917AA">
              <w:rPr>
                <w:rFonts w:eastAsia="Times New Roman"/>
                <w:i/>
                <w:iCs/>
                <w:sz w:val="18"/>
                <w:szCs w:val="18"/>
                <w:lang w:val="lt-LT" w:eastAsia="lt-LT"/>
              </w:rPr>
              <w:t>1</w:t>
            </w:r>
          </w:p>
        </w:tc>
        <w:tc>
          <w:tcPr>
            <w:tcW w:w="3822" w:type="dxa"/>
            <w:tcBorders>
              <w:top w:val="nil"/>
              <w:left w:val="nil"/>
              <w:bottom w:val="single" w:sz="4" w:space="0" w:color="auto"/>
              <w:right w:val="single" w:sz="4" w:space="0" w:color="auto"/>
            </w:tcBorders>
            <w:shd w:val="clear" w:color="auto" w:fill="auto"/>
            <w:vAlign w:val="center"/>
            <w:hideMark/>
          </w:tcPr>
          <w:p w14:paraId="304493B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sz w:val="18"/>
                <w:szCs w:val="18"/>
                <w:lang w:val="lt-LT" w:eastAsia="lt-LT"/>
              </w:rPr>
            </w:pPr>
            <w:r w:rsidRPr="001917AA">
              <w:rPr>
                <w:rFonts w:eastAsia="Times New Roman"/>
                <w:i/>
                <w:iCs/>
                <w:sz w:val="18"/>
                <w:szCs w:val="18"/>
                <w:lang w:val="lt-LT" w:eastAsia="lt-LT"/>
              </w:rPr>
              <w:t>2</w:t>
            </w:r>
          </w:p>
        </w:tc>
        <w:tc>
          <w:tcPr>
            <w:tcW w:w="1404" w:type="dxa"/>
            <w:tcBorders>
              <w:top w:val="nil"/>
              <w:left w:val="nil"/>
              <w:bottom w:val="single" w:sz="4" w:space="0" w:color="auto"/>
              <w:right w:val="nil"/>
            </w:tcBorders>
            <w:shd w:val="clear" w:color="auto" w:fill="auto"/>
            <w:vAlign w:val="center"/>
            <w:hideMark/>
          </w:tcPr>
          <w:p w14:paraId="51E43CA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sz w:val="18"/>
                <w:szCs w:val="18"/>
                <w:lang w:val="lt-LT" w:eastAsia="lt-LT"/>
              </w:rPr>
            </w:pPr>
            <w:r w:rsidRPr="001917AA">
              <w:rPr>
                <w:rFonts w:eastAsia="Times New Roman"/>
                <w:i/>
                <w:iCs/>
                <w:sz w:val="18"/>
                <w:szCs w:val="18"/>
                <w:lang w:val="lt-LT" w:eastAsia="lt-LT"/>
              </w:rPr>
              <w:t>3</w:t>
            </w:r>
          </w:p>
        </w:tc>
        <w:tc>
          <w:tcPr>
            <w:tcW w:w="1414" w:type="dxa"/>
            <w:tcBorders>
              <w:top w:val="nil"/>
              <w:left w:val="nil"/>
              <w:bottom w:val="single" w:sz="4" w:space="0" w:color="auto"/>
              <w:right w:val="single" w:sz="4" w:space="0" w:color="auto"/>
            </w:tcBorders>
            <w:shd w:val="clear" w:color="auto" w:fill="auto"/>
            <w:vAlign w:val="center"/>
            <w:hideMark/>
          </w:tcPr>
          <w:p w14:paraId="3BF7DD1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18"/>
                <w:szCs w:val="18"/>
                <w:lang w:val="lt-LT" w:eastAsia="lt-LT"/>
              </w:rPr>
            </w:pPr>
            <w:r w:rsidRPr="001917AA">
              <w:rPr>
                <w:rFonts w:ascii="Calibri" w:eastAsia="Times New Roman" w:hAnsi="Calibri" w:cs="Calibri"/>
                <w:color w:val="000000"/>
                <w:sz w:val="18"/>
                <w:szCs w:val="18"/>
                <w:lang w:val="lt-LT" w:eastAsia="lt-LT"/>
              </w:rPr>
              <w:t> </w:t>
            </w:r>
          </w:p>
        </w:tc>
        <w:tc>
          <w:tcPr>
            <w:tcW w:w="1519" w:type="dxa"/>
            <w:tcBorders>
              <w:top w:val="nil"/>
              <w:left w:val="nil"/>
              <w:bottom w:val="single" w:sz="4" w:space="0" w:color="auto"/>
              <w:right w:val="single" w:sz="4" w:space="0" w:color="auto"/>
            </w:tcBorders>
            <w:shd w:val="clear" w:color="000000" w:fill="FFFFFF"/>
            <w:vAlign w:val="center"/>
            <w:hideMark/>
          </w:tcPr>
          <w:p w14:paraId="2EE8751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sz w:val="18"/>
                <w:szCs w:val="18"/>
                <w:lang w:val="lt-LT" w:eastAsia="lt-LT"/>
              </w:rPr>
            </w:pPr>
            <w:r w:rsidRPr="001917AA">
              <w:rPr>
                <w:rFonts w:eastAsia="Times New Roman"/>
                <w:i/>
                <w:iCs/>
                <w:sz w:val="18"/>
                <w:szCs w:val="18"/>
                <w:lang w:val="lt-LT" w:eastAsia="lt-LT"/>
              </w:rPr>
              <w:t>4</w:t>
            </w:r>
          </w:p>
        </w:tc>
      </w:tr>
      <w:tr w:rsidR="001917AA" w:rsidRPr="001917AA" w14:paraId="00B39F2E" w14:textId="77777777" w:rsidTr="001917AA">
        <w:trPr>
          <w:trHeight w:val="8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11A2D8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w:t>
            </w:r>
          </w:p>
        </w:tc>
        <w:tc>
          <w:tcPr>
            <w:tcW w:w="3822" w:type="dxa"/>
            <w:tcBorders>
              <w:top w:val="nil"/>
              <w:left w:val="nil"/>
              <w:bottom w:val="single" w:sz="4" w:space="0" w:color="auto"/>
              <w:right w:val="nil"/>
            </w:tcBorders>
            <w:shd w:val="clear" w:color="auto" w:fill="auto"/>
            <w:noWrap/>
            <w:vAlign w:val="center"/>
            <w:hideMark/>
          </w:tcPr>
          <w:p w14:paraId="045199F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2 kordų, 1/2" hidraulinė žarna: Temperatūra: nuo -40 C° iki +100 C°; Vidinis sluoksnis: alyvai atspari guma; Maksimalus darbinis slėgis iki 275 bar; Antgaliai M24xl,5;</w:t>
            </w:r>
          </w:p>
        </w:tc>
        <w:tc>
          <w:tcPr>
            <w:tcW w:w="1404" w:type="dxa"/>
            <w:tcBorders>
              <w:top w:val="nil"/>
              <w:left w:val="nil"/>
              <w:bottom w:val="single" w:sz="4" w:space="0" w:color="auto"/>
              <w:right w:val="nil"/>
            </w:tcBorders>
            <w:shd w:val="clear" w:color="auto" w:fill="auto"/>
            <w:noWrap/>
            <w:vAlign w:val="center"/>
            <w:hideMark/>
          </w:tcPr>
          <w:p w14:paraId="498B7CB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073CE50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462B283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00D8E057"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5EE543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w:t>
            </w:r>
          </w:p>
        </w:tc>
        <w:tc>
          <w:tcPr>
            <w:tcW w:w="3822" w:type="dxa"/>
            <w:tcBorders>
              <w:top w:val="nil"/>
              <w:left w:val="nil"/>
              <w:bottom w:val="single" w:sz="4" w:space="0" w:color="auto"/>
              <w:right w:val="single" w:sz="4" w:space="0" w:color="auto"/>
            </w:tcBorders>
            <w:shd w:val="clear" w:color="000000" w:fill="FFFFFF"/>
            <w:vAlign w:val="center"/>
            <w:hideMark/>
          </w:tcPr>
          <w:p w14:paraId="2321BE2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6088293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8,65</w:t>
            </w:r>
          </w:p>
        </w:tc>
        <w:tc>
          <w:tcPr>
            <w:tcW w:w="1414" w:type="dxa"/>
            <w:tcBorders>
              <w:top w:val="nil"/>
              <w:left w:val="nil"/>
              <w:bottom w:val="single" w:sz="4" w:space="0" w:color="auto"/>
              <w:right w:val="single" w:sz="4" w:space="0" w:color="auto"/>
            </w:tcBorders>
            <w:shd w:val="clear" w:color="auto" w:fill="auto"/>
            <w:vAlign w:val="center"/>
            <w:hideMark/>
          </w:tcPr>
          <w:p w14:paraId="62A26ED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C82613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25,95</w:t>
            </w:r>
          </w:p>
        </w:tc>
      </w:tr>
      <w:tr w:rsidR="001917AA" w:rsidRPr="001917AA" w14:paraId="6227A770"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B231D2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w:t>
            </w:r>
          </w:p>
        </w:tc>
        <w:tc>
          <w:tcPr>
            <w:tcW w:w="3822" w:type="dxa"/>
            <w:tcBorders>
              <w:top w:val="nil"/>
              <w:left w:val="nil"/>
              <w:bottom w:val="single" w:sz="4" w:space="0" w:color="auto"/>
              <w:right w:val="single" w:sz="4" w:space="0" w:color="auto"/>
            </w:tcBorders>
            <w:shd w:val="clear" w:color="000000" w:fill="FFFFFF"/>
            <w:vAlign w:val="center"/>
            <w:hideMark/>
          </w:tcPr>
          <w:p w14:paraId="2D22602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1AD058C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17,3</w:t>
            </w:r>
          </w:p>
        </w:tc>
        <w:tc>
          <w:tcPr>
            <w:tcW w:w="1414" w:type="dxa"/>
            <w:tcBorders>
              <w:top w:val="nil"/>
              <w:left w:val="nil"/>
              <w:bottom w:val="single" w:sz="4" w:space="0" w:color="auto"/>
              <w:right w:val="single" w:sz="4" w:space="0" w:color="auto"/>
            </w:tcBorders>
            <w:shd w:val="clear" w:color="auto" w:fill="auto"/>
            <w:vAlign w:val="center"/>
            <w:hideMark/>
          </w:tcPr>
          <w:p w14:paraId="45E9C15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3ABD56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51,90</w:t>
            </w:r>
          </w:p>
        </w:tc>
      </w:tr>
      <w:tr w:rsidR="001917AA" w:rsidRPr="001917AA" w14:paraId="4B1D929A"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4F62A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1,3</w:t>
            </w:r>
          </w:p>
        </w:tc>
        <w:tc>
          <w:tcPr>
            <w:tcW w:w="3822" w:type="dxa"/>
            <w:tcBorders>
              <w:top w:val="nil"/>
              <w:left w:val="nil"/>
              <w:bottom w:val="single" w:sz="4" w:space="0" w:color="auto"/>
              <w:right w:val="single" w:sz="4" w:space="0" w:color="auto"/>
            </w:tcBorders>
            <w:shd w:val="clear" w:color="000000" w:fill="FFFFFF"/>
            <w:vAlign w:val="center"/>
            <w:hideMark/>
          </w:tcPr>
          <w:p w14:paraId="4E88A13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6A9EBC0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25,9</w:t>
            </w:r>
          </w:p>
        </w:tc>
        <w:tc>
          <w:tcPr>
            <w:tcW w:w="1414" w:type="dxa"/>
            <w:tcBorders>
              <w:top w:val="nil"/>
              <w:left w:val="nil"/>
              <w:bottom w:val="single" w:sz="4" w:space="0" w:color="auto"/>
              <w:right w:val="single" w:sz="4" w:space="0" w:color="auto"/>
            </w:tcBorders>
            <w:shd w:val="clear" w:color="auto" w:fill="auto"/>
            <w:vAlign w:val="center"/>
            <w:hideMark/>
          </w:tcPr>
          <w:p w14:paraId="66A0906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8D128F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77,70</w:t>
            </w:r>
          </w:p>
        </w:tc>
      </w:tr>
      <w:tr w:rsidR="001917AA" w:rsidRPr="001917AA" w14:paraId="74C9B055"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88DF5F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1,4</w:t>
            </w:r>
          </w:p>
        </w:tc>
        <w:tc>
          <w:tcPr>
            <w:tcW w:w="3822" w:type="dxa"/>
            <w:tcBorders>
              <w:top w:val="nil"/>
              <w:left w:val="nil"/>
              <w:bottom w:val="single" w:sz="4" w:space="0" w:color="auto"/>
              <w:right w:val="single" w:sz="4" w:space="0" w:color="auto"/>
            </w:tcBorders>
            <w:shd w:val="clear" w:color="000000" w:fill="FFFFFF"/>
            <w:vAlign w:val="center"/>
            <w:hideMark/>
          </w:tcPr>
          <w:p w14:paraId="0922AEC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1298915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34,55</w:t>
            </w:r>
          </w:p>
        </w:tc>
        <w:tc>
          <w:tcPr>
            <w:tcW w:w="1414" w:type="dxa"/>
            <w:tcBorders>
              <w:top w:val="nil"/>
              <w:left w:val="nil"/>
              <w:bottom w:val="single" w:sz="4" w:space="0" w:color="auto"/>
              <w:right w:val="single" w:sz="4" w:space="0" w:color="auto"/>
            </w:tcBorders>
            <w:shd w:val="clear" w:color="auto" w:fill="auto"/>
            <w:vAlign w:val="center"/>
            <w:hideMark/>
          </w:tcPr>
          <w:p w14:paraId="020B95A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17947F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103,65</w:t>
            </w:r>
          </w:p>
        </w:tc>
      </w:tr>
      <w:tr w:rsidR="001917AA" w:rsidRPr="001917AA" w14:paraId="26D1EB45" w14:textId="77777777" w:rsidTr="001917AA">
        <w:trPr>
          <w:trHeight w:val="7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87E9E2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w:t>
            </w:r>
          </w:p>
        </w:tc>
        <w:tc>
          <w:tcPr>
            <w:tcW w:w="3822" w:type="dxa"/>
            <w:tcBorders>
              <w:top w:val="nil"/>
              <w:left w:val="nil"/>
              <w:bottom w:val="single" w:sz="4" w:space="0" w:color="auto"/>
              <w:right w:val="nil"/>
            </w:tcBorders>
            <w:shd w:val="clear" w:color="auto" w:fill="auto"/>
            <w:vAlign w:val="center"/>
            <w:hideMark/>
          </w:tcPr>
          <w:p w14:paraId="2C86CA0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2 kordų, 1/2" hidraulinė žarna; Temperatūra: nuo -40 C° iki +100 C°;</w:t>
            </w:r>
            <w:r w:rsidRPr="001917AA">
              <w:rPr>
                <w:rFonts w:eastAsia="Times New Roman"/>
                <w:color w:val="000000"/>
                <w:sz w:val="20"/>
                <w:szCs w:val="20"/>
                <w:lang w:val="lt-LT" w:eastAsia="lt-LT"/>
              </w:rPr>
              <w:br/>
              <w:t>Vidinis sluoksnis: alyvai atspari guma; Maksimalus darbinis slėgis iki 275 bar; Antgaliai M18xl,5</w:t>
            </w:r>
          </w:p>
        </w:tc>
        <w:tc>
          <w:tcPr>
            <w:tcW w:w="1404" w:type="dxa"/>
            <w:tcBorders>
              <w:top w:val="nil"/>
              <w:left w:val="nil"/>
              <w:bottom w:val="single" w:sz="4" w:space="0" w:color="auto"/>
              <w:right w:val="nil"/>
            </w:tcBorders>
            <w:shd w:val="clear" w:color="auto" w:fill="auto"/>
            <w:noWrap/>
            <w:vAlign w:val="center"/>
            <w:hideMark/>
          </w:tcPr>
          <w:p w14:paraId="4A01A33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3BDE8C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63C20F4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100AECBA"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E3B77E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2,1</w:t>
            </w:r>
          </w:p>
        </w:tc>
        <w:tc>
          <w:tcPr>
            <w:tcW w:w="3822" w:type="dxa"/>
            <w:tcBorders>
              <w:top w:val="nil"/>
              <w:left w:val="nil"/>
              <w:bottom w:val="single" w:sz="4" w:space="0" w:color="auto"/>
              <w:right w:val="single" w:sz="4" w:space="0" w:color="auto"/>
            </w:tcBorders>
            <w:shd w:val="clear" w:color="000000" w:fill="FFFFFF"/>
            <w:vAlign w:val="center"/>
            <w:hideMark/>
          </w:tcPr>
          <w:p w14:paraId="2A74B25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59EA750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w:t>
            </w:r>
          </w:p>
        </w:tc>
        <w:tc>
          <w:tcPr>
            <w:tcW w:w="1414" w:type="dxa"/>
            <w:tcBorders>
              <w:top w:val="nil"/>
              <w:left w:val="nil"/>
              <w:bottom w:val="single" w:sz="4" w:space="0" w:color="auto"/>
              <w:right w:val="single" w:sz="4" w:space="0" w:color="auto"/>
            </w:tcBorders>
            <w:shd w:val="clear" w:color="auto" w:fill="auto"/>
            <w:vAlign w:val="center"/>
            <w:hideMark/>
          </w:tcPr>
          <w:p w14:paraId="12980A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DCDED0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18,00</w:t>
            </w:r>
          </w:p>
        </w:tc>
      </w:tr>
      <w:tr w:rsidR="001917AA" w:rsidRPr="001917AA" w14:paraId="4BED382B"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E2864A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2,2</w:t>
            </w:r>
          </w:p>
        </w:tc>
        <w:tc>
          <w:tcPr>
            <w:tcW w:w="3822" w:type="dxa"/>
            <w:tcBorders>
              <w:top w:val="nil"/>
              <w:left w:val="nil"/>
              <w:bottom w:val="single" w:sz="4" w:space="0" w:color="auto"/>
              <w:right w:val="single" w:sz="4" w:space="0" w:color="auto"/>
            </w:tcBorders>
            <w:shd w:val="clear" w:color="000000" w:fill="FFFFFF"/>
            <w:vAlign w:val="center"/>
            <w:hideMark/>
          </w:tcPr>
          <w:p w14:paraId="3EA92B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7B0199C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11,9</w:t>
            </w:r>
          </w:p>
        </w:tc>
        <w:tc>
          <w:tcPr>
            <w:tcW w:w="1414" w:type="dxa"/>
            <w:tcBorders>
              <w:top w:val="nil"/>
              <w:left w:val="nil"/>
              <w:bottom w:val="single" w:sz="4" w:space="0" w:color="auto"/>
              <w:right w:val="single" w:sz="4" w:space="0" w:color="auto"/>
            </w:tcBorders>
            <w:shd w:val="clear" w:color="auto" w:fill="auto"/>
            <w:vAlign w:val="center"/>
            <w:hideMark/>
          </w:tcPr>
          <w:p w14:paraId="0776613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37CF5C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35,70</w:t>
            </w:r>
          </w:p>
        </w:tc>
      </w:tr>
      <w:tr w:rsidR="001917AA" w:rsidRPr="001917AA" w14:paraId="3BD6DF75"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690ACE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2,3</w:t>
            </w:r>
          </w:p>
        </w:tc>
        <w:tc>
          <w:tcPr>
            <w:tcW w:w="3822" w:type="dxa"/>
            <w:tcBorders>
              <w:top w:val="nil"/>
              <w:left w:val="nil"/>
              <w:bottom w:val="single" w:sz="4" w:space="0" w:color="auto"/>
              <w:right w:val="single" w:sz="4" w:space="0" w:color="auto"/>
            </w:tcBorders>
            <w:shd w:val="clear" w:color="000000" w:fill="FFFFFF"/>
            <w:vAlign w:val="center"/>
            <w:hideMark/>
          </w:tcPr>
          <w:p w14:paraId="5745E73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2FC520B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17,85</w:t>
            </w:r>
          </w:p>
        </w:tc>
        <w:tc>
          <w:tcPr>
            <w:tcW w:w="1414" w:type="dxa"/>
            <w:tcBorders>
              <w:top w:val="nil"/>
              <w:left w:val="nil"/>
              <w:bottom w:val="single" w:sz="4" w:space="0" w:color="auto"/>
              <w:right w:val="single" w:sz="4" w:space="0" w:color="auto"/>
            </w:tcBorders>
            <w:shd w:val="clear" w:color="auto" w:fill="auto"/>
            <w:vAlign w:val="center"/>
            <w:hideMark/>
          </w:tcPr>
          <w:p w14:paraId="3886167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B183C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53,55</w:t>
            </w:r>
          </w:p>
        </w:tc>
      </w:tr>
      <w:tr w:rsidR="001917AA" w:rsidRPr="001917AA" w14:paraId="53ACC545"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D47723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2,4</w:t>
            </w:r>
          </w:p>
        </w:tc>
        <w:tc>
          <w:tcPr>
            <w:tcW w:w="3822" w:type="dxa"/>
            <w:tcBorders>
              <w:top w:val="nil"/>
              <w:left w:val="nil"/>
              <w:bottom w:val="single" w:sz="4" w:space="0" w:color="auto"/>
              <w:right w:val="single" w:sz="4" w:space="0" w:color="auto"/>
            </w:tcBorders>
            <w:shd w:val="clear" w:color="000000" w:fill="FFFFFF"/>
            <w:vAlign w:val="center"/>
            <w:hideMark/>
          </w:tcPr>
          <w:p w14:paraId="78F61C6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14AC3C2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23,8</w:t>
            </w:r>
          </w:p>
        </w:tc>
        <w:tc>
          <w:tcPr>
            <w:tcW w:w="1414" w:type="dxa"/>
            <w:tcBorders>
              <w:top w:val="nil"/>
              <w:left w:val="nil"/>
              <w:bottom w:val="single" w:sz="4" w:space="0" w:color="auto"/>
              <w:right w:val="single" w:sz="4" w:space="0" w:color="auto"/>
            </w:tcBorders>
            <w:shd w:val="clear" w:color="auto" w:fill="auto"/>
            <w:vAlign w:val="center"/>
            <w:hideMark/>
          </w:tcPr>
          <w:p w14:paraId="2E8CD94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C7806E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71,40</w:t>
            </w:r>
          </w:p>
        </w:tc>
      </w:tr>
      <w:tr w:rsidR="001917AA" w:rsidRPr="001917AA" w14:paraId="7DCD4C57" w14:textId="77777777" w:rsidTr="001917AA">
        <w:trPr>
          <w:trHeight w:val="10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18D8A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w:t>
            </w:r>
          </w:p>
        </w:tc>
        <w:tc>
          <w:tcPr>
            <w:tcW w:w="3822" w:type="dxa"/>
            <w:tcBorders>
              <w:top w:val="nil"/>
              <w:left w:val="nil"/>
              <w:bottom w:val="single" w:sz="4" w:space="0" w:color="auto"/>
              <w:right w:val="nil"/>
            </w:tcBorders>
            <w:shd w:val="clear" w:color="auto" w:fill="auto"/>
            <w:vAlign w:val="center"/>
            <w:hideMark/>
          </w:tcPr>
          <w:p w14:paraId="223D8BA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2 kordų, 1/2" hidraulinė žarna Temperatūra: nuo -40 C° iki +100 C°</w:t>
            </w:r>
            <w:r w:rsidRPr="001917AA">
              <w:rPr>
                <w:rFonts w:eastAsia="Times New Roman"/>
                <w:color w:val="000000"/>
                <w:sz w:val="20"/>
                <w:szCs w:val="20"/>
                <w:lang w:val="lt-LT" w:eastAsia="lt-LT"/>
              </w:rPr>
              <w:br/>
              <w:t>Vidinis sluoksnis: alyvai atspari guma. Maksimalus darbinis slėgis iki 275 bar, su antgaliais M20xl,5</w:t>
            </w:r>
          </w:p>
        </w:tc>
        <w:tc>
          <w:tcPr>
            <w:tcW w:w="1404" w:type="dxa"/>
            <w:tcBorders>
              <w:top w:val="nil"/>
              <w:left w:val="nil"/>
              <w:bottom w:val="single" w:sz="4" w:space="0" w:color="auto"/>
              <w:right w:val="nil"/>
            </w:tcBorders>
            <w:shd w:val="clear" w:color="auto" w:fill="auto"/>
            <w:noWrap/>
            <w:vAlign w:val="center"/>
            <w:hideMark/>
          </w:tcPr>
          <w:p w14:paraId="2E22D2C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08FD82C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008EB54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59238886"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7F6A6D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3,1</w:t>
            </w:r>
          </w:p>
        </w:tc>
        <w:tc>
          <w:tcPr>
            <w:tcW w:w="3822" w:type="dxa"/>
            <w:tcBorders>
              <w:top w:val="nil"/>
              <w:left w:val="nil"/>
              <w:bottom w:val="single" w:sz="4" w:space="0" w:color="auto"/>
              <w:right w:val="single" w:sz="4" w:space="0" w:color="auto"/>
            </w:tcBorders>
            <w:shd w:val="clear" w:color="000000" w:fill="FFFFFF"/>
            <w:vAlign w:val="center"/>
            <w:hideMark/>
          </w:tcPr>
          <w:p w14:paraId="5C6C11A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38EEE5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6,35</w:t>
            </w:r>
          </w:p>
        </w:tc>
        <w:tc>
          <w:tcPr>
            <w:tcW w:w="1414" w:type="dxa"/>
            <w:tcBorders>
              <w:top w:val="nil"/>
              <w:left w:val="nil"/>
              <w:bottom w:val="single" w:sz="4" w:space="0" w:color="auto"/>
              <w:right w:val="single" w:sz="4" w:space="0" w:color="auto"/>
            </w:tcBorders>
            <w:shd w:val="clear" w:color="auto" w:fill="auto"/>
            <w:vAlign w:val="center"/>
            <w:hideMark/>
          </w:tcPr>
          <w:p w14:paraId="3FF3B08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2C84C4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19,05</w:t>
            </w:r>
          </w:p>
        </w:tc>
      </w:tr>
      <w:tr w:rsidR="001917AA" w:rsidRPr="001917AA" w14:paraId="511753F1"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3396E2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3,2</w:t>
            </w:r>
          </w:p>
        </w:tc>
        <w:tc>
          <w:tcPr>
            <w:tcW w:w="3822" w:type="dxa"/>
            <w:tcBorders>
              <w:top w:val="nil"/>
              <w:left w:val="nil"/>
              <w:bottom w:val="single" w:sz="4" w:space="0" w:color="auto"/>
              <w:right w:val="single" w:sz="4" w:space="0" w:color="auto"/>
            </w:tcBorders>
            <w:shd w:val="clear" w:color="000000" w:fill="FFFFFF"/>
            <w:vAlign w:val="center"/>
            <w:hideMark/>
          </w:tcPr>
          <w:p w14:paraId="0D428C4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4D0B702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12,7</w:t>
            </w:r>
          </w:p>
        </w:tc>
        <w:tc>
          <w:tcPr>
            <w:tcW w:w="1414" w:type="dxa"/>
            <w:tcBorders>
              <w:top w:val="nil"/>
              <w:left w:val="nil"/>
              <w:bottom w:val="single" w:sz="4" w:space="0" w:color="auto"/>
              <w:right w:val="single" w:sz="4" w:space="0" w:color="auto"/>
            </w:tcBorders>
            <w:shd w:val="clear" w:color="auto" w:fill="auto"/>
            <w:vAlign w:val="center"/>
            <w:hideMark/>
          </w:tcPr>
          <w:p w14:paraId="4ADA808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B80A3C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38,10</w:t>
            </w:r>
          </w:p>
        </w:tc>
      </w:tr>
      <w:tr w:rsidR="001917AA" w:rsidRPr="001917AA" w14:paraId="50776F66"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6FC382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3,3</w:t>
            </w:r>
          </w:p>
        </w:tc>
        <w:tc>
          <w:tcPr>
            <w:tcW w:w="3822" w:type="dxa"/>
            <w:tcBorders>
              <w:top w:val="nil"/>
              <w:left w:val="nil"/>
              <w:bottom w:val="single" w:sz="4" w:space="0" w:color="auto"/>
              <w:right w:val="single" w:sz="4" w:space="0" w:color="auto"/>
            </w:tcBorders>
            <w:shd w:val="clear" w:color="000000" w:fill="FFFFFF"/>
            <w:vAlign w:val="center"/>
            <w:hideMark/>
          </w:tcPr>
          <w:p w14:paraId="1503878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437287C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19</w:t>
            </w:r>
          </w:p>
        </w:tc>
        <w:tc>
          <w:tcPr>
            <w:tcW w:w="1414" w:type="dxa"/>
            <w:tcBorders>
              <w:top w:val="nil"/>
              <w:left w:val="nil"/>
              <w:bottom w:val="single" w:sz="4" w:space="0" w:color="auto"/>
              <w:right w:val="single" w:sz="4" w:space="0" w:color="auto"/>
            </w:tcBorders>
            <w:shd w:val="clear" w:color="auto" w:fill="auto"/>
            <w:vAlign w:val="center"/>
            <w:hideMark/>
          </w:tcPr>
          <w:p w14:paraId="1BCFB94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B04C14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57,00</w:t>
            </w:r>
          </w:p>
        </w:tc>
      </w:tr>
      <w:tr w:rsidR="001917AA" w:rsidRPr="001917AA" w14:paraId="398F68B0"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0F9752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3,4</w:t>
            </w:r>
          </w:p>
        </w:tc>
        <w:tc>
          <w:tcPr>
            <w:tcW w:w="3822" w:type="dxa"/>
            <w:tcBorders>
              <w:top w:val="nil"/>
              <w:left w:val="nil"/>
              <w:bottom w:val="single" w:sz="4" w:space="0" w:color="auto"/>
              <w:right w:val="single" w:sz="4" w:space="0" w:color="auto"/>
            </w:tcBorders>
            <w:shd w:val="clear" w:color="000000" w:fill="FFFFFF"/>
            <w:vAlign w:val="center"/>
            <w:hideMark/>
          </w:tcPr>
          <w:p w14:paraId="4D0FE52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75D70BC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25,35</w:t>
            </w:r>
          </w:p>
        </w:tc>
        <w:tc>
          <w:tcPr>
            <w:tcW w:w="1414" w:type="dxa"/>
            <w:tcBorders>
              <w:top w:val="nil"/>
              <w:left w:val="nil"/>
              <w:bottom w:val="single" w:sz="4" w:space="0" w:color="auto"/>
              <w:right w:val="single" w:sz="4" w:space="0" w:color="auto"/>
            </w:tcBorders>
            <w:shd w:val="clear" w:color="auto" w:fill="auto"/>
            <w:vAlign w:val="center"/>
            <w:hideMark/>
          </w:tcPr>
          <w:p w14:paraId="55EB4F0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F44481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76,05</w:t>
            </w:r>
          </w:p>
        </w:tc>
      </w:tr>
      <w:tr w:rsidR="001917AA" w:rsidRPr="001917AA" w14:paraId="7AE2A302" w14:textId="77777777" w:rsidTr="001917AA">
        <w:trPr>
          <w:trHeight w:val="7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DAFED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w:t>
            </w:r>
          </w:p>
        </w:tc>
        <w:tc>
          <w:tcPr>
            <w:tcW w:w="3822" w:type="dxa"/>
            <w:tcBorders>
              <w:top w:val="nil"/>
              <w:left w:val="nil"/>
              <w:bottom w:val="single" w:sz="4" w:space="0" w:color="auto"/>
              <w:right w:val="nil"/>
            </w:tcBorders>
            <w:shd w:val="clear" w:color="auto" w:fill="auto"/>
            <w:vAlign w:val="center"/>
            <w:hideMark/>
          </w:tcPr>
          <w:p w14:paraId="7144635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2 kordų, 1/2" hidraulinė žarna Temperatūra: nuo -40 C° iki +100 C°</w:t>
            </w:r>
            <w:r w:rsidRPr="001917AA">
              <w:rPr>
                <w:rFonts w:eastAsia="Times New Roman"/>
                <w:color w:val="000000"/>
                <w:sz w:val="20"/>
                <w:szCs w:val="20"/>
                <w:lang w:val="lt-LT" w:eastAsia="lt-LT"/>
              </w:rPr>
              <w:br/>
              <w:t>Vidinis sluoksnis: alyvai atspari guma. Maksimalus darbinis slėgis iki 275 bar, su antgaliais M22xl,5</w:t>
            </w:r>
          </w:p>
        </w:tc>
        <w:tc>
          <w:tcPr>
            <w:tcW w:w="1404" w:type="dxa"/>
            <w:tcBorders>
              <w:top w:val="nil"/>
              <w:left w:val="nil"/>
              <w:bottom w:val="single" w:sz="4" w:space="0" w:color="auto"/>
              <w:right w:val="nil"/>
            </w:tcBorders>
            <w:shd w:val="clear" w:color="auto" w:fill="auto"/>
            <w:noWrap/>
            <w:vAlign w:val="center"/>
            <w:hideMark/>
          </w:tcPr>
          <w:p w14:paraId="67A4D6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39BA66A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3EFFEAE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6A75316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3948BC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4,1</w:t>
            </w:r>
          </w:p>
        </w:tc>
        <w:tc>
          <w:tcPr>
            <w:tcW w:w="3822" w:type="dxa"/>
            <w:tcBorders>
              <w:top w:val="nil"/>
              <w:left w:val="nil"/>
              <w:bottom w:val="single" w:sz="4" w:space="0" w:color="auto"/>
              <w:right w:val="single" w:sz="4" w:space="0" w:color="auto"/>
            </w:tcBorders>
            <w:shd w:val="clear" w:color="000000" w:fill="FFFFFF"/>
            <w:vAlign w:val="center"/>
            <w:hideMark/>
          </w:tcPr>
          <w:p w14:paraId="54C3E58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7A4A474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6,75</w:t>
            </w:r>
          </w:p>
        </w:tc>
        <w:tc>
          <w:tcPr>
            <w:tcW w:w="1414" w:type="dxa"/>
            <w:tcBorders>
              <w:top w:val="nil"/>
              <w:left w:val="nil"/>
              <w:bottom w:val="single" w:sz="4" w:space="0" w:color="auto"/>
              <w:right w:val="single" w:sz="4" w:space="0" w:color="auto"/>
            </w:tcBorders>
            <w:shd w:val="clear" w:color="auto" w:fill="auto"/>
            <w:vAlign w:val="center"/>
            <w:hideMark/>
          </w:tcPr>
          <w:p w14:paraId="0E9CA48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A611B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20,25</w:t>
            </w:r>
          </w:p>
        </w:tc>
      </w:tr>
      <w:tr w:rsidR="001917AA" w:rsidRPr="001917AA" w14:paraId="12E9F5FD"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CF4849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4,2</w:t>
            </w:r>
          </w:p>
        </w:tc>
        <w:tc>
          <w:tcPr>
            <w:tcW w:w="3822" w:type="dxa"/>
            <w:tcBorders>
              <w:top w:val="nil"/>
              <w:left w:val="nil"/>
              <w:bottom w:val="single" w:sz="4" w:space="0" w:color="auto"/>
              <w:right w:val="single" w:sz="4" w:space="0" w:color="auto"/>
            </w:tcBorders>
            <w:shd w:val="clear" w:color="000000" w:fill="FFFFFF"/>
            <w:vAlign w:val="center"/>
            <w:hideMark/>
          </w:tcPr>
          <w:p w14:paraId="3B8FAF0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123BA5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13,55</w:t>
            </w:r>
          </w:p>
        </w:tc>
        <w:tc>
          <w:tcPr>
            <w:tcW w:w="1414" w:type="dxa"/>
            <w:tcBorders>
              <w:top w:val="nil"/>
              <w:left w:val="nil"/>
              <w:bottom w:val="single" w:sz="4" w:space="0" w:color="auto"/>
              <w:right w:val="single" w:sz="4" w:space="0" w:color="auto"/>
            </w:tcBorders>
            <w:shd w:val="clear" w:color="auto" w:fill="auto"/>
            <w:vAlign w:val="center"/>
            <w:hideMark/>
          </w:tcPr>
          <w:p w14:paraId="153F30B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43C934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40,65</w:t>
            </w:r>
          </w:p>
        </w:tc>
      </w:tr>
      <w:tr w:rsidR="001917AA" w:rsidRPr="001917AA" w14:paraId="7186501E"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48EA86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4,3</w:t>
            </w:r>
          </w:p>
        </w:tc>
        <w:tc>
          <w:tcPr>
            <w:tcW w:w="3822" w:type="dxa"/>
            <w:tcBorders>
              <w:top w:val="nil"/>
              <w:left w:val="nil"/>
              <w:bottom w:val="single" w:sz="4" w:space="0" w:color="auto"/>
              <w:right w:val="single" w:sz="4" w:space="0" w:color="auto"/>
            </w:tcBorders>
            <w:shd w:val="clear" w:color="000000" w:fill="FFFFFF"/>
            <w:vAlign w:val="center"/>
            <w:hideMark/>
          </w:tcPr>
          <w:p w14:paraId="5FE03C4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38766CF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20,5</w:t>
            </w:r>
          </w:p>
        </w:tc>
        <w:tc>
          <w:tcPr>
            <w:tcW w:w="1414" w:type="dxa"/>
            <w:tcBorders>
              <w:top w:val="nil"/>
              <w:left w:val="nil"/>
              <w:bottom w:val="single" w:sz="4" w:space="0" w:color="auto"/>
              <w:right w:val="single" w:sz="4" w:space="0" w:color="auto"/>
            </w:tcBorders>
            <w:shd w:val="clear" w:color="auto" w:fill="auto"/>
            <w:vAlign w:val="center"/>
            <w:hideMark/>
          </w:tcPr>
          <w:p w14:paraId="323EA6B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88E2DF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61,50</w:t>
            </w:r>
          </w:p>
        </w:tc>
      </w:tr>
      <w:tr w:rsidR="001917AA" w:rsidRPr="001917AA" w14:paraId="7CD640D6"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8BC849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lastRenderedPageBreak/>
              <w:t>4,4</w:t>
            </w:r>
          </w:p>
        </w:tc>
        <w:tc>
          <w:tcPr>
            <w:tcW w:w="3822" w:type="dxa"/>
            <w:tcBorders>
              <w:top w:val="nil"/>
              <w:left w:val="nil"/>
              <w:bottom w:val="single" w:sz="4" w:space="0" w:color="auto"/>
              <w:right w:val="single" w:sz="4" w:space="0" w:color="auto"/>
            </w:tcBorders>
            <w:shd w:val="clear" w:color="000000" w:fill="FFFFFF"/>
            <w:vAlign w:val="center"/>
            <w:hideMark/>
          </w:tcPr>
          <w:p w14:paraId="03383C4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1F6E117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27</w:t>
            </w:r>
          </w:p>
        </w:tc>
        <w:tc>
          <w:tcPr>
            <w:tcW w:w="1414" w:type="dxa"/>
            <w:tcBorders>
              <w:top w:val="nil"/>
              <w:left w:val="nil"/>
              <w:bottom w:val="single" w:sz="4" w:space="0" w:color="auto"/>
              <w:right w:val="single" w:sz="4" w:space="0" w:color="auto"/>
            </w:tcBorders>
            <w:shd w:val="clear" w:color="auto" w:fill="auto"/>
            <w:vAlign w:val="center"/>
            <w:hideMark/>
          </w:tcPr>
          <w:p w14:paraId="5CA0E49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36F387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81,00</w:t>
            </w:r>
          </w:p>
        </w:tc>
      </w:tr>
      <w:tr w:rsidR="001917AA" w:rsidRPr="001917AA" w14:paraId="7CF1E775" w14:textId="77777777" w:rsidTr="001917AA">
        <w:trPr>
          <w:trHeight w:val="87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2824B8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w:t>
            </w:r>
          </w:p>
        </w:tc>
        <w:tc>
          <w:tcPr>
            <w:tcW w:w="3822" w:type="dxa"/>
            <w:tcBorders>
              <w:top w:val="nil"/>
              <w:left w:val="nil"/>
              <w:bottom w:val="single" w:sz="4" w:space="0" w:color="auto"/>
              <w:right w:val="nil"/>
            </w:tcBorders>
            <w:shd w:val="clear" w:color="auto" w:fill="auto"/>
            <w:vAlign w:val="center"/>
            <w:hideMark/>
          </w:tcPr>
          <w:p w14:paraId="1B974D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4 kordų, 1/2 hidraulinė žarna Temperatūra: nuo -40 C° iki +100 C°</w:t>
            </w:r>
            <w:r w:rsidRPr="001917AA">
              <w:rPr>
                <w:rFonts w:eastAsia="Times New Roman"/>
                <w:color w:val="000000"/>
                <w:sz w:val="20"/>
                <w:szCs w:val="20"/>
                <w:lang w:val="lt-LT" w:eastAsia="lt-LT"/>
              </w:rPr>
              <w:br/>
              <w:t>Vidinis sluoksnis: alyvai atspari guma. Maksimalus darbinis slėgis iki 380 bar, su antgaliais M24xl,5</w:t>
            </w:r>
          </w:p>
        </w:tc>
        <w:tc>
          <w:tcPr>
            <w:tcW w:w="1404" w:type="dxa"/>
            <w:tcBorders>
              <w:top w:val="nil"/>
              <w:left w:val="nil"/>
              <w:bottom w:val="single" w:sz="4" w:space="0" w:color="auto"/>
              <w:right w:val="nil"/>
            </w:tcBorders>
            <w:shd w:val="clear" w:color="auto" w:fill="auto"/>
            <w:noWrap/>
            <w:vAlign w:val="center"/>
            <w:hideMark/>
          </w:tcPr>
          <w:p w14:paraId="168FDB2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2"/>
                <w:szCs w:val="22"/>
                <w:lang w:val="lt-LT" w:eastAsia="lt-LT"/>
              </w:rPr>
            </w:pPr>
            <w:r w:rsidRPr="001917AA">
              <w:rPr>
                <w:rFonts w:ascii="Calibri" w:eastAsia="Times New Roman" w:hAnsi="Calibri" w:cs="Calibri"/>
                <w:color w:val="000000"/>
                <w:sz w:val="22"/>
                <w:szCs w:val="22"/>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27D75DC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2"/>
                <w:szCs w:val="22"/>
                <w:lang w:val="lt-LT" w:eastAsia="lt-LT"/>
              </w:rPr>
            </w:pPr>
            <w:r w:rsidRPr="001917AA">
              <w:rPr>
                <w:rFonts w:ascii="Calibri" w:eastAsia="Times New Roman" w:hAnsi="Calibri" w:cs="Calibri"/>
                <w:color w:val="000000"/>
                <w:sz w:val="22"/>
                <w:szCs w:val="22"/>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0C3589B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2"/>
                <w:szCs w:val="22"/>
                <w:lang w:val="lt-LT" w:eastAsia="lt-LT"/>
              </w:rPr>
            </w:pPr>
            <w:r w:rsidRPr="001917AA">
              <w:rPr>
                <w:rFonts w:ascii="Calibri" w:eastAsia="Times New Roman" w:hAnsi="Calibri" w:cs="Calibri"/>
                <w:color w:val="000000"/>
                <w:sz w:val="22"/>
                <w:szCs w:val="22"/>
                <w:lang w:val="lt-LT" w:eastAsia="lt-LT"/>
              </w:rPr>
              <w:t> </w:t>
            </w:r>
          </w:p>
        </w:tc>
      </w:tr>
      <w:tr w:rsidR="001917AA" w:rsidRPr="001917AA" w14:paraId="7E4F090B"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7495E8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5,1</w:t>
            </w:r>
          </w:p>
        </w:tc>
        <w:tc>
          <w:tcPr>
            <w:tcW w:w="3822" w:type="dxa"/>
            <w:tcBorders>
              <w:top w:val="nil"/>
              <w:left w:val="nil"/>
              <w:bottom w:val="single" w:sz="4" w:space="0" w:color="auto"/>
              <w:right w:val="single" w:sz="4" w:space="0" w:color="auto"/>
            </w:tcBorders>
            <w:shd w:val="clear" w:color="000000" w:fill="FFFFFF"/>
            <w:vAlign w:val="center"/>
            <w:hideMark/>
          </w:tcPr>
          <w:p w14:paraId="04BB3D0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1E20F7E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11,45</w:t>
            </w:r>
          </w:p>
        </w:tc>
        <w:tc>
          <w:tcPr>
            <w:tcW w:w="1414" w:type="dxa"/>
            <w:tcBorders>
              <w:top w:val="nil"/>
              <w:left w:val="nil"/>
              <w:bottom w:val="single" w:sz="4" w:space="0" w:color="auto"/>
              <w:right w:val="single" w:sz="4" w:space="0" w:color="auto"/>
            </w:tcBorders>
            <w:shd w:val="clear" w:color="auto" w:fill="auto"/>
            <w:vAlign w:val="center"/>
            <w:hideMark/>
          </w:tcPr>
          <w:p w14:paraId="71D43CC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62B830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34,35</w:t>
            </w:r>
          </w:p>
        </w:tc>
      </w:tr>
      <w:tr w:rsidR="001917AA" w:rsidRPr="001917AA" w14:paraId="01652C81"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91AF94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5,2</w:t>
            </w:r>
          </w:p>
        </w:tc>
        <w:tc>
          <w:tcPr>
            <w:tcW w:w="3822" w:type="dxa"/>
            <w:tcBorders>
              <w:top w:val="nil"/>
              <w:left w:val="nil"/>
              <w:bottom w:val="single" w:sz="4" w:space="0" w:color="auto"/>
              <w:right w:val="single" w:sz="4" w:space="0" w:color="auto"/>
            </w:tcBorders>
            <w:shd w:val="clear" w:color="000000" w:fill="FFFFFF"/>
            <w:vAlign w:val="center"/>
            <w:hideMark/>
          </w:tcPr>
          <w:p w14:paraId="5ADA3CF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0161823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22,9</w:t>
            </w:r>
          </w:p>
        </w:tc>
        <w:tc>
          <w:tcPr>
            <w:tcW w:w="1414" w:type="dxa"/>
            <w:tcBorders>
              <w:top w:val="nil"/>
              <w:left w:val="nil"/>
              <w:bottom w:val="single" w:sz="4" w:space="0" w:color="auto"/>
              <w:right w:val="single" w:sz="4" w:space="0" w:color="auto"/>
            </w:tcBorders>
            <w:shd w:val="clear" w:color="auto" w:fill="auto"/>
            <w:vAlign w:val="center"/>
            <w:hideMark/>
          </w:tcPr>
          <w:p w14:paraId="14CDFB9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D3A51E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68,70</w:t>
            </w:r>
          </w:p>
        </w:tc>
      </w:tr>
      <w:tr w:rsidR="001917AA" w:rsidRPr="001917AA" w14:paraId="3AC3B6B7"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1690C5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5,3</w:t>
            </w:r>
          </w:p>
        </w:tc>
        <w:tc>
          <w:tcPr>
            <w:tcW w:w="3822" w:type="dxa"/>
            <w:tcBorders>
              <w:top w:val="nil"/>
              <w:left w:val="nil"/>
              <w:bottom w:val="single" w:sz="4" w:space="0" w:color="auto"/>
              <w:right w:val="single" w:sz="4" w:space="0" w:color="auto"/>
            </w:tcBorders>
            <w:shd w:val="clear" w:color="000000" w:fill="FFFFFF"/>
            <w:vAlign w:val="center"/>
            <w:hideMark/>
          </w:tcPr>
          <w:p w14:paraId="560BE17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20D47DF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34,35</w:t>
            </w:r>
          </w:p>
        </w:tc>
        <w:tc>
          <w:tcPr>
            <w:tcW w:w="1414" w:type="dxa"/>
            <w:tcBorders>
              <w:top w:val="nil"/>
              <w:left w:val="nil"/>
              <w:bottom w:val="single" w:sz="4" w:space="0" w:color="auto"/>
              <w:right w:val="single" w:sz="4" w:space="0" w:color="auto"/>
            </w:tcBorders>
            <w:shd w:val="clear" w:color="auto" w:fill="auto"/>
            <w:vAlign w:val="center"/>
            <w:hideMark/>
          </w:tcPr>
          <w:p w14:paraId="12F20B1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AA0ED7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103,05</w:t>
            </w:r>
          </w:p>
        </w:tc>
      </w:tr>
      <w:tr w:rsidR="001917AA" w:rsidRPr="001917AA" w14:paraId="2A040718"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145705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5,4</w:t>
            </w:r>
          </w:p>
        </w:tc>
        <w:tc>
          <w:tcPr>
            <w:tcW w:w="3822" w:type="dxa"/>
            <w:tcBorders>
              <w:top w:val="nil"/>
              <w:left w:val="nil"/>
              <w:bottom w:val="single" w:sz="4" w:space="0" w:color="auto"/>
              <w:right w:val="single" w:sz="4" w:space="0" w:color="auto"/>
            </w:tcBorders>
            <w:shd w:val="clear" w:color="000000" w:fill="FFFFFF"/>
            <w:vAlign w:val="center"/>
            <w:hideMark/>
          </w:tcPr>
          <w:p w14:paraId="5FF25AC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6F9109C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45,8</w:t>
            </w:r>
          </w:p>
        </w:tc>
        <w:tc>
          <w:tcPr>
            <w:tcW w:w="1414" w:type="dxa"/>
            <w:tcBorders>
              <w:top w:val="nil"/>
              <w:left w:val="nil"/>
              <w:bottom w:val="single" w:sz="4" w:space="0" w:color="auto"/>
              <w:right w:val="single" w:sz="4" w:space="0" w:color="auto"/>
            </w:tcBorders>
            <w:shd w:val="clear" w:color="auto" w:fill="auto"/>
            <w:vAlign w:val="center"/>
            <w:hideMark/>
          </w:tcPr>
          <w:p w14:paraId="2A306D1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ED69AF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137,40</w:t>
            </w:r>
          </w:p>
        </w:tc>
      </w:tr>
      <w:tr w:rsidR="001917AA" w:rsidRPr="001917AA" w14:paraId="575BC05C" w14:textId="77777777" w:rsidTr="001917AA">
        <w:trPr>
          <w:trHeight w:val="8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790E5E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w:t>
            </w:r>
          </w:p>
        </w:tc>
        <w:tc>
          <w:tcPr>
            <w:tcW w:w="3822" w:type="dxa"/>
            <w:tcBorders>
              <w:top w:val="nil"/>
              <w:left w:val="nil"/>
              <w:bottom w:val="single" w:sz="4" w:space="0" w:color="auto"/>
              <w:right w:val="nil"/>
            </w:tcBorders>
            <w:shd w:val="clear" w:color="auto" w:fill="auto"/>
            <w:vAlign w:val="center"/>
            <w:hideMark/>
          </w:tcPr>
          <w:p w14:paraId="0CCFD17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 xml:space="preserve">Aukšto slėgio 4 kordų, 1/2 hidraulinė žarna Temperatūra: nuo -40 </w:t>
            </w:r>
            <w:proofErr w:type="spellStart"/>
            <w:r w:rsidRPr="001917AA">
              <w:rPr>
                <w:rFonts w:eastAsia="Times New Roman"/>
                <w:color w:val="000000"/>
                <w:sz w:val="20"/>
                <w:szCs w:val="20"/>
                <w:lang w:val="lt-LT" w:eastAsia="lt-LT"/>
              </w:rPr>
              <w:t>C°iki</w:t>
            </w:r>
            <w:proofErr w:type="spellEnd"/>
            <w:r w:rsidRPr="001917AA">
              <w:rPr>
                <w:rFonts w:eastAsia="Times New Roman"/>
                <w:color w:val="000000"/>
                <w:sz w:val="20"/>
                <w:szCs w:val="20"/>
                <w:lang w:val="lt-LT" w:eastAsia="lt-LT"/>
              </w:rPr>
              <w:t xml:space="preserve"> +100 C°</w:t>
            </w:r>
            <w:r w:rsidRPr="001917AA">
              <w:rPr>
                <w:rFonts w:eastAsia="Times New Roman"/>
                <w:color w:val="000000"/>
                <w:sz w:val="20"/>
                <w:szCs w:val="20"/>
                <w:lang w:val="lt-LT" w:eastAsia="lt-LT"/>
              </w:rPr>
              <w:br/>
              <w:t>Vidinis sluoksnis: alyvai atspari guma Maksimalus darbinis slėgis iki 380 bar, su antgaliais M 18x1,5</w:t>
            </w:r>
          </w:p>
        </w:tc>
        <w:tc>
          <w:tcPr>
            <w:tcW w:w="1404" w:type="dxa"/>
            <w:tcBorders>
              <w:top w:val="nil"/>
              <w:left w:val="nil"/>
              <w:bottom w:val="single" w:sz="4" w:space="0" w:color="auto"/>
              <w:right w:val="nil"/>
            </w:tcBorders>
            <w:shd w:val="clear" w:color="auto" w:fill="auto"/>
            <w:noWrap/>
            <w:vAlign w:val="center"/>
            <w:hideMark/>
          </w:tcPr>
          <w:p w14:paraId="1BA47FD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10C9A71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231AD4A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5CED6902"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5EF792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6,1</w:t>
            </w:r>
          </w:p>
        </w:tc>
        <w:tc>
          <w:tcPr>
            <w:tcW w:w="3822" w:type="dxa"/>
            <w:tcBorders>
              <w:top w:val="nil"/>
              <w:left w:val="nil"/>
              <w:bottom w:val="single" w:sz="4" w:space="0" w:color="auto"/>
              <w:right w:val="single" w:sz="4" w:space="0" w:color="auto"/>
            </w:tcBorders>
            <w:shd w:val="clear" w:color="000000" w:fill="FFFFFF"/>
            <w:vAlign w:val="center"/>
            <w:hideMark/>
          </w:tcPr>
          <w:p w14:paraId="7F072D3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515FBBB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w:t>
            </w:r>
          </w:p>
        </w:tc>
        <w:tc>
          <w:tcPr>
            <w:tcW w:w="1414" w:type="dxa"/>
            <w:tcBorders>
              <w:top w:val="nil"/>
              <w:left w:val="nil"/>
              <w:bottom w:val="single" w:sz="4" w:space="0" w:color="auto"/>
              <w:right w:val="single" w:sz="4" w:space="0" w:color="auto"/>
            </w:tcBorders>
            <w:shd w:val="clear" w:color="auto" w:fill="auto"/>
            <w:vAlign w:val="center"/>
            <w:hideMark/>
          </w:tcPr>
          <w:p w14:paraId="60B0BEE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799A8C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18,00</w:t>
            </w:r>
          </w:p>
        </w:tc>
      </w:tr>
      <w:tr w:rsidR="001917AA" w:rsidRPr="001917AA" w14:paraId="134EE13A"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AE255E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6,2</w:t>
            </w:r>
          </w:p>
        </w:tc>
        <w:tc>
          <w:tcPr>
            <w:tcW w:w="3822" w:type="dxa"/>
            <w:tcBorders>
              <w:top w:val="nil"/>
              <w:left w:val="nil"/>
              <w:bottom w:val="single" w:sz="4" w:space="0" w:color="auto"/>
              <w:right w:val="single" w:sz="4" w:space="0" w:color="auto"/>
            </w:tcBorders>
            <w:shd w:val="clear" w:color="000000" w:fill="FFFFFF"/>
            <w:vAlign w:val="center"/>
            <w:hideMark/>
          </w:tcPr>
          <w:p w14:paraId="7806797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2B7003A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11,9</w:t>
            </w:r>
          </w:p>
        </w:tc>
        <w:tc>
          <w:tcPr>
            <w:tcW w:w="1414" w:type="dxa"/>
            <w:tcBorders>
              <w:top w:val="nil"/>
              <w:left w:val="nil"/>
              <w:bottom w:val="single" w:sz="4" w:space="0" w:color="auto"/>
              <w:right w:val="single" w:sz="4" w:space="0" w:color="auto"/>
            </w:tcBorders>
            <w:shd w:val="clear" w:color="auto" w:fill="auto"/>
            <w:vAlign w:val="center"/>
            <w:hideMark/>
          </w:tcPr>
          <w:p w14:paraId="0348397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4D24FD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35,70</w:t>
            </w:r>
          </w:p>
        </w:tc>
      </w:tr>
      <w:tr w:rsidR="001917AA" w:rsidRPr="001917AA" w14:paraId="4DC164D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42335E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6,3</w:t>
            </w:r>
          </w:p>
        </w:tc>
        <w:tc>
          <w:tcPr>
            <w:tcW w:w="3822" w:type="dxa"/>
            <w:tcBorders>
              <w:top w:val="nil"/>
              <w:left w:val="nil"/>
              <w:bottom w:val="single" w:sz="4" w:space="0" w:color="auto"/>
              <w:right w:val="single" w:sz="4" w:space="0" w:color="auto"/>
            </w:tcBorders>
            <w:shd w:val="clear" w:color="000000" w:fill="FFFFFF"/>
            <w:vAlign w:val="center"/>
            <w:hideMark/>
          </w:tcPr>
          <w:p w14:paraId="65D84A6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35AA50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17,85</w:t>
            </w:r>
          </w:p>
        </w:tc>
        <w:tc>
          <w:tcPr>
            <w:tcW w:w="1414" w:type="dxa"/>
            <w:tcBorders>
              <w:top w:val="nil"/>
              <w:left w:val="nil"/>
              <w:bottom w:val="single" w:sz="4" w:space="0" w:color="auto"/>
              <w:right w:val="single" w:sz="4" w:space="0" w:color="auto"/>
            </w:tcBorders>
            <w:shd w:val="clear" w:color="auto" w:fill="auto"/>
            <w:vAlign w:val="center"/>
            <w:hideMark/>
          </w:tcPr>
          <w:p w14:paraId="61EC2DA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C9F7E6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53,55</w:t>
            </w:r>
          </w:p>
        </w:tc>
      </w:tr>
      <w:tr w:rsidR="001917AA" w:rsidRPr="001917AA" w14:paraId="33EE5615"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45D4F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6,4</w:t>
            </w:r>
          </w:p>
        </w:tc>
        <w:tc>
          <w:tcPr>
            <w:tcW w:w="3822" w:type="dxa"/>
            <w:tcBorders>
              <w:top w:val="nil"/>
              <w:left w:val="nil"/>
              <w:bottom w:val="single" w:sz="4" w:space="0" w:color="auto"/>
              <w:right w:val="single" w:sz="4" w:space="0" w:color="auto"/>
            </w:tcBorders>
            <w:shd w:val="clear" w:color="000000" w:fill="FFFFFF"/>
            <w:vAlign w:val="center"/>
            <w:hideMark/>
          </w:tcPr>
          <w:p w14:paraId="0507A0D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10B1DF7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23,8</w:t>
            </w:r>
          </w:p>
        </w:tc>
        <w:tc>
          <w:tcPr>
            <w:tcW w:w="1414" w:type="dxa"/>
            <w:tcBorders>
              <w:top w:val="nil"/>
              <w:left w:val="nil"/>
              <w:bottom w:val="single" w:sz="4" w:space="0" w:color="auto"/>
              <w:right w:val="single" w:sz="4" w:space="0" w:color="auto"/>
            </w:tcBorders>
            <w:shd w:val="clear" w:color="auto" w:fill="auto"/>
            <w:vAlign w:val="center"/>
            <w:hideMark/>
          </w:tcPr>
          <w:p w14:paraId="12D610F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95604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71,40</w:t>
            </w:r>
          </w:p>
        </w:tc>
      </w:tr>
      <w:tr w:rsidR="001917AA" w:rsidRPr="001917AA" w14:paraId="67600069" w14:textId="77777777" w:rsidTr="001917AA">
        <w:trPr>
          <w:trHeight w:val="7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969320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w:t>
            </w:r>
          </w:p>
        </w:tc>
        <w:tc>
          <w:tcPr>
            <w:tcW w:w="3822" w:type="dxa"/>
            <w:tcBorders>
              <w:top w:val="nil"/>
              <w:left w:val="nil"/>
              <w:bottom w:val="single" w:sz="4" w:space="0" w:color="auto"/>
              <w:right w:val="nil"/>
            </w:tcBorders>
            <w:shd w:val="clear" w:color="auto" w:fill="auto"/>
            <w:vAlign w:val="center"/>
            <w:hideMark/>
          </w:tcPr>
          <w:p w14:paraId="33B02A0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4 kordų, 1/2 hidraulinė žarna Temperatūra: nuo -40 C° iki +100 C°</w:t>
            </w:r>
            <w:r w:rsidRPr="001917AA">
              <w:rPr>
                <w:rFonts w:eastAsia="Times New Roman"/>
                <w:color w:val="000000"/>
                <w:sz w:val="20"/>
                <w:szCs w:val="20"/>
                <w:lang w:val="lt-LT" w:eastAsia="lt-LT"/>
              </w:rPr>
              <w:br/>
              <w:t>Vidinis sluoksnis: alyvai atspari guma. Maksimalus darbinis slėgis iki 380 bar, su antgaliais M20xl,5</w:t>
            </w:r>
          </w:p>
        </w:tc>
        <w:tc>
          <w:tcPr>
            <w:tcW w:w="1404" w:type="dxa"/>
            <w:tcBorders>
              <w:top w:val="nil"/>
              <w:left w:val="nil"/>
              <w:bottom w:val="single" w:sz="4" w:space="0" w:color="auto"/>
              <w:right w:val="nil"/>
            </w:tcBorders>
            <w:shd w:val="clear" w:color="auto" w:fill="auto"/>
            <w:noWrap/>
            <w:vAlign w:val="center"/>
            <w:hideMark/>
          </w:tcPr>
          <w:p w14:paraId="084A1E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1E8D3FE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2BDA0E3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346D4427"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8FCB15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7,1</w:t>
            </w:r>
          </w:p>
        </w:tc>
        <w:tc>
          <w:tcPr>
            <w:tcW w:w="3822" w:type="dxa"/>
            <w:tcBorders>
              <w:top w:val="nil"/>
              <w:left w:val="nil"/>
              <w:bottom w:val="single" w:sz="4" w:space="0" w:color="auto"/>
              <w:right w:val="single" w:sz="4" w:space="0" w:color="auto"/>
            </w:tcBorders>
            <w:shd w:val="clear" w:color="000000" w:fill="FFFFFF"/>
            <w:vAlign w:val="center"/>
            <w:hideMark/>
          </w:tcPr>
          <w:p w14:paraId="412BE70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4C4A55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9,2</w:t>
            </w:r>
          </w:p>
        </w:tc>
        <w:tc>
          <w:tcPr>
            <w:tcW w:w="1414" w:type="dxa"/>
            <w:tcBorders>
              <w:top w:val="nil"/>
              <w:left w:val="nil"/>
              <w:bottom w:val="single" w:sz="4" w:space="0" w:color="auto"/>
              <w:right w:val="single" w:sz="4" w:space="0" w:color="auto"/>
            </w:tcBorders>
            <w:shd w:val="clear" w:color="auto" w:fill="auto"/>
            <w:vAlign w:val="center"/>
            <w:hideMark/>
          </w:tcPr>
          <w:p w14:paraId="5ACB63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7B637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27,60</w:t>
            </w:r>
          </w:p>
        </w:tc>
      </w:tr>
      <w:tr w:rsidR="001917AA" w:rsidRPr="001917AA" w14:paraId="3AE18572"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EDC663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7,2</w:t>
            </w:r>
          </w:p>
        </w:tc>
        <w:tc>
          <w:tcPr>
            <w:tcW w:w="3822" w:type="dxa"/>
            <w:tcBorders>
              <w:top w:val="nil"/>
              <w:left w:val="nil"/>
              <w:bottom w:val="single" w:sz="4" w:space="0" w:color="auto"/>
              <w:right w:val="single" w:sz="4" w:space="0" w:color="auto"/>
            </w:tcBorders>
            <w:shd w:val="clear" w:color="000000" w:fill="FFFFFF"/>
            <w:vAlign w:val="center"/>
            <w:hideMark/>
          </w:tcPr>
          <w:p w14:paraId="484ACC0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78815C1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18,31</w:t>
            </w:r>
          </w:p>
        </w:tc>
        <w:tc>
          <w:tcPr>
            <w:tcW w:w="1414" w:type="dxa"/>
            <w:tcBorders>
              <w:top w:val="nil"/>
              <w:left w:val="nil"/>
              <w:bottom w:val="single" w:sz="4" w:space="0" w:color="auto"/>
              <w:right w:val="single" w:sz="4" w:space="0" w:color="auto"/>
            </w:tcBorders>
            <w:shd w:val="clear" w:color="auto" w:fill="auto"/>
            <w:vAlign w:val="center"/>
            <w:hideMark/>
          </w:tcPr>
          <w:p w14:paraId="15B7BA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470EA8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54,93</w:t>
            </w:r>
          </w:p>
        </w:tc>
      </w:tr>
      <w:tr w:rsidR="001917AA" w:rsidRPr="001917AA" w14:paraId="6593F88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8C948C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7,3</w:t>
            </w:r>
          </w:p>
        </w:tc>
        <w:tc>
          <w:tcPr>
            <w:tcW w:w="3822" w:type="dxa"/>
            <w:tcBorders>
              <w:top w:val="nil"/>
              <w:left w:val="nil"/>
              <w:bottom w:val="single" w:sz="4" w:space="0" w:color="auto"/>
              <w:right w:val="single" w:sz="4" w:space="0" w:color="auto"/>
            </w:tcBorders>
            <w:shd w:val="clear" w:color="000000" w:fill="FFFFFF"/>
            <w:vAlign w:val="center"/>
            <w:hideMark/>
          </w:tcPr>
          <w:p w14:paraId="5CFA808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1122247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27,5</w:t>
            </w:r>
          </w:p>
        </w:tc>
        <w:tc>
          <w:tcPr>
            <w:tcW w:w="1414" w:type="dxa"/>
            <w:tcBorders>
              <w:top w:val="nil"/>
              <w:left w:val="nil"/>
              <w:bottom w:val="single" w:sz="4" w:space="0" w:color="auto"/>
              <w:right w:val="single" w:sz="4" w:space="0" w:color="auto"/>
            </w:tcBorders>
            <w:shd w:val="clear" w:color="auto" w:fill="auto"/>
            <w:vAlign w:val="center"/>
            <w:hideMark/>
          </w:tcPr>
          <w:p w14:paraId="65DCFBF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9BBD2D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82,50</w:t>
            </w:r>
          </w:p>
        </w:tc>
      </w:tr>
      <w:tr w:rsidR="001917AA" w:rsidRPr="001917AA" w14:paraId="44C73652"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8B1B03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7,4</w:t>
            </w:r>
          </w:p>
        </w:tc>
        <w:tc>
          <w:tcPr>
            <w:tcW w:w="3822" w:type="dxa"/>
            <w:tcBorders>
              <w:top w:val="nil"/>
              <w:left w:val="nil"/>
              <w:bottom w:val="single" w:sz="4" w:space="0" w:color="auto"/>
              <w:right w:val="single" w:sz="4" w:space="0" w:color="auto"/>
            </w:tcBorders>
            <w:shd w:val="clear" w:color="000000" w:fill="FFFFFF"/>
            <w:vAlign w:val="center"/>
            <w:hideMark/>
          </w:tcPr>
          <w:p w14:paraId="53C182F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41CA5A6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36,6</w:t>
            </w:r>
          </w:p>
        </w:tc>
        <w:tc>
          <w:tcPr>
            <w:tcW w:w="1414" w:type="dxa"/>
            <w:tcBorders>
              <w:top w:val="nil"/>
              <w:left w:val="nil"/>
              <w:bottom w:val="single" w:sz="4" w:space="0" w:color="auto"/>
              <w:right w:val="single" w:sz="4" w:space="0" w:color="auto"/>
            </w:tcBorders>
            <w:shd w:val="clear" w:color="auto" w:fill="auto"/>
            <w:vAlign w:val="center"/>
            <w:hideMark/>
          </w:tcPr>
          <w:p w14:paraId="0AFB1A5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E2ECEF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109,80</w:t>
            </w:r>
          </w:p>
        </w:tc>
      </w:tr>
      <w:tr w:rsidR="001917AA" w:rsidRPr="001917AA" w14:paraId="706CFF07" w14:textId="77777777" w:rsidTr="001917AA">
        <w:trPr>
          <w:trHeight w:val="9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97BB80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w:t>
            </w:r>
          </w:p>
        </w:tc>
        <w:tc>
          <w:tcPr>
            <w:tcW w:w="3822" w:type="dxa"/>
            <w:tcBorders>
              <w:top w:val="nil"/>
              <w:left w:val="nil"/>
              <w:bottom w:val="single" w:sz="4" w:space="0" w:color="auto"/>
              <w:right w:val="nil"/>
            </w:tcBorders>
            <w:shd w:val="clear" w:color="auto" w:fill="auto"/>
            <w:vAlign w:val="center"/>
            <w:hideMark/>
          </w:tcPr>
          <w:p w14:paraId="0A501FB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Aukšto slėgio 4 kordų, 1/2 hidraulinė žarna Temperatūra: nuo -40 C° iki +100 C°</w:t>
            </w:r>
            <w:r w:rsidRPr="001917AA">
              <w:rPr>
                <w:rFonts w:eastAsia="Times New Roman"/>
                <w:color w:val="000000"/>
                <w:sz w:val="20"/>
                <w:szCs w:val="20"/>
                <w:lang w:val="lt-LT" w:eastAsia="lt-LT"/>
              </w:rPr>
              <w:br/>
              <w:t>Vidinis sluoksnis: alyvai atspari guma. Maksimalus darbinis slėgis iki 380 bar, su antgaliais M22xl,5</w:t>
            </w:r>
          </w:p>
        </w:tc>
        <w:tc>
          <w:tcPr>
            <w:tcW w:w="1404" w:type="dxa"/>
            <w:tcBorders>
              <w:top w:val="nil"/>
              <w:left w:val="nil"/>
              <w:bottom w:val="single" w:sz="4" w:space="0" w:color="auto"/>
              <w:right w:val="nil"/>
            </w:tcBorders>
            <w:shd w:val="clear" w:color="auto" w:fill="auto"/>
            <w:noWrap/>
            <w:vAlign w:val="center"/>
            <w:hideMark/>
          </w:tcPr>
          <w:p w14:paraId="3EDD7F4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5268B1C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15797AE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516CE161"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080AD3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8,1</w:t>
            </w:r>
          </w:p>
        </w:tc>
        <w:tc>
          <w:tcPr>
            <w:tcW w:w="3822" w:type="dxa"/>
            <w:tcBorders>
              <w:top w:val="nil"/>
              <w:left w:val="nil"/>
              <w:bottom w:val="single" w:sz="4" w:space="0" w:color="auto"/>
              <w:right w:val="single" w:sz="4" w:space="0" w:color="auto"/>
            </w:tcBorders>
            <w:shd w:val="clear" w:color="000000" w:fill="FFFFFF"/>
            <w:vAlign w:val="center"/>
            <w:hideMark/>
          </w:tcPr>
          <w:p w14:paraId="0381488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1m</w:t>
            </w:r>
          </w:p>
        </w:tc>
        <w:tc>
          <w:tcPr>
            <w:tcW w:w="1404" w:type="dxa"/>
            <w:tcBorders>
              <w:top w:val="nil"/>
              <w:left w:val="nil"/>
              <w:bottom w:val="single" w:sz="4" w:space="0" w:color="auto"/>
              <w:right w:val="single" w:sz="4" w:space="0" w:color="auto"/>
            </w:tcBorders>
            <w:shd w:val="clear" w:color="auto" w:fill="auto"/>
            <w:vAlign w:val="center"/>
            <w:hideMark/>
          </w:tcPr>
          <w:p w14:paraId="11C85C6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w:t>
            </w:r>
          </w:p>
        </w:tc>
        <w:tc>
          <w:tcPr>
            <w:tcW w:w="1414" w:type="dxa"/>
            <w:tcBorders>
              <w:top w:val="nil"/>
              <w:left w:val="nil"/>
              <w:bottom w:val="single" w:sz="4" w:space="0" w:color="auto"/>
              <w:right w:val="single" w:sz="4" w:space="0" w:color="auto"/>
            </w:tcBorders>
            <w:shd w:val="clear" w:color="auto" w:fill="auto"/>
            <w:vAlign w:val="center"/>
            <w:hideMark/>
          </w:tcPr>
          <w:p w14:paraId="4E8EA55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16958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27,00</w:t>
            </w:r>
          </w:p>
        </w:tc>
      </w:tr>
      <w:tr w:rsidR="001917AA" w:rsidRPr="001917AA" w14:paraId="52B7832D"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90F1F8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8,2</w:t>
            </w:r>
          </w:p>
        </w:tc>
        <w:tc>
          <w:tcPr>
            <w:tcW w:w="3822" w:type="dxa"/>
            <w:tcBorders>
              <w:top w:val="nil"/>
              <w:left w:val="nil"/>
              <w:bottom w:val="single" w:sz="4" w:space="0" w:color="auto"/>
              <w:right w:val="single" w:sz="4" w:space="0" w:color="auto"/>
            </w:tcBorders>
            <w:shd w:val="clear" w:color="000000" w:fill="FFFFFF"/>
            <w:vAlign w:val="center"/>
            <w:hideMark/>
          </w:tcPr>
          <w:p w14:paraId="343A51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2m</w:t>
            </w:r>
          </w:p>
        </w:tc>
        <w:tc>
          <w:tcPr>
            <w:tcW w:w="1404" w:type="dxa"/>
            <w:tcBorders>
              <w:top w:val="nil"/>
              <w:left w:val="nil"/>
              <w:bottom w:val="single" w:sz="4" w:space="0" w:color="auto"/>
              <w:right w:val="single" w:sz="4" w:space="0" w:color="auto"/>
            </w:tcBorders>
            <w:shd w:val="clear" w:color="auto" w:fill="auto"/>
            <w:vAlign w:val="center"/>
            <w:hideMark/>
          </w:tcPr>
          <w:p w14:paraId="3C629B5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18</w:t>
            </w:r>
          </w:p>
        </w:tc>
        <w:tc>
          <w:tcPr>
            <w:tcW w:w="1414" w:type="dxa"/>
            <w:tcBorders>
              <w:top w:val="nil"/>
              <w:left w:val="nil"/>
              <w:bottom w:val="single" w:sz="4" w:space="0" w:color="auto"/>
              <w:right w:val="single" w:sz="4" w:space="0" w:color="auto"/>
            </w:tcBorders>
            <w:shd w:val="clear" w:color="auto" w:fill="auto"/>
            <w:vAlign w:val="center"/>
            <w:hideMark/>
          </w:tcPr>
          <w:p w14:paraId="2DEE4A9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9AFA77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54,00</w:t>
            </w:r>
          </w:p>
        </w:tc>
      </w:tr>
      <w:tr w:rsidR="001917AA" w:rsidRPr="001917AA" w14:paraId="47E3B905"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53029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8,3</w:t>
            </w:r>
          </w:p>
        </w:tc>
        <w:tc>
          <w:tcPr>
            <w:tcW w:w="3822" w:type="dxa"/>
            <w:tcBorders>
              <w:top w:val="nil"/>
              <w:left w:val="nil"/>
              <w:bottom w:val="single" w:sz="4" w:space="0" w:color="auto"/>
              <w:right w:val="single" w:sz="4" w:space="0" w:color="auto"/>
            </w:tcBorders>
            <w:shd w:val="clear" w:color="000000" w:fill="FFFFFF"/>
            <w:vAlign w:val="center"/>
            <w:hideMark/>
          </w:tcPr>
          <w:p w14:paraId="03A6409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3m</w:t>
            </w:r>
          </w:p>
        </w:tc>
        <w:tc>
          <w:tcPr>
            <w:tcW w:w="1404" w:type="dxa"/>
            <w:tcBorders>
              <w:top w:val="nil"/>
              <w:left w:val="nil"/>
              <w:bottom w:val="single" w:sz="4" w:space="0" w:color="auto"/>
              <w:right w:val="single" w:sz="4" w:space="0" w:color="auto"/>
            </w:tcBorders>
            <w:shd w:val="clear" w:color="auto" w:fill="auto"/>
            <w:vAlign w:val="center"/>
            <w:hideMark/>
          </w:tcPr>
          <w:p w14:paraId="1C08886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27</w:t>
            </w:r>
          </w:p>
        </w:tc>
        <w:tc>
          <w:tcPr>
            <w:tcW w:w="1414" w:type="dxa"/>
            <w:tcBorders>
              <w:top w:val="nil"/>
              <w:left w:val="nil"/>
              <w:bottom w:val="single" w:sz="4" w:space="0" w:color="auto"/>
              <w:right w:val="single" w:sz="4" w:space="0" w:color="auto"/>
            </w:tcBorders>
            <w:shd w:val="clear" w:color="auto" w:fill="auto"/>
            <w:vAlign w:val="center"/>
            <w:hideMark/>
          </w:tcPr>
          <w:p w14:paraId="0E6647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4C3000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81,00</w:t>
            </w:r>
          </w:p>
        </w:tc>
      </w:tr>
      <w:tr w:rsidR="001917AA" w:rsidRPr="001917AA" w14:paraId="3D443A97"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63DD76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8,4</w:t>
            </w:r>
          </w:p>
        </w:tc>
        <w:tc>
          <w:tcPr>
            <w:tcW w:w="3822" w:type="dxa"/>
            <w:tcBorders>
              <w:top w:val="nil"/>
              <w:left w:val="nil"/>
              <w:bottom w:val="single" w:sz="4" w:space="0" w:color="auto"/>
              <w:right w:val="single" w:sz="4" w:space="0" w:color="auto"/>
            </w:tcBorders>
            <w:shd w:val="clear" w:color="000000" w:fill="FFFFFF"/>
            <w:vAlign w:val="center"/>
            <w:hideMark/>
          </w:tcPr>
          <w:p w14:paraId="0D7E259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Ilgis 4m</w:t>
            </w:r>
          </w:p>
        </w:tc>
        <w:tc>
          <w:tcPr>
            <w:tcW w:w="1404" w:type="dxa"/>
            <w:tcBorders>
              <w:top w:val="nil"/>
              <w:left w:val="nil"/>
              <w:bottom w:val="single" w:sz="4" w:space="0" w:color="auto"/>
              <w:right w:val="single" w:sz="4" w:space="0" w:color="auto"/>
            </w:tcBorders>
            <w:shd w:val="clear" w:color="auto" w:fill="auto"/>
            <w:vAlign w:val="center"/>
            <w:hideMark/>
          </w:tcPr>
          <w:p w14:paraId="3B743BF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36</w:t>
            </w:r>
          </w:p>
        </w:tc>
        <w:tc>
          <w:tcPr>
            <w:tcW w:w="1414" w:type="dxa"/>
            <w:tcBorders>
              <w:top w:val="nil"/>
              <w:left w:val="nil"/>
              <w:bottom w:val="single" w:sz="4" w:space="0" w:color="auto"/>
              <w:right w:val="single" w:sz="4" w:space="0" w:color="auto"/>
            </w:tcBorders>
            <w:shd w:val="clear" w:color="auto" w:fill="auto"/>
            <w:vAlign w:val="center"/>
            <w:hideMark/>
          </w:tcPr>
          <w:p w14:paraId="752E2C9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7720C0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108,00</w:t>
            </w:r>
          </w:p>
        </w:tc>
      </w:tr>
      <w:tr w:rsidR="001917AA" w:rsidRPr="001917AA" w14:paraId="237BCDD9" w14:textId="77777777" w:rsidTr="001917AA">
        <w:trPr>
          <w:trHeight w:val="3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D8888B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w:t>
            </w:r>
          </w:p>
        </w:tc>
        <w:tc>
          <w:tcPr>
            <w:tcW w:w="3822" w:type="dxa"/>
            <w:tcBorders>
              <w:top w:val="nil"/>
              <w:left w:val="nil"/>
              <w:bottom w:val="single" w:sz="4" w:space="0" w:color="auto"/>
              <w:right w:val="nil"/>
            </w:tcBorders>
            <w:shd w:val="clear" w:color="auto" w:fill="auto"/>
            <w:noWrap/>
            <w:vAlign w:val="center"/>
            <w:hideMark/>
          </w:tcPr>
          <w:p w14:paraId="79F2013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Hidraulinio cilindro stūmoklio (strypo) kaina. Plieno markė: C45</w:t>
            </w:r>
          </w:p>
        </w:tc>
        <w:tc>
          <w:tcPr>
            <w:tcW w:w="1404" w:type="dxa"/>
            <w:tcBorders>
              <w:top w:val="nil"/>
              <w:left w:val="nil"/>
              <w:bottom w:val="single" w:sz="4" w:space="0" w:color="auto"/>
              <w:right w:val="nil"/>
            </w:tcBorders>
            <w:shd w:val="clear" w:color="auto" w:fill="auto"/>
            <w:noWrap/>
            <w:vAlign w:val="center"/>
            <w:hideMark/>
          </w:tcPr>
          <w:p w14:paraId="5424828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17AF504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3BA77D3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7FFADB88"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F94C50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9,1</w:t>
            </w:r>
          </w:p>
        </w:tc>
        <w:tc>
          <w:tcPr>
            <w:tcW w:w="3822" w:type="dxa"/>
            <w:tcBorders>
              <w:top w:val="nil"/>
              <w:left w:val="nil"/>
              <w:bottom w:val="single" w:sz="4" w:space="0" w:color="auto"/>
              <w:right w:val="single" w:sz="4" w:space="0" w:color="auto"/>
            </w:tcBorders>
            <w:shd w:val="clear" w:color="000000" w:fill="FFFFFF"/>
            <w:vAlign w:val="center"/>
            <w:hideMark/>
          </w:tcPr>
          <w:p w14:paraId="6956F35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016,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47C2E02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8,8</w:t>
            </w:r>
          </w:p>
        </w:tc>
        <w:tc>
          <w:tcPr>
            <w:tcW w:w="1414" w:type="dxa"/>
            <w:tcBorders>
              <w:top w:val="nil"/>
              <w:left w:val="nil"/>
              <w:bottom w:val="single" w:sz="4" w:space="0" w:color="auto"/>
              <w:right w:val="single" w:sz="4" w:space="0" w:color="auto"/>
            </w:tcBorders>
            <w:shd w:val="clear" w:color="auto" w:fill="auto"/>
            <w:vAlign w:val="center"/>
            <w:hideMark/>
          </w:tcPr>
          <w:p w14:paraId="1A1DCF7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4AD1B3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26,40</w:t>
            </w:r>
          </w:p>
        </w:tc>
      </w:tr>
      <w:tr w:rsidR="001917AA" w:rsidRPr="001917AA" w14:paraId="15277EFF"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5C4F19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9,2</w:t>
            </w:r>
          </w:p>
        </w:tc>
        <w:tc>
          <w:tcPr>
            <w:tcW w:w="3822" w:type="dxa"/>
            <w:tcBorders>
              <w:top w:val="nil"/>
              <w:left w:val="nil"/>
              <w:bottom w:val="single" w:sz="4" w:space="0" w:color="auto"/>
              <w:right w:val="single" w:sz="4" w:space="0" w:color="auto"/>
            </w:tcBorders>
            <w:shd w:val="clear" w:color="000000" w:fill="FFFFFF"/>
            <w:vAlign w:val="center"/>
            <w:hideMark/>
          </w:tcPr>
          <w:p w14:paraId="7F74C0A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020,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3D1003F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w:t>
            </w:r>
          </w:p>
        </w:tc>
        <w:tc>
          <w:tcPr>
            <w:tcW w:w="1414" w:type="dxa"/>
            <w:tcBorders>
              <w:top w:val="nil"/>
              <w:left w:val="nil"/>
              <w:bottom w:val="single" w:sz="4" w:space="0" w:color="auto"/>
              <w:right w:val="single" w:sz="4" w:space="0" w:color="auto"/>
            </w:tcBorders>
            <w:shd w:val="clear" w:color="auto" w:fill="auto"/>
            <w:vAlign w:val="center"/>
            <w:hideMark/>
          </w:tcPr>
          <w:p w14:paraId="2A73E16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A9C319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27,00</w:t>
            </w:r>
          </w:p>
        </w:tc>
      </w:tr>
      <w:tr w:rsidR="001917AA" w:rsidRPr="001917AA" w14:paraId="10359A9F"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73FA9E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9,3</w:t>
            </w:r>
          </w:p>
        </w:tc>
        <w:tc>
          <w:tcPr>
            <w:tcW w:w="3822" w:type="dxa"/>
            <w:tcBorders>
              <w:top w:val="nil"/>
              <w:left w:val="nil"/>
              <w:bottom w:val="single" w:sz="4" w:space="0" w:color="auto"/>
              <w:right w:val="single" w:sz="4" w:space="0" w:color="auto"/>
            </w:tcBorders>
            <w:shd w:val="clear" w:color="000000" w:fill="FFFFFF"/>
            <w:vAlign w:val="center"/>
            <w:hideMark/>
          </w:tcPr>
          <w:p w14:paraId="506584F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025,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61A9E7B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9,5</w:t>
            </w:r>
          </w:p>
        </w:tc>
        <w:tc>
          <w:tcPr>
            <w:tcW w:w="1414" w:type="dxa"/>
            <w:tcBorders>
              <w:top w:val="nil"/>
              <w:left w:val="nil"/>
              <w:bottom w:val="single" w:sz="4" w:space="0" w:color="auto"/>
              <w:right w:val="single" w:sz="4" w:space="0" w:color="auto"/>
            </w:tcBorders>
            <w:shd w:val="clear" w:color="auto" w:fill="auto"/>
            <w:vAlign w:val="center"/>
            <w:hideMark/>
          </w:tcPr>
          <w:p w14:paraId="4E2B535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F28EDB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28,50</w:t>
            </w:r>
          </w:p>
        </w:tc>
      </w:tr>
      <w:tr w:rsidR="001917AA" w:rsidRPr="001917AA" w14:paraId="20126486"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3797E5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9,4</w:t>
            </w:r>
          </w:p>
        </w:tc>
        <w:tc>
          <w:tcPr>
            <w:tcW w:w="3822" w:type="dxa"/>
            <w:tcBorders>
              <w:top w:val="nil"/>
              <w:left w:val="nil"/>
              <w:bottom w:val="single" w:sz="4" w:space="0" w:color="auto"/>
              <w:right w:val="single" w:sz="4" w:space="0" w:color="auto"/>
            </w:tcBorders>
            <w:shd w:val="clear" w:color="000000" w:fill="FFFFFF"/>
            <w:vAlign w:val="center"/>
            <w:hideMark/>
          </w:tcPr>
          <w:p w14:paraId="16F0620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030,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1EEDE77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12,4</w:t>
            </w:r>
          </w:p>
        </w:tc>
        <w:tc>
          <w:tcPr>
            <w:tcW w:w="1414" w:type="dxa"/>
            <w:tcBorders>
              <w:top w:val="nil"/>
              <w:left w:val="nil"/>
              <w:bottom w:val="single" w:sz="4" w:space="0" w:color="auto"/>
              <w:right w:val="single" w:sz="4" w:space="0" w:color="auto"/>
            </w:tcBorders>
            <w:shd w:val="clear" w:color="auto" w:fill="auto"/>
            <w:vAlign w:val="center"/>
            <w:hideMark/>
          </w:tcPr>
          <w:p w14:paraId="27D64F5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3ADDD5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37,20</w:t>
            </w:r>
          </w:p>
        </w:tc>
      </w:tr>
      <w:tr w:rsidR="001917AA" w:rsidRPr="001917AA" w14:paraId="3009E319"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A7287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9,5</w:t>
            </w:r>
          </w:p>
        </w:tc>
        <w:tc>
          <w:tcPr>
            <w:tcW w:w="3822" w:type="dxa"/>
            <w:tcBorders>
              <w:top w:val="nil"/>
              <w:left w:val="nil"/>
              <w:bottom w:val="single" w:sz="4" w:space="0" w:color="auto"/>
              <w:right w:val="single" w:sz="4" w:space="0" w:color="auto"/>
            </w:tcBorders>
            <w:shd w:val="clear" w:color="000000" w:fill="FFFFFF"/>
            <w:vAlign w:val="center"/>
            <w:hideMark/>
          </w:tcPr>
          <w:p w14:paraId="33C766F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035,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03C7068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18,9</w:t>
            </w:r>
          </w:p>
        </w:tc>
        <w:tc>
          <w:tcPr>
            <w:tcW w:w="1414" w:type="dxa"/>
            <w:tcBorders>
              <w:top w:val="nil"/>
              <w:left w:val="nil"/>
              <w:bottom w:val="single" w:sz="4" w:space="0" w:color="auto"/>
              <w:right w:val="single" w:sz="4" w:space="0" w:color="auto"/>
            </w:tcBorders>
            <w:shd w:val="clear" w:color="auto" w:fill="auto"/>
            <w:vAlign w:val="center"/>
            <w:hideMark/>
          </w:tcPr>
          <w:p w14:paraId="0551296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5AD2FA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56,70</w:t>
            </w:r>
          </w:p>
        </w:tc>
      </w:tr>
      <w:tr w:rsidR="001917AA" w:rsidRPr="001917AA" w14:paraId="426F0E1D"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65A103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9,6</w:t>
            </w:r>
          </w:p>
        </w:tc>
        <w:tc>
          <w:tcPr>
            <w:tcW w:w="3822" w:type="dxa"/>
            <w:tcBorders>
              <w:top w:val="nil"/>
              <w:left w:val="nil"/>
              <w:bottom w:val="single" w:sz="4" w:space="0" w:color="auto"/>
              <w:right w:val="single" w:sz="4" w:space="0" w:color="auto"/>
            </w:tcBorders>
            <w:shd w:val="clear" w:color="000000" w:fill="FFFFFF"/>
            <w:vAlign w:val="center"/>
            <w:hideMark/>
          </w:tcPr>
          <w:p w14:paraId="482D21E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040,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0679F0B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20,4</w:t>
            </w:r>
          </w:p>
        </w:tc>
        <w:tc>
          <w:tcPr>
            <w:tcW w:w="1414" w:type="dxa"/>
            <w:tcBorders>
              <w:top w:val="nil"/>
              <w:left w:val="nil"/>
              <w:bottom w:val="single" w:sz="4" w:space="0" w:color="auto"/>
              <w:right w:val="single" w:sz="4" w:space="0" w:color="auto"/>
            </w:tcBorders>
            <w:shd w:val="clear" w:color="auto" w:fill="auto"/>
            <w:vAlign w:val="center"/>
            <w:hideMark/>
          </w:tcPr>
          <w:p w14:paraId="0F152C0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A469FD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61,20</w:t>
            </w:r>
          </w:p>
        </w:tc>
      </w:tr>
      <w:tr w:rsidR="001917AA" w:rsidRPr="001917AA" w14:paraId="063D29CF"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97D56E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9,7</w:t>
            </w:r>
          </w:p>
        </w:tc>
        <w:tc>
          <w:tcPr>
            <w:tcW w:w="3822" w:type="dxa"/>
            <w:tcBorders>
              <w:top w:val="nil"/>
              <w:left w:val="nil"/>
              <w:bottom w:val="single" w:sz="4" w:space="0" w:color="auto"/>
              <w:right w:val="single" w:sz="4" w:space="0" w:color="auto"/>
            </w:tcBorders>
            <w:shd w:val="clear" w:color="000000" w:fill="FFFFFF"/>
            <w:vAlign w:val="center"/>
            <w:hideMark/>
          </w:tcPr>
          <w:p w14:paraId="187C037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045,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689D7F0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29,6</w:t>
            </w:r>
          </w:p>
        </w:tc>
        <w:tc>
          <w:tcPr>
            <w:tcW w:w="1414" w:type="dxa"/>
            <w:tcBorders>
              <w:top w:val="nil"/>
              <w:left w:val="nil"/>
              <w:bottom w:val="single" w:sz="4" w:space="0" w:color="auto"/>
              <w:right w:val="single" w:sz="4" w:space="0" w:color="auto"/>
            </w:tcBorders>
            <w:shd w:val="clear" w:color="auto" w:fill="auto"/>
            <w:vAlign w:val="center"/>
            <w:hideMark/>
          </w:tcPr>
          <w:p w14:paraId="7D1F6CC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99E3AA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88,80</w:t>
            </w:r>
          </w:p>
        </w:tc>
      </w:tr>
      <w:tr w:rsidR="001917AA" w:rsidRPr="001917AA" w14:paraId="37789922"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379977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9,8</w:t>
            </w:r>
          </w:p>
        </w:tc>
        <w:tc>
          <w:tcPr>
            <w:tcW w:w="3822" w:type="dxa"/>
            <w:tcBorders>
              <w:top w:val="nil"/>
              <w:left w:val="nil"/>
              <w:bottom w:val="single" w:sz="4" w:space="0" w:color="auto"/>
              <w:right w:val="single" w:sz="4" w:space="0" w:color="auto"/>
            </w:tcBorders>
            <w:shd w:val="clear" w:color="000000" w:fill="FFFFFF"/>
            <w:vAlign w:val="center"/>
            <w:hideMark/>
          </w:tcPr>
          <w:p w14:paraId="1AB4324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050,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0DF8BDD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32</w:t>
            </w:r>
          </w:p>
        </w:tc>
        <w:tc>
          <w:tcPr>
            <w:tcW w:w="1414" w:type="dxa"/>
            <w:tcBorders>
              <w:top w:val="nil"/>
              <w:left w:val="nil"/>
              <w:bottom w:val="single" w:sz="4" w:space="0" w:color="auto"/>
              <w:right w:val="single" w:sz="4" w:space="0" w:color="auto"/>
            </w:tcBorders>
            <w:shd w:val="clear" w:color="auto" w:fill="auto"/>
            <w:vAlign w:val="center"/>
            <w:hideMark/>
          </w:tcPr>
          <w:p w14:paraId="1A98570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14F3A3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96,00</w:t>
            </w:r>
          </w:p>
        </w:tc>
      </w:tr>
      <w:tr w:rsidR="001917AA" w:rsidRPr="001917AA" w14:paraId="3537539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89788B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9,9</w:t>
            </w:r>
          </w:p>
        </w:tc>
        <w:tc>
          <w:tcPr>
            <w:tcW w:w="3822" w:type="dxa"/>
            <w:tcBorders>
              <w:top w:val="nil"/>
              <w:left w:val="nil"/>
              <w:bottom w:val="single" w:sz="4" w:space="0" w:color="auto"/>
              <w:right w:val="single" w:sz="4" w:space="0" w:color="auto"/>
            </w:tcBorders>
            <w:shd w:val="clear" w:color="000000" w:fill="FFFFFF"/>
            <w:vAlign w:val="center"/>
            <w:hideMark/>
          </w:tcPr>
          <w:p w14:paraId="5863B1E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055,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03AC252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52</w:t>
            </w:r>
          </w:p>
        </w:tc>
        <w:tc>
          <w:tcPr>
            <w:tcW w:w="1414" w:type="dxa"/>
            <w:tcBorders>
              <w:top w:val="nil"/>
              <w:left w:val="nil"/>
              <w:bottom w:val="single" w:sz="4" w:space="0" w:color="auto"/>
              <w:right w:val="single" w:sz="4" w:space="0" w:color="auto"/>
            </w:tcBorders>
            <w:shd w:val="clear" w:color="auto" w:fill="auto"/>
            <w:vAlign w:val="center"/>
            <w:hideMark/>
          </w:tcPr>
          <w:p w14:paraId="7E1A6B9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69F381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156,00</w:t>
            </w:r>
          </w:p>
        </w:tc>
      </w:tr>
      <w:tr w:rsidR="001917AA" w:rsidRPr="001917AA" w14:paraId="666D0AEE"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68DEEF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9,1</w:t>
            </w:r>
          </w:p>
        </w:tc>
        <w:tc>
          <w:tcPr>
            <w:tcW w:w="3822" w:type="dxa"/>
            <w:tcBorders>
              <w:top w:val="nil"/>
              <w:left w:val="nil"/>
              <w:bottom w:val="single" w:sz="4" w:space="0" w:color="auto"/>
              <w:right w:val="single" w:sz="4" w:space="0" w:color="auto"/>
            </w:tcBorders>
            <w:shd w:val="clear" w:color="000000" w:fill="FFFFFF"/>
            <w:vAlign w:val="center"/>
            <w:hideMark/>
          </w:tcPr>
          <w:p w14:paraId="2E164FC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060,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28FF666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59</w:t>
            </w:r>
          </w:p>
        </w:tc>
        <w:tc>
          <w:tcPr>
            <w:tcW w:w="1414" w:type="dxa"/>
            <w:tcBorders>
              <w:top w:val="nil"/>
              <w:left w:val="nil"/>
              <w:bottom w:val="single" w:sz="4" w:space="0" w:color="auto"/>
              <w:right w:val="single" w:sz="4" w:space="0" w:color="auto"/>
            </w:tcBorders>
            <w:shd w:val="clear" w:color="auto" w:fill="auto"/>
            <w:vAlign w:val="center"/>
            <w:hideMark/>
          </w:tcPr>
          <w:p w14:paraId="6908407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C9E77F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177,00</w:t>
            </w:r>
          </w:p>
        </w:tc>
      </w:tr>
      <w:tr w:rsidR="001917AA" w:rsidRPr="001917AA" w14:paraId="4D2F3DF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049425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9,11</w:t>
            </w:r>
          </w:p>
        </w:tc>
        <w:tc>
          <w:tcPr>
            <w:tcW w:w="3822" w:type="dxa"/>
            <w:tcBorders>
              <w:top w:val="nil"/>
              <w:left w:val="nil"/>
              <w:bottom w:val="single" w:sz="4" w:space="0" w:color="auto"/>
              <w:right w:val="single" w:sz="4" w:space="0" w:color="auto"/>
            </w:tcBorders>
            <w:shd w:val="clear" w:color="000000" w:fill="FFFFFF"/>
            <w:vAlign w:val="center"/>
            <w:hideMark/>
          </w:tcPr>
          <w:p w14:paraId="1582394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065,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3FDC2B7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72</w:t>
            </w:r>
          </w:p>
        </w:tc>
        <w:tc>
          <w:tcPr>
            <w:tcW w:w="1414" w:type="dxa"/>
            <w:tcBorders>
              <w:top w:val="nil"/>
              <w:left w:val="nil"/>
              <w:bottom w:val="single" w:sz="4" w:space="0" w:color="auto"/>
              <w:right w:val="single" w:sz="4" w:space="0" w:color="auto"/>
            </w:tcBorders>
            <w:shd w:val="clear" w:color="auto" w:fill="auto"/>
            <w:vAlign w:val="center"/>
            <w:hideMark/>
          </w:tcPr>
          <w:p w14:paraId="7C7B5D4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3B761C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216,00</w:t>
            </w:r>
          </w:p>
        </w:tc>
      </w:tr>
      <w:tr w:rsidR="001917AA" w:rsidRPr="001917AA" w14:paraId="493F1B69"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8687CA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9,12</w:t>
            </w:r>
          </w:p>
        </w:tc>
        <w:tc>
          <w:tcPr>
            <w:tcW w:w="3822" w:type="dxa"/>
            <w:tcBorders>
              <w:top w:val="nil"/>
              <w:left w:val="nil"/>
              <w:bottom w:val="single" w:sz="4" w:space="0" w:color="auto"/>
              <w:right w:val="single" w:sz="4" w:space="0" w:color="auto"/>
            </w:tcBorders>
            <w:shd w:val="clear" w:color="000000" w:fill="FFFFFF"/>
            <w:vAlign w:val="center"/>
            <w:hideMark/>
          </w:tcPr>
          <w:p w14:paraId="4B81EEC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070, </w:t>
            </w:r>
            <w:proofErr w:type="spellStart"/>
            <w:r w:rsidRPr="001917AA">
              <w:rPr>
                <w:rFonts w:eastAsia="Times New Roman"/>
                <w:color w:val="000000"/>
                <w:sz w:val="20"/>
                <w:szCs w:val="20"/>
                <w:lang w:val="lt-LT" w:eastAsia="lt-LT"/>
              </w:rPr>
              <w:t>lm</w:t>
            </w:r>
            <w:proofErr w:type="spellEnd"/>
          </w:p>
        </w:tc>
        <w:tc>
          <w:tcPr>
            <w:tcW w:w="1404" w:type="dxa"/>
            <w:tcBorders>
              <w:top w:val="nil"/>
              <w:left w:val="nil"/>
              <w:bottom w:val="single" w:sz="4" w:space="0" w:color="auto"/>
              <w:right w:val="single" w:sz="4" w:space="0" w:color="auto"/>
            </w:tcBorders>
            <w:shd w:val="clear" w:color="auto" w:fill="auto"/>
            <w:vAlign w:val="center"/>
            <w:hideMark/>
          </w:tcPr>
          <w:p w14:paraId="52B2FEC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82</w:t>
            </w:r>
          </w:p>
        </w:tc>
        <w:tc>
          <w:tcPr>
            <w:tcW w:w="1414" w:type="dxa"/>
            <w:tcBorders>
              <w:top w:val="nil"/>
              <w:left w:val="nil"/>
              <w:bottom w:val="single" w:sz="4" w:space="0" w:color="auto"/>
              <w:right w:val="single" w:sz="4" w:space="0" w:color="auto"/>
            </w:tcBorders>
            <w:shd w:val="clear" w:color="auto" w:fill="auto"/>
            <w:vAlign w:val="center"/>
            <w:hideMark/>
          </w:tcPr>
          <w:p w14:paraId="37E5A72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04A9B9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246,00</w:t>
            </w:r>
          </w:p>
        </w:tc>
      </w:tr>
      <w:tr w:rsidR="001917AA" w:rsidRPr="001917AA" w14:paraId="4F0CCDFD"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50B702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w:t>
            </w:r>
          </w:p>
        </w:tc>
        <w:tc>
          <w:tcPr>
            <w:tcW w:w="3822" w:type="dxa"/>
            <w:tcBorders>
              <w:top w:val="nil"/>
              <w:left w:val="nil"/>
              <w:bottom w:val="single" w:sz="4" w:space="0" w:color="auto"/>
              <w:right w:val="nil"/>
            </w:tcBorders>
            <w:shd w:val="clear" w:color="000000" w:fill="FFFFFF"/>
            <w:vAlign w:val="center"/>
            <w:hideMark/>
          </w:tcPr>
          <w:p w14:paraId="72DA445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Hidraulinio cilindro gilzės 1m kaina.</w:t>
            </w:r>
          </w:p>
        </w:tc>
        <w:tc>
          <w:tcPr>
            <w:tcW w:w="1404" w:type="dxa"/>
            <w:tcBorders>
              <w:top w:val="nil"/>
              <w:left w:val="nil"/>
              <w:bottom w:val="single" w:sz="4" w:space="0" w:color="auto"/>
              <w:right w:val="nil"/>
            </w:tcBorders>
            <w:shd w:val="clear" w:color="000000" w:fill="FFFFFF"/>
            <w:vAlign w:val="center"/>
            <w:hideMark/>
          </w:tcPr>
          <w:p w14:paraId="3A7C6B9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 </w:t>
            </w:r>
          </w:p>
        </w:tc>
        <w:tc>
          <w:tcPr>
            <w:tcW w:w="1414" w:type="dxa"/>
            <w:tcBorders>
              <w:top w:val="nil"/>
              <w:left w:val="nil"/>
              <w:bottom w:val="single" w:sz="4" w:space="0" w:color="auto"/>
              <w:right w:val="single" w:sz="4" w:space="0" w:color="auto"/>
            </w:tcBorders>
            <w:shd w:val="clear" w:color="000000" w:fill="FFFFFF"/>
            <w:vAlign w:val="center"/>
            <w:hideMark/>
          </w:tcPr>
          <w:p w14:paraId="52392DE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76A2651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 </w:t>
            </w:r>
          </w:p>
        </w:tc>
      </w:tr>
      <w:tr w:rsidR="001917AA" w:rsidRPr="001917AA" w14:paraId="26662D9F" w14:textId="77777777" w:rsidTr="001917AA">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9474A6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10,1</w:t>
            </w:r>
          </w:p>
        </w:tc>
        <w:tc>
          <w:tcPr>
            <w:tcW w:w="3822" w:type="dxa"/>
            <w:tcBorders>
              <w:top w:val="nil"/>
              <w:left w:val="nil"/>
              <w:bottom w:val="single" w:sz="4" w:space="0" w:color="auto"/>
              <w:right w:val="single" w:sz="4" w:space="0" w:color="auto"/>
            </w:tcBorders>
            <w:shd w:val="clear" w:color="000000" w:fill="FFFFFF"/>
            <w:vAlign w:val="center"/>
            <w:hideMark/>
          </w:tcPr>
          <w:p w14:paraId="7EFD8BE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50x40 mm</w:t>
            </w:r>
          </w:p>
        </w:tc>
        <w:tc>
          <w:tcPr>
            <w:tcW w:w="1404" w:type="dxa"/>
            <w:tcBorders>
              <w:top w:val="nil"/>
              <w:left w:val="nil"/>
              <w:bottom w:val="single" w:sz="4" w:space="0" w:color="auto"/>
              <w:right w:val="single" w:sz="4" w:space="0" w:color="auto"/>
            </w:tcBorders>
            <w:shd w:val="clear" w:color="auto" w:fill="auto"/>
            <w:vAlign w:val="center"/>
            <w:hideMark/>
          </w:tcPr>
          <w:p w14:paraId="5FEC47B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25</w:t>
            </w:r>
          </w:p>
        </w:tc>
        <w:tc>
          <w:tcPr>
            <w:tcW w:w="1414" w:type="dxa"/>
            <w:tcBorders>
              <w:top w:val="nil"/>
              <w:left w:val="nil"/>
              <w:bottom w:val="single" w:sz="4" w:space="0" w:color="auto"/>
              <w:right w:val="single" w:sz="4" w:space="0" w:color="auto"/>
            </w:tcBorders>
            <w:shd w:val="clear" w:color="auto" w:fill="auto"/>
            <w:vAlign w:val="center"/>
            <w:hideMark/>
          </w:tcPr>
          <w:p w14:paraId="0688705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B4A247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75,00</w:t>
            </w:r>
          </w:p>
        </w:tc>
      </w:tr>
      <w:tr w:rsidR="001917AA" w:rsidRPr="001917AA" w14:paraId="77DF10A3"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8F0E34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lastRenderedPageBreak/>
              <w:t>10,2</w:t>
            </w:r>
          </w:p>
        </w:tc>
        <w:tc>
          <w:tcPr>
            <w:tcW w:w="3822" w:type="dxa"/>
            <w:tcBorders>
              <w:top w:val="nil"/>
              <w:left w:val="nil"/>
              <w:bottom w:val="single" w:sz="4" w:space="0" w:color="auto"/>
              <w:right w:val="single" w:sz="4" w:space="0" w:color="auto"/>
            </w:tcBorders>
            <w:shd w:val="clear" w:color="000000" w:fill="FFFFFF"/>
            <w:vAlign w:val="center"/>
            <w:hideMark/>
          </w:tcPr>
          <w:p w14:paraId="0C4D30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60x50 mm</w:t>
            </w:r>
          </w:p>
        </w:tc>
        <w:tc>
          <w:tcPr>
            <w:tcW w:w="1404" w:type="dxa"/>
            <w:tcBorders>
              <w:top w:val="nil"/>
              <w:left w:val="nil"/>
              <w:bottom w:val="single" w:sz="4" w:space="0" w:color="auto"/>
              <w:right w:val="single" w:sz="4" w:space="0" w:color="auto"/>
            </w:tcBorders>
            <w:shd w:val="clear" w:color="auto" w:fill="auto"/>
            <w:vAlign w:val="center"/>
            <w:hideMark/>
          </w:tcPr>
          <w:p w14:paraId="084B9B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30</w:t>
            </w:r>
          </w:p>
        </w:tc>
        <w:tc>
          <w:tcPr>
            <w:tcW w:w="1414" w:type="dxa"/>
            <w:tcBorders>
              <w:top w:val="nil"/>
              <w:left w:val="nil"/>
              <w:bottom w:val="single" w:sz="4" w:space="0" w:color="auto"/>
              <w:right w:val="single" w:sz="4" w:space="0" w:color="auto"/>
            </w:tcBorders>
            <w:shd w:val="clear" w:color="auto" w:fill="auto"/>
            <w:vAlign w:val="center"/>
            <w:hideMark/>
          </w:tcPr>
          <w:p w14:paraId="57911D1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51669A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90,00</w:t>
            </w:r>
          </w:p>
        </w:tc>
      </w:tr>
      <w:tr w:rsidR="001917AA" w:rsidRPr="001917AA" w14:paraId="73D95373" w14:textId="77777777" w:rsidTr="001917AA">
        <w:trPr>
          <w:trHeight w:val="36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38E449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10,3</w:t>
            </w:r>
          </w:p>
        </w:tc>
        <w:tc>
          <w:tcPr>
            <w:tcW w:w="3822" w:type="dxa"/>
            <w:tcBorders>
              <w:top w:val="nil"/>
              <w:left w:val="nil"/>
              <w:bottom w:val="single" w:sz="4" w:space="0" w:color="auto"/>
              <w:right w:val="single" w:sz="4" w:space="0" w:color="auto"/>
            </w:tcBorders>
            <w:shd w:val="clear" w:color="000000" w:fill="FFFFFF"/>
            <w:vAlign w:val="center"/>
            <w:hideMark/>
          </w:tcPr>
          <w:p w14:paraId="43EAF7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70x60 mm</w:t>
            </w:r>
          </w:p>
        </w:tc>
        <w:tc>
          <w:tcPr>
            <w:tcW w:w="1404" w:type="dxa"/>
            <w:tcBorders>
              <w:top w:val="nil"/>
              <w:left w:val="nil"/>
              <w:bottom w:val="single" w:sz="4" w:space="0" w:color="auto"/>
              <w:right w:val="single" w:sz="4" w:space="0" w:color="auto"/>
            </w:tcBorders>
            <w:shd w:val="clear" w:color="auto" w:fill="auto"/>
            <w:vAlign w:val="center"/>
            <w:hideMark/>
          </w:tcPr>
          <w:p w14:paraId="281A5A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33</w:t>
            </w:r>
          </w:p>
        </w:tc>
        <w:tc>
          <w:tcPr>
            <w:tcW w:w="1414" w:type="dxa"/>
            <w:tcBorders>
              <w:top w:val="nil"/>
              <w:left w:val="nil"/>
              <w:bottom w:val="single" w:sz="4" w:space="0" w:color="auto"/>
              <w:right w:val="single" w:sz="4" w:space="0" w:color="auto"/>
            </w:tcBorders>
            <w:shd w:val="clear" w:color="auto" w:fill="auto"/>
            <w:vAlign w:val="center"/>
            <w:hideMark/>
          </w:tcPr>
          <w:p w14:paraId="1605840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CA793A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99,00</w:t>
            </w:r>
          </w:p>
        </w:tc>
      </w:tr>
      <w:tr w:rsidR="001917AA" w:rsidRPr="001917AA" w14:paraId="10C536C3"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363498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10,4</w:t>
            </w:r>
          </w:p>
        </w:tc>
        <w:tc>
          <w:tcPr>
            <w:tcW w:w="3822" w:type="dxa"/>
            <w:tcBorders>
              <w:top w:val="nil"/>
              <w:left w:val="nil"/>
              <w:bottom w:val="single" w:sz="4" w:space="0" w:color="auto"/>
              <w:right w:val="single" w:sz="4" w:space="0" w:color="auto"/>
            </w:tcBorders>
            <w:shd w:val="clear" w:color="000000" w:fill="FFFFFF"/>
            <w:vAlign w:val="center"/>
            <w:hideMark/>
          </w:tcPr>
          <w:p w14:paraId="4307B4E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80x70 mm</w:t>
            </w:r>
          </w:p>
        </w:tc>
        <w:tc>
          <w:tcPr>
            <w:tcW w:w="1404" w:type="dxa"/>
            <w:tcBorders>
              <w:top w:val="nil"/>
              <w:left w:val="nil"/>
              <w:bottom w:val="single" w:sz="4" w:space="0" w:color="auto"/>
              <w:right w:val="single" w:sz="4" w:space="0" w:color="auto"/>
            </w:tcBorders>
            <w:shd w:val="clear" w:color="auto" w:fill="auto"/>
            <w:vAlign w:val="center"/>
            <w:hideMark/>
          </w:tcPr>
          <w:p w14:paraId="19B3D01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32</w:t>
            </w:r>
          </w:p>
        </w:tc>
        <w:tc>
          <w:tcPr>
            <w:tcW w:w="1414" w:type="dxa"/>
            <w:tcBorders>
              <w:top w:val="nil"/>
              <w:left w:val="nil"/>
              <w:bottom w:val="single" w:sz="4" w:space="0" w:color="auto"/>
              <w:right w:val="single" w:sz="4" w:space="0" w:color="auto"/>
            </w:tcBorders>
            <w:shd w:val="clear" w:color="auto" w:fill="auto"/>
            <w:vAlign w:val="center"/>
            <w:hideMark/>
          </w:tcPr>
          <w:p w14:paraId="2242075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A1FCB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96,00</w:t>
            </w:r>
          </w:p>
        </w:tc>
      </w:tr>
      <w:tr w:rsidR="001917AA" w:rsidRPr="001917AA" w14:paraId="26E9D8A5" w14:textId="77777777" w:rsidTr="001917AA">
        <w:trPr>
          <w:trHeight w:val="3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8D2888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10,5</w:t>
            </w:r>
          </w:p>
        </w:tc>
        <w:tc>
          <w:tcPr>
            <w:tcW w:w="3822" w:type="dxa"/>
            <w:tcBorders>
              <w:top w:val="nil"/>
              <w:left w:val="nil"/>
              <w:bottom w:val="single" w:sz="4" w:space="0" w:color="auto"/>
              <w:right w:val="single" w:sz="4" w:space="0" w:color="auto"/>
            </w:tcBorders>
            <w:shd w:val="clear" w:color="000000" w:fill="FFFFFF"/>
            <w:vAlign w:val="center"/>
            <w:hideMark/>
          </w:tcPr>
          <w:p w14:paraId="3FCC1A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90x80 mm</w:t>
            </w:r>
          </w:p>
        </w:tc>
        <w:tc>
          <w:tcPr>
            <w:tcW w:w="1404" w:type="dxa"/>
            <w:tcBorders>
              <w:top w:val="nil"/>
              <w:left w:val="nil"/>
              <w:bottom w:val="single" w:sz="4" w:space="0" w:color="auto"/>
              <w:right w:val="single" w:sz="4" w:space="0" w:color="auto"/>
            </w:tcBorders>
            <w:shd w:val="clear" w:color="auto" w:fill="auto"/>
            <w:vAlign w:val="center"/>
            <w:hideMark/>
          </w:tcPr>
          <w:p w14:paraId="141606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46</w:t>
            </w:r>
          </w:p>
        </w:tc>
        <w:tc>
          <w:tcPr>
            <w:tcW w:w="1414" w:type="dxa"/>
            <w:tcBorders>
              <w:top w:val="nil"/>
              <w:left w:val="nil"/>
              <w:bottom w:val="single" w:sz="4" w:space="0" w:color="auto"/>
              <w:right w:val="single" w:sz="4" w:space="0" w:color="auto"/>
            </w:tcBorders>
            <w:shd w:val="clear" w:color="auto" w:fill="auto"/>
            <w:vAlign w:val="center"/>
            <w:hideMark/>
          </w:tcPr>
          <w:p w14:paraId="2BFA720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1F674C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138,00</w:t>
            </w:r>
          </w:p>
        </w:tc>
      </w:tr>
      <w:tr w:rsidR="001917AA" w:rsidRPr="001917AA" w14:paraId="79645DCC"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429052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10,6</w:t>
            </w:r>
          </w:p>
        </w:tc>
        <w:tc>
          <w:tcPr>
            <w:tcW w:w="3822" w:type="dxa"/>
            <w:tcBorders>
              <w:top w:val="nil"/>
              <w:left w:val="nil"/>
              <w:bottom w:val="single" w:sz="4" w:space="0" w:color="auto"/>
              <w:right w:val="single" w:sz="4" w:space="0" w:color="auto"/>
            </w:tcBorders>
            <w:shd w:val="clear" w:color="000000" w:fill="FFFFFF"/>
            <w:vAlign w:val="center"/>
            <w:hideMark/>
          </w:tcPr>
          <w:p w14:paraId="64B8D4B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100x80 mm</w:t>
            </w:r>
          </w:p>
        </w:tc>
        <w:tc>
          <w:tcPr>
            <w:tcW w:w="1404" w:type="dxa"/>
            <w:tcBorders>
              <w:top w:val="nil"/>
              <w:left w:val="nil"/>
              <w:bottom w:val="single" w:sz="4" w:space="0" w:color="auto"/>
              <w:right w:val="single" w:sz="4" w:space="0" w:color="auto"/>
            </w:tcBorders>
            <w:shd w:val="clear" w:color="auto" w:fill="auto"/>
            <w:vAlign w:val="center"/>
            <w:hideMark/>
          </w:tcPr>
          <w:p w14:paraId="21C50EA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85</w:t>
            </w:r>
          </w:p>
        </w:tc>
        <w:tc>
          <w:tcPr>
            <w:tcW w:w="1414" w:type="dxa"/>
            <w:tcBorders>
              <w:top w:val="nil"/>
              <w:left w:val="nil"/>
              <w:bottom w:val="single" w:sz="4" w:space="0" w:color="auto"/>
              <w:right w:val="single" w:sz="4" w:space="0" w:color="auto"/>
            </w:tcBorders>
            <w:shd w:val="clear" w:color="auto" w:fill="auto"/>
            <w:vAlign w:val="center"/>
            <w:hideMark/>
          </w:tcPr>
          <w:p w14:paraId="1FD0E46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BD730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255,00</w:t>
            </w:r>
          </w:p>
        </w:tc>
      </w:tr>
      <w:tr w:rsidR="001917AA" w:rsidRPr="001917AA" w14:paraId="07CB5BA9" w14:textId="77777777" w:rsidTr="001917AA">
        <w:trPr>
          <w:trHeight w:val="34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A6F4FE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10,7</w:t>
            </w:r>
          </w:p>
        </w:tc>
        <w:tc>
          <w:tcPr>
            <w:tcW w:w="3822" w:type="dxa"/>
            <w:tcBorders>
              <w:top w:val="nil"/>
              <w:left w:val="nil"/>
              <w:bottom w:val="single" w:sz="4" w:space="0" w:color="auto"/>
              <w:right w:val="single" w:sz="4" w:space="0" w:color="auto"/>
            </w:tcBorders>
            <w:shd w:val="clear" w:color="000000" w:fill="FFFFFF"/>
            <w:vAlign w:val="center"/>
            <w:hideMark/>
          </w:tcPr>
          <w:p w14:paraId="3B59F17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100x90 mm</w:t>
            </w:r>
          </w:p>
        </w:tc>
        <w:tc>
          <w:tcPr>
            <w:tcW w:w="1404" w:type="dxa"/>
            <w:tcBorders>
              <w:top w:val="nil"/>
              <w:left w:val="nil"/>
              <w:bottom w:val="single" w:sz="4" w:space="0" w:color="auto"/>
              <w:right w:val="single" w:sz="4" w:space="0" w:color="auto"/>
            </w:tcBorders>
            <w:shd w:val="clear" w:color="auto" w:fill="auto"/>
            <w:vAlign w:val="center"/>
            <w:hideMark/>
          </w:tcPr>
          <w:p w14:paraId="04914F2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46</w:t>
            </w:r>
          </w:p>
        </w:tc>
        <w:tc>
          <w:tcPr>
            <w:tcW w:w="1414" w:type="dxa"/>
            <w:tcBorders>
              <w:top w:val="nil"/>
              <w:left w:val="nil"/>
              <w:bottom w:val="single" w:sz="4" w:space="0" w:color="auto"/>
              <w:right w:val="single" w:sz="4" w:space="0" w:color="auto"/>
            </w:tcBorders>
            <w:shd w:val="clear" w:color="auto" w:fill="auto"/>
            <w:vAlign w:val="center"/>
            <w:hideMark/>
          </w:tcPr>
          <w:p w14:paraId="55974F3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8C77B2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138,00</w:t>
            </w:r>
          </w:p>
        </w:tc>
      </w:tr>
      <w:tr w:rsidR="001917AA" w:rsidRPr="001917AA" w14:paraId="00EA06B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F881E7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10,8</w:t>
            </w:r>
          </w:p>
        </w:tc>
        <w:tc>
          <w:tcPr>
            <w:tcW w:w="3822" w:type="dxa"/>
            <w:tcBorders>
              <w:top w:val="nil"/>
              <w:left w:val="nil"/>
              <w:bottom w:val="single" w:sz="4" w:space="0" w:color="auto"/>
              <w:right w:val="single" w:sz="4" w:space="0" w:color="auto"/>
            </w:tcBorders>
            <w:shd w:val="clear" w:color="000000" w:fill="FFFFFF"/>
            <w:vAlign w:val="center"/>
            <w:hideMark/>
          </w:tcPr>
          <w:p w14:paraId="44066ED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110x90 mm</w:t>
            </w:r>
          </w:p>
        </w:tc>
        <w:tc>
          <w:tcPr>
            <w:tcW w:w="1404" w:type="dxa"/>
            <w:tcBorders>
              <w:top w:val="nil"/>
              <w:left w:val="nil"/>
              <w:bottom w:val="single" w:sz="4" w:space="0" w:color="auto"/>
              <w:right w:val="single" w:sz="4" w:space="0" w:color="auto"/>
            </w:tcBorders>
            <w:shd w:val="clear" w:color="auto" w:fill="auto"/>
            <w:vAlign w:val="center"/>
            <w:hideMark/>
          </w:tcPr>
          <w:p w14:paraId="45D5ED6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96</w:t>
            </w:r>
          </w:p>
        </w:tc>
        <w:tc>
          <w:tcPr>
            <w:tcW w:w="1414" w:type="dxa"/>
            <w:tcBorders>
              <w:top w:val="nil"/>
              <w:left w:val="nil"/>
              <w:bottom w:val="single" w:sz="4" w:space="0" w:color="auto"/>
              <w:right w:val="single" w:sz="4" w:space="0" w:color="auto"/>
            </w:tcBorders>
            <w:shd w:val="clear" w:color="auto" w:fill="auto"/>
            <w:vAlign w:val="center"/>
            <w:hideMark/>
          </w:tcPr>
          <w:p w14:paraId="3B00E84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CDBA23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288,00</w:t>
            </w:r>
          </w:p>
        </w:tc>
      </w:tr>
      <w:tr w:rsidR="001917AA" w:rsidRPr="001917AA" w14:paraId="701CC352" w14:textId="77777777" w:rsidTr="001917AA">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D0FAC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10,9</w:t>
            </w:r>
          </w:p>
        </w:tc>
        <w:tc>
          <w:tcPr>
            <w:tcW w:w="3822" w:type="dxa"/>
            <w:tcBorders>
              <w:top w:val="nil"/>
              <w:left w:val="nil"/>
              <w:bottom w:val="single" w:sz="4" w:space="0" w:color="auto"/>
              <w:right w:val="single" w:sz="4" w:space="0" w:color="auto"/>
            </w:tcBorders>
            <w:shd w:val="clear" w:color="000000" w:fill="FFFFFF"/>
            <w:vAlign w:val="center"/>
            <w:hideMark/>
          </w:tcPr>
          <w:p w14:paraId="4D6477D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110x100 mm</w:t>
            </w:r>
          </w:p>
        </w:tc>
        <w:tc>
          <w:tcPr>
            <w:tcW w:w="1404" w:type="dxa"/>
            <w:tcBorders>
              <w:top w:val="nil"/>
              <w:left w:val="nil"/>
              <w:bottom w:val="single" w:sz="4" w:space="0" w:color="auto"/>
              <w:right w:val="single" w:sz="4" w:space="0" w:color="auto"/>
            </w:tcBorders>
            <w:shd w:val="clear" w:color="auto" w:fill="auto"/>
            <w:vAlign w:val="center"/>
            <w:hideMark/>
          </w:tcPr>
          <w:p w14:paraId="2256F3E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58</w:t>
            </w:r>
          </w:p>
        </w:tc>
        <w:tc>
          <w:tcPr>
            <w:tcW w:w="1414" w:type="dxa"/>
            <w:tcBorders>
              <w:top w:val="nil"/>
              <w:left w:val="nil"/>
              <w:bottom w:val="single" w:sz="4" w:space="0" w:color="auto"/>
              <w:right w:val="single" w:sz="4" w:space="0" w:color="auto"/>
            </w:tcBorders>
            <w:shd w:val="clear" w:color="auto" w:fill="auto"/>
            <w:vAlign w:val="center"/>
            <w:hideMark/>
          </w:tcPr>
          <w:p w14:paraId="7CD8815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8E6FA4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174,00</w:t>
            </w:r>
          </w:p>
        </w:tc>
      </w:tr>
      <w:tr w:rsidR="001917AA" w:rsidRPr="001917AA" w14:paraId="5569E011" w14:textId="77777777" w:rsidTr="001917AA">
        <w:trPr>
          <w:trHeight w:val="33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A7E03D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10,10</w:t>
            </w:r>
          </w:p>
        </w:tc>
        <w:tc>
          <w:tcPr>
            <w:tcW w:w="3822" w:type="dxa"/>
            <w:tcBorders>
              <w:top w:val="nil"/>
              <w:left w:val="nil"/>
              <w:bottom w:val="single" w:sz="4" w:space="0" w:color="auto"/>
              <w:right w:val="single" w:sz="4" w:space="0" w:color="auto"/>
            </w:tcBorders>
            <w:shd w:val="clear" w:color="000000" w:fill="FFFFFF"/>
            <w:vAlign w:val="center"/>
            <w:hideMark/>
          </w:tcPr>
          <w:p w14:paraId="6F66546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120x100 mm</w:t>
            </w:r>
          </w:p>
        </w:tc>
        <w:tc>
          <w:tcPr>
            <w:tcW w:w="1404" w:type="dxa"/>
            <w:tcBorders>
              <w:top w:val="nil"/>
              <w:left w:val="nil"/>
              <w:bottom w:val="single" w:sz="4" w:space="0" w:color="auto"/>
              <w:right w:val="single" w:sz="4" w:space="0" w:color="auto"/>
            </w:tcBorders>
            <w:shd w:val="clear" w:color="auto" w:fill="auto"/>
            <w:vAlign w:val="center"/>
            <w:hideMark/>
          </w:tcPr>
          <w:p w14:paraId="43C0D29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102</w:t>
            </w:r>
          </w:p>
        </w:tc>
        <w:tc>
          <w:tcPr>
            <w:tcW w:w="1414" w:type="dxa"/>
            <w:tcBorders>
              <w:top w:val="nil"/>
              <w:left w:val="nil"/>
              <w:bottom w:val="single" w:sz="4" w:space="0" w:color="auto"/>
              <w:right w:val="single" w:sz="4" w:space="0" w:color="auto"/>
            </w:tcBorders>
            <w:shd w:val="clear" w:color="auto" w:fill="auto"/>
            <w:vAlign w:val="center"/>
            <w:hideMark/>
          </w:tcPr>
          <w:p w14:paraId="575B459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38A8DA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306,00</w:t>
            </w:r>
          </w:p>
        </w:tc>
      </w:tr>
      <w:tr w:rsidR="001917AA" w:rsidRPr="001917AA" w14:paraId="55273F40"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9C5CB2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10,11</w:t>
            </w:r>
          </w:p>
        </w:tc>
        <w:tc>
          <w:tcPr>
            <w:tcW w:w="3822" w:type="dxa"/>
            <w:tcBorders>
              <w:top w:val="nil"/>
              <w:left w:val="nil"/>
              <w:bottom w:val="single" w:sz="4" w:space="0" w:color="auto"/>
              <w:right w:val="single" w:sz="4" w:space="0" w:color="auto"/>
            </w:tcBorders>
            <w:shd w:val="clear" w:color="000000" w:fill="FFFFFF"/>
            <w:vAlign w:val="center"/>
            <w:hideMark/>
          </w:tcPr>
          <w:p w14:paraId="1410B0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130x100 mm</w:t>
            </w:r>
          </w:p>
        </w:tc>
        <w:tc>
          <w:tcPr>
            <w:tcW w:w="1404" w:type="dxa"/>
            <w:tcBorders>
              <w:top w:val="nil"/>
              <w:left w:val="nil"/>
              <w:bottom w:val="single" w:sz="4" w:space="0" w:color="auto"/>
              <w:right w:val="single" w:sz="4" w:space="0" w:color="auto"/>
            </w:tcBorders>
            <w:shd w:val="clear" w:color="auto" w:fill="auto"/>
            <w:vAlign w:val="center"/>
            <w:hideMark/>
          </w:tcPr>
          <w:p w14:paraId="5F44847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120</w:t>
            </w:r>
          </w:p>
        </w:tc>
        <w:tc>
          <w:tcPr>
            <w:tcW w:w="1414" w:type="dxa"/>
            <w:tcBorders>
              <w:top w:val="nil"/>
              <w:left w:val="nil"/>
              <w:bottom w:val="single" w:sz="4" w:space="0" w:color="auto"/>
              <w:right w:val="single" w:sz="4" w:space="0" w:color="auto"/>
            </w:tcBorders>
            <w:shd w:val="clear" w:color="auto" w:fill="auto"/>
            <w:vAlign w:val="center"/>
            <w:hideMark/>
          </w:tcPr>
          <w:p w14:paraId="629AD7A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950A06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360,00</w:t>
            </w:r>
          </w:p>
        </w:tc>
      </w:tr>
      <w:tr w:rsidR="001917AA" w:rsidRPr="001917AA" w14:paraId="18E2A8D3"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DB2694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10,12</w:t>
            </w:r>
          </w:p>
        </w:tc>
        <w:tc>
          <w:tcPr>
            <w:tcW w:w="3822" w:type="dxa"/>
            <w:tcBorders>
              <w:top w:val="nil"/>
              <w:left w:val="nil"/>
              <w:bottom w:val="single" w:sz="4" w:space="0" w:color="auto"/>
              <w:right w:val="single" w:sz="4" w:space="0" w:color="auto"/>
            </w:tcBorders>
            <w:shd w:val="clear" w:color="000000" w:fill="FFFFFF"/>
            <w:vAlign w:val="center"/>
            <w:hideMark/>
          </w:tcPr>
          <w:p w14:paraId="207E436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140x120 mm</w:t>
            </w:r>
          </w:p>
        </w:tc>
        <w:tc>
          <w:tcPr>
            <w:tcW w:w="1404" w:type="dxa"/>
            <w:tcBorders>
              <w:top w:val="nil"/>
              <w:left w:val="nil"/>
              <w:bottom w:val="single" w:sz="4" w:space="0" w:color="auto"/>
              <w:right w:val="single" w:sz="4" w:space="0" w:color="auto"/>
            </w:tcBorders>
            <w:shd w:val="clear" w:color="auto" w:fill="auto"/>
            <w:vAlign w:val="center"/>
            <w:hideMark/>
          </w:tcPr>
          <w:p w14:paraId="26ED9CF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127</w:t>
            </w:r>
          </w:p>
        </w:tc>
        <w:tc>
          <w:tcPr>
            <w:tcW w:w="1414" w:type="dxa"/>
            <w:tcBorders>
              <w:top w:val="nil"/>
              <w:left w:val="nil"/>
              <w:bottom w:val="single" w:sz="4" w:space="0" w:color="auto"/>
              <w:right w:val="single" w:sz="4" w:space="0" w:color="auto"/>
            </w:tcBorders>
            <w:shd w:val="clear" w:color="auto" w:fill="auto"/>
            <w:vAlign w:val="center"/>
            <w:hideMark/>
          </w:tcPr>
          <w:p w14:paraId="04AC817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68EE4BE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381,00</w:t>
            </w:r>
          </w:p>
        </w:tc>
      </w:tr>
      <w:tr w:rsidR="001917AA" w:rsidRPr="001917AA" w14:paraId="6C2AE476"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A735A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10,13</w:t>
            </w:r>
          </w:p>
        </w:tc>
        <w:tc>
          <w:tcPr>
            <w:tcW w:w="3822" w:type="dxa"/>
            <w:tcBorders>
              <w:top w:val="nil"/>
              <w:left w:val="nil"/>
              <w:bottom w:val="single" w:sz="4" w:space="0" w:color="auto"/>
              <w:right w:val="single" w:sz="4" w:space="0" w:color="auto"/>
            </w:tcBorders>
            <w:shd w:val="clear" w:color="000000" w:fill="FFFFFF"/>
            <w:vAlign w:val="center"/>
            <w:hideMark/>
          </w:tcPr>
          <w:p w14:paraId="465855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EN 10305-1, E355+SR, H8, 160x140 mm</w:t>
            </w:r>
          </w:p>
        </w:tc>
        <w:tc>
          <w:tcPr>
            <w:tcW w:w="1404" w:type="dxa"/>
            <w:tcBorders>
              <w:top w:val="nil"/>
              <w:left w:val="nil"/>
              <w:bottom w:val="single" w:sz="4" w:space="0" w:color="auto"/>
              <w:right w:val="single" w:sz="4" w:space="0" w:color="auto"/>
            </w:tcBorders>
            <w:shd w:val="clear" w:color="auto" w:fill="auto"/>
            <w:vAlign w:val="center"/>
            <w:hideMark/>
          </w:tcPr>
          <w:p w14:paraId="45D617A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145</w:t>
            </w:r>
          </w:p>
        </w:tc>
        <w:tc>
          <w:tcPr>
            <w:tcW w:w="1414" w:type="dxa"/>
            <w:tcBorders>
              <w:top w:val="nil"/>
              <w:left w:val="nil"/>
              <w:bottom w:val="single" w:sz="4" w:space="0" w:color="auto"/>
              <w:right w:val="single" w:sz="4" w:space="0" w:color="auto"/>
            </w:tcBorders>
            <w:shd w:val="clear" w:color="auto" w:fill="auto"/>
            <w:vAlign w:val="center"/>
            <w:hideMark/>
          </w:tcPr>
          <w:p w14:paraId="4157167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505020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435,00</w:t>
            </w:r>
          </w:p>
        </w:tc>
      </w:tr>
      <w:tr w:rsidR="001917AA" w:rsidRPr="001917AA" w14:paraId="574688A3"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48B659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w:t>
            </w:r>
          </w:p>
        </w:tc>
        <w:tc>
          <w:tcPr>
            <w:tcW w:w="3822" w:type="dxa"/>
            <w:tcBorders>
              <w:top w:val="nil"/>
              <w:left w:val="nil"/>
              <w:bottom w:val="single" w:sz="4" w:space="0" w:color="auto"/>
              <w:right w:val="nil"/>
            </w:tcBorders>
            <w:shd w:val="clear" w:color="000000" w:fill="FFFFFF"/>
            <w:vAlign w:val="center"/>
            <w:hideMark/>
          </w:tcPr>
          <w:p w14:paraId="32C66E3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Kilpos hidrauliniam kotui</w:t>
            </w:r>
          </w:p>
        </w:tc>
        <w:tc>
          <w:tcPr>
            <w:tcW w:w="1404" w:type="dxa"/>
            <w:tcBorders>
              <w:top w:val="nil"/>
              <w:left w:val="nil"/>
              <w:bottom w:val="single" w:sz="4" w:space="0" w:color="auto"/>
              <w:right w:val="nil"/>
            </w:tcBorders>
            <w:shd w:val="clear" w:color="000000" w:fill="FFFFFF"/>
            <w:vAlign w:val="center"/>
            <w:hideMark/>
          </w:tcPr>
          <w:p w14:paraId="017DF0B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 </w:t>
            </w:r>
          </w:p>
        </w:tc>
        <w:tc>
          <w:tcPr>
            <w:tcW w:w="1414" w:type="dxa"/>
            <w:tcBorders>
              <w:top w:val="nil"/>
              <w:left w:val="nil"/>
              <w:bottom w:val="single" w:sz="4" w:space="0" w:color="auto"/>
              <w:right w:val="single" w:sz="4" w:space="0" w:color="auto"/>
            </w:tcBorders>
            <w:shd w:val="clear" w:color="000000" w:fill="FFFFFF"/>
            <w:vAlign w:val="center"/>
            <w:hideMark/>
          </w:tcPr>
          <w:p w14:paraId="57888F0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2CE48E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 </w:t>
            </w:r>
          </w:p>
        </w:tc>
      </w:tr>
      <w:tr w:rsidR="001917AA" w:rsidRPr="001917AA" w14:paraId="265B6EE9"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7F4CA5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11,1</w:t>
            </w:r>
          </w:p>
        </w:tc>
        <w:tc>
          <w:tcPr>
            <w:tcW w:w="3822" w:type="dxa"/>
            <w:tcBorders>
              <w:top w:val="nil"/>
              <w:left w:val="nil"/>
              <w:bottom w:val="single" w:sz="4" w:space="0" w:color="auto"/>
              <w:right w:val="single" w:sz="4" w:space="0" w:color="auto"/>
            </w:tcBorders>
            <w:shd w:val="clear" w:color="000000" w:fill="FFFFFF"/>
            <w:vAlign w:val="center"/>
            <w:hideMark/>
          </w:tcPr>
          <w:p w14:paraId="1502CEB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16, sferinis guolis, d-24 mm</w:t>
            </w:r>
          </w:p>
        </w:tc>
        <w:tc>
          <w:tcPr>
            <w:tcW w:w="1404" w:type="dxa"/>
            <w:tcBorders>
              <w:top w:val="nil"/>
              <w:left w:val="nil"/>
              <w:bottom w:val="single" w:sz="4" w:space="0" w:color="auto"/>
              <w:right w:val="single" w:sz="4" w:space="0" w:color="auto"/>
            </w:tcBorders>
            <w:shd w:val="clear" w:color="auto" w:fill="auto"/>
            <w:vAlign w:val="center"/>
            <w:hideMark/>
          </w:tcPr>
          <w:p w14:paraId="27BFE51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5,4</w:t>
            </w:r>
          </w:p>
        </w:tc>
        <w:tc>
          <w:tcPr>
            <w:tcW w:w="1414" w:type="dxa"/>
            <w:tcBorders>
              <w:top w:val="nil"/>
              <w:left w:val="nil"/>
              <w:bottom w:val="single" w:sz="4" w:space="0" w:color="auto"/>
              <w:right w:val="single" w:sz="4" w:space="0" w:color="auto"/>
            </w:tcBorders>
            <w:shd w:val="clear" w:color="auto" w:fill="auto"/>
            <w:vAlign w:val="center"/>
            <w:hideMark/>
          </w:tcPr>
          <w:p w14:paraId="07C3A0A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6F8157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16,20</w:t>
            </w:r>
          </w:p>
        </w:tc>
      </w:tr>
      <w:tr w:rsidR="001917AA" w:rsidRPr="001917AA" w14:paraId="2B786FAD"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CBAB8F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11,2</w:t>
            </w:r>
          </w:p>
        </w:tc>
        <w:tc>
          <w:tcPr>
            <w:tcW w:w="3822" w:type="dxa"/>
            <w:tcBorders>
              <w:top w:val="nil"/>
              <w:left w:val="nil"/>
              <w:bottom w:val="single" w:sz="4" w:space="0" w:color="auto"/>
              <w:right w:val="single" w:sz="4" w:space="0" w:color="auto"/>
            </w:tcBorders>
            <w:shd w:val="clear" w:color="000000" w:fill="FFFFFF"/>
            <w:vAlign w:val="center"/>
            <w:hideMark/>
          </w:tcPr>
          <w:p w14:paraId="42577B4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20, sferinis guolis, d-27.5 mm</w:t>
            </w:r>
          </w:p>
        </w:tc>
        <w:tc>
          <w:tcPr>
            <w:tcW w:w="1404" w:type="dxa"/>
            <w:tcBorders>
              <w:top w:val="nil"/>
              <w:left w:val="nil"/>
              <w:bottom w:val="single" w:sz="4" w:space="0" w:color="auto"/>
              <w:right w:val="single" w:sz="4" w:space="0" w:color="auto"/>
            </w:tcBorders>
            <w:shd w:val="clear" w:color="auto" w:fill="auto"/>
            <w:vAlign w:val="center"/>
            <w:hideMark/>
          </w:tcPr>
          <w:p w14:paraId="31223E6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5,5</w:t>
            </w:r>
          </w:p>
        </w:tc>
        <w:tc>
          <w:tcPr>
            <w:tcW w:w="1414" w:type="dxa"/>
            <w:tcBorders>
              <w:top w:val="nil"/>
              <w:left w:val="nil"/>
              <w:bottom w:val="single" w:sz="4" w:space="0" w:color="auto"/>
              <w:right w:val="single" w:sz="4" w:space="0" w:color="auto"/>
            </w:tcBorders>
            <w:shd w:val="clear" w:color="auto" w:fill="auto"/>
            <w:vAlign w:val="center"/>
            <w:hideMark/>
          </w:tcPr>
          <w:p w14:paraId="09C17BF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EBD9E8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16,50</w:t>
            </w:r>
          </w:p>
        </w:tc>
      </w:tr>
      <w:tr w:rsidR="001917AA" w:rsidRPr="001917AA" w14:paraId="2795A0AC" w14:textId="77777777" w:rsidTr="001917AA">
        <w:trPr>
          <w:trHeight w:val="31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660FB4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11,3</w:t>
            </w:r>
          </w:p>
        </w:tc>
        <w:tc>
          <w:tcPr>
            <w:tcW w:w="3822" w:type="dxa"/>
            <w:tcBorders>
              <w:top w:val="nil"/>
              <w:left w:val="nil"/>
              <w:bottom w:val="single" w:sz="4" w:space="0" w:color="auto"/>
              <w:right w:val="single" w:sz="4" w:space="0" w:color="auto"/>
            </w:tcBorders>
            <w:shd w:val="clear" w:color="000000" w:fill="FFFFFF"/>
            <w:vAlign w:val="center"/>
            <w:hideMark/>
          </w:tcPr>
          <w:p w14:paraId="11943B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25, sferinis guolis, d-33.5 mm</w:t>
            </w:r>
          </w:p>
        </w:tc>
        <w:tc>
          <w:tcPr>
            <w:tcW w:w="1404" w:type="dxa"/>
            <w:tcBorders>
              <w:top w:val="nil"/>
              <w:left w:val="nil"/>
              <w:bottom w:val="single" w:sz="4" w:space="0" w:color="auto"/>
              <w:right w:val="single" w:sz="4" w:space="0" w:color="auto"/>
            </w:tcBorders>
            <w:shd w:val="clear" w:color="auto" w:fill="auto"/>
            <w:vAlign w:val="center"/>
            <w:hideMark/>
          </w:tcPr>
          <w:p w14:paraId="7EACB87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w:t>
            </w:r>
          </w:p>
        </w:tc>
        <w:tc>
          <w:tcPr>
            <w:tcW w:w="1414" w:type="dxa"/>
            <w:tcBorders>
              <w:top w:val="nil"/>
              <w:left w:val="nil"/>
              <w:bottom w:val="single" w:sz="4" w:space="0" w:color="auto"/>
              <w:right w:val="single" w:sz="4" w:space="0" w:color="auto"/>
            </w:tcBorders>
            <w:shd w:val="clear" w:color="auto" w:fill="auto"/>
            <w:vAlign w:val="center"/>
            <w:hideMark/>
          </w:tcPr>
          <w:p w14:paraId="432D09B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1DA87B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18,00</w:t>
            </w:r>
          </w:p>
        </w:tc>
      </w:tr>
      <w:tr w:rsidR="001917AA" w:rsidRPr="001917AA" w14:paraId="19EB7CE7"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2419F8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11,4</w:t>
            </w:r>
          </w:p>
        </w:tc>
        <w:tc>
          <w:tcPr>
            <w:tcW w:w="3822" w:type="dxa"/>
            <w:tcBorders>
              <w:top w:val="nil"/>
              <w:left w:val="nil"/>
              <w:bottom w:val="single" w:sz="4" w:space="0" w:color="auto"/>
              <w:right w:val="single" w:sz="4" w:space="0" w:color="auto"/>
            </w:tcBorders>
            <w:shd w:val="clear" w:color="000000" w:fill="FFFFFF"/>
            <w:vAlign w:val="center"/>
            <w:hideMark/>
          </w:tcPr>
          <w:p w14:paraId="1A90FA7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30, sferinis guolis, d-40 mm</w:t>
            </w:r>
          </w:p>
        </w:tc>
        <w:tc>
          <w:tcPr>
            <w:tcW w:w="1404" w:type="dxa"/>
            <w:tcBorders>
              <w:top w:val="nil"/>
              <w:left w:val="nil"/>
              <w:bottom w:val="single" w:sz="4" w:space="0" w:color="auto"/>
              <w:right w:val="single" w:sz="4" w:space="0" w:color="auto"/>
            </w:tcBorders>
            <w:shd w:val="clear" w:color="auto" w:fill="auto"/>
            <w:vAlign w:val="center"/>
            <w:hideMark/>
          </w:tcPr>
          <w:p w14:paraId="46E5A8E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7</w:t>
            </w:r>
          </w:p>
        </w:tc>
        <w:tc>
          <w:tcPr>
            <w:tcW w:w="1414" w:type="dxa"/>
            <w:tcBorders>
              <w:top w:val="nil"/>
              <w:left w:val="nil"/>
              <w:bottom w:val="single" w:sz="4" w:space="0" w:color="auto"/>
              <w:right w:val="single" w:sz="4" w:space="0" w:color="auto"/>
            </w:tcBorders>
            <w:shd w:val="clear" w:color="auto" w:fill="auto"/>
            <w:vAlign w:val="center"/>
            <w:hideMark/>
          </w:tcPr>
          <w:p w14:paraId="738E9C6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1133BD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21,00</w:t>
            </w:r>
          </w:p>
        </w:tc>
      </w:tr>
      <w:tr w:rsidR="001917AA" w:rsidRPr="001917AA" w14:paraId="6F3D07D0"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A235C9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11,5</w:t>
            </w:r>
          </w:p>
        </w:tc>
        <w:tc>
          <w:tcPr>
            <w:tcW w:w="3822" w:type="dxa"/>
            <w:tcBorders>
              <w:top w:val="nil"/>
              <w:left w:val="nil"/>
              <w:bottom w:val="single" w:sz="4" w:space="0" w:color="auto"/>
              <w:right w:val="single" w:sz="4" w:space="0" w:color="auto"/>
            </w:tcBorders>
            <w:shd w:val="clear" w:color="000000" w:fill="FFFFFF"/>
            <w:vAlign w:val="center"/>
            <w:hideMark/>
          </w:tcPr>
          <w:p w14:paraId="39A31E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35, sferinis guolis, d-47 mm</w:t>
            </w:r>
          </w:p>
        </w:tc>
        <w:tc>
          <w:tcPr>
            <w:tcW w:w="1404" w:type="dxa"/>
            <w:tcBorders>
              <w:top w:val="nil"/>
              <w:left w:val="nil"/>
              <w:bottom w:val="single" w:sz="4" w:space="0" w:color="auto"/>
              <w:right w:val="single" w:sz="4" w:space="0" w:color="auto"/>
            </w:tcBorders>
            <w:shd w:val="clear" w:color="auto" w:fill="auto"/>
            <w:vAlign w:val="center"/>
            <w:hideMark/>
          </w:tcPr>
          <w:p w14:paraId="41E0E57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8</w:t>
            </w:r>
          </w:p>
        </w:tc>
        <w:tc>
          <w:tcPr>
            <w:tcW w:w="1414" w:type="dxa"/>
            <w:tcBorders>
              <w:top w:val="nil"/>
              <w:left w:val="nil"/>
              <w:bottom w:val="single" w:sz="4" w:space="0" w:color="auto"/>
              <w:right w:val="single" w:sz="4" w:space="0" w:color="auto"/>
            </w:tcBorders>
            <w:shd w:val="clear" w:color="auto" w:fill="auto"/>
            <w:vAlign w:val="center"/>
            <w:hideMark/>
          </w:tcPr>
          <w:p w14:paraId="6BCF643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E4459F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24,00</w:t>
            </w:r>
          </w:p>
        </w:tc>
      </w:tr>
      <w:tr w:rsidR="001917AA" w:rsidRPr="001917AA" w14:paraId="6054D016" w14:textId="77777777" w:rsidTr="001917AA">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1361ACA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11,6</w:t>
            </w:r>
          </w:p>
        </w:tc>
        <w:tc>
          <w:tcPr>
            <w:tcW w:w="3822" w:type="dxa"/>
            <w:tcBorders>
              <w:top w:val="nil"/>
              <w:left w:val="nil"/>
              <w:bottom w:val="single" w:sz="4" w:space="0" w:color="auto"/>
              <w:right w:val="single" w:sz="4" w:space="0" w:color="auto"/>
            </w:tcBorders>
            <w:shd w:val="clear" w:color="000000" w:fill="FFFFFF"/>
            <w:vAlign w:val="center"/>
            <w:hideMark/>
          </w:tcPr>
          <w:p w14:paraId="2529405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40, sferinis guolis, d-50 mm</w:t>
            </w:r>
          </w:p>
        </w:tc>
        <w:tc>
          <w:tcPr>
            <w:tcW w:w="1404" w:type="dxa"/>
            <w:tcBorders>
              <w:top w:val="nil"/>
              <w:left w:val="nil"/>
              <w:bottom w:val="single" w:sz="4" w:space="0" w:color="auto"/>
              <w:right w:val="single" w:sz="4" w:space="0" w:color="auto"/>
            </w:tcBorders>
            <w:shd w:val="clear" w:color="auto" w:fill="auto"/>
            <w:vAlign w:val="center"/>
            <w:hideMark/>
          </w:tcPr>
          <w:p w14:paraId="3A95E98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w:t>
            </w:r>
          </w:p>
        </w:tc>
        <w:tc>
          <w:tcPr>
            <w:tcW w:w="1414" w:type="dxa"/>
            <w:tcBorders>
              <w:top w:val="nil"/>
              <w:left w:val="nil"/>
              <w:bottom w:val="single" w:sz="4" w:space="0" w:color="auto"/>
              <w:right w:val="single" w:sz="4" w:space="0" w:color="auto"/>
            </w:tcBorders>
            <w:shd w:val="clear" w:color="auto" w:fill="auto"/>
            <w:vAlign w:val="center"/>
            <w:hideMark/>
          </w:tcPr>
          <w:p w14:paraId="242CA20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F51CDE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30,00</w:t>
            </w:r>
          </w:p>
        </w:tc>
      </w:tr>
      <w:tr w:rsidR="001917AA" w:rsidRPr="001917AA" w14:paraId="2531C7B8" w14:textId="77777777" w:rsidTr="001917AA">
        <w:trPr>
          <w:trHeight w:val="27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0BFCC8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11,7</w:t>
            </w:r>
          </w:p>
        </w:tc>
        <w:tc>
          <w:tcPr>
            <w:tcW w:w="3822" w:type="dxa"/>
            <w:tcBorders>
              <w:top w:val="nil"/>
              <w:left w:val="nil"/>
              <w:bottom w:val="single" w:sz="4" w:space="0" w:color="auto"/>
              <w:right w:val="single" w:sz="4" w:space="0" w:color="auto"/>
            </w:tcBorders>
            <w:shd w:val="clear" w:color="000000" w:fill="FFFFFF"/>
            <w:vAlign w:val="center"/>
            <w:hideMark/>
          </w:tcPr>
          <w:p w14:paraId="491676D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45, sferinis guolis, d-55 mm</w:t>
            </w:r>
          </w:p>
        </w:tc>
        <w:tc>
          <w:tcPr>
            <w:tcW w:w="1404" w:type="dxa"/>
            <w:tcBorders>
              <w:top w:val="nil"/>
              <w:left w:val="nil"/>
              <w:bottom w:val="single" w:sz="4" w:space="0" w:color="auto"/>
              <w:right w:val="single" w:sz="4" w:space="0" w:color="auto"/>
            </w:tcBorders>
            <w:shd w:val="clear" w:color="auto" w:fill="auto"/>
            <w:vAlign w:val="center"/>
            <w:hideMark/>
          </w:tcPr>
          <w:p w14:paraId="7DDAE6F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18</w:t>
            </w:r>
          </w:p>
        </w:tc>
        <w:tc>
          <w:tcPr>
            <w:tcW w:w="1414" w:type="dxa"/>
            <w:tcBorders>
              <w:top w:val="nil"/>
              <w:left w:val="nil"/>
              <w:bottom w:val="single" w:sz="4" w:space="0" w:color="auto"/>
              <w:right w:val="single" w:sz="4" w:space="0" w:color="auto"/>
            </w:tcBorders>
            <w:shd w:val="clear" w:color="auto" w:fill="auto"/>
            <w:vAlign w:val="center"/>
            <w:hideMark/>
          </w:tcPr>
          <w:p w14:paraId="51DC1E3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47F5D7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54,00</w:t>
            </w:r>
          </w:p>
        </w:tc>
      </w:tr>
      <w:tr w:rsidR="001917AA" w:rsidRPr="001917AA" w14:paraId="0A2B42A1"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1C7B2B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11,8</w:t>
            </w:r>
          </w:p>
        </w:tc>
        <w:tc>
          <w:tcPr>
            <w:tcW w:w="3822" w:type="dxa"/>
            <w:tcBorders>
              <w:top w:val="nil"/>
              <w:left w:val="nil"/>
              <w:bottom w:val="single" w:sz="4" w:space="0" w:color="auto"/>
              <w:right w:val="single" w:sz="4" w:space="0" w:color="auto"/>
            </w:tcBorders>
            <w:shd w:val="clear" w:color="000000" w:fill="FFFFFF"/>
            <w:vAlign w:val="center"/>
            <w:hideMark/>
          </w:tcPr>
          <w:p w14:paraId="6520CEC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50, sferinis guolis, d-62 mm</w:t>
            </w:r>
          </w:p>
        </w:tc>
        <w:tc>
          <w:tcPr>
            <w:tcW w:w="1404" w:type="dxa"/>
            <w:tcBorders>
              <w:top w:val="nil"/>
              <w:left w:val="nil"/>
              <w:bottom w:val="single" w:sz="4" w:space="0" w:color="auto"/>
              <w:right w:val="single" w:sz="4" w:space="0" w:color="auto"/>
            </w:tcBorders>
            <w:shd w:val="clear" w:color="auto" w:fill="auto"/>
            <w:vAlign w:val="center"/>
            <w:hideMark/>
          </w:tcPr>
          <w:p w14:paraId="36A9AB7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20</w:t>
            </w:r>
          </w:p>
        </w:tc>
        <w:tc>
          <w:tcPr>
            <w:tcW w:w="1414" w:type="dxa"/>
            <w:tcBorders>
              <w:top w:val="nil"/>
              <w:left w:val="nil"/>
              <w:bottom w:val="single" w:sz="4" w:space="0" w:color="auto"/>
              <w:right w:val="single" w:sz="4" w:space="0" w:color="auto"/>
            </w:tcBorders>
            <w:shd w:val="clear" w:color="auto" w:fill="auto"/>
            <w:vAlign w:val="center"/>
            <w:hideMark/>
          </w:tcPr>
          <w:p w14:paraId="2624F3A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2A39F8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60,00</w:t>
            </w:r>
          </w:p>
        </w:tc>
      </w:tr>
      <w:tr w:rsidR="001917AA" w:rsidRPr="001917AA" w14:paraId="18DBCC8C" w14:textId="77777777" w:rsidTr="001917AA">
        <w:trPr>
          <w:trHeight w:val="26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8A7CC7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11,9</w:t>
            </w:r>
          </w:p>
        </w:tc>
        <w:tc>
          <w:tcPr>
            <w:tcW w:w="3822" w:type="dxa"/>
            <w:tcBorders>
              <w:top w:val="nil"/>
              <w:left w:val="nil"/>
              <w:bottom w:val="single" w:sz="4" w:space="0" w:color="auto"/>
              <w:right w:val="single" w:sz="4" w:space="0" w:color="auto"/>
            </w:tcBorders>
            <w:shd w:val="clear" w:color="000000" w:fill="FFFFFF"/>
            <w:vAlign w:val="center"/>
            <w:hideMark/>
          </w:tcPr>
          <w:p w14:paraId="185BD0F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60, sferinis guolis, d-70 mm</w:t>
            </w:r>
          </w:p>
        </w:tc>
        <w:tc>
          <w:tcPr>
            <w:tcW w:w="1404" w:type="dxa"/>
            <w:tcBorders>
              <w:top w:val="nil"/>
              <w:left w:val="nil"/>
              <w:bottom w:val="single" w:sz="4" w:space="0" w:color="auto"/>
              <w:right w:val="single" w:sz="4" w:space="0" w:color="auto"/>
            </w:tcBorders>
            <w:shd w:val="clear" w:color="auto" w:fill="auto"/>
            <w:vAlign w:val="center"/>
            <w:hideMark/>
          </w:tcPr>
          <w:p w14:paraId="156D58F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28</w:t>
            </w:r>
          </w:p>
        </w:tc>
        <w:tc>
          <w:tcPr>
            <w:tcW w:w="1414" w:type="dxa"/>
            <w:tcBorders>
              <w:top w:val="nil"/>
              <w:left w:val="nil"/>
              <w:bottom w:val="single" w:sz="4" w:space="0" w:color="auto"/>
              <w:right w:val="single" w:sz="4" w:space="0" w:color="auto"/>
            </w:tcBorders>
            <w:shd w:val="clear" w:color="auto" w:fill="auto"/>
            <w:vAlign w:val="center"/>
            <w:hideMark/>
          </w:tcPr>
          <w:p w14:paraId="1EFBF55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30102F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84,00</w:t>
            </w:r>
          </w:p>
        </w:tc>
      </w:tr>
      <w:tr w:rsidR="001917AA" w:rsidRPr="001917AA" w14:paraId="73DA8CBE"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342D24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11,1</w:t>
            </w:r>
          </w:p>
        </w:tc>
        <w:tc>
          <w:tcPr>
            <w:tcW w:w="3822" w:type="dxa"/>
            <w:tcBorders>
              <w:top w:val="nil"/>
              <w:left w:val="nil"/>
              <w:bottom w:val="single" w:sz="4" w:space="0" w:color="auto"/>
              <w:right w:val="single" w:sz="4" w:space="0" w:color="auto"/>
            </w:tcBorders>
            <w:shd w:val="clear" w:color="000000" w:fill="FFFFFF"/>
            <w:vAlign w:val="center"/>
            <w:hideMark/>
          </w:tcPr>
          <w:p w14:paraId="7589C9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70, sferinis guolis, d-80 mm</w:t>
            </w:r>
          </w:p>
        </w:tc>
        <w:tc>
          <w:tcPr>
            <w:tcW w:w="1404" w:type="dxa"/>
            <w:tcBorders>
              <w:top w:val="nil"/>
              <w:left w:val="nil"/>
              <w:bottom w:val="single" w:sz="4" w:space="0" w:color="auto"/>
              <w:right w:val="single" w:sz="4" w:space="0" w:color="auto"/>
            </w:tcBorders>
            <w:shd w:val="clear" w:color="auto" w:fill="auto"/>
            <w:vAlign w:val="center"/>
            <w:hideMark/>
          </w:tcPr>
          <w:p w14:paraId="41F8C0C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38</w:t>
            </w:r>
          </w:p>
        </w:tc>
        <w:tc>
          <w:tcPr>
            <w:tcW w:w="1414" w:type="dxa"/>
            <w:tcBorders>
              <w:top w:val="nil"/>
              <w:left w:val="nil"/>
              <w:bottom w:val="single" w:sz="4" w:space="0" w:color="auto"/>
              <w:right w:val="single" w:sz="4" w:space="0" w:color="auto"/>
            </w:tcBorders>
            <w:shd w:val="clear" w:color="auto" w:fill="auto"/>
            <w:vAlign w:val="center"/>
            <w:hideMark/>
          </w:tcPr>
          <w:p w14:paraId="7F0994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DA025E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114,00</w:t>
            </w:r>
          </w:p>
        </w:tc>
      </w:tr>
      <w:tr w:rsidR="001917AA" w:rsidRPr="001917AA" w14:paraId="03D35442" w14:textId="77777777" w:rsidTr="001917AA">
        <w:trPr>
          <w:trHeight w:val="3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22564AF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11,11</w:t>
            </w:r>
          </w:p>
        </w:tc>
        <w:tc>
          <w:tcPr>
            <w:tcW w:w="3822" w:type="dxa"/>
            <w:tcBorders>
              <w:top w:val="nil"/>
              <w:left w:val="nil"/>
              <w:bottom w:val="single" w:sz="4" w:space="0" w:color="auto"/>
              <w:right w:val="single" w:sz="4" w:space="0" w:color="auto"/>
            </w:tcBorders>
            <w:shd w:val="clear" w:color="000000" w:fill="FFFFFF"/>
            <w:vAlign w:val="center"/>
            <w:hideMark/>
          </w:tcPr>
          <w:p w14:paraId="6386959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Privirinama kilpa kotui 80, sferinis guolis, d-95 mm</w:t>
            </w:r>
          </w:p>
        </w:tc>
        <w:tc>
          <w:tcPr>
            <w:tcW w:w="1404" w:type="dxa"/>
            <w:tcBorders>
              <w:top w:val="nil"/>
              <w:left w:val="nil"/>
              <w:bottom w:val="single" w:sz="4" w:space="0" w:color="auto"/>
              <w:right w:val="single" w:sz="4" w:space="0" w:color="auto"/>
            </w:tcBorders>
            <w:shd w:val="clear" w:color="auto" w:fill="auto"/>
            <w:vAlign w:val="center"/>
            <w:hideMark/>
          </w:tcPr>
          <w:p w14:paraId="3D265E2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60</w:t>
            </w:r>
          </w:p>
        </w:tc>
        <w:tc>
          <w:tcPr>
            <w:tcW w:w="1414" w:type="dxa"/>
            <w:tcBorders>
              <w:top w:val="nil"/>
              <w:left w:val="nil"/>
              <w:bottom w:val="single" w:sz="4" w:space="0" w:color="auto"/>
              <w:right w:val="single" w:sz="4" w:space="0" w:color="auto"/>
            </w:tcBorders>
            <w:shd w:val="clear" w:color="auto" w:fill="auto"/>
            <w:vAlign w:val="center"/>
            <w:hideMark/>
          </w:tcPr>
          <w:p w14:paraId="03F61DB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3DF97E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180,00</w:t>
            </w:r>
          </w:p>
        </w:tc>
      </w:tr>
      <w:tr w:rsidR="001917AA" w:rsidRPr="001917AA" w14:paraId="74D5FC6D" w14:textId="77777777" w:rsidTr="001917AA">
        <w:trPr>
          <w:trHeight w:val="36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D542B8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w:t>
            </w:r>
          </w:p>
        </w:tc>
        <w:tc>
          <w:tcPr>
            <w:tcW w:w="3822" w:type="dxa"/>
            <w:tcBorders>
              <w:top w:val="nil"/>
              <w:left w:val="nil"/>
              <w:bottom w:val="single" w:sz="4" w:space="0" w:color="auto"/>
              <w:right w:val="nil"/>
            </w:tcBorders>
            <w:shd w:val="clear" w:color="auto" w:fill="auto"/>
            <w:noWrap/>
            <w:vAlign w:val="center"/>
            <w:hideMark/>
          </w:tcPr>
          <w:p w14:paraId="0118070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Greito sujungimo hidraulinės jungtys (nesusukamos)</w:t>
            </w:r>
          </w:p>
        </w:tc>
        <w:tc>
          <w:tcPr>
            <w:tcW w:w="1404" w:type="dxa"/>
            <w:tcBorders>
              <w:top w:val="nil"/>
              <w:left w:val="nil"/>
              <w:bottom w:val="single" w:sz="4" w:space="0" w:color="auto"/>
              <w:right w:val="nil"/>
            </w:tcBorders>
            <w:shd w:val="clear" w:color="auto" w:fill="auto"/>
            <w:noWrap/>
            <w:vAlign w:val="center"/>
            <w:hideMark/>
          </w:tcPr>
          <w:p w14:paraId="11D1AD7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33F7C07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429F503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390D3238"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5041D60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12,1</w:t>
            </w:r>
          </w:p>
        </w:tc>
        <w:tc>
          <w:tcPr>
            <w:tcW w:w="3822" w:type="dxa"/>
            <w:tcBorders>
              <w:top w:val="nil"/>
              <w:left w:val="nil"/>
              <w:bottom w:val="single" w:sz="4" w:space="0" w:color="auto"/>
              <w:right w:val="single" w:sz="4" w:space="0" w:color="auto"/>
            </w:tcBorders>
            <w:shd w:val="clear" w:color="000000" w:fill="FFFFFF"/>
            <w:vAlign w:val="center"/>
            <w:hideMark/>
          </w:tcPr>
          <w:p w14:paraId="08BCFB9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1/4"</w:t>
            </w:r>
          </w:p>
        </w:tc>
        <w:tc>
          <w:tcPr>
            <w:tcW w:w="1404" w:type="dxa"/>
            <w:tcBorders>
              <w:top w:val="nil"/>
              <w:left w:val="nil"/>
              <w:bottom w:val="single" w:sz="4" w:space="0" w:color="auto"/>
              <w:right w:val="single" w:sz="4" w:space="0" w:color="auto"/>
            </w:tcBorders>
            <w:shd w:val="clear" w:color="auto" w:fill="auto"/>
            <w:vAlign w:val="center"/>
            <w:hideMark/>
          </w:tcPr>
          <w:p w14:paraId="550CFEB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9</w:t>
            </w:r>
          </w:p>
        </w:tc>
        <w:tc>
          <w:tcPr>
            <w:tcW w:w="1414" w:type="dxa"/>
            <w:tcBorders>
              <w:top w:val="nil"/>
              <w:left w:val="nil"/>
              <w:bottom w:val="single" w:sz="4" w:space="0" w:color="auto"/>
              <w:right w:val="single" w:sz="4" w:space="0" w:color="auto"/>
            </w:tcBorders>
            <w:shd w:val="clear" w:color="auto" w:fill="auto"/>
            <w:vAlign w:val="center"/>
            <w:hideMark/>
          </w:tcPr>
          <w:p w14:paraId="6E95708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60BAD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27,00</w:t>
            </w:r>
          </w:p>
        </w:tc>
      </w:tr>
      <w:tr w:rsidR="001917AA" w:rsidRPr="001917AA" w14:paraId="1E611CFB"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4A4C52E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12,2</w:t>
            </w:r>
          </w:p>
        </w:tc>
        <w:tc>
          <w:tcPr>
            <w:tcW w:w="3822" w:type="dxa"/>
            <w:tcBorders>
              <w:top w:val="nil"/>
              <w:left w:val="nil"/>
              <w:bottom w:val="single" w:sz="4" w:space="0" w:color="auto"/>
              <w:right w:val="single" w:sz="4" w:space="0" w:color="auto"/>
            </w:tcBorders>
            <w:shd w:val="clear" w:color="000000" w:fill="FFFFFF"/>
            <w:vAlign w:val="center"/>
            <w:hideMark/>
          </w:tcPr>
          <w:p w14:paraId="6D15497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3/8"</w:t>
            </w:r>
          </w:p>
        </w:tc>
        <w:tc>
          <w:tcPr>
            <w:tcW w:w="1404" w:type="dxa"/>
            <w:tcBorders>
              <w:top w:val="nil"/>
              <w:left w:val="nil"/>
              <w:bottom w:val="single" w:sz="4" w:space="0" w:color="auto"/>
              <w:right w:val="single" w:sz="4" w:space="0" w:color="auto"/>
            </w:tcBorders>
            <w:shd w:val="clear" w:color="auto" w:fill="auto"/>
            <w:vAlign w:val="center"/>
            <w:hideMark/>
          </w:tcPr>
          <w:p w14:paraId="64B093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10</w:t>
            </w:r>
          </w:p>
        </w:tc>
        <w:tc>
          <w:tcPr>
            <w:tcW w:w="1414" w:type="dxa"/>
            <w:tcBorders>
              <w:top w:val="nil"/>
              <w:left w:val="nil"/>
              <w:bottom w:val="single" w:sz="4" w:space="0" w:color="auto"/>
              <w:right w:val="single" w:sz="4" w:space="0" w:color="auto"/>
            </w:tcBorders>
            <w:shd w:val="clear" w:color="auto" w:fill="auto"/>
            <w:vAlign w:val="center"/>
            <w:hideMark/>
          </w:tcPr>
          <w:p w14:paraId="6524030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194392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30,00</w:t>
            </w:r>
          </w:p>
        </w:tc>
      </w:tr>
      <w:tr w:rsidR="001917AA" w:rsidRPr="001917AA" w14:paraId="5EFC1ED6"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EA1892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12,3</w:t>
            </w:r>
          </w:p>
        </w:tc>
        <w:tc>
          <w:tcPr>
            <w:tcW w:w="3822" w:type="dxa"/>
            <w:tcBorders>
              <w:top w:val="nil"/>
              <w:left w:val="nil"/>
              <w:bottom w:val="single" w:sz="4" w:space="0" w:color="auto"/>
              <w:right w:val="single" w:sz="4" w:space="0" w:color="auto"/>
            </w:tcBorders>
            <w:shd w:val="clear" w:color="000000" w:fill="FFFFFF"/>
            <w:vAlign w:val="center"/>
            <w:hideMark/>
          </w:tcPr>
          <w:p w14:paraId="66183B7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1/2"</w:t>
            </w:r>
          </w:p>
        </w:tc>
        <w:tc>
          <w:tcPr>
            <w:tcW w:w="1404" w:type="dxa"/>
            <w:tcBorders>
              <w:top w:val="nil"/>
              <w:left w:val="nil"/>
              <w:bottom w:val="single" w:sz="4" w:space="0" w:color="auto"/>
              <w:right w:val="single" w:sz="4" w:space="0" w:color="auto"/>
            </w:tcBorders>
            <w:shd w:val="clear" w:color="auto" w:fill="auto"/>
            <w:vAlign w:val="center"/>
            <w:hideMark/>
          </w:tcPr>
          <w:p w14:paraId="4AAE464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11</w:t>
            </w:r>
          </w:p>
        </w:tc>
        <w:tc>
          <w:tcPr>
            <w:tcW w:w="1414" w:type="dxa"/>
            <w:tcBorders>
              <w:top w:val="nil"/>
              <w:left w:val="nil"/>
              <w:bottom w:val="single" w:sz="4" w:space="0" w:color="auto"/>
              <w:right w:val="single" w:sz="4" w:space="0" w:color="auto"/>
            </w:tcBorders>
            <w:shd w:val="clear" w:color="auto" w:fill="auto"/>
            <w:vAlign w:val="center"/>
            <w:hideMark/>
          </w:tcPr>
          <w:p w14:paraId="1ACC04C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FDF924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33,00</w:t>
            </w:r>
          </w:p>
        </w:tc>
      </w:tr>
      <w:tr w:rsidR="001917AA" w:rsidRPr="001917AA" w14:paraId="19539EC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937DE8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12,4</w:t>
            </w:r>
          </w:p>
        </w:tc>
        <w:tc>
          <w:tcPr>
            <w:tcW w:w="3822" w:type="dxa"/>
            <w:tcBorders>
              <w:top w:val="nil"/>
              <w:left w:val="nil"/>
              <w:bottom w:val="single" w:sz="4" w:space="0" w:color="auto"/>
              <w:right w:val="single" w:sz="4" w:space="0" w:color="auto"/>
            </w:tcBorders>
            <w:shd w:val="clear" w:color="000000" w:fill="FFFFFF"/>
            <w:vAlign w:val="center"/>
            <w:hideMark/>
          </w:tcPr>
          <w:p w14:paraId="3F615C6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3/4"</w:t>
            </w:r>
          </w:p>
        </w:tc>
        <w:tc>
          <w:tcPr>
            <w:tcW w:w="1404" w:type="dxa"/>
            <w:tcBorders>
              <w:top w:val="nil"/>
              <w:left w:val="nil"/>
              <w:bottom w:val="single" w:sz="4" w:space="0" w:color="auto"/>
              <w:right w:val="single" w:sz="4" w:space="0" w:color="auto"/>
            </w:tcBorders>
            <w:shd w:val="clear" w:color="auto" w:fill="auto"/>
            <w:vAlign w:val="center"/>
            <w:hideMark/>
          </w:tcPr>
          <w:p w14:paraId="1523AAF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19</w:t>
            </w:r>
          </w:p>
        </w:tc>
        <w:tc>
          <w:tcPr>
            <w:tcW w:w="1414" w:type="dxa"/>
            <w:tcBorders>
              <w:top w:val="nil"/>
              <w:left w:val="nil"/>
              <w:bottom w:val="single" w:sz="4" w:space="0" w:color="auto"/>
              <w:right w:val="single" w:sz="4" w:space="0" w:color="auto"/>
            </w:tcBorders>
            <w:shd w:val="clear" w:color="auto" w:fill="auto"/>
            <w:vAlign w:val="center"/>
            <w:hideMark/>
          </w:tcPr>
          <w:p w14:paraId="1461EE9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C0AE72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57,00</w:t>
            </w:r>
          </w:p>
        </w:tc>
      </w:tr>
      <w:tr w:rsidR="001917AA" w:rsidRPr="001917AA" w14:paraId="555610EC"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37FE6A8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12,5</w:t>
            </w:r>
          </w:p>
        </w:tc>
        <w:tc>
          <w:tcPr>
            <w:tcW w:w="3822" w:type="dxa"/>
            <w:tcBorders>
              <w:top w:val="nil"/>
              <w:left w:val="nil"/>
              <w:bottom w:val="single" w:sz="4" w:space="0" w:color="auto"/>
              <w:right w:val="single" w:sz="4" w:space="0" w:color="auto"/>
            </w:tcBorders>
            <w:shd w:val="clear" w:color="000000" w:fill="FFFFFF"/>
            <w:vAlign w:val="center"/>
            <w:hideMark/>
          </w:tcPr>
          <w:p w14:paraId="3649355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1"</w:t>
            </w:r>
          </w:p>
        </w:tc>
        <w:tc>
          <w:tcPr>
            <w:tcW w:w="1404" w:type="dxa"/>
            <w:tcBorders>
              <w:top w:val="nil"/>
              <w:left w:val="nil"/>
              <w:bottom w:val="single" w:sz="4" w:space="0" w:color="auto"/>
              <w:right w:val="single" w:sz="4" w:space="0" w:color="auto"/>
            </w:tcBorders>
            <w:shd w:val="clear" w:color="auto" w:fill="auto"/>
            <w:vAlign w:val="center"/>
            <w:hideMark/>
          </w:tcPr>
          <w:p w14:paraId="318F962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35</w:t>
            </w:r>
          </w:p>
        </w:tc>
        <w:tc>
          <w:tcPr>
            <w:tcW w:w="1414" w:type="dxa"/>
            <w:tcBorders>
              <w:top w:val="nil"/>
              <w:left w:val="nil"/>
              <w:bottom w:val="single" w:sz="4" w:space="0" w:color="auto"/>
              <w:right w:val="single" w:sz="4" w:space="0" w:color="auto"/>
            </w:tcBorders>
            <w:shd w:val="clear" w:color="auto" w:fill="auto"/>
            <w:vAlign w:val="center"/>
            <w:hideMark/>
          </w:tcPr>
          <w:p w14:paraId="6C8050A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11A3D60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105,00</w:t>
            </w:r>
          </w:p>
        </w:tc>
      </w:tr>
      <w:tr w:rsidR="001917AA" w:rsidRPr="001917AA" w14:paraId="364065B7" w14:textId="77777777" w:rsidTr="001917AA">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61D413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13</w:t>
            </w:r>
          </w:p>
        </w:tc>
        <w:tc>
          <w:tcPr>
            <w:tcW w:w="3822" w:type="dxa"/>
            <w:tcBorders>
              <w:top w:val="nil"/>
              <w:left w:val="nil"/>
              <w:bottom w:val="single" w:sz="4" w:space="0" w:color="auto"/>
              <w:right w:val="nil"/>
            </w:tcBorders>
            <w:shd w:val="clear" w:color="auto" w:fill="auto"/>
            <w:noWrap/>
            <w:vAlign w:val="center"/>
            <w:hideMark/>
          </w:tcPr>
          <w:p w14:paraId="2007EEF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both"/>
              <w:rPr>
                <w:rFonts w:eastAsia="Times New Roman"/>
                <w:color w:val="000000"/>
                <w:sz w:val="20"/>
                <w:szCs w:val="20"/>
                <w:lang w:val="lt-LT" w:eastAsia="lt-LT"/>
              </w:rPr>
            </w:pPr>
            <w:r w:rsidRPr="001917AA">
              <w:rPr>
                <w:rFonts w:eastAsia="Times New Roman"/>
                <w:color w:val="000000"/>
                <w:sz w:val="20"/>
                <w:szCs w:val="20"/>
                <w:lang w:val="lt-LT" w:eastAsia="lt-LT"/>
              </w:rPr>
              <w:t>„O" formos sandarinimo žiedai atsparūs tepalui: Darbinė temperatūra nuo -30 C° iki +100 C°</w:t>
            </w:r>
          </w:p>
        </w:tc>
        <w:tc>
          <w:tcPr>
            <w:tcW w:w="1404" w:type="dxa"/>
            <w:tcBorders>
              <w:top w:val="nil"/>
              <w:left w:val="nil"/>
              <w:bottom w:val="single" w:sz="4" w:space="0" w:color="auto"/>
              <w:right w:val="nil"/>
            </w:tcBorders>
            <w:shd w:val="clear" w:color="auto" w:fill="auto"/>
            <w:noWrap/>
            <w:vAlign w:val="center"/>
            <w:hideMark/>
          </w:tcPr>
          <w:p w14:paraId="6B68727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414" w:type="dxa"/>
            <w:tcBorders>
              <w:top w:val="nil"/>
              <w:left w:val="nil"/>
              <w:bottom w:val="single" w:sz="4" w:space="0" w:color="auto"/>
              <w:right w:val="nil"/>
            </w:tcBorders>
            <w:shd w:val="clear" w:color="auto" w:fill="auto"/>
            <w:noWrap/>
            <w:vAlign w:val="center"/>
            <w:hideMark/>
          </w:tcPr>
          <w:p w14:paraId="20FC4A8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1519" w:type="dxa"/>
            <w:tcBorders>
              <w:top w:val="nil"/>
              <w:left w:val="nil"/>
              <w:bottom w:val="single" w:sz="4" w:space="0" w:color="auto"/>
              <w:right w:val="single" w:sz="4" w:space="0" w:color="auto"/>
            </w:tcBorders>
            <w:shd w:val="clear" w:color="auto" w:fill="auto"/>
            <w:noWrap/>
            <w:vAlign w:val="center"/>
            <w:hideMark/>
          </w:tcPr>
          <w:p w14:paraId="09C3C3E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r>
      <w:tr w:rsidR="001917AA" w:rsidRPr="001917AA" w14:paraId="4FD64220" w14:textId="77777777" w:rsidTr="001917AA">
        <w:trPr>
          <w:trHeight w:val="34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F8AF8A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13,1</w:t>
            </w:r>
          </w:p>
        </w:tc>
        <w:tc>
          <w:tcPr>
            <w:tcW w:w="3822" w:type="dxa"/>
            <w:tcBorders>
              <w:top w:val="nil"/>
              <w:left w:val="nil"/>
              <w:bottom w:val="single" w:sz="4" w:space="0" w:color="auto"/>
              <w:right w:val="single" w:sz="4" w:space="0" w:color="auto"/>
            </w:tcBorders>
            <w:shd w:val="clear" w:color="000000" w:fill="FFFFFF"/>
            <w:vAlign w:val="center"/>
            <w:hideMark/>
          </w:tcPr>
          <w:p w14:paraId="7172942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10x1,5 mm</w:t>
            </w:r>
          </w:p>
        </w:tc>
        <w:tc>
          <w:tcPr>
            <w:tcW w:w="1404" w:type="dxa"/>
            <w:tcBorders>
              <w:top w:val="nil"/>
              <w:left w:val="nil"/>
              <w:bottom w:val="single" w:sz="4" w:space="0" w:color="auto"/>
              <w:right w:val="single" w:sz="4" w:space="0" w:color="auto"/>
            </w:tcBorders>
            <w:shd w:val="clear" w:color="auto" w:fill="auto"/>
            <w:vAlign w:val="center"/>
            <w:hideMark/>
          </w:tcPr>
          <w:p w14:paraId="53A9B8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310FC3E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4DC3B2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326BA5B6" w14:textId="77777777" w:rsidTr="001917AA">
        <w:trPr>
          <w:trHeight w:val="34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9B3A23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13,2</w:t>
            </w:r>
          </w:p>
        </w:tc>
        <w:tc>
          <w:tcPr>
            <w:tcW w:w="3822" w:type="dxa"/>
            <w:tcBorders>
              <w:top w:val="nil"/>
              <w:left w:val="nil"/>
              <w:bottom w:val="single" w:sz="4" w:space="0" w:color="auto"/>
              <w:right w:val="single" w:sz="4" w:space="0" w:color="auto"/>
            </w:tcBorders>
            <w:shd w:val="clear" w:color="000000" w:fill="FFFFFF"/>
            <w:vAlign w:val="center"/>
            <w:hideMark/>
          </w:tcPr>
          <w:p w14:paraId="2B63C5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10x2 mm</w:t>
            </w:r>
          </w:p>
        </w:tc>
        <w:tc>
          <w:tcPr>
            <w:tcW w:w="1404" w:type="dxa"/>
            <w:tcBorders>
              <w:top w:val="nil"/>
              <w:left w:val="nil"/>
              <w:bottom w:val="single" w:sz="4" w:space="0" w:color="auto"/>
              <w:right w:val="single" w:sz="4" w:space="0" w:color="auto"/>
            </w:tcBorders>
            <w:shd w:val="clear" w:color="auto" w:fill="auto"/>
            <w:vAlign w:val="center"/>
            <w:hideMark/>
          </w:tcPr>
          <w:p w14:paraId="2D8DEA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3860E86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78C1808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60798832" w14:textId="77777777" w:rsidTr="001917AA">
        <w:trPr>
          <w:trHeight w:val="32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6C110A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13,3</w:t>
            </w:r>
          </w:p>
        </w:tc>
        <w:tc>
          <w:tcPr>
            <w:tcW w:w="3822" w:type="dxa"/>
            <w:tcBorders>
              <w:top w:val="nil"/>
              <w:left w:val="nil"/>
              <w:bottom w:val="single" w:sz="4" w:space="0" w:color="auto"/>
              <w:right w:val="single" w:sz="4" w:space="0" w:color="auto"/>
            </w:tcBorders>
            <w:shd w:val="clear" w:color="000000" w:fill="FFFFFF"/>
            <w:vAlign w:val="center"/>
            <w:hideMark/>
          </w:tcPr>
          <w:p w14:paraId="17A8D93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10x2,5 mm</w:t>
            </w:r>
          </w:p>
        </w:tc>
        <w:tc>
          <w:tcPr>
            <w:tcW w:w="1404" w:type="dxa"/>
            <w:tcBorders>
              <w:top w:val="nil"/>
              <w:left w:val="nil"/>
              <w:bottom w:val="single" w:sz="4" w:space="0" w:color="auto"/>
              <w:right w:val="single" w:sz="4" w:space="0" w:color="auto"/>
            </w:tcBorders>
            <w:shd w:val="clear" w:color="auto" w:fill="auto"/>
            <w:vAlign w:val="center"/>
            <w:hideMark/>
          </w:tcPr>
          <w:p w14:paraId="43A116A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15EFB79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28625C3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1178E092" w14:textId="77777777" w:rsidTr="001917AA">
        <w:trPr>
          <w:trHeight w:val="37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16ABF8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13,4</w:t>
            </w:r>
          </w:p>
        </w:tc>
        <w:tc>
          <w:tcPr>
            <w:tcW w:w="3822" w:type="dxa"/>
            <w:tcBorders>
              <w:top w:val="nil"/>
              <w:left w:val="nil"/>
              <w:bottom w:val="single" w:sz="4" w:space="0" w:color="auto"/>
              <w:right w:val="single" w:sz="4" w:space="0" w:color="auto"/>
            </w:tcBorders>
            <w:shd w:val="clear" w:color="000000" w:fill="FFFFFF"/>
            <w:vAlign w:val="center"/>
            <w:hideMark/>
          </w:tcPr>
          <w:p w14:paraId="674378C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14x1,5 mm</w:t>
            </w:r>
          </w:p>
        </w:tc>
        <w:tc>
          <w:tcPr>
            <w:tcW w:w="1404" w:type="dxa"/>
            <w:tcBorders>
              <w:top w:val="nil"/>
              <w:left w:val="nil"/>
              <w:bottom w:val="single" w:sz="4" w:space="0" w:color="auto"/>
              <w:right w:val="single" w:sz="4" w:space="0" w:color="auto"/>
            </w:tcBorders>
            <w:shd w:val="clear" w:color="auto" w:fill="auto"/>
            <w:vAlign w:val="center"/>
            <w:hideMark/>
          </w:tcPr>
          <w:p w14:paraId="227E8F5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6C4CE26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5C966A4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18BDEEC0" w14:textId="77777777" w:rsidTr="001917AA">
        <w:trPr>
          <w:trHeight w:val="3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654BF74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13,5</w:t>
            </w:r>
          </w:p>
        </w:tc>
        <w:tc>
          <w:tcPr>
            <w:tcW w:w="3822" w:type="dxa"/>
            <w:tcBorders>
              <w:top w:val="nil"/>
              <w:left w:val="nil"/>
              <w:bottom w:val="single" w:sz="4" w:space="0" w:color="auto"/>
              <w:right w:val="single" w:sz="4" w:space="0" w:color="auto"/>
            </w:tcBorders>
            <w:shd w:val="clear" w:color="000000" w:fill="FFFFFF"/>
            <w:vAlign w:val="center"/>
            <w:hideMark/>
          </w:tcPr>
          <w:p w14:paraId="2E5A98D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14x2,5 mm</w:t>
            </w:r>
          </w:p>
        </w:tc>
        <w:tc>
          <w:tcPr>
            <w:tcW w:w="1404" w:type="dxa"/>
            <w:tcBorders>
              <w:top w:val="nil"/>
              <w:left w:val="nil"/>
              <w:bottom w:val="single" w:sz="4" w:space="0" w:color="auto"/>
              <w:right w:val="single" w:sz="4" w:space="0" w:color="auto"/>
            </w:tcBorders>
            <w:shd w:val="clear" w:color="auto" w:fill="auto"/>
            <w:vAlign w:val="center"/>
            <w:hideMark/>
          </w:tcPr>
          <w:p w14:paraId="64A64A7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5A83B9A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0A772B1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0F20B72C" w14:textId="77777777" w:rsidTr="001917AA">
        <w:trPr>
          <w:trHeight w:val="33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97CEED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13,6</w:t>
            </w:r>
          </w:p>
        </w:tc>
        <w:tc>
          <w:tcPr>
            <w:tcW w:w="3822" w:type="dxa"/>
            <w:tcBorders>
              <w:top w:val="nil"/>
              <w:left w:val="nil"/>
              <w:bottom w:val="single" w:sz="4" w:space="0" w:color="auto"/>
              <w:right w:val="single" w:sz="4" w:space="0" w:color="auto"/>
            </w:tcBorders>
            <w:shd w:val="clear" w:color="000000" w:fill="FFFFFF"/>
            <w:vAlign w:val="center"/>
            <w:hideMark/>
          </w:tcPr>
          <w:p w14:paraId="58E3F66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16x1,5 mm</w:t>
            </w:r>
          </w:p>
        </w:tc>
        <w:tc>
          <w:tcPr>
            <w:tcW w:w="1404" w:type="dxa"/>
            <w:tcBorders>
              <w:top w:val="nil"/>
              <w:left w:val="nil"/>
              <w:bottom w:val="single" w:sz="4" w:space="0" w:color="auto"/>
              <w:right w:val="single" w:sz="4" w:space="0" w:color="auto"/>
            </w:tcBorders>
            <w:shd w:val="clear" w:color="auto" w:fill="auto"/>
            <w:vAlign w:val="center"/>
            <w:hideMark/>
          </w:tcPr>
          <w:p w14:paraId="3C7021F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34D3A6B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36AFBE3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3AA38E5A" w14:textId="77777777" w:rsidTr="001917AA">
        <w:trPr>
          <w:trHeight w:val="39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751FC42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13,7</w:t>
            </w:r>
          </w:p>
        </w:tc>
        <w:tc>
          <w:tcPr>
            <w:tcW w:w="3822" w:type="dxa"/>
            <w:tcBorders>
              <w:top w:val="nil"/>
              <w:left w:val="nil"/>
              <w:bottom w:val="single" w:sz="4" w:space="0" w:color="auto"/>
              <w:right w:val="single" w:sz="4" w:space="0" w:color="auto"/>
            </w:tcBorders>
            <w:shd w:val="clear" w:color="000000" w:fill="FFFFFF"/>
            <w:vAlign w:val="center"/>
            <w:hideMark/>
          </w:tcPr>
          <w:p w14:paraId="5EB4528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Matmenys 16x2,5 mm</w:t>
            </w:r>
          </w:p>
        </w:tc>
        <w:tc>
          <w:tcPr>
            <w:tcW w:w="1404" w:type="dxa"/>
            <w:tcBorders>
              <w:top w:val="nil"/>
              <w:left w:val="nil"/>
              <w:bottom w:val="single" w:sz="4" w:space="0" w:color="auto"/>
              <w:right w:val="single" w:sz="4" w:space="0" w:color="auto"/>
            </w:tcBorders>
            <w:shd w:val="clear" w:color="auto" w:fill="auto"/>
            <w:vAlign w:val="center"/>
            <w:hideMark/>
          </w:tcPr>
          <w:p w14:paraId="46CFAAF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0,3</w:t>
            </w:r>
          </w:p>
        </w:tc>
        <w:tc>
          <w:tcPr>
            <w:tcW w:w="1414" w:type="dxa"/>
            <w:tcBorders>
              <w:top w:val="nil"/>
              <w:left w:val="nil"/>
              <w:bottom w:val="single" w:sz="4" w:space="0" w:color="auto"/>
              <w:right w:val="single" w:sz="4" w:space="0" w:color="auto"/>
            </w:tcBorders>
            <w:shd w:val="clear" w:color="auto" w:fill="auto"/>
            <w:vAlign w:val="center"/>
            <w:hideMark/>
          </w:tcPr>
          <w:p w14:paraId="27DF757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2"/>
                <w:szCs w:val="22"/>
                <w:lang w:val="lt-LT" w:eastAsia="lt-LT"/>
              </w:rPr>
            </w:pPr>
            <w:r w:rsidRPr="001917AA">
              <w:rPr>
                <w:rFonts w:eastAsia="Times New Roman"/>
                <w:color w:val="000000"/>
                <w:sz w:val="22"/>
                <w:szCs w:val="22"/>
                <w:lang w:val="lt-LT" w:eastAsia="lt-LT"/>
              </w:rPr>
              <w:t>3</w:t>
            </w:r>
          </w:p>
        </w:tc>
        <w:tc>
          <w:tcPr>
            <w:tcW w:w="1519" w:type="dxa"/>
            <w:tcBorders>
              <w:top w:val="nil"/>
              <w:left w:val="nil"/>
              <w:bottom w:val="single" w:sz="4" w:space="0" w:color="auto"/>
              <w:right w:val="single" w:sz="4" w:space="0" w:color="auto"/>
            </w:tcBorders>
            <w:shd w:val="clear" w:color="000000" w:fill="D9D9D9"/>
            <w:noWrap/>
            <w:vAlign w:val="center"/>
            <w:hideMark/>
          </w:tcPr>
          <w:p w14:paraId="42AB247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0,90</w:t>
            </w:r>
          </w:p>
        </w:tc>
      </w:tr>
      <w:tr w:rsidR="001917AA" w:rsidRPr="001917AA" w14:paraId="3755110F" w14:textId="77777777" w:rsidTr="001917AA">
        <w:trPr>
          <w:trHeight w:val="390"/>
        </w:trPr>
        <w:tc>
          <w:tcPr>
            <w:tcW w:w="73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F98DC5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lastRenderedPageBreak/>
              <w:t>Bendra kaina Eur be PVM:</w:t>
            </w:r>
          </w:p>
        </w:tc>
        <w:tc>
          <w:tcPr>
            <w:tcW w:w="1519" w:type="dxa"/>
            <w:tcBorders>
              <w:top w:val="nil"/>
              <w:left w:val="nil"/>
              <w:bottom w:val="single" w:sz="4" w:space="0" w:color="auto"/>
              <w:right w:val="single" w:sz="4" w:space="0" w:color="auto"/>
            </w:tcBorders>
            <w:shd w:val="clear" w:color="auto" w:fill="auto"/>
            <w:vAlign w:val="center"/>
            <w:hideMark/>
          </w:tcPr>
          <w:p w14:paraId="164A316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6826,23</w:t>
            </w:r>
          </w:p>
        </w:tc>
      </w:tr>
      <w:tr w:rsidR="001917AA" w:rsidRPr="001917AA" w14:paraId="3379180C" w14:textId="77777777" w:rsidTr="001917AA">
        <w:trPr>
          <w:trHeight w:val="340"/>
        </w:trPr>
        <w:tc>
          <w:tcPr>
            <w:tcW w:w="73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57C367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PVM</w:t>
            </w:r>
            <w:r w:rsidRPr="001917AA">
              <w:rPr>
                <w:rFonts w:eastAsia="Times New Roman"/>
                <w:b/>
                <w:bCs/>
                <w:sz w:val="20"/>
                <w:szCs w:val="20"/>
                <w:lang w:val="lt-LT" w:eastAsia="lt-LT"/>
              </w:rPr>
              <w:t xml:space="preserve"> </w:t>
            </w:r>
            <w:r w:rsidRPr="001917AA">
              <w:rPr>
                <w:rFonts w:eastAsia="Times New Roman"/>
                <w:b/>
                <w:bCs/>
                <w:sz w:val="20"/>
                <w:szCs w:val="20"/>
                <w:vertAlign w:val="superscript"/>
                <w:lang w:val="lt-LT" w:eastAsia="lt-LT"/>
              </w:rPr>
              <w:t>1</w:t>
            </w:r>
            <w:r w:rsidRPr="001917AA">
              <w:rPr>
                <w:rFonts w:eastAsia="Times New Roman"/>
                <w:b/>
                <w:bCs/>
                <w:sz w:val="20"/>
                <w:szCs w:val="20"/>
                <w:lang w:val="lt-LT" w:eastAsia="lt-LT"/>
              </w:rPr>
              <w:t>*</w:t>
            </w:r>
            <w:r w:rsidRPr="001917AA">
              <w:rPr>
                <w:rFonts w:eastAsia="Times New Roman"/>
                <w:b/>
                <w:bCs/>
                <w:sz w:val="22"/>
                <w:szCs w:val="22"/>
                <w:lang w:val="lt-LT" w:eastAsia="lt-LT"/>
              </w:rPr>
              <w:t>:</w:t>
            </w:r>
          </w:p>
        </w:tc>
        <w:tc>
          <w:tcPr>
            <w:tcW w:w="1519" w:type="dxa"/>
            <w:tcBorders>
              <w:top w:val="nil"/>
              <w:left w:val="nil"/>
              <w:bottom w:val="nil"/>
              <w:right w:val="single" w:sz="4" w:space="0" w:color="auto"/>
            </w:tcBorders>
            <w:shd w:val="clear" w:color="000000" w:fill="BFBFBF"/>
            <w:vAlign w:val="bottom"/>
            <w:hideMark/>
          </w:tcPr>
          <w:p w14:paraId="1942D1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21%</w:t>
            </w:r>
          </w:p>
        </w:tc>
      </w:tr>
      <w:tr w:rsidR="001917AA" w:rsidRPr="001917AA" w14:paraId="290A3A41" w14:textId="77777777" w:rsidTr="001917AA">
        <w:trPr>
          <w:trHeight w:val="350"/>
        </w:trPr>
        <w:tc>
          <w:tcPr>
            <w:tcW w:w="73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79C50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Bendra  kaina Eur su PVM:</w:t>
            </w:r>
          </w:p>
        </w:tc>
        <w:tc>
          <w:tcPr>
            <w:tcW w:w="1519" w:type="dxa"/>
            <w:tcBorders>
              <w:top w:val="single" w:sz="4" w:space="0" w:color="auto"/>
              <w:left w:val="nil"/>
              <w:bottom w:val="single" w:sz="4" w:space="0" w:color="auto"/>
              <w:right w:val="single" w:sz="4" w:space="0" w:color="auto"/>
            </w:tcBorders>
            <w:shd w:val="clear" w:color="auto" w:fill="auto"/>
            <w:vAlign w:val="bottom"/>
            <w:hideMark/>
          </w:tcPr>
          <w:p w14:paraId="52BFF44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8 259,74</w:t>
            </w:r>
          </w:p>
        </w:tc>
      </w:tr>
      <w:tr w:rsidR="001917AA" w:rsidRPr="001917AA" w14:paraId="57E740B3" w14:textId="77777777" w:rsidTr="001917AA">
        <w:trPr>
          <w:trHeight w:val="250"/>
        </w:trPr>
        <w:tc>
          <w:tcPr>
            <w:tcW w:w="8876" w:type="dxa"/>
            <w:gridSpan w:val="5"/>
            <w:tcBorders>
              <w:top w:val="single" w:sz="4" w:space="0" w:color="auto"/>
              <w:left w:val="nil"/>
              <w:bottom w:val="nil"/>
              <w:right w:val="nil"/>
            </w:tcBorders>
            <w:shd w:val="clear" w:color="auto" w:fill="auto"/>
            <w:vAlign w:val="bottom"/>
            <w:hideMark/>
          </w:tcPr>
          <w:p w14:paraId="0869A4E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r w:rsidRPr="001917AA">
              <w:rPr>
                <w:rFonts w:eastAsia="Times New Roman"/>
                <w:sz w:val="18"/>
                <w:szCs w:val="18"/>
                <w:lang w:val="lt-LT" w:eastAsia="lt-LT"/>
              </w:rPr>
              <w:t>Nurodytas kiekis yra preliminarus ir skirtas tik pasiūlymams palyginti.</w:t>
            </w:r>
          </w:p>
        </w:tc>
      </w:tr>
      <w:tr w:rsidR="001917AA" w:rsidRPr="001917AA" w14:paraId="1129AB9E" w14:textId="77777777" w:rsidTr="001917AA">
        <w:trPr>
          <w:trHeight w:val="290"/>
        </w:trPr>
        <w:tc>
          <w:tcPr>
            <w:tcW w:w="714" w:type="dxa"/>
            <w:tcBorders>
              <w:top w:val="nil"/>
              <w:left w:val="nil"/>
              <w:bottom w:val="nil"/>
              <w:right w:val="nil"/>
            </w:tcBorders>
            <w:shd w:val="clear" w:color="auto" w:fill="auto"/>
            <w:vAlign w:val="bottom"/>
            <w:hideMark/>
          </w:tcPr>
          <w:p w14:paraId="5DAA019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p>
        </w:tc>
        <w:tc>
          <w:tcPr>
            <w:tcW w:w="3822" w:type="dxa"/>
            <w:tcBorders>
              <w:top w:val="nil"/>
              <w:left w:val="nil"/>
              <w:bottom w:val="nil"/>
              <w:right w:val="nil"/>
            </w:tcBorders>
            <w:shd w:val="clear" w:color="auto" w:fill="auto"/>
            <w:vAlign w:val="bottom"/>
            <w:hideMark/>
          </w:tcPr>
          <w:p w14:paraId="5E0D0E7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c>
          <w:tcPr>
            <w:tcW w:w="1404" w:type="dxa"/>
            <w:tcBorders>
              <w:top w:val="nil"/>
              <w:left w:val="nil"/>
              <w:bottom w:val="nil"/>
              <w:right w:val="nil"/>
            </w:tcBorders>
            <w:shd w:val="clear" w:color="auto" w:fill="auto"/>
            <w:vAlign w:val="bottom"/>
            <w:hideMark/>
          </w:tcPr>
          <w:p w14:paraId="35F200E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c>
          <w:tcPr>
            <w:tcW w:w="1414" w:type="dxa"/>
            <w:tcBorders>
              <w:top w:val="nil"/>
              <w:left w:val="nil"/>
              <w:bottom w:val="nil"/>
              <w:right w:val="nil"/>
            </w:tcBorders>
            <w:shd w:val="clear" w:color="auto" w:fill="auto"/>
            <w:vAlign w:val="bottom"/>
            <w:hideMark/>
          </w:tcPr>
          <w:p w14:paraId="2019141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vAlign w:val="bottom"/>
            <w:hideMark/>
          </w:tcPr>
          <w:p w14:paraId="7D250B2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r>
      <w:tr w:rsidR="001917AA" w:rsidRPr="001917AA" w14:paraId="3BBD1BEE" w14:textId="77777777" w:rsidTr="001917AA">
        <w:trPr>
          <w:trHeight w:val="380"/>
        </w:trPr>
        <w:tc>
          <w:tcPr>
            <w:tcW w:w="7357" w:type="dxa"/>
            <w:gridSpan w:val="4"/>
            <w:tcBorders>
              <w:top w:val="nil"/>
              <w:left w:val="nil"/>
              <w:bottom w:val="single" w:sz="4" w:space="0" w:color="auto"/>
              <w:right w:val="nil"/>
            </w:tcBorders>
            <w:shd w:val="clear" w:color="auto" w:fill="auto"/>
            <w:vAlign w:val="bottom"/>
            <w:hideMark/>
          </w:tcPr>
          <w:p w14:paraId="06A974C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t>6.2. Remonto paslaugos:</w:t>
            </w:r>
          </w:p>
        </w:tc>
        <w:tc>
          <w:tcPr>
            <w:tcW w:w="1519" w:type="dxa"/>
            <w:tcBorders>
              <w:top w:val="nil"/>
              <w:left w:val="nil"/>
              <w:bottom w:val="nil"/>
              <w:right w:val="nil"/>
            </w:tcBorders>
            <w:shd w:val="clear" w:color="auto" w:fill="auto"/>
            <w:vAlign w:val="bottom"/>
            <w:hideMark/>
          </w:tcPr>
          <w:p w14:paraId="2DF2193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2"/>
                <w:szCs w:val="22"/>
                <w:lang w:val="lt-LT" w:eastAsia="lt-LT"/>
              </w:rPr>
            </w:pPr>
            <w:r w:rsidRPr="001917AA">
              <w:rPr>
                <w:rFonts w:eastAsia="Times New Roman"/>
                <w:b/>
                <w:bCs/>
                <w:sz w:val="22"/>
                <w:szCs w:val="22"/>
                <w:lang w:val="lt-LT" w:eastAsia="lt-LT"/>
              </w:rPr>
              <w:t>2 lentelė</w:t>
            </w:r>
          </w:p>
        </w:tc>
      </w:tr>
      <w:tr w:rsidR="001917AA" w:rsidRPr="001917AA" w14:paraId="21B73618" w14:textId="77777777" w:rsidTr="001917AA">
        <w:trPr>
          <w:trHeight w:val="1040"/>
        </w:trPr>
        <w:tc>
          <w:tcPr>
            <w:tcW w:w="714" w:type="dxa"/>
            <w:tcBorders>
              <w:top w:val="nil"/>
              <w:left w:val="single" w:sz="4" w:space="0" w:color="auto"/>
              <w:bottom w:val="nil"/>
              <w:right w:val="single" w:sz="4" w:space="0" w:color="auto"/>
            </w:tcBorders>
            <w:shd w:val="clear" w:color="auto" w:fill="auto"/>
            <w:vAlign w:val="bottom"/>
            <w:hideMark/>
          </w:tcPr>
          <w:p w14:paraId="60E55CF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r w:rsidRPr="001917AA">
              <w:rPr>
                <w:rFonts w:eastAsia="Times New Roman"/>
                <w:sz w:val="20"/>
                <w:szCs w:val="20"/>
                <w:lang w:val="lt-LT" w:eastAsia="lt-LT"/>
              </w:rPr>
              <w:t>Eil. Nr.</w:t>
            </w:r>
          </w:p>
        </w:tc>
        <w:tc>
          <w:tcPr>
            <w:tcW w:w="3822" w:type="dxa"/>
            <w:tcBorders>
              <w:top w:val="nil"/>
              <w:left w:val="nil"/>
              <w:bottom w:val="single" w:sz="4" w:space="0" w:color="auto"/>
              <w:right w:val="single" w:sz="4" w:space="0" w:color="auto"/>
            </w:tcBorders>
            <w:shd w:val="clear" w:color="auto" w:fill="auto"/>
            <w:vAlign w:val="center"/>
            <w:hideMark/>
          </w:tcPr>
          <w:p w14:paraId="5A2C51F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Remonto paslaugų pavadinimas</w:t>
            </w:r>
          </w:p>
        </w:tc>
        <w:tc>
          <w:tcPr>
            <w:tcW w:w="1404" w:type="dxa"/>
            <w:tcBorders>
              <w:top w:val="nil"/>
              <w:left w:val="nil"/>
              <w:bottom w:val="single" w:sz="4" w:space="0" w:color="auto"/>
              <w:right w:val="single" w:sz="4" w:space="0" w:color="auto"/>
            </w:tcBorders>
            <w:shd w:val="clear" w:color="000000" w:fill="FFFFFF"/>
            <w:vAlign w:val="center"/>
            <w:hideMark/>
          </w:tcPr>
          <w:p w14:paraId="7151293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 xml:space="preserve">1 vnt. įkainis Eur be PVM </w:t>
            </w:r>
          </w:p>
        </w:tc>
        <w:tc>
          <w:tcPr>
            <w:tcW w:w="1414" w:type="dxa"/>
            <w:tcBorders>
              <w:top w:val="nil"/>
              <w:left w:val="nil"/>
              <w:bottom w:val="single" w:sz="4" w:space="0" w:color="auto"/>
              <w:right w:val="single" w:sz="4" w:space="0" w:color="auto"/>
            </w:tcBorders>
            <w:shd w:val="clear" w:color="auto" w:fill="auto"/>
            <w:vAlign w:val="center"/>
            <w:hideMark/>
          </w:tcPr>
          <w:p w14:paraId="51A76E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color w:val="000000"/>
                <w:sz w:val="20"/>
                <w:szCs w:val="20"/>
                <w:lang w:val="lt-LT" w:eastAsia="lt-LT"/>
              </w:rPr>
            </w:pPr>
            <w:r w:rsidRPr="001917AA">
              <w:rPr>
                <w:rFonts w:eastAsia="Times New Roman"/>
                <w:b/>
                <w:bCs/>
                <w:color w:val="000000"/>
                <w:sz w:val="20"/>
                <w:szCs w:val="20"/>
                <w:lang w:val="lt-LT" w:eastAsia="lt-LT"/>
              </w:rPr>
              <w:t>Preliminarus kiekis</w:t>
            </w:r>
          </w:p>
        </w:tc>
        <w:tc>
          <w:tcPr>
            <w:tcW w:w="1519" w:type="dxa"/>
            <w:tcBorders>
              <w:top w:val="single" w:sz="4" w:space="0" w:color="auto"/>
              <w:left w:val="nil"/>
              <w:bottom w:val="single" w:sz="4" w:space="0" w:color="auto"/>
              <w:right w:val="single" w:sz="4" w:space="0" w:color="auto"/>
            </w:tcBorders>
            <w:shd w:val="clear" w:color="000000" w:fill="FFFFFF"/>
            <w:vAlign w:val="center"/>
            <w:hideMark/>
          </w:tcPr>
          <w:p w14:paraId="1F3DD23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Preliminaraus kiekio kaina Eur be PVM</w:t>
            </w:r>
          </w:p>
        </w:tc>
      </w:tr>
      <w:tr w:rsidR="001917AA" w:rsidRPr="001917AA" w14:paraId="60D9AB54"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0CA2F89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ascii="Calibri" w:eastAsia="Times New Roman" w:hAnsi="Calibri" w:cs="Calibri"/>
                <w:color w:val="000000"/>
                <w:sz w:val="20"/>
                <w:szCs w:val="20"/>
                <w:lang w:val="lt-LT" w:eastAsia="lt-LT"/>
              </w:rPr>
            </w:pPr>
            <w:r w:rsidRPr="001917AA">
              <w:rPr>
                <w:rFonts w:ascii="Calibri" w:eastAsia="Times New Roman" w:hAnsi="Calibri" w:cs="Calibri"/>
                <w:color w:val="000000"/>
                <w:sz w:val="20"/>
                <w:szCs w:val="20"/>
                <w:lang w:val="lt-LT" w:eastAsia="lt-LT"/>
              </w:rPr>
              <w:t> </w:t>
            </w:r>
          </w:p>
        </w:tc>
        <w:tc>
          <w:tcPr>
            <w:tcW w:w="3822" w:type="dxa"/>
            <w:tcBorders>
              <w:top w:val="nil"/>
              <w:left w:val="nil"/>
              <w:bottom w:val="single" w:sz="4" w:space="0" w:color="auto"/>
              <w:right w:val="single" w:sz="4" w:space="0" w:color="auto"/>
            </w:tcBorders>
            <w:shd w:val="clear" w:color="auto" w:fill="auto"/>
            <w:vAlign w:val="center"/>
            <w:hideMark/>
          </w:tcPr>
          <w:p w14:paraId="6327390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 </w:t>
            </w:r>
          </w:p>
        </w:tc>
        <w:tc>
          <w:tcPr>
            <w:tcW w:w="1404" w:type="dxa"/>
            <w:tcBorders>
              <w:top w:val="nil"/>
              <w:left w:val="nil"/>
              <w:bottom w:val="single" w:sz="4" w:space="0" w:color="auto"/>
              <w:right w:val="single" w:sz="4" w:space="0" w:color="auto"/>
            </w:tcBorders>
            <w:shd w:val="clear" w:color="000000" w:fill="FFFFFF"/>
            <w:vAlign w:val="center"/>
            <w:hideMark/>
          </w:tcPr>
          <w:p w14:paraId="72C2C32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 </w:t>
            </w:r>
          </w:p>
        </w:tc>
        <w:tc>
          <w:tcPr>
            <w:tcW w:w="1414" w:type="dxa"/>
            <w:tcBorders>
              <w:top w:val="nil"/>
              <w:left w:val="nil"/>
              <w:bottom w:val="single" w:sz="4" w:space="0" w:color="auto"/>
              <w:right w:val="single" w:sz="4" w:space="0" w:color="auto"/>
            </w:tcBorders>
            <w:shd w:val="clear" w:color="auto" w:fill="auto"/>
            <w:vAlign w:val="center"/>
            <w:hideMark/>
          </w:tcPr>
          <w:p w14:paraId="34C5058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color w:val="000000"/>
                <w:sz w:val="20"/>
                <w:szCs w:val="20"/>
                <w:lang w:val="lt-LT" w:eastAsia="lt-LT"/>
              </w:rPr>
            </w:pPr>
            <w:r w:rsidRPr="001917AA">
              <w:rPr>
                <w:rFonts w:eastAsia="Times New Roman"/>
                <w:b/>
                <w:bCs/>
                <w:color w:val="000000"/>
                <w:sz w:val="20"/>
                <w:szCs w:val="20"/>
                <w:lang w:val="lt-LT" w:eastAsia="lt-LT"/>
              </w:rPr>
              <w:t> </w:t>
            </w:r>
          </w:p>
        </w:tc>
        <w:tc>
          <w:tcPr>
            <w:tcW w:w="1519" w:type="dxa"/>
            <w:tcBorders>
              <w:top w:val="nil"/>
              <w:left w:val="nil"/>
              <w:bottom w:val="single" w:sz="4" w:space="0" w:color="auto"/>
              <w:right w:val="single" w:sz="4" w:space="0" w:color="auto"/>
            </w:tcBorders>
            <w:shd w:val="clear" w:color="000000" w:fill="FFFFFF"/>
            <w:vAlign w:val="center"/>
            <w:hideMark/>
          </w:tcPr>
          <w:p w14:paraId="0571265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 </w:t>
            </w:r>
          </w:p>
        </w:tc>
      </w:tr>
      <w:tr w:rsidR="001917AA" w:rsidRPr="001917AA" w14:paraId="24B63F7F" w14:textId="77777777" w:rsidTr="001917AA">
        <w:trPr>
          <w:trHeight w:val="104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198EA4C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w:t>
            </w:r>
          </w:p>
        </w:tc>
        <w:tc>
          <w:tcPr>
            <w:tcW w:w="3822" w:type="dxa"/>
            <w:tcBorders>
              <w:top w:val="nil"/>
              <w:left w:val="nil"/>
              <w:bottom w:val="single" w:sz="4" w:space="0" w:color="auto"/>
              <w:right w:val="single" w:sz="4" w:space="0" w:color="auto"/>
            </w:tcBorders>
            <w:shd w:val="clear" w:color="000000" w:fill="FFFFFF"/>
            <w:vAlign w:val="center"/>
            <w:hideMark/>
          </w:tcPr>
          <w:p w14:paraId="105482B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 xml:space="preserve">Hidraulikos meistro diagnostikos darbai </w:t>
            </w:r>
          </w:p>
        </w:tc>
        <w:tc>
          <w:tcPr>
            <w:tcW w:w="1404" w:type="dxa"/>
            <w:tcBorders>
              <w:top w:val="nil"/>
              <w:left w:val="nil"/>
              <w:bottom w:val="single" w:sz="4" w:space="0" w:color="auto"/>
              <w:right w:val="single" w:sz="4" w:space="0" w:color="auto"/>
            </w:tcBorders>
            <w:shd w:val="clear" w:color="auto" w:fill="auto"/>
            <w:vAlign w:val="center"/>
            <w:hideMark/>
          </w:tcPr>
          <w:p w14:paraId="1528970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28</w:t>
            </w:r>
          </w:p>
        </w:tc>
        <w:tc>
          <w:tcPr>
            <w:tcW w:w="1414" w:type="dxa"/>
            <w:tcBorders>
              <w:top w:val="nil"/>
              <w:left w:val="nil"/>
              <w:bottom w:val="single" w:sz="4" w:space="0" w:color="auto"/>
              <w:right w:val="single" w:sz="4" w:space="0" w:color="auto"/>
            </w:tcBorders>
            <w:shd w:val="clear" w:color="auto" w:fill="auto"/>
            <w:vAlign w:val="center"/>
            <w:hideMark/>
          </w:tcPr>
          <w:p w14:paraId="5137BA5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120</w:t>
            </w:r>
          </w:p>
        </w:tc>
        <w:tc>
          <w:tcPr>
            <w:tcW w:w="1519" w:type="dxa"/>
            <w:tcBorders>
              <w:top w:val="nil"/>
              <w:left w:val="nil"/>
              <w:bottom w:val="single" w:sz="4" w:space="0" w:color="auto"/>
              <w:right w:val="single" w:sz="4" w:space="0" w:color="auto"/>
            </w:tcBorders>
            <w:shd w:val="clear" w:color="000000" w:fill="BFBFBF"/>
            <w:vAlign w:val="bottom"/>
            <w:hideMark/>
          </w:tcPr>
          <w:p w14:paraId="61F5908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3 360,00</w:t>
            </w:r>
          </w:p>
        </w:tc>
      </w:tr>
      <w:tr w:rsidR="001917AA" w:rsidRPr="001917AA" w14:paraId="122A95A7" w14:textId="77777777" w:rsidTr="001917AA">
        <w:trPr>
          <w:trHeight w:val="78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7EAEA44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2</w:t>
            </w:r>
          </w:p>
        </w:tc>
        <w:tc>
          <w:tcPr>
            <w:tcW w:w="3822" w:type="dxa"/>
            <w:tcBorders>
              <w:top w:val="nil"/>
              <w:left w:val="nil"/>
              <w:bottom w:val="single" w:sz="4" w:space="0" w:color="auto"/>
              <w:right w:val="single" w:sz="4" w:space="0" w:color="auto"/>
            </w:tcBorders>
            <w:shd w:val="clear" w:color="000000" w:fill="FFFFFF"/>
            <w:vAlign w:val="center"/>
            <w:hideMark/>
          </w:tcPr>
          <w:p w14:paraId="0CE234E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Elektros, elektronikos darbai</w:t>
            </w:r>
          </w:p>
        </w:tc>
        <w:tc>
          <w:tcPr>
            <w:tcW w:w="1404" w:type="dxa"/>
            <w:tcBorders>
              <w:top w:val="nil"/>
              <w:left w:val="nil"/>
              <w:bottom w:val="single" w:sz="4" w:space="0" w:color="auto"/>
              <w:right w:val="single" w:sz="4" w:space="0" w:color="auto"/>
            </w:tcBorders>
            <w:shd w:val="clear" w:color="auto" w:fill="auto"/>
            <w:vAlign w:val="center"/>
            <w:hideMark/>
          </w:tcPr>
          <w:p w14:paraId="5D136EF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28</w:t>
            </w:r>
          </w:p>
        </w:tc>
        <w:tc>
          <w:tcPr>
            <w:tcW w:w="1414" w:type="dxa"/>
            <w:tcBorders>
              <w:top w:val="nil"/>
              <w:left w:val="nil"/>
              <w:bottom w:val="single" w:sz="4" w:space="0" w:color="auto"/>
              <w:right w:val="single" w:sz="4" w:space="0" w:color="auto"/>
            </w:tcBorders>
            <w:shd w:val="clear" w:color="auto" w:fill="auto"/>
            <w:vAlign w:val="center"/>
            <w:hideMark/>
          </w:tcPr>
          <w:p w14:paraId="4D958BD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120</w:t>
            </w:r>
          </w:p>
        </w:tc>
        <w:tc>
          <w:tcPr>
            <w:tcW w:w="1519" w:type="dxa"/>
            <w:tcBorders>
              <w:top w:val="nil"/>
              <w:left w:val="nil"/>
              <w:bottom w:val="single" w:sz="4" w:space="0" w:color="auto"/>
              <w:right w:val="single" w:sz="4" w:space="0" w:color="auto"/>
            </w:tcBorders>
            <w:shd w:val="clear" w:color="000000" w:fill="BFBFBF"/>
            <w:vAlign w:val="bottom"/>
            <w:hideMark/>
          </w:tcPr>
          <w:p w14:paraId="7D21BBB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3 360,00</w:t>
            </w:r>
          </w:p>
        </w:tc>
      </w:tr>
      <w:tr w:rsidR="001917AA" w:rsidRPr="001917AA" w14:paraId="7982BDFE"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06BBD00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w:t>
            </w:r>
          </w:p>
        </w:tc>
        <w:tc>
          <w:tcPr>
            <w:tcW w:w="3822" w:type="dxa"/>
            <w:tcBorders>
              <w:top w:val="nil"/>
              <w:left w:val="nil"/>
              <w:bottom w:val="single" w:sz="4" w:space="0" w:color="auto"/>
              <w:right w:val="single" w:sz="4" w:space="0" w:color="auto"/>
            </w:tcBorders>
            <w:shd w:val="clear" w:color="000000" w:fill="FFFFFF"/>
            <w:vAlign w:val="center"/>
            <w:hideMark/>
          </w:tcPr>
          <w:p w14:paraId="6E297F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color w:val="000000"/>
                <w:sz w:val="20"/>
                <w:szCs w:val="20"/>
                <w:lang w:val="lt-LT" w:eastAsia="lt-LT"/>
              </w:rPr>
            </w:pPr>
            <w:r w:rsidRPr="001917AA">
              <w:rPr>
                <w:rFonts w:eastAsia="Times New Roman"/>
                <w:color w:val="000000"/>
                <w:sz w:val="20"/>
                <w:szCs w:val="20"/>
                <w:lang w:val="lt-LT" w:eastAsia="lt-LT"/>
              </w:rPr>
              <w:t>Hidraulikos, šaltkalvio darbai</w:t>
            </w:r>
          </w:p>
        </w:tc>
        <w:tc>
          <w:tcPr>
            <w:tcW w:w="1404" w:type="dxa"/>
            <w:tcBorders>
              <w:top w:val="nil"/>
              <w:left w:val="nil"/>
              <w:bottom w:val="single" w:sz="4" w:space="0" w:color="auto"/>
              <w:right w:val="single" w:sz="4" w:space="0" w:color="auto"/>
            </w:tcBorders>
            <w:shd w:val="clear" w:color="auto" w:fill="auto"/>
            <w:vAlign w:val="center"/>
            <w:hideMark/>
          </w:tcPr>
          <w:p w14:paraId="4903B61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28</w:t>
            </w:r>
          </w:p>
        </w:tc>
        <w:tc>
          <w:tcPr>
            <w:tcW w:w="1414" w:type="dxa"/>
            <w:tcBorders>
              <w:top w:val="nil"/>
              <w:left w:val="nil"/>
              <w:bottom w:val="single" w:sz="4" w:space="0" w:color="auto"/>
              <w:right w:val="single" w:sz="4" w:space="0" w:color="auto"/>
            </w:tcBorders>
            <w:shd w:val="clear" w:color="auto" w:fill="auto"/>
            <w:vAlign w:val="center"/>
            <w:hideMark/>
          </w:tcPr>
          <w:p w14:paraId="2E6E0D6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color w:val="000000"/>
                <w:sz w:val="20"/>
                <w:szCs w:val="20"/>
                <w:lang w:val="lt-LT" w:eastAsia="lt-LT"/>
              </w:rPr>
            </w:pPr>
            <w:r w:rsidRPr="001917AA">
              <w:rPr>
                <w:rFonts w:eastAsia="Times New Roman"/>
                <w:color w:val="000000"/>
                <w:sz w:val="20"/>
                <w:szCs w:val="20"/>
                <w:lang w:val="lt-LT" w:eastAsia="lt-LT"/>
              </w:rPr>
              <w:t>120</w:t>
            </w:r>
          </w:p>
        </w:tc>
        <w:tc>
          <w:tcPr>
            <w:tcW w:w="1519" w:type="dxa"/>
            <w:tcBorders>
              <w:top w:val="nil"/>
              <w:left w:val="nil"/>
              <w:bottom w:val="single" w:sz="4" w:space="0" w:color="auto"/>
              <w:right w:val="single" w:sz="4" w:space="0" w:color="auto"/>
            </w:tcBorders>
            <w:shd w:val="clear" w:color="000000" w:fill="BFBFBF"/>
            <w:vAlign w:val="bottom"/>
            <w:hideMark/>
          </w:tcPr>
          <w:p w14:paraId="4F04782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3 360,00</w:t>
            </w:r>
          </w:p>
        </w:tc>
      </w:tr>
      <w:tr w:rsidR="001917AA" w:rsidRPr="001917AA" w14:paraId="08AAF744" w14:textId="77777777" w:rsidTr="001917AA">
        <w:trPr>
          <w:trHeight w:val="420"/>
        </w:trPr>
        <w:tc>
          <w:tcPr>
            <w:tcW w:w="73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7BFB83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Bendra kaina Eur be PVM:</w:t>
            </w:r>
          </w:p>
        </w:tc>
        <w:tc>
          <w:tcPr>
            <w:tcW w:w="1519" w:type="dxa"/>
            <w:tcBorders>
              <w:top w:val="nil"/>
              <w:left w:val="nil"/>
              <w:bottom w:val="single" w:sz="4" w:space="0" w:color="auto"/>
              <w:right w:val="single" w:sz="4" w:space="0" w:color="auto"/>
            </w:tcBorders>
            <w:shd w:val="clear" w:color="auto" w:fill="auto"/>
            <w:vAlign w:val="bottom"/>
            <w:hideMark/>
          </w:tcPr>
          <w:p w14:paraId="010A715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10 080,00</w:t>
            </w:r>
          </w:p>
        </w:tc>
      </w:tr>
      <w:tr w:rsidR="001917AA" w:rsidRPr="001917AA" w14:paraId="412CBC6D" w14:textId="77777777" w:rsidTr="001917AA">
        <w:trPr>
          <w:trHeight w:val="310"/>
        </w:trPr>
        <w:tc>
          <w:tcPr>
            <w:tcW w:w="73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1DCAB5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PVM</w:t>
            </w:r>
            <w:r w:rsidRPr="001917AA">
              <w:rPr>
                <w:rFonts w:eastAsia="Times New Roman"/>
                <w:sz w:val="20"/>
                <w:szCs w:val="20"/>
                <w:lang w:val="lt-LT" w:eastAsia="lt-LT"/>
              </w:rPr>
              <w:t xml:space="preserve"> </w:t>
            </w:r>
            <w:r w:rsidRPr="001917AA">
              <w:rPr>
                <w:rFonts w:eastAsia="Times New Roman"/>
                <w:b/>
                <w:bCs/>
                <w:sz w:val="20"/>
                <w:szCs w:val="20"/>
                <w:vertAlign w:val="superscript"/>
                <w:lang w:val="lt-LT" w:eastAsia="lt-LT"/>
              </w:rPr>
              <w:t>1</w:t>
            </w:r>
            <w:r w:rsidRPr="001917AA">
              <w:rPr>
                <w:rFonts w:eastAsia="Times New Roman"/>
                <w:b/>
                <w:bCs/>
                <w:sz w:val="20"/>
                <w:szCs w:val="20"/>
                <w:lang w:val="lt-LT" w:eastAsia="lt-LT"/>
              </w:rPr>
              <w:t>*</w:t>
            </w:r>
            <w:r w:rsidRPr="001917AA">
              <w:rPr>
                <w:rFonts w:eastAsia="Times New Roman"/>
                <w:sz w:val="22"/>
                <w:szCs w:val="22"/>
                <w:lang w:val="lt-LT" w:eastAsia="lt-LT"/>
              </w:rPr>
              <w:t>:</w:t>
            </w:r>
          </w:p>
        </w:tc>
        <w:tc>
          <w:tcPr>
            <w:tcW w:w="1519" w:type="dxa"/>
            <w:tcBorders>
              <w:top w:val="nil"/>
              <w:left w:val="nil"/>
              <w:bottom w:val="single" w:sz="4" w:space="0" w:color="auto"/>
              <w:right w:val="single" w:sz="4" w:space="0" w:color="auto"/>
            </w:tcBorders>
            <w:shd w:val="clear" w:color="000000" w:fill="BFBFBF"/>
            <w:vAlign w:val="bottom"/>
            <w:hideMark/>
          </w:tcPr>
          <w:p w14:paraId="29A52FE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21%</w:t>
            </w:r>
          </w:p>
        </w:tc>
      </w:tr>
      <w:tr w:rsidR="001917AA" w:rsidRPr="001917AA" w14:paraId="64EB24A3" w14:textId="77777777" w:rsidTr="001917AA">
        <w:trPr>
          <w:trHeight w:val="390"/>
        </w:trPr>
        <w:tc>
          <w:tcPr>
            <w:tcW w:w="73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C45869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Bendra kaina Eur su PVM:</w:t>
            </w:r>
          </w:p>
        </w:tc>
        <w:tc>
          <w:tcPr>
            <w:tcW w:w="1519" w:type="dxa"/>
            <w:tcBorders>
              <w:top w:val="nil"/>
              <w:left w:val="nil"/>
              <w:bottom w:val="single" w:sz="4" w:space="0" w:color="auto"/>
              <w:right w:val="single" w:sz="4" w:space="0" w:color="auto"/>
            </w:tcBorders>
            <w:shd w:val="clear" w:color="auto" w:fill="auto"/>
            <w:vAlign w:val="bottom"/>
            <w:hideMark/>
          </w:tcPr>
          <w:p w14:paraId="424826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12 196,80</w:t>
            </w:r>
          </w:p>
        </w:tc>
      </w:tr>
      <w:tr w:rsidR="001917AA" w:rsidRPr="001917AA" w14:paraId="365EEB55" w14:textId="77777777" w:rsidTr="001917AA">
        <w:trPr>
          <w:trHeight w:val="270"/>
        </w:trPr>
        <w:tc>
          <w:tcPr>
            <w:tcW w:w="8876" w:type="dxa"/>
            <w:gridSpan w:val="5"/>
            <w:tcBorders>
              <w:top w:val="single" w:sz="4" w:space="0" w:color="auto"/>
              <w:left w:val="nil"/>
              <w:bottom w:val="nil"/>
              <w:right w:val="nil"/>
            </w:tcBorders>
            <w:shd w:val="clear" w:color="auto" w:fill="auto"/>
            <w:vAlign w:val="bottom"/>
            <w:hideMark/>
          </w:tcPr>
          <w:p w14:paraId="2BE975F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r w:rsidRPr="001917AA">
              <w:rPr>
                <w:rFonts w:eastAsia="Times New Roman"/>
                <w:sz w:val="18"/>
                <w:szCs w:val="18"/>
                <w:lang w:val="lt-LT" w:eastAsia="lt-LT"/>
              </w:rPr>
              <w:t>Nurodytas kiekis yra preliminarus ir skirtas tik pasiūlymams palyginti.</w:t>
            </w:r>
          </w:p>
        </w:tc>
      </w:tr>
      <w:tr w:rsidR="001917AA" w:rsidRPr="001917AA" w14:paraId="0275C728" w14:textId="77777777" w:rsidTr="001917AA">
        <w:trPr>
          <w:trHeight w:val="290"/>
        </w:trPr>
        <w:tc>
          <w:tcPr>
            <w:tcW w:w="714" w:type="dxa"/>
            <w:tcBorders>
              <w:top w:val="nil"/>
              <w:left w:val="nil"/>
              <w:bottom w:val="nil"/>
              <w:right w:val="nil"/>
            </w:tcBorders>
            <w:shd w:val="clear" w:color="auto" w:fill="auto"/>
            <w:vAlign w:val="bottom"/>
            <w:hideMark/>
          </w:tcPr>
          <w:p w14:paraId="7276DF9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p>
        </w:tc>
        <w:tc>
          <w:tcPr>
            <w:tcW w:w="3822" w:type="dxa"/>
            <w:tcBorders>
              <w:top w:val="nil"/>
              <w:left w:val="nil"/>
              <w:bottom w:val="nil"/>
              <w:right w:val="nil"/>
            </w:tcBorders>
            <w:shd w:val="clear" w:color="auto" w:fill="auto"/>
            <w:vAlign w:val="bottom"/>
            <w:hideMark/>
          </w:tcPr>
          <w:p w14:paraId="556D6BA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c>
          <w:tcPr>
            <w:tcW w:w="1404" w:type="dxa"/>
            <w:tcBorders>
              <w:top w:val="nil"/>
              <w:left w:val="nil"/>
              <w:bottom w:val="nil"/>
              <w:right w:val="nil"/>
            </w:tcBorders>
            <w:shd w:val="clear" w:color="auto" w:fill="auto"/>
            <w:vAlign w:val="bottom"/>
            <w:hideMark/>
          </w:tcPr>
          <w:p w14:paraId="61C84CA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c>
          <w:tcPr>
            <w:tcW w:w="1414" w:type="dxa"/>
            <w:tcBorders>
              <w:top w:val="nil"/>
              <w:left w:val="nil"/>
              <w:bottom w:val="nil"/>
              <w:right w:val="nil"/>
            </w:tcBorders>
            <w:shd w:val="clear" w:color="auto" w:fill="auto"/>
            <w:vAlign w:val="bottom"/>
            <w:hideMark/>
          </w:tcPr>
          <w:p w14:paraId="5C323C3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vAlign w:val="bottom"/>
            <w:hideMark/>
          </w:tcPr>
          <w:p w14:paraId="0E3E2DF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r>
      <w:tr w:rsidR="001917AA" w:rsidRPr="001917AA" w14:paraId="31D75548" w14:textId="77777777" w:rsidTr="001917AA">
        <w:trPr>
          <w:trHeight w:val="300"/>
        </w:trPr>
        <w:tc>
          <w:tcPr>
            <w:tcW w:w="714" w:type="dxa"/>
            <w:tcBorders>
              <w:top w:val="nil"/>
              <w:left w:val="nil"/>
              <w:bottom w:val="nil"/>
              <w:right w:val="nil"/>
            </w:tcBorders>
            <w:shd w:val="clear" w:color="auto" w:fill="auto"/>
            <w:vAlign w:val="bottom"/>
            <w:hideMark/>
          </w:tcPr>
          <w:p w14:paraId="7B65F10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3822" w:type="dxa"/>
            <w:tcBorders>
              <w:top w:val="nil"/>
              <w:left w:val="nil"/>
              <w:bottom w:val="nil"/>
              <w:right w:val="nil"/>
            </w:tcBorders>
            <w:shd w:val="clear" w:color="auto" w:fill="auto"/>
            <w:vAlign w:val="bottom"/>
            <w:hideMark/>
          </w:tcPr>
          <w:p w14:paraId="10DC1C1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c>
          <w:tcPr>
            <w:tcW w:w="1404" w:type="dxa"/>
            <w:tcBorders>
              <w:top w:val="nil"/>
              <w:left w:val="nil"/>
              <w:bottom w:val="nil"/>
              <w:right w:val="nil"/>
            </w:tcBorders>
            <w:shd w:val="clear" w:color="auto" w:fill="auto"/>
            <w:vAlign w:val="bottom"/>
            <w:hideMark/>
          </w:tcPr>
          <w:p w14:paraId="672E960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sz w:val="20"/>
                <w:szCs w:val="20"/>
                <w:lang w:val="lt-LT" w:eastAsia="lt-LT"/>
              </w:rPr>
            </w:pPr>
          </w:p>
        </w:tc>
        <w:tc>
          <w:tcPr>
            <w:tcW w:w="1414" w:type="dxa"/>
            <w:tcBorders>
              <w:top w:val="nil"/>
              <w:left w:val="nil"/>
              <w:bottom w:val="nil"/>
              <w:right w:val="nil"/>
            </w:tcBorders>
            <w:shd w:val="clear" w:color="auto" w:fill="auto"/>
            <w:vAlign w:val="bottom"/>
            <w:hideMark/>
          </w:tcPr>
          <w:p w14:paraId="013DF45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vAlign w:val="bottom"/>
            <w:hideMark/>
          </w:tcPr>
          <w:p w14:paraId="40D4769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2"/>
                <w:szCs w:val="22"/>
                <w:lang w:val="lt-LT" w:eastAsia="lt-LT"/>
              </w:rPr>
            </w:pPr>
            <w:r w:rsidRPr="001917AA">
              <w:rPr>
                <w:rFonts w:eastAsia="Times New Roman"/>
                <w:b/>
                <w:bCs/>
                <w:sz w:val="22"/>
                <w:szCs w:val="22"/>
                <w:lang w:val="lt-LT" w:eastAsia="lt-LT"/>
              </w:rPr>
              <w:t>3 lentelė</w:t>
            </w:r>
          </w:p>
        </w:tc>
      </w:tr>
      <w:tr w:rsidR="001917AA" w:rsidRPr="001917AA" w14:paraId="0D576BE1" w14:textId="77777777" w:rsidTr="001917AA">
        <w:trPr>
          <w:trHeight w:val="400"/>
        </w:trPr>
        <w:tc>
          <w:tcPr>
            <w:tcW w:w="7357" w:type="dxa"/>
            <w:gridSpan w:val="4"/>
            <w:tcBorders>
              <w:top w:val="single" w:sz="4" w:space="0" w:color="auto"/>
              <w:left w:val="single" w:sz="4" w:space="0" w:color="auto"/>
              <w:bottom w:val="single" w:sz="4" w:space="0" w:color="auto"/>
              <w:right w:val="single" w:sz="8" w:space="0" w:color="000000"/>
            </w:tcBorders>
            <w:shd w:val="clear" w:color="auto" w:fill="auto"/>
            <w:vAlign w:val="bottom"/>
            <w:hideMark/>
          </w:tcPr>
          <w:p w14:paraId="2CEF6D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 xml:space="preserve">Bendra 1 ir 2 lentelėse pateiktų prekių ir paslaugų kaina Eur be PVM </w:t>
            </w:r>
          </w:p>
        </w:tc>
        <w:tc>
          <w:tcPr>
            <w:tcW w:w="1519" w:type="dxa"/>
            <w:tcBorders>
              <w:top w:val="single" w:sz="8" w:space="0" w:color="auto"/>
              <w:left w:val="nil"/>
              <w:bottom w:val="single" w:sz="8" w:space="0" w:color="auto"/>
              <w:right w:val="single" w:sz="8" w:space="0" w:color="auto"/>
            </w:tcBorders>
            <w:shd w:val="clear" w:color="auto" w:fill="auto"/>
            <w:vAlign w:val="bottom"/>
            <w:hideMark/>
          </w:tcPr>
          <w:p w14:paraId="7855C44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16 906,23</w:t>
            </w:r>
          </w:p>
        </w:tc>
      </w:tr>
      <w:tr w:rsidR="001917AA" w:rsidRPr="001917AA" w14:paraId="1DA89724" w14:textId="77777777" w:rsidTr="001917AA">
        <w:trPr>
          <w:trHeight w:val="380"/>
        </w:trPr>
        <w:tc>
          <w:tcPr>
            <w:tcW w:w="7357" w:type="dxa"/>
            <w:gridSpan w:val="4"/>
            <w:tcBorders>
              <w:top w:val="single" w:sz="4" w:space="0" w:color="auto"/>
              <w:left w:val="single" w:sz="4" w:space="0" w:color="auto"/>
              <w:bottom w:val="single" w:sz="4" w:space="0" w:color="auto"/>
              <w:right w:val="single" w:sz="8" w:space="0" w:color="000000"/>
            </w:tcBorders>
            <w:shd w:val="clear" w:color="auto" w:fill="auto"/>
            <w:vAlign w:val="bottom"/>
            <w:hideMark/>
          </w:tcPr>
          <w:p w14:paraId="6DD23DE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PVM</w:t>
            </w:r>
            <w:r w:rsidRPr="001917AA">
              <w:rPr>
                <w:rFonts w:eastAsia="Times New Roman"/>
                <w:b/>
                <w:bCs/>
                <w:sz w:val="20"/>
                <w:szCs w:val="20"/>
                <w:lang w:val="lt-LT" w:eastAsia="lt-LT"/>
              </w:rPr>
              <w:t xml:space="preserve"> </w:t>
            </w:r>
            <w:r w:rsidRPr="001917AA">
              <w:rPr>
                <w:rFonts w:eastAsia="Times New Roman"/>
                <w:b/>
                <w:bCs/>
                <w:sz w:val="20"/>
                <w:szCs w:val="20"/>
                <w:vertAlign w:val="superscript"/>
                <w:lang w:val="lt-LT" w:eastAsia="lt-LT"/>
              </w:rPr>
              <w:t>1</w:t>
            </w:r>
            <w:r w:rsidRPr="001917AA">
              <w:rPr>
                <w:rFonts w:eastAsia="Times New Roman"/>
                <w:b/>
                <w:bCs/>
                <w:sz w:val="20"/>
                <w:szCs w:val="20"/>
                <w:lang w:val="lt-LT" w:eastAsia="lt-LT"/>
              </w:rPr>
              <w:t>*</w:t>
            </w:r>
            <w:r w:rsidRPr="001917AA">
              <w:rPr>
                <w:rFonts w:eastAsia="Times New Roman"/>
                <w:sz w:val="22"/>
                <w:szCs w:val="22"/>
                <w:lang w:val="lt-LT" w:eastAsia="lt-LT"/>
              </w:rPr>
              <w:t>:</w:t>
            </w:r>
          </w:p>
        </w:tc>
        <w:tc>
          <w:tcPr>
            <w:tcW w:w="1519" w:type="dxa"/>
            <w:tcBorders>
              <w:top w:val="nil"/>
              <w:left w:val="nil"/>
              <w:bottom w:val="single" w:sz="8" w:space="0" w:color="auto"/>
              <w:right w:val="single" w:sz="8" w:space="0" w:color="auto"/>
            </w:tcBorders>
            <w:shd w:val="clear" w:color="000000" w:fill="BFBFBF"/>
            <w:vAlign w:val="bottom"/>
            <w:hideMark/>
          </w:tcPr>
          <w:p w14:paraId="359E86D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21%</w:t>
            </w:r>
          </w:p>
        </w:tc>
      </w:tr>
      <w:tr w:rsidR="001917AA" w:rsidRPr="001917AA" w14:paraId="0502D1AD" w14:textId="77777777" w:rsidTr="001917AA">
        <w:trPr>
          <w:trHeight w:val="460"/>
        </w:trPr>
        <w:tc>
          <w:tcPr>
            <w:tcW w:w="7357" w:type="dxa"/>
            <w:gridSpan w:val="4"/>
            <w:tcBorders>
              <w:top w:val="single" w:sz="4" w:space="0" w:color="auto"/>
              <w:left w:val="single" w:sz="4" w:space="0" w:color="auto"/>
              <w:bottom w:val="single" w:sz="4" w:space="0" w:color="auto"/>
              <w:right w:val="single" w:sz="8" w:space="0" w:color="000000"/>
            </w:tcBorders>
            <w:shd w:val="clear" w:color="auto" w:fill="auto"/>
            <w:vAlign w:val="bottom"/>
            <w:hideMark/>
          </w:tcPr>
          <w:p w14:paraId="67BB052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Bendra 1 ir 2 lentelėse pateiktų prekių ir paslaugų kaina Eur su PVM</w:t>
            </w:r>
          </w:p>
        </w:tc>
        <w:tc>
          <w:tcPr>
            <w:tcW w:w="1519" w:type="dxa"/>
            <w:tcBorders>
              <w:top w:val="nil"/>
              <w:left w:val="nil"/>
              <w:bottom w:val="single" w:sz="8" w:space="0" w:color="auto"/>
              <w:right w:val="single" w:sz="8" w:space="0" w:color="auto"/>
            </w:tcBorders>
            <w:shd w:val="clear" w:color="auto" w:fill="auto"/>
            <w:vAlign w:val="bottom"/>
            <w:hideMark/>
          </w:tcPr>
          <w:p w14:paraId="0CC1E1D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b/>
                <w:bCs/>
                <w:sz w:val="20"/>
                <w:szCs w:val="20"/>
                <w:lang w:val="lt-LT" w:eastAsia="lt-LT"/>
              </w:rPr>
            </w:pPr>
            <w:r w:rsidRPr="001917AA">
              <w:rPr>
                <w:rFonts w:eastAsia="Times New Roman"/>
                <w:b/>
                <w:bCs/>
                <w:sz w:val="20"/>
                <w:szCs w:val="20"/>
                <w:lang w:val="lt-LT" w:eastAsia="lt-LT"/>
              </w:rPr>
              <w:t>20 456,54</w:t>
            </w:r>
          </w:p>
        </w:tc>
      </w:tr>
      <w:tr w:rsidR="001917AA" w:rsidRPr="001917AA" w14:paraId="23C2B339" w14:textId="77777777" w:rsidTr="001917AA">
        <w:trPr>
          <w:trHeight w:val="290"/>
        </w:trPr>
        <w:tc>
          <w:tcPr>
            <w:tcW w:w="714" w:type="dxa"/>
            <w:tcBorders>
              <w:top w:val="nil"/>
              <w:left w:val="single" w:sz="4" w:space="0" w:color="auto"/>
              <w:bottom w:val="single" w:sz="4" w:space="0" w:color="auto"/>
              <w:right w:val="nil"/>
            </w:tcBorders>
            <w:shd w:val="clear" w:color="auto" w:fill="auto"/>
            <w:vAlign w:val="bottom"/>
            <w:hideMark/>
          </w:tcPr>
          <w:p w14:paraId="58328D0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 </w:t>
            </w:r>
          </w:p>
        </w:tc>
        <w:tc>
          <w:tcPr>
            <w:tcW w:w="3822" w:type="dxa"/>
            <w:tcBorders>
              <w:top w:val="nil"/>
              <w:left w:val="nil"/>
              <w:bottom w:val="single" w:sz="4" w:space="0" w:color="auto"/>
              <w:right w:val="nil"/>
            </w:tcBorders>
            <w:shd w:val="clear" w:color="auto" w:fill="auto"/>
            <w:vAlign w:val="bottom"/>
            <w:hideMark/>
          </w:tcPr>
          <w:p w14:paraId="2658FB5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right"/>
              <w:rPr>
                <w:rFonts w:eastAsia="Times New Roman"/>
                <w:b/>
                <w:bCs/>
                <w:sz w:val="22"/>
                <w:szCs w:val="22"/>
                <w:lang w:val="lt-LT" w:eastAsia="lt-LT"/>
              </w:rPr>
            </w:pPr>
            <w:r w:rsidRPr="001917AA">
              <w:rPr>
                <w:rFonts w:eastAsia="Times New Roman"/>
                <w:b/>
                <w:bCs/>
                <w:sz w:val="22"/>
                <w:szCs w:val="22"/>
                <w:lang w:val="lt-LT" w:eastAsia="lt-LT"/>
              </w:rPr>
              <w:t> </w:t>
            </w:r>
          </w:p>
        </w:tc>
        <w:tc>
          <w:tcPr>
            <w:tcW w:w="1404" w:type="dxa"/>
            <w:tcBorders>
              <w:top w:val="nil"/>
              <w:left w:val="nil"/>
              <w:bottom w:val="single" w:sz="4" w:space="0" w:color="auto"/>
              <w:right w:val="nil"/>
            </w:tcBorders>
            <w:shd w:val="clear" w:color="auto" w:fill="auto"/>
            <w:vAlign w:val="bottom"/>
            <w:hideMark/>
          </w:tcPr>
          <w:p w14:paraId="3EAF227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ascii="Calibri" w:eastAsia="Times New Roman" w:hAnsi="Calibri" w:cs="Calibri"/>
                <w:color w:val="000000"/>
                <w:sz w:val="22"/>
                <w:szCs w:val="22"/>
                <w:lang w:val="lt-LT" w:eastAsia="lt-LT"/>
              </w:rPr>
            </w:pPr>
            <w:r w:rsidRPr="001917AA">
              <w:rPr>
                <w:rFonts w:ascii="Calibri" w:eastAsia="Times New Roman" w:hAnsi="Calibri" w:cs="Calibri"/>
                <w:color w:val="000000"/>
                <w:sz w:val="22"/>
                <w:szCs w:val="22"/>
                <w:lang w:val="lt-LT" w:eastAsia="lt-LT"/>
              </w:rPr>
              <w:t> </w:t>
            </w:r>
          </w:p>
        </w:tc>
        <w:tc>
          <w:tcPr>
            <w:tcW w:w="1414" w:type="dxa"/>
            <w:tcBorders>
              <w:top w:val="nil"/>
              <w:left w:val="nil"/>
              <w:bottom w:val="single" w:sz="4" w:space="0" w:color="auto"/>
              <w:right w:val="nil"/>
            </w:tcBorders>
            <w:shd w:val="clear" w:color="auto" w:fill="auto"/>
            <w:vAlign w:val="bottom"/>
            <w:hideMark/>
          </w:tcPr>
          <w:p w14:paraId="5FCA956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2"/>
                <w:szCs w:val="22"/>
                <w:lang w:val="lt-LT" w:eastAsia="lt-LT"/>
              </w:rPr>
            </w:pPr>
            <w:r w:rsidRPr="001917AA">
              <w:rPr>
                <w:rFonts w:ascii="Calibri" w:eastAsia="Times New Roman" w:hAnsi="Calibri" w:cs="Calibri"/>
                <w:color w:val="000000"/>
                <w:sz w:val="22"/>
                <w:szCs w:val="22"/>
                <w:lang w:val="lt-LT" w:eastAsia="lt-LT"/>
              </w:rPr>
              <w:t> </w:t>
            </w:r>
          </w:p>
        </w:tc>
        <w:tc>
          <w:tcPr>
            <w:tcW w:w="1519" w:type="dxa"/>
            <w:tcBorders>
              <w:top w:val="nil"/>
              <w:left w:val="nil"/>
              <w:bottom w:val="single" w:sz="4" w:space="0" w:color="auto"/>
              <w:right w:val="single" w:sz="4" w:space="0" w:color="auto"/>
            </w:tcBorders>
            <w:shd w:val="clear" w:color="auto" w:fill="auto"/>
            <w:vAlign w:val="bottom"/>
            <w:hideMark/>
          </w:tcPr>
          <w:p w14:paraId="79D2B6F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ascii="Calibri" w:eastAsia="Times New Roman" w:hAnsi="Calibri" w:cs="Calibri"/>
                <w:color w:val="000000"/>
                <w:sz w:val="22"/>
                <w:szCs w:val="22"/>
                <w:lang w:val="lt-LT" w:eastAsia="lt-LT"/>
              </w:rPr>
            </w:pPr>
            <w:r w:rsidRPr="001917AA">
              <w:rPr>
                <w:rFonts w:ascii="Calibri" w:eastAsia="Times New Roman" w:hAnsi="Calibri" w:cs="Calibri"/>
                <w:color w:val="000000"/>
                <w:sz w:val="22"/>
                <w:szCs w:val="22"/>
                <w:lang w:val="lt-LT" w:eastAsia="lt-LT"/>
              </w:rPr>
              <w:t> </w:t>
            </w:r>
          </w:p>
        </w:tc>
      </w:tr>
      <w:tr w:rsidR="001917AA" w:rsidRPr="001917AA" w14:paraId="3707EA5D" w14:textId="77777777" w:rsidTr="001917AA">
        <w:trPr>
          <w:trHeight w:val="81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F6244E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color w:val="404040"/>
                <w:sz w:val="22"/>
                <w:szCs w:val="22"/>
                <w:lang w:val="lt-LT" w:eastAsia="lt-LT"/>
              </w:rPr>
            </w:pPr>
            <w:r w:rsidRPr="001917AA">
              <w:rPr>
                <w:rFonts w:eastAsia="Times New Roman"/>
                <w:b/>
                <w:bCs/>
                <w:color w:val="404040"/>
                <w:sz w:val="22"/>
                <w:szCs w:val="22"/>
                <w:lang w:val="lt-LT" w:eastAsia="lt-LT"/>
              </w:rPr>
              <w:t>Tiekėjo parduotuvės (-</w:t>
            </w:r>
            <w:proofErr w:type="spellStart"/>
            <w:r w:rsidRPr="001917AA">
              <w:rPr>
                <w:rFonts w:eastAsia="Times New Roman"/>
                <w:b/>
                <w:bCs/>
                <w:color w:val="404040"/>
                <w:sz w:val="22"/>
                <w:szCs w:val="22"/>
                <w:lang w:val="lt-LT" w:eastAsia="lt-LT"/>
              </w:rPr>
              <w:t>ių</w:t>
            </w:r>
            <w:proofErr w:type="spellEnd"/>
            <w:r w:rsidRPr="001917AA">
              <w:rPr>
                <w:rFonts w:eastAsia="Times New Roman"/>
                <w:b/>
                <w:bCs/>
                <w:color w:val="404040"/>
                <w:sz w:val="22"/>
                <w:szCs w:val="22"/>
                <w:lang w:val="lt-LT" w:eastAsia="lt-LT"/>
              </w:rPr>
              <w:t>) / remonto centro(-ų) (serviso) (-ų)  adresas (-ai)2*:</w:t>
            </w:r>
            <w:r w:rsidRPr="001917AA">
              <w:rPr>
                <w:rFonts w:eastAsia="Times New Roman"/>
                <w:b/>
                <w:bCs/>
                <w:color w:val="404040"/>
                <w:sz w:val="22"/>
                <w:szCs w:val="22"/>
                <w:lang w:val="lt-LT" w:eastAsia="lt-LT"/>
              </w:rPr>
              <w:br/>
              <w:t xml:space="preserve">(pildyti siūlomai pirkimo daliai)                                                     </w:t>
            </w:r>
          </w:p>
        </w:tc>
        <w:tc>
          <w:tcPr>
            <w:tcW w:w="4337" w:type="dxa"/>
            <w:gridSpan w:val="3"/>
            <w:tcBorders>
              <w:top w:val="single" w:sz="4" w:space="0" w:color="auto"/>
              <w:left w:val="nil"/>
              <w:bottom w:val="single" w:sz="4" w:space="0" w:color="auto"/>
              <w:right w:val="single" w:sz="4" w:space="0" w:color="000000"/>
            </w:tcBorders>
            <w:shd w:val="clear" w:color="000000" w:fill="BFBFBF"/>
            <w:vAlign w:val="center"/>
            <w:hideMark/>
          </w:tcPr>
          <w:p w14:paraId="77F96E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roofErr w:type="spellStart"/>
            <w:r w:rsidRPr="001917AA">
              <w:rPr>
                <w:rFonts w:eastAsia="Times New Roman"/>
                <w:sz w:val="20"/>
                <w:szCs w:val="20"/>
                <w:lang w:val="lt-LT" w:eastAsia="lt-LT"/>
              </w:rPr>
              <w:t>Struikų</w:t>
            </w:r>
            <w:proofErr w:type="spellEnd"/>
            <w:r w:rsidRPr="001917AA">
              <w:rPr>
                <w:rFonts w:eastAsia="Times New Roman"/>
                <w:sz w:val="20"/>
                <w:szCs w:val="20"/>
                <w:lang w:val="lt-LT" w:eastAsia="lt-LT"/>
              </w:rPr>
              <w:t xml:space="preserve"> g. 8, Šilalė</w:t>
            </w:r>
          </w:p>
        </w:tc>
      </w:tr>
      <w:tr w:rsidR="001917AA" w:rsidRPr="001917AA" w14:paraId="3E5C8430" w14:textId="77777777" w:rsidTr="001917AA">
        <w:trPr>
          <w:trHeight w:val="147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5B6CC8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color w:val="404040"/>
                <w:sz w:val="22"/>
                <w:szCs w:val="22"/>
                <w:lang w:val="lt-LT" w:eastAsia="lt-LT"/>
              </w:rPr>
            </w:pPr>
            <w:r w:rsidRPr="001917AA">
              <w:rPr>
                <w:rFonts w:eastAsia="Times New Roman"/>
                <w:b/>
                <w:bCs/>
                <w:color w:val="404040"/>
                <w:sz w:val="22"/>
                <w:szCs w:val="22"/>
                <w:lang w:val="lt-LT" w:eastAsia="lt-LT"/>
              </w:rPr>
              <w:t xml:space="preserve">Nurodomas apskaičiuotas atstumas pagal (www.googlemaps.com, http://www.maps.lt/ arba lygiaverte)  iki pirkėjo </w:t>
            </w:r>
            <w:proofErr w:type="spellStart"/>
            <w:r w:rsidRPr="001917AA">
              <w:rPr>
                <w:rFonts w:eastAsia="Times New Roman"/>
                <w:b/>
                <w:bCs/>
                <w:color w:val="404040"/>
                <w:sz w:val="22"/>
                <w:szCs w:val="22"/>
                <w:lang w:val="lt-LT" w:eastAsia="lt-LT"/>
              </w:rPr>
              <w:t>meistrijos</w:t>
            </w:r>
            <w:proofErr w:type="spellEnd"/>
            <w:r w:rsidRPr="001917AA">
              <w:rPr>
                <w:rFonts w:eastAsia="Times New Roman"/>
                <w:b/>
                <w:bCs/>
                <w:color w:val="404040"/>
                <w:sz w:val="22"/>
                <w:szCs w:val="22"/>
                <w:lang w:val="lt-LT" w:eastAsia="lt-LT"/>
              </w:rPr>
              <w:t>.                (pildyti siūlomai pirkimo daliai)</w:t>
            </w:r>
            <w:r w:rsidRPr="001917AA">
              <w:rPr>
                <w:rFonts w:eastAsia="Times New Roman"/>
                <w:b/>
                <w:bCs/>
                <w:color w:val="404040"/>
                <w:sz w:val="22"/>
                <w:szCs w:val="22"/>
                <w:lang w:val="lt-LT" w:eastAsia="lt-LT"/>
              </w:rPr>
              <w:br/>
              <w:t>Tiekėjo servisas negali būti nutolęs daugiau nei nurodyta techninės specifikacijos 4 dalyje.</w:t>
            </w:r>
          </w:p>
        </w:tc>
        <w:tc>
          <w:tcPr>
            <w:tcW w:w="4337" w:type="dxa"/>
            <w:gridSpan w:val="3"/>
            <w:tcBorders>
              <w:top w:val="single" w:sz="4" w:space="0" w:color="auto"/>
              <w:left w:val="nil"/>
              <w:bottom w:val="single" w:sz="4" w:space="0" w:color="auto"/>
              <w:right w:val="single" w:sz="4" w:space="0" w:color="000000"/>
            </w:tcBorders>
            <w:shd w:val="clear" w:color="000000" w:fill="BFBFBF"/>
            <w:vAlign w:val="center"/>
            <w:hideMark/>
          </w:tcPr>
          <w:p w14:paraId="10D1094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1km</w:t>
            </w:r>
          </w:p>
        </w:tc>
      </w:tr>
      <w:tr w:rsidR="001917AA" w:rsidRPr="001917AA" w14:paraId="10AB1B16" w14:textId="77777777" w:rsidTr="001917AA">
        <w:trPr>
          <w:trHeight w:val="610"/>
        </w:trPr>
        <w:tc>
          <w:tcPr>
            <w:tcW w:w="453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E47F82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b/>
                <w:bCs/>
                <w:sz w:val="22"/>
                <w:szCs w:val="22"/>
                <w:lang w:val="lt-LT" w:eastAsia="lt-LT"/>
              </w:rPr>
            </w:pPr>
            <w:r w:rsidRPr="001917AA">
              <w:rPr>
                <w:rFonts w:eastAsia="Times New Roman"/>
                <w:b/>
                <w:bCs/>
                <w:sz w:val="22"/>
                <w:szCs w:val="22"/>
                <w:lang w:val="lt-LT" w:eastAsia="lt-LT"/>
              </w:rPr>
              <w:t xml:space="preserve">  Prekėms ir paslaugoms nesančioms 1 ir 2 lentelėse, bus taikoma fiksuoto dydžio nuolaida visą sutarties galiojimo laikotarpį (nurodomi procentai):</w:t>
            </w:r>
          </w:p>
        </w:tc>
        <w:tc>
          <w:tcPr>
            <w:tcW w:w="4337" w:type="dxa"/>
            <w:gridSpan w:val="3"/>
            <w:tcBorders>
              <w:top w:val="single" w:sz="4" w:space="0" w:color="auto"/>
              <w:left w:val="nil"/>
              <w:bottom w:val="single" w:sz="4" w:space="0" w:color="auto"/>
              <w:right w:val="single" w:sz="4" w:space="0" w:color="000000"/>
            </w:tcBorders>
            <w:shd w:val="clear" w:color="000000" w:fill="BFBFBF"/>
            <w:vAlign w:val="center"/>
            <w:hideMark/>
          </w:tcPr>
          <w:p w14:paraId="2A0804C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r w:rsidRPr="001917AA">
              <w:rPr>
                <w:rFonts w:eastAsia="Times New Roman"/>
                <w:sz w:val="20"/>
                <w:szCs w:val="20"/>
                <w:lang w:val="lt-LT" w:eastAsia="lt-LT"/>
              </w:rPr>
              <w:t>5,00%</w:t>
            </w:r>
          </w:p>
        </w:tc>
      </w:tr>
      <w:tr w:rsidR="001917AA" w:rsidRPr="001917AA" w14:paraId="5DC7C67F" w14:textId="77777777" w:rsidTr="001917AA">
        <w:trPr>
          <w:trHeight w:val="1580"/>
        </w:trPr>
        <w:tc>
          <w:tcPr>
            <w:tcW w:w="8876" w:type="dxa"/>
            <w:gridSpan w:val="5"/>
            <w:tcBorders>
              <w:top w:val="single" w:sz="4" w:space="0" w:color="auto"/>
              <w:left w:val="nil"/>
              <w:bottom w:val="nil"/>
              <w:right w:val="nil"/>
            </w:tcBorders>
            <w:shd w:val="clear" w:color="auto" w:fill="auto"/>
            <w:vAlign w:val="bottom"/>
            <w:hideMark/>
          </w:tcPr>
          <w:p w14:paraId="0F3ACC9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b/>
                <w:bCs/>
                <w:sz w:val="22"/>
                <w:szCs w:val="22"/>
                <w:vertAlign w:val="superscript"/>
                <w:lang w:val="lt-LT" w:eastAsia="lt-LT"/>
              </w:rPr>
              <w:t>1</w:t>
            </w:r>
            <w:r w:rsidRPr="001917AA">
              <w:rPr>
                <w:rFonts w:eastAsia="Times New Roman"/>
                <w:b/>
                <w:bCs/>
                <w:sz w:val="22"/>
                <w:szCs w:val="22"/>
                <w:lang w:val="lt-LT" w:eastAsia="lt-LT"/>
              </w:rPr>
              <w:t>*</w:t>
            </w:r>
            <w:r w:rsidRPr="001917AA">
              <w:rPr>
                <w:rFonts w:eastAsia="Times New Roman"/>
                <w:sz w:val="22"/>
                <w:szCs w:val="22"/>
                <w:lang w:val="lt-LT" w:eastAsia="lt-LT"/>
              </w:rPr>
              <w:t xml:space="preserve"> – Tais atvejais, kai pagal galiojančius teisės aktus tiekėjui nereikia mokėti PVM, į PVM laukelį (celę) įrašomas skaičius 0  ir nurodoma priežastis, dėl kurių PVM nemokamas. Pagalbinę informaciją, kaip turėtų būti vertinami tiekėjų pasiūlymai, kai  perkančioji organizacija yra PVM mokėtoja ir (ar) tiekėjams taikomi skirtingi Lietuvos Respublikos pridėtinės vertės mokesčio įstatymo reikalavimai, rasite adresu: https://vpt.lrv.lt/uploads/vpt/documents/files/LT_versija/E_vedlys/4_convenience/PVMpagalba(Pasiulymoforma).pdf</w:t>
            </w:r>
          </w:p>
        </w:tc>
      </w:tr>
      <w:tr w:rsidR="001917AA" w:rsidRPr="001917AA" w14:paraId="0E152EE1" w14:textId="77777777" w:rsidTr="001917AA">
        <w:trPr>
          <w:trHeight w:val="700"/>
        </w:trPr>
        <w:tc>
          <w:tcPr>
            <w:tcW w:w="8876" w:type="dxa"/>
            <w:gridSpan w:val="5"/>
            <w:tcBorders>
              <w:top w:val="nil"/>
              <w:left w:val="nil"/>
              <w:bottom w:val="nil"/>
              <w:right w:val="nil"/>
            </w:tcBorders>
            <w:shd w:val="clear" w:color="auto" w:fill="auto"/>
            <w:vAlign w:val="center"/>
            <w:hideMark/>
          </w:tcPr>
          <w:p w14:paraId="5416E9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b/>
                <w:bCs/>
                <w:sz w:val="22"/>
                <w:szCs w:val="22"/>
                <w:vertAlign w:val="superscript"/>
                <w:lang w:val="lt-LT" w:eastAsia="lt-LT"/>
              </w:rPr>
              <w:lastRenderedPageBreak/>
              <w:t>2</w:t>
            </w:r>
            <w:r w:rsidRPr="001917AA">
              <w:rPr>
                <w:rFonts w:eastAsia="Times New Roman"/>
                <w:b/>
                <w:bCs/>
                <w:sz w:val="22"/>
                <w:szCs w:val="22"/>
                <w:lang w:val="lt-LT" w:eastAsia="lt-LT"/>
              </w:rPr>
              <w:t>*</w:t>
            </w:r>
            <w:r w:rsidRPr="001917AA">
              <w:rPr>
                <w:rFonts w:eastAsia="Times New Roman"/>
                <w:sz w:val="22"/>
                <w:szCs w:val="22"/>
                <w:lang w:val="lt-LT" w:eastAsia="lt-LT"/>
              </w:rPr>
              <w:t xml:space="preserve"> – Tiekėjas turi nurodyti parduotuvės (-</w:t>
            </w:r>
            <w:proofErr w:type="spellStart"/>
            <w:r w:rsidRPr="001917AA">
              <w:rPr>
                <w:rFonts w:eastAsia="Times New Roman"/>
                <w:sz w:val="22"/>
                <w:szCs w:val="22"/>
                <w:lang w:val="lt-LT" w:eastAsia="lt-LT"/>
              </w:rPr>
              <w:t>ių</w:t>
            </w:r>
            <w:proofErr w:type="spellEnd"/>
            <w:r w:rsidRPr="001917AA">
              <w:rPr>
                <w:rFonts w:eastAsia="Times New Roman"/>
                <w:sz w:val="22"/>
                <w:szCs w:val="22"/>
                <w:lang w:val="lt-LT" w:eastAsia="lt-LT"/>
              </w:rPr>
              <w:t>) / remonto centro (-ų) (serviso) (-ų)  adresą (-</w:t>
            </w:r>
            <w:proofErr w:type="spellStart"/>
            <w:r w:rsidRPr="001917AA">
              <w:rPr>
                <w:rFonts w:eastAsia="Times New Roman"/>
                <w:sz w:val="22"/>
                <w:szCs w:val="22"/>
                <w:lang w:val="lt-LT" w:eastAsia="lt-LT"/>
              </w:rPr>
              <w:t>us</w:t>
            </w:r>
            <w:proofErr w:type="spellEnd"/>
            <w:r w:rsidRPr="001917AA">
              <w:rPr>
                <w:rFonts w:eastAsia="Times New Roman"/>
                <w:sz w:val="22"/>
                <w:szCs w:val="22"/>
                <w:lang w:val="lt-LT" w:eastAsia="lt-LT"/>
              </w:rPr>
              <w:t xml:space="preserve">) atitinkamai kuriai pirkimo daliai teikia pasiūlymą (gatvę, namo Nr., miestą, pašto kodą). </w:t>
            </w:r>
          </w:p>
        </w:tc>
      </w:tr>
      <w:tr w:rsidR="001917AA" w:rsidRPr="001917AA" w14:paraId="6200B170" w14:textId="77777777" w:rsidTr="001917AA">
        <w:trPr>
          <w:trHeight w:val="370"/>
        </w:trPr>
        <w:tc>
          <w:tcPr>
            <w:tcW w:w="8876" w:type="dxa"/>
            <w:gridSpan w:val="5"/>
            <w:tcBorders>
              <w:top w:val="nil"/>
              <w:left w:val="nil"/>
              <w:bottom w:val="nil"/>
              <w:right w:val="nil"/>
            </w:tcBorders>
            <w:shd w:val="clear" w:color="auto" w:fill="auto"/>
            <w:vAlign w:val="bottom"/>
            <w:hideMark/>
          </w:tcPr>
          <w:p w14:paraId="5DB41E71"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i/>
                <w:iCs/>
                <w:sz w:val="20"/>
                <w:szCs w:val="20"/>
                <w:lang w:val="lt-LT" w:eastAsia="lt-LT"/>
              </w:rPr>
            </w:pPr>
            <w:r w:rsidRPr="001917AA">
              <w:rPr>
                <w:rFonts w:eastAsia="Times New Roman"/>
                <w:i/>
                <w:iCs/>
                <w:sz w:val="20"/>
                <w:szCs w:val="20"/>
                <w:lang w:val="lt-LT" w:eastAsia="lt-LT"/>
              </w:rPr>
              <w:t>„Kaina EUR be PVM“ pateikiama kaina, nurodant 2 (du) skaičius po kablelio.</w:t>
            </w:r>
          </w:p>
        </w:tc>
      </w:tr>
      <w:tr w:rsidR="001917AA" w:rsidRPr="001917AA" w14:paraId="3132E1C4" w14:textId="77777777" w:rsidTr="001917AA">
        <w:trPr>
          <w:trHeight w:val="290"/>
        </w:trPr>
        <w:tc>
          <w:tcPr>
            <w:tcW w:w="714" w:type="dxa"/>
            <w:tcBorders>
              <w:top w:val="nil"/>
              <w:left w:val="nil"/>
              <w:bottom w:val="nil"/>
              <w:right w:val="nil"/>
            </w:tcBorders>
            <w:shd w:val="clear" w:color="auto" w:fill="auto"/>
            <w:vAlign w:val="bottom"/>
            <w:hideMark/>
          </w:tcPr>
          <w:p w14:paraId="4FA3EE1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i/>
                <w:iCs/>
                <w:sz w:val="20"/>
                <w:szCs w:val="20"/>
                <w:lang w:val="lt-LT" w:eastAsia="lt-LT"/>
              </w:rPr>
            </w:pPr>
          </w:p>
        </w:tc>
        <w:tc>
          <w:tcPr>
            <w:tcW w:w="3822" w:type="dxa"/>
            <w:tcBorders>
              <w:top w:val="nil"/>
              <w:left w:val="nil"/>
              <w:bottom w:val="nil"/>
              <w:right w:val="nil"/>
            </w:tcBorders>
            <w:shd w:val="clear" w:color="auto" w:fill="auto"/>
            <w:vAlign w:val="bottom"/>
            <w:hideMark/>
          </w:tcPr>
          <w:p w14:paraId="5EF2422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04" w:type="dxa"/>
            <w:tcBorders>
              <w:top w:val="nil"/>
              <w:left w:val="nil"/>
              <w:bottom w:val="nil"/>
              <w:right w:val="nil"/>
            </w:tcBorders>
            <w:shd w:val="clear" w:color="auto" w:fill="auto"/>
            <w:vAlign w:val="bottom"/>
            <w:hideMark/>
          </w:tcPr>
          <w:p w14:paraId="0EE16CF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14" w:type="dxa"/>
            <w:tcBorders>
              <w:top w:val="nil"/>
              <w:left w:val="nil"/>
              <w:bottom w:val="nil"/>
              <w:right w:val="nil"/>
            </w:tcBorders>
            <w:shd w:val="clear" w:color="auto" w:fill="auto"/>
            <w:vAlign w:val="bottom"/>
            <w:hideMark/>
          </w:tcPr>
          <w:p w14:paraId="791D6D6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vAlign w:val="bottom"/>
            <w:hideMark/>
          </w:tcPr>
          <w:p w14:paraId="78FA30E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r>
      <w:tr w:rsidR="001917AA" w:rsidRPr="001917AA" w14:paraId="49A686D0" w14:textId="77777777" w:rsidTr="001917AA">
        <w:trPr>
          <w:trHeight w:val="1000"/>
        </w:trPr>
        <w:tc>
          <w:tcPr>
            <w:tcW w:w="8876" w:type="dxa"/>
            <w:gridSpan w:val="5"/>
            <w:tcBorders>
              <w:top w:val="nil"/>
              <w:left w:val="nil"/>
              <w:bottom w:val="nil"/>
              <w:right w:val="nil"/>
            </w:tcBorders>
            <w:shd w:val="clear" w:color="auto" w:fill="auto"/>
            <w:vAlign w:val="bottom"/>
            <w:hideMark/>
          </w:tcPr>
          <w:p w14:paraId="080BD99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sz w:val="20"/>
                <w:szCs w:val="20"/>
                <w:lang w:val="lt-LT" w:eastAsia="lt-LT"/>
              </w:rPr>
            </w:pPr>
            <w:r w:rsidRPr="001917AA">
              <w:rPr>
                <w:rFonts w:eastAsia="Times New Roman"/>
                <w:i/>
                <w:iCs/>
                <w:sz w:val="20"/>
                <w:szCs w:val="20"/>
                <w:lang w:val="lt-LT"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paslaugos atitinka techninius parametrus nurodytus pirkimo sąlygų priede „Techninė specifikacija“ ir jos prieduose.</w:t>
            </w:r>
          </w:p>
        </w:tc>
      </w:tr>
      <w:tr w:rsidR="001917AA" w:rsidRPr="001917AA" w14:paraId="1119D246" w14:textId="77777777" w:rsidTr="001917AA">
        <w:trPr>
          <w:trHeight w:val="290"/>
        </w:trPr>
        <w:tc>
          <w:tcPr>
            <w:tcW w:w="714" w:type="dxa"/>
            <w:tcBorders>
              <w:top w:val="nil"/>
              <w:left w:val="nil"/>
              <w:bottom w:val="nil"/>
              <w:right w:val="nil"/>
            </w:tcBorders>
            <w:shd w:val="clear" w:color="auto" w:fill="auto"/>
            <w:vAlign w:val="bottom"/>
            <w:hideMark/>
          </w:tcPr>
          <w:p w14:paraId="148EAC1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i/>
                <w:iCs/>
                <w:sz w:val="20"/>
                <w:szCs w:val="20"/>
                <w:lang w:val="lt-LT" w:eastAsia="lt-LT"/>
              </w:rPr>
            </w:pPr>
          </w:p>
        </w:tc>
        <w:tc>
          <w:tcPr>
            <w:tcW w:w="3822" w:type="dxa"/>
            <w:tcBorders>
              <w:top w:val="nil"/>
              <w:left w:val="nil"/>
              <w:bottom w:val="nil"/>
              <w:right w:val="nil"/>
            </w:tcBorders>
            <w:shd w:val="clear" w:color="auto" w:fill="auto"/>
            <w:vAlign w:val="bottom"/>
            <w:hideMark/>
          </w:tcPr>
          <w:p w14:paraId="406B94C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04" w:type="dxa"/>
            <w:tcBorders>
              <w:top w:val="nil"/>
              <w:left w:val="nil"/>
              <w:bottom w:val="nil"/>
              <w:right w:val="nil"/>
            </w:tcBorders>
            <w:shd w:val="clear" w:color="auto" w:fill="auto"/>
            <w:vAlign w:val="bottom"/>
            <w:hideMark/>
          </w:tcPr>
          <w:p w14:paraId="7A36EA7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14" w:type="dxa"/>
            <w:tcBorders>
              <w:top w:val="nil"/>
              <w:left w:val="nil"/>
              <w:bottom w:val="nil"/>
              <w:right w:val="nil"/>
            </w:tcBorders>
            <w:shd w:val="clear" w:color="auto" w:fill="auto"/>
            <w:vAlign w:val="bottom"/>
            <w:hideMark/>
          </w:tcPr>
          <w:p w14:paraId="27CD80B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vAlign w:val="bottom"/>
            <w:hideMark/>
          </w:tcPr>
          <w:p w14:paraId="11D0C4C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r>
      <w:tr w:rsidR="001917AA" w:rsidRPr="001917AA" w14:paraId="101A1BCD" w14:textId="77777777" w:rsidTr="001917AA">
        <w:trPr>
          <w:trHeight w:val="820"/>
        </w:trPr>
        <w:tc>
          <w:tcPr>
            <w:tcW w:w="8876" w:type="dxa"/>
            <w:gridSpan w:val="5"/>
            <w:tcBorders>
              <w:top w:val="nil"/>
              <w:left w:val="nil"/>
              <w:bottom w:val="single" w:sz="4" w:space="0" w:color="auto"/>
              <w:right w:val="nil"/>
            </w:tcBorders>
            <w:shd w:val="clear" w:color="auto" w:fill="auto"/>
            <w:vAlign w:val="center"/>
            <w:hideMark/>
          </w:tcPr>
          <w:p w14:paraId="26A481F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b/>
                <w:bCs/>
                <w:sz w:val="22"/>
                <w:szCs w:val="22"/>
                <w:lang w:val="lt-LT" w:eastAsia="lt-LT"/>
              </w:rPr>
              <w:t>7.</w:t>
            </w:r>
            <w:r w:rsidRPr="001917AA">
              <w:rPr>
                <w:rFonts w:eastAsia="Times New Roman"/>
                <w:sz w:val="22"/>
                <w:szCs w:val="22"/>
                <w:lang w:val="lt-LT" w:eastAsia="lt-LT"/>
              </w:rPr>
              <w:t xml:space="preserve"> Pasiūlyme yra pateikta ir argumentuotai konfidenciali informacija (dokumentai su konfidencialia informacija yra </w:t>
            </w:r>
            <w:r w:rsidRPr="001917AA">
              <w:rPr>
                <w:rFonts w:eastAsia="Times New Roman"/>
                <w:sz w:val="22"/>
                <w:szCs w:val="22"/>
                <w:lang w:val="lt-LT" w:eastAsia="lt-LT"/>
              </w:rPr>
              <w:br/>
              <w:t>pažymėti):</w:t>
            </w:r>
          </w:p>
        </w:tc>
      </w:tr>
      <w:tr w:rsidR="001917AA" w:rsidRPr="001917AA" w14:paraId="7520AF10" w14:textId="77777777" w:rsidTr="001917AA">
        <w:trPr>
          <w:trHeight w:val="80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54A936C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xml:space="preserve">Eil. Nr. </w:t>
            </w:r>
          </w:p>
        </w:tc>
        <w:tc>
          <w:tcPr>
            <w:tcW w:w="3822" w:type="dxa"/>
            <w:tcBorders>
              <w:top w:val="nil"/>
              <w:left w:val="nil"/>
              <w:bottom w:val="single" w:sz="4" w:space="0" w:color="auto"/>
              <w:right w:val="single" w:sz="4" w:space="0" w:color="auto"/>
            </w:tcBorders>
            <w:shd w:val="clear" w:color="auto" w:fill="auto"/>
            <w:vAlign w:val="bottom"/>
            <w:hideMark/>
          </w:tcPr>
          <w:p w14:paraId="7AA6553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Dokumentai</w:t>
            </w:r>
          </w:p>
        </w:tc>
        <w:tc>
          <w:tcPr>
            <w:tcW w:w="4337" w:type="dxa"/>
            <w:gridSpan w:val="3"/>
            <w:tcBorders>
              <w:top w:val="single" w:sz="4" w:space="0" w:color="auto"/>
              <w:left w:val="nil"/>
              <w:bottom w:val="single" w:sz="4" w:space="0" w:color="auto"/>
              <w:right w:val="single" w:sz="4" w:space="0" w:color="000000"/>
            </w:tcBorders>
            <w:shd w:val="clear" w:color="auto" w:fill="auto"/>
            <w:vAlign w:val="bottom"/>
            <w:hideMark/>
          </w:tcPr>
          <w:p w14:paraId="5A1F12C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Konfidencialumo priežastys (surašyti argumentus kodėl konfidenciali)</w:t>
            </w:r>
          </w:p>
        </w:tc>
      </w:tr>
      <w:tr w:rsidR="001917AA" w:rsidRPr="001917AA" w14:paraId="04B61B06"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01E8F74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1</w:t>
            </w:r>
          </w:p>
        </w:tc>
        <w:tc>
          <w:tcPr>
            <w:tcW w:w="3822" w:type="dxa"/>
            <w:tcBorders>
              <w:top w:val="nil"/>
              <w:left w:val="nil"/>
              <w:bottom w:val="single" w:sz="4" w:space="0" w:color="auto"/>
              <w:right w:val="single" w:sz="4" w:space="0" w:color="auto"/>
            </w:tcBorders>
            <w:shd w:val="clear" w:color="000000" w:fill="BFBFBF"/>
            <w:vAlign w:val="bottom"/>
            <w:hideMark/>
          </w:tcPr>
          <w:p w14:paraId="6163C31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4B40818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415E93C9"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593755C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2</w:t>
            </w:r>
          </w:p>
        </w:tc>
        <w:tc>
          <w:tcPr>
            <w:tcW w:w="3822" w:type="dxa"/>
            <w:tcBorders>
              <w:top w:val="nil"/>
              <w:left w:val="nil"/>
              <w:bottom w:val="single" w:sz="4" w:space="0" w:color="auto"/>
              <w:right w:val="single" w:sz="4" w:space="0" w:color="auto"/>
            </w:tcBorders>
            <w:shd w:val="clear" w:color="000000" w:fill="BFBFBF"/>
            <w:vAlign w:val="bottom"/>
            <w:hideMark/>
          </w:tcPr>
          <w:p w14:paraId="3AE2674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1AA1845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1D596291"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645856D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3</w:t>
            </w:r>
          </w:p>
        </w:tc>
        <w:tc>
          <w:tcPr>
            <w:tcW w:w="3822" w:type="dxa"/>
            <w:tcBorders>
              <w:top w:val="nil"/>
              <w:left w:val="nil"/>
              <w:bottom w:val="single" w:sz="4" w:space="0" w:color="auto"/>
              <w:right w:val="single" w:sz="4" w:space="0" w:color="auto"/>
            </w:tcBorders>
            <w:shd w:val="clear" w:color="000000" w:fill="BFBFBF"/>
            <w:vAlign w:val="bottom"/>
            <w:hideMark/>
          </w:tcPr>
          <w:p w14:paraId="2C095C1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7E1F99B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556BDFAE"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0927210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4</w:t>
            </w:r>
          </w:p>
        </w:tc>
        <w:tc>
          <w:tcPr>
            <w:tcW w:w="3822" w:type="dxa"/>
            <w:tcBorders>
              <w:top w:val="nil"/>
              <w:left w:val="nil"/>
              <w:bottom w:val="single" w:sz="4" w:space="0" w:color="auto"/>
              <w:right w:val="single" w:sz="4" w:space="0" w:color="auto"/>
            </w:tcBorders>
            <w:shd w:val="clear" w:color="000000" w:fill="BFBFBF"/>
            <w:vAlign w:val="bottom"/>
            <w:hideMark/>
          </w:tcPr>
          <w:p w14:paraId="3D2AE6E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31E9123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507C241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vAlign w:val="bottom"/>
            <w:hideMark/>
          </w:tcPr>
          <w:p w14:paraId="2670F60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5</w:t>
            </w:r>
          </w:p>
        </w:tc>
        <w:tc>
          <w:tcPr>
            <w:tcW w:w="3822" w:type="dxa"/>
            <w:tcBorders>
              <w:top w:val="nil"/>
              <w:left w:val="nil"/>
              <w:bottom w:val="single" w:sz="4" w:space="0" w:color="auto"/>
              <w:right w:val="single" w:sz="4" w:space="0" w:color="auto"/>
            </w:tcBorders>
            <w:shd w:val="clear" w:color="000000" w:fill="BFBFBF"/>
            <w:vAlign w:val="bottom"/>
            <w:hideMark/>
          </w:tcPr>
          <w:p w14:paraId="569BEA0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4337" w:type="dxa"/>
            <w:gridSpan w:val="3"/>
            <w:tcBorders>
              <w:top w:val="single" w:sz="4" w:space="0" w:color="auto"/>
              <w:left w:val="nil"/>
              <w:bottom w:val="single" w:sz="4" w:space="0" w:color="auto"/>
              <w:right w:val="single" w:sz="4" w:space="0" w:color="000000"/>
            </w:tcBorders>
            <w:shd w:val="clear" w:color="000000" w:fill="BFBFBF"/>
            <w:vAlign w:val="bottom"/>
            <w:hideMark/>
          </w:tcPr>
          <w:p w14:paraId="366EB75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79FEA58D" w14:textId="77777777" w:rsidTr="001917AA">
        <w:trPr>
          <w:trHeight w:val="350"/>
        </w:trPr>
        <w:tc>
          <w:tcPr>
            <w:tcW w:w="8876" w:type="dxa"/>
            <w:gridSpan w:val="5"/>
            <w:tcBorders>
              <w:top w:val="single" w:sz="4" w:space="0" w:color="auto"/>
              <w:left w:val="nil"/>
              <w:bottom w:val="nil"/>
              <w:right w:val="nil"/>
            </w:tcBorders>
            <w:shd w:val="clear" w:color="auto" w:fill="auto"/>
            <w:vAlign w:val="center"/>
            <w:hideMark/>
          </w:tcPr>
          <w:p w14:paraId="4580D1D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r w:rsidRPr="001917AA">
              <w:rPr>
                <w:rFonts w:eastAsia="Times New Roman"/>
                <w:sz w:val="18"/>
                <w:szCs w:val="18"/>
                <w:lang w:val="lt-LT" w:eastAsia="lt-LT"/>
              </w:rPr>
              <w:t xml:space="preserve">Pastaba: pildyti tuomet, jei bus pateikta konfidenciali informacija. Tiekėjas negali nurodyti, kad visas pasiūlymas yra konfidencialus. </w:t>
            </w:r>
          </w:p>
        </w:tc>
      </w:tr>
      <w:tr w:rsidR="001917AA" w:rsidRPr="001917AA" w14:paraId="0385ECFC" w14:textId="77777777" w:rsidTr="001917AA">
        <w:trPr>
          <w:trHeight w:val="290"/>
        </w:trPr>
        <w:tc>
          <w:tcPr>
            <w:tcW w:w="714" w:type="dxa"/>
            <w:tcBorders>
              <w:top w:val="nil"/>
              <w:left w:val="nil"/>
              <w:bottom w:val="nil"/>
              <w:right w:val="nil"/>
            </w:tcBorders>
            <w:shd w:val="clear" w:color="auto" w:fill="auto"/>
            <w:noWrap/>
            <w:vAlign w:val="center"/>
            <w:hideMark/>
          </w:tcPr>
          <w:p w14:paraId="392215D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18"/>
                <w:szCs w:val="18"/>
                <w:lang w:val="lt-LT" w:eastAsia="lt-LT"/>
              </w:rPr>
            </w:pPr>
          </w:p>
        </w:tc>
        <w:tc>
          <w:tcPr>
            <w:tcW w:w="3822" w:type="dxa"/>
            <w:tcBorders>
              <w:top w:val="nil"/>
              <w:left w:val="nil"/>
              <w:bottom w:val="nil"/>
              <w:right w:val="nil"/>
            </w:tcBorders>
            <w:shd w:val="clear" w:color="auto" w:fill="auto"/>
            <w:vAlign w:val="center"/>
            <w:hideMark/>
          </w:tcPr>
          <w:p w14:paraId="6BADEB6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404" w:type="dxa"/>
            <w:tcBorders>
              <w:top w:val="nil"/>
              <w:left w:val="nil"/>
              <w:bottom w:val="nil"/>
              <w:right w:val="nil"/>
            </w:tcBorders>
            <w:shd w:val="clear" w:color="auto" w:fill="auto"/>
            <w:noWrap/>
            <w:vAlign w:val="center"/>
            <w:hideMark/>
          </w:tcPr>
          <w:p w14:paraId="0A2C644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14" w:type="dxa"/>
            <w:tcBorders>
              <w:top w:val="nil"/>
              <w:left w:val="nil"/>
              <w:bottom w:val="nil"/>
              <w:right w:val="nil"/>
            </w:tcBorders>
            <w:shd w:val="clear" w:color="auto" w:fill="auto"/>
            <w:noWrap/>
            <w:vAlign w:val="center"/>
            <w:hideMark/>
          </w:tcPr>
          <w:p w14:paraId="641092F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noWrap/>
            <w:vAlign w:val="center"/>
            <w:hideMark/>
          </w:tcPr>
          <w:p w14:paraId="6AE237D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r>
      <w:tr w:rsidR="001917AA" w:rsidRPr="001917AA" w14:paraId="3488F2AC" w14:textId="77777777" w:rsidTr="001917AA">
        <w:trPr>
          <w:trHeight w:val="290"/>
        </w:trPr>
        <w:tc>
          <w:tcPr>
            <w:tcW w:w="4536" w:type="dxa"/>
            <w:gridSpan w:val="2"/>
            <w:tcBorders>
              <w:top w:val="nil"/>
              <w:left w:val="nil"/>
              <w:bottom w:val="nil"/>
              <w:right w:val="nil"/>
            </w:tcBorders>
            <w:shd w:val="clear" w:color="auto" w:fill="auto"/>
            <w:noWrap/>
            <w:vAlign w:val="center"/>
            <w:hideMark/>
          </w:tcPr>
          <w:p w14:paraId="43E12EF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b/>
                <w:bCs/>
                <w:sz w:val="22"/>
                <w:szCs w:val="22"/>
                <w:lang w:val="lt-LT" w:eastAsia="lt-LT"/>
              </w:rPr>
              <w:t>8.</w:t>
            </w:r>
            <w:r w:rsidRPr="001917AA">
              <w:rPr>
                <w:rFonts w:eastAsia="Times New Roman"/>
                <w:sz w:val="22"/>
                <w:szCs w:val="22"/>
                <w:lang w:val="lt-LT" w:eastAsia="lt-LT"/>
              </w:rPr>
              <w:t xml:space="preserve"> Kartu su pasiūlymu pateikiami šie dokumentai:</w:t>
            </w:r>
          </w:p>
        </w:tc>
        <w:tc>
          <w:tcPr>
            <w:tcW w:w="1404" w:type="dxa"/>
            <w:tcBorders>
              <w:top w:val="nil"/>
              <w:left w:val="nil"/>
              <w:bottom w:val="nil"/>
              <w:right w:val="nil"/>
            </w:tcBorders>
            <w:shd w:val="clear" w:color="auto" w:fill="auto"/>
            <w:noWrap/>
            <w:vAlign w:val="center"/>
            <w:hideMark/>
          </w:tcPr>
          <w:p w14:paraId="30D405D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p>
        </w:tc>
        <w:tc>
          <w:tcPr>
            <w:tcW w:w="1414" w:type="dxa"/>
            <w:tcBorders>
              <w:top w:val="nil"/>
              <w:left w:val="nil"/>
              <w:bottom w:val="nil"/>
              <w:right w:val="nil"/>
            </w:tcBorders>
            <w:shd w:val="clear" w:color="auto" w:fill="auto"/>
            <w:noWrap/>
            <w:vAlign w:val="center"/>
            <w:hideMark/>
          </w:tcPr>
          <w:p w14:paraId="50F0B47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noWrap/>
            <w:vAlign w:val="center"/>
            <w:hideMark/>
          </w:tcPr>
          <w:p w14:paraId="3D48FFC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r>
      <w:tr w:rsidR="001917AA" w:rsidRPr="001917AA" w14:paraId="7536721D" w14:textId="77777777" w:rsidTr="001917AA">
        <w:trPr>
          <w:trHeight w:val="850"/>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27C9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Eil. Nr.</w:t>
            </w:r>
          </w:p>
        </w:tc>
        <w:tc>
          <w:tcPr>
            <w:tcW w:w="3822" w:type="dxa"/>
            <w:tcBorders>
              <w:top w:val="single" w:sz="4" w:space="0" w:color="auto"/>
              <w:left w:val="nil"/>
              <w:bottom w:val="single" w:sz="4" w:space="0" w:color="auto"/>
              <w:right w:val="single" w:sz="4" w:space="0" w:color="auto"/>
            </w:tcBorders>
            <w:shd w:val="clear" w:color="auto" w:fill="auto"/>
            <w:vAlign w:val="bottom"/>
            <w:hideMark/>
          </w:tcPr>
          <w:p w14:paraId="1A035B7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Dokumentai</w:t>
            </w:r>
          </w:p>
        </w:tc>
        <w:tc>
          <w:tcPr>
            <w:tcW w:w="4337" w:type="dxa"/>
            <w:gridSpan w:val="3"/>
            <w:tcBorders>
              <w:top w:val="single" w:sz="4" w:space="0" w:color="auto"/>
              <w:left w:val="nil"/>
              <w:bottom w:val="single" w:sz="4" w:space="0" w:color="auto"/>
              <w:right w:val="single" w:sz="4" w:space="0" w:color="000000"/>
            </w:tcBorders>
            <w:shd w:val="clear" w:color="auto" w:fill="auto"/>
            <w:vAlign w:val="bottom"/>
            <w:hideMark/>
          </w:tcPr>
          <w:p w14:paraId="0DD9BD0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Pasiūlymo lapo numeris, kuriame yra dokumentas (jei dokumentas užima ne vieną pasiūlymo lapą - nurodomi lapo numeriai "nuo-iki"</w:t>
            </w:r>
          </w:p>
        </w:tc>
      </w:tr>
      <w:tr w:rsidR="001917AA" w:rsidRPr="001917AA" w14:paraId="13BEFC35"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4C4ACE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1</w:t>
            </w:r>
          </w:p>
        </w:tc>
        <w:tc>
          <w:tcPr>
            <w:tcW w:w="3822" w:type="dxa"/>
            <w:tcBorders>
              <w:top w:val="nil"/>
              <w:left w:val="nil"/>
              <w:bottom w:val="single" w:sz="4" w:space="0" w:color="auto"/>
              <w:right w:val="single" w:sz="4" w:space="0" w:color="auto"/>
            </w:tcBorders>
            <w:shd w:val="clear" w:color="000000" w:fill="BFBFBF"/>
            <w:noWrap/>
            <w:vAlign w:val="center"/>
            <w:hideMark/>
          </w:tcPr>
          <w:p w14:paraId="482B23F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EBVPD</w:t>
            </w:r>
          </w:p>
        </w:tc>
        <w:tc>
          <w:tcPr>
            <w:tcW w:w="1404" w:type="dxa"/>
            <w:tcBorders>
              <w:top w:val="nil"/>
              <w:left w:val="nil"/>
              <w:bottom w:val="single" w:sz="4" w:space="0" w:color="auto"/>
              <w:right w:val="single" w:sz="4" w:space="0" w:color="auto"/>
            </w:tcBorders>
            <w:shd w:val="clear" w:color="000000" w:fill="BFBFBF"/>
            <w:noWrap/>
            <w:vAlign w:val="center"/>
            <w:hideMark/>
          </w:tcPr>
          <w:p w14:paraId="3A0F9E1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043086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549C859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63C10057"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0DE2FC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2</w:t>
            </w:r>
          </w:p>
        </w:tc>
        <w:tc>
          <w:tcPr>
            <w:tcW w:w="3822" w:type="dxa"/>
            <w:tcBorders>
              <w:top w:val="nil"/>
              <w:left w:val="nil"/>
              <w:bottom w:val="single" w:sz="4" w:space="0" w:color="auto"/>
              <w:right w:val="single" w:sz="4" w:space="0" w:color="auto"/>
            </w:tcBorders>
            <w:shd w:val="clear" w:color="000000" w:fill="BFBFBF"/>
            <w:noWrap/>
            <w:vAlign w:val="center"/>
            <w:hideMark/>
          </w:tcPr>
          <w:p w14:paraId="06DAE9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Įgaliojimas</w:t>
            </w:r>
          </w:p>
        </w:tc>
        <w:tc>
          <w:tcPr>
            <w:tcW w:w="1404" w:type="dxa"/>
            <w:tcBorders>
              <w:top w:val="nil"/>
              <w:left w:val="nil"/>
              <w:bottom w:val="single" w:sz="4" w:space="0" w:color="auto"/>
              <w:right w:val="single" w:sz="4" w:space="0" w:color="auto"/>
            </w:tcBorders>
            <w:shd w:val="clear" w:color="000000" w:fill="BFBFBF"/>
            <w:noWrap/>
            <w:vAlign w:val="center"/>
            <w:hideMark/>
          </w:tcPr>
          <w:p w14:paraId="17347E1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53D7349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020A649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007054B0"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E36F88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3</w:t>
            </w:r>
          </w:p>
        </w:tc>
        <w:tc>
          <w:tcPr>
            <w:tcW w:w="3822" w:type="dxa"/>
            <w:tcBorders>
              <w:top w:val="nil"/>
              <w:left w:val="nil"/>
              <w:bottom w:val="single" w:sz="4" w:space="0" w:color="auto"/>
              <w:right w:val="single" w:sz="4" w:space="0" w:color="auto"/>
            </w:tcBorders>
            <w:shd w:val="clear" w:color="000000" w:fill="BFBFBF"/>
            <w:noWrap/>
            <w:vAlign w:val="center"/>
            <w:hideMark/>
          </w:tcPr>
          <w:p w14:paraId="1DE830C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Rekomendacija</w:t>
            </w:r>
          </w:p>
        </w:tc>
        <w:tc>
          <w:tcPr>
            <w:tcW w:w="1404" w:type="dxa"/>
            <w:tcBorders>
              <w:top w:val="nil"/>
              <w:left w:val="nil"/>
              <w:bottom w:val="single" w:sz="4" w:space="0" w:color="auto"/>
              <w:right w:val="single" w:sz="4" w:space="0" w:color="auto"/>
            </w:tcBorders>
            <w:shd w:val="clear" w:color="000000" w:fill="BFBFBF"/>
            <w:noWrap/>
            <w:vAlign w:val="center"/>
            <w:hideMark/>
          </w:tcPr>
          <w:p w14:paraId="6FA2FF1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5B2181F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2F8445A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3EDF79E3"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06D889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4</w:t>
            </w:r>
          </w:p>
        </w:tc>
        <w:tc>
          <w:tcPr>
            <w:tcW w:w="3822" w:type="dxa"/>
            <w:tcBorders>
              <w:top w:val="nil"/>
              <w:left w:val="nil"/>
              <w:bottom w:val="single" w:sz="4" w:space="0" w:color="auto"/>
              <w:right w:val="single" w:sz="4" w:space="0" w:color="auto"/>
            </w:tcBorders>
            <w:shd w:val="clear" w:color="000000" w:fill="BFBFBF"/>
            <w:noWrap/>
            <w:vAlign w:val="center"/>
            <w:hideMark/>
          </w:tcPr>
          <w:p w14:paraId="351D68C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noWrap/>
            <w:vAlign w:val="center"/>
            <w:hideMark/>
          </w:tcPr>
          <w:p w14:paraId="4449D6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5FAEA49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49EDB25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4AA69011"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E53E1D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5</w:t>
            </w:r>
          </w:p>
        </w:tc>
        <w:tc>
          <w:tcPr>
            <w:tcW w:w="3822" w:type="dxa"/>
            <w:tcBorders>
              <w:top w:val="nil"/>
              <w:left w:val="nil"/>
              <w:bottom w:val="single" w:sz="4" w:space="0" w:color="auto"/>
              <w:right w:val="single" w:sz="4" w:space="0" w:color="auto"/>
            </w:tcBorders>
            <w:shd w:val="clear" w:color="000000" w:fill="BFBFBF"/>
            <w:noWrap/>
            <w:vAlign w:val="center"/>
            <w:hideMark/>
          </w:tcPr>
          <w:p w14:paraId="130BCFE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noWrap/>
            <w:vAlign w:val="center"/>
            <w:hideMark/>
          </w:tcPr>
          <w:p w14:paraId="473449E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3C041376"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036B68F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43CF0794"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2F1A8D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6</w:t>
            </w:r>
          </w:p>
        </w:tc>
        <w:tc>
          <w:tcPr>
            <w:tcW w:w="3822" w:type="dxa"/>
            <w:tcBorders>
              <w:top w:val="nil"/>
              <w:left w:val="nil"/>
              <w:bottom w:val="single" w:sz="4" w:space="0" w:color="auto"/>
              <w:right w:val="single" w:sz="4" w:space="0" w:color="auto"/>
            </w:tcBorders>
            <w:shd w:val="clear" w:color="000000" w:fill="BFBFBF"/>
            <w:noWrap/>
            <w:vAlign w:val="center"/>
            <w:hideMark/>
          </w:tcPr>
          <w:p w14:paraId="3BE69FE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noWrap/>
            <w:vAlign w:val="center"/>
            <w:hideMark/>
          </w:tcPr>
          <w:p w14:paraId="19909D6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5BF385B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285E46C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7C96E97C" w14:textId="77777777" w:rsidTr="001917AA">
        <w:trPr>
          <w:trHeight w:val="29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7862A23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7</w:t>
            </w:r>
          </w:p>
        </w:tc>
        <w:tc>
          <w:tcPr>
            <w:tcW w:w="3822" w:type="dxa"/>
            <w:tcBorders>
              <w:top w:val="nil"/>
              <w:left w:val="nil"/>
              <w:bottom w:val="single" w:sz="4" w:space="0" w:color="auto"/>
              <w:right w:val="single" w:sz="4" w:space="0" w:color="auto"/>
            </w:tcBorders>
            <w:shd w:val="clear" w:color="000000" w:fill="BFBFBF"/>
            <w:noWrap/>
            <w:vAlign w:val="center"/>
            <w:hideMark/>
          </w:tcPr>
          <w:p w14:paraId="7AF4FB1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single" w:sz="4" w:space="0" w:color="auto"/>
            </w:tcBorders>
            <w:shd w:val="clear" w:color="000000" w:fill="BFBFBF"/>
            <w:noWrap/>
            <w:vAlign w:val="center"/>
            <w:hideMark/>
          </w:tcPr>
          <w:p w14:paraId="235120FC"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single" w:sz="4" w:space="0" w:color="auto"/>
            </w:tcBorders>
            <w:shd w:val="clear" w:color="000000" w:fill="BFBFBF"/>
            <w:noWrap/>
            <w:vAlign w:val="center"/>
            <w:hideMark/>
          </w:tcPr>
          <w:p w14:paraId="7A6B1A9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single" w:sz="4" w:space="0" w:color="auto"/>
              <w:right w:val="single" w:sz="4" w:space="0" w:color="auto"/>
            </w:tcBorders>
            <w:shd w:val="clear" w:color="000000" w:fill="BFBFBF"/>
            <w:noWrap/>
            <w:vAlign w:val="center"/>
            <w:hideMark/>
          </w:tcPr>
          <w:p w14:paraId="79E90CA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r>
      <w:tr w:rsidR="001917AA" w:rsidRPr="001917AA" w14:paraId="58830014" w14:textId="77777777" w:rsidTr="001917AA">
        <w:trPr>
          <w:trHeight w:val="290"/>
        </w:trPr>
        <w:tc>
          <w:tcPr>
            <w:tcW w:w="714" w:type="dxa"/>
            <w:tcBorders>
              <w:top w:val="nil"/>
              <w:left w:val="nil"/>
              <w:bottom w:val="nil"/>
              <w:right w:val="nil"/>
            </w:tcBorders>
            <w:shd w:val="clear" w:color="auto" w:fill="auto"/>
            <w:noWrap/>
            <w:vAlign w:val="center"/>
            <w:hideMark/>
          </w:tcPr>
          <w:p w14:paraId="4488284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p>
        </w:tc>
        <w:tc>
          <w:tcPr>
            <w:tcW w:w="3822" w:type="dxa"/>
            <w:tcBorders>
              <w:top w:val="nil"/>
              <w:left w:val="nil"/>
              <w:bottom w:val="nil"/>
              <w:right w:val="nil"/>
            </w:tcBorders>
            <w:shd w:val="clear" w:color="auto" w:fill="auto"/>
            <w:vAlign w:val="center"/>
            <w:hideMark/>
          </w:tcPr>
          <w:p w14:paraId="367D9A0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404" w:type="dxa"/>
            <w:tcBorders>
              <w:top w:val="nil"/>
              <w:left w:val="nil"/>
              <w:bottom w:val="nil"/>
              <w:right w:val="nil"/>
            </w:tcBorders>
            <w:shd w:val="clear" w:color="auto" w:fill="auto"/>
            <w:noWrap/>
            <w:vAlign w:val="center"/>
            <w:hideMark/>
          </w:tcPr>
          <w:p w14:paraId="0B8B233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14" w:type="dxa"/>
            <w:tcBorders>
              <w:top w:val="nil"/>
              <w:left w:val="nil"/>
              <w:bottom w:val="nil"/>
              <w:right w:val="nil"/>
            </w:tcBorders>
            <w:shd w:val="clear" w:color="auto" w:fill="auto"/>
            <w:noWrap/>
            <w:vAlign w:val="center"/>
            <w:hideMark/>
          </w:tcPr>
          <w:p w14:paraId="73D3981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noWrap/>
            <w:vAlign w:val="center"/>
            <w:hideMark/>
          </w:tcPr>
          <w:p w14:paraId="177E0498"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r>
      <w:tr w:rsidR="001917AA" w:rsidRPr="001917AA" w14:paraId="01864A2B" w14:textId="77777777" w:rsidTr="001917AA">
        <w:trPr>
          <w:trHeight w:val="290"/>
        </w:trPr>
        <w:tc>
          <w:tcPr>
            <w:tcW w:w="4536" w:type="dxa"/>
            <w:gridSpan w:val="2"/>
            <w:tcBorders>
              <w:top w:val="nil"/>
              <w:left w:val="nil"/>
              <w:bottom w:val="nil"/>
              <w:right w:val="nil"/>
            </w:tcBorders>
            <w:shd w:val="clear" w:color="auto" w:fill="auto"/>
            <w:noWrap/>
            <w:vAlign w:val="bottom"/>
            <w:hideMark/>
          </w:tcPr>
          <w:p w14:paraId="34A6D65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Pasiūlymas galioja iki termino, nustatyto pirkimo dokumentuose.</w:t>
            </w:r>
          </w:p>
        </w:tc>
        <w:tc>
          <w:tcPr>
            <w:tcW w:w="1404" w:type="dxa"/>
            <w:tcBorders>
              <w:top w:val="nil"/>
              <w:left w:val="nil"/>
              <w:bottom w:val="nil"/>
              <w:right w:val="nil"/>
            </w:tcBorders>
            <w:shd w:val="clear" w:color="auto" w:fill="auto"/>
            <w:noWrap/>
            <w:vAlign w:val="bottom"/>
            <w:hideMark/>
          </w:tcPr>
          <w:p w14:paraId="7F795743"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p>
        </w:tc>
        <w:tc>
          <w:tcPr>
            <w:tcW w:w="1414" w:type="dxa"/>
            <w:tcBorders>
              <w:top w:val="nil"/>
              <w:left w:val="nil"/>
              <w:bottom w:val="nil"/>
              <w:right w:val="nil"/>
            </w:tcBorders>
            <w:shd w:val="clear" w:color="auto" w:fill="auto"/>
            <w:noWrap/>
            <w:vAlign w:val="bottom"/>
            <w:hideMark/>
          </w:tcPr>
          <w:p w14:paraId="6D15A41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noWrap/>
            <w:vAlign w:val="bottom"/>
            <w:hideMark/>
          </w:tcPr>
          <w:p w14:paraId="7245F99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r>
      <w:tr w:rsidR="001917AA" w:rsidRPr="001917AA" w14:paraId="14A369D1" w14:textId="77777777" w:rsidTr="001917AA">
        <w:trPr>
          <w:trHeight w:val="290"/>
        </w:trPr>
        <w:tc>
          <w:tcPr>
            <w:tcW w:w="714" w:type="dxa"/>
            <w:tcBorders>
              <w:top w:val="nil"/>
              <w:left w:val="nil"/>
              <w:bottom w:val="nil"/>
              <w:right w:val="nil"/>
            </w:tcBorders>
            <w:shd w:val="clear" w:color="auto" w:fill="auto"/>
            <w:noWrap/>
            <w:vAlign w:val="bottom"/>
            <w:hideMark/>
          </w:tcPr>
          <w:p w14:paraId="17D7FB6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3822" w:type="dxa"/>
            <w:tcBorders>
              <w:top w:val="nil"/>
              <w:left w:val="nil"/>
              <w:bottom w:val="nil"/>
              <w:right w:val="nil"/>
            </w:tcBorders>
            <w:shd w:val="clear" w:color="auto" w:fill="auto"/>
            <w:noWrap/>
            <w:vAlign w:val="bottom"/>
            <w:hideMark/>
          </w:tcPr>
          <w:p w14:paraId="53D4AFEE"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04" w:type="dxa"/>
            <w:tcBorders>
              <w:top w:val="nil"/>
              <w:left w:val="nil"/>
              <w:bottom w:val="nil"/>
              <w:right w:val="nil"/>
            </w:tcBorders>
            <w:shd w:val="clear" w:color="auto" w:fill="auto"/>
            <w:noWrap/>
            <w:vAlign w:val="bottom"/>
            <w:hideMark/>
          </w:tcPr>
          <w:p w14:paraId="216E1910"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c>
          <w:tcPr>
            <w:tcW w:w="1414" w:type="dxa"/>
            <w:tcBorders>
              <w:top w:val="nil"/>
              <w:left w:val="nil"/>
              <w:bottom w:val="nil"/>
              <w:right w:val="nil"/>
            </w:tcBorders>
            <w:shd w:val="clear" w:color="auto" w:fill="auto"/>
            <w:noWrap/>
            <w:vAlign w:val="bottom"/>
            <w:hideMark/>
          </w:tcPr>
          <w:p w14:paraId="17C443A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noWrap/>
            <w:vAlign w:val="bottom"/>
            <w:hideMark/>
          </w:tcPr>
          <w:p w14:paraId="5F63D9B2"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r>
      <w:tr w:rsidR="001917AA" w:rsidRPr="001917AA" w14:paraId="14A0256C" w14:textId="77777777" w:rsidTr="001917AA">
        <w:trPr>
          <w:trHeight w:val="290"/>
        </w:trPr>
        <w:tc>
          <w:tcPr>
            <w:tcW w:w="714" w:type="dxa"/>
            <w:tcBorders>
              <w:top w:val="nil"/>
              <w:left w:val="nil"/>
              <w:bottom w:val="single" w:sz="4" w:space="0" w:color="auto"/>
              <w:right w:val="nil"/>
            </w:tcBorders>
            <w:shd w:val="clear" w:color="000000" w:fill="BFBFBF"/>
            <w:noWrap/>
            <w:vAlign w:val="bottom"/>
            <w:hideMark/>
          </w:tcPr>
          <w:p w14:paraId="5C1F3CD5"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 </w:t>
            </w:r>
          </w:p>
        </w:tc>
        <w:tc>
          <w:tcPr>
            <w:tcW w:w="3822" w:type="dxa"/>
            <w:tcBorders>
              <w:top w:val="nil"/>
              <w:left w:val="nil"/>
              <w:bottom w:val="single" w:sz="4" w:space="0" w:color="auto"/>
              <w:right w:val="nil"/>
            </w:tcBorders>
            <w:shd w:val="clear" w:color="000000" w:fill="BFBFBF"/>
            <w:noWrap/>
            <w:vAlign w:val="bottom"/>
            <w:hideMark/>
          </w:tcPr>
          <w:p w14:paraId="356DA347"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 </w:t>
            </w:r>
          </w:p>
        </w:tc>
        <w:tc>
          <w:tcPr>
            <w:tcW w:w="1404" w:type="dxa"/>
            <w:tcBorders>
              <w:top w:val="nil"/>
              <w:left w:val="nil"/>
              <w:bottom w:val="single" w:sz="4" w:space="0" w:color="auto"/>
              <w:right w:val="nil"/>
            </w:tcBorders>
            <w:shd w:val="clear" w:color="000000" w:fill="BFBFBF"/>
            <w:noWrap/>
            <w:vAlign w:val="bottom"/>
            <w:hideMark/>
          </w:tcPr>
          <w:p w14:paraId="4A1DA3D9"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2"/>
                <w:szCs w:val="22"/>
                <w:lang w:val="lt-LT" w:eastAsia="lt-LT"/>
              </w:rPr>
            </w:pPr>
            <w:r w:rsidRPr="001917AA">
              <w:rPr>
                <w:rFonts w:eastAsia="Times New Roman"/>
                <w:sz w:val="22"/>
                <w:szCs w:val="22"/>
                <w:lang w:val="lt-LT" w:eastAsia="lt-LT"/>
              </w:rPr>
              <w:t> </w:t>
            </w:r>
          </w:p>
        </w:tc>
        <w:tc>
          <w:tcPr>
            <w:tcW w:w="1414" w:type="dxa"/>
            <w:tcBorders>
              <w:top w:val="nil"/>
              <w:left w:val="nil"/>
              <w:bottom w:val="single" w:sz="4" w:space="0" w:color="auto"/>
              <w:right w:val="nil"/>
            </w:tcBorders>
            <w:shd w:val="clear" w:color="000000" w:fill="BFBFBF"/>
            <w:noWrap/>
            <w:vAlign w:val="bottom"/>
            <w:hideMark/>
          </w:tcPr>
          <w:p w14:paraId="6E23997D"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 </w:t>
            </w:r>
          </w:p>
        </w:tc>
        <w:tc>
          <w:tcPr>
            <w:tcW w:w="1519" w:type="dxa"/>
            <w:tcBorders>
              <w:top w:val="nil"/>
              <w:left w:val="nil"/>
              <w:bottom w:val="nil"/>
              <w:right w:val="nil"/>
            </w:tcBorders>
            <w:shd w:val="clear" w:color="auto" w:fill="auto"/>
            <w:noWrap/>
            <w:vAlign w:val="bottom"/>
            <w:hideMark/>
          </w:tcPr>
          <w:p w14:paraId="66C4528F"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p>
        </w:tc>
      </w:tr>
      <w:tr w:rsidR="001917AA" w:rsidRPr="001917AA" w14:paraId="7C913E7F" w14:textId="77777777" w:rsidTr="001917AA">
        <w:trPr>
          <w:trHeight w:val="290"/>
        </w:trPr>
        <w:tc>
          <w:tcPr>
            <w:tcW w:w="4536" w:type="dxa"/>
            <w:gridSpan w:val="2"/>
            <w:tcBorders>
              <w:top w:val="nil"/>
              <w:left w:val="nil"/>
              <w:bottom w:val="nil"/>
              <w:right w:val="nil"/>
            </w:tcBorders>
            <w:shd w:val="clear" w:color="auto" w:fill="auto"/>
            <w:noWrap/>
            <w:vAlign w:val="bottom"/>
            <w:hideMark/>
          </w:tcPr>
          <w:p w14:paraId="5EC8622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r w:rsidRPr="001917AA">
              <w:rPr>
                <w:rFonts w:eastAsia="Times New Roman"/>
                <w:sz w:val="22"/>
                <w:szCs w:val="22"/>
                <w:lang w:val="lt-LT" w:eastAsia="lt-LT"/>
              </w:rPr>
              <w:t xml:space="preserve">     (Tiekėjo pareigos vardas, pavardė)</w:t>
            </w:r>
          </w:p>
        </w:tc>
        <w:tc>
          <w:tcPr>
            <w:tcW w:w="1404" w:type="dxa"/>
            <w:tcBorders>
              <w:top w:val="nil"/>
              <w:left w:val="nil"/>
              <w:bottom w:val="nil"/>
              <w:right w:val="nil"/>
            </w:tcBorders>
            <w:shd w:val="clear" w:color="auto" w:fill="auto"/>
            <w:noWrap/>
            <w:vAlign w:val="bottom"/>
            <w:hideMark/>
          </w:tcPr>
          <w:p w14:paraId="486B05D4"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2"/>
                <w:szCs w:val="22"/>
                <w:lang w:val="lt-LT" w:eastAsia="lt-LT"/>
              </w:rPr>
            </w:pPr>
          </w:p>
        </w:tc>
        <w:tc>
          <w:tcPr>
            <w:tcW w:w="1414" w:type="dxa"/>
            <w:tcBorders>
              <w:top w:val="nil"/>
              <w:left w:val="nil"/>
              <w:bottom w:val="nil"/>
              <w:right w:val="nil"/>
            </w:tcBorders>
            <w:shd w:val="clear" w:color="auto" w:fill="auto"/>
            <w:noWrap/>
            <w:vAlign w:val="bottom"/>
            <w:hideMark/>
          </w:tcPr>
          <w:p w14:paraId="4CCB79AB"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jc w:val="center"/>
              <w:rPr>
                <w:rFonts w:eastAsia="Times New Roman"/>
                <w:sz w:val="20"/>
                <w:szCs w:val="20"/>
                <w:lang w:val="lt-LT" w:eastAsia="lt-LT"/>
              </w:rPr>
            </w:pPr>
          </w:p>
        </w:tc>
        <w:tc>
          <w:tcPr>
            <w:tcW w:w="1519" w:type="dxa"/>
            <w:tcBorders>
              <w:top w:val="nil"/>
              <w:left w:val="nil"/>
              <w:bottom w:val="nil"/>
              <w:right w:val="nil"/>
            </w:tcBorders>
            <w:shd w:val="clear" w:color="auto" w:fill="auto"/>
            <w:noWrap/>
            <w:vAlign w:val="bottom"/>
            <w:hideMark/>
          </w:tcPr>
          <w:p w14:paraId="3507854A" w14:textId="77777777" w:rsidR="001917AA" w:rsidRPr="001917AA" w:rsidRDefault="001917AA" w:rsidP="001917AA">
            <w:pPr>
              <w:pBdr>
                <w:top w:val="none" w:sz="0" w:space="0" w:color="auto"/>
                <w:left w:val="none" w:sz="0" w:space="0" w:color="auto"/>
                <w:bottom w:val="none" w:sz="0" w:space="0" w:color="auto"/>
                <w:right w:val="none" w:sz="0" w:space="0" w:color="auto"/>
              </w:pBdr>
              <w:suppressAutoHyphens w:val="0"/>
              <w:rPr>
                <w:rFonts w:eastAsia="Times New Roman"/>
                <w:sz w:val="20"/>
                <w:szCs w:val="20"/>
                <w:lang w:val="lt-LT" w:eastAsia="lt-LT"/>
              </w:rPr>
            </w:pPr>
          </w:p>
        </w:tc>
      </w:tr>
    </w:tbl>
    <w:p w14:paraId="6DB7717D" w14:textId="77777777" w:rsidR="008D3BDB" w:rsidRPr="008D3BDB" w:rsidRDefault="008D3BDB" w:rsidP="008D3BDB">
      <w:pPr>
        <w:tabs>
          <w:tab w:val="left" w:pos="1000"/>
        </w:tabs>
        <w:jc w:val="center"/>
        <w:rPr>
          <w:lang w:val="en-GB"/>
        </w:rPr>
      </w:pPr>
    </w:p>
    <w:sectPr w:rsidR="008D3BDB" w:rsidRPr="008D3BDB">
      <w:footerReference w:type="default" r:id="rId10"/>
      <w:footerReference w:type="first" r:id="rId11"/>
      <w:footnotePr>
        <w:pos w:val="beneathText"/>
      </w:footnotePr>
      <w:pgSz w:w="11906" w:h="16838"/>
      <w:pgMar w:top="1276" w:right="701"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01F4" w14:textId="77777777" w:rsidR="00E869C9" w:rsidRDefault="00E869C9">
      <w:r>
        <w:separator/>
      </w:r>
    </w:p>
  </w:endnote>
  <w:endnote w:type="continuationSeparator" w:id="0">
    <w:p w14:paraId="47B84302" w14:textId="77777777" w:rsidR="00E869C9" w:rsidRDefault="00E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9209" w14:textId="77777777" w:rsidR="00317920" w:rsidRDefault="00317920">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D5D2" w14:textId="77777777" w:rsidR="00317920" w:rsidRDefault="003179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3416" w14:textId="77777777" w:rsidR="00E869C9" w:rsidRDefault="00E869C9">
      <w:r>
        <w:separator/>
      </w:r>
    </w:p>
  </w:footnote>
  <w:footnote w:type="continuationSeparator" w:id="0">
    <w:p w14:paraId="38CEDFAF" w14:textId="77777777" w:rsidR="00E869C9" w:rsidRDefault="00E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3"/>
    <w:lvl w:ilvl="0">
      <w:start w:val="1"/>
      <w:numFmt w:val="decimal"/>
      <w:lvlText w:val="%1)"/>
      <w:lvlJc w:val="left"/>
      <w:pPr>
        <w:tabs>
          <w:tab w:val="num" w:pos="1077"/>
        </w:tabs>
        <w:ind w:left="0" w:firstLine="720"/>
      </w:pPr>
      <w:rPr>
        <w:rFonts w:cs="Times New Roman"/>
      </w:rPr>
    </w:lvl>
  </w:abstractNum>
  <w:abstractNum w:abstractNumId="2" w15:restartNumberingAfterBreak="0">
    <w:nsid w:val="00000003"/>
    <w:multiLevelType w:val="multilevel"/>
    <w:tmpl w:val="00000003"/>
    <w:name w:val="WW8Num19"/>
    <w:lvl w:ilvl="0">
      <w:start w:val="8"/>
      <w:numFmt w:val="decimal"/>
      <w:lvlText w:val="%1."/>
      <w:lvlJc w:val="left"/>
      <w:pPr>
        <w:tabs>
          <w:tab w:val="num" w:pos="0"/>
        </w:tabs>
        <w:ind w:left="360" w:hanging="360"/>
      </w:pPr>
      <w:rPr>
        <w:rFonts w:eastAsia="Times New Roman" w:cs="Times New Roman" w:hint="default"/>
        <w:sz w:val="22"/>
        <w:lang w:val="lt-LT"/>
      </w:rPr>
    </w:lvl>
    <w:lvl w:ilvl="1">
      <w:start w:val="1"/>
      <w:numFmt w:val="decimal"/>
      <w:lvlText w:val="%1.%2."/>
      <w:lvlJc w:val="left"/>
      <w:pPr>
        <w:tabs>
          <w:tab w:val="num" w:pos="720"/>
        </w:tabs>
        <w:ind w:left="720" w:hanging="720"/>
      </w:pPr>
      <w:rPr>
        <w:rFonts w:eastAsia="Times New Roman" w:cs="Times New Roman" w:hint="default"/>
        <w:sz w:val="22"/>
        <w:lang w:val="lt-LT"/>
      </w:rPr>
    </w:lvl>
    <w:lvl w:ilvl="2">
      <w:start w:val="1"/>
      <w:numFmt w:val="decimal"/>
      <w:lvlText w:val="%1.%2.%3."/>
      <w:lvlJc w:val="left"/>
      <w:pPr>
        <w:tabs>
          <w:tab w:val="num" w:pos="720"/>
        </w:tabs>
        <w:ind w:left="720" w:hanging="720"/>
      </w:pPr>
      <w:rPr>
        <w:rFonts w:eastAsia="Times New Roman" w:cs="Times New Roman" w:hint="default"/>
        <w:sz w:val="22"/>
        <w:lang w:val="lt-LT"/>
      </w:rPr>
    </w:lvl>
    <w:lvl w:ilvl="3">
      <w:start w:val="1"/>
      <w:numFmt w:val="decimal"/>
      <w:lvlText w:val="%1.%2.%3.%4."/>
      <w:lvlJc w:val="left"/>
      <w:pPr>
        <w:tabs>
          <w:tab w:val="num" w:pos="0"/>
        </w:tabs>
        <w:ind w:left="1080" w:hanging="1080"/>
      </w:pPr>
      <w:rPr>
        <w:rFonts w:eastAsia="Times New Roman" w:cs="Times New Roman" w:hint="default"/>
        <w:sz w:val="22"/>
        <w:lang w:val="lt-LT"/>
      </w:rPr>
    </w:lvl>
    <w:lvl w:ilvl="4">
      <w:start w:val="1"/>
      <w:numFmt w:val="decimal"/>
      <w:lvlText w:val="%1.%2.%3.%4.%5."/>
      <w:lvlJc w:val="left"/>
      <w:pPr>
        <w:tabs>
          <w:tab w:val="num" w:pos="0"/>
        </w:tabs>
        <w:ind w:left="1080" w:hanging="1080"/>
      </w:pPr>
      <w:rPr>
        <w:rFonts w:eastAsia="Times New Roman" w:cs="Times New Roman" w:hint="default"/>
        <w:sz w:val="22"/>
        <w:lang w:val="lt-LT"/>
      </w:rPr>
    </w:lvl>
    <w:lvl w:ilvl="5">
      <w:start w:val="1"/>
      <w:numFmt w:val="decimal"/>
      <w:lvlText w:val="%1.%2.%3.%4.%5.%6."/>
      <w:lvlJc w:val="left"/>
      <w:pPr>
        <w:tabs>
          <w:tab w:val="num" w:pos="0"/>
        </w:tabs>
        <w:ind w:left="1440" w:hanging="1440"/>
      </w:pPr>
      <w:rPr>
        <w:rFonts w:eastAsia="Times New Roman" w:cs="Times New Roman" w:hint="default"/>
        <w:sz w:val="22"/>
        <w:lang w:val="lt-LT"/>
      </w:rPr>
    </w:lvl>
    <w:lvl w:ilvl="6">
      <w:start w:val="1"/>
      <w:numFmt w:val="decimal"/>
      <w:lvlText w:val="%1.%2.%3.%4.%5.%6.%7."/>
      <w:lvlJc w:val="left"/>
      <w:pPr>
        <w:tabs>
          <w:tab w:val="num" w:pos="0"/>
        </w:tabs>
        <w:ind w:left="1440" w:hanging="1440"/>
      </w:pPr>
      <w:rPr>
        <w:rFonts w:eastAsia="Times New Roman" w:cs="Times New Roman" w:hint="default"/>
        <w:sz w:val="22"/>
        <w:lang w:val="lt-LT"/>
      </w:rPr>
    </w:lvl>
    <w:lvl w:ilvl="7">
      <w:start w:val="1"/>
      <w:numFmt w:val="decimal"/>
      <w:lvlText w:val="%1.%2.%3.%4.%5.%6.%7.%8."/>
      <w:lvlJc w:val="left"/>
      <w:pPr>
        <w:tabs>
          <w:tab w:val="num" w:pos="0"/>
        </w:tabs>
        <w:ind w:left="1800" w:hanging="1800"/>
      </w:pPr>
      <w:rPr>
        <w:rFonts w:eastAsia="Times New Roman" w:cs="Times New Roman" w:hint="default"/>
        <w:sz w:val="22"/>
        <w:lang w:val="lt-LT"/>
      </w:rPr>
    </w:lvl>
    <w:lvl w:ilvl="8">
      <w:start w:val="1"/>
      <w:numFmt w:val="decimal"/>
      <w:lvlText w:val="%1.%2.%3.%4.%5.%6.%7.%8.%9."/>
      <w:lvlJc w:val="left"/>
      <w:pPr>
        <w:tabs>
          <w:tab w:val="num" w:pos="0"/>
        </w:tabs>
        <w:ind w:left="1800" w:hanging="1800"/>
      </w:pPr>
      <w:rPr>
        <w:rFonts w:eastAsia="Times New Roman" w:cs="Times New Roman" w:hint="default"/>
        <w:sz w:val="22"/>
        <w:lang w:val="lt-LT"/>
      </w:rPr>
    </w:lvl>
  </w:abstractNum>
  <w:abstractNum w:abstractNumId="3" w15:restartNumberingAfterBreak="0">
    <w:nsid w:val="00000004"/>
    <w:multiLevelType w:val="multilevel"/>
    <w:tmpl w:val="00000004"/>
    <w:name w:val="WW8Num20"/>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713"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15:restartNumberingAfterBreak="0">
    <w:nsid w:val="00000005"/>
    <w:multiLevelType w:val="multilevel"/>
    <w:tmpl w:val="00000005"/>
    <w:name w:val="WW8Num25"/>
    <w:lvl w:ilvl="0">
      <w:start w:val="1"/>
      <w:numFmt w:val="upperRoman"/>
      <w:lvlText w:val="%1."/>
      <w:lvlJc w:val="left"/>
      <w:pPr>
        <w:tabs>
          <w:tab w:val="num" w:pos="0"/>
        </w:tabs>
        <w:ind w:left="1440" w:hanging="720"/>
      </w:pPr>
      <w:rPr>
        <w:rFonts w:cs="Times New Roman" w:hint="default"/>
      </w:rPr>
    </w:lvl>
    <w:lvl w:ilvl="1">
      <w:start w:val="1"/>
      <w:numFmt w:val="decimal"/>
      <w:lvlText w:val="%2."/>
      <w:lvlJc w:val="left"/>
      <w:pPr>
        <w:tabs>
          <w:tab w:val="num" w:pos="720"/>
        </w:tabs>
        <w:ind w:left="1800" w:hanging="360"/>
      </w:pPr>
      <w:rPr>
        <w:rFonts w:eastAsia="Times New Roman" w:cs="Times New Roman"/>
        <w:b w:val="0"/>
        <w:bCs/>
        <w:i w:val="0"/>
        <w:sz w:val="22"/>
        <w:lang w:val="lt-LT"/>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5" w15:restartNumberingAfterBreak="0">
    <w:nsid w:val="00000006"/>
    <w:multiLevelType w:val="multilevel"/>
    <w:tmpl w:val="00000006"/>
    <w:name w:val="WW8Num30"/>
    <w:lvl w:ilvl="0">
      <w:start w:val="1"/>
      <w:numFmt w:val="decimal"/>
      <w:pStyle w:val="Sraas1"/>
      <w:lvlText w:val="%1."/>
      <w:lvlJc w:val="left"/>
      <w:pPr>
        <w:tabs>
          <w:tab w:val="num" w:pos="7397"/>
        </w:tabs>
        <w:ind w:left="7227" w:hanging="207"/>
      </w:pPr>
      <w:rPr>
        <w:rFonts w:cs="Times New Roman"/>
        <w:sz w:val="24"/>
        <w:szCs w:val="24"/>
      </w:rPr>
    </w:lvl>
    <w:lvl w:ilvl="1">
      <w:start w:val="1"/>
      <w:numFmt w:val="decimal"/>
      <w:lvlText w:val="%1.%2."/>
      <w:lvlJc w:val="left"/>
      <w:pPr>
        <w:tabs>
          <w:tab w:val="num" w:pos="7636"/>
        </w:tabs>
        <w:ind w:left="7465" w:hanging="93"/>
      </w:pPr>
      <w:rPr>
        <w:rFonts w:ascii="Times New Roman" w:hAnsi="Times New Roman" w:cs="Times New Roman" w:hint="default"/>
        <w:b w:val="0"/>
        <w:bCs w:val="0"/>
        <w:i w:val="0"/>
        <w:iCs w:val="0"/>
        <w:sz w:val="24"/>
        <w:szCs w:val="24"/>
      </w:rPr>
    </w:lvl>
    <w:lvl w:ilvl="2">
      <w:start w:val="1"/>
      <w:numFmt w:val="decimal"/>
      <w:lvlText w:val="%1.%2.%3."/>
      <w:lvlJc w:val="left"/>
      <w:pPr>
        <w:tabs>
          <w:tab w:val="num" w:pos="1908"/>
        </w:tabs>
        <w:ind w:left="1341" w:hanging="207"/>
      </w:pPr>
      <w:rPr>
        <w:rFonts w:cs="Times New Roman"/>
        <w:b w:val="0"/>
        <w:bCs w:val="0"/>
      </w:rPr>
    </w:lvl>
    <w:lvl w:ilvl="3">
      <w:start w:val="1"/>
      <w:numFmt w:val="decimal"/>
      <w:lvlText w:val="%1.%2.%3.%4."/>
      <w:lvlJc w:val="left"/>
      <w:pPr>
        <w:tabs>
          <w:tab w:val="num" w:pos="1985"/>
        </w:tabs>
        <w:ind w:left="1418" w:hanging="227"/>
      </w:pPr>
      <w:rPr>
        <w:rFonts w:cs="Times New Roman"/>
        <w:b w:val="0"/>
        <w:bCs w:val="0"/>
        <w:i w:val="0"/>
        <w:iCs w:val="0"/>
        <w:strike w:val="0"/>
        <w:dstrike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52"/>
        </w:tabs>
        <w:ind w:left="1701" w:hanging="261"/>
      </w:pPr>
      <w:rPr>
        <w:rFonts w:cs="Times New Roman"/>
      </w:rPr>
    </w:lvl>
    <w:lvl w:ilvl="5">
      <w:start w:val="1"/>
      <w:numFmt w:val="decimal"/>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0000007"/>
    <w:multiLevelType w:val="multilevel"/>
    <w:tmpl w:val="00000007"/>
    <w:name w:val="WW8Num36"/>
    <w:lvl w:ilvl="0">
      <w:start w:val="1"/>
      <w:numFmt w:val="decimal"/>
      <w:pStyle w:val="MAZAS"/>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00000008"/>
    <w:multiLevelType w:val="multilevel"/>
    <w:tmpl w:val="00000008"/>
    <w:name w:val="WW8Num47"/>
    <w:lvl w:ilvl="0">
      <w:start w:val="1"/>
      <w:numFmt w:val="decimal"/>
      <w:pStyle w:val="Turinys1"/>
      <w:lvlText w:val="%1."/>
      <w:lvlJc w:val="left"/>
      <w:pPr>
        <w:tabs>
          <w:tab w:val="num" w:pos="0"/>
        </w:tabs>
        <w:ind w:left="720" w:hanging="360"/>
      </w:pPr>
      <w:rPr>
        <w:rFonts w:cs="Times New Roman" w:hint="default"/>
      </w:rPr>
    </w:lvl>
    <w:lvl w:ilvl="1">
      <w:start w:val="1"/>
      <w:numFmt w:val="decimal"/>
      <w:lvlText w:val="%1.%2."/>
      <w:lvlJc w:val="left"/>
      <w:pPr>
        <w:tabs>
          <w:tab w:val="num" w:pos="0"/>
        </w:tabs>
        <w:ind w:left="5340" w:hanging="480"/>
      </w:pPr>
      <w:rPr>
        <w:rFonts w:cs="Times New Roman" w:hint="default"/>
      </w:rPr>
    </w:lvl>
    <w:lvl w:ilvl="2">
      <w:start w:val="1"/>
      <w:numFmt w:val="decimal"/>
      <w:lvlText w:val="%1.%2.%3."/>
      <w:lvlJc w:val="left"/>
      <w:pPr>
        <w:tabs>
          <w:tab w:val="num" w:pos="0"/>
        </w:tabs>
        <w:ind w:left="6536" w:hanging="720"/>
      </w:pPr>
      <w:rPr>
        <w:rFonts w:cs="Times New Roman" w:hint="default"/>
      </w:rPr>
    </w:lvl>
    <w:lvl w:ilvl="3">
      <w:start w:val="1"/>
      <w:numFmt w:val="decimal"/>
      <w:lvlText w:val="%1.%2.%3.%4."/>
      <w:lvlJc w:val="left"/>
      <w:pPr>
        <w:tabs>
          <w:tab w:val="num" w:pos="0"/>
        </w:tabs>
        <w:ind w:left="9264" w:hanging="720"/>
      </w:pPr>
      <w:rPr>
        <w:rFonts w:cs="Times New Roman" w:hint="default"/>
      </w:rPr>
    </w:lvl>
    <w:lvl w:ilvl="4">
      <w:start w:val="1"/>
      <w:numFmt w:val="decimal"/>
      <w:lvlText w:val="%1.%2.%3.%4.%5."/>
      <w:lvlJc w:val="left"/>
      <w:pPr>
        <w:tabs>
          <w:tab w:val="num" w:pos="0"/>
        </w:tabs>
        <w:ind w:left="12352" w:hanging="1080"/>
      </w:pPr>
      <w:rPr>
        <w:rFonts w:cs="Times New Roman" w:hint="default"/>
      </w:rPr>
    </w:lvl>
    <w:lvl w:ilvl="5">
      <w:start w:val="1"/>
      <w:numFmt w:val="decimal"/>
      <w:lvlText w:val="%1.%2.%3.%4.%5.%6."/>
      <w:lvlJc w:val="left"/>
      <w:pPr>
        <w:tabs>
          <w:tab w:val="num" w:pos="0"/>
        </w:tabs>
        <w:ind w:left="15080" w:hanging="1080"/>
      </w:pPr>
      <w:rPr>
        <w:rFonts w:cs="Times New Roman" w:hint="default"/>
      </w:rPr>
    </w:lvl>
    <w:lvl w:ilvl="6">
      <w:start w:val="1"/>
      <w:numFmt w:val="decimal"/>
      <w:lvlText w:val="%1.%2.%3.%4.%5.%6.%7."/>
      <w:lvlJc w:val="left"/>
      <w:pPr>
        <w:tabs>
          <w:tab w:val="num" w:pos="0"/>
        </w:tabs>
        <w:ind w:left="18168" w:hanging="1440"/>
      </w:pPr>
      <w:rPr>
        <w:rFonts w:cs="Times New Roman" w:hint="default"/>
      </w:rPr>
    </w:lvl>
    <w:lvl w:ilvl="7">
      <w:start w:val="1"/>
      <w:numFmt w:val="decimal"/>
      <w:lvlText w:val="%1.%2.%3.%4.%5.%6.%7.%8."/>
      <w:lvlJc w:val="left"/>
      <w:pPr>
        <w:tabs>
          <w:tab w:val="num" w:pos="0"/>
        </w:tabs>
        <w:ind w:left="20896" w:hanging="1440"/>
      </w:pPr>
      <w:rPr>
        <w:rFonts w:cs="Times New Roman" w:hint="default"/>
      </w:rPr>
    </w:lvl>
    <w:lvl w:ilvl="8">
      <w:start w:val="1"/>
      <w:numFmt w:val="decimal"/>
      <w:lvlText w:val="%1.%2.%3.%4.%5.%6.%7.%8.%9."/>
      <w:lvlJc w:val="left"/>
      <w:pPr>
        <w:tabs>
          <w:tab w:val="num" w:pos="0"/>
        </w:tabs>
        <w:ind w:left="23984" w:hanging="1800"/>
      </w:pPr>
      <w:rPr>
        <w:rFonts w:cs="Times New Roman" w:hint="default"/>
      </w:rPr>
    </w:lvl>
  </w:abstractNum>
  <w:abstractNum w:abstractNumId="8" w15:restartNumberingAfterBreak="0">
    <w:nsid w:val="00000009"/>
    <w:multiLevelType w:val="multilevel"/>
    <w:tmpl w:val="00000009"/>
    <w:lvl w:ilvl="0">
      <w:start w:val="1"/>
      <w:numFmt w:val="decimal"/>
      <w:lvlText w:val="%1)"/>
      <w:lvlJc w:val="left"/>
      <w:pPr>
        <w:tabs>
          <w:tab w:val="num" w:pos="1077"/>
        </w:tabs>
        <w:ind w:left="0" w:firstLine="720"/>
      </w:pPr>
      <w:rPr>
        <w:rFonts w:cs="Times New Roman"/>
      </w:rPr>
    </w:lvl>
    <w:lvl w:ilvl="1">
      <w:start w:val="1"/>
      <w:numFmt w:val="decimal"/>
      <w:lvlText w:val="%2."/>
      <w:lvlJc w:val="left"/>
      <w:pPr>
        <w:tabs>
          <w:tab w:val="num" w:pos="1260"/>
        </w:tabs>
        <w:ind w:left="12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614290D"/>
    <w:multiLevelType w:val="hybridMultilevel"/>
    <w:tmpl w:val="3C32CC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64750DB"/>
    <w:multiLevelType w:val="multilevel"/>
    <w:tmpl w:val="CD641D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FF1C4B"/>
    <w:multiLevelType w:val="multilevel"/>
    <w:tmpl w:val="80A6CE86"/>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2970" w:hanging="720"/>
      </w:pPr>
      <w:rPr>
        <w:rFonts w:hint="default"/>
        <w:b/>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121189"/>
    <w:multiLevelType w:val="multilevel"/>
    <w:tmpl w:val="B73E5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F0251"/>
    <w:multiLevelType w:val="multilevel"/>
    <w:tmpl w:val="033A43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217747"/>
    <w:multiLevelType w:val="multilevel"/>
    <w:tmpl w:val="79C035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31D10"/>
    <w:multiLevelType w:val="hybridMultilevel"/>
    <w:tmpl w:val="50BE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5442A8"/>
    <w:multiLevelType w:val="multilevel"/>
    <w:tmpl w:val="BFE67ABE"/>
    <w:lvl w:ilvl="0">
      <w:start w:val="8"/>
      <w:numFmt w:val="decimal"/>
      <w:lvlText w:val="%1."/>
      <w:lvlJc w:val="left"/>
      <w:pPr>
        <w:ind w:left="360" w:hanging="360"/>
      </w:pPr>
      <w:rPr>
        <w:rFonts w:ascii="Helvetica Neue UltraLight" w:hAnsi="Helvetica Neue UltraLight" w:cs="Helvetica Neue UltraLight" w:hint="default"/>
        <w:color w:val="000000"/>
      </w:rPr>
    </w:lvl>
    <w:lvl w:ilvl="1">
      <w:start w:val="1"/>
      <w:numFmt w:val="decimal"/>
      <w:lvlText w:val="%1.%2."/>
      <w:lvlJc w:val="left"/>
      <w:pPr>
        <w:ind w:left="927" w:hanging="360"/>
      </w:pPr>
      <w:rPr>
        <w:rFonts w:ascii="Helvetica Neue UltraLight" w:hAnsi="Helvetica Neue UltraLight" w:cs="Helvetica Neue UltraLight" w:hint="default"/>
        <w:color w:val="000000"/>
      </w:rPr>
    </w:lvl>
    <w:lvl w:ilvl="2">
      <w:start w:val="1"/>
      <w:numFmt w:val="decimal"/>
      <w:lvlText w:val="%1.%2.%3."/>
      <w:lvlJc w:val="left"/>
      <w:pPr>
        <w:ind w:left="1854" w:hanging="720"/>
      </w:pPr>
      <w:rPr>
        <w:rFonts w:ascii="Helvetica Neue UltraLight" w:hAnsi="Helvetica Neue UltraLight" w:cs="Helvetica Neue UltraLight" w:hint="default"/>
        <w:color w:val="000000"/>
      </w:rPr>
    </w:lvl>
    <w:lvl w:ilvl="3">
      <w:start w:val="1"/>
      <w:numFmt w:val="decimal"/>
      <w:lvlText w:val="%1.%2.%3.%4."/>
      <w:lvlJc w:val="left"/>
      <w:pPr>
        <w:ind w:left="2421" w:hanging="720"/>
      </w:pPr>
      <w:rPr>
        <w:rFonts w:ascii="Helvetica Neue UltraLight" w:hAnsi="Helvetica Neue UltraLight" w:cs="Helvetica Neue UltraLight" w:hint="default"/>
        <w:color w:val="000000"/>
      </w:rPr>
    </w:lvl>
    <w:lvl w:ilvl="4">
      <w:start w:val="1"/>
      <w:numFmt w:val="decimal"/>
      <w:lvlText w:val="%1.%2.%3.%4.%5."/>
      <w:lvlJc w:val="left"/>
      <w:pPr>
        <w:ind w:left="3348" w:hanging="1080"/>
      </w:pPr>
      <w:rPr>
        <w:rFonts w:ascii="Helvetica Neue UltraLight" w:hAnsi="Helvetica Neue UltraLight" w:cs="Helvetica Neue UltraLight" w:hint="default"/>
        <w:color w:val="000000"/>
      </w:rPr>
    </w:lvl>
    <w:lvl w:ilvl="5">
      <w:start w:val="1"/>
      <w:numFmt w:val="decimal"/>
      <w:lvlText w:val="%1.%2.%3.%4.%5.%6."/>
      <w:lvlJc w:val="left"/>
      <w:pPr>
        <w:ind w:left="3915" w:hanging="1080"/>
      </w:pPr>
      <w:rPr>
        <w:rFonts w:ascii="Helvetica Neue UltraLight" w:hAnsi="Helvetica Neue UltraLight" w:cs="Helvetica Neue UltraLight" w:hint="default"/>
        <w:color w:val="000000"/>
      </w:rPr>
    </w:lvl>
    <w:lvl w:ilvl="6">
      <w:start w:val="1"/>
      <w:numFmt w:val="decimal"/>
      <w:lvlText w:val="%1.%2.%3.%4.%5.%6.%7."/>
      <w:lvlJc w:val="left"/>
      <w:pPr>
        <w:ind w:left="4842" w:hanging="1440"/>
      </w:pPr>
      <w:rPr>
        <w:rFonts w:ascii="Helvetica Neue UltraLight" w:hAnsi="Helvetica Neue UltraLight" w:cs="Helvetica Neue UltraLight" w:hint="default"/>
        <w:color w:val="000000"/>
      </w:rPr>
    </w:lvl>
    <w:lvl w:ilvl="7">
      <w:start w:val="1"/>
      <w:numFmt w:val="decimal"/>
      <w:lvlText w:val="%1.%2.%3.%4.%5.%6.%7.%8."/>
      <w:lvlJc w:val="left"/>
      <w:pPr>
        <w:ind w:left="5409" w:hanging="1440"/>
      </w:pPr>
      <w:rPr>
        <w:rFonts w:ascii="Helvetica Neue UltraLight" w:hAnsi="Helvetica Neue UltraLight" w:cs="Helvetica Neue UltraLight" w:hint="default"/>
        <w:color w:val="000000"/>
      </w:rPr>
    </w:lvl>
    <w:lvl w:ilvl="8">
      <w:start w:val="1"/>
      <w:numFmt w:val="decimal"/>
      <w:lvlText w:val="%1.%2.%3.%4.%5.%6.%7.%8.%9."/>
      <w:lvlJc w:val="left"/>
      <w:pPr>
        <w:ind w:left="6336" w:hanging="1800"/>
      </w:pPr>
      <w:rPr>
        <w:rFonts w:ascii="Helvetica Neue UltraLight" w:hAnsi="Helvetica Neue UltraLight" w:cs="Helvetica Neue UltraLight" w:hint="default"/>
        <w:color w:val="000000"/>
      </w:rPr>
    </w:lvl>
  </w:abstractNum>
  <w:abstractNum w:abstractNumId="17" w15:restartNumberingAfterBreak="0">
    <w:nsid w:val="3BA6195F"/>
    <w:multiLevelType w:val="multilevel"/>
    <w:tmpl w:val="B87ACB9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2D60AF"/>
    <w:multiLevelType w:val="multilevel"/>
    <w:tmpl w:val="544C5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7D0FDE"/>
    <w:multiLevelType w:val="hybridMultilevel"/>
    <w:tmpl w:val="BC0006DE"/>
    <w:lvl w:ilvl="0" w:tplc="15248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502016"/>
    <w:multiLevelType w:val="hybridMultilevel"/>
    <w:tmpl w:val="340E8612"/>
    <w:lvl w:ilvl="0" w:tplc="C95A18AA">
      <w:start w:val="1"/>
      <w:numFmt w:val="decimal"/>
      <w:lvlText w:val="%1."/>
      <w:lvlJc w:val="left"/>
      <w:pPr>
        <w:tabs>
          <w:tab w:val="num" w:pos="720"/>
        </w:tabs>
        <w:ind w:left="720" w:hanging="360"/>
      </w:pPr>
    </w:lvl>
    <w:lvl w:ilvl="1" w:tplc="B46E5B0E" w:tentative="1">
      <w:start w:val="1"/>
      <w:numFmt w:val="decimal"/>
      <w:lvlText w:val="%2."/>
      <w:lvlJc w:val="left"/>
      <w:pPr>
        <w:tabs>
          <w:tab w:val="num" w:pos="1440"/>
        </w:tabs>
        <w:ind w:left="1440" w:hanging="360"/>
      </w:pPr>
    </w:lvl>
    <w:lvl w:ilvl="2" w:tplc="C4440844" w:tentative="1">
      <w:start w:val="1"/>
      <w:numFmt w:val="decimal"/>
      <w:lvlText w:val="%3."/>
      <w:lvlJc w:val="left"/>
      <w:pPr>
        <w:tabs>
          <w:tab w:val="num" w:pos="2160"/>
        </w:tabs>
        <w:ind w:left="2160" w:hanging="360"/>
      </w:pPr>
    </w:lvl>
    <w:lvl w:ilvl="3" w:tplc="8BD635A8" w:tentative="1">
      <w:start w:val="1"/>
      <w:numFmt w:val="decimal"/>
      <w:lvlText w:val="%4."/>
      <w:lvlJc w:val="left"/>
      <w:pPr>
        <w:tabs>
          <w:tab w:val="num" w:pos="2880"/>
        </w:tabs>
        <w:ind w:left="2880" w:hanging="360"/>
      </w:pPr>
    </w:lvl>
    <w:lvl w:ilvl="4" w:tplc="E8C2FE02" w:tentative="1">
      <w:start w:val="1"/>
      <w:numFmt w:val="decimal"/>
      <w:lvlText w:val="%5."/>
      <w:lvlJc w:val="left"/>
      <w:pPr>
        <w:tabs>
          <w:tab w:val="num" w:pos="3600"/>
        </w:tabs>
        <w:ind w:left="3600" w:hanging="360"/>
      </w:pPr>
    </w:lvl>
    <w:lvl w:ilvl="5" w:tplc="162E3DC8" w:tentative="1">
      <w:start w:val="1"/>
      <w:numFmt w:val="decimal"/>
      <w:lvlText w:val="%6."/>
      <w:lvlJc w:val="left"/>
      <w:pPr>
        <w:tabs>
          <w:tab w:val="num" w:pos="4320"/>
        </w:tabs>
        <w:ind w:left="4320" w:hanging="360"/>
      </w:pPr>
    </w:lvl>
    <w:lvl w:ilvl="6" w:tplc="B3F4245A" w:tentative="1">
      <w:start w:val="1"/>
      <w:numFmt w:val="decimal"/>
      <w:lvlText w:val="%7."/>
      <w:lvlJc w:val="left"/>
      <w:pPr>
        <w:tabs>
          <w:tab w:val="num" w:pos="5040"/>
        </w:tabs>
        <w:ind w:left="5040" w:hanging="360"/>
      </w:pPr>
    </w:lvl>
    <w:lvl w:ilvl="7" w:tplc="059C932C" w:tentative="1">
      <w:start w:val="1"/>
      <w:numFmt w:val="decimal"/>
      <w:lvlText w:val="%8."/>
      <w:lvlJc w:val="left"/>
      <w:pPr>
        <w:tabs>
          <w:tab w:val="num" w:pos="5760"/>
        </w:tabs>
        <w:ind w:left="5760" w:hanging="360"/>
      </w:pPr>
    </w:lvl>
    <w:lvl w:ilvl="8" w:tplc="82800F2C" w:tentative="1">
      <w:start w:val="1"/>
      <w:numFmt w:val="decimal"/>
      <w:lvlText w:val="%9."/>
      <w:lvlJc w:val="left"/>
      <w:pPr>
        <w:tabs>
          <w:tab w:val="num" w:pos="6480"/>
        </w:tabs>
        <w:ind w:left="6480" w:hanging="360"/>
      </w:pPr>
    </w:lvl>
  </w:abstractNum>
  <w:abstractNum w:abstractNumId="22" w15:restartNumberingAfterBreak="0">
    <w:nsid w:val="4BBB1226"/>
    <w:multiLevelType w:val="multilevel"/>
    <w:tmpl w:val="D1A0957A"/>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504C33DA"/>
    <w:multiLevelType w:val="hybridMultilevel"/>
    <w:tmpl w:val="D2CC8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8824A7"/>
    <w:multiLevelType w:val="multilevel"/>
    <w:tmpl w:val="A4ACF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F76CCD"/>
    <w:multiLevelType w:val="multilevel"/>
    <w:tmpl w:val="94167DE4"/>
    <w:lvl w:ilvl="0">
      <w:start w:val="8"/>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AA52E4"/>
    <w:multiLevelType w:val="multilevel"/>
    <w:tmpl w:val="2AF437B4"/>
    <w:lvl w:ilvl="0">
      <w:start w:val="1"/>
      <w:numFmt w:val="decimal"/>
      <w:lvlText w:val="%1."/>
      <w:lvlJc w:val="left"/>
      <w:pPr>
        <w:ind w:left="1000" w:hanging="432"/>
      </w:pPr>
      <w:rPr>
        <w:rFonts w:hint="default"/>
      </w:rPr>
    </w:lvl>
    <w:lvl w:ilvl="1">
      <w:start w:val="1"/>
      <w:numFmt w:val="decimal"/>
      <w:suff w:val="space"/>
      <w:lvlText w:val="%1.%2."/>
      <w:lvlJc w:val="left"/>
      <w:pPr>
        <w:ind w:left="-2136" w:firstLine="720"/>
      </w:pPr>
      <w:rPr>
        <w:rFonts w:hint="default"/>
        <w:i w:val="0"/>
      </w:rPr>
    </w:lvl>
    <w:lvl w:ilvl="2">
      <w:start w:val="1"/>
      <w:numFmt w:val="decimal"/>
      <w:suff w:val="space"/>
      <w:lvlText w:val="%1.%2.%3."/>
      <w:lvlJc w:val="left"/>
      <w:pPr>
        <w:ind w:left="-2136" w:firstLine="720"/>
      </w:pPr>
      <w:rPr>
        <w:rFonts w:hint="default"/>
      </w:rPr>
    </w:lvl>
    <w:lvl w:ilvl="3">
      <w:start w:val="1"/>
      <w:numFmt w:val="decimal"/>
      <w:lvlText w:val="%1.%2.%3.%4"/>
      <w:lvlJc w:val="left"/>
      <w:pPr>
        <w:tabs>
          <w:tab w:val="num" w:pos="-1109"/>
        </w:tabs>
        <w:ind w:left="-1109" w:hanging="864"/>
      </w:pPr>
      <w:rPr>
        <w:rFonts w:hint="default"/>
      </w:rPr>
    </w:lvl>
    <w:lvl w:ilvl="4">
      <w:start w:val="1"/>
      <w:numFmt w:val="decimal"/>
      <w:lvlText w:val="%1.%2.%3.%4.%5"/>
      <w:lvlJc w:val="left"/>
      <w:pPr>
        <w:tabs>
          <w:tab w:val="num" w:pos="-965"/>
        </w:tabs>
        <w:ind w:left="-965" w:hanging="1008"/>
      </w:pPr>
      <w:rPr>
        <w:rFonts w:hint="default"/>
      </w:rPr>
    </w:lvl>
    <w:lvl w:ilvl="5">
      <w:start w:val="1"/>
      <w:numFmt w:val="decimal"/>
      <w:lvlText w:val="%1.%2.%3.%4.%5.%6"/>
      <w:lvlJc w:val="left"/>
      <w:pPr>
        <w:tabs>
          <w:tab w:val="num" w:pos="-821"/>
        </w:tabs>
        <w:ind w:left="-821" w:hanging="1152"/>
      </w:pPr>
      <w:rPr>
        <w:rFonts w:hint="default"/>
      </w:rPr>
    </w:lvl>
    <w:lvl w:ilvl="6">
      <w:start w:val="1"/>
      <w:numFmt w:val="decimal"/>
      <w:lvlText w:val="%1.%2.%3.%4.%5.%6.%7"/>
      <w:lvlJc w:val="left"/>
      <w:pPr>
        <w:tabs>
          <w:tab w:val="num" w:pos="-677"/>
        </w:tabs>
        <w:ind w:left="-677"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389"/>
        </w:tabs>
        <w:ind w:left="-389" w:hanging="1584"/>
      </w:pPr>
      <w:rPr>
        <w:rFonts w:hint="default"/>
      </w:rPr>
    </w:lvl>
  </w:abstractNum>
  <w:abstractNum w:abstractNumId="27" w15:restartNumberingAfterBreak="0">
    <w:nsid w:val="569737F0"/>
    <w:multiLevelType w:val="multilevel"/>
    <w:tmpl w:val="857A3AD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7774A5A"/>
    <w:multiLevelType w:val="multilevel"/>
    <w:tmpl w:val="9FD8A1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BDA7A02"/>
    <w:multiLevelType w:val="multilevel"/>
    <w:tmpl w:val="6B5C0D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C76BBA"/>
    <w:multiLevelType w:val="multilevel"/>
    <w:tmpl w:val="24FA0E08"/>
    <w:lvl w:ilvl="0">
      <w:start w:val="6"/>
      <w:numFmt w:val="decimal"/>
      <w:lvlText w:val="%1."/>
      <w:lvlJc w:val="left"/>
      <w:pPr>
        <w:ind w:left="825" w:hanging="825"/>
      </w:pPr>
      <w:rPr>
        <w:rFonts w:hint="default"/>
        <w:b/>
        <w:i/>
        <w:color w:val="auto"/>
      </w:rPr>
    </w:lvl>
    <w:lvl w:ilvl="1">
      <w:start w:val="11"/>
      <w:numFmt w:val="decimal"/>
      <w:lvlText w:val="%1.%2."/>
      <w:lvlJc w:val="left"/>
      <w:pPr>
        <w:ind w:left="825" w:hanging="825"/>
      </w:pPr>
      <w:rPr>
        <w:rFonts w:hint="default"/>
        <w:b/>
        <w:i/>
        <w:color w:val="auto"/>
      </w:rPr>
    </w:lvl>
    <w:lvl w:ilvl="2">
      <w:start w:val="3"/>
      <w:numFmt w:val="decimal"/>
      <w:lvlText w:val="%1.%2.%3."/>
      <w:lvlJc w:val="left"/>
      <w:pPr>
        <w:ind w:left="825" w:hanging="825"/>
      </w:pPr>
      <w:rPr>
        <w:rFonts w:hint="default"/>
        <w:b/>
        <w:i/>
        <w:color w:val="auto"/>
      </w:rPr>
    </w:lvl>
    <w:lvl w:ilvl="3">
      <w:start w:val="2"/>
      <w:numFmt w:val="decimal"/>
      <w:lvlText w:val="%1.%2.%3.%4."/>
      <w:lvlJc w:val="left"/>
      <w:pPr>
        <w:ind w:left="825" w:hanging="825"/>
      </w:pPr>
      <w:rPr>
        <w:rFonts w:hint="default"/>
        <w:b/>
        <w:i/>
        <w:color w:val="auto"/>
      </w:rPr>
    </w:lvl>
    <w:lvl w:ilvl="4">
      <w:start w:val="1"/>
      <w:numFmt w:val="decimal"/>
      <w:lvlText w:val="%1.%2.%3.%4.%5."/>
      <w:lvlJc w:val="left"/>
      <w:pPr>
        <w:ind w:left="1080" w:hanging="1080"/>
      </w:pPr>
      <w:rPr>
        <w:rFonts w:hint="default"/>
        <w:b/>
        <w:i/>
        <w:color w:val="auto"/>
      </w:rPr>
    </w:lvl>
    <w:lvl w:ilvl="5">
      <w:start w:val="1"/>
      <w:numFmt w:val="decimal"/>
      <w:lvlText w:val="%1.%2.%3.%4.%5.%6."/>
      <w:lvlJc w:val="left"/>
      <w:pPr>
        <w:ind w:left="1080" w:hanging="1080"/>
      </w:pPr>
      <w:rPr>
        <w:rFonts w:hint="default"/>
        <w:b/>
        <w:i/>
        <w:color w:val="auto"/>
      </w:rPr>
    </w:lvl>
    <w:lvl w:ilvl="6">
      <w:start w:val="1"/>
      <w:numFmt w:val="decimal"/>
      <w:lvlText w:val="%1.%2.%3.%4.%5.%6.%7."/>
      <w:lvlJc w:val="left"/>
      <w:pPr>
        <w:ind w:left="1440" w:hanging="1440"/>
      </w:pPr>
      <w:rPr>
        <w:rFonts w:hint="default"/>
        <w:b/>
        <w:i/>
        <w:color w:val="auto"/>
      </w:rPr>
    </w:lvl>
    <w:lvl w:ilvl="7">
      <w:start w:val="1"/>
      <w:numFmt w:val="decimal"/>
      <w:lvlText w:val="%1.%2.%3.%4.%5.%6.%7.%8."/>
      <w:lvlJc w:val="left"/>
      <w:pPr>
        <w:ind w:left="1440" w:hanging="1440"/>
      </w:pPr>
      <w:rPr>
        <w:rFonts w:hint="default"/>
        <w:b/>
        <w:i/>
        <w:color w:val="auto"/>
      </w:rPr>
    </w:lvl>
    <w:lvl w:ilvl="8">
      <w:start w:val="1"/>
      <w:numFmt w:val="decimal"/>
      <w:lvlText w:val="%1.%2.%3.%4.%5.%6.%7.%8.%9."/>
      <w:lvlJc w:val="left"/>
      <w:pPr>
        <w:ind w:left="1800" w:hanging="1800"/>
      </w:pPr>
      <w:rPr>
        <w:rFonts w:hint="default"/>
        <w:b/>
        <w:i/>
        <w:color w:val="auto"/>
      </w:rPr>
    </w:lvl>
  </w:abstractNum>
  <w:abstractNum w:abstractNumId="31" w15:restartNumberingAfterBreak="0">
    <w:nsid w:val="6C13554E"/>
    <w:multiLevelType w:val="hybridMultilevel"/>
    <w:tmpl w:val="C964832A"/>
    <w:lvl w:ilvl="0" w:tplc="2A6CE18C">
      <w:start w:val="5"/>
      <w:numFmt w:val="bullet"/>
      <w:lvlText w:val=""/>
      <w:lvlJc w:val="left"/>
      <w:pPr>
        <w:tabs>
          <w:tab w:val="num" w:pos="1078"/>
        </w:tabs>
        <w:ind w:left="-680" w:firstLine="147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E21338C"/>
    <w:multiLevelType w:val="multilevel"/>
    <w:tmpl w:val="CD641D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5050E6F"/>
    <w:multiLevelType w:val="multilevel"/>
    <w:tmpl w:val="CD641D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A5970DC"/>
    <w:multiLevelType w:val="multilevel"/>
    <w:tmpl w:val="97CE3142"/>
    <w:lvl w:ilvl="0">
      <w:start w:val="8"/>
      <w:numFmt w:val="decimal"/>
      <w:lvlText w:val="%1."/>
      <w:lvlJc w:val="left"/>
      <w:pPr>
        <w:ind w:left="540" w:hanging="540"/>
      </w:pPr>
      <w:rPr>
        <w:rFonts w:hint="default"/>
      </w:rPr>
    </w:lvl>
    <w:lvl w:ilvl="1">
      <w:start w:val="2"/>
      <w:numFmt w:val="decimal"/>
      <w:lvlText w:val="%1.%2."/>
      <w:lvlJc w:val="left"/>
      <w:pPr>
        <w:ind w:left="13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696AA1"/>
    <w:multiLevelType w:val="multilevel"/>
    <w:tmpl w:val="1C1CCC12"/>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color w:val="auto"/>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6"/>
  </w:num>
  <w:num w:numId="4">
    <w:abstractNumId w:val="7"/>
  </w:num>
  <w:num w:numId="5">
    <w:abstractNumId w:val="8"/>
  </w:num>
  <w:num w:numId="6">
    <w:abstractNumId w:val="21"/>
  </w:num>
  <w:num w:numId="7">
    <w:abstractNumId w:val="22"/>
  </w:num>
  <w:num w:numId="8">
    <w:abstractNumId w:val="9"/>
  </w:num>
  <w:num w:numId="9">
    <w:abstractNumId w:val="34"/>
  </w:num>
  <w:num w:numId="10">
    <w:abstractNumId w:val="28"/>
  </w:num>
  <w:num w:numId="11">
    <w:abstractNumId w:val="23"/>
  </w:num>
  <w:num w:numId="12">
    <w:abstractNumId w:val="33"/>
  </w:num>
  <w:num w:numId="13">
    <w:abstractNumId w:val="27"/>
  </w:num>
  <w:num w:numId="14">
    <w:abstractNumId w:val="32"/>
  </w:num>
  <w:num w:numId="15">
    <w:abstractNumId w:val="24"/>
  </w:num>
  <w:num w:numId="16">
    <w:abstractNumId w:val="10"/>
  </w:num>
  <w:num w:numId="17">
    <w:abstractNumId w:val="12"/>
  </w:num>
  <w:num w:numId="18">
    <w:abstractNumId w:val="26"/>
  </w:num>
  <w:num w:numId="19">
    <w:abstractNumId w:val="18"/>
  </w:num>
  <w:num w:numId="20">
    <w:abstractNumId w:val="36"/>
  </w:num>
  <w:num w:numId="21">
    <w:abstractNumId w:val="35"/>
  </w:num>
  <w:num w:numId="22">
    <w:abstractNumId w:val="20"/>
  </w:num>
  <w:num w:numId="23">
    <w:abstractNumId w:val="0"/>
  </w:num>
  <w:num w:numId="24">
    <w:abstractNumId w:val="16"/>
  </w:num>
  <w:num w:numId="25">
    <w:abstractNumId w:val="14"/>
  </w:num>
  <w:num w:numId="26">
    <w:abstractNumId w:val="0"/>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9"/>
  </w:num>
  <w:num w:numId="30">
    <w:abstractNumId w:val="30"/>
  </w:num>
  <w:num w:numId="31">
    <w:abstractNumId w:val="19"/>
  </w:num>
  <w:num w:numId="32">
    <w:abstractNumId w:val="31"/>
  </w:num>
  <w:num w:numId="33">
    <w:abstractNumId w:val="15"/>
  </w:num>
  <w:num w:numId="34">
    <w:abstractNumId w:val="0"/>
  </w:num>
  <w:num w:numId="35">
    <w:abstractNumId w:val="2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1"/>
  </w:num>
  <w:num w:numId="4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CF"/>
    <w:rsid w:val="00004EE6"/>
    <w:rsid w:val="00006214"/>
    <w:rsid w:val="00006493"/>
    <w:rsid w:val="000065F3"/>
    <w:rsid w:val="00012ED0"/>
    <w:rsid w:val="00016C89"/>
    <w:rsid w:val="0001711C"/>
    <w:rsid w:val="0001722E"/>
    <w:rsid w:val="00020AC7"/>
    <w:rsid w:val="000223F2"/>
    <w:rsid w:val="00026B70"/>
    <w:rsid w:val="00030465"/>
    <w:rsid w:val="00030574"/>
    <w:rsid w:val="00031E61"/>
    <w:rsid w:val="0003369F"/>
    <w:rsid w:val="00034AB3"/>
    <w:rsid w:val="000351B9"/>
    <w:rsid w:val="00035D3C"/>
    <w:rsid w:val="00043F1D"/>
    <w:rsid w:val="00045BF0"/>
    <w:rsid w:val="0004746E"/>
    <w:rsid w:val="00052AD5"/>
    <w:rsid w:val="00052ED7"/>
    <w:rsid w:val="00053798"/>
    <w:rsid w:val="00053FBF"/>
    <w:rsid w:val="00057D39"/>
    <w:rsid w:val="0006010A"/>
    <w:rsid w:val="00067598"/>
    <w:rsid w:val="000715E0"/>
    <w:rsid w:val="000716D4"/>
    <w:rsid w:val="00084F48"/>
    <w:rsid w:val="00085B56"/>
    <w:rsid w:val="00090FA2"/>
    <w:rsid w:val="0009416E"/>
    <w:rsid w:val="00096588"/>
    <w:rsid w:val="000A1248"/>
    <w:rsid w:val="000A1D38"/>
    <w:rsid w:val="000A5313"/>
    <w:rsid w:val="000A7E3D"/>
    <w:rsid w:val="000B2F61"/>
    <w:rsid w:val="000B74A3"/>
    <w:rsid w:val="000C5F30"/>
    <w:rsid w:val="000C630A"/>
    <w:rsid w:val="000C71D4"/>
    <w:rsid w:val="000E14C8"/>
    <w:rsid w:val="000E3A47"/>
    <w:rsid w:val="000E51E6"/>
    <w:rsid w:val="000E617C"/>
    <w:rsid w:val="000E6D36"/>
    <w:rsid w:val="000F08F8"/>
    <w:rsid w:val="000F0FD4"/>
    <w:rsid w:val="000F2C12"/>
    <w:rsid w:val="00104057"/>
    <w:rsid w:val="00104825"/>
    <w:rsid w:val="00113353"/>
    <w:rsid w:val="00114A7A"/>
    <w:rsid w:val="00114C64"/>
    <w:rsid w:val="00121B7E"/>
    <w:rsid w:val="001300AF"/>
    <w:rsid w:val="00134F47"/>
    <w:rsid w:val="001358BB"/>
    <w:rsid w:val="00137DFC"/>
    <w:rsid w:val="00143001"/>
    <w:rsid w:val="0014694B"/>
    <w:rsid w:val="00146986"/>
    <w:rsid w:val="00150285"/>
    <w:rsid w:val="00155246"/>
    <w:rsid w:val="00157283"/>
    <w:rsid w:val="0016042D"/>
    <w:rsid w:val="00161892"/>
    <w:rsid w:val="00161F95"/>
    <w:rsid w:val="0016634C"/>
    <w:rsid w:val="0016686F"/>
    <w:rsid w:val="00172AD0"/>
    <w:rsid w:val="0017372E"/>
    <w:rsid w:val="00184B35"/>
    <w:rsid w:val="0018521C"/>
    <w:rsid w:val="00187BC6"/>
    <w:rsid w:val="00187E4A"/>
    <w:rsid w:val="0019094B"/>
    <w:rsid w:val="00190994"/>
    <w:rsid w:val="001917AA"/>
    <w:rsid w:val="00195496"/>
    <w:rsid w:val="001A33EA"/>
    <w:rsid w:val="001A5108"/>
    <w:rsid w:val="001B442A"/>
    <w:rsid w:val="001B721E"/>
    <w:rsid w:val="001C31F4"/>
    <w:rsid w:val="001C675B"/>
    <w:rsid w:val="001D0250"/>
    <w:rsid w:val="001D1AB8"/>
    <w:rsid w:val="001D493A"/>
    <w:rsid w:val="001E3D69"/>
    <w:rsid w:val="001F628E"/>
    <w:rsid w:val="002000F6"/>
    <w:rsid w:val="0020310D"/>
    <w:rsid w:val="002033A5"/>
    <w:rsid w:val="00204226"/>
    <w:rsid w:val="00207C7A"/>
    <w:rsid w:val="00212F9A"/>
    <w:rsid w:val="00216830"/>
    <w:rsid w:val="00216D2D"/>
    <w:rsid w:val="0022064C"/>
    <w:rsid w:val="00221BA1"/>
    <w:rsid w:val="00224C6D"/>
    <w:rsid w:val="002255F5"/>
    <w:rsid w:val="00226077"/>
    <w:rsid w:val="00230722"/>
    <w:rsid w:val="00230B82"/>
    <w:rsid w:val="00232D2A"/>
    <w:rsid w:val="00233FA4"/>
    <w:rsid w:val="002418C0"/>
    <w:rsid w:val="00245DDF"/>
    <w:rsid w:val="00251306"/>
    <w:rsid w:val="002538B0"/>
    <w:rsid w:val="0025765A"/>
    <w:rsid w:val="0026151C"/>
    <w:rsid w:val="002663CF"/>
    <w:rsid w:val="0027076A"/>
    <w:rsid w:val="0027122B"/>
    <w:rsid w:val="00273FF6"/>
    <w:rsid w:val="00276DC0"/>
    <w:rsid w:val="00282D0F"/>
    <w:rsid w:val="002929F5"/>
    <w:rsid w:val="002A087D"/>
    <w:rsid w:val="002A4BCB"/>
    <w:rsid w:val="002A5442"/>
    <w:rsid w:val="002A5825"/>
    <w:rsid w:val="002B0E31"/>
    <w:rsid w:val="002B3C2F"/>
    <w:rsid w:val="002B5B88"/>
    <w:rsid w:val="002C2BAD"/>
    <w:rsid w:val="002E1930"/>
    <w:rsid w:val="002E28CE"/>
    <w:rsid w:val="00301C93"/>
    <w:rsid w:val="00303F47"/>
    <w:rsid w:val="003122D2"/>
    <w:rsid w:val="00316A35"/>
    <w:rsid w:val="00317920"/>
    <w:rsid w:val="00325697"/>
    <w:rsid w:val="003270F8"/>
    <w:rsid w:val="00331655"/>
    <w:rsid w:val="00333221"/>
    <w:rsid w:val="003339AE"/>
    <w:rsid w:val="0033762A"/>
    <w:rsid w:val="0034181A"/>
    <w:rsid w:val="003423B7"/>
    <w:rsid w:val="00344150"/>
    <w:rsid w:val="0034732F"/>
    <w:rsid w:val="00353E2D"/>
    <w:rsid w:val="00354632"/>
    <w:rsid w:val="003612EA"/>
    <w:rsid w:val="00361932"/>
    <w:rsid w:val="0037088E"/>
    <w:rsid w:val="003717EA"/>
    <w:rsid w:val="00371B80"/>
    <w:rsid w:val="0037267C"/>
    <w:rsid w:val="00375BF6"/>
    <w:rsid w:val="00376791"/>
    <w:rsid w:val="0038279C"/>
    <w:rsid w:val="00385B5A"/>
    <w:rsid w:val="003867B2"/>
    <w:rsid w:val="00392070"/>
    <w:rsid w:val="003955F3"/>
    <w:rsid w:val="003A0CE1"/>
    <w:rsid w:val="003A17A8"/>
    <w:rsid w:val="003B2FE1"/>
    <w:rsid w:val="003C49C5"/>
    <w:rsid w:val="003C66B7"/>
    <w:rsid w:val="003C7033"/>
    <w:rsid w:val="003D62EE"/>
    <w:rsid w:val="003D750C"/>
    <w:rsid w:val="003D751F"/>
    <w:rsid w:val="003E033C"/>
    <w:rsid w:val="003E2B18"/>
    <w:rsid w:val="003E5212"/>
    <w:rsid w:val="003E5267"/>
    <w:rsid w:val="003F0FCD"/>
    <w:rsid w:val="003F2D6D"/>
    <w:rsid w:val="003F3E25"/>
    <w:rsid w:val="004005EA"/>
    <w:rsid w:val="00405B48"/>
    <w:rsid w:val="00405E7F"/>
    <w:rsid w:val="00406B9A"/>
    <w:rsid w:val="00407290"/>
    <w:rsid w:val="00407592"/>
    <w:rsid w:val="00407A07"/>
    <w:rsid w:val="00415E2D"/>
    <w:rsid w:val="00415F0B"/>
    <w:rsid w:val="00421B60"/>
    <w:rsid w:val="0043423A"/>
    <w:rsid w:val="00434E1C"/>
    <w:rsid w:val="00436B55"/>
    <w:rsid w:val="004444D0"/>
    <w:rsid w:val="00445F49"/>
    <w:rsid w:val="00450A01"/>
    <w:rsid w:val="00450D8F"/>
    <w:rsid w:val="00454B57"/>
    <w:rsid w:val="00455B37"/>
    <w:rsid w:val="00460577"/>
    <w:rsid w:val="0046130F"/>
    <w:rsid w:val="00462481"/>
    <w:rsid w:val="00463133"/>
    <w:rsid w:val="00465AA8"/>
    <w:rsid w:val="00471FB3"/>
    <w:rsid w:val="00480338"/>
    <w:rsid w:val="00481AD6"/>
    <w:rsid w:val="00481C0F"/>
    <w:rsid w:val="00484D13"/>
    <w:rsid w:val="00486F42"/>
    <w:rsid w:val="00487196"/>
    <w:rsid w:val="00490438"/>
    <w:rsid w:val="00492340"/>
    <w:rsid w:val="004970C4"/>
    <w:rsid w:val="004978AB"/>
    <w:rsid w:val="004A50E9"/>
    <w:rsid w:val="004A52C9"/>
    <w:rsid w:val="004A608C"/>
    <w:rsid w:val="004B5731"/>
    <w:rsid w:val="004B6C77"/>
    <w:rsid w:val="004C48CE"/>
    <w:rsid w:val="004C6747"/>
    <w:rsid w:val="004C704D"/>
    <w:rsid w:val="004D02B7"/>
    <w:rsid w:val="004D0A2E"/>
    <w:rsid w:val="004D1326"/>
    <w:rsid w:val="004D20B5"/>
    <w:rsid w:val="004D417E"/>
    <w:rsid w:val="004D552C"/>
    <w:rsid w:val="004D7AA5"/>
    <w:rsid w:val="004D7BF9"/>
    <w:rsid w:val="004E3D3D"/>
    <w:rsid w:val="004F113B"/>
    <w:rsid w:val="004F155F"/>
    <w:rsid w:val="004F4E65"/>
    <w:rsid w:val="005034E5"/>
    <w:rsid w:val="00503E6A"/>
    <w:rsid w:val="0050788A"/>
    <w:rsid w:val="00511034"/>
    <w:rsid w:val="00511ECB"/>
    <w:rsid w:val="00512E52"/>
    <w:rsid w:val="0051417B"/>
    <w:rsid w:val="00515EF8"/>
    <w:rsid w:val="005233F4"/>
    <w:rsid w:val="00525613"/>
    <w:rsid w:val="00526D3C"/>
    <w:rsid w:val="00526E07"/>
    <w:rsid w:val="005318B3"/>
    <w:rsid w:val="00532ABD"/>
    <w:rsid w:val="005349E4"/>
    <w:rsid w:val="005352E3"/>
    <w:rsid w:val="0053572F"/>
    <w:rsid w:val="00536452"/>
    <w:rsid w:val="00542CBF"/>
    <w:rsid w:val="00543845"/>
    <w:rsid w:val="00544002"/>
    <w:rsid w:val="005508FC"/>
    <w:rsid w:val="00550CB8"/>
    <w:rsid w:val="0055370B"/>
    <w:rsid w:val="00554BEE"/>
    <w:rsid w:val="0055503C"/>
    <w:rsid w:val="00557000"/>
    <w:rsid w:val="005630B2"/>
    <w:rsid w:val="00570C5A"/>
    <w:rsid w:val="00571721"/>
    <w:rsid w:val="00574045"/>
    <w:rsid w:val="00575B71"/>
    <w:rsid w:val="00581D80"/>
    <w:rsid w:val="00582178"/>
    <w:rsid w:val="0058467E"/>
    <w:rsid w:val="00585CB2"/>
    <w:rsid w:val="005964A6"/>
    <w:rsid w:val="00597607"/>
    <w:rsid w:val="005A0EC2"/>
    <w:rsid w:val="005A4B9C"/>
    <w:rsid w:val="005B1E19"/>
    <w:rsid w:val="005B6E83"/>
    <w:rsid w:val="005B7C02"/>
    <w:rsid w:val="005C0B77"/>
    <w:rsid w:val="005C0E1C"/>
    <w:rsid w:val="005C22E1"/>
    <w:rsid w:val="005C26F4"/>
    <w:rsid w:val="005C5C05"/>
    <w:rsid w:val="005C6228"/>
    <w:rsid w:val="005D02D1"/>
    <w:rsid w:val="005D3BF5"/>
    <w:rsid w:val="005D3F6D"/>
    <w:rsid w:val="005E5AC3"/>
    <w:rsid w:val="005E5CB1"/>
    <w:rsid w:val="005F073E"/>
    <w:rsid w:val="005F1A19"/>
    <w:rsid w:val="005F7709"/>
    <w:rsid w:val="006005C9"/>
    <w:rsid w:val="00603F41"/>
    <w:rsid w:val="00604F51"/>
    <w:rsid w:val="006067AD"/>
    <w:rsid w:val="00612055"/>
    <w:rsid w:val="00613650"/>
    <w:rsid w:val="00613882"/>
    <w:rsid w:val="006147E5"/>
    <w:rsid w:val="006247C8"/>
    <w:rsid w:val="00624CE5"/>
    <w:rsid w:val="006310F3"/>
    <w:rsid w:val="00632D8C"/>
    <w:rsid w:val="00634177"/>
    <w:rsid w:val="006358B5"/>
    <w:rsid w:val="006415D8"/>
    <w:rsid w:val="00646503"/>
    <w:rsid w:val="00646AC8"/>
    <w:rsid w:val="00646F8D"/>
    <w:rsid w:val="00647FE8"/>
    <w:rsid w:val="00652473"/>
    <w:rsid w:val="00654D44"/>
    <w:rsid w:val="00666D29"/>
    <w:rsid w:val="00667733"/>
    <w:rsid w:val="00667C8E"/>
    <w:rsid w:val="0067083D"/>
    <w:rsid w:val="00672B47"/>
    <w:rsid w:val="00675AB8"/>
    <w:rsid w:val="006773D7"/>
    <w:rsid w:val="0068706D"/>
    <w:rsid w:val="00687D36"/>
    <w:rsid w:val="0069014B"/>
    <w:rsid w:val="00691A98"/>
    <w:rsid w:val="006938C7"/>
    <w:rsid w:val="0069479E"/>
    <w:rsid w:val="006960EA"/>
    <w:rsid w:val="006A48E5"/>
    <w:rsid w:val="006A4947"/>
    <w:rsid w:val="006A69D2"/>
    <w:rsid w:val="006A7063"/>
    <w:rsid w:val="006A71FC"/>
    <w:rsid w:val="006B0852"/>
    <w:rsid w:val="006B0BE0"/>
    <w:rsid w:val="006B1139"/>
    <w:rsid w:val="006B250D"/>
    <w:rsid w:val="006B2D65"/>
    <w:rsid w:val="006B5C0D"/>
    <w:rsid w:val="006C6DDD"/>
    <w:rsid w:val="006C6FAA"/>
    <w:rsid w:val="006D1397"/>
    <w:rsid w:val="006D1E10"/>
    <w:rsid w:val="006D4DF6"/>
    <w:rsid w:val="006E1DBB"/>
    <w:rsid w:val="006E3A51"/>
    <w:rsid w:val="006E4204"/>
    <w:rsid w:val="006E60D9"/>
    <w:rsid w:val="006F4DDD"/>
    <w:rsid w:val="007003F7"/>
    <w:rsid w:val="0070182B"/>
    <w:rsid w:val="00702FDB"/>
    <w:rsid w:val="00704B80"/>
    <w:rsid w:val="00705C9F"/>
    <w:rsid w:val="00706BB9"/>
    <w:rsid w:val="00710EDC"/>
    <w:rsid w:val="007111B8"/>
    <w:rsid w:val="00722FB9"/>
    <w:rsid w:val="007347B7"/>
    <w:rsid w:val="00740C76"/>
    <w:rsid w:val="007462DF"/>
    <w:rsid w:val="00746E0C"/>
    <w:rsid w:val="007524DA"/>
    <w:rsid w:val="0075789B"/>
    <w:rsid w:val="007604F7"/>
    <w:rsid w:val="00760CEB"/>
    <w:rsid w:val="0076352C"/>
    <w:rsid w:val="007644EE"/>
    <w:rsid w:val="00764D07"/>
    <w:rsid w:val="007709FB"/>
    <w:rsid w:val="00772FBD"/>
    <w:rsid w:val="0077617C"/>
    <w:rsid w:val="00776F97"/>
    <w:rsid w:val="00780346"/>
    <w:rsid w:val="007828B8"/>
    <w:rsid w:val="00783541"/>
    <w:rsid w:val="00787164"/>
    <w:rsid w:val="007901B7"/>
    <w:rsid w:val="007940E9"/>
    <w:rsid w:val="00795BB9"/>
    <w:rsid w:val="007970D1"/>
    <w:rsid w:val="00797A47"/>
    <w:rsid w:val="00797F47"/>
    <w:rsid w:val="007A4663"/>
    <w:rsid w:val="007B0EC6"/>
    <w:rsid w:val="007B3F17"/>
    <w:rsid w:val="007B5B94"/>
    <w:rsid w:val="007B69B1"/>
    <w:rsid w:val="007B7A05"/>
    <w:rsid w:val="007C1B2C"/>
    <w:rsid w:val="007C4CA7"/>
    <w:rsid w:val="007D7718"/>
    <w:rsid w:val="007E075B"/>
    <w:rsid w:val="007E58E3"/>
    <w:rsid w:val="007F0CC7"/>
    <w:rsid w:val="007F1DA2"/>
    <w:rsid w:val="007F2F8A"/>
    <w:rsid w:val="007F3535"/>
    <w:rsid w:val="007F44F2"/>
    <w:rsid w:val="007F5784"/>
    <w:rsid w:val="007F6C60"/>
    <w:rsid w:val="007F75AA"/>
    <w:rsid w:val="00812B61"/>
    <w:rsid w:val="00814B25"/>
    <w:rsid w:val="0081697A"/>
    <w:rsid w:val="0082021B"/>
    <w:rsid w:val="00821691"/>
    <w:rsid w:val="008320F0"/>
    <w:rsid w:val="00832725"/>
    <w:rsid w:val="00834823"/>
    <w:rsid w:val="00835574"/>
    <w:rsid w:val="00835C30"/>
    <w:rsid w:val="00842553"/>
    <w:rsid w:val="0084798D"/>
    <w:rsid w:val="00847E49"/>
    <w:rsid w:val="00847EE2"/>
    <w:rsid w:val="008514C4"/>
    <w:rsid w:val="00855624"/>
    <w:rsid w:val="00856BC0"/>
    <w:rsid w:val="0086166F"/>
    <w:rsid w:val="0086254A"/>
    <w:rsid w:val="00862B58"/>
    <w:rsid w:val="008637A5"/>
    <w:rsid w:val="00865BD3"/>
    <w:rsid w:val="0087761F"/>
    <w:rsid w:val="00882197"/>
    <w:rsid w:val="00892E79"/>
    <w:rsid w:val="008A10B1"/>
    <w:rsid w:val="008A1FA9"/>
    <w:rsid w:val="008A262D"/>
    <w:rsid w:val="008A4057"/>
    <w:rsid w:val="008B0FAE"/>
    <w:rsid w:val="008B59D6"/>
    <w:rsid w:val="008C2D6A"/>
    <w:rsid w:val="008D0E6F"/>
    <w:rsid w:val="008D3BDB"/>
    <w:rsid w:val="008D5332"/>
    <w:rsid w:val="008E1D1A"/>
    <w:rsid w:val="008E38DA"/>
    <w:rsid w:val="008F5787"/>
    <w:rsid w:val="008F67D9"/>
    <w:rsid w:val="008F78D9"/>
    <w:rsid w:val="0090309D"/>
    <w:rsid w:val="00906B56"/>
    <w:rsid w:val="00920DA9"/>
    <w:rsid w:val="009217A1"/>
    <w:rsid w:val="009221F2"/>
    <w:rsid w:val="009222BC"/>
    <w:rsid w:val="009253DF"/>
    <w:rsid w:val="0092601F"/>
    <w:rsid w:val="00926FAA"/>
    <w:rsid w:val="0093231F"/>
    <w:rsid w:val="0093392F"/>
    <w:rsid w:val="009346AE"/>
    <w:rsid w:val="00934A48"/>
    <w:rsid w:val="00935244"/>
    <w:rsid w:val="00935E71"/>
    <w:rsid w:val="00942233"/>
    <w:rsid w:val="00942CB5"/>
    <w:rsid w:val="0094377C"/>
    <w:rsid w:val="00944A81"/>
    <w:rsid w:val="00944FF9"/>
    <w:rsid w:val="009450CE"/>
    <w:rsid w:val="009469AA"/>
    <w:rsid w:val="0094720F"/>
    <w:rsid w:val="00947216"/>
    <w:rsid w:val="00950969"/>
    <w:rsid w:val="00954A52"/>
    <w:rsid w:val="00954E16"/>
    <w:rsid w:val="0095508C"/>
    <w:rsid w:val="009559C3"/>
    <w:rsid w:val="00955A05"/>
    <w:rsid w:val="0095792C"/>
    <w:rsid w:val="0096340B"/>
    <w:rsid w:val="00964981"/>
    <w:rsid w:val="00970BDA"/>
    <w:rsid w:val="0097369C"/>
    <w:rsid w:val="009752B3"/>
    <w:rsid w:val="00977047"/>
    <w:rsid w:val="0098254A"/>
    <w:rsid w:val="00984C68"/>
    <w:rsid w:val="00987653"/>
    <w:rsid w:val="00987E36"/>
    <w:rsid w:val="00991891"/>
    <w:rsid w:val="00995CB0"/>
    <w:rsid w:val="009968BE"/>
    <w:rsid w:val="00997CED"/>
    <w:rsid w:val="009A2773"/>
    <w:rsid w:val="009A4E7A"/>
    <w:rsid w:val="009A637C"/>
    <w:rsid w:val="009A7E9D"/>
    <w:rsid w:val="009B23B3"/>
    <w:rsid w:val="009B3BB6"/>
    <w:rsid w:val="009B4ADC"/>
    <w:rsid w:val="009B5470"/>
    <w:rsid w:val="009B781F"/>
    <w:rsid w:val="009C0C7D"/>
    <w:rsid w:val="009C310E"/>
    <w:rsid w:val="009C3D22"/>
    <w:rsid w:val="009C4E97"/>
    <w:rsid w:val="009C7771"/>
    <w:rsid w:val="009D1DF3"/>
    <w:rsid w:val="009D4EF9"/>
    <w:rsid w:val="009D53A5"/>
    <w:rsid w:val="009E33C3"/>
    <w:rsid w:val="009E35BD"/>
    <w:rsid w:val="009F1AF3"/>
    <w:rsid w:val="009F1D61"/>
    <w:rsid w:val="009F23F1"/>
    <w:rsid w:val="009F26C2"/>
    <w:rsid w:val="00A001AB"/>
    <w:rsid w:val="00A0204B"/>
    <w:rsid w:val="00A0218A"/>
    <w:rsid w:val="00A0291F"/>
    <w:rsid w:val="00A03A8D"/>
    <w:rsid w:val="00A04E0C"/>
    <w:rsid w:val="00A05DE9"/>
    <w:rsid w:val="00A11A98"/>
    <w:rsid w:val="00A13435"/>
    <w:rsid w:val="00A153A6"/>
    <w:rsid w:val="00A202A3"/>
    <w:rsid w:val="00A211FE"/>
    <w:rsid w:val="00A222B2"/>
    <w:rsid w:val="00A2332F"/>
    <w:rsid w:val="00A25460"/>
    <w:rsid w:val="00A25A17"/>
    <w:rsid w:val="00A30034"/>
    <w:rsid w:val="00A309A0"/>
    <w:rsid w:val="00A31873"/>
    <w:rsid w:val="00A3775D"/>
    <w:rsid w:val="00A600FF"/>
    <w:rsid w:val="00A6047D"/>
    <w:rsid w:val="00A60993"/>
    <w:rsid w:val="00A60C84"/>
    <w:rsid w:val="00A61C6A"/>
    <w:rsid w:val="00A62CA9"/>
    <w:rsid w:val="00A6418B"/>
    <w:rsid w:val="00A7145A"/>
    <w:rsid w:val="00A80670"/>
    <w:rsid w:val="00A836A3"/>
    <w:rsid w:val="00A836E8"/>
    <w:rsid w:val="00A8578D"/>
    <w:rsid w:val="00A9048D"/>
    <w:rsid w:val="00A92C9C"/>
    <w:rsid w:val="00A9394C"/>
    <w:rsid w:val="00A93DAD"/>
    <w:rsid w:val="00A94A96"/>
    <w:rsid w:val="00A961D5"/>
    <w:rsid w:val="00A9633C"/>
    <w:rsid w:val="00A96FD9"/>
    <w:rsid w:val="00A97082"/>
    <w:rsid w:val="00AA1832"/>
    <w:rsid w:val="00AA2F76"/>
    <w:rsid w:val="00AA7BDF"/>
    <w:rsid w:val="00AB0C10"/>
    <w:rsid w:val="00AB4DCA"/>
    <w:rsid w:val="00AB5820"/>
    <w:rsid w:val="00AB5A47"/>
    <w:rsid w:val="00AC2F36"/>
    <w:rsid w:val="00AC3083"/>
    <w:rsid w:val="00AC35FE"/>
    <w:rsid w:val="00AC3C40"/>
    <w:rsid w:val="00AC5935"/>
    <w:rsid w:val="00AC6DCE"/>
    <w:rsid w:val="00AD1F1D"/>
    <w:rsid w:val="00AD63D1"/>
    <w:rsid w:val="00AE206D"/>
    <w:rsid w:val="00AE33E0"/>
    <w:rsid w:val="00AE46FB"/>
    <w:rsid w:val="00AF0F56"/>
    <w:rsid w:val="00AF13DC"/>
    <w:rsid w:val="00AF4CB9"/>
    <w:rsid w:val="00B068D7"/>
    <w:rsid w:val="00B100AB"/>
    <w:rsid w:val="00B11D80"/>
    <w:rsid w:val="00B13250"/>
    <w:rsid w:val="00B16B88"/>
    <w:rsid w:val="00B200B2"/>
    <w:rsid w:val="00B20591"/>
    <w:rsid w:val="00B2080D"/>
    <w:rsid w:val="00B23C06"/>
    <w:rsid w:val="00B24F3B"/>
    <w:rsid w:val="00B25765"/>
    <w:rsid w:val="00B27203"/>
    <w:rsid w:val="00B30CDB"/>
    <w:rsid w:val="00B342F5"/>
    <w:rsid w:val="00B34F7E"/>
    <w:rsid w:val="00B413D6"/>
    <w:rsid w:val="00B418CA"/>
    <w:rsid w:val="00B518E2"/>
    <w:rsid w:val="00B53E59"/>
    <w:rsid w:val="00B56553"/>
    <w:rsid w:val="00B56C12"/>
    <w:rsid w:val="00B57119"/>
    <w:rsid w:val="00B60194"/>
    <w:rsid w:val="00B63376"/>
    <w:rsid w:val="00B709D8"/>
    <w:rsid w:val="00B72BAD"/>
    <w:rsid w:val="00B72F2E"/>
    <w:rsid w:val="00B74320"/>
    <w:rsid w:val="00B77F81"/>
    <w:rsid w:val="00B8148A"/>
    <w:rsid w:val="00B81809"/>
    <w:rsid w:val="00B82C15"/>
    <w:rsid w:val="00B8419F"/>
    <w:rsid w:val="00B86DA4"/>
    <w:rsid w:val="00B86FED"/>
    <w:rsid w:val="00B9235D"/>
    <w:rsid w:val="00BA580B"/>
    <w:rsid w:val="00BA6BC3"/>
    <w:rsid w:val="00BA6F00"/>
    <w:rsid w:val="00BA75E7"/>
    <w:rsid w:val="00BB133C"/>
    <w:rsid w:val="00BB19A1"/>
    <w:rsid w:val="00BB23D7"/>
    <w:rsid w:val="00BB594C"/>
    <w:rsid w:val="00BB5E89"/>
    <w:rsid w:val="00BC0C68"/>
    <w:rsid w:val="00BC16E5"/>
    <w:rsid w:val="00BC72B8"/>
    <w:rsid w:val="00BD049B"/>
    <w:rsid w:val="00BD24E0"/>
    <w:rsid w:val="00BD4BDC"/>
    <w:rsid w:val="00BD6FED"/>
    <w:rsid w:val="00BE2180"/>
    <w:rsid w:val="00BE36A0"/>
    <w:rsid w:val="00BE388F"/>
    <w:rsid w:val="00BE43CF"/>
    <w:rsid w:val="00BE533E"/>
    <w:rsid w:val="00BE6588"/>
    <w:rsid w:val="00BF1570"/>
    <w:rsid w:val="00BF1739"/>
    <w:rsid w:val="00BF5120"/>
    <w:rsid w:val="00BF5270"/>
    <w:rsid w:val="00C01007"/>
    <w:rsid w:val="00C0181A"/>
    <w:rsid w:val="00C07534"/>
    <w:rsid w:val="00C13782"/>
    <w:rsid w:val="00C14761"/>
    <w:rsid w:val="00C2142F"/>
    <w:rsid w:val="00C21DBB"/>
    <w:rsid w:val="00C22EC7"/>
    <w:rsid w:val="00C25F1A"/>
    <w:rsid w:val="00C26316"/>
    <w:rsid w:val="00C268B6"/>
    <w:rsid w:val="00C30B3E"/>
    <w:rsid w:val="00C37114"/>
    <w:rsid w:val="00C413C0"/>
    <w:rsid w:val="00C42251"/>
    <w:rsid w:val="00C42EAE"/>
    <w:rsid w:val="00C45717"/>
    <w:rsid w:val="00C458E2"/>
    <w:rsid w:val="00C476D9"/>
    <w:rsid w:val="00C476EA"/>
    <w:rsid w:val="00C47BD1"/>
    <w:rsid w:val="00C60FD8"/>
    <w:rsid w:val="00C643C5"/>
    <w:rsid w:val="00C6628B"/>
    <w:rsid w:val="00C71B41"/>
    <w:rsid w:val="00C72659"/>
    <w:rsid w:val="00C74E41"/>
    <w:rsid w:val="00C82ACE"/>
    <w:rsid w:val="00C83BAF"/>
    <w:rsid w:val="00C85EE6"/>
    <w:rsid w:val="00C869C6"/>
    <w:rsid w:val="00C91428"/>
    <w:rsid w:val="00C9203B"/>
    <w:rsid w:val="00C92C4D"/>
    <w:rsid w:val="00C9362C"/>
    <w:rsid w:val="00C95DBA"/>
    <w:rsid w:val="00C97D8B"/>
    <w:rsid w:val="00CA0750"/>
    <w:rsid w:val="00CA1B67"/>
    <w:rsid w:val="00CA2EED"/>
    <w:rsid w:val="00CA5E4F"/>
    <w:rsid w:val="00CA6962"/>
    <w:rsid w:val="00CA769A"/>
    <w:rsid w:val="00CB1555"/>
    <w:rsid w:val="00CB2172"/>
    <w:rsid w:val="00CB367B"/>
    <w:rsid w:val="00CB5118"/>
    <w:rsid w:val="00CC16C5"/>
    <w:rsid w:val="00CC2055"/>
    <w:rsid w:val="00CC2DF0"/>
    <w:rsid w:val="00CC42FD"/>
    <w:rsid w:val="00CC59EA"/>
    <w:rsid w:val="00CC64F6"/>
    <w:rsid w:val="00CC6D4E"/>
    <w:rsid w:val="00CC7FB1"/>
    <w:rsid w:val="00CD254E"/>
    <w:rsid w:val="00CD2B8A"/>
    <w:rsid w:val="00CD434F"/>
    <w:rsid w:val="00CE33DB"/>
    <w:rsid w:val="00CE46E7"/>
    <w:rsid w:val="00CE6489"/>
    <w:rsid w:val="00CF6F96"/>
    <w:rsid w:val="00D03350"/>
    <w:rsid w:val="00D0459F"/>
    <w:rsid w:val="00D05B89"/>
    <w:rsid w:val="00D06DB2"/>
    <w:rsid w:val="00D07A88"/>
    <w:rsid w:val="00D113E6"/>
    <w:rsid w:val="00D13209"/>
    <w:rsid w:val="00D13C87"/>
    <w:rsid w:val="00D154FB"/>
    <w:rsid w:val="00D1652B"/>
    <w:rsid w:val="00D16BC7"/>
    <w:rsid w:val="00D20812"/>
    <w:rsid w:val="00D230F8"/>
    <w:rsid w:val="00D2467B"/>
    <w:rsid w:val="00D25BF8"/>
    <w:rsid w:val="00D309A2"/>
    <w:rsid w:val="00D338DE"/>
    <w:rsid w:val="00D43CDD"/>
    <w:rsid w:val="00D44ABF"/>
    <w:rsid w:val="00D514D4"/>
    <w:rsid w:val="00D5158B"/>
    <w:rsid w:val="00D519E7"/>
    <w:rsid w:val="00D612B6"/>
    <w:rsid w:val="00D70131"/>
    <w:rsid w:val="00D71D3C"/>
    <w:rsid w:val="00D72791"/>
    <w:rsid w:val="00D745E0"/>
    <w:rsid w:val="00D765C4"/>
    <w:rsid w:val="00D82F05"/>
    <w:rsid w:val="00D85BF4"/>
    <w:rsid w:val="00D90B3F"/>
    <w:rsid w:val="00D9173E"/>
    <w:rsid w:val="00D932E1"/>
    <w:rsid w:val="00DA5185"/>
    <w:rsid w:val="00DA520C"/>
    <w:rsid w:val="00DB13ED"/>
    <w:rsid w:val="00DB3513"/>
    <w:rsid w:val="00DB4F23"/>
    <w:rsid w:val="00DB60FC"/>
    <w:rsid w:val="00DB671C"/>
    <w:rsid w:val="00DB6858"/>
    <w:rsid w:val="00DC0544"/>
    <w:rsid w:val="00DC3742"/>
    <w:rsid w:val="00DC4080"/>
    <w:rsid w:val="00DC5C7C"/>
    <w:rsid w:val="00DC71CF"/>
    <w:rsid w:val="00DD0AA9"/>
    <w:rsid w:val="00DD34C7"/>
    <w:rsid w:val="00DE1CDA"/>
    <w:rsid w:val="00DE2B3C"/>
    <w:rsid w:val="00DE4950"/>
    <w:rsid w:val="00DF46D9"/>
    <w:rsid w:val="00DF51EF"/>
    <w:rsid w:val="00DF74A7"/>
    <w:rsid w:val="00E0057C"/>
    <w:rsid w:val="00E00AAA"/>
    <w:rsid w:val="00E00BBC"/>
    <w:rsid w:val="00E025BF"/>
    <w:rsid w:val="00E039D2"/>
    <w:rsid w:val="00E03A0E"/>
    <w:rsid w:val="00E06E6E"/>
    <w:rsid w:val="00E07F64"/>
    <w:rsid w:val="00E20B6B"/>
    <w:rsid w:val="00E20EEA"/>
    <w:rsid w:val="00E2349C"/>
    <w:rsid w:val="00E237F1"/>
    <w:rsid w:val="00E25B89"/>
    <w:rsid w:val="00E26F36"/>
    <w:rsid w:val="00E33CB9"/>
    <w:rsid w:val="00E33F53"/>
    <w:rsid w:val="00E36229"/>
    <w:rsid w:val="00E422F4"/>
    <w:rsid w:val="00E4325D"/>
    <w:rsid w:val="00E4738A"/>
    <w:rsid w:val="00E51CB0"/>
    <w:rsid w:val="00E557D8"/>
    <w:rsid w:val="00E564F9"/>
    <w:rsid w:val="00E575A1"/>
    <w:rsid w:val="00E72A4D"/>
    <w:rsid w:val="00E73B38"/>
    <w:rsid w:val="00E75C2A"/>
    <w:rsid w:val="00E84607"/>
    <w:rsid w:val="00E8613E"/>
    <w:rsid w:val="00E869C9"/>
    <w:rsid w:val="00E9227F"/>
    <w:rsid w:val="00E94679"/>
    <w:rsid w:val="00E94DCB"/>
    <w:rsid w:val="00E95056"/>
    <w:rsid w:val="00E968A2"/>
    <w:rsid w:val="00E96C11"/>
    <w:rsid w:val="00E96D64"/>
    <w:rsid w:val="00E979DC"/>
    <w:rsid w:val="00EA1762"/>
    <w:rsid w:val="00EA1F79"/>
    <w:rsid w:val="00EA214B"/>
    <w:rsid w:val="00EA4C3C"/>
    <w:rsid w:val="00EA58A7"/>
    <w:rsid w:val="00EB2BFE"/>
    <w:rsid w:val="00EB3FB0"/>
    <w:rsid w:val="00EB53D4"/>
    <w:rsid w:val="00EB743C"/>
    <w:rsid w:val="00EC0F22"/>
    <w:rsid w:val="00EC1FDC"/>
    <w:rsid w:val="00EC498F"/>
    <w:rsid w:val="00EC6E69"/>
    <w:rsid w:val="00EC6EBD"/>
    <w:rsid w:val="00EC72B1"/>
    <w:rsid w:val="00EC7622"/>
    <w:rsid w:val="00EE0E51"/>
    <w:rsid w:val="00EE21B2"/>
    <w:rsid w:val="00EE22B9"/>
    <w:rsid w:val="00EE2C81"/>
    <w:rsid w:val="00EE4DED"/>
    <w:rsid w:val="00EE5215"/>
    <w:rsid w:val="00EE62DB"/>
    <w:rsid w:val="00EE713E"/>
    <w:rsid w:val="00F02218"/>
    <w:rsid w:val="00F02ADC"/>
    <w:rsid w:val="00F02FD4"/>
    <w:rsid w:val="00F0316A"/>
    <w:rsid w:val="00F05B16"/>
    <w:rsid w:val="00F07454"/>
    <w:rsid w:val="00F07459"/>
    <w:rsid w:val="00F123DC"/>
    <w:rsid w:val="00F12EB6"/>
    <w:rsid w:val="00F1428E"/>
    <w:rsid w:val="00F157F6"/>
    <w:rsid w:val="00F2135D"/>
    <w:rsid w:val="00F21CCF"/>
    <w:rsid w:val="00F25309"/>
    <w:rsid w:val="00F32E0B"/>
    <w:rsid w:val="00F36437"/>
    <w:rsid w:val="00F37CF1"/>
    <w:rsid w:val="00F41AD8"/>
    <w:rsid w:val="00F42FAA"/>
    <w:rsid w:val="00F476A7"/>
    <w:rsid w:val="00F5068D"/>
    <w:rsid w:val="00F5634A"/>
    <w:rsid w:val="00F572CA"/>
    <w:rsid w:val="00F61F45"/>
    <w:rsid w:val="00F656DE"/>
    <w:rsid w:val="00F705B4"/>
    <w:rsid w:val="00F7174A"/>
    <w:rsid w:val="00F82156"/>
    <w:rsid w:val="00F82396"/>
    <w:rsid w:val="00F83A92"/>
    <w:rsid w:val="00F85C3A"/>
    <w:rsid w:val="00F87EDD"/>
    <w:rsid w:val="00F9085B"/>
    <w:rsid w:val="00F92393"/>
    <w:rsid w:val="00F92A6C"/>
    <w:rsid w:val="00F92FFA"/>
    <w:rsid w:val="00FA06FA"/>
    <w:rsid w:val="00FA46CF"/>
    <w:rsid w:val="00FA4B6A"/>
    <w:rsid w:val="00FB015D"/>
    <w:rsid w:val="00FB3964"/>
    <w:rsid w:val="00FB5B81"/>
    <w:rsid w:val="00FB68FB"/>
    <w:rsid w:val="00FB6E74"/>
    <w:rsid w:val="00FC0E6C"/>
    <w:rsid w:val="00FC4BD6"/>
    <w:rsid w:val="00FC4E23"/>
    <w:rsid w:val="00FC631E"/>
    <w:rsid w:val="00FD3770"/>
    <w:rsid w:val="00FD41F4"/>
    <w:rsid w:val="00FD74FC"/>
    <w:rsid w:val="00FE5740"/>
    <w:rsid w:val="00FF43C9"/>
    <w:rsid w:val="00FF6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9D45"/>
  <w15:chartTrackingRefBased/>
  <w15:docId w15:val="{8A7CC995-6B83-4096-9DB4-CACBDB41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pBdr>
        <w:top w:val="none" w:sz="0" w:space="0" w:color="000000"/>
        <w:left w:val="none" w:sz="0" w:space="0" w:color="000000"/>
        <w:bottom w:val="none" w:sz="0" w:space="0" w:color="000000"/>
        <w:right w:val="none" w:sz="0" w:space="0" w:color="000000"/>
      </w:pBdr>
      <w:suppressAutoHyphens/>
    </w:pPr>
    <w:rPr>
      <w:rFonts w:eastAsia="Arial Unicode MS"/>
      <w:sz w:val="24"/>
      <w:szCs w:val="24"/>
      <w:lang w:val="en-US" w:eastAsia="zh-CN"/>
    </w:rPr>
  </w:style>
  <w:style w:type="paragraph" w:styleId="Antrat1">
    <w:name w:val="heading 1"/>
    <w:basedOn w:val="prastasis"/>
    <w:next w:val="prastasis"/>
    <w:qFormat/>
    <w:pPr>
      <w:keepNext/>
      <w:numPr>
        <w:numId w:val="1"/>
      </w:numPr>
      <w:spacing w:before="360" w:after="360"/>
      <w:ind w:left="1152"/>
      <w:jc w:val="center"/>
      <w:outlineLvl w:val="0"/>
    </w:pPr>
    <w:rPr>
      <w:rFonts w:eastAsia="Times New Roman"/>
      <w:sz w:val="28"/>
      <w:szCs w:val="22"/>
      <w:lang w:val="lt-LT"/>
    </w:rPr>
  </w:style>
  <w:style w:type="paragraph" w:styleId="Antrat2">
    <w:name w:val="heading 2"/>
    <w:basedOn w:val="prastasis"/>
    <w:next w:val="prastasis"/>
    <w:qFormat/>
    <w:pPr>
      <w:keepNext/>
      <w:keepLines/>
      <w:numPr>
        <w:ilvl w:val="1"/>
        <w:numId w:val="1"/>
      </w:numPr>
      <w:spacing w:before="40"/>
      <w:outlineLvl w:val="1"/>
    </w:pPr>
    <w:rPr>
      <w:rFonts w:ascii="Helvetica Neue UltraLight" w:hAnsi="Helvetica Neue UltraLight" w:cs="Helvetica Neue UltraLight"/>
      <w:color w:val="4C96AD"/>
      <w:sz w:val="26"/>
      <w:szCs w:val="26"/>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numPr>
        <w:ilvl w:val="3"/>
        <w:numId w:val="1"/>
      </w:numPr>
      <w:tabs>
        <w:tab w:val="left" w:pos="1584"/>
      </w:tabs>
      <w:ind w:left="1584"/>
      <w:outlineLvl w:val="3"/>
    </w:pPr>
    <w:rPr>
      <w:b/>
      <w:sz w:val="44"/>
      <w:szCs w:val="20"/>
      <w:lang w:val="lt-LT"/>
    </w:rPr>
  </w:style>
  <w:style w:type="paragraph" w:styleId="Antrat5">
    <w:name w:val="heading 5"/>
    <w:basedOn w:val="prastasis"/>
    <w:next w:val="prastasis"/>
    <w:qFormat/>
    <w:pPr>
      <w:keepNext/>
      <w:numPr>
        <w:ilvl w:val="4"/>
        <w:numId w:val="1"/>
      </w:numPr>
      <w:tabs>
        <w:tab w:val="left" w:pos="1728"/>
      </w:tabs>
      <w:ind w:left="1728"/>
      <w:outlineLvl w:val="4"/>
    </w:pPr>
    <w:rPr>
      <w:b/>
      <w:sz w:val="40"/>
      <w:szCs w:val="20"/>
      <w:lang w:val="lt-LT"/>
    </w:rPr>
  </w:style>
  <w:style w:type="paragraph" w:styleId="Antrat6">
    <w:name w:val="heading 6"/>
    <w:basedOn w:val="prastasis"/>
    <w:next w:val="prastasis"/>
    <w:qFormat/>
    <w:pPr>
      <w:keepNext/>
      <w:numPr>
        <w:ilvl w:val="5"/>
        <w:numId w:val="1"/>
      </w:numPr>
      <w:tabs>
        <w:tab w:val="left" w:pos="1872"/>
      </w:tabs>
      <w:ind w:left="1872"/>
      <w:outlineLvl w:val="5"/>
    </w:pPr>
    <w:rPr>
      <w:b/>
      <w:sz w:val="36"/>
      <w:szCs w:val="20"/>
      <w:lang w:val="lt-LT"/>
    </w:rPr>
  </w:style>
  <w:style w:type="paragraph" w:styleId="Antrat7">
    <w:name w:val="heading 7"/>
    <w:basedOn w:val="prastasis"/>
    <w:next w:val="prastasis"/>
    <w:qFormat/>
    <w:pPr>
      <w:keepNext/>
      <w:keepLines/>
      <w:numPr>
        <w:ilvl w:val="6"/>
        <w:numId w:val="1"/>
      </w:numPr>
      <w:spacing w:before="200"/>
      <w:outlineLvl w:val="6"/>
    </w:pPr>
    <w:rPr>
      <w:rFonts w:ascii="Helvetica Neue UltraLight" w:hAnsi="Helvetica Neue UltraLight" w:cs="Helvetica Neue UltraLight"/>
      <w:i/>
      <w:iCs/>
      <w:color w:val="404040"/>
      <w:lang w:val="lt-LT"/>
    </w:rPr>
  </w:style>
  <w:style w:type="paragraph" w:styleId="Antrat8">
    <w:name w:val="heading 8"/>
    <w:basedOn w:val="prastasis"/>
    <w:next w:val="prastasis"/>
    <w:qFormat/>
    <w:pPr>
      <w:keepNext/>
      <w:numPr>
        <w:ilvl w:val="7"/>
        <w:numId w:val="1"/>
      </w:numPr>
      <w:tabs>
        <w:tab w:val="left" w:pos="2160"/>
      </w:tabs>
      <w:ind w:left="2160"/>
      <w:outlineLvl w:val="7"/>
    </w:pPr>
    <w:rPr>
      <w:b/>
      <w:sz w:val="18"/>
      <w:szCs w:val="20"/>
      <w:lang w:val="lt-LT"/>
    </w:rPr>
  </w:style>
  <w:style w:type="paragraph" w:styleId="Antrat9">
    <w:name w:val="heading 9"/>
    <w:basedOn w:val="prastasis"/>
    <w:next w:val="prastasis"/>
    <w:qFormat/>
    <w:pPr>
      <w:keepNext/>
      <w:numPr>
        <w:ilvl w:val="8"/>
        <w:numId w:val="1"/>
      </w:numPr>
      <w:tabs>
        <w:tab w:val="left" w:pos="2304"/>
      </w:tabs>
      <w:ind w:left="230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2z0">
    <w:name w:val="WW8Num2z0"/>
    <w:rPr>
      <w:rFonts w:cs="Times New Roman" w:hint="default"/>
    </w:rPr>
  </w:style>
  <w:style w:type="character" w:customStyle="1" w:styleId="WW8Num3z0">
    <w:name w:val="WW8Num3z0"/>
    <w:rPr>
      <w:rFonts w:cs="Times New Roman" w:hint="default"/>
    </w:rPr>
  </w:style>
  <w:style w:type="character" w:customStyle="1" w:styleId="WW8Num4z0">
    <w:name w:val="WW8Num4z0"/>
    <w:rPr>
      <w:rFonts w:cs="Times New Roman" w:hint="default"/>
      <w:color w:val="auto"/>
    </w:rPr>
  </w:style>
  <w:style w:type="character" w:customStyle="1" w:styleId="WW8Num4z1">
    <w:name w:val="WW8Num4z1"/>
    <w:rPr>
      <w:rFonts w:cs="Times New Roman"/>
    </w:rPr>
  </w:style>
  <w:style w:type="character" w:customStyle="1" w:styleId="WW8Num5z0">
    <w:name w:val="WW8Num5z0"/>
    <w:rPr>
      <w:rFonts w:cs="Times New Roman" w:hint="default"/>
      <w:b w:val="0"/>
      <w:i w:val="0"/>
      <w:color w:val="auto"/>
    </w:rPr>
  </w:style>
  <w:style w:type="character" w:customStyle="1" w:styleId="WW8Num5z1">
    <w:name w:val="WW8Num5z1"/>
    <w:rPr>
      <w:rFonts w:cs="Times New Roman"/>
    </w:rPr>
  </w:style>
  <w:style w:type="character" w:customStyle="1" w:styleId="WW8Num6z0">
    <w:name w:val="WW8Num6z0"/>
    <w:rPr>
      <w:rFonts w:cs="Times New Roman" w:hint="default"/>
      <w:u w:val="none"/>
    </w:rPr>
  </w:style>
  <w:style w:type="character" w:customStyle="1" w:styleId="WW8Num7z0">
    <w:name w:val="WW8Num7z0"/>
    <w:rPr>
      <w:rFonts w:cs="Times New Roman" w:hint="default"/>
      <w:b w:val="0"/>
      <w:i w:val="0"/>
      <w:color w:val="auto"/>
    </w:rPr>
  </w:style>
  <w:style w:type="character" w:customStyle="1" w:styleId="WW8Num7z1">
    <w:name w:val="WW8Num7z1"/>
    <w:rPr>
      <w:rFonts w:cs="Times New Roman"/>
    </w:rPr>
  </w:style>
  <w:style w:type="character" w:customStyle="1" w:styleId="WW8Num8z0">
    <w:name w:val="WW8Num8z0"/>
    <w:rPr>
      <w:rFonts w:cs="Times New Roman" w:hint="default"/>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0z0">
    <w:name w:val="WW8Num10z0"/>
    <w:rPr>
      <w:rFonts w:cs="Times New Roman" w:hint="default"/>
      <w:b w:val="0"/>
      <w:i w:val="0"/>
      <w:color w:val="auto"/>
      <w:sz w:val="24"/>
    </w:rPr>
  </w:style>
  <w:style w:type="character" w:customStyle="1" w:styleId="WW8Num10z1">
    <w:name w:val="WW8Num10z1"/>
    <w:rPr>
      <w:rFonts w:cs="Times New Roman"/>
    </w:rPr>
  </w:style>
  <w:style w:type="character" w:customStyle="1" w:styleId="WW8Num11z0">
    <w:name w:val="WW8Num11z0"/>
    <w:rPr>
      <w:rFonts w:cs="Times New Roman" w:hint="default"/>
      <w:b w:val="0"/>
      <w:i w:val="0"/>
      <w:color w:val="auto"/>
      <w:sz w:val="24"/>
    </w:rPr>
  </w:style>
  <w:style w:type="character" w:customStyle="1" w:styleId="WW8Num11z1">
    <w:name w:val="WW8Num11z1"/>
    <w:rPr>
      <w:rFonts w:cs="Times New Roman"/>
    </w:rPr>
  </w:style>
  <w:style w:type="character" w:customStyle="1" w:styleId="WW8Num12z0">
    <w:name w:val="WW8Num12z0"/>
    <w:rPr>
      <w:rFonts w:cs="Times New Roman" w:hint="default"/>
      <w:b w:val="0"/>
      <w:i w:val="0"/>
      <w:color w:val="auto"/>
    </w:rPr>
  </w:style>
  <w:style w:type="character" w:customStyle="1" w:styleId="WW8Num12z1">
    <w:name w:val="WW8Num12z1"/>
    <w:rPr>
      <w:rFonts w:cs="Times New Roman"/>
    </w:rPr>
  </w:style>
  <w:style w:type="character" w:customStyle="1" w:styleId="WW8Num13z0">
    <w:name w:val="WW8Num13z0"/>
    <w:rPr>
      <w:rFonts w:cs="Times New Roman"/>
    </w:rPr>
  </w:style>
  <w:style w:type="character" w:customStyle="1" w:styleId="WW8Num14z0">
    <w:name w:val="WW8Num14z0"/>
    <w:rPr>
      <w:rFonts w:cs="Times New Roman" w:hint="default"/>
      <w:b w:val="0"/>
      <w:i w:val="0"/>
      <w:color w:val="auto"/>
      <w:sz w:val="24"/>
    </w:rPr>
  </w:style>
  <w:style w:type="character" w:customStyle="1" w:styleId="WW8Num14z1">
    <w:name w:val="WW8Num14z1"/>
    <w:rPr>
      <w:rFonts w:cs="Times New Roman"/>
    </w:rPr>
  </w:style>
  <w:style w:type="character" w:customStyle="1" w:styleId="WW8Num15z0">
    <w:name w:val="WW8Num15z0"/>
    <w:rPr>
      <w:rFonts w:cs="Times New Roman" w:hint="default"/>
    </w:rPr>
  </w:style>
  <w:style w:type="character" w:customStyle="1" w:styleId="WW8Num15z1">
    <w:name w:val="WW8Num15z1"/>
    <w:rPr>
      <w:rFonts w:cs="Times New Roman" w:hint="default"/>
      <w:b w:val="0"/>
      <w:i w:val="0"/>
      <w:color w:val="auto"/>
    </w:rPr>
  </w:style>
  <w:style w:type="character" w:customStyle="1" w:styleId="WW8Num15z2">
    <w:name w:val="WW8Num15z2"/>
    <w:rPr>
      <w:rFonts w:cs="Times New Roman"/>
    </w:rPr>
  </w:style>
  <w:style w:type="character" w:customStyle="1" w:styleId="WW8Num16z0">
    <w:name w:val="WW8Num16z0"/>
    <w:rPr>
      <w:rFonts w:cs="Times New Roman" w:hint="default"/>
    </w:rPr>
  </w:style>
  <w:style w:type="character" w:customStyle="1" w:styleId="WW8Num17z0">
    <w:name w:val="WW8Num17z0"/>
    <w:rPr>
      <w:rFonts w:cs="Times New Roman" w:hint="default"/>
      <w:sz w:val="24"/>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eastAsia="Times New Roman" w:cs="Times New Roman" w:hint="default"/>
      <w:sz w:val="22"/>
      <w:lang w:val="lt-LT"/>
    </w:rPr>
  </w:style>
  <w:style w:type="character" w:customStyle="1" w:styleId="WW8Num20z0">
    <w:name w:val="WW8Num20z0"/>
    <w:rPr>
      <w:rFonts w:cs="Times New Roman" w:hint="default"/>
    </w:rPr>
  </w:style>
  <w:style w:type="character" w:customStyle="1" w:styleId="WW8Num21z0">
    <w:name w:val="WW8Num21z0"/>
    <w:rPr>
      <w:rFonts w:cs="Times New Roman" w:hint="default"/>
      <w:b w:val="0"/>
      <w:i w:val="0"/>
      <w:color w:val="auto"/>
      <w:sz w:val="24"/>
    </w:rPr>
  </w:style>
  <w:style w:type="character" w:customStyle="1" w:styleId="WW8Num21z1">
    <w:name w:val="WW8Num21z1"/>
    <w:rPr>
      <w:rFonts w:cs="Times New Roman"/>
    </w:rPr>
  </w:style>
  <w:style w:type="character" w:customStyle="1" w:styleId="WW8Num22z0">
    <w:name w:val="WW8Num22z0"/>
    <w:rPr>
      <w:rFonts w:cs="Times New Roman" w:hint="default"/>
    </w:rPr>
  </w:style>
  <w:style w:type="character" w:customStyle="1" w:styleId="WW8Num23z0">
    <w:name w:val="WW8Num23z0"/>
    <w:rPr>
      <w:rFonts w:cs="Times New Roman" w:hint="default"/>
      <w:b w:val="0"/>
      <w:i w:val="0"/>
      <w:color w:val="auto"/>
    </w:rPr>
  </w:style>
  <w:style w:type="character" w:customStyle="1" w:styleId="WW8Num23z1">
    <w:name w:val="WW8Num23z1"/>
    <w:rPr>
      <w:rFonts w:cs="Times New Roman"/>
    </w:rPr>
  </w:style>
  <w:style w:type="character" w:customStyle="1" w:styleId="WW8Num24z0">
    <w:name w:val="WW8Num24z0"/>
    <w:rPr>
      <w:rFonts w:cs="Times New Roman" w:hint="default"/>
    </w:rPr>
  </w:style>
  <w:style w:type="character" w:customStyle="1" w:styleId="WW8Num24z1">
    <w:name w:val="WW8Num24z1"/>
    <w:rPr>
      <w:rFonts w:cs="Times New Roman"/>
    </w:rPr>
  </w:style>
  <w:style w:type="character" w:customStyle="1" w:styleId="WW8Num25z0">
    <w:name w:val="WW8Num25z0"/>
    <w:rPr>
      <w:rFonts w:cs="Times New Roman" w:hint="default"/>
    </w:rPr>
  </w:style>
  <w:style w:type="character" w:customStyle="1" w:styleId="WW8Num25z1">
    <w:name w:val="WW8Num25z1"/>
    <w:rPr>
      <w:rFonts w:eastAsia="Times New Roman" w:cs="Times New Roman"/>
      <w:b w:val="0"/>
      <w:bCs/>
      <w:i w:val="0"/>
      <w:sz w:val="22"/>
      <w:lang w:val="lt-LT"/>
    </w:rPr>
  </w:style>
  <w:style w:type="character" w:customStyle="1" w:styleId="WW8Num25z2">
    <w:name w:val="WW8Num25z2"/>
    <w:rPr>
      <w:rFonts w:cs="Times New Roman"/>
    </w:rPr>
  </w:style>
  <w:style w:type="character" w:customStyle="1" w:styleId="WW8Num26z0">
    <w:name w:val="WW8Num26z0"/>
    <w:rPr>
      <w:rFonts w:cs="Times New Roman" w:hint="default"/>
    </w:rPr>
  </w:style>
  <w:style w:type="character" w:customStyle="1" w:styleId="WW8Num26z1">
    <w:name w:val="WW8Num26z1"/>
    <w:rPr>
      <w:rFonts w:cs="Times New Roman"/>
    </w:rPr>
  </w:style>
  <w:style w:type="character" w:customStyle="1" w:styleId="WW8Num27z0">
    <w:name w:val="WW8Num27z0"/>
    <w:rPr>
      <w:rFonts w:cs="Times New Roman" w:hint="default"/>
      <w:b w:val="0"/>
      <w:i w:val="0"/>
      <w:color w:val="auto"/>
    </w:rPr>
  </w:style>
  <w:style w:type="character" w:customStyle="1" w:styleId="WW8Num27z1">
    <w:name w:val="WW8Num27z1"/>
    <w:rPr>
      <w:rFonts w:cs="Times New Roman"/>
    </w:rPr>
  </w:style>
  <w:style w:type="character" w:customStyle="1" w:styleId="WW8Num28z0">
    <w:name w:val="WW8Num28z0"/>
    <w:rPr>
      <w:rFonts w:cs="Times New Roman" w:hint="default"/>
      <w:b w:val="0"/>
      <w:i w:val="0"/>
      <w:color w:val="auto"/>
    </w:rPr>
  </w:style>
  <w:style w:type="character" w:customStyle="1" w:styleId="WW8Num28z1">
    <w:name w:val="WW8Num28z1"/>
    <w:rPr>
      <w:rFonts w:cs="Times New Roman"/>
    </w:rPr>
  </w:style>
  <w:style w:type="character" w:customStyle="1" w:styleId="WW8Num29z0">
    <w:name w:val="WW8Num29z0"/>
    <w:rPr>
      <w:rFonts w:cs="Times New Roman" w:hint="default"/>
      <w:b w:val="0"/>
    </w:rPr>
  </w:style>
  <w:style w:type="character" w:customStyle="1" w:styleId="WW8Num29z1">
    <w:name w:val="WW8Num29z1"/>
    <w:rPr>
      <w:rFonts w:cs="Times New Roman"/>
    </w:rPr>
  </w:style>
  <w:style w:type="character" w:customStyle="1" w:styleId="WW8Num30z0">
    <w:name w:val="WW8Num30z0"/>
    <w:rPr>
      <w:rFonts w:cs="Times New Roman"/>
      <w:sz w:val="24"/>
      <w:szCs w:val="24"/>
    </w:rPr>
  </w:style>
  <w:style w:type="character" w:customStyle="1" w:styleId="WW8Num30z1">
    <w:name w:val="WW8Num30z1"/>
    <w:rPr>
      <w:rFonts w:ascii="Times New Roman" w:hAnsi="Times New Roman" w:cs="Times New Roman" w:hint="default"/>
      <w:b w:val="0"/>
      <w:bCs w:val="0"/>
      <w:i w:val="0"/>
      <w:iCs w:val="0"/>
      <w:sz w:val="24"/>
      <w:szCs w:val="24"/>
    </w:rPr>
  </w:style>
  <w:style w:type="character" w:customStyle="1" w:styleId="WW8Num30z2">
    <w:name w:val="WW8Num30z2"/>
    <w:rPr>
      <w:rFonts w:cs="Times New Roman"/>
      <w:b w:val="0"/>
      <w:bCs w:val="0"/>
    </w:rPr>
  </w:style>
  <w:style w:type="character" w:customStyle="1" w:styleId="WW8Num30z3">
    <w:name w:val="WW8Num30z3"/>
    <w:rPr>
      <w:rFonts w:cs="Times New Roman"/>
      <w:b w:val="0"/>
      <w:bCs w:val="0"/>
      <w:i w:val="0"/>
      <w:iCs w:val="0"/>
      <w:strike w:val="0"/>
      <w:dstrike w:val="0"/>
      <w:color w:val="000000"/>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4">
    <w:name w:val="WW8Num30z4"/>
    <w:rPr>
      <w:rFonts w:cs="Times New Roman"/>
    </w:rPr>
  </w:style>
  <w:style w:type="character" w:customStyle="1" w:styleId="WW8Num31z0">
    <w:name w:val="WW8Num31z0"/>
    <w:rPr>
      <w:rFonts w:cs="Times New Roman" w:hint="default"/>
    </w:rPr>
  </w:style>
  <w:style w:type="character" w:customStyle="1" w:styleId="WW8Num32z0">
    <w:name w:val="WW8Num32z0"/>
    <w:rPr>
      <w:rFonts w:cs="Times New Roman" w:hint="default"/>
    </w:rPr>
  </w:style>
  <w:style w:type="character" w:customStyle="1" w:styleId="WW8Num33z0">
    <w:name w:val="WW8Num33z0"/>
    <w:rPr>
      <w:rFonts w:cs="Times New Roman" w:hint="default"/>
      <w:b w:val="0"/>
      <w:i w:val="0"/>
      <w:color w:val="auto"/>
    </w:rPr>
  </w:style>
  <w:style w:type="character" w:customStyle="1" w:styleId="WW8Num33z1">
    <w:name w:val="WW8Num33z1"/>
    <w:rPr>
      <w:rFonts w:cs="Times New Roman"/>
    </w:rPr>
  </w:style>
  <w:style w:type="character" w:customStyle="1" w:styleId="WW8Num34z0">
    <w:name w:val="WW8Num34z0"/>
    <w:rPr>
      <w:rFonts w:cs="Times New Roman" w:hint="default"/>
    </w:rPr>
  </w:style>
  <w:style w:type="character" w:customStyle="1" w:styleId="WW8Num34z1">
    <w:name w:val="WW8Num34z1"/>
    <w:rPr>
      <w:rFonts w:cs="Times New Roman"/>
    </w:rPr>
  </w:style>
  <w:style w:type="character" w:customStyle="1" w:styleId="WW8Num35z0">
    <w:name w:val="WW8Num35z0"/>
    <w:rPr>
      <w:rFonts w:cs="Times New Roman" w:hint="default"/>
    </w:rPr>
  </w:style>
  <w:style w:type="character" w:customStyle="1" w:styleId="WW8Num36z0">
    <w:name w:val="WW8Num36z0"/>
    <w:rPr>
      <w:rFonts w:cs="Times New Roman" w:hint="default"/>
    </w:rPr>
  </w:style>
  <w:style w:type="character" w:customStyle="1" w:styleId="WW8Num37z0">
    <w:name w:val="WW8Num37z0"/>
    <w:rPr>
      <w:rFonts w:cs="Times New Roman" w:hint="default"/>
    </w:rPr>
  </w:style>
  <w:style w:type="character" w:customStyle="1" w:styleId="WW8Num38z0">
    <w:name w:val="WW8Num38z0"/>
    <w:rPr>
      <w:rFonts w:cs="Times New Roman" w:hint="default"/>
      <w:b w:val="0"/>
      <w:i w:val="0"/>
      <w:color w:val="auto"/>
    </w:rPr>
  </w:style>
  <w:style w:type="character" w:customStyle="1" w:styleId="WW8Num38z1">
    <w:name w:val="WW8Num38z1"/>
    <w:rPr>
      <w:rFonts w:cs="Times New Roman"/>
    </w:rPr>
  </w:style>
  <w:style w:type="character" w:customStyle="1" w:styleId="WW8Num39z0">
    <w:name w:val="WW8Num39z0"/>
    <w:rPr>
      <w:rFonts w:cs="Times New Roman" w:hint="default"/>
      <w:b w:val="0"/>
      <w:i w:val="0"/>
      <w:color w:val="auto"/>
    </w:rPr>
  </w:style>
  <w:style w:type="character" w:customStyle="1" w:styleId="WW8Num39z1">
    <w:name w:val="WW8Num39z1"/>
    <w:rPr>
      <w:rFonts w:cs="Times New Roman"/>
    </w:rPr>
  </w:style>
  <w:style w:type="character" w:customStyle="1" w:styleId="WW8Num40z0">
    <w:name w:val="WW8Num40z0"/>
    <w:rPr>
      <w:rFonts w:cs="Times New Roman" w:hint="default"/>
      <w:b w:val="0"/>
      <w:i w:val="0"/>
      <w:color w:val="auto"/>
      <w:sz w:val="24"/>
    </w:rPr>
  </w:style>
  <w:style w:type="character" w:customStyle="1" w:styleId="WW8Num40z1">
    <w:name w:val="WW8Num40z1"/>
    <w:rPr>
      <w:rFonts w:cs="Times New Roman"/>
    </w:rPr>
  </w:style>
  <w:style w:type="character" w:customStyle="1" w:styleId="WW8Num41z0">
    <w:name w:val="WW8Num41z0"/>
    <w:rPr>
      <w:rFonts w:cs="Times New Roman" w:hint="default"/>
    </w:rPr>
  </w:style>
  <w:style w:type="character" w:customStyle="1" w:styleId="WW8Num42z0">
    <w:name w:val="WW8Num42z0"/>
    <w:rPr>
      <w:rFonts w:cs="Times New Roman" w:hint="default"/>
      <w:b w:val="0"/>
      <w:i w:val="0"/>
      <w:color w:val="auto"/>
    </w:rPr>
  </w:style>
  <w:style w:type="character" w:customStyle="1" w:styleId="WW8Num42z1">
    <w:name w:val="WW8Num42z1"/>
    <w:rPr>
      <w:rFonts w:cs="Times New Roman"/>
    </w:rPr>
  </w:style>
  <w:style w:type="character" w:customStyle="1" w:styleId="WW8Num43z0">
    <w:name w:val="WW8Num43z0"/>
    <w:rPr>
      <w:rFonts w:cs="Times New Roman" w:hint="default"/>
      <w:b w:val="0"/>
      <w:i w:val="0"/>
      <w:color w:val="auto"/>
    </w:rPr>
  </w:style>
  <w:style w:type="character" w:customStyle="1" w:styleId="WW8Num43z1">
    <w:name w:val="WW8Num43z1"/>
    <w:rPr>
      <w:rFonts w:cs="Times New Roman"/>
    </w:rPr>
  </w:style>
  <w:style w:type="character" w:customStyle="1" w:styleId="WW8Num44z0">
    <w:name w:val="WW8Num44z0"/>
    <w:rPr>
      <w:rFonts w:cs="Times New Roman" w:hint="default"/>
      <w:b w:val="0"/>
      <w:i w:val="0"/>
      <w:color w:val="auto"/>
    </w:rPr>
  </w:style>
  <w:style w:type="character" w:customStyle="1" w:styleId="WW8Num44z1">
    <w:name w:val="WW8Num44z1"/>
    <w:rPr>
      <w:rFonts w:cs="Times New Roman"/>
    </w:rPr>
  </w:style>
  <w:style w:type="character" w:customStyle="1" w:styleId="WW8Num45z0">
    <w:name w:val="WW8Num45z0"/>
    <w:rPr>
      <w:rFonts w:cs="Times New Roman" w:hint="default"/>
      <w:b w:val="0"/>
      <w:i w:val="0"/>
      <w:color w:val="auto"/>
    </w:rPr>
  </w:style>
  <w:style w:type="character" w:customStyle="1" w:styleId="WW8Num45z1">
    <w:name w:val="WW8Num45z1"/>
    <w:rPr>
      <w:rFonts w:cs="Times New Roman"/>
    </w:rPr>
  </w:style>
  <w:style w:type="character" w:customStyle="1" w:styleId="WW8Num46z0">
    <w:name w:val="WW8Num46z0"/>
    <w:rPr>
      <w:rFonts w:cs="Times New Roman"/>
    </w:rPr>
  </w:style>
  <w:style w:type="character" w:customStyle="1" w:styleId="WW8Num46z1">
    <w:name w:val="WW8Num46z1"/>
    <w:rPr>
      <w:rFonts w:cs="Times New Roman"/>
      <w:b w:val="0"/>
      <w:i w:val="0"/>
      <w:strike/>
    </w:rPr>
  </w:style>
  <w:style w:type="character" w:customStyle="1" w:styleId="WW8Num47z0">
    <w:name w:val="WW8Num47z0"/>
    <w:rPr>
      <w:rFonts w:cs="Times New Roman" w:hint="default"/>
    </w:rPr>
  </w:style>
  <w:style w:type="character" w:customStyle="1" w:styleId="WW8Num48z0">
    <w:name w:val="WW8Num48z0"/>
    <w:rPr>
      <w:rFonts w:cs="Times New Roman" w:hint="default"/>
      <w:b/>
    </w:rPr>
  </w:style>
  <w:style w:type="character" w:customStyle="1" w:styleId="WW8Num48z1">
    <w:name w:val="WW8Num48z1"/>
    <w:rPr>
      <w:rFonts w:cs="Times New Roman" w:hint="default"/>
      <w:b w:val="0"/>
      <w:sz w:val="22"/>
      <w:szCs w:val="22"/>
    </w:rPr>
  </w:style>
  <w:style w:type="character" w:customStyle="1" w:styleId="WW8Num48z2">
    <w:name w:val="WW8Num48z2"/>
    <w:rPr>
      <w:rFonts w:cs="Times New Roman" w:hint="default"/>
    </w:rPr>
  </w:style>
  <w:style w:type="character" w:customStyle="1" w:styleId="WW8Num49z0">
    <w:name w:val="WW8Num49z0"/>
    <w:rPr>
      <w:rFonts w:cs="Times New Roman" w:hint="default"/>
    </w:rPr>
  </w:style>
  <w:style w:type="character" w:customStyle="1" w:styleId="WW8Num49z1">
    <w:name w:val="WW8Num49z1"/>
    <w:rPr>
      <w:rFonts w:cs="Times New Roman"/>
    </w:rPr>
  </w:style>
  <w:style w:type="character" w:customStyle="1" w:styleId="Heading1Char">
    <w:name w:val="Heading 1 Char"/>
    <w:rPr>
      <w:rFonts w:ascii="Helvetica Neue UltraLight" w:eastAsia="Times New Roman" w:hAnsi="Helvetica Neue UltraLight" w:cs="Times New Roman"/>
      <w:b/>
      <w:bCs/>
      <w:kern w:val="1"/>
      <w:sz w:val="32"/>
      <w:szCs w:val="32"/>
      <w:lang w:val="en-US"/>
    </w:rPr>
  </w:style>
  <w:style w:type="character" w:customStyle="1" w:styleId="Heading2Char">
    <w:name w:val="Heading 2 Char"/>
    <w:rPr>
      <w:rFonts w:ascii="Helvetica Neue UltraLight" w:hAnsi="Helvetica Neue UltraLight" w:cs="Times New Roman"/>
      <w:color w:val="4C96AD"/>
      <w:sz w:val="26"/>
      <w:szCs w:val="26"/>
      <w:lang w:val="en-US"/>
    </w:rPr>
  </w:style>
  <w:style w:type="character" w:customStyle="1" w:styleId="Heading3Char">
    <w:name w:val="Heading 3 Char"/>
    <w:rPr>
      <w:rFonts w:eastAsia="Times New Roman" w:cs="Times New Roman"/>
      <w:sz w:val="24"/>
      <w:lang w:val="x-none"/>
    </w:rPr>
  </w:style>
  <w:style w:type="character" w:customStyle="1" w:styleId="Heading4Char">
    <w:name w:val="Heading 4 Char"/>
    <w:rPr>
      <w:rFonts w:eastAsia="Times New Roman" w:cs="Times New Roman"/>
      <w:b/>
      <w:sz w:val="44"/>
      <w:lang w:val="x-none"/>
    </w:rPr>
  </w:style>
  <w:style w:type="character" w:customStyle="1" w:styleId="Heading5Char">
    <w:name w:val="Heading 5 Char"/>
    <w:rPr>
      <w:rFonts w:eastAsia="Times New Roman" w:cs="Times New Roman"/>
      <w:b/>
      <w:sz w:val="40"/>
      <w:lang w:val="x-none"/>
    </w:rPr>
  </w:style>
  <w:style w:type="character" w:customStyle="1" w:styleId="Heading6Char">
    <w:name w:val="Heading 6 Char"/>
    <w:rPr>
      <w:rFonts w:eastAsia="Times New Roman" w:cs="Times New Roman"/>
      <w:b/>
      <w:sz w:val="36"/>
      <w:lang w:val="x-none"/>
    </w:rPr>
  </w:style>
  <w:style w:type="character" w:customStyle="1" w:styleId="Heading7Char">
    <w:name w:val="Heading 7 Char"/>
    <w:rPr>
      <w:rFonts w:ascii="Helvetica Neue UltraLight" w:hAnsi="Helvetica Neue UltraLight" w:cs="Times New Roman"/>
      <w:i/>
      <w:iCs/>
      <w:color w:val="404040"/>
      <w:sz w:val="24"/>
      <w:szCs w:val="24"/>
    </w:rPr>
  </w:style>
  <w:style w:type="character" w:customStyle="1" w:styleId="Heading8Char">
    <w:name w:val="Heading 8 Char"/>
    <w:rPr>
      <w:rFonts w:eastAsia="Times New Roman" w:cs="Times New Roman"/>
      <w:b/>
      <w:sz w:val="18"/>
      <w:lang w:val="x-none"/>
    </w:rPr>
  </w:style>
  <w:style w:type="character" w:customStyle="1" w:styleId="Heading9Char">
    <w:name w:val="Heading 9 Char"/>
    <w:rPr>
      <w:rFonts w:eastAsia="Times New Roman" w:cs="Times New Roman"/>
      <w:sz w:val="40"/>
      <w:lang w:val="x-none"/>
    </w:rPr>
  </w:style>
  <w:style w:type="character" w:styleId="Hipersaitas">
    <w:name w:val="Hyperlink"/>
    <w:uiPriority w:val="99"/>
    <w:rPr>
      <w:u w:val="single"/>
    </w:rPr>
  </w:style>
  <w:style w:type="character" w:customStyle="1" w:styleId="PavadinimasDiagrama">
    <w:name w:val="Pavadinimas Diagrama"/>
    <w:link w:val="Pavadinimas"/>
    <w:rPr>
      <w:rFonts w:ascii="Helvetica Neue UltraLight" w:hAnsi="Helvetica Neue UltraLight" w:cs="Arial Unicode MS"/>
      <w:color w:val="000000"/>
      <w:spacing w:val="16"/>
      <w:sz w:val="56"/>
      <w:szCs w:val="56"/>
      <w:lang w:val="en-US" w:bidi="ar-SA"/>
    </w:rPr>
  </w:style>
  <w:style w:type="character" w:customStyle="1" w:styleId="Hyperlink0">
    <w:name w:val="Hyperlink.0"/>
    <w:rPr>
      <w:rFonts w:cs="Times New Roman"/>
      <w:u w:val="single"/>
    </w:rPr>
  </w:style>
  <w:style w:type="character" w:customStyle="1" w:styleId="HeaderChar">
    <w:name w:val="Header Char"/>
    <w:rPr>
      <w:rFonts w:cs="Times New Roman"/>
      <w:sz w:val="24"/>
      <w:szCs w:val="24"/>
      <w:lang w:val="en-US"/>
    </w:rPr>
  </w:style>
  <w:style w:type="character" w:customStyle="1" w:styleId="FooterChar">
    <w:name w:val="Footer Char"/>
    <w:rPr>
      <w:rFonts w:cs="Times New Roman"/>
      <w:sz w:val="24"/>
      <w:szCs w:val="24"/>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qFormat/>
    <w:rPr>
      <w:rFonts w:eastAsia="Times New Roman"/>
      <w:sz w:val="24"/>
      <w:lang w:val="en-GB"/>
    </w:rPr>
  </w:style>
  <w:style w:type="character" w:customStyle="1" w:styleId="t82">
    <w:name w:val="t82"/>
    <w:rPr>
      <w:rFonts w:cs="Times New Roman"/>
    </w:rPr>
  </w:style>
  <w:style w:type="character" w:customStyle="1" w:styleId="t83">
    <w:name w:val="t83"/>
    <w:rPr>
      <w:rFonts w:cs="Times New Roman"/>
    </w:rPr>
  </w:style>
  <w:style w:type="character" w:customStyle="1" w:styleId="t84">
    <w:name w:val="t84"/>
    <w:rPr>
      <w:rFonts w:cs="Times New Roman"/>
    </w:rPr>
  </w:style>
  <w:style w:type="character" w:customStyle="1" w:styleId="t61">
    <w:name w:val="t61"/>
    <w:rPr>
      <w:rFonts w:cs="Times New Roman"/>
    </w:rPr>
  </w:style>
  <w:style w:type="character" w:customStyle="1" w:styleId="t576">
    <w:name w:val="t576"/>
    <w:rPr>
      <w:rFonts w:cs="Times New Roman"/>
    </w:rPr>
  </w:style>
  <w:style w:type="character" w:customStyle="1" w:styleId="t577">
    <w:name w:val="t577"/>
    <w:rPr>
      <w:rFonts w:cs="Times New Roman"/>
    </w:rPr>
  </w:style>
  <w:style w:type="character" w:customStyle="1" w:styleId="t578">
    <w:name w:val="t578"/>
    <w:rPr>
      <w:rFonts w:cs="Times New Roman"/>
    </w:rPr>
  </w:style>
  <w:style w:type="character" w:customStyle="1" w:styleId="t579">
    <w:name w:val="t579"/>
    <w:rPr>
      <w:rFonts w:cs="Times New Roman"/>
    </w:rPr>
  </w:style>
  <w:style w:type="character" w:customStyle="1" w:styleId="t580">
    <w:name w:val="t580"/>
    <w:rPr>
      <w:rFonts w:cs="Times New Roman"/>
    </w:rPr>
  </w:style>
  <w:style w:type="character" w:customStyle="1" w:styleId="t581">
    <w:name w:val="t581"/>
    <w:rPr>
      <w:rFonts w:cs="Times New Roman"/>
    </w:rPr>
  </w:style>
  <w:style w:type="character" w:customStyle="1" w:styleId="t582">
    <w:name w:val="t582"/>
    <w:rPr>
      <w:rFonts w:cs="Times New Roman"/>
    </w:rPr>
  </w:style>
  <w:style w:type="character" w:customStyle="1" w:styleId="t583">
    <w:name w:val="t583"/>
    <w:rPr>
      <w:rFonts w:cs="Times New Roman"/>
    </w:rPr>
  </w:style>
  <w:style w:type="character" w:customStyle="1" w:styleId="t584">
    <w:name w:val="t584"/>
    <w:rPr>
      <w:rFonts w:cs="Times New Roman"/>
    </w:rPr>
  </w:style>
  <w:style w:type="character" w:customStyle="1" w:styleId="t585">
    <w:name w:val="t585"/>
    <w:rPr>
      <w:rFonts w:cs="Times New Roman"/>
    </w:rPr>
  </w:style>
  <w:style w:type="character" w:customStyle="1" w:styleId="t586">
    <w:name w:val="t586"/>
    <w:rPr>
      <w:rFonts w:cs="Times New Roman"/>
    </w:rPr>
  </w:style>
  <w:style w:type="character" w:customStyle="1" w:styleId="t587">
    <w:name w:val="t587"/>
    <w:rPr>
      <w:rFonts w:cs="Times New Roman"/>
    </w:rPr>
  </w:style>
  <w:style w:type="character" w:customStyle="1" w:styleId="t588">
    <w:name w:val="t588"/>
    <w:rPr>
      <w:rFonts w:cs="Times New Roman"/>
    </w:rPr>
  </w:style>
  <w:style w:type="character" w:customStyle="1" w:styleId="Heading1Char1">
    <w:name w:val="Heading 1 Char1"/>
    <w:rPr>
      <w:rFonts w:eastAsia="Times New Roman" w:cs="Times New Roman"/>
      <w:sz w:val="22"/>
      <w:szCs w:val="22"/>
      <w:lang w:val="x-none"/>
    </w:rPr>
  </w:style>
  <w:style w:type="character" w:customStyle="1" w:styleId="CommentTextChar">
    <w:name w:val="Comment Text Char"/>
    <w:rPr>
      <w:rFonts w:eastAsia="Times New Roman"/>
    </w:rPr>
  </w:style>
  <w:style w:type="character" w:customStyle="1" w:styleId="CommentTextChar1">
    <w:name w:val="Comment Text Char1"/>
    <w:rPr>
      <w:rFonts w:cs="Times New Roman"/>
      <w:lang w:val="en-US"/>
    </w:rPr>
  </w:style>
  <w:style w:type="character" w:customStyle="1" w:styleId="BodyTextIndent3Char">
    <w:name w:val="Body Text Indent 3 Char"/>
    <w:rPr>
      <w:rFonts w:eastAsia="Times New Roman"/>
      <w:sz w:val="24"/>
    </w:rPr>
  </w:style>
  <w:style w:type="character" w:customStyle="1" w:styleId="BodyTextIndent3Char1">
    <w:name w:val="Body Text Indent 3 Char1"/>
    <w:rPr>
      <w:rFonts w:cs="Times New Roman"/>
      <w:sz w:val="16"/>
      <w:szCs w:val="16"/>
      <w:lang w:val="en-US"/>
    </w:rPr>
  </w:style>
  <w:style w:type="character" w:customStyle="1" w:styleId="PlainTextChar">
    <w:name w:val="Plain Text Char"/>
    <w:uiPriority w:val="99"/>
    <w:qFormat/>
    <w:rPr>
      <w:rFonts w:ascii="Courier New" w:eastAsia="Times New Roman" w:hAnsi="Courier New" w:cs="Courier New"/>
      <w:sz w:val="24"/>
    </w:rPr>
  </w:style>
  <w:style w:type="character" w:customStyle="1" w:styleId="PlainTextChar1">
    <w:name w:val="Plain Text Char1"/>
    <w:rPr>
      <w:rFonts w:ascii="Consolas" w:hAnsi="Consolas" w:cs="Times New Roman"/>
      <w:sz w:val="21"/>
      <w:szCs w:val="21"/>
      <w:lang w:val="en-US"/>
    </w:rPr>
  </w:style>
  <w:style w:type="character" w:customStyle="1" w:styleId="CommentSubjectChar">
    <w:name w:val="Comment Subject Char"/>
    <w:rPr>
      <w:rFonts w:eastAsia="Times New Roman"/>
      <w:sz w:val="24"/>
    </w:rPr>
  </w:style>
  <w:style w:type="character" w:customStyle="1" w:styleId="CommentSubjectChar1">
    <w:name w:val="Comment Subject Char1"/>
    <w:rPr>
      <w:rFonts w:cs="Times New Roman"/>
      <w:b/>
      <w:bCs/>
      <w:lang w:val="en-US"/>
    </w:rPr>
  </w:style>
  <w:style w:type="character" w:customStyle="1" w:styleId="BalloonTextChar">
    <w:name w:val="Balloon Text Char"/>
    <w:rPr>
      <w:rFonts w:ascii="Tahoma" w:eastAsia="Times New Roman" w:hAnsi="Tahoma" w:cs="Tahoma"/>
      <w:sz w:val="16"/>
    </w:rPr>
  </w:style>
  <w:style w:type="character" w:customStyle="1" w:styleId="BalloonTextChar1">
    <w:name w:val="Balloon Text Char1"/>
    <w:rPr>
      <w:rFonts w:ascii="Segoe UI" w:hAnsi="Segoe UI" w:cs="Segoe UI"/>
      <w:sz w:val="18"/>
      <w:szCs w:val="18"/>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w:rPr>
      <w:rFonts w:eastAsia="Times New Roman"/>
      <w:sz w:val="24"/>
    </w:rPr>
  </w:style>
  <w:style w:type="character" w:customStyle="1" w:styleId="BodyTextChar1">
    <w:name w:val="Body Text Char1"/>
    <w:rPr>
      <w:rFonts w:cs="Times New Roman"/>
      <w:sz w:val="24"/>
      <w:szCs w:val="24"/>
      <w:lang w:val="en-US"/>
    </w:rPr>
  </w:style>
  <w:style w:type="character" w:styleId="Puslapionumeris">
    <w:name w:val="page number"/>
    <w:rPr>
      <w:rFonts w:cs="Times New Roman"/>
    </w:rPr>
  </w:style>
  <w:style w:type="character" w:customStyle="1" w:styleId="tblrowlbl1">
    <w:name w:val="tblrowlbl1"/>
    <w:rPr>
      <w:rFonts w:ascii="Arial" w:hAnsi="Arial" w:cs="Arial"/>
      <w:b/>
      <w:color w:val="000000"/>
      <w:sz w:val="18"/>
      <w:shd w:val="clear" w:color="auto" w:fill="FFFFFF"/>
    </w:rPr>
  </w:style>
  <w:style w:type="character" w:customStyle="1" w:styleId="parahead1">
    <w:name w:val="parahead1"/>
    <w:rPr>
      <w:rFonts w:ascii="Verdana" w:hAnsi="Verdana" w:cs="Verdana"/>
      <w:b/>
      <w:color w:val="000000"/>
      <w:sz w:val="17"/>
    </w:rPr>
  </w:style>
  <w:style w:type="character" w:customStyle="1" w:styleId="tblrowlbl">
    <w:name w:val="tblrowlbl"/>
    <w:rPr>
      <w:rFonts w:cs="Times New Roman"/>
    </w:rPr>
  </w:style>
  <w:style w:type="character" w:styleId="Komentaronuoroda">
    <w:name w:val="annotation reference"/>
    <w:rPr>
      <w:sz w:val="16"/>
    </w:rPr>
  </w:style>
  <w:style w:type="character" w:customStyle="1" w:styleId="BodyText3Char">
    <w:name w:val="Body Text 3 Char"/>
    <w:rPr>
      <w:rFonts w:eastAsia="Times New Roman" w:cs="Times New Roman"/>
      <w:sz w:val="16"/>
      <w:szCs w:val="16"/>
      <w:lang w:val="x-none"/>
    </w:rPr>
  </w:style>
  <w:style w:type="character" w:customStyle="1" w:styleId="BodyTextIndent2Char">
    <w:name w:val="Body Text Indent 2 Char"/>
    <w:rPr>
      <w:rFonts w:eastAsia="Times New Roman" w:cs="Times New Roman"/>
      <w:lang w:val="x-none"/>
    </w:rPr>
  </w:style>
  <w:style w:type="character" w:customStyle="1" w:styleId="BodyTextIndentChar">
    <w:name w:val="Body Text Indent Char"/>
    <w:rPr>
      <w:rFonts w:eastAsia="Times New Roman" w:cs="Times New Roman"/>
      <w:lang w:val="x-none"/>
    </w:rPr>
  </w:style>
  <w:style w:type="character" w:customStyle="1" w:styleId="HTMLPreformattedChar">
    <w:name w:val="HTML Preformatted Char"/>
    <w:rPr>
      <w:rFonts w:eastAsia="Times New Roman" w:cs="Times New Roman"/>
      <w:sz w:val="22"/>
      <w:lang w:val="en-GB"/>
    </w:rPr>
  </w:style>
  <w:style w:type="character" w:styleId="Perirtashipersaitas">
    <w:name w:val="FollowedHyperlink"/>
    <w:uiPriority w:val="99"/>
    <w:rPr>
      <w:color w:val="800080"/>
      <w:u w:val="single"/>
    </w:rPr>
  </w:style>
  <w:style w:type="character" w:customStyle="1" w:styleId="BodyText2Char">
    <w:name w:val="Body Text 2 Char"/>
    <w:rPr>
      <w:rFonts w:eastAsia="Times New Roman" w:cs="Times New Roman"/>
      <w:caps/>
      <w:sz w:val="22"/>
      <w:lang w:val="x-none"/>
    </w:rPr>
  </w:style>
  <w:style w:type="character" w:customStyle="1" w:styleId="spelle">
    <w:name w:val="spelle"/>
  </w:style>
  <w:style w:type="character" w:customStyle="1" w:styleId="DocumentMapChar">
    <w:name w:val="Document Map Char"/>
    <w:rPr>
      <w:rFonts w:ascii="Tahoma" w:hAnsi="Tahoma" w:cs="Times New Roman"/>
      <w:shd w:val="clear" w:color="auto" w:fill="000080"/>
      <w:lang w:val="x-none"/>
    </w:rPr>
  </w:style>
  <w:style w:type="character" w:styleId="Grietas">
    <w:name w:val="Strong"/>
    <w:qFormat/>
    <w:rPr>
      <w:b/>
    </w:rPr>
  </w:style>
  <w:style w:type="character" w:customStyle="1" w:styleId="FontStyle26">
    <w:name w:val="Font Style26"/>
    <w:rPr>
      <w:rFonts w:ascii="Times New Roman" w:hAnsi="Times New Roman" w:cs="Times New Roman"/>
      <w:color w:val="000000"/>
      <w:sz w:val="22"/>
    </w:rPr>
  </w:style>
  <w:style w:type="character" w:customStyle="1" w:styleId="FontStyle22">
    <w:name w:val="Font Style22"/>
    <w:rPr>
      <w:rFonts w:ascii="Times New Roman" w:hAnsi="Times New Roman" w:cs="Times New Roman"/>
      <w:b/>
      <w:sz w:val="24"/>
    </w:rPr>
  </w:style>
  <w:style w:type="character" w:customStyle="1" w:styleId="FontStyle24">
    <w:name w:val="Font Style24"/>
    <w:rPr>
      <w:rFonts w:ascii="Times New Roman" w:hAnsi="Times New Roman" w:cs="Times New Roman"/>
      <w:sz w:val="20"/>
    </w:rPr>
  </w:style>
  <w:style w:type="character" w:customStyle="1" w:styleId="pp-headline-item">
    <w:name w:val="pp-headline-item"/>
  </w:style>
  <w:style w:type="character" w:customStyle="1" w:styleId="bold">
    <w:name w:val="bold"/>
  </w:style>
  <w:style w:type="character" w:customStyle="1" w:styleId="Sraas21Char">
    <w:name w:val="Sąrašas 21 Char"/>
    <w:rPr>
      <w:spacing w:val="-6"/>
      <w:sz w:val="24"/>
    </w:rPr>
  </w:style>
  <w:style w:type="character" w:customStyle="1" w:styleId="FontStyle77">
    <w:name w:val="Font Style77"/>
    <w:rPr>
      <w:rFonts w:ascii="Times New Roman" w:hAnsi="Times New Roman" w:cs="Times New Roman"/>
      <w:sz w:val="22"/>
    </w:rPr>
  </w:style>
  <w:style w:type="paragraph" w:customStyle="1" w:styleId="Heading">
    <w:name w:val="Heading"/>
    <w:basedOn w:val="prastasis"/>
    <w:next w:val="Body2"/>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pBdr>
        <w:top w:val="none" w:sz="0" w:space="0" w:color="000000"/>
        <w:left w:val="none" w:sz="0" w:space="0" w:color="000000"/>
        <w:bottom w:val="none" w:sz="0" w:space="0" w:color="000000"/>
        <w:right w:val="none" w:sz="0" w:space="0" w:color="000000"/>
      </w:pBdr>
      <w:suppressAutoHyphens/>
      <w:spacing w:after="40"/>
      <w:jc w:val="both"/>
    </w:pPr>
    <w:rPr>
      <w:rFonts w:eastAsia="Arial Unicode MS" w:cs="Arial Unicode MS"/>
      <w:color w:val="000000"/>
      <w:sz w:val="22"/>
      <w:szCs w:val="22"/>
      <w:lang w:val="en-US"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
    <w:basedOn w:val="prastasis"/>
    <w:pPr>
      <w:spacing w:after="120" w:line="276" w:lineRule="auto"/>
    </w:pPr>
    <w:rPr>
      <w:rFonts w:eastAsia="Times New Roman"/>
      <w:szCs w:val="20"/>
      <w:lang w:val="x-none"/>
    </w:rPr>
  </w:style>
  <w:style w:type="paragraph" w:styleId="Sraas">
    <w:name w:val="List"/>
    <w:basedOn w:val="Pagrindinistekstas"/>
    <w:semiHidden/>
    <w:rPr>
      <w:rFonts w:cs="Mangal"/>
    </w:rPr>
  </w:style>
  <w:style w:type="paragraph" w:styleId="Antrat">
    <w:name w:val="caption"/>
    <w:basedOn w:val="prastasis"/>
    <w:next w:val="prastasis"/>
    <w:qFormat/>
    <w:pPr>
      <w:jc w:val="center"/>
    </w:pPr>
    <w:rPr>
      <w:b/>
      <w:spacing w:val="20"/>
      <w:szCs w:val="20"/>
      <w:lang w:val="lt-LT"/>
    </w:rPr>
  </w:style>
  <w:style w:type="paragraph" w:customStyle="1" w:styleId="Index">
    <w:name w:val="Index"/>
    <w:basedOn w:val="prastasis"/>
    <w:pPr>
      <w:suppressLineNumbers/>
    </w:pPr>
    <w:rPr>
      <w:rFonts w:cs="Mangal"/>
    </w:rPr>
  </w:style>
  <w:style w:type="paragraph" w:customStyle="1" w:styleId="HeaderFooter">
    <w:name w:val="Header &amp; Footer"/>
    <w:pPr>
      <w:pBdr>
        <w:top w:val="none" w:sz="0" w:space="0" w:color="000000"/>
        <w:left w:val="none" w:sz="0" w:space="0" w:color="000000"/>
        <w:bottom w:val="none" w:sz="0" w:space="0" w:color="000000"/>
        <w:right w:val="none" w:sz="0" w:space="0" w:color="000000"/>
      </w:pBdr>
      <w:tabs>
        <w:tab w:val="right" w:pos="9020"/>
      </w:tabs>
      <w:suppressAutoHyphens/>
      <w:spacing w:line="288" w:lineRule="auto"/>
    </w:pPr>
    <w:rPr>
      <w:rFonts w:ascii="Helvetica Neue Medium" w:eastAsia="Arial Unicode MS" w:hAnsi="Helvetica Neue Medium" w:cs="Arial Unicode MS"/>
      <w:color w:val="5F5F5F"/>
      <w:lang w:eastAsia="zh-CN"/>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12" w:lineRule="auto"/>
    </w:pPr>
    <w:rPr>
      <w:rFonts w:ascii="Helvetica Neue Light" w:hAnsi="Helvetica Neue Light" w:cs="Helvetica Neue Light"/>
      <w:color w:val="000000"/>
      <w:lang w:eastAsia="zh-CN"/>
    </w:rPr>
  </w:style>
  <w:style w:type="paragraph" w:customStyle="1" w:styleId="WW-Heading">
    <w:name w:val="WW-Heading"/>
    <w:next w:val="Body2"/>
    <w:pPr>
      <w:pBdr>
        <w:top w:val="none" w:sz="0" w:space="0" w:color="000000"/>
        <w:left w:val="none" w:sz="0" w:space="0" w:color="000000"/>
        <w:bottom w:val="none" w:sz="0" w:space="0" w:color="000000"/>
        <w:right w:val="none" w:sz="0" w:space="0" w:color="000000"/>
      </w:pBdr>
      <w:suppressAutoHyphens/>
    </w:pPr>
    <w:rPr>
      <w:rFonts w:eastAsia="Arial Unicode MS" w:cs="Arial Unicode MS"/>
      <w:b/>
      <w:bCs/>
      <w:caps/>
      <w:color w:val="434343"/>
      <w:spacing w:val="4"/>
      <w:sz w:val="22"/>
      <w:szCs w:val="22"/>
      <w:lang w:val="en-US" w:eastAsia="zh-CN"/>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Turinys1">
    <w:name w:val="toc 1"/>
    <w:basedOn w:val="prastasis"/>
    <w:next w:val="prastasis"/>
    <w:semiHidden/>
    <w:pPr>
      <w:numPr>
        <w:numId w:val="4"/>
      </w:numPr>
      <w:tabs>
        <w:tab w:val="right" w:pos="709"/>
        <w:tab w:val="left" w:pos="1134"/>
      </w:tabs>
      <w:ind w:left="0" w:firstLine="720"/>
    </w:pPr>
    <w:rPr>
      <w:lang w:val="lt-LT" w:eastAsia="lt-L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pPr>
      <w:ind w:left="720"/>
      <w:contextualSpacing/>
    </w:pPr>
    <w:rPr>
      <w:rFonts w:eastAsia="Times New Roman"/>
      <w:szCs w:val="20"/>
      <w:lang w:val="en-GB"/>
    </w:rPr>
  </w:style>
  <w:style w:type="paragraph" w:styleId="Komentarotekstas">
    <w:name w:val="annotation text"/>
    <w:basedOn w:val="prastasis"/>
    <w:pPr>
      <w:spacing w:after="200" w:line="276" w:lineRule="auto"/>
    </w:pPr>
    <w:rPr>
      <w:rFonts w:eastAsia="Times New Roman"/>
      <w:sz w:val="20"/>
      <w:szCs w:val="20"/>
      <w:lang w:val="x-none"/>
    </w:rPr>
  </w:style>
  <w:style w:type="paragraph" w:styleId="Pagrindiniotekstotrauka3">
    <w:name w:val="Body Text Indent 3"/>
    <w:basedOn w:val="prastasis"/>
    <w:pPr>
      <w:tabs>
        <w:tab w:val="left" w:pos="4536"/>
      </w:tabs>
      <w:ind w:firstLine="2268"/>
      <w:jc w:val="both"/>
    </w:pPr>
    <w:rPr>
      <w:rFonts w:eastAsia="Times New Roman"/>
      <w:szCs w:val="20"/>
      <w:lang w:val="x-none"/>
    </w:rPr>
  </w:style>
  <w:style w:type="paragraph" w:styleId="Paprastasistekstas">
    <w:name w:val="Plain Text"/>
    <w:basedOn w:val="prastasis"/>
    <w:uiPriority w:val="99"/>
    <w:qFormat/>
    <w:rPr>
      <w:rFonts w:ascii="Courier New" w:eastAsia="Times New Roman" w:hAnsi="Courier New" w:cs="Courier New"/>
      <w:szCs w:val="20"/>
      <w:lang w:val="x-none"/>
    </w:rPr>
  </w:style>
  <w:style w:type="paragraph" w:styleId="Komentarotema">
    <w:name w:val="annotation subject"/>
    <w:basedOn w:val="Komentarotekstas"/>
    <w:next w:val="Komentarotekstas"/>
    <w:rPr>
      <w:sz w:val="24"/>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Unicode MS" w:hAnsi="TimesLT" w:cs="TimesLT"/>
      <w:sz w:val="24"/>
      <w:szCs w:val="24"/>
      <w:lang w:val="en-US" w:eastAsia="zh-CN"/>
    </w:rPr>
  </w:style>
  <w:style w:type="paragraph" w:customStyle="1" w:styleId="BodyText1">
    <w:name w:val="Body Text1"/>
    <w:pPr>
      <w:suppressAutoHyphens/>
      <w:snapToGrid w:val="0"/>
      <w:ind w:firstLine="312"/>
      <w:jc w:val="both"/>
    </w:pPr>
    <w:rPr>
      <w:rFonts w:ascii="TimesLT" w:eastAsia="Arial Unicode MS" w:hAnsi="TimesLT" w:cs="TimesLT"/>
      <w:sz w:val="24"/>
      <w:szCs w:val="24"/>
      <w:lang w:val="en-US" w:eastAsia="zh-CN"/>
    </w:rPr>
  </w:style>
  <w:style w:type="paragraph" w:customStyle="1" w:styleId="CentrBoldm">
    <w:name w:val="CentrBoldm"/>
    <w:basedOn w:val="prastasis"/>
    <w:pPr>
      <w:autoSpaceDE w:val="0"/>
      <w:jc w:val="center"/>
    </w:pPr>
    <w:rPr>
      <w:rFonts w:ascii="TimesLT" w:hAnsi="TimesLT" w:cs="TimesLT"/>
      <w:b/>
      <w:bCs/>
      <w:sz w:val="20"/>
    </w:rPr>
  </w:style>
  <w:style w:type="paragraph" w:styleId="Debesliotekstas">
    <w:name w:val="Balloon Text"/>
    <w:basedOn w:val="prastasis"/>
    <w:pPr>
      <w:spacing w:after="200" w:line="276" w:lineRule="auto"/>
    </w:pPr>
    <w:rPr>
      <w:rFonts w:ascii="Tahoma" w:eastAsia="Times New Roman" w:hAnsi="Tahoma" w:cs="Tahoma"/>
      <w:sz w:val="16"/>
      <w:szCs w:val="20"/>
      <w:lang w:val="x-none"/>
    </w:rPr>
  </w:style>
  <w:style w:type="paragraph" w:customStyle="1" w:styleId="linija">
    <w:name w:val="linija"/>
    <w:basedOn w:val="prastasis"/>
    <w:pPr>
      <w:spacing w:before="280" w:after="280"/>
    </w:pPr>
    <w:rPr>
      <w:lang w:val="lt-LT"/>
    </w:rPr>
  </w:style>
  <w:style w:type="paragraph" w:customStyle="1" w:styleId="Default">
    <w:name w:val="Default"/>
    <w:pPr>
      <w:suppressAutoHyphens/>
      <w:autoSpaceDE w:val="0"/>
    </w:pPr>
    <w:rPr>
      <w:color w:val="000000"/>
      <w:sz w:val="24"/>
      <w:szCs w:val="24"/>
      <w:lang w:val="en-US" w:eastAsia="zh-CN"/>
    </w:rPr>
  </w:style>
  <w:style w:type="paragraph" w:styleId="Pagrindinistekstas3">
    <w:name w:val="Body Text 3"/>
    <w:basedOn w:val="prastasis"/>
    <w:semiHidden/>
    <w:pPr>
      <w:spacing w:after="120"/>
    </w:pPr>
    <w:rPr>
      <w:sz w:val="16"/>
      <w:szCs w:val="16"/>
      <w:lang w:val="lt-LT"/>
    </w:rPr>
  </w:style>
  <w:style w:type="paragraph" w:customStyle="1" w:styleId="Diagrama">
    <w:name w:val="Diagrama"/>
    <w:basedOn w:val="prastasis"/>
    <w:pPr>
      <w:spacing w:after="160" w:line="240" w:lineRule="exact"/>
    </w:pPr>
    <w:rPr>
      <w:rFonts w:ascii="Tahoma" w:hAnsi="Tahoma" w:cs="Tahoma"/>
      <w:sz w:val="20"/>
      <w:szCs w:val="20"/>
      <w:lang w:val="lt-LT"/>
    </w:rPr>
  </w:style>
  <w:style w:type="paragraph" w:styleId="Pagrindiniotekstotrauka2">
    <w:name w:val="Body Text Indent 2"/>
    <w:basedOn w:val="prastasis"/>
    <w:pPr>
      <w:spacing w:after="120" w:line="480" w:lineRule="auto"/>
      <w:ind w:left="283"/>
    </w:pPr>
    <w:rPr>
      <w:sz w:val="20"/>
      <w:szCs w:val="20"/>
      <w:lang w:val="lt-LT"/>
    </w:rPr>
  </w:style>
  <w:style w:type="paragraph" w:customStyle="1" w:styleId="bodytext">
    <w:name w:val="bodytext"/>
    <w:basedOn w:val="prastasis"/>
    <w:pPr>
      <w:autoSpaceDE w:val="0"/>
      <w:spacing w:line="292" w:lineRule="auto"/>
      <w:ind w:firstLine="312"/>
      <w:jc w:val="both"/>
    </w:pPr>
    <w:rPr>
      <w:color w:val="000000"/>
      <w:sz w:val="20"/>
      <w:szCs w:val="20"/>
      <w:lang w:val="lt-LT"/>
    </w:rPr>
  </w:style>
  <w:style w:type="paragraph" w:customStyle="1" w:styleId="Point1">
    <w:name w:val="Point 1"/>
    <w:basedOn w:val="prastasis"/>
    <w:pPr>
      <w:spacing w:before="120" w:after="120"/>
      <w:ind w:left="1418" w:hanging="567"/>
      <w:jc w:val="both"/>
    </w:pPr>
    <w:rPr>
      <w:szCs w:val="20"/>
      <w:lang w:val="en-GB"/>
    </w:rPr>
  </w:style>
  <w:style w:type="paragraph" w:customStyle="1" w:styleId="DiagramaCharCharDiagrama">
    <w:name w:val="Diagrama Char Char Diagrama"/>
    <w:basedOn w:val="prastasis"/>
    <w:pPr>
      <w:spacing w:after="160" w:line="240" w:lineRule="exact"/>
    </w:pPr>
    <w:rPr>
      <w:rFonts w:ascii="Tahoma" w:hAnsi="Tahoma" w:cs="Tahoma"/>
      <w:sz w:val="20"/>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lt-LT"/>
    </w:rPr>
  </w:style>
  <w:style w:type="paragraph" w:customStyle="1" w:styleId="DiagramaDiagramaDiagramaCharDiagramaCharDiagramaCharChar1DiagramaCharCharDiagrama">
    <w:name w:val="Diagrama Diagrama Diagrama Char Diagrama Char Diagrama Char Char1 Diagrama Char Char Diagrama"/>
    <w:basedOn w:val="prastasis"/>
    <w:next w:val="prastasis"/>
    <w:pPr>
      <w:spacing w:after="160" w:line="240" w:lineRule="exact"/>
    </w:pPr>
    <w:rPr>
      <w:bCs/>
      <w:color w:val="0000FF"/>
      <w:lang w:val="lt-LT"/>
    </w:rPr>
  </w:style>
  <w:style w:type="paragraph" w:styleId="Pagrindiniotekstotrauka">
    <w:name w:val="Body Text Indent"/>
    <w:basedOn w:val="prastasis"/>
    <w:pPr>
      <w:spacing w:after="120"/>
      <w:ind w:left="283"/>
    </w:pPr>
    <w:rPr>
      <w:sz w:val="20"/>
      <w:szCs w:val="20"/>
      <w:lang w:val="lt-LT"/>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0"/>
      <w:lang w:val="en-GB"/>
    </w:rPr>
  </w:style>
  <w:style w:type="paragraph" w:customStyle="1" w:styleId="wfxRecipient">
    <w:name w:val="wfxRecipient"/>
    <w:basedOn w:val="prastasis"/>
    <w:rPr>
      <w:szCs w:val="20"/>
      <w:lang w:val="tg-Cyrl-TJ"/>
    </w:rPr>
  </w:style>
  <w:style w:type="paragraph" w:styleId="Pagrindinistekstas2">
    <w:name w:val="Body Text 2"/>
    <w:basedOn w:val="prastasis"/>
    <w:pPr>
      <w:jc w:val="center"/>
    </w:pPr>
    <w:rPr>
      <w:caps/>
      <w:sz w:val="22"/>
      <w:szCs w:val="20"/>
      <w:lang w:val="lt-LT"/>
    </w:rPr>
  </w:style>
  <w:style w:type="paragraph" w:styleId="Turinys2">
    <w:name w:val="toc 2"/>
    <w:basedOn w:val="prastasis"/>
    <w:next w:val="prastasis"/>
    <w:semiHidden/>
    <w:pPr>
      <w:spacing w:before="240"/>
    </w:pPr>
    <w:rPr>
      <w:b/>
      <w:bCs/>
    </w:rPr>
  </w:style>
  <w:style w:type="paragraph" w:styleId="Turinys3">
    <w:name w:val="toc 3"/>
    <w:basedOn w:val="prastasis"/>
    <w:next w:val="prastasis"/>
    <w:semiHidden/>
    <w:pPr>
      <w:ind w:left="240"/>
    </w:pPr>
  </w:style>
  <w:style w:type="paragraph" w:styleId="Turinys4">
    <w:name w:val="toc 4"/>
    <w:basedOn w:val="prastasis"/>
    <w:next w:val="prastasis"/>
    <w:semiHidden/>
    <w:pPr>
      <w:ind w:left="480"/>
    </w:pPr>
  </w:style>
  <w:style w:type="paragraph" w:styleId="Turinys5">
    <w:name w:val="toc 5"/>
    <w:basedOn w:val="prastasis"/>
    <w:next w:val="prastasis"/>
    <w:semiHidden/>
    <w:pPr>
      <w:ind w:left="720"/>
    </w:pPr>
  </w:style>
  <w:style w:type="paragraph" w:styleId="Turinys6">
    <w:name w:val="toc 6"/>
    <w:basedOn w:val="prastasis"/>
    <w:next w:val="prastasis"/>
    <w:semiHidden/>
    <w:pPr>
      <w:ind w:left="960"/>
    </w:pPr>
  </w:style>
  <w:style w:type="paragraph" w:styleId="Turinys7">
    <w:name w:val="toc 7"/>
    <w:basedOn w:val="prastasis"/>
    <w:next w:val="prastasis"/>
    <w:semiHidden/>
    <w:pPr>
      <w:ind w:left="1200"/>
    </w:pPr>
  </w:style>
  <w:style w:type="paragraph" w:styleId="Turinys8">
    <w:name w:val="toc 8"/>
    <w:basedOn w:val="prastasis"/>
    <w:next w:val="prastasis"/>
    <w:semiHidden/>
    <w:pPr>
      <w:ind w:left="1440"/>
    </w:pPr>
  </w:style>
  <w:style w:type="paragraph" w:styleId="Turinys9">
    <w:name w:val="toc 9"/>
    <w:basedOn w:val="prastasis"/>
    <w:next w:val="prastasis"/>
    <w:semiHidden/>
    <w:pPr>
      <w:ind w:left="1680"/>
    </w:pPr>
  </w:style>
  <w:style w:type="paragraph" w:customStyle="1" w:styleId="MAZAS">
    <w:name w:val="MAZAS"/>
    <w:pPr>
      <w:numPr>
        <w:numId w:val="3"/>
      </w:numPr>
      <w:suppressAutoHyphens/>
      <w:autoSpaceDE w:val="0"/>
      <w:ind w:left="0" w:firstLine="312"/>
      <w:jc w:val="both"/>
    </w:pPr>
    <w:rPr>
      <w:rFonts w:ascii="TimesLT" w:eastAsia="Arial Unicode MS" w:hAnsi="TimesLT" w:cs="TimesLT"/>
      <w:color w:val="000000"/>
      <w:sz w:val="8"/>
      <w:szCs w:val="8"/>
      <w:lang w:val="en-US" w:eastAsia="zh-CN"/>
    </w:rPr>
  </w:style>
  <w:style w:type="paragraph" w:customStyle="1" w:styleId="Linija0">
    <w:name w:val="Linija"/>
    <w:basedOn w:val="MAZAS"/>
    <w:pPr>
      <w:ind w:firstLine="0"/>
      <w:jc w:val="center"/>
    </w:pPr>
    <w:rPr>
      <w:color w:val="auto"/>
      <w:sz w:val="12"/>
      <w:szCs w:val="12"/>
    </w:rPr>
  </w:style>
  <w:style w:type="paragraph" w:styleId="Dokumentostruktra">
    <w:name w:val="Document Map"/>
    <w:basedOn w:val="prastasis"/>
    <w:semiHidden/>
    <w:pPr>
      <w:shd w:val="clear" w:color="auto" w:fill="000080"/>
      <w:tabs>
        <w:tab w:val="num" w:pos="360"/>
      </w:tabs>
      <w:ind w:left="360" w:hanging="360"/>
    </w:pPr>
    <w:rPr>
      <w:rFonts w:ascii="Tahoma" w:hAnsi="Tahoma" w:cs="Tahoma"/>
      <w:sz w:val="20"/>
      <w:szCs w:val="20"/>
      <w:lang w:val="lt-LT"/>
    </w:rPr>
  </w:style>
  <w:style w:type="paragraph" w:customStyle="1" w:styleId="Numberedlist21">
    <w:name w:val="Numbered list 2.1"/>
    <w:basedOn w:val="Antrat1"/>
    <w:next w:val="prastasis"/>
    <w:pPr>
      <w:numPr>
        <w:numId w:val="0"/>
      </w:numPr>
      <w:tabs>
        <w:tab w:val="left" w:pos="720"/>
      </w:tabs>
      <w:spacing w:before="240" w:after="60"/>
      <w:ind w:left="720" w:hanging="360"/>
      <w:jc w:val="left"/>
    </w:pPr>
    <w:rPr>
      <w:rFonts w:ascii="Arial" w:eastAsia="Arial Unicode MS" w:hAnsi="Arial" w:cs="Arial"/>
      <w:b/>
      <w:kern w:val="1"/>
      <w:szCs w:val="20"/>
      <w:lang w:val="en-US"/>
    </w:rPr>
  </w:style>
  <w:style w:type="paragraph" w:customStyle="1" w:styleId="Numberedlist22">
    <w:name w:val="Numbered list 2.2"/>
    <w:basedOn w:val="Antrat2"/>
    <w:next w:val="prastasis"/>
    <w:pPr>
      <w:keepLines w:val="0"/>
      <w:numPr>
        <w:ilvl w:val="0"/>
        <w:numId w:val="0"/>
      </w:numPr>
      <w:tabs>
        <w:tab w:val="left" w:pos="720"/>
        <w:tab w:val="left" w:pos="1440"/>
      </w:tabs>
      <w:spacing w:before="240" w:after="60"/>
      <w:ind w:left="1440" w:hanging="360"/>
    </w:pPr>
    <w:rPr>
      <w:rFonts w:ascii="Arial" w:hAnsi="Arial" w:cs="Arial"/>
      <w:color w:val="auto"/>
      <w:sz w:val="20"/>
      <w:szCs w:val="20"/>
    </w:rPr>
  </w:style>
  <w:style w:type="paragraph" w:customStyle="1" w:styleId="Numberedlist23">
    <w:name w:val="Numbered list 2.3"/>
    <w:basedOn w:val="Antrat3"/>
    <w:next w:val="prastasis"/>
    <w:pPr>
      <w:numPr>
        <w:ilvl w:val="0"/>
        <w:numId w:val="0"/>
      </w:numPr>
      <w:tabs>
        <w:tab w:val="left" w:pos="1080"/>
        <w:tab w:val="left" w:pos="2160"/>
      </w:tabs>
      <w:spacing w:before="240" w:after="60"/>
      <w:ind w:left="2160" w:hanging="180"/>
      <w:jc w:val="left"/>
    </w:pPr>
    <w:rPr>
      <w:rFonts w:ascii="Arial" w:hAnsi="Arial" w:cs="Arial"/>
      <w:b/>
      <w:sz w:val="22"/>
      <w:lang w:val="en-US"/>
    </w:rPr>
  </w:style>
  <w:style w:type="paragraph" w:customStyle="1" w:styleId="Numberedlist24">
    <w:name w:val="Numbered list 2.4"/>
    <w:basedOn w:val="Antrat4"/>
    <w:next w:val="prastasis"/>
    <w:pPr>
      <w:numPr>
        <w:ilvl w:val="0"/>
        <w:numId w:val="0"/>
      </w:numPr>
      <w:tabs>
        <w:tab w:val="left" w:pos="1080"/>
        <w:tab w:val="left" w:pos="1440"/>
        <w:tab w:val="left" w:pos="1800"/>
        <w:tab w:val="left" w:pos="2880"/>
      </w:tabs>
      <w:spacing w:before="240" w:after="60"/>
      <w:ind w:left="2880" w:hanging="360"/>
    </w:pPr>
    <w:rPr>
      <w:rFonts w:ascii="Arial" w:hAnsi="Arial" w:cs="Arial"/>
      <w:sz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cs="TimesLT"/>
      <w:b/>
      <w:bCs/>
      <w:sz w:val="20"/>
      <w:szCs w:val="20"/>
    </w:rPr>
  </w:style>
  <w:style w:type="paragraph" w:customStyle="1" w:styleId="point10">
    <w:name w:val="point1"/>
    <w:basedOn w:val="prastasis"/>
    <w:pPr>
      <w:spacing w:before="280" w:after="280"/>
    </w:pPr>
  </w:style>
  <w:style w:type="paragraph" w:styleId="prastasiniatinklio">
    <w:name w:val="Normal (Web)"/>
    <w:basedOn w:val="prastasis"/>
    <w:uiPriority w:val="99"/>
    <w:pPr>
      <w:spacing w:before="280" w:after="280"/>
    </w:pPr>
    <w:rPr>
      <w:lang w:val="lt-LT"/>
    </w:rPr>
  </w:style>
  <w:style w:type="paragraph" w:styleId="Betarp">
    <w:name w:val="No Spacing"/>
    <w:qFormat/>
    <w:pPr>
      <w:suppressAutoHyphens/>
    </w:pPr>
    <w:rPr>
      <w:rFonts w:ascii="Calibri" w:hAnsi="Calibri" w:cs="Calibri"/>
      <w:sz w:val="22"/>
      <w:szCs w:val="22"/>
      <w:lang w:val="en-US" w:eastAsia="zh-CN"/>
    </w:rPr>
  </w:style>
  <w:style w:type="paragraph" w:styleId="Tekstoblokas">
    <w:name w:val="Block Text"/>
    <w:basedOn w:val="prastasis"/>
    <w:semiHidden/>
    <w:pPr>
      <w:tabs>
        <w:tab w:val="left" w:pos="1242"/>
        <w:tab w:val="left" w:pos="8789"/>
      </w:tabs>
      <w:ind w:left="-34" w:right="73"/>
    </w:pPr>
    <w:rPr>
      <w:sz w:val="22"/>
      <w:szCs w:val="20"/>
      <w:lang w:val="en-GB"/>
    </w:rPr>
  </w:style>
  <w:style w:type="paragraph" w:customStyle="1" w:styleId="LentaCENTR">
    <w:name w:val="Lenta CENTR"/>
    <w:basedOn w:val="BodyText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CharChar13DiagramaDiagramaCharChar">
    <w:name w:val="Char Char13 Diagrama Diagrama Char Char"/>
    <w:basedOn w:val="prastasis"/>
    <w:pPr>
      <w:spacing w:after="160" w:line="240" w:lineRule="exact"/>
    </w:pPr>
    <w:rPr>
      <w:rFonts w:ascii="Verdana" w:hAnsi="Verdana" w:cs="Verdana"/>
      <w:sz w:val="20"/>
      <w:szCs w:val="20"/>
      <w:lang w:val="lt-LT"/>
    </w:rPr>
  </w:style>
  <w:style w:type="paragraph" w:customStyle="1" w:styleId="Style3">
    <w:name w:val="Style3"/>
    <w:basedOn w:val="prastasis"/>
    <w:pPr>
      <w:widowControl w:val="0"/>
      <w:autoSpaceDE w:val="0"/>
      <w:spacing w:line="269" w:lineRule="exact"/>
      <w:ind w:hanging="250"/>
      <w:jc w:val="both"/>
    </w:pPr>
  </w:style>
  <w:style w:type="paragraph" w:customStyle="1" w:styleId="Style10">
    <w:name w:val="Style10"/>
    <w:basedOn w:val="prastasis"/>
    <w:pPr>
      <w:widowControl w:val="0"/>
      <w:autoSpaceDE w:val="0"/>
      <w:spacing w:line="245" w:lineRule="exact"/>
    </w:pPr>
  </w:style>
  <w:style w:type="paragraph" w:customStyle="1" w:styleId="Style15">
    <w:name w:val="Style15"/>
    <w:basedOn w:val="prastasis"/>
    <w:pPr>
      <w:widowControl w:val="0"/>
      <w:autoSpaceDE w:val="0"/>
      <w:jc w:val="both"/>
    </w:pPr>
  </w:style>
  <w:style w:type="paragraph" w:customStyle="1" w:styleId="Pagrindiniotekstotrauka21">
    <w:name w:val="Pagrindinio teksto įtrauka 21"/>
    <w:basedOn w:val="prastasis"/>
    <w:pPr>
      <w:spacing w:after="120" w:line="480" w:lineRule="auto"/>
      <w:ind w:left="283"/>
    </w:pPr>
    <w:rPr>
      <w:lang w:val="en-GB"/>
    </w:rPr>
  </w:style>
  <w:style w:type="paragraph" w:customStyle="1" w:styleId="TableContents">
    <w:name w:val="Table Contents"/>
    <w:basedOn w:val="prastasis"/>
    <w:pPr>
      <w:widowControl w:val="0"/>
      <w:suppressLineNumbers/>
    </w:pPr>
    <w:rPr>
      <w:rFonts w:cs="Tahoma"/>
      <w:color w:val="000000"/>
    </w:rPr>
  </w:style>
  <w:style w:type="paragraph" w:customStyle="1" w:styleId="00MANOTEKSTAS">
    <w:name w:val="00 MANO TEKSTAS"/>
    <w:basedOn w:val="Pagrindinistekstas"/>
    <w:pPr>
      <w:spacing w:after="0" w:line="240" w:lineRule="auto"/>
      <w:jc w:val="both"/>
    </w:pPr>
    <w:rPr>
      <w:rFonts w:eastAsia="Arial Unicode MS"/>
    </w:rPr>
  </w:style>
  <w:style w:type="paragraph" w:customStyle="1" w:styleId="Sraas1">
    <w:name w:val="Sąrašas 1"/>
    <w:basedOn w:val="Antrat1"/>
    <w:pPr>
      <w:widowControl w:val="0"/>
      <w:numPr>
        <w:numId w:val="2"/>
      </w:numPr>
      <w:tabs>
        <w:tab w:val="left" w:pos="737"/>
      </w:tabs>
      <w:autoSpaceDE w:val="0"/>
      <w:ind w:left="567" w:hanging="210"/>
    </w:pPr>
    <w:rPr>
      <w:rFonts w:eastAsia="Arial Unicode MS"/>
      <w:b/>
      <w:sz w:val="24"/>
      <w:szCs w:val="20"/>
    </w:rPr>
  </w:style>
  <w:style w:type="paragraph" w:customStyle="1" w:styleId="Sraas21">
    <w:name w:val="Sąrašas 21"/>
    <w:basedOn w:val="Antrat1"/>
    <w:pPr>
      <w:keepNext w:val="0"/>
      <w:widowControl w:val="0"/>
      <w:numPr>
        <w:numId w:val="0"/>
      </w:numPr>
      <w:tabs>
        <w:tab w:val="left" w:pos="0"/>
        <w:tab w:val="left" w:pos="540"/>
        <w:tab w:val="left" w:pos="567"/>
        <w:tab w:val="left" w:pos="3969"/>
        <w:tab w:val="num" w:pos="7397"/>
        <w:tab w:val="left" w:pos="7636"/>
      </w:tabs>
      <w:autoSpaceDE w:val="0"/>
      <w:spacing w:before="0" w:after="0"/>
      <w:ind w:left="539" w:hanging="539"/>
      <w:jc w:val="both"/>
    </w:pPr>
    <w:rPr>
      <w:rFonts w:eastAsia="Arial Unicode MS"/>
      <w:spacing w:val="-6"/>
      <w:sz w:val="24"/>
      <w:szCs w:val="20"/>
      <w:lang w:val="x-none"/>
    </w:rPr>
  </w:style>
  <w:style w:type="paragraph" w:customStyle="1" w:styleId="Sraas31">
    <w:name w:val="Sąrašas 31"/>
    <w:basedOn w:val="Antrat7"/>
    <w:pPr>
      <w:keepNext w:val="0"/>
      <w:keepLines w:val="0"/>
      <w:widowControl w:val="0"/>
      <w:numPr>
        <w:ilvl w:val="0"/>
        <w:numId w:val="0"/>
      </w:numPr>
      <w:tabs>
        <w:tab w:val="left" w:pos="1200"/>
        <w:tab w:val="left" w:pos="1260"/>
        <w:tab w:val="left" w:pos="1767"/>
        <w:tab w:val="left" w:pos="2034"/>
        <w:tab w:val="num" w:pos="7397"/>
      </w:tabs>
      <w:autoSpaceDE w:val="0"/>
      <w:spacing w:before="120" w:after="120"/>
      <w:ind w:left="1259" w:hanging="720"/>
      <w:jc w:val="both"/>
    </w:pPr>
    <w:rPr>
      <w:rFonts w:ascii="Calibri" w:hAnsi="Calibri" w:cs="Calibri"/>
      <w:b/>
      <w:bCs/>
      <w:i w:val="0"/>
      <w:iCs w:val="0"/>
      <w:color w:val="auto"/>
      <w:lang w:val="ru-RU"/>
    </w:rPr>
  </w:style>
  <w:style w:type="paragraph" w:customStyle="1" w:styleId="Sraas41">
    <w:name w:val="Sąrašas 41"/>
    <w:basedOn w:val="prastasis"/>
    <w:pPr>
      <w:widowControl w:val="0"/>
      <w:tabs>
        <w:tab w:val="left" w:pos="1985"/>
        <w:tab w:val="num" w:pos="7397"/>
      </w:tabs>
      <w:autoSpaceDE w:val="0"/>
      <w:ind w:left="1418" w:hanging="227"/>
      <w:jc w:val="both"/>
    </w:pPr>
    <w:rPr>
      <w:lang w:val="lt-LT"/>
    </w:rPr>
  </w:style>
  <w:style w:type="paragraph" w:customStyle="1" w:styleId="Sraas51">
    <w:name w:val="Sąrašas 51"/>
    <w:basedOn w:val="prastasis"/>
    <w:pPr>
      <w:widowControl w:val="0"/>
      <w:tabs>
        <w:tab w:val="left" w:pos="2552"/>
        <w:tab w:val="num" w:pos="7397"/>
      </w:tabs>
      <w:autoSpaceDE w:val="0"/>
      <w:ind w:left="1701" w:hanging="261"/>
      <w:jc w:val="both"/>
    </w:pPr>
    <w:rPr>
      <w:lang w:val="lt-LT"/>
    </w:rPr>
  </w:style>
  <w:style w:type="paragraph" w:customStyle="1" w:styleId="Sraas6">
    <w:name w:val="Sąrašas 6"/>
    <w:basedOn w:val="prastasis"/>
    <w:pPr>
      <w:widowControl w:val="0"/>
      <w:tabs>
        <w:tab w:val="left" w:pos="3119"/>
        <w:tab w:val="num" w:pos="7397"/>
      </w:tabs>
      <w:autoSpaceDE w:val="0"/>
      <w:ind w:left="2268" w:hanging="425"/>
      <w:jc w:val="both"/>
    </w:pPr>
    <w:rPr>
      <w:lang w:val="lt-LT"/>
    </w:rPr>
  </w:style>
  <w:style w:type="paragraph" w:customStyle="1" w:styleId="TableHeading">
    <w:name w:val="Table Heading"/>
    <w:basedOn w:val="TableContents"/>
    <w:pPr>
      <w:jc w:val="center"/>
    </w:pPr>
    <w:rPr>
      <w:b/>
      <w:bCs/>
    </w:rPr>
  </w:style>
  <w:style w:type="paragraph" w:customStyle="1" w:styleId="western">
    <w:name w:val="western"/>
    <w:basedOn w:val="prastasis"/>
    <w:pPr>
      <w:pBdr>
        <w:top w:val="none" w:sz="0" w:space="0" w:color="auto"/>
        <w:left w:val="none" w:sz="0" w:space="0" w:color="auto"/>
        <w:bottom w:val="none" w:sz="0" w:space="0" w:color="auto"/>
        <w:right w:val="none" w:sz="0" w:space="0" w:color="auto"/>
      </w:pBdr>
      <w:suppressAutoHyphens w:val="0"/>
      <w:spacing w:before="100" w:beforeAutospacing="1"/>
      <w:jc w:val="both"/>
    </w:pPr>
    <w:rPr>
      <w:rFonts w:ascii="Arial Unicode MS" w:cs="Arial Unicode MS"/>
      <w:lang w:val="en-GB" w:eastAsia="en-US"/>
    </w:rPr>
  </w:style>
  <w:style w:type="character" w:customStyle="1" w:styleId="pildymui">
    <w:name w:val="pildymui"/>
    <w:rsid w:val="003E5267"/>
  </w:style>
  <w:style w:type="character" w:customStyle="1" w:styleId="fontstyle01">
    <w:name w:val="fontstyle01"/>
    <w:rsid w:val="00A836A3"/>
    <w:rPr>
      <w:rFonts w:ascii="TimesNewRomanPSMT" w:hAnsi="TimesNewRomanPSMT" w:hint="default"/>
      <w:b w:val="0"/>
      <w:bCs w:val="0"/>
      <w:i w:val="0"/>
      <w:iCs w:val="0"/>
      <w:color w:val="000000"/>
      <w:sz w:val="24"/>
      <w:szCs w:val="24"/>
    </w:rPr>
  </w:style>
  <w:style w:type="character" w:styleId="Emfaz">
    <w:name w:val="Emphasis"/>
    <w:uiPriority w:val="20"/>
    <w:qFormat/>
    <w:rsid w:val="00DE2B3C"/>
    <w:rPr>
      <w:i/>
      <w:iCs/>
    </w:rPr>
  </w:style>
  <w:style w:type="table" w:styleId="Lentelstinklelis">
    <w:name w:val="Table Grid"/>
    <w:basedOn w:val="prastojilentel"/>
    <w:rsid w:val="0000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rsid w:val="00006214"/>
    <w:pPr>
      <w:snapToGrid w:val="0"/>
      <w:jc w:val="center"/>
    </w:pPr>
    <w:rPr>
      <w:rFonts w:ascii="TimesLT" w:hAnsi="TimesLT"/>
      <w:b/>
      <w:caps/>
      <w:lang w:val="en-US" w:eastAsia="en-US"/>
    </w:rPr>
  </w:style>
  <w:style w:type="paragraph" w:customStyle="1" w:styleId="Straipsniopavadinimas">
    <w:name w:val="Straipsnio pavadinimas"/>
    <w:basedOn w:val="prastasis"/>
    <w:rsid w:val="00006214"/>
    <w:pPr>
      <w:pBdr>
        <w:top w:val="none" w:sz="0" w:space="0" w:color="auto"/>
        <w:left w:val="none" w:sz="0" w:space="0" w:color="auto"/>
        <w:bottom w:val="none" w:sz="0" w:space="0" w:color="auto"/>
        <w:right w:val="none" w:sz="0" w:space="0" w:color="auto"/>
      </w:pBdr>
      <w:suppressAutoHyphens w:val="0"/>
      <w:ind w:firstLine="720"/>
      <w:jc w:val="both"/>
    </w:pPr>
    <w:rPr>
      <w:rFonts w:eastAsia="Times New Roman"/>
      <w:b/>
      <w:sz w:val="22"/>
      <w:szCs w:val="20"/>
      <w:lang w:val="lt-LT" w:eastAsia="en-US"/>
    </w:rPr>
  </w:style>
  <w:style w:type="paragraph" w:customStyle="1" w:styleId="MMTitle">
    <w:name w:val="MM Title"/>
    <w:basedOn w:val="Pavadinimas"/>
    <w:rsid w:val="00006214"/>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eastAsia="en-US"/>
    </w:rPr>
  </w:style>
  <w:style w:type="paragraph" w:styleId="Pavadinimas">
    <w:name w:val="Title"/>
    <w:basedOn w:val="prastasis"/>
    <w:next w:val="prastasis"/>
    <w:link w:val="PavadinimasDiagrama"/>
    <w:qFormat/>
    <w:rsid w:val="00006214"/>
    <w:pPr>
      <w:pBdr>
        <w:top w:val="none" w:sz="0" w:space="0" w:color="auto"/>
        <w:left w:val="none" w:sz="0" w:space="0" w:color="auto"/>
        <w:bottom w:val="single" w:sz="8" w:space="4" w:color="4F81BD"/>
        <w:right w:val="none" w:sz="0" w:space="0" w:color="auto"/>
      </w:pBdr>
      <w:suppressAutoHyphens w:val="0"/>
      <w:spacing w:after="300"/>
      <w:contextualSpacing/>
    </w:pPr>
    <w:rPr>
      <w:rFonts w:ascii="Helvetica Neue UltraLight" w:eastAsia="Times New Roman" w:hAnsi="Helvetica Neue UltraLight" w:cs="Arial Unicode MS"/>
      <w:color w:val="000000"/>
      <w:spacing w:val="16"/>
      <w:sz w:val="56"/>
      <w:szCs w:val="56"/>
      <w:lang w:eastAsia="lt-LT"/>
    </w:rPr>
  </w:style>
  <w:style w:type="character" w:customStyle="1" w:styleId="TitleChar1">
    <w:name w:val="Title Char1"/>
    <w:uiPriority w:val="10"/>
    <w:rsid w:val="00006214"/>
    <w:rPr>
      <w:rFonts w:ascii="Calibri Light" w:eastAsia="Times New Roman" w:hAnsi="Calibri Light" w:cs="Times New Roman"/>
      <w:b/>
      <w:bCs/>
      <w:kern w:val="28"/>
      <w:sz w:val="32"/>
      <w:szCs w:val="32"/>
      <w:lang w:val="en-US" w:eastAsia="zh-CN"/>
    </w:rPr>
  </w:style>
  <w:style w:type="paragraph" w:styleId="Pataisymai">
    <w:name w:val="Revision"/>
    <w:hidden/>
    <w:uiPriority w:val="99"/>
    <w:semiHidden/>
    <w:rsid w:val="00006214"/>
    <w:rPr>
      <w:sz w:val="24"/>
      <w:szCs w:val="24"/>
    </w:rPr>
  </w:style>
  <w:style w:type="character" w:customStyle="1" w:styleId="Laukeliai">
    <w:name w:val="Laukeliai"/>
    <w:uiPriority w:val="1"/>
    <w:rsid w:val="00006214"/>
    <w:rPr>
      <w:rFonts w:ascii="Arial" w:hAnsi="Arial"/>
      <w:sz w:val="20"/>
    </w:rPr>
  </w:style>
  <w:style w:type="character" w:styleId="Puslapioinaosnuoroda">
    <w:name w:val="footnote reference"/>
    <w:rsid w:val="00006214"/>
    <w:rPr>
      <w:vertAlign w:val="superscript"/>
    </w:rPr>
  </w:style>
  <w:style w:type="numbering" w:customStyle="1" w:styleId="NoList1">
    <w:name w:val="No List1"/>
    <w:next w:val="Sraonra"/>
    <w:uiPriority w:val="99"/>
    <w:semiHidden/>
    <w:unhideWhenUsed/>
    <w:rsid w:val="00006214"/>
  </w:style>
  <w:style w:type="character" w:customStyle="1" w:styleId="UABVilniausEnergija">
    <w:name w:val="UAB &quot;Vilniaus Energija&quot;"/>
    <w:semiHidden/>
    <w:rsid w:val="00006214"/>
    <w:rPr>
      <w:rFonts w:ascii="Arial" w:hAnsi="Arial" w:cs="Arial"/>
      <w:color w:val="000080"/>
      <w:sz w:val="20"/>
      <w:szCs w:val="20"/>
    </w:rPr>
  </w:style>
  <w:style w:type="paragraph" w:customStyle="1" w:styleId="xl65">
    <w:name w:val="xl65"/>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6">
    <w:name w:val="xl66"/>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67">
    <w:name w:val="xl67"/>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68">
    <w:name w:val="xl68"/>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69">
    <w:name w:val="xl69"/>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70">
    <w:name w:val="xl70"/>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lang w:val="lt-LT" w:eastAsia="lt-LT"/>
    </w:rPr>
  </w:style>
  <w:style w:type="paragraph" w:customStyle="1" w:styleId="xl71">
    <w:name w:val="xl71"/>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72">
    <w:name w:val="xl72"/>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lang w:val="lt-LT" w:eastAsia="lt-LT"/>
    </w:rPr>
  </w:style>
  <w:style w:type="paragraph" w:customStyle="1" w:styleId="xl73">
    <w:name w:val="xl73"/>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lang w:val="lt-LT" w:eastAsia="lt-LT"/>
    </w:rPr>
  </w:style>
  <w:style w:type="paragraph" w:customStyle="1" w:styleId="xl74">
    <w:name w:val="xl74"/>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b/>
      <w:bCs/>
      <w:lang w:val="lt-LT" w:eastAsia="lt-LT"/>
    </w:rPr>
  </w:style>
  <w:style w:type="paragraph" w:customStyle="1" w:styleId="xl75">
    <w:name w:val="xl75"/>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ascii="Arial" w:eastAsia="Times New Roman" w:hAnsi="Arial" w:cs="Arial"/>
      <w:b/>
      <w:bCs/>
      <w:lang w:val="lt-LT" w:eastAsia="lt-LT"/>
    </w:rPr>
  </w:style>
  <w:style w:type="paragraph" w:customStyle="1" w:styleId="xl76">
    <w:name w:val="xl76"/>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ascii="Arial" w:eastAsia="Times New Roman" w:hAnsi="Arial" w:cs="Arial"/>
      <w:b/>
      <w:bCs/>
      <w:lang w:val="lt-LT" w:eastAsia="lt-LT"/>
    </w:rPr>
  </w:style>
  <w:style w:type="paragraph" w:customStyle="1" w:styleId="xl77">
    <w:name w:val="xl77"/>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8">
    <w:name w:val="xl78"/>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79">
    <w:name w:val="xl79"/>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80">
    <w:name w:val="xl80"/>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b/>
      <w:bCs/>
      <w:lang w:val="lt-LT" w:eastAsia="lt-LT"/>
    </w:rPr>
  </w:style>
  <w:style w:type="paragraph" w:customStyle="1" w:styleId="xl81">
    <w:name w:val="xl81"/>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82">
    <w:name w:val="xl82"/>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lang w:val="lt-LT" w:eastAsia="lt-LT"/>
    </w:rPr>
  </w:style>
  <w:style w:type="paragraph" w:customStyle="1" w:styleId="xl83">
    <w:name w:val="xl83"/>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color w:val="FF0000"/>
      <w:lang w:val="lt-LT" w:eastAsia="lt-LT"/>
    </w:rPr>
  </w:style>
  <w:style w:type="paragraph" w:customStyle="1" w:styleId="xl84">
    <w:name w:val="xl84"/>
    <w:basedOn w:val="prastasis"/>
    <w:rsid w:val="00006214"/>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jc w:val="center"/>
    </w:pPr>
    <w:rPr>
      <w:rFonts w:eastAsia="Times New Roman"/>
      <w:lang w:val="lt-LT" w:eastAsia="lt-LT"/>
    </w:rPr>
  </w:style>
  <w:style w:type="paragraph" w:customStyle="1" w:styleId="xl85">
    <w:name w:val="xl85"/>
    <w:basedOn w:val="prastasis"/>
    <w:rsid w:val="00006214"/>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jc w:val="center"/>
    </w:pPr>
    <w:rPr>
      <w:rFonts w:eastAsia="Times New Roman"/>
      <w:lang w:val="lt-LT" w:eastAsia="lt-LT"/>
    </w:rPr>
  </w:style>
  <w:style w:type="paragraph" w:customStyle="1" w:styleId="xl86">
    <w:name w:val="xl86"/>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lang w:val="lt-LT" w:eastAsia="lt-LT"/>
    </w:rPr>
  </w:style>
  <w:style w:type="paragraph" w:customStyle="1" w:styleId="xl87">
    <w:name w:val="xl87"/>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ascii="Arial" w:eastAsia="Times New Roman" w:hAnsi="Arial" w:cs="Arial"/>
      <w:color w:val="FF0000"/>
      <w:lang w:val="lt-LT" w:eastAsia="lt-LT"/>
    </w:rPr>
  </w:style>
  <w:style w:type="paragraph" w:customStyle="1" w:styleId="xl88">
    <w:name w:val="xl88"/>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ascii="Arial" w:eastAsia="Times New Roman" w:hAnsi="Arial" w:cs="Arial"/>
      <w:color w:val="FF0000"/>
      <w:lang w:val="lt-LT" w:eastAsia="lt-LT"/>
    </w:rPr>
  </w:style>
  <w:style w:type="paragraph" w:customStyle="1" w:styleId="xl89">
    <w:name w:val="xl89"/>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90">
    <w:name w:val="xl90"/>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91">
    <w:name w:val="xl91"/>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92">
    <w:name w:val="xl92"/>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color w:val="FF0000"/>
      <w:lang w:val="lt-LT" w:eastAsia="lt-LT"/>
    </w:rPr>
  </w:style>
  <w:style w:type="paragraph" w:customStyle="1" w:styleId="xl93">
    <w:name w:val="xl93"/>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94">
    <w:name w:val="xl94"/>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ascii="Arial" w:eastAsia="Times New Roman" w:hAnsi="Arial" w:cs="Arial"/>
      <w:lang w:val="lt-LT" w:eastAsia="lt-LT"/>
    </w:rPr>
  </w:style>
  <w:style w:type="paragraph" w:customStyle="1" w:styleId="xl95">
    <w:name w:val="xl95"/>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color w:val="FF0000"/>
      <w:lang w:val="lt-LT" w:eastAsia="lt-LT"/>
    </w:rPr>
  </w:style>
  <w:style w:type="paragraph" w:customStyle="1" w:styleId="xl96">
    <w:name w:val="xl96"/>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97">
    <w:name w:val="xl97"/>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color w:val="FF0000"/>
      <w:lang w:val="lt-LT" w:eastAsia="lt-LT"/>
    </w:rPr>
  </w:style>
  <w:style w:type="paragraph" w:customStyle="1" w:styleId="xl98">
    <w:name w:val="xl98"/>
    <w:basedOn w:val="prastasis"/>
    <w:rsid w:val="00006214"/>
    <w:pPr>
      <w:pBdr>
        <w:top w:val="single" w:sz="4" w:space="0" w:color="auto"/>
        <w:left w:val="single" w:sz="4" w:space="0" w:color="auto"/>
        <w:bottom w:val="single" w:sz="4" w:space="0" w:color="auto"/>
        <w:right w:val="single" w:sz="4" w:space="0" w:color="auto"/>
      </w:pBdr>
      <w:shd w:val="clear" w:color="000000" w:fill="FF9900"/>
      <w:suppressAutoHyphens w:val="0"/>
      <w:spacing w:before="100" w:beforeAutospacing="1" w:after="100" w:afterAutospacing="1"/>
      <w:jc w:val="center"/>
    </w:pPr>
    <w:rPr>
      <w:rFonts w:ascii="Arial" w:eastAsia="Times New Roman" w:hAnsi="Arial" w:cs="Arial"/>
      <w:lang w:val="lt-LT" w:eastAsia="lt-LT"/>
    </w:rPr>
  </w:style>
  <w:style w:type="paragraph" w:customStyle="1" w:styleId="xl99">
    <w:name w:val="xl99"/>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ascii="Arial" w:eastAsia="Times New Roman" w:hAnsi="Arial" w:cs="Arial"/>
      <w:lang w:val="lt-LT" w:eastAsia="lt-LT"/>
    </w:rPr>
  </w:style>
  <w:style w:type="paragraph" w:customStyle="1" w:styleId="xl100">
    <w:name w:val="xl100"/>
    <w:basedOn w:val="prastasis"/>
    <w:rsid w:val="00006214"/>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ascii="Arial" w:eastAsia="Times New Roman" w:hAnsi="Arial" w:cs="Arial"/>
      <w:b/>
      <w:bCs/>
      <w:lang w:val="lt-LT" w:eastAsia="lt-LT"/>
    </w:rPr>
  </w:style>
  <w:style w:type="paragraph" w:customStyle="1" w:styleId="xl101">
    <w:name w:val="xl101"/>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cs="Arial"/>
      <w:lang w:val="lt-LT" w:eastAsia="lt-LT"/>
    </w:rPr>
  </w:style>
  <w:style w:type="paragraph" w:customStyle="1" w:styleId="xl102">
    <w:name w:val="xl102"/>
    <w:basedOn w:val="prastasis"/>
    <w:rsid w:val="000062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lang w:val="lt-LT"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locked/>
    <w:rsid w:val="00CC64F6"/>
    <w:rPr>
      <w:sz w:val="24"/>
      <w:lang w:val="en-GB" w:eastAsia="zh-CN"/>
    </w:rPr>
  </w:style>
  <w:style w:type="character" w:customStyle="1" w:styleId="Bodytext2">
    <w:name w:val="Body text (2)_"/>
    <w:link w:val="Bodytext20"/>
    <w:rsid w:val="00CC64F6"/>
    <w:rPr>
      <w:rFonts w:ascii="Cambria" w:eastAsia="Cambria" w:hAnsi="Cambria" w:cs="Cambria"/>
      <w:sz w:val="22"/>
      <w:szCs w:val="22"/>
      <w:shd w:val="clear" w:color="auto" w:fill="FFFFFF"/>
    </w:rPr>
  </w:style>
  <w:style w:type="character" w:customStyle="1" w:styleId="Bodytext2SegoeUI105pt">
    <w:name w:val="Body text (2) + Segoe UI;10;5 pt"/>
    <w:rsid w:val="00CC64F6"/>
    <w:rPr>
      <w:rFonts w:ascii="Segoe UI" w:eastAsia="Segoe UI" w:hAnsi="Segoe UI" w:cs="Segoe UI"/>
      <w:b/>
      <w:bCs/>
      <w:color w:val="000000"/>
      <w:spacing w:val="0"/>
      <w:w w:val="100"/>
      <w:position w:val="0"/>
      <w:sz w:val="21"/>
      <w:szCs w:val="21"/>
      <w:shd w:val="clear" w:color="auto" w:fill="FFFFFF"/>
      <w:lang w:val="lt-LT" w:eastAsia="lt-LT" w:bidi="lt-LT"/>
    </w:rPr>
  </w:style>
  <w:style w:type="paragraph" w:customStyle="1" w:styleId="Bodytext20">
    <w:name w:val="Body text (2)"/>
    <w:basedOn w:val="prastasis"/>
    <w:link w:val="Bodytext2"/>
    <w:rsid w:val="00CC64F6"/>
    <w:pPr>
      <w:widowControl w:val="0"/>
      <w:pBdr>
        <w:top w:val="none" w:sz="0" w:space="0" w:color="auto"/>
        <w:left w:val="none" w:sz="0" w:space="0" w:color="auto"/>
        <w:bottom w:val="none" w:sz="0" w:space="0" w:color="auto"/>
        <w:right w:val="none" w:sz="0" w:space="0" w:color="auto"/>
      </w:pBdr>
      <w:shd w:val="clear" w:color="auto" w:fill="FFFFFF"/>
      <w:suppressAutoHyphens w:val="0"/>
      <w:spacing w:before="60" w:after="60" w:line="0" w:lineRule="atLeast"/>
    </w:pPr>
    <w:rPr>
      <w:rFonts w:ascii="Cambria" w:eastAsia="Cambria" w:hAnsi="Cambria" w:cs="Cambria"/>
      <w:sz w:val="22"/>
      <w:szCs w:val="22"/>
      <w:lang w:eastAsia="en-US"/>
    </w:rPr>
  </w:style>
  <w:style w:type="character" w:customStyle="1" w:styleId="Bodytext2SegoeUI95ptBold">
    <w:name w:val="Body text (2) + Segoe UI;9;5 pt;Bold"/>
    <w:rsid w:val="00CC64F6"/>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table" w:customStyle="1" w:styleId="Lentelstinklelis1">
    <w:name w:val="Lentelės tinklelis1"/>
    <w:basedOn w:val="prastojilentel"/>
    <w:next w:val="Lentelstinklelis"/>
    <w:uiPriority w:val="39"/>
    <w:rsid w:val="001B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B442A"/>
    <w:rPr>
      <w:color w:val="605E5C"/>
      <w:shd w:val="clear" w:color="auto" w:fill="E1DFDD"/>
    </w:rPr>
  </w:style>
  <w:style w:type="paragraph" w:customStyle="1" w:styleId="msonormal0">
    <w:name w:val="msonormal"/>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font5">
    <w:name w:val="font5"/>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sz w:val="22"/>
      <w:szCs w:val="22"/>
      <w:lang w:val="lt-LT" w:eastAsia="lt-LT"/>
    </w:rPr>
  </w:style>
  <w:style w:type="paragraph" w:customStyle="1" w:styleId="font7">
    <w:name w:val="font7"/>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color w:val="FF0000"/>
      <w:sz w:val="22"/>
      <w:szCs w:val="22"/>
      <w:lang w:val="lt-LT" w:eastAsia="lt-LT"/>
    </w:rPr>
  </w:style>
  <w:style w:type="paragraph" w:customStyle="1" w:styleId="font8">
    <w:name w:val="font8"/>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sz w:val="22"/>
      <w:szCs w:val="22"/>
      <w:lang w:val="lt-LT" w:eastAsia="lt-LT"/>
    </w:rPr>
  </w:style>
  <w:style w:type="paragraph" w:customStyle="1" w:styleId="font9">
    <w:name w:val="font9"/>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lang w:val="lt-LT" w:eastAsia="lt-LT"/>
    </w:rPr>
  </w:style>
  <w:style w:type="paragraph" w:customStyle="1" w:styleId="font10">
    <w:name w:val="font10"/>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sz w:val="20"/>
      <w:szCs w:val="20"/>
      <w:lang w:val="lt-LT" w:eastAsia="lt-LT"/>
    </w:rPr>
  </w:style>
  <w:style w:type="paragraph" w:customStyle="1" w:styleId="font11">
    <w:name w:val="font11"/>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sz w:val="22"/>
      <w:szCs w:val="22"/>
      <w:lang w:val="lt-LT" w:eastAsia="lt-LT"/>
    </w:rPr>
  </w:style>
  <w:style w:type="paragraph" w:customStyle="1" w:styleId="font12">
    <w:name w:val="font12"/>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sz w:val="20"/>
      <w:szCs w:val="20"/>
      <w:lang w:val="lt-LT" w:eastAsia="lt-LT"/>
    </w:rPr>
  </w:style>
  <w:style w:type="paragraph" w:customStyle="1" w:styleId="font13">
    <w:name w:val="font13"/>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color w:val="FF0000"/>
      <w:sz w:val="22"/>
      <w:szCs w:val="22"/>
      <w:lang w:val="lt-LT" w:eastAsia="lt-LT"/>
    </w:rPr>
  </w:style>
  <w:style w:type="paragraph" w:customStyle="1" w:styleId="font14">
    <w:name w:val="font14"/>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font15">
    <w:name w:val="font15"/>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sz w:val="20"/>
      <w:szCs w:val="20"/>
      <w:lang w:val="lt-LT" w:eastAsia="lt-LT"/>
    </w:rPr>
  </w:style>
  <w:style w:type="paragraph" w:customStyle="1" w:styleId="font16">
    <w:name w:val="font16"/>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sz w:val="22"/>
      <w:szCs w:val="22"/>
      <w:lang w:val="lt-LT" w:eastAsia="lt-LT"/>
    </w:rPr>
  </w:style>
  <w:style w:type="paragraph" w:customStyle="1" w:styleId="xl103">
    <w:name w:val="xl103"/>
    <w:basedOn w:val="prastasis"/>
    <w:rsid w:val="001917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04">
    <w:name w:val="xl104"/>
    <w:basedOn w:val="prastasis"/>
    <w:rsid w:val="001917AA"/>
    <w:pPr>
      <w:pBdr>
        <w:top w:val="single" w:sz="4" w:space="0" w:color="auto"/>
        <w:left w:val="single" w:sz="4" w:space="0" w:color="auto"/>
        <w:bottom w:val="none" w:sz="0" w:space="0" w:color="auto"/>
        <w:right w:val="single" w:sz="4" w:space="0" w:color="auto"/>
      </w:pBdr>
      <w:shd w:val="clear" w:color="000000" w:fill="BFBFBF"/>
      <w:suppressAutoHyphens w:val="0"/>
      <w:spacing w:before="100" w:beforeAutospacing="1" w:after="100" w:afterAutospacing="1"/>
      <w:jc w:val="center"/>
    </w:pPr>
    <w:rPr>
      <w:rFonts w:eastAsia="Times New Roman"/>
      <w:b/>
      <w:bCs/>
      <w:sz w:val="20"/>
      <w:szCs w:val="20"/>
      <w:lang w:val="lt-LT" w:eastAsia="lt-LT"/>
    </w:rPr>
  </w:style>
  <w:style w:type="paragraph" w:customStyle="1" w:styleId="xl105">
    <w:name w:val="xl105"/>
    <w:basedOn w:val="prastasis"/>
    <w:rsid w:val="001917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sz w:val="20"/>
      <w:szCs w:val="20"/>
      <w:lang w:val="lt-LT" w:eastAsia="lt-LT"/>
    </w:rPr>
  </w:style>
  <w:style w:type="paragraph" w:customStyle="1" w:styleId="xl106">
    <w:name w:val="xl106"/>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07">
    <w:name w:val="xl107"/>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b/>
      <w:bCs/>
      <w:lang w:val="lt-LT" w:eastAsia="lt-LT"/>
    </w:rPr>
  </w:style>
  <w:style w:type="paragraph" w:customStyle="1" w:styleId="xl108">
    <w:name w:val="xl108"/>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b/>
      <w:bCs/>
      <w:sz w:val="20"/>
      <w:szCs w:val="20"/>
      <w:lang w:val="lt-LT" w:eastAsia="lt-LT"/>
    </w:rPr>
  </w:style>
  <w:style w:type="paragraph" w:customStyle="1" w:styleId="xl109">
    <w:name w:val="xl109"/>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b/>
      <w:bCs/>
      <w:lang w:val="lt-LT" w:eastAsia="lt-LT"/>
    </w:rPr>
  </w:style>
  <w:style w:type="paragraph" w:customStyle="1" w:styleId="xl110">
    <w:name w:val="xl110"/>
    <w:basedOn w:val="prastasis"/>
    <w:rsid w:val="001917AA"/>
    <w:pPr>
      <w:pBdr>
        <w:top w:val="single" w:sz="4" w:space="0" w:color="auto"/>
        <w:left w:val="single" w:sz="4" w:space="0" w:color="auto"/>
        <w:bottom w:val="none" w:sz="0" w:space="0" w:color="auto"/>
        <w:right w:val="single" w:sz="4" w:space="0" w:color="auto"/>
      </w:pBdr>
      <w:suppressAutoHyphens w:val="0"/>
      <w:spacing w:before="100" w:beforeAutospacing="1" w:after="100" w:afterAutospacing="1"/>
      <w:jc w:val="right"/>
    </w:pPr>
    <w:rPr>
      <w:rFonts w:eastAsia="Times New Roman"/>
      <w:sz w:val="20"/>
      <w:szCs w:val="20"/>
      <w:lang w:val="lt-LT" w:eastAsia="lt-LT"/>
    </w:rPr>
  </w:style>
  <w:style w:type="paragraph" w:customStyle="1" w:styleId="xl111">
    <w:name w:val="xl111"/>
    <w:basedOn w:val="prastasis"/>
    <w:rsid w:val="001917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12">
    <w:name w:val="xl112"/>
    <w:basedOn w:val="prastasis"/>
    <w:rsid w:val="001917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13">
    <w:name w:val="xl113"/>
    <w:basedOn w:val="prastasis"/>
    <w:rsid w:val="001917A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sz w:val="20"/>
      <w:szCs w:val="20"/>
      <w:lang w:val="lt-LT" w:eastAsia="lt-LT"/>
    </w:rPr>
  </w:style>
  <w:style w:type="paragraph" w:customStyle="1" w:styleId="xl114">
    <w:name w:val="xl114"/>
    <w:basedOn w:val="prastasis"/>
    <w:rsid w:val="001917AA"/>
    <w:pPr>
      <w:pBdr>
        <w:top w:val="none" w:sz="0"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sz w:val="20"/>
      <w:szCs w:val="20"/>
      <w:lang w:val="lt-LT" w:eastAsia="lt-LT"/>
    </w:rPr>
  </w:style>
  <w:style w:type="paragraph" w:customStyle="1" w:styleId="xl115">
    <w:name w:val="xl115"/>
    <w:basedOn w:val="prastasis"/>
    <w:rsid w:val="001917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 w:val="20"/>
      <w:szCs w:val="20"/>
      <w:lang w:val="lt-LT" w:eastAsia="lt-LT"/>
    </w:rPr>
  </w:style>
  <w:style w:type="paragraph" w:customStyle="1" w:styleId="xl116">
    <w:name w:val="xl116"/>
    <w:basedOn w:val="prastasis"/>
    <w:rsid w:val="001917AA"/>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rFonts w:eastAsia="Times New Roman"/>
      <w:sz w:val="20"/>
      <w:szCs w:val="20"/>
      <w:lang w:val="lt-LT" w:eastAsia="lt-LT"/>
    </w:rPr>
  </w:style>
  <w:style w:type="paragraph" w:customStyle="1" w:styleId="xl117">
    <w:name w:val="xl117"/>
    <w:basedOn w:val="prastasis"/>
    <w:rsid w:val="001917AA"/>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rFonts w:eastAsia="Times New Roman"/>
      <w:b/>
      <w:bCs/>
      <w:sz w:val="20"/>
      <w:szCs w:val="20"/>
      <w:lang w:val="lt-LT" w:eastAsia="lt-LT"/>
    </w:rPr>
  </w:style>
  <w:style w:type="paragraph" w:customStyle="1" w:styleId="xl118">
    <w:name w:val="xl118"/>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b/>
      <w:bCs/>
      <w:lang w:val="lt-LT" w:eastAsia="lt-LT"/>
    </w:rPr>
  </w:style>
  <w:style w:type="paragraph" w:customStyle="1" w:styleId="xl119">
    <w:name w:val="xl119"/>
    <w:basedOn w:val="prastasis"/>
    <w:rsid w:val="001917A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eastAsia="Times New Roman"/>
      <w:b/>
      <w:bCs/>
      <w:sz w:val="20"/>
      <w:szCs w:val="20"/>
      <w:lang w:val="lt-LT" w:eastAsia="lt-LT"/>
    </w:rPr>
  </w:style>
  <w:style w:type="paragraph" w:customStyle="1" w:styleId="xl120">
    <w:name w:val="xl120"/>
    <w:basedOn w:val="prastasis"/>
    <w:rsid w:val="001917AA"/>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pPr>
    <w:rPr>
      <w:rFonts w:eastAsia="Times New Roman"/>
      <w:b/>
      <w:bCs/>
      <w:sz w:val="20"/>
      <w:szCs w:val="20"/>
      <w:lang w:val="lt-LT" w:eastAsia="lt-LT"/>
    </w:rPr>
  </w:style>
  <w:style w:type="paragraph" w:customStyle="1" w:styleId="xl121">
    <w:name w:val="xl121"/>
    <w:basedOn w:val="prastasis"/>
    <w:rsid w:val="001917AA"/>
    <w:pPr>
      <w:pBdr>
        <w:top w:val="none" w:sz="0" w:space="0" w:color="auto"/>
        <w:left w:val="single" w:sz="4" w:space="0" w:color="auto"/>
        <w:bottom w:val="single" w:sz="4"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22">
    <w:name w:val="xl122"/>
    <w:basedOn w:val="prastasis"/>
    <w:rsid w:val="001917AA"/>
    <w:pPr>
      <w:pBdr>
        <w:top w:val="none" w:sz="0" w:space="0" w:color="auto"/>
        <w:left w:val="none" w:sz="0" w:space="0" w:color="auto"/>
        <w:bottom w:val="single" w:sz="4"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23">
    <w:name w:val="xl123"/>
    <w:basedOn w:val="prastasis"/>
    <w:rsid w:val="001917AA"/>
    <w:pPr>
      <w:pBdr>
        <w:top w:val="none" w:sz="0" w:space="0" w:color="auto"/>
        <w:left w:val="none" w:sz="0" w:space="0" w:color="auto"/>
        <w:bottom w:val="single" w:sz="4" w:space="0" w:color="auto"/>
        <w:right w:val="none" w:sz="0" w:space="0" w:color="auto"/>
      </w:pBdr>
      <w:suppressAutoHyphens w:val="0"/>
      <w:spacing w:before="100" w:beforeAutospacing="1" w:after="100" w:afterAutospacing="1"/>
      <w:jc w:val="center"/>
    </w:pPr>
    <w:rPr>
      <w:rFonts w:eastAsia="Times New Roman"/>
      <w:lang w:val="lt-LT" w:eastAsia="lt-LT"/>
    </w:rPr>
  </w:style>
  <w:style w:type="paragraph" w:customStyle="1" w:styleId="xl124">
    <w:name w:val="xl124"/>
    <w:basedOn w:val="prastasis"/>
    <w:rsid w:val="001917AA"/>
    <w:pPr>
      <w:pBdr>
        <w:top w:val="none" w:sz="0" w:space="0" w:color="auto"/>
        <w:left w:val="none" w:sz="0" w:space="0" w:color="auto"/>
        <w:bottom w:val="single" w:sz="4"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xl125">
    <w:name w:val="xl125"/>
    <w:basedOn w:val="prastasis"/>
    <w:rsid w:val="001917AA"/>
    <w:pPr>
      <w:pBdr>
        <w:top w:val="none" w:sz="0" w:space="0" w:color="auto"/>
        <w:left w:val="none" w:sz="0"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26">
    <w:name w:val="xl126"/>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i/>
      <w:iCs/>
      <w:sz w:val="20"/>
      <w:szCs w:val="20"/>
      <w:lang w:val="lt-LT" w:eastAsia="lt-LT"/>
    </w:rPr>
  </w:style>
  <w:style w:type="paragraph" w:customStyle="1" w:styleId="xl127">
    <w:name w:val="xl127"/>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i/>
      <w:iCs/>
      <w:sz w:val="20"/>
      <w:szCs w:val="20"/>
      <w:lang w:val="lt-LT" w:eastAsia="lt-LT"/>
    </w:rPr>
  </w:style>
  <w:style w:type="paragraph" w:customStyle="1" w:styleId="xl128">
    <w:name w:val="xl128"/>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129">
    <w:name w:val="xl129"/>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center"/>
    </w:pPr>
    <w:rPr>
      <w:rFonts w:eastAsia="Times New Roman"/>
      <w:lang w:val="lt-LT" w:eastAsia="lt-LT"/>
    </w:rPr>
  </w:style>
  <w:style w:type="paragraph" w:customStyle="1" w:styleId="xl130">
    <w:name w:val="xl130"/>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center"/>
    </w:pPr>
    <w:rPr>
      <w:rFonts w:eastAsia="Times New Roman"/>
      <w:lang w:val="lt-LT" w:eastAsia="lt-LT"/>
    </w:rPr>
  </w:style>
  <w:style w:type="paragraph" w:customStyle="1" w:styleId="xl131">
    <w:name w:val="xl131"/>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center"/>
    </w:pPr>
    <w:rPr>
      <w:rFonts w:eastAsia="Times New Roman"/>
      <w:lang w:val="lt-LT" w:eastAsia="lt-LT"/>
    </w:rPr>
  </w:style>
  <w:style w:type="paragraph" w:customStyle="1" w:styleId="xl132">
    <w:name w:val="xl132"/>
    <w:basedOn w:val="prastasis"/>
    <w:rsid w:val="001917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lt-LT" w:eastAsia="lt-LT"/>
    </w:rPr>
  </w:style>
  <w:style w:type="paragraph" w:customStyle="1" w:styleId="xl133">
    <w:name w:val="xl133"/>
    <w:basedOn w:val="prastasis"/>
    <w:rsid w:val="001917AA"/>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Times New Roman"/>
      <w:lang w:val="lt-LT" w:eastAsia="lt-LT"/>
    </w:rPr>
  </w:style>
  <w:style w:type="paragraph" w:customStyle="1" w:styleId="xl134">
    <w:name w:val="xl134"/>
    <w:basedOn w:val="prastasis"/>
    <w:rsid w:val="001917AA"/>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Times New Roman"/>
      <w:lang w:val="lt-LT" w:eastAsia="lt-LT"/>
    </w:rPr>
  </w:style>
  <w:style w:type="paragraph" w:customStyle="1" w:styleId="xl135">
    <w:name w:val="xl135"/>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xl136">
    <w:name w:val="xl136"/>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lang w:val="lt-LT" w:eastAsia="lt-LT"/>
    </w:rPr>
  </w:style>
  <w:style w:type="paragraph" w:customStyle="1" w:styleId="xl137">
    <w:name w:val="xl137"/>
    <w:basedOn w:val="prastasis"/>
    <w:rsid w:val="001917AA"/>
    <w:pPr>
      <w:pBdr>
        <w:top w:val="none" w:sz="0" w:space="0" w:color="auto"/>
        <w:left w:val="none" w:sz="0" w:space="0" w:color="auto"/>
        <w:bottom w:val="single" w:sz="4" w:space="0" w:color="auto"/>
        <w:right w:val="none" w:sz="0" w:space="0" w:color="auto"/>
      </w:pBdr>
      <w:shd w:val="clear" w:color="000000" w:fill="BFBFBF"/>
      <w:suppressAutoHyphens w:val="0"/>
      <w:spacing w:before="100" w:beforeAutospacing="1" w:after="100" w:afterAutospacing="1"/>
    </w:pPr>
    <w:rPr>
      <w:rFonts w:eastAsia="Times New Roman"/>
      <w:lang w:val="lt-LT" w:eastAsia="lt-LT"/>
    </w:rPr>
  </w:style>
  <w:style w:type="paragraph" w:customStyle="1" w:styleId="xl138">
    <w:name w:val="xl138"/>
    <w:basedOn w:val="prastasis"/>
    <w:rsid w:val="001917AA"/>
    <w:pPr>
      <w:pBdr>
        <w:top w:val="none" w:sz="0" w:space="0" w:color="auto"/>
        <w:left w:val="none" w:sz="0" w:space="0" w:color="auto"/>
        <w:bottom w:val="single" w:sz="4" w:space="0" w:color="auto"/>
        <w:right w:val="none" w:sz="0" w:space="0" w:color="auto"/>
      </w:pBdr>
      <w:shd w:val="clear" w:color="000000" w:fill="BFBFBF"/>
      <w:suppressAutoHyphens w:val="0"/>
      <w:spacing w:before="100" w:beforeAutospacing="1" w:after="100" w:afterAutospacing="1"/>
      <w:jc w:val="center"/>
    </w:pPr>
    <w:rPr>
      <w:rFonts w:eastAsia="Times New Roman"/>
      <w:lang w:val="lt-LT" w:eastAsia="lt-LT"/>
    </w:rPr>
  </w:style>
  <w:style w:type="paragraph" w:customStyle="1" w:styleId="xl139">
    <w:name w:val="xl139"/>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lang w:val="lt-LT" w:eastAsia="lt-LT"/>
    </w:rPr>
  </w:style>
  <w:style w:type="paragraph" w:customStyle="1" w:styleId="xl140">
    <w:name w:val="xl140"/>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color w:val="FF0000"/>
      <w:lang w:val="lt-LT" w:eastAsia="lt-LT"/>
    </w:rPr>
  </w:style>
  <w:style w:type="paragraph" w:customStyle="1" w:styleId="xl141">
    <w:name w:val="xl141"/>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right"/>
      <w:textAlignment w:val="center"/>
    </w:pPr>
    <w:rPr>
      <w:rFonts w:eastAsia="Times New Roman"/>
      <w:lang w:val="lt-LT" w:eastAsia="lt-LT"/>
    </w:rPr>
  </w:style>
  <w:style w:type="paragraph" w:customStyle="1" w:styleId="xl142">
    <w:name w:val="xl142"/>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jc w:val="center"/>
    </w:pPr>
    <w:rPr>
      <w:rFonts w:eastAsia="Times New Roman"/>
      <w:i/>
      <w:iCs/>
      <w:lang w:val="lt-LT" w:eastAsia="lt-LT"/>
    </w:rPr>
  </w:style>
  <w:style w:type="paragraph" w:customStyle="1" w:styleId="xl145">
    <w:name w:val="xl145"/>
    <w:basedOn w:val="prastasis"/>
    <w:rsid w:val="001917AA"/>
    <w:pPr>
      <w:pBdr>
        <w:top w:val="none" w:sz="0" w:space="0" w:color="auto"/>
        <w:left w:val="none" w:sz="0" w:space="0" w:color="auto"/>
        <w:bottom w:val="single" w:sz="4" w:space="0" w:color="auto"/>
        <w:right w:val="none" w:sz="0" w:space="0" w:color="auto"/>
      </w:pBdr>
      <w:suppressAutoHyphens w:val="0"/>
      <w:spacing w:before="100" w:beforeAutospacing="1" w:after="100" w:afterAutospacing="1"/>
    </w:pPr>
    <w:rPr>
      <w:rFonts w:eastAsia="Times New Roman"/>
      <w:b/>
      <w:bCs/>
      <w:lang w:val="lt-LT" w:eastAsia="lt-LT"/>
    </w:rPr>
  </w:style>
  <w:style w:type="paragraph" w:customStyle="1" w:styleId="xl146">
    <w:name w:val="xl146"/>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jc w:val="center"/>
    </w:pPr>
    <w:rPr>
      <w:rFonts w:eastAsia="Times New Roman"/>
      <w:lang w:val="lt-LT" w:eastAsia="lt-LT"/>
    </w:rPr>
  </w:style>
  <w:style w:type="paragraph" w:customStyle="1" w:styleId="xl147">
    <w:name w:val="xl147"/>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48">
    <w:name w:val="xl148"/>
    <w:basedOn w:val="prastasis"/>
    <w:rsid w:val="001917AA"/>
    <w:pPr>
      <w:pBdr>
        <w:top w:val="single" w:sz="4" w:space="0" w:color="auto"/>
        <w:left w:val="single" w:sz="4" w:space="0" w:color="auto"/>
        <w:bottom w:val="single" w:sz="4" w:space="0" w:color="auto"/>
        <w:right w:val="none" w:sz="0" w:space="0" w:color="auto"/>
      </w:pBdr>
      <w:shd w:val="clear" w:color="000000" w:fill="BFBFBF"/>
      <w:suppressAutoHyphens w:val="0"/>
      <w:spacing w:before="100" w:beforeAutospacing="1" w:after="100" w:afterAutospacing="1"/>
      <w:jc w:val="center"/>
    </w:pPr>
    <w:rPr>
      <w:rFonts w:eastAsia="Times New Roman"/>
      <w:lang w:val="lt-LT" w:eastAsia="lt-LT"/>
    </w:rPr>
  </w:style>
  <w:style w:type="paragraph" w:customStyle="1" w:styleId="xl149">
    <w:name w:val="xl149"/>
    <w:basedOn w:val="prastasis"/>
    <w:rsid w:val="001917AA"/>
    <w:pPr>
      <w:pBdr>
        <w:top w:val="single" w:sz="4" w:space="0" w:color="auto"/>
        <w:left w:val="none" w:sz="0" w:space="0" w:color="auto"/>
        <w:bottom w:val="single" w:sz="4" w:space="0" w:color="auto"/>
        <w:right w:val="none" w:sz="0" w:space="0" w:color="auto"/>
      </w:pBdr>
      <w:shd w:val="clear" w:color="000000" w:fill="BFBFBF"/>
      <w:suppressAutoHyphens w:val="0"/>
      <w:spacing w:before="100" w:beforeAutospacing="1" w:after="100" w:afterAutospacing="1"/>
      <w:jc w:val="center"/>
    </w:pPr>
    <w:rPr>
      <w:rFonts w:eastAsia="Times New Roman"/>
      <w:lang w:val="lt-LT" w:eastAsia="lt-LT"/>
    </w:rPr>
  </w:style>
  <w:style w:type="paragraph" w:customStyle="1" w:styleId="xl150">
    <w:name w:val="xl150"/>
    <w:basedOn w:val="prastasis"/>
    <w:rsid w:val="001917AA"/>
    <w:pPr>
      <w:pBdr>
        <w:top w:val="single" w:sz="4" w:space="0" w:color="auto"/>
        <w:left w:val="none" w:sz="0" w:space="0" w:color="auto"/>
        <w:bottom w:val="single" w:sz="4" w:space="0" w:color="auto"/>
        <w:right w:val="single" w:sz="4" w:space="0" w:color="auto"/>
      </w:pBdr>
      <w:shd w:val="clear" w:color="000000" w:fill="BFBFBF"/>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xl152">
    <w:name w:val="xl152"/>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3">
    <w:name w:val="xl153"/>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textAlignment w:val="center"/>
    </w:pPr>
    <w:rPr>
      <w:rFonts w:eastAsia="Times New Roman"/>
      <w:lang w:val="lt-LT" w:eastAsia="lt-LT"/>
    </w:rPr>
  </w:style>
  <w:style w:type="paragraph" w:customStyle="1" w:styleId="xl154">
    <w:name w:val="xl154"/>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val="lt-LT" w:eastAsia="lt-LT"/>
    </w:rPr>
  </w:style>
  <w:style w:type="paragraph" w:customStyle="1" w:styleId="xl155">
    <w:name w:val="xl155"/>
    <w:basedOn w:val="prastasis"/>
    <w:rsid w:val="001917AA"/>
    <w:pPr>
      <w:pBdr>
        <w:top w:val="single" w:sz="4"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1917AA"/>
    <w:pPr>
      <w:pBdr>
        <w:top w:val="single" w:sz="4" w:space="0" w:color="auto"/>
        <w:left w:val="none" w:sz="0" w:space="0" w:color="auto"/>
        <w:bottom w:val="none" w:sz="0" w:space="0" w:color="auto"/>
        <w:right w:val="none" w:sz="0" w:space="0" w:color="auto"/>
      </w:pBdr>
      <w:suppressAutoHyphens w:val="0"/>
      <w:spacing w:before="100" w:beforeAutospacing="1" w:after="100" w:afterAutospacing="1"/>
      <w:textAlignment w:val="center"/>
    </w:pPr>
    <w:rPr>
      <w:rFonts w:eastAsia="Times New Roman"/>
      <w:sz w:val="18"/>
      <w:szCs w:val="18"/>
      <w:lang w:val="lt-LT" w:eastAsia="lt-LT"/>
    </w:rPr>
  </w:style>
  <w:style w:type="paragraph" w:customStyle="1" w:styleId="xl157">
    <w:name w:val="xl157"/>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58">
    <w:name w:val="xl158"/>
    <w:basedOn w:val="prastasis"/>
    <w:rsid w:val="001917AA"/>
    <w:pPr>
      <w:pBdr>
        <w:top w:val="single" w:sz="4" w:space="0" w:color="auto"/>
        <w:left w:val="none" w:sz="0" w:space="0" w:color="auto"/>
        <w:bottom w:val="single" w:sz="4"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59">
    <w:name w:val="xl159"/>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lt-LT" w:eastAsia="lt-LT"/>
    </w:rPr>
  </w:style>
  <w:style w:type="paragraph" w:customStyle="1" w:styleId="xl160">
    <w:name w:val="xl160"/>
    <w:basedOn w:val="prastasis"/>
    <w:rsid w:val="001917AA"/>
    <w:pPr>
      <w:pBdr>
        <w:top w:val="single" w:sz="4"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sz w:val="18"/>
      <w:szCs w:val="18"/>
      <w:lang w:val="lt-LT" w:eastAsia="lt-LT"/>
    </w:rPr>
  </w:style>
  <w:style w:type="paragraph" w:customStyle="1" w:styleId="xl161">
    <w:name w:val="xl161"/>
    <w:basedOn w:val="prastasis"/>
    <w:rsid w:val="001917AA"/>
    <w:pPr>
      <w:pBdr>
        <w:top w:val="none" w:sz="0" w:space="0" w:color="auto"/>
        <w:left w:val="none" w:sz="0" w:space="0" w:color="auto"/>
        <w:bottom w:val="single" w:sz="4" w:space="0" w:color="auto"/>
        <w:right w:val="none" w:sz="0" w:space="0" w:color="auto"/>
      </w:pBdr>
      <w:suppressAutoHyphens w:val="0"/>
      <w:spacing w:before="100" w:beforeAutospacing="1" w:after="100" w:afterAutospacing="1"/>
    </w:pPr>
    <w:rPr>
      <w:rFonts w:eastAsia="Times New Roman"/>
      <w:b/>
      <w:bCs/>
      <w:lang w:val="lt-LT" w:eastAsia="lt-LT"/>
    </w:rPr>
  </w:style>
  <w:style w:type="paragraph" w:customStyle="1" w:styleId="xl162">
    <w:name w:val="xl162"/>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63">
    <w:name w:val="xl163"/>
    <w:basedOn w:val="prastasis"/>
    <w:rsid w:val="001917AA"/>
    <w:pPr>
      <w:pBdr>
        <w:top w:val="single" w:sz="4" w:space="0" w:color="auto"/>
        <w:left w:val="none" w:sz="0" w:space="0" w:color="auto"/>
        <w:bottom w:val="single" w:sz="4" w:space="0" w:color="auto"/>
        <w:right w:val="none" w:sz="0" w:space="0" w:color="auto"/>
      </w:pBdr>
      <w:suppressAutoHyphens w:val="0"/>
      <w:spacing w:before="100" w:beforeAutospacing="1" w:after="100" w:afterAutospacing="1"/>
      <w:jc w:val="right"/>
    </w:pPr>
    <w:rPr>
      <w:rFonts w:eastAsia="Times New Roman"/>
      <w:b/>
      <w:bCs/>
      <w:lang w:val="lt-LT" w:eastAsia="lt-LT"/>
    </w:rPr>
  </w:style>
  <w:style w:type="paragraph" w:customStyle="1" w:styleId="xl164">
    <w:name w:val="xl164"/>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lt-LT" w:eastAsia="lt-LT"/>
    </w:rPr>
  </w:style>
  <w:style w:type="paragraph" w:customStyle="1" w:styleId="xl165">
    <w:name w:val="xl165"/>
    <w:basedOn w:val="prastasis"/>
    <w:rsid w:val="001917AA"/>
    <w:pPr>
      <w:pBdr>
        <w:top w:val="single" w:sz="4" w:space="0" w:color="auto"/>
        <w:left w:val="none" w:sz="0" w:space="0" w:color="auto"/>
        <w:bottom w:val="single" w:sz="4" w:space="0" w:color="auto"/>
        <w:right w:val="single" w:sz="8" w:space="0" w:color="auto"/>
      </w:pBdr>
      <w:suppressAutoHyphens w:val="0"/>
      <w:spacing w:before="100" w:beforeAutospacing="1" w:after="100" w:afterAutospacing="1"/>
      <w:jc w:val="right"/>
    </w:pPr>
    <w:rPr>
      <w:rFonts w:eastAsia="Times New Roman"/>
      <w:b/>
      <w:bCs/>
      <w:lang w:val="lt-LT" w:eastAsia="lt-LT"/>
    </w:rPr>
  </w:style>
  <w:style w:type="paragraph" w:customStyle="1" w:styleId="xl166">
    <w:name w:val="xl166"/>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pPr>
    <w:rPr>
      <w:rFonts w:eastAsia="Times New Roman"/>
      <w:b/>
      <w:bCs/>
      <w:color w:val="404040"/>
      <w:lang w:val="lt-LT" w:eastAsia="lt-LT"/>
    </w:rPr>
  </w:style>
  <w:style w:type="paragraph" w:customStyle="1" w:styleId="xl167">
    <w:name w:val="xl167"/>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pPr>
    <w:rPr>
      <w:rFonts w:eastAsia="Times New Roman"/>
      <w:b/>
      <w:bCs/>
      <w:color w:val="404040"/>
      <w:lang w:val="lt-LT" w:eastAsia="lt-LT"/>
    </w:rPr>
  </w:style>
  <w:style w:type="paragraph" w:customStyle="1" w:styleId="xl168">
    <w:name w:val="xl168"/>
    <w:basedOn w:val="prastasis"/>
    <w:rsid w:val="001917AA"/>
    <w:pPr>
      <w:pBdr>
        <w:top w:val="single" w:sz="4" w:space="0" w:color="auto"/>
        <w:left w:val="single" w:sz="4" w:space="0" w:color="auto"/>
        <w:bottom w:val="single" w:sz="4" w:space="0" w:color="auto"/>
        <w:right w:val="none" w:sz="0" w:space="0" w:color="auto"/>
      </w:pBdr>
      <w:shd w:val="clear" w:color="000000" w:fill="BFBFB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69">
    <w:name w:val="xl169"/>
    <w:basedOn w:val="prastasis"/>
    <w:rsid w:val="001917AA"/>
    <w:pPr>
      <w:pBdr>
        <w:top w:val="single" w:sz="4" w:space="0" w:color="auto"/>
        <w:left w:val="none" w:sz="0" w:space="0" w:color="auto"/>
        <w:bottom w:val="single" w:sz="4" w:space="0" w:color="auto"/>
        <w:right w:val="none" w:sz="0" w:space="0" w:color="auto"/>
      </w:pBdr>
      <w:shd w:val="clear" w:color="000000" w:fill="BFBFB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70">
    <w:name w:val="xl170"/>
    <w:basedOn w:val="prastasis"/>
    <w:rsid w:val="001917AA"/>
    <w:pPr>
      <w:pBdr>
        <w:top w:val="single" w:sz="4" w:space="0" w:color="auto"/>
        <w:left w:val="none" w:sz="0"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71">
    <w:name w:val="xl171"/>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pPr>
    <w:rPr>
      <w:rFonts w:eastAsia="Times New Roman"/>
      <w:lang w:val="lt-LT" w:eastAsia="lt-LT"/>
    </w:rPr>
  </w:style>
  <w:style w:type="paragraph" w:customStyle="1" w:styleId="xl172">
    <w:name w:val="xl172"/>
    <w:basedOn w:val="prastasis"/>
    <w:rsid w:val="001917AA"/>
    <w:pPr>
      <w:pBdr>
        <w:top w:val="single" w:sz="4" w:space="0" w:color="auto"/>
        <w:left w:val="single" w:sz="4" w:space="0" w:color="auto"/>
        <w:bottom w:val="single" w:sz="4" w:space="0" w:color="auto"/>
        <w:right w:val="none" w:sz="0" w:space="0" w:color="auto"/>
      </w:pBdr>
      <w:shd w:val="clear" w:color="000000" w:fill="BFBFB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73">
    <w:name w:val="xl173"/>
    <w:basedOn w:val="prastasis"/>
    <w:rsid w:val="001917AA"/>
    <w:pPr>
      <w:pBdr>
        <w:top w:val="single" w:sz="4" w:space="0" w:color="auto"/>
        <w:left w:val="none" w:sz="0" w:space="0" w:color="auto"/>
        <w:bottom w:val="single" w:sz="4" w:space="0" w:color="auto"/>
        <w:right w:val="none" w:sz="0" w:space="0" w:color="auto"/>
      </w:pBdr>
      <w:shd w:val="clear" w:color="000000" w:fill="BFBFB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74">
    <w:name w:val="xl174"/>
    <w:basedOn w:val="prastasis"/>
    <w:rsid w:val="001917AA"/>
    <w:pPr>
      <w:pBdr>
        <w:top w:val="single" w:sz="4" w:space="0" w:color="auto"/>
        <w:left w:val="none" w:sz="0"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Times New Roman"/>
      <w:sz w:val="20"/>
      <w:szCs w:val="20"/>
      <w:lang w:val="lt-LT" w:eastAsia="lt-LT"/>
    </w:rPr>
  </w:style>
  <w:style w:type="paragraph" w:customStyle="1" w:styleId="xl175">
    <w:name w:val="xl175"/>
    <w:basedOn w:val="prastasis"/>
    <w:rsid w:val="001917AA"/>
    <w:pPr>
      <w:pBdr>
        <w:top w:val="single" w:sz="4" w:space="0" w:color="auto"/>
        <w:left w:val="single" w:sz="4" w:space="0" w:color="auto"/>
        <w:bottom w:val="single" w:sz="4" w:space="0" w:color="auto"/>
        <w:right w:val="none" w:sz="0" w:space="0" w:color="auto"/>
      </w:pBdr>
      <w:suppressAutoHyphens w:val="0"/>
      <w:spacing w:before="100" w:beforeAutospacing="1" w:after="100" w:afterAutospacing="1"/>
    </w:pPr>
    <w:rPr>
      <w:rFonts w:eastAsia="Times New Roman"/>
      <w:b/>
      <w:bCs/>
      <w:lang w:val="lt-LT" w:eastAsia="lt-LT"/>
    </w:rPr>
  </w:style>
  <w:style w:type="paragraph" w:customStyle="1" w:styleId="xl176">
    <w:name w:val="xl176"/>
    <w:basedOn w:val="prastasis"/>
    <w:rsid w:val="001917AA"/>
    <w:pPr>
      <w:pBdr>
        <w:top w:val="single" w:sz="4" w:space="0" w:color="auto"/>
        <w:left w:val="none" w:sz="0"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77">
    <w:name w:val="xl177"/>
    <w:basedOn w:val="prastasis"/>
    <w:rsid w:val="001917AA"/>
    <w:pPr>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center"/>
    </w:pPr>
    <w:rPr>
      <w:rFonts w:eastAsia="Times New Roman"/>
      <w:lang w:val="lt-LT" w:eastAsia="lt-LT"/>
    </w:rPr>
  </w:style>
  <w:style w:type="paragraph" w:customStyle="1" w:styleId="xl178">
    <w:name w:val="xl178"/>
    <w:basedOn w:val="prastasis"/>
    <w:rsid w:val="001917AA"/>
    <w:pPr>
      <w:pBdr>
        <w:top w:val="none" w:sz="0" w:space="0" w:color="auto"/>
        <w:left w:val="none" w:sz="0" w:space="0" w:color="auto"/>
        <w:bottom w:val="single" w:sz="4" w:space="0" w:color="auto"/>
        <w:right w:val="none" w:sz="0" w:space="0" w:color="auto"/>
      </w:pBdr>
      <w:suppressAutoHyphens w:val="0"/>
      <w:spacing w:before="100" w:beforeAutospacing="1" w:after="100" w:afterAutospacing="1"/>
      <w:textAlignment w:val="center"/>
    </w:pPr>
    <w:rPr>
      <w:rFonts w:eastAsia="Times New Roman"/>
      <w:lang w:val="lt-LT" w:eastAsia="lt-LT"/>
    </w:rPr>
  </w:style>
  <w:style w:type="paragraph" w:customStyle="1" w:styleId="xl179">
    <w:name w:val="xl179"/>
    <w:basedOn w:val="prastasis"/>
    <w:rsid w:val="001917AA"/>
    <w:pPr>
      <w:pBdr>
        <w:top w:val="single" w:sz="4" w:space="0" w:color="auto"/>
        <w:left w:val="none" w:sz="0" w:space="0" w:color="auto"/>
        <w:bottom w:val="single" w:sz="4" w:space="0" w:color="auto"/>
        <w:right w:val="none" w:sz="0" w:space="0" w:color="auto"/>
      </w:pBdr>
      <w:suppressAutoHyphens w:val="0"/>
      <w:spacing w:before="100" w:beforeAutospacing="1" w:after="100" w:afterAutospacing="1"/>
      <w:jc w:val="center"/>
    </w:pPr>
    <w:rPr>
      <w:rFonts w:eastAsia="Times New Roman"/>
      <w:lang w:val="lt-LT" w:eastAsia="lt-LT"/>
    </w:rPr>
  </w:style>
  <w:style w:type="paragraph" w:customStyle="1" w:styleId="xl180">
    <w:name w:val="xl180"/>
    <w:basedOn w:val="prastasis"/>
    <w:rsid w:val="001917AA"/>
    <w:pPr>
      <w:pBdr>
        <w:top w:val="single" w:sz="4" w:space="0" w:color="auto"/>
        <w:left w:val="none" w:sz="0" w:space="0" w:color="auto"/>
        <w:bottom w:val="none" w:sz="0" w:space="0" w:color="auto"/>
        <w:right w:val="none" w:sz="0" w:space="0" w:color="auto"/>
      </w:pBdr>
      <w:suppressAutoHyphens w:val="0"/>
      <w:spacing w:before="100" w:beforeAutospacing="1" w:after="100" w:afterAutospacing="1"/>
      <w:textAlignment w:val="center"/>
    </w:pPr>
    <w:rPr>
      <w:rFonts w:eastAsia="Times New Roman"/>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2482">
      <w:bodyDiv w:val="1"/>
      <w:marLeft w:val="0"/>
      <w:marRight w:val="0"/>
      <w:marTop w:val="0"/>
      <w:marBottom w:val="0"/>
      <w:divBdr>
        <w:top w:val="none" w:sz="0" w:space="0" w:color="auto"/>
        <w:left w:val="none" w:sz="0" w:space="0" w:color="auto"/>
        <w:bottom w:val="none" w:sz="0" w:space="0" w:color="auto"/>
        <w:right w:val="none" w:sz="0" w:space="0" w:color="auto"/>
      </w:divBdr>
    </w:div>
    <w:div w:id="534586284">
      <w:bodyDiv w:val="1"/>
      <w:marLeft w:val="0"/>
      <w:marRight w:val="0"/>
      <w:marTop w:val="0"/>
      <w:marBottom w:val="0"/>
      <w:divBdr>
        <w:top w:val="none" w:sz="0" w:space="0" w:color="auto"/>
        <w:left w:val="none" w:sz="0" w:space="0" w:color="auto"/>
        <w:bottom w:val="none" w:sz="0" w:space="0" w:color="auto"/>
        <w:right w:val="none" w:sz="0" w:space="0" w:color="auto"/>
      </w:divBdr>
    </w:div>
    <w:div w:id="571742793">
      <w:bodyDiv w:val="1"/>
      <w:marLeft w:val="0"/>
      <w:marRight w:val="0"/>
      <w:marTop w:val="0"/>
      <w:marBottom w:val="0"/>
      <w:divBdr>
        <w:top w:val="none" w:sz="0" w:space="0" w:color="auto"/>
        <w:left w:val="none" w:sz="0" w:space="0" w:color="auto"/>
        <w:bottom w:val="none" w:sz="0" w:space="0" w:color="auto"/>
        <w:right w:val="none" w:sz="0" w:space="0" w:color="auto"/>
      </w:divBdr>
    </w:div>
    <w:div w:id="972177448">
      <w:bodyDiv w:val="1"/>
      <w:marLeft w:val="0"/>
      <w:marRight w:val="0"/>
      <w:marTop w:val="0"/>
      <w:marBottom w:val="0"/>
      <w:divBdr>
        <w:top w:val="none" w:sz="0" w:space="0" w:color="auto"/>
        <w:left w:val="none" w:sz="0" w:space="0" w:color="auto"/>
        <w:bottom w:val="none" w:sz="0" w:space="0" w:color="auto"/>
        <w:right w:val="none" w:sz="0" w:space="0" w:color="auto"/>
      </w:divBdr>
    </w:div>
    <w:div w:id="1212576344">
      <w:bodyDiv w:val="1"/>
      <w:marLeft w:val="0"/>
      <w:marRight w:val="0"/>
      <w:marTop w:val="0"/>
      <w:marBottom w:val="0"/>
      <w:divBdr>
        <w:top w:val="none" w:sz="0" w:space="0" w:color="auto"/>
        <w:left w:val="none" w:sz="0" w:space="0" w:color="auto"/>
        <w:bottom w:val="none" w:sz="0" w:space="0" w:color="auto"/>
        <w:right w:val="none" w:sz="0" w:space="0" w:color="auto"/>
      </w:divBdr>
    </w:div>
    <w:div w:id="1240796995">
      <w:bodyDiv w:val="1"/>
      <w:marLeft w:val="0"/>
      <w:marRight w:val="0"/>
      <w:marTop w:val="0"/>
      <w:marBottom w:val="0"/>
      <w:divBdr>
        <w:top w:val="none" w:sz="0" w:space="0" w:color="auto"/>
        <w:left w:val="none" w:sz="0" w:space="0" w:color="auto"/>
        <w:bottom w:val="none" w:sz="0" w:space="0" w:color="auto"/>
        <w:right w:val="none" w:sz="0" w:space="0" w:color="auto"/>
      </w:divBdr>
    </w:div>
    <w:div w:id="1262644006">
      <w:bodyDiv w:val="1"/>
      <w:marLeft w:val="0"/>
      <w:marRight w:val="0"/>
      <w:marTop w:val="0"/>
      <w:marBottom w:val="0"/>
      <w:divBdr>
        <w:top w:val="none" w:sz="0" w:space="0" w:color="auto"/>
        <w:left w:val="none" w:sz="0" w:space="0" w:color="auto"/>
        <w:bottom w:val="none" w:sz="0" w:space="0" w:color="auto"/>
        <w:right w:val="none" w:sz="0" w:space="0" w:color="auto"/>
      </w:divBdr>
    </w:div>
    <w:div w:id="1307590646">
      <w:bodyDiv w:val="1"/>
      <w:marLeft w:val="0"/>
      <w:marRight w:val="0"/>
      <w:marTop w:val="0"/>
      <w:marBottom w:val="0"/>
      <w:divBdr>
        <w:top w:val="none" w:sz="0" w:space="0" w:color="auto"/>
        <w:left w:val="none" w:sz="0" w:space="0" w:color="auto"/>
        <w:bottom w:val="none" w:sz="0" w:space="0" w:color="auto"/>
        <w:right w:val="none" w:sz="0" w:space="0" w:color="auto"/>
      </w:divBdr>
    </w:div>
    <w:div w:id="1342664912">
      <w:bodyDiv w:val="1"/>
      <w:marLeft w:val="0"/>
      <w:marRight w:val="0"/>
      <w:marTop w:val="0"/>
      <w:marBottom w:val="0"/>
      <w:divBdr>
        <w:top w:val="none" w:sz="0" w:space="0" w:color="auto"/>
        <w:left w:val="none" w:sz="0" w:space="0" w:color="auto"/>
        <w:bottom w:val="none" w:sz="0" w:space="0" w:color="auto"/>
        <w:right w:val="none" w:sz="0" w:space="0" w:color="auto"/>
      </w:divBdr>
    </w:div>
    <w:div w:id="1384407296">
      <w:bodyDiv w:val="1"/>
      <w:marLeft w:val="0"/>
      <w:marRight w:val="0"/>
      <w:marTop w:val="0"/>
      <w:marBottom w:val="0"/>
      <w:divBdr>
        <w:top w:val="none" w:sz="0" w:space="0" w:color="auto"/>
        <w:left w:val="none" w:sz="0" w:space="0" w:color="auto"/>
        <w:bottom w:val="none" w:sz="0" w:space="0" w:color="auto"/>
        <w:right w:val="none" w:sz="0" w:space="0" w:color="auto"/>
      </w:divBdr>
    </w:div>
    <w:div w:id="1759983584">
      <w:bodyDiv w:val="1"/>
      <w:marLeft w:val="0"/>
      <w:marRight w:val="0"/>
      <w:marTop w:val="0"/>
      <w:marBottom w:val="0"/>
      <w:divBdr>
        <w:top w:val="none" w:sz="0" w:space="0" w:color="auto"/>
        <w:left w:val="none" w:sz="0" w:space="0" w:color="auto"/>
        <w:bottom w:val="none" w:sz="0" w:space="0" w:color="auto"/>
        <w:right w:val="none" w:sz="0" w:space="0" w:color="auto"/>
      </w:divBdr>
    </w:div>
    <w:div w:id="1958677125">
      <w:bodyDiv w:val="1"/>
      <w:marLeft w:val="0"/>
      <w:marRight w:val="0"/>
      <w:marTop w:val="0"/>
      <w:marBottom w:val="0"/>
      <w:divBdr>
        <w:top w:val="none" w:sz="0" w:space="0" w:color="auto"/>
        <w:left w:val="none" w:sz="0" w:space="0" w:color="auto"/>
        <w:bottom w:val="none" w:sz="0" w:space="0" w:color="auto"/>
        <w:right w:val="none" w:sz="0" w:space="0" w:color="auto"/>
      </w:divBdr>
    </w:div>
    <w:div w:id="20569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map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p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114EF-FF9D-4603-B4A3-CBBB2204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13459</Words>
  <Characters>7673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VĮ "Šiaulių regiono keliai"</Company>
  <LinksUpToDate>false</LinksUpToDate>
  <CharactersWithSpaces>21090</CharactersWithSpaces>
  <SharedDoc>false</SharedDoc>
  <HLinks>
    <vt:vector size="12" baseType="variant">
      <vt:variant>
        <vt:i4>7077934</vt:i4>
      </vt:variant>
      <vt:variant>
        <vt:i4>3</vt:i4>
      </vt:variant>
      <vt:variant>
        <vt:i4>0</vt:i4>
      </vt:variant>
      <vt:variant>
        <vt:i4>5</vt:i4>
      </vt:variant>
      <vt:variant>
        <vt:lpwstr>http://www.maps.lt/</vt:lpwstr>
      </vt:variant>
      <vt:variant>
        <vt:lpwstr/>
      </vt:variant>
      <vt:variant>
        <vt:i4>3932193</vt:i4>
      </vt:variant>
      <vt:variant>
        <vt:i4>0</vt:i4>
      </vt:variant>
      <vt:variant>
        <vt:i4>0</vt:i4>
      </vt:variant>
      <vt:variant>
        <vt:i4>5</vt:i4>
      </vt:variant>
      <vt:variant>
        <vt:lpwstr>http://www.googlemaps.com/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Ruta</dc:creator>
  <cp:keywords/>
  <dc:description/>
  <cp:lastModifiedBy>Vaida Trasikienė</cp:lastModifiedBy>
  <cp:revision>4</cp:revision>
  <cp:lastPrinted>2018-08-30T12:17:00Z</cp:lastPrinted>
  <dcterms:created xsi:type="dcterms:W3CDTF">2021-04-14T16:17:00Z</dcterms:created>
  <dcterms:modified xsi:type="dcterms:W3CDTF">2021-04-23T07:29:00Z</dcterms:modified>
</cp:coreProperties>
</file>