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3E424" w14:textId="77777777" w:rsidR="000075EF" w:rsidRPr="00514EBA" w:rsidRDefault="000075EF" w:rsidP="000075EF">
      <w:pPr>
        <w:tabs>
          <w:tab w:val="center" w:pos="-1920"/>
        </w:tabs>
        <w:jc w:val="center"/>
        <w:rPr>
          <w:sz w:val="22"/>
          <w:szCs w:val="22"/>
        </w:rPr>
      </w:pPr>
      <w:bookmarkStart w:id="0" w:name="_Hlk35858263"/>
      <w:bookmarkEnd w:id="0"/>
    </w:p>
    <w:p w14:paraId="6D73EE28" w14:textId="77777777" w:rsidR="001D7230" w:rsidRPr="00514EBA" w:rsidRDefault="001D7230" w:rsidP="00E064A2">
      <w:pPr>
        <w:jc w:val="right"/>
        <w:rPr>
          <w:sz w:val="16"/>
        </w:rPr>
      </w:pPr>
    </w:p>
    <w:p w14:paraId="13846647" w14:textId="77777777" w:rsidR="009F7C8F" w:rsidRPr="00514EBA" w:rsidRDefault="009F7C8F" w:rsidP="00E34144">
      <w:pPr>
        <w:spacing w:line="276" w:lineRule="auto"/>
        <w:jc w:val="center"/>
        <w:rPr>
          <w:b/>
          <w:bCs/>
        </w:rPr>
      </w:pPr>
      <w:r w:rsidRPr="00514EBA">
        <w:rPr>
          <w:b/>
        </w:rPr>
        <w:t xml:space="preserve">VIEŠŲJŲ PASLAUGŲ TEIKIMO SUTARTIS </w:t>
      </w:r>
      <w:r w:rsidRPr="00514EBA">
        <w:rPr>
          <w:b/>
          <w:bCs/>
        </w:rPr>
        <w:t xml:space="preserve">Nr. </w:t>
      </w:r>
    </w:p>
    <w:p w14:paraId="3D85B535" w14:textId="77777777" w:rsidR="00B656F2" w:rsidRDefault="00B656F2" w:rsidP="00240B33">
      <w:pPr>
        <w:jc w:val="center"/>
      </w:pPr>
    </w:p>
    <w:p w14:paraId="1436EB54" w14:textId="2D897A8D" w:rsidR="009F7C8F" w:rsidRPr="00514EBA" w:rsidRDefault="007C4773" w:rsidP="001035DF">
      <w:pPr>
        <w:jc w:val="center"/>
      </w:pPr>
      <w:r w:rsidRPr="00514EBA">
        <w:t>202</w:t>
      </w:r>
      <w:r w:rsidR="009D403F">
        <w:t>1</w:t>
      </w:r>
      <w:r w:rsidR="009F7C8F" w:rsidRPr="00514EBA">
        <w:t xml:space="preserve"> m. </w:t>
      </w:r>
      <w:r w:rsidR="00240B33">
        <w:t>b</w:t>
      </w:r>
      <w:r w:rsidR="00A72438">
        <w:t xml:space="preserve">alandžio           </w:t>
      </w:r>
      <w:r w:rsidR="009F7C8F" w:rsidRPr="00514EBA">
        <w:t xml:space="preserve"> d.</w:t>
      </w:r>
    </w:p>
    <w:p w14:paraId="19EEBFEC" w14:textId="77777777" w:rsidR="009F7C8F" w:rsidRPr="00514EBA" w:rsidRDefault="009F7C8F" w:rsidP="001035DF">
      <w:pPr>
        <w:jc w:val="center"/>
      </w:pPr>
      <w:r w:rsidRPr="00514EBA">
        <w:t>Kaunas</w:t>
      </w:r>
    </w:p>
    <w:p w14:paraId="7745825E" w14:textId="77777777" w:rsidR="009F7C8F" w:rsidRPr="00514EBA" w:rsidRDefault="009F7C8F" w:rsidP="001035DF">
      <w:pPr>
        <w:jc w:val="both"/>
      </w:pPr>
    </w:p>
    <w:p w14:paraId="40A754D9" w14:textId="3C3D6DBE" w:rsidR="00D157F1" w:rsidRPr="00514EBA" w:rsidRDefault="009F7C8F" w:rsidP="00E34144">
      <w:pPr>
        <w:spacing w:line="276" w:lineRule="auto"/>
        <w:jc w:val="both"/>
      </w:pPr>
      <w:r w:rsidRPr="00514EBA">
        <w:t xml:space="preserve">Kauno rajono savivaldybės administracija, atstovaujama direktoriaus </w:t>
      </w:r>
      <w:r w:rsidR="00A72438">
        <w:t xml:space="preserve">Šarūno </w:t>
      </w:r>
      <w:proofErr w:type="spellStart"/>
      <w:r w:rsidR="00A72438">
        <w:t>Šukevičiaus</w:t>
      </w:r>
      <w:proofErr w:type="spellEnd"/>
      <w:r w:rsidRPr="00514EBA">
        <w:t xml:space="preserve">, toliau vadinama Užsakovu ir </w:t>
      </w:r>
    </w:p>
    <w:p w14:paraId="2D2EC6DA" w14:textId="77777777" w:rsidR="005B73BF" w:rsidRPr="00514EBA" w:rsidRDefault="005B73BF" w:rsidP="00E34144">
      <w:pPr>
        <w:spacing w:line="276" w:lineRule="auto"/>
        <w:jc w:val="both"/>
      </w:pPr>
      <w:r w:rsidRPr="00514EBA">
        <w:t>ir</w:t>
      </w:r>
    </w:p>
    <w:p w14:paraId="768F5390" w14:textId="289549DC" w:rsidR="006A70F1" w:rsidRPr="00514EBA" w:rsidRDefault="00B656F2" w:rsidP="00E34144">
      <w:pPr>
        <w:spacing w:line="276" w:lineRule="auto"/>
        <w:jc w:val="both"/>
      </w:pPr>
      <w:r w:rsidRPr="00B656F2">
        <w:rPr>
          <w:rFonts w:eastAsia="Times New Roman"/>
          <w:color w:val="333333"/>
          <w:lang w:eastAsia="lt-LT"/>
        </w:rPr>
        <w:t>Uždaroji akcinė bendrovė „Kautra“</w:t>
      </w:r>
      <w:r w:rsidR="009F7C8F" w:rsidRPr="00B656F2">
        <w:t>,</w:t>
      </w:r>
      <w:r w:rsidR="005B73BF" w:rsidRPr="00B656F2">
        <w:t xml:space="preserve"> </w:t>
      </w:r>
      <w:r w:rsidR="009F7C8F" w:rsidRPr="00B656F2">
        <w:t>atstovaujama</w:t>
      </w:r>
      <w:r w:rsidR="00D157F1" w:rsidRPr="00B656F2">
        <w:t xml:space="preserve"> </w:t>
      </w:r>
      <w:r w:rsidRPr="00B656F2">
        <w:t>g</w:t>
      </w:r>
      <w:r w:rsidRPr="00B656F2">
        <w:rPr>
          <w:rFonts w:eastAsia="Times New Roman"/>
          <w:color w:val="333333"/>
          <w:lang w:eastAsia="lt-LT"/>
        </w:rPr>
        <w:t>eneralinio direktoriaus Lino Skardžiuko</w:t>
      </w:r>
      <w:r w:rsidR="009F7C8F" w:rsidRPr="00B656F2">
        <w:t>, veikiančio pagal</w:t>
      </w:r>
      <w:r w:rsidR="009F7C8F" w:rsidRPr="00514EBA">
        <w:t xml:space="preserve"> </w:t>
      </w:r>
      <w:r w:rsidR="00734BFB">
        <w:t>bendrovės įstatus</w:t>
      </w:r>
      <w:r w:rsidR="009F7C8F" w:rsidRPr="00514EBA">
        <w:t>, toliau vadinama Vežė</w:t>
      </w:r>
      <w:r w:rsidR="006A70F1" w:rsidRPr="00514EBA">
        <w:t>jas</w:t>
      </w:r>
      <w:r w:rsidR="009F7C8F" w:rsidRPr="00514EBA">
        <w:t xml:space="preserve">, </w:t>
      </w:r>
      <w:r w:rsidR="006A70F1" w:rsidRPr="00514EBA">
        <w:t>t</w:t>
      </w:r>
      <w:r w:rsidR="006A70F1" w:rsidRPr="00514EBA">
        <w:rPr>
          <w:bCs/>
        </w:rPr>
        <w:t xml:space="preserve">oliau kartu vadinami „Šalimis“, o kiekvienas atskirai – „Šalimi“, </w:t>
      </w:r>
    </w:p>
    <w:p w14:paraId="7385A841" w14:textId="77777777" w:rsidR="009D4DF8" w:rsidRPr="00514EBA" w:rsidRDefault="009D4DF8" w:rsidP="00E34144">
      <w:pPr>
        <w:spacing w:after="120" w:line="276" w:lineRule="auto"/>
        <w:ind w:firstLine="709"/>
        <w:jc w:val="both"/>
        <w:rPr>
          <w:bCs/>
        </w:rPr>
      </w:pPr>
    </w:p>
    <w:p w14:paraId="0C16AD6F" w14:textId="2FDD0368" w:rsidR="006A70F1" w:rsidRPr="00514EBA" w:rsidRDefault="009D4DF8" w:rsidP="007C4773">
      <w:pPr>
        <w:spacing w:after="120" w:line="276" w:lineRule="auto"/>
        <w:ind w:firstLine="709"/>
        <w:jc w:val="both"/>
        <w:rPr>
          <w:rFonts w:eastAsia="Times New Roman"/>
          <w:color w:val="000000"/>
        </w:rPr>
      </w:pPr>
      <w:r w:rsidRPr="00514EBA">
        <w:rPr>
          <w:bCs/>
        </w:rPr>
        <w:t>a</w:t>
      </w:r>
      <w:r w:rsidR="007C4773" w:rsidRPr="00514EBA">
        <w:rPr>
          <w:bCs/>
        </w:rPr>
        <w:t xml:space="preserve">tsižvelgdami į tai, jog </w:t>
      </w:r>
      <w:r w:rsidR="00EF45EB">
        <w:rPr>
          <w:bCs/>
        </w:rPr>
        <w:t>U</w:t>
      </w:r>
      <w:r w:rsidR="006A70F1" w:rsidRPr="00514EBA">
        <w:rPr>
          <w:rFonts w:eastAsia="Times New Roman"/>
          <w:color w:val="000000"/>
        </w:rPr>
        <w:t>žsakovas, vadovaujantis Lietuvos Respublikos viešųjų pirkimų įstatymo, kitų teisės aktų bei Pirkimo dokumentų nuostatomis, siek</w:t>
      </w:r>
      <w:r w:rsidR="00CA5452" w:rsidRPr="00514EBA">
        <w:rPr>
          <w:rFonts w:eastAsia="Times New Roman"/>
          <w:color w:val="000000"/>
        </w:rPr>
        <w:t>ė</w:t>
      </w:r>
      <w:r w:rsidR="006A70F1" w:rsidRPr="00514EBA">
        <w:rPr>
          <w:rFonts w:eastAsia="Times New Roman"/>
          <w:color w:val="000000"/>
        </w:rPr>
        <w:t xml:space="preserve"> įsigyti </w:t>
      </w:r>
      <w:r w:rsidR="00CA5452" w:rsidRPr="00514EBA">
        <w:t>Kauno rajono savivaldybės regu</w:t>
      </w:r>
      <w:r w:rsidR="007C4773" w:rsidRPr="00514EBA">
        <w:t xml:space="preserve">liaraus susisiekimo priemiestinio </w:t>
      </w:r>
      <w:r w:rsidR="00CA5452" w:rsidRPr="00514EBA">
        <w:t>autobus</w:t>
      </w:r>
      <w:r w:rsidR="007C4773" w:rsidRPr="00514EBA">
        <w:t>o156</w:t>
      </w:r>
      <w:r w:rsidR="00CA5452" w:rsidRPr="00514EBA">
        <w:t xml:space="preserve"> maršrut</w:t>
      </w:r>
      <w:r w:rsidR="007C4773" w:rsidRPr="00514EBA">
        <w:t>o</w:t>
      </w:r>
      <w:r w:rsidR="00CA5452" w:rsidRPr="00514EBA">
        <w:t xml:space="preserve"> aptarnavimo paslaugą</w:t>
      </w:r>
      <w:r w:rsidR="006A70F1" w:rsidRPr="00514EBA">
        <w:rPr>
          <w:rFonts w:eastAsia="Times New Roman"/>
        </w:rPr>
        <w:t>;</w:t>
      </w:r>
    </w:p>
    <w:p w14:paraId="5F7C5231" w14:textId="77777777" w:rsidR="009F7C8F" w:rsidRPr="00514EBA" w:rsidRDefault="006A70F1" w:rsidP="00E34144">
      <w:pPr>
        <w:shd w:val="clear" w:color="auto" w:fill="FFFFFF"/>
        <w:spacing w:after="120" w:line="276" w:lineRule="auto"/>
        <w:jc w:val="both"/>
        <w:rPr>
          <w:rFonts w:eastAsia="Times New Roman"/>
        </w:rPr>
      </w:pPr>
      <w:r w:rsidRPr="00514EBA">
        <w:rPr>
          <w:rFonts w:eastAsia="Times New Roman"/>
        </w:rPr>
        <w:t xml:space="preserve">Užsakovas iš vienos pusės, bei Vežėjas iš kitos pusės, ketindami prisiimti sutartinius įsipareigojimus, laisva valia susitarė ir sudarė šią sutartį (toliau – </w:t>
      </w:r>
      <w:r w:rsidRPr="00514EBA">
        <w:rPr>
          <w:rFonts w:eastAsia="Times New Roman"/>
          <w:b/>
        </w:rPr>
        <w:t>Sutartis</w:t>
      </w:r>
      <w:r w:rsidRPr="00514EBA">
        <w:rPr>
          <w:rFonts w:eastAsia="Times New Roman"/>
        </w:rPr>
        <w:t>):</w:t>
      </w:r>
    </w:p>
    <w:p w14:paraId="3F6A0D9F" w14:textId="77777777" w:rsidR="009F7C8F" w:rsidRPr="00514EBA" w:rsidRDefault="009F7C8F" w:rsidP="00E34144">
      <w:pPr>
        <w:spacing w:line="276" w:lineRule="auto"/>
        <w:jc w:val="both"/>
      </w:pPr>
    </w:p>
    <w:p w14:paraId="62997536" w14:textId="77777777" w:rsidR="00497CC0" w:rsidRPr="00514EBA" w:rsidRDefault="009F7C8F" w:rsidP="00E7511D">
      <w:pPr>
        <w:numPr>
          <w:ilvl w:val="0"/>
          <w:numId w:val="17"/>
        </w:numPr>
        <w:spacing w:line="276" w:lineRule="auto"/>
        <w:contextualSpacing/>
        <w:jc w:val="center"/>
        <w:rPr>
          <w:b/>
        </w:rPr>
      </w:pPr>
      <w:r w:rsidRPr="00514EBA">
        <w:rPr>
          <w:b/>
        </w:rPr>
        <w:t>SĄVOKOS.</w:t>
      </w:r>
    </w:p>
    <w:p w14:paraId="34327A66" w14:textId="55FB80D3" w:rsidR="009F7C8F" w:rsidRPr="00514EBA" w:rsidRDefault="00B656F2" w:rsidP="00E34144">
      <w:pPr>
        <w:spacing w:line="276" w:lineRule="auto"/>
        <w:ind w:left="709" w:hanging="709"/>
        <w:contextualSpacing/>
        <w:rPr>
          <w:b/>
        </w:rPr>
      </w:pPr>
      <w:r>
        <w:t>Šioje S</w:t>
      </w:r>
      <w:r w:rsidR="009F7C8F" w:rsidRPr="00514EBA">
        <w:t>utartyje naudojamos sąvokos, rašomos iš didžiosios raidės, reiškia:</w:t>
      </w:r>
    </w:p>
    <w:p w14:paraId="0F8E7678" w14:textId="52BE0432" w:rsidR="003A2615" w:rsidRPr="00907F4E" w:rsidRDefault="009F7C8F" w:rsidP="00E7511D">
      <w:pPr>
        <w:numPr>
          <w:ilvl w:val="1"/>
          <w:numId w:val="18"/>
        </w:numPr>
        <w:tabs>
          <w:tab w:val="clear" w:pos="780"/>
          <w:tab w:val="left" w:pos="1080"/>
        </w:tabs>
        <w:spacing w:line="276" w:lineRule="auto"/>
        <w:ind w:left="709" w:hanging="709"/>
        <w:jc w:val="both"/>
      </w:pPr>
      <w:r w:rsidRPr="00514EBA">
        <w:rPr>
          <w:b/>
        </w:rPr>
        <w:t>Autobusas</w:t>
      </w:r>
      <w:r w:rsidRPr="00514EBA">
        <w:t xml:space="preserve"> - motorinė transporto priemonė</w:t>
      </w:r>
      <w:r w:rsidR="004A3183" w:rsidRPr="00514EBA">
        <w:t xml:space="preserve">, kuri atitinka Pirkimo techninės specifikacijos reikalavimus (Sutarties </w:t>
      </w:r>
      <w:r w:rsidR="00EF45EB">
        <w:t xml:space="preserve">1 </w:t>
      </w:r>
      <w:r w:rsidR="004A3183" w:rsidRPr="00514EBA">
        <w:t>priedas</w:t>
      </w:r>
      <w:r w:rsidR="00EF45EB">
        <w:t>)</w:t>
      </w:r>
      <w:r w:rsidR="004A3183" w:rsidRPr="00514EBA">
        <w:t xml:space="preserve"> ir </w:t>
      </w:r>
      <w:r w:rsidR="004A3183" w:rsidRPr="00907F4E">
        <w:t xml:space="preserve">nustatytus parametrus bei yra </w:t>
      </w:r>
      <w:r w:rsidRPr="00907F4E">
        <w:t>skirta keleiviam</w:t>
      </w:r>
      <w:r w:rsidR="004A3183" w:rsidRPr="00907F4E">
        <w:t>s</w:t>
      </w:r>
      <w:r w:rsidRPr="00907F4E">
        <w:t xml:space="preserve"> vežti</w:t>
      </w:r>
      <w:r w:rsidR="00CA5452" w:rsidRPr="00907F4E">
        <w:t>;</w:t>
      </w:r>
    </w:p>
    <w:p w14:paraId="6763A425" w14:textId="4CA1FB19" w:rsidR="009F7C8F" w:rsidRPr="00514EBA" w:rsidRDefault="009F7C8F" w:rsidP="00E7511D">
      <w:pPr>
        <w:numPr>
          <w:ilvl w:val="1"/>
          <w:numId w:val="18"/>
        </w:numPr>
        <w:tabs>
          <w:tab w:val="left" w:pos="1170"/>
        </w:tabs>
        <w:spacing w:line="276" w:lineRule="auto"/>
        <w:ind w:left="709" w:hanging="709"/>
        <w:jc w:val="both"/>
      </w:pPr>
      <w:r w:rsidRPr="00514EBA">
        <w:rPr>
          <w:b/>
        </w:rPr>
        <w:t>Atlyginimas</w:t>
      </w:r>
      <w:r w:rsidRPr="00514EBA">
        <w:t xml:space="preserve"> – pinigų suma, </w:t>
      </w:r>
      <w:r w:rsidR="004A3183" w:rsidRPr="00514EBA">
        <w:t xml:space="preserve">kuri apskaičiuojama Sutartyje nustatyta tvarka ir </w:t>
      </w:r>
      <w:r w:rsidRPr="00514EBA">
        <w:t xml:space="preserve">Užsakovo mokama Vežėjui, už </w:t>
      </w:r>
      <w:r w:rsidR="004A3183" w:rsidRPr="00514EBA">
        <w:t>pagal Sutartį suteikt</w:t>
      </w:r>
      <w:r w:rsidR="000A2050" w:rsidRPr="00514EBA">
        <w:t>as</w:t>
      </w:r>
      <w:r w:rsidR="004A3183" w:rsidRPr="00514EBA">
        <w:t xml:space="preserve"> </w:t>
      </w:r>
      <w:r w:rsidR="00907F4E">
        <w:t>P</w:t>
      </w:r>
      <w:r w:rsidR="004A3183" w:rsidRPr="00514EBA">
        <w:t>aslaug</w:t>
      </w:r>
      <w:r w:rsidR="000A2050" w:rsidRPr="00514EBA">
        <w:t>as</w:t>
      </w:r>
      <w:r w:rsidRPr="00514EBA">
        <w:t>;</w:t>
      </w:r>
    </w:p>
    <w:p w14:paraId="749D1560" w14:textId="77777777" w:rsidR="009F7C8F" w:rsidRPr="00514EBA" w:rsidRDefault="00B70B6A" w:rsidP="00E7511D">
      <w:pPr>
        <w:numPr>
          <w:ilvl w:val="1"/>
          <w:numId w:val="18"/>
        </w:numPr>
        <w:tabs>
          <w:tab w:val="left" w:pos="1170"/>
        </w:tabs>
        <w:spacing w:line="276" w:lineRule="auto"/>
        <w:ind w:left="709" w:hanging="709"/>
        <w:jc w:val="both"/>
      </w:pPr>
      <w:r w:rsidRPr="00514EBA">
        <w:rPr>
          <w:b/>
        </w:rPr>
        <w:t>Grafikas</w:t>
      </w:r>
      <w:r w:rsidR="009F7C8F" w:rsidRPr="00514EBA">
        <w:t xml:space="preserve"> – Užsakovo </w:t>
      </w:r>
      <w:r w:rsidR="001C391A" w:rsidRPr="00514EBA">
        <w:t xml:space="preserve">ir kitų pagal teisės aktus numatytų institucijų </w:t>
      </w:r>
      <w:r w:rsidR="00EA645A" w:rsidRPr="00514EBA">
        <w:t>patvirtint</w:t>
      </w:r>
      <w:r w:rsidR="001C391A" w:rsidRPr="00514EBA">
        <w:t>as</w:t>
      </w:r>
      <w:r w:rsidR="00EA645A" w:rsidRPr="00514EBA">
        <w:t xml:space="preserve"> </w:t>
      </w:r>
      <w:r w:rsidRPr="00514EBA">
        <w:t>eismo tvarkaraštis</w:t>
      </w:r>
      <w:r w:rsidR="009F7C8F" w:rsidRPr="00514EBA">
        <w:t>, nustatan</w:t>
      </w:r>
      <w:r w:rsidR="001C391A" w:rsidRPr="00514EBA">
        <w:t>ti</w:t>
      </w:r>
      <w:r w:rsidR="009F7C8F" w:rsidRPr="00514EBA">
        <w:t>s Autobuso atvykimo ir išvykimo laiką į pradinį, galinį ir tarpinius Maršruto taškus, Autobusų, aptarnaujančių Maršrutą, skaičių</w:t>
      </w:r>
      <w:r w:rsidR="001C391A" w:rsidRPr="00514EBA">
        <w:t xml:space="preserve"> </w:t>
      </w:r>
      <w:r w:rsidR="009F7C8F" w:rsidRPr="00514EBA">
        <w:t>bei reisų skaičių Maršute;</w:t>
      </w:r>
    </w:p>
    <w:p w14:paraId="36FB8B7B" w14:textId="49FD0819" w:rsidR="000610FA" w:rsidRPr="00E856ED" w:rsidRDefault="00374C50" w:rsidP="00E7511D">
      <w:pPr>
        <w:numPr>
          <w:ilvl w:val="1"/>
          <w:numId w:val="18"/>
        </w:numPr>
        <w:tabs>
          <w:tab w:val="left" w:pos="1170"/>
        </w:tabs>
        <w:spacing w:line="276" w:lineRule="auto"/>
        <w:ind w:left="709" w:hanging="709"/>
        <w:jc w:val="both"/>
      </w:pPr>
      <w:r w:rsidRPr="00E856ED">
        <w:rPr>
          <w:b/>
        </w:rPr>
        <w:t>Paslaugos apimtis</w:t>
      </w:r>
      <w:r w:rsidR="00F85C0B" w:rsidRPr="00514EBA">
        <w:t xml:space="preserve"> </w:t>
      </w:r>
      <w:r w:rsidR="001035DF">
        <w:t>–</w:t>
      </w:r>
      <w:r w:rsidR="00F85C0B" w:rsidRPr="00514EBA">
        <w:t xml:space="preserve"> Vežėjo nuvažiuotas atstumas kilometrais, </w:t>
      </w:r>
      <w:r w:rsidR="00A067B2" w:rsidRPr="00514EBA">
        <w:t xml:space="preserve">už kurį Užsakovas moka Sutartyje nustatyta tvarka. </w:t>
      </w:r>
      <w:r w:rsidR="00D05D9D" w:rsidRPr="00514EBA">
        <w:t>Paslaugos</w:t>
      </w:r>
      <w:r w:rsidR="00A067B2" w:rsidRPr="00514EBA">
        <w:t xml:space="preserve"> </w:t>
      </w:r>
      <w:r w:rsidR="00D05D9D" w:rsidRPr="00514EBA">
        <w:t>apimtis</w:t>
      </w:r>
      <w:r w:rsidR="00A067B2" w:rsidRPr="00514EBA">
        <w:t xml:space="preserve"> </w:t>
      </w:r>
      <w:r w:rsidR="00F85C0B" w:rsidRPr="00514EBA">
        <w:t>negali būti didesn</w:t>
      </w:r>
      <w:r w:rsidR="00003EB4" w:rsidRPr="00514EBA">
        <w:t>ė</w:t>
      </w:r>
      <w:r w:rsidR="00F85C0B" w:rsidRPr="00514EBA">
        <w:t xml:space="preserve"> nei</w:t>
      </w:r>
      <w:r w:rsidR="000610FA" w:rsidRPr="00514EBA">
        <w:t xml:space="preserve"> </w:t>
      </w:r>
      <w:r w:rsidR="00E36151">
        <w:t>-28500</w:t>
      </w:r>
      <w:bookmarkStart w:id="1" w:name="_GoBack"/>
      <w:bookmarkEnd w:id="1"/>
      <w:r w:rsidR="00B03C3C" w:rsidRPr="00E856ED">
        <w:t>0</w:t>
      </w:r>
      <w:r w:rsidR="00B70B6A" w:rsidRPr="00E856ED">
        <w:t xml:space="preserve"> </w:t>
      </w:r>
      <w:r w:rsidR="000610FA" w:rsidRPr="00E856ED">
        <w:t>km</w:t>
      </w:r>
      <w:r w:rsidR="00B11DDC" w:rsidRPr="00E856ED">
        <w:t xml:space="preserve"> per metus</w:t>
      </w:r>
      <w:r w:rsidR="00C96EFC" w:rsidRPr="00E856ED">
        <w:t>;</w:t>
      </w:r>
    </w:p>
    <w:p w14:paraId="6B22B5EA" w14:textId="77777777" w:rsidR="00B77B5F" w:rsidRPr="00514EBA" w:rsidRDefault="009F7C8F" w:rsidP="00E7511D">
      <w:pPr>
        <w:numPr>
          <w:ilvl w:val="1"/>
          <w:numId w:val="18"/>
        </w:numPr>
        <w:tabs>
          <w:tab w:val="left" w:pos="1170"/>
        </w:tabs>
        <w:spacing w:line="276" w:lineRule="auto"/>
        <w:ind w:left="709" w:hanging="709"/>
        <w:jc w:val="both"/>
      </w:pPr>
      <w:r w:rsidRPr="00514EBA">
        <w:rPr>
          <w:b/>
        </w:rPr>
        <w:t>Maršrutas</w:t>
      </w:r>
      <w:r w:rsidRPr="00514EBA">
        <w:t xml:space="preserve"> – gatvės arba kelio trasa, kuria keleiviai vežami Autobusu nustatytu dažnumu, kelionės metu įlaipinant arba išlaipinant keleivius tam tikslui nustatytose stotelėse, laikantis iš anksto nustatytų tvarkaraščių ir tarifų;</w:t>
      </w:r>
    </w:p>
    <w:p w14:paraId="2DA9AFBF" w14:textId="77B08C29" w:rsidR="00B77B5F" w:rsidRPr="00514EBA" w:rsidRDefault="00B77B5F" w:rsidP="00E7511D">
      <w:pPr>
        <w:numPr>
          <w:ilvl w:val="1"/>
          <w:numId w:val="18"/>
        </w:numPr>
        <w:tabs>
          <w:tab w:val="left" w:pos="900"/>
          <w:tab w:val="left" w:pos="1170"/>
          <w:tab w:val="left" w:pos="1350"/>
          <w:tab w:val="left" w:pos="1530"/>
        </w:tabs>
        <w:spacing w:line="276" w:lineRule="auto"/>
        <w:ind w:left="709" w:hanging="709"/>
        <w:jc w:val="both"/>
      </w:pPr>
      <w:r w:rsidRPr="00514EBA">
        <w:rPr>
          <w:b/>
        </w:rPr>
        <w:t>Netinkamas Reiso vykdymas</w:t>
      </w:r>
      <w:r w:rsidRPr="00514EBA">
        <w:t xml:space="preserve"> – tai vėlavimas</w:t>
      </w:r>
      <w:r w:rsidR="00B03C3C" w:rsidRPr="00514EBA">
        <w:t xml:space="preserve">, nesant objektyvių priežasčių, </w:t>
      </w:r>
      <w:r w:rsidRPr="00514EBA">
        <w:t>atvykti į bet kurią Maršruto stotelę daugiau nei 1</w:t>
      </w:r>
      <w:r w:rsidR="00F47287" w:rsidRPr="00514EBA">
        <w:t>5</w:t>
      </w:r>
      <w:r w:rsidRPr="00514EBA">
        <w:t xml:space="preserve"> minučių nuo Grafike nustatyto laiko arba išvykimas iš bet kurios Maršruto stotelės ank</w:t>
      </w:r>
      <w:r w:rsidR="00C96EFC" w:rsidRPr="00514EBA">
        <w:t xml:space="preserve">sčiau </w:t>
      </w:r>
      <w:r w:rsidRPr="00514EBA">
        <w:t xml:space="preserve">Grafike nustatyto laiko; nesustojimas bet kurioje Maršruto stotelėje, vėlavimas išvykti iš pradinės autobuso stotelės iki kito to paties maršruto Reiso autobuso išvykimo laiko, nurodyto </w:t>
      </w:r>
      <w:r w:rsidR="00145C09" w:rsidRPr="00514EBA">
        <w:t>G</w:t>
      </w:r>
      <w:r w:rsidRPr="00514EBA">
        <w:t>rafike</w:t>
      </w:r>
      <w:r w:rsidR="00145C09" w:rsidRPr="00514EBA">
        <w:t>;</w:t>
      </w:r>
      <w:r w:rsidRPr="00514EBA">
        <w:t xml:space="preserve"> Autobuso važiavimas Maršrutu, neveikiant </w:t>
      </w:r>
      <w:r w:rsidR="0029159E" w:rsidRPr="00514EBA">
        <w:t>vežėjo</w:t>
      </w:r>
      <w:r w:rsidRPr="00514EBA">
        <w:t xml:space="preserve"> sumontuotai įrangai</w:t>
      </w:r>
      <w:r w:rsidR="00145C09" w:rsidRPr="00514EBA">
        <w:t>;</w:t>
      </w:r>
      <w:r w:rsidRPr="00514EBA">
        <w:t xml:space="preserve"> </w:t>
      </w:r>
      <w:r w:rsidR="00145C09" w:rsidRPr="00514EBA">
        <w:t>Paslaugos teikimas S</w:t>
      </w:r>
      <w:r w:rsidRPr="00514EBA">
        <w:t>utarties sąlygų neatitinkančiu autobusu, be sumontuotos įrangos, ar jos dalies</w:t>
      </w:r>
      <w:r w:rsidR="000708F9" w:rsidRPr="00514EBA">
        <w:t xml:space="preserve">. Netinkamu Reiso vykdymu nebus laikomi </w:t>
      </w:r>
      <w:r w:rsidRPr="00514EBA">
        <w:t>atvej</w:t>
      </w:r>
      <w:r w:rsidR="000708F9" w:rsidRPr="00514EBA">
        <w:t>ai</w:t>
      </w:r>
      <w:r w:rsidRPr="00514EBA">
        <w:t xml:space="preserve"> kai autobusas sugenda ir Vežėjas jį pakeičia per Sutartyje nustatytą laiką;</w:t>
      </w:r>
    </w:p>
    <w:p w14:paraId="61C7EEDA" w14:textId="77777777" w:rsidR="00B77B5F" w:rsidRPr="00514EBA" w:rsidRDefault="00B77B5F" w:rsidP="00E7511D">
      <w:pPr>
        <w:numPr>
          <w:ilvl w:val="1"/>
          <w:numId w:val="18"/>
        </w:numPr>
        <w:tabs>
          <w:tab w:val="left" w:pos="900"/>
          <w:tab w:val="left" w:pos="1440"/>
        </w:tabs>
        <w:spacing w:line="276" w:lineRule="auto"/>
        <w:ind w:left="709" w:hanging="709"/>
        <w:jc w:val="both"/>
      </w:pPr>
      <w:r w:rsidRPr="00514EBA">
        <w:rPr>
          <w:b/>
        </w:rPr>
        <w:t>Neįvykdytas Reisas</w:t>
      </w:r>
      <w:r w:rsidRPr="00514EBA">
        <w:t xml:space="preserve"> – neišvykimas vykdyti reiso iš pradinės Maršruto stotelės</w:t>
      </w:r>
      <w:r w:rsidR="00C66ED6" w:rsidRPr="00514EBA">
        <w:t xml:space="preserve">, taip pat atvejai nustatyti Sutartyje (sugedus autobusui </w:t>
      </w:r>
      <w:proofErr w:type="spellStart"/>
      <w:r w:rsidR="00C66ED6" w:rsidRPr="00514EBA">
        <w:t>nepakeitimas</w:t>
      </w:r>
      <w:proofErr w:type="spellEnd"/>
      <w:r w:rsidR="00C66ED6" w:rsidRPr="00514EBA">
        <w:t xml:space="preserve"> jo kitu, rezerviniu autobusu per Sutartyje nustatytą terminą</w:t>
      </w:r>
      <w:r w:rsidR="00FA13ED" w:rsidRPr="00514EBA">
        <w:t xml:space="preserve"> ir kt.);</w:t>
      </w:r>
    </w:p>
    <w:p w14:paraId="4E231170" w14:textId="77777777" w:rsidR="002148CE" w:rsidRPr="00514EBA" w:rsidRDefault="002148CE" w:rsidP="00E7511D">
      <w:pPr>
        <w:numPr>
          <w:ilvl w:val="1"/>
          <w:numId w:val="18"/>
        </w:numPr>
        <w:tabs>
          <w:tab w:val="left" w:pos="900"/>
          <w:tab w:val="left" w:pos="1440"/>
        </w:tabs>
        <w:spacing w:line="276" w:lineRule="auto"/>
        <w:ind w:left="709" w:hanging="709"/>
        <w:jc w:val="both"/>
        <w:rPr>
          <w:color w:val="FF0000"/>
        </w:rPr>
      </w:pPr>
      <w:r w:rsidRPr="00514EBA">
        <w:rPr>
          <w:b/>
        </w:rPr>
        <w:lastRenderedPageBreak/>
        <w:t xml:space="preserve">Nulinė rida – </w:t>
      </w:r>
      <w:r w:rsidRPr="00514EBA">
        <w:t>tai atstumas nuo transporto priemonių laikymo vietos iki pradinės maršruto stotelės ir atstumas nuo galinės marš</w:t>
      </w:r>
      <w:r w:rsidRPr="00514EBA">
        <w:rPr>
          <w:color w:val="000000" w:themeColor="text1"/>
        </w:rPr>
        <w:t>ruto stotelės iki transporto priemonių laikymo vietos, taip pat atstumas tarp skirtingų maršrutų galinės ir pradinės stotelių.</w:t>
      </w:r>
    </w:p>
    <w:p w14:paraId="3260D346" w14:textId="5D514998" w:rsidR="00003C6A" w:rsidRPr="00734BFB" w:rsidRDefault="00003C6A" w:rsidP="00E7511D">
      <w:pPr>
        <w:numPr>
          <w:ilvl w:val="1"/>
          <w:numId w:val="18"/>
        </w:numPr>
        <w:tabs>
          <w:tab w:val="left" w:pos="900"/>
          <w:tab w:val="left" w:pos="1440"/>
        </w:tabs>
        <w:spacing w:line="276" w:lineRule="auto"/>
        <w:ind w:left="709" w:hanging="709"/>
        <w:jc w:val="both"/>
        <w:rPr>
          <w:color w:val="FF0000"/>
        </w:rPr>
      </w:pPr>
      <w:r w:rsidRPr="00514EBA">
        <w:rPr>
          <w:b/>
        </w:rPr>
        <w:t xml:space="preserve">Paslauga </w:t>
      </w:r>
      <w:r w:rsidRPr="00E856ED">
        <w:rPr>
          <w:b/>
        </w:rPr>
        <w:t xml:space="preserve">– </w:t>
      </w:r>
      <w:r w:rsidR="00BE2AF9" w:rsidRPr="00BE2AF9">
        <w:t>k</w:t>
      </w:r>
      <w:r w:rsidR="00BE2AF9" w:rsidRPr="00802EAB">
        <w:rPr>
          <w:lang w:eastAsia="ar-SA"/>
        </w:rPr>
        <w:t>eleivių</w:t>
      </w:r>
      <w:r w:rsidR="00BE2AF9">
        <w:rPr>
          <w:lang w:eastAsia="ar-SA"/>
        </w:rPr>
        <w:t xml:space="preserve"> </w:t>
      </w:r>
      <w:r w:rsidR="00BE2AF9" w:rsidRPr="00802EAB">
        <w:rPr>
          <w:lang w:eastAsia="ar-SA"/>
        </w:rPr>
        <w:t>vežimo Kauno rajono</w:t>
      </w:r>
      <w:r w:rsidR="00BE2AF9" w:rsidRPr="00514EBA">
        <w:rPr>
          <w:lang w:eastAsia="ar-SA"/>
        </w:rPr>
        <w:t xml:space="preserve"> savivaldybės reguliaraus vietinio (priemiestinio) </w:t>
      </w:r>
      <w:r w:rsidR="00BE2AF9" w:rsidRPr="00296FDE">
        <w:rPr>
          <w:lang w:eastAsia="ar-SA"/>
        </w:rPr>
        <w:t>susisiekimo autobusų 156-uoju maršrutu „Neveronys – Kauno AS“ paslauga</w:t>
      </w:r>
      <w:r w:rsidR="00E94EE4" w:rsidRPr="00296FDE">
        <w:t xml:space="preserve">; </w:t>
      </w:r>
    </w:p>
    <w:p w14:paraId="76745F44" w14:textId="29BCD2EB" w:rsidR="00734BFB" w:rsidRPr="00296FDE" w:rsidRDefault="00734BFB" w:rsidP="00E7511D">
      <w:pPr>
        <w:numPr>
          <w:ilvl w:val="1"/>
          <w:numId w:val="18"/>
        </w:numPr>
        <w:tabs>
          <w:tab w:val="left" w:pos="900"/>
          <w:tab w:val="left" w:pos="1440"/>
        </w:tabs>
        <w:spacing w:line="276" w:lineRule="auto"/>
        <w:ind w:left="709" w:hanging="709"/>
        <w:jc w:val="both"/>
        <w:rPr>
          <w:color w:val="FF0000"/>
        </w:rPr>
      </w:pPr>
      <w:r w:rsidRPr="00514EBA">
        <w:rPr>
          <w:b/>
        </w:rPr>
        <w:t xml:space="preserve">Paslaugos teikimo terminas </w:t>
      </w:r>
      <w:r w:rsidR="00E9300D" w:rsidRPr="00E9300D">
        <w:rPr>
          <w:bCs/>
        </w:rPr>
        <w:t>–</w:t>
      </w:r>
      <w:r w:rsidRPr="00E42CB8">
        <w:rPr>
          <w:b/>
        </w:rPr>
        <w:t xml:space="preserve"> </w:t>
      </w:r>
      <w:r w:rsidRPr="00E42CB8">
        <w:t>Paslaugos teikimo laikas, skaičiuojamas nuo Sutarties įsigaliojimo iki kol Užsakovas įvykdys Keleivių vežimo autobusų maršrutais paslaugų pirkimo atviro konkurso (toliau – Konkursas) procedūras ir sudarys sutartį su Konkurso</w:t>
      </w:r>
      <w:r w:rsidRPr="00E42CB8">
        <w:rPr>
          <w:b/>
        </w:rPr>
        <w:t xml:space="preserve">  </w:t>
      </w:r>
      <w:r w:rsidRPr="00E42CB8">
        <w:t>laimėtoju, bet ne ilgiau nei 12 mėnesių;</w:t>
      </w:r>
    </w:p>
    <w:p w14:paraId="5CA71D5C" w14:textId="6614C421" w:rsidR="002148CE" w:rsidRPr="00E42CB8" w:rsidRDefault="002148CE" w:rsidP="00E7511D">
      <w:pPr>
        <w:numPr>
          <w:ilvl w:val="1"/>
          <w:numId w:val="18"/>
        </w:numPr>
        <w:tabs>
          <w:tab w:val="left" w:pos="900"/>
          <w:tab w:val="left" w:pos="1260"/>
        </w:tabs>
        <w:spacing w:line="276" w:lineRule="auto"/>
        <w:ind w:left="709" w:hanging="709"/>
        <w:jc w:val="both"/>
      </w:pPr>
      <w:r w:rsidRPr="00E42CB8">
        <w:rPr>
          <w:b/>
        </w:rPr>
        <w:t xml:space="preserve">Paslaugų teikimo pradžia </w:t>
      </w:r>
      <w:r w:rsidR="00214E62" w:rsidRPr="00E42CB8">
        <w:t>–</w:t>
      </w:r>
      <w:r w:rsidR="001A7188" w:rsidRPr="00E42CB8">
        <w:t xml:space="preserve"> </w:t>
      </w:r>
      <w:r w:rsidR="00296FDE" w:rsidRPr="00E42CB8">
        <w:t>sekančią dieną po Sutarties įsigaliojimo dienos.</w:t>
      </w:r>
    </w:p>
    <w:p w14:paraId="121E4A63" w14:textId="77777777" w:rsidR="009F7C8F" w:rsidRPr="00514EBA" w:rsidRDefault="009F7C8F" w:rsidP="00E7511D">
      <w:pPr>
        <w:numPr>
          <w:ilvl w:val="1"/>
          <w:numId w:val="18"/>
        </w:numPr>
        <w:tabs>
          <w:tab w:val="left" w:pos="900"/>
          <w:tab w:val="left" w:pos="1260"/>
        </w:tabs>
        <w:spacing w:line="276" w:lineRule="auto"/>
        <w:ind w:left="709" w:hanging="709"/>
        <w:jc w:val="both"/>
      </w:pPr>
      <w:r w:rsidRPr="00514EBA">
        <w:rPr>
          <w:b/>
        </w:rPr>
        <w:t xml:space="preserve">Reisas </w:t>
      </w:r>
      <w:r w:rsidRPr="00514EBA">
        <w:t>– konkretaus Autobuso kelionė Maršrutu, apimanti išvykimo iš Maršruto pradinio taško ir nuvykimo į galinį Maršruto tašką;</w:t>
      </w:r>
    </w:p>
    <w:p w14:paraId="2F186406" w14:textId="77777777" w:rsidR="009F7C8F" w:rsidRPr="00514EBA" w:rsidRDefault="009F7C8F" w:rsidP="00E7511D">
      <w:pPr>
        <w:numPr>
          <w:ilvl w:val="1"/>
          <w:numId w:val="18"/>
        </w:numPr>
        <w:tabs>
          <w:tab w:val="left" w:pos="900"/>
          <w:tab w:val="left" w:pos="1350"/>
        </w:tabs>
        <w:spacing w:line="276" w:lineRule="auto"/>
        <w:ind w:left="709" w:hanging="709"/>
        <w:jc w:val="both"/>
      </w:pPr>
      <w:r w:rsidRPr="00514EBA">
        <w:rPr>
          <w:b/>
        </w:rPr>
        <w:t>Rida</w:t>
      </w:r>
      <w:r w:rsidRPr="00514EBA">
        <w:t xml:space="preserve"> – vežant keleivius Maršrute Autobuso nuvažiuotas kilometrų skaičius, neįskaitant </w:t>
      </w:r>
      <w:r w:rsidR="00F526AA" w:rsidRPr="00514EBA">
        <w:t>nulinės ridos</w:t>
      </w:r>
      <w:r w:rsidRPr="00514EBA">
        <w:t>;</w:t>
      </w:r>
    </w:p>
    <w:p w14:paraId="55C20C86" w14:textId="7C0D10AB" w:rsidR="009F7C8F" w:rsidRPr="00E94EE4" w:rsidRDefault="009F7C8F" w:rsidP="00E7511D">
      <w:pPr>
        <w:numPr>
          <w:ilvl w:val="1"/>
          <w:numId w:val="18"/>
        </w:numPr>
        <w:tabs>
          <w:tab w:val="left" w:pos="900"/>
          <w:tab w:val="left" w:pos="1350"/>
        </w:tabs>
        <w:spacing w:line="276" w:lineRule="auto"/>
        <w:ind w:left="709" w:hanging="709"/>
        <w:jc w:val="both"/>
      </w:pPr>
      <w:r w:rsidRPr="00E94EE4">
        <w:rPr>
          <w:b/>
        </w:rPr>
        <w:t>Vežėjo sumontuota įranga</w:t>
      </w:r>
      <w:r w:rsidRPr="00E94EE4">
        <w:t xml:space="preserve"> –</w:t>
      </w:r>
      <w:r w:rsidR="0029159E" w:rsidRPr="00E94EE4">
        <w:t xml:space="preserve"> </w:t>
      </w:r>
      <w:r w:rsidRPr="00E94EE4">
        <w:t xml:space="preserve">kasos aparatas, </w:t>
      </w:r>
      <w:r w:rsidR="0029159E" w:rsidRPr="00E94EE4">
        <w:t>GPS</w:t>
      </w:r>
      <w:r w:rsidR="00473FA3" w:rsidRPr="00E94EE4">
        <w:t xml:space="preserve"> ir </w:t>
      </w:r>
      <w:r w:rsidRPr="00E94EE4">
        <w:t>kita Vežėjo sumontuota įranga.</w:t>
      </w:r>
    </w:p>
    <w:p w14:paraId="693798BB" w14:textId="58EE6F9D" w:rsidR="009F7C8F" w:rsidRPr="00514EBA" w:rsidRDefault="009F7C8F" w:rsidP="00E7511D">
      <w:pPr>
        <w:numPr>
          <w:ilvl w:val="1"/>
          <w:numId w:val="18"/>
        </w:numPr>
        <w:tabs>
          <w:tab w:val="left" w:pos="900"/>
          <w:tab w:val="left" w:pos="1350"/>
        </w:tabs>
        <w:spacing w:line="276" w:lineRule="auto"/>
        <w:ind w:left="709" w:hanging="709"/>
        <w:jc w:val="both"/>
      </w:pPr>
      <w:r w:rsidRPr="00514EBA">
        <w:rPr>
          <w:b/>
        </w:rPr>
        <w:t>Sumontuotos įrangos sugedimas</w:t>
      </w:r>
      <w:r w:rsidRPr="00514EBA">
        <w:t xml:space="preserve"> – tai bet koks įrangos neveikimas ar techninis gedimas, dėl kurio sutrinka tinkamas įrangos funkcionavimas, kuris yra būtinas </w:t>
      </w:r>
      <w:r w:rsidR="00A75BAB" w:rsidRPr="00514EBA">
        <w:t xml:space="preserve">tinkamam </w:t>
      </w:r>
      <w:r w:rsidR="00E94EE4">
        <w:t>S</w:t>
      </w:r>
      <w:r w:rsidRPr="00514EBA">
        <w:t>utarties vykdymui (kasos aparatas</w:t>
      </w:r>
      <w:r w:rsidR="0029159E" w:rsidRPr="00514EBA">
        <w:t xml:space="preserve">, GPS </w:t>
      </w:r>
      <w:r w:rsidRPr="00514EBA">
        <w:t>ir pan.);</w:t>
      </w:r>
    </w:p>
    <w:p w14:paraId="14EB336D" w14:textId="77777777" w:rsidR="009F7C8F" w:rsidRPr="00514EBA" w:rsidRDefault="009F7C8F" w:rsidP="00E7511D">
      <w:pPr>
        <w:numPr>
          <w:ilvl w:val="1"/>
          <w:numId w:val="18"/>
        </w:numPr>
        <w:tabs>
          <w:tab w:val="left" w:pos="900"/>
          <w:tab w:val="left" w:pos="1440"/>
        </w:tabs>
        <w:spacing w:line="276" w:lineRule="auto"/>
        <w:ind w:left="709" w:hanging="709"/>
        <w:jc w:val="both"/>
      </w:pPr>
      <w:r w:rsidRPr="00514EBA">
        <w:rPr>
          <w:b/>
        </w:rPr>
        <w:t>Sutartis</w:t>
      </w:r>
      <w:r w:rsidRPr="00514EBA">
        <w:t xml:space="preserve"> – ši Viešųjų paslaugų teikimo sutartis;</w:t>
      </w:r>
    </w:p>
    <w:p w14:paraId="1E2088E2" w14:textId="10ABA08F" w:rsidR="00905E78" w:rsidRPr="00514EBA" w:rsidRDefault="00905E78" w:rsidP="00E7511D">
      <w:pPr>
        <w:numPr>
          <w:ilvl w:val="1"/>
          <w:numId w:val="18"/>
        </w:numPr>
        <w:tabs>
          <w:tab w:val="left" w:pos="900"/>
          <w:tab w:val="left" w:pos="1440"/>
        </w:tabs>
        <w:spacing w:line="276" w:lineRule="auto"/>
        <w:ind w:left="709" w:hanging="709"/>
        <w:jc w:val="both"/>
      </w:pPr>
      <w:r w:rsidRPr="00514EBA">
        <w:rPr>
          <w:b/>
        </w:rPr>
        <w:t xml:space="preserve">Sutarties įvykdymo užtikrinimas </w:t>
      </w:r>
      <w:r w:rsidRPr="00514EBA">
        <w:t xml:space="preserve">– Sutarties sąlygas atitinkantis </w:t>
      </w:r>
      <w:r w:rsidR="00C842AB" w:rsidRPr="00514EBA">
        <w:t>banko ar draudimo bendrovės Vežėjui išduotas dokumentas, kuriuo šiame dokumente nurodyta suma bankas ar draudimo bendrovė garantuoja (užtikrina), kad Vežėjui netinkamai vykdant sutartį Užsakovui bus išmokėta minėtame dokumente nurodyta suma</w:t>
      </w:r>
      <w:r w:rsidR="00240B33">
        <w:t>;</w:t>
      </w:r>
    </w:p>
    <w:p w14:paraId="613006FD" w14:textId="3BA2F70E" w:rsidR="004F5FBA" w:rsidRDefault="004F5FBA" w:rsidP="00E7511D">
      <w:pPr>
        <w:numPr>
          <w:ilvl w:val="1"/>
          <w:numId w:val="18"/>
        </w:numPr>
        <w:tabs>
          <w:tab w:val="left" w:pos="900"/>
          <w:tab w:val="left" w:pos="1440"/>
        </w:tabs>
        <w:spacing w:line="276" w:lineRule="auto"/>
        <w:ind w:left="709" w:hanging="709"/>
        <w:jc w:val="both"/>
      </w:pPr>
      <w:r w:rsidRPr="00514EBA">
        <w:rPr>
          <w:b/>
        </w:rPr>
        <w:t xml:space="preserve">Techninė specifikacija </w:t>
      </w:r>
      <w:r w:rsidR="0053539A" w:rsidRPr="00514EBA">
        <w:t>–</w:t>
      </w:r>
      <w:r w:rsidRPr="00514EBA">
        <w:t xml:space="preserve"> </w:t>
      </w:r>
      <w:r w:rsidR="00E94EE4" w:rsidRPr="00E94EE4">
        <w:t>S</w:t>
      </w:r>
      <w:r w:rsidR="00E94EE4">
        <w:t>utarties</w:t>
      </w:r>
      <w:r w:rsidR="0053539A" w:rsidRPr="00514EBA">
        <w:t xml:space="preserve"> </w:t>
      </w:r>
      <w:r w:rsidR="00E94EE4">
        <w:t>1</w:t>
      </w:r>
      <w:r w:rsidR="0053539A" w:rsidRPr="00514EBA">
        <w:t xml:space="preserve"> priedas, kuriame Užsakovas nustatė reikalavimus Paslaugos teikimui naudojamiems Autobusams, jų įrangai</w:t>
      </w:r>
      <w:r w:rsidR="00A11CCF" w:rsidRPr="00514EBA">
        <w:t xml:space="preserve">, kurią turi sumontuoti </w:t>
      </w:r>
      <w:r w:rsidR="0096463B">
        <w:t>Vežėjas</w:t>
      </w:r>
      <w:r w:rsidR="0053539A" w:rsidRPr="00514EBA">
        <w:t>, apibūdino teikiamą Paslaugą</w:t>
      </w:r>
      <w:r w:rsidR="00240B33">
        <w:t>.</w:t>
      </w:r>
    </w:p>
    <w:p w14:paraId="75EC9C2A" w14:textId="77777777" w:rsidR="00240B33" w:rsidRPr="00514EBA" w:rsidRDefault="00240B33" w:rsidP="00240B33">
      <w:pPr>
        <w:tabs>
          <w:tab w:val="left" w:pos="900"/>
          <w:tab w:val="left" w:pos="1440"/>
        </w:tabs>
        <w:spacing w:line="276" w:lineRule="auto"/>
        <w:ind w:left="709"/>
        <w:jc w:val="both"/>
      </w:pPr>
    </w:p>
    <w:p w14:paraId="2A70CFCA" w14:textId="77777777" w:rsidR="003A2615" w:rsidRPr="00514EBA" w:rsidRDefault="003A2615" w:rsidP="00E7511D">
      <w:pPr>
        <w:numPr>
          <w:ilvl w:val="0"/>
          <w:numId w:val="18"/>
        </w:numPr>
        <w:tabs>
          <w:tab w:val="left" w:pos="900"/>
          <w:tab w:val="left" w:pos="1440"/>
        </w:tabs>
        <w:spacing w:line="276" w:lineRule="auto"/>
        <w:jc w:val="center"/>
      </w:pPr>
      <w:r w:rsidRPr="00514EBA">
        <w:rPr>
          <w:b/>
        </w:rPr>
        <w:t>SUTARTIES OBJEKTAS</w:t>
      </w:r>
    </w:p>
    <w:p w14:paraId="44E03394" w14:textId="1328AADC" w:rsidR="003A2615" w:rsidRPr="00514EBA" w:rsidRDefault="009F7C8F" w:rsidP="00E7511D">
      <w:pPr>
        <w:numPr>
          <w:ilvl w:val="1"/>
          <w:numId w:val="18"/>
        </w:numPr>
        <w:tabs>
          <w:tab w:val="clear" w:pos="780"/>
          <w:tab w:val="left" w:pos="900"/>
          <w:tab w:val="left" w:pos="1440"/>
        </w:tabs>
        <w:spacing w:line="276" w:lineRule="auto"/>
        <w:ind w:left="709" w:hanging="709"/>
        <w:jc w:val="both"/>
      </w:pPr>
      <w:r w:rsidRPr="00514EBA">
        <w:t xml:space="preserve">Šia </w:t>
      </w:r>
      <w:r w:rsidR="00E94EE4">
        <w:t>S</w:t>
      </w:r>
      <w:r w:rsidRPr="00514EBA">
        <w:t xml:space="preserve">utartimi Vežėjas įsipareigoja teikti Užsakovui </w:t>
      </w:r>
      <w:r w:rsidR="003D33E4" w:rsidRPr="00514EBA">
        <w:t>Paslaugą laikydamasi</w:t>
      </w:r>
      <w:r w:rsidR="00305314" w:rsidRPr="00514EBA">
        <w:t>s</w:t>
      </w:r>
      <w:r w:rsidR="003D33E4" w:rsidRPr="00514EBA">
        <w:t xml:space="preserve"> Techninės specifikacijos, Grafiko ir nurodytų reikalavimų bei šios </w:t>
      </w:r>
      <w:r w:rsidR="005F30FE" w:rsidRPr="00514EBA">
        <w:t>S</w:t>
      </w:r>
      <w:r w:rsidR="003D33E4" w:rsidRPr="00514EBA">
        <w:t xml:space="preserve">utarties sąlygų, </w:t>
      </w:r>
      <w:r w:rsidRPr="00514EBA">
        <w:t xml:space="preserve">o Užsakovas įsipareigoja už šias tinkamai suteiktas </w:t>
      </w:r>
      <w:r w:rsidR="00E94EE4">
        <w:t>P</w:t>
      </w:r>
      <w:r w:rsidRPr="00514EBA">
        <w:t>aslaugas sumokėti Vežėjui Atlyginimą.</w:t>
      </w:r>
    </w:p>
    <w:p w14:paraId="68277B45" w14:textId="77777777" w:rsidR="003A2615" w:rsidRPr="00514EBA" w:rsidRDefault="003A2615" w:rsidP="00E34144">
      <w:pPr>
        <w:tabs>
          <w:tab w:val="left" w:pos="900"/>
          <w:tab w:val="left" w:pos="1440"/>
        </w:tabs>
        <w:spacing w:line="276" w:lineRule="auto"/>
        <w:ind w:left="780"/>
        <w:jc w:val="both"/>
      </w:pPr>
    </w:p>
    <w:p w14:paraId="4DB10359" w14:textId="77777777" w:rsidR="003A2615" w:rsidRPr="00514EBA" w:rsidRDefault="009F7C8F" w:rsidP="00E7511D">
      <w:pPr>
        <w:numPr>
          <w:ilvl w:val="0"/>
          <w:numId w:val="18"/>
        </w:numPr>
        <w:tabs>
          <w:tab w:val="left" w:pos="900"/>
          <w:tab w:val="left" w:pos="1440"/>
        </w:tabs>
        <w:spacing w:line="276" w:lineRule="auto"/>
        <w:jc w:val="center"/>
      </w:pPr>
      <w:r w:rsidRPr="00514EBA">
        <w:rPr>
          <w:b/>
        </w:rPr>
        <w:t>ŠALIŲ ĮSIPAREIGOJIMAI</w:t>
      </w:r>
    </w:p>
    <w:p w14:paraId="1ADA3BC9" w14:textId="77777777" w:rsidR="003A2615" w:rsidRPr="00514EBA" w:rsidRDefault="009F7C8F" w:rsidP="00E7511D">
      <w:pPr>
        <w:numPr>
          <w:ilvl w:val="1"/>
          <w:numId w:val="18"/>
        </w:numPr>
        <w:tabs>
          <w:tab w:val="clear" w:pos="780"/>
          <w:tab w:val="left" w:pos="900"/>
          <w:tab w:val="left" w:pos="1440"/>
        </w:tabs>
        <w:spacing w:line="276" w:lineRule="auto"/>
        <w:ind w:left="709" w:hanging="709"/>
        <w:jc w:val="both"/>
        <w:rPr>
          <w:b/>
        </w:rPr>
      </w:pPr>
      <w:r w:rsidRPr="00514EBA">
        <w:rPr>
          <w:b/>
        </w:rPr>
        <w:t>Vežėjas įsipareigoja:</w:t>
      </w:r>
    </w:p>
    <w:p w14:paraId="41344850" w14:textId="2A31F721" w:rsidR="003A2615" w:rsidRDefault="003A2615" w:rsidP="00E7511D">
      <w:pPr>
        <w:numPr>
          <w:ilvl w:val="2"/>
          <w:numId w:val="18"/>
        </w:numPr>
        <w:tabs>
          <w:tab w:val="left" w:pos="993"/>
          <w:tab w:val="left" w:pos="1440"/>
        </w:tabs>
        <w:spacing w:line="276" w:lineRule="auto"/>
        <w:ind w:left="709" w:hanging="709"/>
        <w:jc w:val="both"/>
      </w:pPr>
      <w:r w:rsidRPr="00514EBA">
        <w:t xml:space="preserve"> </w:t>
      </w:r>
      <w:r w:rsidR="009F7C8F" w:rsidRPr="00514EBA">
        <w:t xml:space="preserve">ne vėliau kaip per </w:t>
      </w:r>
      <w:r w:rsidR="00905E78" w:rsidRPr="00514EBA">
        <w:t>10</w:t>
      </w:r>
      <w:r w:rsidR="009F7C8F" w:rsidRPr="00514EBA">
        <w:t xml:space="preserve"> </w:t>
      </w:r>
      <w:r w:rsidR="00905E78" w:rsidRPr="00514EBA">
        <w:t xml:space="preserve">kalendorinių </w:t>
      </w:r>
      <w:r w:rsidR="009F7C8F" w:rsidRPr="00514EBA">
        <w:t>dien</w:t>
      </w:r>
      <w:r w:rsidR="00905E78" w:rsidRPr="00514EBA">
        <w:t>ų</w:t>
      </w:r>
      <w:r w:rsidR="009F7C8F" w:rsidRPr="00514EBA">
        <w:t xml:space="preserve"> nuo Sutarties pasirašymo pateikti </w:t>
      </w:r>
      <w:r w:rsidR="00305314" w:rsidRPr="00221F12">
        <w:t>–</w:t>
      </w:r>
      <w:r w:rsidR="00221F12">
        <w:t xml:space="preserve"> 2</w:t>
      </w:r>
      <w:r w:rsidR="00484F2A">
        <w:t>0</w:t>
      </w:r>
      <w:r w:rsidR="00221F12">
        <w:t>000,00 Eur</w:t>
      </w:r>
      <w:r w:rsidR="00305314" w:rsidRPr="00221F12">
        <w:t xml:space="preserve"> </w:t>
      </w:r>
      <w:r w:rsidR="00B656F2">
        <w:t xml:space="preserve">(dvidešimt tūkstančių eurų) </w:t>
      </w:r>
      <w:r w:rsidR="007208DF" w:rsidRPr="00221F12">
        <w:t>(</w:t>
      </w:r>
      <w:r w:rsidR="00221F12" w:rsidRPr="00221F12">
        <w:t xml:space="preserve">ne mažiau kaip </w:t>
      </w:r>
      <w:r w:rsidR="00221F12">
        <w:t>10 proc. preliminarios S</w:t>
      </w:r>
      <w:r w:rsidR="007208DF" w:rsidRPr="00221F12">
        <w:t>utarties vertės)</w:t>
      </w:r>
      <w:r w:rsidR="00E94EE4" w:rsidRPr="00221F12">
        <w:t xml:space="preserve"> </w:t>
      </w:r>
      <w:r w:rsidR="009F7C8F" w:rsidRPr="00514EBA">
        <w:t>vertės besąlygi</w:t>
      </w:r>
      <w:r w:rsidR="00CC5C73" w:rsidRPr="00514EBA">
        <w:t>nį</w:t>
      </w:r>
      <w:r w:rsidR="009F7C8F" w:rsidRPr="00514EBA">
        <w:t xml:space="preserve"> Sutarties įvykdymo užtikrinimą (banko garantij</w:t>
      </w:r>
      <w:r w:rsidR="00305314" w:rsidRPr="00514EBA">
        <w:t>ą</w:t>
      </w:r>
      <w:r w:rsidR="00905E78" w:rsidRPr="00514EBA">
        <w:t xml:space="preserve"> ar draudimo bendrovės sutarties įvykdymo užtikrinimo laidavimo raštą</w:t>
      </w:r>
      <w:r w:rsidR="00C570B4" w:rsidRPr="00C570B4">
        <w:t xml:space="preserve"> </w:t>
      </w:r>
      <w:r w:rsidR="00C570B4" w:rsidRPr="00D8789F">
        <w:t>(pateikiamas kartu su draudimo polisu ir apmokėjimo pavedimu)</w:t>
      </w:r>
      <w:r w:rsidR="009F7C8F" w:rsidRPr="00514EBA">
        <w:t xml:space="preserve">). </w:t>
      </w:r>
      <w:r w:rsidR="00C570B4" w:rsidRPr="00D8789F">
        <w:t xml:space="preserve">Jei </w:t>
      </w:r>
      <w:r w:rsidR="00C570B4">
        <w:t>tiekėjas</w:t>
      </w:r>
      <w:r w:rsidR="00C570B4" w:rsidRPr="00D8789F">
        <w:t xml:space="preserve"> per šį laikotarpį Sutarties įvykdymo užtikrinimo nepateikia, laikoma, kad </w:t>
      </w:r>
      <w:r w:rsidR="00C570B4">
        <w:t>tiekėjas</w:t>
      </w:r>
      <w:r w:rsidR="00C570B4" w:rsidRPr="00D8789F">
        <w:t xml:space="preserve"> atsisakė sudaryti Sutartį. </w:t>
      </w:r>
      <w:r w:rsidR="00CC5C73" w:rsidRPr="00E94EE4">
        <w:t>Sutarties įvykdymo užtikrinimas turi galioti visą Sutarties laikotarpį</w:t>
      </w:r>
      <w:r w:rsidR="007208DF" w:rsidRPr="00E94EE4">
        <w:t xml:space="preserve">. Pratęsiant sutartį, sutartyje numatytomis aplinkybėmis ir sąlygomis, </w:t>
      </w:r>
      <w:r w:rsidR="00CC5C73" w:rsidRPr="00E94EE4">
        <w:t xml:space="preserve">Vežėjas turi </w:t>
      </w:r>
      <w:r w:rsidR="007208DF" w:rsidRPr="00E94EE4">
        <w:t>šį užtikrinimą</w:t>
      </w:r>
      <w:r w:rsidR="00CC5C73" w:rsidRPr="00E94EE4">
        <w:t xml:space="preserve"> pratęsti </w:t>
      </w:r>
      <w:r w:rsidR="00E94EE4" w:rsidRPr="00E94EE4">
        <w:t>S</w:t>
      </w:r>
      <w:r w:rsidR="007208DF" w:rsidRPr="00E94EE4">
        <w:t>utarties pratęsimo laikotarpiui</w:t>
      </w:r>
      <w:r w:rsidR="00240B33">
        <w:t>;</w:t>
      </w:r>
      <w:r w:rsidR="009F7C8F" w:rsidRPr="00E94EE4">
        <w:t xml:space="preserve"> </w:t>
      </w:r>
    </w:p>
    <w:p w14:paraId="0DC70B0B" w14:textId="3AADCC1E" w:rsidR="003A2615" w:rsidRPr="00514EBA" w:rsidRDefault="009F7C8F" w:rsidP="00E7511D">
      <w:pPr>
        <w:numPr>
          <w:ilvl w:val="2"/>
          <w:numId w:val="18"/>
        </w:numPr>
        <w:tabs>
          <w:tab w:val="left" w:pos="993"/>
          <w:tab w:val="left" w:pos="1440"/>
        </w:tabs>
        <w:spacing w:line="276" w:lineRule="auto"/>
        <w:ind w:left="709" w:hanging="709"/>
        <w:jc w:val="both"/>
      </w:pPr>
      <w:r w:rsidRPr="00514EBA">
        <w:t>vežti keleivius reguliaraus vietinio (pri</w:t>
      </w:r>
      <w:r w:rsidR="005F30FE" w:rsidRPr="00514EBA">
        <w:t>emiestinio) susisiekimo maršrutu</w:t>
      </w:r>
      <w:r w:rsidRPr="00514EBA">
        <w:t xml:space="preserve"> pagal šios Sutarties </w:t>
      </w:r>
      <w:r w:rsidR="00240B33" w:rsidRPr="00E94EE4">
        <w:t>2</w:t>
      </w:r>
      <w:r w:rsidR="00240B33">
        <w:t xml:space="preserve"> p</w:t>
      </w:r>
      <w:r w:rsidRPr="00514EBA">
        <w:t>riede nustatytus Grafikus. Autobusai privalo atvykti į Grafike nustatytas Reiso stoteles Grafike nustatytu laiku – t.</w:t>
      </w:r>
      <w:r w:rsidR="00CC5C73" w:rsidRPr="00514EBA">
        <w:t xml:space="preserve"> </w:t>
      </w:r>
      <w:r w:rsidRPr="00514EBA">
        <w:t xml:space="preserve">y. </w:t>
      </w:r>
      <w:r w:rsidR="0040022D" w:rsidRPr="00514EBA">
        <w:t>atvykti į kiekvieną Maršruto stotelę su ne didesniu nei 1</w:t>
      </w:r>
      <w:r w:rsidR="00F47287" w:rsidRPr="00514EBA">
        <w:t>5</w:t>
      </w:r>
      <w:r w:rsidR="0040022D" w:rsidRPr="00514EBA">
        <w:t xml:space="preserve"> min. pavėlavimu ir išvykti iš bet kurios Maršruto stotelės </w:t>
      </w:r>
      <w:r w:rsidR="00287B2A" w:rsidRPr="00E94EE4">
        <w:t>ne anksčiau</w:t>
      </w:r>
      <w:r w:rsidR="0040022D" w:rsidRPr="00514EBA">
        <w:t xml:space="preserve"> Grafike nustatyto laiko;</w:t>
      </w:r>
    </w:p>
    <w:p w14:paraId="27FF60A4" w14:textId="5807AFA0" w:rsidR="008E4529" w:rsidRPr="00514EBA" w:rsidRDefault="009F7C8F" w:rsidP="00E7511D">
      <w:pPr>
        <w:numPr>
          <w:ilvl w:val="2"/>
          <w:numId w:val="18"/>
        </w:numPr>
        <w:tabs>
          <w:tab w:val="left" w:pos="993"/>
          <w:tab w:val="left" w:pos="1440"/>
        </w:tabs>
        <w:spacing w:line="276" w:lineRule="auto"/>
        <w:ind w:left="709" w:hanging="709"/>
        <w:jc w:val="both"/>
      </w:pPr>
      <w:r w:rsidRPr="00E94EE4">
        <w:lastRenderedPageBreak/>
        <w:t>bet kuriuo šios Sutarties galiojimo metu valdyti nuosavybės ar kitais teisėtais pagrindais ne mažiau kaip</w:t>
      </w:r>
      <w:r w:rsidR="00A94D6F" w:rsidRPr="00E94EE4">
        <w:t xml:space="preserve"> </w:t>
      </w:r>
      <w:r w:rsidR="00287B2A" w:rsidRPr="00E94EE4">
        <w:t>3</w:t>
      </w:r>
      <w:r w:rsidR="00F526AA" w:rsidRPr="00E94EE4">
        <w:t xml:space="preserve"> </w:t>
      </w:r>
      <w:r w:rsidR="002B449A" w:rsidRPr="00E94EE4">
        <w:t>Autobus</w:t>
      </w:r>
      <w:r w:rsidR="00287B2A" w:rsidRPr="00E94EE4">
        <w:t xml:space="preserve">us </w:t>
      </w:r>
      <w:r w:rsidR="002B449A" w:rsidRPr="00E94EE4">
        <w:t xml:space="preserve">pagal Techninės specifikacijos </w:t>
      </w:r>
      <w:r w:rsidR="003E7147">
        <w:t>reikalavimus</w:t>
      </w:r>
      <w:r w:rsidR="001A5AF7" w:rsidRPr="00E94EE4">
        <w:t xml:space="preserve"> ir teikti jais Paslaugą pagal Techninės specifikacijos </w:t>
      </w:r>
      <w:r w:rsidR="003E7147">
        <w:t>nuostatas</w:t>
      </w:r>
      <w:r w:rsidR="002B449A" w:rsidRPr="00E94EE4">
        <w:t xml:space="preserve"> </w:t>
      </w:r>
      <w:r w:rsidR="001A5AF7" w:rsidRPr="00E94EE4">
        <w:t>bei</w:t>
      </w:r>
      <w:r w:rsidR="002B449A" w:rsidRPr="00E94EE4">
        <w:t xml:space="preserve"> </w:t>
      </w:r>
      <w:r w:rsidR="00C46B76" w:rsidRPr="00E94EE4">
        <w:t>turėti</w:t>
      </w:r>
      <w:r w:rsidR="00287B2A" w:rsidRPr="00E94EE4">
        <w:t xml:space="preserve"> pakankamą</w:t>
      </w:r>
      <w:r w:rsidR="00C46B76" w:rsidRPr="00E94EE4">
        <w:t xml:space="preserve"> </w:t>
      </w:r>
      <w:r w:rsidRPr="00E94EE4">
        <w:t>Autobus</w:t>
      </w:r>
      <w:r w:rsidR="00C46B76" w:rsidRPr="00E94EE4">
        <w:t>ų</w:t>
      </w:r>
      <w:r w:rsidRPr="00E94EE4">
        <w:t xml:space="preserve"> rezervą sugedusiam Autobusui pakeisti</w:t>
      </w:r>
      <w:r w:rsidR="00240B33">
        <w:t>;</w:t>
      </w:r>
      <w:r w:rsidR="001060E6" w:rsidRPr="00514EBA">
        <w:t xml:space="preserve"> </w:t>
      </w:r>
    </w:p>
    <w:p w14:paraId="0B2B3D89" w14:textId="4E9DFD5F" w:rsidR="00250E69" w:rsidRPr="00E94EE4" w:rsidRDefault="00C570B4" w:rsidP="00E7511D">
      <w:pPr>
        <w:numPr>
          <w:ilvl w:val="2"/>
          <w:numId w:val="18"/>
        </w:numPr>
        <w:tabs>
          <w:tab w:val="left" w:pos="993"/>
          <w:tab w:val="left" w:pos="1440"/>
        </w:tabs>
        <w:spacing w:line="276" w:lineRule="auto"/>
        <w:ind w:left="709" w:hanging="709"/>
        <w:jc w:val="both"/>
      </w:pPr>
      <w:r>
        <w:t>u</w:t>
      </w:r>
      <w:r w:rsidR="00627CCB" w:rsidRPr="00E94EE4">
        <w:t xml:space="preserve">žtikrinti, kad </w:t>
      </w:r>
      <w:r w:rsidR="00287B2A" w:rsidRPr="00E94EE4">
        <w:t xml:space="preserve">Paslaugai naudojami </w:t>
      </w:r>
      <w:r w:rsidR="00627CCB" w:rsidRPr="00E94EE4">
        <w:t xml:space="preserve">Autobusai </w:t>
      </w:r>
      <w:r w:rsidR="00287B2A" w:rsidRPr="00E94EE4">
        <w:t>būtų pritaikyti specialiųjų poreikių turintiems žmonėms (SPŽT</w:t>
      </w:r>
      <w:r w:rsidR="00287B2A" w:rsidRPr="00F7038B">
        <w:t>)</w:t>
      </w:r>
      <w:r w:rsidR="00F7038B" w:rsidRPr="00F7038B">
        <w:t xml:space="preserve"> pagal techninės specifikacijos reikalavimus</w:t>
      </w:r>
      <w:r>
        <w:t>;</w:t>
      </w:r>
    </w:p>
    <w:p w14:paraId="14E46EF7" w14:textId="5238BA59" w:rsidR="008F1C08" w:rsidRPr="00E94EE4" w:rsidRDefault="006A7278" w:rsidP="00E7511D">
      <w:pPr>
        <w:numPr>
          <w:ilvl w:val="2"/>
          <w:numId w:val="18"/>
        </w:numPr>
        <w:tabs>
          <w:tab w:val="left" w:pos="993"/>
          <w:tab w:val="left" w:pos="1440"/>
        </w:tabs>
        <w:spacing w:line="276" w:lineRule="auto"/>
        <w:ind w:left="709" w:hanging="709"/>
        <w:jc w:val="both"/>
      </w:pPr>
      <w:r>
        <w:t>u</w:t>
      </w:r>
      <w:r w:rsidRPr="00565CF7">
        <w:t>žtikrinti, kad Paslaugos teikimui pasiūlyta</w:t>
      </w:r>
      <w:r>
        <w:t xml:space="preserve"> tam tikra transporto priemonė S</w:t>
      </w:r>
      <w:r w:rsidRPr="00565CF7">
        <w:t xml:space="preserve">utarties įgyvendinimo laikotarpiu bus naudojama ir nekeičiama į senesnę ir/ ar žemesnio Euro taršos standarto transporto priemonę, jei per minėtą </w:t>
      </w:r>
      <w:r>
        <w:t>S</w:t>
      </w:r>
      <w:r w:rsidRPr="00565CF7">
        <w:t xml:space="preserve">utarties laikotarpį jos amžius nepasieks 10 m. nuo pirmosios registracijos datos. Jei </w:t>
      </w:r>
      <w:r>
        <w:t>S</w:t>
      </w:r>
      <w:r w:rsidRPr="00565CF7">
        <w:t xml:space="preserve">utarties laikotarpiu tam tikros pasiūlytos transporto priemonės amžius pasieks 10 m. nuo pirmosios registracijos datos arba ji taps neeksploatuotina dėl kitų priežasčių, ją Vežėjas privalės pakeisti į kitą transporto priemonę, tačiau ne senesnę ir ne žemesnio Euro taršos standarto, nei buvo nurodęs </w:t>
      </w:r>
      <w:r>
        <w:t>P</w:t>
      </w:r>
      <w:r w:rsidRPr="00565CF7">
        <w:t>asiūlyme</w:t>
      </w:r>
      <w:r>
        <w:t>;</w:t>
      </w:r>
    </w:p>
    <w:p w14:paraId="1A81A411" w14:textId="16702888" w:rsidR="00D57C82" w:rsidRPr="00514EBA" w:rsidRDefault="00C570B4" w:rsidP="00E7511D">
      <w:pPr>
        <w:numPr>
          <w:ilvl w:val="2"/>
          <w:numId w:val="18"/>
        </w:numPr>
        <w:tabs>
          <w:tab w:val="left" w:pos="993"/>
          <w:tab w:val="left" w:pos="1440"/>
        </w:tabs>
        <w:spacing w:line="276" w:lineRule="auto"/>
        <w:ind w:left="709" w:hanging="709"/>
        <w:jc w:val="both"/>
      </w:pPr>
      <w:r>
        <w:rPr>
          <w:rFonts w:eastAsia="Calibri"/>
        </w:rPr>
        <w:t>p</w:t>
      </w:r>
      <w:r w:rsidR="00A66FA8" w:rsidRPr="00514EBA">
        <w:rPr>
          <w:rFonts w:eastAsia="Calibri"/>
        </w:rPr>
        <w:t xml:space="preserve">o </w:t>
      </w:r>
      <w:r w:rsidR="006C7E5F" w:rsidRPr="00514EBA">
        <w:rPr>
          <w:rFonts w:eastAsia="Calibri"/>
        </w:rPr>
        <w:t>S</w:t>
      </w:r>
      <w:r w:rsidR="00A66FA8" w:rsidRPr="00514EBA">
        <w:rPr>
          <w:rFonts w:eastAsia="Calibri"/>
        </w:rPr>
        <w:t xml:space="preserve">utarties pasirašymo pateikti </w:t>
      </w:r>
      <w:r w:rsidR="00BE2AF9">
        <w:rPr>
          <w:rFonts w:eastAsia="Calibri"/>
        </w:rPr>
        <w:t>P</w:t>
      </w:r>
      <w:r w:rsidR="00A66FA8" w:rsidRPr="00514EBA">
        <w:rPr>
          <w:rFonts w:eastAsia="Calibri"/>
        </w:rPr>
        <w:t xml:space="preserve">aslaugos teikimui </w:t>
      </w:r>
      <w:r w:rsidR="00D57C82" w:rsidRPr="00514EBA">
        <w:rPr>
          <w:rFonts w:eastAsia="Calibri"/>
        </w:rPr>
        <w:t xml:space="preserve">numatytus </w:t>
      </w:r>
      <w:r w:rsidR="00A66FA8" w:rsidRPr="00514EBA">
        <w:rPr>
          <w:rFonts w:eastAsia="Calibri"/>
        </w:rPr>
        <w:t>naudo</w:t>
      </w:r>
      <w:r w:rsidR="00D57C82" w:rsidRPr="00514EBA">
        <w:rPr>
          <w:rFonts w:eastAsia="Calibri"/>
        </w:rPr>
        <w:t>ti</w:t>
      </w:r>
      <w:r w:rsidR="00A66FA8" w:rsidRPr="00514EBA">
        <w:rPr>
          <w:rFonts w:eastAsia="Calibri"/>
        </w:rPr>
        <w:t xml:space="preserve"> Autobusus Užsakovui apžiūrėti ir pradėti vykdyti </w:t>
      </w:r>
      <w:r w:rsidR="00D57C82" w:rsidRPr="00514EBA">
        <w:rPr>
          <w:rFonts w:eastAsia="Calibri"/>
        </w:rPr>
        <w:t>S</w:t>
      </w:r>
      <w:r w:rsidR="00A66FA8" w:rsidRPr="00514EBA">
        <w:rPr>
          <w:rFonts w:eastAsia="Calibri"/>
        </w:rPr>
        <w:t>utartį</w:t>
      </w:r>
      <w:r>
        <w:rPr>
          <w:rFonts w:eastAsia="Calibri"/>
        </w:rPr>
        <w:t>;</w:t>
      </w:r>
    </w:p>
    <w:p w14:paraId="7A7FEBB3" w14:textId="6625E409" w:rsidR="004F3C56" w:rsidRPr="00514EBA" w:rsidRDefault="00C570B4" w:rsidP="00E7511D">
      <w:pPr>
        <w:numPr>
          <w:ilvl w:val="2"/>
          <w:numId w:val="18"/>
        </w:numPr>
        <w:tabs>
          <w:tab w:val="left" w:pos="993"/>
          <w:tab w:val="left" w:pos="1440"/>
        </w:tabs>
        <w:spacing w:line="276" w:lineRule="auto"/>
        <w:ind w:left="709" w:hanging="709"/>
        <w:jc w:val="both"/>
      </w:pPr>
      <w:r>
        <w:t>v</w:t>
      </w:r>
      <w:r w:rsidR="009F7C8F" w:rsidRPr="00514EBA">
        <w:t xml:space="preserve">isą </w:t>
      </w:r>
      <w:r w:rsidR="004F2A62" w:rsidRPr="00514EBA">
        <w:t>S</w:t>
      </w:r>
      <w:r w:rsidR="009F7C8F" w:rsidRPr="00514EBA">
        <w:t>utarties laikotarpį turėti nuosavybės teise arba nuomotis transporto priemonių stovėjimo aikšteles, taip pat turėti galiojančias sutartis su remont</w:t>
      </w:r>
      <w:r>
        <w:t>o ir autobusų plovimo įmonėmis;</w:t>
      </w:r>
    </w:p>
    <w:p w14:paraId="188235D4" w14:textId="24FE620A" w:rsidR="00E46FD7" w:rsidRPr="00514EBA" w:rsidRDefault="00C570B4" w:rsidP="00E7511D">
      <w:pPr>
        <w:numPr>
          <w:ilvl w:val="2"/>
          <w:numId w:val="18"/>
        </w:numPr>
        <w:tabs>
          <w:tab w:val="left" w:pos="993"/>
          <w:tab w:val="left" w:pos="1440"/>
        </w:tabs>
        <w:spacing w:line="276" w:lineRule="auto"/>
        <w:ind w:left="709" w:hanging="709"/>
        <w:jc w:val="both"/>
      </w:pPr>
      <w:r>
        <w:t>i</w:t>
      </w:r>
      <w:r w:rsidR="009F7C8F" w:rsidRPr="00514EBA">
        <w:t>šorin</w:t>
      </w:r>
      <w:r w:rsidR="00287B2A" w:rsidRPr="00514EBA">
        <w:t>ę</w:t>
      </w:r>
      <w:r w:rsidR="009F7C8F" w:rsidRPr="00514EBA">
        <w:t xml:space="preserve"> reklam</w:t>
      </w:r>
      <w:r w:rsidR="00287B2A" w:rsidRPr="00514EBA">
        <w:t>ą</w:t>
      </w:r>
      <w:r w:rsidR="009F7C8F" w:rsidRPr="00514EBA">
        <w:t xml:space="preserve"> ant Autobuso </w:t>
      </w:r>
      <w:r w:rsidR="00287B2A" w:rsidRPr="00514EBA">
        <w:t>talpinti tik</w:t>
      </w:r>
      <w:r w:rsidR="009F7C8F" w:rsidRPr="00514EBA">
        <w:t xml:space="preserve"> </w:t>
      </w:r>
      <w:r w:rsidR="004F3C56" w:rsidRPr="00514EBA">
        <w:t xml:space="preserve">vadovaujantis </w:t>
      </w:r>
      <w:r w:rsidR="004F3C56" w:rsidRPr="00514EBA">
        <w:rPr>
          <w:bCs/>
        </w:rPr>
        <w:t xml:space="preserve">Lietuvos Respublikos susisiekimo ministro </w:t>
      </w:r>
      <w:r w:rsidR="004F3C56" w:rsidRPr="00514EBA">
        <w:t>1998 m. vasario 12 d. įsakymu Nr. 55 patvirtintų Keleivinio kelių transporto priemonių apipavidalinimo nuostatų nustatyta tvarka</w:t>
      </w:r>
      <w:r w:rsidR="00920F6D" w:rsidRPr="00514EBA">
        <w:t>, prieš tai suderinus su Užsakovu</w:t>
      </w:r>
      <w:r>
        <w:t>;</w:t>
      </w:r>
    </w:p>
    <w:p w14:paraId="5657CCF9" w14:textId="0664345E" w:rsidR="00F024E5" w:rsidRPr="00514EBA" w:rsidRDefault="00C570B4" w:rsidP="00E7511D">
      <w:pPr>
        <w:numPr>
          <w:ilvl w:val="2"/>
          <w:numId w:val="18"/>
        </w:numPr>
        <w:tabs>
          <w:tab w:val="left" w:pos="993"/>
          <w:tab w:val="left" w:pos="1440"/>
        </w:tabs>
        <w:spacing w:line="276" w:lineRule="auto"/>
        <w:ind w:left="709" w:hanging="709"/>
        <w:jc w:val="both"/>
      </w:pPr>
      <w:r>
        <w:t>k</w:t>
      </w:r>
      <w:r w:rsidR="009F7C8F" w:rsidRPr="00514EBA">
        <w:t xml:space="preserve">eleivių vežimui naudoti tik tokius Autobusus, kuriems yra išduoti bei keleivių vežimo metu galiojantys valstybinės registracijos liudijimai, licencijų kortelės bei techninės apžiūros </w:t>
      </w:r>
      <w:r w:rsidR="00C55EE3" w:rsidRPr="00BE2AF9">
        <w:t>kortelės</w:t>
      </w:r>
      <w:r w:rsidR="009F7C8F" w:rsidRPr="00514EBA">
        <w:t>;</w:t>
      </w:r>
    </w:p>
    <w:p w14:paraId="015F46D3" w14:textId="77777777" w:rsidR="00AB41A1" w:rsidRPr="00514EBA" w:rsidRDefault="009F7C8F" w:rsidP="00E7511D">
      <w:pPr>
        <w:numPr>
          <w:ilvl w:val="2"/>
          <w:numId w:val="18"/>
        </w:numPr>
        <w:tabs>
          <w:tab w:val="left" w:pos="993"/>
          <w:tab w:val="left" w:pos="1440"/>
        </w:tabs>
        <w:spacing w:line="276" w:lineRule="auto"/>
        <w:ind w:left="709" w:hanging="709"/>
        <w:jc w:val="both"/>
      </w:pPr>
      <w:r w:rsidRPr="00514EBA">
        <w:t xml:space="preserve">užtikrinti, kad kiekvieną dieną Autobusai atvyktų į </w:t>
      </w:r>
      <w:r w:rsidR="00F47287" w:rsidRPr="00514EBA">
        <w:t>maršruto pirmą r</w:t>
      </w:r>
      <w:r w:rsidRPr="00514EBA">
        <w:t>eisą švarios išorės ir vidaus</w:t>
      </w:r>
      <w:r w:rsidR="00921A06" w:rsidRPr="00514EBA">
        <w:t>;</w:t>
      </w:r>
    </w:p>
    <w:p w14:paraId="3F2CC260" w14:textId="3AE02C9D" w:rsidR="00AB41A1" w:rsidRPr="00514EBA" w:rsidRDefault="00C570B4" w:rsidP="00E7511D">
      <w:pPr>
        <w:numPr>
          <w:ilvl w:val="2"/>
          <w:numId w:val="18"/>
        </w:numPr>
        <w:tabs>
          <w:tab w:val="left" w:pos="993"/>
          <w:tab w:val="left" w:pos="1440"/>
        </w:tabs>
        <w:spacing w:line="276" w:lineRule="auto"/>
        <w:ind w:left="709" w:hanging="709"/>
        <w:jc w:val="both"/>
      </w:pPr>
      <w:r>
        <w:t>u</w:t>
      </w:r>
      <w:r w:rsidR="009F7C8F" w:rsidRPr="00514EBA">
        <w:t>žtikrinti, kad vairuotojai nerūkytų Autobusų salone;</w:t>
      </w:r>
    </w:p>
    <w:p w14:paraId="3329BFC8" w14:textId="4395C618" w:rsidR="000638D1" w:rsidRPr="003E7147" w:rsidRDefault="00C570B4" w:rsidP="00E7511D">
      <w:pPr>
        <w:numPr>
          <w:ilvl w:val="2"/>
          <w:numId w:val="18"/>
        </w:numPr>
        <w:tabs>
          <w:tab w:val="left" w:pos="993"/>
          <w:tab w:val="left" w:pos="1440"/>
        </w:tabs>
        <w:spacing w:line="276" w:lineRule="auto"/>
        <w:ind w:left="709" w:hanging="709"/>
        <w:jc w:val="both"/>
        <w:rPr>
          <w:color w:val="FF0000"/>
        </w:rPr>
      </w:pPr>
      <w:r>
        <w:t>s</w:t>
      </w:r>
      <w:r w:rsidR="000638D1" w:rsidRPr="003E7147">
        <w:t xml:space="preserve">ugedus Maršrute važiuojančiai transporto priemonei, ne vėliau kaip per </w:t>
      </w:r>
      <w:r w:rsidR="00C55EE3" w:rsidRPr="003E7147">
        <w:t>45</w:t>
      </w:r>
      <w:r w:rsidR="000638D1" w:rsidRPr="003E7147">
        <w:t xml:space="preserve"> (</w:t>
      </w:r>
      <w:r w:rsidR="00C55EE3" w:rsidRPr="003E7147">
        <w:t xml:space="preserve">keturiasdešimt </w:t>
      </w:r>
      <w:r w:rsidR="00C55EE3" w:rsidRPr="00BE2AF9">
        <w:t>penkias</w:t>
      </w:r>
      <w:r w:rsidR="000638D1" w:rsidRPr="00BE2AF9">
        <w:t>) minu</w:t>
      </w:r>
      <w:r w:rsidR="00C55EE3" w:rsidRPr="00BE2AF9">
        <w:t>tes</w:t>
      </w:r>
      <w:r w:rsidR="000638D1" w:rsidRPr="00514EBA">
        <w:t xml:space="preserve"> nuo to momento, kai Maršrutą aptarnaujantis Autobusas sugedo, šį Autobusą pakeisti</w:t>
      </w:r>
      <w:r w:rsidR="003C5DF3" w:rsidRPr="00514EBA">
        <w:t xml:space="preserve"> kitu</w:t>
      </w:r>
      <w:r w:rsidR="000638D1" w:rsidRPr="00514EBA">
        <w:t xml:space="preserve"> visiškai </w:t>
      </w:r>
      <w:r w:rsidR="003C5DF3" w:rsidRPr="00514EBA">
        <w:t xml:space="preserve">atitinkančiu </w:t>
      </w:r>
      <w:r w:rsidR="000638D1" w:rsidRPr="00514EBA">
        <w:t>Techninę specifikaciją</w:t>
      </w:r>
      <w:r w:rsidR="004F2A62" w:rsidRPr="00514EBA">
        <w:t xml:space="preserve"> ir</w:t>
      </w:r>
      <w:r w:rsidR="003C5DF3" w:rsidRPr="00514EBA">
        <w:t xml:space="preserve"> Sutartį</w:t>
      </w:r>
      <w:r w:rsidR="000638D1" w:rsidRPr="00514EBA">
        <w:t>. Sugedusio</w:t>
      </w:r>
      <w:r w:rsidR="003C5DF3" w:rsidRPr="00514EBA">
        <w:t xml:space="preserve"> Autobuso</w:t>
      </w:r>
      <w:r w:rsidR="000638D1" w:rsidRPr="00514EBA">
        <w:t xml:space="preserve"> n</w:t>
      </w:r>
      <w:r w:rsidR="003C5DF3" w:rsidRPr="00514EBA">
        <w:t>e</w:t>
      </w:r>
      <w:r w:rsidR="000638D1" w:rsidRPr="00514EBA">
        <w:t xml:space="preserve">pavykus pakeisti per nurodytą laiką fiksuojamas </w:t>
      </w:r>
      <w:r w:rsidR="0031755E" w:rsidRPr="00514EBA">
        <w:t>N</w:t>
      </w:r>
      <w:r w:rsidR="000638D1" w:rsidRPr="00514EBA">
        <w:t xml:space="preserve">eįvykdytas </w:t>
      </w:r>
      <w:r w:rsidR="0031755E" w:rsidRPr="00514EBA">
        <w:t>R</w:t>
      </w:r>
      <w:r w:rsidR="000638D1" w:rsidRPr="00514EBA">
        <w:t>eisas</w:t>
      </w:r>
      <w:r w:rsidR="001A7188">
        <w:t>;</w:t>
      </w:r>
    </w:p>
    <w:p w14:paraId="63AF37F7" w14:textId="77777777" w:rsidR="002D1E3C" w:rsidRPr="00514EBA" w:rsidRDefault="009F7C8F" w:rsidP="00E7511D">
      <w:pPr>
        <w:numPr>
          <w:ilvl w:val="2"/>
          <w:numId w:val="18"/>
        </w:numPr>
        <w:tabs>
          <w:tab w:val="left" w:pos="993"/>
          <w:tab w:val="left" w:pos="1440"/>
        </w:tabs>
        <w:spacing w:line="276" w:lineRule="auto"/>
        <w:ind w:left="709" w:hanging="709"/>
        <w:jc w:val="both"/>
      </w:pPr>
      <w:r w:rsidRPr="00514EBA">
        <w:t>apdrausti Maršrutą aptarnaujančius Autobusus ir jais važiuojančius keleivius, transporto priemonių civilinės atsakomybės draudimu ir nelaimingų atsitikimų draudimu;</w:t>
      </w:r>
    </w:p>
    <w:p w14:paraId="5402F68A" w14:textId="5E57E2D7" w:rsidR="00CB06F4" w:rsidRPr="003E7147" w:rsidRDefault="00A02745" w:rsidP="00E7511D">
      <w:pPr>
        <w:numPr>
          <w:ilvl w:val="2"/>
          <w:numId w:val="18"/>
        </w:numPr>
        <w:tabs>
          <w:tab w:val="left" w:pos="993"/>
          <w:tab w:val="left" w:pos="1440"/>
        </w:tabs>
        <w:spacing w:line="276" w:lineRule="auto"/>
        <w:ind w:left="709" w:hanging="709"/>
        <w:jc w:val="both"/>
      </w:pPr>
      <w:r w:rsidRPr="003E7147">
        <w:t xml:space="preserve">Autobusų vietos nustatymui realiu laiku, </w:t>
      </w:r>
      <w:r w:rsidR="00717139" w:rsidRPr="003E7147">
        <w:t>savo lėšomis, A</w:t>
      </w:r>
      <w:r w:rsidRPr="003E7147">
        <w:t>utobusuose įrengti GPS ar kita lygiavertę įrangą</w:t>
      </w:r>
      <w:r w:rsidR="00717139" w:rsidRPr="003E7147">
        <w:t>, kurios teikiami duomenys turi užtikrintų sąlygas Užsakovui patikrinti</w:t>
      </w:r>
      <w:r w:rsidR="00C55EE3" w:rsidRPr="003E7147">
        <w:t xml:space="preserve"> (įsitikinti)</w:t>
      </w:r>
      <w:r w:rsidR="00717139" w:rsidRPr="003E7147">
        <w:t>, ar buvo laikomasi Maršruto, Grafiko, Reiso</w:t>
      </w:r>
      <w:r w:rsidR="00C55EE3" w:rsidRPr="003E7147">
        <w:t xml:space="preserve">. </w:t>
      </w:r>
      <w:r w:rsidR="00717139" w:rsidRPr="003E7147">
        <w:t xml:space="preserve">Įrangos generuojami duomenys turi užtikrinti </w:t>
      </w:r>
      <w:r w:rsidR="00466963" w:rsidRPr="003E7147">
        <w:t>A</w:t>
      </w:r>
      <w:r w:rsidR="00717139" w:rsidRPr="003E7147">
        <w:t>utobusų padėties realiu laiku duomenų teikimą Lietuvos transporto saugos administracijos valdomai „</w:t>
      </w:r>
      <w:proofErr w:type="spellStart"/>
      <w:r w:rsidR="00717139" w:rsidRPr="003E7147">
        <w:t>Vintra</w:t>
      </w:r>
      <w:proofErr w:type="spellEnd"/>
      <w:r w:rsidR="00717139" w:rsidRPr="003E7147">
        <w:t>“ informacinei  sistemai</w:t>
      </w:r>
      <w:r w:rsidR="00466963" w:rsidRPr="003E7147">
        <w:t>;</w:t>
      </w:r>
    </w:p>
    <w:p w14:paraId="425A5F7E" w14:textId="78E7475A" w:rsidR="00531B2D" w:rsidRPr="003E7147" w:rsidRDefault="009F7C8F" w:rsidP="00E7511D">
      <w:pPr>
        <w:numPr>
          <w:ilvl w:val="2"/>
          <w:numId w:val="18"/>
        </w:numPr>
        <w:tabs>
          <w:tab w:val="left" w:pos="993"/>
          <w:tab w:val="left" w:pos="1440"/>
        </w:tabs>
        <w:spacing w:line="276" w:lineRule="auto"/>
        <w:ind w:left="709" w:hanging="709"/>
        <w:jc w:val="both"/>
      </w:pPr>
      <w:r w:rsidRPr="003E7147">
        <w:t xml:space="preserve">sugedus Autobusuose </w:t>
      </w:r>
      <w:r w:rsidR="00231526" w:rsidRPr="003E7147">
        <w:t>Vežėjo</w:t>
      </w:r>
      <w:r w:rsidRPr="003E7147">
        <w:t xml:space="preserve"> sumontuotai įrangai</w:t>
      </w:r>
      <w:r w:rsidR="00231526" w:rsidRPr="003E7147">
        <w:t xml:space="preserve"> (GPS, kasos aparatams ir pan.)</w:t>
      </w:r>
      <w:r w:rsidRPr="003E7147">
        <w:t xml:space="preserve">, nutraukti Reisą ir pakeisti sugedusį Autobusą šios </w:t>
      </w:r>
      <w:r w:rsidR="00466963" w:rsidRPr="003E7147">
        <w:t>Sutarties</w:t>
      </w:r>
      <w:r w:rsidRPr="003E7147">
        <w:t xml:space="preserve"> </w:t>
      </w:r>
      <w:r w:rsidR="00531B2D" w:rsidRPr="003E7147">
        <w:t>3.1.12 p.</w:t>
      </w:r>
      <w:r w:rsidRPr="003E7147">
        <w:t xml:space="preserve"> numatyta tvarka</w:t>
      </w:r>
      <w:r w:rsidR="00231526" w:rsidRPr="003E7147">
        <w:t>;</w:t>
      </w:r>
    </w:p>
    <w:p w14:paraId="200E36BF" w14:textId="77777777" w:rsidR="00531B2D" w:rsidRPr="00514EBA" w:rsidRDefault="009F7C8F" w:rsidP="00E7511D">
      <w:pPr>
        <w:numPr>
          <w:ilvl w:val="2"/>
          <w:numId w:val="18"/>
        </w:numPr>
        <w:tabs>
          <w:tab w:val="left" w:pos="993"/>
          <w:tab w:val="left" w:pos="1440"/>
        </w:tabs>
        <w:spacing w:line="276" w:lineRule="auto"/>
        <w:ind w:left="709" w:hanging="709"/>
        <w:jc w:val="both"/>
      </w:pPr>
      <w:r w:rsidRPr="00514EBA">
        <w:t xml:space="preserve">Autobusus </w:t>
      </w:r>
      <w:r w:rsidR="00531B2D" w:rsidRPr="00514EBA">
        <w:t xml:space="preserve">laikyti </w:t>
      </w:r>
      <w:r w:rsidRPr="00514EBA">
        <w:t>garažuose arba specialiai įrengtose parkavimo aikštelėse, remontuoti dirbtuvėse, plauti plovyklose;</w:t>
      </w:r>
    </w:p>
    <w:p w14:paraId="5C570C49" w14:textId="3105AF58" w:rsidR="00531B2D" w:rsidRPr="003E7147" w:rsidRDefault="00531B2D" w:rsidP="00E7511D">
      <w:pPr>
        <w:numPr>
          <w:ilvl w:val="2"/>
          <w:numId w:val="18"/>
        </w:numPr>
        <w:tabs>
          <w:tab w:val="left" w:pos="993"/>
          <w:tab w:val="left" w:pos="1440"/>
        </w:tabs>
        <w:spacing w:line="276" w:lineRule="auto"/>
        <w:ind w:left="709" w:hanging="709"/>
        <w:jc w:val="both"/>
      </w:pPr>
      <w:r w:rsidRPr="003E7147">
        <w:t>M</w:t>
      </w:r>
      <w:r w:rsidR="004F2A62" w:rsidRPr="003E7147">
        <w:t>aršrutą</w:t>
      </w:r>
      <w:r w:rsidR="009F7C8F" w:rsidRPr="003E7147">
        <w:t xml:space="preserve"> aptarnauti tik tais Autobusais, kuriose </w:t>
      </w:r>
      <w:r w:rsidR="00231526" w:rsidRPr="003E7147">
        <w:t>t</w:t>
      </w:r>
      <w:r w:rsidR="009F7C8F" w:rsidRPr="003E7147">
        <w:t>inkamai veikia visa sumontuota įranga;</w:t>
      </w:r>
    </w:p>
    <w:p w14:paraId="127F30A0" w14:textId="523C6BF9" w:rsidR="009048F1" w:rsidRPr="00514EBA" w:rsidRDefault="009F7C8F" w:rsidP="00E7511D">
      <w:pPr>
        <w:numPr>
          <w:ilvl w:val="2"/>
          <w:numId w:val="18"/>
        </w:numPr>
        <w:tabs>
          <w:tab w:val="left" w:pos="993"/>
          <w:tab w:val="left" w:pos="1440"/>
        </w:tabs>
        <w:spacing w:line="276" w:lineRule="auto"/>
        <w:ind w:left="709" w:hanging="709"/>
        <w:jc w:val="both"/>
      </w:pPr>
      <w:r w:rsidRPr="00514EBA">
        <w:t xml:space="preserve">užtikrinti, kad Autobusų vairuotojai bilietus platintų tiktai Autobusų </w:t>
      </w:r>
      <w:r w:rsidRPr="003E7147">
        <w:t>s</w:t>
      </w:r>
      <w:r w:rsidR="00231526" w:rsidRPr="003E7147">
        <w:t>totelėse</w:t>
      </w:r>
      <w:r w:rsidRPr="00514EBA">
        <w:t xml:space="preserve"> už kompetentingos institucijos nustatytą kainą, bei platinant bilietus laikytis keleiviniame kelių transporte naudojamų bilietų </w:t>
      </w:r>
      <w:r w:rsidR="0039501D" w:rsidRPr="00514EBA">
        <w:t>apskait</w:t>
      </w:r>
      <w:r w:rsidR="00F53095" w:rsidRPr="00514EBA">
        <w:t xml:space="preserve">ą ir platinimą reglamentuojančių </w:t>
      </w:r>
      <w:r w:rsidRPr="00514EBA">
        <w:t>teisės akt</w:t>
      </w:r>
      <w:r w:rsidR="00F53095" w:rsidRPr="00514EBA">
        <w:t>ų</w:t>
      </w:r>
      <w:r w:rsidRPr="00514EBA">
        <w:t>;</w:t>
      </w:r>
    </w:p>
    <w:p w14:paraId="34793761" w14:textId="1820B37D" w:rsidR="009048F1" w:rsidRPr="00514EBA" w:rsidRDefault="009F7C8F" w:rsidP="00E7511D">
      <w:pPr>
        <w:numPr>
          <w:ilvl w:val="2"/>
          <w:numId w:val="18"/>
        </w:numPr>
        <w:tabs>
          <w:tab w:val="left" w:pos="993"/>
          <w:tab w:val="left" w:pos="1440"/>
        </w:tabs>
        <w:spacing w:line="276" w:lineRule="auto"/>
        <w:ind w:left="709" w:hanging="709"/>
        <w:jc w:val="both"/>
      </w:pPr>
      <w:r w:rsidRPr="00514EBA">
        <w:t xml:space="preserve">vežti Autobusu keleivius ir taikyti jiems </w:t>
      </w:r>
      <w:r w:rsidR="009048F1" w:rsidRPr="00514EBA">
        <w:t xml:space="preserve">valstybės ir Kauno rajono savivaldybės </w:t>
      </w:r>
      <w:r w:rsidRPr="00514EBA">
        <w:t>teisės aktų nustatytas lengvatas keleiviniam transportui;</w:t>
      </w:r>
    </w:p>
    <w:p w14:paraId="294E4221" w14:textId="77777777" w:rsidR="00C1488F" w:rsidRPr="00514EBA" w:rsidRDefault="009048F1" w:rsidP="00E7511D">
      <w:pPr>
        <w:numPr>
          <w:ilvl w:val="2"/>
          <w:numId w:val="18"/>
        </w:numPr>
        <w:tabs>
          <w:tab w:val="left" w:pos="993"/>
          <w:tab w:val="left" w:pos="1440"/>
        </w:tabs>
        <w:spacing w:line="276" w:lineRule="auto"/>
        <w:ind w:left="709" w:hanging="709"/>
        <w:jc w:val="both"/>
      </w:pPr>
      <w:r w:rsidRPr="00514EBA">
        <w:lastRenderedPageBreak/>
        <w:t>R</w:t>
      </w:r>
      <w:r w:rsidR="009F7C8F" w:rsidRPr="00514EBA">
        <w:t>eisų metu tinkamai informuoti keleivius apie stoteles ir atsiskaitymo už važiavimą tvarką;</w:t>
      </w:r>
    </w:p>
    <w:p w14:paraId="3A4BC72D" w14:textId="77777777" w:rsidR="00C1488F" w:rsidRPr="00514EBA" w:rsidRDefault="009F7C8F" w:rsidP="00E7511D">
      <w:pPr>
        <w:numPr>
          <w:ilvl w:val="2"/>
          <w:numId w:val="18"/>
        </w:numPr>
        <w:tabs>
          <w:tab w:val="left" w:pos="993"/>
          <w:tab w:val="left" w:pos="1440"/>
        </w:tabs>
        <w:spacing w:line="276" w:lineRule="auto"/>
        <w:ind w:left="709" w:hanging="709"/>
        <w:jc w:val="both"/>
      </w:pPr>
      <w:r w:rsidRPr="00514EBA">
        <w:t xml:space="preserve">užtikrinti, kad </w:t>
      </w:r>
      <w:r w:rsidR="00A10A18" w:rsidRPr="00514EBA">
        <w:t xml:space="preserve">miesto ribose toje pačioje Reiso stotelėje keleivius </w:t>
      </w:r>
      <w:r w:rsidRPr="00514EBA">
        <w:t>įlaipintų/išlaipintų ne daugiau 2 (d</w:t>
      </w:r>
      <w:r w:rsidR="00A10A18" w:rsidRPr="00514EBA">
        <w:t>u</w:t>
      </w:r>
      <w:r w:rsidRPr="00514EBA">
        <w:t>) Autobus</w:t>
      </w:r>
      <w:r w:rsidR="00A10A18" w:rsidRPr="00514EBA">
        <w:t>ai</w:t>
      </w:r>
      <w:r w:rsidRPr="00514EBA">
        <w:t xml:space="preserve">. </w:t>
      </w:r>
      <w:r w:rsidR="00A10A18" w:rsidRPr="00514EBA">
        <w:t>K</w:t>
      </w:r>
      <w:r w:rsidRPr="00514EBA">
        <w:t>ai</w:t>
      </w:r>
      <w:r w:rsidR="00A10A18" w:rsidRPr="00514EBA">
        <w:t xml:space="preserve"> </w:t>
      </w:r>
      <w:r w:rsidRPr="00514EBA">
        <w:t xml:space="preserve">Autobusui atvykus į Reiso stotelę, </w:t>
      </w:r>
      <w:r w:rsidR="00A10A18" w:rsidRPr="00514EBA">
        <w:t xml:space="preserve">esančią miesto ribose, </w:t>
      </w:r>
      <w:r w:rsidRPr="00514EBA">
        <w:t>keleiviai yra laipinami dviejų Autobusų, esančių Reiso stotelėje, atvykusio Autobuso vairuotojas privalo palaukti, kol vienas iš keleivius laipinančių Autobusų išvažiuos iš Reiso stotelės</w:t>
      </w:r>
      <w:r w:rsidR="00293D88" w:rsidRPr="00514EBA">
        <w:t xml:space="preserve"> ir tuomet a</w:t>
      </w:r>
      <w:r w:rsidRPr="00514EBA">
        <w:t>tvykęs Autobusas gali laipinti keleivius</w:t>
      </w:r>
      <w:r w:rsidR="00293D88" w:rsidRPr="00514EBA">
        <w:t>;</w:t>
      </w:r>
      <w:r w:rsidRPr="00514EBA">
        <w:t xml:space="preserve"> </w:t>
      </w:r>
    </w:p>
    <w:p w14:paraId="0824E55D" w14:textId="724F7F82" w:rsidR="00C1488F" w:rsidRPr="003E7147" w:rsidRDefault="009F7C8F" w:rsidP="00E7511D">
      <w:pPr>
        <w:numPr>
          <w:ilvl w:val="2"/>
          <w:numId w:val="18"/>
        </w:numPr>
        <w:tabs>
          <w:tab w:val="left" w:pos="993"/>
          <w:tab w:val="left" w:pos="1440"/>
        </w:tabs>
        <w:spacing w:line="276" w:lineRule="auto"/>
        <w:ind w:left="709" w:hanging="709"/>
        <w:jc w:val="both"/>
      </w:pPr>
      <w:r w:rsidRPr="003E7147">
        <w:t xml:space="preserve">užtikrinti, kad Autobusų ekipažai laikytųsi teisės aktų reikalavimų, susijusių su keleivių vežimu, sudaryti visas sąlygas ir visokeriopai padėti Užsakovo įgaliotiems asmenims (kontrolieriams) kontroliuoti Autobusų ekipažus, ar yra laikomasi keleiviniame kelių transporte naudojamų bilietų </w:t>
      </w:r>
      <w:r w:rsidR="00250E69" w:rsidRPr="003E7147">
        <w:t>pardavimo</w:t>
      </w:r>
      <w:r w:rsidRPr="003E7147">
        <w:t xml:space="preserve"> taisyklių ir kitų teisės aktų, susijusių su keleivių vežimu, tikrinti Autobusų keleivių bilietus ir leisti šiems asmenims pasirašyti kelionės lape;</w:t>
      </w:r>
    </w:p>
    <w:p w14:paraId="0A7FD65D" w14:textId="497653CD" w:rsidR="00167D49" w:rsidRPr="00514EBA" w:rsidRDefault="009F7C8F" w:rsidP="00E7511D">
      <w:pPr>
        <w:numPr>
          <w:ilvl w:val="2"/>
          <w:numId w:val="18"/>
        </w:numPr>
        <w:tabs>
          <w:tab w:val="left" w:pos="993"/>
          <w:tab w:val="left" w:pos="1440"/>
        </w:tabs>
        <w:spacing w:line="276" w:lineRule="auto"/>
        <w:ind w:left="709" w:hanging="709"/>
        <w:jc w:val="both"/>
      </w:pPr>
      <w:bookmarkStart w:id="2" w:name="_Hlk5288255"/>
      <w:r w:rsidRPr="00514EBA">
        <w:t xml:space="preserve">vykdyti keleivių vežimo </w:t>
      </w:r>
      <w:r w:rsidR="00565CF7" w:rsidRPr="00514EBA">
        <w:t xml:space="preserve">bilietų pardavimo </w:t>
      </w:r>
      <w:r w:rsidRPr="00514EBA">
        <w:t xml:space="preserve">pajamų ir </w:t>
      </w:r>
      <w:r w:rsidR="00751596" w:rsidRPr="00514EBA">
        <w:t xml:space="preserve">suteiktų transporto lengvatų ekonominius </w:t>
      </w:r>
      <w:r w:rsidRPr="00514EBA">
        <w:t xml:space="preserve">skaičiavimus </w:t>
      </w:r>
      <w:r w:rsidR="00751596" w:rsidRPr="00514EBA">
        <w:t xml:space="preserve">(Sutarties </w:t>
      </w:r>
      <w:r w:rsidR="007F1DAF" w:rsidRPr="003E7147">
        <w:t>4</w:t>
      </w:r>
      <w:r w:rsidR="00751596" w:rsidRPr="003E7147">
        <w:t xml:space="preserve"> priede</w:t>
      </w:r>
      <w:r w:rsidR="00751596" w:rsidRPr="00514EBA">
        <w:t xml:space="preserve"> pateikta ataskaitų forma) </w:t>
      </w:r>
      <w:r w:rsidRPr="00514EBA">
        <w:t>bei</w:t>
      </w:r>
      <w:r w:rsidR="00751596" w:rsidRPr="00514EBA">
        <w:t xml:space="preserve"> juos </w:t>
      </w:r>
      <w:r w:rsidRPr="00514EBA">
        <w:t>Užsakov</w:t>
      </w:r>
      <w:r w:rsidR="00565CF7" w:rsidRPr="00514EBA">
        <w:t xml:space="preserve">ui </w:t>
      </w:r>
      <w:r w:rsidRPr="00514EBA">
        <w:t xml:space="preserve">juos pateikti </w:t>
      </w:r>
      <w:r w:rsidR="00167D49" w:rsidRPr="00514EBA">
        <w:t>už ataskaitinį mėnesį iki kito mėnesio 10 dienos imtinai;</w:t>
      </w:r>
    </w:p>
    <w:p w14:paraId="654F5C63" w14:textId="7AF3CEF0" w:rsidR="00F47287" w:rsidRDefault="00167D49" w:rsidP="00E7511D">
      <w:pPr>
        <w:numPr>
          <w:ilvl w:val="2"/>
          <w:numId w:val="18"/>
        </w:numPr>
        <w:tabs>
          <w:tab w:val="left" w:pos="993"/>
          <w:tab w:val="left" w:pos="1440"/>
        </w:tabs>
        <w:spacing w:line="276" w:lineRule="auto"/>
        <w:ind w:left="709" w:hanging="709"/>
        <w:jc w:val="both"/>
      </w:pPr>
      <w:r w:rsidRPr="00514EBA">
        <w:t xml:space="preserve">pateikti </w:t>
      </w:r>
      <w:r w:rsidR="00240B33">
        <w:t>U</w:t>
      </w:r>
      <w:r w:rsidRPr="00514EBA">
        <w:t>žsakovui 3.1.2</w:t>
      </w:r>
      <w:r w:rsidR="00A410C5" w:rsidRPr="00514EBA">
        <w:t>3</w:t>
      </w:r>
      <w:r w:rsidRPr="00514EBA">
        <w:t xml:space="preserve"> punkte numatytų apskaičiavimų pagrindžiančius dokumentus per</w:t>
      </w:r>
      <w:r w:rsidR="00240B33">
        <w:t xml:space="preserve"> </w:t>
      </w:r>
      <w:r w:rsidRPr="00514EBA">
        <w:t xml:space="preserve"> 15 (penkiolikos) dienų terminą nuo Užsakovo prašymo gavimo dienos;</w:t>
      </w:r>
    </w:p>
    <w:p w14:paraId="1E32C939" w14:textId="511E61CF" w:rsidR="001A7188" w:rsidRPr="00514EBA" w:rsidRDefault="001A7188" w:rsidP="00E7511D">
      <w:pPr>
        <w:numPr>
          <w:ilvl w:val="2"/>
          <w:numId w:val="18"/>
        </w:numPr>
        <w:tabs>
          <w:tab w:val="left" w:pos="993"/>
          <w:tab w:val="left" w:pos="1440"/>
        </w:tabs>
        <w:spacing w:line="276" w:lineRule="auto"/>
        <w:ind w:left="709" w:hanging="709"/>
        <w:jc w:val="both"/>
      </w:pPr>
      <w:r>
        <w:t>kad S</w:t>
      </w:r>
      <w:r w:rsidRPr="001803BC">
        <w:t>utartį vykdys tik teisę verstis ati</w:t>
      </w:r>
      <w:r>
        <w:t>tinkama veikla turintys asmenys,</w:t>
      </w:r>
      <w:r w:rsidRPr="001A7188">
        <w:t xml:space="preserve"> </w:t>
      </w:r>
      <w:r>
        <w:t>jei Vežėjo</w:t>
      </w:r>
      <w:r w:rsidRPr="001803BC">
        <w:t xml:space="preserve"> kvalifikacija dėl teisės verstis atitinkama veikla </w:t>
      </w:r>
      <w:r>
        <w:t>nebuvo</w:t>
      </w:r>
      <w:r w:rsidRPr="001803BC">
        <w:t xml:space="preserve"> tikrinama</w:t>
      </w:r>
      <w:r>
        <w:t>.</w:t>
      </w:r>
    </w:p>
    <w:bookmarkEnd w:id="2"/>
    <w:p w14:paraId="3098416B" w14:textId="77777777" w:rsidR="00C900E7" w:rsidRPr="00514EBA" w:rsidRDefault="00C900E7" w:rsidP="00E7511D">
      <w:pPr>
        <w:numPr>
          <w:ilvl w:val="1"/>
          <w:numId w:val="18"/>
        </w:numPr>
        <w:tabs>
          <w:tab w:val="clear" w:pos="780"/>
          <w:tab w:val="left" w:pos="993"/>
          <w:tab w:val="left" w:pos="1440"/>
        </w:tabs>
        <w:spacing w:line="276" w:lineRule="auto"/>
        <w:ind w:left="709" w:hanging="709"/>
        <w:jc w:val="both"/>
        <w:rPr>
          <w:b/>
        </w:rPr>
      </w:pPr>
      <w:r w:rsidRPr="00514EBA">
        <w:rPr>
          <w:b/>
        </w:rPr>
        <w:t>Mok</w:t>
      </w:r>
      <w:r w:rsidR="00250E69" w:rsidRPr="00514EBA">
        <w:rPr>
          <w:b/>
        </w:rPr>
        <w:t>in</w:t>
      </w:r>
      <w:r w:rsidRPr="00514EBA">
        <w:rPr>
          <w:b/>
        </w:rPr>
        <w:t xml:space="preserve">ių vežimo atveju Vežėjas </w:t>
      </w:r>
      <w:r w:rsidR="00246139" w:rsidRPr="00514EBA">
        <w:rPr>
          <w:b/>
        </w:rPr>
        <w:t xml:space="preserve">papildomai </w:t>
      </w:r>
      <w:r w:rsidRPr="00514EBA">
        <w:rPr>
          <w:b/>
        </w:rPr>
        <w:t>įsipareigoja</w:t>
      </w:r>
      <w:r w:rsidR="00246139" w:rsidRPr="00514EBA">
        <w:rPr>
          <w:b/>
        </w:rPr>
        <w:t>:</w:t>
      </w:r>
    </w:p>
    <w:p w14:paraId="5C127E96" w14:textId="2F0F2771" w:rsidR="00C900E7" w:rsidRPr="00514EBA" w:rsidRDefault="00C570B4" w:rsidP="00E7511D">
      <w:pPr>
        <w:numPr>
          <w:ilvl w:val="2"/>
          <w:numId w:val="18"/>
        </w:numPr>
        <w:tabs>
          <w:tab w:val="left" w:pos="993"/>
          <w:tab w:val="left" w:pos="1440"/>
        </w:tabs>
        <w:spacing w:line="276" w:lineRule="auto"/>
        <w:ind w:left="709" w:hanging="709"/>
        <w:jc w:val="both"/>
        <w:rPr>
          <w:color w:val="000000" w:themeColor="text1"/>
        </w:rPr>
      </w:pPr>
      <w:r>
        <w:rPr>
          <w:color w:val="000000" w:themeColor="text1"/>
          <w:lang w:eastAsia="en-US"/>
        </w:rPr>
        <w:t>v</w:t>
      </w:r>
      <w:r w:rsidR="00C900E7" w:rsidRPr="00C570B4">
        <w:rPr>
          <w:color w:val="000000" w:themeColor="text1"/>
          <w:lang w:eastAsia="en-US"/>
        </w:rPr>
        <w:t>ežti mokinius Autobusais į Kauno rajono savivaldybės mokyklas Vežėjo aptarnaujam</w:t>
      </w:r>
      <w:r w:rsidR="00CF45D3" w:rsidRPr="00C570B4">
        <w:rPr>
          <w:color w:val="000000" w:themeColor="text1"/>
          <w:lang w:eastAsia="en-US"/>
        </w:rPr>
        <w:t xml:space="preserve">u </w:t>
      </w:r>
      <w:r w:rsidR="00DE3006" w:rsidRPr="00C570B4">
        <w:rPr>
          <w:color w:val="000000" w:themeColor="text1"/>
          <w:lang w:eastAsia="en-US"/>
        </w:rPr>
        <w:t>M</w:t>
      </w:r>
      <w:r w:rsidR="00C900E7" w:rsidRPr="00C570B4">
        <w:rPr>
          <w:color w:val="000000" w:themeColor="text1"/>
          <w:lang w:eastAsia="en-US"/>
        </w:rPr>
        <w:t>aršrut</w:t>
      </w:r>
      <w:r w:rsidR="00CF45D3" w:rsidRPr="00C570B4">
        <w:rPr>
          <w:color w:val="000000" w:themeColor="text1"/>
          <w:lang w:eastAsia="en-US"/>
        </w:rPr>
        <w:t>u</w:t>
      </w:r>
      <w:r w:rsidR="00C900E7" w:rsidRPr="00C570B4">
        <w:rPr>
          <w:color w:val="000000" w:themeColor="text1"/>
          <w:lang w:eastAsia="en-US"/>
        </w:rPr>
        <w:t>, pagal parduotus nuolatinius bilietus, laikantis Kauno rajono savivaldybės patvirtintų tarifų ir Grafiko</w:t>
      </w:r>
      <w:r>
        <w:rPr>
          <w:color w:val="000000" w:themeColor="text1"/>
          <w:lang w:eastAsia="en-US"/>
        </w:rPr>
        <w:t>;</w:t>
      </w:r>
    </w:p>
    <w:p w14:paraId="4C8F1CBA" w14:textId="56039803" w:rsidR="00C900E7" w:rsidRPr="00514EBA" w:rsidRDefault="00C570B4" w:rsidP="00E7511D">
      <w:pPr>
        <w:numPr>
          <w:ilvl w:val="2"/>
          <w:numId w:val="18"/>
        </w:numPr>
        <w:tabs>
          <w:tab w:val="left" w:pos="993"/>
          <w:tab w:val="left" w:pos="1440"/>
        </w:tabs>
        <w:spacing w:line="276" w:lineRule="auto"/>
        <w:ind w:left="709" w:hanging="709"/>
        <w:jc w:val="both"/>
        <w:rPr>
          <w:color w:val="000000" w:themeColor="text1"/>
        </w:rPr>
      </w:pPr>
      <w:r>
        <w:rPr>
          <w:color w:val="000000" w:themeColor="text1"/>
          <w:lang w:eastAsia="en-US"/>
        </w:rPr>
        <w:t>p</w:t>
      </w:r>
      <w:r w:rsidR="00C900E7" w:rsidRPr="00514EBA">
        <w:rPr>
          <w:color w:val="000000" w:themeColor="text1"/>
          <w:lang w:eastAsia="en-US"/>
        </w:rPr>
        <w:t>arduoti nuolatinius bilietus mokiniams, važiuojantiems</w:t>
      </w:r>
      <w:r w:rsidR="00DE3006" w:rsidRPr="00514EBA">
        <w:rPr>
          <w:color w:val="000000" w:themeColor="text1"/>
          <w:lang w:eastAsia="en-US"/>
        </w:rPr>
        <w:t xml:space="preserve"> </w:t>
      </w:r>
      <w:r w:rsidR="00C900E7" w:rsidRPr="00514EBA">
        <w:rPr>
          <w:color w:val="000000" w:themeColor="text1"/>
          <w:lang w:eastAsia="en-US"/>
        </w:rPr>
        <w:t>Vežėjo Autobusais, pagal tuo metu galiojančias kainas, mokslo dienų skaičių, apvalinant nuolatinio bilieto kainą tikslumu,</w:t>
      </w:r>
      <w:r w:rsidR="0065766D" w:rsidRPr="00514EBA">
        <w:rPr>
          <w:color w:val="000000" w:themeColor="text1"/>
          <w:lang w:eastAsia="en-US"/>
        </w:rPr>
        <w:t xml:space="preserve"> nurodytu Kauno rajono savivaldybės sprendimu,</w:t>
      </w:r>
      <w:r w:rsidR="00C900E7" w:rsidRPr="00514EBA">
        <w:rPr>
          <w:color w:val="000000" w:themeColor="text1"/>
          <w:lang w:eastAsia="en-US"/>
        </w:rPr>
        <w:t xml:space="preserve"> taikant </w:t>
      </w:r>
      <w:r w:rsidR="00DC197B" w:rsidRPr="00514EBA">
        <w:rPr>
          <w:color w:val="000000" w:themeColor="text1"/>
          <w:lang w:eastAsia="en-US"/>
        </w:rPr>
        <w:t>kompetentingų institucijų nustatytas nuolaidas</w:t>
      </w:r>
      <w:r>
        <w:rPr>
          <w:color w:val="000000" w:themeColor="text1"/>
          <w:lang w:eastAsia="en-US"/>
        </w:rPr>
        <w:t>;</w:t>
      </w:r>
    </w:p>
    <w:p w14:paraId="294DFC6A" w14:textId="7AF5885D" w:rsidR="00C900E7" w:rsidRPr="00514EBA" w:rsidRDefault="00C570B4" w:rsidP="00E7511D">
      <w:pPr>
        <w:numPr>
          <w:ilvl w:val="2"/>
          <w:numId w:val="18"/>
        </w:numPr>
        <w:tabs>
          <w:tab w:val="left" w:pos="993"/>
          <w:tab w:val="left" w:pos="1440"/>
        </w:tabs>
        <w:spacing w:line="276" w:lineRule="auto"/>
        <w:ind w:left="709" w:hanging="709"/>
        <w:jc w:val="both"/>
        <w:rPr>
          <w:color w:val="000000" w:themeColor="text1"/>
        </w:rPr>
      </w:pPr>
      <w:r>
        <w:rPr>
          <w:color w:val="000000" w:themeColor="text1"/>
          <w:lang w:eastAsia="en-US"/>
        </w:rPr>
        <w:t>p</w:t>
      </w:r>
      <w:r w:rsidR="00C900E7" w:rsidRPr="00514EBA">
        <w:rPr>
          <w:color w:val="000000" w:themeColor="text1"/>
          <w:lang w:eastAsia="en-US"/>
        </w:rPr>
        <w:t>ristatyti nuolatinius bilietus iki einamojo mėnesio 25 dienos į Kauno rajono savivaldybės administracijos Kultūros, švietimo ir sporto skyrių (Savanorių pr. 192, Kaunas)</w:t>
      </w:r>
      <w:r w:rsidR="00240B33">
        <w:rPr>
          <w:color w:val="000000" w:themeColor="text1"/>
          <w:lang w:eastAsia="en-US"/>
        </w:rPr>
        <w:t>;</w:t>
      </w:r>
    </w:p>
    <w:p w14:paraId="2FD9371D" w14:textId="02729409" w:rsidR="00C900E7" w:rsidRPr="00514EBA" w:rsidRDefault="00246139" w:rsidP="00E7511D">
      <w:pPr>
        <w:numPr>
          <w:ilvl w:val="2"/>
          <w:numId w:val="18"/>
        </w:numPr>
        <w:tabs>
          <w:tab w:val="left" w:pos="993"/>
          <w:tab w:val="left" w:pos="1440"/>
        </w:tabs>
        <w:spacing w:line="276" w:lineRule="auto"/>
        <w:ind w:left="709" w:hanging="709"/>
        <w:jc w:val="both"/>
        <w:rPr>
          <w:color w:val="000000" w:themeColor="text1"/>
        </w:rPr>
      </w:pPr>
      <w:r w:rsidRPr="00514EBA">
        <w:rPr>
          <w:color w:val="000000" w:themeColor="text1"/>
          <w:lang w:eastAsia="en-US"/>
        </w:rPr>
        <w:t>iki einamojo mėnesio 20 dienos s</w:t>
      </w:r>
      <w:r w:rsidR="00C900E7" w:rsidRPr="00514EBA">
        <w:rPr>
          <w:color w:val="000000" w:themeColor="text1"/>
          <w:lang w:eastAsia="en-US"/>
        </w:rPr>
        <w:t xml:space="preserve">uderinti su Užsakovo Kultūros, švietimo ir sporto skyriumi vežimų apimtis kitam </w:t>
      </w:r>
      <w:r w:rsidRPr="00514EBA">
        <w:rPr>
          <w:color w:val="000000" w:themeColor="text1"/>
          <w:lang w:eastAsia="en-US"/>
        </w:rPr>
        <w:t xml:space="preserve">(ateinančiam) </w:t>
      </w:r>
      <w:r w:rsidR="00C900E7" w:rsidRPr="00514EBA">
        <w:rPr>
          <w:color w:val="000000" w:themeColor="text1"/>
          <w:lang w:eastAsia="en-US"/>
        </w:rPr>
        <w:t xml:space="preserve">mėnesiui (rugsėjo mėnesio mokinių </w:t>
      </w:r>
      <w:proofErr w:type="spellStart"/>
      <w:r w:rsidR="00C900E7" w:rsidRPr="00514EBA">
        <w:rPr>
          <w:color w:val="000000" w:themeColor="text1"/>
          <w:lang w:eastAsia="en-US"/>
        </w:rPr>
        <w:t>pav</w:t>
      </w:r>
      <w:r w:rsidR="00C93F23">
        <w:rPr>
          <w:color w:val="000000" w:themeColor="text1"/>
          <w:lang w:eastAsia="en-US"/>
        </w:rPr>
        <w:t>e</w:t>
      </w:r>
      <w:r w:rsidR="00C900E7" w:rsidRPr="00514EBA">
        <w:rPr>
          <w:color w:val="000000" w:themeColor="text1"/>
          <w:lang w:eastAsia="en-US"/>
        </w:rPr>
        <w:t>žėjimo</w:t>
      </w:r>
      <w:proofErr w:type="spellEnd"/>
      <w:r w:rsidR="00C900E7" w:rsidRPr="00514EBA">
        <w:rPr>
          <w:color w:val="000000" w:themeColor="text1"/>
          <w:lang w:eastAsia="en-US"/>
        </w:rPr>
        <w:t xml:space="preserve"> apimt</w:t>
      </w:r>
      <w:r w:rsidR="00C93F23">
        <w:rPr>
          <w:color w:val="000000" w:themeColor="text1"/>
          <w:lang w:eastAsia="en-US"/>
        </w:rPr>
        <w:t>ys derinamos iki rugsėjo 15 d.);</w:t>
      </w:r>
    </w:p>
    <w:p w14:paraId="3B242DC0" w14:textId="58D49DC8" w:rsidR="00246139" w:rsidRPr="00514EBA" w:rsidRDefault="00C93F23" w:rsidP="00E7511D">
      <w:pPr>
        <w:numPr>
          <w:ilvl w:val="2"/>
          <w:numId w:val="18"/>
        </w:numPr>
        <w:tabs>
          <w:tab w:val="left" w:pos="993"/>
          <w:tab w:val="left" w:pos="1440"/>
        </w:tabs>
        <w:spacing w:line="276" w:lineRule="auto"/>
        <w:ind w:left="709" w:hanging="709"/>
        <w:jc w:val="both"/>
        <w:rPr>
          <w:color w:val="000000" w:themeColor="text1"/>
        </w:rPr>
      </w:pPr>
      <w:r>
        <w:rPr>
          <w:color w:val="000000" w:themeColor="text1"/>
          <w:lang w:eastAsia="en-US"/>
        </w:rPr>
        <w:t>i</w:t>
      </w:r>
      <w:r w:rsidR="00C900E7" w:rsidRPr="00514EBA">
        <w:rPr>
          <w:color w:val="000000" w:themeColor="text1"/>
          <w:lang w:eastAsia="en-US"/>
        </w:rPr>
        <w:t xml:space="preserve">nformuoti Užsakovo Kultūros, švietimo ir sporto skyrių raštu apie pastebėtų trūkumų </w:t>
      </w:r>
      <w:r>
        <w:rPr>
          <w:color w:val="000000" w:themeColor="text1"/>
          <w:lang w:eastAsia="en-US"/>
        </w:rPr>
        <w:t>dėl pav</w:t>
      </w:r>
      <w:r w:rsidR="00484EF4">
        <w:rPr>
          <w:color w:val="000000" w:themeColor="text1"/>
          <w:lang w:eastAsia="en-US"/>
        </w:rPr>
        <w:t>ė</w:t>
      </w:r>
      <w:r>
        <w:rPr>
          <w:color w:val="000000" w:themeColor="text1"/>
          <w:lang w:eastAsia="en-US"/>
        </w:rPr>
        <w:t xml:space="preserve">žėjimo </w:t>
      </w:r>
      <w:r w:rsidR="00C900E7" w:rsidRPr="00514EBA">
        <w:rPr>
          <w:color w:val="000000" w:themeColor="text1"/>
          <w:lang w:eastAsia="en-US"/>
        </w:rPr>
        <w:t>pašalinimą.</w:t>
      </w:r>
    </w:p>
    <w:p w14:paraId="75FBECE6" w14:textId="77777777" w:rsidR="00246139" w:rsidRPr="00514EBA" w:rsidRDefault="009F7C8F" w:rsidP="00E7511D">
      <w:pPr>
        <w:numPr>
          <w:ilvl w:val="1"/>
          <w:numId w:val="18"/>
        </w:numPr>
        <w:tabs>
          <w:tab w:val="clear" w:pos="780"/>
          <w:tab w:val="left" w:pos="993"/>
          <w:tab w:val="left" w:pos="1440"/>
        </w:tabs>
        <w:spacing w:line="276" w:lineRule="auto"/>
        <w:ind w:left="709" w:hanging="709"/>
        <w:jc w:val="both"/>
      </w:pPr>
      <w:r w:rsidRPr="00514EBA">
        <w:rPr>
          <w:b/>
        </w:rPr>
        <w:t>Užsakovas įsipareigoja:</w:t>
      </w:r>
    </w:p>
    <w:p w14:paraId="5CBC1EB3" w14:textId="5B148A7C" w:rsidR="00246139" w:rsidRPr="00514EBA" w:rsidRDefault="009F7C8F" w:rsidP="00E7511D">
      <w:pPr>
        <w:numPr>
          <w:ilvl w:val="2"/>
          <w:numId w:val="18"/>
        </w:numPr>
        <w:tabs>
          <w:tab w:val="left" w:pos="993"/>
          <w:tab w:val="left" w:pos="1440"/>
        </w:tabs>
        <w:spacing w:line="276" w:lineRule="auto"/>
        <w:ind w:left="709" w:hanging="709"/>
        <w:jc w:val="both"/>
      </w:pPr>
      <w:r w:rsidRPr="00514EBA">
        <w:t xml:space="preserve">informuoti Vežėją apie pakeistą </w:t>
      </w:r>
      <w:r w:rsidR="00CF45D3" w:rsidRPr="00514EBA">
        <w:t>Maršruto trasą</w:t>
      </w:r>
      <w:r w:rsidR="00246139" w:rsidRPr="00514EBA">
        <w:t xml:space="preserve"> ar Reis</w:t>
      </w:r>
      <w:r w:rsidR="00CF45D3" w:rsidRPr="00514EBA">
        <w:t>ų</w:t>
      </w:r>
      <w:r w:rsidR="00246139" w:rsidRPr="00514EBA">
        <w:t xml:space="preserve"> pakeitimus</w:t>
      </w:r>
      <w:r w:rsidRPr="00514EBA">
        <w:t>, Autobusų darbo Grafikus ne vėliau kaip prieš 1 (vieną) mėnesį, išskyrus tuos atvejus, kai Užsakovas negali informuoti Vežėj</w:t>
      </w:r>
      <w:r w:rsidR="00246139" w:rsidRPr="00514EBA">
        <w:t>o</w:t>
      </w:r>
      <w:r w:rsidRPr="00514EBA">
        <w:t xml:space="preserve"> šiais terminais dėl svarbių priežasčių (dėl nuo Užsakovo valios nepriklausančių priežasčių yra pertvarkomas eismas, uždaroma tam tikra gatvė ir pan.);</w:t>
      </w:r>
    </w:p>
    <w:p w14:paraId="37F2AFA4" w14:textId="77777777" w:rsidR="00246139" w:rsidRPr="00514EBA" w:rsidRDefault="009F7C8F" w:rsidP="00E7511D">
      <w:pPr>
        <w:numPr>
          <w:ilvl w:val="2"/>
          <w:numId w:val="18"/>
        </w:numPr>
        <w:tabs>
          <w:tab w:val="left" w:pos="993"/>
          <w:tab w:val="left" w:pos="1440"/>
        </w:tabs>
        <w:spacing w:line="276" w:lineRule="auto"/>
        <w:ind w:left="709" w:hanging="709"/>
        <w:jc w:val="both"/>
      </w:pPr>
      <w:r w:rsidRPr="00514EBA">
        <w:t xml:space="preserve">derinti keleivinio transporto darbą </w:t>
      </w:r>
      <w:r w:rsidR="00246139" w:rsidRPr="00514EBA">
        <w:t>Kauno</w:t>
      </w:r>
      <w:r w:rsidRPr="00514EBA">
        <w:t xml:space="preserve"> rajone;</w:t>
      </w:r>
    </w:p>
    <w:p w14:paraId="7448EEA8" w14:textId="77777777" w:rsidR="00246139" w:rsidRPr="00514EBA" w:rsidRDefault="009F7C8F" w:rsidP="00E7511D">
      <w:pPr>
        <w:numPr>
          <w:ilvl w:val="2"/>
          <w:numId w:val="18"/>
        </w:numPr>
        <w:tabs>
          <w:tab w:val="left" w:pos="993"/>
          <w:tab w:val="left" w:pos="1440"/>
        </w:tabs>
        <w:spacing w:line="276" w:lineRule="auto"/>
        <w:ind w:left="709" w:hanging="709"/>
        <w:jc w:val="both"/>
      </w:pPr>
      <w:r w:rsidRPr="00514EBA">
        <w:t>informuoti keleivius apie Autobusų reguliariųjų Reisų tvarkaraščius ir jų pakeitimus;</w:t>
      </w:r>
    </w:p>
    <w:p w14:paraId="2CF89932" w14:textId="77777777" w:rsidR="00246139" w:rsidRPr="00514EBA" w:rsidRDefault="009F7C8F" w:rsidP="00E7511D">
      <w:pPr>
        <w:numPr>
          <w:ilvl w:val="2"/>
          <w:numId w:val="18"/>
        </w:numPr>
        <w:tabs>
          <w:tab w:val="left" w:pos="993"/>
          <w:tab w:val="left" w:pos="1440"/>
        </w:tabs>
        <w:spacing w:line="276" w:lineRule="auto"/>
        <w:ind w:left="709" w:hanging="709"/>
        <w:jc w:val="both"/>
      </w:pPr>
      <w:r w:rsidRPr="00514EBA">
        <w:t xml:space="preserve">apmokėti Vežėjui už tinkamai suteiktas </w:t>
      </w:r>
      <w:r w:rsidR="00246139" w:rsidRPr="00514EBA">
        <w:t>P</w:t>
      </w:r>
      <w:r w:rsidRPr="00514EBA">
        <w:t>aslaugas pagal Sutartyje nustatytas sąlygas ir tvarką;</w:t>
      </w:r>
    </w:p>
    <w:p w14:paraId="0557BA7F" w14:textId="75A79127" w:rsidR="009F7C8F" w:rsidRPr="00514EBA" w:rsidRDefault="009F7C8F" w:rsidP="00E7511D">
      <w:pPr>
        <w:numPr>
          <w:ilvl w:val="2"/>
          <w:numId w:val="18"/>
        </w:numPr>
        <w:tabs>
          <w:tab w:val="left" w:pos="993"/>
          <w:tab w:val="left" w:pos="1440"/>
        </w:tabs>
        <w:spacing w:line="276" w:lineRule="auto"/>
        <w:ind w:left="709" w:hanging="709"/>
        <w:jc w:val="both"/>
      </w:pPr>
      <w:r w:rsidRPr="00514EBA">
        <w:t>raštu pateikti Vežėjui Užsakovo sudaromus teisės aktus, reglamentuojančius Vežėjo prievolių pagal Sutartį tinkamą vykdymą</w:t>
      </w:r>
      <w:r w:rsidR="00C93F23">
        <w:t>.</w:t>
      </w:r>
    </w:p>
    <w:p w14:paraId="119A4B85" w14:textId="77777777" w:rsidR="00E4351D" w:rsidRPr="00514EBA" w:rsidRDefault="00E4351D" w:rsidP="00E7511D">
      <w:pPr>
        <w:numPr>
          <w:ilvl w:val="1"/>
          <w:numId w:val="18"/>
        </w:numPr>
        <w:tabs>
          <w:tab w:val="clear" w:pos="780"/>
          <w:tab w:val="left" w:pos="993"/>
          <w:tab w:val="left" w:pos="1440"/>
        </w:tabs>
        <w:spacing w:line="276" w:lineRule="auto"/>
        <w:ind w:left="709" w:hanging="709"/>
        <w:jc w:val="both"/>
        <w:rPr>
          <w:b/>
          <w:color w:val="000000" w:themeColor="text1"/>
        </w:rPr>
      </w:pPr>
      <w:r w:rsidRPr="00514EBA">
        <w:rPr>
          <w:b/>
          <w:color w:val="000000" w:themeColor="text1"/>
          <w:lang w:eastAsia="en-US"/>
        </w:rPr>
        <w:t>Užsakovo Kultūros, švietimo ir sporto skyrius įsipareigoja:</w:t>
      </w:r>
    </w:p>
    <w:p w14:paraId="674FD553" w14:textId="01EAFB12" w:rsidR="00E4351D" w:rsidRPr="00514EBA" w:rsidRDefault="00E4351D" w:rsidP="00E7511D">
      <w:pPr>
        <w:numPr>
          <w:ilvl w:val="2"/>
          <w:numId w:val="18"/>
        </w:numPr>
        <w:tabs>
          <w:tab w:val="left" w:pos="993"/>
          <w:tab w:val="left" w:pos="1440"/>
        </w:tabs>
        <w:spacing w:line="276" w:lineRule="auto"/>
        <w:ind w:left="709" w:hanging="709"/>
        <w:jc w:val="both"/>
        <w:rPr>
          <w:color w:val="000000" w:themeColor="text1"/>
        </w:rPr>
      </w:pPr>
      <w:r w:rsidRPr="00514EBA">
        <w:rPr>
          <w:color w:val="000000" w:themeColor="text1"/>
          <w:lang w:eastAsia="en-US"/>
        </w:rPr>
        <w:t>iki einamojo mėnesio 20 dienos suderinti su Vežėju mokinių vežimo apimtis kitam (ateinančiam) mėnesiui, gavus mokyklų paraiškas (rugsėjo mėnesio mokinių pav</w:t>
      </w:r>
      <w:r w:rsidR="00EF3A28">
        <w:rPr>
          <w:color w:val="000000" w:themeColor="text1"/>
          <w:lang w:eastAsia="en-US"/>
        </w:rPr>
        <w:t>ė</w:t>
      </w:r>
      <w:r w:rsidRPr="00514EBA">
        <w:rPr>
          <w:color w:val="000000" w:themeColor="text1"/>
          <w:lang w:eastAsia="en-US"/>
        </w:rPr>
        <w:t>žėjimo apimtys derinamos iki rugsėjo 15 d.)</w:t>
      </w:r>
      <w:r w:rsidR="00240B33">
        <w:rPr>
          <w:color w:val="000000" w:themeColor="text1"/>
          <w:lang w:eastAsia="en-US"/>
        </w:rPr>
        <w:t>;</w:t>
      </w:r>
    </w:p>
    <w:p w14:paraId="7CB7D134" w14:textId="69EFFBCE" w:rsidR="00E4351D" w:rsidRPr="00514EBA" w:rsidRDefault="00240B33" w:rsidP="00E7511D">
      <w:pPr>
        <w:numPr>
          <w:ilvl w:val="2"/>
          <w:numId w:val="18"/>
        </w:numPr>
        <w:tabs>
          <w:tab w:val="left" w:pos="993"/>
          <w:tab w:val="left" w:pos="1440"/>
        </w:tabs>
        <w:spacing w:line="276" w:lineRule="auto"/>
        <w:ind w:left="709" w:hanging="709"/>
        <w:jc w:val="both"/>
        <w:rPr>
          <w:color w:val="000000" w:themeColor="text1"/>
        </w:rPr>
      </w:pPr>
      <w:r>
        <w:rPr>
          <w:color w:val="000000" w:themeColor="text1"/>
          <w:lang w:eastAsia="en-US"/>
        </w:rPr>
        <w:lastRenderedPageBreak/>
        <w:t>i</w:t>
      </w:r>
      <w:r w:rsidR="00E4351D" w:rsidRPr="00514EBA">
        <w:rPr>
          <w:color w:val="000000" w:themeColor="text1"/>
          <w:lang w:eastAsia="en-US"/>
        </w:rPr>
        <w:t>nformuoti Vežėją raštu apie pastebėtus jo veiklos trūkumus</w:t>
      </w:r>
      <w:r>
        <w:rPr>
          <w:color w:val="000000" w:themeColor="text1"/>
          <w:lang w:eastAsia="en-US"/>
        </w:rPr>
        <w:t>;</w:t>
      </w:r>
    </w:p>
    <w:p w14:paraId="32E1A1FD" w14:textId="4B8C6885" w:rsidR="009213B3" w:rsidRPr="00514EBA" w:rsidRDefault="00D57F98" w:rsidP="00E7511D">
      <w:pPr>
        <w:numPr>
          <w:ilvl w:val="2"/>
          <w:numId w:val="18"/>
        </w:numPr>
        <w:tabs>
          <w:tab w:val="left" w:pos="993"/>
          <w:tab w:val="left" w:pos="1440"/>
        </w:tabs>
        <w:spacing w:line="276" w:lineRule="auto"/>
        <w:ind w:left="709" w:hanging="709"/>
        <w:jc w:val="both"/>
        <w:rPr>
          <w:color w:val="000000" w:themeColor="text1"/>
        </w:rPr>
      </w:pPr>
      <w:r w:rsidRPr="00514EBA">
        <w:rPr>
          <w:color w:val="000000" w:themeColor="text1"/>
          <w:lang w:eastAsia="en-US"/>
        </w:rPr>
        <w:t xml:space="preserve">Per 30 dienų nuo Vežėjo sąskaitos faktūros per </w:t>
      </w:r>
      <w:r w:rsidR="00240B33">
        <w:rPr>
          <w:color w:val="000000" w:themeColor="text1"/>
          <w:lang w:eastAsia="en-US"/>
        </w:rPr>
        <w:t>,,</w:t>
      </w:r>
      <w:r w:rsidRPr="00514EBA">
        <w:rPr>
          <w:color w:val="000000" w:themeColor="text1"/>
          <w:lang w:eastAsia="en-US"/>
        </w:rPr>
        <w:t>E. sąskait</w:t>
      </w:r>
      <w:r w:rsidR="00240B33">
        <w:rPr>
          <w:color w:val="000000" w:themeColor="text1"/>
          <w:lang w:eastAsia="en-US"/>
        </w:rPr>
        <w:t>a“</w:t>
      </w:r>
      <w:r w:rsidRPr="00514EBA">
        <w:rPr>
          <w:color w:val="000000" w:themeColor="text1"/>
          <w:lang w:eastAsia="en-US"/>
        </w:rPr>
        <w:t xml:space="preserve"> pateikimo dienos s</w:t>
      </w:r>
      <w:r w:rsidR="00E4351D" w:rsidRPr="00514EBA">
        <w:rPr>
          <w:color w:val="000000" w:themeColor="text1"/>
          <w:lang w:eastAsia="en-US"/>
        </w:rPr>
        <w:t>umokėti</w:t>
      </w:r>
      <w:r w:rsidRPr="00514EBA">
        <w:rPr>
          <w:color w:val="000000" w:themeColor="text1"/>
          <w:lang w:eastAsia="en-US"/>
        </w:rPr>
        <w:t xml:space="preserve"> </w:t>
      </w:r>
      <w:r w:rsidR="00E4351D" w:rsidRPr="00514EBA">
        <w:rPr>
          <w:color w:val="000000" w:themeColor="text1"/>
          <w:lang w:eastAsia="en-US"/>
        </w:rPr>
        <w:t xml:space="preserve">Vežėjui už mokinių vežimą </w:t>
      </w:r>
      <w:r w:rsidR="00107175" w:rsidRPr="00514EBA">
        <w:rPr>
          <w:color w:val="000000" w:themeColor="text1"/>
          <w:lang w:eastAsia="en-US"/>
        </w:rPr>
        <w:t xml:space="preserve">einamąjį mėnesį </w:t>
      </w:r>
      <w:r w:rsidR="00E4351D" w:rsidRPr="00514EBA">
        <w:rPr>
          <w:color w:val="000000" w:themeColor="text1"/>
          <w:lang w:eastAsia="en-US"/>
        </w:rPr>
        <w:t xml:space="preserve">pagal kiekvieną mėnesį tarpusavyje suderintą Sutarties </w:t>
      </w:r>
      <w:r w:rsidR="00240B33" w:rsidRPr="00514EBA">
        <w:rPr>
          <w:color w:val="000000" w:themeColor="text1"/>
          <w:lang w:eastAsia="en-US"/>
        </w:rPr>
        <w:t>4</w:t>
      </w:r>
      <w:r w:rsidR="00240B33">
        <w:rPr>
          <w:color w:val="000000" w:themeColor="text1"/>
          <w:lang w:eastAsia="en-US"/>
        </w:rPr>
        <w:t xml:space="preserve"> </w:t>
      </w:r>
      <w:r w:rsidR="00E4351D" w:rsidRPr="00514EBA">
        <w:rPr>
          <w:color w:val="000000" w:themeColor="text1"/>
          <w:lang w:eastAsia="en-US"/>
        </w:rPr>
        <w:t xml:space="preserve">priedą. </w:t>
      </w:r>
    </w:p>
    <w:p w14:paraId="1510488B" w14:textId="77777777" w:rsidR="009213B3" w:rsidRPr="00514EBA" w:rsidRDefault="009213B3" w:rsidP="00E34144">
      <w:pPr>
        <w:tabs>
          <w:tab w:val="left" w:pos="993"/>
          <w:tab w:val="left" w:pos="1440"/>
        </w:tabs>
        <w:spacing w:line="276" w:lineRule="auto"/>
        <w:ind w:left="1004"/>
        <w:jc w:val="both"/>
        <w:rPr>
          <w:color w:val="000000" w:themeColor="text1"/>
        </w:rPr>
      </w:pPr>
    </w:p>
    <w:p w14:paraId="2CBBC9F9" w14:textId="77777777" w:rsidR="009213B3" w:rsidRPr="00514EBA" w:rsidRDefault="009F7C8F" w:rsidP="00E7511D">
      <w:pPr>
        <w:numPr>
          <w:ilvl w:val="0"/>
          <w:numId w:val="18"/>
        </w:numPr>
        <w:tabs>
          <w:tab w:val="left" w:pos="993"/>
          <w:tab w:val="left" w:pos="1440"/>
        </w:tabs>
        <w:spacing w:line="276" w:lineRule="auto"/>
        <w:jc w:val="center"/>
        <w:rPr>
          <w:color w:val="000000" w:themeColor="text1"/>
        </w:rPr>
      </w:pPr>
      <w:r w:rsidRPr="00514EBA">
        <w:rPr>
          <w:b/>
        </w:rPr>
        <w:t>ŠALIŲ TEISĖS</w:t>
      </w:r>
    </w:p>
    <w:p w14:paraId="3B402841" w14:textId="77777777" w:rsidR="009213B3" w:rsidRPr="00514EBA" w:rsidRDefault="009F7C8F" w:rsidP="00E7511D">
      <w:pPr>
        <w:numPr>
          <w:ilvl w:val="1"/>
          <w:numId w:val="18"/>
        </w:numPr>
        <w:tabs>
          <w:tab w:val="clear" w:pos="780"/>
          <w:tab w:val="left" w:pos="993"/>
          <w:tab w:val="left" w:pos="1440"/>
        </w:tabs>
        <w:spacing w:line="276" w:lineRule="auto"/>
        <w:ind w:left="709" w:hanging="709"/>
        <w:jc w:val="both"/>
        <w:rPr>
          <w:b/>
          <w:color w:val="000000" w:themeColor="text1"/>
        </w:rPr>
      </w:pPr>
      <w:r w:rsidRPr="00514EBA">
        <w:rPr>
          <w:b/>
        </w:rPr>
        <w:t>Vežėjo teisės:</w:t>
      </w:r>
    </w:p>
    <w:p w14:paraId="27551471" w14:textId="469C1BD9" w:rsidR="009213B3" w:rsidRPr="00514EBA" w:rsidRDefault="009F7C8F" w:rsidP="00E7511D">
      <w:pPr>
        <w:numPr>
          <w:ilvl w:val="2"/>
          <w:numId w:val="18"/>
        </w:numPr>
        <w:tabs>
          <w:tab w:val="left" w:pos="993"/>
          <w:tab w:val="left" w:pos="1440"/>
        </w:tabs>
        <w:spacing w:line="276" w:lineRule="auto"/>
        <w:ind w:left="709" w:hanging="709"/>
        <w:jc w:val="both"/>
        <w:rPr>
          <w:color w:val="000000" w:themeColor="text1"/>
        </w:rPr>
      </w:pPr>
      <w:r w:rsidRPr="00514EBA">
        <w:t>gauti Atlyginimą už tinkamą Maršrut</w:t>
      </w:r>
      <w:r w:rsidR="00CF45D3" w:rsidRPr="00514EBA">
        <w:t>o</w:t>
      </w:r>
      <w:r w:rsidRPr="00514EBA">
        <w:t xml:space="preserve"> aptarnavimą</w:t>
      </w:r>
      <w:r w:rsidR="009213B3" w:rsidRPr="00514EBA">
        <w:t xml:space="preserve"> bei teisės aktuose nustatytas kompensacijas už keleivių, kuriems suteiktos lengvatos, vežimą</w:t>
      </w:r>
      <w:r w:rsidRPr="00514EBA">
        <w:t>;</w:t>
      </w:r>
    </w:p>
    <w:p w14:paraId="79001505" w14:textId="77777777" w:rsidR="001E0A80" w:rsidRPr="00514EBA" w:rsidRDefault="009F7C8F" w:rsidP="00E7511D">
      <w:pPr>
        <w:numPr>
          <w:ilvl w:val="2"/>
          <w:numId w:val="18"/>
        </w:numPr>
        <w:tabs>
          <w:tab w:val="left" w:pos="993"/>
          <w:tab w:val="left" w:pos="1440"/>
        </w:tabs>
        <w:spacing w:line="276" w:lineRule="auto"/>
        <w:ind w:left="709" w:hanging="709"/>
        <w:jc w:val="both"/>
        <w:rPr>
          <w:color w:val="000000" w:themeColor="text1"/>
        </w:rPr>
      </w:pPr>
      <w:r w:rsidRPr="00514EBA">
        <w:t>gauti iš Užsakovo informaciją apie viešojo transporto eismo bei Maršrutų tinklo kitimo perspektyvas K</w:t>
      </w:r>
      <w:r w:rsidR="001E0A80" w:rsidRPr="00514EBA">
        <w:t>auno</w:t>
      </w:r>
      <w:r w:rsidRPr="00514EBA">
        <w:t xml:space="preserve"> rajone;</w:t>
      </w:r>
    </w:p>
    <w:p w14:paraId="13336B10" w14:textId="78732778" w:rsidR="001E0A80" w:rsidRPr="00514EBA" w:rsidRDefault="009F7C8F" w:rsidP="00E7511D">
      <w:pPr>
        <w:numPr>
          <w:ilvl w:val="2"/>
          <w:numId w:val="18"/>
        </w:numPr>
        <w:tabs>
          <w:tab w:val="left" w:pos="993"/>
          <w:tab w:val="left" w:pos="1440"/>
        </w:tabs>
        <w:spacing w:line="276" w:lineRule="auto"/>
        <w:ind w:left="709" w:hanging="709"/>
        <w:jc w:val="both"/>
        <w:rPr>
          <w:color w:val="000000" w:themeColor="text1"/>
        </w:rPr>
      </w:pPr>
      <w:r w:rsidRPr="00514EBA">
        <w:t>pagal LR susisiekimo ministro įsakymą laikinai nutraukti keleivių vežimą esant nepravažiuojamiems keliams bei sunkioms meteorologinėms sąlygoms arba įvykus stichinėms nelaimėms ir nedelsiant, kai tik atsiranda galimybė tai padaryti, informuoti apie tai Užsakovą</w:t>
      </w:r>
      <w:r w:rsidR="00240B33">
        <w:t>.</w:t>
      </w:r>
    </w:p>
    <w:p w14:paraId="0C65B806" w14:textId="77777777" w:rsidR="001E0A80" w:rsidRPr="00514EBA" w:rsidRDefault="009F7C8F" w:rsidP="00E7511D">
      <w:pPr>
        <w:numPr>
          <w:ilvl w:val="1"/>
          <w:numId w:val="18"/>
        </w:numPr>
        <w:tabs>
          <w:tab w:val="clear" w:pos="780"/>
          <w:tab w:val="left" w:pos="993"/>
          <w:tab w:val="left" w:pos="1440"/>
        </w:tabs>
        <w:spacing w:line="276" w:lineRule="auto"/>
        <w:ind w:left="709" w:hanging="709"/>
        <w:jc w:val="both"/>
        <w:rPr>
          <w:b/>
          <w:color w:val="000000" w:themeColor="text1"/>
        </w:rPr>
      </w:pPr>
      <w:r w:rsidRPr="00514EBA">
        <w:rPr>
          <w:b/>
        </w:rPr>
        <w:t>Užsakovo teisės:</w:t>
      </w:r>
    </w:p>
    <w:p w14:paraId="35516DC3" w14:textId="77777777" w:rsidR="001E0A80" w:rsidRPr="00514EBA" w:rsidRDefault="009F7C8F" w:rsidP="00E7511D">
      <w:pPr>
        <w:numPr>
          <w:ilvl w:val="2"/>
          <w:numId w:val="18"/>
        </w:numPr>
        <w:tabs>
          <w:tab w:val="left" w:pos="993"/>
          <w:tab w:val="left" w:pos="1440"/>
        </w:tabs>
        <w:spacing w:line="276" w:lineRule="auto"/>
        <w:ind w:left="709" w:hanging="709"/>
        <w:jc w:val="both"/>
        <w:rPr>
          <w:color w:val="000000" w:themeColor="text1"/>
        </w:rPr>
      </w:pPr>
      <w:r w:rsidRPr="00514EBA">
        <w:t xml:space="preserve">kontroliuoti, kaip </w:t>
      </w:r>
      <w:r w:rsidR="001E0A80" w:rsidRPr="00514EBA">
        <w:t>V</w:t>
      </w:r>
      <w:r w:rsidRPr="00514EBA">
        <w:t>ežėjas vykdo Sutartimi prisiimtus įsipareigojimus;</w:t>
      </w:r>
    </w:p>
    <w:p w14:paraId="0FEC926E" w14:textId="77777777" w:rsidR="005B1A9A" w:rsidRPr="00514EBA" w:rsidRDefault="009F7C8F" w:rsidP="00E7511D">
      <w:pPr>
        <w:numPr>
          <w:ilvl w:val="2"/>
          <w:numId w:val="18"/>
        </w:numPr>
        <w:tabs>
          <w:tab w:val="left" w:pos="993"/>
          <w:tab w:val="left" w:pos="1440"/>
        </w:tabs>
        <w:spacing w:line="276" w:lineRule="auto"/>
        <w:ind w:left="709" w:hanging="709"/>
        <w:jc w:val="both"/>
        <w:rPr>
          <w:color w:val="000000" w:themeColor="text1"/>
        </w:rPr>
      </w:pPr>
      <w:r w:rsidRPr="00514EBA">
        <w:t>tikrinti Autobusų techninę ir sanitarinę būklę, taip pat Autobusų atitikimą šiose Sutartyje nustatytiems reikalavimams, bei reikalauti nedelsiant šalinti pastebėtus trūkumus ir pažeidimus;</w:t>
      </w:r>
    </w:p>
    <w:p w14:paraId="01BA4F78" w14:textId="2F9E34E7" w:rsidR="005B1A9A" w:rsidRPr="00514EBA" w:rsidRDefault="009F7C8F" w:rsidP="00E7511D">
      <w:pPr>
        <w:numPr>
          <w:ilvl w:val="2"/>
          <w:numId w:val="18"/>
        </w:numPr>
        <w:tabs>
          <w:tab w:val="left" w:pos="993"/>
          <w:tab w:val="left" w:pos="1440"/>
        </w:tabs>
        <w:spacing w:line="276" w:lineRule="auto"/>
        <w:ind w:left="709" w:hanging="709"/>
        <w:jc w:val="both"/>
        <w:rPr>
          <w:color w:val="000000" w:themeColor="text1"/>
        </w:rPr>
      </w:pPr>
      <w:r w:rsidRPr="00514EBA">
        <w:t>pagal vartotojų poreikius, esant galimybei, suderinus su Vežėju, pakeisti ir (arba) papildyti Autobusų Maršrut</w:t>
      </w:r>
      <w:r w:rsidR="001D18CD" w:rsidRPr="00514EBA">
        <w:t xml:space="preserve">ą (jeigu tai pagal teisės aktus ir Sutartį nelaikoma naujo </w:t>
      </w:r>
      <w:r w:rsidR="0078341A" w:rsidRPr="00514EBA">
        <w:t>M</w:t>
      </w:r>
      <w:r w:rsidR="001D18CD" w:rsidRPr="00514EBA">
        <w:t>aršruto suformavimu)</w:t>
      </w:r>
      <w:r w:rsidRPr="00514EBA">
        <w:t xml:space="preserve">, nustatyti Autobusų darbo Grafikus, derinti </w:t>
      </w:r>
      <w:r w:rsidR="00CF45D3" w:rsidRPr="00514EBA">
        <w:t xml:space="preserve">Maršruto </w:t>
      </w:r>
      <w:r w:rsidRPr="00514EBA">
        <w:t xml:space="preserve">viešojo transporto darbą </w:t>
      </w:r>
      <w:r w:rsidR="005B1A9A" w:rsidRPr="00514EBA">
        <w:t>Kauno rajone ir mieste</w:t>
      </w:r>
      <w:r w:rsidR="00CF45D3" w:rsidRPr="00514EBA">
        <w:t>,  neviršijant nustatytos perkamos Paslaugos apimties</w:t>
      </w:r>
      <w:r w:rsidRPr="00514EBA">
        <w:t>;</w:t>
      </w:r>
    </w:p>
    <w:p w14:paraId="3CA40D68" w14:textId="7ECB59BC" w:rsidR="00F51871" w:rsidRPr="00022E79" w:rsidRDefault="009F7C8F" w:rsidP="00E7511D">
      <w:pPr>
        <w:numPr>
          <w:ilvl w:val="2"/>
          <w:numId w:val="18"/>
        </w:numPr>
        <w:tabs>
          <w:tab w:val="left" w:pos="993"/>
          <w:tab w:val="left" w:pos="1440"/>
        </w:tabs>
        <w:spacing w:line="276" w:lineRule="auto"/>
        <w:ind w:left="709" w:hanging="709"/>
        <w:jc w:val="both"/>
      </w:pPr>
      <w:r w:rsidRPr="00022E79">
        <w:t xml:space="preserve">skirti </w:t>
      </w:r>
      <w:r w:rsidR="00D45D0C" w:rsidRPr="00022E79">
        <w:t>sankcijas</w:t>
      </w:r>
      <w:r w:rsidRPr="00022E79">
        <w:t xml:space="preserve"> už nustatytus Sutarties sąlygų pažeidimus</w:t>
      </w:r>
      <w:r w:rsidR="00D4145C" w:rsidRPr="00022E79">
        <w:t xml:space="preserve"> bei n</w:t>
      </w:r>
      <w:r w:rsidR="00D45D0C" w:rsidRPr="00022E79">
        <w:t>umatytomis sąlygomis n</w:t>
      </w:r>
      <w:r w:rsidR="00D4145C" w:rsidRPr="00022E79">
        <w:t>utraukti Sutartį ir reikalauti atlyginti nuostolius.</w:t>
      </w:r>
    </w:p>
    <w:p w14:paraId="7CA311EA" w14:textId="77777777" w:rsidR="00596487" w:rsidRPr="00514EBA" w:rsidRDefault="00596487" w:rsidP="00E34144">
      <w:pPr>
        <w:tabs>
          <w:tab w:val="left" w:pos="993"/>
          <w:tab w:val="left" w:pos="1440"/>
        </w:tabs>
        <w:spacing w:line="276" w:lineRule="auto"/>
        <w:ind w:left="1004"/>
        <w:jc w:val="both"/>
        <w:rPr>
          <w:color w:val="000000" w:themeColor="text1"/>
        </w:rPr>
      </w:pPr>
    </w:p>
    <w:p w14:paraId="16F3349F" w14:textId="77777777" w:rsidR="00A63ECA" w:rsidRPr="00514EBA" w:rsidRDefault="009F7C8F" w:rsidP="00E7511D">
      <w:pPr>
        <w:numPr>
          <w:ilvl w:val="0"/>
          <w:numId w:val="18"/>
        </w:numPr>
        <w:tabs>
          <w:tab w:val="left" w:pos="993"/>
          <w:tab w:val="left" w:pos="1440"/>
        </w:tabs>
        <w:spacing w:line="276" w:lineRule="auto"/>
        <w:jc w:val="center"/>
        <w:rPr>
          <w:color w:val="000000" w:themeColor="text1"/>
        </w:rPr>
      </w:pPr>
      <w:r w:rsidRPr="00514EBA">
        <w:rPr>
          <w:b/>
        </w:rPr>
        <w:t>APMOKĖJIMO UŽ ATLIKTAS PASLAUGAS SĄLYGOS IR TVARKA</w:t>
      </w:r>
    </w:p>
    <w:p w14:paraId="228E73B4" w14:textId="4DBC89F4" w:rsidR="00107175" w:rsidRPr="00514EBA" w:rsidRDefault="00730A21" w:rsidP="00E7511D">
      <w:pPr>
        <w:numPr>
          <w:ilvl w:val="1"/>
          <w:numId w:val="18"/>
        </w:numPr>
        <w:tabs>
          <w:tab w:val="clear" w:pos="780"/>
          <w:tab w:val="left" w:pos="993"/>
          <w:tab w:val="left" w:pos="1440"/>
        </w:tabs>
        <w:spacing w:line="276" w:lineRule="auto"/>
        <w:ind w:left="709" w:hanging="709"/>
        <w:jc w:val="both"/>
        <w:rPr>
          <w:color w:val="000000" w:themeColor="text1"/>
        </w:rPr>
      </w:pPr>
      <w:r w:rsidRPr="00CF7022">
        <w:t xml:space="preserve">Šiai Sutarčiai taikoma </w:t>
      </w:r>
      <w:r w:rsidRPr="00A84164">
        <w:t>fiksuoto įkainio</w:t>
      </w:r>
      <w:r w:rsidRPr="00A84164" w:rsidDel="00CB11CA">
        <w:t xml:space="preserve"> </w:t>
      </w:r>
      <w:r w:rsidRPr="00A84164">
        <w:t xml:space="preserve">su peržiūra </w:t>
      </w:r>
      <w:r w:rsidRPr="00CF7022">
        <w:t>kainodara</w:t>
      </w:r>
      <w:r>
        <w:t>.</w:t>
      </w:r>
      <w:r w:rsidRPr="00514EBA">
        <w:t xml:space="preserve"> </w:t>
      </w:r>
      <w:r w:rsidR="009F7C8F" w:rsidRPr="00514EBA">
        <w:t>Vežėjui mokamas Atlyginimas už Reis</w:t>
      </w:r>
      <w:r w:rsidR="00CE6E4D" w:rsidRPr="00514EBA">
        <w:t>ų</w:t>
      </w:r>
      <w:r w:rsidR="009F7C8F" w:rsidRPr="00514EBA">
        <w:t xml:space="preserve"> metu atliktą Ridą. Vežėjui už nulinę ridą Atlyginimas nėra mokamas. Atlyginimas yra</w:t>
      </w:r>
      <w:r w:rsidR="00D4145C" w:rsidRPr="00514EBA">
        <w:t xml:space="preserve"> </w:t>
      </w:r>
      <w:r w:rsidR="00BF38CF" w:rsidRPr="00514EBA">
        <w:t>(</w:t>
      </w:r>
      <w:r w:rsidR="00BF38CF" w:rsidRPr="00730A21">
        <w:t xml:space="preserve">kaina nustatyta </w:t>
      </w:r>
      <w:r w:rsidR="00C93F23" w:rsidRPr="00730A21">
        <w:t xml:space="preserve">neskelbiamų </w:t>
      </w:r>
      <w:r w:rsidR="00BF38CF" w:rsidRPr="00730A21">
        <w:t>derybų metu</w:t>
      </w:r>
      <w:r w:rsidR="00BF38CF" w:rsidRPr="00514EBA">
        <w:t>)</w:t>
      </w:r>
      <w:r w:rsidR="00734BFB">
        <w:t xml:space="preserve"> </w:t>
      </w:r>
      <w:r w:rsidR="00C266E8">
        <w:t xml:space="preserve">0,6 </w:t>
      </w:r>
      <w:r w:rsidR="00F51871" w:rsidRPr="00514EBA">
        <w:t>EUR/1 km (</w:t>
      </w:r>
      <w:r w:rsidR="00734BFB">
        <w:t>be</w:t>
      </w:r>
      <w:r w:rsidR="00F51871" w:rsidRPr="00514EBA">
        <w:t xml:space="preserve"> PVM)</w:t>
      </w:r>
      <w:r w:rsidR="00734BFB">
        <w:t>,</w:t>
      </w:r>
      <w:r w:rsidR="00C266E8">
        <w:t xml:space="preserve"> </w:t>
      </w:r>
      <w:r w:rsidR="00734BFB">
        <w:t xml:space="preserve">PVM yra – </w:t>
      </w:r>
      <w:r w:rsidR="005F1FA0">
        <w:t xml:space="preserve">0,65 </w:t>
      </w:r>
      <w:r w:rsidR="00734BFB" w:rsidRPr="00734BFB">
        <w:t xml:space="preserve"> </w:t>
      </w:r>
      <w:r w:rsidR="00734BFB" w:rsidRPr="00514EBA">
        <w:t>EUR/1 km</w:t>
      </w:r>
      <w:r w:rsidR="00734BFB">
        <w:t>,</w:t>
      </w:r>
      <w:r w:rsidR="00F51871" w:rsidRPr="00514EBA">
        <w:t xml:space="preserve"> iš kurio</w:t>
      </w:r>
      <w:r w:rsidR="00734BFB">
        <w:t>s</w:t>
      </w:r>
      <w:r w:rsidR="00F51871" w:rsidRPr="00514EBA">
        <w:t xml:space="preserve"> PVM </w:t>
      </w:r>
      <w:r w:rsidR="005F1FA0">
        <w:t xml:space="preserve">(9 proc.) </w:t>
      </w:r>
      <w:r w:rsidR="00F51871" w:rsidRPr="00514EBA">
        <w:t xml:space="preserve">sudaro </w:t>
      </w:r>
      <w:r w:rsidR="005F1FA0">
        <w:t>0,05</w:t>
      </w:r>
      <w:r w:rsidR="00734BFB">
        <w:t xml:space="preserve"> </w:t>
      </w:r>
      <w:r w:rsidR="00734BFB" w:rsidRPr="00514EBA">
        <w:t>EUR/1 km</w:t>
      </w:r>
      <w:r w:rsidR="00B00B63" w:rsidRPr="00514EBA">
        <w:t>.</w:t>
      </w:r>
    </w:p>
    <w:p w14:paraId="44D63123" w14:textId="79417B84" w:rsidR="006C1388" w:rsidRPr="00514EBA" w:rsidRDefault="00C72FD9" w:rsidP="00E7511D">
      <w:pPr>
        <w:numPr>
          <w:ilvl w:val="1"/>
          <w:numId w:val="18"/>
        </w:numPr>
        <w:tabs>
          <w:tab w:val="clear" w:pos="780"/>
          <w:tab w:val="left" w:pos="993"/>
          <w:tab w:val="left" w:pos="1440"/>
        </w:tabs>
        <w:spacing w:line="276" w:lineRule="auto"/>
        <w:ind w:left="709" w:hanging="709"/>
        <w:jc w:val="both"/>
        <w:rPr>
          <w:color w:val="000000" w:themeColor="text1"/>
        </w:rPr>
      </w:pPr>
      <w:r w:rsidRPr="00514EBA">
        <w:t xml:space="preserve">Užsakovas Vežėjui už </w:t>
      </w:r>
      <w:r w:rsidR="006C1388" w:rsidRPr="00514EBA">
        <w:t>Paslaugą</w:t>
      </w:r>
      <w:r w:rsidRPr="00514EBA">
        <w:t xml:space="preserve"> </w:t>
      </w:r>
      <w:r w:rsidR="006C1388" w:rsidRPr="00514EBA">
        <w:t>A</w:t>
      </w:r>
      <w:r w:rsidRPr="00514EBA">
        <w:t>tlyginimą moka kas mėnesį, įvertindama</w:t>
      </w:r>
      <w:r w:rsidR="006C1388" w:rsidRPr="00514EBA">
        <w:t>s</w:t>
      </w:r>
      <w:r w:rsidRPr="00514EBA">
        <w:t xml:space="preserve"> </w:t>
      </w:r>
      <w:r w:rsidR="006C1388" w:rsidRPr="00514EBA">
        <w:t>Vežėjo</w:t>
      </w:r>
      <w:r w:rsidRPr="00514EBA">
        <w:t xml:space="preserve"> suteiktų paslaugų faktines apimtis, </w:t>
      </w:r>
      <w:r w:rsidR="00EF3A28">
        <w:t>S</w:t>
      </w:r>
      <w:r w:rsidRPr="00514EBA">
        <w:t xml:space="preserve">utarties </w:t>
      </w:r>
      <w:r w:rsidR="006C1388" w:rsidRPr="00514EBA">
        <w:t xml:space="preserve">5.1 </w:t>
      </w:r>
      <w:r w:rsidRPr="00514EBA">
        <w:t>p</w:t>
      </w:r>
      <w:r w:rsidR="006C1388" w:rsidRPr="00514EBA">
        <w:t>.</w:t>
      </w:r>
      <w:r w:rsidRPr="00514EBA">
        <w:t xml:space="preserve"> nurodytą </w:t>
      </w:r>
      <w:r w:rsidR="00C93F23">
        <w:t>P</w:t>
      </w:r>
      <w:r w:rsidRPr="00514EBA">
        <w:t xml:space="preserve">aslaugos kainą ir įvertinus visas Paslaugos teikėjo gautas pajamas iš keleivių vežimo pagal šią </w:t>
      </w:r>
      <w:r w:rsidR="006C1388" w:rsidRPr="00514EBA">
        <w:t>S</w:t>
      </w:r>
      <w:r w:rsidRPr="00514EBA">
        <w:t>utartį.</w:t>
      </w:r>
      <w:r w:rsidR="00107175" w:rsidRPr="00514EBA">
        <w:rPr>
          <w:color w:val="000000"/>
          <w:shd w:val="clear" w:color="auto" w:fill="FFFFFF"/>
        </w:rPr>
        <w:t xml:space="preserve"> </w:t>
      </w:r>
      <w:r w:rsidR="00107175" w:rsidRPr="00514EBA">
        <w:rPr>
          <w:rFonts w:eastAsia="Times New Roman"/>
          <w:color w:val="000000"/>
          <w:shd w:val="clear" w:color="auto" w:fill="FFFFFF"/>
          <w:lang w:eastAsia="en-US"/>
        </w:rPr>
        <w:t>Atlyginimas mokamas per 30 dienų nuo dienos</w:t>
      </w:r>
      <w:r w:rsidR="0077620B" w:rsidRPr="00514EBA">
        <w:rPr>
          <w:rFonts w:eastAsia="Times New Roman"/>
          <w:color w:val="000000"/>
          <w:shd w:val="clear" w:color="auto" w:fill="FFFFFF"/>
          <w:lang w:eastAsia="en-US"/>
        </w:rPr>
        <w:t>,</w:t>
      </w:r>
      <w:r w:rsidR="00107175" w:rsidRPr="00514EBA">
        <w:rPr>
          <w:rFonts w:eastAsia="Times New Roman"/>
          <w:color w:val="000000"/>
          <w:shd w:val="clear" w:color="auto" w:fill="FFFFFF"/>
          <w:lang w:eastAsia="en-US"/>
        </w:rPr>
        <w:t xml:space="preserve"> kai Vežėjas pateikia sąskaitą – faktūrą už suteiktas Paslaugas.</w:t>
      </w:r>
    </w:p>
    <w:p w14:paraId="6827F297" w14:textId="77777777" w:rsidR="0080207E" w:rsidRPr="00514EBA" w:rsidRDefault="0080207E" w:rsidP="00E7511D">
      <w:pPr>
        <w:numPr>
          <w:ilvl w:val="1"/>
          <w:numId w:val="18"/>
        </w:numPr>
        <w:tabs>
          <w:tab w:val="clear" w:pos="780"/>
          <w:tab w:val="left" w:pos="993"/>
          <w:tab w:val="left" w:pos="1440"/>
        </w:tabs>
        <w:spacing w:line="276" w:lineRule="auto"/>
        <w:ind w:left="709" w:hanging="709"/>
        <w:jc w:val="both"/>
        <w:rPr>
          <w:color w:val="000000" w:themeColor="text1"/>
        </w:rPr>
      </w:pPr>
      <w:r w:rsidRPr="00514EBA">
        <w:t>Atlyginimas Vežėjui nėra mokamas už Ridą netinkamai vykdytuose Reisuose, kai Autobusas neatvyksta į bent vieną Maršruto tašką arba Autobuso stotelę.</w:t>
      </w:r>
    </w:p>
    <w:p w14:paraId="5F9273C1" w14:textId="77777777" w:rsidR="006C1388" w:rsidRPr="00514EBA" w:rsidRDefault="006C1388" w:rsidP="00E7511D">
      <w:pPr>
        <w:numPr>
          <w:ilvl w:val="1"/>
          <w:numId w:val="18"/>
        </w:numPr>
        <w:tabs>
          <w:tab w:val="clear" w:pos="780"/>
          <w:tab w:val="left" w:pos="993"/>
          <w:tab w:val="left" w:pos="1440"/>
        </w:tabs>
        <w:spacing w:line="276" w:lineRule="auto"/>
        <w:ind w:left="709" w:hanging="709"/>
        <w:jc w:val="both"/>
        <w:rPr>
          <w:color w:val="000000" w:themeColor="text1"/>
        </w:rPr>
      </w:pPr>
      <w:r w:rsidRPr="00514EBA">
        <w:t xml:space="preserve">Atlyginimas </w:t>
      </w:r>
      <w:r w:rsidR="00CE6E4D" w:rsidRPr="00514EBA">
        <w:t>Vežėjui</w:t>
      </w:r>
      <w:r w:rsidRPr="00514EBA">
        <w:t xml:space="preserve"> pagal šią sutartį, apskaičiuojamas pagal šią formulę:</w:t>
      </w:r>
    </w:p>
    <w:p w14:paraId="106F9858" w14:textId="77777777" w:rsidR="006C1388" w:rsidRPr="00514EBA" w:rsidRDefault="006C1388" w:rsidP="00E34144">
      <w:pPr>
        <w:tabs>
          <w:tab w:val="left" w:pos="851"/>
          <w:tab w:val="left" w:pos="993"/>
          <w:tab w:val="left" w:pos="1418"/>
          <w:tab w:val="left" w:pos="1560"/>
          <w:tab w:val="left" w:pos="2410"/>
        </w:tabs>
        <w:spacing w:line="276" w:lineRule="auto"/>
        <w:ind w:left="-142" w:firstLine="1276"/>
        <w:jc w:val="center"/>
        <w:rPr>
          <w:bCs/>
        </w:rPr>
      </w:pPr>
      <w:r w:rsidRPr="00514EBA">
        <w:rPr>
          <w:b/>
          <w:bCs/>
        </w:rPr>
        <w:t xml:space="preserve">A = ((r – </w:t>
      </w:r>
      <w:proofErr w:type="spellStart"/>
      <w:r w:rsidRPr="00514EBA">
        <w:rPr>
          <w:b/>
          <w:bCs/>
        </w:rPr>
        <w:t>r</w:t>
      </w:r>
      <w:r w:rsidRPr="00514EBA">
        <w:rPr>
          <w:b/>
          <w:bCs/>
          <w:vertAlign w:val="subscript"/>
        </w:rPr>
        <w:t>n</w:t>
      </w:r>
      <w:proofErr w:type="spellEnd"/>
      <w:r w:rsidRPr="00514EBA">
        <w:rPr>
          <w:b/>
          <w:bCs/>
        </w:rPr>
        <w:t>) × C) – (P + K)</w:t>
      </w:r>
      <w:r w:rsidRPr="00514EBA">
        <w:rPr>
          <w:bCs/>
        </w:rPr>
        <w:t>, Eur</w:t>
      </w:r>
    </w:p>
    <w:p w14:paraId="24342AA8" w14:textId="77777777" w:rsidR="006C1388" w:rsidRPr="00514EBA" w:rsidRDefault="006C1388" w:rsidP="00E34144">
      <w:pPr>
        <w:tabs>
          <w:tab w:val="left" w:pos="851"/>
          <w:tab w:val="left" w:pos="993"/>
          <w:tab w:val="left" w:pos="1418"/>
          <w:tab w:val="left" w:pos="1560"/>
          <w:tab w:val="left" w:pos="2410"/>
        </w:tabs>
        <w:spacing w:after="120" w:line="276" w:lineRule="auto"/>
      </w:pPr>
      <w:r w:rsidRPr="00514EBA">
        <w:t>kur:</w:t>
      </w:r>
    </w:p>
    <w:p w14:paraId="00553BD6" w14:textId="66861401" w:rsidR="006C1388" w:rsidRPr="00514EBA" w:rsidRDefault="006C1388" w:rsidP="00E34144">
      <w:pPr>
        <w:spacing w:after="120" w:line="276" w:lineRule="auto"/>
        <w:ind w:left="1276" w:hanging="709"/>
        <w:jc w:val="both"/>
      </w:pPr>
      <w:r w:rsidRPr="00514EBA">
        <w:rPr>
          <w:b/>
          <w:bCs/>
        </w:rPr>
        <w:t xml:space="preserve">A </w:t>
      </w:r>
      <w:r w:rsidRPr="00514EBA">
        <w:rPr>
          <w:bCs/>
        </w:rPr>
        <w:t xml:space="preserve">– </w:t>
      </w:r>
      <w:r w:rsidRPr="00514EBA">
        <w:rPr>
          <w:bCs/>
        </w:rPr>
        <w:tab/>
        <w:t xml:space="preserve">mokamas atlyginimas </w:t>
      </w:r>
      <w:r w:rsidR="00CE6E4D" w:rsidRPr="00514EBA">
        <w:t>Vežėjui</w:t>
      </w:r>
      <w:r w:rsidRPr="00514EBA">
        <w:t xml:space="preserve"> už per ataskaitinį mėnesį suteiktas paslaugas, apskaičiuotas pagal </w:t>
      </w:r>
      <w:r w:rsidR="00C93F23">
        <w:t>Sutartyje</w:t>
      </w:r>
      <w:r w:rsidRPr="00514EBA">
        <w:t xml:space="preserve"> nustatytą, fiksuotą 1 km ridos kainą, Eur;</w:t>
      </w:r>
    </w:p>
    <w:p w14:paraId="60E53B2F" w14:textId="123FEA63" w:rsidR="006C1388" w:rsidRPr="00514EBA" w:rsidRDefault="006C1388" w:rsidP="00E34144">
      <w:pPr>
        <w:spacing w:after="120" w:line="276" w:lineRule="auto"/>
        <w:ind w:left="1276" w:hanging="709"/>
        <w:jc w:val="both"/>
      </w:pPr>
      <w:r w:rsidRPr="00514EBA">
        <w:rPr>
          <w:b/>
          <w:bCs/>
        </w:rPr>
        <w:t xml:space="preserve">r </w:t>
      </w:r>
      <w:r w:rsidRPr="00514EBA">
        <w:t xml:space="preserve">– </w:t>
      </w:r>
      <w:r w:rsidRPr="00514EBA">
        <w:tab/>
        <w:t xml:space="preserve">per ataskaitinį mėnesį planuota įvykdyti </w:t>
      </w:r>
      <w:r w:rsidR="00C93F23">
        <w:t>Autobusų rida S</w:t>
      </w:r>
      <w:r w:rsidRPr="00514EBA">
        <w:t xml:space="preserve">utartyje </w:t>
      </w:r>
      <w:r w:rsidRPr="00730A21">
        <w:t>nurodyt</w:t>
      </w:r>
      <w:r w:rsidR="00BF38CF" w:rsidRPr="00730A21">
        <w:t>ame</w:t>
      </w:r>
      <w:r w:rsidRPr="00730A21">
        <w:t xml:space="preserve"> </w:t>
      </w:r>
      <w:r w:rsidR="00BF38CF" w:rsidRPr="00730A21">
        <w:t>M</w:t>
      </w:r>
      <w:r w:rsidRPr="00730A21">
        <w:t>aršrute,</w:t>
      </w:r>
      <w:r w:rsidRPr="00514EBA">
        <w:t xml:space="preserve"> km.;</w:t>
      </w:r>
    </w:p>
    <w:p w14:paraId="551C6DFD" w14:textId="2A411BF9" w:rsidR="006C1388" w:rsidRPr="00514EBA" w:rsidRDefault="006C1388" w:rsidP="00E34144">
      <w:pPr>
        <w:spacing w:after="120" w:line="276" w:lineRule="auto"/>
        <w:ind w:left="1276" w:hanging="709"/>
        <w:jc w:val="both"/>
      </w:pPr>
      <w:proofErr w:type="spellStart"/>
      <w:r w:rsidRPr="00514EBA">
        <w:rPr>
          <w:b/>
          <w:bCs/>
        </w:rPr>
        <w:t>r</w:t>
      </w:r>
      <w:r w:rsidRPr="00514EBA">
        <w:rPr>
          <w:b/>
          <w:bCs/>
          <w:vertAlign w:val="subscript"/>
        </w:rPr>
        <w:t>n</w:t>
      </w:r>
      <w:proofErr w:type="spellEnd"/>
      <w:r w:rsidRPr="00514EBA">
        <w:rPr>
          <w:b/>
          <w:bCs/>
        </w:rPr>
        <w:t xml:space="preserve"> – </w:t>
      </w:r>
      <w:r w:rsidRPr="00514EBA">
        <w:rPr>
          <w:b/>
          <w:bCs/>
        </w:rPr>
        <w:tab/>
      </w:r>
      <w:r w:rsidRPr="00514EBA">
        <w:t>per</w:t>
      </w:r>
      <w:r w:rsidR="00C93F23">
        <w:t xml:space="preserve"> ataskaitinį mėnesį neįvykdyta A</w:t>
      </w:r>
      <w:r w:rsidRPr="00514EBA">
        <w:t xml:space="preserve">utobusų rida </w:t>
      </w:r>
      <w:r w:rsidR="00C93F23">
        <w:t>S</w:t>
      </w:r>
      <w:r w:rsidRPr="00514EBA">
        <w:t xml:space="preserve">utartyje </w:t>
      </w:r>
      <w:r w:rsidR="00BF38CF" w:rsidRPr="00730A21">
        <w:t>nurodytame Maršrute</w:t>
      </w:r>
      <w:r w:rsidRPr="00514EBA">
        <w:t>, dėl nutrauktų (neįvykdytų) per ataskaitinį mėnesį reisų, km;</w:t>
      </w:r>
    </w:p>
    <w:p w14:paraId="3EB46B10" w14:textId="1C6C7966" w:rsidR="006C1388" w:rsidRPr="00514EBA" w:rsidRDefault="006C1388" w:rsidP="00E34144">
      <w:pPr>
        <w:spacing w:after="120" w:line="276" w:lineRule="auto"/>
        <w:ind w:left="1276" w:hanging="709"/>
        <w:jc w:val="both"/>
      </w:pPr>
      <w:r w:rsidRPr="00730A21">
        <w:rPr>
          <w:b/>
          <w:bCs/>
        </w:rPr>
        <w:t>C</w:t>
      </w:r>
      <w:r w:rsidRPr="00730A21">
        <w:t xml:space="preserve"> –</w:t>
      </w:r>
      <w:r w:rsidRPr="00730A21">
        <w:tab/>
      </w:r>
      <w:r w:rsidR="007E4019" w:rsidRPr="00730A21">
        <w:t>S</w:t>
      </w:r>
      <w:r w:rsidRPr="00730A21">
        <w:t xml:space="preserve">utarties </w:t>
      </w:r>
      <w:r w:rsidR="007E4019" w:rsidRPr="00730A21">
        <w:t>5.1.</w:t>
      </w:r>
      <w:r w:rsidRPr="00730A21">
        <w:t xml:space="preserve"> p</w:t>
      </w:r>
      <w:r w:rsidR="0005460B" w:rsidRPr="00730A21">
        <w:t>.</w:t>
      </w:r>
      <w:r w:rsidRPr="00730A21">
        <w:t xml:space="preserve"> fiksuota </w:t>
      </w:r>
      <w:r w:rsidR="00BF38CF" w:rsidRPr="00730A21">
        <w:t>P</w:t>
      </w:r>
      <w:r w:rsidRPr="00730A21">
        <w:t>aslaug</w:t>
      </w:r>
      <w:r w:rsidR="00BF38CF" w:rsidRPr="00730A21">
        <w:t>os</w:t>
      </w:r>
      <w:r w:rsidRPr="00730A21">
        <w:t xml:space="preserve"> 1 km ridos kaina, Eur/km;</w:t>
      </w:r>
      <w:r w:rsidRPr="00514EBA">
        <w:t xml:space="preserve"> </w:t>
      </w:r>
    </w:p>
    <w:p w14:paraId="2A7C0AB9" w14:textId="55C3F5C8" w:rsidR="006C1388" w:rsidRPr="00514EBA" w:rsidRDefault="006C1388" w:rsidP="00E34144">
      <w:pPr>
        <w:spacing w:after="120" w:line="276" w:lineRule="auto"/>
        <w:ind w:left="1276" w:hanging="709"/>
        <w:jc w:val="both"/>
      </w:pPr>
      <w:r w:rsidRPr="00514EBA">
        <w:rPr>
          <w:b/>
          <w:bCs/>
        </w:rPr>
        <w:t>P</w:t>
      </w:r>
      <w:r w:rsidRPr="00514EBA">
        <w:t xml:space="preserve"> –</w:t>
      </w:r>
      <w:r w:rsidRPr="00514EBA">
        <w:tab/>
      </w:r>
      <w:bookmarkStart w:id="3" w:name="_Hlk786222"/>
      <w:r w:rsidR="00E54EB6" w:rsidRPr="00A217E2">
        <w:t>Paslaugos teikėjo už keleivių pervežimą maršrutuose per ataskaitinį mėnesį faktiškai surinktos pajamos (parduotų bilietų pajamos ir pajamos iš mokinių pavėžėjimo maršrutais),</w:t>
      </w:r>
      <w:bookmarkEnd w:id="3"/>
      <w:r w:rsidRPr="00514EBA">
        <w:t>Eur;</w:t>
      </w:r>
    </w:p>
    <w:p w14:paraId="73B420BD" w14:textId="77777777" w:rsidR="006C1388" w:rsidRPr="00514EBA" w:rsidRDefault="006C1388" w:rsidP="00E34144">
      <w:pPr>
        <w:spacing w:after="120" w:line="276" w:lineRule="auto"/>
        <w:ind w:left="1276" w:hanging="709"/>
        <w:jc w:val="both"/>
      </w:pPr>
      <w:r w:rsidRPr="00514EBA">
        <w:rPr>
          <w:b/>
          <w:bCs/>
          <w:spacing w:val="-4"/>
        </w:rPr>
        <w:t xml:space="preserve">K </w:t>
      </w:r>
      <w:r w:rsidRPr="00514EBA">
        <w:rPr>
          <w:spacing w:val="-4"/>
        </w:rPr>
        <w:t>–</w:t>
      </w:r>
      <w:r w:rsidRPr="00514EBA">
        <w:rPr>
          <w:spacing w:val="-4"/>
        </w:rPr>
        <w:tab/>
      </w:r>
      <w:r w:rsidR="00CE6E4D" w:rsidRPr="00514EBA">
        <w:rPr>
          <w:spacing w:val="-4"/>
        </w:rPr>
        <w:t>Vežėjui</w:t>
      </w:r>
      <w:r w:rsidRPr="00514EBA">
        <w:rPr>
          <w:spacing w:val="-4"/>
        </w:rPr>
        <w:t xml:space="preserve"> išmokėtos kompensacijos (negautų pajamų atlyginimas) dėl  keleiviams  teikiamų važiavimo maršrutais lengvatų, nustatytų Lietuvos  Respublikos transporto lengvatų įstatymu.</w:t>
      </w:r>
    </w:p>
    <w:p w14:paraId="54CC9994" w14:textId="77777777" w:rsidR="00CF142D" w:rsidRPr="00514EBA" w:rsidRDefault="00793509" w:rsidP="00E7511D">
      <w:pPr>
        <w:pStyle w:val="Sraopastraipa"/>
        <w:numPr>
          <w:ilvl w:val="1"/>
          <w:numId w:val="18"/>
        </w:numPr>
        <w:tabs>
          <w:tab w:val="clear" w:pos="780"/>
        </w:tabs>
        <w:spacing w:line="276" w:lineRule="auto"/>
        <w:ind w:left="709" w:right="-6" w:hanging="709"/>
        <w:jc w:val="both"/>
        <w:rPr>
          <w:szCs w:val="24"/>
        </w:rPr>
      </w:pPr>
      <w:r w:rsidRPr="00514EBA">
        <w:rPr>
          <w:szCs w:val="24"/>
        </w:rPr>
        <w:t>Už Autobuse parduotus bilietus gautos pajamos laikomos Vežėjo pajamomis ir turi būti pagrindžiamos juridinę galią turinčiais dokumentais (kvitai, čekiai ir pan.).</w:t>
      </w:r>
    </w:p>
    <w:p w14:paraId="482CB63B" w14:textId="62A982CB" w:rsidR="00E45A3D" w:rsidRPr="00730A21" w:rsidRDefault="00CF142D" w:rsidP="00E7511D">
      <w:pPr>
        <w:pStyle w:val="Sraopastraipa"/>
        <w:numPr>
          <w:ilvl w:val="1"/>
          <w:numId w:val="18"/>
        </w:numPr>
        <w:tabs>
          <w:tab w:val="clear" w:pos="780"/>
        </w:tabs>
        <w:spacing w:line="276" w:lineRule="auto"/>
        <w:ind w:left="709" w:hanging="709"/>
        <w:jc w:val="both"/>
        <w:rPr>
          <w:szCs w:val="24"/>
        </w:rPr>
      </w:pPr>
      <w:r w:rsidRPr="00730A21">
        <w:rPr>
          <w:szCs w:val="24"/>
        </w:rPr>
        <w:t xml:space="preserve">Neįvykdyti Reisai, taip pat netinkamai įvykdyti Reisai nustatomi pagal </w:t>
      </w:r>
      <w:r w:rsidR="00BF38CF" w:rsidRPr="00730A21">
        <w:rPr>
          <w:szCs w:val="24"/>
        </w:rPr>
        <w:t>GPS</w:t>
      </w:r>
      <w:r w:rsidRPr="00730A21">
        <w:rPr>
          <w:szCs w:val="24"/>
        </w:rPr>
        <w:t xml:space="preserve"> įrangos parodymus,</w:t>
      </w:r>
      <w:r w:rsidR="00BF38CF" w:rsidRPr="00730A21">
        <w:rPr>
          <w:szCs w:val="24"/>
        </w:rPr>
        <w:t xml:space="preserve"> Vežėjo pranešimus Užsakovui</w:t>
      </w:r>
      <w:r w:rsidRPr="00730A21">
        <w:rPr>
          <w:szCs w:val="24"/>
        </w:rPr>
        <w:t xml:space="preserve"> ir (arba) įgaliotų institucijų kelių transporto kontrolierių pateiktus dokumentus.</w:t>
      </w:r>
    </w:p>
    <w:p w14:paraId="75978304" w14:textId="7634EA17" w:rsidR="00D36EEC" w:rsidRPr="00730A21" w:rsidRDefault="00CF142D" w:rsidP="00E7511D">
      <w:pPr>
        <w:pStyle w:val="Sraopastraipa"/>
        <w:numPr>
          <w:ilvl w:val="1"/>
          <w:numId w:val="18"/>
        </w:numPr>
        <w:tabs>
          <w:tab w:val="clear" w:pos="780"/>
        </w:tabs>
        <w:spacing w:line="276" w:lineRule="auto"/>
        <w:ind w:left="709" w:hanging="709"/>
        <w:jc w:val="both"/>
        <w:rPr>
          <w:szCs w:val="24"/>
        </w:rPr>
      </w:pPr>
      <w:r w:rsidRPr="00730A21">
        <w:rPr>
          <w:szCs w:val="24"/>
        </w:rPr>
        <w:t xml:space="preserve">Tuo atveju, jei </w:t>
      </w:r>
      <w:r w:rsidR="008C4650" w:rsidRPr="00730A21">
        <w:rPr>
          <w:szCs w:val="24"/>
        </w:rPr>
        <w:t xml:space="preserve">GPS </w:t>
      </w:r>
      <w:r w:rsidRPr="00730A21">
        <w:rPr>
          <w:szCs w:val="24"/>
        </w:rPr>
        <w:t xml:space="preserve">įrangos užfiksuoti duomenys nesutampa su Vežėjo pateiktais duomenimis, Užsakovas atsisako pasirašyti </w:t>
      </w:r>
      <w:r w:rsidR="000D2F43" w:rsidRPr="00730A21">
        <w:rPr>
          <w:szCs w:val="24"/>
        </w:rPr>
        <w:t>ataskaitas apie atlyginimo už keleivių vežimą aptarnaujam</w:t>
      </w:r>
      <w:r w:rsidR="008C4650" w:rsidRPr="00730A21">
        <w:rPr>
          <w:szCs w:val="24"/>
        </w:rPr>
        <w:t>u</w:t>
      </w:r>
      <w:r w:rsidR="000D2F43" w:rsidRPr="00730A21">
        <w:rPr>
          <w:szCs w:val="24"/>
        </w:rPr>
        <w:t xml:space="preserve"> vietinio (priemiestinio) reguliaraus susisiekimo autobusų maršrut</w:t>
      </w:r>
      <w:r w:rsidR="008C4650" w:rsidRPr="00730A21">
        <w:rPr>
          <w:szCs w:val="24"/>
        </w:rPr>
        <w:t>u</w:t>
      </w:r>
      <w:r w:rsidR="000D2F43" w:rsidRPr="00730A21">
        <w:rPr>
          <w:szCs w:val="24"/>
        </w:rPr>
        <w:t xml:space="preserve"> apskaičiavimą (</w:t>
      </w:r>
      <w:r w:rsidR="000352D4" w:rsidRPr="00730A21">
        <w:rPr>
          <w:szCs w:val="24"/>
        </w:rPr>
        <w:t>S</w:t>
      </w:r>
      <w:r w:rsidR="000D2F43" w:rsidRPr="00730A21">
        <w:rPr>
          <w:szCs w:val="24"/>
        </w:rPr>
        <w:t>utarties 3 priedas)</w:t>
      </w:r>
      <w:r w:rsidRPr="00730A21">
        <w:rPr>
          <w:szCs w:val="24"/>
        </w:rPr>
        <w:t xml:space="preserve"> bei informuoja apie tai Vežėją, o Vežėjas per 3 (tris) dienas privalo pateikti </w:t>
      </w:r>
      <w:r w:rsidR="000352D4" w:rsidRPr="00730A21">
        <w:rPr>
          <w:szCs w:val="24"/>
        </w:rPr>
        <w:t xml:space="preserve">ataskaitoje nurodytų duomenų tikrumą </w:t>
      </w:r>
      <w:r w:rsidRPr="00730A21">
        <w:rPr>
          <w:szCs w:val="24"/>
        </w:rPr>
        <w:t xml:space="preserve">pagrindžiančius įrodymus. Laiku nepateikus įrodymų, Užsakovas įgyją teisę išmokėti Vežėjui gautinas sumas pagal įrangos užfiksuotus duomenis ir (arba) įgaliotų institucijų kelių transporto kontrolierių pateiktus duomenis. </w:t>
      </w:r>
    </w:p>
    <w:p w14:paraId="11D0C2B4" w14:textId="1361A44F" w:rsidR="00D36EEC" w:rsidRPr="00730A21" w:rsidRDefault="00D36EEC" w:rsidP="00E7511D">
      <w:pPr>
        <w:pStyle w:val="Sraopastraipa"/>
        <w:numPr>
          <w:ilvl w:val="1"/>
          <w:numId w:val="18"/>
        </w:numPr>
        <w:tabs>
          <w:tab w:val="clear" w:pos="780"/>
        </w:tabs>
        <w:spacing w:line="276" w:lineRule="auto"/>
        <w:ind w:left="709" w:hanging="709"/>
        <w:jc w:val="both"/>
        <w:rPr>
          <w:szCs w:val="24"/>
        </w:rPr>
      </w:pPr>
      <w:r w:rsidRPr="00730A21">
        <w:rPr>
          <w:color w:val="000000"/>
          <w:szCs w:val="24"/>
          <w:shd w:val="clear" w:color="auto" w:fill="FFFFFF"/>
          <w:lang w:eastAsia="en-US"/>
        </w:rPr>
        <w:t>Vežėjas, pasibaigus ataskaitiniam kalendoriniam mėnesiui, iki kito mėnesio 20 dienos pateikia Užsakovui ataskait</w:t>
      </w:r>
      <w:r w:rsidR="008C4650" w:rsidRPr="00730A21">
        <w:rPr>
          <w:color w:val="000000"/>
          <w:szCs w:val="24"/>
          <w:shd w:val="clear" w:color="auto" w:fill="FFFFFF"/>
          <w:lang w:eastAsia="en-US"/>
        </w:rPr>
        <w:t>ą</w:t>
      </w:r>
      <w:r w:rsidRPr="00730A21">
        <w:rPr>
          <w:color w:val="000000"/>
          <w:szCs w:val="24"/>
          <w:shd w:val="clear" w:color="auto" w:fill="FFFFFF"/>
          <w:lang w:eastAsia="en-US"/>
        </w:rPr>
        <w:t xml:space="preserve"> apie atlyginimo už keleivių vežimą aptarnaujam</w:t>
      </w:r>
      <w:r w:rsidR="008C4650" w:rsidRPr="00730A21">
        <w:rPr>
          <w:color w:val="000000"/>
          <w:szCs w:val="24"/>
          <w:shd w:val="clear" w:color="auto" w:fill="FFFFFF"/>
          <w:lang w:eastAsia="en-US"/>
        </w:rPr>
        <w:t>u</w:t>
      </w:r>
      <w:r w:rsidRPr="00730A21">
        <w:rPr>
          <w:color w:val="000000"/>
          <w:szCs w:val="24"/>
          <w:shd w:val="clear" w:color="auto" w:fill="FFFFFF"/>
          <w:lang w:eastAsia="en-US"/>
        </w:rPr>
        <w:t xml:space="preserve"> vietinio (priemiestinio) reguliaraus susisiekimo autobusų maršrut</w:t>
      </w:r>
      <w:r w:rsidR="008C4650" w:rsidRPr="00730A21">
        <w:rPr>
          <w:color w:val="000000"/>
          <w:szCs w:val="24"/>
          <w:shd w:val="clear" w:color="auto" w:fill="FFFFFF"/>
          <w:lang w:eastAsia="en-US"/>
        </w:rPr>
        <w:t xml:space="preserve">u </w:t>
      </w:r>
      <w:r w:rsidRPr="00730A21">
        <w:rPr>
          <w:color w:val="000000"/>
          <w:szCs w:val="24"/>
          <w:shd w:val="clear" w:color="auto" w:fill="FFFFFF"/>
          <w:lang w:eastAsia="en-US"/>
        </w:rPr>
        <w:t>apskaičiavimą pagal Sutarties 3</w:t>
      </w:r>
      <w:r w:rsidR="008C4650" w:rsidRPr="00730A21">
        <w:rPr>
          <w:color w:val="000000"/>
          <w:szCs w:val="24"/>
          <w:shd w:val="clear" w:color="auto" w:fill="FFFFFF"/>
          <w:lang w:eastAsia="en-US"/>
        </w:rPr>
        <w:t xml:space="preserve"> priedą </w:t>
      </w:r>
      <w:r w:rsidRPr="00730A21">
        <w:rPr>
          <w:color w:val="000000"/>
          <w:szCs w:val="24"/>
          <w:shd w:val="clear" w:color="auto" w:fill="FFFFFF"/>
          <w:lang w:eastAsia="en-US"/>
        </w:rPr>
        <w:t>bei j</w:t>
      </w:r>
      <w:r w:rsidR="008C4650" w:rsidRPr="00730A21">
        <w:rPr>
          <w:color w:val="000000"/>
          <w:szCs w:val="24"/>
          <w:shd w:val="clear" w:color="auto" w:fill="FFFFFF"/>
          <w:lang w:eastAsia="en-US"/>
        </w:rPr>
        <w:t>ą</w:t>
      </w:r>
      <w:r w:rsidRPr="00730A21">
        <w:rPr>
          <w:color w:val="000000"/>
          <w:szCs w:val="24"/>
          <w:shd w:val="clear" w:color="auto" w:fill="FFFFFF"/>
          <w:lang w:eastAsia="en-US"/>
        </w:rPr>
        <w:t xml:space="preserve"> atitinkančią sąskaitą-faktūrą už suteikt</w:t>
      </w:r>
      <w:r w:rsidR="008C4650" w:rsidRPr="00730A21">
        <w:rPr>
          <w:color w:val="000000"/>
          <w:szCs w:val="24"/>
          <w:shd w:val="clear" w:color="auto" w:fill="FFFFFF"/>
          <w:lang w:eastAsia="en-US"/>
        </w:rPr>
        <w:t>ą Pa</w:t>
      </w:r>
      <w:r w:rsidRPr="00730A21">
        <w:rPr>
          <w:color w:val="000000"/>
          <w:szCs w:val="24"/>
          <w:shd w:val="clear" w:color="auto" w:fill="FFFFFF"/>
          <w:lang w:eastAsia="en-US"/>
        </w:rPr>
        <w:t>slaug</w:t>
      </w:r>
      <w:r w:rsidR="008C4650" w:rsidRPr="00730A21">
        <w:rPr>
          <w:color w:val="000000"/>
          <w:szCs w:val="24"/>
          <w:shd w:val="clear" w:color="auto" w:fill="FFFFFF"/>
          <w:lang w:eastAsia="en-US"/>
        </w:rPr>
        <w:t>ą</w:t>
      </w:r>
      <w:r w:rsidRPr="00730A21">
        <w:rPr>
          <w:color w:val="000000"/>
          <w:szCs w:val="24"/>
          <w:shd w:val="clear" w:color="auto" w:fill="FFFFFF"/>
          <w:lang w:eastAsia="en-US"/>
        </w:rPr>
        <w:t>.</w:t>
      </w:r>
    </w:p>
    <w:p w14:paraId="0EF067C1" w14:textId="13776B51" w:rsidR="00E60EE3" w:rsidRPr="00734BFB" w:rsidRDefault="00D36EEC" w:rsidP="00E7511D">
      <w:pPr>
        <w:numPr>
          <w:ilvl w:val="1"/>
          <w:numId w:val="18"/>
        </w:numPr>
        <w:tabs>
          <w:tab w:val="clear" w:pos="780"/>
          <w:tab w:val="left" w:pos="993"/>
          <w:tab w:val="left" w:pos="1440"/>
        </w:tabs>
        <w:spacing w:line="276" w:lineRule="auto"/>
        <w:ind w:left="709" w:hanging="709"/>
        <w:jc w:val="both"/>
        <w:rPr>
          <w:color w:val="000000" w:themeColor="text1"/>
        </w:rPr>
      </w:pPr>
      <w:r w:rsidRPr="00730A21">
        <w:rPr>
          <w:color w:val="000000"/>
          <w:shd w:val="clear" w:color="auto" w:fill="FFFFFF"/>
          <w:lang w:eastAsia="en-US"/>
        </w:rPr>
        <w:t xml:space="preserve">Už </w:t>
      </w:r>
      <w:r w:rsidR="00730A21" w:rsidRPr="00730A21">
        <w:rPr>
          <w:color w:val="000000"/>
          <w:shd w:val="clear" w:color="auto" w:fill="FFFFFF"/>
          <w:lang w:eastAsia="en-US"/>
        </w:rPr>
        <w:t>S</w:t>
      </w:r>
      <w:r w:rsidRPr="00730A21">
        <w:rPr>
          <w:color w:val="000000"/>
          <w:shd w:val="clear" w:color="auto" w:fill="FFFFFF"/>
          <w:lang w:eastAsia="en-US"/>
        </w:rPr>
        <w:t>utarties 5.</w:t>
      </w:r>
      <w:r w:rsidR="008C4650" w:rsidRPr="00730A21">
        <w:rPr>
          <w:color w:val="000000"/>
          <w:shd w:val="clear" w:color="auto" w:fill="FFFFFF"/>
          <w:lang w:eastAsia="en-US"/>
        </w:rPr>
        <w:t>8</w:t>
      </w:r>
      <w:r w:rsidRPr="00730A21">
        <w:rPr>
          <w:color w:val="000000"/>
          <w:shd w:val="clear" w:color="auto" w:fill="FFFFFF"/>
          <w:lang w:eastAsia="en-US"/>
        </w:rPr>
        <w:t xml:space="preserve"> p. nurodyt</w:t>
      </w:r>
      <w:r w:rsidR="008C4650" w:rsidRPr="00730A21">
        <w:rPr>
          <w:color w:val="000000"/>
          <w:shd w:val="clear" w:color="auto" w:fill="FFFFFF"/>
          <w:lang w:eastAsia="en-US"/>
        </w:rPr>
        <w:t>os</w:t>
      </w:r>
      <w:r w:rsidRPr="00730A21">
        <w:rPr>
          <w:color w:val="000000"/>
          <w:shd w:val="clear" w:color="auto" w:fill="FFFFFF"/>
          <w:lang w:eastAsia="en-US"/>
        </w:rPr>
        <w:t xml:space="preserve"> ataskait</w:t>
      </w:r>
      <w:r w:rsidR="008C4650" w:rsidRPr="00730A21">
        <w:rPr>
          <w:color w:val="000000"/>
          <w:shd w:val="clear" w:color="auto" w:fill="FFFFFF"/>
          <w:lang w:eastAsia="en-US"/>
        </w:rPr>
        <w:t>os</w:t>
      </w:r>
      <w:r w:rsidRPr="00730A21">
        <w:rPr>
          <w:color w:val="000000"/>
          <w:shd w:val="clear" w:color="auto" w:fill="FFFFFF"/>
          <w:lang w:eastAsia="en-US"/>
        </w:rPr>
        <w:t xml:space="preserve"> pateikimą laiku ir nustatyta tvarka, jo</w:t>
      </w:r>
      <w:r w:rsidR="008C4650" w:rsidRPr="00730A21">
        <w:rPr>
          <w:color w:val="000000"/>
          <w:shd w:val="clear" w:color="auto" w:fill="FFFFFF"/>
          <w:lang w:eastAsia="en-US"/>
        </w:rPr>
        <w:t>j</w:t>
      </w:r>
      <w:r w:rsidRPr="00730A21">
        <w:rPr>
          <w:color w:val="000000"/>
          <w:shd w:val="clear" w:color="auto" w:fill="FFFFFF"/>
          <w:lang w:eastAsia="en-US"/>
        </w:rPr>
        <w:t>e esančių duomenų teisingumą atsako Vežėjas, surašęs ir patvirtinęs ši</w:t>
      </w:r>
      <w:r w:rsidR="008C4650" w:rsidRPr="00730A21">
        <w:rPr>
          <w:color w:val="000000"/>
          <w:shd w:val="clear" w:color="auto" w:fill="FFFFFF"/>
          <w:lang w:eastAsia="en-US"/>
        </w:rPr>
        <w:t>ą</w:t>
      </w:r>
      <w:r w:rsidRPr="00730A21">
        <w:rPr>
          <w:color w:val="000000"/>
          <w:shd w:val="clear" w:color="auto" w:fill="FFFFFF"/>
          <w:lang w:eastAsia="en-US"/>
        </w:rPr>
        <w:t xml:space="preserve"> ataskait</w:t>
      </w:r>
      <w:r w:rsidR="008C4650" w:rsidRPr="00730A21">
        <w:rPr>
          <w:color w:val="000000"/>
          <w:shd w:val="clear" w:color="auto" w:fill="FFFFFF"/>
          <w:lang w:eastAsia="en-US"/>
        </w:rPr>
        <w:t>ą</w:t>
      </w:r>
      <w:r w:rsidRPr="00730A21">
        <w:rPr>
          <w:color w:val="000000"/>
          <w:shd w:val="clear" w:color="auto" w:fill="FFFFFF"/>
          <w:lang w:eastAsia="en-US"/>
        </w:rPr>
        <w:t>. Užsakovas, įvertinęs Vežėjo pateikt</w:t>
      </w:r>
      <w:r w:rsidR="008C4650" w:rsidRPr="00730A21">
        <w:rPr>
          <w:color w:val="000000"/>
          <w:shd w:val="clear" w:color="auto" w:fill="FFFFFF"/>
          <w:lang w:eastAsia="en-US"/>
        </w:rPr>
        <w:t>ą</w:t>
      </w:r>
      <w:r w:rsidRPr="00730A21">
        <w:rPr>
          <w:color w:val="000000"/>
          <w:shd w:val="clear" w:color="auto" w:fill="FFFFFF"/>
          <w:lang w:eastAsia="en-US"/>
        </w:rPr>
        <w:t xml:space="preserve"> ataskait</w:t>
      </w:r>
      <w:r w:rsidR="008C4650" w:rsidRPr="00730A21">
        <w:rPr>
          <w:color w:val="000000"/>
          <w:shd w:val="clear" w:color="auto" w:fill="FFFFFF"/>
          <w:lang w:eastAsia="en-US"/>
        </w:rPr>
        <w:t>ą</w:t>
      </w:r>
      <w:r w:rsidRPr="00730A21">
        <w:rPr>
          <w:color w:val="000000"/>
          <w:shd w:val="clear" w:color="auto" w:fill="FFFFFF"/>
          <w:lang w:eastAsia="en-US"/>
        </w:rPr>
        <w:t xml:space="preserve"> apie atlyginimo apskaičiavimą ir nenustatęs neatitikimų, per 30 dienų nuo Vežėjo sąskaitos faktūros gavimo dienos apmoka Vežėjui už suteiktas Paslaugas</w:t>
      </w:r>
      <w:r w:rsidR="00E60EE3" w:rsidRPr="00730A21">
        <w:rPr>
          <w:color w:val="000000"/>
          <w:shd w:val="clear" w:color="auto" w:fill="FFFFFF"/>
          <w:lang w:eastAsia="en-US"/>
        </w:rPr>
        <w:t>.</w:t>
      </w:r>
    </w:p>
    <w:p w14:paraId="1A3600D3" w14:textId="194EC081" w:rsidR="00734BFB" w:rsidRPr="00734BFB" w:rsidRDefault="00734BFB" w:rsidP="00E7511D">
      <w:pPr>
        <w:numPr>
          <w:ilvl w:val="1"/>
          <w:numId w:val="18"/>
        </w:numPr>
        <w:tabs>
          <w:tab w:val="clear" w:pos="780"/>
          <w:tab w:val="left" w:pos="993"/>
          <w:tab w:val="left" w:pos="1440"/>
        </w:tabs>
        <w:spacing w:line="276" w:lineRule="auto"/>
        <w:ind w:left="709" w:hanging="709"/>
        <w:jc w:val="both"/>
        <w:rPr>
          <w:color w:val="000000" w:themeColor="text1"/>
        </w:rPr>
      </w:pPr>
      <w:r w:rsidRPr="00730A21">
        <w:rPr>
          <w:color w:val="000000"/>
          <w:shd w:val="clear" w:color="auto" w:fill="FFFFFF"/>
          <w:lang w:eastAsia="en-US"/>
        </w:rPr>
        <w:t xml:space="preserve">Užsakovui nustačius trūkumus ir neatitikimus Vežėjo pateiktoje atlyginimo už Paslaugą </w:t>
      </w:r>
      <w:r w:rsidRPr="00FD58A1">
        <w:rPr>
          <w:color w:val="000000"/>
          <w:shd w:val="clear" w:color="auto" w:fill="FFFFFF"/>
          <w:lang w:eastAsia="en-US"/>
        </w:rPr>
        <w:t>apskaičiavimo ataskaitoje, Vežėjas privalo šią ataskaitą ištaisyti ir su koreguota sąskaita-faktūra iš naujo pateikti Užsakovui. Šiuo atveju Užsakovas sumoka Atlyginimą už Paslaugos teikimą tik gavęs tinkamai pataisytą ataskaitą ir ją atitinkančią sąskaitą-faktūrą, per 30</w:t>
      </w:r>
      <w:r>
        <w:rPr>
          <w:color w:val="000000"/>
          <w:shd w:val="clear" w:color="auto" w:fill="FFFFFF"/>
          <w:lang w:eastAsia="en-US"/>
        </w:rPr>
        <w:t xml:space="preserve"> </w:t>
      </w:r>
      <w:r w:rsidRPr="00FD58A1">
        <w:rPr>
          <w:color w:val="000000"/>
          <w:shd w:val="clear" w:color="auto" w:fill="FFFFFF"/>
          <w:lang w:eastAsia="en-US"/>
        </w:rPr>
        <w:t>dienų nuo minėtų dokumentų gavimo</w:t>
      </w:r>
      <w:r>
        <w:rPr>
          <w:color w:val="000000"/>
          <w:shd w:val="clear" w:color="auto" w:fill="FFFFFF"/>
          <w:lang w:eastAsia="en-US"/>
        </w:rPr>
        <w:t>.</w:t>
      </w:r>
    </w:p>
    <w:p w14:paraId="217C4DD4" w14:textId="5D9E6A6F" w:rsidR="00734BFB" w:rsidRPr="00730A21" w:rsidRDefault="00734BFB" w:rsidP="00E7511D">
      <w:pPr>
        <w:numPr>
          <w:ilvl w:val="1"/>
          <w:numId w:val="18"/>
        </w:numPr>
        <w:tabs>
          <w:tab w:val="clear" w:pos="780"/>
          <w:tab w:val="left" w:pos="993"/>
          <w:tab w:val="left" w:pos="1440"/>
        </w:tabs>
        <w:spacing w:line="276" w:lineRule="auto"/>
        <w:ind w:left="709" w:hanging="709"/>
        <w:jc w:val="both"/>
        <w:rPr>
          <w:color w:val="000000" w:themeColor="text1"/>
        </w:rPr>
      </w:pPr>
      <w:r w:rsidRPr="00FD58A1">
        <w:rPr>
          <w:lang w:eastAsia="ru-RU"/>
        </w:rPr>
        <w:t xml:space="preserve">Vežėjas PVM sąskaitą faktūrą privalės pateikti naudodamasis informacinės sistemos  </w:t>
      </w:r>
      <w:r w:rsidR="00240B33">
        <w:rPr>
          <w:lang w:eastAsia="ru-RU"/>
        </w:rPr>
        <w:t xml:space="preserve">             ,,</w:t>
      </w:r>
      <w:r w:rsidRPr="00FD58A1">
        <w:rPr>
          <w:lang w:eastAsia="ru-RU"/>
        </w:rPr>
        <w:t>E.</w:t>
      </w:r>
      <w:r w:rsidR="00240B33">
        <w:rPr>
          <w:lang w:eastAsia="ru-RU"/>
        </w:rPr>
        <w:t xml:space="preserve"> </w:t>
      </w:r>
      <w:r w:rsidRPr="00FD58A1">
        <w:rPr>
          <w:lang w:eastAsia="ru-RU"/>
        </w:rPr>
        <w:t>sąskaita“ priemonėmis.</w:t>
      </w:r>
      <w:r w:rsidRPr="00FD58A1">
        <w:rPr>
          <w:rFonts w:eastAsia="Calibri"/>
          <w:lang w:val="fr-FR"/>
        </w:rPr>
        <w:t xml:space="preserve"> </w:t>
      </w:r>
      <w:r w:rsidR="00884287">
        <w:rPr>
          <w:lang w:eastAsia="ru-RU"/>
        </w:rPr>
        <w:t xml:space="preserve">Vežėjui </w:t>
      </w:r>
      <w:r w:rsidRPr="00FD58A1">
        <w:rPr>
          <w:lang w:eastAsia="ru-RU"/>
        </w:rPr>
        <w:t xml:space="preserve"> nepateikus sąskaitos faktūros per „E. sąskaita“, Užsakovas turi teisę nevykdyti mokėjimo.</w:t>
      </w:r>
    </w:p>
    <w:p w14:paraId="16B51F19" w14:textId="0D7ED555" w:rsidR="00FD58A1" w:rsidRPr="00FD58A1" w:rsidRDefault="00FD58A1" w:rsidP="00734BFB">
      <w:pPr>
        <w:numPr>
          <w:ilvl w:val="1"/>
          <w:numId w:val="18"/>
        </w:numPr>
        <w:tabs>
          <w:tab w:val="clear" w:pos="780"/>
          <w:tab w:val="left" w:pos="993"/>
          <w:tab w:val="left" w:pos="1440"/>
        </w:tabs>
        <w:spacing w:line="276" w:lineRule="auto"/>
        <w:ind w:left="709" w:hanging="709"/>
        <w:jc w:val="both"/>
        <w:rPr>
          <w:color w:val="000000" w:themeColor="text1"/>
        </w:rPr>
      </w:pPr>
      <w:r w:rsidRPr="00FD58A1">
        <w:rPr>
          <w:lang w:eastAsia="ru-RU"/>
        </w:rPr>
        <w:t xml:space="preserve">Užsakovas turi teisę sumažinti </w:t>
      </w:r>
      <w:r w:rsidRPr="00FD58A1">
        <w:t>Vežėjui už tą mėnesį mokėtiną Atlyginimas</w:t>
      </w:r>
      <w:r w:rsidRPr="00FD58A1">
        <w:rPr>
          <w:lang w:eastAsia="ru-RU"/>
        </w:rPr>
        <w:t>, jei:</w:t>
      </w:r>
    </w:p>
    <w:p w14:paraId="55CAD999" w14:textId="48174122" w:rsidR="00FD58A1" w:rsidRPr="00FD58A1" w:rsidRDefault="00FD58A1" w:rsidP="00734BFB">
      <w:pPr>
        <w:pStyle w:val="Sraopastraipa"/>
        <w:numPr>
          <w:ilvl w:val="2"/>
          <w:numId w:val="18"/>
        </w:numPr>
        <w:tabs>
          <w:tab w:val="left" w:pos="993"/>
          <w:tab w:val="left" w:pos="1440"/>
        </w:tabs>
        <w:spacing w:line="276" w:lineRule="auto"/>
        <w:ind w:left="709" w:hanging="709"/>
        <w:jc w:val="both"/>
        <w:rPr>
          <w:szCs w:val="24"/>
        </w:rPr>
      </w:pPr>
      <w:r w:rsidRPr="00FD58A1">
        <w:rPr>
          <w:szCs w:val="24"/>
        </w:rPr>
        <w:t>Vežėjas per vieną mėnesį netinkamai vykdo daugiau nei 10 (dešimt) procentų Reisų - Vežėjui mokamas to mėnesio Atlyginimas mažinamas 1 (vienu) procentu.</w:t>
      </w:r>
    </w:p>
    <w:p w14:paraId="2D0F8969" w14:textId="6366A550" w:rsidR="00FD58A1" w:rsidRPr="00FD58A1" w:rsidRDefault="00FD58A1" w:rsidP="00734BFB">
      <w:pPr>
        <w:pStyle w:val="Sraopastraipa"/>
        <w:numPr>
          <w:ilvl w:val="2"/>
          <w:numId w:val="18"/>
        </w:numPr>
        <w:tabs>
          <w:tab w:val="left" w:pos="993"/>
          <w:tab w:val="left" w:pos="1440"/>
        </w:tabs>
        <w:spacing w:line="276" w:lineRule="auto"/>
        <w:ind w:left="709" w:hanging="709"/>
        <w:jc w:val="both"/>
        <w:rPr>
          <w:color w:val="000000" w:themeColor="text1"/>
          <w:szCs w:val="24"/>
        </w:rPr>
      </w:pPr>
      <w:r w:rsidRPr="00FD58A1">
        <w:rPr>
          <w:szCs w:val="24"/>
        </w:rPr>
        <w:t>Vežėjas sistemingai (t. y. daugiau nei 20 (dvidešimt) procentų per kalendorinį mėnesį kontroliuojamų Grafikų Reisų skaičiaus) netinkamai vykdo Reisą, Vežėjui už tą mėnesį mokėtinas Atlyginimas mažinamas 3 (trimis) procentais.</w:t>
      </w:r>
    </w:p>
    <w:p w14:paraId="513E46D1" w14:textId="1DF08A8E" w:rsidR="00FD58A1" w:rsidRPr="00FD58A1" w:rsidRDefault="00FD58A1" w:rsidP="00734BFB">
      <w:pPr>
        <w:tabs>
          <w:tab w:val="left" w:pos="993"/>
          <w:tab w:val="left" w:pos="1440"/>
        </w:tabs>
        <w:spacing w:line="276" w:lineRule="auto"/>
        <w:ind w:left="709" w:hanging="709"/>
        <w:jc w:val="both"/>
        <w:rPr>
          <w:color w:val="000000" w:themeColor="text1"/>
        </w:rPr>
      </w:pPr>
      <w:r w:rsidRPr="00FD58A1">
        <w:rPr>
          <w:color w:val="000000" w:themeColor="text1"/>
        </w:rPr>
        <w:t xml:space="preserve">5.13. </w:t>
      </w:r>
      <w:r w:rsidR="00240B33">
        <w:rPr>
          <w:color w:val="000000" w:themeColor="text1"/>
        </w:rPr>
        <w:t xml:space="preserve">   </w:t>
      </w:r>
      <w:r w:rsidRPr="00FD58A1">
        <w:rPr>
          <w:lang w:eastAsia="ru-RU"/>
        </w:rPr>
        <w:t xml:space="preserve">Užsakovas, nepagrįstai uždelsęs atsiskaityti už tinkamai Suteiktą Paslaugą, moka Vežėjui </w:t>
      </w:r>
      <w:r w:rsidR="00F2429F">
        <w:rPr>
          <w:lang w:eastAsia="ru-RU"/>
        </w:rPr>
        <w:t xml:space="preserve">  </w:t>
      </w:r>
      <w:r w:rsidRPr="00FD58A1">
        <w:rPr>
          <w:lang w:eastAsia="ru-RU"/>
        </w:rPr>
        <w:t>0,03 proc. dydžio delspinigius už kiekvieną uždelstą dieną, skaičiuojant nuo suteiktų, bet neapmokėtų Paslaugos kainos.</w:t>
      </w:r>
    </w:p>
    <w:p w14:paraId="77FEB630" w14:textId="77777777" w:rsidR="00A217E2" w:rsidRPr="00FD58A1" w:rsidRDefault="00A217E2" w:rsidP="00734BFB">
      <w:pPr>
        <w:numPr>
          <w:ilvl w:val="1"/>
          <w:numId w:val="21"/>
        </w:numPr>
        <w:tabs>
          <w:tab w:val="left" w:pos="993"/>
          <w:tab w:val="left" w:pos="1440"/>
        </w:tabs>
        <w:spacing w:line="276" w:lineRule="auto"/>
        <w:ind w:left="709" w:hanging="709"/>
        <w:jc w:val="both"/>
        <w:rPr>
          <w:color w:val="000000" w:themeColor="text1"/>
        </w:rPr>
      </w:pPr>
      <w:r w:rsidRPr="00FD58A1">
        <w:t>Suėjus atsiskaitymo terminui, Užsakovas ir Vežėjas atlieka priešpriešinių reikalavimų įskaitymą, nebent toks įskaitymas yra negalimas pagal LR įstatymus arba atitinkamos sumos jau yra sumokėtos. Jei vienos Šalies piniginis reikalavimas kitai Šaliai viršija kitos Šalies piniginį reikalavimą pirmajai Šaliai, įvykdžius įskaitymą, kita Šalis privalo sumokėti pirmajai Šaliai pinigų sumą, lygią skirtumui tarp šių piniginių reikalavimų.</w:t>
      </w:r>
    </w:p>
    <w:p w14:paraId="01A04BAC" w14:textId="77777777" w:rsidR="0014016B" w:rsidRPr="002241A9" w:rsidRDefault="00E73236" w:rsidP="00734BFB">
      <w:pPr>
        <w:numPr>
          <w:ilvl w:val="1"/>
          <w:numId w:val="21"/>
        </w:numPr>
        <w:tabs>
          <w:tab w:val="left" w:pos="993"/>
          <w:tab w:val="left" w:pos="1440"/>
        </w:tabs>
        <w:spacing w:line="276" w:lineRule="auto"/>
        <w:ind w:left="709" w:hanging="709"/>
        <w:jc w:val="both"/>
        <w:rPr>
          <w:color w:val="000000" w:themeColor="text1"/>
        </w:rPr>
      </w:pPr>
      <w:r w:rsidRPr="00FD58A1">
        <w:rPr>
          <w:rFonts w:eastAsia="Times New Roman"/>
          <w:lang w:eastAsia="da-DK"/>
        </w:rPr>
        <w:t>Atlyginimas gali būti perskaičiuojamas pasikeitus PVM mokesčio tarifui. Įsigaliojus teisės aktams dėl PVM mokesčio tarifo pasikeitimo, paskesni mokėjimai atliekami atsižvelgiant į naujus tarifus nuo jų įsigaliojimo dienos.</w:t>
      </w:r>
    </w:p>
    <w:p w14:paraId="079BE273" w14:textId="71176608" w:rsidR="002241A9" w:rsidRPr="00D84FB2" w:rsidRDefault="00D84FB2" w:rsidP="00734BFB">
      <w:pPr>
        <w:numPr>
          <w:ilvl w:val="1"/>
          <w:numId w:val="21"/>
        </w:numPr>
        <w:tabs>
          <w:tab w:val="left" w:pos="993"/>
          <w:tab w:val="left" w:pos="1440"/>
        </w:tabs>
        <w:spacing w:line="276" w:lineRule="auto"/>
        <w:ind w:left="709" w:hanging="709"/>
        <w:jc w:val="both"/>
        <w:rPr>
          <w:color w:val="000000" w:themeColor="text1"/>
        </w:rPr>
      </w:pPr>
      <w:r w:rsidRPr="00D84FB2">
        <w:rPr>
          <w:lang w:eastAsia="ru-RU"/>
        </w:rPr>
        <w:t>Užsakovas</w:t>
      </w:r>
      <w:r w:rsidRPr="00D84FB2">
        <w:rPr>
          <w:lang w:eastAsia="en-US"/>
        </w:rPr>
        <w:t xml:space="preserve"> numato galimybę </w:t>
      </w:r>
      <w:r w:rsidR="002241A9" w:rsidRPr="00D84FB2">
        <w:rPr>
          <w:lang w:eastAsia="en-US"/>
        </w:rPr>
        <w:t>tiesiogiai atsiskaityti su subt</w:t>
      </w:r>
      <w:r>
        <w:rPr>
          <w:lang w:eastAsia="en-US"/>
        </w:rPr>
        <w:t>ei</w:t>
      </w:r>
      <w:r w:rsidR="002241A9" w:rsidRPr="00D84FB2">
        <w:rPr>
          <w:lang w:eastAsia="en-US"/>
        </w:rPr>
        <w:t>kėjais</w:t>
      </w:r>
      <w:r>
        <w:rPr>
          <w:lang w:eastAsia="en-US"/>
        </w:rPr>
        <w:t xml:space="preserve"> </w:t>
      </w:r>
      <w:r w:rsidRPr="00D84FB2">
        <w:rPr>
          <w:i/>
          <w:lang w:eastAsia="en-US"/>
        </w:rPr>
        <w:t>(jeigu pasitelkiami)</w:t>
      </w:r>
      <w:r w:rsidR="002241A9" w:rsidRPr="00D84FB2">
        <w:rPr>
          <w:lang w:eastAsia="en-US"/>
        </w:rPr>
        <w:t xml:space="preserve">. Tokio atsiskaitymo tvarka nustatoma trišalėje sutartyje, kurią sudaro </w:t>
      </w:r>
      <w:r w:rsidRPr="00D84FB2">
        <w:rPr>
          <w:lang w:eastAsia="en-US"/>
        </w:rPr>
        <w:t>Užsakovas</w:t>
      </w:r>
      <w:r w:rsidR="002241A9" w:rsidRPr="00D84FB2">
        <w:rPr>
          <w:lang w:eastAsia="en-US"/>
        </w:rPr>
        <w:t xml:space="preserve">, </w:t>
      </w:r>
      <w:r w:rsidRPr="00D84FB2">
        <w:rPr>
          <w:lang w:eastAsia="en-US"/>
        </w:rPr>
        <w:t>Vežėjas</w:t>
      </w:r>
      <w:r>
        <w:rPr>
          <w:lang w:eastAsia="en-US"/>
        </w:rPr>
        <w:t xml:space="preserve"> ir jo subtei</w:t>
      </w:r>
      <w:r w:rsidR="002241A9" w:rsidRPr="00D84FB2">
        <w:rPr>
          <w:lang w:eastAsia="en-US"/>
        </w:rPr>
        <w:t>kėjas (-ai)</w:t>
      </w:r>
      <w:r w:rsidRPr="00D84FB2">
        <w:rPr>
          <w:lang w:eastAsia="en-US"/>
        </w:rPr>
        <w:t>.</w:t>
      </w:r>
      <w:r w:rsidRPr="00D84FB2">
        <w:t xml:space="preserve"> Vežėjas turi teisę prieštarauti nepagrįstiems mokėjimams subt</w:t>
      </w:r>
      <w:r>
        <w:t>ei</w:t>
      </w:r>
      <w:r w:rsidRPr="00D84FB2">
        <w:t>kėjams.</w:t>
      </w:r>
    </w:p>
    <w:p w14:paraId="1E732E61" w14:textId="77777777" w:rsidR="000C7C3D" w:rsidRPr="00D84FB2" w:rsidRDefault="000C7C3D" w:rsidP="00FD58A1">
      <w:pPr>
        <w:tabs>
          <w:tab w:val="left" w:pos="993"/>
          <w:tab w:val="left" w:pos="1440"/>
        </w:tabs>
        <w:spacing w:line="276" w:lineRule="auto"/>
        <w:ind w:firstLine="720"/>
        <w:jc w:val="both"/>
        <w:rPr>
          <w:color w:val="000000" w:themeColor="text1"/>
        </w:rPr>
      </w:pPr>
    </w:p>
    <w:p w14:paraId="43C70585" w14:textId="77777777" w:rsidR="00F546DF" w:rsidRPr="00514EBA" w:rsidRDefault="000C7C3D" w:rsidP="00E7511D">
      <w:pPr>
        <w:numPr>
          <w:ilvl w:val="0"/>
          <w:numId w:val="21"/>
        </w:numPr>
        <w:tabs>
          <w:tab w:val="left" w:pos="993"/>
          <w:tab w:val="left" w:pos="1440"/>
        </w:tabs>
        <w:spacing w:line="276" w:lineRule="auto"/>
        <w:jc w:val="center"/>
        <w:rPr>
          <w:b/>
          <w:color w:val="000000" w:themeColor="text1"/>
        </w:rPr>
      </w:pPr>
      <w:r w:rsidRPr="00514EBA">
        <w:rPr>
          <w:b/>
          <w:color w:val="000000" w:themeColor="text1"/>
        </w:rPr>
        <w:t>ŠALIŲ ATSAKOMYBĖ</w:t>
      </w:r>
    </w:p>
    <w:p w14:paraId="452BA7B1" w14:textId="1498DAB7" w:rsidR="009F27E9" w:rsidRPr="00884287" w:rsidRDefault="00884287" w:rsidP="00884287">
      <w:pPr>
        <w:pStyle w:val="Sraopastraipa"/>
        <w:numPr>
          <w:ilvl w:val="1"/>
          <w:numId w:val="25"/>
        </w:numPr>
        <w:tabs>
          <w:tab w:val="left" w:pos="993"/>
          <w:tab w:val="left" w:pos="1440"/>
        </w:tabs>
        <w:spacing w:line="276" w:lineRule="auto"/>
        <w:ind w:left="992" w:hanging="992"/>
        <w:jc w:val="both"/>
        <w:rPr>
          <w:b/>
          <w:color w:val="000000" w:themeColor="text1"/>
        </w:rPr>
      </w:pPr>
      <w:r>
        <w:rPr>
          <w:color w:val="000000" w:themeColor="text1"/>
        </w:rPr>
        <w:t xml:space="preserve"> </w:t>
      </w:r>
      <w:r w:rsidR="009F27E9" w:rsidRPr="00884287">
        <w:rPr>
          <w:color w:val="000000" w:themeColor="text1"/>
        </w:rPr>
        <w:t xml:space="preserve">Vežėjas </w:t>
      </w:r>
      <w:r w:rsidR="009F27E9" w:rsidRPr="00514EBA">
        <w:t>atsako už tinkamą Paslaugos teikimą Paslaugos teritorijoje pagal Sutarties sąlygas, Techninėje specifikacijoje numatytus reikalavimus, Pirkimo sąlygas ir pateiktą pasiūlymą</w:t>
      </w:r>
      <w:r w:rsidR="003A55B3" w:rsidRPr="00514EBA">
        <w:t>.</w:t>
      </w:r>
    </w:p>
    <w:p w14:paraId="36CD0C1D" w14:textId="77777777" w:rsidR="00F546DF" w:rsidRPr="00514EBA" w:rsidRDefault="00F546DF" w:rsidP="00884287">
      <w:pPr>
        <w:numPr>
          <w:ilvl w:val="1"/>
          <w:numId w:val="25"/>
        </w:numPr>
        <w:tabs>
          <w:tab w:val="left" w:pos="993"/>
          <w:tab w:val="left" w:pos="1440"/>
        </w:tabs>
        <w:spacing w:line="276" w:lineRule="auto"/>
        <w:ind w:left="992" w:hanging="992"/>
        <w:jc w:val="both"/>
        <w:rPr>
          <w:b/>
          <w:color w:val="000000" w:themeColor="text1"/>
        </w:rPr>
      </w:pPr>
      <w:r w:rsidRPr="00514EBA">
        <w:t>Vežėjas atsako už žalą, kurią jis, jo darbuotojai, Autobusai bei Vežėjo sumontuota įranga Paslaugų teikimo metu padaro asmenims, ir (ar) turtui;</w:t>
      </w:r>
    </w:p>
    <w:p w14:paraId="73569411" w14:textId="77777777" w:rsidR="003A2D28" w:rsidRPr="00514EBA" w:rsidRDefault="00F546DF" w:rsidP="00884287">
      <w:pPr>
        <w:numPr>
          <w:ilvl w:val="1"/>
          <w:numId w:val="25"/>
        </w:numPr>
        <w:tabs>
          <w:tab w:val="left" w:pos="993"/>
          <w:tab w:val="left" w:pos="1440"/>
        </w:tabs>
        <w:spacing w:line="276" w:lineRule="auto"/>
        <w:ind w:left="992" w:hanging="992"/>
        <w:jc w:val="both"/>
        <w:rPr>
          <w:b/>
          <w:color w:val="000000" w:themeColor="text1"/>
        </w:rPr>
      </w:pPr>
      <w:r w:rsidRPr="00514EBA">
        <w:t>Vežėjas atsako už darbuotojų darbo saugos reikalavimų vykdymą teikiant Paslaugas ir jų nevykdymo pasekmes;</w:t>
      </w:r>
    </w:p>
    <w:p w14:paraId="6F6D573F" w14:textId="7A5C8AEB" w:rsidR="006654BA" w:rsidRPr="00884287" w:rsidRDefault="00FD58A1" w:rsidP="00884287">
      <w:pPr>
        <w:pStyle w:val="Sraopastraipa"/>
        <w:numPr>
          <w:ilvl w:val="1"/>
          <w:numId w:val="25"/>
        </w:numPr>
        <w:autoSpaceDE w:val="0"/>
        <w:autoSpaceDN w:val="0"/>
        <w:adjustRightInd w:val="0"/>
        <w:spacing w:line="276" w:lineRule="auto"/>
        <w:ind w:left="992" w:hanging="992"/>
        <w:jc w:val="both"/>
      </w:pPr>
      <w:r w:rsidRPr="00884287">
        <w:t xml:space="preserve">Jei </w:t>
      </w:r>
      <w:r w:rsidR="006654BA" w:rsidRPr="00884287">
        <w:t xml:space="preserve">Vežėjas per vieną mėnesį netinkamai vykdo daugiau nei 10 (dešimt) procentų </w:t>
      </w:r>
      <w:r w:rsidR="006E7978" w:rsidRPr="00884287">
        <w:t>R</w:t>
      </w:r>
      <w:r w:rsidR="006654BA" w:rsidRPr="00884287">
        <w:t>eisų</w:t>
      </w:r>
      <w:r w:rsidR="00A51D5E" w:rsidRPr="00884287">
        <w:t xml:space="preserve"> - </w:t>
      </w:r>
      <w:r w:rsidR="006654BA" w:rsidRPr="00884287">
        <w:t xml:space="preserve">Vežėjui mokamas </w:t>
      </w:r>
      <w:r w:rsidR="00A51D5E" w:rsidRPr="00884287">
        <w:t xml:space="preserve">to mėnesio Atlyginimas mažinamas </w:t>
      </w:r>
      <w:r w:rsidR="006654BA" w:rsidRPr="00884287">
        <w:t xml:space="preserve">1 (vienu) procentu. </w:t>
      </w:r>
    </w:p>
    <w:p w14:paraId="50B907BE" w14:textId="4B4A44D1" w:rsidR="00A51D5E" w:rsidRPr="00884287" w:rsidRDefault="00FD58A1" w:rsidP="00884287">
      <w:pPr>
        <w:pStyle w:val="Sraopastraipa"/>
        <w:numPr>
          <w:ilvl w:val="1"/>
          <w:numId w:val="25"/>
        </w:numPr>
        <w:autoSpaceDE w:val="0"/>
        <w:autoSpaceDN w:val="0"/>
        <w:adjustRightInd w:val="0"/>
        <w:spacing w:line="276" w:lineRule="auto"/>
        <w:ind w:left="992" w:hanging="992"/>
        <w:jc w:val="both"/>
      </w:pPr>
      <w:r w:rsidRPr="00884287">
        <w:t xml:space="preserve">Jei </w:t>
      </w:r>
      <w:r w:rsidR="006E7978" w:rsidRPr="00884287">
        <w:t>Vežėjas sistemingai (t. y. daugiau nei 20 (dvidešimt) procentų per kalendorinį mėnesį kontroliuojamų Grafikų Reisų skaičiaus</w:t>
      </w:r>
      <w:r w:rsidR="00A51D5E" w:rsidRPr="00884287">
        <w:t>)</w:t>
      </w:r>
      <w:r w:rsidR="006E7978" w:rsidRPr="00884287">
        <w:t xml:space="preserve"> netinkamai vykdo Reisą, Vežėjui </w:t>
      </w:r>
      <w:r w:rsidR="00A51D5E" w:rsidRPr="00884287">
        <w:t>už tą mėnesį mokėtinas Atlyginimas</w:t>
      </w:r>
      <w:r w:rsidR="006E7978" w:rsidRPr="00884287">
        <w:t xml:space="preserve"> </w:t>
      </w:r>
      <w:r w:rsidR="00A51D5E" w:rsidRPr="00884287">
        <w:t xml:space="preserve">mažinamas </w:t>
      </w:r>
      <w:r w:rsidR="006E7978" w:rsidRPr="00884287">
        <w:t>3 (trimis) procentais.</w:t>
      </w:r>
      <w:r w:rsidR="00A51D5E" w:rsidRPr="00884287">
        <w:t xml:space="preserve"> </w:t>
      </w:r>
    </w:p>
    <w:p w14:paraId="656AE79A" w14:textId="7B3EF20B" w:rsidR="006E7978" w:rsidRPr="00884287" w:rsidRDefault="002C0118" w:rsidP="00884287">
      <w:pPr>
        <w:pStyle w:val="Sraopastraipa"/>
        <w:numPr>
          <w:ilvl w:val="1"/>
          <w:numId w:val="25"/>
        </w:numPr>
        <w:autoSpaceDE w:val="0"/>
        <w:autoSpaceDN w:val="0"/>
        <w:adjustRightInd w:val="0"/>
        <w:spacing w:line="276" w:lineRule="auto"/>
        <w:ind w:left="992" w:hanging="992"/>
        <w:jc w:val="both"/>
      </w:pPr>
      <w:r w:rsidRPr="00884287">
        <w:t xml:space="preserve">Jeigu </w:t>
      </w:r>
      <w:r w:rsidR="00734BFB" w:rsidRPr="00884287">
        <w:t>S</w:t>
      </w:r>
      <w:r w:rsidR="0005084B" w:rsidRPr="00884287">
        <w:t xml:space="preserve">utartis nutraukiama dėl Vežėjo kaltės </w:t>
      </w:r>
      <w:r w:rsidR="007E101C" w:rsidRPr="00884287">
        <w:t>ir Užsakovas pasinaudos Sutarties įvykdymo užtikrinimu, o jei Užsakovo nuostoliai bus didesni nei padengia Sutarties įvykdymo užtikrinimas – Vežėjas privalės likusią nuostolių sumą atlyginti</w:t>
      </w:r>
      <w:r w:rsidR="006D7095" w:rsidRPr="00884287">
        <w:t>;</w:t>
      </w:r>
    </w:p>
    <w:p w14:paraId="62B4469C" w14:textId="77777777" w:rsidR="006D5346" w:rsidRPr="00514EBA" w:rsidRDefault="00E60035" w:rsidP="00884287">
      <w:pPr>
        <w:pStyle w:val="Sraopastraipa"/>
        <w:numPr>
          <w:ilvl w:val="1"/>
          <w:numId w:val="25"/>
        </w:numPr>
        <w:autoSpaceDE w:val="0"/>
        <w:autoSpaceDN w:val="0"/>
        <w:adjustRightInd w:val="0"/>
        <w:spacing w:line="276" w:lineRule="auto"/>
        <w:ind w:left="992" w:hanging="992"/>
        <w:jc w:val="both"/>
        <w:rPr>
          <w:szCs w:val="24"/>
        </w:rPr>
      </w:pPr>
      <w:r w:rsidRPr="00514EBA">
        <w:rPr>
          <w:szCs w:val="24"/>
        </w:rPr>
        <w:t>Pažeidimas gali būti fiksuojamas keleivių padarytomis fotografijomis ar keleivių skundais pateikiamais Užsakovui</w:t>
      </w:r>
      <w:r w:rsidR="006D5346" w:rsidRPr="00514EBA">
        <w:rPr>
          <w:szCs w:val="24"/>
        </w:rPr>
        <w:t>. Gavus fotografijas apie Vežėjo pažeidimą Vežėjo kaltė preziumuojama</w:t>
      </w:r>
      <w:r w:rsidR="00FF2FAF" w:rsidRPr="00514EBA">
        <w:rPr>
          <w:szCs w:val="24"/>
        </w:rPr>
        <w:t>, nebent Vežėjas pateikia įtikinamus įrodymus apie jo kaltės nebuvimą.</w:t>
      </w:r>
    </w:p>
    <w:p w14:paraId="3905C150" w14:textId="77777777" w:rsidR="006D5346" w:rsidRPr="00514EBA" w:rsidRDefault="006D5346" w:rsidP="00884287">
      <w:pPr>
        <w:pStyle w:val="Sraopastraipa"/>
        <w:numPr>
          <w:ilvl w:val="1"/>
          <w:numId w:val="25"/>
        </w:numPr>
        <w:autoSpaceDE w:val="0"/>
        <w:autoSpaceDN w:val="0"/>
        <w:adjustRightInd w:val="0"/>
        <w:spacing w:line="276" w:lineRule="auto"/>
        <w:ind w:left="992" w:hanging="992"/>
        <w:jc w:val="both"/>
        <w:rPr>
          <w:szCs w:val="24"/>
        </w:rPr>
      </w:pPr>
      <w:r w:rsidRPr="00514EBA">
        <w:rPr>
          <w:szCs w:val="24"/>
        </w:rPr>
        <w:t xml:space="preserve">Pažeidimas taip pat fiksuojamas </w:t>
      </w:r>
      <w:r w:rsidR="006D3C8B" w:rsidRPr="00514EBA">
        <w:rPr>
          <w:szCs w:val="24"/>
        </w:rPr>
        <w:t xml:space="preserve">Užsakovo įgaliotų asmenų (kontrolierių) ar </w:t>
      </w:r>
      <w:r w:rsidR="003255DA" w:rsidRPr="00514EBA">
        <w:rPr>
          <w:szCs w:val="24"/>
        </w:rPr>
        <w:t xml:space="preserve">kompetentingų trečiųjų asmenų </w:t>
      </w:r>
      <w:r w:rsidR="006D3C8B" w:rsidRPr="00514EBA">
        <w:rPr>
          <w:szCs w:val="24"/>
        </w:rPr>
        <w:t xml:space="preserve">surašant pranešimą </w:t>
      </w:r>
      <w:r w:rsidR="003255DA" w:rsidRPr="00514EBA">
        <w:rPr>
          <w:szCs w:val="24"/>
        </w:rPr>
        <w:t xml:space="preserve">Užsakovui </w:t>
      </w:r>
      <w:r w:rsidR="006D3C8B" w:rsidRPr="00514EBA">
        <w:rPr>
          <w:szCs w:val="24"/>
        </w:rPr>
        <w:t>apie pastebėtą pažeidimą</w:t>
      </w:r>
      <w:r w:rsidR="003255DA" w:rsidRPr="00514EBA">
        <w:rPr>
          <w:szCs w:val="24"/>
        </w:rPr>
        <w:t xml:space="preserve">. </w:t>
      </w:r>
    </w:p>
    <w:p w14:paraId="26767C8A" w14:textId="77777777" w:rsidR="008B0969" w:rsidRPr="00514EBA" w:rsidRDefault="008B0969" w:rsidP="00E34144">
      <w:pPr>
        <w:pStyle w:val="Sraopastraipa"/>
        <w:tabs>
          <w:tab w:val="left" w:pos="993"/>
          <w:tab w:val="left" w:pos="1440"/>
        </w:tabs>
        <w:autoSpaceDE w:val="0"/>
        <w:autoSpaceDN w:val="0"/>
        <w:adjustRightInd w:val="0"/>
        <w:spacing w:line="276" w:lineRule="auto"/>
        <w:ind w:left="780"/>
        <w:rPr>
          <w:color w:val="000000" w:themeColor="text1"/>
          <w:szCs w:val="24"/>
          <w:highlight w:val="yellow"/>
        </w:rPr>
      </w:pPr>
    </w:p>
    <w:p w14:paraId="2A949147" w14:textId="77777777" w:rsidR="00AB2E58" w:rsidRPr="00514EBA" w:rsidRDefault="009F7C8F" w:rsidP="00884287">
      <w:pPr>
        <w:pStyle w:val="Sraopastraipa"/>
        <w:numPr>
          <w:ilvl w:val="0"/>
          <w:numId w:val="25"/>
        </w:numPr>
        <w:tabs>
          <w:tab w:val="left" w:pos="993"/>
          <w:tab w:val="left" w:pos="1440"/>
        </w:tabs>
        <w:autoSpaceDE w:val="0"/>
        <w:autoSpaceDN w:val="0"/>
        <w:adjustRightInd w:val="0"/>
        <w:spacing w:line="276" w:lineRule="auto"/>
        <w:rPr>
          <w:color w:val="000000" w:themeColor="text1"/>
          <w:szCs w:val="24"/>
        </w:rPr>
      </w:pPr>
      <w:r w:rsidRPr="00514EBA">
        <w:rPr>
          <w:b/>
          <w:szCs w:val="24"/>
        </w:rPr>
        <w:t>KITOS SĄLYGOS</w:t>
      </w:r>
    </w:p>
    <w:p w14:paraId="20960DC9" w14:textId="5DDD26E8" w:rsidR="00AB2E58" w:rsidRPr="00514EBA" w:rsidRDefault="009F7C8F" w:rsidP="00884287">
      <w:pPr>
        <w:pStyle w:val="Sraopastraipa"/>
        <w:numPr>
          <w:ilvl w:val="1"/>
          <w:numId w:val="25"/>
        </w:numPr>
        <w:tabs>
          <w:tab w:val="left" w:pos="993"/>
          <w:tab w:val="left" w:pos="1440"/>
        </w:tabs>
        <w:autoSpaceDE w:val="0"/>
        <w:autoSpaceDN w:val="0"/>
        <w:adjustRightInd w:val="0"/>
        <w:spacing w:line="276" w:lineRule="auto"/>
        <w:ind w:left="709" w:hanging="709"/>
        <w:jc w:val="both"/>
        <w:rPr>
          <w:color w:val="000000" w:themeColor="text1"/>
          <w:szCs w:val="24"/>
        </w:rPr>
      </w:pPr>
      <w:r w:rsidRPr="00514EBA">
        <w:rPr>
          <w:szCs w:val="24"/>
        </w:rPr>
        <w:t xml:space="preserve">Visi šios Sutarties pakeitimai, papildymai ir priedai galioja tik sudaryti raštu ir pasirašyti abiejų Šalių. Vežėjas įsipareigoja be pagrįstos priežasties neatsisakyti pasirašyti jam pateikto Sutarties pakeitimo, jeigu Sutartis yra keičiama pagal šios </w:t>
      </w:r>
      <w:r w:rsidRPr="00022E79">
        <w:rPr>
          <w:szCs w:val="24"/>
        </w:rPr>
        <w:t xml:space="preserve">Sutarties </w:t>
      </w:r>
      <w:r w:rsidR="00704C87" w:rsidRPr="00022E79">
        <w:rPr>
          <w:szCs w:val="24"/>
        </w:rPr>
        <w:t>3.3.1, 4.2.3</w:t>
      </w:r>
      <w:r w:rsidR="00D45D0C" w:rsidRPr="00022E79">
        <w:rPr>
          <w:szCs w:val="24"/>
        </w:rPr>
        <w:t xml:space="preserve"> </w:t>
      </w:r>
      <w:r w:rsidR="00704C87" w:rsidRPr="00022E79">
        <w:rPr>
          <w:szCs w:val="24"/>
        </w:rPr>
        <w:t>p.</w:t>
      </w:r>
      <w:r w:rsidRPr="00514EBA">
        <w:rPr>
          <w:szCs w:val="24"/>
        </w:rPr>
        <w:t xml:space="preserve"> </w:t>
      </w:r>
    </w:p>
    <w:p w14:paraId="379BAC51" w14:textId="49800F83" w:rsidR="00AB2E58" w:rsidRPr="00514EBA" w:rsidRDefault="009F7C8F" w:rsidP="00884287">
      <w:pPr>
        <w:pStyle w:val="Sraopastraipa"/>
        <w:numPr>
          <w:ilvl w:val="1"/>
          <w:numId w:val="25"/>
        </w:numPr>
        <w:tabs>
          <w:tab w:val="left" w:pos="993"/>
          <w:tab w:val="left" w:pos="1440"/>
        </w:tabs>
        <w:autoSpaceDE w:val="0"/>
        <w:autoSpaceDN w:val="0"/>
        <w:adjustRightInd w:val="0"/>
        <w:spacing w:line="276" w:lineRule="auto"/>
        <w:ind w:left="709" w:hanging="709"/>
        <w:jc w:val="both"/>
        <w:rPr>
          <w:color w:val="000000" w:themeColor="text1"/>
          <w:szCs w:val="24"/>
        </w:rPr>
      </w:pPr>
      <w:r w:rsidRPr="00514EBA">
        <w:rPr>
          <w:szCs w:val="24"/>
        </w:rPr>
        <w:t xml:space="preserve">Sutarties sąlygų keitimu nebus laikomas Sutarties sąlygų koregavimas joje numatytomis aplinkybėmis, jei šios aplinkybės nustatytos aiškiai ir nedviprasmiškai bei buvo pateiktos pirkimo </w:t>
      </w:r>
      <w:r w:rsidR="00FF2FAF" w:rsidRPr="00514EBA">
        <w:rPr>
          <w:szCs w:val="24"/>
        </w:rPr>
        <w:t>dokumentuose</w:t>
      </w:r>
      <w:r w:rsidRPr="00514EBA">
        <w:rPr>
          <w:szCs w:val="24"/>
        </w:rPr>
        <w:t xml:space="preserve">. Tais atvejais, kai pirkimo Sutarties sąlygų keitimo būtinybės nebuvo įmanoma numatyti Sutarties sudarymo metu, </w:t>
      </w:r>
      <w:r w:rsidR="00022E79">
        <w:rPr>
          <w:szCs w:val="24"/>
        </w:rPr>
        <w:t>S</w:t>
      </w:r>
      <w:r w:rsidRPr="00514EBA">
        <w:rPr>
          <w:szCs w:val="24"/>
        </w:rPr>
        <w:t xml:space="preserve">utarties </w:t>
      </w:r>
      <w:r w:rsidR="00022E79">
        <w:rPr>
          <w:szCs w:val="24"/>
        </w:rPr>
        <w:t>Š</w:t>
      </w:r>
      <w:r w:rsidRPr="00514EBA">
        <w:rPr>
          <w:szCs w:val="24"/>
        </w:rPr>
        <w:t>alys gali keisti pirkimo Sutarties sąlygas</w:t>
      </w:r>
      <w:r w:rsidR="00FF2FAF" w:rsidRPr="00514EBA">
        <w:rPr>
          <w:szCs w:val="24"/>
        </w:rPr>
        <w:t xml:space="preserve"> </w:t>
      </w:r>
      <w:r w:rsidR="00022E79">
        <w:rPr>
          <w:szCs w:val="24"/>
        </w:rPr>
        <w:t>Lietuvos Respublikos viešųjų pirkimų įstatymo 8</w:t>
      </w:r>
      <w:r w:rsidR="00391BBB">
        <w:rPr>
          <w:szCs w:val="24"/>
        </w:rPr>
        <w:t>9</w:t>
      </w:r>
      <w:r w:rsidR="00022E79">
        <w:rPr>
          <w:szCs w:val="24"/>
        </w:rPr>
        <w:t xml:space="preserve"> straipsnyje nustatytais atvejais</w:t>
      </w:r>
      <w:r w:rsidR="00FF2FAF" w:rsidRPr="00514EBA">
        <w:rPr>
          <w:szCs w:val="24"/>
        </w:rPr>
        <w:t>.</w:t>
      </w:r>
    </w:p>
    <w:p w14:paraId="102C02B4" w14:textId="77777777" w:rsidR="00AB2E58" w:rsidRPr="00514EBA" w:rsidRDefault="00AB2E58" w:rsidP="00E34144">
      <w:pPr>
        <w:pStyle w:val="Sraopastraipa"/>
        <w:tabs>
          <w:tab w:val="left" w:pos="993"/>
          <w:tab w:val="left" w:pos="1440"/>
        </w:tabs>
        <w:autoSpaceDE w:val="0"/>
        <w:autoSpaceDN w:val="0"/>
        <w:adjustRightInd w:val="0"/>
        <w:spacing w:line="276" w:lineRule="auto"/>
        <w:ind w:left="780"/>
        <w:jc w:val="left"/>
        <w:rPr>
          <w:color w:val="000000" w:themeColor="text1"/>
          <w:szCs w:val="24"/>
          <w:highlight w:val="yellow"/>
        </w:rPr>
      </w:pPr>
    </w:p>
    <w:p w14:paraId="037065E5" w14:textId="77777777" w:rsidR="00AB2E58" w:rsidRPr="00514EBA" w:rsidRDefault="009F7C8F" w:rsidP="00884287">
      <w:pPr>
        <w:pStyle w:val="Sraopastraipa"/>
        <w:numPr>
          <w:ilvl w:val="0"/>
          <w:numId w:val="25"/>
        </w:numPr>
        <w:tabs>
          <w:tab w:val="left" w:pos="993"/>
          <w:tab w:val="left" w:pos="1440"/>
        </w:tabs>
        <w:autoSpaceDE w:val="0"/>
        <w:autoSpaceDN w:val="0"/>
        <w:adjustRightInd w:val="0"/>
        <w:spacing w:line="276" w:lineRule="auto"/>
        <w:rPr>
          <w:color w:val="000000" w:themeColor="text1"/>
          <w:szCs w:val="24"/>
        </w:rPr>
      </w:pPr>
      <w:r w:rsidRPr="00514EBA">
        <w:rPr>
          <w:b/>
          <w:szCs w:val="24"/>
        </w:rPr>
        <w:t>TAIKYTINA TEISĖ IR GINČŲ SPRENDIMAS</w:t>
      </w:r>
    </w:p>
    <w:p w14:paraId="0A01C601" w14:textId="4C7A0227" w:rsidR="00CE57DC" w:rsidRPr="00514EBA" w:rsidRDefault="009F7C8F" w:rsidP="00884287">
      <w:pPr>
        <w:pStyle w:val="Sraopastraipa"/>
        <w:numPr>
          <w:ilvl w:val="1"/>
          <w:numId w:val="25"/>
        </w:numPr>
        <w:tabs>
          <w:tab w:val="left" w:pos="993"/>
          <w:tab w:val="left" w:pos="1440"/>
        </w:tabs>
        <w:autoSpaceDE w:val="0"/>
        <w:autoSpaceDN w:val="0"/>
        <w:adjustRightInd w:val="0"/>
        <w:spacing w:line="276" w:lineRule="auto"/>
        <w:ind w:left="709" w:hanging="709"/>
        <w:jc w:val="both"/>
        <w:rPr>
          <w:color w:val="000000" w:themeColor="text1"/>
          <w:szCs w:val="24"/>
        </w:rPr>
      </w:pPr>
      <w:r w:rsidRPr="00514EBA">
        <w:rPr>
          <w:szCs w:val="24"/>
        </w:rPr>
        <w:t xml:space="preserve">Kiekvienas ginčas, kylantis iš šios </w:t>
      </w:r>
      <w:r w:rsidR="00022E79">
        <w:rPr>
          <w:szCs w:val="24"/>
        </w:rPr>
        <w:t>S</w:t>
      </w:r>
      <w:r w:rsidRPr="00514EBA">
        <w:rPr>
          <w:szCs w:val="24"/>
        </w:rPr>
        <w:t xml:space="preserve">utarties ar su ja susijęs, galutinai sprendžiamas </w:t>
      </w:r>
      <w:r w:rsidR="00AB2E58" w:rsidRPr="00514EBA">
        <w:rPr>
          <w:szCs w:val="24"/>
        </w:rPr>
        <w:t xml:space="preserve">tarpusavio derybų būdu, o </w:t>
      </w:r>
      <w:r w:rsidR="00022E79">
        <w:rPr>
          <w:szCs w:val="24"/>
        </w:rPr>
        <w:t>Š</w:t>
      </w:r>
      <w:r w:rsidR="00AB2E58" w:rsidRPr="00514EBA">
        <w:rPr>
          <w:szCs w:val="24"/>
        </w:rPr>
        <w:t>alims neradus bendro sprendimo Lietuvos Respublikos teismuose pagal Užsakovo buveinės vietą</w:t>
      </w:r>
      <w:r w:rsidR="00CE57DC" w:rsidRPr="00514EBA">
        <w:rPr>
          <w:szCs w:val="24"/>
        </w:rPr>
        <w:t>. Ginčui taikoma Lietuvos materialinė teisė.</w:t>
      </w:r>
    </w:p>
    <w:p w14:paraId="0115D69B" w14:textId="77777777" w:rsidR="006C7E5F" w:rsidRPr="00514EBA" w:rsidRDefault="006C7E5F" w:rsidP="00E34144">
      <w:pPr>
        <w:tabs>
          <w:tab w:val="left" w:pos="993"/>
          <w:tab w:val="left" w:pos="1440"/>
        </w:tabs>
        <w:autoSpaceDE w:val="0"/>
        <w:autoSpaceDN w:val="0"/>
        <w:adjustRightInd w:val="0"/>
        <w:spacing w:line="276" w:lineRule="auto"/>
        <w:rPr>
          <w:color w:val="000000" w:themeColor="text1"/>
          <w:highlight w:val="yellow"/>
        </w:rPr>
      </w:pPr>
    </w:p>
    <w:p w14:paraId="3DD69B4D" w14:textId="77777777" w:rsidR="00CE57DC" w:rsidRPr="00514EBA" w:rsidRDefault="009F7C8F" w:rsidP="00884287">
      <w:pPr>
        <w:pStyle w:val="Sraopastraipa"/>
        <w:numPr>
          <w:ilvl w:val="0"/>
          <w:numId w:val="25"/>
        </w:numPr>
        <w:tabs>
          <w:tab w:val="left" w:pos="993"/>
          <w:tab w:val="left" w:pos="1440"/>
        </w:tabs>
        <w:autoSpaceDE w:val="0"/>
        <w:autoSpaceDN w:val="0"/>
        <w:adjustRightInd w:val="0"/>
        <w:spacing w:line="276" w:lineRule="auto"/>
        <w:rPr>
          <w:color w:val="000000" w:themeColor="text1"/>
          <w:szCs w:val="24"/>
        </w:rPr>
      </w:pPr>
      <w:r w:rsidRPr="00514EBA">
        <w:rPr>
          <w:b/>
          <w:szCs w:val="24"/>
        </w:rPr>
        <w:t>SUTARTIES GALIOJIMAS</w:t>
      </w:r>
    </w:p>
    <w:p w14:paraId="6D10AC24" w14:textId="4BDE4ABB" w:rsidR="00EA63DA" w:rsidRPr="00514EBA" w:rsidRDefault="00022E79" w:rsidP="00884287">
      <w:pPr>
        <w:pStyle w:val="Sraopastraipa"/>
        <w:numPr>
          <w:ilvl w:val="1"/>
          <w:numId w:val="25"/>
        </w:numPr>
        <w:tabs>
          <w:tab w:val="left" w:pos="993"/>
          <w:tab w:val="left" w:pos="1440"/>
        </w:tabs>
        <w:autoSpaceDE w:val="0"/>
        <w:autoSpaceDN w:val="0"/>
        <w:adjustRightInd w:val="0"/>
        <w:spacing w:line="276" w:lineRule="auto"/>
        <w:ind w:left="709" w:hanging="709"/>
        <w:jc w:val="both"/>
        <w:rPr>
          <w:color w:val="000000" w:themeColor="text1"/>
          <w:szCs w:val="24"/>
        </w:rPr>
      </w:pPr>
      <w:r>
        <w:rPr>
          <w:szCs w:val="24"/>
        </w:rPr>
        <w:t>Ši S</w:t>
      </w:r>
      <w:r w:rsidR="009F7C8F" w:rsidRPr="00514EBA">
        <w:rPr>
          <w:szCs w:val="24"/>
        </w:rPr>
        <w:t>utartis įsigalioja nuo Sutarties 3.1</w:t>
      </w:r>
      <w:r w:rsidR="00EA63DA" w:rsidRPr="00514EBA">
        <w:rPr>
          <w:szCs w:val="24"/>
        </w:rPr>
        <w:t>.1</w:t>
      </w:r>
      <w:r w:rsidR="009F7C8F" w:rsidRPr="00514EBA">
        <w:rPr>
          <w:szCs w:val="24"/>
        </w:rPr>
        <w:t xml:space="preserve"> p</w:t>
      </w:r>
      <w:r w:rsidR="00CE57DC" w:rsidRPr="00514EBA">
        <w:rPr>
          <w:szCs w:val="24"/>
        </w:rPr>
        <w:t>.</w:t>
      </w:r>
      <w:r w:rsidR="009F7C8F" w:rsidRPr="00514EBA">
        <w:rPr>
          <w:szCs w:val="24"/>
        </w:rPr>
        <w:t xml:space="preserve"> nurodyto Sutarties įvykdymo užtikrinimo garanto</w:t>
      </w:r>
      <w:r w:rsidR="00EA63DA" w:rsidRPr="00514EBA">
        <w:rPr>
          <w:szCs w:val="24"/>
        </w:rPr>
        <w:t xml:space="preserve"> (laidavimo draudimo rašto)</w:t>
      </w:r>
      <w:r w:rsidR="009F7C8F" w:rsidRPr="00514EBA">
        <w:rPr>
          <w:szCs w:val="24"/>
        </w:rPr>
        <w:t xml:space="preserve"> pateikimo dienos ir galioja </w:t>
      </w:r>
      <w:r w:rsidR="00EA63DA" w:rsidRPr="00514EBA">
        <w:rPr>
          <w:szCs w:val="24"/>
        </w:rPr>
        <w:t>iki visiško tar</w:t>
      </w:r>
      <w:r>
        <w:rPr>
          <w:szCs w:val="24"/>
        </w:rPr>
        <w:t>pusavio įsipareigojimų įvykdymo, bet ne ilgiau nei 12 mėnesių.</w:t>
      </w:r>
    </w:p>
    <w:p w14:paraId="2C25DDA0" w14:textId="77777777" w:rsidR="00503046" w:rsidRPr="00514EBA" w:rsidRDefault="00503046" w:rsidP="00E34144">
      <w:pPr>
        <w:pStyle w:val="Sraopastraipa"/>
        <w:tabs>
          <w:tab w:val="left" w:pos="993"/>
          <w:tab w:val="left" w:pos="1440"/>
        </w:tabs>
        <w:autoSpaceDE w:val="0"/>
        <w:autoSpaceDN w:val="0"/>
        <w:adjustRightInd w:val="0"/>
        <w:spacing w:line="276" w:lineRule="auto"/>
        <w:ind w:left="780"/>
        <w:jc w:val="both"/>
        <w:rPr>
          <w:color w:val="000000" w:themeColor="text1"/>
          <w:szCs w:val="24"/>
          <w:highlight w:val="yellow"/>
        </w:rPr>
      </w:pPr>
    </w:p>
    <w:p w14:paraId="43B4147F" w14:textId="71EC6AAC" w:rsidR="00B53B88" w:rsidRPr="00514EBA" w:rsidRDefault="009F7C8F" w:rsidP="00884287">
      <w:pPr>
        <w:pStyle w:val="Sraopastraipa"/>
        <w:numPr>
          <w:ilvl w:val="0"/>
          <w:numId w:val="25"/>
        </w:numPr>
        <w:tabs>
          <w:tab w:val="left" w:pos="993"/>
          <w:tab w:val="left" w:pos="1440"/>
        </w:tabs>
        <w:autoSpaceDE w:val="0"/>
        <w:autoSpaceDN w:val="0"/>
        <w:adjustRightInd w:val="0"/>
        <w:spacing w:line="276" w:lineRule="auto"/>
        <w:rPr>
          <w:color w:val="000000" w:themeColor="text1"/>
          <w:szCs w:val="24"/>
        </w:rPr>
      </w:pPr>
      <w:r w:rsidRPr="00514EBA">
        <w:rPr>
          <w:b/>
          <w:szCs w:val="24"/>
        </w:rPr>
        <w:t>SUTARTIES NUTRAUKIMAS PRIEŠ TERMINĄ</w:t>
      </w:r>
      <w:r w:rsidR="00D45D0C" w:rsidRPr="00514EBA">
        <w:rPr>
          <w:b/>
          <w:szCs w:val="24"/>
        </w:rPr>
        <w:t xml:space="preserve"> IR SUTARTIES PRATĘSIMO GALIMYBĖS</w:t>
      </w:r>
    </w:p>
    <w:p w14:paraId="6E833003" w14:textId="4EB2125B" w:rsidR="00230647" w:rsidRPr="00514EBA" w:rsidRDefault="0074094C" w:rsidP="003F177E">
      <w:pPr>
        <w:pStyle w:val="Sraopastraipa"/>
        <w:numPr>
          <w:ilvl w:val="1"/>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 xml:space="preserve">Tais atvejais jei Šalis pažeidžia neesmines Sutarties sąlygas, kita </w:t>
      </w:r>
      <w:r w:rsidR="009F7C8F" w:rsidRPr="00514EBA">
        <w:rPr>
          <w:szCs w:val="24"/>
        </w:rPr>
        <w:t>Šalis turi teisę pateikti Sutartį pažeidusiai Šaliai pretenziją ir nustatyti protingą laikotarpį Sutarties pažeidimams ištaisyti. Jeigu per tokį laikotarpį Sutartį pažeidusi Šalis nepašalina Sutarties pažeidimo, kita Šalis turi teisę vienašališkai nutraukti Sutartį, pateikdama kitai Šaliai rašytinį pranešimą apie Sutarties nutraukimą.</w:t>
      </w:r>
      <w:r w:rsidR="00297962" w:rsidRPr="00514EBA">
        <w:rPr>
          <w:szCs w:val="24"/>
        </w:rPr>
        <w:t xml:space="preserve"> Tokiu atveju </w:t>
      </w:r>
      <w:r w:rsidR="009F7C8F" w:rsidRPr="00514EBA">
        <w:rPr>
          <w:szCs w:val="24"/>
        </w:rPr>
        <w:t xml:space="preserve">Apie sutarties nutraukimą viena šalis kitai turi pranešti ne vėliau kaip prieš </w:t>
      </w:r>
      <w:r w:rsidR="002C0118" w:rsidRPr="00514EBA">
        <w:rPr>
          <w:szCs w:val="24"/>
        </w:rPr>
        <w:t>1</w:t>
      </w:r>
      <w:r w:rsidR="009F7C8F" w:rsidRPr="00514EBA">
        <w:rPr>
          <w:szCs w:val="24"/>
        </w:rPr>
        <w:t xml:space="preserve"> mėnes</w:t>
      </w:r>
      <w:r w:rsidR="002C0118" w:rsidRPr="00514EBA">
        <w:rPr>
          <w:szCs w:val="24"/>
        </w:rPr>
        <w:t>į</w:t>
      </w:r>
      <w:r w:rsidR="002E3972" w:rsidRPr="00514EBA">
        <w:rPr>
          <w:szCs w:val="24"/>
        </w:rPr>
        <w:t xml:space="preserve"> iki Sutarties nutraukimo</w:t>
      </w:r>
      <w:r w:rsidR="009F7C8F" w:rsidRPr="00514EBA">
        <w:rPr>
          <w:szCs w:val="24"/>
        </w:rPr>
        <w:t>.</w:t>
      </w:r>
    </w:p>
    <w:p w14:paraId="39D5E82A" w14:textId="77777777" w:rsidR="004F6056" w:rsidRPr="00514EBA" w:rsidRDefault="009F7C8F" w:rsidP="003F177E">
      <w:pPr>
        <w:pStyle w:val="Sraopastraipa"/>
        <w:numPr>
          <w:ilvl w:val="1"/>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Vežėjo padarytais esminiais Sutarties pažeidimais yra laikomos toliau nurodytos aplinkybės:</w:t>
      </w:r>
    </w:p>
    <w:p w14:paraId="5E385D83" w14:textId="77777777" w:rsidR="004F6056" w:rsidRPr="00514EBA" w:rsidRDefault="009F7C8F"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Vežėjas sistemingai pažeidžia Sutartyje numatytus reikalavimus Autobusams;</w:t>
      </w:r>
    </w:p>
    <w:p w14:paraId="336844A8" w14:textId="7EBDD669" w:rsidR="004F6056" w:rsidRPr="004869A4" w:rsidRDefault="009F7C8F"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szCs w:val="24"/>
        </w:rPr>
      </w:pPr>
      <w:r w:rsidRPr="004869A4">
        <w:rPr>
          <w:szCs w:val="24"/>
        </w:rPr>
        <w:t>Vežėjas nuosavybės teise ir (arba) kita teise naudoja mažiau</w:t>
      </w:r>
      <w:r w:rsidR="00605793" w:rsidRPr="004869A4">
        <w:rPr>
          <w:szCs w:val="24"/>
        </w:rPr>
        <w:t>,</w:t>
      </w:r>
      <w:r w:rsidRPr="004869A4">
        <w:rPr>
          <w:szCs w:val="24"/>
        </w:rPr>
        <w:t xml:space="preserve"> nei šios Sutarties sąlygose nustatyta</w:t>
      </w:r>
      <w:r w:rsidR="00605793" w:rsidRPr="004869A4">
        <w:rPr>
          <w:szCs w:val="24"/>
        </w:rPr>
        <w:t>,</w:t>
      </w:r>
      <w:r w:rsidRPr="004869A4">
        <w:rPr>
          <w:szCs w:val="24"/>
        </w:rPr>
        <w:t xml:space="preserve"> </w:t>
      </w:r>
      <w:r w:rsidR="00D45D0C" w:rsidRPr="004869A4">
        <w:rPr>
          <w:szCs w:val="24"/>
        </w:rPr>
        <w:t>pirkimo</w:t>
      </w:r>
      <w:r w:rsidRPr="004869A4">
        <w:rPr>
          <w:szCs w:val="24"/>
        </w:rPr>
        <w:t xml:space="preserve"> sąlygų reikalavimus atitinkančių Autobusų</w:t>
      </w:r>
      <w:r w:rsidR="004F6056" w:rsidRPr="004869A4">
        <w:rPr>
          <w:szCs w:val="24"/>
        </w:rPr>
        <w:t>;</w:t>
      </w:r>
    </w:p>
    <w:p w14:paraId="421EA13F" w14:textId="38BD884A" w:rsidR="004F6056" w:rsidRPr="00514EBA" w:rsidRDefault="009F7C8F"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 xml:space="preserve">jeigu Vežėjas neturi galiojančių Autobusų licencijos kortelių, valstybinės registracijos liudijimų, techninės apžiūros </w:t>
      </w:r>
      <w:r w:rsidR="00605793" w:rsidRPr="004869A4">
        <w:rPr>
          <w:szCs w:val="24"/>
        </w:rPr>
        <w:t>kortelių</w:t>
      </w:r>
      <w:r w:rsidRPr="00514EBA">
        <w:rPr>
          <w:szCs w:val="24"/>
        </w:rPr>
        <w:t>, Autobusai nėra apdrausti pagal šios Sutarties sąlygas, arba jeigu Autobusai iš esmės neatitinka kitų Sutartyje nustatytų reikalavimų;</w:t>
      </w:r>
    </w:p>
    <w:p w14:paraId="2C1CBAEA" w14:textId="38D89452" w:rsidR="00C712B9" w:rsidRPr="00514EBA" w:rsidRDefault="00C712B9"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jei Vežėjas Paslaugos teikimo metu nepateikia (nepratęsia) Sutarties įvykdymo užtikrinimo</w:t>
      </w:r>
      <w:r w:rsidR="00884287">
        <w:rPr>
          <w:szCs w:val="24"/>
        </w:rPr>
        <w:t>;</w:t>
      </w:r>
    </w:p>
    <w:p w14:paraId="349EF49C" w14:textId="2086EBA6" w:rsidR="00C712B9" w:rsidRPr="004869A4" w:rsidRDefault="004F6056"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 xml:space="preserve">Vežėjas sistemingai (daugiau nei 20 kartų) pažeidžia Sutarties </w:t>
      </w:r>
      <w:r w:rsidRPr="004869A4">
        <w:rPr>
          <w:szCs w:val="24"/>
        </w:rPr>
        <w:t>5.1</w:t>
      </w:r>
      <w:r w:rsidR="00884287">
        <w:rPr>
          <w:szCs w:val="24"/>
        </w:rPr>
        <w:t>2</w:t>
      </w:r>
      <w:r w:rsidRPr="004869A4">
        <w:rPr>
          <w:szCs w:val="24"/>
        </w:rPr>
        <w:t xml:space="preserve"> p.</w:t>
      </w:r>
      <w:r w:rsidRPr="00514EBA">
        <w:rPr>
          <w:szCs w:val="24"/>
        </w:rPr>
        <w:t xml:space="preserve"> nuostatas;</w:t>
      </w:r>
    </w:p>
    <w:p w14:paraId="3E5EF19A" w14:textId="39D1ABF1" w:rsidR="004869A4" w:rsidRPr="004869A4" w:rsidRDefault="004869A4"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szCs w:val="24"/>
        </w:rPr>
      </w:pPr>
      <w:r>
        <w:rPr>
          <w:szCs w:val="24"/>
        </w:rPr>
        <w:t>Užsakovas</w:t>
      </w:r>
      <w:r w:rsidRPr="00FD58A1">
        <w:rPr>
          <w:szCs w:val="24"/>
        </w:rPr>
        <w:t xml:space="preserve"> </w:t>
      </w:r>
      <w:r>
        <w:rPr>
          <w:szCs w:val="24"/>
        </w:rPr>
        <w:t>nustato</w:t>
      </w:r>
      <w:r w:rsidRPr="00FD58A1">
        <w:rPr>
          <w:szCs w:val="24"/>
        </w:rPr>
        <w:t>, kad Vežėjo pateikiamose Atlyginimo apskaičiavimo ataskaitose nuolat pateikiami klaidingi duomenys, ar jie yra klastojami pažeidžiant vei</w:t>
      </w:r>
      <w:r>
        <w:rPr>
          <w:szCs w:val="24"/>
        </w:rPr>
        <w:t>klos apskaitą (pajamų apskaitą);</w:t>
      </w:r>
    </w:p>
    <w:p w14:paraId="511ADF8F" w14:textId="17EF2E30" w:rsidR="00C712B9" w:rsidRPr="00884287" w:rsidRDefault="009F7C8F"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rPr>
      </w:pPr>
      <w:r w:rsidRPr="004869A4">
        <w:t xml:space="preserve">Vežėjui paskiriama administracinė nuobauda </w:t>
      </w:r>
      <w:r w:rsidR="002C0118" w:rsidRPr="004869A4">
        <w:t>arba ekonominė sankcija už iki S</w:t>
      </w:r>
      <w:r w:rsidRPr="004869A4">
        <w:t>u</w:t>
      </w:r>
      <w:r w:rsidR="002C0118" w:rsidRPr="004869A4">
        <w:t>tarties įsigaliojimo, taip pat S</w:t>
      </w:r>
      <w:r w:rsidRPr="004869A4">
        <w:t>utarties galiojimo metu padarytus pažeidimus, taip pat jeigu pažeidžiami Lietuvos Respublikos teisės aktų reikalavimai, nustatantys keleivių teises, keleivių vežimo tvarką, bilietų platinimo tvarką, ir (arba) kitokius su keleivių vežimu susijusius Li</w:t>
      </w:r>
      <w:r w:rsidR="00884287">
        <w:t>etuvos Respublikos teisės aktus.</w:t>
      </w:r>
    </w:p>
    <w:p w14:paraId="0EFF5774" w14:textId="2627EEB5" w:rsidR="00EB429D" w:rsidRPr="003F177E" w:rsidRDefault="009F7C8F" w:rsidP="003F177E">
      <w:pPr>
        <w:pStyle w:val="Sraopastraipa"/>
        <w:numPr>
          <w:ilvl w:val="1"/>
          <w:numId w:val="25"/>
        </w:numPr>
        <w:tabs>
          <w:tab w:val="left" w:pos="993"/>
          <w:tab w:val="left" w:pos="1440"/>
        </w:tabs>
        <w:autoSpaceDE w:val="0"/>
        <w:autoSpaceDN w:val="0"/>
        <w:adjustRightInd w:val="0"/>
        <w:spacing w:line="276" w:lineRule="auto"/>
        <w:ind w:left="992" w:hanging="992"/>
        <w:jc w:val="both"/>
        <w:rPr>
          <w:color w:val="000000" w:themeColor="text1"/>
        </w:rPr>
      </w:pPr>
      <w:r w:rsidRPr="003F177E">
        <w:t xml:space="preserve">Užsakovo padarytais esminiais šios Sutarties pažeidimais yra laikomos toliau nurodytos aplinkybės: </w:t>
      </w:r>
    </w:p>
    <w:p w14:paraId="74CAC332" w14:textId="77777777" w:rsidR="00EB429D" w:rsidRPr="004869A4" w:rsidRDefault="009F7C8F"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Užsakovas sistemingai</w:t>
      </w:r>
      <w:r w:rsidR="00EB429D" w:rsidRPr="00514EBA">
        <w:rPr>
          <w:szCs w:val="24"/>
        </w:rPr>
        <w:t xml:space="preserve"> (daugiau nei 10 kartų)</w:t>
      </w:r>
      <w:r w:rsidRPr="00514EBA">
        <w:rPr>
          <w:szCs w:val="24"/>
        </w:rPr>
        <w:t xml:space="preserve"> pradelsia mokėjimus pagal šią Sutartį terminus daugiau nei 30 (trisdešimt) dienų;</w:t>
      </w:r>
    </w:p>
    <w:p w14:paraId="21AF4F00" w14:textId="77777777" w:rsidR="00CF5B0B" w:rsidRPr="00514EBA" w:rsidRDefault="009F7C8F" w:rsidP="003F177E">
      <w:pPr>
        <w:pStyle w:val="Sraopastraipa"/>
        <w:numPr>
          <w:ilvl w:val="2"/>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szCs w:val="24"/>
        </w:rPr>
        <w:t xml:space="preserve">Užsakovas pradelsia mokėjimo pagal šią Sutartį terminus daugiau nei </w:t>
      </w:r>
      <w:r w:rsidR="00B934FE" w:rsidRPr="00514EBA">
        <w:rPr>
          <w:szCs w:val="24"/>
        </w:rPr>
        <w:t>30</w:t>
      </w:r>
      <w:r w:rsidRPr="00514EBA">
        <w:rPr>
          <w:szCs w:val="24"/>
        </w:rPr>
        <w:t xml:space="preserve"> (</w:t>
      </w:r>
      <w:r w:rsidR="00B934FE" w:rsidRPr="00514EBA">
        <w:rPr>
          <w:szCs w:val="24"/>
        </w:rPr>
        <w:t>trisdešimt</w:t>
      </w:r>
      <w:r w:rsidRPr="00514EBA">
        <w:rPr>
          <w:szCs w:val="24"/>
        </w:rPr>
        <w:t>) dienų po pagrįstos rašytinės pretenzijos gavimo iš Vežėjo.</w:t>
      </w:r>
    </w:p>
    <w:p w14:paraId="5D7673F6" w14:textId="67F65274" w:rsidR="00FE56AC" w:rsidRPr="00514EBA" w:rsidRDefault="00B934FE" w:rsidP="003F177E">
      <w:pPr>
        <w:pStyle w:val="Sraopastraipa"/>
        <w:numPr>
          <w:ilvl w:val="1"/>
          <w:numId w:val="25"/>
        </w:numPr>
        <w:tabs>
          <w:tab w:val="left" w:pos="993"/>
          <w:tab w:val="left" w:pos="1440"/>
        </w:tabs>
        <w:autoSpaceDE w:val="0"/>
        <w:autoSpaceDN w:val="0"/>
        <w:adjustRightInd w:val="0"/>
        <w:spacing w:line="276" w:lineRule="auto"/>
        <w:ind w:left="992" w:hanging="992"/>
        <w:jc w:val="both"/>
        <w:rPr>
          <w:color w:val="000000" w:themeColor="text1"/>
          <w:szCs w:val="24"/>
        </w:rPr>
      </w:pPr>
      <w:r w:rsidRPr="00514EBA">
        <w:rPr>
          <w:color w:val="000000" w:themeColor="text1"/>
          <w:szCs w:val="24"/>
        </w:rPr>
        <w:t xml:space="preserve">Sutarties nutraukimo dėl esminio Sutarties pažeidimo atveju Šalis siekianti </w:t>
      </w:r>
      <w:r w:rsidRPr="00514EBA">
        <w:rPr>
          <w:szCs w:val="24"/>
        </w:rPr>
        <w:t>vienašališkai nutraukti Sutartį, pateikia kitai Šaliai rašytinį pranešimą apie Sutarties nutraukimą ir nurodo ne trumpesnį nei 15 dienų terminą</w:t>
      </w:r>
      <w:r w:rsidR="00CF5B0B" w:rsidRPr="00514EBA">
        <w:rPr>
          <w:szCs w:val="24"/>
        </w:rPr>
        <w:t>, kuriam suėjus Sutartis bus laikoma nutraukta ir kaltoji šalis privalės atlyginti visus nuostolius. Tuo atveju jei Sutartis nutraukiama dėl Vežėjo kaltės Užsakovas turi teisę pasinaudoti Sutarties įvykdymo užtikrinimu</w:t>
      </w:r>
      <w:r w:rsidR="00C649E3" w:rsidRPr="00514EBA">
        <w:rPr>
          <w:szCs w:val="24"/>
        </w:rPr>
        <w:t>.</w:t>
      </w:r>
      <w:r w:rsidR="00731A6B" w:rsidRPr="00514EBA">
        <w:rPr>
          <w:szCs w:val="24"/>
        </w:rPr>
        <w:t xml:space="preserve"> </w:t>
      </w:r>
      <w:r w:rsidR="00C649E3" w:rsidRPr="00514EBA">
        <w:rPr>
          <w:szCs w:val="24"/>
        </w:rPr>
        <w:t>J</w:t>
      </w:r>
      <w:r w:rsidR="00731A6B" w:rsidRPr="00514EBA">
        <w:rPr>
          <w:szCs w:val="24"/>
        </w:rPr>
        <w:t>ei net ir pasinaudojus užtikrinimu Užsakovo nuostoliai nėra padengiami –</w:t>
      </w:r>
      <w:r w:rsidR="00043E04">
        <w:rPr>
          <w:szCs w:val="24"/>
        </w:rPr>
        <w:t xml:space="preserve"> </w:t>
      </w:r>
      <w:r w:rsidR="00731A6B" w:rsidRPr="00514EBA">
        <w:rPr>
          <w:szCs w:val="24"/>
        </w:rPr>
        <w:t>Vežėj</w:t>
      </w:r>
      <w:r w:rsidR="00D34531" w:rsidRPr="00514EBA">
        <w:rPr>
          <w:szCs w:val="24"/>
        </w:rPr>
        <w:t>as įsipareigoja</w:t>
      </w:r>
      <w:r w:rsidR="00731A6B" w:rsidRPr="00514EBA">
        <w:rPr>
          <w:szCs w:val="24"/>
        </w:rPr>
        <w:t xml:space="preserve"> atlyginti likusią nuostolių sumą.</w:t>
      </w:r>
    </w:p>
    <w:p w14:paraId="244B90B7" w14:textId="77777777" w:rsidR="00FE56AC" w:rsidRPr="00514EBA" w:rsidRDefault="00FE56AC" w:rsidP="00901972">
      <w:pPr>
        <w:tabs>
          <w:tab w:val="left" w:pos="993"/>
          <w:tab w:val="left" w:pos="1440"/>
        </w:tabs>
        <w:autoSpaceDE w:val="0"/>
        <w:autoSpaceDN w:val="0"/>
        <w:adjustRightInd w:val="0"/>
        <w:spacing w:line="276" w:lineRule="auto"/>
        <w:jc w:val="both"/>
        <w:rPr>
          <w:color w:val="000000" w:themeColor="text1"/>
          <w:highlight w:val="yellow"/>
        </w:rPr>
      </w:pPr>
    </w:p>
    <w:p w14:paraId="01FB88FD" w14:textId="77777777" w:rsidR="00FE56AC" w:rsidRPr="00514EBA" w:rsidRDefault="009F7C8F" w:rsidP="003F177E">
      <w:pPr>
        <w:pStyle w:val="Sraopastraipa"/>
        <w:numPr>
          <w:ilvl w:val="0"/>
          <w:numId w:val="25"/>
        </w:numPr>
        <w:tabs>
          <w:tab w:val="left" w:pos="993"/>
          <w:tab w:val="left" w:pos="1440"/>
        </w:tabs>
        <w:autoSpaceDE w:val="0"/>
        <w:autoSpaceDN w:val="0"/>
        <w:adjustRightInd w:val="0"/>
        <w:spacing w:line="276" w:lineRule="auto"/>
        <w:rPr>
          <w:color w:val="000000" w:themeColor="text1"/>
          <w:szCs w:val="24"/>
        </w:rPr>
      </w:pPr>
      <w:r w:rsidRPr="00514EBA">
        <w:rPr>
          <w:b/>
          <w:szCs w:val="24"/>
        </w:rPr>
        <w:t>ŠALIŲ ATSAKOMYBĖ</w:t>
      </w:r>
    </w:p>
    <w:p w14:paraId="29C2F07C" w14:textId="77777777" w:rsidR="00FE56AC" w:rsidRPr="00514EBA" w:rsidRDefault="009F7C8F" w:rsidP="003F177E">
      <w:pPr>
        <w:pStyle w:val="Sraopastraipa"/>
        <w:numPr>
          <w:ilvl w:val="1"/>
          <w:numId w:val="25"/>
        </w:numPr>
        <w:tabs>
          <w:tab w:val="left" w:pos="993"/>
          <w:tab w:val="left" w:pos="1440"/>
        </w:tabs>
        <w:autoSpaceDE w:val="0"/>
        <w:autoSpaceDN w:val="0"/>
        <w:adjustRightInd w:val="0"/>
        <w:spacing w:line="276" w:lineRule="auto"/>
        <w:ind w:hanging="780"/>
        <w:jc w:val="both"/>
        <w:rPr>
          <w:color w:val="000000" w:themeColor="text1"/>
          <w:szCs w:val="24"/>
        </w:rPr>
      </w:pPr>
      <w:r w:rsidRPr="00514EBA">
        <w:rPr>
          <w:bCs/>
          <w:szCs w:val="24"/>
        </w:rPr>
        <w:t>Kiekviena Šalis, neįvykdžiusi ir (arba) netinkamai įvykdžiusi įsipareigojimus pagal šią Sutartį, privalo atlyginti kitai Šaliai jos patirtus nuostolius.</w:t>
      </w:r>
    </w:p>
    <w:p w14:paraId="36907CB9" w14:textId="77777777" w:rsidR="00FE56AC" w:rsidRPr="00514EBA" w:rsidRDefault="00FE56AC" w:rsidP="00E34144">
      <w:pPr>
        <w:pStyle w:val="Sraopastraipa"/>
        <w:tabs>
          <w:tab w:val="left" w:pos="993"/>
          <w:tab w:val="left" w:pos="1440"/>
        </w:tabs>
        <w:autoSpaceDE w:val="0"/>
        <w:autoSpaceDN w:val="0"/>
        <w:adjustRightInd w:val="0"/>
        <w:spacing w:line="276" w:lineRule="auto"/>
        <w:ind w:left="780"/>
        <w:jc w:val="both"/>
        <w:rPr>
          <w:color w:val="000000" w:themeColor="text1"/>
          <w:szCs w:val="24"/>
        </w:rPr>
      </w:pPr>
    </w:p>
    <w:p w14:paraId="600D8E1C" w14:textId="77777777" w:rsidR="00FE56AC" w:rsidRPr="00514EBA" w:rsidRDefault="009F7C8F" w:rsidP="003F177E">
      <w:pPr>
        <w:pStyle w:val="Sraopastraipa"/>
        <w:numPr>
          <w:ilvl w:val="0"/>
          <w:numId w:val="25"/>
        </w:numPr>
        <w:tabs>
          <w:tab w:val="left" w:pos="993"/>
          <w:tab w:val="left" w:pos="1440"/>
        </w:tabs>
        <w:autoSpaceDE w:val="0"/>
        <w:autoSpaceDN w:val="0"/>
        <w:adjustRightInd w:val="0"/>
        <w:spacing w:line="276" w:lineRule="auto"/>
        <w:rPr>
          <w:color w:val="000000" w:themeColor="text1"/>
          <w:szCs w:val="24"/>
        </w:rPr>
      </w:pPr>
      <w:r w:rsidRPr="00514EBA">
        <w:rPr>
          <w:b/>
          <w:szCs w:val="24"/>
        </w:rPr>
        <w:t>ATLEIDIMAS NUO ATSAKOMYBĖS</w:t>
      </w:r>
    </w:p>
    <w:p w14:paraId="0311BE43" w14:textId="77777777" w:rsidR="006C7E5F" w:rsidRPr="00514EBA" w:rsidRDefault="009F7C8F" w:rsidP="003F177E">
      <w:pPr>
        <w:pStyle w:val="Sraopastraipa"/>
        <w:numPr>
          <w:ilvl w:val="1"/>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 xml:space="preserve">Šalis neatsako už bet kurios iš savo prievolių neįvykdymą, jeigu tai buvo sąlygota nenugalimos jėgos (force majeure) aplinkybių. Nenugalima jėga (force majeure) yra neišvengiamos ir Šalies nekontroliuojamos bei nepašalinamos aplinkybės, kurios nebuvo ir negalėjo būti numatytos. </w:t>
      </w:r>
    </w:p>
    <w:p w14:paraId="5ABCCE01" w14:textId="77777777" w:rsidR="006C7E5F" w:rsidRPr="00514EBA" w:rsidRDefault="009F7C8F" w:rsidP="003F177E">
      <w:pPr>
        <w:pStyle w:val="Sraopastraipa"/>
        <w:numPr>
          <w:ilvl w:val="1"/>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 xml:space="preserve">Šis atleidimas nuo atsakomybės dėl nenugalimos jėgos aplinkybių (force majeure) galioja  laikotarpį, kurio metu egzistuoja tokios nenugalimos jėgos aplinkybės (force majeure). </w:t>
      </w:r>
    </w:p>
    <w:p w14:paraId="1837E904" w14:textId="77777777" w:rsidR="006C7E5F" w:rsidRPr="00514EBA" w:rsidRDefault="009F7C8F" w:rsidP="003F177E">
      <w:pPr>
        <w:pStyle w:val="Sraopastraipa"/>
        <w:numPr>
          <w:ilvl w:val="1"/>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 xml:space="preserve">Šalis, negalinti įvykdyti savo įsipareigojimų dėl nenugalimos jėgos aplinkybių (force majeure), privalo raštu pranešti kitai Šaliai ne vėliau kaip per 7 (septynias) dienas nuo sužinojimo apie tokių aplinkybių atsiradimą dienos. Nepranešimas arba nesavalaikis pranešimas atima Šalies teisę remtis bet kuria iš nurodytų aplinkybių kaip pagrindu, atleidžiančiu nuo atsakomybės už įsipareigojimų nevykdymą. Šalis, grindžianti savo įsipareigojimų nevykdymą nenugalimos jėgos aplinkybėmis (force majeure), taip pat privalo, esant galimybei, pranešti kitai Šaliai apie numatomą jos įsipareigojimų įvykdymo terminą. </w:t>
      </w:r>
    </w:p>
    <w:p w14:paraId="33F2F11B" w14:textId="77777777" w:rsidR="006C7E5F" w:rsidRPr="00514EBA" w:rsidRDefault="009F7C8F" w:rsidP="003F177E">
      <w:pPr>
        <w:pStyle w:val="Sraopastraipa"/>
        <w:numPr>
          <w:ilvl w:val="1"/>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Tuo atveju, jei nenugalimos jėgos aplinkybės (force majeure) nustoja veikti, atitinkama Šalis praneša apie tai kitai Šaliai raštu ne vėliau kaip per 7 (septynias) dienas.</w:t>
      </w:r>
    </w:p>
    <w:p w14:paraId="0A186A8F" w14:textId="77777777" w:rsidR="006C7E5F" w:rsidRPr="00514EBA" w:rsidRDefault="009F7C8F" w:rsidP="003F177E">
      <w:pPr>
        <w:pStyle w:val="Sraopastraipa"/>
        <w:numPr>
          <w:ilvl w:val="1"/>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Jeigu nenugalimos jėgos aplinkybės (force majeure) tęsiasi  1 (vienerius) metus, bet kuri iš Šalių turi teisę nutraukti šią Sutartį, pateikdama rašytinį pranešimą kitai Šaliai.</w:t>
      </w:r>
    </w:p>
    <w:p w14:paraId="65BCA9F1" w14:textId="77777777" w:rsidR="006C7E5F" w:rsidRPr="00770E91" w:rsidRDefault="009F7C8F" w:rsidP="003F177E">
      <w:pPr>
        <w:pStyle w:val="Sraopastraipa"/>
        <w:numPr>
          <w:ilvl w:val="1"/>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Civilinė atsakomybė taip pat netaikoma ir bet kuri Šalis gali būti visiškai ar iš dalies atleista nuo civilinės atsakomybės, jeigu jos įsipareigojimų nevykdymo ar netinkamo vykdymo pagrindas yra valstybės ir (arba) kitos institucijos veiksmai.</w:t>
      </w:r>
    </w:p>
    <w:p w14:paraId="2A2E8DF1" w14:textId="77777777" w:rsidR="00770E91" w:rsidRPr="00770E91" w:rsidRDefault="00770E91" w:rsidP="00770E91">
      <w:pPr>
        <w:pStyle w:val="Sraopastraipa"/>
        <w:tabs>
          <w:tab w:val="left" w:pos="993"/>
          <w:tab w:val="left" w:pos="1440"/>
        </w:tabs>
        <w:autoSpaceDE w:val="0"/>
        <w:autoSpaceDN w:val="0"/>
        <w:adjustRightInd w:val="0"/>
        <w:spacing w:line="276" w:lineRule="auto"/>
        <w:ind w:left="851"/>
        <w:jc w:val="both"/>
        <w:rPr>
          <w:color w:val="000000" w:themeColor="text1"/>
          <w:szCs w:val="24"/>
        </w:rPr>
      </w:pPr>
    </w:p>
    <w:p w14:paraId="1B4347A0" w14:textId="5201BFC0" w:rsidR="00770E91" w:rsidRPr="00770E91" w:rsidRDefault="00770E91" w:rsidP="00770E91">
      <w:pPr>
        <w:pStyle w:val="Sraopastraipa"/>
        <w:numPr>
          <w:ilvl w:val="0"/>
          <w:numId w:val="25"/>
        </w:numPr>
        <w:tabs>
          <w:tab w:val="left" w:pos="0"/>
          <w:tab w:val="left" w:pos="141"/>
          <w:tab w:val="left" w:pos="851"/>
          <w:tab w:val="left" w:pos="993"/>
          <w:tab w:val="left" w:pos="1860"/>
          <w:tab w:val="left" w:pos="1984"/>
          <w:tab w:val="left" w:pos="2098"/>
          <w:tab w:val="left" w:pos="2211"/>
        </w:tabs>
        <w:suppressAutoHyphens/>
        <w:autoSpaceDE w:val="0"/>
        <w:autoSpaceDN w:val="0"/>
        <w:spacing w:line="360" w:lineRule="auto"/>
        <w:rPr>
          <w:rFonts w:eastAsia="Calibri"/>
        </w:rPr>
      </w:pPr>
      <w:r w:rsidRPr="00770E91">
        <w:rPr>
          <w:rFonts w:eastAsia="Arial Unicode MS"/>
          <w:b/>
          <w:bCs/>
        </w:rPr>
        <w:t>SUBTEIKĖJŲ KEITIMO PAGRINDAI IR TVARKA</w:t>
      </w:r>
      <w:r w:rsidRPr="00770E91">
        <w:rPr>
          <w:rFonts w:eastAsia="Arial Unicode MS"/>
          <w:b/>
          <w:bCs/>
          <w:i/>
        </w:rPr>
        <w:t xml:space="preserve"> (</w:t>
      </w:r>
      <w:r w:rsidRPr="00770E91">
        <w:rPr>
          <w:rFonts w:eastAsia="Arial Unicode MS"/>
          <w:bCs/>
          <w:i/>
        </w:rPr>
        <w:t>JEI TAIKOMA</w:t>
      </w:r>
      <w:r w:rsidRPr="00770E91">
        <w:rPr>
          <w:rFonts w:eastAsia="Arial Unicode MS"/>
          <w:b/>
          <w:bCs/>
          <w:i/>
        </w:rPr>
        <w:t>)</w:t>
      </w:r>
    </w:p>
    <w:p w14:paraId="41C0010E" w14:textId="6709B39A" w:rsidR="0073547A" w:rsidRPr="00874386" w:rsidRDefault="003B33A7" w:rsidP="005E7E45">
      <w:pPr>
        <w:pStyle w:val="BodyText11"/>
        <w:numPr>
          <w:ilvl w:val="1"/>
          <w:numId w:val="25"/>
        </w:numPr>
        <w:tabs>
          <w:tab w:val="left" w:pos="1168"/>
        </w:tabs>
        <w:ind w:left="851" w:hanging="851"/>
        <w:rPr>
          <w:rFonts w:ascii="Times New Roman" w:hAnsi="Times New Roman"/>
          <w:sz w:val="24"/>
          <w:szCs w:val="24"/>
          <w:lang w:val="lt-LT" w:eastAsia="en-US"/>
        </w:rPr>
      </w:pPr>
      <w:r w:rsidRPr="00874386">
        <w:rPr>
          <w:rFonts w:ascii="Times New Roman" w:hAnsi="Times New Roman"/>
          <w:sz w:val="24"/>
          <w:szCs w:val="24"/>
          <w:lang w:val="lt-LT"/>
        </w:rPr>
        <w:t xml:space="preserve">Vežėjas </w:t>
      </w:r>
      <w:r w:rsidR="00770E91" w:rsidRPr="00874386">
        <w:rPr>
          <w:rFonts w:ascii="Times New Roman" w:hAnsi="Times New Roman"/>
          <w:sz w:val="24"/>
          <w:szCs w:val="24"/>
          <w:lang w:val="lt-LT"/>
        </w:rPr>
        <w:t xml:space="preserve">negali keisti Sutartyje nurodyto (-ų) subteikėjo (-ų) visą Sutarties laikotarpį be raštiško Užsakovo sutikimo. </w:t>
      </w:r>
    </w:p>
    <w:p w14:paraId="7F1F88B5" w14:textId="70048350" w:rsidR="00770E91" w:rsidRPr="00874386" w:rsidRDefault="005E7E45" w:rsidP="005E7E45">
      <w:pPr>
        <w:pStyle w:val="Sraopastraipa"/>
        <w:widowControl w:val="0"/>
        <w:numPr>
          <w:ilvl w:val="1"/>
          <w:numId w:val="25"/>
        </w:numPr>
        <w:tabs>
          <w:tab w:val="left" w:pos="0"/>
          <w:tab w:val="left" w:pos="666"/>
        </w:tabs>
        <w:suppressAutoHyphens/>
        <w:autoSpaceDE w:val="0"/>
        <w:autoSpaceDN w:val="0"/>
        <w:spacing w:line="276" w:lineRule="auto"/>
        <w:ind w:left="851" w:hanging="851"/>
        <w:jc w:val="both"/>
        <w:rPr>
          <w:rFonts w:eastAsia="Calibri"/>
          <w:szCs w:val="24"/>
        </w:rPr>
      </w:pPr>
      <w:r w:rsidRPr="00874386">
        <w:rPr>
          <w:szCs w:val="24"/>
        </w:rPr>
        <w:t xml:space="preserve"> </w:t>
      </w:r>
      <w:r w:rsidR="00770E91" w:rsidRPr="00874386">
        <w:rPr>
          <w:szCs w:val="24"/>
        </w:rPr>
        <w:t>Subteikėjas (-ai) gali būti keičiamas (-i) tik šiais atvejais:</w:t>
      </w:r>
    </w:p>
    <w:p w14:paraId="77CC81CF" w14:textId="13D80B7E" w:rsidR="00770E91" w:rsidRPr="00874386" w:rsidRDefault="003B33A7" w:rsidP="005E7E45">
      <w:pPr>
        <w:widowControl w:val="0"/>
        <w:tabs>
          <w:tab w:val="left" w:pos="0"/>
          <w:tab w:val="left" w:pos="306"/>
          <w:tab w:val="left" w:pos="414"/>
          <w:tab w:val="left" w:pos="851"/>
          <w:tab w:val="left" w:pos="1843"/>
        </w:tabs>
        <w:suppressAutoHyphens/>
        <w:autoSpaceDE w:val="0"/>
        <w:autoSpaceDN w:val="0"/>
        <w:spacing w:line="276" w:lineRule="auto"/>
        <w:ind w:left="851" w:hanging="851"/>
        <w:jc w:val="both"/>
        <w:rPr>
          <w:rFonts w:eastAsia="Calibri"/>
        </w:rPr>
      </w:pPr>
      <w:r w:rsidRPr="00874386">
        <w:t>13.</w:t>
      </w:r>
      <w:r w:rsidR="005E7E45" w:rsidRPr="00874386">
        <w:t>2</w:t>
      </w:r>
      <w:r w:rsidRPr="00874386">
        <w:t>.1.</w:t>
      </w:r>
      <w:r w:rsidR="00770E91" w:rsidRPr="00874386">
        <w:t xml:space="preserve"> kai subteikėjas (-ai) bankrutuoja, yra likviduojamas ar susidaro analogiška situacija;</w:t>
      </w:r>
    </w:p>
    <w:p w14:paraId="7B9CDE5A" w14:textId="705BC22F" w:rsidR="00770E91" w:rsidRPr="00874386" w:rsidRDefault="003B33A7" w:rsidP="005E7E45">
      <w:pPr>
        <w:widowControl w:val="0"/>
        <w:tabs>
          <w:tab w:val="left" w:pos="0"/>
          <w:tab w:val="left" w:pos="306"/>
          <w:tab w:val="left" w:pos="414"/>
          <w:tab w:val="left" w:pos="851"/>
          <w:tab w:val="left" w:pos="1843"/>
        </w:tabs>
        <w:suppressAutoHyphens/>
        <w:autoSpaceDE w:val="0"/>
        <w:autoSpaceDN w:val="0"/>
        <w:spacing w:line="276" w:lineRule="auto"/>
        <w:ind w:left="851" w:hanging="851"/>
        <w:jc w:val="both"/>
        <w:rPr>
          <w:rFonts w:eastAsia="Calibri"/>
        </w:rPr>
      </w:pPr>
      <w:r w:rsidRPr="00874386">
        <w:t>13.</w:t>
      </w:r>
      <w:r w:rsidR="005E7E45" w:rsidRPr="00874386">
        <w:t>2</w:t>
      </w:r>
      <w:r w:rsidR="00770E91" w:rsidRPr="00874386">
        <w:t xml:space="preserve">.2. kai subteikėjas (-ai) dėl objektyvių priežasčių (nutrūkus teisiniams santykiams su </w:t>
      </w:r>
      <w:r w:rsidRPr="00874386">
        <w:t>Vežėju</w:t>
      </w:r>
      <w:r w:rsidR="00770E91" w:rsidRPr="00874386">
        <w:t xml:space="preserve">, subteikėjui atsisakius vykdyti Sutartį, specialistui išėjus atostogų, susirgus, susižeidus, mirus ir pan.) nebegali dalyvauti Sutarties vykdyme. </w:t>
      </w:r>
    </w:p>
    <w:p w14:paraId="4C0B2226" w14:textId="0FD471EC" w:rsidR="00770E91" w:rsidRPr="00874386" w:rsidRDefault="003B33A7" w:rsidP="005E7E45">
      <w:pPr>
        <w:pStyle w:val="Sraopastraipa"/>
        <w:widowControl w:val="0"/>
        <w:numPr>
          <w:ilvl w:val="1"/>
          <w:numId w:val="25"/>
        </w:numPr>
        <w:tabs>
          <w:tab w:val="left" w:pos="0"/>
        </w:tabs>
        <w:suppressAutoHyphens/>
        <w:autoSpaceDE w:val="0"/>
        <w:autoSpaceDN w:val="0"/>
        <w:spacing w:line="276" w:lineRule="auto"/>
        <w:ind w:left="851" w:hanging="851"/>
        <w:jc w:val="both"/>
        <w:rPr>
          <w:rFonts w:eastAsia="Calibri"/>
          <w:szCs w:val="24"/>
        </w:rPr>
      </w:pPr>
      <w:r w:rsidRPr="00874386">
        <w:rPr>
          <w:szCs w:val="24"/>
        </w:rPr>
        <w:t>Vežėjas</w:t>
      </w:r>
      <w:r w:rsidR="00770E91" w:rsidRPr="00874386">
        <w:rPr>
          <w:szCs w:val="24"/>
        </w:rPr>
        <w:t xml:space="preserve">, siekdamas pakeisti </w:t>
      </w:r>
      <w:proofErr w:type="spellStart"/>
      <w:r w:rsidR="00770E91" w:rsidRPr="00874386">
        <w:rPr>
          <w:szCs w:val="24"/>
        </w:rPr>
        <w:t>subteikėją</w:t>
      </w:r>
      <w:proofErr w:type="spellEnd"/>
      <w:r w:rsidR="00770E91" w:rsidRPr="00874386">
        <w:rPr>
          <w:szCs w:val="24"/>
        </w:rPr>
        <w:t xml:space="preserve"> (-</w:t>
      </w:r>
      <w:proofErr w:type="spellStart"/>
      <w:r w:rsidR="00770E91" w:rsidRPr="00874386">
        <w:rPr>
          <w:szCs w:val="24"/>
        </w:rPr>
        <w:t>us</w:t>
      </w:r>
      <w:proofErr w:type="spellEnd"/>
      <w:r w:rsidR="00770E91" w:rsidRPr="00874386">
        <w:rPr>
          <w:szCs w:val="24"/>
        </w:rPr>
        <w:t xml:space="preserve">), turi raštu informuoti Užsakovą prieš 3 (tris) darbo dienas ir gauti Užsakovo raštišką sutikimą. Užsakovui sutikus su subteikėjo (-ų)) pakeitimu, Užsakovas su </w:t>
      </w:r>
      <w:r w:rsidRPr="00874386">
        <w:rPr>
          <w:szCs w:val="24"/>
        </w:rPr>
        <w:t>Vežėju</w:t>
      </w:r>
      <w:r w:rsidR="00770E91" w:rsidRPr="00874386">
        <w:rPr>
          <w:szCs w:val="24"/>
        </w:rPr>
        <w:t xml:space="preserve"> raštu sudaro susitarimą dėl subteikėjo (ų) pakeitimo. Šis susitarimas yra neatskiriama Sutarties dalis.</w:t>
      </w:r>
    </w:p>
    <w:p w14:paraId="24F86308" w14:textId="6965EA92" w:rsidR="0073547A" w:rsidRPr="00874386" w:rsidRDefault="00770E91" w:rsidP="005E7E45">
      <w:pPr>
        <w:pStyle w:val="BodyText11"/>
        <w:numPr>
          <w:ilvl w:val="1"/>
          <w:numId w:val="25"/>
        </w:numPr>
        <w:tabs>
          <w:tab w:val="left" w:pos="1168"/>
        </w:tabs>
        <w:ind w:left="851" w:hanging="851"/>
        <w:rPr>
          <w:rFonts w:ascii="Times New Roman" w:hAnsi="Times New Roman"/>
          <w:sz w:val="24"/>
          <w:szCs w:val="24"/>
          <w:lang w:val="lt-LT" w:eastAsia="en-US"/>
        </w:rPr>
      </w:pPr>
      <w:r w:rsidRPr="00874386">
        <w:rPr>
          <w:rFonts w:ascii="Times New Roman" w:hAnsi="Times New Roman"/>
          <w:sz w:val="24"/>
          <w:szCs w:val="24"/>
          <w:lang w:val="lt-LT"/>
        </w:rPr>
        <w:t xml:space="preserve">Jeigu </w:t>
      </w:r>
      <w:r w:rsidR="003B33A7" w:rsidRPr="00874386">
        <w:rPr>
          <w:rFonts w:ascii="Times New Roman" w:hAnsi="Times New Roman"/>
          <w:sz w:val="24"/>
          <w:szCs w:val="24"/>
          <w:lang w:val="lt-LT"/>
        </w:rPr>
        <w:t>Vežėjas</w:t>
      </w:r>
      <w:r w:rsidRPr="00874386">
        <w:rPr>
          <w:rFonts w:ascii="Times New Roman" w:hAnsi="Times New Roman"/>
          <w:sz w:val="24"/>
          <w:szCs w:val="24"/>
          <w:lang w:val="lt-LT"/>
        </w:rPr>
        <w:t xml:space="preserve"> Sutarties vykdymo metu nori pasitelkti naujus subteikėjus, kurie nebuvo nurodyti </w:t>
      </w:r>
      <w:r w:rsidR="003B33A7" w:rsidRPr="00874386">
        <w:rPr>
          <w:rFonts w:ascii="Times New Roman" w:hAnsi="Times New Roman"/>
          <w:sz w:val="24"/>
          <w:szCs w:val="24"/>
          <w:lang w:val="lt-LT"/>
        </w:rPr>
        <w:t>Vežėjo</w:t>
      </w:r>
      <w:r w:rsidRPr="00874386">
        <w:rPr>
          <w:rFonts w:ascii="Times New Roman" w:hAnsi="Times New Roman"/>
          <w:sz w:val="24"/>
          <w:szCs w:val="24"/>
          <w:lang w:val="lt-LT"/>
        </w:rPr>
        <w:t xml:space="preserve"> pasiūlyme, jis privalo apie tai raštu informuoti Užsakovą</w:t>
      </w:r>
      <w:r w:rsidR="0073547A" w:rsidRPr="00874386">
        <w:rPr>
          <w:rFonts w:ascii="Times New Roman" w:hAnsi="Times New Roman"/>
          <w:sz w:val="24"/>
          <w:szCs w:val="24"/>
          <w:lang w:val="lt-LT"/>
        </w:rPr>
        <w:t xml:space="preserve"> ir</w:t>
      </w:r>
      <w:r w:rsidRPr="00874386">
        <w:rPr>
          <w:rFonts w:ascii="Times New Roman" w:hAnsi="Times New Roman"/>
          <w:sz w:val="24"/>
          <w:szCs w:val="24"/>
          <w:lang w:val="lt-LT"/>
        </w:rPr>
        <w:t xml:space="preserve"> </w:t>
      </w:r>
      <w:r w:rsidR="0073547A" w:rsidRPr="00874386">
        <w:rPr>
          <w:rFonts w:ascii="Times New Roman" w:hAnsi="Times New Roman"/>
          <w:sz w:val="24"/>
          <w:szCs w:val="24"/>
          <w:lang w:val="lt-LT" w:eastAsia="en-US"/>
        </w:rPr>
        <w:t xml:space="preserve">užtikrinti, kad Sutarties kad subtiekėjo (-ų) (jei taikoma) specialistai turėtų reikiamą kvalifikaciją ir patirtį, nepriklausomai, ar buvo keliami kvalifikacijos reikalavimai pirkimo dokumentuose, reikalingą norint kokybiškai ir laiku </w:t>
      </w:r>
      <w:r w:rsidR="005E7E45" w:rsidRPr="00874386">
        <w:rPr>
          <w:rFonts w:ascii="Times New Roman" w:hAnsi="Times New Roman"/>
          <w:sz w:val="24"/>
          <w:szCs w:val="24"/>
          <w:lang w:val="lt-LT" w:eastAsia="en-US"/>
        </w:rPr>
        <w:t>teikti Paslaugas</w:t>
      </w:r>
      <w:r w:rsidR="0073547A" w:rsidRPr="00874386">
        <w:rPr>
          <w:rFonts w:ascii="Times New Roman" w:hAnsi="Times New Roman"/>
          <w:sz w:val="24"/>
          <w:szCs w:val="24"/>
          <w:lang w:val="lt-LT" w:eastAsia="en-US"/>
        </w:rPr>
        <w:t>;</w:t>
      </w:r>
    </w:p>
    <w:p w14:paraId="7C337E6C" w14:textId="54ADA74F" w:rsidR="00770E91" w:rsidRPr="00874386" w:rsidRDefault="00770E91" w:rsidP="005E7E45">
      <w:pPr>
        <w:pStyle w:val="Sraopastraipa"/>
        <w:widowControl w:val="0"/>
        <w:numPr>
          <w:ilvl w:val="1"/>
          <w:numId w:val="25"/>
        </w:numPr>
        <w:tabs>
          <w:tab w:val="left" w:pos="0"/>
          <w:tab w:val="left" w:pos="142"/>
        </w:tabs>
        <w:suppressAutoHyphens/>
        <w:autoSpaceDE w:val="0"/>
        <w:autoSpaceDN w:val="0"/>
        <w:spacing w:line="276" w:lineRule="auto"/>
        <w:ind w:left="851" w:hanging="851"/>
        <w:jc w:val="both"/>
        <w:rPr>
          <w:rFonts w:eastAsia="Calibri"/>
          <w:szCs w:val="24"/>
        </w:rPr>
      </w:pPr>
      <w:r w:rsidRPr="00874386">
        <w:rPr>
          <w:szCs w:val="24"/>
        </w:rPr>
        <w:t>Subteikėjo (-ų) (-ų) keitimo tvarkos pažeidimas laikomas esminiu Sutarties pažeidimu.</w:t>
      </w:r>
    </w:p>
    <w:p w14:paraId="11D07305" w14:textId="77777777" w:rsidR="006C7E5F" w:rsidRPr="00874386" w:rsidRDefault="006C7E5F" w:rsidP="005E7E45">
      <w:pPr>
        <w:pStyle w:val="Sraopastraipa"/>
        <w:tabs>
          <w:tab w:val="left" w:pos="993"/>
          <w:tab w:val="left" w:pos="1440"/>
        </w:tabs>
        <w:autoSpaceDE w:val="0"/>
        <w:autoSpaceDN w:val="0"/>
        <w:adjustRightInd w:val="0"/>
        <w:spacing w:line="276" w:lineRule="auto"/>
        <w:ind w:left="851" w:hanging="851"/>
        <w:jc w:val="both"/>
        <w:rPr>
          <w:color w:val="000000" w:themeColor="text1"/>
          <w:szCs w:val="24"/>
        </w:rPr>
      </w:pPr>
    </w:p>
    <w:p w14:paraId="2B5E818D" w14:textId="639CD1C4" w:rsidR="00EA594A" w:rsidRDefault="00EA594A" w:rsidP="005E7E45">
      <w:pPr>
        <w:pStyle w:val="Sraopastraipa"/>
        <w:numPr>
          <w:ilvl w:val="0"/>
          <w:numId w:val="25"/>
        </w:numPr>
        <w:tabs>
          <w:tab w:val="left" w:pos="993"/>
          <w:tab w:val="left" w:pos="1440"/>
        </w:tabs>
        <w:autoSpaceDE w:val="0"/>
        <w:autoSpaceDN w:val="0"/>
        <w:adjustRightInd w:val="0"/>
        <w:spacing w:line="276" w:lineRule="auto"/>
        <w:ind w:left="851" w:hanging="851"/>
        <w:rPr>
          <w:b/>
          <w:color w:val="000000" w:themeColor="text1"/>
          <w:szCs w:val="24"/>
        </w:rPr>
      </w:pPr>
      <w:r w:rsidRPr="00EA594A">
        <w:rPr>
          <w:b/>
          <w:color w:val="000000" w:themeColor="text1"/>
          <w:szCs w:val="24"/>
        </w:rPr>
        <w:t>KITOS SUTARTIES SĄLYGOS</w:t>
      </w:r>
    </w:p>
    <w:p w14:paraId="29A6FEED" w14:textId="77777777" w:rsidR="0095644B" w:rsidRDefault="0095644B" w:rsidP="003B33A7">
      <w:pPr>
        <w:pStyle w:val="Sraopastraipa"/>
        <w:tabs>
          <w:tab w:val="left" w:pos="993"/>
          <w:tab w:val="left" w:pos="1440"/>
        </w:tabs>
        <w:autoSpaceDE w:val="0"/>
        <w:autoSpaceDN w:val="0"/>
        <w:adjustRightInd w:val="0"/>
        <w:spacing w:line="276" w:lineRule="auto"/>
        <w:ind w:left="851" w:hanging="851"/>
        <w:jc w:val="left"/>
        <w:rPr>
          <w:b/>
          <w:color w:val="000000" w:themeColor="text1"/>
          <w:szCs w:val="24"/>
        </w:rPr>
      </w:pPr>
    </w:p>
    <w:p w14:paraId="12283A5A" w14:textId="63F4ED48" w:rsidR="00EA594A" w:rsidRDefault="0095644B" w:rsidP="005E7E45">
      <w:pPr>
        <w:pStyle w:val="Sraopastraipa"/>
        <w:numPr>
          <w:ilvl w:val="1"/>
          <w:numId w:val="25"/>
        </w:numPr>
        <w:tabs>
          <w:tab w:val="left" w:pos="993"/>
          <w:tab w:val="left" w:pos="1440"/>
        </w:tabs>
        <w:autoSpaceDE w:val="0"/>
        <w:autoSpaceDN w:val="0"/>
        <w:adjustRightInd w:val="0"/>
        <w:spacing w:line="276" w:lineRule="auto"/>
        <w:ind w:left="851" w:hanging="851"/>
        <w:jc w:val="both"/>
        <w:rPr>
          <w:bCs/>
        </w:rPr>
      </w:pPr>
      <w:r>
        <w:rPr>
          <w:bCs/>
        </w:rPr>
        <w:t>Užsakovo už S</w:t>
      </w:r>
      <w:r w:rsidR="001A7188" w:rsidRPr="001A7188">
        <w:rPr>
          <w:bCs/>
        </w:rPr>
        <w:t xml:space="preserve">utarties </w:t>
      </w:r>
      <w:r>
        <w:rPr>
          <w:color w:val="000000" w:themeColor="text1"/>
          <w:szCs w:val="24"/>
        </w:rPr>
        <w:t xml:space="preserve">už Sutarties </w:t>
      </w:r>
      <w:r w:rsidR="001A7188" w:rsidRPr="001A7188">
        <w:rPr>
          <w:bCs/>
        </w:rPr>
        <w:t>viešinimą</w:t>
      </w:r>
      <w:r w:rsidR="00702940">
        <w:rPr>
          <w:bCs/>
        </w:rPr>
        <w:t xml:space="preserve"> </w:t>
      </w:r>
      <w:r w:rsidR="001A7188" w:rsidRPr="001A7188">
        <w:rPr>
          <w:bCs/>
        </w:rPr>
        <w:t>Viešųjų pirkimų įstatymo nustatyta tvarka atsakingas asmuo –</w:t>
      </w:r>
      <w:r>
        <w:rPr>
          <w:bCs/>
        </w:rPr>
        <w:t xml:space="preserve"> Violeta Ambrazevičienė, Viešųjų pirkimų skyriaus vedėja.</w:t>
      </w:r>
    </w:p>
    <w:p w14:paraId="1E4021AC" w14:textId="53830BA4" w:rsidR="007D5601" w:rsidRPr="007D5601" w:rsidRDefault="007D5601" w:rsidP="003B33A7">
      <w:pPr>
        <w:tabs>
          <w:tab w:val="left" w:pos="993"/>
          <w:tab w:val="left" w:pos="1440"/>
        </w:tabs>
        <w:autoSpaceDE w:val="0"/>
        <w:autoSpaceDN w:val="0"/>
        <w:adjustRightInd w:val="0"/>
        <w:spacing w:line="276" w:lineRule="auto"/>
        <w:ind w:left="851" w:hanging="851"/>
        <w:jc w:val="both"/>
        <w:rPr>
          <w:color w:val="000000" w:themeColor="text1"/>
        </w:rPr>
      </w:pPr>
      <w:r>
        <w:rPr>
          <w:color w:val="000000" w:themeColor="text1"/>
        </w:rPr>
        <w:t>1</w:t>
      </w:r>
      <w:r w:rsidR="005E7E45">
        <w:rPr>
          <w:color w:val="000000" w:themeColor="text1"/>
        </w:rPr>
        <w:t>4</w:t>
      </w:r>
      <w:r>
        <w:rPr>
          <w:color w:val="000000" w:themeColor="text1"/>
        </w:rPr>
        <w:t xml:space="preserve">.2. </w:t>
      </w:r>
      <w:r w:rsidR="00F2429F">
        <w:rPr>
          <w:color w:val="000000" w:themeColor="text1"/>
        </w:rPr>
        <w:t xml:space="preserve">    </w:t>
      </w:r>
      <w:r>
        <w:rPr>
          <w:color w:val="000000" w:themeColor="text1"/>
        </w:rPr>
        <w:t>Už sutarties vykdymą Užsakovo atsakingas asmuo – Jonas Sakalavičius, Kelių ir transporto skyriaus vyr. specialistas</w:t>
      </w:r>
      <w:r w:rsidR="00624FD3">
        <w:rPr>
          <w:color w:val="000000" w:themeColor="text1"/>
        </w:rPr>
        <w:t>, tel. 8 620 83 472.</w:t>
      </w:r>
    </w:p>
    <w:p w14:paraId="3427F3BB" w14:textId="656282D2" w:rsidR="001A7188" w:rsidRDefault="003F177E" w:rsidP="003B33A7">
      <w:pPr>
        <w:pStyle w:val="Sraopastraipa"/>
        <w:tabs>
          <w:tab w:val="left" w:pos="993"/>
          <w:tab w:val="left" w:pos="1440"/>
        </w:tabs>
        <w:autoSpaceDE w:val="0"/>
        <w:autoSpaceDN w:val="0"/>
        <w:adjustRightInd w:val="0"/>
        <w:spacing w:line="276" w:lineRule="auto"/>
        <w:ind w:left="851" w:hanging="851"/>
        <w:jc w:val="both"/>
        <w:rPr>
          <w:color w:val="000000" w:themeColor="text1"/>
          <w:szCs w:val="24"/>
        </w:rPr>
      </w:pPr>
      <w:r>
        <w:rPr>
          <w:bCs/>
        </w:rPr>
        <w:t>1</w:t>
      </w:r>
      <w:r w:rsidR="005E7E45">
        <w:rPr>
          <w:bCs/>
        </w:rPr>
        <w:t>4</w:t>
      </w:r>
      <w:r w:rsidR="001A7188">
        <w:rPr>
          <w:bCs/>
        </w:rPr>
        <w:t>.</w:t>
      </w:r>
      <w:r w:rsidR="007D5601">
        <w:rPr>
          <w:bCs/>
        </w:rPr>
        <w:t>3</w:t>
      </w:r>
      <w:r w:rsidR="001A7188" w:rsidRPr="001A7188">
        <w:rPr>
          <w:bCs/>
        </w:rPr>
        <w:t xml:space="preserve">. </w:t>
      </w:r>
      <w:r w:rsidR="00F2429F">
        <w:rPr>
          <w:bCs/>
        </w:rPr>
        <w:t xml:space="preserve">    </w:t>
      </w:r>
      <w:r w:rsidR="001A7188" w:rsidRPr="001A7188">
        <w:rPr>
          <w:bCs/>
        </w:rPr>
        <w:t>Ši Sutartis sudaryta lietuvių kalba, 2 (dviem) egzemplioriais, turinčiais vienodą teisinę galią – po vieną kiekvienai Šaliai.</w:t>
      </w:r>
    </w:p>
    <w:p w14:paraId="521376FB" w14:textId="77777777" w:rsidR="001A7188" w:rsidRPr="001A7188" w:rsidRDefault="001A7188" w:rsidP="003B33A7">
      <w:pPr>
        <w:pStyle w:val="Sraopastraipa"/>
        <w:tabs>
          <w:tab w:val="left" w:pos="993"/>
          <w:tab w:val="left" w:pos="1440"/>
        </w:tabs>
        <w:autoSpaceDE w:val="0"/>
        <w:autoSpaceDN w:val="0"/>
        <w:adjustRightInd w:val="0"/>
        <w:spacing w:line="276" w:lineRule="auto"/>
        <w:ind w:left="851" w:hanging="851"/>
        <w:jc w:val="left"/>
        <w:rPr>
          <w:color w:val="000000" w:themeColor="text1"/>
          <w:szCs w:val="24"/>
        </w:rPr>
      </w:pPr>
    </w:p>
    <w:p w14:paraId="04D952F3" w14:textId="4AFA0115" w:rsidR="006C7E5F" w:rsidRPr="0095644B" w:rsidRDefault="0095644B" w:rsidP="005E7E45">
      <w:pPr>
        <w:pStyle w:val="Sraopastraipa"/>
        <w:numPr>
          <w:ilvl w:val="0"/>
          <w:numId w:val="25"/>
        </w:numPr>
        <w:tabs>
          <w:tab w:val="left" w:pos="993"/>
          <w:tab w:val="left" w:pos="1440"/>
        </w:tabs>
        <w:autoSpaceDE w:val="0"/>
        <w:autoSpaceDN w:val="0"/>
        <w:adjustRightInd w:val="0"/>
        <w:spacing w:line="276" w:lineRule="auto"/>
        <w:ind w:left="851" w:hanging="851"/>
        <w:rPr>
          <w:color w:val="000000" w:themeColor="text1"/>
        </w:rPr>
      </w:pPr>
      <w:r w:rsidRPr="0095644B">
        <w:rPr>
          <w:b/>
        </w:rPr>
        <w:t>SUTARTIES PRIEDAI</w:t>
      </w:r>
    </w:p>
    <w:p w14:paraId="204FD65F" w14:textId="77777777" w:rsidR="006C7E5F" w:rsidRPr="00514EBA" w:rsidRDefault="009F7C8F" w:rsidP="005E7E45">
      <w:pPr>
        <w:pStyle w:val="Sraopastraipa"/>
        <w:numPr>
          <w:ilvl w:val="1"/>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Prie šios Sutarties yra pridedami šie priedai:</w:t>
      </w:r>
    </w:p>
    <w:p w14:paraId="31DFC6CA" w14:textId="352FBE38" w:rsidR="006C7E5F" w:rsidRPr="00514EBA" w:rsidRDefault="009F7C8F" w:rsidP="005E7E45">
      <w:pPr>
        <w:pStyle w:val="Sraopastraipa"/>
        <w:numPr>
          <w:ilvl w:val="2"/>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 xml:space="preserve">1 Priedas – </w:t>
      </w:r>
      <w:r w:rsidR="004869A4">
        <w:rPr>
          <w:szCs w:val="24"/>
        </w:rPr>
        <w:t>Paslaugos</w:t>
      </w:r>
      <w:r w:rsidR="00002CF2" w:rsidRPr="00514EBA">
        <w:rPr>
          <w:szCs w:val="24"/>
        </w:rPr>
        <w:t xml:space="preserve"> t</w:t>
      </w:r>
      <w:r w:rsidR="005D176C" w:rsidRPr="00514EBA">
        <w:rPr>
          <w:szCs w:val="24"/>
        </w:rPr>
        <w:t>echninė specifikacija</w:t>
      </w:r>
      <w:r w:rsidR="00002CF2" w:rsidRPr="00514EBA">
        <w:rPr>
          <w:szCs w:val="24"/>
        </w:rPr>
        <w:t>;</w:t>
      </w:r>
    </w:p>
    <w:p w14:paraId="70DA09C6" w14:textId="77777777" w:rsidR="006C7E5F" w:rsidRPr="00514EBA" w:rsidRDefault="009F7C8F" w:rsidP="005E7E45">
      <w:pPr>
        <w:pStyle w:val="Sraopastraipa"/>
        <w:numPr>
          <w:ilvl w:val="2"/>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2 Priedas – Grafika</w:t>
      </w:r>
      <w:r w:rsidR="00002CF2" w:rsidRPr="00514EBA">
        <w:rPr>
          <w:szCs w:val="24"/>
        </w:rPr>
        <w:t>i (maršrutų eismo tvarkaraščiai)</w:t>
      </w:r>
      <w:r w:rsidRPr="00514EBA">
        <w:rPr>
          <w:szCs w:val="24"/>
        </w:rPr>
        <w:t>;</w:t>
      </w:r>
    </w:p>
    <w:p w14:paraId="77B5DB53" w14:textId="5912BB2A" w:rsidR="006C7E5F" w:rsidRPr="00514EBA" w:rsidRDefault="00596487" w:rsidP="005E7E45">
      <w:pPr>
        <w:pStyle w:val="Sraopastraipa"/>
        <w:numPr>
          <w:ilvl w:val="2"/>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 xml:space="preserve">3 Priedas </w:t>
      </w:r>
      <w:r w:rsidR="006C7E5F" w:rsidRPr="00514EBA">
        <w:rPr>
          <w:szCs w:val="24"/>
        </w:rPr>
        <w:t>–</w:t>
      </w:r>
      <w:r w:rsidRPr="00514EBA">
        <w:rPr>
          <w:szCs w:val="24"/>
        </w:rPr>
        <w:t xml:space="preserve"> </w:t>
      </w:r>
      <w:r w:rsidR="004869A4">
        <w:rPr>
          <w:szCs w:val="24"/>
        </w:rPr>
        <w:t>A</w:t>
      </w:r>
      <w:r w:rsidRPr="00514EBA">
        <w:rPr>
          <w:szCs w:val="24"/>
        </w:rPr>
        <w:t>taskaitos apie atlyginimo už keleivių vežimą aptarnaujamais vietinio (priemiestinio) reguliaraus susisiekimo autobusų maršrutais apskaičiavimą forma;</w:t>
      </w:r>
    </w:p>
    <w:p w14:paraId="16ABFCA9" w14:textId="77777777" w:rsidR="00002CF2" w:rsidRPr="00514EBA" w:rsidRDefault="00002CF2" w:rsidP="005E7E45">
      <w:pPr>
        <w:pStyle w:val="Sraopastraipa"/>
        <w:numPr>
          <w:ilvl w:val="2"/>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4 Priedas – Ataskaitų apie visus parduotus ir parduotus su nuolaida važiavimo vietinio (priemiestinio) reguliaraus susisiekimo autobusais bilietus</w:t>
      </w:r>
      <w:r w:rsidR="006165D3" w:rsidRPr="00514EBA">
        <w:rPr>
          <w:szCs w:val="24"/>
        </w:rPr>
        <w:t xml:space="preserve"> formos</w:t>
      </w:r>
      <w:r w:rsidRPr="00514EBA">
        <w:rPr>
          <w:szCs w:val="24"/>
        </w:rPr>
        <w:t>;</w:t>
      </w:r>
    </w:p>
    <w:p w14:paraId="5F089C76" w14:textId="128E8604" w:rsidR="00002CF2" w:rsidRPr="00514EBA" w:rsidRDefault="00002CF2" w:rsidP="005E7E45">
      <w:pPr>
        <w:pStyle w:val="Sraopastraipa"/>
        <w:numPr>
          <w:ilvl w:val="2"/>
          <w:numId w:val="25"/>
        </w:numPr>
        <w:tabs>
          <w:tab w:val="left" w:pos="993"/>
          <w:tab w:val="left" w:pos="1440"/>
        </w:tabs>
        <w:autoSpaceDE w:val="0"/>
        <w:autoSpaceDN w:val="0"/>
        <w:adjustRightInd w:val="0"/>
        <w:spacing w:line="276" w:lineRule="auto"/>
        <w:ind w:left="851" w:hanging="851"/>
        <w:jc w:val="both"/>
        <w:rPr>
          <w:szCs w:val="24"/>
        </w:rPr>
      </w:pPr>
      <w:r w:rsidRPr="00514EBA">
        <w:rPr>
          <w:szCs w:val="24"/>
        </w:rPr>
        <w:t xml:space="preserve">5 Priedas – </w:t>
      </w:r>
      <w:r w:rsidR="004869A4">
        <w:t>I</w:t>
      </w:r>
      <w:r w:rsidRPr="00514EBA">
        <w:t>šlaidų apskaičiavimas už mokinių vežimą į Kauno rajono mokyklas forma;</w:t>
      </w:r>
    </w:p>
    <w:p w14:paraId="68673621" w14:textId="5989B238" w:rsidR="006C7E5F" w:rsidRPr="00514EBA" w:rsidRDefault="00002CF2" w:rsidP="005E7E45">
      <w:pPr>
        <w:pStyle w:val="Sraopastraipa"/>
        <w:numPr>
          <w:ilvl w:val="2"/>
          <w:numId w:val="25"/>
        </w:numPr>
        <w:tabs>
          <w:tab w:val="left" w:pos="993"/>
          <w:tab w:val="left" w:pos="1440"/>
        </w:tabs>
        <w:autoSpaceDE w:val="0"/>
        <w:autoSpaceDN w:val="0"/>
        <w:adjustRightInd w:val="0"/>
        <w:spacing w:line="276" w:lineRule="auto"/>
        <w:ind w:left="851" w:hanging="851"/>
        <w:jc w:val="both"/>
        <w:rPr>
          <w:color w:val="000000" w:themeColor="text1"/>
          <w:szCs w:val="24"/>
        </w:rPr>
      </w:pPr>
      <w:r w:rsidRPr="00514EBA">
        <w:rPr>
          <w:szCs w:val="24"/>
        </w:rPr>
        <w:t>6</w:t>
      </w:r>
      <w:r w:rsidR="00590164">
        <w:rPr>
          <w:szCs w:val="24"/>
        </w:rPr>
        <w:t xml:space="preserve"> Priedas – Vežėjo pasiūlymas</w:t>
      </w:r>
      <w:r w:rsidR="00D34531" w:rsidRPr="00514EBA">
        <w:rPr>
          <w:szCs w:val="24"/>
        </w:rPr>
        <w:t>.</w:t>
      </w:r>
    </w:p>
    <w:p w14:paraId="5A9472F8" w14:textId="77777777" w:rsidR="006C7E5F" w:rsidRPr="00514EBA" w:rsidRDefault="006C7E5F" w:rsidP="003B33A7">
      <w:pPr>
        <w:tabs>
          <w:tab w:val="left" w:pos="851"/>
          <w:tab w:val="left" w:pos="1134"/>
        </w:tabs>
        <w:spacing w:line="276" w:lineRule="auto"/>
        <w:ind w:left="851" w:hanging="851"/>
        <w:jc w:val="both"/>
      </w:pPr>
    </w:p>
    <w:p w14:paraId="0C0B6BEA" w14:textId="77777777" w:rsidR="00EB2063" w:rsidRPr="00514EBA" w:rsidRDefault="009F7C8F" w:rsidP="003B33A7">
      <w:pPr>
        <w:tabs>
          <w:tab w:val="left" w:pos="851"/>
          <w:tab w:val="left" w:pos="1134"/>
        </w:tabs>
        <w:spacing w:line="276" w:lineRule="auto"/>
        <w:ind w:left="851" w:hanging="851"/>
        <w:jc w:val="both"/>
      </w:pPr>
      <w:r w:rsidRPr="00514EBA">
        <w:t>Visi šios Sutarties priedai sudaro neatskiriamą Sutarties dalį.</w:t>
      </w:r>
    </w:p>
    <w:p w14:paraId="2D379EFD" w14:textId="77777777" w:rsidR="006C7E5F" w:rsidRPr="00514EBA" w:rsidRDefault="006C7E5F" w:rsidP="003B33A7">
      <w:pPr>
        <w:autoSpaceDE w:val="0"/>
        <w:autoSpaceDN w:val="0"/>
        <w:adjustRightInd w:val="0"/>
        <w:spacing w:line="276" w:lineRule="auto"/>
        <w:ind w:left="851" w:hanging="851"/>
        <w:rPr>
          <w:rFonts w:eastAsia="Times New Roman"/>
          <w:b/>
          <w:bCs/>
          <w:lang w:eastAsia="lt-LT"/>
        </w:rPr>
      </w:pPr>
    </w:p>
    <w:p w14:paraId="49DB257A" w14:textId="77777777" w:rsidR="00EB2063" w:rsidRPr="00514EBA" w:rsidRDefault="006C7E5F" w:rsidP="00D34531">
      <w:pPr>
        <w:autoSpaceDE w:val="0"/>
        <w:autoSpaceDN w:val="0"/>
        <w:adjustRightInd w:val="0"/>
        <w:jc w:val="center"/>
        <w:rPr>
          <w:rFonts w:eastAsia="Times New Roman"/>
          <w:b/>
          <w:bCs/>
          <w:lang w:eastAsia="lt-LT"/>
        </w:rPr>
      </w:pPr>
      <w:r w:rsidRPr="00514EBA">
        <w:rPr>
          <w:rFonts w:eastAsia="Times New Roman"/>
          <w:b/>
          <w:bCs/>
          <w:lang w:eastAsia="lt-LT"/>
        </w:rPr>
        <w:t xml:space="preserve">14. </w:t>
      </w:r>
      <w:r w:rsidR="00EB2063" w:rsidRPr="00514EBA">
        <w:rPr>
          <w:rFonts w:eastAsia="Times New Roman"/>
          <w:b/>
          <w:bCs/>
          <w:lang w:eastAsia="lt-LT"/>
        </w:rPr>
        <w:t>ŠALIŲ REKVIZITAI</w:t>
      </w:r>
    </w:p>
    <w:p w14:paraId="7739A3CA" w14:textId="77777777" w:rsidR="00D34531" w:rsidRDefault="00D34531" w:rsidP="00D34531">
      <w:pPr>
        <w:autoSpaceDE w:val="0"/>
        <w:autoSpaceDN w:val="0"/>
        <w:adjustRightInd w:val="0"/>
        <w:jc w:val="center"/>
        <w:rPr>
          <w:rFonts w:eastAsia="Times New Roman"/>
          <w:b/>
          <w:bCs/>
          <w:lang w:eastAsia="lt-LT"/>
        </w:rPr>
      </w:pPr>
    </w:p>
    <w:tbl>
      <w:tblPr>
        <w:tblpPr w:leftFromText="180" w:rightFromText="180" w:vertAnchor="text" w:horzAnchor="margin" w:tblpXSpec="center" w:tblpY="232"/>
        <w:tblW w:w="9963" w:type="dxa"/>
        <w:tblLook w:val="01E0" w:firstRow="1" w:lastRow="1" w:firstColumn="1" w:lastColumn="1" w:noHBand="0" w:noVBand="0"/>
      </w:tblPr>
      <w:tblGrid>
        <w:gridCol w:w="4229"/>
        <w:gridCol w:w="358"/>
        <w:gridCol w:w="5376"/>
      </w:tblGrid>
      <w:tr w:rsidR="004D4DEB" w:rsidRPr="00B21803" w14:paraId="3D7CF34B" w14:textId="77777777" w:rsidTr="00884287">
        <w:trPr>
          <w:trHeight w:val="3977"/>
        </w:trPr>
        <w:tc>
          <w:tcPr>
            <w:tcW w:w="4229" w:type="dxa"/>
          </w:tcPr>
          <w:p w14:paraId="757DB85A" w14:textId="7D8E65F3" w:rsidR="004D4DEB" w:rsidRPr="004D4DEB" w:rsidRDefault="004D4DEB" w:rsidP="00884287">
            <w:pPr>
              <w:rPr>
                <w:b/>
                <w:noProof/>
                <w:lang w:eastAsia="en-US"/>
              </w:rPr>
            </w:pPr>
            <w:r w:rsidRPr="004D4DEB">
              <w:rPr>
                <w:b/>
                <w:noProof/>
                <w:lang w:eastAsia="en-US"/>
              </w:rPr>
              <w:t>Užsakovas</w:t>
            </w:r>
          </w:p>
          <w:p w14:paraId="7316471C" w14:textId="77777777" w:rsidR="004D4DEB" w:rsidRPr="00942AA5" w:rsidRDefault="004D4DEB" w:rsidP="00884287">
            <w:pPr>
              <w:ind w:right="-98"/>
              <w:rPr>
                <w:b/>
                <w:noProof/>
                <w:spacing w:val="-7"/>
                <w:lang w:eastAsia="en-US"/>
              </w:rPr>
            </w:pPr>
            <w:r w:rsidRPr="00942AA5">
              <w:rPr>
                <w:b/>
                <w:noProof/>
                <w:spacing w:val="-7"/>
                <w:lang w:eastAsia="en-US"/>
              </w:rPr>
              <w:t>Kauno rajono savivaldybės administracija</w:t>
            </w:r>
          </w:p>
          <w:p w14:paraId="38B2E519" w14:textId="77777777" w:rsidR="004D4DEB" w:rsidRPr="00942AA5" w:rsidRDefault="004D4DEB" w:rsidP="00884287">
            <w:pPr>
              <w:ind w:right="-98"/>
              <w:rPr>
                <w:noProof/>
                <w:spacing w:val="-5"/>
                <w:lang w:eastAsia="en-US"/>
              </w:rPr>
            </w:pPr>
            <w:r w:rsidRPr="00942AA5">
              <w:rPr>
                <w:noProof/>
                <w:spacing w:val="-5"/>
                <w:lang w:eastAsia="en-US"/>
              </w:rPr>
              <w:t>Savanorių pr. 371, 49500 Kaunas</w:t>
            </w:r>
          </w:p>
          <w:p w14:paraId="420BC786" w14:textId="44C95CE5" w:rsidR="004D4DEB" w:rsidRPr="00942AA5" w:rsidRDefault="004D4DEB" w:rsidP="00884287">
            <w:pPr>
              <w:ind w:right="-98"/>
              <w:rPr>
                <w:noProof/>
                <w:spacing w:val="-5"/>
                <w:lang w:eastAsia="en-US"/>
              </w:rPr>
            </w:pPr>
            <w:r w:rsidRPr="00942AA5">
              <w:rPr>
                <w:noProof/>
                <w:spacing w:val="-5"/>
                <w:lang w:eastAsia="en-US"/>
              </w:rPr>
              <w:t>Į</w:t>
            </w:r>
            <w:r w:rsidR="00043E04">
              <w:rPr>
                <w:noProof/>
                <w:spacing w:val="-5"/>
                <w:lang w:eastAsia="en-US"/>
              </w:rPr>
              <w:t>staigos ko</w:t>
            </w:r>
            <w:r w:rsidR="007C4355">
              <w:rPr>
                <w:noProof/>
                <w:spacing w:val="-5"/>
                <w:lang w:eastAsia="en-US"/>
              </w:rPr>
              <w:t>d</w:t>
            </w:r>
            <w:r w:rsidR="00043E04">
              <w:rPr>
                <w:noProof/>
                <w:spacing w:val="-5"/>
                <w:lang w:eastAsia="en-US"/>
              </w:rPr>
              <w:t>as</w:t>
            </w:r>
            <w:r w:rsidRPr="00942AA5">
              <w:rPr>
                <w:noProof/>
                <w:spacing w:val="-5"/>
                <w:lang w:eastAsia="en-US"/>
              </w:rPr>
              <w:t xml:space="preserve"> 188756386</w:t>
            </w:r>
          </w:p>
          <w:p w14:paraId="58F2388B" w14:textId="7B669260" w:rsidR="004D4DEB" w:rsidRPr="00942AA5" w:rsidRDefault="004D4DEB" w:rsidP="00884287">
            <w:pPr>
              <w:ind w:right="-98"/>
              <w:rPr>
                <w:noProof/>
                <w:spacing w:val="-5"/>
                <w:lang w:eastAsia="en-US"/>
              </w:rPr>
            </w:pPr>
            <w:r w:rsidRPr="00942AA5">
              <w:rPr>
                <w:noProof/>
                <w:spacing w:val="-5"/>
                <w:lang w:eastAsia="en-US"/>
              </w:rPr>
              <w:t>A.s.  LT91 4010 0425 0313 5057</w:t>
            </w:r>
          </w:p>
          <w:p w14:paraId="5F7016AB" w14:textId="56526731" w:rsidR="004D4DEB" w:rsidRPr="00942AA5" w:rsidRDefault="004D4DEB" w:rsidP="00884287">
            <w:pPr>
              <w:ind w:right="-98"/>
              <w:rPr>
                <w:noProof/>
                <w:spacing w:val="-5"/>
                <w:lang w:eastAsia="en-US"/>
              </w:rPr>
            </w:pPr>
            <w:r w:rsidRPr="00942AA5">
              <w:rPr>
                <w:noProof/>
                <w:spacing w:val="-5"/>
                <w:lang w:eastAsia="en-US"/>
              </w:rPr>
              <w:t>Luminor Bank AS Lietuvos skyrius</w:t>
            </w:r>
          </w:p>
          <w:p w14:paraId="6A2286B8" w14:textId="77777777" w:rsidR="004D4DEB" w:rsidRPr="00942AA5" w:rsidRDefault="004D4DEB" w:rsidP="00884287">
            <w:pPr>
              <w:ind w:right="-98"/>
              <w:rPr>
                <w:noProof/>
                <w:spacing w:val="-5"/>
                <w:lang w:eastAsia="en-US"/>
              </w:rPr>
            </w:pPr>
            <w:r w:rsidRPr="00942AA5">
              <w:rPr>
                <w:noProof/>
                <w:spacing w:val="-5"/>
                <w:lang w:eastAsia="en-US"/>
              </w:rPr>
              <w:t>Banko kodas 40100</w:t>
            </w:r>
          </w:p>
          <w:p w14:paraId="49973090" w14:textId="77777777" w:rsidR="004D4DEB" w:rsidRPr="00942AA5" w:rsidRDefault="004D4DEB" w:rsidP="00884287">
            <w:pPr>
              <w:ind w:right="-98"/>
              <w:rPr>
                <w:noProof/>
                <w:spacing w:val="-5"/>
                <w:lang w:eastAsia="en-US"/>
              </w:rPr>
            </w:pPr>
            <w:r w:rsidRPr="00942AA5">
              <w:rPr>
                <w:noProof/>
                <w:spacing w:val="-5"/>
                <w:lang w:eastAsia="en-US"/>
              </w:rPr>
              <w:t>Tel. +370 37 30 55 02</w:t>
            </w:r>
          </w:p>
          <w:p w14:paraId="482ED77C" w14:textId="77777777" w:rsidR="004D4DEB" w:rsidRPr="00942AA5" w:rsidRDefault="004D4DEB" w:rsidP="00884287">
            <w:pPr>
              <w:ind w:right="-98"/>
              <w:rPr>
                <w:noProof/>
                <w:spacing w:val="-5"/>
                <w:lang w:eastAsia="en-US"/>
              </w:rPr>
            </w:pPr>
            <w:r w:rsidRPr="00942AA5">
              <w:rPr>
                <w:noProof/>
                <w:spacing w:val="-5"/>
                <w:lang w:eastAsia="en-US"/>
              </w:rPr>
              <w:t>Faks. +370 37  31 37 97</w:t>
            </w:r>
          </w:p>
          <w:p w14:paraId="480D7B5A" w14:textId="77777777" w:rsidR="004D4DEB" w:rsidRPr="00942AA5" w:rsidRDefault="004D4DEB" w:rsidP="00884287">
            <w:pPr>
              <w:ind w:right="-98"/>
              <w:rPr>
                <w:noProof/>
                <w:spacing w:val="-5"/>
                <w:lang w:eastAsia="en-US"/>
              </w:rPr>
            </w:pPr>
            <w:r w:rsidRPr="00942AA5">
              <w:rPr>
                <w:noProof/>
                <w:spacing w:val="-5"/>
                <w:lang w:eastAsia="en-US"/>
              </w:rPr>
              <w:t xml:space="preserve">El. p. </w:t>
            </w:r>
            <w:hyperlink r:id="rId8" w:history="1">
              <w:r w:rsidRPr="00942AA5">
                <w:rPr>
                  <w:color w:val="0000FF"/>
                  <w:u w:val="single"/>
                </w:rPr>
                <w:t>administratorius@krs.lt</w:t>
              </w:r>
            </w:hyperlink>
            <w:r w:rsidRPr="00942AA5">
              <w:rPr>
                <w:noProof/>
                <w:spacing w:val="-5"/>
                <w:lang w:eastAsia="en-US"/>
              </w:rPr>
              <w:t xml:space="preserve"> </w:t>
            </w:r>
          </w:p>
          <w:p w14:paraId="4841F43A" w14:textId="77777777" w:rsidR="004D4DEB" w:rsidRDefault="004D4DEB" w:rsidP="00884287">
            <w:pPr>
              <w:ind w:right="-98"/>
              <w:rPr>
                <w:noProof/>
                <w:spacing w:val="-7"/>
                <w:lang w:eastAsia="en-US"/>
              </w:rPr>
            </w:pPr>
          </w:p>
          <w:p w14:paraId="29FACF35" w14:textId="77777777" w:rsidR="00C266E8" w:rsidRDefault="00C266E8" w:rsidP="00884287">
            <w:pPr>
              <w:ind w:right="-98"/>
              <w:rPr>
                <w:noProof/>
                <w:spacing w:val="-7"/>
                <w:lang w:eastAsia="en-US"/>
              </w:rPr>
            </w:pPr>
          </w:p>
          <w:p w14:paraId="25432851" w14:textId="77777777" w:rsidR="004D4DEB" w:rsidRPr="00942AA5" w:rsidRDefault="004D4DEB" w:rsidP="00884287">
            <w:pPr>
              <w:rPr>
                <w:noProof/>
                <w:lang w:eastAsia="en-US"/>
              </w:rPr>
            </w:pPr>
            <w:r w:rsidRPr="00942AA5">
              <w:rPr>
                <w:noProof/>
                <w:lang w:eastAsia="en-US"/>
              </w:rPr>
              <w:t>Administracijos direktorius</w:t>
            </w:r>
          </w:p>
          <w:p w14:paraId="1C6E7DB3" w14:textId="77777777" w:rsidR="004D4DEB" w:rsidRPr="00942AA5" w:rsidRDefault="004D4DEB" w:rsidP="00884287">
            <w:pPr>
              <w:rPr>
                <w:noProof/>
                <w:lang w:eastAsia="en-US"/>
              </w:rPr>
            </w:pPr>
            <w:r w:rsidRPr="00942AA5">
              <w:rPr>
                <w:noProof/>
                <w:lang w:eastAsia="en-US"/>
              </w:rPr>
              <w:t>Šarūnas Šukevičius</w:t>
            </w:r>
          </w:p>
          <w:p w14:paraId="55D90070" w14:textId="77777777" w:rsidR="004D4DEB" w:rsidRPr="00942AA5" w:rsidRDefault="004D4DEB" w:rsidP="00884287">
            <w:pPr>
              <w:ind w:right="374"/>
              <w:rPr>
                <w:noProof/>
                <w:lang w:eastAsia="en-US"/>
              </w:rPr>
            </w:pPr>
          </w:p>
          <w:p w14:paraId="00F29C50" w14:textId="56D630FB" w:rsidR="004D4DEB" w:rsidRPr="00942AA5" w:rsidRDefault="004D4DEB" w:rsidP="00884287">
            <w:pPr>
              <w:ind w:right="374"/>
              <w:rPr>
                <w:noProof/>
                <w:lang w:eastAsia="en-US"/>
              </w:rPr>
            </w:pPr>
          </w:p>
        </w:tc>
        <w:tc>
          <w:tcPr>
            <w:tcW w:w="358" w:type="dxa"/>
          </w:tcPr>
          <w:p w14:paraId="76635172" w14:textId="77777777" w:rsidR="004D4DEB" w:rsidRPr="00942AA5" w:rsidRDefault="004D4DEB" w:rsidP="00884287">
            <w:pPr>
              <w:tabs>
                <w:tab w:val="left" w:pos="648"/>
              </w:tabs>
              <w:rPr>
                <w:lang w:eastAsia="en-US"/>
              </w:rPr>
            </w:pPr>
          </w:p>
        </w:tc>
        <w:tc>
          <w:tcPr>
            <w:tcW w:w="5376" w:type="dxa"/>
          </w:tcPr>
          <w:p w14:paraId="5B387EF2" w14:textId="5AEA1615" w:rsidR="004D4DEB" w:rsidRPr="00942AA5" w:rsidRDefault="004D4DEB" w:rsidP="00884287">
            <w:pPr>
              <w:rPr>
                <w:b/>
                <w:noProof/>
                <w:lang w:eastAsia="en-US"/>
              </w:rPr>
            </w:pPr>
            <w:r>
              <w:rPr>
                <w:b/>
                <w:noProof/>
                <w:lang w:eastAsia="en-US"/>
              </w:rPr>
              <w:t>Vežėjas</w:t>
            </w:r>
          </w:p>
          <w:p w14:paraId="216AEAF3" w14:textId="40EE4919" w:rsidR="004D4DEB" w:rsidRPr="00C266E8" w:rsidRDefault="00390FD2" w:rsidP="00390FD2">
            <w:pPr>
              <w:rPr>
                <w:rFonts w:eastAsia="Times New Roman"/>
                <w:b/>
                <w:sz w:val="23"/>
                <w:szCs w:val="23"/>
                <w:lang w:eastAsia="lt-LT"/>
              </w:rPr>
            </w:pPr>
            <w:r w:rsidRPr="00C266E8">
              <w:rPr>
                <w:rFonts w:eastAsia="Times New Roman"/>
                <w:b/>
                <w:sz w:val="23"/>
                <w:szCs w:val="23"/>
                <w:lang w:eastAsia="lt-LT"/>
              </w:rPr>
              <w:t>Už</w:t>
            </w:r>
            <w:r w:rsidR="00C266E8" w:rsidRPr="00C266E8">
              <w:rPr>
                <w:rFonts w:eastAsia="Times New Roman"/>
                <w:b/>
                <w:sz w:val="23"/>
                <w:szCs w:val="23"/>
                <w:lang w:eastAsia="lt-LT"/>
              </w:rPr>
              <w:t>daroji akcinė bendrovė „Kautra“</w:t>
            </w:r>
          </w:p>
          <w:p w14:paraId="483284A9" w14:textId="38A445E9" w:rsidR="00390FD2" w:rsidRPr="00C266E8" w:rsidRDefault="00390FD2" w:rsidP="00390FD2">
            <w:pPr>
              <w:rPr>
                <w:b/>
                <w:noProof/>
                <w:spacing w:val="-7"/>
                <w:lang w:eastAsia="en-US"/>
              </w:rPr>
            </w:pPr>
            <w:r w:rsidRPr="00C266E8">
              <w:rPr>
                <w:rFonts w:eastAsia="Times New Roman"/>
                <w:sz w:val="23"/>
                <w:szCs w:val="23"/>
                <w:lang w:eastAsia="lt-LT"/>
              </w:rPr>
              <w:t>A. Juoz</w:t>
            </w:r>
            <w:r w:rsidR="00C266E8" w:rsidRPr="00C266E8">
              <w:rPr>
                <w:rFonts w:eastAsia="Times New Roman"/>
                <w:sz w:val="23"/>
                <w:szCs w:val="23"/>
                <w:lang w:eastAsia="lt-LT"/>
              </w:rPr>
              <w:t>apavičiaus pr. 84, 45501 Kaunas</w:t>
            </w:r>
          </w:p>
          <w:p w14:paraId="0C723A9A" w14:textId="76286A07" w:rsidR="00390FD2" w:rsidRPr="00C266E8" w:rsidRDefault="00C266E8" w:rsidP="00390FD2">
            <w:pPr>
              <w:shd w:val="clear" w:color="auto" w:fill="FFFFFF"/>
              <w:rPr>
                <w:rFonts w:eastAsia="Times New Roman"/>
                <w:sz w:val="23"/>
                <w:szCs w:val="23"/>
                <w:lang w:eastAsia="lt-LT"/>
              </w:rPr>
            </w:pPr>
            <w:r w:rsidRPr="00C266E8">
              <w:rPr>
                <w:rFonts w:eastAsia="Times New Roman"/>
                <w:sz w:val="23"/>
                <w:szCs w:val="23"/>
                <w:lang w:eastAsia="lt-LT"/>
              </w:rPr>
              <w:t>Įmonės kodas 132138957</w:t>
            </w:r>
          </w:p>
          <w:p w14:paraId="64EB38C4" w14:textId="111AD81C" w:rsidR="00390FD2" w:rsidRPr="00C266E8" w:rsidRDefault="00390FD2" w:rsidP="00390FD2">
            <w:pPr>
              <w:shd w:val="clear" w:color="auto" w:fill="FFFFFF"/>
              <w:rPr>
                <w:rFonts w:eastAsia="Times New Roman"/>
                <w:sz w:val="23"/>
                <w:szCs w:val="23"/>
                <w:lang w:eastAsia="lt-LT"/>
              </w:rPr>
            </w:pPr>
            <w:r w:rsidRPr="00C266E8">
              <w:rPr>
                <w:rFonts w:eastAsia="Times New Roman"/>
                <w:sz w:val="23"/>
                <w:szCs w:val="23"/>
                <w:lang w:eastAsia="lt-LT"/>
              </w:rPr>
              <w:t>PVM mokėtojo kodas  LT321389515</w:t>
            </w:r>
          </w:p>
          <w:p w14:paraId="2EEDB4DC" w14:textId="044F907C" w:rsidR="00390FD2" w:rsidRPr="00C266E8" w:rsidRDefault="00F2429F" w:rsidP="00390FD2">
            <w:pPr>
              <w:shd w:val="clear" w:color="auto" w:fill="FFFFFF"/>
              <w:rPr>
                <w:rFonts w:eastAsia="Times New Roman"/>
                <w:sz w:val="23"/>
                <w:szCs w:val="23"/>
                <w:lang w:eastAsia="lt-LT"/>
              </w:rPr>
            </w:pPr>
            <w:proofErr w:type="spellStart"/>
            <w:r>
              <w:rPr>
                <w:rFonts w:eastAsia="Times New Roman"/>
                <w:sz w:val="23"/>
                <w:szCs w:val="23"/>
                <w:lang w:eastAsia="lt-LT"/>
              </w:rPr>
              <w:t>A.s</w:t>
            </w:r>
            <w:proofErr w:type="spellEnd"/>
            <w:r>
              <w:rPr>
                <w:rFonts w:eastAsia="Times New Roman"/>
                <w:sz w:val="23"/>
                <w:szCs w:val="23"/>
                <w:lang w:eastAsia="lt-LT"/>
              </w:rPr>
              <w:t>.</w:t>
            </w:r>
            <w:r w:rsidR="00C266E8" w:rsidRPr="00C266E8">
              <w:rPr>
                <w:rFonts w:eastAsia="Times New Roman"/>
                <w:sz w:val="23"/>
                <w:szCs w:val="23"/>
                <w:lang w:eastAsia="lt-LT"/>
              </w:rPr>
              <w:t xml:space="preserve"> LT26 7300 0100 0225 1249</w:t>
            </w:r>
          </w:p>
          <w:p w14:paraId="704026D9" w14:textId="535F0060" w:rsidR="00390FD2" w:rsidRPr="00C266E8" w:rsidRDefault="00C266E8" w:rsidP="00390FD2">
            <w:pPr>
              <w:shd w:val="clear" w:color="auto" w:fill="FFFFFF"/>
              <w:rPr>
                <w:rFonts w:eastAsia="Times New Roman"/>
                <w:sz w:val="23"/>
                <w:szCs w:val="23"/>
                <w:lang w:eastAsia="lt-LT"/>
              </w:rPr>
            </w:pPr>
            <w:r w:rsidRPr="00C266E8">
              <w:rPr>
                <w:rFonts w:eastAsia="Times New Roman"/>
                <w:sz w:val="23"/>
                <w:szCs w:val="23"/>
                <w:lang w:eastAsia="lt-LT"/>
              </w:rPr>
              <w:t>AB</w:t>
            </w:r>
            <w:r w:rsidR="00F2429F">
              <w:rPr>
                <w:rFonts w:eastAsia="Times New Roman"/>
                <w:sz w:val="23"/>
                <w:szCs w:val="23"/>
                <w:lang w:eastAsia="lt-LT"/>
              </w:rPr>
              <w:t xml:space="preserve"> ,,</w:t>
            </w:r>
            <w:r w:rsidRPr="00C266E8">
              <w:rPr>
                <w:rFonts w:eastAsia="Times New Roman"/>
                <w:sz w:val="23"/>
                <w:szCs w:val="23"/>
                <w:lang w:eastAsia="lt-LT"/>
              </w:rPr>
              <w:t>Swedbank”</w:t>
            </w:r>
          </w:p>
          <w:p w14:paraId="681F453F" w14:textId="4F556C3F" w:rsidR="00390FD2" w:rsidRPr="00C266E8" w:rsidRDefault="00390FD2" w:rsidP="00390FD2">
            <w:pPr>
              <w:shd w:val="clear" w:color="auto" w:fill="FFFFFF"/>
              <w:rPr>
                <w:rFonts w:eastAsia="Times New Roman"/>
                <w:sz w:val="23"/>
                <w:szCs w:val="23"/>
                <w:lang w:eastAsia="lt-LT"/>
              </w:rPr>
            </w:pPr>
            <w:r w:rsidRPr="00C266E8">
              <w:rPr>
                <w:rFonts w:eastAsia="Times New Roman"/>
                <w:sz w:val="23"/>
                <w:szCs w:val="23"/>
                <w:lang w:eastAsia="lt-LT"/>
              </w:rPr>
              <w:t>Banko kodas 73000</w:t>
            </w:r>
          </w:p>
          <w:p w14:paraId="39A13C5B" w14:textId="4DE16331" w:rsidR="00390FD2" w:rsidRPr="00C266E8" w:rsidRDefault="00F2429F" w:rsidP="00390FD2">
            <w:pPr>
              <w:shd w:val="clear" w:color="auto" w:fill="FFFFFF"/>
              <w:rPr>
                <w:rFonts w:eastAsia="Times New Roman"/>
                <w:sz w:val="23"/>
                <w:szCs w:val="23"/>
                <w:lang w:eastAsia="lt-LT"/>
              </w:rPr>
            </w:pPr>
            <w:r>
              <w:rPr>
                <w:rFonts w:eastAsia="Times New Roman"/>
                <w:sz w:val="23"/>
                <w:szCs w:val="23"/>
                <w:lang w:eastAsia="lt-LT"/>
              </w:rPr>
              <w:t xml:space="preserve">Tel. </w:t>
            </w:r>
            <w:r w:rsidR="00C266E8" w:rsidRPr="00C266E8">
              <w:rPr>
                <w:rFonts w:eastAsia="Times New Roman"/>
                <w:sz w:val="23"/>
                <w:szCs w:val="23"/>
                <w:lang w:eastAsia="lt-LT"/>
              </w:rPr>
              <w:t>8 37 342440</w:t>
            </w:r>
          </w:p>
          <w:p w14:paraId="799530EB" w14:textId="26696D67" w:rsidR="00390FD2" w:rsidRPr="00C266E8" w:rsidRDefault="00390FD2" w:rsidP="00390FD2">
            <w:pPr>
              <w:shd w:val="clear" w:color="auto" w:fill="FFFFFF"/>
              <w:rPr>
                <w:rFonts w:eastAsia="Times New Roman"/>
                <w:sz w:val="23"/>
                <w:szCs w:val="23"/>
                <w:lang w:eastAsia="lt-LT"/>
              </w:rPr>
            </w:pPr>
            <w:r w:rsidRPr="00C266E8">
              <w:rPr>
                <w:rFonts w:eastAsia="Times New Roman"/>
                <w:sz w:val="23"/>
                <w:szCs w:val="23"/>
                <w:lang w:eastAsia="lt-LT"/>
              </w:rPr>
              <w:t xml:space="preserve">El. </w:t>
            </w:r>
            <w:r w:rsidR="00F2429F">
              <w:rPr>
                <w:rFonts w:eastAsia="Times New Roman"/>
                <w:sz w:val="23"/>
                <w:szCs w:val="23"/>
                <w:lang w:eastAsia="lt-LT"/>
              </w:rPr>
              <w:t>p.</w:t>
            </w:r>
            <w:r w:rsidRPr="00C266E8">
              <w:rPr>
                <w:rFonts w:eastAsia="Times New Roman"/>
                <w:sz w:val="23"/>
                <w:szCs w:val="23"/>
                <w:lang w:eastAsia="lt-LT"/>
              </w:rPr>
              <w:t> </w:t>
            </w:r>
            <w:proofErr w:type="spellStart"/>
            <w:r w:rsidRPr="00C266E8">
              <w:rPr>
                <w:rFonts w:eastAsia="Times New Roman"/>
                <w:sz w:val="23"/>
                <w:szCs w:val="23"/>
                <w:lang w:eastAsia="lt-LT"/>
              </w:rPr>
              <w:t>info@ka</w:t>
            </w:r>
            <w:r w:rsidR="00C266E8" w:rsidRPr="00C266E8">
              <w:rPr>
                <w:rFonts w:eastAsia="Times New Roman"/>
                <w:sz w:val="23"/>
                <w:szCs w:val="23"/>
                <w:lang w:eastAsia="lt-LT"/>
              </w:rPr>
              <w:t>utra.lt</w:t>
            </w:r>
            <w:proofErr w:type="spellEnd"/>
            <w:r w:rsidR="00C266E8" w:rsidRPr="00C266E8">
              <w:rPr>
                <w:rFonts w:eastAsia="Times New Roman"/>
                <w:sz w:val="23"/>
                <w:szCs w:val="23"/>
                <w:lang w:eastAsia="lt-LT"/>
              </w:rPr>
              <w:t xml:space="preserve"> (mailto:info@kautra.lt)</w:t>
            </w:r>
          </w:p>
          <w:p w14:paraId="71A4ADBE" w14:textId="4380A75C" w:rsidR="004D4DEB" w:rsidRPr="00C266E8" w:rsidRDefault="004D4DEB" w:rsidP="00884287">
            <w:pPr>
              <w:ind w:right="-98"/>
              <w:rPr>
                <w:noProof/>
                <w:spacing w:val="-5"/>
                <w:lang w:eastAsia="en-US"/>
              </w:rPr>
            </w:pPr>
            <w:r w:rsidRPr="00C266E8">
              <w:rPr>
                <w:noProof/>
                <w:spacing w:val="-5"/>
                <w:lang w:eastAsia="en-US"/>
              </w:rPr>
              <w:t>                           </w:t>
            </w:r>
          </w:p>
          <w:p w14:paraId="55AA5599" w14:textId="77777777" w:rsidR="004D4DEB" w:rsidRPr="00C266E8" w:rsidRDefault="004D4DEB" w:rsidP="00884287">
            <w:pPr>
              <w:ind w:right="-98"/>
              <w:rPr>
                <w:noProof/>
                <w:spacing w:val="-5"/>
                <w:lang w:eastAsia="en-US"/>
              </w:rPr>
            </w:pPr>
          </w:p>
          <w:p w14:paraId="1D407978" w14:textId="77777777" w:rsidR="00390FD2" w:rsidRPr="00C266E8" w:rsidRDefault="00390FD2" w:rsidP="00884287">
            <w:pPr>
              <w:ind w:right="-98"/>
              <w:rPr>
                <w:rFonts w:eastAsia="Times New Roman"/>
                <w:lang w:eastAsia="lt-LT"/>
              </w:rPr>
            </w:pPr>
            <w:r w:rsidRPr="00C266E8">
              <w:rPr>
                <w:rFonts w:eastAsia="Times New Roman"/>
                <w:lang w:eastAsia="lt-LT"/>
              </w:rPr>
              <w:t>Generalinis direktorius</w:t>
            </w:r>
          </w:p>
          <w:p w14:paraId="24F63FDD" w14:textId="4D80BBBF" w:rsidR="004D4DEB" w:rsidRPr="00C266E8" w:rsidRDefault="00390FD2" w:rsidP="00884287">
            <w:pPr>
              <w:ind w:right="-98"/>
              <w:rPr>
                <w:noProof/>
                <w:spacing w:val="-5"/>
                <w:lang w:eastAsia="en-US"/>
              </w:rPr>
            </w:pPr>
            <w:r w:rsidRPr="00C266E8">
              <w:rPr>
                <w:rFonts w:eastAsia="Times New Roman"/>
                <w:lang w:eastAsia="lt-LT"/>
              </w:rPr>
              <w:t> Linas Skardžiukas;</w:t>
            </w:r>
          </w:p>
          <w:p w14:paraId="1B44E7CA" w14:textId="7221FEFF" w:rsidR="004D4DEB" w:rsidRPr="00B21803" w:rsidRDefault="004D4DEB" w:rsidP="00884287">
            <w:pPr>
              <w:rPr>
                <w:noProof/>
                <w:lang w:eastAsia="en-US"/>
              </w:rPr>
            </w:pPr>
          </w:p>
        </w:tc>
      </w:tr>
    </w:tbl>
    <w:p w14:paraId="084B6962" w14:textId="77777777" w:rsidR="00A06098" w:rsidRDefault="00A06098" w:rsidP="00D34531">
      <w:pPr>
        <w:autoSpaceDE w:val="0"/>
        <w:autoSpaceDN w:val="0"/>
        <w:adjustRightInd w:val="0"/>
        <w:jc w:val="center"/>
        <w:rPr>
          <w:rFonts w:eastAsia="Times New Roman"/>
          <w:b/>
          <w:bCs/>
          <w:lang w:eastAsia="lt-LT"/>
        </w:rPr>
      </w:pPr>
    </w:p>
    <w:p w14:paraId="50168EBF" w14:textId="77777777" w:rsidR="00A06098" w:rsidRDefault="00A06098" w:rsidP="00D34531">
      <w:pPr>
        <w:autoSpaceDE w:val="0"/>
        <w:autoSpaceDN w:val="0"/>
        <w:adjustRightInd w:val="0"/>
        <w:jc w:val="center"/>
        <w:rPr>
          <w:rFonts w:eastAsia="Times New Roman"/>
          <w:b/>
          <w:bCs/>
          <w:lang w:eastAsia="lt-LT"/>
        </w:rPr>
      </w:pPr>
    </w:p>
    <w:p w14:paraId="0C6F0D6E" w14:textId="77777777" w:rsidR="00A06098" w:rsidRDefault="00A06098" w:rsidP="00D34531">
      <w:pPr>
        <w:autoSpaceDE w:val="0"/>
        <w:autoSpaceDN w:val="0"/>
        <w:adjustRightInd w:val="0"/>
        <w:jc w:val="center"/>
        <w:rPr>
          <w:rFonts w:eastAsia="Times New Roman"/>
          <w:b/>
          <w:bCs/>
          <w:lang w:eastAsia="lt-LT"/>
        </w:rPr>
      </w:pPr>
    </w:p>
    <w:p w14:paraId="1B62F8D9" w14:textId="77777777" w:rsidR="00A06098" w:rsidRDefault="00A06098" w:rsidP="00D34531">
      <w:pPr>
        <w:autoSpaceDE w:val="0"/>
        <w:autoSpaceDN w:val="0"/>
        <w:adjustRightInd w:val="0"/>
        <w:jc w:val="center"/>
        <w:rPr>
          <w:rFonts w:eastAsia="Times New Roman"/>
          <w:b/>
          <w:bCs/>
          <w:lang w:eastAsia="lt-LT"/>
        </w:rPr>
      </w:pPr>
    </w:p>
    <w:p w14:paraId="3EF1660A" w14:textId="77777777" w:rsidR="00A06098" w:rsidRDefault="00A06098" w:rsidP="00D34531">
      <w:pPr>
        <w:autoSpaceDE w:val="0"/>
        <w:autoSpaceDN w:val="0"/>
        <w:adjustRightInd w:val="0"/>
        <w:jc w:val="center"/>
        <w:rPr>
          <w:rFonts w:eastAsia="Times New Roman"/>
          <w:b/>
          <w:bCs/>
          <w:lang w:eastAsia="lt-LT"/>
        </w:rPr>
      </w:pPr>
    </w:p>
    <w:p w14:paraId="0FC7DF2B" w14:textId="77777777" w:rsidR="00596487" w:rsidRPr="00514EBA" w:rsidRDefault="00596487" w:rsidP="00875A91">
      <w:pPr>
        <w:sectPr w:rsidR="00596487" w:rsidRPr="00514EBA" w:rsidSect="00B621C0">
          <w:footerReference w:type="default" r:id="rId9"/>
          <w:pgSz w:w="11905" w:h="16837"/>
          <w:pgMar w:top="567" w:right="567" w:bottom="567" w:left="1701" w:header="720" w:footer="720" w:gutter="0"/>
          <w:pgNumType w:start="1"/>
          <w:cols w:space="60"/>
          <w:noEndnote/>
          <w:docGrid w:linePitch="326"/>
        </w:sectPr>
      </w:pPr>
    </w:p>
    <w:p w14:paraId="01C92CF9" w14:textId="07574F41" w:rsidR="00002CF2" w:rsidRPr="00514EBA" w:rsidRDefault="00002CF2" w:rsidP="00002CF2">
      <w:pPr>
        <w:pStyle w:val="Pagrindinistekstas1"/>
        <w:tabs>
          <w:tab w:val="left" w:pos="1134"/>
        </w:tabs>
        <w:spacing w:line="360" w:lineRule="auto"/>
        <w:ind w:left="709" w:firstLine="0"/>
        <w:jc w:val="right"/>
        <w:rPr>
          <w:sz w:val="22"/>
          <w:szCs w:val="22"/>
          <w:lang w:val="lt-LT"/>
        </w:rPr>
      </w:pPr>
      <w:r w:rsidRPr="00514EBA">
        <w:rPr>
          <w:sz w:val="22"/>
          <w:szCs w:val="22"/>
          <w:lang w:val="lt-LT"/>
        </w:rPr>
        <w:t>20</w:t>
      </w:r>
      <w:r w:rsidR="00DF0801" w:rsidRPr="00514EBA">
        <w:rPr>
          <w:sz w:val="22"/>
          <w:szCs w:val="22"/>
          <w:lang w:val="lt-LT"/>
        </w:rPr>
        <w:t>2</w:t>
      </w:r>
      <w:r w:rsidRPr="00514EBA">
        <w:rPr>
          <w:sz w:val="22"/>
          <w:szCs w:val="22"/>
          <w:lang w:val="lt-LT"/>
        </w:rPr>
        <w:t xml:space="preserve">__ m. ________ mėn. __ d. </w:t>
      </w:r>
      <w:r w:rsidR="00BE2AF9">
        <w:rPr>
          <w:sz w:val="22"/>
          <w:szCs w:val="22"/>
          <w:lang w:val="lt-LT"/>
        </w:rPr>
        <w:t>S</w:t>
      </w:r>
      <w:r w:rsidRPr="00514EBA">
        <w:rPr>
          <w:sz w:val="22"/>
          <w:szCs w:val="22"/>
          <w:lang w:val="lt-LT"/>
        </w:rPr>
        <w:t>utarties Nr. ___, 1 priedas</w:t>
      </w:r>
    </w:p>
    <w:p w14:paraId="5326F3A0" w14:textId="77777777" w:rsidR="00E6222D" w:rsidRPr="00514EBA" w:rsidRDefault="00E6222D" w:rsidP="00E6222D">
      <w:pPr>
        <w:pStyle w:val="Pagrindinistekstas1"/>
        <w:tabs>
          <w:tab w:val="left" w:pos="1134"/>
        </w:tabs>
        <w:spacing w:before="240" w:after="240"/>
        <w:ind w:left="-567" w:firstLine="0"/>
        <w:jc w:val="center"/>
        <w:rPr>
          <w:b/>
          <w:bCs/>
          <w:sz w:val="24"/>
          <w:szCs w:val="24"/>
          <w:lang w:val="lt-LT"/>
        </w:rPr>
      </w:pPr>
      <w:r w:rsidRPr="00514EBA">
        <w:rPr>
          <w:rFonts w:ascii="Times New Roman" w:hAnsi="Times New Roman"/>
          <w:b/>
          <w:bCs/>
          <w:sz w:val="24"/>
          <w:szCs w:val="24"/>
          <w:lang w:val="lt-LT" w:eastAsia="ar-SA"/>
        </w:rPr>
        <w:t>156-OJO PRIEMIESČIO AUTOBUSŲ MARŠRUTO „KAUNO AS – NEVERONYS“ APTARNAVIMO PASLAUGŲ</w:t>
      </w:r>
    </w:p>
    <w:p w14:paraId="185D2B3A" w14:textId="77777777" w:rsidR="00E6222D" w:rsidRPr="00514EBA" w:rsidRDefault="00E6222D" w:rsidP="00E6222D">
      <w:pPr>
        <w:pStyle w:val="Pagrindinistekstas1"/>
        <w:tabs>
          <w:tab w:val="left" w:pos="1134"/>
        </w:tabs>
        <w:spacing w:before="240" w:after="240" w:line="360" w:lineRule="auto"/>
        <w:ind w:left="-567" w:firstLine="0"/>
        <w:jc w:val="center"/>
        <w:rPr>
          <w:b/>
          <w:sz w:val="24"/>
          <w:szCs w:val="24"/>
          <w:lang w:val="lt-LT"/>
        </w:rPr>
      </w:pPr>
      <w:r w:rsidRPr="00514EBA">
        <w:rPr>
          <w:b/>
          <w:sz w:val="24"/>
          <w:szCs w:val="24"/>
          <w:lang w:val="lt-LT"/>
        </w:rPr>
        <w:t>TECHNINĖ SPECIFIKACIJA</w:t>
      </w:r>
    </w:p>
    <w:p w14:paraId="49500B57" w14:textId="77777777" w:rsidR="00E6222D" w:rsidRPr="00514EBA" w:rsidRDefault="00E6222D" w:rsidP="00E6222D">
      <w:pPr>
        <w:pStyle w:val="Sraopastraipa"/>
        <w:numPr>
          <w:ilvl w:val="3"/>
          <w:numId w:val="17"/>
        </w:numPr>
        <w:spacing w:after="120"/>
        <w:ind w:left="-567" w:firstLine="0"/>
        <w:contextualSpacing w:val="0"/>
        <w:jc w:val="both"/>
        <w:rPr>
          <w:szCs w:val="24"/>
          <w:lang w:eastAsia="ar-SA"/>
        </w:rPr>
      </w:pPr>
      <w:r>
        <w:rPr>
          <w:b/>
          <w:bCs/>
          <w:lang w:eastAsia="ar-SA"/>
        </w:rPr>
        <w:t xml:space="preserve">Pirkimo objektas – </w:t>
      </w:r>
      <w:r w:rsidRPr="00802EAB">
        <w:rPr>
          <w:lang w:eastAsia="ar-SA"/>
        </w:rPr>
        <w:t>Keleivių</w:t>
      </w:r>
      <w:r>
        <w:rPr>
          <w:lang w:eastAsia="ar-SA"/>
        </w:rPr>
        <w:t xml:space="preserve"> </w:t>
      </w:r>
      <w:r w:rsidRPr="00802EAB">
        <w:rPr>
          <w:lang w:eastAsia="ar-SA"/>
        </w:rPr>
        <w:t>vežimo Kauno rajono</w:t>
      </w:r>
      <w:r w:rsidRPr="00514EBA">
        <w:rPr>
          <w:lang w:eastAsia="ar-SA"/>
        </w:rPr>
        <w:t xml:space="preserve"> savivaldybės reguliaraus vietinio (priemiestinio) susisiekimo autobusų 156-</w:t>
      </w:r>
      <w:r>
        <w:rPr>
          <w:lang w:eastAsia="ar-SA"/>
        </w:rPr>
        <w:t>uoju</w:t>
      </w:r>
      <w:r w:rsidRPr="00514EBA">
        <w:rPr>
          <w:lang w:eastAsia="ar-SA"/>
        </w:rPr>
        <w:t xml:space="preserve"> maršrut</w:t>
      </w:r>
      <w:r>
        <w:rPr>
          <w:lang w:eastAsia="ar-SA"/>
        </w:rPr>
        <w:t xml:space="preserve">u  </w:t>
      </w:r>
      <w:r w:rsidRPr="00514EBA">
        <w:rPr>
          <w:lang w:eastAsia="ar-SA"/>
        </w:rPr>
        <w:t>„Neveronys – Kauno AS“</w:t>
      </w:r>
      <w:r>
        <w:rPr>
          <w:lang w:eastAsia="ar-SA"/>
        </w:rPr>
        <w:t xml:space="preserve"> paslaugos.</w:t>
      </w:r>
    </w:p>
    <w:p w14:paraId="1ECFD615" w14:textId="77777777" w:rsidR="00E6222D" w:rsidRPr="00802EAB" w:rsidRDefault="00E6222D" w:rsidP="00E6222D">
      <w:pPr>
        <w:pStyle w:val="Sraopastraipa"/>
        <w:numPr>
          <w:ilvl w:val="3"/>
          <w:numId w:val="17"/>
        </w:numPr>
        <w:spacing w:after="120"/>
        <w:ind w:left="-567" w:firstLine="0"/>
        <w:contextualSpacing w:val="0"/>
        <w:jc w:val="both"/>
        <w:rPr>
          <w:i/>
          <w:iCs/>
          <w:szCs w:val="24"/>
          <w:lang w:eastAsia="ar-SA"/>
        </w:rPr>
      </w:pPr>
      <w:r w:rsidRPr="00514EBA">
        <w:rPr>
          <w:b/>
          <w:bCs/>
          <w:szCs w:val="24"/>
          <w:lang w:eastAsia="ar-SA"/>
        </w:rPr>
        <w:t>Informacija apie maršrutą</w:t>
      </w:r>
      <w:r>
        <w:rPr>
          <w:szCs w:val="24"/>
          <w:lang w:eastAsia="ar-SA"/>
        </w:rPr>
        <w:t xml:space="preserve">. </w:t>
      </w:r>
      <w:r w:rsidRPr="00514EBA">
        <w:rPr>
          <w:szCs w:val="24"/>
          <w:lang w:eastAsia="ar-SA"/>
        </w:rPr>
        <w:t xml:space="preserve">Maršrutas </w:t>
      </w:r>
      <w:r>
        <w:rPr>
          <w:szCs w:val="24"/>
          <w:lang w:eastAsia="ar-SA"/>
        </w:rPr>
        <w:t xml:space="preserve">yra skirtas Neveronių k. ir </w:t>
      </w:r>
      <w:proofErr w:type="spellStart"/>
      <w:r>
        <w:rPr>
          <w:szCs w:val="24"/>
          <w:lang w:eastAsia="ar-SA"/>
        </w:rPr>
        <w:t>Martinavos</w:t>
      </w:r>
      <w:proofErr w:type="spellEnd"/>
      <w:r>
        <w:rPr>
          <w:szCs w:val="24"/>
          <w:lang w:eastAsia="ar-SA"/>
        </w:rPr>
        <w:t xml:space="preserve"> k. susisiekimo su Kauno miestu užtikrinimui. Maršrutas yra </w:t>
      </w:r>
      <w:r w:rsidRPr="00514EBA">
        <w:rPr>
          <w:szCs w:val="24"/>
          <w:lang w:eastAsia="ar-SA"/>
        </w:rPr>
        <w:t xml:space="preserve">socialiai visuomenei būtinas, jame taikomas transporto lengvatų įstatymas, </w:t>
      </w:r>
      <w:r>
        <w:rPr>
          <w:szCs w:val="24"/>
          <w:lang w:eastAsia="ar-SA"/>
        </w:rPr>
        <w:t xml:space="preserve">o </w:t>
      </w:r>
      <w:r w:rsidRPr="00514EBA">
        <w:rPr>
          <w:szCs w:val="24"/>
          <w:lang w:eastAsia="ar-SA"/>
        </w:rPr>
        <w:t>maršruto patiriami nuostoliais kompensuojami teisės aktų nustatyta tvarka.</w:t>
      </w:r>
    </w:p>
    <w:p w14:paraId="2654B66D" w14:textId="77777777" w:rsidR="00E6222D" w:rsidRPr="00751533" w:rsidRDefault="00E6222D" w:rsidP="00E6222D">
      <w:pPr>
        <w:pStyle w:val="Sraopastraipa"/>
        <w:numPr>
          <w:ilvl w:val="1"/>
          <w:numId w:val="19"/>
        </w:numPr>
        <w:ind w:left="-567" w:firstLine="0"/>
        <w:jc w:val="both"/>
        <w:rPr>
          <w:b/>
          <w:bCs/>
          <w:szCs w:val="24"/>
          <w:lang w:eastAsia="ar-SA"/>
        </w:rPr>
      </w:pPr>
      <w:r w:rsidRPr="00751533">
        <w:rPr>
          <w:b/>
          <w:bCs/>
          <w:lang w:eastAsia="ar-SA"/>
        </w:rPr>
        <w:t>Maršruto trasa</w:t>
      </w:r>
      <w:r w:rsidRPr="00802EAB">
        <w:rPr>
          <w:lang w:eastAsia="ar-SA"/>
        </w:rPr>
        <w:t xml:space="preserve"> (tras</w:t>
      </w:r>
      <w:r>
        <w:rPr>
          <w:lang w:eastAsia="ar-SA"/>
        </w:rPr>
        <w:t>ų</w:t>
      </w:r>
      <w:r w:rsidRPr="00802EAB">
        <w:rPr>
          <w:lang w:eastAsia="ar-SA"/>
        </w:rPr>
        <w:t xml:space="preserve"> aprašymas pateiktas </w:t>
      </w:r>
      <w:r>
        <w:rPr>
          <w:lang w:eastAsia="ar-SA"/>
        </w:rPr>
        <w:t>eismo tvarkaraščiuose</w:t>
      </w:r>
      <w:r w:rsidRPr="00802EAB">
        <w:rPr>
          <w:lang w:eastAsia="ar-SA"/>
        </w:rPr>
        <w:t>)</w:t>
      </w:r>
    </w:p>
    <w:p w14:paraId="1AE7426D" w14:textId="77777777" w:rsidR="00E6222D" w:rsidRPr="00802EAB" w:rsidRDefault="00E6222D" w:rsidP="00E6222D">
      <w:pPr>
        <w:pStyle w:val="Sraopastraipa"/>
        <w:ind w:left="-567"/>
        <w:jc w:val="both"/>
        <w:rPr>
          <w:b/>
          <w:bCs/>
          <w:szCs w:val="24"/>
          <w:lang w:eastAsia="ar-SA"/>
        </w:rPr>
      </w:pPr>
      <w:r>
        <w:rPr>
          <w:b/>
          <w:bCs/>
          <w:noProof/>
          <w:szCs w:val="24"/>
        </w:rPr>
        <w:drawing>
          <wp:inline distT="0" distB="0" distL="0" distR="0" wp14:anchorId="7CBA7969" wp14:editId="18D0B4CC">
            <wp:extent cx="6118860" cy="39700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3970020"/>
                    </a:xfrm>
                    <a:prstGeom prst="rect">
                      <a:avLst/>
                    </a:prstGeom>
                    <a:noFill/>
                    <a:ln>
                      <a:noFill/>
                    </a:ln>
                  </pic:spPr>
                </pic:pic>
              </a:graphicData>
            </a:graphic>
          </wp:inline>
        </w:drawing>
      </w:r>
    </w:p>
    <w:p w14:paraId="34EC065F" w14:textId="77777777" w:rsidR="00E6222D" w:rsidRPr="000343E4" w:rsidRDefault="00E6222D" w:rsidP="00E6222D">
      <w:pPr>
        <w:pStyle w:val="Sraopastraipa"/>
        <w:numPr>
          <w:ilvl w:val="1"/>
          <w:numId w:val="19"/>
        </w:numPr>
        <w:ind w:left="-567" w:firstLine="0"/>
        <w:jc w:val="both"/>
        <w:rPr>
          <w:b/>
          <w:bCs/>
          <w:szCs w:val="24"/>
          <w:lang w:eastAsia="ar-SA"/>
        </w:rPr>
      </w:pPr>
      <w:bookmarkStart w:id="4" w:name="_Hlk35858368"/>
      <w:r w:rsidRPr="000343E4">
        <w:rPr>
          <w:b/>
          <w:bCs/>
        </w:rPr>
        <w:t xml:space="preserve">Maršruto reisų skaičius </w:t>
      </w:r>
    </w:p>
    <w:bookmarkEnd w:id="4"/>
    <w:p w14:paraId="5DBD3BE2" w14:textId="77777777" w:rsidR="00E6222D" w:rsidRDefault="00E6222D" w:rsidP="00E6222D">
      <w:pPr>
        <w:ind w:left="-567"/>
      </w:pPr>
      <w:r w:rsidRPr="00751533">
        <w:rPr>
          <w:i/>
          <w:iCs/>
        </w:rPr>
        <w:t>Darbo dieną:</w:t>
      </w:r>
      <w:r w:rsidRPr="00514EBA">
        <w:t xml:space="preserve"> </w:t>
      </w:r>
      <w:r>
        <w:tab/>
        <w:t>18</w:t>
      </w:r>
      <w:r w:rsidRPr="00514EBA">
        <w:t xml:space="preserve"> reis</w:t>
      </w:r>
      <w:r>
        <w:t>ų</w:t>
      </w:r>
      <w:r w:rsidRPr="00514EBA">
        <w:t xml:space="preserve"> į Neveronis ir </w:t>
      </w:r>
      <w:r>
        <w:t>18</w:t>
      </w:r>
      <w:r w:rsidRPr="00514EBA">
        <w:t xml:space="preserve"> reis</w:t>
      </w:r>
      <w:r>
        <w:t>ų</w:t>
      </w:r>
      <w:r w:rsidRPr="00514EBA">
        <w:t xml:space="preserve"> iš Neveronių</w:t>
      </w:r>
    </w:p>
    <w:p w14:paraId="3FAF30FB" w14:textId="77777777" w:rsidR="00E6222D" w:rsidRPr="00514EBA" w:rsidRDefault="00E6222D" w:rsidP="00E6222D">
      <w:pPr>
        <w:ind w:left="-567"/>
      </w:pPr>
      <w:r>
        <w:tab/>
      </w:r>
      <w:r>
        <w:tab/>
      </w:r>
      <w:r>
        <w:tab/>
        <w:t xml:space="preserve">6 reisai į </w:t>
      </w:r>
      <w:proofErr w:type="spellStart"/>
      <w:r>
        <w:t>Martinavą</w:t>
      </w:r>
      <w:proofErr w:type="spellEnd"/>
      <w:r>
        <w:t xml:space="preserve"> ir 6 reisai iš </w:t>
      </w:r>
      <w:proofErr w:type="spellStart"/>
      <w:r>
        <w:t>Martinavos</w:t>
      </w:r>
      <w:proofErr w:type="spellEnd"/>
    </w:p>
    <w:p w14:paraId="3EF6EBE5" w14:textId="77777777" w:rsidR="00E6222D" w:rsidRDefault="00E6222D" w:rsidP="00E6222D">
      <w:pPr>
        <w:ind w:left="-567"/>
      </w:pPr>
      <w:r w:rsidRPr="00751533">
        <w:rPr>
          <w:i/>
          <w:iCs/>
        </w:rPr>
        <w:t>Savaitgaliais ir švenčių dienomis:</w:t>
      </w:r>
      <w:r w:rsidRPr="00514EBA">
        <w:t xml:space="preserve"> </w:t>
      </w:r>
      <w:r>
        <w:tab/>
        <w:t xml:space="preserve">9 </w:t>
      </w:r>
      <w:r w:rsidRPr="00514EBA">
        <w:t>reis</w:t>
      </w:r>
      <w:r>
        <w:t>ai</w:t>
      </w:r>
      <w:r w:rsidRPr="00514EBA">
        <w:t xml:space="preserve"> į Neveronis ir </w:t>
      </w:r>
      <w:r>
        <w:t>9</w:t>
      </w:r>
      <w:r w:rsidRPr="00514EBA">
        <w:t xml:space="preserve"> reis</w:t>
      </w:r>
      <w:r>
        <w:t xml:space="preserve">ai </w:t>
      </w:r>
      <w:r w:rsidRPr="00514EBA">
        <w:t>iš Neveronių</w:t>
      </w:r>
    </w:p>
    <w:p w14:paraId="21C47A73" w14:textId="77777777" w:rsidR="00E6222D" w:rsidRPr="00514EBA" w:rsidRDefault="00E6222D" w:rsidP="00E6222D">
      <w:pPr>
        <w:ind w:left="1593" w:firstLine="1287"/>
      </w:pPr>
      <w:r>
        <w:t xml:space="preserve">6 reisai į </w:t>
      </w:r>
      <w:proofErr w:type="spellStart"/>
      <w:r>
        <w:t>Martinavą</w:t>
      </w:r>
      <w:proofErr w:type="spellEnd"/>
      <w:r>
        <w:t xml:space="preserve"> ir 6 reisai iš </w:t>
      </w:r>
      <w:proofErr w:type="spellStart"/>
      <w:r>
        <w:t>Martinavos</w:t>
      </w:r>
      <w:proofErr w:type="spellEnd"/>
    </w:p>
    <w:p w14:paraId="099A417B" w14:textId="77777777" w:rsidR="00E6222D" w:rsidRPr="00802EAB" w:rsidRDefault="00E6222D" w:rsidP="00E6222D">
      <w:pPr>
        <w:pStyle w:val="Sraopastraipa"/>
        <w:numPr>
          <w:ilvl w:val="1"/>
          <w:numId w:val="19"/>
        </w:numPr>
        <w:spacing w:before="120" w:after="120"/>
        <w:ind w:left="-567" w:firstLine="0"/>
        <w:contextualSpacing w:val="0"/>
        <w:jc w:val="both"/>
        <w:rPr>
          <w:b/>
          <w:bCs/>
          <w:szCs w:val="24"/>
          <w:lang w:eastAsia="ar-SA"/>
        </w:rPr>
      </w:pPr>
      <w:bookmarkStart w:id="5" w:name="_Hlk35858657"/>
      <w:bookmarkStart w:id="6" w:name="_Hlk35858754"/>
      <w:r>
        <w:rPr>
          <w:b/>
          <w:bCs/>
        </w:rPr>
        <w:t>Darbo laikas maršrute</w:t>
      </w:r>
    </w:p>
    <w:bookmarkEnd w:id="5"/>
    <w:p w14:paraId="7DCECBE5" w14:textId="77777777" w:rsidR="00E6222D" w:rsidRPr="00514EBA" w:rsidRDefault="00E6222D" w:rsidP="00E6222D">
      <w:pPr>
        <w:ind w:left="-567"/>
      </w:pPr>
      <w:r w:rsidRPr="000343E4">
        <w:rPr>
          <w:i/>
          <w:iCs/>
        </w:rPr>
        <w:t>Darbo dien</w:t>
      </w:r>
      <w:r>
        <w:rPr>
          <w:i/>
          <w:iCs/>
        </w:rPr>
        <w:t>ą</w:t>
      </w:r>
      <w:r w:rsidRPr="00514EBA">
        <w:t xml:space="preserve">: 5:00 </w:t>
      </w:r>
      <w:r>
        <w:t>–</w:t>
      </w:r>
      <w:r w:rsidRPr="00514EBA">
        <w:t xml:space="preserve"> </w:t>
      </w:r>
      <w:r>
        <w:t>20:25</w:t>
      </w:r>
      <w:r w:rsidRPr="00514EBA">
        <w:t xml:space="preserve"> val.</w:t>
      </w:r>
    </w:p>
    <w:p w14:paraId="01710396" w14:textId="77777777" w:rsidR="00E6222D" w:rsidRDefault="00E6222D" w:rsidP="00E6222D">
      <w:pPr>
        <w:ind w:left="-567"/>
      </w:pPr>
      <w:r w:rsidRPr="000343E4">
        <w:rPr>
          <w:i/>
          <w:iCs/>
        </w:rPr>
        <w:t>Savaitgaliai</w:t>
      </w:r>
      <w:r>
        <w:rPr>
          <w:i/>
          <w:iCs/>
        </w:rPr>
        <w:t>s</w:t>
      </w:r>
      <w:r w:rsidRPr="000343E4">
        <w:rPr>
          <w:i/>
          <w:iCs/>
        </w:rPr>
        <w:t xml:space="preserve"> ir švenčių dieno</w:t>
      </w:r>
      <w:r>
        <w:rPr>
          <w:i/>
          <w:iCs/>
        </w:rPr>
        <w:t>mi</w:t>
      </w:r>
      <w:r w:rsidRPr="000343E4">
        <w:rPr>
          <w:i/>
          <w:iCs/>
        </w:rPr>
        <w:t>s</w:t>
      </w:r>
      <w:r w:rsidRPr="00514EBA">
        <w:t>: 5:00-</w:t>
      </w:r>
      <w:r>
        <w:t>19:25</w:t>
      </w:r>
      <w:r w:rsidRPr="00514EBA">
        <w:t xml:space="preserve"> val.</w:t>
      </w:r>
    </w:p>
    <w:bookmarkEnd w:id="6"/>
    <w:p w14:paraId="67A33A7A" w14:textId="77777777" w:rsidR="00E6222D" w:rsidRPr="00882FBD" w:rsidRDefault="00E6222D" w:rsidP="00E6222D">
      <w:pPr>
        <w:pStyle w:val="Sraopastraipa"/>
        <w:numPr>
          <w:ilvl w:val="1"/>
          <w:numId w:val="19"/>
        </w:numPr>
        <w:spacing w:before="120" w:after="120"/>
        <w:ind w:left="-567" w:firstLine="0"/>
        <w:contextualSpacing w:val="0"/>
        <w:jc w:val="both"/>
        <w:rPr>
          <w:b/>
          <w:bCs/>
          <w:szCs w:val="24"/>
          <w:lang w:eastAsia="ar-SA"/>
        </w:rPr>
      </w:pPr>
      <w:r>
        <w:rPr>
          <w:b/>
          <w:bCs/>
        </w:rPr>
        <w:t>Tarifai</w:t>
      </w:r>
      <w:r w:rsidRPr="00882FBD">
        <w:rPr>
          <w:szCs w:val="24"/>
          <w:lang w:eastAsia="ar-SA"/>
        </w:rPr>
        <w:t xml:space="preserve"> </w:t>
      </w:r>
    </w:p>
    <w:p w14:paraId="7C0741DE" w14:textId="77777777" w:rsidR="00E6222D" w:rsidRPr="00882FBD" w:rsidRDefault="00E6222D" w:rsidP="00E6222D">
      <w:pPr>
        <w:spacing w:before="120" w:after="120"/>
        <w:ind w:left="-567"/>
        <w:jc w:val="both"/>
        <w:rPr>
          <w:b/>
          <w:bCs/>
          <w:lang w:eastAsia="ar-SA"/>
        </w:rPr>
      </w:pPr>
      <w:r w:rsidRPr="00882FBD">
        <w:rPr>
          <w:lang w:eastAsia="ar-SA"/>
        </w:rPr>
        <w:t>Važiavimo maršrutu pilna bilieto kaina keleiviui – 0,7 Eur su PVM</w:t>
      </w:r>
      <w:r>
        <w:rPr>
          <w:lang w:eastAsia="ar-SA"/>
        </w:rPr>
        <w:t>;</w:t>
      </w:r>
    </w:p>
    <w:p w14:paraId="3D76EE5D" w14:textId="77777777" w:rsidR="00E6222D" w:rsidRPr="00802EAB" w:rsidRDefault="00E6222D" w:rsidP="00E6222D">
      <w:pPr>
        <w:pStyle w:val="Sraopastraipa"/>
        <w:numPr>
          <w:ilvl w:val="1"/>
          <w:numId w:val="19"/>
        </w:numPr>
        <w:spacing w:before="120" w:after="120"/>
        <w:ind w:left="-567" w:firstLine="0"/>
        <w:contextualSpacing w:val="0"/>
        <w:jc w:val="both"/>
        <w:rPr>
          <w:b/>
          <w:bCs/>
          <w:szCs w:val="24"/>
          <w:lang w:eastAsia="ar-SA"/>
        </w:rPr>
      </w:pPr>
      <w:bookmarkStart w:id="7" w:name="_Hlk35859283"/>
      <w:r>
        <w:rPr>
          <w:b/>
          <w:bCs/>
        </w:rPr>
        <w:t>Reikalingas transporto priemonių skaičius reisuose</w:t>
      </w:r>
    </w:p>
    <w:p w14:paraId="16A3446C" w14:textId="77777777" w:rsidR="00E6222D" w:rsidRPr="00514EBA" w:rsidRDefault="00E6222D" w:rsidP="00E6222D">
      <w:pPr>
        <w:ind w:left="-567"/>
      </w:pPr>
      <w:r w:rsidRPr="000343E4">
        <w:rPr>
          <w:i/>
          <w:iCs/>
        </w:rPr>
        <w:t>Darbo dien</w:t>
      </w:r>
      <w:r>
        <w:rPr>
          <w:i/>
          <w:iCs/>
        </w:rPr>
        <w:t>ą</w:t>
      </w:r>
      <w:r w:rsidRPr="00514EBA">
        <w:t>: 3 transporto priemonės</w:t>
      </w:r>
      <w:r>
        <w:t>.</w:t>
      </w:r>
    </w:p>
    <w:p w14:paraId="1084A686" w14:textId="77777777" w:rsidR="00E6222D" w:rsidRDefault="00E6222D" w:rsidP="00E6222D">
      <w:pPr>
        <w:ind w:left="-567"/>
      </w:pPr>
      <w:r w:rsidRPr="000343E4">
        <w:rPr>
          <w:i/>
          <w:iCs/>
        </w:rPr>
        <w:t>Savaitgaliai</w:t>
      </w:r>
      <w:r>
        <w:rPr>
          <w:i/>
          <w:iCs/>
        </w:rPr>
        <w:t>s</w:t>
      </w:r>
      <w:r w:rsidRPr="000343E4">
        <w:rPr>
          <w:i/>
          <w:iCs/>
        </w:rPr>
        <w:t xml:space="preserve"> ir švenčių dieno</w:t>
      </w:r>
      <w:r>
        <w:rPr>
          <w:i/>
          <w:iCs/>
        </w:rPr>
        <w:t>mi</w:t>
      </w:r>
      <w:r w:rsidRPr="000343E4">
        <w:rPr>
          <w:i/>
          <w:iCs/>
        </w:rPr>
        <w:t>s</w:t>
      </w:r>
      <w:r w:rsidRPr="00514EBA">
        <w:t>: 2 transporto priemonės</w:t>
      </w:r>
      <w:bookmarkEnd w:id="7"/>
      <w:r>
        <w:t>.</w:t>
      </w:r>
    </w:p>
    <w:p w14:paraId="4BF51A80" w14:textId="77777777" w:rsidR="00E6222D" w:rsidRPr="00514EBA" w:rsidRDefault="00E6222D" w:rsidP="00E6222D">
      <w:pPr>
        <w:pStyle w:val="Sraopastraipa"/>
        <w:numPr>
          <w:ilvl w:val="1"/>
          <w:numId w:val="19"/>
        </w:numPr>
        <w:spacing w:before="120" w:after="120"/>
        <w:contextualSpacing w:val="0"/>
        <w:jc w:val="both"/>
        <w:rPr>
          <w:szCs w:val="24"/>
        </w:rPr>
      </w:pPr>
      <w:r w:rsidRPr="00882FBD">
        <w:rPr>
          <w:b/>
          <w:bCs/>
        </w:rPr>
        <w:t xml:space="preserve">Numatoma metinė (12 mėn.) rida maršrute: </w:t>
      </w:r>
      <w:r>
        <w:t xml:space="preserve">iki  </w:t>
      </w:r>
      <w:r w:rsidRPr="0056166C">
        <w:t xml:space="preserve">285000 </w:t>
      </w:r>
      <w:r>
        <w:t>tūkst. km (neįskaitant nulinės ridos)</w:t>
      </w:r>
    </w:p>
    <w:p w14:paraId="150686B5" w14:textId="77777777" w:rsidR="00E6222D" w:rsidRPr="00862FBA" w:rsidRDefault="00E6222D" w:rsidP="00E6222D">
      <w:pPr>
        <w:pStyle w:val="Sraopastraipa"/>
        <w:numPr>
          <w:ilvl w:val="3"/>
          <w:numId w:val="17"/>
        </w:numPr>
        <w:spacing w:after="120"/>
        <w:ind w:left="-567" w:firstLine="0"/>
        <w:contextualSpacing w:val="0"/>
        <w:jc w:val="both"/>
        <w:rPr>
          <w:szCs w:val="24"/>
          <w:lang w:eastAsia="ar-SA"/>
        </w:rPr>
      </w:pPr>
      <w:r>
        <w:rPr>
          <w:b/>
          <w:bCs/>
          <w:lang w:eastAsia="ar-SA"/>
        </w:rPr>
        <w:t xml:space="preserve">Paslaugų teikimo terminas – </w:t>
      </w:r>
      <w:r>
        <w:rPr>
          <w:lang w:eastAsia="ar-SA"/>
        </w:rPr>
        <w:t>12 mėn.</w:t>
      </w:r>
    </w:p>
    <w:p w14:paraId="366A77F0" w14:textId="77777777" w:rsidR="00E6222D" w:rsidRPr="00862FBA" w:rsidRDefault="00E6222D" w:rsidP="00E6222D">
      <w:pPr>
        <w:pStyle w:val="Sraopastraipa"/>
        <w:numPr>
          <w:ilvl w:val="3"/>
          <w:numId w:val="17"/>
        </w:numPr>
        <w:spacing w:after="120"/>
        <w:ind w:left="-567" w:firstLine="0"/>
        <w:contextualSpacing w:val="0"/>
        <w:jc w:val="both"/>
        <w:rPr>
          <w:szCs w:val="24"/>
          <w:lang w:eastAsia="ar-SA"/>
        </w:rPr>
      </w:pPr>
      <w:r w:rsidRPr="00862FBA">
        <w:rPr>
          <w:b/>
          <w:bCs/>
          <w:lang w:eastAsia="ar-SA"/>
        </w:rPr>
        <w:t>Reikalavimai paslaugoms</w:t>
      </w:r>
      <w:r>
        <w:rPr>
          <w:b/>
          <w:bCs/>
          <w:lang w:eastAsia="ar-SA"/>
        </w:rPr>
        <w:t xml:space="preserve"> ir transporto priemonėms:</w:t>
      </w:r>
    </w:p>
    <w:p w14:paraId="2D881625" w14:textId="77777777" w:rsidR="00E6222D" w:rsidRDefault="00E6222D" w:rsidP="00E6222D">
      <w:pPr>
        <w:pStyle w:val="Sraopastraipa"/>
        <w:numPr>
          <w:ilvl w:val="1"/>
          <w:numId w:val="20"/>
        </w:numPr>
        <w:spacing w:before="120" w:after="120"/>
        <w:ind w:left="-567" w:firstLine="0"/>
        <w:jc w:val="both"/>
        <w:rPr>
          <w:szCs w:val="24"/>
          <w:lang w:eastAsia="ar-SA"/>
        </w:rPr>
      </w:pPr>
      <w:r w:rsidRPr="00862FBA">
        <w:t xml:space="preserve"> </w:t>
      </w:r>
      <w:r>
        <w:t xml:space="preserve">Maršrutui aptarnauti reikalinga ne mažiau nei 3 transporto priemonės </w:t>
      </w:r>
      <w:r w:rsidRPr="00514EBA">
        <w:rPr>
          <w:szCs w:val="24"/>
          <w:lang w:eastAsia="ar-SA"/>
        </w:rPr>
        <w:t xml:space="preserve">– mažos talpos </w:t>
      </w:r>
      <w:r>
        <w:rPr>
          <w:szCs w:val="24"/>
          <w:lang w:eastAsia="ar-SA"/>
        </w:rPr>
        <w:t>16-22</w:t>
      </w:r>
      <w:r w:rsidRPr="00514EBA">
        <w:rPr>
          <w:szCs w:val="24"/>
          <w:lang w:eastAsia="ar-SA"/>
        </w:rPr>
        <w:t xml:space="preserve"> vietų be vairuotojo</w:t>
      </w:r>
      <w:r>
        <w:rPr>
          <w:szCs w:val="24"/>
          <w:lang w:eastAsia="ar-SA"/>
        </w:rPr>
        <w:t xml:space="preserve"> ir specialiųjų poreikių turintiems žmonėms (SPŽT) skirtos vietos </w:t>
      </w:r>
      <w:r w:rsidRPr="00514EBA">
        <w:rPr>
          <w:szCs w:val="24"/>
          <w:lang w:eastAsia="ar-SA"/>
        </w:rPr>
        <w:t xml:space="preserve">autobusai, atitinkantys M2 CU (M2 CA pagal </w:t>
      </w:r>
      <w:r w:rsidRPr="00514EBA">
        <w:rPr>
          <w:szCs w:val="24"/>
        </w:rPr>
        <w:t>2011 m. liepos 14 d. Europos Komisijos reglamentą (ES) Nr.678/2011</w:t>
      </w:r>
      <w:r w:rsidRPr="00514EBA">
        <w:rPr>
          <w:szCs w:val="24"/>
          <w:lang w:eastAsia="ar-SA"/>
        </w:rPr>
        <w:t>) arba M2 CV (M2 CE )</w:t>
      </w:r>
      <w:r w:rsidRPr="00514EBA">
        <w:rPr>
          <w:szCs w:val="24"/>
        </w:rPr>
        <w:t xml:space="preserve"> 2011 m. liepos 14 d. Europos Komisijos reglamentą (ES) Nr.678/2011)</w:t>
      </w:r>
      <w:r w:rsidRPr="00514EBA">
        <w:rPr>
          <w:szCs w:val="24"/>
          <w:lang w:eastAsia="ar-SA"/>
        </w:rPr>
        <w:t xml:space="preserve"> klasę;</w:t>
      </w:r>
    </w:p>
    <w:p w14:paraId="58C648C1" w14:textId="77777777" w:rsidR="00E6222D" w:rsidRPr="00870ADC" w:rsidRDefault="00E6222D" w:rsidP="00E6222D">
      <w:pPr>
        <w:pStyle w:val="Sraopastraipa"/>
        <w:numPr>
          <w:ilvl w:val="1"/>
          <w:numId w:val="20"/>
        </w:numPr>
        <w:spacing w:before="120" w:after="120"/>
        <w:ind w:left="-567" w:firstLine="0"/>
        <w:jc w:val="both"/>
        <w:rPr>
          <w:szCs w:val="24"/>
          <w:lang w:eastAsia="ar-SA"/>
        </w:rPr>
      </w:pPr>
      <w:r w:rsidRPr="00514EBA">
        <w:rPr>
          <w:lang w:eastAsia="ar-SA"/>
        </w:rPr>
        <w:t xml:space="preserve">Maksimalus naudojamų autobusų maršrutui aptarnauti amžius (nuo pirmosios transporto priemonės registracijos datos) </w:t>
      </w:r>
      <w:r>
        <w:rPr>
          <w:lang w:eastAsia="ar-SA"/>
        </w:rPr>
        <w:t>turi būti ne didesnis nei</w:t>
      </w:r>
      <w:r w:rsidRPr="00514EBA">
        <w:rPr>
          <w:lang w:eastAsia="ar-SA"/>
        </w:rPr>
        <w:t xml:space="preserve"> 5 metai;</w:t>
      </w:r>
    </w:p>
    <w:p w14:paraId="49E2009C" w14:textId="77777777" w:rsidR="00E6222D" w:rsidRPr="00870ADC" w:rsidRDefault="00E6222D" w:rsidP="00E6222D">
      <w:pPr>
        <w:pStyle w:val="Sraopastraipa"/>
        <w:numPr>
          <w:ilvl w:val="1"/>
          <w:numId w:val="20"/>
        </w:numPr>
        <w:spacing w:before="120" w:after="120"/>
        <w:ind w:left="-567" w:firstLine="0"/>
        <w:jc w:val="both"/>
        <w:rPr>
          <w:szCs w:val="24"/>
          <w:lang w:eastAsia="ar-SA"/>
        </w:rPr>
      </w:pPr>
      <w:r>
        <w:rPr>
          <w:lang w:eastAsia="ar-SA"/>
        </w:rPr>
        <w:t xml:space="preserve">Visos maršrutui aptarnauti naudojamos transporto priemonės turi būti pritaikytos SPŽT. Transporto </w:t>
      </w:r>
      <w:r>
        <w:t>priemonės turi būti pritaikytos / aprūpintos specialia įranga, kuri padeda įlaipinti / išlaipinti SPTŽ: įrengtos rampos arba keltuvai, arba specialios platformos (rampa, keltuvas, platforma turi būti vientisa transporto priemonės dalis su nuleidžiama nuovaža), kurios nusileidžia ant šaligatvio ir žmogus su įprastu SPTŽ vežimėliu gali savarankiškai įvažiuoti į autobusą, arba kėbulo lygio galimo pakrypimo į įlipimo aikštelės pusę funkcija ir yra atlenkiami (išleidžiami) įvažiavimo tilteliai. Durų angos ir įvažiavimo / patekimo įranga, per kurias į transporto priemonę turėtų patekti SPTŽ su neįgaliojo vežimėliu, turi būti mažiausiai 850 mm pločio. Šalia įlipimo durų ir vietose kurios pritaikytos stovėti neįgaliojo vežimėliui, privalo būti įrengtas mygtukas, kuriuo SPTŽ gali atkreipti į save vairuotojo dėmesį ir gauti vairuotojo pagalbą. Mygtukai turi būti ryškios spalvos ir lengvai apčiuopiami. Transporto priemonė viduje turi būti įrengta mažiausiai viena SPTŽ vežimėliui skirta erdvė kuri turi būti ne mažiau kaip 1300 mm pločio ir ne mažiau kaip 1340 mm ilgio. Tokios vietos turi būti įrengtos ne daugiau kaip 750 mm nuo įlipimo / išlipimo durų. SPTŽ vežimėlio judėjimo / stovėjimo vietos grindų paviršiai turi būti tvirti (kieti) ir neslidūs. SPTŽ vežimėliui stovėti skirtoje erdvėje turi būti įrengti saugos diržai arba tvirtinimo prietaisai SPTŽ su neįgaliojo vežimėliams fiksuoti transporto priemonėje važiavimo metu. Transporto priemonės turi būti paženklintos specialiais informaciniais ženklais žmonėms su regėjimo negalia. Už SPTŽ įlaipinimą / išlaipinimą, tam skirtos įrangos naudojimą turi būti atsakingi šių transporto priemonių vairuotojai.</w:t>
      </w:r>
      <w:r w:rsidRPr="00870ADC">
        <w:t xml:space="preserve"> Teikdamas paslaugą Paslaugos teikėjas turi užtikrinti kad būtų laikomasi </w:t>
      </w:r>
      <w:r>
        <w:t xml:space="preserve">vežėjams privalomų </w:t>
      </w:r>
      <w:r w:rsidRPr="00870ADC">
        <w:t xml:space="preserve">Kauno rajono savivaldybės direktoriaus 2020 m. balandžio 22 d. įsakymu Nr. ĮS-832 patvirtinto Specialiųjų poreikių turinčių žmonių susisiekimo viešuoju transportu Kauno rajono savivaldybės teritorijoje gerinimo vadovo nuostatų. </w:t>
      </w:r>
    </w:p>
    <w:p w14:paraId="7E3E3B1B" w14:textId="77777777" w:rsidR="00E6222D" w:rsidRPr="00762235" w:rsidRDefault="00E6222D" w:rsidP="00E6222D">
      <w:pPr>
        <w:pStyle w:val="Sraopastraipa"/>
        <w:numPr>
          <w:ilvl w:val="1"/>
          <w:numId w:val="20"/>
        </w:numPr>
        <w:spacing w:before="120" w:after="120"/>
        <w:ind w:left="-567" w:firstLine="0"/>
        <w:jc w:val="both"/>
        <w:rPr>
          <w:szCs w:val="24"/>
          <w:lang w:eastAsia="ar-SA"/>
        </w:rPr>
      </w:pPr>
      <w:r w:rsidRPr="00693525">
        <w:rPr>
          <w:szCs w:val="24"/>
        </w:rPr>
        <w:t>Paslaugos tiekėjas keleiviams pervežti turės naudoti techniškai tvarkingas, tiek viduje, tiek ir išorėje švarias, privalomuose techniniuose reikalavimuose nurodytos talpos, tinkamai apipavidalintas transporto priemones. Keleivių vežimas sutarties įgyvendinimo laikotarpiu galės būti vykdomas tik registruotomis, techninę apžiūrą praėjusiomis transporto priemonėmis, kurioms yra išduotos keleivių vežimo licencijų kopijos</w:t>
      </w:r>
      <w:r>
        <w:rPr>
          <w:szCs w:val="24"/>
        </w:rPr>
        <w:t>.</w:t>
      </w:r>
    </w:p>
    <w:p w14:paraId="346E843A" w14:textId="77777777" w:rsidR="00E6222D" w:rsidRDefault="00E6222D" w:rsidP="00E6222D">
      <w:pPr>
        <w:pStyle w:val="Sraopastraipa"/>
        <w:numPr>
          <w:ilvl w:val="1"/>
          <w:numId w:val="20"/>
        </w:numPr>
        <w:spacing w:before="120" w:after="120"/>
        <w:ind w:left="-567" w:firstLine="0"/>
        <w:jc w:val="both"/>
        <w:rPr>
          <w:szCs w:val="24"/>
          <w:lang w:eastAsia="ar-SA"/>
        </w:rPr>
      </w:pPr>
      <w:r w:rsidRPr="001936B9">
        <w:rPr>
          <w:szCs w:val="24"/>
          <w:lang w:eastAsia="ar-SA"/>
        </w:rPr>
        <w:t xml:space="preserve">Paslaugos teikėjas turi užtikrinti techninės specifikacijos </w:t>
      </w:r>
      <w:r>
        <w:rPr>
          <w:szCs w:val="24"/>
          <w:lang w:eastAsia="ar-SA"/>
        </w:rPr>
        <w:t xml:space="preserve">4.1.-4.4. punktuose numatytus </w:t>
      </w:r>
      <w:r w:rsidRPr="001936B9">
        <w:rPr>
          <w:szCs w:val="24"/>
          <w:lang w:eastAsia="ar-SA"/>
        </w:rPr>
        <w:t>reikalavimus atitinkančių transporto priemonių rezervą maršrut</w:t>
      </w:r>
      <w:r>
        <w:rPr>
          <w:szCs w:val="24"/>
          <w:lang w:eastAsia="ar-SA"/>
        </w:rPr>
        <w:t>ui a</w:t>
      </w:r>
      <w:r w:rsidRPr="001936B9">
        <w:rPr>
          <w:szCs w:val="24"/>
          <w:lang w:eastAsia="ar-SA"/>
        </w:rPr>
        <w:t xml:space="preserve">ptarnauti. Sugedus maršrute važiuojančiai transporto priemonei, paslaugų teikėjas turi ne vėliau kaip per </w:t>
      </w:r>
      <w:r>
        <w:rPr>
          <w:szCs w:val="24"/>
          <w:lang w:eastAsia="ar-SA"/>
        </w:rPr>
        <w:t>45</w:t>
      </w:r>
      <w:r w:rsidRPr="001936B9">
        <w:rPr>
          <w:szCs w:val="24"/>
          <w:lang w:eastAsia="ar-SA"/>
        </w:rPr>
        <w:t xml:space="preserve"> (</w:t>
      </w:r>
      <w:r>
        <w:rPr>
          <w:szCs w:val="24"/>
          <w:lang w:eastAsia="ar-SA"/>
        </w:rPr>
        <w:t>keturiasdešimt penkias</w:t>
      </w:r>
      <w:r w:rsidRPr="001936B9">
        <w:rPr>
          <w:szCs w:val="24"/>
          <w:lang w:eastAsia="ar-SA"/>
        </w:rPr>
        <w:t>) minu</w:t>
      </w:r>
      <w:r>
        <w:rPr>
          <w:szCs w:val="24"/>
          <w:lang w:eastAsia="ar-SA"/>
        </w:rPr>
        <w:t>tes</w:t>
      </w:r>
      <w:r w:rsidRPr="001936B9">
        <w:rPr>
          <w:szCs w:val="24"/>
          <w:lang w:eastAsia="ar-SA"/>
        </w:rPr>
        <w:t>, nuo to momento, kai maršrutą aptarnaujanti transporto priemonė sugedo, tokią transporto priemonę pakeisti techniškai tvarkinga transporto priemone iš rezervo. Sugedusios transporto priemonės nepavykus pakeisti per nurodytą laiką turės būti fiksuojamas neįvykdytas reisas</w:t>
      </w:r>
      <w:r>
        <w:rPr>
          <w:szCs w:val="24"/>
          <w:lang w:eastAsia="ar-SA"/>
        </w:rPr>
        <w:t>.</w:t>
      </w:r>
    </w:p>
    <w:p w14:paraId="0ED38402" w14:textId="77777777" w:rsidR="00E6222D" w:rsidRPr="00683829" w:rsidRDefault="00E6222D" w:rsidP="00E6222D">
      <w:pPr>
        <w:pStyle w:val="Sraopastraipa"/>
        <w:numPr>
          <w:ilvl w:val="1"/>
          <w:numId w:val="20"/>
        </w:numPr>
        <w:spacing w:before="120" w:after="120"/>
        <w:ind w:left="-567" w:firstLine="0"/>
        <w:jc w:val="both"/>
        <w:rPr>
          <w:szCs w:val="24"/>
          <w:lang w:eastAsia="ar-SA"/>
        </w:rPr>
      </w:pPr>
      <w:r w:rsidRPr="00683829">
        <w:t>Paslaugos tiekėjas, teikdamas paslaugas, privalo laikytis reikalavimų, nustatytų Keleivių ir bagažo vežimo kelių transportu taisyklėse, patvirtintose LR Susisiekimo ministro 2011 m. balandžio 13 d. įsakymu Nr. 3-223 (vadovautis aktualia suvestine šių taisyklių redakcija).</w:t>
      </w:r>
      <w:bookmarkStart w:id="8" w:name="_Hlk5197097"/>
    </w:p>
    <w:p w14:paraId="637BF985" w14:textId="77777777" w:rsidR="00E6222D" w:rsidRPr="00E43EA1" w:rsidRDefault="00E6222D" w:rsidP="00E6222D">
      <w:pPr>
        <w:pStyle w:val="Sraopastraipa"/>
        <w:numPr>
          <w:ilvl w:val="1"/>
          <w:numId w:val="20"/>
        </w:numPr>
        <w:spacing w:before="120" w:after="120"/>
        <w:ind w:left="-567" w:firstLine="0"/>
        <w:jc w:val="both"/>
        <w:rPr>
          <w:szCs w:val="24"/>
          <w:lang w:eastAsia="ar-SA"/>
        </w:rPr>
      </w:pPr>
      <w:r w:rsidRPr="00683829">
        <w:t>Paslaugos tiekėjas, teikdamas paslaugas, privalės laikytis Autobusų stočių veiklos nuostatų, patvirtintų LR Susisiekimo ministro 2003 m. gruodžio 31 d. įsakymu Nr.3-734 (vadovautis aktualia suvestine šių nuostatų redakcija). Atsižvelgiant į tai, kad dalis maršrut</w:t>
      </w:r>
      <w:r>
        <w:t>as</w:t>
      </w:r>
      <w:r w:rsidRPr="00683829">
        <w:t xml:space="preserve"> yra organizuoja</w:t>
      </w:r>
      <w:r>
        <w:t>mas</w:t>
      </w:r>
      <w:r w:rsidRPr="00683829">
        <w:t xml:space="preserve"> iš/į Kauno autobusų stotį, pagal minėtų nuostatų reikalavimus Paslaugos teikėjas visą sutarties vykdymo laikotarpį, savo lėšomis, maršrute privalės užtikrinti Kauno autobusų stoties paslaugų teikimą (autobusų įvažiavimą/išvažiavimą į/iš Kauno autobusų stoties).</w:t>
      </w:r>
      <w:bookmarkEnd w:id="8"/>
    </w:p>
    <w:p w14:paraId="26205762" w14:textId="77777777" w:rsidR="00E6222D" w:rsidRPr="00E43EA1" w:rsidRDefault="00E6222D" w:rsidP="00E6222D">
      <w:pPr>
        <w:pStyle w:val="Sraopastraipa"/>
        <w:numPr>
          <w:ilvl w:val="1"/>
          <w:numId w:val="20"/>
        </w:numPr>
        <w:spacing w:before="120" w:after="120"/>
        <w:ind w:left="-567" w:firstLine="0"/>
        <w:jc w:val="both"/>
        <w:rPr>
          <w:szCs w:val="24"/>
          <w:lang w:eastAsia="ar-SA"/>
        </w:rPr>
      </w:pPr>
      <w:r w:rsidRPr="00E43EA1">
        <w:t>Paslaugos teikėjas turi užtikrinti, kad būtų vykdomi Lietuvos Respublikos saugaus eismo automobilių keliais įstatymo 25 straipsnio reikalavimai ir kad jų maršrute naudojami autobusai prieš išvažiuodami į reisą bus tvarkingi ir tinkamai sukomplektuoti ir apie tai bus žymos kelionių lapuose.</w:t>
      </w:r>
    </w:p>
    <w:p w14:paraId="41C50BF0" w14:textId="77777777" w:rsidR="00E6222D" w:rsidRPr="00E43EA1" w:rsidRDefault="00E6222D" w:rsidP="00E6222D">
      <w:pPr>
        <w:pStyle w:val="Sraopastraipa"/>
        <w:numPr>
          <w:ilvl w:val="1"/>
          <w:numId w:val="20"/>
        </w:numPr>
        <w:spacing w:before="120" w:after="120"/>
        <w:ind w:left="-567" w:firstLine="0"/>
        <w:jc w:val="both"/>
        <w:rPr>
          <w:szCs w:val="24"/>
          <w:lang w:eastAsia="ar-SA"/>
        </w:rPr>
      </w:pPr>
      <w:r w:rsidRPr="00E43EA1">
        <w:t>Paslaugos tiekėjas yra atsakingas už savo transporto priemonėmis vežamų keleivių saugumą. Paslaugos teikėjas maršrute naudojamų autobusų salone keleiviams privalo pateikti informaciją apie keleivių pareigas, numatytas Kelių eismo taisyklėse, o autobusų vairuotojams privaloma imtis visų būtinų priemonių savo ir keleivių saugumui kelionės metu užtikrinti. Paslaugos teikėjas turi apdrausti paslaugai teikti naudojamus autobusus transporto priemonės valdytojo (vairuotojo) civilinės atsakomybės draudimu, taip pat privalo apdrausti keleivius bei vairuotoją nuo nelaimingų atsitikimų pagal draudimų bendrovių patvirtintas vairuotojo ir keleivių nelaimingų atsitikimų draudimo taisykles.</w:t>
      </w:r>
    </w:p>
    <w:p w14:paraId="3F67DF03" w14:textId="77777777" w:rsidR="00E6222D" w:rsidRPr="00E43EA1" w:rsidRDefault="00E6222D" w:rsidP="00E6222D">
      <w:pPr>
        <w:pStyle w:val="Sraopastraipa"/>
        <w:numPr>
          <w:ilvl w:val="1"/>
          <w:numId w:val="20"/>
        </w:numPr>
        <w:tabs>
          <w:tab w:val="left" w:pos="851"/>
        </w:tabs>
        <w:spacing w:before="120" w:after="120"/>
        <w:ind w:left="-567" w:firstLine="0"/>
        <w:jc w:val="both"/>
        <w:rPr>
          <w:szCs w:val="24"/>
          <w:lang w:eastAsia="ar-SA"/>
        </w:rPr>
      </w:pPr>
      <w:r w:rsidRPr="00E43EA1">
        <w:t>Paslaugos teikėjas privalo laikytis Lietuvos Respublikos alkoholio kontrolės įstatymo 26 straipsnio bei Lietuvos Respublikos saugaus eismo automobilių keliais įstatymo 13 straipsnio reikalavimų ir užtikrinti, kad autobusų vairuotojai prieš išvykdami į reisą būtų tikrinami dėl neblaivumo bei apsvaigimo nuo psichiką veikiančių medžiagų ir kad apie tai būtų žymos kelionės lapuose.</w:t>
      </w:r>
    </w:p>
    <w:p w14:paraId="0EE3545A" w14:textId="77777777" w:rsidR="00E6222D" w:rsidRPr="00E43EA1" w:rsidRDefault="00E6222D" w:rsidP="00E6222D">
      <w:pPr>
        <w:pStyle w:val="Sraopastraipa"/>
        <w:numPr>
          <w:ilvl w:val="1"/>
          <w:numId w:val="20"/>
        </w:numPr>
        <w:tabs>
          <w:tab w:val="left" w:pos="851"/>
        </w:tabs>
        <w:spacing w:before="120" w:after="120"/>
        <w:ind w:left="-567" w:firstLine="0"/>
        <w:jc w:val="both"/>
        <w:rPr>
          <w:szCs w:val="24"/>
          <w:lang w:eastAsia="ar-SA"/>
        </w:rPr>
      </w:pPr>
      <w:r w:rsidRPr="00E43EA1">
        <w:t>Teikdamas paslaugą Paslaugos teikėjas turi užtikrinti autobusų vairuotojų, dirbančių maršrutuose, darbo ir poilsio režimą, laikantis tai reglamentuojančių teisės aktų nuostatų.</w:t>
      </w:r>
      <w:bookmarkStart w:id="9" w:name="_Hlk536106859"/>
    </w:p>
    <w:p w14:paraId="4227C781" w14:textId="77777777" w:rsidR="00E6222D" w:rsidRPr="00E43EA1" w:rsidRDefault="00E6222D" w:rsidP="00E6222D">
      <w:pPr>
        <w:pStyle w:val="Sraopastraipa"/>
        <w:numPr>
          <w:ilvl w:val="1"/>
          <w:numId w:val="20"/>
        </w:numPr>
        <w:tabs>
          <w:tab w:val="left" w:pos="851"/>
        </w:tabs>
        <w:spacing w:before="120" w:after="120"/>
        <w:ind w:left="-567" w:firstLine="0"/>
        <w:jc w:val="both"/>
        <w:rPr>
          <w:szCs w:val="24"/>
          <w:lang w:eastAsia="ar-SA"/>
        </w:rPr>
      </w:pPr>
      <w:r w:rsidRPr="00E43EA1">
        <w:t xml:space="preserve">Paslaugos tiekėjas </w:t>
      </w:r>
      <w:bookmarkEnd w:id="9"/>
      <w:r w:rsidRPr="00E43EA1">
        <w:t>turi užtikrinti bilietų keleiviams pardavimą transporto priemonėse. Paslaugos tiekėjas, parduodamas bilietus pas vairuotoją, privalo laikytis Lietuvos Respublikos Finansų ministro 2002 m. spalio 30 d. įsakymu Nr. 341 patvirtintų Bilietų naudojimo ir apskaitos taisyklių reikalavimų. Paslaugos teikėjas tai pat turi užtikrinti galimybes keleiviams įsigyti terminuotus važiavimo autobusu bilietus</w:t>
      </w:r>
      <w:r w:rsidRPr="00693525">
        <w:t xml:space="preserve"> </w:t>
      </w:r>
      <w:r w:rsidRPr="00E43EA1">
        <w:t>su Kauno rajono savivaldybės tarybos 2017 m. gruodžio 21 d. sprendime Nr. TS-438 numatyta nuolaida.</w:t>
      </w:r>
      <w:bookmarkStart w:id="10" w:name="_Hlk5197119"/>
    </w:p>
    <w:p w14:paraId="0B1D6C4B" w14:textId="77777777" w:rsidR="00E6222D" w:rsidRPr="00E43EA1" w:rsidRDefault="00E6222D" w:rsidP="00E6222D">
      <w:pPr>
        <w:pStyle w:val="Sraopastraipa"/>
        <w:numPr>
          <w:ilvl w:val="1"/>
          <w:numId w:val="20"/>
        </w:numPr>
        <w:tabs>
          <w:tab w:val="left" w:pos="851"/>
        </w:tabs>
        <w:spacing w:before="120" w:after="120"/>
        <w:ind w:left="-567" w:firstLine="0"/>
        <w:jc w:val="both"/>
        <w:rPr>
          <w:szCs w:val="24"/>
          <w:lang w:eastAsia="ar-SA"/>
        </w:rPr>
      </w:pPr>
      <w:r w:rsidRPr="00E43EA1">
        <w:t>Vadovaujantis Europos Parlamento ir Tarybos reglamento (EB) Nr. 1370/2007 (toliau – Reglamento) nuostatomis, Paslaugos teikėjas perkamo maršruto aptarnavimo paslaugų buhalterinę apskaitą privalo vesti atskirai nuo kitų jo vykdomų veiklų.</w:t>
      </w:r>
      <w:bookmarkEnd w:id="10"/>
    </w:p>
    <w:p w14:paraId="02D03737" w14:textId="77777777" w:rsidR="00E6222D" w:rsidRPr="00E43EA1" w:rsidRDefault="00E6222D" w:rsidP="00E6222D">
      <w:pPr>
        <w:pStyle w:val="Sraopastraipa"/>
        <w:numPr>
          <w:ilvl w:val="1"/>
          <w:numId w:val="20"/>
        </w:numPr>
        <w:tabs>
          <w:tab w:val="left" w:pos="851"/>
        </w:tabs>
        <w:spacing w:before="120" w:after="120"/>
        <w:ind w:left="-567" w:firstLine="0"/>
        <w:jc w:val="both"/>
        <w:rPr>
          <w:szCs w:val="24"/>
          <w:lang w:eastAsia="ar-SA"/>
        </w:rPr>
      </w:pPr>
      <w:r w:rsidRPr="00E43EA1">
        <w:t xml:space="preserve">Paslaugos tiekėjas veždamas keleivius, juos į autobusą turės įlaipinti, ar iš autobuso išlaipinti tik eismo tvarkaraščiuose nurodytose maršruto stotelėse.  </w:t>
      </w:r>
    </w:p>
    <w:p w14:paraId="08E2F4C7" w14:textId="77777777" w:rsidR="00E6222D" w:rsidRPr="00E43EA1" w:rsidRDefault="00E6222D" w:rsidP="00E6222D">
      <w:pPr>
        <w:pStyle w:val="Sraopastraipa"/>
        <w:numPr>
          <w:ilvl w:val="1"/>
          <w:numId w:val="20"/>
        </w:numPr>
        <w:tabs>
          <w:tab w:val="left" w:pos="851"/>
        </w:tabs>
        <w:spacing w:before="120" w:after="120"/>
        <w:ind w:left="-567" w:firstLine="0"/>
        <w:jc w:val="both"/>
        <w:rPr>
          <w:szCs w:val="24"/>
          <w:lang w:eastAsia="ar-SA"/>
        </w:rPr>
      </w:pPr>
      <w:r w:rsidRPr="00E43EA1">
        <w:t>Maršrutams aptarnauti naudojamų transporto priemonių viduje, matomoje vietoje, Paslaugos teikėjas privalo pateikti paslaugos tiekėjo rekvizitus, informaciją apie taikomas transporto lengvatas, bilietų rūšis ir keleivių vežimo tarifus, atsiskaitymo už važiavimą tvarką.</w:t>
      </w:r>
    </w:p>
    <w:p w14:paraId="05D527D4" w14:textId="77777777" w:rsidR="00E6222D" w:rsidRPr="00870ADC" w:rsidRDefault="00E6222D" w:rsidP="00E6222D">
      <w:pPr>
        <w:pStyle w:val="Sraopastraipa"/>
        <w:numPr>
          <w:ilvl w:val="1"/>
          <w:numId w:val="20"/>
        </w:numPr>
        <w:tabs>
          <w:tab w:val="left" w:pos="851"/>
        </w:tabs>
        <w:spacing w:before="120" w:after="120"/>
        <w:ind w:left="-567" w:firstLine="0"/>
        <w:jc w:val="both"/>
        <w:rPr>
          <w:szCs w:val="24"/>
          <w:lang w:eastAsia="ar-SA"/>
        </w:rPr>
      </w:pPr>
      <w:r w:rsidRPr="00693525">
        <w:t>Paslaugos teikėjas maršrute naudojamus autobusus privalo paruošti eksploatacijai pagal Keleivinio kelių transporto priemonių apipavidalinimo nuostatų, patvirtintų Lietuvos Respublikos susisiekimo ministro 1998 m. vasario 12 d. įsakymu Nr.55, reikalavimus.</w:t>
      </w:r>
    </w:p>
    <w:p w14:paraId="5D659698" w14:textId="714AF951" w:rsidR="00E6222D" w:rsidRPr="002A1705" w:rsidRDefault="00E6222D" w:rsidP="00E6222D">
      <w:pPr>
        <w:pStyle w:val="Sraopastraipa"/>
        <w:numPr>
          <w:ilvl w:val="0"/>
          <w:numId w:val="20"/>
        </w:numPr>
        <w:tabs>
          <w:tab w:val="left" w:pos="851"/>
        </w:tabs>
        <w:spacing w:before="120" w:after="120"/>
        <w:ind w:left="-567" w:firstLine="0"/>
        <w:jc w:val="both"/>
        <w:rPr>
          <w:szCs w:val="24"/>
          <w:lang w:eastAsia="ar-SA"/>
        </w:rPr>
      </w:pPr>
      <w:r>
        <w:rPr>
          <w:b/>
          <w:bCs/>
          <w:lang w:eastAsia="ar-SA"/>
        </w:rPr>
        <w:t xml:space="preserve">Paslaugos kaina. </w:t>
      </w:r>
      <w:r>
        <w:rPr>
          <w:lang w:eastAsia="ar-SA"/>
        </w:rPr>
        <w:t xml:space="preserve">Paslaugų sutarties vertė yra nustatoma pagal tiekėjo pasiūlytą fiksuotą 1 km ridos maršrute kainą. </w:t>
      </w:r>
      <w:r w:rsidRPr="00E43EA1">
        <w:t>Paslaugos tiekėjas savo lėšomis prival</w:t>
      </w:r>
      <w:r>
        <w:t>ės</w:t>
      </w:r>
      <w:r w:rsidRPr="00E43EA1">
        <w:t xml:space="preserve"> finansuoti </w:t>
      </w:r>
      <w:r>
        <w:t xml:space="preserve">maršrute naudojamų </w:t>
      </w:r>
      <w:r w:rsidRPr="00E43EA1">
        <w:t xml:space="preserve">transporto priemonių remonto ir eksploatacijos išlaidas, neprašydamas už tai </w:t>
      </w:r>
      <w:r>
        <w:t xml:space="preserve">jokių </w:t>
      </w:r>
      <w:r w:rsidRPr="00E43EA1">
        <w:t>papildomų kompensacijų iš Perkančiosios organizacijos.</w:t>
      </w:r>
    </w:p>
    <w:p w14:paraId="644B9B66" w14:textId="2B1E4C6C" w:rsidR="002A1705" w:rsidRPr="00E43EA1" w:rsidRDefault="002A1705" w:rsidP="002A1705">
      <w:pPr>
        <w:pStyle w:val="Sraopastraipa"/>
        <w:tabs>
          <w:tab w:val="left" w:pos="851"/>
        </w:tabs>
        <w:spacing w:before="120" w:after="120"/>
        <w:ind w:left="-567"/>
        <w:rPr>
          <w:szCs w:val="24"/>
          <w:lang w:eastAsia="ar-SA"/>
        </w:rPr>
      </w:pPr>
      <w:r>
        <w:rPr>
          <w:szCs w:val="24"/>
          <w:lang w:eastAsia="ar-SA"/>
        </w:rPr>
        <w:t>–––––––––––––––––––––––––––––––––––––––––</w:t>
      </w:r>
    </w:p>
    <w:p w14:paraId="494491F6" w14:textId="77777777" w:rsidR="00683829" w:rsidRDefault="00683829">
      <w:pPr>
        <w:rPr>
          <w:rFonts w:ascii="TimesLT" w:eastAsia="Times New Roman" w:hAnsi="TimesLT"/>
          <w:snapToGrid w:val="0"/>
          <w:sz w:val="22"/>
          <w:szCs w:val="22"/>
          <w:lang w:eastAsia="en-US"/>
        </w:rPr>
      </w:pPr>
    </w:p>
    <w:p w14:paraId="42B65821" w14:textId="77777777" w:rsidR="00E43EA1" w:rsidRDefault="00E43EA1">
      <w:pPr>
        <w:rPr>
          <w:rFonts w:ascii="TimesLT" w:eastAsia="Times New Roman" w:hAnsi="TimesLT"/>
          <w:snapToGrid w:val="0"/>
          <w:sz w:val="22"/>
          <w:szCs w:val="22"/>
          <w:lang w:eastAsia="en-US"/>
        </w:rPr>
      </w:pPr>
      <w:r>
        <w:rPr>
          <w:sz w:val="22"/>
          <w:szCs w:val="22"/>
        </w:rPr>
        <w:br w:type="page"/>
      </w:r>
    </w:p>
    <w:p w14:paraId="6007E011" w14:textId="2B11DB7F" w:rsidR="00C01B7E" w:rsidRDefault="00C01B7E" w:rsidP="00907DCE">
      <w:pPr>
        <w:pStyle w:val="Pagrindinistekstas1"/>
        <w:tabs>
          <w:tab w:val="left" w:pos="1134"/>
        </w:tabs>
        <w:spacing w:line="360" w:lineRule="auto"/>
        <w:ind w:left="709" w:firstLine="0"/>
        <w:jc w:val="right"/>
        <w:rPr>
          <w:sz w:val="22"/>
          <w:szCs w:val="22"/>
          <w:lang w:val="lt-LT"/>
        </w:rPr>
        <w:sectPr w:rsidR="00C01B7E" w:rsidSect="00FA42DE">
          <w:type w:val="oddPage"/>
          <w:pgSz w:w="11905" w:h="16837"/>
          <w:pgMar w:top="567" w:right="567" w:bottom="567" w:left="1701" w:header="720" w:footer="720" w:gutter="0"/>
          <w:cols w:space="60"/>
          <w:noEndnote/>
          <w:docGrid w:linePitch="326"/>
        </w:sectPr>
      </w:pPr>
    </w:p>
    <w:p w14:paraId="1E994164" w14:textId="41155E6D" w:rsidR="00907DCE" w:rsidRPr="00514EBA" w:rsidRDefault="00907DCE" w:rsidP="00C01B7E">
      <w:pPr>
        <w:pStyle w:val="Pagrindinistekstas1"/>
        <w:tabs>
          <w:tab w:val="left" w:pos="1134"/>
        </w:tabs>
        <w:ind w:left="709" w:firstLine="0"/>
        <w:jc w:val="right"/>
        <w:rPr>
          <w:sz w:val="22"/>
          <w:szCs w:val="22"/>
          <w:lang w:val="lt-LT"/>
        </w:rPr>
      </w:pPr>
      <w:r w:rsidRPr="00514EBA">
        <w:rPr>
          <w:sz w:val="22"/>
          <w:szCs w:val="22"/>
          <w:lang w:val="lt-LT"/>
        </w:rPr>
        <w:t>20</w:t>
      </w:r>
      <w:r w:rsidR="00DF0801" w:rsidRPr="00514EBA">
        <w:rPr>
          <w:sz w:val="22"/>
          <w:szCs w:val="22"/>
          <w:lang w:val="lt-LT"/>
        </w:rPr>
        <w:t>2</w:t>
      </w:r>
      <w:r w:rsidR="00BE2AF9">
        <w:rPr>
          <w:sz w:val="22"/>
          <w:szCs w:val="22"/>
          <w:lang w:val="lt-LT"/>
        </w:rPr>
        <w:t>__ m. ________ mėn. __ d. S</w:t>
      </w:r>
      <w:r w:rsidRPr="00514EBA">
        <w:rPr>
          <w:sz w:val="22"/>
          <w:szCs w:val="22"/>
          <w:lang w:val="lt-LT"/>
        </w:rPr>
        <w:t>utarties Nr. ___, 2 priedas</w:t>
      </w:r>
    </w:p>
    <w:p w14:paraId="2BD358A6" w14:textId="77777777" w:rsidR="00E6222D" w:rsidRDefault="00E6222D" w:rsidP="00596487">
      <w:pPr>
        <w:pStyle w:val="Pagrindinistekstas1"/>
        <w:tabs>
          <w:tab w:val="left" w:pos="1134"/>
        </w:tabs>
        <w:spacing w:line="360" w:lineRule="auto"/>
        <w:ind w:left="709" w:firstLine="0"/>
        <w:jc w:val="right"/>
        <w:rPr>
          <w:sz w:val="22"/>
          <w:szCs w:val="22"/>
          <w:lang w:val="lt-LT"/>
        </w:rPr>
      </w:pPr>
    </w:p>
    <w:p w14:paraId="49C4B3C1" w14:textId="77777777" w:rsidR="00E6222D" w:rsidRDefault="00E6222D" w:rsidP="00E6222D">
      <w:pPr>
        <w:pStyle w:val="Pagrindinistekstas1"/>
        <w:tabs>
          <w:tab w:val="left" w:pos="1134"/>
        </w:tabs>
        <w:spacing w:before="240" w:after="240" w:line="360" w:lineRule="auto"/>
        <w:ind w:left="-567" w:firstLine="0"/>
        <w:jc w:val="center"/>
        <w:rPr>
          <w:b/>
          <w:sz w:val="24"/>
          <w:szCs w:val="24"/>
          <w:lang w:val="lt-LT"/>
        </w:rPr>
      </w:pPr>
      <w:r>
        <w:rPr>
          <w:b/>
          <w:sz w:val="24"/>
          <w:szCs w:val="24"/>
          <w:lang w:val="lt-LT"/>
        </w:rPr>
        <w:t>EISMO TVARKARAŠČIAI</w:t>
      </w:r>
    </w:p>
    <w:p w14:paraId="1A30CF5A" w14:textId="77777777" w:rsidR="00E6222D" w:rsidRDefault="00E6222D" w:rsidP="00E6222D">
      <w:pPr>
        <w:pStyle w:val="Pagrindinistekstas"/>
        <w:spacing w:after="0"/>
        <w:ind w:left="-567"/>
        <w:jc w:val="center"/>
        <w:rPr>
          <w:sz w:val="22"/>
          <w:szCs w:val="22"/>
        </w:rPr>
      </w:pPr>
      <w:bookmarkStart w:id="11" w:name="_Hlk49155733"/>
      <w:r>
        <w:rPr>
          <w:sz w:val="22"/>
          <w:szCs w:val="22"/>
        </w:rPr>
        <w:t xml:space="preserve">Vietinio (priemiestinio) reguliaraus susisiekimo autobuso </w:t>
      </w:r>
    </w:p>
    <w:p w14:paraId="5D8F7A2C" w14:textId="77777777" w:rsidR="00E6222D" w:rsidRDefault="00E6222D" w:rsidP="00E6222D">
      <w:pPr>
        <w:pStyle w:val="Pagrindinistekstas"/>
        <w:spacing w:after="0"/>
        <w:ind w:left="-567"/>
        <w:jc w:val="center"/>
        <w:rPr>
          <w:sz w:val="22"/>
          <w:szCs w:val="22"/>
        </w:rPr>
      </w:pPr>
      <w:r>
        <w:rPr>
          <w:sz w:val="22"/>
          <w:szCs w:val="22"/>
        </w:rPr>
        <w:t>156-ojo maršruto Kauno autobusų stotis–Neveronys eismo tvarkaraštis</w:t>
      </w:r>
    </w:p>
    <w:p w14:paraId="644ED8F4" w14:textId="77777777" w:rsidR="00E6222D" w:rsidRDefault="00E6222D" w:rsidP="00E6222D">
      <w:pPr>
        <w:pStyle w:val="Pagrindinistekstas"/>
        <w:spacing w:after="0"/>
        <w:ind w:left="-567"/>
        <w:jc w:val="center"/>
        <w:rPr>
          <w:sz w:val="12"/>
          <w:szCs w:val="12"/>
        </w:rPr>
      </w:pPr>
    </w:p>
    <w:p w14:paraId="3FE5E2DB" w14:textId="77777777" w:rsidR="00E6222D" w:rsidRDefault="00E6222D" w:rsidP="00E6222D">
      <w:pPr>
        <w:pStyle w:val="Pagrindinistekstas"/>
        <w:spacing w:after="0"/>
        <w:ind w:left="-567"/>
        <w:jc w:val="both"/>
        <w:rPr>
          <w:color w:val="000000"/>
          <w:sz w:val="16"/>
          <w:szCs w:val="16"/>
        </w:rPr>
      </w:pPr>
      <w:r>
        <w:rPr>
          <w:color w:val="000000"/>
          <w:sz w:val="16"/>
          <w:szCs w:val="16"/>
        </w:rPr>
        <w:t xml:space="preserve">Maršruto trasa iš Kauno autobusų stoties į Neveronių k.: Kauno mieste – stotelė „Kauno autobusų stotis“, </w:t>
      </w:r>
      <w:proofErr w:type="spellStart"/>
      <w:r>
        <w:rPr>
          <w:color w:val="000000"/>
          <w:sz w:val="16"/>
          <w:szCs w:val="16"/>
        </w:rPr>
        <w:t>Girstupio</w:t>
      </w:r>
      <w:proofErr w:type="spellEnd"/>
      <w:r>
        <w:rPr>
          <w:color w:val="000000"/>
          <w:sz w:val="16"/>
          <w:szCs w:val="16"/>
        </w:rPr>
        <w:t xml:space="preserve"> g., Bažnyčios g., M. K. Čiurlionio g., Tunelio g., Baršausko g., Kalantos g., Ateities pl., Palemono g., Marių g., Pamario g., </w:t>
      </w:r>
      <w:proofErr w:type="spellStart"/>
      <w:r>
        <w:rPr>
          <w:color w:val="000000"/>
          <w:sz w:val="16"/>
          <w:szCs w:val="16"/>
        </w:rPr>
        <w:t>Keramzito</w:t>
      </w:r>
      <w:proofErr w:type="spellEnd"/>
      <w:r>
        <w:rPr>
          <w:color w:val="000000"/>
          <w:sz w:val="16"/>
          <w:szCs w:val="16"/>
        </w:rPr>
        <w:t xml:space="preserve"> g., Neveronių g. Kauno rajone – Neveronių k., 1918-asis krašto kelias (Pavasario g., Keramikų g.), vietinės reikšmės viešasis kelias (Bijūnų g., Karmėlavos g., Šiltnamių g., Daržų g., Krašto g., Tvenkinio g.), stotelė „Tvenkinio g.“.  </w:t>
      </w:r>
    </w:p>
    <w:p w14:paraId="713CB9B5" w14:textId="77777777" w:rsidR="00E6222D" w:rsidRDefault="00E6222D" w:rsidP="00E6222D">
      <w:pPr>
        <w:pStyle w:val="Pagrindinistekstas"/>
        <w:spacing w:after="0"/>
        <w:ind w:left="-567"/>
        <w:jc w:val="both"/>
      </w:pPr>
      <w:r>
        <w:rPr>
          <w:color w:val="000000"/>
          <w:sz w:val="16"/>
          <w:szCs w:val="16"/>
        </w:rPr>
        <w:t xml:space="preserve">Maršruto trasa iš Neveronių k. į Kauno autobusų stotį: Kauno rajone – stotelė „Tvenkinio g.“, Neveronių k., vietinės reikšmės viešasis kelias (Tvenkinio g. , Krašto g., Daržų g., Šiltnamių g., Karmėlavos g., Bijūnų g.), 1918-asis krašto kelias (Keramikų g., Pavasario g.), Kauno mieste – Neveronių g., </w:t>
      </w:r>
      <w:proofErr w:type="spellStart"/>
      <w:r>
        <w:rPr>
          <w:color w:val="000000"/>
          <w:sz w:val="16"/>
          <w:szCs w:val="16"/>
        </w:rPr>
        <w:t>Keramzito</w:t>
      </w:r>
      <w:proofErr w:type="spellEnd"/>
      <w:r>
        <w:rPr>
          <w:color w:val="000000"/>
          <w:sz w:val="16"/>
          <w:szCs w:val="16"/>
        </w:rPr>
        <w:t xml:space="preserve"> g., Pamario g., Marių g., Palemono g., Ateities pl., Kalantos g., Baršausko g., Tunelio g., M. K. Čiurlionio g., Vytauto pr., Bažnyčios g., stotelė „Kauno autobusų stotis“.</w:t>
      </w:r>
    </w:p>
    <w:bookmarkEnd w:id="11"/>
    <w:p w14:paraId="41AD3FE7" w14:textId="77777777" w:rsidR="00E6222D" w:rsidRDefault="00E6222D" w:rsidP="00E6222D">
      <w:pPr>
        <w:pStyle w:val="Pagrindinistekstas"/>
        <w:spacing w:after="0"/>
        <w:ind w:left="-567"/>
        <w:rPr>
          <w:color w:val="0D3BE3"/>
          <w:sz w:val="20"/>
          <w:szCs w:val="20"/>
        </w:rPr>
      </w:pPr>
      <w:r>
        <w:rPr>
          <w:color w:val="0D3BE3"/>
          <w:sz w:val="20"/>
        </w:rPr>
        <w:t>DARBO DIENOMIS:</w:t>
      </w:r>
    </w:p>
    <w:p w14:paraId="2E79512B" w14:textId="77777777" w:rsidR="00E6222D" w:rsidRDefault="00E6222D" w:rsidP="00E6222D">
      <w:pPr>
        <w:pStyle w:val="Pagrindinistekstas"/>
        <w:ind w:left="-567"/>
      </w:pPr>
      <w:r>
        <w:rPr>
          <w:noProof/>
          <w:lang w:eastAsia="lt-LT"/>
        </w:rPr>
        <w:drawing>
          <wp:inline distT="0" distB="0" distL="0" distR="0" wp14:anchorId="0720C1B4" wp14:editId="0EB3BE68">
            <wp:extent cx="6577216" cy="2948940"/>
            <wp:effectExtent l="0" t="0" r="0" b="381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166" cy="2950711"/>
                    </a:xfrm>
                    <a:prstGeom prst="rect">
                      <a:avLst/>
                    </a:prstGeom>
                    <a:noFill/>
                    <a:ln>
                      <a:noFill/>
                    </a:ln>
                  </pic:spPr>
                </pic:pic>
              </a:graphicData>
            </a:graphic>
          </wp:inline>
        </w:drawing>
      </w:r>
    </w:p>
    <w:p w14:paraId="7F2BA6B3" w14:textId="77777777" w:rsidR="00E6222D" w:rsidRDefault="00E6222D" w:rsidP="00E6222D">
      <w:pPr>
        <w:ind w:left="-567"/>
        <w:jc w:val="both"/>
        <w:rPr>
          <w:color w:val="000000"/>
          <w:sz w:val="20"/>
          <w:szCs w:val="20"/>
        </w:rPr>
      </w:pPr>
      <w:r>
        <w:rPr>
          <w:color w:val="FF0000"/>
          <w:sz w:val="20"/>
        </w:rPr>
        <w:t>ŠEŠTADIENIAIS IR SEKMADIENIAIS:</w:t>
      </w:r>
      <w:r>
        <w:rPr>
          <w:sz w:val="20"/>
        </w:rPr>
        <w:t xml:space="preserve"> </w:t>
      </w:r>
    </w:p>
    <w:p w14:paraId="48A71730" w14:textId="77777777" w:rsidR="00E6222D" w:rsidRDefault="00E6222D" w:rsidP="00E6222D">
      <w:pPr>
        <w:pStyle w:val="Pagrindinistekstas"/>
        <w:spacing w:after="0"/>
        <w:ind w:left="-567"/>
        <w:rPr>
          <w:sz w:val="16"/>
          <w:szCs w:val="16"/>
        </w:rPr>
      </w:pPr>
      <w:r>
        <w:rPr>
          <w:noProof/>
          <w:lang w:eastAsia="lt-LT"/>
        </w:rPr>
        <w:drawing>
          <wp:inline distT="0" distB="0" distL="0" distR="0" wp14:anchorId="209C4F1C" wp14:editId="2793A8E9">
            <wp:extent cx="6568702" cy="2651760"/>
            <wp:effectExtent l="0" t="0" r="381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6406" cy="2654870"/>
                    </a:xfrm>
                    <a:prstGeom prst="rect">
                      <a:avLst/>
                    </a:prstGeom>
                    <a:noFill/>
                    <a:ln>
                      <a:noFill/>
                    </a:ln>
                  </pic:spPr>
                </pic:pic>
              </a:graphicData>
            </a:graphic>
          </wp:inline>
        </w:drawing>
      </w:r>
    </w:p>
    <w:p w14:paraId="4D317782" w14:textId="77777777" w:rsidR="00E6222D" w:rsidRDefault="00E6222D" w:rsidP="00E6222D">
      <w:pPr>
        <w:pStyle w:val="Pagrindinistekstas"/>
        <w:spacing w:after="0"/>
        <w:ind w:left="-567"/>
        <w:rPr>
          <w:sz w:val="16"/>
          <w:szCs w:val="16"/>
        </w:rPr>
      </w:pPr>
    </w:p>
    <w:p w14:paraId="5710716A" w14:textId="77777777" w:rsidR="002A1705" w:rsidRDefault="00E6222D" w:rsidP="00E6222D">
      <w:pPr>
        <w:pStyle w:val="Pagrindinistekstas"/>
        <w:spacing w:after="0"/>
        <w:ind w:left="-567"/>
        <w:rPr>
          <w:color w:val="FF0000"/>
          <w:sz w:val="16"/>
          <w:szCs w:val="16"/>
        </w:rPr>
      </w:pPr>
      <w:r>
        <w:rPr>
          <w:sz w:val="16"/>
          <w:szCs w:val="16"/>
        </w:rPr>
        <w:t>PASTABA.</w:t>
      </w:r>
      <w:r>
        <w:rPr>
          <w:color w:val="FF0000"/>
          <w:sz w:val="16"/>
          <w:szCs w:val="16"/>
        </w:rPr>
        <w:t xml:space="preserve"> Švenčių dienomis važiuojama sekmadieninio eismo tvarkaraščiu. </w:t>
      </w:r>
    </w:p>
    <w:p w14:paraId="1BEA21CE" w14:textId="77777777" w:rsidR="002A1705" w:rsidRDefault="002A1705" w:rsidP="00E6222D">
      <w:pPr>
        <w:ind w:left="-567"/>
      </w:pPr>
    </w:p>
    <w:p w14:paraId="579E4CA7" w14:textId="77777777" w:rsidR="002A1705" w:rsidRDefault="002A1705" w:rsidP="00E6222D">
      <w:pPr>
        <w:ind w:left="-567"/>
      </w:pPr>
    </w:p>
    <w:p w14:paraId="7748A799" w14:textId="77777777" w:rsidR="002A1705" w:rsidRDefault="002A1705" w:rsidP="00E6222D">
      <w:pPr>
        <w:ind w:left="-567"/>
      </w:pPr>
    </w:p>
    <w:p w14:paraId="2E2146C5" w14:textId="77777777" w:rsidR="002A1705" w:rsidRDefault="002A1705" w:rsidP="00E6222D">
      <w:pPr>
        <w:ind w:left="-567"/>
      </w:pPr>
    </w:p>
    <w:p w14:paraId="46EFFA60" w14:textId="77777777" w:rsidR="002A1705" w:rsidRDefault="002A1705" w:rsidP="00E6222D">
      <w:pPr>
        <w:ind w:left="-567"/>
      </w:pPr>
    </w:p>
    <w:p w14:paraId="2F5C6879" w14:textId="7F650C63" w:rsidR="00E6222D" w:rsidRDefault="00E6222D" w:rsidP="00E6222D">
      <w:pPr>
        <w:ind w:left="-567"/>
      </w:pPr>
    </w:p>
    <w:p w14:paraId="21624758" w14:textId="77777777" w:rsidR="00D26854" w:rsidRDefault="00D26854" w:rsidP="00D26854">
      <w:pPr>
        <w:jc w:val="right"/>
        <w:rPr>
          <w:i/>
          <w:iCs/>
        </w:rPr>
      </w:pPr>
      <w:r>
        <w:rPr>
          <w:i/>
          <w:iCs/>
        </w:rPr>
        <w:t>156-ojo maršruto Kauno AS–Neveronys atstumai, km</w:t>
      </w:r>
    </w:p>
    <w:p w14:paraId="5257C572" w14:textId="77777777" w:rsidR="00D26854" w:rsidRDefault="00D26854" w:rsidP="00D26854">
      <w:pPr>
        <w:pStyle w:val="Pagrindinistekstas"/>
        <w:spacing w:after="0"/>
        <w:ind w:left="-567"/>
        <w:rPr>
          <w:b/>
          <w:sz w:val="16"/>
        </w:rPr>
      </w:pPr>
      <w:r>
        <w:rPr>
          <w:noProof/>
          <w:lang w:eastAsia="lt-LT"/>
        </w:rPr>
        <w:drawing>
          <wp:inline distT="0" distB="0" distL="0" distR="0" wp14:anchorId="06A6E214" wp14:editId="4B3BDE0D">
            <wp:extent cx="6522720" cy="3939540"/>
            <wp:effectExtent l="0" t="0" r="0" b="3810"/>
            <wp:docPr id="6" name="Paveikslėlis 6"/>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2720" cy="3939540"/>
                    </a:xfrm>
                    <a:prstGeom prst="rect">
                      <a:avLst/>
                    </a:prstGeom>
                    <a:noFill/>
                    <a:ln>
                      <a:noFill/>
                    </a:ln>
                  </pic:spPr>
                </pic:pic>
              </a:graphicData>
            </a:graphic>
          </wp:inline>
        </w:drawing>
      </w:r>
    </w:p>
    <w:p w14:paraId="0C3E9563" w14:textId="77777777" w:rsidR="00D26854" w:rsidRDefault="00D26854" w:rsidP="00D26854">
      <w:pPr>
        <w:pStyle w:val="Pagrindinistekstas"/>
        <w:spacing w:after="0"/>
        <w:ind w:left="-567"/>
        <w:rPr>
          <w:b/>
          <w:sz w:val="16"/>
        </w:rPr>
      </w:pPr>
    </w:p>
    <w:p w14:paraId="57F5AAD0" w14:textId="77777777" w:rsidR="00D26854" w:rsidRPr="00514EBA" w:rsidRDefault="00D26854" w:rsidP="00D26854">
      <w:pPr>
        <w:pStyle w:val="Pagrindinistekstas"/>
        <w:spacing w:after="0"/>
        <w:ind w:left="-567"/>
        <w:rPr>
          <w:b/>
          <w:sz w:val="16"/>
        </w:rPr>
      </w:pPr>
      <w:r>
        <w:rPr>
          <w:b/>
          <w:noProof/>
          <w:sz w:val="16"/>
          <w:lang w:eastAsia="lt-LT"/>
        </w:rPr>
        <w:drawing>
          <wp:inline distT="0" distB="0" distL="0" distR="0" wp14:anchorId="52C268D2" wp14:editId="073C20CD">
            <wp:extent cx="6522080" cy="38709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2080" cy="3870960"/>
                    </a:xfrm>
                    <a:prstGeom prst="rect">
                      <a:avLst/>
                    </a:prstGeom>
                    <a:noFill/>
                    <a:ln>
                      <a:noFill/>
                    </a:ln>
                  </pic:spPr>
                </pic:pic>
              </a:graphicData>
            </a:graphic>
          </wp:inline>
        </w:drawing>
      </w:r>
    </w:p>
    <w:p w14:paraId="65FCB524" w14:textId="68F57941" w:rsidR="00E6222D" w:rsidRDefault="002A1705" w:rsidP="00E6222D">
      <w:pPr>
        <w:pStyle w:val="Pagrindinistekstas1"/>
        <w:tabs>
          <w:tab w:val="left" w:pos="1134"/>
        </w:tabs>
        <w:spacing w:line="360" w:lineRule="auto"/>
        <w:ind w:left="709" w:firstLine="0"/>
        <w:jc w:val="left"/>
        <w:rPr>
          <w:sz w:val="22"/>
          <w:szCs w:val="22"/>
          <w:lang w:val="lt-LT"/>
        </w:rPr>
      </w:pPr>
      <w:r>
        <w:rPr>
          <w:sz w:val="22"/>
          <w:szCs w:val="22"/>
          <w:lang w:val="lt-LT"/>
        </w:rPr>
        <w:t>–––––––––––––––––––––––––––––––––––––––––––––––</w:t>
      </w:r>
    </w:p>
    <w:p w14:paraId="2ABE01F1" w14:textId="77777777" w:rsidR="00E6222D" w:rsidRDefault="00E6222D" w:rsidP="00596487">
      <w:pPr>
        <w:pStyle w:val="Pagrindinistekstas1"/>
        <w:tabs>
          <w:tab w:val="left" w:pos="1134"/>
        </w:tabs>
        <w:spacing w:line="360" w:lineRule="auto"/>
        <w:ind w:left="709" w:firstLine="0"/>
        <w:jc w:val="right"/>
        <w:rPr>
          <w:sz w:val="22"/>
          <w:szCs w:val="22"/>
          <w:lang w:val="lt-LT"/>
        </w:rPr>
      </w:pPr>
    </w:p>
    <w:p w14:paraId="565D488D" w14:textId="53B5266F" w:rsidR="00E6222D" w:rsidRDefault="00E6222D">
      <w:pPr>
        <w:rPr>
          <w:rFonts w:ascii="TimesLT" w:eastAsia="Times New Roman" w:hAnsi="TimesLT"/>
          <w:snapToGrid w:val="0"/>
          <w:sz w:val="22"/>
          <w:szCs w:val="22"/>
          <w:lang w:eastAsia="en-US"/>
        </w:rPr>
      </w:pPr>
      <w:r>
        <w:rPr>
          <w:sz w:val="22"/>
          <w:szCs w:val="22"/>
        </w:rPr>
        <w:br w:type="page"/>
      </w:r>
    </w:p>
    <w:p w14:paraId="679048AA" w14:textId="77777777" w:rsidR="00E6222D" w:rsidRDefault="00E6222D" w:rsidP="00596487">
      <w:pPr>
        <w:pStyle w:val="Pagrindinistekstas1"/>
        <w:tabs>
          <w:tab w:val="left" w:pos="1134"/>
        </w:tabs>
        <w:spacing w:line="360" w:lineRule="auto"/>
        <w:ind w:left="709" w:firstLine="0"/>
        <w:jc w:val="right"/>
        <w:rPr>
          <w:sz w:val="22"/>
          <w:szCs w:val="22"/>
          <w:lang w:val="lt-LT"/>
        </w:rPr>
      </w:pPr>
    </w:p>
    <w:p w14:paraId="322EC116" w14:textId="2C66767A" w:rsidR="00596487" w:rsidRPr="00514EBA" w:rsidRDefault="00596487" w:rsidP="00596487">
      <w:pPr>
        <w:pStyle w:val="Pagrindinistekstas1"/>
        <w:tabs>
          <w:tab w:val="left" w:pos="1134"/>
        </w:tabs>
        <w:spacing w:line="360" w:lineRule="auto"/>
        <w:ind w:left="709" w:firstLine="0"/>
        <w:jc w:val="right"/>
        <w:rPr>
          <w:sz w:val="22"/>
          <w:szCs w:val="22"/>
          <w:lang w:val="lt-LT"/>
        </w:rPr>
      </w:pPr>
      <w:r w:rsidRPr="00514EBA">
        <w:rPr>
          <w:sz w:val="22"/>
          <w:szCs w:val="22"/>
          <w:lang w:val="lt-LT"/>
        </w:rPr>
        <w:t>20</w:t>
      </w:r>
      <w:r w:rsidR="00DF0801" w:rsidRPr="00514EBA">
        <w:rPr>
          <w:sz w:val="22"/>
          <w:szCs w:val="22"/>
          <w:lang w:val="lt-LT"/>
        </w:rPr>
        <w:t>2</w:t>
      </w:r>
      <w:r w:rsidR="00BE2AF9">
        <w:rPr>
          <w:sz w:val="22"/>
          <w:szCs w:val="22"/>
          <w:lang w:val="lt-LT"/>
        </w:rPr>
        <w:t>__ m. ________ mėn. __ d. S</w:t>
      </w:r>
      <w:r w:rsidRPr="00514EBA">
        <w:rPr>
          <w:sz w:val="22"/>
          <w:szCs w:val="22"/>
          <w:lang w:val="lt-LT"/>
        </w:rPr>
        <w:t>utarties Nr. ___, 3 priedas</w:t>
      </w:r>
    </w:p>
    <w:p w14:paraId="46B23B0A" w14:textId="77777777" w:rsidR="00596487" w:rsidRPr="00514EBA" w:rsidRDefault="00596487" w:rsidP="00596487">
      <w:pPr>
        <w:spacing w:before="120"/>
      </w:pPr>
      <w:r w:rsidRPr="00514EBA">
        <w:t>______________________________________________________________________________</w:t>
      </w:r>
    </w:p>
    <w:p w14:paraId="3E8FC480" w14:textId="77777777" w:rsidR="00596487" w:rsidRPr="00514EBA" w:rsidRDefault="00596487" w:rsidP="00596487">
      <w:pPr>
        <w:jc w:val="center"/>
        <w:rPr>
          <w:sz w:val="18"/>
          <w:szCs w:val="18"/>
        </w:rPr>
      </w:pPr>
      <w:r w:rsidRPr="00514EBA">
        <w:rPr>
          <w:sz w:val="18"/>
          <w:szCs w:val="18"/>
        </w:rPr>
        <w:t>(Įmonės pavadinimas, kodas, adresas)</w:t>
      </w:r>
    </w:p>
    <w:p w14:paraId="2C72427C" w14:textId="77777777" w:rsidR="00596487" w:rsidRPr="00514EBA" w:rsidRDefault="00596487" w:rsidP="00596487">
      <w:pPr>
        <w:rPr>
          <w:sz w:val="16"/>
          <w:szCs w:val="16"/>
        </w:rPr>
      </w:pPr>
    </w:p>
    <w:p w14:paraId="366D5CAC" w14:textId="77777777" w:rsidR="00596487" w:rsidRPr="00514EBA" w:rsidRDefault="00596487" w:rsidP="00596487">
      <w:pPr>
        <w:rPr>
          <w:sz w:val="22"/>
          <w:szCs w:val="22"/>
          <w:u w:val="single"/>
        </w:rPr>
      </w:pPr>
      <w:r w:rsidRPr="00514EBA">
        <w:rPr>
          <w:sz w:val="22"/>
          <w:szCs w:val="22"/>
          <w:u w:val="single"/>
        </w:rPr>
        <w:t>Kauno rajono savivaldybės administracijai</w:t>
      </w:r>
    </w:p>
    <w:p w14:paraId="1C891338" w14:textId="77777777" w:rsidR="00596487" w:rsidRPr="00514EBA" w:rsidRDefault="00596487" w:rsidP="00596487">
      <w:pPr>
        <w:jc w:val="center"/>
        <w:rPr>
          <w:b/>
        </w:rPr>
      </w:pPr>
      <w:r w:rsidRPr="00514EBA">
        <w:rPr>
          <w:b/>
        </w:rPr>
        <w:t>A T A S K A I T A</w:t>
      </w:r>
    </w:p>
    <w:p w14:paraId="51B311ED" w14:textId="77777777" w:rsidR="00596487" w:rsidRPr="00514EBA" w:rsidRDefault="00596487" w:rsidP="00596487">
      <w:pPr>
        <w:jc w:val="center"/>
      </w:pPr>
      <w:r w:rsidRPr="00514EBA">
        <w:t>APIE ATLYGINIMO, UŽ TEIKIAMAS KELEIVIŲ VEŽIMO VISUOMENEI BŪTINAISVIETINIO (PRIEMIESTINIO) REGULIARAUS SUSISIEKIMO AUTOBUSŲ MARŠRUTAIS PASLAUGAS, APSKAIČIAVIMĄ</w:t>
      </w:r>
    </w:p>
    <w:p w14:paraId="5DC38EFB" w14:textId="77777777" w:rsidR="00596487" w:rsidRPr="00514EBA" w:rsidRDefault="00596487" w:rsidP="00596487">
      <w:pPr>
        <w:jc w:val="center"/>
      </w:pPr>
      <w:r w:rsidRPr="00514EBA">
        <w:t>20...... m. ____________________  mėn.</w:t>
      </w:r>
    </w:p>
    <w:p w14:paraId="325123E0" w14:textId="77777777" w:rsidR="00596487" w:rsidRPr="00514EBA" w:rsidRDefault="00596487" w:rsidP="00596487">
      <w:pPr>
        <w:spacing w:before="120"/>
        <w:jc w:val="center"/>
      </w:pPr>
      <w:r w:rsidRPr="00514EBA">
        <w:t>_____________________________________________________________________</w:t>
      </w:r>
    </w:p>
    <w:p w14:paraId="6DDA2968" w14:textId="77777777" w:rsidR="00596487" w:rsidRPr="00514EBA" w:rsidRDefault="00596487" w:rsidP="00596487">
      <w:pPr>
        <w:jc w:val="center"/>
        <w:rPr>
          <w:sz w:val="18"/>
          <w:szCs w:val="18"/>
        </w:rPr>
      </w:pPr>
      <w:r w:rsidRPr="00514EBA">
        <w:rPr>
          <w:sz w:val="18"/>
          <w:szCs w:val="18"/>
        </w:rPr>
        <w:t>(maršrutas)</w:t>
      </w:r>
    </w:p>
    <w:p w14:paraId="65735D3C" w14:textId="77777777" w:rsidR="00596487" w:rsidRPr="00514EBA" w:rsidRDefault="00596487" w:rsidP="00596487">
      <w:pPr>
        <w:jc w:val="center"/>
        <w:rPr>
          <w:sz w:val="16"/>
          <w:szCs w:val="16"/>
        </w:rPr>
      </w:pPr>
    </w:p>
    <w:p w14:paraId="15CCBAB7" w14:textId="77777777" w:rsidR="00596487" w:rsidRPr="00514EBA" w:rsidRDefault="00596487" w:rsidP="00596487">
      <w:pPr>
        <w:rPr>
          <w:sz w:val="4"/>
          <w:szCs w:val="4"/>
        </w:rPr>
      </w:pPr>
    </w:p>
    <w:tbl>
      <w:tblPr>
        <w:tblpPr w:leftFromText="180" w:rightFromText="180" w:vertAnchor="text" w:horzAnchor="margin" w:tblpXSpec="center" w:tblpY="52"/>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6924"/>
        <w:gridCol w:w="992"/>
        <w:gridCol w:w="992"/>
      </w:tblGrid>
      <w:tr w:rsidR="00596487" w:rsidRPr="00514EBA" w14:paraId="38375E11" w14:textId="77777777" w:rsidTr="003043C9">
        <w:trPr>
          <w:trHeight w:val="445"/>
        </w:trPr>
        <w:tc>
          <w:tcPr>
            <w:tcW w:w="697" w:type="dxa"/>
            <w:tcBorders>
              <w:top w:val="single" w:sz="4" w:space="0" w:color="auto"/>
              <w:left w:val="single" w:sz="4" w:space="0" w:color="auto"/>
              <w:bottom w:val="single" w:sz="4" w:space="0" w:color="auto"/>
              <w:right w:val="single" w:sz="4" w:space="0" w:color="auto"/>
            </w:tcBorders>
            <w:hideMark/>
          </w:tcPr>
          <w:p w14:paraId="6A23B1E1" w14:textId="77777777" w:rsidR="00596487" w:rsidRPr="00514EBA" w:rsidRDefault="00596487" w:rsidP="003043C9">
            <w:pPr>
              <w:rPr>
                <w:sz w:val="20"/>
                <w:szCs w:val="20"/>
              </w:rPr>
            </w:pPr>
            <w:r w:rsidRPr="00514EBA">
              <w:rPr>
                <w:sz w:val="20"/>
                <w:szCs w:val="20"/>
              </w:rPr>
              <w:t>Eil.</w:t>
            </w:r>
          </w:p>
          <w:p w14:paraId="766BF5CD" w14:textId="77777777" w:rsidR="00596487" w:rsidRPr="00514EBA" w:rsidRDefault="00596487" w:rsidP="003043C9">
            <w:pPr>
              <w:rPr>
                <w:sz w:val="20"/>
                <w:szCs w:val="20"/>
              </w:rPr>
            </w:pPr>
            <w:r w:rsidRPr="00514EBA">
              <w:rPr>
                <w:sz w:val="20"/>
                <w:szCs w:val="20"/>
              </w:rPr>
              <w:t>Nr.</w:t>
            </w:r>
          </w:p>
        </w:tc>
        <w:tc>
          <w:tcPr>
            <w:tcW w:w="6924" w:type="dxa"/>
            <w:tcBorders>
              <w:top w:val="single" w:sz="4" w:space="0" w:color="auto"/>
              <w:left w:val="single" w:sz="4" w:space="0" w:color="auto"/>
              <w:bottom w:val="single" w:sz="4" w:space="0" w:color="auto"/>
              <w:right w:val="single" w:sz="4" w:space="0" w:color="auto"/>
            </w:tcBorders>
            <w:vAlign w:val="center"/>
            <w:hideMark/>
          </w:tcPr>
          <w:p w14:paraId="26C1BD59" w14:textId="77777777" w:rsidR="00596487" w:rsidRPr="00514EBA" w:rsidRDefault="00596487" w:rsidP="003043C9">
            <w:pPr>
              <w:jc w:val="center"/>
              <w:rPr>
                <w:sz w:val="20"/>
                <w:szCs w:val="20"/>
              </w:rPr>
            </w:pPr>
            <w:r w:rsidRPr="00514EBA">
              <w:rPr>
                <w:sz w:val="20"/>
                <w:szCs w:val="20"/>
              </w:rPr>
              <w:t>Pavadinimas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89CD2E" w14:textId="77777777" w:rsidR="00596487" w:rsidRPr="00514EBA" w:rsidRDefault="00596487" w:rsidP="003043C9">
            <w:pPr>
              <w:jc w:val="center"/>
              <w:rPr>
                <w:sz w:val="20"/>
                <w:szCs w:val="20"/>
              </w:rPr>
            </w:pPr>
            <w:r w:rsidRPr="00514EBA">
              <w:rPr>
                <w:sz w:val="20"/>
                <w:szCs w:val="20"/>
              </w:rPr>
              <w:t>Matavimo vnt.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915359" w14:textId="77777777" w:rsidR="00596487" w:rsidRPr="00514EBA" w:rsidRDefault="00596487" w:rsidP="003043C9">
            <w:pPr>
              <w:jc w:val="center"/>
              <w:rPr>
                <w:sz w:val="20"/>
                <w:szCs w:val="20"/>
              </w:rPr>
            </w:pPr>
            <w:r w:rsidRPr="00514EBA">
              <w:rPr>
                <w:sz w:val="20"/>
                <w:szCs w:val="20"/>
              </w:rPr>
              <w:t>Rodikliai</w:t>
            </w:r>
          </w:p>
        </w:tc>
      </w:tr>
      <w:tr w:rsidR="00596487" w:rsidRPr="00514EBA" w14:paraId="355F59C1" w14:textId="77777777" w:rsidTr="003043C9">
        <w:trPr>
          <w:trHeight w:val="667"/>
        </w:trPr>
        <w:tc>
          <w:tcPr>
            <w:tcW w:w="697" w:type="dxa"/>
            <w:tcBorders>
              <w:top w:val="single" w:sz="4" w:space="0" w:color="auto"/>
              <w:left w:val="single" w:sz="4" w:space="0" w:color="auto"/>
              <w:bottom w:val="single" w:sz="4" w:space="0" w:color="auto"/>
              <w:right w:val="single" w:sz="4" w:space="0" w:color="auto"/>
            </w:tcBorders>
            <w:vAlign w:val="center"/>
            <w:hideMark/>
          </w:tcPr>
          <w:p w14:paraId="3F2078C2" w14:textId="77777777" w:rsidR="00596487" w:rsidRPr="00514EBA" w:rsidRDefault="00596487" w:rsidP="003043C9">
            <w:pPr>
              <w:jc w:val="center"/>
              <w:rPr>
                <w:sz w:val="20"/>
                <w:szCs w:val="20"/>
              </w:rPr>
            </w:pPr>
            <w:r w:rsidRPr="00514EBA">
              <w:rPr>
                <w:sz w:val="20"/>
                <w:szCs w:val="20"/>
              </w:rPr>
              <w:t>1.</w:t>
            </w:r>
          </w:p>
        </w:tc>
        <w:tc>
          <w:tcPr>
            <w:tcW w:w="6924" w:type="dxa"/>
            <w:tcBorders>
              <w:top w:val="single" w:sz="4" w:space="0" w:color="auto"/>
              <w:left w:val="single" w:sz="4" w:space="0" w:color="auto"/>
              <w:bottom w:val="single" w:sz="4" w:space="0" w:color="auto"/>
              <w:right w:val="single" w:sz="4" w:space="0" w:color="auto"/>
            </w:tcBorders>
            <w:vAlign w:val="center"/>
            <w:hideMark/>
          </w:tcPr>
          <w:p w14:paraId="5BC5885C" w14:textId="77777777" w:rsidR="00596487" w:rsidRPr="00514EBA" w:rsidRDefault="00596487" w:rsidP="003043C9">
            <w:pPr>
              <w:rPr>
                <w:sz w:val="20"/>
                <w:szCs w:val="20"/>
              </w:rPr>
            </w:pPr>
            <w:r w:rsidRPr="00514EBA">
              <w:rPr>
                <w:sz w:val="20"/>
                <w:szCs w:val="20"/>
              </w:rPr>
              <w:t xml:space="preserve">Planuota įvykdyti autobusų rida visuomenei būtinuose maršrutuose – </w:t>
            </w:r>
            <w:r w:rsidRPr="00514EBA">
              <w:rPr>
                <w:b/>
                <w:sz w:val="20"/>
                <w:szCs w:val="20"/>
              </w:rPr>
              <w:t>r</w:t>
            </w:r>
            <w:r w:rsidRPr="00514EBA">
              <w:rPr>
                <w:sz w:val="20"/>
                <w:szCs w:val="20"/>
              </w:rPr>
              <w:t>:</w:t>
            </w:r>
          </w:p>
          <w:p w14:paraId="440D221D" w14:textId="77777777" w:rsidR="00596487" w:rsidRPr="00514EBA" w:rsidRDefault="00596487" w:rsidP="003043C9">
            <w:pPr>
              <w:rPr>
                <w:sz w:val="20"/>
                <w:szCs w:val="20"/>
              </w:rPr>
            </w:pPr>
            <w:r w:rsidRPr="00514EBA">
              <w:rPr>
                <w:sz w:val="20"/>
                <w:szCs w:val="20"/>
              </w:rPr>
              <w:t>r = (R ×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E29391" w14:textId="77777777" w:rsidR="00596487" w:rsidRPr="00514EBA" w:rsidRDefault="00596487" w:rsidP="003043C9">
            <w:pPr>
              <w:jc w:val="center"/>
              <w:rPr>
                <w:sz w:val="20"/>
                <w:szCs w:val="20"/>
              </w:rPr>
            </w:pPr>
            <w:r w:rsidRPr="00514EBA">
              <w:rPr>
                <w:sz w:val="20"/>
                <w:szCs w:val="20"/>
              </w:rPr>
              <w:t>km</w:t>
            </w:r>
          </w:p>
        </w:tc>
        <w:tc>
          <w:tcPr>
            <w:tcW w:w="992" w:type="dxa"/>
            <w:tcBorders>
              <w:top w:val="single" w:sz="4" w:space="0" w:color="auto"/>
              <w:left w:val="single" w:sz="4" w:space="0" w:color="auto"/>
              <w:bottom w:val="single" w:sz="4" w:space="0" w:color="auto"/>
              <w:right w:val="single" w:sz="4" w:space="0" w:color="auto"/>
            </w:tcBorders>
            <w:vAlign w:val="center"/>
          </w:tcPr>
          <w:p w14:paraId="7D440421" w14:textId="77777777" w:rsidR="00596487" w:rsidRPr="00514EBA" w:rsidRDefault="00596487" w:rsidP="003043C9">
            <w:pPr>
              <w:jc w:val="center"/>
              <w:rPr>
                <w:sz w:val="20"/>
                <w:szCs w:val="20"/>
              </w:rPr>
            </w:pPr>
          </w:p>
        </w:tc>
      </w:tr>
      <w:tr w:rsidR="00596487" w:rsidRPr="00514EBA" w14:paraId="50590144" w14:textId="77777777" w:rsidTr="003043C9">
        <w:trPr>
          <w:trHeight w:val="126"/>
        </w:trPr>
        <w:tc>
          <w:tcPr>
            <w:tcW w:w="697" w:type="dxa"/>
            <w:tcBorders>
              <w:top w:val="single" w:sz="4" w:space="0" w:color="auto"/>
              <w:left w:val="single" w:sz="4" w:space="0" w:color="auto"/>
              <w:bottom w:val="single" w:sz="4" w:space="0" w:color="auto"/>
              <w:right w:val="single" w:sz="4" w:space="0" w:color="auto"/>
            </w:tcBorders>
            <w:vAlign w:val="center"/>
            <w:hideMark/>
          </w:tcPr>
          <w:p w14:paraId="26030D04" w14:textId="77777777" w:rsidR="00596487" w:rsidRPr="00514EBA" w:rsidRDefault="00596487" w:rsidP="003043C9">
            <w:pPr>
              <w:jc w:val="center"/>
              <w:rPr>
                <w:sz w:val="20"/>
                <w:szCs w:val="20"/>
              </w:rPr>
            </w:pPr>
            <w:r w:rsidRPr="00514EBA">
              <w:rPr>
                <w:sz w:val="20"/>
                <w:szCs w:val="20"/>
              </w:rPr>
              <w:t>1.1.</w:t>
            </w:r>
          </w:p>
        </w:tc>
        <w:tc>
          <w:tcPr>
            <w:tcW w:w="6924" w:type="dxa"/>
            <w:tcBorders>
              <w:top w:val="single" w:sz="4" w:space="0" w:color="auto"/>
              <w:left w:val="single" w:sz="4" w:space="0" w:color="auto"/>
              <w:bottom w:val="single" w:sz="4" w:space="0" w:color="auto"/>
              <w:right w:val="single" w:sz="4" w:space="0" w:color="auto"/>
            </w:tcBorders>
            <w:vAlign w:val="center"/>
            <w:hideMark/>
          </w:tcPr>
          <w:p w14:paraId="5E172C5E" w14:textId="77777777" w:rsidR="00596487" w:rsidRPr="00514EBA" w:rsidRDefault="00596487" w:rsidP="003043C9">
            <w:pPr>
              <w:rPr>
                <w:sz w:val="20"/>
                <w:szCs w:val="20"/>
              </w:rPr>
            </w:pPr>
            <w:r w:rsidRPr="00514EBA">
              <w:rPr>
                <w:sz w:val="20"/>
                <w:szCs w:val="20"/>
              </w:rPr>
              <w:t xml:space="preserve">Atliktas reisų skaičius – </w:t>
            </w:r>
            <w:r w:rsidRPr="00514EBA">
              <w:rPr>
                <w:b/>
                <w:sz w:val="20"/>
                <w:szCs w:val="20"/>
              </w:rPr>
              <w:t>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0DEACA" w14:textId="77777777" w:rsidR="00596487" w:rsidRPr="00514EBA" w:rsidRDefault="00596487" w:rsidP="003043C9">
            <w:pPr>
              <w:jc w:val="center"/>
              <w:rPr>
                <w:sz w:val="20"/>
                <w:szCs w:val="20"/>
              </w:rPr>
            </w:pPr>
            <w:r w:rsidRPr="00514EBA">
              <w:rPr>
                <w:sz w:val="20"/>
                <w:szCs w:val="20"/>
              </w:rPr>
              <w:t>vnt.</w:t>
            </w:r>
          </w:p>
        </w:tc>
        <w:tc>
          <w:tcPr>
            <w:tcW w:w="992" w:type="dxa"/>
            <w:tcBorders>
              <w:top w:val="single" w:sz="4" w:space="0" w:color="auto"/>
              <w:left w:val="single" w:sz="4" w:space="0" w:color="auto"/>
              <w:bottom w:val="single" w:sz="4" w:space="0" w:color="auto"/>
              <w:right w:val="single" w:sz="4" w:space="0" w:color="auto"/>
            </w:tcBorders>
            <w:vAlign w:val="center"/>
          </w:tcPr>
          <w:p w14:paraId="42F51CA7" w14:textId="77777777" w:rsidR="00596487" w:rsidRPr="00514EBA" w:rsidRDefault="00596487" w:rsidP="003043C9">
            <w:pPr>
              <w:jc w:val="center"/>
              <w:rPr>
                <w:sz w:val="20"/>
                <w:szCs w:val="20"/>
              </w:rPr>
            </w:pPr>
          </w:p>
        </w:tc>
      </w:tr>
      <w:tr w:rsidR="00596487" w:rsidRPr="00514EBA" w14:paraId="3D27798D" w14:textId="77777777" w:rsidTr="003043C9">
        <w:trPr>
          <w:trHeight w:val="70"/>
        </w:trPr>
        <w:tc>
          <w:tcPr>
            <w:tcW w:w="697" w:type="dxa"/>
            <w:tcBorders>
              <w:top w:val="single" w:sz="4" w:space="0" w:color="auto"/>
              <w:left w:val="single" w:sz="4" w:space="0" w:color="auto"/>
              <w:bottom w:val="single" w:sz="4" w:space="0" w:color="auto"/>
              <w:right w:val="single" w:sz="4" w:space="0" w:color="auto"/>
            </w:tcBorders>
            <w:vAlign w:val="center"/>
            <w:hideMark/>
          </w:tcPr>
          <w:p w14:paraId="01927C4D" w14:textId="77777777" w:rsidR="00596487" w:rsidRPr="00514EBA" w:rsidRDefault="00596487" w:rsidP="003043C9">
            <w:pPr>
              <w:jc w:val="center"/>
              <w:rPr>
                <w:sz w:val="20"/>
                <w:szCs w:val="20"/>
              </w:rPr>
            </w:pPr>
            <w:r w:rsidRPr="00514EBA">
              <w:rPr>
                <w:sz w:val="20"/>
                <w:szCs w:val="20"/>
              </w:rPr>
              <w:t>1.2.</w:t>
            </w:r>
          </w:p>
        </w:tc>
        <w:tc>
          <w:tcPr>
            <w:tcW w:w="6924" w:type="dxa"/>
            <w:tcBorders>
              <w:top w:val="single" w:sz="4" w:space="0" w:color="auto"/>
              <w:left w:val="single" w:sz="4" w:space="0" w:color="auto"/>
              <w:bottom w:val="single" w:sz="4" w:space="0" w:color="auto"/>
              <w:right w:val="single" w:sz="4" w:space="0" w:color="auto"/>
            </w:tcBorders>
            <w:vAlign w:val="center"/>
            <w:hideMark/>
          </w:tcPr>
          <w:p w14:paraId="6BB74D58" w14:textId="77777777" w:rsidR="00596487" w:rsidRPr="00514EBA" w:rsidRDefault="00596487" w:rsidP="003043C9">
            <w:pPr>
              <w:rPr>
                <w:sz w:val="20"/>
                <w:szCs w:val="20"/>
              </w:rPr>
            </w:pPr>
            <w:r w:rsidRPr="00514EBA">
              <w:rPr>
                <w:sz w:val="20"/>
                <w:szCs w:val="20"/>
              </w:rPr>
              <w:t xml:space="preserve">Maršruto ilgis – </w:t>
            </w:r>
            <w:r w:rsidRPr="00514EBA">
              <w:rPr>
                <w:b/>
                <w:sz w:val="20"/>
                <w:szCs w:val="20"/>
              </w:rPr>
              <w:t>M</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1F0BB9" w14:textId="77777777" w:rsidR="00596487" w:rsidRPr="00514EBA" w:rsidRDefault="00596487" w:rsidP="003043C9">
            <w:pPr>
              <w:jc w:val="center"/>
              <w:rPr>
                <w:sz w:val="20"/>
                <w:szCs w:val="20"/>
              </w:rPr>
            </w:pPr>
            <w:r w:rsidRPr="00514EBA">
              <w:rPr>
                <w:sz w:val="20"/>
                <w:szCs w:val="20"/>
              </w:rPr>
              <w:t>km</w:t>
            </w:r>
          </w:p>
        </w:tc>
        <w:tc>
          <w:tcPr>
            <w:tcW w:w="992" w:type="dxa"/>
            <w:tcBorders>
              <w:top w:val="single" w:sz="4" w:space="0" w:color="auto"/>
              <w:left w:val="single" w:sz="4" w:space="0" w:color="auto"/>
              <w:bottom w:val="single" w:sz="4" w:space="0" w:color="auto"/>
              <w:right w:val="single" w:sz="4" w:space="0" w:color="auto"/>
            </w:tcBorders>
            <w:vAlign w:val="center"/>
          </w:tcPr>
          <w:p w14:paraId="2C11AD06" w14:textId="77777777" w:rsidR="00596487" w:rsidRPr="00514EBA" w:rsidRDefault="00596487" w:rsidP="003043C9">
            <w:pPr>
              <w:jc w:val="center"/>
              <w:rPr>
                <w:sz w:val="20"/>
                <w:szCs w:val="20"/>
              </w:rPr>
            </w:pPr>
          </w:p>
        </w:tc>
      </w:tr>
      <w:tr w:rsidR="00596487" w:rsidRPr="00514EBA" w14:paraId="5E92C8DC" w14:textId="77777777" w:rsidTr="003043C9">
        <w:trPr>
          <w:trHeight w:val="264"/>
        </w:trPr>
        <w:tc>
          <w:tcPr>
            <w:tcW w:w="697" w:type="dxa"/>
            <w:tcBorders>
              <w:top w:val="single" w:sz="4" w:space="0" w:color="auto"/>
              <w:left w:val="single" w:sz="4" w:space="0" w:color="auto"/>
              <w:bottom w:val="single" w:sz="4" w:space="0" w:color="auto"/>
              <w:right w:val="single" w:sz="4" w:space="0" w:color="auto"/>
            </w:tcBorders>
            <w:vAlign w:val="center"/>
            <w:hideMark/>
          </w:tcPr>
          <w:p w14:paraId="2E6EDCCE" w14:textId="77777777" w:rsidR="00596487" w:rsidRPr="00514EBA" w:rsidRDefault="00596487" w:rsidP="003043C9">
            <w:pPr>
              <w:jc w:val="center"/>
              <w:rPr>
                <w:sz w:val="20"/>
                <w:szCs w:val="20"/>
              </w:rPr>
            </w:pPr>
            <w:r w:rsidRPr="00514EBA">
              <w:rPr>
                <w:sz w:val="20"/>
                <w:szCs w:val="20"/>
              </w:rPr>
              <w:t>2.</w:t>
            </w:r>
          </w:p>
        </w:tc>
        <w:tc>
          <w:tcPr>
            <w:tcW w:w="6924" w:type="dxa"/>
            <w:tcBorders>
              <w:top w:val="single" w:sz="4" w:space="0" w:color="auto"/>
              <w:left w:val="single" w:sz="4" w:space="0" w:color="auto"/>
              <w:bottom w:val="single" w:sz="4" w:space="0" w:color="auto"/>
              <w:right w:val="single" w:sz="4" w:space="0" w:color="auto"/>
            </w:tcBorders>
            <w:vAlign w:val="center"/>
            <w:hideMark/>
          </w:tcPr>
          <w:p w14:paraId="6E19A8B8" w14:textId="77777777" w:rsidR="00596487" w:rsidRPr="00514EBA" w:rsidRDefault="00596487" w:rsidP="003043C9">
            <w:pPr>
              <w:rPr>
                <w:b/>
                <w:sz w:val="20"/>
                <w:szCs w:val="20"/>
              </w:rPr>
            </w:pPr>
            <w:r w:rsidRPr="00514EBA">
              <w:rPr>
                <w:sz w:val="20"/>
                <w:szCs w:val="20"/>
              </w:rPr>
              <w:t xml:space="preserve">Neįvykdyta autobusų rida visuomenei būtinuose maršrutuose – </w:t>
            </w:r>
            <w:proofErr w:type="spellStart"/>
            <w:r w:rsidRPr="00514EBA">
              <w:rPr>
                <w:b/>
                <w:sz w:val="20"/>
                <w:szCs w:val="20"/>
              </w:rPr>
              <w:t>r</w:t>
            </w:r>
            <w:r w:rsidRPr="00514EBA">
              <w:rPr>
                <w:b/>
                <w:sz w:val="20"/>
                <w:szCs w:val="20"/>
                <w:vertAlign w:val="subscript"/>
              </w:rPr>
              <w:t>n</w:t>
            </w:r>
            <w:proofErr w:type="spellEnd"/>
            <w:r w:rsidRPr="00514EBA">
              <w:rPr>
                <w:sz w:val="20"/>
                <w:szCs w:val="20"/>
              </w:rPr>
              <w:t>:</w:t>
            </w:r>
          </w:p>
          <w:p w14:paraId="696A8B89" w14:textId="77777777" w:rsidR="00596487" w:rsidRPr="00514EBA" w:rsidRDefault="00596487" w:rsidP="003043C9">
            <w:pPr>
              <w:rPr>
                <w:sz w:val="20"/>
                <w:szCs w:val="20"/>
              </w:rPr>
            </w:pPr>
            <w:proofErr w:type="spellStart"/>
            <w:r w:rsidRPr="00514EBA">
              <w:rPr>
                <w:sz w:val="20"/>
                <w:szCs w:val="20"/>
              </w:rPr>
              <w:t>r</w:t>
            </w:r>
            <w:r w:rsidR="00907DCE" w:rsidRPr="00514EBA">
              <w:rPr>
                <w:sz w:val="20"/>
                <w:szCs w:val="20"/>
                <w:vertAlign w:val="subscript"/>
              </w:rPr>
              <w:t>n</w:t>
            </w:r>
            <w:proofErr w:type="spellEnd"/>
            <w:r w:rsidRPr="00514EBA">
              <w:rPr>
                <w:sz w:val="20"/>
                <w:szCs w:val="20"/>
              </w:rPr>
              <w:t xml:space="preserve"> = (</w:t>
            </w:r>
            <w:proofErr w:type="spellStart"/>
            <w:r w:rsidRPr="00514EBA">
              <w:rPr>
                <w:sz w:val="20"/>
                <w:szCs w:val="20"/>
              </w:rPr>
              <w:t>R</w:t>
            </w:r>
            <w:r w:rsidRPr="00514EBA">
              <w:rPr>
                <w:sz w:val="20"/>
                <w:szCs w:val="20"/>
                <w:vertAlign w:val="subscript"/>
              </w:rPr>
              <w:t>n</w:t>
            </w:r>
            <w:proofErr w:type="spellEnd"/>
            <w:r w:rsidRPr="00514EBA">
              <w:rPr>
                <w:sz w:val="20"/>
                <w:szCs w:val="20"/>
              </w:rPr>
              <w:t xml:space="preserve"> ×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77E7CD" w14:textId="77777777" w:rsidR="00596487" w:rsidRPr="00514EBA" w:rsidRDefault="00596487" w:rsidP="003043C9">
            <w:pPr>
              <w:jc w:val="center"/>
              <w:rPr>
                <w:sz w:val="20"/>
                <w:szCs w:val="20"/>
              </w:rPr>
            </w:pPr>
            <w:r w:rsidRPr="00514EBA">
              <w:rPr>
                <w:sz w:val="20"/>
                <w:szCs w:val="20"/>
              </w:rPr>
              <w:t>km</w:t>
            </w:r>
          </w:p>
        </w:tc>
        <w:tc>
          <w:tcPr>
            <w:tcW w:w="992" w:type="dxa"/>
            <w:tcBorders>
              <w:top w:val="single" w:sz="4" w:space="0" w:color="auto"/>
              <w:left w:val="single" w:sz="4" w:space="0" w:color="auto"/>
              <w:bottom w:val="single" w:sz="4" w:space="0" w:color="auto"/>
              <w:right w:val="single" w:sz="4" w:space="0" w:color="auto"/>
            </w:tcBorders>
            <w:vAlign w:val="center"/>
          </w:tcPr>
          <w:p w14:paraId="0E0485EF" w14:textId="77777777" w:rsidR="00596487" w:rsidRPr="00514EBA" w:rsidRDefault="00596487" w:rsidP="003043C9">
            <w:pPr>
              <w:jc w:val="center"/>
              <w:rPr>
                <w:sz w:val="20"/>
                <w:szCs w:val="20"/>
              </w:rPr>
            </w:pPr>
          </w:p>
        </w:tc>
      </w:tr>
      <w:tr w:rsidR="00596487" w:rsidRPr="00514EBA" w14:paraId="54F696D2" w14:textId="77777777" w:rsidTr="003043C9">
        <w:trPr>
          <w:trHeight w:val="274"/>
        </w:trPr>
        <w:tc>
          <w:tcPr>
            <w:tcW w:w="697" w:type="dxa"/>
            <w:tcBorders>
              <w:top w:val="single" w:sz="4" w:space="0" w:color="auto"/>
              <w:left w:val="single" w:sz="4" w:space="0" w:color="auto"/>
              <w:bottom w:val="single" w:sz="4" w:space="0" w:color="auto"/>
              <w:right w:val="single" w:sz="4" w:space="0" w:color="auto"/>
            </w:tcBorders>
            <w:vAlign w:val="center"/>
          </w:tcPr>
          <w:p w14:paraId="4030921D" w14:textId="77777777" w:rsidR="00596487" w:rsidRPr="00514EBA" w:rsidRDefault="00596487" w:rsidP="003043C9">
            <w:pPr>
              <w:jc w:val="center"/>
              <w:rPr>
                <w:sz w:val="20"/>
                <w:szCs w:val="20"/>
              </w:rPr>
            </w:pPr>
            <w:r w:rsidRPr="00514EBA">
              <w:rPr>
                <w:sz w:val="20"/>
                <w:szCs w:val="20"/>
              </w:rPr>
              <w:t>2.1.</w:t>
            </w:r>
          </w:p>
        </w:tc>
        <w:tc>
          <w:tcPr>
            <w:tcW w:w="6924" w:type="dxa"/>
            <w:tcBorders>
              <w:top w:val="single" w:sz="4" w:space="0" w:color="auto"/>
              <w:left w:val="single" w:sz="4" w:space="0" w:color="auto"/>
              <w:bottom w:val="single" w:sz="4" w:space="0" w:color="auto"/>
              <w:right w:val="single" w:sz="4" w:space="0" w:color="auto"/>
            </w:tcBorders>
            <w:vAlign w:val="center"/>
          </w:tcPr>
          <w:p w14:paraId="2262357C" w14:textId="77777777" w:rsidR="00596487" w:rsidRPr="00514EBA" w:rsidRDefault="00596487" w:rsidP="003043C9">
            <w:pPr>
              <w:rPr>
                <w:sz w:val="20"/>
                <w:szCs w:val="20"/>
              </w:rPr>
            </w:pPr>
            <w:r w:rsidRPr="00514EBA">
              <w:rPr>
                <w:sz w:val="20"/>
                <w:szCs w:val="20"/>
              </w:rPr>
              <w:t xml:space="preserve">Neįvykdytų reisų skaičius – </w:t>
            </w:r>
            <w:proofErr w:type="spellStart"/>
            <w:r w:rsidRPr="00514EBA">
              <w:rPr>
                <w:b/>
                <w:sz w:val="20"/>
                <w:szCs w:val="20"/>
              </w:rPr>
              <w:t>R</w:t>
            </w:r>
            <w:r w:rsidRPr="00514EBA">
              <w:rPr>
                <w:b/>
                <w:sz w:val="20"/>
                <w:szCs w:val="20"/>
                <w:vertAlign w:val="subscript"/>
              </w:rPr>
              <w:t>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CAA8C72" w14:textId="77777777" w:rsidR="00596487" w:rsidRPr="00514EBA" w:rsidRDefault="00596487" w:rsidP="003043C9">
            <w:pPr>
              <w:jc w:val="center"/>
              <w:rPr>
                <w:sz w:val="20"/>
                <w:szCs w:val="20"/>
              </w:rPr>
            </w:pPr>
            <w:r w:rsidRPr="00514EBA">
              <w:rPr>
                <w:sz w:val="20"/>
                <w:szCs w:val="20"/>
              </w:rPr>
              <w:t>vnt.</w:t>
            </w:r>
          </w:p>
        </w:tc>
        <w:tc>
          <w:tcPr>
            <w:tcW w:w="992" w:type="dxa"/>
            <w:tcBorders>
              <w:top w:val="single" w:sz="4" w:space="0" w:color="auto"/>
              <w:left w:val="single" w:sz="4" w:space="0" w:color="auto"/>
              <w:bottom w:val="single" w:sz="4" w:space="0" w:color="auto"/>
              <w:right w:val="single" w:sz="4" w:space="0" w:color="auto"/>
            </w:tcBorders>
            <w:vAlign w:val="center"/>
          </w:tcPr>
          <w:p w14:paraId="25DAC64F" w14:textId="77777777" w:rsidR="00596487" w:rsidRPr="00514EBA" w:rsidRDefault="00596487" w:rsidP="003043C9">
            <w:pPr>
              <w:jc w:val="center"/>
              <w:rPr>
                <w:sz w:val="20"/>
                <w:szCs w:val="20"/>
              </w:rPr>
            </w:pPr>
          </w:p>
        </w:tc>
      </w:tr>
      <w:tr w:rsidR="00596487" w:rsidRPr="00514EBA" w14:paraId="4CC12766" w14:textId="77777777" w:rsidTr="003043C9">
        <w:trPr>
          <w:trHeight w:val="274"/>
        </w:trPr>
        <w:tc>
          <w:tcPr>
            <w:tcW w:w="697" w:type="dxa"/>
            <w:tcBorders>
              <w:top w:val="single" w:sz="4" w:space="0" w:color="auto"/>
              <w:left w:val="single" w:sz="4" w:space="0" w:color="auto"/>
              <w:bottom w:val="single" w:sz="4" w:space="0" w:color="auto"/>
              <w:right w:val="single" w:sz="4" w:space="0" w:color="auto"/>
            </w:tcBorders>
            <w:vAlign w:val="center"/>
          </w:tcPr>
          <w:p w14:paraId="1304D321" w14:textId="77777777" w:rsidR="00596487" w:rsidRPr="00514EBA" w:rsidRDefault="00596487" w:rsidP="003043C9">
            <w:pPr>
              <w:jc w:val="center"/>
              <w:rPr>
                <w:sz w:val="20"/>
                <w:szCs w:val="20"/>
              </w:rPr>
            </w:pPr>
            <w:r w:rsidRPr="00514EBA">
              <w:rPr>
                <w:sz w:val="20"/>
                <w:szCs w:val="20"/>
              </w:rPr>
              <w:t>3.</w:t>
            </w:r>
          </w:p>
        </w:tc>
        <w:tc>
          <w:tcPr>
            <w:tcW w:w="6924" w:type="dxa"/>
            <w:tcBorders>
              <w:top w:val="single" w:sz="4" w:space="0" w:color="auto"/>
              <w:left w:val="single" w:sz="4" w:space="0" w:color="auto"/>
              <w:bottom w:val="single" w:sz="4" w:space="0" w:color="auto"/>
              <w:right w:val="single" w:sz="4" w:space="0" w:color="auto"/>
            </w:tcBorders>
            <w:vAlign w:val="center"/>
          </w:tcPr>
          <w:p w14:paraId="3B244E7D" w14:textId="77777777" w:rsidR="00596487" w:rsidRPr="00514EBA" w:rsidRDefault="00596487" w:rsidP="003043C9">
            <w:pPr>
              <w:rPr>
                <w:sz w:val="20"/>
                <w:szCs w:val="20"/>
              </w:rPr>
            </w:pPr>
            <w:r w:rsidRPr="00514EBA">
              <w:rPr>
                <w:sz w:val="20"/>
                <w:szCs w:val="20"/>
              </w:rPr>
              <w:t xml:space="preserve">Konkurso metu nustatyta, sutartyje su Paslaugos teikėju fiksuota (arba sutartyje su  Paslaugos teikėju  fiksuota ir sutartyje numatytomis sąlygomis indeksuota) paslaugų 1 km ridos kaina – </w:t>
            </w:r>
            <w:r w:rsidRPr="00514EBA">
              <w:rPr>
                <w:b/>
                <w:sz w:val="20"/>
                <w:szCs w:val="20"/>
              </w:rPr>
              <w:t>C</w:t>
            </w:r>
          </w:p>
        </w:tc>
        <w:tc>
          <w:tcPr>
            <w:tcW w:w="992" w:type="dxa"/>
            <w:tcBorders>
              <w:top w:val="single" w:sz="4" w:space="0" w:color="auto"/>
              <w:left w:val="single" w:sz="4" w:space="0" w:color="auto"/>
              <w:bottom w:val="single" w:sz="4" w:space="0" w:color="auto"/>
              <w:right w:val="single" w:sz="4" w:space="0" w:color="auto"/>
            </w:tcBorders>
            <w:vAlign w:val="center"/>
          </w:tcPr>
          <w:p w14:paraId="7AE3DF68" w14:textId="77777777" w:rsidR="00596487" w:rsidRPr="00514EBA" w:rsidRDefault="00596487" w:rsidP="003043C9">
            <w:pPr>
              <w:jc w:val="center"/>
              <w:rPr>
                <w:sz w:val="20"/>
                <w:szCs w:val="20"/>
              </w:rPr>
            </w:pPr>
            <w:r w:rsidRPr="00514EBA">
              <w:rPr>
                <w:sz w:val="20"/>
                <w:szCs w:val="20"/>
              </w:rPr>
              <w:t>Eur/ km</w:t>
            </w:r>
          </w:p>
        </w:tc>
        <w:tc>
          <w:tcPr>
            <w:tcW w:w="992" w:type="dxa"/>
            <w:tcBorders>
              <w:top w:val="single" w:sz="4" w:space="0" w:color="auto"/>
              <w:left w:val="single" w:sz="4" w:space="0" w:color="auto"/>
              <w:bottom w:val="single" w:sz="4" w:space="0" w:color="auto"/>
              <w:right w:val="single" w:sz="4" w:space="0" w:color="auto"/>
            </w:tcBorders>
            <w:vAlign w:val="center"/>
          </w:tcPr>
          <w:p w14:paraId="12FE9C5C" w14:textId="77777777" w:rsidR="00596487" w:rsidRPr="00514EBA" w:rsidRDefault="00596487" w:rsidP="003043C9">
            <w:pPr>
              <w:jc w:val="center"/>
              <w:rPr>
                <w:sz w:val="20"/>
                <w:szCs w:val="20"/>
              </w:rPr>
            </w:pPr>
          </w:p>
        </w:tc>
      </w:tr>
      <w:tr w:rsidR="00596487" w:rsidRPr="00514EBA" w14:paraId="05CCC37E" w14:textId="77777777" w:rsidTr="003043C9">
        <w:trPr>
          <w:trHeight w:val="714"/>
        </w:trPr>
        <w:tc>
          <w:tcPr>
            <w:tcW w:w="697" w:type="dxa"/>
            <w:tcBorders>
              <w:top w:val="single" w:sz="4" w:space="0" w:color="auto"/>
              <w:left w:val="single" w:sz="4" w:space="0" w:color="auto"/>
              <w:bottom w:val="single" w:sz="4" w:space="0" w:color="auto"/>
              <w:right w:val="single" w:sz="4" w:space="0" w:color="auto"/>
            </w:tcBorders>
            <w:vAlign w:val="center"/>
          </w:tcPr>
          <w:p w14:paraId="291153D1" w14:textId="77777777" w:rsidR="00596487" w:rsidRPr="00514EBA" w:rsidRDefault="00596487" w:rsidP="003043C9">
            <w:pPr>
              <w:jc w:val="center"/>
              <w:rPr>
                <w:sz w:val="20"/>
                <w:szCs w:val="20"/>
              </w:rPr>
            </w:pPr>
            <w:r w:rsidRPr="00514EBA">
              <w:rPr>
                <w:sz w:val="20"/>
                <w:szCs w:val="20"/>
              </w:rPr>
              <w:t>4.</w:t>
            </w:r>
          </w:p>
        </w:tc>
        <w:tc>
          <w:tcPr>
            <w:tcW w:w="6924" w:type="dxa"/>
            <w:tcBorders>
              <w:top w:val="single" w:sz="4" w:space="0" w:color="auto"/>
              <w:left w:val="single" w:sz="4" w:space="0" w:color="auto"/>
              <w:bottom w:val="single" w:sz="4" w:space="0" w:color="auto"/>
              <w:right w:val="single" w:sz="4" w:space="0" w:color="auto"/>
            </w:tcBorders>
            <w:vAlign w:val="center"/>
          </w:tcPr>
          <w:p w14:paraId="18C931A6" w14:textId="77777777" w:rsidR="00596487" w:rsidRPr="00514EBA" w:rsidRDefault="00596487" w:rsidP="003043C9">
            <w:pPr>
              <w:rPr>
                <w:sz w:val="20"/>
                <w:szCs w:val="20"/>
              </w:rPr>
            </w:pPr>
            <w:r w:rsidRPr="00514EBA">
              <w:rPr>
                <w:sz w:val="20"/>
                <w:szCs w:val="20"/>
              </w:rPr>
              <w:t xml:space="preserve">Pajamos, gautos vežant keleivius visuomenei būtinais vietinio (priemiestinio) reguliaraus susisiekimo autobusais – </w:t>
            </w:r>
            <w:r w:rsidRPr="00514EBA">
              <w:rPr>
                <w:b/>
                <w:sz w:val="20"/>
                <w:szCs w:val="20"/>
              </w:rPr>
              <w:t>P</w:t>
            </w:r>
            <w:r w:rsidRPr="00514EBA">
              <w:rPr>
                <w:sz w:val="20"/>
                <w:szCs w:val="20"/>
              </w:rPr>
              <w:t>:</w:t>
            </w:r>
          </w:p>
          <w:p w14:paraId="79827409" w14:textId="77777777" w:rsidR="00596487" w:rsidRPr="00514EBA" w:rsidRDefault="00596487" w:rsidP="003043C9">
            <w:pPr>
              <w:rPr>
                <w:sz w:val="20"/>
                <w:szCs w:val="20"/>
              </w:rPr>
            </w:pPr>
            <w:r w:rsidRPr="00514EBA">
              <w:rPr>
                <w:sz w:val="20"/>
                <w:szCs w:val="20"/>
              </w:rPr>
              <w:t>(P=</w:t>
            </w:r>
            <w:proofErr w:type="spellStart"/>
            <w:r w:rsidRPr="00514EBA">
              <w:rPr>
                <w:sz w:val="20"/>
                <w:szCs w:val="20"/>
              </w:rPr>
              <w:t>P</w:t>
            </w:r>
            <w:r w:rsidRPr="00514EBA">
              <w:rPr>
                <w:sz w:val="20"/>
                <w:szCs w:val="20"/>
                <w:vertAlign w:val="subscript"/>
              </w:rPr>
              <w:t>b</w:t>
            </w:r>
            <w:r w:rsidRPr="00514EBA">
              <w:rPr>
                <w:sz w:val="20"/>
                <w:szCs w:val="20"/>
              </w:rPr>
              <w:t>+P</w:t>
            </w:r>
            <w:r w:rsidRPr="00514EBA">
              <w:rPr>
                <w:sz w:val="20"/>
                <w:szCs w:val="20"/>
                <w:vertAlign w:val="subscript"/>
              </w:rPr>
              <w:t>m</w:t>
            </w:r>
            <w:proofErr w:type="spellEnd"/>
            <w:r w:rsidRPr="00514EBA">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1CAA6918" w14:textId="77777777" w:rsidR="00596487" w:rsidRPr="00514EBA" w:rsidRDefault="00596487" w:rsidP="003043C9">
            <w:pPr>
              <w:jc w:val="center"/>
              <w:rPr>
                <w:sz w:val="20"/>
                <w:szCs w:val="20"/>
              </w:rPr>
            </w:pPr>
            <w:r w:rsidRPr="00514EBA">
              <w:rPr>
                <w:sz w:val="20"/>
                <w:szCs w:val="20"/>
              </w:rPr>
              <w:t>Eur</w:t>
            </w:r>
          </w:p>
        </w:tc>
        <w:tc>
          <w:tcPr>
            <w:tcW w:w="992" w:type="dxa"/>
            <w:tcBorders>
              <w:top w:val="single" w:sz="4" w:space="0" w:color="auto"/>
              <w:left w:val="single" w:sz="4" w:space="0" w:color="auto"/>
              <w:bottom w:val="single" w:sz="4" w:space="0" w:color="auto"/>
              <w:right w:val="single" w:sz="4" w:space="0" w:color="auto"/>
            </w:tcBorders>
            <w:vAlign w:val="center"/>
          </w:tcPr>
          <w:p w14:paraId="508E7FE1" w14:textId="77777777" w:rsidR="00596487" w:rsidRPr="00514EBA" w:rsidRDefault="00596487" w:rsidP="003043C9">
            <w:pPr>
              <w:jc w:val="center"/>
              <w:rPr>
                <w:sz w:val="20"/>
                <w:szCs w:val="20"/>
              </w:rPr>
            </w:pPr>
          </w:p>
        </w:tc>
      </w:tr>
      <w:tr w:rsidR="00596487" w:rsidRPr="00514EBA" w14:paraId="2891D467" w14:textId="77777777" w:rsidTr="003043C9">
        <w:trPr>
          <w:trHeight w:val="694"/>
        </w:trPr>
        <w:tc>
          <w:tcPr>
            <w:tcW w:w="697" w:type="dxa"/>
            <w:tcBorders>
              <w:top w:val="single" w:sz="4" w:space="0" w:color="auto"/>
              <w:left w:val="single" w:sz="4" w:space="0" w:color="auto"/>
              <w:bottom w:val="single" w:sz="4" w:space="0" w:color="auto"/>
              <w:right w:val="single" w:sz="4" w:space="0" w:color="auto"/>
            </w:tcBorders>
            <w:vAlign w:val="center"/>
            <w:hideMark/>
          </w:tcPr>
          <w:p w14:paraId="1B7469B4" w14:textId="77777777" w:rsidR="00596487" w:rsidRPr="00514EBA" w:rsidRDefault="00596487" w:rsidP="003043C9">
            <w:pPr>
              <w:jc w:val="center"/>
              <w:rPr>
                <w:sz w:val="20"/>
                <w:szCs w:val="20"/>
              </w:rPr>
            </w:pPr>
            <w:r w:rsidRPr="00514EBA">
              <w:rPr>
                <w:sz w:val="20"/>
                <w:szCs w:val="20"/>
              </w:rPr>
              <w:t>4.1.</w:t>
            </w:r>
          </w:p>
        </w:tc>
        <w:tc>
          <w:tcPr>
            <w:tcW w:w="6924" w:type="dxa"/>
            <w:tcBorders>
              <w:top w:val="single" w:sz="4" w:space="0" w:color="auto"/>
              <w:left w:val="single" w:sz="4" w:space="0" w:color="auto"/>
              <w:bottom w:val="single" w:sz="4" w:space="0" w:color="auto"/>
              <w:right w:val="single" w:sz="4" w:space="0" w:color="auto"/>
            </w:tcBorders>
            <w:vAlign w:val="center"/>
            <w:hideMark/>
          </w:tcPr>
          <w:p w14:paraId="5C07E951" w14:textId="77777777" w:rsidR="00596487" w:rsidRPr="00514EBA" w:rsidRDefault="00596487" w:rsidP="003043C9">
            <w:pPr>
              <w:rPr>
                <w:sz w:val="20"/>
                <w:szCs w:val="20"/>
              </w:rPr>
            </w:pPr>
            <w:r w:rsidRPr="00514EBA">
              <w:rPr>
                <w:sz w:val="20"/>
                <w:szCs w:val="20"/>
              </w:rPr>
              <w:t xml:space="preserve">Pajamos, tiesiogiai gautos iš keleiviams parduotų bilietų (be lengvatų kompensacijų), vežant visuomenei būtinais vietinio (priemiestinio) reguliaraus susisiekimo autobusais – </w:t>
            </w:r>
            <w:proofErr w:type="spellStart"/>
            <w:r w:rsidRPr="00514EBA">
              <w:rPr>
                <w:b/>
                <w:sz w:val="20"/>
                <w:szCs w:val="20"/>
              </w:rPr>
              <w:t>P</w:t>
            </w:r>
            <w:r w:rsidRPr="00514EBA">
              <w:rPr>
                <w:b/>
                <w:sz w:val="20"/>
                <w:szCs w:val="20"/>
                <w:vertAlign w:val="subscript"/>
              </w:rPr>
              <w:t>b</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68EBAD8" w14:textId="77777777" w:rsidR="00596487" w:rsidRPr="00514EBA" w:rsidRDefault="00596487" w:rsidP="003043C9">
            <w:pPr>
              <w:jc w:val="center"/>
              <w:rPr>
                <w:sz w:val="20"/>
                <w:szCs w:val="20"/>
              </w:rPr>
            </w:pPr>
            <w:r w:rsidRPr="00514EBA">
              <w:rPr>
                <w:sz w:val="20"/>
                <w:szCs w:val="20"/>
              </w:rPr>
              <w:t>Eur</w:t>
            </w:r>
          </w:p>
        </w:tc>
        <w:tc>
          <w:tcPr>
            <w:tcW w:w="992" w:type="dxa"/>
            <w:tcBorders>
              <w:top w:val="single" w:sz="4" w:space="0" w:color="auto"/>
              <w:left w:val="single" w:sz="4" w:space="0" w:color="auto"/>
              <w:bottom w:val="single" w:sz="4" w:space="0" w:color="auto"/>
              <w:right w:val="single" w:sz="4" w:space="0" w:color="auto"/>
            </w:tcBorders>
            <w:vAlign w:val="center"/>
          </w:tcPr>
          <w:p w14:paraId="1CA2B1F5" w14:textId="77777777" w:rsidR="00596487" w:rsidRPr="00514EBA" w:rsidRDefault="00596487" w:rsidP="003043C9">
            <w:pPr>
              <w:jc w:val="center"/>
              <w:rPr>
                <w:sz w:val="20"/>
                <w:szCs w:val="20"/>
              </w:rPr>
            </w:pPr>
          </w:p>
        </w:tc>
      </w:tr>
      <w:tr w:rsidR="00596487" w:rsidRPr="00514EBA" w14:paraId="781271CD" w14:textId="77777777" w:rsidTr="003043C9">
        <w:trPr>
          <w:trHeight w:val="509"/>
        </w:trPr>
        <w:tc>
          <w:tcPr>
            <w:tcW w:w="697" w:type="dxa"/>
            <w:tcBorders>
              <w:top w:val="single" w:sz="4" w:space="0" w:color="auto"/>
              <w:left w:val="single" w:sz="4" w:space="0" w:color="auto"/>
              <w:bottom w:val="single" w:sz="4" w:space="0" w:color="auto"/>
              <w:right w:val="single" w:sz="4" w:space="0" w:color="auto"/>
            </w:tcBorders>
            <w:vAlign w:val="center"/>
            <w:hideMark/>
          </w:tcPr>
          <w:p w14:paraId="7D8E496F" w14:textId="77777777" w:rsidR="00596487" w:rsidRPr="00514EBA" w:rsidRDefault="00596487" w:rsidP="003043C9">
            <w:pPr>
              <w:jc w:val="center"/>
              <w:rPr>
                <w:sz w:val="20"/>
                <w:szCs w:val="20"/>
              </w:rPr>
            </w:pPr>
            <w:r w:rsidRPr="00514EBA">
              <w:rPr>
                <w:sz w:val="20"/>
                <w:szCs w:val="20"/>
              </w:rPr>
              <w:t>4.2.</w:t>
            </w:r>
          </w:p>
        </w:tc>
        <w:tc>
          <w:tcPr>
            <w:tcW w:w="6924" w:type="dxa"/>
            <w:tcBorders>
              <w:top w:val="single" w:sz="4" w:space="0" w:color="auto"/>
              <w:left w:val="single" w:sz="4" w:space="0" w:color="auto"/>
              <w:bottom w:val="single" w:sz="4" w:space="0" w:color="auto"/>
              <w:right w:val="single" w:sz="4" w:space="0" w:color="auto"/>
            </w:tcBorders>
            <w:vAlign w:val="center"/>
            <w:hideMark/>
          </w:tcPr>
          <w:p w14:paraId="56A4153E" w14:textId="77777777" w:rsidR="00596487" w:rsidRPr="00514EBA" w:rsidRDefault="00596487" w:rsidP="003043C9">
            <w:pPr>
              <w:rPr>
                <w:sz w:val="20"/>
                <w:szCs w:val="20"/>
              </w:rPr>
            </w:pPr>
            <w:r w:rsidRPr="00514EBA">
              <w:rPr>
                <w:sz w:val="20"/>
                <w:szCs w:val="20"/>
              </w:rPr>
              <w:t xml:space="preserve">Pajamos, gautos iš mokinių pavėžėjimo visuomenei būtinais vietinio (priemiestinio) reguliaraus susisiekimo maršrutais – </w:t>
            </w:r>
            <w:proofErr w:type="spellStart"/>
            <w:r w:rsidRPr="00514EBA">
              <w:rPr>
                <w:b/>
                <w:sz w:val="20"/>
                <w:szCs w:val="20"/>
              </w:rPr>
              <w:t>P</w:t>
            </w:r>
            <w:r w:rsidRPr="00514EBA">
              <w:rPr>
                <w:b/>
                <w:sz w:val="20"/>
                <w:szCs w:val="20"/>
                <w:vertAlign w:val="subscript"/>
              </w:rPr>
              <w:t>m</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FCFD758" w14:textId="77777777" w:rsidR="00596487" w:rsidRPr="00514EBA" w:rsidRDefault="00596487" w:rsidP="003043C9">
            <w:pPr>
              <w:jc w:val="center"/>
              <w:rPr>
                <w:sz w:val="20"/>
                <w:szCs w:val="20"/>
              </w:rPr>
            </w:pPr>
            <w:r w:rsidRPr="00514EBA">
              <w:rPr>
                <w:sz w:val="20"/>
                <w:szCs w:val="20"/>
              </w:rPr>
              <w:t>Eur</w:t>
            </w:r>
          </w:p>
        </w:tc>
        <w:tc>
          <w:tcPr>
            <w:tcW w:w="992" w:type="dxa"/>
            <w:tcBorders>
              <w:top w:val="single" w:sz="4" w:space="0" w:color="auto"/>
              <w:left w:val="single" w:sz="4" w:space="0" w:color="auto"/>
              <w:bottom w:val="single" w:sz="4" w:space="0" w:color="auto"/>
              <w:right w:val="single" w:sz="4" w:space="0" w:color="auto"/>
            </w:tcBorders>
            <w:vAlign w:val="center"/>
          </w:tcPr>
          <w:p w14:paraId="1385336C" w14:textId="77777777" w:rsidR="00596487" w:rsidRPr="00514EBA" w:rsidRDefault="00596487" w:rsidP="003043C9">
            <w:pPr>
              <w:jc w:val="center"/>
              <w:rPr>
                <w:sz w:val="20"/>
                <w:szCs w:val="20"/>
              </w:rPr>
            </w:pPr>
          </w:p>
        </w:tc>
      </w:tr>
      <w:tr w:rsidR="00596487" w:rsidRPr="00514EBA" w14:paraId="1BC0BEB1" w14:textId="77777777" w:rsidTr="003043C9">
        <w:trPr>
          <w:trHeight w:val="483"/>
        </w:trPr>
        <w:tc>
          <w:tcPr>
            <w:tcW w:w="697" w:type="dxa"/>
            <w:tcBorders>
              <w:top w:val="single" w:sz="4" w:space="0" w:color="auto"/>
              <w:left w:val="single" w:sz="4" w:space="0" w:color="auto"/>
              <w:bottom w:val="single" w:sz="4" w:space="0" w:color="auto"/>
              <w:right w:val="single" w:sz="4" w:space="0" w:color="auto"/>
            </w:tcBorders>
            <w:vAlign w:val="center"/>
          </w:tcPr>
          <w:p w14:paraId="76A4AED2" w14:textId="77777777" w:rsidR="00596487" w:rsidRPr="00514EBA" w:rsidRDefault="00596487" w:rsidP="003043C9">
            <w:pPr>
              <w:jc w:val="center"/>
              <w:rPr>
                <w:sz w:val="20"/>
                <w:szCs w:val="20"/>
              </w:rPr>
            </w:pPr>
            <w:r w:rsidRPr="00514EBA">
              <w:rPr>
                <w:sz w:val="20"/>
                <w:szCs w:val="20"/>
              </w:rPr>
              <w:t xml:space="preserve">5. </w:t>
            </w:r>
          </w:p>
        </w:tc>
        <w:tc>
          <w:tcPr>
            <w:tcW w:w="6924" w:type="dxa"/>
            <w:tcBorders>
              <w:top w:val="single" w:sz="4" w:space="0" w:color="auto"/>
              <w:left w:val="single" w:sz="4" w:space="0" w:color="auto"/>
              <w:bottom w:val="single" w:sz="4" w:space="0" w:color="auto"/>
              <w:right w:val="single" w:sz="4" w:space="0" w:color="auto"/>
            </w:tcBorders>
            <w:vAlign w:val="center"/>
          </w:tcPr>
          <w:p w14:paraId="26D3971E" w14:textId="77777777" w:rsidR="00596487" w:rsidRPr="00514EBA" w:rsidRDefault="00596487" w:rsidP="003043C9">
            <w:pPr>
              <w:jc w:val="both"/>
              <w:rPr>
                <w:sz w:val="20"/>
                <w:szCs w:val="20"/>
              </w:rPr>
            </w:pPr>
            <w:r w:rsidRPr="00514EBA">
              <w:rPr>
                <w:sz w:val="20"/>
                <w:szCs w:val="20"/>
              </w:rPr>
              <w:t xml:space="preserve">Negautų pajamų dėl visuomenei būtinuose, vietinio (priemiestinio) reguliaraus susisiekimo autobusų maršrutuose važiuojantiems keleiviams suteiktų lengvatų (numatytų Lietuvos Respublikos transporto lengvatų įstatyme) atlyginimas, gaunamas iš savivaldybės biudžeto – </w:t>
            </w:r>
            <w:r w:rsidRPr="00514EBA">
              <w:rPr>
                <w:b/>
                <w:sz w:val="20"/>
                <w:szCs w:val="20"/>
              </w:rPr>
              <w:t>K</w:t>
            </w:r>
          </w:p>
        </w:tc>
        <w:tc>
          <w:tcPr>
            <w:tcW w:w="992" w:type="dxa"/>
            <w:tcBorders>
              <w:top w:val="single" w:sz="4" w:space="0" w:color="auto"/>
              <w:left w:val="single" w:sz="4" w:space="0" w:color="auto"/>
              <w:bottom w:val="single" w:sz="4" w:space="0" w:color="auto"/>
              <w:right w:val="single" w:sz="4" w:space="0" w:color="auto"/>
            </w:tcBorders>
            <w:vAlign w:val="center"/>
          </w:tcPr>
          <w:p w14:paraId="1E5911DF" w14:textId="77777777" w:rsidR="00596487" w:rsidRPr="00514EBA" w:rsidRDefault="00596487" w:rsidP="003043C9">
            <w:pPr>
              <w:jc w:val="center"/>
              <w:rPr>
                <w:sz w:val="20"/>
                <w:szCs w:val="20"/>
              </w:rPr>
            </w:pPr>
            <w:r w:rsidRPr="00514EBA">
              <w:rPr>
                <w:sz w:val="20"/>
                <w:szCs w:val="20"/>
              </w:rPr>
              <w:t>Eur</w:t>
            </w:r>
          </w:p>
        </w:tc>
        <w:tc>
          <w:tcPr>
            <w:tcW w:w="992" w:type="dxa"/>
            <w:tcBorders>
              <w:top w:val="single" w:sz="4" w:space="0" w:color="auto"/>
              <w:left w:val="single" w:sz="4" w:space="0" w:color="auto"/>
              <w:bottom w:val="single" w:sz="4" w:space="0" w:color="auto"/>
              <w:right w:val="single" w:sz="4" w:space="0" w:color="auto"/>
            </w:tcBorders>
            <w:vAlign w:val="center"/>
          </w:tcPr>
          <w:p w14:paraId="5A0F65C9" w14:textId="77777777" w:rsidR="00596487" w:rsidRPr="00514EBA" w:rsidRDefault="00596487" w:rsidP="003043C9">
            <w:pPr>
              <w:jc w:val="center"/>
              <w:rPr>
                <w:sz w:val="20"/>
                <w:szCs w:val="20"/>
              </w:rPr>
            </w:pPr>
          </w:p>
        </w:tc>
      </w:tr>
      <w:tr w:rsidR="00596487" w:rsidRPr="00514EBA" w14:paraId="237B09AC" w14:textId="77777777" w:rsidTr="003043C9">
        <w:trPr>
          <w:trHeight w:val="483"/>
        </w:trPr>
        <w:tc>
          <w:tcPr>
            <w:tcW w:w="697" w:type="dxa"/>
            <w:tcBorders>
              <w:top w:val="single" w:sz="4" w:space="0" w:color="auto"/>
              <w:left w:val="single" w:sz="4" w:space="0" w:color="auto"/>
              <w:bottom w:val="single" w:sz="4" w:space="0" w:color="auto"/>
              <w:right w:val="single" w:sz="4" w:space="0" w:color="auto"/>
            </w:tcBorders>
            <w:vAlign w:val="center"/>
            <w:hideMark/>
          </w:tcPr>
          <w:p w14:paraId="4C604AA4" w14:textId="77777777" w:rsidR="00596487" w:rsidRPr="00514EBA" w:rsidRDefault="00596487" w:rsidP="003043C9">
            <w:pPr>
              <w:jc w:val="center"/>
              <w:rPr>
                <w:sz w:val="20"/>
                <w:szCs w:val="20"/>
              </w:rPr>
            </w:pPr>
            <w:r w:rsidRPr="00514EBA">
              <w:rPr>
                <w:sz w:val="20"/>
                <w:szCs w:val="20"/>
              </w:rPr>
              <w:t>6.</w:t>
            </w:r>
          </w:p>
        </w:tc>
        <w:tc>
          <w:tcPr>
            <w:tcW w:w="6924" w:type="dxa"/>
            <w:tcBorders>
              <w:top w:val="single" w:sz="4" w:space="0" w:color="auto"/>
              <w:left w:val="single" w:sz="4" w:space="0" w:color="auto"/>
              <w:bottom w:val="single" w:sz="4" w:space="0" w:color="auto"/>
              <w:right w:val="single" w:sz="4" w:space="0" w:color="auto"/>
            </w:tcBorders>
            <w:vAlign w:val="center"/>
            <w:hideMark/>
          </w:tcPr>
          <w:p w14:paraId="251C5437" w14:textId="77777777" w:rsidR="00596487" w:rsidRPr="00514EBA" w:rsidRDefault="00596487" w:rsidP="003043C9">
            <w:pPr>
              <w:jc w:val="both"/>
              <w:rPr>
                <w:sz w:val="20"/>
                <w:szCs w:val="20"/>
              </w:rPr>
            </w:pPr>
            <w:r w:rsidRPr="00514EBA">
              <w:rPr>
                <w:sz w:val="20"/>
                <w:szCs w:val="20"/>
              </w:rPr>
              <w:t xml:space="preserve">Atlyginimo Paslaugos teikėjui, už keleivių vežimo visuomenei būtiniais, vietinio (priemiestinio) reguliaraus susisiekimo autobusų maršrutais paslaugas, dydis – </w:t>
            </w:r>
            <w:r w:rsidRPr="00514EBA">
              <w:rPr>
                <w:b/>
                <w:sz w:val="20"/>
                <w:szCs w:val="20"/>
              </w:rPr>
              <w:t>A:</w:t>
            </w:r>
          </w:p>
          <w:p w14:paraId="4AD78544" w14:textId="77777777" w:rsidR="00596487" w:rsidRPr="00514EBA" w:rsidRDefault="00596487" w:rsidP="003043C9">
            <w:pPr>
              <w:jc w:val="both"/>
              <w:rPr>
                <w:sz w:val="20"/>
                <w:szCs w:val="20"/>
              </w:rPr>
            </w:pPr>
            <w:r w:rsidRPr="00514EBA">
              <w:rPr>
                <w:bCs/>
                <w:sz w:val="20"/>
                <w:szCs w:val="20"/>
              </w:rPr>
              <w:t xml:space="preserve">A = ((r – </w:t>
            </w:r>
            <w:proofErr w:type="spellStart"/>
            <w:r w:rsidRPr="00514EBA">
              <w:rPr>
                <w:bCs/>
                <w:sz w:val="20"/>
                <w:szCs w:val="20"/>
              </w:rPr>
              <w:t>r</w:t>
            </w:r>
            <w:r w:rsidRPr="00514EBA">
              <w:rPr>
                <w:bCs/>
                <w:sz w:val="20"/>
                <w:szCs w:val="20"/>
                <w:vertAlign w:val="subscript"/>
              </w:rPr>
              <w:t>n</w:t>
            </w:r>
            <w:proofErr w:type="spellEnd"/>
            <w:r w:rsidRPr="00514EBA">
              <w:rPr>
                <w:bCs/>
                <w:sz w:val="20"/>
                <w:szCs w:val="20"/>
              </w:rPr>
              <w:t>) × C) – (P + K)</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205FE3" w14:textId="77777777" w:rsidR="00596487" w:rsidRPr="00514EBA" w:rsidRDefault="00596487" w:rsidP="003043C9">
            <w:pPr>
              <w:jc w:val="center"/>
              <w:rPr>
                <w:sz w:val="20"/>
                <w:szCs w:val="20"/>
              </w:rPr>
            </w:pPr>
            <w:r w:rsidRPr="00514EBA">
              <w:rPr>
                <w:sz w:val="20"/>
                <w:szCs w:val="20"/>
              </w:rPr>
              <w:t>Eur</w:t>
            </w:r>
          </w:p>
        </w:tc>
        <w:tc>
          <w:tcPr>
            <w:tcW w:w="992" w:type="dxa"/>
            <w:tcBorders>
              <w:top w:val="single" w:sz="4" w:space="0" w:color="auto"/>
              <w:left w:val="single" w:sz="4" w:space="0" w:color="auto"/>
              <w:bottom w:val="single" w:sz="4" w:space="0" w:color="auto"/>
              <w:right w:val="single" w:sz="4" w:space="0" w:color="auto"/>
            </w:tcBorders>
            <w:vAlign w:val="center"/>
          </w:tcPr>
          <w:p w14:paraId="7A0B6DAA" w14:textId="77777777" w:rsidR="00596487" w:rsidRPr="00514EBA" w:rsidRDefault="00596487" w:rsidP="003043C9">
            <w:pPr>
              <w:jc w:val="center"/>
              <w:rPr>
                <w:sz w:val="20"/>
                <w:szCs w:val="20"/>
              </w:rPr>
            </w:pPr>
          </w:p>
        </w:tc>
      </w:tr>
      <w:tr w:rsidR="00596487" w:rsidRPr="00514EBA" w14:paraId="668599B7" w14:textId="77777777" w:rsidTr="003043C9">
        <w:trPr>
          <w:trHeight w:val="507"/>
        </w:trPr>
        <w:tc>
          <w:tcPr>
            <w:tcW w:w="697" w:type="dxa"/>
            <w:tcBorders>
              <w:top w:val="single" w:sz="4" w:space="0" w:color="auto"/>
              <w:left w:val="single" w:sz="4" w:space="0" w:color="auto"/>
              <w:bottom w:val="single" w:sz="4" w:space="0" w:color="auto"/>
              <w:right w:val="single" w:sz="4" w:space="0" w:color="auto"/>
            </w:tcBorders>
            <w:vAlign w:val="center"/>
            <w:hideMark/>
          </w:tcPr>
          <w:p w14:paraId="422EC927" w14:textId="77777777" w:rsidR="00596487" w:rsidRPr="00514EBA" w:rsidRDefault="00596487" w:rsidP="003043C9">
            <w:pPr>
              <w:jc w:val="center"/>
              <w:rPr>
                <w:sz w:val="20"/>
                <w:szCs w:val="20"/>
              </w:rPr>
            </w:pPr>
            <w:r w:rsidRPr="00514EBA">
              <w:rPr>
                <w:sz w:val="20"/>
                <w:szCs w:val="20"/>
              </w:rPr>
              <w:t>8.</w:t>
            </w:r>
          </w:p>
        </w:tc>
        <w:tc>
          <w:tcPr>
            <w:tcW w:w="6924" w:type="dxa"/>
            <w:tcBorders>
              <w:top w:val="single" w:sz="4" w:space="0" w:color="auto"/>
              <w:left w:val="single" w:sz="4" w:space="0" w:color="auto"/>
              <w:bottom w:val="single" w:sz="4" w:space="0" w:color="auto"/>
              <w:right w:val="single" w:sz="4" w:space="0" w:color="auto"/>
            </w:tcBorders>
            <w:vAlign w:val="center"/>
            <w:hideMark/>
          </w:tcPr>
          <w:p w14:paraId="17E7A374" w14:textId="77777777" w:rsidR="00596487" w:rsidRPr="00514EBA" w:rsidRDefault="00596487" w:rsidP="003043C9">
            <w:pPr>
              <w:rPr>
                <w:sz w:val="20"/>
                <w:szCs w:val="20"/>
              </w:rPr>
            </w:pPr>
            <w:r w:rsidRPr="00514EBA">
              <w:rPr>
                <w:sz w:val="20"/>
                <w:szCs w:val="20"/>
              </w:rPr>
              <w:t>Patikslinta praėjusio ataskaitinio laikotarpio atlyginimo suma (su „-“, jei buvo permokėtas; su „+“, jei ji buvo išmokėtas ne visas)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765B27" w14:textId="77777777" w:rsidR="00596487" w:rsidRPr="00514EBA" w:rsidRDefault="00596487" w:rsidP="003043C9">
            <w:pPr>
              <w:jc w:val="center"/>
              <w:rPr>
                <w:sz w:val="20"/>
                <w:szCs w:val="20"/>
              </w:rPr>
            </w:pPr>
            <w:r w:rsidRPr="00514EBA">
              <w:rPr>
                <w:sz w:val="20"/>
                <w:szCs w:val="20"/>
              </w:rPr>
              <w:t>Eur</w:t>
            </w:r>
          </w:p>
        </w:tc>
        <w:tc>
          <w:tcPr>
            <w:tcW w:w="992" w:type="dxa"/>
            <w:tcBorders>
              <w:top w:val="single" w:sz="4" w:space="0" w:color="auto"/>
              <w:left w:val="single" w:sz="4" w:space="0" w:color="auto"/>
              <w:bottom w:val="single" w:sz="4" w:space="0" w:color="auto"/>
              <w:right w:val="single" w:sz="4" w:space="0" w:color="auto"/>
            </w:tcBorders>
            <w:vAlign w:val="center"/>
          </w:tcPr>
          <w:p w14:paraId="5393C1FB" w14:textId="77777777" w:rsidR="00596487" w:rsidRPr="00514EBA" w:rsidRDefault="00596487" w:rsidP="003043C9">
            <w:pPr>
              <w:jc w:val="center"/>
              <w:rPr>
                <w:sz w:val="20"/>
                <w:szCs w:val="20"/>
              </w:rPr>
            </w:pPr>
          </w:p>
        </w:tc>
      </w:tr>
      <w:tr w:rsidR="00596487" w:rsidRPr="00514EBA" w14:paraId="002A4387" w14:textId="77777777" w:rsidTr="003043C9">
        <w:trPr>
          <w:trHeight w:val="70"/>
        </w:trPr>
        <w:tc>
          <w:tcPr>
            <w:tcW w:w="697" w:type="dxa"/>
            <w:tcBorders>
              <w:top w:val="single" w:sz="4" w:space="0" w:color="auto"/>
              <w:left w:val="single" w:sz="4" w:space="0" w:color="auto"/>
              <w:bottom w:val="single" w:sz="4" w:space="0" w:color="auto"/>
              <w:right w:val="single" w:sz="4" w:space="0" w:color="auto"/>
            </w:tcBorders>
            <w:vAlign w:val="center"/>
            <w:hideMark/>
          </w:tcPr>
          <w:p w14:paraId="2E66F206" w14:textId="77777777" w:rsidR="00596487" w:rsidRPr="00514EBA" w:rsidRDefault="00596487" w:rsidP="003043C9">
            <w:pPr>
              <w:jc w:val="center"/>
              <w:rPr>
                <w:sz w:val="20"/>
                <w:szCs w:val="20"/>
              </w:rPr>
            </w:pPr>
            <w:r w:rsidRPr="00514EBA">
              <w:rPr>
                <w:sz w:val="20"/>
                <w:szCs w:val="20"/>
              </w:rPr>
              <w:t>9.</w:t>
            </w:r>
          </w:p>
        </w:tc>
        <w:tc>
          <w:tcPr>
            <w:tcW w:w="6924" w:type="dxa"/>
            <w:tcBorders>
              <w:top w:val="single" w:sz="4" w:space="0" w:color="auto"/>
              <w:left w:val="single" w:sz="4" w:space="0" w:color="auto"/>
              <w:bottom w:val="single" w:sz="4" w:space="0" w:color="auto"/>
              <w:right w:val="single" w:sz="4" w:space="0" w:color="auto"/>
            </w:tcBorders>
            <w:vAlign w:val="center"/>
            <w:hideMark/>
          </w:tcPr>
          <w:p w14:paraId="3E5FA347" w14:textId="77777777" w:rsidR="00596487" w:rsidRPr="00514EBA" w:rsidRDefault="00596487" w:rsidP="003043C9">
            <w:pPr>
              <w:rPr>
                <w:sz w:val="20"/>
                <w:szCs w:val="20"/>
              </w:rPr>
            </w:pPr>
            <w:r w:rsidRPr="00514EBA">
              <w:rPr>
                <w:b/>
                <w:sz w:val="20"/>
                <w:szCs w:val="20"/>
              </w:rPr>
              <w:t>Kompensuojama suma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079F20" w14:textId="77777777" w:rsidR="00596487" w:rsidRPr="00514EBA" w:rsidRDefault="00596487" w:rsidP="003043C9">
            <w:pPr>
              <w:jc w:val="center"/>
              <w:rPr>
                <w:b/>
                <w:sz w:val="20"/>
                <w:szCs w:val="20"/>
              </w:rPr>
            </w:pPr>
            <w:r w:rsidRPr="00514EBA">
              <w:rPr>
                <w:b/>
                <w:sz w:val="20"/>
                <w:szCs w:val="20"/>
              </w:rPr>
              <w:t>Eur</w:t>
            </w:r>
          </w:p>
        </w:tc>
        <w:tc>
          <w:tcPr>
            <w:tcW w:w="992" w:type="dxa"/>
            <w:tcBorders>
              <w:top w:val="single" w:sz="4" w:space="0" w:color="auto"/>
              <w:left w:val="single" w:sz="4" w:space="0" w:color="auto"/>
              <w:bottom w:val="single" w:sz="4" w:space="0" w:color="auto"/>
              <w:right w:val="single" w:sz="4" w:space="0" w:color="auto"/>
            </w:tcBorders>
            <w:vAlign w:val="center"/>
          </w:tcPr>
          <w:p w14:paraId="1D7081A4" w14:textId="77777777" w:rsidR="00596487" w:rsidRPr="00514EBA" w:rsidRDefault="00596487" w:rsidP="003043C9">
            <w:pPr>
              <w:jc w:val="center"/>
              <w:rPr>
                <w:b/>
                <w:sz w:val="20"/>
                <w:szCs w:val="20"/>
              </w:rPr>
            </w:pPr>
          </w:p>
        </w:tc>
      </w:tr>
    </w:tbl>
    <w:p w14:paraId="706D4870" w14:textId="77777777" w:rsidR="00596487" w:rsidRPr="00514EBA" w:rsidRDefault="00596487" w:rsidP="00596487">
      <w:pPr>
        <w:rPr>
          <w:sz w:val="10"/>
          <w:szCs w:val="10"/>
        </w:rPr>
      </w:pPr>
    </w:p>
    <w:p w14:paraId="2B80EBF3" w14:textId="77777777" w:rsidR="00596487" w:rsidRPr="00514EBA" w:rsidRDefault="00596487" w:rsidP="00596487"/>
    <w:p w14:paraId="0BE88380" w14:textId="77777777" w:rsidR="00596487" w:rsidRPr="00514EBA" w:rsidRDefault="00596487" w:rsidP="00596487">
      <w:r w:rsidRPr="00514EBA">
        <w:t>Įmonės vadovas</w:t>
      </w:r>
      <w:r w:rsidRPr="00514EBA">
        <w:tab/>
      </w:r>
      <w:r w:rsidRPr="00514EBA">
        <w:tab/>
        <w:t>(parašas)</w:t>
      </w:r>
      <w:r w:rsidRPr="00514EBA">
        <w:tab/>
      </w:r>
      <w:r w:rsidRPr="00514EBA">
        <w:tab/>
        <w:t>(vardas, pavardė)</w:t>
      </w:r>
    </w:p>
    <w:p w14:paraId="72097E25" w14:textId="77777777" w:rsidR="00596487" w:rsidRPr="00514EBA" w:rsidRDefault="00596487" w:rsidP="00596487">
      <w:pPr>
        <w:rPr>
          <w:sz w:val="18"/>
          <w:szCs w:val="18"/>
        </w:rPr>
      </w:pPr>
      <w:r w:rsidRPr="00514EBA">
        <w:tab/>
      </w:r>
      <w:r w:rsidRPr="00514EBA">
        <w:tab/>
      </w:r>
      <w:r w:rsidRPr="00514EBA">
        <w:tab/>
      </w:r>
      <w:r w:rsidRPr="00514EBA">
        <w:rPr>
          <w:sz w:val="18"/>
          <w:szCs w:val="18"/>
        </w:rPr>
        <w:t>(A.V.)</w:t>
      </w:r>
    </w:p>
    <w:p w14:paraId="71393791" w14:textId="77777777" w:rsidR="00596487" w:rsidRPr="00514EBA" w:rsidRDefault="00596487" w:rsidP="00596487">
      <w:pPr>
        <w:rPr>
          <w:sz w:val="18"/>
          <w:szCs w:val="18"/>
        </w:rPr>
      </w:pPr>
    </w:p>
    <w:p w14:paraId="3B15A5B2" w14:textId="3B052E87" w:rsidR="00596487" w:rsidRDefault="00596487" w:rsidP="00596487">
      <w:r w:rsidRPr="00514EBA">
        <w:t>Vyr. buhalteris (-ė)</w:t>
      </w:r>
      <w:r w:rsidRPr="00514EBA">
        <w:tab/>
      </w:r>
      <w:r w:rsidRPr="00514EBA">
        <w:tab/>
        <w:t>(parašas)</w:t>
      </w:r>
      <w:r w:rsidRPr="00514EBA">
        <w:tab/>
      </w:r>
      <w:r w:rsidRPr="00514EBA">
        <w:tab/>
        <w:t>(vardas, pavardė)</w:t>
      </w:r>
    </w:p>
    <w:p w14:paraId="50D6BAB2" w14:textId="32E4AB7E" w:rsidR="002A1705" w:rsidRPr="00514EBA" w:rsidRDefault="002A1705" w:rsidP="002A1705">
      <w:pPr>
        <w:jc w:val="center"/>
      </w:pPr>
      <w:r>
        <w:t>––––––––––––––––––––––––––––––––––––</w:t>
      </w:r>
    </w:p>
    <w:p w14:paraId="4882666B" w14:textId="77777777" w:rsidR="00002CF2" w:rsidRPr="00514EBA" w:rsidRDefault="00002CF2"/>
    <w:p w14:paraId="1BF4053A" w14:textId="30B08AAD" w:rsidR="00FA42DE" w:rsidRPr="00514EBA" w:rsidRDefault="00FA42DE">
      <w:pPr>
        <w:rPr>
          <w:rFonts w:ascii="TimesLT" w:eastAsia="Times New Roman" w:hAnsi="TimesLT"/>
          <w:snapToGrid w:val="0"/>
          <w:sz w:val="22"/>
          <w:szCs w:val="22"/>
          <w:lang w:eastAsia="en-US"/>
        </w:rPr>
      </w:pPr>
      <w:r w:rsidRPr="00514EBA">
        <w:rPr>
          <w:sz w:val="22"/>
          <w:szCs w:val="22"/>
        </w:rPr>
        <w:br w:type="page"/>
      </w:r>
    </w:p>
    <w:p w14:paraId="46137270" w14:textId="07FE36AB" w:rsidR="00FA42DE" w:rsidRPr="00514EBA" w:rsidRDefault="00FA42DE" w:rsidP="00FA42DE">
      <w:pPr>
        <w:pStyle w:val="Pagrindinistekstas1"/>
        <w:tabs>
          <w:tab w:val="left" w:pos="1134"/>
          <w:tab w:val="left" w:pos="3645"/>
        </w:tabs>
        <w:spacing w:line="360" w:lineRule="auto"/>
        <w:ind w:left="709" w:firstLine="0"/>
        <w:jc w:val="right"/>
        <w:rPr>
          <w:sz w:val="22"/>
          <w:szCs w:val="22"/>
          <w:lang w:val="lt-LT"/>
        </w:rPr>
      </w:pPr>
      <w:r w:rsidRPr="00514EBA">
        <w:rPr>
          <w:sz w:val="22"/>
          <w:szCs w:val="22"/>
          <w:lang w:val="lt-LT"/>
        </w:rPr>
        <w:t xml:space="preserve">202__ m. ________ mėn. __ d. </w:t>
      </w:r>
      <w:r w:rsidR="00BE2AF9">
        <w:rPr>
          <w:sz w:val="22"/>
          <w:szCs w:val="22"/>
          <w:lang w:val="lt-LT"/>
        </w:rPr>
        <w:t>S</w:t>
      </w:r>
      <w:r w:rsidRPr="00514EBA">
        <w:rPr>
          <w:sz w:val="22"/>
          <w:szCs w:val="22"/>
          <w:lang w:val="lt-LT"/>
        </w:rPr>
        <w:t>utarties Nr. ___,4 priedas</w:t>
      </w:r>
    </w:p>
    <w:p w14:paraId="4587F208" w14:textId="30860C3E" w:rsidR="00FA42DE" w:rsidRPr="00514EBA" w:rsidRDefault="00FA42DE">
      <w:pPr>
        <w:rPr>
          <w:b/>
        </w:rPr>
      </w:pPr>
    </w:p>
    <w:p w14:paraId="115CE417" w14:textId="1E6937A2" w:rsidR="00FA42DE" w:rsidRPr="00514EBA" w:rsidRDefault="00FA42DE" w:rsidP="00FA42DE">
      <w:pPr>
        <w:jc w:val="center"/>
        <w:rPr>
          <w:b/>
        </w:rPr>
      </w:pPr>
      <w:r w:rsidRPr="00514EBA">
        <w:rPr>
          <w:b/>
        </w:rPr>
        <w:t>ATASKAITŲ APIE VISUS PARDUOTUS IR PARDUOTUS SU NUOLAIDA VAŽIAVIMO VIETINIO (PRIEMIESTINIO) REGULIARAUS SUSISIEKIMO AUTOBUSAIS BILIETUS FORMOS</w:t>
      </w:r>
    </w:p>
    <w:p w14:paraId="33A7133C" w14:textId="77777777" w:rsidR="00FA42DE" w:rsidRPr="00514EBA" w:rsidRDefault="00FA42DE" w:rsidP="00FA42DE">
      <w:pPr>
        <w:jc w:val="center"/>
        <w:rPr>
          <w:b/>
        </w:rPr>
      </w:pPr>
    </w:p>
    <w:p w14:paraId="2B99A636" w14:textId="77777777" w:rsidR="00FA42DE" w:rsidRPr="00514EBA" w:rsidRDefault="00FA42DE" w:rsidP="00FA42DE">
      <w:pPr>
        <w:jc w:val="right"/>
        <w:rPr>
          <w:sz w:val="16"/>
        </w:rPr>
      </w:pPr>
    </w:p>
    <w:p w14:paraId="408A2F0C" w14:textId="77777777" w:rsidR="00FA42DE" w:rsidRPr="00514EBA" w:rsidRDefault="00FA42DE" w:rsidP="00FA42DE">
      <w:pPr>
        <w:jc w:val="right"/>
        <w:rPr>
          <w:sz w:val="16"/>
        </w:rPr>
      </w:pPr>
      <w:r w:rsidRPr="00514EBA">
        <w:rPr>
          <w:noProof/>
          <w:sz w:val="16"/>
          <w:lang w:eastAsia="lt-LT"/>
        </w:rPr>
        <w:drawing>
          <wp:inline distT="0" distB="0" distL="0" distR="0" wp14:anchorId="4D72F77D" wp14:editId="4E8D50FF">
            <wp:extent cx="6119495" cy="7466330"/>
            <wp:effectExtent l="0" t="0" r="0"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7466330"/>
                    </a:xfrm>
                    <a:prstGeom prst="rect">
                      <a:avLst/>
                    </a:prstGeom>
                    <a:noFill/>
                    <a:ln>
                      <a:noFill/>
                    </a:ln>
                  </pic:spPr>
                </pic:pic>
              </a:graphicData>
            </a:graphic>
          </wp:inline>
        </w:drawing>
      </w:r>
    </w:p>
    <w:p w14:paraId="103BB980" w14:textId="77777777" w:rsidR="00FA42DE" w:rsidRPr="00514EBA" w:rsidRDefault="00FA42DE" w:rsidP="00FA42DE">
      <w:pPr>
        <w:rPr>
          <w:sz w:val="16"/>
        </w:rPr>
      </w:pPr>
      <w:r w:rsidRPr="00514EBA">
        <w:rPr>
          <w:sz w:val="16"/>
        </w:rPr>
        <w:br w:type="page"/>
      </w:r>
    </w:p>
    <w:p w14:paraId="5E482AAE" w14:textId="77777777" w:rsidR="00FA42DE" w:rsidRPr="00514EBA" w:rsidRDefault="00FA42DE" w:rsidP="00FA42DE">
      <w:pPr>
        <w:jc w:val="right"/>
        <w:rPr>
          <w:sz w:val="16"/>
        </w:rPr>
        <w:sectPr w:rsidR="00FA42DE" w:rsidRPr="00514EBA" w:rsidSect="00C01B7E">
          <w:pgSz w:w="11905" w:h="16837"/>
          <w:pgMar w:top="567" w:right="567" w:bottom="567" w:left="1701" w:header="720" w:footer="720" w:gutter="0"/>
          <w:cols w:space="60"/>
          <w:noEndnote/>
          <w:docGrid w:linePitch="326"/>
        </w:sectPr>
      </w:pPr>
    </w:p>
    <w:p w14:paraId="119A447C" w14:textId="77777777" w:rsidR="00FA42DE" w:rsidRPr="00514EBA" w:rsidRDefault="00FA42DE" w:rsidP="00FA42DE">
      <w:pPr>
        <w:jc w:val="center"/>
        <w:rPr>
          <w:b/>
        </w:rPr>
      </w:pPr>
      <w:r w:rsidRPr="00514EBA">
        <w:rPr>
          <w:b/>
        </w:rPr>
        <w:t>(Ataskaitos formos pavyzdys)</w:t>
      </w:r>
    </w:p>
    <w:p w14:paraId="6641F268" w14:textId="77777777" w:rsidR="00FA42DE" w:rsidRPr="00514EBA" w:rsidRDefault="00FA42DE" w:rsidP="00FA42DE">
      <w:pPr>
        <w:jc w:val="center"/>
        <w:rPr>
          <w:b/>
        </w:rPr>
      </w:pPr>
    </w:p>
    <w:p w14:paraId="0AFD63D0" w14:textId="77777777" w:rsidR="00FA42DE" w:rsidRPr="00514EBA" w:rsidRDefault="00FA42DE" w:rsidP="00FA42DE">
      <w:pPr>
        <w:jc w:val="center"/>
        <w:rPr>
          <w:b/>
        </w:rPr>
      </w:pPr>
      <w:r w:rsidRPr="00514EBA">
        <w:rPr>
          <w:b/>
        </w:rPr>
        <w:t>ATASKAITA APIE VISUS PARDUOTUS BILIETUS IR NEGAUTAS PAJAMAS KIEKVIENĄ MĖNESIO DIENĄ</w:t>
      </w:r>
    </w:p>
    <w:p w14:paraId="35EAE8D9" w14:textId="77777777" w:rsidR="00FA42DE" w:rsidRPr="00514EBA" w:rsidRDefault="00FA42DE" w:rsidP="00FA42DE">
      <w:pPr>
        <w:rPr>
          <w:b/>
        </w:rPr>
      </w:pPr>
    </w:p>
    <w:p w14:paraId="0FF38ED9" w14:textId="77777777" w:rsidR="00FA42DE" w:rsidRPr="00514EBA" w:rsidRDefault="00FA42DE" w:rsidP="00FA42DE">
      <w:pPr>
        <w:rPr>
          <w:b/>
          <w:sz w:val="22"/>
          <w:szCs w:val="22"/>
        </w:rPr>
      </w:pPr>
      <w:r w:rsidRPr="00514EBA">
        <w:rPr>
          <w:b/>
          <w:sz w:val="22"/>
          <w:szCs w:val="22"/>
        </w:rPr>
        <w:t>20 _____ m. ___________ mėn. maršrutas Nr. ______________________________________________________________________________________</w:t>
      </w:r>
    </w:p>
    <w:p w14:paraId="0DBBCF49" w14:textId="77777777" w:rsidR="00FA42DE" w:rsidRPr="00514EBA" w:rsidRDefault="00FA42DE" w:rsidP="00FA42DE">
      <w:pPr>
        <w:rPr>
          <w:sz w:val="16"/>
          <w:szCs w:val="16"/>
        </w:rPr>
      </w:pPr>
    </w:p>
    <w:tbl>
      <w:tblPr>
        <w:tblpPr w:leftFromText="180" w:rightFromText="180" w:vertAnchor="text" w:tblpY="1"/>
        <w:tblOverlap w:val="neve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940"/>
        <w:gridCol w:w="1000"/>
        <w:gridCol w:w="1000"/>
        <w:gridCol w:w="940"/>
        <w:gridCol w:w="940"/>
        <w:gridCol w:w="940"/>
        <w:gridCol w:w="940"/>
        <w:gridCol w:w="1000"/>
        <w:gridCol w:w="1200"/>
        <w:gridCol w:w="1200"/>
        <w:gridCol w:w="1380"/>
        <w:gridCol w:w="1340"/>
        <w:gridCol w:w="1480"/>
      </w:tblGrid>
      <w:tr w:rsidR="00FA42DE" w:rsidRPr="00514EBA" w14:paraId="5D48DBBD" w14:textId="77777777" w:rsidTr="00E856ED">
        <w:trPr>
          <w:trHeight w:val="182"/>
        </w:trPr>
        <w:tc>
          <w:tcPr>
            <w:tcW w:w="940" w:type="dxa"/>
            <w:vMerge w:val="restart"/>
            <w:shd w:val="clear" w:color="auto" w:fill="auto"/>
            <w:noWrap/>
            <w:vAlign w:val="center"/>
            <w:hideMark/>
          </w:tcPr>
          <w:p w14:paraId="790BDCB0"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Dienos</w:t>
            </w:r>
          </w:p>
        </w:tc>
        <w:tc>
          <w:tcPr>
            <w:tcW w:w="2940" w:type="dxa"/>
            <w:gridSpan w:val="3"/>
            <w:shd w:val="clear" w:color="auto" w:fill="auto"/>
            <w:noWrap/>
            <w:vAlign w:val="center"/>
            <w:hideMark/>
          </w:tcPr>
          <w:p w14:paraId="571E3C7B"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Su 50 % nuolaida</w:t>
            </w:r>
          </w:p>
        </w:tc>
        <w:tc>
          <w:tcPr>
            <w:tcW w:w="2820" w:type="dxa"/>
            <w:gridSpan w:val="3"/>
            <w:shd w:val="clear" w:color="auto" w:fill="auto"/>
            <w:noWrap/>
            <w:vAlign w:val="center"/>
            <w:hideMark/>
          </w:tcPr>
          <w:p w14:paraId="3E030DEE"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Su 80 % nuolaida</w:t>
            </w:r>
          </w:p>
        </w:tc>
        <w:tc>
          <w:tcPr>
            <w:tcW w:w="3140" w:type="dxa"/>
            <w:gridSpan w:val="3"/>
            <w:shd w:val="clear" w:color="auto" w:fill="auto"/>
            <w:noWrap/>
            <w:vAlign w:val="center"/>
            <w:hideMark/>
          </w:tcPr>
          <w:p w14:paraId="163A35BC"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Su 50 % ir 80 % nuolaida iš viso</w:t>
            </w:r>
          </w:p>
        </w:tc>
        <w:tc>
          <w:tcPr>
            <w:tcW w:w="1200" w:type="dxa"/>
            <w:vMerge w:val="restart"/>
            <w:shd w:val="clear" w:color="auto" w:fill="auto"/>
            <w:vAlign w:val="center"/>
            <w:hideMark/>
          </w:tcPr>
          <w:p w14:paraId="522C31B5"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 xml:space="preserve">Parduotų bilietų skaičius be nuolaidos, be </w:t>
            </w:r>
          </w:p>
        </w:tc>
        <w:tc>
          <w:tcPr>
            <w:tcW w:w="1380" w:type="dxa"/>
            <w:vMerge w:val="restart"/>
            <w:shd w:val="clear" w:color="auto" w:fill="auto"/>
            <w:vAlign w:val="center"/>
            <w:hideMark/>
          </w:tcPr>
          <w:p w14:paraId="047BC061"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Gauta pajamų už bilietus be nuolaidos, Eur</w:t>
            </w:r>
          </w:p>
        </w:tc>
        <w:tc>
          <w:tcPr>
            <w:tcW w:w="1340" w:type="dxa"/>
            <w:vMerge w:val="restart"/>
            <w:shd w:val="clear" w:color="auto" w:fill="auto"/>
            <w:vAlign w:val="center"/>
            <w:hideMark/>
          </w:tcPr>
          <w:p w14:paraId="1A8FF1A1"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Iš viso parduota bilietu</w:t>
            </w:r>
          </w:p>
        </w:tc>
        <w:tc>
          <w:tcPr>
            <w:tcW w:w="1480" w:type="dxa"/>
            <w:vMerge w:val="restart"/>
            <w:shd w:val="clear" w:color="auto" w:fill="auto"/>
            <w:vAlign w:val="center"/>
            <w:hideMark/>
          </w:tcPr>
          <w:p w14:paraId="1F355D4B" w14:textId="77777777" w:rsidR="00FA42DE" w:rsidRPr="00514EBA" w:rsidRDefault="00FA42DE" w:rsidP="00E856ED">
            <w:pPr>
              <w:jc w:val="center"/>
              <w:rPr>
                <w:rFonts w:eastAsia="Times New Roman"/>
                <w:b/>
                <w:bCs/>
                <w:color w:val="000000"/>
                <w:sz w:val="16"/>
                <w:szCs w:val="16"/>
                <w:lang w:eastAsia="lt-LT"/>
              </w:rPr>
            </w:pPr>
            <w:r w:rsidRPr="00514EBA">
              <w:rPr>
                <w:rFonts w:eastAsia="Times New Roman"/>
                <w:b/>
                <w:bCs/>
                <w:color w:val="000000"/>
                <w:sz w:val="16"/>
                <w:szCs w:val="16"/>
                <w:lang w:eastAsia="lt-LT"/>
              </w:rPr>
              <w:t>Iš viso gauta pajamų, Eur</w:t>
            </w:r>
          </w:p>
        </w:tc>
      </w:tr>
      <w:tr w:rsidR="00FA42DE" w:rsidRPr="00514EBA" w14:paraId="4136AE44" w14:textId="77777777" w:rsidTr="00E856ED">
        <w:trPr>
          <w:trHeight w:val="506"/>
        </w:trPr>
        <w:tc>
          <w:tcPr>
            <w:tcW w:w="940" w:type="dxa"/>
            <w:vMerge/>
            <w:vAlign w:val="center"/>
            <w:hideMark/>
          </w:tcPr>
          <w:p w14:paraId="4F22C52A" w14:textId="77777777" w:rsidR="00FA42DE" w:rsidRPr="00514EBA" w:rsidRDefault="00FA42DE" w:rsidP="00E856ED">
            <w:pPr>
              <w:rPr>
                <w:rFonts w:eastAsia="Times New Roman"/>
                <w:b/>
                <w:bCs/>
                <w:color w:val="000000"/>
                <w:sz w:val="16"/>
                <w:szCs w:val="16"/>
                <w:lang w:eastAsia="lt-LT"/>
              </w:rPr>
            </w:pPr>
          </w:p>
        </w:tc>
        <w:tc>
          <w:tcPr>
            <w:tcW w:w="940" w:type="dxa"/>
            <w:shd w:val="clear" w:color="auto" w:fill="auto"/>
            <w:vAlign w:val="center"/>
            <w:hideMark/>
          </w:tcPr>
          <w:p w14:paraId="03F2BE7E"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Parduotų bilietų skaičius</w:t>
            </w:r>
          </w:p>
        </w:tc>
        <w:tc>
          <w:tcPr>
            <w:tcW w:w="1000" w:type="dxa"/>
            <w:shd w:val="clear" w:color="auto" w:fill="auto"/>
            <w:vAlign w:val="center"/>
            <w:hideMark/>
          </w:tcPr>
          <w:p w14:paraId="1282A046"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Gauta pajamų Eur</w:t>
            </w:r>
          </w:p>
        </w:tc>
        <w:tc>
          <w:tcPr>
            <w:tcW w:w="1000" w:type="dxa"/>
            <w:shd w:val="clear" w:color="auto" w:fill="auto"/>
            <w:vAlign w:val="center"/>
            <w:hideMark/>
          </w:tcPr>
          <w:p w14:paraId="384B4F42"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Negauta pajamų Eur</w:t>
            </w:r>
          </w:p>
        </w:tc>
        <w:tc>
          <w:tcPr>
            <w:tcW w:w="940" w:type="dxa"/>
            <w:shd w:val="clear" w:color="auto" w:fill="auto"/>
            <w:vAlign w:val="center"/>
            <w:hideMark/>
          </w:tcPr>
          <w:p w14:paraId="3C2C68CC"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Parduotų bilietų skaičius</w:t>
            </w:r>
          </w:p>
        </w:tc>
        <w:tc>
          <w:tcPr>
            <w:tcW w:w="940" w:type="dxa"/>
            <w:shd w:val="clear" w:color="auto" w:fill="auto"/>
            <w:vAlign w:val="center"/>
            <w:hideMark/>
          </w:tcPr>
          <w:p w14:paraId="0EBD4170"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Gauta pajamų Eur</w:t>
            </w:r>
          </w:p>
        </w:tc>
        <w:tc>
          <w:tcPr>
            <w:tcW w:w="940" w:type="dxa"/>
            <w:shd w:val="clear" w:color="auto" w:fill="auto"/>
            <w:vAlign w:val="center"/>
            <w:hideMark/>
          </w:tcPr>
          <w:p w14:paraId="0D842BAD"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Negauta pajamų Eur</w:t>
            </w:r>
          </w:p>
        </w:tc>
        <w:tc>
          <w:tcPr>
            <w:tcW w:w="940" w:type="dxa"/>
            <w:shd w:val="clear" w:color="auto" w:fill="auto"/>
            <w:vAlign w:val="center"/>
            <w:hideMark/>
          </w:tcPr>
          <w:p w14:paraId="228C31FD"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Parduotų bilietų skaičius</w:t>
            </w:r>
          </w:p>
        </w:tc>
        <w:tc>
          <w:tcPr>
            <w:tcW w:w="1000" w:type="dxa"/>
            <w:shd w:val="clear" w:color="auto" w:fill="auto"/>
            <w:vAlign w:val="center"/>
            <w:hideMark/>
          </w:tcPr>
          <w:p w14:paraId="77667BD7"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Gauta pajamų Eur</w:t>
            </w:r>
          </w:p>
        </w:tc>
        <w:tc>
          <w:tcPr>
            <w:tcW w:w="1200" w:type="dxa"/>
            <w:shd w:val="clear" w:color="auto" w:fill="auto"/>
            <w:vAlign w:val="center"/>
            <w:hideMark/>
          </w:tcPr>
          <w:p w14:paraId="31A9EB81" w14:textId="77777777" w:rsidR="00FA42DE" w:rsidRPr="00514EBA" w:rsidRDefault="00FA42DE" w:rsidP="00E856ED">
            <w:pPr>
              <w:jc w:val="center"/>
              <w:rPr>
                <w:rFonts w:eastAsia="Times New Roman"/>
                <w:b/>
                <w:color w:val="000000"/>
                <w:sz w:val="16"/>
                <w:szCs w:val="16"/>
                <w:lang w:eastAsia="lt-LT"/>
              </w:rPr>
            </w:pPr>
            <w:r w:rsidRPr="00514EBA">
              <w:rPr>
                <w:rFonts w:eastAsia="Times New Roman"/>
                <w:b/>
                <w:color w:val="000000"/>
                <w:sz w:val="16"/>
                <w:szCs w:val="16"/>
                <w:lang w:eastAsia="lt-LT"/>
              </w:rPr>
              <w:t>Negauta pajamų Eur</w:t>
            </w:r>
          </w:p>
        </w:tc>
        <w:tc>
          <w:tcPr>
            <w:tcW w:w="1200" w:type="dxa"/>
            <w:vMerge/>
            <w:vAlign w:val="center"/>
            <w:hideMark/>
          </w:tcPr>
          <w:p w14:paraId="5EBC8C34" w14:textId="77777777" w:rsidR="00FA42DE" w:rsidRPr="00514EBA" w:rsidRDefault="00FA42DE" w:rsidP="00E856ED">
            <w:pPr>
              <w:rPr>
                <w:rFonts w:eastAsia="Times New Roman"/>
                <w:b/>
                <w:bCs/>
                <w:color w:val="000000"/>
                <w:sz w:val="16"/>
                <w:szCs w:val="16"/>
                <w:lang w:eastAsia="lt-LT"/>
              </w:rPr>
            </w:pPr>
          </w:p>
        </w:tc>
        <w:tc>
          <w:tcPr>
            <w:tcW w:w="1380" w:type="dxa"/>
            <w:vMerge/>
            <w:vAlign w:val="center"/>
            <w:hideMark/>
          </w:tcPr>
          <w:p w14:paraId="025B86A7" w14:textId="77777777" w:rsidR="00FA42DE" w:rsidRPr="00514EBA" w:rsidRDefault="00FA42DE" w:rsidP="00E856ED">
            <w:pPr>
              <w:rPr>
                <w:rFonts w:eastAsia="Times New Roman"/>
                <w:b/>
                <w:bCs/>
                <w:color w:val="000000"/>
                <w:sz w:val="16"/>
                <w:szCs w:val="16"/>
                <w:lang w:eastAsia="lt-LT"/>
              </w:rPr>
            </w:pPr>
          </w:p>
        </w:tc>
        <w:tc>
          <w:tcPr>
            <w:tcW w:w="1340" w:type="dxa"/>
            <w:vMerge/>
            <w:vAlign w:val="center"/>
            <w:hideMark/>
          </w:tcPr>
          <w:p w14:paraId="0C496D64" w14:textId="77777777" w:rsidR="00FA42DE" w:rsidRPr="00514EBA" w:rsidRDefault="00FA42DE" w:rsidP="00E856ED">
            <w:pPr>
              <w:rPr>
                <w:rFonts w:eastAsia="Times New Roman"/>
                <w:b/>
                <w:bCs/>
                <w:color w:val="000000"/>
                <w:sz w:val="16"/>
                <w:szCs w:val="16"/>
                <w:lang w:eastAsia="lt-LT"/>
              </w:rPr>
            </w:pPr>
          </w:p>
        </w:tc>
        <w:tc>
          <w:tcPr>
            <w:tcW w:w="1480" w:type="dxa"/>
            <w:vMerge/>
            <w:vAlign w:val="center"/>
            <w:hideMark/>
          </w:tcPr>
          <w:p w14:paraId="77F65C0F" w14:textId="77777777" w:rsidR="00FA42DE" w:rsidRPr="00514EBA" w:rsidRDefault="00FA42DE" w:rsidP="00E856ED">
            <w:pPr>
              <w:rPr>
                <w:rFonts w:eastAsia="Times New Roman"/>
                <w:b/>
                <w:bCs/>
                <w:color w:val="000000"/>
                <w:sz w:val="16"/>
                <w:szCs w:val="16"/>
                <w:lang w:eastAsia="lt-LT"/>
              </w:rPr>
            </w:pPr>
          </w:p>
        </w:tc>
      </w:tr>
      <w:tr w:rsidR="00FA42DE" w:rsidRPr="00514EBA" w14:paraId="497DE388" w14:textId="77777777" w:rsidTr="00E856ED">
        <w:trPr>
          <w:trHeight w:val="70"/>
        </w:trPr>
        <w:tc>
          <w:tcPr>
            <w:tcW w:w="940" w:type="dxa"/>
            <w:shd w:val="clear" w:color="auto" w:fill="auto"/>
            <w:vAlign w:val="bottom"/>
          </w:tcPr>
          <w:p w14:paraId="69C836F3"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w:t>
            </w:r>
          </w:p>
        </w:tc>
        <w:tc>
          <w:tcPr>
            <w:tcW w:w="940" w:type="dxa"/>
            <w:shd w:val="clear" w:color="auto" w:fill="auto"/>
            <w:vAlign w:val="center"/>
          </w:tcPr>
          <w:p w14:paraId="40F0F6B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735E701"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9EBFC5C"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D3D3DF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17E55A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6A9320C"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3F1E7A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250BDB9"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6E8B23B1"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6AE53410"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60B36D5"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27436E4F"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60EB99F3" w14:textId="77777777" w:rsidR="00FA42DE" w:rsidRPr="00514EBA" w:rsidRDefault="00FA42DE" w:rsidP="00E856ED">
            <w:pPr>
              <w:rPr>
                <w:rFonts w:eastAsia="Times New Roman"/>
                <w:b/>
                <w:bCs/>
                <w:color w:val="000000"/>
                <w:sz w:val="16"/>
                <w:szCs w:val="16"/>
                <w:lang w:eastAsia="lt-LT"/>
              </w:rPr>
            </w:pPr>
          </w:p>
        </w:tc>
      </w:tr>
      <w:tr w:rsidR="00FA42DE" w:rsidRPr="00514EBA" w14:paraId="10FFAF85" w14:textId="77777777" w:rsidTr="00E856ED">
        <w:trPr>
          <w:trHeight w:val="70"/>
        </w:trPr>
        <w:tc>
          <w:tcPr>
            <w:tcW w:w="940" w:type="dxa"/>
            <w:shd w:val="clear" w:color="auto" w:fill="auto"/>
            <w:vAlign w:val="bottom"/>
          </w:tcPr>
          <w:p w14:paraId="7D8EB397"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2</w:t>
            </w:r>
          </w:p>
        </w:tc>
        <w:tc>
          <w:tcPr>
            <w:tcW w:w="940" w:type="dxa"/>
            <w:shd w:val="clear" w:color="auto" w:fill="auto"/>
            <w:vAlign w:val="center"/>
          </w:tcPr>
          <w:p w14:paraId="668CAA3B"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D6B755F"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E82927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23A51C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25FF1A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5C6232D"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D406631"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A9D2E69"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1B0A25FF"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6F6075C9"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62938B2A"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514EC0DE"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5549F317" w14:textId="77777777" w:rsidR="00FA42DE" w:rsidRPr="00514EBA" w:rsidRDefault="00FA42DE" w:rsidP="00E856ED">
            <w:pPr>
              <w:rPr>
                <w:rFonts w:eastAsia="Times New Roman"/>
                <w:b/>
                <w:bCs/>
                <w:color w:val="000000"/>
                <w:sz w:val="16"/>
                <w:szCs w:val="16"/>
                <w:lang w:eastAsia="lt-LT"/>
              </w:rPr>
            </w:pPr>
          </w:p>
        </w:tc>
      </w:tr>
      <w:tr w:rsidR="00FA42DE" w:rsidRPr="00514EBA" w14:paraId="2AF68D53" w14:textId="77777777" w:rsidTr="00E856ED">
        <w:trPr>
          <w:trHeight w:val="70"/>
        </w:trPr>
        <w:tc>
          <w:tcPr>
            <w:tcW w:w="940" w:type="dxa"/>
            <w:shd w:val="clear" w:color="auto" w:fill="auto"/>
            <w:vAlign w:val="bottom"/>
          </w:tcPr>
          <w:p w14:paraId="3BFD45F4"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3</w:t>
            </w:r>
          </w:p>
        </w:tc>
        <w:tc>
          <w:tcPr>
            <w:tcW w:w="940" w:type="dxa"/>
            <w:shd w:val="clear" w:color="auto" w:fill="auto"/>
            <w:vAlign w:val="center"/>
          </w:tcPr>
          <w:p w14:paraId="7E7163CC"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F0E983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DF29A2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F107CA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68B964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411A3ED"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3CA651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693BF81"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6D265D2D"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73D172B8"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452AE1EC"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1929F5ED"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79CC3ABE" w14:textId="77777777" w:rsidR="00FA42DE" w:rsidRPr="00514EBA" w:rsidRDefault="00FA42DE" w:rsidP="00E856ED">
            <w:pPr>
              <w:rPr>
                <w:rFonts w:eastAsia="Times New Roman"/>
                <w:b/>
                <w:bCs/>
                <w:color w:val="000000"/>
                <w:sz w:val="16"/>
                <w:szCs w:val="16"/>
                <w:lang w:eastAsia="lt-LT"/>
              </w:rPr>
            </w:pPr>
          </w:p>
        </w:tc>
      </w:tr>
      <w:tr w:rsidR="00FA42DE" w:rsidRPr="00514EBA" w14:paraId="22CAAC7D" w14:textId="77777777" w:rsidTr="00E856ED">
        <w:trPr>
          <w:trHeight w:val="70"/>
        </w:trPr>
        <w:tc>
          <w:tcPr>
            <w:tcW w:w="940" w:type="dxa"/>
            <w:shd w:val="clear" w:color="auto" w:fill="auto"/>
            <w:vAlign w:val="bottom"/>
          </w:tcPr>
          <w:p w14:paraId="4F987E32"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4</w:t>
            </w:r>
          </w:p>
        </w:tc>
        <w:tc>
          <w:tcPr>
            <w:tcW w:w="940" w:type="dxa"/>
            <w:shd w:val="clear" w:color="auto" w:fill="auto"/>
            <w:vAlign w:val="center"/>
          </w:tcPr>
          <w:p w14:paraId="282E243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D30734E"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6C42D9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F159A7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AD3082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CEC295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AF9D2F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D1FB6C2"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04B30693"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630FDD90"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2B3C4F0"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75970D0A"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3EDC4187" w14:textId="77777777" w:rsidR="00FA42DE" w:rsidRPr="00514EBA" w:rsidRDefault="00FA42DE" w:rsidP="00E856ED">
            <w:pPr>
              <w:rPr>
                <w:rFonts w:eastAsia="Times New Roman"/>
                <w:b/>
                <w:bCs/>
                <w:color w:val="000000"/>
                <w:sz w:val="16"/>
                <w:szCs w:val="16"/>
                <w:lang w:eastAsia="lt-LT"/>
              </w:rPr>
            </w:pPr>
          </w:p>
        </w:tc>
      </w:tr>
      <w:tr w:rsidR="00FA42DE" w:rsidRPr="00514EBA" w14:paraId="08D7904D" w14:textId="77777777" w:rsidTr="00E856ED">
        <w:trPr>
          <w:trHeight w:val="70"/>
        </w:trPr>
        <w:tc>
          <w:tcPr>
            <w:tcW w:w="940" w:type="dxa"/>
            <w:shd w:val="clear" w:color="auto" w:fill="auto"/>
            <w:vAlign w:val="bottom"/>
          </w:tcPr>
          <w:p w14:paraId="54480615"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5</w:t>
            </w:r>
          </w:p>
        </w:tc>
        <w:tc>
          <w:tcPr>
            <w:tcW w:w="940" w:type="dxa"/>
            <w:shd w:val="clear" w:color="auto" w:fill="auto"/>
            <w:vAlign w:val="center"/>
          </w:tcPr>
          <w:p w14:paraId="6A1E493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6EAB66B"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564E3A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A7DC9F7"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6B9FC3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80CE07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10CB21D"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F19DDCC"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2E5EBE17"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03AF502D"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7A37D53"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560BD515"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1EFA7141" w14:textId="77777777" w:rsidR="00FA42DE" w:rsidRPr="00514EBA" w:rsidRDefault="00FA42DE" w:rsidP="00E856ED">
            <w:pPr>
              <w:rPr>
                <w:rFonts w:eastAsia="Times New Roman"/>
                <w:b/>
                <w:bCs/>
                <w:color w:val="000000"/>
                <w:sz w:val="16"/>
                <w:szCs w:val="16"/>
                <w:lang w:eastAsia="lt-LT"/>
              </w:rPr>
            </w:pPr>
          </w:p>
        </w:tc>
      </w:tr>
      <w:tr w:rsidR="00FA42DE" w:rsidRPr="00514EBA" w14:paraId="5C75D57C" w14:textId="77777777" w:rsidTr="00E856ED">
        <w:trPr>
          <w:trHeight w:val="70"/>
        </w:trPr>
        <w:tc>
          <w:tcPr>
            <w:tcW w:w="940" w:type="dxa"/>
            <w:shd w:val="clear" w:color="auto" w:fill="auto"/>
            <w:vAlign w:val="bottom"/>
          </w:tcPr>
          <w:p w14:paraId="50C78A9A"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6</w:t>
            </w:r>
          </w:p>
        </w:tc>
        <w:tc>
          <w:tcPr>
            <w:tcW w:w="940" w:type="dxa"/>
            <w:shd w:val="clear" w:color="auto" w:fill="auto"/>
            <w:vAlign w:val="center"/>
          </w:tcPr>
          <w:p w14:paraId="121D0B5E"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F49CB51"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D09EF2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12816B7"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9FC2DC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A74966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5BA3A2C"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456542C"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1EE7D994"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3F92C215"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C2C65C2"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4E48C447"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589EBAEC" w14:textId="77777777" w:rsidR="00FA42DE" w:rsidRPr="00514EBA" w:rsidRDefault="00FA42DE" w:rsidP="00E856ED">
            <w:pPr>
              <w:rPr>
                <w:rFonts w:eastAsia="Times New Roman"/>
                <w:b/>
                <w:bCs/>
                <w:color w:val="000000"/>
                <w:sz w:val="16"/>
                <w:szCs w:val="16"/>
                <w:lang w:eastAsia="lt-LT"/>
              </w:rPr>
            </w:pPr>
          </w:p>
        </w:tc>
      </w:tr>
      <w:tr w:rsidR="00FA42DE" w:rsidRPr="00514EBA" w14:paraId="71953F6F" w14:textId="77777777" w:rsidTr="00E856ED">
        <w:trPr>
          <w:trHeight w:val="70"/>
        </w:trPr>
        <w:tc>
          <w:tcPr>
            <w:tcW w:w="940" w:type="dxa"/>
            <w:shd w:val="clear" w:color="auto" w:fill="auto"/>
            <w:vAlign w:val="bottom"/>
          </w:tcPr>
          <w:p w14:paraId="2F8BE983"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7</w:t>
            </w:r>
          </w:p>
        </w:tc>
        <w:tc>
          <w:tcPr>
            <w:tcW w:w="940" w:type="dxa"/>
            <w:shd w:val="clear" w:color="auto" w:fill="auto"/>
            <w:vAlign w:val="center"/>
          </w:tcPr>
          <w:p w14:paraId="258A1CE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E83D3B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25DC86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2DD143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65D802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C0A7A3D"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9004BB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B66090C"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3475C92F"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25B3CFEA"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E3C148D"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61ED6F8A"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6CDCE6F5" w14:textId="77777777" w:rsidR="00FA42DE" w:rsidRPr="00514EBA" w:rsidRDefault="00FA42DE" w:rsidP="00E856ED">
            <w:pPr>
              <w:rPr>
                <w:rFonts w:eastAsia="Times New Roman"/>
                <w:b/>
                <w:bCs/>
                <w:color w:val="000000"/>
                <w:sz w:val="16"/>
                <w:szCs w:val="16"/>
                <w:lang w:eastAsia="lt-LT"/>
              </w:rPr>
            </w:pPr>
          </w:p>
        </w:tc>
      </w:tr>
      <w:tr w:rsidR="00FA42DE" w:rsidRPr="00514EBA" w14:paraId="79B69D39" w14:textId="77777777" w:rsidTr="00E856ED">
        <w:trPr>
          <w:trHeight w:val="70"/>
        </w:trPr>
        <w:tc>
          <w:tcPr>
            <w:tcW w:w="940" w:type="dxa"/>
            <w:shd w:val="clear" w:color="auto" w:fill="auto"/>
            <w:vAlign w:val="bottom"/>
          </w:tcPr>
          <w:p w14:paraId="05AF7E0A"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8</w:t>
            </w:r>
          </w:p>
        </w:tc>
        <w:tc>
          <w:tcPr>
            <w:tcW w:w="940" w:type="dxa"/>
            <w:shd w:val="clear" w:color="auto" w:fill="auto"/>
            <w:vAlign w:val="center"/>
          </w:tcPr>
          <w:p w14:paraId="3882EAB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17391AD"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9A864D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C31D237"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E5A6BB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DE2F5F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702DE33"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412F983"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36FAC5CC"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4D82E738"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31ED2D74"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72F59A5F"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5330298B" w14:textId="77777777" w:rsidR="00FA42DE" w:rsidRPr="00514EBA" w:rsidRDefault="00FA42DE" w:rsidP="00E856ED">
            <w:pPr>
              <w:rPr>
                <w:rFonts w:eastAsia="Times New Roman"/>
                <w:b/>
                <w:bCs/>
                <w:color w:val="000000"/>
                <w:sz w:val="16"/>
                <w:szCs w:val="16"/>
                <w:lang w:eastAsia="lt-LT"/>
              </w:rPr>
            </w:pPr>
          </w:p>
        </w:tc>
      </w:tr>
      <w:tr w:rsidR="00FA42DE" w:rsidRPr="00514EBA" w14:paraId="3D530658" w14:textId="77777777" w:rsidTr="00E856ED">
        <w:trPr>
          <w:trHeight w:val="70"/>
        </w:trPr>
        <w:tc>
          <w:tcPr>
            <w:tcW w:w="940" w:type="dxa"/>
            <w:shd w:val="clear" w:color="auto" w:fill="auto"/>
            <w:vAlign w:val="bottom"/>
          </w:tcPr>
          <w:p w14:paraId="6DBA8AD7"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9</w:t>
            </w:r>
          </w:p>
        </w:tc>
        <w:tc>
          <w:tcPr>
            <w:tcW w:w="940" w:type="dxa"/>
            <w:shd w:val="clear" w:color="auto" w:fill="auto"/>
            <w:vAlign w:val="center"/>
          </w:tcPr>
          <w:p w14:paraId="286D531E"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51A66DD"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0E8F24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3A30D9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14C5EF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9E4547D"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78A3E0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D7AE9E4"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3F6B84CE"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1AD2966D"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1BE180EF"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351C002E"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0E3FB6C3" w14:textId="77777777" w:rsidR="00FA42DE" w:rsidRPr="00514EBA" w:rsidRDefault="00FA42DE" w:rsidP="00E856ED">
            <w:pPr>
              <w:rPr>
                <w:rFonts w:eastAsia="Times New Roman"/>
                <w:b/>
                <w:bCs/>
                <w:color w:val="000000"/>
                <w:sz w:val="16"/>
                <w:szCs w:val="16"/>
                <w:lang w:eastAsia="lt-LT"/>
              </w:rPr>
            </w:pPr>
          </w:p>
        </w:tc>
      </w:tr>
      <w:tr w:rsidR="00FA42DE" w:rsidRPr="00514EBA" w14:paraId="05905F54" w14:textId="77777777" w:rsidTr="00E856ED">
        <w:trPr>
          <w:trHeight w:val="70"/>
        </w:trPr>
        <w:tc>
          <w:tcPr>
            <w:tcW w:w="940" w:type="dxa"/>
            <w:shd w:val="clear" w:color="auto" w:fill="auto"/>
            <w:vAlign w:val="bottom"/>
          </w:tcPr>
          <w:p w14:paraId="35273DF4"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10</w:t>
            </w:r>
          </w:p>
        </w:tc>
        <w:tc>
          <w:tcPr>
            <w:tcW w:w="940" w:type="dxa"/>
            <w:shd w:val="clear" w:color="auto" w:fill="auto"/>
            <w:vAlign w:val="center"/>
          </w:tcPr>
          <w:p w14:paraId="3D80874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6D21C7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599BB45"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5B223F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E1A11F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930382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9E6061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8842108"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3FF3FBBC"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0E0D2E3F"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2AB3DD49"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513D0E6A"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2E5ECAA1" w14:textId="77777777" w:rsidR="00FA42DE" w:rsidRPr="00514EBA" w:rsidRDefault="00FA42DE" w:rsidP="00E856ED">
            <w:pPr>
              <w:rPr>
                <w:rFonts w:eastAsia="Times New Roman"/>
                <w:b/>
                <w:bCs/>
                <w:color w:val="000000"/>
                <w:sz w:val="16"/>
                <w:szCs w:val="16"/>
                <w:lang w:eastAsia="lt-LT"/>
              </w:rPr>
            </w:pPr>
          </w:p>
        </w:tc>
      </w:tr>
      <w:tr w:rsidR="00FA42DE" w:rsidRPr="00514EBA" w14:paraId="1BED1C9B" w14:textId="77777777" w:rsidTr="00E856ED">
        <w:trPr>
          <w:trHeight w:val="70"/>
        </w:trPr>
        <w:tc>
          <w:tcPr>
            <w:tcW w:w="940" w:type="dxa"/>
            <w:shd w:val="clear" w:color="auto" w:fill="auto"/>
            <w:vAlign w:val="bottom"/>
          </w:tcPr>
          <w:p w14:paraId="0EA5CF05"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11</w:t>
            </w:r>
          </w:p>
        </w:tc>
        <w:tc>
          <w:tcPr>
            <w:tcW w:w="940" w:type="dxa"/>
            <w:shd w:val="clear" w:color="auto" w:fill="auto"/>
            <w:vAlign w:val="center"/>
          </w:tcPr>
          <w:p w14:paraId="0A039A75"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749315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DF7220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CE19307"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4D252A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3B8B14C"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F767D0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FA7A69A"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2DAF1DBD"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3214B38D"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5F390488"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296FCD38"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4120A1D4" w14:textId="77777777" w:rsidR="00FA42DE" w:rsidRPr="00514EBA" w:rsidRDefault="00FA42DE" w:rsidP="00E856ED">
            <w:pPr>
              <w:rPr>
                <w:rFonts w:eastAsia="Times New Roman"/>
                <w:b/>
                <w:bCs/>
                <w:color w:val="000000"/>
                <w:sz w:val="16"/>
                <w:szCs w:val="16"/>
                <w:lang w:eastAsia="lt-LT"/>
              </w:rPr>
            </w:pPr>
          </w:p>
        </w:tc>
      </w:tr>
      <w:tr w:rsidR="00FA42DE" w:rsidRPr="00514EBA" w14:paraId="7C0CB569" w14:textId="77777777" w:rsidTr="00E856ED">
        <w:trPr>
          <w:trHeight w:val="70"/>
        </w:trPr>
        <w:tc>
          <w:tcPr>
            <w:tcW w:w="940" w:type="dxa"/>
            <w:shd w:val="clear" w:color="auto" w:fill="auto"/>
            <w:vAlign w:val="bottom"/>
          </w:tcPr>
          <w:p w14:paraId="726F30EF"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12</w:t>
            </w:r>
          </w:p>
        </w:tc>
        <w:tc>
          <w:tcPr>
            <w:tcW w:w="940" w:type="dxa"/>
            <w:shd w:val="clear" w:color="auto" w:fill="auto"/>
            <w:vAlign w:val="center"/>
          </w:tcPr>
          <w:p w14:paraId="2EB53DBB"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A0E00F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648730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47299DC"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B85421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24677C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46CEE73"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2046241"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5D3A4575"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1F877E49"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2C0475C3"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42267901"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58FCF9EC" w14:textId="77777777" w:rsidR="00FA42DE" w:rsidRPr="00514EBA" w:rsidRDefault="00FA42DE" w:rsidP="00E856ED">
            <w:pPr>
              <w:rPr>
                <w:rFonts w:eastAsia="Times New Roman"/>
                <w:b/>
                <w:bCs/>
                <w:color w:val="000000"/>
                <w:sz w:val="16"/>
                <w:szCs w:val="16"/>
                <w:lang w:eastAsia="lt-LT"/>
              </w:rPr>
            </w:pPr>
          </w:p>
        </w:tc>
      </w:tr>
      <w:tr w:rsidR="00FA42DE" w:rsidRPr="00514EBA" w14:paraId="05BDB05B" w14:textId="77777777" w:rsidTr="00E856ED">
        <w:trPr>
          <w:trHeight w:val="70"/>
        </w:trPr>
        <w:tc>
          <w:tcPr>
            <w:tcW w:w="940" w:type="dxa"/>
            <w:shd w:val="clear" w:color="auto" w:fill="auto"/>
            <w:vAlign w:val="bottom"/>
          </w:tcPr>
          <w:p w14:paraId="0E9885D1"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13</w:t>
            </w:r>
          </w:p>
        </w:tc>
        <w:tc>
          <w:tcPr>
            <w:tcW w:w="940" w:type="dxa"/>
            <w:shd w:val="clear" w:color="auto" w:fill="auto"/>
            <w:vAlign w:val="center"/>
          </w:tcPr>
          <w:p w14:paraId="0C526265"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F956A6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21F9D4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1E0840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D36E4D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DF5676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A8C580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51998D9"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22099F4A"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6630A748"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38E6758"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391F9447"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0B8844A2" w14:textId="77777777" w:rsidR="00FA42DE" w:rsidRPr="00514EBA" w:rsidRDefault="00FA42DE" w:rsidP="00E856ED">
            <w:pPr>
              <w:rPr>
                <w:rFonts w:eastAsia="Times New Roman"/>
                <w:b/>
                <w:bCs/>
                <w:color w:val="000000"/>
                <w:sz w:val="16"/>
                <w:szCs w:val="16"/>
                <w:lang w:eastAsia="lt-LT"/>
              </w:rPr>
            </w:pPr>
          </w:p>
        </w:tc>
      </w:tr>
      <w:tr w:rsidR="00FA42DE" w:rsidRPr="00514EBA" w14:paraId="74D6463F" w14:textId="77777777" w:rsidTr="00E856ED">
        <w:trPr>
          <w:trHeight w:val="70"/>
        </w:trPr>
        <w:tc>
          <w:tcPr>
            <w:tcW w:w="940" w:type="dxa"/>
            <w:shd w:val="clear" w:color="auto" w:fill="auto"/>
            <w:vAlign w:val="bottom"/>
          </w:tcPr>
          <w:p w14:paraId="59233AB2"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14</w:t>
            </w:r>
          </w:p>
        </w:tc>
        <w:tc>
          <w:tcPr>
            <w:tcW w:w="940" w:type="dxa"/>
            <w:shd w:val="clear" w:color="auto" w:fill="auto"/>
            <w:vAlign w:val="center"/>
          </w:tcPr>
          <w:p w14:paraId="378F9BE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B5BB8B8"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8CA243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DDD173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5D1929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3F2A33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E6C83CB"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408E487"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7433EA87"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06B934EF"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0A3059EB"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7BF63C79"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307ADF53" w14:textId="77777777" w:rsidR="00FA42DE" w:rsidRPr="00514EBA" w:rsidRDefault="00FA42DE" w:rsidP="00E856ED">
            <w:pPr>
              <w:rPr>
                <w:rFonts w:eastAsia="Times New Roman"/>
                <w:b/>
                <w:bCs/>
                <w:color w:val="000000"/>
                <w:sz w:val="16"/>
                <w:szCs w:val="16"/>
                <w:lang w:eastAsia="lt-LT"/>
              </w:rPr>
            </w:pPr>
          </w:p>
        </w:tc>
      </w:tr>
      <w:tr w:rsidR="00FA42DE" w:rsidRPr="00514EBA" w14:paraId="035D6D3E" w14:textId="77777777" w:rsidTr="00E856ED">
        <w:trPr>
          <w:trHeight w:val="70"/>
        </w:trPr>
        <w:tc>
          <w:tcPr>
            <w:tcW w:w="940" w:type="dxa"/>
            <w:shd w:val="clear" w:color="auto" w:fill="auto"/>
            <w:vAlign w:val="bottom"/>
          </w:tcPr>
          <w:p w14:paraId="5B51C995"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15</w:t>
            </w:r>
          </w:p>
        </w:tc>
        <w:tc>
          <w:tcPr>
            <w:tcW w:w="940" w:type="dxa"/>
            <w:shd w:val="clear" w:color="auto" w:fill="auto"/>
            <w:vAlign w:val="center"/>
          </w:tcPr>
          <w:p w14:paraId="6BAF4C2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F08FA5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677A50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701FE5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28632E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15CB59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CAE651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9695FBB"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2A8A2EC6"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1231315B"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043F3838"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085C6CC0"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5CC4C243" w14:textId="77777777" w:rsidR="00FA42DE" w:rsidRPr="00514EBA" w:rsidRDefault="00FA42DE" w:rsidP="00E856ED">
            <w:pPr>
              <w:rPr>
                <w:rFonts w:eastAsia="Times New Roman"/>
                <w:b/>
                <w:bCs/>
                <w:color w:val="000000"/>
                <w:sz w:val="16"/>
                <w:szCs w:val="16"/>
                <w:lang w:eastAsia="lt-LT"/>
              </w:rPr>
            </w:pPr>
          </w:p>
        </w:tc>
      </w:tr>
      <w:tr w:rsidR="00FA42DE" w:rsidRPr="00514EBA" w14:paraId="2E240736" w14:textId="77777777" w:rsidTr="00E856ED">
        <w:trPr>
          <w:trHeight w:val="70"/>
        </w:trPr>
        <w:tc>
          <w:tcPr>
            <w:tcW w:w="940" w:type="dxa"/>
            <w:shd w:val="clear" w:color="auto" w:fill="auto"/>
            <w:vAlign w:val="bottom"/>
          </w:tcPr>
          <w:p w14:paraId="3234A264"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16</w:t>
            </w:r>
          </w:p>
        </w:tc>
        <w:tc>
          <w:tcPr>
            <w:tcW w:w="940" w:type="dxa"/>
            <w:shd w:val="clear" w:color="auto" w:fill="auto"/>
            <w:vAlign w:val="center"/>
          </w:tcPr>
          <w:p w14:paraId="2846990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768FB41"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17BCD6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58475C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5A779C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4F7DEB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4283CB8"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6AE2CB1"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72F577EF"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4E0712C5"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0067EEA8"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2E3B4367"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32958BE1" w14:textId="77777777" w:rsidR="00FA42DE" w:rsidRPr="00514EBA" w:rsidRDefault="00FA42DE" w:rsidP="00E856ED">
            <w:pPr>
              <w:rPr>
                <w:rFonts w:eastAsia="Times New Roman"/>
                <w:b/>
                <w:bCs/>
                <w:color w:val="000000"/>
                <w:sz w:val="16"/>
                <w:szCs w:val="16"/>
                <w:lang w:eastAsia="lt-LT"/>
              </w:rPr>
            </w:pPr>
          </w:p>
        </w:tc>
      </w:tr>
      <w:tr w:rsidR="00FA42DE" w:rsidRPr="00514EBA" w14:paraId="39E76921" w14:textId="77777777" w:rsidTr="00E856ED">
        <w:trPr>
          <w:trHeight w:val="70"/>
        </w:trPr>
        <w:tc>
          <w:tcPr>
            <w:tcW w:w="940" w:type="dxa"/>
            <w:shd w:val="clear" w:color="auto" w:fill="auto"/>
            <w:vAlign w:val="bottom"/>
          </w:tcPr>
          <w:p w14:paraId="37357F9B"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17</w:t>
            </w:r>
          </w:p>
        </w:tc>
        <w:tc>
          <w:tcPr>
            <w:tcW w:w="940" w:type="dxa"/>
            <w:shd w:val="clear" w:color="auto" w:fill="auto"/>
            <w:vAlign w:val="center"/>
          </w:tcPr>
          <w:p w14:paraId="1A6D20BF"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78E0525"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E683A67"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F9552B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E93136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B5BC62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ACDDCD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69E5563"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733E87A9"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40E75049"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04FFDDF6"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66F2C6E2"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0AC4C5DD" w14:textId="77777777" w:rsidR="00FA42DE" w:rsidRPr="00514EBA" w:rsidRDefault="00FA42DE" w:rsidP="00E856ED">
            <w:pPr>
              <w:rPr>
                <w:rFonts w:eastAsia="Times New Roman"/>
                <w:b/>
                <w:bCs/>
                <w:color w:val="000000"/>
                <w:sz w:val="16"/>
                <w:szCs w:val="16"/>
                <w:lang w:eastAsia="lt-LT"/>
              </w:rPr>
            </w:pPr>
          </w:p>
        </w:tc>
      </w:tr>
      <w:tr w:rsidR="00FA42DE" w:rsidRPr="00514EBA" w14:paraId="54155CBB" w14:textId="77777777" w:rsidTr="00E856ED">
        <w:trPr>
          <w:trHeight w:val="70"/>
        </w:trPr>
        <w:tc>
          <w:tcPr>
            <w:tcW w:w="940" w:type="dxa"/>
            <w:shd w:val="clear" w:color="auto" w:fill="auto"/>
            <w:vAlign w:val="bottom"/>
          </w:tcPr>
          <w:p w14:paraId="7DB8F984"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18</w:t>
            </w:r>
          </w:p>
        </w:tc>
        <w:tc>
          <w:tcPr>
            <w:tcW w:w="940" w:type="dxa"/>
            <w:shd w:val="clear" w:color="auto" w:fill="auto"/>
            <w:vAlign w:val="center"/>
          </w:tcPr>
          <w:p w14:paraId="3C4937B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FEA22CB"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445A70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F24A25C"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B758AD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75B8D9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E543BC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0859A7A"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50843713"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7B41BE5F"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243146FD"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117D10C9"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05F99D54" w14:textId="77777777" w:rsidR="00FA42DE" w:rsidRPr="00514EBA" w:rsidRDefault="00FA42DE" w:rsidP="00E856ED">
            <w:pPr>
              <w:rPr>
                <w:rFonts w:eastAsia="Times New Roman"/>
                <w:b/>
                <w:bCs/>
                <w:color w:val="000000"/>
                <w:sz w:val="16"/>
                <w:szCs w:val="16"/>
                <w:lang w:eastAsia="lt-LT"/>
              </w:rPr>
            </w:pPr>
          </w:p>
        </w:tc>
      </w:tr>
      <w:tr w:rsidR="00FA42DE" w:rsidRPr="00514EBA" w14:paraId="38C41073" w14:textId="77777777" w:rsidTr="00E856ED">
        <w:trPr>
          <w:trHeight w:val="70"/>
        </w:trPr>
        <w:tc>
          <w:tcPr>
            <w:tcW w:w="940" w:type="dxa"/>
            <w:shd w:val="clear" w:color="auto" w:fill="auto"/>
            <w:vAlign w:val="bottom"/>
          </w:tcPr>
          <w:p w14:paraId="52935B22"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19</w:t>
            </w:r>
          </w:p>
        </w:tc>
        <w:tc>
          <w:tcPr>
            <w:tcW w:w="940" w:type="dxa"/>
            <w:shd w:val="clear" w:color="auto" w:fill="auto"/>
            <w:vAlign w:val="center"/>
          </w:tcPr>
          <w:p w14:paraId="7A1C021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F8904EC"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68EA02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8A40BBC"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862EAE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5DACEA7"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636A69F"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9A30652"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4E36221F"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0DC7F128"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4A7B429A"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75B6FB30"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07CF5A33" w14:textId="77777777" w:rsidR="00FA42DE" w:rsidRPr="00514EBA" w:rsidRDefault="00FA42DE" w:rsidP="00E856ED">
            <w:pPr>
              <w:rPr>
                <w:rFonts w:eastAsia="Times New Roman"/>
                <w:b/>
                <w:bCs/>
                <w:color w:val="000000"/>
                <w:sz w:val="16"/>
                <w:szCs w:val="16"/>
                <w:lang w:eastAsia="lt-LT"/>
              </w:rPr>
            </w:pPr>
          </w:p>
        </w:tc>
      </w:tr>
      <w:tr w:rsidR="00FA42DE" w:rsidRPr="00514EBA" w14:paraId="6D70B22D" w14:textId="77777777" w:rsidTr="00E856ED">
        <w:trPr>
          <w:trHeight w:val="70"/>
        </w:trPr>
        <w:tc>
          <w:tcPr>
            <w:tcW w:w="940" w:type="dxa"/>
            <w:shd w:val="clear" w:color="auto" w:fill="auto"/>
            <w:vAlign w:val="bottom"/>
          </w:tcPr>
          <w:p w14:paraId="54B7CEEA"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20</w:t>
            </w:r>
          </w:p>
        </w:tc>
        <w:tc>
          <w:tcPr>
            <w:tcW w:w="940" w:type="dxa"/>
            <w:shd w:val="clear" w:color="auto" w:fill="auto"/>
            <w:vAlign w:val="center"/>
          </w:tcPr>
          <w:p w14:paraId="2A89B742"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048271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B0F3A3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23A6DE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6966E0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4074D0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72384AD"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8A5A6FA"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0603C5A0"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59C147E4"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66EFDB94"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1AC7B03C"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79C09DBF" w14:textId="77777777" w:rsidR="00FA42DE" w:rsidRPr="00514EBA" w:rsidRDefault="00FA42DE" w:rsidP="00E856ED">
            <w:pPr>
              <w:rPr>
                <w:rFonts w:eastAsia="Times New Roman"/>
                <w:b/>
                <w:bCs/>
                <w:color w:val="000000"/>
                <w:sz w:val="16"/>
                <w:szCs w:val="16"/>
                <w:lang w:eastAsia="lt-LT"/>
              </w:rPr>
            </w:pPr>
          </w:p>
        </w:tc>
      </w:tr>
      <w:tr w:rsidR="00FA42DE" w:rsidRPr="00514EBA" w14:paraId="02044B8C" w14:textId="77777777" w:rsidTr="00E856ED">
        <w:trPr>
          <w:trHeight w:val="70"/>
        </w:trPr>
        <w:tc>
          <w:tcPr>
            <w:tcW w:w="940" w:type="dxa"/>
            <w:shd w:val="clear" w:color="auto" w:fill="auto"/>
            <w:vAlign w:val="bottom"/>
          </w:tcPr>
          <w:p w14:paraId="17706A0D"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21</w:t>
            </w:r>
          </w:p>
        </w:tc>
        <w:tc>
          <w:tcPr>
            <w:tcW w:w="940" w:type="dxa"/>
            <w:shd w:val="clear" w:color="auto" w:fill="auto"/>
            <w:vAlign w:val="center"/>
          </w:tcPr>
          <w:p w14:paraId="4EA13862"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9FCE24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5811C4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527886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8A85D0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E06140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A3A8697"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24A1DFB"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106CF8D5"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3F92C444"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C804A14"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60A6D840"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7BC2FA2B" w14:textId="77777777" w:rsidR="00FA42DE" w:rsidRPr="00514EBA" w:rsidRDefault="00FA42DE" w:rsidP="00E856ED">
            <w:pPr>
              <w:rPr>
                <w:rFonts w:eastAsia="Times New Roman"/>
                <w:b/>
                <w:bCs/>
                <w:color w:val="000000"/>
                <w:sz w:val="16"/>
                <w:szCs w:val="16"/>
                <w:lang w:eastAsia="lt-LT"/>
              </w:rPr>
            </w:pPr>
          </w:p>
        </w:tc>
      </w:tr>
      <w:tr w:rsidR="00FA42DE" w:rsidRPr="00514EBA" w14:paraId="0C974006" w14:textId="77777777" w:rsidTr="00E856ED">
        <w:trPr>
          <w:trHeight w:val="70"/>
        </w:trPr>
        <w:tc>
          <w:tcPr>
            <w:tcW w:w="940" w:type="dxa"/>
            <w:shd w:val="clear" w:color="auto" w:fill="auto"/>
            <w:vAlign w:val="bottom"/>
          </w:tcPr>
          <w:p w14:paraId="79D2DA26"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22</w:t>
            </w:r>
          </w:p>
        </w:tc>
        <w:tc>
          <w:tcPr>
            <w:tcW w:w="940" w:type="dxa"/>
            <w:shd w:val="clear" w:color="auto" w:fill="auto"/>
            <w:vAlign w:val="center"/>
          </w:tcPr>
          <w:p w14:paraId="2907EF07"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0699677"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DBE328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4A5B3C5"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3EE6C0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CB30BC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BD6C25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8E9FAD7"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3348DA5B"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0CED9D25"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12B23DE1"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5AFCA55F"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2961160A" w14:textId="77777777" w:rsidR="00FA42DE" w:rsidRPr="00514EBA" w:rsidRDefault="00FA42DE" w:rsidP="00E856ED">
            <w:pPr>
              <w:rPr>
                <w:rFonts w:eastAsia="Times New Roman"/>
                <w:b/>
                <w:bCs/>
                <w:color w:val="000000"/>
                <w:sz w:val="16"/>
                <w:szCs w:val="16"/>
                <w:lang w:eastAsia="lt-LT"/>
              </w:rPr>
            </w:pPr>
          </w:p>
        </w:tc>
      </w:tr>
      <w:tr w:rsidR="00FA42DE" w:rsidRPr="00514EBA" w14:paraId="13486A20" w14:textId="77777777" w:rsidTr="00E856ED">
        <w:trPr>
          <w:trHeight w:val="70"/>
        </w:trPr>
        <w:tc>
          <w:tcPr>
            <w:tcW w:w="940" w:type="dxa"/>
            <w:shd w:val="clear" w:color="auto" w:fill="auto"/>
            <w:vAlign w:val="bottom"/>
          </w:tcPr>
          <w:p w14:paraId="217FD71C"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23</w:t>
            </w:r>
          </w:p>
        </w:tc>
        <w:tc>
          <w:tcPr>
            <w:tcW w:w="940" w:type="dxa"/>
            <w:shd w:val="clear" w:color="auto" w:fill="auto"/>
            <w:vAlign w:val="center"/>
          </w:tcPr>
          <w:p w14:paraId="406C181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DE5698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50D14FD"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1EAFE4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F2AF2B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DAE4466"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182E8CD"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629E21B"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2FD3F349"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71290A50"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4E7D9440"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42AD3863"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0A58FF57" w14:textId="77777777" w:rsidR="00FA42DE" w:rsidRPr="00514EBA" w:rsidRDefault="00FA42DE" w:rsidP="00E856ED">
            <w:pPr>
              <w:rPr>
                <w:rFonts w:eastAsia="Times New Roman"/>
                <w:b/>
                <w:bCs/>
                <w:color w:val="000000"/>
                <w:sz w:val="16"/>
                <w:szCs w:val="16"/>
                <w:lang w:eastAsia="lt-LT"/>
              </w:rPr>
            </w:pPr>
          </w:p>
        </w:tc>
      </w:tr>
      <w:tr w:rsidR="00FA42DE" w:rsidRPr="00514EBA" w14:paraId="19EFADAB" w14:textId="77777777" w:rsidTr="00E856ED">
        <w:trPr>
          <w:trHeight w:val="70"/>
        </w:trPr>
        <w:tc>
          <w:tcPr>
            <w:tcW w:w="940" w:type="dxa"/>
            <w:shd w:val="clear" w:color="auto" w:fill="auto"/>
            <w:vAlign w:val="bottom"/>
          </w:tcPr>
          <w:p w14:paraId="5C1C05F8"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24</w:t>
            </w:r>
          </w:p>
        </w:tc>
        <w:tc>
          <w:tcPr>
            <w:tcW w:w="940" w:type="dxa"/>
            <w:shd w:val="clear" w:color="auto" w:fill="auto"/>
            <w:vAlign w:val="center"/>
          </w:tcPr>
          <w:p w14:paraId="3A1DEBB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8E87F2F"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A63EE4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6B959E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FBB0EF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63B0DD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28E32B0"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43B7E74"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696EECEC"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5F841032"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686E2EAB"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66015486"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5C1482ED" w14:textId="77777777" w:rsidR="00FA42DE" w:rsidRPr="00514EBA" w:rsidRDefault="00FA42DE" w:rsidP="00E856ED">
            <w:pPr>
              <w:rPr>
                <w:rFonts w:eastAsia="Times New Roman"/>
                <w:b/>
                <w:bCs/>
                <w:color w:val="000000"/>
                <w:sz w:val="16"/>
                <w:szCs w:val="16"/>
                <w:lang w:eastAsia="lt-LT"/>
              </w:rPr>
            </w:pPr>
          </w:p>
        </w:tc>
      </w:tr>
      <w:tr w:rsidR="00FA42DE" w:rsidRPr="00514EBA" w14:paraId="052ADC55" w14:textId="77777777" w:rsidTr="00E856ED">
        <w:trPr>
          <w:trHeight w:val="70"/>
        </w:trPr>
        <w:tc>
          <w:tcPr>
            <w:tcW w:w="940" w:type="dxa"/>
            <w:shd w:val="clear" w:color="auto" w:fill="auto"/>
            <w:vAlign w:val="bottom"/>
          </w:tcPr>
          <w:p w14:paraId="1AE63E5C" w14:textId="77777777" w:rsidR="00FA42DE" w:rsidRPr="00514EBA" w:rsidRDefault="00FA42DE" w:rsidP="00E856ED">
            <w:pPr>
              <w:jc w:val="center"/>
              <w:rPr>
                <w:rFonts w:eastAsia="Times New Roman"/>
                <w:bCs/>
                <w:color w:val="000000"/>
                <w:sz w:val="16"/>
                <w:szCs w:val="16"/>
                <w:lang w:eastAsia="lt-LT"/>
              </w:rPr>
            </w:pPr>
            <w:r w:rsidRPr="00514EBA">
              <w:rPr>
                <w:color w:val="000000"/>
                <w:sz w:val="16"/>
                <w:szCs w:val="16"/>
              </w:rPr>
              <w:t>25</w:t>
            </w:r>
          </w:p>
        </w:tc>
        <w:tc>
          <w:tcPr>
            <w:tcW w:w="940" w:type="dxa"/>
            <w:shd w:val="clear" w:color="auto" w:fill="auto"/>
            <w:vAlign w:val="center"/>
          </w:tcPr>
          <w:p w14:paraId="0DF2FC9B"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DD18E17"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B44E2A5"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CB7A910"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CDD8B7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A3C97C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19823E1"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4A5667A"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785913D5"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0C5AD774"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14084766"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1CA7C7C2"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6BA71DB0" w14:textId="77777777" w:rsidR="00FA42DE" w:rsidRPr="00514EBA" w:rsidRDefault="00FA42DE" w:rsidP="00E856ED">
            <w:pPr>
              <w:rPr>
                <w:rFonts w:eastAsia="Times New Roman"/>
                <w:b/>
                <w:bCs/>
                <w:color w:val="000000"/>
                <w:sz w:val="16"/>
                <w:szCs w:val="16"/>
                <w:lang w:eastAsia="lt-LT"/>
              </w:rPr>
            </w:pPr>
          </w:p>
        </w:tc>
      </w:tr>
      <w:tr w:rsidR="00FA42DE" w:rsidRPr="00514EBA" w14:paraId="203DC1FC" w14:textId="77777777" w:rsidTr="00E856ED">
        <w:trPr>
          <w:trHeight w:val="70"/>
        </w:trPr>
        <w:tc>
          <w:tcPr>
            <w:tcW w:w="940" w:type="dxa"/>
            <w:shd w:val="clear" w:color="auto" w:fill="auto"/>
            <w:vAlign w:val="bottom"/>
          </w:tcPr>
          <w:p w14:paraId="585351DD" w14:textId="77777777" w:rsidR="00FA42DE" w:rsidRPr="00514EBA" w:rsidRDefault="00FA42DE" w:rsidP="00E856ED">
            <w:pPr>
              <w:jc w:val="center"/>
              <w:rPr>
                <w:color w:val="000000"/>
                <w:sz w:val="16"/>
                <w:szCs w:val="16"/>
              </w:rPr>
            </w:pPr>
            <w:r w:rsidRPr="00514EBA">
              <w:rPr>
                <w:color w:val="000000"/>
                <w:sz w:val="16"/>
                <w:szCs w:val="16"/>
              </w:rPr>
              <w:t>26</w:t>
            </w:r>
          </w:p>
        </w:tc>
        <w:tc>
          <w:tcPr>
            <w:tcW w:w="940" w:type="dxa"/>
            <w:shd w:val="clear" w:color="auto" w:fill="auto"/>
            <w:vAlign w:val="center"/>
          </w:tcPr>
          <w:p w14:paraId="0F7872D7"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ADA56A2"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53A44FD"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7758A5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348B25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6EEE78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63444A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E39F5F6"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309DA28E"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2A71E04D"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6DB6C515"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17B3B20A"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63C1E367" w14:textId="77777777" w:rsidR="00FA42DE" w:rsidRPr="00514EBA" w:rsidRDefault="00FA42DE" w:rsidP="00E856ED">
            <w:pPr>
              <w:rPr>
                <w:rFonts w:eastAsia="Times New Roman"/>
                <w:b/>
                <w:bCs/>
                <w:color w:val="000000"/>
                <w:sz w:val="16"/>
                <w:szCs w:val="16"/>
                <w:lang w:eastAsia="lt-LT"/>
              </w:rPr>
            </w:pPr>
          </w:p>
        </w:tc>
      </w:tr>
      <w:tr w:rsidR="00FA42DE" w:rsidRPr="00514EBA" w14:paraId="26E43C6C" w14:textId="77777777" w:rsidTr="00E856ED">
        <w:trPr>
          <w:trHeight w:val="70"/>
        </w:trPr>
        <w:tc>
          <w:tcPr>
            <w:tcW w:w="940" w:type="dxa"/>
            <w:shd w:val="clear" w:color="auto" w:fill="auto"/>
            <w:vAlign w:val="bottom"/>
          </w:tcPr>
          <w:p w14:paraId="7C4792AC" w14:textId="77777777" w:rsidR="00FA42DE" w:rsidRPr="00514EBA" w:rsidRDefault="00FA42DE" w:rsidP="00E856ED">
            <w:pPr>
              <w:jc w:val="center"/>
              <w:rPr>
                <w:color w:val="000000"/>
                <w:sz w:val="16"/>
                <w:szCs w:val="16"/>
              </w:rPr>
            </w:pPr>
            <w:r w:rsidRPr="00514EBA">
              <w:rPr>
                <w:color w:val="000000"/>
                <w:sz w:val="16"/>
                <w:szCs w:val="16"/>
              </w:rPr>
              <w:t>27</w:t>
            </w:r>
          </w:p>
        </w:tc>
        <w:tc>
          <w:tcPr>
            <w:tcW w:w="940" w:type="dxa"/>
            <w:shd w:val="clear" w:color="auto" w:fill="auto"/>
            <w:vAlign w:val="center"/>
          </w:tcPr>
          <w:p w14:paraId="60D2BE2D"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FD6C18E"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CCC2C1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FC36CF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0737B23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EBDDA0C"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4630348"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581C3FC"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0E488ACB"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1001451F"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1BC572A8"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00CC59F2"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3AA35442" w14:textId="77777777" w:rsidR="00FA42DE" w:rsidRPr="00514EBA" w:rsidRDefault="00FA42DE" w:rsidP="00E856ED">
            <w:pPr>
              <w:rPr>
                <w:rFonts w:eastAsia="Times New Roman"/>
                <w:b/>
                <w:bCs/>
                <w:color w:val="000000"/>
                <w:sz w:val="16"/>
                <w:szCs w:val="16"/>
                <w:lang w:eastAsia="lt-LT"/>
              </w:rPr>
            </w:pPr>
          </w:p>
        </w:tc>
      </w:tr>
      <w:tr w:rsidR="00FA42DE" w:rsidRPr="00514EBA" w14:paraId="090287C4" w14:textId="77777777" w:rsidTr="00E856ED">
        <w:trPr>
          <w:trHeight w:val="70"/>
        </w:trPr>
        <w:tc>
          <w:tcPr>
            <w:tcW w:w="940" w:type="dxa"/>
            <w:shd w:val="clear" w:color="auto" w:fill="auto"/>
            <w:vAlign w:val="bottom"/>
          </w:tcPr>
          <w:p w14:paraId="1CEED560" w14:textId="77777777" w:rsidR="00FA42DE" w:rsidRPr="00514EBA" w:rsidRDefault="00FA42DE" w:rsidP="00E856ED">
            <w:pPr>
              <w:jc w:val="center"/>
              <w:rPr>
                <w:color w:val="000000"/>
                <w:sz w:val="16"/>
                <w:szCs w:val="16"/>
              </w:rPr>
            </w:pPr>
            <w:r w:rsidRPr="00514EBA">
              <w:rPr>
                <w:color w:val="000000"/>
                <w:sz w:val="16"/>
                <w:szCs w:val="16"/>
              </w:rPr>
              <w:t>28</w:t>
            </w:r>
          </w:p>
        </w:tc>
        <w:tc>
          <w:tcPr>
            <w:tcW w:w="940" w:type="dxa"/>
            <w:shd w:val="clear" w:color="auto" w:fill="auto"/>
            <w:vAlign w:val="center"/>
          </w:tcPr>
          <w:p w14:paraId="117C8B0F"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1EF875A"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0D287DC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56E45A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274373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F7747B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E0738A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6156490"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5DBFD8DA"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23EF1CA8"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272B1D5E"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3C126BCD"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29BE6A58" w14:textId="77777777" w:rsidR="00FA42DE" w:rsidRPr="00514EBA" w:rsidRDefault="00FA42DE" w:rsidP="00E856ED">
            <w:pPr>
              <w:rPr>
                <w:rFonts w:eastAsia="Times New Roman"/>
                <w:b/>
                <w:bCs/>
                <w:color w:val="000000"/>
                <w:sz w:val="16"/>
                <w:szCs w:val="16"/>
                <w:lang w:eastAsia="lt-LT"/>
              </w:rPr>
            </w:pPr>
          </w:p>
        </w:tc>
      </w:tr>
      <w:tr w:rsidR="00FA42DE" w:rsidRPr="00514EBA" w14:paraId="0DA65086" w14:textId="77777777" w:rsidTr="00E856ED">
        <w:trPr>
          <w:trHeight w:val="70"/>
        </w:trPr>
        <w:tc>
          <w:tcPr>
            <w:tcW w:w="940" w:type="dxa"/>
            <w:shd w:val="clear" w:color="auto" w:fill="auto"/>
            <w:vAlign w:val="bottom"/>
          </w:tcPr>
          <w:p w14:paraId="411F1CDB" w14:textId="77777777" w:rsidR="00FA42DE" w:rsidRPr="00514EBA" w:rsidRDefault="00FA42DE" w:rsidP="00E856ED">
            <w:pPr>
              <w:jc w:val="center"/>
              <w:rPr>
                <w:color w:val="000000"/>
                <w:sz w:val="16"/>
                <w:szCs w:val="16"/>
              </w:rPr>
            </w:pPr>
            <w:r w:rsidRPr="00514EBA">
              <w:rPr>
                <w:color w:val="000000"/>
                <w:sz w:val="16"/>
                <w:szCs w:val="16"/>
              </w:rPr>
              <w:t>29</w:t>
            </w:r>
          </w:p>
        </w:tc>
        <w:tc>
          <w:tcPr>
            <w:tcW w:w="940" w:type="dxa"/>
            <w:shd w:val="clear" w:color="auto" w:fill="auto"/>
            <w:vAlign w:val="center"/>
          </w:tcPr>
          <w:p w14:paraId="61A2CF4E"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3DF7C3B2"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51B4DC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3834AB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ED5571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97C0C8B"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46F9E08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B275F13"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30775969"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6DADCE35"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3FCCC8E1"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2E4342DF"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65692466" w14:textId="77777777" w:rsidR="00FA42DE" w:rsidRPr="00514EBA" w:rsidRDefault="00FA42DE" w:rsidP="00E856ED">
            <w:pPr>
              <w:rPr>
                <w:rFonts w:eastAsia="Times New Roman"/>
                <w:b/>
                <w:bCs/>
                <w:color w:val="000000"/>
                <w:sz w:val="16"/>
                <w:szCs w:val="16"/>
                <w:lang w:eastAsia="lt-LT"/>
              </w:rPr>
            </w:pPr>
          </w:p>
        </w:tc>
      </w:tr>
      <w:tr w:rsidR="00FA42DE" w:rsidRPr="00514EBA" w14:paraId="10625695" w14:textId="77777777" w:rsidTr="00E856ED">
        <w:trPr>
          <w:trHeight w:val="70"/>
        </w:trPr>
        <w:tc>
          <w:tcPr>
            <w:tcW w:w="940" w:type="dxa"/>
            <w:shd w:val="clear" w:color="auto" w:fill="auto"/>
            <w:vAlign w:val="bottom"/>
          </w:tcPr>
          <w:p w14:paraId="406BD4A2" w14:textId="77777777" w:rsidR="00FA42DE" w:rsidRPr="00514EBA" w:rsidRDefault="00FA42DE" w:rsidP="00E856ED">
            <w:pPr>
              <w:jc w:val="center"/>
              <w:rPr>
                <w:color w:val="000000"/>
                <w:sz w:val="16"/>
                <w:szCs w:val="16"/>
              </w:rPr>
            </w:pPr>
            <w:r w:rsidRPr="00514EBA">
              <w:rPr>
                <w:color w:val="000000"/>
                <w:sz w:val="16"/>
                <w:szCs w:val="16"/>
              </w:rPr>
              <w:t>30</w:t>
            </w:r>
          </w:p>
        </w:tc>
        <w:tc>
          <w:tcPr>
            <w:tcW w:w="940" w:type="dxa"/>
            <w:shd w:val="clear" w:color="auto" w:fill="auto"/>
            <w:vAlign w:val="center"/>
          </w:tcPr>
          <w:p w14:paraId="03C92E4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8015B6B"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471CFAD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DD0550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C5A296E"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9F45CE5"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E9C817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51F04D2"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4208E9A5"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6AF8346F"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4F0069D4"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5DE8CC3F"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46F06BBF" w14:textId="77777777" w:rsidR="00FA42DE" w:rsidRPr="00514EBA" w:rsidRDefault="00FA42DE" w:rsidP="00E856ED">
            <w:pPr>
              <w:rPr>
                <w:rFonts w:eastAsia="Times New Roman"/>
                <w:b/>
                <w:bCs/>
                <w:color w:val="000000"/>
                <w:sz w:val="16"/>
                <w:szCs w:val="16"/>
                <w:lang w:eastAsia="lt-LT"/>
              </w:rPr>
            </w:pPr>
          </w:p>
        </w:tc>
      </w:tr>
      <w:tr w:rsidR="00FA42DE" w:rsidRPr="00514EBA" w14:paraId="4ACF08A8" w14:textId="77777777" w:rsidTr="00E856ED">
        <w:trPr>
          <w:trHeight w:val="70"/>
        </w:trPr>
        <w:tc>
          <w:tcPr>
            <w:tcW w:w="940" w:type="dxa"/>
            <w:shd w:val="clear" w:color="auto" w:fill="auto"/>
            <w:vAlign w:val="bottom"/>
          </w:tcPr>
          <w:p w14:paraId="27A03D97" w14:textId="77777777" w:rsidR="00FA42DE" w:rsidRPr="00514EBA" w:rsidRDefault="00FA42DE" w:rsidP="00E856ED">
            <w:pPr>
              <w:jc w:val="center"/>
              <w:rPr>
                <w:color w:val="000000"/>
                <w:sz w:val="16"/>
                <w:szCs w:val="16"/>
              </w:rPr>
            </w:pPr>
            <w:r w:rsidRPr="00514EBA">
              <w:rPr>
                <w:color w:val="000000"/>
                <w:sz w:val="16"/>
                <w:szCs w:val="16"/>
              </w:rPr>
              <w:t>31</w:t>
            </w:r>
          </w:p>
        </w:tc>
        <w:tc>
          <w:tcPr>
            <w:tcW w:w="940" w:type="dxa"/>
            <w:shd w:val="clear" w:color="auto" w:fill="auto"/>
            <w:vAlign w:val="center"/>
          </w:tcPr>
          <w:p w14:paraId="49678AD1"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4456046"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48B29EF"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9D47AC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776428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7EE273DA"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50837159"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5DA0469C"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68C1C25C"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6C4A2EA4"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74EC4701"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276CF444"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19E394C5" w14:textId="77777777" w:rsidR="00FA42DE" w:rsidRPr="00514EBA" w:rsidRDefault="00FA42DE" w:rsidP="00E856ED">
            <w:pPr>
              <w:rPr>
                <w:rFonts w:eastAsia="Times New Roman"/>
                <w:b/>
                <w:bCs/>
                <w:color w:val="000000"/>
                <w:sz w:val="16"/>
                <w:szCs w:val="16"/>
                <w:lang w:eastAsia="lt-LT"/>
              </w:rPr>
            </w:pPr>
          </w:p>
        </w:tc>
      </w:tr>
      <w:tr w:rsidR="00FA42DE" w:rsidRPr="00514EBA" w14:paraId="6C88C077" w14:textId="77777777" w:rsidTr="00E856ED">
        <w:trPr>
          <w:trHeight w:val="70"/>
        </w:trPr>
        <w:tc>
          <w:tcPr>
            <w:tcW w:w="940" w:type="dxa"/>
            <w:shd w:val="clear" w:color="auto" w:fill="auto"/>
            <w:vAlign w:val="bottom"/>
          </w:tcPr>
          <w:p w14:paraId="038BECA0" w14:textId="77777777" w:rsidR="00FA42DE" w:rsidRPr="00514EBA" w:rsidRDefault="00FA42DE" w:rsidP="00E856ED">
            <w:pPr>
              <w:jc w:val="center"/>
              <w:rPr>
                <w:color w:val="000000"/>
                <w:sz w:val="16"/>
                <w:szCs w:val="16"/>
              </w:rPr>
            </w:pPr>
            <w:r w:rsidRPr="00514EBA">
              <w:rPr>
                <w:color w:val="000000"/>
                <w:sz w:val="16"/>
                <w:szCs w:val="16"/>
              </w:rPr>
              <w:t>terminuoti</w:t>
            </w:r>
          </w:p>
        </w:tc>
        <w:tc>
          <w:tcPr>
            <w:tcW w:w="940" w:type="dxa"/>
            <w:shd w:val="clear" w:color="auto" w:fill="auto"/>
            <w:vAlign w:val="center"/>
          </w:tcPr>
          <w:p w14:paraId="2A017691"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152E543F"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D62B7E0"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F34CEB0"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7EA0642"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17FF0764"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DCB5302"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C3C38BC"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5D59694C"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4A29831E"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3597EF10"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20BB1880"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44A79841" w14:textId="77777777" w:rsidR="00FA42DE" w:rsidRPr="00514EBA" w:rsidRDefault="00FA42DE" w:rsidP="00E856ED">
            <w:pPr>
              <w:rPr>
                <w:rFonts w:eastAsia="Times New Roman"/>
                <w:b/>
                <w:bCs/>
                <w:color w:val="000000"/>
                <w:sz w:val="16"/>
                <w:szCs w:val="16"/>
                <w:lang w:eastAsia="lt-LT"/>
              </w:rPr>
            </w:pPr>
          </w:p>
        </w:tc>
      </w:tr>
      <w:tr w:rsidR="00FA42DE" w:rsidRPr="00514EBA" w14:paraId="798DBC05" w14:textId="77777777" w:rsidTr="00E856ED">
        <w:trPr>
          <w:trHeight w:val="70"/>
        </w:trPr>
        <w:tc>
          <w:tcPr>
            <w:tcW w:w="940" w:type="dxa"/>
            <w:shd w:val="clear" w:color="auto" w:fill="auto"/>
            <w:vAlign w:val="bottom"/>
          </w:tcPr>
          <w:p w14:paraId="554C80AD" w14:textId="77777777" w:rsidR="00FA42DE" w:rsidRPr="00514EBA" w:rsidRDefault="00FA42DE" w:rsidP="00E856ED">
            <w:pPr>
              <w:jc w:val="center"/>
              <w:rPr>
                <w:color w:val="000000"/>
                <w:sz w:val="16"/>
                <w:szCs w:val="16"/>
              </w:rPr>
            </w:pPr>
            <w:r w:rsidRPr="00514EBA">
              <w:rPr>
                <w:color w:val="000000"/>
                <w:sz w:val="16"/>
                <w:szCs w:val="16"/>
              </w:rPr>
              <w:t>Iš viso</w:t>
            </w:r>
          </w:p>
        </w:tc>
        <w:tc>
          <w:tcPr>
            <w:tcW w:w="940" w:type="dxa"/>
            <w:shd w:val="clear" w:color="auto" w:fill="auto"/>
            <w:vAlign w:val="center"/>
          </w:tcPr>
          <w:p w14:paraId="72F158F7"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2FEF000E"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7EE1EA88"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BEF4E41"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6699EE59"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3A59CB43" w14:textId="77777777" w:rsidR="00FA42DE" w:rsidRPr="00514EBA" w:rsidRDefault="00FA42DE" w:rsidP="00E856ED">
            <w:pPr>
              <w:jc w:val="center"/>
              <w:rPr>
                <w:rFonts w:eastAsia="Times New Roman"/>
                <w:b/>
                <w:color w:val="000000"/>
                <w:sz w:val="16"/>
                <w:szCs w:val="16"/>
                <w:lang w:eastAsia="lt-LT"/>
              </w:rPr>
            </w:pPr>
          </w:p>
        </w:tc>
        <w:tc>
          <w:tcPr>
            <w:tcW w:w="940" w:type="dxa"/>
            <w:shd w:val="clear" w:color="auto" w:fill="auto"/>
            <w:vAlign w:val="center"/>
          </w:tcPr>
          <w:p w14:paraId="21D797A4" w14:textId="77777777" w:rsidR="00FA42DE" w:rsidRPr="00514EBA" w:rsidRDefault="00FA42DE" w:rsidP="00E856ED">
            <w:pPr>
              <w:jc w:val="center"/>
              <w:rPr>
                <w:rFonts w:eastAsia="Times New Roman"/>
                <w:b/>
                <w:color w:val="000000"/>
                <w:sz w:val="16"/>
                <w:szCs w:val="16"/>
                <w:lang w:eastAsia="lt-LT"/>
              </w:rPr>
            </w:pPr>
          </w:p>
        </w:tc>
        <w:tc>
          <w:tcPr>
            <w:tcW w:w="1000" w:type="dxa"/>
            <w:shd w:val="clear" w:color="auto" w:fill="auto"/>
            <w:vAlign w:val="center"/>
          </w:tcPr>
          <w:p w14:paraId="66E1414C" w14:textId="77777777" w:rsidR="00FA42DE" w:rsidRPr="00514EBA" w:rsidRDefault="00FA42DE" w:rsidP="00E856ED">
            <w:pPr>
              <w:jc w:val="center"/>
              <w:rPr>
                <w:rFonts w:eastAsia="Times New Roman"/>
                <w:b/>
                <w:color w:val="000000"/>
                <w:sz w:val="16"/>
                <w:szCs w:val="16"/>
                <w:lang w:eastAsia="lt-LT"/>
              </w:rPr>
            </w:pPr>
          </w:p>
        </w:tc>
        <w:tc>
          <w:tcPr>
            <w:tcW w:w="1200" w:type="dxa"/>
            <w:shd w:val="clear" w:color="auto" w:fill="auto"/>
            <w:vAlign w:val="center"/>
          </w:tcPr>
          <w:p w14:paraId="6A92EED4" w14:textId="77777777" w:rsidR="00FA42DE" w:rsidRPr="00514EBA" w:rsidRDefault="00FA42DE" w:rsidP="00E856ED">
            <w:pPr>
              <w:jc w:val="center"/>
              <w:rPr>
                <w:rFonts w:eastAsia="Times New Roman"/>
                <w:b/>
                <w:color w:val="000000"/>
                <w:sz w:val="16"/>
                <w:szCs w:val="16"/>
                <w:lang w:eastAsia="lt-LT"/>
              </w:rPr>
            </w:pPr>
          </w:p>
        </w:tc>
        <w:tc>
          <w:tcPr>
            <w:tcW w:w="1200" w:type="dxa"/>
            <w:vAlign w:val="center"/>
          </w:tcPr>
          <w:p w14:paraId="21E11C46" w14:textId="77777777" w:rsidR="00FA42DE" w:rsidRPr="00514EBA" w:rsidRDefault="00FA42DE" w:rsidP="00E856ED">
            <w:pPr>
              <w:rPr>
                <w:rFonts w:eastAsia="Times New Roman"/>
                <w:b/>
                <w:bCs/>
                <w:color w:val="000000"/>
                <w:sz w:val="16"/>
                <w:szCs w:val="16"/>
                <w:lang w:eastAsia="lt-LT"/>
              </w:rPr>
            </w:pPr>
          </w:p>
        </w:tc>
        <w:tc>
          <w:tcPr>
            <w:tcW w:w="1380" w:type="dxa"/>
            <w:vAlign w:val="center"/>
          </w:tcPr>
          <w:p w14:paraId="54067A6D" w14:textId="77777777" w:rsidR="00FA42DE" w:rsidRPr="00514EBA" w:rsidRDefault="00FA42DE" w:rsidP="00E856ED">
            <w:pPr>
              <w:rPr>
                <w:rFonts w:eastAsia="Times New Roman"/>
                <w:b/>
                <w:bCs/>
                <w:color w:val="000000"/>
                <w:sz w:val="16"/>
                <w:szCs w:val="16"/>
                <w:lang w:eastAsia="lt-LT"/>
              </w:rPr>
            </w:pPr>
          </w:p>
        </w:tc>
        <w:tc>
          <w:tcPr>
            <w:tcW w:w="1340" w:type="dxa"/>
            <w:vAlign w:val="center"/>
          </w:tcPr>
          <w:p w14:paraId="17938F00" w14:textId="77777777" w:rsidR="00FA42DE" w:rsidRPr="00514EBA" w:rsidRDefault="00FA42DE" w:rsidP="00E856ED">
            <w:pPr>
              <w:rPr>
                <w:rFonts w:eastAsia="Times New Roman"/>
                <w:b/>
                <w:bCs/>
                <w:color w:val="000000"/>
                <w:sz w:val="16"/>
                <w:szCs w:val="16"/>
                <w:lang w:eastAsia="lt-LT"/>
              </w:rPr>
            </w:pPr>
          </w:p>
        </w:tc>
        <w:tc>
          <w:tcPr>
            <w:tcW w:w="1480" w:type="dxa"/>
            <w:vAlign w:val="center"/>
          </w:tcPr>
          <w:p w14:paraId="12E1BFF4" w14:textId="77777777" w:rsidR="00FA42DE" w:rsidRPr="00514EBA" w:rsidRDefault="00FA42DE" w:rsidP="00E856ED">
            <w:pPr>
              <w:rPr>
                <w:rFonts w:eastAsia="Times New Roman"/>
                <w:b/>
                <w:bCs/>
                <w:color w:val="000000"/>
                <w:sz w:val="16"/>
                <w:szCs w:val="16"/>
                <w:lang w:eastAsia="lt-LT"/>
              </w:rPr>
            </w:pPr>
          </w:p>
        </w:tc>
      </w:tr>
    </w:tbl>
    <w:p w14:paraId="7C60CD39" w14:textId="77777777" w:rsidR="00907DCE" w:rsidRPr="00514EBA" w:rsidRDefault="00907DCE" w:rsidP="00002CF2">
      <w:pPr>
        <w:pStyle w:val="Pagrindinistekstas1"/>
        <w:tabs>
          <w:tab w:val="left" w:pos="1134"/>
        </w:tabs>
        <w:spacing w:line="360" w:lineRule="auto"/>
        <w:ind w:left="709" w:firstLine="0"/>
        <w:jc w:val="right"/>
        <w:rPr>
          <w:sz w:val="22"/>
          <w:szCs w:val="22"/>
          <w:lang w:val="lt-LT"/>
        </w:rPr>
        <w:sectPr w:rsidR="00907DCE" w:rsidRPr="00514EBA" w:rsidSect="00FA42DE">
          <w:type w:val="oddPage"/>
          <w:pgSz w:w="16837" w:h="11905" w:orient="landscape"/>
          <w:pgMar w:top="1701" w:right="567" w:bottom="567" w:left="567" w:header="720" w:footer="720" w:gutter="0"/>
          <w:cols w:space="60"/>
          <w:noEndnote/>
          <w:docGrid w:linePitch="326"/>
        </w:sectPr>
      </w:pPr>
    </w:p>
    <w:p w14:paraId="0E074F17" w14:textId="214088B5" w:rsidR="00907DCE" w:rsidRPr="00514EBA" w:rsidRDefault="009F1444" w:rsidP="009F1444">
      <w:pPr>
        <w:pStyle w:val="Pagrindinistekstas1"/>
        <w:tabs>
          <w:tab w:val="left" w:pos="1134"/>
        </w:tabs>
        <w:spacing w:line="360" w:lineRule="auto"/>
        <w:rPr>
          <w:sz w:val="22"/>
          <w:szCs w:val="22"/>
          <w:lang w:val="lt-LT"/>
        </w:rPr>
      </w:pPr>
      <w:r>
        <w:rPr>
          <w:sz w:val="22"/>
          <w:szCs w:val="22"/>
          <w:lang w:val="lt-LT"/>
        </w:rPr>
        <w:tab/>
      </w:r>
      <w:r>
        <w:rPr>
          <w:sz w:val="22"/>
          <w:szCs w:val="22"/>
          <w:lang w:val="lt-LT"/>
        </w:rPr>
        <w:tab/>
      </w:r>
      <w:r>
        <w:rPr>
          <w:sz w:val="22"/>
          <w:szCs w:val="22"/>
          <w:lang w:val="lt-LT"/>
        </w:rPr>
        <w:tab/>
      </w:r>
      <w:r>
        <w:rPr>
          <w:sz w:val="22"/>
          <w:szCs w:val="22"/>
          <w:lang w:val="lt-LT"/>
        </w:rPr>
        <w:tab/>
      </w:r>
      <w:r>
        <w:rPr>
          <w:sz w:val="22"/>
          <w:szCs w:val="22"/>
          <w:lang w:val="lt-LT"/>
        </w:rPr>
        <w:tab/>
      </w:r>
      <w:r>
        <w:rPr>
          <w:sz w:val="22"/>
          <w:szCs w:val="22"/>
          <w:lang w:val="lt-LT"/>
        </w:rPr>
        <w:tab/>
      </w:r>
      <w:r>
        <w:rPr>
          <w:sz w:val="22"/>
          <w:szCs w:val="22"/>
          <w:lang w:val="lt-LT"/>
        </w:rPr>
        <w:tab/>
      </w:r>
      <w:r>
        <w:rPr>
          <w:sz w:val="22"/>
          <w:szCs w:val="22"/>
          <w:lang w:val="lt-LT"/>
        </w:rPr>
        <w:tab/>
      </w:r>
      <w:r>
        <w:rPr>
          <w:sz w:val="22"/>
          <w:szCs w:val="22"/>
          <w:lang w:val="lt-LT"/>
        </w:rPr>
        <w:tab/>
      </w:r>
      <w:r>
        <w:rPr>
          <w:sz w:val="22"/>
          <w:szCs w:val="22"/>
          <w:lang w:val="lt-LT"/>
        </w:rPr>
        <w:tab/>
      </w:r>
      <w:r>
        <w:rPr>
          <w:sz w:val="22"/>
          <w:szCs w:val="22"/>
          <w:lang w:val="lt-LT"/>
        </w:rPr>
        <w:tab/>
      </w:r>
      <w:r w:rsidR="00002CF2" w:rsidRPr="00514EBA">
        <w:rPr>
          <w:sz w:val="22"/>
          <w:szCs w:val="22"/>
          <w:lang w:val="lt-LT"/>
        </w:rPr>
        <w:t>20</w:t>
      </w:r>
      <w:r w:rsidR="00FA42DE" w:rsidRPr="00514EBA">
        <w:rPr>
          <w:sz w:val="22"/>
          <w:szCs w:val="22"/>
          <w:lang w:val="lt-LT"/>
        </w:rPr>
        <w:t>2</w:t>
      </w:r>
      <w:r w:rsidR="00002CF2" w:rsidRPr="00514EBA">
        <w:rPr>
          <w:sz w:val="22"/>
          <w:szCs w:val="22"/>
          <w:lang w:val="lt-LT"/>
        </w:rPr>
        <w:t xml:space="preserve">__ m. ________ mėn. __ d. </w:t>
      </w:r>
      <w:r w:rsidR="00BE2AF9">
        <w:rPr>
          <w:sz w:val="22"/>
          <w:szCs w:val="22"/>
          <w:lang w:val="lt-LT"/>
        </w:rPr>
        <w:t>S</w:t>
      </w:r>
      <w:r w:rsidR="00002CF2" w:rsidRPr="00514EBA">
        <w:rPr>
          <w:sz w:val="22"/>
          <w:szCs w:val="22"/>
          <w:lang w:val="lt-LT"/>
        </w:rPr>
        <w:t xml:space="preserve">utarties Nr. ___, </w:t>
      </w:r>
      <w:r w:rsidR="00FA42DE" w:rsidRPr="00514EBA">
        <w:rPr>
          <w:sz w:val="22"/>
          <w:szCs w:val="22"/>
          <w:lang w:val="lt-LT"/>
        </w:rPr>
        <w:t>5</w:t>
      </w:r>
      <w:r w:rsidR="00002CF2" w:rsidRPr="00514EBA">
        <w:rPr>
          <w:sz w:val="22"/>
          <w:szCs w:val="22"/>
          <w:lang w:val="lt-LT"/>
        </w:rPr>
        <w:t xml:space="preserve"> priedas</w:t>
      </w:r>
    </w:p>
    <w:tbl>
      <w:tblPr>
        <w:tblW w:w="15172" w:type="dxa"/>
        <w:tblInd w:w="142" w:type="dxa"/>
        <w:tblLook w:val="04A0" w:firstRow="1" w:lastRow="0" w:firstColumn="1" w:lastColumn="0" w:noHBand="0" w:noVBand="1"/>
      </w:tblPr>
      <w:tblGrid>
        <w:gridCol w:w="3251"/>
        <w:gridCol w:w="1165"/>
        <w:gridCol w:w="1813"/>
        <w:gridCol w:w="1110"/>
        <w:gridCol w:w="1111"/>
        <w:gridCol w:w="1476"/>
        <w:gridCol w:w="1479"/>
        <w:gridCol w:w="1957"/>
        <w:gridCol w:w="17"/>
        <w:gridCol w:w="1020"/>
        <w:gridCol w:w="17"/>
        <w:gridCol w:w="1052"/>
        <w:gridCol w:w="16"/>
      </w:tblGrid>
      <w:tr w:rsidR="00907DCE" w:rsidRPr="00514EBA" w14:paraId="43462B41" w14:textId="77777777" w:rsidTr="00907DCE">
        <w:trPr>
          <w:gridAfter w:val="1"/>
          <w:wAfter w:w="16" w:type="dxa"/>
          <w:trHeight w:val="255"/>
        </w:trPr>
        <w:tc>
          <w:tcPr>
            <w:tcW w:w="4111" w:type="dxa"/>
            <w:gridSpan w:val="2"/>
            <w:noWrap/>
            <w:vAlign w:val="bottom"/>
            <w:hideMark/>
          </w:tcPr>
          <w:p w14:paraId="4971EAE4" w14:textId="77777777" w:rsidR="00002CF2" w:rsidRPr="00514EBA" w:rsidRDefault="00002CF2">
            <w:pPr>
              <w:rPr>
                <w:lang w:eastAsia="lt-LT"/>
              </w:rPr>
            </w:pPr>
            <w:r w:rsidRPr="00514EBA">
              <w:rPr>
                <w:lang w:eastAsia="lt-LT"/>
              </w:rPr>
              <w:t>___________________________________</w:t>
            </w:r>
          </w:p>
        </w:tc>
        <w:tc>
          <w:tcPr>
            <w:tcW w:w="1813" w:type="dxa"/>
            <w:noWrap/>
            <w:vAlign w:val="bottom"/>
            <w:hideMark/>
          </w:tcPr>
          <w:p w14:paraId="324CF5E2" w14:textId="77777777" w:rsidR="00002CF2" w:rsidRPr="00514EBA" w:rsidRDefault="00002CF2">
            <w:pPr>
              <w:rPr>
                <w:lang w:eastAsia="lt-LT"/>
              </w:rPr>
            </w:pPr>
          </w:p>
        </w:tc>
        <w:tc>
          <w:tcPr>
            <w:tcW w:w="1110" w:type="dxa"/>
            <w:noWrap/>
            <w:vAlign w:val="bottom"/>
            <w:hideMark/>
          </w:tcPr>
          <w:p w14:paraId="4D81BCC3" w14:textId="77777777" w:rsidR="00002CF2" w:rsidRPr="00514EBA" w:rsidRDefault="00002CF2">
            <w:pPr>
              <w:rPr>
                <w:sz w:val="20"/>
                <w:szCs w:val="20"/>
                <w:lang w:eastAsia="lt-LT"/>
              </w:rPr>
            </w:pPr>
          </w:p>
        </w:tc>
        <w:tc>
          <w:tcPr>
            <w:tcW w:w="1111" w:type="dxa"/>
            <w:noWrap/>
            <w:vAlign w:val="bottom"/>
            <w:hideMark/>
          </w:tcPr>
          <w:p w14:paraId="053360A2" w14:textId="77777777" w:rsidR="00002CF2" w:rsidRPr="00514EBA" w:rsidRDefault="00002CF2">
            <w:pPr>
              <w:rPr>
                <w:sz w:val="20"/>
                <w:szCs w:val="20"/>
                <w:lang w:eastAsia="lt-LT"/>
              </w:rPr>
            </w:pPr>
          </w:p>
        </w:tc>
        <w:tc>
          <w:tcPr>
            <w:tcW w:w="1469" w:type="dxa"/>
            <w:noWrap/>
            <w:vAlign w:val="bottom"/>
            <w:hideMark/>
          </w:tcPr>
          <w:p w14:paraId="1F0EC786" w14:textId="77777777" w:rsidR="00002CF2" w:rsidRPr="00514EBA" w:rsidRDefault="00002CF2">
            <w:pPr>
              <w:rPr>
                <w:sz w:val="20"/>
                <w:szCs w:val="20"/>
                <w:lang w:eastAsia="lt-LT"/>
              </w:rPr>
            </w:pPr>
          </w:p>
        </w:tc>
        <w:tc>
          <w:tcPr>
            <w:tcW w:w="1479" w:type="dxa"/>
            <w:noWrap/>
            <w:vAlign w:val="bottom"/>
            <w:hideMark/>
          </w:tcPr>
          <w:p w14:paraId="15091AA7" w14:textId="77777777" w:rsidR="00002CF2" w:rsidRPr="00514EBA" w:rsidRDefault="00002CF2">
            <w:pPr>
              <w:rPr>
                <w:sz w:val="20"/>
                <w:szCs w:val="20"/>
                <w:lang w:eastAsia="lt-LT"/>
              </w:rPr>
            </w:pPr>
          </w:p>
        </w:tc>
        <w:tc>
          <w:tcPr>
            <w:tcW w:w="1957" w:type="dxa"/>
            <w:noWrap/>
            <w:vAlign w:val="bottom"/>
            <w:hideMark/>
          </w:tcPr>
          <w:p w14:paraId="19502A46" w14:textId="77777777" w:rsidR="00002CF2" w:rsidRPr="00514EBA" w:rsidRDefault="00002CF2">
            <w:pPr>
              <w:rPr>
                <w:sz w:val="20"/>
                <w:szCs w:val="20"/>
                <w:lang w:eastAsia="lt-LT"/>
              </w:rPr>
            </w:pPr>
          </w:p>
        </w:tc>
        <w:tc>
          <w:tcPr>
            <w:tcW w:w="1037" w:type="dxa"/>
            <w:gridSpan w:val="2"/>
            <w:noWrap/>
            <w:vAlign w:val="bottom"/>
            <w:hideMark/>
          </w:tcPr>
          <w:p w14:paraId="33727C59" w14:textId="77777777" w:rsidR="00002CF2" w:rsidRPr="00514EBA" w:rsidRDefault="00002CF2">
            <w:pPr>
              <w:rPr>
                <w:sz w:val="20"/>
                <w:szCs w:val="20"/>
                <w:lang w:eastAsia="lt-LT"/>
              </w:rPr>
            </w:pPr>
          </w:p>
        </w:tc>
        <w:tc>
          <w:tcPr>
            <w:tcW w:w="1069" w:type="dxa"/>
            <w:gridSpan w:val="2"/>
            <w:noWrap/>
            <w:vAlign w:val="bottom"/>
            <w:hideMark/>
          </w:tcPr>
          <w:p w14:paraId="4A192FA8" w14:textId="77777777" w:rsidR="00002CF2" w:rsidRPr="00514EBA" w:rsidRDefault="00002CF2">
            <w:pPr>
              <w:rPr>
                <w:sz w:val="20"/>
                <w:szCs w:val="20"/>
                <w:lang w:eastAsia="lt-LT"/>
              </w:rPr>
            </w:pPr>
          </w:p>
        </w:tc>
      </w:tr>
      <w:tr w:rsidR="00907DCE" w:rsidRPr="00514EBA" w14:paraId="14451E27" w14:textId="77777777" w:rsidTr="00907DCE">
        <w:trPr>
          <w:gridAfter w:val="1"/>
          <w:wAfter w:w="16" w:type="dxa"/>
          <w:trHeight w:val="255"/>
        </w:trPr>
        <w:tc>
          <w:tcPr>
            <w:tcW w:w="3026" w:type="dxa"/>
            <w:noWrap/>
            <w:vAlign w:val="bottom"/>
            <w:hideMark/>
          </w:tcPr>
          <w:p w14:paraId="75F633AD" w14:textId="77777777" w:rsidR="00002CF2" w:rsidRPr="00514EBA" w:rsidRDefault="00002CF2">
            <w:pPr>
              <w:rPr>
                <w:sz w:val="12"/>
                <w:szCs w:val="12"/>
                <w:lang w:eastAsia="lt-LT"/>
              </w:rPr>
            </w:pPr>
            <w:r w:rsidRPr="00514EBA">
              <w:rPr>
                <w:sz w:val="12"/>
                <w:szCs w:val="12"/>
                <w:lang w:eastAsia="lt-LT"/>
              </w:rPr>
              <w:t xml:space="preserve">                                  (Įmonės pavadinimas)</w:t>
            </w:r>
          </w:p>
        </w:tc>
        <w:tc>
          <w:tcPr>
            <w:tcW w:w="1085" w:type="dxa"/>
            <w:noWrap/>
            <w:vAlign w:val="bottom"/>
            <w:hideMark/>
          </w:tcPr>
          <w:p w14:paraId="0129769A" w14:textId="77777777" w:rsidR="00002CF2" w:rsidRPr="00514EBA" w:rsidRDefault="00002CF2">
            <w:pPr>
              <w:rPr>
                <w:sz w:val="12"/>
                <w:szCs w:val="12"/>
                <w:lang w:eastAsia="lt-LT"/>
              </w:rPr>
            </w:pPr>
          </w:p>
        </w:tc>
        <w:tc>
          <w:tcPr>
            <w:tcW w:w="1813" w:type="dxa"/>
            <w:noWrap/>
            <w:vAlign w:val="bottom"/>
            <w:hideMark/>
          </w:tcPr>
          <w:p w14:paraId="2EB7A413" w14:textId="77777777" w:rsidR="00002CF2" w:rsidRPr="00514EBA" w:rsidRDefault="00002CF2">
            <w:pPr>
              <w:rPr>
                <w:sz w:val="20"/>
                <w:szCs w:val="20"/>
                <w:lang w:eastAsia="lt-LT"/>
              </w:rPr>
            </w:pPr>
          </w:p>
        </w:tc>
        <w:tc>
          <w:tcPr>
            <w:tcW w:w="1110" w:type="dxa"/>
            <w:noWrap/>
            <w:vAlign w:val="bottom"/>
            <w:hideMark/>
          </w:tcPr>
          <w:p w14:paraId="561E343C" w14:textId="77777777" w:rsidR="00002CF2" w:rsidRPr="00514EBA" w:rsidRDefault="00002CF2">
            <w:pPr>
              <w:rPr>
                <w:sz w:val="20"/>
                <w:szCs w:val="20"/>
                <w:lang w:eastAsia="lt-LT"/>
              </w:rPr>
            </w:pPr>
          </w:p>
        </w:tc>
        <w:tc>
          <w:tcPr>
            <w:tcW w:w="1111" w:type="dxa"/>
            <w:noWrap/>
            <w:vAlign w:val="bottom"/>
            <w:hideMark/>
          </w:tcPr>
          <w:p w14:paraId="5FC6C423" w14:textId="77777777" w:rsidR="00002CF2" w:rsidRPr="00514EBA" w:rsidRDefault="00002CF2">
            <w:pPr>
              <w:rPr>
                <w:sz w:val="20"/>
                <w:szCs w:val="20"/>
                <w:lang w:eastAsia="lt-LT"/>
              </w:rPr>
            </w:pPr>
          </w:p>
        </w:tc>
        <w:tc>
          <w:tcPr>
            <w:tcW w:w="1469" w:type="dxa"/>
            <w:noWrap/>
            <w:vAlign w:val="bottom"/>
            <w:hideMark/>
          </w:tcPr>
          <w:p w14:paraId="675F6F3E" w14:textId="77777777" w:rsidR="00002CF2" w:rsidRPr="00514EBA" w:rsidRDefault="00002CF2">
            <w:pPr>
              <w:rPr>
                <w:sz w:val="20"/>
                <w:szCs w:val="20"/>
                <w:lang w:eastAsia="lt-LT"/>
              </w:rPr>
            </w:pPr>
          </w:p>
        </w:tc>
        <w:tc>
          <w:tcPr>
            <w:tcW w:w="1479" w:type="dxa"/>
            <w:noWrap/>
            <w:vAlign w:val="bottom"/>
            <w:hideMark/>
          </w:tcPr>
          <w:p w14:paraId="533B9961" w14:textId="77777777" w:rsidR="00002CF2" w:rsidRPr="00514EBA" w:rsidRDefault="00002CF2">
            <w:pPr>
              <w:rPr>
                <w:sz w:val="20"/>
                <w:szCs w:val="20"/>
                <w:lang w:eastAsia="lt-LT"/>
              </w:rPr>
            </w:pPr>
          </w:p>
        </w:tc>
        <w:tc>
          <w:tcPr>
            <w:tcW w:w="1957" w:type="dxa"/>
            <w:noWrap/>
            <w:vAlign w:val="bottom"/>
            <w:hideMark/>
          </w:tcPr>
          <w:p w14:paraId="307801BF" w14:textId="77777777" w:rsidR="00002CF2" w:rsidRPr="00514EBA" w:rsidRDefault="00002CF2">
            <w:pPr>
              <w:rPr>
                <w:sz w:val="20"/>
                <w:szCs w:val="20"/>
                <w:lang w:eastAsia="lt-LT"/>
              </w:rPr>
            </w:pPr>
          </w:p>
        </w:tc>
        <w:tc>
          <w:tcPr>
            <w:tcW w:w="1037" w:type="dxa"/>
            <w:gridSpan w:val="2"/>
            <w:noWrap/>
            <w:vAlign w:val="bottom"/>
            <w:hideMark/>
          </w:tcPr>
          <w:p w14:paraId="06E7B842" w14:textId="77777777" w:rsidR="00002CF2" w:rsidRPr="00514EBA" w:rsidRDefault="00002CF2">
            <w:pPr>
              <w:rPr>
                <w:sz w:val="20"/>
                <w:szCs w:val="20"/>
                <w:lang w:eastAsia="lt-LT"/>
              </w:rPr>
            </w:pPr>
          </w:p>
        </w:tc>
        <w:tc>
          <w:tcPr>
            <w:tcW w:w="1069" w:type="dxa"/>
            <w:gridSpan w:val="2"/>
            <w:noWrap/>
            <w:vAlign w:val="bottom"/>
            <w:hideMark/>
          </w:tcPr>
          <w:p w14:paraId="0294747A" w14:textId="77777777" w:rsidR="00002CF2" w:rsidRPr="00514EBA" w:rsidRDefault="00002CF2">
            <w:pPr>
              <w:rPr>
                <w:sz w:val="20"/>
                <w:szCs w:val="20"/>
                <w:lang w:eastAsia="lt-LT"/>
              </w:rPr>
            </w:pPr>
          </w:p>
        </w:tc>
      </w:tr>
      <w:tr w:rsidR="00002CF2" w:rsidRPr="00514EBA" w14:paraId="0916A32D" w14:textId="77777777" w:rsidTr="00907DCE">
        <w:trPr>
          <w:trHeight w:val="255"/>
        </w:trPr>
        <w:tc>
          <w:tcPr>
            <w:tcW w:w="3026" w:type="dxa"/>
            <w:noWrap/>
            <w:vAlign w:val="bottom"/>
            <w:hideMark/>
          </w:tcPr>
          <w:p w14:paraId="3AA269A1" w14:textId="77777777" w:rsidR="00002CF2" w:rsidRPr="00514EBA" w:rsidRDefault="00002CF2">
            <w:pPr>
              <w:rPr>
                <w:sz w:val="20"/>
                <w:szCs w:val="20"/>
                <w:lang w:eastAsia="lt-LT"/>
              </w:rPr>
            </w:pPr>
          </w:p>
        </w:tc>
        <w:tc>
          <w:tcPr>
            <w:tcW w:w="10041" w:type="dxa"/>
            <w:gridSpan w:val="8"/>
            <w:noWrap/>
            <w:vAlign w:val="bottom"/>
            <w:hideMark/>
          </w:tcPr>
          <w:p w14:paraId="03BB1D75" w14:textId="77777777" w:rsidR="00002CF2" w:rsidRPr="00514EBA" w:rsidRDefault="00002CF2">
            <w:pPr>
              <w:rPr>
                <w:b/>
                <w:bCs/>
                <w:sz w:val="22"/>
                <w:szCs w:val="22"/>
                <w:lang w:eastAsia="lt-LT"/>
              </w:rPr>
            </w:pPr>
            <w:r w:rsidRPr="00514EBA">
              <w:rPr>
                <w:b/>
                <w:bCs/>
                <w:sz w:val="22"/>
                <w:szCs w:val="22"/>
                <w:lang w:eastAsia="lt-LT"/>
              </w:rPr>
              <w:t>IŠLAIDŲ APSKAIČIAVIMAS UŽ MOKINIŲ VEŽIMĄ Į KAUNO RAJONO MOKYKLAS</w:t>
            </w:r>
          </w:p>
        </w:tc>
        <w:tc>
          <w:tcPr>
            <w:tcW w:w="1037" w:type="dxa"/>
            <w:gridSpan w:val="2"/>
            <w:noWrap/>
            <w:vAlign w:val="bottom"/>
            <w:hideMark/>
          </w:tcPr>
          <w:p w14:paraId="3C65CE6C" w14:textId="77777777" w:rsidR="00002CF2" w:rsidRPr="00514EBA" w:rsidRDefault="00002CF2">
            <w:pPr>
              <w:rPr>
                <w:b/>
                <w:bCs/>
                <w:lang w:eastAsia="lt-LT"/>
              </w:rPr>
            </w:pPr>
          </w:p>
        </w:tc>
        <w:tc>
          <w:tcPr>
            <w:tcW w:w="1068" w:type="dxa"/>
            <w:gridSpan w:val="2"/>
            <w:noWrap/>
            <w:vAlign w:val="bottom"/>
            <w:hideMark/>
          </w:tcPr>
          <w:p w14:paraId="28ACD290" w14:textId="77777777" w:rsidR="00002CF2" w:rsidRPr="00514EBA" w:rsidRDefault="00002CF2">
            <w:pPr>
              <w:rPr>
                <w:sz w:val="20"/>
                <w:szCs w:val="20"/>
                <w:lang w:eastAsia="lt-LT"/>
              </w:rPr>
            </w:pPr>
          </w:p>
        </w:tc>
      </w:tr>
      <w:tr w:rsidR="00907DCE" w:rsidRPr="00514EBA" w14:paraId="16B2F528" w14:textId="77777777" w:rsidTr="00907DCE">
        <w:trPr>
          <w:gridAfter w:val="1"/>
          <w:wAfter w:w="16" w:type="dxa"/>
          <w:trHeight w:val="255"/>
        </w:trPr>
        <w:tc>
          <w:tcPr>
            <w:tcW w:w="3026" w:type="dxa"/>
            <w:noWrap/>
            <w:vAlign w:val="bottom"/>
            <w:hideMark/>
          </w:tcPr>
          <w:p w14:paraId="447EA60D" w14:textId="77777777" w:rsidR="00002CF2" w:rsidRPr="00514EBA" w:rsidRDefault="00002CF2">
            <w:pPr>
              <w:rPr>
                <w:sz w:val="20"/>
                <w:szCs w:val="20"/>
                <w:lang w:eastAsia="lt-LT"/>
              </w:rPr>
            </w:pPr>
          </w:p>
        </w:tc>
        <w:tc>
          <w:tcPr>
            <w:tcW w:w="1085" w:type="dxa"/>
            <w:noWrap/>
            <w:vAlign w:val="bottom"/>
            <w:hideMark/>
          </w:tcPr>
          <w:p w14:paraId="49B51D1C" w14:textId="77777777" w:rsidR="00002CF2" w:rsidRPr="00514EBA" w:rsidRDefault="00002CF2">
            <w:pPr>
              <w:rPr>
                <w:sz w:val="20"/>
                <w:szCs w:val="20"/>
                <w:lang w:eastAsia="lt-LT"/>
              </w:rPr>
            </w:pPr>
          </w:p>
        </w:tc>
        <w:tc>
          <w:tcPr>
            <w:tcW w:w="1813" w:type="dxa"/>
            <w:noWrap/>
            <w:vAlign w:val="bottom"/>
            <w:hideMark/>
          </w:tcPr>
          <w:p w14:paraId="442A9396" w14:textId="77777777" w:rsidR="00002CF2" w:rsidRPr="00514EBA" w:rsidRDefault="00002CF2">
            <w:pPr>
              <w:rPr>
                <w:sz w:val="20"/>
                <w:szCs w:val="20"/>
                <w:lang w:eastAsia="lt-LT"/>
              </w:rPr>
            </w:pPr>
          </w:p>
        </w:tc>
        <w:tc>
          <w:tcPr>
            <w:tcW w:w="1110" w:type="dxa"/>
            <w:noWrap/>
            <w:vAlign w:val="bottom"/>
            <w:hideMark/>
          </w:tcPr>
          <w:p w14:paraId="306CC838" w14:textId="77777777" w:rsidR="00002CF2" w:rsidRPr="00514EBA" w:rsidRDefault="00002CF2">
            <w:pPr>
              <w:rPr>
                <w:sz w:val="20"/>
                <w:szCs w:val="20"/>
                <w:lang w:eastAsia="lt-LT"/>
              </w:rPr>
            </w:pPr>
          </w:p>
        </w:tc>
        <w:tc>
          <w:tcPr>
            <w:tcW w:w="1111" w:type="dxa"/>
            <w:noWrap/>
            <w:vAlign w:val="bottom"/>
            <w:hideMark/>
          </w:tcPr>
          <w:p w14:paraId="5849E74E" w14:textId="77777777" w:rsidR="00002CF2" w:rsidRPr="00514EBA" w:rsidRDefault="00002CF2">
            <w:pPr>
              <w:rPr>
                <w:sz w:val="20"/>
                <w:szCs w:val="20"/>
                <w:lang w:eastAsia="lt-LT"/>
              </w:rPr>
            </w:pPr>
          </w:p>
        </w:tc>
        <w:tc>
          <w:tcPr>
            <w:tcW w:w="1469" w:type="dxa"/>
            <w:noWrap/>
            <w:vAlign w:val="bottom"/>
            <w:hideMark/>
          </w:tcPr>
          <w:p w14:paraId="263B88CF" w14:textId="77777777" w:rsidR="00002CF2" w:rsidRPr="00514EBA" w:rsidRDefault="00002CF2">
            <w:pPr>
              <w:rPr>
                <w:sz w:val="20"/>
                <w:szCs w:val="20"/>
                <w:lang w:eastAsia="lt-LT"/>
              </w:rPr>
            </w:pPr>
          </w:p>
        </w:tc>
        <w:tc>
          <w:tcPr>
            <w:tcW w:w="1479" w:type="dxa"/>
            <w:noWrap/>
            <w:vAlign w:val="bottom"/>
            <w:hideMark/>
          </w:tcPr>
          <w:p w14:paraId="54FC2F23" w14:textId="77777777" w:rsidR="00002CF2" w:rsidRPr="00514EBA" w:rsidRDefault="00002CF2">
            <w:pPr>
              <w:rPr>
                <w:sz w:val="20"/>
                <w:szCs w:val="20"/>
                <w:lang w:eastAsia="lt-LT"/>
              </w:rPr>
            </w:pPr>
          </w:p>
        </w:tc>
        <w:tc>
          <w:tcPr>
            <w:tcW w:w="1957" w:type="dxa"/>
            <w:noWrap/>
            <w:vAlign w:val="bottom"/>
            <w:hideMark/>
          </w:tcPr>
          <w:p w14:paraId="69A9258F" w14:textId="77777777" w:rsidR="00002CF2" w:rsidRPr="00514EBA" w:rsidRDefault="00002CF2">
            <w:pPr>
              <w:rPr>
                <w:sz w:val="20"/>
                <w:szCs w:val="20"/>
                <w:lang w:eastAsia="lt-LT"/>
              </w:rPr>
            </w:pPr>
          </w:p>
        </w:tc>
        <w:tc>
          <w:tcPr>
            <w:tcW w:w="1037" w:type="dxa"/>
            <w:gridSpan w:val="2"/>
            <w:noWrap/>
            <w:vAlign w:val="bottom"/>
            <w:hideMark/>
          </w:tcPr>
          <w:p w14:paraId="1912C29B" w14:textId="77777777" w:rsidR="00002CF2" w:rsidRPr="00514EBA" w:rsidRDefault="00002CF2">
            <w:pPr>
              <w:rPr>
                <w:sz w:val="20"/>
                <w:szCs w:val="20"/>
                <w:lang w:eastAsia="lt-LT"/>
              </w:rPr>
            </w:pPr>
          </w:p>
        </w:tc>
        <w:tc>
          <w:tcPr>
            <w:tcW w:w="1069" w:type="dxa"/>
            <w:gridSpan w:val="2"/>
            <w:noWrap/>
            <w:vAlign w:val="bottom"/>
            <w:hideMark/>
          </w:tcPr>
          <w:p w14:paraId="7FC07E1C" w14:textId="77777777" w:rsidR="00002CF2" w:rsidRPr="00514EBA" w:rsidRDefault="00002CF2">
            <w:pPr>
              <w:rPr>
                <w:sz w:val="20"/>
                <w:szCs w:val="20"/>
                <w:lang w:eastAsia="lt-LT"/>
              </w:rPr>
            </w:pPr>
          </w:p>
        </w:tc>
      </w:tr>
      <w:tr w:rsidR="00002CF2" w:rsidRPr="00514EBA" w14:paraId="1E9036DD" w14:textId="77777777" w:rsidTr="00907DCE">
        <w:trPr>
          <w:gridAfter w:val="1"/>
          <w:wAfter w:w="16" w:type="dxa"/>
          <w:trHeight w:val="255"/>
        </w:trPr>
        <w:tc>
          <w:tcPr>
            <w:tcW w:w="3026" w:type="dxa"/>
            <w:noWrap/>
            <w:vAlign w:val="bottom"/>
            <w:hideMark/>
          </w:tcPr>
          <w:p w14:paraId="6A73B21B" w14:textId="77777777" w:rsidR="00002CF2" w:rsidRPr="00514EBA" w:rsidRDefault="00002CF2">
            <w:pPr>
              <w:rPr>
                <w:sz w:val="20"/>
                <w:szCs w:val="20"/>
                <w:lang w:eastAsia="lt-LT"/>
              </w:rPr>
            </w:pPr>
          </w:p>
        </w:tc>
        <w:tc>
          <w:tcPr>
            <w:tcW w:w="1085" w:type="dxa"/>
            <w:noWrap/>
            <w:vAlign w:val="bottom"/>
            <w:hideMark/>
          </w:tcPr>
          <w:p w14:paraId="7384A6F3" w14:textId="77777777" w:rsidR="00002CF2" w:rsidRPr="00514EBA" w:rsidRDefault="00002CF2">
            <w:pPr>
              <w:rPr>
                <w:sz w:val="20"/>
                <w:szCs w:val="20"/>
                <w:lang w:eastAsia="lt-LT"/>
              </w:rPr>
            </w:pPr>
          </w:p>
        </w:tc>
        <w:tc>
          <w:tcPr>
            <w:tcW w:w="5503" w:type="dxa"/>
            <w:gridSpan w:val="4"/>
            <w:noWrap/>
            <w:vAlign w:val="bottom"/>
            <w:hideMark/>
          </w:tcPr>
          <w:p w14:paraId="43059CC2" w14:textId="77777777" w:rsidR="00002CF2" w:rsidRPr="00514EBA" w:rsidRDefault="00002CF2">
            <w:pPr>
              <w:rPr>
                <w:b/>
                <w:bCs/>
                <w:lang w:eastAsia="lt-LT"/>
              </w:rPr>
            </w:pPr>
            <w:r w:rsidRPr="00514EBA">
              <w:rPr>
                <w:b/>
                <w:bCs/>
                <w:lang w:eastAsia="lt-LT"/>
              </w:rPr>
              <w:t xml:space="preserve">        per 20____ m. __________________ mėn.</w:t>
            </w:r>
          </w:p>
        </w:tc>
        <w:tc>
          <w:tcPr>
            <w:tcW w:w="1479" w:type="dxa"/>
            <w:noWrap/>
            <w:vAlign w:val="bottom"/>
            <w:hideMark/>
          </w:tcPr>
          <w:p w14:paraId="495B8848" w14:textId="77777777" w:rsidR="00002CF2" w:rsidRPr="00514EBA" w:rsidRDefault="00002CF2">
            <w:pPr>
              <w:rPr>
                <w:b/>
                <w:bCs/>
                <w:lang w:eastAsia="lt-LT"/>
              </w:rPr>
            </w:pPr>
          </w:p>
        </w:tc>
        <w:tc>
          <w:tcPr>
            <w:tcW w:w="1957" w:type="dxa"/>
            <w:noWrap/>
            <w:vAlign w:val="bottom"/>
            <w:hideMark/>
          </w:tcPr>
          <w:p w14:paraId="578808C6" w14:textId="77777777" w:rsidR="00002CF2" w:rsidRPr="00514EBA" w:rsidRDefault="00002CF2">
            <w:pPr>
              <w:rPr>
                <w:sz w:val="20"/>
                <w:szCs w:val="20"/>
                <w:lang w:eastAsia="lt-LT"/>
              </w:rPr>
            </w:pPr>
          </w:p>
        </w:tc>
        <w:tc>
          <w:tcPr>
            <w:tcW w:w="1037" w:type="dxa"/>
            <w:gridSpan w:val="2"/>
            <w:noWrap/>
            <w:vAlign w:val="bottom"/>
            <w:hideMark/>
          </w:tcPr>
          <w:p w14:paraId="18C56CDF" w14:textId="77777777" w:rsidR="00002CF2" w:rsidRPr="00514EBA" w:rsidRDefault="00002CF2">
            <w:pPr>
              <w:rPr>
                <w:sz w:val="20"/>
                <w:szCs w:val="20"/>
                <w:lang w:eastAsia="lt-LT"/>
              </w:rPr>
            </w:pPr>
          </w:p>
        </w:tc>
        <w:tc>
          <w:tcPr>
            <w:tcW w:w="1069" w:type="dxa"/>
            <w:gridSpan w:val="2"/>
            <w:noWrap/>
            <w:vAlign w:val="bottom"/>
            <w:hideMark/>
          </w:tcPr>
          <w:p w14:paraId="68EE71CA" w14:textId="77777777" w:rsidR="00002CF2" w:rsidRPr="00514EBA" w:rsidRDefault="00002CF2">
            <w:pPr>
              <w:rPr>
                <w:sz w:val="20"/>
                <w:szCs w:val="20"/>
                <w:lang w:eastAsia="lt-LT"/>
              </w:rPr>
            </w:pPr>
          </w:p>
        </w:tc>
      </w:tr>
      <w:tr w:rsidR="00907DCE" w:rsidRPr="00514EBA" w14:paraId="19F71E0D" w14:textId="77777777" w:rsidTr="009F56A8">
        <w:trPr>
          <w:gridAfter w:val="1"/>
          <w:wAfter w:w="16" w:type="dxa"/>
          <w:trHeight w:val="80"/>
        </w:trPr>
        <w:tc>
          <w:tcPr>
            <w:tcW w:w="3026" w:type="dxa"/>
            <w:tcBorders>
              <w:bottom w:val="single" w:sz="4" w:space="0" w:color="auto"/>
            </w:tcBorders>
            <w:noWrap/>
            <w:vAlign w:val="bottom"/>
            <w:hideMark/>
          </w:tcPr>
          <w:p w14:paraId="1D958604" w14:textId="77777777" w:rsidR="00002CF2" w:rsidRPr="00514EBA" w:rsidRDefault="00002CF2">
            <w:pPr>
              <w:rPr>
                <w:sz w:val="20"/>
                <w:szCs w:val="20"/>
                <w:lang w:eastAsia="lt-LT"/>
              </w:rPr>
            </w:pPr>
          </w:p>
        </w:tc>
        <w:tc>
          <w:tcPr>
            <w:tcW w:w="1085" w:type="dxa"/>
            <w:tcBorders>
              <w:bottom w:val="single" w:sz="4" w:space="0" w:color="auto"/>
            </w:tcBorders>
            <w:noWrap/>
            <w:vAlign w:val="bottom"/>
            <w:hideMark/>
          </w:tcPr>
          <w:p w14:paraId="0C43171B" w14:textId="77777777" w:rsidR="00002CF2" w:rsidRPr="00514EBA" w:rsidRDefault="00002CF2">
            <w:pPr>
              <w:rPr>
                <w:sz w:val="20"/>
                <w:szCs w:val="20"/>
                <w:lang w:eastAsia="lt-LT"/>
              </w:rPr>
            </w:pPr>
          </w:p>
        </w:tc>
        <w:tc>
          <w:tcPr>
            <w:tcW w:w="1813" w:type="dxa"/>
            <w:tcBorders>
              <w:bottom w:val="single" w:sz="4" w:space="0" w:color="auto"/>
            </w:tcBorders>
            <w:noWrap/>
            <w:vAlign w:val="bottom"/>
            <w:hideMark/>
          </w:tcPr>
          <w:p w14:paraId="04DA1D83" w14:textId="77777777" w:rsidR="00002CF2" w:rsidRPr="00514EBA" w:rsidRDefault="00002CF2">
            <w:pPr>
              <w:rPr>
                <w:sz w:val="20"/>
                <w:szCs w:val="20"/>
                <w:lang w:eastAsia="lt-LT"/>
              </w:rPr>
            </w:pPr>
          </w:p>
        </w:tc>
        <w:tc>
          <w:tcPr>
            <w:tcW w:w="1110" w:type="dxa"/>
            <w:tcBorders>
              <w:bottom w:val="single" w:sz="4" w:space="0" w:color="auto"/>
            </w:tcBorders>
            <w:noWrap/>
            <w:vAlign w:val="bottom"/>
            <w:hideMark/>
          </w:tcPr>
          <w:p w14:paraId="3EAACEA1" w14:textId="77777777" w:rsidR="00002CF2" w:rsidRPr="00514EBA" w:rsidRDefault="00002CF2">
            <w:pPr>
              <w:rPr>
                <w:sz w:val="20"/>
                <w:szCs w:val="20"/>
                <w:lang w:eastAsia="lt-LT"/>
              </w:rPr>
            </w:pPr>
          </w:p>
        </w:tc>
        <w:tc>
          <w:tcPr>
            <w:tcW w:w="1111" w:type="dxa"/>
            <w:tcBorders>
              <w:bottom w:val="single" w:sz="4" w:space="0" w:color="auto"/>
            </w:tcBorders>
            <w:noWrap/>
            <w:vAlign w:val="bottom"/>
            <w:hideMark/>
          </w:tcPr>
          <w:p w14:paraId="39C5DE7D" w14:textId="77777777" w:rsidR="00002CF2" w:rsidRPr="00514EBA" w:rsidRDefault="00002CF2">
            <w:pPr>
              <w:rPr>
                <w:sz w:val="20"/>
                <w:szCs w:val="20"/>
                <w:lang w:eastAsia="lt-LT"/>
              </w:rPr>
            </w:pPr>
          </w:p>
        </w:tc>
        <w:tc>
          <w:tcPr>
            <w:tcW w:w="1469" w:type="dxa"/>
            <w:tcBorders>
              <w:bottom w:val="single" w:sz="4" w:space="0" w:color="auto"/>
            </w:tcBorders>
            <w:noWrap/>
            <w:vAlign w:val="bottom"/>
            <w:hideMark/>
          </w:tcPr>
          <w:p w14:paraId="76F53FBE" w14:textId="77777777" w:rsidR="00002CF2" w:rsidRPr="00514EBA" w:rsidRDefault="00002CF2">
            <w:pPr>
              <w:rPr>
                <w:sz w:val="20"/>
                <w:szCs w:val="20"/>
                <w:lang w:eastAsia="lt-LT"/>
              </w:rPr>
            </w:pPr>
          </w:p>
        </w:tc>
        <w:tc>
          <w:tcPr>
            <w:tcW w:w="1479" w:type="dxa"/>
            <w:tcBorders>
              <w:bottom w:val="single" w:sz="4" w:space="0" w:color="auto"/>
            </w:tcBorders>
            <w:noWrap/>
            <w:vAlign w:val="bottom"/>
            <w:hideMark/>
          </w:tcPr>
          <w:p w14:paraId="399B502A" w14:textId="77777777" w:rsidR="00002CF2" w:rsidRPr="00514EBA" w:rsidRDefault="00002CF2">
            <w:pPr>
              <w:rPr>
                <w:sz w:val="20"/>
                <w:szCs w:val="20"/>
                <w:lang w:eastAsia="lt-LT"/>
              </w:rPr>
            </w:pPr>
          </w:p>
        </w:tc>
        <w:tc>
          <w:tcPr>
            <w:tcW w:w="1957" w:type="dxa"/>
            <w:tcBorders>
              <w:bottom w:val="single" w:sz="4" w:space="0" w:color="auto"/>
            </w:tcBorders>
            <w:noWrap/>
            <w:vAlign w:val="bottom"/>
            <w:hideMark/>
          </w:tcPr>
          <w:p w14:paraId="165F23B7" w14:textId="77777777" w:rsidR="00002CF2" w:rsidRPr="00514EBA" w:rsidRDefault="00002CF2">
            <w:pPr>
              <w:rPr>
                <w:sz w:val="20"/>
                <w:szCs w:val="20"/>
                <w:lang w:eastAsia="lt-LT"/>
              </w:rPr>
            </w:pPr>
          </w:p>
        </w:tc>
        <w:tc>
          <w:tcPr>
            <w:tcW w:w="1037" w:type="dxa"/>
            <w:gridSpan w:val="2"/>
            <w:tcBorders>
              <w:bottom w:val="single" w:sz="4" w:space="0" w:color="auto"/>
            </w:tcBorders>
            <w:noWrap/>
            <w:vAlign w:val="bottom"/>
            <w:hideMark/>
          </w:tcPr>
          <w:p w14:paraId="5AE9EFC2" w14:textId="77777777" w:rsidR="00002CF2" w:rsidRPr="00514EBA" w:rsidRDefault="00002CF2">
            <w:pPr>
              <w:rPr>
                <w:sz w:val="20"/>
                <w:szCs w:val="20"/>
                <w:lang w:eastAsia="lt-LT"/>
              </w:rPr>
            </w:pPr>
          </w:p>
        </w:tc>
        <w:tc>
          <w:tcPr>
            <w:tcW w:w="1069" w:type="dxa"/>
            <w:gridSpan w:val="2"/>
            <w:tcBorders>
              <w:bottom w:val="single" w:sz="4" w:space="0" w:color="auto"/>
            </w:tcBorders>
            <w:noWrap/>
            <w:vAlign w:val="bottom"/>
            <w:hideMark/>
          </w:tcPr>
          <w:p w14:paraId="5B9FBBDE" w14:textId="77777777" w:rsidR="00002CF2" w:rsidRPr="00514EBA" w:rsidRDefault="00002CF2">
            <w:pPr>
              <w:rPr>
                <w:sz w:val="20"/>
                <w:szCs w:val="20"/>
                <w:lang w:eastAsia="lt-LT"/>
              </w:rPr>
            </w:pPr>
          </w:p>
        </w:tc>
      </w:tr>
      <w:tr w:rsidR="00907DCE" w:rsidRPr="00514EBA" w14:paraId="07D90D5C" w14:textId="77777777" w:rsidTr="00907DCE">
        <w:trPr>
          <w:gridAfter w:val="1"/>
          <w:wAfter w:w="16" w:type="dxa"/>
          <w:trHeight w:val="1055"/>
        </w:trPr>
        <w:tc>
          <w:tcPr>
            <w:tcW w:w="3026" w:type="dxa"/>
            <w:tcBorders>
              <w:top w:val="single" w:sz="4" w:space="0" w:color="auto"/>
              <w:left w:val="single" w:sz="4" w:space="0" w:color="auto"/>
              <w:bottom w:val="single" w:sz="4" w:space="0" w:color="auto"/>
              <w:right w:val="single" w:sz="4" w:space="0" w:color="auto"/>
            </w:tcBorders>
            <w:noWrap/>
            <w:vAlign w:val="bottom"/>
            <w:hideMark/>
          </w:tcPr>
          <w:p w14:paraId="38488980" w14:textId="77777777" w:rsidR="00907DCE" w:rsidRPr="00514EBA" w:rsidRDefault="00907DCE">
            <w:pPr>
              <w:rPr>
                <w:lang w:eastAsia="lt-LT"/>
              </w:rPr>
            </w:pPr>
            <w:r w:rsidRPr="00514EBA">
              <w:rPr>
                <w:lang w:eastAsia="lt-LT"/>
              </w:rPr>
              <w:t> </w:t>
            </w:r>
          </w:p>
          <w:p w14:paraId="51CFD6DB" w14:textId="77777777" w:rsidR="00907DCE" w:rsidRPr="00514EBA" w:rsidRDefault="00907DCE">
            <w:pPr>
              <w:jc w:val="center"/>
              <w:rPr>
                <w:sz w:val="16"/>
                <w:szCs w:val="16"/>
                <w:lang w:eastAsia="lt-LT"/>
              </w:rPr>
            </w:pPr>
            <w:r w:rsidRPr="00514EBA">
              <w:rPr>
                <w:sz w:val="16"/>
                <w:szCs w:val="16"/>
                <w:lang w:eastAsia="lt-LT"/>
              </w:rPr>
              <w:t>Mokyklos pavadinimas</w:t>
            </w:r>
          </w:p>
          <w:p w14:paraId="2D7263DB" w14:textId="77777777" w:rsidR="00907DCE" w:rsidRPr="00514EBA" w:rsidRDefault="00907DCE">
            <w:pPr>
              <w:jc w:val="center"/>
              <w:rPr>
                <w:sz w:val="16"/>
                <w:szCs w:val="16"/>
                <w:lang w:eastAsia="lt-LT"/>
              </w:rPr>
            </w:pPr>
            <w:r w:rsidRPr="00514EBA">
              <w:rPr>
                <w:sz w:val="16"/>
                <w:szCs w:val="16"/>
                <w:lang w:eastAsia="lt-LT"/>
              </w:rPr>
              <w:t> </w:t>
            </w:r>
          </w:p>
          <w:p w14:paraId="186D894D" w14:textId="77777777" w:rsidR="00907DCE" w:rsidRPr="00514EBA" w:rsidRDefault="00907DCE" w:rsidP="00FA7DD2">
            <w:pPr>
              <w:jc w:val="center"/>
              <w:rPr>
                <w:lang w:eastAsia="lt-LT"/>
              </w:rPr>
            </w:pPr>
            <w:r w:rsidRPr="00514EBA">
              <w:rPr>
                <w:sz w:val="16"/>
                <w:szCs w:val="16"/>
                <w:lang w:eastAsia="lt-LT"/>
              </w:rPr>
              <w:t> </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3D39000D" w14:textId="77777777" w:rsidR="00907DCE" w:rsidRPr="00514EBA" w:rsidRDefault="00907DCE">
            <w:pPr>
              <w:rPr>
                <w:lang w:eastAsia="lt-LT"/>
              </w:rPr>
            </w:pPr>
            <w:r w:rsidRPr="00514EBA">
              <w:rPr>
                <w:lang w:eastAsia="lt-LT"/>
              </w:rPr>
              <w:t> </w:t>
            </w:r>
          </w:p>
          <w:p w14:paraId="4EC3CB96" w14:textId="77777777" w:rsidR="00907DCE" w:rsidRPr="00514EBA" w:rsidRDefault="00907DCE">
            <w:pPr>
              <w:jc w:val="center"/>
              <w:rPr>
                <w:sz w:val="16"/>
                <w:szCs w:val="16"/>
                <w:lang w:eastAsia="lt-LT"/>
              </w:rPr>
            </w:pPr>
            <w:r w:rsidRPr="00514EBA">
              <w:rPr>
                <w:sz w:val="16"/>
                <w:szCs w:val="16"/>
                <w:lang w:eastAsia="lt-LT"/>
              </w:rPr>
              <w:t>Mokinių</w:t>
            </w:r>
          </w:p>
          <w:p w14:paraId="486623AA" w14:textId="77777777" w:rsidR="00907DCE" w:rsidRPr="00514EBA" w:rsidRDefault="00907DCE">
            <w:pPr>
              <w:jc w:val="center"/>
              <w:rPr>
                <w:sz w:val="16"/>
                <w:szCs w:val="16"/>
                <w:lang w:eastAsia="lt-LT"/>
              </w:rPr>
            </w:pPr>
            <w:r w:rsidRPr="00514EBA">
              <w:rPr>
                <w:sz w:val="16"/>
                <w:szCs w:val="16"/>
                <w:lang w:eastAsia="lt-LT"/>
              </w:rPr>
              <w:t>skaičius</w:t>
            </w:r>
          </w:p>
          <w:p w14:paraId="1173195C" w14:textId="77777777" w:rsidR="00907DCE" w:rsidRPr="00514EBA" w:rsidRDefault="00907DCE" w:rsidP="00FA7DD2">
            <w:pPr>
              <w:jc w:val="center"/>
              <w:rPr>
                <w:lang w:eastAsia="lt-LT"/>
              </w:rPr>
            </w:pPr>
            <w:r w:rsidRPr="00514EBA">
              <w:rPr>
                <w:sz w:val="16"/>
                <w:szCs w:val="16"/>
                <w:lang w:eastAsia="lt-LT"/>
              </w:rPr>
              <w:t> </w:t>
            </w:r>
          </w:p>
        </w:tc>
        <w:tc>
          <w:tcPr>
            <w:tcW w:w="1813" w:type="dxa"/>
            <w:tcBorders>
              <w:top w:val="single" w:sz="4" w:space="0" w:color="auto"/>
              <w:left w:val="single" w:sz="4" w:space="0" w:color="auto"/>
              <w:bottom w:val="single" w:sz="4" w:space="0" w:color="auto"/>
              <w:right w:val="single" w:sz="4" w:space="0" w:color="auto"/>
            </w:tcBorders>
            <w:noWrap/>
            <w:vAlign w:val="bottom"/>
            <w:hideMark/>
          </w:tcPr>
          <w:p w14:paraId="07A0A7C8" w14:textId="77777777" w:rsidR="00907DCE" w:rsidRPr="00514EBA" w:rsidRDefault="00907DCE">
            <w:pPr>
              <w:jc w:val="center"/>
              <w:rPr>
                <w:sz w:val="16"/>
                <w:szCs w:val="16"/>
                <w:lang w:eastAsia="lt-LT"/>
              </w:rPr>
            </w:pPr>
            <w:r w:rsidRPr="00514EBA">
              <w:rPr>
                <w:sz w:val="16"/>
                <w:szCs w:val="16"/>
                <w:lang w:eastAsia="lt-LT"/>
              </w:rPr>
              <w:t xml:space="preserve"> </w:t>
            </w:r>
          </w:p>
          <w:p w14:paraId="39515077" w14:textId="77777777" w:rsidR="00907DCE" w:rsidRPr="00514EBA" w:rsidRDefault="00907DCE">
            <w:pPr>
              <w:jc w:val="center"/>
              <w:rPr>
                <w:sz w:val="16"/>
                <w:szCs w:val="16"/>
                <w:lang w:eastAsia="lt-LT"/>
              </w:rPr>
            </w:pPr>
            <w:r w:rsidRPr="00514EBA">
              <w:rPr>
                <w:sz w:val="16"/>
                <w:szCs w:val="16"/>
                <w:lang w:eastAsia="lt-LT"/>
              </w:rPr>
              <w:t>Maršruto ruožas</w:t>
            </w:r>
          </w:p>
          <w:p w14:paraId="7F88B088" w14:textId="77777777" w:rsidR="00907DCE" w:rsidRPr="00514EBA" w:rsidRDefault="00907DCE">
            <w:pPr>
              <w:jc w:val="center"/>
              <w:rPr>
                <w:sz w:val="16"/>
                <w:szCs w:val="16"/>
                <w:lang w:eastAsia="lt-LT"/>
              </w:rPr>
            </w:pPr>
            <w:r w:rsidRPr="00514EBA">
              <w:rPr>
                <w:sz w:val="16"/>
                <w:szCs w:val="16"/>
                <w:lang w:eastAsia="lt-LT"/>
              </w:rPr>
              <w:t> </w:t>
            </w:r>
          </w:p>
          <w:p w14:paraId="39E9404D" w14:textId="77777777" w:rsidR="00907DCE" w:rsidRPr="00514EBA" w:rsidRDefault="00907DCE" w:rsidP="00FA7DD2">
            <w:pPr>
              <w:jc w:val="center"/>
              <w:rPr>
                <w:sz w:val="16"/>
                <w:szCs w:val="16"/>
                <w:lang w:eastAsia="lt-LT"/>
              </w:rPr>
            </w:pPr>
            <w:r w:rsidRPr="00514EBA">
              <w:rPr>
                <w:sz w:val="16"/>
                <w:szCs w:val="16"/>
                <w:lang w:eastAsia="lt-LT"/>
              </w:rPr>
              <w:t> </w:t>
            </w: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44549D38" w14:textId="77777777" w:rsidR="00907DCE" w:rsidRPr="00514EBA" w:rsidRDefault="00907DCE">
            <w:pPr>
              <w:jc w:val="center"/>
              <w:rPr>
                <w:sz w:val="16"/>
                <w:szCs w:val="16"/>
                <w:lang w:eastAsia="lt-LT"/>
              </w:rPr>
            </w:pPr>
            <w:r w:rsidRPr="00514EBA">
              <w:rPr>
                <w:sz w:val="16"/>
                <w:szCs w:val="16"/>
                <w:lang w:eastAsia="lt-LT"/>
              </w:rPr>
              <w:t xml:space="preserve">Atstumas į </w:t>
            </w:r>
          </w:p>
          <w:p w14:paraId="7D203F9D" w14:textId="77777777" w:rsidR="00907DCE" w:rsidRPr="00514EBA" w:rsidRDefault="00907DCE">
            <w:pPr>
              <w:jc w:val="center"/>
              <w:rPr>
                <w:sz w:val="16"/>
                <w:szCs w:val="16"/>
                <w:lang w:eastAsia="lt-LT"/>
              </w:rPr>
            </w:pPr>
            <w:r w:rsidRPr="00514EBA">
              <w:rPr>
                <w:sz w:val="16"/>
                <w:szCs w:val="16"/>
                <w:lang w:eastAsia="lt-LT"/>
              </w:rPr>
              <w:t xml:space="preserve"> vieną</w:t>
            </w:r>
          </w:p>
          <w:p w14:paraId="593554CF" w14:textId="77777777" w:rsidR="00907DCE" w:rsidRPr="00514EBA" w:rsidRDefault="00907DCE">
            <w:pPr>
              <w:jc w:val="center"/>
              <w:rPr>
                <w:sz w:val="16"/>
                <w:szCs w:val="16"/>
                <w:lang w:eastAsia="lt-LT"/>
              </w:rPr>
            </w:pPr>
            <w:r w:rsidRPr="00514EBA">
              <w:rPr>
                <w:sz w:val="16"/>
                <w:szCs w:val="16"/>
                <w:lang w:eastAsia="lt-LT"/>
              </w:rPr>
              <w:t>pusę,</w:t>
            </w:r>
          </w:p>
          <w:p w14:paraId="6E035CE4" w14:textId="77777777" w:rsidR="00907DCE" w:rsidRPr="00514EBA" w:rsidRDefault="00907DCE" w:rsidP="00FA7DD2">
            <w:pPr>
              <w:jc w:val="center"/>
              <w:rPr>
                <w:sz w:val="16"/>
                <w:szCs w:val="16"/>
                <w:lang w:eastAsia="lt-LT"/>
              </w:rPr>
            </w:pPr>
            <w:r w:rsidRPr="00514EBA">
              <w:rPr>
                <w:sz w:val="16"/>
                <w:szCs w:val="16"/>
                <w:lang w:eastAsia="lt-LT"/>
              </w:rPr>
              <w:t xml:space="preserve"> km</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120F92EA" w14:textId="77777777" w:rsidR="00907DCE" w:rsidRPr="00514EBA" w:rsidRDefault="00907DCE">
            <w:pPr>
              <w:jc w:val="center"/>
              <w:rPr>
                <w:sz w:val="16"/>
                <w:szCs w:val="16"/>
                <w:lang w:eastAsia="lt-LT"/>
              </w:rPr>
            </w:pPr>
            <w:r w:rsidRPr="00514EBA">
              <w:rPr>
                <w:sz w:val="16"/>
                <w:szCs w:val="16"/>
                <w:lang w:eastAsia="lt-LT"/>
              </w:rPr>
              <w:t xml:space="preserve">Atstumas į  </w:t>
            </w:r>
          </w:p>
          <w:p w14:paraId="7A83C6B0" w14:textId="77777777" w:rsidR="00907DCE" w:rsidRPr="00514EBA" w:rsidRDefault="00907DCE">
            <w:pPr>
              <w:jc w:val="center"/>
              <w:rPr>
                <w:sz w:val="16"/>
                <w:szCs w:val="16"/>
                <w:lang w:eastAsia="lt-LT"/>
              </w:rPr>
            </w:pPr>
            <w:r w:rsidRPr="00514EBA">
              <w:rPr>
                <w:sz w:val="16"/>
                <w:szCs w:val="16"/>
                <w:lang w:eastAsia="lt-LT"/>
              </w:rPr>
              <w:t>abi</w:t>
            </w:r>
          </w:p>
          <w:p w14:paraId="2C6A4A2C" w14:textId="77777777" w:rsidR="00907DCE" w:rsidRPr="00514EBA" w:rsidRDefault="00907DCE" w:rsidP="00FA7DD2">
            <w:pPr>
              <w:jc w:val="center"/>
              <w:rPr>
                <w:sz w:val="16"/>
                <w:szCs w:val="16"/>
                <w:lang w:eastAsia="lt-LT"/>
              </w:rPr>
            </w:pPr>
            <w:r w:rsidRPr="00514EBA">
              <w:rPr>
                <w:sz w:val="16"/>
                <w:szCs w:val="16"/>
                <w:lang w:eastAsia="lt-LT"/>
              </w:rPr>
              <w:t>puses,</w:t>
            </w:r>
          </w:p>
        </w:tc>
        <w:tc>
          <w:tcPr>
            <w:tcW w:w="1469" w:type="dxa"/>
            <w:tcBorders>
              <w:top w:val="single" w:sz="4" w:space="0" w:color="auto"/>
              <w:left w:val="single" w:sz="4" w:space="0" w:color="auto"/>
              <w:bottom w:val="single" w:sz="4" w:space="0" w:color="auto"/>
              <w:right w:val="single" w:sz="4" w:space="0" w:color="auto"/>
            </w:tcBorders>
            <w:noWrap/>
            <w:vAlign w:val="bottom"/>
            <w:hideMark/>
          </w:tcPr>
          <w:p w14:paraId="04AC33C2" w14:textId="77777777" w:rsidR="00907DCE" w:rsidRPr="00514EBA" w:rsidRDefault="00907DCE">
            <w:pPr>
              <w:jc w:val="center"/>
              <w:rPr>
                <w:sz w:val="16"/>
                <w:szCs w:val="16"/>
                <w:lang w:eastAsia="lt-LT"/>
              </w:rPr>
            </w:pPr>
            <w:r w:rsidRPr="00514EBA">
              <w:rPr>
                <w:sz w:val="16"/>
                <w:szCs w:val="16"/>
                <w:lang w:eastAsia="lt-LT"/>
              </w:rPr>
              <w:t xml:space="preserve">Vieno </w:t>
            </w:r>
          </w:p>
          <w:p w14:paraId="5D4A4EAD" w14:textId="77777777" w:rsidR="00907DCE" w:rsidRPr="00514EBA" w:rsidRDefault="00907DCE">
            <w:pPr>
              <w:jc w:val="center"/>
              <w:rPr>
                <w:sz w:val="16"/>
                <w:szCs w:val="16"/>
                <w:lang w:eastAsia="lt-LT"/>
              </w:rPr>
            </w:pPr>
            <w:r w:rsidRPr="00514EBA">
              <w:rPr>
                <w:sz w:val="16"/>
                <w:szCs w:val="16"/>
                <w:lang w:eastAsia="lt-LT"/>
              </w:rPr>
              <w:t>bilieto</w:t>
            </w:r>
          </w:p>
          <w:p w14:paraId="06B91B57" w14:textId="77777777" w:rsidR="00907DCE" w:rsidRPr="00514EBA" w:rsidRDefault="00907DCE">
            <w:pPr>
              <w:jc w:val="center"/>
              <w:rPr>
                <w:sz w:val="16"/>
                <w:szCs w:val="16"/>
                <w:lang w:eastAsia="lt-LT"/>
              </w:rPr>
            </w:pPr>
            <w:r w:rsidRPr="00514EBA">
              <w:rPr>
                <w:sz w:val="16"/>
                <w:szCs w:val="16"/>
                <w:lang w:eastAsia="lt-LT"/>
              </w:rPr>
              <w:t xml:space="preserve">kaina, </w:t>
            </w:r>
          </w:p>
          <w:p w14:paraId="065A9FF1" w14:textId="77777777" w:rsidR="00907DCE" w:rsidRPr="00514EBA" w:rsidRDefault="00907DCE" w:rsidP="00FA7DD2">
            <w:pPr>
              <w:jc w:val="center"/>
              <w:rPr>
                <w:sz w:val="16"/>
                <w:szCs w:val="16"/>
                <w:lang w:eastAsia="lt-LT"/>
              </w:rPr>
            </w:pPr>
            <w:r w:rsidRPr="00514EBA">
              <w:rPr>
                <w:sz w:val="16"/>
                <w:szCs w:val="16"/>
                <w:lang w:eastAsia="lt-LT"/>
              </w:rPr>
              <w:t>Eur/d.</w:t>
            </w:r>
          </w:p>
        </w:tc>
        <w:tc>
          <w:tcPr>
            <w:tcW w:w="1479" w:type="dxa"/>
            <w:tcBorders>
              <w:top w:val="single" w:sz="4" w:space="0" w:color="auto"/>
              <w:left w:val="single" w:sz="4" w:space="0" w:color="auto"/>
              <w:bottom w:val="single" w:sz="4" w:space="0" w:color="auto"/>
              <w:right w:val="single" w:sz="4" w:space="0" w:color="auto"/>
            </w:tcBorders>
            <w:noWrap/>
            <w:vAlign w:val="bottom"/>
            <w:hideMark/>
          </w:tcPr>
          <w:p w14:paraId="5DB69107" w14:textId="77777777" w:rsidR="00907DCE" w:rsidRPr="00514EBA" w:rsidRDefault="00907DCE">
            <w:pPr>
              <w:jc w:val="center"/>
              <w:rPr>
                <w:sz w:val="16"/>
                <w:szCs w:val="16"/>
                <w:lang w:eastAsia="lt-LT"/>
              </w:rPr>
            </w:pPr>
            <w:r w:rsidRPr="00514EBA">
              <w:rPr>
                <w:sz w:val="16"/>
                <w:szCs w:val="16"/>
                <w:lang w:eastAsia="lt-LT"/>
              </w:rPr>
              <w:t xml:space="preserve">Suma už </w:t>
            </w:r>
          </w:p>
          <w:p w14:paraId="3FE6A763" w14:textId="77777777" w:rsidR="00907DCE" w:rsidRPr="00514EBA" w:rsidRDefault="00907DCE">
            <w:pPr>
              <w:jc w:val="center"/>
              <w:rPr>
                <w:sz w:val="16"/>
                <w:szCs w:val="16"/>
                <w:lang w:eastAsia="lt-LT"/>
              </w:rPr>
            </w:pPr>
            <w:r w:rsidRPr="00514EBA">
              <w:rPr>
                <w:sz w:val="16"/>
                <w:szCs w:val="16"/>
                <w:lang w:eastAsia="lt-LT"/>
              </w:rPr>
              <w:t>visus</w:t>
            </w:r>
          </w:p>
          <w:p w14:paraId="0EB065BF" w14:textId="77777777" w:rsidR="00907DCE" w:rsidRPr="00514EBA" w:rsidRDefault="00907DCE">
            <w:pPr>
              <w:jc w:val="center"/>
              <w:rPr>
                <w:sz w:val="16"/>
                <w:szCs w:val="16"/>
                <w:lang w:eastAsia="lt-LT"/>
              </w:rPr>
            </w:pPr>
            <w:r w:rsidRPr="00514EBA">
              <w:rPr>
                <w:sz w:val="16"/>
                <w:szCs w:val="16"/>
                <w:lang w:eastAsia="lt-LT"/>
              </w:rPr>
              <w:t xml:space="preserve">bilietus, </w:t>
            </w:r>
          </w:p>
          <w:p w14:paraId="203C0FA1" w14:textId="77777777" w:rsidR="00907DCE" w:rsidRPr="00514EBA" w:rsidRDefault="00907DCE" w:rsidP="00FA7DD2">
            <w:pPr>
              <w:jc w:val="center"/>
              <w:rPr>
                <w:sz w:val="16"/>
                <w:szCs w:val="16"/>
                <w:lang w:eastAsia="lt-LT"/>
              </w:rPr>
            </w:pPr>
            <w:r w:rsidRPr="00514EBA">
              <w:rPr>
                <w:sz w:val="16"/>
                <w:szCs w:val="16"/>
                <w:lang w:eastAsia="lt-LT"/>
              </w:rPr>
              <w:t>Eur/d.</w:t>
            </w:r>
          </w:p>
        </w:tc>
        <w:tc>
          <w:tcPr>
            <w:tcW w:w="1957" w:type="dxa"/>
            <w:tcBorders>
              <w:top w:val="single" w:sz="4" w:space="0" w:color="auto"/>
              <w:left w:val="single" w:sz="4" w:space="0" w:color="auto"/>
              <w:bottom w:val="single" w:sz="4" w:space="0" w:color="auto"/>
              <w:right w:val="single" w:sz="4" w:space="0" w:color="auto"/>
            </w:tcBorders>
            <w:noWrap/>
            <w:vAlign w:val="bottom"/>
            <w:hideMark/>
          </w:tcPr>
          <w:p w14:paraId="3B3052A7" w14:textId="77777777" w:rsidR="00907DCE" w:rsidRPr="00514EBA" w:rsidRDefault="00907DCE">
            <w:pPr>
              <w:jc w:val="center"/>
              <w:rPr>
                <w:sz w:val="16"/>
                <w:szCs w:val="16"/>
                <w:lang w:eastAsia="lt-LT"/>
              </w:rPr>
            </w:pPr>
            <w:r w:rsidRPr="00514EBA">
              <w:rPr>
                <w:sz w:val="16"/>
                <w:szCs w:val="16"/>
                <w:lang w:eastAsia="lt-LT"/>
              </w:rPr>
              <w:t>Mėnesinio</w:t>
            </w:r>
          </w:p>
          <w:p w14:paraId="47DFAF3A" w14:textId="77777777" w:rsidR="00907DCE" w:rsidRPr="00514EBA" w:rsidRDefault="00907DCE">
            <w:pPr>
              <w:jc w:val="center"/>
              <w:rPr>
                <w:sz w:val="16"/>
                <w:szCs w:val="16"/>
                <w:lang w:eastAsia="lt-LT"/>
              </w:rPr>
            </w:pPr>
            <w:r w:rsidRPr="00514EBA">
              <w:rPr>
                <w:sz w:val="16"/>
                <w:szCs w:val="16"/>
                <w:lang w:eastAsia="lt-LT"/>
              </w:rPr>
              <w:t xml:space="preserve"> bilieto kaina,</w:t>
            </w:r>
          </w:p>
          <w:p w14:paraId="6B5226C0" w14:textId="77777777" w:rsidR="00907DCE" w:rsidRPr="00514EBA" w:rsidRDefault="00907DCE">
            <w:pPr>
              <w:jc w:val="center"/>
              <w:rPr>
                <w:sz w:val="16"/>
                <w:szCs w:val="16"/>
                <w:lang w:eastAsia="lt-LT"/>
              </w:rPr>
            </w:pPr>
            <w:r w:rsidRPr="00514EBA">
              <w:rPr>
                <w:sz w:val="16"/>
                <w:szCs w:val="16"/>
                <w:lang w:eastAsia="lt-LT"/>
              </w:rPr>
              <w:t xml:space="preserve"> taikant __ proc.</w:t>
            </w:r>
          </w:p>
          <w:p w14:paraId="49A5760E" w14:textId="77777777" w:rsidR="00907DCE" w:rsidRPr="00514EBA" w:rsidRDefault="00907DCE" w:rsidP="00FA7DD2">
            <w:pPr>
              <w:jc w:val="center"/>
              <w:rPr>
                <w:sz w:val="16"/>
                <w:szCs w:val="16"/>
                <w:lang w:eastAsia="lt-LT"/>
              </w:rPr>
            </w:pPr>
            <w:r w:rsidRPr="00514EBA">
              <w:rPr>
                <w:sz w:val="16"/>
                <w:szCs w:val="16"/>
                <w:lang w:eastAsia="lt-LT"/>
              </w:rPr>
              <w:t>nuolaidą, Eur</w:t>
            </w:r>
          </w:p>
        </w:tc>
        <w:tc>
          <w:tcPr>
            <w:tcW w:w="1037" w:type="dxa"/>
            <w:gridSpan w:val="2"/>
            <w:tcBorders>
              <w:top w:val="single" w:sz="4" w:space="0" w:color="auto"/>
              <w:left w:val="single" w:sz="4" w:space="0" w:color="auto"/>
              <w:bottom w:val="single" w:sz="4" w:space="0" w:color="auto"/>
              <w:right w:val="single" w:sz="4" w:space="0" w:color="auto"/>
            </w:tcBorders>
            <w:noWrap/>
            <w:vAlign w:val="bottom"/>
            <w:hideMark/>
          </w:tcPr>
          <w:p w14:paraId="6BAEDCE9" w14:textId="77777777" w:rsidR="00907DCE" w:rsidRPr="00514EBA" w:rsidRDefault="00907DCE">
            <w:pPr>
              <w:jc w:val="center"/>
              <w:rPr>
                <w:sz w:val="16"/>
                <w:szCs w:val="16"/>
                <w:lang w:eastAsia="lt-LT"/>
              </w:rPr>
            </w:pPr>
            <w:r w:rsidRPr="00514EBA">
              <w:rPr>
                <w:sz w:val="16"/>
                <w:szCs w:val="16"/>
                <w:lang w:eastAsia="lt-LT"/>
              </w:rPr>
              <w:t>Iš viso</w:t>
            </w:r>
          </w:p>
          <w:p w14:paraId="2E5DD114" w14:textId="77777777" w:rsidR="00907DCE" w:rsidRPr="00514EBA" w:rsidRDefault="00907DCE">
            <w:pPr>
              <w:jc w:val="center"/>
              <w:rPr>
                <w:sz w:val="16"/>
                <w:szCs w:val="16"/>
                <w:lang w:eastAsia="lt-LT"/>
              </w:rPr>
            </w:pPr>
            <w:r w:rsidRPr="00514EBA">
              <w:rPr>
                <w:sz w:val="16"/>
                <w:szCs w:val="16"/>
                <w:lang w:eastAsia="lt-LT"/>
              </w:rPr>
              <w:t xml:space="preserve">suma, </w:t>
            </w:r>
          </w:p>
          <w:p w14:paraId="602ABE9C" w14:textId="77777777" w:rsidR="00907DCE" w:rsidRPr="00514EBA" w:rsidRDefault="00907DCE" w:rsidP="00FA7DD2">
            <w:pPr>
              <w:jc w:val="center"/>
              <w:rPr>
                <w:sz w:val="16"/>
                <w:szCs w:val="16"/>
                <w:lang w:eastAsia="lt-LT"/>
              </w:rPr>
            </w:pPr>
            <w:r w:rsidRPr="00514EBA">
              <w:rPr>
                <w:sz w:val="16"/>
                <w:szCs w:val="16"/>
                <w:lang w:eastAsia="lt-LT"/>
              </w:rPr>
              <w:t>Eur</w:t>
            </w:r>
          </w:p>
        </w:tc>
        <w:tc>
          <w:tcPr>
            <w:tcW w:w="1069" w:type="dxa"/>
            <w:gridSpan w:val="2"/>
            <w:tcBorders>
              <w:top w:val="single" w:sz="4" w:space="0" w:color="auto"/>
              <w:left w:val="single" w:sz="4" w:space="0" w:color="auto"/>
              <w:bottom w:val="single" w:sz="4" w:space="0" w:color="auto"/>
              <w:right w:val="single" w:sz="4" w:space="0" w:color="auto"/>
            </w:tcBorders>
            <w:noWrap/>
            <w:vAlign w:val="bottom"/>
            <w:hideMark/>
          </w:tcPr>
          <w:p w14:paraId="62DF5869" w14:textId="77777777" w:rsidR="00907DCE" w:rsidRPr="00514EBA" w:rsidRDefault="00907DCE">
            <w:pPr>
              <w:jc w:val="center"/>
              <w:rPr>
                <w:sz w:val="16"/>
                <w:szCs w:val="16"/>
                <w:lang w:eastAsia="lt-LT"/>
              </w:rPr>
            </w:pPr>
            <w:r w:rsidRPr="00514EBA">
              <w:rPr>
                <w:sz w:val="16"/>
                <w:szCs w:val="16"/>
                <w:lang w:eastAsia="lt-LT"/>
              </w:rPr>
              <w:t xml:space="preserve">Mokslo </w:t>
            </w:r>
          </w:p>
          <w:p w14:paraId="2D4FAA02" w14:textId="77777777" w:rsidR="00907DCE" w:rsidRPr="00514EBA" w:rsidRDefault="00907DCE">
            <w:pPr>
              <w:jc w:val="center"/>
              <w:rPr>
                <w:sz w:val="16"/>
                <w:szCs w:val="16"/>
                <w:lang w:eastAsia="lt-LT"/>
              </w:rPr>
            </w:pPr>
            <w:r w:rsidRPr="00514EBA">
              <w:rPr>
                <w:sz w:val="16"/>
                <w:szCs w:val="16"/>
                <w:lang w:eastAsia="lt-LT"/>
              </w:rPr>
              <w:t>dienų</w:t>
            </w:r>
          </w:p>
          <w:p w14:paraId="6439DDD9" w14:textId="77777777" w:rsidR="00907DCE" w:rsidRPr="00514EBA" w:rsidRDefault="00907DCE">
            <w:pPr>
              <w:jc w:val="center"/>
              <w:rPr>
                <w:sz w:val="16"/>
                <w:szCs w:val="16"/>
                <w:lang w:eastAsia="lt-LT"/>
              </w:rPr>
            </w:pPr>
            <w:r w:rsidRPr="00514EBA">
              <w:rPr>
                <w:sz w:val="16"/>
                <w:szCs w:val="16"/>
                <w:lang w:eastAsia="lt-LT"/>
              </w:rPr>
              <w:t>skaičius</w:t>
            </w:r>
          </w:p>
          <w:p w14:paraId="1B00C6D8" w14:textId="77777777" w:rsidR="00907DCE" w:rsidRPr="00514EBA" w:rsidRDefault="00907DCE" w:rsidP="00FA7DD2">
            <w:pPr>
              <w:jc w:val="center"/>
              <w:rPr>
                <w:sz w:val="16"/>
                <w:szCs w:val="16"/>
                <w:lang w:eastAsia="lt-LT"/>
              </w:rPr>
            </w:pPr>
            <w:r w:rsidRPr="00514EBA">
              <w:rPr>
                <w:sz w:val="16"/>
                <w:szCs w:val="16"/>
                <w:lang w:eastAsia="lt-LT"/>
              </w:rPr>
              <w:t> </w:t>
            </w:r>
          </w:p>
        </w:tc>
      </w:tr>
      <w:tr w:rsidR="00907DCE" w:rsidRPr="00514EBA" w14:paraId="4917F00B" w14:textId="77777777" w:rsidTr="00907DCE">
        <w:trPr>
          <w:gridAfter w:val="1"/>
          <w:wAfter w:w="16" w:type="dxa"/>
          <w:trHeight w:val="315"/>
        </w:trPr>
        <w:tc>
          <w:tcPr>
            <w:tcW w:w="3026" w:type="dxa"/>
            <w:tcBorders>
              <w:top w:val="single" w:sz="4" w:space="0" w:color="auto"/>
              <w:left w:val="single" w:sz="4" w:space="0" w:color="auto"/>
              <w:bottom w:val="single" w:sz="4" w:space="0" w:color="auto"/>
              <w:right w:val="single" w:sz="4" w:space="0" w:color="auto"/>
            </w:tcBorders>
            <w:noWrap/>
            <w:vAlign w:val="bottom"/>
            <w:hideMark/>
          </w:tcPr>
          <w:p w14:paraId="2CE24170" w14:textId="77777777" w:rsidR="00002CF2" w:rsidRPr="00514EBA" w:rsidRDefault="00002CF2">
            <w:pPr>
              <w:jc w:val="center"/>
              <w:rPr>
                <w:sz w:val="16"/>
                <w:szCs w:val="16"/>
                <w:lang w:eastAsia="lt-LT"/>
              </w:rPr>
            </w:pPr>
            <w:r w:rsidRPr="00514EBA">
              <w:rPr>
                <w:sz w:val="16"/>
                <w:szCs w:val="16"/>
                <w:lang w:eastAsia="lt-LT"/>
              </w:rPr>
              <w:t>1</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7EF5364F" w14:textId="77777777" w:rsidR="00002CF2" w:rsidRPr="00514EBA" w:rsidRDefault="00002CF2">
            <w:pPr>
              <w:jc w:val="center"/>
              <w:rPr>
                <w:b/>
                <w:bCs/>
                <w:sz w:val="16"/>
                <w:szCs w:val="16"/>
                <w:lang w:eastAsia="lt-LT"/>
              </w:rPr>
            </w:pPr>
            <w:r w:rsidRPr="00514EBA">
              <w:rPr>
                <w:b/>
                <w:bCs/>
                <w:sz w:val="16"/>
                <w:szCs w:val="16"/>
                <w:lang w:eastAsia="lt-LT"/>
              </w:rPr>
              <w:t>2</w:t>
            </w:r>
          </w:p>
        </w:tc>
        <w:tc>
          <w:tcPr>
            <w:tcW w:w="1813" w:type="dxa"/>
            <w:tcBorders>
              <w:top w:val="single" w:sz="4" w:space="0" w:color="auto"/>
              <w:left w:val="single" w:sz="4" w:space="0" w:color="auto"/>
              <w:bottom w:val="single" w:sz="4" w:space="0" w:color="auto"/>
              <w:right w:val="single" w:sz="4" w:space="0" w:color="auto"/>
            </w:tcBorders>
            <w:noWrap/>
            <w:vAlign w:val="bottom"/>
            <w:hideMark/>
          </w:tcPr>
          <w:p w14:paraId="20315FA0" w14:textId="77777777" w:rsidR="00002CF2" w:rsidRPr="00514EBA" w:rsidRDefault="00002CF2">
            <w:pPr>
              <w:jc w:val="center"/>
              <w:rPr>
                <w:b/>
                <w:bCs/>
                <w:sz w:val="16"/>
                <w:szCs w:val="16"/>
                <w:lang w:eastAsia="lt-LT"/>
              </w:rPr>
            </w:pPr>
            <w:r w:rsidRPr="00514EBA">
              <w:rPr>
                <w:b/>
                <w:bCs/>
                <w:sz w:val="16"/>
                <w:szCs w:val="16"/>
                <w:lang w:eastAsia="lt-LT"/>
              </w:rPr>
              <w:t>3</w:t>
            </w: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212E3865" w14:textId="77777777" w:rsidR="00002CF2" w:rsidRPr="00514EBA" w:rsidRDefault="00002CF2">
            <w:pPr>
              <w:jc w:val="center"/>
              <w:rPr>
                <w:b/>
                <w:bCs/>
                <w:sz w:val="16"/>
                <w:szCs w:val="16"/>
                <w:lang w:eastAsia="lt-LT"/>
              </w:rPr>
            </w:pPr>
            <w:r w:rsidRPr="00514EBA">
              <w:rPr>
                <w:b/>
                <w:bCs/>
                <w:sz w:val="16"/>
                <w:szCs w:val="16"/>
                <w:lang w:eastAsia="lt-LT"/>
              </w:rPr>
              <w:t>4</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0536482C" w14:textId="77777777" w:rsidR="00002CF2" w:rsidRPr="00514EBA" w:rsidRDefault="00002CF2">
            <w:pPr>
              <w:jc w:val="center"/>
              <w:rPr>
                <w:b/>
                <w:bCs/>
                <w:sz w:val="16"/>
                <w:szCs w:val="16"/>
                <w:lang w:eastAsia="lt-LT"/>
              </w:rPr>
            </w:pPr>
            <w:r w:rsidRPr="00514EBA">
              <w:rPr>
                <w:b/>
                <w:bCs/>
                <w:sz w:val="16"/>
                <w:szCs w:val="16"/>
                <w:lang w:eastAsia="lt-LT"/>
              </w:rPr>
              <w:t>5</w:t>
            </w:r>
          </w:p>
        </w:tc>
        <w:tc>
          <w:tcPr>
            <w:tcW w:w="1469" w:type="dxa"/>
            <w:tcBorders>
              <w:top w:val="single" w:sz="4" w:space="0" w:color="auto"/>
              <w:left w:val="single" w:sz="4" w:space="0" w:color="auto"/>
              <w:bottom w:val="single" w:sz="4" w:space="0" w:color="auto"/>
              <w:right w:val="single" w:sz="4" w:space="0" w:color="auto"/>
            </w:tcBorders>
            <w:noWrap/>
            <w:vAlign w:val="bottom"/>
            <w:hideMark/>
          </w:tcPr>
          <w:p w14:paraId="0E7B6C6C" w14:textId="77777777" w:rsidR="00002CF2" w:rsidRPr="00514EBA" w:rsidRDefault="00002CF2">
            <w:pPr>
              <w:jc w:val="center"/>
              <w:rPr>
                <w:b/>
                <w:bCs/>
                <w:sz w:val="16"/>
                <w:szCs w:val="16"/>
                <w:lang w:eastAsia="lt-LT"/>
              </w:rPr>
            </w:pPr>
            <w:r w:rsidRPr="00514EBA">
              <w:rPr>
                <w:b/>
                <w:bCs/>
                <w:sz w:val="16"/>
                <w:szCs w:val="16"/>
                <w:lang w:eastAsia="lt-LT"/>
              </w:rPr>
              <w:t>6</w:t>
            </w:r>
          </w:p>
        </w:tc>
        <w:tc>
          <w:tcPr>
            <w:tcW w:w="1479" w:type="dxa"/>
            <w:tcBorders>
              <w:top w:val="single" w:sz="4" w:space="0" w:color="auto"/>
              <w:left w:val="single" w:sz="4" w:space="0" w:color="auto"/>
              <w:bottom w:val="single" w:sz="4" w:space="0" w:color="auto"/>
              <w:right w:val="single" w:sz="4" w:space="0" w:color="auto"/>
            </w:tcBorders>
            <w:noWrap/>
            <w:vAlign w:val="bottom"/>
            <w:hideMark/>
          </w:tcPr>
          <w:p w14:paraId="2FFB13B2" w14:textId="77777777" w:rsidR="00002CF2" w:rsidRPr="00514EBA" w:rsidRDefault="00002CF2">
            <w:pPr>
              <w:jc w:val="center"/>
              <w:rPr>
                <w:b/>
                <w:bCs/>
                <w:sz w:val="16"/>
                <w:szCs w:val="16"/>
                <w:lang w:eastAsia="lt-LT"/>
              </w:rPr>
            </w:pPr>
            <w:r w:rsidRPr="00514EBA">
              <w:rPr>
                <w:b/>
                <w:bCs/>
                <w:sz w:val="16"/>
                <w:szCs w:val="16"/>
                <w:lang w:eastAsia="lt-LT"/>
              </w:rPr>
              <w:t>7</w:t>
            </w:r>
          </w:p>
        </w:tc>
        <w:tc>
          <w:tcPr>
            <w:tcW w:w="1957" w:type="dxa"/>
            <w:tcBorders>
              <w:top w:val="single" w:sz="4" w:space="0" w:color="auto"/>
              <w:left w:val="single" w:sz="4" w:space="0" w:color="auto"/>
              <w:bottom w:val="single" w:sz="4" w:space="0" w:color="auto"/>
              <w:right w:val="single" w:sz="4" w:space="0" w:color="auto"/>
            </w:tcBorders>
            <w:noWrap/>
            <w:vAlign w:val="bottom"/>
            <w:hideMark/>
          </w:tcPr>
          <w:p w14:paraId="4E2F70CD" w14:textId="77777777" w:rsidR="00002CF2" w:rsidRPr="00514EBA" w:rsidRDefault="00002CF2">
            <w:pPr>
              <w:jc w:val="center"/>
              <w:rPr>
                <w:b/>
                <w:bCs/>
                <w:sz w:val="16"/>
                <w:szCs w:val="16"/>
                <w:lang w:eastAsia="lt-LT"/>
              </w:rPr>
            </w:pPr>
            <w:r w:rsidRPr="00514EBA">
              <w:rPr>
                <w:b/>
                <w:bCs/>
                <w:sz w:val="16"/>
                <w:szCs w:val="16"/>
                <w:lang w:eastAsia="lt-LT"/>
              </w:rPr>
              <w:t>8</w:t>
            </w:r>
          </w:p>
        </w:tc>
        <w:tc>
          <w:tcPr>
            <w:tcW w:w="1037" w:type="dxa"/>
            <w:gridSpan w:val="2"/>
            <w:tcBorders>
              <w:top w:val="single" w:sz="4" w:space="0" w:color="auto"/>
              <w:left w:val="single" w:sz="4" w:space="0" w:color="auto"/>
              <w:bottom w:val="single" w:sz="4" w:space="0" w:color="auto"/>
              <w:right w:val="single" w:sz="4" w:space="0" w:color="auto"/>
            </w:tcBorders>
            <w:noWrap/>
            <w:vAlign w:val="bottom"/>
            <w:hideMark/>
          </w:tcPr>
          <w:p w14:paraId="0D0739D9" w14:textId="77777777" w:rsidR="00002CF2" w:rsidRPr="00514EBA" w:rsidRDefault="00002CF2">
            <w:pPr>
              <w:jc w:val="center"/>
              <w:rPr>
                <w:b/>
                <w:bCs/>
                <w:sz w:val="16"/>
                <w:szCs w:val="16"/>
                <w:lang w:eastAsia="lt-LT"/>
              </w:rPr>
            </w:pPr>
            <w:r w:rsidRPr="00514EBA">
              <w:rPr>
                <w:b/>
                <w:bCs/>
                <w:sz w:val="16"/>
                <w:szCs w:val="16"/>
                <w:lang w:eastAsia="lt-LT"/>
              </w:rPr>
              <w:t>9</w:t>
            </w:r>
          </w:p>
        </w:tc>
        <w:tc>
          <w:tcPr>
            <w:tcW w:w="1069" w:type="dxa"/>
            <w:gridSpan w:val="2"/>
            <w:tcBorders>
              <w:top w:val="single" w:sz="4" w:space="0" w:color="auto"/>
              <w:left w:val="single" w:sz="4" w:space="0" w:color="auto"/>
              <w:bottom w:val="single" w:sz="4" w:space="0" w:color="auto"/>
              <w:right w:val="single" w:sz="4" w:space="0" w:color="auto"/>
            </w:tcBorders>
            <w:noWrap/>
            <w:vAlign w:val="bottom"/>
            <w:hideMark/>
          </w:tcPr>
          <w:p w14:paraId="6942F759" w14:textId="77777777" w:rsidR="00002CF2" w:rsidRPr="00514EBA" w:rsidRDefault="00002CF2">
            <w:pPr>
              <w:jc w:val="center"/>
              <w:rPr>
                <w:b/>
                <w:bCs/>
                <w:sz w:val="16"/>
                <w:szCs w:val="16"/>
                <w:lang w:eastAsia="lt-LT"/>
              </w:rPr>
            </w:pPr>
            <w:r w:rsidRPr="00514EBA">
              <w:rPr>
                <w:b/>
                <w:bCs/>
                <w:sz w:val="16"/>
                <w:szCs w:val="16"/>
                <w:lang w:eastAsia="lt-LT"/>
              </w:rPr>
              <w:t>10</w:t>
            </w:r>
          </w:p>
        </w:tc>
      </w:tr>
      <w:tr w:rsidR="00907DCE" w:rsidRPr="00514EBA" w14:paraId="6259BCDA" w14:textId="77777777" w:rsidTr="00907DCE">
        <w:trPr>
          <w:gridAfter w:val="1"/>
          <w:wAfter w:w="16" w:type="dxa"/>
          <w:trHeight w:val="255"/>
        </w:trPr>
        <w:tc>
          <w:tcPr>
            <w:tcW w:w="3026" w:type="dxa"/>
            <w:tcBorders>
              <w:top w:val="single" w:sz="4" w:space="0" w:color="auto"/>
              <w:left w:val="single" w:sz="8" w:space="0" w:color="auto"/>
              <w:bottom w:val="single" w:sz="4" w:space="0" w:color="auto"/>
              <w:right w:val="single" w:sz="4" w:space="0" w:color="auto"/>
            </w:tcBorders>
            <w:noWrap/>
            <w:vAlign w:val="bottom"/>
            <w:hideMark/>
          </w:tcPr>
          <w:p w14:paraId="3660A040" w14:textId="77777777" w:rsidR="00002CF2" w:rsidRPr="00514EBA" w:rsidRDefault="00002CF2">
            <w:pPr>
              <w:rPr>
                <w:lang w:eastAsia="lt-LT"/>
              </w:rPr>
            </w:pPr>
            <w:r w:rsidRPr="00514EBA">
              <w:rPr>
                <w:lang w:eastAsia="lt-LT"/>
              </w:rPr>
              <w:t> </w:t>
            </w:r>
          </w:p>
        </w:tc>
        <w:tc>
          <w:tcPr>
            <w:tcW w:w="1085" w:type="dxa"/>
            <w:tcBorders>
              <w:top w:val="single" w:sz="4" w:space="0" w:color="auto"/>
              <w:left w:val="nil"/>
              <w:bottom w:val="single" w:sz="4" w:space="0" w:color="auto"/>
              <w:right w:val="single" w:sz="4" w:space="0" w:color="auto"/>
            </w:tcBorders>
            <w:noWrap/>
            <w:vAlign w:val="bottom"/>
            <w:hideMark/>
          </w:tcPr>
          <w:p w14:paraId="33F09151" w14:textId="77777777" w:rsidR="00002CF2" w:rsidRPr="00514EBA" w:rsidRDefault="00002CF2">
            <w:pPr>
              <w:rPr>
                <w:lang w:eastAsia="lt-LT"/>
              </w:rPr>
            </w:pPr>
            <w:r w:rsidRPr="00514EBA">
              <w:rPr>
                <w:lang w:eastAsia="lt-LT"/>
              </w:rPr>
              <w:t> </w:t>
            </w:r>
          </w:p>
        </w:tc>
        <w:tc>
          <w:tcPr>
            <w:tcW w:w="1813" w:type="dxa"/>
            <w:tcBorders>
              <w:top w:val="single" w:sz="4" w:space="0" w:color="auto"/>
              <w:left w:val="nil"/>
              <w:bottom w:val="single" w:sz="4" w:space="0" w:color="auto"/>
              <w:right w:val="single" w:sz="4" w:space="0" w:color="auto"/>
            </w:tcBorders>
            <w:noWrap/>
            <w:vAlign w:val="bottom"/>
            <w:hideMark/>
          </w:tcPr>
          <w:p w14:paraId="2F0390A4" w14:textId="77777777" w:rsidR="00002CF2" w:rsidRPr="00514EBA" w:rsidRDefault="00002CF2">
            <w:pPr>
              <w:rPr>
                <w:lang w:eastAsia="lt-LT"/>
              </w:rPr>
            </w:pPr>
            <w:r w:rsidRPr="00514EBA">
              <w:rPr>
                <w:lang w:eastAsia="lt-LT"/>
              </w:rPr>
              <w:t> </w:t>
            </w:r>
          </w:p>
        </w:tc>
        <w:tc>
          <w:tcPr>
            <w:tcW w:w="1110" w:type="dxa"/>
            <w:tcBorders>
              <w:top w:val="single" w:sz="4" w:space="0" w:color="auto"/>
              <w:left w:val="nil"/>
              <w:bottom w:val="single" w:sz="4" w:space="0" w:color="auto"/>
              <w:right w:val="single" w:sz="4" w:space="0" w:color="auto"/>
            </w:tcBorders>
            <w:noWrap/>
            <w:vAlign w:val="bottom"/>
            <w:hideMark/>
          </w:tcPr>
          <w:p w14:paraId="36D0B09B" w14:textId="77777777" w:rsidR="00002CF2" w:rsidRPr="00514EBA" w:rsidRDefault="00002CF2">
            <w:pPr>
              <w:rPr>
                <w:lang w:eastAsia="lt-LT"/>
              </w:rPr>
            </w:pPr>
            <w:r w:rsidRPr="00514EBA">
              <w:rPr>
                <w:lang w:eastAsia="lt-LT"/>
              </w:rPr>
              <w:t> </w:t>
            </w:r>
          </w:p>
        </w:tc>
        <w:tc>
          <w:tcPr>
            <w:tcW w:w="1111" w:type="dxa"/>
            <w:tcBorders>
              <w:top w:val="single" w:sz="4" w:space="0" w:color="auto"/>
              <w:left w:val="nil"/>
              <w:bottom w:val="single" w:sz="4" w:space="0" w:color="auto"/>
              <w:right w:val="single" w:sz="4" w:space="0" w:color="auto"/>
            </w:tcBorders>
            <w:noWrap/>
            <w:vAlign w:val="bottom"/>
            <w:hideMark/>
          </w:tcPr>
          <w:p w14:paraId="7F13F9A7" w14:textId="77777777" w:rsidR="00002CF2" w:rsidRPr="00514EBA" w:rsidRDefault="00002CF2">
            <w:pPr>
              <w:rPr>
                <w:lang w:eastAsia="lt-LT"/>
              </w:rPr>
            </w:pPr>
            <w:r w:rsidRPr="00514EBA">
              <w:rPr>
                <w:lang w:eastAsia="lt-LT"/>
              </w:rPr>
              <w:t> </w:t>
            </w:r>
          </w:p>
        </w:tc>
        <w:tc>
          <w:tcPr>
            <w:tcW w:w="1469" w:type="dxa"/>
            <w:tcBorders>
              <w:top w:val="single" w:sz="4" w:space="0" w:color="auto"/>
              <w:left w:val="nil"/>
              <w:bottom w:val="single" w:sz="4" w:space="0" w:color="auto"/>
              <w:right w:val="single" w:sz="4" w:space="0" w:color="auto"/>
            </w:tcBorders>
            <w:noWrap/>
            <w:vAlign w:val="bottom"/>
            <w:hideMark/>
          </w:tcPr>
          <w:p w14:paraId="3C5D8995" w14:textId="77777777" w:rsidR="00002CF2" w:rsidRPr="00514EBA" w:rsidRDefault="00002CF2">
            <w:pPr>
              <w:rPr>
                <w:lang w:eastAsia="lt-LT"/>
              </w:rPr>
            </w:pPr>
            <w:r w:rsidRPr="00514EBA">
              <w:rPr>
                <w:lang w:eastAsia="lt-LT"/>
              </w:rPr>
              <w:t> </w:t>
            </w:r>
          </w:p>
        </w:tc>
        <w:tc>
          <w:tcPr>
            <w:tcW w:w="1479" w:type="dxa"/>
            <w:tcBorders>
              <w:top w:val="single" w:sz="4" w:space="0" w:color="auto"/>
              <w:left w:val="nil"/>
              <w:bottom w:val="single" w:sz="4" w:space="0" w:color="auto"/>
              <w:right w:val="single" w:sz="4" w:space="0" w:color="auto"/>
            </w:tcBorders>
            <w:noWrap/>
            <w:vAlign w:val="bottom"/>
            <w:hideMark/>
          </w:tcPr>
          <w:p w14:paraId="6B73F42A" w14:textId="77777777" w:rsidR="00002CF2" w:rsidRPr="00514EBA" w:rsidRDefault="00002CF2">
            <w:pPr>
              <w:rPr>
                <w:lang w:eastAsia="lt-LT"/>
              </w:rPr>
            </w:pPr>
            <w:r w:rsidRPr="00514EBA">
              <w:rPr>
                <w:lang w:eastAsia="lt-LT"/>
              </w:rPr>
              <w:t> </w:t>
            </w:r>
          </w:p>
        </w:tc>
        <w:tc>
          <w:tcPr>
            <w:tcW w:w="1957" w:type="dxa"/>
            <w:tcBorders>
              <w:top w:val="single" w:sz="4" w:space="0" w:color="auto"/>
              <w:left w:val="nil"/>
              <w:bottom w:val="single" w:sz="4" w:space="0" w:color="auto"/>
              <w:right w:val="single" w:sz="4" w:space="0" w:color="auto"/>
            </w:tcBorders>
            <w:noWrap/>
            <w:vAlign w:val="bottom"/>
            <w:hideMark/>
          </w:tcPr>
          <w:p w14:paraId="5A6AE3B2" w14:textId="77777777" w:rsidR="00002CF2" w:rsidRPr="00514EBA" w:rsidRDefault="00002CF2">
            <w:pPr>
              <w:rPr>
                <w:lang w:eastAsia="lt-LT"/>
              </w:rPr>
            </w:pPr>
            <w:r w:rsidRPr="00514EBA">
              <w:rPr>
                <w:lang w:eastAsia="lt-LT"/>
              </w:rPr>
              <w:t> </w:t>
            </w:r>
          </w:p>
        </w:tc>
        <w:tc>
          <w:tcPr>
            <w:tcW w:w="1037" w:type="dxa"/>
            <w:gridSpan w:val="2"/>
            <w:tcBorders>
              <w:top w:val="single" w:sz="4" w:space="0" w:color="auto"/>
              <w:left w:val="nil"/>
              <w:bottom w:val="single" w:sz="4" w:space="0" w:color="auto"/>
              <w:right w:val="single" w:sz="4" w:space="0" w:color="auto"/>
            </w:tcBorders>
            <w:noWrap/>
            <w:vAlign w:val="bottom"/>
            <w:hideMark/>
          </w:tcPr>
          <w:p w14:paraId="51AE07FE" w14:textId="77777777" w:rsidR="00002CF2" w:rsidRPr="00514EBA" w:rsidRDefault="00002CF2">
            <w:pPr>
              <w:rPr>
                <w:lang w:eastAsia="lt-LT"/>
              </w:rPr>
            </w:pPr>
            <w:r w:rsidRPr="00514EBA">
              <w:rPr>
                <w:lang w:eastAsia="lt-LT"/>
              </w:rPr>
              <w:t> </w:t>
            </w:r>
          </w:p>
        </w:tc>
        <w:tc>
          <w:tcPr>
            <w:tcW w:w="1069" w:type="dxa"/>
            <w:gridSpan w:val="2"/>
            <w:tcBorders>
              <w:top w:val="single" w:sz="4" w:space="0" w:color="auto"/>
              <w:left w:val="nil"/>
              <w:bottom w:val="single" w:sz="4" w:space="0" w:color="auto"/>
              <w:right w:val="single" w:sz="8" w:space="0" w:color="auto"/>
            </w:tcBorders>
            <w:noWrap/>
            <w:vAlign w:val="bottom"/>
            <w:hideMark/>
          </w:tcPr>
          <w:p w14:paraId="1C757D6F" w14:textId="77777777" w:rsidR="00002CF2" w:rsidRPr="00514EBA" w:rsidRDefault="00002CF2">
            <w:pPr>
              <w:rPr>
                <w:lang w:eastAsia="lt-LT"/>
              </w:rPr>
            </w:pPr>
            <w:r w:rsidRPr="00514EBA">
              <w:rPr>
                <w:lang w:eastAsia="lt-LT"/>
              </w:rPr>
              <w:t> </w:t>
            </w:r>
          </w:p>
        </w:tc>
      </w:tr>
      <w:tr w:rsidR="00907DCE" w:rsidRPr="00514EBA" w14:paraId="43D86594"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27AED382"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78F4F3AC"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6834F854"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5327AF9E"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348918F7"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0A8F8A09" w14:textId="77777777" w:rsidR="00002CF2" w:rsidRPr="00514EBA" w:rsidRDefault="00002CF2">
            <w:pPr>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3FAF27A1"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3D901358"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5B42F839"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33399A12" w14:textId="77777777" w:rsidR="00002CF2" w:rsidRPr="00514EBA" w:rsidRDefault="00002CF2">
            <w:pPr>
              <w:rPr>
                <w:lang w:eastAsia="lt-LT"/>
              </w:rPr>
            </w:pPr>
            <w:r w:rsidRPr="00514EBA">
              <w:rPr>
                <w:lang w:eastAsia="lt-LT"/>
              </w:rPr>
              <w:t> </w:t>
            </w:r>
          </w:p>
        </w:tc>
      </w:tr>
      <w:tr w:rsidR="00907DCE" w:rsidRPr="00514EBA" w14:paraId="08AE1288"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5FBDABB7"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0A717A3A"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3E6AC861"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21960BC1"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144DAEC7"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0336BC99" w14:textId="77777777" w:rsidR="00002CF2" w:rsidRPr="00514EBA" w:rsidRDefault="00002CF2">
            <w:pPr>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65EDE4D0"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726FF859"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4C9757AE"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650B9709" w14:textId="77777777" w:rsidR="00002CF2" w:rsidRPr="00514EBA" w:rsidRDefault="00002CF2">
            <w:pPr>
              <w:rPr>
                <w:lang w:eastAsia="lt-LT"/>
              </w:rPr>
            </w:pPr>
            <w:r w:rsidRPr="00514EBA">
              <w:rPr>
                <w:lang w:eastAsia="lt-LT"/>
              </w:rPr>
              <w:t> </w:t>
            </w:r>
          </w:p>
        </w:tc>
      </w:tr>
      <w:tr w:rsidR="00907DCE" w:rsidRPr="00514EBA" w14:paraId="2CA1FF65"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1909B237"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2406B469"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3043DE1D"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36ACBA54"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1B750069"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729D7217" w14:textId="77777777" w:rsidR="00002CF2" w:rsidRPr="00514EBA" w:rsidRDefault="00002CF2">
            <w:pPr>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1D2ED42B"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288E3A2F"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735AD844"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7F279592" w14:textId="77777777" w:rsidR="00002CF2" w:rsidRPr="00514EBA" w:rsidRDefault="00002CF2">
            <w:pPr>
              <w:rPr>
                <w:lang w:eastAsia="lt-LT"/>
              </w:rPr>
            </w:pPr>
            <w:r w:rsidRPr="00514EBA">
              <w:rPr>
                <w:lang w:eastAsia="lt-LT"/>
              </w:rPr>
              <w:t> </w:t>
            </w:r>
          </w:p>
        </w:tc>
      </w:tr>
      <w:tr w:rsidR="00907DCE" w:rsidRPr="00514EBA" w14:paraId="4D3981F4"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5DCF9B2F"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00813D95"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792438FE"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7DAB6D7E"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349484DE"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40BA097F" w14:textId="77777777" w:rsidR="00002CF2" w:rsidRPr="00514EBA" w:rsidRDefault="00002CF2">
            <w:pPr>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3C0B269A"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12D4B724"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0582A7B7"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0068BD79" w14:textId="77777777" w:rsidR="00002CF2" w:rsidRPr="00514EBA" w:rsidRDefault="00002CF2">
            <w:pPr>
              <w:rPr>
                <w:lang w:eastAsia="lt-LT"/>
              </w:rPr>
            </w:pPr>
            <w:r w:rsidRPr="00514EBA">
              <w:rPr>
                <w:lang w:eastAsia="lt-LT"/>
              </w:rPr>
              <w:t> </w:t>
            </w:r>
          </w:p>
        </w:tc>
      </w:tr>
      <w:tr w:rsidR="00907DCE" w:rsidRPr="00514EBA" w14:paraId="6BB3ABB1"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323B53EC"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290F4446"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49BB0C78"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27DA25AC"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76E3F54C"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22465F32" w14:textId="77777777" w:rsidR="00002CF2" w:rsidRPr="00514EBA" w:rsidRDefault="00002CF2">
            <w:pPr>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00BEBAF0"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30163E63"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60643474"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7F3D3F55" w14:textId="77777777" w:rsidR="00002CF2" w:rsidRPr="00514EBA" w:rsidRDefault="00002CF2">
            <w:pPr>
              <w:rPr>
                <w:lang w:eastAsia="lt-LT"/>
              </w:rPr>
            </w:pPr>
            <w:r w:rsidRPr="00514EBA">
              <w:rPr>
                <w:lang w:eastAsia="lt-LT"/>
              </w:rPr>
              <w:t> </w:t>
            </w:r>
          </w:p>
        </w:tc>
      </w:tr>
      <w:tr w:rsidR="00907DCE" w:rsidRPr="00514EBA" w14:paraId="0454B00E"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66CEA367"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205F9B3C"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0ED30718"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50C3E355"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05F515E4"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26556F6C" w14:textId="77777777" w:rsidR="00002CF2" w:rsidRPr="00514EBA" w:rsidRDefault="00002CF2">
            <w:pPr>
              <w:ind w:firstLineChars="500" w:firstLine="1200"/>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36A0406D"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3CD4664C"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3B653D23"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35E74527" w14:textId="77777777" w:rsidR="00002CF2" w:rsidRPr="00514EBA" w:rsidRDefault="00002CF2">
            <w:pPr>
              <w:rPr>
                <w:lang w:eastAsia="lt-LT"/>
              </w:rPr>
            </w:pPr>
            <w:r w:rsidRPr="00514EBA">
              <w:rPr>
                <w:lang w:eastAsia="lt-LT"/>
              </w:rPr>
              <w:t> </w:t>
            </w:r>
          </w:p>
        </w:tc>
      </w:tr>
      <w:tr w:rsidR="00907DCE" w:rsidRPr="00514EBA" w14:paraId="3C28A77C"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3FF2B61E"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5D417D1B"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34695757"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484878F9"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1F55D687"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3B13CC5D" w14:textId="77777777" w:rsidR="00002CF2" w:rsidRPr="00514EBA" w:rsidRDefault="00002CF2">
            <w:pPr>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0193E507"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21C5FDD5"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43A7A860"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11F3419C" w14:textId="77777777" w:rsidR="00002CF2" w:rsidRPr="00514EBA" w:rsidRDefault="00002CF2">
            <w:pPr>
              <w:rPr>
                <w:lang w:eastAsia="lt-LT"/>
              </w:rPr>
            </w:pPr>
            <w:r w:rsidRPr="00514EBA">
              <w:rPr>
                <w:lang w:eastAsia="lt-LT"/>
              </w:rPr>
              <w:t> </w:t>
            </w:r>
          </w:p>
        </w:tc>
      </w:tr>
      <w:tr w:rsidR="00907DCE" w:rsidRPr="00514EBA" w14:paraId="765A12FD" w14:textId="77777777" w:rsidTr="00907DCE">
        <w:trPr>
          <w:gridAfter w:val="1"/>
          <w:wAfter w:w="16" w:type="dxa"/>
          <w:trHeight w:val="255"/>
        </w:trPr>
        <w:tc>
          <w:tcPr>
            <w:tcW w:w="3026" w:type="dxa"/>
            <w:tcBorders>
              <w:top w:val="nil"/>
              <w:left w:val="single" w:sz="8" w:space="0" w:color="auto"/>
              <w:bottom w:val="single" w:sz="4" w:space="0" w:color="auto"/>
              <w:right w:val="single" w:sz="4" w:space="0" w:color="auto"/>
            </w:tcBorders>
            <w:noWrap/>
            <w:vAlign w:val="bottom"/>
            <w:hideMark/>
          </w:tcPr>
          <w:p w14:paraId="7EAE0128" w14:textId="77777777" w:rsidR="00002CF2" w:rsidRPr="00514EBA" w:rsidRDefault="00002CF2">
            <w:pPr>
              <w:rPr>
                <w:lang w:eastAsia="lt-LT"/>
              </w:rPr>
            </w:pPr>
            <w:r w:rsidRPr="00514EBA">
              <w:rPr>
                <w:lang w:eastAsia="lt-LT"/>
              </w:rPr>
              <w:t> </w:t>
            </w:r>
          </w:p>
        </w:tc>
        <w:tc>
          <w:tcPr>
            <w:tcW w:w="1085" w:type="dxa"/>
            <w:tcBorders>
              <w:top w:val="nil"/>
              <w:left w:val="nil"/>
              <w:bottom w:val="single" w:sz="4" w:space="0" w:color="auto"/>
              <w:right w:val="single" w:sz="4" w:space="0" w:color="auto"/>
            </w:tcBorders>
            <w:noWrap/>
            <w:vAlign w:val="bottom"/>
            <w:hideMark/>
          </w:tcPr>
          <w:p w14:paraId="746F55D0" w14:textId="77777777" w:rsidR="00002CF2" w:rsidRPr="00514EBA" w:rsidRDefault="00002CF2">
            <w:pPr>
              <w:rPr>
                <w:lang w:eastAsia="lt-LT"/>
              </w:rPr>
            </w:pPr>
            <w:r w:rsidRPr="00514EBA">
              <w:rPr>
                <w:lang w:eastAsia="lt-LT"/>
              </w:rPr>
              <w:t> </w:t>
            </w:r>
          </w:p>
        </w:tc>
        <w:tc>
          <w:tcPr>
            <w:tcW w:w="1813" w:type="dxa"/>
            <w:tcBorders>
              <w:top w:val="nil"/>
              <w:left w:val="nil"/>
              <w:bottom w:val="single" w:sz="4" w:space="0" w:color="auto"/>
              <w:right w:val="single" w:sz="4" w:space="0" w:color="auto"/>
            </w:tcBorders>
            <w:noWrap/>
            <w:vAlign w:val="bottom"/>
            <w:hideMark/>
          </w:tcPr>
          <w:p w14:paraId="6E3BF72F" w14:textId="77777777" w:rsidR="00002CF2" w:rsidRPr="00514EBA" w:rsidRDefault="00002CF2">
            <w:pPr>
              <w:rPr>
                <w:lang w:eastAsia="lt-LT"/>
              </w:rPr>
            </w:pPr>
            <w:r w:rsidRPr="00514EBA">
              <w:rPr>
                <w:lang w:eastAsia="lt-LT"/>
              </w:rPr>
              <w:t> </w:t>
            </w:r>
          </w:p>
        </w:tc>
        <w:tc>
          <w:tcPr>
            <w:tcW w:w="1110" w:type="dxa"/>
            <w:tcBorders>
              <w:top w:val="nil"/>
              <w:left w:val="nil"/>
              <w:bottom w:val="single" w:sz="4" w:space="0" w:color="auto"/>
              <w:right w:val="single" w:sz="4" w:space="0" w:color="auto"/>
            </w:tcBorders>
            <w:noWrap/>
            <w:vAlign w:val="bottom"/>
            <w:hideMark/>
          </w:tcPr>
          <w:p w14:paraId="0D86B233" w14:textId="77777777" w:rsidR="00002CF2" w:rsidRPr="00514EBA" w:rsidRDefault="00002CF2">
            <w:pPr>
              <w:rPr>
                <w:lang w:eastAsia="lt-LT"/>
              </w:rPr>
            </w:pPr>
            <w:r w:rsidRPr="00514EBA">
              <w:rPr>
                <w:lang w:eastAsia="lt-LT"/>
              </w:rPr>
              <w:t> </w:t>
            </w:r>
          </w:p>
        </w:tc>
        <w:tc>
          <w:tcPr>
            <w:tcW w:w="1111" w:type="dxa"/>
            <w:tcBorders>
              <w:top w:val="nil"/>
              <w:left w:val="nil"/>
              <w:bottom w:val="single" w:sz="4" w:space="0" w:color="auto"/>
              <w:right w:val="single" w:sz="4" w:space="0" w:color="auto"/>
            </w:tcBorders>
            <w:noWrap/>
            <w:vAlign w:val="bottom"/>
            <w:hideMark/>
          </w:tcPr>
          <w:p w14:paraId="036F0634" w14:textId="77777777" w:rsidR="00002CF2" w:rsidRPr="00514EBA" w:rsidRDefault="00002CF2">
            <w:pPr>
              <w:rPr>
                <w:lang w:eastAsia="lt-LT"/>
              </w:rPr>
            </w:pPr>
            <w:r w:rsidRPr="00514EBA">
              <w:rPr>
                <w:lang w:eastAsia="lt-LT"/>
              </w:rPr>
              <w:t> </w:t>
            </w:r>
          </w:p>
        </w:tc>
        <w:tc>
          <w:tcPr>
            <w:tcW w:w="1469" w:type="dxa"/>
            <w:tcBorders>
              <w:top w:val="nil"/>
              <w:left w:val="nil"/>
              <w:bottom w:val="single" w:sz="4" w:space="0" w:color="auto"/>
              <w:right w:val="single" w:sz="4" w:space="0" w:color="auto"/>
            </w:tcBorders>
            <w:noWrap/>
            <w:vAlign w:val="bottom"/>
            <w:hideMark/>
          </w:tcPr>
          <w:p w14:paraId="554DAACB" w14:textId="77777777" w:rsidR="00002CF2" w:rsidRPr="00514EBA" w:rsidRDefault="00002CF2">
            <w:pPr>
              <w:rPr>
                <w:lang w:eastAsia="lt-LT"/>
              </w:rPr>
            </w:pPr>
            <w:r w:rsidRPr="00514EBA">
              <w:rPr>
                <w:lang w:eastAsia="lt-LT"/>
              </w:rPr>
              <w:t> </w:t>
            </w:r>
          </w:p>
        </w:tc>
        <w:tc>
          <w:tcPr>
            <w:tcW w:w="1479" w:type="dxa"/>
            <w:tcBorders>
              <w:top w:val="nil"/>
              <w:left w:val="nil"/>
              <w:bottom w:val="single" w:sz="4" w:space="0" w:color="auto"/>
              <w:right w:val="single" w:sz="4" w:space="0" w:color="auto"/>
            </w:tcBorders>
            <w:noWrap/>
            <w:vAlign w:val="bottom"/>
            <w:hideMark/>
          </w:tcPr>
          <w:p w14:paraId="1F9E068A" w14:textId="77777777" w:rsidR="00002CF2" w:rsidRPr="00514EBA" w:rsidRDefault="00002CF2">
            <w:pPr>
              <w:rPr>
                <w:lang w:eastAsia="lt-LT"/>
              </w:rPr>
            </w:pPr>
            <w:r w:rsidRPr="00514EBA">
              <w:rPr>
                <w:lang w:eastAsia="lt-LT"/>
              </w:rPr>
              <w:t> </w:t>
            </w:r>
          </w:p>
        </w:tc>
        <w:tc>
          <w:tcPr>
            <w:tcW w:w="1957" w:type="dxa"/>
            <w:tcBorders>
              <w:top w:val="nil"/>
              <w:left w:val="nil"/>
              <w:bottom w:val="single" w:sz="4" w:space="0" w:color="auto"/>
              <w:right w:val="single" w:sz="4" w:space="0" w:color="auto"/>
            </w:tcBorders>
            <w:noWrap/>
            <w:vAlign w:val="bottom"/>
            <w:hideMark/>
          </w:tcPr>
          <w:p w14:paraId="0C6D98FA" w14:textId="77777777" w:rsidR="00002CF2" w:rsidRPr="00514EBA" w:rsidRDefault="00002CF2">
            <w:pPr>
              <w:rPr>
                <w:lang w:eastAsia="lt-LT"/>
              </w:rPr>
            </w:pPr>
            <w:r w:rsidRPr="00514EBA">
              <w:rPr>
                <w:lang w:eastAsia="lt-LT"/>
              </w:rPr>
              <w:t> </w:t>
            </w:r>
          </w:p>
        </w:tc>
        <w:tc>
          <w:tcPr>
            <w:tcW w:w="1037" w:type="dxa"/>
            <w:gridSpan w:val="2"/>
            <w:tcBorders>
              <w:top w:val="nil"/>
              <w:left w:val="nil"/>
              <w:bottom w:val="single" w:sz="4" w:space="0" w:color="auto"/>
              <w:right w:val="single" w:sz="4" w:space="0" w:color="auto"/>
            </w:tcBorders>
            <w:noWrap/>
            <w:vAlign w:val="bottom"/>
            <w:hideMark/>
          </w:tcPr>
          <w:p w14:paraId="6392752D" w14:textId="77777777" w:rsidR="00002CF2" w:rsidRPr="00514EBA" w:rsidRDefault="00002CF2">
            <w:pPr>
              <w:rPr>
                <w:lang w:eastAsia="lt-LT"/>
              </w:rPr>
            </w:pPr>
            <w:r w:rsidRPr="00514EBA">
              <w:rPr>
                <w:lang w:eastAsia="lt-LT"/>
              </w:rPr>
              <w:t> </w:t>
            </w:r>
          </w:p>
        </w:tc>
        <w:tc>
          <w:tcPr>
            <w:tcW w:w="1069" w:type="dxa"/>
            <w:gridSpan w:val="2"/>
            <w:tcBorders>
              <w:top w:val="nil"/>
              <w:left w:val="nil"/>
              <w:bottom w:val="single" w:sz="4" w:space="0" w:color="auto"/>
              <w:right w:val="single" w:sz="8" w:space="0" w:color="auto"/>
            </w:tcBorders>
            <w:noWrap/>
            <w:vAlign w:val="bottom"/>
            <w:hideMark/>
          </w:tcPr>
          <w:p w14:paraId="04A62EB2" w14:textId="77777777" w:rsidR="00002CF2" w:rsidRPr="00514EBA" w:rsidRDefault="00002CF2">
            <w:pPr>
              <w:rPr>
                <w:lang w:eastAsia="lt-LT"/>
              </w:rPr>
            </w:pPr>
            <w:r w:rsidRPr="00514EBA">
              <w:rPr>
                <w:lang w:eastAsia="lt-LT"/>
              </w:rPr>
              <w:t> </w:t>
            </w:r>
          </w:p>
        </w:tc>
      </w:tr>
      <w:tr w:rsidR="00907DCE" w:rsidRPr="00514EBA" w14:paraId="3B43518A" w14:textId="77777777" w:rsidTr="00907DCE">
        <w:trPr>
          <w:gridAfter w:val="1"/>
          <w:wAfter w:w="16" w:type="dxa"/>
          <w:trHeight w:val="270"/>
        </w:trPr>
        <w:tc>
          <w:tcPr>
            <w:tcW w:w="3026" w:type="dxa"/>
            <w:tcBorders>
              <w:top w:val="nil"/>
              <w:left w:val="single" w:sz="8" w:space="0" w:color="auto"/>
              <w:bottom w:val="nil"/>
              <w:right w:val="single" w:sz="4" w:space="0" w:color="auto"/>
            </w:tcBorders>
            <w:noWrap/>
            <w:vAlign w:val="bottom"/>
            <w:hideMark/>
          </w:tcPr>
          <w:p w14:paraId="78977A2E" w14:textId="77777777" w:rsidR="00002CF2" w:rsidRPr="00514EBA" w:rsidRDefault="00002CF2">
            <w:pPr>
              <w:rPr>
                <w:lang w:eastAsia="lt-LT"/>
              </w:rPr>
            </w:pPr>
            <w:r w:rsidRPr="00514EBA">
              <w:rPr>
                <w:lang w:eastAsia="lt-LT"/>
              </w:rPr>
              <w:t> </w:t>
            </w:r>
          </w:p>
        </w:tc>
        <w:tc>
          <w:tcPr>
            <w:tcW w:w="1085" w:type="dxa"/>
            <w:tcBorders>
              <w:top w:val="nil"/>
              <w:left w:val="nil"/>
              <w:bottom w:val="nil"/>
              <w:right w:val="single" w:sz="4" w:space="0" w:color="auto"/>
            </w:tcBorders>
            <w:noWrap/>
            <w:vAlign w:val="bottom"/>
            <w:hideMark/>
          </w:tcPr>
          <w:p w14:paraId="663723BB" w14:textId="77777777" w:rsidR="00002CF2" w:rsidRPr="00514EBA" w:rsidRDefault="00002CF2">
            <w:pPr>
              <w:rPr>
                <w:lang w:eastAsia="lt-LT"/>
              </w:rPr>
            </w:pPr>
            <w:r w:rsidRPr="00514EBA">
              <w:rPr>
                <w:lang w:eastAsia="lt-LT"/>
              </w:rPr>
              <w:t> </w:t>
            </w:r>
          </w:p>
        </w:tc>
        <w:tc>
          <w:tcPr>
            <w:tcW w:w="1813" w:type="dxa"/>
            <w:tcBorders>
              <w:top w:val="nil"/>
              <w:left w:val="nil"/>
              <w:bottom w:val="nil"/>
              <w:right w:val="single" w:sz="4" w:space="0" w:color="auto"/>
            </w:tcBorders>
            <w:noWrap/>
            <w:vAlign w:val="bottom"/>
            <w:hideMark/>
          </w:tcPr>
          <w:p w14:paraId="6C62A1DC" w14:textId="77777777" w:rsidR="00002CF2" w:rsidRPr="00514EBA" w:rsidRDefault="00002CF2">
            <w:pPr>
              <w:rPr>
                <w:lang w:eastAsia="lt-LT"/>
              </w:rPr>
            </w:pPr>
            <w:r w:rsidRPr="00514EBA">
              <w:rPr>
                <w:lang w:eastAsia="lt-LT"/>
              </w:rPr>
              <w:t> </w:t>
            </w:r>
          </w:p>
        </w:tc>
        <w:tc>
          <w:tcPr>
            <w:tcW w:w="1110" w:type="dxa"/>
            <w:tcBorders>
              <w:top w:val="nil"/>
              <w:left w:val="nil"/>
              <w:bottom w:val="nil"/>
              <w:right w:val="single" w:sz="4" w:space="0" w:color="auto"/>
            </w:tcBorders>
            <w:noWrap/>
            <w:vAlign w:val="bottom"/>
            <w:hideMark/>
          </w:tcPr>
          <w:p w14:paraId="1EE86877" w14:textId="77777777" w:rsidR="00002CF2" w:rsidRPr="00514EBA" w:rsidRDefault="00002CF2">
            <w:pPr>
              <w:rPr>
                <w:lang w:eastAsia="lt-LT"/>
              </w:rPr>
            </w:pPr>
            <w:r w:rsidRPr="00514EBA">
              <w:rPr>
                <w:lang w:eastAsia="lt-LT"/>
              </w:rPr>
              <w:t> </w:t>
            </w:r>
          </w:p>
        </w:tc>
        <w:tc>
          <w:tcPr>
            <w:tcW w:w="1111" w:type="dxa"/>
            <w:tcBorders>
              <w:top w:val="nil"/>
              <w:left w:val="nil"/>
              <w:bottom w:val="nil"/>
              <w:right w:val="single" w:sz="4" w:space="0" w:color="auto"/>
            </w:tcBorders>
            <w:noWrap/>
            <w:vAlign w:val="bottom"/>
            <w:hideMark/>
          </w:tcPr>
          <w:p w14:paraId="54FC544D" w14:textId="77777777" w:rsidR="00002CF2" w:rsidRPr="00514EBA" w:rsidRDefault="00002CF2">
            <w:pPr>
              <w:rPr>
                <w:lang w:eastAsia="lt-LT"/>
              </w:rPr>
            </w:pPr>
            <w:r w:rsidRPr="00514EBA">
              <w:rPr>
                <w:lang w:eastAsia="lt-LT"/>
              </w:rPr>
              <w:t> </w:t>
            </w:r>
          </w:p>
        </w:tc>
        <w:tc>
          <w:tcPr>
            <w:tcW w:w="1469" w:type="dxa"/>
            <w:tcBorders>
              <w:top w:val="nil"/>
              <w:left w:val="nil"/>
              <w:bottom w:val="nil"/>
              <w:right w:val="single" w:sz="4" w:space="0" w:color="auto"/>
            </w:tcBorders>
            <w:noWrap/>
            <w:vAlign w:val="bottom"/>
            <w:hideMark/>
          </w:tcPr>
          <w:p w14:paraId="6F3AFB37" w14:textId="77777777" w:rsidR="00002CF2" w:rsidRPr="00514EBA" w:rsidRDefault="00002CF2">
            <w:pPr>
              <w:rPr>
                <w:lang w:eastAsia="lt-LT"/>
              </w:rPr>
            </w:pPr>
            <w:r w:rsidRPr="00514EBA">
              <w:rPr>
                <w:lang w:eastAsia="lt-LT"/>
              </w:rPr>
              <w:t> </w:t>
            </w:r>
          </w:p>
        </w:tc>
        <w:tc>
          <w:tcPr>
            <w:tcW w:w="1479" w:type="dxa"/>
            <w:tcBorders>
              <w:top w:val="nil"/>
              <w:left w:val="nil"/>
              <w:bottom w:val="nil"/>
              <w:right w:val="single" w:sz="4" w:space="0" w:color="auto"/>
            </w:tcBorders>
            <w:noWrap/>
            <w:vAlign w:val="bottom"/>
            <w:hideMark/>
          </w:tcPr>
          <w:p w14:paraId="44C466BD" w14:textId="77777777" w:rsidR="00002CF2" w:rsidRPr="00514EBA" w:rsidRDefault="00002CF2">
            <w:pPr>
              <w:rPr>
                <w:lang w:eastAsia="lt-LT"/>
              </w:rPr>
            </w:pPr>
            <w:r w:rsidRPr="00514EBA">
              <w:rPr>
                <w:lang w:eastAsia="lt-LT"/>
              </w:rPr>
              <w:t> </w:t>
            </w:r>
          </w:p>
        </w:tc>
        <w:tc>
          <w:tcPr>
            <w:tcW w:w="1957" w:type="dxa"/>
            <w:tcBorders>
              <w:top w:val="nil"/>
              <w:left w:val="nil"/>
              <w:bottom w:val="nil"/>
              <w:right w:val="single" w:sz="4" w:space="0" w:color="auto"/>
            </w:tcBorders>
            <w:noWrap/>
            <w:vAlign w:val="bottom"/>
            <w:hideMark/>
          </w:tcPr>
          <w:p w14:paraId="3DA640F2" w14:textId="77777777" w:rsidR="00002CF2" w:rsidRPr="00514EBA" w:rsidRDefault="00002CF2">
            <w:pPr>
              <w:rPr>
                <w:lang w:eastAsia="lt-LT"/>
              </w:rPr>
            </w:pPr>
            <w:r w:rsidRPr="00514EBA">
              <w:rPr>
                <w:lang w:eastAsia="lt-LT"/>
              </w:rPr>
              <w:t> </w:t>
            </w:r>
          </w:p>
        </w:tc>
        <w:tc>
          <w:tcPr>
            <w:tcW w:w="1037" w:type="dxa"/>
            <w:gridSpan w:val="2"/>
            <w:tcBorders>
              <w:top w:val="nil"/>
              <w:left w:val="nil"/>
              <w:bottom w:val="nil"/>
              <w:right w:val="single" w:sz="4" w:space="0" w:color="auto"/>
            </w:tcBorders>
            <w:noWrap/>
            <w:vAlign w:val="bottom"/>
            <w:hideMark/>
          </w:tcPr>
          <w:p w14:paraId="2E16470D" w14:textId="77777777" w:rsidR="00002CF2" w:rsidRPr="00514EBA" w:rsidRDefault="00002CF2">
            <w:pPr>
              <w:rPr>
                <w:lang w:eastAsia="lt-LT"/>
              </w:rPr>
            </w:pPr>
            <w:r w:rsidRPr="00514EBA">
              <w:rPr>
                <w:lang w:eastAsia="lt-LT"/>
              </w:rPr>
              <w:t> </w:t>
            </w:r>
          </w:p>
        </w:tc>
        <w:tc>
          <w:tcPr>
            <w:tcW w:w="1069" w:type="dxa"/>
            <w:gridSpan w:val="2"/>
            <w:tcBorders>
              <w:top w:val="nil"/>
              <w:left w:val="nil"/>
              <w:bottom w:val="nil"/>
              <w:right w:val="single" w:sz="8" w:space="0" w:color="auto"/>
            </w:tcBorders>
            <w:noWrap/>
            <w:vAlign w:val="bottom"/>
            <w:hideMark/>
          </w:tcPr>
          <w:p w14:paraId="27B08DF9" w14:textId="77777777" w:rsidR="00002CF2" w:rsidRPr="00514EBA" w:rsidRDefault="00002CF2">
            <w:pPr>
              <w:rPr>
                <w:lang w:eastAsia="lt-LT"/>
              </w:rPr>
            </w:pPr>
            <w:r w:rsidRPr="00514EBA">
              <w:rPr>
                <w:lang w:eastAsia="lt-LT"/>
              </w:rPr>
              <w:t> </w:t>
            </w:r>
          </w:p>
        </w:tc>
      </w:tr>
      <w:tr w:rsidR="00907DCE" w:rsidRPr="00514EBA" w14:paraId="3785B831" w14:textId="77777777" w:rsidTr="007F456D">
        <w:trPr>
          <w:gridAfter w:val="1"/>
          <w:wAfter w:w="16" w:type="dxa"/>
          <w:trHeight w:val="40"/>
        </w:trPr>
        <w:tc>
          <w:tcPr>
            <w:tcW w:w="3026" w:type="dxa"/>
            <w:tcBorders>
              <w:top w:val="single" w:sz="8" w:space="0" w:color="auto"/>
              <w:left w:val="single" w:sz="8" w:space="0" w:color="auto"/>
              <w:bottom w:val="single" w:sz="8" w:space="0" w:color="auto"/>
              <w:right w:val="nil"/>
            </w:tcBorders>
            <w:noWrap/>
            <w:vAlign w:val="bottom"/>
            <w:hideMark/>
          </w:tcPr>
          <w:p w14:paraId="209BEAEF" w14:textId="77777777" w:rsidR="00002CF2" w:rsidRPr="00514EBA" w:rsidRDefault="00002CF2">
            <w:pPr>
              <w:jc w:val="right"/>
              <w:rPr>
                <w:b/>
                <w:bCs/>
                <w:sz w:val="20"/>
                <w:szCs w:val="20"/>
                <w:lang w:eastAsia="lt-LT"/>
              </w:rPr>
            </w:pPr>
            <w:r w:rsidRPr="00514EBA">
              <w:rPr>
                <w:b/>
                <w:bCs/>
                <w:sz w:val="20"/>
                <w:szCs w:val="20"/>
                <w:lang w:eastAsia="lt-LT"/>
              </w:rPr>
              <w:t>Iš viso:</w:t>
            </w:r>
          </w:p>
        </w:tc>
        <w:tc>
          <w:tcPr>
            <w:tcW w:w="1085" w:type="dxa"/>
            <w:tcBorders>
              <w:top w:val="single" w:sz="8" w:space="0" w:color="auto"/>
              <w:left w:val="single" w:sz="8" w:space="0" w:color="auto"/>
              <w:bottom w:val="single" w:sz="8" w:space="0" w:color="auto"/>
              <w:right w:val="single" w:sz="8" w:space="0" w:color="auto"/>
            </w:tcBorders>
            <w:noWrap/>
            <w:vAlign w:val="bottom"/>
            <w:hideMark/>
          </w:tcPr>
          <w:p w14:paraId="18909776" w14:textId="77777777" w:rsidR="00002CF2" w:rsidRPr="00514EBA" w:rsidRDefault="00002CF2">
            <w:pPr>
              <w:rPr>
                <w:sz w:val="20"/>
                <w:szCs w:val="20"/>
                <w:lang w:eastAsia="lt-LT"/>
              </w:rPr>
            </w:pPr>
            <w:r w:rsidRPr="00514EBA">
              <w:rPr>
                <w:sz w:val="20"/>
                <w:szCs w:val="20"/>
                <w:lang w:eastAsia="lt-LT"/>
              </w:rPr>
              <w:t> </w:t>
            </w:r>
          </w:p>
        </w:tc>
        <w:tc>
          <w:tcPr>
            <w:tcW w:w="1813" w:type="dxa"/>
            <w:tcBorders>
              <w:top w:val="single" w:sz="8" w:space="0" w:color="auto"/>
              <w:left w:val="nil"/>
              <w:bottom w:val="single" w:sz="8" w:space="0" w:color="auto"/>
              <w:right w:val="single" w:sz="4" w:space="0" w:color="auto"/>
            </w:tcBorders>
            <w:noWrap/>
            <w:vAlign w:val="bottom"/>
            <w:hideMark/>
          </w:tcPr>
          <w:p w14:paraId="7E0F4C07" w14:textId="77777777" w:rsidR="00002CF2" w:rsidRPr="00514EBA" w:rsidRDefault="00002CF2">
            <w:pPr>
              <w:jc w:val="center"/>
              <w:rPr>
                <w:b/>
                <w:bCs/>
                <w:sz w:val="20"/>
                <w:szCs w:val="20"/>
                <w:lang w:eastAsia="lt-LT"/>
              </w:rPr>
            </w:pPr>
            <w:r w:rsidRPr="00514EBA">
              <w:rPr>
                <w:b/>
                <w:bCs/>
                <w:sz w:val="20"/>
                <w:szCs w:val="20"/>
                <w:lang w:eastAsia="lt-LT"/>
              </w:rPr>
              <w:t>X</w:t>
            </w:r>
          </w:p>
        </w:tc>
        <w:tc>
          <w:tcPr>
            <w:tcW w:w="1110" w:type="dxa"/>
            <w:tcBorders>
              <w:top w:val="single" w:sz="8" w:space="0" w:color="auto"/>
              <w:left w:val="nil"/>
              <w:bottom w:val="single" w:sz="8" w:space="0" w:color="auto"/>
              <w:right w:val="single" w:sz="4" w:space="0" w:color="auto"/>
            </w:tcBorders>
            <w:noWrap/>
            <w:vAlign w:val="bottom"/>
            <w:hideMark/>
          </w:tcPr>
          <w:p w14:paraId="2BE4914B" w14:textId="77777777" w:rsidR="00002CF2" w:rsidRPr="00514EBA" w:rsidRDefault="00002CF2">
            <w:pPr>
              <w:jc w:val="center"/>
              <w:rPr>
                <w:b/>
                <w:bCs/>
                <w:sz w:val="20"/>
                <w:szCs w:val="20"/>
                <w:lang w:eastAsia="lt-LT"/>
              </w:rPr>
            </w:pPr>
            <w:r w:rsidRPr="00514EBA">
              <w:rPr>
                <w:b/>
                <w:bCs/>
                <w:sz w:val="20"/>
                <w:szCs w:val="20"/>
                <w:lang w:eastAsia="lt-LT"/>
              </w:rPr>
              <w:t>X</w:t>
            </w:r>
          </w:p>
        </w:tc>
        <w:tc>
          <w:tcPr>
            <w:tcW w:w="1111" w:type="dxa"/>
            <w:tcBorders>
              <w:top w:val="single" w:sz="8" w:space="0" w:color="auto"/>
              <w:left w:val="nil"/>
              <w:bottom w:val="single" w:sz="8" w:space="0" w:color="auto"/>
              <w:right w:val="single" w:sz="4" w:space="0" w:color="auto"/>
            </w:tcBorders>
            <w:noWrap/>
            <w:vAlign w:val="bottom"/>
            <w:hideMark/>
          </w:tcPr>
          <w:p w14:paraId="7AA6C1AF" w14:textId="77777777" w:rsidR="00002CF2" w:rsidRPr="00514EBA" w:rsidRDefault="00002CF2">
            <w:pPr>
              <w:jc w:val="center"/>
              <w:rPr>
                <w:b/>
                <w:bCs/>
                <w:sz w:val="20"/>
                <w:szCs w:val="20"/>
                <w:lang w:eastAsia="lt-LT"/>
              </w:rPr>
            </w:pPr>
            <w:r w:rsidRPr="00514EBA">
              <w:rPr>
                <w:b/>
                <w:bCs/>
                <w:sz w:val="20"/>
                <w:szCs w:val="20"/>
                <w:lang w:eastAsia="lt-LT"/>
              </w:rPr>
              <w:t>X</w:t>
            </w:r>
          </w:p>
        </w:tc>
        <w:tc>
          <w:tcPr>
            <w:tcW w:w="1469" w:type="dxa"/>
            <w:tcBorders>
              <w:top w:val="single" w:sz="8" w:space="0" w:color="auto"/>
              <w:left w:val="nil"/>
              <w:bottom w:val="single" w:sz="8" w:space="0" w:color="auto"/>
              <w:right w:val="single" w:sz="4" w:space="0" w:color="auto"/>
            </w:tcBorders>
            <w:noWrap/>
            <w:vAlign w:val="bottom"/>
            <w:hideMark/>
          </w:tcPr>
          <w:p w14:paraId="6A6155CD" w14:textId="77777777" w:rsidR="00002CF2" w:rsidRPr="00514EBA" w:rsidRDefault="00002CF2">
            <w:pPr>
              <w:jc w:val="center"/>
              <w:rPr>
                <w:b/>
                <w:bCs/>
                <w:sz w:val="20"/>
                <w:szCs w:val="20"/>
                <w:lang w:eastAsia="lt-LT"/>
              </w:rPr>
            </w:pPr>
            <w:r w:rsidRPr="00514EBA">
              <w:rPr>
                <w:b/>
                <w:bCs/>
                <w:sz w:val="20"/>
                <w:szCs w:val="20"/>
                <w:lang w:eastAsia="lt-LT"/>
              </w:rPr>
              <w:t>X</w:t>
            </w:r>
          </w:p>
        </w:tc>
        <w:tc>
          <w:tcPr>
            <w:tcW w:w="1479" w:type="dxa"/>
            <w:tcBorders>
              <w:top w:val="single" w:sz="8" w:space="0" w:color="auto"/>
              <w:left w:val="nil"/>
              <w:bottom w:val="single" w:sz="8" w:space="0" w:color="auto"/>
              <w:right w:val="single" w:sz="4" w:space="0" w:color="auto"/>
            </w:tcBorders>
            <w:noWrap/>
            <w:vAlign w:val="bottom"/>
            <w:hideMark/>
          </w:tcPr>
          <w:p w14:paraId="332583CC" w14:textId="77777777" w:rsidR="00002CF2" w:rsidRPr="00514EBA" w:rsidRDefault="00002CF2">
            <w:pPr>
              <w:jc w:val="center"/>
              <w:rPr>
                <w:b/>
                <w:bCs/>
                <w:sz w:val="20"/>
                <w:szCs w:val="20"/>
                <w:lang w:eastAsia="lt-LT"/>
              </w:rPr>
            </w:pPr>
            <w:r w:rsidRPr="00514EBA">
              <w:rPr>
                <w:b/>
                <w:bCs/>
                <w:sz w:val="20"/>
                <w:szCs w:val="20"/>
                <w:lang w:eastAsia="lt-LT"/>
              </w:rPr>
              <w:t>X</w:t>
            </w:r>
          </w:p>
        </w:tc>
        <w:tc>
          <w:tcPr>
            <w:tcW w:w="1957" w:type="dxa"/>
            <w:tcBorders>
              <w:top w:val="single" w:sz="8" w:space="0" w:color="auto"/>
              <w:left w:val="nil"/>
              <w:bottom w:val="single" w:sz="8" w:space="0" w:color="auto"/>
              <w:right w:val="nil"/>
            </w:tcBorders>
            <w:noWrap/>
            <w:vAlign w:val="bottom"/>
            <w:hideMark/>
          </w:tcPr>
          <w:p w14:paraId="413DF948" w14:textId="77777777" w:rsidR="00002CF2" w:rsidRPr="00514EBA" w:rsidRDefault="00002CF2">
            <w:pPr>
              <w:jc w:val="center"/>
              <w:rPr>
                <w:b/>
                <w:bCs/>
                <w:sz w:val="20"/>
                <w:szCs w:val="20"/>
                <w:lang w:eastAsia="lt-LT"/>
              </w:rPr>
            </w:pPr>
            <w:r w:rsidRPr="00514EBA">
              <w:rPr>
                <w:b/>
                <w:bCs/>
                <w:sz w:val="20"/>
                <w:szCs w:val="20"/>
                <w:lang w:eastAsia="lt-LT"/>
              </w:rPr>
              <w:t>X</w:t>
            </w:r>
          </w:p>
        </w:tc>
        <w:tc>
          <w:tcPr>
            <w:tcW w:w="1037" w:type="dxa"/>
            <w:gridSpan w:val="2"/>
            <w:tcBorders>
              <w:top w:val="single" w:sz="8" w:space="0" w:color="auto"/>
              <w:left w:val="single" w:sz="8" w:space="0" w:color="auto"/>
              <w:bottom w:val="single" w:sz="8" w:space="0" w:color="auto"/>
              <w:right w:val="single" w:sz="8" w:space="0" w:color="auto"/>
            </w:tcBorders>
            <w:noWrap/>
            <w:vAlign w:val="bottom"/>
            <w:hideMark/>
          </w:tcPr>
          <w:p w14:paraId="019126A3" w14:textId="77777777" w:rsidR="00002CF2" w:rsidRPr="00514EBA" w:rsidRDefault="00002CF2">
            <w:pPr>
              <w:rPr>
                <w:b/>
                <w:bCs/>
                <w:sz w:val="20"/>
                <w:szCs w:val="20"/>
                <w:lang w:eastAsia="lt-LT"/>
              </w:rPr>
            </w:pPr>
            <w:r w:rsidRPr="00514EBA">
              <w:rPr>
                <w:b/>
                <w:bCs/>
                <w:sz w:val="20"/>
                <w:szCs w:val="20"/>
                <w:lang w:eastAsia="lt-LT"/>
              </w:rPr>
              <w:t> </w:t>
            </w:r>
          </w:p>
        </w:tc>
        <w:tc>
          <w:tcPr>
            <w:tcW w:w="1069" w:type="dxa"/>
            <w:gridSpan w:val="2"/>
            <w:tcBorders>
              <w:top w:val="single" w:sz="8" w:space="0" w:color="auto"/>
              <w:left w:val="nil"/>
              <w:bottom w:val="single" w:sz="8" w:space="0" w:color="auto"/>
              <w:right w:val="single" w:sz="8" w:space="0" w:color="auto"/>
            </w:tcBorders>
            <w:noWrap/>
            <w:vAlign w:val="bottom"/>
            <w:hideMark/>
          </w:tcPr>
          <w:p w14:paraId="3883E8C6" w14:textId="77777777" w:rsidR="00002CF2" w:rsidRPr="00514EBA" w:rsidRDefault="00002CF2">
            <w:pPr>
              <w:jc w:val="center"/>
              <w:rPr>
                <w:b/>
                <w:bCs/>
                <w:sz w:val="20"/>
                <w:szCs w:val="20"/>
                <w:lang w:eastAsia="lt-LT"/>
              </w:rPr>
            </w:pPr>
            <w:r w:rsidRPr="00514EBA">
              <w:rPr>
                <w:b/>
                <w:bCs/>
                <w:sz w:val="20"/>
                <w:szCs w:val="20"/>
                <w:lang w:eastAsia="lt-LT"/>
              </w:rPr>
              <w:t>X</w:t>
            </w:r>
          </w:p>
        </w:tc>
      </w:tr>
      <w:tr w:rsidR="00907DCE" w:rsidRPr="00514EBA" w14:paraId="5EB2B022" w14:textId="77777777" w:rsidTr="009F56A8">
        <w:trPr>
          <w:gridAfter w:val="1"/>
          <w:wAfter w:w="16" w:type="dxa"/>
          <w:trHeight w:val="154"/>
        </w:trPr>
        <w:tc>
          <w:tcPr>
            <w:tcW w:w="3026" w:type="dxa"/>
            <w:noWrap/>
            <w:vAlign w:val="bottom"/>
            <w:hideMark/>
          </w:tcPr>
          <w:p w14:paraId="1FF800F3" w14:textId="77777777" w:rsidR="00002CF2" w:rsidRPr="00514EBA" w:rsidRDefault="00002CF2">
            <w:pPr>
              <w:rPr>
                <w:b/>
                <w:bCs/>
                <w:lang w:eastAsia="lt-LT"/>
              </w:rPr>
            </w:pPr>
          </w:p>
        </w:tc>
        <w:tc>
          <w:tcPr>
            <w:tcW w:w="1085" w:type="dxa"/>
            <w:noWrap/>
            <w:vAlign w:val="bottom"/>
            <w:hideMark/>
          </w:tcPr>
          <w:p w14:paraId="08493941" w14:textId="77777777" w:rsidR="00002CF2" w:rsidRPr="00514EBA" w:rsidRDefault="00002CF2">
            <w:pPr>
              <w:rPr>
                <w:sz w:val="20"/>
                <w:szCs w:val="20"/>
                <w:lang w:eastAsia="lt-LT"/>
              </w:rPr>
            </w:pPr>
          </w:p>
        </w:tc>
        <w:tc>
          <w:tcPr>
            <w:tcW w:w="1813" w:type="dxa"/>
            <w:noWrap/>
            <w:vAlign w:val="bottom"/>
            <w:hideMark/>
          </w:tcPr>
          <w:p w14:paraId="7C263752" w14:textId="77777777" w:rsidR="00002CF2" w:rsidRPr="00514EBA" w:rsidRDefault="00002CF2">
            <w:pPr>
              <w:rPr>
                <w:sz w:val="20"/>
                <w:szCs w:val="20"/>
                <w:lang w:eastAsia="lt-LT"/>
              </w:rPr>
            </w:pPr>
          </w:p>
        </w:tc>
        <w:tc>
          <w:tcPr>
            <w:tcW w:w="1110" w:type="dxa"/>
            <w:noWrap/>
            <w:vAlign w:val="bottom"/>
            <w:hideMark/>
          </w:tcPr>
          <w:p w14:paraId="61253448" w14:textId="77777777" w:rsidR="00002CF2" w:rsidRPr="00514EBA" w:rsidRDefault="00002CF2">
            <w:pPr>
              <w:rPr>
                <w:sz w:val="20"/>
                <w:szCs w:val="20"/>
                <w:lang w:eastAsia="lt-LT"/>
              </w:rPr>
            </w:pPr>
          </w:p>
        </w:tc>
        <w:tc>
          <w:tcPr>
            <w:tcW w:w="1111" w:type="dxa"/>
            <w:noWrap/>
            <w:vAlign w:val="bottom"/>
            <w:hideMark/>
          </w:tcPr>
          <w:p w14:paraId="6B5392C8" w14:textId="77777777" w:rsidR="00002CF2" w:rsidRPr="00514EBA" w:rsidRDefault="00002CF2">
            <w:pPr>
              <w:rPr>
                <w:sz w:val="20"/>
                <w:szCs w:val="20"/>
                <w:lang w:eastAsia="lt-LT"/>
              </w:rPr>
            </w:pPr>
          </w:p>
        </w:tc>
        <w:tc>
          <w:tcPr>
            <w:tcW w:w="1469" w:type="dxa"/>
            <w:noWrap/>
            <w:vAlign w:val="bottom"/>
            <w:hideMark/>
          </w:tcPr>
          <w:p w14:paraId="003300B1" w14:textId="77777777" w:rsidR="00002CF2" w:rsidRPr="00514EBA" w:rsidRDefault="00002CF2">
            <w:pPr>
              <w:rPr>
                <w:sz w:val="20"/>
                <w:szCs w:val="20"/>
                <w:lang w:eastAsia="lt-LT"/>
              </w:rPr>
            </w:pPr>
          </w:p>
        </w:tc>
        <w:tc>
          <w:tcPr>
            <w:tcW w:w="1479" w:type="dxa"/>
            <w:noWrap/>
            <w:vAlign w:val="bottom"/>
            <w:hideMark/>
          </w:tcPr>
          <w:p w14:paraId="3FAE277F" w14:textId="77777777" w:rsidR="00002CF2" w:rsidRPr="00514EBA" w:rsidRDefault="00002CF2">
            <w:pPr>
              <w:rPr>
                <w:sz w:val="20"/>
                <w:szCs w:val="20"/>
                <w:lang w:eastAsia="lt-LT"/>
              </w:rPr>
            </w:pPr>
          </w:p>
        </w:tc>
        <w:tc>
          <w:tcPr>
            <w:tcW w:w="1957" w:type="dxa"/>
            <w:noWrap/>
            <w:vAlign w:val="bottom"/>
            <w:hideMark/>
          </w:tcPr>
          <w:p w14:paraId="172DF886" w14:textId="77777777" w:rsidR="00002CF2" w:rsidRPr="00514EBA" w:rsidRDefault="00002CF2">
            <w:pPr>
              <w:rPr>
                <w:sz w:val="20"/>
                <w:szCs w:val="20"/>
                <w:lang w:eastAsia="lt-LT"/>
              </w:rPr>
            </w:pPr>
          </w:p>
        </w:tc>
        <w:tc>
          <w:tcPr>
            <w:tcW w:w="1037" w:type="dxa"/>
            <w:gridSpan w:val="2"/>
            <w:noWrap/>
            <w:vAlign w:val="bottom"/>
            <w:hideMark/>
          </w:tcPr>
          <w:p w14:paraId="59A3F62F" w14:textId="77777777" w:rsidR="00002CF2" w:rsidRPr="00514EBA" w:rsidRDefault="00002CF2">
            <w:pPr>
              <w:rPr>
                <w:sz w:val="20"/>
                <w:szCs w:val="20"/>
                <w:lang w:eastAsia="lt-LT"/>
              </w:rPr>
            </w:pPr>
          </w:p>
        </w:tc>
        <w:tc>
          <w:tcPr>
            <w:tcW w:w="1069" w:type="dxa"/>
            <w:gridSpan w:val="2"/>
            <w:noWrap/>
            <w:vAlign w:val="bottom"/>
            <w:hideMark/>
          </w:tcPr>
          <w:p w14:paraId="02284A2F" w14:textId="77777777" w:rsidR="00002CF2" w:rsidRPr="00514EBA" w:rsidRDefault="00002CF2">
            <w:pPr>
              <w:rPr>
                <w:sz w:val="20"/>
                <w:szCs w:val="20"/>
                <w:lang w:eastAsia="lt-LT"/>
              </w:rPr>
            </w:pPr>
          </w:p>
        </w:tc>
      </w:tr>
      <w:tr w:rsidR="00907DCE" w:rsidRPr="00514EBA" w14:paraId="579726AB" w14:textId="77777777" w:rsidTr="00907DCE">
        <w:trPr>
          <w:gridAfter w:val="1"/>
          <w:wAfter w:w="16" w:type="dxa"/>
          <w:trHeight w:val="255"/>
        </w:trPr>
        <w:tc>
          <w:tcPr>
            <w:tcW w:w="4111" w:type="dxa"/>
            <w:gridSpan w:val="2"/>
            <w:noWrap/>
            <w:vAlign w:val="bottom"/>
            <w:hideMark/>
          </w:tcPr>
          <w:p w14:paraId="081BF800" w14:textId="77777777" w:rsidR="00002CF2" w:rsidRPr="00514EBA" w:rsidRDefault="00002CF2">
            <w:pPr>
              <w:rPr>
                <w:lang w:eastAsia="lt-LT"/>
              </w:rPr>
            </w:pPr>
            <w:r w:rsidRPr="00514EBA">
              <w:rPr>
                <w:lang w:eastAsia="lt-LT"/>
              </w:rPr>
              <w:t>Kauno rajono savivaldybės administracija</w:t>
            </w:r>
          </w:p>
        </w:tc>
        <w:tc>
          <w:tcPr>
            <w:tcW w:w="1813" w:type="dxa"/>
            <w:noWrap/>
            <w:vAlign w:val="bottom"/>
            <w:hideMark/>
          </w:tcPr>
          <w:p w14:paraId="3405D4D8" w14:textId="77777777" w:rsidR="00002CF2" w:rsidRPr="00514EBA" w:rsidRDefault="00002CF2">
            <w:pPr>
              <w:rPr>
                <w:lang w:eastAsia="lt-LT"/>
              </w:rPr>
            </w:pPr>
          </w:p>
        </w:tc>
        <w:tc>
          <w:tcPr>
            <w:tcW w:w="1110" w:type="dxa"/>
            <w:noWrap/>
            <w:vAlign w:val="bottom"/>
            <w:hideMark/>
          </w:tcPr>
          <w:p w14:paraId="5EC328D3" w14:textId="77777777" w:rsidR="00002CF2" w:rsidRPr="00514EBA" w:rsidRDefault="00002CF2">
            <w:pPr>
              <w:rPr>
                <w:sz w:val="20"/>
                <w:szCs w:val="20"/>
                <w:lang w:eastAsia="lt-LT"/>
              </w:rPr>
            </w:pPr>
          </w:p>
        </w:tc>
        <w:tc>
          <w:tcPr>
            <w:tcW w:w="1111" w:type="dxa"/>
            <w:noWrap/>
            <w:vAlign w:val="bottom"/>
            <w:hideMark/>
          </w:tcPr>
          <w:p w14:paraId="00021600" w14:textId="77777777" w:rsidR="00002CF2" w:rsidRPr="00514EBA" w:rsidRDefault="00002CF2">
            <w:pPr>
              <w:rPr>
                <w:sz w:val="20"/>
                <w:szCs w:val="20"/>
                <w:lang w:eastAsia="lt-LT"/>
              </w:rPr>
            </w:pPr>
          </w:p>
        </w:tc>
        <w:tc>
          <w:tcPr>
            <w:tcW w:w="1469" w:type="dxa"/>
            <w:noWrap/>
            <w:vAlign w:val="bottom"/>
            <w:hideMark/>
          </w:tcPr>
          <w:p w14:paraId="6B12AE54" w14:textId="77777777" w:rsidR="00002CF2" w:rsidRPr="00514EBA" w:rsidRDefault="00002CF2">
            <w:pPr>
              <w:rPr>
                <w:sz w:val="20"/>
                <w:szCs w:val="20"/>
                <w:lang w:eastAsia="lt-LT"/>
              </w:rPr>
            </w:pPr>
          </w:p>
        </w:tc>
        <w:tc>
          <w:tcPr>
            <w:tcW w:w="1479" w:type="dxa"/>
            <w:noWrap/>
            <w:vAlign w:val="bottom"/>
            <w:hideMark/>
          </w:tcPr>
          <w:p w14:paraId="46B6AC6D" w14:textId="77777777" w:rsidR="00002CF2" w:rsidRPr="00514EBA" w:rsidRDefault="00002CF2">
            <w:pPr>
              <w:rPr>
                <w:sz w:val="20"/>
                <w:szCs w:val="20"/>
                <w:lang w:eastAsia="lt-LT"/>
              </w:rPr>
            </w:pPr>
          </w:p>
        </w:tc>
        <w:tc>
          <w:tcPr>
            <w:tcW w:w="1957" w:type="dxa"/>
            <w:noWrap/>
            <w:vAlign w:val="bottom"/>
            <w:hideMark/>
          </w:tcPr>
          <w:p w14:paraId="6901A631" w14:textId="77777777" w:rsidR="00002CF2" w:rsidRPr="00514EBA" w:rsidRDefault="00002CF2">
            <w:pPr>
              <w:rPr>
                <w:sz w:val="20"/>
                <w:szCs w:val="20"/>
                <w:lang w:eastAsia="lt-LT"/>
              </w:rPr>
            </w:pPr>
          </w:p>
        </w:tc>
        <w:tc>
          <w:tcPr>
            <w:tcW w:w="1037" w:type="dxa"/>
            <w:gridSpan w:val="2"/>
            <w:noWrap/>
            <w:vAlign w:val="bottom"/>
            <w:hideMark/>
          </w:tcPr>
          <w:p w14:paraId="7F518269" w14:textId="77777777" w:rsidR="00002CF2" w:rsidRPr="00514EBA" w:rsidRDefault="00002CF2">
            <w:pPr>
              <w:rPr>
                <w:sz w:val="20"/>
                <w:szCs w:val="20"/>
                <w:lang w:eastAsia="lt-LT"/>
              </w:rPr>
            </w:pPr>
          </w:p>
        </w:tc>
        <w:tc>
          <w:tcPr>
            <w:tcW w:w="1069" w:type="dxa"/>
            <w:gridSpan w:val="2"/>
            <w:noWrap/>
            <w:vAlign w:val="bottom"/>
            <w:hideMark/>
          </w:tcPr>
          <w:p w14:paraId="7504E376" w14:textId="77777777" w:rsidR="00002CF2" w:rsidRPr="00514EBA" w:rsidRDefault="00002CF2">
            <w:pPr>
              <w:rPr>
                <w:sz w:val="20"/>
                <w:szCs w:val="20"/>
                <w:lang w:eastAsia="lt-LT"/>
              </w:rPr>
            </w:pPr>
          </w:p>
        </w:tc>
      </w:tr>
      <w:tr w:rsidR="00002CF2" w:rsidRPr="00514EBA" w14:paraId="6CA8026B" w14:textId="77777777" w:rsidTr="00907DCE">
        <w:trPr>
          <w:gridAfter w:val="1"/>
          <w:wAfter w:w="16" w:type="dxa"/>
          <w:trHeight w:val="255"/>
        </w:trPr>
        <w:tc>
          <w:tcPr>
            <w:tcW w:w="4111" w:type="dxa"/>
            <w:gridSpan w:val="2"/>
            <w:noWrap/>
            <w:vAlign w:val="bottom"/>
            <w:hideMark/>
          </w:tcPr>
          <w:p w14:paraId="5CB35140" w14:textId="77777777" w:rsidR="00002CF2" w:rsidRPr="00514EBA" w:rsidRDefault="00002CF2">
            <w:pPr>
              <w:rPr>
                <w:lang w:eastAsia="lt-LT"/>
              </w:rPr>
            </w:pPr>
            <w:r w:rsidRPr="00514EBA">
              <w:rPr>
                <w:lang w:eastAsia="lt-LT"/>
              </w:rPr>
              <w:t>Kultūros, švietimo ir sporto skyrius</w:t>
            </w:r>
          </w:p>
        </w:tc>
        <w:tc>
          <w:tcPr>
            <w:tcW w:w="1813" w:type="dxa"/>
            <w:noWrap/>
            <w:vAlign w:val="bottom"/>
            <w:hideMark/>
          </w:tcPr>
          <w:p w14:paraId="6640EA00" w14:textId="77777777" w:rsidR="00002CF2" w:rsidRPr="00514EBA" w:rsidRDefault="00002CF2">
            <w:pPr>
              <w:rPr>
                <w:lang w:eastAsia="lt-LT"/>
              </w:rPr>
            </w:pPr>
          </w:p>
        </w:tc>
        <w:tc>
          <w:tcPr>
            <w:tcW w:w="1110" w:type="dxa"/>
            <w:noWrap/>
            <w:vAlign w:val="bottom"/>
            <w:hideMark/>
          </w:tcPr>
          <w:p w14:paraId="635DF576" w14:textId="77777777" w:rsidR="00002CF2" w:rsidRPr="00514EBA" w:rsidRDefault="00002CF2">
            <w:pPr>
              <w:rPr>
                <w:sz w:val="20"/>
                <w:szCs w:val="20"/>
                <w:lang w:eastAsia="lt-LT"/>
              </w:rPr>
            </w:pPr>
          </w:p>
        </w:tc>
        <w:tc>
          <w:tcPr>
            <w:tcW w:w="1111" w:type="dxa"/>
            <w:noWrap/>
            <w:vAlign w:val="bottom"/>
            <w:hideMark/>
          </w:tcPr>
          <w:p w14:paraId="269EAC8D" w14:textId="77777777" w:rsidR="00002CF2" w:rsidRPr="00514EBA" w:rsidRDefault="00002CF2">
            <w:pPr>
              <w:rPr>
                <w:sz w:val="20"/>
                <w:szCs w:val="20"/>
                <w:lang w:eastAsia="lt-LT"/>
              </w:rPr>
            </w:pPr>
          </w:p>
        </w:tc>
        <w:tc>
          <w:tcPr>
            <w:tcW w:w="1469" w:type="dxa"/>
            <w:noWrap/>
            <w:vAlign w:val="bottom"/>
            <w:hideMark/>
          </w:tcPr>
          <w:p w14:paraId="304E5A4A" w14:textId="77777777" w:rsidR="00002CF2" w:rsidRPr="00514EBA" w:rsidRDefault="00002CF2">
            <w:pPr>
              <w:rPr>
                <w:sz w:val="20"/>
                <w:szCs w:val="20"/>
                <w:lang w:eastAsia="lt-LT"/>
              </w:rPr>
            </w:pPr>
          </w:p>
        </w:tc>
        <w:tc>
          <w:tcPr>
            <w:tcW w:w="5542" w:type="dxa"/>
            <w:gridSpan w:val="6"/>
            <w:noWrap/>
            <w:vAlign w:val="bottom"/>
            <w:hideMark/>
          </w:tcPr>
          <w:p w14:paraId="48EAA425" w14:textId="77777777" w:rsidR="00002CF2" w:rsidRPr="00514EBA" w:rsidRDefault="00002CF2">
            <w:pPr>
              <w:rPr>
                <w:lang w:eastAsia="lt-LT"/>
              </w:rPr>
            </w:pPr>
            <w:r w:rsidRPr="00514EBA">
              <w:rPr>
                <w:lang w:eastAsia="lt-LT"/>
              </w:rPr>
              <w:t>_______________________________________</w:t>
            </w:r>
          </w:p>
        </w:tc>
      </w:tr>
      <w:tr w:rsidR="00002CF2" w:rsidRPr="00514EBA" w14:paraId="42FD3ED5" w14:textId="77777777" w:rsidTr="00907DCE">
        <w:trPr>
          <w:gridAfter w:val="1"/>
          <w:wAfter w:w="16" w:type="dxa"/>
          <w:trHeight w:val="255"/>
        </w:trPr>
        <w:tc>
          <w:tcPr>
            <w:tcW w:w="3026" w:type="dxa"/>
            <w:noWrap/>
            <w:vAlign w:val="bottom"/>
            <w:hideMark/>
          </w:tcPr>
          <w:p w14:paraId="0471C10E" w14:textId="77777777" w:rsidR="00002CF2" w:rsidRPr="00514EBA" w:rsidRDefault="00002CF2">
            <w:pPr>
              <w:rPr>
                <w:lang w:eastAsia="lt-LT"/>
              </w:rPr>
            </w:pPr>
          </w:p>
        </w:tc>
        <w:tc>
          <w:tcPr>
            <w:tcW w:w="1085" w:type="dxa"/>
            <w:noWrap/>
            <w:vAlign w:val="bottom"/>
            <w:hideMark/>
          </w:tcPr>
          <w:p w14:paraId="1B07E512" w14:textId="77777777" w:rsidR="00002CF2" w:rsidRPr="00514EBA" w:rsidRDefault="00002CF2">
            <w:pPr>
              <w:rPr>
                <w:sz w:val="20"/>
                <w:szCs w:val="20"/>
                <w:lang w:eastAsia="lt-LT"/>
              </w:rPr>
            </w:pPr>
          </w:p>
        </w:tc>
        <w:tc>
          <w:tcPr>
            <w:tcW w:w="1813" w:type="dxa"/>
            <w:noWrap/>
            <w:vAlign w:val="bottom"/>
            <w:hideMark/>
          </w:tcPr>
          <w:p w14:paraId="18EB92BF" w14:textId="77777777" w:rsidR="00002CF2" w:rsidRPr="00514EBA" w:rsidRDefault="00002CF2">
            <w:pPr>
              <w:rPr>
                <w:sz w:val="20"/>
                <w:szCs w:val="20"/>
                <w:lang w:eastAsia="lt-LT"/>
              </w:rPr>
            </w:pPr>
          </w:p>
        </w:tc>
        <w:tc>
          <w:tcPr>
            <w:tcW w:w="1110" w:type="dxa"/>
            <w:noWrap/>
            <w:vAlign w:val="bottom"/>
            <w:hideMark/>
          </w:tcPr>
          <w:p w14:paraId="20696D80" w14:textId="77777777" w:rsidR="00002CF2" w:rsidRPr="00514EBA" w:rsidRDefault="00002CF2">
            <w:pPr>
              <w:rPr>
                <w:lang w:eastAsia="lt-LT"/>
              </w:rPr>
            </w:pPr>
            <w:r w:rsidRPr="00514EBA">
              <w:rPr>
                <w:lang w:eastAsia="lt-LT"/>
              </w:rPr>
              <w:t xml:space="preserve"> </w:t>
            </w:r>
          </w:p>
        </w:tc>
        <w:tc>
          <w:tcPr>
            <w:tcW w:w="1111" w:type="dxa"/>
            <w:noWrap/>
            <w:vAlign w:val="bottom"/>
            <w:hideMark/>
          </w:tcPr>
          <w:p w14:paraId="079A7F40" w14:textId="77777777" w:rsidR="00002CF2" w:rsidRPr="00514EBA" w:rsidRDefault="00002CF2">
            <w:pPr>
              <w:rPr>
                <w:lang w:eastAsia="lt-LT"/>
              </w:rPr>
            </w:pPr>
          </w:p>
        </w:tc>
        <w:tc>
          <w:tcPr>
            <w:tcW w:w="1469" w:type="dxa"/>
            <w:noWrap/>
            <w:vAlign w:val="bottom"/>
            <w:hideMark/>
          </w:tcPr>
          <w:p w14:paraId="4D10731F" w14:textId="77777777" w:rsidR="00002CF2" w:rsidRPr="00514EBA" w:rsidRDefault="00002CF2">
            <w:pPr>
              <w:rPr>
                <w:sz w:val="20"/>
                <w:szCs w:val="20"/>
                <w:lang w:eastAsia="lt-LT"/>
              </w:rPr>
            </w:pPr>
          </w:p>
        </w:tc>
        <w:tc>
          <w:tcPr>
            <w:tcW w:w="4473" w:type="dxa"/>
            <w:gridSpan w:val="4"/>
            <w:noWrap/>
            <w:vAlign w:val="bottom"/>
            <w:hideMark/>
          </w:tcPr>
          <w:p w14:paraId="0B1D40EF" w14:textId="77777777" w:rsidR="00002CF2" w:rsidRPr="00514EBA" w:rsidRDefault="00002CF2">
            <w:pPr>
              <w:rPr>
                <w:sz w:val="16"/>
                <w:szCs w:val="16"/>
                <w:lang w:eastAsia="lt-LT"/>
              </w:rPr>
            </w:pPr>
            <w:r w:rsidRPr="00514EBA">
              <w:rPr>
                <w:sz w:val="16"/>
                <w:szCs w:val="16"/>
                <w:lang w:eastAsia="lt-LT"/>
              </w:rPr>
              <w:t xml:space="preserve">                             (Įmonės pavadinimas)</w:t>
            </w:r>
          </w:p>
        </w:tc>
        <w:tc>
          <w:tcPr>
            <w:tcW w:w="1069" w:type="dxa"/>
            <w:gridSpan w:val="2"/>
            <w:noWrap/>
            <w:vAlign w:val="bottom"/>
            <w:hideMark/>
          </w:tcPr>
          <w:p w14:paraId="7C50CE0A" w14:textId="77777777" w:rsidR="00002CF2" w:rsidRPr="00514EBA" w:rsidRDefault="00002CF2">
            <w:pPr>
              <w:rPr>
                <w:sz w:val="16"/>
                <w:szCs w:val="16"/>
                <w:lang w:eastAsia="lt-LT"/>
              </w:rPr>
            </w:pPr>
          </w:p>
        </w:tc>
      </w:tr>
      <w:tr w:rsidR="00002CF2" w:rsidRPr="00514EBA" w14:paraId="36B53E3C" w14:textId="77777777" w:rsidTr="00907DCE">
        <w:trPr>
          <w:gridAfter w:val="1"/>
          <w:wAfter w:w="16" w:type="dxa"/>
          <w:trHeight w:val="255"/>
        </w:trPr>
        <w:tc>
          <w:tcPr>
            <w:tcW w:w="4111" w:type="dxa"/>
            <w:gridSpan w:val="2"/>
            <w:noWrap/>
            <w:vAlign w:val="bottom"/>
            <w:hideMark/>
          </w:tcPr>
          <w:p w14:paraId="08604C1F" w14:textId="77777777" w:rsidR="00002CF2" w:rsidRPr="00514EBA" w:rsidRDefault="00002CF2">
            <w:pPr>
              <w:rPr>
                <w:lang w:eastAsia="lt-LT"/>
              </w:rPr>
            </w:pPr>
            <w:r w:rsidRPr="00514EBA">
              <w:rPr>
                <w:lang w:eastAsia="lt-LT"/>
              </w:rPr>
              <w:t>___________________________________</w:t>
            </w:r>
          </w:p>
        </w:tc>
        <w:tc>
          <w:tcPr>
            <w:tcW w:w="1813" w:type="dxa"/>
            <w:noWrap/>
            <w:vAlign w:val="bottom"/>
            <w:hideMark/>
          </w:tcPr>
          <w:p w14:paraId="7154F376" w14:textId="77777777" w:rsidR="00002CF2" w:rsidRPr="00514EBA" w:rsidRDefault="00002CF2">
            <w:pPr>
              <w:rPr>
                <w:lang w:eastAsia="lt-LT"/>
              </w:rPr>
            </w:pPr>
          </w:p>
        </w:tc>
        <w:tc>
          <w:tcPr>
            <w:tcW w:w="1110" w:type="dxa"/>
            <w:noWrap/>
            <w:vAlign w:val="bottom"/>
            <w:hideMark/>
          </w:tcPr>
          <w:p w14:paraId="630CEA87" w14:textId="77777777" w:rsidR="00002CF2" w:rsidRPr="00514EBA" w:rsidRDefault="00002CF2">
            <w:pPr>
              <w:rPr>
                <w:sz w:val="20"/>
                <w:szCs w:val="20"/>
                <w:lang w:eastAsia="lt-LT"/>
              </w:rPr>
            </w:pPr>
          </w:p>
        </w:tc>
        <w:tc>
          <w:tcPr>
            <w:tcW w:w="1111" w:type="dxa"/>
            <w:noWrap/>
            <w:vAlign w:val="bottom"/>
            <w:hideMark/>
          </w:tcPr>
          <w:p w14:paraId="018E3635" w14:textId="77777777" w:rsidR="00002CF2" w:rsidRPr="00514EBA" w:rsidRDefault="00002CF2">
            <w:pPr>
              <w:rPr>
                <w:sz w:val="20"/>
                <w:szCs w:val="20"/>
                <w:lang w:eastAsia="lt-LT"/>
              </w:rPr>
            </w:pPr>
          </w:p>
        </w:tc>
        <w:tc>
          <w:tcPr>
            <w:tcW w:w="1469" w:type="dxa"/>
            <w:noWrap/>
            <w:vAlign w:val="bottom"/>
            <w:hideMark/>
          </w:tcPr>
          <w:p w14:paraId="47C237B7" w14:textId="77777777" w:rsidR="00002CF2" w:rsidRPr="00514EBA" w:rsidRDefault="00002CF2">
            <w:pPr>
              <w:rPr>
                <w:sz w:val="20"/>
                <w:szCs w:val="20"/>
                <w:lang w:eastAsia="lt-LT"/>
              </w:rPr>
            </w:pPr>
          </w:p>
        </w:tc>
        <w:tc>
          <w:tcPr>
            <w:tcW w:w="5542" w:type="dxa"/>
            <w:gridSpan w:val="6"/>
            <w:noWrap/>
            <w:vAlign w:val="bottom"/>
            <w:hideMark/>
          </w:tcPr>
          <w:p w14:paraId="00E0449F" w14:textId="77777777" w:rsidR="00002CF2" w:rsidRPr="00514EBA" w:rsidRDefault="00002CF2">
            <w:pPr>
              <w:rPr>
                <w:lang w:eastAsia="lt-LT"/>
              </w:rPr>
            </w:pPr>
            <w:r w:rsidRPr="00514EBA">
              <w:rPr>
                <w:lang w:eastAsia="lt-LT"/>
              </w:rPr>
              <w:t>_______________________________________</w:t>
            </w:r>
          </w:p>
        </w:tc>
      </w:tr>
      <w:tr w:rsidR="00002CF2" w:rsidRPr="00514EBA" w14:paraId="2726DE05" w14:textId="77777777" w:rsidTr="00907DCE">
        <w:trPr>
          <w:gridAfter w:val="1"/>
          <w:wAfter w:w="16" w:type="dxa"/>
          <w:trHeight w:val="255"/>
        </w:trPr>
        <w:tc>
          <w:tcPr>
            <w:tcW w:w="4111" w:type="dxa"/>
            <w:gridSpan w:val="2"/>
            <w:noWrap/>
            <w:vAlign w:val="bottom"/>
            <w:hideMark/>
          </w:tcPr>
          <w:p w14:paraId="62215FA9" w14:textId="77777777" w:rsidR="00002CF2" w:rsidRPr="00514EBA" w:rsidRDefault="00002CF2">
            <w:pPr>
              <w:rPr>
                <w:sz w:val="16"/>
                <w:szCs w:val="16"/>
                <w:lang w:eastAsia="lt-LT"/>
              </w:rPr>
            </w:pPr>
            <w:r w:rsidRPr="00514EBA">
              <w:rPr>
                <w:sz w:val="16"/>
                <w:szCs w:val="16"/>
                <w:lang w:eastAsia="lt-LT"/>
              </w:rPr>
              <w:t xml:space="preserve">               (Parašas, pareigos, vardas, pavardė)</w:t>
            </w:r>
          </w:p>
        </w:tc>
        <w:tc>
          <w:tcPr>
            <w:tcW w:w="1813" w:type="dxa"/>
            <w:noWrap/>
            <w:vAlign w:val="bottom"/>
            <w:hideMark/>
          </w:tcPr>
          <w:p w14:paraId="355FAFDC" w14:textId="77777777" w:rsidR="00002CF2" w:rsidRPr="00514EBA" w:rsidRDefault="00002CF2">
            <w:pPr>
              <w:rPr>
                <w:sz w:val="16"/>
                <w:szCs w:val="16"/>
                <w:lang w:eastAsia="lt-LT"/>
              </w:rPr>
            </w:pPr>
          </w:p>
        </w:tc>
        <w:tc>
          <w:tcPr>
            <w:tcW w:w="1110" w:type="dxa"/>
            <w:noWrap/>
            <w:vAlign w:val="bottom"/>
            <w:hideMark/>
          </w:tcPr>
          <w:p w14:paraId="32EA601E" w14:textId="77777777" w:rsidR="00002CF2" w:rsidRPr="00514EBA" w:rsidRDefault="00002CF2">
            <w:pPr>
              <w:rPr>
                <w:sz w:val="20"/>
                <w:szCs w:val="20"/>
                <w:lang w:eastAsia="lt-LT"/>
              </w:rPr>
            </w:pPr>
          </w:p>
        </w:tc>
        <w:tc>
          <w:tcPr>
            <w:tcW w:w="1111" w:type="dxa"/>
            <w:noWrap/>
            <w:vAlign w:val="bottom"/>
            <w:hideMark/>
          </w:tcPr>
          <w:p w14:paraId="64762687" w14:textId="77777777" w:rsidR="00002CF2" w:rsidRPr="00514EBA" w:rsidRDefault="00002CF2">
            <w:pPr>
              <w:rPr>
                <w:sz w:val="20"/>
                <w:szCs w:val="20"/>
                <w:lang w:eastAsia="lt-LT"/>
              </w:rPr>
            </w:pPr>
          </w:p>
        </w:tc>
        <w:tc>
          <w:tcPr>
            <w:tcW w:w="1469" w:type="dxa"/>
            <w:noWrap/>
            <w:vAlign w:val="bottom"/>
            <w:hideMark/>
          </w:tcPr>
          <w:p w14:paraId="23B0FBC3" w14:textId="77777777" w:rsidR="00002CF2" w:rsidRPr="00514EBA" w:rsidRDefault="00002CF2">
            <w:pPr>
              <w:rPr>
                <w:sz w:val="20"/>
                <w:szCs w:val="20"/>
                <w:lang w:eastAsia="lt-LT"/>
              </w:rPr>
            </w:pPr>
          </w:p>
        </w:tc>
        <w:tc>
          <w:tcPr>
            <w:tcW w:w="5542" w:type="dxa"/>
            <w:gridSpan w:val="6"/>
            <w:noWrap/>
            <w:vAlign w:val="bottom"/>
            <w:hideMark/>
          </w:tcPr>
          <w:p w14:paraId="57B71ED6" w14:textId="77777777" w:rsidR="00002CF2" w:rsidRPr="00514EBA" w:rsidRDefault="00002CF2">
            <w:pPr>
              <w:rPr>
                <w:sz w:val="16"/>
                <w:szCs w:val="16"/>
                <w:lang w:eastAsia="lt-LT"/>
              </w:rPr>
            </w:pPr>
            <w:r w:rsidRPr="00514EBA">
              <w:rPr>
                <w:sz w:val="16"/>
                <w:szCs w:val="16"/>
                <w:lang w:eastAsia="lt-LT"/>
              </w:rPr>
              <w:t xml:space="preserve">                   (Parašas, pareigos, vardas, pavardė)</w:t>
            </w:r>
          </w:p>
        </w:tc>
      </w:tr>
      <w:tr w:rsidR="00907DCE" w:rsidRPr="00514EBA" w14:paraId="726ACEF5" w14:textId="77777777" w:rsidTr="00907DCE">
        <w:trPr>
          <w:gridAfter w:val="1"/>
          <w:wAfter w:w="16" w:type="dxa"/>
          <w:trHeight w:val="255"/>
        </w:trPr>
        <w:tc>
          <w:tcPr>
            <w:tcW w:w="3026" w:type="dxa"/>
            <w:noWrap/>
            <w:vAlign w:val="bottom"/>
            <w:hideMark/>
          </w:tcPr>
          <w:p w14:paraId="19203D56" w14:textId="77777777" w:rsidR="00002CF2" w:rsidRPr="00514EBA" w:rsidRDefault="00002CF2">
            <w:pPr>
              <w:rPr>
                <w:sz w:val="16"/>
                <w:szCs w:val="16"/>
                <w:lang w:eastAsia="lt-LT"/>
              </w:rPr>
            </w:pPr>
          </w:p>
        </w:tc>
        <w:tc>
          <w:tcPr>
            <w:tcW w:w="1085" w:type="dxa"/>
            <w:noWrap/>
            <w:vAlign w:val="bottom"/>
            <w:hideMark/>
          </w:tcPr>
          <w:p w14:paraId="04DDC5B7" w14:textId="77777777" w:rsidR="00002CF2" w:rsidRPr="00514EBA" w:rsidRDefault="00002CF2">
            <w:pPr>
              <w:rPr>
                <w:sz w:val="20"/>
                <w:szCs w:val="20"/>
                <w:lang w:eastAsia="lt-LT"/>
              </w:rPr>
            </w:pPr>
          </w:p>
        </w:tc>
        <w:tc>
          <w:tcPr>
            <w:tcW w:w="1813" w:type="dxa"/>
            <w:noWrap/>
            <w:vAlign w:val="bottom"/>
            <w:hideMark/>
          </w:tcPr>
          <w:p w14:paraId="4AF6BD2B" w14:textId="77777777" w:rsidR="00002CF2" w:rsidRPr="00514EBA" w:rsidRDefault="00002CF2">
            <w:pPr>
              <w:rPr>
                <w:sz w:val="20"/>
                <w:szCs w:val="20"/>
                <w:lang w:eastAsia="lt-LT"/>
              </w:rPr>
            </w:pPr>
          </w:p>
        </w:tc>
        <w:tc>
          <w:tcPr>
            <w:tcW w:w="1110" w:type="dxa"/>
            <w:noWrap/>
            <w:vAlign w:val="bottom"/>
            <w:hideMark/>
          </w:tcPr>
          <w:p w14:paraId="76C40398" w14:textId="77777777" w:rsidR="00002CF2" w:rsidRPr="00514EBA" w:rsidRDefault="00002CF2">
            <w:pPr>
              <w:rPr>
                <w:sz w:val="20"/>
                <w:szCs w:val="20"/>
                <w:lang w:eastAsia="lt-LT"/>
              </w:rPr>
            </w:pPr>
          </w:p>
        </w:tc>
        <w:tc>
          <w:tcPr>
            <w:tcW w:w="1111" w:type="dxa"/>
            <w:noWrap/>
            <w:vAlign w:val="bottom"/>
            <w:hideMark/>
          </w:tcPr>
          <w:p w14:paraId="58CACA6A" w14:textId="77777777" w:rsidR="00002CF2" w:rsidRPr="00514EBA" w:rsidRDefault="00002CF2">
            <w:pPr>
              <w:rPr>
                <w:sz w:val="20"/>
                <w:szCs w:val="20"/>
                <w:lang w:eastAsia="lt-LT"/>
              </w:rPr>
            </w:pPr>
          </w:p>
        </w:tc>
        <w:tc>
          <w:tcPr>
            <w:tcW w:w="1469" w:type="dxa"/>
            <w:noWrap/>
            <w:vAlign w:val="bottom"/>
            <w:hideMark/>
          </w:tcPr>
          <w:p w14:paraId="76C4296F" w14:textId="77777777" w:rsidR="00002CF2" w:rsidRPr="00514EBA" w:rsidRDefault="00002CF2">
            <w:pPr>
              <w:rPr>
                <w:sz w:val="20"/>
                <w:szCs w:val="20"/>
                <w:lang w:eastAsia="lt-LT"/>
              </w:rPr>
            </w:pPr>
          </w:p>
        </w:tc>
        <w:tc>
          <w:tcPr>
            <w:tcW w:w="1479" w:type="dxa"/>
            <w:noWrap/>
            <w:vAlign w:val="bottom"/>
            <w:hideMark/>
          </w:tcPr>
          <w:p w14:paraId="5E767ADD" w14:textId="77777777" w:rsidR="00002CF2" w:rsidRPr="00514EBA" w:rsidRDefault="00002CF2">
            <w:pPr>
              <w:rPr>
                <w:sz w:val="20"/>
                <w:szCs w:val="20"/>
                <w:lang w:eastAsia="lt-LT"/>
              </w:rPr>
            </w:pPr>
          </w:p>
        </w:tc>
        <w:tc>
          <w:tcPr>
            <w:tcW w:w="1957" w:type="dxa"/>
            <w:noWrap/>
            <w:vAlign w:val="bottom"/>
            <w:hideMark/>
          </w:tcPr>
          <w:p w14:paraId="02544DBA" w14:textId="77777777" w:rsidR="00002CF2" w:rsidRPr="00514EBA" w:rsidRDefault="00002CF2">
            <w:pPr>
              <w:rPr>
                <w:sz w:val="20"/>
                <w:szCs w:val="20"/>
                <w:lang w:eastAsia="lt-LT"/>
              </w:rPr>
            </w:pPr>
          </w:p>
        </w:tc>
        <w:tc>
          <w:tcPr>
            <w:tcW w:w="1037" w:type="dxa"/>
            <w:gridSpan w:val="2"/>
            <w:noWrap/>
            <w:vAlign w:val="bottom"/>
            <w:hideMark/>
          </w:tcPr>
          <w:p w14:paraId="77367916" w14:textId="77777777" w:rsidR="00002CF2" w:rsidRPr="00514EBA" w:rsidRDefault="00002CF2">
            <w:pPr>
              <w:rPr>
                <w:sz w:val="20"/>
                <w:szCs w:val="20"/>
                <w:lang w:eastAsia="lt-LT"/>
              </w:rPr>
            </w:pPr>
          </w:p>
        </w:tc>
        <w:tc>
          <w:tcPr>
            <w:tcW w:w="1069" w:type="dxa"/>
            <w:gridSpan w:val="2"/>
            <w:noWrap/>
            <w:vAlign w:val="bottom"/>
            <w:hideMark/>
          </w:tcPr>
          <w:p w14:paraId="7FD03AC0" w14:textId="77777777" w:rsidR="00002CF2" w:rsidRPr="00514EBA" w:rsidRDefault="00002CF2">
            <w:pPr>
              <w:rPr>
                <w:sz w:val="20"/>
                <w:szCs w:val="20"/>
                <w:lang w:eastAsia="lt-LT"/>
              </w:rPr>
            </w:pPr>
          </w:p>
        </w:tc>
      </w:tr>
      <w:tr w:rsidR="00907DCE" w:rsidRPr="00514EBA" w14:paraId="6C4EED06" w14:textId="77777777" w:rsidTr="00907DCE">
        <w:trPr>
          <w:gridAfter w:val="1"/>
          <w:wAfter w:w="16" w:type="dxa"/>
          <w:trHeight w:val="255"/>
        </w:trPr>
        <w:tc>
          <w:tcPr>
            <w:tcW w:w="3026" w:type="dxa"/>
            <w:noWrap/>
            <w:vAlign w:val="bottom"/>
            <w:hideMark/>
          </w:tcPr>
          <w:p w14:paraId="06928CE9" w14:textId="77777777" w:rsidR="00002CF2" w:rsidRPr="00514EBA" w:rsidRDefault="00002CF2">
            <w:pPr>
              <w:rPr>
                <w:lang w:eastAsia="lt-LT"/>
              </w:rPr>
            </w:pPr>
            <w:r w:rsidRPr="00514EBA">
              <w:rPr>
                <w:lang w:eastAsia="lt-LT"/>
              </w:rPr>
              <w:t xml:space="preserve">       A. V.</w:t>
            </w:r>
          </w:p>
        </w:tc>
        <w:tc>
          <w:tcPr>
            <w:tcW w:w="1085" w:type="dxa"/>
            <w:noWrap/>
            <w:vAlign w:val="bottom"/>
            <w:hideMark/>
          </w:tcPr>
          <w:p w14:paraId="3F347C85" w14:textId="77777777" w:rsidR="00002CF2" w:rsidRPr="00514EBA" w:rsidRDefault="00002CF2">
            <w:pPr>
              <w:rPr>
                <w:lang w:eastAsia="lt-LT"/>
              </w:rPr>
            </w:pPr>
          </w:p>
        </w:tc>
        <w:tc>
          <w:tcPr>
            <w:tcW w:w="1813" w:type="dxa"/>
            <w:noWrap/>
            <w:vAlign w:val="bottom"/>
            <w:hideMark/>
          </w:tcPr>
          <w:p w14:paraId="5B99C4CB" w14:textId="77777777" w:rsidR="00002CF2" w:rsidRPr="00514EBA" w:rsidRDefault="00002CF2">
            <w:pPr>
              <w:rPr>
                <w:sz w:val="20"/>
                <w:szCs w:val="20"/>
                <w:lang w:eastAsia="lt-LT"/>
              </w:rPr>
            </w:pPr>
          </w:p>
        </w:tc>
        <w:tc>
          <w:tcPr>
            <w:tcW w:w="1110" w:type="dxa"/>
            <w:noWrap/>
            <w:vAlign w:val="bottom"/>
            <w:hideMark/>
          </w:tcPr>
          <w:p w14:paraId="351F8EB7" w14:textId="77777777" w:rsidR="00002CF2" w:rsidRPr="00514EBA" w:rsidRDefault="00002CF2">
            <w:pPr>
              <w:rPr>
                <w:sz w:val="20"/>
                <w:szCs w:val="20"/>
                <w:lang w:eastAsia="lt-LT"/>
              </w:rPr>
            </w:pPr>
          </w:p>
        </w:tc>
        <w:tc>
          <w:tcPr>
            <w:tcW w:w="1111" w:type="dxa"/>
            <w:noWrap/>
            <w:vAlign w:val="bottom"/>
            <w:hideMark/>
          </w:tcPr>
          <w:p w14:paraId="16B2DCB2" w14:textId="77777777" w:rsidR="00002CF2" w:rsidRPr="00514EBA" w:rsidRDefault="00002CF2">
            <w:pPr>
              <w:rPr>
                <w:sz w:val="20"/>
                <w:szCs w:val="20"/>
                <w:lang w:eastAsia="lt-LT"/>
              </w:rPr>
            </w:pPr>
          </w:p>
        </w:tc>
        <w:tc>
          <w:tcPr>
            <w:tcW w:w="1469" w:type="dxa"/>
            <w:noWrap/>
            <w:vAlign w:val="bottom"/>
            <w:hideMark/>
          </w:tcPr>
          <w:p w14:paraId="66C966D0" w14:textId="77777777" w:rsidR="00002CF2" w:rsidRPr="00514EBA" w:rsidRDefault="00002CF2">
            <w:pPr>
              <w:rPr>
                <w:sz w:val="20"/>
                <w:szCs w:val="20"/>
                <w:lang w:eastAsia="lt-LT"/>
              </w:rPr>
            </w:pPr>
          </w:p>
        </w:tc>
        <w:tc>
          <w:tcPr>
            <w:tcW w:w="1479" w:type="dxa"/>
            <w:noWrap/>
            <w:vAlign w:val="bottom"/>
            <w:hideMark/>
          </w:tcPr>
          <w:p w14:paraId="577A24B5" w14:textId="77777777" w:rsidR="00002CF2" w:rsidRPr="00514EBA" w:rsidRDefault="00002CF2">
            <w:pPr>
              <w:ind w:left="360"/>
              <w:rPr>
                <w:lang w:eastAsia="lt-LT"/>
              </w:rPr>
            </w:pPr>
            <w:r w:rsidRPr="00514EBA">
              <w:rPr>
                <w:lang w:eastAsia="lt-LT"/>
              </w:rPr>
              <w:t>A. V.</w:t>
            </w:r>
          </w:p>
        </w:tc>
        <w:tc>
          <w:tcPr>
            <w:tcW w:w="1957" w:type="dxa"/>
            <w:noWrap/>
            <w:vAlign w:val="bottom"/>
            <w:hideMark/>
          </w:tcPr>
          <w:p w14:paraId="03DF2A38" w14:textId="77777777" w:rsidR="00002CF2" w:rsidRPr="00514EBA" w:rsidRDefault="00002CF2">
            <w:pPr>
              <w:rPr>
                <w:lang w:eastAsia="lt-LT"/>
              </w:rPr>
            </w:pPr>
          </w:p>
        </w:tc>
        <w:tc>
          <w:tcPr>
            <w:tcW w:w="1037" w:type="dxa"/>
            <w:gridSpan w:val="2"/>
            <w:noWrap/>
            <w:vAlign w:val="bottom"/>
            <w:hideMark/>
          </w:tcPr>
          <w:p w14:paraId="2363607D" w14:textId="77777777" w:rsidR="00002CF2" w:rsidRPr="00514EBA" w:rsidRDefault="00002CF2">
            <w:pPr>
              <w:rPr>
                <w:sz w:val="20"/>
                <w:szCs w:val="20"/>
                <w:lang w:eastAsia="lt-LT"/>
              </w:rPr>
            </w:pPr>
          </w:p>
        </w:tc>
        <w:tc>
          <w:tcPr>
            <w:tcW w:w="1069" w:type="dxa"/>
            <w:gridSpan w:val="2"/>
            <w:noWrap/>
            <w:vAlign w:val="bottom"/>
            <w:hideMark/>
          </w:tcPr>
          <w:p w14:paraId="36797374" w14:textId="77777777" w:rsidR="00002CF2" w:rsidRPr="00514EBA" w:rsidRDefault="00002CF2">
            <w:pPr>
              <w:rPr>
                <w:sz w:val="20"/>
                <w:szCs w:val="20"/>
                <w:lang w:eastAsia="lt-LT"/>
              </w:rPr>
            </w:pPr>
          </w:p>
        </w:tc>
      </w:tr>
    </w:tbl>
    <w:p w14:paraId="630C78C9" w14:textId="2B18151E" w:rsidR="00B123D8" w:rsidRPr="00514EBA" w:rsidRDefault="002A1705" w:rsidP="002A1705">
      <w:pPr>
        <w:pStyle w:val="Pagrindinistekstas1"/>
        <w:tabs>
          <w:tab w:val="left" w:pos="1134"/>
          <w:tab w:val="left" w:pos="3645"/>
        </w:tabs>
        <w:spacing w:line="360" w:lineRule="auto"/>
        <w:ind w:left="709" w:firstLine="0"/>
        <w:jc w:val="center"/>
        <w:rPr>
          <w:sz w:val="16"/>
          <w:lang w:val="lt-LT"/>
        </w:rPr>
        <w:sectPr w:rsidR="00B123D8" w:rsidRPr="00514EBA" w:rsidSect="00B123D8">
          <w:pgSz w:w="16837" w:h="11905" w:orient="landscape"/>
          <w:pgMar w:top="1701" w:right="567" w:bottom="567" w:left="567" w:header="720" w:footer="720" w:gutter="0"/>
          <w:cols w:space="60"/>
          <w:noEndnote/>
          <w:docGrid w:linePitch="326"/>
        </w:sectPr>
      </w:pPr>
      <w:r>
        <w:rPr>
          <w:lang w:val="lt-LT"/>
        </w:rPr>
        <w:t>––––––––––––––––––––––––––––––––––––––––</w:t>
      </w:r>
    </w:p>
    <w:p w14:paraId="05BFD3D8" w14:textId="77777777" w:rsidR="00751596" w:rsidRPr="00514EBA" w:rsidRDefault="00751596" w:rsidP="00D26854">
      <w:pPr>
        <w:ind w:left="-851"/>
        <w:rPr>
          <w:b/>
          <w:sz w:val="22"/>
          <w:szCs w:val="22"/>
          <w:highlight w:val="lightGray"/>
        </w:rPr>
      </w:pPr>
    </w:p>
    <w:sectPr w:rsidR="00751596" w:rsidRPr="00514EBA" w:rsidSect="00907DCE">
      <w:pgSz w:w="11905" w:h="16837"/>
      <w:pgMar w:top="567" w:right="567" w:bottom="567" w:left="1701"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FACEE" w14:textId="77777777" w:rsidR="00B656F2" w:rsidRDefault="00B656F2" w:rsidP="00FB2BE0">
      <w:r>
        <w:separator/>
      </w:r>
    </w:p>
  </w:endnote>
  <w:endnote w:type="continuationSeparator" w:id="0">
    <w:p w14:paraId="6DC6CDBB" w14:textId="77777777" w:rsidR="00B656F2" w:rsidRDefault="00B656F2" w:rsidP="00FB2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7680513"/>
      <w:docPartObj>
        <w:docPartGallery w:val="Page Numbers (Bottom of Page)"/>
        <w:docPartUnique/>
      </w:docPartObj>
    </w:sdtPr>
    <w:sdtEndPr/>
    <w:sdtContent>
      <w:p w14:paraId="43409DCA" w14:textId="77777777" w:rsidR="00B656F2" w:rsidRDefault="00B656F2">
        <w:pPr>
          <w:pStyle w:val="Porat"/>
          <w:jc w:val="right"/>
        </w:pPr>
        <w:r>
          <w:fldChar w:fldCharType="begin"/>
        </w:r>
        <w:r>
          <w:instrText>PAGE   \* MERGEFORMAT</w:instrText>
        </w:r>
        <w:r>
          <w:fldChar w:fldCharType="separate"/>
        </w:r>
        <w:r w:rsidR="00E36151">
          <w:rPr>
            <w:noProof/>
          </w:rPr>
          <w:t>21</w:t>
        </w:r>
        <w:r>
          <w:fldChar w:fldCharType="end"/>
        </w:r>
      </w:p>
    </w:sdtContent>
  </w:sdt>
  <w:p w14:paraId="20F21857" w14:textId="77777777" w:rsidR="00B656F2" w:rsidRDefault="00B656F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033ED" w14:textId="77777777" w:rsidR="00B656F2" w:rsidRDefault="00B656F2" w:rsidP="00FB2BE0">
      <w:r>
        <w:separator/>
      </w:r>
    </w:p>
  </w:footnote>
  <w:footnote w:type="continuationSeparator" w:id="0">
    <w:p w14:paraId="326EE02B" w14:textId="77777777" w:rsidR="00B656F2" w:rsidRDefault="00B656F2" w:rsidP="00FB2B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9AE89A"/>
    <w:lvl w:ilvl="0">
      <w:start w:val="1"/>
      <w:numFmt w:val="decimal"/>
      <w:pStyle w:val="Sraassunumeriais5"/>
      <w:lvlText w:val="%1."/>
      <w:lvlJc w:val="left"/>
      <w:pPr>
        <w:tabs>
          <w:tab w:val="num" w:pos="1492"/>
        </w:tabs>
        <w:ind w:left="1492" w:hanging="360"/>
      </w:pPr>
    </w:lvl>
  </w:abstractNum>
  <w:abstractNum w:abstractNumId="1" w15:restartNumberingAfterBreak="0">
    <w:nsid w:val="FFFFFF80"/>
    <w:multiLevelType w:val="singleLevel"/>
    <w:tmpl w:val="5F025CF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2" w15:restartNumberingAfterBreak="0">
    <w:nsid w:val="006721AB"/>
    <w:multiLevelType w:val="multilevel"/>
    <w:tmpl w:val="455062A0"/>
    <w:lvl w:ilvl="0">
      <w:start w:val="5"/>
      <w:numFmt w:val="decimal"/>
      <w:lvlText w:val="%1."/>
      <w:lvlJc w:val="left"/>
      <w:pPr>
        <w:ind w:left="480" w:hanging="480"/>
      </w:pPr>
      <w:rPr>
        <w:rFonts w:hint="default"/>
        <w:color w:val="auto"/>
      </w:rPr>
    </w:lvl>
    <w:lvl w:ilvl="1">
      <w:start w:val="14"/>
      <w:numFmt w:val="decimal"/>
      <w:lvlText w:val="%1.%2."/>
      <w:lvlJc w:val="left"/>
      <w:pPr>
        <w:ind w:left="840" w:hanging="480"/>
      </w:pPr>
      <w:rPr>
        <w:rFonts w:hint="default"/>
        <w:b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5769D6"/>
    <w:multiLevelType w:val="multilevel"/>
    <w:tmpl w:val="D2F45476"/>
    <w:lvl w:ilvl="0">
      <w:start w:val="4"/>
      <w:numFmt w:val="decimal"/>
      <w:lvlText w:val="%1."/>
      <w:lvlJc w:val="left"/>
      <w:pPr>
        <w:ind w:left="540" w:hanging="540"/>
      </w:pPr>
      <w:rPr>
        <w:rFonts w:hint="default"/>
      </w:rPr>
    </w:lvl>
    <w:lvl w:ilvl="1">
      <w:start w:val="1"/>
      <w:numFmt w:val="decimal"/>
      <w:lvlText w:val="%1.%2."/>
      <w:lvlJc w:val="left"/>
      <w:pPr>
        <w:ind w:left="840" w:hanging="540"/>
      </w:pPr>
      <w:rPr>
        <w:rFonts w:hint="default"/>
      </w:rPr>
    </w:lvl>
    <w:lvl w:ilvl="2">
      <w:start w:val="4"/>
      <w:numFmt w:val="decimal"/>
      <w:lvlText w:val="%1.%2.%3."/>
      <w:lvlJc w:val="left"/>
      <w:pPr>
        <w:ind w:left="1320" w:hanging="720"/>
      </w:pPr>
      <w:rPr>
        <w:rFonts w:hint="default"/>
        <w:i w:val="0"/>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5" w15:restartNumberingAfterBreak="0">
    <w:nsid w:val="08E27E64"/>
    <w:multiLevelType w:val="multilevel"/>
    <w:tmpl w:val="4C1E8B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FD7AD9"/>
    <w:multiLevelType w:val="multilevel"/>
    <w:tmpl w:val="A6DCF772"/>
    <w:styleLink w:val="CowiBulletList"/>
    <w:lvl w:ilvl="0">
      <w:start w:val="1"/>
      <w:numFmt w:val="bullet"/>
      <w:pStyle w:val="Sraassuenkleliais"/>
      <w:lvlText w:val="›"/>
      <w:lvlJc w:val="left"/>
      <w:pPr>
        <w:tabs>
          <w:tab w:val="num" w:pos="425"/>
        </w:tabs>
        <w:ind w:left="425" w:hanging="425"/>
      </w:pPr>
      <w:rPr>
        <w:rFonts w:hint="default"/>
        <w:color w:val="F04E23"/>
        <w:position w:val="1"/>
        <w:sz w:val="24"/>
      </w:rPr>
    </w:lvl>
    <w:lvl w:ilvl="1">
      <w:start w:val="1"/>
      <w:numFmt w:val="bullet"/>
      <w:pStyle w:val="Sraassuenkleliais2"/>
      <w:lvlText w:val="›"/>
      <w:lvlJc w:val="left"/>
      <w:pPr>
        <w:tabs>
          <w:tab w:val="num" w:pos="851"/>
        </w:tabs>
        <w:ind w:left="851" w:hanging="426"/>
      </w:pPr>
      <w:rPr>
        <w:rFonts w:hint="default"/>
        <w:color w:val="333333"/>
        <w:position w:val="1"/>
        <w:sz w:val="24"/>
      </w:rPr>
    </w:lvl>
    <w:lvl w:ilvl="2">
      <w:start w:val="1"/>
      <w:numFmt w:val="bullet"/>
      <w:pStyle w:val="Sraassuenkleliais3"/>
      <w:lvlText w:val="›"/>
      <w:lvlJc w:val="left"/>
      <w:pPr>
        <w:tabs>
          <w:tab w:val="num" w:pos="1276"/>
        </w:tabs>
        <w:ind w:left="1276" w:hanging="425"/>
      </w:pPr>
      <w:rPr>
        <w:rFonts w:hint="default"/>
        <w:color w:val="333333"/>
        <w:position w:val="1"/>
        <w:sz w:val="24"/>
      </w:rPr>
    </w:lvl>
    <w:lvl w:ilvl="3">
      <w:start w:val="1"/>
      <w:numFmt w:val="bullet"/>
      <w:pStyle w:val="Sraassuenkleliais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0EFD28F1"/>
    <w:multiLevelType w:val="multilevel"/>
    <w:tmpl w:val="455062A0"/>
    <w:lvl w:ilvl="0">
      <w:start w:val="5"/>
      <w:numFmt w:val="decimal"/>
      <w:lvlText w:val="%1."/>
      <w:lvlJc w:val="left"/>
      <w:pPr>
        <w:ind w:left="480" w:hanging="480"/>
      </w:pPr>
      <w:rPr>
        <w:rFonts w:hint="default"/>
        <w:color w:val="auto"/>
      </w:rPr>
    </w:lvl>
    <w:lvl w:ilvl="1">
      <w:start w:val="14"/>
      <w:numFmt w:val="decimal"/>
      <w:lvlText w:val="%1.%2."/>
      <w:lvlJc w:val="left"/>
      <w:pPr>
        <w:ind w:left="840" w:hanging="480"/>
      </w:pPr>
      <w:rPr>
        <w:rFonts w:hint="default"/>
        <w:b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 w15:restartNumberingAfterBreak="0">
    <w:nsid w:val="154651F5"/>
    <w:multiLevelType w:val="multilevel"/>
    <w:tmpl w:val="E6E2F24E"/>
    <w:lvl w:ilvl="0">
      <w:start w:val="4"/>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9" w15:restartNumberingAfterBreak="0">
    <w:nsid w:val="16F13E9A"/>
    <w:multiLevelType w:val="multilevel"/>
    <w:tmpl w:val="CDC826B0"/>
    <w:lvl w:ilvl="0">
      <w:start w:val="5"/>
      <w:numFmt w:val="decimal"/>
      <w:lvlText w:val="%1."/>
      <w:lvlJc w:val="left"/>
      <w:pPr>
        <w:ind w:left="660" w:hanging="660"/>
      </w:pPr>
      <w:rPr>
        <w:rFonts w:hint="default"/>
        <w:color w:val="auto"/>
      </w:rPr>
    </w:lvl>
    <w:lvl w:ilvl="1">
      <w:start w:val="15"/>
      <w:numFmt w:val="decimal"/>
      <w:lvlText w:val="%1.%2."/>
      <w:lvlJc w:val="left"/>
      <w:pPr>
        <w:ind w:left="1020" w:hanging="660"/>
      </w:pPr>
      <w:rPr>
        <w:rFonts w:hint="default"/>
        <w:color w:val="auto"/>
      </w:rPr>
    </w:lvl>
    <w:lvl w:ilvl="2">
      <w:start w:val="7"/>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B0D7A83"/>
    <w:multiLevelType w:val="multilevel"/>
    <w:tmpl w:val="7BA27786"/>
    <w:styleLink w:val="CowiNumberList"/>
    <w:lvl w:ilvl="0">
      <w:start w:val="1"/>
      <w:numFmt w:val="decimal"/>
      <w:pStyle w:val="Sraassunumeriais"/>
      <w:lvlText w:val="%1"/>
      <w:lvlJc w:val="left"/>
      <w:pPr>
        <w:tabs>
          <w:tab w:val="num" w:pos="425"/>
        </w:tabs>
        <w:ind w:left="425" w:hanging="425"/>
      </w:pPr>
      <w:rPr>
        <w:rFonts w:hint="default"/>
      </w:rPr>
    </w:lvl>
    <w:lvl w:ilvl="1">
      <w:start w:val="1"/>
      <w:numFmt w:val="decimal"/>
      <w:pStyle w:val="Sraassunumeriais2"/>
      <w:lvlText w:val="%1.%2"/>
      <w:lvlJc w:val="left"/>
      <w:pPr>
        <w:tabs>
          <w:tab w:val="num" w:pos="851"/>
        </w:tabs>
        <w:ind w:left="851" w:hanging="426"/>
      </w:pPr>
      <w:rPr>
        <w:rFonts w:hint="default"/>
      </w:rPr>
    </w:lvl>
    <w:lvl w:ilvl="2">
      <w:start w:val="1"/>
      <w:numFmt w:val="lowerLetter"/>
      <w:pStyle w:val="Sraassunumeriais3"/>
      <w:lvlText w:val="%3)"/>
      <w:lvlJc w:val="left"/>
      <w:pPr>
        <w:tabs>
          <w:tab w:val="num" w:pos="1276"/>
        </w:tabs>
        <w:ind w:left="1276" w:hanging="425"/>
      </w:pPr>
      <w:rPr>
        <w:rFonts w:hint="default"/>
      </w:rPr>
    </w:lvl>
    <w:lvl w:ilvl="3">
      <w:start w:val="1"/>
      <w:numFmt w:val="lowerRoman"/>
      <w:pStyle w:val="Sraassunumeriais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15:restartNumberingAfterBreak="0">
    <w:nsid w:val="1D6D1414"/>
    <w:multiLevelType w:val="multilevel"/>
    <w:tmpl w:val="04060023"/>
    <w:styleLink w:val="Straipsnissekci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484931"/>
    <w:multiLevelType w:val="multilevel"/>
    <w:tmpl w:val="6FEC24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C11039"/>
    <w:multiLevelType w:val="multilevel"/>
    <w:tmpl w:val="D4BEFD78"/>
    <w:lvl w:ilvl="0">
      <w:start w:val="1"/>
      <w:numFmt w:val="decimal"/>
      <w:lvlText w:val="%1."/>
      <w:lvlJc w:val="left"/>
      <w:pPr>
        <w:ind w:left="1494" w:hanging="360"/>
      </w:pPr>
      <w:rPr>
        <w:rFonts w:hint="default"/>
      </w:rPr>
    </w:lvl>
    <w:lvl w:ilvl="1">
      <w:start w:val="1"/>
      <w:numFmt w:val="decimal"/>
      <w:isLgl/>
      <w:lvlText w:val="%1.%2."/>
      <w:lvlJc w:val="left"/>
      <w:pPr>
        <w:ind w:left="1637" w:hanging="360"/>
      </w:pPr>
      <w:rPr>
        <w:rFonts w:hint="default"/>
        <w:b w:val="0"/>
      </w:rPr>
    </w:lvl>
    <w:lvl w:ilvl="2">
      <w:start w:val="1"/>
      <w:numFmt w:val="decimal"/>
      <w:pStyle w:val="taskuotasCharChar"/>
      <w:isLgl/>
      <w:lvlText w:val="%1.%2.%3."/>
      <w:lvlJc w:val="left"/>
      <w:pPr>
        <w:ind w:left="720" w:hanging="720"/>
      </w:pPr>
      <w:rPr>
        <w:rFonts w:hint="default"/>
        <w:b w:val="0"/>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15" w15:restartNumberingAfterBreak="0">
    <w:nsid w:val="34DF0428"/>
    <w:multiLevelType w:val="hybridMultilevel"/>
    <w:tmpl w:val="906C2A46"/>
    <w:lvl w:ilvl="0" w:tplc="5EDA27FE">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BA55C10"/>
    <w:multiLevelType w:val="multilevel"/>
    <w:tmpl w:val="588A3686"/>
    <w:lvl w:ilvl="0">
      <w:start w:val="1"/>
      <w:numFmt w:val="decimal"/>
      <w:pStyle w:val="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1778FE"/>
    <w:multiLevelType w:val="multilevel"/>
    <w:tmpl w:val="7A98AF9A"/>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0" w15:restartNumberingAfterBreak="0">
    <w:nsid w:val="5BE657A1"/>
    <w:multiLevelType w:val="multilevel"/>
    <w:tmpl w:val="7A98AF9A"/>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1"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A0C1BF2"/>
    <w:multiLevelType w:val="multilevel"/>
    <w:tmpl w:val="43FED58C"/>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rPr>
        <w:b w:val="0"/>
        <w:color w:val="000000" w:themeColor="text1"/>
      </w:rPr>
    </w:lvl>
    <w:lvl w:ilvl="2">
      <w:start w:val="1"/>
      <w:numFmt w:val="decimal"/>
      <w:isLgl/>
      <w:lvlText w:val="%1.%2.%3."/>
      <w:lvlJc w:val="left"/>
      <w:pPr>
        <w:tabs>
          <w:tab w:val="num" w:pos="1287"/>
        </w:tabs>
        <w:ind w:left="1287" w:hanging="720"/>
      </w:pPr>
      <w:rPr>
        <w:color w:val="auto"/>
      </w:r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24" w15:restartNumberingAfterBreak="0">
    <w:nsid w:val="6D367607"/>
    <w:multiLevelType w:val="multilevel"/>
    <w:tmpl w:val="8E062018"/>
    <w:styleLink w:val="CowiHeadings"/>
    <w:lvl w:ilvl="0">
      <w:start w:val="1"/>
      <w:numFmt w:val="decimal"/>
      <w:pStyle w:val="Antrat1"/>
      <w:lvlText w:val="%1"/>
      <w:lvlJc w:val="left"/>
      <w:pPr>
        <w:tabs>
          <w:tab w:val="num" w:pos="851"/>
        </w:tabs>
        <w:ind w:left="851" w:hanging="851"/>
      </w:pPr>
      <w:rPr>
        <w:rFonts w:hint="default"/>
      </w:rPr>
    </w:lvl>
    <w:lvl w:ilvl="1">
      <w:start w:val="1"/>
      <w:numFmt w:val="decimal"/>
      <w:pStyle w:val="Antrat2"/>
      <w:lvlText w:val="%1.%2"/>
      <w:lvlJc w:val="left"/>
      <w:pPr>
        <w:tabs>
          <w:tab w:val="num" w:pos="851"/>
        </w:tabs>
        <w:ind w:left="851" w:hanging="851"/>
      </w:pPr>
      <w:rPr>
        <w:rFonts w:hint="default"/>
      </w:rPr>
    </w:lvl>
    <w:lvl w:ilvl="2">
      <w:start w:val="1"/>
      <w:numFmt w:val="decimal"/>
      <w:pStyle w:val="Antrat3"/>
      <w:lvlText w:val="%1.%2.%3"/>
      <w:lvlJc w:val="left"/>
      <w:pPr>
        <w:tabs>
          <w:tab w:val="num" w:pos="851"/>
        </w:tabs>
        <w:ind w:left="851" w:hanging="851"/>
      </w:pPr>
      <w:rPr>
        <w:rFonts w:hint="default"/>
      </w:rPr>
    </w:lvl>
    <w:lvl w:ilvl="3">
      <w:start w:val="1"/>
      <w:numFmt w:val="decimal"/>
      <w:pStyle w:val="Antrat4"/>
      <w:lvlText w:val="%1.%2.%3.%4"/>
      <w:lvlJc w:val="left"/>
      <w:pPr>
        <w:tabs>
          <w:tab w:val="num" w:pos="3687"/>
        </w:tabs>
        <w:ind w:left="3687" w:hanging="1276"/>
      </w:pPr>
      <w:rPr>
        <w:rFonts w:hint="default"/>
      </w:rPr>
    </w:lvl>
    <w:lvl w:ilvl="4">
      <w:start w:val="1"/>
      <w:numFmt w:val="decimal"/>
      <w:pStyle w:val="Antrat5"/>
      <w:lvlText w:val="%1.%2.%3.%4.%5"/>
      <w:lvlJc w:val="left"/>
      <w:pPr>
        <w:tabs>
          <w:tab w:val="num" w:pos="1276"/>
        </w:tabs>
        <w:ind w:left="1276" w:hanging="1276"/>
      </w:pPr>
      <w:rPr>
        <w:rFonts w:hint="default"/>
      </w:rPr>
    </w:lvl>
    <w:lvl w:ilvl="5">
      <w:start w:val="1"/>
      <w:numFmt w:val="lowerRoman"/>
      <w:pStyle w:val="Antrat6"/>
      <w:lvlText w:val="(%6)"/>
      <w:lvlJc w:val="left"/>
      <w:pPr>
        <w:tabs>
          <w:tab w:val="num" w:pos="851"/>
        </w:tabs>
        <w:ind w:left="851" w:hanging="851"/>
      </w:pPr>
      <w:rPr>
        <w:rFonts w:hint="default"/>
      </w:rPr>
    </w:lvl>
    <w:lvl w:ilvl="6">
      <w:start w:val="1"/>
      <w:numFmt w:val="upperLetter"/>
      <w:lvlRestart w:val="0"/>
      <w:pStyle w:val="Antrat7"/>
      <w:lvlText w:val="Priedas %7"/>
      <w:lvlJc w:val="left"/>
      <w:pPr>
        <w:ind w:left="0" w:firstLine="0"/>
      </w:pPr>
      <w:rPr>
        <w:rFonts w:hint="default"/>
      </w:rPr>
    </w:lvl>
    <w:lvl w:ilvl="7">
      <w:start w:val="1"/>
      <w:numFmt w:val="decimal"/>
      <w:pStyle w:val="Antrat8"/>
      <w:lvlText w:val="%7.%8"/>
      <w:lvlJc w:val="left"/>
      <w:pPr>
        <w:tabs>
          <w:tab w:val="num" w:pos="851"/>
        </w:tabs>
        <w:ind w:left="851" w:hanging="851"/>
      </w:pPr>
      <w:rPr>
        <w:rFonts w:hint="default"/>
      </w:rPr>
    </w:lvl>
    <w:lvl w:ilvl="8">
      <w:start w:val="1"/>
      <w:numFmt w:val="decimal"/>
      <w:pStyle w:val="Antrat9"/>
      <w:lvlText w:val="%7.%8.%9"/>
      <w:lvlJc w:val="left"/>
      <w:pPr>
        <w:tabs>
          <w:tab w:val="num" w:pos="851"/>
        </w:tabs>
        <w:ind w:left="851" w:hanging="851"/>
      </w:pPr>
      <w:rPr>
        <w:rFonts w:hint="default"/>
      </w:rPr>
    </w:lvl>
  </w:abstractNum>
  <w:abstractNum w:abstractNumId="25"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8EC5B45"/>
    <w:multiLevelType w:val="hybridMultilevel"/>
    <w:tmpl w:val="30604F6E"/>
    <w:lvl w:ilvl="0" w:tplc="68E6B132">
      <w:start w:val="1"/>
      <w:numFmt w:val="decimal"/>
      <w:lvlText w:val="%1."/>
      <w:lvlJc w:val="left"/>
      <w:pPr>
        <w:ind w:left="2160" w:hanging="360"/>
      </w:pPr>
    </w:lvl>
    <w:lvl w:ilvl="1" w:tplc="0427000F">
      <w:start w:val="1"/>
      <w:numFmt w:val="decimal"/>
      <w:lvlText w:val="%2."/>
      <w:lvlJc w:val="left"/>
      <w:pPr>
        <w:ind w:left="2880" w:hanging="360"/>
      </w:pPr>
    </w:lvl>
    <w:lvl w:ilvl="2" w:tplc="0427001B">
      <w:start w:val="1"/>
      <w:numFmt w:val="lowerRoman"/>
      <w:lvlText w:val="%3."/>
      <w:lvlJc w:val="right"/>
      <w:pPr>
        <w:ind w:left="3600" w:hanging="180"/>
      </w:pPr>
    </w:lvl>
    <w:lvl w:ilvl="3" w:tplc="FC18EA36">
      <w:start w:val="1"/>
      <w:numFmt w:val="decimal"/>
      <w:lvlText w:val="%4."/>
      <w:lvlJc w:val="left"/>
      <w:pPr>
        <w:ind w:left="4320" w:hanging="360"/>
      </w:pPr>
      <w:rPr>
        <w:b w:val="0"/>
        <w:bCs w:val="0"/>
        <w:i w:val="0"/>
        <w:iCs w:val="0"/>
      </w:rPr>
    </w:lvl>
    <w:lvl w:ilvl="4" w:tplc="04270019">
      <w:start w:val="1"/>
      <w:numFmt w:val="lowerLetter"/>
      <w:lvlText w:val="%5."/>
      <w:lvlJc w:val="left"/>
      <w:pPr>
        <w:ind w:left="5040" w:hanging="360"/>
      </w:pPr>
    </w:lvl>
    <w:lvl w:ilvl="5" w:tplc="0427001B">
      <w:start w:val="1"/>
      <w:numFmt w:val="lowerRoman"/>
      <w:lvlText w:val="%6."/>
      <w:lvlJc w:val="right"/>
      <w:pPr>
        <w:ind w:left="5760" w:hanging="180"/>
      </w:pPr>
    </w:lvl>
    <w:lvl w:ilvl="6" w:tplc="0427000F">
      <w:start w:val="1"/>
      <w:numFmt w:val="decimal"/>
      <w:lvlText w:val="%7."/>
      <w:lvlJc w:val="left"/>
      <w:pPr>
        <w:ind w:left="6480" w:hanging="360"/>
      </w:pPr>
    </w:lvl>
    <w:lvl w:ilvl="7" w:tplc="04270019">
      <w:start w:val="1"/>
      <w:numFmt w:val="lowerLetter"/>
      <w:lvlText w:val="%8."/>
      <w:lvlJc w:val="left"/>
      <w:pPr>
        <w:ind w:left="7200" w:hanging="360"/>
      </w:pPr>
    </w:lvl>
    <w:lvl w:ilvl="8" w:tplc="0427001B">
      <w:start w:val="1"/>
      <w:numFmt w:val="lowerRoman"/>
      <w:lvlText w:val="%9."/>
      <w:lvlJc w:val="right"/>
      <w:pPr>
        <w:ind w:left="7920" w:hanging="180"/>
      </w:pPr>
    </w:lvl>
  </w:abstractNum>
  <w:num w:numId="1">
    <w:abstractNumId w:val="15"/>
  </w:num>
  <w:num w:numId="2">
    <w:abstractNumId w:val="18"/>
  </w:num>
  <w:num w:numId="3">
    <w:abstractNumId w:val="23"/>
  </w:num>
  <w:num w:numId="4">
    <w:abstractNumId w:val="16"/>
  </w:num>
  <w:num w:numId="5">
    <w:abstractNumId w:val="25"/>
  </w:num>
  <w:num w:numId="6">
    <w:abstractNumId w:val="3"/>
  </w:num>
  <w:num w:numId="7">
    <w:abstractNumId w:val="11"/>
  </w:num>
  <w:num w:numId="8">
    <w:abstractNumId w:val="1"/>
  </w:num>
  <w:num w:numId="9">
    <w:abstractNumId w:val="0"/>
  </w:num>
  <w:num w:numId="10">
    <w:abstractNumId w:val="6"/>
  </w:num>
  <w:num w:numId="11">
    <w:abstractNumId w:val="10"/>
  </w:num>
  <w:num w:numId="12">
    <w:abstractNumId w:val="24"/>
  </w:num>
  <w:num w:numId="13">
    <w:abstractNumId w:val="21"/>
  </w:num>
  <w:num w:numId="14">
    <w:abstractNumId w:val="12"/>
  </w:num>
  <w:num w:numId="15">
    <w:abstractNumId w:val="14"/>
  </w:num>
  <w:num w:numId="16">
    <w:abstractNumId w:val="17"/>
  </w:num>
  <w:num w:numId="17">
    <w:abstractNumId w:val="26"/>
  </w:num>
  <w:num w:numId="18">
    <w:abstractNumId w:val="22"/>
  </w:num>
  <w:num w:numId="19">
    <w:abstractNumId w:val="13"/>
  </w:num>
  <w:num w:numId="20">
    <w:abstractNumId w:val="8"/>
  </w:num>
  <w:num w:numId="21">
    <w:abstractNumId w:val="7"/>
  </w:num>
  <w:num w:numId="22">
    <w:abstractNumId w:val="2"/>
  </w:num>
  <w:num w:numId="23">
    <w:abstractNumId w:val="9"/>
  </w:num>
  <w:num w:numId="24">
    <w:abstractNumId w:val="5"/>
  </w:num>
  <w:num w:numId="25">
    <w:abstractNumId w:val="20"/>
  </w:num>
  <w:num w:numId="26">
    <w:abstractNumId w:val="4"/>
  </w:num>
  <w:num w:numId="27">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hyphenationZone w:val="396"/>
  <w:drawingGridHorizontalSpacing w:val="120"/>
  <w:drawingGridVerticalSpacing w:val="163"/>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E0E"/>
    <w:rsid w:val="00000DB2"/>
    <w:rsid w:val="00000DE8"/>
    <w:rsid w:val="00002231"/>
    <w:rsid w:val="0000235E"/>
    <w:rsid w:val="00002CF2"/>
    <w:rsid w:val="00002E91"/>
    <w:rsid w:val="0000355D"/>
    <w:rsid w:val="0000394B"/>
    <w:rsid w:val="00003C6A"/>
    <w:rsid w:val="00003EB4"/>
    <w:rsid w:val="00004238"/>
    <w:rsid w:val="000051C9"/>
    <w:rsid w:val="0000590C"/>
    <w:rsid w:val="00005971"/>
    <w:rsid w:val="00006629"/>
    <w:rsid w:val="0000710A"/>
    <w:rsid w:val="00007480"/>
    <w:rsid w:val="000075EF"/>
    <w:rsid w:val="000078F2"/>
    <w:rsid w:val="00007ADA"/>
    <w:rsid w:val="00007B55"/>
    <w:rsid w:val="00010B5F"/>
    <w:rsid w:val="000117D3"/>
    <w:rsid w:val="00011915"/>
    <w:rsid w:val="00011C8E"/>
    <w:rsid w:val="00012568"/>
    <w:rsid w:val="00012E51"/>
    <w:rsid w:val="00013374"/>
    <w:rsid w:val="00013F17"/>
    <w:rsid w:val="000140E6"/>
    <w:rsid w:val="0001513D"/>
    <w:rsid w:val="0001628C"/>
    <w:rsid w:val="000163D6"/>
    <w:rsid w:val="000166B0"/>
    <w:rsid w:val="00017794"/>
    <w:rsid w:val="000178DA"/>
    <w:rsid w:val="000179A6"/>
    <w:rsid w:val="00020DE7"/>
    <w:rsid w:val="00022E79"/>
    <w:rsid w:val="0002324A"/>
    <w:rsid w:val="00023788"/>
    <w:rsid w:val="00023DDA"/>
    <w:rsid w:val="00023FAA"/>
    <w:rsid w:val="00024A46"/>
    <w:rsid w:val="000255F2"/>
    <w:rsid w:val="0002602B"/>
    <w:rsid w:val="000269C6"/>
    <w:rsid w:val="00026CD7"/>
    <w:rsid w:val="00027F64"/>
    <w:rsid w:val="000301DF"/>
    <w:rsid w:val="0003074A"/>
    <w:rsid w:val="00030F44"/>
    <w:rsid w:val="00031087"/>
    <w:rsid w:val="000317AF"/>
    <w:rsid w:val="0003315E"/>
    <w:rsid w:val="00033AA3"/>
    <w:rsid w:val="00033C98"/>
    <w:rsid w:val="00033EB4"/>
    <w:rsid w:val="00034063"/>
    <w:rsid w:val="000343E4"/>
    <w:rsid w:val="00034FA6"/>
    <w:rsid w:val="000352D4"/>
    <w:rsid w:val="00035760"/>
    <w:rsid w:val="00035D1E"/>
    <w:rsid w:val="0003623E"/>
    <w:rsid w:val="00036BC6"/>
    <w:rsid w:val="000408B1"/>
    <w:rsid w:val="000409B7"/>
    <w:rsid w:val="0004100E"/>
    <w:rsid w:val="00042986"/>
    <w:rsid w:val="00042F0F"/>
    <w:rsid w:val="00043529"/>
    <w:rsid w:val="00043E04"/>
    <w:rsid w:val="00044149"/>
    <w:rsid w:val="0004496E"/>
    <w:rsid w:val="00045245"/>
    <w:rsid w:val="0004553C"/>
    <w:rsid w:val="000456A6"/>
    <w:rsid w:val="00045E08"/>
    <w:rsid w:val="0004614B"/>
    <w:rsid w:val="000465D0"/>
    <w:rsid w:val="000469B6"/>
    <w:rsid w:val="000477D5"/>
    <w:rsid w:val="00047D5F"/>
    <w:rsid w:val="00047D9A"/>
    <w:rsid w:val="0005084B"/>
    <w:rsid w:val="00051348"/>
    <w:rsid w:val="0005271A"/>
    <w:rsid w:val="000527DF"/>
    <w:rsid w:val="00052BBC"/>
    <w:rsid w:val="00053C23"/>
    <w:rsid w:val="00054202"/>
    <w:rsid w:val="0005460B"/>
    <w:rsid w:val="00054E3E"/>
    <w:rsid w:val="000551A4"/>
    <w:rsid w:val="00057035"/>
    <w:rsid w:val="0005753B"/>
    <w:rsid w:val="0005779F"/>
    <w:rsid w:val="00057A94"/>
    <w:rsid w:val="00060F75"/>
    <w:rsid w:val="000610FA"/>
    <w:rsid w:val="00061ACA"/>
    <w:rsid w:val="00061CBB"/>
    <w:rsid w:val="0006250A"/>
    <w:rsid w:val="00062C26"/>
    <w:rsid w:val="00062C74"/>
    <w:rsid w:val="00062F40"/>
    <w:rsid w:val="000638D1"/>
    <w:rsid w:val="00063B9C"/>
    <w:rsid w:val="00063E70"/>
    <w:rsid w:val="00065145"/>
    <w:rsid w:val="0006609E"/>
    <w:rsid w:val="00066B52"/>
    <w:rsid w:val="000708F9"/>
    <w:rsid w:val="00070ECB"/>
    <w:rsid w:val="00071A3D"/>
    <w:rsid w:val="00071C26"/>
    <w:rsid w:val="00072ADF"/>
    <w:rsid w:val="00072F60"/>
    <w:rsid w:val="000731ED"/>
    <w:rsid w:val="00073A3A"/>
    <w:rsid w:val="0007564E"/>
    <w:rsid w:val="00075EFF"/>
    <w:rsid w:val="000763C1"/>
    <w:rsid w:val="00076FC5"/>
    <w:rsid w:val="000779E8"/>
    <w:rsid w:val="000801BB"/>
    <w:rsid w:val="00081E59"/>
    <w:rsid w:val="00082C26"/>
    <w:rsid w:val="0008316E"/>
    <w:rsid w:val="00083606"/>
    <w:rsid w:val="00083B86"/>
    <w:rsid w:val="00083FE9"/>
    <w:rsid w:val="000840A5"/>
    <w:rsid w:val="0008448D"/>
    <w:rsid w:val="0008612C"/>
    <w:rsid w:val="00086398"/>
    <w:rsid w:val="00087BBD"/>
    <w:rsid w:val="00087C79"/>
    <w:rsid w:val="00090714"/>
    <w:rsid w:val="00090747"/>
    <w:rsid w:val="000907B2"/>
    <w:rsid w:val="00091406"/>
    <w:rsid w:val="00092390"/>
    <w:rsid w:val="00092B11"/>
    <w:rsid w:val="0009368A"/>
    <w:rsid w:val="0009386E"/>
    <w:rsid w:val="00093A56"/>
    <w:rsid w:val="00093F23"/>
    <w:rsid w:val="000942F1"/>
    <w:rsid w:val="00094603"/>
    <w:rsid w:val="00094B94"/>
    <w:rsid w:val="0009507E"/>
    <w:rsid w:val="000950C4"/>
    <w:rsid w:val="00095577"/>
    <w:rsid w:val="00095A55"/>
    <w:rsid w:val="00096730"/>
    <w:rsid w:val="000973C1"/>
    <w:rsid w:val="00097525"/>
    <w:rsid w:val="00097611"/>
    <w:rsid w:val="00097753"/>
    <w:rsid w:val="000978BF"/>
    <w:rsid w:val="000A0BAC"/>
    <w:rsid w:val="000A0BEC"/>
    <w:rsid w:val="000A102D"/>
    <w:rsid w:val="000A1F76"/>
    <w:rsid w:val="000A2026"/>
    <w:rsid w:val="000A2050"/>
    <w:rsid w:val="000A2514"/>
    <w:rsid w:val="000A2C13"/>
    <w:rsid w:val="000A384E"/>
    <w:rsid w:val="000A45A5"/>
    <w:rsid w:val="000A5D0F"/>
    <w:rsid w:val="000A6371"/>
    <w:rsid w:val="000A741F"/>
    <w:rsid w:val="000A796A"/>
    <w:rsid w:val="000A7CB9"/>
    <w:rsid w:val="000B1D6D"/>
    <w:rsid w:val="000B2542"/>
    <w:rsid w:val="000B290D"/>
    <w:rsid w:val="000B3648"/>
    <w:rsid w:val="000B3769"/>
    <w:rsid w:val="000B44CC"/>
    <w:rsid w:val="000B4581"/>
    <w:rsid w:val="000B5AB4"/>
    <w:rsid w:val="000B5D4A"/>
    <w:rsid w:val="000B601C"/>
    <w:rsid w:val="000B6217"/>
    <w:rsid w:val="000B652F"/>
    <w:rsid w:val="000B6BAE"/>
    <w:rsid w:val="000B6BD3"/>
    <w:rsid w:val="000B78B4"/>
    <w:rsid w:val="000B79B2"/>
    <w:rsid w:val="000C0260"/>
    <w:rsid w:val="000C03B3"/>
    <w:rsid w:val="000C1D64"/>
    <w:rsid w:val="000C2449"/>
    <w:rsid w:val="000C2DB0"/>
    <w:rsid w:val="000C2F42"/>
    <w:rsid w:val="000C3456"/>
    <w:rsid w:val="000C37BB"/>
    <w:rsid w:val="000C39DC"/>
    <w:rsid w:val="000C3FB1"/>
    <w:rsid w:val="000C4143"/>
    <w:rsid w:val="000C4BD2"/>
    <w:rsid w:val="000C4CEC"/>
    <w:rsid w:val="000C5023"/>
    <w:rsid w:val="000C5BE6"/>
    <w:rsid w:val="000C5EA2"/>
    <w:rsid w:val="000C6590"/>
    <w:rsid w:val="000C659C"/>
    <w:rsid w:val="000C6E31"/>
    <w:rsid w:val="000C7152"/>
    <w:rsid w:val="000C74C5"/>
    <w:rsid w:val="000C7C12"/>
    <w:rsid w:val="000C7C3D"/>
    <w:rsid w:val="000C7D4D"/>
    <w:rsid w:val="000D010D"/>
    <w:rsid w:val="000D0831"/>
    <w:rsid w:val="000D0ECA"/>
    <w:rsid w:val="000D102F"/>
    <w:rsid w:val="000D1097"/>
    <w:rsid w:val="000D13AA"/>
    <w:rsid w:val="000D1ADE"/>
    <w:rsid w:val="000D1F37"/>
    <w:rsid w:val="000D297D"/>
    <w:rsid w:val="000D2C64"/>
    <w:rsid w:val="000D2F43"/>
    <w:rsid w:val="000D484C"/>
    <w:rsid w:val="000D512B"/>
    <w:rsid w:val="000D6561"/>
    <w:rsid w:val="000D68D2"/>
    <w:rsid w:val="000D69C5"/>
    <w:rsid w:val="000D6A94"/>
    <w:rsid w:val="000E0555"/>
    <w:rsid w:val="000E14D4"/>
    <w:rsid w:val="000E1C4B"/>
    <w:rsid w:val="000E22C0"/>
    <w:rsid w:val="000E2919"/>
    <w:rsid w:val="000E29DB"/>
    <w:rsid w:val="000E2B82"/>
    <w:rsid w:val="000E31B4"/>
    <w:rsid w:val="000E3915"/>
    <w:rsid w:val="000E3AE7"/>
    <w:rsid w:val="000E3E97"/>
    <w:rsid w:val="000E45BF"/>
    <w:rsid w:val="000E611B"/>
    <w:rsid w:val="000E767F"/>
    <w:rsid w:val="000E79EE"/>
    <w:rsid w:val="000F023B"/>
    <w:rsid w:val="000F15D0"/>
    <w:rsid w:val="000F1894"/>
    <w:rsid w:val="000F2930"/>
    <w:rsid w:val="000F2ADF"/>
    <w:rsid w:val="000F2F20"/>
    <w:rsid w:val="000F320E"/>
    <w:rsid w:val="000F3589"/>
    <w:rsid w:val="000F36C8"/>
    <w:rsid w:val="000F3DA4"/>
    <w:rsid w:val="000F414F"/>
    <w:rsid w:val="000F52B4"/>
    <w:rsid w:val="000F52E6"/>
    <w:rsid w:val="000F5744"/>
    <w:rsid w:val="000F5AAD"/>
    <w:rsid w:val="000F6790"/>
    <w:rsid w:val="000F7580"/>
    <w:rsid w:val="000F77B3"/>
    <w:rsid w:val="0010033D"/>
    <w:rsid w:val="0010046E"/>
    <w:rsid w:val="00100941"/>
    <w:rsid w:val="00100EB1"/>
    <w:rsid w:val="00100F08"/>
    <w:rsid w:val="001014FC"/>
    <w:rsid w:val="00101531"/>
    <w:rsid w:val="001017F8"/>
    <w:rsid w:val="00101A5D"/>
    <w:rsid w:val="00102B7D"/>
    <w:rsid w:val="00102D8B"/>
    <w:rsid w:val="001035DF"/>
    <w:rsid w:val="00103ADC"/>
    <w:rsid w:val="00103DBF"/>
    <w:rsid w:val="001047CE"/>
    <w:rsid w:val="00104D74"/>
    <w:rsid w:val="00104E4F"/>
    <w:rsid w:val="001051CA"/>
    <w:rsid w:val="0010521E"/>
    <w:rsid w:val="001060E6"/>
    <w:rsid w:val="0010681E"/>
    <w:rsid w:val="00107175"/>
    <w:rsid w:val="0010772C"/>
    <w:rsid w:val="001105B2"/>
    <w:rsid w:val="00110ACA"/>
    <w:rsid w:val="00110D15"/>
    <w:rsid w:val="00110E41"/>
    <w:rsid w:val="00111530"/>
    <w:rsid w:val="001117A8"/>
    <w:rsid w:val="00115588"/>
    <w:rsid w:val="00115930"/>
    <w:rsid w:val="001159E0"/>
    <w:rsid w:val="0011665D"/>
    <w:rsid w:val="00116CE4"/>
    <w:rsid w:val="00117320"/>
    <w:rsid w:val="00120650"/>
    <w:rsid w:val="001206C0"/>
    <w:rsid w:val="00120B57"/>
    <w:rsid w:val="00120CC6"/>
    <w:rsid w:val="001211A6"/>
    <w:rsid w:val="001215BA"/>
    <w:rsid w:val="0012282E"/>
    <w:rsid w:val="00123071"/>
    <w:rsid w:val="00123DED"/>
    <w:rsid w:val="00124A49"/>
    <w:rsid w:val="0012564D"/>
    <w:rsid w:val="00125BC8"/>
    <w:rsid w:val="00125ED4"/>
    <w:rsid w:val="00126F70"/>
    <w:rsid w:val="00127426"/>
    <w:rsid w:val="001277B7"/>
    <w:rsid w:val="00127B15"/>
    <w:rsid w:val="00130514"/>
    <w:rsid w:val="00130538"/>
    <w:rsid w:val="001311FA"/>
    <w:rsid w:val="00131305"/>
    <w:rsid w:val="001315A1"/>
    <w:rsid w:val="00132A56"/>
    <w:rsid w:val="00132B1A"/>
    <w:rsid w:val="00132CAF"/>
    <w:rsid w:val="00133773"/>
    <w:rsid w:val="00134264"/>
    <w:rsid w:val="0013438A"/>
    <w:rsid w:val="00134D88"/>
    <w:rsid w:val="00134EF1"/>
    <w:rsid w:val="001352E6"/>
    <w:rsid w:val="00135CC0"/>
    <w:rsid w:val="00136897"/>
    <w:rsid w:val="00136D07"/>
    <w:rsid w:val="00137775"/>
    <w:rsid w:val="001377BB"/>
    <w:rsid w:val="0014013B"/>
    <w:rsid w:val="0014016B"/>
    <w:rsid w:val="00140C79"/>
    <w:rsid w:val="00140E66"/>
    <w:rsid w:val="00142044"/>
    <w:rsid w:val="00142757"/>
    <w:rsid w:val="001427BF"/>
    <w:rsid w:val="00142A15"/>
    <w:rsid w:val="00143BB8"/>
    <w:rsid w:val="00144007"/>
    <w:rsid w:val="0014404A"/>
    <w:rsid w:val="00144512"/>
    <w:rsid w:val="001449EF"/>
    <w:rsid w:val="00145C09"/>
    <w:rsid w:val="00145E14"/>
    <w:rsid w:val="001471FD"/>
    <w:rsid w:val="00147273"/>
    <w:rsid w:val="00150029"/>
    <w:rsid w:val="00150D4C"/>
    <w:rsid w:val="00150D97"/>
    <w:rsid w:val="001517F3"/>
    <w:rsid w:val="00151B6C"/>
    <w:rsid w:val="00151F09"/>
    <w:rsid w:val="00153BFF"/>
    <w:rsid w:val="0015513A"/>
    <w:rsid w:val="00155C68"/>
    <w:rsid w:val="00155C9E"/>
    <w:rsid w:val="001560A3"/>
    <w:rsid w:val="0015667F"/>
    <w:rsid w:val="00156B96"/>
    <w:rsid w:val="0015741B"/>
    <w:rsid w:val="00157DE4"/>
    <w:rsid w:val="0016024D"/>
    <w:rsid w:val="001604BD"/>
    <w:rsid w:val="00160B9C"/>
    <w:rsid w:val="001615C7"/>
    <w:rsid w:val="001615DA"/>
    <w:rsid w:val="00161696"/>
    <w:rsid w:val="00161BAE"/>
    <w:rsid w:val="00163F6F"/>
    <w:rsid w:val="001652C0"/>
    <w:rsid w:val="00165D9A"/>
    <w:rsid w:val="00166569"/>
    <w:rsid w:val="001668E0"/>
    <w:rsid w:val="00167D49"/>
    <w:rsid w:val="00170D9C"/>
    <w:rsid w:val="001710C5"/>
    <w:rsid w:val="00171172"/>
    <w:rsid w:val="0017156B"/>
    <w:rsid w:val="0017187B"/>
    <w:rsid w:val="00172006"/>
    <w:rsid w:val="001728BB"/>
    <w:rsid w:val="00172C73"/>
    <w:rsid w:val="00173DB0"/>
    <w:rsid w:val="00174B66"/>
    <w:rsid w:val="00175754"/>
    <w:rsid w:val="001762D9"/>
    <w:rsid w:val="00176BE3"/>
    <w:rsid w:val="00177525"/>
    <w:rsid w:val="00177FAC"/>
    <w:rsid w:val="001818D1"/>
    <w:rsid w:val="00181994"/>
    <w:rsid w:val="00181AC5"/>
    <w:rsid w:val="00182523"/>
    <w:rsid w:val="00184807"/>
    <w:rsid w:val="00184940"/>
    <w:rsid w:val="00184AC5"/>
    <w:rsid w:val="00185428"/>
    <w:rsid w:val="00186180"/>
    <w:rsid w:val="0018661B"/>
    <w:rsid w:val="00187185"/>
    <w:rsid w:val="00190376"/>
    <w:rsid w:val="001904A1"/>
    <w:rsid w:val="00190AAE"/>
    <w:rsid w:val="001913B3"/>
    <w:rsid w:val="00191A10"/>
    <w:rsid w:val="00191E69"/>
    <w:rsid w:val="00191EA9"/>
    <w:rsid w:val="00191ED3"/>
    <w:rsid w:val="001921DD"/>
    <w:rsid w:val="001925BA"/>
    <w:rsid w:val="0019280E"/>
    <w:rsid w:val="00192E49"/>
    <w:rsid w:val="001931C6"/>
    <w:rsid w:val="00193206"/>
    <w:rsid w:val="001933B5"/>
    <w:rsid w:val="001936B9"/>
    <w:rsid w:val="001946CD"/>
    <w:rsid w:val="00194B20"/>
    <w:rsid w:val="00194C77"/>
    <w:rsid w:val="00195958"/>
    <w:rsid w:val="00195FEE"/>
    <w:rsid w:val="0019669E"/>
    <w:rsid w:val="001978A4"/>
    <w:rsid w:val="00197E0D"/>
    <w:rsid w:val="001A0D10"/>
    <w:rsid w:val="001A1223"/>
    <w:rsid w:val="001A14BC"/>
    <w:rsid w:val="001A16BD"/>
    <w:rsid w:val="001A17BB"/>
    <w:rsid w:val="001A193C"/>
    <w:rsid w:val="001A1F24"/>
    <w:rsid w:val="001A262E"/>
    <w:rsid w:val="001A2AF9"/>
    <w:rsid w:val="001A2B59"/>
    <w:rsid w:val="001A367F"/>
    <w:rsid w:val="001A3F8B"/>
    <w:rsid w:val="001A49BA"/>
    <w:rsid w:val="001A5AF7"/>
    <w:rsid w:val="001A5C67"/>
    <w:rsid w:val="001A6B33"/>
    <w:rsid w:val="001A7188"/>
    <w:rsid w:val="001A7AA3"/>
    <w:rsid w:val="001B0986"/>
    <w:rsid w:val="001B0D97"/>
    <w:rsid w:val="001B18FB"/>
    <w:rsid w:val="001B1AA4"/>
    <w:rsid w:val="001B33CC"/>
    <w:rsid w:val="001B4150"/>
    <w:rsid w:val="001B4CFD"/>
    <w:rsid w:val="001B5030"/>
    <w:rsid w:val="001B5293"/>
    <w:rsid w:val="001B5D55"/>
    <w:rsid w:val="001B6239"/>
    <w:rsid w:val="001B737C"/>
    <w:rsid w:val="001B7AE3"/>
    <w:rsid w:val="001C001D"/>
    <w:rsid w:val="001C0048"/>
    <w:rsid w:val="001C0474"/>
    <w:rsid w:val="001C09A4"/>
    <w:rsid w:val="001C1039"/>
    <w:rsid w:val="001C1E8E"/>
    <w:rsid w:val="001C284E"/>
    <w:rsid w:val="001C323E"/>
    <w:rsid w:val="001C391A"/>
    <w:rsid w:val="001C3A1F"/>
    <w:rsid w:val="001C3C1D"/>
    <w:rsid w:val="001C406C"/>
    <w:rsid w:val="001C4251"/>
    <w:rsid w:val="001C6162"/>
    <w:rsid w:val="001C6249"/>
    <w:rsid w:val="001C71E4"/>
    <w:rsid w:val="001C75F8"/>
    <w:rsid w:val="001C78EB"/>
    <w:rsid w:val="001D0985"/>
    <w:rsid w:val="001D157C"/>
    <w:rsid w:val="001D18CD"/>
    <w:rsid w:val="001D1E46"/>
    <w:rsid w:val="001D2EF6"/>
    <w:rsid w:val="001D319D"/>
    <w:rsid w:val="001D4470"/>
    <w:rsid w:val="001D4587"/>
    <w:rsid w:val="001D528A"/>
    <w:rsid w:val="001D67D5"/>
    <w:rsid w:val="001D6F25"/>
    <w:rsid w:val="001D7230"/>
    <w:rsid w:val="001D75C4"/>
    <w:rsid w:val="001E0A80"/>
    <w:rsid w:val="001E0C12"/>
    <w:rsid w:val="001E156B"/>
    <w:rsid w:val="001E1A2B"/>
    <w:rsid w:val="001E1D47"/>
    <w:rsid w:val="001E2E14"/>
    <w:rsid w:val="001E39EC"/>
    <w:rsid w:val="001E43FF"/>
    <w:rsid w:val="001E4B17"/>
    <w:rsid w:val="001E53F5"/>
    <w:rsid w:val="001E726D"/>
    <w:rsid w:val="001E73A7"/>
    <w:rsid w:val="001E76B6"/>
    <w:rsid w:val="001E7807"/>
    <w:rsid w:val="001F028E"/>
    <w:rsid w:val="001F0929"/>
    <w:rsid w:val="001F0E41"/>
    <w:rsid w:val="001F2030"/>
    <w:rsid w:val="001F257B"/>
    <w:rsid w:val="001F2DA1"/>
    <w:rsid w:val="001F2E36"/>
    <w:rsid w:val="001F308F"/>
    <w:rsid w:val="001F39C0"/>
    <w:rsid w:val="001F53EC"/>
    <w:rsid w:val="001F5696"/>
    <w:rsid w:val="001F56B2"/>
    <w:rsid w:val="001F58A7"/>
    <w:rsid w:val="001F6259"/>
    <w:rsid w:val="001F69B1"/>
    <w:rsid w:val="001F753C"/>
    <w:rsid w:val="001F79AB"/>
    <w:rsid w:val="001F7F96"/>
    <w:rsid w:val="002001CC"/>
    <w:rsid w:val="002003A2"/>
    <w:rsid w:val="002004C9"/>
    <w:rsid w:val="00200E48"/>
    <w:rsid w:val="00201FBE"/>
    <w:rsid w:val="0020279E"/>
    <w:rsid w:val="0020285E"/>
    <w:rsid w:val="00202E98"/>
    <w:rsid w:val="00203208"/>
    <w:rsid w:val="00203575"/>
    <w:rsid w:val="002036D2"/>
    <w:rsid w:val="00203C36"/>
    <w:rsid w:val="00203FC9"/>
    <w:rsid w:val="0020489B"/>
    <w:rsid w:val="00204CDA"/>
    <w:rsid w:val="0020567E"/>
    <w:rsid w:val="00205B83"/>
    <w:rsid w:val="00205D69"/>
    <w:rsid w:val="00205EE6"/>
    <w:rsid w:val="00210964"/>
    <w:rsid w:val="00210C93"/>
    <w:rsid w:val="002113CD"/>
    <w:rsid w:val="00211A42"/>
    <w:rsid w:val="00212468"/>
    <w:rsid w:val="0021328E"/>
    <w:rsid w:val="00213754"/>
    <w:rsid w:val="00213D14"/>
    <w:rsid w:val="00213F6E"/>
    <w:rsid w:val="002141E1"/>
    <w:rsid w:val="002147C2"/>
    <w:rsid w:val="002148CE"/>
    <w:rsid w:val="002148D9"/>
    <w:rsid w:val="00214B62"/>
    <w:rsid w:val="00214E62"/>
    <w:rsid w:val="0021547A"/>
    <w:rsid w:val="00215980"/>
    <w:rsid w:val="00215C24"/>
    <w:rsid w:val="00216432"/>
    <w:rsid w:val="00217711"/>
    <w:rsid w:val="00217853"/>
    <w:rsid w:val="002200F3"/>
    <w:rsid w:val="00221F12"/>
    <w:rsid w:val="002238D6"/>
    <w:rsid w:val="002239C7"/>
    <w:rsid w:val="00223CD1"/>
    <w:rsid w:val="00223DFA"/>
    <w:rsid w:val="002241A9"/>
    <w:rsid w:val="002253F3"/>
    <w:rsid w:val="00225960"/>
    <w:rsid w:val="002259C9"/>
    <w:rsid w:val="00225BC2"/>
    <w:rsid w:val="002267B6"/>
    <w:rsid w:val="0022687F"/>
    <w:rsid w:val="00227AF4"/>
    <w:rsid w:val="002304F1"/>
    <w:rsid w:val="00230647"/>
    <w:rsid w:val="00230A31"/>
    <w:rsid w:val="00230BE5"/>
    <w:rsid w:val="00230C0F"/>
    <w:rsid w:val="00231526"/>
    <w:rsid w:val="002319F6"/>
    <w:rsid w:val="00233200"/>
    <w:rsid w:val="002340FB"/>
    <w:rsid w:val="002342A6"/>
    <w:rsid w:val="00234BB7"/>
    <w:rsid w:val="0023530F"/>
    <w:rsid w:val="00235A5C"/>
    <w:rsid w:val="00235BA9"/>
    <w:rsid w:val="00235BD6"/>
    <w:rsid w:val="002361CB"/>
    <w:rsid w:val="00236D63"/>
    <w:rsid w:val="00237BA8"/>
    <w:rsid w:val="00237E65"/>
    <w:rsid w:val="00237FA3"/>
    <w:rsid w:val="00240B33"/>
    <w:rsid w:val="00240E8F"/>
    <w:rsid w:val="0024135C"/>
    <w:rsid w:val="002429E8"/>
    <w:rsid w:val="00243C59"/>
    <w:rsid w:val="002447DD"/>
    <w:rsid w:val="002447EF"/>
    <w:rsid w:val="00245395"/>
    <w:rsid w:val="00245467"/>
    <w:rsid w:val="00245969"/>
    <w:rsid w:val="00245A31"/>
    <w:rsid w:val="00246139"/>
    <w:rsid w:val="0024693B"/>
    <w:rsid w:val="002469EF"/>
    <w:rsid w:val="00246D2F"/>
    <w:rsid w:val="00247177"/>
    <w:rsid w:val="002475BF"/>
    <w:rsid w:val="00250E0B"/>
    <w:rsid w:val="00250E69"/>
    <w:rsid w:val="002513DF"/>
    <w:rsid w:val="00251A9B"/>
    <w:rsid w:val="00252602"/>
    <w:rsid w:val="002539C1"/>
    <w:rsid w:val="00254062"/>
    <w:rsid w:val="0025439E"/>
    <w:rsid w:val="0025483F"/>
    <w:rsid w:val="00254850"/>
    <w:rsid w:val="00255356"/>
    <w:rsid w:val="00255E3B"/>
    <w:rsid w:val="002569A0"/>
    <w:rsid w:val="00257477"/>
    <w:rsid w:val="00257956"/>
    <w:rsid w:val="00257BDA"/>
    <w:rsid w:val="00260957"/>
    <w:rsid w:val="0026148E"/>
    <w:rsid w:val="00261A35"/>
    <w:rsid w:val="00262496"/>
    <w:rsid w:val="00263BE3"/>
    <w:rsid w:val="00263D59"/>
    <w:rsid w:val="0026506C"/>
    <w:rsid w:val="0026563B"/>
    <w:rsid w:val="00266269"/>
    <w:rsid w:val="00266763"/>
    <w:rsid w:val="00266868"/>
    <w:rsid w:val="00266B99"/>
    <w:rsid w:val="00266FE6"/>
    <w:rsid w:val="00267302"/>
    <w:rsid w:val="00267C2E"/>
    <w:rsid w:val="00267D01"/>
    <w:rsid w:val="002704C7"/>
    <w:rsid w:val="00270DB8"/>
    <w:rsid w:val="00270F49"/>
    <w:rsid w:val="00271AB4"/>
    <w:rsid w:val="00272923"/>
    <w:rsid w:val="0027302B"/>
    <w:rsid w:val="00273174"/>
    <w:rsid w:val="00273698"/>
    <w:rsid w:val="0027495A"/>
    <w:rsid w:val="002756A2"/>
    <w:rsid w:val="0027573A"/>
    <w:rsid w:val="00275E05"/>
    <w:rsid w:val="00276981"/>
    <w:rsid w:val="00277BF1"/>
    <w:rsid w:val="00277C36"/>
    <w:rsid w:val="00277CCD"/>
    <w:rsid w:val="00280436"/>
    <w:rsid w:val="002805EC"/>
    <w:rsid w:val="0028132C"/>
    <w:rsid w:val="00281D1F"/>
    <w:rsid w:val="00281E79"/>
    <w:rsid w:val="00282382"/>
    <w:rsid w:val="00282B5D"/>
    <w:rsid w:val="002847F4"/>
    <w:rsid w:val="00284A81"/>
    <w:rsid w:val="00286C43"/>
    <w:rsid w:val="00286FCD"/>
    <w:rsid w:val="002871D4"/>
    <w:rsid w:val="00287ABF"/>
    <w:rsid w:val="00287B2A"/>
    <w:rsid w:val="00290307"/>
    <w:rsid w:val="00290495"/>
    <w:rsid w:val="002914F6"/>
    <w:rsid w:val="0029159E"/>
    <w:rsid w:val="0029261B"/>
    <w:rsid w:val="002926F0"/>
    <w:rsid w:val="00292F94"/>
    <w:rsid w:val="002933F6"/>
    <w:rsid w:val="00293D88"/>
    <w:rsid w:val="002941C7"/>
    <w:rsid w:val="00294F19"/>
    <w:rsid w:val="00295F3A"/>
    <w:rsid w:val="00296EEF"/>
    <w:rsid w:val="00296FDE"/>
    <w:rsid w:val="00297962"/>
    <w:rsid w:val="00297A05"/>
    <w:rsid w:val="002A1284"/>
    <w:rsid w:val="002A1705"/>
    <w:rsid w:val="002A2810"/>
    <w:rsid w:val="002A33DD"/>
    <w:rsid w:val="002A3B21"/>
    <w:rsid w:val="002A4318"/>
    <w:rsid w:val="002A4540"/>
    <w:rsid w:val="002A4EDC"/>
    <w:rsid w:val="002A4F3A"/>
    <w:rsid w:val="002A5F60"/>
    <w:rsid w:val="002A7A4A"/>
    <w:rsid w:val="002B1D0B"/>
    <w:rsid w:val="002B1D8F"/>
    <w:rsid w:val="002B2209"/>
    <w:rsid w:val="002B2256"/>
    <w:rsid w:val="002B27DE"/>
    <w:rsid w:val="002B2FEE"/>
    <w:rsid w:val="002B3043"/>
    <w:rsid w:val="002B312D"/>
    <w:rsid w:val="002B4064"/>
    <w:rsid w:val="002B449A"/>
    <w:rsid w:val="002B4F9F"/>
    <w:rsid w:val="002B5762"/>
    <w:rsid w:val="002B5CF5"/>
    <w:rsid w:val="002B66A6"/>
    <w:rsid w:val="002B6D85"/>
    <w:rsid w:val="002C0092"/>
    <w:rsid w:val="002C0118"/>
    <w:rsid w:val="002C028B"/>
    <w:rsid w:val="002C0547"/>
    <w:rsid w:val="002C0D52"/>
    <w:rsid w:val="002C206A"/>
    <w:rsid w:val="002C2133"/>
    <w:rsid w:val="002C2951"/>
    <w:rsid w:val="002C2CE3"/>
    <w:rsid w:val="002C3559"/>
    <w:rsid w:val="002C3F2C"/>
    <w:rsid w:val="002C4179"/>
    <w:rsid w:val="002C5110"/>
    <w:rsid w:val="002C57F0"/>
    <w:rsid w:val="002C5F74"/>
    <w:rsid w:val="002C727E"/>
    <w:rsid w:val="002C73C5"/>
    <w:rsid w:val="002C78AA"/>
    <w:rsid w:val="002C7ACA"/>
    <w:rsid w:val="002C7C62"/>
    <w:rsid w:val="002C7EB2"/>
    <w:rsid w:val="002D010A"/>
    <w:rsid w:val="002D030A"/>
    <w:rsid w:val="002D1B35"/>
    <w:rsid w:val="002D1E3C"/>
    <w:rsid w:val="002D26F6"/>
    <w:rsid w:val="002D2C09"/>
    <w:rsid w:val="002D2E05"/>
    <w:rsid w:val="002D33C8"/>
    <w:rsid w:val="002D347E"/>
    <w:rsid w:val="002D553F"/>
    <w:rsid w:val="002D5778"/>
    <w:rsid w:val="002D5C08"/>
    <w:rsid w:val="002D5D61"/>
    <w:rsid w:val="002D7CFA"/>
    <w:rsid w:val="002E0865"/>
    <w:rsid w:val="002E0C9C"/>
    <w:rsid w:val="002E1421"/>
    <w:rsid w:val="002E16FC"/>
    <w:rsid w:val="002E180E"/>
    <w:rsid w:val="002E1C96"/>
    <w:rsid w:val="002E23AA"/>
    <w:rsid w:val="002E2C4E"/>
    <w:rsid w:val="002E37D0"/>
    <w:rsid w:val="002E3972"/>
    <w:rsid w:val="002E3E28"/>
    <w:rsid w:val="002E4525"/>
    <w:rsid w:val="002E466A"/>
    <w:rsid w:val="002E4AB8"/>
    <w:rsid w:val="002E4DAA"/>
    <w:rsid w:val="002E5520"/>
    <w:rsid w:val="002E55D2"/>
    <w:rsid w:val="002E5F84"/>
    <w:rsid w:val="002E63E1"/>
    <w:rsid w:val="002E66FA"/>
    <w:rsid w:val="002E6A54"/>
    <w:rsid w:val="002E735A"/>
    <w:rsid w:val="002E798E"/>
    <w:rsid w:val="002F119C"/>
    <w:rsid w:val="002F188A"/>
    <w:rsid w:val="002F1A97"/>
    <w:rsid w:val="002F1F20"/>
    <w:rsid w:val="002F26A6"/>
    <w:rsid w:val="002F2886"/>
    <w:rsid w:val="002F2CD0"/>
    <w:rsid w:val="002F3196"/>
    <w:rsid w:val="002F4B3E"/>
    <w:rsid w:val="002F5AF6"/>
    <w:rsid w:val="002F67F6"/>
    <w:rsid w:val="002F7959"/>
    <w:rsid w:val="002F7AB0"/>
    <w:rsid w:val="002F7C9A"/>
    <w:rsid w:val="002F7FD0"/>
    <w:rsid w:val="003008E4"/>
    <w:rsid w:val="00300C1F"/>
    <w:rsid w:val="00301C37"/>
    <w:rsid w:val="0030230A"/>
    <w:rsid w:val="00302B6E"/>
    <w:rsid w:val="003035B3"/>
    <w:rsid w:val="003043C9"/>
    <w:rsid w:val="0030467E"/>
    <w:rsid w:val="00304DAB"/>
    <w:rsid w:val="00305314"/>
    <w:rsid w:val="003058C1"/>
    <w:rsid w:val="00307F1C"/>
    <w:rsid w:val="00310E9E"/>
    <w:rsid w:val="00311537"/>
    <w:rsid w:val="00311849"/>
    <w:rsid w:val="00311FBF"/>
    <w:rsid w:val="003124E5"/>
    <w:rsid w:val="00312D2C"/>
    <w:rsid w:val="003139BB"/>
    <w:rsid w:val="00315449"/>
    <w:rsid w:val="00315EF4"/>
    <w:rsid w:val="00316049"/>
    <w:rsid w:val="0031715B"/>
    <w:rsid w:val="00317337"/>
    <w:rsid w:val="0031755E"/>
    <w:rsid w:val="00317879"/>
    <w:rsid w:val="00317E52"/>
    <w:rsid w:val="00320E37"/>
    <w:rsid w:val="0032114A"/>
    <w:rsid w:val="00321667"/>
    <w:rsid w:val="00321CFA"/>
    <w:rsid w:val="00321D9C"/>
    <w:rsid w:val="00322FF2"/>
    <w:rsid w:val="00323BEE"/>
    <w:rsid w:val="003246B4"/>
    <w:rsid w:val="003255DA"/>
    <w:rsid w:val="003261AD"/>
    <w:rsid w:val="003266D8"/>
    <w:rsid w:val="0032755A"/>
    <w:rsid w:val="00327F8E"/>
    <w:rsid w:val="003305FA"/>
    <w:rsid w:val="00330EF5"/>
    <w:rsid w:val="00330F3D"/>
    <w:rsid w:val="003311A9"/>
    <w:rsid w:val="0033213B"/>
    <w:rsid w:val="00332225"/>
    <w:rsid w:val="00332FFB"/>
    <w:rsid w:val="00333079"/>
    <w:rsid w:val="0033319A"/>
    <w:rsid w:val="00333A7A"/>
    <w:rsid w:val="00333E41"/>
    <w:rsid w:val="00333F01"/>
    <w:rsid w:val="003345F9"/>
    <w:rsid w:val="003349B7"/>
    <w:rsid w:val="0033501D"/>
    <w:rsid w:val="00335D04"/>
    <w:rsid w:val="00336810"/>
    <w:rsid w:val="00336D6A"/>
    <w:rsid w:val="00336FDA"/>
    <w:rsid w:val="00337861"/>
    <w:rsid w:val="00337956"/>
    <w:rsid w:val="00337B69"/>
    <w:rsid w:val="00340B39"/>
    <w:rsid w:val="003414D6"/>
    <w:rsid w:val="0034151D"/>
    <w:rsid w:val="003429DF"/>
    <w:rsid w:val="003431FB"/>
    <w:rsid w:val="00343D96"/>
    <w:rsid w:val="00344262"/>
    <w:rsid w:val="00344E7B"/>
    <w:rsid w:val="0034647D"/>
    <w:rsid w:val="00346CFC"/>
    <w:rsid w:val="0034793B"/>
    <w:rsid w:val="003515A0"/>
    <w:rsid w:val="0035322E"/>
    <w:rsid w:val="0035335E"/>
    <w:rsid w:val="003538BD"/>
    <w:rsid w:val="003546C6"/>
    <w:rsid w:val="003547A2"/>
    <w:rsid w:val="00355482"/>
    <w:rsid w:val="003558C7"/>
    <w:rsid w:val="00355A0A"/>
    <w:rsid w:val="00355CA2"/>
    <w:rsid w:val="00355FC6"/>
    <w:rsid w:val="00356746"/>
    <w:rsid w:val="003569B6"/>
    <w:rsid w:val="00356EE1"/>
    <w:rsid w:val="00357C27"/>
    <w:rsid w:val="00360116"/>
    <w:rsid w:val="003608D0"/>
    <w:rsid w:val="00360F69"/>
    <w:rsid w:val="00361290"/>
    <w:rsid w:val="0036184F"/>
    <w:rsid w:val="00361BCF"/>
    <w:rsid w:val="00362269"/>
    <w:rsid w:val="00362607"/>
    <w:rsid w:val="00363A1F"/>
    <w:rsid w:val="00363CD3"/>
    <w:rsid w:val="003649EF"/>
    <w:rsid w:val="00365350"/>
    <w:rsid w:val="00367137"/>
    <w:rsid w:val="00367E4D"/>
    <w:rsid w:val="003714BD"/>
    <w:rsid w:val="003723D2"/>
    <w:rsid w:val="00372D62"/>
    <w:rsid w:val="00373BC6"/>
    <w:rsid w:val="00373D65"/>
    <w:rsid w:val="00374C50"/>
    <w:rsid w:val="0037578F"/>
    <w:rsid w:val="00375F3E"/>
    <w:rsid w:val="00376B5E"/>
    <w:rsid w:val="003770EF"/>
    <w:rsid w:val="0037721C"/>
    <w:rsid w:val="00377969"/>
    <w:rsid w:val="00377EE3"/>
    <w:rsid w:val="00380143"/>
    <w:rsid w:val="00381F12"/>
    <w:rsid w:val="0038225B"/>
    <w:rsid w:val="003823D3"/>
    <w:rsid w:val="0038420E"/>
    <w:rsid w:val="003845D9"/>
    <w:rsid w:val="00385219"/>
    <w:rsid w:val="003855C9"/>
    <w:rsid w:val="00385C93"/>
    <w:rsid w:val="00385F3C"/>
    <w:rsid w:val="00386249"/>
    <w:rsid w:val="00386641"/>
    <w:rsid w:val="00386BD8"/>
    <w:rsid w:val="00390755"/>
    <w:rsid w:val="00390F1D"/>
    <w:rsid w:val="00390FD2"/>
    <w:rsid w:val="00391848"/>
    <w:rsid w:val="00391BBB"/>
    <w:rsid w:val="00391D43"/>
    <w:rsid w:val="00391F8C"/>
    <w:rsid w:val="00392007"/>
    <w:rsid w:val="0039202F"/>
    <w:rsid w:val="00392EBF"/>
    <w:rsid w:val="003936AC"/>
    <w:rsid w:val="003941CF"/>
    <w:rsid w:val="00394479"/>
    <w:rsid w:val="00394C86"/>
    <w:rsid w:val="0039501D"/>
    <w:rsid w:val="003953FD"/>
    <w:rsid w:val="00395C83"/>
    <w:rsid w:val="0039668B"/>
    <w:rsid w:val="00396EC9"/>
    <w:rsid w:val="003977AD"/>
    <w:rsid w:val="00397FD9"/>
    <w:rsid w:val="003A02F6"/>
    <w:rsid w:val="003A084A"/>
    <w:rsid w:val="003A0F66"/>
    <w:rsid w:val="003A1C76"/>
    <w:rsid w:val="003A20CA"/>
    <w:rsid w:val="003A24AE"/>
    <w:rsid w:val="003A2615"/>
    <w:rsid w:val="003A2897"/>
    <w:rsid w:val="003A2BEC"/>
    <w:rsid w:val="003A2D28"/>
    <w:rsid w:val="003A4DB1"/>
    <w:rsid w:val="003A55B3"/>
    <w:rsid w:val="003A5842"/>
    <w:rsid w:val="003A59D6"/>
    <w:rsid w:val="003A65BF"/>
    <w:rsid w:val="003A67BB"/>
    <w:rsid w:val="003B0E75"/>
    <w:rsid w:val="003B1DA1"/>
    <w:rsid w:val="003B252C"/>
    <w:rsid w:val="003B33A7"/>
    <w:rsid w:val="003B33B7"/>
    <w:rsid w:val="003B36E3"/>
    <w:rsid w:val="003B3AA7"/>
    <w:rsid w:val="003B3F15"/>
    <w:rsid w:val="003B4184"/>
    <w:rsid w:val="003B4AE5"/>
    <w:rsid w:val="003B4C3E"/>
    <w:rsid w:val="003B527F"/>
    <w:rsid w:val="003B6FFA"/>
    <w:rsid w:val="003B7526"/>
    <w:rsid w:val="003C055F"/>
    <w:rsid w:val="003C0D66"/>
    <w:rsid w:val="003C36CA"/>
    <w:rsid w:val="003C3E3F"/>
    <w:rsid w:val="003C4297"/>
    <w:rsid w:val="003C5668"/>
    <w:rsid w:val="003C57D2"/>
    <w:rsid w:val="003C5DF3"/>
    <w:rsid w:val="003C70CD"/>
    <w:rsid w:val="003C7C78"/>
    <w:rsid w:val="003D01E3"/>
    <w:rsid w:val="003D06B3"/>
    <w:rsid w:val="003D0D4C"/>
    <w:rsid w:val="003D115E"/>
    <w:rsid w:val="003D33E4"/>
    <w:rsid w:val="003D404B"/>
    <w:rsid w:val="003D470F"/>
    <w:rsid w:val="003D4B61"/>
    <w:rsid w:val="003D5230"/>
    <w:rsid w:val="003D5650"/>
    <w:rsid w:val="003D6682"/>
    <w:rsid w:val="003D7C64"/>
    <w:rsid w:val="003E0629"/>
    <w:rsid w:val="003E41BD"/>
    <w:rsid w:val="003E4754"/>
    <w:rsid w:val="003E480F"/>
    <w:rsid w:val="003E481A"/>
    <w:rsid w:val="003E52BB"/>
    <w:rsid w:val="003E5B11"/>
    <w:rsid w:val="003E7147"/>
    <w:rsid w:val="003E7808"/>
    <w:rsid w:val="003E7D17"/>
    <w:rsid w:val="003F060A"/>
    <w:rsid w:val="003F097F"/>
    <w:rsid w:val="003F177E"/>
    <w:rsid w:val="003F3691"/>
    <w:rsid w:val="003F382A"/>
    <w:rsid w:val="003F45C1"/>
    <w:rsid w:val="003F49E2"/>
    <w:rsid w:val="003F4A10"/>
    <w:rsid w:val="003F5626"/>
    <w:rsid w:val="003F623A"/>
    <w:rsid w:val="003F677F"/>
    <w:rsid w:val="003F7499"/>
    <w:rsid w:val="0040022D"/>
    <w:rsid w:val="00400CC0"/>
    <w:rsid w:val="00401203"/>
    <w:rsid w:val="004019CD"/>
    <w:rsid w:val="00401E96"/>
    <w:rsid w:val="00401F12"/>
    <w:rsid w:val="00402710"/>
    <w:rsid w:val="004027C9"/>
    <w:rsid w:val="00402B04"/>
    <w:rsid w:val="004044F4"/>
    <w:rsid w:val="00406C37"/>
    <w:rsid w:val="004108EB"/>
    <w:rsid w:val="00410A5B"/>
    <w:rsid w:val="00413D4D"/>
    <w:rsid w:val="00414201"/>
    <w:rsid w:val="004142B3"/>
    <w:rsid w:val="004145E8"/>
    <w:rsid w:val="00414BBE"/>
    <w:rsid w:val="00415128"/>
    <w:rsid w:val="0041534D"/>
    <w:rsid w:val="00415564"/>
    <w:rsid w:val="00415625"/>
    <w:rsid w:val="00415C8F"/>
    <w:rsid w:val="0041611F"/>
    <w:rsid w:val="0041653B"/>
    <w:rsid w:val="00416719"/>
    <w:rsid w:val="00416FB7"/>
    <w:rsid w:val="0041776F"/>
    <w:rsid w:val="00417B9A"/>
    <w:rsid w:val="00420974"/>
    <w:rsid w:val="00421DA2"/>
    <w:rsid w:val="00422024"/>
    <w:rsid w:val="00422409"/>
    <w:rsid w:val="0042264E"/>
    <w:rsid w:val="00422A03"/>
    <w:rsid w:val="00422C89"/>
    <w:rsid w:val="00422DA3"/>
    <w:rsid w:val="0042372D"/>
    <w:rsid w:val="004238F0"/>
    <w:rsid w:val="00423AB1"/>
    <w:rsid w:val="00423E3F"/>
    <w:rsid w:val="00424967"/>
    <w:rsid w:val="00425305"/>
    <w:rsid w:val="0042532E"/>
    <w:rsid w:val="004275F9"/>
    <w:rsid w:val="004278F8"/>
    <w:rsid w:val="004302A4"/>
    <w:rsid w:val="004304FA"/>
    <w:rsid w:val="00431251"/>
    <w:rsid w:val="00431450"/>
    <w:rsid w:val="00431992"/>
    <w:rsid w:val="004327F9"/>
    <w:rsid w:val="0043285A"/>
    <w:rsid w:val="00433302"/>
    <w:rsid w:val="00433651"/>
    <w:rsid w:val="00433EE8"/>
    <w:rsid w:val="00434073"/>
    <w:rsid w:val="004341AF"/>
    <w:rsid w:val="00434DAA"/>
    <w:rsid w:val="00434FD7"/>
    <w:rsid w:val="004358AB"/>
    <w:rsid w:val="004364F9"/>
    <w:rsid w:val="0043704D"/>
    <w:rsid w:val="00437C7B"/>
    <w:rsid w:val="00437DC1"/>
    <w:rsid w:val="00440981"/>
    <w:rsid w:val="004410A9"/>
    <w:rsid w:val="00442130"/>
    <w:rsid w:val="00442F5E"/>
    <w:rsid w:val="00444F72"/>
    <w:rsid w:val="004458C3"/>
    <w:rsid w:val="00445F14"/>
    <w:rsid w:val="00446083"/>
    <w:rsid w:val="004464C5"/>
    <w:rsid w:val="004467A5"/>
    <w:rsid w:val="00446860"/>
    <w:rsid w:val="00446ACE"/>
    <w:rsid w:val="00447FC6"/>
    <w:rsid w:val="0045020D"/>
    <w:rsid w:val="0045041A"/>
    <w:rsid w:val="004508EC"/>
    <w:rsid w:val="004511AE"/>
    <w:rsid w:val="004514E5"/>
    <w:rsid w:val="00453991"/>
    <w:rsid w:val="0045424A"/>
    <w:rsid w:val="00455AE2"/>
    <w:rsid w:val="00455CD1"/>
    <w:rsid w:val="00456566"/>
    <w:rsid w:val="004578E0"/>
    <w:rsid w:val="004611A4"/>
    <w:rsid w:val="004622B5"/>
    <w:rsid w:val="0046247B"/>
    <w:rsid w:val="0046269B"/>
    <w:rsid w:val="0046296D"/>
    <w:rsid w:val="00463DB6"/>
    <w:rsid w:val="004641DF"/>
    <w:rsid w:val="00464418"/>
    <w:rsid w:val="0046455B"/>
    <w:rsid w:val="00464675"/>
    <w:rsid w:val="004651EC"/>
    <w:rsid w:val="00465D80"/>
    <w:rsid w:val="004664EF"/>
    <w:rsid w:val="004667B1"/>
    <w:rsid w:val="00466963"/>
    <w:rsid w:val="004671DE"/>
    <w:rsid w:val="004672F9"/>
    <w:rsid w:val="00467A66"/>
    <w:rsid w:val="00470150"/>
    <w:rsid w:val="00470BFA"/>
    <w:rsid w:val="00470FD3"/>
    <w:rsid w:val="00471121"/>
    <w:rsid w:val="00471982"/>
    <w:rsid w:val="00471AFF"/>
    <w:rsid w:val="0047249A"/>
    <w:rsid w:val="004729FD"/>
    <w:rsid w:val="004731E2"/>
    <w:rsid w:val="004739C5"/>
    <w:rsid w:val="00473FA3"/>
    <w:rsid w:val="00474F66"/>
    <w:rsid w:val="00475759"/>
    <w:rsid w:val="004759B3"/>
    <w:rsid w:val="0047613F"/>
    <w:rsid w:val="00477193"/>
    <w:rsid w:val="00477196"/>
    <w:rsid w:val="004807AA"/>
    <w:rsid w:val="004820F5"/>
    <w:rsid w:val="004822FC"/>
    <w:rsid w:val="004826D7"/>
    <w:rsid w:val="00483247"/>
    <w:rsid w:val="00484EA0"/>
    <w:rsid w:val="00484EB2"/>
    <w:rsid w:val="00484EF4"/>
    <w:rsid w:val="00484F2A"/>
    <w:rsid w:val="004855B9"/>
    <w:rsid w:val="004869A4"/>
    <w:rsid w:val="004875D4"/>
    <w:rsid w:val="00487CDD"/>
    <w:rsid w:val="00487F16"/>
    <w:rsid w:val="00490296"/>
    <w:rsid w:val="004905F9"/>
    <w:rsid w:val="00490F9A"/>
    <w:rsid w:val="00492B76"/>
    <w:rsid w:val="0049335F"/>
    <w:rsid w:val="004946AC"/>
    <w:rsid w:val="00494A01"/>
    <w:rsid w:val="00494B24"/>
    <w:rsid w:val="00494C65"/>
    <w:rsid w:val="00495624"/>
    <w:rsid w:val="0049727E"/>
    <w:rsid w:val="00497CC0"/>
    <w:rsid w:val="00497F34"/>
    <w:rsid w:val="004A083B"/>
    <w:rsid w:val="004A2113"/>
    <w:rsid w:val="004A2574"/>
    <w:rsid w:val="004A2899"/>
    <w:rsid w:val="004A2E54"/>
    <w:rsid w:val="004A3011"/>
    <w:rsid w:val="004A3183"/>
    <w:rsid w:val="004A36EB"/>
    <w:rsid w:val="004A44CE"/>
    <w:rsid w:val="004A4C3C"/>
    <w:rsid w:val="004A6FDC"/>
    <w:rsid w:val="004A711D"/>
    <w:rsid w:val="004A7661"/>
    <w:rsid w:val="004B0086"/>
    <w:rsid w:val="004B1564"/>
    <w:rsid w:val="004B1995"/>
    <w:rsid w:val="004B2277"/>
    <w:rsid w:val="004B253F"/>
    <w:rsid w:val="004B2736"/>
    <w:rsid w:val="004B2E68"/>
    <w:rsid w:val="004B364E"/>
    <w:rsid w:val="004B4DD2"/>
    <w:rsid w:val="004B5836"/>
    <w:rsid w:val="004B5E00"/>
    <w:rsid w:val="004B61E7"/>
    <w:rsid w:val="004B6F71"/>
    <w:rsid w:val="004B7E57"/>
    <w:rsid w:val="004B7F7D"/>
    <w:rsid w:val="004C01BF"/>
    <w:rsid w:val="004C078E"/>
    <w:rsid w:val="004C0BF5"/>
    <w:rsid w:val="004C1181"/>
    <w:rsid w:val="004C1308"/>
    <w:rsid w:val="004C13B4"/>
    <w:rsid w:val="004C168E"/>
    <w:rsid w:val="004C1FFF"/>
    <w:rsid w:val="004C2481"/>
    <w:rsid w:val="004C2833"/>
    <w:rsid w:val="004C358D"/>
    <w:rsid w:val="004C454F"/>
    <w:rsid w:val="004C468C"/>
    <w:rsid w:val="004C6118"/>
    <w:rsid w:val="004C7147"/>
    <w:rsid w:val="004C7214"/>
    <w:rsid w:val="004C7590"/>
    <w:rsid w:val="004C78EB"/>
    <w:rsid w:val="004D0592"/>
    <w:rsid w:val="004D0DE3"/>
    <w:rsid w:val="004D2473"/>
    <w:rsid w:val="004D2EE3"/>
    <w:rsid w:val="004D3505"/>
    <w:rsid w:val="004D3760"/>
    <w:rsid w:val="004D37D2"/>
    <w:rsid w:val="004D3D23"/>
    <w:rsid w:val="004D4A85"/>
    <w:rsid w:val="004D4D35"/>
    <w:rsid w:val="004D4DEB"/>
    <w:rsid w:val="004D5086"/>
    <w:rsid w:val="004D5119"/>
    <w:rsid w:val="004D5A79"/>
    <w:rsid w:val="004D5D05"/>
    <w:rsid w:val="004D606E"/>
    <w:rsid w:val="004D6113"/>
    <w:rsid w:val="004D616B"/>
    <w:rsid w:val="004D63AD"/>
    <w:rsid w:val="004D74F0"/>
    <w:rsid w:val="004D7FC1"/>
    <w:rsid w:val="004E0227"/>
    <w:rsid w:val="004E0B29"/>
    <w:rsid w:val="004E0C46"/>
    <w:rsid w:val="004E14A4"/>
    <w:rsid w:val="004E333B"/>
    <w:rsid w:val="004E3606"/>
    <w:rsid w:val="004E390C"/>
    <w:rsid w:val="004E3A1B"/>
    <w:rsid w:val="004E3C46"/>
    <w:rsid w:val="004E4B3E"/>
    <w:rsid w:val="004E4BAB"/>
    <w:rsid w:val="004E5DCA"/>
    <w:rsid w:val="004E5E3D"/>
    <w:rsid w:val="004E67D5"/>
    <w:rsid w:val="004E727F"/>
    <w:rsid w:val="004E730B"/>
    <w:rsid w:val="004E789C"/>
    <w:rsid w:val="004E7CFE"/>
    <w:rsid w:val="004F1479"/>
    <w:rsid w:val="004F1754"/>
    <w:rsid w:val="004F1ED9"/>
    <w:rsid w:val="004F1F46"/>
    <w:rsid w:val="004F2A62"/>
    <w:rsid w:val="004F37CE"/>
    <w:rsid w:val="004F39CA"/>
    <w:rsid w:val="004F3C56"/>
    <w:rsid w:val="004F3F58"/>
    <w:rsid w:val="004F4002"/>
    <w:rsid w:val="004F4663"/>
    <w:rsid w:val="004F4CA0"/>
    <w:rsid w:val="004F5FBA"/>
    <w:rsid w:val="004F6056"/>
    <w:rsid w:val="004F6256"/>
    <w:rsid w:val="004F6A99"/>
    <w:rsid w:val="004F6F3C"/>
    <w:rsid w:val="004F72EB"/>
    <w:rsid w:val="004F734D"/>
    <w:rsid w:val="004F7814"/>
    <w:rsid w:val="0050060A"/>
    <w:rsid w:val="00500EEE"/>
    <w:rsid w:val="005022ED"/>
    <w:rsid w:val="00502391"/>
    <w:rsid w:val="00502F17"/>
    <w:rsid w:val="00503046"/>
    <w:rsid w:val="0050412E"/>
    <w:rsid w:val="00505BFE"/>
    <w:rsid w:val="00506167"/>
    <w:rsid w:val="005067EC"/>
    <w:rsid w:val="00506AB2"/>
    <w:rsid w:val="00510ABF"/>
    <w:rsid w:val="00510C93"/>
    <w:rsid w:val="005111CC"/>
    <w:rsid w:val="00511840"/>
    <w:rsid w:val="00511992"/>
    <w:rsid w:val="00511BD9"/>
    <w:rsid w:val="00512C87"/>
    <w:rsid w:val="00513E1F"/>
    <w:rsid w:val="005142A4"/>
    <w:rsid w:val="005144A8"/>
    <w:rsid w:val="005148AA"/>
    <w:rsid w:val="00514EBA"/>
    <w:rsid w:val="00515020"/>
    <w:rsid w:val="005150EB"/>
    <w:rsid w:val="005179C9"/>
    <w:rsid w:val="005208C8"/>
    <w:rsid w:val="00520BFB"/>
    <w:rsid w:val="00520C2C"/>
    <w:rsid w:val="00521D42"/>
    <w:rsid w:val="00521EE9"/>
    <w:rsid w:val="00522CC8"/>
    <w:rsid w:val="00523FF8"/>
    <w:rsid w:val="005262A2"/>
    <w:rsid w:val="005262CE"/>
    <w:rsid w:val="00527698"/>
    <w:rsid w:val="00530B26"/>
    <w:rsid w:val="00530F11"/>
    <w:rsid w:val="00531195"/>
    <w:rsid w:val="005311D3"/>
    <w:rsid w:val="005313A4"/>
    <w:rsid w:val="0053151A"/>
    <w:rsid w:val="005318E6"/>
    <w:rsid w:val="00531B2D"/>
    <w:rsid w:val="00531DD2"/>
    <w:rsid w:val="00531F51"/>
    <w:rsid w:val="0053216D"/>
    <w:rsid w:val="00532190"/>
    <w:rsid w:val="00532C29"/>
    <w:rsid w:val="0053349E"/>
    <w:rsid w:val="00533735"/>
    <w:rsid w:val="0053378E"/>
    <w:rsid w:val="00533A70"/>
    <w:rsid w:val="00534470"/>
    <w:rsid w:val="0053447E"/>
    <w:rsid w:val="0053539A"/>
    <w:rsid w:val="0053542A"/>
    <w:rsid w:val="005361D4"/>
    <w:rsid w:val="00536227"/>
    <w:rsid w:val="005367EE"/>
    <w:rsid w:val="00536971"/>
    <w:rsid w:val="00537747"/>
    <w:rsid w:val="005403A1"/>
    <w:rsid w:val="00540695"/>
    <w:rsid w:val="005421FE"/>
    <w:rsid w:val="00542389"/>
    <w:rsid w:val="00542B19"/>
    <w:rsid w:val="005431A9"/>
    <w:rsid w:val="00543293"/>
    <w:rsid w:val="005440B1"/>
    <w:rsid w:val="00544195"/>
    <w:rsid w:val="005442CC"/>
    <w:rsid w:val="00544591"/>
    <w:rsid w:val="00544CB7"/>
    <w:rsid w:val="00545785"/>
    <w:rsid w:val="00545B3D"/>
    <w:rsid w:val="00546380"/>
    <w:rsid w:val="00547D0F"/>
    <w:rsid w:val="005508DC"/>
    <w:rsid w:val="00550B46"/>
    <w:rsid w:val="00552193"/>
    <w:rsid w:val="005526B3"/>
    <w:rsid w:val="00552857"/>
    <w:rsid w:val="005530C5"/>
    <w:rsid w:val="00553571"/>
    <w:rsid w:val="00553657"/>
    <w:rsid w:val="005538F0"/>
    <w:rsid w:val="005547EC"/>
    <w:rsid w:val="00554989"/>
    <w:rsid w:val="00554A53"/>
    <w:rsid w:val="005554FC"/>
    <w:rsid w:val="0055562B"/>
    <w:rsid w:val="005565A0"/>
    <w:rsid w:val="005604D4"/>
    <w:rsid w:val="00561565"/>
    <w:rsid w:val="00561842"/>
    <w:rsid w:val="00563E41"/>
    <w:rsid w:val="0056433B"/>
    <w:rsid w:val="0056445F"/>
    <w:rsid w:val="00564BAC"/>
    <w:rsid w:val="005653FA"/>
    <w:rsid w:val="00565CF7"/>
    <w:rsid w:val="00565E0A"/>
    <w:rsid w:val="00565E7E"/>
    <w:rsid w:val="00566143"/>
    <w:rsid w:val="005662C0"/>
    <w:rsid w:val="00566919"/>
    <w:rsid w:val="00566F68"/>
    <w:rsid w:val="00567119"/>
    <w:rsid w:val="00567491"/>
    <w:rsid w:val="005679E4"/>
    <w:rsid w:val="00567F5B"/>
    <w:rsid w:val="0057008F"/>
    <w:rsid w:val="0057011A"/>
    <w:rsid w:val="00571047"/>
    <w:rsid w:val="005728B8"/>
    <w:rsid w:val="00572C03"/>
    <w:rsid w:val="00572DEF"/>
    <w:rsid w:val="00572F7A"/>
    <w:rsid w:val="00573F48"/>
    <w:rsid w:val="00574936"/>
    <w:rsid w:val="00574FFC"/>
    <w:rsid w:val="0057504A"/>
    <w:rsid w:val="00576107"/>
    <w:rsid w:val="00576144"/>
    <w:rsid w:val="00576F80"/>
    <w:rsid w:val="00577262"/>
    <w:rsid w:val="0057791C"/>
    <w:rsid w:val="00577925"/>
    <w:rsid w:val="00580812"/>
    <w:rsid w:val="00580DBA"/>
    <w:rsid w:val="00580F42"/>
    <w:rsid w:val="005811F0"/>
    <w:rsid w:val="005816F5"/>
    <w:rsid w:val="005818C9"/>
    <w:rsid w:val="00581F5E"/>
    <w:rsid w:val="00581F6C"/>
    <w:rsid w:val="00582B15"/>
    <w:rsid w:val="00583619"/>
    <w:rsid w:val="005842BF"/>
    <w:rsid w:val="00585560"/>
    <w:rsid w:val="0058578D"/>
    <w:rsid w:val="005859E8"/>
    <w:rsid w:val="00585A06"/>
    <w:rsid w:val="00585F47"/>
    <w:rsid w:val="00586523"/>
    <w:rsid w:val="00586E96"/>
    <w:rsid w:val="005870CF"/>
    <w:rsid w:val="00587373"/>
    <w:rsid w:val="00587DB2"/>
    <w:rsid w:val="00590164"/>
    <w:rsid w:val="00591050"/>
    <w:rsid w:val="005913D1"/>
    <w:rsid w:val="005923F4"/>
    <w:rsid w:val="00592B23"/>
    <w:rsid w:val="00593AFB"/>
    <w:rsid w:val="00593C5C"/>
    <w:rsid w:val="00593DA5"/>
    <w:rsid w:val="00594946"/>
    <w:rsid w:val="00594FB4"/>
    <w:rsid w:val="00596487"/>
    <w:rsid w:val="00596B8F"/>
    <w:rsid w:val="00597502"/>
    <w:rsid w:val="00597E59"/>
    <w:rsid w:val="005A0241"/>
    <w:rsid w:val="005A096D"/>
    <w:rsid w:val="005A0C9E"/>
    <w:rsid w:val="005A141D"/>
    <w:rsid w:val="005A1AEE"/>
    <w:rsid w:val="005A29AA"/>
    <w:rsid w:val="005A3457"/>
    <w:rsid w:val="005A3950"/>
    <w:rsid w:val="005A3CD7"/>
    <w:rsid w:val="005A3ED1"/>
    <w:rsid w:val="005A3EE3"/>
    <w:rsid w:val="005A4AE6"/>
    <w:rsid w:val="005A56BA"/>
    <w:rsid w:val="005A56C3"/>
    <w:rsid w:val="005A678E"/>
    <w:rsid w:val="005A6872"/>
    <w:rsid w:val="005A6888"/>
    <w:rsid w:val="005B03EC"/>
    <w:rsid w:val="005B03EE"/>
    <w:rsid w:val="005B03EF"/>
    <w:rsid w:val="005B0C67"/>
    <w:rsid w:val="005B0EA4"/>
    <w:rsid w:val="005B1435"/>
    <w:rsid w:val="005B1A9A"/>
    <w:rsid w:val="005B3365"/>
    <w:rsid w:val="005B3F29"/>
    <w:rsid w:val="005B4797"/>
    <w:rsid w:val="005B5401"/>
    <w:rsid w:val="005B6759"/>
    <w:rsid w:val="005B6CBB"/>
    <w:rsid w:val="005B7205"/>
    <w:rsid w:val="005B73BF"/>
    <w:rsid w:val="005B7AF2"/>
    <w:rsid w:val="005B7B22"/>
    <w:rsid w:val="005B7B43"/>
    <w:rsid w:val="005C003E"/>
    <w:rsid w:val="005C0142"/>
    <w:rsid w:val="005C042A"/>
    <w:rsid w:val="005C111C"/>
    <w:rsid w:val="005C1DCF"/>
    <w:rsid w:val="005C1DD9"/>
    <w:rsid w:val="005C20EE"/>
    <w:rsid w:val="005C2589"/>
    <w:rsid w:val="005C2D4F"/>
    <w:rsid w:val="005C3FC3"/>
    <w:rsid w:val="005C4197"/>
    <w:rsid w:val="005C4B29"/>
    <w:rsid w:val="005C5E37"/>
    <w:rsid w:val="005C5EC6"/>
    <w:rsid w:val="005C6105"/>
    <w:rsid w:val="005C6251"/>
    <w:rsid w:val="005C7364"/>
    <w:rsid w:val="005D01A5"/>
    <w:rsid w:val="005D0AF1"/>
    <w:rsid w:val="005D1296"/>
    <w:rsid w:val="005D176C"/>
    <w:rsid w:val="005D27C7"/>
    <w:rsid w:val="005D32D9"/>
    <w:rsid w:val="005D388D"/>
    <w:rsid w:val="005D3949"/>
    <w:rsid w:val="005D4287"/>
    <w:rsid w:val="005D4D50"/>
    <w:rsid w:val="005D4DEF"/>
    <w:rsid w:val="005D54BD"/>
    <w:rsid w:val="005D5D09"/>
    <w:rsid w:val="005D5F08"/>
    <w:rsid w:val="005D636C"/>
    <w:rsid w:val="005D6A52"/>
    <w:rsid w:val="005D7554"/>
    <w:rsid w:val="005D77A5"/>
    <w:rsid w:val="005D7E93"/>
    <w:rsid w:val="005E00D9"/>
    <w:rsid w:val="005E0154"/>
    <w:rsid w:val="005E0C33"/>
    <w:rsid w:val="005E0D13"/>
    <w:rsid w:val="005E279E"/>
    <w:rsid w:val="005E2EAF"/>
    <w:rsid w:val="005E319A"/>
    <w:rsid w:val="005E39E8"/>
    <w:rsid w:val="005E451C"/>
    <w:rsid w:val="005E4E2B"/>
    <w:rsid w:val="005E5BCB"/>
    <w:rsid w:val="005E5BD1"/>
    <w:rsid w:val="005E5C5C"/>
    <w:rsid w:val="005E6281"/>
    <w:rsid w:val="005E6756"/>
    <w:rsid w:val="005E67CE"/>
    <w:rsid w:val="005E6A60"/>
    <w:rsid w:val="005E7075"/>
    <w:rsid w:val="005E716F"/>
    <w:rsid w:val="005E7198"/>
    <w:rsid w:val="005E7299"/>
    <w:rsid w:val="005E74ED"/>
    <w:rsid w:val="005E7780"/>
    <w:rsid w:val="005E7C11"/>
    <w:rsid w:val="005E7D9D"/>
    <w:rsid w:val="005E7E45"/>
    <w:rsid w:val="005F058B"/>
    <w:rsid w:val="005F0A14"/>
    <w:rsid w:val="005F13DD"/>
    <w:rsid w:val="005F1432"/>
    <w:rsid w:val="005F1FA0"/>
    <w:rsid w:val="005F2F34"/>
    <w:rsid w:val="005F2FA1"/>
    <w:rsid w:val="005F30FE"/>
    <w:rsid w:val="005F3670"/>
    <w:rsid w:val="005F4188"/>
    <w:rsid w:val="005F4503"/>
    <w:rsid w:val="005F45B2"/>
    <w:rsid w:val="005F4C9F"/>
    <w:rsid w:val="005F5029"/>
    <w:rsid w:val="005F5A96"/>
    <w:rsid w:val="005F5E7A"/>
    <w:rsid w:val="005F60EA"/>
    <w:rsid w:val="005F6498"/>
    <w:rsid w:val="00600BDF"/>
    <w:rsid w:val="0060120F"/>
    <w:rsid w:val="006015E3"/>
    <w:rsid w:val="00601E5C"/>
    <w:rsid w:val="00602465"/>
    <w:rsid w:val="006027EB"/>
    <w:rsid w:val="00602808"/>
    <w:rsid w:val="00602852"/>
    <w:rsid w:val="00603C7E"/>
    <w:rsid w:val="006040EF"/>
    <w:rsid w:val="00604D56"/>
    <w:rsid w:val="00605793"/>
    <w:rsid w:val="00605BE7"/>
    <w:rsid w:val="00605EF5"/>
    <w:rsid w:val="0060761A"/>
    <w:rsid w:val="00610674"/>
    <w:rsid w:val="00611573"/>
    <w:rsid w:val="006122D8"/>
    <w:rsid w:val="006125DF"/>
    <w:rsid w:val="00613060"/>
    <w:rsid w:val="006142B7"/>
    <w:rsid w:val="00614E9F"/>
    <w:rsid w:val="006165D3"/>
    <w:rsid w:val="006172C6"/>
    <w:rsid w:val="0061739C"/>
    <w:rsid w:val="0062085B"/>
    <w:rsid w:val="00620AF7"/>
    <w:rsid w:val="00620D4D"/>
    <w:rsid w:val="00620D98"/>
    <w:rsid w:val="00620F71"/>
    <w:rsid w:val="00621ADA"/>
    <w:rsid w:val="0062210C"/>
    <w:rsid w:val="006227B9"/>
    <w:rsid w:val="00622819"/>
    <w:rsid w:val="00623920"/>
    <w:rsid w:val="006240A7"/>
    <w:rsid w:val="0062445F"/>
    <w:rsid w:val="00624D75"/>
    <w:rsid w:val="00624FD3"/>
    <w:rsid w:val="00625000"/>
    <w:rsid w:val="00625C2B"/>
    <w:rsid w:val="00625D37"/>
    <w:rsid w:val="00625FF5"/>
    <w:rsid w:val="00626462"/>
    <w:rsid w:val="006268BB"/>
    <w:rsid w:val="00627CCB"/>
    <w:rsid w:val="00630581"/>
    <w:rsid w:val="006319BF"/>
    <w:rsid w:val="006319F9"/>
    <w:rsid w:val="00631C46"/>
    <w:rsid w:val="0063202C"/>
    <w:rsid w:val="006326D2"/>
    <w:rsid w:val="0063329B"/>
    <w:rsid w:val="006334BB"/>
    <w:rsid w:val="00633C51"/>
    <w:rsid w:val="0063454E"/>
    <w:rsid w:val="00634622"/>
    <w:rsid w:val="00634C35"/>
    <w:rsid w:val="006357FE"/>
    <w:rsid w:val="006358EC"/>
    <w:rsid w:val="00635D81"/>
    <w:rsid w:val="006360BC"/>
    <w:rsid w:val="00636391"/>
    <w:rsid w:val="00640496"/>
    <w:rsid w:val="006406AC"/>
    <w:rsid w:val="006408B7"/>
    <w:rsid w:val="00641778"/>
    <w:rsid w:val="006421F0"/>
    <w:rsid w:val="00642DDD"/>
    <w:rsid w:val="006430FE"/>
    <w:rsid w:val="00643679"/>
    <w:rsid w:val="00643C3C"/>
    <w:rsid w:val="006445F1"/>
    <w:rsid w:val="006464B1"/>
    <w:rsid w:val="006471B4"/>
    <w:rsid w:val="00647354"/>
    <w:rsid w:val="00647CDD"/>
    <w:rsid w:val="006501AA"/>
    <w:rsid w:val="0065021B"/>
    <w:rsid w:val="0065083D"/>
    <w:rsid w:val="00652A5F"/>
    <w:rsid w:val="00652F53"/>
    <w:rsid w:val="0065303A"/>
    <w:rsid w:val="0065365B"/>
    <w:rsid w:val="00654142"/>
    <w:rsid w:val="006541F1"/>
    <w:rsid w:val="00655CFB"/>
    <w:rsid w:val="00656F20"/>
    <w:rsid w:val="006572C0"/>
    <w:rsid w:val="00657494"/>
    <w:rsid w:val="0065766D"/>
    <w:rsid w:val="00657979"/>
    <w:rsid w:val="00657FFD"/>
    <w:rsid w:val="00660B5E"/>
    <w:rsid w:val="006610E4"/>
    <w:rsid w:val="0066116A"/>
    <w:rsid w:val="006611BE"/>
    <w:rsid w:val="00661931"/>
    <w:rsid w:val="00661E99"/>
    <w:rsid w:val="006621DC"/>
    <w:rsid w:val="00662328"/>
    <w:rsid w:val="00662574"/>
    <w:rsid w:val="00663888"/>
    <w:rsid w:val="006640B3"/>
    <w:rsid w:val="006642A3"/>
    <w:rsid w:val="006645F3"/>
    <w:rsid w:val="00664B4E"/>
    <w:rsid w:val="006654BA"/>
    <w:rsid w:val="0066722A"/>
    <w:rsid w:val="0067068A"/>
    <w:rsid w:val="00671047"/>
    <w:rsid w:val="00671513"/>
    <w:rsid w:val="00671875"/>
    <w:rsid w:val="006726D3"/>
    <w:rsid w:val="00672860"/>
    <w:rsid w:val="0067405C"/>
    <w:rsid w:val="0067572F"/>
    <w:rsid w:val="0067611A"/>
    <w:rsid w:val="00676154"/>
    <w:rsid w:val="00676252"/>
    <w:rsid w:val="006774F3"/>
    <w:rsid w:val="00677922"/>
    <w:rsid w:val="00677E44"/>
    <w:rsid w:val="00677F97"/>
    <w:rsid w:val="00677FC7"/>
    <w:rsid w:val="00680C6C"/>
    <w:rsid w:val="00681430"/>
    <w:rsid w:val="00682A51"/>
    <w:rsid w:val="00682B0A"/>
    <w:rsid w:val="00682E2F"/>
    <w:rsid w:val="0068320D"/>
    <w:rsid w:val="00683829"/>
    <w:rsid w:val="00683BA9"/>
    <w:rsid w:val="00685531"/>
    <w:rsid w:val="006857BB"/>
    <w:rsid w:val="00685811"/>
    <w:rsid w:val="006860EE"/>
    <w:rsid w:val="00686239"/>
    <w:rsid w:val="006867C0"/>
    <w:rsid w:val="006874D1"/>
    <w:rsid w:val="00687548"/>
    <w:rsid w:val="0068784A"/>
    <w:rsid w:val="00687860"/>
    <w:rsid w:val="00692352"/>
    <w:rsid w:val="00692609"/>
    <w:rsid w:val="00692EC8"/>
    <w:rsid w:val="00692F18"/>
    <w:rsid w:val="00693785"/>
    <w:rsid w:val="00693FDA"/>
    <w:rsid w:val="00694087"/>
    <w:rsid w:val="0069419F"/>
    <w:rsid w:val="00694474"/>
    <w:rsid w:val="00695438"/>
    <w:rsid w:val="00695AB7"/>
    <w:rsid w:val="00697548"/>
    <w:rsid w:val="006A034F"/>
    <w:rsid w:val="006A0A57"/>
    <w:rsid w:val="006A0C8B"/>
    <w:rsid w:val="006A12C4"/>
    <w:rsid w:val="006A17CE"/>
    <w:rsid w:val="006A1EFA"/>
    <w:rsid w:val="006A271C"/>
    <w:rsid w:val="006A2BA7"/>
    <w:rsid w:val="006A35DA"/>
    <w:rsid w:val="006A45CD"/>
    <w:rsid w:val="006A55C1"/>
    <w:rsid w:val="006A6497"/>
    <w:rsid w:val="006A6620"/>
    <w:rsid w:val="006A70F1"/>
    <w:rsid w:val="006A7197"/>
    <w:rsid w:val="006A7278"/>
    <w:rsid w:val="006A7FD8"/>
    <w:rsid w:val="006B1694"/>
    <w:rsid w:val="006B2CD6"/>
    <w:rsid w:val="006B3079"/>
    <w:rsid w:val="006B3AE6"/>
    <w:rsid w:val="006B42E2"/>
    <w:rsid w:val="006B49FB"/>
    <w:rsid w:val="006B5A03"/>
    <w:rsid w:val="006B6221"/>
    <w:rsid w:val="006B6271"/>
    <w:rsid w:val="006B68E8"/>
    <w:rsid w:val="006B711C"/>
    <w:rsid w:val="006B73C5"/>
    <w:rsid w:val="006B7703"/>
    <w:rsid w:val="006C0663"/>
    <w:rsid w:val="006C0ABC"/>
    <w:rsid w:val="006C0DC1"/>
    <w:rsid w:val="006C1151"/>
    <w:rsid w:val="006C1363"/>
    <w:rsid w:val="006C1388"/>
    <w:rsid w:val="006C1DB8"/>
    <w:rsid w:val="006C2C09"/>
    <w:rsid w:val="006C3978"/>
    <w:rsid w:val="006C5FDD"/>
    <w:rsid w:val="006C723F"/>
    <w:rsid w:val="006C796F"/>
    <w:rsid w:val="006C7E5F"/>
    <w:rsid w:val="006C7F08"/>
    <w:rsid w:val="006D012D"/>
    <w:rsid w:val="006D16E0"/>
    <w:rsid w:val="006D1705"/>
    <w:rsid w:val="006D196A"/>
    <w:rsid w:val="006D1BA1"/>
    <w:rsid w:val="006D246F"/>
    <w:rsid w:val="006D25B8"/>
    <w:rsid w:val="006D2A99"/>
    <w:rsid w:val="006D30B3"/>
    <w:rsid w:val="006D3C8B"/>
    <w:rsid w:val="006D3FD1"/>
    <w:rsid w:val="006D4C50"/>
    <w:rsid w:val="006D5032"/>
    <w:rsid w:val="006D5346"/>
    <w:rsid w:val="006D58E2"/>
    <w:rsid w:val="006D623D"/>
    <w:rsid w:val="006D62D4"/>
    <w:rsid w:val="006D666D"/>
    <w:rsid w:val="006D6B58"/>
    <w:rsid w:val="006D7095"/>
    <w:rsid w:val="006D7D09"/>
    <w:rsid w:val="006D7DD0"/>
    <w:rsid w:val="006E041B"/>
    <w:rsid w:val="006E0D5C"/>
    <w:rsid w:val="006E0DBD"/>
    <w:rsid w:val="006E1603"/>
    <w:rsid w:val="006E215A"/>
    <w:rsid w:val="006E2417"/>
    <w:rsid w:val="006E252C"/>
    <w:rsid w:val="006E2E40"/>
    <w:rsid w:val="006E31F3"/>
    <w:rsid w:val="006E379C"/>
    <w:rsid w:val="006E40F7"/>
    <w:rsid w:val="006E42B2"/>
    <w:rsid w:val="006E44CF"/>
    <w:rsid w:val="006E499B"/>
    <w:rsid w:val="006E4A0B"/>
    <w:rsid w:val="006E507D"/>
    <w:rsid w:val="006E5E8F"/>
    <w:rsid w:val="006E6409"/>
    <w:rsid w:val="006E6987"/>
    <w:rsid w:val="006E7099"/>
    <w:rsid w:val="006E746C"/>
    <w:rsid w:val="006E77B2"/>
    <w:rsid w:val="006E77C0"/>
    <w:rsid w:val="006E7978"/>
    <w:rsid w:val="006F00CD"/>
    <w:rsid w:val="006F054F"/>
    <w:rsid w:val="006F07F8"/>
    <w:rsid w:val="006F0C1C"/>
    <w:rsid w:val="006F1671"/>
    <w:rsid w:val="006F18FE"/>
    <w:rsid w:val="006F2FBF"/>
    <w:rsid w:val="006F309B"/>
    <w:rsid w:val="006F369A"/>
    <w:rsid w:val="006F3CBC"/>
    <w:rsid w:val="006F3D40"/>
    <w:rsid w:val="006F406D"/>
    <w:rsid w:val="006F40E2"/>
    <w:rsid w:val="006F461A"/>
    <w:rsid w:val="006F4EBD"/>
    <w:rsid w:val="006F5018"/>
    <w:rsid w:val="006F506D"/>
    <w:rsid w:val="006F531B"/>
    <w:rsid w:val="006F546F"/>
    <w:rsid w:val="006F637A"/>
    <w:rsid w:val="006F65AB"/>
    <w:rsid w:val="006F6665"/>
    <w:rsid w:val="006F7BC2"/>
    <w:rsid w:val="006F7E84"/>
    <w:rsid w:val="00700010"/>
    <w:rsid w:val="0070032B"/>
    <w:rsid w:val="00700D22"/>
    <w:rsid w:val="0070128D"/>
    <w:rsid w:val="00701A08"/>
    <w:rsid w:val="00702940"/>
    <w:rsid w:val="00702C64"/>
    <w:rsid w:val="007034A2"/>
    <w:rsid w:val="00704118"/>
    <w:rsid w:val="00704C02"/>
    <w:rsid w:val="00704C87"/>
    <w:rsid w:val="00705152"/>
    <w:rsid w:val="007053DF"/>
    <w:rsid w:val="0070554B"/>
    <w:rsid w:val="0070630E"/>
    <w:rsid w:val="00706362"/>
    <w:rsid w:val="00706947"/>
    <w:rsid w:val="00706AB0"/>
    <w:rsid w:val="00707127"/>
    <w:rsid w:val="00707871"/>
    <w:rsid w:val="00707ED1"/>
    <w:rsid w:val="00710789"/>
    <w:rsid w:val="007117EB"/>
    <w:rsid w:val="00711BF3"/>
    <w:rsid w:val="0071289C"/>
    <w:rsid w:val="00712971"/>
    <w:rsid w:val="00712C13"/>
    <w:rsid w:val="00712F13"/>
    <w:rsid w:val="0071348F"/>
    <w:rsid w:val="00713E78"/>
    <w:rsid w:val="00715610"/>
    <w:rsid w:val="00716E2E"/>
    <w:rsid w:val="00717139"/>
    <w:rsid w:val="007200A5"/>
    <w:rsid w:val="0072065B"/>
    <w:rsid w:val="007208DF"/>
    <w:rsid w:val="0072189E"/>
    <w:rsid w:val="00721A1E"/>
    <w:rsid w:val="00721AFE"/>
    <w:rsid w:val="00721E78"/>
    <w:rsid w:val="00721FC2"/>
    <w:rsid w:val="007229FA"/>
    <w:rsid w:val="00722A79"/>
    <w:rsid w:val="00722E12"/>
    <w:rsid w:val="007246C1"/>
    <w:rsid w:val="00724D37"/>
    <w:rsid w:val="00724E7B"/>
    <w:rsid w:val="00725943"/>
    <w:rsid w:val="00725C90"/>
    <w:rsid w:val="00725F79"/>
    <w:rsid w:val="0072645D"/>
    <w:rsid w:val="007264E1"/>
    <w:rsid w:val="007275E9"/>
    <w:rsid w:val="00727E6F"/>
    <w:rsid w:val="007302EC"/>
    <w:rsid w:val="00730A21"/>
    <w:rsid w:val="007318E2"/>
    <w:rsid w:val="00731A6B"/>
    <w:rsid w:val="00732862"/>
    <w:rsid w:val="007339A1"/>
    <w:rsid w:val="00734BED"/>
    <w:rsid w:val="00734BFB"/>
    <w:rsid w:val="0073523E"/>
    <w:rsid w:val="0073547A"/>
    <w:rsid w:val="00735524"/>
    <w:rsid w:val="0073574D"/>
    <w:rsid w:val="00735ACD"/>
    <w:rsid w:val="00736358"/>
    <w:rsid w:val="007368E6"/>
    <w:rsid w:val="007373CD"/>
    <w:rsid w:val="007376D5"/>
    <w:rsid w:val="007377B0"/>
    <w:rsid w:val="00737D44"/>
    <w:rsid w:val="00740131"/>
    <w:rsid w:val="0074094C"/>
    <w:rsid w:val="0074099E"/>
    <w:rsid w:val="00740D8E"/>
    <w:rsid w:val="007425C3"/>
    <w:rsid w:val="00742A77"/>
    <w:rsid w:val="00742B37"/>
    <w:rsid w:val="00743281"/>
    <w:rsid w:val="00743E6B"/>
    <w:rsid w:val="00746412"/>
    <w:rsid w:val="00746CEA"/>
    <w:rsid w:val="00747D9D"/>
    <w:rsid w:val="00750186"/>
    <w:rsid w:val="007504FB"/>
    <w:rsid w:val="007508AC"/>
    <w:rsid w:val="00750CFD"/>
    <w:rsid w:val="00751533"/>
    <w:rsid w:val="00751596"/>
    <w:rsid w:val="007520B7"/>
    <w:rsid w:val="007529FC"/>
    <w:rsid w:val="00753159"/>
    <w:rsid w:val="00753C2E"/>
    <w:rsid w:val="00753F97"/>
    <w:rsid w:val="007542D6"/>
    <w:rsid w:val="00754D61"/>
    <w:rsid w:val="0075532A"/>
    <w:rsid w:val="00756B65"/>
    <w:rsid w:val="00760F54"/>
    <w:rsid w:val="007610ED"/>
    <w:rsid w:val="00761C0C"/>
    <w:rsid w:val="00762235"/>
    <w:rsid w:val="0076313D"/>
    <w:rsid w:val="007631ED"/>
    <w:rsid w:val="00763C90"/>
    <w:rsid w:val="00765095"/>
    <w:rsid w:val="0076585F"/>
    <w:rsid w:val="00765D1D"/>
    <w:rsid w:val="00765FAE"/>
    <w:rsid w:val="00766091"/>
    <w:rsid w:val="0076629C"/>
    <w:rsid w:val="007665F9"/>
    <w:rsid w:val="00766A0A"/>
    <w:rsid w:val="00767634"/>
    <w:rsid w:val="00767782"/>
    <w:rsid w:val="00767BFC"/>
    <w:rsid w:val="007704C3"/>
    <w:rsid w:val="00770861"/>
    <w:rsid w:val="007709ED"/>
    <w:rsid w:val="00770E91"/>
    <w:rsid w:val="007711E2"/>
    <w:rsid w:val="00771BD3"/>
    <w:rsid w:val="00772120"/>
    <w:rsid w:val="007723FB"/>
    <w:rsid w:val="007750BF"/>
    <w:rsid w:val="007752CE"/>
    <w:rsid w:val="00775631"/>
    <w:rsid w:val="00775D30"/>
    <w:rsid w:val="0077620B"/>
    <w:rsid w:val="0077672A"/>
    <w:rsid w:val="00776796"/>
    <w:rsid w:val="00776AD3"/>
    <w:rsid w:val="007770D7"/>
    <w:rsid w:val="007771B5"/>
    <w:rsid w:val="00777400"/>
    <w:rsid w:val="00777854"/>
    <w:rsid w:val="00777907"/>
    <w:rsid w:val="00777E7F"/>
    <w:rsid w:val="00780394"/>
    <w:rsid w:val="00780A54"/>
    <w:rsid w:val="00780FB6"/>
    <w:rsid w:val="0078114E"/>
    <w:rsid w:val="00781A2A"/>
    <w:rsid w:val="00781C06"/>
    <w:rsid w:val="007820A8"/>
    <w:rsid w:val="007826A8"/>
    <w:rsid w:val="0078272F"/>
    <w:rsid w:val="00783090"/>
    <w:rsid w:val="0078341A"/>
    <w:rsid w:val="00784AD8"/>
    <w:rsid w:val="00785889"/>
    <w:rsid w:val="00786128"/>
    <w:rsid w:val="00786499"/>
    <w:rsid w:val="00786B63"/>
    <w:rsid w:val="007874E7"/>
    <w:rsid w:val="00787903"/>
    <w:rsid w:val="00787A64"/>
    <w:rsid w:val="00790362"/>
    <w:rsid w:val="00790513"/>
    <w:rsid w:val="00790BEB"/>
    <w:rsid w:val="0079136C"/>
    <w:rsid w:val="007913B9"/>
    <w:rsid w:val="0079194B"/>
    <w:rsid w:val="00791D6B"/>
    <w:rsid w:val="00792818"/>
    <w:rsid w:val="00792BC6"/>
    <w:rsid w:val="007930DA"/>
    <w:rsid w:val="00793509"/>
    <w:rsid w:val="00794501"/>
    <w:rsid w:val="00794971"/>
    <w:rsid w:val="007968FB"/>
    <w:rsid w:val="007971E0"/>
    <w:rsid w:val="007975FC"/>
    <w:rsid w:val="007976B6"/>
    <w:rsid w:val="007A06DF"/>
    <w:rsid w:val="007A1A9F"/>
    <w:rsid w:val="007A2698"/>
    <w:rsid w:val="007A2E92"/>
    <w:rsid w:val="007A325D"/>
    <w:rsid w:val="007A38D6"/>
    <w:rsid w:val="007A45B9"/>
    <w:rsid w:val="007A4685"/>
    <w:rsid w:val="007A4EFE"/>
    <w:rsid w:val="007A5585"/>
    <w:rsid w:val="007A5733"/>
    <w:rsid w:val="007A5CF5"/>
    <w:rsid w:val="007A5D60"/>
    <w:rsid w:val="007A61CF"/>
    <w:rsid w:val="007A7174"/>
    <w:rsid w:val="007A7A3B"/>
    <w:rsid w:val="007B1635"/>
    <w:rsid w:val="007B1F2B"/>
    <w:rsid w:val="007B40F4"/>
    <w:rsid w:val="007B4FB5"/>
    <w:rsid w:val="007B5EFA"/>
    <w:rsid w:val="007B64FC"/>
    <w:rsid w:val="007B67FA"/>
    <w:rsid w:val="007B6989"/>
    <w:rsid w:val="007B702A"/>
    <w:rsid w:val="007B7A38"/>
    <w:rsid w:val="007C07CD"/>
    <w:rsid w:val="007C0ED0"/>
    <w:rsid w:val="007C1CEE"/>
    <w:rsid w:val="007C248B"/>
    <w:rsid w:val="007C2C9D"/>
    <w:rsid w:val="007C3054"/>
    <w:rsid w:val="007C36EE"/>
    <w:rsid w:val="007C395A"/>
    <w:rsid w:val="007C4355"/>
    <w:rsid w:val="007C45AD"/>
    <w:rsid w:val="007C4773"/>
    <w:rsid w:val="007C5D69"/>
    <w:rsid w:val="007C6696"/>
    <w:rsid w:val="007C6D75"/>
    <w:rsid w:val="007C6FE6"/>
    <w:rsid w:val="007C7172"/>
    <w:rsid w:val="007C71B1"/>
    <w:rsid w:val="007C7A2C"/>
    <w:rsid w:val="007D046E"/>
    <w:rsid w:val="007D095E"/>
    <w:rsid w:val="007D1910"/>
    <w:rsid w:val="007D2761"/>
    <w:rsid w:val="007D299A"/>
    <w:rsid w:val="007D2A45"/>
    <w:rsid w:val="007D2D60"/>
    <w:rsid w:val="007D3356"/>
    <w:rsid w:val="007D3E7D"/>
    <w:rsid w:val="007D4012"/>
    <w:rsid w:val="007D4045"/>
    <w:rsid w:val="007D4474"/>
    <w:rsid w:val="007D4A54"/>
    <w:rsid w:val="007D5601"/>
    <w:rsid w:val="007D5AD1"/>
    <w:rsid w:val="007D6BB5"/>
    <w:rsid w:val="007D72C0"/>
    <w:rsid w:val="007D7EBB"/>
    <w:rsid w:val="007E0600"/>
    <w:rsid w:val="007E101C"/>
    <w:rsid w:val="007E1A9C"/>
    <w:rsid w:val="007E1D3F"/>
    <w:rsid w:val="007E1FE8"/>
    <w:rsid w:val="007E29CC"/>
    <w:rsid w:val="007E29F5"/>
    <w:rsid w:val="007E3E77"/>
    <w:rsid w:val="007E4019"/>
    <w:rsid w:val="007E4096"/>
    <w:rsid w:val="007E4842"/>
    <w:rsid w:val="007E53E9"/>
    <w:rsid w:val="007E6AC7"/>
    <w:rsid w:val="007F04EC"/>
    <w:rsid w:val="007F07ED"/>
    <w:rsid w:val="007F0DB6"/>
    <w:rsid w:val="007F12F6"/>
    <w:rsid w:val="007F1DAF"/>
    <w:rsid w:val="007F2397"/>
    <w:rsid w:val="007F23FA"/>
    <w:rsid w:val="007F3A88"/>
    <w:rsid w:val="007F43E4"/>
    <w:rsid w:val="007F456D"/>
    <w:rsid w:val="007F51A4"/>
    <w:rsid w:val="007F55E9"/>
    <w:rsid w:val="007F678B"/>
    <w:rsid w:val="007F6E90"/>
    <w:rsid w:val="007F7226"/>
    <w:rsid w:val="007F74C3"/>
    <w:rsid w:val="007F7A64"/>
    <w:rsid w:val="007F7BC9"/>
    <w:rsid w:val="0080030A"/>
    <w:rsid w:val="00801309"/>
    <w:rsid w:val="008015D6"/>
    <w:rsid w:val="008015E8"/>
    <w:rsid w:val="00802064"/>
    <w:rsid w:val="0080207E"/>
    <w:rsid w:val="008023C9"/>
    <w:rsid w:val="00802EAB"/>
    <w:rsid w:val="00802F69"/>
    <w:rsid w:val="008037A4"/>
    <w:rsid w:val="00803A4C"/>
    <w:rsid w:val="00805FC4"/>
    <w:rsid w:val="0080602D"/>
    <w:rsid w:val="00806B96"/>
    <w:rsid w:val="0080735C"/>
    <w:rsid w:val="00807389"/>
    <w:rsid w:val="0081047A"/>
    <w:rsid w:val="008107D4"/>
    <w:rsid w:val="00810DD6"/>
    <w:rsid w:val="00811717"/>
    <w:rsid w:val="00811887"/>
    <w:rsid w:val="0081203F"/>
    <w:rsid w:val="0081269A"/>
    <w:rsid w:val="00812D14"/>
    <w:rsid w:val="00812E8A"/>
    <w:rsid w:val="00813AE6"/>
    <w:rsid w:val="00813DE0"/>
    <w:rsid w:val="00813DF3"/>
    <w:rsid w:val="00814668"/>
    <w:rsid w:val="00815394"/>
    <w:rsid w:val="008156C5"/>
    <w:rsid w:val="00815A44"/>
    <w:rsid w:val="008161AA"/>
    <w:rsid w:val="00816733"/>
    <w:rsid w:val="008171B3"/>
    <w:rsid w:val="0081749F"/>
    <w:rsid w:val="0082063C"/>
    <w:rsid w:val="00820ABF"/>
    <w:rsid w:val="00820B71"/>
    <w:rsid w:val="00820E4C"/>
    <w:rsid w:val="00821BEB"/>
    <w:rsid w:val="00821E22"/>
    <w:rsid w:val="00822688"/>
    <w:rsid w:val="00822F3A"/>
    <w:rsid w:val="00822F50"/>
    <w:rsid w:val="00823E9E"/>
    <w:rsid w:val="008245D1"/>
    <w:rsid w:val="008274A6"/>
    <w:rsid w:val="00827802"/>
    <w:rsid w:val="008278F4"/>
    <w:rsid w:val="008306BD"/>
    <w:rsid w:val="00831CE4"/>
    <w:rsid w:val="00832586"/>
    <w:rsid w:val="00833C7E"/>
    <w:rsid w:val="00833E66"/>
    <w:rsid w:val="008346EB"/>
    <w:rsid w:val="00835E9E"/>
    <w:rsid w:val="00836388"/>
    <w:rsid w:val="0083674A"/>
    <w:rsid w:val="0083720F"/>
    <w:rsid w:val="00842848"/>
    <w:rsid w:val="00842FEE"/>
    <w:rsid w:val="00843823"/>
    <w:rsid w:val="00843B32"/>
    <w:rsid w:val="00843DD0"/>
    <w:rsid w:val="0084549E"/>
    <w:rsid w:val="00845F7F"/>
    <w:rsid w:val="00846019"/>
    <w:rsid w:val="00846C55"/>
    <w:rsid w:val="0084704A"/>
    <w:rsid w:val="0084762B"/>
    <w:rsid w:val="008477BC"/>
    <w:rsid w:val="00850318"/>
    <w:rsid w:val="00850441"/>
    <w:rsid w:val="00851200"/>
    <w:rsid w:val="008514C8"/>
    <w:rsid w:val="00851733"/>
    <w:rsid w:val="00852A25"/>
    <w:rsid w:val="00852A2A"/>
    <w:rsid w:val="0085471F"/>
    <w:rsid w:val="00854759"/>
    <w:rsid w:val="00854B8B"/>
    <w:rsid w:val="00854C13"/>
    <w:rsid w:val="008555A9"/>
    <w:rsid w:val="00856959"/>
    <w:rsid w:val="008574E9"/>
    <w:rsid w:val="00857F33"/>
    <w:rsid w:val="00857F99"/>
    <w:rsid w:val="008605E5"/>
    <w:rsid w:val="0086072F"/>
    <w:rsid w:val="00860EFD"/>
    <w:rsid w:val="0086260B"/>
    <w:rsid w:val="00862FBA"/>
    <w:rsid w:val="0086344A"/>
    <w:rsid w:val="00863470"/>
    <w:rsid w:val="00864651"/>
    <w:rsid w:val="00864D63"/>
    <w:rsid w:val="00865C71"/>
    <w:rsid w:val="0086641E"/>
    <w:rsid w:val="00866A90"/>
    <w:rsid w:val="008673AD"/>
    <w:rsid w:val="0086742F"/>
    <w:rsid w:val="00867C08"/>
    <w:rsid w:val="00867D3F"/>
    <w:rsid w:val="00870678"/>
    <w:rsid w:val="0087173B"/>
    <w:rsid w:val="00871BB6"/>
    <w:rsid w:val="00871EEA"/>
    <w:rsid w:val="0087217F"/>
    <w:rsid w:val="00872309"/>
    <w:rsid w:val="00872DD0"/>
    <w:rsid w:val="00872ED6"/>
    <w:rsid w:val="008733D7"/>
    <w:rsid w:val="00873FDA"/>
    <w:rsid w:val="00874386"/>
    <w:rsid w:val="00874DFD"/>
    <w:rsid w:val="0087524B"/>
    <w:rsid w:val="0087545D"/>
    <w:rsid w:val="00875A91"/>
    <w:rsid w:val="00875BC6"/>
    <w:rsid w:val="00876139"/>
    <w:rsid w:val="00876287"/>
    <w:rsid w:val="00876B28"/>
    <w:rsid w:val="00876BB1"/>
    <w:rsid w:val="00876C5D"/>
    <w:rsid w:val="0087742D"/>
    <w:rsid w:val="0088065E"/>
    <w:rsid w:val="0088090E"/>
    <w:rsid w:val="0088219D"/>
    <w:rsid w:val="00882E57"/>
    <w:rsid w:val="00882FBD"/>
    <w:rsid w:val="008840B1"/>
    <w:rsid w:val="00884287"/>
    <w:rsid w:val="00885726"/>
    <w:rsid w:val="008861C2"/>
    <w:rsid w:val="0089003B"/>
    <w:rsid w:val="00892040"/>
    <w:rsid w:val="00892E00"/>
    <w:rsid w:val="00893959"/>
    <w:rsid w:val="00893A72"/>
    <w:rsid w:val="00893F2C"/>
    <w:rsid w:val="008944CA"/>
    <w:rsid w:val="00894721"/>
    <w:rsid w:val="0089528F"/>
    <w:rsid w:val="00895ACC"/>
    <w:rsid w:val="00895CCC"/>
    <w:rsid w:val="00896AF3"/>
    <w:rsid w:val="00897918"/>
    <w:rsid w:val="008A06E6"/>
    <w:rsid w:val="008A16B9"/>
    <w:rsid w:val="008A1F50"/>
    <w:rsid w:val="008A3A14"/>
    <w:rsid w:val="008A3A69"/>
    <w:rsid w:val="008A3B03"/>
    <w:rsid w:val="008A44E6"/>
    <w:rsid w:val="008A5C4F"/>
    <w:rsid w:val="008A5D21"/>
    <w:rsid w:val="008A7210"/>
    <w:rsid w:val="008B0176"/>
    <w:rsid w:val="008B0317"/>
    <w:rsid w:val="008B0969"/>
    <w:rsid w:val="008B0AA6"/>
    <w:rsid w:val="008B1003"/>
    <w:rsid w:val="008B1A0C"/>
    <w:rsid w:val="008B3373"/>
    <w:rsid w:val="008B46F3"/>
    <w:rsid w:val="008B5868"/>
    <w:rsid w:val="008B60FB"/>
    <w:rsid w:val="008B63FB"/>
    <w:rsid w:val="008B6779"/>
    <w:rsid w:val="008B6B60"/>
    <w:rsid w:val="008B72E8"/>
    <w:rsid w:val="008B7644"/>
    <w:rsid w:val="008C021C"/>
    <w:rsid w:val="008C053B"/>
    <w:rsid w:val="008C0A2F"/>
    <w:rsid w:val="008C0D72"/>
    <w:rsid w:val="008C23C1"/>
    <w:rsid w:val="008C2517"/>
    <w:rsid w:val="008C25D5"/>
    <w:rsid w:val="008C2B4A"/>
    <w:rsid w:val="008C312A"/>
    <w:rsid w:val="008C31CA"/>
    <w:rsid w:val="008C4321"/>
    <w:rsid w:val="008C43C6"/>
    <w:rsid w:val="008C4650"/>
    <w:rsid w:val="008C4E76"/>
    <w:rsid w:val="008C506E"/>
    <w:rsid w:val="008C5AFC"/>
    <w:rsid w:val="008C5B3E"/>
    <w:rsid w:val="008C63B9"/>
    <w:rsid w:val="008C6746"/>
    <w:rsid w:val="008C6ADE"/>
    <w:rsid w:val="008C79F9"/>
    <w:rsid w:val="008C7CE1"/>
    <w:rsid w:val="008D0571"/>
    <w:rsid w:val="008D0C6A"/>
    <w:rsid w:val="008D0FAE"/>
    <w:rsid w:val="008D14C0"/>
    <w:rsid w:val="008D1628"/>
    <w:rsid w:val="008D1D31"/>
    <w:rsid w:val="008D2361"/>
    <w:rsid w:val="008D2CDB"/>
    <w:rsid w:val="008D2F94"/>
    <w:rsid w:val="008D377D"/>
    <w:rsid w:val="008D3C82"/>
    <w:rsid w:val="008D3D70"/>
    <w:rsid w:val="008D4BBC"/>
    <w:rsid w:val="008D5026"/>
    <w:rsid w:val="008D5476"/>
    <w:rsid w:val="008D588B"/>
    <w:rsid w:val="008D6889"/>
    <w:rsid w:val="008E0B1E"/>
    <w:rsid w:val="008E1B26"/>
    <w:rsid w:val="008E269E"/>
    <w:rsid w:val="008E2B11"/>
    <w:rsid w:val="008E34AC"/>
    <w:rsid w:val="008E3981"/>
    <w:rsid w:val="008E3B03"/>
    <w:rsid w:val="008E3F60"/>
    <w:rsid w:val="008E4529"/>
    <w:rsid w:val="008E495B"/>
    <w:rsid w:val="008E4D56"/>
    <w:rsid w:val="008E4F3A"/>
    <w:rsid w:val="008E54E2"/>
    <w:rsid w:val="008E5786"/>
    <w:rsid w:val="008E6631"/>
    <w:rsid w:val="008E671B"/>
    <w:rsid w:val="008E6B52"/>
    <w:rsid w:val="008E6D6F"/>
    <w:rsid w:val="008E7238"/>
    <w:rsid w:val="008F1C08"/>
    <w:rsid w:val="008F2507"/>
    <w:rsid w:val="008F3185"/>
    <w:rsid w:val="008F3748"/>
    <w:rsid w:val="008F3C32"/>
    <w:rsid w:val="008F41D2"/>
    <w:rsid w:val="008F4918"/>
    <w:rsid w:val="008F4ED4"/>
    <w:rsid w:val="008F5859"/>
    <w:rsid w:val="008F78D3"/>
    <w:rsid w:val="009006A0"/>
    <w:rsid w:val="00900749"/>
    <w:rsid w:val="00900807"/>
    <w:rsid w:val="00900BD4"/>
    <w:rsid w:val="0090111A"/>
    <w:rsid w:val="009012B4"/>
    <w:rsid w:val="0090132B"/>
    <w:rsid w:val="00901677"/>
    <w:rsid w:val="00901694"/>
    <w:rsid w:val="0090188F"/>
    <w:rsid w:val="00901972"/>
    <w:rsid w:val="00901AAA"/>
    <w:rsid w:val="00901F62"/>
    <w:rsid w:val="0090279E"/>
    <w:rsid w:val="009032CA"/>
    <w:rsid w:val="00903CC6"/>
    <w:rsid w:val="00903CD8"/>
    <w:rsid w:val="009043B6"/>
    <w:rsid w:val="009043D6"/>
    <w:rsid w:val="0090479E"/>
    <w:rsid w:val="009048AC"/>
    <w:rsid w:val="009048F1"/>
    <w:rsid w:val="00904BCA"/>
    <w:rsid w:val="00904C10"/>
    <w:rsid w:val="00904C9C"/>
    <w:rsid w:val="00905807"/>
    <w:rsid w:val="00905E78"/>
    <w:rsid w:val="00906381"/>
    <w:rsid w:val="00906650"/>
    <w:rsid w:val="009066F3"/>
    <w:rsid w:val="00906943"/>
    <w:rsid w:val="00906A47"/>
    <w:rsid w:val="00907217"/>
    <w:rsid w:val="00907C56"/>
    <w:rsid w:val="00907DCE"/>
    <w:rsid w:val="00907F4E"/>
    <w:rsid w:val="00910035"/>
    <w:rsid w:val="00910E4B"/>
    <w:rsid w:val="00911001"/>
    <w:rsid w:val="0091146A"/>
    <w:rsid w:val="009140D5"/>
    <w:rsid w:val="00914339"/>
    <w:rsid w:val="00914A80"/>
    <w:rsid w:val="00914DA2"/>
    <w:rsid w:val="009150F2"/>
    <w:rsid w:val="009152C9"/>
    <w:rsid w:val="009155FE"/>
    <w:rsid w:val="00916D81"/>
    <w:rsid w:val="00917ADC"/>
    <w:rsid w:val="00917C61"/>
    <w:rsid w:val="009202A1"/>
    <w:rsid w:val="009204A1"/>
    <w:rsid w:val="00920B81"/>
    <w:rsid w:val="00920E3B"/>
    <w:rsid w:val="00920E4A"/>
    <w:rsid w:val="00920F6D"/>
    <w:rsid w:val="009213B3"/>
    <w:rsid w:val="009215CD"/>
    <w:rsid w:val="009219C5"/>
    <w:rsid w:val="00921A06"/>
    <w:rsid w:val="00921E3D"/>
    <w:rsid w:val="009224FB"/>
    <w:rsid w:val="00923852"/>
    <w:rsid w:val="00923C17"/>
    <w:rsid w:val="00924711"/>
    <w:rsid w:val="00924ED3"/>
    <w:rsid w:val="0092543A"/>
    <w:rsid w:val="00926B81"/>
    <w:rsid w:val="009272F6"/>
    <w:rsid w:val="00927EB9"/>
    <w:rsid w:val="009304DE"/>
    <w:rsid w:val="00931508"/>
    <w:rsid w:val="00931E6F"/>
    <w:rsid w:val="00931FE9"/>
    <w:rsid w:val="00932385"/>
    <w:rsid w:val="00932D08"/>
    <w:rsid w:val="00933164"/>
    <w:rsid w:val="009331CA"/>
    <w:rsid w:val="00933FE0"/>
    <w:rsid w:val="00933FE4"/>
    <w:rsid w:val="00935ABD"/>
    <w:rsid w:val="00935BC5"/>
    <w:rsid w:val="00935DEC"/>
    <w:rsid w:val="00936346"/>
    <w:rsid w:val="00936BC6"/>
    <w:rsid w:val="009373FB"/>
    <w:rsid w:val="00937DC6"/>
    <w:rsid w:val="00937F38"/>
    <w:rsid w:val="009406B3"/>
    <w:rsid w:val="00940703"/>
    <w:rsid w:val="00940A7A"/>
    <w:rsid w:val="00942579"/>
    <w:rsid w:val="009427CD"/>
    <w:rsid w:val="00943294"/>
    <w:rsid w:val="0094397A"/>
    <w:rsid w:val="009439D8"/>
    <w:rsid w:val="00943AEE"/>
    <w:rsid w:val="0094475F"/>
    <w:rsid w:val="00944BA6"/>
    <w:rsid w:val="0094551C"/>
    <w:rsid w:val="00946B0B"/>
    <w:rsid w:val="00946E95"/>
    <w:rsid w:val="00947B7E"/>
    <w:rsid w:val="00947C9A"/>
    <w:rsid w:val="0095037C"/>
    <w:rsid w:val="0095059F"/>
    <w:rsid w:val="00950EAC"/>
    <w:rsid w:val="0095259E"/>
    <w:rsid w:val="0095277F"/>
    <w:rsid w:val="00952837"/>
    <w:rsid w:val="009535DB"/>
    <w:rsid w:val="009537D3"/>
    <w:rsid w:val="00953C3C"/>
    <w:rsid w:val="00953E2B"/>
    <w:rsid w:val="00954444"/>
    <w:rsid w:val="00955889"/>
    <w:rsid w:val="00955D51"/>
    <w:rsid w:val="009561AA"/>
    <w:rsid w:val="00956213"/>
    <w:rsid w:val="0095644B"/>
    <w:rsid w:val="00956600"/>
    <w:rsid w:val="00956BC8"/>
    <w:rsid w:val="00957590"/>
    <w:rsid w:val="00957F13"/>
    <w:rsid w:val="00960BA6"/>
    <w:rsid w:val="00960F33"/>
    <w:rsid w:val="00960F82"/>
    <w:rsid w:val="009612B1"/>
    <w:rsid w:val="0096371D"/>
    <w:rsid w:val="009639CB"/>
    <w:rsid w:val="00963F1F"/>
    <w:rsid w:val="0096463B"/>
    <w:rsid w:val="0096483D"/>
    <w:rsid w:val="00964D86"/>
    <w:rsid w:val="00964FB8"/>
    <w:rsid w:val="0096537F"/>
    <w:rsid w:val="0096632B"/>
    <w:rsid w:val="009665C2"/>
    <w:rsid w:val="0096701B"/>
    <w:rsid w:val="00967274"/>
    <w:rsid w:val="00967CCB"/>
    <w:rsid w:val="009712E9"/>
    <w:rsid w:val="0097166A"/>
    <w:rsid w:val="009726AE"/>
    <w:rsid w:val="00972CBF"/>
    <w:rsid w:val="0097344E"/>
    <w:rsid w:val="00973941"/>
    <w:rsid w:val="00973F1A"/>
    <w:rsid w:val="00973F8E"/>
    <w:rsid w:val="00974196"/>
    <w:rsid w:val="009749B1"/>
    <w:rsid w:val="009749B2"/>
    <w:rsid w:val="00974CFD"/>
    <w:rsid w:val="00975B3D"/>
    <w:rsid w:val="00975CA7"/>
    <w:rsid w:val="0097603D"/>
    <w:rsid w:val="00977DEB"/>
    <w:rsid w:val="00981A83"/>
    <w:rsid w:val="00982219"/>
    <w:rsid w:val="00983702"/>
    <w:rsid w:val="009839B3"/>
    <w:rsid w:val="00983C14"/>
    <w:rsid w:val="00983ED1"/>
    <w:rsid w:val="00984AA8"/>
    <w:rsid w:val="009851A8"/>
    <w:rsid w:val="00985A0C"/>
    <w:rsid w:val="00985CBF"/>
    <w:rsid w:val="00985ED4"/>
    <w:rsid w:val="009861F3"/>
    <w:rsid w:val="00986ABC"/>
    <w:rsid w:val="009871D5"/>
    <w:rsid w:val="009879A5"/>
    <w:rsid w:val="00987B39"/>
    <w:rsid w:val="00990CA1"/>
    <w:rsid w:val="009912C2"/>
    <w:rsid w:val="009916B3"/>
    <w:rsid w:val="0099172B"/>
    <w:rsid w:val="00991A02"/>
    <w:rsid w:val="00991C46"/>
    <w:rsid w:val="009920E1"/>
    <w:rsid w:val="00992756"/>
    <w:rsid w:val="00994764"/>
    <w:rsid w:val="00994E9C"/>
    <w:rsid w:val="00995060"/>
    <w:rsid w:val="00995337"/>
    <w:rsid w:val="009A0501"/>
    <w:rsid w:val="009A0A70"/>
    <w:rsid w:val="009A1A3B"/>
    <w:rsid w:val="009A1BC4"/>
    <w:rsid w:val="009A278D"/>
    <w:rsid w:val="009A2E1F"/>
    <w:rsid w:val="009A319C"/>
    <w:rsid w:val="009A31D4"/>
    <w:rsid w:val="009A3EB2"/>
    <w:rsid w:val="009A43B1"/>
    <w:rsid w:val="009A5603"/>
    <w:rsid w:val="009A5883"/>
    <w:rsid w:val="009A680D"/>
    <w:rsid w:val="009A71CB"/>
    <w:rsid w:val="009A726A"/>
    <w:rsid w:val="009A7D80"/>
    <w:rsid w:val="009B0864"/>
    <w:rsid w:val="009B0C47"/>
    <w:rsid w:val="009B10BA"/>
    <w:rsid w:val="009B1F3E"/>
    <w:rsid w:val="009B3062"/>
    <w:rsid w:val="009B37F0"/>
    <w:rsid w:val="009B4231"/>
    <w:rsid w:val="009B42C1"/>
    <w:rsid w:val="009B43CC"/>
    <w:rsid w:val="009B4562"/>
    <w:rsid w:val="009B4809"/>
    <w:rsid w:val="009B4C69"/>
    <w:rsid w:val="009B60EF"/>
    <w:rsid w:val="009B649E"/>
    <w:rsid w:val="009B6583"/>
    <w:rsid w:val="009B69C8"/>
    <w:rsid w:val="009C008C"/>
    <w:rsid w:val="009C0457"/>
    <w:rsid w:val="009C0556"/>
    <w:rsid w:val="009C0DC2"/>
    <w:rsid w:val="009C0F0B"/>
    <w:rsid w:val="009C15DD"/>
    <w:rsid w:val="009C258A"/>
    <w:rsid w:val="009C3B97"/>
    <w:rsid w:val="009C44FA"/>
    <w:rsid w:val="009C5003"/>
    <w:rsid w:val="009C5D54"/>
    <w:rsid w:val="009C60C5"/>
    <w:rsid w:val="009C7C61"/>
    <w:rsid w:val="009C7EF4"/>
    <w:rsid w:val="009D014E"/>
    <w:rsid w:val="009D0CF0"/>
    <w:rsid w:val="009D1221"/>
    <w:rsid w:val="009D163B"/>
    <w:rsid w:val="009D28F8"/>
    <w:rsid w:val="009D2A2C"/>
    <w:rsid w:val="009D2EF4"/>
    <w:rsid w:val="009D32CE"/>
    <w:rsid w:val="009D383F"/>
    <w:rsid w:val="009D403F"/>
    <w:rsid w:val="009D4344"/>
    <w:rsid w:val="009D4510"/>
    <w:rsid w:val="009D4DE3"/>
    <w:rsid w:val="009D4DF8"/>
    <w:rsid w:val="009D524E"/>
    <w:rsid w:val="009D791F"/>
    <w:rsid w:val="009D79A2"/>
    <w:rsid w:val="009E02A8"/>
    <w:rsid w:val="009E03D6"/>
    <w:rsid w:val="009E0D4A"/>
    <w:rsid w:val="009E1528"/>
    <w:rsid w:val="009E188E"/>
    <w:rsid w:val="009E1B65"/>
    <w:rsid w:val="009E25B5"/>
    <w:rsid w:val="009E2C8C"/>
    <w:rsid w:val="009E3739"/>
    <w:rsid w:val="009E452B"/>
    <w:rsid w:val="009E4B01"/>
    <w:rsid w:val="009E5A90"/>
    <w:rsid w:val="009E5B2B"/>
    <w:rsid w:val="009E6BC2"/>
    <w:rsid w:val="009E7556"/>
    <w:rsid w:val="009E77CB"/>
    <w:rsid w:val="009E783F"/>
    <w:rsid w:val="009F0617"/>
    <w:rsid w:val="009F0B82"/>
    <w:rsid w:val="009F1444"/>
    <w:rsid w:val="009F18C0"/>
    <w:rsid w:val="009F1EDE"/>
    <w:rsid w:val="009F27E9"/>
    <w:rsid w:val="009F2C33"/>
    <w:rsid w:val="009F2D2F"/>
    <w:rsid w:val="009F36EC"/>
    <w:rsid w:val="009F461E"/>
    <w:rsid w:val="009F4968"/>
    <w:rsid w:val="009F56A8"/>
    <w:rsid w:val="009F5AC8"/>
    <w:rsid w:val="009F6A59"/>
    <w:rsid w:val="009F6A67"/>
    <w:rsid w:val="009F7102"/>
    <w:rsid w:val="009F790C"/>
    <w:rsid w:val="009F7C8F"/>
    <w:rsid w:val="009F7F29"/>
    <w:rsid w:val="00A00C30"/>
    <w:rsid w:val="00A01539"/>
    <w:rsid w:val="00A02045"/>
    <w:rsid w:val="00A02121"/>
    <w:rsid w:val="00A02578"/>
    <w:rsid w:val="00A02745"/>
    <w:rsid w:val="00A02B5F"/>
    <w:rsid w:val="00A039FE"/>
    <w:rsid w:val="00A042F3"/>
    <w:rsid w:val="00A04331"/>
    <w:rsid w:val="00A048F5"/>
    <w:rsid w:val="00A04C2E"/>
    <w:rsid w:val="00A0501A"/>
    <w:rsid w:val="00A06098"/>
    <w:rsid w:val="00A061D3"/>
    <w:rsid w:val="00A067B2"/>
    <w:rsid w:val="00A06AB0"/>
    <w:rsid w:val="00A06AEE"/>
    <w:rsid w:val="00A077DF"/>
    <w:rsid w:val="00A079CA"/>
    <w:rsid w:val="00A079CC"/>
    <w:rsid w:val="00A10201"/>
    <w:rsid w:val="00A10A18"/>
    <w:rsid w:val="00A10E67"/>
    <w:rsid w:val="00A117E9"/>
    <w:rsid w:val="00A11818"/>
    <w:rsid w:val="00A11A7F"/>
    <w:rsid w:val="00A11CCF"/>
    <w:rsid w:val="00A120B9"/>
    <w:rsid w:val="00A1216E"/>
    <w:rsid w:val="00A123A5"/>
    <w:rsid w:val="00A12E59"/>
    <w:rsid w:val="00A12EE9"/>
    <w:rsid w:val="00A13504"/>
    <w:rsid w:val="00A13E95"/>
    <w:rsid w:val="00A146DC"/>
    <w:rsid w:val="00A14E84"/>
    <w:rsid w:val="00A15130"/>
    <w:rsid w:val="00A15510"/>
    <w:rsid w:val="00A162AC"/>
    <w:rsid w:val="00A16AF3"/>
    <w:rsid w:val="00A16E86"/>
    <w:rsid w:val="00A176C8"/>
    <w:rsid w:val="00A17767"/>
    <w:rsid w:val="00A17D52"/>
    <w:rsid w:val="00A17F4A"/>
    <w:rsid w:val="00A200E4"/>
    <w:rsid w:val="00A20BFC"/>
    <w:rsid w:val="00A20C75"/>
    <w:rsid w:val="00A21599"/>
    <w:rsid w:val="00A217E2"/>
    <w:rsid w:val="00A220C1"/>
    <w:rsid w:val="00A231FB"/>
    <w:rsid w:val="00A23815"/>
    <w:rsid w:val="00A24563"/>
    <w:rsid w:val="00A24697"/>
    <w:rsid w:val="00A24FB7"/>
    <w:rsid w:val="00A25251"/>
    <w:rsid w:val="00A25736"/>
    <w:rsid w:val="00A25D0F"/>
    <w:rsid w:val="00A25ED5"/>
    <w:rsid w:val="00A26336"/>
    <w:rsid w:val="00A26558"/>
    <w:rsid w:val="00A27198"/>
    <w:rsid w:val="00A273B6"/>
    <w:rsid w:val="00A27915"/>
    <w:rsid w:val="00A27CFD"/>
    <w:rsid w:val="00A27D21"/>
    <w:rsid w:val="00A30869"/>
    <w:rsid w:val="00A31FD7"/>
    <w:rsid w:val="00A32275"/>
    <w:rsid w:val="00A32E7C"/>
    <w:rsid w:val="00A3320D"/>
    <w:rsid w:val="00A337ED"/>
    <w:rsid w:val="00A3391F"/>
    <w:rsid w:val="00A33BCC"/>
    <w:rsid w:val="00A33F6B"/>
    <w:rsid w:val="00A33FDF"/>
    <w:rsid w:val="00A348EA"/>
    <w:rsid w:val="00A34977"/>
    <w:rsid w:val="00A34AFF"/>
    <w:rsid w:val="00A35232"/>
    <w:rsid w:val="00A35E5F"/>
    <w:rsid w:val="00A35E89"/>
    <w:rsid w:val="00A367BF"/>
    <w:rsid w:val="00A370AE"/>
    <w:rsid w:val="00A40171"/>
    <w:rsid w:val="00A4070A"/>
    <w:rsid w:val="00A41082"/>
    <w:rsid w:val="00A410C5"/>
    <w:rsid w:val="00A41BD4"/>
    <w:rsid w:val="00A42AE8"/>
    <w:rsid w:val="00A43BAF"/>
    <w:rsid w:val="00A442CC"/>
    <w:rsid w:val="00A45118"/>
    <w:rsid w:val="00A45DF7"/>
    <w:rsid w:val="00A46731"/>
    <w:rsid w:val="00A47A57"/>
    <w:rsid w:val="00A47DFF"/>
    <w:rsid w:val="00A5033D"/>
    <w:rsid w:val="00A50693"/>
    <w:rsid w:val="00A51D5E"/>
    <w:rsid w:val="00A523C3"/>
    <w:rsid w:val="00A52F18"/>
    <w:rsid w:val="00A5479E"/>
    <w:rsid w:val="00A54BCF"/>
    <w:rsid w:val="00A55232"/>
    <w:rsid w:val="00A555F4"/>
    <w:rsid w:val="00A56DA4"/>
    <w:rsid w:val="00A612AB"/>
    <w:rsid w:val="00A6179E"/>
    <w:rsid w:val="00A61825"/>
    <w:rsid w:val="00A621E6"/>
    <w:rsid w:val="00A625EA"/>
    <w:rsid w:val="00A62E81"/>
    <w:rsid w:val="00A63186"/>
    <w:rsid w:val="00A63A4A"/>
    <w:rsid w:val="00A63ECA"/>
    <w:rsid w:val="00A6465B"/>
    <w:rsid w:val="00A64D72"/>
    <w:rsid w:val="00A6597C"/>
    <w:rsid w:val="00A65DB7"/>
    <w:rsid w:val="00A6685B"/>
    <w:rsid w:val="00A669FD"/>
    <w:rsid w:val="00A66DB9"/>
    <w:rsid w:val="00A66FA8"/>
    <w:rsid w:val="00A67B03"/>
    <w:rsid w:val="00A70A48"/>
    <w:rsid w:val="00A70CEE"/>
    <w:rsid w:val="00A71008"/>
    <w:rsid w:val="00A716A7"/>
    <w:rsid w:val="00A71BA4"/>
    <w:rsid w:val="00A71D4A"/>
    <w:rsid w:val="00A72438"/>
    <w:rsid w:val="00A727B7"/>
    <w:rsid w:val="00A72E8C"/>
    <w:rsid w:val="00A736ED"/>
    <w:rsid w:val="00A75125"/>
    <w:rsid w:val="00A75BAB"/>
    <w:rsid w:val="00A76405"/>
    <w:rsid w:val="00A76C83"/>
    <w:rsid w:val="00A77942"/>
    <w:rsid w:val="00A77BD3"/>
    <w:rsid w:val="00A77C0A"/>
    <w:rsid w:val="00A80E6C"/>
    <w:rsid w:val="00A8105E"/>
    <w:rsid w:val="00A81A56"/>
    <w:rsid w:val="00A826D8"/>
    <w:rsid w:val="00A83747"/>
    <w:rsid w:val="00A83ED3"/>
    <w:rsid w:val="00A8440F"/>
    <w:rsid w:val="00A84617"/>
    <w:rsid w:val="00A856B9"/>
    <w:rsid w:val="00A85BB0"/>
    <w:rsid w:val="00A85D0D"/>
    <w:rsid w:val="00A86F23"/>
    <w:rsid w:val="00A87B35"/>
    <w:rsid w:val="00A901B4"/>
    <w:rsid w:val="00A90532"/>
    <w:rsid w:val="00A9068A"/>
    <w:rsid w:val="00A9110C"/>
    <w:rsid w:val="00A91708"/>
    <w:rsid w:val="00A9252E"/>
    <w:rsid w:val="00A92A51"/>
    <w:rsid w:val="00A92C60"/>
    <w:rsid w:val="00A937A1"/>
    <w:rsid w:val="00A948E1"/>
    <w:rsid w:val="00A94B93"/>
    <w:rsid w:val="00A94D6F"/>
    <w:rsid w:val="00A94D91"/>
    <w:rsid w:val="00A95763"/>
    <w:rsid w:val="00A95A03"/>
    <w:rsid w:val="00A962BE"/>
    <w:rsid w:val="00A96A4F"/>
    <w:rsid w:val="00A97113"/>
    <w:rsid w:val="00A97392"/>
    <w:rsid w:val="00A97568"/>
    <w:rsid w:val="00A9763E"/>
    <w:rsid w:val="00AA14CE"/>
    <w:rsid w:val="00AA153B"/>
    <w:rsid w:val="00AA2251"/>
    <w:rsid w:val="00AA2441"/>
    <w:rsid w:val="00AA2663"/>
    <w:rsid w:val="00AA3223"/>
    <w:rsid w:val="00AA4161"/>
    <w:rsid w:val="00AA5066"/>
    <w:rsid w:val="00AA5265"/>
    <w:rsid w:val="00AA53C7"/>
    <w:rsid w:val="00AA570E"/>
    <w:rsid w:val="00AA5987"/>
    <w:rsid w:val="00AA6593"/>
    <w:rsid w:val="00AA79E5"/>
    <w:rsid w:val="00AA7F2E"/>
    <w:rsid w:val="00AB032D"/>
    <w:rsid w:val="00AB113B"/>
    <w:rsid w:val="00AB13CF"/>
    <w:rsid w:val="00AB1F46"/>
    <w:rsid w:val="00AB211B"/>
    <w:rsid w:val="00AB2662"/>
    <w:rsid w:val="00AB2E58"/>
    <w:rsid w:val="00AB3141"/>
    <w:rsid w:val="00AB353A"/>
    <w:rsid w:val="00AB37F6"/>
    <w:rsid w:val="00AB3823"/>
    <w:rsid w:val="00AB3BD4"/>
    <w:rsid w:val="00AB3D37"/>
    <w:rsid w:val="00AB41A1"/>
    <w:rsid w:val="00AB4459"/>
    <w:rsid w:val="00AB455C"/>
    <w:rsid w:val="00AB45CE"/>
    <w:rsid w:val="00AB4721"/>
    <w:rsid w:val="00AB48A4"/>
    <w:rsid w:val="00AB4E75"/>
    <w:rsid w:val="00AB6379"/>
    <w:rsid w:val="00AB6671"/>
    <w:rsid w:val="00AB676A"/>
    <w:rsid w:val="00AB6D67"/>
    <w:rsid w:val="00AB6DA5"/>
    <w:rsid w:val="00AB7724"/>
    <w:rsid w:val="00AB7A91"/>
    <w:rsid w:val="00AB7FB6"/>
    <w:rsid w:val="00AC0062"/>
    <w:rsid w:val="00AC0201"/>
    <w:rsid w:val="00AC0E86"/>
    <w:rsid w:val="00AC2335"/>
    <w:rsid w:val="00AC279A"/>
    <w:rsid w:val="00AC28CA"/>
    <w:rsid w:val="00AC28D4"/>
    <w:rsid w:val="00AC2992"/>
    <w:rsid w:val="00AC2C14"/>
    <w:rsid w:val="00AC4674"/>
    <w:rsid w:val="00AC51C6"/>
    <w:rsid w:val="00AC5B4B"/>
    <w:rsid w:val="00AC5F20"/>
    <w:rsid w:val="00AC6365"/>
    <w:rsid w:val="00AC6493"/>
    <w:rsid w:val="00AC64EE"/>
    <w:rsid w:val="00AC6831"/>
    <w:rsid w:val="00AC6866"/>
    <w:rsid w:val="00AC6AE3"/>
    <w:rsid w:val="00AC7D66"/>
    <w:rsid w:val="00AD007F"/>
    <w:rsid w:val="00AD1D10"/>
    <w:rsid w:val="00AD26D6"/>
    <w:rsid w:val="00AD28D9"/>
    <w:rsid w:val="00AD39CA"/>
    <w:rsid w:val="00AD448D"/>
    <w:rsid w:val="00AD484B"/>
    <w:rsid w:val="00AD49FE"/>
    <w:rsid w:val="00AD4D75"/>
    <w:rsid w:val="00AD5164"/>
    <w:rsid w:val="00AD5738"/>
    <w:rsid w:val="00AD6B22"/>
    <w:rsid w:val="00AD6C60"/>
    <w:rsid w:val="00AD6F6A"/>
    <w:rsid w:val="00AD765B"/>
    <w:rsid w:val="00AD796F"/>
    <w:rsid w:val="00AE0337"/>
    <w:rsid w:val="00AE0F47"/>
    <w:rsid w:val="00AE238D"/>
    <w:rsid w:val="00AE23ED"/>
    <w:rsid w:val="00AE2E13"/>
    <w:rsid w:val="00AE2FD4"/>
    <w:rsid w:val="00AE3553"/>
    <w:rsid w:val="00AE416B"/>
    <w:rsid w:val="00AE4E2F"/>
    <w:rsid w:val="00AE4E97"/>
    <w:rsid w:val="00AE5715"/>
    <w:rsid w:val="00AF019C"/>
    <w:rsid w:val="00AF05D3"/>
    <w:rsid w:val="00AF0722"/>
    <w:rsid w:val="00AF1670"/>
    <w:rsid w:val="00AF1743"/>
    <w:rsid w:val="00AF178B"/>
    <w:rsid w:val="00AF2941"/>
    <w:rsid w:val="00AF4514"/>
    <w:rsid w:val="00AF5A99"/>
    <w:rsid w:val="00AF6D9B"/>
    <w:rsid w:val="00AF7425"/>
    <w:rsid w:val="00AF7572"/>
    <w:rsid w:val="00AF7688"/>
    <w:rsid w:val="00AF7AF9"/>
    <w:rsid w:val="00AF7FDC"/>
    <w:rsid w:val="00B001AD"/>
    <w:rsid w:val="00B0046F"/>
    <w:rsid w:val="00B00B63"/>
    <w:rsid w:val="00B01374"/>
    <w:rsid w:val="00B01434"/>
    <w:rsid w:val="00B014BA"/>
    <w:rsid w:val="00B0390A"/>
    <w:rsid w:val="00B03C3C"/>
    <w:rsid w:val="00B04019"/>
    <w:rsid w:val="00B049DE"/>
    <w:rsid w:val="00B05188"/>
    <w:rsid w:val="00B05ECE"/>
    <w:rsid w:val="00B064E4"/>
    <w:rsid w:val="00B07475"/>
    <w:rsid w:val="00B106AA"/>
    <w:rsid w:val="00B10B9A"/>
    <w:rsid w:val="00B1100E"/>
    <w:rsid w:val="00B114FB"/>
    <w:rsid w:val="00B11862"/>
    <w:rsid w:val="00B11DDC"/>
    <w:rsid w:val="00B123D8"/>
    <w:rsid w:val="00B12605"/>
    <w:rsid w:val="00B12768"/>
    <w:rsid w:val="00B128D8"/>
    <w:rsid w:val="00B12A86"/>
    <w:rsid w:val="00B1390C"/>
    <w:rsid w:val="00B16441"/>
    <w:rsid w:val="00B169E5"/>
    <w:rsid w:val="00B16D66"/>
    <w:rsid w:val="00B20D21"/>
    <w:rsid w:val="00B20D2A"/>
    <w:rsid w:val="00B21B66"/>
    <w:rsid w:val="00B227BE"/>
    <w:rsid w:val="00B22AB4"/>
    <w:rsid w:val="00B22B05"/>
    <w:rsid w:val="00B22DFB"/>
    <w:rsid w:val="00B233F7"/>
    <w:rsid w:val="00B2429D"/>
    <w:rsid w:val="00B24536"/>
    <w:rsid w:val="00B25045"/>
    <w:rsid w:val="00B2561A"/>
    <w:rsid w:val="00B25C33"/>
    <w:rsid w:val="00B26B24"/>
    <w:rsid w:val="00B26D5D"/>
    <w:rsid w:val="00B27723"/>
    <w:rsid w:val="00B279F8"/>
    <w:rsid w:val="00B27B24"/>
    <w:rsid w:val="00B30F24"/>
    <w:rsid w:val="00B30F70"/>
    <w:rsid w:val="00B314AF"/>
    <w:rsid w:val="00B318E6"/>
    <w:rsid w:val="00B31A08"/>
    <w:rsid w:val="00B3332D"/>
    <w:rsid w:val="00B338A5"/>
    <w:rsid w:val="00B33B29"/>
    <w:rsid w:val="00B33BAC"/>
    <w:rsid w:val="00B34183"/>
    <w:rsid w:val="00B34321"/>
    <w:rsid w:val="00B362A8"/>
    <w:rsid w:val="00B36D33"/>
    <w:rsid w:val="00B37468"/>
    <w:rsid w:val="00B4078F"/>
    <w:rsid w:val="00B408F6"/>
    <w:rsid w:val="00B409B1"/>
    <w:rsid w:val="00B40E27"/>
    <w:rsid w:val="00B40FDD"/>
    <w:rsid w:val="00B411D9"/>
    <w:rsid w:val="00B41658"/>
    <w:rsid w:val="00B422A2"/>
    <w:rsid w:val="00B42344"/>
    <w:rsid w:val="00B42720"/>
    <w:rsid w:val="00B42773"/>
    <w:rsid w:val="00B427A4"/>
    <w:rsid w:val="00B42B11"/>
    <w:rsid w:val="00B42DAB"/>
    <w:rsid w:val="00B42E9E"/>
    <w:rsid w:val="00B42F13"/>
    <w:rsid w:val="00B43B3C"/>
    <w:rsid w:val="00B446F9"/>
    <w:rsid w:val="00B44D40"/>
    <w:rsid w:val="00B44F32"/>
    <w:rsid w:val="00B45AE6"/>
    <w:rsid w:val="00B45D93"/>
    <w:rsid w:val="00B45FE0"/>
    <w:rsid w:val="00B4764F"/>
    <w:rsid w:val="00B479B1"/>
    <w:rsid w:val="00B51725"/>
    <w:rsid w:val="00B5254C"/>
    <w:rsid w:val="00B53B3A"/>
    <w:rsid w:val="00B53B88"/>
    <w:rsid w:val="00B53C02"/>
    <w:rsid w:val="00B54531"/>
    <w:rsid w:val="00B548A0"/>
    <w:rsid w:val="00B54F9D"/>
    <w:rsid w:val="00B55CAB"/>
    <w:rsid w:val="00B55EB2"/>
    <w:rsid w:val="00B5628A"/>
    <w:rsid w:val="00B570C6"/>
    <w:rsid w:val="00B573D6"/>
    <w:rsid w:val="00B5783B"/>
    <w:rsid w:val="00B6050C"/>
    <w:rsid w:val="00B60DB0"/>
    <w:rsid w:val="00B60F17"/>
    <w:rsid w:val="00B6125D"/>
    <w:rsid w:val="00B61BD6"/>
    <w:rsid w:val="00B621C0"/>
    <w:rsid w:val="00B62547"/>
    <w:rsid w:val="00B62642"/>
    <w:rsid w:val="00B62901"/>
    <w:rsid w:val="00B63343"/>
    <w:rsid w:val="00B63E12"/>
    <w:rsid w:val="00B648EA"/>
    <w:rsid w:val="00B64CAA"/>
    <w:rsid w:val="00B65350"/>
    <w:rsid w:val="00B656F2"/>
    <w:rsid w:val="00B66D58"/>
    <w:rsid w:val="00B67AEB"/>
    <w:rsid w:val="00B67D49"/>
    <w:rsid w:val="00B700BD"/>
    <w:rsid w:val="00B70B6A"/>
    <w:rsid w:val="00B71A62"/>
    <w:rsid w:val="00B720E0"/>
    <w:rsid w:val="00B726DE"/>
    <w:rsid w:val="00B7321E"/>
    <w:rsid w:val="00B73539"/>
    <w:rsid w:val="00B73AE0"/>
    <w:rsid w:val="00B73CD9"/>
    <w:rsid w:val="00B77B5F"/>
    <w:rsid w:val="00B8032E"/>
    <w:rsid w:val="00B81513"/>
    <w:rsid w:val="00B81E51"/>
    <w:rsid w:val="00B8262C"/>
    <w:rsid w:val="00B82F0D"/>
    <w:rsid w:val="00B82FDC"/>
    <w:rsid w:val="00B83950"/>
    <w:rsid w:val="00B8406C"/>
    <w:rsid w:val="00B84380"/>
    <w:rsid w:val="00B84D4F"/>
    <w:rsid w:val="00B854F9"/>
    <w:rsid w:val="00B85890"/>
    <w:rsid w:val="00B858F0"/>
    <w:rsid w:val="00B85C5F"/>
    <w:rsid w:val="00B85E17"/>
    <w:rsid w:val="00B86615"/>
    <w:rsid w:val="00B86B63"/>
    <w:rsid w:val="00B8700C"/>
    <w:rsid w:val="00B87375"/>
    <w:rsid w:val="00B87A71"/>
    <w:rsid w:val="00B9067B"/>
    <w:rsid w:val="00B910DE"/>
    <w:rsid w:val="00B91794"/>
    <w:rsid w:val="00B92834"/>
    <w:rsid w:val="00B934FE"/>
    <w:rsid w:val="00B93516"/>
    <w:rsid w:val="00B93635"/>
    <w:rsid w:val="00B946F1"/>
    <w:rsid w:val="00B9489F"/>
    <w:rsid w:val="00B948B8"/>
    <w:rsid w:val="00B95C9B"/>
    <w:rsid w:val="00B97EBE"/>
    <w:rsid w:val="00BA057B"/>
    <w:rsid w:val="00BA0AA1"/>
    <w:rsid w:val="00BA185D"/>
    <w:rsid w:val="00BA1E06"/>
    <w:rsid w:val="00BA23E3"/>
    <w:rsid w:val="00BA36D8"/>
    <w:rsid w:val="00BA3A95"/>
    <w:rsid w:val="00BA3E0B"/>
    <w:rsid w:val="00BA416F"/>
    <w:rsid w:val="00BA42E3"/>
    <w:rsid w:val="00BA4DA8"/>
    <w:rsid w:val="00BA5A9B"/>
    <w:rsid w:val="00BA5B8B"/>
    <w:rsid w:val="00BA64F1"/>
    <w:rsid w:val="00BA79A2"/>
    <w:rsid w:val="00BB00C1"/>
    <w:rsid w:val="00BB0E18"/>
    <w:rsid w:val="00BB17C6"/>
    <w:rsid w:val="00BB180F"/>
    <w:rsid w:val="00BB1A25"/>
    <w:rsid w:val="00BB1EDA"/>
    <w:rsid w:val="00BB2267"/>
    <w:rsid w:val="00BB265E"/>
    <w:rsid w:val="00BB3160"/>
    <w:rsid w:val="00BB3708"/>
    <w:rsid w:val="00BB48BD"/>
    <w:rsid w:val="00BB4A14"/>
    <w:rsid w:val="00BB4F60"/>
    <w:rsid w:val="00BB510D"/>
    <w:rsid w:val="00BB5B5F"/>
    <w:rsid w:val="00BB731B"/>
    <w:rsid w:val="00BB79C7"/>
    <w:rsid w:val="00BC04E6"/>
    <w:rsid w:val="00BC0FE1"/>
    <w:rsid w:val="00BC14A1"/>
    <w:rsid w:val="00BC2EBF"/>
    <w:rsid w:val="00BC40C7"/>
    <w:rsid w:val="00BC49DA"/>
    <w:rsid w:val="00BC50D3"/>
    <w:rsid w:val="00BC52F8"/>
    <w:rsid w:val="00BC535B"/>
    <w:rsid w:val="00BC65F2"/>
    <w:rsid w:val="00BC7588"/>
    <w:rsid w:val="00BC7E16"/>
    <w:rsid w:val="00BC7E36"/>
    <w:rsid w:val="00BD0125"/>
    <w:rsid w:val="00BD0759"/>
    <w:rsid w:val="00BD0D82"/>
    <w:rsid w:val="00BD1474"/>
    <w:rsid w:val="00BD16DB"/>
    <w:rsid w:val="00BD1874"/>
    <w:rsid w:val="00BD23B7"/>
    <w:rsid w:val="00BD27EC"/>
    <w:rsid w:val="00BD2A75"/>
    <w:rsid w:val="00BD3224"/>
    <w:rsid w:val="00BD4261"/>
    <w:rsid w:val="00BD464D"/>
    <w:rsid w:val="00BD5219"/>
    <w:rsid w:val="00BD5508"/>
    <w:rsid w:val="00BD58AE"/>
    <w:rsid w:val="00BD6692"/>
    <w:rsid w:val="00BD6BB5"/>
    <w:rsid w:val="00BD70DF"/>
    <w:rsid w:val="00BD724B"/>
    <w:rsid w:val="00BD737E"/>
    <w:rsid w:val="00BD792F"/>
    <w:rsid w:val="00BD79E3"/>
    <w:rsid w:val="00BD7B37"/>
    <w:rsid w:val="00BD7C63"/>
    <w:rsid w:val="00BD7C92"/>
    <w:rsid w:val="00BD7D59"/>
    <w:rsid w:val="00BD7FCB"/>
    <w:rsid w:val="00BE09EF"/>
    <w:rsid w:val="00BE14A1"/>
    <w:rsid w:val="00BE1B3C"/>
    <w:rsid w:val="00BE1BEA"/>
    <w:rsid w:val="00BE257F"/>
    <w:rsid w:val="00BE2AF9"/>
    <w:rsid w:val="00BE2B6F"/>
    <w:rsid w:val="00BE2EDA"/>
    <w:rsid w:val="00BE327D"/>
    <w:rsid w:val="00BE3AAA"/>
    <w:rsid w:val="00BE3B03"/>
    <w:rsid w:val="00BE4C26"/>
    <w:rsid w:val="00BE5447"/>
    <w:rsid w:val="00BE627C"/>
    <w:rsid w:val="00BE7600"/>
    <w:rsid w:val="00BF0835"/>
    <w:rsid w:val="00BF0CC9"/>
    <w:rsid w:val="00BF2011"/>
    <w:rsid w:val="00BF2478"/>
    <w:rsid w:val="00BF2627"/>
    <w:rsid w:val="00BF280C"/>
    <w:rsid w:val="00BF2B89"/>
    <w:rsid w:val="00BF2EF6"/>
    <w:rsid w:val="00BF3107"/>
    <w:rsid w:val="00BF38CF"/>
    <w:rsid w:val="00BF4642"/>
    <w:rsid w:val="00BF4739"/>
    <w:rsid w:val="00BF627A"/>
    <w:rsid w:val="00BF6874"/>
    <w:rsid w:val="00BF6AB8"/>
    <w:rsid w:val="00BF77F2"/>
    <w:rsid w:val="00BF7C13"/>
    <w:rsid w:val="00C000A4"/>
    <w:rsid w:val="00C00800"/>
    <w:rsid w:val="00C00861"/>
    <w:rsid w:val="00C00C34"/>
    <w:rsid w:val="00C01226"/>
    <w:rsid w:val="00C013AD"/>
    <w:rsid w:val="00C01888"/>
    <w:rsid w:val="00C019A1"/>
    <w:rsid w:val="00C01B27"/>
    <w:rsid w:val="00C01B7E"/>
    <w:rsid w:val="00C0302B"/>
    <w:rsid w:val="00C04220"/>
    <w:rsid w:val="00C04550"/>
    <w:rsid w:val="00C0471A"/>
    <w:rsid w:val="00C052C3"/>
    <w:rsid w:val="00C05CB2"/>
    <w:rsid w:val="00C0665E"/>
    <w:rsid w:val="00C06B8E"/>
    <w:rsid w:val="00C06BC2"/>
    <w:rsid w:val="00C06D1F"/>
    <w:rsid w:val="00C07429"/>
    <w:rsid w:val="00C10DC3"/>
    <w:rsid w:val="00C12A2A"/>
    <w:rsid w:val="00C1369D"/>
    <w:rsid w:val="00C141E3"/>
    <w:rsid w:val="00C141FC"/>
    <w:rsid w:val="00C1434B"/>
    <w:rsid w:val="00C14814"/>
    <w:rsid w:val="00C1488F"/>
    <w:rsid w:val="00C15575"/>
    <w:rsid w:val="00C15B8E"/>
    <w:rsid w:val="00C15D09"/>
    <w:rsid w:val="00C166EE"/>
    <w:rsid w:val="00C16C6A"/>
    <w:rsid w:val="00C1741A"/>
    <w:rsid w:val="00C20176"/>
    <w:rsid w:val="00C209BD"/>
    <w:rsid w:val="00C20BB4"/>
    <w:rsid w:val="00C214CA"/>
    <w:rsid w:val="00C21625"/>
    <w:rsid w:val="00C218C9"/>
    <w:rsid w:val="00C21995"/>
    <w:rsid w:val="00C22E84"/>
    <w:rsid w:val="00C2322F"/>
    <w:rsid w:val="00C23493"/>
    <w:rsid w:val="00C234FE"/>
    <w:rsid w:val="00C23E34"/>
    <w:rsid w:val="00C24080"/>
    <w:rsid w:val="00C2464F"/>
    <w:rsid w:val="00C25132"/>
    <w:rsid w:val="00C25B1F"/>
    <w:rsid w:val="00C266E8"/>
    <w:rsid w:val="00C26E0E"/>
    <w:rsid w:val="00C2708D"/>
    <w:rsid w:val="00C30048"/>
    <w:rsid w:val="00C30266"/>
    <w:rsid w:val="00C313AF"/>
    <w:rsid w:val="00C31E0A"/>
    <w:rsid w:val="00C32212"/>
    <w:rsid w:val="00C32927"/>
    <w:rsid w:val="00C34BE2"/>
    <w:rsid w:val="00C35F97"/>
    <w:rsid w:val="00C36053"/>
    <w:rsid w:val="00C362DD"/>
    <w:rsid w:val="00C36B28"/>
    <w:rsid w:val="00C37377"/>
    <w:rsid w:val="00C3753A"/>
    <w:rsid w:val="00C4005D"/>
    <w:rsid w:val="00C410F5"/>
    <w:rsid w:val="00C413E7"/>
    <w:rsid w:val="00C41524"/>
    <w:rsid w:val="00C41DAC"/>
    <w:rsid w:val="00C41F27"/>
    <w:rsid w:val="00C42284"/>
    <w:rsid w:val="00C42E26"/>
    <w:rsid w:val="00C43289"/>
    <w:rsid w:val="00C433D1"/>
    <w:rsid w:val="00C43628"/>
    <w:rsid w:val="00C44BCB"/>
    <w:rsid w:val="00C44ED7"/>
    <w:rsid w:val="00C44FA1"/>
    <w:rsid w:val="00C455DC"/>
    <w:rsid w:val="00C458AE"/>
    <w:rsid w:val="00C45A11"/>
    <w:rsid w:val="00C4633E"/>
    <w:rsid w:val="00C468A6"/>
    <w:rsid w:val="00C4694B"/>
    <w:rsid w:val="00C46B76"/>
    <w:rsid w:val="00C50DB3"/>
    <w:rsid w:val="00C513FA"/>
    <w:rsid w:val="00C514A7"/>
    <w:rsid w:val="00C5187C"/>
    <w:rsid w:val="00C51AD7"/>
    <w:rsid w:val="00C52BFA"/>
    <w:rsid w:val="00C54B55"/>
    <w:rsid w:val="00C54B90"/>
    <w:rsid w:val="00C55EE3"/>
    <w:rsid w:val="00C562B7"/>
    <w:rsid w:val="00C564AF"/>
    <w:rsid w:val="00C56A02"/>
    <w:rsid w:val="00C57048"/>
    <w:rsid w:val="00C570B4"/>
    <w:rsid w:val="00C575CE"/>
    <w:rsid w:val="00C57700"/>
    <w:rsid w:val="00C57A5B"/>
    <w:rsid w:val="00C60414"/>
    <w:rsid w:val="00C60469"/>
    <w:rsid w:val="00C6049B"/>
    <w:rsid w:val="00C605EE"/>
    <w:rsid w:val="00C6111F"/>
    <w:rsid w:val="00C61AA3"/>
    <w:rsid w:val="00C622C0"/>
    <w:rsid w:val="00C62371"/>
    <w:rsid w:val="00C62AE0"/>
    <w:rsid w:val="00C62BE9"/>
    <w:rsid w:val="00C635C3"/>
    <w:rsid w:val="00C637B2"/>
    <w:rsid w:val="00C63950"/>
    <w:rsid w:val="00C639D1"/>
    <w:rsid w:val="00C647E1"/>
    <w:rsid w:val="00C649E3"/>
    <w:rsid w:val="00C65A15"/>
    <w:rsid w:val="00C66087"/>
    <w:rsid w:val="00C660C0"/>
    <w:rsid w:val="00C662FE"/>
    <w:rsid w:val="00C66712"/>
    <w:rsid w:val="00C66ED6"/>
    <w:rsid w:val="00C67D1B"/>
    <w:rsid w:val="00C7043A"/>
    <w:rsid w:val="00C708B9"/>
    <w:rsid w:val="00C70ED1"/>
    <w:rsid w:val="00C711A0"/>
    <w:rsid w:val="00C71292"/>
    <w:rsid w:val="00C712B9"/>
    <w:rsid w:val="00C712E4"/>
    <w:rsid w:val="00C7186D"/>
    <w:rsid w:val="00C72FD9"/>
    <w:rsid w:val="00C73378"/>
    <w:rsid w:val="00C738AD"/>
    <w:rsid w:val="00C7398B"/>
    <w:rsid w:val="00C739CC"/>
    <w:rsid w:val="00C73D87"/>
    <w:rsid w:val="00C73F4F"/>
    <w:rsid w:val="00C73F6E"/>
    <w:rsid w:val="00C74B46"/>
    <w:rsid w:val="00C74EB5"/>
    <w:rsid w:val="00C75F13"/>
    <w:rsid w:val="00C76A6D"/>
    <w:rsid w:val="00C76B26"/>
    <w:rsid w:val="00C77050"/>
    <w:rsid w:val="00C77AD9"/>
    <w:rsid w:val="00C77E99"/>
    <w:rsid w:val="00C80A6C"/>
    <w:rsid w:val="00C80B44"/>
    <w:rsid w:val="00C81313"/>
    <w:rsid w:val="00C8267B"/>
    <w:rsid w:val="00C82AE6"/>
    <w:rsid w:val="00C82F6F"/>
    <w:rsid w:val="00C83844"/>
    <w:rsid w:val="00C83DAA"/>
    <w:rsid w:val="00C842AB"/>
    <w:rsid w:val="00C84FFB"/>
    <w:rsid w:val="00C856BB"/>
    <w:rsid w:val="00C858B8"/>
    <w:rsid w:val="00C860B0"/>
    <w:rsid w:val="00C86A53"/>
    <w:rsid w:val="00C86B58"/>
    <w:rsid w:val="00C87B8A"/>
    <w:rsid w:val="00C900E7"/>
    <w:rsid w:val="00C90894"/>
    <w:rsid w:val="00C90F5A"/>
    <w:rsid w:val="00C912AF"/>
    <w:rsid w:val="00C9173F"/>
    <w:rsid w:val="00C9259E"/>
    <w:rsid w:val="00C92C4A"/>
    <w:rsid w:val="00C93369"/>
    <w:rsid w:val="00C9349B"/>
    <w:rsid w:val="00C9379A"/>
    <w:rsid w:val="00C93F23"/>
    <w:rsid w:val="00C94269"/>
    <w:rsid w:val="00C94758"/>
    <w:rsid w:val="00C94D07"/>
    <w:rsid w:val="00C95E95"/>
    <w:rsid w:val="00C96263"/>
    <w:rsid w:val="00C963EC"/>
    <w:rsid w:val="00C96EFC"/>
    <w:rsid w:val="00C9787D"/>
    <w:rsid w:val="00CA01A8"/>
    <w:rsid w:val="00CA03AB"/>
    <w:rsid w:val="00CA04CA"/>
    <w:rsid w:val="00CA055E"/>
    <w:rsid w:val="00CA05A4"/>
    <w:rsid w:val="00CA0EF6"/>
    <w:rsid w:val="00CA0F4B"/>
    <w:rsid w:val="00CA1063"/>
    <w:rsid w:val="00CA244A"/>
    <w:rsid w:val="00CA2531"/>
    <w:rsid w:val="00CA2D0D"/>
    <w:rsid w:val="00CA35BE"/>
    <w:rsid w:val="00CA3994"/>
    <w:rsid w:val="00CA3AF7"/>
    <w:rsid w:val="00CA3F8E"/>
    <w:rsid w:val="00CA480B"/>
    <w:rsid w:val="00CA5452"/>
    <w:rsid w:val="00CA6069"/>
    <w:rsid w:val="00CA728C"/>
    <w:rsid w:val="00CA7316"/>
    <w:rsid w:val="00CB06F4"/>
    <w:rsid w:val="00CB2FF8"/>
    <w:rsid w:val="00CB40CA"/>
    <w:rsid w:val="00CB535C"/>
    <w:rsid w:val="00CB5A73"/>
    <w:rsid w:val="00CB5FD0"/>
    <w:rsid w:val="00CB7753"/>
    <w:rsid w:val="00CC0636"/>
    <w:rsid w:val="00CC1AD0"/>
    <w:rsid w:val="00CC1AFA"/>
    <w:rsid w:val="00CC1B6C"/>
    <w:rsid w:val="00CC25AF"/>
    <w:rsid w:val="00CC33E3"/>
    <w:rsid w:val="00CC4322"/>
    <w:rsid w:val="00CC4923"/>
    <w:rsid w:val="00CC4E28"/>
    <w:rsid w:val="00CC5C73"/>
    <w:rsid w:val="00CC5DDC"/>
    <w:rsid w:val="00CC605A"/>
    <w:rsid w:val="00CC703B"/>
    <w:rsid w:val="00CC7131"/>
    <w:rsid w:val="00CC78FA"/>
    <w:rsid w:val="00CC7BCE"/>
    <w:rsid w:val="00CC7C30"/>
    <w:rsid w:val="00CD071C"/>
    <w:rsid w:val="00CD0E39"/>
    <w:rsid w:val="00CD15D5"/>
    <w:rsid w:val="00CD2987"/>
    <w:rsid w:val="00CD2CA4"/>
    <w:rsid w:val="00CD32F0"/>
    <w:rsid w:val="00CD3748"/>
    <w:rsid w:val="00CD396A"/>
    <w:rsid w:val="00CD3E73"/>
    <w:rsid w:val="00CD3F52"/>
    <w:rsid w:val="00CD610C"/>
    <w:rsid w:val="00CE0004"/>
    <w:rsid w:val="00CE0610"/>
    <w:rsid w:val="00CE1796"/>
    <w:rsid w:val="00CE1FE8"/>
    <w:rsid w:val="00CE2414"/>
    <w:rsid w:val="00CE3B08"/>
    <w:rsid w:val="00CE45CB"/>
    <w:rsid w:val="00CE4D0F"/>
    <w:rsid w:val="00CE4D98"/>
    <w:rsid w:val="00CE57DC"/>
    <w:rsid w:val="00CE5E73"/>
    <w:rsid w:val="00CE6088"/>
    <w:rsid w:val="00CE60D8"/>
    <w:rsid w:val="00CE6664"/>
    <w:rsid w:val="00CE6A4D"/>
    <w:rsid w:val="00CE6E43"/>
    <w:rsid w:val="00CE6E4D"/>
    <w:rsid w:val="00CE6E80"/>
    <w:rsid w:val="00CF047B"/>
    <w:rsid w:val="00CF142D"/>
    <w:rsid w:val="00CF2D17"/>
    <w:rsid w:val="00CF32D6"/>
    <w:rsid w:val="00CF3820"/>
    <w:rsid w:val="00CF38CF"/>
    <w:rsid w:val="00CF45D3"/>
    <w:rsid w:val="00CF4AC7"/>
    <w:rsid w:val="00CF5256"/>
    <w:rsid w:val="00CF57DC"/>
    <w:rsid w:val="00CF5B0B"/>
    <w:rsid w:val="00CF70D6"/>
    <w:rsid w:val="00CF741F"/>
    <w:rsid w:val="00CF7678"/>
    <w:rsid w:val="00CF79CB"/>
    <w:rsid w:val="00CF7A22"/>
    <w:rsid w:val="00CF7EF7"/>
    <w:rsid w:val="00D015F4"/>
    <w:rsid w:val="00D0160F"/>
    <w:rsid w:val="00D01F06"/>
    <w:rsid w:val="00D01F51"/>
    <w:rsid w:val="00D02F6D"/>
    <w:rsid w:val="00D031B2"/>
    <w:rsid w:val="00D03DA4"/>
    <w:rsid w:val="00D046E8"/>
    <w:rsid w:val="00D04C5A"/>
    <w:rsid w:val="00D050A6"/>
    <w:rsid w:val="00D05893"/>
    <w:rsid w:val="00D059DF"/>
    <w:rsid w:val="00D05D9D"/>
    <w:rsid w:val="00D06210"/>
    <w:rsid w:val="00D07978"/>
    <w:rsid w:val="00D1074B"/>
    <w:rsid w:val="00D1082C"/>
    <w:rsid w:val="00D10FA6"/>
    <w:rsid w:val="00D11672"/>
    <w:rsid w:val="00D119AC"/>
    <w:rsid w:val="00D11FE0"/>
    <w:rsid w:val="00D12A0C"/>
    <w:rsid w:val="00D1400E"/>
    <w:rsid w:val="00D1485B"/>
    <w:rsid w:val="00D15211"/>
    <w:rsid w:val="00D15370"/>
    <w:rsid w:val="00D155B1"/>
    <w:rsid w:val="00D156A6"/>
    <w:rsid w:val="00D157F1"/>
    <w:rsid w:val="00D16312"/>
    <w:rsid w:val="00D164A2"/>
    <w:rsid w:val="00D168C4"/>
    <w:rsid w:val="00D16982"/>
    <w:rsid w:val="00D16ACB"/>
    <w:rsid w:val="00D16DF5"/>
    <w:rsid w:val="00D17DE9"/>
    <w:rsid w:val="00D2117B"/>
    <w:rsid w:val="00D2118A"/>
    <w:rsid w:val="00D21849"/>
    <w:rsid w:val="00D2251A"/>
    <w:rsid w:val="00D22801"/>
    <w:rsid w:val="00D24131"/>
    <w:rsid w:val="00D24A42"/>
    <w:rsid w:val="00D25004"/>
    <w:rsid w:val="00D25EC4"/>
    <w:rsid w:val="00D2684D"/>
    <w:rsid w:val="00D26854"/>
    <w:rsid w:val="00D268A9"/>
    <w:rsid w:val="00D2780D"/>
    <w:rsid w:val="00D27A57"/>
    <w:rsid w:val="00D27F49"/>
    <w:rsid w:val="00D30383"/>
    <w:rsid w:val="00D3108C"/>
    <w:rsid w:val="00D311BF"/>
    <w:rsid w:val="00D32D7B"/>
    <w:rsid w:val="00D3412E"/>
    <w:rsid w:val="00D34300"/>
    <w:rsid w:val="00D34531"/>
    <w:rsid w:val="00D348EB"/>
    <w:rsid w:val="00D349F5"/>
    <w:rsid w:val="00D34C55"/>
    <w:rsid w:val="00D35BFE"/>
    <w:rsid w:val="00D35C28"/>
    <w:rsid w:val="00D35C98"/>
    <w:rsid w:val="00D35D0C"/>
    <w:rsid w:val="00D36463"/>
    <w:rsid w:val="00D3647D"/>
    <w:rsid w:val="00D368BB"/>
    <w:rsid w:val="00D36C78"/>
    <w:rsid w:val="00D36EEC"/>
    <w:rsid w:val="00D37279"/>
    <w:rsid w:val="00D37F6E"/>
    <w:rsid w:val="00D4145C"/>
    <w:rsid w:val="00D41CBA"/>
    <w:rsid w:val="00D42624"/>
    <w:rsid w:val="00D42853"/>
    <w:rsid w:val="00D42EC2"/>
    <w:rsid w:val="00D43465"/>
    <w:rsid w:val="00D4351A"/>
    <w:rsid w:val="00D4374C"/>
    <w:rsid w:val="00D4484F"/>
    <w:rsid w:val="00D45124"/>
    <w:rsid w:val="00D454C9"/>
    <w:rsid w:val="00D45552"/>
    <w:rsid w:val="00D459D3"/>
    <w:rsid w:val="00D45D0C"/>
    <w:rsid w:val="00D45D27"/>
    <w:rsid w:val="00D46051"/>
    <w:rsid w:val="00D46956"/>
    <w:rsid w:val="00D46E06"/>
    <w:rsid w:val="00D4704C"/>
    <w:rsid w:val="00D471B6"/>
    <w:rsid w:val="00D5087B"/>
    <w:rsid w:val="00D50FE7"/>
    <w:rsid w:val="00D512A7"/>
    <w:rsid w:val="00D51457"/>
    <w:rsid w:val="00D52413"/>
    <w:rsid w:val="00D52659"/>
    <w:rsid w:val="00D53926"/>
    <w:rsid w:val="00D5408A"/>
    <w:rsid w:val="00D5588A"/>
    <w:rsid w:val="00D5592A"/>
    <w:rsid w:val="00D55F3C"/>
    <w:rsid w:val="00D561D4"/>
    <w:rsid w:val="00D56B99"/>
    <w:rsid w:val="00D5700D"/>
    <w:rsid w:val="00D57B98"/>
    <w:rsid w:val="00D57C82"/>
    <w:rsid w:val="00D57F98"/>
    <w:rsid w:val="00D60253"/>
    <w:rsid w:val="00D615F8"/>
    <w:rsid w:val="00D6461A"/>
    <w:rsid w:val="00D64749"/>
    <w:rsid w:val="00D650FC"/>
    <w:rsid w:val="00D6566B"/>
    <w:rsid w:val="00D65DE2"/>
    <w:rsid w:val="00D662A2"/>
    <w:rsid w:val="00D66E90"/>
    <w:rsid w:val="00D672EF"/>
    <w:rsid w:val="00D67BC3"/>
    <w:rsid w:val="00D7004D"/>
    <w:rsid w:val="00D70316"/>
    <w:rsid w:val="00D71265"/>
    <w:rsid w:val="00D723A3"/>
    <w:rsid w:val="00D724C0"/>
    <w:rsid w:val="00D724D2"/>
    <w:rsid w:val="00D73252"/>
    <w:rsid w:val="00D742F8"/>
    <w:rsid w:val="00D7458E"/>
    <w:rsid w:val="00D759A3"/>
    <w:rsid w:val="00D75B4D"/>
    <w:rsid w:val="00D75EA0"/>
    <w:rsid w:val="00D75F9F"/>
    <w:rsid w:val="00D7659A"/>
    <w:rsid w:val="00D76A99"/>
    <w:rsid w:val="00D76CCB"/>
    <w:rsid w:val="00D76DD8"/>
    <w:rsid w:val="00D76DF7"/>
    <w:rsid w:val="00D77723"/>
    <w:rsid w:val="00D80AD1"/>
    <w:rsid w:val="00D811A0"/>
    <w:rsid w:val="00D811BE"/>
    <w:rsid w:val="00D81313"/>
    <w:rsid w:val="00D81319"/>
    <w:rsid w:val="00D8392A"/>
    <w:rsid w:val="00D84FB2"/>
    <w:rsid w:val="00D8565F"/>
    <w:rsid w:val="00D8592A"/>
    <w:rsid w:val="00D85D0F"/>
    <w:rsid w:val="00D8620B"/>
    <w:rsid w:val="00D8665D"/>
    <w:rsid w:val="00D86C6A"/>
    <w:rsid w:val="00D87096"/>
    <w:rsid w:val="00D879BF"/>
    <w:rsid w:val="00D90F72"/>
    <w:rsid w:val="00D91A13"/>
    <w:rsid w:val="00D91C09"/>
    <w:rsid w:val="00D92788"/>
    <w:rsid w:val="00D92A19"/>
    <w:rsid w:val="00D933C9"/>
    <w:rsid w:val="00D941DE"/>
    <w:rsid w:val="00D94221"/>
    <w:rsid w:val="00D9461E"/>
    <w:rsid w:val="00D956A0"/>
    <w:rsid w:val="00D95801"/>
    <w:rsid w:val="00D95F41"/>
    <w:rsid w:val="00D961BE"/>
    <w:rsid w:val="00D96D1E"/>
    <w:rsid w:val="00D97110"/>
    <w:rsid w:val="00DA145A"/>
    <w:rsid w:val="00DA1A9A"/>
    <w:rsid w:val="00DA1CE3"/>
    <w:rsid w:val="00DA20BF"/>
    <w:rsid w:val="00DA2F02"/>
    <w:rsid w:val="00DA3B8A"/>
    <w:rsid w:val="00DA4342"/>
    <w:rsid w:val="00DA52DF"/>
    <w:rsid w:val="00DA663A"/>
    <w:rsid w:val="00DA7310"/>
    <w:rsid w:val="00DB103B"/>
    <w:rsid w:val="00DB15B2"/>
    <w:rsid w:val="00DB16CB"/>
    <w:rsid w:val="00DB2002"/>
    <w:rsid w:val="00DB2780"/>
    <w:rsid w:val="00DB2BD7"/>
    <w:rsid w:val="00DB319F"/>
    <w:rsid w:val="00DB5640"/>
    <w:rsid w:val="00DB5651"/>
    <w:rsid w:val="00DB6462"/>
    <w:rsid w:val="00DB69E7"/>
    <w:rsid w:val="00DB74CB"/>
    <w:rsid w:val="00DB7502"/>
    <w:rsid w:val="00DC032E"/>
    <w:rsid w:val="00DC0332"/>
    <w:rsid w:val="00DC0411"/>
    <w:rsid w:val="00DC067C"/>
    <w:rsid w:val="00DC197B"/>
    <w:rsid w:val="00DC1A13"/>
    <w:rsid w:val="00DC20FC"/>
    <w:rsid w:val="00DC2636"/>
    <w:rsid w:val="00DC368F"/>
    <w:rsid w:val="00DC3A71"/>
    <w:rsid w:val="00DC3B62"/>
    <w:rsid w:val="00DC43C7"/>
    <w:rsid w:val="00DC4892"/>
    <w:rsid w:val="00DC5949"/>
    <w:rsid w:val="00DC6D7D"/>
    <w:rsid w:val="00DC77FC"/>
    <w:rsid w:val="00DC7947"/>
    <w:rsid w:val="00DD04FC"/>
    <w:rsid w:val="00DD05A0"/>
    <w:rsid w:val="00DD1136"/>
    <w:rsid w:val="00DD1A13"/>
    <w:rsid w:val="00DD1B71"/>
    <w:rsid w:val="00DD22DC"/>
    <w:rsid w:val="00DD28CF"/>
    <w:rsid w:val="00DD2987"/>
    <w:rsid w:val="00DD2A49"/>
    <w:rsid w:val="00DD308B"/>
    <w:rsid w:val="00DD35AA"/>
    <w:rsid w:val="00DD35D3"/>
    <w:rsid w:val="00DD443F"/>
    <w:rsid w:val="00DD47FF"/>
    <w:rsid w:val="00DD4AFF"/>
    <w:rsid w:val="00DD4E3E"/>
    <w:rsid w:val="00DD5227"/>
    <w:rsid w:val="00DD55C1"/>
    <w:rsid w:val="00DD5E5E"/>
    <w:rsid w:val="00DD7470"/>
    <w:rsid w:val="00DD77C4"/>
    <w:rsid w:val="00DD7B29"/>
    <w:rsid w:val="00DE022D"/>
    <w:rsid w:val="00DE067C"/>
    <w:rsid w:val="00DE07B2"/>
    <w:rsid w:val="00DE18BA"/>
    <w:rsid w:val="00DE1EB3"/>
    <w:rsid w:val="00DE2225"/>
    <w:rsid w:val="00DE271D"/>
    <w:rsid w:val="00DE2ACC"/>
    <w:rsid w:val="00DE2D0A"/>
    <w:rsid w:val="00DE3006"/>
    <w:rsid w:val="00DE33D2"/>
    <w:rsid w:val="00DE36F2"/>
    <w:rsid w:val="00DE4B6B"/>
    <w:rsid w:val="00DE50ED"/>
    <w:rsid w:val="00DE55E1"/>
    <w:rsid w:val="00DE66E2"/>
    <w:rsid w:val="00DE6A33"/>
    <w:rsid w:val="00DE6D3F"/>
    <w:rsid w:val="00DF0261"/>
    <w:rsid w:val="00DF03D0"/>
    <w:rsid w:val="00DF0801"/>
    <w:rsid w:val="00DF0900"/>
    <w:rsid w:val="00DF0AFF"/>
    <w:rsid w:val="00DF0F64"/>
    <w:rsid w:val="00DF1076"/>
    <w:rsid w:val="00DF2118"/>
    <w:rsid w:val="00DF26EB"/>
    <w:rsid w:val="00DF2E4A"/>
    <w:rsid w:val="00DF38A8"/>
    <w:rsid w:val="00DF390A"/>
    <w:rsid w:val="00DF394F"/>
    <w:rsid w:val="00DF3C7E"/>
    <w:rsid w:val="00DF4327"/>
    <w:rsid w:val="00DF4941"/>
    <w:rsid w:val="00DF4B88"/>
    <w:rsid w:val="00DF4BC0"/>
    <w:rsid w:val="00DF50CE"/>
    <w:rsid w:val="00DF5601"/>
    <w:rsid w:val="00DF5B96"/>
    <w:rsid w:val="00DF603E"/>
    <w:rsid w:val="00DF6058"/>
    <w:rsid w:val="00DF63B7"/>
    <w:rsid w:val="00DF689A"/>
    <w:rsid w:val="00DF6DAF"/>
    <w:rsid w:val="00DF73F3"/>
    <w:rsid w:val="00DF7C5C"/>
    <w:rsid w:val="00DF7D11"/>
    <w:rsid w:val="00E00A3B"/>
    <w:rsid w:val="00E015BA"/>
    <w:rsid w:val="00E018F6"/>
    <w:rsid w:val="00E02634"/>
    <w:rsid w:val="00E03BF4"/>
    <w:rsid w:val="00E03DE7"/>
    <w:rsid w:val="00E03F03"/>
    <w:rsid w:val="00E04C87"/>
    <w:rsid w:val="00E04D0C"/>
    <w:rsid w:val="00E064A2"/>
    <w:rsid w:val="00E064AC"/>
    <w:rsid w:val="00E06981"/>
    <w:rsid w:val="00E06D40"/>
    <w:rsid w:val="00E0736F"/>
    <w:rsid w:val="00E0745F"/>
    <w:rsid w:val="00E078C8"/>
    <w:rsid w:val="00E07C5F"/>
    <w:rsid w:val="00E07F59"/>
    <w:rsid w:val="00E103B6"/>
    <w:rsid w:val="00E118DA"/>
    <w:rsid w:val="00E11FF2"/>
    <w:rsid w:val="00E13E8F"/>
    <w:rsid w:val="00E154EF"/>
    <w:rsid w:val="00E157E1"/>
    <w:rsid w:val="00E15BB8"/>
    <w:rsid w:val="00E16299"/>
    <w:rsid w:val="00E17047"/>
    <w:rsid w:val="00E1781E"/>
    <w:rsid w:val="00E17EB1"/>
    <w:rsid w:val="00E20917"/>
    <w:rsid w:val="00E20DD6"/>
    <w:rsid w:val="00E2113B"/>
    <w:rsid w:val="00E21353"/>
    <w:rsid w:val="00E2140C"/>
    <w:rsid w:val="00E21CD5"/>
    <w:rsid w:val="00E23994"/>
    <w:rsid w:val="00E239A0"/>
    <w:rsid w:val="00E24AE8"/>
    <w:rsid w:val="00E24DCF"/>
    <w:rsid w:val="00E25778"/>
    <w:rsid w:val="00E25829"/>
    <w:rsid w:val="00E25AFC"/>
    <w:rsid w:val="00E25EF1"/>
    <w:rsid w:val="00E26812"/>
    <w:rsid w:val="00E26C41"/>
    <w:rsid w:val="00E27BA6"/>
    <w:rsid w:val="00E3009A"/>
    <w:rsid w:val="00E30265"/>
    <w:rsid w:val="00E30450"/>
    <w:rsid w:val="00E30682"/>
    <w:rsid w:val="00E30A5E"/>
    <w:rsid w:val="00E31458"/>
    <w:rsid w:val="00E322C6"/>
    <w:rsid w:val="00E327FF"/>
    <w:rsid w:val="00E32D72"/>
    <w:rsid w:val="00E32FE0"/>
    <w:rsid w:val="00E33CB9"/>
    <w:rsid w:val="00E33DB9"/>
    <w:rsid w:val="00E33F25"/>
    <w:rsid w:val="00E34144"/>
    <w:rsid w:val="00E34503"/>
    <w:rsid w:val="00E3546E"/>
    <w:rsid w:val="00E36119"/>
    <w:rsid w:val="00E36151"/>
    <w:rsid w:val="00E37365"/>
    <w:rsid w:val="00E3761E"/>
    <w:rsid w:val="00E376DC"/>
    <w:rsid w:val="00E37946"/>
    <w:rsid w:val="00E415B0"/>
    <w:rsid w:val="00E416C9"/>
    <w:rsid w:val="00E41AA8"/>
    <w:rsid w:val="00E42077"/>
    <w:rsid w:val="00E42B54"/>
    <w:rsid w:val="00E42CB8"/>
    <w:rsid w:val="00E4351D"/>
    <w:rsid w:val="00E43A79"/>
    <w:rsid w:val="00E43EA1"/>
    <w:rsid w:val="00E440AD"/>
    <w:rsid w:val="00E4542D"/>
    <w:rsid w:val="00E45A3D"/>
    <w:rsid w:val="00E46799"/>
    <w:rsid w:val="00E46FD7"/>
    <w:rsid w:val="00E47096"/>
    <w:rsid w:val="00E47336"/>
    <w:rsid w:val="00E476AE"/>
    <w:rsid w:val="00E504FF"/>
    <w:rsid w:val="00E5082B"/>
    <w:rsid w:val="00E51247"/>
    <w:rsid w:val="00E51F4F"/>
    <w:rsid w:val="00E5205F"/>
    <w:rsid w:val="00E52E61"/>
    <w:rsid w:val="00E53B9F"/>
    <w:rsid w:val="00E5405B"/>
    <w:rsid w:val="00E54EB6"/>
    <w:rsid w:val="00E54F44"/>
    <w:rsid w:val="00E56E1A"/>
    <w:rsid w:val="00E56E23"/>
    <w:rsid w:val="00E60035"/>
    <w:rsid w:val="00E60EE3"/>
    <w:rsid w:val="00E611C1"/>
    <w:rsid w:val="00E6222D"/>
    <w:rsid w:val="00E624C7"/>
    <w:rsid w:val="00E628FB"/>
    <w:rsid w:val="00E63CE1"/>
    <w:rsid w:val="00E65B06"/>
    <w:rsid w:val="00E66230"/>
    <w:rsid w:val="00E6661E"/>
    <w:rsid w:val="00E6670D"/>
    <w:rsid w:val="00E672AE"/>
    <w:rsid w:val="00E678C1"/>
    <w:rsid w:val="00E67C6B"/>
    <w:rsid w:val="00E7022A"/>
    <w:rsid w:val="00E71010"/>
    <w:rsid w:val="00E710D0"/>
    <w:rsid w:val="00E715CE"/>
    <w:rsid w:val="00E7185F"/>
    <w:rsid w:val="00E72861"/>
    <w:rsid w:val="00E729EC"/>
    <w:rsid w:val="00E72AC7"/>
    <w:rsid w:val="00E72D11"/>
    <w:rsid w:val="00E72FB5"/>
    <w:rsid w:val="00E73236"/>
    <w:rsid w:val="00E733E2"/>
    <w:rsid w:val="00E73736"/>
    <w:rsid w:val="00E73A3A"/>
    <w:rsid w:val="00E74572"/>
    <w:rsid w:val="00E7511D"/>
    <w:rsid w:val="00E77E46"/>
    <w:rsid w:val="00E802CA"/>
    <w:rsid w:val="00E80317"/>
    <w:rsid w:val="00E80BD5"/>
    <w:rsid w:val="00E80D33"/>
    <w:rsid w:val="00E80EF8"/>
    <w:rsid w:val="00E81456"/>
    <w:rsid w:val="00E814CB"/>
    <w:rsid w:val="00E8197A"/>
    <w:rsid w:val="00E8213B"/>
    <w:rsid w:val="00E82251"/>
    <w:rsid w:val="00E82432"/>
    <w:rsid w:val="00E825FB"/>
    <w:rsid w:val="00E82A3D"/>
    <w:rsid w:val="00E8320F"/>
    <w:rsid w:val="00E84FFA"/>
    <w:rsid w:val="00E85522"/>
    <w:rsid w:val="00E8560B"/>
    <w:rsid w:val="00E856ED"/>
    <w:rsid w:val="00E85852"/>
    <w:rsid w:val="00E86DC4"/>
    <w:rsid w:val="00E8715B"/>
    <w:rsid w:val="00E87831"/>
    <w:rsid w:val="00E8784B"/>
    <w:rsid w:val="00E90920"/>
    <w:rsid w:val="00E90B61"/>
    <w:rsid w:val="00E90E98"/>
    <w:rsid w:val="00E92284"/>
    <w:rsid w:val="00E92CF5"/>
    <w:rsid w:val="00E9300D"/>
    <w:rsid w:val="00E93872"/>
    <w:rsid w:val="00E94EE4"/>
    <w:rsid w:val="00E94FE1"/>
    <w:rsid w:val="00E950AD"/>
    <w:rsid w:val="00E95599"/>
    <w:rsid w:val="00EA0545"/>
    <w:rsid w:val="00EA0562"/>
    <w:rsid w:val="00EA08CC"/>
    <w:rsid w:val="00EA0C6D"/>
    <w:rsid w:val="00EA112A"/>
    <w:rsid w:val="00EA15E8"/>
    <w:rsid w:val="00EA18DD"/>
    <w:rsid w:val="00EA1AB3"/>
    <w:rsid w:val="00EA213E"/>
    <w:rsid w:val="00EA21E2"/>
    <w:rsid w:val="00EA2801"/>
    <w:rsid w:val="00EA36C4"/>
    <w:rsid w:val="00EA3A3B"/>
    <w:rsid w:val="00EA510D"/>
    <w:rsid w:val="00EA5307"/>
    <w:rsid w:val="00EA594A"/>
    <w:rsid w:val="00EA5B8E"/>
    <w:rsid w:val="00EA5BD2"/>
    <w:rsid w:val="00EA63DA"/>
    <w:rsid w:val="00EA645A"/>
    <w:rsid w:val="00EA735D"/>
    <w:rsid w:val="00EA74FB"/>
    <w:rsid w:val="00EA7B33"/>
    <w:rsid w:val="00EA7CF5"/>
    <w:rsid w:val="00EB1298"/>
    <w:rsid w:val="00EB14B4"/>
    <w:rsid w:val="00EB1B4F"/>
    <w:rsid w:val="00EB2063"/>
    <w:rsid w:val="00EB2725"/>
    <w:rsid w:val="00EB33B8"/>
    <w:rsid w:val="00EB3CEC"/>
    <w:rsid w:val="00EB429D"/>
    <w:rsid w:val="00EB46F0"/>
    <w:rsid w:val="00EB6D00"/>
    <w:rsid w:val="00EB792E"/>
    <w:rsid w:val="00EC0CF1"/>
    <w:rsid w:val="00EC1372"/>
    <w:rsid w:val="00EC1D0F"/>
    <w:rsid w:val="00EC1D39"/>
    <w:rsid w:val="00EC3652"/>
    <w:rsid w:val="00EC3B67"/>
    <w:rsid w:val="00EC3F20"/>
    <w:rsid w:val="00EC45C5"/>
    <w:rsid w:val="00EC5258"/>
    <w:rsid w:val="00EC567E"/>
    <w:rsid w:val="00EC5A30"/>
    <w:rsid w:val="00EC6FC6"/>
    <w:rsid w:val="00EC7467"/>
    <w:rsid w:val="00EC768D"/>
    <w:rsid w:val="00EC7F7D"/>
    <w:rsid w:val="00ED0165"/>
    <w:rsid w:val="00ED0684"/>
    <w:rsid w:val="00ED1142"/>
    <w:rsid w:val="00ED154A"/>
    <w:rsid w:val="00ED1926"/>
    <w:rsid w:val="00ED19D3"/>
    <w:rsid w:val="00ED1FCA"/>
    <w:rsid w:val="00ED2D2B"/>
    <w:rsid w:val="00ED3CC5"/>
    <w:rsid w:val="00ED40BE"/>
    <w:rsid w:val="00ED413C"/>
    <w:rsid w:val="00ED437C"/>
    <w:rsid w:val="00ED4414"/>
    <w:rsid w:val="00ED4C9A"/>
    <w:rsid w:val="00ED5FE2"/>
    <w:rsid w:val="00ED63BA"/>
    <w:rsid w:val="00ED6B83"/>
    <w:rsid w:val="00ED7429"/>
    <w:rsid w:val="00EE0216"/>
    <w:rsid w:val="00EE1492"/>
    <w:rsid w:val="00EE1A71"/>
    <w:rsid w:val="00EE1C67"/>
    <w:rsid w:val="00EE1DF6"/>
    <w:rsid w:val="00EE617A"/>
    <w:rsid w:val="00EE638A"/>
    <w:rsid w:val="00EE64DD"/>
    <w:rsid w:val="00EE65EF"/>
    <w:rsid w:val="00EE6B36"/>
    <w:rsid w:val="00EE6CFB"/>
    <w:rsid w:val="00EE73D3"/>
    <w:rsid w:val="00EE7748"/>
    <w:rsid w:val="00EE7A6A"/>
    <w:rsid w:val="00EE7CE9"/>
    <w:rsid w:val="00EE7F8B"/>
    <w:rsid w:val="00EF0566"/>
    <w:rsid w:val="00EF06FF"/>
    <w:rsid w:val="00EF0BE8"/>
    <w:rsid w:val="00EF1493"/>
    <w:rsid w:val="00EF14E9"/>
    <w:rsid w:val="00EF310E"/>
    <w:rsid w:val="00EF3317"/>
    <w:rsid w:val="00EF3A28"/>
    <w:rsid w:val="00EF45EB"/>
    <w:rsid w:val="00EF574F"/>
    <w:rsid w:val="00EF5C07"/>
    <w:rsid w:val="00EF5E88"/>
    <w:rsid w:val="00EF69DD"/>
    <w:rsid w:val="00EF6E54"/>
    <w:rsid w:val="00EF7083"/>
    <w:rsid w:val="00EF724C"/>
    <w:rsid w:val="00EF7DF4"/>
    <w:rsid w:val="00EF7FE4"/>
    <w:rsid w:val="00F000CE"/>
    <w:rsid w:val="00F00C03"/>
    <w:rsid w:val="00F00E8B"/>
    <w:rsid w:val="00F00EEA"/>
    <w:rsid w:val="00F012C5"/>
    <w:rsid w:val="00F014A9"/>
    <w:rsid w:val="00F024E5"/>
    <w:rsid w:val="00F026EB"/>
    <w:rsid w:val="00F03106"/>
    <w:rsid w:val="00F034D8"/>
    <w:rsid w:val="00F03761"/>
    <w:rsid w:val="00F04960"/>
    <w:rsid w:val="00F05F1A"/>
    <w:rsid w:val="00F05FF3"/>
    <w:rsid w:val="00F06221"/>
    <w:rsid w:val="00F065D3"/>
    <w:rsid w:val="00F0721E"/>
    <w:rsid w:val="00F100C6"/>
    <w:rsid w:val="00F10737"/>
    <w:rsid w:val="00F10A7D"/>
    <w:rsid w:val="00F11522"/>
    <w:rsid w:val="00F12262"/>
    <w:rsid w:val="00F13C38"/>
    <w:rsid w:val="00F14805"/>
    <w:rsid w:val="00F1499C"/>
    <w:rsid w:val="00F14C0B"/>
    <w:rsid w:val="00F15421"/>
    <w:rsid w:val="00F16F18"/>
    <w:rsid w:val="00F17407"/>
    <w:rsid w:val="00F17AA1"/>
    <w:rsid w:val="00F211C1"/>
    <w:rsid w:val="00F21826"/>
    <w:rsid w:val="00F21D36"/>
    <w:rsid w:val="00F21FAC"/>
    <w:rsid w:val="00F2203B"/>
    <w:rsid w:val="00F22851"/>
    <w:rsid w:val="00F22DEE"/>
    <w:rsid w:val="00F23C05"/>
    <w:rsid w:val="00F2429F"/>
    <w:rsid w:val="00F24472"/>
    <w:rsid w:val="00F244DE"/>
    <w:rsid w:val="00F24676"/>
    <w:rsid w:val="00F24B45"/>
    <w:rsid w:val="00F24DAA"/>
    <w:rsid w:val="00F24FB2"/>
    <w:rsid w:val="00F26353"/>
    <w:rsid w:val="00F26DCB"/>
    <w:rsid w:val="00F2784A"/>
    <w:rsid w:val="00F2791C"/>
    <w:rsid w:val="00F27FE5"/>
    <w:rsid w:val="00F31519"/>
    <w:rsid w:val="00F31E13"/>
    <w:rsid w:val="00F32F9A"/>
    <w:rsid w:val="00F331D9"/>
    <w:rsid w:val="00F33AC4"/>
    <w:rsid w:val="00F34189"/>
    <w:rsid w:val="00F34476"/>
    <w:rsid w:val="00F34A37"/>
    <w:rsid w:val="00F34AC2"/>
    <w:rsid w:val="00F351BE"/>
    <w:rsid w:val="00F358E4"/>
    <w:rsid w:val="00F35BB8"/>
    <w:rsid w:val="00F35C9F"/>
    <w:rsid w:val="00F3621F"/>
    <w:rsid w:val="00F36E01"/>
    <w:rsid w:val="00F37109"/>
    <w:rsid w:val="00F371B2"/>
    <w:rsid w:val="00F3772B"/>
    <w:rsid w:val="00F37A39"/>
    <w:rsid w:val="00F37D5E"/>
    <w:rsid w:val="00F400C7"/>
    <w:rsid w:val="00F40947"/>
    <w:rsid w:val="00F40FC8"/>
    <w:rsid w:val="00F410BE"/>
    <w:rsid w:val="00F4180D"/>
    <w:rsid w:val="00F42266"/>
    <w:rsid w:val="00F42478"/>
    <w:rsid w:val="00F425AF"/>
    <w:rsid w:val="00F427C4"/>
    <w:rsid w:val="00F42A67"/>
    <w:rsid w:val="00F4385F"/>
    <w:rsid w:val="00F441E1"/>
    <w:rsid w:val="00F44C48"/>
    <w:rsid w:val="00F450F1"/>
    <w:rsid w:val="00F452AC"/>
    <w:rsid w:val="00F45E05"/>
    <w:rsid w:val="00F45F5B"/>
    <w:rsid w:val="00F46725"/>
    <w:rsid w:val="00F47287"/>
    <w:rsid w:val="00F479AD"/>
    <w:rsid w:val="00F50823"/>
    <w:rsid w:val="00F51019"/>
    <w:rsid w:val="00F51871"/>
    <w:rsid w:val="00F51B8E"/>
    <w:rsid w:val="00F526AA"/>
    <w:rsid w:val="00F52A6F"/>
    <w:rsid w:val="00F52DCC"/>
    <w:rsid w:val="00F53095"/>
    <w:rsid w:val="00F5313E"/>
    <w:rsid w:val="00F538E3"/>
    <w:rsid w:val="00F53E79"/>
    <w:rsid w:val="00F5446B"/>
    <w:rsid w:val="00F544DA"/>
    <w:rsid w:val="00F546DF"/>
    <w:rsid w:val="00F54A61"/>
    <w:rsid w:val="00F54D7B"/>
    <w:rsid w:val="00F55C99"/>
    <w:rsid w:val="00F562FF"/>
    <w:rsid w:val="00F564E2"/>
    <w:rsid w:val="00F567E6"/>
    <w:rsid w:val="00F56AE3"/>
    <w:rsid w:val="00F57480"/>
    <w:rsid w:val="00F6105F"/>
    <w:rsid w:val="00F621CE"/>
    <w:rsid w:val="00F62A89"/>
    <w:rsid w:val="00F6327F"/>
    <w:rsid w:val="00F63657"/>
    <w:rsid w:val="00F63881"/>
    <w:rsid w:val="00F63BA7"/>
    <w:rsid w:val="00F63D9E"/>
    <w:rsid w:val="00F645E8"/>
    <w:rsid w:val="00F649E8"/>
    <w:rsid w:val="00F650FC"/>
    <w:rsid w:val="00F652AB"/>
    <w:rsid w:val="00F66035"/>
    <w:rsid w:val="00F66AAB"/>
    <w:rsid w:val="00F66BC1"/>
    <w:rsid w:val="00F66D16"/>
    <w:rsid w:val="00F67174"/>
    <w:rsid w:val="00F67697"/>
    <w:rsid w:val="00F7022F"/>
    <w:rsid w:val="00F7038B"/>
    <w:rsid w:val="00F72AC2"/>
    <w:rsid w:val="00F73EEB"/>
    <w:rsid w:val="00F74176"/>
    <w:rsid w:val="00F75F36"/>
    <w:rsid w:val="00F76CDA"/>
    <w:rsid w:val="00F76ED4"/>
    <w:rsid w:val="00F778C0"/>
    <w:rsid w:val="00F80B23"/>
    <w:rsid w:val="00F8134D"/>
    <w:rsid w:val="00F8164C"/>
    <w:rsid w:val="00F81EAC"/>
    <w:rsid w:val="00F820A4"/>
    <w:rsid w:val="00F82243"/>
    <w:rsid w:val="00F837DF"/>
    <w:rsid w:val="00F83C36"/>
    <w:rsid w:val="00F83C87"/>
    <w:rsid w:val="00F83D5F"/>
    <w:rsid w:val="00F849B5"/>
    <w:rsid w:val="00F84D1E"/>
    <w:rsid w:val="00F85164"/>
    <w:rsid w:val="00F85B08"/>
    <w:rsid w:val="00F85C0B"/>
    <w:rsid w:val="00F85D60"/>
    <w:rsid w:val="00F9000A"/>
    <w:rsid w:val="00F9034F"/>
    <w:rsid w:val="00F90972"/>
    <w:rsid w:val="00F90B8F"/>
    <w:rsid w:val="00F90FD4"/>
    <w:rsid w:val="00F91619"/>
    <w:rsid w:val="00F917F1"/>
    <w:rsid w:val="00F91971"/>
    <w:rsid w:val="00F91F97"/>
    <w:rsid w:val="00F9218D"/>
    <w:rsid w:val="00F92961"/>
    <w:rsid w:val="00F92A72"/>
    <w:rsid w:val="00F93E1C"/>
    <w:rsid w:val="00F9453B"/>
    <w:rsid w:val="00F95041"/>
    <w:rsid w:val="00F96025"/>
    <w:rsid w:val="00F977EA"/>
    <w:rsid w:val="00F97805"/>
    <w:rsid w:val="00FA0462"/>
    <w:rsid w:val="00FA0B1F"/>
    <w:rsid w:val="00FA13ED"/>
    <w:rsid w:val="00FA1A23"/>
    <w:rsid w:val="00FA3762"/>
    <w:rsid w:val="00FA3C4B"/>
    <w:rsid w:val="00FA3F23"/>
    <w:rsid w:val="00FA42DE"/>
    <w:rsid w:val="00FA4D08"/>
    <w:rsid w:val="00FA5F60"/>
    <w:rsid w:val="00FA63E1"/>
    <w:rsid w:val="00FA6DE2"/>
    <w:rsid w:val="00FA719D"/>
    <w:rsid w:val="00FA7D99"/>
    <w:rsid w:val="00FA7DD2"/>
    <w:rsid w:val="00FA7F29"/>
    <w:rsid w:val="00FB041E"/>
    <w:rsid w:val="00FB05B1"/>
    <w:rsid w:val="00FB0BCC"/>
    <w:rsid w:val="00FB1086"/>
    <w:rsid w:val="00FB1512"/>
    <w:rsid w:val="00FB1BDE"/>
    <w:rsid w:val="00FB23FB"/>
    <w:rsid w:val="00FB2BE0"/>
    <w:rsid w:val="00FB2C79"/>
    <w:rsid w:val="00FB302A"/>
    <w:rsid w:val="00FB3441"/>
    <w:rsid w:val="00FB44D3"/>
    <w:rsid w:val="00FB5360"/>
    <w:rsid w:val="00FB5EA6"/>
    <w:rsid w:val="00FB63DF"/>
    <w:rsid w:val="00FB68E8"/>
    <w:rsid w:val="00FC0097"/>
    <w:rsid w:val="00FC0803"/>
    <w:rsid w:val="00FC10D7"/>
    <w:rsid w:val="00FC2368"/>
    <w:rsid w:val="00FC32C8"/>
    <w:rsid w:val="00FC3490"/>
    <w:rsid w:val="00FC39DB"/>
    <w:rsid w:val="00FC3BDA"/>
    <w:rsid w:val="00FC3F59"/>
    <w:rsid w:val="00FC41A1"/>
    <w:rsid w:val="00FC4DF8"/>
    <w:rsid w:val="00FC5D71"/>
    <w:rsid w:val="00FC5E75"/>
    <w:rsid w:val="00FC606B"/>
    <w:rsid w:val="00FC66B0"/>
    <w:rsid w:val="00FC67A6"/>
    <w:rsid w:val="00FC6C94"/>
    <w:rsid w:val="00FD085C"/>
    <w:rsid w:val="00FD0FD2"/>
    <w:rsid w:val="00FD19AF"/>
    <w:rsid w:val="00FD1AC9"/>
    <w:rsid w:val="00FD2790"/>
    <w:rsid w:val="00FD445D"/>
    <w:rsid w:val="00FD448B"/>
    <w:rsid w:val="00FD4BFD"/>
    <w:rsid w:val="00FD54AD"/>
    <w:rsid w:val="00FD58A1"/>
    <w:rsid w:val="00FD5F77"/>
    <w:rsid w:val="00FD6034"/>
    <w:rsid w:val="00FD6483"/>
    <w:rsid w:val="00FD6BB1"/>
    <w:rsid w:val="00FD728C"/>
    <w:rsid w:val="00FE0065"/>
    <w:rsid w:val="00FE0617"/>
    <w:rsid w:val="00FE0B4A"/>
    <w:rsid w:val="00FE0D65"/>
    <w:rsid w:val="00FE1836"/>
    <w:rsid w:val="00FE1839"/>
    <w:rsid w:val="00FE184D"/>
    <w:rsid w:val="00FE1A08"/>
    <w:rsid w:val="00FE286D"/>
    <w:rsid w:val="00FE32A5"/>
    <w:rsid w:val="00FE402A"/>
    <w:rsid w:val="00FE4609"/>
    <w:rsid w:val="00FE56AC"/>
    <w:rsid w:val="00FE5E78"/>
    <w:rsid w:val="00FE7020"/>
    <w:rsid w:val="00FE7981"/>
    <w:rsid w:val="00FF0B34"/>
    <w:rsid w:val="00FF2FAF"/>
    <w:rsid w:val="00FF3470"/>
    <w:rsid w:val="00FF50E9"/>
    <w:rsid w:val="00FF5449"/>
    <w:rsid w:val="00FF61EF"/>
    <w:rsid w:val="00FF69F5"/>
    <w:rsid w:val="00FF7185"/>
    <w:rsid w:val="00FF7D5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A3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57048"/>
    <w:rPr>
      <w:rFonts w:ascii="Times New Roman" w:hAnsi="Times New Roman" w:cs="Times New Roman"/>
      <w:lang w:val="lt-LT" w:eastAsia="en-GB"/>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uiPriority w:val="9"/>
    <w:qFormat/>
    <w:rsid w:val="0046247B"/>
    <w:pPr>
      <w:keepNext/>
      <w:numPr>
        <w:numId w:val="12"/>
      </w:numPr>
      <w:spacing w:before="360" w:after="360"/>
      <w:jc w:val="center"/>
      <w:outlineLvl w:val="0"/>
    </w:pPr>
    <w:rPr>
      <w:rFonts w:eastAsia="Times New Roman"/>
      <w:b/>
      <w:sz w:val="28"/>
      <w:szCs w:val="20"/>
      <w:lang w:eastAsia="lt-LT"/>
    </w:rPr>
  </w:style>
  <w:style w:type="paragraph" w:styleId="Antrat2">
    <w:name w:val="heading 2"/>
    <w:aliases w:val="Title Header2, Diagrama,Diagrama,Punktas Char Char,Heading 2 (nevda)"/>
    <w:basedOn w:val="prastasis"/>
    <w:next w:val="prastasis"/>
    <w:link w:val="Antrat2Diagrama"/>
    <w:uiPriority w:val="9"/>
    <w:qFormat/>
    <w:rsid w:val="00C26E0E"/>
    <w:pPr>
      <w:numPr>
        <w:ilvl w:val="1"/>
        <w:numId w:val="12"/>
      </w:numPr>
      <w:jc w:val="both"/>
      <w:outlineLvl w:val="1"/>
    </w:pPr>
    <w:rPr>
      <w:rFonts w:eastAsia="Times New Roman"/>
      <w:szCs w:val="20"/>
      <w:lang w:eastAsia="lt-LT"/>
    </w:rPr>
  </w:style>
  <w:style w:type="paragraph" w:styleId="Antrat3">
    <w:name w:val="heading 3"/>
    <w:aliases w:val="Section Header3,Sub-Clause Paragraph,Papunktis"/>
    <w:basedOn w:val="prastasis"/>
    <w:next w:val="prastasis"/>
    <w:link w:val="Antrat3Diagrama"/>
    <w:uiPriority w:val="9"/>
    <w:qFormat/>
    <w:rsid w:val="00C26E0E"/>
    <w:pPr>
      <w:keepNext/>
      <w:numPr>
        <w:ilvl w:val="2"/>
        <w:numId w:val="12"/>
      </w:numPr>
      <w:jc w:val="both"/>
      <w:outlineLvl w:val="2"/>
    </w:pPr>
    <w:rPr>
      <w:rFonts w:eastAsia="Times New Roman"/>
      <w:szCs w:val="20"/>
      <w:lang w:eastAsia="lt-LT"/>
    </w:rPr>
  </w:style>
  <w:style w:type="paragraph" w:styleId="Antrat4">
    <w:name w:val="heading 4"/>
    <w:aliases w:val=" Sub-Clause Sub-paragraph,Sub-Clause Sub-paragraph,Heading 4 Char Char Char Char"/>
    <w:basedOn w:val="prastasis"/>
    <w:next w:val="prastasis"/>
    <w:link w:val="Antrat4Diagrama"/>
    <w:uiPriority w:val="9"/>
    <w:qFormat/>
    <w:rsid w:val="00C26E0E"/>
    <w:pPr>
      <w:keepNext/>
      <w:numPr>
        <w:ilvl w:val="3"/>
        <w:numId w:val="12"/>
      </w:numPr>
      <w:jc w:val="center"/>
      <w:outlineLvl w:val="3"/>
    </w:pPr>
    <w:rPr>
      <w:rFonts w:eastAsia="Times New Roman"/>
      <w:b/>
      <w:sz w:val="44"/>
      <w:szCs w:val="20"/>
      <w:lang w:eastAsia="lt-LT"/>
    </w:rPr>
  </w:style>
  <w:style w:type="paragraph" w:styleId="Antrat5">
    <w:name w:val="heading 5"/>
    <w:basedOn w:val="prastasis"/>
    <w:next w:val="prastasis"/>
    <w:link w:val="Antrat5Diagrama"/>
    <w:uiPriority w:val="9"/>
    <w:qFormat/>
    <w:rsid w:val="00C26E0E"/>
    <w:pPr>
      <w:keepNext/>
      <w:numPr>
        <w:ilvl w:val="4"/>
        <w:numId w:val="12"/>
      </w:numPr>
      <w:jc w:val="center"/>
      <w:outlineLvl w:val="4"/>
    </w:pPr>
    <w:rPr>
      <w:rFonts w:eastAsia="Times New Roman"/>
      <w:b/>
      <w:sz w:val="40"/>
      <w:szCs w:val="20"/>
      <w:lang w:eastAsia="lt-LT"/>
    </w:rPr>
  </w:style>
  <w:style w:type="paragraph" w:styleId="Antrat6">
    <w:name w:val="heading 6"/>
    <w:basedOn w:val="prastasis"/>
    <w:next w:val="prastasis"/>
    <w:link w:val="Antrat6Diagrama"/>
    <w:uiPriority w:val="9"/>
    <w:qFormat/>
    <w:rsid w:val="00C26E0E"/>
    <w:pPr>
      <w:keepNext/>
      <w:numPr>
        <w:ilvl w:val="5"/>
        <w:numId w:val="12"/>
      </w:numPr>
      <w:jc w:val="center"/>
      <w:outlineLvl w:val="5"/>
    </w:pPr>
    <w:rPr>
      <w:rFonts w:eastAsia="Times New Roman"/>
      <w:b/>
      <w:sz w:val="36"/>
      <w:szCs w:val="20"/>
      <w:lang w:eastAsia="lt-LT"/>
    </w:rPr>
  </w:style>
  <w:style w:type="paragraph" w:styleId="Antrat7">
    <w:name w:val="heading 7"/>
    <w:basedOn w:val="prastasis"/>
    <w:next w:val="prastasis"/>
    <w:link w:val="Antrat7Diagrama"/>
    <w:uiPriority w:val="9"/>
    <w:qFormat/>
    <w:rsid w:val="00C26E0E"/>
    <w:pPr>
      <w:keepNext/>
      <w:numPr>
        <w:ilvl w:val="6"/>
        <w:numId w:val="12"/>
      </w:numPr>
      <w:jc w:val="center"/>
      <w:outlineLvl w:val="6"/>
    </w:pPr>
    <w:rPr>
      <w:rFonts w:eastAsia="Times New Roman"/>
      <w:sz w:val="48"/>
      <w:szCs w:val="20"/>
      <w:lang w:eastAsia="lt-LT"/>
    </w:rPr>
  </w:style>
  <w:style w:type="paragraph" w:styleId="Antrat8">
    <w:name w:val="heading 8"/>
    <w:basedOn w:val="prastasis"/>
    <w:next w:val="prastasis"/>
    <w:link w:val="Antrat8Diagrama"/>
    <w:uiPriority w:val="9"/>
    <w:qFormat/>
    <w:rsid w:val="00C26E0E"/>
    <w:pPr>
      <w:keepNext/>
      <w:numPr>
        <w:ilvl w:val="7"/>
        <w:numId w:val="12"/>
      </w:numPr>
      <w:jc w:val="center"/>
      <w:outlineLvl w:val="7"/>
    </w:pPr>
    <w:rPr>
      <w:rFonts w:eastAsia="Times New Roman"/>
      <w:b/>
      <w:sz w:val="18"/>
      <w:szCs w:val="20"/>
      <w:lang w:eastAsia="lt-LT"/>
    </w:rPr>
  </w:style>
  <w:style w:type="paragraph" w:styleId="Antrat9">
    <w:name w:val="heading 9"/>
    <w:basedOn w:val="prastasis"/>
    <w:next w:val="prastasis"/>
    <w:link w:val="Antrat9Diagrama"/>
    <w:uiPriority w:val="9"/>
    <w:qFormat/>
    <w:rsid w:val="00C26E0E"/>
    <w:pPr>
      <w:keepNext/>
      <w:numPr>
        <w:ilvl w:val="8"/>
        <w:numId w:val="12"/>
      </w:numPr>
      <w:jc w:val="center"/>
      <w:outlineLvl w:val="8"/>
    </w:pPr>
    <w:rPr>
      <w:rFonts w:eastAsia="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uiPriority w:val="9"/>
    <w:rsid w:val="0046247B"/>
    <w:rPr>
      <w:rFonts w:ascii="Times New Roman" w:eastAsia="Times New Roman" w:hAnsi="Times New Roman" w:cs="Times New Roman"/>
      <w:b/>
      <w:sz w:val="28"/>
      <w:szCs w:val="20"/>
      <w:lang w:val="lt-LT" w:eastAsia="lt-LT"/>
    </w:rPr>
  </w:style>
  <w:style w:type="character" w:customStyle="1" w:styleId="Antrat2Diagrama">
    <w:name w:val="Antraštė 2 Diagrama"/>
    <w:aliases w:val="Title Header2 Diagrama, Diagrama Diagrama,Diagrama Diagrama,Punktas Char Char Diagrama,Heading 2 (nevda) Diagrama"/>
    <w:basedOn w:val="Numatytasispastraiposriftas"/>
    <w:link w:val="Antrat2"/>
    <w:uiPriority w:val="9"/>
    <w:rsid w:val="00C26E0E"/>
    <w:rPr>
      <w:rFonts w:ascii="Times New Roman" w:eastAsia="Times New Roman" w:hAnsi="Times New Roman" w:cs="Times New Roman"/>
      <w:szCs w:val="20"/>
      <w:lang w:val="lt-LT" w:eastAsia="lt-LT"/>
    </w:rPr>
  </w:style>
  <w:style w:type="character" w:customStyle="1" w:styleId="Antrat3Diagrama">
    <w:name w:val="Antraštė 3 Diagrama"/>
    <w:aliases w:val="Section Header3 Diagrama,Sub-Clause Paragraph Diagrama,Papunktis Diagrama"/>
    <w:basedOn w:val="Numatytasispastraiposriftas"/>
    <w:link w:val="Antrat3"/>
    <w:uiPriority w:val="9"/>
    <w:rsid w:val="00C26E0E"/>
    <w:rPr>
      <w:rFonts w:ascii="Times New Roman" w:eastAsia="Times New Roman" w:hAnsi="Times New Roman" w:cs="Times New Roman"/>
      <w:szCs w:val="20"/>
      <w:lang w:val="lt-LT" w:eastAsia="lt-LT"/>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rsid w:val="00C26E0E"/>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uiPriority w:val="9"/>
    <w:rsid w:val="00C26E0E"/>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uiPriority w:val="9"/>
    <w:rsid w:val="00C26E0E"/>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uiPriority w:val="9"/>
    <w:rsid w:val="00C26E0E"/>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uiPriority w:val="9"/>
    <w:rsid w:val="00C26E0E"/>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uiPriority w:val="9"/>
    <w:rsid w:val="00C26E0E"/>
    <w:rPr>
      <w:rFonts w:ascii="Times New Roman" w:eastAsia="Times New Roman" w:hAnsi="Times New Roman" w:cs="Times New Roman"/>
      <w:sz w:val="40"/>
      <w:szCs w:val="20"/>
      <w:lang w:val="lt-LT" w:eastAsia="lt-LT"/>
    </w:rPr>
  </w:style>
  <w:style w:type="character" w:styleId="Hipersaitas">
    <w:name w:val="Hyperlink"/>
    <w:aliases w:val="Alna"/>
    <w:uiPriority w:val="99"/>
    <w:rsid w:val="00C26E0E"/>
    <w:rPr>
      <w:color w:val="0000FF"/>
      <w:u w:val="single"/>
    </w:rPr>
  </w:style>
  <w:style w:type="paragraph" w:styleId="Turinys1">
    <w:name w:val="toc 1"/>
    <w:basedOn w:val="prastasis"/>
    <w:next w:val="prastasis"/>
    <w:autoRedefine/>
    <w:uiPriority w:val="39"/>
    <w:rsid w:val="00195FEE"/>
    <w:pPr>
      <w:tabs>
        <w:tab w:val="right" w:pos="8539"/>
      </w:tabs>
    </w:pPr>
    <w:rPr>
      <w:rFonts w:asciiTheme="majorHAnsi" w:hAnsiTheme="majorHAnsi"/>
      <w:b/>
      <w:bCs/>
      <w:caps/>
    </w:rPr>
  </w:style>
  <w:style w:type="paragraph" w:customStyle="1" w:styleId="3lyg">
    <w:name w:val="3 lyg"/>
    <w:basedOn w:val="prastasis"/>
    <w:link w:val="3lygDiagrama"/>
    <w:qFormat/>
    <w:rsid w:val="00C26E0E"/>
    <w:pPr>
      <w:tabs>
        <w:tab w:val="num" w:pos="1843"/>
        <w:tab w:val="left" w:pos="1985"/>
      </w:tabs>
      <w:ind w:firstLine="851"/>
      <w:jc w:val="both"/>
      <w:outlineLvl w:val="2"/>
    </w:pPr>
    <w:rPr>
      <w:rFonts w:eastAsia="Times New Roman"/>
      <w:bCs/>
      <w:lang w:eastAsia="lt-LT"/>
    </w:rPr>
  </w:style>
  <w:style w:type="character" w:customStyle="1" w:styleId="3lygDiagrama">
    <w:name w:val="3 lyg Diagrama"/>
    <w:link w:val="3lyg"/>
    <w:rsid w:val="00C26E0E"/>
    <w:rPr>
      <w:rFonts w:ascii="Times New Roman" w:eastAsia="Times New Roman" w:hAnsi="Times New Roman" w:cs="Times New Roman"/>
      <w:bCs/>
      <w:lang w:val="lt-LT" w:eastAsia="lt-LT"/>
    </w:rPr>
  </w:style>
  <w:style w:type="paragraph" w:customStyle="1" w:styleId="Body2">
    <w:name w:val="Body 2"/>
    <w:rsid w:val="00C26E0E"/>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2"/>
      <w:szCs w:val="22"/>
      <w:bdr w:val="nil"/>
      <w:lang w:val="en-US" w:eastAsia="lt-LT"/>
    </w:rPr>
  </w:style>
  <w:style w:type="character" w:customStyle="1" w:styleId="Hyperlink0">
    <w:name w:val="Hyperlink.0"/>
    <w:basedOn w:val="Hipersaitas"/>
    <w:rsid w:val="00C26E0E"/>
    <w:rPr>
      <w:color w:val="0000FF"/>
      <w:u w:val="single"/>
    </w:rPr>
  </w:style>
  <w:style w:type="paragraph" w:styleId="Sraopastraipa">
    <w:name w:val="List Paragraph"/>
    <w:aliases w:val="List Paragraph21,Buletai,Bullet EY,List Paragraph1,List Paragraph2,lp1,Bullet 1,Use Case List Paragraph,Numbering,ERP-List Paragraph,List Paragraph11,List Paragraph111,Paragraph,List Paragraph Red"/>
    <w:basedOn w:val="prastasis"/>
    <w:link w:val="SraopastraipaDiagrama"/>
    <w:uiPriority w:val="34"/>
    <w:qFormat/>
    <w:rsid w:val="00C26E0E"/>
    <w:pPr>
      <w:ind w:left="720"/>
      <w:contextualSpacing/>
      <w:jc w:val="center"/>
    </w:pPr>
    <w:rPr>
      <w:rFonts w:eastAsia="Times New Roman"/>
      <w:szCs w:val="20"/>
      <w:lang w:eastAsia="lt-LT"/>
    </w:rPr>
  </w:style>
  <w:style w:type="paragraph" w:styleId="Pagrindiniotekstotrauka2">
    <w:name w:val="Body Text Indent 2"/>
    <w:basedOn w:val="prastasis"/>
    <w:link w:val="Pagrindiniotekstotrauka2Diagrama"/>
    <w:rsid w:val="00C26E0E"/>
    <w:pPr>
      <w:ind w:left="720"/>
      <w:jc w:val="center"/>
    </w:pPr>
    <w:rPr>
      <w:rFonts w:eastAsia="Times New Roman"/>
      <w:i/>
      <w:szCs w:val="20"/>
      <w:lang w:eastAsia="lt-LT"/>
    </w:rPr>
  </w:style>
  <w:style w:type="character" w:customStyle="1" w:styleId="Pagrindiniotekstotrauka2Diagrama">
    <w:name w:val="Pagrindinio teksto įtrauka 2 Diagrama"/>
    <w:basedOn w:val="Numatytasispastraiposriftas"/>
    <w:link w:val="Pagrindiniotekstotrauka2"/>
    <w:rsid w:val="00C26E0E"/>
    <w:rPr>
      <w:rFonts w:ascii="Times New Roman" w:eastAsia="Times New Roman" w:hAnsi="Times New Roman" w:cs="Times New Roman"/>
      <w:i/>
      <w:szCs w:val="20"/>
      <w:lang w:val="lt-LT" w:eastAsia="lt-LT"/>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34"/>
    <w:locked/>
    <w:rsid w:val="00C26E0E"/>
    <w:rPr>
      <w:rFonts w:ascii="Times New Roman" w:eastAsia="Times New Roman" w:hAnsi="Times New Roman" w:cs="Times New Roman"/>
      <w:szCs w:val="20"/>
      <w:lang w:val="lt-LT" w:eastAsia="lt-LT"/>
    </w:rPr>
  </w:style>
  <w:style w:type="paragraph" w:styleId="Turinys2">
    <w:name w:val="toc 2"/>
    <w:basedOn w:val="prastasis"/>
    <w:next w:val="prastasis"/>
    <w:autoRedefine/>
    <w:uiPriority w:val="39"/>
    <w:unhideWhenUsed/>
    <w:rsid w:val="00C26E0E"/>
    <w:pPr>
      <w:spacing w:before="240"/>
    </w:pPr>
    <w:rPr>
      <w:rFonts w:asciiTheme="minorHAnsi" w:hAnsiTheme="minorHAnsi"/>
      <w:b/>
      <w:bCs/>
      <w:sz w:val="20"/>
      <w:szCs w:val="20"/>
    </w:rPr>
  </w:style>
  <w:style w:type="paragraph" w:styleId="Turinys3">
    <w:name w:val="toc 3"/>
    <w:basedOn w:val="prastasis"/>
    <w:next w:val="prastasis"/>
    <w:autoRedefine/>
    <w:uiPriority w:val="39"/>
    <w:unhideWhenUsed/>
    <w:rsid w:val="00C26E0E"/>
    <w:pPr>
      <w:ind w:left="240"/>
    </w:pPr>
    <w:rPr>
      <w:rFonts w:asciiTheme="minorHAnsi" w:hAnsiTheme="minorHAnsi"/>
      <w:sz w:val="20"/>
      <w:szCs w:val="20"/>
    </w:rPr>
  </w:style>
  <w:style w:type="paragraph" w:styleId="Turinys4">
    <w:name w:val="toc 4"/>
    <w:basedOn w:val="prastasis"/>
    <w:next w:val="prastasis"/>
    <w:autoRedefine/>
    <w:unhideWhenUsed/>
    <w:rsid w:val="00C26E0E"/>
    <w:pPr>
      <w:ind w:left="480"/>
    </w:pPr>
    <w:rPr>
      <w:rFonts w:asciiTheme="minorHAnsi" w:hAnsiTheme="minorHAnsi"/>
      <w:sz w:val="20"/>
      <w:szCs w:val="20"/>
    </w:rPr>
  </w:style>
  <w:style w:type="paragraph" w:styleId="Turinys5">
    <w:name w:val="toc 5"/>
    <w:basedOn w:val="prastasis"/>
    <w:next w:val="prastasis"/>
    <w:autoRedefine/>
    <w:unhideWhenUsed/>
    <w:rsid w:val="00C26E0E"/>
    <w:pPr>
      <w:ind w:left="720"/>
    </w:pPr>
    <w:rPr>
      <w:rFonts w:asciiTheme="minorHAnsi" w:hAnsiTheme="minorHAnsi"/>
      <w:sz w:val="20"/>
      <w:szCs w:val="20"/>
    </w:rPr>
  </w:style>
  <w:style w:type="paragraph" w:styleId="Turinys6">
    <w:name w:val="toc 6"/>
    <w:basedOn w:val="prastasis"/>
    <w:next w:val="prastasis"/>
    <w:autoRedefine/>
    <w:unhideWhenUsed/>
    <w:rsid w:val="00C26E0E"/>
    <w:pPr>
      <w:ind w:left="960"/>
    </w:pPr>
    <w:rPr>
      <w:rFonts w:asciiTheme="minorHAnsi" w:hAnsiTheme="minorHAnsi"/>
      <w:sz w:val="20"/>
      <w:szCs w:val="20"/>
    </w:rPr>
  </w:style>
  <w:style w:type="paragraph" w:styleId="Turinys7">
    <w:name w:val="toc 7"/>
    <w:basedOn w:val="prastasis"/>
    <w:next w:val="prastasis"/>
    <w:autoRedefine/>
    <w:unhideWhenUsed/>
    <w:rsid w:val="00C26E0E"/>
    <w:pPr>
      <w:ind w:left="1200"/>
    </w:pPr>
    <w:rPr>
      <w:rFonts w:asciiTheme="minorHAnsi" w:hAnsiTheme="minorHAnsi"/>
      <w:sz w:val="20"/>
      <w:szCs w:val="20"/>
    </w:rPr>
  </w:style>
  <w:style w:type="paragraph" w:styleId="Turinys8">
    <w:name w:val="toc 8"/>
    <w:basedOn w:val="prastasis"/>
    <w:next w:val="prastasis"/>
    <w:autoRedefine/>
    <w:unhideWhenUsed/>
    <w:rsid w:val="00C26E0E"/>
    <w:pPr>
      <w:ind w:left="1440"/>
    </w:pPr>
    <w:rPr>
      <w:rFonts w:asciiTheme="minorHAnsi" w:hAnsiTheme="minorHAnsi"/>
      <w:sz w:val="20"/>
      <w:szCs w:val="20"/>
    </w:rPr>
  </w:style>
  <w:style w:type="paragraph" w:styleId="Turinys9">
    <w:name w:val="toc 9"/>
    <w:basedOn w:val="prastasis"/>
    <w:next w:val="prastasis"/>
    <w:autoRedefine/>
    <w:unhideWhenUsed/>
    <w:rsid w:val="00C26E0E"/>
    <w:pPr>
      <w:ind w:left="1680"/>
    </w:pPr>
    <w:rPr>
      <w:rFonts w:asciiTheme="minorHAnsi" w:hAnsiTheme="minorHAnsi"/>
      <w:sz w:val="20"/>
      <w:szCs w:val="20"/>
    </w:rPr>
  </w:style>
  <w:style w:type="character" w:styleId="Grietas">
    <w:name w:val="Strong"/>
    <w:basedOn w:val="Numatytasispastraiposriftas"/>
    <w:uiPriority w:val="22"/>
    <w:qFormat/>
    <w:rsid w:val="00363CD3"/>
    <w:rPr>
      <w:b/>
      <w:bCs/>
    </w:rPr>
  </w:style>
  <w:style w:type="character" w:customStyle="1" w:styleId="apple-converted-space">
    <w:name w:val="apple-converted-space"/>
    <w:basedOn w:val="Numatytasispastraiposriftas"/>
    <w:rsid w:val="0090188F"/>
  </w:style>
  <w:style w:type="character" w:styleId="Komentaronuoroda">
    <w:name w:val="annotation reference"/>
    <w:basedOn w:val="Numatytasispastraiposriftas"/>
    <w:unhideWhenUsed/>
    <w:rsid w:val="00434FD7"/>
    <w:rPr>
      <w:sz w:val="18"/>
      <w:szCs w:val="18"/>
    </w:rPr>
  </w:style>
  <w:style w:type="paragraph" w:styleId="Komentarotekstas">
    <w:name w:val="annotation text"/>
    <w:basedOn w:val="prastasis"/>
    <w:link w:val="KomentarotekstasDiagrama"/>
    <w:unhideWhenUsed/>
    <w:rsid w:val="00434FD7"/>
  </w:style>
  <w:style w:type="character" w:customStyle="1" w:styleId="KomentarotekstasDiagrama">
    <w:name w:val="Komentaro tekstas Diagrama"/>
    <w:basedOn w:val="Numatytasispastraiposriftas"/>
    <w:link w:val="Komentarotekstas"/>
    <w:rsid w:val="00434FD7"/>
    <w:rPr>
      <w:rFonts w:ascii="Times New Roman" w:hAnsi="Times New Roman" w:cs="Times New Roman"/>
      <w:lang w:eastAsia="en-GB"/>
    </w:rPr>
  </w:style>
  <w:style w:type="paragraph" w:styleId="Komentarotema">
    <w:name w:val="annotation subject"/>
    <w:basedOn w:val="Komentarotekstas"/>
    <w:next w:val="Komentarotekstas"/>
    <w:link w:val="KomentarotemaDiagrama"/>
    <w:uiPriority w:val="99"/>
    <w:semiHidden/>
    <w:unhideWhenUsed/>
    <w:rsid w:val="00434FD7"/>
    <w:rPr>
      <w:b/>
      <w:bCs/>
      <w:sz w:val="20"/>
      <w:szCs w:val="20"/>
    </w:rPr>
  </w:style>
  <w:style w:type="character" w:customStyle="1" w:styleId="KomentarotemaDiagrama">
    <w:name w:val="Komentaro tema Diagrama"/>
    <w:basedOn w:val="KomentarotekstasDiagrama"/>
    <w:link w:val="Komentarotema"/>
    <w:uiPriority w:val="99"/>
    <w:semiHidden/>
    <w:rsid w:val="00434FD7"/>
    <w:rPr>
      <w:rFonts w:ascii="Times New Roman" w:hAnsi="Times New Roman" w:cs="Times New Roman"/>
      <w:b/>
      <w:bCs/>
      <w:sz w:val="20"/>
      <w:szCs w:val="20"/>
      <w:lang w:eastAsia="en-GB"/>
    </w:rPr>
  </w:style>
  <w:style w:type="paragraph" w:styleId="Debesliotekstas">
    <w:name w:val="Balloon Text"/>
    <w:basedOn w:val="prastasis"/>
    <w:link w:val="DebesliotekstasDiagrama"/>
    <w:uiPriority w:val="99"/>
    <w:semiHidden/>
    <w:unhideWhenUsed/>
    <w:rsid w:val="00434FD7"/>
    <w:rPr>
      <w:sz w:val="18"/>
      <w:szCs w:val="18"/>
    </w:rPr>
  </w:style>
  <w:style w:type="character" w:customStyle="1" w:styleId="DebesliotekstasDiagrama">
    <w:name w:val="Debesėlio tekstas Diagrama"/>
    <w:basedOn w:val="Numatytasispastraiposriftas"/>
    <w:link w:val="Debesliotekstas"/>
    <w:uiPriority w:val="99"/>
    <w:semiHidden/>
    <w:rsid w:val="00434FD7"/>
    <w:rPr>
      <w:rFonts w:ascii="Times New Roman" w:hAnsi="Times New Roman" w:cs="Times New Roman"/>
      <w:sz w:val="18"/>
      <w:szCs w:val="18"/>
      <w:lang w:eastAsia="en-GB"/>
    </w:rPr>
  </w:style>
  <w:style w:type="paragraph" w:customStyle="1" w:styleId="Bodytxt">
    <w:name w:val="Bodytxt"/>
    <w:basedOn w:val="prastasis"/>
    <w:rsid w:val="0080030A"/>
    <w:pPr>
      <w:keepNext/>
      <w:jc w:val="both"/>
    </w:pPr>
    <w:rPr>
      <w:rFonts w:eastAsia="Times New Roman"/>
      <w:sz w:val="22"/>
      <w:szCs w:val="22"/>
      <w:lang w:eastAsia="fi-FI"/>
    </w:rPr>
  </w:style>
  <w:style w:type="paragraph" w:customStyle="1" w:styleId="Tekstas">
    <w:name w:val="Tekstas"/>
    <w:basedOn w:val="prastasis"/>
    <w:qFormat/>
    <w:rsid w:val="00CC1AD0"/>
    <w:pPr>
      <w:ind w:firstLine="720"/>
      <w:jc w:val="both"/>
    </w:pPr>
    <w:rPr>
      <w:rFonts w:eastAsia="Calibri"/>
      <w:lang w:eastAsia="en-US"/>
    </w:rPr>
  </w:style>
  <w:style w:type="character" w:styleId="Perirtashipersaitas">
    <w:name w:val="FollowedHyperlink"/>
    <w:basedOn w:val="Numatytasispastraiposriftas"/>
    <w:semiHidden/>
    <w:unhideWhenUsed/>
    <w:rsid w:val="00BD5508"/>
    <w:rPr>
      <w:color w:val="954F72" w:themeColor="followedHyperlink"/>
      <w:u w:val="single"/>
    </w:rPr>
  </w:style>
  <w:style w:type="paragraph" w:customStyle="1" w:styleId="Point1">
    <w:name w:val="Point 1"/>
    <w:basedOn w:val="prastasis"/>
    <w:rsid w:val="001D157C"/>
    <w:pPr>
      <w:spacing w:before="120" w:after="120"/>
      <w:ind w:left="1418" w:hanging="567"/>
      <w:jc w:val="both"/>
    </w:pPr>
    <w:rPr>
      <w:rFonts w:eastAsia="Calibri"/>
      <w:szCs w:val="20"/>
      <w:lang w:eastAsia="lt-LT"/>
    </w:rPr>
  </w:style>
  <w:style w:type="table" w:styleId="Lentelstinklelis">
    <w:name w:val="Table Grid"/>
    <w:basedOn w:val="prastojilentel"/>
    <w:uiPriority w:val="59"/>
    <w:rsid w:val="00AC5F20"/>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basedOn w:val="Numatytasispastraiposriftas"/>
    <w:rsid w:val="00A856B9"/>
    <w:rPr>
      <w:rFonts w:ascii="Times New Roman" w:hAnsi="Times New Roman" w:cs="Times New Roman"/>
      <w:spacing w:val="0"/>
      <w:sz w:val="22"/>
      <w:szCs w:val="22"/>
    </w:rPr>
  </w:style>
  <w:style w:type="paragraph" w:customStyle="1" w:styleId="Stilius4">
    <w:name w:val="Stilius4"/>
    <w:basedOn w:val="prastasis"/>
    <w:rsid w:val="00061ACA"/>
    <w:pPr>
      <w:numPr>
        <w:numId w:val="1"/>
      </w:numPr>
      <w:spacing w:before="200" w:line="276" w:lineRule="auto"/>
      <w:ind w:hanging="578"/>
    </w:pPr>
    <w:rPr>
      <w:rFonts w:eastAsia="Times New Roman"/>
      <w:sz w:val="22"/>
      <w:szCs w:val="22"/>
      <w:lang w:eastAsia="en-US"/>
    </w:rPr>
  </w:style>
  <w:style w:type="paragraph" w:customStyle="1" w:styleId="Stilius1">
    <w:name w:val="Stilius1"/>
    <w:basedOn w:val="prastasis"/>
    <w:autoRedefine/>
    <w:qFormat/>
    <w:rsid w:val="00257BDA"/>
    <w:pPr>
      <w:spacing w:before="240" w:after="240"/>
      <w:jc w:val="center"/>
    </w:pPr>
    <w:rPr>
      <w:rFonts w:eastAsia="Times New Roman"/>
      <w:b/>
      <w:sz w:val="22"/>
      <w:szCs w:val="22"/>
      <w:lang w:eastAsia="en-US"/>
    </w:rPr>
  </w:style>
  <w:style w:type="paragraph" w:styleId="Puslapioinaostekstas">
    <w:name w:val="footnote text"/>
    <w:aliases w:val=" Diagrama1,Diagrama1"/>
    <w:basedOn w:val="prastasis"/>
    <w:link w:val="PuslapioinaostekstasDiagrama"/>
    <w:unhideWhenUsed/>
    <w:rsid w:val="00FB2BE0"/>
    <w:rPr>
      <w:rFonts w:ascii="Calibri" w:eastAsia="Times New Roman" w:hAnsi="Calibri"/>
      <w:sz w:val="20"/>
      <w:szCs w:val="20"/>
      <w:lang w:eastAsia="en-US"/>
    </w:rPr>
  </w:style>
  <w:style w:type="character" w:customStyle="1" w:styleId="FootnoteTextChar">
    <w:name w:val="Footnote Text Char"/>
    <w:aliases w:val=" Diagrama1 Char,Diagrama1 Char"/>
    <w:basedOn w:val="Numatytasispastraiposriftas"/>
    <w:rsid w:val="00FB2BE0"/>
    <w:rPr>
      <w:rFonts w:ascii="Times New Roman" w:hAnsi="Times New Roman" w:cs="Times New Roman"/>
      <w:lang w:eastAsia="en-GB"/>
    </w:rPr>
  </w:style>
  <w:style w:type="character" w:customStyle="1" w:styleId="PuslapioinaostekstasDiagrama">
    <w:name w:val="Puslapio išnašos tekstas Diagrama"/>
    <w:aliases w:val=" Diagrama1 Diagrama,Diagrama1 Diagrama"/>
    <w:basedOn w:val="Numatytasispastraiposriftas"/>
    <w:link w:val="Puslapioinaostekstas"/>
    <w:semiHidden/>
    <w:rsid w:val="00FB2BE0"/>
    <w:rPr>
      <w:rFonts w:ascii="Calibri" w:eastAsia="Times New Roman" w:hAnsi="Calibri" w:cs="Times New Roman"/>
      <w:sz w:val="20"/>
      <w:szCs w:val="20"/>
      <w:lang w:val="lt-LT"/>
    </w:rPr>
  </w:style>
  <w:style w:type="character" w:styleId="Puslapioinaosnuoroda">
    <w:name w:val="footnote reference"/>
    <w:unhideWhenUsed/>
    <w:rsid w:val="00FB2BE0"/>
    <w:rPr>
      <w:rFonts w:cs="Times New Roman"/>
      <w:vertAlign w:val="superscript"/>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link w:val="PagrindinistekstasDiagrama"/>
    <w:uiPriority w:val="99"/>
    <w:unhideWhenUsed/>
    <w:rsid w:val="00330F3D"/>
    <w:pPr>
      <w:spacing w:after="120"/>
    </w:pPr>
  </w:style>
  <w:style w:type="character" w:customStyle="1" w:styleId="PagrindinistekstasDiagrama">
    <w:name w:val="Pagrindinis tekstas Diagrama"/>
    <w:aliases w:val=" Char1 Diagrama,Char Diagrama,Char Char Diagrama1,Char Char Diagrama Diagrama,Char Char Char Diagrama Diagrama Diagrama Diagrama Diagrama Diagrama,Char Char Char Diagrama Diagrama Diagrama, Char Char Diagrama"/>
    <w:basedOn w:val="Numatytasispastraiposriftas"/>
    <w:link w:val="Pagrindinistekstas"/>
    <w:uiPriority w:val="99"/>
    <w:rsid w:val="00330F3D"/>
    <w:rPr>
      <w:rFonts w:ascii="Times New Roman" w:hAnsi="Times New Roman" w:cs="Times New Roman"/>
      <w:lang w:eastAsia="en-GB"/>
    </w:rPr>
  </w:style>
  <w:style w:type="paragraph" w:customStyle="1" w:styleId="text">
    <w:name w:val="text"/>
    <w:rsid w:val="005C1DD9"/>
    <w:pPr>
      <w:widowControl w:val="0"/>
      <w:spacing w:before="240" w:line="240" w:lineRule="exact"/>
      <w:jc w:val="both"/>
    </w:pPr>
    <w:rPr>
      <w:rFonts w:ascii="Arial" w:eastAsia="Times New Roman" w:hAnsi="Arial" w:cs="Arial"/>
      <w:lang w:val="cs-CZ" w:eastAsia="hu-HU"/>
    </w:rPr>
  </w:style>
  <w:style w:type="paragraph" w:customStyle="1" w:styleId="tabulka">
    <w:name w:val="tabulka"/>
    <w:basedOn w:val="prastasis"/>
    <w:rsid w:val="005C1DD9"/>
    <w:pPr>
      <w:widowControl w:val="0"/>
      <w:spacing w:before="120" w:line="240" w:lineRule="exact"/>
      <w:jc w:val="center"/>
    </w:pPr>
    <w:rPr>
      <w:rFonts w:ascii="Arial" w:eastAsia="Times New Roman" w:hAnsi="Arial" w:cs="Arial"/>
      <w:sz w:val="20"/>
      <w:szCs w:val="20"/>
      <w:lang w:val="cs-CZ" w:eastAsia="fi-FI"/>
    </w:rPr>
  </w:style>
  <w:style w:type="paragraph" w:styleId="HTMLiankstoformatuotas">
    <w:name w:val="HTML Preformatted"/>
    <w:basedOn w:val="prastasis"/>
    <w:link w:val="HTMLiankstoformatuotasDiagrama"/>
    <w:uiPriority w:val="99"/>
    <w:semiHidden/>
    <w:unhideWhenUsed/>
    <w:rsid w:val="00D43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rsid w:val="00D4351A"/>
    <w:rPr>
      <w:rFonts w:ascii="Courier New" w:hAnsi="Courier New" w:cs="Courier New"/>
      <w:sz w:val="20"/>
      <w:szCs w:val="20"/>
      <w:lang w:eastAsia="en-GB"/>
    </w:rPr>
  </w:style>
  <w:style w:type="paragraph" w:customStyle="1" w:styleId="Sraopastraipa1">
    <w:name w:val="Sąrašo pastraipa1"/>
    <w:basedOn w:val="prastasis"/>
    <w:qFormat/>
    <w:rsid w:val="00B45AE6"/>
    <w:pPr>
      <w:ind w:left="720"/>
      <w:contextualSpacing/>
    </w:pPr>
    <w:rPr>
      <w:rFonts w:ascii="Calibri" w:eastAsia="Times New Roman" w:hAnsi="Calibri"/>
      <w:sz w:val="22"/>
      <w:szCs w:val="22"/>
      <w:lang w:eastAsia="en-US"/>
    </w:rPr>
  </w:style>
  <w:style w:type="paragraph" w:customStyle="1" w:styleId="bodytext">
    <w:name w:val="bodytext"/>
    <w:basedOn w:val="prastasis"/>
    <w:rsid w:val="00B45AE6"/>
    <w:pPr>
      <w:spacing w:before="100" w:beforeAutospacing="1" w:after="100" w:afterAutospacing="1"/>
    </w:pPr>
    <w:rPr>
      <w:rFonts w:ascii="Calibri" w:eastAsia="Times New Roman" w:hAnsi="Calibri"/>
      <w:sz w:val="22"/>
      <w:szCs w:val="22"/>
      <w:lang w:eastAsia="lt-LT"/>
    </w:rPr>
  </w:style>
  <w:style w:type="paragraph" w:styleId="Sraas">
    <w:name w:val="List"/>
    <w:basedOn w:val="prastasis"/>
    <w:unhideWhenUsed/>
    <w:rsid w:val="00B45AE6"/>
    <w:pPr>
      <w:ind w:left="283" w:hanging="283"/>
      <w:contextualSpacing/>
    </w:pPr>
    <w:rPr>
      <w:rFonts w:ascii="Calibri" w:eastAsia="Times New Roman" w:hAnsi="Calibri"/>
      <w:sz w:val="22"/>
      <w:szCs w:val="22"/>
      <w:lang w:eastAsia="en-US"/>
    </w:rPr>
  </w:style>
  <w:style w:type="character" w:customStyle="1" w:styleId="Stilius1Diagrama">
    <w:name w:val="Stilius1 Diagrama"/>
    <w:locked/>
    <w:rsid w:val="00B45AE6"/>
    <w:rPr>
      <w:rFonts w:eastAsia="Times New Roman" w:cs="Times New Roman"/>
      <w:b/>
      <w:sz w:val="22"/>
      <w:szCs w:val="22"/>
      <w:lang w:val="lt-LT" w:eastAsia="en-US" w:bidi="ar-SA"/>
    </w:rPr>
  </w:style>
  <w:style w:type="paragraph" w:customStyle="1" w:styleId="Stilius2">
    <w:name w:val="Stilius2"/>
    <w:basedOn w:val="prastasis"/>
    <w:qFormat/>
    <w:rsid w:val="00B45AE6"/>
    <w:rPr>
      <w:rFonts w:ascii="Calibri" w:eastAsia="Times New Roman" w:hAnsi="Calibri"/>
      <w:sz w:val="22"/>
      <w:szCs w:val="22"/>
      <w:lang w:eastAsia="en-US"/>
    </w:rPr>
  </w:style>
  <w:style w:type="paragraph" w:customStyle="1" w:styleId="Stilius3">
    <w:name w:val="Stilius3"/>
    <w:basedOn w:val="prastasis"/>
    <w:qFormat/>
    <w:rsid w:val="00B45AE6"/>
    <w:pPr>
      <w:spacing w:before="200"/>
      <w:jc w:val="both"/>
    </w:pPr>
    <w:rPr>
      <w:rFonts w:eastAsia="Times New Roman"/>
      <w:sz w:val="22"/>
      <w:szCs w:val="22"/>
      <w:lang w:eastAsia="en-US"/>
    </w:rPr>
  </w:style>
  <w:style w:type="character" w:customStyle="1" w:styleId="Stilius2Diagrama">
    <w:name w:val="Stilius2 Diagrama"/>
    <w:locked/>
    <w:rsid w:val="00B45AE6"/>
    <w:rPr>
      <w:rFonts w:cs="Times New Roman"/>
    </w:rPr>
  </w:style>
  <w:style w:type="character" w:customStyle="1" w:styleId="Stilius3Diagrama">
    <w:name w:val="Stilius3 Diagrama"/>
    <w:locked/>
    <w:rsid w:val="00B45AE6"/>
    <w:rPr>
      <w:rFonts w:ascii="Times New Roman" w:hAnsi="Times New Roman" w:cs="Times New Roman"/>
    </w:rPr>
  </w:style>
  <w:style w:type="paragraph" w:customStyle="1" w:styleId="Stilius5">
    <w:name w:val="Stilius5"/>
    <w:basedOn w:val="Stilius2"/>
    <w:qFormat/>
    <w:rsid w:val="00B45AE6"/>
    <w:pPr>
      <w:jc w:val="center"/>
    </w:pPr>
    <w:rPr>
      <w:rFonts w:ascii="Times New Roman" w:hAnsi="Times New Roman"/>
      <w:b/>
      <w:sz w:val="28"/>
      <w:szCs w:val="28"/>
    </w:rPr>
  </w:style>
  <w:style w:type="character" w:customStyle="1" w:styleId="Stilius4Diagrama">
    <w:name w:val="Stilius4 Diagrama"/>
    <w:locked/>
    <w:rsid w:val="00B45AE6"/>
    <w:rPr>
      <w:rFonts w:ascii="Times New Roman" w:hAnsi="Times New Roman" w:cs="Times New Roman"/>
      <w:sz w:val="22"/>
      <w:szCs w:val="22"/>
      <w:lang w:eastAsia="en-US"/>
    </w:rPr>
  </w:style>
  <w:style w:type="character" w:customStyle="1" w:styleId="Stilius5Diagrama">
    <w:name w:val="Stilius5 Diagrama"/>
    <w:locked/>
    <w:rsid w:val="00B45AE6"/>
    <w:rPr>
      <w:rFonts w:ascii="Times New Roman" w:hAnsi="Times New Roman" w:cs="Times New Roman"/>
      <w:b/>
      <w:sz w:val="28"/>
      <w:szCs w:val="28"/>
      <w:lang w:eastAsia="en-US"/>
    </w:rPr>
  </w:style>
  <w:style w:type="paragraph" w:styleId="prastasiniatinklio">
    <w:name w:val="Normal (Web)"/>
    <w:basedOn w:val="prastasis"/>
    <w:uiPriority w:val="99"/>
    <w:rsid w:val="00B45AE6"/>
    <w:pPr>
      <w:overflowPunct w:val="0"/>
      <w:autoSpaceDE w:val="0"/>
      <w:autoSpaceDN w:val="0"/>
      <w:adjustRightInd w:val="0"/>
      <w:spacing w:before="100" w:after="100"/>
      <w:textAlignment w:val="baseline"/>
    </w:pPr>
    <w:rPr>
      <w:rFonts w:ascii="Arial Unicode MS" w:eastAsia="Arial Unicode MS"/>
      <w:szCs w:val="20"/>
      <w:lang w:val="en-US" w:eastAsia="en-US"/>
    </w:rPr>
  </w:style>
  <w:style w:type="paragraph" w:customStyle="1" w:styleId="Head21">
    <w:name w:val="Head 2.1"/>
    <w:basedOn w:val="prastasis"/>
    <w:rsid w:val="00B45AE6"/>
    <w:pPr>
      <w:suppressAutoHyphens/>
      <w:overflowPunct w:val="0"/>
      <w:autoSpaceDE w:val="0"/>
      <w:autoSpaceDN w:val="0"/>
      <w:adjustRightInd w:val="0"/>
      <w:jc w:val="center"/>
      <w:textAlignment w:val="baseline"/>
    </w:pPr>
    <w:rPr>
      <w:rFonts w:eastAsia="Times New Roman"/>
      <w:b/>
      <w:sz w:val="28"/>
      <w:szCs w:val="20"/>
      <w:lang w:val="en-US" w:eastAsia="en-US"/>
    </w:rPr>
  </w:style>
  <w:style w:type="paragraph" w:customStyle="1" w:styleId="DiagramaCharCharDiagramaCharCharChar">
    <w:name w:val="Diagrama Char Char Diagrama Char Char Char"/>
    <w:basedOn w:val="prastasis"/>
    <w:rsid w:val="00B45AE6"/>
    <w:pPr>
      <w:spacing w:after="160" w:line="240" w:lineRule="exact"/>
    </w:pPr>
    <w:rPr>
      <w:rFonts w:ascii="Tahoma" w:eastAsia="Times New Roman" w:hAnsi="Tahoma"/>
      <w:sz w:val="20"/>
      <w:szCs w:val="20"/>
      <w:lang w:val="en-US" w:eastAsia="en-US"/>
    </w:rPr>
  </w:style>
  <w:style w:type="paragraph" w:styleId="Pagrindinistekstas2">
    <w:name w:val="Body Text 2"/>
    <w:basedOn w:val="prastasis"/>
    <w:link w:val="Pagrindinistekstas2Diagrama"/>
    <w:unhideWhenUsed/>
    <w:rsid w:val="00B45AE6"/>
    <w:pPr>
      <w:spacing w:after="120" w:line="480" w:lineRule="auto"/>
    </w:pPr>
    <w:rPr>
      <w:rFonts w:ascii="Calibri" w:eastAsia="Times New Roman" w:hAnsi="Calibri"/>
      <w:sz w:val="22"/>
      <w:szCs w:val="22"/>
      <w:lang w:eastAsia="en-US"/>
    </w:rPr>
  </w:style>
  <w:style w:type="character" w:customStyle="1" w:styleId="Pagrindinistekstas2Diagrama">
    <w:name w:val="Pagrindinis tekstas 2 Diagrama"/>
    <w:basedOn w:val="Numatytasispastraiposriftas"/>
    <w:link w:val="Pagrindinistekstas2"/>
    <w:rsid w:val="00B45AE6"/>
    <w:rPr>
      <w:rFonts w:ascii="Calibri" w:eastAsia="Times New Roman" w:hAnsi="Calibri" w:cs="Times New Roman"/>
      <w:sz w:val="22"/>
      <w:szCs w:val="22"/>
      <w:lang w:val="lt-LT"/>
    </w:rPr>
  </w:style>
  <w:style w:type="paragraph" w:styleId="Pavadinimas">
    <w:name w:val="Title"/>
    <w:basedOn w:val="prastasis"/>
    <w:link w:val="PavadinimasDiagrama"/>
    <w:qFormat/>
    <w:rsid w:val="00B45AE6"/>
    <w:pPr>
      <w:widowControl w:val="0"/>
      <w:jc w:val="center"/>
    </w:pPr>
    <w:rPr>
      <w:rFonts w:eastAsia="Times New Roman"/>
      <w:b/>
      <w:bCs/>
      <w:sz w:val="28"/>
      <w:szCs w:val="28"/>
      <w:lang w:eastAsia="hu-HU"/>
    </w:rPr>
  </w:style>
  <w:style w:type="character" w:customStyle="1" w:styleId="PavadinimasDiagrama">
    <w:name w:val="Pavadinimas Diagrama"/>
    <w:basedOn w:val="Numatytasispastraiposriftas"/>
    <w:link w:val="Pavadinimas"/>
    <w:rsid w:val="00B45AE6"/>
    <w:rPr>
      <w:rFonts w:ascii="Times New Roman" w:eastAsia="Times New Roman" w:hAnsi="Times New Roman" w:cs="Times New Roman"/>
      <w:b/>
      <w:bCs/>
      <w:sz w:val="28"/>
      <w:szCs w:val="28"/>
      <w:lang w:val="lt-LT" w:eastAsia="hu-HU"/>
    </w:rPr>
  </w:style>
  <w:style w:type="paragraph" w:styleId="Dokumentostruktra">
    <w:name w:val="Document Map"/>
    <w:basedOn w:val="prastasis"/>
    <w:link w:val="DokumentostruktraDiagrama"/>
    <w:semiHidden/>
    <w:rsid w:val="00B45AE6"/>
    <w:pPr>
      <w:shd w:val="clear" w:color="auto" w:fill="000080"/>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semiHidden/>
    <w:rsid w:val="00B45AE6"/>
    <w:rPr>
      <w:rFonts w:ascii="Tahoma" w:eastAsia="Times New Roman" w:hAnsi="Tahoma" w:cs="Tahoma"/>
      <w:sz w:val="20"/>
      <w:szCs w:val="20"/>
      <w:shd w:val="clear" w:color="auto" w:fill="000080"/>
      <w:lang w:val="lt-LT"/>
    </w:rPr>
  </w:style>
  <w:style w:type="paragraph" w:styleId="Pagrindiniotekstotrauka">
    <w:name w:val="Body Text Indent"/>
    <w:basedOn w:val="prastasis"/>
    <w:link w:val="PagrindiniotekstotraukaDiagrama"/>
    <w:unhideWhenUsed/>
    <w:rsid w:val="00B45AE6"/>
    <w:pPr>
      <w:spacing w:after="120"/>
      <w:ind w:left="283"/>
    </w:pPr>
    <w:rPr>
      <w:rFonts w:ascii="Calibri" w:eastAsia="Times New Roman" w:hAnsi="Calibri"/>
      <w:sz w:val="22"/>
      <w:szCs w:val="22"/>
      <w:lang w:eastAsia="en-US"/>
    </w:rPr>
  </w:style>
  <w:style w:type="character" w:customStyle="1" w:styleId="PagrindiniotekstotraukaDiagrama">
    <w:name w:val="Pagrindinio teksto įtrauka Diagrama"/>
    <w:basedOn w:val="Numatytasispastraiposriftas"/>
    <w:link w:val="Pagrindiniotekstotrauka"/>
    <w:rsid w:val="00B45AE6"/>
    <w:rPr>
      <w:rFonts w:ascii="Calibri" w:eastAsia="Times New Roman" w:hAnsi="Calibri" w:cs="Times New Roman"/>
      <w:sz w:val="22"/>
      <w:szCs w:val="22"/>
      <w:lang w:val="lt-LT"/>
    </w:rPr>
  </w:style>
  <w:style w:type="paragraph" w:customStyle="1" w:styleId="CentrBold">
    <w:name w:val="CentrBold"/>
    <w:rsid w:val="00B45AE6"/>
    <w:pPr>
      <w:autoSpaceDE w:val="0"/>
      <w:autoSpaceDN w:val="0"/>
      <w:adjustRightInd w:val="0"/>
      <w:jc w:val="center"/>
    </w:pPr>
    <w:rPr>
      <w:rFonts w:ascii="TimesLT" w:eastAsia="Times New Roman" w:hAnsi="TimesLT" w:cs="Times New Roman"/>
      <w:b/>
      <w:bCs/>
      <w:caps/>
      <w:sz w:val="20"/>
      <w:szCs w:val="20"/>
      <w:lang w:val="en-US"/>
    </w:rPr>
  </w:style>
  <w:style w:type="character" w:customStyle="1" w:styleId="CommentTextChar1">
    <w:name w:val="Comment Text Char1"/>
    <w:semiHidden/>
    <w:rsid w:val="00B45AE6"/>
    <w:rPr>
      <w:lang w:val="lt-LT" w:eastAsia="en-US" w:bidi="ar-SA"/>
    </w:rPr>
  </w:style>
  <w:style w:type="paragraph" w:customStyle="1" w:styleId="BodyText1">
    <w:name w:val="Body Text1"/>
    <w:basedOn w:val="prastasis"/>
    <w:rsid w:val="00B45AE6"/>
    <w:pPr>
      <w:suppressAutoHyphens/>
      <w:autoSpaceDE w:val="0"/>
      <w:autoSpaceDN w:val="0"/>
      <w:adjustRightInd w:val="0"/>
      <w:spacing w:line="298" w:lineRule="auto"/>
      <w:ind w:firstLine="312"/>
      <w:jc w:val="both"/>
      <w:textAlignment w:val="center"/>
    </w:pPr>
    <w:rPr>
      <w:rFonts w:eastAsia="Times New Roman"/>
      <w:color w:val="000000"/>
      <w:sz w:val="20"/>
      <w:szCs w:val="20"/>
      <w:lang w:eastAsia="en-US"/>
    </w:rPr>
  </w:style>
  <w:style w:type="character" w:customStyle="1" w:styleId="CharChar6">
    <w:name w:val="Char Char6"/>
    <w:semiHidden/>
    <w:locked/>
    <w:rsid w:val="00B45AE6"/>
    <w:rPr>
      <w:rFonts w:ascii="Times New Roman" w:hAnsi="Times New Roman" w:cs="Times New Roman"/>
      <w:lang w:eastAsia="en-US"/>
    </w:rPr>
  </w:style>
  <w:style w:type="paragraph" w:customStyle="1" w:styleId="oddl-nadpis">
    <w:name w:val="oddíl-nadpis"/>
    <w:basedOn w:val="prastasis"/>
    <w:rsid w:val="00B45AE6"/>
    <w:pPr>
      <w:keepNext/>
      <w:widowControl w:val="0"/>
      <w:tabs>
        <w:tab w:val="left" w:pos="567"/>
      </w:tabs>
      <w:spacing w:before="240" w:line="240" w:lineRule="exact"/>
    </w:pPr>
    <w:rPr>
      <w:rFonts w:ascii="Arial" w:eastAsia="Times New Roman" w:hAnsi="Arial"/>
      <w:b/>
      <w:snapToGrid w:val="0"/>
      <w:szCs w:val="20"/>
      <w:lang w:val="cs-CZ" w:eastAsia="en-US"/>
    </w:rPr>
  </w:style>
  <w:style w:type="numbering" w:customStyle="1" w:styleId="Style1">
    <w:name w:val="Style1"/>
    <w:uiPriority w:val="99"/>
    <w:rsid w:val="00B45AE6"/>
    <w:pPr>
      <w:numPr>
        <w:numId w:val="2"/>
      </w:numPr>
    </w:pPr>
  </w:style>
  <w:style w:type="paragraph" w:customStyle="1" w:styleId="Default">
    <w:name w:val="Default"/>
    <w:rsid w:val="00B45AE6"/>
    <w:pPr>
      <w:autoSpaceDE w:val="0"/>
      <w:autoSpaceDN w:val="0"/>
      <w:adjustRightInd w:val="0"/>
    </w:pPr>
    <w:rPr>
      <w:rFonts w:ascii="Times New Roman" w:eastAsia="Times New Roman" w:hAnsi="Times New Roman" w:cs="Times New Roman"/>
      <w:color w:val="000000"/>
      <w:lang w:val="lt-LT" w:eastAsia="lt-LT"/>
    </w:rPr>
  </w:style>
  <w:style w:type="paragraph" w:styleId="Pataisymai">
    <w:name w:val="Revision"/>
    <w:hidden/>
    <w:uiPriority w:val="99"/>
    <w:semiHidden/>
    <w:rsid w:val="00B45AE6"/>
    <w:rPr>
      <w:rFonts w:ascii="Calibri" w:eastAsia="Times New Roman" w:hAnsi="Calibri" w:cs="Times New Roman"/>
      <w:sz w:val="22"/>
      <w:szCs w:val="22"/>
      <w:lang w:val="lt-LT"/>
    </w:rPr>
  </w:style>
  <w:style w:type="paragraph" w:customStyle="1" w:styleId="tajtip">
    <w:name w:val="tajtip"/>
    <w:basedOn w:val="prastasis"/>
    <w:rsid w:val="00B45AE6"/>
    <w:pPr>
      <w:spacing w:after="150"/>
    </w:pPr>
    <w:rPr>
      <w:rFonts w:eastAsia="Times New Roman"/>
      <w:lang w:eastAsia="lt-LT"/>
    </w:rPr>
  </w:style>
  <w:style w:type="paragraph" w:customStyle="1" w:styleId="CM11">
    <w:name w:val="CM1+1"/>
    <w:basedOn w:val="Default"/>
    <w:next w:val="Default"/>
    <w:uiPriority w:val="99"/>
    <w:rsid w:val="00B45AE6"/>
    <w:rPr>
      <w:rFonts w:ascii="EUAlbertina" w:hAnsi="EUAlbertina"/>
      <w:color w:val="auto"/>
    </w:rPr>
  </w:style>
  <w:style w:type="paragraph" w:customStyle="1" w:styleId="CM31">
    <w:name w:val="CM3+1"/>
    <w:basedOn w:val="Default"/>
    <w:next w:val="Default"/>
    <w:uiPriority w:val="99"/>
    <w:rsid w:val="00B45AE6"/>
    <w:rPr>
      <w:rFonts w:ascii="EUAlbertina" w:hAnsi="EUAlbertina"/>
      <w:color w:val="auto"/>
    </w:rPr>
  </w:style>
  <w:style w:type="paragraph" w:customStyle="1" w:styleId="CM1">
    <w:name w:val="CM1"/>
    <w:basedOn w:val="Default"/>
    <w:next w:val="Default"/>
    <w:uiPriority w:val="99"/>
    <w:rsid w:val="00B45AE6"/>
    <w:rPr>
      <w:rFonts w:ascii="EUAlbertina" w:hAnsi="EUAlbertina"/>
      <w:color w:val="auto"/>
    </w:rPr>
  </w:style>
  <w:style w:type="paragraph" w:customStyle="1" w:styleId="CM3">
    <w:name w:val="CM3"/>
    <w:basedOn w:val="Default"/>
    <w:next w:val="Default"/>
    <w:uiPriority w:val="99"/>
    <w:rsid w:val="00B45AE6"/>
    <w:rPr>
      <w:rFonts w:ascii="EUAlbertina" w:hAnsi="EUAlbertina"/>
      <w:color w:val="auto"/>
    </w:rPr>
  </w:style>
  <w:style w:type="character" w:styleId="Vietosrezervavimoenklotekstas">
    <w:name w:val="Placeholder Text"/>
    <w:basedOn w:val="Numatytasispastraiposriftas"/>
    <w:uiPriority w:val="99"/>
    <w:semiHidden/>
    <w:rsid w:val="008E3B03"/>
    <w:rPr>
      <w:color w:val="808080"/>
    </w:rPr>
  </w:style>
  <w:style w:type="paragraph" w:styleId="Porat">
    <w:name w:val="footer"/>
    <w:basedOn w:val="prastasis"/>
    <w:link w:val="PoratDiagrama"/>
    <w:uiPriority w:val="99"/>
    <w:unhideWhenUsed/>
    <w:rsid w:val="001A17BB"/>
    <w:pPr>
      <w:tabs>
        <w:tab w:val="center" w:pos="4680"/>
        <w:tab w:val="right" w:pos="9360"/>
      </w:tabs>
    </w:pPr>
  </w:style>
  <w:style w:type="character" w:customStyle="1" w:styleId="PoratDiagrama">
    <w:name w:val="Poraštė Diagrama"/>
    <w:basedOn w:val="Numatytasispastraiposriftas"/>
    <w:link w:val="Porat"/>
    <w:uiPriority w:val="99"/>
    <w:rsid w:val="001A17BB"/>
    <w:rPr>
      <w:rFonts w:ascii="Times New Roman" w:hAnsi="Times New Roman" w:cs="Times New Roman"/>
      <w:lang w:eastAsia="en-GB"/>
    </w:rPr>
  </w:style>
  <w:style w:type="character" w:styleId="Puslapionumeris">
    <w:name w:val="page number"/>
    <w:basedOn w:val="Numatytasispastraiposriftas"/>
    <w:unhideWhenUsed/>
    <w:rsid w:val="001A17BB"/>
  </w:style>
  <w:style w:type="paragraph" w:styleId="Antrats">
    <w:name w:val="header"/>
    <w:basedOn w:val="prastasis"/>
    <w:link w:val="AntratsDiagrama"/>
    <w:unhideWhenUsed/>
    <w:rsid w:val="00AF5A99"/>
    <w:pPr>
      <w:tabs>
        <w:tab w:val="center" w:pos="4680"/>
        <w:tab w:val="right" w:pos="9360"/>
      </w:tabs>
    </w:pPr>
  </w:style>
  <w:style w:type="character" w:customStyle="1" w:styleId="AntratsDiagrama">
    <w:name w:val="Antraštės Diagrama"/>
    <w:basedOn w:val="Numatytasispastraiposriftas"/>
    <w:link w:val="Antrats"/>
    <w:rsid w:val="00AF5A99"/>
    <w:rPr>
      <w:rFonts w:ascii="Times New Roman" w:hAnsi="Times New Roman" w:cs="Times New Roman"/>
      <w:lang w:eastAsia="en-GB"/>
    </w:rPr>
  </w:style>
  <w:style w:type="character" w:customStyle="1" w:styleId="Tablecaption">
    <w:name w:val="Table caption_"/>
    <w:link w:val="Tablecaption0"/>
    <w:rsid w:val="00586E96"/>
    <w:rPr>
      <w:shd w:val="clear" w:color="auto" w:fill="FFFFFF"/>
    </w:rPr>
  </w:style>
  <w:style w:type="paragraph" w:customStyle="1" w:styleId="Tablecaption0">
    <w:name w:val="Table caption"/>
    <w:basedOn w:val="prastasis"/>
    <w:link w:val="Tablecaption"/>
    <w:rsid w:val="00586E96"/>
    <w:pPr>
      <w:widowControl w:val="0"/>
      <w:shd w:val="clear" w:color="auto" w:fill="FFFFFF"/>
      <w:spacing w:line="278" w:lineRule="exact"/>
    </w:pPr>
    <w:rPr>
      <w:rFonts w:asciiTheme="minorHAnsi" w:hAnsiTheme="minorHAnsi" w:cstheme="minorBidi"/>
      <w:lang w:eastAsia="en-US"/>
    </w:rPr>
  </w:style>
  <w:style w:type="paragraph" w:customStyle="1" w:styleId="Tvarkospapunktis">
    <w:name w:val="Tvarkos papunktis"/>
    <w:basedOn w:val="prastasis"/>
    <w:rsid w:val="00257BDA"/>
    <w:pPr>
      <w:numPr>
        <w:numId w:val="3"/>
      </w:numPr>
      <w:suppressAutoHyphens/>
      <w:autoSpaceDN w:val="0"/>
      <w:jc w:val="both"/>
      <w:textAlignment w:val="baseline"/>
    </w:pPr>
    <w:rPr>
      <w:rFonts w:eastAsia="Times New Roman"/>
      <w:lang w:eastAsia="lt-LT"/>
    </w:rPr>
  </w:style>
  <w:style w:type="numbering" w:customStyle="1" w:styleId="LFO10">
    <w:name w:val="LFO10"/>
    <w:basedOn w:val="Sraonra"/>
    <w:rsid w:val="00257BDA"/>
    <w:pPr>
      <w:numPr>
        <w:numId w:val="3"/>
      </w:numPr>
    </w:pPr>
  </w:style>
  <w:style w:type="paragraph" w:customStyle="1" w:styleId="Paraai">
    <w:name w:val="Parašai"/>
    <w:basedOn w:val="prastasis"/>
    <w:rsid w:val="0096701B"/>
    <w:pPr>
      <w:tabs>
        <w:tab w:val="left" w:pos="6237"/>
      </w:tabs>
      <w:spacing w:before="240"/>
      <w:jc w:val="both"/>
    </w:pPr>
    <w:rPr>
      <w:rFonts w:eastAsia="Times New Roman"/>
      <w:szCs w:val="20"/>
      <w:lang w:eastAsia="en-US"/>
    </w:rPr>
  </w:style>
  <w:style w:type="paragraph" w:customStyle="1" w:styleId="1">
    <w:name w:val="Стиль1"/>
    <w:basedOn w:val="prastasis"/>
    <w:rsid w:val="0096701B"/>
    <w:pPr>
      <w:jc w:val="center"/>
    </w:pPr>
    <w:rPr>
      <w:rFonts w:eastAsia="Times New Roman"/>
      <w:szCs w:val="20"/>
      <w:lang w:val="ru-RU" w:eastAsia="en-US"/>
    </w:rPr>
  </w:style>
  <w:style w:type="numbering" w:customStyle="1" w:styleId="StyleNumberedLeft265cm3">
    <w:name w:val="Style Numbered Left:  265 cm3"/>
    <w:basedOn w:val="Sraonra"/>
    <w:rsid w:val="0096701B"/>
    <w:pPr>
      <w:numPr>
        <w:numId w:val="4"/>
      </w:numPr>
    </w:pPr>
  </w:style>
  <w:style w:type="table" w:customStyle="1" w:styleId="Lentelstinklelis1">
    <w:name w:val="Lentelės tinklelis1"/>
    <w:basedOn w:val="prastojilentel"/>
    <w:next w:val="Lentelstinklelis"/>
    <w:rsid w:val="0096701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rsid w:val="0096701B"/>
    <w:pPr>
      <w:ind w:firstLine="312"/>
      <w:jc w:val="both"/>
    </w:pPr>
    <w:rPr>
      <w:rFonts w:ascii="TimesLT" w:eastAsia="Times New Roman" w:hAnsi="TimesLT" w:cs="Times New Roman"/>
      <w:snapToGrid w:val="0"/>
      <w:sz w:val="20"/>
      <w:szCs w:val="20"/>
      <w:lang w:val="en-US"/>
    </w:rPr>
  </w:style>
  <w:style w:type="paragraph" w:customStyle="1" w:styleId="Antrat21">
    <w:name w:val="Antraštė 21"/>
    <w:basedOn w:val="prastasis"/>
    <w:qFormat/>
    <w:rsid w:val="0096701B"/>
    <w:pPr>
      <w:spacing w:before="60" w:after="60"/>
      <w:jc w:val="center"/>
    </w:pPr>
    <w:rPr>
      <w:rFonts w:eastAsia="Times New Roman"/>
      <w:caps/>
      <w:sz w:val="22"/>
      <w:szCs w:val="20"/>
      <w:lang w:eastAsia="lt-LT"/>
    </w:rPr>
  </w:style>
  <w:style w:type="paragraph" w:customStyle="1" w:styleId="Style14">
    <w:name w:val="Style14"/>
    <w:basedOn w:val="prastasis"/>
    <w:uiPriority w:val="99"/>
    <w:rsid w:val="009E2C8C"/>
    <w:pPr>
      <w:widowControl w:val="0"/>
      <w:autoSpaceDE w:val="0"/>
      <w:autoSpaceDN w:val="0"/>
      <w:adjustRightInd w:val="0"/>
      <w:spacing w:line="259" w:lineRule="exact"/>
      <w:jc w:val="both"/>
    </w:pPr>
    <w:rPr>
      <w:rFonts w:eastAsia="Times New Roman"/>
      <w:lang w:val="en-US" w:eastAsia="en-US"/>
    </w:rPr>
  </w:style>
  <w:style w:type="paragraph" w:customStyle="1" w:styleId="Style2">
    <w:name w:val="Style2"/>
    <w:basedOn w:val="prastasis"/>
    <w:uiPriority w:val="99"/>
    <w:rsid w:val="008C25D5"/>
    <w:pPr>
      <w:widowControl w:val="0"/>
      <w:autoSpaceDE w:val="0"/>
      <w:autoSpaceDN w:val="0"/>
      <w:adjustRightInd w:val="0"/>
    </w:pPr>
    <w:rPr>
      <w:rFonts w:eastAsia="Times New Roman"/>
      <w:lang w:val="en-US" w:eastAsia="en-US"/>
    </w:rPr>
  </w:style>
  <w:style w:type="paragraph" w:customStyle="1" w:styleId="Style3">
    <w:name w:val="Style3"/>
    <w:basedOn w:val="prastasis"/>
    <w:uiPriority w:val="99"/>
    <w:rsid w:val="008C25D5"/>
    <w:pPr>
      <w:widowControl w:val="0"/>
      <w:autoSpaceDE w:val="0"/>
      <w:autoSpaceDN w:val="0"/>
      <w:adjustRightInd w:val="0"/>
      <w:spacing w:line="262" w:lineRule="exact"/>
    </w:pPr>
    <w:rPr>
      <w:rFonts w:eastAsia="Times New Roman"/>
      <w:lang w:val="en-US" w:eastAsia="en-US"/>
    </w:rPr>
  </w:style>
  <w:style w:type="paragraph" w:customStyle="1" w:styleId="Style4">
    <w:name w:val="Style4"/>
    <w:basedOn w:val="prastasis"/>
    <w:uiPriority w:val="99"/>
    <w:rsid w:val="008C25D5"/>
    <w:pPr>
      <w:widowControl w:val="0"/>
      <w:autoSpaceDE w:val="0"/>
      <w:autoSpaceDN w:val="0"/>
      <w:adjustRightInd w:val="0"/>
      <w:spacing w:line="259" w:lineRule="exact"/>
      <w:jc w:val="center"/>
    </w:pPr>
    <w:rPr>
      <w:rFonts w:eastAsia="Times New Roman"/>
      <w:lang w:val="en-US" w:eastAsia="en-US"/>
    </w:rPr>
  </w:style>
  <w:style w:type="paragraph" w:customStyle="1" w:styleId="Style5">
    <w:name w:val="Style5"/>
    <w:basedOn w:val="prastasis"/>
    <w:uiPriority w:val="99"/>
    <w:rsid w:val="008C25D5"/>
    <w:pPr>
      <w:widowControl w:val="0"/>
      <w:autoSpaceDE w:val="0"/>
      <w:autoSpaceDN w:val="0"/>
      <w:adjustRightInd w:val="0"/>
      <w:jc w:val="both"/>
    </w:pPr>
    <w:rPr>
      <w:rFonts w:eastAsia="Times New Roman"/>
      <w:lang w:val="en-US" w:eastAsia="en-US"/>
    </w:rPr>
  </w:style>
  <w:style w:type="paragraph" w:customStyle="1" w:styleId="Style6">
    <w:name w:val="Style6"/>
    <w:basedOn w:val="prastasis"/>
    <w:uiPriority w:val="99"/>
    <w:rsid w:val="008C25D5"/>
    <w:pPr>
      <w:widowControl w:val="0"/>
      <w:autoSpaceDE w:val="0"/>
      <w:autoSpaceDN w:val="0"/>
      <w:adjustRightInd w:val="0"/>
    </w:pPr>
    <w:rPr>
      <w:rFonts w:eastAsia="Times New Roman"/>
      <w:lang w:val="en-US" w:eastAsia="en-US"/>
    </w:rPr>
  </w:style>
  <w:style w:type="paragraph" w:customStyle="1" w:styleId="Style7">
    <w:name w:val="Style7"/>
    <w:basedOn w:val="prastasis"/>
    <w:uiPriority w:val="99"/>
    <w:rsid w:val="008C25D5"/>
    <w:pPr>
      <w:widowControl w:val="0"/>
      <w:autoSpaceDE w:val="0"/>
      <w:autoSpaceDN w:val="0"/>
      <w:adjustRightInd w:val="0"/>
    </w:pPr>
    <w:rPr>
      <w:rFonts w:eastAsia="Times New Roman"/>
      <w:lang w:val="en-US" w:eastAsia="en-US"/>
    </w:rPr>
  </w:style>
  <w:style w:type="paragraph" w:customStyle="1" w:styleId="Style8">
    <w:name w:val="Style8"/>
    <w:basedOn w:val="prastasis"/>
    <w:uiPriority w:val="99"/>
    <w:rsid w:val="008C25D5"/>
    <w:pPr>
      <w:widowControl w:val="0"/>
      <w:autoSpaceDE w:val="0"/>
      <w:autoSpaceDN w:val="0"/>
      <w:adjustRightInd w:val="0"/>
    </w:pPr>
    <w:rPr>
      <w:rFonts w:eastAsia="Times New Roman"/>
      <w:lang w:val="en-US" w:eastAsia="en-US"/>
    </w:rPr>
  </w:style>
  <w:style w:type="paragraph" w:customStyle="1" w:styleId="Style10">
    <w:name w:val="Style10"/>
    <w:basedOn w:val="prastasis"/>
    <w:uiPriority w:val="99"/>
    <w:rsid w:val="008C25D5"/>
    <w:pPr>
      <w:widowControl w:val="0"/>
      <w:autoSpaceDE w:val="0"/>
      <w:autoSpaceDN w:val="0"/>
      <w:adjustRightInd w:val="0"/>
      <w:spacing w:line="370" w:lineRule="exact"/>
      <w:ind w:hanging="1435"/>
    </w:pPr>
    <w:rPr>
      <w:rFonts w:eastAsia="Times New Roman"/>
      <w:lang w:val="en-US" w:eastAsia="en-US"/>
    </w:rPr>
  </w:style>
  <w:style w:type="paragraph" w:customStyle="1" w:styleId="Style11">
    <w:name w:val="Style11"/>
    <w:basedOn w:val="prastasis"/>
    <w:uiPriority w:val="99"/>
    <w:rsid w:val="008C25D5"/>
    <w:pPr>
      <w:widowControl w:val="0"/>
      <w:autoSpaceDE w:val="0"/>
      <w:autoSpaceDN w:val="0"/>
      <w:adjustRightInd w:val="0"/>
      <w:spacing w:line="317" w:lineRule="exact"/>
      <w:ind w:firstLine="2400"/>
    </w:pPr>
    <w:rPr>
      <w:rFonts w:eastAsia="Times New Roman"/>
      <w:lang w:val="en-US" w:eastAsia="en-US"/>
    </w:rPr>
  </w:style>
  <w:style w:type="paragraph" w:customStyle="1" w:styleId="Style13">
    <w:name w:val="Style13"/>
    <w:basedOn w:val="prastasis"/>
    <w:uiPriority w:val="99"/>
    <w:rsid w:val="008C25D5"/>
    <w:pPr>
      <w:widowControl w:val="0"/>
      <w:autoSpaceDE w:val="0"/>
      <w:autoSpaceDN w:val="0"/>
      <w:adjustRightInd w:val="0"/>
      <w:spacing w:line="312" w:lineRule="exact"/>
      <w:ind w:hanging="1358"/>
    </w:pPr>
    <w:rPr>
      <w:rFonts w:eastAsia="Times New Roman"/>
      <w:lang w:val="en-US" w:eastAsia="en-US"/>
    </w:rPr>
  </w:style>
  <w:style w:type="paragraph" w:customStyle="1" w:styleId="Style15">
    <w:name w:val="Style15"/>
    <w:basedOn w:val="prastasis"/>
    <w:uiPriority w:val="99"/>
    <w:rsid w:val="008C25D5"/>
    <w:pPr>
      <w:widowControl w:val="0"/>
      <w:autoSpaceDE w:val="0"/>
      <w:autoSpaceDN w:val="0"/>
      <w:adjustRightInd w:val="0"/>
      <w:spacing w:line="370" w:lineRule="exact"/>
      <w:ind w:hanging="1358"/>
    </w:pPr>
    <w:rPr>
      <w:rFonts w:eastAsia="Times New Roman"/>
      <w:lang w:val="en-US" w:eastAsia="en-US"/>
    </w:rPr>
  </w:style>
  <w:style w:type="paragraph" w:customStyle="1" w:styleId="Style16">
    <w:name w:val="Style16"/>
    <w:basedOn w:val="prastasis"/>
    <w:uiPriority w:val="99"/>
    <w:rsid w:val="008C25D5"/>
    <w:pPr>
      <w:widowControl w:val="0"/>
      <w:autoSpaceDE w:val="0"/>
      <w:autoSpaceDN w:val="0"/>
      <w:adjustRightInd w:val="0"/>
    </w:pPr>
    <w:rPr>
      <w:rFonts w:eastAsia="Times New Roman"/>
      <w:lang w:val="en-US" w:eastAsia="en-US"/>
    </w:rPr>
  </w:style>
  <w:style w:type="character" w:customStyle="1" w:styleId="FontStyle18">
    <w:name w:val="Font Style18"/>
    <w:uiPriority w:val="99"/>
    <w:rsid w:val="008C25D5"/>
    <w:rPr>
      <w:rFonts w:ascii="Times New Roman" w:hAnsi="Times New Roman" w:cs="Times New Roman"/>
      <w:i/>
      <w:iCs/>
      <w:sz w:val="20"/>
      <w:szCs w:val="20"/>
    </w:rPr>
  </w:style>
  <w:style w:type="character" w:customStyle="1" w:styleId="FontStyle19">
    <w:name w:val="Font Style19"/>
    <w:uiPriority w:val="99"/>
    <w:rsid w:val="008C25D5"/>
    <w:rPr>
      <w:rFonts w:ascii="Times New Roman" w:hAnsi="Times New Roman" w:cs="Times New Roman"/>
      <w:b/>
      <w:bCs/>
      <w:sz w:val="24"/>
      <w:szCs w:val="24"/>
    </w:rPr>
  </w:style>
  <w:style w:type="character" w:customStyle="1" w:styleId="FontStyle20">
    <w:name w:val="Font Style20"/>
    <w:uiPriority w:val="99"/>
    <w:rsid w:val="008C25D5"/>
    <w:rPr>
      <w:rFonts w:ascii="Times New Roman" w:hAnsi="Times New Roman" w:cs="Times New Roman"/>
      <w:b/>
      <w:bCs/>
      <w:sz w:val="20"/>
      <w:szCs w:val="20"/>
    </w:rPr>
  </w:style>
  <w:style w:type="character" w:customStyle="1" w:styleId="FontStyle21">
    <w:name w:val="Font Style21"/>
    <w:uiPriority w:val="99"/>
    <w:rsid w:val="008C25D5"/>
    <w:rPr>
      <w:rFonts w:ascii="Times New Roman" w:hAnsi="Times New Roman" w:cs="Times New Roman"/>
      <w:sz w:val="22"/>
      <w:szCs w:val="22"/>
    </w:rPr>
  </w:style>
  <w:style w:type="character" w:customStyle="1" w:styleId="FontStyle23">
    <w:name w:val="Font Style23"/>
    <w:uiPriority w:val="99"/>
    <w:rsid w:val="008C25D5"/>
    <w:rPr>
      <w:rFonts w:ascii="Times New Roman" w:hAnsi="Times New Roman" w:cs="Times New Roman"/>
      <w:sz w:val="20"/>
      <w:szCs w:val="20"/>
    </w:rPr>
  </w:style>
  <w:style w:type="character" w:customStyle="1" w:styleId="FontStyle24">
    <w:name w:val="Font Style24"/>
    <w:uiPriority w:val="99"/>
    <w:rsid w:val="008C25D5"/>
    <w:rPr>
      <w:rFonts w:ascii="Times New Roman" w:hAnsi="Times New Roman" w:cs="Times New Roman"/>
      <w:b/>
      <w:bCs/>
      <w:sz w:val="14"/>
      <w:szCs w:val="14"/>
    </w:rPr>
  </w:style>
  <w:style w:type="character" w:customStyle="1" w:styleId="Bodytext0">
    <w:name w:val="Body text_"/>
    <w:link w:val="BodyText2"/>
    <w:rsid w:val="0003074A"/>
    <w:rPr>
      <w:rFonts w:ascii="Times New Roman" w:eastAsia="Times New Roman" w:hAnsi="Times New Roman" w:cs="Times New Roman"/>
      <w:shd w:val="clear" w:color="auto" w:fill="FFFFFF"/>
    </w:rPr>
  </w:style>
  <w:style w:type="paragraph" w:customStyle="1" w:styleId="BodyText2">
    <w:name w:val="Body Text2"/>
    <w:basedOn w:val="prastasis"/>
    <w:link w:val="Bodytext0"/>
    <w:rsid w:val="0003074A"/>
    <w:pPr>
      <w:shd w:val="clear" w:color="auto" w:fill="FFFFFF"/>
      <w:spacing w:line="0" w:lineRule="atLeast"/>
    </w:pPr>
    <w:rPr>
      <w:rFonts w:eastAsia="Times New Roman"/>
      <w:lang w:eastAsia="en-US"/>
    </w:rPr>
  </w:style>
  <w:style w:type="character" w:customStyle="1" w:styleId="Bodytext20">
    <w:name w:val="Body text (2)_"/>
    <w:link w:val="Bodytext21"/>
    <w:rsid w:val="0003074A"/>
    <w:rPr>
      <w:rFonts w:ascii="Times New Roman" w:eastAsia="Times New Roman" w:hAnsi="Times New Roman" w:cs="Times New Roman"/>
      <w:sz w:val="23"/>
      <w:szCs w:val="23"/>
      <w:shd w:val="clear" w:color="auto" w:fill="FFFFFF"/>
    </w:rPr>
  </w:style>
  <w:style w:type="paragraph" w:customStyle="1" w:styleId="Bodytext21">
    <w:name w:val="Body text (2)"/>
    <w:basedOn w:val="prastasis"/>
    <w:link w:val="Bodytext20"/>
    <w:rsid w:val="0003074A"/>
    <w:pPr>
      <w:shd w:val="clear" w:color="auto" w:fill="FFFFFF"/>
      <w:spacing w:line="0" w:lineRule="atLeast"/>
    </w:pPr>
    <w:rPr>
      <w:rFonts w:eastAsia="Times New Roman"/>
      <w:sz w:val="23"/>
      <w:szCs w:val="23"/>
      <w:lang w:eastAsia="en-US"/>
    </w:rPr>
  </w:style>
  <w:style w:type="character" w:customStyle="1" w:styleId="Bodytext2NotItalic">
    <w:name w:val="Body text (2) + Not Italic"/>
    <w:rsid w:val="0003074A"/>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Sraopastraipa2">
    <w:name w:val="Sąrašo pastraipa2"/>
    <w:basedOn w:val="prastasis"/>
    <w:qFormat/>
    <w:rsid w:val="00C76A6D"/>
    <w:pPr>
      <w:ind w:left="720"/>
      <w:contextualSpacing/>
    </w:pPr>
    <w:rPr>
      <w:rFonts w:ascii="Calibri" w:eastAsia="Times New Roman" w:hAnsi="Calibri"/>
      <w:sz w:val="22"/>
      <w:szCs w:val="22"/>
      <w:lang w:eastAsia="en-US"/>
    </w:rPr>
  </w:style>
  <w:style w:type="paragraph" w:customStyle="1" w:styleId="Tvarkostekstas">
    <w:name w:val="Tvarkos tekstas"/>
    <w:basedOn w:val="prastasis"/>
    <w:rsid w:val="00FF7185"/>
    <w:pPr>
      <w:tabs>
        <w:tab w:val="num" w:pos="568"/>
      </w:tabs>
      <w:ind w:left="280" w:firstLine="288"/>
      <w:jc w:val="both"/>
    </w:pPr>
    <w:rPr>
      <w:rFonts w:eastAsia="Times New Roman"/>
      <w:lang w:eastAsia="lt-LT"/>
    </w:rPr>
  </w:style>
  <w:style w:type="character" w:customStyle="1" w:styleId="UnresolvedMention1">
    <w:name w:val="Unresolved Mention1"/>
    <w:basedOn w:val="Numatytasispastraiposriftas"/>
    <w:uiPriority w:val="99"/>
    <w:semiHidden/>
    <w:unhideWhenUsed/>
    <w:rsid w:val="00A84617"/>
    <w:rPr>
      <w:color w:val="605E5C"/>
      <w:shd w:val="clear" w:color="auto" w:fill="E1DFDD"/>
    </w:rPr>
  </w:style>
  <w:style w:type="paragraph" w:styleId="Antrat">
    <w:name w:val="caption"/>
    <w:basedOn w:val="prastasis"/>
    <w:next w:val="prastasis"/>
    <w:uiPriority w:val="35"/>
    <w:unhideWhenUsed/>
    <w:qFormat/>
    <w:rsid w:val="006B3079"/>
    <w:rPr>
      <w:rFonts w:eastAsia="Times New Roman"/>
      <w:b/>
      <w:bCs/>
      <w:color w:val="4472C4" w:themeColor="accent1"/>
      <w:sz w:val="18"/>
      <w:szCs w:val="18"/>
      <w:lang w:eastAsia="da-DK"/>
    </w:rPr>
  </w:style>
  <w:style w:type="paragraph" w:customStyle="1" w:styleId="BodyMargin">
    <w:name w:val="Body Margin"/>
    <w:basedOn w:val="Pagrindinistekstas"/>
    <w:next w:val="Pagrindinistekstas"/>
    <w:uiPriority w:val="1"/>
    <w:rsid w:val="006B3079"/>
    <w:pPr>
      <w:spacing w:after="280" w:line="280" w:lineRule="atLeast"/>
      <w:ind w:hanging="2268"/>
    </w:pPr>
    <w:rPr>
      <w:rFonts w:eastAsia="Times New Roman"/>
      <w:sz w:val="22"/>
      <w:szCs w:val="20"/>
      <w:lang w:eastAsia="da-DK"/>
    </w:rPr>
  </w:style>
  <w:style w:type="paragraph" w:customStyle="1" w:styleId="MarginFrame">
    <w:name w:val="Margin Frame"/>
    <w:basedOn w:val="prastasis"/>
    <w:uiPriority w:val="7"/>
    <w:semiHidden/>
    <w:rsid w:val="006B3079"/>
    <w:pPr>
      <w:keepNext/>
      <w:keepLines/>
      <w:framePr w:w="1871" w:wrap="around" w:vAnchor="text" w:hAnchor="margin" w:x="-2267" w:y="1"/>
      <w:spacing w:line="270" w:lineRule="atLeast"/>
    </w:pPr>
    <w:rPr>
      <w:rFonts w:eastAsia="Times New Roman"/>
      <w:sz w:val="22"/>
      <w:szCs w:val="20"/>
      <w:lang w:eastAsia="da-DK"/>
    </w:rPr>
  </w:style>
  <w:style w:type="paragraph" w:customStyle="1" w:styleId="BodyTextNoSpace">
    <w:name w:val="Body Text NoSpace"/>
    <w:basedOn w:val="Pagrindinistekstas"/>
    <w:rsid w:val="006B3079"/>
    <w:pPr>
      <w:spacing w:after="0" w:line="280" w:lineRule="atLeast"/>
    </w:pPr>
    <w:rPr>
      <w:rFonts w:eastAsia="Times New Roman"/>
      <w:sz w:val="22"/>
      <w:szCs w:val="20"/>
      <w:lang w:eastAsia="da-DK"/>
    </w:rPr>
  </w:style>
  <w:style w:type="paragraph" w:customStyle="1" w:styleId="BodyMarginNoSpace">
    <w:name w:val="Body Margin NoSpace"/>
    <w:basedOn w:val="BodyMargin"/>
    <w:next w:val="BodyTextNoSpace"/>
    <w:uiPriority w:val="1"/>
    <w:rsid w:val="006B3079"/>
    <w:pPr>
      <w:spacing w:after="0"/>
    </w:pPr>
  </w:style>
  <w:style w:type="paragraph" w:styleId="Sraassuenkleliais">
    <w:name w:val="List Bullet"/>
    <w:basedOn w:val="Pagrindinistekstas"/>
    <w:rsid w:val="006B3079"/>
    <w:pPr>
      <w:numPr>
        <w:numId w:val="10"/>
      </w:numPr>
      <w:spacing w:after="280" w:line="280" w:lineRule="atLeast"/>
    </w:pPr>
    <w:rPr>
      <w:rFonts w:eastAsia="Times New Roman"/>
      <w:sz w:val="22"/>
      <w:szCs w:val="20"/>
      <w:lang w:eastAsia="da-DK"/>
    </w:rPr>
  </w:style>
  <w:style w:type="paragraph" w:styleId="Sraassuenkleliais2">
    <w:name w:val="List Bullet 2"/>
    <w:basedOn w:val="Sraassuenkleliais"/>
    <w:uiPriority w:val="4"/>
    <w:rsid w:val="006B3079"/>
    <w:pPr>
      <w:numPr>
        <w:ilvl w:val="1"/>
      </w:numPr>
    </w:pPr>
  </w:style>
  <w:style w:type="numbering" w:customStyle="1" w:styleId="CowiBulletList">
    <w:name w:val="CowiBulletList"/>
    <w:basedOn w:val="Sraonra"/>
    <w:rsid w:val="006B3079"/>
    <w:pPr>
      <w:numPr>
        <w:numId w:val="10"/>
      </w:numPr>
    </w:pPr>
  </w:style>
  <w:style w:type="numbering" w:customStyle="1" w:styleId="CowiNumberList">
    <w:name w:val="CowiNumberList"/>
    <w:basedOn w:val="Sraonra"/>
    <w:rsid w:val="006B3079"/>
    <w:pPr>
      <w:numPr>
        <w:numId w:val="11"/>
      </w:numPr>
    </w:pPr>
  </w:style>
  <w:style w:type="paragraph" w:styleId="Sraotsinys">
    <w:name w:val="List Continue"/>
    <w:basedOn w:val="Pagrindinistekstas"/>
    <w:uiPriority w:val="6"/>
    <w:rsid w:val="006B3079"/>
    <w:pPr>
      <w:spacing w:after="280" w:line="280" w:lineRule="atLeast"/>
      <w:ind w:left="425"/>
    </w:pPr>
    <w:rPr>
      <w:rFonts w:eastAsia="Times New Roman"/>
      <w:sz w:val="22"/>
      <w:szCs w:val="20"/>
      <w:lang w:eastAsia="da-DK"/>
    </w:rPr>
  </w:style>
  <w:style w:type="paragraph" w:styleId="Sraotsinys2">
    <w:name w:val="List Continue 2"/>
    <w:basedOn w:val="Sraotsinys"/>
    <w:uiPriority w:val="6"/>
    <w:rsid w:val="006B3079"/>
    <w:pPr>
      <w:ind w:left="851"/>
    </w:pPr>
  </w:style>
  <w:style w:type="paragraph" w:styleId="Sraassunumeriais">
    <w:name w:val="List Number"/>
    <w:basedOn w:val="Pagrindinistekstas"/>
    <w:uiPriority w:val="4"/>
    <w:rsid w:val="006B3079"/>
    <w:pPr>
      <w:numPr>
        <w:numId w:val="11"/>
      </w:numPr>
      <w:spacing w:after="280" w:line="280" w:lineRule="atLeast"/>
    </w:pPr>
    <w:rPr>
      <w:rFonts w:eastAsia="Times New Roman"/>
      <w:sz w:val="22"/>
      <w:szCs w:val="20"/>
      <w:lang w:eastAsia="da-DK"/>
    </w:rPr>
  </w:style>
  <w:style w:type="paragraph" w:styleId="Sraassunumeriais2">
    <w:name w:val="List Number 2"/>
    <w:basedOn w:val="Sraassunumeriais"/>
    <w:uiPriority w:val="4"/>
    <w:rsid w:val="006B3079"/>
    <w:pPr>
      <w:numPr>
        <w:ilvl w:val="1"/>
      </w:numPr>
    </w:pPr>
  </w:style>
  <w:style w:type="paragraph" w:customStyle="1" w:styleId="ListContinueNoSpace">
    <w:name w:val="List Continue NoSpace"/>
    <w:basedOn w:val="Sraotsinys"/>
    <w:uiPriority w:val="6"/>
    <w:rsid w:val="006B3079"/>
    <w:pPr>
      <w:spacing w:after="0"/>
    </w:pPr>
  </w:style>
  <w:style w:type="paragraph" w:customStyle="1" w:styleId="ListContinue2NoSpace">
    <w:name w:val="List Continue 2 NoSpace"/>
    <w:basedOn w:val="Sraotsinys2"/>
    <w:uiPriority w:val="6"/>
    <w:rsid w:val="006B3079"/>
    <w:pPr>
      <w:spacing w:after="0"/>
    </w:pPr>
  </w:style>
  <w:style w:type="paragraph" w:customStyle="1" w:styleId="ListBulletNoSpace">
    <w:name w:val="List Bullet NoSpace"/>
    <w:basedOn w:val="Sraassuenkleliais"/>
    <w:uiPriority w:val="4"/>
    <w:qFormat/>
    <w:rsid w:val="006B3079"/>
    <w:pPr>
      <w:spacing w:after="0"/>
    </w:pPr>
  </w:style>
  <w:style w:type="paragraph" w:customStyle="1" w:styleId="ListHanging">
    <w:name w:val="List Hanging"/>
    <w:basedOn w:val="Pagrindinistekstas"/>
    <w:uiPriority w:val="7"/>
    <w:rsid w:val="006B3079"/>
    <w:pPr>
      <w:spacing w:after="280" w:line="280" w:lineRule="atLeast"/>
      <w:ind w:left="1701" w:hanging="1701"/>
    </w:pPr>
    <w:rPr>
      <w:rFonts w:eastAsia="Times New Roman"/>
      <w:sz w:val="22"/>
      <w:szCs w:val="20"/>
      <w:lang w:eastAsia="da-DK"/>
    </w:rPr>
  </w:style>
  <w:style w:type="paragraph" w:customStyle="1" w:styleId="ListHangingNoSpace">
    <w:name w:val="List Hanging NoSpace"/>
    <w:basedOn w:val="ListHanging"/>
    <w:uiPriority w:val="7"/>
    <w:rsid w:val="006B3079"/>
    <w:pPr>
      <w:spacing w:after="0"/>
    </w:pPr>
  </w:style>
  <w:style w:type="paragraph" w:customStyle="1" w:styleId="Table">
    <w:name w:val="Table"/>
    <w:basedOn w:val="prastasis"/>
    <w:uiPriority w:val="8"/>
    <w:semiHidden/>
    <w:unhideWhenUsed/>
    <w:rsid w:val="006B3079"/>
    <w:pPr>
      <w:spacing w:before="60" w:after="120" w:line="220" w:lineRule="atLeast"/>
    </w:pPr>
    <w:rPr>
      <w:rFonts w:ascii="Verdana" w:eastAsia="Times New Roman" w:hAnsi="Verdana" w:cs="Arial"/>
      <w:sz w:val="16"/>
      <w:szCs w:val="20"/>
      <w:lang w:eastAsia="da-DK"/>
    </w:rPr>
  </w:style>
  <w:style w:type="paragraph" w:styleId="Paraas">
    <w:name w:val="Signature"/>
    <w:basedOn w:val="Pagrindinistekstas"/>
    <w:link w:val="ParaasDiagrama"/>
    <w:semiHidden/>
    <w:unhideWhenUsed/>
    <w:rsid w:val="006B3079"/>
    <w:pPr>
      <w:spacing w:after="0" w:line="220" w:lineRule="atLeast"/>
    </w:pPr>
    <w:rPr>
      <w:rFonts w:eastAsia="Times New Roman"/>
      <w:sz w:val="18"/>
      <w:szCs w:val="20"/>
      <w:lang w:eastAsia="da-DK"/>
    </w:rPr>
  </w:style>
  <w:style w:type="character" w:customStyle="1" w:styleId="ParaasDiagrama">
    <w:name w:val="Parašas Diagrama"/>
    <w:basedOn w:val="Numatytasispastraiposriftas"/>
    <w:link w:val="Paraas"/>
    <w:semiHidden/>
    <w:rsid w:val="006B3079"/>
    <w:rPr>
      <w:rFonts w:ascii="Times New Roman" w:eastAsia="Times New Roman" w:hAnsi="Times New Roman" w:cs="Times New Roman"/>
      <w:sz w:val="18"/>
      <w:szCs w:val="20"/>
      <w:lang w:val="lt-LT" w:eastAsia="da-DK"/>
    </w:rPr>
  </w:style>
  <w:style w:type="table" w:styleId="LentelTinklelis6">
    <w:name w:val="Table Grid 6"/>
    <w:basedOn w:val="prastojilentel"/>
    <w:semiHidden/>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prastasis"/>
    <w:uiPriority w:val="7"/>
    <w:semiHidden/>
    <w:qFormat/>
    <w:rsid w:val="006B3079"/>
    <w:pPr>
      <w:keepNext/>
      <w:keepLines/>
      <w:suppressAutoHyphens/>
      <w:spacing w:line="220" w:lineRule="atLeast"/>
    </w:pPr>
    <w:rPr>
      <w:rFonts w:ascii="Verdana" w:eastAsia="Times New Roman" w:hAnsi="Verdana"/>
      <w:caps/>
      <w:sz w:val="18"/>
      <w:szCs w:val="20"/>
      <w:lang w:eastAsia="da-DK"/>
    </w:rPr>
  </w:style>
  <w:style w:type="paragraph" w:styleId="Sraassuenkleliais3">
    <w:name w:val="List Bullet 3"/>
    <w:basedOn w:val="Sraassuenkleliais2"/>
    <w:uiPriority w:val="4"/>
    <w:rsid w:val="006B3079"/>
    <w:pPr>
      <w:numPr>
        <w:ilvl w:val="2"/>
      </w:numPr>
      <w:tabs>
        <w:tab w:val="left" w:pos="1276"/>
      </w:tabs>
    </w:pPr>
  </w:style>
  <w:style w:type="paragraph" w:styleId="Sraotsinys3">
    <w:name w:val="List Continue 3"/>
    <w:basedOn w:val="Sraotsinys2"/>
    <w:uiPriority w:val="6"/>
    <w:rsid w:val="006B3079"/>
    <w:pPr>
      <w:ind w:left="1276"/>
    </w:pPr>
  </w:style>
  <w:style w:type="paragraph" w:styleId="Sraassunumeriais3">
    <w:name w:val="List Number 3"/>
    <w:basedOn w:val="Sraassunumeriais2"/>
    <w:uiPriority w:val="4"/>
    <w:rsid w:val="006B3079"/>
    <w:pPr>
      <w:numPr>
        <w:ilvl w:val="2"/>
      </w:numPr>
    </w:pPr>
  </w:style>
  <w:style w:type="paragraph" w:customStyle="1" w:styleId="ListBullet2NoSpace">
    <w:name w:val="List Bullet 2 NoSpace"/>
    <w:basedOn w:val="Sraassuenkleliais2"/>
    <w:uiPriority w:val="4"/>
    <w:qFormat/>
    <w:rsid w:val="006B3079"/>
    <w:pPr>
      <w:spacing w:after="0"/>
      <w:ind w:left="850" w:hanging="425"/>
    </w:pPr>
  </w:style>
  <w:style w:type="paragraph" w:customStyle="1" w:styleId="ListContinue3NoSpace">
    <w:name w:val="List Continue 3 NoSpace"/>
    <w:basedOn w:val="Sraotsinys3"/>
    <w:uiPriority w:val="6"/>
    <w:rsid w:val="006B3079"/>
    <w:pPr>
      <w:spacing w:after="0"/>
    </w:pPr>
  </w:style>
  <w:style w:type="paragraph" w:customStyle="1" w:styleId="ListBullet3NoSpace">
    <w:name w:val="List Bullet 3 NoSpace"/>
    <w:basedOn w:val="Sraassuenkleliais3"/>
    <w:uiPriority w:val="4"/>
    <w:qFormat/>
    <w:rsid w:val="006B3079"/>
    <w:pPr>
      <w:spacing w:after="0"/>
    </w:pPr>
  </w:style>
  <w:style w:type="paragraph" w:customStyle="1" w:styleId="ListContinue0">
    <w:name w:val="List Continue 0"/>
    <w:basedOn w:val="Sraotsinys"/>
    <w:uiPriority w:val="6"/>
    <w:rsid w:val="006B3079"/>
    <w:pPr>
      <w:ind w:left="0"/>
    </w:pPr>
  </w:style>
  <w:style w:type="paragraph" w:customStyle="1" w:styleId="ListContinue0NoSpace">
    <w:name w:val="List Continue 0 NoSpace"/>
    <w:basedOn w:val="ListContinue0"/>
    <w:uiPriority w:val="6"/>
    <w:rsid w:val="006B3079"/>
    <w:pPr>
      <w:spacing w:after="0"/>
    </w:pPr>
  </w:style>
  <w:style w:type="paragraph" w:customStyle="1" w:styleId="CaptionMargin">
    <w:name w:val="Caption Margin"/>
    <w:basedOn w:val="Antrat"/>
    <w:next w:val="Pagrindinistekstas"/>
    <w:uiPriority w:val="3"/>
    <w:rsid w:val="006B3079"/>
    <w:pPr>
      <w:spacing w:before="140" w:after="140" w:line="250" w:lineRule="atLeast"/>
      <w:ind w:left="-992" w:hanging="1276"/>
    </w:pPr>
    <w:rPr>
      <w:b w:val="0"/>
      <w:bCs w:val="0"/>
      <w:i/>
      <w:color w:val="auto"/>
      <w:sz w:val="19"/>
      <w:szCs w:val="20"/>
    </w:rPr>
  </w:style>
  <w:style w:type="paragraph" w:customStyle="1" w:styleId="FrontPage">
    <w:name w:val="FrontPage"/>
    <w:basedOn w:val="FrontPageSmall"/>
    <w:next w:val="FrontPageSmall"/>
    <w:uiPriority w:val="7"/>
    <w:semiHidden/>
    <w:qFormat/>
    <w:rsid w:val="006B3079"/>
    <w:pPr>
      <w:spacing w:before="240" w:after="240" w:line="600" w:lineRule="atLeast"/>
    </w:pPr>
    <w:rPr>
      <w:color w:val="333333"/>
      <w:sz w:val="56"/>
      <w:szCs w:val="56"/>
    </w:rPr>
  </w:style>
  <w:style w:type="paragraph" w:customStyle="1" w:styleId="HeaderFrame">
    <w:name w:val="HeaderFrame"/>
    <w:basedOn w:val="Antrats"/>
    <w:next w:val="prastasis"/>
    <w:semiHidden/>
    <w:rsid w:val="006B3079"/>
    <w:pPr>
      <w:framePr w:wrap="around" w:vAnchor="text" w:hAnchor="margin" w:xAlign="right" w:y="1"/>
      <w:tabs>
        <w:tab w:val="clear" w:pos="4680"/>
        <w:tab w:val="clear" w:pos="9360"/>
      </w:tabs>
      <w:spacing w:line="160" w:lineRule="atLeast"/>
      <w:jc w:val="right"/>
    </w:pPr>
    <w:rPr>
      <w:rFonts w:ascii="Verdana" w:eastAsia="Times New Roman" w:hAnsi="Verdana" w:cs="Arial"/>
      <w:caps/>
      <w:color w:val="333333"/>
      <w:sz w:val="14"/>
      <w:szCs w:val="20"/>
      <w:lang w:eastAsia="da-DK"/>
    </w:rPr>
  </w:style>
  <w:style w:type="paragraph" w:customStyle="1" w:styleId="CowiTitle">
    <w:name w:val="CowiTitle"/>
    <w:basedOn w:val="FrontPage"/>
    <w:next w:val="FrontPageSmall"/>
    <w:uiPriority w:val="7"/>
    <w:semiHidden/>
    <w:qFormat/>
    <w:rsid w:val="006B3079"/>
  </w:style>
  <w:style w:type="paragraph" w:styleId="Tekstoblokas">
    <w:name w:val="Block Text"/>
    <w:basedOn w:val="prastasis"/>
    <w:semiHidden/>
    <w:rsid w:val="006B3079"/>
    <w:pPr>
      <w:spacing w:after="120" w:line="270" w:lineRule="atLeast"/>
      <w:ind w:left="1440" w:right="1440"/>
    </w:pPr>
    <w:rPr>
      <w:rFonts w:eastAsia="Times New Roman"/>
      <w:sz w:val="22"/>
      <w:szCs w:val="20"/>
      <w:lang w:eastAsia="da-DK"/>
    </w:rPr>
  </w:style>
  <w:style w:type="paragraph" w:customStyle="1" w:styleId="FrontPageFrame">
    <w:name w:val="FrontPageFrame"/>
    <w:basedOn w:val="prastasis"/>
    <w:semiHidden/>
    <w:rsid w:val="006B3079"/>
    <w:pPr>
      <w:framePr w:wrap="around" w:hAnchor="margin" w:x="1" w:yAlign="bottom"/>
      <w:tabs>
        <w:tab w:val="left" w:pos="1134"/>
      </w:tabs>
      <w:spacing w:line="240" w:lineRule="atLeast"/>
    </w:pPr>
    <w:rPr>
      <w:rFonts w:ascii="Verdana" w:eastAsia="Times New Roman" w:hAnsi="Verdana" w:cs="Arial"/>
      <w:sz w:val="14"/>
      <w:szCs w:val="20"/>
      <w:lang w:eastAsia="da-DK"/>
    </w:rPr>
  </w:style>
  <w:style w:type="paragraph" w:customStyle="1" w:styleId="ContentsPage">
    <w:name w:val="ContentsPage"/>
    <w:basedOn w:val="prastasis"/>
    <w:next w:val="Pagrindinistekstas"/>
    <w:semiHidden/>
    <w:rsid w:val="006B3079"/>
    <w:pPr>
      <w:keepNext/>
      <w:keepLines/>
      <w:pageBreakBefore/>
      <w:suppressAutoHyphens/>
      <w:spacing w:before="3500" w:line="480" w:lineRule="atLeast"/>
    </w:pPr>
    <w:rPr>
      <w:rFonts w:ascii="Verdana" w:eastAsia="Times New Roman" w:hAnsi="Verdana"/>
      <w:caps/>
      <w:color w:val="F04E23"/>
      <w:sz w:val="48"/>
      <w:szCs w:val="20"/>
      <w:lang w:eastAsia="da-DK"/>
    </w:rPr>
  </w:style>
  <w:style w:type="paragraph" w:customStyle="1" w:styleId="AppendixPage">
    <w:name w:val="AppendixPage"/>
    <w:basedOn w:val="ContentsPage"/>
    <w:next w:val="BodyTextNoSpace"/>
    <w:semiHidden/>
    <w:unhideWhenUsed/>
    <w:rsid w:val="006B3079"/>
    <w:pPr>
      <w:pageBreakBefore w:val="0"/>
      <w:spacing w:before="0"/>
    </w:pPr>
  </w:style>
  <w:style w:type="paragraph" w:customStyle="1" w:styleId="HeaderEven">
    <w:name w:val="HeaderEven"/>
    <w:basedOn w:val="Antrats"/>
    <w:semiHidden/>
    <w:rsid w:val="006B3079"/>
    <w:pPr>
      <w:tabs>
        <w:tab w:val="clear" w:pos="4680"/>
        <w:tab w:val="clear" w:pos="9360"/>
        <w:tab w:val="left" w:pos="-1814"/>
      </w:tabs>
      <w:spacing w:line="160" w:lineRule="atLeast"/>
      <w:ind w:left="-2268"/>
    </w:pPr>
    <w:rPr>
      <w:rFonts w:ascii="Verdana" w:eastAsia="Times New Roman" w:hAnsi="Verdana" w:cs="Arial"/>
      <w:caps/>
      <w:color w:val="333333"/>
      <w:sz w:val="14"/>
      <w:szCs w:val="14"/>
      <w:lang w:eastAsia="da-DK"/>
    </w:rPr>
  </w:style>
  <w:style w:type="numbering" w:styleId="111111">
    <w:name w:val="Outline List 2"/>
    <w:basedOn w:val="Sraonra"/>
    <w:rsid w:val="006B3079"/>
    <w:pPr>
      <w:numPr>
        <w:numId w:val="5"/>
      </w:numPr>
    </w:pPr>
  </w:style>
  <w:style w:type="numbering" w:styleId="1ai">
    <w:name w:val="Outline List 1"/>
    <w:basedOn w:val="Sraonra"/>
    <w:rsid w:val="006B3079"/>
    <w:pPr>
      <w:numPr>
        <w:numId w:val="6"/>
      </w:numPr>
    </w:pPr>
  </w:style>
  <w:style w:type="numbering" w:styleId="Straipsnissekcija">
    <w:name w:val="Outline List 3"/>
    <w:basedOn w:val="Sraonra"/>
    <w:rsid w:val="006B3079"/>
    <w:pPr>
      <w:numPr>
        <w:numId w:val="7"/>
      </w:numPr>
    </w:pPr>
  </w:style>
  <w:style w:type="paragraph" w:styleId="Pagrindinistekstas3">
    <w:name w:val="Body Text 3"/>
    <w:basedOn w:val="prastasis"/>
    <w:link w:val="Pagrindinistekstas3Diagrama"/>
    <w:semiHidden/>
    <w:unhideWhenUsed/>
    <w:rsid w:val="006B3079"/>
    <w:pPr>
      <w:spacing w:after="120" w:line="270" w:lineRule="atLeast"/>
    </w:pPr>
    <w:rPr>
      <w:rFonts w:eastAsia="Times New Roman"/>
      <w:sz w:val="16"/>
      <w:szCs w:val="16"/>
      <w:lang w:eastAsia="da-DK"/>
    </w:rPr>
  </w:style>
  <w:style w:type="character" w:customStyle="1" w:styleId="Pagrindinistekstas3Diagrama">
    <w:name w:val="Pagrindinis tekstas 3 Diagrama"/>
    <w:basedOn w:val="Numatytasispastraiposriftas"/>
    <w:link w:val="Pagrindinistekstas3"/>
    <w:semiHidden/>
    <w:rsid w:val="006B3079"/>
    <w:rPr>
      <w:rFonts w:ascii="Times New Roman" w:eastAsia="Times New Roman" w:hAnsi="Times New Roman" w:cs="Times New Roman"/>
      <w:sz w:val="16"/>
      <w:szCs w:val="16"/>
      <w:lang w:val="lt-LT" w:eastAsia="da-DK"/>
    </w:rPr>
  </w:style>
  <w:style w:type="paragraph" w:styleId="Pagrindiniotekstopirmatrauka">
    <w:name w:val="Body Text First Indent"/>
    <w:basedOn w:val="Pagrindinistekstas"/>
    <w:link w:val="PagrindiniotekstopirmatraukaDiagrama"/>
    <w:semiHidden/>
    <w:unhideWhenUsed/>
    <w:rsid w:val="006B3079"/>
    <w:pPr>
      <w:spacing w:line="280" w:lineRule="atLeast"/>
      <w:ind w:firstLine="210"/>
    </w:pPr>
    <w:rPr>
      <w:rFonts w:eastAsia="Times New Roman"/>
      <w:sz w:val="22"/>
      <w:szCs w:val="20"/>
      <w:lang w:eastAsia="da-DK"/>
    </w:rPr>
  </w:style>
  <w:style w:type="character" w:customStyle="1" w:styleId="PagrindiniotekstopirmatraukaDiagrama">
    <w:name w:val="Pagrindinio teksto pirma įtrauka Diagrama"/>
    <w:basedOn w:val="PagrindinistekstasDiagrama"/>
    <w:link w:val="Pagrindiniotekstopirmatrauka"/>
    <w:semiHidden/>
    <w:rsid w:val="006B3079"/>
    <w:rPr>
      <w:rFonts w:ascii="Times New Roman" w:eastAsia="Times New Roman" w:hAnsi="Times New Roman" w:cs="Times New Roman"/>
      <w:sz w:val="22"/>
      <w:szCs w:val="20"/>
      <w:lang w:val="lt-LT" w:eastAsia="da-DK"/>
    </w:rPr>
  </w:style>
  <w:style w:type="paragraph" w:styleId="Pagrindiniotekstopirmatrauka2">
    <w:name w:val="Body Text First Indent 2"/>
    <w:basedOn w:val="Pagrindiniotekstotrauka"/>
    <w:link w:val="Pagrindiniotekstopirmatrauka2Diagrama"/>
    <w:semiHidden/>
    <w:unhideWhenUsed/>
    <w:rsid w:val="006B3079"/>
    <w:pPr>
      <w:spacing w:line="270" w:lineRule="atLeast"/>
      <w:ind w:firstLine="210"/>
    </w:pPr>
    <w:rPr>
      <w:rFonts w:ascii="Times New Roman" w:hAnsi="Times New Roman"/>
      <w:szCs w:val="20"/>
      <w:lang w:eastAsia="da-DK"/>
    </w:rPr>
  </w:style>
  <w:style w:type="character" w:customStyle="1" w:styleId="Pagrindiniotekstopirmatrauka2Diagrama">
    <w:name w:val="Pagrindinio teksto pirma įtrauka 2 Diagrama"/>
    <w:basedOn w:val="PagrindiniotekstotraukaDiagrama"/>
    <w:link w:val="Pagrindiniotekstopirmatrauka2"/>
    <w:semiHidden/>
    <w:rsid w:val="006B3079"/>
    <w:rPr>
      <w:rFonts w:ascii="Times New Roman" w:eastAsia="Times New Roman" w:hAnsi="Times New Roman" w:cs="Times New Roman"/>
      <w:sz w:val="22"/>
      <w:szCs w:val="20"/>
      <w:lang w:val="lt-LT" w:eastAsia="da-DK"/>
    </w:rPr>
  </w:style>
  <w:style w:type="paragraph" w:styleId="Pagrindiniotekstotrauka3">
    <w:name w:val="Body Text Indent 3"/>
    <w:basedOn w:val="prastasis"/>
    <w:link w:val="Pagrindiniotekstotrauka3Diagrama"/>
    <w:semiHidden/>
    <w:unhideWhenUsed/>
    <w:rsid w:val="006B3079"/>
    <w:pPr>
      <w:spacing w:after="120" w:line="270" w:lineRule="atLeast"/>
      <w:ind w:left="283"/>
    </w:pPr>
    <w:rPr>
      <w:rFonts w:eastAsia="Times New Roman"/>
      <w:sz w:val="16"/>
      <w:szCs w:val="16"/>
      <w:lang w:eastAsia="da-DK"/>
    </w:rPr>
  </w:style>
  <w:style w:type="character" w:customStyle="1" w:styleId="Pagrindiniotekstotrauka3Diagrama">
    <w:name w:val="Pagrindinio teksto įtrauka 3 Diagrama"/>
    <w:basedOn w:val="Numatytasispastraiposriftas"/>
    <w:link w:val="Pagrindiniotekstotrauka3"/>
    <w:semiHidden/>
    <w:rsid w:val="006B3079"/>
    <w:rPr>
      <w:rFonts w:ascii="Times New Roman" w:eastAsia="Times New Roman" w:hAnsi="Times New Roman" w:cs="Times New Roman"/>
      <w:sz w:val="16"/>
      <w:szCs w:val="16"/>
      <w:lang w:val="lt-LT" w:eastAsia="da-DK"/>
    </w:rPr>
  </w:style>
  <w:style w:type="paragraph" w:styleId="Ubaigimas">
    <w:name w:val="Closing"/>
    <w:basedOn w:val="prastasis"/>
    <w:link w:val="UbaigimasDiagrama"/>
    <w:semiHidden/>
    <w:unhideWhenUsed/>
    <w:rsid w:val="006B3079"/>
    <w:pPr>
      <w:spacing w:line="270" w:lineRule="atLeast"/>
      <w:ind w:left="4252"/>
    </w:pPr>
    <w:rPr>
      <w:rFonts w:eastAsia="Times New Roman"/>
      <w:sz w:val="22"/>
      <w:szCs w:val="20"/>
      <w:lang w:eastAsia="da-DK"/>
    </w:rPr>
  </w:style>
  <w:style w:type="character" w:customStyle="1" w:styleId="UbaigimasDiagrama">
    <w:name w:val="Užbaigimas Diagrama"/>
    <w:basedOn w:val="Numatytasispastraiposriftas"/>
    <w:link w:val="Ubaigimas"/>
    <w:semiHidden/>
    <w:rsid w:val="006B3079"/>
    <w:rPr>
      <w:rFonts w:ascii="Times New Roman" w:eastAsia="Times New Roman" w:hAnsi="Times New Roman" w:cs="Times New Roman"/>
      <w:sz w:val="22"/>
      <w:szCs w:val="20"/>
      <w:lang w:val="lt-LT" w:eastAsia="da-DK"/>
    </w:rPr>
  </w:style>
  <w:style w:type="paragraph" w:styleId="Data">
    <w:name w:val="Date"/>
    <w:basedOn w:val="prastasis"/>
    <w:next w:val="prastasis"/>
    <w:link w:val="DataDiagrama"/>
    <w:semiHidden/>
    <w:unhideWhenUsed/>
    <w:rsid w:val="006B3079"/>
    <w:pPr>
      <w:spacing w:line="270" w:lineRule="atLeast"/>
    </w:pPr>
    <w:rPr>
      <w:rFonts w:eastAsia="Times New Roman"/>
      <w:sz w:val="22"/>
      <w:szCs w:val="20"/>
      <w:lang w:eastAsia="da-DK"/>
    </w:rPr>
  </w:style>
  <w:style w:type="character" w:customStyle="1" w:styleId="DataDiagrama">
    <w:name w:val="Data Diagrama"/>
    <w:basedOn w:val="Numatytasispastraiposriftas"/>
    <w:link w:val="Data"/>
    <w:semiHidden/>
    <w:rsid w:val="006B3079"/>
    <w:rPr>
      <w:rFonts w:ascii="Times New Roman" w:eastAsia="Times New Roman" w:hAnsi="Times New Roman" w:cs="Times New Roman"/>
      <w:sz w:val="22"/>
      <w:szCs w:val="20"/>
      <w:lang w:val="lt-LT" w:eastAsia="da-DK"/>
    </w:rPr>
  </w:style>
  <w:style w:type="paragraph" w:styleId="Elpatoparaas">
    <w:name w:val="E-mail Signature"/>
    <w:basedOn w:val="prastasis"/>
    <w:link w:val="ElpatoparaasDiagrama"/>
    <w:semiHidden/>
    <w:unhideWhenUsed/>
    <w:rsid w:val="006B3079"/>
    <w:pPr>
      <w:spacing w:line="270" w:lineRule="atLeast"/>
    </w:pPr>
    <w:rPr>
      <w:rFonts w:eastAsia="Times New Roman"/>
      <w:sz w:val="22"/>
      <w:szCs w:val="20"/>
      <w:lang w:eastAsia="da-DK"/>
    </w:rPr>
  </w:style>
  <w:style w:type="character" w:customStyle="1" w:styleId="ElpatoparaasDiagrama">
    <w:name w:val="El. pašto parašas Diagrama"/>
    <w:basedOn w:val="Numatytasispastraiposriftas"/>
    <w:link w:val="Elpatoparaas"/>
    <w:semiHidden/>
    <w:rsid w:val="006B3079"/>
    <w:rPr>
      <w:rFonts w:ascii="Times New Roman" w:eastAsia="Times New Roman" w:hAnsi="Times New Roman" w:cs="Times New Roman"/>
      <w:sz w:val="22"/>
      <w:szCs w:val="20"/>
      <w:lang w:val="lt-LT" w:eastAsia="da-DK"/>
    </w:rPr>
  </w:style>
  <w:style w:type="character" w:styleId="Emfaz">
    <w:name w:val="Emphasis"/>
    <w:basedOn w:val="Numatytasispastraiposriftas"/>
    <w:unhideWhenUsed/>
    <w:qFormat/>
    <w:rsid w:val="006B3079"/>
    <w:rPr>
      <w:i/>
      <w:iCs/>
    </w:rPr>
  </w:style>
  <w:style w:type="character" w:styleId="Dokumentoinaosnumeris">
    <w:name w:val="endnote reference"/>
    <w:basedOn w:val="Numatytasispastraiposriftas"/>
    <w:semiHidden/>
    <w:rsid w:val="006B3079"/>
    <w:rPr>
      <w:vertAlign w:val="superscript"/>
    </w:rPr>
  </w:style>
  <w:style w:type="paragraph" w:styleId="Dokumentoinaostekstas">
    <w:name w:val="endnote text"/>
    <w:basedOn w:val="prastasis"/>
    <w:link w:val="DokumentoinaostekstasDiagrama"/>
    <w:semiHidden/>
    <w:rsid w:val="006B3079"/>
    <w:pPr>
      <w:spacing w:line="270" w:lineRule="atLeast"/>
    </w:pPr>
    <w:rPr>
      <w:rFonts w:eastAsia="Times New Roman"/>
      <w:sz w:val="20"/>
      <w:szCs w:val="20"/>
      <w:lang w:eastAsia="da-DK"/>
    </w:rPr>
  </w:style>
  <w:style w:type="character" w:customStyle="1" w:styleId="DokumentoinaostekstasDiagrama">
    <w:name w:val="Dokumento išnašos tekstas Diagrama"/>
    <w:basedOn w:val="Numatytasispastraiposriftas"/>
    <w:link w:val="Dokumentoinaostekstas"/>
    <w:semiHidden/>
    <w:rsid w:val="006B3079"/>
    <w:rPr>
      <w:rFonts w:ascii="Times New Roman" w:eastAsia="Times New Roman" w:hAnsi="Times New Roman" w:cs="Times New Roman"/>
      <w:sz w:val="20"/>
      <w:szCs w:val="20"/>
      <w:lang w:val="lt-LT" w:eastAsia="da-DK"/>
    </w:rPr>
  </w:style>
  <w:style w:type="paragraph" w:styleId="Adresasantvoko">
    <w:name w:val="envelope address"/>
    <w:basedOn w:val="prastasis"/>
    <w:semiHidden/>
    <w:unhideWhenUsed/>
    <w:rsid w:val="006B3079"/>
    <w:pPr>
      <w:framePr w:w="7920" w:h="1980" w:hRule="exact" w:hSpace="141" w:wrap="auto" w:hAnchor="page" w:xAlign="center" w:yAlign="bottom"/>
      <w:spacing w:line="270" w:lineRule="atLeast"/>
      <w:ind w:left="2880"/>
    </w:pPr>
    <w:rPr>
      <w:rFonts w:ascii="Arial" w:eastAsia="Times New Roman" w:hAnsi="Arial" w:cs="Arial"/>
      <w:lang w:eastAsia="da-DK"/>
    </w:rPr>
  </w:style>
  <w:style w:type="paragraph" w:styleId="Vokoatgalinisadresas">
    <w:name w:val="envelope return"/>
    <w:basedOn w:val="prastasis"/>
    <w:semiHidden/>
    <w:unhideWhenUsed/>
    <w:rsid w:val="006B3079"/>
    <w:pPr>
      <w:spacing w:line="270" w:lineRule="atLeast"/>
    </w:pPr>
    <w:rPr>
      <w:rFonts w:ascii="Arial" w:eastAsia="Times New Roman" w:hAnsi="Arial" w:cs="Arial"/>
      <w:sz w:val="20"/>
      <w:szCs w:val="20"/>
      <w:lang w:eastAsia="da-DK"/>
    </w:rPr>
  </w:style>
  <w:style w:type="character" w:styleId="HTMLakronimas">
    <w:name w:val="HTML Acronym"/>
    <w:basedOn w:val="Numatytasispastraiposriftas"/>
    <w:semiHidden/>
    <w:unhideWhenUsed/>
    <w:rsid w:val="006B3079"/>
  </w:style>
  <w:style w:type="paragraph" w:styleId="HTMLadresas">
    <w:name w:val="HTML Address"/>
    <w:basedOn w:val="prastasis"/>
    <w:link w:val="HTMLadresasDiagrama"/>
    <w:semiHidden/>
    <w:unhideWhenUsed/>
    <w:rsid w:val="006B3079"/>
    <w:pPr>
      <w:spacing w:line="270" w:lineRule="atLeast"/>
    </w:pPr>
    <w:rPr>
      <w:rFonts w:eastAsia="Times New Roman"/>
      <w:i/>
      <w:iCs/>
      <w:sz w:val="22"/>
      <w:szCs w:val="20"/>
      <w:lang w:eastAsia="da-DK"/>
    </w:rPr>
  </w:style>
  <w:style w:type="character" w:customStyle="1" w:styleId="HTMLadresasDiagrama">
    <w:name w:val="HTML adresas Diagrama"/>
    <w:basedOn w:val="Numatytasispastraiposriftas"/>
    <w:link w:val="HTMLadresas"/>
    <w:semiHidden/>
    <w:rsid w:val="006B3079"/>
    <w:rPr>
      <w:rFonts w:ascii="Times New Roman" w:eastAsia="Times New Roman" w:hAnsi="Times New Roman" w:cs="Times New Roman"/>
      <w:i/>
      <w:iCs/>
      <w:sz w:val="22"/>
      <w:szCs w:val="20"/>
      <w:lang w:val="lt-LT" w:eastAsia="da-DK"/>
    </w:rPr>
  </w:style>
  <w:style w:type="character" w:styleId="HTMLcitata">
    <w:name w:val="HTML Cite"/>
    <w:basedOn w:val="Numatytasispastraiposriftas"/>
    <w:semiHidden/>
    <w:unhideWhenUsed/>
    <w:rsid w:val="006B3079"/>
    <w:rPr>
      <w:i/>
      <w:iCs/>
    </w:rPr>
  </w:style>
  <w:style w:type="character" w:styleId="HTMLkodas">
    <w:name w:val="HTML Code"/>
    <w:basedOn w:val="Numatytasispastraiposriftas"/>
    <w:semiHidden/>
    <w:unhideWhenUsed/>
    <w:rsid w:val="006B3079"/>
    <w:rPr>
      <w:rFonts w:ascii="Courier New" w:hAnsi="Courier New" w:cs="Courier New"/>
      <w:sz w:val="20"/>
      <w:szCs w:val="20"/>
    </w:rPr>
  </w:style>
  <w:style w:type="character" w:styleId="HTMLapibrimas">
    <w:name w:val="HTML Definition"/>
    <w:basedOn w:val="Numatytasispastraiposriftas"/>
    <w:semiHidden/>
    <w:unhideWhenUsed/>
    <w:rsid w:val="006B3079"/>
    <w:rPr>
      <w:i/>
      <w:iCs/>
    </w:rPr>
  </w:style>
  <w:style w:type="character" w:styleId="HTMLklaviatra">
    <w:name w:val="HTML Keyboard"/>
    <w:basedOn w:val="Numatytasispastraiposriftas"/>
    <w:semiHidden/>
    <w:unhideWhenUsed/>
    <w:rsid w:val="006B3079"/>
    <w:rPr>
      <w:rFonts w:ascii="Courier New" w:hAnsi="Courier New" w:cs="Courier New"/>
      <w:sz w:val="20"/>
      <w:szCs w:val="20"/>
    </w:rPr>
  </w:style>
  <w:style w:type="character" w:styleId="HTMLpavyzdys">
    <w:name w:val="HTML Sample"/>
    <w:basedOn w:val="Numatytasispastraiposriftas"/>
    <w:semiHidden/>
    <w:unhideWhenUsed/>
    <w:rsid w:val="006B3079"/>
    <w:rPr>
      <w:rFonts w:ascii="Courier New" w:hAnsi="Courier New" w:cs="Courier New"/>
    </w:rPr>
  </w:style>
  <w:style w:type="character" w:styleId="HTMLspausdinimomainl">
    <w:name w:val="HTML Typewriter"/>
    <w:basedOn w:val="Numatytasispastraiposriftas"/>
    <w:semiHidden/>
    <w:unhideWhenUsed/>
    <w:rsid w:val="006B3079"/>
    <w:rPr>
      <w:rFonts w:ascii="Courier New" w:hAnsi="Courier New" w:cs="Courier New"/>
      <w:sz w:val="20"/>
      <w:szCs w:val="20"/>
    </w:rPr>
  </w:style>
  <w:style w:type="character" w:styleId="HTMLkintamasis">
    <w:name w:val="HTML Variable"/>
    <w:basedOn w:val="Numatytasispastraiposriftas"/>
    <w:semiHidden/>
    <w:unhideWhenUsed/>
    <w:rsid w:val="006B3079"/>
    <w:rPr>
      <w:i/>
      <w:iCs/>
    </w:rPr>
  </w:style>
  <w:style w:type="paragraph" w:styleId="Indeksas1">
    <w:name w:val="index 1"/>
    <w:basedOn w:val="prastasis"/>
    <w:next w:val="prastasis"/>
    <w:autoRedefine/>
    <w:semiHidden/>
    <w:rsid w:val="006B3079"/>
    <w:pPr>
      <w:spacing w:line="270" w:lineRule="atLeast"/>
      <w:ind w:left="230" w:hanging="230"/>
    </w:pPr>
    <w:rPr>
      <w:rFonts w:eastAsia="Times New Roman"/>
      <w:sz w:val="22"/>
      <w:szCs w:val="20"/>
      <w:lang w:eastAsia="da-DK"/>
    </w:rPr>
  </w:style>
  <w:style w:type="paragraph" w:styleId="Indeksas2">
    <w:name w:val="index 2"/>
    <w:basedOn w:val="prastasis"/>
    <w:next w:val="prastasis"/>
    <w:autoRedefine/>
    <w:semiHidden/>
    <w:rsid w:val="006B3079"/>
    <w:pPr>
      <w:spacing w:line="270" w:lineRule="atLeast"/>
      <w:ind w:left="460" w:hanging="230"/>
    </w:pPr>
    <w:rPr>
      <w:rFonts w:eastAsia="Times New Roman"/>
      <w:sz w:val="22"/>
      <w:szCs w:val="20"/>
      <w:lang w:eastAsia="da-DK"/>
    </w:rPr>
  </w:style>
  <w:style w:type="paragraph" w:styleId="Indeksas3">
    <w:name w:val="index 3"/>
    <w:basedOn w:val="prastasis"/>
    <w:next w:val="prastasis"/>
    <w:autoRedefine/>
    <w:semiHidden/>
    <w:rsid w:val="006B3079"/>
    <w:pPr>
      <w:spacing w:line="270" w:lineRule="atLeast"/>
      <w:ind w:left="690" w:hanging="230"/>
    </w:pPr>
    <w:rPr>
      <w:rFonts w:eastAsia="Times New Roman"/>
      <w:sz w:val="22"/>
      <w:szCs w:val="20"/>
      <w:lang w:eastAsia="da-DK"/>
    </w:rPr>
  </w:style>
  <w:style w:type="paragraph" w:styleId="Indeksas4">
    <w:name w:val="index 4"/>
    <w:basedOn w:val="prastasis"/>
    <w:next w:val="prastasis"/>
    <w:autoRedefine/>
    <w:semiHidden/>
    <w:rsid w:val="006B3079"/>
    <w:pPr>
      <w:spacing w:line="270" w:lineRule="atLeast"/>
      <w:ind w:left="920" w:hanging="230"/>
    </w:pPr>
    <w:rPr>
      <w:rFonts w:eastAsia="Times New Roman"/>
      <w:sz w:val="22"/>
      <w:szCs w:val="20"/>
      <w:lang w:eastAsia="da-DK"/>
    </w:rPr>
  </w:style>
  <w:style w:type="paragraph" w:styleId="Indeksas5">
    <w:name w:val="index 5"/>
    <w:basedOn w:val="prastasis"/>
    <w:next w:val="prastasis"/>
    <w:autoRedefine/>
    <w:semiHidden/>
    <w:rsid w:val="006B3079"/>
    <w:pPr>
      <w:spacing w:line="270" w:lineRule="atLeast"/>
      <w:ind w:left="1150" w:hanging="230"/>
    </w:pPr>
    <w:rPr>
      <w:rFonts w:eastAsia="Times New Roman"/>
      <w:sz w:val="22"/>
      <w:szCs w:val="20"/>
      <w:lang w:eastAsia="da-DK"/>
    </w:rPr>
  </w:style>
  <w:style w:type="paragraph" w:styleId="Indeksas6">
    <w:name w:val="index 6"/>
    <w:basedOn w:val="prastasis"/>
    <w:next w:val="prastasis"/>
    <w:autoRedefine/>
    <w:semiHidden/>
    <w:rsid w:val="006B3079"/>
    <w:pPr>
      <w:spacing w:line="270" w:lineRule="atLeast"/>
      <w:ind w:left="1380" w:hanging="230"/>
    </w:pPr>
    <w:rPr>
      <w:rFonts w:eastAsia="Times New Roman"/>
      <w:sz w:val="22"/>
      <w:szCs w:val="20"/>
      <w:lang w:eastAsia="da-DK"/>
    </w:rPr>
  </w:style>
  <w:style w:type="paragraph" w:styleId="Indeksas7">
    <w:name w:val="index 7"/>
    <w:basedOn w:val="prastasis"/>
    <w:next w:val="prastasis"/>
    <w:autoRedefine/>
    <w:semiHidden/>
    <w:rsid w:val="006B3079"/>
    <w:pPr>
      <w:spacing w:line="270" w:lineRule="atLeast"/>
      <w:ind w:left="1610" w:hanging="230"/>
    </w:pPr>
    <w:rPr>
      <w:rFonts w:eastAsia="Times New Roman"/>
      <w:sz w:val="22"/>
      <w:szCs w:val="20"/>
      <w:lang w:eastAsia="da-DK"/>
    </w:rPr>
  </w:style>
  <w:style w:type="paragraph" w:styleId="Indeksas8">
    <w:name w:val="index 8"/>
    <w:basedOn w:val="prastasis"/>
    <w:next w:val="prastasis"/>
    <w:autoRedefine/>
    <w:semiHidden/>
    <w:rsid w:val="006B3079"/>
    <w:pPr>
      <w:spacing w:line="270" w:lineRule="atLeast"/>
      <w:ind w:left="1840" w:hanging="230"/>
    </w:pPr>
    <w:rPr>
      <w:rFonts w:eastAsia="Times New Roman"/>
      <w:sz w:val="22"/>
      <w:szCs w:val="20"/>
      <w:lang w:eastAsia="da-DK"/>
    </w:rPr>
  </w:style>
  <w:style w:type="paragraph" w:styleId="Indeksas9">
    <w:name w:val="index 9"/>
    <w:basedOn w:val="prastasis"/>
    <w:next w:val="prastasis"/>
    <w:autoRedefine/>
    <w:semiHidden/>
    <w:rsid w:val="006B3079"/>
    <w:pPr>
      <w:spacing w:line="270" w:lineRule="atLeast"/>
      <w:ind w:left="2070" w:hanging="230"/>
    </w:pPr>
    <w:rPr>
      <w:rFonts w:eastAsia="Times New Roman"/>
      <w:sz w:val="22"/>
      <w:szCs w:val="20"/>
      <w:lang w:eastAsia="da-DK"/>
    </w:rPr>
  </w:style>
  <w:style w:type="paragraph" w:styleId="Indeksoantrat">
    <w:name w:val="index heading"/>
    <w:basedOn w:val="prastasis"/>
    <w:next w:val="Indeksas1"/>
    <w:semiHidden/>
    <w:rsid w:val="006B3079"/>
    <w:pPr>
      <w:spacing w:line="270" w:lineRule="atLeast"/>
    </w:pPr>
    <w:rPr>
      <w:rFonts w:ascii="Arial" w:eastAsia="Times New Roman" w:hAnsi="Arial" w:cs="Arial"/>
      <w:b/>
      <w:bCs/>
      <w:sz w:val="22"/>
      <w:szCs w:val="20"/>
      <w:lang w:eastAsia="da-DK"/>
    </w:rPr>
  </w:style>
  <w:style w:type="character" w:styleId="Eilutsnumeris">
    <w:name w:val="line number"/>
    <w:basedOn w:val="Numatytasispastraiposriftas"/>
    <w:semiHidden/>
    <w:unhideWhenUsed/>
    <w:rsid w:val="006B3079"/>
  </w:style>
  <w:style w:type="paragraph" w:styleId="Sraas2">
    <w:name w:val="List 2"/>
    <w:basedOn w:val="prastasis"/>
    <w:semiHidden/>
    <w:unhideWhenUsed/>
    <w:rsid w:val="006B3079"/>
    <w:pPr>
      <w:spacing w:line="270" w:lineRule="atLeast"/>
      <w:ind w:left="566" w:hanging="283"/>
    </w:pPr>
    <w:rPr>
      <w:rFonts w:eastAsia="Times New Roman"/>
      <w:sz w:val="22"/>
      <w:szCs w:val="20"/>
      <w:lang w:eastAsia="da-DK"/>
    </w:rPr>
  </w:style>
  <w:style w:type="paragraph" w:styleId="Sraas3">
    <w:name w:val="List 3"/>
    <w:basedOn w:val="prastasis"/>
    <w:semiHidden/>
    <w:unhideWhenUsed/>
    <w:rsid w:val="006B3079"/>
    <w:pPr>
      <w:spacing w:line="270" w:lineRule="atLeast"/>
      <w:ind w:left="849" w:hanging="283"/>
    </w:pPr>
    <w:rPr>
      <w:rFonts w:eastAsia="Times New Roman"/>
      <w:sz w:val="22"/>
      <w:szCs w:val="20"/>
      <w:lang w:eastAsia="da-DK"/>
    </w:rPr>
  </w:style>
  <w:style w:type="paragraph" w:styleId="Sraas4">
    <w:name w:val="List 4"/>
    <w:basedOn w:val="prastasis"/>
    <w:semiHidden/>
    <w:unhideWhenUsed/>
    <w:rsid w:val="006B3079"/>
    <w:pPr>
      <w:spacing w:line="270" w:lineRule="atLeast"/>
      <w:ind w:left="1132" w:hanging="283"/>
    </w:pPr>
    <w:rPr>
      <w:rFonts w:eastAsia="Times New Roman"/>
      <w:sz w:val="22"/>
      <w:szCs w:val="20"/>
      <w:lang w:eastAsia="da-DK"/>
    </w:rPr>
  </w:style>
  <w:style w:type="paragraph" w:styleId="Sraas5">
    <w:name w:val="List 5"/>
    <w:basedOn w:val="prastasis"/>
    <w:semiHidden/>
    <w:unhideWhenUsed/>
    <w:rsid w:val="006B3079"/>
    <w:pPr>
      <w:spacing w:line="270" w:lineRule="atLeast"/>
      <w:ind w:left="1415" w:hanging="283"/>
    </w:pPr>
    <w:rPr>
      <w:rFonts w:eastAsia="Times New Roman"/>
      <w:sz w:val="22"/>
      <w:szCs w:val="20"/>
      <w:lang w:eastAsia="da-DK"/>
    </w:rPr>
  </w:style>
  <w:style w:type="paragraph" w:styleId="Sraassuenkleliais4">
    <w:name w:val="List Bullet 4"/>
    <w:basedOn w:val="prastasis"/>
    <w:uiPriority w:val="4"/>
    <w:semiHidden/>
    <w:unhideWhenUsed/>
    <w:rsid w:val="006B3079"/>
    <w:pPr>
      <w:numPr>
        <w:ilvl w:val="3"/>
        <w:numId w:val="10"/>
      </w:numPr>
      <w:spacing w:line="270" w:lineRule="atLeast"/>
    </w:pPr>
    <w:rPr>
      <w:rFonts w:eastAsia="Times New Roman"/>
      <w:sz w:val="22"/>
      <w:szCs w:val="20"/>
      <w:lang w:eastAsia="da-DK"/>
    </w:rPr>
  </w:style>
  <w:style w:type="paragraph" w:styleId="Sraassuenkleliais5">
    <w:name w:val="List Bullet 5"/>
    <w:basedOn w:val="prastasis"/>
    <w:uiPriority w:val="4"/>
    <w:semiHidden/>
    <w:unhideWhenUsed/>
    <w:rsid w:val="006B3079"/>
    <w:pPr>
      <w:numPr>
        <w:numId w:val="8"/>
      </w:numPr>
      <w:spacing w:line="270" w:lineRule="atLeast"/>
    </w:pPr>
    <w:rPr>
      <w:rFonts w:eastAsia="Times New Roman"/>
      <w:sz w:val="22"/>
      <w:szCs w:val="20"/>
      <w:lang w:eastAsia="da-DK"/>
    </w:rPr>
  </w:style>
  <w:style w:type="paragraph" w:styleId="Sraotsinys4">
    <w:name w:val="List Continue 4"/>
    <w:basedOn w:val="prastasis"/>
    <w:uiPriority w:val="6"/>
    <w:semiHidden/>
    <w:unhideWhenUsed/>
    <w:rsid w:val="006B3079"/>
    <w:pPr>
      <w:spacing w:after="120" w:line="270" w:lineRule="atLeast"/>
      <w:ind w:left="1132"/>
    </w:pPr>
    <w:rPr>
      <w:rFonts w:eastAsia="Times New Roman"/>
      <w:sz w:val="22"/>
      <w:szCs w:val="20"/>
      <w:lang w:eastAsia="da-DK"/>
    </w:rPr>
  </w:style>
  <w:style w:type="paragraph" w:styleId="Sraotsinys5">
    <w:name w:val="List Continue 5"/>
    <w:basedOn w:val="prastasis"/>
    <w:uiPriority w:val="6"/>
    <w:semiHidden/>
    <w:unhideWhenUsed/>
    <w:rsid w:val="006B3079"/>
    <w:pPr>
      <w:spacing w:after="120" w:line="270" w:lineRule="atLeast"/>
      <w:ind w:left="1415"/>
    </w:pPr>
    <w:rPr>
      <w:rFonts w:eastAsia="Times New Roman"/>
      <w:sz w:val="22"/>
      <w:szCs w:val="20"/>
      <w:lang w:eastAsia="da-DK"/>
    </w:rPr>
  </w:style>
  <w:style w:type="paragraph" w:styleId="Sraassunumeriais4">
    <w:name w:val="List Number 4"/>
    <w:basedOn w:val="prastasis"/>
    <w:uiPriority w:val="4"/>
    <w:semiHidden/>
    <w:unhideWhenUsed/>
    <w:rsid w:val="006B3079"/>
    <w:pPr>
      <w:numPr>
        <w:ilvl w:val="3"/>
        <w:numId w:val="11"/>
      </w:numPr>
      <w:spacing w:line="270" w:lineRule="atLeast"/>
    </w:pPr>
    <w:rPr>
      <w:rFonts w:eastAsia="Times New Roman"/>
      <w:sz w:val="22"/>
      <w:szCs w:val="20"/>
      <w:lang w:eastAsia="da-DK"/>
    </w:rPr>
  </w:style>
  <w:style w:type="paragraph" w:styleId="Sraassunumeriais5">
    <w:name w:val="List Number 5"/>
    <w:basedOn w:val="prastasis"/>
    <w:uiPriority w:val="4"/>
    <w:semiHidden/>
    <w:unhideWhenUsed/>
    <w:rsid w:val="006B3079"/>
    <w:pPr>
      <w:numPr>
        <w:numId w:val="9"/>
      </w:numPr>
      <w:spacing w:line="270" w:lineRule="atLeast"/>
    </w:pPr>
    <w:rPr>
      <w:rFonts w:eastAsia="Times New Roman"/>
      <w:sz w:val="22"/>
      <w:szCs w:val="20"/>
      <w:lang w:eastAsia="da-DK"/>
    </w:rPr>
  </w:style>
  <w:style w:type="paragraph" w:styleId="Makrokomandostekstas">
    <w:name w:val="macro"/>
    <w:link w:val="MakrokomandostekstasDiagrama"/>
    <w:semiHidden/>
    <w:rsid w:val="006B3079"/>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MakrokomandostekstasDiagrama">
    <w:name w:val="Makrokomandos tekstas Diagrama"/>
    <w:basedOn w:val="Numatytasispastraiposriftas"/>
    <w:link w:val="Makrokomandostekstas"/>
    <w:semiHidden/>
    <w:rsid w:val="006B3079"/>
    <w:rPr>
      <w:rFonts w:ascii="Courier New" w:eastAsia="Times New Roman" w:hAnsi="Courier New" w:cs="Courier New"/>
      <w:sz w:val="20"/>
      <w:szCs w:val="20"/>
      <w:lang w:val="da-DK" w:eastAsia="da-DK"/>
    </w:rPr>
  </w:style>
  <w:style w:type="paragraph" w:styleId="Laikoantrat">
    <w:name w:val="Message Header"/>
    <w:basedOn w:val="prastasis"/>
    <w:link w:val="LaikoantratDiagrama"/>
    <w:semiHidden/>
    <w:unhideWhenUsed/>
    <w:rsid w:val="006B3079"/>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eastAsia="Times New Roman" w:hAnsi="Arial" w:cs="Arial"/>
      <w:lang w:eastAsia="da-DK"/>
    </w:rPr>
  </w:style>
  <w:style w:type="character" w:customStyle="1" w:styleId="LaikoantratDiagrama">
    <w:name w:val="Laiško antraštė Diagrama"/>
    <w:basedOn w:val="Numatytasispastraiposriftas"/>
    <w:link w:val="Laikoantrat"/>
    <w:semiHidden/>
    <w:rsid w:val="006B3079"/>
    <w:rPr>
      <w:rFonts w:ascii="Arial" w:eastAsia="Times New Roman" w:hAnsi="Arial" w:cs="Arial"/>
      <w:shd w:val="pct20" w:color="auto" w:fill="auto"/>
      <w:lang w:val="lt-LT" w:eastAsia="da-DK"/>
    </w:rPr>
  </w:style>
  <w:style w:type="paragraph" w:styleId="prastojitrauka">
    <w:name w:val="Normal Indent"/>
    <w:basedOn w:val="prastasis"/>
    <w:semiHidden/>
    <w:unhideWhenUsed/>
    <w:rsid w:val="006B3079"/>
    <w:pPr>
      <w:spacing w:line="270" w:lineRule="atLeast"/>
      <w:ind w:left="425"/>
    </w:pPr>
    <w:rPr>
      <w:rFonts w:eastAsia="Times New Roman"/>
      <w:sz w:val="22"/>
      <w:szCs w:val="20"/>
      <w:lang w:eastAsia="da-DK"/>
    </w:rPr>
  </w:style>
  <w:style w:type="paragraph" w:styleId="Pastabosantrat">
    <w:name w:val="Note Heading"/>
    <w:basedOn w:val="prastasis"/>
    <w:next w:val="prastasis"/>
    <w:link w:val="PastabosantratDiagrama"/>
    <w:semiHidden/>
    <w:unhideWhenUsed/>
    <w:rsid w:val="006B3079"/>
    <w:pPr>
      <w:spacing w:line="270" w:lineRule="atLeast"/>
    </w:pPr>
    <w:rPr>
      <w:rFonts w:eastAsia="Times New Roman"/>
      <w:sz w:val="22"/>
      <w:szCs w:val="20"/>
      <w:lang w:eastAsia="da-DK"/>
    </w:rPr>
  </w:style>
  <w:style w:type="character" w:customStyle="1" w:styleId="PastabosantratDiagrama">
    <w:name w:val="Pastabos antraštė Diagrama"/>
    <w:basedOn w:val="Numatytasispastraiposriftas"/>
    <w:link w:val="Pastabosantrat"/>
    <w:semiHidden/>
    <w:rsid w:val="006B3079"/>
    <w:rPr>
      <w:rFonts w:ascii="Times New Roman" w:eastAsia="Times New Roman" w:hAnsi="Times New Roman" w:cs="Times New Roman"/>
      <w:sz w:val="22"/>
      <w:szCs w:val="20"/>
      <w:lang w:val="lt-LT" w:eastAsia="da-DK"/>
    </w:rPr>
  </w:style>
  <w:style w:type="paragraph" w:styleId="Paprastasistekstas">
    <w:name w:val="Plain Text"/>
    <w:basedOn w:val="prastasis"/>
    <w:link w:val="PaprastasistekstasDiagrama"/>
    <w:semiHidden/>
    <w:unhideWhenUsed/>
    <w:rsid w:val="006B3079"/>
    <w:pPr>
      <w:spacing w:line="270" w:lineRule="atLeast"/>
    </w:pPr>
    <w:rPr>
      <w:rFonts w:ascii="Courier New" w:eastAsia="Times New Roman" w:hAnsi="Courier New" w:cs="Courier New"/>
      <w:sz w:val="20"/>
      <w:szCs w:val="20"/>
      <w:lang w:eastAsia="da-DK"/>
    </w:rPr>
  </w:style>
  <w:style w:type="character" w:customStyle="1" w:styleId="PaprastasistekstasDiagrama">
    <w:name w:val="Paprastasis tekstas Diagrama"/>
    <w:basedOn w:val="Numatytasispastraiposriftas"/>
    <w:link w:val="Paprastasistekstas"/>
    <w:semiHidden/>
    <w:rsid w:val="006B3079"/>
    <w:rPr>
      <w:rFonts w:ascii="Courier New" w:eastAsia="Times New Roman" w:hAnsi="Courier New" w:cs="Courier New"/>
      <w:sz w:val="20"/>
      <w:szCs w:val="20"/>
      <w:lang w:val="lt-LT" w:eastAsia="da-DK"/>
    </w:rPr>
  </w:style>
  <w:style w:type="paragraph" w:styleId="Pasveikinimas">
    <w:name w:val="Salutation"/>
    <w:basedOn w:val="prastasis"/>
    <w:next w:val="prastasis"/>
    <w:link w:val="PasveikinimasDiagrama"/>
    <w:semiHidden/>
    <w:unhideWhenUsed/>
    <w:rsid w:val="006B3079"/>
    <w:pPr>
      <w:spacing w:line="270" w:lineRule="atLeast"/>
    </w:pPr>
    <w:rPr>
      <w:rFonts w:eastAsia="Times New Roman"/>
      <w:sz w:val="22"/>
      <w:szCs w:val="20"/>
      <w:lang w:eastAsia="da-DK"/>
    </w:rPr>
  </w:style>
  <w:style w:type="character" w:customStyle="1" w:styleId="PasveikinimasDiagrama">
    <w:name w:val="Pasveikinimas Diagrama"/>
    <w:basedOn w:val="Numatytasispastraiposriftas"/>
    <w:link w:val="Pasveikinimas"/>
    <w:semiHidden/>
    <w:rsid w:val="006B3079"/>
    <w:rPr>
      <w:rFonts w:ascii="Times New Roman" w:eastAsia="Times New Roman" w:hAnsi="Times New Roman" w:cs="Times New Roman"/>
      <w:sz w:val="22"/>
      <w:szCs w:val="20"/>
      <w:lang w:val="lt-LT" w:eastAsia="da-DK"/>
    </w:rPr>
  </w:style>
  <w:style w:type="paragraph" w:styleId="Paantrat">
    <w:name w:val="Subtitle"/>
    <w:basedOn w:val="prastasis"/>
    <w:link w:val="PaantratDiagrama"/>
    <w:unhideWhenUsed/>
    <w:qFormat/>
    <w:rsid w:val="006B3079"/>
    <w:pPr>
      <w:spacing w:after="60" w:line="270" w:lineRule="atLeast"/>
      <w:jc w:val="center"/>
      <w:outlineLvl w:val="1"/>
    </w:pPr>
    <w:rPr>
      <w:rFonts w:ascii="Arial" w:eastAsia="Times New Roman" w:hAnsi="Arial" w:cs="Arial"/>
      <w:lang w:eastAsia="da-DK"/>
    </w:rPr>
  </w:style>
  <w:style w:type="character" w:customStyle="1" w:styleId="PaantratDiagrama">
    <w:name w:val="Paantraštė Diagrama"/>
    <w:basedOn w:val="Numatytasispastraiposriftas"/>
    <w:link w:val="Paantrat"/>
    <w:rsid w:val="006B3079"/>
    <w:rPr>
      <w:rFonts w:ascii="Arial" w:eastAsia="Times New Roman" w:hAnsi="Arial" w:cs="Arial"/>
      <w:lang w:val="lt-LT" w:eastAsia="da-DK"/>
    </w:rPr>
  </w:style>
  <w:style w:type="table" w:styleId="LentelTrimaiaiefektai1">
    <w:name w:val="Table 3D effects 1"/>
    <w:basedOn w:val="prastojilentel"/>
    <w:rsid w:val="006B3079"/>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1">
    <w:name w:val="Table Classic 1"/>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rsid w:val="006B3079"/>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entelSpalvota1">
    <w:name w:val="Table Colorful 1"/>
    <w:basedOn w:val="prastojilentel"/>
    <w:rsid w:val="006B3079"/>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rsid w:val="006B3079"/>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rsid w:val="006B3079"/>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rsid w:val="006B3079"/>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rsid w:val="006B3079"/>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rsid w:val="006B3079"/>
    <w:pPr>
      <w:spacing w:line="27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rsid w:val="006B3079"/>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enteliuolaikin">
    <w:name w:val="Table Contemporary"/>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Tinklelis1">
    <w:name w:val="Table Grid 1"/>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rsid w:val="006B3079"/>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rsid w:val="006B3079"/>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rsid w:val="006B3079"/>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Sraas1">
    <w:name w:val="Table List 1"/>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semiHidden/>
    <w:rsid w:val="006B3079"/>
    <w:pPr>
      <w:spacing w:line="270" w:lineRule="atLeast"/>
      <w:ind w:left="230" w:hanging="230"/>
    </w:pPr>
    <w:rPr>
      <w:rFonts w:eastAsia="Times New Roman"/>
      <w:sz w:val="22"/>
      <w:szCs w:val="20"/>
      <w:lang w:eastAsia="da-DK"/>
    </w:rPr>
  </w:style>
  <w:style w:type="paragraph" w:styleId="Iliustracijsraas">
    <w:name w:val="table of figures"/>
    <w:basedOn w:val="prastasis"/>
    <w:next w:val="prastasis"/>
    <w:semiHidden/>
    <w:rsid w:val="006B3079"/>
    <w:pPr>
      <w:tabs>
        <w:tab w:val="right" w:pos="7371"/>
      </w:tabs>
      <w:spacing w:line="270" w:lineRule="atLeast"/>
      <w:ind w:left="1276" w:right="567" w:hanging="1276"/>
    </w:pPr>
    <w:rPr>
      <w:rFonts w:ascii="Arial" w:eastAsia="Times New Roman" w:hAnsi="Arial"/>
      <w:sz w:val="22"/>
      <w:szCs w:val="20"/>
      <w:lang w:eastAsia="da-DK"/>
    </w:rPr>
  </w:style>
  <w:style w:type="table" w:styleId="LentelProfesionali">
    <w:name w:val="Table Professional"/>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rsid w:val="006B3079"/>
    <w:pPr>
      <w:spacing w:line="27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rsid w:val="006B3079"/>
    <w:pPr>
      <w:spacing w:line="27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rsid w:val="006B3079"/>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rsid w:val="006B3079"/>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rsid w:val="006B3079"/>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rsid w:val="006B3079"/>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rsid w:val="006B3079"/>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teratrossraoantrat">
    <w:name w:val="toa heading"/>
    <w:basedOn w:val="prastasis"/>
    <w:next w:val="prastasis"/>
    <w:semiHidden/>
    <w:rsid w:val="006B3079"/>
    <w:pPr>
      <w:spacing w:before="120" w:line="270" w:lineRule="atLeast"/>
    </w:pPr>
    <w:rPr>
      <w:rFonts w:ascii="Arial" w:eastAsia="Times New Roman" w:hAnsi="Arial" w:cs="Arial"/>
      <w:b/>
      <w:bCs/>
      <w:lang w:eastAsia="da-DK"/>
    </w:rPr>
  </w:style>
  <w:style w:type="paragraph" w:customStyle="1" w:styleId="ListNumberNoSpace">
    <w:name w:val="List Number NoSpace"/>
    <w:basedOn w:val="Sraassunumeriais"/>
    <w:uiPriority w:val="4"/>
    <w:qFormat/>
    <w:rsid w:val="006B3079"/>
    <w:pPr>
      <w:spacing w:after="0"/>
    </w:pPr>
  </w:style>
  <w:style w:type="paragraph" w:customStyle="1" w:styleId="ListNumber2NoSpace">
    <w:name w:val="List Number 2 NoSpace"/>
    <w:basedOn w:val="Sraassunumeriais2"/>
    <w:uiPriority w:val="4"/>
    <w:qFormat/>
    <w:rsid w:val="006B3079"/>
    <w:pPr>
      <w:spacing w:after="0"/>
      <w:ind w:left="850" w:hanging="425"/>
    </w:pPr>
  </w:style>
  <w:style w:type="paragraph" w:customStyle="1" w:styleId="ListNumber3NoSpace">
    <w:name w:val="List Number 3 NoSpace"/>
    <w:basedOn w:val="Sraassunumeriais3"/>
    <w:uiPriority w:val="4"/>
    <w:qFormat/>
    <w:rsid w:val="006B3079"/>
    <w:pPr>
      <w:spacing w:after="0"/>
    </w:pPr>
  </w:style>
  <w:style w:type="paragraph" w:customStyle="1" w:styleId="TableNoSpace">
    <w:name w:val="Table NoSpace"/>
    <w:basedOn w:val="Table"/>
    <w:uiPriority w:val="8"/>
    <w:semiHidden/>
    <w:unhideWhenUsed/>
    <w:qFormat/>
    <w:rsid w:val="006B3079"/>
    <w:pPr>
      <w:spacing w:after="60"/>
    </w:pPr>
  </w:style>
  <w:style w:type="paragraph" w:customStyle="1" w:styleId="FrontPageImage">
    <w:name w:val="FrontPageImage"/>
    <w:basedOn w:val="prastasis"/>
    <w:next w:val="Pagrindinistekstas"/>
    <w:uiPriority w:val="11"/>
    <w:semiHidden/>
    <w:qFormat/>
    <w:rsid w:val="006B3079"/>
    <w:pPr>
      <w:spacing w:before="840" w:line="270" w:lineRule="atLeast"/>
      <w:ind w:left="-1474"/>
    </w:pPr>
    <w:rPr>
      <w:rFonts w:eastAsia="Times New Roman"/>
      <w:sz w:val="22"/>
      <w:szCs w:val="20"/>
      <w:lang w:eastAsia="da-DK"/>
    </w:rPr>
  </w:style>
  <w:style w:type="numbering" w:customStyle="1" w:styleId="CowiHeadings">
    <w:name w:val="CowiHeadings"/>
    <w:basedOn w:val="Sraonra"/>
    <w:uiPriority w:val="99"/>
    <w:rsid w:val="006B3079"/>
    <w:pPr>
      <w:numPr>
        <w:numId w:val="12"/>
      </w:numPr>
    </w:pPr>
  </w:style>
  <w:style w:type="table" w:customStyle="1" w:styleId="CowiTableGrid">
    <w:name w:val="Cowi Table Grid"/>
    <w:basedOn w:val="LentelTinklelis5"/>
    <w:uiPriority w:val="99"/>
    <w:rsid w:val="006B307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LentelTinklelis6"/>
    <w:uiPriority w:val="99"/>
    <w:rsid w:val="006B3079"/>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Sraonra"/>
    <w:uiPriority w:val="99"/>
    <w:rsid w:val="006B3079"/>
    <w:pPr>
      <w:numPr>
        <w:numId w:val="13"/>
      </w:numPr>
    </w:pPr>
  </w:style>
  <w:style w:type="numbering" w:customStyle="1" w:styleId="CowiTableNumberList">
    <w:name w:val="CowiTableNumberList"/>
    <w:basedOn w:val="Sraonra"/>
    <w:uiPriority w:val="99"/>
    <w:rsid w:val="006B3079"/>
    <w:pPr>
      <w:numPr>
        <w:numId w:val="14"/>
      </w:numPr>
    </w:pPr>
  </w:style>
  <w:style w:type="paragraph" w:customStyle="1" w:styleId="TableBullet">
    <w:name w:val="Table Bullet"/>
    <w:basedOn w:val="TableText"/>
    <w:uiPriority w:val="7"/>
    <w:qFormat/>
    <w:rsid w:val="006B3079"/>
    <w:pPr>
      <w:numPr>
        <w:numId w:val="13"/>
      </w:numPr>
    </w:pPr>
  </w:style>
  <w:style w:type="paragraph" w:customStyle="1" w:styleId="TableBullet2">
    <w:name w:val="Table Bullet 2"/>
    <w:basedOn w:val="TableBullet"/>
    <w:uiPriority w:val="7"/>
    <w:qFormat/>
    <w:rsid w:val="006B3079"/>
    <w:pPr>
      <w:numPr>
        <w:ilvl w:val="1"/>
      </w:numPr>
    </w:pPr>
  </w:style>
  <w:style w:type="paragraph" w:customStyle="1" w:styleId="TableBulletNoSpace">
    <w:name w:val="Table Bullet NoSpace"/>
    <w:basedOn w:val="TableBullet"/>
    <w:uiPriority w:val="7"/>
    <w:qFormat/>
    <w:rsid w:val="006B3079"/>
    <w:pPr>
      <w:spacing w:after="0"/>
    </w:pPr>
  </w:style>
  <w:style w:type="paragraph" w:customStyle="1" w:styleId="TableBullet3">
    <w:name w:val="Table Bullet 3"/>
    <w:basedOn w:val="TableBullet2"/>
    <w:uiPriority w:val="7"/>
    <w:qFormat/>
    <w:rsid w:val="006B3079"/>
    <w:pPr>
      <w:numPr>
        <w:ilvl w:val="2"/>
      </w:numPr>
    </w:pPr>
  </w:style>
  <w:style w:type="paragraph" w:customStyle="1" w:styleId="TableBullet2NoSpace">
    <w:name w:val="Table Bullet 2 NoSpace"/>
    <w:basedOn w:val="TableBullet2"/>
    <w:uiPriority w:val="7"/>
    <w:qFormat/>
    <w:rsid w:val="006B3079"/>
    <w:pPr>
      <w:spacing w:after="0"/>
      <w:ind w:left="568" w:hanging="284"/>
    </w:pPr>
  </w:style>
  <w:style w:type="paragraph" w:customStyle="1" w:styleId="TableBullet3NoSpace">
    <w:name w:val="Table Bullet 3 NoSpace"/>
    <w:basedOn w:val="TableBullet3"/>
    <w:uiPriority w:val="7"/>
    <w:qFormat/>
    <w:rsid w:val="006B3079"/>
    <w:pPr>
      <w:spacing w:after="0"/>
    </w:pPr>
  </w:style>
  <w:style w:type="paragraph" w:customStyle="1" w:styleId="TableContinue0">
    <w:name w:val="Table Continue 0"/>
    <w:basedOn w:val="TableText"/>
    <w:uiPriority w:val="7"/>
    <w:qFormat/>
    <w:rsid w:val="006B3079"/>
  </w:style>
  <w:style w:type="paragraph" w:customStyle="1" w:styleId="TableContinue">
    <w:name w:val="Table Continue"/>
    <w:basedOn w:val="TableContinue0"/>
    <w:uiPriority w:val="7"/>
    <w:qFormat/>
    <w:rsid w:val="006B3079"/>
    <w:pPr>
      <w:ind w:left="284"/>
    </w:pPr>
  </w:style>
  <w:style w:type="paragraph" w:customStyle="1" w:styleId="TableContinue0NoSpace">
    <w:name w:val="Table Continue 0 NoSpace"/>
    <w:basedOn w:val="TableContinue0"/>
    <w:uiPriority w:val="7"/>
    <w:qFormat/>
    <w:rsid w:val="006B3079"/>
    <w:pPr>
      <w:spacing w:after="0"/>
    </w:pPr>
  </w:style>
  <w:style w:type="paragraph" w:customStyle="1" w:styleId="TableContinue2">
    <w:name w:val="Table Continue 2"/>
    <w:basedOn w:val="TableContinue"/>
    <w:uiPriority w:val="7"/>
    <w:qFormat/>
    <w:rsid w:val="006B3079"/>
    <w:pPr>
      <w:ind w:left="567"/>
    </w:pPr>
  </w:style>
  <w:style w:type="paragraph" w:customStyle="1" w:styleId="TableContinue2NoSpace">
    <w:name w:val="Table Continue 2 NoSpace"/>
    <w:basedOn w:val="TableContinue2"/>
    <w:uiPriority w:val="7"/>
    <w:qFormat/>
    <w:rsid w:val="006B3079"/>
    <w:pPr>
      <w:spacing w:after="0"/>
    </w:pPr>
  </w:style>
  <w:style w:type="paragraph" w:customStyle="1" w:styleId="TableContinue3">
    <w:name w:val="Table Continue 3"/>
    <w:basedOn w:val="TableContinue2"/>
    <w:uiPriority w:val="7"/>
    <w:qFormat/>
    <w:rsid w:val="006B3079"/>
    <w:pPr>
      <w:ind w:left="851"/>
    </w:pPr>
  </w:style>
  <w:style w:type="paragraph" w:customStyle="1" w:styleId="TableContinue3NoSpace">
    <w:name w:val="Table Continue 3 NoSpace"/>
    <w:basedOn w:val="TableContinue3"/>
    <w:uiPriority w:val="7"/>
    <w:qFormat/>
    <w:rsid w:val="006B3079"/>
    <w:pPr>
      <w:spacing w:after="0"/>
    </w:pPr>
  </w:style>
  <w:style w:type="paragraph" w:customStyle="1" w:styleId="TableContinueNoSpace">
    <w:name w:val="Table Continue NoSpace"/>
    <w:basedOn w:val="TableContinue"/>
    <w:uiPriority w:val="7"/>
    <w:qFormat/>
    <w:rsid w:val="006B3079"/>
    <w:pPr>
      <w:spacing w:after="0"/>
    </w:pPr>
  </w:style>
  <w:style w:type="paragraph" w:customStyle="1" w:styleId="TableNumber">
    <w:name w:val="Table Number"/>
    <w:basedOn w:val="TableText"/>
    <w:uiPriority w:val="7"/>
    <w:qFormat/>
    <w:rsid w:val="006B3079"/>
    <w:pPr>
      <w:numPr>
        <w:numId w:val="14"/>
      </w:numPr>
    </w:pPr>
  </w:style>
  <w:style w:type="paragraph" w:customStyle="1" w:styleId="TableNumber2">
    <w:name w:val="Table Number 2"/>
    <w:basedOn w:val="TableNumber"/>
    <w:uiPriority w:val="7"/>
    <w:qFormat/>
    <w:rsid w:val="006B3079"/>
    <w:pPr>
      <w:numPr>
        <w:ilvl w:val="1"/>
      </w:numPr>
    </w:pPr>
  </w:style>
  <w:style w:type="paragraph" w:customStyle="1" w:styleId="TableNumberNoSpace">
    <w:name w:val="Table Number NoSpace"/>
    <w:basedOn w:val="TableNumber"/>
    <w:qFormat/>
    <w:rsid w:val="006B3079"/>
    <w:pPr>
      <w:spacing w:after="0"/>
    </w:pPr>
  </w:style>
  <w:style w:type="paragraph" w:customStyle="1" w:styleId="TableNumber3">
    <w:name w:val="Table Number 3"/>
    <w:basedOn w:val="TableNumber2"/>
    <w:uiPriority w:val="7"/>
    <w:qFormat/>
    <w:rsid w:val="006B3079"/>
    <w:pPr>
      <w:numPr>
        <w:ilvl w:val="2"/>
      </w:numPr>
    </w:pPr>
  </w:style>
  <w:style w:type="paragraph" w:customStyle="1" w:styleId="TableNumber2NoSpace">
    <w:name w:val="Table Number 2 NoSpace"/>
    <w:basedOn w:val="TableNumber2"/>
    <w:uiPriority w:val="7"/>
    <w:qFormat/>
    <w:rsid w:val="006B3079"/>
    <w:pPr>
      <w:spacing w:after="0"/>
      <w:ind w:left="568" w:hanging="284"/>
    </w:pPr>
  </w:style>
  <w:style w:type="paragraph" w:customStyle="1" w:styleId="TableNumber3NoSpace">
    <w:name w:val="Table Number 3 NoSpace"/>
    <w:basedOn w:val="TableNumber3"/>
    <w:uiPriority w:val="7"/>
    <w:qFormat/>
    <w:rsid w:val="006B3079"/>
    <w:pPr>
      <w:spacing w:after="0"/>
    </w:pPr>
  </w:style>
  <w:style w:type="paragraph" w:customStyle="1" w:styleId="TableText">
    <w:name w:val="Table Text"/>
    <w:basedOn w:val="prastasis"/>
    <w:uiPriority w:val="7"/>
    <w:qFormat/>
    <w:rsid w:val="006B3079"/>
    <w:pPr>
      <w:spacing w:after="120" w:line="220" w:lineRule="atLeast"/>
    </w:pPr>
    <w:rPr>
      <w:rFonts w:ascii="Verdana" w:eastAsia="Times New Roman" w:hAnsi="Verdana"/>
      <w:sz w:val="16"/>
      <w:szCs w:val="23"/>
      <w:lang w:eastAsia="da-DK"/>
    </w:rPr>
  </w:style>
  <w:style w:type="paragraph" w:customStyle="1" w:styleId="TableTextNoSpace">
    <w:name w:val="Table Text NoSpace"/>
    <w:basedOn w:val="TableText"/>
    <w:uiPriority w:val="7"/>
    <w:qFormat/>
    <w:rsid w:val="006B3079"/>
    <w:pPr>
      <w:spacing w:after="0"/>
    </w:pPr>
  </w:style>
  <w:style w:type="paragraph" w:customStyle="1" w:styleId="HeaderCowiAddress">
    <w:name w:val="HeaderCowiAddress"/>
    <w:basedOn w:val="prastasis"/>
    <w:uiPriority w:val="7"/>
    <w:semiHidden/>
    <w:qFormat/>
    <w:rsid w:val="006B3079"/>
    <w:pPr>
      <w:framePr w:w="3402" w:wrap="around" w:vAnchor="page" w:hAnchor="page" w:xAlign="right" w:y="681"/>
      <w:tabs>
        <w:tab w:val="right" w:pos="1077"/>
        <w:tab w:val="left" w:pos="1134"/>
      </w:tabs>
      <w:spacing w:line="220" w:lineRule="exact"/>
      <w:ind w:left="1134" w:hanging="1134"/>
    </w:pPr>
    <w:rPr>
      <w:rFonts w:ascii="Verdana" w:eastAsia="Times New Roman" w:hAnsi="Verdana"/>
      <w:color w:val="58595B"/>
      <w:sz w:val="14"/>
      <w:szCs w:val="20"/>
      <w:lang w:eastAsia="da-DK"/>
    </w:rPr>
  </w:style>
  <w:style w:type="paragraph" w:customStyle="1" w:styleId="HeaderCowiLogo">
    <w:name w:val="HeaderCowiLogo"/>
    <w:basedOn w:val="HeaderCowiAddress"/>
    <w:next w:val="HeaderCowiAddress"/>
    <w:uiPriority w:val="7"/>
    <w:semiHidden/>
    <w:qFormat/>
    <w:rsid w:val="006B3079"/>
    <w:pPr>
      <w:framePr w:wrap="around"/>
      <w:tabs>
        <w:tab w:val="clear" w:pos="1077"/>
        <w:tab w:val="clear" w:pos="1134"/>
      </w:tabs>
      <w:spacing w:after="658" w:line="240" w:lineRule="atLeast"/>
      <w:ind w:left="567" w:firstLine="0"/>
    </w:pPr>
  </w:style>
  <w:style w:type="character" w:customStyle="1" w:styleId="CowiLabel">
    <w:name w:val="Cowi Label"/>
    <w:basedOn w:val="Numatytasispastraiposriftas"/>
    <w:uiPriority w:val="1"/>
    <w:semiHidden/>
    <w:rsid w:val="006B3079"/>
    <w:rPr>
      <w:rFonts w:ascii="Verdana" w:hAnsi="Verdana"/>
      <w:caps/>
      <w:smallCaps w:val="0"/>
      <w:color w:val="F04E23"/>
      <w:sz w:val="11"/>
    </w:rPr>
  </w:style>
  <w:style w:type="paragraph" w:customStyle="1" w:styleId="FooterCowiLogo">
    <w:name w:val="FooterCowiLogo"/>
    <w:basedOn w:val="prastasis"/>
    <w:uiPriority w:val="7"/>
    <w:semiHidden/>
    <w:qFormat/>
    <w:rsid w:val="006B3079"/>
    <w:pPr>
      <w:framePr w:w="11057" w:h="1361" w:hRule="exact" w:wrap="around" w:vAnchor="page" w:hAnchor="page" w:xAlign="right" w:yAlign="bottom"/>
      <w:spacing w:line="270" w:lineRule="atLeast"/>
    </w:pPr>
    <w:rPr>
      <w:rFonts w:eastAsia="Times New Roman"/>
      <w:noProof/>
      <w:sz w:val="22"/>
      <w:szCs w:val="20"/>
      <w:lang w:eastAsia="da-DK"/>
    </w:rPr>
  </w:style>
  <w:style w:type="character" w:customStyle="1" w:styleId="CowiOrange">
    <w:name w:val="CowiOrange"/>
    <w:basedOn w:val="Numatytasispastraiposriftas"/>
    <w:uiPriority w:val="1"/>
    <w:semiHidden/>
    <w:rsid w:val="006B3079"/>
    <w:rPr>
      <w:color w:val="F04E23"/>
    </w:rPr>
  </w:style>
  <w:style w:type="paragraph" w:customStyle="1" w:styleId="HeaderEvenIndent">
    <w:name w:val="HeaderEvenIndent"/>
    <w:basedOn w:val="HeaderEven"/>
    <w:next w:val="HeaderEven"/>
    <w:uiPriority w:val="7"/>
    <w:semiHidden/>
    <w:qFormat/>
    <w:rsid w:val="006B3079"/>
    <w:pPr>
      <w:ind w:left="-1814"/>
    </w:pPr>
  </w:style>
  <w:style w:type="paragraph" w:customStyle="1" w:styleId="HeaderIndent">
    <w:name w:val="HeaderIndent"/>
    <w:basedOn w:val="Antrats"/>
    <w:link w:val="HeaderIndentChar"/>
    <w:uiPriority w:val="7"/>
    <w:semiHidden/>
    <w:qFormat/>
    <w:rsid w:val="006B3079"/>
    <w:pPr>
      <w:tabs>
        <w:tab w:val="clear" w:pos="4680"/>
        <w:tab w:val="clear" w:pos="9360"/>
      </w:tabs>
      <w:spacing w:line="160" w:lineRule="atLeast"/>
      <w:ind w:left="-2268" w:right="454"/>
      <w:jc w:val="right"/>
    </w:pPr>
    <w:rPr>
      <w:rFonts w:ascii="Verdana" w:eastAsia="Times New Roman" w:hAnsi="Verdana" w:cs="Arial"/>
      <w:caps/>
      <w:color w:val="333333"/>
      <w:sz w:val="14"/>
      <w:szCs w:val="20"/>
      <w:lang w:eastAsia="da-DK"/>
    </w:rPr>
  </w:style>
  <w:style w:type="character" w:customStyle="1" w:styleId="HeaderIndentChar">
    <w:name w:val="HeaderIndent Char"/>
    <w:basedOn w:val="AntratsDiagrama"/>
    <w:link w:val="HeaderIndent"/>
    <w:uiPriority w:val="7"/>
    <w:semiHidden/>
    <w:rsid w:val="006B3079"/>
    <w:rPr>
      <w:rFonts w:ascii="Verdana" w:eastAsia="Times New Roman" w:hAnsi="Verdana" w:cs="Arial"/>
      <w:caps/>
      <w:color w:val="333333"/>
      <w:sz w:val="14"/>
      <w:szCs w:val="20"/>
      <w:lang w:val="lt-LT" w:eastAsia="da-DK"/>
    </w:rPr>
  </w:style>
  <w:style w:type="paragraph" w:customStyle="1" w:styleId="FooterEven">
    <w:name w:val="FooterEven"/>
    <w:basedOn w:val="prastasis"/>
    <w:uiPriority w:val="7"/>
    <w:qFormat/>
    <w:rsid w:val="006B3079"/>
    <w:pPr>
      <w:spacing w:line="160" w:lineRule="atLeast"/>
      <w:ind w:left="-2268"/>
    </w:pPr>
    <w:rPr>
      <w:rFonts w:ascii="Verdana" w:eastAsia="Times New Roman" w:hAnsi="Verdana"/>
      <w:noProof/>
      <w:sz w:val="11"/>
      <w:szCs w:val="20"/>
      <w:lang w:eastAsia="da-DK"/>
    </w:rPr>
  </w:style>
  <w:style w:type="paragraph" w:customStyle="1" w:styleId="taskuotasCharChar">
    <w:name w:val="taskuotas Char Char"/>
    <w:basedOn w:val="prastasis"/>
    <w:next w:val="prastasis"/>
    <w:link w:val="taskuotasCharCharChar"/>
    <w:autoRedefine/>
    <w:rsid w:val="006B3079"/>
    <w:pPr>
      <w:numPr>
        <w:ilvl w:val="2"/>
        <w:numId w:val="15"/>
      </w:numPr>
      <w:tabs>
        <w:tab w:val="left" w:pos="426"/>
        <w:tab w:val="left" w:pos="567"/>
        <w:tab w:val="left" w:pos="916"/>
        <w:tab w:val="left" w:pos="1418"/>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firstLine="0"/>
      <w:jc w:val="both"/>
    </w:pPr>
    <w:rPr>
      <w:rFonts w:eastAsia="Calibri"/>
      <w:bCs/>
      <w:lang w:eastAsia="lt-LT"/>
    </w:rPr>
  </w:style>
  <w:style w:type="character" w:customStyle="1" w:styleId="hps">
    <w:name w:val="hps"/>
    <w:basedOn w:val="Numatytasispastraiposriftas"/>
    <w:rsid w:val="006B3079"/>
  </w:style>
  <w:style w:type="paragraph" w:styleId="Turinioantrat">
    <w:name w:val="TOC Heading"/>
    <w:basedOn w:val="Antrat1"/>
    <w:next w:val="prastasis"/>
    <w:uiPriority w:val="39"/>
    <w:unhideWhenUsed/>
    <w:qFormat/>
    <w:rsid w:val="006B3079"/>
    <w:pPr>
      <w:keepLines/>
      <w:numPr>
        <w:numId w:val="0"/>
      </w:numPr>
      <w:spacing w:before="480" w:after="0" w:line="276" w:lineRule="auto"/>
      <w:jc w:val="left"/>
      <w:outlineLvl w:val="9"/>
    </w:pPr>
    <w:rPr>
      <w:rFonts w:asciiTheme="majorHAnsi" w:eastAsiaTheme="majorEastAsia" w:hAnsiTheme="majorHAnsi" w:cstheme="majorBidi"/>
      <w:bCs/>
      <w:color w:val="2F5496" w:themeColor="accent1" w:themeShade="BF"/>
      <w:szCs w:val="28"/>
      <w:lang w:val="en-US" w:eastAsia="en-US"/>
    </w:rPr>
  </w:style>
  <w:style w:type="character" w:customStyle="1" w:styleId="taskuotasCharCharChar">
    <w:name w:val="taskuotas Char Char Char"/>
    <w:link w:val="taskuotasCharChar"/>
    <w:rsid w:val="006B3079"/>
    <w:rPr>
      <w:rFonts w:ascii="Times New Roman" w:eastAsia="Calibri" w:hAnsi="Times New Roman" w:cs="Times New Roman"/>
      <w:bCs/>
      <w:lang w:val="lt-LT" w:eastAsia="lt-LT"/>
    </w:rPr>
  </w:style>
  <w:style w:type="paragraph" w:customStyle="1" w:styleId="BodyText31">
    <w:name w:val="Body Text 31"/>
    <w:basedOn w:val="prastasis"/>
    <w:rsid w:val="006B3079"/>
    <w:pPr>
      <w:widowControl w:val="0"/>
      <w:tabs>
        <w:tab w:val="left" w:pos="853"/>
        <w:tab w:val="center" w:pos="5400"/>
        <w:tab w:val="right" w:pos="9720"/>
      </w:tabs>
      <w:suppressAutoHyphens/>
      <w:spacing w:line="270" w:lineRule="atLeast"/>
      <w:jc w:val="both"/>
    </w:pPr>
    <w:rPr>
      <w:rFonts w:eastAsia="Times New Roman"/>
      <w:color w:val="0000FF"/>
      <w:lang w:eastAsia="ar-SA"/>
    </w:rPr>
  </w:style>
  <w:style w:type="paragraph" w:customStyle="1" w:styleId="BodyText210">
    <w:name w:val="Body Text 21"/>
    <w:basedOn w:val="prastasis"/>
    <w:rsid w:val="006B3079"/>
    <w:pPr>
      <w:widowControl w:val="0"/>
      <w:tabs>
        <w:tab w:val="left" w:pos="802"/>
      </w:tabs>
      <w:suppressAutoHyphens/>
      <w:spacing w:line="270" w:lineRule="atLeast"/>
      <w:jc w:val="both"/>
    </w:pPr>
    <w:rPr>
      <w:rFonts w:eastAsia="Times New Roman"/>
      <w:lang w:val="da-DK" w:eastAsia="ar-SA"/>
    </w:rPr>
  </w:style>
  <w:style w:type="paragraph" w:styleId="Betarp">
    <w:name w:val="No Spacing"/>
    <w:uiPriority w:val="1"/>
    <w:qFormat/>
    <w:rsid w:val="006B3079"/>
    <w:rPr>
      <w:rFonts w:ascii="Times New Roman" w:eastAsia="Times New Roman" w:hAnsi="Times New Roman" w:cs="Times New Roman"/>
      <w:sz w:val="22"/>
      <w:szCs w:val="20"/>
      <w:lang w:val="lt-LT" w:eastAsia="da-DK"/>
    </w:rPr>
  </w:style>
  <w:style w:type="paragraph" w:customStyle="1" w:styleId="List">
    <w:name w:val="List §"/>
    <w:basedOn w:val="Pagrindinistekstas"/>
    <w:rsid w:val="006B3079"/>
    <w:pPr>
      <w:numPr>
        <w:numId w:val="16"/>
      </w:numPr>
      <w:spacing w:after="280" w:line="280" w:lineRule="atLeast"/>
    </w:pPr>
    <w:rPr>
      <w:rFonts w:eastAsia="Times New Roman"/>
      <w:sz w:val="23"/>
      <w:szCs w:val="20"/>
      <w:lang w:val="en-GB" w:eastAsia="ar-SA"/>
    </w:rPr>
  </w:style>
  <w:style w:type="paragraph" w:customStyle="1" w:styleId="BodyTextIndent21">
    <w:name w:val="Body Text Indent 21"/>
    <w:basedOn w:val="prastasis"/>
    <w:rsid w:val="006B3079"/>
    <w:pPr>
      <w:widowControl w:val="0"/>
      <w:tabs>
        <w:tab w:val="left" w:pos="828"/>
        <w:tab w:val="left" w:pos="866"/>
        <w:tab w:val="left" w:pos="984"/>
        <w:tab w:val="left" w:pos="1260"/>
        <w:tab w:val="left" w:pos="1980"/>
      </w:tabs>
      <w:suppressAutoHyphens/>
      <w:autoSpaceDE w:val="0"/>
      <w:spacing w:line="270" w:lineRule="atLeast"/>
      <w:ind w:firstLine="397"/>
      <w:jc w:val="both"/>
    </w:pPr>
    <w:rPr>
      <w:rFonts w:eastAsia="Times New Roman"/>
      <w:color w:val="FF0000"/>
      <w:lang w:eastAsia="ar-SA"/>
    </w:rPr>
  </w:style>
  <w:style w:type="paragraph" w:customStyle="1" w:styleId="istatymas">
    <w:name w:val="istatymas"/>
    <w:basedOn w:val="prastasis"/>
    <w:rsid w:val="006B3079"/>
    <w:pPr>
      <w:spacing w:before="100" w:beforeAutospacing="1" w:after="100" w:afterAutospacing="1"/>
    </w:pPr>
    <w:rPr>
      <w:rFonts w:eastAsia="Times New Roman"/>
      <w:lang w:val="en-US" w:eastAsia="en-US"/>
    </w:rPr>
  </w:style>
  <w:style w:type="character" w:customStyle="1" w:styleId="st1">
    <w:name w:val="st1"/>
    <w:rsid w:val="00CB06F4"/>
  </w:style>
  <w:style w:type="paragraph" w:customStyle="1" w:styleId="title-doc-first">
    <w:name w:val="title-doc-first"/>
    <w:basedOn w:val="prastasis"/>
    <w:rsid w:val="000801BB"/>
    <w:pPr>
      <w:spacing w:before="100" w:beforeAutospacing="1" w:after="100" w:afterAutospacing="1"/>
    </w:pPr>
    <w:rPr>
      <w:rFonts w:eastAsia="Times New Roman"/>
      <w:lang w:val="en-US" w:eastAsia="en-US"/>
    </w:rPr>
  </w:style>
  <w:style w:type="paragraph" w:customStyle="1" w:styleId="title-doc-last">
    <w:name w:val="title-doc-last"/>
    <w:basedOn w:val="prastasis"/>
    <w:rsid w:val="000801BB"/>
    <w:pPr>
      <w:spacing w:before="100" w:beforeAutospacing="1" w:after="100" w:afterAutospacing="1"/>
    </w:pPr>
    <w:rPr>
      <w:rFonts w:eastAsia="Times New Roman"/>
      <w:lang w:val="en-US" w:eastAsia="en-US"/>
    </w:rPr>
  </w:style>
  <w:style w:type="character" w:customStyle="1" w:styleId="Neapdorotaspaminjimas1">
    <w:name w:val="Neapdorotas paminėjimas1"/>
    <w:basedOn w:val="Numatytasispastraiposriftas"/>
    <w:uiPriority w:val="99"/>
    <w:semiHidden/>
    <w:unhideWhenUsed/>
    <w:rsid w:val="00D45D27"/>
    <w:rPr>
      <w:color w:val="605E5C"/>
      <w:shd w:val="clear" w:color="auto" w:fill="E1DFDD"/>
    </w:rPr>
  </w:style>
  <w:style w:type="paragraph" w:customStyle="1" w:styleId="BodyText11">
    <w:name w:val="Body Text11"/>
    <w:rsid w:val="0073547A"/>
    <w:pPr>
      <w:suppressAutoHyphens/>
      <w:autoSpaceDE w:val="0"/>
      <w:ind w:firstLine="312"/>
      <w:jc w:val="both"/>
    </w:pPr>
    <w:rPr>
      <w:rFonts w:ascii="TimesLT" w:eastAsia="Times New Roman" w:hAnsi="TimesLT"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8215">
      <w:bodyDiv w:val="1"/>
      <w:marLeft w:val="0"/>
      <w:marRight w:val="0"/>
      <w:marTop w:val="0"/>
      <w:marBottom w:val="0"/>
      <w:divBdr>
        <w:top w:val="none" w:sz="0" w:space="0" w:color="auto"/>
        <w:left w:val="none" w:sz="0" w:space="0" w:color="auto"/>
        <w:bottom w:val="none" w:sz="0" w:space="0" w:color="auto"/>
        <w:right w:val="none" w:sz="0" w:space="0" w:color="auto"/>
      </w:divBdr>
    </w:div>
    <w:div w:id="48193008">
      <w:bodyDiv w:val="1"/>
      <w:marLeft w:val="0"/>
      <w:marRight w:val="0"/>
      <w:marTop w:val="0"/>
      <w:marBottom w:val="0"/>
      <w:divBdr>
        <w:top w:val="none" w:sz="0" w:space="0" w:color="auto"/>
        <w:left w:val="none" w:sz="0" w:space="0" w:color="auto"/>
        <w:bottom w:val="none" w:sz="0" w:space="0" w:color="auto"/>
        <w:right w:val="none" w:sz="0" w:space="0" w:color="auto"/>
      </w:divBdr>
    </w:div>
    <w:div w:id="68236771">
      <w:bodyDiv w:val="1"/>
      <w:marLeft w:val="0"/>
      <w:marRight w:val="0"/>
      <w:marTop w:val="0"/>
      <w:marBottom w:val="0"/>
      <w:divBdr>
        <w:top w:val="none" w:sz="0" w:space="0" w:color="auto"/>
        <w:left w:val="none" w:sz="0" w:space="0" w:color="auto"/>
        <w:bottom w:val="none" w:sz="0" w:space="0" w:color="auto"/>
        <w:right w:val="none" w:sz="0" w:space="0" w:color="auto"/>
      </w:divBdr>
    </w:div>
    <w:div w:id="114760927">
      <w:bodyDiv w:val="1"/>
      <w:marLeft w:val="0"/>
      <w:marRight w:val="0"/>
      <w:marTop w:val="0"/>
      <w:marBottom w:val="0"/>
      <w:divBdr>
        <w:top w:val="none" w:sz="0" w:space="0" w:color="auto"/>
        <w:left w:val="none" w:sz="0" w:space="0" w:color="auto"/>
        <w:bottom w:val="none" w:sz="0" w:space="0" w:color="auto"/>
        <w:right w:val="none" w:sz="0" w:space="0" w:color="auto"/>
      </w:divBdr>
      <w:divsChild>
        <w:div w:id="364674839">
          <w:marLeft w:val="0"/>
          <w:marRight w:val="0"/>
          <w:marTop w:val="0"/>
          <w:marBottom w:val="0"/>
          <w:divBdr>
            <w:top w:val="none" w:sz="0" w:space="0" w:color="auto"/>
            <w:left w:val="none" w:sz="0" w:space="0" w:color="auto"/>
            <w:bottom w:val="none" w:sz="0" w:space="0" w:color="auto"/>
            <w:right w:val="none" w:sz="0" w:space="0" w:color="auto"/>
          </w:divBdr>
        </w:div>
        <w:div w:id="1062681174">
          <w:marLeft w:val="0"/>
          <w:marRight w:val="0"/>
          <w:marTop w:val="0"/>
          <w:marBottom w:val="0"/>
          <w:divBdr>
            <w:top w:val="none" w:sz="0" w:space="0" w:color="auto"/>
            <w:left w:val="none" w:sz="0" w:space="0" w:color="auto"/>
            <w:bottom w:val="none" w:sz="0" w:space="0" w:color="auto"/>
            <w:right w:val="none" w:sz="0" w:space="0" w:color="auto"/>
          </w:divBdr>
        </w:div>
        <w:div w:id="339553857">
          <w:marLeft w:val="0"/>
          <w:marRight w:val="0"/>
          <w:marTop w:val="0"/>
          <w:marBottom w:val="0"/>
          <w:divBdr>
            <w:top w:val="none" w:sz="0" w:space="0" w:color="auto"/>
            <w:left w:val="none" w:sz="0" w:space="0" w:color="auto"/>
            <w:bottom w:val="none" w:sz="0" w:space="0" w:color="auto"/>
            <w:right w:val="none" w:sz="0" w:space="0" w:color="auto"/>
          </w:divBdr>
        </w:div>
      </w:divsChild>
    </w:div>
    <w:div w:id="147019602">
      <w:bodyDiv w:val="1"/>
      <w:marLeft w:val="0"/>
      <w:marRight w:val="0"/>
      <w:marTop w:val="0"/>
      <w:marBottom w:val="0"/>
      <w:divBdr>
        <w:top w:val="none" w:sz="0" w:space="0" w:color="auto"/>
        <w:left w:val="none" w:sz="0" w:space="0" w:color="auto"/>
        <w:bottom w:val="none" w:sz="0" w:space="0" w:color="auto"/>
        <w:right w:val="none" w:sz="0" w:space="0" w:color="auto"/>
      </w:divBdr>
    </w:div>
    <w:div w:id="168563429">
      <w:bodyDiv w:val="1"/>
      <w:marLeft w:val="0"/>
      <w:marRight w:val="0"/>
      <w:marTop w:val="0"/>
      <w:marBottom w:val="0"/>
      <w:divBdr>
        <w:top w:val="none" w:sz="0" w:space="0" w:color="auto"/>
        <w:left w:val="none" w:sz="0" w:space="0" w:color="auto"/>
        <w:bottom w:val="none" w:sz="0" w:space="0" w:color="auto"/>
        <w:right w:val="none" w:sz="0" w:space="0" w:color="auto"/>
      </w:divBdr>
    </w:div>
    <w:div w:id="182861495">
      <w:bodyDiv w:val="1"/>
      <w:marLeft w:val="0"/>
      <w:marRight w:val="0"/>
      <w:marTop w:val="0"/>
      <w:marBottom w:val="0"/>
      <w:divBdr>
        <w:top w:val="none" w:sz="0" w:space="0" w:color="auto"/>
        <w:left w:val="none" w:sz="0" w:space="0" w:color="auto"/>
        <w:bottom w:val="none" w:sz="0" w:space="0" w:color="auto"/>
        <w:right w:val="none" w:sz="0" w:space="0" w:color="auto"/>
      </w:divBdr>
    </w:div>
    <w:div w:id="189101812">
      <w:bodyDiv w:val="1"/>
      <w:marLeft w:val="0"/>
      <w:marRight w:val="0"/>
      <w:marTop w:val="0"/>
      <w:marBottom w:val="0"/>
      <w:divBdr>
        <w:top w:val="none" w:sz="0" w:space="0" w:color="auto"/>
        <w:left w:val="none" w:sz="0" w:space="0" w:color="auto"/>
        <w:bottom w:val="none" w:sz="0" w:space="0" w:color="auto"/>
        <w:right w:val="none" w:sz="0" w:space="0" w:color="auto"/>
      </w:divBdr>
    </w:div>
    <w:div w:id="203951580">
      <w:bodyDiv w:val="1"/>
      <w:marLeft w:val="0"/>
      <w:marRight w:val="0"/>
      <w:marTop w:val="0"/>
      <w:marBottom w:val="0"/>
      <w:divBdr>
        <w:top w:val="none" w:sz="0" w:space="0" w:color="auto"/>
        <w:left w:val="none" w:sz="0" w:space="0" w:color="auto"/>
        <w:bottom w:val="none" w:sz="0" w:space="0" w:color="auto"/>
        <w:right w:val="none" w:sz="0" w:space="0" w:color="auto"/>
      </w:divBdr>
    </w:div>
    <w:div w:id="225576646">
      <w:bodyDiv w:val="1"/>
      <w:marLeft w:val="0"/>
      <w:marRight w:val="0"/>
      <w:marTop w:val="0"/>
      <w:marBottom w:val="0"/>
      <w:divBdr>
        <w:top w:val="none" w:sz="0" w:space="0" w:color="auto"/>
        <w:left w:val="none" w:sz="0" w:space="0" w:color="auto"/>
        <w:bottom w:val="none" w:sz="0" w:space="0" w:color="auto"/>
        <w:right w:val="none" w:sz="0" w:space="0" w:color="auto"/>
      </w:divBdr>
      <w:divsChild>
        <w:div w:id="810057242">
          <w:marLeft w:val="0"/>
          <w:marRight w:val="0"/>
          <w:marTop w:val="0"/>
          <w:marBottom w:val="0"/>
          <w:divBdr>
            <w:top w:val="none" w:sz="0" w:space="0" w:color="auto"/>
            <w:left w:val="none" w:sz="0" w:space="0" w:color="auto"/>
            <w:bottom w:val="none" w:sz="0" w:space="0" w:color="auto"/>
            <w:right w:val="none" w:sz="0" w:space="0" w:color="auto"/>
          </w:divBdr>
        </w:div>
        <w:div w:id="1275095228">
          <w:marLeft w:val="0"/>
          <w:marRight w:val="0"/>
          <w:marTop w:val="0"/>
          <w:marBottom w:val="0"/>
          <w:divBdr>
            <w:top w:val="none" w:sz="0" w:space="0" w:color="auto"/>
            <w:left w:val="none" w:sz="0" w:space="0" w:color="auto"/>
            <w:bottom w:val="none" w:sz="0" w:space="0" w:color="auto"/>
            <w:right w:val="none" w:sz="0" w:space="0" w:color="auto"/>
          </w:divBdr>
        </w:div>
      </w:divsChild>
    </w:div>
    <w:div w:id="227424838">
      <w:bodyDiv w:val="1"/>
      <w:marLeft w:val="0"/>
      <w:marRight w:val="0"/>
      <w:marTop w:val="0"/>
      <w:marBottom w:val="0"/>
      <w:divBdr>
        <w:top w:val="none" w:sz="0" w:space="0" w:color="auto"/>
        <w:left w:val="none" w:sz="0" w:space="0" w:color="auto"/>
        <w:bottom w:val="none" w:sz="0" w:space="0" w:color="auto"/>
        <w:right w:val="none" w:sz="0" w:space="0" w:color="auto"/>
      </w:divBdr>
    </w:div>
    <w:div w:id="293298670">
      <w:bodyDiv w:val="1"/>
      <w:marLeft w:val="0"/>
      <w:marRight w:val="0"/>
      <w:marTop w:val="0"/>
      <w:marBottom w:val="0"/>
      <w:divBdr>
        <w:top w:val="none" w:sz="0" w:space="0" w:color="auto"/>
        <w:left w:val="none" w:sz="0" w:space="0" w:color="auto"/>
        <w:bottom w:val="none" w:sz="0" w:space="0" w:color="auto"/>
        <w:right w:val="none" w:sz="0" w:space="0" w:color="auto"/>
      </w:divBdr>
    </w:div>
    <w:div w:id="327755877">
      <w:bodyDiv w:val="1"/>
      <w:marLeft w:val="0"/>
      <w:marRight w:val="0"/>
      <w:marTop w:val="0"/>
      <w:marBottom w:val="0"/>
      <w:divBdr>
        <w:top w:val="none" w:sz="0" w:space="0" w:color="auto"/>
        <w:left w:val="none" w:sz="0" w:space="0" w:color="auto"/>
        <w:bottom w:val="none" w:sz="0" w:space="0" w:color="auto"/>
        <w:right w:val="none" w:sz="0" w:space="0" w:color="auto"/>
      </w:divBdr>
    </w:div>
    <w:div w:id="356783381">
      <w:bodyDiv w:val="1"/>
      <w:marLeft w:val="0"/>
      <w:marRight w:val="0"/>
      <w:marTop w:val="0"/>
      <w:marBottom w:val="0"/>
      <w:divBdr>
        <w:top w:val="none" w:sz="0" w:space="0" w:color="auto"/>
        <w:left w:val="none" w:sz="0" w:space="0" w:color="auto"/>
        <w:bottom w:val="none" w:sz="0" w:space="0" w:color="auto"/>
        <w:right w:val="none" w:sz="0" w:space="0" w:color="auto"/>
      </w:divBdr>
    </w:div>
    <w:div w:id="373627870">
      <w:bodyDiv w:val="1"/>
      <w:marLeft w:val="0"/>
      <w:marRight w:val="0"/>
      <w:marTop w:val="0"/>
      <w:marBottom w:val="0"/>
      <w:divBdr>
        <w:top w:val="none" w:sz="0" w:space="0" w:color="auto"/>
        <w:left w:val="none" w:sz="0" w:space="0" w:color="auto"/>
        <w:bottom w:val="none" w:sz="0" w:space="0" w:color="auto"/>
        <w:right w:val="none" w:sz="0" w:space="0" w:color="auto"/>
      </w:divBdr>
    </w:div>
    <w:div w:id="393479316">
      <w:bodyDiv w:val="1"/>
      <w:marLeft w:val="0"/>
      <w:marRight w:val="0"/>
      <w:marTop w:val="0"/>
      <w:marBottom w:val="0"/>
      <w:divBdr>
        <w:top w:val="none" w:sz="0" w:space="0" w:color="auto"/>
        <w:left w:val="none" w:sz="0" w:space="0" w:color="auto"/>
        <w:bottom w:val="none" w:sz="0" w:space="0" w:color="auto"/>
        <w:right w:val="none" w:sz="0" w:space="0" w:color="auto"/>
      </w:divBdr>
    </w:div>
    <w:div w:id="422603150">
      <w:bodyDiv w:val="1"/>
      <w:marLeft w:val="0"/>
      <w:marRight w:val="0"/>
      <w:marTop w:val="0"/>
      <w:marBottom w:val="0"/>
      <w:divBdr>
        <w:top w:val="none" w:sz="0" w:space="0" w:color="auto"/>
        <w:left w:val="none" w:sz="0" w:space="0" w:color="auto"/>
        <w:bottom w:val="none" w:sz="0" w:space="0" w:color="auto"/>
        <w:right w:val="none" w:sz="0" w:space="0" w:color="auto"/>
      </w:divBdr>
    </w:div>
    <w:div w:id="440494709">
      <w:bodyDiv w:val="1"/>
      <w:marLeft w:val="0"/>
      <w:marRight w:val="0"/>
      <w:marTop w:val="0"/>
      <w:marBottom w:val="0"/>
      <w:divBdr>
        <w:top w:val="none" w:sz="0" w:space="0" w:color="auto"/>
        <w:left w:val="none" w:sz="0" w:space="0" w:color="auto"/>
        <w:bottom w:val="none" w:sz="0" w:space="0" w:color="auto"/>
        <w:right w:val="none" w:sz="0" w:space="0" w:color="auto"/>
      </w:divBdr>
    </w:div>
    <w:div w:id="515118921">
      <w:bodyDiv w:val="1"/>
      <w:marLeft w:val="0"/>
      <w:marRight w:val="0"/>
      <w:marTop w:val="0"/>
      <w:marBottom w:val="0"/>
      <w:divBdr>
        <w:top w:val="none" w:sz="0" w:space="0" w:color="auto"/>
        <w:left w:val="none" w:sz="0" w:space="0" w:color="auto"/>
        <w:bottom w:val="none" w:sz="0" w:space="0" w:color="auto"/>
        <w:right w:val="none" w:sz="0" w:space="0" w:color="auto"/>
      </w:divBdr>
    </w:div>
    <w:div w:id="562639215">
      <w:bodyDiv w:val="1"/>
      <w:marLeft w:val="0"/>
      <w:marRight w:val="0"/>
      <w:marTop w:val="0"/>
      <w:marBottom w:val="0"/>
      <w:divBdr>
        <w:top w:val="none" w:sz="0" w:space="0" w:color="auto"/>
        <w:left w:val="none" w:sz="0" w:space="0" w:color="auto"/>
        <w:bottom w:val="none" w:sz="0" w:space="0" w:color="auto"/>
        <w:right w:val="none" w:sz="0" w:space="0" w:color="auto"/>
      </w:divBdr>
    </w:div>
    <w:div w:id="570115891">
      <w:bodyDiv w:val="1"/>
      <w:marLeft w:val="0"/>
      <w:marRight w:val="0"/>
      <w:marTop w:val="0"/>
      <w:marBottom w:val="0"/>
      <w:divBdr>
        <w:top w:val="none" w:sz="0" w:space="0" w:color="auto"/>
        <w:left w:val="none" w:sz="0" w:space="0" w:color="auto"/>
        <w:bottom w:val="none" w:sz="0" w:space="0" w:color="auto"/>
        <w:right w:val="none" w:sz="0" w:space="0" w:color="auto"/>
      </w:divBdr>
    </w:div>
    <w:div w:id="582568577">
      <w:bodyDiv w:val="1"/>
      <w:marLeft w:val="0"/>
      <w:marRight w:val="0"/>
      <w:marTop w:val="0"/>
      <w:marBottom w:val="0"/>
      <w:divBdr>
        <w:top w:val="none" w:sz="0" w:space="0" w:color="auto"/>
        <w:left w:val="none" w:sz="0" w:space="0" w:color="auto"/>
        <w:bottom w:val="none" w:sz="0" w:space="0" w:color="auto"/>
        <w:right w:val="none" w:sz="0" w:space="0" w:color="auto"/>
      </w:divBdr>
    </w:div>
    <w:div w:id="612178354">
      <w:bodyDiv w:val="1"/>
      <w:marLeft w:val="0"/>
      <w:marRight w:val="0"/>
      <w:marTop w:val="0"/>
      <w:marBottom w:val="0"/>
      <w:divBdr>
        <w:top w:val="none" w:sz="0" w:space="0" w:color="auto"/>
        <w:left w:val="none" w:sz="0" w:space="0" w:color="auto"/>
        <w:bottom w:val="none" w:sz="0" w:space="0" w:color="auto"/>
        <w:right w:val="none" w:sz="0" w:space="0" w:color="auto"/>
      </w:divBdr>
    </w:div>
    <w:div w:id="671833768">
      <w:bodyDiv w:val="1"/>
      <w:marLeft w:val="0"/>
      <w:marRight w:val="0"/>
      <w:marTop w:val="0"/>
      <w:marBottom w:val="0"/>
      <w:divBdr>
        <w:top w:val="none" w:sz="0" w:space="0" w:color="auto"/>
        <w:left w:val="none" w:sz="0" w:space="0" w:color="auto"/>
        <w:bottom w:val="none" w:sz="0" w:space="0" w:color="auto"/>
        <w:right w:val="none" w:sz="0" w:space="0" w:color="auto"/>
      </w:divBdr>
    </w:div>
    <w:div w:id="676663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4260">
          <w:marLeft w:val="0"/>
          <w:marRight w:val="0"/>
          <w:marTop w:val="0"/>
          <w:marBottom w:val="0"/>
          <w:divBdr>
            <w:top w:val="none" w:sz="0" w:space="0" w:color="auto"/>
            <w:left w:val="none" w:sz="0" w:space="0" w:color="auto"/>
            <w:bottom w:val="none" w:sz="0" w:space="0" w:color="auto"/>
            <w:right w:val="none" w:sz="0" w:space="0" w:color="auto"/>
          </w:divBdr>
        </w:div>
        <w:div w:id="644891200">
          <w:marLeft w:val="0"/>
          <w:marRight w:val="0"/>
          <w:marTop w:val="0"/>
          <w:marBottom w:val="0"/>
          <w:divBdr>
            <w:top w:val="none" w:sz="0" w:space="0" w:color="auto"/>
            <w:left w:val="none" w:sz="0" w:space="0" w:color="auto"/>
            <w:bottom w:val="none" w:sz="0" w:space="0" w:color="auto"/>
            <w:right w:val="none" w:sz="0" w:space="0" w:color="auto"/>
          </w:divBdr>
        </w:div>
      </w:divsChild>
    </w:div>
    <w:div w:id="695352699">
      <w:bodyDiv w:val="1"/>
      <w:marLeft w:val="0"/>
      <w:marRight w:val="0"/>
      <w:marTop w:val="0"/>
      <w:marBottom w:val="0"/>
      <w:divBdr>
        <w:top w:val="none" w:sz="0" w:space="0" w:color="auto"/>
        <w:left w:val="none" w:sz="0" w:space="0" w:color="auto"/>
        <w:bottom w:val="none" w:sz="0" w:space="0" w:color="auto"/>
        <w:right w:val="none" w:sz="0" w:space="0" w:color="auto"/>
      </w:divBdr>
    </w:div>
    <w:div w:id="706758759">
      <w:bodyDiv w:val="1"/>
      <w:marLeft w:val="0"/>
      <w:marRight w:val="0"/>
      <w:marTop w:val="0"/>
      <w:marBottom w:val="0"/>
      <w:divBdr>
        <w:top w:val="none" w:sz="0" w:space="0" w:color="auto"/>
        <w:left w:val="none" w:sz="0" w:space="0" w:color="auto"/>
        <w:bottom w:val="none" w:sz="0" w:space="0" w:color="auto"/>
        <w:right w:val="none" w:sz="0" w:space="0" w:color="auto"/>
      </w:divBdr>
    </w:div>
    <w:div w:id="733358690">
      <w:bodyDiv w:val="1"/>
      <w:marLeft w:val="0"/>
      <w:marRight w:val="0"/>
      <w:marTop w:val="0"/>
      <w:marBottom w:val="0"/>
      <w:divBdr>
        <w:top w:val="none" w:sz="0" w:space="0" w:color="auto"/>
        <w:left w:val="none" w:sz="0" w:space="0" w:color="auto"/>
        <w:bottom w:val="none" w:sz="0" w:space="0" w:color="auto"/>
        <w:right w:val="none" w:sz="0" w:space="0" w:color="auto"/>
      </w:divBdr>
    </w:div>
    <w:div w:id="753822299">
      <w:bodyDiv w:val="1"/>
      <w:marLeft w:val="0"/>
      <w:marRight w:val="0"/>
      <w:marTop w:val="0"/>
      <w:marBottom w:val="0"/>
      <w:divBdr>
        <w:top w:val="none" w:sz="0" w:space="0" w:color="auto"/>
        <w:left w:val="none" w:sz="0" w:space="0" w:color="auto"/>
        <w:bottom w:val="none" w:sz="0" w:space="0" w:color="auto"/>
        <w:right w:val="none" w:sz="0" w:space="0" w:color="auto"/>
      </w:divBdr>
    </w:div>
    <w:div w:id="757793706">
      <w:bodyDiv w:val="1"/>
      <w:marLeft w:val="0"/>
      <w:marRight w:val="0"/>
      <w:marTop w:val="0"/>
      <w:marBottom w:val="0"/>
      <w:divBdr>
        <w:top w:val="none" w:sz="0" w:space="0" w:color="auto"/>
        <w:left w:val="none" w:sz="0" w:space="0" w:color="auto"/>
        <w:bottom w:val="none" w:sz="0" w:space="0" w:color="auto"/>
        <w:right w:val="none" w:sz="0" w:space="0" w:color="auto"/>
      </w:divBdr>
      <w:divsChild>
        <w:div w:id="52697267">
          <w:marLeft w:val="0"/>
          <w:marRight w:val="0"/>
          <w:marTop w:val="0"/>
          <w:marBottom w:val="0"/>
          <w:divBdr>
            <w:top w:val="none" w:sz="0" w:space="0" w:color="auto"/>
            <w:left w:val="none" w:sz="0" w:space="0" w:color="auto"/>
            <w:bottom w:val="none" w:sz="0" w:space="0" w:color="auto"/>
            <w:right w:val="none" w:sz="0" w:space="0" w:color="auto"/>
          </w:divBdr>
        </w:div>
        <w:div w:id="462383781">
          <w:marLeft w:val="0"/>
          <w:marRight w:val="0"/>
          <w:marTop w:val="0"/>
          <w:marBottom w:val="0"/>
          <w:divBdr>
            <w:top w:val="none" w:sz="0" w:space="0" w:color="auto"/>
            <w:left w:val="none" w:sz="0" w:space="0" w:color="auto"/>
            <w:bottom w:val="none" w:sz="0" w:space="0" w:color="auto"/>
            <w:right w:val="none" w:sz="0" w:space="0" w:color="auto"/>
          </w:divBdr>
        </w:div>
        <w:div w:id="1359238288">
          <w:marLeft w:val="0"/>
          <w:marRight w:val="0"/>
          <w:marTop w:val="0"/>
          <w:marBottom w:val="0"/>
          <w:divBdr>
            <w:top w:val="none" w:sz="0" w:space="0" w:color="auto"/>
            <w:left w:val="none" w:sz="0" w:space="0" w:color="auto"/>
            <w:bottom w:val="none" w:sz="0" w:space="0" w:color="auto"/>
            <w:right w:val="none" w:sz="0" w:space="0" w:color="auto"/>
          </w:divBdr>
        </w:div>
      </w:divsChild>
    </w:div>
    <w:div w:id="774637013">
      <w:bodyDiv w:val="1"/>
      <w:marLeft w:val="0"/>
      <w:marRight w:val="0"/>
      <w:marTop w:val="0"/>
      <w:marBottom w:val="0"/>
      <w:divBdr>
        <w:top w:val="none" w:sz="0" w:space="0" w:color="auto"/>
        <w:left w:val="none" w:sz="0" w:space="0" w:color="auto"/>
        <w:bottom w:val="none" w:sz="0" w:space="0" w:color="auto"/>
        <w:right w:val="none" w:sz="0" w:space="0" w:color="auto"/>
      </w:divBdr>
    </w:div>
    <w:div w:id="776481668">
      <w:bodyDiv w:val="1"/>
      <w:marLeft w:val="0"/>
      <w:marRight w:val="0"/>
      <w:marTop w:val="0"/>
      <w:marBottom w:val="0"/>
      <w:divBdr>
        <w:top w:val="none" w:sz="0" w:space="0" w:color="auto"/>
        <w:left w:val="none" w:sz="0" w:space="0" w:color="auto"/>
        <w:bottom w:val="none" w:sz="0" w:space="0" w:color="auto"/>
        <w:right w:val="none" w:sz="0" w:space="0" w:color="auto"/>
      </w:divBdr>
      <w:divsChild>
        <w:div w:id="1907186963">
          <w:marLeft w:val="0"/>
          <w:marRight w:val="0"/>
          <w:marTop w:val="0"/>
          <w:marBottom w:val="0"/>
          <w:divBdr>
            <w:top w:val="none" w:sz="0" w:space="0" w:color="auto"/>
            <w:left w:val="none" w:sz="0" w:space="0" w:color="auto"/>
            <w:bottom w:val="none" w:sz="0" w:space="0" w:color="auto"/>
            <w:right w:val="none" w:sz="0" w:space="0" w:color="auto"/>
          </w:divBdr>
        </w:div>
        <w:div w:id="1356928913">
          <w:marLeft w:val="0"/>
          <w:marRight w:val="0"/>
          <w:marTop w:val="0"/>
          <w:marBottom w:val="0"/>
          <w:divBdr>
            <w:top w:val="none" w:sz="0" w:space="0" w:color="auto"/>
            <w:left w:val="none" w:sz="0" w:space="0" w:color="auto"/>
            <w:bottom w:val="none" w:sz="0" w:space="0" w:color="auto"/>
            <w:right w:val="none" w:sz="0" w:space="0" w:color="auto"/>
          </w:divBdr>
        </w:div>
      </w:divsChild>
    </w:div>
    <w:div w:id="787774529">
      <w:bodyDiv w:val="1"/>
      <w:marLeft w:val="0"/>
      <w:marRight w:val="0"/>
      <w:marTop w:val="0"/>
      <w:marBottom w:val="0"/>
      <w:divBdr>
        <w:top w:val="none" w:sz="0" w:space="0" w:color="auto"/>
        <w:left w:val="none" w:sz="0" w:space="0" w:color="auto"/>
        <w:bottom w:val="none" w:sz="0" w:space="0" w:color="auto"/>
        <w:right w:val="none" w:sz="0" w:space="0" w:color="auto"/>
      </w:divBdr>
    </w:div>
    <w:div w:id="791365264">
      <w:bodyDiv w:val="1"/>
      <w:marLeft w:val="0"/>
      <w:marRight w:val="0"/>
      <w:marTop w:val="0"/>
      <w:marBottom w:val="0"/>
      <w:divBdr>
        <w:top w:val="none" w:sz="0" w:space="0" w:color="auto"/>
        <w:left w:val="none" w:sz="0" w:space="0" w:color="auto"/>
        <w:bottom w:val="none" w:sz="0" w:space="0" w:color="auto"/>
        <w:right w:val="none" w:sz="0" w:space="0" w:color="auto"/>
      </w:divBdr>
    </w:div>
    <w:div w:id="805584640">
      <w:bodyDiv w:val="1"/>
      <w:marLeft w:val="0"/>
      <w:marRight w:val="0"/>
      <w:marTop w:val="0"/>
      <w:marBottom w:val="0"/>
      <w:divBdr>
        <w:top w:val="none" w:sz="0" w:space="0" w:color="auto"/>
        <w:left w:val="none" w:sz="0" w:space="0" w:color="auto"/>
        <w:bottom w:val="none" w:sz="0" w:space="0" w:color="auto"/>
        <w:right w:val="none" w:sz="0" w:space="0" w:color="auto"/>
      </w:divBdr>
    </w:div>
    <w:div w:id="828402630">
      <w:bodyDiv w:val="1"/>
      <w:marLeft w:val="0"/>
      <w:marRight w:val="0"/>
      <w:marTop w:val="0"/>
      <w:marBottom w:val="0"/>
      <w:divBdr>
        <w:top w:val="none" w:sz="0" w:space="0" w:color="auto"/>
        <w:left w:val="none" w:sz="0" w:space="0" w:color="auto"/>
        <w:bottom w:val="none" w:sz="0" w:space="0" w:color="auto"/>
        <w:right w:val="none" w:sz="0" w:space="0" w:color="auto"/>
      </w:divBdr>
    </w:div>
    <w:div w:id="867911530">
      <w:bodyDiv w:val="1"/>
      <w:marLeft w:val="0"/>
      <w:marRight w:val="0"/>
      <w:marTop w:val="0"/>
      <w:marBottom w:val="0"/>
      <w:divBdr>
        <w:top w:val="none" w:sz="0" w:space="0" w:color="auto"/>
        <w:left w:val="none" w:sz="0" w:space="0" w:color="auto"/>
        <w:bottom w:val="none" w:sz="0" w:space="0" w:color="auto"/>
        <w:right w:val="none" w:sz="0" w:space="0" w:color="auto"/>
      </w:divBdr>
    </w:div>
    <w:div w:id="872157480">
      <w:bodyDiv w:val="1"/>
      <w:marLeft w:val="0"/>
      <w:marRight w:val="0"/>
      <w:marTop w:val="0"/>
      <w:marBottom w:val="0"/>
      <w:divBdr>
        <w:top w:val="none" w:sz="0" w:space="0" w:color="auto"/>
        <w:left w:val="none" w:sz="0" w:space="0" w:color="auto"/>
        <w:bottom w:val="none" w:sz="0" w:space="0" w:color="auto"/>
        <w:right w:val="none" w:sz="0" w:space="0" w:color="auto"/>
      </w:divBdr>
    </w:div>
    <w:div w:id="958490842">
      <w:bodyDiv w:val="1"/>
      <w:marLeft w:val="0"/>
      <w:marRight w:val="0"/>
      <w:marTop w:val="0"/>
      <w:marBottom w:val="0"/>
      <w:divBdr>
        <w:top w:val="none" w:sz="0" w:space="0" w:color="auto"/>
        <w:left w:val="none" w:sz="0" w:space="0" w:color="auto"/>
        <w:bottom w:val="none" w:sz="0" w:space="0" w:color="auto"/>
        <w:right w:val="none" w:sz="0" w:space="0" w:color="auto"/>
      </w:divBdr>
    </w:div>
    <w:div w:id="959460923">
      <w:bodyDiv w:val="1"/>
      <w:marLeft w:val="0"/>
      <w:marRight w:val="0"/>
      <w:marTop w:val="0"/>
      <w:marBottom w:val="0"/>
      <w:divBdr>
        <w:top w:val="none" w:sz="0" w:space="0" w:color="auto"/>
        <w:left w:val="none" w:sz="0" w:space="0" w:color="auto"/>
        <w:bottom w:val="none" w:sz="0" w:space="0" w:color="auto"/>
        <w:right w:val="none" w:sz="0" w:space="0" w:color="auto"/>
      </w:divBdr>
    </w:div>
    <w:div w:id="990209873">
      <w:bodyDiv w:val="1"/>
      <w:marLeft w:val="0"/>
      <w:marRight w:val="0"/>
      <w:marTop w:val="0"/>
      <w:marBottom w:val="0"/>
      <w:divBdr>
        <w:top w:val="none" w:sz="0" w:space="0" w:color="auto"/>
        <w:left w:val="none" w:sz="0" w:space="0" w:color="auto"/>
        <w:bottom w:val="none" w:sz="0" w:space="0" w:color="auto"/>
        <w:right w:val="none" w:sz="0" w:space="0" w:color="auto"/>
      </w:divBdr>
    </w:div>
    <w:div w:id="1006399091">
      <w:bodyDiv w:val="1"/>
      <w:marLeft w:val="0"/>
      <w:marRight w:val="0"/>
      <w:marTop w:val="0"/>
      <w:marBottom w:val="0"/>
      <w:divBdr>
        <w:top w:val="none" w:sz="0" w:space="0" w:color="auto"/>
        <w:left w:val="none" w:sz="0" w:space="0" w:color="auto"/>
        <w:bottom w:val="none" w:sz="0" w:space="0" w:color="auto"/>
        <w:right w:val="none" w:sz="0" w:space="0" w:color="auto"/>
      </w:divBdr>
      <w:divsChild>
        <w:div w:id="1985422993">
          <w:marLeft w:val="0"/>
          <w:marRight w:val="0"/>
          <w:marTop w:val="0"/>
          <w:marBottom w:val="0"/>
          <w:divBdr>
            <w:top w:val="none" w:sz="0" w:space="0" w:color="auto"/>
            <w:left w:val="none" w:sz="0" w:space="0" w:color="auto"/>
            <w:bottom w:val="none" w:sz="0" w:space="0" w:color="auto"/>
            <w:right w:val="none" w:sz="0" w:space="0" w:color="auto"/>
          </w:divBdr>
        </w:div>
        <w:div w:id="310714202">
          <w:marLeft w:val="0"/>
          <w:marRight w:val="0"/>
          <w:marTop w:val="0"/>
          <w:marBottom w:val="0"/>
          <w:divBdr>
            <w:top w:val="none" w:sz="0" w:space="0" w:color="auto"/>
            <w:left w:val="none" w:sz="0" w:space="0" w:color="auto"/>
            <w:bottom w:val="none" w:sz="0" w:space="0" w:color="auto"/>
            <w:right w:val="none" w:sz="0" w:space="0" w:color="auto"/>
          </w:divBdr>
        </w:div>
        <w:div w:id="1254124837">
          <w:marLeft w:val="0"/>
          <w:marRight w:val="0"/>
          <w:marTop w:val="0"/>
          <w:marBottom w:val="0"/>
          <w:divBdr>
            <w:top w:val="none" w:sz="0" w:space="0" w:color="auto"/>
            <w:left w:val="none" w:sz="0" w:space="0" w:color="auto"/>
            <w:bottom w:val="none" w:sz="0" w:space="0" w:color="auto"/>
            <w:right w:val="none" w:sz="0" w:space="0" w:color="auto"/>
          </w:divBdr>
        </w:div>
      </w:divsChild>
    </w:div>
    <w:div w:id="1032195428">
      <w:bodyDiv w:val="1"/>
      <w:marLeft w:val="0"/>
      <w:marRight w:val="0"/>
      <w:marTop w:val="0"/>
      <w:marBottom w:val="0"/>
      <w:divBdr>
        <w:top w:val="none" w:sz="0" w:space="0" w:color="auto"/>
        <w:left w:val="none" w:sz="0" w:space="0" w:color="auto"/>
        <w:bottom w:val="none" w:sz="0" w:space="0" w:color="auto"/>
        <w:right w:val="none" w:sz="0" w:space="0" w:color="auto"/>
      </w:divBdr>
    </w:div>
    <w:div w:id="1091199733">
      <w:bodyDiv w:val="1"/>
      <w:marLeft w:val="0"/>
      <w:marRight w:val="0"/>
      <w:marTop w:val="0"/>
      <w:marBottom w:val="0"/>
      <w:divBdr>
        <w:top w:val="none" w:sz="0" w:space="0" w:color="auto"/>
        <w:left w:val="none" w:sz="0" w:space="0" w:color="auto"/>
        <w:bottom w:val="none" w:sz="0" w:space="0" w:color="auto"/>
        <w:right w:val="none" w:sz="0" w:space="0" w:color="auto"/>
      </w:divBdr>
    </w:div>
    <w:div w:id="1122071171">
      <w:bodyDiv w:val="1"/>
      <w:marLeft w:val="0"/>
      <w:marRight w:val="0"/>
      <w:marTop w:val="0"/>
      <w:marBottom w:val="0"/>
      <w:divBdr>
        <w:top w:val="none" w:sz="0" w:space="0" w:color="auto"/>
        <w:left w:val="none" w:sz="0" w:space="0" w:color="auto"/>
        <w:bottom w:val="none" w:sz="0" w:space="0" w:color="auto"/>
        <w:right w:val="none" w:sz="0" w:space="0" w:color="auto"/>
      </w:divBdr>
    </w:div>
    <w:div w:id="1129207124">
      <w:bodyDiv w:val="1"/>
      <w:marLeft w:val="0"/>
      <w:marRight w:val="0"/>
      <w:marTop w:val="0"/>
      <w:marBottom w:val="0"/>
      <w:divBdr>
        <w:top w:val="none" w:sz="0" w:space="0" w:color="auto"/>
        <w:left w:val="none" w:sz="0" w:space="0" w:color="auto"/>
        <w:bottom w:val="none" w:sz="0" w:space="0" w:color="auto"/>
        <w:right w:val="none" w:sz="0" w:space="0" w:color="auto"/>
      </w:divBdr>
    </w:div>
    <w:div w:id="1130514419">
      <w:bodyDiv w:val="1"/>
      <w:marLeft w:val="0"/>
      <w:marRight w:val="0"/>
      <w:marTop w:val="0"/>
      <w:marBottom w:val="0"/>
      <w:divBdr>
        <w:top w:val="none" w:sz="0" w:space="0" w:color="auto"/>
        <w:left w:val="none" w:sz="0" w:space="0" w:color="auto"/>
        <w:bottom w:val="none" w:sz="0" w:space="0" w:color="auto"/>
        <w:right w:val="none" w:sz="0" w:space="0" w:color="auto"/>
      </w:divBdr>
    </w:div>
    <w:div w:id="1136604691">
      <w:bodyDiv w:val="1"/>
      <w:marLeft w:val="0"/>
      <w:marRight w:val="0"/>
      <w:marTop w:val="0"/>
      <w:marBottom w:val="0"/>
      <w:divBdr>
        <w:top w:val="none" w:sz="0" w:space="0" w:color="auto"/>
        <w:left w:val="none" w:sz="0" w:space="0" w:color="auto"/>
        <w:bottom w:val="none" w:sz="0" w:space="0" w:color="auto"/>
        <w:right w:val="none" w:sz="0" w:space="0" w:color="auto"/>
      </w:divBdr>
    </w:div>
    <w:div w:id="1140613124">
      <w:bodyDiv w:val="1"/>
      <w:marLeft w:val="0"/>
      <w:marRight w:val="0"/>
      <w:marTop w:val="0"/>
      <w:marBottom w:val="0"/>
      <w:divBdr>
        <w:top w:val="none" w:sz="0" w:space="0" w:color="auto"/>
        <w:left w:val="none" w:sz="0" w:space="0" w:color="auto"/>
        <w:bottom w:val="none" w:sz="0" w:space="0" w:color="auto"/>
        <w:right w:val="none" w:sz="0" w:space="0" w:color="auto"/>
      </w:divBdr>
    </w:div>
    <w:div w:id="1141769182">
      <w:bodyDiv w:val="1"/>
      <w:marLeft w:val="0"/>
      <w:marRight w:val="0"/>
      <w:marTop w:val="0"/>
      <w:marBottom w:val="0"/>
      <w:divBdr>
        <w:top w:val="none" w:sz="0" w:space="0" w:color="auto"/>
        <w:left w:val="none" w:sz="0" w:space="0" w:color="auto"/>
        <w:bottom w:val="none" w:sz="0" w:space="0" w:color="auto"/>
        <w:right w:val="none" w:sz="0" w:space="0" w:color="auto"/>
      </w:divBdr>
    </w:div>
    <w:div w:id="1144663616">
      <w:bodyDiv w:val="1"/>
      <w:marLeft w:val="0"/>
      <w:marRight w:val="0"/>
      <w:marTop w:val="0"/>
      <w:marBottom w:val="0"/>
      <w:divBdr>
        <w:top w:val="none" w:sz="0" w:space="0" w:color="auto"/>
        <w:left w:val="none" w:sz="0" w:space="0" w:color="auto"/>
        <w:bottom w:val="none" w:sz="0" w:space="0" w:color="auto"/>
        <w:right w:val="none" w:sz="0" w:space="0" w:color="auto"/>
      </w:divBdr>
    </w:div>
    <w:div w:id="1154220470">
      <w:bodyDiv w:val="1"/>
      <w:marLeft w:val="0"/>
      <w:marRight w:val="0"/>
      <w:marTop w:val="0"/>
      <w:marBottom w:val="0"/>
      <w:divBdr>
        <w:top w:val="none" w:sz="0" w:space="0" w:color="auto"/>
        <w:left w:val="none" w:sz="0" w:space="0" w:color="auto"/>
        <w:bottom w:val="none" w:sz="0" w:space="0" w:color="auto"/>
        <w:right w:val="none" w:sz="0" w:space="0" w:color="auto"/>
      </w:divBdr>
    </w:div>
    <w:div w:id="1161430453">
      <w:bodyDiv w:val="1"/>
      <w:marLeft w:val="0"/>
      <w:marRight w:val="0"/>
      <w:marTop w:val="0"/>
      <w:marBottom w:val="0"/>
      <w:divBdr>
        <w:top w:val="none" w:sz="0" w:space="0" w:color="auto"/>
        <w:left w:val="none" w:sz="0" w:space="0" w:color="auto"/>
        <w:bottom w:val="none" w:sz="0" w:space="0" w:color="auto"/>
        <w:right w:val="none" w:sz="0" w:space="0" w:color="auto"/>
      </w:divBdr>
    </w:div>
    <w:div w:id="1183284090">
      <w:bodyDiv w:val="1"/>
      <w:marLeft w:val="0"/>
      <w:marRight w:val="0"/>
      <w:marTop w:val="0"/>
      <w:marBottom w:val="0"/>
      <w:divBdr>
        <w:top w:val="none" w:sz="0" w:space="0" w:color="auto"/>
        <w:left w:val="none" w:sz="0" w:space="0" w:color="auto"/>
        <w:bottom w:val="none" w:sz="0" w:space="0" w:color="auto"/>
        <w:right w:val="none" w:sz="0" w:space="0" w:color="auto"/>
      </w:divBdr>
    </w:div>
    <w:div w:id="1193691084">
      <w:bodyDiv w:val="1"/>
      <w:marLeft w:val="0"/>
      <w:marRight w:val="0"/>
      <w:marTop w:val="0"/>
      <w:marBottom w:val="0"/>
      <w:divBdr>
        <w:top w:val="none" w:sz="0" w:space="0" w:color="auto"/>
        <w:left w:val="none" w:sz="0" w:space="0" w:color="auto"/>
        <w:bottom w:val="none" w:sz="0" w:space="0" w:color="auto"/>
        <w:right w:val="none" w:sz="0" w:space="0" w:color="auto"/>
      </w:divBdr>
    </w:div>
    <w:div w:id="1201090797">
      <w:bodyDiv w:val="1"/>
      <w:marLeft w:val="0"/>
      <w:marRight w:val="0"/>
      <w:marTop w:val="0"/>
      <w:marBottom w:val="0"/>
      <w:divBdr>
        <w:top w:val="none" w:sz="0" w:space="0" w:color="auto"/>
        <w:left w:val="none" w:sz="0" w:space="0" w:color="auto"/>
        <w:bottom w:val="none" w:sz="0" w:space="0" w:color="auto"/>
        <w:right w:val="none" w:sz="0" w:space="0" w:color="auto"/>
      </w:divBdr>
    </w:div>
    <w:div w:id="1214460752">
      <w:bodyDiv w:val="1"/>
      <w:marLeft w:val="0"/>
      <w:marRight w:val="0"/>
      <w:marTop w:val="0"/>
      <w:marBottom w:val="0"/>
      <w:divBdr>
        <w:top w:val="none" w:sz="0" w:space="0" w:color="auto"/>
        <w:left w:val="none" w:sz="0" w:space="0" w:color="auto"/>
        <w:bottom w:val="none" w:sz="0" w:space="0" w:color="auto"/>
        <w:right w:val="none" w:sz="0" w:space="0" w:color="auto"/>
      </w:divBdr>
    </w:div>
    <w:div w:id="1219128751">
      <w:bodyDiv w:val="1"/>
      <w:marLeft w:val="0"/>
      <w:marRight w:val="0"/>
      <w:marTop w:val="0"/>
      <w:marBottom w:val="0"/>
      <w:divBdr>
        <w:top w:val="none" w:sz="0" w:space="0" w:color="auto"/>
        <w:left w:val="none" w:sz="0" w:space="0" w:color="auto"/>
        <w:bottom w:val="none" w:sz="0" w:space="0" w:color="auto"/>
        <w:right w:val="none" w:sz="0" w:space="0" w:color="auto"/>
      </w:divBdr>
    </w:div>
    <w:div w:id="1242519368">
      <w:bodyDiv w:val="1"/>
      <w:marLeft w:val="0"/>
      <w:marRight w:val="0"/>
      <w:marTop w:val="0"/>
      <w:marBottom w:val="0"/>
      <w:divBdr>
        <w:top w:val="none" w:sz="0" w:space="0" w:color="auto"/>
        <w:left w:val="none" w:sz="0" w:space="0" w:color="auto"/>
        <w:bottom w:val="none" w:sz="0" w:space="0" w:color="auto"/>
        <w:right w:val="none" w:sz="0" w:space="0" w:color="auto"/>
      </w:divBdr>
    </w:div>
    <w:div w:id="1306545713">
      <w:bodyDiv w:val="1"/>
      <w:marLeft w:val="0"/>
      <w:marRight w:val="0"/>
      <w:marTop w:val="0"/>
      <w:marBottom w:val="0"/>
      <w:divBdr>
        <w:top w:val="none" w:sz="0" w:space="0" w:color="auto"/>
        <w:left w:val="none" w:sz="0" w:space="0" w:color="auto"/>
        <w:bottom w:val="none" w:sz="0" w:space="0" w:color="auto"/>
        <w:right w:val="none" w:sz="0" w:space="0" w:color="auto"/>
      </w:divBdr>
      <w:divsChild>
        <w:div w:id="355427335">
          <w:marLeft w:val="0"/>
          <w:marRight w:val="0"/>
          <w:marTop w:val="0"/>
          <w:marBottom w:val="0"/>
          <w:divBdr>
            <w:top w:val="none" w:sz="0" w:space="0" w:color="auto"/>
            <w:left w:val="none" w:sz="0" w:space="0" w:color="auto"/>
            <w:bottom w:val="none" w:sz="0" w:space="0" w:color="auto"/>
            <w:right w:val="none" w:sz="0" w:space="0" w:color="auto"/>
          </w:divBdr>
        </w:div>
        <w:div w:id="394860877">
          <w:marLeft w:val="0"/>
          <w:marRight w:val="0"/>
          <w:marTop w:val="0"/>
          <w:marBottom w:val="0"/>
          <w:divBdr>
            <w:top w:val="none" w:sz="0" w:space="0" w:color="auto"/>
            <w:left w:val="none" w:sz="0" w:space="0" w:color="auto"/>
            <w:bottom w:val="none" w:sz="0" w:space="0" w:color="auto"/>
            <w:right w:val="none" w:sz="0" w:space="0" w:color="auto"/>
          </w:divBdr>
        </w:div>
        <w:div w:id="945772602">
          <w:marLeft w:val="0"/>
          <w:marRight w:val="0"/>
          <w:marTop w:val="0"/>
          <w:marBottom w:val="0"/>
          <w:divBdr>
            <w:top w:val="none" w:sz="0" w:space="0" w:color="auto"/>
            <w:left w:val="none" w:sz="0" w:space="0" w:color="auto"/>
            <w:bottom w:val="none" w:sz="0" w:space="0" w:color="auto"/>
            <w:right w:val="none" w:sz="0" w:space="0" w:color="auto"/>
          </w:divBdr>
        </w:div>
      </w:divsChild>
    </w:div>
    <w:div w:id="1416588104">
      <w:bodyDiv w:val="1"/>
      <w:marLeft w:val="0"/>
      <w:marRight w:val="0"/>
      <w:marTop w:val="0"/>
      <w:marBottom w:val="0"/>
      <w:divBdr>
        <w:top w:val="none" w:sz="0" w:space="0" w:color="auto"/>
        <w:left w:val="none" w:sz="0" w:space="0" w:color="auto"/>
        <w:bottom w:val="none" w:sz="0" w:space="0" w:color="auto"/>
        <w:right w:val="none" w:sz="0" w:space="0" w:color="auto"/>
      </w:divBdr>
      <w:divsChild>
        <w:div w:id="16777619">
          <w:marLeft w:val="0"/>
          <w:marRight w:val="0"/>
          <w:marTop w:val="0"/>
          <w:marBottom w:val="0"/>
          <w:divBdr>
            <w:top w:val="none" w:sz="0" w:space="0" w:color="auto"/>
            <w:left w:val="none" w:sz="0" w:space="0" w:color="auto"/>
            <w:bottom w:val="none" w:sz="0" w:space="0" w:color="auto"/>
            <w:right w:val="none" w:sz="0" w:space="0" w:color="auto"/>
          </w:divBdr>
        </w:div>
        <w:div w:id="1518304620">
          <w:marLeft w:val="0"/>
          <w:marRight w:val="0"/>
          <w:marTop w:val="0"/>
          <w:marBottom w:val="0"/>
          <w:divBdr>
            <w:top w:val="none" w:sz="0" w:space="0" w:color="auto"/>
            <w:left w:val="none" w:sz="0" w:space="0" w:color="auto"/>
            <w:bottom w:val="none" w:sz="0" w:space="0" w:color="auto"/>
            <w:right w:val="none" w:sz="0" w:space="0" w:color="auto"/>
          </w:divBdr>
        </w:div>
      </w:divsChild>
    </w:div>
    <w:div w:id="1434477099">
      <w:bodyDiv w:val="1"/>
      <w:marLeft w:val="0"/>
      <w:marRight w:val="0"/>
      <w:marTop w:val="0"/>
      <w:marBottom w:val="0"/>
      <w:divBdr>
        <w:top w:val="none" w:sz="0" w:space="0" w:color="auto"/>
        <w:left w:val="none" w:sz="0" w:space="0" w:color="auto"/>
        <w:bottom w:val="none" w:sz="0" w:space="0" w:color="auto"/>
        <w:right w:val="none" w:sz="0" w:space="0" w:color="auto"/>
      </w:divBdr>
    </w:div>
    <w:div w:id="1435903385">
      <w:bodyDiv w:val="1"/>
      <w:marLeft w:val="0"/>
      <w:marRight w:val="0"/>
      <w:marTop w:val="0"/>
      <w:marBottom w:val="0"/>
      <w:divBdr>
        <w:top w:val="none" w:sz="0" w:space="0" w:color="auto"/>
        <w:left w:val="none" w:sz="0" w:space="0" w:color="auto"/>
        <w:bottom w:val="none" w:sz="0" w:space="0" w:color="auto"/>
        <w:right w:val="none" w:sz="0" w:space="0" w:color="auto"/>
      </w:divBdr>
    </w:div>
    <w:div w:id="1445342882">
      <w:bodyDiv w:val="1"/>
      <w:marLeft w:val="0"/>
      <w:marRight w:val="0"/>
      <w:marTop w:val="0"/>
      <w:marBottom w:val="0"/>
      <w:divBdr>
        <w:top w:val="none" w:sz="0" w:space="0" w:color="auto"/>
        <w:left w:val="none" w:sz="0" w:space="0" w:color="auto"/>
        <w:bottom w:val="none" w:sz="0" w:space="0" w:color="auto"/>
        <w:right w:val="none" w:sz="0" w:space="0" w:color="auto"/>
      </w:divBdr>
    </w:div>
    <w:div w:id="1449471917">
      <w:bodyDiv w:val="1"/>
      <w:marLeft w:val="0"/>
      <w:marRight w:val="0"/>
      <w:marTop w:val="0"/>
      <w:marBottom w:val="0"/>
      <w:divBdr>
        <w:top w:val="none" w:sz="0" w:space="0" w:color="auto"/>
        <w:left w:val="none" w:sz="0" w:space="0" w:color="auto"/>
        <w:bottom w:val="none" w:sz="0" w:space="0" w:color="auto"/>
        <w:right w:val="none" w:sz="0" w:space="0" w:color="auto"/>
      </w:divBdr>
    </w:div>
    <w:div w:id="1451317396">
      <w:bodyDiv w:val="1"/>
      <w:marLeft w:val="0"/>
      <w:marRight w:val="0"/>
      <w:marTop w:val="0"/>
      <w:marBottom w:val="0"/>
      <w:divBdr>
        <w:top w:val="none" w:sz="0" w:space="0" w:color="auto"/>
        <w:left w:val="none" w:sz="0" w:space="0" w:color="auto"/>
        <w:bottom w:val="none" w:sz="0" w:space="0" w:color="auto"/>
        <w:right w:val="none" w:sz="0" w:space="0" w:color="auto"/>
      </w:divBdr>
    </w:div>
    <w:div w:id="1457984280">
      <w:bodyDiv w:val="1"/>
      <w:marLeft w:val="0"/>
      <w:marRight w:val="0"/>
      <w:marTop w:val="0"/>
      <w:marBottom w:val="0"/>
      <w:divBdr>
        <w:top w:val="none" w:sz="0" w:space="0" w:color="auto"/>
        <w:left w:val="none" w:sz="0" w:space="0" w:color="auto"/>
        <w:bottom w:val="none" w:sz="0" w:space="0" w:color="auto"/>
        <w:right w:val="none" w:sz="0" w:space="0" w:color="auto"/>
      </w:divBdr>
    </w:div>
    <w:div w:id="1518545074">
      <w:bodyDiv w:val="1"/>
      <w:marLeft w:val="0"/>
      <w:marRight w:val="0"/>
      <w:marTop w:val="0"/>
      <w:marBottom w:val="0"/>
      <w:divBdr>
        <w:top w:val="none" w:sz="0" w:space="0" w:color="auto"/>
        <w:left w:val="none" w:sz="0" w:space="0" w:color="auto"/>
        <w:bottom w:val="none" w:sz="0" w:space="0" w:color="auto"/>
        <w:right w:val="none" w:sz="0" w:space="0" w:color="auto"/>
      </w:divBdr>
    </w:div>
    <w:div w:id="1543058870">
      <w:bodyDiv w:val="1"/>
      <w:marLeft w:val="0"/>
      <w:marRight w:val="0"/>
      <w:marTop w:val="0"/>
      <w:marBottom w:val="0"/>
      <w:divBdr>
        <w:top w:val="none" w:sz="0" w:space="0" w:color="auto"/>
        <w:left w:val="none" w:sz="0" w:space="0" w:color="auto"/>
        <w:bottom w:val="none" w:sz="0" w:space="0" w:color="auto"/>
        <w:right w:val="none" w:sz="0" w:space="0" w:color="auto"/>
      </w:divBdr>
    </w:div>
    <w:div w:id="1547179399">
      <w:bodyDiv w:val="1"/>
      <w:marLeft w:val="0"/>
      <w:marRight w:val="0"/>
      <w:marTop w:val="0"/>
      <w:marBottom w:val="0"/>
      <w:divBdr>
        <w:top w:val="none" w:sz="0" w:space="0" w:color="auto"/>
        <w:left w:val="none" w:sz="0" w:space="0" w:color="auto"/>
        <w:bottom w:val="none" w:sz="0" w:space="0" w:color="auto"/>
        <w:right w:val="none" w:sz="0" w:space="0" w:color="auto"/>
      </w:divBdr>
    </w:div>
    <w:div w:id="1598246764">
      <w:bodyDiv w:val="1"/>
      <w:marLeft w:val="0"/>
      <w:marRight w:val="0"/>
      <w:marTop w:val="0"/>
      <w:marBottom w:val="0"/>
      <w:divBdr>
        <w:top w:val="none" w:sz="0" w:space="0" w:color="auto"/>
        <w:left w:val="none" w:sz="0" w:space="0" w:color="auto"/>
        <w:bottom w:val="none" w:sz="0" w:space="0" w:color="auto"/>
        <w:right w:val="none" w:sz="0" w:space="0" w:color="auto"/>
      </w:divBdr>
    </w:div>
    <w:div w:id="1604847081">
      <w:bodyDiv w:val="1"/>
      <w:marLeft w:val="0"/>
      <w:marRight w:val="0"/>
      <w:marTop w:val="0"/>
      <w:marBottom w:val="0"/>
      <w:divBdr>
        <w:top w:val="none" w:sz="0" w:space="0" w:color="auto"/>
        <w:left w:val="none" w:sz="0" w:space="0" w:color="auto"/>
        <w:bottom w:val="none" w:sz="0" w:space="0" w:color="auto"/>
        <w:right w:val="none" w:sz="0" w:space="0" w:color="auto"/>
      </w:divBdr>
    </w:div>
    <w:div w:id="1637029024">
      <w:bodyDiv w:val="1"/>
      <w:marLeft w:val="0"/>
      <w:marRight w:val="0"/>
      <w:marTop w:val="0"/>
      <w:marBottom w:val="0"/>
      <w:divBdr>
        <w:top w:val="none" w:sz="0" w:space="0" w:color="auto"/>
        <w:left w:val="none" w:sz="0" w:space="0" w:color="auto"/>
        <w:bottom w:val="none" w:sz="0" w:space="0" w:color="auto"/>
        <w:right w:val="none" w:sz="0" w:space="0" w:color="auto"/>
      </w:divBdr>
    </w:div>
    <w:div w:id="1637445046">
      <w:bodyDiv w:val="1"/>
      <w:marLeft w:val="0"/>
      <w:marRight w:val="0"/>
      <w:marTop w:val="0"/>
      <w:marBottom w:val="0"/>
      <w:divBdr>
        <w:top w:val="none" w:sz="0" w:space="0" w:color="auto"/>
        <w:left w:val="none" w:sz="0" w:space="0" w:color="auto"/>
        <w:bottom w:val="none" w:sz="0" w:space="0" w:color="auto"/>
        <w:right w:val="none" w:sz="0" w:space="0" w:color="auto"/>
      </w:divBdr>
    </w:div>
    <w:div w:id="1641808970">
      <w:bodyDiv w:val="1"/>
      <w:marLeft w:val="0"/>
      <w:marRight w:val="0"/>
      <w:marTop w:val="0"/>
      <w:marBottom w:val="0"/>
      <w:divBdr>
        <w:top w:val="none" w:sz="0" w:space="0" w:color="auto"/>
        <w:left w:val="none" w:sz="0" w:space="0" w:color="auto"/>
        <w:bottom w:val="none" w:sz="0" w:space="0" w:color="auto"/>
        <w:right w:val="none" w:sz="0" w:space="0" w:color="auto"/>
      </w:divBdr>
    </w:div>
    <w:div w:id="1649237841">
      <w:bodyDiv w:val="1"/>
      <w:marLeft w:val="0"/>
      <w:marRight w:val="0"/>
      <w:marTop w:val="0"/>
      <w:marBottom w:val="0"/>
      <w:divBdr>
        <w:top w:val="none" w:sz="0" w:space="0" w:color="auto"/>
        <w:left w:val="none" w:sz="0" w:space="0" w:color="auto"/>
        <w:bottom w:val="none" w:sz="0" w:space="0" w:color="auto"/>
        <w:right w:val="none" w:sz="0" w:space="0" w:color="auto"/>
      </w:divBdr>
      <w:divsChild>
        <w:div w:id="2139031769">
          <w:marLeft w:val="0"/>
          <w:marRight w:val="0"/>
          <w:marTop w:val="0"/>
          <w:marBottom w:val="0"/>
          <w:divBdr>
            <w:top w:val="none" w:sz="0" w:space="0" w:color="auto"/>
            <w:left w:val="none" w:sz="0" w:space="0" w:color="auto"/>
            <w:bottom w:val="none" w:sz="0" w:space="0" w:color="auto"/>
            <w:right w:val="none" w:sz="0" w:space="0" w:color="auto"/>
          </w:divBdr>
        </w:div>
        <w:div w:id="34620679">
          <w:marLeft w:val="0"/>
          <w:marRight w:val="0"/>
          <w:marTop w:val="0"/>
          <w:marBottom w:val="0"/>
          <w:divBdr>
            <w:top w:val="none" w:sz="0" w:space="0" w:color="auto"/>
            <w:left w:val="none" w:sz="0" w:space="0" w:color="auto"/>
            <w:bottom w:val="none" w:sz="0" w:space="0" w:color="auto"/>
            <w:right w:val="none" w:sz="0" w:space="0" w:color="auto"/>
          </w:divBdr>
        </w:div>
        <w:div w:id="877746128">
          <w:marLeft w:val="0"/>
          <w:marRight w:val="0"/>
          <w:marTop w:val="0"/>
          <w:marBottom w:val="0"/>
          <w:divBdr>
            <w:top w:val="none" w:sz="0" w:space="0" w:color="auto"/>
            <w:left w:val="none" w:sz="0" w:space="0" w:color="auto"/>
            <w:bottom w:val="none" w:sz="0" w:space="0" w:color="auto"/>
            <w:right w:val="none" w:sz="0" w:space="0" w:color="auto"/>
          </w:divBdr>
        </w:div>
      </w:divsChild>
    </w:div>
    <w:div w:id="1669089306">
      <w:bodyDiv w:val="1"/>
      <w:marLeft w:val="0"/>
      <w:marRight w:val="0"/>
      <w:marTop w:val="0"/>
      <w:marBottom w:val="0"/>
      <w:divBdr>
        <w:top w:val="none" w:sz="0" w:space="0" w:color="auto"/>
        <w:left w:val="none" w:sz="0" w:space="0" w:color="auto"/>
        <w:bottom w:val="none" w:sz="0" w:space="0" w:color="auto"/>
        <w:right w:val="none" w:sz="0" w:space="0" w:color="auto"/>
      </w:divBdr>
    </w:div>
    <w:div w:id="1685672812">
      <w:bodyDiv w:val="1"/>
      <w:marLeft w:val="0"/>
      <w:marRight w:val="0"/>
      <w:marTop w:val="0"/>
      <w:marBottom w:val="0"/>
      <w:divBdr>
        <w:top w:val="none" w:sz="0" w:space="0" w:color="auto"/>
        <w:left w:val="none" w:sz="0" w:space="0" w:color="auto"/>
        <w:bottom w:val="none" w:sz="0" w:space="0" w:color="auto"/>
        <w:right w:val="none" w:sz="0" w:space="0" w:color="auto"/>
      </w:divBdr>
    </w:div>
    <w:div w:id="1711372162">
      <w:bodyDiv w:val="1"/>
      <w:marLeft w:val="0"/>
      <w:marRight w:val="0"/>
      <w:marTop w:val="0"/>
      <w:marBottom w:val="0"/>
      <w:divBdr>
        <w:top w:val="none" w:sz="0" w:space="0" w:color="auto"/>
        <w:left w:val="none" w:sz="0" w:space="0" w:color="auto"/>
        <w:bottom w:val="none" w:sz="0" w:space="0" w:color="auto"/>
        <w:right w:val="none" w:sz="0" w:space="0" w:color="auto"/>
      </w:divBdr>
    </w:div>
    <w:div w:id="1712417711">
      <w:bodyDiv w:val="1"/>
      <w:marLeft w:val="0"/>
      <w:marRight w:val="0"/>
      <w:marTop w:val="0"/>
      <w:marBottom w:val="0"/>
      <w:divBdr>
        <w:top w:val="none" w:sz="0" w:space="0" w:color="auto"/>
        <w:left w:val="none" w:sz="0" w:space="0" w:color="auto"/>
        <w:bottom w:val="none" w:sz="0" w:space="0" w:color="auto"/>
        <w:right w:val="none" w:sz="0" w:space="0" w:color="auto"/>
      </w:divBdr>
    </w:div>
    <w:div w:id="1784884265">
      <w:bodyDiv w:val="1"/>
      <w:marLeft w:val="0"/>
      <w:marRight w:val="0"/>
      <w:marTop w:val="0"/>
      <w:marBottom w:val="0"/>
      <w:divBdr>
        <w:top w:val="none" w:sz="0" w:space="0" w:color="auto"/>
        <w:left w:val="none" w:sz="0" w:space="0" w:color="auto"/>
        <w:bottom w:val="none" w:sz="0" w:space="0" w:color="auto"/>
        <w:right w:val="none" w:sz="0" w:space="0" w:color="auto"/>
      </w:divBdr>
    </w:div>
    <w:div w:id="1833717068">
      <w:bodyDiv w:val="1"/>
      <w:marLeft w:val="0"/>
      <w:marRight w:val="0"/>
      <w:marTop w:val="0"/>
      <w:marBottom w:val="0"/>
      <w:divBdr>
        <w:top w:val="none" w:sz="0" w:space="0" w:color="auto"/>
        <w:left w:val="none" w:sz="0" w:space="0" w:color="auto"/>
        <w:bottom w:val="none" w:sz="0" w:space="0" w:color="auto"/>
        <w:right w:val="none" w:sz="0" w:space="0" w:color="auto"/>
      </w:divBdr>
    </w:div>
    <w:div w:id="1895003292">
      <w:bodyDiv w:val="1"/>
      <w:marLeft w:val="0"/>
      <w:marRight w:val="0"/>
      <w:marTop w:val="0"/>
      <w:marBottom w:val="0"/>
      <w:divBdr>
        <w:top w:val="none" w:sz="0" w:space="0" w:color="auto"/>
        <w:left w:val="none" w:sz="0" w:space="0" w:color="auto"/>
        <w:bottom w:val="none" w:sz="0" w:space="0" w:color="auto"/>
        <w:right w:val="none" w:sz="0" w:space="0" w:color="auto"/>
      </w:divBdr>
    </w:div>
    <w:div w:id="1908884005">
      <w:bodyDiv w:val="1"/>
      <w:marLeft w:val="0"/>
      <w:marRight w:val="0"/>
      <w:marTop w:val="0"/>
      <w:marBottom w:val="0"/>
      <w:divBdr>
        <w:top w:val="none" w:sz="0" w:space="0" w:color="auto"/>
        <w:left w:val="none" w:sz="0" w:space="0" w:color="auto"/>
        <w:bottom w:val="none" w:sz="0" w:space="0" w:color="auto"/>
        <w:right w:val="none" w:sz="0" w:space="0" w:color="auto"/>
      </w:divBdr>
    </w:div>
    <w:div w:id="1919827928">
      <w:bodyDiv w:val="1"/>
      <w:marLeft w:val="0"/>
      <w:marRight w:val="0"/>
      <w:marTop w:val="0"/>
      <w:marBottom w:val="0"/>
      <w:divBdr>
        <w:top w:val="none" w:sz="0" w:space="0" w:color="auto"/>
        <w:left w:val="none" w:sz="0" w:space="0" w:color="auto"/>
        <w:bottom w:val="none" w:sz="0" w:space="0" w:color="auto"/>
        <w:right w:val="none" w:sz="0" w:space="0" w:color="auto"/>
      </w:divBdr>
    </w:div>
    <w:div w:id="1929651962">
      <w:bodyDiv w:val="1"/>
      <w:marLeft w:val="0"/>
      <w:marRight w:val="0"/>
      <w:marTop w:val="0"/>
      <w:marBottom w:val="0"/>
      <w:divBdr>
        <w:top w:val="none" w:sz="0" w:space="0" w:color="auto"/>
        <w:left w:val="none" w:sz="0" w:space="0" w:color="auto"/>
        <w:bottom w:val="none" w:sz="0" w:space="0" w:color="auto"/>
        <w:right w:val="none" w:sz="0" w:space="0" w:color="auto"/>
      </w:divBdr>
    </w:div>
    <w:div w:id="1956015928">
      <w:bodyDiv w:val="1"/>
      <w:marLeft w:val="0"/>
      <w:marRight w:val="0"/>
      <w:marTop w:val="0"/>
      <w:marBottom w:val="0"/>
      <w:divBdr>
        <w:top w:val="none" w:sz="0" w:space="0" w:color="auto"/>
        <w:left w:val="none" w:sz="0" w:space="0" w:color="auto"/>
        <w:bottom w:val="none" w:sz="0" w:space="0" w:color="auto"/>
        <w:right w:val="none" w:sz="0" w:space="0" w:color="auto"/>
      </w:divBdr>
    </w:div>
    <w:div w:id="1980184430">
      <w:bodyDiv w:val="1"/>
      <w:marLeft w:val="0"/>
      <w:marRight w:val="0"/>
      <w:marTop w:val="0"/>
      <w:marBottom w:val="0"/>
      <w:divBdr>
        <w:top w:val="none" w:sz="0" w:space="0" w:color="auto"/>
        <w:left w:val="none" w:sz="0" w:space="0" w:color="auto"/>
        <w:bottom w:val="none" w:sz="0" w:space="0" w:color="auto"/>
        <w:right w:val="none" w:sz="0" w:space="0" w:color="auto"/>
      </w:divBdr>
    </w:div>
    <w:div w:id="1982542169">
      <w:bodyDiv w:val="1"/>
      <w:marLeft w:val="0"/>
      <w:marRight w:val="0"/>
      <w:marTop w:val="0"/>
      <w:marBottom w:val="0"/>
      <w:divBdr>
        <w:top w:val="none" w:sz="0" w:space="0" w:color="auto"/>
        <w:left w:val="none" w:sz="0" w:space="0" w:color="auto"/>
        <w:bottom w:val="none" w:sz="0" w:space="0" w:color="auto"/>
        <w:right w:val="none" w:sz="0" w:space="0" w:color="auto"/>
      </w:divBdr>
    </w:div>
    <w:div w:id="1991398078">
      <w:bodyDiv w:val="1"/>
      <w:marLeft w:val="0"/>
      <w:marRight w:val="0"/>
      <w:marTop w:val="0"/>
      <w:marBottom w:val="0"/>
      <w:divBdr>
        <w:top w:val="none" w:sz="0" w:space="0" w:color="auto"/>
        <w:left w:val="none" w:sz="0" w:space="0" w:color="auto"/>
        <w:bottom w:val="none" w:sz="0" w:space="0" w:color="auto"/>
        <w:right w:val="none" w:sz="0" w:space="0" w:color="auto"/>
      </w:divBdr>
    </w:div>
    <w:div w:id="2079203894">
      <w:bodyDiv w:val="1"/>
      <w:marLeft w:val="0"/>
      <w:marRight w:val="0"/>
      <w:marTop w:val="0"/>
      <w:marBottom w:val="0"/>
      <w:divBdr>
        <w:top w:val="none" w:sz="0" w:space="0" w:color="auto"/>
        <w:left w:val="none" w:sz="0" w:space="0" w:color="auto"/>
        <w:bottom w:val="none" w:sz="0" w:space="0" w:color="auto"/>
        <w:right w:val="none" w:sz="0" w:space="0" w:color="auto"/>
      </w:divBdr>
    </w:div>
    <w:div w:id="2125691298">
      <w:bodyDiv w:val="1"/>
      <w:marLeft w:val="0"/>
      <w:marRight w:val="0"/>
      <w:marTop w:val="0"/>
      <w:marBottom w:val="0"/>
      <w:divBdr>
        <w:top w:val="none" w:sz="0" w:space="0" w:color="auto"/>
        <w:left w:val="none" w:sz="0" w:space="0" w:color="auto"/>
        <w:bottom w:val="none" w:sz="0" w:space="0" w:color="auto"/>
        <w:right w:val="none" w:sz="0" w:space="0" w:color="auto"/>
      </w:divBdr>
    </w:div>
    <w:div w:id="214029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torius@krs.lt"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1763E5-A80A-45EC-A616-53957BF8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30014</Words>
  <Characters>17109</Characters>
  <Application>Microsoft Office Word</Application>
  <DocSecurity>4</DocSecurity>
  <Lines>142</Lines>
  <Paragraphs>94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47029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2021-04-15T08:54:00Z</dcterms:created>
  <dcterms:modified xsi:type="dcterms:W3CDTF">2021-04-15T08:54:00Z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bbisDVSAttachmentId">
    <vt:lpwstr>34bfb400-e359-43fe-a696-5ee922a8f278</vt:lpwstr>
  </op:property>
</op:Properties>
</file>