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FF8B1" w14:textId="4B021FA3" w:rsidR="007D5F5C" w:rsidRPr="002E710C" w:rsidRDefault="0016629B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2E710C">
        <w:rPr>
          <w:rFonts w:ascii="Times New Roman" w:hAnsi="Times New Roman" w:cs="Times New Roman"/>
          <w:b/>
          <w:bCs/>
          <w:sz w:val="23"/>
          <w:szCs w:val="23"/>
        </w:rPr>
        <w:t>SUSITARIMAS</w:t>
      </w:r>
      <w:r w:rsidR="007D5F5C" w:rsidRPr="002E710C">
        <w:rPr>
          <w:rFonts w:ascii="Times New Roman" w:hAnsi="Times New Roman" w:cs="Times New Roman"/>
          <w:b/>
          <w:bCs/>
          <w:sz w:val="23"/>
          <w:szCs w:val="23"/>
        </w:rPr>
        <w:t xml:space="preserve"> DĖL</w:t>
      </w:r>
      <w:r w:rsidR="00BA0F1F" w:rsidRPr="002E71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313F3" w:rsidRPr="002E710C">
        <w:rPr>
          <w:rFonts w:ascii="Times New Roman" w:hAnsi="Times New Roman" w:cs="Times New Roman"/>
          <w:b/>
          <w:bCs/>
          <w:sz w:val="23"/>
          <w:szCs w:val="23"/>
        </w:rPr>
        <w:t>2020-12-07</w:t>
      </w:r>
      <w:r w:rsidR="007D5F5C" w:rsidRPr="002E710C">
        <w:rPr>
          <w:rFonts w:ascii="Times New Roman" w:hAnsi="Times New Roman" w:cs="Times New Roman"/>
          <w:b/>
          <w:bCs/>
          <w:sz w:val="23"/>
          <w:szCs w:val="23"/>
        </w:rPr>
        <w:t xml:space="preserve"> SUTARTIES NR. </w:t>
      </w:r>
      <w:r w:rsidR="00E313F3" w:rsidRPr="002E710C">
        <w:rPr>
          <w:rFonts w:ascii="Times New Roman" w:hAnsi="Times New Roman" w:cs="Times New Roman"/>
          <w:b/>
          <w:bCs/>
          <w:color w:val="auto"/>
          <w:sz w:val="23"/>
          <w:szCs w:val="23"/>
        </w:rPr>
        <w:t>R-04E-221-2020</w:t>
      </w:r>
      <w:r w:rsidR="00F15F0F" w:rsidRPr="002E710C">
        <w:rPr>
          <w:rFonts w:ascii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00A27C19" wp14:editId="7021321D">
            <wp:extent cx="9525" cy="9525"/>
            <wp:effectExtent l="0" t="0" r="0" b="0"/>
            <wp:docPr id="1" name="Paveikslėlis 1" descr="http://doclogix/dv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logix/dvs/Images/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10B0" w14:textId="5870EE38" w:rsidR="00663E24" w:rsidRPr="002E710C" w:rsidRDefault="0016629B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E71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40E79" w:rsidRPr="002E710C">
        <w:rPr>
          <w:rFonts w:ascii="Times New Roman" w:hAnsi="Times New Roman" w:cs="Times New Roman"/>
          <w:b/>
          <w:bCs/>
          <w:sz w:val="23"/>
          <w:szCs w:val="23"/>
        </w:rPr>
        <w:t>PAKEITIMO</w:t>
      </w:r>
    </w:p>
    <w:p w14:paraId="225E78C8" w14:textId="77777777" w:rsidR="00663E24" w:rsidRPr="002E710C" w:rsidRDefault="00663E24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sz w:val="23"/>
          <w:szCs w:val="23"/>
        </w:rPr>
      </w:pPr>
    </w:p>
    <w:p w14:paraId="1D4C63F1" w14:textId="639DAE2B" w:rsidR="00663E24" w:rsidRPr="002E710C" w:rsidRDefault="00F15F0F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iCs/>
          <w:sz w:val="23"/>
          <w:szCs w:val="23"/>
        </w:rPr>
      </w:pPr>
      <w:r w:rsidRPr="002E710C">
        <w:rPr>
          <w:rFonts w:ascii="Times New Roman" w:hAnsi="Times New Roman" w:cs="Times New Roman"/>
          <w:iCs/>
          <w:sz w:val="23"/>
          <w:szCs w:val="23"/>
        </w:rPr>
        <w:t>2021</w:t>
      </w:r>
      <w:r w:rsidR="00663E24" w:rsidRPr="002E710C">
        <w:rPr>
          <w:rFonts w:ascii="Times New Roman" w:hAnsi="Times New Roman" w:cs="Times New Roman"/>
          <w:iCs/>
          <w:sz w:val="23"/>
          <w:szCs w:val="23"/>
        </w:rPr>
        <w:t xml:space="preserve"> m. </w:t>
      </w:r>
      <w:r w:rsidR="00F83F41" w:rsidRPr="002E710C">
        <w:rPr>
          <w:rFonts w:ascii="Times New Roman" w:hAnsi="Times New Roman" w:cs="Times New Roman"/>
          <w:iCs/>
          <w:sz w:val="23"/>
          <w:szCs w:val="23"/>
        </w:rPr>
        <w:t>balandžio</w:t>
      </w:r>
      <w:r w:rsidRPr="002E710C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F83F41" w:rsidRPr="002E710C">
        <w:rPr>
          <w:rFonts w:ascii="Times New Roman" w:hAnsi="Times New Roman" w:cs="Times New Roman"/>
          <w:iCs/>
          <w:sz w:val="23"/>
          <w:szCs w:val="23"/>
        </w:rPr>
        <w:t>21</w:t>
      </w:r>
      <w:r w:rsidR="00663E24" w:rsidRPr="002E710C">
        <w:rPr>
          <w:rFonts w:ascii="Times New Roman" w:hAnsi="Times New Roman" w:cs="Times New Roman"/>
          <w:iCs/>
          <w:sz w:val="23"/>
          <w:szCs w:val="23"/>
        </w:rPr>
        <w:t xml:space="preserve"> d., Klaipėda</w:t>
      </w:r>
    </w:p>
    <w:p w14:paraId="16A2D721" w14:textId="77777777" w:rsidR="00663E24" w:rsidRPr="002E710C" w:rsidRDefault="00663E24" w:rsidP="00663E24">
      <w:pPr>
        <w:pStyle w:val="Default"/>
        <w:tabs>
          <w:tab w:val="left" w:pos="709"/>
        </w:tabs>
        <w:jc w:val="center"/>
        <w:rPr>
          <w:rFonts w:ascii="Times New Roman" w:hAnsi="Times New Roman" w:cs="Times New Roman"/>
          <w:i/>
          <w:iCs/>
          <w:sz w:val="23"/>
          <w:szCs w:val="23"/>
        </w:rPr>
      </w:pPr>
    </w:p>
    <w:p w14:paraId="0023BC29" w14:textId="77777777" w:rsidR="00663E24" w:rsidRPr="002E710C" w:rsidRDefault="00663E24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2E710C">
        <w:rPr>
          <w:rFonts w:ascii="Times New Roman" w:hAnsi="Times New Roman" w:cs="Times New Roman"/>
          <w:b/>
          <w:sz w:val="23"/>
          <w:szCs w:val="23"/>
        </w:rPr>
        <w:t>AB "Klaipėdos energija",</w:t>
      </w:r>
      <w:r w:rsidRPr="002E710C">
        <w:rPr>
          <w:rFonts w:ascii="Times New Roman" w:hAnsi="Times New Roman" w:cs="Times New Roman"/>
          <w:sz w:val="23"/>
          <w:szCs w:val="23"/>
        </w:rPr>
        <w:t xml:space="preserve"> juridinio asmens kodas 140249252, PVM mokėtojo kodas LT402492515, registruotos buveinės adresas Danės g. 8, LT-92109 Klaipėda, Lietuvos Respublika, apie kurią duomenys kaupiami ir saugomi VĮ „Registrų centras“, atstovaujama generalinio direktoriaus Antano Katino, veikiančio pagal bendrovės įstatus (toliau – </w:t>
      </w:r>
      <w:r w:rsidRPr="002E710C">
        <w:rPr>
          <w:rFonts w:ascii="Times New Roman" w:hAnsi="Times New Roman" w:cs="Times New Roman"/>
          <w:b/>
          <w:sz w:val="23"/>
          <w:szCs w:val="23"/>
        </w:rPr>
        <w:t>Užsakovas</w:t>
      </w:r>
      <w:r w:rsidRPr="002E710C">
        <w:rPr>
          <w:rFonts w:ascii="Times New Roman" w:hAnsi="Times New Roman" w:cs="Times New Roman"/>
          <w:sz w:val="23"/>
          <w:szCs w:val="23"/>
        </w:rPr>
        <w:t xml:space="preserve">), ir </w:t>
      </w:r>
    </w:p>
    <w:p w14:paraId="75F61E56" w14:textId="77777777" w:rsidR="00663E24" w:rsidRPr="002E710C" w:rsidRDefault="00663E24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DF6BC98" w14:textId="5E2AF1E0" w:rsidR="00663E24" w:rsidRPr="002E710C" w:rsidRDefault="00BA0F1F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2E710C">
        <w:rPr>
          <w:rFonts w:ascii="Times New Roman" w:hAnsi="Times New Roman" w:cs="Times New Roman"/>
          <w:b/>
          <w:sz w:val="23"/>
          <w:szCs w:val="23"/>
        </w:rPr>
        <w:t>UAB „</w:t>
      </w:r>
      <w:r w:rsidR="00F83F41" w:rsidRPr="002E710C">
        <w:rPr>
          <w:rFonts w:ascii="Times New Roman" w:hAnsi="Times New Roman" w:cs="Times New Roman"/>
          <w:b/>
          <w:bCs/>
          <w:sz w:val="23"/>
          <w:szCs w:val="23"/>
        </w:rPr>
        <w:t>Klaipėdos inžinerinių tinklų statyba</w:t>
      </w:r>
      <w:r w:rsidRPr="002E710C">
        <w:rPr>
          <w:rFonts w:ascii="Times New Roman" w:hAnsi="Times New Roman" w:cs="Times New Roman"/>
          <w:b/>
          <w:sz w:val="23"/>
          <w:szCs w:val="23"/>
        </w:rPr>
        <w:t xml:space="preserve">“, </w:t>
      </w:r>
      <w:r w:rsidRPr="002E710C">
        <w:rPr>
          <w:rFonts w:ascii="Times New Roman" w:hAnsi="Times New Roman" w:cs="Times New Roman"/>
          <w:sz w:val="23"/>
          <w:szCs w:val="23"/>
        </w:rPr>
        <w:t xml:space="preserve">įmonės kodas </w:t>
      </w:r>
      <w:r w:rsidR="00F83F41" w:rsidRPr="002E710C">
        <w:rPr>
          <w:rFonts w:ascii="Times New Roman" w:hAnsi="Times New Roman" w:cs="Times New Roman"/>
          <w:sz w:val="23"/>
          <w:szCs w:val="23"/>
        </w:rPr>
        <w:t>140605314</w:t>
      </w:r>
      <w:r w:rsidRPr="002E710C">
        <w:rPr>
          <w:rFonts w:ascii="Times New Roman" w:hAnsi="Times New Roman" w:cs="Times New Roman"/>
          <w:sz w:val="23"/>
          <w:szCs w:val="23"/>
        </w:rPr>
        <w:t xml:space="preserve">, PVM mokėtojo kodas </w:t>
      </w:r>
      <w:r w:rsidR="00F83F41" w:rsidRPr="002E710C">
        <w:rPr>
          <w:rFonts w:ascii="Times New Roman" w:hAnsi="Times New Roman" w:cs="Times New Roman"/>
          <w:sz w:val="23"/>
          <w:szCs w:val="23"/>
        </w:rPr>
        <w:t>LT406053113</w:t>
      </w:r>
      <w:r w:rsidRPr="002E710C">
        <w:rPr>
          <w:rFonts w:ascii="Times New Roman" w:hAnsi="Times New Roman" w:cs="Times New Roman"/>
          <w:sz w:val="23"/>
          <w:szCs w:val="23"/>
        </w:rPr>
        <w:t xml:space="preserve">, registruotos buveinės adresas </w:t>
      </w:r>
      <w:r w:rsidR="00F83F41" w:rsidRPr="002E710C">
        <w:rPr>
          <w:rFonts w:ascii="Times New Roman" w:hAnsi="Times New Roman" w:cs="Times New Roman"/>
          <w:sz w:val="23"/>
          <w:szCs w:val="23"/>
        </w:rPr>
        <w:t xml:space="preserve">Dubysos g. 66, LT-94107 </w:t>
      </w:r>
      <w:r w:rsidR="00F15F0F" w:rsidRPr="002E710C">
        <w:rPr>
          <w:rFonts w:ascii="Times New Roman" w:hAnsi="Times New Roman" w:cs="Times New Roman"/>
          <w:sz w:val="23"/>
          <w:szCs w:val="23"/>
        </w:rPr>
        <w:t>Klaipėda</w:t>
      </w:r>
      <w:r w:rsidRPr="002E710C">
        <w:rPr>
          <w:rFonts w:ascii="Times New Roman" w:hAnsi="Times New Roman" w:cs="Times New Roman"/>
          <w:sz w:val="23"/>
          <w:szCs w:val="23"/>
        </w:rPr>
        <w:t>, atstovaujama</w:t>
      </w:r>
      <w:r w:rsidR="00F83F41" w:rsidRPr="002E710C">
        <w:rPr>
          <w:rFonts w:ascii="Times New Roman" w:hAnsi="Times New Roman" w:cs="Times New Roman"/>
          <w:sz w:val="23"/>
          <w:szCs w:val="23"/>
        </w:rPr>
        <w:t xml:space="preserve"> generalinio</w:t>
      </w:r>
      <w:r w:rsidRPr="002E710C">
        <w:rPr>
          <w:rFonts w:ascii="Times New Roman" w:hAnsi="Times New Roman" w:cs="Times New Roman"/>
          <w:sz w:val="23"/>
          <w:szCs w:val="23"/>
        </w:rPr>
        <w:t xml:space="preserve"> </w:t>
      </w:r>
      <w:r w:rsidR="00F15F0F" w:rsidRPr="002E710C">
        <w:rPr>
          <w:rFonts w:ascii="Times New Roman" w:hAnsi="Times New Roman" w:cs="Times New Roman"/>
          <w:sz w:val="23"/>
          <w:szCs w:val="23"/>
        </w:rPr>
        <w:t xml:space="preserve">direktoriaus </w:t>
      </w:r>
      <w:r w:rsidR="00F83F41" w:rsidRPr="002E710C">
        <w:rPr>
          <w:rFonts w:ascii="Times New Roman" w:hAnsi="Times New Roman" w:cs="Times New Roman"/>
          <w:sz w:val="23"/>
          <w:szCs w:val="23"/>
        </w:rPr>
        <w:t>Jono Zakario</w:t>
      </w:r>
      <w:r w:rsidRPr="002E710C">
        <w:rPr>
          <w:rFonts w:ascii="Times New Roman" w:hAnsi="Times New Roman" w:cs="Times New Roman"/>
          <w:sz w:val="23"/>
          <w:szCs w:val="23"/>
        </w:rPr>
        <w:t xml:space="preserve"> (toliau – </w:t>
      </w:r>
      <w:r w:rsidR="00F83F41" w:rsidRPr="002E710C">
        <w:rPr>
          <w:rFonts w:ascii="Times New Roman" w:hAnsi="Times New Roman" w:cs="Times New Roman"/>
          <w:b/>
          <w:sz w:val="23"/>
          <w:szCs w:val="23"/>
        </w:rPr>
        <w:t>Rangovas</w:t>
      </w:r>
      <w:r w:rsidRPr="002E710C">
        <w:rPr>
          <w:rFonts w:ascii="Times New Roman" w:hAnsi="Times New Roman" w:cs="Times New Roman"/>
          <w:sz w:val="23"/>
          <w:szCs w:val="23"/>
        </w:rPr>
        <w:t>)</w:t>
      </w:r>
      <w:r w:rsidR="00663E24" w:rsidRPr="002E710C">
        <w:rPr>
          <w:rFonts w:ascii="Times New Roman" w:hAnsi="Times New Roman" w:cs="Times New Roman"/>
          <w:sz w:val="23"/>
          <w:szCs w:val="23"/>
        </w:rPr>
        <w:t>,</w:t>
      </w:r>
    </w:p>
    <w:p w14:paraId="33FB4CB1" w14:textId="77777777" w:rsidR="002C05EE" w:rsidRPr="002E710C" w:rsidRDefault="002C05EE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1573E66B" w14:textId="6EB25B48" w:rsidR="001359DD" w:rsidRPr="002E710C" w:rsidRDefault="002C05EE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2E710C">
        <w:rPr>
          <w:rFonts w:ascii="Times New Roman" w:hAnsi="Times New Roman" w:cs="Times New Roman"/>
          <w:sz w:val="23"/>
          <w:szCs w:val="23"/>
        </w:rPr>
        <w:t xml:space="preserve">Užsakovas ir </w:t>
      </w:r>
      <w:r w:rsidR="00F83F41" w:rsidRPr="002E710C">
        <w:rPr>
          <w:rFonts w:ascii="Times New Roman" w:hAnsi="Times New Roman" w:cs="Times New Roman"/>
          <w:sz w:val="23"/>
          <w:szCs w:val="23"/>
        </w:rPr>
        <w:t>Rangovas</w:t>
      </w:r>
      <w:r w:rsidRPr="002E710C">
        <w:rPr>
          <w:rFonts w:ascii="Times New Roman" w:hAnsi="Times New Roman" w:cs="Times New Roman"/>
          <w:sz w:val="23"/>
          <w:szCs w:val="23"/>
        </w:rPr>
        <w:t xml:space="preserve"> kiekvienas atskirai toliau vadinamas </w:t>
      </w:r>
      <w:r w:rsidRPr="002E710C">
        <w:rPr>
          <w:rFonts w:ascii="Times New Roman" w:hAnsi="Times New Roman" w:cs="Times New Roman"/>
          <w:b/>
          <w:sz w:val="23"/>
          <w:szCs w:val="23"/>
        </w:rPr>
        <w:t>Šalimi</w:t>
      </w:r>
      <w:r w:rsidRPr="002E710C">
        <w:rPr>
          <w:rFonts w:ascii="Times New Roman" w:hAnsi="Times New Roman" w:cs="Times New Roman"/>
          <w:sz w:val="23"/>
          <w:szCs w:val="23"/>
        </w:rPr>
        <w:t xml:space="preserve">, bendrai vadinamos </w:t>
      </w:r>
      <w:r w:rsidRPr="002E710C">
        <w:rPr>
          <w:rFonts w:ascii="Times New Roman" w:hAnsi="Times New Roman" w:cs="Times New Roman"/>
          <w:b/>
          <w:sz w:val="23"/>
          <w:szCs w:val="23"/>
        </w:rPr>
        <w:t>Šalimis</w:t>
      </w:r>
      <w:r w:rsidRPr="002E710C">
        <w:rPr>
          <w:rFonts w:ascii="Times New Roman" w:hAnsi="Times New Roman" w:cs="Times New Roman"/>
          <w:sz w:val="23"/>
          <w:szCs w:val="23"/>
        </w:rPr>
        <w:t xml:space="preserve">, </w:t>
      </w:r>
      <w:r w:rsidR="0016629B" w:rsidRPr="002E710C">
        <w:rPr>
          <w:rFonts w:ascii="Times New Roman" w:hAnsi="Times New Roman" w:cs="Times New Roman"/>
          <w:sz w:val="23"/>
          <w:szCs w:val="23"/>
        </w:rPr>
        <w:t xml:space="preserve">sudarė šį papildomą susitarimą (toliau – </w:t>
      </w:r>
      <w:r w:rsidR="0016629B" w:rsidRPr="002E710C">
        <w:rPr>
          <w:rFonts w:ascii="Times New Roman" w:hAnsi="Times New Roman" w:cs="Times New Roman"/>
          <w:b/>
          <w:sz w:val="23"/>
          <w:szCs w:val="23"/>
        </w:rPr>
        <w:t>Susitarimas</w:t>
      </w:r>
      <w:r w:rsidR="0016629B" w:rsidRPr="002E710C">
        <w:rPr>
          <w:rFonts w:ascii="Times New Roman" w:hAnsi="Times New Roman" w:cs="Times New Roman"/>
          <w:sz w:val="23"/>
          <w:szCs w:val="23"/>
        </w:rPr>
        <w:t>) prie Šalių</w:t>
      </w:r>
      <w:r w:rsidR="00E313F3" w:rsidRPr="002E710C">
        <w:rPr>
          <w:rFonts w:ascii="Times New Roman" w:hAnsi="Times New Roman" w:cs="Times New Roman"/>
          <w:sz w:val="23"/>
          <w:szCs w:val="23"/>
        </w:rPr>
        <w:t xml:space="preserve"> 2020 m. gruodžio 7 d.</w:t>
      </w:r>
      <w:r w:rsidR="0016629B" w:rsidRPr="002E710C">
        <w:rPr>
          <w:rFonts w:ascii="Times New Roman" w:hAnsi="Times New Roman" w:cs="Times New Roman"/>
          <w:sz w:val="23"/>
          <w:szCs w:val="23"/>
        </w:rPr>
        <w:t xml:space="preserve"> sudarytos </w:t>
      </w:r>
      <w:r w:rsidR="00E313F3" w:rsidRPr="002E710C">
        <w:rPr>
          <w:rFonts w:asciiTheme="majorBidi" w:hAnsiTheme="majorBidi" w:cstheme="majorBidi"/>
          <w:bCs/>
          <w:sz w:val="23"/>
          <w:szCs w:val="23"/>
        </w:rPr>
        <w:t>skirstomųjų ir įvadinių šilumos tinklų magistralių rekonstravimo I-o etapo rangos darbų pirkimo–pardavimo</w:t>
      </w:r>
      <w:r w:rsidR="00E313F3" w:rsidRPr="002E710C">
        <w:rPr>
          <w:rFonts w:ascii="Times New Roman" w:hAnsi="Times New Roman" w:cs="Times New Roman"/>
          <w:sz w:val="23"/>
          <w:szCs w:val="23"/>
        </w:rPr>
        <w:t xml:space="preserve"> </w:t>
      </w:r>
      <w:r w:rsidR="00F15F0F" w:rsidRPr="002E710C">
        <w:rPr>
          <w:rFonts w:ascii="Times New Roman" w:hAnsi="Times New Roman" w:cs="Times New Roman"/>
          <w:sz w:val="23"/>
          <w:szCs w:val="23"/>
        </w:rPr>
        <w:t>sutarties</w:t>
      </w:r>
      <w:r w:rsidR="0016629B" w:rsidRPr="002E710C">
        <w:rPr>
          <w:rFonts w:ascii="Times New Roman" w:hAnsi="Times New Roman" w:cs="Times New Roman"/>
          <w:sz w:val="23"/>
          <w:szCs w:val="23"/>
        </w:rPr>
        <w:t xml:space="preserve"> Nr</w:t>
      </w:r>
      <w:r w:rsidR="0016629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E313F3" w:rsidRPr="002E710C">
        <w:rPr>
          <w:rFonts w:ascii="Times New Roman" w:hAnsi="Times New Roman" w:cs="Times New Roman"/>
          <w:color w:val="auto"/>
          <w:sz w:val="23"/>
          <w:szCs w:val="23"/>
        </w:rPr>
        <w:t>R-04E-221-2020</w:t>
      </w:r>
      <w:r w:rsidR="00E313F3" w:rsidRPr="002E710C">
        <w:rPr>
          <w:rFonts w:ascii="Times New Roman" w:hAnsi="Times New Roman" w:cs="Times New Roman"/>
          <w:noProof/>
          <w:color w:val="auto"/>
          <w:sz w:val="23"/>
          <w:szCs w:val="23"/>
          <w:lang w:eastAsia="lt-LT"/>
        </w:rPr>
        <w:drawing>
          <wp:inline distT="0" distB="0" distL="0" distR="0" wp14:anchorId="48648DAB" wp14:editId="68F63D7E">
            <wp:extent cx="9525" cy="952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3F3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AE7CE7" w:rsidRPr="002E710C">
        <w:rPr>
          <w:rFonts w:ascii="Times New Roman" w:hAnsi="Times New Roman" w:cs="Times New Roman"/>
          <w:sz w:val="23"/>
          <w:szCs w:val="23"/>
        </w:rPr>
        <w:t xml:space="preserve">(toliau – </w:t>
      </w:r>
      <w:r w:rsidR="00AE7CE7" w:rsidRPr="002E710C">
        <w:rPr>
          <w:rFonts w:ascii="Times New Roman" w:hAnsi="Times New Roman" w:cs="Times New Roman"/>
          <w:b/>
          <w:sz w:val="23"/>
          <w:szCs w:val="23"/>
        </w:rPr>
        <w:t>Sutartis</w:t>
      </w:r>
      <w:r w:rsidR="00AE7CE7" w:rsidRPr="002E710C">
        <w:rPr>
          <w:rFonts w:ascii="Times New Roman" w:hAnsi="Times New Roman" w:cs="Times New Roman"/>
          <w:sz w:val="23"/>
          <w:szCs w:val="23"/>
        </w:rPr>
        <w:t>)</w:t>
      </w:r>
      <w:r w:rsidR="0016629B" w:rsidRPr="002E710C">
        <w:rPr>
          <w:rFonts w:ascii="Times New Roman" w:hAnsi="Times New Roman" w:cs="Times New Roman"/>
          <w:sz w:val="23"/>
          <w:szCs w:val="23"/>
        </w:rPr>
        <w:t xml:space="preserve">, dėl jos </w:t>
      </w:r>
      <w:r w:rsidR="00BA0F1F" w:rsidRPr="002E710C">
        <w:rPr>
          <w:rFonts w:ascii="Times New Roman" w:hAnsi="Times New Roman" w:cs="Times New Roman"/>
          <w:sz w:val="23"/>
          <w:szCs w:val="23"/>
        </w:rPr>
        <w:t>pakeitimo</w:t>
      </w:r>
      <w:r w:rsidR="00A91F7B" w:rsidRPr="002E710C">
        <w:rPr>
          <w:rFonts w:ascii="Times New Roman" w:hAnsi="Times New Roman" w:cs="Times New Roman"/>
          <w:sz w:val="23"/>
          <w:szCs w:val="23"/>
        </w:rPr>
        <w:t xml:space="preserve">, </w:t>
      </w:r>
      <w:r w:rsidR="00E313F3" w:rsidRPr="002E710C">
        <w:rPr>
          <w:rFonts w:ascii="Times New Roman" w:hAnsi="Times New Roman" w:cs="Times New Roman"/>
          <w:sz w:val="23"/>
          <w:szCs w:val="23"/>
        </w:rPr>
        <w:t>atsisakant dalies darbų</w:t>
      </w:r>
      <w:r w:rsidR="00A91F7B" w:rsidRPr="002E710C">
        <w:rPr>
          <w:rFonts w:ascii="Times New Roman" w:hAnsi="Times New Roman" w:cs="Times New Roman"/>
          <w:sz w:val="23"/>
          <w:szCs w:val="23"/>
        </w:rPr>
        <w:t>.</w:t>
      </w:r>
    </w:p>
    <w:p w14:paraId="3DC3ED09" w14:textId="77777777" w:rsidR="001359DD" w:rsidRPr="002E710C" w:rsidRDefault="001359DD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20694943" w14:textId="2ECE486A" w:rsidR="001359DD" w:rsidRPr="002E710C" w:rsidRDefault="000A2620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E710C">
        <w:rPr>
          <w:rFonts w:ascii="Times New Roman" w:hAnsi="Times New Roman" w:cs="Times New Roman"/>
          <w:sz w:val="23"/>
          <w:szCs w:val="23"/>
        </w:rPr>
        <w:t>Šalys</w:t>
      </w:r>
      <w:r w:rsidR="0097422B" w:rsidRPr="002E710C">
        <w:rPr>
          <w:rFonts w:ascii="Times New Roman" w:hAnsi="Times New Roman" w:cs="Times New Roman"/>
          <w:sz w:val="23"/>
          <w:szCs w:val="23"/>
        </w:rPr>
        <w:t>,</w:t>
      </w:r>
      <w:r w:rsidR="00265334" w:rsidRPr="002E710C">
        <w:rPr>
          <w:rFonts w:ascii="Times New Roman" w:hAnsi="Times New Roman" w:cs="Times New Roman"/>
          <w:sz w:val="23"/>
          <w:szCs w:val="23"/>
        </w:rPr>
        <w:t xml:space="preserve"> atsižvelgdamos į </w:t>
      </w:r>
      <w:r w:rsidR="00012E0D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aplinkybę, kad </w:t>
      </w:r>
      <w:r w:rsidR="00F15F0F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vykdant Sutartį, 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negautas žemės sklypo, esančio adresu Turgaus a. 23, Klaipėda (kad. Nr. 2101/0003:2)</w:t>
      </w:r>
      <w:r w:rsidR="00012E0D" w:rsidRPr="002E710C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valdytojo UAB „Embelija“ leidimas rekonstruoti šilumos tinklų trasos dalies, esančios minėt</w:t>
      </w:r>
      <w:r w:rsidR="0070036F">
        <w:rPr>
          <w:rFonts w:ascii="Times New Roman" w:hAnsi="Times New Roman" w:cs="Times New Roman"/>
          <w:color w:val="auto"/>
          <w:sz w:val="23"/>
          <w:szCs w:val="23"/>
        </w:rPr>
        <w:t>o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žemės sklyp</w:t>
      </w:r>
      <w:r w:rsidR="0070036F">
        <w:rPr>
          <w:rFonts w:ascii="Times New Roman" w:hAnsi="Times New Roman" w:cs="Times New Roman"/>
          <w:color w:val="auto"/>
          <w:sz w:val="23"/>
          <w:szCs w:val="23"/>
        </w:rPr>
        <w:t>o ribose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97422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vadovaujantis Sutarties 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bendrosios dalies</w:t>
      </w:r>
      <w:r w:rsidR="0097422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13</w:t>
      </w:r>
      <w:r w:rsidR="00F15F0F" w:rsidRPr="002E710C">
        <w:rPr>
          <w:rFonts w:ascii="Times New Roman" w:hAnsi="Times New Roman" w:cs="Times New Roman"/>
          <w:color w:val="auto"/>
          <w:sz w:val="23"/>
          <w:szCs w:val="23"/>
        </w:rPr>
        <w:t>.1</w:t>
      </w:r>
      <w:r w:rsidR="0097422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punktu ir Lietuvos Respublikos pirkimų, atliekamų vandentvarkos, energetikos, transporto ar pašto paslaugų srities perkančiųjų subjektų, įstatymo 97 str. 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97422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d.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3 p.</w:t>
      </w:r>
      <w:r w:rsidRPr="002E710C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A91F7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atsižvelgiant į aplinkyb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es</w:t>
      </w:r>
      <w:r w:rsidR="00A91F7B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, kad 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perkantysis subjektas negalėjo </w:t>
      </w:r>
      <w:r w:rsidR="002556BD" w:rsidRPr="002E710C">
        <w:rPr>
          <w:rFonts w:ascii="Times New Roman" w:hAnsi="Times New Roman" w:cs="Times New Roman"/>
          <w:color w:val="auto"/>
          <w:sz w:val="23"/>
          <w:szCs w:val="23"/>
        </w:rPr>
        <w:t>numatyti, kad nebus gautas leidimas rekonstruoti dalies šilumos tiekimo</w:t>
      </w:r>
      <w:r w:rsidR="002E710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tinklų</w:t>
      </w:r>
      <w:r w:rsidR="002556BD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trasos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>, pakeitimu iš esmės nepakeičiamas Sutarties pobūdis ir pakeitimo vertė</w:t>
      </w:r>
      <w:r w:rsidR="002E710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be PVM</w:t>
      </w:r>
      <w:r w:rsidR="002556BD" w:rsidRPr="002E710C">
        <w:rPr>
          <w:rFonts w:ascii="Times New Roman" w:hAnsi="Times New Roman" w:cs="Times New Roman"/>
          <w:color w:val="auto"/>
          <w:sz w:val="23"/>
          <w:szCs w:val="23"/>
        </w:rPr>
        <w:t>, vadovaujantis Rangovo pateikta lokaline sąmata</w:t>
      </w:r>
      <w:r w:rsidR="002E710C" w:rsidRPr="002E710C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1A5F8C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sudaro 1,33 proc. Sutarties vertės</w:t>
      </w:r>
      <w:r w:rsidR="00C712B0" w:rsidRPr="002E710C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2556BD" w:rsidRPr="002E710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2E710C">
        <w:rPr>
          <w:rFonts w:ascii="Times New Roman" w:hAnsi="Times New Roman" w:cs="Times New Roman"/>
          <w:color w:val="auto"/>
          <w:sz w:val="23"/>
          <w:szCs w:val="23"/>
        </w:rPr>
        <w:t>susitaria:</w:t>
      </w:r>
    </w:p>
    <w:p w14:paraId="1AA1A58F" w14:textId="77777777" w:rsidR="007261FC" w:rsidRPr="002E710C" w:rsidRDefault="007261FC" w:rsidP="00663E2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9AF9D43" w14:textId="0B5F2D4B" w:rsidR="00F84A57" w:rsidRPr="002E710C" w:rsidRDefault="002E710C" w:rsidP="002E710C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E710C">
        <w:rPr>
          <w:rFonts w:ascii="Times New Roman" w:hAnsi="Times New Roman" w:cs="Times New Roman"/>
          <w:color w:val="auto"/>
          <w:sz w:val="23"/>
          <w:szCs w:val="23"/>
        </w:rPr>
        <w:t>Užsakovas atsisako dalies darbų, kurių vertė be PVM yra 5511,49 Eur (penki tūkstančiai penki šimtai vienuolika eurų 49 ct), žemės sklype, adresu Turgaus a. 23, Klaipėda (kad. Nr. 2101/0003:2), t. y. Rangovas nerekonstruos šilumos tiekimo tinklų, esančių minėto žemės sklypo ribose</w:t>
      </w:r>
      <w:r w:rsidR="0097422B" w:rsidRPr="002E710C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2FA8773C" w14:textId="13BDE20C" w:rsidR="00FC4406" w:rsidRPr="002E710C" w:rsidRDefault="00FC4406" w:rsidP="00FC4406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E710C">
        <w:rPr>
          <w:rFonts w:ascii="Times New Roman" w:hAnsi="Times New Roman" w:cs="Times New Roman"/>
          <w:sz w:val="23"/>
          <w:szCs w:val="23"/>
        </w:rPr>
        <w:t>Kitos Sutarties sąlygos nekeičiamos ir lieka galioti</w:t>
      </w:r>
      <w:r w:rsidR="00A714EF">
        <w:rPr>
          <w:rFonts w:ascii="Times New Roman" w:hAnsi="Times New Roman" w:cs="Times New Roman"/>
          <w:sz w:val="23"/>
          <w:szCs w:val="23"/>
        </w:rPr>
        <w:t>.</w:t>
      </w:r>
    </w:p>
    <w:p w14:paraId="076A728E" w14:textId="675A9476" w:rsidR="00026782" w:rsidRPr="002E710C" w:rsidRDefault="00026782" w:rsidP="00DE40DF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E710C">
        <w:rPr>
          <w:rFonts w:ascii="Times New Roman" w:hAnsi="Times New Roman" w:cs="Times New Roman"/>
          <w:sz w:val="23"/>
          <w:szCs w:val="23"/>
        </w:rPr>
        <w:t xml:space="preserve">Susitarimas įsigalioja jį pasirašius </w:t>
      </w:r>
      <w:r w:rsidR="00717C0D" w:rsidRPr="002E710C">
        <w:rPr>
          <w:rFonts w:ascii="Times New Roman" w:hAnsi="Times New Roman" w:cs="Times New Roman"/>
          <w:sz w:val="23"/>
          <w:szCs w:val="23"/>
        </w:rPr>
        <w:t>Sutarties Šalims ir yra neatskiriama Sutarties dalis</w:t>
      </w:r>
      <w:r w:rsidR="00A714EF">
        <w:rPr>
          <w:rFonts w:ascii="Times New Roman" w:hAnsi="Times New Roman" w:cs="Times New Roman"/>
          <w:sz w:val="23"/>
          <w:szCs w:val="23"/>
        </w:rPr>
        <w:t>.</w:t>
      </w:r>
    </w:p>
    <w:p w14:paraId="26847B52" w14:textId="6F898525" w:rsidR="00717C0D" w:rsidRPr="002E710C" w:rsidRDefault="00A714EF" w:rsidP="00DE40DF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Susitarimas Šalių pasirašytas kvalifikuotais elektroniniais parašais.</w:t>
      </w:r>
    </w:p>
    <w:p w14:paraId="49596098" w14:textId="746CA546" w:rsidR="0022678D" w:rsidRPr="002E710C" w:rsidRDefault="0022678D" w:rsidP="00DE40DF">
      <w:pPr>
        <w:pStyle w:val="Default"/>
        <w:numPr>
          <w:ilvl w:val="0"/>
          <w:numId w:val="2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E710C">
        <w:rPr>
          <w:rFonts w:ascii="Times New Roman" w:hAnsi="Times New Roman" w:cs="Times New Roman"/>
          <w:sz w:val="23"/>
          <w:szCs w:val="23"/>
        </w:rPr>
        <w:t>Pridedama:</w:t>
      </w:r>
      <w:r w:rsidR="002E710C" w:rsidRPr="002E710C">
        <w:rPr>
          <w:rFonts w:ascii="Times New Roman" w:hAnsi="Times New Roman" w:cs="Times New Roman"/>
          <w:sz w:val="23"/>
          <w:szCs w:val="23"/>
        </w:rPr>
        <w:t xml:space="preserve"> UAB „Klaipėdos inžinerinių tinklų statyba“</w:t>
      </w:r>
      <w:r w:rsidRPr="002E710C">
        <w:rPr>
          <w:rFonts w:ascii="Times New Roman" w:hAnsi="Times New Roman" w:cs="Times New Roman"/>
          <w:sz w:val="23"/>
          <w:szCs w:val="23"/>
        </w:rPr>
        <w:t xml:space="preserve"> lokalinė sąmata.</w:t>
      </w:r>
    </w:p>
    <w:p w14:paraId="16EB1ECC" w14:textId="77777777" w:rsidR="00E100E0" w:rsidRPr="002E710C" w:rsidRDefault="00E100E0" w:rsidP="00E100E0">
      <w:pPr>
        <w:jc w:val="center"/>
        <w:rPr>
          <w:b/>
          <w:sz w:val="23"/>
          <w:szCs w:val="23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5189"/>
      </w:tblGrid>
      <w:tr w:rsidR="004F2CAF" w:rsidRPr="002E710C" w14:paraId="4FC830A8" w14:textId="77777777" w:rsidTr="0097422B">
        <w:trPr>
          <w:trHeight w:val="2280"/>
        </w:trPr>
        <w:tc>
          <w:tcPr>
            <w:tcW w:w="4450" w:type="dxa"/>
          </w:tcPr>
          <w:p w14:paraId="419AE813" w14:textId="77777777" w:rsidR="004F2CAF" w:rsidRPr="002E710C" w:rsidRDefault="004F2CAF" w:rsidP="00DE40DF">
            <w:pPr>
              <w:ind w:right="252"/>
              <w:jc w:val="both"/>
              <w:rPr>
                <w:b/>
                <w:sz w:val="23"/>
                <w:szCs w:val="23"/>
              </w:rPr>
            </w:pPr>
            <w:r w:rsidRPr="002E710C">
              <w:rPr>
                <w:b/>
                <w:sz w:val="23"/>
                <w:szCs w:val="23"/>
              </w:rPr>
              <w:t>Užsakovas</w:t>
            </w:r>
          </w:p>
          <w:p w14:paraId="6EC6077A" w14:textId="77777777" w:rsidR="004F2CAF" w:rsidRPr="002E710C" w:rsidRDefault="004F2CAF" w:rsidP="00DE40DF">
            <w:pPr>
              <w:ind w:right="252"/>
              <w:jc w:val="both"/>
              <w:rPr>
                <w:b/>
                <w:sz w:val="23"/>
                <w:szCs w:val="23"/>
              </w:rPr>
            </w:pPr>
            <w:r w:rsidRPr="002E710C">
              <w:rPr>
                <w:b/>
                <w:sz w:val="23"/>
                <w:szCs w:val="23"/>
              </w:rPr>
              <w:t>AB „Klaipėdos energija“</w:t>
            </w:r>
          </w:p>
          <w:p w14:paraId="3E19C6B6" w14:textId="77777777" w:rsidR="004F2CAF" w:rsidRPr="002E710C" w:rsidRDefault="004F2CAF" w:rsidP="00DE40DF">
            <w:pPr>
              <w:ind w:right="252"/>
              <w:jc w:val="both"/>
              <w:rPr>
                <w:b/>
                <w:i/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>Danės  g. 8, LT-92109, Klaipėda</w:t>
            </w:r>
          </w:p>
          <w:p w14:paraId="7DE90376" w14:textId="77777777" w:rsidR="004F2CAF" w:rsidRPr="002E710C" w:rsidRDefault="004F2CAF" w:rsidP="00DE40DF">
            <w:pPr>
              <w:ind w:right="252"/>
              <w:jc w:val="both"/>
              <w:rPr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>Įmonės kodas: 140249252</w:t>
            </w:r>
          </w:p>
          <w:p w14:paraId="6F36D3C7" w14:textId="77777777" w:rsidR="004F2CAF" w:rsidRPr="002E710C" w:rsidRDefault="004F2CAF" w:rsidP="00DE40DF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bCs/>
                <w:sz w:val="23"/>
                <w:szCs w:val="23"/>
              </w:rPr>
              <w:t>PVM kodas: LT402492515</w:t>
            </w:r>
          </w:p>
          <w:p w14:paraId="25677AB2" w14:textId="77777777" w:rsidR="004F2CAF" w:rsidRPr="002E710C" w:rsidRDefault="004F2CAF" w:rsidP="00DE40DF">
            <w:pPr>
              <w:ind w:right="252"/>
              <w:jc w:val="both"/>
              <w:rPr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>Registro tvarkytojas – VĮ Registrų centras</w:t>
            </w:r>
          </w:p>
          <w:p w14:paraId="0DDACCD1" w14:textId="77777777" w:rsidR="004F2CAF" w:rsidRPr="002E710C" w:rsidRDefault="004F2CAF" w:rsidP="00DE40DF">
            <w:pPr>
              <w:tabs>
                <w:tab w:val="left" w:pos="5130"/>
              </w:tabs>
              <w:rPr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>A.s. Nr. LT857044060000708123</w:t>
            </w:r>
          </w:p>
          <w:p w14:paraId="1DF032B6" w14:textId="7616C22A" w:rsidR="004F2CAF" w:rsidRPr="002E710C" w:rsidRDefault="004F2CAF" w:rsidP="00DE40DF">
            <w:pPr>
              <w:tabs>
                <w:tab w:val="left" w:pos="5130"/>
              </w:tabs>
              <w:rPr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>Tel. Nr.: 8</w:t>
            </w:r>
            <w:r w:rsidR="00717C0D" w:rsidRPr="002E710C">
              <w:rPr>
                <w:sz w:val="23"/>
                <w:szCs w:val="23"/>
              </w:rPr>
              <w:t xml:space="preserve"> </w:t>
            </w:r>
            <w:r w:rsidRPr="002E710C">
              <w:rPr>
                <w:sz w:val="23"/>
                <w:szCs w:val="23"/>
              </w:rPr>
              <w:t>46 410850</w:t>
            </w:r>
          </w:p>
          <w:p w14:paraId="106A5E7E" w14:textId="77777777" w:rsidR="004F2CAF" w:rsidRPr="002E710C" w:rsidRDefault="004F2CAF" w:rsidP="00DE40DF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 xml:space="preserve">El. paštas: </w:t>
            </w:r>
            <w:hyperlink r:id="rId10" w:history="1">
              <w:r w:rsidRPr="002E710C">
                <w:rPr>
                  <w:rStyle w:val="Hipersaitas"/>
                  <w:sz w:val="23"/>
                  <w:szCs w:val="23"/>
                </w:rPr>
                <w:t>klenergija@klenergija.lt</w:t>
              </w:r>
            </w:hyperlink>
          </w:p>
          <w:p w14:paraId="5BB7B973" w14:textId="77777777" w:rsidR="004F2CAF" w:rsidRPr="002E710C" w:rsidRDefault="004F2CAF" w:rsidP="00DE40DF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sz w:val="23"/>
                <w:szCs w:val="23"/>
              </w:rPr>
            </w:pPr>
          </w:p>
          <w:p w14:paraId="32525B07" w14:textId="77777777" w:rsidR="004F2CAF" w:rsidRPr="002E710C" w:rsidRDefault="004F2CAF" w:rsidP="00DE40DF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E710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Generalinis direktorius Antanas Katinas</w:t>
            </w:r>
            <w:r w:rsidRPr="002E710C">
              <w:rPr>
                <w:rFonts w:ascii="Times New Roman" w:hAnsi="Times New Roman" w:cs="Times New Roman"/>
                <w:sz w:val="23"/>
                <w:szCs w:val="23"/>
              </w:rPr>
              <w:t xml:space="preserve"> (pareigos, vardas, pavardė, parašas) </w:t>
            </w:r>
          </w:p>
          <w:p w14:paraId="1C7AE4C0" w14:textId="77777777" w:rsidR="004F2CAF" w:rsidRPr="002E710C" w:rsidRDefault="004F2CAF" w:rsidP="00DE40DF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A65EFC" w14:textId="77777777" w:rsidR="004F2CAF" w:rsidRPr="002E710C" w:rsidRDefault="004F2CAF" w:rsidP="004F2CAF">
            <w:pPr>
              <w:pStyle w:val="Default"/>
              <w:numPr>
                <w:ilvl w:val="0"/>
                <w:numId w:val="17"/>
              </w:numPr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E710C">
              <w:rPr>
                <w:rFonts w:ascii="Times New Roman" w:hAnsi="Times New Roman" w:cs="Times New Roman"/>
                <w:sz w:val="23"/>
                <w:szCs w:val="23"/>
              </w:rPr>
              <w:t>V.</w:t>
            </w:r>
          </w:p>
        </w:tc>
        <w:tc>
          <w:tcPr>
            <w:tcW w:w="5189" w:type="dxa"/>
          </w:tcPr>
          <w:p w14:paraId="7F92239B" w14:textId="77777777" w:rsidR="00AF5833" w:rsidRPr="002E710C" w:rsidRDefault="00AF5833" w:rsidP="00AF5833">
            <w:pPr>
              <w:pStyle w:val="Pagrindinistekstas"/>
              <w:tabs>
                <w:tab w:val="num" w:pos="907"/>
              </w:tabs>
              <w:jc w:val="left"/>
              <w:rPr>
                <w:b/>
                <w:sz w:val="23"/>
                <w:szCs w:val="23"/>
              </w:rPr>
            </w:pPr>
            <w:r w:rsidRPr="002E710C">
              <w:rPr>
                <w:b/>
                <w:sz w:val="23"/>
                <w:szCs w:val="23"/>
              </w:rPr>
              <w:t>Rangovas</w:t>
            </w:r>
          </w:p>
          <w:p w14:paraId="246CE1C7" w14:textId="77777777" w:rsidR="00AF5833" w:rsidRPr="002E710C" w:rsidRDefault="00AF5833" w:rsidP="00AF5833">
            <w:pPr>
              <w:ind w:right="252"/>
              <w:jc w:val="both"/>
              <w:rPr>
                <w:b/>
                <w:bCs/>
                <w:sz w:val="23"/>
                <w:szCs w:val="23"/>
              </w:rPr>
            </w:pPr>
            <w:r w:rsidRPr="002E710C">
              <w:rPr>
                <w:b/>
                <w:sz w:val="23"/>
                <w:szCs w:val="23"/>
              </w:rPr>
              <w:t>UAB „Klaipėdos inžinerinių tinklų statyba“</w:t>
            </w:r>
          </w:p>
          <w:p w14:paraId="001E5B80" w14:textId="77777777" w:rsidR="00AF5833" w:rsidRPr="002E710C" w:rsidRDefault="00AF5833" w:rsidP="00AF5833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>Dubysos g. 66, LT-94107 Klaipėda</w:t>
            </w:r>
            <w:r w:rsidRPr="002E710C">
              <w:rPr>
                <w:bCs/>
                <w:sz w:val="23"/>
                <w:szCs w:val="23"/>
              </w:rPr>
              <w:t xml:space="preserve"> </w:t>
            </w:r>
          </w:p>
          <w:p w14:paraId="27A8E690" w14:textId="77777777" w:rsidR="00AF5833" w:rsidRPr="002E710C" w:rsidRDefault="00AF5833" w:rsidP="00AF5833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bCs/>
                <w:sz w:val="23"/>
                <w:szCs w:val="23"/>
              </w:rPr>
              <w:t xml:space="preserve">Įmonės kodas: </w:t>
            </w:r>
            <w:r w:rsidRPr="002E710C">
              <w:rPr>
                <w:sz w:val="23"/>
                <w:szCs w:val="23"/>
              </w:rPr>
              <w:t>140605314</w:t>
            </w:r>
          </w:p>
          <w:p w14:paraId="15A1EA79" w14:textId="77777777" w:rsidR="00AF5833" w:rsidRPr="002E710C" w:rsidRDefault="00AF5833" w:rsidP="00AF5833">
            <w:pPr>
              <w:ind w:right="252"/>
              <w:jc w:val="both"/>
              <w:rPr>
                <w:sz w:val="23"/>
                <w:szCs w:val="23"/>
              </w:rPr>
            </w:pPr>
            <w:r w:rsidRPr="002E710C">
              <w:rPr>
                <w:bCs/>
                <w:sz w:val="23"/>
                <w:szCs w:val="23"/>
              </w:rPr>
              <w:t xml:space="preserve">PVM kodas: </w:t>
            </w:r>
            <w:r w:rsidRPr="002E710C">
              <w:rPr>
                <w:sz w:val="23"/>
                <w:szCs w:val="23"/>
              </w:rPr>
              <w:t>LT406053113</w:t>
            </w:r>
          </w:p>
          <w:p w14:paraId="7FACE2BE" w14:textId="77777777" w:rsidR="00AF5833" w:rsidRPr="002E710C" w:rsidRDefault="00AF5833" w:rsidP="00AF5833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sz w:val="23"/>
                <w:szCs w:val="23"/>
              </w:rPr>
              <w:t xml:space="preserve">Registro tvarkytojas – </w:t>
            </w:r>
            <w:r w:rsidRPr="002E710C">
              <w:rPr>
                <w:rFonts w:asciiTheme="majorBidi" w:hAnsiTheme="majorBidi" w:cstheme="majorBidi"/>
                <w:sz w:val="23"/>
                <w:szCs w:val="23"/>
              </w:rPr>
              <w:t>VĮ Registrų centras</w:t>
            </w:r>
          </w:p>
          <w:p w14:paraId="26839B78" w14:textId="77777777" w:rsidR="00AF5833" w:rsidRPr="002E710C" w:rsidRDefault="00AF5833" w:rsidP="00AF5833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bCs/>
                <w:sz w:val="23"/>
                <w:szCs w:val="23"/>
              </w:rPr>
              <w:t>A.s. LT867044060000501883</w:t>
            </w:r>
          </w:p>
          <w:p w14:paraId="21F01B98" w14:textId="77777777" w:rsidR="00AF5833" w:rsidRPr="002E710C" w:rsidRDefault="00AF5833" w:rsidP="00AF5833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bCs/>
                <w:sz w:val="23"/>
                <w:szCs w:val="23"/>
              </w:rPr>
              <w:t xml:space="preserve">Tel. Nr. </w:t>
            </w:r>
            <w:r w:rsidRPr="002E710C">
              <w:rPr>
                <w:sz w:val="23"/>
                <w:szCs w:val="23"/>
              </w:rPr>
              <w:t>846341414</w:t>
            </w:r>
          </w:p>
          <w:p w14:paraId="135F5742" w14:textId="77777777" w:rsidR="00AF5833" w:rsidRPr="002E710C" w:rsidRDefault="00AF5833" w:rsidP="00AF5833">
            <w:pPr>
              <w:ind w:right="252"/>
              <w:jc w:val="both"/>
              <w:rPr>
                <w:bCs/>
                <w:sz w:val="23"/>
                <w:szCs w:val="23"/>
              </w:rPr>
            </w:pPr>
            <w:r w:rsidRPr="002E710C">
              <w:rPr>
                <w:bCs/>
                <w:sz w:val="23"/>
                <w:szCs w:val="23"/>
              </w:rPr>
              <w:t xml:space="preserve">El. paštas: </w:t>
            </w:r>
            <w:r w:rsidRPr="002E710C">
              <w:rPr>
                <w:sz w:val="23"/>
                <w:szCs w:val="23"/>
              </w:rPr>
              <w:t>info@kits.lt</w:t>
            </w:r>
          </w:p>
          <w:p w14:paraId="4BA34BED" w14:textId="77777777" w:rsidR="00AF5833" w:rsidRPr="002E710C" w:rsidRDefault="00AF5833" w:rsidP="00AF583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34770C8" w14:textId="77777777" w:rsidR="00AF5833" w:rsidRPr="002E710C" w:rsidRDefault="00AF5833" w:rsidP="00AF583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2E710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Generalinis direktorius Jonas Zakaris</w:t>
            </w:r>
          </w:p>
          <w:p w14:paraId="46AE3CB9" w14:textId="36BE5CCF" w:rsidR="00663E24" w:rsidRPr="002E710C" w:rsidRDefault="00AF5833" w:rsidP="00AF583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2E710C">
              <w:rPr>
                <w:rFonts w:ascii="Times New Roman" w:hAnsi="Times New Roman" w:cs="Times New Roman"/>
                <w:sz w:val="23"/>
                <w:szCs w:val="23"/>
              </w:rPr>
              <w:t>(pareigos, vardas, pavardė, parašas)</w:t>
            </w:r>
          </w:p>
          <w:p w14:paraId="121EC6D6" w14:textId="77777777" w:rsidR="004F2CAF" w:rsidRPr="002E710C" w:rsidRDefault="004F2CAF" w:rsidP="00DE40DF">
            <w:pPr>
              <w:rPr>
                <w:sz w:val="23"/>
                <w:szCs w:val="23"/>
                <w:lang w:eastAsia="zh-CN"/>
              </w:rPr>
            </w:pPr>
          </w:p>
          <w:p w14:paraId="41BECCEB" w14:textId="77777777" w:rsidR="004F2CAF" w:rsidRPr="002E710C" w:rsidRDefault="004F2CAF" w:rsidP="004F2CAF">
            <w:pPr>
              <w:pStyle w:val="Sraopastraipa"/>
              <w:numPr>
                <w:ilvl w:val="0"/>
                <w:numId w:val="19"/>
              </w:numPr>
              <w:rPr>
                <w:sz w:val="23"/>
                <w:szCs w:val="23"/>
                <w:lang w:eastAsia="zh-CN"/>
              </w:rPr>
            </w:pPr>
            <w:r w:rsidRPr="002E710C">
              <w:rPr>
                <w:sz w:val="23"/>
                <w:szCs w:val="23"/>
                <w:lang w:eastAsia="zh-CN"/>
              </w:rPr>
              <w:t>V.</w:t>
            </w:r>
          </w:p>
        </w:tc>
      </w:tr>
    </w:tbl>
    <w:p w14:paraId="4F3E6909" w14:textId="77777777" w:rsidR="00E100E0" w:rsidRPr="002E710C" w:rsidRDefault="00E100E0" w:rsidP="0097422B">
      <w:pPr>
        <w:rPr>
          <w:rFonts w:asciiTheme="majorBidi" w:hAnsiTheme="majorBidi"/>
          <w:b/>
          <w:sz w:val="23"/>
          <w:szCs w:val="23"/>
        </w:rPr>
      </w:pPr>
    </w:p>
    <w:sectPr w:rsidR="00E100E0" w:rsidRPr="002E710C" w:rsidSect="00F77F37">
      <w:headerReference w:type="even" r:id="rId11"/>
      <w:footerReference w:type="default" r:id="rId12"/>
      <w:pgSz w:w="11906" w:h="16838" w:code="9"/>
      <w:pgMar w:top="1701" w:right="567" w:bottom="1134" w:left="1701" w:header="1123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4A636" w14:textId="77777777" w:rsidR="00F15ADA" w:rsidRDefault="00F15ADA">
      <w:r>
        <w:separator/>
      </w:r>
    </w:p>
  </w:endnote>
  <w:endnote w:type="continuationSeparator" w:id="0">
    <w:p w14:paraId="3D7B10A2" w14:textId="77777777" w:rsidR="00F15ADA" w:rsidRDefault="00F15ADA">
      <w:r>
        <w:continuationSeparator/>
      </w:r>
    </w:p>
  </w:endnote>
  <w:endnote w:type="continuationNotice" w:id="1">
    <w:p w14:paraId="0858448F" w14:textId="77777777" w:rsidR="00F15ADA" w:rsidRDefault="00F15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DC82D" w14:textId="708D19EA" w:rsidR="00FC4406" w:rsidRPr="006420ED" w:rsidRDefault="00FC4406" w:rsidP="0051519A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380C64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65253CF7" w14:textId="77777777" w:rsidR="00FC4406" w:rsidRPr="006420ED" w:rsidRDefault="00FC4406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E5E8C" w14:textId="77777777" w:rsidR="00F15ADA" w:rsidRDefault="00F15ADA">
      <w:r>
        <w:separator/>
      </w:r>
    </w:p>
  </w:footnote>
  <w:footnote w:type="continuationSeparator" w:id="0">
    <w:p w14:paraId="39B906CB" w14:textId="77777777" w:rsidR="00F15ADA" w:rsidRDefault="00F15ADA">
      <w:r>
        <w:continuationSeparator/>
      </w:r>
    </w:p>
  </w:footnote>
  <w:footnote w:type="continuationNotice" w:id="1">
    <w:p w14:paraId="4A828209" w14:textId="77777777" w:rsidR="00F15ADA" w:rsidRDefault="00F15A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BDF3" w14:textId="77777777" w:rsidR="00FC4406" w:rsidRDefault="00FC44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F7E71F" w14:textId="77777777" w:rsidR="00FC4406" w:rsidRDefault="00FC44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F014F0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644B1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25C679B"/>
    <w:multiLevelType w:val="hybridMultilevel"/>
    <w:tmpl w:val="D7B0F7F4"/>
    <w:lvl w:ilvl="0" w:tplc="ED209E1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65572F"/>
    <w:multiLevelType w:val="multilevel"/>
    <w:tmpl w:val="C3E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CC17327"/>
    <w:multiLevelType w:val="hybridMultilevel"/>
    <w:tmpl w:val="0CDE20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54784FFB"/>
    <w:multiLevelType w:val="hybridMultilevel"/>
    <w:tmpl w:val="D26AAABA"/>
    <w:lvl w:ilvl="0" w:tplc="1C0C4E1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4155D"/>
    <w:multiLevelType w:val="hybridMultilevel"/>
    <w:tmpl w:val="16C03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E2112"/>
    <w:multiLevelType w:val="multilevel"/>
    <w:tmpl w:val="3EDE3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7"/>
  </w:num>
  <w:num w:numId="10">
    <w:abstractNumId w:val="5"/>
  </w:num>
  <w:num w:numId="11">
    <w:abstractNumId w:val="16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2"/>
  </w:num>
  <w:num w:numId="17">
    <w:abstractNumId w:val="9"/>
  </w:num>
  <w:num w:numId="18">
    <w:abstractNumId w:val="3"/>
  </w:num>
  <w:num w:numId="19">
    <w:abstractNumId w:val="13"/>
  </w:num>
  <w:num w:numId="20">
    <w:abstractNumId w:val="17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A42"/>
    <w:rsid w:val="00002FD4"/>
    <w:rsid w:val="000034BB"/>
    <w:rsid w:val="00003683"/>
    <w:rsid w:val="00003FFB"/>
    <w:rsid w:val="00004547"/>
    <w:rsid w:val="00004633"/>
    <w:rsid w:val="000052BE"/>
    <w:rsid w:val="00006F32"/>
    <w:rsid w:val="00011E9A"/>
    <w:rsid w:val="00012539"/>
    <w:rsid w:val="00012E0D"/>
    <w:rsid w:val="00012E99"/>
    <w:rsid w:val="00012F62"/>
    <w:rsid w:val="0001465E"/>
    <w:rsid w:val="000149E7"/>
    <w:rsid w:val="00014FED"/>
    <w:rsid w:val="00017FAD"/>
    <w:rsid w:val="00020755"/>
    <w:rsid w:val="00020E52"/>
    <w:rsid w:val="00022F8A"/>
    <w:rsid w:val="00026782"/>
    <w:rsid w:val="00026867"/>
    <w:rsid w:val="00026FB8"/>
    <w:rsid w:val="0003062D"/>
    <w:rsid w:val="0003094E"/>
    <w:rsid w:val="00030AEE"/>
    <w:rsid w:val="00030CF4"/>
    <w:rsid w:val="00032312"/>
    <w:rsid w:val="00032416"/>
    <w:rsid w:val="00032B8F"/>
    <w:rsid w:val="0003318A"/>
    <w:rsid w:val="000339F2"/>
    <w:rsid w:val="000364E2"/>
    <w:rsid w:val="00036DE2"/>
    <w:rsid w:val="00037C0E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B33"/>
    <w:rsid w:val="00060C61"/>
    <w:rsid w:val="00061AAE"/>
    <w:rsid w:val="000621F8"/>
    <w:rsid w:val="00062327"/>
    <w:rsid w:val="00062C6E"/>
    <w:rsid w:val="0006530D"/>
    <w:rsid w:val="0006668D"/>
    <w:rsid w:val="000669FF"/>
    <w:rsid w:val="00066FDE"/>
    <w:rsid w:val="00067B00"/>
    <w:rsid w:val="000715D9"/>
    <w:rsid w:val="000720BA"/>
    <w:rsid w:val="0007275F"/>
    <w:rsid w:val="000734AB"/>
    <w:rsid w:val="000737FB"/>
    <w:rsid w:val="000742F8"/>
    <w:rsid w:val="00074DE2"/>
    <w:rsid w:val="000751C0"/>
    <w:rsid w:val="00075202"/>
    <w:rsid w:val="00075264"/>
    <w:rsid w:val="0007774C"/>
    <w:rsid w:val="00077B6C"/>
    <w:rsid w:val="00080040"/>
    <w:rsid w:val="00082174"/>
    <w:rsid w:val="000821EB"/>
    <w:rsid w:val="00082677"/>
    <w:rsid w:val="00082B45"/>
    <w:rsid w:val="00083D77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3B"/>
    <w:rsid w:val="000927A6"/>
    <w:rsid w:val="00093646"/>
    <w:rsid w:val="000949B3"/>
    <w:rsid w:val="00094E21"/>
    <w:rsid w:val="00095CEF"/>
    <w:rsid w:val="0009650B"/>
    <w:rsid w:val="00096898"/>
    <w:rsid w:val="000969DB"/>
    <w:rsid w:val="000971B3"/>
    <w:rsid w:val="00097C6E"/>
    <w:rsid w:val="000A04C7"/>
    <w:rsid w:val="000A05ED"/>
    <w:rsid w:val="000A0C97"/>
    <w:rsid w:val="000A195C"/>
    <w:rsid w:val="000A1AD2"/>
    <w:rsid w:val="000A2620"/>
    <w:rsid w:val="000A324A"/>
    <w:rsid w:val="000A4D00"/>
    <w:rsid w:val="000A4D42"/>
    <w:rsid w:val="000A5003"/>
    <w:rsid w:val="000A5D44"/>
    <w:rsid w:val="000A7917"/>
    <w:rsid w:val="000A7982"/>
    <w:rsid w:val="000A7CC8"/>
    <w:rsid w:val="000A7FA6"/>
    <w:rsid w:val="000B05A7"/>
    <w:rsid w:val="000B195B"/>
    <w:rsid w:val="000B2292"/>
    <w:rsid w:val="000B2F79"/>
    <w:rsid w:val="000B492E"/>
    <w:rsid w:val="000B54DF"/>
    <w:rsid w:val="000B6AF8"/>
    <w:rsid w:val="000B7C86"/>
    <w:rsid w:val="000C1019"/>
    <w:rsid w:val="000C2933"/>
    <w:rsid w:val="000C3471"/>
    <w:rsid w:val="000C365F"/>
    <w:rsid w:val="000C4F01"/>
    <w:rsid w:val="000C50E0"/>
    <w:rsid w:val="000C5245"/>
    <w:rsid w:val="000C5389"/>
    <w:rsid w:val="000C5930"/>
    <w:rsid w:val="000C7597"/>
    <w:rsid w:val="000D2C6F"/>
    <w:rsid w:val="000D38F5"/>
    <w:rsid w:val="000D4D6D"/>
    <w:rsid w:val="000D67F5"/>
    <w:rsid w:val="000E007B"/>
    <w:rsid w:val="000E04A9"/>
    <w:rsid w:val="000E06C7"/>
    <w:rsid w:val="000E1D3E"/>
    <w:rsid w:val="000E2345"/>
    <w:rsid w:val="000E23A9"/>
    <w:rsid w:val="000E2730"/>
    <w:rsid w:val="000E301E"/>
    <w:rsid w:val="000E3DAF"/>
    <w:rsid w:val="000E3FB5"/>
    <w:rsid w:val="000E42D4"/>
    <w:rsid w:val="000E43B9"/>
    <w:rsid w:val="000F0237"/>
    <w:rsid w:val="000F057D"/>
    <w:rsid w:val="000F0585"/>
    <w:rsid w:val="000F2182"/>
    <w:rsid w:val="000F3194"/>
    <w:rsid w:val="000F3BC4"/>
    <w:rsid w:val="000F6039"/>
    <w:rsid w:val="000F76C8"/>
    <w:rsid w:val="001008BE"/>
    <w:rsid w:val="00100915"/>
    <w:rsid w:val="00100F1A"/>
    <w:rsid w:val="00101285"/>
    <w:rsid w:val="00101E12"/>
    <w:rsid w:val="00102BD4"/>
    <w:rsid w:val="00104AA8"/>
    <w:rsid w:val="00105184"/>
    <w:rsid w:val="00105406"/>
    <w:rsid w:val="00107DDE"/>
    <w:rsid w:val="001105D3"/>
    <w:rsid w:val="0011075E"/>
    <w:rsid w:val="001152C2"/>
    <w:rsid w:val="00115DBF"/>
    <w:rsid w:val="00117801"/>
    <w:rsid w:val="00120B5E"/>
    <w:rsid w:val="00121B57"/>
    <w:rsid w:val="0012349E"/>
    <w:rsid w:val="00123AC6"/>
    <w:rsid w:val="0012475C"/>
    <w:rsid w:val="00124D44"/>
    <w:rsid w:val="001250C4"/>
    <w:rsid w:val="001254FD"/>
    <w:rsid w:val="001255A8"/>
    <w:rsid w:val="00125685"/>
    <w:rsid w:val="00125830"/>
    <w:rsid w:val="001269C6"/>
    <w:rsid w:val="0012744F"/>
    <w:rsid w:val="00131146"/>
    <w:rsid w:val="00132189"/>
    <w:rsid w:val="00133335"/>
    <w:rsid w:val="00133E82"/>
    <w:rsid w:val="00134421"/>
    <w:rsid w:val="001352A8"/>
    <w:rsid w:val="001356C4"/>
    <w:rsid w:val="001359DD"/>
    <w:rsid w:val="001359F2"/>
    <w:rsid w:val="00135C74"/>
    <w:rsid w:val="00137049"/>
    <w:rsid w:val="00137058"/>
    <w:rsid w:val="0014020C"/>
    <w:rsid w:val="00140349"/>
    <w:rsid w:val="00140702"/>
    <w:rsid w:val="00140D16"/>
    <w:rsid w:val="0014145E"/>
    <w:rsid w:val="001424DF"/>
    <w:rsid w:val="0014488E"/>
    <w:rsid w:val="00144BCB"/>
    <w:rsid w:val="001455DC"/>
    <w:rsid w:val="00145681"/>
    <w:rsid w:val="0014609E"/>
    <w:rsid w:val="00150965"/>
    <w:rsid w:val="00150AED"/>
    <w:rsid w:val="00150D65"/>
    <w:rsid w:val="00151680"/>
    <w:rsid w:val="001517CB"/>
    <w:rsid w:val="00151CE0"/>
    <w:rsid w:val="00151DFD"/>
    <w:rsid w:val="00152E08"/>
    <w:rsid w:val="001533C9"/>
    <w:rsid w:val="00154E82"/>
    <w:rsid w:val="001568D4"/>
    <w:rsid w:val="0016055F"/>
    <w:rsid w:val="00160896"/>
    <w:rsid w:val="00160CBB"/>
    <w:rsid w:val="00162CA4"/>
    <w:rsid w:val="00162FDE"/>
    <w:rsid w:val="001642AC"/>
    <w:rsid w:val="001646AF"/>
    <w:rsid w:val="001648C3"/>
    <w:rsid w:val="0016629B"/>
    <w:rsid w:val="00167A4D"/>
    <w:rsid w:val="00170495"/>
    <w:rsid w:val="00172326"/>
    <w:rsid w:val="0017236C"/>
    <w:rsid w:val="001725B1"/>
    <w:rsid w:val="00173123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CF2"/>
    <w:rsid w:val="0018646B"/>
    <w:rsid w:val="0018769B"/>
    <w:rsid w:val="00187801"/>
    <w:rsid w:val="00187FAA"/>
    <w:rsid w:val="00193A66"/>
    <w:rsid w:val="001951FC"/>
    <w:rsid w:val="00196305"/>
    <w:rsid w:val="00197240"/>
    <w:rsid w:val="001A0343"/>
    <w:rsid w:val="001A0FFF"/>
    <w:rsid w:val="001A5F8C"/>
    <w:rsid w:val="001A6098"/>
    <w:rsid w:val="001A6A1F"/>
    <w:rsid w:val="001A76CF"/>
    <w:rsid w:val="001B0558"/>
    <w:rsid w:val="001B15DE"/>
    <w:rsid w:val="001B1714"/>
    <w:rsid w:val="001B19F3"/>
    <w:rsid w:val="001B2D6D"/>
    <w:rsid w:val="001B3581"/>
    <w:rsid w:val="001B36EE"/>
    <w:rsid w:val="001B667C"/>
    <w:rsid w:val="001C0493"/>
    <w:rsid w:val="001C0534"/>
    <w:rsid w:val="001C2C05"/>
    <w:rsid w:val="001C37D2"/>
    <w:rsid w:val="001C41D7"/>
    <w:rsid w:val="001C454D"/>
    <w:rsid w:val="001C6190"/>
    <w:rsid w:val="001C78A2"/>
    <w:rsid w:val="001D060B"/>
    <w:rsid w:val="001D0BFA"/>
    <w:rsid w:val="001D1AC1"/>
    <w:rsid w:val="001D3645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7E"/>
    <w:rsid w:val="001E6488"/>
    <w:rsid w:val="001E65A7"/>
    <w:rsid w:val="001E6D26"/>
    <w:rsid w:val="001E753B"/>
    <w:rsid w:val="001F1DB6"/>
    <w:rsid w:val="001F1E80"/>
    <w:rsid w:val="001F3972"/>
    <w:rsid w:val="001F4106"/>
    <w:rsid w:val="001F4CA2"/>
    <w:rsid w:val="001F4DEF"/>
    <w:rsid w:val="001F59F4"/>
    <w:rsid w:val="001F6283"/>
    <w:rsid w:val="001F6768"/>
    <w:rsid w:val="001F74ED"/>
    <w:rsid w:val="00200B53"/>
    <w:rsid w:val="00202588"/>
    <w:rsid w:val="002034C6"/>
    <w:rsid w:val="002064B2"/>
    <w:rsid w:val="00206581"/>
    <w:rsid w:val="00206D52"/>
    <w:rsid w:val="0021203E"/>
    <w:rsid w:val="00212948"/>
    <w:rsid w:val="00212CEB"/>
    <w:rsid w:val="002131E5"/>
    <w:rsid w:val="002141F6"/>
    <w:rsid w:val="00215518"/>
    <w:rsid w:val="00215B46"/>
    <w:rsid w:val="0021658D"/>
    <w:rsid w:val="00217CC9"/>
    <w:rsid w:val="002202C0"/>
    <w:rsid w:val="00220806"/>
    <w:rsid w:val="00220DF4"/>
    <w:rsid w:val="00221BD3"/>
    <w:rsid w:val="00221F25"/>
    <w:rsid w:val="0022302A"/>
    <w:rsid w:val="002232E7"/>
    <w:rsid w:val="00223423"/>
    <w:rsid w:val="00225041"/>
    <w:rsid w:val="002253CD"/>
    <w:rsid w:val="0022603A"/>
    <w:rsid w:val="002263C2"/>
    <w:rsid w:val="0022678D"/>
    <w:rsid w:val="00226B43"/>
    <w:rsid w:val="002276A5"/>
    <w:rsid w:val="00227D30"/>
    <w:rsid w:val="00227F45"/>
    <w:rsid w:val="00230CD8"/>
    <w:rsid w:val="00230F4A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457F1"/>
    <w:rsid w:val="00246E54"/>
    <w:rsid w:val="002500FD"/>
    <w:rsid w:val="00250B97"/>
    <w:rsid w:val="00250CE9"/>
    <w:rsid w:val="00254BD7"/>
    <w:rsid w:val="00254DD2"/>
    <w:rsid w:val="00254DEB"/>
    <w:rsid w:val="0025567D"/>
    <w:rsid w:val="002556BD"/>
    <w:rsid w:val="0025592D"/>
    <w:rsid w:val="002560F6"/>
    <w:rsid w:val="00260276"/>
    <w:rsid w:val="00261041"/>
    <w:rsid w:val="00262035"/>
    <w:rsid w:val="00262A8E"/>
    <w:rsid w:val="00263486"/>
    <w:rsid w:val="00265334"/>
    <w:rsid w:val="0026629F"/>
    <w:rsid w:val="00271BDD"/>
    <w:rsid w:val="00272B87"/>
    <w:rsid w:val="002750A9"/>
    <w:rsid w:val="00276080"/>
    <w:rsid w:val="0027646D"/>
    <w:rsid w:val="00280A45"/>
    <w:rsid w:val="00281259"/>
    <w:rsid w:val="002813E9"/>
    <w:rsid w:val="00284A3E"/>
    <w:rsid w:val="00284D50"/>
    <w:rsid w:val="00286113"/>
    <w:rsid w:val="00287336"/>
    <w:rsid w:val="00287AF3"/>
    <w:rsid w:val="00287BD3"/>
    <w:rsid w:val="00290DF7"/>
    <w:rsid w:val="002911E0"/>
    <w:rsid w:val="00291515"/>
    <w:rsid w:val="0029200B"/>
    <w:rsid w:val="002929C2"/>
    <w:rsid w:val="0029449F"/>
    <w:rsid w:val="00294FEB"/>
    <w:rsid w:val="00295452"/>
    <w:rsid w:val="00295DFC"/>
    <w:rsid w:val="00296A6D"/>
    <w:rsid w:val="002972A5"/>
    <w:rsid w:val="0029747D"/>
    <w:rsid w:val="002A1173"/>
    <w:rsid w:val="002A1E83"/>
    <w:rsid w:val="002A3108"/>
    <w:rsid w:val="002A43D2"/>
    <w:rsid w:val="002A47D1"/>
    <w:rsid w:val="002A52D4"/>
    <w:rsid w:val="002A53ED"/>
    <w:rsid w:val="002A6DD7"/>
    <w:rsid w:val="002A75EB"/>
    <w:rsid w:val="002B0CA6"/>
    <w:rsid w:val="002B4B03"/>
    <w:rsid w:val="002B5116"/>
    <w:rsid w:val="002B56A3"/>
    <w:rsid w:val="002B5E60"/>
    <w:rsid w:val="002B5F23"/>
    <w:rsid w:val="002B6210"/>
    <w:rsid w:val="002B6A38"/>
    <w:rsid w:val="002B6C94"/>
    <w:rsid w:val="002C05EE"/>
    <w:rsid w:val="002C1E5A"/>
    <w:rsid w:val="002C320C"/>
    <w:rsid w:val="002C4860"/>
    <w:rsid w:val="002C4944"/>
    <w:rsid w:val="002C538B"/>
    <w:rsid w:val="002C6C60"/>
    <w:rsid w:val="002D0351"/>
    <w:rsid w:val="002D2FEE"/>
    <w:rsid w:val="002D3852"/>
    <w:rsid w:val="002D39EC"/>
    <w:rsid w:val="002D6C7F"/>
    <w:rsid w:val="002E0007"/>
    <w:rsid w:val="002E0651"/>
    <w:rsid w:val="002E0F86"/>
    <w:rsid w:val="002E1395"/>
    <w:rsid w:val="002E3BF0"/>
    <w:rsid w:val="002E4E82"/>
    <w:rsid w:val="002E504D"/>
    <w:rsid w:val="002E5203"/>
    <w:rsid w:val="002E5BFD"/>
    <w:rsid w:val="002E6FFE"/>
    <w:rsid w:val="002E710C"/>
    <w:rsid w:val="002E72E5"/>
    <w:rsid w:val="002F1672"/>
    <w:rsid w:val="002F333D"/>
    <w:rsid w:val="002F56B2"/>
    <w:rsid w:val="002F5A55"/>
    <w:rsid w:val="002F70AF"/>
    <w:rsid w:val="002F73F5"/>
    <w:rsid w:val="00301BDB"/>
    <w:rsid w:val="00301D25"/>
    <w:rsid w:val="00302C57"/>
    <w:rsid w:val="003037A6"/>
    <w:rsid w:val="0030456C"/>
    <w:rsid w:val="0030475A"/>
    <w:rsid w:val="00304DE9"/>
    <w:rsid w:val="003055F8"/>
    <w:rsid w:val="00305AAC"/>
    <w:rsid w:val="003067BB"/>
    <w:rsid w:val="00307733"/>
    <w:rsid w:val="00311303"/>
    <w:rsid w:val="00311DFD"/>
    <w:rsid w:val="0031202F"/>
    <w:rsid w:val="00312D17"/>
    <w:rsid w:val="00314601"/>
    <w:rsid w:val="00314F49"/>
    <w:rsid w:val="00315415"/>
    <w:rsid w:val="003159D1"/>
    <w:rsid w:val="00315BCD"/>
    <w:rsid w:val="003168C7"/>
    <w:rsid w:val="00317446"/>
    <w:rsid w:val="00322219"/>
    <w:rsid w:val="00324468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486C"/>
    <w:rsid w:val="003351C1"/>
    <w:rsid w:val="00337128"/>
    <w:rsid w:val="003402EB"/>
    <w:rsid w:val="00340483"/>
    <w:rsid w:val="003411BB"/>
    <w:rsid w:val="003413ED"/>
    <w:rsid w:val="00341B98"/>
    <w:rsid w:val="0034388E"/>
    <w:rsid w:val="00344CD0"/>
    <w:rsid w:val="00344F52"/>
    <w:rsid w:val="00345F47"/>
    <w:rsid w:val="0034665A"/>
    <w:rsid w:val="00346B78"/>
    <w:rsid w:val="00346DD2"/>
    <w:rsid w:val="00347D79"/>
    <w:rsid w:val="00347EAE"/>
    <w:rsid w:val="00352452"/>
    <w:rsid w:val="0035370A"/>
    <w:rsid w:val="00353F0D"/>
    <w:rsid w:val="00354717"/>
    <w:rsid w:val="003547CC"/>
    <w:rsid w:val="00355A89"/>
    <w:rsid w:val="003564F1"/>
    <w:rsid w:val="00356B98"/>
    <w:rsid w:val="00357E5F"/>
    <w:rsid w:val="003604D7"/>
    <w:rsid w:val="0036579F"/>
    <w:rsid w:val="003657AA"/>
    <w:rsid w:val="00365C5F"/>
    <w:rsid w:val="00365CFA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4BE2"/>
    <w:rsid w:val="00375369"/>
    <w:rsid w:val="0037571B"/>
    <w:rsid w:val="00375DCC"/>
    <w:rsid w:val="00377EDD"/>
    <w:rsid w:val="00380C64"/>
    <w:rsid w:val="003813AE"/>
    <w:rsid w:val="0038366D"/>
    <w:rsid w:val="00385DE1"/>
    <w:rsid w:val="00386CFC"/>
    <w:rsid w:val="0038714A"/>
    <w:rsid w:val="00387225"/>
    <w:rsid w:val="003914C6"/>
    <w:rsid w:val="00393F29"/>
    <w:rsid w:val="003946FA"/>
    <w:rsid w:val="00395040"/>
    <w:rsid w:val="00396FBF"/>
    <w:rsid w:val="003977D6"/>
    <w:rsid w:val="00397E2F"/>
    <w:rsid w:val="003A19B4"/>
    <w:rsid w:val="003A1F31"/>
    <w:rsid w:val="003A302E"/>
    <w:rsid w:val="003A56A5"/>
    <w:rsid w:val="003A5B6A"/>
    <w:rsid w:val="003A640D"/>
    <w:rsid w:val="003B00F8"/>
    <w:rsid w:val="003B1628"/>
    <w:rsid w:val="003B4C90"/>
    <w:rsid w:val="003B59B6"/>
    <w:rsid w:val="003B63B2"/>
    <w:rsid w:val="003B6CFD"/>
    <w:rsid w:val="003B6D42"/>
    <w:rsid w:val="003B6E71"/>
    <w:rsid w:val="003C0525"/>
    <w:rsid w:val="003C1024"/>
    <w:rsid w:val="003C1869"/>
    <w:rsid w:val="003C23DB"/>
    <w:rsid w:val="003C3F7C"/>
    <w:rsid w:val="003C4731"/>
    <w:rsid w:val="003C4B01"/>
    <w:rsid w:val="003C4CB1"/>
    <w:rsid w:val="003C5073"/>
    <w:rsid w:val="003C64DB"/>
    <w:rsid w:val="003C7F69"/>
    <w:rsid w:val="003D0624"/>
    <w:rsid w:val="003D2386"/>
    <w:rsid w:val="003D2950"/>
    <w:rsid w:val="003D34A4"/>
    <w:rsid w:val="003D61D1"/>
    <w:rsid w:val="003D647E"/>
    <w:rsid w:val="003E0B9C"/>
    <w:rsid w:val="003E1BE2"/>
    <w:rsid w:val="003E501D"/>
    <w:rsid w:val="003E60A0"/>
    <w:rsid w:val="003E617A"/>
    <w:rsid w:val="003F0253"/>
    <w:rsid w:val="003F0CD0"/>
    <w:rsid w:val="003F0D66"/>
    <w:rsid w:val="003F0DBC"/>
    <w:rsid w:val="003F0DC2"/>
    <w:rsid w:val="003F1304"/>
    <w:rsid w:val="003F190D"/>
    <w:rsid w:val="003F1942"/>
    <w:rsid w:val="003F1B18"/>
    <w:rsid w:val="003F1F90"/>
    <w:rsid w:val="003F28BF"/>
    <w:rsid w:val="003F2954"/>
    <w:rsid w:val="003F2DC1"/>
    <w:rsid w:val="003F3A57"/>
    <w:rsid w:val="003F3D00"/>
    <w:rsid w:val="003F3FE8"/>
    <w:rsid w:val="003F45BE"/>
    <w:rsid w:val="003F5F11"/>
    <w:rsid w:val="003F70FD"/>
    <w:rsid w:val="003F7A5D"/>
    <w:rsid w:val="00400331"/>
    <w:rsid w:val="004016AD"/>
    <w:rsid w:val="00401C9D"/>
    <w:rsid w:val="004026B0"/>
    <w:rsid w:val="00402934"/>
    <w:rsid w:val="00403215"/>
    <w:rsid w:val="00403AE8"/>
    <w:rsid w:val="0040590C"/>
    <w:rsid w:val="00405A3C"/>
    <w:rsid w:val="00405AED"/>
    <w:rsid w:val="00406237"/>
    <w:rsid w:val="00406A3E"/>
    <w:rsid w:val="00406BDE"/>
    <w:rsid w:val="00406F22"/>
    <w:rsid w:val="0040741C"/>
    <w:rsid w:val="00411FC8"/>
    <w:rsid w:val="00412178"/>
    <w:rsid w:val="004124CB"/>
    <w:rsid w:val="00412821"/>
    <w:rsid w:val="00413F41"/>
    <w:rsid w:val="004145A0"/>
    <w:rsid w:val="00415394"/>
    <w:rsid w:val="00415E2B"/>
    <w:rsid w:val="0041674D"/>
    <w:rsid w:val="00417681"/>
    <w:rsid w:val="00420B59"/>
    <w:rsid w:val="00420DA0"/>
    <w:rsid w:val="004222A0"/>
    <w:rsid w:val="00422780"/>
    <w:rsid w:val="00424203"/>
    <w:rsid w:val="004255F0"/>
    <w:rsid w:val="00425F64"/>
    <w:rsid w:val="00425F79"/>
    <w:rsid w:val="004264BD"/>
    <w:rsid w:val="0042650E"/>
    <w:rsid w:val="00427593"/>
    <w:rsid w:val="00427C4C"/>
    <w:rsid w:val="00427C6C"/>
    <w:rsid w:val="00430C7C"/>
    <w:rsid w:val="00431E29"/>
    <w:rsid w:val="00431EAC"/>
    <w:rsid w:val="00433CA2"/>
    <w:rsid w:val="00433DBB"/>
    <w:rsid w:val="004342FC"/>
    <w:rsid w:val="00434D81"/>
    <w:rsid w:val="004366D5"/>
    <w:rsid w:val="00437998"/>
    <w:rsid w:val="00437AF2"/>
    <w:rsid w:val="00441C1B"/>
    <w:rsid w:val="004436A5"/>
    <w:rsid w:val="0044496B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60C4E"/>
    <w:rsid w:val="00463961"/>
    <w:rsid w:val="0046442C"/>
    <w:rsid w:val="004647D8"/>
    <w:rsid w:val="00464902"/>
    <w:rsid w:val="00464B83"/>
    <w:rsid w:val="00467807"/>
    <w:rsid w:val="00467EAC"/>
    <w:rsid w:val="00470F49"/>
    <w:rsid w:val="004715E4"/>
    <w:rsid w:val="00472028"/>
    <w:rsid w:val="004745EF"/>
    <w:rsid w:val="00474C78"/>
    <w:rsid w:val="004756B8"/>
    <w:rsid w:val="00477333"/>
    <w:rsid w:val="0048021B"/>
    <w:rsid w:val="00481620"/>
    <w:rsid w:val="00481B42"/>
    <w:rsid w:val="00482DC9"/>
    <w:rsid w:val="0048376F"/>
    <w:rsid w:val="004842D0"/>
    <w:rsid w:val="00484F4B"/>
    <w:rsid w:val="004857C0"/>
    <w:rsid w:val="00486C00"/>
    <w:rsid w:val="00487633"/>
    <w:rsid w:val="00487B1C"/>
    <w:rsid w:val="00490991"/>
    <w:rsid w:val="00490A0C"/>
    <w:rsid w:val="004910AE"/>
    <w:rsid w:val="00491758"/>
    <w:rsid w:val="00492A48"/>
    <w:rsid w:val="00492CD9"/>
    <w:rsid w:val="00493EEA"/>
    <w:rsid w:val="00494F49"/>
    <w:rsid w:val="00495571"/>
    <w:rsid w:val="0049570A"/>
    <w:rsid w:val="004A1670"/>
    <w:rsid w:val="004A167A"/>
    <w:rsid w:val="004A18B2"/>
    <w:rsid w:val="004A1CAE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1D60"/>
    <w:rsid w:val="004B223B"/>
    <w:rsid w:val="004B2F45"/>
    <w:rsid w:val="004B3C75"/>
    <w:rsid w:val="004B3F61"/>
    <w:rsid w:val="004B432E"/>
    <w:rsid w:val="004B4BCC"/>
    <w:rsid w:val="004B56E8"/>
    <w:rsid w:val="004B6358"/>
    <w:rsid w:val="004B795E"/>
    <w:rsid w:val="004B7A2E"/>
    <w:rsid w:val="004C143C"/>
    <w:rsid w:val="004C1CA0"/>
    <w:rsid w:val="004C1EBB"/>
    <w:rsid w:val="004C2498"/>
    <w:rsid w:val="004C2B67"/>
    <w:rsid w:val="004C42FC"/>
    <w:rsid w:val="004C600B"/>
    <w:rsid w:val="004D0474"/>
    <w:rsid w:val="004D0D76"/>
    <w:rsid w:val="004D223B"/>
    <w:rsid w:val="004D3873"/>
    <w:rsid w:val="004D6E1B"/>
    <w:rsid w:val="004D75BF"/>
    <w:rsid w:val="004D7AF3"/>
    <w:rsid w:val="004E015D"/>
    <w:rsid w:val="004E0A18"/>
    <w:rsid w:val="004E1945"/>
    <w:rsid w:val="004E3C20"/>
    <w:rsid w:val="004E4921"/>
    <w:rsid w:val="004E5543"/>
    <w:rsid w:val="004E571A"/>
    <w:rsid w:val="004E6230"/>
    <w:rsid w:val="004E72C6"/>
    <w:rsid w:val="004E783F"/>
    <w:rsid w:val="004E7915"/>
    <w:rsid w:val="004E79E1"/>
    <w:rsid w:val="004E7B46"/>
    <w:rsid w:val="004E7B90"/>
    <w:rsid w:val="004F04E7"/>
    <w:rsid w:val="004F2383"/>
    <w:rsid w:val="004F2B9F"/>
    <w:rsid w:val="004F2CAF"/>
    <w:rsid w:val="004F2DF6"/>
    <w:rsid w:val="004F3B83"/>
    <w:rsid w:val="004F6937"/>
    <w:rsid w:val="004F6F96"/>
    <w:rsid w:val="004F7A5F"/>
    <w:rsid w:val="004F7D20"/>
    <w:rsid w:val="00500AE6"/>
    <w:rsid w:val="00500DC4"/>
    <w:rsid w:val="005028CE"/>
    <w:rsid w:val="00502931"/>
    <w:rsid w:val="005037EB"/>
    <w:rsid w:val="0050667C"/>
    <w:rsid w:val="00506F64"/>
    <w:rsid w:val="00507605"/>
    <w:rsid w:val="0051044C"/>
    <w:rsid w:val="00510D72"/>
    <w:rsid w:val="0051156C"/>
    <w:rsid w:val="00511B22"/>
    <w:rsid w:val="00511CFD"/>
    <w:rsid w:val="00513036"/>
    <w:rsid w:val="00513355"/>
    <w:rsid w:val="00513393"/>
    <w:rsid w:val="005135AD"/>
    <w:rsid w:val="00514173"/>
    <w:rsid w:val="0051519A"/>
    <w:rsid w:val="005162E5"/>
    <w:rsid w:val="0051695C"/>
    <w:rsid w:val="00516BB7"/>
    <w:rsid w:val="00516BC3"/>
    <w:rsid w:val="00521048"/>
    <w:rsid w:val="005216A6"/>
    <w:rsid w:val="00521ECC"/>
    <w:rsid w:val="005231B0"/>
    <w:rsid w:val="00523E6D"/>
    <w:rsid w:val="0052616F"/>
    <w:rsid w:val="00526462"/>
    <w:rsid w:val="0052674A"/>
    <w:rsid w:val="00526EA4"/>
    <w:rsid w:val="00527035"/>
    <w:rsid w:val="0052789D"/>
    <w:rsid w:val="005314AD"/>
    <w:rsid w:val="00531BAA"/>
    <w:rsid w:val="00532D84"/>
    <w:rsid w:val="00532E45"/>
    <w:rsid w:val="005334F1"/>
    <w:rsid w:val="0053464D"/>
    <w:rsid w:val="00535300"/>
    <w:rsid w:val="00535F5A"/>
    <w:rsid w:val="00541B83"/>
    <w:rsid w:val="0054271C"/>
    <w:rsid w:val="005429C1"/>
    <w:rsid w:val="00543D82"/>
    <w:rsid w:val="00546EE5"/>
    <w:rsid w:val="005471F5"/>
    <w:rsid w:val="0054799E"/>
    <w:rsid w:val="00547C25"/>
    <w:rsid w:val="00552899"/>
    <w:rsid w:val="00553F1C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09"/>
    <w:rsid w:val="00562F4C"/>
    <w:rsid w:val="00563884"/>
    <w:rsid w:val="0056485A"/>
    <w:rsid w:val="00564C34"/>
    <w:rsid w:val="00565D2E"/>
    <w:rsid w:val="005661B6"/>
    <w:rsid w:val="00566337"/>
    <w:rsid w:val="00566559"/>
    <w:rsid w:val="00566D0B"/>
    <w:rsid w:val="0057029A"/>
    <w:rsid w:val="00570973"/>
    <w:rsid w:val="0057293D"/>
    <w:rsid w:val="0057334C"/>
    <w:rsid w:val="0057342B"/>
    <w:rsid w:val="00573FD8"/>
    <w:rsid w:val="005752ED"/>
    <w:rsid w:val="00576D5B"/>
    <w:rsid w:val="0057781F"/>
    <w:rsid w:val="005822CC"/>
    <w:rsid w:val="00582860"/>
    <w:rsid w:val="00582DAD"/>
    <w:rsid w:val="005833C7"/>
    <w:rsid w:val="0058352E"/>
    <w:rsid w:val="0058388C"/>
    <w:rsid w:val="0058433C"/>
    <w:rsid w:val="00586D70"/>
    <w:rsid w:val="00587536"/>
    <w:rsid w:val="0058798C"/>
    <w:rsid w:val="00587B6B"/>
    <w:rsid w:val="005903AE"/>
    <w:rsid w:val="005906E2"/>
    <w:rsid w:val="00591F34"/>
    <w:rsid w:val="005925B8"/>
    <w:rsid w:val="0059299A"/>
    <w:rsid w:val="00592BF1"/>
    <w:rsid w:val="005935BD"/>
    <w:rsid w:val="00593F36"/>
    <w:rsid w:val="0059523A"/>
    <w:rsid w:val="005960E4"/>
    <w:rsid w:val="00597470"/>
    <w:rsid w:val="005A1678"/>
    <w:rsid w:val="005A2A05"/>
    <w:rsid w:val="005A2B30"/>
    <w:rsid w:val="005A446E"/>
    <w:rsid w:val="005A5345"/>
    <w:rsid w:val="005A54D7"/>
    <w:rsid w:val="005A5B58"/>
    <w:rsid w:val="005A6FEF"/>
    <w:rsid w:val="005B027D"/>
    <w:rsid w:val="005B0CB5"/>
    <w:rsid w:val="005B19CA"/>
    <w:rsid w:val="005B1DFB"/>
    <w:rsid w:val="005B2208"/>
    <w:rsid w:val="005B2A37"/>
    <w:rsid w:val="005B492C"/>
    <w:rsid w:val="005B4C2B"/>
    <w:rsid w:val="005B6935"/>
    <w:rsid w:val="005C0154"/>
    <w:rsid w:val="005C0ACD"/>
    <w:rsid w:val="005C0ACE"/>
    <w:rsid w:val="005C0C46"/>
    <w:rsid w:val="005C1D0E"/>
    <w:rsid w:val="005C2175"/>
    <w:rsid w:val="005C23F5"/>
    <w:rsid w:val="005C2537"/>
    <w:rsid w:val="005C357A"/>
    <w:rsid w:val="005C4F76"/>
    <w:rsid w:val="005C515C"/>
    <w:rsid w:val="005C708D"/>
    <w:rsid w:val="005C74EB"/>
    <w:rsid w:val="005D08B9"/>
    <w:rsid w:val="005D1156"/>
    <w:rsid w:val="005D1E01"/>
    <w:rsid w:val="005D3219"/>
    <w:rsid w:val="005D3D06"/>
    <w:rsid w:val="005D40E8"/>
    <w:rsid w:val="005D49D8"/>
    <w:rsid w:val="005D58D6"/>
    <w:rsid w:val="005D5C63"/>
    <w:rsid w:val="005D67FB"/>
    <w:rsid w:val="005D796C"/>
    <w:rsid w:val="005D7F8B"/>
    <w:rsid w:val="005E12C7"/>
    <w:rsid w:val="005E1964"/>
    <w:rsid w:val="005E1DDB"/>
    <w:rsid w:val="005E22FB"/>
    <w:rsid w:val="005E3474"/>
    <w:rsid w:val="005E38DD"/>
    <w:rsid w:val="005E3E16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47E"/>
    <w:rsid w:val="005F782A"/>
    <w:rsid w:val="005F7E0F"/>
    <w:rsid w:val="00604AB4"/>
    <w:rsid w:val="00604BF3"/>
    <w:rsid w:val="00611D93"/>
    <w:rsid w:val="00612E35"/>
    <w:rsid w:val="00613590"/>
    <w:rsid w:val="006141AF"/>
    <w:rsid w:val="00614877"/>
    <w:rsid w:val="00614CC4"/>
    <w:rsid w:val="006156D6"/>
    <w:rsid w:val="00615DD2"/>
    <w:rsid w:val="0061669A"/>
    <w:rsid w:val="00622967"/>
    <w:rsid w:val="00622F41"/>
    <w:rsid w:val="00623004"/>
    <w:rsid w:val="00624C0E"/>
    <w:rsid w:val="00625A7B"/>
    <w:rsid w:val="00625CA9"/>
    <w:rsid w:val="00626240"/>
    <w:rsid w:val="006304B5"/>
    <w:rsid w:val="006306A7"/>
    <w:rsid w:val="0063080F"/>
    <w:rsid w:val="00631429"/>
    <w:rsid w:val="00632009"/>
    <w:rsid w:val="006323DD"/>
    <w:rsid w:val="00632995"/>
    <w:rsid w:val="0063329C"/>
    <w:rsid w:val="00633FCB"/>
    <w:rsid w:val="00634A15"/>
    <w:rsid w:val="006363F1"/>
    <w:rsid w:val="00636B14"/>
    <w:rsid w:val="00636B48"/>
    <w:rsid w:val="006374F0"/>
    <w:rsid w:val="00637AB8"/>
    <w:rsid w:val="006405A2"/>
    <w:rsid w:val="00640AF9"/>
    <w:rsid w:val="00640CF6"/>
    <w:rsid w:val="00641248"/>
    <w:rsid w:val="006413FC"/>
    <w:rsid w:val="006420ED"/>
    <w:rsid w:val="00642778"/>
    <w:rsid w:val="006436B2"/>
    <w:rsid w:val="00643FDB"/>
    <w:rsid w:val="006459C1"/>
    <w:rsid w:val="006459CD"/>
    <w:rsid w:val="00646AE9"/>
    <w:rsid w:val="00646C01"/>
    <w:rsid w:val="00647A8E"/>
    <w:rsid w:val="00650411"/>
    <w:rsid w:val="006506C3"/>
    <w:rsid w:val="00651642"/>
    <w:rsid w:val="0065211B"/>
    <w:rsid w:val="00652306"/>
    <w:rsid w:val="00653F30"/>
    <w:rsid w:val="006549BB"/>
    <w:rsid w:val="00655B73"/>
    <w:rsid w:val="00656D98"/>
    <w:rsid w:val="006622F1"/>
    <w:rsid w:val="0066245D"/>
    <w:rsid w:val="006625A5"/>
    <w:rsid w:val="0066282F"/>
    <w:rsid w:val="00662FDA"/>
    <w:rsid w:val="00663285"/>
    <w:rsid w:val="00663E24"/>
    <w:rsid w:val="006645DF"/>
    <w:rsid w:val="006659EE"/>
    <w:rsid w:val="00665E15"/>
    <w:rsid w:val="00666E00"/>
    <w:rsid w:val="00667697"/>
    <w:rsid w:val="00670DAE"/>
    <w:rsid w:val="006716C6"/>
    <w:rsid w:val="0067176C"/>
    <w:rsid w:val="006717A9"/>
    <w:rsid w:val="00673795"/>
    <w:rsid w:val="006747E0"/>
    <w:rsid w:val="00674902"/>
    <w:rsid w:val="006749B8"/>
    <w:rsid w:val="00675280"/>
    <w:rsid w:val="00676EF8"/>
    <w:rsid w:val="0067740B"/>
    <w:rsid w:val="0067752C"/>
    <w:rsid w:val="00680BA5"/>
    <w:rsid w:val="006814ED"/>
    <w:rsid w:val="00682620"/>
    <w:rsid w:val="00683A7B"/>
    <w:rsid w:val="006850CD"/>
    <w:rsid w:val="0068629D"/>
    <w:rsid w:val="006866DE"/>
    <w:rsid w:val="00686BB1"/>
    <w:rsid w:val="00686F2B"/>
    <w:rsid w:val="006908C8"/>
    <w:rsid w:val="00692078"/>
    <w:rsid w:val="00692B84"/>
    <w:rsid w:val="0069497B"/>
    <w:rsid w:val="00695E31"/>
    <w:rsid w:val="006971F1"/>
    <w:rsid w:val="00697635"/>
    <w:rsid w:val="00697D8C"/>
    <w:rsid w:val="006A05BC"/>
    <w:rsid w:val="006A1177"/>
    <w:rsid w:val="006A17DD"/>
    <w:rsid w:val="006A3D1F"/>
    <w:rsid w:val="006A4433"/>
    <w:rsid w:val="006A4484"/>
    <w:rsid w:val="006A6456"/>
    <w:rsid w:val="006A7C34"/>
    <w:rsid w:val="006B094B"/>
    <w:rsid w:val="006B121C"/>
    <w:rsid w:val="006B13F9"/>
    <w:rsid w:val="006B1704"/>
    <w:rsid w:val="006B2296"/>
    <w:rsid w:val="006B2E72"/>
    <w:rsid w:val="006B2F00"/>
    <w:rsid w:val="006B3442"/>
    <w:rsid w:val="006B50FF"/>
    <w:rsid w:val="006B5632"/>
    <w:rsid w:val="006B6193"/>
    <w:rsid w:val="006B7520"/>
    <w:rsid w:val="006B75BB"/>
    <w:rsid w:val="006B79C9"/>
    <w:rsid w:val="006C07D7"/>
    <w:rsid w:val="006C22DF"/>
    <w:rsid w:val="006C315E"/>
    <w:rsid w:val="006C35EE"/>
    <w:rsid w:val="006C443E"/>
    <w:rsid w:val="006C486C"/>
    <w:rsid w:val="006C51FB"/>
    <w:rsid w:val="006D0FA5"/>
    <w:rsid w:val="006D1915"/>
    <w:rsid w:val="006D198B"/>
    <w:rsid w:val="006D2B3C"/>
    <w:rsid w:val="006D2CA7"/>
    <w:rsid w:val="006D3AE6"/>
    <w:rsid w:val="006D4001"/>
    <w:rsid w:val="006D4BBD"/>
    <w:rsid w:val="006D51E3"/>
    <w:rsid w:val="006D55E5"/>
    <w:rsid w:val="006D5A7E"/>
    <w:rsid w:val="006D7A5E"/>
    <w:rsid w:val="006E22E6"/>
    <w:rsid w:val="006E2462"/>
    <w:rsid w:val="006E5F6E"/>
    <w:rsid w:val="006E6CD5"/>
    <w:rsid w:val="006E7CE3"/>
    <w:rsid w:val="006F0223"/>
    <w:rsid w:val="006F084A"/>
    <w:rsid w:val="006F2449"/>
    <w:rsid w:val="006F26BF"/>
    <w:rsid w:val="006F3B1F"/>
    <w:rsid w:val="006F41D6"/>
    <w:rsid w:val="006F4491"/>
    <w:rsid w:val="006F45B7"/>
    <w:rsid w:val="006F6617"/>
    <w:rsid w:val="006F6CD7"/>
    <w:rsid w:val="006F773A"/>
    <w:rsid w:val="006F7EFC"/>
    <w:rsid w:val="0070011B"/>
    <w:rsid w:val="0070036F"/>
    <w:rsid w:val="00700D2B"/>
    <w:rsid w:val="00701261"/>
    <w:rsid w:val="00702BB4"/>
    <w:rsid w:val="007032F6"/>
    <w:rsid w:val="00703D73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3930"/>
    <w:rsid w:val="00714E2A"/>
    <w:rsid w:val="00715288"/>
    <w:rsid w:val="007158DF"/>
    <w:rsid w:val="00715CB6"/>
    <w:rsid w:val="00715F67"/>
    <w:rsid w:val="00716542"/>
    <w:rsid w:val="00716B8D"/>
    <w:rsid w:val="0071738D"/>
    <w:rsid w:val="00717A6A"/>
    <w:rsid w:val="00717C0D"/>
    <w:rsid w:val="00717F0B"/>
    <w:rsid w:val="00721150"/>
    <w:rsid w:val="00721584"/>
    <w:rsid w:val="007216A5"/>
    <w:rsid w:val="00722406"/>
    <w:rsid w:val="00722FCD"/>
    <w:rsid w:val="00723435"/>
    <w:rsid w:val="007234C9"/>
    <w:rsid w:val="00723C60"/>
    <w:rsid w:val="00724E04"/>
    <w:rsid w:val="00725010"/>
    <w:rsid w:val="00725D20"/>
    <w:rsid w:val="00725D69"/>
    <w:rsid w:val="007261FC"/>
    <w:rsid w:val="0073010A"/>
    <w:rsid w:val="00730BA1"/>
    <w:rsid w:val="00736510"/>
    <w:rsid w:val="00736E25"/>
    <w:rsid w:val="00740689"/>
    <w:rsid w:val="00740B7A"/>
    <w:rsid w:val="0074153D"/>
    <w:rsid w:val="00741840"/>
    <w:rsid w:val="0074301F"/>
    <w:rsid w:val="007437A7"/>
    <w:rsid w:val="00743AC9"/>
    <w:rsid w:val="00744891"/>
    <w:rsid w:val="007462F4"/>
    <w:rsid w:val="00746DEA"/>
    <w:rsid w:val="0074720F"/>
    <w:rsid w:val="0074781E"/>
    <w:rsid w:val="00750020"/>
    <w:rsid w:val="00750C9C"/>
    <w:rsid w:val="00752278"/>
    <w:rsid w:val="00752465"/>
    <w:rsid w:val="00753DF0"/>
    <w:rsid w:val="007546DF"/>
    <w:rsid w:val="00754B8B"/>
    <w:rsid w:val="00754E10"/>
    <w:rsid w:val="00754FF3"/>
    <w:rsid w:val="00755FB5"/>
    <w:rsid w:val="00755FEE"/>
    <w:rsid w:val="00757182"/>
    <w:rsid w:val="007639B4"/>
    <w:rsid w:val="00764A89"/>
    <w:rsid w:val="00765525"/>
    <w:rsid w:val="00767A3E"/>
    <w:rsid w:val="00767E63"/>
    <w:rsid w:val="0077031E"/>
    <w:rsid w:val="00770432"/>
    <w:rsid w:val="00770760"/>
    <w:rsid w:val="007708F5"/>
    <w:rsid w:val="00770B56"/>
    <w:rsid w:val="007718FD"/>
    <w:rsid w:val="00772E98"/>
    <w:rsid w:val="00773C1E"/>
    <w:rsid w:val="00774E77"/>
    <w:rsid w:val="0077653A"/>
    <w:rsid w:val="00781444"/>
    <w:rsid w:val="007822FE"/>
    <w:rsid w:val="00782649"/>
    <w:rsid w:val="00783599"/>
    <w:rsid w:val="007843E2"/>
    <w:rsid w:val="0078621D"/>
    <w:rsid w:val="0078649D"/>
    <w:rsid w:val="007917C2"/>
    <w:rsid w:val="00791B0E"/>
    <w:rsid w:val="007924BA"/>
    <w:rsid w:val="00794958"/>
    <w:rsid w:val="007952B5"/>
    <w:rsid w:val="00795D56"/>
    <w:rsid w:val="0079764B"/>
    <w:rsid w:val="007979B5"/>
    <w:rsid w:val="007A0242"/>
    <w:rsid w:val="007A0BC2"/>
    <w:rsid w:val="007A0F62"/>
    <w:rsid w:val="007A2CDA"/>
    <w:rsid w:val="007A3790"/>
    <w:rsid w:val="007A3A8D"/>
    <w:rsid w:val="007A4230"/>
    <w:rsid w:val="007A5BBA"/>
    <w:rsid w:val="007A67E9"/>
    <w:rsid w:val="007A6FAB"/>
    <w:rsid w:val="007A79C0"/>
    <w:rsid w:val="007B03C4"/>
    <w:rsid w:val="007B0AD5"/>
    <w:rsid w:val="007B0FE2"/>
    <w:rsid w:val="007B1DD5"/>
    <w:rsid w:val="007B1E82"/>
    <w:rsid w:val="007B3272"/>
    <w:rsid w:val="007B35A6"/>
    <w:rsid w:val="007B380C"/>
    <w:rsid w:val="007B4783"/>
    <w:rsid w:val="007B7171"/>
    <w:rsid w:val="007B73FE"/>
    <w:rsid w:val="007B7441"/>
    <w:rsid w:val="007B762F"/>
    <w:rsid w:val="007C02F4"/>
    <w:rsid w:val="007C0638"/>
    <w:rsid w:val="007C080B"/>
    <w:rsid w:val="007C14B7"/>
    <w:rsid w:val="007C1A34"/>
    <w:rsid w:val="007C2002"/>
    <w:rsid w:val="007C3A5D"/>
    <w:rsid w:val="007C3DE0"/>
    <w:rsid w:val="007C414A"/>
    <w:rsid w:val="007C4183"/>
    <w:rsid w:val="007C4C09"/>
    <w:rsid w:val="007C4D8F"/>
    <w:rsid w:val="007C4EC6"/>
    <w:rsid w:val="007C744E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89D"/>
    <w:rsid w:val="007D5F5C"/>
    <w:rsid w:val="007D654D"/>
    <w:rsid w:val="007D6CC4"/>
    <w:rsid w:val="007D7697"/>
    <w:rsid w:val="007D77F8"/>
    <w:rsid w:val="007E0068"/>
    <w:rsid w:val="007E0D95"/>
    <w:rsid w:val="007E290F"/>
    <w:rsid w:val="007E2EAB"/>
    <w:rsid w:val="007E3D92"/>
    <w:rsid w:val="007E4BA5"/>
    <w:rsid w:val="007E4DCB"/>
    <w:rsid w:val="007E7118"/>
    <w:rsid w:val="007E714E"/>
    <w:rsid w:val="007E7581"/>
    <w:rsid w:val="007F00EE"/>
    <w:rsid w:val="007F0465"/>
    <w:rsid w:val="007F10FF"/>
    <w:rsid w:val="007F1174"/>
    <w:rsid w:val="007F131F"/>
    <w:rsid w:val="007F2BE8"/>
    <w:rsid w:val="007F3CFE"/>
    <w:rsid w:val="007F4950"/>
    <w:rsid w:val="007F52F3"/>
    <w:rsid w:val="007F6182"/>
    <w:rsid w:val="007F71DF"/>
    <w:rsid w:val="007F7319"/>
    <w:rsid w:val="007F75E8"/>
    <w:rsid w:val="007F7EDB"/>
    <w:rsid w:val="00800284"/>
    <w:rsid w:val="00800950"/>
    <w:rsid w:val="00800FAE"/>
    <w:rsid w:val="00801711"/>
    <w:rsid w:val="0080185E"/>
    <w:rsid w:val="00802EC4"/>
    <w:rsid w:val="00803A90"/>
    <w:rsid w:val="00806B72"/>
    <w:rsid w:val="00807674"/>
    <w:rsid w:val="00807DD5"/>
    <w:rsid w:val="00810446"/>
    <w:rsid w:val="008116E4"/>
    <w:rsid w:val="0081369E"/>
    <w:rsid w:val="00814D41"/>
    <w:rsid w:val="00815795"/>
    <w:rsid w:val="00817106"/>
    <w:rsid w:val="0082086C"/>
    <w:rsid w:val="00821024"/>
    <w:rsid w:val="00821909"/>
    <w:rsid w:val="00821A0A"/>
    <w:rsid w:val="008220A5"/>
    <w:rsid w:val="008224D1"/>
    <w:rsid w:val="008229F9"/>
    <w:rsid w:val="00822D90"/>
    <w:rsid w:val="008235F3"/>
    <w:rsid w:val="00823CB3"/>
    <w:rsid w:val="00824ECF"/>
    <w:rsid w:val="00824F6C"/>
    <w:rsid w:val="008259B9"/>
    <w:rsid w:val="00826363"/>
    <w:rsid w:val="0082654F"/>
    <w:rsid w:val="008267BA"/>
    <w:rsid w:val="0082696D"/>
    <w:rsid w:val="008271E5"/>
    <w:rsid w:val="008279D6"/>
    <w:rsid w:val="00832BF6"/>
    <w:rsid w:val="00833B93"/>
    <w:rsid w:val="00834311"/>
    <w:rsid w:val="008348BC"/>
    <w:rsid w:val="0083597E"/>
    <w:rsid w:val="00840B52"/>
    <w:rsid w:val="00843343"/>
    <w:rsid w:val="0084382C"/>
    <w:rsid w:val="0084454F"/>
    <w:rsid w:val="00845DB4"/>
    <w:rsid w:val="00850031"/>
    <w:rsid w:val="008508E8"/>
    <w:rsid w:val="00850CF2"/>
    <w:rsid w:val="008531D1"/>
    <w:rsid w:val="008543E4"/>
    <w:rsid w:val="0085774A"/>
    <w:rsid w:val="008577F8"/>
    <w:rsid w:val="0086161E"/>
    <w:rsid w:val="008631C5"/>
    <w:rsid w:val="008637DE"/>
    <w:rsid w:val="00863F22"/>
    <w:rsid w:val="008671D4"/>
    <w:rsid w:val="00867F21"/>
    <w:rsid w:val="00870231"/>
    <w:rsid w:val="008705CF"/>
    <w:rsid w:val="0087072B"/>
    <w:rsid w:val="008713B9"/>
    <w:rsid w:val="008729DE"/>
    <w:rsid w:val="00873532"/>
    <w:rsid w:val="00873DED"/>
    <w:rsid w:val="00876927"/>
    <w:rsid w:val="008778E4"/>
    <w:rsid w:val="00877E9F"/>
    <w:rsid w:val="008804AF"/>
    <w:rsid w:val="008807D3"/>
    <w:rsid w:val="0088081E"/>
    <w:rsid w:val="00881452"/>
    <w:rsid w:val="00881BE3"/>
    <w:rsid w:val="008824F0"/>
    <w:rsid w:val="00882BD8"/>
    <w:rsid w:val="00883F4D"/>
    <w:rsid w:val="00884781"/>
    <w:rsid w:val="00886634"/>
    <w:rsid w:val="00886B47"/>
    <w:rsid w:val="008878B8"/>
    <w:rsid w:val="00890BC5"/>
    <w:rsid w:val="00891007"/>
    <w:rsid w:val="00891059"/>
    <w:rsid w:val="00891AFC"/>
    <w:rsid w:val="00892D38"/>
    <w:rsid w:val="00892E8A"/>
    <w:rsid w:val="00893C63"/>
    <w:rsid w:val="008951B3"/>
    <w:rsid w:val="00895B4C"/>
    <w:rsid w:val="00896682"/>
    <w:rsid w:val="008972AE"/>
    <w:rsid w:val="008A1EA1"/>
    <w:rsid w:val="008A20E4"/>
    <w:rsid w:val="008A2332"/>
    <w:rsid w:val="008A28AC"/>
    <w:rsid w:val="008A336F"/>
    <w:rsid w:val="008A3EEE"/>
    <w:rsid w:val="008A45A6"/>
    <w:rsid w:val="008A4F03"/>
    <w:rsid w:val="008A5901"/>
    <w:rsid w:val="008A5C2C"/>
    <w:rsid w:val="008A5CF4"/>
    <w:rsid w:val="008A655C"/>
    <w:rsid w:val="008A65DE"/>
    <w:rsid w:val="008A69E5"/>
    <w:rsid w:val="008B0146"/>
    <w:rsid w:val="008B11E6"/>
    <w:rsid w:val="008B12FE"/>
    <w:rsid w:val="008B21FA"/>
    <w:rsid w:val="008B3389"/>
    <w:rsid w:val="008B3885"/>
    <w:rsid w:val="008B3F12"/>
    <w:rsid w:val="008B42D1"/>
    <w:rsid w:val="008B436B"/>
    <w:rsid w:val="008B5FF2"/>
    <w:rsid w:val="008B6AFF"/>
    <w:rsid w:val="008B7F9E"/>
    <w:rsid w:val="008C02BE"/>
    <w:rsid w:val="008C062F"/>
    <w:rsid w:val="008C12AF"/>
    <w:rsid w:val="008C14EC"/>
    <w:rsid w:val="008C150E"/>
    <w:rsid w:val="008C3629"/>
    <w:rsid w:val="008C3CBD"/>
    <w:rsid w:val="008C48A4"/>
    <w:rsid w:val="008C683F"/>
    <w:rsid w:val="008C73B9"/>
    <w:rsid w:val="008C7788"/>
    <w:rsid w:val="008D10FD"/>
    <w:rsid w:val="008D1C6F"/>
    <w:rsid w:val="008D2DDE"/>
    <w:rsid w:val="008D47D1"/>
    <w:rsid w:val="008D47D3"/>
    <w:rsid w:val="008D4C4C"/>
    <w:rsid w:val="008D5605"/>
    <w:rsid w:val="008D58E6"/>
    <w:rsid w:val="008D74C8"/>
    <w:rsid w:val="008D77E2"/>
    <w:rsid w:val="008E02C2"/>
    <w:rsid w:val="008E1253"/>
    <w:rsid w:val="008E13A5"/>
    <w:rsid w:val="008E13DF"/>
    <w:rsid w:val="008E3698"/>
    <w:rsid w:val="008E47B0"/>
    <w:rsid w:val="008E6A83"/>
    <w:rsid w:val="008E71DC"/>
    <w:rsid w:val="008F02C3"/>
    <w:rsid w:val="008F03D9"/>
    <w:rsid w:val="008F167A"/>
    <w:rsid w:val="008F704A"/>
    <w:rsid w:val="008F791B"/>
    <w:rsid w:val="008F79C7"/>
    <w:rsid w:val="008F7D1F"/>
    <w:rsid w:val="00900EB1"/>
    <w:rsid w:val="00901B3F"/>
    <w:rsid w:val="00902AB0"/>
    <w:rsid w:val="00902F21"/>
    <w:rsid w:val="00910971"/>
    <w:rsid w:val="00910BC8"/>
    <w:rsid w:val="00913ACE"/>
    <w:rsid w:val="00914291"/>
    <w:rsid w:val="00914494"/>
    <w:rsid w:val="0091449E"/>
    <w:rsid w:val="0091716A"/>
    <w:rsid w:val="0091761A"/>
    <w:rsid w:val="00917AB0"/>
    <w:rsid w:val="009207BE"/>
    <w:rsid w:val="00922620"/>
    <w:rsid w:val="009231C4"/>
    <w:rsid w:val="00923F19"/>
    <w:rsid w:val="0092477A"/>
    <w:rsid w:val="0092564D"/>
    <w:rsid w:val="009261C2"/>
    <w:rsid w:val="009309E6"/>
    <w:rsid w:val="00930A73"/>
    <w:rsid w:val="00930E91"/>
    <w:rsid w:val="00930F52"/>
    <w:rsid w:val="0093255D"/>
    <w:rsid w:val="00932753"/>
    <w:rsid w:val="00932EB6"/>
    <w:rsid w:val="0093432D"/>
    <w:rsid w:val="009345E0"/>
    <w:rsid w:val="00934717"/>
    <w:rsid w:val="0093501B"/>
    <w:rsid w:val="00935717"/>
    <w:rsid w:val="00935721"/>
    <w:rsid w:val="00936075"/>
    <w:rsid w:val="009361F2"/>
    <w:rsid w:val="00937683"/>
    <w:rsid w:val="00937A15"/>
    <w:rsid w:val="00940314"/>
    <w:rsid w:val="00940DA5"/>
    <w:rsid w:val="0094107F"/>
    <w:rsid w:val="0094169F"/>
    <w:rsid w:val="009418F1"/>
    <w:rsid w:val="00943002"/>
    <w:rsid w:val="00943199"/>
    <w:rsid w:val="00943BC4"/>
    <w:rsid w:val="00943C1A"/>
    <w:rsid w:val="00944DA6"/>
    <w:rsid w:val="00946201"/>
    <w:rsid w:val="00946242"/>
    <w:rsid w:val="00946EC7"/>
    <w:rsid w:val="0094756A"/>
    <w:rsid w:val="0095024F"/>
    <w:rsid w:val="009514B7"/>
    <w:rsid w:val="00951B4D"/>
    <w:rsid w:val="00951EB0"/>
    <w:rsid w:val="00954E48"/>
    <w:rsid w:val="0095552F"/>
    <w:rsid w:val="0095571C"/>
    <w:rsid w:val="00955B2F"/>
    <w:rsid w:val="00956004"/>
    <w:rsid w:val="009564C8"/>
    <w:rsid w:val="00956D0B"/>
    <w:rsid w:val="009606D4"/>
    <w:rsid w:val="00960C4E"/>
    <w:rsid w:val="0096131F"/>
    <w:rsid w:val="00961DC6"/>
    <w:rsid w:val="00961FAF"/>
    <w:rsid w:val="00962DC6"/>
    <w:rsid w:val="009632E6"/>
    <w:rsid w:val="009634AB"/>
    <w:rsid w:val="00963F49"/>
    <w:rsid w:val="0096488C"/>
    <w:rsid w:val="009653BF"/>
    <w:rsid w:val="00965887"/>
    <w:rsid w:val="00970247"/>
    <w:rsid w:val="0097155B"/>
    <w:rsid w:val="0097169A"/>
    <w:rsid w:val="00972283"/>
    <w:rsid w:val="00972ED9"/>
    <w:rsid w:val="0097422B"/>
    <w:rsid w:val="009744EB"/>
    <w:rsid w:val="00975520"/>
    <w:rsid w:val="009767B0"/>
    <w:rsid w:val="00976FE2"/>
    <w:rsid w:val="00980B17"/>
    <w:rsid w:val="00980E5C"/>
    <w:rsid w:val="009816CA"/>
    <w:rsid w:val="00982B3B"/>
    <w:rsid w:val="00983062"/>
    <w:rsid w:val="009852BF"/>
    <w:rsid w:val="00985635"/>
    <w:rsid w:val="00986FAA"/>
    <w:rsid w:val="00987E08"/>
    <w:rsid w:val="00991A97"/>
    <w:rsid w:val="00992BB4"/>
    <w:rsid w:val="00992E5C"/>
    <w:rsid w:val="00996141"/>
    <w:rsid w:val="009976CA"/>
    <w:rsid w:val="00997F9C"/>
    <w:rsid w:val="009A0AE2"/>
    <w:rsid w:val="009A0D14"/>
    <w:rsid w:val="009A0EAB"/>
    <w:rsid w:val="009A16BB"/>
    <w:rsid w:val="009A243D"/>
    <w:rsid w:val="009A29D4"/>
    <w:rsid w:val="009A63F3"/>
    <w:rsid w:val="009A6A93"/>
    <w:rsid w:val="009A6C0D"/>
    <w:rsid w:val="009A741A"/>
    <w:rsid w:val="009A783F"/>
    <w:rsid w:val="009A7A4A"/>
    <w:rsid w:val="009B0226"/>
    <w:rsid w:val="009B2AA9"/>
    <w:rsid w:val="009B31E3"/>
    <w:rsid w:val="009B3AD7"/>
    <w:rsid w:val="009B519C"/>
    <w:rsid w:val="009B6123"/>
    <w:rsid w:val="009B6E83"/>
    <w:rsid w:val="009B75A3"/>
    <w:rsid w:val="009B7650"/>
    <w:rsid w:val="009B7B9E"/>
    <w:rsid w:val="009C05D0"/>
    <w:rsid w:val="009C05DB"/>
    <w:rsid w:val="009C46C2"/>
    <w:rsid w:val="009C4DE4"/>
    <w:rsid w:val="009C65E7"/>
    <w:rsid w:val="009C7311"/>
    <w:rsid w:val="009C7840"/>
    <w:rsid w:val="009C794A"/>
    <w:rsid w:val="009D0093"/>
    <w:rsid w:val="009D00E1"/>
    <w:rsid w:val="009D0447"/>
    <w:rsid w:val="009D1F15"/>
    <w:rsid w:val="009D2337"/>
    <w:rsid w:val="009D2591"/>
    <w:rsid w:val="009D4FA4"/>
    <w:rsid w:val="009E1176"/>
    <w:rsid w:val="009E1F0A"/>
    <w:rsid w:val="009E2365"/>
    <w:rsid w:val="009E274D"/>
    <w:rsid w:val="009E3324"/>
    <w:rsid w:val="009E3DC1"/>
    <w:rsid w:val="009E5187"/>
    <w:rsid w:val="009E585B"/>
    <w:rsid w:val="009E58E4"/>
    <w:rsid w:val="009E6A49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4A94"/>
    <w:rsid w:val="009F6E2F"/>
    <w:rsid w:val="009F7FE5"/>
    <w:rsid w:val="00A013F3"/>
    <w:rsid w:val="00A01AF1"/>
    <w:rsid w:val="00A01C99"/>
    <w:rsid w:val="00A03E06"/>
    <w:rsid w:val="00A03EF1"/>
    <w:rsid w:val="00A0455F"/>
    <w:rsid w:val="00A046BA"/>
    <w:rsid w:val="00A046D8"/>
    <w:rsid w:val="00A0470E"/>
    <w:rsid w:val="00A0555E"/>
    <w:rsid w:val="00A055D2"/>
    <w:rsid w:val="00A06C9F"/>
    <w:rsid w:val="00A1121C"/>
    <w:rsid w:val="00A12AEA"/>
    <w:rsid w:val="00A13D1E"/>
    <w:rsid w:val="00A13F93"/>
    <w:rsid w:val="00A145D4"/>
    <w:rsid w:val="00A15F96"/>
    <w:rsid w:val="00A16EBE"/>
    <w:rsid w:val="00A173C2"/>
    <w:rsid w:val="00A17B01"/>
    <w:rsid w:val="00A20779"/>
    <w:rsid w:val="00A21C50"/>
    <w:rsid w:val="00A22996"/>
    <w:rsid w:val="00A22CFF"/>
    <w:rsid w:val="00A22E87"/>
    <w:rsid w:val="00A2344F"/>
    <w:rsid w:val="00A23799"/>
    <w:rsid w:val="00A241F9"/>
    <w:rsid w:val="00A2467B"/>
    <w:rsid w:val="00A2499A"/>
    <w:rsid w:val="00A2568C"/>
    <w:rsid w:val="00A26661"/>
    <w:rsid w:val="00A27261"/>
    <w:rsid w:val="00A303F3"/>
    <w:rsid w:val="00A31053"/>
    <w:rsid w:val="00A324D2"/>
    <w:rsid w:val="00A356F6"/>
    <w:rsid w:val="00A3572C"/>
    <w:rsid w:val="00A35943"/>
    <w:rsid w:val="00A36A53"/>
    <w:rsid w:val="00A3736F"/>
    <w:rsid w:val="00A3795A"/>
    <w:rsid w:val="00A404CE"/>
    <w:rsid w:val="00A41428"/>
    <w:rsid w:val="00A42171"/>
    <w:rsid w:val="00A42362"/>
    <w:rsid w:val="00A436DC"/>
    <w:rsid w:val="00A43B33"/>
    <w:rsid w:val="00A4719E"/>
    <w:rsid w:val="00A474DA"/>
    <w:rsid w:val="00A478EE"/>
    <w:rsid w:val="00A47DE6"/>
    <w:rsid w:val="00A507D3"/>
    <w:rsid w:val="00A51520"/>
    <w:rsid w:val="00A53992"/>
    <w:rsid w:val="00A53B94"/>
    <w:rsid w:val="00A53F58"/>
    <w:rsid w:val="00A55B74"/>
    <w:rsid w:val="00A55B85"/>
    <w:rsid w:val="00A56356"/>
    <w:rsid w:val="00A56EB6"/>
    <w:rsid w:val="00A571DF"/>
    <w:rsid w:val="00A5735C"/>
    <w:rsid w:val="00A61E67"/>
    <w:rsid w:val="00A629DD"/>
    <w:rsid w:val="00A62AF4"/>
    <w:rsid w:val="00A63AB4"/>
    <w:rsid w:val="00A64CC9"/>
    <w:rsid w:val="00A6610A"/>
    <w:rsid w:val="00A66A41"/>
    <w:rsid w:val="00A672FA"/>
    <w:rsid w:val="00A67BDA"/>
    <w:rsid w:val="00A67FCD"/>
    <w:rsid w:val="00A71217"/>
    <w:rsid w:val="00A714EF"/>
    <w:rsid w:val="00A7157F"/>
    <w:rsid w:val="00A722DA"/>
    <w:rsid w:val="00A7326E"/>
    <w:rsid w:val="00A743E4"/>
    <w:rsid w:val="00A75F0A"/>
    <w:rsid w:val="00A7621D"/>
    <w:rsid w:val="00A76708"/>
    <w:rsid w:val="00A776B2"/>
    <w:rsid w:val="00A800DB"/>
    <w:rsid w:val="00A83267"/>
    <w:rsid w:val="00A83C7E"/>
    <w:rsid w:val="00A83E35"/>
    <w:rsid w:val="00A8430D"/>
    <w:rsid w:val="00A84AE5"/>
    <w:rsid w:val="00A84B45"/>
    <w:rsid w:val="00A86CBD"/>
    <w:rsid w:val="00A87205"/>
    <w:rsid w:val="00A9008F"/>
    <w:rsid w:val="00A9014E"/>
    <w:rsid w:val="00A904D7"/>
    <w:rsid w:val="00A90E05"/>
    <w:rsid w:val="00A9167C"/>
    <w:rsid w:val="00A91F7B"/>
    <w:rsid w:val="00A938B9"/>
    <w:rsid w:val="00A94815"/>
    <w:rsid w:val="00A96FE3"/>
    <w:rsid w:val="00A97086"/>
    <w:rsid w:val="00AA046B"/>
    <w:rsid w:val="00AA578A"/>
    <w:rsid w:val="00AA5C68"/>
    <w:rsid w:val="00AA5F96"/>
    <w:rsid w:val="00AA69C6"/>
    <w:rsid w:val="00AA6CBD"/>
    <w:rsid w:val="00AA7789"/>
    <w:rsid w:val="00AA78BB"/>
    <w:rsid w:val="00AA7C3D"/>
    <w:rsid w:val="00AB134E"/>
    <w:rsid w:val="00AB14A7"/>
    <w:rsid w:val="00AB1DD3"/>
    <w:rsid w:val="00AB1FEB"/>
    <w:rsid w:val="00AB4E52"/>
    <w:rsid w:val="00AB603B"/>
    <w:rsid w:val="00AB659F"/>
    <w:rsid w:val="00AB6BA0"/>
    <w:rsid w:val="00AB7A6E"/>
    <w:rsid w:val="00AB7D33"/>
    <w:rsid w:val="00AC0AA4"/>
    <w:rsid w:val="00AC1C23"/>
    <w:rsid w:val="00AC2AB8"/>
    <w:rsid w:val="00AC2E7E"/>
    <w:rsid w:val="00AC315A"/>
    <w:rsid w:val="00AC3F7A"/>
    <w:rsid w:val="00AC4B27"/>
    <w:rsid w:val="00AC4FEC"/>
    <w:rsid w:val="00AC545F"/>
    <w:rsid w:val="00AC55F4"/>
    <w:rsid w:val="00AC6243"/>
    <w:rsid w:val="00AC6294"/>
    <w:rsid w:val="00AC74CE"/>
    <w:rsid w:val="00AC7756"/>
    <w:rsid w:val="00AC77EA"/>
    <w:rsid w:val="00AD0176"/>
    <w:rsid w:val="00AD0507"/>
    <w:rsid w:val="00AD126A"/>
    <w:rsid w:val="00AD233A"/>
    <w:rsid w:val="00AD24B1"/>
    <w:rsid w:val="00AD2525"/>
    <w:rsid w:val="00AD25AA"/>
    <w:rsid w:val="00AD3566"/>
    <w:rsid w:val="00AD3703"/>
    <w:rsid w:val="00AD4397"/>
    <w:rsid w:val="00AD4A62"/>
    <w:rsid w:val="00AD5131"/>
    <w:rsid w:val="00AD5F0F"/>
    <w:rsid w:val="00AD67D8"/>
    <w:rsid w:val="00AD6E4B"/>
    <w:rsid w:val="00AD7AB8"/>
    <w:rsid w:val="00AE03D8"/>
    <w:rsid w:val="00AE0A3D"/>
    <w:rsid w:val="00AE2883"/>
    <w:rsid w:val="00AE2C4C"/>
    <w:rsid w:val="00AE349B"/>
    <w:rsid w:val="00AE53AA"/>
    <w:rsid w:val="00AE585A"/>
    <w:rsid w:val="00AE6930"/>
    <w:rsid w:val="00AE6E28"/>
    <w:rsid w:val="00AE724E"/>
    <w:rsid w:val="00AE730D"/>
    <w:rsid w:val="00AE7CE7"/>
    <w:rsid w:val="00AF08C1"/>
    <w:rsid w:val="00AF09FD"/>
    <w:rsid w:val="00AF0E19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5833"/>
    <w:rsid w:val="00AF6580"/>
    <w:rsid w:val="00B001CA"/>
    <w:rsid w:val="00B02011"/>
    <w:rsid w:val="00B03306"/>
    <w:rsid w:val="00B035B2"/>
    <w:rsid w:val="00B037A5"/>
    <w:rsid w:val="00B042E1"/>
    <w:rsid w:val="00B044CA"/>
    <w:rsid w:val="00B04D72"/>
    <w:rsid w:val="00B04DEC"/>
    <w:rsid w:val="00B04EBE"/>
    <w:rsid w:val="00B053D1"/>
    <w:rsid w:val="00B05559"/>
    <w:rsid w:val="00B05E4A"/>
    <w:rsid w:val="00B07068"/>
    <w:rsid w:val="00B07C2E"/>
    <w:rsid w:val="00B1057C"/>
    <w:rsid w:val="00B10FF7"/>
    <w:rsid w:val="00B10FFE"/>
    <w:rsid w:val="00B111C1"/>
    <w:rsid w:val="00B1158E"/>
    <w:rsid w:val="00B11AB5"/>
    <w:rsid w:val="00B1279E"/>
    <w:rsid w:val="00B13886"/>
    <w:rsid w:val="00B143FD"/>
    <w:rsid w:val="00B15AB2"/>
    <w:rsid w:val="00B17173"/>
    <w:rsid w:val="00B17A4D"/>
    <w:rsid w:val="00B17E41"/>
    <w:rsid w:val="00B201FB"/>
    <w:rsid w:val="00B20AD8"/>
    <w:rsid w:val="00B21950"/>
    <w:rsid w:val="00B2264A"/>
    <w:rsid w:val="00B233D9"/>
    <w:rsid w:val="00B23409"/>
    <w:rsid w:val="00B239E5"/>
    <w:rsid w:val="00B23C97"/>
    <w:rsid w:val="00B25C02"/>
    <w:rsid w:val="00B2778F"/>
    <w:rsid w:val="00B27B0D"/>
    <w:rsid w:val="00B32A34"/>
    <w:rsid w:val="00B32AC8"/>
    <w:rsid w:val="00B32B6F"/>
    <w:rsid w:val="00B3383D"/>
    <w:rsid w:val="00B350CB"/>
    <w:rsid w:val="00B35F8D"/>
    <w:rsid w:val="00B35FAF"/>
    <w:rsid w:val="00B36819"/>
    <w:rsid w:val="00B3697B"/>
    <w:rsid w:val="00B36C39"/>
    <w:rsid w:val="00B376AB"/>
    <w:rsid w:val="00B407EA"/>
    <w:rsid w:val="00B414EF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51426"/>
    <w:rsid w:val="00B521F5"/>
    <w:rsid w:val="00B53203"/>
    <w:rsid w:val="00B54983"/>
    <w:rsid w:val="00B5755F"/>
    <w:rsid w:val="00B603AC"/>
    <w:rsid w:val="00B60424"/>
    <w:rsid w:val="00B61D79"/>
    <w:rsid w:val="00B64824"/>
    <w:rsid w:val="00B6483F"/>
    <w:rsid w:val="00B6604A"/>
    <w:rsid w:val="00B6637C"/>
    <w:rsid w:val="00B67167"/>
    <w:rsid w:val="00B67D76"/>
    <w:rsid w:val="00B700F3"/>
    <w:rsid w:val="00B7128F"/>
    <w:rsid w:val="00B7358A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1FAA"/>
    <w:rsid w:val="00B824C3"/>
    <w:rsid w:val="00B82CBE"/>
    <w:rsid w:val="00B840E7"/>
    <w:rsid w:val="00B85085"/>
    <w:rsid w:val="00B85638"/>
    <w:rsid w:val="00B868A2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137"/>
    <w:rsid w:val="00B96562"/>
    <w:rsid w:val="00B96BED"/>
    <w:rsid w:val="00B96D6A"/>
    <w:rsid w:val="00BA0F1F"/>
    <w:rsid w:val="00BA1554"/>
    <w:rsid w:val="00BA2C51"/>
    <w:rsid w:val="00BA2DD9"/>
    <w:rsid w:val="00BA333A"/>
    <w:rsid w:val="00BA3CD9"/>
    <w:rsid w:val="00BA3DDE"/>
    <w:rsid w:val="00BA4AFA"/>
    <w:rsid w:val="00BA5037"/>
    <w:rsid w:val="00BA6E66"/>
    <w:rsid w:val="00BA71F1"/>
    <w:rsid w:val="00BA7C79"/>
    <w:rsid w:val="00BB16C3"/>
    <w:rsid w:val="00BB22E1"/>
    <w:rsid w:val="00BB31FD"/>
    <w:rsid w:val="00BB3B85"/>
    <w:rsid w:val="00BB40CB"/>
    <w:rsid w:val="00BB450B"/>
    <w:rsid w:val="00BB5056"/>
    <w:rsid w:val="00BC04AD"/>
    <w:rsid w:val="00BC14CB"/>
    <w:rsid w:val="00BC1CEE"/>
    <w:rsid w:val="00BC23D4"/>
    <w:rsid w:val="00BC2783"/>
    <w:rsid w:val="00BC39D3"/>
    <w:rsid w:val="00BC3FB9"/>
    <w:rsid w:val="00BC548F"/>
    <w:rsid w:val="00BC5ACD"/>
    <w:rsid w:val="00BC5C00"/>
    <w:rsid w:val="00BC5FEA"/>
    <w:rsid w:val="00BC6522"/>
    <w:rsid w:val="00BC66DE"/>
    <w:rsid w:val="00BC71F7"/>
    <w:rsid w:val="00BD0140"/>
    <w:rsid w:val="00BD0E91"/>
    <w:rsid w:val="00BD2D2C"/>
    <w:rsid w:val="00BD3EA8"/>
    <w:rsid w:val="00BD3EF6"/>
    <w:rsid w:val="00BD46FB"/>
    <w:rsid w:val="00BD5DBC"/>
    <w:rsid w:val="00BD7B4A"/>
    <w:rsid w:val="00BE1B5F"/>
    <w:rsid w:val="00BE23C7"/>
    <w:rsid w:val="00BE2F1E"/>
    <w:rsid w:val="00BE3186"/>
    <w:rsid w:val="00BE4ECC"/>
    <w:rsid w:val="00BE5A5A"/>
    <w:rsid w:val="00BE5CAE"/>
    <w:rsid w:val="00BE6A83"/>
    <w:rsid w:val="00BE7331"/>
    <w:rsid w:val="00BF050A"/>
    <w:rsid w:val="00BF21B2"/>
    <w:rsid w:val="00BF22DA"/>
    <w:rsid w:val="00BF2BDA"/>
    <w:rsid w:val="00BF312D"/>
    <w:rsid w:val="00BF3D34"/>
    <w:rsid w:val="00BF44DD"/>
    <w:rsid w:val="00BF4C16"/>
    <w:rsid w:val="00BF5C15"/>
    <w:rsid w:val="00C01378"/>
    <w:rsid w:val="00C02177"/>
    <w:rsid w:val="00C02DA0"/>
    <w:rsid w:val="00C02EEC"/>
    <w:rsid w:val="00C03014"/>
    <w:rsid w:val="00C0360E"/>
    <w:rsid w:val="00C03CCA"/>
    <w:rsid w:val="00C03DCF"/>
    <w:rsid w:val="00C04012"/>
    <w:rsid w:val="00C04883"/>
    <w:rsid w:val="00C055D3"/>
    <w:rsid w:val="00C05D27"/>
    <w:rsid w:val="00C05F75"/>
    <w:rsid w:val="00C07C40"/>
    <w:rsid w:val="00C07E7B"/>
    <w:rsid w:val="00C114EB"/>
    <w:rsid w:val="00C134FD"/>
    <w:rsid w:val="00C14DB4"/>
    <w:rsid w:val="00C1577C"/>
    <w:rsid w:val="00C15EF4"/>
    <w:rsid w:val="00C16E00"/>
    <w:rsid w:val="00C20D62"/>
    <w:rsid w:val="00C20F4A"/>
    <w:rsid w:val="00C20F7A"/>
    <w:rsid w:val="00C21265"/>
    <w:rsid w:val="00C22084"/>
    <w:rsid w:val="00C23564"/>
    <w:rsid w:val="00C23B49"/>
    <w:rsid w:val="00C23C84"/>
    <w:rsid w:val="00C25713"/>
    <w:rsid w:val="00C2598C"/>
    <w:rsid w:val="00C26255"/>
    <w:rsid w:val="00C3011F"/>
    <w:rsid w:val="00C30203"/>
    <w:rsid w:val="00C3129A"/>
    <w:rsid w:val="00C317DB"/>
    <w:rsid w:val="00C3182E"/>
    <w:rsid w:val="00C32F12"/>
    <w:rsid w:val="00C33316"/>
    <w:rsid w:val="00C3571A"/>
    <w:rsid w:val="00C35F0B"/>
    <w:rsid w:val="00C37492"/>
    <w:rsid w:val="00C37698"/>
    <w:rsid w:val="00C376D0"/>
    <w:rsid w:val="00C40052"/>
    <w:rsid w:val="00C40440"/>
    <w:rsid w:val="00C40B0C"/>
    <w:rsid w:val="00C41EDC"/>
    <w:rsid w:val="00C44DFB"/>
    <w:rsid w:val="00C45E61"/>
    <w:rsid w:val="00C47C3B"/>
    <w:rsid w:val="00C507E3"/>
    <w:rsid w:val="00C50F0C"/>
    <w:rsid w:val="00C51828"/>
    <w:rsid w:val="00C53882"/>
    <w:rsid w:val="00C5414B"/>
    <w:rsid w:val="00C5432C"/>
    <w:rsid w:val="00C5480B"/>
    <w:rsid w:val="00C548F5"/>
    <w:rsid w:val="00C5598A"/>
    <w:rsid w:val="00C56871"/>
    <w:rsid w:val="00C5734B"/>
    <w:rsid w:val="00C60C2C"/>
    <w:rsid w:val="00C60CD1"/>
    <w:rsid w:val="00C610D9"/>
    <w:rsid w:val="00C61D47"/>
    <w:rsid w:val="00C640A1"/>
    <w:rsid w:val="00C67121"/>
    <w:rsid w:val="00C6714B"/>
    <w:rsid w:val="00C70944"/>
    <w:rsid w:val="00C71081"/>
    <w:rsid w:val="00C710CD"/>
    <w:rsid w:val="00C712B0"/>
    <w:rsid w:val="00C71B4D"/>
    <w:rsid w:val="00C73100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90DBA"/>
    <w:rsid w:val="00C9192F"/>
    <w:rsid w:val="00C94DF4"/>
    <w:rsid w:val="00C95887"/>
    <w:rsid w:val="00C96424"/>
    <w:rsid w:val="00C96AF3"/>
    <w:rsid w:val="00C97586"/>
    <w:rsid w:val="00C97D16"/>
    <w:rsid w:val="00C97D6A"/>
    <w:rsid w:val="00C97F17"/>
    <w:rsid w:val="00CA2B81"/>
    <w:rsid w:val="00CA300F"/>
    <w:rsid w:val="00CA4F90"/>
    <w:rsid w:val="00CA56D4"/>
    <w:rsid w:val="00CA6327"/>
    <w:rsid w:val="00CA755A"/>
    <w:rsid w:val="00CA76F8"/>
    <w:rsid w:val="00CA79A6"/>
    <w:rsid w:val="00CA7B3E"/>
    <w:rsid w:val="00CA7BEF"/>
    <w:rsid w:val="00CA7E95"/>
    <w:rsid w:val="00CB0451"/>
    <w:rsid w:val="00CB06B3"/>
    <w:rsid w:val="00CB0D3E"/>
    <w:rsid w:val="00CB12DF"/>
    <w:rsid w:val="00CB39AA"/>
    <w:rsid w:val="00CB5030"/>
    <w:rsid w:val="00CB552C"/>
    <w:rsid w:val="00CB57CF"/>
    <w:rsid w:val="00CB64A4"/>
    <w:rsid w:val="00CB6B77"/>
    <w:rsid w:val="00CC0C54"/>
    <w:rsid w:val="00CC0C69"/>
    <w:rsid w:val="00CC0E69"/>
    <w:rsid w:val="00CC0FE1"/>
    <w:rsid w:val="00CC1B48"/>
    <w:rsid w:val="00CC2882"/>
    <w:rsid w:val="00CC2FC1"/>
    <w:rsid w:val="00CC2FD7"/>
    <w:rsid w:val="00CC36DD"/>
    <w:rsid w:val="00CC42EB"/>
    <w:rsid w:val="00CC4B45"/>
    <w:rsid w:val="00CC56F4"/>
    <w:rsid w:val="00CC677F"/>
    <w:rsid w:val="00CC6C1F"/>
    <w:rsid w:val="00CC7CD0"/>
    <w:rsid w:val="00CD0859"/>
    <w:rsid w:val="00CD263C"/>
    <w:rsid w:val="00CD6B95"/>
    <w:rsid w:val="00CD7331"/>
    <w:rsid w:val="00CE40CD"/>
    <w:rsid w:val="00CE5D67"/>
    <w:rsid w:val="00CE671E"/>
    <w:rsid w:val="00CE6A4E"/>
    <w:rsid w:val="00CE7B6B"/>
    <w:rsid w:val="00CF08F4"/>
    <w:rsid w:val="00CF0C2C"/>
    <w:rsid w:val="00CF3B70"/>
    <w:rsid w:val="00CF4DA4"/>
    <w:rsid w:val="00CF5267"/>
    <w:rsid w:val="00D018DC"/>
    <w:rsid w:val="00D019E0"/>
    <w:rsid w:val="00D02998"/>
    <w:rsid w:val="00D02CCD"/>
    <w:rsid w:val="00D040A2"/>
    <w:rsid w:val="00D0449F"/>
    <w:rsid w:val="00D047E4"/>
    <w:rsid w:val="00D04BC8"/>
    <w:rsid w:val="00D04CD8"/>
    <w:rsid w:val="00D05961"/>
    <w:rsid w:val="00D064C2"/>
    <w:rsid w:val="00D06E77"/>
    <w:rsid w:val="00D10988"/>
    <w:rsid w:val="00D128C0"/>
    <w:rsid w:val="00D130BF"/>
    <w:rsid w:val="00D13C5B"/>
    <w:rsid w:val="00D166FE"/>
    <w:rsid w:val="00D176F7"/>
    <w:rsid w:val="00D2081B"/>
    <w:rsid w:val="00D20EA5"/>
    <w:rsid w:val="00D2151D"/>
    <w:rsid w:val="00D24EE4"/>
    <w:rsid w:val="00D305C4"/>
    <w:rsid w:val="00D313B5"/>
    <w:rsid w:val="00D32409"/>
    <w:rsid w:val="00D3275E"/>
    <w:rsid w:val="00D32C97"/>
    <w:rsid w:val="00D33603"/>
    <w:rsid w:val="00D33B40"/>
    <w:rsid w:val="00D345F0"/>
    <w:rsid w:val="00D352D0"/>
    <w:rsid w:val="00D3707E"/>
    <w:rsid w:val="00D37BCE"/>
    <w:rsid w:val="00D4048C"/>
    <w:rsid w:val="00D40847"/>
    <w:rsid w:val="00D40DC2"/>
    <w:rsid w:val="00D4332D"/>
    <w:rsid w:val="00D43596"/>
    <w:rsid w:val="00D43801"/>
    <w:rsid w:val="00D44BB7"/>
    <w:rsid w:val="00D44D02"/>
    <w:rsid w:val="00D44E8B"/>
    <w:rsid w:val="00D463C9"/>
    <w:rsid w:val="00D474D8"/>
    <w:rsid w:val="00D479FC"/>
    <w:rsid w:val="00D52FD6"/>
    <w:rsid w:val="00D540B7"/>
    <w:rsid w:val="00D57DC9"/>
    <w:rsid w:val="00D6044D"/>
    <w:rsid w:val="00D60A5B"/>
    <w:rsid w:val="00D61131"/>
    <w:rsid w:val="00D61233"/>
    <w:rsid w:val="00D6190F"/>
    <w:rsid w:val="00D6385E"/>
    <w:rsid w:val="00D64981"/>
    <w:rsid w:val="00D653B9"/>
    <w:rsid w:val="00D672D8"/>
    <w:rsid w:val="00D67B7C"/>
    <w:rsid w:val="00D70036"/>
    <w:rsid w:val="00D70937"/>
    <w:rsid w:val="00D715E5"/>
    <w:rsid w:val="00D7333E"/>
    <w:rsid w:val="00D74497"/>
    <w:rsid w:val="00D74C5D"/>
    <w:rsid w:val="00D74CED"/>
    <w:rsid w:val="00D767BA"/>
    <w:rsid w:val="00D769F8"/>
    <w:rsid w:val="00D81DF8"/>
    <w:rsid w:val="00D8440F"/>
    <w:rsid w:val="00D85F80"/>
    <w:rsid w:val="00D8616E"/>
    <w:rsid w:val="00D87F60"/>
    <w:rsid w:val="00D903AD"/>
    <w:rsid w:val="00D90A7E"/>
    <w:rsid w:val="00D91044"/>
    <w:rsid w:val="00D9202A"/>
    <w:rsid w:val="00D9356C"/>
    <w:rsid w:val="00D937D3"/>
    <w:rsid w:val="00D93FC4"/>
    <w:rsid w:val="00D94704"/>
    <w:rsid w:val="00D94C13"/>
    <w:rsid w:val="00D94DD9"/>
    <w:rsid w:val="00D95845"/>
    <w:rsid w:val="00D977C9"/>
    <w:rsid w:val="00D978A8"/>
    <w:rsid w:val="00DA0740"/>
    <w:rsid w:val="00DA1388"/>
    <w:rsid w:val="00DA1C53"/>
    <w:rsid w:val="00DA1EC8"/>
    <w:rsid w:val="00DA2084"/>
    <w:rsid w:val="00DA24B3"/>
    <w:rsid w:val="00DA25C3"/>
    <w:rsid w:val="00DA3007"/>
    <w:rsid w:val="00DA417B"/>
    <w:rsid w:val="00DA54CF"/>
    <w:rsid w:val="00DA60AD"/>
    <w:rsid w:val="00DA6871"/>
    <w:rsid w:val="00DB0B73"/>
    <w:rsid w:val="00DB14B8"/>
    <w:rsid w:val="00DB199A"/>
    <w:rsid w:val="00DB52A3"/>
    <w:rsid w:val="00DB56D4"/>
    <w:rsid w:val="00DB5D4F"/>
    <w:rsid w:val="00DB70A2"/>
    <w:rsid w:val="00DC02C1"/>
    <w:rsid w:val="00DC1572"/>
    <w:rsid w:val="00DC5C5D"/>
    <w:rsid w:val="00DC5F8E"/>
    <w:rsid w:val="00DD0884"/>
    <w:rsid w:val="00DD119C"/>
    <w:rsid w:val="00DD1BF2"/>
    <w:rsid w:val="00DD3F44"/>
    <w:rsid w:val="00DD5BAA"/>
    <w:rsid w:val="00DD5F06"/>
    <w:rsid w:val="00DD6218"/>
    <w:rsid w:val="00DD6335"/>
    <w:rsid w:val="00DD65FE"/>
    <w:rsid w:val="00DD7489"/>
    <w:rsid w:val="00DD7E9A"/>
    <w:rsid w:val="00DE0B32"/>
    <w:rsid w:val="00DE1BF6"/>
    <w:rsid w:val="00DE234F"/>
    <w:rsid w:val="00DE240C"/>
    <w:rsid w:val="00DE2761"/>
    <w:rsid w:val="00DE30C5"/>
    <w:rsid w:val="00DE321F"/>
    <w:rsid w:val="00DE3FDB"/>
    <w:rsid w:val="00DE40DF"/>
    <w:rsid w:val="00DE6236"/>
    <w:rsid w:val="00DE7346"/>
    <w:rsid w:val="00DF0328"/>
    <w:rsid w:val="00DF04C0"/>
    <w:rsid w:val="00DF0BFF"/>
    <w:rsid w:val="00DF244B"/>
    <w:rsid w:val="00DF49DD"/>
    <w:rsid w:val="00DF5512"/>
    <w:rsid w:val="00DF6B6E"/>
    <w:rsid w:val="00DF77E2"/>
    <w:rsid w:val="00E01A5B"/>
    <w:rsid w:val="00E04214"/>
    <w:rsid w:val="00E04352"/>
    <w:rsid w:val="00E048D8"/>
    <w:rsid w:val="00E04E5B"/>
    <w:rsid w:val="00E069EF"/>
    <w:rsid w:val="00E07394"/>
    <w:rsid w:val="00E07A56"/>
    <w:rsid w:val="00E100E0"/>
    <w:rsid w:val="00E115CE"/>
    <w:rsid w:val="00E1198F"/>
    <w:rsid w:val="00E11FA9"/>
    <w:rsid w:val="00E12FB7"/>
    <w:rsid w:val="00E13E68"/>
    <w:rsid w:val="00E15D8F"/>
    <w:rsid w:val="00E17907"/>
    <w:rsid w:val="00E17ABB"/>
    <w:rsid w:val="00E22DDC"/>
    <w:rsid w:val="00E231FA"/>
    <w:rsid w:val="00E24638"/>
    <w:rsid w:val="00E2571C"/>
    <w:rsid w:val="00E25946"/>
    <w:rsid w:val="00E25BF8"/>
    <w:rsid w:val="00E2652F"/>
    <w:rsid w:val="00E26B56"/>
    <w:rsid w:val="00E2742C"/>
    <w:rsid w:val="00E3050F"/>
    <w:rsid w:val="00E3095A"/>
    <w:rsid w:val="00E30B5A"/>
    <w:rsid w:val="00E313F3"/>
    <w:rsid w:val="00E31CE8"/>
    <w:rsid w:val="00E32730"/>
    <w:rsid w:val="00E34D10"/>
    <w:rsid w:val="00E3659E"/>
    <w:rsid w:val="00E379E6"/>
    <w:rsid w:val="00E42218"/>
    <w:rsid w:val="00E42B9C"/>
    <w:rsid w:val="00E43B4F"/>
    <w:rsid w:val="00E44037"/>
    <w:rsid w:val="00E44C5C"/>
    <w:rsid w:val="00E454D2"/>
    <w:rsid w:val="00E47C4B"/>
    <w:rsid w:val="00E47F6A"/>
    <w:rsid w:val="00E5020C"/>
    <w:rsid w:val="00E50804"/>
    <w:rsid w:val="00E50DAC"/>
    <w:rsid w:val="00E51826"/>
    <w:rsid w:val="00E518CD"/>
    <w:rsid w:val="00E525A8"/>
    <w:rsid w:val="00E531D4"/>
    <w:rsid w:val="00E5458B"/>
    <w:rsid w:val="00E5667E"/>
    <w:rsid w:val="00E56C11"/>
    <w:rsid w:val="00E56D3D"/>
    <w:rsid w:val="00E57181"/>
    <w:rsid w:val="00E619B3"/>
    <w:rsid w:val="00E62432"/>
    <w:rsid w:val="00E6279F"/>
    <w:rsid w:val="00E639BE"/>
    <w:rsid w:val="00E6525F"/>
    <w:rsid w:val="00E65752"/>
    <w:rsid w:val="00E65C78"/>
    <w:rsid w:val="00E65DF5"/>
    <w:rsid w:val="00E66621"/>
    <w:rsid w:val="00E66798"/>
    <w:rsid w:val="00E67995"/>
    <w:rsid w:val="00E716F3"/>
    <w:rsid w:val="00E724B3"/>
    <w:rsid w:val="00E7352B"/>
    <w:rsid w:val="00E7393C"/>
    <w:rsid w:val="00E756B4"/>
    <w:rsid w:val="00E76B3E"/>
    <w:rsid w:val="00E76C36"/>
    <w:rsid w:val="00E81296"/>
    <w:rsid w:val="00E81B37"/>
    <w:rsid w:val="00E82A1A"/>
    <w:rsid w:val="00E83344"/>
    <w:rsid w:val="00E83C1E"/>
    <w:rsid w:val="00E8789C"/>
    <w:rsid w:val="00E87D54"/>
    <w:rsid w:val="00E91274"/>
    <w:rsid w:val="00E927D5"/>
    <w:rsid w:val="00E971E4"/>
    <w:rsid w:val="00E97B5A"/>
    <w:rsid w:val="00EA0C55"/>
    <w:rsid w:val="00EA13FA"/>
    <w:rsid w:val="00EA1F92"/>
    <w:rsid w:val="00EA26F1"/>
    <w:rsid w:val="00EA2BD6"/>
    <w:rsid w:val="00EA5446"/>
    <w:rsid w:val="00EA639F"/>
    <w:rsid w:val="00EB03B4"/>
    <w:rsid w:val="00EB1547"/>
    <w:rsid w:val="00EB1775"/>
    <w:rsid w:val="00EB24F6"/>
    <w:rsid w:val="00EB35B3"/>
    <w:rsid w:val="00EB3650"/>
    <w:rsid w:val="00EB3F8A"/>
    <w:rsid w:val="00EB5D87"/>
    <w:rsid w:val="00EB6117"/>
    <w:rsid w:val="00EB62F9"/>
    <w:rsid w:val="00EB6EEA"/>
    <w:rsid w:val="00EB6FA0"/>
    <w:rsid w:val="00EB78DD"/>
    <w:rsid w:val="00EC127C"/>
    <w:rsid w:val="00EC28E6"/>
    <w:rsid w:val="00EC33DE"/>
    <w:rsid w:val="00EC3D28"/>
    <w:rsid w:val="00EC4BE8"/>
    <w:rsid w:val="00EC5530"/>
    <w:rsid w:val="00EC5E0D"/>
    <w:rsid w:val="00EC6232"/>
    <w:rsid w:val="00EC6645"/>
    <w:rsid w:val="00EC751C"/>
    <w:rsid w:val="00EC7781"/>
    <w:rsid w:val="00EC77EE"/>
    <w:rsid w:val="00ED0E4D"/>
    <w:rsid w:val="00ED142B"/>
    <w:rsid w:val="00ED1526"/>
    <w:rsid w:val="00ED251D"/>
    <w:rsid w:val="00ED3C6C"/>
    <w:rsid w:val="00ED45FE"/>
    <w:rsid w:val="00ED5BA6"/>
    <w:rsid w:val="00ED654D"/>
    <w:rsid w:val="00ED7BEA"/>
    <w:rsid w:val="00EE0687"/>
    <w:rsid w:val="00EE0E0A"/>
    <w:rsid w:val="00EE307F"/>
    <w:rsid w:val="00EE3858"/>
    <w:rsid w:val="00EE39C4"/>
    <w:rsid w:val="00EE42D2"/>
    <w:rsid w:val="00EE4730"/>
    <w:rsid w:val="00EE6606"/>
    <w:rsid w:val="00EE6D61"/>
    <w:rsid w:val="00EE7F88"/>
    <w:rsid w:val="00EF0DEA"/>
    <w:rsid w:val="00EF2E30"/>
    <w:rsid w:val="00EF3629"/>
    <w:rsid w:val="00EF3C48"/>
    <w:rsid w:val="00EF3E8C"/>
    <w:rsid w:val="00EF4729"/>
    <w:rsid w:val="00EF5709"/>
    <w:rsid w:val="00EF6607"/>
    <w:rsid w:val="00EF6B6B"/>
    <w:rsid w:val="00EF6D03"/>
    <w:rsid w:val="00EF6D45"/>
    <w:rsid w:val="00EF760D"/>
    <w:rsid w:val="00EF7BEF"/>
    <w:rsid w:val="00F00346"/>
    <w:rsid w:val="00F0116D"/>
    <w:rsid w:val="00F01EEE"/>
    <w:rsid w:val="00F0546F"/>
    <w:rsid w:val="00F05AEF"/>
    <w:rsid w:val="00F05D6D"/>
    <w:rsid w:val="00F05FF0"/>
    <w:rsid w:val="00F0776C"/>
    <w:rsid w:val="00F10F17"/>
    <w:rsid w:val="00F1148D"/>
    <w:rsid w:val="00F11E82"/>
    <w:rsid w:val="00F15ADA"/>
    <w:rsid w:val="00F15F0F"/>
    <w:rsid w:val="00F166CD"/>
    <w:rsid w:val="00F1773F"/>
    <w:rsid w:val="00F214BC"/>
    <w:rsid w:val="00F21AEE"/>
    <w:rsid w:val="00F2262A"/>
    <w:rsid w:val="00F226B2"/>
    <w:rsid w:val="00F22AB8"/>
    <w:rsid w:val="00F241FC"/>
    <w:rsid w:val="00F24975"/>
    <w:rsid w:val="00F25138"/>
    <w:rsid w:val="00F251BD"/>
    <w:rsid w:val="00F252EC"/>
    <w:rsid w:val="00F25686"/>
    <w:rsid w:val="00F2600A"/>
    <w:rsid w:val="00F27938"/>
    <w:rsid w:val="00F313B0"/>
    <w:rsid w:val="00F32614"/>
    <w:rsid w:val="00F34910"/>
    <w:rsid w:val="00F34E54"/>
    <w:rsid w:val="00F3517D"/>
    <w:rsid w:val="00F353B3"/>
    <w:rsid w:val="00F35C4F"/>
    <w:rsid w:val="00F35F80"/>
    <w:rsid w:val="00F36424"/>
    <w:rsid w:val="00F368EE"/>
    <w:rsid w:val="00F3783A"/>
    <w:rsid w:val="00F403CD"/>
    <w:rsid w:val="00F40E79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DE3"/>
    <w:rsid w:val="00F53F3F"/>
    <w:rsid w:val="00F55384"/>
    <w:rsid w:val="00F5547F"/>
    <w:rsid w:val="00F56CC1"/>
    <w:rsid w:val="00F5788B"/>
    <w:rsid w:val="00F57D23"/>
    <w:rsid w:val="00F606F7"/>
    <w:rsid w:val="00F61673"/>
    <w:rsid w:val="00F61CAD"/>
    <w:rsid w:val="00F6253F"/>
    <w:rsid w:val="00F6258D"/>
    <w:rsid w:val="00F62F6A"/>
    <w:rsid w:val="00F63128"/>
    <w:rsid w:val="00F636DA"/>
    <w:rsid w:val="00F642D2"/>
    <w:rsid w:val="00F706A2"/>
    <w:rsid w:val="00F7075B"/>
    <w:rsid w:val="00F70A11"/>
    <w:rsid w:val="00F70D77"/>
    <w:rsid w:val="00F72E9B"/>
    <w:rsid w:val="00F74C74"/>
    <w:rsid w:val="00F769F4"/>
    <w:rsid w:val="00F76AF4"/>
    <w:rsid w:val="00F76ECA"/>
    <w:rsid w:val="00F7742E"/>
    <w:rsid w:val="00F77E6F"/>
    <w:rsid w:val="00F77F37"/>
    <w:rsid w:val="00F80D2E"/>
    <w:rsid w:val="00F80D64"/>
    <w:rsid w:val="00F81EAA"/>
    <w:rsid w:val="00F821BE"/>
    <w:rsid w:val="00F832F0"/>
    <w:rsid w:val="00F83F41"/>
    <w:rsid w:val="00F84A57"/>
    <w:rsid w:val="00F84DE5"/>
    <w:rsid w:val="00F84F0C"/>
    <w:rsid w:val="00F8523F"/>
    <w:rsid w:val="00F856B3"/>
    <w:rsid w:val="00F857CF"/>
    <w:rsid w:val="00F85A49"/>
    <w:rsid w:val="00F86879"/>
    <w:rsid w:val="00F8768B"/>
    <w:rsid w:val="00F87818"/>
    <w:rsid w:val="00F90B28"/>
    <w:rsid w:val="00F91502"/>
    <w:rsid w:val="00F91F65"/>
    <w:rsid w:val="00F92FCF"/>
    <w:rsid w:val="00F93768"/>
    <w:rsid w:val="00F95533"/>
    <w:rsid w:val="00F95B50"/>
    <w:rsid w:val="00F97D39"/>
    <w:rsid w:val="00F97E03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500"/>
    <w:rsid w:val="00FA7031"/>
    <w:rsid w:val="00FB12E6"/>
    <w:rsid w:val="00FB2088"/>
    <w:rsid w:val="00FB2677"/>
    <w:rsid w:val="00FB5117"/>
    <w:rsid w:val="00FB570B"/>
    <w:rsid w:val="00FB686D"/>
    <w:rsid w:val="00FB6E90"/>
    <w:rsid w:val="00FB735C"/>
    <w:rsid w:val="00FB789C"/>
    <w:rsid w:val="00FC2454"/>
    <w:rsid w:val="00FC2DB7"/>
    <w:rsid w:val="00FC4406"/>
    <w:rsid w:val="00FC4426"/>
    <w:rsid w:val="00FC456E"/>
    <w:rsid w:val="00FC5329"/>
    <w:rsid w:val="00FC7E29"/>
    <w:rsid w:val="00FD05DB"/>
    <w:rsid w:val="00FD0A9E"/>
    <w:rsid w:val="00FD1B7A"/>
    <w:rsid w:val="00FD308E"/>
    <w:rsid w:val="00FD37FF"/>
    <w:rsid w:val="00FD48D0"/>
    <w:rsid w:val="00FD4F03"/>
    <w:rsid w:val="00FD5F5B"/>
    <w:rsid w:val="00FD7507"/>
    <w:rsid w:val="00FE0168"/>
    <w:rsid w:val="00FE109B"/>
    <w:rsid w:val="00FE178F"/>
    <w:rsid w:val="00FE21C3"/>
    <w:rsid w:val="00FE4CD1"/>
    <w:rsid w:val="00FE610C"/>
    <w:rsid w:val="00FE6724"/>
    <w:rsid w:val="00FE7097"/>
    <w:rsid w:val="00FE74BE"/>
    <w:rsid w:val="00FE7EE4"/>
    <w:rsid w:val="00FF22D0"/>
    <w:rsid w:val="00FF2781"/>
    <w:rsid w:val="00FF29ED"/>
    <w:rsid w:val="00FF536B"/>
    <w:rsid w:val="00FF5DA1"/>
    <w:rsid w:val="00FF5FE5"/>
    <w:rsid w:val="00FF7253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CB2EA"/>
  <w15:docId w15:val="{33317FAF-E0F9-4225-AF76-ABC6BE55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link w:val="Antrat5Diagrama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link w:val="Pagrindinistekstas2Diagrama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link w:val="DebesliotekstasDiagrama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link w:val="Pagrindiniotekstotrauka3Diagrama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9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4A18B2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3351C1"/>
    <w:rPr>
      <w:lang w:eastAsia="en-US"/>
    </w:rPr>
  </w:style>
  <w:style w:type="paragraph" w:customStyle="1" w:styleId="Default">
    <w:name w:val="Default"/>
    <w:rsid w:val="00532E4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customStyle="1" w:styleId="normal-p">
    <w:name w:val="normal-p"/>
    <w:basedOn w:val="prastasis"/>
    <w:rsid w:val="009309E6"/>
    <w:rPr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9309E6"/>
  </w:style>
  <w:style w:type="paragraph" w:styleId="Sraas2">
    <w:name w:val="List 2"/>
    <w:basedOn w:val="prastasis"/>
    <w:rsid w:val="00FF7F5F"/>
    <w:pPr>
      <w:ind w:left="566" w:hanging="283"/>
    </w:pPr>
    <w:rPr>
      <w:sz w:val="24"/>
      <w:szCs w:val="24"/>
      <w:lang w:val="en-GB"/>
    </w:rPr>
  </w:style>
  <w:style w:type="paragraph" w:customStyle="1" w:styleId="BodyText2">
    <w:name w:val="Body Text2"/>
    <w:rsid w:val="00FF7F5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8705C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8705CF"/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B23409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B23409"/>
    <w:rPr>
      <w:b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B23409"/>
    <w:rPr>
      <w:b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B23409"/>
    <w:rPr>
      <w:sz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B23409"/>
    <w:rPr>
      <w:b/>
      <w:outline/>
      <w:color w:val="FFFFFF" w:themeColor="background1"/>
      <w:sz w:val="36"/>
      <w:lang w:eastAsia="en-US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23409"/>
    <w:rPr>
      <w:color w:val="FF0000"/>
      <w:sz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23409"/>
    <w:rPr>
      <w:rFonts w:ascii="Tahoma" w:hAnsi="Tahoma" w:cs="Tahoma"/>
      <w:sz w:val="16"/>
      <w:szCs w:val="1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23409"/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23409"/>
    <w:rPr>
      <w:sz w:val="16"/>
      <w:szCs w:val="16"/>
      <w:lang w:eastAsia="en-US"/>
    </w:rPr>
  </w:style>
  <w:style w:type="paragraph" w:customStyle="1" w:styleId="S1lygis">
    <w:name w:val="_S 1 lygis"/>
    <w:basedOn w:val="prastasis"/>
    <w:uiPriority w:val="99"/>
    <w:rsid w:val="00663E24"/>
    <w:pPr>
      <w:numPr>
        <w:numId w:val="20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663E24"/>
    <w:pPr>
      <w:numPr>
        <w:ilvl w:val="1"/>
        <w:numId w:val="20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663E24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33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2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lenergija@klenergija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D37B-44EB-46C6-8EA1-C734A9C8D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2C347-BFE4-4E11-9D9C-8BDB4610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2006</Words>
  <Characters>1144</Characters>
  <Application>Microsoft Office Word</Application>
  <DocSecurity>0</DocSecurity>
  <Lines>9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Paslaugų teikimo sutartis</vt:lpstr>
      <vt:lpstr>Paslaugų teikimo sutartis</vt:lpstr>
      <vt:lpstr>SUTARTIES PAŽEIDIMAS IR JO PASEKMĖS, SUTARTIES NUTRAUKIMAS</vt:lpstr>
      <vt:lpstr/>
      <vt:lpstr>Jei Šalis nevykdo arba netinkamai vykdo savo įsipareigojimus pagal Sutartį, ji p</vt:lpstr>
      <vt:lpstr>SUTARTIES ĮVYKDYMO UŽTIKRINIMAS (jei taikoma)</vt:lpstr>
      <vt:lpstr>Konfidenciali informacija</vt:lpstr>
      <vt:lpstr>BAIGIAMOSIOS NUOSTATOS </vt:lpstr>
    </vt:vector>
  </TitlesOfParts>
  <Company>Lietuvos Energija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Skaidra Tunaitiene</cp:lastModifiedBy>
  <cp:revision>2</cp:revision>
  <cp:lastPrinted>2016-04-11T07:52:00Z</cp:lastPrinted>
  <dcterms:created xsi:type="dcterms:W3CDTF">2021-05-06T09:57:00Z</dcterms:created>
  <dcterms:modified xsi:type="dcterms:W3CDTF">2021-05-06T09:57:00Z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