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9F90E" w14:textId="1BFF544F" w:rsidR="003C1024" w:rsidRPr="002A312D" w:rsidRDefault="003C22EA" w:rsidP="00CB38F4">
      <w:pPr>
        <w:pStyle w:val="BodyTextIndent"/>
        <w:spacing w:after="60"/>
        <w:ind w:firstLine="0"/>
        <w:jc w:val="center"/>
        <w:rPr>
          <w:rFonts w:ascii="Arial" w:hAnsi="Arial" w:cs="Arial"/>
          <w:b/>
          <w:sz w:val="20"/>
        </w:rPr>
      </w:pPr>
      <w:r w:rsidRPr="002A312D">
        <w:rPr>
          <w:rFonts w:ascii="Arial" w:hAnsi="Arial" w:cs="Arial"/>
          <w:b/>
          <w:sz w:val="20"/>
        </w:rPr>
        <w:t xml:space="preserve">PASLAUGŲ TEIKIMO </w:t>
      </w:r>
      <w:r w:rsidR="003F5F11" w:rsidRPr="002A312D">
        <w:rPr>
          <w:rFonts w:ascii="Arial" w:hAnsi="Arial" w:cs="Arial"/>
          <w:b/>
          <w:sz w:val="20"/>
        </w:rPr>
        <w:t>SUTARTIES SPECIALIOJI DALIS</w:t>
      </w:r>
    </w:p>
    <w:p w14:paraId="46731F08" w14:textId="77777777" w:rsidR="003C1024" w:rsidRPr="002A312D" w:rsidRDefault="003C1024" w:rsidP="00CB38F4">
      <w:pPr>
        <w:pStyle w:val="BodyTextIndent"/>
        <w:spacing w:after="60"/>
        <w:ind w:firstLine="0"/>
        <w:rPr>
          <w:rFonts w:ascii="Arial" w:hAnsi="Arial" w:cs="Arial"/>
          <w:sz w:val="20"/>
        </w:rPr>
      </w:pPr>
    </w:p>
    <w:p w14:paraId="1621622A" w14:textId="28E91DD5" w:rsidR="00164278" w:rsidRPr="002A312D" w:rsidRDefault="00164278" w:rsidP="00164278">
      <w:pPr>
        <w:jc w:val="both"/>
        <w:rPr>
          <w:rFonts w:ascii="Arial" w:hAnsi="Arial" w:cs="Arial"/>
        </w:rPr>
      </w:pPr>
      <w:r w:rsidRPr="002A312D">
        <w:rPr>
          <w:rFonts w:ascii="Arial" w:hAnsi="Arial" w:cs="Arial"/>
          <w:b/>
        </w:rPr>
        <w:t>A</w:t>
      </w:r>
      <w:r w:rsidR="00EF50CD" w:rsidRPr="002A312D">
        <w:rPr>
          <w:rFonts w:ascii="Arial" w:hAnsi="Arial" w:cs="Arial"/>
          <w:b/>
        </w:rPr>
        <w:t>kcinė bendrovė</w:t>
      </w:r>
      <w:r w:rsidRPr="002A312D">
        <w:rPr>
          <w:rFonts w:ascii="Arial" w:hAnsi="Arial" w:cs="Arial"/>
          <w:b/>
        </w:rPr>
        <w:t xml:space="preserve"> </w:t>
      </w:r>
      <w:r w:rsidR="000A2C42" w:rsidRPr="002A312D">
        <w:rPr>
          <w:rFonts w:ascii="Arial" w:hAnsi="Arial" w:cs="Arial"/>
          <w:b/>
        </w:rPr>
        <w:t>Lietuvos paštas</w:t>
      </w:r>
      <w:r w:rsidRPr="002A312D">
        <w:rPr>
          <w:rFonts w:ascii="Arial" w:hAnsi="Arial" w:cs="Arial"/>
        </w:rPr>
        <w:t>, pagal Lietuvos Respublikos įstatymus teisėtai įre</w:t>
      </w:r>
      <w:r w:rsidR="00746368" w:rsidRPr="002A312D">
        <w:rPr>
          <w:rFonts w:ascii="Arial" w:hAnsi="Arial" w:cs="Arial"/>
        </w:rPr>
        <w:t xml:space="preserve">gistruota ir veikianti </w:t>
      </w:r>
      <w:r w:rsidRPr="002A312D">
        <w:rPr>
          <w:rFonts w:ascii="Arial" w:hAnsi="Arial" w:cs="Arial"/>
        </w:rPr>
        <w:t xml:space="preserve">akcinė bendrovė, juridinio asmens kodas </w:t>
      </w:r>
      <w:r w:rsidR="00746368" w:rsidRPr="002A312D">
        <w:rPr>
          <w:rFonts w:ascii="Arial" w:hAnsi="Arial" w:cs="Arial"/>
          <w:color w:val="000000"/>
        </w:rPr>
        <w:t>121215587</w:t>
      </w:r>
      <w:r w:rsidRPr="002A312D">
        <w:rPr>
          <w:rFonts w:ascii="Arial" w:hAnsi="Arial" w:cs="Arial"/>
        </w:rPr>
        <w:t>, PVM mokėtojo kodas LT</w:t>
      </w:r>
      <w:r w:rsidR="00746368" w:rsidRPr="002A312D">
        <w:rPr>
          <w:rFonts w:ascii="Arial" w:hAnsi="Arial" w:cs="Arial"/>
        </w:rPr>
        <w:t>212155811</w:t>
      </w:r>
      <w:r w:rsidRPr="002A312D">
        <w:rPr>
          <w:rFonts w:ascii="Arial" w:hAnsi="Arial" w:cs="Arial"/>
        </w:rPr>
        <w:t xml:space="preserve">, registruotos buveinės adresas </w:t>
      </w:r>
      <w:r w:rsidR="00746368" w:rsidRPr="002A312D">
        <w:rPr>
          <w:rFonts w:ascii="Arial" w:hAnsi="Arial" w:cs="Arial"/>
        </w:rPr>
        <w:t>J. Jasinskio g. 16</w:t>
      </w:r>
      <w:r w:rsidRPr="002A312D">
        <w:rPr>
          <w:rFonts w:ascii="Arial" w:hAnsi="Arial" w:cs="Arial"/>
        </w:rPr>
        <w:t xml:space="preserve">, </w:t>
      </w:r>
      <w:r w:rsidR="00746368" w:rsidRPr="002A312D">
        <w:rPr>
          <w:rFonts w:ascii="Arial" w:hAnsi="Arial" w:cs="Arial"/>
        </w:rPr>
        <w:t>LT-03500 Vilnius</w:t>
      </w:r>
      <w:r w:rsidRPr="002A312D">
        <w:rPr>
          <w:rFonts w:ascii="Arial" w:hAnsi="Arial" w:cs="Arial"/>
        </w:rPr>
        <w:t>, Lietuvos Respublika, apie kurią duomenys kaupiami ir saugomi VĮ Registrų centras, atstovaujama</w:t>
      </w:r>
      <w:r w:rsidR="00046C93">
        <w:rPr>
          <w:rFonts w:ascii="Arial" w:hAnsi="Arial" w:cs="Arial"/>
        </w:rPr>
        <w:t xml:space="preserve">                            </w:t>
      </w:r>
      <w:r w:rsidR="00C425A4" w:rsidRPr="002A312D">
        <w:rPr>
          <w:rFonts w:ascii="Arial" w:hAnsi="Arial" w:cs="Arial"/>
        </w:rPr>
        <w:t xml:space="preserve">, veikiančios pagal </w:t>
      </w:r>
      <w:r w:rsidR="00046C93">
        <w:rPr>
          <w:rFonts w:ascii="Arial" w:hAnsi="Arial" w:cs="Arial"/>
        </w:rPr>
        <w:t xml:space="preserve">                         </w:t>
      </w:r>
      <w:r w:rsidR="00C425A4" w:rsidRPr="002A312D">
        <w:rPr>
          <w:rFonts w:ascii="Arial" w:hAnsi="Arial" w:cs="Arial"/>
        </w:rPr>
        <w:t>(toliau – Pirkėjas), ir</w:t>
      </w:r>
    </w:p>
    <w:p w14:paraId="19BF93B7" w14:textId="77777777" w:rsidR="00164278" w:rsidRPr="002A312D" w:rsidRDefault="00164278" w:rsidP="00164278">
      <w:pPr>
        <w:jc w:val="both"/>
        <w:rPr>
          <w:rFonts w:ascii="Arial" w:hAnsi="Arial" w:cs="Arial"/>
          <w:b/>
        </w:rPr>
      </w:pPr>
    </w:p>
    <w:p w14:paraId="64368494" w14:textId="4253C4EF" w:rsidR="009529E2" w:rsidRPr="002A312D" w:rsidRDefault="00A62170" w:rsidP="00CB38F4">
      <w:pPr>
        <w:spacing w:after="60"/>
        <w:jc w:val="both"/>
        <w:rPr>
          <w:rFonts w:ascii="Arial" w:hAnsi="Arial" w:cs="Arial"/>
        </w:rPr>
      </w:pPr>
      <w:r w:rsidRPr="002A312D">
        <w:rPr>
          <w:rFonts w:ascii="Arial" w:hAnsi="Arial" w:cs="Arial"/>
          <w:b/>
        </w:rPr>
        <w:t>UAB „VIADA LT“</w:t>
      </w:r>
      <w:r w:rsidR="009529E2" w:rsidRPr="002A312D">
        <w:rPr>
          <w:rFonts w:ascii="Arial" w:hAnsi="Arial" w:cs="Arial"/>
        </w:rPr>
        <w:t xml:space="preserve">, pagal Lietuvos Respublikos įstatymus teisėtai įregistruota ir veikianti /uždaroji/ akcinė bendrovė, juridinio asmens kodas </w:t>
      </w:r>
      <w:r w:rsidRPr="002A312D">
        <w:rPr>
          <w:rFonts w:ascii="Arial" w:hAnsi="Arial" w:cs="Arial"/>
          <w:bCs/>
        </w:rPr>
        <w:t>178715423</w:t>
      </w:r>
      <w:r w:rsidR="009529E2" w:rsidRPr="002A312D">
        <w:rPr>
          <w:rFonts w:ascii="Arial" w:hAnsi="Arial" w:cs="Arial"/>
        </w:rPr>
        <w:t xml:space="preserve">, PVM mokėtojo kodas </w:t>
      </w:r>
      <w:r w:rsidRPr="002A312D">
        <w:rPr>
          <w:rFonts w:ascii="Arial" w:hAnsi="Arial" w:cs="Arial"/>
          <w:bCs/>
        </w:rPr>
        <w:t>LT787154219</w:t>
      </w:r>
      <w:r w:rsidR="009529E2" w:rsidRPr="002A312D">
        <w:rPr>
          <w:rFonts w:ascii="Arial" w:hAnsi="Arial" w:cs="Arial"/>
        </w:rPr>
        <w:t xml:space="preserve">, registruotos buveinės adresas </w:t>
      </w:r>
      <w:r w:rsidRPr="002A312D">
        <w:rPr>
          <w:rFonts w:ascii="Arial" w:hAnsi="Arial" w:cs="Arial"/>
        </w:rPr>
        <w:t xml:space="preserve">Senasis Ukmergės kelias </w:t>
      </w:r>
      <w:r w:rsidRPr="002A312D">
        <w:rPr>
          <w:rFonts w:ascii="Arial" w:hAnsi="Arial" w:cs="Arial"/>
          <w:lang w:val="en-US"/>
        </w:rPr>
        <w:t xml:space="preserve">4, </w:t>
      </w:r>
      <w:r w:rsidRPr="002A312D">
        <w:rPr>
          <w:rFonts w:ascii="Arial" w:hAnsi="Arial" w:cs="Arial"/>
        </w:rPr>
        <w:t>Užubalių k., Vilniau r,</w:t>
      </w:r>
      <w:r w:rsidR="009529E2" w:rsidRPr="002A312D">
        <w:rPr>
          <w:rFonts w:ascii="Arial" w:hAnsi="Arial" w:cs="Arial"/>
        </w:rPr>
        <w:t xml:space="preserve">, Lietuvos Respublika, duomenys apie kurią kaupiami ir saugomi </w:t>
      </w:r>
      <w:r w:rsidRPr="002A312D">
        <w:rPr>
          <w:rFonts w:ascii="Arial" w:hAnsi="Arial" w:cs="Arial"/>
        </w:rPr>
        <w:t>VĮ „Registrų centre“</w:t>
      </w:r>
      <w:r w:rsidR="009529E2" w:rsidRPr="002A312D">
        <w:rPr>
          <w:rFonts w:ascii="Arial" w:hAnsi="Arial" w:cs="Arial"/>
          <w:b/>
        </w:rPr>
        <w:t xml:space="preserve">, </w:t>
      </w:r>
      <w:r w:rsidR="009529E2" w:rsidRPr="002A312D">
        <w:rPr>
          <w:rFonts w:ascii="Arial" w:hAnsi="Arial" w:cs="Arial"/>
        </w:rPr>
        <w:t>atstovaujama</w:t>
      </w:r>
      <w:r w:rsidR="00046C93">
        <w:rPr>
          <w:rFonts w:ascii="Arial" w:hAnsi="Arial" w:cs="Arial"/>
        </w:rPr>
        <w:t xml:space="preserve">                               </w:t>
      </w:r>
      <w:r w:rsidR="009529E2" w:rsidRPr="002A312D">
        <w:rPr>
          <w:rFonts w:ascii="Arial" w:hAnsi="Arial" w:cs="Arial"/>
        </w:rPr>
        <w:t>, veikiančio</w:t>
      </w:r>
      <w:r w:rsidRPr="002A312D">
        <w:rPr>
          <w:rFonts w:ascii="Arial" w:hAnsi="Arial" w:cs="Arial"/>
        </w:rPr>
        <w:t>s</w:t>
      </w:r>
      <w:r w:rsidR="009529E2" w:rsidRPr="002A312D">
        <w:rPr>
          <w:rFonts w:ascii="Arial" w:hAnsi="Arial" w:cs="Arial"/>
        </w:rPr>
        <w:t xml:space="preserve"> pagal </w:t>
      </w:r>
      <w:r w:rsidR="00046C93">
        <w:rPr>
          <w:rFonts w:ascii="Arial" w:hAnsi="Arial" w:cs="Arial"/>
        </w:rPr>
        <w:t xml:space="preserve">                         </w:t>
      </w:r>
      <w:r w:rsidR="009529E2" w:rsidRPr="002A312D">
        <w:rPr>
          <w:rFonts w:ascii="Arial" w:hAnsi="Arial" w:cs="Arial"/>
        </w:rPr>
        <w:t>(toliau –  Paslaugų teikėjas),</w:t>
      </w:r>
    </w:p>
    <w:p w14:paraId="1A891396" w14:textId="371D8953" w:rsidR="009529E2" w:rsidRPr="002A312D" w:rsidRDefault="00980D13" w:rsidP="00CB38F4">
      <w:pPr>
        <w:pStyle w:val="ListParagraph"/>
        <w:ind w:left="0"/>
        <w:jc w:val="both"/>
        <w:rPr>
          <w:rFonts w:ascii="Arial" w:hAnsi="Arial" w:cs="Arial"/>
          <w:b/>
        </w:rPr>
      </w:pPr>
      <w:r w:rsidRPr="002A312D">
        <w:rPr>
          <w:rFonts w:ascii="Arial" w:hAnsi="Arial" w:cs="Arial"/>
        </w:rPr>
        <w:t>Pirkėj</w:t>
      </w:r>
      <w:r w:rsidR="009529E2" w:rsidRPr="002A312D">
        <w:rPr>
          <w:rFonts w:ascii="Arial" w:hAnsi="Arial" w:cs="Arial"/>
        </w:rPr>
        <w:t>as  ir Paslaugų teikėjas kiekvienas atskirai toliau vadinamas Šalimi, bendrai vadinamos Šalimis,</w:t>
      </w:r>
      <w:r w:rsidR="009529E2" w:rsidRPr="002A312D">
        <w:rPr>
          <w:rFonts w:ascii="Arial" w:hAnsi="Arial" w:cs="Arial"/>
          <w:b/>
        </w:rPr>
        <w:t xml:space="preserve"> </w:t>
      </w:r>
      <w:r w:rsidR="009529E2" w:rsidRPr="002A312D">
        <w:rPr>
          <w:rFonts w:ascii="Arial" w:hAnsi="Arial" w:cs="Arial"/>
        </w:rPr>
        <w:t xml:space="preserve">sudarė   šią paslaugų </w:t>
      </w:r>
      <w:r w:rsidR="005A19DF" w:rsidRPr="002A312D">
        <w:rPr>
          <w:rFonts w:ascii="Arial" w:hAnsi="Arial" w:cs="Arial"/>
        </w:rPr>
        <w:t xml:space="preserve">teikimo </w:t>
      </w:r>
      <w:r w:rsidR="009529E2" w:rsidRPr="002A312D">
        <w:rPr>
          <w:rFonts w:ascii="Arial" w:hAnsi="Arial" w:cs="Arial"/>
        </w:rPr>
        <w:t>sutartį (toliau – Sutartis).</w:t>
      </w:r>
    </w:p>
    <w:p w14:paraId="0FAFA885" w14:textId="77777777" w:rsidR="00ED09E8" w:rsidRPr="002A312D" w:rsidRDefault="00ED09E8" w:rsidP="00CB38F4">
      <w:pPr>
        <w:spacing w:after="60"/>
        <w:jc w:val="both"/>
        <w:rPr>
          <w:rFonts w:ascii="Arial" w:hAnsi="Arial" w:cs="Arial"/>
        </w:rPr>
      </w:pPr>
    </w:p>
    <w:p w14:paraId="555F0F62" w14:textId="227B92E6" w:rsidR="003C1024" w:rsidRPr="002A312D" w:rsidRDefault="00E579C6" w:rsidP="00CB38F4">
      <w:pPr>
        <w:numPr>
          <w:ilvl w:val="0"/>
          <w:numId w:val="2"/>
        </w:numPr>
        <w:spacing w:after="60"/>
        <w:ind w:left="0" w:firstLine="0"/>
        <w:jc w:val="center"/>
        <w:rPr>
          <w:rFonts w:ascii="Arial" w:hAnsi="Arial" w:cs="Arial"/>
          <w:b/>
          <w:bCs/>
        </w:rPr>
      </w:pPr>
      <w:r w:rsidRPr="002A312D">
        <w:rPr>
          <w:rFonts w:ascii="Arial" w:hAnsi="Arial" w:cs="Arial"/>
          <w:b/>
          <w:bCs/>
        </w:rPr>
        <w:t xml:space="preserve">BENDROSIOS NUOSTATOS IR </w:t>
      </w:r>
      <w:r w:rsidR="00703E21" w:rsidRPr="002A312D">
        <w:rPr>
          <w:rFonts w:ascii="Arial" w:hAnsi="Arial" w:cs="Arial"/>
          <w:b/>
          <w:bCs/>
        </w:rPr>
        <w:t xml:space="preserve">SUTARTIES </w:t>
      </w:r>
      <w:r w:rsidR="004647D8" w:rsidRPr="002A312D">
        <w:rPr>
          <w:rFonts w:ascii="Arial" w:hAnsi="Arial" w:cs="Arial"/>
          <w:b/>
          <w:bCs/>
        </w:rPr>
        <w:t>OBJEKTAS</w:t>
      </w:r>
      <w:r w:rsidR="003C1024" w:rsidRPr="002A312D">
        <w:rPr>
          <w:rFonts w:ascii="Arial" w:hAnsi="Arial" w:cs="Arial"/>
          <w:b/>
          <w:bCs/>
        </w:rPr>
        <w:t xml:space="preserve"> </w:t>
      </w:r>
    </w:p>
    <w:p w14:paraId="3ADDFA1E" w14:textId="23880B18" w:rsidR="00406A3E" w:rsidRPr="002A312D" w:rsidRDefault="00406A3E" w:rsidP="00CB38F4">
      <w:pPr>
        <w:numPr>
          <w:ilvl w:val="1"/>
          <w:numId w:val="2"/>
        </w:numPr>
        <w:spacing w:after="60"/>
        <w:ind w:left="0" w:firstLine="0"/>
        <w:jc w:val="both"/>
        <w:rPr>
          <w:rFonts w:ascii="Arial" w:hAnsi="Arial" w:cs="Arial"/>
          <w:i/>
        </w:rPr>
      </w:pPr>
      <w:r w:rsidRPr="002A312D">
        <w:rPr>
          <w:rFonts w:ascii="Arial" w:hAnsi="Arial" w:cs="Arial"/>
        </w:rPr>
        <w:t xml:space="preserve">Paslaugų teikėjas įsipareigoja </w:t>
      </w:r>
      <w:r w:rsidRPr="002A312D">
        <w:rPr>
          <w:rFonts w:ascii="Arial" w:hAnsi="Arial" w:cs="Arial"/>
          <w:color w:val="000000" w:themeColor="text1"/>
        </w:rPr>
        <w:t xml:space="preserve">Sutartyje nurodytomis sąlygomis ir terminais suteikti </w:t>
      </w:r>
      <w:r w:rsidR="00980D13" w:rsidRPr="002A312D">
        <w:rPr>
          <w:rFonts w:ascii="Arial" w:hAnsi="Arial" w:cs="Arial"/>
          <w:color w:val="000000" w:themeColor="text1"/>
        </w:rPr>
        <w:t>Pirkėj</w:t>
      </w:r>
      <w:r w:rsidRPr="002A312D">
        <w:rPr>
          <w:rFonts w:ascii="Arial" w:hAnsi="Arial" w:cs="Arial"/>
          <w:color w:val="000000" w:themeColor="text1"/>
        </w:rPr>
        <w:t>ui</w:t>
      </w:r>
      <w:r w:rsidR="001951FC" w:rsidRPr="002A312D">
        <w:rPr>
          <w:rFonts w:ascii="Arial" w:hAnsi="Arial" w:cs="Arial"/>
          <w:color w:val="000000" w:themeColor="text1"/>
        </w:rPr>
        <w:t xml:space="preserve"> </w:t>
      </w:r>
      <w:r w:rsidR="00F751E7" w:rsidRPr="002A312D">
        <w:rPr>
          <w:rFonts w:ascii="Arial" w:hAnsi="Arial" w:cs="Arial"/>
          <w:color w:val="000000" w:themeColor="text1"/>
        </w:rPr>
        <w:t>lengvųjų ir mažų komercinės paskirties automobilių</w:t>
      </w:r>
      <w:r w:rsidR="006D75EC" w:rsidRPr="002A312D">
        <w:rPr>
          <w:rFonts w:ascii="Arial" w:hAnsi="Arial" w:cs="Arial"/>
          <w:color w:val="000000" w:themeColor="text1"/>
        </w:rPr>
        <w:t xml:space="preserve"> (atitinkamai M1 ir N1 pagal rinkos klasifikacijos kategorijas B1 ir K1) </w:t>
      </w:r>
      <w:r w:rsidR="00F751E7" w:rsidRPr="002A312D">
        <w:rPr>
          <w:rFonts w:ascii="Arial" w:hAnsi="Arial" w:cs="Arial"/>
          <w:color w:val="000000" w:themeColor="text1"/>
        </w:rPr>
        <w:t xml:space="preserve"> išorės plovimo</w:t>
      </w:r>
      <w:r w:rsidR="0035370A" w:rsidRPr="002A312D">
        <w:rPr>
          <w:rFonts w:ascii="Arial" w:hAnsi="Arial" w:cs="Arial"/>
          <w:color w:val="000000" w:themeColor="text1"/>
        </w:rPr>
        <w:t xml:space="preserve"> paslaugas </w:t>
      </w:r>
      <w:r w:rsidR="00EB6EEA" w:rsidRPr="002A312D">
        <w:rPr>
          <w:rFonts w:ascii="Arial" w:hAnsi="Arial" w:cs="Arial"/>
          <w:color w:val="000000" w:themeColor="text1"/>
        </w:rPr>
        <w:t>(toliau – Paslaugos)</w:t>
      </w:r>
      <w:r w:rsidRPr="002A312D">
        <w:rPr>
          <w:rFonts w:ascii="Arial" w:hAnsi="Arial" w:cs="Arial"/>
          <w:i/>
        </w:rPr>
        <w:t>,</w:t>
      </w:r>
      <w:r w:rsidRPr="002A312D">
        <w:rPr>
          <w:rFonts w:ascii="Arial" w:hAnsi="Arial" w:cs="Arial"/>
        </w:rPr>
        <w:t xml:space="preserve"> o </w:t>
      </w:r>
      <w:r w:rsidR="00980D13" w:rsidRPr="002A312D">
        <w:rPr>
          <w:rFonts w:ascii="Arial" w:hAnsi="Arial" w:cs="Arial"/>
        </w:rPr>
        <w:t>Pirkėj</w:t>
      </w:r>
      <w:r w:rsidRPr="002A312D">
        <w:rPr>
          <w:rFonts w:ascii="Arial" w:hAnsi="Arial" w:cs="Arial"/>
        </w:rPr>
        <w:t>as įsipareigoja sumokėti už suteiktas Paslaugas</w:t>
      </w:r>
      <w:r w:rsidR="00C97D16" w:rsidRPr="002A312D">
        <w:rPr>
          <w:rFonts w:ascii="Arial" w:hAnsi="Arial" w:cs="Arial"/>
        </w:rPr>
        <w:t xml:space="preserve"> </w:t>
      </w:r>
      <w:r w:rsidRPr="002A312D">
        <w:rPr>
          <w:rFonts w:ascii="Arial" w:hAnsi="Arial" w:cs="Arial"/>
        </w:rPr>
        <w:t>Sutartyje nurodytomis sąlygomis ir terminais</w:t>
      </w:r>
      <w:r w:rsidR="003C1024" w:rsidRPr="002A312D">
        <w:rPr>
          <w:rFonts w:ascii="Arial" w:hAnsi="Arial" w:cs="Arial"/>
          <w:i/>
        </w:rPr>
        <w:t>.</w:t>
      </w:r>
    </w:p>
    <w:p w14:paraId="2CF00D19" w14:textId="46E0DCFC" w:rsidR="00E579C6" w:rsidRPr="002A312D" w:rsidRDefault="00E579C6" w:rsidP="00CB38F4">
      <w:pPr>
        <w:numPr>
          <w:ilvl w:val="1"/>
          <w:numId w:val="2"/>
        </w:numPr>
        <w:spacing w:after="60"/>
        <w:ind w:left="0" w:firstLine="0"/>
        <w:jc w:val="both"/>
        <w:rPr>
          <w:rFonts w:ascii="Arial" w:hAnsi="Arial" w:cs="Arial"/>
          <w:i/>
        </w:rPr>
      </w:pPr>
      <w:r w:rsidRPr="002A312D">
        <w:rPr>
          <w:rFonts w:ascii="Arial" w:hAnsi="Arial" w:cs="Arial"/>
        </w:rPr>
        <w:t xml:space="preserve">Ši Sutartis sudaryta pasibaigus viešajam pirkimui, kuriame ekonomiškai naudingiausias pasiūlymas išrinktas pagal </w:t>
      </w:r>
      <w:sdt>
        <w:sdtPr>
          <w:rPr>
            <w:rStyle w:val="Laukeliai"/>
          </w:rPr>
          <w:id w:val="-1973273700"/>
          <w:placeholder>
            <w:docPart w:val="903BF447031E4E189AA4293C82D93883"/>
          </w:placeholder>
          <w:dropDownList>
            <w:listItem w:displayText="kainą " w:value="kainą"/>
            <w:listItem w:displayText="kainos ir kokybės santykį" w:value="kainos ir kokybės santykį"/>
            <w:listItem w:displayText="gyvavimo ciklo sąnaudas" w:value="gyvavimo ciklo sąnaudas"/>
            <w:listItem w:displayText="sąnaudų ir kokybės santykį" w:value="sąnaudų ir kokybės santykį"/>
          </w:dropDownList>
        </w:sdtPr>
        <w:sdtEndPr>
          <w:rPr>
            <w:rStyle w:val="Laukeliai"/>
          </w:rPr>
        </w:sdtEndPr>
        <w:sdtContent>
          <w:r w:rsidR="00F751E7" w:rsidRPr="002A312D">
            <w:rPr>
              <w:rStyle w:val="Laukeliai"/>
            </w:rPr>
            <w:t xml:space="preserve">kainą </w:t>
          </w:r>
        </w:sdtContent>
      </w:sdt>
      <w:r w:rsidRPr="002A312D">
        <w:rPr>
          <w:rFonts w:ascii="Arial" w:hAnsi="Arial" w:cs="Arial"/>
        </w:rPr>
        <w:t>.</w:t>
      </w:r>
    </w:p>
    <w:p w14:paraId="194F51AA" w14:textId="68D6B668" w:rsidR="00BF57BB" w:rsidRPr="002A312D" w:rsidRDefault="00BF57BB" w:rsidP="00CB38F4">
      <w:pPr>
        <w:numPr>
          <w:ilvl w:val="1"/>
          <w:numId w:val="2"/>
        </w:numPr>
        <w:spacing w:after="60"/>
        <w:ind w:left="0" w:firstLine="0"/>
        <w:jc w:val="both"/>
        <w:rPr>
          <w:rFonts w:ascii="Arial" w:hAnsi="Arial" w:cs="Arial"/>
          <w:i/>
        </w:rPr>
      </w:pPr>
      <w:r w:rsidRPr="002A312D">
        <w:rPr>
          <w:rFonts w:ascii="Arial" w:hAnsi="Arial" w:cs="Arial"/>
          <w:iCs/>
        </w:rPr>
        <w:t xml:space="preserve">Sutarties </w:t>
      </w:r>
      <w:r w:rsidR="004F6C84" w:rsidRPr="002A312D">
        <w:rPr>
          <w:rFonts w:ascii="Arial" w:hAnsi="Arial" w:cs="Arial"/>
          <w:iCs/>
        </w:rPr>
        <w:t>BD</w:t>
      </w:r>
      <w:r w:rsidRPr="002A312D">
        <w:rPr>
          <w:rFonts w:ascii="Arial" w:hAnsi="Arial" w:cs="Arial"/>
          <w:iCs/>
        </w:rPr>
        <w:t xml:space="preserve"> yra neatskiriama šios Sutarties dalis. Sutarties </w:t>
      </w:r>
      <w:r w:rsidR="004F6C84" w:rsidRPr="002A312D">
        <w:rPr>
          <w:rFonts w:ascii="Arial" w:hAnsi="Arial" w:cs="Arial"/>
          <w:iCs/>
        </w:rPr>
        <w:t>BD</w:t>
      </w:r>
      <w:r w:rsidRPr="002A312D">
        <w:rPr>
          <w:rFonts w:ascii="Arial" w:hAnsi="Arial" w:cs="Arial"/>
          <w:iCs/>
        </w:rPr>
        <w:t xml:space="preserve"> yra pasiekiama adresu </w:t>
      </w:r>
      <w:hyperlink r:id="rId13" w:history="1">
        <w:r w:rsidR="00854E7E" w:rsidRPr="002A312D">
          <w:rPr>
            <w:rStyle w:val="Hyperlink"/>
            <w:rFonts w:ascii="Arial" w:hAnsi="Arial" w:cs="Arial"/>
            <w:iCs/>
          </w:rPr>
          <w:t>https://www.post.lt/lt/viesieji-pirkimai</w:t>
        </w:r>
      </w:hyperlink>
      <w:r w:rsidRPr="002A312D">
        <w:rPr>
          <w:rFonts w:ascii="Arial" w:hAnsi="Arial" w:cs="Arial"/>
          <w:iCs/>
        </w:rPr>
        <w:t>.</w:t>
      </w:r>
      <w:r w:rsidR="00854E7E" w:rsidRPr="002A312D">
        <w:rPr>
          <w:rFonts w:ascii="Arial" w:hAnsi="Arial" w:cs="Arial"/>
          <w:iCs/>
        </w:rPr>
        <w:t xml:space="preserve"> Esant prieštaravimams tarp viešai paskelbtos Sutarties BD ir viešojo pirkimo, kurio pagrindu buvo sudaryta ši Sutartis dokumentuose nurodytos Sutarties BD, taikoma pastaroji.</w:t>
      </w:r>
    </w:p>
    <w:p w14:paraId="3DDDE9E5" w14:textId="0D2DF55F" w:rsidR="004F122C" w:rsidRPr="002A312D" w:rsidRDefault="004F122C" w:rsidP="00CB38F4">
      <w:pPr>
        <w:numPr>
          <w:ilvl w:val="1"/>
          <w:numId w:val="2"/>
        </w:numPr>
        <w:spacing w:after="60"/>
        <w:ind w:left="0" w:firstLine="0"/>
        <w:jc w:val="both"/>
        <w:rPr>
          <w:rFonts w:ascii="Arial" w:hAnsi="Arial" w:cs="Arial"/>
        </w:rPr>
      </w:pPr>
      <w:r w:rsidRPr="002A312D">
        <w:rPr>
          <w:rFonts w:ascii="Arial" w:hAnsi="Arial" w:cs="Arial"/>
        </w:rPr>
        <w:t>Sutarties aiškinimo ir taikymo tikslais Sutarties BD 2.1 punkte yra nustatyta Sutarties dokumentų pirmenybės tvarka.</w:t>
      </w:r>
    </w:p>
    <w:p w14:paraId="70D130BB" w14:textId="77777777" w:rsidR="003C1024" w:rsidRPr="002A312D" w:rsidRDefault="003C1024" w:rsidP="00CB38F4">
      <w:pPr>
        <w:spacing w:after="60"/>
        <w:jc w:val="both"/>
        <w:rPr>
          <w:rFonts w:ascii="Arial" w:hAnsi="Arial" w:cs="Arial"/>
        </w:rPr>
      </w:pPr>
    </w:p>
    <w:p w14:paraId="24475BFD" w14:textId="3EB92AC4" w:rsidR="00526EA4" w:rsidRPr="002A312D" w:rsidRDefault="00317446" w:rsidP="00CB38F4">
      <w:pPr>
        <w:numPr>
          <w:ilvl w:val="0"/>
          <w:numId w:val="2"/>
        </w:numPr>
        <w:spacing w:after="60"/>
        <w:ind w:left="0" w:firstLine="0"/>
        <w:jc w:val="center"/>
        <w:rPr>
          <w:rFonts w:ascii="Arial" w:hAnsi="Arial" w:cs="Arial"/>
          <w:b/>
        </w:rPr>
      </w:pPr>
      <w:r w:rsidRPr="002A312D">
        <w:rPr>
          <w:rFonts w:ascii="Arial" w:hAnsi="Arial" w:cs="Arial"/>
          <w:b/>
        </w:rPr>
        <w:t>PASLAUGŲ APIMTIS</w:t>
      </w:r>
      <w:r w:rsidR="003F45BE" w:rsidRPr="002A312D">
        <w:rPr>
          <w:rFonts w:ascii="Arial" w:hAnsi="Arial" w:cs="Arial"/>
          <w:b/>
        </w:rPr>
        <w:t xml:space="preserve"> </w:t>
      </w:r>
      <w:r w:rsidRPr="002A312D">
        <w:rPr>
          <w:rFonts w:ascii="Arial" w:hAnsi="Arial" w:cs="Arial"/>
          <w:b/>
        </w:rPr>
        <w:t>IR KAINA</w:t>
      </w:r>
      <w:r w:rsidR="00526EA4" w:rsidRPr="002A312D">
        <w:rPr>
          <w:rFonts w:ascii="Arial" w:hAnsi="Arial" w:cs="Arial"/>
          <w:b/>
        </w:rPr>
        <w:t xml:space="preserve"> </w:t>
      </w:r>
    </w:p>
    <w:p w14:paraId="212389F9" w14:textId="740FF922" w:rsidR="00CA2A07" w:rsidRPr="002A312D" w:rsidRDefault="00641248" w:rsidP="00CA2A07">
      <w:pPr>
        <w:numPr>
          <w:ilvl w:val="1"/>
          <w:numId w:val="3"/>
        </w:numPr>
        <w:spacing w:after="60"/>
        <w:ind w:left="0" w:firstLine="0"/>
        <w:jc w:val="both"/>
        <w:rPr>
          <w:rFonts w:ascii="Arial" w:hAnsi="Arial" w:cs="Arial"/>
          <w:iCs/>
          <w:color w:val="000000" w:themeColor="text1"/>
        </w:rPr>
      </w:pPr>
      <w:r w:rsidRPr="002A312D">
        <w:rPr>
          <w:rFonts w:ascii="Arial" w:hAnsi="Arial" w:cs="Arial"/>
          <w:iCs/>
        </w:rPr>
        <w:t xml:space="preserve">Pagal šią Sutartį </w:t>
      </w:r>
      <w:r w:rsidR="00980D13" w:rsidRPr="002A312D">
        <w:rPr>
          <w:rFonts w:ascii="Arial" w:hAnsi="Arial" w:cs="Arial"/>
          <w:iCs/>
        </w:rPr>
        <w:t>Pirkėj</w:t>
      </w:r>
      <w:r w:rsidR="001C6190" w:rsidRPr="002A312D">
        <w:rPr>
          <w:rFonts w:ascii="Arial" w:hAnsi="Arial" w:cs="Arial"/>
          <w:iCs/>
        </w:rPr>
        <w:t xml:space="preserve">ui </w:t>
      </w:r>
      <w:r w:rsidR="00E757C4" w:rsidRPr="002A312D">
        <w:rPr>
          <w:rFonts w:ascii="Arial" w:hAnsi="Arial" w:cs="Arial"/>
          <w:iCs/>
          <w:color w:val="000000" w:themeColor="text1"/>
        </w:rPr>
        <w:t xml:space="preserve">teikiamos </w:t>
      </w:r>
      <w:r w:rsidR="00D5329E" w:rsidRPr="002A312D">
        <w:rPr>
          <w:rFonts w:ascii="Arial" w:hAnsi="Arial" w:cs="Arial"/>
          <w:color w:val="000000" w:themeColor="text1"/>
        </w:rPr>
        <w:t>P</w:t>
      </w:r>
      <w:r w:rsidR="00F751E7" w:rsidRPr="002A312D">
        <w:rPr>
          <w:rFonts w:ascii="Arial" w:hAnsi="Arial" w:cs="Arial"/>
          <w:color w:val="000000" w:themeColor="text1"/>
        </w:rPr>
        <w:t>aslaugos</w:t>
      </w:r>
      <w:r w:rsidR="00E757C4" w:rsidRPr="002A312D">
        <w:rPr>
          <w:rFonts w:ascii="Arial" w:hAnsi="Arial" w:cs="Arial"/>
          <w:iCs/>
          <w:color w:val="000000" w:themeColor="text1"/>
        </w:rPr>
        <w:t xml:space="preserve">, aprašytos </w:t>
      </w:r>
      <w:r w:rsidR="00764E83" w:rsidRPr="002A312D">
        <w:rPr>
          <w:rFonts w:ascii="Arial" w:hAnsi="Arial" w:cs="Arial"/>
          <w:iCs/>
          <w:color w:val="000000" w:themeColor="text1"/>
        </w:rPr>
        <w:t>Techninė</w:t>
      </w:r>
      <w:r w:rsidR="00A11F2F" w:rsidRPr="002A312D">
        <w:rPr>
          <w:rFonts w:ascii="Arial" w:hAnsi="Arial" w:cs="Arial"/>
          <w:iCs/>
          <w:color w:val="000000" w:themeColor="text1"/>
        </w:rPr>
        <w:t>je specifikacijoj</w:t>
      </w:r>
      <w:r w:rsidR="00764E83" w:rsidRPr="002A312D">
        <w:rPr>
          <w:rFonts w:ascii="Arial" w:hAnsi="Arial" w:cs="Arial"/>
          <w:iCs/>
          <w:color w:val="000000" w:themeColor="text1"/>
        </w:rPr>
        <w:t>e</w:t>
      </w:r>
      <w:r w:rsidR="00980F5E" w:rsidRPr="002A312D">
        <w:rPr>
          <w:rFonts w:ascii="Arial" w:hAnsi="Arial" w:cs="Arial"/>
          <w:iCs/>
          <w:color w:val="000000" w:themeColor="text1"/>
        </w:rPr>
        <w:t xml:space="preserve"> (Sutarties SD priedas Nr</w:t>
      </w:r>
      <w:r w:rsidR="00660049" w:rsidRPr="002A312D">
        <w:rPr>
          <w:rFonts w:ascii="Arial" w:hAnsi="Arial" w:cs="Arial"/>
          <w:iCs/>
          <w:color w:val="000000" w:themeColor="text1"/>
        </w:rPr>
        <w:t xml:space="preserve">. 2). </w:t>
      </w:r>
    </w:p>
    <w:p w14:paraId="7C4B52CA" w14:textId="7230EE82" w:rsidR="00CA2A07" w:rsidRPr="002A312D" w:rsidRDefault="00CA2A07" w:rsidP="00E64B7B">
      <w:pPr>
        <w:pStyle w:val="ListParagraph"/>
        <w:numPr>
          <w:ilvl w:val="1"/>
          <w:numId w:val="24"/>
        </w:numPr>
        <w:spacing w:after="60"/>
        <w:ind w:left="0" w:firstLine="0"/>
        <w:jc w:val="both"/>
        <w:rPr>
          <w:rFonts w:ascii="Arial" w:hAnsi="Arial" w:cs="Arial"/>
          <w:color w:val="000000" w:themeColor="text1"/>
        </w:rPr>
      </w:pPr>
      <w:r w:rsidRPr="002A312D">
        <w:rPr>
          <w:rFonts w:ascii="Arial" w:hAnsi="Arial" w:cs="Arial"/>
        </w:rPr>
        <w:t xml:space="preserve">Sutarčiai </w:t>
      </w:r>
      <w:r w:rsidRPr="002A312D">
        <w:rPr>
          <w:rFonts w:ascii="Arial" w:hAnsi="Arial" w:cs="Arial"/>
          <w:color w:val="000000" w:themeColor="text1"/>
        </w:rPr>
        <w:t xml:space="preserve">taikomas kainos apskaičiavimo būdas – </w:t>
      </w:r>
      <w:r w:rsidR="00137412" w:rsidRPr="002A312D">
        <w:rPr>
          <w:rFonts w:ascii="Arial" w:hAnsi="Arial" w:cs="Arial"/>
          <w:color w:val="000000" w:themeColor="text1"/>
        </w:rPr>
        <w:t xml:space="preserve"> kintamas</w:t>
      </w:r>
      <w:r w:rsidRPr="002A312D">
        <w:rPr>
          <w:rFonts w:ascii="Arial" w:hAnsi="Arial" w:cs="Arial"/>
          <w:color w:val="000000" w:themeColor="text1"/>
        </w:rPr>
        <w:t xml:space="preserve"> įkainis</w:t>
      </w:r>
      <w:r w:rsidR="00137412" w:rsidRPr="002A312D">
        <w:rPr>
          <w:rFonts w:ascii="Arial" w:hAnsi="Arial" w:cs="Arial"/>
          <w:color w:val="000000" w:themeColor="text1"/>
        </w:rPr>
        <w:t xml:space="preserve">, susidedantis iš Paslaugų teikėjo Pirkėjui taikomos </w:t>
      </w:r>
      <w:r w:rsidR="00C425A4" w:rsidRPr="002A312D">
        <w:rPr>
          <w:rFonts w:ascii="Arial" w:hAnsi="Arial" w:cs="Arial"/>
          <w:color w:val="000000" w:themeColor="text1"/>
        </w:rPr>
        <w:t>25</w:t>
      </w:r>
      <w:r w:rsidR="00137412" w:rsidRPr="002A312D">
        <w:rPr>
          <w:rFonts w:ascii="Arial" w:hAnsi="Arial" w:cs="Arial"/>
          <w:color w:val="000000" w:themeColor="text1"/>
        </w:rPr>
        <w:t xml:space="preserve"> proc. nuolaidos ir Paslaugų teikėjo plovyklose viešai skelbiamo paslaugų įkainio, galiojančio paslaugų suteikimo dieną (kintama dalis)</w:t>
      </w:r>
      <w:r w:rsidR="00F751E7" w:rsidRPr="002A312D">
        <w:rPr>
          <w:rFonts w:ascii="Arial" w:hAnsi="Arial" w:cs="Arial"/>
          <w:color w:val="000000" w:themeColor="text1"/>
        </w:rPr>
        <w:t>.</w:t>
      </w:r>
      <w:r w:rsidRPr="002A312D">
        <w:rPr>
          <w:rFonts w:ascii="Arial" w:hAnsi="Arial" w:cs="Arial"/>
          <w:color w:val="000000" w:themeColor="text1"/>
        </w:rPr>
        <w:t xml:space="preserve"> Pirkėjas perka Paslaugas pagal poreikį</w:t>
      </w:r>
      <w:r w:rsidR="00137412" w:rsidRPr="002A312D">
        <w:rPr>
          <w:rFonts w:ascii="Arial" w:hAnsi="Arial" w:cs="Arial"/>
          <w:color w:val="000000" w:themeColor="text1"/>
        </w:rPr>
        <w:t xml:space="preserve"> paslaugų suteikimo dieną viešai skelbiamais paslaugų įkainiais, atimant nurodytą nuolaidą,</w:t>
      </w:r>
      <w:r w:rsidRPr="002A312D">
        <w:rPr>
          <w:rFonts w:ascii="Arial" w:hAnsi="Arial" w:cs="Arial"/>
          <w:color w:val="000000" w:themeColor="text1"/>
        </w:rPr>
        <w:t xml:space="preserve"> neviršijant Sutarties SD 2.3 punkte nurodytos bendros Sutarties kainos.</w:t>
      </w:r>
      <w:r w:rsidR="00137412" w:rsidRPr="002A312D">
        <w:rPr>
          <w:rFonts w:ascii="Arial" w:hAnsi="Arial" w:cs="Arial"/>
          <w:color w:val="000000" w:themeColor="text1"/>
        </w:rPr>
        <w:t xml:space="preserve"> Šioje Sutartyje nurodyta nuolaida su kitomis Paslaugų teikėjo taikomomis nuolaidomis (pvz. akcijų metu) nesumuojama. </w:t>
      </w:r>
      <w:r w:rsidRPr="002A312D">
        <w:rPr>
          <w:rFonts w:ascii="Arial" w:hAnsi="Arial" w:cs="Arial"/>
          <w:color w:val="000000" w:themeColor="text1"/>
        </w:rPr>
        <w:t xml:space="preserve"> </w:t>
      </w:r>
      <w:r w:rsidR="00D5329E" w:rsidRPr="002A312D">
        <w:rPr>
          <w:rFonts w:ascii="Arial" w:hAnsi="Arial" w:cs="Arial"/>
          <w:color w:val="000000" w:themeColor="text1"/>
        </w:rPr>
        <w:t xml:space="preserve">Techninėje specifikacijoje </w:t>
      </w:r>
      <w:r w:rsidRPr="002A312D">
        <w:rPr>
          <w:rFonts w:ascii="Arial" w:hAnsi="Arial" w:cs="Arial"/>
          <w:color w:val="000000" w:themeColor="text1"/>
        </w:rPr>
        <w:t xml:space="preserve">Sutarties </w:t>
      </w:r>
      <w:r w:rsidR="00D5329E" w:rsidRPr="002A312D">
        <w:rPr>
          <w:rFonts w:ascii="Arial" w:hAnsi="Arial" w:cs="Arial"/>
          <w:color w:val="000000" w:themeColor="text1"/>
        </w:rPr>
        <w:t>(</w:t>
      </w:r>
      <w:r w:rsidRPr="002A312D">
        <w:rPr>
          <w:rFonts w:ascii="Arial" w:hAnsi="Arial" w:cs="Arial"/>
          <w:color w:val="000000" w:themeColor="text1"/>
        </w:rPr>
        <w:t xml:space="preserve">SD priede Nr. </w:t>
      </w:r>
      <w:r w:rsidR="00F751E7" w:rsidRPr="002A312D">
        <w:rPr>
          <w:rFonts w:ascii="Arial" w:hAnsi="Arial" w:cs="Arial"/>
          <w:color w:val="000000" w:themeColor="text1"/>
        </w:rPr>
        <w:t>2</w:t>
      </w:r>
      <w:r w:rsidR="00D5329E" w:rsidRPr="002A312D">
        <w:rPr>
          <w:rFonts w:ascii="Arial" w:hAnsi="Arial" w:cs="Arial"/>
          <w:color w:val="000000" w:themeColor="text1"/>
        </w:rPr>
        <w:t>) 1 lentelėje</w:t>
      </w:r>
      <w:r w:rsidRPr="002A312D">
        <w:rPr>
          <w:rFonts w:ascii="Arial" w:hAnsi="Arial" w:cs="Arial"/>
          <w:color w:val="000000" w:themeColor="text1"/>
        </w:rPr>
        <w:t xml:space="preserve"> atskirose eilutėse nurodyt</w:t>
      </w:r>
      <w:r w:rsidR="00E8197E" w:rsidRPr="002A312D">
        <w:rPr>
          <w:rFonts w:ascii="Arial" w:hAnsi="Arial" w:cs="Arial"/>
          <w:color w:val="000000" w:themeColor="text1"/>
        </w:rPr>
        <w:t>i</w:t>
      </w:r>
      <w:r w:rsidRPr="002A312D">
        <w:rPr>
          <w:rFonts w:ascii="Arial" w:hAnsi="Arial" w:cs="Arial"/>
          <w:color w:val="000000" w:themeColor="text1"/>
        </w:rPr>
        <w:t xml:space="preserve"> Paslaugų </w:t>
      </w:r>
      <w:r w:rsidR="00E8197E" w:rsidRPr="002A312D">
        <w:rPr>
          <w:rFonts w:ascii="Arial" w:hAnsi="Arial" w:cs="Arial"/>
          <w:color w:val="000000" w:themeColor="text1"/>
        </w:rPr>
        <w:t>kiekiai</w:t>
      </w:r>
      <w:r w:rsidR="00D5329E" w:rsidRPr="002A312D">
        <w:rPr>
          <w:rFonts w:ascii="Arial" w:hAnsi="Arial" w:cs="Arial"/>
          <w:color w:val="000000" w:themeColor="text1"/>
        </w:rPr>
        <w:t xml:space="preserve"> yra preliminarūs ir</w:t>
      </w:r>
      <w:r w:rsidRPr="002A312D">
        <w:rPr>
          <w:rFonts w:ascii="Arial" w:hAnsi="Arial" w:cs="Arial"/>
          <w:color w:val="000000" w:themeColor="text1"/>
        </w:rPr>
        <w:t xml:space="preserve"> gali būti keičiam</w:t>
      </w:r>
      <w:r w:rsidR="00D5329E" w:rsidRPr="002A312D">
        <w:rPr>
          <w:rFonts w:ascii="Arial" w:hAnsi="Arial" w:cs="Arial"/>
          <w:color w:val="000000" w:themeColor="text1"/>
        </w:rPr>
        <w:t>i</w:t>
      </w:r>
      <w:r w:rsidRPr="002A312D">
        <w:rPr>
          <w:rFonts w:ascii="Arial" w:hAnsi="Arial" w:cs="Arial"/>
          <w:color w:val="000000" w:themeColor="text1"/>
        </w:rPr>
        <w:t xml:space="preserve"> (didėti ar mažėti).</w:t>
      </w:r>
      <w:r w:rsidRPr="002A312D">
        <w:rPr>
          <w:rFonts w:ascii="Arial" w:hAnsi="Arial" w:cs="Arial"/>
          <w:color w:val="000000" w:themeColor="text1"/>
          <w:lang w:val="en-US"/>
        </w:rPr>
        <w:t xml:space="preserve"> </w:t>
      </w:r>
      <w:r w:rsidRPr="002A312D">
        <w:rPr>
          <w:rFonts w:ascii="Arial" w:hAnsi="Arial" w:cs="Arial"/>
          <w:color w:val="000000" w:themeColor="text1"/>
        </w:rPr>
        <w:t>Pirkėjas neįsipareigoja išpirkti preliminar</w:t>
      </w:r>
      <w:r w:rsidR="00E64B7B" w:rsidRPr="002A312D">
        <w:rPr>
          <w:rFonts w:ascii="Arial" w:hAnsi="Arial" w:cs="Arial"/>
          <w:color w:val="000000" w:themeColor="text1"/>
        </w:rPr>
        <w:t>au</w:t>
      </w:r>
      <w:r w:rsidRPr="002A312D">
        <w:rPr>
          <w:rFonts w:ascii="Arial" w:hAnsi="Arial" w:cs="Arial"/>
          <w:color w:val="000000" w:themeColor="text1"/>
        </w:rPr>
        <w:t xml:space="preserve">s Paslaugų </w:t>
      </w:r>
      <w:r w:rsidR="00E64B7B" w:rsidRPr="002A312D">
        <w:rPr>
          <w:rFonts w:ascii="Arial" w:hAnsi="Arial" w:cs="Arial"/>
          <w:color w:val="000000" w:themeColor="text1"/>
        </w:rPr>
        <w:t>kiekio</w:t>
      </w:r>
      <w:r w:rsidRPr="002A312D">
        <w:rPr>
          <w:rFonts w:ascii="Arial" w:hAnsi="Arial" w:cs="Arial"/>
          <w:color w:val="000000" w:themeColor="text1"/>
        </w:rPr>
        <w:t xml:space="preserve"> ar bet kokios j</w:t>
      </w:r>
      <w:r w:rsidR="00E64B7B" w:rsidRPr="002A312D">
        <w:rPr>
          <w:rFonts w:ascii="Arial" w:hAnsi="Arial" w:cs="Arial"/>
          <w:color w:val="000000" w:themeColor="text1"/>
        </w:rPr>
        <w:t>o</w:t>
      </w:r>
      <w:r w:rsidRPr="002A312D">
        <w:rPr>
          <w:rFonts w:ascii="Arial" w:hAnsi="Arial" w:cs="Arial"/>
          <w:color w:val="000000" w:themeColor="text1"/>
        </w:rPr>
        <w:t xml:space="preserve"> dalies. </w:t>
      </w:r>
    </w:p>
    <w:p w14:paraId="1A66DAE7" w14:textId="566E267A" w:rsidR="004A2D80" w:rsidRPr="002A312D" w:rsidRDefault="005314AD" w:rsidP="00F751E7">
      <w:pPr>
        <w:numPr>
          <w:ilvl w:val="1"/>
          <w:numId w:val="24"/>
        </w:numPr>
        <w:spacing w:after="60"/>
        <w:ind w:left="0" w:firstLine="0"/>
        <w:jc w:val="both"/>
        <w:rPr>
          <w:rFonts w:ascii="Arial" w:hAnsi="Arial" w:cs="Arial"/>
        </w:rPr>
      </w:pPr>
      <w:bookmarkStart w:id="0" w:name="_Ref341352125"/>
      <w:r w:rsidRPr="002A312D">
        <w:rPr>
          <w:rFonts w:ascii="Arial" w:hAnsi="Arial" w:cs="Arial"/>
          <w:color w:val="000000" w:themeColor="text1"/>
        </w:rPr>
        <w:t xml:space="preserve">Bendra </w:t>
      </w:r>
      <w:r w:rsidR="00C832D7" w:rsidRPr="002A312D">
        <w:rPr>
          <w:rFonts w:ascii="Arial" w:hAnsi="Arial" w:cs="Arial"/>
          <w:color w:val="000000" w:themeColor="text1"/>
        </w:rPr>
        <w:t xml:space="preserve">Paslaugų </w:t>
      </w:r>
      <w:r w:rsidR="00526EA4" w:rsidRPr="002A312D">
        <w:rPr>
          <w:rFonts w:ascii="Arial" w:hAnsi="Arial" w:cs="Arial"/>
          <w:color w:val="000000" w:themeColor="text1"/>
        </w:rPr>
        <w:t xml:space="preserve">kaina </w:t>
      </w:r>
      <w:r w:rsidRPr="002A312D">
        <w:rPr>
          <w:rFonts w:ascii="Arial" w:hAnsi="Arial" w:cs="Arial"/>
          <w:color w:val="000000" w:themeColor="text1"/>
        </w:rPr>
        <w:t xml:space="preserve">sudaro </w:t>
      </w:r>
      <w:r w:rsidR="00F751E7" w:rsidRPr="002A312D">
        <w:rPr>
          <w:rFonts w:ascii="Arial" w:hAnsi="Arial" w:cs="Arial"/>
          <w:i/>
        </w:rPr>
        <w:t>30</w:t>
      </w:r>
      <w:r w:rsidR="0072095D" w:rsidRPr="002A312D">
        <w:rPr>
          <w:rFonts w:ascii="Arial" w:hAnsi="Arial" w:cs="Arial"/>
          <w:i/>
        </w:rPr>
        <w:t>.</w:t>
      </w:r>
      <w:r w:rsidR="00F751E7" w:rsidRPr="002A312D">
        <w:rPr>
          <w:rFonts w:ascii="Arial" w:hAnsi="Arial" w:cs="Arial"/>
          <w:i/>
        </w:rPr>
        <w:t>250</w:t>
      </w:r>
      <w:r w:rsidR="0072095D" w:rsidRPr="002A312D">
        <w:rPr>
          <w:rFonts w:ascii="Arial" w:hAnsi="Arial" w:cs="Arial"/>
          <w:i/>
        </w:rPr>
        <w:t>,</w:t>
      </w:r>
      <w:r w:rsidR="00F751E7" w:rsidRPr="002A312D">
        <w:rPr>
          <w:rFonts w:ascii="Arial" w:hAnsi="Arial" w:cs="Arial"/>
          <w:i/>
        </w:rPr>
        <w:t>00</w:t>
      </w:r>
      <w:r w:rsidR="0072095D" w:rsidRPr="002A312D">
        <w:rPr>
          <w:rFonts w:ascii="Arial" w:hAnsi="Arial" w:cs="Arial"/>
        </w:rPr>
        <w:t xml:space="preserve"> </w:t>
      </w:r>
      <w:r w:rsidR="00DE1B39" w:rsidRPr="002A312D">
        <w:rPr>
          <w:rFonts w:ascii="Arial" w:hAnsi="Arial" w:cs="Arial"/>
        </w:rPr>
        <w:t xml:space="preserve">EUR </w:t>
      </w:r>
      <w:r w:rsidR="0072095D" w:rsidRPr="002A312D">
        <w:rPr>
          <w:rFonts w:ascii="Arial" w:hAnsi="Arial" w:cs="Arial"/>
        </w:rPr>
        <w:t>(</w:t>
      </w:r>
      <w:r w:rsidR="00F751E7" w:rsidRPr="002A312D">
        <w:rPr>
          <w:rFonts w:ascii="Arial" w:hAnsi="Arial" w:cs="Arial"/>
          <w:i/>
        </w:rPr>
        <w:t>trisdešimt tūkstančių du šimtai penkiasdešimt</w:t>
      </w:r>
      <w:r w:rsidR="0072095D" w:rsidRPr="002A312D">
        <w:rPr>
          <w:rFonts w:ascii="Arial" w:hAnsi="Arial" w:cs="Arial"/>
        </w:rPr>
        <w:t xml:space="preserve"> </w:t>
      </w:r>
      <w:r w:rsidR="000229BE" w:rsidRPr="002A312D">
        <w:rPr>
          <w:rFonts w:ascii="Arial" w:hAnsi="Arial" w:cs="Arial"/>
        </w:rPr>
        <w:t>eurų</w:t>
      </w:r>
      <w:r w:rsidR="0072095D" w:rsidRPr="002A312D">
        <w:rPr>
          <w:rFonts w:ascii="Arial" w:hAnsi="Arial" w:cs="Arial"/>
        </w:rPr>
        <w:t xml:space="preserve"> </w:t>
      </w:r>
      <w:r w:rsidR="00F751E7" w:rsidRPr="002A312D">
        <w:rPr>
          <w:rFonts w:ascii="Arial" w:hAnsi="Arial" w:cs="Arial"/>
          <w:i/>
        </w:rPr>
        <w:t>0</w:t>
      </w:r>
      <w:r w:rsidR="0072095D" w:rsidRPr="002A312D">
        <w:rPr>
          <w:rFonts w:ascii="Arial" w:hAnsi="Arial" w:cs="Arial"/>
        </w:rPr>
        <w:t xml:space="preserve"> ct)</w:t>
      </w:r>
      <w:r w:rsidR="000E72D8" w:rsidRPr="002A312D">
        <w:rPr>
          <w:rFonts w:ascii="Arial" w:hAnsi="Arial" w:cs="Arial"/>
        </w:rPr>
        <w:t>,</w:t>
      </w:r>
      <w:r w:rsidR="00C615A9" w:rsidRPr="002A312D">
        <w:rPr>
          <w:rFonts w:ascii="Arial" w:hAnsi="Arial" w:cs="Arial"/>
        </w:rPr>
        <w:t xml:space="preserve"> įskaitant PVM</w:t>
      </w:r>
      <w:r w:rsidRPr="002A312D">
        <w:rPr>
          <w:rFonts w:ascii="Arial" w:hAnsi="Arial" w:cs="Arial"/>
        </w:rPr>
        <w:t xml:space="preserve">. Bendrą </w:t>
      </w:r>
      <w:r w:rsidR="00C832D7" w:rsidRPr="002A312D">
        <w:rPr>
          <w:rFonts w:ascii="Arial" w:hAnsi="Arial" w:cs="Arial"/>
        </w:rPr>
        <w:t xml:space="preserve">Paslaugų </w:t>
      </w:r>
      <w:r w:rsidRPr="002A312D">
        <w:rPr>
          <w:rFonts w:ascii="Arial" w:hAnsi="Arial" w:cs="Arial"/>
        </w:rPr>
        <w:t>kainą sudaro:</w:t>
      </w:r>
      <w:bookmarkEnd w:id="0"/>
      <w:r w:rsidRPr="002A312D">
        <w:rPr>
          <w:rFonts w:ascii="Arial" w:hAnsi="Arial" w:cs="Arial"/>
        </w:rPr>
        <w:t xml:space="preserve"> </w:t>
      </w:r>
      <w:r w:rsidR="00526EA4" w:rsidRPr="002A312D">
        <w:rPr>
          <w:rFonts w:ascii="Arial" w:hAnsi="Arial" w:cs="Arial"/>
        </w:rPr>
        <w:t xml:space="preserve"> </w:t>
      </w:r>
    </w:p>
    <w:p w14:paraId="76E87FCB" w14:textId="2E74EAE6" w:rsidR="00096898" w:rsidRPr="002A312D" w:rsidRDefault="005314AD" w:rsidP="00CA2A07">
      <w:pPr>
        <w:numPr>
          <w:ilvl w:val="2"/>
          <w:numId w:val="24"/>
        </w:numPr>
        <w:spacing w:after="60"/>
        <w:ind w:left="0" w:firstLine="0"/>
        <w:jc w:val="both"/>
        <w:rPr>
          <w:rFonts w:ascii="Arial" w:hAnsi="Arial" w:cs="Arial"/>
        </w:rPr>
      </w:pPr>
      <w:r w:rsidRPr="002A312D">
        <w:rPr>
          <w:rFonts w:ascii="Arial" w:hAnsi="Arial" w:cs="Arial"/>
        </w:rPr>
        <w:t xml:space="preserve">Paslaugų kaina </w:t>
      </w:r>
      <w:r w:rsidR="00F751E7" w:rsidRPr="002A312D">
        <w:rPr>
          <w:rFonts w:ascii="Arial" w:hAnsi="Arial" w:cs="Arial"/>
          <w:i/>
        </w:rPr>
        <w:t>25</w:t>
      </w:r>
      <w:r w:rsidR="0072095D" w:rsidRPr="002A312D">
        <w:rPr>
          <w:rFonts w:ascii="Arial" w:hAnsi="Arial" w:cs="Arial"/>
          <w:i/>
        </w:rPr>
        <w:t>.</w:t>
      </w:r>
      <w:r w:rsidR="00F751E7" w:rsidRPr="002A312D">
        <w:rPr>
          <w:rFonts w:ascii="Arial" w:hAnsi="Arial" w:cs="Arial"/>
          <w:i/>
        </w:rPr>
        <w:t>000</w:t>
      </w:r>
      <w:r w:rsidR="0072095D" w:rsidRPr="002A312D">
        <w:rPr>
          <w:rFonts w:ascii="Arial" w:hAnsi="Arial" w:cs="Arial"/>
          <w:i/>
        </w:rPr>
        <w:t>,</w:t>
      </w:r>
      <w:r w:rsidR="00F751E7" w:rsidRPr="002A312D">
        <w:rPr>
          <w:rFonts w:ascii="Arial" w:hAnsi="Arial" w:cs="Arial"/>
          <w:i/>
        </w:rPr>
        <w:t>00</w:t>
      </w:r>
      <w:r w:rsidR="0072095D" w:rsidRPr="002A312D">
        <w:rPr>
          <w:rFonts w:ascii="Arial" w:hAnsi="Arial" w:cs="Arial"/>
        </w:rPr>
        <w:t xml:space="preserve"> </w:t>
      </w:r>
      <w:r w:rsidR="00DE1B39" w:rsidRPr="002A312D">
        <w:rPr>
          <w:rFonts w:ascii="Arial" w:hAnsi="Arial" w:cs="Arial"/>
          <w:iCs/>
        </w:rPr>
        <w:t>EUR</w:t>
      </w:r>
      <w:r w:rsidR="0072095D" w:rsidRPr="002A312D">
        <w:rPr>
          <w:rFonts w:ascii="Arial" w:hAnsi="Arial" w:cs="Arial"/>
        </w:rPr>
        <w:t xml:space="preserve"> (</w:t>
      </w:r>
      <w:r w:rsidR="00F751E7" w:rsidRPr="002A312D">
        <w:rPr>
          <w:rFonts w:ascii="Arial" w:hAnsi="Arial" w:cs="Arial"/>
          <w:i/>
        </w:rPr>
        <w:t xml:space="preserve"> dvidešimt penki tūkstančiai</w:t>
      </w:r>
      <w:r w:rsidR="0072095D" w:rsidRPr="002A312D">
        <w:rPr>
          <w:rFonts w:ascii="Arial" w:hAnsi="Arial" w:cs="Arial"/>
        </w:rPr>
        <w:t xml:space="preserve"> </w:t>
      </w:r>
      <w:r w:rsidR="000229BE" w:rsidRPr="002A312D">
        <w:rPr>
          <w:rFonts w:ascii="Arial" w:hAnsi="Arial" w:cs="Arial"/>
        </w:rPr>
        <w:t>eurų</w:t>
      </w:r>
      <w:r w:rsidR="0072095D" w:rsidRPr="002A312D">
        <w:rPr>
          <w:rFonts w:ascii="Arial" w:hAnsi="Arial" w:cs="Arial"/>
        </w:rPr>
        <w:t xml:space="preserve"> </w:t>
      </w:r>
      <w:r w:rsidR="00F751E7" w:rsidRPr="002A312D">
        <w:rPr>
          <w:rFonts w:ascii="Arial" w:hAnsi="Arial" w:cs="Arial"/>
        </w:rPr>
        <w:t>0</w:t>
      </w:r>
      <w:r w:rsidR="0072095D" w:rsidRPr="002A312D">
        <w:rPr>
          <w:rFonts w:ascii="Arial" w:hAnsi="Arial" w:cs="Arial"/>
        </w:rPr>
        <w:t xml:space="preserve"> ct)</w:t>
      </w:r>
      <w:r w:rsidR="000E72D8" w:rsidRPr="002A312D">
        <w:rPr>
          <w:rFonts w:ascii="Arial" w:hAnsi="Arial" w:cs="Arial"/>
        </w:rPr>
        <w:t>,</w:t>
      </w:r>
      <w:r w:rsidR="0072095D" w:rsidRPr="002A312D">
        <w:rPr>
          <w:rFonts w:ascii="Arial" w:hAnsi="Arial" w:cs="Arial"/>
        </w:rPr>
        <w:t xml:space="preserve"> neįskaitant PVM</w:t>
      </w:r>
      <w:r w:rsidR="00526EA4" w:rsidRPr="002A312D">
        <w:rPr>
          <w:rFonts w:ascii="Arial" w:hAnsi="Arial" w:cs="Arial"/>
        </w:rPr>
        <w:t>;</w:t>
      </w:r>
    </w:p>
    <w:p w14:paraId="1DC2C6FD" w14:textId="77777777" w:rsidR="00137412" w:rsidRPr="002A312D" w:rsidRDefault="005314AD" w:rsidP="00CA2A07">
      <w:pPr>
        <w:numPr>
          <w:ilvl w:val="2"/>
          <w:numId w:val="24"/>
        </w:numPr>
        <w:spacing w:after="60"/>
        <w:ind w:left="0" w:firstLine="0"/>
        <w:jc w:val="both"/>
        <w:rPr>
          <w:rFonts w:ascii="Arial" w:hAnsi="Arial" w:cs="Arial"/>
        </w:rPr>
      </w:pPr>
      <w:r w:rsidRPr="002A312D">
        <w:rPr>
          <w:rFonts w:ascii="Arial" w:hAnsi="Arial" w:cs="Arial"/>
        </w:rPr>
        <w:t>Pridėtinės vertės mokestis</w:t>
      </w:r>
      <w:r w:rsidR="00250CE9" w:rsidRPr="002A312D">
        <w:rPr>
          <w:rFonts w:ascii="Arial" w:hAnsi="Arial" w:cs="Arial"/>
        </w:rPr>
        <w:t xml:space="preserve"> (PVM</w:t>
      </w:r>
      <w:r w:rsidR="00D74FE2" w:rsidRPr="002A312D">
        <w:rPr>
          <w:rFonts w:ascii="Arial" w:hAnsi="Arial" w:cs="Arial"/>
        </w:rPr>
        <w:t>) 21 %</w:t>
      </w:r>
      <w:r w:rsidRPr="002A312D">
        <w:rPr>
          <w:rFonts w:ascii="Arial" w:hAnsi="Arial" w:cs="Arial"/>
        </w:rPr>
        <w:t xml:space="preserve"> </w:t>
      </w:r>
      <w:r w:rsidR="003102A4" w:rsidRPr="002A312D">
        <w:rPr>
          <w:rFonts w:ascii="Arial" w:hAnsi="Arial" w:cs="Arial"/>
          <w:iCs/>
        </w:rPr>
        <w:t xml:space="preserve">- </w:t>
      </w:r>
      <w:r w:rsidR="00F751E7" w:rsidRPr="002A312D">
        <w:rPr>
          <w:rFonts w:ascii="Arial" w:hAnsi="Arial" w:cs="Arial"/>
          <w:i/>
        </w:rPr>
        <w:t>5</w:t>
      </w:r>
      <w:r w:rsidR="0072095D" w:rsidRPr="002A312D">
        <w:rPr>
          <w:rFonts w:ascii="Arial" w:hAnsi="Arial" w:cs="Arial"/>
          <w:i/>
        </w:rPr>
        <w:t>.</w:t>
      </w:r>
      <w:r w:rsidR="00F751E7" w:rsidRPr="002A312D">
        <w:rPr>
          <w:rFonts w:ascii="Arial" w:hAnsi="Arial" w:cs="Arial"/>
          <w:i/>
        </w:rPr>
        <w:t>250</w:t>
      </w:r>
      <w:r w:rsidR="0072095D" w:rsidRPr="002A312D">
        <w:rPr>
          <w:rFonts w:ascii="Arial" w:hAnsi="Arial" w:cs="Arial"/>
          <w:i/>
        </w:rPr>
        <w:t>,</w:t>
      </w:r>
      <w:r w:rsidR="00F751E7" w:rsidRPr="002A312D">
        <w:rPr>
          <w:rFonts w:ascii="Arial" w:hAnsi="Arial" w:cs="Arial"/>
          <w:i/>
        </w:rPr>
        <w:t>00</w:t>
      </w:r>
      <w:r w:rsidR="0072095D" w:rsidRPr="002A312D">
        <w:rPr>
          <w:rFonts w:ascii="Arial" w:hAnsi="Arial" w:cs="Arial"/>
        </w:rPr>
        <w:t xml:space="preserve"> </w:t>
      </w:r>
      <w:r w:rsidR="00DE1B39" w:rsidRPr="002A312D">
        <w:rPr>
          <w:rFonts w:ascii="Arial" w:hAnsi="Arial" w:cs="Arial"/>
        </w:rPr>
        <w:t xml:space="preserve">EUR </w:t>
      </w:r>
      <w:r w:rsidR="0072095D" w:rsidRPr="002A312D">
        <w:rPr>
          <w:rFonts w:ascii="Arial" w:hAnsi="Arial" w:cs="Arial"/>
        </w:rPr>
        <w:t>(</w:t>
      </w:r>
      <w:r w:rsidR="00F751E7" w:rsidRPr="002A312D">
        <w:rPr>
          <w:rFonts w:ascii="Arial" w:hAnsi="Arial" w:cs="Arial"/>
          <w:i/>
        </w:rPr>
        <w:t xml:space="preserve"> penki tūkstančiai du šimtai penkiasdešimt </w:t>
      </w:r>
      <w:r w:rsidR="0072095D" w:rsidRPr="002A312D">
        <w:rPr>
          <w:rFonts w:ascii="Arial" w:hAnsi="Arial" w:cs="Arial"/>
        </w:rPr>
        <w:t xml:space="preserve"> </w:t>
      </w:r>
      <w:r w:rsidR="000229BE" w:rsidRPr="002A312D">
        <w:rPr>
          <w:rFonts w:ascii="Arial" w:hAnsi="Arial" w:cs="Arial"/>
        </w:rPr>
        <w:t>eurų</w:t>
      </w:r>
      <w:r w:rsidR="0072095D" w:rsidRPr="002A312D">
        <w:rPr>
          <w:rFonts w:ascii="Arial" w:hAnsi="Arial" w:cs="Arial"/>
        </w:rPr>
        <w:t xml:space="preserve"> </w:t>
      </w:r>
      <w:r w:rsidR="00F751E7" w:rsidRPr="002A312D">
        <w:rPr>
          <w:rFonts w:ascii="Arial" w:hAnsi="Arial" w:cs="Arial"/>
          <w:i/>
        </w:rPr>
        <w:t>0</w:t>
      </w:r>
      <w:r w:rsidR="0072095D" w:rsidRPr="002A312D">
        <w:rPr>
          <w:rFonts w:ascii="Arial" w:hAnsi="Arial" w:cs="Arial"/>
        </w:rPr>
        <w:t xml:space="preserve"> ct).</w:t>
      </w:r>
    </w:p>
    <w:p w14:paraId="091EBE9F" w14:textId="7B0E15FE" w:rsidR="00137412" w:rsidRPr="002A312D" w:rsidRDefault="00137412" w:rsidP="00137412">
      <w:pPr>
        <w:pStyle w:val="S2lygis"/>
        <w:numPr>
          <w:ilvl w:val="1"/>
          <w:numId w:val="24"/>
        </w:numPr>
        <w:tabs>
          <w:tab w:val="left" w:pos="709"/>
        </w:tabs>
        <w:spacing w:before="0" w:after="0"/>
        <w:ind w:left="0" w:firstLine="0"/>
        <w:rPr>
          <w:rFonts w:ascii="Arial" w:hAnsi="Arial" w:cs="Arial"/>
          <w:i/>
          <w:iCs/>
          <w:color w:val="FF0000"/>
          <w:sz w:val="20"/>
          <w:szCs w:val="20"/>
          <w:u w:val="single"/>
          <w:lang w:eastAsia="lt-LT"/>
        </w:rPr>
      </w:pPr>
      <w:r w:rsidRPr="002A312D">
        <w:rPr>
          <w:rFonts w:ascii="Arial" w:hAnsi="Arial" w:cs="Arial"/>
          <w:color w:val="0D0D0D"/>
          <w:sz w:val="20"/>
          <w:szCs w:val="20"/>
          <w:lang w:eastAsia="lt-LT"/>
        </w:rPr>
        <w:t>Sutarties SD 2.2 punkte nurodyta nuolaida galioja visą Sutarties galiojimo laikotarpį ir negali būti keičiama, išskyrus jei nuolaida didinama.</w:t>
      </w:r>
    </w:p>
    <w:p w14:paraId="070323CD" w14:textId="77777777" w:rsidR="00BA2C51" w:rsidRPr="002A312D" w:rsidRDefault="00BA2C51" w:rsidP="00CB38F4">
      <w:pPr>
        <w:tabs>
          <w:tab w:val="left" w:pos="709"/>
        </w:tabs>
        <w:spacing w:after="60"/>
        <w:jc w:val="both"/>
        <w:rPr>
          <w:rFonts w:ascii="Arial" w:hAnsi="Arial" w:cs="Arial"/>
          <w:b/>
        </w:rPr>
      </w:pPr>
    </w:p>
    <w:p w14:paraId="1E811550" w14:textId="0E266B5D" w:rsidR="00B51426" w:rsidRPr="002A312D" w:rsidRDefault="00B51426" w:rsidP="00E8197E">
      <w:pPr>
        <w:numPr>
          <w:ilvl w:val="0"/>
          <w:numId w:val="24"/>
        </w:numPr>
        <w:spacing w:after="60"/>
        <w:ind w:left="0" w:firstLine="0"/>
        <w:jc w:val="center"/>
        <w:rPr>
          <w:rFonts w:ascii="Arial" w:hAnsi="Arial" w:cs="Arial"/>
        </w:rPr>
      </w:pPr>
      <w:r w:rsidRPr="002A312D">
        <w:rPr>
          <w:rFonts w:ascii="Arial" w:hAnsi="Arial" w:cs="Arial"/>
          <w:b/>
        </w:rPr>
        <w:t xml:space="preserve">PASLAUGŲ KOKYBĖ </w:t>
      </w:r>
    </w:p>
    <w:p w14:paraId="591B6D7C" w14:textId="299F05BF" w:rsidR="00B51426" w:rsidRPr="002A312D" w:rsidRDefault="00EC6232" w:rsidP="00FC55DC">
      <w:pPr>
        <w:numPr>
          <w:ilvl w:val="1"/>
          <w:numId w:val="25"/>
        </w:numPr>
        <w:ind w:left="0" w:firstLine="0"/>
        <w:jc w:val="both"/>
        <w:rPr>
          <w:rFonts w:ascii="Arial" w:hAnsi="Arial" w:cs="Arial"/>
        </w:rPr>
      </w:pPr>
      <w:r w:rsidRPr="002A312D">
        <w:rPr>
          <w:rFonts w:ascii="Arial" w:hAnsi="Arial" w:cs="Arial"/>
        </w:rPr>
        <w:t>Suteikiamų P</w:t>
      </w:r>
      <w:r w:rsidR="001841EE" w:rsidRPr="002A312D">
        <w:rPr>
          <w:rFonts w:ascii="Arial" w:hAnsi="Arial" w:cs="Arial"/>
        </w:rPr>
        <w:t xml:space="preserve">aslaugų kokybė turi atitikti </w:t>
      </w:r>
      <w:r w:rsidR="00A11F2F" w:rsidRPr="002A312D">
        <w:rPr>
          <w:rFonts w:ascii="Arial" w:hAnsi="Arial" w:cs="Arial"/>
          <w:iCs/>
          <w:color w:val="000000" w:themeColor="text1"/>
        </w:rPr>
        <w:t>pridedamą</w:t>
      </w:r>
      <w:r w:rsidR="003055F8" w:rsidRPr="002A312D">
        <w:rPr>
          <w:rFonts w:ascii="Arial" w:hAnsi="Arial" w:cs="Arial"/>
          <w:iCs/>
          <w:color w:val="000000" w:themeColor="text1"/>
        </w:rPr>
        <w:t xml:space="preserve"> Technin</w:t>
      </w:r>
      <w:r w:rsidR="00A11F2F" w:rsidRPr="002A312D">
        <w:rPr>
          <w:rFonts w:ascii="Arial" w:hAnsi="Arial" w:cs="Arial"/>
          <w:iCs/>
          <w:color w:val="000000" w:themeColor="text1"/>
        </w:rPr>
        <w:t>ę</w:t>
      </w:r>
      <w:r w:rsidR="003055F8" w:rsidRPr="002A312D">
        <w:rPr>
          <w:rFonts w:ascii="Arial" w:hAnsi="Arial" w:cs="Arial"/>
          <w:iCs/>
          <w:color w:val="000000" w:themeColor="text1"/>
        </w:rPr>
        <w:t xml:space="preserve"> specifikacij</w:t>
      </w:r>
      <w:r w:rsidR="00A11F2F" w:rsidRPr="002A312D">
        <w:rPr>
          <w:rFonts w:ascii="Arial" w:hAnsi="Arial" w:cs="Arial"/>
          <w:iCs/>
          <w:color w:val="000000" w:themeColor="text1"/>
        </w:rPr>
        <w:t>ą</w:t>
      </w:r>
      <w:r w:rsidR="000B0DAD" w:rsidRPr="002A312D">
        <w:rPr>
          <w:rFonts w:ascii="Arial" w:hAnsi="Arial" w:cs="Arial"/>
          <w:iCs/>
          <w:color w:val="000000" w:themeColor="text1"/>
        </w:rPr>
        <w:t xml:space="preserve"> ar kitus dokumentus, kurie numato</w:t>
      </w:r>
      <w:r w:rsidR="00D5329E" w:rsidRPr="002A312D">
        <w:rPr>
          <w:rFonts w:ascii="Arial" w:hAnsi="Arial" w:cs="Arial"/>
          <w:iCs/>
          <w:color w:val="000000" w:themeColor="text1"/>
        </w:rPr>
        <w:t xml:space="preserve"> įprastai tokios rūšies Paslaugoms keliamus</w:t>
      </w:r>
      <w:r w:rsidR="000B0DAD" w:rsidRPr="002A312D">
        <w:rPr>
          <w:rFonts w:ascii="Arial" w:hAnsi="Arial" w:cs="Arial"/>
          <w:iCs/>
          <w:color w:val="000000" w:themeColor="text1"/>
        </w:rPr>
        <w:t xml:space="preserve"> kokybės reikalavimus</w:t>
      </w:r>
      <w:r w:rsidR="00D5329E" w:rsidRPr="002A312D">
        <w:rPr>
          <w:rFonts w:ascii="Arial" w:hAnsi="Arial" w:cs="Arial"/>
          <w:iCs/>
          <w:color w:val="000000" w:themeColor="text1"/>
        </w:rPr>
        <w:t>.</w:t>
      </w:r>
    </w:p>
    <w:p w14:paraId="3D0E0381" w14:textId="77777777" w:rsidR="00025B54" w:rsidRPr="002A312D" w:rsidRDefault="00025B54" w:rsidP="00025B54">
      <w:pPr>
        <w:numPr>
          <w:ilvl w:val="1"/>
          <w:numId w:val="25"/>
        </w:numPr>
        <w:spacing w:after="60"/>
        <w:ind w:left="0" w:firstLine="0"/>
        <w:jc w:val="both"/>
        <w:rPr>
          <w:rFonts w:ascii="Arial" w:hAnsi="Arial" w:cs="Arial"/>
        </w:rPr>
      </w:pPr>
      <w:bookmarkStart w:id="1" w:name="_Ref339024596"/>
      <w:bookmarkStart w:id="2" w:name="_Ref339026538"/>
      <w:bookmarkStart w:id="3" w:name="_Ref339290698"/>
      <w:r w:rsidRPr="002A312D">
        <w:rPr>
          <w:rFonts w:ascii="Arial" w:hAnsi="Arial" w:cs="Arial"/>
        </w:rPr>
        <w:t>Pirkėjo nustatytiems Paslaugų rezultato trūkumams (po plovimo neturi likti akivaizdžių purvo ar kitų apnašų liekanų) šalinti nustatomas ne ilgesnis nei 1 (val.) terminas. Paslaugų rezultato trūkumai turi būti šalinami Paslaugų suteikimo dieną ne vėliau kaip iki 18:00 val. arba Šalių suderintu laiku.</w:t>
      </w:r>
      <w:bookmarkEnd w:id="1"/>
      <w:bookmarkEnd w:id="2"/>
      <w:bookmarkEnd w:id="3"/>
      <w:r w:rsidRPr="002A312D">
        <w:rPr>
          <w:rFonts w:ascii="Arial" w:hAnsi="Arial" w:cs="Arial"/>
        </w:rPr>
        <w:t xml:space="preserve"> </w:t>
      </w:r>
    </w:p>
    <w:p w14:paraId="543147EA" w14:textId="0EC5E5FF" w:rsidR="006D21A3" w:rsidRPr="002A312D" w:rsidRDefault="002E492E" w:rsidP="00FC55DC">
      <w:pPr>
        <w:numPr>
          <w:ilvl w:val="1"/>
          <w:numId w:val="25"/>
        </w:numPr>
        <w:ind w:left="0" w:firstLine="0"/>
        <w:jc w:val="both"/>
        <w:rPr>
          <w:rFonts w:ascii="Arial" w:hAnsi="Arial" w:cs="Arial"/>
        </w:rPr>
      </w:pPr>
      <w:r w:rsidRPr="002A312D">
        <w:rPr>
          <w:rFonts w:ascii="Arial" w:hAnsi="Arial" w:cs="Arial"/>
        </w:rPr>
        <w:t>Esant Pirkėjo abejonėms dėl Paslaugų kokybės perdavimo - priėmimo metu, Šalys gali skirti ekspertizę. Ekspertizės sąlygos nurodomos Sutarties BD 6.</w:t>
      </w:r>
      <w:r w:rsidR="00660049" w:rsidRPr="002A312D">
        <w:rPr>
          <w:rFonts w:ascii="Arial" w:hAnsi="Arial" w:cs="Arial"/>
        </w:rPr>
        <w:t xml:space="preserve">8 </w:t>
      </w:r>
      <w:r w:rsidRPr="002A312D">
        <w:rPr>
          <w:rFonts w:ascii="Arial" w:hAnsi="Arial" w:cs="Arial"/>
        </w:rPr>
        <w:t>punkte.</w:t>
      </w:r>
    </w:p>
    <w:p w14:paraId="759417AC" w14:textId="77777777" w:rsidR="00E358F9" w:rsidRPr="002A312D" w:rsidRDefault="00E358F9" w:rsidP="00CB38F4">
      <w:pPr>
        <w:pStyle w:val="ListParagraph"/>
        <w:spacing w:after="60"/>
        <w:ind w:left="0"/>
        <w:jc w:val="both"/>
        <w:rPr>
          <w:rFonts w:ascii="Arial" w:hAnsi="Arial" w:cs="Arial"/>
        </w:rPr>
      </w:pPr>
    </w:p>
    <w:p w14:paraId="4D5D073D" w14:textId="1BA058F5" w:rsidR="008F6329" w:rsidRPr="002A312D" w:rsidRDefault="00980F5E" w:rsidP="00FC55DC">
      <w:pPr>
        <w:pStyle w:val="BodyText"/>
        <w:numPr>
          <w:ilvl w:val="0"/>
          <w:numId w:val="25"/>
        </w:numPr>
        <w:tabs>
          <w:tab w:val="left" w:pos="0"/>
          <w:tab w:val="left" w:pos="426"/>
          <w:tab w:val="left" w:pos="709"/>
        </w:tabs>
        <w:spacing w:after="60"/>
        <w:ind w:left="0" w:firstLine="0"/>
        <w:jc w:val="center"/>
        <w:rPr>
          <w:rFonts w:ascii="Arial" w:hAnsi="Arial" w:cs="Arial"/>
          <w:b/>
          <w:sz w:val="20"/>
        </w:rPr>
      </w:pPr>
      <w:r w:rsidRPr="002A312D">
        <w:rPr>
          <w:rFonts w:ascii="Arial" w:hAnsi="Arial" w:cs="Arial"/>
          <w:b/>
          <w:caps/>
          <w:sz w:val="20"/>
        </w:rPr>
        <w:lastRenderedPageBreak/>
        <w:t>Rėmimasis kitų ūkio subjektų pajėgumais</w:t>
      </w:r>
      <w:r w:rsidR="005914E3" w:rsidRPr="002A312D">
        <w:rPr>
          <w:rFonts w:ascii="Arial" w:hAnsi="Arial" w:cs="Arial"/>
          <w:b/>
          <w:sz w:val="20"/>
        </w:rPr>
        <w:t xml:space="preserve"> </w:t>
      </w:r>
    </w:p>
    <w:p w14:paraId="2690283C" w14:textId="252765B3" w:rsidR="000A559E" w:rsidRPr="002A312D" w:rsidRDefault="000A559E" w:rsidP="00FC55DC">
      <w:pPr>
        <w:pStyle w:val="ListParagraph"/>
        <w:numPr>
          <w:ilvl w:val="1"/>
          <w:numId w:val="25"/>
        </w:numPr>
        <w:tabs>
          <w:tab w:val="left" w:pos="709"/>
        </w:tabs>
        <w:ind w:left="0" w:firstLine="0"/>
        <w:jc w:val="both"/>
        <w:rPr>
          <w:rFonts w:ascii="Arial" w:hAnsi="Arial" w:cs="Arial"/>
          <w:color w:val="000000" w:themeColor="text1"/>
        </w:rPr>
      </w:pPr>
      <w:r w:rsidRPr="002A312D">
        <w:rPr>
          <w:rFonts w:ascii="Arial" w:hAnsi="Arial" w:cs="Arial"/>
        </w:rPr>
        <w:t xml:space="preserve">Sutartis iš Paslaugų teikėjo pusės vykdoma jungtinės </w:t>
      </w:r>
      <w:r w:rsidRPr="002A312D">
        <w:rPr>
          <w:rFonts w:ascii="Arial" w:hAnsi="Arial" w:cs="Arial"/>
          <w:color w:val="000000" w:themeColor="text1"/>
        </w:rPr>
        <w:t>veiklos pagrindu</w:t>
      </w:r>
      <w:r w:rsidRPr="002A312D">
        <w:rPr>
          <w:rFonts w:ascii="Arial" w:hAnsi="Arial" w:cs="Arial"/>
          <w:i/>
          <w:color w:val="000000" w:themeColor="text1"/>
        </w:rPr>
        <w:t xml:space="preserve">: </w:t>
      </w:r>
      <w:r w:rsidRPr="002A312D">
        <w:rPr>
          <w:rFonts w:ascii="Arial" w:hAnsi="Arial" w:cs="Arial"/>
          <w:color w:val="000000" w:themeColor="text1"/>
        </w:rPr>
        <w:t>TAIP</w:t>
      </w:r>
      <w:r w:rsidR="00792DA4" w:rsidRPr="002A312D">
        <w:rPr>
          <w:rFonts w:ascii="Arial" w:hAnsi="Arial" w:cs="Arial"/>
          <w:color w:val="000000" w:themeColor="text1"/>
        </w:rPr>
        <w:t>.</w:t>
      </w:r>
      <w:r w:rsidRPr="002A312D">
        <w:rPr>
          <w:rFonts w:ascii="Arial" w:hAnsi="Arial" w:cs="Arial"/>
          <w:i/>
          <w:color w:val="000000" w:themeColor="text1"/>
        </w:rPr>
        <w:t xml:space="preserve"> </w:t>
      </w:r>
    </w:p>
    <w:p w14:paraId="61CCE079" w14:textId="219F465D" w:rsidR="000A559E" w:rsidRPr="002A312D" w:rsidRDefault="000A559E" w:rsidP="00FC55DC">
      <w:pPr>
        <w:pStyle w:val="ListParagraph"/>
        <w:numPr>
          <w:ilvl w:val="1"/>
          <w:numId w:val="25"/>
        </w:numPr>
        <w:tabs>
          <w:tab w:val="left" w:pos="709"/>
        </w:tabs>
        <w:ind w:left="0" w:firstLine="0"/>
        <w:jc w:val="both"/>
        <w:rPr>
          <w:rFonts w:ascii="Arial" w:hAnsi="Arial" w:cs="Arial"/>
          <w:color w:val="000000" w:themeColor="text1"/>
        </w:rPr>
      </w:pPr>
      <w:r w:rsidRPr="002A312D">
        <w:rPr>
          <w:rFonts w:ascii="Arial" w:hAnsi="Arial" w:cs="Arial"/>
          <w:color w:val="000000" w:themeColor="text1"/>
        </w:rPr>
        <w:t xml:space="preserve">Kai Paslaugų teikėjas Pirkimo procedūrų metu atitikčiai Pirkimo </w:t>
      </w:r>
      <w:r w:rsidR="000871A4" w:rsidRPr="002A312D">
        <w:rPr>
          <w:rFonts w:ascii="Arial" w:hAnsi="Arial" w:cs="Arial"/>
          <w:color w:val="000000" w:themeColor="text1"/>
        </w:rPr>
        <w:t>sąlygose</w:t>
      </w:r>
      <w:r w:rsidRPr="002A312D">
        <w:rPr>
          <w:rFonts w:ascii="Arial" w:hAnsi="Arial" w:cs="Arial"/>
          <w:color w:val="000000" w:themeColor="text1"/>
        </w:rPr>
        <w:t xml:space="preserve"> nustatytiems reikalavimams įrodyti rėmėsi kitų ūkio subjektų ekonominiais ir finansiniais </w:t>
      </w:r>
      <w:r w:rsidRPr="002A312D">
        <w:rPr>
          <w:rFonts w:ascii="Arial" w:hAnsi="Arial" w:cs="Arial"/>
          <w:noProof/>
          <w:color w:val="000000" w:themeColor="text1"/>
        </w:rPr>
        <w:t>pajėgumais</w:t>
      </w:r>
      <w:r w:rsidRPr="002A312D">
        <w:rPr>
          <w:rFonts w:ascii="Arial" w:hAnsi="Arial" w:cs="Arial"/>
          <w:color w:val="000000" w:themeColor="text1"/>
        </w:rPr>
        <w:t xml:space="preserve">, Paslaugų teikėjas ir ūkio subjektai, kurių </w:t>
      </w:r>
      <w:r w:rsidRPr="002A312D">
        <w:rPr>
          <w:rFonts w:ascii="Arial" w:hAnsi="Arial" w:cs="Arial"/>
          <w:noProof/>
          <w:color w:val="000000" w:themeColor="text1"/>
        </w:rPr>
        <w:t>pajėgumais</w:t>
      </w:r>
      <w:r w:rsidRPr="002A312D">
        <w:rPr>
          <w:rFonts w:ascii="Arial" w:hAnsi="Arial" w:cs="Arial"/>
          <w:color w:val="000000" w:themeColor="text1"/>
        </w:rPr>
        <w:t xml:space="preserve"> Paslaugų teikėjas rėmėsi, prisiima solidarią atsakomybę už Sutarties įvykdymą.</w:t>
      </w:r>
    </w:p>
    <w:p w14:paraId="6594DECF" w14:textId="75310E92" w:rsidR="000A559E" w:rsidRPr="002A312D" w:rsidRDefault="000A559E" w:rsidP="00FC55DC">
      <w:pPr>
        <w:pStyle w:val="ListParagraph"/>
        <w:numPr>
          <w:ilvl w:val="1"/>
          <w:numId w:val="25"/>
        </w:numPr>
        <w:tabs>
          <w:tab w:val="left" w:pos="709"/>
        </w:tabs>
        <w:ind w:left="0" w:firstLine="0"/>
        <w:jc w:val="both"/>
        <w:rPr>
          <w:rFonts w:ascii="Arial" w:hAnsi="Arial" w:cs="Arial"/>
          <w:color w:val="000000" w:themeColor="text1"/>
        </w:rPr>
      </w:pPr>
      <w:r w:rsidRPr="002A312D">
        <w:rPr>
          <w:rFonts w:ascii="Arial" w:hAnsi="Arial" w:cs="Arial"/>
          <w:color w:val="000000" w:themeColor="text1"/>
        </w:rPr>
        <w:t xml:space="preserve">Paslaugų teikėjas Sutarčiai vykdyti turi teisę pasitelkti </w:t>
      </w:r>
      <w:r w:rsidRPr="002A312D">
        <w:rPr>
          <w:rFonts w:ascii="Arial" w:hAnsi="Arial" w:cs="Arial"/>
          <w:noProof/>
          <w:color w:val="000000" w:themeColor="text1"/>
        </w:rPr>
        <w:t>Subt</w:t>
      </w:r>
      <w:r w:rsidR="007665C0" w:rsidRPr="002A312D">
        <w:rPr>
          <w:rFonts w:ascii="Arial" w:hAnsi="Arial" w:cs="Arial"/>
          <w:noProof/>
          <w:color w:val="000000" w:themeColor="text1"/>
        </w:rPr>
        <w:t>ei</w:t>
      </w:r>
      <w:r w:rsidRPr="002A312D">
        <w:rPr>
          <w:rFonts w:ascii="Arial" w:hAnsi="Arial" w:cs="Arial"/>
          <w:noProof/>
          <w:color w:val="000000" w:themeColor="text1"/>
        </w:rPr>
        <w:t>kėjus</w:t>
      </w:r>
      <w:r w:rsidRPr="002A312D">
        <w:rPr>
          <w:rFonts w:ascii="Arial" w:hAnsi="Arial" w:cs="Arial"/>
          <w:color w:val="000000" w:themeColor="text1"/>
        </w:rPr>
        <w:t xml:space="preserve"> tik tai Sutarties daliai, kurią nurodė Pasiūlyme. Paslaugų teikėjas Pasiūlyme nurodė Sutarties dalį, kuriai bus pasitelkiami </w:t>
      </w:r>
      <w:r w:rsidRPr="002A312D">
        <w:rPr>
          <w:rFonts w:ascii="Arial" w:hAnsi="Arial" w:cs="Arial"/>
          <w:noProof/>
          <w:color w:val="000000" w:themeColor="text1"/>
        </w:rPr>
        <w:t>Subt</w:t>
      </w:r>
      <w:r w:rsidR="007665C0" w:rsidRPr="002A312D">
        <w:rPr>
          <w:rFonts w:ascii="Arial" w:hAnsi="Arial" w:cs="Arial"/>
          <w:noProof/>
          <w:color w:val="000000" w:themeColor="text1"/>
        </w:rPr>
        <w:t>ei</w:t>
      </w:r>
      <w:r w:rsidRPr="002A312D">
        <w:rPr>
          <w:rFonts w:ascii="Arial" w:hAnsi="Arial" w:cs="Arial"/>
          <w:noProof/>
          <w:color w:val="000000" w:themeColor="text1"/>
        </w:rPr>
        <w:t>kėjai</w:t>
      </w:r>
      <w:r w:rsidRPr="002A312D">
        <w:rPr>
          <w:rFonts w:ascii="Arial" w:hAnsi="Arial" w:cs="Arial"/>
          <w:color w:val="000000" w:themeColor="text1"/>
        </w:rPr>
        <w:t>: TAIP</w:t>
      </w:r>
      <w:r w:rsidR="00792DA4" w:rsidRPr="002A312D">
        <w:rPr>
          <w:rFonts w:ascii="Arial" w:hAnsi="Arial" w:cs="Arial"/>
          <w:color w:val="000000" w:themeColor="text1"/>
        </w:rPr>
        <w:t>.</w:t>
      </w:r>
    </w:p>
    <w:p w14:paraId="1B34A808" w14:textId="0280B053" w:rsidR="000A559E" w:rsidRPr="002A312D" w:rsidRDefault="000A559E" w:rsidP="000A559E">
      <w:pPr>
        <w:tabs>
          <w:tab w:val="left" w:pos="709"/>
        </w:tabs>
        <w:jc w:val="both"/>
        <w:rPr>
          <w:rFonts w:ascii="Arial" w:hAnsi="Arial" w:cs="Arial"/>
          <w:i/>
          <w:color w:val="000000" w:themeColor="text1"/>
        </w:rPr>
      </w:pPr>
      <w:r w:rsidRPr="002A312D">
        <w:rPr>
          <w:rFonts w:ascii="Arial" w:hAnsi="Arial" w:cs="Arial"/>
          <w:i/>
          <w:color w:val="000000" w:themeColor="text1"/>
        </w:rPr>
        <w:t>4.3.1.</w:t>
      </w:r>
      <w:r w:rsidRPr="002A312D">
        <w:rPr>
          <w:rFonts w:ascii="Arial" w:hAnsi="Arial" w:cs="Arial"/>
          <w:color w:val="000000" w:themeColor="text1"/>
        </w:rPr>
        <w:t xml:space="preserve"> </w:t>
      </w:r>
      <w:r w:rsidRPr="002A312D">
        <w:rPr>
          <w:rFonts w:ascii="Arial" w:hAnsi="Arial" w:cs="Arial"/>
          <w:noProof/>
          <w:color w:val="000000" w:themeColor="text1"/>
        </w:rPr>
        <w:t>Subt</w:t>
      </w:r>
      <w:r w:rsidR="007665C0" w:rsidRPr="002A312D">
        <w:rPr>
          <w:rFonts w:ascii="Arial" w:hAnsi="Arial" w:cs="Arial"/>
          <w:noProof/>
          <w:color w:val="000000" w:themeColor="text1"/>
        </w:rPr>
        <w:t>ei</w:t>
      </w:r>
      <w:r w:rsidRPr="002A312D">
        <w:rPr>
          <w:rFonts w:ascii="Arial" w:hAnsi="Arial" w:cs="Arial"/>
          <w:noProof/>
          <w:color w:val="000000" w:themeColor="text1"/>
        </w:rPr>
        <w:t>kėjų</w:t>
      </w:r>
      <w:r w:rsidRPr="002A312D">
        <w:rPr>
          <w:rFonts w:ascii="Arial" w:hAnsi="Arial" w:cs="Arial"/>
          <w:color w:val="000000" w:themeColor="text1"/>
        </w:rPr>
        <w:t xml:space="preserve"> sąrašas bei perduodamų sutartinių įsipareigojimų dalis pateikiami Sutarties </w:t>
      </w:r>
      <w:r w:rsidR="00A634F1" w:rsidRPr="002A312D">
        <w:rPr>
          <w:rFonts w:ascii="Arial" w:hAnsi="Arial" w:cs="Arial"/>
          <w:color w:val="000000" w:themeColor="text1"/>
        </w:rPr>
        <w:t>p</w:t>
      </w:r>
      <w:r w:rsidRPr="002A312D">
        <w:rPr>
          <w:rFonts w:ascii="Arial" w:hAnsi="Arial" w:cs="Arial"/>
          <w:color w:val="000000" w:themeColor="text1"/>
        </w:rPr>
        <w:t>riede Nr.</w:t>
      </w:r>
      <w:r w:rsidR="0091123A" w:rsidRPr="002A312D">
        <w:rPr>
          <w:rFonts w:ascii="Arial" w:hAnsi="Arial" w:cs="Arial"/>
          <w:color w:val="000000" w:themeColor="text1"/>
        </w:rPr>
        <w:t>4</w:t>
      </w:r>
      <w:r w:rsidRPr="002A312D">
        <w:rPr>
          <w:rFonts w:ascii="Arial" w:hAnsi="Arial" w:cs="Arial"/>
          <w:color w:val="000000" w:themeColor="text1"/>
        </w:rPr>
        <w:t>.</w:t>
      </w:r>
    </w:p>
    <w:p w14:paraId="6FB2A03D" w14:textId="77777777" w:rsidR="008F6329" w:rsidRPr="002A312D" w:rsidRDefault="008F6329" w:rsidP="00CB38F4">
      <w:pPr>
        <w:pStyle w:val="ListParagraph"/>
        <w:spacing w:after="60"/>
        <w:ind w:left="0"/>
        <w:jc w:val="both"/>
        <w:rPr>
          <w:rFonts w:ascii="Arial" w:hAnsi="Arial" w:cs="Arial"/>
        </w:rPr>
      </w:pPr>
    </w:p>
    <w:p w14:paraId="32BA4689" w14:textId="38FF4A11" w:rsidR="003C1024" w:rsidRPr="002A312D" w:rsidRDefault="00703E21" w:rsidP="00FC55DC">
      <w:pPr>
        <w:numPr>
          <w:ilvl w:val="0"/>
          <w:numId w:val="25"/>
        </w:numPr>
        <w:tabs>
          <w:tab w:val="left" w:pos="709"/>
        </w:tabs>
        <w:spacing w:after="60"/>
        <w:ind w:left="0" w:firstLine="0"/>
        <w:jc w:val="center"/>
        <w:rPr>
          <w:rFonts w:ascii="Arial" w:hAnsi="Arial" w:cs="Arial"/>
          <w:b/>
        </w:rPr>
      </w:pPr>
      <w:r w:rsidRPr="002A312D">
        <w:rPr>
          <w:rFonts w:ascii="Arial" w:hAnsi="Arial" w:cs="Arial"/>
          <w:b/>
        </w:rPr>
        <w:t xml:space="preserve">PASLAUGŲ </w:t>
      </w:r>
      <w:r w:rsidR="0096488C" w:rsidRPr="002A312D">
        <w:rPr>
          <w:rFonts w:ascii="Arial" w:hAnsi="Arial" w:cs="Arial"/>
          <w:b/>
        </w:rPr>
        <w:t>SUTEI</w:t>
      </w:r>
      <w:r w:rsidR="0070629C" w:rsidRPr="002A312D">
        <w:rPr>
          <w:rFonts w:ascii="Arial" w:hAnsi="Arial" w:cs="Arial"/>
          <w:b/>
        </w:rPr>
        <w:t>KIMO TERMINAI, PASLAUGŲ</w:t>
      </w:r>
      <w:r w:rsidR="000858C8" w:rsidRPr="002A312D">
        <w:rPr>
          <w:rFonts w:ascii="Arial" w:hAnsi="Arial" w:cs="Arial"/>
          <w:b/>
        </w:rPr>
        <w:t xml:space="preserve"> REZULTATO PERDAVIM</w:t>
      </w:r>
      <w:r w:rsidR="005A1678" w:rsidRPr="002A312D">
        <w:rPr>
          <w:rFonts w:ascii="Arial" w:hAnsi="Arial" w:cs="Arial"/>
          <w:b/>
        </w:rPr>
        <w:t>O -</w:t>
      </w:r>
      <w:r w:rsidR="0070629C" w:rsidRPr="002A312D">
        <w:rPr>
          <w:rFonts w:ascii="Arial" w:hAnsi="Arial" w:cs="Arial"/>
          <w:b/>
        </w:rPr>
        <w:t xml:space="preserve"> PRIĖMIMO TVARKA </w:t>
      </w:r>
    </w:p>
    <w:p w14:paraId="0CAB1699" w14:textId="01C405D3" w:rsidR="00B47F1A" w:rsidRPr="002A312D" w:rsidRDefault="0070629C" w:rsidP="00FC55DC">
      <w:pPr>
        <w:numPr>
          <w:ilvl w:val="1"/>
          <w:numId w:val="25"/>
        </w:numPr>
        <w:tabs>
          <w:tab w:val="left" w:pos="709"/>
        </w:tabs>
        <w:ind w:left="0" w:firstLine="0"/>
        <w:jc w:val="both"/>
        <w:rPr>
          <w:rFonts w:ascii="Arial" w:hAnsi="Arial" w:cs="Arial"/>
        </w:rPr>
      </w:pPr>
      <w:bookmarkStart w:id="4" w:name="_Ref340670710"/>
      <w:r w:rsidRPr="002A312D">
        <w:rPr>
          <w:rFonts w:ascii="Arial" w:hAnsi="Arial" w:cs="Arial"/>
        </w:rPr>
        <w:t>Paslaug</w:t>
      </w:r>
      <w:r w:rsidR="00B47F1A" w:rsidRPr="002A312D">
        <w:rPr>
          <w:rFonts w:ascii="Arial" w:hAnsi="Arial" w:cs="Arial"/>
        </w:rPr>
        <w:t>ų teikėjas įsipareigoja suteikti Paslaugas Techninės specifikacijos</w:t>
      </w:r>
      <w:r w:rsidR="00D5329E" w:rsidRPr="002A312D">
        <w:rPr>
          <w:rFonts w:ascii="Arial" w:hAnsi="Arial" w:cs="Arial"/>
        </w:rPr>
        <w:t xml:space="preserve"> </w:t>
      </w:r>
      <w:r w:rsidR="00D5329E" w:rsidRPr="002A312D">
        <w:rPr>
          <w:rFonts w:ascii="Arial" w:hAnsi="Arial" w:cs="Arial"/>
          <w:iCs/>
          <w:color w:val="000000" w:themeColor="text1"/>
        </w:rPr>
        <w:t xml:space="preserve">(Sutarties SD priedas Nr. 2) </w:t>
      </w:r>
      <w:r w:rsidR="00B47F1A" w:rsidRPr="002A312D">
        <w:rPr>
          <w:rFonts w:ascii="Arial" w:hAnsi="Arial" w:cs="Arial"/>
        </w:rPr>
        <w:t xml:space="preserve"> </w:t>
      </w:r>
      <w:r w:rsidR="00160B64" w:rsidRPr="002A312D">
        <w:rPr>
          <w:rFonts w:ascii="Arial" w:hAnsi="Arial" w:cs="Arial"/>
        </w:rPr>
        <w:t>3.7</w:t>
      </w:r>
      <w:r w:rsidR="00B47F1A" w:rsidRPr="002A312D">
        <w:rPr>
          <w:rFonts w:ascii="Arial" w:hAnsi="Arial" w:cs="Arial"/>
        </w:rPr>
        <w:t xml:space="preserve"> punkte nustatytais terminais. </w:t>
      </w:r>
    </w:p>
    <w:p w14:paraId="5DB9EF9D" w14:textId="77777777" w:rsidR="002A312D" w:rsidRPr="002A312D" w:rsidRDefault="00D538A9" w:rsidP="00D538A9">
      <w:pPr>
        <w:pStyle w:val="ListParagraph"/>
        <w:tabs>
          <w:tab w:val="left" w:pos="567"/>
          <w:tab w:val="left" w:pos="709"/>
        </w:tabs>
        <w:ind w:left="0"/>
        <w:jc w:val="both"/>
        <w:rPr>
          <w:rFonts w:ascii="Arial" w:hAnsi="Arial" w:cs="Arial"/>
          <w:color w:val="000000" w:themeColor="text1"/>
        </w:rPr>
      </w:pPr>
      <w:bookmarkStart w:id="5" w:name="_Hlk64628756"/>
      <w:bookmarkEnd w:id="4"/>
      <w:r w:rsidRPr="002A312D">
        <w:rPr>
          <w:rFonts w:ascii="Arial" w:hAnsi="Arial" w:cs="Arial"/>
        </w:rPr>
        <w:t xml:space="preserve">5.2 </w:t>
      </w:r>
      <w:r w:rsidR="00D5329E" w:rsidRPr="002A312D">
        <w:rPr>
          <w:rFonts w:ascii="Arial" w:hAnsi="Arial" w:cs="Arial"/>
        </w:rPr>
        <w:t xml:space="preserve">Paslaugų teikimo vietos </w:t>
      </w:r>
      <w:r w:rsidR="00D5329E" w:rsidRPr="002A312D">
        <w:rPr>
          <w:rFonts w:ascii="Arial" w:hAnsi="Arial" w:cs="Arial"/>
          <w:color w:val="000000" w:themeColor="text1"/>
        </w:rPr>
        <w:t xml:space="preserve">nurodytos Sutarties SD priede Nr. 4. Paslaugų teikėjas visu Sutarties galiojimo laikotarpiu turi užtikrinti, kad Paslaugos bus teikiamos Paslaugų teikėjo gamybinėse patalpose (plovyklose), kurios negali būti nutolusios nustatytais atstumais nuo Pirkėjo padalinių, kaip nurodyta Techninėje specifikacijoje (Sutarties SD priedas Nr. 2), 1 lentelėje. </w:t>
      </w:r>
    </w:p>
    <w:p w14:paraId="68B23C56" w14:textId="6B9567BF" w:rsidR="00D538A9" w:rsidRPr="002A312D" w:rsidRDefault="00D538A9" w:rsidP="00D538A9">
      <w:pPr>
        <w:pStyle w:val="ListParagraph"/>
        <w:tabs>
          <w:tab w:val="left" w:pos="567"/>
          <w:tab w:val="left" w:pos="709"/>
        </w:tabs>
        <w:ind w:left="0"/>
        <w:jc w:val="both"/>
        <w:rPr>
          <w:rFonts w:ascii="Arial" w:hAnsi="Arial" w:cs="Arial"/>
          <w:color w:val="000000" w:themeColor="text1"/>
          <w:lang w:eastAsia="lt-LT"/>
        </w:rPr>
      </w:pPr>
      <w:r w:rsidRPr="002A312D">
        <w:rPr>
          <w:rFonts w:ascii="Arial" w:hAnsi="Arial" w:cs="Arial"/>
          <w:color w:val="000000" w:themeColor="text1"/>
          <w:lang w:val="en-US"/>
        </w:rPr>
        <w:t xml:space="preserve">5.3. </w:t>
      </w:r>
      <w:r w:rsidRPr="002A312D">
        <w:rPr>
          <w:rFonts w:ascii="Arial" w:hAnsi="Arial" w:cs="Arial"/>
          <w:color w:val="000000" w:themeColor="text1"/>
        </w:rPr>
        <w:t>Paslaugų teikėjas atsako už Pirkėjo patirtą žalą dėl transporto priemonių ir juose esančio turto sunaikinimo ar sugadinimo Paslaugų teikimo metu, tik tuo atveju jeigu žala atsirado dėl Paslaugos teikėjo kaltės. Paslaugos teikėjas neatsako už žalą transporto priemonių ar transporto priemonėse esančio turto sugadinimą, pažeidimą ir (ar) sunaikinimą paslaugų teikimo metu, jeigu transporto priemonės ar transporto priemonėse esantis turtas sugadintas, pažeistas ir (ar) sunaikintas dėl paslaugų teikimui naudojamų įrengimų, vandens ar cheminių medžiagų poveikio, jeigu Pirkėjas nesilaiko šioje Sutartyje bei plovyklose nustatytų įpareigojimų bei įspėjimų, taip pat tais atvejais, jei tokia žala Pirkėjui (Pirkėjo turtui) kilo dėl paties Pirkėjo atliktų veiksmų.</w:t>
      </w:r>
    </w:p>
    <w:bookmarkEnd w:id="5"/>
    <w:p w14:paraId="5EEE605A" w14:textId="1C180494" w:rsidR="00D5329E" w:rsidRPr="002A312D" w:rsidRDefault="00D538A9" w:rsidP="00D538A9">
      <w:pPr>
        <w:tabs>
          <w:tab w:val="left" w:pos="709"/>
        </w:tabs>
        <w:jc w:val="both"/>
        <w:rPr>
          <w:rFonts w:ascii="Arial" w:hAnsi="Arial" w:cs="Arial"/>
        </w:rPr>
      </w:pPr>
      <w:r w:rsidRPr="002A312D">
        <w:rPr>
          <w:rFonts w:ascii="Arial" w:hAnsi="Arial" w:cs="Arial"/>
          <w:color w:val="000000" w:themeColor="text1"/>
        </w:rPr>
        <w:t xml:space="preserve">5.4 </w:t>
      </w:r>
      <w:r w:rsidR="00D5329E" w:rsidRPr="002A312D">
        <w:rPr>
          <w:rFonts w:ascii="Arial" w:hAnsi="Arial" w:cs="Arial"/>
          <w:color w:val="000000" w:themeColor="text1"/>
        </w:rPr>
        <w:t xml:space="preserve">Jei Paslaugos nesuteiktos Techninės specifikacijos (Sutarties SD priedas Nr. 2) 2.7 punkte nustatyta tvarka arba suteiktos nekokybiškai,  Pirkėjas nedelsiant, </w:t>
      </w:r>
      <w:r w:rsidR="00E93D17" w:rsidRPr="002A312D">
        <w:rPr>
          <w:rFonts w:ascii="Arial" w:hAnsi="Arial" w:cs="Arial"/>
          <w:color w:val="000000" w:themeColor="text1"/>
        </w:rPr>
        <w:t>iš karto po paslaugos suteikimo</w:t>
      </w:r>
      <w:r w:rsidR="00D5329E" w:rsidRPr="002A312D">
        <w:rPr>
          <w:rFonts w:ascii="Arial" w:hAnsi="Arial" w:cs="Arial"/>
          <w:color w:val="000000" w:themeColor="text1"/>
        </w:rPr>
        <w:t xml:space="preserve">, informuoja </w:t>
      </w:r>
      <w:r w:rsidR="00D5329E" w:rsidRPr="002A312D">
        <w:rPr>
          <w:rFonts w:ascii="Arial" w:hAnsi="Arial" w:cs="Arial"/>
        </w:rPr>
        <w:t>Paslaugų teikėją apie Paslaugų rezultato trūkumus. Terminas Paslaugų rezultato trūkumams pašalinti ir suteikti nesuteiktas Paslaugas yra nustatytas Sutarties SD 3.2 punkte.</w:t>
      </w:r>
    </w:p>
    <w:p w14:paraId="6E0BBD0A" w14:textId="52225DD1" w:rsidR="005C7B59" w:rsidRPr="002A312D" w:rsidRDefault="00D538A9" w:rsidP="00D538A9">
      <w:pPr>
        <w:jc w:val="both"/>
        <w:rPr>
          <w:rFonts w:ascii="Arial" w:hAnsi="Arial" w:cs="Arial"/>
        </w:rPr>
      </w:pPr>
      <w:r w:rsidRPr="002A312D">
        <w:rPr>
          <w:rFonts w:ascii="Arial" w:hAnsi="Arial" w:cs="Arial"/>
        </w:rPr>
        <w:t xml:space="preserve">5.5. </w:t>
      </w:r>
      <w:r w:rsidR="005C7B59" w:rsidRPr="002A312D">
        <w:rPr>
          <w:rFonts w:ascii="Arial" w:hAnsi="Arial" w:cs="Arial"/>
        </w:rPr>
        <w:t xml:space="preserve">Už vėlavimą suteikti Paslaugas per Sutarties SD </w:t>
      </w:r>
      <w:r w:rsidR="005C7B59" w:rsidRPr="002A312D">
        <w:rPr>
          <w:rFonts w:ascii="Arial" w:hAnsi="Arial" w:cs="Arial"/>
        </w:rPr>
        <w:fldChar w:fldCharType="begin"/>
      </w:r>
      <w:r w:rsidR="005C7B59" w:rsidRPr="002A312D">
        <w:rPr>
          <w:rFonts w:ascii="Arial" w:hAnsi="Arial" w:cs="Arial"/>
        </w:rPr>
        <w:instrText xml:space="preserve"> REF _Ref340670710 \r \h  \* MERGEFORMAT </w:instrText>
      </w:r>
      <w:r w:rsidR="005C7B59" w:rsidRPr="002A312D">
        <w:rPr>
          <w:rFonts w:ascii="Arial" w:hAnsi="Arial" w:cs="Arial"/>
        </w:rPr>
      </w:r>
      <w:r w:rsidR="005C7B59" w:rsidRPr="002A312D">
        <w:rPr>
          <w:rFonts w:ascii="Arial" w:hAnsi="Arial" w:cs="Arial"/>
        </w:rPr>
        <w:fldChar w:fldCharType="separate"/>
      </w:r>
      <w:r w:rsidR="005C7B59" w:rsidRPr="002A312D">
        <w:rPr>
          <w:rFonts w:ascii="Arial" w:hAnsi="Arial" w:cs="Arial"/>
        </w:rPr>
        <w:t>5.1</w:t>
      </w:r>
      <w:r w:rsidR="005C7B59" w:rsidRPr="002A312D">
        <w:rPr>
          <w:rFonts w:ascii="Arial" w:hAnsi="Arial" w:cs="Arial"/>
        </w:rPr>
        <w:fldChar w:fldCharType="end"/>
      </w:r>
      <w:r w:rsidR="005C7B59" w:rsidRPr="002A312D">
        <w:rPr>
          <w:rFonts w:ascii="Arial" w:hAnsi="Arial" w:cs="Arial"/>
        </w:rPr>
        <w:t xml:space="preserve"> nustatytą terminą ir/ ar ištaisyti jų trūkumus per Sutarties SD 3.2 punkte nustatytą terminą, Paslaugų teikėjas, Pirkėjui pareikalavus, moka 20,00 (dvidešimties) eurų dydžio baudą už kiekvieno automobilio nekokybišką Paslaugų suteikimą ar Paslaugų nesuteikimą. </w:t>
      </w:r>
    </w:p>
    <w:p w14:paraId="53601487" w14:textId="27862F3A" w:rsidR="005C7B59" w:rsidRPr="002A312D" w:rsidRDefault="00D538A9" w:rsidP="00D538A9">
      <w:pPr>
        <w:jc w:val="both"/>
        <w:rPr>
          <w:rFonts w:ascii="Arial" w:hAnsi="Arial" w:cs="Arial"/>
        </w:rPr>
      </w:pPr>
      <w:r w:rsidRPr="002A312D">
        <w:rPr>
          <w:rFonts w:ascii="Arial" w:hAnsi="Arial" w:cs="Arial"/>
        </w:rPr>
        <w:t xml:space="preserve">5.6. </w:t>
      </w:r>
      <w:r w:rsidR="005C7B59" w:rsidRPr="002A312D">
        <w:rPr>
          <w:rFonts w:ascii="Arial" w:hAnsi="Arial" w:cs="Arial"/>
        </w:rPr>
        <w:t xml:space="preserve">Už vėlavimą išduoti Pirkėjui korteles, kurių pagrindu teikiamos paslaugos, per Techninės specifikacijos </w:t>
      </w:r>
      <w:r w:rsidR="005C7B59" w:rsidRPr="002A312D">
        <w:rPr>
          <w:rFonts w:ascii="Arial" w:hAnsi="Arial" w:cs="Arial"/>
          <w:iCs/>
          <w:color w:val="000000" w:themeColor="text1"/>
        </w:rPr>
        <w:t>(Sutarties SD priedas Nr. 2)</w:t>
      </w:r>
      <w:r w:rsidR="005C7B59" w:rsidRPr="002A312D">
        <w:rPr>
          <w:rFonts w:ascii="Arial" w:hAnsi="Arial" w:cs="Arial"/>
        </w:rPr>
        <w:t xml:space="preserve"> 3.1 punkte nustatytą terminą, Paslaugų teikėjas, Pirkėjui pareikalavus, moka </w:t>
      </w:r>
      <w:r w:rsidR="00025B54" w:rsidRPr="002A312D">
        <w:rPr>
          <w:rFonts w:ascii="Arial" w:hAnsi="Arial" w:cs="Arial"/>
        </w:rPr>
        <w:t>1</w:t>
      </w:r>
      <w:r w:rsidR="005C7B59" w:rsidRPr="002A312D">
        <w:rPr>
          <w:rFonts w:ascii="Arial" w:hAnsi="Arial" w:cs="Arial"/>
        </w:rPr>
        <w:t>0,00 (</w:t>
      </w:r>
      <w:r w:rsidR="00025B54" w:rsidRPr="002A312D">
        <w:rPr>
          <w:rFonts w:ascii="Arial" w:hAnsi="Arial" w:cs="Arial"/>
        </w:rPr>
        <w:t>dešimt</w:t>
      </w:r>
      <w:r w:rsidR="002A093A" w:rsidRPr="002A312D">
        <w:rPr>
          <w:rFonts w:ascii="Arial" w:hAnsi="Arial" w:cs="Arial"/>
        </w:rPr>
        <w:t>ies</w:t>
      </w:r>
      <w:r w:rsidR="005C7B59" w:rsidRPr="002A312D">
        <w:rPr>
          <w:rFonts w:ascii="Arial" w:hAnsi="Arial" w:cs="Arial"/>
        </w:rPr>
        <w:t>) eurų dydžio baudą už kiekvieną uždelstą dieną.</w:t>
      </w:r>
    </w:p>
    <w:p w14:paraId="6F875995" w14:textId="77777777" w:rsidR="00B47F1A" w:rsidRPr="002A312D" w:rsidRDefault="00B47F1A" w:rsidP="00CB38F4">
      <w:pPr>
        <w:tabs>
          <w:tab w:val="left" w:pos="709"/>
        </w:tabs>
        <w:spacing w:after="60"/>
        <w:jc w:val="both"/>
        <w:rPr>
          <w:rFonts w:ascii="Arial" w:hAnsi="Arial" w:cs="Arial"/>
          <w:color w:val="000000" w:themeColor="text1"/>
        </w:rPr>
      </w:pPr>
    </w:p>
    <w:p w14:paraId="77835391" w14:textId="3189011A" w:rsidR="00B603AC" w:rsidRPr="002A312D" w:rsidRDefault="000D4D6D" w:rsidP="00FC55DC">
      <w:pPr>
        <w:pStyle w:val="BodyTextIndent"/>
        <w:numPr>
          <w:ilvl w:val="0"/>
          <w:numId w:val="25"/>
        </w:numPr>
        <w:spacing w:after="60"/>
        <w:ind w:left="0" w:firstLine="0"/>
        <w:jc w:val="center"/>
        <w:rPr>
          <w:rFonts w:ascii="Arial" w:hAnsi="Arial" w:cs="Arial"/>
          <w:b/>
          <w:color w:val="000000" w:themeColor="text1"/>
          <w:sz w:val="20"/>
        </w:rPr>
      </w:pPr>
      <w:r w:rsidRPr="002A312D">
        <w:rPr>
          <w:rFonts w:ascii="Arial" w:hAnsi="Arial" w:cs="Arial"/>
          <w:b/>
          <w:color w:val="000000" w:themeColor="text1"/>
          <w:sz w:val="20"/>
        </w:rPr>
        <w:t>MOKĖJIMAI, PINIGINĖS PRIEVOLĖS IR SULAIKYMAI</w:t>
      </w:r>
      <w:r w:rsidR="00560AC6" w:rsidRPr="002A312D">
        <w:rPr>
          <w:rFonts w:ascii="Arial" w:hAnsi="Arial" w:cs="Arial"/>
          <w:b/>
          <w:color w:val="000000" w:themeColor="text1"/>
          <w:sz w:val="20"/>
        </w:rPr>
        <w:t xml:space="preserve"> </w:t>
      </w:r>
    </w:p>
    <w:p w14:paraId="321F15D2" w14:textId="62AC925A" w:rsidR="005C7B59" w:rsidRPr="002A312D" w:rsidRDefault="005C7B59" w:rsidP="00FC55DC">
      <w:pPr>
        <w:pStyle w:val="ListParagraph"/>
        <w:numPr>
          <w:ilvl w:val="1"/>
          <w:numId w:val="25"/>
        </w:numPr>
        <w:ind w:left="0" w:firstLine="0"/>
        <w:jc w:val="both"/>
        <w:rPr>
          <w:rFonts w:ascii="Arial" w:hAnsi="Arial" w:cs="Arial"/>
          <w:color w:val="000000" w:themeColor="text1"/>
        </w:rPr>
      </w:pPr>
      <w:r w:rsidRPr="002A312D">
        <w:rPr>
          <w:rFonts w:ascii="Arial" w:hAnsi="Arial" w:cs="Arial"/>
          <w:color w:val="000000" w:themeColor="text1"/>
        </w:rPr>
        <w:t xml:space="preserve">Pirkėjas sumoka Paslaugų teikėjui už faktiškai </w:t>
      </w:r>
      <w:r w:rsidRPr="002A312D">
        <w:rPr>
          <w:rFonts w:ascii="Arial" w:hAnsi="Arial" w:cs="Arial"/>
          <w:color w:val="000000" w:themeColor="text1"/>
          <w:u w:val="single"/>
        </w:rPr>
        <w:t>per praėjusį mėnesį</w:t>
      </w:r>
      <w:r w:rsidRPr="002A312D">
        <w:rPr>
          <w:rFonts w:ascii="Arial" w:hAnsi="Arial" w:cs="Arial"/>
          <w:color w:val="000000" w:themeColor="text1"/>
        </w:rPr>
        <w:t xml:space="preserve"> suteiktas kokybiškas Paslaugas per 30 (trisdešimt) kalendorinių dienų </w:t>
      </w:r>
      <w:r w:rsidRPr="002A312D">
        <w:rPr>
          <w:rFonts w:ascii="Arial" w:hAnsi="Arial" w:cs="Arial"/>
          <w:iCs/>
          <w:color w:val="000000" w:themeColor="text1"/>
        </w:rPr>
        <w:t>nuo Sąskaitos gavimo dienos.</w:t>
      </w:r>
      <w:r w:rsidR="00137412" w:rsidRPr="002A312D">
        <w:rPr>
          <w:rFonts w:ascii="Arial" w:hAnsi="Arial" w:cs="Arial"/>
          <w:iCs/>
          <w:color w:val="000000" w:themeColor="text1"/>
        </w:rPr>
        <w:t xml:space="preserve"> Tiekėjas pateikia vieną bendrą Sąskaitą už per praėjusį mėnesį suteiktas paslaugas</w:t>
      </w:r>
      <w:r w:rsidRPr="002A312D">
        <w:rPr>
          <w:rFonts w:ascii="Arial" w:hAnsi="Arial" w:cs="Arial"/>
          <w:iCs/>
          <w:color w:val="000000" w:themeColor="text1"/>
        </w:rPr>
        <w:t xml:space="preserve"> </w:t>
      </w:r>
      <w:r w:rsidRPr="002A312D">
        <w:rPr>
          <w:rFonts w:ascii="Arial" w:hAnsi="Arial" w:cs="Arial"/>
          <w:color w:val="000000" w:themeColor="text1"/>
        </w:rPr>
        <w:t>Kartu su Sąskaita pateikiama ataskaita už suteiktas Paslaugas per ataskaitinį mėnesį (toliau – Ataskaita). Ataskaitose turi būti nurodytas kortelės numeris,</w:t>
      </w:r>
      <w:r w:rsidR="00414A29" w:rsidRPr="002A312D">
        <w:rPr>
          <w:rFonts w:ascii="Arial" w:hAnsi="Arial" w:cs="Arial"/>
          <w:color w:val="000000" w:themeColor="text1"/>
        </w:rPr>
        <w:t xml:space="preserve"> </w:t>
      </w:r>
      <w:r w:rsidR="00E51F86" w:rsidRPr="002A312D">
        <w:rPr>
          <w:rFonts w:ascii="Arial" w:hAnsi="Arial" w:cs="Arial"/>
          <w:color w:val="000000" w:themeColor="text1"/>
        </w:rPr>
        <w:t>pritaikyta nuolaida (procentais ir/ ar išreikšta pinigine vert</w:t>
      </w:r>
      <w:r w:rsidR="00647A62" w:rsidRPr="002A312D">
        <w:rPr>
          <w:rFonts w:ascii="Arial" w:hAnsi="Arial" w:cs="Arial"/>
          <w:color w:val="000000" w:themeColor="text1"/>
        </w:rPr>
        <w:t>ė</w:t>
      </w:r>
      <w:r w:rsidR="00E51F86" w:rsidRPr="002A312D">
        <w:rPr>
          <w:rFonts w:ascii="Arial" w:hAnsi="Arial" w:cs="Arial"/>
          <w:color w:val="000000" w:themeColor="text1"/>
        </w:rPr>
        <w:t>)</w:t>
      </w:r>
      <w:r w:rsidR="00647A62" w:rsidRPr="002A312D">
        <w:rPr>
          <w:rFonts w:ascii="Arial" w:hAnsi="Arial" w:cs="Arial"/>
          <w:color w:val="000000" w:themeColor="text1"/>
        </w:rPr>
        <w:t xml:space="preserve">, </w:t>
      </w:r>
      <w:r w:rsidR="00025B54" w:rsidRPr="002A312D">
        <w:rPr>
          <w:rFonts w:ascii="Arial" w:hAnsi="Arial" w:cs="Arial"/>
          <w:color w:val="000000" w:themeColor="text1"/>
        </w:rPr>
        <w:t>automobilio valstybinis numeris,</w:t>
      </w:r>
      <w:r w:rsidRPr="002A312D">
        <w:rPr>
          <w:rFonts w:ascii="Arial" w:hAnsi="Arial" w:cs="Arial"/>
          <w:color w:val="000000" w:themeColor="text1"/>
        </w:rPr>
        <w:t xml:space="preserve"> plovyklos adresas, plovimų skaičius, plovimo kaina, Paslaugos teikimo data</w:t>
      </w:r>
      <w:r w:rsidR="00647A62" w:rsidRPr="002A312D">
        <w:rPr>
          <w:rFonts w:ascii="Arial" w:hAnsi="Arial" w:cs="Arial"/>
          <w:color w:val="000000" w:themeColor="text1"/>
        </w:rPr>
        <w:t>.</w:t>
      </w:r>
      <w:r w:rsidR="00AC686C" w:rsidRPr="002A312D">
        <w:rPr>
          <w:rFonts w:ascii="Arial" w:hAnsi="Arial" w:cs="Arial"/>
          <w:color w:val="000000" w:themeColor="text1"/>
        </w:rPr>
        <w:t xml:space="preserve"> </w:t>
      </w:r>
    </w:p>
    <w:p w14:paraId="6D94E68A" w14:textId="7841E630" w:rsidR="005C7B59" w:rsidRPr="002A312D" w:rsidRDefault="005C7B59" w:rsidP="00FC55DC">
      <w:pPr>
        <w:numPr>
          <w:ilvl w:val="1"/>
          <w:numId w:val="25"/>
        </w:numPr>
        <w:ind w:left="0" w:firstLine="0"/>
        <w:jc w:val="both"/>
        <w:rPr>
          <w:rFonts w:ascii="Arial" w:hAnsi="Arial" w:cs="Arial"/>
          <w:u w:val="single"/>
        </w:rPr>
      </w:pPr>
      <w:r w:rsidRPr="002A312D">
        <w:rPr>
          <w:rFonts w:ascii="Arial" w:hAnsi="Arial" w:cs="Arial"/>
          <w:u w:val="single"/>
        </w:rPr>
        <w:t>Sąskaitas ir Ataskaitą už faktiškai per praėjusį mėnesį suteiktas Paslaugas, Paslaugų teikėjas pateikia Pirkėjui iki einamojo mėnesio 5 (penktos) dienos.</w:t>
      </w:r>
    </w:p>
    <w:p w14:paraId="045D2064" w14:textId="77777777" w:rsidR="005C7B59" w:rsidRPr="002A312D" w:rsidRDefault="005C7B59" w:rsidP="00FC55DC">
      <w:pPr>
        <w:pStyle w:val="ListParagraph"/>
        <w:numPr>
          <w:ilvl w:val="1"/>
          <w:numId w:val="25"/>
        </w:numPr>
        <w:ind w:left="0" w:firstLine="0"/>
        <w:contextualSpacing w:val="0"/>
        <w:jc w:val="both"/>
        <w:rPr>
          <w:rFonts w:ascii="Arial" w:hAnsi="Arial" w:cs="Arial"/>
          <w:i/>
          <w:u w:val="single"/>
        </w:rPr>
      </w:pPr>
      <w:r w:rsidRPr="002A312D">
        <w:rPr>
          <w:rFonts w:ascii="Arial" w:hAnsi="Arial" w:cs="Arial"/>
          <w:i/>
          <w:u w:val="single"/>
        </w:rPr>
        <w:t xml:space="preserve">Maksimali delspinigių ir (ar) baudų suma, Paslaugų teikėjo mokėtina pagal šią Sutartį, negali viršyti  Sutarties SD 2.3 punkte nurodytos bendros Paslaugų kainos. </w:t>
      </w:r>
    </w:p>
    <w:p w14:paraId="2EB81E1D" w14:textId="77777777" w:rsidR="003B6CFD" w:rsidRPr="002A312D" w:rsidRDefault="003B6CFD" w:rsidP="00CB38F4">
      <w:pPr>
        <w:spacing w:after="60"/>
        <w:jc w:val="both"/>
        <w:rPr>
          <w:rFonts w:ascii="Arial" w:hAnsi="Arial" w:cs="Arial"/>
        </w:rPr>
      </w:pPr>
    </w:p>
    <w:p w14:paraId="6867FF45" w14:textId="258FBDC7" w:rsidR="00187801" w:rsidRPr="002A312D" w:rsidRDefault="004016AD" w:rsidP="00FC55DC">
      <w:pPr>
        <w:pStyle w:val="BodyTextIndent"/>
        <w:numPr>
          <w:ilvl w:val="0"/>
          <w:numId w:val="25"/>
        </w:numPr>
        <w:spacing w:after="60"/>
        <w:ind w:left="0" w:firstLine="0"/>
        <w:jc w:val="center"/>
        <w:rPr>
          <w:rFonts w:ascii="Arial" w:hAnsi="Arial" w:cs="Arial"/>
          <w:b/>
          <w:sz w:val="20"/>
        </w:rPr>
      </w:pPr>
      <w:r w:rsidRPr="002A312D">
        <w:rPr>
          <w:rFonts w:ascii="Arial" w:hAnsi="Arial" w:cs="Arial"/>
          <w:b/>
          <w:sz w:val="20"/>
        </w:rPr>
        <w:t xml:space="preserve">SUTARTIES </w:t>
      </w:r>
      <w:r w:rsidR="00C10405" w:rsidRPr="002A312D">
        <w:rPr>
          <w:rFonts w:ascii="Arial" w:hAnsi="Arial" w:cs="Arial"/>
          <w:b/>
          <w:sz w:val="20"/>
        </w:rPr>
        <w:t>ĮSIGALIOJIMAS</w:t>
      </w:r>
      <w:r w:rsidRPr="002A312D">
        <w:rPr>
          <w:rFonts w:ascii="Arial" w:hAnsi="Arial" w:cs="Arial"/>
          <w:b/>
          <w:sz w:val="20"/>
        </w:rPr>
        <w:t xml:space="preserve"> IR GALIOJIMAS </w:t>
      </w:r>
    </w:p>
    <w:p w14:paraId="7F40065D" w14:textId="3A1C8CBC" w:rsidR="007D1C15" w:rsidRPr="002A312D" w:rsidRDefault="007D1C15" w:rsidP="00363464">
      <w:pPr>
        <w:pStyle w:val="BodyTextIndent"/>
        <w:spacing w:after="60"/>
        <w:ind w:firstLine="0"/>
        <w:rPr>
          <w:rFonts w:ascii="Arial" w:hAnsi="Arial" w:cs="Arial"/>
          <w:sz w:val="20"/>
        </w:rPr>
      </w:pPr>
      <w:r w:rsidRPr="002A312D">
        <w:rPr>
          <w:rFonts w:ascii="Arial" w:hAnsi="Arial" w:cs="Arial"/>
          <w:sz w:val="20"/>
        </w:rPr>
        <w:t xml:space="preserve">7.1. Ši Sutartis įsigalioja </w:t>
      </w:r>
      <w:r w:rsidR="00E56E42" w:rsidRPr="002A312D">
        <w:rPr>
          <w:rFonts w:ascii="Arial" w:hAnsi="Arial" w:cs="Arial"/>
          <w:sz w:val="20"/>
        </w:rPr>
        <w:t>Paslaugų t</w:t>
      </w:r>
      <w:r w:rsidRPr="002A312D">
        <w:rPr>
          <w:rFonts w:ascii="Arial" w:hAnsi="Arial" w:cs="Arial"/>
          <w:sz w:val="20"/>
        </w:rPr>
        <w:t>e</w:t>
      </w:r>
      <w:r w:rsidR="00E56E42" w:rsidRPr="002A312D">
        <w:rPr>
          <w:rFonts w:ascii="Arial" w:hAnsi="Arial" w:cs="Arial"/>
          <w:sz w:val="20"/>
        </w:rPr>
        <w:t>i</w:t>
      </w:r>
      <w:r w:rsidRPr="002A312D">
        <w:rPr>
          <w:rFonts w:ascii="Arial" w:hAnsi="Arial" w:cs="Arial"/>
          <w:sz w:val="20"/>
        </w:rPr>
        <w:t xml:space="preserve">kėjui ir Pirkėjui pasirašius Sutartį ir galioja iki visiško Šalių įsipareigojimų pagal šią Sutartį įvykdymo, bet ne ilgiau kaip </w:t>
      </w:r>
      <w:r w:rsidR="005E07A1" w:rsidRPr="002A312D">
        <w:rPr>
          <w:rFonts w:ascii="Arial" w:hAnsi="Arial" w:cs="Arial"/>
          <w:sz w:val="20"/>
        </w:rPr>
        <w:t>7</w:t>
      </w:r>
      <w:r w:rsidRPr="002A312D">
        <w:rPr>
          <w:rFonts w:ascii="Arial" w:hAnsi="Arial" w:cs="Arial"/>
          <w:sz w:val="20"/>
        </w:rPr>
        <w:t xml:space="preserve"> (</w:t>
      </w:r>
      <w:r w:rsidR="005E07A1" w:rsidRPr="002A312D">
        <w:rPr>
          <w:rFonts w:ascii="Arial" w:hAnsi="Arial" w:cs="Arial"/>
          <w:sz w:val="20"/>
        </w:rPr>
        <w:t>septynis</w:t>
      </w:r>
      <w:r w:rsidRPr="002A312D">
        <w:rPr>
          <w:rFonts w:ascii="Arial" w:hAnsi="Arial" w:cs="Arial"/>
          <w:sz w:val="20"/>
        </w:rPr>
        <w:t>) mėnesi</w:t>
      </w:r>
      <w:r w:rsidR="005E07A1" w:rsidRPr="002A312D">
        <w:rPr>
          <w:rFonts w:ascii="Arial" w:hAnsi="Arial" w:cs="Arial"/>
          <w:sz w:val="20"/>
        </w:rPr>
        <w:t>us</w:t>
      </w:r>
      <w:r w:rsidRPr="002A312D">
        <w:rPr>
          <w:rFonts w:ascii="Arial" w:hAnsi="Arial" w:cs="Arial"/>
          <w:sz w:val="20"/>
        </w:rPr>
        <w:t xml:space="preserve"> (įskaitant atsiskaitymo laikotarpį), neviršijant Sutarties SD 2.3 punkte nurodytos bendros Paslaugų kainos. Jeigu Sutarties 2.3 punkte nurodyta suma išnaudojama anksčiau šiame punkte nurodyto termino, Sutartis pasibaigia išnaudojus šią sumą. </w:t>
      </w:r>
    </w:p>
    <w:p w14:paraId="2709353C" w14:textId="77777777" w:rsidR="003B6CFD" w:rsidRPr="002A312D" w:rsidRDefault="003B6CFD" w:rsidP="00CB38F4">
      <w:pPr>
        <w:pStyle w:val="BodyTextIndent"/>
        <w:spacing w:after="60"/>
        <w:ind w:firstLine="0"/>
        <w:rPr>
          <w:rFonts w:ascii="Arial" w:hAnsi="Arial" w:cs="Arial"/>
          <w:sz w:val="20"/>
        </w:rPr>
      </w:pPr>
    </w:p>
    <w:p w14:paraId="274BF3A0" w14:textId="77777777" w:rsidR="00A13973" w:rsidRPr="002A312D" w:rsidRDefault="00A13973" w:rsidP="00FC55DC">
      <w:pPr>
        <w:pStyle w:val="BodyTextIndent"/>
        <w:numPr>
          <w:ilvl w:val="0"/>
          <w:numId w:val="25"/>
        </w:numPr>
        <w:spacing w:after="60"/>
        <w:ind w:left="0" w:firstLine="0"/>
        <w:jc w:val="center"/>
        <w:rPr>
          <w:rFonts w:ascii="Arial" w:hAnsi="Arial" w:cs="Arial"/>
          <w:b/>
          <w:sz w:val="20"/>
          <w:u w:val="single"/>
        </w:rPr>
      </w:pPr>
      <w:r w:rsidRPr="002A312D">
        <w:rPr>
          <w:rFonts w:ascii="Arial" w:hAnsi="Arial" w:cs="Arial"/>
          <w:b/>
          <w:sz w:val="20"/>
          <w:u w:val="single"/>
        </w:rPr>
        <w:t>SPECIALIOSIOS SĄLYGOS</w:t>
      </w:r>
    </w:p>
    <w:p w14:paraId="0EB83CEA" w14:textId="3F9E581D" w:rsidR="00013DFC" w:rsidRPr="002A312D" w:rsidRDefault="008E59C7" w:rsidP="00FC55DC">
      <w:pPr>
        <w:pStyle w:val="BodyTextIndent"/>
        <w:numPr>
          <w:ilvl w:val="1"/>
          <w:numId w:val="25"/>
        </w:numPr>
        <w:tabs>
          <w:tab w:val="left" w:pos="709"/>
        </w:tabs>
        <w:spacing w:after="60"/>
        <w:ind w:left="0" w:firstLine="0"/>
        <w:rPr>
          <w:rFonts w:ascii="Arial" w:hAnsi="Arial" w:cs="Arial"/>
          <w:i/>
          <w:sz w:val="20"/>
          <w:u w:val="single"/>
        </w:rPr>
      </w:pPr>
      <w:r w:rsidRPr="002A312D">
        <w:rPr>
          <w:rFonts w:ascii="Arial" w:hAnsi="Arial" w:cs="Arial"/>
          <w:i/>
          <w:sz w:val="20"/>
          <w:u w:val="single"/>
        </w:rPr>
        <w:t>Šioje dalyje</w:t>
      </w:r>
      <w:r w:rsidR="00A13973" w:rsidRPr="002A312D">
        <w:rPr>
          <w:rFonts w:ascii="Arial" w:hAnsi="Arial" w:cs="Arial"/>
          <w:i/>
          <w:sz w:val="20"/>
          <w:u w:val="single"/>
        </w:rPr>
        <w:t xml:space="preserve"> </w:t>
      </w:r>
      <w:r w:rsidR="00C4198A" w:rsidRPr="002A312D">
        <w:rPr>
          <w:rFonts w:ascii="Arial" w:hAnsi="Arial" w:cs="Arial"/>
          <w:i/>
          <w:sz w:val="20"/>
          <w:u w:val="single"/>
        </w:rPr>
        <w:t>aptariamos</w:t>
      </w:r>
      <w:r w:rsidR="00A13973" w:rsidRPr="002A312D">
        <w:rPr>
          <w:rFonts w:ascii="Arial" w:hAnsi="Arial" w:cs="Arial"/>
          <w:i/>
          <w:sz w:val="20"/>
          <w:u w:val="single"/>
        </w:rPr>
        <w:t xml:space="preserve"> kitos Šalių sutartos nuostatos, kurios nėra aptartos Sutarties BD ir (ar) Sutarties SD.</w:t>
      </w:r>
    </w:p>
    <w:p w14:paraId="7F176F83" w14:textId="77777777" w:rsidR="005C7B59" w:rsidRPr="002A312D" w:rsidRDefault="005C7B59" w:rsidP="00FC55DC">
      <w:pPr>
        <w:numPr>
          <w:ilvl w:val="1"/>
          <w:numId w:val="25"/>
        </w:numPr>
        <w:ind w:left="0" w:firstLine="0"/>
        <w:jc w:val="both"/>
        <w:rPr>
          <w:rFonts w:ascii="Arial" w:hAnsi="Arial" w:cs="Arial"/>
        </w:rPr>
      </w:pPr>
      <w:r w:rsidRPr="002A312D">
        <w:rPr>
          <w:rFonts w:ascii="Arial" w:hAnsi="Arial" w:cs="Arial"/>
        </w:rPr>
        <w:t xml:space="preserve">Paslaugų teikėjas patvirtina, kad aplinkybės, kilusios dėl koronavirusinės infekcijos (COVID-19) sukeltos nepalankios epidemiologinės situacijos nulemtų Lietuvos Respublikos arba kitų šalių kompetetingų valstybės ir (arba) savivaldybių institucijų priimtų sprendimų, kuriais taikomi ribojimai asmenų judėjimui ir (arba) ūkinei veiklai, nėra laikoma nenugalima jėga (Force Majeure) ir neatleidžia Paslaugų teikėjo nuo atsakomybės už Sutarties neįvykdymą. </w:t>
      </w:r>
    </w:p>
    <w:p w14:paraId="411DDF07" w14:textId="77777777" w:rsidR="005C7B59" w:rsidRPr="002A312D" w:rsidRDefault="005C7B59" w:rsidP="00FC55DC">
      <w:pPr>
        <w:numPr>
          <w:ilvl w:val="1"/>
          <w:numId w:val="25"/>
        </w:numPr>
        <w:ind w:left="0" w:firstLine="0"/>
        <w:jc w:val="both"/>
        <w:rPr>
          <w:rFonts w:ascii="Arial" w:hAnsi="Arial" w:cs="Arial"/>
        </w:rPr>
      </w:pPr>
      <w:r w:rsidRPr="002A312D">
        <w:rPr>
          <w:rFonts w:ascii="Arial" w:hAnsi="Arial" w:cs="Arial"/>
        </w:rPr>
        <w:lastRenderedPageBreak/>
        <w:t xml:space="preserve">Šalys susitarė, kad jei po Sutarties sudarymo atsirastų naujos aplinkybės, kurios apribotų Paslaugų teikėjo veiklą daugiau arba kitu būdu, nei yra žinoma Sutarties sudarymo metu, ir dėl to Paslaugų teikėjas negali vykdyti sutartinių prievolių, tuomet Paslaugų teikėjas galėtų būti atleidžiamas nuo civilinės atsakomybės už Sutarties nevykdymą, tik Paslaugų teikėjui įrodžius, kad aplinkybės, kuriomis remiasi Paslaugų teikėjas, yra tokio masto ir tokio pobūdžio, kurio nei vienas rūpestingas ir atidus verslininkas negalėjo kontroliuoti ir numatyti Sutarties sudarymo metu, ir kad Paslaugų teikėjas, veikdamas atidžiai ir rūpestingai, negalėjo užkirsti kelio šių aplinkybių ar jų pasekmių atsiradimui. </w:t>
      </w:r>
    </w:p>
    <w:p w14:paraId="3201D71A" w14:textId="77777777" w:rsidR="005C7B59" w:rsidRPr="002A312D" w:rsidRDefault="005C7B59" w:rsidP="00FC55DC">
      <w:pPr>
        <w:numPr>
          <w:ilvl w:val="1"/>
          <w:numId w:val="25"/>
        </w:numPr>
        <w:ind w:left="0" w:firstLine="0"/>
        <w:jc w:val="both"/>
        <w:rPr>
          <w:rFonts w:ascii="Arial" w:hAnsi="Arial" w:cs="Arial"/>
        </w:rPr>
      </w:pPr>
      <w:r w:rsidRPr="002A312D">
        <w:rPr>
          <w:rFonts w:ascii="Arial" w:hAnsi="Arial" w:cs="Arial"/>
        </w:rPr>
        <w:t>Paslaugų teikėjas, negalėdamas vykdyti Sutartimi prisiimtų prievolių, privalo pateikti Pirkėjui prašymą Sutartyje nustatyta tvarka, įskaitant detalią informaciją, kokios nenumatytos aplinkybės konkrečiai įvyko (pvz., įmonės veikla buvo apribota, valstybės draudžia atitinkamų prekių eksportą ir kt.) ir nurodyti priežastis, patvirtinančias, kad šių Sutarties vykdymo sutrikdymų Paslaugų teikėjas negalėjo protingai numatyti Sutarties sudarymo metu. Paslaugų teikėjas, siekdamas būti atleistas nuo civilinės atsakomybės, privalo pateikti visą Pirkėjo prašomą ir Sutartyje nurodytą informaciją, bei šią informaciją pagrindžiančius dokumentus.</w:t>
      </w:r>
    </w:p>
    <w:p w14:paraId="0BA5C5D5" w14:textId="77777777" w:rsidR="005C7B59" w:rsidRPr="002A312D" w:rsidRDefault="005C7B59" w:rsidP="00FC55DC">
      <w:pPr>
        <w:pStyle w:val="ListParagraph"/>
        <w:numPr>
          <w:ilvl w:val="1"/>
          <w:numId w:val="25"/>
        </w:numPr>
        <w:ind w:left="0" w:firstLine="0"/>
        <w:jc w:val="both"/>
        <w:rPr>
          <w:rFonts w:ascii="Arial" w:hAnsi="Arial" w:cs="Arial"/>
        </w:rPr>
      </w:pPr>
      <w:r w:rsidRPr="002A312D">
        <w:rPr>
          <w:rFonts w:ascii="Arial" w:hAnsi="Arial" w:cs="Arial"/>
        </w:rPr>
        <w:t xml:space="preserve">Bet kokios formos korupcija yra netoleruojama. Pirkėjas turi teisę vienašališkai nutraukti Sutartį, jei Paslaugų teikėjas (įskaitant bet kurį iš Paslaugų teikėjo darbuotojų, tarpininkų, subtiekėjų, atstovų ir kt.) duoda arba pasiūlo (tiesiogiai arba netiesiogiai) bet kuriam Pirkėjo darbuotojui bet kokią naudą daikto, piniginio atlygio, komisinių, paslaugų arba kitos materialios ar nematerialios naudos forma kaip paskatą arba apdovanojimą už bet kurio su šia Sutartimi susijusio veiksmo atlikimą arba susilaikymą jį atlikti, arba už palankumo arba nepalankumo parodymą arba susilaikymą juos parodyti (kyšį)  bet kuriam su šia Sutartimi susijusiam asmeniui. Pirkėjui nutraukus Sutartį šiuo pagrindu,  Paslaugų teikėjas  privalo atlyginti Pirkėjui visas patirtas  išlaidas, susijusias su Sutarties vykdymo užbaigimu, bei kompensuoti visus dėl Sutartis nutraukimo patirtus nuostolius.  </w:t>
      </w:r>
    </w:p>
    <w:p w14:paraId="71A3377F" w14:textId="77777777" w:rsidR="005C7B59" w:rsidRPr="002A312D" w:rsidRDefault="005C7B59" w:rsidP="00FC55DC">
      <w:pPr>
        <w:numPr>
          <w:ilvl w:val="1"/>
          <w:numId w:val="25"/>
        </w:numPr>
        <w:ind w:left="0" w:firstLine="0"/>
        <w:jc w:val="both"/>
        <w:rPr>
          <w:rFonts w:ascii="Arial" w:hAnsi="Arial" w:cs="Arial"/>
          <w:color w:val="FF0000"/>
        </w:rPr>
      </w:pPr>
      <w:r w:rsidRPr="002A312D">
        <w:rPr>
          <w:rFonts w:ascii="Arial" w:hAnsi="Arial" w:cs="Arial"/>
        </w:rPr>
        <w:t>Paslaugų teikėjas įsipareigoja užtikrinti, kad vykdant Sutartį Paslaugų teikėjo darbuotojai laikytųsi Lietuvos Respublikos teisės aktais nustatytų darbuotojų saugos ir sveikatos ir priešgaisrinės saugos reikalavimų.</w:t>
      </w:r>
      <w:r w:rsidRPr="002A312D">
        <w:rPr>
          <w:rFonts w:ascii="Arial" w:hAnsi="Arial" w:cs="Arial"/>
          <w:color w:val="FF0000"/>
        </w:rPr>
        <w:t xml:space="preserve"> </w:t>
      </w:r>
    </w:p>
    <w:p w14:paraId="718BE12D" w14:textId="77777777" w:rsidR="00DD494D" w:rsidRPr="002A312D" w:rsidRDefault="00DD494D" w:rsidP="00CB38F4">
      <w:pPr>
        <w:pStyle w:val="BodyTextIndent"/>
        <w:tabs>
          <w:tab w:val="left" w:pos="709"/>
        </w:tabs>
        <w:spacing w:after="60"/>
        <w:ind w:firstLine="0"/>
        <w:rPr>
          <w:rFonts w:ascii="Arial" w:hAnsi="Arial" w:cs="Arial"/>
          <w:b/>
          <w:sz w:val="20"/>
        </w:rPr>
      </w:pPr>
    </w:p>
    <w:p w14:paraId="6CE345F1" w14:textId="77777777" w:rsidR="006A67BE" w:rsidRPr="002A312D" w:rsidRDefault="006A67BE" w:rsidP="00FC55DC">
      <w:pPr>
        <w:pStyle w:val="BodyTextIndent"/>
        <w:numPr>
          <w:ilvl w:val="0"/>
          <w:numId w:val="25"/>
        </w:numPr>
        <w:spacing w:after="60"/>
        <w:jc w:val="center"/>
        <w:rPr>
          <w:rFonts w:ascii="Arial" w:hAnsi="Arial" w:cs="Arial"/>
          <w:b/>
          <w:sz w:val="20"/>
        </w:rPr>
      </w:pPr>
      <w:r w:rsidRPr="002A312D">
        <w:rPr>
          <w:rFonts w:ascii="Arial" w:hAnsi="Arial" w:cs="Arial"/>
          <w:b/>
          <w:sz w:val="20"/>
        </w:rPr>
        <w:t>PRIEDAI</w:t>
      </w:r>
    </w:p>
    <w:p w14:paraId="1E2539B3" w14:textId="06629526" w:rsidR="00ED09E8" w:rsidRPr="002A312D" w:rsidRDefault="00ED09E8" w:rsidP="00FC55DC">
      <w:pPr>
        <w:pStyle w:val="BodyTextIndent"/>
        <w:numPr>
          <w:ilvl w:val="1"/>
          <w:numId w:val="25"/>
        </w:numPr>
        <w:spacing w:after="60"/>
        <w:ind w:left="0" w:firstLine="0"/>
        <w:rPr>
          <w:rFonts w:ascii="Arial" w:hAnsi="Arial" w:cs="Arial"/>
          <w:sz w:val="20"/>
        </w:rPr>
      </w:pPr>
      <w:r w:rsidRPr="002A312D">
        <w:rPr>
          <w:rFonts w:ascii="Arial" w:hAnsi="Arial" w:cs="Arial"/>
          <w:sz w:val="20"/>
        </w:rPr>
        <w:t>Kiekvienas šios Sutarties priedas yra neatskiriama jos dalis. Kiekviena Šalis gauna po vieną kiekvieno Sutarties priedo egzempliorių.</w:t>
      </w:r>
    </w:p>
    <w:p w14:paraId="26C8A2C2" w14:textId="787EE6A7" w:rsidR="00980D13" w:rsidRPr="002A312D" w:rsidRDefault="00980D13" w:rsidP="00FC55DC">
      <w:pPr>
        <w:pStyle w:val="BodyTextIndent"/>
        <w:numPr>
          <w:ilvl w:val="1"/>
          <w:numId w:val="25"/>
        </w:numPr>
        <w:spacing w:after="60"/>
        <w:ind w:left="0" w:firstLine="0"/>
        <w:rPr>
          <w:rFonts w:ascii="Arial" w:hAnsi="Arial" w:cs="Arial"/>
          <w:sz w:val="20"/>
        </w:rPr>
      </w:pPr>
      <w:r w:rsidRPr="002A312D">
        <w:rPr>
          <w:rFonts w:ascii="Arial" w:hAnsi="Arial" w:cs="Arial"/>
          <w:sz w:val="20"/>
        </w:rPr>
        <w:t>Sutarties priedai yra:</w:t>
      </w:r>
    </w:p>
    <w:p w14:paraId="2A49DC97" w14:textId="5F2E7854" w:rsidR="006A448C" w:rsidRPr="002A312D" w:rsidRDefault="00660049" w:rsidP="00CB38F4">
      <w:pPr>
        <w:pStyle w:val="BodyTextIndent"/>
        <w:spacing w:after="60"/>
        <w:ind w:firstLine="0"/>
        <w:rPr>
          <w:rFonts w:ascii="Arial" w:hAnsi="Arial" w:cs="Arial"/>
          <w:sz w:val="20"/>
        </w:rPr>
      </w:pPr>
      <w:r w:rsidRPr="002A312D">
        <w:rPr>
          <w:rFonts w:ascii="Arial" w:hAnsi="Arial" w:cs="Arial"/>
          <w:sz w:val="20"/>
        </w:rPr>
        <w:t>9</w:t>
      </w:r>
      <w:r w:rsidR="000871A4" w:rsidRPr="002A312D">
        <w:rPr>
          <w:rFonts w:ascii="Arial" w:hAnsi="Arial" w:cs="Arial"/>
          <w:sz w:val="20"/>
        </w:rPr>
        <w:t>.2.1. Sutarties SD priedas Nr. 1 – „Kontaktiniai asmenys“;</w:t>
      </w:r>
    </w:p>
    <w:p w14:paraId="6864D9DD" w14:textId="088D13FA" w:rsidR="00FF0FF1" w:rsidRPr="002A312D" w:rsidRDefault="00660049" w:rsidP="00FF0FF1">
      <w:pPr>
        <w:pStyle w:val="BodyTextIndent"/>
        <w:spacing w:after="60"/>
        <w:ind w:firstLine="0"/>
        <w:rPr>
          <w:rFonts w:ascii="Arial" w:hAnsi="Arial" w:cs="Arial"/>
          <w:sz w:val="20"/>
        </w:rPr>
      </w:pPr>
      <w:r w:rsidRPr="002A312D">
        <w:rPr>
          <w:rFonts w:ascii="Arial" w:hAnsi="Arial" w:cs="Arial"/>
          <w:sz w:val="20"/>
        </w:rPr>
        <w:t>9</w:t>
      </w:r>
      <w:r w:rsidR="000871A4" w:rsidRPr="002A312D">
        <w:rPr>
          <w:rFonts w:ascii="Arial" w:hAnsi="Arial" w:cs="Arial"/>
          <w:sz w:val="20"/>
        </w:rPr>
        <w:t xml:space="preserve">.2.2. Sutarties SD priedas Nr. </w:t>
      </w:r>
      <w:r w:rsidRPr="002A312D">
        <w:rPr>
          <w:rFonts w:ascii="Arial" w:hAnsi="Arial" w:cs="Arial"/>
          <w:sz w:val="20"/>
        </w:rPr>
        <w:t>2 – „Techninė specifikacija“</w:t>
      </w:r>
      <w:r w:rsidR="00F751E7" w:rsidRPr="002A312D">
        <w:rPr>
          <w:rFonts w:ascii="Arial" w:hAnsi="Arial" w:cs="Arial"/>
          <w:sz w:val="20"/>
        </w:rPr>
        <w:t>;</w:t>
      </w:r>
    </w:p>
    <w:p w14:paraId="5C6AA0A7" w14:textId="0057A502" w:rsidR="0091172D" w:rsidRPr="002A312D" w:rsidRDefault="00FF0FF1" w:rsidP="005C7B59">
      <w:pPr>
        <w:pStyle w:val="BodyTextIndent"/>
        <w:spacing w:after="60"/>
        <w:ind w:firstLine="0"/>
        <w:rPr>
          <w:rFonts w:ascii="Arial" w:hAnsi="Arial" w:cs="Arial"/>
          <w:sz w:val="20"/>
        </w:rPr>
      </w:pPr>
      <w:r w:rsidRPr="002A312D">
        <w:rPr>
          <w:rFonts w:ascii="Arial" w:hAnsi="Arial" w:cs="Arial"/>
          <w:sz w:val="20"/>
        </w:rPr>
        <w:t xml:space="preserve">9.2.3. Sutarties SD priedas Nr. </w:t>
      </w:r>
      <w:r w:rsidR="00F751E7" w:rsidRPr="002A312D">
        <w:rPr>
          <w:rFonts w:ascii="Arial" w:hAnsi="Arial" w:cs="Arial"/>
          <w:sz w:val="20"/>
        </w:rPr>
        <w:t>3</w:t>
      </w:r>
      <w:r w:rsidRPr="002A312D">
        <w:rPr>
          <w:rFonts w:ascii="Arial" w:hAnsi="Arial" w:cs="Arial"/>
          <w:sz w:val="20"/>
        </w:rPr>
        <w:t xml:space="preserve"> – </w:t>
      </w:r>
      <w:r w:rsidR="005C7B59" w:rsidRPr="002A312D">
        <w:rPr>
          <w:rFonts w:ascii="Arial" w:hAnsi="Arial" w:cs="Arial"/>
          <w:sz w:val="20"/>
        </w:rPr>
        <w:t xml:space="preserve"> „Paslaugų vietų sąrašas“</w:t>
      </w:r>
      <w:r w:rsidR="00792DA4" w:rsidRPr="002A312D">
        <w:rPr>
          <w:rFonts w:ascii="Arial" w:hAnsi="Arial" w:cs="Arial"/>
          <w:sz w:val="20"/>
        </w:rPr>
        <w:t>‘</w:t>
      </w:r>
    </w:p>
    <w:p w14:paraId="7B61FAE8" w14:textId="78CCF26A" w:rsidR="00792DA4" w:rsidRPr="002A312D" w:rsidRDefault="00792DA4" w:rsidP="00792DA4">
      <w:pPr>
        <w:pStyle w:val="BodyTextIndent"/>
        <w:spacing w:after="60"/>
        <w:ind w:firstLine="0"/>
        <w:rPr>
          <w:rFonts w:ascii="Arial" w:hAnsi="Arial" w:cs="Arial"/>
          <w:sz w:val="20"/>
        </w:rPr>
      </w:pPr>
      <w:r w:rsidRPr="002A312D">
        <w:rPr>
          <w:rFonts w:ascii="Arial" w:hAnsi="Arial" w:cs="Arial"/>
          <w:sz w:val="20"/>
        </w:rPr>
        <w:t>9.2.4. Sutarties SD priedas Nr. 4 – „</w:t>
      </w:r>
      <w:r w:rsidRPr="002A312D">
        <w:rPr>
          <w:rFonts w:ascii="Arial" w:hAnsi="Arial" w:cs="Arial"/>
          <w:noProof/>
          <w:color w:val="000000" w:themeColor="text1"/>
          <w:sz w:val="20"/>
        </w:rPr>
        <w:t>Subteikėjų</w:t>
      </w:r>
      <w:r w:rsidRPr="002A312D">
        <w:rPr>
          <w:rFonts w:ascii="Arial" w:hAnsi="Arial" w:cs="Arial"/>
          <w:color w:val="000000" w:themeColor="text1"/>
          <w:sz w:val="20"/>
        </w:rPr>
        <w:t xml:space="preserve"> sąrašas bei perduodamų sutartinių įsipareigojimų dalis“.</w:t>
      </w:r>
    </w:p>
    <w:p w14:paraId="3D61E0B8" w14:textId="78E387A5" w:rsidR="00792DA4" w:rsidRPr="002A312D" w:rsidRDefault="00792DA4" w:rsidP="005C7B59">
      <w:pPr>
        <w:pStyle w:val="BodyTextIndent"/>
        <w:spacing w:after="60"/>
        <w:ind w:firstLine="0"/>
        <w:rPr>
          <w:rFonts w:ascii="Arial" w:hAnsi="Arial" w:cs="Arial"/>
          <w:sz w:val="20"/>
        </w:rPr>
      </w:pPr>
    </w:p>
    <w:p w14:paraId="558A1BE4" w14:textId="77777777" w:rsidR="00FF0FF1" w:rsidRPr="002A312D" w:rsidRDefault="00FF0FF1" w:rsidP="00CB38F4">
      <w:pPr>
        <w:pStyle w:val="BodyTextIndent"/>
        <w:spacing w:after="60"/>
        <w:ind w:firstLine="0"/>
        <w:rPr>
          <w:rFonts w:ascii="Arial" w:hAnsi="Arial" w:cs="Arial"/>
          <w:sz w:val="20"/>
        </w:rPr>
      </w:pPr>
    </w:p>
    <w:p w14:paraId="7ADD1B94" w14:textId="77777777" w:rsidR="000871A4" w:rsidRPr="002A312D" w:rsidRDefault="000871A4" w:rsidP="00CB38F4">
      <w:pPr>
        <w:pStyle w:val="BodyTextIndent"/>
        <w:spacing w:after="60"/>
        <w:ind w:firstLine="0"/>
        <w:rPr>
          <w:rFonts w:ascii="Arial" w:hAnsi="Arial" w:cs="Arial"/>
          <w:sz w:val="20"/>
        </w:rPr>
      </w:pPr>
    </w:p>
    <w:p w14:paraId="6EA06664" w14:textId="77777777" w:rsidR="00DD7E9A" w:rsidRPr="002A312D" w:rsidRDefault="00DD7E9A" w:rsidP="00FC55DC">
      <w:pPr>
        <w:pStyle w:val="ListParagraph"/>
        <w:numPr>
          <w:ilvl w:val="0"/>
          <w:numId w:val="25"/>
        </w:numPr>
        <w:spacing w:after="60"/>
        <w:jc w:val="center"/>
        <w:rPr>
          <w:rFonts w:ascii="Arial" w:hAnsi="Arial" w:cs="Arial"/>
        </w:rPr>
      </w:pPr>
      <w:bookmarkStart w:id="6" w:name="_Ref322960634"/>
      <w:r w:rsidRPr="002A312D">
        <w:rPr>
          <w:rFonts w:ascii="Arial" w:hAnsi="Arial" w:cs="Arial"/>
          <w:b/>
        </w:rPr>
        <w:t>ŠALIŲ REKVIZITAI</w:t>
      </w:r>
      <w:bookmarkEnd w:id="6"/>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2A312D" w14:paraId="2187474F" w14:textId="77777777" w:rsidTr="00C35F0B">
        <w:trPr>
          <w:trHeight w:val="4111"/>
        </w:trPr>
        <w:tc>
          <w:tcPr>
            <w:tcW w:w="4790" w:type="dxa"/>
          </w:tcPr>
          <w:p w14:paraId="1A850CDB" w14:textId="77777777" w:rsidR="00C5432C" w:rsidRPr="002A312D" w:rsidRDefault="00C5432C" w:rsidP="00CB38F4">
            <w:pPr>
              <w:rPr>
                <w:rFonts w:ascii="Arial" w:hAnsi="Arial" w:cs="Arial"/>
                <w:b/>
              </w:rPr>
            </w:pPr>
            <w:r w:rsidRPr="002A312D">
              <w:rPr>
                <w:rFonts w:ascii="Arial" w:hAnsi="Arial" w:cs="Arial"/>
                <w:b/>
              </w:rPr>
              <w:t>Paslaugų teikėjas</w:t>
            </w:r>
          </w:p>
          <w:p w14:paraId="7D4AF137" w14:textId="77777777" w:rsidR="00C5432C" w:rsidRPr="002A312D" w:rsidRDefault="00C5432C" w:rsidP="00CB38F4">
            <w:pPr>
              <w:rPr>
                <w:rFonts w:ascii="Arial" w:hAnsi="Arial" w:cs="Arial"/>
                <w:b/>
              </w:rPr>
            </w:pPr>
          </w:p>
          <w:p w14:paraId="170EB58B" w14:textId="77777777" w:rsidR="00A62170" w:rsidRPr="002A312D" w:rsidRDefault="00A62170" w:rsidP="00A62170">
            <w:pPr>
              <w:pStyle w:val="Heading1"/>
              <w:ind w:firstLine="0"/>
              <w:rPr>
                <w:rFonts w:ascii="Arial" w:hAnsi="Arial" w:cs="Arial"/>
                <w:b/>
                <w:sz w:val="20"/>
              </w:rPr>
            </w:pPr>
            <w:r w:rsidRPr="002A312D">
              <w:rPr>
                <w:rFonts w:ascii="Arial" w:hAnsi="Arial" w:cs="Arial"/>
                <w:sz w:val="20"/>
              </w:rPr>
              <w:t>UAB “Viada LT“</w:t>
            </w:r>
          </w:p>
          <w:p w14:paraId="2A57570F" w14:textId="77777777" w:rsidR="00A62170" w:rsidRPr="002A312D" w:rsidRDefault="00A62170" w:rsidP="00A62170">
            <w:pPr>
              <w:tabs>
                <w:tab w:val="left" w:pos="5387"/>
              </w:tabs>
              <w:rPr>
                <w:rFonts w:ascii="Arial" w:hAnsi="Arial" w:cs="Arial"/>
                <w:bCs/>
              </w:rPr>
            </w:pPr>
            <w:r w:rsidRPr="002A312D">
              <w:rPr>
                <w:rFonts w:ascii="Arial" w:hAnsi="Arial" w:cs="Arial"/>
                <w:bCs/>
              </w:rPr>
              <w:t>Senasis Ukmergės kelias 4, Užubalių k., Vilniaus r.</w:t>
            </w:r>
          </w:p>
          <w:p w14:paraId="73B3B1D0" w14:textId="77777777" w:rsidR="00A62170" w:rsidRPr="002A312D" w:rsidRDefault="00A62170" w:rsidP="00A62170">
            <w:pPr>
              <w:tabs>
                <w:tab w:val="left" w:pos="5387"/>
              </w:tabs>
              <w:rPr>
                <w:rFonts w:ascii="Arial" w:hAnsi="Arial" w:cs="Arial"/>
                <w:bCs/>
              </w:rPr>
            </w:pPr>
            <w:r w:rsidRPr="002A312D">
              <w:rPr>
                <w:rFonts w:ascii="Arial" w:hAnsi="Arial" w:cs="Arial"/>
                <w:bCs/>
              </w:rPr>
              <w:t>Įmonės kodas 178715423</w:t>
            </w:r>
          </w:p>
          <w:p w14:paraId="4FB970D2" w14:textId="77777777" w:rsidR="00A62170" w:rsidRPr="002A312D" w:rsidRDefault="00A62170" w:rsidP="00A62170">
            <w:pPr>
              <w:tabs>
                <w:tab w:val="left" w:pos="5387"/>
              </w:tabs>
              <w:rPr>
                <w:rFonts w:ascii="Arial" w:hAnsi="Arial" w:cs="Arial"/>
                <w:bCs/>
              </w:rPr>
            </w:pPr>
            <w:r w:rsidRPr="002A312D">
              <w:rPr>
                <w:rFonts w:ascii="Arial" w:hAnsi="Arial" w:cs="Arial"/>
                <w:bCs/>
              </w:rPr>
              <w:t>PVM mok. kodas LT787154219</w:t>
            </w:r>
          </w:p>
          <w:p w14:paraId="182A16A9" w14:textId="77777777" w:rsidR="00A62170" w:rsidRPr="002A312D" w:rsidRDefault="00A62170" w:rsidP="00A62170">
            <w:pPr>
              <w:tabs>
                <w:tab w:val="left" w:pos="5387"/>
              </w:tabs>
              <w:rPr>
                <w:rFonts w:ascii="Arial" w:hAnsi="Arial" w:cs="Arial"/>
                <w:bCs/>
              </w:rPr>
            </w:pPr>
            <w:r w:rsidRPr="002A312D">
              <w:rPr>
                <w:rFonts w:ascii="Arial" w:hAnsi="Arial" w:cs="Arial"/>
                <w:bCs/>
              </w:rPr>
              <w:t>A/s: LT817300010002550571</w:t>
            </w:r>
          </w:p>
          <w:p w14:paraId="21B41A3A" w14:textId="77777777" w:rsidR="00A62170" w:rsidRPr="002A312D" w:rsidRDefault="00A62170" w:rsidP="00A62170">
            <w:pPr>
              <w:tabs>
                <w:tab w:val="left" w:pos="5387"/>
              </w:tabs>
              <w:rPr>
                <w:rFonts w:ascii="Arial" w:hAnsi="Arial" w:cs="Arial"/>
                <w:bCs/>
              </w:rPr>
            </w:pPr>
            <w:r w:rsidRPr="002A312D">
              <w:rPr>
                <w:rFonts w:ascii="Arial" w:hAnsi="Arial" w:cs="Arial"/>
                <w:bCs/>
              </w:rPr>
              <w:t>AB „Swedbank“ bankas</w:t>
            </w:r>
          </w:p>
          <w:p w14:paraId="155EEBD4" w14:textId="77777777" w:rsidR="00A62170" w:rsidRPr="002A312D" w:rsidRDefault="00A62170" w:rsidP="00A62170">
            <w:pPr>
              <w:tabs>
                <w:tab w:val="left" w:pos="5387"/>
              </w:tabs>
              <w:rPr>
                <w:rFonts w:ascii="Arial" w:hAnsi="Arial" w:cs="Arial"/>
                <w:bCs/>
              </w:rPr>
            </w:pPr>
            <w:r w:rsidRPr="002A312D">
              <w:rPr>
                <w:rFonts w:ascii="Arial" w:hAnsi="Arial" w:cs="Arial"/>
                <w:bCs/>
              </w:rPr>
              <w:t>tel. 8 5 2348470</w:t>
            </w:r>
          </w:p>
          <w:p w14:paraId="7589E5CD" w14:textId="77777777" w:rsidR="00A62170" w:rsidRPr="002A312D" w:rsidRDefault="00A62170" w:rsidP="00A62170">
            <w:pPr>
              <w:tabs>
                <w:tab w:val="left" w:pos="5387"/>
              </w:tabs>
              <w:rPr>
                <w:rFonts w:ascii="Arial" w:hAnsi="Arial" w:cs="Arial"/>
                <w:bCs/>
              </w:rPr>
            </w:pPr>
            <w:r w:rsidRPr="002A312D">
              <w:rPr>
                <w:rFonts w:ascii="Arial" w:hAnsi="Arial" w:cs="Arial"/>
                <w:bCs/>
              </w:rPr>
              <w:t xml:space="preserve">el.p. </w:t>
            </w:r>
            <w:r w:rsidR="00E33AB0" w:rsidRPr="002A312D">
              <w:fldChar w:fldCharType="begin"/>
            </w:r>
            <w:r w:rsidR="00E33AB0" w:rsidRPr="002A312D">
              <w:rPr>
                <w:rFonts w:ascii="Arial" w:hAnsi="Arial" w:cs="Arial"/>
              </w:rPr>
              <w:instrText xml:space="preserve"> HYPERLINK "mailto:info@viada.lt" </w:instrText>
            </w:r>
            <w:r w:rsidR="00E33AB0" w:rsidRPr="002A312D">
              <w:fldChar w:fldCharType="separate"/>
            </w:r>
            <w:r w:rsidRPr="002A312D">
              <w:rPr>
                <w:rStyle w:val="Hyperlink"/>
                <w:rFonts w:ascii="Arial" w:hAnsi="Arial" w:cs="Arial"/>
                <w:bCs/>
              </w:rPr>
              <w:t>info@viada.lt</w:t>
            </w:r>
            <w:r w:rsidR="00E33AB0" w:rsidRPr="002A312D">
              <w:rPr>
                <w:rStyle w:val="Hyperlink"/>
                <w:rFonts w:ascii="Arial" w:hAnsi="Arial" w:cs="Arial"/>
                <w:bCs/>
              </w:rPr>
              <w:fldChar w:fldCharType="end"/>
            </w:r>
            <w:r w:rsidRPr="002A312D">
              <w:rPr>
                <w:rFonts w:ascii="Arial" w:hAnsi="Arial" w:cs="Arial"/>
                <w:bCs/>
              </w:rPr>
              <w:t xml:space="preserve"> </w:t>
            </w:r>
          </w:p>
          <w:p w14:paraId="736121B9" w14:textId="42B0F104" w:rsidR="00536C77" w:rsidRPr="002A312D" w:rsidRDefault="00536C77" w:rsidP="00CB38F4">
            <w:pPr>
              <w:tabs>
                <w:tab w:val="left" w:pos="0"/>
              </w:tabs>
              <w:rPr>
                <w:rFonts w:ascii="Arial" w:hAnsi="Arial" w:cs="Arial"/>
              </w:rPr>
            </w:pPr>
          </w:p>
          <w:p w14:paraId="191B004B" w14:textId="3BE70EEB" w:rsidR="0091123A" w:rsidRPr="002A312D" w:rsidRDefault="0091123A" w:rsidP="00CB38F4">
            <w:pPr>
              <w:tabs>
                <w:tab w:val="left" w:pos="0"/>
              </w:tabs>
              <w:rPr>
                <w:rFonts w:ascii="Arial" w:hAnsi="Arial" w:cs="Arial"/>
              </w:rPr>
            </w:pPr>
          </w:p>
          <w:p w14:paraId="2A3426C3" w14:textId="796E9659" w:rsidR="0091123A" w:rsidRDefault="0091123A" w:rsidP="00CB38F4">
            <w:pPr>
              <w:tabs>
                <w:tab w:val="left" w:pos="0"/>
              </w:tabs>
              <w:rPr>
                <w:rFonts w:ascii="Arial" w:hAnsi="Arial" w:cs="Arial"/>
              </w:rPr>
            </w:pPr>
          </w:p>
          <w:p w14:paraId="228ABCC9" w14:textId="3F792696" w:rsidR="002A312D" w:rsidRDefault="002A312D" w:rsidP="00CB38F4">
            <w:pPr>
              <w:tabs>
                <w:tab w:val="left" w:pos="0"/>
              </w:tabs>
              <w:rPr>
                <w:rFonts w:ascii="Arial" w:hAnsi="Arial" w:cs="Arial"/>
              </w:rPr>
            </w:pPr>
          </w:p>
          <w:p w14:paraId="25CA31D8" w14:textId="77777777" w:rsidR="002A312D" w:rsidRPr="002A312D" w:rsidRDefault="002A312D" w:rsidP="00CB38F4">
            <w:pPr>
              <w:tabs>
                <w:tab w:val="left" w:pos="0"/>
              </w:tabs>
              <w:rPr>
                <w:rFonts w:ascii="Arial" w:hAnsi="Arial" w:cs="Arial"/>
              </w:rPr>
            </w:pPr>
          </w:p>
          <w:p w14:paraId="1C98207E" w14:textId="77777777" w:rsidR="00A62170" w:rsidRPr="002A312D" w:rsidRDefault="00A62170" w:rsidP="00CB38F4">
            <w:pPr>
              <w:tabs>
                <w:tab w:val="left" w:pos="0"/>
              </w:tabs>
              <w:rPr>
                <w:rFonts w:ascii="Arial" w:hAnsi="Arial" w:cs="Arial"/>
              </w:rPr>
            </w:pPr>
          </w:p>
          <w:p w14:paraId="7AA9FF91" w14:textId="66BE588E" w:rsidR="0091123A" w:rsidRPr="002A312D" w:rsidRDefault="0091123A" w:rsidP="00CB38F4">
            <w:pPr>
              <w:tabs>
                <w:tab w:val="left" w:pos="0"/>
              </w:tabs>
              <w:rPr>
                <w:rFonts w:ascii="Arial" w:hAnsi="Arial" w:cs="Arial"/>
              </w:rPr>
            </w:pPr>
          </w:p>
          <w:p w14:paraId="2E6166F7" w14:textId="77777777" w:rsidR="00296A6D" w:rsidRPr="002A312D" w:rsidRDefault="00296A6D" w:rsidP="00CB38F4">
            <w:pPr>
              <w:tabs>
                <w:tab w:val="left" w:pos="0"/>
              </w:tabs>
              <w:rPr>
                <w:rFonts w:ascii="Arial" w:hAnsi="Arial" w:cs="Arial"/>
                <w:iCs/>
              </w:rPr>
            </w:pPr>
          </w:p>
          <w:p w14:paraId="69B7DFF4" w14:textId="77777777" w:rsidR="00764A2F" w:rsidRPr="002A312D" w:rsidRDefault="00764A2F" w:rsidP="00CB38F4">
            <w:pPr>
              <w:tabs>
                <w:tab w:val="left" w:pos="0"/>
                <w:tab w:val="left" w:pos="630"/>
              </w:tabs>
              <w:rPr>
                <w:rFonts w:ascii="Arial" w:hAnsi="Arial" w:cs="Arial"/>
              </w:rPr>
            </w:pPr>
            <w:r w:rsidRPr="002A312D">
              <w:rPr>
                <w:rFonts w:ascii="Arial" w:hAnsi="Arial" w:cs="Arial"/>
              </w:rPr>
              <w:t>_____________________________________</w:t>
            </w:r>
          </w:p>
          <w:p w14:paraId="4E1785C2" w14:textId="77777777" w:rsidR="00764A2F" w:rsidRPr="002A312D" w:rsidRDefault="00764A2F" w:rsidP="00CB38F4">
            <w:pPr>
              <w:tabs>
                <w:tab w:val="left" w:pos="0"/>
                <w:tab w:val="left" w:pos="630"/>
              </w:tabs>
              <w:jc w:val="center"/>
              <w:rPr>
                <w:rFonts w:ascii="Arial" w:hAnsi="Arial" w:cs="Arial"/>
              </w:rPr>
            </w:pPr>
            <w:r w:rsidRPr="002A312D">
              <w:rPr>
                <w:rFonts w:ascii="Arial" w:hAnsi="Arial" w:cs="Arial"/>
              </w:rPr>
              <w:t>(pareigos, vardas, pavardė, parašas)</w:t>
            </w:r>
          </w:p>
          <w:p w14:paraId="5720F8C6" w14:textId="64E79F06" w:rsidR="00C5432C" w:rsidRPr="002A312D" w:rsidRDefault="00C5432C" w:rsidP="002A312D">
            <w:pPr>
              <w:pStyle w:val="BodyTextIndent"/>
              <w:spacing w:after="60"/>
              <w:ind w:firstLine="0"/>
              <w:rPr>
                <w:rFonts w:ascii="Arial" w:hAnsi="Arial" w:cs="Arial"/>
                <w:sz w:val="20"/>
              </w:rPr>
            </w:pPr>
          </w:p>
        </w:tc>
        <w:tc>
          <w:tcPr>
            <w:tcW w:w="4790" w:type="dxa"/>
          </w:tcPr>
          <w:p w14:paraId="26F4A08B" w14:textId="703469BD" w:rsidR="00C5432C" w:rsidRPr="002A312D" w:rsidRDefault="00980D13" w:rsidP="00CB38F4">
            <w:pPr>
              <w:pStyle w:val="EndnoteText"/>
              <w:ind w:firstLine="0"/>
              <w:jc w:val="left"/>
              <w:rPr>
                <w:rFonts w:ascii="Arial" w:hAnsi="Arial" w:cs="Arial"/>
                <w:b/>
              </w:rPr>
            </w:pPr>
            <w:r w:rsidRPr="002A312D">
              <w:rPr>
                <w:rFonts w:ascii="Arial" w:hAnsi="Arial" w:cs="Arial"/>
                <w:b/>
              </w:rPr>
              <w:t>Pirkėj</w:t>
            </w:r>
            <w:r w:rsidR="0057342B" w:rsidRPr="002A312D">
              <w:rPr>
                <w:rFonts w:ascii="Arial" w:hAnsi="Arial" w:cs="Arial"/>
                <w:b/>
              </w:rPr>
              <w:t xml:space="preserve">as </w:t>
            </w:r>
          </w:p>
          <w:p w14:paraId="11BFBB75" w14:textId="77777777" w:rsidR="0057342B" w:rsidRPr="002A312D" w:rsidRDefault="0057342B" w:rsidP="00CB38F4">
            <w:pPr>
              <w:pStyle w:val="EndnoteText"/>
              <w:ind w:firstLine="0"/>
              <w:jc w:val="left"/>
              <w:rPr>
                <w:rFonts w:ascii="Arial" w:hAnsi="Arial" w:cs="Arial"/>
                <w:b/>
              </w:rPr>
            </w:pPr>
          </w:p>
          <w:p w14:paraId="721ED1AD" w14:textId="77777777" w:rsidR="0091123A" w:rsidRPr="002A312D" w:rsidRDefault="0091123A" w:rsidP="0091123A">
            <w:pPr>
              <w:rPr>
                <w:rFonts w:ascii="Arial" w:hAnsi="Arial" w:cs="Arial"/>
              </w:rPr>
            </w:pPr>
            <w:r w:rsidRPr="002A312D">
              <w:rPr>
                <w:rFonts w:ascii="Arial" w:hAnsi="Arial" w:cs="Arial"/>
              </w:rPr>
              <w:t>AB Lietuvos paštas</w:t>
            </w:r>
          </w:p>
          <w:p w14:paraId="235EE092" w14:textId="77777777" w:rsidR="0091123A" w:rsidRPr="002A312D" w:rsidRDefault="0091123A" w:rsidP="0091123A">
            <w:pPr>
              <w:tabs>
                <w:tab w:val="left" w:pos="720"/>
              </w:tabs>
              <w:ind w:right="-6"/>
              <w:contextualSpacing/>
              <w:jc w:val="both"/>
              <w:rPr>
                <w:rFonts w:ascii="Arial" w:hAnsi="Arial" w:cs="Arial"/>
              </w:rPr>
            </w:pPr>
            <w:r w:rsidRPr="002A312D">
              <w:rPr>
                <w:rFonts w:ascii="Arial" w:hAnsi="Arial" w:cs="Arial"/>
              </w:rPr>
              <w:t xml:space="preserve">J. Jasinskio g. 16, 03500 Vilnius </w:t>
            </w:r>
          </w:p>
          <w:p w14:paraId="09DA0B4C" w14:textId="77777777" w:rsidR="0091123A" w:rsidRPr="002A312D" w:rsidRDefault="0091123A" w:rsidP="0091123A">
            <w:pPr>
              <w:tabs>
                <w:tab w:val="left" w:pos="0"/>
              </w:tabs>
              <w:rPr>
                <w:rFonts w:ascii="Arial" w:hAnsi="Arial" w:cs="Arial"/>
              </w:rPr>
            </w:pPr>
            <w:r w:rsidRPr="002A312D">
              <w:rPr>
                <w:rFonts w:ascii="Arial" w:hAnsi="Arial" w:cs="Arial"/>
              </w:rPr>
              <w:t>Juridinio asmens kodas 121215587</w:t>
            </w:r>
          </w:p>
          <w:p w14:paraId="0CF01650" w14:textId="77777777" w:rsidR="0091123A" w:rsidRPr="002A312D" w:rsidRDefault="0091123A" w:rsidP="0091123A">
            <w:pPr>
              <w:tabs>
                <w:tab w:val="left" w:pos="720"/>
              </w:tabs>
              <w:ind w:right="-6"/>
              <w:contextualSpacing/>
              <w:jc w:val="both"/>
              <w:rPr>
                <w:rFonts w:ascii="Arial" w:hAnsi="Arial" w:cs="Arial"/>
              </w:rPr>
            </w:pPr>
            <w:r w:rsidRPr="002A312D">
              <w:rPr>
                <w:rFonts w:ascii="Arial" w:hAnsi="Arial" w:cs="Arial"/>
              </w:rPr>
              <w:t>PVM mokėtojo kodas LT212155811</w:t>
            </w:r>
          </w:p>
          <w:p w14:paraId="7194BB46" w14:textId="77777777" w:rsidR="0091123A" w:rsidRPr="002A312D" w:rsidRDefault="0091123A" w:rsidP="0091123A">
            <w:pPr>
              <w:tabs>
                <w:tab w:val="left" w:pos="720"/>
              </w:tabs>
              <w:ind w:right="-6"/>
              <w:contextualSpacing/>
              <w:jc w:val="both"/>
              <w:rPr>
                <w:rFonts w:ascii="Arial" w:hAnsi="Arial" w:cs="Arial"/>
              </w:rPr>
            </w:pPr>
            <w:r w:rsidRPr="002A312D">
              <w:rPr>
                <w:rFonts w:ascii="Arial" w:hAnsi="Arial" w:cs="Arial"/>
              </w:rPr>
              <w:t>A. s. LT71 7044 0600 0018 7388</w:t>
            </w:r>
          </w:p>
          <w:p w14:paraId="71E15FD1" w14:textId="77777777" w:rsidR="0091123A" w:rsidRPr="002A312D" w:rsidRDefault="0091123A" w:rsidP="0091123A">
            <w:pPr>
              <w:tabs>
                <w:tab w:val="left" w:pos="720"/>
              </w:tabs>
              <w:ind w:right="-6"/>
              <w:contextualSpacing/>
              <w:jc w:val="both"/>
              <w:rPr>
                <w:rFonts w:ascii="Arial" w:hAnsi="Arial" w:cs="Arial"/>
              </w:rPr>
            </w:pPr>
            <w:r w:rsidRPr="002A312D">
              <w:rPr>
                <w:rFonts w:ascii="Arial" w:hAnsi="Arial" w:cs="Arial"/>
              </w:rPr>
              <w:t>AB SEB bankas</w:t>
            </w:r>
          </w:p>
          <w:p w14:paraId="6E25CAA3" w14:textId="77777777" w:rsidR="0091123A" w:rsidRPr="002A312D" w:rsidRDefault="0091123A" w:rsidP="0091123A">
            <w:pPr>
              <w:tabs>
                <w:tab w:val="left" w:pos="720"/>
              </w:tabs>
              <w:ind w:right="-6"/>
              <w:contextualSpacing/>
              <w:jc w:val="both"/>
              <w:rPr>
                <w:rFonts w:ascii="Arial" w:hAnsi="Arial" w:cs="Arial"/>
              </w:rPr>
            </w:pPr>
            <w:r w:rsidRPr="002A312D">
              <w:rPr>
                <w:rFonts w:ascii="Arial" w:hAnsi="Arial" w:cs="Arial"/>
              </w:rPr>
              <w:t>Tel. 8 700 55 400</w:t>
            </w:r>
          </w:p>
          <w:p w14:paraId="3ADBB6D7" w14:textId="77777777" w:rsidR="0091123A" w:rsidRPr="002A312D" w:rsidRDefault="0091123A" w:rsidP="0091123A">
            <w:pPr>
              <w:tabs>
                <w:tab w:val="left" w:pos="0"/>
              </w:tabs>
              <w:rPr>
                <w:rFonts w:ascii="Arial" w:hAnsi="Arial" w:cs="Arial"/>
              </w:rPr>
            </w:pPr>
            <w:r w:rsidRPr="002A312D">
              <w:rPr>
                <w:rFonts w:ascii="Arial" w:hAnsi="Arial" w:cs="Arial"/>
              </w:rPr>
              <w:t>Faks. (8 5) 216 3204</w:t>
            </w:r>
          </w:p>
          <w:p w14:paraId="1A02380A" w14:textId="77777777" w:rsidR="0091123A" w:rsidRPr="002A312D" w:rsidRDefault="0091123A" w:rsidP="0091123A">
            <w:pPr>
              <w:tabs>
                <w:tab w:val="left" w:pos="0"/>
                <w:tab w:val="left" w:pos="630"/>
              </w:tabs>
              <w:rPr>
                <w:rFonts w:ascii="Arial" w:hAnsi="Arial" w:cs="Arial"/>
                <w:iCs/>
                <w:lang w:val="en-US"/>
              </w:rPr>
            </w:pPr>
            <w:r w:rsidRPr="002A312D">
              <w:rPr>
                <w:rFonts w:ascii="Arial" w:hAnsi="Arial" w:cs="Arial"/>
                <w:iCs/>
              </w:rPr>
              <w:t xml:space="preserve">El. paštas </w:t>
            </w:r>
            <w:hyperlink r:id="rId14" w:history="1">
              <w:r w:rsidRPr="002A312D">
                <w:rPr>
                  <w:rStyle w:val="Hyperlink"/>
                  <w:rFonts w:ascii="Arial" w:hAnsi="Arial" w:cs="Arial"/>
                  <w:iCs/>
                </w:rPr>
                <w:t>info@post.lt</w:t>
              </w:r>
            </w:hyperlink>
            <w:r w:rsidRPr="002A312D">
              <w:rPr>
                <w:rFonts w:ascii="Arial" w:hAnsi="Arial" w:cs="Arial"/>
                <w:iCs/>
              </w:rPr>
              <w:t xml:space="preserve"> </w:t>
            </w:r>
          </w:p>
          <w:p w14:paraId="64348812" w14:textId="77777777" w:rsidR="0091123A" w:rsidRPr="002A312D" w:rsidRDefault="0091123A" w:rsidP="002A312D">
            <w:pPr>
              <w:tabs>
                <w:tab w:val="left" w:pos="0"/>
                <w:tab w:val="left" w:pos="630"/>
              </w:tabs>
              <w:rPr>
                <w:rFonts w:ascii="Arial" w:hAnsi="Arial" w:cs="Arial"/>
              </w:rPr>
            </w:pPr>
          </w:p>
          <w:p w14:paraId="4E55113A" w14:textId="77777777" w:rsidR="0091123A" w:rsidRPr="002A312D" w:rsidRDefault="0091123A" w:rsidP="0091123A">
            <w:pPr>
              <w:tabs>
                <w:tab w:val="left" w:pos="0"/>
                <w:tab w:val="left" w:pos="630"/>
              </w:tabs>
              <w:jc w:val="center"/>
              <w:rPr>
                <w:rFonts w:ascii="Arial" w:hAnsi="Arial" w:cs="Arial"/>
              </w:rPr>
            </w:pPr>
          </w:p>
          <w:p w14:paraId="3082AD1F" w14:textId="58E6EDC7" w:rsidR="0091123A" w:rsidRDefault="0091123A" w:rsidP="0091123A">
            <w:pPr>
              <w:tabs>
                <w:tab w:val="left" w:pos="0"/>
              </w:tabs>
              <w:rPr>
                <w:rFonts w:ascii="Arial" w:hAnsi="Arial" w:cs="Arial"/>
              </w:rPr>
            </w:pPr>
          </w:p>
          <w:p w14:paraId="2E3CE1FB" w14:textId="70B6293B" w:rsidR="002A312D" w:rsidRDefault="002A312D" w:rsidP="0091123A">
            <w:pPr>
              <w:tabs>
                <w:tab w:val="left" w:pos="0"/>
              </w:tabs>
              <w:rPr>
                <w:rFonts w:ascii="Arial" w:hAnsi="Arial" w:cs="Arial"/>
              </w:rPr>
            </w:pPr>
          </w:p>
          <w:p w14:paraId="1758AE7A" w14:textId="77777777" w:rsidR="002A312D" w:rsidRPr="002A312D" w:rsidRDefault="002A312D" w:rsidP="0091123A">
            <w:pPr>
              <w:tabs>
                <w:tab w:val="left" w:pos="0"/>
              </w:tabs>
              <w:rPr>
                <w:rFonts w:ascii="Arial" w:hAnsi="Arial" w:cs="Arial"/>
              </w:rPr>
            </w:pPr>
          </w:p>
          <w:p w14:paraId="23561C14" w14:textId="77777777" w:rsidR="00961880" w:rsidRPr="002A312D" w:rsidRDefault="00961880" w:rsidP="00CB38F4">
            <w:pPr>
              <w:tabs>
                <w:tab w:val="left" w:pos="0"/>
                <w:tab w:val="left" w:pos="630"/>
              </w:tabs>
              <w:jc w:val="center"/>
              <w:rPr>
                <w:rFonts w:ascii="Arial" w:hAnsi="Arial" w:cs="Arial"/>
              </w:rPr>
            </w:pPr>
          </w:p>
          <w:p w14:paraId="199ACE25" w14:textId="77777777" w:rsidR="000D26FB" w:rsidRPr="002A312D" w:rsidRDefault="000D26FB" w:rsidP="00CB38F4">
            <w:pPr>
              <w:tabs>
                <w:tab w:val="left" w:pos="0"/>
                <w:tab w:val="left" w:pos="630"/>
              </w:tabs>
              <w:jc w:val="center"/>
              <w:rPr>
                <w:rFonts w:ascii="Arial" w:hAnsi="Arial" w:cs="Arial"/>
              </w:rPr>
            </w:pPr>
          </w:p>
          <w:p w14:paraId="0217EFDF" w14:textId="77777777" w:rsidR="00296A6D" w:rsidRPr="002A312D" w:rsidRDefault="00296A6D" w:rsidP="00CB38F4">
            <w:pPr>
              <w:tabs>
                <w:tab w:val="left" w:pos="0"/>
                <w:tab w:val="left" w:pos="630"/>
              </w:tabs>
              <w:rPr>
                <w:rFonts w:ascii="Arial" w:hAnsi="Arial" w:cs="Arial"/>
              </w:rPr>
            </w:pPr>
            <w:r w:rsidRPr="002A312D">
              <w:rPr>
                <w:rFonts w:ascii="Arial" w:hAnsi="Arial" w:cs="Arial"/>
              </w:rPr>
              <w:t>__________________________________</w:t>
            </w:r>
            <w:r w:rsidR="00F10F17" w:rsidRPr="002A312D">
              <w:rPr>
                <w:rFonts w:ascii="Arial" w:hAnsi="Arial" w:cs="Arial"/>
              </w:rPr>
              <w:t>___</w:t>
            </w:r>
          </w:p>
          <w:p w14:paraId="3DBA0E11" w14:textId="4B1045C3" w:rsidR="0091123A" w:rsidRPr="002A312D" w:rsidRDefault="00296A6D" w:rsidP="002A312D">
            <w:pPr>
              <w:tabs>
                <w:tab w:val="left" w:pos="0"/>
                <w:tab w:val="left" w:pos="630"/>
              </w:tabs>
              <w:jc w:val="center"/>
              <w:rPr>
                <w:rFonts w:ascii="Arial" w:hAnsi="Arial" w:cs="Arial"/>
              </w:rPr>
            </w:pPr>
            <w:r w:rsidRPr="002A312D">
              <w:rPr>
                <w:rFonts w:ascii="Arial" w:hAnsi="Arial" w:cs="Arial"/>
              </w:rPr>
              <w:t>(pareigos, vardas, pavardė, parašas</w:t>
            </w:r>
            <w:r w:rsidR="002A312D">
              <w:rPr>
                <w:rFonts w:ascii="Arial" w:hAnsi="Arial" w:cs="Arial"/>
              </w:rPr>
              <w:t>)</w:t>
            </w:r>
          </w:p>
          <w:p w14:paraId="42C52E20" w14:textId="3DE60E29" w:rsidR="0091123A" w:rsidRPr="002A312D" w:rsidRDefault="0091123A" w:rsidP="00CB38F4">
            <w:pPr>
              <w:tabs>
                <w:tab w:val="left" w:pos="0"/>
                <w:tab w:val="left" w:pos="630"/>
              </w:tabs>
              <w:jc w:val="center"/>
              <w:rPr>
                <w:rFonts w:ascii="Arial" w:hAnsi="Arial" w:cs="Arial"/>
              </w:rPr>
            </w:pPr>
          </w:p>
        </w:tc>
      </w:tr>
    </w:tbl>
    <w:p w14:paraId="4335AED7" w14:textId="77777777" w:rsidR="002A312D" w:rsidRDefault="002A312D" w:rsidP="002A312D">
      <w:pPr>
        <w:spacing w:after="60"/>
        <w:rPr>
          <w:rFonts w:ascii="Arial" w:hAnsi="Arial" w:cs="Arial"/>
          <w:color w:val="000000"/>
        </w:rPr>
      </w:pPr>
    </w:p>
    <w:p w14:paraId="1DF90937" w14:textId="120E21DC" w:rsidR="0091123A" w:rsidRPr="002A312D" w:rsidRDefault="0091123A" w:rsidP="002A312D">
      <w:pPr>
        <w:spacing w:after="60"/>
        <w:jc w:val="right"/>
        <w:rPr>
          <w:rFonts w:ascii="Arial" w:hAnsi="Arial" w:cs="Arial"/>
          <w:color w:val="000000"/>
        </w:rPr>
      </w:pPr>
      <w:r w:rsidRPr="002A312D">
        <w:rPr>
          <w:rFonts w:ascii="Arial" w:hAnsi="Arial" w:cs="Arial"/>
          <w:color w:val="000000"/>
        </w:rPr>
        <w:lastRenderedPageBreak/>
        <w:t>Sutarties SD priedas Nr. 1</w:t>
      </w:r>
    </w:p>
    <w:p w14:paraId="75E34B23" w14:textId="77777777" w:rsidR="0091123A" w:rsidRPr="002A312D" w:rsidRDefault="0091123A" w:rsidP="0091123A">
      <w:pPr>
        <w:pStyle w:val="BodyTextIndent"/>
        <w:spacing w:after="60"/>
        <w:ind w:firstLine="0"/>
        <w:jc w:val="center"/>
        <w:rPr>
          <w:rFonts w:ascii="Arial" w:hAnsi="Arial" w:cs="Arial"/>
          <w:b/>
          <w:sz w:val="20"/>
        </w:rPr>
      </w:pPr>
    </w:p>
    <w:p w14:paraId="2BC66B7D" w14:textId="77777777" w:rsidR="0091123A" w:rsidRPr="002A312D" w:rsidRDefault="0091123A" w:rsidP="0091123A">
      <w:pPr>
        <w:pStyle w:val="BodyTextIndent"/>
        <w:spacing w:after="60"/>
        <w:ind w:firstLine="0"/>
        <w:jc w:val="center"/>
        <w:rPr>
          <w:rFonts w:ascii="Arial" w:hAnsi="Arial" w:cs="Arial"/>
          <w:b/>
          <w:sz w:val="20"/>
        </w:rPr>
      </w:pPr>
      <w:r w:rsidRPr="002A312D">
        <w:rPr>
          <w:rFonts w:ascii="Arial" w:hAnsi="Arial" w:cs="Arial"/>
          <w:b/>
          <w:sz w:val="20"/>
        </w:rPr>
        <w:t>Kontaktiniai asmenys</w:t>
      </w:r>
    </w:p>
    <w:p w14:paraId="761651EE" w14:textId="77777777" w:rsidR="0091123A" w:rsidRPr="002A312D" w:rsidRDefault="0091123A" w:rsidP="0091123A">
      <w:pPr>
        <w:pStyle w:val="BodyTextIndent"/>
        <w:spacing w:after="60"/>
        <w:ind w:firstLine="0"/>
        <w:jc w:val="center"/>
        <w:rPr>
          <w:rFonts w:ascii="Arial" w:hAnsi="Arial" w:cs="Arial"/>
          <w:sz w:val="20"/>
        </w:rPr>
      </w:pPr>
    </w:p>
    <w:p w14:paraId="51520827" w14:textId="22B6CA82" w:rsidR="0091123A" w:rsidRPr="002A312D" w:rsidRDefault="0091123A" w:rsidP="0091123A">
      <w:pPr>
        <w:numPr>
          <w:ilvl w:val="0"/>
          <w:numId w:val="32"/>
        </w:numPr>
        <w:ind w:left="0" w:firstLine="851"/>
        <w:jc w:val="both"/>
        <w:rPr>
          <w:rFonts w:ascii="Arial" w:hAnsi="Arial" w:cs="Arial"/>
          <w:color w:val="000000"/>
        </w:rPr>
      </w:pPr>
      <w:r w:rsidRPr="002A312D">
        <w:rPr>
          <w:rFonts w:ascii="Arial" w:hAnsi="Arial" w:cs="Arial"/>
          <w:color w:val="000000"/>
        </w:rPr>
        <w:t xml:space="preserve">Už Sutarties vykdymą iš Pirkėjo pusės atsakingas – </w:t>
      </w:r>
    </w:p>
    <w:p w14:paraId="530FA133" w14:textId="727901AB" w:rsidR="0091123A" w:rsidRPr="002A312D" w:rsidRDefault="0091123A" w:rsidP="0091123A">
      <w:pPr>
        <w:numPr>
          <w:ilvl w:val="0"/>
          <w:numId w:val="32"/>
        </w:numPr>
        <w:ind w:left="0" w:firstLine="851"/>
        <w:jc w:val="both"/>
        <w:rPr>
          <w:rFonts w:ascii="Arial" w:hAnsi="Arial" w:cs="Arial"/>
          <w:color w:val="000000"/>
          <w:lang w:val="en-US"/>
        </w:rPr>
      </w:pPr>
      <w:r w:rsidRPr="002A312D">
        <w:rPr>
          <w:rFonts w:ascii="Arial" w:hAnsi="Arial" w:cs="Arial"/>
          <w:color w:val="000000"/>
        </w:rPr>
        <w:t xml:space="preserve">Už Sutarties vykdymą iš Tiekėjo pusės atsakingas – </w:t>
      </w:r>
    </w:p>
    <w:p w14:paraId="19A803FC" w14:textId="2741DFF4" w:rsidR="0091123A" w:rsidRPr="002A312D" w:rsidRDefault="0091123A" w:rsidP="0091123A">
      <w:pPr>
        <w:numPr>
          <w:ilvl w:val="0"/>
          <w:numId w:val="32"/>
        </w:numPr>
        <w:ind w:left="0" w:firstLine="851"/>
        <w:rPr>
          <w:rFonts w:ascii="Arial" w:hAnsi="Arial" w:cs="Arial"/>
        </w:rPr>
      </w:pPr>
      <w:r w:rsidRPr="002A312D">
        <w:rPr>
          <w:rFonts w:ascii="Arial" w:hAnsi="Arial" w:cs="Arial"/>
          <w:color w:val="000000"/>
        </w:rPr>
        <w:t xml:space="preserve">Už Sutarties ir pakeitimų paskelbimą įstatymo nustatyta tvarka atsakinga Pirkėjo atstovė – </w:t>
      </w:r>
    </w:p>
    <w:p w14:paraId="5DADA7F2" w14:textId="77777777" w:rsidR="0091123A" w:rsidRPr="002A312D" w:rsidRDefault="0091123A" w:rsidP="0091123A">
      <w:pPr>
        <w:pStyle w:val="BodyTextIndent"/>
        <w:spacing w:after="60"/>
        <w:ind w:firstLine="0"/>
        <w:rPr>
          <w:rFonts w:ascii="Arial" w:hAnsi="Arial" w:cs="Arial"/>
          <w:color w:val="000000" w:themeColor="text1"/>
          <w:sz w:val="20"/>
        </w:rPr>
      </w:pPr>
    </w:p>
    <w:p w14:paraId="6A10E11A" w14:textId="77777777" w:rsidR="0091123A" w:rsidRPr="002A312D" w:rsidRDefault="0091123A" w:rsidP="0091123A">
      <w:pPr>
        <w:pStyle w:val="BodyTextIndent"/>
        <w:spacing w:after="60"/>
        <w:ind w:firstLine="0"/>
        <w:rPr>
          <w:rFonts w:ascii="Arial" w:hAnsi="Arial" w:cs="Arial"/>
          <w:color w:val="000000" w:themeColor="text1"/>
          <w:sz w:val="20"/>
        </w:rPr>
      </w:pPr>
    </w:p>
    <w:p w14:paraId="3367D0B0" w14:textId="326992E6" w:rsidR="003E6BDD" w:rsidRPr="002A312D" w:rsidRDefault="003E6BDD" w:rsidP="000A2C42">
      <w:pPr>
        <w:pStyle w:val="BodyTextIndent"/>
        <w:spacing w:after="60"/>
        <w:ind w:firstLine="0"/>
        <w:rPr>
          <w:rFonts w:ascii="Arial" w:hAnsi="Arial" w:cs="Arial"/>
          <w:sz w:val="20"/>
        </w:rPr>
      </w:pPr>
    </w:p>
    <w:p w14:paraId="17354EF5" w14:textId="7322D8D4" w:rsidR="0091123A" w:rsidRPr="002A312D" w:rsidRDefault="0091123A" w:rsidP="000A2C42">
      <w:pPr>
        <w:pStyle w:val="BodyTextIndent"/>
        <w:spacing w:after="60"/>
        <w:ind w:firstLine="0"/>
        <w:rPr>
          <w:rFonts w:ascii="Arial" w:hAnsi="Arial" w:cs="Arial"/>
          <w:sz w:val="20"/>
        </w:rPr>
      </w:pPr>
    </w:p>
    <w:p w14:paraId="1AE53654" w14:textId="6661EAFD" w:rsidR="0091123A" w:rsidRPr="002A312D" w:rsidRDefault="0091123A" w:rsidP="000A2C42">
      <w:pPr>
        <w:pStyle w:val="BodyTextIndent"/>
        <w:spacing w:after="60"/>
        <w:ind w:firstLine="0"/>
        <w:rPr>
          <w:rFonts w:ascii="Arial" w:hAnsi="Arial" w:cs="Arial"/>
          <w:sz w:val="20"/>
        </w:rPr>
      </w:pPr>
    </w:p>
    <w:p w14:paraId="5580C7C5" w14:textId="487CC4EE" w:rsidR="0091123A" w:rsidRPr="002A312D" w:rsidRDefault="0091123A" w:rsidP="000A2C42">
      <w:pPr>
        <w:pStyle w:val="BodyTextIndent"/>
        <w:spacing w:after="60"/>
        <w:ind w:firstLine="0"/>
        <w:rPr>
          <w:rFonts w:ascii="Arial" w:hAnsi="Arial" w:cs="Arial"/>
          <w:sz w:val="20"/>
        </w:rPr>
      </w:pPr>
    </w:p>
    <w:p w14:paraId="759BBBAB" w14:textId="727B8DD2" w:rsidR="0091123A" w:rsidRPr="002A312D" w:rsidRDefault="0091123A" w:rsidP="000A2C42">
      <w:pPr>
        <w:pStyle w:val="BodyTextIndent"/>
        <w:spacing w:after="60"/>
        <w:ind w:firstLine="0"/>
        <w:rPr>
          <w:rFonts w:ascii="Arial" w:hAnsi="Arial" w:cs="Arial"/>
          <w:sz w:val="20"/>
        </w:rPr>
      </w:pPr>
    </w:p>
    <w:p w14:paraId="08FCB77D" w14:textId="6217F62C" w:rsidR="0091123A" w:rsidRPr="002A312D" w:rsidRDefault="0091123A" w:rsidP="000A2C42">
      <w:pPr>
        <w:pStyle w:val="BodyTextIndent"/>
        <w:spacing w:after="60"/>
        <w:ind w:firstLine="0"/>
        <w:rPr>
          <w:rFonts w:ascii="Arial" w:hAnsi="Arial" w:cs="Arial"/>
          <w:sz w:val="20"/>
        </w:rPr>
      </w:pPr>
    </w:p>
    <w:p w14:paraId="4C4BE5ED" w14:textId="16C09D2D" w:rsidR="0091123A" w:rsidRPr="002A312D" w:rsidRDefault="0091123A" w:rsidP="000A2C42">
      <w:pPr>
        <w:pStyle w:val="BodyTextIndent"/>
        <w:spacing w:after="60"/>
        <w:ind w:firstLine="0"/>
        <w:rPr>
          <w:rFonts w:ascii="Arial" w:hAnsi="Arial" w:cs="Arial"/>
          <w:sz w:val="20"/>
        </w:rPr>
      </w:pPr>
    </w:p>
    <w:p w14:paraId="765A8649" w14:textId="09DE8E8A" w:rsidR="0091123A" w:rsidRPr="002A312D" w:rsidRDefault="0091123A" w:rsidP="000A2C42">
      <w:pPr>
        <w:pStyle w:val="BodyTextIndent"/>
        <w:spacing w:after="60"/>
        <w:ind w:firstLine="0"/>
        <w:rPr>
          <w:rFonts w:ascii="Arial" w:hAnsi="Arial" w:cs="Arial"/>
          <w:sz w:val="20"/>
        </w:rPr>
      </w:pPr>
    </w:p>
    <w:p w14:paraId="3A0F0CE4" w14:textId="6E6E489D" w:rsidR="0091123A" w:rsidRPr="002A312D" w:rsidRDefault="0091123A" w:rsidP="000A2C42">
      <w:pPr>
        <w:pStyle w:val="BodyTextIndent"/>
        <w:spacing w:after="60"/>
        <w:ind w:firstLine="0"/>
        <w:rPr>
          <w:rFonts w:ascii="Arial" w:hAnsi="Arial" w:cs="Arial"/>
          <w:sz w:val="20"/>
        </w:rPr>
      </w:pPr>
    </w:p>
    <w:p w14:paraId="17E49B4F" w14:textId="3826EB4F" w:rsidR="0091123A" w:rsidRPr="002A312D" w:rsidRDefault="0091123A" w:rsidP="000A2C42">
      <w:pPr>
        <w:pStyle w:val="BodyTextIndent"/>
        <w:spacing w:after="60"/>
        <w:ind w:firstLine="0"/>
        <w:rPr>
          <w:rFonts w:ascii="Arial" w:hAnsi="Arial" w:cs="Arial"/>
          <w:sz w:val="20"/>
        </w:rPr>
      </w:pPr>
    </w:p>
    <w:p w14:paraId="481E05B9" w14:textId="42CE63BF" w:rsidR="0091123A" w:rsidRPr="002A312D" w:rsidRDefault="0091123A" w:rsidP="000A2C42">
      <w:pPr>
        <w:pStyle w:val="BodyTextIndent"/>
        <w:spacing w:after="60"/>
        <w:ind w:firstLine="0"/>
        <w:rPr>
          <w:rFonts w:ascii="Arial" w:hAnsi="Arial" w:cs="Arial"/>
          <w:sz w:val="20"/>
        </w:rPr>
      </w:pPr>
    </w:p>
    <w:p w14:paraId="02D5728D" w14:textId="51984EBB" w:rsidR="0091123A" w:rsidRPr="002A312D" w:rsidRDefault="0091123A" w:rsidP="000A2C42">
      <w:pPr>
        <w:pStyle w:val="BodyTextIndent"/>
        <w:spacing w:after="60"/>
        <w:ind w:firstLine="0"/>
        <w:rPr>
          <w:rFonts w:ascii="Arial" w:hAnsi="Arial" w:cs="Arial"/>
          <w:sz w:val="20"/>
        </w:rPr>
      </w:pPr>
    </w:p>
    <w:p w14:paraId="5B114F06" w14:textId="42118A06" w:rsidR="0091123A" w:rsidRPr="002A312D" w:rsidRDefault="0091123A" w:rsidP="000A2C42">
      <w:pPr>
        <w:pStyle w:val="BodyTextIndent"/>
        <w:spacing w:after="60"/>
        <w:ind w:firstLine="0"/>
        <w:rPr>
          <w:rFonts w:ascii="Arial" w:hAnsi="Arial" w:cs="Arial"/>
          <w:sz w:val="20"/>
        </w:rPr>
      </w:pPr>
    </w:p>
    <w:p w14:paraId="35E8D0C9" w14:textId="3F9E893C" w:rsidR="0091123A" w:rsidRPr="002A312D" w:rsidRDefault="0091123A" w:rsidP="000A2C42">
      <w:pPr>
        <w:pStyle w:val="BodyTextIndent"/>
        <w:spacing w:after="60"/>
        <w:ind w:firstLine="0"/>
        <w:rPr>
          <w:rFonts w:ascii="Arial" w:hAnsi="Arial" w:cs="Arial"/>
          <w:sz w:val="20"/>
        </w:rPr>
      </w:pPr>
    </w:p>
    <w:p w14:paraId="400390F3" w14:textId="63DC7F0F" w:rsidR="0091123A" w:rsidRPr="002A312D" w:rsidRDefault="0091123A" w:rsidP="000A2C42">
      <w:pPr>
        <w:pStyle w:val="BodyTextIndent"/>
        <w:spacing w:after="60"/>
        <w:ind w:firstLine="0"/>
        <w:rPr>
          <w:rFonts w:ascii="Arial" w:hAnsi="Arial" w:cs="Arial"/>
          <w:sz w:val="20"/>
        </w:rPr>
      </w:pPr>
    </w:p>
    <w:p w14:paraId="1D0358EA" w14:textId="2476C327" w:rsidR="0091123A" w:rsidRPr="002A312D" w:rsidRDefault="0091123A" w:rsidP="000A2C42">
      <w:pPr>
        <w:pStyle w:val="BodyTextIndent"/>
        <w:spacing w:after="60"/>
        <w:ind w:firstLine="0"/>
        <w:rPr>
          <w:rFonts w:ascii="Arial" w:hAnsi="Arial" w:cs="Arial"/>
          <w:sz w:val="20"/>
        </w:rPr>
      </w:pPr>
    </w:p>
    <w:p w14:paraId="7B298735" w14:textId="0334E682" w:rsidR="0091123A" w:rsidRPr="002A312D" w:rsidRDefault="0091123A" w:rsidP="000A2C42">
      <w:pPr>
        <w:pStyle w:val="BodyTextIndent"/>
        <w:spacing w:after="60"/>
        <w:ind w:firstLine="0"/>
        <w:rPr>
          <w:rFonts w:ascii="Arial" w:hAnsi="Arial" w:cs="Arial"/>
          <w:sz w:val="20"/>
        </w:rPr>
      </w:pPr>
    </w:p>
    <w:p w14:paraId="1F7BAC38" w14:textId="668AB384" w:rsidR="0091123A" w:rsidRPr="002A312D" w:rsidRDefault="0091123A" w:rsidP="000A2C42">
      <w:pPr>
        <w:pStyle w:val="BodyTextIndent"/>
        <w:spacing w:after="60"/>
        <w:ind w:firstLine="0"/>
        <w:rPr>
          <w:rFonts w:ascii="Arial" w:hAnsi="Arial" w:cs="Arial"/>
          <w:sz w:val="20"/>
        </w:rPr>
      </w:pPr>
    </w:p>
    <w:p w14:paraId="7215B142" w14:textId="453E16CE" w:rsidR="0091123A" w:rsidRPr="002A312D" w:rsidRDefault="0091123A" w:rsidP="000A2C42">
      <w:pPr>
        <w:pStyle w:val="BodyTextIndent"/>
        <w:spacing w:after="60"/>
        <w:ind w:firstLine="0"/>
        <w:rPr>
          <w:rFonts w:ascii="Arial" w:hAnsi="Arial" w:cs="Arial"/>
          <w:sz w:val="20"/>
        </w:rPr>
      </w:pPr>
    </w:p>
    <w:p w14:paraId="79FDB0FA" w14:textId="147B665A" w:rsidR="0091123A" w:rsidRPr="002A312D" w:rsidRDefault="0091123A" w:rsidP="000A2C42">
      <w:pPr>
        <w:pStyle w:val="BodyTextIndent"/>
        <w:spacing w:after="60"/>
        <w:ind w:firstLine="0"/>
        <w:rPr>
          <w:rFonts w:ascii="Arial" w:hAnsi="Arial" w:cs="Arial"/>
          <w:sz w:val="20"/>
        </w:rPr>
      </w:pPr>
    </w:p>
    <w:p w14:paraId="5D12442A" w14:textId="20CDE550" w:rsidR="0091123A" w:rsidRPr="002A312D" w:rsidRDefault="0091123A" w:rsidP="000A2C42">
      <w:pPr>
        <w:pStyle w:val="BodyTextIndent"/>
        <w:spacing w:after="60"/>
        <w:ind w:firstLine="0"/>
        <w:rPr>
          <w:rFonts w:ascii="Arial" w:hAnsi="Arial" w:cs="Arial"/>
          <w:sz w:val="20"/>
        </w:rPr>
      </w:pPr>
    </w:p>
    <w:p w14:paraId="15E2F0AD" w14:textId="3E37E2AE" w:rsidR="0091123A" w:rsidRPr="002A312D" w:rsidRDefault="0091123A" w:rsidP="000A2C42">
      <w:pPr>
        <w:pStyle w:val="BodyTextIndent"/>
        <w:spacing w:after="60"/>
        <w:ind w:firstLine="0"/>
        <w:rPr>
          <w:rFonts w:ascii="Arial" w:hAnsi="Arial" w:cs="Arial"/>
          <w:sz w:val="20"/>
        </w:rPr>
      </w:pPr>
    </w:p>
    <w:p w14:paraId="01001225" w14:textId="7AC4BC40" w:rsidR="0091123A" w:rsidRPr="002A312D" w:rsidRDefault="0091123A" w:rsidP="000A2C42">
      <w:pPr>
        <w:pStyle w:val="BodyTextIndent"/>
        <w:spacing w:after="60"/>
        <w:ind w:firstLine="0"/>
        <w:rPr>
          <w:rFonts w:ascii="Arial" w:hAnsi="Arial" w:cs="Arial"/>
          <w:sz w:val="20"/>
        </w:rPr>
      </w:pPr>
    </w:p>
    <w:p w14:paraId="6876E6E6" w14:textId="3484F07A" w:rsidR="0091123A" w:rsidRPr="002A312D" w:rsidRDefault="0091123A" w:rsidP="000A2C42">
      <w:pPr>
        <w:pStyle w:val="BodyTextIndent"/>
        <w:spacing w:after="60"/>
        <w:ind w:firstLine="0"/>
        <w:rPr>
          <w:rFonts w:ascii="Arial" w:hAnsi="Arial" w:cs="Arial"/>
          <w:sz w:val="20"/>
        </w:rPr>
      </w:pPr>
    </w:p>
    <w:p w14:paraId="6B0A59E0" w14:textId="0726D340" w:rsidR="0091123A" w:rsidRPr="002A312D" w:rsidRDefault="0091123A" w:rsidP="000A2C42">
      <w:pPr>
        <w:pStyle w:val="BodyTextIndent"/>
        <w:spacing w:after="60"/>
        <w:ind w:firstLine="0"/>
        <w:rPr>
          <w:rFonts w:ascii="Arial" w:hAnsi="Arial" w:cs="Arial"/>
          <w:sz w:val="20"/>
        </w:rPr>
      </w:pPr>
    </w:p>
    <w:p w14:paraId="7782EEE0" w14:textId="75130327" w:rsidR="0091123A" w:rsidRPr="002A312D" w:rsidRDefault="0091123A" w:rsidP="000A2C42">
      <w:pPr>
        <w:pStyle w:val="BodyTextIndent"/>
        <w:spacing w:after="60"/>
        <w:ind w:firstLine="0"/>
        <w:rPr>
          <w:rFonts w:ascii="Arial" w:hAnsi="Arial" w:cs="Arial"/>
          <w:sz w:val="20"/>
        </w:rPr>
      </w:pPr>
    </w:p>
    <w:p w14:paraId="756CF211" w14:textId="6F8F5C9A" w:rsidR="0091123A" w:rsidRPr="002A312D" w:rsidRDefault="0091123A" w:rsidP="000A2C42">
      <w:pPr>
        <w:pStyle w:val="BodyTextIndent"/>
        <w:spacing w:after="60"/>
        <w:ind w:firstLine="0"/>
        <w:rPr>
          <w:rFonts w:ascii="Arial" w:hAnsi="Arial" w:cs="Arial"/>
          <w:sz w:val="20"/>
        </w:rPr>
      </w:pPr>
    </w:p>
    <w:p w14:paraId="69E06579" w14:textId="60A1B197" w:rsidR="0091123A" w:rsidRPr="002A312D" w:rsidRDefault="0091123A" w:rsidP="000A2C42">
      <w:pPr>
        <w:pStyle w:val="BodyTextIndent"/>
        <w:spacing w:after="60"/>
        <w:ind w:firstLine="0"/>
        <w:rPr>
          <w:rFonts w:ascii="Arial" w:hAnsi="Arial" w:cs="Arial"/>
          <w:sz w:val="20"/>
        </w:rPr>
      </w:pPr>
    </w:p>
    <w:p w14:paraId="3626D781" w14:textId="0B264E0D" w:rsidR="0091123A" w:rsidRPr="002A312D" w:rsidRDefault="0091123A" w:rsidP="000A2C42">
      <w:pPr>
        <w:pStyle w:val="BodyTextIndent"/>
        <w:spacing w:after="60"/>
        <w:ind w:firstLine="0"/>
        <w:rPr>
          <w:rFonts w:ascii="Arial" w:hAnsi="Arial" w:cs="Arial"/>
          <w:sz w:val="20"/>
        </w:rPr>
      </w:pPr>
    </w:p>
    <w:p w14:paraId="578D088F" w14:textId="588E4CDC" w:rsidR="0091123A" w:rsidRPr="002A312D" w:rsidRDefault="0091123A" w:rsidP="000A2C42">
      <w:pPr>
        <w:pStyle w:val="BodyTextIndent"/>
        <w:spacing w:after="60"/>
        <w:ind w:firstLine="0"/>
        <w:rPr>
          <w:rFonts w:ascii="Arial" w:hAnsi="Arial" w:cs="Arial"/>
          <w:sz w:val="20"/>
        </w:rPr>
      </w:pPr>
    </w:p>
    <w:p w14:paraId="662777E0" w14:textId="132EB20E" w:rsidR="0091123A" w:rsidRPr="002A312D" w:rsidRDefault="0091123A" w:rsidP="000A2C42">
      <w:pPr>
        <w:pStyle w:val="BodyTextIndent"/>
        <w:spacing w:after="60"/>
        <w:ind w:firstLine="0"/>
        <w:rPr>
          <w:rFonts w:ascii="Arial" w:hAnsi="Arial" w:cs="Arial"/>
          <w:sz w:val="20"/>
        </w:rPr>
      </w:pPr>
    </w:p>
    <w:p w14:paraId="01718939" w14:textId="7BAA03C7" w:rsidR="0091123A" w:rsidRPr="002A312D" w:rsidRDefault="0091123A" w:rsidP="000A2C42">
      <w:pPr>
        <w:pStyle w:val="BodyTextIndent"/>
        <w:spacing w:after="60"/>
        <w:ind w:firstLine="0"/>
        <w:rPr>
          <w:rFonts w:ascii="Arial" w:hAnsi="Arial" w:cs="Arial"/>
          <w:sz w:val="20"/>
        </w:rPr>
      </w:pPr>
    </w:p>
    <w:p w14:paraId="445FF2B6" w14:textId="2FEF1A71" w:rsidR="0091123A" w:rsidRPr="002A312D" w:rsidRDefault="0091123A" w:rsidP="000A2C42">
      <w:pPr>
        <w:pStyle w:val="BodyTextIndent"/>
        <w:spacing w:after="60"/>
        <w:ind w:firstLine="0"/>
        <w:rPr>
          <w:rFonts w:ascii="Arial" w:hAnsi="Arial" w:cs="Arial"/>
          <w:sz w:val="20"/>
        </w:rPr>
      </w:pPr>
    </w:p>
    <w:p w14:paraId="02D6313A" w14:textId="6E2B3F2E" w:rsidR="0091123A" w:rsidRPr="002A312D" w:rsidRDefault="0091123A" w:rsidP="000A2C42">
      <w:pPr>
        <w:pStyle w:val="BodyTextIndent"/>
        <w:spacing w:after="60"/>
        <w:ind w:firstLine="0"/>
        <w:rPr>
          <w:rFonts w:ascii="Arial" w:hAnsi="Arial" w:cs="Arial"/>
          <w:sz w:val="20"/>
        </w:rPr>
      </w:pPr>
    </w:p>
    <w:p w14:paraId="0C23C200" w14:textId="52D62EF9" w:rsidR="0091123A" w:rsidRPr="002A312D" w:rsidRDefault="0091123A" w:rsidP="000A2C42">
      <w:pPr>
        <w:pStyle w:val="BodyTextIndent"/>
        <w:spacing w:after="60"/>
        <w:ind w:firstLine="0"/>
        <w:rPr>
          <w:rFonts w:ascii="Arial" w:hAnsi="Arial" w:cs="Arial"/>
          <w:sz w:val="20"/>
        </w:rPr>
      </w:pPr>
    </w:p>
    <w:p w14:paraId="7DD4F067" w14:textId="6D179979" w:rsidR="0091123A" w:rsidRPr="002A312D" w:rsidRDefault="0091123A" w:rsidP="000A2C42">
      <w:pPr>
        <w:pStyle w:val="BodyTextIndent"/>
        <w:spacing w:after="60"/>
        <w:ind w:firstLine="0"/>
        <w:rPr>
          <w:rFonts w:ascii="Arial" w:hAnsi="Arial" w:cs="Arial"/>
          <w:sz w:val="20"/>
        </w:rPr>
      </w:pPr>
    </w:p>
    <w:p w14:paraId="3D67B31D" w14:textId="25395D99" w:rsidR="0091123A" w:rsidRDefault="0091123A" w:rsidP="000A2C42">
      <w:pPr>
        <w:pStyle w:val="BodyTextIndent"/>
        <w:spacing w:after="60"/>
        <w:ind w:firstLine="0"/>
        <w:rPr>
          <w:rFonts w:ascii="Arial" w:hAnsi="Arial" w:cs="Arial"/>
          <w:sz w:val="20"/>
        </w:rPr>
      </w:pPr>
    </w:p>
    <w:p w14:paraId="24C874C6" w14:textId="3934A0A1" w:rsidR="00046C93" w:rsidRDefault="00046C93" w:rsidP="000A2C42">
      <w:pPr>
        <w:pStyle w:val="BodyTextIndent"/>
        <w:spacing w:after="60"/>
        <w:ind w:firstLine="0"/>
        <w:rPr>
          <w:rFonts w:ascii="Arial" w:hAnsi="Arial" w:cs="Arial"/>
          <w:sz w:val="20"/>
        </w:rPr>
      </w:pPr>
    </w:p>
    <w:p w14:paraId="33030C04" w14:textId="77777777" w:rsidR="00046C93" w:rsidRPr="002A312D" w:rsidRDefault="00046C93" w:rsidP="000A2C42">
      <w:pPr>
        <w:pStyle w:val="BodyTextIndent"/>
        <w:spacing w:after="60"/>
        <w:ind w:firstLine="0"/>
        <w:rPr>
          <w:rFonts w:ascii="Arial" w:hAnsi="Arial" w:cs="Arial"/>
          <w:sz w:val="20"/>
        </w:rPr>
      </w:pPr>
    </w:p>
    <w:p w14:paraId="503C2AD7" w14:textId="2F445658" w:rsidR="0091123A" w:rsidRPr="002A312D" w:rsidRDefault="0091123A" w:rsidP="000A2C42">
      <w:pPr>
        <w:pStyle w:val="BodyTextIndent"/>
        <w:spacing w:after="60"/>
        <w:ind w:firstLine="0"/>
        <w:rPr>
          <w:rFonts w:ascii="Arial" w:hAnsi="Arial" w:cs="Arial"/>
          <w:sz w:val="20"/>
        </w:rPr>
      </w:pPr>
    </w:p>
    <w:p w14:paraId="6BB13872" w14:textId="08CF5C63" w:rsidR="0091123A" w:rsidRPr="002A312D" w:rsidRDefault="0091123A" w:rsidP="000A2C42">
      <w:pPr>
        <w:pStyle w:val="BodyTextIndent"/>
        <w:spacing w:after="60"/>
        <w:ind w:firstLine="0"/>
        <w:rPr>
          <w:rFonts w:ascii="Arial" w:hAnsi="Arial" w:cs="Arial"/>
          <w:sz w:val="20"/>
        </w:rPr>
      </w:pPr>
    </w:p>
    <w:p w14:paraId="1617F5E5" w14:textId="304100F3" w:rsidR="0091123A" w:rsidRPr="002A312D" w:rsidRDefault="0091123A" w:rsidP="000A2C42">
      <w:pPr>
        <w:pStyle w:val="BodyTextIndent"/>
        <w:spacing w:after="60"/>
        <w:ind w:firstLine="0"/>
        <w:rPr>
          <w:rFonts w:ascii="Arial" w:hAnsi="Arial" w:cs="Arial"/>
          <w:sz w:val="20"/>
        </w:rPr>
      </w:pPr>
    </w:p>
    <w:p w14:paraId="7409332A" w14:textId="1FFCBC0F" w:rsidR="0091123A" w:rsidRPr="002A312D" w:rsidRDefault="0091123A" w:rsidP="000A2C42">
      <w:pPr>
        <w:pStyle w:val="BodyTextIndent"/>
        <w:spacing w:after="60"/>
        <w:ind w:firstLine="0"/>
        <w:rPr>
          <w:rFonts w:ascii="Arial" w:hAnsi="Arial" w:cs="Arial"/>
          <w:sz w:val="20"/>
        </w:rPr>
      </w:pPr>
    </w:p>
    <w:p w14:paraId="22833C37" w14:textId="77777777" w:rsidR="0091123A" w:rsidRPr="002A312D" w:rsidRDefault="0091123A" w:rsidP="0091123A">
      <w:pPr>
        <w:spacing w:after="60"/>
        <w:jc w:val="right"/>
        <w:rPr>
          <w:rFonts w:ascii="Arial" w:hAnsi="Arial" w:cs="Arial"/>
          <w:color w:val="000000"/>
        </w:rPr>
      </w:pPr>
      <w:r w:rsidRPr="002A312D">
        <w:rPr>
          <w:rFonts w:ascii="Arial" w:hAnsi="Arial" w:cs="Arial"/>
          <w:color w:val="000000"/>
        </w:rPr>
        <w:lastRenderedPageBreak/>
        <w:t>Sutarties SD priedas Nr. 2</w:t>
      </w:r>
    </w:p>
    <w:p w14:paraId="1FA9DB48" w14:textId="77777777" w:rsidR="0091123A" w:rsidRPr="002A312D" w:rsidRDefault="0091123A" w:rsidP="0091123A">
      <w:pPr>
        <w:spacing w:after="60"/>
        <w:jc w:val="right"/>
        <w:rPr>
          <w:rFonts w:ascii="Arial" w:hAnsi="Arial" w:cs="Arial"/>
          <w:color w:val="000000"/>
        </w:rPr>
      </w:pPr>
    </w:p>
    <w:p w14:paraId="3DB8AC89" w14:textId="77777777" w:rsidR="0091123A" w:rsidRPr="002A312D" w:rsidRDefault="0091123A" w:rsidP="0091123A">
      <w:pPr>
        <w:tabs>
          <w:tab w:val="left" w:pos="8137"/>
        </w:tabs>
        <w:ind w:firstLine="851"/>
        <w:jc w:val="center"/>
        <w:rPr>
          <w:rFonts w:ascii="Arial" w:eastAsia="Calibri" w:hAnsi="Arial" w:cs="Arial"/>
          <w:b/>
          <w:bCs/>
        </w:rPr>
      </w:pPr>
      <w:r w:rsidRPr="002A312D">
        <w:rPr>
          <w:rFonts w:ascii="Arial" w:eastAsia="Calibri" w:hAnsi="Arial" w:cs="Arial"/>
          <w:b/>
          <w:bCs/>
        </w:rPr>
        <w:t>TECHNINĖ SPECIFIKACIJA</w:t>
      </w:r>
    </w:p>
    <w:p w14:paraId="70BFD36A" w14:textId="77777777" w:rsidR="0091123A" w:rsidRPr="002A312D" w:rsidRDefault="0091123A" w:rsidP="0091123A">
      <w:pPr>
        <w:tabs>
          <w:tab w:val="left" w:pos="284"/>
        </w:tabs>
        <w:ind w:firstLine="851"/>
        <w:jc w:val="center"/>
        <w:rPr>
          <w:rFonts w:ascii="Arial" w:eastAsia="Calibri" w:hAnsi="Arial" w:cs="Arial"/>
          <w:b/>
          <w:bCs/>
        </w:rPr>
      </w:pPr>
    </w:p>
    <w:p w14:paraId="0A1E8CF0" w14:textId="77777777" w:rsidR="0091123A" w:rsidRPr="002A312D" w:rsidRDefault="0091123A" w:rsidP="0091123A">
      <w:pPr>
        <w:numPr>
          <w:ilvl w:val="0"/>
          <w:numId w:val="29"/>
        </w:numPr>
        <w:pBdr>
          <w:top w:val="single" w:sz="8" w:space="1" w:color="auto"/>
          <w:bottom w:val="single" w:sz="8" w:space="1" w:color="auto"/>
        </w:pBdr>
        <w:shd w:val="clear" w:color="auto" w:fill="FDE9D9" w:themeFill="accent6" w:themeFillTint="33"/>
        <w:tabs>
          <w:tab w:val="left" w:pos="284"/>
        </w:tabs>
        <w:ind w:left="0" w:firstLine="0"/>
        <w:rPr>
          <w:rFonts w:ascii="Arial" w:eastAsia="Calibri" w:hAnsi="Arial" w:cs="Arial"/>
          <w:b/>
        </w:rPr>
      </w:pPr>
      <w:r w:rsidRPr="002A312D">
        <w:rPr>
          <w:rFonts w:ascii="Arial" w:eastAsia="Calibri" w:hAnsi="Arial" w:cs="Arial"/>
          <w:b/>
        </w:rPr>
        <w:t>SĄVOKOS IR SUTRUMPINIMAI</w:t>
      </w:r>
    </w:p>
    <w:p w14:paraId="51117761" w14:textId="77777777" w:rsidR="0091123A" w:rsidRPr="002A312D" w:rsidRDefault="0091123A" w:rsidP="0091123A">
      <w:pPr>
        <w:numPr>
          <w:ilvl w:val="1"/>
          <w:numId w:val="33"/>
        </w:numPr>
        <w:tabs>
          <w:tab w:val="left" w:pos="567"/>
          <w:tab w:val="left" w:pos="851"/>
        </w:tabs>
        <w:ind w:left="0" w:firstLine="0"/>
        <w:jc w:val="both"/>
        <w:rPr>
          <w:rFonts w:ascii="Arial" w:eastAsia="Calibri" w:hAnsi="Arial" w:cs="Arial"/>
        </w:rPr>
      </w:pPr>
      <w:r w:rsidRPr="002A312D">
        <w:rPr>
          <w:rFonts w:ascii="Arial" w:eastAsia="Calibri" w:hAnsi="Arial" w:cs="Arial"/>
          <w:b/>
        </w:rPr>
        <w:t>Pirkėjas / Perkantysis subjektas – Akcinė bendrovė Lietuvos paštas</w:t>
      </w:r>
    </w:p>
    <w:p w14:paraId="261D93D0" w14:textId="77777777" w:rsidR="0091123A" w:rsidRPr="002A312D" w:rsidRDefault="0091123A" w:rsidP="0091123A">
      <w:pPr>
        <w:numPr>
          <w:ilvl w:val="1"/>
          <w:numId w:val="33"/>
        </w:numPr>
        <w:tabs>
          <w:tab w:val="left" w:pos="567"/>
          <w:tab w:val="left" w:pos="851"/>
        </w:tabs>
        <w:ind w:left="0" w:firstLine="0"/>
        <w:jc w:val="both"/>
        <w:rPr>
          <w:rFonts w:ascii="Arial" w:eastAsia="Calibri" w:hAnsi="Arial" w:cs="Arial"/>
        </w:rPr>
      </w:pPr>
      <w:r w:rsidRPr="002A312D">
        <w:rPr>
          <w:rFonts w:ascii="Arial" w:eastAsia="Calibri" w:hAnsi="Arial" w:cs="Arial"/>
          <w:b/>
          <w:bCs/>
        </w:rPr>
        <w:t>Tiekėjas</w:t>
      </w:r>
      <w:r w:rsidRPr="002A312D">
        <w:rPr>
          <w:rFonts w:ascii="Arial" w:eastAsia="Calibri" w:hAnsi="Arial" w:cs="Arial"/>
          <w:bCs/>
        </w:rPr>
        <w:t xml:space="preserve"> – </w:t>
      </w:r>
      <w:r w:rsidRPr="002A312D">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Pr="002A312D">
        <w:rPr>
          <w:rFonts w:ascii="Arial" w:eastAsia="Calibri" w:hAnsi="Arial" w:cs="Arial"/>
        </w:rPr>
        <w:t>su kuriuo Pirkėjas sudarys šio Pirkimo sutartį.</w:t>
      </w:r>
      <w:r w:rsidRPr="002A312D">
        <w:rPr>
          <w:rFonts w:ascii="Arial" w:hAnsi="Arial" w:cs="Arial"/>
          <w:color w:val="000000"/>
        </w:rPr>
        <w:t xml:space="preserve"> </w:t>
      </w:r>
    </w:p>
    <w:p w14:paraId="57BC68A7" w14:textId="77777777" w:rsidR="0091123A" w:rsidRPr="002A312D" w:rsidRDefault="0091123A" w:rsidP="0091123A">
      <w:pPr>
        <w:numPr>
          <w:ilvl w:val="1"/>
          <w:numId w:val="33"/>
        </w:numPr>
        <w:tabs>
          <w:tab w:val="left" w:pos="567"/>
          <w:tab w:val="left" w:pos="851"/>
        </w:tabs>
        <w:ind w:left="0" w:firstLine="0"/>
        <w:jc w:val="both"/>
        <w:rPr>
          <w:rFonts w:ascii="Arial" w:eastAsia="Calibri" w:hAnsi="Arial" w:cs="Arial"/>
        </w:rPr>
      </w:pPr>
      <w:r w:rsidRPr="002A312D">
        <w:rPr>
          <w:rFonts w:ascii="Arial" w:eastAsia="Calibri" w:hAnsi="Arial" w:cs="Arial"/>
          <w:b/>
        </w:rPr>
        <w:t>Sutartis</w:t>
      </w:r>
      <w:r w:rsidRPr="002A312D">
        <w:rPr>
          <w:rFonts w:ascii="Arial" w:eastAsia="Calibri" w:hAnsi="Arial" w:cs="Arial"/>
        </w:rPr>
        <w:t xml:space="preserve"> – Pirkimo sutartis, sudaroma tarp Tiekėjo ir Pirkėjo dėl šio Pirkimo objekto.</w:t>
      </w:r>
    </w:p>
    <w:p w14:paraId="7207C38E" w14:textId="77777777" w:rsidR="0091123A" w:rsidRPr="002A312D" w:rsidRDefault="0091123A" w:rsidP="0091123A">
      <w:pPr>
        <w:numPr>
          <w:ilvl w:val="1"/>
          <w:numId w:val="33"/>
        </w:numPr>
        <w:tabs>
          <w:tab w:val="left" w:pos="567"/>
          <w:tab w:val="left" w:pos="851"/>
        </w:tabs>
        <w:ind w:left="0" w:firstLine="0"/>
        <w:jc w:val="both"/>
        <w:rPr>
          <w:rFonts w:ascii="Arial" w:eastAsia="Calibri" w:hAnsi="Arial" w:cs="Arial"/>
        </w:rPr>
      </w:pPr>
      <w:r w:rsidRPr="002A312D">
        <w:rPr>
          <w:rFonts w:ascii="Arial" w:eastAsia="Calibri" w:hAnsi="Arial" w:cs="Arial"/>
          <w:b/>
          <w:bCs/>
        </w:rPr>
        <w:t xml:space="preserve">Pirkimo objektas – </w:t>
      </w:r>
      <w:r w:rsidRPr="002A312D">
        <w:rPr>
          <w:rFonts w:ascii="Arial" w:eastAsia="Calibri" w:hAnsi="Arial" w:cs="Arial"/>
        </w:rPr>
        <w:t>šios techninės specifikacijos 2.1 punkte nurodytos paslaugos.</w:t>
      </w:r>
    </w:p>
    <w:p w14:paraId="2EE60637" w14:textId="77777777" w:rsidR="0091123A" w:rsidRPr="002A312D" w:rsidRDefault="0091123A" w:rsidP="0091123A">
      <w:pPr>
        <w:numPr>
          <w:ilvl w:val="0"/>
          <w:numId w:val="29"/>
        </w:numPr>
        <w:pBdr>
          <w:top w:val="single" w:sz="8" w:space="1" w:color="auto"/>
          <w:bottom w:val="single" w:sz="8" w:space="1" w:color="auto"/>
        </w:pBdr>
        <w:shd w:val="clear" w:color="auto" w:fill="FDE9D9" w:themeFill="accent6" w:themeFillTint="33"/>
        <w:tabs>
          <w:tab w:val="left" w:pos="284"/>
        </w:tabs>
        <w:ind w:left="0" w:firstLine="0"/>
        <w:rPr>
          <w:rFonts w:ascii="Arial" w:eastAsia="Calibri" w:hAnsi="Arial" w:cs="Arial"/>
          <w:b/>
        </w:rPr>
      </w:pPr>
      <w:r w:rsidRPr="002A312D">
        <w:rPr>
          <w:rFonts w:ascii="Arial" w:eastAsia="Calibri" w:hAnsi="Arial" w:cs="Arial"/>
          <w:b/>
        </w:rPr>
        <w:t>PIRKIMO OBJEKTAS</w:t>
      </w:r>
    </w:p>
    <w:p w14:paraId="4989278C" w14:textId="77777777" w:rsidR="0091123A" w:rsidRPr="002A312D" w:rsidRDefault="0091123A" w:rsidP="0091123A">
      <w:pPr>
        <w:pStyle w:val="ListParagraph"/>
        <w:numPr>
          <w:ilvl w:val="1"/>
          <w:numId w:val="29"/>
        </w:numPr>
        <w:tabs>
          <w:tab w:val="left" w:pos="567"/>
        </w:tabs>
        <w:ind w:left="0" w:firstLine="0"/>
        <w:jc w:val="both"/>
        <w:rPr>
          <w:rFonts w:ascii="Arial" w:hAnsi="Arial" w:cs="Arial"/>
        </w:rPr>
      </w:pPr>
      <w:r w:rsidRPr="002A312D">
        <w:rPr>
          <w:rFonts w:ascii="Arial" w:hAnsi="Arial" w:cs="Arial"/>
        </w:rPr>
        <w:t xml:space="preserve">Pirkimo objektas – lengvųjų ir mažų komercinės </w:t>
      </w:r>
      <w:r w:rsidRPr="002A312D">
        <w:rPr>
          <w:rFonts w:ascii="Arial" w:hAnsi="Arial" w:cs="Arial"/>
          <w:color w:val="000000" w:themeColor="text1"/>
        </w:rPr>
        <w:t>paskirties automobilių (atitinkamai M1 ir N1 pagal rinkos klasifikacijos kategorijas B1 ir K1) išorės plovimo paslaugos (toliau – paslaugos</w:t>
      </w:r>
      <w:r w:rsidRPr="002A312D">
        <w:rPr>
          <w:rFonts w:ascii="Arial" w:hAnsi="Arial" w:cs="Arial"/>
        </w:rPr>
        <w:t>). Paslauga gali būti teikiama rankinėje, savitarnos arba automatinėje plovykloje naudojant plovimo šepečius (automatinėje plovykloje), aktyviąsias putas, specialius šampūnus. Paslauga apima automobilio išorės, stiklų, ratų plovimą, automobilio skalavimą, sausinimą.</w:t>
      </w:r>
    </w:p>
    <w:p w14:paraId="2DBF0F36" w14:textId="77777777" w:rsidR="0091123A" w:rsidRPr="002A312D" w:rsidRDefault="0091123A" w:rsidP="0091123A">
      <w:pPr>
        <w:pStyle w:val="ListParagraph"/>
        <w:numPr>
          <w:ilvl w:val="1"/>
          <w:numId w:val="29"/>
        </w:numPr>
        <w:tabs>
          <w:tab w:val="left" w:pos="567"/>
        </w:tabs>
        <w:ind w:left="0" w:firstLine="0"/>
        <w:jc w:val="both"/>
        <w:rPr>
          <w:rFonts w:ascii="Arial" w:hAnsi="Arial" w:cs="Arial"/>
        </w:rPr>
      </w:pPr>
      <w:r w:rsidRPr="002A312D">
        <w:rPr>
          <w:rFonts w:ascii="Arial" w:hAnsi="Arial" w:cs="Arial"/>
        </w:rPr>
        <w:t>Paslaugos teikiamos Tiekėjo gamybinėse patalpose (plovyklose), kurios negali būti nutolusios nuo Pirkėjo padalinių toliau kaip 1 lentelėje nurodytais atstumais, važiuojant keliais.</w:t>
      </w:r>
    </w:p>
    <w:p w14:paraId="15B74CEE" w14:textId="77777777" w:rsidR="0091123A" w:rsidRPr="002A312D" w:rsidRDefault="0091123A" w:rsidP="0091123A">
      <w:pPr>
        <w:pStyle w:val="ListParagraph"/>
        <w:numPr>
          <w:ilvl w:val="1"/>
          <w:numId w:val="29"/>
        </w:numPr>
        <w:tabs>
          <w:tab w:val="left" w:pos="567"/>
        </w:tabs>
        <w:ind w:left="0" w:firstLine="0"/>
        <w:jc w:val="both"/>
        <w:rPr>
          <w:rFonts w:ascii="Arial" w:hAnsi="Arial" w:cs="Arial"/>
        </w:rPr>
      </w:pPr>
      <w:r w:rsidRPr="002A312D">
        <w:rPr>
          <w:rFonts w:ascii="Arial" w:hAnsi="Arial" w:cs="Arial"/>
        </w:rPr>
        <w:t>Pirkimo objekto maksimali vertė Sutarties galiojimo laikotarpiui - 25 000 EUR (dvidešimt penki tūkstančiai eurų) be PVM.</w:t>
      </w:r>
    </w:p>
    <w:p w14:paraId="340F16C9" w14:textId="77777777" w:rsidR="0091123A" w:rsidRPr="002A312D" w:rsidRDefault="0091123A" w:rsidP="0091123A">
      <w:pPr>
        <w:pStyle w:val="ListParagraph"/>
        <w:numPr>
          <w:ilvl w:val="1"/>
          <w:numId w:val="29"/>
        </w:numPr>
        <w:tabs>
          <w:tab w:val="left" w:pos="567"/>
        </w:tabs>
        <w:ind w:left="0" w:firstLine="0"/>
        <w:jc w:val="both"/>
        <w:rPr>
          <w:rFonts w:ascii="Arial" w:hAnsi="Arial" w:cs="Arial"/>
        </w:rPr>
      </w:pPr>
      <w:r w:rsidRPr="002A312D">
        <w:rPr>
          <w:rFonts w:ascii="Arial" w:hAnsi="Arial" w:cs="Arial"/>
        </w:rPr>
        <w:t>Pirkimo objektas į pirkimo objekto dalis neskaidomas</w:t>
      </w:r>
    </w:p>
    <w:p w14:paraId="41E9EC12" w14:textId="77777777" w:rsidR="0091123A" w:rsidRPr="002A312D" w:rsidRDefault="0091123A" w:rsidP="0091123A">
      <w:pPr>
        <w:pStyle w:val="ListParagraph"/>
        <w:numPr>
          <w:ilvl w:val="1"/>
          <w:numId w:val="29"/>
        </w:numPr>
        <w:tabs>
          <w:tab w:val="left" w:pos="567"/>
        </w:tabs>
        <w:ind w:left="0" w:firstLine="0"/>
        <w:jc w:val="both"/>
        <w:rPr>
          <w:rFonts w:ascii="Arial" w:hAnsi="Arial" w:cs="Arial"/>
          <w:i/>
          <w:color w:val="FF0000"/>
        </w:rPr>
      </w:pPr>
      <w:r w:rsidRPr="002A312D">
        <w:rPr>
          <w:rFonts w:ascii="Arial" w:hAnsi="Arial" w:cs="Arial"/>
        </w:rPr>
        <w:t xml:space="preserve">Paslaugų teikimo terminas – 7 mėnesiai (įskaitant atsiskaitymo laikotarpį) nuo Sutarties įsigaliojimo dienos. </w:t>
      </w:r>
    </w:p>
    <w:p w14:paraId="46123A37" w14:textId="77777777" w:rsidR="0091123A" w:rsidRPr="002A312D" w:rsidRDefault="0091123A" w:rsidP="0091123A">
      <w:pPr>
        <w:jc w:val="right"/>
        <w:rPr>
          <w:rFonts w:ascii="Arial" w:hAnsi="Arial" w:cs="Arial"/>
          <w:b/>
        </w:rPr>
      </w:pPr>
    </w:p>
    <w:p w14:paraId="44503B5A" w14:textId="77777777" w:rsidR="0091123A" w:rsidRPr="002A312D" w:rsidRDefault="0091123A" w:rsidP="0091123A">
      <w:pPr>
        <w:jc w:val="center"/>
        <w:rPr>
          <w:rFonts w:ascii="Arial" w:hAnsi="Arial" w:cs="Arial"/>
          <w:b/>
        </w:rPr>
      </w:pPr>
      <w:r w:rsidRPr="002A312D">
        <w:rPr>
          <w:rFonts w:ascii="Arial" w:hAnsi="Arial" w:cs="Arial"/>
          <w:b/>
        </w:rPr>
        <w:t xml:space="preserve">Pirkėjo padalinių adresai ir preliminari paslaugų apimtis per 6 mėn.  </w:t>
      </w:r>
    </w:p>
    <w:p w14:paraId="5501D0B3" w14:textId="77777777" w:rsidR="0091123A" w:rsidRPr="002A312D" w:rsidRDefault="0091123A" w:rsidP="0091123A">
      <w:pPr>
        <w:jc w:val="right"/>
        <w:rPr>
          <w:rFonts w:ascii="Arial" w:hAnsi="Arial" w:cs="Arial"/>
          <w:b/>
        </w:rPr>
      </w:pPr>
      <w:r w:rsidRPr="002A312D">
        <w:rPr>
          <w:rFonts w:ascii="Arial" w:hAnsi="Arial" w:cs="Arial"/>
          <w:b/>
        </w:rPr>
        <w:t xml:space="preserve">                                                                                                             1 lentelė. </w:t>
      </w:r>
    </w:p>
    <w:tbl>
      <w:tblPr>
        <w:tblW w:w="14347" w:type="dxa"/>
        <w:tblLayout w:type="fixed"/>
        <w:tblLook w:val="04A0" w:firstRow="1" w:lastRow="0" w:firstColumn="1" w:lastColumn="0" w:noHBand="0" w:noVBand="1"/>
      </w:tblPr>
      <w:tblGrid>
        <w:gridCol w:w="687"/>
        <w:gridCol w:w="4157"/>
        <w:gridCol w:w="2424"/>
        <w:gridCol w:w="2283"/>
        <w:gridCol w:w="280"/>
        <w:gridCol w:w="1129"/>
        <w:gridCol w:w="1129"/>
        <w:gridCol w:w="1129"/>
        <w:gridCol w:w="1129"/>
      </w:tblGrid>
      <w:tr w:rsidR="0091123A" w:rsidRPr="002A312D" w14:paraId="721928F1" w14:textId="77777777" w:rsidTr="00ED343B">
        <w:trPr>
          <w:trHeight w:val="576"/>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0372C" w14:textId="77777777" w:rsidR="0091123A" w:rsidRPr="002A312D" w:rsidRDefault="0091123A" w:rsidP="00ED343B">
            <w:pPr>
              <w:rPr>
                <w:rFonts w:ascii="Arial" w:hAnsi="Arial" w:cs="Arial"/>
                <w:color w:val="000000"/>
                <w:lang w:eastAsia="lt-LT"/>
              </w:rPr>
            </w:pPr>
            <w:r w:rsidRPr="002A312D">
              <w:rPr>
                <w:rFonts w:ascii="Arial" w:hAnsi="Arial" w:cs="Arial"/>
                <w:color w:val="000000"/>
                <w:lang w:eastAsia="lt-LT"/>
              </w:rPr>
              <w:t>Eil. Nr.</w:t>
            </w:r>
          </w:p>
        </w:tc>
        <w:tc>
          <w:tcPr>
            <w:tcW w:w="4157" w:type="dxa"/>
            <w:tcBorders>
              <w:top w:val="single" w:sz="4" w:space="0" w:color="auto"/>
              <w:left w:val="nil"/>
              <w:bottom w:val="single" w:sz="4" w:space="0" w:color="auto"/>
              <w:right w:val="nil"/>
            </w:tcBorders>
            <w:shd w:val="clear" w:color="auto" w:fill="auto"/>
            <w:noWrap/>
            <w:vAlign w:val="center"/>
            <w:hideMark/>
          </w:tcPr>
          <w:p w14:paraId="20416C27"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Pirkėjo padaliniai (paštų adresai)</w:t>
            </w:r>
          </w:p>
        </w:tc>
        <w:tc>
          <w:tcPr>
            <w:tcW w:w="2424"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08DECD7E"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Atstumas nuo Pirkėjo padalinio iki plovyklos, km</w:t>
            </w:r>
          </w:p>
        </w:tc>
        <w:tc>
          <w:tcPr>
            <w:tcW w:w="2282" w:type="dxa"/>
            <w:tcBorders>
              <w:top w:val="single" w:sz="4" w:space="0" w:color="auto"/>
              <w:left w:val="nil"/>
              <w:bottom w:val="single" w:sz="4" w:space="0" w:color="auto"/>
              <w:right w:val="single" w:sz="4" w:space="0" w:color="auto"/>
            </w:tcBorders>
            <w:shd w:val="clear" w:color="auto" w:fill="auto"/>
            <w:vAlign w:val="bottom"/>
            <w:hideMark/>
          </w:tcPr>
          <w:p w14:paraId="667E0C86"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Paslaugų suteikimo preliminari apimtis 6 mėn. laikotarpiui,kartai</w:t>
            </w:r>
          </w:p>
        </w:tc>
        <w:tc>
          <w:tcPr>
            <w:tcW w:w="280" w:type="dxa"/>
            <w:tcBorders>
              <w:top w:val="nil"/>
              <w:left w:val="single" w:sz="4" w:space="0" w:color="auto"/>
              <w:right w:val="nil"/>
            </w:tcBorders>
            <w:shd w:val="clear" w:color="auto" w:fill="auto"/>
            <w:noWrap/>
            <w:vAlign w:val="bottom"/>
            <w:hideMark/>
          </w:tcPr>
          <w:p w14:paraId="0CB361E6" w14:textId="77777777" w:rsidR="0091123A" w:rsidRPr="002A312D" w:rsidRDefault="0091123A" w:rsidP="00ED343B">
            <w:pPr>
              <w:jc w:val="center"/>
              <w:rPr>
                <w:rFonts w:ascii="Arial" w:hAnsi="Arial" w:cs="Arial"/>
                <w:color w:val="000000"/>
                <w:lang w:eastAsia="lt-LT"/>
              </w:rPr>
            </w:pPr>
          </w:p>
        </w:tc>
        <w:tc>
          <w:tcPr>
            <w:tcW w:w="1129" w:type="dxa"/>
            <w:tcBorders>
              <w:top w:val="nil"/>
              <w:left w:val="nil"/>
              <w:right w:val="nil"/>
            </w:tcBorders>
            <w:shd w:val="clear" w:color="auto" w:fill="auto"/>
            <w:vAlign w:val="bottom"/>
            <w:hideMark/>
          </w:tcPr>
          <w:p w14:paraId="58BF79A3" w14:textId="77777777" w:rsidR="0091123A" w:rsidRPr="002A312D" w:rsidRDefault="0091123A" w:rsidP="00ED343B">
            <w:pPr>
              <w:rPr>
                <w:rFonts w:ascii="Arial" w:hAnsi="Arial" w:cs="Arial"/>
                <w:lang w:eastAsia="lt-LT"/>
              </w:rPr>
            </w:pPr>
          </w:p>
        </w:tc>
        <w:tc>
          <w:tcPr>
            <w:tcW w:w="1129" w:type="dxa"/>
            <w:tcBorders>
              <w:top w:val="nil"/>
              <w:left w:val="nil"/>
              <w:right w:val="nil"/>
            </w:tcBorders>
            <w:shd w:val="clear" w:color="auto" w:fill="auto"/>
            <w:vAlign w:val="bottom"/>
            <w:hideMark/>
          </w:tcPr>
          <w:p w14:paraId="44AA4E30" w14:textId="77777777" w:rsidR="0091123A" w:rsidRPr="002A312D" w:rsidRDefault="0091123A" w:rsidP="00ED343B">
            <w:pPr>
              <w:jc w:val="center"/>
              <w:rPr>
                <w:rFonts w:ascii="Arial" w:hAnsi="Arial" w:cs="Arial"/>
                <w:lang w:eastAsia="lt-LT"/>
              </w:rPr>
            </w:pPr>
          </w:p>
        </w:tc>
        <w:tc>
          <w:tcPr>
            <w:tcW w:w="1129" w:type="dxa"/>
            <w:tcBorders>
              <w:top w:val="nil"/>
              <w:left w:val="nil"/>
              <w:right w:val="nil"/>
            </w:tcBorders>
            <w:shd w:val="clear" w:color="auto" w:fill="auto"/>
            <w:noWrap/>
            <w:vAlign w:val="bottom"/>
            <w:hideMark/>
          </w:tcPr>
          <w:p w14:paraId="54865776" w14:textId="77777777" w:rsidR="0091123A" w:rsidRPr="002A312D" w:rsidRDefault="0091123A" w:rsidP="00ED343B">
            <w:pPr>
              <w:jc w:val="center"/>
              <w:rPr>
                <w:rFonts w:ascii="Arial" w:hAnsi="Arial" w:cs="Arial"/>
                <w:lang w:eastAsia="lt-LT"/>
              </w:rPr>
            </w:pPr>
          </w:p>
        </w:tc>
        <w:tc>
          <w:tcPr>
            <w:tcW w:w="1129" w:type="dxa"/>
            <w:tcBorders>
              <w:top w:val="nil"/>
              <w:left w:val="nil"/>
              <w:right w:val="nil"/>
            </w:tcBorders>
            <w:shd w:val="clear" w:color="auto" w:fill="auto"/>
            <w:noWrap/>
            <w:vAlign w:val="bottom"/>
            <w:hideMark/>
          </w:tcPr>
          <w:p w14:paraId="40D62368" w14:textId="77777777" w:rsidR="0091123A" w:rsidRPr="002A312D" w:rsidRDefault="0091123A" w:rsidP="00ED343B">
            <w:pPr>
              <w:rPr>
                <w:rFonts w:ascii="Arial" w:hAnsi="Arial" w:cs="Arial"/>
                <w:lang w:eastAsia="lt-LT"/>
              </w:rPr>
            </w:pPr>
          </w:p>
        </w:tc>
      </w:tr>
      <w:tr w:rsidR="0091123A" w:rsidRPr="002A312D" w14:paraId="7D1707F8" w14:textId="77777777" w:rsidTr="00ED343B">
        <w:trPr>
          <w:trHeight w:val="288"/>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48F6D"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1</w:t>
            </w:r>
          </w:p>
        </w:tc>
        <w:tc>
          <w:tcPr>
            <w:tcW w:w="41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F1566" w14:textId="77777777" w:rsidR="0091123A" w:rsidRPr="002A312D" w:rsidRDefault="0091123A" w:rsidP="00ED343B">
            <w:pPr>
              <w:rPr>
                <w:rFonts w:ascii="Arial" w:hAnsi="Arial" w:cs="Arial"/>
                <w:color w:val="000000"/>
                <w:lang w:eastAsia="lt-LT"/>
              </w:rPr>
            </w:pPr>
            <w:r w:rsidRPr="002A312D">
              <w:rPr>
                <w:rFonts w:ascii="Arial" w:hAnsi="Arial" w:cs="Arial"/>
                <w:color w:val="000000"/>
                <w:lang w:eastAsia="lt-LT"/>
              </w:rPr>
              <w:t xml:space="preserve">Pulko g. 12,  Alytus </w:t>
            </w:r>
          </w:p>
        </w:tc>
        <w:tc>
          <w:tcPr>
            <w:tcW w:w="24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4CADC"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3</w:t>
            </w:r>
          </w:p>
        </w:tc>
        <w:tc>
          <w:tcPr>
            <w:tcW w:w="2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74DD6"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168</w:t>
            </w:r>
          </w:p>
        </w:tc>
        <w:tc>
          <w:tcPr>
            <w:tcW w:w="280" w:type="dxa"/>
            <w:tcBorders>
              <w:left w:val="single" w:sz="4" w:space="0" w:color="auto"/>
            </w:tcBorders>
            <w:shd w:val="clear" w:color="auto" w:fill="auto"/>
            <w:noWrap/>
            <w:vAlign w:val="bottom"/>
            <w:hideMark/>
          </w:tcPr>
          <w:p w14:paraId="5DC1E481" w14:textId="77777777" w:rsidR="0091123A" w:rsidRPr="002A312D" w:rsidRDefault="0091123A" w:rsidP="00ED343B">
            <w:pPr>
              <w:jc w:val="center"/>
              <w:rPr>
                <w:rFonts w:ascii="Arial" w:hAnsi="Arial" w:cs="Arial"/>
                <w:color w:val="000000"/>
                <w:lang w:eastAsia="lt-LT"/>
              </w:rPr>
            </w:pPr>
          </w:p>
        </w:tc>
        <w:tc>
          <w:tcPr>
            <w:tcW w:w="2258" w:type="dxa"/>
            <w:gridSpan w:val="2"/>
            <w:shd w:val="clear" w:color="auto" w:fill="auto"/>
            <w:noWrap/>
            <w:vAlign w:val="bottom"/>
          </w:tcPr>
          <w:p w14:paraId="726819ED" w14:textId="77777777" w:rsidR="0091123A" w:rsidRPr="002A312D" w:rsidRDefault="0091123A" w:rsidP="00ED343B">
            <w:pPr>
              <w:rPr>
                <w:rFonts w:ascii="Arial" w:hAnsi="Arial" w:cs="Arial"/>
                <w:color w:val="000000"/>
                <w:lang w:eastAsia="lt-LT"/>
              </w:rPr>
            </w:pPr>
          </w:p>
        </w:tc>
        <w:tc>
          <w:tcPr>
            <w:tcW w:w="1129" w:type="dxa"/>
            <w:shd w:val="clear" w:color="auto" w:fill="auto"/>
            <w:noWrap/>
            <w:vAlign w:val="bottom"/>
            <w:hideMark/>
          </w:tcPr>
          <w:p w14:paraId="1EB79CF9" w14:textId="77777777" w:rsidR="0091123A" w:rsidRPr="002A312D" w:rsidRDefault="0091123A" w:rsidP="00ED343B">
            <w:pPr>
              <w:rPr>
                <w:rFonts w:ascii="Arial" w:hAnsi="Arial" w:cs="Arial"/>
                <w:color w:val="000000"/>
                <w:lang w:eastAsia="lt-LT"/>
              </w:rPr>
            </w:pPr>
          </w:p>
        </w:tc>
        <w:tc>
          <w:tcPr>
            <w:tcW w:w="1129" w:type="dxa"/>
            <w:tcBorders>
              <w:right w:val="nil"/>
            </w:tcBorders>
            <w:shd w:val="clear" w:color="auto" w:fill="auto"/>
            <w:noWrap/>
            <w:vAlign w:val="bottom"/>
            <w:hideMark/>
          </w:tcPr>
          <w:p w14:paraId="050DCA50" w14:textId="77777777" w:rsidR="0091123A" w:rsidRPr="002A312D" w:rsidRDefault="0091123A" w:rsidP="00ED343B">
            <w:pPr>
              <w:rPr>
                <w:rFonts w:ascii="Arial" w:hAnsi="Arial" w:cs="Arial"/>
                <w:lang w:eastAsia="lt-LT"/>
              </w:rPr>
            </w:pPr>
          </w:p>
        </w:tc>
      </w:tr>
      <w:tr w:rsidR="0091123A" w:rsidRPr="002A312D" w14:paraId="68E9FFF9" w14:textId="77777777" w:rsidTr="00ED343B">
        <w:trPr>
          <w:trHeight w:val="288"/>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9BC09"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2</w:t>
            </w:r>
          </w:p>
        </w:tc>
        <w:tc>
          <w:tcPr>
            <w:tcW w:w="41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FAAB7" w14:textId="77777777" w:rsidR="0091123A" w:rsidRPr="002A312D" w:rsidRDefault="0091123A" w:rsidP="00ED343B">
            <w:pPr>
              <w:rPr>
                <w:rFonts w:ascii="Arial" w:hAnsi="Arial" w:cs="Arial"/>
                <w:color w:val="000000"/>
                <w:lang w:eastAsia="lt-LT"/>
              </w:rPr>
            </w:pPr>
            <w:r w:rsidRPr="002A312D">
              <w:rPr>
                <w:rFonts w:ascii="Arial" w:hAnsi="Arial" w:cs="Arial"/>
                <w:color w:val="000000"/>
                <w:lang w:eastAsia="lt-LT"/>
              </w:rPr>
              <w:t>J. Biliūno g. 5, Anykščiai</w:t>
            </w:r>
          </w:p>
        </w:tc>
        <w:tc>
          <w:tcPr>
            <w:tcW w:w="24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51BA7"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3</w:t>
            </w:r>
          </w:p>
        </w:tc>
        <w:tc>
          <w:tcPr>
            <w:tcW w:w="2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2A218"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72</w:t>
            </w:r>
          </w:p>
        </w:tc>
        <w:tc>
          <w:tcPr>
            <w:tcW w:w="280" w:type="dxa"/>
            <w:tcBorders>
              <w:left w:val="single" w:sz="4" w:space="0" w:color="auto"/>
              <w:bottom w:val="nil"/>
              <w:right w:val="nil"/>
            </w:tcBorders>
            <w:shd w:val="clear" w:color="auto" w:fill="auto"/>
            <w:noWrap/>
            <w:vAlign w:val="bottom"/>
            <w:hideMark/>
          </w:tcPr>
          <w:p w14:paraId="5261570C" w14:textId="77777777" w:rsidR="0091123A" w:rsidRPr="002A312D" w:rsidRDefault="0091123A" w:rsidP="00ED343B">
            <w:pPr>
              <w:jc w:val="center"/>
              <w:rPr>
                <w:rFonts w:ascii="Arial" w:hAnsi="Arial" w:cs="Arial"/>
                <w:color w:val="000000"/>
                <w:lang w:eastAsia="lt-LT"/>
              </w:rPr>
            </w:pPr>
          </w:p>
        </w:tc>
        <w:tc>
          <w:tcPr>
            <w:tcW w:w="2258" w:type="dxa"/>
            <w:gridSpan w:val="2"/>
            <w:tcBorders>
              <w:left w:val="nil"/>
              <w:bottom w:val="nil"/>
              <w:right w:val="nil"/>
            </w:tcBorders>
            <w:shd w:val="clear" w:color="auto" w:fill="auto"/>
            <w:noWrap/>
            <w:vAlign w:val="bottom"/>
          </w:tcPr>
          <w:p w14:paraId="7B554983" w14:textId="77777777" w:rsidR="0091123A" w:rsidRPr="002A312D" w:rsidRDefault="0091123A" w:rsidP="00ED343B">
            <w:pPr>
              <w:rPr>
                <w:rFonts w:ascii="Arial" w:hAnsi="Arial" w:cs="Arial"/>
                <w:color w:val="000000"/>
                <w:lang w:eastAsia="lt-LT"/>
              </w:rPr>
            </w:pPr>
          </w:p>
        </w:tc>
        <w:tc>
          <w:tcPr>
            <w:tcW w:w="1129" w:type="dxa"/>
            <w:tcBorders>
              <w:left w:val="nil"/>
              <w:bottom w:val="nil"/>
              <w:right w:val="nil"/>
            </w:tcBorders>
            <w:shd w:val="clear" w:color="auto" w:fill="auto"/>
            <w:noWrap/>
            <w:vAlign w:val="bottom"/>
            <w:hideMark/>
          </w:tcPr>
          <w:p w14:paraId="11F224D9" w14:textId="77777777" w:rsidR="0091123A" w:rsidRPr="002A312D" w:rsidRDefault="0091123A" w:rsidP="00ED343B">
            <w:pPr>
              <w:rPr>
                <w:rFonts w:ascii="Arial" w:hAnsi="Arial" w:cs="Arial"/>
                <w:color w:val="000000"/>
                <w:lang w:eastAsia="lt-LT"/>
              </w:rPr>
            </w:pPr>
          </w:p>
        </w:tc>
        <w:tc>
          <w:tcPr>
            <w:tcW w:w="1129" w:type="dxa"/>
            <w:tcBorders>
              <w:left w:val="nil"/>
              <w:bottom w:val="nil"/>
              <w:right w:val="nil"/>
            </w:tcBorders>
            <w:shd w:val="clear" w:color="auto" w:fill="auto"/>
            <w:noWrap/>
            <w:vAlign w:val="bottom"/>
            <w:hideMark/>
          </w:tcPr>
          <w:p w14:paraId="117C4EDC" w14:textId="77777777" w:rsidR="0091123A" w:rsidRPr="002A312D" w:rsidRDefault="0091123A" w:rsidP="00ED343B">
            <w:pPr>
              <w:rPr>
                <w:rFonts w:ascii="Arial" w:hAnsi="Arial" w:cs="Arial"/>
                <w:lang w:eastAsia="lt-LT"/>
              </w:rPr>
            </w:pPr>
          </w:p>
        </w:tc>
      </w:tr>
      <w:tr w:rsidR="0091123A" w:rsidRPr="002A312D" w14:paraId="5E17D871" w14:textId="77777777" w:rsidTr="00ED343B">
        <w:trPr>
          <w:trHeight w:val="288"/>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DDA2E"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3</w:t>
            </w:r>
          </w:p>
        </w:tc>
        <w:tc>
          <w:tcPr>
            <w:tcW w:w="4157" w:type="dxa"/>
            <w:tcBorders>
              <w:top w:val="single" w:sz="4" w:space="0" w:color="auto"/>
              <w:left w:val="nil"/>
              <w:bottom w:val="single" w:sz="4" w:space="0" w:color="auto"/>
              <w:right w:val="single" w:sz="4" w:space="0" w:color="auto"/>
            </w:tcBorders>
            <w:shd w:val="clear" w:color="auto" w:fill="auto"/>
            <w:vAlign w:val="center"/>
            <w:hideMark/>
          </w:tcPr>
          <w:p w14:paraId="52781809" w14:textId="77777777" w:rsidR="0091123A" w:rsidRPr="002A312D" w:rsidRDefault="0091123A" w:rsidP="00ED343B">
            <w:pPr>
              <w:rPr>
                <w:rFonts w:ascii="Arial" w:hAnsi="Arial" w:cs="Arial"/>
                <w:color w:val="000000"/>
                <w:lang w:eastAsia="lt-LT"/>
              </w:rPr>
            </w:pPr>
            <w:r w:rsidRPr="002A312D">
              <w:rPr>
                <w:rFonts w:ascii="Arial" w:hAnsi="Arial" w:cs="Arial"/>
                <w:color w:val="000000"/>
                <w:lang w:eastAsia="lt-LT"/>
              </w:rPr>
              <w:t>Bielinio g. 1B, Biržai</w:t>
            </w:r>
          </w:p>
        </w:tc>
        <w:tc>
          <w:tcPr>
            <w:tcW w:w="242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43EFEE3"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3</w:t>
            </w:r>
          </w:p>
        </w:tc>
        <w:tc>
          <w:tcPr>
            <w:tcW w:w="2282" w:type="dxa"/>
            <w:tcBorders>
              <w:top w:val="single" w:sz="4" w:space="0" w:color="auto"/>
              <w:left w:val="nil"/>
              <w:bottom w:val="single" w:sz="4" w:space="0" w:color="auto"/>
              <w:right w:val="single" w:sz="8" w:space="0" w:color="auto"/>
            </w:tcBorders>
            <w:shd w:val="clear" w:color="auto" w:fill="auto"/>
            <w:noWrap/>
            <w:vAlign w:val="center"/>
            <w:hideMark/>
          </w:tcPr>
          <w:p w14:paraId="5FC540B3"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120</w:t>
            </w:r>
          </w:p>
        </w:tc>
        <w:tc>
          <w:tcPr>
            <w:tcW w:w="280" w:type="dxa"/>
            <w:tcBorders>
              <w:top w:val="nil"/>
              <w:left w:val="nil"/>
              <w:bottom w:val="nil"/>
              <w:right w:val="nil"/>
            </w:tcBorders>
            <w:shd w:val="clear" w:color="auto" w:fill="auto"/>
            <w:noWrap/>
            <w:vAlign w:val="bottom"/>
            <w:hideMark/>
          </w:tcPr>
          <w:p w14:paraId="2D5004FF" w14:textId="77777777" w:rsidR="0091123A" w:rsidRPr="002A312D" w:rsidRDefault="0091123A" w:rsidP="00ED343B">
            <w:pPr>
              <w:jc w:val="center"/>
              <w:rPr>
                <w:rFonts w:ascii="Arial" w:hAnsi="Arial" w:cs="Arial"/>
                <w:color w:val="000000"/>
                <w:lang w:eastAsia="lt-LT"/>
              </w:rPr>
            </w:pPr>
          </w:p>
        </w:tc>
        <w:tc>
          <w:tcPr>
            <w:tcW w:w="1129" w:type="dxa"/>
            <w:tcBorders>
              <w:top w:val="nil"/>
              <w:left w:val="nil"/>
              <w:bottom w:val="nil"/>
              <w:right w:val="nil"/>
            </w:tcBorders>
            <w:shd w:val="clear" w:color="auto" w:fill="auto"/>
            <w:noWrap/>
            <w:vAlign w:val="bottom"/>
            <w:hideMark/>
          </w:tcPr>
          <w:p w14:paraId="71DC68AD"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2FA89DF9"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72C12D4D"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77F3C6A0" w14:textId="77777777" w:rsidR="0091123A" w:rsidRPr="002A312D" w:rsidRDefault="0091123A" w:rsidP="00ED343B">
            <w:pPr>
              <w:rPr>
                <w:rFonts w:ascii="Arial" w:hAnsi="Arial" w:cs="Arial"/>
                <w:lang w:eastAsia="lt-LT"/>
              </w:rPr>
            </w:pPr>
          </w:p>
        </w:tc>
      </w:tr>
      <w:tr w:rsidR="0091123A" w:rsidRPr="002A312D" w14:paraId="512F6876" w14:textId="77777777" w:rsidTr="00ED343B">
        <w:trPr>
          <w:trHeight w:val="288"/>
        </w:trPr>
        <w:tc>
          <w:tcPr>
            <w:tcW w:w="6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74BAE"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4</w:t>
            </w:r>
          </w:p>
        </w:tc>
        <w:tc>
          <w:tcPr>
            <w:tcW w:w="4157" w:type="dxa"/>
            <w:tcBorders>
              <w:top w:val="nil"/>
              <w:left w:val="nil"/>
              <w:bottom w:val="single" w:sz="4" w:space="0" w:color="auto"/>
              <w:right w:val="single" w:sz="4" w:space="0" w:color="auto"/>
            </w:tcBorders>
            <w:shd w:val="clear" w:color="auto" w:fill="auto"/>
            <w:vAlign w:val="center"/>
            <w:hideMark/>
          </w:tcPr>
          <w:p w14:paraId="057F29E2" w14:textId="77777777" w:rsidR="0091123A" w:rsidRPr="002A312D" w:rsidRDefault="0091123A" w:rsidP="00ED343B">
            <w:pPr>
              <w:rPr>
                <w:rFonts w:ascii="Arial" w:hAnsi="Arial" w:cs="Arial"/>
                <w:color w:val="000000"/>
                <w:lang w:eastAsia="lt-LT"/>
              </w:rPr>
            </w:pPr>
            <w:r w:rsidRPr="002A312D">
              <w:rPr>
                <w:rFonts w:ascii="Arial" w:hAnsi="Arial" w:cs="Arial"/>
                <w:color w:val="000000"/>
                <w:lang w:eastAsia="lt-LT"/>
              </w:rPr>
              <w:t>Čiurlionio g. 111, Druskininkai</w:t>
            </w:r>
          </w:p>
        </w:tc>
        <w:tc>
          <w:tcPr>
            <w:tcW w:w="2424" w:type="dxa"/>
            <w:tcBorders>
              <w:top w:val="nil"/>
              <w:left w:val="single" w:sz="8" w:space="0" w:color="auto"/>
              <w:bottom w:val="single" w:sz="4" w:space="0" w:color="auto"/>
              <w:right w:val="single" w:sz="4" w:space="0" w:color="auto"/>
            </w:tcBorders>
            <w:shd w:val="clear" w:color="auto" w:fill="auto"/>
            <w:noWrap/>
            <w:vAlign w:val="bottom"/>
            <w:hideMark/>
          </w:tcPr>
          <w:p w14:paraId="7A766424"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3</w:t>
            </w:r>
          </w:p>
        </w:tc>
        <w:tc>
          <w:tcPr>
            <w:tcW w:w="2282" w:type="dxa"/>
            <w:tcBorders>
              <w:top w:val="nil"/>
              <w:left w:val="nil"/>
              <w:bottom w:val="single" w:sz="4" w:space="0" w:color="auto"/>
              <w:right w:val="single" w:sz="8" w:space="0" w:color="auto"/>
            </w:tcBorders>
            <w:shd w:val="clear" w:color="auto" w:fill="auto"/>
            <w:noWrap/>
            <w:vAlign w:val="center"/>
            <w:hideMark/>
          </w:tcPr>
          <w:p w14:paraId="2AECBD41"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12</w:t>
            </w:r>
          </w:p>
        </w:tc>
        <w:tc>
          <w:tcPr>
            <w:tcW w:w="280" w:type="dxa"/>
            <w:tcBorders>
              <w:top w:val="nil"/>
              <w:left w:val="nil"/>
              <w:bottom w:val="nil"/>
              <w:right w:val="nil"/>
            </w:tcBorders>
            <w:shd w:val="clear" w:color="auto" w:fill="auto"/>
            <w:noWrap/>
            <w:vAlign w:val="bottom"/>
            <w:hideMark/>
          </w:tcPr>
          <w:p w14:paraId="572529F9" w14:textId="77777777" w:rsidR="0091123A" w:rsidRPr="002A312D" w:rsidRDefault="0091123A" w:rsidP="00ED343B">
            <w:pPr>
              <w:jc w:val="center"/>
              <w:rPr>
                <w:rFonts w:ascii="Arial" w:hAnsi="Arial" w:cs="Arial"/>
                <w:color w:val="000000"/>
                <w:lang w:eastAsia="lt-LT"/>
              </w:rPr>
            </w:pPr>
          </w:p>
        </w:tc>
        <w:tc>
          <w:tcPr>
            <w:tcW w:w="1129" w:type="dxa"/>
            <w:tcBorders>
              <w:top w:val="nil"/>
              <w:left w:val="nil"/>
              <w:bottom w:val="nil"/>
              <w:right w:val="nil"/>
            </w:tcBorders>
            <w:shd w:val="clear" w:color="auto" w:fill="auto"/>
            <w:noWrap/>
            <w:vAlign w:val="bottom"/>
            <w:hideMark/>
          </w:tcPr>
          <w:p w14:paraId="47C81A9C"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62B1B4C0"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56702109"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26B036B4" w14:textId="77777777" w:rsidR="0091123A" w:rsidRPr="002A312D" w:rsidRDefault="0091123A" w:rsidP="00ED343B">
            <w:pPr>
              <w:rPr>
                <w:rFonts w:ascii="Arial" w:hAnsi="Arial" w:cs="Arial"/>
                <w:lang w:eastAsia="lt-LT"/>
              </w:rPr>
            </w:pPr>
          </w:p>
        </w:tc>
      </w:tr>
      <w:tr w:rsidR="0091123A" w:rsidRPr="002A312D" w14:paraId="2F240F52" w14:textId="77777777" w:rsidTr="00ED343B">
        <w:trPr>
          <w:trHeight w:val="288"/>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7653D"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5</w:t>
            </w:r>
          </w:p>
        </w:tc>
        <w:tc>
          <w:tcPr>
            <w:tcW w:w="4157" w:type="dxa"/>
            <w:tcBorders>
              <w:top w:val="nil"/>
              <w:left w:val="nil"/>
              <w:bottom w:val="single" w:sz="4" w:space="0" w:color="auto"/>
              <w:right w:val="single" w:sz="4" w:space="0" w:color="auto"/>
            </w:tcBorders>
            <w:shd w:val="clear" w:color="auto" w:fill="auto"/>
            <w:vAlign w:val="center"/>
            <w:hideMark/>
          </w:tcPr>
          <w:p w14:paraId="56839DFD" w14:textId="77777777" w:rsidR="0091123A" w:rsidRPr="002A312D" w:rsidRDefault="0091123A" w:rsidP="00ED343B">
            <w:pPr>
              <w:rPr>
                <w:rFonts w:ascii="Arial" w:hAnsi="Arial" w:cs="Arial"/>
                <w:color w:val="000000"/>
                <w:lang w:eastAsia="lt-LT"/>
              </w:rPr>
            </w:pPr>
            <w:r w:rsidRPr="002A312D">
              <w:rPr>
                <w:rFonts w:ascii="Arial" w:hAnsi="Arial" w:cs="Arial"/>
                <w:color w:val="000000"/>
                <w:lang w:eastAsia="lt-LT"/>
              </w:rPr>
              <w:t>Trakų g. 4A,  Elektrėnai</w:t>
            </w:r>
          </w:p>
        </w:tc>
        <w:tc>
          <w:tcPr>
            <w:tcW w:w="2424" w:type="dxa"/>
            <w:tcBorders>
              <w:top w:val="nil"/>
              <w:left w:val="single" w:sz="8" w:space="0" w:color="auto"/>
              <w:bottom w:val="single" w:sz="4" w:space="0" w:color="auto"/>
              <w:right w:val="single" w:sz="4" w:space="0" w:color="auto"/>
            </w:tcBorders>
            <w:shd w:val="clear" w:color="auto" w:fill="auto"/>
            <w:noWrap/>
            <w:vAlign w:val="bottom"/>
            <w:hideMark/>
          </w:tcPr>
          <w:p w14:paraId="1250E208"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3</w:t>
            </w:r>
          </w:p>
        </w:tc>
        <w:tc>
          <w:tcPr>
            <w:tcW w:w="2282" w:type="dxa"/>
            <w:tcBorders>
              <w:top w:val="nil"/>
              <w:left w:val="nil"/>
              <w:bottom w:val="single" w:sz="4" w:space="0" w:color="auto"/>
              <w:right w:val="single" w:sz="8" w:space="0" w:color="auto"/>
            </w:tcBorders>
            <w:shd w:val="clear" w:color="auto" w:fill="auto"/>
            <w:noWrap/>
            <w:vAlign w:val="center"/>
            <w:hideMark/>
          </w:tcPr>
          <w:p w14:paraId="43FC0EB2"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48</w:t>
            </w:r>
          </w:p>
        </w:tc>
        <w:tc>
          <w:tcPr>
            <w:tcW w:w="280" w:type="dxa"/>
            <w:tcBorders>
              <w:top w:val="nil"/>
              <w:left w:val="nil"/>
              <w:bottom w:val="nil"/>
              <w:right w:val="nil"/>
            </w:tcBorders>
            <w:shd w:val="clear" w:color="auto" w:fill="auto"/>
            <w:noWrap/>
            <w:vAlign w:val="bottom"/>
            <w:hideMark/>
          </w:tcPr>
          <w:p w14:paraId="37CC8893" w14:textId="77777777" w:rsidR="0091123A" w:rsidRPr="002A312D" w:rsidRDefault="0091123A" w:rsidP="00ED343B">
            <w:pPr>
              <w:jc w:val="center"/>
              <w:rPr>
                <w:rFonts w:ascii="Arial" w:hAnsi="Arial" w:cs="Arial"/>
                <w:color w:val="000000"/>
                <w:lang w:eastAsia="lt-LT"/>
              </w:rPr>
            </w:pPr>
          </w:p>
        </w:tc>
        <w:tc>
          <w:tcPr>
            <w:tcW w:w="1129" w:type="dxa"/>
            <w:tcBorders>
              <w:top w:val="nil"/>
              <w:left w:val="nil"/>
              <w:bottom w:val="nil"/>
              <w:right w:val="nil"/>
            </w:tcBorders>
            <w:shd w:val="clear" w:color="auto" w:fill="auto"/>
            <w:noWrap/>
            <w:vAlign w:val="bottom"/>
            <w:hideMark/>
          </w:tcPr>
          <w:p w14:paraId="3CA034F0"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691BA43E"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6478BC2F"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06D832DD" w14:textId="77777777" w:rsidR="0091123A" w:rsidRPr="002A312D" w:rsidRDefault="0091123A" w:rsidP="00ED343B">
            <w:pPr>
              <w:rPr>
                <w:rFonts w:ascii="Arial" w:hAnsi="Arial" w:cs="Arial"/>
                <w:lang w:eastAsia="lt-LT"/>
              </w:rPr>
            </w:pPr>
          </w:p>
        </w:tc>
      </w:tr>
      <w:tr w:rsidR="0091123A" w:rsidRPr="002A312D" w14:paraId="2D990586" w14:textId="77777777" w:rsidTr="00ED343B">
        <w:trPr>
          <w:trHeight w:val="288"/>
        </w:trPr>
        <w:tc>
          <w:tcPr>
            <w:tcW w:w="6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C77C3"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6</w:t>
            </w:r>
          </w:p>
        </w:tc>
        <w:tc>
          <w:tcPr>
            <w:tcW w:w="4157" w:type="dxa"/>
            <w:tcBorders>
              <w:top w:val="nil"/>
              <w:left w:val="nil"/>
              <w:bottom w:val="single" w:sz="4" w:space="0" w:color="auto"/>
              <w:right w:val="single" w:sz="4" w:space="0" w:color="auto"/>
            </w:tcBorders>
            <w:shd w:val="clear" w:color="auto" w:fill="auto"/>
            <w:vAlign w:val="center"/>
            <w:hideMark/>
          </w:tcPr>
          <w:p w14:paraId="7D3B2570" w14:textId="77777777" w:rsidR="0091123A" w:rsidRPr="002A312D" w:rsidRDefault="0091123A" w:rsidP="00ED343B">
            <w:pPr>
              <w:rPr>
                <w:rFonts w:ascii="Arial" w:hAnsi="Arial" w:cs="Arial"/>
                <w:color w:val="000000"/>
                <w:lang w:eastAsia="lt-LT"/>
              </w:rPr>
            </w:pPr>
            <w:r w:rsidRPr="002A312D">
              <w:rPr>
                <w:rFonts w:ascii="Arial" w:hAnsi="Arial" w:cs="Arial"/>
                <w:color w:val="000000"/>
                <w:lang w:eastAsia="lt-LT"/>
              </w:rPr>
              <w:t>Žeimių g. 11,  Jonava</w:t>
            </w:r>
          </w:p>
        </w:tc>
        <w:tc>
          <w:tcPr>
            <w:tcW w:w="2424" w:type="dxa"/>
            <w:tcBorders>
              <w:top w:val="nil"/>
              <w:left w:val="single" w:sz="8" w:space="0" w:color="auto"/>
              <w:bottom w:val="single" w:sz="4" w:space="0" w:color="auto"/>
              <w:right w:val="single" w:sz="4" w:space="0" w:color="auto"/>
            </w:tcBorders>
            <w:shd w:val="clear" w:color="auto" w:fill="auto"/>
            <w:noWrap/>
            <w:vAlign w:val="bottom"/>
            <w:hideMark/>
          </w:tcPr>
          <w:p w14:paraId="61184354"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3</w:t>
            </w:r>
          </w:p>
        </w:tc>
        <w:tc>
          <w:tcPr>
            <w:tcW w:w="2282" w:type="dxa"/>
            <w:tcBorders>
              <w:top w:val="nil"/>
              <w:left w:val="nil"/>
              <w:bottom w:val="single" w:sz="4" w:space="0" w:color="auto"/>
              <w:right w:val="single" w:sz="8" w:space="0" w:color="auto"/>
            </w:tcBorders>
            <w:shd w:val="clear" w:color="auto" w:fill="auto"/>
            <w:noWrap/>
            <w:vAlign w:val="center"/>
            <w:hideMark/>
          </w:tcPr>
          <w:p w14:paraId="7ADBE147"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72</w:t>
            </w:r>
          </w:p>
        </w:tc>
        <w:tc>
          <w:tcPr>
            <w:tcW w:w="280" w:type="dxa"/>
            <w:tcBorders>
              <w:top w:val="nil"/>
              <w:left w:val="nil"/>
              <w:bottom w:val="nil"/>
              <w:right w:val="nil"/>
            </w:tcBorders>
            <w:shd w:val="clear" w:color="auto" w:fill="auto"/>
            <w:noWrap/>
            <w:vAlign w:val="bottom"/>
            <w:hideMark/>
          </w:tcPr>
          <w:p w14:paraId="605E52FB" w14:textId="77777777" w:rsidR="0091123A" w:rsidRPr="002A312D" w:rsidRDefault="0091123A" w:rsidP="00ED343B">
            <w:pPr>
              <w:jc w:val="center"/>
              <w:rPr>
                <w:rFonts w:ascii="Arial" w:hAnsi="Arial" w:cs="Arial"/>
                <w:color w:val="000000"/>
                <w:lang w:eastAsia="lt-LT"/>
              </w:rPr>
            </w:pPr>
          </w:p>
        </w:tc>
        <w:tc>
          <w:tcPr>
            <w:tcW w:w="1129" w:type="dxa"/>
            <w:tcBorders>
              <w:top w:val="nil"/>
              <w:left w:val="nil"/>
              <w:bottom w:val="nil"/>
              <w:right w:val="nil"/>
            </w:tcBorders>
            <w:shd w:val="clear" w:color="auto" w:fill="auto"/>
            <w:noWrap/>
            <w:vAlign w:val="bottom"/>
            <w:hideMark/>
          </w:tcPr>
          <w:p w14:paraId="1DA2607F"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795C9E88"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713AC2A9"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764AC5F3" w14:textId="77777777" w:rsidR="0091123A" w:rsidRPr="002A312D" w:rsidRDefault="0091123A" w:rsidP="00ED343B">
            <w:pPr>
              <w:rPr>
                <w:rFonts w:ascii="Arial" w:hAnsi="Arial" w:cs="Arial"/>
                <w:lang w:eastAsia="lt-LT"/>
              </w:rPr>
            </w:pPr>
          </w:p>
        </w:tc>
      </w:tr>
      <w:tr w:rsidR="0091123A" w:rsidRPr="002A312D" w14:paraId="010E9031" w14:textId="77777777" w:rsidTr="00ED343B">
        <w:trPr>
          <w:trHeight w:val="288"/>
        </w:trPr>
        <w:tc>
          <w:tcPr>
            <w:tcW w:w="687" w:type="dxa"/>
            <w:tcBorders>
              <w:top w:val="nil"/>
              <w:left w:val="single" w:sz="8" w:space="0" w:color="auto"/>
              <w:bottom w:val="single" w:sz="4" w:space="0" w:color="auto"/>
              <w:right w:val="single" w:sz="4" w:space="0" w:color="auto"/>
            </w:tcBorders>
            <w:shd w:val="clear" w:color="auto" w:fill="auto"/>
            <w:noWrap/>
            <w:vAlign w:val="bottom"/>
            <w:hideMark/>
          </w:tcPr>
          <w:p w14:paraId="62759E19"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7</w:t>
            </w:r>
          </w:p>
        </w:tc>
        <w:tc>
          <w:tcPr>
            <w:tcW w:w="4157" w:type="dxa"/>
            <w:tcBorders>
              <w:top w:val="nil"/>
              <w:left w:val="nil"/>
              <w:bottom w:val="single" w:sz="4" w:space="0" w:color="auto"/>
              <w:right w:val="single" w:sz="4" w:space="0" w:color="auto"/>
            </w:tcBorders>
            <w:shd w:val="clear" w:color="auto" w:fill="auto"/>
            <w:vAlign w:val="center"/>
            <w:hideMark/>
          </w:tcPr>
          <w:p w14:paraId="553F1CAB" w14:textId="77777777" w:rsidR="0091123A" w:rsidRPr="002A312D" w:rsidRDefault="0091123A" w:rsidP="00ED343B">
            <w:pPr>
              <w:rPr>
                <w:rFonts w:ascii="Arial" w:hAnsi="Arial" w:cs="Arial"/>
                <w:color w:val="000000"/>
                <w:lang w:eastAsia="lt-LT"/>
              </w:rPr>
            </w:pPr>
            <w:r w:rsidRPr="002A312D">
              <w:rPr>
                <w:rFonts w:ascii="Arial" w:hAnsi="Arial" w:cs="Arial"/>
                <w:color w:val="000000"/>
                <w:lang w:eastAsia="lt-LT"/>
              </w:rPr>
              <w:t>S. Dariaus ir S. Girėno g. 72,  Jurbarkas</w:t>
            </w:r>
          </w:p>
        </w:tc>
        <w:tc>
          <w:tcPr>
            <w:tcW w:w="2424" w:type="dxa"/>
            <w:tcBorders>
              <w:top w:val="nil"/>
              <w:left w:val="single" w:sz="8" w:space="0" w:color="auto"/>
              <w:bottom w:val="single" w:sz="4" w:space="0" w:color="auto"/>
              <w:right w:val="single" w:sz="4" w:space="0" w:color="auto"/>
            </w:tcBorders>
            <w:shd w:val="clear" w:color="auto" w:fill="auto"/>
            <w:noWrap/>
            <w:vAlign w:val="bottom"/>
            <w:hideMark/>
          </w:tcPr>
          <w:p w14:paraId="713BA210"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3</w:t>
            </w:r>
          </w:p>
        </w:tc>
        <w:tc>
          <w:tcPr>
            <w:tcW w:w="2282" w:type="dxa"/>
            <w:tcBorders>
              <w:top w:val="nil"/>
              <w:left w:val="nil"/>
              <w:bottom w:val="single" w:sz="4" w:space="0" w:color="auto"/>
              <w:right w:val="single" w:sz="8" w:space="0" w:color="auto"/>
            </w:tcBorders>
            <w:shd w:val="clear" w:color="auto" w:fill="auto"/>
            <w:noWrap/>
            <w:vAlign w:val="center"/>
            <w:hideMark/>
          </w:tcPr>
          <w:p w14:paraId="17C526C4"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132</w:t>
            </w:r>
          </w:p>
        </w:tc>
        <w:tc>
          <w:tcPr>
            <w:tcW w:w="280" w:type="dxa"/>
            <w:tcBorders>
              <w:top w:val="nil"/>
              <w:left w:val="nil"/>
              <w:bottom w:val="nil"/>
              <w:right w:val="nil"/>
            </w:tcBorders>
            <w:shd w:val="clear" w:color="auto" w:fill="auto"/>
            <w:noWrap/>
            <w:vAlign w:val="bottom"/>
            <w:hideMark/>
          </w:tcPr>
          <w:p w14:paraId="016CF6DD" w14:textId="77777777" w:rsidR="0091123A" w:rsidRPr="002A312D" w:rsidRDefault="0091123A" w:rsidP="00ED343B">
            <w:pPr>
              <w:jc w:val="center"/>
              <w:rPr>
                <w:rFonts w:ascii="Arial" w:hAnsi="Arial" w:cs="Arial"/>
                <w:color w:val="000000"/>
                <w:lang w:eastAsia="lt-LT"/>
              </w:rPr>
            </w:pPr>
          </w:p>
        </w:tc>
        <w:tc>
          <w:tcPr>
            <w:tcW w:w="2258" w:type="dxa"/>
            <w:gridSpan w:val="2"/>
            <w:tcBorders>
              <w:top w:val="nil"/>
              <w:left w:val="nil"/>
              <w:bottom w:val="nil"/>
              <w:right w:val="nil"/>
            </w:tcBorders>
            <w:shd w:val="clear" w:color="auto" w:fill="auto"/>
            <w:noWrap/>
            <w:vAlign w:val="bottom"/>
          </w:tcPr>
          <w:p w14:paraId="4C471E9A" w14:textId="77777777" w:rsidR="0091123A" w:rsidRPr="002A312D" w:rsidRDefault="0091123A" w:rsidP="00ED343B">
            <w:pPr>
              <w:rPr>
                <w:rFonts w:ascii="Arial" w:hAnsi="Arial" w:cs="Arial"/>
                <w:color w:val="000000"/>
                <w:lang w:eastAsia="lt-LT"/>
              </w:rPr>
            </w:pPr>
          </w:p>
        </w:tc>
        <w:tc>
          <w:tcPr>
            <w:tcW w:w="1129" w:type="dxa"/>
            <w:tcBorders>
              <w:top w:val="nil"/>
              <w:left w:val="nil"/>
              <w:bottom w:val="nil"/>
              <w:right w:val="nil"/>
            </w:tcBorders>
            <w:shd w:val="clear" w:color="auto" w:fill="auto"/>
            <w:noWrap/>
            <w:vAlign w:val="bottom"/>
            <w:hideMark/>
          </w:tcPr>
          <w:p w14:paraId="5F6DDB20" w14:textId="77777777" w:rsidR="0091123A" w:rsidRPr="002A312D" w:rsidRDefault="0091123A" w:rsidP="00ED343B">
            <w:pPr>
              <w:rPr>
                <w:rFonts w:ascii="Arial" w:hAnsi="Arial" w:cs="Arial"/>
                <w:color w:val="000000"/>
                <w:lang w:eastAsia="lt-LT"/>
              </w:rPr>
            </w:pPr>
          </w:p>
        </w:tc>
        <w:tc>
          <w:tcPr>
            <w:tcW w:w="1129" w:type="dxa"/>
            <w:tcBorders>
              <w:top w:val="nil"/>
              <w:left w:val="nil"/>
              <w:bottom w:val="nil"/>
              <w:right w:val="nil"/>
            </w:tcBorders>
            <w:shd w:val="clear" w:color="auto" w:fill="auto"/>
            <w:noWrap/>
            <w:vAlign w:val="bottom"/>
            <w:hideMark/>
          </w:tcPr>
          <w:p w14:paraId="147C567C" w14:textId="77777777" w:rsidR="0091123A" w:rsidRPr="002A312D" w:rsidRDefault="0091123A" w:rsidP="00ED343B">
            <w:pPr>
              <w:rPr>
                <w:rFonts w:ascii="Arial" w:hAnsi="Arial" w:cs="Arial"/>
                <w:lang w:eastAsia="lt-LT"/>
              </w:rPr>
            </w:pPr>
          </w:p>
        </w:tc>
      </w:tr>
      <w:tr w:rsidR="0091123A" w:rsidRPr="002A312D" w14:paraId="7A3ED384" w14:textId="77777777" w:rsidTr="00ED343B">
        <w:trPr>
          <w:trHeight w:val="288"/>
        </w:trPr>
        <w:tc>
          <w:tcPr>
            <w:tcW w:w="687" w:type="dxa"/>
            <w:tcBorders>
              <w:top w:val="nil"/>
              <w:left w:val="single" w:sz="8" w:space="0" w:color="auto"/>
              <w:bottom w:val="single" w:sz="4" w:space="0" w:color="auto"/>
              <w:right w:val="single" w:sz="4" w:space="0" w:color="auto"/>
            </w:tcBorders>
            <w:shd w:val="clear" w:color="auto" w:fill="auto"/>
            <w:noWrap/>
            <w:vAlign w:val="bottom"/>
            <w:hideMark/>
          </w:tcPr>
          <w:p w14:paraId="26BE63AC"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8</w:t>
            </w:r>
          </w:p>
        </w:tc>
        <w:tc>
          <w:tcPr>
            <w:tcW w:w="4157" w:type="dxa"/>
            <w:tcBorders>
              <w:top w:val="nil"/>
              <w:left w:val="nil"/>
              <w:bottom w:val="single" w:sz="4" w:space="0" w:color="auto"/>
              <w:right w:val="single" w:sz="4" w:space="0" w:color="auto"/>
            </w:tcBorders>
            <w:shd w:val="clear" w:color="auto" w:fill="auto"/>
            <w:vAlign w:val="center"/>
            <w:hideMark/>
          </w:tcPr>
          <w:p w14:paraId="710275FB" w14:textId="77777777" w:rsidR="0091123A" w:rsidRPr="002A312D" w:rsidRDefault="0091123A" w:rsidP="00ED343B">
            <w:pPr>
              <w:rPr>
                <w:rFonts w:ascii="Arial" w:hAnsi="Arial" w:cs="Arial"/>
                <w:color w:val="000000"/>
                <w:lang w:eastAsia="lt-LT"/>
              </w:rPr>
            </w:pPr>
            <w:r w:rsidRPr="002A312D">
              <w:rPr>
                <w:rFonts w:ascii="Arial" w:hAnsi="Arial" w:cs="Arial"/>
                <w:color w:val="000000"/>
                <w:lang w:eastAsia="lt-LT"/>
              </w:rPr>
              <w:t>Gedimino g. 61,  Kaišiadorys</w:t>
            </w:r>
          </w:p>
        </w:tc>
        <w:tc>
          <w:tcPr>
            <w:tcW w:w="2424" w:type="dxa"/>
            <w:tcBorders>
              <w:top w:val="nil"/>
              <w:left w:val="single" w:sz="8" w:space="0" w:color="auto"/>
              <w:bottom w:val="single" w:sz="4" w:space="0" w:color="auto"/>
              <w:right w:val="single" w:sz="4" w:space="0" w:color="auto"/>
            </w:tcBorders>
            <w:shd w:val="clear" w:color="auto" w:fill="auto"/>
            <w:noWrap/>
            <w:vAlign w:val="bottom"/>
            <w:hideMark/>
          </w:tcPr>
          <w:p w14:paraId="067501E1"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3</w:t>
            </w:r>
          </w:p>
        </w:tc>
        <w:tc>
          <w:tcPr>
            <w:tcW w:w="2282" w:type="dxa"/>
            <w:tcBorders>
              <w:top w:val="nil"/>
              <w:left w:val="nil"/>
              <w:bottom w:val="single" w:sz="4" w:space="0" w:color="auto"/>
              <w:right w:val="single" w:sz="8" w:space="0" w:color="auto"/>
            </w:tcBorders>
            <w:shd w:val="clear" w:color="auto" w:fill="auto"/>
            <w:noWrap/>
            <w:vAlign w:val="center"/>
            <w:hideMark/>
          </w:tcPr>
          <w:p w14:paraId="51D5CEF5"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60</w:t>
            </w:r>
          </w:p>
        </w:tc>
        <w:tc>
          <w:tcPr>
            <w:tcW w:w="280" w:type="dxa"/>
            <w:tcBorders>
              <w:top w:val="nil"/>
              <w:left w:val="nil"/>
              <w:bottom w:val="nil"/>
              <w:right w:val="nil"/>
            </w:tcBorders>
            <w:shd w:val="clear" w:color="auto" w:fill="auto"/>
            <w:noWrap/>
            <w:vAlign w:val="bottom"/>
            <w:hideMark/>
          </w:tcPr>
          <w:p w14:paraId="12716C04" w14:textId="77777777" w:rsidR="0091123A" w:rsidRPr="002A312D" w:rsidRDefault="0091123A" w:rsidP="00ED343B">
            <w:pPr>
              <w:jc w:val="center"/>
              <w:rPr>
                <w:rFonts w:ascii="Arial" w:hAnsi="Arial" w:cs="Arial"/>
                <w:color w:val="000000"/>
                <w:lang w:eastAsia="lt-LT"/>
              </w:rPr>
            </w:pPr>
          </w:p>
        </w:tc>
        <w:tc>
          <w:tcPr>
            <w:tcW w:w="1129" w:type="dxa"/>
            <w:tcBorders>
              <w:top w:val="nil"/>
              <w:left w:val="nil"/>
              <w:bottom w:val="nil"/>
              <w:right w:val="nil"/>
            </w:tcBorders>
            <w:shd w:val="clear" w:color="auto" w:fill="auto"/>
            <w:noWrap/>
            <w:vAlign w:val="bottom"/>
            <w:hideMark/>
          </w:tcPr>
          <w:p w14:paraId="24499538"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35EE4EED"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12569BD0"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1FA43981" w14:textId="77777777" w:rsidR="0091123A" w:rsidRPr="002A312D" w:rsidRDefault="0091123A" w:rsidP="00ED343B">
            <w:pPr>
              <w:rPr>
                <w:rFonts w:ascii="Arial" w:hAnsi="Arial" w:cs="Arial"/>
                <w:lang w:eastAsia="lt-LT"/>
              </w:rPr>
            </w:pPr>
          </w:p>
        </w:tc>
      </w:tr>
      <w:tr w:rsidR="0091123A" w:rsidRPr="002A312D" w14:paraId="32F00598" w14:textId="77777777" w:rsidTr="00ED343B">
        <w:trPr>
          <w:trHeight w:val="288"/>
        </w:trPr>
        <w:tc>
          <w:tcPr>
            <w:tcW w:w="687" w:type="dxa"/>
            <w:tcBorders>
              <w:top w:val="nil"/>
              <w:left w:val="single" w:sz="8" w:space="0" w:color="auto"/>
              <w:bottom w:val="single" w:sz="4" w:space="0" w:color="auto"/>
              <w:right w:val="single" w:sz="4" w:space="0" w:color="auto"/>
            </w:tcBorders>
            <w:shd w:val="clear" w:color="auto" w:fill="auto"/>
            <w:noWrap/>
            <w:vAlign w:val="bottom"/>
            <w:hideMark/>
          </w:tcPr>
          <w:p w14:paraId="57455DFF"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9</w:t>
            </w:r>
          </w:p>
        </w:tc>
        <w:tc>
          <w:tcPr>
            <w:tcW w:w="4157" w:type="dxa"/>
            <w:tcBorders>
              <w:top w:val="nil"/>
              <w:left w:val="nil"/>
              <w:bottom w:val="single" w:sz="4" w:space="0" w:color="auto"/>
              <w:right w:val="single" w:sz="4" w:space="0" w:color="auto"/>
            </w:tcBorders>
            <w:shd w:val="clear" w:color="auto" w:fill="auto"/>
            <w:vAlign w:val="center"/>
            <w:hideMark/>
          </w:tcPr>
          <w:p w14:paraId="1B33E0F9" w14:textId="77777777" w:rsidR="0091123A" w:rsidRPr="002A312D" w:rsidRDefault="0091123A" w:rsidP="00ED343B">
            <w:pPr>
              <w:rPr>
                <w:rFonts w:ascii="Arial" w:hAnsi="Arial" w:cs="Arial"/>
                <w:color w:val="000000"/>
                <w:lang w:eastAsia="lt-LT"/>
              </w:rPr>
            </w:pPr>
            <w:r w:rsidRPr="002A312D">
              <w:rPr>
                <w:rFonts w:ascii="Arial" w:hAnsi="Arial" w:cs="Arial"/>
                <w:color w:val="000000"/>
                <w:lang w:eastAsia="lt-LT"/>
              </w:rPr>
              <w:t>Baltų per. 49, Kaunas</w:t>
            </w:r>
          </w:p>
        </w:tc>
        <w:tc>
          <w:tcPr>
            <w:tcW w:w="2424" w:type="dxa"/>
            <w:tcBorders>
              <w:top w:val="nil"/>
              <w:left w:val="single" w:sz="8" w:space="0" w:color="auto"/>
              <w:bottom w:val="single" w:sz="4" w:space="0" w:color="auto"/>
              <w:right w:val="single" w:sz="4" w:space="0" w:color="auto"/>
            </w:tcBorders>
            <w:shd w:val="clear" w:color="auto" w:fill="auto"/>
            <w:noWrap/>
            <w:vAlign w:val="bottom"/>
            <w:hideMark/>
          </w:tcPr>
          <w:p w14:paraId="304A6210"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13</w:t>
            </w:r>
          </w:p>
        </w:tc>
        <w:tc>
          <w:tcPr>
            <w:tcW w:w="2282" w:type="dxa"/>
            <w:tcBorders>
              <w:top w:val="nil"/>
              <w:left w:val="nil"/>
              <w:bottom w:val="single" w:sz="4" w:space="0" w:color="auto"/>
              <w:right w:val="single" w:sz="8" w:space="0" w:color="auto"/>
            </w:tcBorders>
            <w:shd w:val="clear" w:color="auto" w:fill="auto"/>
            <w:noWrap/>
            <w:vAlign w:val="center"/>
            <w:hideMark/>
          </w:tcPr>
          <w:p w14:paraId="30A0BCBB"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60</w:t>
            </w:r>
          </w:p>
        </w:tc>
        <w:tc>
          <w:tcPr>
            <w:tcW w:w="280" w:type="dxa"/>
            <w:tcBorders>
              <w:top w:val="nil"/>
              <w:left w:val="nil"/>
              <w:bottom w:val="nil"/>
              <w:right w:val="nil"/>
            </w:tcBorders>
            <w:shd w:val="clear" w:color="auto" w:fill="auto"/>
            <w:noWrap/>
            <w:vAlign w:val="bottom"/>
          </w:tcPr>
          <w:p w14:paraId="21751F43" w14:textId="77777777" w:rsidR="0091123A" w:rsidRPr="002A312D" w:rsidRDefault="0091123A" w:rsidP="00ED343B">
            <w:pPr>
              <w:jc w:val="center"/>
              <w:rPr>
                <w:rFonts w:ascii="Arial" w:hAnsi="Arial" w:cs="Arial"/>
                <w:color w:val="000000"/>
                <w:lang w:eastAsia="lt-LT"/>
              </w:rPr>
            </w:pPr>
          </w:p>
        </w:tc>
        <w:tc>
          <w:tcPr>
            <w:tcW w:w="4516" w:type="dxa"/>
            <w:gridSpan w:val="4"/>
            <w:tcBorders>
              <w:top w:val="nil"/>
              <w:left w:val="nil"/>
              <w:bottom w:val="nil"/>
              <w:right w:val="nil"/>
            </w:tcBorders>
            <w:shd w:val="clear" w:color="auto" w:fill="auto"/>
            <w:noWrap/>
            <w:vAlign w:val="bottom"/>
          </w:tcPr>
          <w:p w14:paraId="253D1233" w14:textId="77777777" w:rsidR="0091123A" w:rsidRPr="002A312D" w:rsidRDefault="0091123A" w:rsidP="00ED343B">
            <w:pPr>
              <w:rPr>
                <w:rFonts w:ascii="Arial" w:hAnsi="Arial" w:cs="Arial"/>
                <w:color w:val="000000"/>
                <w:lang w:eastAsia="lt-LT"/>
              </w:rPr>
            </w:pPr>
          </w:p>
        </w:tc>
      </w:tr>
      <w:tr w:rsidR="0091123A" w:rsidRPr="002A312D" w14:paraId="7DF1E0F5" w14:textId="77777777" w:rsidTr="00ED343B">
        <w:trPr>
          <w:trHeight w:val="288"/>
        </w:trPr>
        <w:tc>
          <w:tcPr>
            <w:tcW w:w="687" w:type="dxa"/>
            <w:tcBorders>
              <w:top w:val="nil"/>
              <w:left w:val="single" w:sz="8" w:space="0" w:color="auto"/>
              <w:bottom w:val="single" w:sz="4" w:space="0" w:color="auto"/>
              <w:right w:val="single" w:sz="4" w:space="0" w:color="auto"/>
            </w:tcBorders>
            <w:shd w:val="clear" w:color="auto" w:fill="auto"/>
            <w:noWrap/>
            <w:vAlign w:val="bottom"/>
            <w:hideMark/>
          </w:tcPr>
          <w:p w14:paraId="3D13749B"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10</w:t>
            </w:r>
          </w:p>
        </w:tc>
        <w:tc>
          <w:tcPr>
            <w:tcW w:w="4157" w:type="dxa"/>
            <w:tcBorders>
              <w:top w:val="nil"/>
              <w:left w:val="nil"/>
              <w:bottom w:val="single" w:sz="4" w:space="0" w:color="auto"/>
              <w:right w:val="single" w:sz="8" w:space="0" w:color="auto"/>
            </w:tcBorders>
            <w:shd w:val="clear" w:color="auto" w:fill="auto"/>
            <w:vAlign w:val="center"/>
            <w:hideMark/>
          </w:tcPr>
          <w:p w14:paraId="2E6D36BA" w14:textId="77777777" w:rsidR="0091123A" w:rsidRPr="002A312D" w:rsidRDefault="0091123A" w:rsidP="00ED343B">
            <w:pPr>
              <w:rPr>
                <w:rFonts w:ascii="Arial" w:hAnsi="Arial" w:cs="Arial"/>
                <w:color w:val="000000"/>
                <w:lang w:eastAsia="lt-LT"/>
              </w:rPr>
            </w:pPr>
            <w:r w:rsidRPr="002A312D">
              <w:rPr>
                <w:rFonts w:ascii="Arial" w:hAnsi="Arial" w:cs="Arial"/>
                <w:color w:val="000000"/>
                <w:lang w:eastAsia="lt-LT"/>
              </w:rPr>
              <w:t>J. Basanavičiaus g. 59,  Kėdainiai</w:t>
            </w:r>
          </w:p>
        </w:tc>
        <w:tc>
          <w:tcPr>
            <w:tcW w:w="2424" w:type="dxa"/>
            <w:tcBorders>
              <w:top w:val="nil"/>
              <w:left w:val="nil"/>
              <w:bottom w:val="single" w:sz="4" w:space="0" w:color="auto"/>
              <w:right w:val="single" w:sz="4" w:space="0" w:color="auto"/>
            </w:tcBorders>
            <w:shd w:val="clear" w:color="auto" w:fill="auto"/>
            <w:noWrap/>
            <w:vAlign w:val="bottom"/>
            <w:hideMark/>
          </w:tcPr>
          <w:p w14:paraId="2ED93DEF"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3</w:t>
            </w:r>
          </w:p>
        </w:tc>
        <w:tc>
          <w:tcPr>
            <w:tcW w:w="2282" w:type="dxa"/>
            <w:tcBorders>
              <w:top w:val="nil"/>
              <w:left w:val="nil"/>
              <w:bottom w:val="single" w:sz="4" w:space="0" w:color="auto"/>
              <w:right w:val="single" w:sz="8" w:space="0" w:color="auto"/>
            </w:tcBorders>
            <w:shd w:val="clear" w:color="auto" w:fill="auto"/>
            <w:noWrap/>
            <w:vAlign w:val="center"/>
            <w:hideMark/>
          </w:tcPr>
          <w:p w14:paraId="5F29D4C9"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156</w:t>
            </w:r>
          </w:p>
        </w:tc>
        <w:tc>
          <w:tcPr>
            <w:tcW w:w="280" w:type="dxa"/>
            <w:tcBorders>
              <w:top w:val="nil"/>
              <w:left w:val="nil"/>
              <w:bottom w:val="nil"/>
              <w:right w:val="nil"/>
            </w:tcBorders>
            <w:shd w:val="clear" w:color="auto" w:fill="auto"/>
            <w:noWrap/>
            <w:vAlign w:val="bottom"/>
          </w:tcPr>
          <w:p w14:paraId="62D5107D" w14:textId="77777777" w:rsidR="0091123A" w:rsidRPr="002A312D" w:rsidRDefault="0091123A" w:rsidP="00ED343B">
            <w:pPr>
              <w:jc w:val="center"/>
              <w:rPr>
                <w:rFonts w:ascii="Arial" w:hAnsi="Arial" w:cs="Arial"/>
                <w:color w:val="000000"/>
                <w:lang w:eastAsia="lt-LT"/>
              </w:rPr>
            </w:pPr>
          </w:p>
        </w:tc>
        <w:tc>
          <w:tcPr>
            <w:tcW w:w="4516" w:type="dxa"/>
            <w:gridSpan w:val="4"/>
            <w:tcBorders>
              <w:top w:val="nil"/>
              <w:left w:val="nil"/>
              <w:bottom w:val="nil"/>
              <w:right w:val="nil"/>
            </w:tcBorders>
            <w:shd w:val="clear" w:color="auto" w:fill="auto"/>
            <w:noWrap/>
            <w:vAlign w:val="bottom"/>
          </w:tcPr>
          <w:p w14:paraId="22E673B6" w14:textId="77777777" w:rsidR="0091123A" w:rsidRPr="002A312D" w:rsidRDefault="0091123A" w:rsidP="00ED343B">
            <w:pPr>
              <w:rPr>
                <w:rFonts w:ascii="Arial" w:hAnsi="Arial" w:cs="Arial"/>
                <w:color w:val="000000"/>
                <w:lang w:eastAsia="lt-LT"/>
              </w:rPr>
            </w:pPr>
          </w:p>
        </w:tc>
      </w:tr>
      <w:tr w:rsidR="0091123A" w:rsidRPr="002A312D" w14:paraId="4E650FBD" w14:textId="77777777" w:rsidTr="00ED343B">
        <w:trPr>
          <w:trHeight w:val="288"/>
        </w:trPr>
        <w:tc>
          <w:tcPr>
            <w:tcW w:w="687" w:type="dxa"/>
            <w:tcBorders>
              <w:top w:val="nil"/>
              <w:left w:val="single" w:sz="8" w:space="0" w:color="auto"/>
              <w:bottom w:val="single" w:sz="4" w:space="0" w:color="auto"/>
              <w:right w:val="single" w:sz="4" w:space="0" w:color="auto"/>
            </w:tcBorders>
            <w:shd w:val="clear" w:color="auto" w:fill="auto"/>
            <w:noWrap/>
            <w:vAlign w:val="bottom"/>
            <w:hideMark/>
          </w:tcPr>
          <w:p w14:paraId="43502106"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11</w:t>
            </w:r>
          </w:p>
        </w:tc>
        <w:tc>
          <w:tcPr>
            <w:tcW w:w="4157" w:type="dxa"/>
            <w:tcBorders>
              <w:top w:val="nil"/>
              <w:left w:val="nil"/>
              <w:bottom w:val="single" w:sz="4" w:space="0" w:color="auto"/>
              <w:right w:val="single" w:sz="8" w:space="0" w:color="auto"/>
            </w:tcBorders>
            <w:shd w:val="clear" w:color="auto" w:fill="auto"/>
            <w:vAlign w:val="center"/>
            <w:hideMark/>
          </w:tcPr>
          <w:p w14:paraId="740FAD22" w14:textId="77777777" w:rsidR="0091123A" w:rsidRPr="002A312D" w:rsidRDefault="0091123A" w:rsidP="00ED343B">
            <w:pPr>
              <w:rPr>
                <w:rFonts w:ascii="Arial" w:hAnsi="Arial" w:cs="Arial"/>
                <w:color w:val="000000"/>
                <w:lang w:eastAsia="lt-LT"/>
              </w:rPr>
            </w:pPr>
            <w:r w:rsidRPr="002A312D">
              <w:rPr>
                <w:rFonts w:ascii="Arial" w:hAnsi="Arial" w:cs="Arial"/>
                <w:color w:val="000000"/>
                <w:lang w:eastAsia="lt-LT"/>
              </w:rPr>
              <w:t>Svajonės g. 26,  Klaipėda</w:t>
            </w:r>
          </w:p>
        </w:tc>
        <w:tc>
          <w:tcPr>
            <w:tcW w:w="2424" w:type="dxa"/>
            <w:tcBorders>
              <w:top w:val="nil"/>
              <w:left w:val="nil"/>
              <w:bottom w:val="single" w:sz="4" w:space="0" w:color="auto"/>
              <w:right w:val="single" w:sz="4" w:space="0" w:color="auto"/>
            </w:tcBorders>
            <w:shd w:val="clear" w:color="auto" w:fill="auto"/>
            <w:noWrap/>
            <w:vAlign w:val="bottom"/>
            <w:hideMark/>
          </w:tcPr>
          <w:p w14:paraId="1871D5E8"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5</w:t>
            </w:r>
          </w:p>
        </w:tc>
        <w:tc>
          <w:tcPr>
            <w:tcW w:w="2282" w:type="dxa"/>
            <w:tcBorders>
              <w:top w:val="nil"/>
              <w:left w:val="nil"/>
              <w:bottom w:val="single" w:sz="4" w:space="0" w:color="auto"/>
              <w:right w:val="single" w:sz="8" w:space="0" w:color="auto"/>
            </w:tcBorders>
            <w:shd w:val="clear" w:color="auto" w:fill="auto"/>
            <w:noWrap/>
            <w:vAlign w:val="bottom"/>
            <w:hideMark/>
          </w:tcPr>
          <w:p w14:paraId="6227F621"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60</w:t>
            </w:r>
          </w:p>
        </w:tc>
        <w:tc>
          <w:tcPr>
            <w:tcW w:w="280" w:type="dxa"/>
            <w:tcBorders>
              <w:top w:val="nil"/>
              <w:left w:val="nil"/>
              <w:bottom w:val="nil"/>
              <w:right w:val="nil"/>
            </w:tcBorders>
            <w:shd w:val="clear" w:color="auto" w:fill="auto"/>
            <w:noWrap/>
            <w:vAlign w:val="bottom"/>
          </w:tcPr>
          <w:p w14:paraId="321A2974" w14:textId="77777777" w:rsidR="0091123A" w:rsidRPr="002A312D" w:rsidRDefault="0091123A" w:rsidP="00ED343B">
            <w:pPr>
              <w:jc w:val="center"/>
              <w:rPr>
                <w:rFonts w:ascii="Arial" w:hAnsi="Arial" w:cs="Arial"/>
                <w:color w:val="000000"/>
                <w:lang w:eastAsia="lt-LT"/>
              </w:rPr>
            </w:pPr>
          </w:p>
        </w:tc>
        <w:tc>
          <w:tcPr>
            <w:tcW w:w="1129" w:type="dxa"/>
            <w:tcBorders>
              <w:top w:val="nil"/>
              <w:left w:val="nil"/>
              <w:bottom w:val="nil"/>
              <w:right w:val="nil"/>
            </w:tcBorders>
            <w:shd w:val="clear" w:color="auto" w:fill="auto"/>
            <w:noWrap/>
            <w:vAlign w:val="bottom"/>
          </w:tcPr>
          <w:p w14:paraId="30B51C56"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tcPr>
          <w:p w14:paraId="2F0CD6E0"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tcPr>
          <w:p w14:paraId="1A9C1BBB"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tcPr>
          <w:p w14:paraId="71E08BEE" w14:textId="77777777" w:rsidR="0091123A" w:rsidRPr="002A312D" w:rsidRDefault="0091123A" w:rsidP="00ED343B">
            <w:pPr>
              <w:rPr>
                <w:rFonts w:ascii="Arial" w:hAnsi="Arial" w:cs="Arial"/>
                <w:lang w:eastAsia="lt-LT"/>
              </w:rPr>
            </w:pPr>
          </w:p>
        </w:tc>
      </w:tr>
      <w:tr w:rsidR="0091123A" w:rsidRPr="002A312D" w14:paraId="71280011" w14:textId="77777777" w:rsidTr="00ED343B">
        <w:trPr>
          <w:trHeight w:val="288"/>
        </w:trPr>
        <w:tc>
          <w:tcPr>
            <w:tcW w:w="687" w:type="dxa"/>
            <w:tcBorders>
              <w:top w:val="nil"/>
              <w:left w:val="single" w:sz="8" w:space="0" w:color="auto"/>
              <w:bottom w:val="single" w:sz="4" w:space="0" w:color="auto"/>
              <w:right w:val="single" w:sz="4" w:space="0" w:color="auto"/>
            </w:tcBorders>
            <w:shd w:val="clear" w:color="auto" w:fill="auto"/>
            <w:noWrap/>
            <w:vAlign w:val="bottom"/>
            <w:hideMark/>
          </w:tcPr>
          <w:p w14:paraId="16199D41"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12</w:t>
            </w:r>
          </w:p>
        </w:tc>
        <w:tc>
          <w:tcPr>
            <w:tcW w:w="4157" w:type="dxa"/>
            <w:tcBorders>
              <w:top w:val="nil"/>
              <w:left w:val="nil"/>
              <w:bottom w:val="single" w:sz="4" w:space="0" w:color="auto"/>
              <w:right w:val="single" w:sz="4" w:space="0" w:color="auto"/>
            </w:tcBorders>
            <w:shd w:val="clear" w:color="auto" w:fill="auto"/>
            <w:vAlign w:val="center"/>
            <w:hideMark/>
          </w:tcPr>
          <w:p w14:paraId="6FB2870D" w14:textId="77777777" w:rsidR="0091123A" w:rsidRPr="002A312D" w:rsidRDefault="0091123A" w:rsidP="00ED343B">
            <w:pPr>
              <w:rPr>
                <w:rFonts w:ascii="Arial" w:hAnsi="Arial" w:cs="Arial"/>
                <w:color w:val="000000"/>
                <w:lang w:eastAsia="lt-LT"/>
              </w:rPr>
            </w:pPr>
            <w:r w:rsidRPr="002A312D">
              <w:rPr>
                <w:rFonts w:ascii="Arial" w:hAnsi="Arial" w:cs="Arial"/>
                <w:color w:val="000000"/>
                <w:lang w:eastAsia="lt-LT"/>
              </w:rPr>
              <w:t>Rotušės a. 10 (Stoties g. 2),  Kretinga</w:t>
            </w:r>
          </w:p>
        </w:tc>
        <w:tc>
          <w:tcPr>
            <w:tcW w:w="2424" w:type="dxa"/>
            <w:tcBorders>
              <w:top w:val="nil"/>
              <w:left w:val="single" w:sz="8" w:space="0" w:color="auto"/>
              <w:bottom w:val="single" w:sz="4" w:space="0" w:color="auto"/>
              <w:right w:val="single" w:sz="4" w:space="0" w:color="auto"/>
            </w:tcBorders>
            <w:shd w:val="clear" w:color="auto" w:fill="auto"/>
            <w:vAlign w:val="center"/>
            <w:hideMark/>
          </w:tcPr>
          <w:p w14:paraId="2EF3DFA8"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4</w:t>
            </w:r>
          </w:p>
        </w:tc>
        <w:tc>
          <w:tcPr>
            <w:tcW w:w="2282" w:type="dxa"/>
            <w:tcBorders>
              <w:top w:val="nil"/>
              <w:left w:val="nil"/>
              <w:bottom w:val="single" w:sz="4" w:space="0" w:color="auto"/>
              <w:right w:val="single" w:sz="8" w:space="0" w:color="auto"/>
            </w:tcBorders>
            <w:shd w:val="clear" w:color="auto" w:fill="auto"/>
            <w:noWrap/>
            <w:vAlign w:val="center"/>
            <w:hideMark/>
          </w:tcPr>
          <w:p w14:paraId="5CD7F317"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72</w:t>
            </w:r>
          </w:p>
        </w:tc>
        <w:tc>
          <w:tcPr>
            <w:tcW w:w="280" w:type="dxa"/>
            <w:tcBorders>
              <w:top w:val="nil"/>
              <w:left w:val="nil"/>
              <w:bottom w:val="nil"/>
              <w:right w:val="nil"/>
            </w:tcBorders>
            <w:shd w:val="clear" w:color="auto" w:fill="auto"/>
            <w:noWrap/>
            <w:vAlign w:val="bottom"/>
          </w:tcPr>
          <w:p w14:paraId="6395A8FF" w14:textId="77777777" w:rsidR="0091123A" w:rsidRPr="002A312D" w:rsidRDefault="0091123A" w:rsidP="00ED343B">
            <w:pPr>
              <w:jc w:val="center"/>
              <w:rPr>
                <w:rFonts w:ascii="Arial" w:hAnsi="Arial" w:cs="Arial"/>
                <w:color w:val="000000"/>
                <w:lang w:eastAsia="lt-LT"/>
              </w:rPr>
            </w:pPr>
          </w:p>
        </w:tc>
        <w:tc>
          <w:tcPr>
            <w:tcW w:w="1129" w:type="dxa"/>
            <w:tcBorders>
              <w:top w:val="nil"/>
              <w:left w:val="nil"/>
              <w:bottom w:val="nil"/>
              <w:right w:val="nil"/>
            </w:tcBorders>
            <w:shd w:val="clear" w:color="auto" w:fill="auto"/>
            <w:noWrap/>
            <w:vAlign w:val="bottom"/>
          </w:tcPr>
          <w:p w14:paraId="7F813133"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tcPr>
          <w:p w14:paraId="1A496751"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tcPr>
          <w:p w14:paraId="0D0D5696"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tcPr>
          <w:p w14:paraId="53BF68E5" w14:textId="77777777" w:rsidR="0091123A" w:rsidRPr="002A312D" w:rsidRDefault="0091123A" w:rsidP="00ED343B">
            <w:pPr>
              <w:rPr>
                <w:rFonts w:ascii="Arial" w:hAnsi="Arial" w:cs="Arial"/>
                <w:lang w:eastAsia="lt-LT"/>
              </w:rPr>
            </w:pPr>
          </w:p>
        </w:tc>
      </w:tr>
      <w:tr w:rsidR="0091123A" w:rsidRPr="002A312D" w14:paraId="05AF7A0C" w14:textId="77777777" w:rsidTr="00ED343B">
        <w:trPr>
          <w:trHeight w:val="288"/>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77514"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13</w:t>
            </w:r>
          </w:p>
        </w:tc>
        <w:tc>
          <w:tcPr>
            <w:tcW w:w="41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733F22" w14:textId="77777777" w:rsidR="0091123A" w:rsidRPr="002A312D" w:rsidRDefault="0091123A" w:rsidP="00ED343B">
            <w:pPr>
              <w:rPr>
                <w:rFonts w:ascii="Arial" w:hAnsi="Arial" w:cs="Arial"/>
                <w:color w:val="000000"/>
                <w:lang w:eastAsia="lt-LT"/>
              </w:rPr>
            </w:pPr>
            <w:r w:rsidRPr="002A312D">
              <w:rPr>
                <w:rFonts w:ascii="Arial" w:hAnsi="Arial" w:cs="Arial"/>
                <w:color w:val="000000"/>
                <w:lang w:eastAsia="lt-LT"/>
              </w:rPr>
              <w:t xml:space="preserve">Lazdijos g. 5,   Lazdijai </w:t>
            </w:r>
          </w:p>
        </w:tc>
        <w:tc>
          <w:tcPr>
            <w:tcW w:w="24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49BE0A"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3</w:t>
            </w:r>
          </w:p>
        </w:tc>
        <w:tc>
          <w:tcPr>
            <w:tcW w:w="2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C526F"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120</w:t>
            </w:r>
          </w:p>
        </w:tc>
        <w:tc>
          <w:tcPr>
            <w:tcW w:w="280" w:type="dxa"/>
            <w:tcBorders>
              <w:top w:val="nil"/>
              <w:left w:val="single" w:sz="4" w:space="0" w:color="auto"/>
              <w:bottom w:val="nil"/>
              <w:right w:val="nil"/>
            </w:tcBorders>
            <w:shd w:val="clear" w:color="auto" w:fill="auto"/>
            <w:noWrap/>
            <w:vAlign w:val="bottom"/>
          </w:tcPr>
          <w:p w14:paraId="62C34D21" w14:textId="77777777" w:rsidR="0091123A" w:rsidRPr="002A312D" w:rsidRDefault="0091123A" w:rsidP="00ED343B">
            <w:pPr>
              <w:jc w:val="center"/>
              <w:rPr>
                <w:rFonts w:ascii="Arial" w:hAnsi="Arial" w:cs="Arial"/>
                <w:color w:val="000000"/>
                <w:lang w:eastAsia="lt-LT"/>
              </w:rPr>
            </w:pPr>
          </w:p>
        </w:tc>
        <w:tc>
          <w:tcPr>
            <w:tcW w:w="2258" w:type="dxa"/>
            <w:gridSpan w:val="2"/>
            <w:tcBorders>
              <w:top w:val="nil"/>
              <w:left w:val="nil"/>
              <w:bottom w:val="nil"/>
              <w:right w:val="nil"/>
            </w:tcBorders>
            <w:shd w:val="clear" w:color="auto" w:fill="auto"/>
            <w:noWrap/>
            <w:vAlign w:val="bottom"/>
          </w:tcPr>
          <w:p w14:paraId="7972DEE6" w14:textId="77777777" w:rsidR="0091123A" w:rsidRPr="002A312D" w:rsidRDefault="0091123A" w:rsidP="00ED343B">
            <w:pPr>
              <w:rPr>
                <w:rFonts w:ascii="Arial" w:hAnsi="Arial" w:cs="Arial"/>
                <w:color w:val="000000"/>
                <w:lang w:eastAsia="lt-LT"/>
              </w:rPr>
            </w:pPr>
          </w:p>
        </w:tc>
        <w:tc>
          <w:tcPr>
            <w:tcW w:w="1129" w:type="dxa"/>
            <w:tcBorders>
              <w:top w:val="nil"/>
              <w:left w:val="nil"/>
              <w:bottom w:val="nil"/>
              <w:right w:val="nil"/>
            </w:tcBorders>
            <w:shd w:val="clear" w:color="auto" w:fill="auto"/>
            <w:noWrap/>
            <w:vAlign w:val="bottom"/>
          </w:tcPr>
          <w:p w14:paraId="46DE1DAF" w14:textId="77777777" w:rsidR="0091123A" w:rsidRPr="002A312D" w:rsidRDefault="0091123A" w:rsidP="00ED343B">
            <w:pPr>
              <w:rPr>
                <w:rFonts w:ascii="Arial" w:hAnsi="Arial" w:cs="Arial"/>
                <w:color w:val="000000"/>
                <w:lang w:eastAsia="lt-LT"/>
              </w:rPr>
            </w:pPr>
          </w:p>
        </w:tc>
        <w:tc>
          <w:tcPr>
            <w:tcW w:w="1129" w:type="dxa"/>
            <w:tcBorders>
              <w:top w:val="nil"/>
              <w:left w:val="nil"/>
              <w:bottom w:val="nil"/>
              <w:right w:val="nil"/>
            </w:tcBorders>
            <w:shd w:val="clear" w:color="auto" w:fill="auto"/>
            <w:noWrap/>
            <w:vAlign w:val="bottom"/>
          </w:tcPr>
          <w:p w14:paraId="52258D6D" w14:textId="77777777" w:rsidR="0091123A" w:rsidRPr="002A312D" w:rsidRDefault="0091123A" w:rsidP="00ED343B">
            <w:pPr>
              <w:rPr>
                <w:rFonts w:ascii="Arial" w:hAnsi="Arial" w:cs="Arial"/>
                <w:lang w:eastAsia="lt-LT"/>
              </w:rPr>
            </w:pPr>
          </w:p>
        </w:tc>
      </w:tr>
      <w:tr w:rsidR="0091123A" w:rsidRPr="002A312D" w14:paraId="405A3C38" w14:textId="77777777" w:rsidTr="00ED343B">
        <w:trPr>
          <w:trHeight w:val="288"/>
        </w:trPr>
        <w:tc>
          <w:tcPr>
            <w:tcW w:w="68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7E9E3F8"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14</w:t>
            </w:r>
          </w:p>
        </w:tc>
        <w:tc>
          <w:tcPr>
            <w:tcW w:w="4157" w:type="dxa"/>
            <w:tcBorders>
              <w:top w:val="single" w:sz="4" w:space="0" w:color="auto"/>
              <w:left w:val="nil"/>
              <w:bottom w:val="single" w:sz="4" w:space="0" w:color="auto"/>
              <w:right w:val="single" w:sz="4" w:space="0" w:color="auto"/>
            </w:tcBorders>
            <w:shd w:val="clear" w:color="auto" w:fill="auto"/>
            <w:vAlign w:val="center"/>
            <w:hideMark/>
          </w:tcPr>
          <w:p w14:paraId="22DB711F" w14:textId="77777777" w:rsidR="0091123A" w:rsidRPr="002A312D" w:rsidRDefault="0091123A" w:rsidP="00ED343B">
            <w:pPr>
              <w:rPr>
                <w:rFonts w:ascii="Arial" w:hAnsi="Arial" w:cs="Arial"/>
                <w:color w:val="000000"/>
                <w:lang w:eastAsia="lt-LT"/>
              </w:rPr>
            </w:pPr>
            <w:r w:rsidRPr="002A312D">
              <w:rPr>
                <w:rFonts w:ascii="Arial" w:hAnsi="Arial" w:cs="Arial"/>
                <w:color w:val="000000"/>
                <w:lang w:eastAsia="lt-LT"/>
              </w:rPr>
              <w:t>Kęstučio g. 5,   Marijampolė</w:t>
            </w:r>
          </w:p>
        </w:tc>
        <w:tc>
          <w:tcPr>
            <w:tcW w:w="242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78F6570"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4</w:t>
            </w:r>
          </w:p>
        </w:tc>
        <w:tc>
          <w:tcPr>
            <w:tcW w:w="2282" w:type="dxa"/>
            <w:tcBorders>
              <w:top w:val="single" w:sz="4" w:space="0" w:color="auto"/>
              <w:left w:val="nil"/>
              <w:bottom w:val="single" w:sz="4" w:space="0" w:color="auto"/>
              <w:right w:val="single" w:sz="8" w:space="0" w:color="auto"/>
            </w:tcBorders>
            <w:shd w:val="clear" w:color="auto" w:fill="auto"/>
            <w:noWrap/>
            <w:vAlign w:val="center"/>
            <w:hideMark/>
          </w:tcPr>
          <w:p w14:paraId="333355DA"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96</w:t>
            </w:r>
          </w:p>
        </w:tc>
        <w:tc>
          <w:tcPr>
            <w:tcW w:w="280" w:type="dxa"/>
            <w:tcBorders>
              <w:top w:val="nil"/>
              <w:left w:val="nil"/>
              <w:bottom w:val="nil"/>
              <w:right w:val="nil"/>
            </w:tcBorders>
            <w:shd w:val="clear" w:color="auto" w:fill="auto"/>
            <w:noWrap/>
            <w:vAlign w:val="bottom"/>
            <w:hideMark/>
          </w:tcPr>
          <w:p w14:paraId="53714FB4" w14:textId="77777777" w:rsidR="0091123A" w:rsidRPr="002A312D" w:rsidRDefault="0091123A" w:rsidP="00ED343B">
            <w:pPr>
              <w:jc w:val="center"/>
              <w:rPr>
                <w:rFonts w:ascii="Arial" w:hAnsi="Arial" w:cs="Arial"/>
                <w:color w:val="000000"/>
                <w:lang w:eastAsia="lt-LT"/>
              </w:rPr>
            </w:pPr>
          </w:p>
        </w:tc>
        <w:tc>
          <w:tcPr>
            <w:tcW w:w="1129" w:type="dxa"/>
            <w:tcBorders>
              <w:top w:val="nil"/>
              <w:left w:val="nil"/>
              <w:bottom w:val="nil"/>
              <w:right w:val="nil"/>
            </w:tcBorders>
            <w:shd w:val="clear" w:color="auto" w:fill="auto"/>
            <w:noWrap/>
            <w:vAlign w:val="bottom"/>
            <w:hideMark/>
          </w:tcPr>
          <w:p w14:paraId="3D0B9F7B"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01F20B87"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3DB0E55A"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465B8716" w14:textId="77777777" w:rsidR="0091123A" w:rsidRPr="002A312D" w:rsidRDefault="0091123A" w:rsidP="00ED343B">
            <w:pPr>
              <w:rPr>
                <w:rFonts w:ascii="Arial" w:hAnsi="Arial" w:cs="Arial"/>
                <w:lang w:eastAsia="lt-LT"/>
              </w:rPr>
            </w:pPr>
          </w:p>
        </w:tc>
      </w:tr>
      <w:tr w:rsidR="0091123A" w:rsidRPr="002A312D" w14:paraId="5783143A" w14:textId="77777777" w:rsidTr="00ED343B">
        <w:trPr>
          <w:trHeight w:val="288"/>
        </w:trPr>
        <w:tc>
          <w:tcPr>
            <w:tcW w:w="687" w:type="dxa"/>
            <w:tcBorders>
              <w:top w:val="nil"/>
              <w:left w:val="single" w:sz="8" w:space="0" w:color="auto"/>
              <w:bottom w:val="single" w:sz="4" w:space="0" w:color="auto"/>
              <w:right w:val="single" w:sz="4" w:space="0" w:color="auto"/>
            </w:tcBorders>
            <w:shd w:val="clear" w:color="auto" w:fill="auto"/>
            <w:noWrap/>
            <w:vAlign w:val="bottom"/>
            <w:hideMark/>
          </w:tcPr>
          <w:p w14:paraId="60C51964"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15</w:t>
            </w:r>
          </w:p>
        </w:tc>
        <w:tc>
          <w:tcPr>
            <w:tcW w:w="4157" w:type="dxa"/>
            <w:tcBorders>
              <w:top w:val="nil"/>
              <w:left w:val="nil"/>
              <w:bottom w:val="single" w:sz="4" w:space="0" w:color="auto"/>
              <w:right w:val="single" w:sz="4" w:space="0" w:color="auto"/>
            </w:tcBorders>
            <w:shd w:val="clear" w:color="auto" w:fill="auto"/>
            <w:vAlign w:val="center"/>
            <w:hideMark/>
          </w:tcPr>
          <w:p w14:paraId="046C047F" w14:textId="77777777" w:rsidR="0091123A" w:rsidRPr="002A312D" w:rsidRDefault="0091123A" w:rsidP="00ED343B">
            <w:pPr>
              <w:rPr>
                <w:rFonts w:ascii="Arial" w:hAnsi="Arial" w:cs="Arial"/>
                <w:color w:val="000000"/>
                <w:lang w:eastAsia="lt-LT"/>
              </w:rPr>
            </w:pPr>
            <w:r w:rsidRPr="002A312D">
              <w:rPr>
                <w:rFonts w:ascii="Arial" w:hAnsi="Arial" w:cs="Arial"/>
                <w:color w:val="000000"/>
                <w:lang w:eastAsia="lt-LT"/>
              </w:rPr>
              <w:t>Laisvės g. 38,  Mažeikiai</w:t>
            </w:r>
          </w:p>
        </w:tc>
        <w:tc>
          <w:tcPr>
            <w:tcW w:w="2424" w:type="dxa"/>
            <w:tcBorders>
              <w:top w:val="nil"/>
              <w:left w:val="single" w:sz="8" w:space="0" w:color="auto"/>
              <w:bottom w:val="single" w:sz="4" w:space="0" w:color="auto"/>
              <w:right w:val="single" w:sz="4" w:space="0" w:color="auto"/>
            </w:tcBorders>
            <w:shd w:val="clear" w:color="auto" w:fill="auto"/>
            <w:noWrap/>
            <w:vAlign w:val="bottom"/>
            <w:hideMark/>
          </w:tcPr>
          <w:p w14:paraId="3EF53695"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4</w:t>
            </w:r>
          </w:p>
        </w:tc>
        <w:tc>
          <w:tcPr>
            <w:tcW w:w="2282" w:type="dxa"/>
            <w:tcBorders>
              <w:top w:val="nil"/>
              <w:left w:val="nil"/>
              <w:bottom w:val="single" w:sz="4" w:space="0" w:color="auto"/>
              <w:right w:val="single" w:sz="8" w:space="0" w:color="auto"/>
            </w:tcBorders>
            <w:shd w:val="clear" w:color="auto" w:fill="auto"/>
            <w:noWrap/>
            <w:vAlign w:val="center"/>
            <w:hideMark/>
          </w:tcPr>
          <w:p w14:paraId="603BBFAE"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84</w:t>
            </w:r>
          </w:p>
        </w:tc>
        <w:tc>
          <w:tcPr>
            <w:tcW w:w="280" w:type="dxa"/>
            <w:tcBorders>
              <w:top w:val="nil"/>
              <w:left w:val="nil"/>
              <w:bottom w:val="nil"/>
              <w:right w:val="nil"/>
            </w:tcBorders>
            <w:shd w:val="clear" w:color="auto" w:fill="auto"/>
            <w:noWrap/>
            <w:vAlign w:val="bottom"/>
            <w:hideMark/>
          </w:tcPr>
          <w:p w14:paraId="6F354FF9" w14:textId="77777777" w:rsidR="0091123A" w:rsidRPr="002A312D" w:rsidRDefault="0091123A" w:rsidP="00ED343B">
            <w:pPr>
              <w:jc w:val="center"/>
              <w:rPr>
                <w:rFonts w:ascii="Arial" w:hAnsi="Arial" w:cs="Arial"/>
                <w:color w:val="000000"/>
                <w:lang w:eastAsia="lt-LT"/>
              </w:rPr>
            </w:pPr>
          </w:p>
        </w:tc>
        <w:tc>
          <w:tcPr>
            <w:tcW w:w="1129" w:type="dxa"/>
            <w:tcBorders>
              <w:top w:val="nil"/>
              <w:left w:val="nil"/>
              <w:bottom w:val="nil"/>
              <w:right w:val="nil"/>
            </w:tcBorders>
            <w:shd w:val="clear" w:color="auto" w:fill="auto"/>
            <w:noWrap/>
            <w:vAlign w:val="bottom"/>
            <w:hideMark/>
          </w:tcPr>
          <w:p w14:paraId="6B49F486"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0F369645"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3C2F8399"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05D856B5" w14:textId="77777777" w:rsidR="0091123A" w:rsidRPr="002A312D" w:rsidRDefault="0091123A" w:rsidP="00ED343B">
            <w:pPr>
              <w:rPr>
                <w:rFonts w:ascii="Arial" w:hAnsi="Arial" w:cs="Arial"/>
                <w:lang w:eastAsia="lt-LT"/>
              </w:rPr>
            </w:pPr>
          </w:p>
        </w:tc>
      </w:tr>
      <w:tr w:rsidR="0091123A" w:rsidRPr="002A312D" w14:paraId="7B348830" w14:textId="77777777" w:rsidTr="00ED343B">
        <w:trPr>
          <w:trHeight w:val="288"/>
        </w:trPr>
        <w:tc>
          <w:tcPr>
            <w:tcW w:w="687" w:type="dxa"/>
            <w:tcBorders>
              <w:top w:val="nil"/>
              <w:left w:val="single" w:sz="8" w:space="0" w:color="auto"/>
              <w:bottom w:val="single" w:sz="4" w:space="0" w:color="auto"/>
              <w:right w:val="single" w:sz="4" w:space="0" w:color="auto"/>
            </w:tcBorders>
            <w:shd w:val="clear" w:color="auto" w:fill="auto"/>
            <w:noWrap/>
            <w:vAlign w:val="bottom"/>
            <w:hideMark/>
          </w:tcPr>
          <w:p w14:paraId="5AABD0EE"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16</w:t>
            </w:r>
          </w:p>
        </w:tc>
        <w:tc>
          <w:tcPr>
            <w:tcW w:w="4157" w:type="dxa"/>
            <w:tcBorders>
              <w:top w:val="nil"/>
              <w:left w:val="nil"/>
              <w:bottom w:val="single" w:sz="4" w:space="0" w:color="auto"/>
              <w:right w:val="single" w:sz="4" w:space="0" w:color="auto"/>
            </w:tcBorders>
            <w:shd w:val="clear" w:color="auto" w:fill="auto"/>
            <w:vAlign w:val="center"/>
            <w:hideMark/>
          </w:tcPr>
          <w:p w14:paraId="0C7B2ED4" w14:textId="77777777" w:rsidR="0091123A" w:rsidRPr="002A312D" w:rsidRDefault="0091123A" w:rsidP="00ED343B">
            <w:pPr>
              <w:rPr>
                <w:rFonts w:ascii="Arial" w:hAnsi="Arial" w:cs="Arial"/>
                <w:color w:val="000000"/>
                <w:lang w:eastAsia="lt-LT"/>
              </w:rPr>
            </w:pPr>
            <w:r w:rsidRPr="002A312D">
              <w:rPr>
                <w:rFonts w:ascii="Arial" w:hAnsi="Arial" w:cs="Arial"/>
                <w:color w:val="000000"/>
                <w:lang w:eastAsia="lt-LT"/>
              </w:rPr>
              <w:t>Vilniaus g. 2,  Molėtai</w:t>
            </w:r>
          </w:p>
        </w:tc>
        <w:tc>
          <w:tcPr>
            <w:tcW w:w="2424" w:type="dxa"/>
            <w:tcBorders>
              <w:top w:val="nil"/>
              <w:left w:val="single" w:sz="8" w:space="0" w:color="auto"/>
              <w:bottom w:val="single" w:sz="4" w:space="0" w:color="auto"/>
              <w:right w:val="single" w:sz="4" w:space="0" w:color="auto"/>
            </w:tcBorders>
            <w:shd w:val="clear" w:color="auto" w:fill="auto"/>
            <w:noWrap/>
            <w:vAlign w:val="bottom"/>
            <w:hideMark/>
          </w:tcPr>
          <w:p w14:paraId="6CC031DC"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3</w:t>
            </w:r>
          </w:p>
        </w:tc>
        <w:tc>
          <w:tcPr>
            <w:tcW w:w="2282" w:type="dxa"/>
            <w:tcBorders>
              <w:top w:val="nil"/>
              <w:left w:val="nil"/>
              <w:bottom w:val="single" w:sz="4" w:space="0" w:color="auto"/>
              <w:right w:val="single" w:sz="8" w:space="0" w:color="auto"/>
            </w:tcBorders>
            <w:shd w:val="clear" w:color="auto" w:fill="auto"/>
            <w:noWrap/>
            <w:vAlign w:val="center"/>
            <w:hideMark/>
          </w:tcPr>
          <w:p w14:paraId="2445C3A1"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192</w:t>
            </w:r>
          </w:p>
        </w:tc>
        <w:tc>
          <w:tcPr>
            <w:tcW w:w="280" w:type="dxa"/>
            <w:tcBorders>
              <w:top w:val="nil"/>
              <w:left w:val="nil"/>
              <w:bottom w:val="nil"/>
              <w:right w:val="nil"/>
            </w:tcBorders>
            <w:shd w:val="clear" w:color="auto" w:fill="auto"/>
            <w:noWrap/>
            <w:vAlign w:val="bottom"/>
            <w:hideMark/>
          </w:tcPr>
          <w:p w14:paraId="236EB0F6" w14:textId="77777777" w:rsidR="0091123A" w:rsidRPr="002A312D" w:rsidRDefault="0091123A" w:rsidP="00ED343B">
            <w:pPr>
              <w:jc w:val="center"/>
              <w:rPr>
                <w:rFonts w:ascii="Arial" w:hAnsi="Arial" w:cs="Arial"/>
                <w:color w:val="000000"/>
                <w:lang w:eastAsia="lt-LT"/>
              </w:rPr>
            </w:pPr>
          </w:p>
        </w:tc>
        <w:tc>
          <w:tcPr>
            <w:tcW w:w="1129" w:type="dxa"/>
            <w:tcBorders>
              <w:top w:val="nil"/>
              <w:left w:val="nil"/>
              <w:bottom w:val="nil"/>
              <w:right w:val="nil"/>
            </w:tcBorders>
            <w:shd w:val="clear" w:color="auto" w:fill="auto"/>
            <w:noWrap/>
            <w:vAlign w:val="bottom"/>
            <w:hideMark/>
          </w:tcPr>
          <w:p w14:paraId="68878D0E"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333B3B10"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02559AA6"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291A90DF" w14:textId="77777777" w:rsidR="0091123A" w:rsidRPr="002A312D" w:rsidRDefault="0091123A" w:rsidP="00ED343B">
            <w:pPr>
              <w:rPr>
                <w:rFonts w:ascii="Arial" w:hAnsi="Arial" w:cs="Arial"/>
                <w:lang w:eastAsia="lt-LT"/>
              </w:rPr>
            </w:pPr>
          </w:p>
        </w:tc>
      </w:tr>
      <w:tr w:rsidR="0091123A" w:rsidRPr="002A312D" w14:paraId="6938ABD2" w14:textId="77777777" w:rsidTr="00ED343B">
        <w:trPr>
          <w:trHeight w:val="288"/>
        </w:trPr>
        <w:tc>
          <w:tcPr>
            <w:tcW w:w="687" w:type="dxa"/>
            <w:tcBorders>
              <w:top w:val="nil"/>
              <w:left w:val="single" w:sz="8" w:space="0" w:color="auto"/>
              <w:bottom w:val="single" w:sz="4" w:space="0" w:color="auto"/>
              <w:right w:val="single" w:sz="4" w:space="0" w:color="auto"/>
            </w:tcBorders>
            <w:shd w:val="clear" w:color="auto" w:fill="auto"/>
            <w:noWrap/>
            <w:vAlign w:val="bottom"/>
            <w:hideMark/>
          </w:tcPr>
          <w:p w14:paraId="29598DBA"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17</w:t>
            </w:r>
          </w:p>
        </w:tc>
        <w:tc>
          <w:tcPr>
            <w:tcW w:w="4157" w:type="dxa"/>
            <w:tcBorders>
              <w:top w:val="nil"/>
              <w:left w:val="nil"/>
              <w:bottom w:val="single" w:sz="4" w:space="0" w:color="auto"/>
              <w:right w:val="single" w:sz="4" w:space="0" w:color="auto"/>
            </w:tcBorders>
            <w:shd w:val="clear" w:color="auto" w:fill="auto"/>
            <w:vAlign w:val="center"/>
            <w:hideMark/>
          </w:tcPr>
          <w:p w14:paraId="6B9EEECF" w14:textId="77777777" w:rsidR="0091123A" w:rsidRPr="002A312D" w:rsidRDefault="0091123A" w:rsidP="00ED343B">
            <w:pPr>
              <w:rPr>
                <w:rFonts w:ascii="Arial" w:hAnsi="Arial" w:cs="Arial"/>
                <w:color w:val="000000"/>
                <w:lang w:eastAsia="lt-LT"/>
              </w:rPr>
            </w:pPr>
            <w:r w:rsidRPr="002A312D">
              <w:rPr>
                <w:rFonts w:ascii="Arial" w:hAnsi="Arial" w:cs="Arial"/>
                <w:color w:val="000000"/>
                <w:lang w:eastAsia="lt-LT"/>
              </w:rPr>
              <w:t>L. Petravičiaus a. 3,  N. Akmenė</w:t>
            </w:r>
          </w:p>
        </w:tc>
        <w:tc>
          <w:tcPr>
            <w:tcW w:w="2424" w:type="dxa"/>
            <w:tcBorders>
              <w:top w:val="nil"/>
              <w:left w:val="single" w:sz="8" w:space="0" w:color="auto"/>
              <w:bottom w:val="single" w:sz="4" w:space="0" w:color="auto"/>
              <w:right w:val="single" w:sz="4" w:space="0" w:color="auto"/>
            </w:tcBorders>
            <w:shd w:val="clear" w:color="auto" w:fill="auto"/>
            <w:noWrap/>
            <w:vAlign w:val="bottom"/>
            <w:hideMark/>
          </w:tcPr>
          <w:p w14:paraId="4B3C7E06"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2</w:t>
            </w:r>
          </w:p>
        </w:tc>
        <w:tc>
          <w:tcPr>
            <w:tcW w:w="2282" w:type="dxa"/>
            <w:tcBorders>
              <w:top w:val="nil"/>
              <w:left w:val="nil"/>
              <w:bottom w:val="single" w:sz="4" w:space="0" w:color="auto"/>
              <w:right w:val="single" w:sz="8" w:space="0" w:color="auto"/>
            </w:tcBorders>
            <w:shd w:val="clear" w:color="auto" w:fill="auto"/>
            <w:noWrap/>
            <w:vAlign w:val="center"/>
            <w:hideMark/>
          </w:tcPr>
          <w:p w14:paraId="6ABB8BB6"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48</w:t>
            </w:r>
          </w:p>
        </w:tc>
        <w:tc>
          <w:tcPr>
            <w:tcW w:w="280" w:type="dxa"/>
            <w:tcBorders>
              <w:top w:val="nil"/>
              <w:left w:val="nil"/>
              <w:bottom w:val="nil"/>
              <w:right w:val="nil"/>
            </w:tcBorders>
            <w:shd w:val="clear" w:color="auto" w:fill="auto"/>
            <w:noWrap/>
            <w:vAlign w:val="bottom"/>
          </w:tcPr>
          <w:p w14:paraId="37EBB5A9" w14:textId="77777777" w:rsidR="0091123A" w:rsidRPr="002A312D" w:rsidRDefault="0091123A" w:rsidP="00ED343B">
            <w:pPr>
              <w:jc w:val="center"/>
              <w:rPr>
                <w:rFonts w:ascii="Arial" w:hAnsi="Arial" w:cs="Arial"/>
                <w:color w:val="000000"/>
                <w:lang w:eastAsia="lt-LT"/>
              </w:rPr>
            </w:pPr>
          </w:p>
        </w:tc>
        <w:tc>
          <w:tcPr>
            <w:tcW w:w="3387" w:type="dxa"/>
            <w:gridSpan w:val="3"/>
            <w:tcBorders>
              <w:top w:val="nil"/>
              <w:left w:val="nil"/>
              <w:bottom w:val="nil"/>
              <w:right w:val="nil"/>
            </w:tcBorders>
            <w:shd w:val="clear" w:color="auto" w:fill="auto"/>
            <w:noWrap/>
            <w:vAlign w:val="bottom"/>
          </w:tcPr>
          <w:p w14:paraId="68A4E77D" w14:textId="77777777" w:rsidR="0091123A" w:rsidRPr="002A312D" w:rsidRDefault="0091123A" w:rsidP="00ED343B">
            <w:pPr>
              <w:rPr>
                <w:rFonts w:ascii="Arial" w:hAnsi="Arial" w:cs="Arial"/>
                <w:color w:val="000000"/>
                <w:lang w:eastAsia="lt-LT"/>
              </w:rPr>
            </w:pPr>
          </w:p>
        </w:tc>
        <w:tc>
          <w:tcPr>
            <w:tcW w:w="1129" w:type="dxa"/>
            <w:tcBorders>
              <w:top w:val="nil"/>
              <w:left w:val="nil"/>
              <w:bottom w:val="nil"/>
              <w:right w:val="nil"/>
            </w:tcBorders>
            <w:shd w:val="clear" w:color="auto" w:fill="auto"/>
            <w:noWrap/>
            <w:vAlign w:val="bottom"/>
            <w:hideMark/>
          </w:tcPr>
          <w:p w14:paraId="1951911C" w14:textId="77777777" w:rsidR="0091123A" w:rsidRPr="002A312D" w:rsidRDefault="0091123A" w:rsidP="00ED343B">
            <w:pPr>
              <w:rPr>
                <w:rFonts w:ascii="Arial" w:hAnsi="Arial" w:cs="Arial"/>
                <w:color w:val="000000"/>
                <w:lang w:eastAsia="lt-LT"/>
              </w:rPr>
            </w:pPr>
          </w:p>
        </w:tc>
      </w:tr>
      <w:tr w:rsidR="0091123A" w:rsidRPr="002A312D" w14:paraId="67FFD4FC" w14:textId="77777777" w:rsidTr="00ED343B">
        <w:trPr>
          <w:trHeight w:val="288"/>
        </w:trPr>
        <w:tc>
          <w:tcPr>
            <w:tcW w:w="687" w:type="dxa"/>
            <w:tcBorders>
              <w:top w:val="nil"/>
              <w:left w:val="single" w:sz="8" w:space="0" w:color="auto"/>
              <w:bottom w:val="single" w:sz="4" w:space="0" w:color="auto"/>
              <w:right w:val="single" w:sz="4" w:space="0" w:color="auto"/>
            </w:tcBorders>
            <w:shd w:val="clear" w:color="auto" w:fill="auto"/>
            <w:noWrap/>
            <w:vAlign w:val="bottom"/>
            <w:hideMark/>
          </w:tcPr>
          <w:p w14:paraId="3E249086"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18</w:t>
            </w:r>
          </w:p>
        </w:tc>
        <w:tc>
          <w:tcPr>
            <w:tcW w:w="4157" w:type="dxa"/>
            <w:tcBorders>
              <w:top w:val="nil"/>
              <w:left w:val="nil"/>
              <w:bottom w:val="single" w:sz="4" w:space="0" w:color="auto"/>
              <w:right w:val="single" w:sz="4" w:space="0" w:color="auto"/>
            </w:tcBorders>
            <w:shd w:val="clear" w:color="auto" w:fill="auto"/>
            <w:vAlign w:val="center"/>
            <w:hideMark/>
          </w:tcPr>
          <w:p w14:paraId="1BC93A7A" w14:textId="77777777" w:rsidR="0091123A" w:rsidRPr="002A312D" w:rsidRDefault="0091123A" w:rsidP="00ED343B">
            <w:pPr>
              <w:rPr>
                <w:rFonts w:ascii="Arial" w:hAnsi="Arial" w:cs="Arial"/>
                <w:color w:val="000000"/>
                <w:lang w:eastAsia="lt-LT"/>
              </w:rPr>
            </w:pPr>
            <w:r w:rsidRPr="002A312D">
              <w:rPr>
                <w:rFonts w:ascii="Arial" w:hAnsi="Arial" w:cs="Arial"/>
                <w:color w:val="000000"/>
                <w:lang w:eastAsia="lt-LT"/>
              </w:rPr>
              <w:t>Švenčionių g.18,  Nemenčinė</w:t>
            </w:r>
          </w:p>
        </w:tc>
        <w:tc>
          <w:tcPr>
            <w:tcW w:w="2424" w:type="dxa"/>
            <w:tcBorders>
              <w:top w:val="nil"/>
              <w:left w:val="single" w:sz="8" w:space="0" w:color="auto"/>
              <w:bottom w:val="single" w:sz="4" w:space="0" w:color="auto"/>
              <w:right w:val="single" w:sz="4" w:space="0" w:color="auto"/>
            </w:tcBorders>
            <w:shd w:val="clear" w:color="auto" w:fill="auto"/>
            <w:noWrap/>
            <w:vAlign w:val="bottom"/>
            <w:hideMark/>
          </w:tcPr>
          <w:p w14:paraId="11D50CFA"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4</w:t>
            </w:r>
          </w:p>
        </w:tc>
        <w:tc>
          <w:tcPr>
            <w:tcW w:w="2282" w:type="dxa"/>
            <w:tcBorders>
              <w:top w:val="nil"/>
              <w:left w:val="nil"/>
              <w:bottom w:val="single" w:sz="4" w:space="0" w:color="auto"/>
              <w:right w:val="single" w:sz="8" w:space="0" w:color="auto"/>
            </w:tcBorders>
            <w:shd w:val="clear" w:color="auto" w:fill="auto"/>
            <w:noWrap/>
            <w:vAlign w:val="center"/>
            <w:hideMark/>
          </w:tcPr>
          <w:p w14:paraId="355F7E34"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84</w:t>
            </w:r>
          </w:p>
        </w:tc>
        <w:tc>
          <w:tcPr>
            <w:tcW w:w="280" w:type="dxa"/>
            <w:tcBorders>
              <w:top w:val="nil"/>
              <w:left w:val="nil"/>
              <w:bottom w:val="nil"/>
              <w:right w:val="nil"/>
            </w:tcBorders>
            <w:shd w:val="clear" w:color="auto" w:fill="auto"/>
            <w:noWrap/>
            <w:vAlign w:val="bottom"/>
            <w:hideMark/>
          </w:tcPr>
          <w:p w14:paraId="2B797140" w14:textId="77777777" w:rsidR="0091123A" w:rsidRPr="002A312D" w:rsidRDefault="0091123A" w:rsidP="00ED343B">
            <w:pPr>
              <w:jc w:val="center"/>
              <w:rPr>
                <w:rFonts w:ascii="Arial" w:hAnsi="Arial" w:cs="Arial"/>
                <w:color w:val="000000"/>
                <w:lang w:eastAsia="lt-LT"/>
              </w:rPr>
            </w:pPr>
          </w:p>
        </w:tc>
        <w:tc>
          <w:tcPr>
            <w:tcW w:w="1129" w:type="dxa"/>
            <w:tcBorders>
              <w:top w:val="nil"/>
              <w:left w:val="nil"/>
              <w:bottom w:val="nil"/>
              <w:right w:val="nil"/>
            </w:tcBorders>
            <w:shd w:val="clear" w:color="auto" w:fill="auto"/>
            <w:noWrap/>
            <w:vAlign w:val="bottom"/>
            <w:hideMark/>
          </w:tcPr>
          <w:p w14:paraId="6CFA6E5A"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5E68652F"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65FEAAE4"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75EEDF77" w14:textId="77777777" w:rsidR="0091123A" w:rsidRPr="002A312D" w:rsidRDefault="0091123A" w:rsidP="00ED343B">
            <w:pPr>
              <w:rPr>
                <w:rFonts w:ascii="Arial" w:hAnsi="Arial" w:cs="Arial"/>
                <w:lang w:eastAsia="lt-LT"/>
              </w:rPr>
            </w:pPr>
          </w:p>
        </w:tc>
      </w:tr>
      <w:tr w:rsidR="0091123A" w:rsidRPr="002A312D" w14:paraId="592F12ED" w14:textId="77777777" w:rsidTr="00ED343B">
        <w:trPr>
          <w:trHeight w:val="288"/>
        </w:trPr>
        <w:tc>
          <w:tcPr>
            <w:tcW w:w="687" w:type="dxa"/>
            <w:tcBorders>
              <w:top w:val="nil"/>
              <w:left w:val="single" w:sz="8" w:space="0" w:color="auto"/>
              <w:bottom w:val="single" w:sz="4" w:space="0" w:color="auto"/>
              <w:right w:val="single" w:sz="4" w:space="0" w:color="auto"/>
            </w:tcBorders>
            <w:shd w:val="clear" w:color="auto" w:fill="auto"/>
            <w:noWrap/>
            <w:vAlign w:val="bottom"/>
            <w:hideMark/>
          </w:tcPr>
          <w:p w14:paraId="5C9AB205"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19</w:t>
            </w:r>
          </w:p>
        </w:tc>
        <w:tc>
          <w:tcPr>
            <w:tcW w:w="4157" w:type="dxa"/>
            <w:tcBorders>
              <w:top w:val="nil"/>
              <w:left w:val="nil"/>
              <w:bottom w:val="single" w:sz="4" w:space="0" w:color="auto"/>
              <w:right w:val="single" w:sz="4" w:space="0" w:color="auto"/>
            </w:tcBorders>
            <w:shd w:val="clear" w:color="auto" w:fill="auto"/>
            <w:vAlign w:val="center"/>
            <w:hideMark/>
          </w:tcPr>
          <w:p w14:paraId="35AC47ED" w14:textId="77777777" w:rsidR="0091123A" w:rsidRPr="002A312D" w:rsidRDefault="0091123A" w:rsidP="00ED343B">
            <w:pPr>
              <w:rPr>
                <w:rFonts w:ascii="Arial" w:hAnsi="Arial" w:cs="Arial"/>
                <w:color w:val="000000"/>
                <w:lang w:eastAsia="lt-LT"/>
              </w:rPr>
            </w:pPr>
            <w:r w:rsidRPr="002A312D">
              <w:rPr>
                <w:rFonts w:ascii="Arial" w:hAnsi="Arial" w:cs="Arial"/>
                <w:color w:val="000000"/>
                <w:lang w:eastAsia="lt-LT"/>
              </w:rPr>
              <w:t>Vytauto Didžiojo g. 17,  Pakruojis</w:t>
            </w:r>
          </w:p>
        </w:tc>
        <w:tc>
          <w:tcPr>
            <w:tcW w:w="2424" w:type="dxa"/>
            <w:tcBorders>
              <w:top w:val="nil"/>
              <w:left w:val="single" w:sz="8" w:space="0" w:color="auto"/>
              <w:bottom w:val="single" w:sz="4" w:space="0" w:color="auto"/>
              <w:right w:val="single" w:sz="4" w:space="0" w:color="auto"/>
            </w:tcBorders>
            <w:shd w:val="clear" w:color="auto" w:fill="auto"/>
            <w:noWrap/>
            <w:vAlign w:val="bottom"/>
            <w:hideMark/>
          </w:tcPr>
          <w:p w14:paraId="2D502E55"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3</w:t>
            </w:r>
          </w:p>
        </w:tc>
        <w:tc>
          <w:tcPr>
            <w:tcW w:w="2282" w:type="dxa"/>
            <w:tcBorders>
              <w:top w:val="nil"/>
              <w:left w:val="nil"/>
              <w:bottom w:val="single" w:sz="4" w:space="0" w:color="auto"/>
              <w:right w:val="single" w:sz="8" w:space="0" w:color="auto"/>
            </w:tcBorders>
            <w:shd w:val="clear" w:color="auto" w:fill="auto"/>
            <w:noWrap/>
            <w:vAlign w:val="center"/>
            <w:hideMark/>
          </w:tcPr>
          <w:p w14:paraId="780E478B"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84</w:t>
            </w:r>
          </w:p>
        </w:tc>
        <w:tc>
          <w:tcPr>
            <w:tcW w:w="280" w:type="dxa"/>
            <w:tcBorders>
              <w:top w:val="nil"/>
              <w:left w:val="nil"/>
              <w:bottom w:val="nil"/>
              <w:right w:val="nil"/>
            </w:tcBorders>
            <w:shd w:val="clear" w:color="auto" w:fill="auto"/>
            <w:noWrap/>
            <w:vAlign w:val="bottom"/>
            <w:hideMark/>
          </w:tcPr>
          <w:p w14:paraId="56DBA970" w14:textId="77777777" w:rsidR="0091123A" w:rsidRPr="002A312D" w:rsidRDefault="0091123A" w:rsidP="00ED343B">
            <w:pPr>
              <w:jc w:val="center"/>
              <w:rPr>
                <w:rFonts w:ascii="Arial" w:hAnsi="Arial" w:cs="Arial"/>
                <w:color w:val="000000"/>
                <w:lang w:eastAsia="lt-LT"/>
              </w:rPr>
            </w:pPr>
          </w:p>
        </w:tc>
        <w:tc>
          <w:tcPr>
            <w:tcW w:w="1129" w:type="dxa"/>
            <w:tcBorders>
              <w:top w:val="nil"/>
              <w:left w:val="nil"/>
              <w:bottom w:val="nil"/>
              <w:right w:val="nil"/>
            </w:tcBorders>
            <w:shd w:val="clear" w:color="auto" w:fill="auto"/>
            <w:noWrap/>
            <w:vAlign w:val="bottom"/>
            <w:hideMark/>
          </w:tcPr>
          <w:p w14:paraId="440016F6"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527DBD13"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3CCB5659"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5FBC6301" w14:textId="77777777" w:rsidR="0091123A" w:rsidRPr="002A312D" w:rsidRDefault="0091123A" w:rsidP="00ED343B">
            <w:pPr>
              <w:rPr>
                <w:rFonts w:ascii="Arial" w:hAnsi="Arial" w:cs="Arial"/>
                <w:lang w:eastAsia="lt-LT"/>
              </w:rPr>
            </w:pPr>
          </w:p>
        </w:tc>
      </w:tr>
      <w:tr w:rsidR="0091123A" w:rsidRPr="002A312D" w14:paraId="1A5C4597" w14:textId="77777777" w:rsidTr="00ED343B">
        <w:trPr>
          <w:trHeight w:val="288"/>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5E7B5"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20</w:t>
            </w:r>
          </w:p>
        </w:tc>
        <w:tc>
          <w:tcPr>
            <w:tcW w:w="41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7143F" w14:textId="77777777" w:rsidR="0091123A" w:rsidRPr="002A312D" w:rsidRDefault="0091123A" w:rsidP="00ED343B">
            <w:pPr>
              <w:rPr>
                <w:rFonts w:ascii="Arial" w:hAnsi="Arial" w:cs="Arial"/>
                <w:color w:val="000000"/>
                <w:lang w:eastAsia="lt-LT"/>
              </w:rPr>
            </w:pPr>
            <w:r w:rsidRPr="002A312D">
              <w:rPr>
                <w:rFonts w:ascii="Arial" w:hAnsi="Arial" w:cs="Arial"/>
                <w:color w:val="000000"/>
                <w:lang w:eastAsia="lt-LT"/>
              </w:rPr>
              <w:t>Respublikos g. 60,  Panevėžys</w:t>
            </w:r>
          </w:p>
        </w:tc>
        <w:tc>
          <w:tcPr>
            <w:tcW w:w="24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09AB7"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6</w:t>
            </w:r>
          </w:p>
        </w:tc>
        <w:tc>
          <w:tcPr>
            <w:tcW w:w="2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C328D"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228</w:t>
            </w:r>
          </w:p>
        </w:tc>
        <w:tc>
          <w:tcPr>
            <w:tcW w:w="280" w:type="dxa"/>
            <w:tcBorders>
              <w:top w:val="nil"/>
              <w:left w:val="single" w:sz="4" w:space="0" w:color="auto"/>
              <w:bottom w:val="nil"/>
              <w:right w:val="nil"/>
            </w:tcBorders>
            <w:shd w:val="clear" w:color="auto" w:fill="auto"/>
            <w:noWrap/>
            <w:vAlign w:val="bottom"/>
            <w:hideMark/>
          </w:tcPr>
          <w:p w14:paraId="36CC1D6B" w14:textId="77777777" w:rsidR="0091123A" w:rsidRPr="002A312D" w:rsidRDefault="0091123A" w:rsidP="00ED343B">
            <w:pPr>
              <w:jc w:val="center"/>
              <w:rPr>
                <w:rFonts w:ascii="Arial" w:hAnsi="Arial" w:cs="Arial"/>
                <w:color w:val="000000"/>
                <w:lang w:eastAsia="lt-LT"/>
              </w:rPr>
            </w:pPr>
          </w:p>
        </w:tc>
        <w:tc>
          <w:tcPr>
            <w:tcW w:w="4516" w:type="dxa"/>
            <w:gridSpan w:val="4"/>
            <w:tcBorders>
              <w:top w:val="nil"/>
              <w:left w:val="nil"/>
              <w:bottom w:val="nil"/>
              <w:right w:val="nil"/>
            </w:tcBorders>
            <w:shd w:val="clear" w:color="auto" w:fill="auto"/>
            <w:noWrap/>
            <w:vAlign w:val="bottom"/>
          </w:tcPr>
          <w:p w14:paraId="4F9175AD" w14:textId="77777777" w:rsidR="0091123A" w:rsidRPr="002A312D" w:rsidRDefault="0091123A" w:rsidP="00ED343B">
            <w:pPr>
              <w:rPr>
                <w:rFonts w:ascii="Arial" w:hAnsi="Arial" w:cs="Arial"/>
                <w:color w:val="000000"/>
                <w:lang w:eastAsia="lt-LT"/>
              </w:rPr>
            </w:pPr>
          </w:p>
        </w:tc>
      </w:tr>
      <w:tr w:rsidR="0091123A" w:rsidRPr="002A312D" w14:paraId="7AE44FAB" w14:textId="77777777" w:rsidTr="00ED343B">
        <w:trPr>
          <w:trHeight w:val="288"/>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6803B"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21</w:t>
            </w:r>
          </w:p>
        </w:tc>
        <w:tc>
          <w:tcPr>
            <w:tcW w:w="41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23120" w14:textId="77777777" w:rsidR="0091123A" w:rsidRPr="002A312D" w:rsidRDefault="0091123A" w:rsidP="00ED343B">
            <w:pPr>
              <w:rPr>
                <w:rFonts w:ascii="Arial" w:hAnsi="Arial" w:cs="Arial"/>
                <w:color w:val="000000"/>
                <w:lang w:eastAsia="lt-LT"/>
              </w:rPr>
            </w:pPr>
            <w:r w:rsidRPr="002A312D">
              <w:rPr>
                <w:rFonts w:ascii="Arial" w:hAnsi="Arial" w:cs="Arial"/>
                <w:color w:val="000000"/>
                <w:lang w:eastAsia="lt-LT"/>
              </w:rPr>
              <w:t>Vilniaus g. 3,  Pasvalys</w:t>
            </w:r>
          </w:p>
        </w:tc>
        <w:tc>
          <w:tcPr>
            <w:tcW w:w="24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35C5C"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3</w:t>
            </w:r>
          </w:p>
        </w:tc>
        <w:tc>
          <w:tcPr>
            <w:tcW w:w="2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B170D"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144</w:t>
            </w:r>
          </w:p>
        </w:tc>
        <w:tc>
          <w:tcPr>
            <w:tcW w:w="280" w:type="dxa"/>
            <w:tcBorders>
              <w:top w:val="nil"/>
              <w:left w:val="single" w:sz="4" w:space="0" w:color="auto"/>
              <w:bottom w:val="nil"/>
              <w:right w:val="nil"/>
            </w:tcBorders>
            <w:shd w:val="clear" w:color="auto" w:fill="auto"/>
            <w:noWrap/>
            <w:vAlign w:val="bottom"/>
            <w:hideMark/>
          </w:tcPr>
          <w:p w14:paraId="07E041A4" w14:textId="77777777" w:rsidR="0091123A" w:rsidRPr="002A312D" w:rsidRDefault="0091123A" w:rsidP="00ED343B">
            <w:pPr>
              <w:jc w:val="center"/>
              <w:rPr>
                <w:rFonts w:ascii="Arial" w:hAnsi="Arial" w:cs="Arial"/>
                <w:color w:val="000000"/>
                <w:lang w:eastAsia="lt-LT"/>
              </w:rPr>
            </w:pPr>
          </w:p>
        </w:tc>
        <w:tc>
          <w:tcPr>
            <w:tcW w:w="2258" w:type="dxa"/>
            <w:gridSpan w:val="2"/>
            <w:tcBorders>
              <w:top w:val="nil"/>
              <w:left w:val="nil"/>
              <w:bottom w:val="nil"/>
              <w:right w:val="nil"/>
            </w:tcBorders>
            <w:shd w:val="clear" w:color="auto" w:fill="auto"/>
            <w:noWrap/>
            <w:vAlign w:val="bottom"/>
          </w:tcPr>
          <w:p w14:paraId="4142E3FB" w14:textId="77777777" w:rsidR="0091123A" w:rsidRPr="002A312D" w:rsidRDefault="0091123A" w:rsidP="00ED343B">
            <w:pPr>
              <w:rPr>
                <w:rFonts w:ascii="Arial" w:hAnsi="Arial" w:cs="Arial"/>
                <w:color w:val="000000"/>
                <w:lang w:eastAsia="lt-LT"/>
              </w:rPr>
            </w:pPr>
          </w:p>
        </w:tc>
        <w:tc>
          <w:tcPr>
            <w:tcW w:w="1129" w:type="dxa"/>
            <w:tcBorders>
              <w:top w:val="nil"/>
              <w:left w:val="nil"/>
              <w:bottom w:val="nil"/>
              <w:right w:val="nil"/>
            </w:tcBorders>
            <w:shd w:val="clear" w:color="auto" w:fill="auto"/>
            <w:noWrap/>
            <w:vAlign w:val="bottom"/>
            <w:hideMark/>
          </w:tcPr>
          <w:p w14:paraId="3E30DEE3" w14:textId="77777777" w:rsidR="0091123A" w:rsidRPr="002A312D" w:rsidRDefault="0091123A" w:rsidP="00ED343B">
            <w:pPr>
              <w:rPr>
                <w:rFonts w:ascii="Arial" w:hAnsi="Arial" w:cs="Arial"/>
                <w:color w:val="000000"/>
                <w:lang w:eastAsia="lt-LT"/>
              </w:rPr>
            </w:pPr>
          </w:p>
        </w:tc>
        <w:tc>
          <w:tcPr>
            <w:tcW w:w="1129" w:type="dxa"/>
            <w:tcBorders>
              <w:top w:val="nil"/>
              <w:left w:val="nil"/>
              <w:bottom w:val="nil"/>
              <w:right w:val="nil"/>
            </w:tcBorders>
            <w:shd w:val="clear" w:color="auto" w:fill="auto"/>
            <w:noWrap/>
            <w:vAlign w:val="bottom"/>
            <w:hideMark/>
          </w:tcPr>
          <w:p w14:paraId="73E387F9" w14:textId="77777777" w:rsidR="0091123A" w:rsidRPr="002A312D" w:rsidRDefault="0091123A" w:rsidP="00ED343B">
            <w:pPr>
              <w:rPr>
                <w:rFonts w:ascii="Arial" w:hAnsi="Arial" w:cs="Arial"/>
                <w:lang w:eastAsia="lt-LT"/>
              </w:rPr>
            </w:pPr>
          </w:p>
        </w:tc>
      </w:tr>
      <w:tr w:rsidR="0091123A" w:rsidRPr="002A312D" w14:paraId="472DA25A" w14:textId="77777777" w:rsidTr="00ED343B">
        <w:trPr>
          <w:trHeight w:val="185"/>
        </w:trPr>
        <w:tc>
          <w:tcPr>
            <w:tcW w:w="68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3D148D6"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22</w:t>
            </w:r>
          </w:p>
        </w:tc>
        <w:tc>
          <w:tcPr>
            <w:tcW w:w="4157" w:type="dxa"/>
            <w:tcBorders>
              <w:top w:val="single" w:sz="4" w:space="0" w:color="auto"/>
              <w:left w:val="nil"/>
              <w:bottom w:val="single" w:sz="4" w:space="0" w:color="auto"/>
              <w:right w:val="single" w:sz="4" w:space="0" w:color="auto"/>
            </w:tcBorders>
            <w:shd w:val="clear" w:color="000000" w:fill="FFFFFF"/>
            <w:vAlign w:val="center"/>
            <w:hideMark/>
          </w:tcPr>
          <w:p w14:paraId="2EE3FB02" w14:textId="77777777" w:rsidR="0091123A" w:rsidRPr="002A312D" w:rsidRDefault="0091123A" w:rsidP="00ED343B">
            <w:pPr>
              <w:rPr>
                <w:rFonts w:ascii="Arial" w:hAnsi="Arial" w:cs="Arial"/>
                <w:color w:val="000000"/>
                <w:lang w:eastAsia="lt-LT"/>
              </w:rPr>
            </w:pPr>
            <w:r w:rsidRPr="002A312D">
              <w:rPr>
                <w:rFonts w:ascii="Arial" w:hAnsi="Arial" w:cs="Arial"/>
                <w:color w:val="000000"/>
                <w:lang w:eastAsia="lt-LT"/>
              </w:rPr>
              <w:t>S. Dariaus ir S. Girėno g. 2, Plungė 90167</w:t>
            </w:r>
          </w:p>
        </w:tc>
        <w:tc>
          <w:tcPr>
            <w:tcW w:w="24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13737"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3</w:t>
            </w:r>
          </w:p>
        </w:tc>
        <w:tc>
          <w:tcPr>
            <w:tcW w:w="2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041BA"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108</w:t>
            </w:r>
          </w:p>
        </w:tc>
        <w:tc>
          <w:tcPr>
            <w:tcW w:w="280" w:type="dxa"/>
            <w:tcBorders>
              <w:top w:val="nil"/>
              <w:left w:val="single" w:sz="4" w:space="0" w:color="auto"/>
              <w:right w:val="nil"/>
            </w:tcBorders>
            <w:shd w:val="clear" w:color="auto" w:fill="auto"/>
            <w:noWrap/>
            <w:vAlign w:val="bottom"/>
            <w:hideMark/>
          </w:tcPr>
          <w:p w14:paraId="55F64314" w14:textId="77777777" w:rsidR="0091123A" w:rsidRPr="002A312D" w:rsidRDefault="0091123A" w:rsidP="00ED343B">
            <w:pPr>
              <w:jc w:val="center"/>
              <w:rPr>
                <w:rFonts w:ascii="Arial" w:hAnsi="Arial" w:cs="Arial"/>
                <w:color w:val="000000"/>
                <w:lang w:eastAsia="lt-LT"/>
              </w:rPr>
            </w:pPr>
          </w:p>
        </w:tc>
        <w:tc>
          <w:tcPr>
            <w:tcW w:w="1129" w:type="dxa"/>
            <w:tcBorders>
              <w:top w:val="nil"/>
              <w:left w:val="nil"/>
              <w:right w:val="nil"/>
            </w:tcBorders>
            <w:shd w:val="clear" w:color="auto" w:fill="auto"/>
            <w:noWrap/>
            <w:vAlign w:val="bottom"/>
          </w:tcPr>
          <w:p w14:paraId="63782D2E" w14:textId="77777777" w:rsidR="0091123A" w:rsidRPr="002A312D" w:rsidRDefault="0091123A" w:rsidP="00ED343B">
            <w:pPr>
              <w:rPr>
                <w:rFonts w:ascii="Arial" w:hAnsi="Arial" w:cs="Arial"/>
                <w:lang w:eastAsia="lt-LT"/>
              </w:rPr>
            </w:pPr>
          </w:p>
        </w:tc>
        <w:tc>
          <w:tcPr>
            <w:tcW w:w="1129" w:type="dxa"/>
            <w:tcBorders>
              <w:top w:val="nil"/>
              <w:left w:val="nil"/>
              <w:right w:val="nil"/>
            </w:tcBorders>
            <w:shd w:val="clear" w:color="auto" w:fill="auto"/>
            <w:noWrap/>
            <w:vAlign w:val="bottom"/>
          </w:tcPr>
          <w:p w14:paraId="146A3287" w14:textId="77777777" w:rsidR="0091123A" w:rsidRPr="002A312D" w:rsidRDefault="0091123A" w:rsidP="00ED343B">
            <w:pPr>
              <w:rPr>
                <w:rFonts w:ascii="Arial" w:hAnsi="Arial" w:cs="Arial"/>
                <w:lang w:eastAsia="lt-LT"/>
              </w:rPr>
            </w:pPr>
          </w:p>
        </w:tc>
        <w:tc>
          <w:tcPr>
            <w:tcW w:w="1129" w:type="dxa"/>
            <w:tcBorders>
              <w:top w:val="nil"/>
              <w:left w:val="nil"/>
              <w:right w:val="nil"/>
            </w:tcBorders>
            <w:shd w:val="clear" w:color="auto" w:fill="auto"/>
            <w:noWrap/>
            <w:vAlign w:val="bottom"/>
            <w:hideMark/>
          </w:tcPr>
          <w:p w14:paraId="49211F56" w14:textId="77777777" w:rsidR="0091123A" w:rsidRPr="002A312D" w:rsidRDefault="0091123A" w:rsidP="00ED343B">
            <w:pPr>
              <w:rPr>
                <w:rFonts w:ascii="Arial" w:hAnsi="Arial" w:cs="Arial"/>
                <w:lang w:eastAsia="lt-LT"/>
              </w:rPr>
            </w:pPr>
          </w:p>
        </w:tc>
        <w:tc>
          <w:tcPr>
            <w:tcW w:w="1129" w:type="dxa"/>
            <w:tcBorders>
              <w:top w:val="nil"/>
              <w:left w:val="nil"/>
              <w:right w:val="nil"/>
            </w:tcBorders>
            <w:shd w:val="clear" w:color="auto" w:fill="auto"/>
            <w:noWrap/>
            <w:vAlign w:val="bottom"/>
            <w:hideMark/>
          </w:tcPr>
          <w:p w14:paraId="16BC0C39" w14:textId="77777777" w:rsidR="0091123A" w:rsidRPr="002A312D" w:rsidRDefault="0091123A" w:rsidP="00ED343B">
            <w:pPr>
              <w:rPr>
                <w:rFonts w:ascii="Arial" w:hAnsi="Arial" w:cs="Arial"/>
                <w:lang w:eastAsia="lt-LT"/>
              </w:rPr>
            </w:pPr>
          </w:p>
        </w:tc>
      </w:tr>
      <w:tr w:rsidR="0091123A" w:rsidRPr="002A312D" w14:paraId="2D770AC9" w14:textId="77777777" w:rsidTr="00ED343B">
        <w:trPr>
          <w:trHeight w:val="288"/>
        </w:trPr>
        <w:tc>
          <w:tcPr>
            <w:tcW w:w="687" w:type="dxa"/>
            <w:tcBorders>
              <w:top w:val="nil"/>
              <w:left w:val="single" w:sz="8" w:space="0" w:color="auto"/>
              <w:bottom w:val="single" w:sz="4" w:space="0" w:color="auto"/>
              <w:right w:val="single" w:sz="4" w:space="0" w:color="auto"/>
            </w:tcBorders>
            <w:shd w:val="clear" w:color="auto" w:fill="auto"/>
            <w:noWrap/>
            <w:vAlign w:val="bottom"/>
            <w:hideMark/>
          </w:tcPr>
          <w:p w14:paraId="3CBA20A6"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23</w:t>
            </w:r>
          </w:p>
        </w:tc>
        <w:tc>
          <w:tcPr>
            <w:tcW w:w="4157" w:type="dxa"/>
            <w:tcBorders>
              <w:top w:val="single" w:sz="4" w:space="0" w:color="auto"/>
              <w:left w:val="nil"/>
              <w:bottom w:val="single" w:sz="4" w:space="0" w:color="auto"/>
              <w:right w:val="single" w:sz="4" w:space="0" w:color="auto"/>
            </w:tcBorders>
            <w:shd w:val="clear" w:color="auto" w:fill="auto"/>
            <w:vAlign w:val="center"/>
            <w:hideMark/>
          </w:tcPr>
          <w:p w14:paraId="4B8364DC" w14:textId="77777777" w:rsidR="0091123A" w:rsidRPr="002A312D" w:rsidRDefault="0091123A" w:rsidP="00ED343B">
            <w:pPr>
              <w:rPr>
                <w:rFonts w:ascii="Arial" w:hAnsi="Arial" w:cs="Arial"/>
                <w:color w:val="000000"/>
                <w:lang w:eastAsia="lt-LT"/>
              </w:rPr>
            </w:pPr>
            <w:r w:rsidRPr="002A312D">
              <w:rPr>
                <w:rFonts w:ascii="Arial" w:hAnsi="Arial" w:cs="Arial"/>
                <w:color w:val="000000"/>
                <w:lang w:eastAsia="lt-LT"/>
              </w:rPr>
              <w:t xml:space="preserve"> J. Brunzos g. 1, Prienai</w:t>
            </w:r>
          </w:p>
        </w:tc>
        <w:tc>
          <w:tcPr>
            <w:tcW w:w="242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AC11CA0"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3</w:t>
            </w:r>
          </w:p>
        </w:tc>
        <w:tc>
          <w:tcPr>
            <w:tcW w:w="2282" w:type="dxa"/>
            <w:tcBorders>
              <w:top w:val="single" w:sz="4" w:space="0" w:color="auto"/>
              <w:left w:val="nil"/>
              <w:bottom w:val="single" w:sz="4" w:space="0" w:color="auto"/>
              <w:right w:val="single" w:sz="8" w:space="0" w:color="auto"/>
            </w:tcBorders>
            <w:shd w:val="clear" w:color="auto" w:fill="auto"/>
            <w:noWrap/>
            <w:vAlign w:val="center"/>
            <w:hideMark/>
          </w:tcPr>
          <w:p w14:paraId="2D73CB4A"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96</w:t>
            </w:r>
          </w:p>
        </w:tc>
        <w:tc>
          <w:tcPr>
            <w:tcW w:w="280" w:type="dxa"/>
            <w:tcBorders>
              <w:top w:val="nil"/>
              <w:left w:val="nil"/>
              <w:bottom w:val="nil"/>
              <w:right w:val="nil"/>
            </w:tcBorders>
            <w:shd w:val="clear" w:color="auto" w:fill="auto"/>
            <w:noWrap/>
            <w:vAlign w:val="bottom"/>
            <w:hideMark/>
          </w:tcPr>
          <w:p w14:paraId="4E4AB351" w14:textId="77777777" w:rsidR="0091123A" w:rsidRPr="002A312D" w:rsidRDefault="0091123A" w:rsidP="00ED343B">
            <w:pPr>
              <w:jc w:val="center"/>
              <w:rPr>
                <w:rFonts w:ascii="Arial" w:hAnsi="Arial" w:cs="Arial"/>
                <w:color w:val="000000"/>
                <w:lang w:eastAsia="lt-LT"/>
              </w:rPr>
            </w:pPr>
          </w:p>
        </w:tc>
        <w:tc>
          <w:tcPr>
            <w:tcW w:w="1129" w:type="dxa"/>
            <w:tcBorders>
              <w:top w:val="nil"/>
              <w:left w:val="nil"/>
              <w:bottom w:val="nil"/>
              <w:right w:val="nil"/>
            </w:tcBorders>
            <w:shd w:val="clear" w:color="auto" w:fill="auto"/>
            <w:noWrap/>
            <w:vAlign w:val="bottom"/>
          </w:tcPr>
          <w:p w14:paraId="22CE17AC"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tcPr>
          <w:p w14:paraId="576EF4E1"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56B53BF2"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01C99573" w14:textId="77777777" w:rsidR="0091123A" w:rsidRPr="002A312D" w:rsidRDefault="0091123A" w:rsidP="00ED343B">
            <w:pPr>
              <w:rPr>
                <w:rFonts w:ascii="Arial" w:hAnsi="Arial" w:cs="Arial"/>
                <w:lang w:eastAsia="lt-LT"/>
              </w:rPr>
            </w:pPr>
          </w:p>
        </w:tc>
      </w:tr>
      <w:tr w:rsidR="0091123A" w:rsidRPr="002A312D" w14:paraId="28A0BDA2" w14:textId="77777777" w:rsidTr="00ED343B">
        <w:trPr>
          <w:trHeight w:val="288"/>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588BA"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24</w:t>
            </w:r>
          </w:p>
        </w:tc>
        <w:tc>
          <w:tcPr>
            <w:tcW w:w="41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B31E4" w14:textId="77777777" w:rsidR="0091123A" w:rsidRPr="002A312D" w:rsidRDefault="0091123A" w:rsidP="00ED343B">
            <w:pPr>
              <w:rPr>
                <w:rFonts w:ascii="Arial" w:hAnsi="Arial" w:cs="Arial"/>
                <w:color w:val="000000"/>
                <w:lang w:eastAsia="lt-LT"/>
              </w:rPr>
            </w:pPr>
            <w:r w:rsidRPr="002A312D">
              <w:rPr>
                <w:rFonts w:ascii="Arial" w:hAnsi="Arial" w:cs="Arial"/>
                <w:color w:val="000000"/>
                <w:lang w:eastAsia="lt-LT"/>
              </w:rPr>
              <w:t>S. Dariaus ir S. Girėno g. 16, Radviliškis</w:t>
            </w:r>
          </w:p>
        </w:tc>
        <w:tc>
          <w:tcPr>
            <w:tcW w:w="24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5EE5D"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4</w:t>
            </w:r>
          </w:p>
        </w:tc>
        <w:tc>
          <w:tcPr>
            <w:tcW w:w="2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464D43"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72</w:t>
            </w:r>
          </w:p>
        </w:tc>
        <w:tc>
          <w:tcPr>
            <w:tcW w:w="280" w:type="dxa"/>
            <w:tcBorders>
              <w:top w:val="nil"/>
              <w:left w:val="single" w:sz="4" w:space="0" w:color="auto"/>
              <w:bottom w:val="nil"/>
              <w:right w:val="nil"/>
            </w:tcBorders>
            <w:shd w:val="clear" w:color="auto" w:fill="auto"/>
            <w:noWrap/>
            <w:vAlign w:val="bottom"/>
            <w:hideMark/>
          </w:tcPr>
          <w:p w14:paraId="410ED743" w14:textId="77777777" w:rsidR="0091123A" w:rsidRPr="002A312D" w:rsidRDefault="0091123A" w:rsidP="00ED343B">
            <w:pPr>
              <w:jc w:val="center"/>
              <w:rPr>
                <w:rFonts w:ascii="Arial" w:hAnsi="Arial" w:cs="Arial"/>
                <w:color w:val="000000"/>
                <w:lang w:eastAsia="lt-LT"/>
              </w:rPr>
            </w:pPr>
          </w:p>
        </w:tc>
        <w:tc>
          <w:tcPr>
            <w:tcW w:w="3387" w:type="dxa"/>
            <w:gridSpan w:val="3"/>
            <w:tcBorders>
              <w:top w:val="nil"/>
              <w:left w:val="nil"/>
              <w:bottom w:val="nil"/>
              <w:right w:val="nil"/>
            </w:tcBorders>
            <w:shd w:val="clear" w:color="auto" w:fill="auto"/>
            <w:noWrap/>
            <w:vAlign w:val="bottom"/>
          </w:tcPr>
          <w:p w14:paraId="7164E999" w14:textId="77777777" w:rsidR="0091123A" w:rsidRPr="002A312D" w:rsidRDefault="0091123A" w:rsidP="00ED343B">
            <w:pPr>
              <w:rPr>
                <w:rFonts w:ascii="Arial" w:hAnsi="Arial" w:cs="Arial"/>
                <w:color w:val="000000"/>
                <w:lang w:eastAsia="lt-LT"/>
              </w:rPr>
            </w:pPr>
          </w:p>
        </w:tc>
        <w:tc>
          <w:tcPr>
            <w:tcW w:w="1129" w:type="dxa"/>
            <w:tcBorders>
              <w:top w:val="nil"/>
              <w:left w:val="nil"/>
              <w:bottom w:val="nil"/>
              <w:right w:val="nil"/>
            </w:tcBorders>
            <w:shd w:val="clear" w:color="auto" w:fill="auto"/>
            <w:noWrap/>
            <w:vAlign w:val="bottom"/>
            <w:hideMark/>
          </w:tcPr>
          <w:p w14:paraId="47627EA1" w14:textId="77777777" w:rsidR="0091123A" w:rsidRPr="002A312D" w:rsidRDefault="0091123A" w:rsidP="00ED343B">
            <w:pPr>
              <w:rPr>
                <w:rFonts w:ascii="Arial" w:hAnsi="Arial" w:cs="Arial"/>
                <w:color w:val="000000"/>
                <w:lang w:eastAsia="lt-LT"/>
              </w:rPr>
            </w:pPr>
          </w:p>
        </w:tc>
      </w:tr>
      <w:tr w:rsidR="0091123A" w:rsidRPr="002A312D" w14:paraId="22815C94" w14:textId="77777777" w:rsidTr="00ED343B">
        <w:trPr>
          <w:trHeight w:val="288"/>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7ACD8"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25</w:t>
            </w:r>
          </w:p>
        </w:tc>
        <w:tc>
          <w:tcPr>
            <w:tcW w:w="41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EAEC4" w14:textId="77777777" w:rsidR="0091123A" w:rsidRPr="002A312D" w:rsidRDefault="0091123A" w:rsidP="00ED343B">
            <w:pPr>
              <w:rPr>
                <w:rFonts w:ascii="Arial" w:hAnsi="Arial" w:cs="Arial"/>
                <w:color w:val="000000"/>
                <w:lang w:eastAsia="lt-LT"/>
              </w:rPr>
            </w:pPr>
            <w:r w:rsidRPr="002A312D">
              <w:rPr>
                <w:rFonts w:ascii="Arial" w:hAnsi="Arial" w:cs="Arial"/>
                <w:color w:val="000000"/>
                <w:lang w:eastAsia="lt-LT"/>
              </w:rPr>
              <w:t>Maironio g. 8,  Raseiniai</w:t>
            </w:r>
          </w:p>
        </w:tc>
        <w:tc>
          <w:tcPr>
            <w:tcW w:w="24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355F1"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3</w:t>
            </w:r>
          </w:p>
        </w:tc>
        <w:tc>
          <w:tcPr>
            <w:tcW w:w="2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4D5FF"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120</w:t>
            </w:r>
          </w:p>
        </w:tc>
        <w:tc>
          <w:tcPr>
            <w:tcW w:w="280" w:type="dxa"/>
            <w:tcBorders>
              <w:top w:val="nil"/>
              <w:left w:val="single" w:sz="4" w:space="0" w:color="auto"/>
              <w:bottom w:val="nil"/>
              <w:right w:val="nil"/>
            </w:tcBorders>
            <w:shd w:val="clear" w:color="auto" w:fill="auto"/>
            <w:noWrap/>
            <w:vAlign w:val="bottom"/>
            <w:hideMark/>
          </w:tcPr>
          <w:p w14:paraId="66224A23" w14:textId="77777777" w:rsidR="0091123A" w:rsidRPr="002A312D" w:rsidRDefault="0091123A" w:rsidP="00ED343B">
            <w:pPr>
              <w:jc w:val="center"/>
              <w:rPr>
                <w:rFonts w:ascii="Arial" w:hAnsi="Arial" w:cs="Arial"/>
                <w:color w:val="000000"/>
                <w:lang w:eastAsia="lt-LT"/>
              </w:rPr>
            </w:pPr>
          </w:p>
        </w:tc>
        <w:tc>
          <w:tcPr>
            <w:tcW w:w="2258" w:type="dxa"/>
            <w:gridSpan w:val="2"/>
            <w:tcBorders>
              <w:top w:val="nil"/>
              <w:left w:val="nil"/>
              <w:bottom w:val="nil"/>
              <w:right w:val="nil"/>
            </w:tcBorders>
            <w:shd w:val="clear" w:color="auto" w:fill="auto"/>
            <w:noWrap/>
            <w:vAlign w:val="bottom"/>
          </w:tcPr>
          <w:p w14:paraId="4C830AE3" w14:textId="77777777" w:rsidR="0091123A" w:rsidRPr="002A312D" w:rsidRDefault="0091123A" w:rsidP="00ED343B">
            <w:pPr>
              <w:rPr>
                <w:rFonts w:ascii="Arial" w:hAnsi="Arial" w:cs="Arial"/>
                <w:color w:val="000000"/>
                <w:lang w:eastAsia="lt-LT"/>
              </w:rPr>
            </w:pPr>
          </w:p>
        </w:tc>
        <w:tc>
          <w:tcPr>
            <w:tcW w:w="1129" w:type="dxa"/>
            <w:tcBorders>
              <w:top w:val="nil"/>
              <w:left w:val="nil"/>
              <w:bottom w:val="nil"/>
              <w:right w:val="nil"/>
            </w:tcBorders>
            <w:shd w:val="clear" w:color="auto" w:fill="auto"/>
            <w:noWrap/>
            <w:vAlign w:val="bottom"/>
            <w:hideMark/>
          </w:tcPr>
          <w:p w14:paraId="5A458F10" w14:textId="77777777" w:rsidR="0091123A" w:rsidRPr="002A312D" w:rsidRDefault="0091123A" w:rsidP="00ED343B">
            <w:pPr>
              <w:rPr>
                <w:rFonts w:ascii="Arial" w:hAnsi="Arial" w:cs="Arial"/>
                <w:color w:val="000000"/>
                <w:lang w:eastAsia="lt-LT"/>
              </w:rPr>
            </w:pPr>
          </w:p>
        </w:tc>
        <w:tc>
          <w:tcPr>
            <w:tcW w:w="1129" w:type="dxa"/>
            <w:tcBorders>
              <w:top w:val="nil"/>
              <w:left w:val="nil"/>
              <w:bottom w:val="nil"/>
              <w:right w:val="nil"/>
            </w:tcBorders>
            <w:shd w:val="clear" w:color="auto" w:fill="auto"/>
            <w:noWrap/>
            <w:vAlign w:val="bottom"/>
            <w:hideMark/>
          </w:tcPr>
          <w:p w14:paraId="398E4888" w14:textId="77777777" w:rsidR="0091123A" w:rsidRPr="002A312D" w:rsidRDefault="0091123A" w:rsidP="00ED343B">
            <w:pPr>
              <w:rPr>
                <w:rFonts w:ascii="Arial" w:hAnsi="Arial" w:cs="Arial"/>
                <w:lang w:eastAsia="lt-LT"/>
              </w:rPr>
            </w:pPr>
          </w:p>
        </w:tc>
      </w:tr>
      <w:tr w:rsidR="0091123A" w:rsidRPr="002A312D" w14:paraId="3118B280" w14:textId="77777777" w:rsidTr="00ED343B">
        <w:trPr>
          <w:trHeight w:val="288"/>
        </w:trPr>
        <w:tc>
          <w:tcPr>
            <w:tcW w:w="68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7C96511"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26</w:t>
            </w:r>
          </w:p>
        </w:tc>
        <w:tc>
          <w:tcPr>
            <w:tcW w:w="4157" w:type="dxa"/>
            <w:tcBorders>
              <w:top w:val="single" w:sz="4" w:space="0" w:color="auto"/>
              <w:left w:val="nil"/>
              <w:bottom w:val="single" w:sz="4" w:space="0" w:color="auto"/>
              <w:right w:val="single" w:sz="4" w:space="0" w:color="auto"/>
            </w:tcBorders>
            <w:shd w:val="clear" w:color="auto" w:fill="auto"/>
            <w:vAlign w:val="center"/>
            <w:hideMark/>
          </w:tcPr>
          <w:p w14:paraId="64372C11" w14:textId="77777777" w:rsidR="0091123A" w:rsidRPr="002A312D" w:rsidRDefault="0091123A" w:rsidP="00ED343B">
            <w:pPr>
              <w:rPr>
                <w:rFonts w:ascii="Arial" w:hAnsi="Arial" w:cs="Arial"/>
                <w:color w:val="000000"/>
                <w:lang w:eastAsia="lt-LT"/>
              </w:rPr>
            </w:pPr>
            <w:r w:rsidRPr="002A312D">
              <w:rPr>
                <w:rFonts w:ascii="Arial" w:hAnsi="Arial" w:cs="Arial"/>
                <w:color w:val="000000"/>
                <w:lang w:eastAsia="lt-LT"/>
              </w:rPr>
              <w:t>Plungės g. 21,  Rietavas</w:t>
            </w:r>
          </w:p>
        </w:tc>
        <w:tc>
          <w:tcPr>
            <w:tcW w:w="242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3A281C9"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2</w:t>
            </w:r>
          </w:p>
        </w:tc>
        <w:tc>
          <w:tcPr>
            <w:tcW w:w="2282" w:type="dxa"/>
            <w:tcBorders>
              <w:top w:val="single" w:sz="4" w:space="0" w:color="auto"/>
              <w:left w:val="nil"/>
              <w:bottom w:val="single" w:sz="4" w:space="0" w:color="auto"/>
              <w:right w:val="single" w:sz="8" w:space="0" w:color="auto"/>
            </w:tcBorders>
            <w:shd w:val="clear" w:color="auto" w:fill="auto"/>
            <w:noWrap/>
            <w:vAlign w:val="center"/>
            <w:hideMark/>
          </w:tcPr>
          <w:p w14:paraId="7C59CE4A"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24</w:t>
            </w:r>
          </w:p>
        </w:tc>
        <w:tc>
          <w:tcPr>
            <w:tcW w:w="280" w:type="dxa"/>
            <w:tcBorders>
              <w:top w:val="nil"/>
              <w:left w:val="nil"/>
              <w:bottom w:val="nil"/>
              <w:right w:val="nil"/>
            </w:tcBorders>
            <w:shd w:val="clear" w:color="auto" w:fill="auto"/>
            <w:noWrap/>
            <w:vAlign w:val="bottom"/>
            <w:hideMark/>
          </w:tcPr>
          <w:p w14:paraId="1C4BD7A8" w14:textId="77777777" w:rsidR="0091123A" w:rsidRPr="002A312D" w:rsidRDefault="0091123A" w:rsidP="00ED343B">
            <w:pPr>
              <w:jc w:val="center"/>
              <w:rPr>
                <w:rFonts w:ascii="Arial" w:hAnsi="Arial" w:cs="Arial"/>
                <w:color w:val="000000"/>
                <w:lang w:eastAsia="lt-LT"/>
              </w:rPr>
            </w:pPr>
          </w:p>
        </w:tc>
        <w:tc>
          <w:tcPr>
            <w:tcW w:w="1129" w:type="dxa"/>
            <w:tcBorders>
              <w:top w:val="nil"/>
              <w:left w:val="nil"/>
              <w:bottom w:val="nil"/>
              <w:right w:val="nil"/>
            </w:tcBorders>
            <w:shd w:val="clear" w:color="auto" w:fill="auto"/>
            <w:noWrap/>
            <w:vAlign w:val="bottom"/>
          </w:tcPr>
          <w:p w14:paraId="249D1BBA"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tcPr>
          <w:p w14:paraId="3A3D844A"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6508DCED"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20106C55" w14:textId="77777777" w:rsidR="0091123A" w:rsidRPr="002A312D" w:rsidRDefault="0091123A" w:rsidP="00ED343B">
            <w:pPr>
              <w:rPr>
                <w:rFonts w:ascii="Arial" w:hAnsi="Arial" w:cs="Arial"/>
                <w:lang w:eastAsia="lt-LT"/>
              </w:rPr>
            </w:pPr>
          </w:p>
        </w:tc>
      </w:tr>
      <w:tr w:rsidR="0091123A" w:rsidRPr="002A312D" w14:paraId="7E2897A2" w14:textId="77777777" w:rsidTr="00ED343B">
        <w:trPr>
          <w:trHeight w:val="288"/>
        </w:trPr>
        <w:tc>
          <w:tcPr>
            <w:tcW w:w="687" w:type="dxa"/>
            <w:tcBorders>
              <w:top w:val="nil"/>
              <w:left w:val="single" w:sz="8" w:space="0" w:color="auto"/>
              <w:bottom w:val="single" w:sz="4" w:space="0" w:color="auto"/>
              <w:right w:val="single" w:sz="4" w:space="0" w:color="auto"/>
            </w:tcBorders>
            <w:shd w:val="clear" w:color="auto" w:fill="auto"/>
            <w:noWrap/>
            <w:vAlign w:val="bottom"/>
            <w:hideMark/>
          </w:tcPr>
          <w:p w14:paraId="1B84A621"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lastRenderedPageBreak/>
              <w:t>27</w:t>
            </w:r>
          </w:p>
        </w:tc>
        <w:tc>
          <w:tcPr>
            <w:tcW w:w="4157" w:type="dxa"/>
            <w:tcBorders>
              <w:top w:val="nil"/>
              <w:left w:val="nil"/>
              <w:bottom w:val="single" w:sz="4" w:space="0" w:color="auto"/>
              <w:right w:val="single" w:sz="4" w:space="0" w:color="auto"/>
            </w:tcBorders>
            <w:shd w:val="clear" w:color="auto" w:fill="auto"/>
            <w:vAlign w:val="center"/>
            <w:hideMark/>
          </w:tcPr>
          <w:p w14:paraId="4AE5FA5B" w14:textId="77777777" w:rsidR="0091123A" w:rsidRPr="002A312D" w:rsidRDefault="0091123A" w:rsidP="00ED343B">
            <w:pPr>
              <w:rPr>
                <w:rFonts w:ascii="Arial" w:hAnsi="Arial" w:cs="Arial"/>
                <w:color w:val="000000"/>
                <w:lang w:eastAsia="lt-LT"/>
              </w:rPr>
            </w:pPr>
            <w:r w:rsidRPr="002A312D">
              <w:rPr>
                <w:rFonts w:ascii="Arial" w:hAnsi="Arial" w:cs="Arial"/>
                <w:color w:val="000000"/>
                <w:lang w:eastAsia="lt-LT"/>
              </w:rPr>
              <w:t>Respublikos g. 92,  Rokiškis</w:t>
            </w:r>
          </w:p>
        </w:tc>
        <w:tc>
          <w:tcPr>
            <w:tcW w:w="2424" w:type="dxa"/>
            <w:tcBorders>
              <w:top w:val="nil"/>
              <w:left w:val="single" w:sz="8" w:space="0" w:color="auto"/>
              <w:bottom w:val="single" w:sz="4" w:space="0" w:color="auto"/>
              <w:right w:val="single" w:sz="4" w:space="0" w:color="auto"/>
            </w:tcBorders>
            <w:shd w:val="clear" w:color="auto" w:fill="auto"/>
            <w:noWrap/>
            <w:vAlign w:val="bottom"/>
            <w:hideMark/>
          </w:tcPr>
          <w:p w14:paraId="73C26200"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3</w:t>
            </w:r>
          </w:p>
        </w:tc>
        <w:tc>
          <w:tcPr>
            <w:tcW w:w="2282" w:type="dxa"/>
            <w:tcBorders>
              <w:top w:val="nil"/>
              <w:left w:val="nil"/>
              <w:bottom w:val="single" w:sz="4" w:space="0" w:color="auto"/>
              <w:right w:val="single" w:sz="8" w:space="0" w:color="auto"/>
            </w:tcBorders>
            <w:shd w:val="clear" w:color="auto" w:fill="auto"/>
            <w:noWrap/>
            <w:vAlign w:val="center"/>
            <w:hideMark/>
          </w:tcPr>
          <w:p w14:paraId="03369E41"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108</w:t>
            </w:r>
          </w:p>
        </w:tc>
        <w:tc>
          <w:tcPr>
            <w:tcW w:w="280" w:type="dxa"/>
            <w:tcBorders>
              <w:top w:val="nil"/>
              <w:left w:val="nil"/>
              <w:bottom w:val="nil"/>
              <w:right w:val="nil"/>
            </w:tcBorders>
            <w:shd w:val="clear" w:color="auto" w:fill="auto"/>
            <w:noWrap/>
            <w:vAlign w:val="bottom"/>
            <w:hideMark/>
          </w:tcPr>
          <w:p w14:paraId="6161C7A7" w14:textId="77777777" w:rsidR="0091123A" w:rsidRPr="002A312D" w:rsidRDefault="0091123A" w:rsidP="00ED343B">
            <w:pPr>
              <w:jc w:val="center"/>
              <w:rPr>
                <w:rFonts w:ascii="Arial" w:hAnsi="Arial" w:cs="Arial"/>
                <w:color w:val="000000"/>
                <w:lang w:eastAsia="lt-LT"/>
              </w:rPr>
            </w:pPr>
          </w:p>
        </w:tc>
        <w:tc>
          <w:tcPr>
            <w:tcW w:w="2258" w:type="dxa"/>
            <w:gridSpan w:val="2"/>
            <w:tcBorders>
              <w:top w:val="nil"/>
              <w:left w:val="nil"/>
              <w:bottom w:val="nil"/>
              <w:right w:val="nil"/>
            </w:tcBorders>
            <w:shd w:val="clear" w:color="auto" w:fill="auto"/>
            <w:noWrap/>
            <w:vAlign w:val="bottom"/>
          </w:tcPr>
          <w:p w14:paraId="7F3539AB" w14:textId="77777777" w:rsidR="0091123A" w:rsidRPr="002A312D" w:rsidRDefault="0091123A" w:rsidP="00ED343B">
            <w:pPr>
              <w:rPr>
                <w:rFonts w:ascii="Arial" w:hAnsi="Arial" w:cs="Arial"/>
                <w:color w:val="000000"/>
                <w:lang w:eastAsia="lt-LT"/>
              </w:rPr>
            </w:pPr>
          </w:p>
        </w:tc>
        <w:tc>
          <w:tcPr>
            <w:tcW w:w="1129" w:type="dxa"/>
            <w:tcBorders>
              <w:top w:val="nil"/>
              <w:left w:val="nil"/>
              <w:bottom w:val="nil"/>
              <w:right w:val="nil"/>
            </w:tcBorders>
            <w:shd w:val="clear" w:color="auto" w:fill="auto"/>
            <w:noWrap/>
            <w:vAlign w:val="bottom"/>
            <w:hideMark/>
          </w:tcPr>
          <w:p w14:paraId="37F24A76" w14:textId="77777777" w:rsidR="0091123A" w:rsidRPr="002A312D" w:rsidRDefault="0091123A" w:rsidP="00ED343B">
            <w:pPr>
              <w:rPr>
                <w:rFonts w:ascii="Arial" w:hAnsi="Arial" w:cs="Arial"/>
                <w:color w:val="000000"/>
                <w:lang w:eastAsia="lt-LT"/>
              </w:rPr>
            </w:pPr>
          </w:p>
        </w:tc>
        <w:tc>
          <w:tcPr>
            <w:tcW w:w="1129" w:type="dxa"/>
            <w:tcBorders>
              <w:top w:val="nil"/>
              <w:left w:val="nil"/>
              <w:bottom w:val="nil"/>
              <w:right w:val="nil"/>
            </w:tcBorders>
            <w:shd w:val="clear" w:color="auto" w:fill="auto"/>
            <w:noWrap/>
            <w:vAlign w:val="bottom"/>
            <w:hideMark/>
          </w:tcPr>
          <w:p w14:paraId="651F55B9" w14:textId="77777777" w:rsidR="0091123A" w:rsidRPr="002A312D" w:rsidRDefault="0091123A" w:rsidP="00ED343B">
            <w:pPr>
              <w:rPr>
                <w:rFonts w:ascii="Arial" w:hAnsi="Arial" w:cs="Arial"/>
                <w:lang w:eastAsia="lt-LT"/>
              </w:rPr>
            </w:pPr>
          </w:p>
        </w:tc>
      </w:tr>
      <w:tr w:rsidR="0091123A" w:rsidRPr="002A312D" w14:paraId="1C350066" w14:textId="77777777" w:rsidTr="00ED343B">
        <w:trPr>
          <w:trHeight w:val="288"/>
        </w:trPr>
        <w:tc>
          <w:tcPr>
            <w:tcW w:w="687" w:type="dxa"/>
            <w:tcBorders>
              <w:top w:val="nil"/>
              <w:left w:val="single" w:sz="8" w:space="0" w:color="auto"/>
              <w:bottom w:val="single" w:sz="4" w:space="0" w:color="auto"/>
              <w:right w:val="single" w:sz="4" w:space="0" w:color="auto"/>
            </w:tcBorders>
            <w:shd w:val="clear" w:color="auto" w:fill="auto"/>
            <w:noWrap/>
            <w:vAlign w:val="bottom"/>
            <w:hideMark/>
          </w:tcPr>
          <w:p w14:paraId="764E2499"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28</w:t>
            </w:r>
          </w:p>
        </w:tc>
        <w:tc>
          <w:tcPr>
            <w:tcW w:w="4157" w:type="dxa"/>
            <w:tcBorders>
              <w:top w:val="nil"/>
              <w:left w:val="nil"/>
              <w:bottom w:val="single" w:sz="4" w:space="0" w:color="auto"/>
              <w:right w:val="single" w:sz="4" w:space="0" w:color="auto"/>
            </w:tcBorders>
            <w:shd w:val="clear" w:color="auto" w:fill="auto"/>
            <w:vAlign w:val="center"/>
            <w:hideMark/>
          </w:tcPr>
          <w:p w14:paraId="2EDF0070" w14:textId="77777777" w:rsidR="0091123A" w:rsidRPr="002A312D" w:rsidRDefault="0091123A" w:rsidP="00ED343B">
            <w:pPr>
              <w:rPr>
                <w:rFonts w:ascii="Arial" w:hAnsi="Arial" w:cs="Arial"/>
                <w:color w:val="000000"/>
                <w:lang w:eastAsia="lt-LT"/>
              </w:rPr>
            </w:pPr>
            <w:r w:rsidRPr="002A312D">
              <w:rPr>
                <w:rFonts w:ascii="Arial" w:hAnsi="Arial" w:cs="Arial"/>
                <w:color w:val="000000"/>
                <w:lang w:eastAsia="lt-LT"/>
              </w:rPr>
              <w:t>Bažnyčios g. 12,  Šakiai</w:t>
            </w:r>
          </w:p>
        </w:tc>
        <w:tc>
          <w:tcPr>
            <w:tcW w:w="2424" w:type="dxa"/>
            <w:tcBorders>
              <w:top w:val="nil"/>
              <w:left w:val="single" w:sz="8" w:space="0" w:color="auto"/>
              <w:bottom w:val="single" w:sz="4" w:space="0" w:color="auto"/>
              <w:right w:val="single" w:sz="4" w:space="0" w:color="auto"/>
            </w:tcBorders>
            <w:shd w:val="clear" w:color="auto" w:fill="auto"/>
            <w:noWrap/>
            <w:vAlign w:val="bottom"/>
            <w:hideMark/>
          </w:tcPr>
          <w:p w14:paraId="3C209018"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3</w:t>
            </w:r>
          </w:p>
        </w:tc>
        <w:tc>
          <w:tcPr>
            <w:tcW w:w="2282" w:type="dxa"/>
            <w:tcBorders>
              <w:top w:val="nil"/>
              <w:left w:val="nil"/>
              <w:bottom w:val="single" w:sz="4" w:space="0" w:color="auto"/>
              <w:right w:val="single" w:sz="8" w:space="0" w:color="auto"/>
            </w:tcBorders>
            <w:shd w:val="clear" w:color="auto" w:fill="auto"/>
            <w:noWrap/>
            <w:vAlign w:val="center"/>
            <w:hideMark/>
          </w:tcPr>
          <w:p w14:paraId="4844C687"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132</w:t>
            </w:r>
          </w:p>
        </w:tc>
        <w:tc>
          <w:tcPr>
            <w:tcW w:w="280" w:type="dxa"/>
            <w:tcBorders>
              <w:top w:val="nil"/>
              <w:left w:val="nil"/>
              <w:bottom w:val="nil"/>
              <w:right w:val="nil"/>
            </w:tcBorders>
            <w:shd w:val="clear" w:color="auto" w:fill="auto"/>
            <w:noWrap/>
            <w:vAlign w:val="bottom"/>
            <w:hideMark/>
          </w:tcPr>
          <w:p w14:paraId="118112C5" w14:textId="77777777" w:rsidR="0091123A" w:rsidRPr="002A312D" w:rsidRDefault="0091123A" w:rsidP="00ED343B">
            <w:pPr>
              <w:jc w:val="center"/>
              <w:rPr>
                <w:rFonts w:ascii="Arial" w:hAnsi="Arial" w:cs="Arial"/>
                <w:color w:val="000000"/>
                <w:lang w:eastAsia="lt-LT"/>
              </w:rPr>
            </w:pPr>
          </w:p>
        </w:tc>
        <w:tc>
          <w:tcPr>
            <w:tcW w:w="1129" w:type="dxa"/>
            <w:tcBorders>
              <w:top w:val="nil"/>
              <w:left w:val="nil"/>
              <w:bottom w:val="nil"/>
              <w:right w:val="nil"/>
            </w:tcBorders>
            <w:shd w:val="clear" w:color="auto" w:fill="auto"/>
            <w:noWrap/>
            <w:vAlign w:val="bottom"/>
            <w:hideMark/>
          </w:tcPr>
          <w:p w14:paraId="1FB9CE5C"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362E5B24"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2B6B4501"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4D42F16F" w14:textId="77777777" w:rsidR="0091123A" w:rsidRPr="002A312D" w:rsidRDefault="0091123A" w:rsidP="00ED343B">
            <w:pPr>
              <w:rPr>
                <w:rFonts w:ascii="Arial" w:hAnsi="Arial" w:cs="Arial"/>
                <w:lang w:eastAsia="lt-LT"/>
              </w:rPr>
            </w:pPr>
          </w:p>
        </w:tc>
      </w:tr>
      <w:tr w:rsidR="0091123A" w:rsidRPr="002A312D" w14:paraId="40D5A73C" w14:textId="77777777" w:rsidTr="00ED343B">
        <w:trPr>
          <w:trHeight w:val="288"/>
        </w:trPr>
        <w:tc>
          <w:tcPr>
            <w:tcW w:w="687" w:type="dxa"/>
            <w:tcBorders>
              <w:top w:val="nil"/>
              <w:left w:val="single" w:sz="8" w:space="0" w:color="auto"/>
              <w:right w:val="single" w:sz="4" w:space="0" w:color="auto"/>
            </w:tcBorders>
            <w:shd w:val="clear" w:color="auto" w:fill="auto"/>
            <w:noWrap/>
            <w:vAlign w:val="bottom"/>
            <w:hideMark/>
          </w:tcPr>
          <w:p w14:paraId="385D1110"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29</w:t>
            </w:r>
          </w:p>
        </w:tc>
        <w:tc>
          <w:tcPr>
            <w:tcW w:w="4157" w:type="dxa"/>
            <w:tcBorders>
              <w:top w:val="nil"/>
              <w:left w:val="nil"/>
              <w:right w:val="single" w:sz="8" w:space="0" w:color="auto"/>
            </w:tcBorders>
            <w:shd w:val="clear" w:color="auto" w:fill="auto"/>
            <w:vAlign w:val="center"/>
            <w:hideMark/>
          </w:tcPr>
          <w:p w14:paraId="65645BA4" w14:textId="77777777" w:rsidR="0091123A" w:rsidRPr="002A312D" w:rsidRDefault="0091123A" w:rsidP="00ED343B">
            <w:pPr>
              <w:rPr>
                <w:rFonts w:ascii="Arial" w:hAnsi="Arial" w:cs="Arial"/>
                <w:color w:val="000000"/>
                <w:lang w:eastAsia="lt-LT"/>
              </w:rPr>
            </w:pPr>
            <w:r w:rsidRPr="002A312D">
              <w:rPr>
                <w:rFonts w:ascii="Arial" w:hAnsi="Arial" w:cs="Arial"/>
                <w:color w:val="000000"/>
                <w:lang w:eastAsia="lt-LT"/>
              </w:rPr>
              <w:t>Vilniaus g. 61,  Šalčininkai</w:t>
            </w:r>
          </w:p>
        </w:tc>
        <w:tc>
          <w:tcPr>
            <w:tcW w:w="2424"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561C91B2"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3</w:t>
            </w:r>
          </w:p>
        </w:tc>
        <w:tc>
          <w:tcPr>
            <w:tcW w:w="2282"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210E41D1"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120</w:t>
            </w:r>
          </w:p>
        </w:tc>
        <w:tc>
          <w:tcPr>
            <w:tcW w:w="280" w:type="dxa"/>
            <w:tcBorders>
              <w:top w:val="nil"/>
              <w:left w:val="nil"/>
              <w:bottom w:val="nil"/>
              <w:right w:val="nil"/>
            </w:tcBorders>
            <w:shd w:val="clear" w:color="auto" w:fill="auto"/>
            <w:noWrap/>
            <w:vAlign w:val="bottom"/>
            <w:hideMark/>
          </w:tcPr>
          <w:p w14:paraId="3AFFB4D6" w14:textId="77777777" w:rsidR="0091123A" w:rsidRPr="002A312D" w:rsidRDefault="0091123A" w:rsidP="00ED343B">
            <w:pPr>
              <w:jc w:val="center"/>
              <w:rPr>
                <w:rFonts w:ascii="Arial" w:hAnsi="Arial" w:cs="Arial"/>
                <w:color w:val="000000"/>
                <w:lang w:eastAsia="lt-LT"/>
              </w:rPr>
            </w:pPr>
          </w:p>
        </w:tc>
        <w:tc>
          <w:tcPr>
            <w:tcW w:w="1129" w:type="dxa"/>
            <w:tcBorders>
              <w:top w:val="nil"/>
              <w:left w:val="nil"/>
              <w:bottom w:val="nil"/>
              <w:right w:val="nil"/>
            </w:tcBorders>
            <w:shd w:val="clear" w:color="auto" w:fill="auto"/>
            <w:noWrap/>
            <w:vAlign w:val="bottom"/>
            <w:hideMark/>
          </w:tcPr>
          <w:p w14:paraId="7EC93B46"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08F3DBDA"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0E45F192"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2C512A6F" w14:textId="77777777" w:rsidR="0091123A" w:rsidRPr="002A312D" w:rsidRDefault="0091123A" w:rsidP="00ED343B">
            <w:pPr>
              <w:rPr>
                <w:rFonts w:ascii="Arial" w:hAnsi="Arial" w:cs="Arial"/>
                <w:lang w:eastAsia="lt-LT"/>
              </w:rPr>
            </w:pPr>
          </w:p>
        </w:tc>
      </w:tr>
      <w:tr w:rsidR="0091123A" w:rsidRPr="002A312D" w14:paraId="6ECAF33A" w14:textId="77777777" w:rsidTr="00ED343B">
        <w:trPr>
          <w:trHeight w:val="52"/>
        </w:trPr>
        <w:tc>
          <w:tcPr>
            <w:tcW w:w="687" w:type="dxa"/>
            <w:tcBorders>
              <w:left w:val="single" w:sz="8" w:space="0" w:color="auto"/>
              <w:bottom w:val="single" w:sz="4" w:space="0" w:color="auto"/>
              <w:right w:val="single" w:sz="4" w:space="0" w:color="auto"/>
            </w:tcBorders>
            <w:shd w:val="clear" w:color="auto" w:fill="auto"/>
            <w:vAlign w:val="center"/>
            <w:hideMark/>
          </w:tcPr>
          <w:p w14:paraId="5F7D8A80" w14:textId="77777777" w:rsidR="0091123A" w:rsidRPr="002A312D" w:rsidRDefault="0091123A" w:rsidP="00ED343B">
            <w:pPr>
              <w:rPr>
                <w:rFonts w:ascii="Arial" w:hAnsi="Arial" w:cs="Arial"/>
                <w:color w:val="000000"/>
                <w:lang w:eastAsia="lt-LT"/>
              </w:rPr>
            </w:pPr>
          </w:p>
        </w:tc>
        <w:tc>
          <w:tcPr>
            <w:tcW w:w="4157" w:type="dxa"/>
            <w:tcBorders>
              <w:left w:val="nil"/>
              <w:bottom w:val="single" w:sz="4" w:space="0" w:color="000000"/>
              <w:right w:val="single" w:sz="8" w:space="0" w:color="auto"/>
            </w:tcBorders>
            <w:shd w:val="clear" w:color="auto" w:fill="auto"/>
            <w:vAlign w:val="center"/>
            <w:hideMark/>
          </w:tcPr>
          <w:p w14:paraId="6E374B4E" w14:textId="77777777" w:rsidR="0091123A" w:rsidRPr="002A312D" w:rsidRDefault="0091123A" w:rsidP="00ED343B">
            <w:pPr>
              <w:rPr>
                <w:rFonts w:ascii="Arial" w:hAnsi="Arial" w:cs="Arial"/>
                <w:color w:val="000000"/>
                <w:lang w:eastAsia="lt-LT"/>
              </w:rPr>
            </w:pPr>
          </w:p>
        </w:tc>
        <w:tc>
          <w:tcPr>
            <w:tcW w:w="2424" w:type="dxa"/>
            <w:vMerge/>
            <w:tcBorders>
              <w:top w:val="nil"/>
              <w:left w:val="single" w:sz="8" w:space="0" w:color="auto"/>
              <w:bottom w:val="single" w:sz="4" w:space="0" w:color="000000"/>
              <w:right w:val="single" w:sz="4" w:space="0" w:color="auto"/>
            </w:tcBorders>
            <w:vAlign w:val="center"/>
            <w:hideMark/>
          </w:tcPr>
          <w:p w14:paraId="5A50E45F" w14:textId="77777777" w:rsidR="0091123A" w:rsidRPr="002A312D" w:rsidRDefault="0091123A" w:rsidP="00ED343B">
            <w:pPr>
              <w:jc w:val="center"/>
              <w:rPr>
                <w:rFonts w:ascii="Arial" w:hAnsi="Arial" w:cs="Arial"/>
                <w:color w:val="000000"/>
                <w:lang w:eastAsia="lt-LT"/>
              </w:rPr>
            </w:pPr>
          </w:p>
        </w:tc>
        <w:tc>
          <w:tcPr>
            <w:tcW w:w="2282" w:type="dxa"/>
            <w:vMerge/>
            <w:tcBorders>
              <w:top w:val="nil"/>
              <w:left w:val="single" w:sz="4" w:space="0" w:color="auto"/>
              <w:bottom w:val="single" w:sz="4" w:space="0" w:color="000000"/>
              <w:right w:val="single" w:sz="8" w:space="0" w:color="auto"/>
            </w:tcBorders>
            <w:vAlign w:val="center"/>
            <w:hideMark/>
          </w:tcPr>
          <w:p w14:paraId="6C560639" w14:textId="77777777" w:rsidR="0091123A" w:rsidRPr="002A312D" w:rsidRDefault="0091123A" w:rsidP="00ED343B">
            <w:pPr>
              <w:rPr>
                <w:rFonts w:ascii="Arial" w:hAnsi="Arial" w:cs="Arial"/>
                <w:color w:val="000000"/>
                <w:lang w:eastAsia="lt-LT"/>
              </w:rPr>
            </w:pPr>
          </w:p>
        </w:tc>
        <w:tc>
          <w:tcPr>
            <w:tcW w:w="280" w:type="dxa"/>
            <w:tcBorders>
              <w:top w:val="nil"/>
              <w:left w:val="nil"/>
              <w:bottom w:val="nil"/>
              <w:right w:val="nil"/>
            </w:tcBorders>
            <w:shd w:val="clear" w:color="auto" w:fill="auto"/>
            <w:noWrap/>
            <w:vAlign w:val="bottom"/>
            <w:hideMark/>
          </w:tcPr>
          <w:p w14:paraId="3B39A042"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2CC5DF04"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3E096A87"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0A48A13A"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1F5DDBEE" w14:textId="77777777" w:rsidR="0091123A" w:rsidRPr="002A312D" w:rsidRDefault="0091123A" w:rsidP="00ED343B">
            <w:pPr>
              <w:rPr>
                <w:rFonts w:ascii="Arial" w:hAnsi="Arial" w:cs="Arial"/>
                <w:lang w:eastAsia="lt-LT"/>
              </w:rPr>
            </w:pPr>
          </w:p>
        </w:tc>
      </w:tr>
      <w:tr w:rsidR="0091123A" w:rsidRPr="002A312D" w14:paraId="03E8F650" w14:textId="77777777" w:rsidTr="00ED343B">
        <w:trPr>
          <w:trHeight w:val="288"/>
        </w:trPr>
        <w:tc>
          <w:tcPr>
            <w:tcW w:w="687" w:type="dxa"/>
            <w:tcBorders>
              <w:top w:val="nil"/>
              <w:left w:val="single" w:sz="8" w:space="0" w:color="auto"/>
              <w:bottom w:val="single" w:sz="4" w:space="0" w:color="auto"/>
              <w:right w:val="single" w:sz="4" w:space="0" w:color="auto"/>
            </w:tcBorders>
            <w:shd w:val="clear" w:color="auto" w:fill="auto"/>
            <w:noWrap/>
            <w:vAlign w:val="bottom"/>
            <w:hideMark/>
          </w:tcPr>
          <w:p w14:paraId="7AE1F9FE"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30</w:t>
            </w:r>
          </w:p>
        </w:tc>
        <w:tc>
          <w:tcPr>
            <w:tcW w:w="4157" w:type="dxa"/>
            <w:tcBorders>
              <w:top w:val="nil"/>
              <w:left w:val="nil"/>
              <w:bottom w:val="single" w:sz="4" w:space="0" w:color="auto"/>
              <w:right w:val="single" w:sz="4" w:space="0" w:color="auto"/>
            </w:tcBorders>
            <w:shd w:val="clear" w:color="auto" w:fill="auto"/>
            <w:vAlign w:val="center"/>
            <w:hideMark/>
          </w:tcPr>
          <w:p w14:paraId="4A408447" w14:textId="77777777" w:rsidR="0091123A" w:rsidRPr="002A312D" w:rsidRDefault="0091123A" w:rsidP="00ED343B">
            <w:pPr>
              <w:rPr>
                <w:rFonts w:ascii="Arial" w:hAnsi="Arial" w:cs="Arial"/>
                <w:color w:val="000000"/>
                <w:lang w:eastAsia="lt-LT"/>
              </w:rPr>
            </w:pPr>
            <w:r w:rsidRPr="002A312D">
              <w:rPr>
                <w:rFonts w:ascii="Arial" w:hAnsi="Arial" w:cs="Arial"/>
                <w:color w:val="000000"/>
                <w:lang w:eastAsia="lt-LT"/>
              </w:rPr>
              <w:t>Aušros al. 42, Šiauliai</w:t>
            </w:r>
          </w:p>
        </w:tc>
        <w:tc>
          <w:tcPr>
            <w:tcW w:w="2424" w:type="dxa"/>
            <w:tcBorders>
              <w:top w:val="nil"/>
              <w:left w:val="single" w:sz="8" w:space="0" w:color="auto"/>
              <w:bottom w:val="single" w:sz="4" w:space="0" w:color="auto"/>
              <w:right w:val="single" w:sz="4" w:space="0" w:color="auto"/>
            </w:tcBorders>
            <w:shd w:val="clear" w:color="auto" w:fill="auto"/>
            <w:noWrap/>
            <w:vAlign w:val="bottom"/>
            <w:hideMark/>
          </w:tcPr>
          <w:p w14:paraId="281F6D23"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3</w:t>
            </w:r>
          </w:p>
        </w:tc>
        <w:tc>
          <w:tcPr>
            <w:tcW w:w="2282" w:type="dxa"/>
            <w:tcBorders>
              <w:top w:val="nil"/>
              <w:left w:val="nil"/>
              <w:bottom w:val="single" w:sz="4" w:space="0" w:color="auto"/>
              <w:right w:val="single" w:sz="8" w:space="0" w:color="auto"/>
            </w:tcBorders>
            <w:shd w:val="clear" w:color="auto" w:fill="auto"/>
            <w:noWrap/>
            <w:vAlign w:val="center"/>
            <w:hideMark/>
          </w:tcPr>
          <w:p w14:paraId="58AAAD48"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72</w:t>
            </w:r>
          </w:p>
        </w:tc>
        <w:tc>
          <w:tcPr>
            <w:tcW w:w="280" w:type="dxa"/>
            <w:tcBorders>
              <w:top w:val="nil"/>
              <w:left w:val="nil"/>
              <w:bottom w:val="nil"/>
              <w:right w:val="nil"/>
            </w:tcBorders>
            <w:shd w:val="clear" w:color="auto" w:fill="auto"/>
            <w:noWrap/>
            <w:vAlign w:val="bottom"/>
            <w:hideMark/>
          </w:tcPr>
          <w:p w14:paraId="26C68DA2" w14:textId="77777777" w:rsidR="0091123A" w:rsidRPr="002A312D" w:rsidRDefault="0091123A" w:rsidP="00ED343B">
            <w:pPr>
              <w:jc w:val="center"/>
              <w:rPr>
                <w:rFonts w:ascii="Arial" w:hAnsi="Arial" w:cs="Arial"/>
                <w:color w:val="000000"/>
                <w:lang w:eastAsia="lt-LT"/>
              </w:rPr>
            </w:pPr>
          </w:p>
        </w:tc>
        <w:tc>
          <w:tcPr>
            <w:tcW w:w="1129" w:type="dxa"/>
            <w:tcBorders>
              <w:top w:val="nil"/>
              <w:left w:val="nil"/>
              <w:bottom w:val="nil"/>
              <w:right w:val="nil"/>
            </w:tcBorders>
            <w:shd w:val="clear" w:color="auto" w:fill="auto"/>
            <w:noWrap/>
            <w:vAlign w:val="bottom"/>
            <w:hideMark/>
          </w:tcPr>
          <w:p w14:paraId="2A34379A"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3045C7D1"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000F7199"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6B85B7CC" w14:textId="77777777" w:rsidR="0091123A" w:rsidRPr="002A312D" w:rsidRDefault="0091123A" w:rsidP="00ED343B">
            <w:pPr>
              <w:rPr>
                <w:rFonts w:ascii="Arial" w:hAnsi="Arial" w:cs="Arial"/>
                <w:lang w:eastAsia="lt-LT"/>
              </w:rPr>
            </w:pPr>
          </w:p>
        </w:tc>
      </w:tr>
      <w:tr w:rsidR="0091123A" w:rsidRPr="002A312D" w14:paraId="3A3AF8B9" w14:textId="77777777" w:rsidTr="00ED343B">
        <w:trPr>
          <w:trHeight w:val="288"/>
        </w:trPr>
        <w:tc>
          <w:tcPr>
            <w:tcW w:w="687" w:type="dxa"/>
            <w:tcBorders>
              <w:top w:val="nil"/>
              <w:left w:val="single" w:sz="8" w:space="0" w:color="auto"/>
              <w:bottom w:val="single" w:sz="4" w:space="0" w:color="auto"/>
              <w:right w:val="single" w:sz="4" w:space="0" w:color="auto"/>
            </w:tcBorders>
            <w:shd w:val="clear" w:color="auto" w:fill="auto"/>
            <w:noWrap/>
            <w:vAlign w:val="bottom"/>
            <w:hideMark/>
          </w:tcPr>
          <w:p w14:paraId="1B3E1D3A"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31</w:t>
            </w:r>
          </w:p>
        </w:tc>
        <w:tc>
          <w:tcPr>
            <w:tcW w:w="4157" w:type="dxa"/>
            <w:tcBorders>
              <w:top w:val="single" w:sz="4" w:space="0" w:color="auto"/>
              <w:left w:val="nil"/>
              <w:bottom w:val="single" w:sz="4" w:space="0" w:color="auto"/>
              <w:right w:val="single" w:sz="4" w:space="0" w:color="auto"/>
            </w:tcBorders>
            <w:shd w:val="clear" w:color="auto" w:fill="auto"/>
            <w:vAlign w:val="center"/>
            <w:hideMark/>
          </w:tcPr>
          <w:p w14:paraId="38F3FC75" w14:textId="77777777" w:rsidR="0091123A" w:rsidRPr="002A312D" w:rsidRDefault="0091123A" w:rsidP="00ED343B">
            <w:pPr>
              <w:rPr>
                <w:rFonts w:ascii="Arial" w:hAnsi="Arial" w:cs="Arial"/>
                <w:color w:val="000000"/>
                <w:lang w:eastAsia="lt-LT"/>
              </w:rPr>
            </w:pPr>
            <w:r w:rsidRPr="002A312D">
              <w:rPr>
                <w:rFonts w:ascii="Arial" w:hAnsi="Arial" w:cs="Arial"/>
                <w:color w:val="000000"/>
                <w:lang w:eastAsia="lt-LT"/>
              </w:rPr>
              <w:t>Tauragės g. 1B, Šilalė</w:t>
            </w:r>
          </w:p>
        </w:tc>
        <w:tc>
          <w:tcPr>
            <w:tcW w:w="24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8EBCD"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2</w:t>
            </w:r>
          </w:p>
        </w:tc>
        <w:tc>
          <w:tcPr>
            <w:tcW w:w="2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ABC09"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96</w:t>
            </w:r>
          </w:p>
        </w:tc>
        <w:tc>
          <w:tcPr>
            <w:tcW w:w="280" w:type="dxa"/>
            <w:tcBorders>
              <w:top w:val="nil"/>
              <w:left w:val="single" w:sz="4" w:space="0" w:color="auto"/>
              <w:bottom w:val="nil"/>
              <w:right w:val="nil"/>
            </w:tcBorders>
            <w:shd w:val="clear" w:color="auto" w:fill="auto"/>
            <w:noWrap/>
            <w:vAlign w:val="bottom"/>
            <w:hideMark/>
          </w:tcPr>
          <w:p w14:paraId="6F3C97AF" w14:textId="77777777" w:rsidR="0091123A" w:rsidRPr="002A312D" w:rsidRDefault="0091123A" w:rsidP="00ED343B">
            <w:pPr>
              <w:jc w:val="center"/>
              <w:rPr>
                <w:rFonts w:ascii="Arial" w:hAnsi="Arial" w:cs="Arial"/>
                <w:color w:val="000000"/>
                <w:lang w:eastAsia="lt-LT"/>
              </w:rPr>
            </w:pPr>
          </w:p>
        </w:tc>
        <w:tc>
          <w:tcPr>
            <w:tcW w:w="2258" w:type="dxa"/>
            <w:gridSpan w:val="2"/>
            <w:tcBorders>
              <w:top w:val="nil"/>
              <w:left w:val="nil"/>
              <w:bottom w:val="nil"/>
              <w:right w:val="nil"/>
            </w:tcBorders>
            <w:shd w:val="clear" w:color="auto" w:fill="auto"/>
            <w:noWrap/>
            <w:vAlign w:val="bottom"/>
          </w:tcPr>
          <w:p w14:paraId="0294136F" w14:textId="77777777" w:rsidR="0091123A" w:rsidRPr="002A312D" w:rsidRDefault="0091123A" w:rsidP="00ED343B">
            <w:pPr>
              <w:rPr>
                <w:rFonts w:ascii="Arial" w:hAnsi="Arial" w:cs="Arial"/>
                <w:color w:val="000000"/>
                <w:lang w:eastAsia="lt-LT"/>
              </w:rPr>
            </w:pPr>
          </w:p>
        </w:tc>
        <w:tc>
          <w:tcPr>
            <w:tcW w:w="1129" w:type="dxa"/>
            <w:tcBorders>
              <w:top w:val="nil"/>
              <w:left w:val="nil"/>
              <w:bottom w:val="nil"/>
              <w:right w:val="nil"/>
            </w:tcBorders>
            <w:shd w:val="clear" w:color="auto" w:fill="auto"/>
            <w:noWrap/>
            <w:vAlign w:val="bottom"/>
            <w:hideMark/>
          </w:tcPr>
          <w:p w14:paraId="05BA2A5F" w14:textId="77777777" w:rsidR="0091123A" w:rsidRPr="002A312D" w:rsidRDefault="0091123A" w:rsidP="00ED343B">
            <w:pPr>
              <w:rPr>
                <w:rFonts w:ascii="Arial" w:hAnsi="Arial" w:cs="Arial"/>
                <w:color w:val="000000"/>
                <w:lang w:eastAsia="lt-LT"/>
              </w:rPr>
            </w:pPr>
          </w:p>
        </w:tc>
        <w:tc>
          <w:tcPr>
            <w:tcW w:w="1129" w:type="dxa"/>
            <w:tcBorders>
              <w:top w:val="nil"/>
              <w:left w:val="nil"/>
              <w:bottom w:val="nil"/>
              <w:right w:val="nil"/>
            </w:tcBorders>
            <w:shd w:val="clear" w:color="auto" w:fill="auto"/>
            <w:noWrap/>
            <w:vAlign w:val="bottom"/>
            <w:hideMark/>
          </w:tcPr>
          <w:p w14:paraId="51F835F6" w14:textId="77777777" w:rsidR="0091123A" w:rsidRPr="002A312D" w:rsidRDefault="0091123A" w:rsidP="00ED343B">
            <w:pPr>
              <w:rPr>
                <w:rFonts w:ascii="Arial" w:hAnsi="Arial" w:cs="Arial"/>
                <w:lang w:eastAsia="lt-LT"/>
              </w:rPr>
            </w:pPr>
          </w:p>
        </w:tc>
      </w:tr>
      <w:tr w:rsidR="0091123A" w:rsidRPr="002A312D" w14:paraId="0AF3FED1" w14:textId="77777777" w:rsidTr="00ED343B">
        <w:trPr>
          <w:trHeight w:val="273"/>
        </w:trPr>
        <w:tc>
          <w:tcPr>
            <w:tcW w:w="687" w:type="dxa"/>
            <w:tcBorders>
              <w:top w:val="nil"/>
              <w:left w:val="single" w:sz="8" w:space="0" w:color="auto"/>
              <w:bottom w:val="single" w:sz="4" w:space="0" w:color="auto"/>
              <w:right w:val="single" w:sz="4" w:space="0" w:color="auto"/>
            </w:tcBorders>
            <w:shd w:val="clear" w:color="auto" w:fill="auto"/>
            <w:noWrap/>
            <w:vAlign w:val="bottom"/>
            <w:hideMark/>
          </w:tcPr>
          <w:p w14:paraId="03649E03"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32</w:t>
            </w:r>
          </w:p>
        </w:tc>
        <w:tc>
          <w:tcPr>
            <w:tcW w:w="4157" w:type="dxa"/>
            <w:tcBorders>
              <w:top w:val="single" w:sz="4" w:space="0" w:color="auto"/>
              <w:left w:val="nil"/>
              <w:bottom w:val="single" w:sz="4" w:space="0" w:color="auto"/>
              <w:right w:val="single" w:sz="4" w:space="0" w:color="auto"/>
            </w:tcBorders>
            <w:shd w:val="clear" w:color="auto" w:fill="auto"/>
            <w:vAlign w:val="center"/>
            <w:hideMark/>
          </w:tcPr>
          <w:p w14:paraId="460E9389" w14:textId="77777777" w:rsidR="0091123A" w:rsidRPr="002A312D" w:rsidRDefault="0091123A" w:rsidP="00ED343B">
            <w:pPr>
              <w:rPr>
                <w:rFonts w:ascii="Arial" w:hAnsi="Arial" w:cs="Arial"/>
                <w:color w:val="000000"/>
                <w:lang w:eastAsia="lt-LT"/>
              </w:rPr>
            </w:pPr>
            <w:r w:rsidRPr="002A312D">
              <w:rPr>
                <w:rFonts w:ascii="Arial" w:hAnsi="Arial" w:cs="Arial"/>
                <w:color w:val="000000"/>
                <w:lang w:eastAsia="lt-LT"/>
              </w:rPr>
              <w:t>Lietuvninkų g. 23 / Gudobelių a. 2,  Šilutė</w:t>
            </w:r>
          </w:p>
        </w:tc>
        <w:tc>
          <w:tcPr>
            <w:tcW w:w="242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83EBC52"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3</w:t>
            </w:r>
          </w:p>
        </w:tc>
        <w:tc>
          <w:tcPr>
            <w:tcW w:w="2282" w:type="dxa"/>
            <w:tcBorders>
              <w:top w:val="single" w:sz="4" w:space="0" w:color="auto"/>
              <w:left w:val="nil"/>
              <w:bottom w:val="single" w:sz="4" w:space="0" w:color="auto"/>
              <w:right w:val="single" w:sz="8" w:space="0" w:color="auto"/>
            </w:tcBorders>
            <w:shd w:val="clear" w:color="auto" w:fill="auto"/>
            <w:noWrap/>
            <w:vAlign w:val="center"/>
            <w:hideMark/>
          </w:tcPr>
          <w:p w14:paraId="59CB6F8D"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132</w:t>
            </w:r>
          </w:p>
        </w:tc>
        <w:tc>
          <w:tcPr>
            <w:tcW w:w="280" w:type="dxa"/>
            <w:tcBorders>
              <w:top w:val="nil"/>
              <w:left w:val="nil"/>
              <w:bottom w:val="nil"/>
              <w:right w:val="nil"/>
            </w:tcBorders>
            <w:shd w:val="clear" w:color="auto" w:fill="auto"/>
            <w:noWrap/>
            <w:vAlign w:val="bottom"/>
            <w:hideMark/>
          </w:tcPr>
          <w:p w14:paraId="6C836549" w14:textId="77777777" w:rsidR="0091123A" w:rsidRPr="002A312D" w:rsidRDefault="0091123A" w:rsidP="00ED343B">
            <w:pPr>
              <w:jc w:val="center"/>
              <w:rPr>
                <w:rFonts w:ascii="Arial" w:hAnsi="Arial" w:cs="Arial"/>
                <w:color w:val="000000"/>
                <w:lang w:eastAsia="lt-LT"/>
              </w:rPr>
            </w:pPr>
          </w:p>
        </w:tc>
        <w:tc>
          <w:tcPr>
            <w:tcW w:w="1129" w:type="dxa"/>
            <w:tcBorders>
              <w:top w:val="nil"/>
              <w:left w:val="nil"/>
              <w:bottom w:val="nil"/>
              <w:right w:val="nil"/>
            </w:tcBorders>
            <w:shd w:val="clear" w:color="auto" w:fill="auto"/>
            <w:noWrap/>
            <w:vAlign w:val="bottom"/>
            <w:hideMark/>
          </w:tcPr>
          <w:p w14:paraId="07D1A566"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10C2E18C"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1F5360C6"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5CB44626" w14:textId="77777777" w:rsidR="0091123A" w:rsidRPr="002A312D" w:rsidRDefault="0091123A" w:rsidP="00ED343B">
            <w:pPr>
              <w:rPr>
                <w:rFonts w:ascii="Arial" w:hAnsi="Arial" w:cs="Arial"/>
                <w:lang w:eastAsia="lt-LT"/>
              </w:rPr>
            </w:pPr>
          </w:p>
        </w:tc>
      </w:tr>
      <w:tr w:rsidR="0091123A" w:rsidRPr="002A312D" w14:paraId="2E7B4BF1" w14:textId="77777777" w:rsidTr="00ED343B">
        <w:trPr>
          <w:trHeight w:val="288"/>
        </w:trPr>
        <w:tc>
          <w:tcPr>
            <w:tcW w:w="687" w:type="dxa"/>
            <w:tcBorders>
              <w:top w:val="nil"/>
              <w:left w:val="single" w:sz="8" w:space="0" w:color="auto"/>
              <w:bottom w:val="single" w:sz="4" w:space="0" w:color="auto"/>
              <w:right w:val="single" w:sz="4" w:space="0" w:color="auto"/>
            </w:tcBorders>
            <w:shd w:val="clear" w:color="auto" w:fill="auto"/>
            <w:noWrap/>
            <w:vAlign w:val="bottom"/>
            <w:hideMark/>
          </w:tcPr>
          <w:p w14:paraId="4D8357B0"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33</w:t>
            </w:r>
          </w:p>
        </w:tc>
        <w:tc>
          <w:tcPr>
            <w:tcW w:w="4157" w:type="dxa"/>
            <w:tcBorders>
              <w:top w:val="nil"/>
              <w:left w:val="nil"/>
              <w:bottom w:val="single" w:sz="4" w:space="0" w:color="auto"/>
              <w:right w:val="single" w:sz="4" w:space="0" w:color="auto"/>
            </w:tcBorders>
            <w:shd w:val="clear" w:color="auto" w:fill="auto"/>
            <w:vAlign w:val="center"/>
            <w:hideMark/>
          </w:tcPr>
          <w:p w14:paraId="42C7EAE1" w14:textId="77777777" w:rsidR="0091123A" w:rsidRPr="002A312D" w:rsidRDefault="0091123A" w:rsidP="00ED343B">
            <w:pPr>
              <w:rPr>
                <w:rFonts w:ascii="Arial" w:hAnsi="Arial" w:cs="Arial"/>
                <w:color w:val="000000"/>
                <w:lang w:eastAsia="lt-LT"/>
              </w:rPr>
            </w:pPr>
            <w:r w:rsidRPr="002A312D">
              <w:rPr>
                <w:rFonts w:ascii="Arial" w:hAnsi="Arial" w:cs="Arial"/>
                <w:color w:val="000000"/>
                <w:lang w:eastAsia="lt-LT"/>
              </w:rPr>
              <w:t>I. Šeiniaus g.,  6 Širvintos</w:t>
            </w:r>
          </w:p>
        </w:tc>
        <w:tc>
          <w:tcPr>
            <w:tcW w:w="2424" w:type="dxa"/>
            <w:tcBorders>
              <w:top w:val="nil"/>
              <w:left w:val="single" w:sz="8" w:space="0" w:color="auto"/>
              <w:bottom w:val="single" w:sz="4" w:space="0" w:color="auto"/>
              <w:right w:val="single" w:sz="4" w:space="0" w:color="auto"/>
            </w:tcBorders>
            <w:shd w:val="clear" w:color="auto" w:fill="auto"/>
            <w:noWrap/>
            <w:vAlign w:val="bottom"/>
            <w:hideMark/>
          </w:tcPr>
          <w:p w14:paraId="0A8AA1D1"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3</w:t>
            </w:r>
          </w:p>
        </w:tc>
        <w:tc>
          <w:tcPr>
            <w:tcW w:w="2282" w:type="dxa"/>
            <w:tcBorders>
              <w:top w:val="nil"/>
              <w:left w:val="nil"/>
              <w:bottom w:val="single" w:sz="4" w:space="0" w:color="auto"/>
              <w:right w:val="single" w:sz="8" w:space="0" w:color="auto"/>
            </w:tcBorders>
            <w:shd w:val="clear" w:color="auto" w:fill="auto"/>
            <w:noWrap/>
            <w:vAlign w:val="center"/>
            <w:hideMark/>
          </w:tcPr>
          <w:p w14:paraId="036E8DDF"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108</w:t>
            </w:r>
          </w:p>
        </w:tc>
        <w:tc>
          <w:tcPr>
            <w:tcW w:w="280" w:type="dxa"/>
            <w:tcBorders>
              <w:top w:val="nil"/>
              <w:left w:val="nil"/>
              <w:bottom w:val="nil"/>
              <w:right w:val="nil"/>
            </w:tcBorders>
            <w:shd w:val="clear" w:color="auto" w:fill="auto"/>
            <w:noWrap/>
            <w:vAlign w:val="bottom"/>
            <w:hideMark/>
          </w:tcPr>
          <w:p w14:paraId="4345474E" w14:textId="77777777" w:rsidR="0091123A" w:rsidRPr="002A312D" w:rsidRDefault="0091123A" w:rsidP="00ED343B">
            <w:pPr>
              <w:jc w:val="center"/>
              <w:rPr>
                <w:rFonts w:ascii="Arial" w:hAnsi="Arial" w:cs="Arial"/>
                <w:color w:val="000000"/>
                <w:lang w:eastAsia="lt-LT"/>
              </w:rPr>
            </w:pPr>
          </w:p>
        </w:tc>
        <w:tc>
          <w:tcPr>
            <w:tcW w:w="1129" w:type="dxa"/>
            <w:tcBorders>
              <w:top w:val="nil"/>
              <w:left w:val="nil"/>
              <w:bottom w:val="nil"/>
              <w:right w:val="nil"/>
            </w:tcBorders>
            <w:shd w:val="clear" w:color="auto" w:fill="auto"/>
            <w:noWrap/>
            <w:vAlign w:val="bottom"/>
            <w:hideMark/>
          </w:tcPr>
          <w:p w14:paraId="53CD4404"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04B72EA4"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0284ED40"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408E4F0C" w14:textId="77777777" w:rsidR="0091123A" w:rsidRPr="002A312D" w:rsidRDefault="0091123A" w:rsidP="00ED343B">
            <w:pPr>
              <w:rPr>
                <w:rFonts w:ascii="Arial" w:hAnsi="Arial" w:cs="Arial"/>
                <w:lang w:eastAsia="lt-LT"/>
              </w:rPr>
            </w:pPr>
          </w:p>
        </w:tc>
      </w:tr>
      <w:tr w:rsidR="0091123A" w:rsidRPr="002A312D" w14:paraId="26D035BC" w14:textId="77777777" w:rsidTr="00ED343B">
        <w:trPr>
          <w:trHeight w:val="288"/>
        </w:trPr>
        <w:tc>
          <w:tcPr>
            <w:tcW w:w="687" w:type="dxa"/>
            <w:tcBorders>
              <w:top w:val="nil"/>
              <w:left w:val="single" w:sz="8" w:space="0" w:color="auto"/>
              <w:bottom w:val="single" w:sz="4" w:space="0" w:color="auto"/>
              <w:right w:val="single" w:sz="4" w:space="0" w:color="auto"/>
            </w:tcBorders>
            <w:shd w:val="clear" w:color="auto" w:fill="auto"/>
            <w:noWrap/>
            <w:vAlign w:val="bottom"/>
            <w:hideMark/>
          </w:tcPr>
          <w:p w14:paraId="4B1D1918"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34</w:t>
            </w:r>
          </w:p>
        </w:tc>
        <w:tc>
          <w:tcPr>
            <w:tcW w:w="4157" w:type="dxa"/>
            <w:tcBorders>
              <w:top w:val="nil"/>
              <w:left w:val="nil"/>
              <w:bottom w:val="single" w:sz="4" w:space="0" w:color="auto"/>
              <w:right w:val="single" w:sz="4" w:space="0" w:color="auto"/>
            </w:tcBorders>
            <w:shd w:val="clear" w:color="auto" w:fill="auto"/>
            <w:vAlign w:val="center"/>
            <w:hideMark/>
          </w:tcPr>
          <w:p w14:paraId="36587E91" w14:textId="77777777" w:rsidR="0091123A" w:rsidRPr="002A312D" w:rsidRDefault="0091123A" w:rsidP="00ED343B">
            <w:pPr>
              <w:rPr>
                <w:rFonts w:ascii="Arial" w:hAnsi="Arial" w:cs="Arial"/>
                <w:color w:val="000000"/>
                <w:lang w:eastAsia="lt-LT"/>
              </w:rPr>
            </w:pPr>
            <w:r w:rsidRPr="002A312D">
              <w:rPr>
                <w:rFonts w:ascii="Arial" w:hAnsi="Arial" w:cs="Arial"/>
                <w:color w:val="000000"/>
                <w:lang w:eastAsia="lt-LT"/>
              </w:rPr>
              <w:t>S. Dariaus ir S. Girėno g. 16, Tauragė</w:t>
            </w:r>
          </w:p>
        </w:tc>
        <w:tc>
          <w:tcPr>
            <w:tcW w:w="2424" w:type="dxa"/>
            <w:tcBorders>
              <w:top w:val="nil"/>
              <w:left w:val="single" w:sz="8" w:space="0" w:color="auto"/>
              <w:bottom w:val="single" w:sz="4" w:space="0" w:color="auto"/>
              <w:right w:val="single" w:sz="4" w:space="0" w:color="auto"/>
            </w:tcBorders>
            <w:shd w:val="clear" w:color="auto" w:fill="auto"/>
            <w:noWrap/>
            <w:vAlign w:val="bottom"/>
            <w:hideMark/>
          </w:tcPr>
          <w:p w14:paraId="7BFC5A23"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4</w:t>
            </w:r>
          </w:p>
        </w:tc>
        <w:tc>
          <w:tcPr>
            <w:tcW w:w="2282" w:type="dxa"/>
            <w:tcBorders>
              <w:top w:val="nil"/>
              <w:left w:val="nil"/>
              <w:bottom w:val="single" w:sz="4" w:space="0" w:color="auto"/>
              <w:right w:val="single" w:sz="8" w:space="0" w:color="auto"/>
            </w:tcBorders>
            <w:shd w:val="clear" w:color="auto" w:fill="auto"/>
            <w:noWrap/>
            <w:vAlign w:val="center"/>
            <w:hideMark/>
          </w:tcPr>
          <w:p w14:paraId="1B1AEC46"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84</w:t>
            </w:r>
          </w:p>
        </w:tc>
        <w:tc>
          <w:tcPr>
            <w:tcW w:w="280" w:type="dxa"/>
            <w:tcBorders>
              <w:top w:val="nil"/>
              <w:left w:val="nil"/>
              <w:bottom w:val="nil"/>
              <w:right w:val="nil"/>
            </w:tcBorders>
            <w:shd w:val="clear" w:color="auto" w:fill="auto"/>
            <w:noWrap/>
            <w:vAlign w:val="bottom"/>
            <w:hideMark/>
          </w:tcPr>
          <w:p w14:paraId="72E70122" w14:textId="77777777" w:rsidR="0091123A" w:rsidRPr="002A312D" w:rsidRDefault="0091123A" w:rsidP="00ED343B">
            <w:pPr>
              <w:jc w:val="center"/>
              <w:rPr>
                <w:rFonts w:ascii="Arial" w:hAnsi="Arial" w:cs="Arial"/>
                <w:color w:val="000000"/>
                <w:lang w:eastAsia="lt-LT"/>
              </w:rPr>
            </w:pPr>
          </w:p>
        </w:tc>
        <w:tc>
          <w:tcPr>
            <w:tcW w:w="2258" w:type="dxa"/>
            <w:gridSpan w:val="2"/>
            <w:tcBorders>
              <w:top w:val="nil"/>
              <w:left w:val="nil"/>
              <w:bottom w:val="nil"/>
              <w:right w:val="nil"/>
            </w:tcBorders>
            <w:shd w:val="clear" w:color="auto" w:fill="auto"/>
            <w:noWrap/>
            <w:vAlign w:val="bottom"/>
          </w:tcPr>
          <w:p w14:paraId="23236F0A" w14:textId="77777777" w:rsidR="0091123A" w:rsidRPr="002A312D" w:rsidRDefault="0091123A" w:rsidP="00ED343B">
            <w:pPr>
              <w:rPr>
                <w:rFonts w:ascii="Arial" w:hAnsi="Arial" w:cs="Arial"/>
                <w:color w:val="000000"/>
                <w:lang w:eastAsia="lt-LT"/>
              </w:rPr>
            </w:pPr>
          </w:p>
        </w:tc>
        <w:tc>
          <w:tcPr>
            <w:tcW w:w="1129" w:type="dxa"/>
            <w:tcBorders>
              <w:top w:val="nil"/>
              <w:left w:val="nil"/>
              <w:bottom w:val="nil"/>
              <w:right w:val="nil"/>
            </w:tcBorders>
            <w:shd w:val="clear" w:color="auto" w:fill="auto"/>
            <w:noWrap/>
            <w:vAlign w:val="bottom"/>
            <w:hideMark/>
          </w:tcPr>
          <w:p w14:paraId="21678583" w14:textId="77777777" w:rsidR="0091123A" w:rsidRPr="002A312D" w:rsidRDefault="0091123A" w:rsidP="00ED343B">
            <w:pPr>
              <w:rPr>
                <w:rFonts w:ascii="Arial" w:hAnsi="Arial" w:cs="Arial"/>
                <w:color w:val="000000"/>
                <w:lang w:eastAsia="lt-LT"/>
              </w:rPr>
            </w:pPr>
          </w:p>
        </w:tc>
        <w:tc>
          <w:tcPr>
            <w:tcW w:w="1129" w:type="dxa"/>
            <w:tcBorders>
              <w:top w:val="nil"/>
              <w:left w:val="nil"/>
              <w:bottom w:val="nil"/>
              <w:right w:val="nil"/>
            </w:tcBorders>
            <w:shd w:val="clear" w:color="auto" w:fill="auto"/>
            <w:noWrap/>
            <w:vAlign w:val="bottom"/>
            <w:hideMark/>
          </w:tcPr>
          <w:p w14:paraId="1B79B2E2" w14:textId="77777777" w:rsidR="0091123A" w:rsidRPr="002A312D" w:rsidRDefault="0091123A" w:rsidP="00ED343B">
            <w:pPr>
              <w:rPr>
                <w:rFonts w:ascii="Arial" w:hAnsi="Arial" w:cs="Arial"/>
                <w:lang w:eastAsia="lt-LT"/>
              </w:rPr>
            </w:pPr>
          </w:p>
        </w:tc>
      </w:tr>
      <w:tr w:rsidR="0091123A" w:rsidRPr="002A312D" w14:paraId="0A8EFEDD" w14:textId="77777777" w:rsidTr="00ED343B">
        <w:trPr>
          <w:trHeight w:val="288"/>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A3887"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35</w:t>
            </w:r>
          </w:p>
        </w:tc>
        <w:tc>
          <w:tcPr>
            <w:tcW w:w="41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7549B" w14:textId="77777777" w:rsidR="0091123A" w:rsidRPr="002A312D" w:rsidRDefault="0091123A" w:rsidP="00ED343B">
            <w:pPr>
              <w:rPr>
                <w:rFonts w:ascii="Arial" w:hAnsi="Arial" w:cs="Arial"/>
                <w:color w:val="000000"/>
                <w:lang w:eastAsia="lt-LT"/>
              </w:rPr>
            </w:pPr>
            <w:r w:rsidRPr="002A312D">
              <w:rPr>
                <w:rFonts w:ascii="Arial" w:hAnsi="Arial" w:cs="Arial"/>
                <w:color w:val="000000"/>
                <w:lang w:eastAsia="lt-LT"/>
              </w:rPr>
              <w:t>Sedos g. 1,  Telšiai</w:t>
            </w:r>
          </w:p>
        </w:tc>
        <w:tc>
          <w:tcPr>
            <w:tcW w:w="24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595AD"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3</w:t>
            </w:r>
          </w:p>
        </w:tc>
        <w:tc>
          <w:tcPr>
            <w:tcW w:w="2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BDFBF"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264</w:t>
            </w:r>
          </w:p>
        </w:tc>
        <w:tc>
          <w:tcPr>
            <w:tcW w:w="280" w:type="dxa"/>
            <w:tcBorders>
              <w:top w:val="nil"/>
              <w:left w:val="single" w:sz="4" w:space="0" w:color="auto"/>
              <w:bottom w:val="nil"/>
              <w:right w:val="nil"/>
            </w:tcBorders>
            <w:shd w:val="clear" w:color="auto" w:fill="auto"/>
            <w:noWrap/>
            <w:vAlign w:val="bottom"/>
            <w:hideMark/>
          </w:tcPr>
          <w:p w14:paraId="3B536A52" w14:textId="77777777" w:rsidR="0091123A" w:rsidRPr="002A312D" w:rsidRDefault="0091123A" w:rsidP="00ED343B">
            <w:pPr>
              <w:jc w:val="center"/>
              <w:rPr>
                <w:rFonts w:ascii="Arial" w:hAnsi="Arial" w:cs="Arial"/>
                <w:color w:val="000000"/>
                <w:lang w:eastAsia="lt-LT"/>
              </w:rPr>
            </w:pPr>
          </w:p>
        </w:tc>
        <w:tc>
          <w:tcPr>
            <w:tcW w:w="2258" w:type="dxa"/>
            <w:gridSpan w:val="2"/>
            <w:tcBorders>
              <w:top w:val="nil"/>
              <w:left w:val="nil"/>
              <w:bottom w:val="nil"/>
              <w:right w:val="nil"/>
            </w:tcBorders>
            <w:shd w:val="clear" w:color="auto" w:fill="auto"/>
            <w:noWrap/>
            <w:vAlign w:val="bottom"/>
          </w:tcPr>
          <w:p w14:paraId="0A228DA8" w14:textId="77777777" w:rsidR="0091123A" w:rsidRPr="002A312D" w:rsidRDefault="0091123A" w:rsidP="00ED343B">
            <w:pPr>
              <w:rPr>
                <w:rFonts w:ascii="Arial" w:hAnsi="Arial" w:cs="Arial"/>
                <w:color w:val="000000"/>
                <w:lang w:eastAsia="lt-LT"/>
              </w:rPr>
            </w:pPr>
          </w:p>
        </w:tc>
        <w:tc>
          <w:tcPr>
            <w:tcW w:w="1129" w:type="dxa"/>
            <w:tcBorders>
              <w:top w:val="nil"/>
              <w:left w:val="nil"/>
              <w:bottom w:val="nil"/>
              <w:right w:val="nil"/>
            </w:tcBorders>
            <w:shd w:val="clear" w:color="auto" w:fill="auto"/>
            <w:noWrap/>
            <w:vAlign w:val="bottom"/>
            <w:hideMark/>
          </w:tcPr>
          <w:p w14:paraId="6AA10C8B" w14:textId="77777777" w:rsidR="0091123A" w:rsidRPr="002A312D" w:rsidRDefault="0091123A" w:rsidP="00ED343B">
            <w:pPr>
              <w:rPr>
                <w:rFonts w:ascii="Arial" w:hAnsi="Arial" w:cs="Arial"/>
                <w:color w:val="000000"/>
                <w:lang w:eastAsia="lt-LT"/>
              </w:rPr>
            </w:pPr>
          </w:p>
        </w:tc>
        <w:tc>
          <w:tcPr>
            <w:tcW w:w="1129" w:type="dxa"/>
            <w:tcBorders>
              <w:top w:val="nil"/>
              <w:left w:val="nil"/>
              <w:bottom w:val="nil"/>
              <w:right w:val="nil"/>
            </w:tcBorders>
            <w:shd w:val="clear" w:color="auto" w:fill="auto"/>
            <w:noWrap/>
            <w:vAlign w:val="bottom"/>
            <w:hideMark/>
          </w:tcPr>
          <w:p w14:paraId="3F6B1846" w14:textId="77777777" w:rsidR="0091123A" w:rsidRPr="002A312D" w:rsidRDefault="0091123A" w:rsidP="00ED343B">
            <w:pPr>
              <w:rPr>
                <w:rFonts w:ascii="Arial" w:hAnsi="Arial" w:cs="Arial"/>
                <w:lang w:eastAsia="lt-LT"/>
              </w:rPr>
            </w:pPr>
          </w:p>
        </w:tc>
      </w:tr>
      <w:tr w:rsidR="0091123A" w:rsidRPr="002A312D" w14:paraId="12B8D541" w14:textId="77777777" w:rsidTr="00ED343B">
        <w:trPr>
          <w:trHeight w:val="288"/>
        </w:trPr>
        <w:tc>
          <w:tcPr>
            <w:tcW w:w="68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AD41810"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36</w:t>
            </w:r>
          </w:p>
        </w:tc>
        <w:tc>
          <w:tcPr>
            <w:tcW w:w="4157" w:type="dxa"/>
            <w:tcBorders>
              <w:top w:val="single" w:sz="4" w:space="0" w:color="auto"/>
              <w:left w:val="nil"/>
              <w:bottom w:val="single" w:sz="4" w:space="0" w:color="auto"/>
              <w:right w:val="single" w:sz="4" w:space="0" w:color="auto"/>
            </w:tcBorders>
            <w:shd w:val="clear" w:color="auto" w:fill="auto"/>
            <w:vAlign w:val="center"/>
            <w:hideMark/>
          </w:tcPr>
          <w:p w14:paraId="25ABE4FF" w14:textId="77777777" w:rsidR="0091123A" w:rsidRPr="002A312D" w:rsidRDefault="0091123A" w:rsidP="00ED343B">
            <w:pPr>
              <w:rPr>
                <w:rFonts w:ascii="Arial" w:hAnsi="Arial" w:cs="Arial"/>
                <w:color w:val="000000"/>
                <w:lang w:eastAsia="lt-LT"/>
              </w:rPr>
            </w:pPr>
            <w:r w:rsidRPr="002A312D">
              <w:rPr>
                <w:rFonts w:ascii="Arial" w:hAnsi="Arial" w:cs="Arial"/>
                <w:color w:val="000000"/>
                <w:lang w:eastAsia="lt-LT"/>
              </w:rPr>
              <w:t>Vytauto g. 22,  Trakai</w:t>
            </w:r>
          </w:p>
        </w:tc>
        <w:tc>
          <w:tcPr>
            <w:tcW w:w="242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E7CD38B"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3</w:t>
            </w:r>
          </w:p>
        </w:tc>
        <w:tc>
          <w:tcPr>
            <w:tcW w:w="2282" w:type="dxa"/>
            <w:tcBorders>
              <w:top w:val="single" w:sz="4" w:space="0" w:color="auto"/>
              <w:left w:val="nil"/>
              <w:bottom w:val="single" w:sz="4" w:space="0" w:color="auto"/>
              <w:right w:val="single" w:sz="8" w:space="0" w:color="auto"/>
            </w:tcBorders>
            <w:shd w:val="clear" w:color="auto" w:fill="auto"/>
            <w:noWrap/>
            <w:vAlign w:val="center"/>
            <w:hideMark/>
          </w:tcPr>
          <w:p w14:paraId="25CC4B39"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48</w:t>
            </w:r>
          </w:p>
        </w:tc>
        <w:tc>
          <w:tcPr>
            <w:tcW w:w="280" w:type="dxa"/>
            <w:tcBorders>
              <w:top w:val="nil"/>
              <w:left w:val="nil"/>
              <w:bottom w:val="nil"/>
              <w:right w:val="nil"/>
            </w:tcBorders>
            <w:shd w:val="clear" w:color="auto" w:fill="auto"/>
            <w:noWrap/>
            <w:vAlign w:val="bottom"/>
            <w:hideMark/>
          </w:tcPr>
          <w:p w14:paraId="296E8760" w14:textId="77777777" w:rsidR="0091123A" w:rsidRPr="002A312D" w:rsidRDefault="0091123A" w:rsidP="00ED343B">
            <w:pPr>
              <w:jc w:val="center"/>
              <w:rPr>
                <w:rFonts w:ascii="Arial" w:hAnsi="Arial" w:cs="Arial"/>
                <w:color w:val="000000"/>
                <w:lang w:eastAsia="lt-LT"/>
              </w:rPr>
            </w:pPr>
          </w:p>
        </w:tc>
        <w:tc>
          <w:tcPr>
            <w:tcW w:w="2258" w:type="dxa"/>
            <w:gridSpan w:val="2"/>
            <w:tcBorders>
              <w:top w:val="nil"/>
              <w:left w:val="nil"/>
              <w:bottom w:val="nil"/>
              <w:right w:val="nil"/>
            </w:tcBorders>
            <w:shd w:val="clear" w:color="auto" w:fill="auto"/>
            <w:noWrap/>
            <w:vAlign w:val="bottom"/>
          </w:tcPr>
          <w:p w14:paraId="104C3429" w14:textId="77777777" w:rsidR="0091123A" w:rsidRPr="002A312D" w:rsidRDefault="0091123A" w:rsidP="00ED343B">
            <w:pPr>
              <w:rPr>
                <w:rFonts w:ascii="Arial" w:hAnsi="Arial" w:cs="Arial"/>
                <w:color w:val="000000"/>
                <w:lang w:eastAsia="lt-LT"/>
              </w:rPr>
            </w:pPr>
          </w:p>
        </w:tc>
        <w:tc>
          <w:tcPr>
            <w:tcW w:w="1129" w:type="dxa"/>
            <w:tcBorders>
              <w:top w:val="nil"/>
              <w:left w:val="nil"/>
              <w:bottom w:val="nil"/>
              <w:right w:val="nil"/>
            </w:tcBorders>
            <w:shd w:val="clear" w:color="auto" w:fill="auto"/>
            <w:noWrap/>
            <w:vAlign w:val="bottom"/>
            <w:hideMark/>
          </w:tcPr>
          <w:p w14:paraId="5679CAE8" w14:textId="77777777" w:rsidR="0091123A" w:rsidRPr="002A312D" w:rsidRDefault="0091123A" w:rsidP="00ED343B">
            <w:pPr>
              <w:rPr>
                <w:rFonts w:ascii="Arial" w:hAnsi="Arial" w:cs="Arial"/>
                <w:color w:val="000000"/>
                <w:lang w:eastAsia="lt-LT"/>
              </w:rPr>
            </w:pPr>
          </w:p>
        </w:tc>
        <w:tc>
          <w:tcPr>
            <w:tcW w:w="1129" w:type="dxa"/>
            <w:tcBorders>
              <w:top w:val="nil"/>
              <w:left w:val="nil"/>
              <w:bottom w:val="nil"/>
              <w:right w:val="nil"/>
            </w:tcBorders>
            <w:shd w:val="clear" w:color="auto" w:fill="auto"/>
            <w:noWrap/>
            <w:vAlign w:val="bottom"/>
            <w:hideMark/>
          </w:tcPr>
          <w:p w14:paraId="196A0119" w14:textId="77777777" w:rsidR="0091123A" w:rsidRPr="002A312D" w:rsidRDefault="0091123A" w:rsidP="00ED343B">
            <w:pPr>
              <w:rPr>
                <w:rFonts w:ascii="Arial" w:hAnsi="Arial" w:cs="Arial"/>
                <w:lang w:eastAsia="lt-LT"/>
              </w:rPr>
            </w:pPr>
          </w:p>
        </w:tc>
      </w:tr>
      <w:tr w:rsidR="0091123A" w:rsidRPr="002A312D" w14:paraId="109B95F5" w14:textId="77777777" w:rsidTr="00ED343B">
        <w:trPr>
          <w:trHeight w:val="288"/>
        </w:trPr>
        <w:tc>
          <w:tcPr>
            <w:tcW w:w="687" w:type="dxa"/>
            <w:tcBorders>
              <w:top w:val="nil"/>
              <w:left w:val="single" w:sz="8" w:space="0" w:color="auto"/>
              <w:bottom w:val="single" w:sz="4" w:space="0" w:color="auto"/>
              <w:right w:val="single" w:sz="4" w:space="0" w:color="auto"/>
            </w:tcBorders>
            <w:shd w:val="clear" w:color="auto" w:fill="auto"/>
            <w:noWrap/>
            <w:vAlign w:val="bottom"/>
            <w:hideMark/>
          </w:tcPr>
          <w:p w14:paraId="57D9E8CB"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37</w:t>
            </w:r>
          </w:p>
        </w:tc>
        <w:tc>
          <w:tcPr>
            <w:tcW w:w="4157" w:type="dxa"/>
            <w:tcBorders>
              <w:top w:val="nil"/>
              <w:left w:val="nil"/>
              <w:bottom w:val="single" w:sz="4" w:space="0" w:color="auto"/>
              <w:right w:val="single" w:sz="4" w:space="0" w:color="auto"/>
            </w:tcBorders>
            <w:shd w:val="clear" w:color="auto" w:fill="auto"/>
            <w:vAlign w:val="center"/>
            <w:hideMark/>
          </w:tcPr>
          <w:p w14:paraId="5DC486D7" w14:textId="77777777" w:rsidR="0091123A" w:rsidRPr="002A312D" w:rsidRDefault="0091123A" w:rsidP="00ED343B">
            <w:pPr>
              <w:rPr>
                <w:rFonts w:ascii="Arial" w:hAnsi="Arial" w:cs="Arial"/>
                <w:color w:val="000000"/>
                <w:lang w:eastAsia="lt-LT"/>
              </w:rPr>
            </w:pPr>
            <w:r w:rsidRPr="002A312D">
              <w:rPr>
                <w:rFonts w:ascii="Arial" w:hAnsi="Arial" w:cs="Arial"/>
                <w:color w:val="000000"/>
                <w:lang w:eastAsia="lt-LT"/>
              </w:rPr>
              <w:t>Kauno g. 11,  Ukmergė</w:t>
            </w:r>
          </w:p>
        </w:tc>
        <w:tc>
          <w:tcPr>
            <w:tcW w:w="2424" w:type="dxa"/>
            <w:tcBorders>
              <w:top w:val="nil"/>
              <w:left w:val="single" w:sz="8" w:space="0" w:color="auto"/>
              <w:bottom w:val="single" w:sz="4" w:space="0" w:color="auto"/>
              <w:right w:val="single" w:sz="4" w:space="0" w:color="auto"/>
            </w:tcBorders>
            <w:shd w:val="clear" w:color="auto" w:fill="auto"/>
            <w:noWrap/>
            <w:vAlign w:val="bottom"/>
            <w:hideMark/>
          </w:tcPr>
          <w:p w14:paraId="5775D0CD"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3</w:t>
            </w:r>
          </w:p>
        </w:tc>
        <w:tc>
          <w:tcPr>
            <w:tcW w:w="2282" w:type="dxa"/>
            <w:tcBorders>
              <w:top w:val="nil"/>
              <w:left w:val="nil"/>
              <w:bottom w:val="single" w:sz="4" w:space="0" w:color="auto"/>
              <w:right w:val="single" w:sz="8" w:space="0" w:color="auto"/>
            </w:tcBorders>
            <w:shd w:val="clear" w:color="auto" w:fill="auto"/>
            <w:noWrap/>
            <w:vAlign w:val="center"/>
            <w:hideMark/>
          </w:tcPr>
          <w:p w14:paraId="5DD83B7C"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120</w:t>
            </w:r>
          </w:p>
        </w:tc>
        <w:tc>
          <w:tcPr>
            <w:tcW w:w="280" w:type="dxa"/>
            <w:tcBorders>
              <w:top w:val="nil"/>
              <w:left w:val="nil"/>
              <w:bottom w:val="nil"/>
              <w:right w:val="nil"/>
            </w:tcBorders>
            <w:shd w:val="clear" w:color="auto" w:fill="auto"/>
            <w:noWrap/>
            <w:vAlign w:val="bottom"/>
            <w:hideMark/>
          </w:tcPr>
          <w:p w14:paraId="4B6EFD48" w14:textId="77777777" w:rsidR="0091123A" w:rsidRPr="002A312D" w:rsidRDefault="0091123A" w:rsidP="00ED343B">
            <w:pPr>
              <w:jc w:val="center"/>
              <w:rPr>
                <w:rFonts w:ascii="Arial" w:hAnsi="Arial" w:cs="Arial"/>
                <w:color w:val="000000"/>
                <w:lang w:eastAsia="lt-LT"/>
              </w:rPr>
            </w:pPr>
          </w:p>
        </w:tc>
        <w:tc>
          <w:tcPr>
            <w:tcW w:w="1129" w:type="dxa"/>
            <w:tcBorders>
              <w:top w:val="nil"/>
              <w:left w:val="nil"/>
              <w:bottom w:val="nil"/>
              <w:right w:val="nil"/>
            </w:tcBorders>
            <w:shd w:val="clear" w:color="auto" w:fill="auto"/>
            <w:noWrap/>
            <w:vAlign w:val="bottom"/>
          </w:tcPr>
          <w:p w14:paraId="7BF788F2"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tcPr>
          <w:p w14:paraId="624DAB4A"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58B12DFE"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203E49A2" w14:textId="77777777" w:rsidR="0091123A" w:rsidRPr="002A312D" w:rsidRDefault="0091123A" w:rsidP="00ED343B">
            <w:pPr>
              <w:rPr>
                <w:rFonts w:ascii="Arial" w:hAnsi="Arial" w:cs="Arial"/>
                <w:lang w:eastAsia="lt-LT"/>
              </w:rPr>
            </w:pPr>
          </w:p>
        </w:tc>
      </w:tr>
      <w:tr w:rsidR="0091123A" w:rsidRPr="002A312D" w14:paraId="1D304F82" w14:textId="77777777" w:rsidTr="00ED343B">
        <w:trPr>
          <w:trHeight w:val="288"/>
        </w:trPr>
        <w:tc>
          <w:tcPr>
            <w:tcW w:w="687" w:type="dxa"/>
            <w:tcBorders>
              <w:top w:val="nil"/>
              <w:left w:val="single" w:sz="8" w:space="0" w:color="auto"/>
              <w:bottom w:val="single" w:sz="4" w:space="0" w:color="auto"/>
              <w:right w:val="single" w:sz="4" w:space="0" w:color="auto"/>
            </w:tcBorders>
            <w:shd w:val="clear" w:color="auto" w:fill="auto"/>
            <w:noWrap/>
            <w:vAlign w:val="bottom"/>
            <w:hideMark/>
          </w:tcPr>
          <w:p w14:paraId="3BD4A422"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38</w:t>
            </w:r>
          </w:p>
        </w:tc>
        <w:tc>
          <w:tcPr>
            <w:tcW w:w="4157" w:type="dxa"/>
            <w:tcBorders>
              <w:top w:val="nil"/>
              <w:left w:val="nil"/>
              <w:bottom w:val="single" w:sz="4" w:space="0" w:color="auto"/>
              <w:right w:val="single" w:sz="4" w:space="0" w:color="auto"/>
            </w:tcBorders>
            <w:shd w:val="clear" w:color="auto" w:fill="auto"/>
            <w:vAlign w:val="center"/>
            <w:hideMark/>
          </w:tcPr>
          <w:p w14:paraId="67A974CE" w14:textId="77777777" w:rsidR="0091123A" w:rsidRPr="002A312D" w:rsidRDefault="0091123A" w:rsidP="00ED343B">
            <w:pPr>
              <w:rPr>
                <w:rFonts w:ascii="Arial" w:hAnsi="Arial" w:cs="Arial"/>
                <w:color w:val="000000"/>
                <w:lang w:eastAsia="lt-LT"/>
              </w:rPr>
            </w:pPr>
            <w:r w:rsidRPr="002A312D">
              <w:rPr>
                <w:rFonts w:ascii="Arial" w:hAnsi="Arial" w:cs="Arial"/>
                <w:color w:val="000000"/>
                <w:lang w:eastAsia="lt-LT"/>
              </w:rPr>
              <w:t>Basanavičiaus  g. 59,  Utena</w:t>
            </w:r>
          </w:p>
        </w:tc>
        <w:tc>
          <w:tcPr>
            <w:tcW w:w="2424" w:type="dxa"/>
            <w:tcBorders>
              <w:top w:val="nil"/>
              <w:left w:val="single" w:sz="8" w:space="0" w:color="auto"/>
              <w:bottom w:val="single" w:sz="4" w:space="0" w:color="auto"/>
              <w:right w:val="single" w:sz="4" w:space="0" w:color="auto"/>
            </w:tcBorders>
            <w:shd w:val="clear" w:color="auto" w:fill="auto"/>
            <w:noWrap/>
            <w:vAlign w:val="bottom"/>
            <w:hideMark/>
          </w:tcPr>
          <w:p w14:paraId="6AF2F579"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3</w:t>
            </w:r>
          </w:p>
        </w:tc>
        <w:tc>
          <w:tcPr>
            <w:tcW w:w="2282" w:type="dxa"/>
            <w:tcBorders>
              <w:top w:val="nil"/>
              <w:left w:val="nil"/>
              <w:bottom w:val="single" w:sz="4" w:space="0" w:color="auto"/>
              <w:right w:val="single" w:sz="8" w:space="0" w:color="auto"/>
            </w:tcBorders>
            <w:shd w:val="clear" w:color="auto" w:fill="auto"/>
            <w:noWrap/>
            <w:vAlign w:val="center"/>
            <w:hideMark/>
          </w:tcPr>
          <w:p w14:paraId="05C01FB7"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156</w:t>
            </w:r>
          </w:p>
        </w:tc>
        <w:tc>
          <w:tcPr>
            <w:tcW w:w="280" w:type="dxa"/>
            <w:tcBorders>
              <w:top w:val="nil"/>
              <w:left w:val="nil"/>
              <w:bottom w:val="nil"/>
              <w:right w:val="nil"/>
            </w:tcBorders>
            <w:shd w:val="clear" w:color="auto" w:fill="auto"/>
            <w:noWrap/>
            <w:vAlign w:val="bottom"/>
            <w:hideMark/>
          </w:tcPr>
          <w:p w14:paraId="368D7397" w14:textId="77777777" w:rsidR="0091123A" w:rsidRPr="002A312D" w:rsidRDefault="0091123A" w:rsidP="00ED343B">
            <w:pPr>
              <w:jc w:val="center"/>
              <w:rPr>
                <w:rFonts w:ascii="Arial" w:hAnsi="Arial" w:cs="Arial"/>
                <w:color w:val="000000"/>
                <w:lang w:eastAsia="lt-LT"/>
              </w:rPr>
            </w:pPr>
          </w:p>
        </w:tc>
        <w:tc>
          <w:tcPr>
            <w:tcW w:w="2258" w:type="dxa"/>
            <w:gridSpan w:val="2"/>
            <w:tcBorders>
              <w:top w:val="nil"/>
              <w:left w:val="nil"/>
              <w:bottom w:val="nil"/>
              <w:right w:val="nil"/>
            </w:tcBorders>
            <w:shd w:val="clear" w:color="auto" w:fill="auto"/>
            <w:noWrap/>
            <w:vAlign w:val="bottom"/>
          </w:tcPr>
          <w:p w14:paraId="6B9845F7" w14:textId="77777777" w:rsidR="0091123A" w:rsidRPr="002A312D" w:rsidRDefault="0091123A" w:rsidP="00ED343B">
            <w:pPr>
              <w:rPr>
                <w:rFonts w:ascii="Arial" w:hAnsi="Arial" w:cs="Arial"/>
                <w:color w:val="000000"/>
                <w:lang w:eastAsia="lt-LT"/>
              </w:rPr>
            </w:pPr>
          </w:p>
        </w:tc>
        <w:tc>
          <w:tcPr>
            <w:tcW w:w="1129" w:type="dxa"/>
            <w:tcBorders>
              <w:top w:val="nil"/>
              <w:left w:val="nil"/>
              <w:bottom w:val="nil"/>
              <w:right w:val="nil"/>
            </w:tcBorders>
            <w:shd w:val="clear" w:color="auto" w:fill="auto"/>
            <w:noWrap/>
            <w:vAlign w:val="bottom"/>
            <w:hideMark/>
          </w:tcPr>
          <w:p w14:paraId="4BC0F3F7" w14:textId="77777777" w:rsidR="0091123A" w:rsidRPr="002A312D" w:rsidRDefault="0091123A" w:rsidP="00ED343B">
            <w:pPr>
              <w:rPr>
                <w:rFonts w:ascii="Arial" w:hAnsi="Arial" w:cs="Arial"/>
                <w:color w:val="000000"/>
                <w:lang w:eastAsia="lt-LT"/>
              </w:rPr>
            </w:pPr>
          </w:p>
        </w:tc>
        <w:tc>
          <w:tcPr>
            <w:tcW w:w="1129" w:type="dxa"/>
            <w:tcBorders>
              <w:top w:val="nil"/>
              <w:left w:val="nil"/>
              <w:bottom w:val="nil"/>
              <w:right w:val="nil"/>
            </w:tcBorders>
            <w:shd w:val="clear" w:color="auto" w:fill="auto"/>
            <w:noWrap/>
            <w:vAlign w:val="bottom"/>
            <w:hideMark/>
          </w:tcPr>
          <w:p w14:paraId="445C1F79" w14:textId="77777777" w:rsidR="0091123A" w:rsidRPr="002A312D" w:rsidRDefault="0091123A" w:rsidP="00ED343B">
            <w:pPr>
              <w:rPr>
                <w:rFonts w:ascii="Arial" w:hAnsi="Arial" w:cs="Arial"/>
                <w:lang w:eastAsia="lt-LT"/>
              </w:rPr>
            </w:pPr>
          </w:p>
        </w:tc>
      </w:tr>
      <w:tr w:rsidR="0091123A" w:rsidRPr="002A312D" w14:paraId="63E338E0" w14:textId="77777777" w:rsidTr="00ED343B">
        <w:trPr>
          <w:trHeight w:val="288"/>
        </w:trPr>
        <w:tc>
          <w:tcPr>
            <w:tcW w:w="687" w:type="dxa"/>
            <w:tcBorders>
              <w:top w:val="nil"/>
              <w:left w:val="single" w:sz="8" w:space="0" w:color="auto"/>
              <w:bottom w:val="single" w:sz="4" w:space="0" w:color="auto"/>
              <w:right w:val="single" w:sz="4" w:space="0" w:color="auto"/>
            </w:tcBorders>
            <w:shd w:val="clear" w:color="auto" w:fill="auto"/>
            <w:noWrap/>
            <w:vAlign w:val="bottom"/>
            <w:hideMark/>
          </w:tcPr>
          <w:p w14:paraId="6166ECF1"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39</w:t>
            </w:r>
          </w:p>
        </w:tc>
        <w:tc>
          <w:tcPr>
            <w:tcW w:w="4157" w:type="dxa"/>
            <w:tcBorders>
              <w:top w:val="nil"/>
              <w:left w:val="nil"/>
              <w:bottom w:val="single" w:sz="4" w:space="0" w:color="auto"/>
              <w:right w:val="single" w:sz="4" w:space="0" w:color="auto"/>
            </w:tcBorders>
            <w:shd w:val="clear" w:color="auto" w:fill="auto"/>
            <w:vAlign w:val="center"/>
            <w:hideMark/>
          </w:tcPr>
          <w:p w14:paraId="449CB4AA" w14:textId="77777777" w:rsidR="0091123A" w:rsidRPr="002A312D" w:rsidRDefault="0091123A" w:rsidP="00ED343B">
            <w:pPr>
              <w:rPr>
                <w:rFonts w:ascii="Arial" w:hAnsi="Arial" w:cs="Arial"/>
                <w:color w:val="000000"/>
                <w:lang w:eastAsia="lt-LT"/>
              </w:rPr>
            </w:pPr>
            <w:r w:rsidRPr="002A312D">
              <w:rPr>
                <w:rFonts w:ascii="Arial" w:hAnsi="Arial" w:cs="Arial"/>
                <w:color w:val="000000"/>
                <w:lang w:eastAsia="lt-LT"/>
              </w:rPr>
              <w:t>Savanoriu g. 3,  Varėna</w:t>
            </w:r>
          </w:p>
        </w:tc>
        <w:tc>
          <w:tcPr>
            <w:tcW w:w="2424" w:type="dxa"/>
            <w:tcBorders>
              <w:top w:val="nil"/>
              <w:left w:val="single" w:sz="8" w:space="0" w:color="auto"/>
              <w:bottom w:val="single" w:sz="4" w:space="0" w:color="auto"/>
              <w:right w:val="single" w:sz="4" w:space="0" w:color="auto"/>
            </w:tcBorders>
            <w:shd w:val="clear" w:color="auto" w:fill="auto"/>
            <w:noWrap/>
            <w:vAlign w:val="bottom"/>
            <w:hideMark/>
          </w:tcPr>
          <w:p w14:paraId="4ACBB2CD"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3</w:t>
            </w:r>
          </w:p>
        </w:tc>
        <w:tc>
          <w:tcPr>
            <w:tcW w:w="2282" w:type="dxa"/>
            <w:tcBorders>
              <w:top w:val="nil"/>
              <w:left w:val="nil"/>
              <w:bottom w:val="single" w:sz="4" w:space="0" w:color="auto"/>
              <w:right w:val="single" w:sz="8" w:space="0" w:color="auto"/>
            </w:tcBorders>
            <w:shd w:val="clear" w:color="auto" w:fill="auto"/>
            <w:noWrap/>
            <w:vAlign w:val="center"/>
            <w:hideMark/>
          </w:tcPr>
          <w:p w14:paraId="03974289"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168</w:t>
            </w:r>
          </w:p>
        </w:tc>
        <w:tc>
          <w:tcPr>
            <w:tcW w:w="280" w:type="dxa"/>
            <w:tcBorders>
              <w:top w:val="nil"/>
              <w:left w:val="nil"/>
              <w:bottom w:val="nil"/>
              <w:right w:val="nil"/>
            </w:tcBorders>
            <w:shd w:val="clear" w:color="auto" w:fill="auto"/>
            <w:noWrap/>
            <w:vAlign w:val="bottom"/>
            <w:hideMark/>
          </w:tcPr>
          <w:p w14:paraId="5CE03000" w14:textId="77777777" w:rsidR="0091123A" w:rsidRPr="002A312D" w:rsidRDefault="0091123A" w:rsidP="00ED343B">
            <w:pPr>
              <w:jc w:val="center"/>
              <w:rPr>
                <w:rFonts w:ascii="Arial" w:hAnsi="Arial" w:cs="Arial"/>
                <w:color w:val="000000"/>
                <w:lang w:eastAsia="lt-LT"/>
              </w:rPr>
            </w:pPr>
          </w:p>
        </w:tc>
        <w:tc>
          <w:tcPr>
            <w:tcW w:w="1129" w:type="dxa"/>
            <w:tcBorders>
              <w:top w:val="nil"/>
              <w:left w:val="nil"/>
              <w:bottom w:val="nil"/>
              <w:right w:val="nil"/>
            </w:tcBorders>
            <w:shd w:val="clear" w:color="auto" w:fill="auto"/>
            <w:noWrap/>
            <w:vAlign w:val="bottom"/>
            <w:hideMark/>
          </w:tcPr>
          <w:p w14:paraId="1F9E4C9D"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16EDE9FF"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40368FA3"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08313C4E" w14:textId="77777777" w:rsidR="0091123A" w:rsidRPr="002A312D" w:rsidRDefault="0091123A" w:rsidP="00ED343B">
            <w:pPr>
              <w:rPr>
                <w:rFonts w:ascii="Arial" w:hAnsi="Arial" w:cs="Arial"/>
                <w:lang w:eastAsia="lt-LT"/>
              </w:rPr>
            </w:pPr>
          </w:p>
        </w:tc>
      </w:tr>
      <w:tr w:rsidR="0091123A" w:rsidRPr="002A312D" w14:paraId="15F968E5" w14:textId="77777777" w:rsidTr="00ED343B">
        <w:trPr>
          <w:trHeight w:val="288"/>
        </w:trPr>
        <w:tc>
          <w:tcPr>
            <w:tcW w:w="687" w:type="dxa"/>
            <w:tcBorders>
              <w:top w:val="nil"/>
              <w:left w:val="single" w:sz="8" w:space="0" w:color="auto"/>
              <w:bottom w:val="single" w:sz="4" w:space="0" w:color="auto"/>
              <w:right w:val="single" w:sz="4" w:space="0" w:color="auto"/>
            </w:tcBorders>
            <w:shd w:val="clear" w:color="auto" w:fill="auto"/>
            <w:noWrap/>
            <w:vAlign w:val="bottom"/>
            <w:hideMark/>
          </w:tcPr>
          <w:p w14:paraId="1F09E097"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40</w:t>
            </w:r>
          </w:p>
        </w:tc>
        <w:tc>
          <w:tcPr>
            <w:tcW w:w="4157" w:type="dxa"/>
            <w:tcBorders>
              <w:top w:val="nil"/>
              <w:left w:val="nil"/>
              <w:bottom w:val="single" w:sz="4" w:space="0" w:color="auto"/>
              <w:right w:val="single" w:sz="4" w:space="0" w:color="auto"/>
            </w:tcBorders>
            <w:shd w:val="clear" w:color="auto" w:fill="auto"/>
            <w:vAlign w:val="center"/>
            <w:hideMark/>
          </w:tcPr>
          <w:p w14:paraId="58F9B3F5" w14:textId="77777777" w:rsidR="0091123A" w:rsidRPr="002A312D" w:rsidRDefault="0091123A" w:rsidP="00ED343B">
            <w:pPr>
              <w:rPr>
                <w:rFonts w:ascii="Arial" w:hAnsi="Arial" w:cs="Arial"/>
                <w:color w:val="000000"/>
                <w:lang w:eastAsia="lt-LT"/>
              </w:rPr>
            </w:pPr>
            <w:r w:rsidRPr="002A312D">
              <w:rPr>
                <w:rFonts w:ascii="Arial" w:hAnsi="Arial" w:cs="Arial"/>
                <w:color w:val="000000"/>
                <w:lang w:eastAsia="lt-LT"/>
              </w:rPr>
              <w:t>Vytauto g.1,  Vilkija</w:t>
            </w:r>
          </w:p>
        </w:tc>
        <w:tc>
          <w:tcPr>
            <w:tcW w:w="2424" w:type="dxa"/>
            <w:tcBorders>
              <w:top w:val="nil"/>
              <w:left w:val="single" w:sz="8" w:space="0" w:color="auto"/>
              <w:bottom w:val="single" w:sz="4" w:space="0" w:color="auto"/>
              <w:right w:val="single" w:sz="4" w:space="0" w:color="auto"/>
            </w:tcBorders>
            <w:shd w:val="clear" w:color="auto" w:fill="auto"/>
            <w:noWrap/>
            <w:vAlign w:val="bottom"/>
            <w:hideMark/>
          </w:tcPr>
          <w:p w14:paraId="7E799332"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4</w:t>
            </w:r>
          </w:p>
        </w:tc>
        <w:tc>
          <w:tcPr>
            <w:tcW w:w="2282" w:type="dxa"/>
            <w:tcBorders>
              <w:top w:val="nil"/>
              <w:left w:val="nil"/>
              <w:bottom w:val="single" w:sz="4" w:space="0" w:color="auto"/>
              <w:right w:val="single" w:sz="8" w:space="0" w:color="auto"/>
            </w:tcBorders>
            <w:shd w:val="clear" w:color="auto" w:fill="auto"/>
            <w:noWrap/>
            <w:vAlign w:val="center"/>
            <w:hideMark/>
          </w:tcPr>
          <w:p w14:paraId="1910D329"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36</w:t>
            </w:r>
          </w:p>
        </w:tc>
        <w:tc>
          <w:tcPr>
            <w:tcW w:w="280" w:type="dxa"/>
            <w:tcBorders>
              <w:top w:val="nil"/>
              <w:left w:val="nil"/>
              <w:bottom w:val="nil"/>
              <w:right w:val="nil"/>
            </w:tcBorders>
            <w:shd w:val="clear" w:color="auto" w:fill="auto"/>
            <w:noWrap/>
            <w:vAlign w:val="bottom"/>
            <w:hideMark/>
          </w:tcPr>
          <w:p w14:paraId="3581983F" w14:textId="77777777" w:rsidR="0091123A" w:rsidRPr="002A312D" w:rsidRDefault="0091123A" w:rsidP="00ED343B">
            <w:pPr>
              <w:jc w:val="center"/>
              <w:rPr>
                <w:rFonts w:ascii="Arial" w:hAnsi="Arial" w:cs="Arial"/>
                <w:color w:val="000000"/>
                <w:lang w:eastAsia="lt-LT"/>
              </w:rPr>
            </w:pPr>
          </w:p>
        </w:tc>
        <w:tc>
          <w:tcPr>
            <w:tcW w:w="1129" w:type="dxa"/>
            <w:tcBorders>
              <w:top w:val="nil"/>
              <w:left w:val="nil"/>
              <w:bottom w:val="nil"/>
              <w:right w:val="nil"/>
            </w:tcBorders>
            <w:shd w:val="clear" w:color="auto" w:fill="auto"/>
            <w:noWrap/>
            <w:vAlign w:val="bottom"/>
            <w:hideMark/>
          </w:tcPr>
          <w:p w14:paraId="47BA863F"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59BD052A"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437BF3C6"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0543D2C4" w14:textId="77777777" w:rsidR="0091123A" w:rsidRPr="002A312D" w:rsidRDefault="0091123A" w:rsidP="00ED343B">
            <w:pPr>
              <w:rPr>
                <w:rFonts w:ascii="Arial" w:hAnsi="Arial" w:cs="Arial"/>
                <w:lang w:eastAsia="lt-LT"/>
              </w:rPr>
            </w:pPr>
          </w:p>
        </w:tc>
      </w:tr>
      <w:tr w:rsidR="0091123A" w:rsidRPr="002A312D" w14:paraId="1E45E45A" w14:textId="77777777" w:rsidTr="00ED343B">
        <w:trPr>
          <w:trHeight w:val="288"/>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9DBCE"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41</w:t>
            </w:r>
          </w:p>
        </w:tc>
        <w:tc>
          <w:tcPr>
            <w:tcW w:w="41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233AB" w14:textId="77777777" w:rsidR="0091123A" w:rsidRPr="002A312D" w:rsidRDefault="0091123A" w:rsidP="00ED343B">
            <w:pPr>
              <w:rPr>
                <w:rFonts w:ascii="Arial" w:hAnsi="Arial" w:cs="Arial"/>
                <w:color w:val="000000"/>
                <w:lang w:eastAsia="lt-LT"/>
              </w:rPr>
            </w:pPr>
            <w:r w:rsidRPr="002A312D">
              <w:rPr>
                <w:rFonts w:ascii="Arial" w:hAnsi="Arial" w:cs="Arial"/>
                <w:color w:val="000000"/>
                <w:lang w:eastAsia="lt-LT"/>
              </w:rPr>
              <w:t>J. Jasinskio g. 16, Vilnius</w:t>
            </w:r>
          </w:p>
        </w:tc>
        <w:tc>
          <w:tcPr>
            <w:tcW w:w="24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50C0D"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14</w:t>
            </w:r>
          </w:p>
        </w:tc>
        <w:tc>
          <w:tcPr>
            <w:tcW w:w="2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C1BF9"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72</w:t>
            </w:r>
          </w:p>
        </w:tc>
        <w:tc>
          <w:tcPr>
            <w:tcW w:w="280" w:type="dxa"/>
            <w:tcBorders>
              <w:top w:val="nil"/>
              <w:left w:val="single" w:sz="4" w:space="0" w:color="auto"/>
              <w:bottom w:val="nil"/>
              <w:right w:val="nil"/>
            </w:tcBorders>
            <w:shd w:val="clear" w:color="auto" w:fill="auto"/>
            <w:noWrap/>
            <w:vAlign w:val="bottom"/>
            <w:hideMark/>
          </w:tcPr>
          <w:p w14:paraId="1AAA03B7" w14:textId="77777777" w:rsidR="0091123A" w:rsidRPr="002A312D" w:rsidRDefault="0091123A" w:rsidP="00ED343B">
            <w:pPr>
              <w:jc w:val="center"/>
              <w:rPr>
                <w:rFonts w:ascii="Arial" w:hAnsi="Arial" w:cs="Arial"/>
                <w:color w:val="000000"/>
                <w:lang w:eastAsia="lt-LT"/>
              </w:rPr>
            </w:pPr>
          </w:p>
        </w:tc>
        <w:tc>
          <w:tcPr>
            <w:tcW w:w="4516" w:type="dxa"/>
            <w:gridSpan w:val="4"/>
            <w:tcBorders>
              <w:top w:val="nil"/>
              <w:left w:val="nil"/>
              <w:bottom w:val="nil"/>
              <w:right w:val="nil"/>
            </w:tcBorders>
            <w:shd w:val="clear" w:color="auto" w:fill="auto"/>
            <w:noWrap/>
            <w:vAlign w:val="bottom"/>
          </w:tcPr>
          <w:p w14:paraId="075D384F" w14:textId="77777777" w:rsidR="0091123A" w:rsidRPr="002A312D" w:rsidRDefault="0091123A" w:rsidP="00ED343B">
            <w:pPr>
              <w:rPr>
                <w:rFonts w:ascii="Arial" w:hAnsi="Arial" w:cs="Arial"/>
                <w:color w:val="000000"/>
                <w:lang w:eastAsia="lt-LT"/>
              </w:rPr>
            </w:pPr>
          </w:p>
        </w:tc>
      </w:tr>
      <w:tr w:rsidR="0091123A" w:rsidRPr="002A312D" w14:paraId="1C8CB78A" w14:textId="77777777" w:rsidTr="00ED343B">
        <w:trPr>
          <w:trHeight w:val="288"/>
        </w:trPr>
        <w:tc>
          <w:tcPr>
            <w:tcW w:w="68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A560644"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42</w:t>
            </w:r>
          </w:p>
        </w:tc>
        <w:tc>
          <w:tcPr>
            <w:tcW w:w="4157" w:type="dxa"/>
            <w:tcBorders>
              <w:top w:val="single" w:sz="4" w:space="0" w:color="auto"/>
              <w:left w:val="nil"/>
              <w:bottom w:val="single" w:sz="4" w:space="0" w:color="auto"/>
              <w:right w:val="single" w:sz="8" w:space="0" w:color="auto"/>
            </w:tcBorders>
            <w:shd w:val="clear" w:color="auto" w:fill="auto"/>
            <w:noWrap/>
            <w:vAlign w:val="bottom"/>
            <w:hideMark/>
          </w:tcPr>
          <w:p w14:paraId="513B5A09" w14:textId="77777777" w:rsidR="0091123A" w:rsidRPr="002A312D" w:rsidRDefault="0091123A" w:rsidP="00ED343B">
            <w:pPr>
              <w:rPr>
                <w:rFonts w:ascii="Arial" w:hAnsi="Arial" w:cs="Arial"/>
                <w:color w:val="000000"/>
                <w:lang w:eastAsia="lt-LT"/>
              </w:rPr>
            </w:pPr>
            <w:r w:rsidRPr="002A312D">
              <w:rPr>
                <w:rFonts w:ascii="Arial" w:hAnsi="Arial" w:cs="Arial"/>
                <w:color w:val="000000"/>
                <w:lang w:eastAsia="lt-LT"/>
              </w:rPr>
              <w:t>Parko g.7, Visaginas</w:t>
            </w:r>
          </w:p>
        </w:tc>
        <w:tc>
          <w:tcPr>
            <w:tcW w:w="2424" w:type="dxa"/>
            <w:tcBorders>
              <w:top w:val="single" w:sz="4" w:space="0" w:color="auto"/>
              <w:left w:val="nil"/>
              <w:bottom w:val="nil"/>
              <w:right w:val="single" w:sz="4" w:space="0" w:color="auto"/>
            </w:tcBorders>
            <w:shd w:val="clear" w:color="auto" w:fill="auto"/>
            <w:noWrap/>
            <w:vAlign w:val="bottom"/>
            <w:hideMark/>
          </w:tcPr>
          <w:p w14:paraId="6CF9E482"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3</w:t>
            </w:r>
          </w:p>
        </w:tc>
        <w:tc>
          <w:tcPr>
            <w:tcW w:w="2282" w:type="dxa"/>
            <w:tcBorders>
              <w:top w:val="single" w:sz="4" w:space="0" w:color="auto"/>
              <w:left w:val="nil"/>
              <w:bottom w:val="nil"/>
              <w:right w:val="single" w:sz="8" w:space="0" w:color="auto"/>
            </w:tcBorders>
            <w:shd w:val="clear" w:color="auto" w:fill="auto"/>
            <w:noWrap/>
            <w:vAlign w:val="center"/>
            <w:hideMark/>
          </w:tcPr>
          <w:p w14:paraId="49C035E1"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12</w:t>
            </w:r>
          </w:p>
        </w:tc>
        <w:tc>
          <w:tcPr>
            <w:tcW w:w="280" w:type="dxa"/>
            <w:tcBorders>
              <w:top w:val="nil"/>
              <w:left w:val="nil"/>
              <w:bottom w:val="nil"/>
              <w:right w:val="nil"/>
            </w:tcBorders>
            <w:shd w:val="clear" w:color="auto" w:fill="auto"/>
            <w:noWrap/>
            <w:vAlign w:val="bottom"/>
            <w:hideMark/>
          </w:tcPr>
          <w:p w14:paraId="6DDFCCE1" w14:textId="77777777" w:rsidR="0091123A" w:rsidRPr="002A312D" w:rsidRDefault="0091123A" w:rsidP="00ED343B">
            <w:pPr>
              <w:jc w:val="center"/>
              <w:rPr>
                <w:rFonts w:ascii="Arial" w:hAnsi="Arial" w:cs="Arial"/>
                <w:color w:val="000000"/>
                <w:lang w:eastAsia="lt-LT"/>
              </w:rPr>
            </w:pPr>
          </w:p>
        </w:tc>
        <w:tc>
          <w:tcPr>
            <w:tcW w:w="4516" w:type="dxa"/>
            <w:gridSpan w:val="4"/>
            <w:tcBorders>
              <w:top w:val="nil"/>
              <w:left w:val="nil"/>
              <w:bottom w:val="nil"/>
              <w:right w:val="nil"/>
            </w:tcBorders>
            <w:shd w:val="clear" w:color="auto" w:fill="auto"/>
            <w:noWrap/>
            <w:vAlign w:val="bottom"/>
          </w:tcPr>
          <w:p w14:paraId="3DC3D344" w14:textId="77777777" w:rsidR="0091123A" w:rsidRPr="002A312D" w:rsidRDefault="0091123A" w:rsidP="00ED343B">
            <w:pPr>
              <w:rPr>
                <w:rFonts w:ascii="Arial" w:hAnsi="Arial" w:cs="Arial"/>
                <w:color w:val="000000"/>
                <w:lang w:eastAsia="lt-LT"/>
              </w:rPr>
            </w:pPr>
          </w:p>
        </w:tc>
      </w:tr>
      <w:tr w:rsidR="0091123A" w:rsidRPr="002A312D" w14:paraId="2672DE57" w14:textId="77777777" w:rsidTr="00ED343B">
        <w:trPr>
          <w:trHeight w:val="302"/>
        </w:trPr>
        <w:tc>
          <w:tcPr>
            <w:tcW w:w="687" w:type="dxa"/>
            <w:tcBorders>
              <w:top w:val="nil"/>
              <w:left w:val="single" w:sz="8" w:space="0" w:color="auto"/>
              <w:bottom w:val="nil"/>
              <w:right w:val="single" w:sz="4" w:space="0" w:color="auto"/>
            </w:tcBorders>
            <w:shd w:val="clear" w:color="auto" w:fill="auto"/>
            <w:noWrap/>
            <w:vAlign w:val="bottom"/>
            <w:hideMark/>
          </w:tcPr>
          <w:p w14:paraId="5D69E8D2"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43</w:t>
            </w:r>
          </w:p>
        </w:tc>
        <w:tc>
          <w:tcPr>
            <w:tcW w:w="4157" w:type="dxa"/>
            <w:tcBorders>
              <w:top w:val="nil"/>
              <w:left w:val="nil"/>
              <w:bottom w:val="nil"/>
              <w:right w:val="single" w:sz="4" w:space="0" w:color="auto"/>
            </w:tcBorders>
            <w:shd w:val="clear" w:color="auto" w:fill="auto"/>
            <w:vAlign w:val="center"/>
            <w:hideMark/>
          </w:tcPr>
          <w:p w14:paraId="4315A944" w14:textId="77777777" w:rsidR="0091123A" w:rsidRPr="002A312D" w:rsidRDefault="0091123A" w:rsidP="00ED343B">
            <w:pPr>
              <w:rPr>
                <w:rFonts w:ascii="Arial" w:hAnsi="Arial" w:cs="Arial"/>
                <w:color w:val="000000"/>
                <w:lang w:eastAsia="lt-LT"/>
              </w:rPr>
            </w:pPr>
            <w:r w:rsidRPr="002A312D">
              <w:rPr>
                <w:rFonts w:ascii="Arial" w:hAnsi="Arial" w:cs="Arial"/>
                <w:color w:val="000000"/>
                <w:lang w:eastAsia="lt-LT"/>
              </w:rPr>
              <w:t>Pakalnės g. 2,  Zarasai</w:t>
            </w:r>
          </w:p>
        </w:tc>
        <w:tc>
          <w:tcPr>
            <w:tcW w:w="2424" w:type="dxa"/>
            <w:tcBorders>
              <w:top w:val="single" w:sz="4" w:space="0" w:color="auto"/>
              <w:left w:val="single" w:sz="8" w:space="0" w:color="auto"/>
              <w:bottom w:val="nil"/>
              <w:right w:val="single" w:sz="4" w:space="0" w:color="auto"/>
            </w:tcBorders>
            <w:shd w:val="clear" w:color="auto" w:fill="auto"/>
            <w:noWrap/>
            <w:vAlign w:val="bottom"/>
            <w:hideMark/>
          </w:tcPr>
          <w:p w14:paraId="310B5B8A"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4</w:t>
            </w:r>
          </w:p>
        </w:tc>
        <w:tc>
          <w:tcPr>
            <w:tcW w:w="2282" w:type="dxa"/>
            <w:tcBorders>
              <w:top w:val="single" w:sz="4" w:space="0" w:color="auto"/>
              <w:left w:val="nil"/>
              <w:bottom w:val="nil"/>
              <w:right w:val="single" w:sz="8" w:space="0" w:color="auto"/>
            </w:tcBorders>
            <w:shd w:val="clear" w:color="auto" w:fill="auto"/>
            <w:noWrap/>
            <w:vAlign w:val="center"/>
            <w:hideMark/>
          </w:tcPr>
          <w:p w14:paraId="1BC37BB3" w14:textId="77777777" w:rsidR="0091123A" w:rsidRPr="002A312D" w:rsidRDefault="0091123A" w:rsidP="00ED343B">
            <w:pPr>
              <w:jc w:val="center"/>
              <w:rPr>
                <w:rFonts w:ascii="Arial" w:hAnsi="Arial" w:cs="Arial"/>
                <w:color w:val="000000"/>
                <w:lang w:eastAsia="lt-LT"/>
              </w:rPr>
            </w:pPr>
            <w:r w:rsidRPr="002A312D">
              <w:rPr>
                <w:rFonts w:ascii="Arial" w:hAnsi="Arial" w:cs="Arial"/>
                <w:color w:val="000000"/>
                <w:lang w:eastAsia="lt-LT"/>
              </w:rPr>
              <w:t>60</w:t>
            </w:r>
          </w:p>
        </w:tc>
        <w:tc>
          <w:tcPr>
            <w:tcW w:w="280" w:type="dxa"/>
            <w:tcBorders>
              <w:top w:val="nil"/>
              <w:left w:val="nil"/>
              <w:bottom w:val="nil"/>
              <w:right w:val="nil"/>
            </w:tcBorders>
            <w:shd w:val="clear" w:color="auto" w:fill="auto"/>
            <w:noWrap/>
            <w:vAlign w:val="bottom"/>
            <w:hideMark/>
          </w:tcPr>
          <w:p w14:paraId="356D4F34" w14:textId="77777777" w:rsidR="0091123A" w:rsidRPr="002A312D" w:rsidRDefault="0091123A" w:rsidP="00ED343B">
            <w:pPr>
              <w:jc w:val="center"/>
              <w:rPr>
                <w:rFonts w:ascii="Arial" w:hAnsi="Arial" w:cs="Arial"/>
                <w:color w:val="000000"/>
                <w:lang w:eastAsia="lt-LT"/>
              </w:rPr>
            </w:pPr>
          </w:p>
        </w:tc>
        <w:tc>
          <w:tcPr>
            <w:tcW w:w="1129" w:type="dxa"/>
            <w:tcBorders>
              <w:top w:val="nil"/>
              <w:left w:val="nil"/>
              <w:bottom w:val="nil"/>
              <w:right w:val="nil"/>
            </w:tcBorders>
            <w:shd w:val="clear" w:color="auto" w:fill="auto"/>
            <w:noWrap/>
            <w:vAlign w:val="bottom"/>
            <w:hideMark/>
          </w:tcPr>
          <w:p w14:paraId="3D845B2D"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19AAACA9"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43AE84AB" w14:textId="77777777" w:rsidR="0091123A" w:rsidRPr="002A312D" w:rsidRDefault="0091123A" w:rsidP="00ED343B">
            <w:pPr>
              <w:rPr>
                <w:rFonts w:ascii="Arial" w:hAnsi="Arial" w:cs="Arial"/>
                <w:lang w:eastAsia="lt-LT"/>
              </w:rPr>
            </w:pPr>
          </w:p>
        </w:tc>
        <w:tc>
          <w:tcPr>
            <w:tcW w:w="1129" w:type="dxa"/>
            <w:tcBorders>
              <w:top w:val="nil"/>
              <w:left w:val="nil"/>
              <w:bottom w:val="nil"/>
              <w:right w:val="nil"/>
            </w:tcBorders>
            <w:shd w:val="clear" w:color="auto" w:fill="auto"/>
            <w:noWrap/>
            <w:vAlign w:val="bottom"/>
            <w:hideMark/>
          </w:tcPr>
          <w:p w14:paraId="19247395" w14:textId="77777777" w:rsidR="0091123A" w:rsidRPr="002A312D" w:rsidRDefault="0091123A" w:rsidP="00ED343B">
            <w:pPr>
              <w:rPr>
                <w:rFonts w:ascii="Arial" w:hAnsi="Arial" w:cs="Arial"/>
                <w:lang w:eastAsia="lt-LT"/>
              </w:rPr>
            </w:pPr>
          </w:p>
        </w:tc>
      </w:tr>
      <w:tr w:rsidR="0091123A" w:rsidRPr="002A312D" w14:paraId="1CED8C0F" w14:textId="77777777" w:rsidTr="00ED343B">
        <w:trPr>
          <w:trHeight w:val="147"/>
        </w:trPr>
        <w:tc>
          <w:tcPr>
            <w:tcW w:w="687" w:type="dxa"/>
            <w:tcBorders>
              <w:top w:val="single" w:sz="8" w:space="0" w:color="auto"/>
              <w:left w:val="single" w:sz="8" w:space="0" w:color="auto"/>
              <w:bottom w:val="single" w:sz="4" w:space="0" w:color="auto"/>
              <w:right w:val="nil"/>
            </w:tcBorders>
            <w:shd w:val="clear" w:color="auto" w:fill="auto"/>
            <w:noWrap/>
            <w:vAlign w:val="bottom"/>
            <w:hideMark/>
          </w:tcPr>
          <w:p w14:paraId="1FC886D3" w14:textId="77777777" w:rsidR="0091123A" w:rsidRPr="002A312D" w:rsidRDefault="0091123A" w:rsidP="00ED343B">
            <w:pPr>
              <w:rPr>
                <w:rFonts w:ascii="Arial" w:hAnsi="Arial" w:cs="Arial"/>
                <w:color w:val="000000" w:themeColor="text1"/>
                <w:lang w:eastAsia="lt-LT"/>
              </w:rPr>
            </w:pPr>
            <w:r w:rsidRPr="002A312D">
              <w:rPr>
                <w:rFonts w:ascii="Arial" w:hAnsi="Arial" w:cs="Arial"/>
                <w:color w:val="000000" w:themeColor="text1"/>
                <w:lang w:eastAsia="lt-LT"/>
              </w:rPr>
              <w:t> </w:t>
            </w:r>
          </w:p>
        </w:tc>
        <w:tc>
          <w:tcPr>
            <w:tcW w:w="8864" w:type="dxa"/>
            <w:gridSpan w:val="3"/>
            <w:tcBorders>
              <w:top w:val="single" w:sz="8" w:space="0" w:color="auto"/>
              <w:left w:val="nil"/>
              <w:bottom w:val="single" w:sz="4" w:space="0" w:color="auto"/>
              <w:right w:val="single" w:sz="8" w:space="0" w:color="auto"/>
            </w:tcBorders>
            <w:shd w:val="clear" w:color="auto" w:fill="auto"/>
            <w:noWrap/>
            <w:vAlign w:val="bottom"/>
            <w:hideMark/>
          </w:tcPr>
          <w:p w14:paraId="6AE9109C" w14:textId="77777777" w:rsidR="0091123A" w:rsidRPr="002A312D" w:rsidRDefault="0091123A" w:rsidP="00ED343B">
            <w:pPr>
              <w:rPr>
                <w:rFonts w:ascii="Arial" w:hAnsi="Arial" w:cs="Arial"/>
                <w:color w:val="000000" w:themeColor="text1"/>
                <w:lang w:eastAsia="lt-LT"/>
              </w:rPr>
            </w:pPr>
            <w:r w:rsidRPr="002A312D">
              <w:rPr>
                <w:rFonts w:ascii="Arial" w:hAnsi="Arial" w:cs="Arial"/>
                <w:color w:val="000000" w:themeColor="text1"/>
                <w:lang w:eastAsia="lt-LT"/>
              </w:rPr>
              <w:t xml:space="preserve">                                              </w:t>
            </w:r>
            <w:r w:rsidRPr="002A312D">
              <w:rPr>
                <w:rStyle w:val="SubtleEmphasis"/>
                <w:rFonts w:ascii="Arial" w:hAnsi="Arial" w:cs="Arial"/>
                <w:color w:val="000000" w:themeColor="text1"/>
              </w:rPr>
              <w:t>Visas preliminarus paslaugų kiekis</w:t>
            </w:r>
            <w:r w:rsidRPr="002A312D">
              <w:rPr>
                <w:rFonts w:ascii="Arial" w:hAnsi="Arial" w:cs="Arial"/>
                <w:color w:val="000000" w:themeColor="text1"/>
                <w:lang w:eastAsia="lt-LT"/>
              </w:rPr>
              <w:t xml:space="preserve"> per 6 mėn.:              4320 </w:t>
            </w:r>
          </w:p>
        </w:tc>
        <w:tc>
          <w:tcPr>
            <w:tcW w:w="280" w:type="dxa"/>
            <w:tcBorders>
              <w:top w:val="nil"/>
              <w:left w:val="nil"/>
              <w:bottom w:val="nil"/>
              <w:right w:val="nil"/>
            </w:tcBorders>
            <w:shd w:val="clear" w:color="auto" w:fill="auto"/>
            <w:noWrap/>
            <w:vAlign w:val="bottom"/>
            <w:hideMark/>
          </w:tcPr>
          <w:p w14:paraId="0A2F2736" w14:textId="77777777" w:rsidR="0091123A" w:rsidRPr="002A312D" w:rsidRDefault="0091123A" w:rsidP="00ED343B">
            <w:pPr>
              <w:jc w:val="center"/>
              <w:rPr>
                <w:rFonts w:ascii="Arial" w:hAnsi="Arial" w:cs="Arial"/>
                <w:color w:val="000000" w:themeColor="text1"/>
                <w:lang w:eastAsia="lt-LT"/>
              </w:rPr>
            </w:pPr>
          </w:p>
        </w:tc>
        <w:tc>
          <w:tcPr>
            <w:tcW w:w="1129" w:type="dxa"/>
            <w:tcBorders>
              <w:top w:val="nil"/>
              <w:left w:val="nil"/>
              <w:bottom w:val="nil"/>
              <w:right w:val="nil"/>
            </w:tcBorders>
            <w:shd w:val="clear" w:color="auto" w:fill="auto"/>
            <w:noWrap/>
            <w:vAlign w:val="bottom"/>
            <w:hideMark/>
          </w:tcPr>
          <w:p w14:paraId="4E0003E1" w14:textId="77777777" w:rsidR="0091123A" w:rsidRPr="002A312D" w:rsidRDefault="0091123A" w:rsidP="00ED343B">
            <w:pPr>
              <w:rPr>
                <w:rFonts w:ascii="Arial" w:hAnsi="Arial" w:cs="Arial"/>
                <w:color w:val="000000" w:themeColor="text1"/>
                <w:lang w:eastAsia="lt-LT"/>
              </w:rPr>
            </w:pPr>
          </w:p>
        </w:tc>
        <w:tc>
          <w:tcPr>
            <w:tcW w:w="1129" w:type="dxa"/>
            <w:tcBorders>
              <w:top w:val="nil"/>
              <w:left w:val="nil"/>
              <w:bottom w:val="nil"/>
              <w:right w:val="nil"/>
            </w:tcBorders>
            <w:shd w:val="clear" w:color="auto" w:fill="auto"/>
            <w:noWrap/>
            <w:vAlign w:val="bottom"/>
            <w:hideMark/>
          </w:tcPr>
          <w:p w14:paraId="71A1B098" w14:textId="77777777" w:rsidR="0091123A" w:rsidRPr="002A312D" w:rsidRDefault="0091123A" w:rsidP="00ED343B">
            <w:pPr>
              <w:rPr>
                <w:rFonts w:ascii="Arial" w:hAnsi="Arial" w:cs="Arial"/>
                <w:color w:val="000000" w:themeColor="text1"/>
                <w:lang w:eastAsia="lt-LT"/>
              </w:rPr>
            </w:pPr>
          </w:p>
        </w:tc>
        <w:tc>
          <w:tcPr>
            <w:tcW w:w="1129" w:type="dxa"/>
            <w:tcBorders>
              <w:top w:val="nil"/>
              <w:left w:val="nil"/>
              <w:bottom w:val="nil"/>
              <w:right w:val="nil"/>
            </w:tcBorders>
            <w:shd w:val="clear" w:color="auto" w:fill="auto"/>
            <w:noWrap/>
            <w:vAlign w:val="bottom"/>
            <w:hideMark/>
          </w:tcPr>
          <w:p w14:paraId="63009999" w14:textId="77777777" w:rsidR="0091123A" w:rsidRPr="002A312D" w:rsidRDefault="0091123A" w:rsidP="00ED343B">
            <w:pPr>
              <w:rPr>
                <w:rFonts w:ascii="Arial" w:hAnsi="Arial" w:cs="Arial"/>
                <w:color w:val="000000" w:themeColor="text1"/>
                <w:lang w:eastAsia="lt-LT"/>
              </w:rPr>
            </w:pPr>
          </w:p>
        </w:tc>
        <w:tc>
          <w:tcPr>
            <w:tcW w:w="1129" w:type="dxa"/>
            <w:tcBorders>
              <w:top w:val="nil"/>
              <w:left w:val="nil"/>
              <w:bottom w:val="nil"/>
              <w:right w:val="nil"/>
            </w:tcBorders>
            <w:shd w:val="clear" w:color="auto" w:fill="auto"/>
            <w:noWrap/>
            <w:vAlign w:val="bottom"/>
            <w:hideMark/>
          </w:tcPr>
          <w:p w14:paraId="29116F74" w14:textId="77777777" w:rsidR="0091123A" w:rsidRPr="002A312D" w:rsidRDefault="0091123A" w:rsidP="00ED343B">
            <w:pPr>
              <w:rPr>
                <w:rFonts w:ascii="Arial" w:hAnsi="Arial" w:cs="Arial"/>
                <w:color w:val="000000" w:themeColor="text1"/>
                <w:lang w:eastAsia="lt-LT"/>
              </w:rPr>
            </w:pPr>
          </w:p>
        </w:tc>
      </w:tr>
    </w:tbl>
    <w:p w14:paraId="6022E9E6" w14:textId="77777777" w:rsidR="0091123A" w:rsidRPr="002A312D" w:rsidRDefault="0091123A" w:rsidP="0091123A">
      <w:pPr>
        <w:jc w:val="right"/>
        <w:rPr>
          <w:rFonts w:ascii="Arial" w:hAnsi="Arial" w:cs="Arial"/>
          <w:color w:val="00B0F0"/>
        </w:rPr>
      </w:pPr>
    </w:p>
    <w:p w14:paraId="3673FD37" w14:textId="77777777" w:rsidR="0091123A" w:rsidRPr="002A312D" w:rsidRDefault="0091123A" w:rsidP="0091123A">
      <w:pPr>
        <w:pStyle w:val="ListParagraph"/>
        <w:ind w:left="0"/>
        <w:jc w:val="both"/>
        <w:rPr>
          <w:rFonts w:ascii="Arial" w:hAnsi="Arial" w:cs="Arial"/>
        </w:rPr>
      </w:pPr>
    </w:p>
    <w:p w14:paraId="1AC5E699" w14:textId="77777777" w:rsidR="0091123A" w:rsidRPr="002A312D" w:rsidRDefault="0091123A" w:rsidP="0091123A">
      <w:pPr>
        <w:pStyle w:val="ListParagraph"/>
        <w:ind w:left="0"/>
        <w:jc w:val="both"/>
        <w:rPr>
          <w:rFonts w:ascii="Arial" w:hAnsi="Arial" w:cs="Arial"/>
        </w:rPr>
      </w:pPr>
      <w:r w:rsidRPr="002A312D">
        <w:rPr>
          <w:rFonts w:ascii="Arial" w:hAnsi="Arial" w:cs="Arial"/>
        </w:rPr>
        <w:t xml:space="preserve">2.6. Aukščiau esančioje lentelėje nurodyta paslaugų apimtis yra preliminari. Pirkėjas neįsipareigoja pirkti būtent tokios apimties paslaugų. </w:t>
      </w:r>
    </w:p>
    <w:p w14:paraId="352C373A" w14:textId="77777777" w:rsidR="0091123A" w:rsidRPr="002A312D" w:rsidRDefault="0091123A" w:rsidP="0091123A">
      <w:pPr>
        <w:pStyle w:val="ListParagraph"/>
        <w:ind w:left="0"/>
        <w:jc w:val="both"/>
        <w:rPr>
          <w:rFonts w:ascii="Arial" w:hAnsi="Arial" w:cs="Arial"/>
        </w:rPr>
      </w:pPr>
      <w:r w:rsidRPr="002A312D">
        <w:rPr>
          <w:rFonts w:ascii="Arial" w:hAnsi="Arial" w:cs="Arial"/>
        </w:rPr>
        <w:t>2.7. Užsakymų teikimo tvarka:</w:t>
      </w:r>
    </w:p>
    <w:p w14:paraId="7C4F7605" w14:textId="77777777" w:rsidR="0091123A" w:rsidRPr="002A312D" w:rsidRDefault="0091123A" w:rsidP="0091123A">
      <w:pPr>
        <w:pStyle w:val="ListParagraph"/>
        <w:ind w:left="0"/>
        <w:jc w:val="both"/>
        <w:rPr>
          <w:rFonts w:ascii="Arial" w:hAnsi="Arial" w:cs="Arial"/>
        </w:rPr>
      </w:pPr>
      <w:r w:rsidRPr="002A312D">
        <w:rPr>
          <w:rFonts w:ascii="Arial" w:hAnsi="Arial" w:cs="Arial"/>
        </w:rPr>
        <w:t>2.7.1. Sutarties galiojimo laikotarpiu paslaugų suteikimui rankinėse plovyklose Tiekėjas turi suteikti galimybę Pirkėjui iš anksto rezervuoti laiką paslaugos atlikimui telefonu ir/ arba atvykus į plovyklą.</w:t>
      </w:r>
    </w:p>
    <w:p w14:paraId="0F6FA8BD" w14:textId="77777777" w:rsidR="0091123A" w:rsidRPr="002A312D" w:rsidRDefault="0091123A" w:rsidP="0091123A">
      <w:pPr>
        <w:pStyle w:val="ListParagraph"/>
        <w:ind w:left="0"/>
        <w:jc w:val="both"/>
        <w:rPr>
          <w:rFonts w:ascii="Arial" w:hAnsi="Arial" w:cs="Arial"/>
        </w:rPr>
      </w:pPr>
      <w:r w:rsidRPr="002A312D">
        <w:rPr>
          <w:rFonts w:ascii="Arial" w:hAnsi="Arial" w:cs="Arial"/>
        </w:rPr>
        <w:t xml:space="preserve">2.7.2. Automatinėse ir savitarnos plovyklose paslaugos teikiamos pagal Pirkėjo poreikį bendra eile. </w:t>
      </w:r>
    </w:p>
    <w:p w14:paraId="49A90525" w14:textId="77777777" w:rsidR="0091123A" w:rsidRPr="002A312D" w:rsidRDefault="0091123A" w:rsidP="0091123A">
      <w:pPr>
        <w:tabs>
          <w:tab w:val="left" w:pos="709"/>
        </w:tabs>
        <w:contextualSpacing/>
        <w:rPr>
          <w:rFonts w:ascii="Arial" w:eastAsia="Calibri" w:hAnsi="Arial" w:cs="Arial"/>
          <w:b/>
        </w:rPr>
      </w:pPr>
    </w:p>
    <w:p w14:paraId="743735E7" w14:textId="77777777" w:rsidR="0091123A" w:rsidRPr="002A312D" w:rsidRDefault="0091123A" w:rsidP="0091123A">
      <w:pPr>
        <w:pStyle w:val="ListParagraph"/>
        <w:numPr>
          <w:ilvl w:val="0"/>
          <w:numId w:val="34"/>
        </w:numPr>
        <w:pBdr>
          <w:top w:val="single" w:sz="8" w:space="1" w:color="auto"/>
          <w:bottom w:val="single" w:sz="8" w:space="1" w:color="auto"/>
        </w:pBdr>
        <w:shd w:val="clear" w:color="auto" w:fill="FDE9D9" w:themeFill="accent6" w:themeFillTint="33"/>
        <w:tabs>
          <w:tab w:val="left" w:pos="284"/>
          <w:tab w:val="left" w:pos="851"/>
        </w:tabs>
        <w:ind w:left="284" w:hanging="284"/>
        <w:rPr>
          <w:rFonts w:ascii="Arial" w:eastAsia="Calibri" w:hAnsi="Arial" w:cs="Arial"/>
          <w:b/>
        </w:rPr>
      </w:pPr>
      <w:r w:rsidRPr="002A312D">
        <w:rPr>
          <w:rFonts w:ascii="Arial" w:eastAsia="Calibri" w:hAnsi="Arial" w:cs="Arial"/>
          <w:b/>
        </w:rPr>
        <w:t>KITOS SĄLYGOS</w:t>
      </w:r>
    </w:p>
    <w:p w14:paraId="051BDA7B" w14:textId="77777777" w:rsidR="0091123A" w:rsidRPr="002A312D" w:rsidRDefault="0091123A" w:rsidP="0091123A">
      <w:pPr>
        <w:jc w:val="both"/>
        <w:rPr>
          <w:rFonts w:ascii="Arial" w:hAnsi="Arial" w:cs="Arial"/>
          <w:lang w:eastAsia="lt-LT"/>
        </w:rPr>
      </w:pPr>
      <w:r w:rsidRPr="002A312D">
        <w:rPr>
          <w:rFonts w:ascii="Arial" w:hAnsi="Arial" w:cs="Arial"/>
        </w:rPr>
        <w:t xml:space="preserve">3.1. </w:t>
      </w:r>
      <w:r w:rsidRPr="002A312D">
        <w:rPr>
          <w:rFonts w:ascii="Arial" w:hAnsi="Arial" w:cs="Arial"/>
          <w:lang w:eastAsia="lt-LT"/>
        </w:rPr>
        <w:t xml:space="preserve">Tiekėjas per 5 (penkias) darbo dienas nuo Sutarties įsigaliojimo (o vėliau per </w:t>
      </w:r>
      <w:r w:rsidRPr="002A312D">
        <w:rPr>
          <w:rFonts w:ascii="Arial" w:hAnsi="Arial" w:cs="Arial"/>
          <w:lang w:val="en-US" w:eastAsia="lt-LT"/>
        </w:rPr>
        <w:t>5 (</w:t>
      </w:r>
      <w:proofErr w:type="spellStart"/>
      <w:r w:rsidRPr="002A312D">
        <w:rPr>
          <w:rFonts w:ascii="Arial" w:hAnsi="Arial" w:cs="Arial"/>
          <w:lang w:val="en-US" w:eastAsia="lt-LT"/>
        </w:rPr>
        <w:t>penkias</w:t>
      </w:r>
      <w:proofErr w:type="spellEnd"/>
      <w:r w:rsidRPr="002A312D">
        <w:rPr>
          <w:rFonts w:ascii="Arial" w:hAnsi="Arial" w:cs="Arial"/>
          <w:lang w:val="en-US" w:eastAsia="lt-LT"/>
        </w:rPr>
        <w:t xml:space="preserve">) </w:t>
      </w:r>
      <w:proofErr w:type="spellStart"/>
      <w:r w:rsidRPr="002A312D">
        <w:rPr>
          <w:rFonts w:ascii="Arial" w:hAnsi="Arial" w:cs="Arial"/>
          <w:lang w:val="en-US" w:eastAsia="lt-LT"/>
        </w:rPr>
        <w:t>darbo</w:t>
      </w:r>
      <w:proofErr w:type="spellEnd"/>
      <w:r w:rsidRPr="002A312D">
        <w:rPr>
          <w:rFonts w:ascii="Arial" w:hAnsi="Arial" w:cs="Arial"/>
          <w:lang w:val="en-US" w:eastAsia="lt-LT"/>
        </w:rPr>
        <w:t xml:space="preserve"> </w:t>
      </w:r>
      <w:proofErr w:type="spellStart"/>
      <w:r w:rsidRPr="002A312D">
        <w:rPr>
          <w:rFonts w:ascii="Arial" w:hAnsi="Arial" w:cs="Arial"/>
          <w:lang w:val="en-US" w:eastAsia="lt-LT"/>
        </w:rPr>
        <w:t>dienas</w:t>
      </w:r>
      <w:proofErr w:type="spellEnd"/>
      <w:r w:rsidRPr="002A312D">
        <w:rPr>
          <w:rFonts w:ascii="Arial" w:hAnsi="Arial" w:cs="Arial"/>
          <w:lang w:val="en-US" w:eastAsia="lt-LT"/>
        </w:rPr>
        <w:t xml:space="preserve"> </w:t>
      </w:r>
      <w:proofErr w:type="spellStart"/>
      <w:r w:rsidRPr="002A312D">
        <w:rPr>
          <w:rFonts w:ascii="Arial" w:hAnsi="Arial" w:cs="Arial"/>
          <w:lang w:val="en-US" w:eastAsia="lt-LT"/>
        </w:rPr>
        <w:t>nuo</w:t>
      </w:r>
      <w:proofErr w:type="spellEnd"/>
      <w:r w:rsidRPr="002A312D">
        <w:rPr>
          <w:rFonts w:ascii="Arial" w:hAnsi="Arial" w:cs="Arial"/>
          <w:lang w:val="en-US" w:eastAsia="lt-LT"/>
        </w:rPr>
        <w:t xml:space="preserve"> u</w:t>
      </w:r>
      <w:r w:rsidRPr="002A312D">
        <w:rPr>
          <w:rFonts w:ascii="Arial" w:hAnsi="Arial" w:cs="Arial"/>
          <w:lang w:eastAsia="lt-LT"/>
        </w:rPr>
        <w:t>žsakymo pateikimo) nemokamai perduoda Pirkėjui korteles, kurių pagrindu teikiamos paslaugos. Kortelių skaičius neribojamas.</w:t>
      </w:r>
    </w:p>
    <w:p w14:paraId="18994208" w14:textId="77777777" w:rsidR="0091123A" w:rsidRPr="002A312D" w:rsidRDefault="0091123A" w:rsidP="0091123A">
      <w:pPr>
        <w:jc w:val="both"/>
        <w:rPr>
          <w:rFonts w:ascii="Arial" w:hAnsi="Arial" w:cs="Arial"/>
        </w:rPr>
      </w:pPr>
      <w:r w:rsidRPr="002A312D">
        <w:rPr>
          <w:rFonts w:ascii="Arial" w:hAnsi="Arial" w:cs="Arial"/>
        </w:rPr>
        <w:t>3.2.  Siūlomos nuolaidos dydis yra fiksuotas ir vienodas paslaugų teikimui pagal kiekvieną plovyklos rūšį (rankinėse, automatinėse ir savitarnos), nepriklausomai nuo plovyklos vietos (adreso).</w:t>
      </w:r>
    </w:p>
    <w:p w14:paraId="4A86D9DD" w14:textId="77777777" w:rsidR="0091123A" w:rsidRPr="002A312D" w:rsidRDefault="0091123A" w:rsidP="0091123A">
      <w:pPr>
        <w:jc w:val="both"/>
        <w:rPr>
          <w:rFonts w:ascii="Arial" w:hAnsi="Arial" w:cs="Arial"/>
          <w:color w:val="000000" w:themeColor="text1"/>
        </w:rPr>
      </w:pPr>
      <w:r w:rsidRPr="002A312D">
        <w:rPr>
          <w:rFonts w:ascii="Arial" w:hAnsi="Arial" w:cs="Arial"/>
        </w:rPr>
        <w:t xml:space="preserve">3.3. Apmokėjimas už suteiktas kokybiškas paslaugas atliekamas 1 kartą per mėnesį per 30 kalendorinių dienų nuo </w:t>
      </w:r>
      <w:r w:rsidRPr="002A312D">
        <w:rPr>
          <w:rFonts w:ascii="Arial" w:hAnsi="Arial" w:cs="Arial"/>
          <w:color w:val="000000" w:themeColor="text1"/>
        </w:rPr>
        <w:t xml:space="preserve">sąskaitos faktūros gavimo dienos. </w:t>
      </w:r>
      <w:bookmarkStart w:id="7" w:name="_Hlk64628971"/>
      <w:r w:rsidRPr="002A312D">
        <w:rPr>
          <w:rFonts w:ascii="Arial" w:hAnsi="Arial" w:cs="Arial"/>
          <w:color w:val="000000" w:themeColor="text1"/>
        </w:rPr>
        <w:t>Kartu su sąskaita faktūra pateikiama ataskaita už suteiktas paslaugas per ataskaitinį mėnesį (toliau – Ataskaita). Ataskaitose turi būti nurodytas kortelės numeris, pritaikyta nuolaida (procentais ir/ ar išreikšta pinigine verte). automobilio valstybinis numeris, plovyklos adresas, plovimų skaičius, plovimo kaina, paslaugos teikimo data. Tiekėjas pateikia vieną bendrą sąskaitą faktūrą už per praėjusį mėnesį suteiktas paslaugas.</w:t>
      </w:r>
    </w:p>
    <w:bookmarkEnd w:id="7"/>
    <w:p w14:paraId="3260CC87" w14:textId="77777777" w:rsidR="0091123A" w:rsidRPr="002A312D" w:rsidRDefault="0091123A" w:rsidP="0091123A">
      <w:pPr>
        <w:jc w:val="both"/>
        <w:rPr>
          <w:rFonts w:ascii="Arial" w:hAnsi="Arial" w:cs="Arial"/>
          <w:color w:val="000000" w:themeColor="text1"/>
        </w:rPr>
      </w:pPr>
      <w:r w:rsidRPr="002A312D">
        <w:rPr>
          <w:rFonts w:ascii="Arial" w:hAnsi="Arial" w:cs="Arial"/>
          <w:color w:val="000000" w:themeColor="text1"/>
        </w:rPr>
        <w:t>3.4. Tiekėjas suteikia Pirkėjui 2 mėnesių paslaugų pirkimo apimties kreditą 60 kalendorinių dienų.</w:t>
      </w:r>
    </w:p>
    <w:p w14:paraId="46931755" w14:textId="77777777" w:rsidR="0091123A" w:rsidRPr="002A312D" w:rsidRDefault="0091123A" w:rsidP="0091123A">
      <w:pPr>
        <w:jc w:val="both"/>
        <w:rPr>
          <w:rFonts w:ascii="Arial" w:hAnsi="Arial" w:cs="Arial"/>
          <w:color w:val="000000" w:themeColor="text1"/>
        </w:rPr>
      </w:pPr>
      <w:r w:rsidRPr="002A312D">
        <w:rPr>
          <w:rFonts w:ascii="Arial" w:hAnsi="Arial" w:cs="Arial"/>
          <w:color w:val="000000" w:themeColor="text1"/>
        </w:rPr>
        <w:t>3.5. Avansiniai mokėjimai nenumatomi.</w:t>
      </w:r>
    </w:p>
    <w:p w14:paraId="13F2EBE0" w14:textId="77777777" w:rsidR="0091123A" w:rsidRPr="002A312D" w:rsidRDefault="0091123A" w:rsidP="0091123A">
      <w:pPr>
        <w:jc w:val="both"/>
        <w:rPr>
          <w:rFonts w:ascii="Arial" w:hAnsi="Arial" w:cs="Arial"/>
          <w:color w:val="000000" w:themeColor="text1"/>
        </w:rPr>
      </w:pPr>
      <w:r w:rsidRPr="002A312D">
        <w:rPr>
          <w:rFonts w:ascii="Arial" w:hAnsi="Arial" w:cs="Arial"/>
          <w:color w:val="000000" w:themeColor="text1"/>
        </w:rPr>
        <w:t>3.6. Paslaugos turi būti atliekamos kokybiškai, naudojant kokybiškas ir sertifikuotas plovimo priemones bei įrenginius.</w:t>
      </w:r>
    </w:p>
    <w:p w14:paraId="694FBB9A" w14:textId="77777777" w:rsidR="0091123A" w:rsidRPr="002A312D" w:rsidRDefault="0091123A" w:rsidP="0091123A">
      <w:pPr>
        <w:jc w:val="both"/>
        <w:rPr>
          <w:rFonts w:ascii="Arial" w:hAnsi="Arial" w:cs="Arial"/>
          <w:color w:val="000000" w:themeColor="text1"/>
        </w:rPr>
      </w:pPr>
      <w:r w:rsidRPr="002A312D">
        <w:rPr>
          <w:rFonts w:ascii="Arial" w:hAnsi="Arial" w:cs="Arial"/>
          <w:color w:val="000000" w:themeColor="text1"/>
        </w:rPr>
        <w:t xml:space="preserve">3.7. Paslaugos turi būti teikiamos I – VI (šešias dienas per savaitę) nuo 7:30 val. iki 18:00 val. Automobilis rankinėje plovykloje turi būti nuplautas ne ilgiau kaip per 30 min. nuo automobilio perdavimo Tiekėjui. </w:t>
      </w:r>
    </w:p>
    <w:p w14:paraId="32DCEADF" w14:textId="05C03099" w:rsidR="0091123A" w:rsidRPr="002A312D" w:rsidRDefault="0091123A" w:rsidP="0091123A">
      <w:pPr>
        <w:jc w:val="both"/>
        <w:rPr>
          <w:rFonts w:ascii="Arial" w:hAnsi="Arial" w:cs="Arial"/>
        </w:rPr>
      </w:pPr>
      <w:r w:rsidRPr="002A312D">
        <w:rPr>
          <w:rFonts w:ascii="Arial" w:hAnsi="Arial" w:cs="Arial"/>
          <w:color w:val="000000" w:themeColor="text1"/>
        </w:rPr>
        <w:t xml:space="preserve">3.8. Tiekėjas atsako už plaunamo automobilio saugumą nuo automobilio perdavimo Tiekėjui momento iki automobilio grąžinimo Pirkėjui momento. </w:t>
      </w:r>
      <w:r w:rsidR="00D538A9" w:rsidRPr="002A312D">
        <w:rPr>
          <w:rFonts w:ascii="Arial" w:hAnsi="Arial" w:cs="Arial"/>
          <w:color w:val="000000" w:themeColor="text1"/>
        </w:rPr>
        <w:t>Paslaugų teikėjas atsako už Pirkėjo patirtą žalą dėl transporto priemonių ir juose esančio turto sunaikinimo ar sugadinimo Paslaugų teikimo metu, tik tuo atveju jeigu žala atsirado dėl Paslaugos teikėjo kaltės. Paslaugos teikėjas neatsako už žalą transporto priemonių ar transporto priemonėse esančio turto sugadinimą, pažeidimą ir (ar) sunaikinimą paslaugų teikimo metu, jeigu transporto priemonės ar transporto priemonėse esantis turtas sugadintas, pažeistas ir (ar) sunaikintas dėl paslaugų teikimui naudojamų įrengimų, vandens ar cheminių medžiagų poveikio, jeigu Pirkėjas nesilaiko šioje Sutartyje bei plovyklose nustatytų įpareigojimų bei įspėjimų, taip pat tais atvejais, jei tokia žala Pirkėjui (Pirkėjo turtui) kilo dėl paties Pirkėjo atliktų veiksmų.</w:t>
      </w:r>
      <w:r w:rsidR="00D538A9" w:rsidRPr="002A312D" w:rsidDel="00512B2B">
        <w:rPr>
          <w:rFonts w:ascii="Arial" w:hAnsi="Arial" w:cs="Arial"/>
          <w:color w:val="000000" w:themeColor="text1"/>
        </w:rPr>
        <w:t xml:space="preserve"> </w:t>
      </w:r>
    </w:p>
    <w:p w14:paraId="602B4460" w14:textId="77777777" w:rsidR="0091123A" w:rsidRPr="002A312D" w:rsidRDefault="0091123A" w:rsidP="0091123A">
      <w:pPr>
        <w:jc w:val="both"/>
        <w:rPr>
          <w:rFonts w:ascii="Arial" w:hAnsi="Arial" w:cs="Arial"/>
        </w:rPr>
      </w:pPr>
      <w:r w:rsidRPr="002A312D">
        <w:rPr>
          <w:rFonts w:ascii="Arial" w:hAnsi="Arial" w:cs="Arial"/>
        </w:rPr>
        <w:t>3.9 Tiekėjas kartu su pasiūlymu turi pateikti:</w:t>
      </w:r>
    </w:p>
    <w:p w14:paraId="76EB0F22" w14:textId="77777777" w:rsidR="0091123A" w:rsidRPr="002A312D" w:rsidRDefault="0091123A" w:rsidP="0091123A">
      <w:pPr>
        <w:jc w:val="both"/>
        <w:rPr>
          <w:rFonts w:ascii="Arial" w:hAnsi="Arial" w:cs="Arial"/>
        </w:rPr>
      </w:pPr>
      <w:r w:rsidRPr="002A312D">
        <w:rPr>
          <w:rFonts w:ascii="Arial" w:hAnsi="Arial" w:cs="Arial"/>
        </w:rPr>
        <w:t xml:space="preserve">3.9.1. Siūlomų plovyklų sąrašą su adresais ir siūlomomis plovyklų rūšimis (automatinė, rankinė ar savitarnos): </w:t>
      </w:r>
      <w:r w:rsidRPr="002A312D">
        <w:rPr>
          <w:rFonts w:ascii="Arial" w:hAnsi="Arial" w:cs="Arial"/>
          <w:b/>
          <w:bCs/>
        </w:rPr>
        <w:t>užpildomas Specialiųjų sąlygų 5 priedas</w:t>
      </w:r>
      <w:r w:rsidRPr="002A312D">
        <w:rPr>
          <w:rFonts w:ascii="Arial" w:hAnsi="Arial" w:cs="Arial"/>
        </w:rPr>
        <w:t>.</w:t>
      </w:r>
    </w:p>
    <w:p w14:paraId="32B079A6" w14:textId="77777777" w:rsidR="0091123A" w:rsidRPr="002A312D" w:rsidRDefault="0091123A" w:rsidP="0091123A">
      <w:pPr>
        <w:jc w:val="both"/>
        <w:rPr>
          <w:rFonts w:ascii="Arial" w:hAnsi="Arial" w:cs="Arial"/>
        </w:rPr>
      </w:pPr>
      <w:r w:rsidRPr="002A312D">
        <w:rPr>
          <w:rFonts w:ascii="Arial" w:hAnsi="Arial" w:cs="Arial"/>
        </w:rPr>
        <w:lastRenderedPageBreak/>
        <w:t>3.9.2.</w:t>
      </w:r>
      <w:r w:rsidRPr="002A312D">
        <w:rPr>
          <w:rFonts w:ascii="Arial" w:hAnsi="Arial" w:cs="Arial"/>
          <w:b/>
          <w:bCs/>
        </w:rPr>
        <w:t xml:space="preserve"> Specialiųjų sąlygų 1 priede nurodyti dokumentai (kvitų, kasos aparatų čekių ar kitų lygiaverčių dokumentų, išduotų 2021-03-26 (07:30-18:00 val.), kopijos dėl visų Specialiųjų sąlygų 1 priede 1 lentelėje nurodytų plovyklų)</w:t>
      </w:r>
      <w:r w:rsidRPr="002A312D">
        <w:rPr>
          <w:rFonts w:ascii="Arial" w:hAnsi="Arial" w:cs="Arial"/>
        </w:rPr>
        <w:t>.</w:t>
      </w:r>
    </w:p>
    <w:p w14:paraId="3DC75135" w14:textId="357191AD" w:rsidR="0091123A" w:rsidRPr="002A312D" w:rsidRDefault="0091123A" w:rsidP="0091123A">
      <w:pPr>
        <w:tabs>
          <w:tab w:val="left" w:pos="8137"/>
        </w:tabs>
        <w:ind w:firstLine="851"/>
        <w:jc w:val="center"/>
        <w:rPr>
          <w:rFonts w:ascii="Arial" w:hAnsi="Arial" w:cs="Arial"/>
        </w:rPr>
      </w:pPr>
    </w:p>
    <w:p w14:paraId="60EE6D04" w14:textId="7D81579A" w:rsidR="009A0298" w:rsidRDefault="009A0298" w:rsidP="0091123A">
      <w:pPr>
        <w:tabs>
          <w:tab w:val="left" w:pos="8137"/>
        </w:tabs>
        <w:ind w:firstLine="851"/>
        <w:jc w:val="center"/>
        <w:rPr>
          <w:rFonts w:ascii="Arial" w:hAnsi="Arial" w:cs="Arial"/>
        </w:rPr>
      </w:pPr>
    </w:p>
    <w:p w14:paraId="660AA58E" w14:textId="417E271B" w:rsidR="002A312D" w:rsidRDefault="002A312D" w:rsidP="0091123A">
      <w:pPr>
        <w:tabs>
          <w:tab w:val="left" w:pos="8137"/>
        </w:tabs>
        <w:ind w:firstLine="851"/>
        <w:jc w:val="center"/>
        <w:rPr>
          <w:rFonts w:ascii="Arial" w:hAnsi="Arial" w:cs="Arial"/>
        </w:rPr>
      </w:pPr>
    </w:p>
    <w:p w14:paraId="1FAF0D94" w14:textId="19A8A748" w:rsidR="002A312D" w:rsidRDefault="002A312D" w:rsidP="0091123A">
      <w:pPr>
        <w:tabs>
          <w:tab w:val="left" w:pos="8137"/>
        </w:tabs>
        <w:ind w:firstLine="851"/>
        <w:jc w:val="center"/>
        <w:rPr>
          <w:rFonts w:ascii="Arial" w:hAnsi="Arial" w:cs="Arial"/>
        </w:rPr>
      </w:pPr>
    </w:p>
    <w:p w14:paraId="762637B1" w14:textId="33336688" w:rsidR="002A312D" w:rsidRDefault="002A312D" w:rsidP="0091123A">
      <w:pPr>
        <w:tabs>
          <w:tab w:val="left" w:pos="8137"/>
        </w:tabs>
        <w:ind w:firstLine="851"/>
        <w:jc w:val="center"/>
        <w:rPr>
          <w:rFonts w:ascii="Arial" w:hAnsi="Arial" w:cs="Arial"/>
        </w:rPr>
      </w:pPr>
    </w:p>
    <w:p w14:paraId="55F1322B" w14:textId="211E6F65" w:rsidR="002A312D" w:rsidRDefault="002A312D" w:rsidP="0091123A">
      <w:pPr>
        <w:tabs>
          <w:tab w:val="left" w:pos="8137"/>
        </w:tabs>
        <w:ind w:firstLine="851"/>
        <w:jc w:val="center"/>
        <w:rPr>
          <w:rFonts w:ascii="Arial" w:hAnsi="Arial" w:cs="Arial"/>
        </w:rPr>
      </w:pPr>
    </w:p>
    <w:p w14:paraId="27A42C04" w14:textId="60396360" w:rsidR="002A312D" w:rsidRDefault="002A312D" w:rsidP="0091123A">
      <w:pPr>
        <w:tabs>
          <w:tab w:val="left" w:pos="8137"/>
        </w:tabs>
        <w:ind w:firstLine="851"/>
        <w:jc w:val="center"/>
        <w:rPr>
          <w:rFonts w:ascii="Arial" w:hAnsi="Arial" w:cs="Arial"/>
        </w:rPr>
      </w:pPr>
    </w:p>
    <w:p w14:paraId="14A6567C" w14:textId="4C508925" w:rsidR="002A312D" w:rsidRDefault="002A312D" w:rsidP="0091123A">
      <w:pPr>
        <w:tabs>
          <w:tab w:val="left" w:pos="8137"/>
        </w:tabs>
        <w:ind w:firstLine="851"/>
        <w:jc w:val="center"/>
        <w:rPr>
          <w:rFonts w:ascii="Arial" w:hAnsi="Arial" w:cs="Arial"/>
        </w:rPr>
      </w:pPr>
    </w:p>
    <w:p w14:paraId="48AA2FD3" w14:textId="43F99442" w:rsidR="002A312D" w:rsidRDefault="002A312D" w:rsidP="0091123A">
      <w:pPr>
        <w:tabs>
          <w:tab w:val="left" w:pos="8137"/>
        </w:tabs>
        <w:ind w:firstLine="851"/>
        <w:jc w:val="center"/>
        <w:rPr>
          <w:rFonts w:ascii="Arial" w:hAnsi="Arial" w:cs="Arial"/>
        </w:rPr>
      </w:pPr>
    </w:p>
    <w:p w14:paraId="58B98350" w14:textId="5FEF7E02" w:rsidR="002A312D" w:rsidRDefault="002A312D" w:rsidP="0091123A">
      <w:pPr>
        <w:tabs>
          <w:tab w:val="left" w:pos="8137"/>
        </w:tabs>
        <w:ind w:firstLine="851"/>
        <w:jc w:val="center"/>
        <w:rPr>
          <w:rFonts w:ascii="Arial" w:hAnsi="Arial" w:cs="Arial"/>
        </w:rPr>
      </w:pPr>
    </w:p>
    <w:p w14:paraId="01C20CCA" w14:textId="0C7150BE" w:rsidR="002A312D" w:rsidRDefault="002A312D" w:rsidP="0091123A">
      <w:pPr>
        <w:tabs>
          <w:tab w:val="left" w:pos="8137"/>
        </w:tabs>
        <w:ind w:firstLine="851"/>
        <w:jc w:val="center"/>
        <w:rPr>
          <w:rFonts w:ascii="Arial" w:hAnsi="Arial" w:cs="Arial"/>
        </w:rPr>
      </w:pPr>
    </w:p>
    <w:p w14:paraId="723334B5" w14:textId="3179F09E" w:rsidR="002A312D" w:rsidRDefault="002A312D" w:rsidP="0091123A">
      <w:pPr>
        <w:tabs>
          <w:tab w:val="left" w:pos="8137"/>
        </w:tabs>
        <w:ind w:firstLine="851"/>
        <w:jc w:val="center"/>
        <w:rPr>
          <w:rFonts w:ascii="Arial" w:hAnsi="Arial" w:cs="Arial"/>
        </w:rPr>
      </w:pPr>
    </w:p>
    <w:p w14:paraId="2E10A51B" w14:textId="4F9AD021" w:rsidR="002A312D" w:rsidRDefault="002A312D" w:rsidP="0091123A">
      <w:pPr>
        <w:tabs>
          <w:tab w:val="left" w:pos="8137"/>
        </w:tabs>
        <w:ind w:firstLine="851"/>
        <w:jc w:val="center"/>
        <w:rPr>
          <w:rFonts w:ascii="Arial" w:hAnsi="Arial" w:cs="Arial"/>
        </w:rPr>
      </w:pPr>
    </w:p>
    <w:p w14:paraId="012F5B3B" w14:textId="10CBA6BA" w:rsidR="002A312D" w:rsidRDefault="002A312D" w:rsidP="0091123A">
      <w:pPr>
        <w:tabs>
          <w:tab w:val="left" w:pos="8137"/>
        </w:tabs>
        <w:ind w:firstLine="851"/>
        <w:jc w:val="center"/>
        <w:rPr>
          <w:rFonts w:ascii="Arial" w:hAnsi="Arial" w:cs="Arial"/>
        </w:rPr>
      </w:pPr>
    </w:p>
    <w:p w14:paraId="6FC7DB33" w14:textId="6131309E" w:rsidR="002A312D" w:rsidRDefault="002A312D" w:rsidP="0091123A">
      <w:pPr>
        <w:tabs>
          <w:tab w:val="left" w:pos="8137"/>
        </w:tabs>
        <w:ind w:firstLine="851"/>
        <w:jc w:val="center"/>
        <w:rPr>
          <w:rFonts w:ascii="Arial" w:hAnsi="Arial" w:cs="Arial"/>
        </w:rPr>
      </w:pPr>
    </w:p>
    <w:p w14:paraId="37231403" w14:textId="57C37F2B" w:rsidR="002A312D" w:rsidRDefault="002A312D" w:rsidP="0091123A">
      <w:pPr>
        <w:tabs>
          <w:tab w:val="left" w:pos="8137"/>
        </w:tabs>
        <w:ind w:firstLine="851"/>
        <w:jc w:val="center"/>
        <w:rPr>
          <w:rFonts w:ascii="Arial" w:hAnsi="Arial" w:cs="Arial"/>
        </w:rPr>
      </w:pPr>
    </w:p>
    <w:p w14:paraId="01F28ACA" w14:textId="50C305A7" w:rsidR="002A312D" w:rsidRDefault="002A312D" w:rsidP="0091123A">
      <w:pPr>
        <w:tabs>
          <w:tab w:val="left" w:pos="8137"/>
        </w:tabs>
        <w:ind w:firstLine="851"/>
        <w:jc w:val="center"/>
        <w:rPr>
          <w:rFonts w:ascii="Arial" w:hAnsi="Arial" w:cs="Arial"/>
        </w:rPr>
      </w:pPr>
    </w:p>
    <w:p w14:paraId="64BCC032" w14:textId="3826178E" w:rsidR="002A312D" w:rsidRDefault="002A312D" w:rsidP="0091123A">
      <w:pPr>
        <w:tabs>
          <w:tab w:val="left" w:pos="8137"/>
        </w:tabs>
        <w:ind w:firstLine="851"/>
        <w:jc w:val="center"/>
        <w:rPr>
          <w:rFonts w:ascii="Arial" w:hAnsi="Arial" w:cs="Arial"/>
        </w:rPr>
      </w:pPr>
    </w:p>
    <w:p w14:paraId="286270D0" w14:textId="638EA750" w:rsidR="002A312D" w:rsidRDefault="002A312D" w:rsidP="0091123A">
      <w:pPr>
        <w:tabs>
          <w:tab w:val="left" w:pos="8137"/>
        </w:tabs>
        <w:ind w:firstLine="851"/>
        <w:jc w:val="center"/>
        <w:rPr>
          <w:rFonts w:ascii="Arial" w:hAnsi="Arial" w:cs="Arial"/>
        </w:rPr>
      </w:pPr>
    </w:p>
    <w:p w14:paraId="72B59A66" w14:textId="3BF1424D" w:rsidR="002A312D" w:rsidRDefault="002A312D" w:rsidP="0091123A">
      <w:pPr>
        <w:tabs>
          <w:tab w:val="left" w:pos="8137"/>
        </w:tabs>
        <w:ind w:firstLine="851"/>
        <w:jc w:val="center"/>
        <w:rPr>
          <w:rFonts w:ascii="Arial" w:hAnsi="Arial" w:cs="Arial"/>
        </w:rPr>
      </w:pPr>
    </w:p>
    <w:p w14:paraId="31895891" w14:textId="7D178F49" w:rsidR="002A312D" w:rsidRDefault="002A312D" w:rsidP="0091123A">
      <w:pPr>
        <w:tabs>
          <w:tab w:val="left" w:pos="8137"/>
        </w:tabs>
        <w:ind w:firstLine="851"/>
        <w:jc w:val="center"/>
        <w:rPr>
          <w:rFonts w:ascii="Arial" w:hAnsi="Arial" w:cs="Arial"/>
        </w:rPr>
      </w:pPr>
    </w:p>
    <w:p w14:paraId="0BE0D0D8" w14:textId="4AB8A28B" w:rsidR="002A312D" w:rsidRDefault="002A312D" w:rsidP="0091123A">
      <w:pPr>
        <w:tabs>
          <w:tab w:val="left" w:pos="8137"/>
        </w:tabs>
        <w:ind w:firstLine="851"/>
        <w:jc w:val="center"/>
        <w:rPr>
          <w:rFonts w:ascii="Arial" w:hAnsi="Arial" w:cs="Arial"/>
        </w:rPr>
      </w:pPr>
    </w:p>
    <w:p w14:paraId="2840918E" w14:textId="501CAD02" w:rsidR="002A312D" w:rsidRDefault="002A312D" w:rsidP="0091123A">
      <w:pPr>
        <w:tabs>
          <w:tab w:val="left" w:pos="8137"/>
        </w:tabs>
        <w:ind w:firstLine="851"/>
        <w:jc w:val="center"/>
        <w:rPr>
          <w:rFonts w:ascii="Arial" w:hAnsi="Arial" w:cs="Arial"/>
        </w:rPr>
      </w:pPr>
    </w:p>
    <w:p w14:paraId="7725F6F2" w14:textId="067F9E39" w:rsidR="002A312D" w:rsidRDefault="002A312D" w:rsidP="0091123A">
      <w:pPr>
        <w:tabs>
          <w:tab w:val="left" w:pos="8137"/>
        </w:tabs>
        <w:ind w:firstLine="851"/>
        <w:jc w:val="center"/>
        <w:rPr>
          <w:rFonts w:ascii="Arial" w:hAnsi="Arial" w:cs="Arial"/>
        </w:rPr>
      </w:pPr>
    </w:p>
    <w:p w14:paraId="68E5B15E" w14:textId="4ED259FC" w:rsidR="002A312D" w:rsidRDefault="002A312D" w:rsidP="0091123A">
      <w:pPr>
        <w:tabs>
          <w:tab w:val="left" w:pos="8137"/>
        </w:tabs>
        <w:ind w:firstLine="851"/>
        <w:jc w:val="center"/>
        <w:rPr>
          <w:rFonts w:ascii="Arial" w:hAnsi="Arial" w:cs="Arial"/>
        </w:rPr>
      </w:pPr>
    </w:p>
    <w:p w14:paraId="76D2F588" w14:textId="16224C35" w:rsidR="002A312D" w:rsidRDefault="002A312D" w:rsidP="0091123A">
      <w:pPr>
        <w:tabs>
          <w:tab w:val="left" w:pos="8137"/>
        </w:tabs>
        <w:ind w:firstLine="851"/>
        <w:jc w:val="center"/>
        <w:rPr>
          <w:rFonts w:ascii="Arial" w:hAnsi="Arial" w:cs="Arial"/>
        </w:rPr>
      </w:pPr>
    </w:p>
    <w:p w14:paraId="3CD25303" w14:textId="6BC7780C" w:rsidR="002A312D" w:rsidRDefault="002A312D" w:rsidP="0091123A">
      <w:pPr>
        <w:tabs>
          <w:tab w:val="left" w:pos="8137"/>
        </w:tabs>
        <w:ind w:firstLine="851"/>
        <w:jc w:val="center"/>
        <w:rPr>
          <w:rFonts w:ascii="Arial" w:hAnsi="Arial" w:cs="Arial"/>
        </w:rPr>
      </w:pPr>
    </w:p>
    <w:p w14:paraId="5E555C05" w14:textId="0BB808CE" w:rsidR="002A312D" w:rsidRDefault="002A312D" w:rsidP="0091123A">
      <w:pPr>
        <w:tabs>
          <w:tab w:val="left" w:pos="8137"/>
        </w:tabs>
        <w:ind w:firstLine="851"/>
        <w:jc w:val="center"/>
        <w:rPr>
          <w:rFonts w:ascii="Arial" w:hAnsi="Arial" w:cs="Arial"/>
        </w:rPr>
      </w:pPr>
    </w:p>
    <w:p w14:paraId="2E368A46" w14:textId="7D63652F" w:rsidR="002A312D" w:rsidRDefault="002A312D" w:rsidP="0091123A">
      <w:pPr>
        <w:tabs>
          <w:tab w:val="left" w:pos="8137"/>
        </w:tabs>
        <w:ind w:firstLine="851"/>
        <w:jc w:val="center"/>
        <w:rPr>
          <w:rFonts w:ascii="Arial" w:hAnsi="Arial" w:cs="Arial"/>
        </w:rPr>
      </w:pPr>
    </w:p>
    <w:p w14:paraId="692DC065" w14:textId="1B3ADA81" w:rsidR="002A312D" w:rsidRDefault="002A312D" w:rsidP="0091123A">
      <w:pPr>
        <w:tabs>
          <w:tab w:val="left" w:pos="8137"/>
        </w:tabs>
        <w:ind w:firstLine="851"/>
        <w:jc w:val="center"/>
        <w:rPr>
          <w:rFonts w:ascii="Arial" w:hAnsi="Arial" w:cs="Arial"/>
        </w:rPr>
      </w:pPr>
    </w:p>
    <w:p w14:paraId="3BDD4B59" w14:textId="33A06FEC" w:rsidR="002A312D" w:rsidRDefault="002A312D" w:rsidP="0091123A">
      <w:pPr>
        <w:tabs>
          <w:tab w:val="left" w:pos="8137"/>
        </w:tabs>
        <w:ind w:firstLine="851"/>
        <w:jc w:val="center"/>
        <w:rPr>
          <w:rFonts w:ascii="Arial" w:hAnsi="Arial" w:cs="Arial"/>
        </w:rPr>
      </w:pPr>
    </w:p>
    <w:p w14:paraId="2CF27B5D" w14:textId="6D737553" w:rsidR="002A312D" w:rsidRDefault="002A312D" w:rsidP="0091123A">
      <w:pPr>
        <w:tabs>
          <w:tab w:val="left" w:pos="8137"/>
        </w:tabs>
        <w:ind w:firstLine="851"/>
        <w:jc w:val="center"/>
        <w:rPr>
          <w:rFonts w:ascii="Arial" w:hAnsi="Arial" w:cs="Arial"/>
        </w:rPr>
      </w:pPr>
    </w:p>
    <w:p w14:paraId="0168E97E" w14:textId="30D22F76" w:rsidR="002A312D" w:rsidRDefault="002A312D" w:rsidP="0091123A">
      <w:pPr>
        <w:tabs>
          <w:tab w:val="left" w:pos="8137"/>
        </w:tabs>
        <w:ind w:firstLine="851"/>
        <w:jc w:val="center"/>
        <w:rPr>
          <w:rFonts w:ascii="Arial" w:hAnsi="Arial" w:cs="Arial"/>
        </w:rPr>
      </w:pPr>
    </w:p>
    <w:p w14:paraId="0A738D8D" w14:textId="0E0A0460" w:rsidR="002A312D" w:rsidRDefault="002A312D" w:rsidP="0091123A">
      <w:pPr>
        <w:tabs>
          <w:tab w:val="left" w:pos="8137"/>
        </w:tabs>
        <w:ind w:firstLine="851"/>
        <w:jc w:val="center"/>
        <w:rPr>
          <w:rFonts w:ascii="Arial" w:hAnsi="Arial" w:cs="Arial"/>
        </w:rPr>
      </w:pPr>
    </w:p>
    <w:p w14:paraId="31567DCD" w14:textId="5E24F607" w:rsidR="002A312D" w:rsidRDefault="002A312D" w:rsidP="0091123A">
      <w:pPr>
        <w:tabs>
          <w:tab w:val="left" w:pos="8137"/>
        </w:tabs>
        <w:ind w:firstLine="851"/>
        <w:jc w:val="center"/>
        <w:rPr>
          <w:rFonts w:ascii="Arial" w:hAnsi="Arial" w:cs="Arial"/>
        </w:rPr>
      </w:pPr>
    </w:p>
    <w:p w14:paraId="4AFF56DA" w14:textId="40B3C55B" w:rsidR="002A312D" w:rsidRDefault="002A312D" w:rsidP="0091123A">
      <w:pPr>
        <w:tabs>
          <w:tab w:val="left" w:pos="8137"/>
        </w:tabs>
        <w:ind w:firstLine="851"/>
        <w:jc w:val="center"/>
        <w:rPr>
          <w:rFonts w:ascii="Arial" w:hAnsi="Arial" w:cs="Arial"/>
        </w:rPr>
      </w:pPr>
    </w:p>
    <w:p w14:paraId="4BA71DEF" w14:textId="6534268D" w:rsidR="002A312D" w:rsidRDefault="002A312D" w:rsidP="0091123A">
      <w:pPr>
        <w:tabs>
          <w:tab w:val="left" w:pos="8137"/>
        </w:tabs>
        <w:ind w:firstLine="851"/>
        <w:jc w:val="center"/>
        <w:rPr>
          <w:rFonts w:ascii="Arial" w:hAnsi="Arial" w:cs="Arial"/>
        </w:rPr>
      </w:pPr>
    </w:p>
    <w:p w14:paraId="1CB7C910" w14:textId="51A93C7C" w:rsidR="002A312D" w:rsidRDefault="002A312D" w:rsidP="0091123A">
      <w:pPr>
        <w:tabs>
          <w:tab w:val="left" w:pos="8137"/>
        </w:tabs>
        <w:ind w:firstLine="851"/>
        <w:jc w:val="center"/>
        <w:rPr>
          <w:rFonts w:ascii="Arial" w:hAnsi="Arial" w:cs="Arial"/>
        </w:rPr>
      </w:pPr>
    </w:p>
    <w:p w14:paraId="64823A6F" w14:textId="7308A8E9" w:rsidR="002A312D" w:rsidRDefault="002A312D" w:rsidP="0091123A">
      <w:pPr>
        <w:tabs>
          <w:tab w:val="left" w:pos="8137"/>
        </w:tabs>
        <w:ind w:firstLine="851"/>
        <w:jc w:val="center"/>
        <w:rPr>
          <w:rFonts w:ascii="Arial" w:hAnsi="Arial" w:cs="Arial"/>
        </w:rPr>
      </w:pPr>
    </w:p>
    <w:p w14:paraId="2E44E4C3" w14:textId="2408D8E5" w:rsidR="002A312D" w:rsidRDefault="002A312D" w:rsidP="0091123A">
      <w:pPr>
        <w:tabs>
          <w:tab w:val="left" w:pos="8137"/>
        </w:tabs>
        <w:ind w:firstLine="851"/>
        <w:jc w:val="center"/>
        <w:rPr>
          <w:rFonts w:ascii="Arial" w:hAnsi="Arial" w:cs="Arial"/>
        </w:rPr>
      </w:pPr>
    </w:p>
    <w:p w14:paraId="02758AAF" w14:textId="7256059B" w:rsidR="002A312D" w:rsidRDefault="002A312D" w:rsidP="0091123A">
      <w:pPr>
        <w:tabs>
          <w:tab w:val="left" w:pos="8137"/>
        </w:tabs>
        <w:ind w:firstLine="851"/>
        <w:jc w:val="center"/>
        <w:rPr>
          <w:rFonts w:ascii="Arial" w:hAnsi="Arial" w:cs="Arial"/>
        </w:rPr>
      </w:pPr>
    </w:p>
    <w:p w14:paraId="692207B1" w14:textId="598DEFEF" w:rsidR="002A312D" w:rsidRDefault="002A312D" w:rsidP="0091123A">
      <w:pPr>
        <w:tabs>
          <w:tab w:val="left" w:pos="8137"/>
        </w:tabs>
        <w:ind w:firstLine="851"/>
        <w:jc w:val="center"/>
        <w:rPr>
          <w:rFonts w:ascii="Arial" w:hAnsi="Arial" w:cs="Arial"/>
        </w:rPr>
      </w:pPr>
    </w:p>
    <w:p w14:paraId="353A8D79" w14:textId="22523925" w:rsidR="002A312D" w:rsidRDefault="002A312D" w:rsidP="0091123A">
      <w:pPr>
        <w:tabs>
          <w:tab w:val="left" w:pos="8137"/>
        </w:tabs>
        <w:ind w:firstLine="851"/>
        <w:jc w:val="center"/>
        <w:rPr>
          <w:rFonts w:ascii="Arial" w:hAnsi="Arial" w:cs="Arial"/>
        </w:rPr>
      </w:pPr>
    </w:p>
    <w:p w14:paraId="47670048" w14:textId="55829AB4" w:rsidR="002A312D" w:rsidRDefault="002A312D" w:rsidP="0091123A">
      <w:pPr>
        <w:tabs>
          <w:tab w:val="left" w:pos="8137"/>
        </w:tabs>
        <w:ind w:firstLine="851"/>
        <w:jc w:val="center"/>
        <w:rPr>
          <w:rFonts w:ascii="Arial" w:hAnsi="Arial" w:cs="Arial"/>
        </w:rPr>
      </w:pPr>
    </w:p>
    <w:p w14:paraId="0E75CF59" w14:textId="58A048A5" w:rsidR="002A312D" w:rsidRDefault="002A312D" w:rsidP="0091123A">
      <w:pPr>
        <w:tabs>
          <w:tab w:val="left" w:pos="8137"/>
        </w:tabs>
        <w:ind w:firstLine="851"/>
        <w:jc w:val="center"/>
        <w:rPr>
          <w:rFonts w:ascii="Arial" w:hAnsi="Arial" w:cs="Arial"/>
        </w:rPr>
      </w:pPr>
    </w:p>
    <w:p w14:paraId="180FCE71" w14:textId="316F7921" w:rsidR="002A312D" w:rsidRDefault="002A312D" w:rsidP="0091123A">
      <w:pPr>
        <w:tabs>
          <w:tab w:val="left" w:pos="8137"/>
        </w:tabs>
        <w:ind w:firstLine="851"/>
        <w:jc w:val="center"/>
        <w:rPr>
          <w:rFonts w:ascii="Arial" w:hAnsi="Arial" w:cs="Arial"/>
        </w:rPr>
      </w:pPr>
    </w:p>
    <w:p w14:paraId="1C86A3AF" w14:textId="744228FE" w:rsidR="002A312D" w:rsidRDefault="002A312D" w:rsidP="0091123A">
      <w:pPr>
        <w:tabs>
          <w:tab w:val="left" w:pos="8137"/>
        </w:tabs>
        <w:ind w:firstLine="851"/>
        <w:jc w:val="center"/>
        <w:rPr>
          <w:rFonts w:ascii="Arial" w:hAnsi="Arial" w:cs="Arial"/>
        </w:rPr>
      </w:pPr>
    </w:p>
    <w:p w14:paraId="292B8FDC" w14:textId="073AC0DE" w:rsidR="002A312D" w:rsidRDefault="002A312D" w:rsidP="0091123A">
      <w:pPr>
        <w:tabs>
          <w:tab w:val="left" w:pos="8137"/>
        </w:tabs>
        <w:ind w:firstLine="851"/>
        <w:jc w:val="center"/>
        <w:rPr>
          <w:rFonts w:ascii="Arial" w:hAnsi="Arial" w:cs="Arial"/>
        </w:rPr>
      </w:pPr>
    </w:p>
    <w:p w14:paraId="7405C53C" w14:textId="1C6C7EAB" w:rsidR="002A312D" w:rsidRDefault="002A312D" w:rsidP="0091123A">
      <w:pPr>
        <w:tabs>
          <w:tab w:val="left" w:pos="8137"/>
        </w:tabs>
        <w:ind w:firstLine="851"/>
        <w:jc w:val="center"/>
        <w:rPr>
          <w:rFonts w:ascii="Arial" w:hAnsi="Arial" w:cs="Arial"/>
        </w:rPr>
      </w:pPr>
    </w:p>
    <w:p w14:paraId="094420F2" w14:textId="15B08795" w:rsidR="002A312D" w:rsidRDefault="002A312D" w:rsidP="0091123A">
      <w:pPr>
        <w:tabs>
          <w:tab w:val="left" w:pos="8137"/>
        </w:tabs>
        <w:ind w:firstLine="851"/>
        <w:jc w:val="center"/>
        <w:rPr>
          <w:rFonts w:ascii="Arial" w:hAnsi="Arial" w:cs="Arial"/>
        </w:rPr>
      </w:pPr>
    </w:p>
    <w:p w14:paraId="304E244A" w14:textId="40D2F776" w:rsidR="002A312D" w:rsidRDefault="002A312D" w:rsidP="0091123A">
      <w:pPr>
        <w:tabs>
          <w:tab w:val="left" w:pos="8137"/>
        </w:tabs>
        <w:ind w:firstLine="851"/>
        <w:jc w:val="center"/>
        <w:rPr>
          <w:rFonts w:ascii="Arial" w:hAnsi="Arial" w:cs="Arial"/>
        </w:rPr>
      </w:pPr>
    </w:p>
    <w:p w14:paraId="786C35C4" w14:textId="6A57A07A" w:rsidR="002A312D" w:rsidRDefault="002A312D" w:rsidP="0091123A">
      <w:pPr>
        <w:tabs>
          <w:tab w:val="left" w:pos="8137"/>
        </w:tabs>
        <w:ind w:firstLine="851"/>
        <w:jc w:val="center"/>
        <w:rPr>
          <w:rFonts w:ascii="Arial" w:hAnsi="Arial" w:cs="Arial"/>
        </w:rPr>
      </w:pPr>
    </w:p>
    <w:p w14:paraId="3EB46753" w14:textId="29ECB06C" w:rsidR="002A312D" w:rsidRDefault="002A312D" w:rsidP="0091123A">
      <w:pPr>
        <w:tabs>
          <w:tab w:val="left" w:pos="8137"/>
        </w:tabs>
        <w:ind w:firstLine="851"/>
        <w:jc w:val="center"/>
        <w:rPr>
          <w:rFonts w:ascii="Arial" w:hAnsi="Arial" w:cs="Arial"/>
        </w:rPr>
      </w:pPr>
    </w:p>
    <w:p w14:paraId="7838EDD5" w14:textId="3B08F2F9" w:rsidR="002A312D" w:rsidRDefault="002A312D" w:rsidP="0091123A">
      <w:pPr>
        <w:tabs>
          <w:tab w:val="left" w:pos="8137"/>
        </w:tabs>
        <w:ind w:firstLine="851"/>
        <w:jc w:val="center"/>
        <w:rPr>
          <w:rFonts w:ascii="Arial" w:hAnsi="Arial" w:cs="Arial"/>
        </w:rPr>
      </w:pPr>
    </w:p>
    <w:p w14:paraId="615E1831" w14:textId="71D2F28E" w:rsidR="002A312D" w:rsidRDefault="002A312D" w:rsidP="0091123A">
      <w:pPr>
        <w:tabs>
          <w:tab w:val="left" w:pos="8137"/>
        </w:tabs>
        <w:ind w:firstLine="851"/>
        <w:jc w:val="center"/>
        <w:rPr>
          <w:rFonts w:ascii="Arial" w:hAnsi="Arial" w:cs="Arial"/>
        </w:rPr>
      </w:pPr>
    </w:p>
    <w:p w14:paraId="44B01ADC" w14:textId="33034BB4" w:rsidR="002A312D" w:rsidRDefault="002A312D" w:rsidP="0091123A">
      <w:pPr>
        <w:tabs>
          <w:tab w:val="left" w:pos="8137"/>
        </w:tabs>
        <w:ind w:firstLine="851"/>
        <w:jc w:val="center"/>
        <w:rPr>
          <w:rFonts w:ascii="Arial" w:hAnsi="Arial" w:cs="Arial"/>
        </w:rPr>
      </w:pPr>
    </w:p>
    <w:p w14:paraId="207C13CE" w14:textId="53109064" w:rsidR="002A312D" w:rsidRDefault="002A312D" w:rsidP="0091123A">
      <w:pPr>
        <w:tabs>
          <w:tab w:val="left" w:pos="8137"/>
        </w:tabs>
        <w:ind w:firstLine="851"/>
        <w:jc w:val="center"/>
        <w:rPr>
          <w:rFonts w:ascii="Arial" w:hAnsi="Arial" w:cs="Arial"/>
        </w:rPr>
      </w:pPr>
    </w:p>
    <w:p w14:paraId="3D801BE7" w14:textId="76BB4302" w:rsidR="002A312D" w:rsidRDefault="002A312D" w:rsidP="0091123A">
      <w:pPr>
        <w:tabs>
          <w:tab w:val="left" w:pos="8137"/>
        </w:tabs>
        <w:ind w:firstLine="851"/>
        <w:jc w:val="center"/>
        <w:rPr>
          <w:rFonts w:ascii="Arial" w:hAnsi="Arial" w:cs="Arial"/>
        </w:rPr>
      </w:pPr>
    </w:p>
    <w:p w14:paraId="0906989E" w14:textId="5D19A6A9" w:rsidR="002A312D" w:rsidRDefault="002A312D" w:rsidP="0091123A">
      <w:pPr>
        <w:tabs>
          <w:tab w:val="left" w:pos="8137"/>
        </w:tabs>
        <w:ind w:firstLine="851"/>
        <w:jc w:val="center"/>
        <w:rPr>
          <w:rFonts w:ascii="Arial" w:hAnsi="Arial" w:cs="Arial"/>
        </w:rPr>
      </w:pPr>
    </w:p>
    <w:p w14:paraId="3C1B8340" w14:textId="068710A2" w:rsidR="002A312D" w:rsidRDefault="002A312D" w:rsidP="0091123A">
      <w:pPr>
        <w:tabs>
          <w:tab w:val="left" w:pos="8137"/>
        </w:tabs>
        <w:ind w:firstLine="851"/>
        <w:jc w:val="center"/>
        <w:rPr>
          <w:rFonts w:ascii="Arial" w:hAnsi="Arial" w:cs="Arial"/>
        </w:rPr>
      </w:pPr>
    </w:p>
    <w:p w14:paraId="0695DD4A" w14:textId="77777777" w:rsidR="002A312D" w:rsidRPr="002A312D" w:rsidRDefault="002A312D" w:rsidP="0091123A">
      <w:pPr>
        <w:tabs>
          <w:tab w:val="left" w:pos="8137"/>
        </w:tabs>
        <w:ind w:firstLine="851"/>
        <w:jc w:val="center"/>
        <w:rPr>
          <w:rFonts w:ascii="Arial" w:hAnsi="Arial" w:cs="Arial"/>
        </w:rPr>
      </w:pPr>
    </w:p>
    <w:p w14:paraId="664B81CA" w14:textId="79BF1BFD" w:rsidR="009A0298" w:rsidRPr="002A312D" w:rsidRDefault="009A0298" w:rsidP="0091123A">
      <w:pPr>
        <w:tabs>
          <w:tab w:val="left" w:pos="8137"/>
        </w:tabs>
        <w:ind w:firstLine="851"/>
        <w:jc w:val="center"/>
        <w:rPr>
          <w:rFonts w:ascii="Arial" w:hAnsi="Arial" w:cs="Arial"/>
        </w:rPr>
      </w:pPr>
    </w:p>
    <w:p w14:paraId="5D250C6B" w14:textId="19A7C9EA" w:rsidR="009A0298" w:rsidRPr="002A312D" w:rsidRDefault="009A0298" w:rsidP="009A0298">
      <w:pPr>
        <w:spacing w:after="60"/>
        <w:jc w:val="right"/>
        <w:rPr>
          <w:rFonts w:ascii="Arial" w:hAnsi="Arial" w:cs="Arial"/>
          <w:color w:val="000000"/>
        </w:rPr>
      </w:pPr>
      <w:r w:rsidRPr="002A312D">
        <w:rPr>
          <w:rFonts w:ascii="Arial" w:hAnsi="Arial" w:cs="Arial"/>
          <w:color w:val="000000"/>
        </w:rPr>
        <w:lastRenderedPageBreak/>
        <w:t>Sutarties SD priedas Nr. 3</w:t>
      </w:r>
    </w:p>
    <w:p w14:paraId="715A466D" w14:textId="77777777" w:rsidR="009A0298" w:rsidRPr="002A312D" w:rsidRDefault="009A0298" w:rsidP="009A0298">
      <w:pPr>
        <w:pStyle w:val="BodyTextIndent"/>
        <w:spacing w:after="60"/>
        <w:ind w:firstLine="0"/>
        <w:jc w:val="center"/>
        <w:rPr>
          <w:rFonts w:ascii="Arial" w:hAnsi="Arial" w:cs="Arial"/>
          <w:b/>
          <w:sz w:val="20"/>
        </w:rPr>
      </w:pPr>
    </w:p>
    <w:p w14:paraId="33A1B18C" w14:textId="116E3FC5" w:rsidR="009A0298" w:rsidRPr="002A312D" w:rsidRDefault="009A0298" w:rsidP="0091123A">
      <w:pPr>
        <w:tabs>
          <w:tab w:val="left" w:pos="8137"/>
        </w:tabs>
        <w:ind w:firstLine="851"/>
        <w:jc w:val="center"/>
        <w:rPr>
          <w:rFonts w:ascii="Arial" w:hAnsi="Arial" w:cs="Arial"/>
        </w:rPr>
      </w:pPr>
      <w:r w:rsidRPr="002A312D">
        <w:rPr>
          <w:rFonts w:ascii="Arial" w:hAnsi="Arial" w:cs="Arial"/>
        </w:rPr>
        <w:t>Paslaugų sąrašas</w:t>
      </w:r>
    </w:p>
    <w:p w14:paraId="4D9121BC" w14:textId="53C819D7" w:rsidR="009A0298" w:rsidRPr="002A312D" w:rsidRDefault="009A0298" w:rsidP="0091123A">
      <w:pPr>
        <w:tabs>
          <w:tab w:val="left" w:pos="8137"/>
        </w:tabs>
        <w:ind w:firstLine="851"/>
        <w:jc w:val="center"/>
        <w:rPr>
          <w:rFonts w:ascii="Arial" w:hAnsi="Arial" w:cs="Arial"/>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2882"/>
        <w:gridCol w:w="1085"/>
        <w:gridCol w:w="3713"/>
        <w:gridCol w:w="1243"/>
      </w:tblGrid>
      <w:tr w:rsidR="002F7E43" w:rsidRPr="002A312D" w14:paraId="6CF6F8CF" w14:textId="77777777" w:rsidTr="002F7E43">
        <w:trPr>
          <w:trHeight w:val="1353"/>
        </w:trPr>
        <w:tc>
          <w:tcPr>
            <w:tcW w:w="297" w:type="pct"/>
            <w:shd w:val="clear" w:color="auto" w:fill="auto"/>
            <w:noWrap/>
            <w:vAlign w:val="center"/>
            <w:hideMark/>
          </w:tcPr>
          <w:p w14:paraId="5A8E9FBF" w14:textId="77777777" w:rsidR="009A0298" w:rsidRPr="002A312D" w:rsidRDefault="009A0298" w:rsidP="00ED343B">
            <w:pPr>
              <w:tabs>
                <w:tab w:val="left" w:pos="3000"/>
              </w:tabs>
              <w:jc w:val="center"/>
              <w:rPr>
                <w:rFonts w:ascii="Arial" w:hAnsi="Arial" w:cs="Arial"/>
                <w:b/>
                <w:bCs/>
              </w:rPr>
            </w:pPr>
            <w:r w:rsidRPr="002A312D">
              <w:rPr>
                <w:rFonts w:ascii="Arial" w:hAnsi="Arial" w:cs="Arial"/>
                <w:b/>
                <w:bCs/>
              </w:rPr>
              <w:t>Eil. Nr.</w:t>
            </w:r>
          </w:p>
        </w:tc>
        <w:tc>
          <w:tcPr>
            <w:tcW w:w="1519" w:type="pct"/>
            <w:shd w:val="clear" w:color="auto" w:fill="auto"/>
            <w:noWrap/>
            <w:vAlign w:val="center"/>
            <w:hideMark/>
          </w:tcPr>
          <w:p w14:paraId="2C933E07" w14:textId="77777777" w:rsidR="009A0298" w:rsidRPr="002A312D" w:rsidRDefault="009A0298" w:rsidP="00ED343B">
            <w:pPr>
              <w:tabs>
                <w:tab w:val="left" w:pos="3000"/>
              </w:tabs>
              <w:jc w:val="center"/>
              <w:rPr>
                <w:rFonts w:ascii="Arial" w:hAnsi="Arial" w:cs="Arial"/>
                <w:b/>
                <w:bCs/>
              </w:rPr>
            </w:pPr>
            <w:r w:rsidRPr="002A312D">
              <w:rPr>
                <w:rFonts w:ascii="Arial" w:hAnsi="Arial" w:cs="Arial"/>
                <w:b/>
                <w:bCs/>
              </w:rPr>
              <w:t xml:space="preserve">Pirkėjo padaliniai </w:t>
            </w:r>
          </w:p>
          <w:p w14:paraId="27BF4BA4" w14:textId="77777777" w:rsidR="009A0298" w:rsidRPr="002A312D" w:rsidRDefault="009A0298" w:rsidP="00ED343B">
            <w:pPr>
              <w:tabs>
                <w:tab w:val="left" w:pos="3000"/>
              </w:tabs>
              <w:jc w:val="center"/>
              <w:rPr>
                <w:rFonts w:ascii="Arial" w:hAnsi="Arial" w:cs="Arial"/>
                <w:b/>
                <w:bCs/>
              </w:rPr>
            </w:pPr>
            <w:r w:rsidRPr="002A312D">
              <w:rPr>
                <w:rFonts w:ascii="Arial" w:hAnsi="Arial" w:cs="Arial"/>
                <w:b/>
                <w:bCs/>
              </w:rPr>
              <w:t>(paštų adresai)</w:t>
            </w:r>
          </w:p>
        </w:tc>
        <w:tc>
          <w:tcPr>
            <w:tcW w:w="572" w:type="pct"/>
            <w:shd w:val="clear" w:color="auto" w:fill="auto"/>
            <w:vAlign w:val="center"/>
            <w:hideMark/>
          </w:tcPr>
          <w:p w14:paraId="70C595C9" w14:textId="77777777" w:rsidR="009A0298" w:rsidRPr="002A312D" w:rsidRDefault="009A0298" w:rsidP="00ED343B">
            <w:pPr>
              <w:tabs>
                <w:tab w:val="left" w:pos="3000"/>
              </w:tabs>
              <w:jc w:val="center"/>
              <w:rPr>
                <w:rFonts w:ascii="Arial" w:hAnsi="Arial" w:cs="Arial"/>
                <w:b/>
                <w:bCs/>
              </w:rPr>
            </w:pPr>
            <w:r w:rsidRPr="002A312D">
              <w:rPr>
                <w:rFonts w:ascii="Arial" w:hAnsi="Arial" w:cs="Arial"/>
                <w:b/>
                <w:bCs/>
              </w:rPr>
              <w:t>Atstumas nuo Pirkėjo padalinio iki plovyklos, km</w:t>
            </w:r>
          </w:p>
        </w:tc>
        <w:tc>
          <w:tcPr>
            <w:tcW w:w="1957" w:type="pct"/>
            <w:tcBorders>
              <w:bottom w:val="single" w:sz="4" w:space="0" w:color="auto"/>
            </w:tcBorders>
            <w:shd w:val="clear" w:color="auto" w:fill="auto"/>
            <w:vAlign w:val="center"/>
          </w:tcPr>
          <w:p w14:paraId="67103D99" w14:textId="77777777" w:rsidR="009A0298" w:rsidRPr="002A312D" w:rsidRDefault="009A0298" w:rsidP="00ED343B">
            <w:pPr>
              <w:tabs>
                <w:tab w:val="left" w:pos="3000"/>
              </w:tabs>
              <w:jc w:val="center"/>
              <w:rPr>
                <w:rFonts w:ascii="Arial" w:hAnsi="Arial" w:cs="Arial"/>
                <w:b/>
                <w:bCs/>
              </w:rPr>
            </w:pPr>
            <w:r w:rsidRPr="002A312D">
              <w:rPr>
                <w:rFonts w:ascii="Arial" w:hAnsi="Arial" w:cs="Arial"/>
                <w:b/>
                <w:bCs/>
              </w:rPr>
              <w:t xml:space="preserve">Tiekėjo siūloma plovykla </w:t>
            </w:r>
          </w:p>
          <w:p w14:paraId="751800E7" w14:textId="77777777" w:rsidR="009A0298" w:rsidRPr="002A312D" w:rsidRDefault="009A0298" w:rsidP="00ED343B">
            <w:pPr>
              <w:tabs>
                <w:tab w:val="left" w:pos="3000"/>
              </w:tabs>
              <w:jc w:val="center"/>
              <w:rPr>
                <w:rFonts w:ascii="Arial" w:hAnsi="Arial" w:cs="Arial"/>
                <w:b/>
                <w:bCs/>
              </w:rPr>
            </w:pPr>
          </w:p>
          <w:p w14:paraId="34E79475" w14:textId="77777777" w:rsidR="009A0298" w:rsidRPr="002A312D" w:rsidRDefault="009A0298" w:rsidP="00ED343B">
            <w:pPr>
              <w:tabs>
                <w:tab w:val="left" w:pos="3000"/>
              </w:tabs>
              <w:jc w:val="center"/>
              <w:rPr>
                <w:rFonts w:ascii="Arial" w:hAnsi="Arial" w:cs="Arial"/>
                <w:b/>
                <w:bCs/>
                <w:i/>
                <w:iCs/>
              </w:rPr>
            </w:pPr>
            <w:r w:rsidRPr="002A312D">
              <w:rPr>
                <w:rFonts w:ascii="Arial" w:hAnsi="Arial" w:cs="Arial"/>
                <w:b/>
                <w:bCs/>
                <w:i/>
                <w:iCs/>
              </w:rPr>
              <w:t>(nurodomas plovyklos adresas)</w:t>
            </w:r>
          </w:p>
        </w:tc>
        <w:tc>
          <w:tcPr>
            <w:tcW w:w="655" w:type="pct"/>
            <w:tcBorders>
              <w:bottom w:val="single" w:sz="4" w:space="0" w:color="auto"/>
            </w:tcBorders>
            <w:vAlign w:val="center"/>
          </w:tcPr>
          <w:p w14:paraId="4CE0F3D4" w14:textId="7648149F" w:rsidR="009A0298" w:rsidRPr="002A312D" w:rsidRDefault="009A0298" w:rsidP="00ED343B">
            <w:pPr>
              <w:tabs>
                <w:tab w:val="left" w:pos="3000"/>
              </w:tabs>
              <w:jc w:val="center"/>
              <w:rPr>
                <w:rFonts w:ascii="Arial" w:hAnsi="Arial" w:cs="Arial"/>
                <w:b/>
                <w:bCs/>
                <w:i/>
                <w:iCs/>
              </w:rPr>
            </w:pPr>
            <w:r w:rsidRPr="002A312D">
              <w:rPr>
                <w:rFonts w:ascii="Arial" w:hAnsi="Arial" w:cs="Arial"/>
                <w:b/>
                <w:bCs/>
              </w:rPr>
              <w:t>Plovyklos rūšis</w:t>
            </w:r>
            <w:r w:rsidRPr="002A312D">
              <w:rPr>
                <w:rFonts w:ascii="Arial" w:hAnsi="Arial" w:cs="Arial"/>
                <w:b/>
                <w:bCs/>
                <w:i/>
                <w:iCs/>
              </w:rPr>
              <w:t>(nurodoma automatinė, rankinė ar savitarnos plovykla)</w:t>
            </w:r>
          </w:p>
        </w:tc>
      </w:tr>
      <w:tr w:rsidR="002F7E43" w:rsidRPr="002A312D" w14:paraId="518D84C5" w14:textId="77777777" w:rsidTr="002F7E43">
        <w:trPr>
          <w:trHeight w:val="300"/>
        </w:trPr>
        <w:tc>
          <w:tcPr>
            <w:tcW w:w="297" w:type="pct"/>
            <w:shd w:val="clear" w:color="auto" w:fill="auto"/>
            <w:noWrap/>
            <w:vAlign w:val="bottom"/>
            <w:hideMark/>
          </w:tcPr>
          <w:p w14:paraId="59B41382" w14:textId="77777777" w:rsidR="009A0298" w:rsidRPr="002A312D" w:rsidRDefault="009A0298" w:rsidP="00ED343B">
            <w:pPr>
              <w:tabs>
                <w:tab w:val="left" w:pos="3000"/>
              </w:tabs>
              <w:jc w:val="center"/>
              <w:rPr>
                <w:rFonts w:ascii="Arial" w:hAnsi="Arial" w:cs="Arial"/>
              </w:rPr>
            </w:pPr>
            <w:r w:rsidRPr="002A312D">
              <w:rPr>
                <w:rFonts w:ascii="Arial" w:hAnsi="Arial" w:cs="Arial"/>
              </w:rPr>
              <w:t>1</w:t>
            </w:r>
          </w:p>
        </w:tc>
        <w:tc>
          <w:tcPr>
            <w:tcW w:w="1519" w:type="pct"/>
            <w:shd w:val="clear" w:color="auto" w:fill="auto"/>
            <w:vAlign w:val="center"/>
            <w:hideMark/>
          </w:tcPr>
          <w:p w14:paraId="6C5D5B3C" w14:textId="77777777" w:rsidR="009A0298" w:rsidRPr="002A312D" w:rsidRDefault="009A0298" w:rsidP="00ED343B">
            <w:pPr>
              <w:tabs>
                <w:tab w:val="left" w:pos="3000"/>
              </w:tabs>
              <w:jc w:val="center"/>
              <w:rPr>
                <w:rFonts w:ascii="Arial" w:hAnsi="Arial" w:cs="Arial"/>
              </w:rPr>
            </w:pPr>
            <w:r w:rsidRPr="002A312D">
              <w:rPr>
                <w:rFonts w:ascii="Arial" w:hAnsi="Arial" w:cs="Arial"/>
              </w:rPr>
              <w:t>Pulko g. 12,  Alytus</w:t>
            </w:r>
          </w:p>
        </w:tc>
        <w:tc>
          <w:tcPr>
            <w:tcW w:w="572" w:type="pct"/>
            <w:shd w:val="clear" w:color="auto" w:fill="auto"/>
            <w:noWrap/>
            <w:vAlign w:val="center"/>
            <w:hideMark/>
          </w:tcPr>
          <w:p w14:paraId="5481F40C" w14:textId="77777777" w:rsidR="009A0298" w:rsidRPr="002A312D" w:rsidRDefault="009A0298" w:rsidP="00ED343B">
            <w:pPr>
              <w:tabs>
                <w:tab w:val="left" w:pos="3000"/>
              </w:tabs>
              <w:jc w:val="center"/>
              <w:rPr>
                <w:rFonts w:ascii="Arial" w:hAnsi="Arial" w:cs="Arial"/>
              </w:rPr>
            </w:pPr>
            <w:r w:rsidRPr="002A312D">
              <w:rPr>
                <w:rFonts w:ascii="Arial" w:hAnsi="Arial" w:cs="Arial"/>
              </w:rPr>
              <w:t>3</w:t>
            </w:r>
          </w:p>
        </w:tc>
        <w:tc>
          <w:tcPr>
            <w:tcW w:w="1957" w:type="pct"/>
            <w:shd w:val="clear" w:color="auto" w:fill="auto"/>
            <w:noWrap/>
            <w:vAlign w:val="center"/>
          </w:tcPr>
          <w:p w14:paraId="187C55E4" w14:textId="77777777" w:rsidR="009A0298" w:rsidRPr="002A312D" w:rsidRDefault="009A0298" w:rsidP="00ED343B">
            <w:pPr>
              <w:tabs>
                <w:tab w:val="left" w:pos="3000"/>
              </w:tabs>
              <w:rPr>
                <w:rFonts w:ascii="Arial" w:hAnsi="Arial" w:cs="Arial"/>
              </w:rPr>
            </w:pPr>
            <w:r w:rsidRPr="002A312D">
              <w:rPr>
                <w:rFonts w:ascii="Arial" w:hAnsi="Arial" w:cs="Arial"/>
              </w:rPr>
              <w:t>VIADA, Ulonų g. 33, Alytus 62161</w:t>
            </w:r>
          </w:p>
          <w:p w14:paraId="74F7C405" w14:textId="77777777" w:rsidR="009A0298" w:rsidRPr="002A312D" w:rsidRDefault="009A0298" w:rsidP="00ED343B">
            <w:pPr>
              <w:tabs>
                <w:tab w:val="left" w:pos="3000"/>
              </w:tabs>
              <w:rPr>
                <w:rFonts w:ascii="Arial" w:hAnsi="Arial" w:cs="Arial"/>
              </w:rPr>
            </w:pPr>
            <w:r w:rsidRPr="002A312D">
              <w:rPr>
                <w:rFonts w:ascii="Arial" w:hAnsi="Arial" w:cs="Arial"/>
              </w:rPr>
              <w:t>Degalinė Baltic Petroleum, Santaikos g. 33, Alytus 62100</w:t>
            </w:r>
          </w:p>
          <w:p w14:paraId="6027FCDC" w14:textId="77777777" w:rsidR="009A0298" w:rsidRPr="002A312D" w:rsidRDefault="009A0298" w:rsidP="00ED343B">
            <w:pPr>
              <w:tabs>
                <w:tab w:val="left" w:pos="3000"/>
              </w:tabs>
              <w:rPr>
                <w:rFonts w:ascii="Arial" w:hAnsi="Arial" w:cs="Arial"/>
              </w:rPr>
            </w:pPr>
          </w:p>
        </w:tc>
        <w:tc>
          <w:tcPr>
            <w:tcW w:w="655" w:type="pct"/>
          </w:tcPr>
          <w:p w14:paraId="791C664D" w14:textId="77777777" w:rsidR="009A0298" w:rsidRPr="002A312D" w:rsidRDefault="009A0298" w:rsidP="00ED343B">
            <w:pPr>
              <w:tabs>
                <w:tab w:val="left" w:pos="3000"/>
              </w:tabs>
              <w:rPr>
                <w:rFonts w:ascii="Arial" w:hAnsi="Arial" w:cs="Arial"/>
              </w:rPr>
            </w:pPr>
            <w:r w:rsidRPr="002A312D">
              <w:rPr>
                <w:rFonts w:ascii="Arial" w:hAnsi="Arial" w:cs="Arial"/>
              </w:rPr>
              <w:t>Automatinė</w:t>
            </w:r>
          </w:p>
        </w:tc>
      </w:tr>
      <w:tr w:rsidR="002F7E43" w:rsidRPr="002A312D" w14:paraId="13AE0CA4" w14:textId="77777777" w:rsidTr="002F7E43">
        <w:trPr>
          <w:trHeight w:val="300"/>
        </w:trPr>
        <w:tc>
          <w:tcPr>
            <w:tcW w:w="297" w:type="pct"/>
            <w:shd w:val="clear" w:color="auto" w:fill="auto"/>
            <w:noWrap/>
            <w:vAlign w:val="bottom"/>
            <w:hideMark/>
          </w:tcPr>
          <w:p w14:paraId="3D2B4984" w14:textId="77777777" w:rsidR="009A0298" w:rsidRPr="002A312D" w:rsidRDefault="009A0298" w:rsidP="00ED343B">
            <w:pPr>
              <w:tabs>
                <w:tab w:val="left" w:pos="3000"/>
              </w:tabs>
              <w:jc w:val="center"/>
              <w:rPr>
                <w:rFonts w:ascii="Arial" w:hAnsi="Arial" w:cs="Arial"/>
              </w:rPr>
            </w:pPr>
            <w:r w:rsidRPr="002A312D">
              <w:rPr>
                <w:rFonts w:ascii="Arial" w:hAnsi="Arial" w:cs="Arial"/>
              </w:rPr>
              <w:t>2</w:t>
            </w:r>
          </w:p>
        </w:tc>
        <w:tc>
          <w:tcPr>
            <w:tcW w:w="1519" w:type="pct"/>
            <w:shd w:val="clear" w:color="auto" w:fill="auto"/>
            <w:vAlign w:val="center"/>
            <w:hideMark/>
          </w:tcPr>
          <w:p w14:paraId="40B01F86" w14:textId="77777777" w:rsidR="009A0298" w:rsidRPr="002A312D" w:rsidRDefault="009A0298" w:rsidP="00ED343B">
            <w:pPr>
              <w:tabs>
                <w:tab w:val="left" w:pos="3000"/>
              </w:tabs>
              <w:jc w:val="center"/>
              <w:rPr>
                <w:rFonts w:ascii="Arial" w:hAnsi="Arial" w:cs="Arial"/>
              </w:rPr>
            </w:pPr>
            <w:r w:rsidRPr="002A312D">
              <w:rPr>
                <w:rFonts w:ascii="Arial" w:hAnsi="Arial" w:cs="Arial"/>
              </w:rPr>
              <w:t>J. Biliūno g. 5, Anykščiai</w:t>
            </w:r>
          </w:p>
        </w:tc>
        <w:tc>
          <w:tcPr>
            <w:tcW w:w="572" w:type="pct"/>
            <w:shd w:val="clear" w:color="auto" w:fill="auto"/>
            <w:noWrap/>
            <w:vAlign w:val="center"/>
            <w:hideMark/>
          </w:tcPr>
          <w:p w14:paraId="3FB637F6" w14:textId="77777777" w:rsidR="009A0298" w:rsidRPr="002A312D" w:rsidRDefault="009A0298" w:rsidP="00ED343B">
            <w:pPr>
              <w:tabs>
                <w:tab w:val="left" w:pos="3000"/>
              </w:tabs>
              <w:jc w:val="center"/>
              <w:rPr>
                <w:rFonts w:ascii="Arial" w:hAnsi="Arial" w:cs="Arial"/>
              </w:rPr>
            </w:pPr>
            <w:r w:rsidRPr="002A312D">
              <w:rPr>
                <w:rFonts w:ascii="Arial" w:hAnsi="Arial" w:cs="Arial"/>
              </w:rPr>
              <w:t>3</w:t>
            </w:r>
          </w:p>
        </w:tc>
        <w:tc>
          <w:tcPr>
            <w:tcW w:w="1957" w:type="pct"/>
            <w:shd w:val="clear" w:color="auto" w:fill="auto"/>
            <w:noWrap/>
            <w:vAlign w:val="center"/>
          </w:tcPr>
          <w:p w14:paraId="4C8DC1DE" w14:textId="77777777" w:rsidR="009A0298" w:rsidRPr="002A312D" w:rsidRDefault="009A0298" w:rsidP="00ED343B">
            <w:pPr>
              <w:tabs>
                <w:tab w:val="left" w:pos="3000"/>
              </w:tabs>
              <w:rPr>
                <w:rFonts w:ascii="Arial" w:hAnsi="Arial" w:cs="Arial"/>
              </w:rPr>
            </w:pPr>
            <w:r w:rsidRPr="002A312D">
              <w:rPr>
                <w:rFonts w:ascii="Arial" w:hAnsi="Arial" w:cs="Arial"/>
              </w:rPr>
              <w:t>Baltic Petroleum, Mindaugo g. 23, Anykščiai 29141</w:t>
            </w:r>
          </w:p>
        </w:tc>
        <w:tc>
          <w:tcPr>
            <w:tcW w:w="655" w:type="pct"/>
          </w:tcPr>
          <w:p w14:paraId="755331E5" w14:textId="77777777" w:rsidR="009A0298" w:rsidRPr="002A312D" w:rsidRDefault="009A0298" w:rsidP="00ED343B">
            <w:pPr>
              <w:tabs>
                <w:tab w:val="left" w:pos="3000"/>
              </w:tabs>
              <w:rPr>
                <w:rFonts w:ascii="Arial" w:hAnsi="Arial" w:cs="Arial"/>
              </w:rPr>
            </w:pPr>
            <w:r w:rsidRPr="002A312D">
              <w:rPr>
                <w:rFonts w:ascii="Arial" w:hAnsi="Arial" w:cs="Arial"/>
              </w:rPr>
              <w:t>Automatinė</w:t>
            </w:r>
          </w:p>
        </w:tc>
      </w:tr>
      <w:tr w:rsidR="002F7E43" w:rsidRPr="002A312D" w14:paraId="7595B150" w14:textId="77777777" w:rsidTr="002F7E43">
        <w:trPr>
          <w:trHeight w:val="300"/>
        </w:trPr>
        <w:tc>
          <w:tcPr>
            <w:tcW w:w="297" w:type="pct"/>
            <w:shd w:val="clear" w:color="auto" w:fill="auto"/>
            <w:noWrap/>
            <w:vAlign w:val="bottom"/>
            <w:hideMark/>
          </w:tcPr>
          <w:p w14:paraId="1727992B" w14:textId="77777777" w:rsidR="009A0298" w:rsidRPr="002A312D" w:rsidRDefault="009A0298" w:rsidP="00ED343B">
            <w:pPr>
              <w:tabs>
                <w:tab w:val="left" w:pos="3000"/>
              </w:tabs>
              <w:jc w:val="center"/>
              <w:rPr>
                <w:rFonts w:ascii="Arial" w:hAnsi="Arial" w:cs="Arial"/>
              </w:rPr>
            </w:pPr>
            <w:r w:rsidRPr="002A312D">
              <w:rPr>
                <w:rFonts w:ascii="Arial" w:hAnsi="Arial" w:cs="Arial"/>
              </w:rPr>
              <w:t>3</w:t>
            </w:r>
          </w:p>
        </w:tc>
        <w:tc>
          <w:tcPr>
            <w:tcW w:w="1519" w:type="pct"/>
            <w:shd w:val="clear" w:color="auto" w:fill="auto"/>
            <w:vAlign w:val="center"/>
            <w:hideMark/>
          </w:tcPr>
          <w:p w14:paraId="652BB2D4" w14:textId="77777777" w:rsidR="009A0298" w:rsidRPr="002A312D" w:rsidRDefault="009A0298" w:rsidP="00ED343B">
            <w:pPr>
              <w:tabs>
                <w:tab w:val="left" w:pos="3000"/>
              </w:tabs>
              <w:jc w:val="center"/>
              <w:rPr>
                <w:rFonts w:ascii="Arial" w:hAnsi="Arial" w:cs="Arial"/>
              </w:rPr>
            </w:pPr>
            <w:r w:rsidRPr="002A312D">
              <w:rPr>
                <w:rFonts w:ascii="Arial" w:hAnsi="Arial" w:cs="Arial"/>
              </w:rPr>
              <w:t>Bielinio g. 1B, Biržai</w:t>
            </w:r>
          </w:p>
        </w:tc>
        <w:tc>
          <w:tcPr>
            <w:tcW w:w="572" w:type="pct"/>
            <w:shd w:val="clear" w:color="auto" w:fill="auto"/>
            <w:noWrap/>
            <w:vAlign w:val="bottom"/>
            <w:hideMark/>
          </w:tcPr>
          <w:p w14:paraId="58784F4C" w14:textId="77777777" w:rsidR="009A0298" w:rsidRPr="002A312D" w:rsidRDefault="009A0298" w:rsidP="00ED343B">
            <w:pPr>
              <w:tabs>
                <w:tab w:val="left" w:pos="3000"/>
              </w:tabs>
              <w:jc w:val="center"/>
              <w:rPr>
                <w:rFonts w:ascii="Arial" w:hAnsi="Arial" w:cs="Arial"/>
              </w:rPr>
            </w:pPr>
            <w:r w:rsidRPr="002A312D">
              <w:rPr>
                <w:rFonts w:ascii="Arial" w:hAnsi="Arial" w:cs="Arial"/>
              </w:rPr>
              <w:t>3</w:t>
            </w:r>
          </w:p>
        </w:tc>
        <w:tc>
          <w:tcPr>
            <w:tcW w:w="1957" w:type="pct"/>
            <w:shd w:val="clear" w:color="auto" w:fill="auto"/>
            <w:noWrap/>
            <w:vAlign w:val="center"/>
          </w:tcPr>
          <w:p w14:paraId="1A87001C" w14:textId="77777777" w:rsidR="009A0298" w:rsidRPr="002A312D" w:rsidRDefault="009A0298" w:rsidP="00ED343B">
            <w:pPr>
              <w:tabs>
                <w:tab w:val="left" w:pos="3000"/>
              </w:tabs>
              <w:rPr>
                <w:rFonts w:ascii="Arial" w:hAnsi="Arial" w:cs="Arial"/>
                <w:lang w:val="en-US"/>
              </w:rPr>
            </w:pPr>
            <w:r w:rsidRPr="002A312D">
              <w:rPr>
                <w:rFonts w:ascii="Arial" w:hAnsi="Arial" w:cs="Arial"/>
                <w:lang w:val="en-US"/>
              </w:rPr>
              <w:t xml:space="preserve">VIADA, Parodos g. 2, </w:t>
            </w:r>
            <w:proofErr w:type="spellStart"/>
            <w:r w:rsidRPr="002A312D">
              <w:rPr>
                <w:rFonts w:ascii="Arial" w:hAnsi="Arial" w:cs="Arial"/>
                <w:lang w:val="en-US"/>
              </w:rPr>
              <w:t>Biržai</w:t>
            </w:r>
            <w:proofErr w:type="spellEnd"/>
            <w:r w:rsidRPr="002A312D">
              <w:rPr>
                <w:rFonts w:ascii="Arial" w:hAnsi="Arial" w:cs="Arial"/>
                <w:lang w:val="en-US"/>
              </w:rPr>
              <w:t xml:space="preserve"> 41136</w:t>
            </w:r>
          </w:p>
        </w:tc>
        <w:tc>
          <w:tcPr>
            <w:tcW w:w="655" w:type="pct"/>
          </w:tcPr>
          <w:p w14:paraId="481C026B" w14:textId="77777777" w:rsidR="009A0298" w:rsidRPr="002A312D" w:rsidRDefault="009A0298" w:rsidP="00ED343B">
            <w:pPr>
              <w:tabs>
                <w:tab w:val="left" w:pos="3000"/>
              </w:tabs>
              <w:rPr>
                <w:rFonts w:ascii="Arial" w:hAnsi="Arial" w:cs="Arial"/>
              </w:rPr>
            </w:pPr>
            <w:r w:rsidRPr="002A312D">
              <w:rPr>
                <w:rFonts w:ascii="Arial" w:hAnsi="Arial" w:cs="Arial"/>
              </w:rPr>
              <w:t>Automatinė</w:t>
            </w:r>
          </w:p>
        </w:tc>
      </w:tr>
      <w:tr w:rsidR="002F7E43" w:rsidRPr="002A312D" w14:paraId="49817D71" w14:textId="77777777" w:rsidTr="002F7E43">
        <w:trPr>
          <w:trHeight w:val="300"/>
        </w:trPr>
        <w:tc>
          <w:tcPr>
            <w:tcW w:w="297" w:type="pct"/>
            <w:shd w:val="clear" w:color="auto" w:fill="auto"/>
            <w:vAlign w:val="center"/>
            <w:hideMark/>
          </w:tcPr>
          <w:p w14:paraId="0AC0403A" w14:textId="77777777" w:rsidR="009A0298" w:rsidRPr="002A312D" w:rsidRDefault="009A0298" w:rsidP="00ED343B">
            <w:pPr>
              <w:tabs>
                <w:tab w:val="left" w:pos="3000"/>
              </w:tabs>
              <w:jc w:val="center"/>
              <w:rPr>
                <w:rFonts w:ascii="Arial" w:hAnsi="Arial" w:cs="Arial"/>
              </w:rPr>
            </w:pPr>
            <w:r w:rsidRPr="002A312D">
              <w:rPr>
                <w:rFonts w:ascii="Arial" w:hAnsi="Arial" w:cs="Arial"/>
              </w:rPr>
              <w:t>4</w:t>
            </w:r>
          </w:p>
        </w:tc>
        <w:tc>
          <w:tcPr>
            <w:tcW w:w="1519" w:type="pct"/>
            <w:shd w:val="clear" w:color="auto" w:fill="auto"/>
            <w:vAlign w:val="center"/>
            <w:hideMark/>
          </w:tcPr>
          <w:p w14:paraId="0C6CB5C8" w14:textId="77777777" w:rsidR="009A0298" w:rsidRPr="002A312D" w:rsidRDefault="009A0298" w:rsidP="00ED343B">
            <w:pPr>
              <w:tabs>
                <w:tab w:val="left" w:pos="3000"/>
              </w:tabs>
              <w:jc w:val="center"/>
              <w:rPr>
                <w:rFonts w:ascii="Arial" w:hAnsi="Arial" w:cs="Arial"/>
              </w:rPr>
            </w:pPr>
            <w:r w:rsidRPr="002A312D">
              <w:rPr>
                <w:rFonts w:ascii="Arial" w:hAnsi="Arial" w:cs="Arial"/>
              </w:rPr>
              <w:t>Čiurlionio g. 111, Druskininkai</w:t>
            </w:r>
          </w:p>
        </w:tc>
        <w:tc>
          <w:tcPr>
            <w:tcW w:w="572" w:type="pct"/>
            <w:shd w:val="clear" w:color="auto" w:fill="auto"/>
            <w:noWrap/>
            <w:vAlign w:val="bottom"/>
            <w:hideMark/>
          </w:tcPr>
          <w:p w14:paraId="418682C9" w14:textId="77777777" w:rsidR="009A0298" w:rsidRPr="002A312D" w:rsidRDefault="009A0298" w:rsidP="00ED343B">
            <w:pPr>
              <w:tabs>
                <w:tab w:val="left" w:pos="3000"/>
              </w:tabs>
              <w:jc w:val="center"/>
              <w:rPr>
                <w:rFonts w:ascii="Arial" w:hAnsi="Arial" w:cs="Arial"/>
              </w:rPr>
            </w:pPr>
            <w:r w:rsidRPr="002A312D">
              <w:rPr>
                <w:rFonts w:ascii="Arial" w:hAnsi="Arial" w:cs="Arial"/>
              </w:rPr>
              <w:t>3</w:t>
            </w:r>
          </w:p>
        </w:tc>
        <w:tc>
          <w:tcPr>
            <w:tcW w:w="1957" w:type="pct"/>
            <w:shd w:val="clear" w:color="auto" w:fill="auto"/>
            <w:noWrap/>
            <w:vAlign w:val="center"/>
          </w:tcPr>
          <w:p w14:paraId="60543DA6" w14:textId="77777777" w:rsidR="009A0298" w:rsidRPr="002A312D" w:rsidRDefault="009A0298" w:rsidP="00ED343B">
            <w:pPr>
              <w:tabs>
                <w:tab w:val="left" w:pos="3000"/>
              </w:tabs>
              <w:rPr>
                <w:rFonts w:ascii="Arial" w:hAnsi="Arial" w:cs="Arial"/>
              </w:rPr>
            </w:pPr>
            <w:r w:rsidRPr="002A312D">
              <w:rPr>
                <w:rFonts w:ascii="Arial" w:hAnsi="Arial" w:cs="Arial"/>
              </w:rPr>
              <w:t>Baltic Petroleum, Gardino g. 79, Druskininkai 69191</w:t>
            </w:r>
          </w:p>
          <w:p w14:paraId="1ACDE0F9" w14:textId="77777777" w:rsidR="009A0298" w:rsidRPr="002A312D" w:rsidRDefault="009A0298" w:rsidP="00ED343B">
            <w:pPr>
              <w:tabs>
                <w:tab w:val="left" w:pos="3000"/>
              </w:tabs>
              <w:rPr>
                <w:rFonts w:ascii="Arial" w:hAnsi="Arial" w:cs="Arial"/>
              </w:rPr>
            </w:pPr>
            <w:r w:rsidRPr="002A312D">
              <w:rPr>
                <w:rFonts w:ascii="Arial" w:hAnsi="Arial" w:cs="Arial"/>
              </w:rPr>
              <w:t>Baltic Petroleum</w:t>
            </w:r>
          </w:p>
          <w:p w14:paraId="673C77DD" w14:textId="77777777" w:rsidR="009A0298" w:rsidRPr="002A312D" w:rsidRDefault="009A0298" w:rsidP="00ED343B">
            <w:pPr>
              <w:tabs>
                <w:tab w:val="left" w:pos="3000"/>
              </w:tabs>
              <w:rPr>
                <w:rFonts w:ascii="Arial" w:hAnsi="Arial" w:cs="Arial"/>
              </w:rPr>
            </w:pPr>
            <w:r w:rsidRPr="002A312D">
              <w:rPr>
                <w:rFonts w:ascii="Arial" w:hAnsi="Arial" w:cs="Arial"/>
                <w:color w:val="333333"/>
                <w:shd w:val="clear" w:color="auto" w:fill="FFFFFF"/>
              </w:rPr>
              <w:t>Leipalingio g.26, Druskininkai</w:t>
            </w:r>
          </w:p>
        </w:tc>
        <w:tc>
          <w:tcPr>
            <w:tcW w:w="655" w:type="pct"/>
          </w:tcPr>
          <w:p w14:paraId="15CF3719" w14:textId="77777777" w:rsidR="009A0298" w:rsidRPr="002A312D" w:rsidRDefault="009A0298" w:rsidP="00ED343B">
            <w:pPr>
              <w:tabs>
                <w:tab w:val="left" w:pos="3000"/>
              </w:tabs>
              <w:rPr>
                <w:rFonts w:ascii="Arial" w:hAnsi="Arial" w:cs="Arial"/>
              </w:rPr>
            </w:pPr>
            <w:r w:rsidRPr="002A312D">
              <w:rPr>
                <w:rFonts w:ascii="Arial" w:hAnsi="Arial" w:cs="Arial"/>
              </w:rPr>
              <w:t>Automatinė</w:t>
            </w:r>
          </w:p>
        </w:tc>
      </w:tr>
      <w:tr w:rsidR="002F7E43" w:rsidRPr="002A312D" w14:paraId="4EF50BF4" w14:textId="77777777" w:rsidTr="002F7E43">
        <w:trPr>
          <w:trHeight w:val="300"/>
        </w:trPr>
        <w:tc>
          <w:tcPr>
            <w:tcW w:w="297" w:type="pct"/>
            <w:shd w:val="clear" w:color="auto" w:fill="auto"/>
            <w:noWrap/>
            <w:vAlign w:val="bottom"/>
            <w:hideMark/>
          </w:tcPr>
          <w:p w14:paraId="07B63D35" w14:textId="77777777" w:rsidR="009A0298" w:rsidRPr="002A312D" w:rsidRDefault="009A0298" w:rsidP="00ED343B">
            <w:pPr>
              <w:tabs>
                <w:tab w:val="left" w:pos="3000"/>
              </w:tabs>
              <w:jc w:val="center"/>
              <w:rPr>
                <w:rFonts w:ascii="Arial" w:hAnsi="Arial" w:cs="Arial"/>
              </w:rPr>
            </w:pPr>
            <w:r w:rsidRPr="002A312D">
              <w:rPr>
                <w:rFonts w:ascii="Arial" w:hAnsi="Arial" w:cs="Arial"/>
              </w:rPr>
              <w:t>5</w:t>
            </w:r>
          </w:p>
        </w:tc>
        <w:tc>
          <w:tcPr>
            <w:tcW w:w="1519" w:type="pct"/>
            <w:shd w:val="clear" w:color="auto" w:fill="auto"/>
            <w:vAlign w:val="center"/>
            <w:hideMark/>
          </w:tcPr>
          <w:p w14:paraId="7556D5F8" w14:textId="77777777" w:rsidR="009A0298" w:rsidRPr="002A312D" w:rsidRDefault="009A0298" w:rsidP="00ED343B">
            <w:pPr>
              <w:tabs>
                <w:tab w:val="left" w:pos="3000"/>
              </w:tabs>
              <w:jc w:val="center"/>
              <w:rPr>
                <w:rFonts w:ascii="Arial" w:hAnsi="Arial" w:cs="Arial"/>
              </w:rPr>
            </w:pPr>
            <w:r w:rsidRPr="002A312D">
              <w:rPr>
                <w:rFonts w:ascii="Arial" w:hAnsi="Arial" w:cs="Arial"/>
              </w:rPr>
              <w:t>Trakų g. 4A,  Elektrėnai</w:t>
            </w:r>
          </w:p>
        </w:tc>
        <w:tc>
          <w:tcPr>
            <w:tcW w:w="572" w:type="pct"/>
            <w:shd w:val="clear" w:color="auto" w:fill="auto"/>
            <w:noWrap/>
            <w:vAlign w:val="bottom"/>
            <w:hideMark/>
          </w:tcPr>
          <w:p w14:paraId="1F5B8262" w14:textId="77777777" w:rsidR="009A0298" w:rsidRPr="002A312D" w:rsidRDefault="009A0298" w:rsidP="00ED343B">
            <w:pPr>
              <w:tabs>
                <w:tab w:val="left" w:pos="3000"/>
              </w:tabs>
              <w:jc w:val="center"/>
              <w:rPr>
                <w:rFonts w:ascii="Arial" w:hAnsi="Arial" w:cs="Arial"/>
              </w:rPr>
            </w:pPr>
            <w:r w:rsidRPr="002A312D">
              <w:rPr>
                <w:rFonts w:ascii="Arial" w:hAnsi="Arial" w:cs="Arial"/>
              </w:rPr>
              <w:t>3</w:t>
            </w:r>
          </w:p>
        </w:tc>
        <w:tc>
          <w:tcPr>
            <w:tcW w:w="1957" w:type="pct"/>
            <w:shd w:val="clear" w:color="auto" w:fill="auto"/>
            <w:noWrap/>
            <w:vAlign w:val="center"/>
          </w:tcPr>
          <w:p w14:paraId="14A5A3AD" w14:textId="77777777" w:rsidR="009A0298" w:rsidRPr="002A312D" w:rsidRDefault="009A0298" w:rsidP="00ED343B">
            <w:pPr>
              <w:tabs>
                <w:tab w:val="left" w:pos="3000"/>
              </w:tabs>
              <w:rPr>
                <w:rFonts w:ascii="Arial" w:hAnsi="Arial" w:cs="Arial"/>
              </w:rPr>
            </w:pPr>
            <w:r w:rsidRPr="002A312D">
              <w:rPr>
                <w:rFonts w:ascii="Arial" w:hAnsi="Arial" w:cs="Arial"/>
              </w:rPr>
              <w:t>VIADA, Elektrinės g. 6, Elektrėnai 26109</w:t>
            </w:r>
          </w:p>
        </w:tc>
        <w:tc>
          <w:tcPr>
            <w:tcW w:w="655" w:type="pct"/>
          </w:tcPr>
          <w:p w14:paraId="3184CE8F" w14:textId="77777777" w:rsidR="009A0298" w:rsidRPr="002A312D" w:rsidRDefault="009A0298" w:rsidP="00ED343B">
            <w:pPr>
              <w:tabs>
                <w:tab w:val="left" w:pos="3000"/>
              </w:tabs>
              <w:rPr>
                <w:rFonts w:ascii="Arial" w:hAnsi="Arial" w:cs="Arial"/>
              </w:rPr>
            </w:pPr>
            <w:r w:rsidRPr="002A312D">
              <w:rPr>
                <w:rFonts w:ascii="Arial" w:hAnsi="Arial" w:cs="Arial"/>
              </w:rPr>
              <w:t>Automatinė</w:t>
            </w:r>
          </w:p>
        </w:tc>
      </w:tr>
      <w:tr w:rsidR="002F7E43" w:rsidRPr="002A312D" w14:paraId="7542D1AE" w14:textId="77777777" w:rsidTr="002F7E43">
        <w:trPr>
          <w:trHeight w:val="300"/>
        </w:trPr>
        <w:tc>
          <w:tcPr>
            <w:tcW w:w="297" w:type="pct"/>
            <w:shd w:val="clear" w:color="auto" w:fill="auto"/>
            <w:vAlign w:val="center"/>
            <w:hideMark/>
          </w:tcPr>
          <w:p w14:paraId="29D87ED6" w14:textId="77777777" w:rsidR="009A0298" w:rsidRPr="002A312D" w:rsidRDefault="009A0298" w:rsidP="00ED343B">
            <w:pPr>
              <w:tabs>
                <w:tab w:val="left" w:pos="3000"/>
              </w:tabs>
              <w:jc w:val="center"/>
              <w:rPr>
                <w:rFonts w:ascii="Arial" w:hAnsi="Arial" w:cs="Arial"/>
              </w:rPr>
            </w:pPr>
            <w:r w:rsidRPr="002A312D">
              <w:rPr>
                <w:rFonts w:ascii="Arial" w:hAnsi="Arial" w:cs="Arial"/>
              </w:rPr>
              <w:t>6</w:t>
            </w:r>
          </w:p>
        </w:tc>
        <w:tc>
          <w:tcPr>
            <w:tcW w:w="1519" w:type="pct"/>
            <w:shd w:val="clear" w:color="auto" w:fill="auto"/>
            <w:vAlign w:val="center"/>
            <w:hideMark/>
          </w:tcPr>
          <w:p w14:paraId="7186A07F" w14:textId="77777777" w:rsidR="009A0298" w:rsidRPr="002A312D" w:rsidRDefault="009A0298" w:rsidP="00ED343B">
            <w:pPr>
              <w:tabs>
                <w:tab w:val="left" w:pos="3000"/>
              </w:tabs>
              <w:jc w:val="center"/>
              <w:rPr>
                <w:rFonts w:ascii="Arial" w:hAnsi="Arial" w:cs="Arial"/>
              </w:rPr>
            </w:pPr>
            <w:r w:rsidRPr="002A312D">
              <w:rPr>
                <w:rFonts w:ascii="Arial" w:hAnsi="Arial" w:cs="Arial"/>
              </w:rPr>
              <w:t>Žeimių g. 11,  Jonava</w:t>
            </w:r>
          </w:p>
        </w:tc>
        <w:tc>
          <w:tcPr>
            <w:tcW w:w="572" w:type="pct"/>
            <w:shd w:val="clear" w:color="auto" w:fill="auto"/>
            <w:noWrap/>
            <w:vAlign w:val="bottom"/>
            <w:hideMark/>
          </w:tcPr>
          <w:p w14:paraId="54C81049" w14:textId="77777777" w:rsidR="009A0298" w:rsidRPr="002A312D" w:rsidRDefault="009A0298" w:rsidP="00ED343B">
            <w:pPr>
              <w:tabs>
                <w:tab w:val="left" w:pos="3000"/>
              </w:tabs>
              <w:jc w:val="center"/>
              <w:rPr>
                <w:rFonts w:ascii="Arial" w:hAnsi="Arial" w:cs="Arial"/>
              </w:rPr>
            </w:pPr>
            <w:r w:rsidRPr="002A312D">
              <w:rPr>
                <w:rFonts w:ascii="Arial" w:hAnsi="Arial" w:cs="Arial"/>
              </w:rPr>
              <w:t>3</w:t>
            </w:r>
          </w:p>
        </w:tc>
        <w:tc>
          <w:tcPr>
            <w:tcW w:w="1957" w:type="pct"/>
            <w:shd w:val="clear" w:color="auto" w:fill="auto"/>
            <w:noWrap/>
            <w:vAlign w:val="center"/>
          </w:tcPr>
          <w:p w14:paraId="1A25ACF2" w14:textId="77777777" w:rsidR="009A0298" w:rsidRPr="002A312D" w:rsidRDefault="009A0298" w:rsidP="00ED343B">
            <w:pPr>
              <w:tabs>
                <w:tab w:val="left" w:pos="3000"/>
              </w:tabs>
              <w:rPr>
                <w:rFonts w:ascii="Arial" w:hAnsi="Arial" w:cs="Arial"/>
              </w:rPr>
            </w:pPr>
            <w:r w:rsidRPr="002A312D">
              <w:rPr>
                <w:rFonts w:ascii="Arial" w:hAnsi="Arial" w:cs="Arial"/>
              </w:rPr>
              <w:t>Baltic Petroleum, Žemaitės g. 1, Jonava 55134</w:t>
            </w:r>
          </w:p>
          <w:p w14:paraId="32686D06" w14:textId="77777777" w:rsidR="009A0298" w:rsidRPr="002A312D" w:rsidRDefault="009A0298" w:rsidP="00ED343B">
            <w:pPr>
              <w:tabs>
                <w:tab w:val="left" w:pos="3000"/>
              </w:tabs>
              <w:rPr>
                <w:rFonts w:ascii="Arial" w:hAnsi="Arial" w:cs="Arial"/>
              </w:rPr>
            </w:pPr>
            <w:r w:rsidRPr="002A312D">
              <w:rPr>
                <w:rFonts w:ascii="Arial" w:hAnsi="Arial" w:cs="Arial"/>
              </w:rPr>
              <w:t>VIADA, Darbininkų g. 4D, Jonava 55101</w:t>
            </w:r>
          </w:p>
        </w:tc>
        <w:tc>
          <w:tcPr>
            <w:tcW w:w="655" w:type="pct"/>
          </w:tcPr>
          <w:p w14:paraId="6B2B3FFE" w14:textId="77777777" w:rsidR="009A0298" w:rsidRPr="002A312D" w:rsidRDefault="009A0298" w:rsidP="00ED343B">
            <w:pPr>
              <w:tabs>
                <w:tab w:val="left" w:pos="3000"/>
              </w:tabs>
              <w:rPr>
                <w:rFonts w:ascii="Arial" w:hAnsi="Arial" w:cs="Arial"/>
              </w:rPr>
            </w:pPr>
            <w:r w:rsidRPr="002A312D">
              <w:rPr>
                <w:rFonts w:ascii="Arial" w:hAnsi="Arial" w:cs="Arial"/>
              </w:rPr>
              <w:t>Automatinė</w:t>
            </w:r>
          </w:p>
        </w:tc>
      </w:tr>
      <w:tr w:rsidR="002F7E43" w:rsidRPr="002A312D" w14:paraId="6CA440DE" w14:textId="77777777" w:rsidTr="002F7E43">
        <w:trPr>
          <w:trHeight w:val="300"/>
        </w:trPr>
        <w:tc>
          <w:tcPr>
            <w:tcW w:w="297" w:type="pct"/>
            <w:shd w:val="clear" w:color="auto" w:fill="auto"/>
            <w:noWrap/>
            <w:vAlign w:val="bottom"/>
            <w:hideMark/>
          </w:tcPr>
          <w:p w14:paraId="1F72FB52" w14:textId="77777777" w:rsidR="009A0298" w:rsidRPr="002A312D" w:rsidRDefault="009A0298" w:rsidP="00ED343B">
            <w:pPr>
              <w:tabs>
                <w:tab w:val="left" w:pos="3000"/>
              </w:tabs>
              <w:jc w:val="center"/>
              <w:rPr>
                <w:rFonts w:ascii="Arial" w:hAnsi="Arial" w:cs="Arial"/>
              </w:rPr>
            </w:pPr>
            <w:r w:rsidRPr="002A312D">
              <w:rPr>
                <w:rFonts w:ascii="Arial" w:hAnsi="Arial" w:cs="Arial"/>
              </w:rPr>
              <w:t>7</w:t>
            </w:r>
          </w:p>
        </w:tc>
        <w:tc>
          <w:tcPr>
            <w:tcW w:w="1519" w:type="pct"/>
            <w:shd w:val="clear" w:color="auto" w:fill="auto"/>
            <w:vAlign w:val="center"/>
            <w:hideMark/>
          </w:tcPr>
          <w:p w14:paraId="19203D0D" w14:textId="77777777" w:rsidR="009A0298" w:rsidRPr="002A312D" w:rsidRDefault="009A0298" w:rsidP="00ED343B">
            <w:pPr>
              <w:tabs>
                <w:tab w:val="left" w:pos="3000"/>
              </w:tabs>
              <w:jc w:val="center"/>
              <w:rPr>
                <w:rFonts w:ascii="Arial" w:hAnsi="Arial" w:cs="Arial"/>
              </w:rPr>
            </w:pPr>
            <w:r w:rsidRPr="002A312D">
              <w:rPr>
                <w:rFonts w:ascii="Arial" w:hAnsi="Arial" w:cs="Arial"/>
              </w:rPr>
              <w:t>S. Dariaus ir S. Girėno g. 72,  Jurbarkas</w:t>
            </w:r>
          </w:p>
        </w:tc>
        <w:tc>
          <w:tcPr>
            <w:tcW w:w="572" w:type="pct"/>
            <w:shd w:val="clear" w:color="auto" w:fill="auto"/>
            <w:noWrap/>
            <w:vAlign w:val="bottom"/>
            <w:hideMark/>
          </w:tcPr>
          <w:p w14:paraId="04D2E169" w14:textId="77777777" w:rsidR="009A0298" w:rsidRPr="002A312D" w:rsidRDefault="009A0298" w:rsidP="00ED343B">
            <w:pPr>
              <w:tabs>
                <w:tab w:val="left" w:pos="3000"/>
              </w:tabs>
              <w:jc w:val="center"/>
              <w:rPr>
                <w:rFonts w:ascii="Arial" w:hAnsi="Arial" w:cs="Arial"/>
              </w:rPr>
            </w:pPr>
            <w:r w:rsidRPr="002A312D">
              <w:rPr>
                <w:rFonts w:ascii="Arial" w:hAnsi="Arial" w:cs="Arial"/>
              </w:rPr>
              <w:t>3</w:t>
            </w:r>
          </w:p>
        </w:tc>
        <w:tc>
          <w:tcPr>
            <w:tcW w:w="1957" w:type="pct"/>
            <w:tcBorders>
              <w:bottom w:val="single" w:sz="4" w:space="0" w:color="auto"/>
            </w:tcBorders>
            <w:shd w:val="clear" w:color="auto" w:fill="auto"/>
            <w:noWrap/>
            <w:vAlign w:val="center"/>
          </w:tcPr>
          <w:p w14:paraId="291E29C6" w14:textId="77777777" w:rsidR="009A0298" w:rsidRPr="002A312D" w:rsidRDefault="009A0298" w:rsidP="00ED343B">
            <w:pPr>
              <w:tabs>
                <w:tab w:val="left" w:pos="3000"/>
              </w:tabs>
              <w:rPr>
                <w:rFonts w:ascii="Arial" w:hAnsi="Arial" w:cs="Arial"/>
              </w:rPr>
            </w:pPr>
            <w:r w:rsidRPr="002A312D">
              <w:rPr>
                <w:rFonts w:ascii="Arial" w:hAnsi="Arial" w:cs="Arial"/>
              </w:rPr>
              <w:t>Baltic Petroleum, UAB degalinė, Muitinės g. 22a, Jurbarkas 74111</w:t>
            </w:r>
          </w:p>
        </w:tc>
        <w:tc>
          <w:tcPr>
            <w:tcW w:w="655" w:type="pct"/>
            <w:tcBorders>
              <w:bottom w:val="single" w:sz="4" w:space="0" w:color="auto"/>
            </w:tcBorders>
          </w:tcPr>
          <w:p w14:paraId="0535665A" w14:textId="77777777" w:rsidR="009A0298" w:rsidRPr="002A312D" w:rsidRDefault="009A0298" w:rsidP="00ED343B">
            <w:pPr>
              <w:tabs>
                <w:tab w:val="left" w:pos="3000"/>
              </w:tabs>
              <w:rPr>
                <w:rFonts w:ascii="Arial" w:hAnsi="Arial" w:cs="Arial"/>
              </w:rPr>
            </w:pPr>
            <w:r w:rsidRPr="002A312D">
              <w:rPr>
                <w:rFonts w:ascii="Arial" w:hAnsi="Arial" w:cs="Arial"/>
              </w:rPr>
              <w:t>Automatinė</w:t>
            </w:r>
          </w:p>
        </w:tc>
      </w:tr>
      <w:tr w:rsidR="002F7E43" w:rsidRPr="002A312D" w14:paraId="76B5DF0A" w14:textId="77777777" w:rsidTr="002F7E43">
        <w:trPr>
          <w:trHeight w:val="300"/>
        </w:trPr>
        <w:tc>
          <w:tcPr>
            <w:tcW w:w="297" w:type="pct"/>
            <w:shd w:val="clear" w:color="auto" w:fill="auto"/>
            <w:noWrap/>
            <w:vAlign w:val="bottom"/>
            <w:hideMark/>
          </w:tcPr>
          <w:p w14:paraId="74596AFF" w14:textId="77777777" w:rsidR="009A0298" w:rsidRPr="002A312D" w:rsidRDefault="009A0298" w:rsidP="00ED343B">
            <w:pPr>
              <w:tabs>
                <w:tab w:val="left" w:pos="3000"/>
              </w:tabs>
              <w:jc w:val="center"/>
              <w:rPr>
                <w:rFonts w:ascii="Arial" w:hAnsi="Arial" w:cs="Arial"/>
              </w:rPr>
            </w:pPr>
            <w:r w:rsidRPr="002A312D">
              <w:rPr>
                <w:rFonts w:ascii="Arial" w:hAnsi="Arial" w:cs="Arial"/>
              </w:rPr>
              <w:t>8</w:t>
            </w:r>
          </w:p>
        </w:tc>
        <w:tc>
          <w:tcPr>
            <w:tcW w:w="1519" w:type="pct"/>
            <w:shd w:val="clear" w:color="auto" w:fill="auto"/>
            <w:vAlign w:val="center"/>
            <w:hideMark/>
          </w:tcPr>
          <w:p w14:paraId="256ABDA3" w14:textId="77777777" w:rsidR="009A0298" w:rsidRPr="002A312D" w:rsidRDefault="009A0298" w:rsidP="00ED343B">
            <w:pPr>
              <w:tabs>
                <w:tab w:val="left" w:pos="3000"/>
              </w:tabs>
              <w:jc w:val="center"/>
              <w:rPr>
                <w:rFonts w:ascii="Arial" w:hAnsi="Arial" w:cs="Arial"/>
              </w:rPr>
            </w:pPr>
            <w:r w:rsidRPr="002A312D">
              <w:rPr>
                <w:rFonts w:ascii="Arial" w:hAnsi="Arial" w:cs="Arial"/>
              </w:rPr>
              <w:t>Gedimino g. 61,  Kaišiadorys</w:t>
            </w:r>
          </w:p>
        </w:tc>
        <w:tc>
          <w:tcPr>
            <w:tcW w:w="572" w:type="pct"/>
            <w:shd w:val="clear" w:color="auto" w:fill="auto"/>
            <w:noWrap/>
            <w:vAlign w:val="bottom"/>
            <w:hideMark/>
          </w:tcPr>
          <w:p w14:paraId="0AF9D994" w14:textId="77777777" w:rsidR="009A0298" w:rsidRPr="002A312D" w:rsidRDefault="009A0298" w:rsidP="00ED343B">
            <w:pPr>
              <w:tabs>
                <w:tab w:val="left" w:pos="3000"/>
              </w:tabs>
              <w:jc w:val="center"/>
              <w:rPr>
                <w:rFonts w:ascii="Arial" w:hAnsi="Arial" w:cs="Arial"/>
              </w:rPr>
            </w:pPr>
            <w:r w:rsidRPr="002A312D">
              <w:rPr>
                <w:rFonts w:ascii="Arial" w:hAnsi="Arial" w:cs="Arial"/>
              </w:rPr>
              <w:t>3</w:t>
            </w:r>
          </w:p>
        </w:tc>
        <w:tc>
          <w:tcPr>
            <w:tcW w:w="1957" w:type="pct"/>
            <w:tcBorders>
              <w:top w:val="single" w:sz="4" w:space="0" w:color="auto"/>
            </w:tcBorders>
            <w:shd w:val="clear" w:color="auto" w:fill="auto"/>
            <w:noWrap/>
            <w:vAlign w:val="center"/>
          </w:tcPr>
          <w:p w14:paraId="2E1CC18F" w14:textId="77777777" w:rsidR="009A0298" w:rsidRPr="002A312D" w:rsidRDefault="009A0298" w:rsidP="00ED343B">
            <w:pPr>
              <w:tabs>
                <w:tab w:val="left" w:pos="3000"/>
              </w:tabs>
              <w:rPr>
                <w:rFonts w:ascii="Arial" w:hAnsi="Arial" w:cs="Arial"/>
              </w:rPr>
            </w:pPr>
            <w:r w:rsidRPr="002A312D">
              <w:rPr>
                <w:rFonts w:ascii="Arial" w:hAnsi="Arial" w:cs="Arial"/>
              </w:rPr>
              <w:t>VIADA, Gedimino g. 135, Kaišiadorys 56173</w:t>
            </w:r>
          </w:p>
        </w:tc>
        <w:tc>
          <w:tcPr>
            <w:tcW w:w="655" w:type="pct"/>
            <w:tcBorders>
              <w:top w:val="single" w:sz="4" w:space="0" w:color="auto"/>
            </w:tcBorders>
          </w:tcPr>
          <w:p w14:paraId="203A46AB" w14:textId="77777777" w:rsidR="009A0298" w:rsidRPr="002A312D" w:rsidRDefault="009A0298" w:rsidP="00ED343B">
            <w:pPr>
              <w:tabs>
                <w:tab w:val="left" w:pos="3000"/>
              </w:tabs>
              <w:rPr>
                <w:rFonts w:ascii="Arial" w:hAnsi="Arial" w:cs="Arial"/>
              </w:rPr>
            </w:pPr>
            <w:r w:rsidRPr="002A312D">
              <w:rPr>
                <w:rFonts w:ascii="Arial" w:hAnsi="Arial" w:cs="Arial"/>
              </w:rPr>
              <w:t>Automatinė</w:t>
            </w:r>
          </w:p>
        </w:tc>
      </w:tr>
      <w:tr w:rsidR="002F7E43" w:rsidRPr="002A312D" w14:paraId="656B03B9" w14:textId="77777777" w:rsidTr="002F7E43">
        <w:trPr>
          <w:trHeight w:val="300"/>
        </w:trPr>
        <w:tc>
          <w:tcPr>
            <w:tcW w:w="297" w:type="pct"/>
            <w:shd w:val="clear" w:color="auto" w:fill="auto"/>
            <w:noWrap/>
            <w:vAlign w:val="bottom"/>
            <w:hideMark/>
          </w:tcPr>
          <w:p w14:paraId="3A3A896E" w14:textId="77777777" w:rsidR="009A0298" w:rsidRPr="002A312D" w:rsidRDefault="009A0298" w:rsidP="00ED343B">
            <w:pPr>
              <w:tabs>
                <w:tab w:val="left" w:pos="3000"/>
              </w:tabs>
              <w:jc w:val="center"/>
              <w:rPr>
                <w:rFonts w:ascii="Arial" w:hAnsi="Arial" w:cs="Arial"/>
              </w:rPr>
            </w:pPr>
            <w:r w:rsidRPr="002A312D">
              <w:rPr>
                <w:rFonts w:ascii="Arial" w:hAnsi="Arial" w:cs="Arial"/>
              </w:rPr>
              <w:t>9</w:t>
            </w:r>
          </w:p>
        </w:tc>
        <w:tc>
          <w:tcPr>
            <w:tcW w:w="1519" w:type="pct"/>
            <w:shd w:val="clear" w:color="auto" w:fill="auto"/>
            <w:vAlign w:val="center"/>
            <w:hideMark/>
          </w:tcPr>
          <w:p w14:paraId="72B7121B" w14:textId="77777777" w:rsidR="009A0298" w:rsidRPr="002A312D" w:rsidRDefault="009A0298" w:rsidP="00ED343B">
            <w:pPr>
              <w:tabs>
                <w:tab w:val="left" w:pos="3000"/>
              </w:tabs>
              <w:jc w:val="center"/>
              <w:rPr>
                <w:rFonts w:ascii="Arial" w:hAnsi="Arial" w:cs="Arial"/>
              </w:rPr>
            </w:pPr>
            <w:r w:rsidRPr="002A312D">
              <w:rPr>
                <w:rFonts w:ascii="Arial" w:hAnsi="Arial" w:cs="Arial"/>
              </w:rPr>
              <w:t>Baltų per. 49, Kaunas</w:t>
            </w:r>
          </w:p>
        </w:tc>
        <w:tc>
          <w:tcPr>
            <w:tcW w:w="572" w:type="pct"/>
            <w:shd w:val="clear" w:color="auto" w:fill="auto"/>
            <w:noWrap/>
            <w:vAlign w:val="bottom"/>
            <w:hideMark/>
          </w:tcPr>
          <w:p w14:paraId="743E8B25" w14:textId="77777777" w:rsidR="009A0298" w:rsidRPr="002A312D" w:rsidRDefault="009A0298" w:rsidP="00ED343B">
            <w:pPr>
              <w:tabs>
                <w:tab w:val="left" w:pos="3000"/>
              </w:tabs>
              <w:jc w:val="center"/>
              <w:rPr>
                <w:rFonts w:ascii="Arial" w:hAnsi="Arial" w:cs="Arial"/>
              </w:rPr>
            </w:pPr>
            <w:r w:rsidRPr="002A312D">
              <w:rPr>
                <w:rFonts w:ascii="Arial" w:hAnsi="Arial" w:cs="Arial"/>
              </w:rPr>
              <w:t>13</w:t>
            </w:r>
          </w:p>
        </w:tc>
        <w:tc>
          <w:tcPr>
            <w:tcW w:w="1957" w:type="pct"/>
            <w:shd w:val="clear" w:color="auto" w:fill="auto"/>
            <w:noWrap/>
            <w:vAlign w:val="center"/>
          </w:tcPr>
          <w:p w14:paraId="1E6CF5AB" w14:textId="77777777" w:rsidR="009A0298" w:rsidRPr="002A312D" w:rsidRDefault="009A0298" w:rsidP="00ED343B">
            <w:pPr>
              <w:tabs>
                <w:tab w:val="left" w:pos="3000"/>
              </w:tabs>
              <w:rPr>
                <w:rFonts w:ascii="Arial" w:hAnsi="Arial" w:cs="Arial"/>
              </w:rPr>
            </w:pPr>
            <w:r w:rsidRPr="002A312D">
              <w:rPr>
                <w:rFonts w:ascii="Arial" w:hAnsi="Arial" w:cs="Arial"/>
              </w:rPr>
              <w:t>VIADA link Kauno, Automagistralės 4,, Giraitė, Kaunas 54313</w:t>
            </w:r>
          </w:p>
          <w:p w14:paraId="551951E6" w14:textId="77777777" w:rsidR="009A0298" w:rsidRPr="002A312D" w:rsidRDefault="009A0298" w:rsidP="00ED343B">
            <w:pPr>
              <w:tabs>
                <w:tab w:val="left" w:pos="3000"/>
              </w:tabs>
              <w:rPr>
                <w:rFonts w:ascii="Arial" w:hAnsi="Arial" w:cs="Arial"/>
              </w:rPr>
            </w:pPr>
            <w:r w:rsidRPr="002A312D">
              <w:rPr>
                <w:rFonts w:ascii="Arial" w:hAnsi="Arial" w:cs="Arial"/>
              </w:rPr>
              <w:t>Baltic Petroleum, Chemijos g. 6, Kaunas 51344</w:t>
            </w:r>
          </w:p>
          <w:p w14:paraId="4767C7E9" w14:textId="77777777" w:rsidR="009A0298" w:rsidRPr="002A312D" w:rsidRDefault="009A0298" w:rsidP="00ED343B">
            <w:pPr>
              <w:tabs>
                <w:tab w:val="left" w:pos="3000"/>
              </w:tabs>
              <w:rPr>
                <w:rFonts w:ascii="Arial" w:hAnsi="Arial" w:cs="Arial"/>
              </w:rPr>
            </w:pPr>
            <w:r w:rsidRPr="002A312D">
              <w:rPr>
                <w:rFonts w:ascii="Arial" w:hAnsi="Arial" w:cs="Arial"/>
              </w:rPr>
              <w:t>VIADA, A. Juozapavičiaus pr. 90, Kaunas 45267</w:t>
            </w:r>
          </w:p>
          <w:p w14:paraId="736D09F0" w14:textId="77777777" w:rsidR="009A0298" w:rsidRPr="002A312D" w:rsidRDefault="009A0298" w:rsidP="00ED343B">
            <w:pPr>
              <w:tabs>
                <w:tab w:val="left" w:pos="3000"/>
              </w:tabs>
              <w:rPr>
                <w:rFonts w:ascii="Arial" w:hAnsi="Arial" w:cs="Arial"/>
              </w:rPr>
            </w:pPr>
            <w:r w:rsidRPr="002A312D">
              <w:rPr>
                <w:rFonts w:ascii="Arial" w:hAnsi="Arial" w:cs="Arial"/>
              </w:rPr>
              <w:t>Viada, P. Lukšio g. 66A, Kaunas 49404</w:t>
            </w:r>
          </w:p>
          <w:p w14:paraId="3923234A" w14:textId="77777777" w:rsidR="009A0298" w:rsidRPr="002A312D" w:rsidRDefault="009A0298" w:rsidP="00ED343B">
            <w:pPr>
              <w:tabs>
                <w:tab w:val="left" w:pos="3000"/>
              </w:tabs>
              <w:rPr>
                <w:rFonts w:ascii="Arial" w:hAnsi="Arial" w:cs="Arial"/>
              </w:rPr>
            </w:pPr>
            <w:r w:rsidRPr="002A312D">
              <w:rPr>
                <w:rFonts w:ascii="Arial" w:hAnsi="Arial" w:cs="Arial"/>
              </w:rPr>
              <w:t>Baltic Petroleum, Raudondvario pl. 82, Kaunas 47179</w:t>
            </w:r>
          </w:p>
          <w:p w14:paraId="140DA554" w14:textId="77777777" w:rsidR="009A0298" w:rsidRPr="002A312D" w:rsidRDefault="009A0298" w:rsidP="00ED343B">
            <w:pPr>
              <w:tabs>
                <w:tab w:val="left" w:pos="3000"/>
              </w:tabs>
              <w:rPr>
                <w:rFonts w:ascii="Arial" w:hAnsi="Arial" w:cs="Arial"/>
              </w:rPr>
            </w:pPr>
            <w:r w:rsidRPr="002A312D">
              <w:rPr>
                <w:rFonts w:ascii="Arial" w:hAnsi="Arial" w:cs="Arial"/>
              </w:rPr>
              <w:t>VIADA, K. Baršausko g. 64, Kaunas 44405</w:t>
            </w:r>
          </w:p>
          <w:p w14:paraId="6A8C3A04" w14:textId="77777777" w:rsidR="009A0298" w:rsidRPr="002A312D" w:rsidRDefault="009A0298" w:rsidP="00ED343B">
            <w:pPr>
              <w:tabs>
                <w:tab w:val="left" w:pos="3000"/>
              </w:tabs>
              <w:rPr>
                <w:rFonts w:ascii="Arial" w:hAnsi="Arial" w:cs="Arial"/>
              </w:rPr>
            </w:pPr>
            <w:r w:rsidRPr="002A312D">
              <w:rPr>
                <w:rFonts w:ascii="Arial" w:hAnsi="Arial" w:cs="Arial"/>
              </w:rPr>
              <w:t>VIADA 124B, Veiverių g., Kaunas 46282</w:t>
            </w:r>
          </w:p>
        </w:tc>
        <w:tc>
          <w:tcPr>
            <w:tcW w:w="655" w:type="pct"/>
          </w:tcPr>
          <w:p w14:paraId="209A95A1" w14:textId="77777777" w:rsidR="009A0298" w:rsidRPr="002A312D" w:rsidRDefault="009A0298" w:rsidP="00ED343B">
            <w:pPr>
              <w:tabs>
                <w:tab w:val="left" w:pos="3000"/>
              </w:tabs>
              <w:rPr>
                <w:rFonts w:ascii="Arial" w:hAnsi="Arial" w:cs="Arial"/>
              </w:rPr>
            </w:pPr>
            <w:r w:rsidRPr="002A312D">
              <w:rPr>
                <w:rFonts w:ascii="Arial" w:hAnsi="Arial" w:cs="Arial"/>
              </w:rPr>
              <w:t>Automatinė</w:t>
            </w:r>
          </w:p>
        </w:tc>
      </w:tr>
      <w:tr w:rsidR="002F7E43" w:rsidRPr="002A312D" w14:paraId="499882CB" w14:textId="77777777" w:rsidTr="002F7E43">
        <w:trPr>
          <w:trHeight w:val="300"/>
        </w:trPr>
        <w:tc>
          <w:tcPr>
            <w:tcW w:w="297" w:type="pct"/>
            <w:shd w:val="clear" w:color="auto" w:fill="auto"/>
            <w:noWrap/>
            <w:vAlign w:val="bottom"/>
            <w:hideMark/>
          </w:tcPr>
          <w:p w14:paraId="557ABFED" w14:textId="77777777" w:rsidR="009A0298" w:rsidRPr="002A312D" w:rsidRDefault="009A0298" w:rsidP="00ED343B">
            <w:pPr>
              <w:tabs>
                <w:tab w:val="left" w:pos="3000"/>
              </w:tabs>
              <w:jc w:val="center"/>
              <w:rPr>
                <w:rFonts w:ascii="Arial" w:hAnsi="Arial" w:cs="Arial"/>
              </w:rPr>
            </w:pPr>
            <w:r w:rsidRPr="002A312D">
              <w:rPr>
                <w:rFonts w:ascii="Arial" w:hAnsi="Arial" w:cs="Arial"/>
              </w:rPr>
              <w:t>10</w:t>
            </w:r>
          </w:p>
        </w:tc>
        <w:tc>
          <w:tcPr>
            <w:tcW w:w="1519" w:type="pct"/>
            <w:shd w:val="clear" w:color="auto" w:fill="auto"/>
            <w:vAlign w:val="center"/>
            <w:hideMark/>
          </w:tcPr>
          <w:p w14:paraId="6121BA44" w14:textId="77777777" w:rsidR="009A0298" w:rsidRPr="002A312D" w:rsidRDefault="009A0298" w:rsidP="00ED343B">
            <w:pPr>
              <w:tabs>
                <w:tab w:val="left" w:pos="3000"/>
              </w:tabs>
              <w:jc w:val="center"/>
              <w:rPr>
                <w:rFonts w:ascii="Arial" w:hAnsi="Arial" w:cs="Arial"/>
              </w:rPr>
            </w:pPr>
            <w:r w:rsidRPr="002A312D">
              <w:rPr>
                <w:rFonts w:ascii="Arial" w:hAnsi="Arial" w:cs="Arial"/>
              </w:rPr>
              <w:t>J. Basanavičiaus g. 59,  Kėdainiai</w:t>
            </w:r>
          </w:p>
        </w:tc>
        <w:tc>
          <w:tcPr>
            <w:tcW w:w="572" w:type="pct"/>
            <w:shd w:val="clear" w:color="auto" w:fill="auto"/>
            <w:noWrap/>
            <w:vAlign w:val="bottom"/>
            <w:hideMark/>
          </w:tcPr>
          <w:p w14:paraId="65F3B45E" w14:textId="77777777" w:rsidR="009A0298" w:rsidRPr="002A312D" w:rsidRDefault="009A0298" w:rsidP="00ED343B">
            <w:pPr>
              <w:tabs>
                <w:tab w:val="left" w:pos="3000"/>
              </w:tabs>
              <w:jc w:val="center"/>
              <w:rPr>
                <w:rFonts w:ascii="Arial" w:hAnsi="Arial" w:cs="Arial"/>
              </w:rPr>
            </w:pPr>
            <w:r w:rsidRPr="002A312D">
              <w:rPr>
                <w:rFonts w:ascii="Arial" w:hAnsi="Arial" w:cs="Arial"/>
              </w:rPr>
              <w:t>3</w:t>
            </w:r>
          </w:p>
        </w:tc>
        <w:tc>
          <w:tcPr>
            <w:tcW w:w="1957" w:type="pct"/>
            <w:shd w:val="clear" w:color="auto" w:fill="auto"/>
            <w:noWrap/>
            <w:vAlign w:val="center"/>
          </w:tcPr>
          <w:p w14:paraId="515B690B" w14:textId="77777777" w:rsidR="009A0298" w:rsidRPr="002A312D" w:rsidRDefault="009A0298" w:rsidP="00ED343B">
            <w:pPr>
              <w:tabs>
                <w:tab w:val="left" w:pos="3000"/>
              </w:tabs>
              <w:rPr>
                <w:rFonts w:ascii="Arial" w:hAnsi="Arial" w:cs="Arial"/>
              </w:rPr>
            </w:pPr>
            <w:r w:rsidRPr="002A312D">
              <w:rPr>
                <w:rFonts w:ascii="Arial" w:hAnsi="Arial" w:cs="Arial"/>
              </w:rPr>
              <w:t>Baltic Petroleum, J. Basanavičiaus g. 95, Kėdainiai 57352</w:t>
            </w:r>
          </w:p>
        </w:tc>
        <w:tc>
          <w:tcPr>
            <w:tcW w:w="655" w:type="pct"/>
          </w:tcPr>
          <w:p w14:paraId="3AD99E3E" w14:textId="77777777" w:rsidR="009A0298" w:rsidRPr="002A312D" w:rsidRDefault="009A0298" w:rsidP="00ED343B">
            <w:pPr>
              <w:tabs>
                <w:tab w:val="left" w:pos="3000"/>
              </w:tabs>
              <w:rPr>
                <w:rFonts w:ascii="Arial" w:hAnsi="Arial" w:cs="Arial"/>
              </w:rPr>
            </w:pPr>
            <w:r w:rsidRPr="002A312D">
              <w:rPr>
                <w:rFonts w:ascii="Arial" w:hAnsi="Arial" w:cs="Arial"/>
              </w:rPr>
              <w:t>Automatinė</w:t>
            </w:r>
          </w:p>
        </w:tc>
      </w:tr>
      <w:tr w:rsidR="002F7E43" w:rsidRPr="002A312D" w14:paraId="6C7700CD" w14:textId="77777777" w:rsidTr="002F7E43">
        <w:trPr>
          <w:trHeight w:val="300"/>
        </w:trPr>
        <w:tc>
          <w:tcPr>
            <w:tcW w:w="297" w:type="pct"/>
            <w:shd w:val="clear" w:color="auto" w:fill="auto"/>
            <w:noWrap/>
            <w:vAlign w:val="bottom"/>
            <w:hideMark/>
          </w:tcPr>
          <w:p w14:paraId="7ADE9084" w14:textId="77777777" w:rsidR="009A0298" w:rsidRPr="002A312D" w:rsidRDefault="009A0298" w:rsidP="00ED343B">
            <w:pPr>
              <w:tabs>
                <w:tab w:val="left" w:pos="3000"/>
              </w:tabs>
              <w:jc w:val="center"/>
              <w:rPr>
                <w:rFonts w:ascii="Arial" w:hAnsi="Arial" w:cs="Arial"/>
              </w:rPr>
            </w:pPr>
            <w:r w:rsidRPr="002A312D">
              <w:rPr>
                <w:rFonts w:ascii="Arial" w:hAnsi="Arial" w:cs="Arial"/>
              </w:rPr>
              <w:t>11</w:t>
            </w:r>
          </w:p>
        </w:tc>
        <w:tc>
          <w:tcPr>
            <w:tcW w:w="1519" w:type="pct"/>
            <w:shd w:val="clear" w:color="auto" w:fill="auto"/>
            <w:vAlign w:val="center"/>
            <w:hideMark/>
          </w:tcPr>
          <w:p w14:paraId="475B11F0" w14:textId="77777777" w:rsidR="009A0298" w:rsidRPr="002A312D" w:rsidRDefault="009A0298" w:rsidP="00ED343B">
            <w:pPr>
              <w:tabs>
                <w:tab w:val="left" w:pos="3000"/>
              </w:tabs>
              <w:jc w:val="center"/>
              <w:rPr>
                <w:rFonts w:ascii="Arial" w:hAnsi="Arial" w:cs="Arial"/>
              </w:rPr>
            </w:pPr>
            <w:r w:rsidRPr="002A312D">
              <w:rPr>
                <w:rFonts w:ascii="Arial" w:hAnsi="Arial" w:cs="Arial"/>
              </w:rPr>
              <w:t>Svajonės g. 26,  Klaipėda</w:t>
            </w:r>
          </w:p>
        </w:tc>
        <w:tc>
          <w:tcPr>
            <w:tcW w:w="572" w:type="pct"/>
            <w:shd w:val="clear" w:color="auto" w:fill="auto"/>
            <w:noWrap/>
            <w:vAlign w:val="bottom"/>
            <w:hideMark/>
          </w:tcPr>
          <w:p w14:paraId="0BCBF2F1" w14:textId="77777777" w:rsidR="009A0298" w:rsidRPr="002A312D" w:rsidRDefault="009A0298" w:rsidP="00ED343B">
            <w:pPr>
              <w:tabs>
                <w:tab w:val="left" w:pos="3000"/>
              </w:tabs>
              <w:jc w:val="center"/>
              <w:rPr>
                <w:rFonts w:ascii="Arial" w:hAnsi="Arial" w:cs="Arial"/>
              </w:rPr>
            </w:pPr>
            <w:r w:rsidRPr="002A312D">
              <w:rPr>
                <w:rFonts w:ascii="Arial" w:hAnsi="Arial" w:cs="Arial"/>
              </w:rPr>
              <w:t>5</w:t>
            </w:r>
          </w:p>
        </w:tc>
        <w:tc>
          <w:tcPr>
            <w:tcW w:w="1957" w:type="pct"/>
            <w:shd w:val="clear" w:color="auto" w:fill="auto"/>
            <w:noWrap/>
            <w:vAlign w:val="bottom"/>
          </w:tcPr>
          <w:p w14:paraId="2A33B75B" w14:textId="77777777" w:rsidR="009A0298" w:rsidRPr="002A312D" w:rsidRDefault="009A0298" w:rsidP="00ED343B">
            <w:pPr>
              <w:tabs>
                <w:tab w:val="left" w:pos="3000"/>
              </w:tabs>
              <w:rPr>
                <w:rFonts w:ascii="Arial" w:hAnsi="Arial" w:cs="Arial"/>
              </w:rPr>
            </w:pPr>
            <w:r w:rsidRPr="002A312D">
              <w:rPr>
                <w:rFonts w:ascii="Arial" w:hAnsi="Arial" w:cs="Arial"/>
              </w:rPr>
              <w:t>Viada, Taikos pr. 70A, Klaipėda 93202</w:t>
            </w:r>
          </w:p>
          <w:p w14:paraId="1D0DF38E" w14:textId="77777777" w:rsidR="009A0298" w:rsidRPr="002A312D" w:rsidRDefault="009A0298" w:rsidP="00ED343B">
            <w:pPr>
              <w:tabs>
                <w:tab w:val="left" w:pos="3000"/>
              </w:tabs>
              <w:rPr>
                <w:rFonts w:ascii="Arial" w:hAnsi="Arial" w:cs="Arial"/>
              </w:rPr>
            </w:pPr>
            <w:r w:rsidRPr="002A312D">
              <w:rPr>
                <w:rFonts w:ascii="Arial" w:hAnsi="Arial" w:cs="Arial"/>
              </w:rPr>
              <w:t>VIADA Šilutės pl. 52, Klaipėda 94181</w:t>
            </w:r>
          </w:p>
        </w:tc>
        <w:tc>
          <w:tcPr>
            <w:tcW w:w="655" w:type="pct"/>
          </w:tcPr>
          <w:p w14:paraId="3B454BBA" w14:textId="77777777" w:rsidR="009A0298" w:rsidRPr="002A312D" w:rsidRDefault="009A0298" w:rsidP="00ED343B">
            <w:pPr>
              <w:tabs>
                <w:tab w:val="left" w:pos="3000"/>
              </w:tabs>
              <w:rPr>
                <w:rFonts w:ascii="Arial" w:hAnsi="Arial" w:cs="Arial"/>
              </w:rPr>
            </w:pPr>
            <w:r w:rsidRPr="002A312D">
              <w:rPr>
                <w:rFonts w:ascii="Arial" w:hAnsi="Arial" w:cs="Arial"/>
              </w:rPr>
              <w:t>Automatinė</w:t>
            </w:r>
          </w:p>
        </w:tc>
      </w:tr>
      <w:tr w:rsidR="002F7E43" w:rsidRPr="002A312D" w14:paraId="6AB64552" w14:textId="77777777" w:rsidTr="002F7E43">
        <w:trPr>
          <w:trHeight w:val="300"/>
        </w:trPr>
        <w:tc>
          <w:tcPr>
            <w:tcW w:w="297" w:type="pct"/>
            <w:shd w:val="clear" w:color="auto" w:fill="auto"/>
            <w:noWrap/>
            <w:vAlign w:val="bottom"/>
            <w:hideMark/>
          </w:tcPr>
          <w:p w14:paraId="2C669755" w14:textId="77777777" w:rsidR="009A0298" w:rsidRPr="002A312D" w:rsidRDefault="009A0298" w:rsidP="00ED343B">
            <w:pPr>
              <w:tabs>
                <w:tab w:val="left" w:pos="3000"/>
              </w:tabs>
              <w:jc w:val="center"/>
              <w:rPr>
                <w:rFonts w:ascii="Arial" w:hAnsi="Arial" w:cs="Arial"/>
              </w:rPr>
            </w:pPr>
            <w:r w:rsidRPr="002A312D">
              <w:rPr>
                <w:rFonts w:ascii="Arial" w:hAnsi="Arial" w:cs="Arial"/>
              </w:rPr>
              <w:t>12</w:t>
            </w:r>
          </w:p>
        </w:tc>
        <w:tc>
          <w:tcPr>
            <w:tcW w:w="1519" w:type="pct"/>
            <w:shd w:val="clear" w:color="auto" w:fill="auto"/>
            <w:vAlign w:val="center"/>
            <w:hideMark/>
          </w:tcPr>
          <w:p w14:paraId="76C87037" w14:textId="77777777" w:rsidR="009A0298" w:rsidRPr="002A312D" w:rsidRDefault="009A0298" w:rsidP="00ED343B">
            <w:pPr>
              <w:tabs>
                <w:tab w:val="left" w:pos="3000"/>
              </w:tabs>
              <w:jc w:val="center"/>
              <w:rPr>
                <w:rFonts w:ascii="Arial" w:hAnsi="Arial" w:cs="Arial"/>
              </w:rPr>
            </w:pPr>
            <w:r w:rsidRPr="002A312D">
              <w:rPr>
                <w:rFonts w:ascii="Arial" w:hAnsi="Arial" w:cs="Arial"/>
              </w:rPr>
              <w:t>Rotušės a. 10 (Stoties g. 2),  Kretinga</w:t>
            </w:r>
          </w:p>
        </w:tc>
        <w:tc>
          <w:tcPr>
            <w:tcW w:w="572" w:type="pct"/>
            <w:shd w:val="clear" w:color="auto" w:fill="auto"/>
            <w:vAlign w:val="center"/>
            <w:hideMark/>
          </w:tcPr>
          <w:p w14:paraId="0285F41B" w14:textId="77777777" w:rsidR="009A0298" w:rsidRPr="002A312D" w:rsidRDefault="009A0298" w:rsidP="00ED343B">
            <w:pPr>
              <w:tabs>
                <w:tab w:val="left" w:pos="3000"/>
              </w:tabs>
              <w:jc w:val="center"/>
              <w:rPr>
                <w:rFonts w:ascii="Arial" w:hAnsi="Arial" w:cs="Arial"/>
              </w:rPr>
            </w:pPr>
            <w:r w:rsidRPr="002A312D">
              <w:rPr>
                <w:rFonts w:ascii="Arial" w:hAnsi="Arial" w:cs="Arial"/>
              </w:rPr>
              <w:t>4</w:t>
            </w:r>
          </w:p>
        </w:tc>
        <w:tc>
          <w:tcPr>
            <w:tcW w:w="1957" w:type="pct"/>
            <w:shd w:val="clear" w:color="auto" w:fill="auto"/>
            <w:noWrap/>
            <w:vAlign w:val="center"/>
          </w:tcPr>
          <w:p w14:paraId="67F268AD" w14:textId="77777777" w:rsidR="009A0298" w:rsidRPr="002A312D" w:rsidRDefault="009A0298" w:rsidP="00ED343B">
            <w:pPr>
              <w:tabs>
                <w:tab w:val="left" w:pos="3000"/>
              </w:tabs>
              <w:rPr>
                <w:rFonts w:ascii="Arial" w:hAnsi="Arial" w:cs="Arial"/>
              </w:rPr>
            </w:pPr>
            <w:r w:rsidRPr="002A312D">
              <w:rPr>
                <w:rFonts w:ascii="Arial" w:hAnsi="Arial" w:cs="Arial"/>
              </w:rPr>
              <w:t>VIADA Kretingsodžio kaimas, Kretingos rajonas 97164</w:t>
            </w:r>
          </w:p>
        </w:tc>
        <w:tc>
          <w:tcPr>
            <w:tcW w:w="655" w:type="pct"/>
          </w:tcPr>
          <w:p w14:paraId="59A6AFE2" w14:textId="77777777" w:rsidR="009A0298" w:rsidRPr="002A312D" w:rsidRDefault="009A0298" w:rsidP="00ED343B">
            <w:pPr>
              <w:tabs>
                <w:tab w:val="left" w:pos="3000"/>
              </w:tabs>
              <w:rPr>
                <w:rFonts w:ascii="Arial" w:hAnsi="Arial" w:cs="Arial"/>
              </w:rPr>
            </w:pPr>
            <w:r w:rsidRPr="002A312D">
              <w:rPr>
                <w:rFonts w:ascii="Arial" w:hAnsi="Arial" w:cs="Arial"/>
              </w:rPr>
              <w:t>Automatinė</w:t>
            </w:r>
          </w:p>
        </w:tc>
      </w:tr>
      <w:tr w:rsidR="002F7E43" w:rsidRPr="002A312D" w14:paraId="27433E58" w14:textId="77777777" w:rsidTr="002F7E43">
        <w:trPr>
          <w:trHeight w:val="300"/>
        </w:trPr>
        <w:tc>
          <w:tcPr>
            <w:tcW w:w="297" w:type="pct"/>
            <w:shd w:val="clear" w:color="auto" w:fill="auto"/>
            <w:noWrap/>
            <w:vAlign w:val="bottom"/>
            <w:hideMark/>
          </w:tcPr>
          <w:p w14:paraId="6D8E3AEB" w14:textId="77777777" w:rsidR="009A0298" w:rsidRPr="002A312D" w:rsidRDefault="009A0298" w:rsidP="00ED343B">
            <w:pPr>
              <w:tabs>
                <w:tab w:val="left" w:pos="3000"/>
              </w:tabs>
              <w:jc w:val="center"/>
              <w:rPr>
                <w:rFonts w:ascii="Arial" w:hAnsi="Arial" w:cs="Arial"/>
              </w:rPr>
            </w:pPr>
            <w:r w:rsidRPr="002A312D">
              <w:rPr>
                <w:rFonts w:ascii="Arial" w:hAnsi="Arial" w:cs="Arial"/>
              </w:rPr>
              <w:t>13</w:t>
            </w:r>
          </w:p>
        </w:tc>
        <w:tc>
          <w:tcPr>
            <w:tcW w:w="1519" w:type="pct"/>
            <w:shd w:val="clear" w:color="auto" w:fill="auto"/>
            <w:vAlign w:val="center"/>
            <w:hideMark/>
          </w:tcPr>
          <w:p w14:paraId="04774B4D" w14:textId="77777777" w:rsidR="009A0298" w:rsidRPr="002A312D" w:rsidRDefault="009A0298" w:rsidP="00ED343B">
            <w:pPr>
              <w:tabs>
                <w:tab w:val="left" w:pos="3000"/>
              </w:tabs>
              <w:jc w:val="center"/>
              <w:rPr>
                <w:rFonts w:ascii="Arial" w:hAnsi="Arial" w:cs="Arial"/>
              </w:rPr>
            </w:pPr>
            <w:r w:rsidRPr="002A312D">
              <w:rPr>
                <w:rFonts w:ascii="Arial" w:hAnsi="Arial" w:cs="Arial"/>
              </w:rPr>
              <w:t>Lazdijos g. 5,   Lazdijai</w:t>
            </w:r>
          </w:p>
        </w:tc>
        <w:tc>
          <w:tcPr>
            <w:tcW w:w="572" w:type="pct"/>
            <w:shd w:val="clear" w:color="auto" w:fill="auto"/>
            <w:noWrap/>
            <w:vAlign w:val="center"/>
            <w:hideMark/>
          </w:tcPr>
          <w:p w14:paraId="6F907B3F" w14:textId="77777777" w:rsidR="009A0298" w:rsidRPr="002A312D" w:rsidRDefault="009A0298" w:rsidP="00ED343B">
            <w:pPr>
              <w:tabs>
                <w:tab w:val="left" w:pos="3000"/>
              </w:tabs>
              <w:jc w:val="center"/>
              <w:rPr>
                <w:rFonts w:ascii="Arial" w:hAnsi="Arial" w:cs="Arial"/>
              </w:rPr>
            </w:pPr>
            <w:r w:rsidRPr="002A312D">
              <w:rPr>
                <w:rFonts w:ascii="Arial" w:hAnsi="Arial" w:cs="Arial"/>
              </w:rPr>
              <w:t>3</w:t>
            </w:r>
          </w:p>
        </w:tc>
        <w:tc>
          <w:tcPr>
            <w:tcW w:w="1957" w:type="pct"/>
            <w:shd w:val="clear" w:color="auto" w:fill="auto"/>
            <w:noWrap/>
            <w:vAlign w:val="center"/>
          </w:tcPr>
          <w:p w14:paraId="14D51B85" w14:textId="77777777" w:rsidR="009A0298" w:rsidRPr="002A312D" w:rsidRDefault="009A0298" w:rsidP="00ED343B">
            <w:pPr>
              <w:tabs>
                <w:tab w:val="left" w:pos="3000"/>
              </w:tabs>
              <w:rPr>
                <w:rFonts w:ascii="Arial" w:hAnsi="Arial" w:cs="Arial"/>
              </w:rPr>
            </w:pPr>
            <w:r w:rsidRPr="002A312D">
              <w:rPr>
                <w:rFonts w:ascii="Arial" w:hAnsi="Arial" w:cs="Arial"/>
              </w:rPr>
              <w:t>Baltic Petroleum, Turistų g. 92, Lazdijai 67102</w:t>
            </w:r>
          </w:p>
        </w:tc>
        <w:tc>
          <w:tcPr>
            <w:tcW w:w="655" w:type="pct"/>
          </w:tcPr>
          <w:p w14:paraId="4E8D8C11" w14:textId="77777777" w:rsidR="009A0298" w:rsidRPr="002A312D" w:rsidRDefault="009A0298" w:rsidP="00ED343B">
            <w:pPr>
              <w:tabs>
                <w:tab w:val="left" w:pos="3000"/>
              </w:tabs>
              <w:rPr>
                <w:rFonts w:ascii="Arial" w:hAnsi="Arial" w:cs="Arial"/>
              </w:rPr>
            </w:pPr>
            <w:r w:rsidRPr="002A312D">
              <w:rPr>
                <w:rFonts w:ascii="Arial" w:hAnsi="Arial" w:cs="Arial"/>
              </w:rPr>
              <w:t>Automatinė</w:t>
            </w:r>
          </w:p>
        </w:tc>
      </w:tr>
      <w:tr w:rsidR="002F7E43" w:rsidRPr="002A312D" w14:paraId="1BD3BA81" w14:textId="77777777" w:rsidTr="002F7E43">
        <w:trPr>
          <w:trHeight w:val="300"/>
        </w:trPr>
        <w:tc>
          <w:tcPr>
            <w:tcW w:w="297" w:type="pct"/>
            <w:shd w:val="clear" w:color="auto" w:fill="auto"/>
            <w:noWrap/>
            <w:vAlign w:val="bottom"/>
            <w:hideMark/>
          </w:tcPr>
          <w:p w14:paraId="59BB8B76" w14:textId="77777777" w:rsidR="009A0298" w:rsidRPr="002A312D" w:rsidRDefault="009A0298" w:rsidP="00ED343B">
            <w:pPr>
              <w:tabs>
                <w:tab w:val="left" w:pos="3000"/>
              </w:tabs>
              <w:jc w:val="center"/>
              <w:rPr>
                <w:rFonts w:ascii="Arial" w:hAnsi="Arial" w:cs="Arial"/>
              </w:rPr>
            </w:pPr>
            <w:r w:rsidRPr="002A312D">
              <w:rPr>
                <w:rFonts w:ascii="Arial" w:hAnsi="Arial" w:cs="Arial"/>
              </w:rPr>
              <w:t>14</w:t>
            </w:r>
          </w:p>
        </w:tc>
        <w:tc>
          <w:tcPr>
            <w:tcW w:w="1519" w:type="pct"/>
            <w:shd w:val="clear" w:color="auto" w:fill="auto"/>
            <w:vAlign w:val="center"/>
            <w:hideMark/>
          </w:tcPr>
          <w:p w14:paraId="0AE21160" w14:textId="77777777" w:rsidR="009A0298" w:rsidRPr="002A312D" w:rsidRDefault="009A0298" w:rsidP="00ED343B">
            <w:pPr>
              <w:tabs>
                <w:tab w:val="left" w:pos="3000"/>
              </w:tabs>
              <w:jc w:val="center"/>
              <w:rPr>
                <w:rFonts w:ascii="Arial" w:hAnsi="Arial" w:cs="Arial"/>
              </w:rPr>
            </w:pPr>
            <w:r w:rsidRPr="002A312D">
              <w:rPr>
                <w:rFonts w:ascii="Arial" w:hAnsi="Arial" w:cs="Arial"/>
              </w:rPr>
              <w:t>Kęstučio g. 5,   Marijampolė</w:t>
            </w:r>
          </w:p>
        </w:tc>
        <w:tc>
          <w:tcPr>
            <w:tcW w:w="572" w:type="pct"/>
            <w:shd w:val="clear" w:color="auto" w:fill="auto"/>
            <w:noWrap/>
            <w:vAlign w:val="bottom"/>
            <w:hideMark/>
          </w:tcPr>
          <w:p w14:paraId="1DC14BBF" w14:textId="77777777" w:rsidR="009A0298" w:rsidRPr="002A312D" w:rsidRDefault="009A0298" w:rsidP="00ED343B">
            <w:pPr>
              <w:tabs>
                <w:tab w:val="left" w:pos="3000"/>
              </w:tabs>
              <w:jc w:val="center"/>
              <w:rPr>
                <w:rFonts w:ascii="Arial" w:hAnsi="Arial" w:cs="Arial"/>
              </w:rPr>
            </w:pPr>
            <w:r w:rsidRPr="002A312D">
              <w:rPr>
                <w:rFonts w:ascii="Arial" w:hAnsi="Arial" w:cs="Arial"/>
              </w:rPr>
              <w:t>4</w:t>
            </w:r>
          </w:p>
        </w:tc>
        <w:tc>
          <w:tcPr>
            <w:tcW w:w="1957" w:type="pct"/>
            <w:shd w:val="clear" w:color="auto" w:fill="auto"/>
            <w:noWrap/>
            <w:vAlign w:val="center"/>
          </w:tcPr>
          <w:p w14:paraId="1B8396E3" w14:textId="77777777" w:rsidR="009A0298" w:rsidRPr="002A312D" w:rsidRDefault="009A0298" w:rsidP="00ED343B">
            <w:pPr>
              <w:tabs>
                <w:tab w:val="left" w:pos="3000"/>
              </w:tabs>
              <w:rPr>
                <w:rFonts w:ascii="Arial" w:hAnsi="Arial" w:cs="Arial"/>
              </w:rPr>
            </w:pPr>
            <w:r w:rsidRPr="002A312D">
              <w:rPr>
                <w:rFonts w:ascii="Arial" w:hAnsi="Arial" w:cs="Arial"/>
              </w:rPr>
              <w:t>VIADA, Geležinkelio g. 5, Marijampolė 68127</w:t>
            </w:r>
          </w:p>
          <w:p w14:paraId="2240344B" w14:textId="77777777" w:rsidR="009A0298" w:rsidRPr="002A312D" w:rsidRDefault="009A0298" w:rsidP="00ED343B">
            <w:pPr>
              <w:tabs>
                <w:tab w:val="left" w:pos="3000"/>
              </w:tabs>
              <w:rPr>
                <w:rFonts w:ascii="Arial" w:hAnsi="Arial" w:cs="Arial"/>
              </w:rPr>
            </w:pPr>
            <w:r w:rsidRPr="002A312D">
              <w:rPr>
                <w:rFonts w:ascii="Arial" w:hAnsi="Arial" w:cs="Arial"/>
              </w:rPr>
              <w:t>Baltic Petroleum, Vasaros g. 15, Marijampolė 68266</w:t>
            </w:r>
          </w:p>
        </w:tc>
        <w:tc>
          <w:tcPr>
            <w:tcW w:w="655" w:type="pct"/>
          </w:tcPr>
          <w:p w14:paraId="1422F312" w14:textId="77777777" w:rsidR="009A0298" w:rsidRPr="002A312D" w:rsidRDefault="009A0298" w:rsidP="00ED343B">
            <w:pPr>
              <w:tabs>
                <w:tab w:val="left" w:pos="3000"/>
              </w:tabs>
              <w:rPr>
                <w:rFonts w:ascii="Arial" w:hAnsi="Arial" w:cs="Arial"/>
              </w:rPr>
            </w:pPr>
            <w:r w:rsidRPr="002A312D">
              <w:rPr>
                <w:rFonts w:ascii="Arial" w:hAnsi="Arial" w:cs="Arial"/>
              </w:rPr>
              <w:t>Automatinė</w:t>
            </w:r>
          </w:p>
        </w:tc>
      </w:tr>
      <w:tr w:rsidR="002F7E43" w:rsidRPr="002A312D" w14:paraId="30AC0E0A" w14:textId="77777777" w:rsidTr="002F7E43">
        <w:trPr>
          <w:trHeight w:val="525"/>
        </w:trPr>
        <w:tc>
          <w:tcPr>
            <w:tcW w:w="297" w:type="pct"/>
            <w:shd w:val="clear" w:color="auto" w:fill="auto"/>
            <w:noWrap/>
            <w:vAlign w:val="bottom"/>
            <w:hideMark/>
          </w:tcPr>
          <w:p w14:paraId="24A6ACD9" w14:textId="77777777" w:rsidR="009A0298" w:rsidRPr="002A312D" w:rsidRDefault="009A0298" w:rsidP="00ED343B">
            <w:pPr>
              <w:tabs>
                <w:tab w:val="left" w:pos="3000"/>
              </w:tabs>
              <w:jc w:val="center"/>
              <w:rPr>
                <w:rFonts w:ascii="Arial" w:hAnsi="Arial" w:cs="Arial"/>
              </w:rPr>
            </w:pPr>
            <w:r w:rsidRPr="002A312D">
              <w:rPr>
                <w:rFonts w:ascii="Arial" w:hAnsi="Arial" w:cs="Arial"/>
              </w:rPr>
              <w:t>15</w:t>
            </w:r>
          </w:p>
        </w:tc>
        <w:tc>
          <w:tcPr>
            <w:tcW w:w="1519" w:type="pct"/>
            <w:shd w:val="clear" w:color="auto" w:fill="auto"/>
            <w:vAlign w:val="center"/>
            <w:hideMark/>
          </w:tcPr>
          <w:p w14:paraId="2941CD56" w14:textId="77777777" w:rsidR="009A0298" w:rsidRPr="002A312D" w:rsidRDefault="009A0298" w:rsidP="00ED343B">
            <w:pPr>
              <w:tabs>
                <w:tab w:val="left" w:pos="3000"/>
              </w:tabs>
              <w:jc w:val="center"/>
              <w:rPr>
                <w:rFonts w:ascii="Arial" w:hAnsi="Arial" w:cs="Arial"/>
              </w:rPr>
            </w:pPr>
            <w:r w:rsidRPr="002A312D">
              <w:rPr>
                <w:rFonts w:ascii="Arial" w:hAnsi="Arial" w:cs="Arial"/>
              </w:rPr>
              <w:t>Laisvės g. 38,  Mažeikiai</w:t>
            </w:r>
          </w:p>
        </w:tc>
        <w:tc>
          <w:tcPr>
            <w:tcW w:w="572" w:type="pct"/>
            <w:shd w:val="clear" w:color="auto" w:fill="auto"/>
            <w:noWrap/>
            <w:vAlign w:val="bottom"/>
            <w:hideMark/>
          </w:tcPr>
          <w:p w14:paraId="5C6F212D" w14:textId="77777777" w:rsidR="009A0298" w:rsidRPr="002A312D" w:rsidRDefault="009A0298" w:rsidP="00ED343B">
            <w:pPr>
              <w:tabs>
                <w:tab w:val="left" w:pos="3000"/>
              </w:tabs>
              <w:jc w:val="center"/>
              <w:rPr>
                <w:rFonts w:ascii="Arial" w:hAnsi="Arial" w:cs="Arial"/>
              </w:rPr>
            </w:pPr>
            <w:r w:rsidRPr="002A312D">
              <w:rPr>
                <w:rFonts w:ascii="Arial" w:hAnsi="Arial" w:cs="Arial"/>
              </w:rPr>
              <w:t>4</w:t>
            </w:r>
          </w:p>
        </w:tc>
        <w:tc>
          <w:tcPr>
            <w:tcW w:w="1957" w:type="pct"/>
            <w:shd w:val="clear" w:color="auto" w:fill="auto"/>
            <w:noWrap/>
            <w:vAlign w:val="center"/>
          </w:tcPr>
          <w:p w14:paraId="2E589962" w14:textId="77777777" w:rsidR="009A0298" w:rsidRPr="002A312D" w:rsidRDefault="009A0298" w:rsidP="00ED343B">
            <w:pPr>
              <w:tabs>
                <w:tab w:val="left" w:pos="3000"/>
              </w:tabs>
              <w:rPr>
                <w:rFonts w:ascii="Arial" w:hAnsi="Arial" w:cs="Arial"/>
              </w:rPr>
            </w:pPr>
            <w:r w:rsidRPr="002A312D">
              <w:rPr>
                <w:rFonts w:ascii="Arial" w:hAnsi="Arial" w:cs="Arial"/>
              </w:rPr>
              <w:t>VIADA, Žemaitijos g. 75, Mažeikiai 89238</w:t>
            </w:r>
          </w:p>
          <w:p w14:paraId="7DBD496F" w14:textId="464C0BAD" w:rsidR="009A0298" w:rsidRPr="002A312D" w:rsidRDefault="009A0298" w:rsidP="00ED343B">
            <w:pPr>
              <w:tabs>
                <w:tab w:val="left" w:pos="3000"/>
              </w:tabs>
              <w:rPr>
                <w:rFonts w:ascii="Arial" w:hAnsi="Arial" w:cs="Arial"/>
              </w:rPr>
            </w:pPr>
            <w:r w:rsidRPr="002A312D">
              <w:rPr>
                <w:rFonts w:ascii="Arial" w:hAnsi="Arial" w:cs="Arial"/>
              </w:rPr>
              <w:t>Baltic Petroleum, M. Daukšos g. 17, Mažeikiai 89234</w:t>
            </w:r>
          </w:p>
        </w:tc>
        <w:tc>
          <w:tcPr>
            <w:tcW w:w="655" w:type="pct"/>
          </w:tcPr>
          <w:p w14:paraId="61B730E4" w14:textId="77777777" w:rsidR="009A0298" w:rsidRPr="002A312D" w:rsidRDefault="009A0298" w:rsidP="00ED343B">
            <w:pPr>
              <w:tabs>
                <w:tab w:val="left" w:pos="3000"/>
              </w:tabs>
              <w:rPr>
                <w:rFonts w:ascii="Arial" w:hAnsi="Arial" w:cs="Arial"/>
              </w:rPr>
            </w:pPr>
            <w:r w:rsidRPr="002A312D">
              <w:rPr>
                <w:rFonts w:ascii="Arial" w:hAnsi="Arial" w:cs="Arial"/>
              </w:rPr>
              <w:t>Rankinė</w:t>
            </w:r>
          </w:p>
          <w:p w14:paraId="4BDB878C" w14:textId="77777777" w:rsidR="009A0298" w:rsidRPr="002A312D" w:rsidRDefault="009A0298" w:rsidP="00ED343B">
            <w:pPr>
              <w:tabs>
                <w:tab w:val="left" w:pos="3000"/>
              </w:tabs>
              <w:rPr>
                <w:rFonts w:ascii="Arial" w:hAnsi="Arial" w:cs="Arial"/>
              </w:rPr>
            </w:pPr>
          </w:p>
          <w:p w14:paraId="3FEBF534" w14:textId="77777777" w:rsidR="009A0298" w:rsidRPr="002A312D" w:rsidRDefault="009A0298" w:rsidP="00ED343B">
            <w:pPr>
              <w:tabs>
                <w:tab w:val="left" w:pos="3000"/>
              </w:tabs>
              <w:rPr>
                <w:rFonts w:ascii="Arial" w:hAnsi="Arial" w:cs="Arial"/>
              </w:rPr>
            </w:pPr>
          </w:p>
          <w:p w14:paraId="5A2AA295" w14:textId="77777777" w:rsidR="009A0298" w:rsidRPr="002A312D" w:rsidRDefault="009A0298" w:rsidP="00ED343B">
            <w:pPr>
              <w:tabs>
                <w:tab w:val="left" w:pos="3000"/>
              </w:tabs>
              <w:rPr>
                <w:rFonts w:ascii="Arial" w:hAnsi="Arial" w:cs="Arial"/>
              </w:rPr>
            </w:pPr>
            <w:r w:rsidRPr="002A312D">
              <w:rPr>
                <w:rFonts w:ascii="Arial" w:hAnsi="Arial" w:cs="Arial"/>
              </w:rPr>
              <w:t>Automatinė</w:t>
            </w:r>
          </w:p>
        </w:tc>
      </w:tr>
      <w:tr w:rsidR="002F7E43" w:rsidRPr="002A312D" w14:paraId="68821BF9" w14:textId="77777777" w:rsidTr="002F7E43">
        <w:trPr>
          <w:trHeight w:val="300"/>
        </w:trPr>
        <w:tc>
          <w:tcPr>
            <w:tcW w:w="297" w:type="pct"/>
            <w:shd w:val="clear" w:color="auto" w:fill="auto"/>
            <w:noWrap/>
            <w:vAlign w:val="bottom"/>
            <w:hideMark/>
          </w:tcPr>
          <w:p w14:paraId="53A35C4A" w14:textId="77777777" w:rsidR="009A0298" w:rsidRPr="002A312D" w:rsidRDefault="009A0298" w:rsidP="00ED343B">
            <w:pPr>
              <w:tabs>
                <w:tab w:val="left" w:pos="3000"/>
              </w:tabs>
              <w:jc w:val="center"/>
              <w:rPr>
                <w:rFonts w:ascii="Arial" w:hAnsi="Arial" w:cs="Arial"/>
              </w:rPr>
            </w:pPr>
            <w:r w:rsidRPr="002A312D">
              <w:rPr>
                <w:rFonts w:ascii="Arial" w:hAnsi="Arial" w:cs="Arial"/>
              </w:rPr>
              <w:t>16</w:t>
            </w:r>
          </w:p>
        </w:tc>
        <w:tc>
          <w:tcPr>
            <w:tcW w:w="1519" w:type="pct"/>
            <w:shd w:val="clear" w:color="auto" w:fill="auto"/>
            <w:vAlign w:val="center"/>
            <w:hideMark/>
          </w:tcPr>
          <w:p w14:paraId="3D1867BD" w14:textId="77777777" w:rsidR="009A0298" w:rsidRPr="002A312D" w:rsidRDefault="009A0298" w:rsidP="00ED343B">
            <w:pPr>
              <w:tabs>
                <w:tab w:val="left" w:pos="3000"/>
              </w:tabs>
              <w:jc w:val="center"/>
              <w:rPr>
                <w:rFonts w:ascii="Arial" w:hAnsi="Arial" w:cs="Arial"/>
              </w:rPr>
            </w:pPr>
            <w:r w:rsidRPr="002A312D">
              <w:rPr>
                <w:rFonts w:ascii="Arial" w:hAnsi="Arial" w:cs="Arial"/>
              </w:rPr>
              <w:t>Vilniaus g. 2,  Molėtai</w:t>
            </w:r>
          </w:p>
        </w:tc>
        <w:tc>
          <w:tcPr>
            <w:tcW w:w="572" w:type="pct"/>
            <w:shd w:val="clear" w:color="auto" w:fill="auto"/>
            <w:noWrap/>
            <w:vAlign w:val="bottom"/>
            <w:hideMark/>
          </w:tcPr>
          <w:p w14:paraId="6C5083DE" w14:textId="77777777" w:rsidR="009A0298" w:rsidRPr="002A312D" w:rsidRDefault="009A0298" w:rsidP="00ED343B">
            <w:pPr>
              <w:tabs>
                <w:tab w:val="left" w:pos="3000"/>
              </w:tabs>
              <w:jc w:val="center"/>
              <w:rPr>
                <w:rFonts w:ascii="Arial" w:hAnsi="Arial" w:cs="Arial"/>
              </w:rPr>
            </w:pPr>
            <w:r w:rsidRPr="002A312D">
              <w:rPr>
                <w:rFonts w:ascii="Arial" w:hAnsi="Arial" w:cs="Arial"/>
              </w:rPr>
              <w:t>3</w:t>
            </w:r>
          </w:p>
        </w:tc>
        <w:tc>
          <w:tcPr>
            <w:tcW w:w="1957" w:type="pct"/>
            <w:shd w:val="clear" w:color="auto" w:fill="auto"/>
            <w:noWrap/>
            <w:vAlign w:val="center"/>
          </w:tcPr>
          <w:p w14:paraId="67DFBD0E" w14:textId="77777777" w:rsidR="009A0298" w:rsidRPr="002A312D" w:rsidRDefault="009A0298" w:rsidP="00ED343B">
            <w:pPr>
              <w:tabs>
                <w:tab w:val="left" w:pos="3000"/>
              </w:tabs>
              <w:rPr>
                <w:rFonts w:ascii="Arial" w:hAnsi="Arial" w:cs="Arial"/>
              </w:rPr>
            </w:pPr>
            <w:r w:rsidRPr="002A312D">
              <w:rPr>
                <w:rFonts w:ascii="Arial" w:hAnsi="Arial" w:cs="Arial"/>
              </w:rPr>
              <w:t>Viada, Vilniaus g. 101, Molėtai</w:t>
            </w:r>
          </w:p>
        </w:tc>
        <w:tc>
          <w:tcPr>
            <w:tcW w:w="655" w:type="pct"/>
          </w:tcPr>
          <w:p w14:paraId="0D64A106" w14:textId="77777777" w:rsidR="009A0298" w:rsidRPr="002A312D" w:rsidRDefault="009A0298" w:rsidP="00ED343B">
            <w:pPr>
              <w:tabs>
                <w:tab w:val="left" w:pos="3000"/>
              </w:tabs>
              <w:rPr>
                <w:rFonts w:ascii="Arial" w:hAnsi="Arial" w:cs="Arial"/>
              </w:rPr>
            </w:pPr>
            <w:r w:rsidRPr="002A312D">
              <w:rPr>
                <w:rFonts w:ascii="Arial" w:hAnsi="Arial" w:cs="Arial"/>
              </w:rPr>
              <w:t>Automatinė</w:t>
            </w:r>
          </w:p>
        </w:tc>
      </w:tr>
      <w:tr w:rsidR="002F7E43" w:rsidRPr="002A312D" w14:paraId="5AFEC95C" w14:textId="77777777" w:rsidTr="002F7E43">
        <w:trPr>
          <w:trHeight w:val="300"/>
        </w:trPr>
        <w:tc>
          <w:tcPr>
            <w:tcW w:w="297" w:type="pct"/>
            <w:shd w:val="clear" w:color="auto" w:fill="auto"/>
            <w:noWrap/>
            <w:vAlign w:val="bottom"/>
            <w:hideMark/>
          </w:tcPr>
          <w:p w14:paraId="62781385" w14:textId="77777777" w:rsidR="009A0298" w:rsidRPr="002A312D" w:rsidRDefault="009A0298" w:rsidP="00ED343B">
            <w:pPr>
              <w:tabs>
                <w:tab w:val="left" w:pos="3000"/>
              </w:tabs>
              <w:jc w:val="center"/>
              <w:rPr>
                <w:rFonts w:ascii="Arial" w:hAnsi="Arial" w:cs="Arial"/>
              </w:rPr>
            </w:pPr>
            <w:r w:rsidRPr="002A312D">
              <w:rPr>
                <w:rFonts w:ascii="Arial" w:hAnsi="Arial" w:cs="Arial"/>
              </w:rPr>
              <w:lastRenderedPageBreak/>
              <w:t>17</w:t>
            </w:r>
          </w:p>
        </w:tc>
        <w:tc>
          <w:tcPr>
            <w:tcW w:w="1519" w:type="pct"/>
            <w:shd w:val="clear" w:color="auto" w:fill="auto"/>
            <w:vAlign w:val="center"/>
            <w:hideMark/>
          </w:tcPr>
          <w:p w14:paraId="3391BD05" w14:textId="77777777" w:rsidR="009A0298" w:rsidRPr="002A312D" w:rsidRDefault="009A0298" w:rsidP="00ED343B">
            <w:pPr>
              <w:tabs>
                <w:tab w:val="left" w:pos="3000"/>
              </w:tabs>
              <w:jc w:val="center"/>
              <w:rPr>
                <w:rFonts w:ascii="Arial" w:hAnsi="Arial" w:cs="Arial"/>
              </w:rPr>
            </w:pPr>
            <w:r w:rsidRPr="002A312D">
              <w:rPr>
                <w:rFonts w:ascii="Arial" w:hAnsi="Arial" w:cs="Arial"/>
              </w:rPr>
              <w:t>L. Petravičiaus a. 3,  N. Akmenė</w:t>
            </w:r>
          </w:p>
        </w:tc>
        <w:tc>
          <w:tcPr>
            <w:tcW w:w="572" w:type="pct"/>
            <w:shd w:val="clear" w:color="auto" w:fill="auto"/>
            <w:noWrap/>
            <w:vAlign w:val="bottom"/>
            <w:hideMark/>
          </w:tcPr>
          <w:p w14:paraId="790D2B46" w14:textId="77777777" w:rsidR="009A0298" w:rsidRPr="002A312D" w:rsidRDefault="009A0298" w:rsidP="00ED343B">
            <w:pPr>
              <w:tabs>
                <w:tab w:val="left" w:pos="3000"/>
              </w:tabs>
              <w:jc w:val="center"/>
              <w:rPr>
                <w:rFonts w:ascii="Arial" w:hAnsi="Arial" w:cs="Arial"/>
              </w:rPr>
            </w:pPr>
            <w:r w:rsidRPr="002A312D">
              <w:rPr>
                <w:rFonts w:ascii="Arial" w:hAnsi="Arial" w:cs="Arial"/>
              </w:rPr>
              <w:t>2</w:t>
            </w:r>
          </w:p>
        </w:tc>
        <w:tc>
          <w:tcPr>
            <w:tcW w:w="1957" w:type="pct"/>
            <w:shd w:val="clear" w:color="auto" w:fill="auto"/>
            <w:noWrap/>
            <w:vAlign w:val="center"/>
          </w:tcPr>
          <w:p w14:paraId="0942210E" w14:textId="77777777" w:rsidR="009A0298" w:rsidRPr="002A312D" w:rsidRDefault="009A0298" w:rsidP="00ED343B">
            <w:pPr>
              <w:tabs>
                <w:tab w:val="left" w:pos="3000"/>
              </w:tabs>
              <w:rPr>
                <w:rFonts w:ascii="Arial" w:hAnsi="Arial" w:cs="Arial"/>
              </w:rPr>
            </w:pPr>
            <w:r w:rsidRPr="002A312D">
              <w:rPr>
                <w:rFonts w:ascii="Arial" w:hAnsi="Arial" w:cs="Arial"/>
              </w:rPr>
              <w:t>Baltic Petroleum, V. Kudirkos g. 21A, Naujoji Akmenė 85145</w:t>
            </w:r>
          </w:p>
        </w:tc>
        <w:tc>
          <w:tcPr>
            <w:tcW w:w="655" w:type="pct"/>
          </w:tcPr>
          <w:p w14:paraId="48FADD0B" w14:textId="77777777" w:rsidR="009A0298" w:rsidRPr="002A312D" w:rsidRDefault="009A0298" w:rsidP="00ED343B">
            <w:pPr>
              <w:tabs>
                <w:tab w:val="left" w:pos="3000"/>
              </w:tabs>
              <w:rPr>
                <w:rFonts w:ascii="Arial" w:hAnsi="Arial" w:cs="Arial"/>
              </w:rPr>
            </w:pPr>
            <w:r w:rsidRPr="002A312D">
              <w:rPr>
                <w:rFonts w:ascii="Arial" w:hAnsi="Arial" w:cs="Arial"/>
              </w:rPr>
              <w:t>Automatinė</w:t>
            </w:r>
          </w:p>
        </w:tc>
      </w:tr>
      <w:tr w:rsidR="002F7E43" w:rsidRPr="002A312D" w14:paraId="3CE8301E" w14:textId="77777777" w:rsidTr="002F7E43">
        <w:trPr>
          <w:trHeight w:val="300"/>
        </w:trPr>
        <w:tc>
          <w:tcPr>
            <w:tcW w:w="297" w:type="pct"/>
            <w:shd w:val="clear" w:color="auto" w:fill="auto"/>
            <w:noWrap/>
            <w:vAlign w:val="bottom"/>
            <w:hideMark/>
          </w:tcPr>
          <w:p w14:paraId="7B7FAA81" w14:textId="77777777" w:rsidR="009A0298" w:rsidRPr="002A312D" w:rsidRDefault="009A0298" w:rsidP="00ED343B">
            <w:pPr>
              <w:tabs>
                <w:tab w:val="left" w:pos="3000"/>
              </w:tabs>
              <w:jc w:val="center"/>
              <w:rPr>
                <w:rFonts w:ascii="Arial" w:hAnsi="Arial" w:cs="Arial"/>
              </w:rPr>
            </w:pPr>
            <w:r w:rsidRPr="002A312D">
              <w:rPr>
                <w:rFonts w:ascii="Arial" w:hAnsi="Arial" w:cs="Arial"/>
              </w:rPr>
              <w:t>18</w:t>
            </w:r>
          </w:p>
        </w:tc>
        <w:tc>
          <w:tcPr>
            <w:tcW w:w="1519" w:type="pct"/>
            <w:shd w:val="clear" w:color="auto" w:fill="auto"/>
            <w:vAlign w:val="center"/>
            <w:hideMark/>
          </w:tcPr>
          <w:p w14:paraId="6BBD2021" w14:textId="77777777" w:rsidR="009A0298" w:rsidRPr="002A312D" w:rsidRDefault="009A0298" w:rsidP="00ED343B">
            <w:pPr>
              <w:tabs>
                <w:tab w:val="left" w:pos="3000"/>
              </w:tabs>
              <w:jc w:val="center"/>
              <w:rPr>
                <w:rFonts w:ascii="Arial" w:hAnsi="Arial" w:cs="Arial"/>
              </w:rPr>
            </w:pPr>
            <w:r w:rsidRPr="002A312D">
              <w:rPr>
                <w:rFonts w:ascii="Arial" w:hAnsi="Arial" w:cs="Arial"/>
              </w:rPr>
              <w:t>Švenčionių g.18,  Nemenčinė</w:t>
            </w:r>
          </w:p>
        </w:tc>
        <w:tc>
          <w:tcPr>
            <w:tcW w:w="572" w:type="pct"/>
            <w:shd w:val="clear" w:color="auto" w:fill="auto"/>
            <w:noWrap/>
            <w:vAlign w:val="bottom"/>
            <w:hideMark/>
          </w:tcPr>
          <w:p w14:paraId="51868933" w14:textId="77777777" w:rsidR="009A0298" w:rsidRPr="002A312D" w:rsidRDefault="009A0298" w:rsidP="00ED343B">
            <w:pPr>
              <w:tabs>
                <w:tab w:val="left" w:pos="3000"/>
              </w:tabs>
              <w:jc w:val="center"/>
              <w:rPr>
                <w:rFonts w:ascii="Arial" w:hAnsi="Arial" w:cs="Arial"/>
              </w:rPr>
            </w:pPr>
            <w:r w:rsidRPr="002A312D">
              <w:rPr>
                <w:rFonts w:ascii="Arial" w:hAnsi="Arial" w:cs="Arial"/>
              </w:rPr>
              <w:t>4</w:t>
            </w:r>
          </w:p>
        </w:tc>
        <w:tc>
          <w:tcPr>
            <w:tcW w:w="1957" w:type="pct"/>
            <w:shd w:val="clear" w:color="auto" w:fill="auto"/>
            <w:noWrap/>
            <w:vAlign w:val="center"/>
          </w:tcPr>
          <w:p w14:paraId="314A4311" w14:textId="77777777" w:rsidR="009A0298" w:rsidRPr="002A312D" w:rsidRDefault="009A0298" w:rsidP="00ED343B">
            <w:pPr>
              <w:tabs>
                <w:tab w:val="left" w:pos="3000"/>
              </w:tabs>
              <w:rPr>
                <w:rFonts w:ascii="Arial" w:hAnsi="Arial" w:cs="Arial"/>
              </w:rPr>
            </w:pPr>
            <w:r w:rsidRPr="002A312D">
              <w:rPr>
                <w:rFonts w:ascii="Arial" w:hAnsi="Arial" w:cs="Arial"/>
              </w:rPr>
              <w:t>Balric Petroleum, Vilniaus r. Vilkaraisčio kaimas</w:t>
            </w:r>
          </w:p>
        </w:tc>
        <w:tc>
          <w:tcPr>
            <w:tcW w:w="655" w:type="pct"/>
          </w:tcPr>
          <w:p w14:paraId="08FBBF57" w14:textId="77777777" w:rsidR="009A0298" w:rsidRPr="002A312D" w:rsidRDefault="009A0298" w:rsidP="00ED343B">
            <w:pPr>
              <w:tabs>
                <w:tab w:val="left" w:pos="3000"/>
              </w:tabs>
              <w:rPr>
                <w:rFonts w:ascii="Arial" w:hAnsi="Arial" w:cs="Arial"/>
              </w:rPr>
            </w:pPr>
            <w:r w:rsidRPr="002A312D">
              <w:rPr>
                <w:rFonts w:ascii="Arial" w:hAnsi="Arial" w:cs="Arial"/>
              </w:rPr>
              <w:t>Automatinė</w:t>
            </w:r>
          </w:p>
        </w:tc>
      </w:tr>
      <w:tr w:rsidR="002F7E43" w:rsidRPr="002A312D" w14:paraId="02D0DB5B" w14:textId="77777777" w:rsidTr="002F7E43">
        <w:trPr>
          <w:trHeight w:val="300"/>
        </w:trPr>
        <w:tc>
          <w:tcPr>
            <w:tcW w:w="297" w:type="pct"/>
            <w:shd w:val="clear" w:color="auto" w:fill="auto"/>
            <w:noWrap/>
            <w:vAlign w:val="bottom"/>
            <w:hideMark/>
          </w:tcPr>
          <w:p w14:paraId="328ABBA0" w14:textId="77777777" w:rsidR="009A0298" w:rsidRPr="002A312D" w:rsidRDefault="009A0298" w:rsidP="00ED343B">
            <w:pPr>
              <w:tabs>
                <w:tab w:val="left" w:pos="3000"/>
              </w:tabs>
              <w:jc w:val="center"/>
              <w:rPr>
                <w:rFonts w:ascii="Arial" w:hAnsi="Arial" w:cs="Arial"/>
              </w:rPr>
            </w:pPr>
            <w:r w:rsidRPr="002A312D">
              <w:rPr>
                <w:rFonts w:ascii="Arial" w:hAnsi="Arial" w:cs="Arial"/>
              </w:rPr>
              <w:t>19</w:t>
            </w:r>
          </w:p>
        </w:tc>
        <w:tc>
          <w:tcPr>
            <w:tcW w:w="1519" w:type="pct"/>
            <w:shd w:val="clear" w:color="auto" w:fill="auto"/>
            <w:vAlign w:val="center"/>
            <w:hideMark/>
          </w:tcPr>
          <w:p w14:paraId="0F4CC2F8" w14:textId="77777777" w:rsidR="009A0298" w:rsidRPr="002A312D" w:rsidRDefault="009A0298" w:rsidP="00ED343B">
            <w:pPr>
              <w:tabs>
                <w:tab w:val="left" w:pos="3000"/>
              </w:tabs>
              <w:jc w:val="center"/>
              <w:rPr>
                <w:rFonts w:ascii="Arial" w:hAnsi="Arial" w:cs="Arial"/>
              </w:rPr>
            </w:pPr>
            <w:r w:rsidRPr="002A312D">
              <w:rPr>
                <w:rFonts w:ascii="Arial" w:hAnsi="Arial" w:cs="Arial"/>
              </w:rPr>
              <w:t>Vytauto Didžiojo g. 17,  Pakruojis</w:t>
            </w:r>
          </w:p>
        </w:tc>
        <w:tc>
          <w:tcPr>
            <w:tcW w:w="572" w:type="pct"/>
            <w:shd w:val="clear" w:color="auto" w:fill="auto"/>
            <w:noWrap/>
            <w:vAlign w:val="bottom"/>
            <w:hideMark/>
          </w:tcPr>
          <w:p w14:paraId="0EE04F68" w14:textId="77777777" w:rsidR="009A0298" w:rsidRPr="002A312D" w:rsidRDefault="009A0298" w:rsidP="00ED343B">
            <w:pPr>
              <w:tabs>
                <w:tab w:val="left" w:pos="3000"/>
              </w:tabs>
              <w:jc w:val="center"/>
              <w:rPr>
                <w:rFonts w:ascii="Arial" w:hAnsi="Arial" w:cs="Arial"/>
              </w:rPr>
            </w:pPr>
            <w:r w:rsidRPr="002A312D">
              <w:rPr>
                <w:rFonts w:ascii="Arial" w:hAnsi="Arial" w:cs="Arial"/>
              </w:rPr>
              <w:t>3</w:t>
            </w:r>
          </w:p>
        </w:tc>
        <w:tc>
          <w:tcPr>
            <w:tcW w:w="1957" w:type="pct"/>
            <w:shd w:val="clear" w:color="auto" w:fill="auto"/>
            <w:noWrap/>
            <w:vAlign w:val="center"/>
          </w:tcPr>
          <w:p w14:paraId="4E52FBCF" w14:textId="77777777" w:rsidR="009A0298" w:rsidRPr="002A312D" w:rsidRDefault="009A0298" w:rsidP="00ED343B">
            <w:pPr>
              <w:tabs>
                <w:tab w:val="left" w:pos="3000"/>
              </w:tabs>
              <w:rPr>
                <w:rFonts w:ascii="Arial" w:hAnsi="Arial" w:cs="Arial"/>
              </w:rPr>
            </w:pPr>
            <w:r w:rsidRPr="002A312D">
              <w:rPr>
                <w:rFonts w:ascii="Arial" w:hAnsi="Arial" w:cs="Arial"/>
              </w:rPr>
              <w:t>Baltic Petroleum, Statybininkų g. 13, Pakruojis 83163</w:t>
            </w:r>
          </w:p>
        </w:tc>
        <w:tc>
          <w:tcPr>
            <w:tcW w:w="655" w:type="pct"/>
          </w:tcPr>
          <w:p w14:paraId="6093026C" w14:textId="77777777" w:rsidR="009A0298" w:rsidRPr="002A312D" w:rsidRDefault="009A0298" w:rsidP="00ED343B">
            <w:pPr>
              <w:tabs>
                <w:tab w:val="left" w:pos="3000"/>
              </w:tabs>
              <w:rPr>
                <w:rFonts w:ascii="Arial" w:hAnsi="Arial" w:cs="Arial"/>
              </w:rPr>
            </w:pPr>
            <w:r w:rsidRPr="002A312D">
              <w:rPr>
                <w:rFonts w:ascii="Arial" w:hAnsi="Arial" w:cs="Arial"/>
              </w:rPr>
              <w:t>Automatinė</w:t>
            </w:r>
          </w:p>
        </w:tc>
      </w:tr>
      <w:tr w:rsidR="002F7E43" w:rsidRPr="002A312D" w14:paraId="367F5C03" w14:textId="77777777" w:rsidTr="002F7E43">
        <w:trPr>
          <w:trHeight w:val="300"/>
        </w:trPr>
        <w:tc>
          <w:tcPr>
            <w:tcW w:w="297" w:type="pct"/>
            <w:shd w:val="clear" w:color="auto" w:fill="auto"/>
            <w:noWrap/>
            <w:vAlign w:val="bottom"/>
            <w:hideMark/>
          </w:tcPr>
          <w:p w14:paraId="217BD7AD" w14:textId="77777777" w:rsidR="009A0298" w:rsidRPr="002A312D" w:rsidRDefault="009A0298" w:rsidP="00ED343B">
            <w:pPr>
              <w:tabs>
                <w:tab w:val="left" w:pos="3000"/>
              </w:tabs>
              <w:jc w:val="center"/>
              <w:rPr>
                <w:rFonts w:ascii="Arial" w:hAnsi="Arial" w:cs="Arial"/>
              </w:rPr>
            </w:pPr>
            <w:r w:rsidRPr="002A312D">
              <w:rPr>
                <w:rFonts w:ascii="Arial" w:hAnsi="Arial" w:cs="Arial"/>
              </w:rPr>
              <w:t>20</w:t>
            </w:r>
          </w:p>
        </w:tc>
        <w:tc>
          <w:tcPr>
            <w:tcW w:w="1519" w:type="pct"/>
            <w:shd w:val="clear" w:color="auto" w:fill="auto"/>
            <w:vAlign w:val="center"/>
            <w:hideMark/>
          </w:tcPr>
          <w:p w14:paraId="270DC25F" w14:textId="77777777" w:rsidR="009A0298" w:rsidRPr="002A312D" w:rsidRDefault="009A0298" w:rsidP="00ED343B">
            <w:pPr>
              <w:tabs>
                <w:tab w:val="left" w:pos="3000"/>
              </w:tabs>
              <w:jc w:val="center"/>
              <w:rPr>
                <w:rFonts w:ascii="Arial" w:hAnsi="Arial" w:cs="Arial"/>
              </w:rPr>
            </w:pPr>
            <w:r w:rsidRPr="002A312D">
              <w:rPr>
                <w:rFonts w:ascii="Arial" w:hAnsi="Arial" w:cs="Arial"/>
              </w:rPr>
              <w:t>Respublikos g. 60,  Panevėžys</w:t>
            </w:r>
          </w:p>
        </w:tc>
        <w:tc>
          <w:tcPr>
            <w:tcW w:w="572" w:type="pct"/>
            <w:shd w:val="clear" w:color="auto" w:fill="auto"/>
            <w:noWrap/>
            <w:vAlign w:val="center"/>
            <w:hideMark/>
          </w:tcPr>
          <w:p w14:paraId="55E67BAB" w14:textId="77777777" w:rsidR="009A0298" w:rsidRPr="002A312D" w:rsidRDefault="009A0298" w:rsidP="00ED343B">
            <w:pPr>
              <w:tabs>
                <w:tab w:val="left" w:pos="3000"/>
              </w:tabs>
              <w:jc w:val="center"/>
              <w:rPr>
                <w:rFonts w:ascii="Arial" w:hAnsi="Arial" w:cs="Arial"/>
              </w:rPr>
            </w:pPr>
            <w:r w:rsidRPr="002A312D">
              <w:rPr>
                <w:rFonts w:ascii="Arial" w:hAnsi="Arial" w:cs="Arial"/>
              </w:rPr>
              <w:t>6</w:t>
            </w:r>
          </w:p>
        </w:tc>
        <w:tc>
          <w:tcPr>
            <w:tcW w:w="1957" w:type="pct"/>
            <w:shd w:val="clear" w:color="auto" w:fill="auto"/>
            <w:noWrap/>
            <w:vAlign w:val="center"/>
          </w:tcPr>
          <w:p w14:paraId="06234211" w14:textId="77777777" w:rsidR="009A0298" w:rsidRPr="002A312D" w:rsidRDefault="009A0298" w:rsidP="00ED343B">
            <w:pPr>
              <w:tabs>
                <w:tab w:val="left" w:pos="3000"/>
              </w:tabs>
              <w:rPr>
                <w:rFonts w:ascii="Arial" w:hAnsi="Arial" w:cs="Arial"/>
              </w:rPr>
            </w:pPr>
            <w:r w:rsidRPr="002A312D">
              <w:rPr>
                <w:rFonts w:ascii="Arial" w:hAnsi="Arial" w:cs="Arial"/>
              </w:rPr>
              <w:t>VIADA, J. Janonio g. 28, Panevėžys 35101</w:t>
            </w:r>
          </w:p>
          <w:p w14:paraId="11AA2BB8" w14:textId="77777777" w:rsidR="009A0298" w:rsidRPr="002A312D" w:rsidRDefault="009A0298" w:rsidP="00ED343B">
            <w:pPr>
              <w:tabs>
                <w:tab w:val="left" w:pos="3000"/>
              </w:tabs>
              <w:rPr>
                <w:rFonts w:ascii="Arial" w:hAnsi="Arial" w:cs="Arial"/>
              </w:rPr>
            </w:pPr>
            <w:r w:rsidRPr="002A312D">
              <w:rPr>
                <w:rFonts w:ascii="Arial" w:hAnsi="Arial" w:cs="Arial"/>
              </w:rPr>
              <w:t>Baltic Petroleum, Velžio kl. 74, Panevėžys 36148</w:t>
            </w:r>
          </w:p>
          <w:p w14:paraId="485BE565" w14:textId="77777777" w:rsidR="009A0298" w:rsidRPr="002A312D" w:rsidRDefault="009A0298" w:rsidP="00ED343B">
            <w:pPr>
              <w:tabs>
                <w:tab w:val="left" w:pos="3000"/>
              </w:tabs>
              <w:rPr>
                <w:rFonts w:ascii="Arial" w:hAnsi="Arial" w:cs="Arial"/>
              </w:rPr>
            </w:pPr>
            <w:r w:rsidRPr="002A312D">
              <w:rPr>
                <w:rFonts w:ascii="Arial" w:hAnsi="Arial" w:cs="Arial"/>
              </w:rPr>
              <w:t>Baltic Petroleum, Smėlynės g. 169, Panevėžys 37454</w:t>
            </w:r>
          </w:p>
          <w:p w14:paraId="087C2C56" w14:textId="77777777" w:rsidR="009A0298" w:rsidRPr="002A312D" w:rsidRDefault="009A0298" w:rsidP="00ED343B">
            <w:pPr>
              <w:tabs>
                <w:tab w:val="left" w:pos="3000"/>
              </w:tabs>
              <w:rPr>
                <w:rFonts w:ascii="Arial" w:hAnsi="Arial" w:cs="Arial"/>
              </w:rPr>
            </w:pPr>
            <w:r w:rsidRPr="002A312D">
              <w:rPr>
                <w:rFonts w:ascii="Arial" w:hAnsi="Arial" w:cs="Arial"/>
              </w:rPr>
              <w:t>VIADA, Senamiesčio g. 116A, Panevėžys 35115</w:t>
            </w:r>
          </w:p>
          <w:p w14:paraId="1EBD8E26" w14:textId="77777777" w:rsidR="009A0298" w:rsidRPr="002A312D" w:rsidRDefault="009A0298" w:rsidP="00ED343B">
            <w:pPr>
              <w:tabs>
                <w:tab w:val="left" w:pos="3000"/>
              </w:tabs>
              <w:rPr>
                <w:rFonts w:ascii="Arial" w:hAnsi="Arial" w:cs="Arial"/>
              </w:rPr>
            </w:pPr>
            <w:r w:rsidRPr="002A312D">
              <w:rPr>
                <w:rFonts w:ascii="Arial" w:hAnsi="Arial" w:cs="Arial"/>
              </w:rPr>
              <w:t>VIADA, Ramygalos g. 186G, Panevėžys 36224</w:t>
            </w:r>
          </w:p>
        </w:tc>
        <w:tc>
          <w:tcPr>
            <w:tcW w:w="655" w:type="pct"/>
          </w:tcPr>
          <w:p w14:paraId="69031667" w14:textId="77777777" w:rsidR="009A0298" w:rsidRPr="002A312D" w:rsidRDefault="009A0298" w:rsidP="00ED343B">
            <w:pPr>
              <w:tabs>
                <w:tab w:val="left" w:pos="3000"/>
              </w:tabs>
              <w:rPr>
                <w:rFonts w:ascii="Arial" w:hAnsi="Arial" w:cs="Arial"/>
              </w:rPr>
            </w:pPr>
            <w:r w:rsidRPr="002A312D">
              <w:rPr>
                <w:rFonts w:ascii="Arial" w:hAnsi="Arial" w:cs="Arial"/>
              </w:rPr>
              <w:t>Automatinė</w:t>
            </w:r>
          </w:p>
        </w:tc>
      </w:tr>
      <w:tr w:rsidR="002F7E43" w:rsidRPr="002A312D" w14:paraId="32E4887A" w14:textId="77777777" w:rsidTr="002F7E43">
        <w:trPr>
          <w:trHeight w:val="300"/>
        </w:trPr>
        <w:tc>
          <w:tcPr>
            <w:tcW w:w="297" w:type="pct"/>
            <w:shd w:val="clear" w:color="auto" w:fill="auto"/>
            <w:noWrap/>
            <w:vAlign w:val="bottom"/>
            <w:hideMark/>
          </w:tcPr>
          <w:p w14:paraId="4EF9BCD3" w14:textId="77777777" w:rsidR="009A0298" w:rsidRPr="002A312D" w:rsidRDefault="009A0298" w:rsidP="00ED343B">
            <w:pPr>
              <w:tabs>
                <w:tab w:val="left" w:pos="3000"/>
              </w:tabs>
              <w:jc w:val="center"/>
              <w:rPr>
                <w:rFonts w:ascii="Arial" w:hAnsi="Arial" w:cs="Arial"/>
              </w:rPr>
            </w:pPr>
            <w:r w:rsidRPr="002A312D">
              <w:rPr>
                <w:rFonts w:ascii="Arial" w:hAnsi="Arial" w:cs="Arial"/>
              </w:rPr>
              <w:t>21</w:t>
            </w:r>
          </w:p>
        </w:tc>
        <w:tc>
          <w:tcPr>
            <w:tcW w:w="1519" w:type="pct"/>
            <w:shd w:val="clear" w:color="auto" w:fill="auto"/>
            <w:vAlign w:val="center"/>
            <w:hideMark/>
          </w:tcPr>
          <w:p w14:paraId="5DCDCD68" w14:textId="77777777" w:rsidR="009A0298" w:rsidRPr="002A312D" w:rsidRDefault="009A0298" w:rsidP="00ED343B">
            <w:pPr>
              <w:tabs>
                <w:tab w:val="left" w:pos="3000"/>
              </w:tabs>
              <w:jc w:val="center"/>
              <w:rPr>
                <w:rFonts w:ascii="Arial" w:hAnsi="Arial" w:cs="Arial"/>
              </w:rPr>
            </w:pPr>
            <w:r w:rsidRPr="002A312D">
              <w:rPr>
                <w:rFonts w:ascii="Arial" w:hAnsi="Arial" w:cs="Arial"/>
              </w:rPr>
              <w:t>Vilniaus g. 3,  Pasvalys</w:t>
            </w:r>
          </w:p>
        </w:tc>
        <w:tc>
          <w:tcPr>
            <w:tcW w:w="572" w:type="pct"/>
            <w:shd w:val="clear" w:color="auto" w:fill="auto"/>
            <w:noWrap/>
            <w:vAlign w:val="center"/>
            <w:hideMark/>
          </w:tcPr>
          <w:p w14:paraId="3B4DF80E" w14:textId="77777777" w:rsidR="009A0298" w:rsidRPr="002A312D" w:rsidRDefault="009A0298" w:rsidP="00ED343B">
            <w:pPr>
              <w:tabs>
                <w:tab w:val="left" w:pos="3000"/>
              </w:tabs>
              <w:jc w:val="center"/>
              <w:rPr>
                <w:rFonts w:ascii="Arial" w:hAnsi="Arial" w:cs="Arial"/>
              </w:rPr>
            </w:pPr>
            <w:r w:rsidRPr="002A312D">
              <w:rPr>
                <w:rFonts w:ascii="Arial" w:hAnsi="Arial" w:cs="Arial"/>
              </w:rPr>
              <w:t>3</w:t>
            </w:r>
          </w:p>
        </w:tc>
        <w:tc>
          <w:tcPr>
            <w:tcW w:w="1957" w:type="pct"/>
            <w:shd w:val="clear" w:color="auto" w:fill="auto"/>
            <w:noWrap/>
            <w:vAlign w:val="center"/>
          </w:tcPr>
          <w:p w14:paraId="393212CB" w14:textId="77777777" w:rsidR="009A0298" w:rsidRPr="002A312D" w:rsidRDefault="009A0298" w:rsidP="00ED343B">
            <w:pPr>
              <w:tabs>
                <w:tab w:val="left" w:pos="3000"/>
              </w:tabs>
              <w:rPr>
                <w:rFonts w:ascii="Arial" w:hAnsi="Arial" w:cs="Arial"/>
              </w:rPr>
            </w:pPr>
            <w:r w:rsidRPr="002A312D">
              <w:rPr>
                <w:rFonts w:ascii="Arial" w:hAnsi="Arial" w:cs="Arial"/>
              </w:rPr>
              <w:t>VIADA, Vilniaus g. 50, Pasvalys 39177</w:t>
            </w:r>
          </w:p>
        </w:tc>
        <w:tc>
          <w:tcPr>
            <w:tcW w:w="655" w:type="pct"/>
          </w:tcPr>
          <w:p w14:paraId="5107CA31" w14:textId="77777777" w:rsidR="009A0298" w:rsidRPr="002A312D" w:rsidRDefault="009A0298" w:rsidP="00ED343B">
            <w:pPr>
              <w:tabs>
                <w:tab w:val="left" w:pos="3000"/>
              </w:tabs>
              <w:rPr>
                <w:rFonts w:ascii="Arial" w:hAnsi="Arial" w:cs="Arial"/>
              </w:rPr>
            </w:pPr>
            <w:r w:rsidRPr="002A312D">
              <w:rPr>
                <w:rFonts w:ascii="Arial" w:hAnsi="Arial" w:cs="Arial"/>
              </w:rPr>
              <w:t>Automatinė</w:t>
            </w:r>
          </w:p>
        </w:tc>
      </w:tr>
      <w:tr w:rsidR="002F7E43" w:rsidRPr="002A312D" w14:paraId="1D3ADC53" w14:textId="77777777" w:rsidTr="002F7E43">
        <w:trPr>
          <w:trHeight w:val="193"/>
        </w:trPr>
        <w:tc>
          <w:tcPr>
            <w:tcW w:w="297" w:type="pct"/>
            <w:shd w:val="clear" w:color="auto" w:fill="auto"/>
            <w:noWrap/>
            <w:vAlign w:val="bottom"/>
            <w:hideMark/>
          </w:tcPr>
          <w:p w14:paraId="04547F86" w14:textId="77777777" w:rsidR="009A0298" w:rsidRPr="002A312D" w:rsidRDefault="009A0298" w:rsidP="00ED343B">
            <w:pPr>
              <w:tabs>
                <w:tab w:val="left" w:pos="3000"/>
              </w:tabs>
              <w:jc w:val="center"/>
              <w:rPr>
                <w:rFonts w:ascii="Arial" w:hAnsi="Arial" w:cs="Arial"/>
              </w:rPr>
            </w:pPr>
            <w:r w:rsidRPr="002A312D">
              <w:rPr>
                <w:rFonts w:ascii="Arial" w:hAnsi="Arial" w:cs="Arial"/>
              </w:rPr>
              <w:t>22</w:t>
            </w:r>
          </w:p>
        </w:tc>
        <w:tc>
          <w:tcPr>
            <w:tcW w:w="1519" w:type="pct"/>
            <w:shd w:val="clear" w:color="000000" w:fill="FFFFFF"/>
            <w:vAlign w:val="center"/>
            <w:hideMark/>
          </w:tcPr>
          <w:p w14:paraId="38ACEAEE" w14:textId="77777777" w:rsidR="009A0298" w:rsidRPr="002A312D" w:rsidRDefault="009A0298" w:rsidP="00ED343B">
            <w:pPr>
              <w:tabs>
                <w:tab w:val="left" w:pos="3000"/>
              </w:tabs>
              <w:jc w:val="center"/>
              <w:rPr>
                <w:rFonts w:ascii="Arial" w:hAnsi="Arial" w:cs="Arial"/>
              </w:rPr>
            </w:pPr>
            <w:r w:rsidRPr="002A312D">
              <w:rPr>
                <w:rFonts w:ascii="Arial" w:hAnsi="Arial" w:cs="Arial"/>
              </w:rPr>
              <w:t>S. Dariaus ir S. Girėno g. 2, Plungė 90167</w:t>
            </w:r>
          </w:p>
        </w:tc>
        <w:tc>
          <w:tcPr>
            <w:tcW w:w="572" w:type="pct"/>
            <w:shd w:val="clear" w:color="auto" w:fill="auto"/>
            <w:noWrap/>
            <w:vAlign w:val="bottom"/>
            <w:hideMark/>
          </w:tcPr>
          <w:p w14:paraId="5CBD8F97" w14:textId="77777777" w:rsidR="009A0298" w:rsidRPr="002A312D" w:rsidRDefault="009A0298" w:rsidP="00ED343B">
            <w:pPr>
              <w:tabs>
                <w:tab w:val="left" w:pos="3000"/>
              </w:tabs>
              <w:jc w:val="center"/>
              <w:rPr>
                <w:rFonts w:ascii="Arial" w:hAnsi="Arial" w:cs="Arial"/>
              </w:rPr>
            </w:pPr>
            <w:r w:rsidRPr="002A312D">
              <w:rPr>
                <w:rFonts w:ascii="Arial" w:hAnsi="Arial" w:cs="Arial"/>
              </w:rPr>
              <w:t>3</w:t>
            </w:r>
          </w:p>
        </w:tc>
        <w:tc>
          <w:tcPr>
            <w:tcW w:w="1957" w:type="pct"/>
            <w:shd w:val="clear" w:color="auto" w:fill="auto"/>
            <w:noWrap/>
            <w:vAlign w:val="center"/>
          </w:tcPr>
          <w:p w14:paraId="6F3A799B" w14:textId="77777777" w:rsidR="009A0298" w:rsidRPr="002A312D" w:rsidRDefault="009A0298" w:rsidP="00ED343B">
            <w:pPr>
              <w:tabs>
                <w:tab w:val="left" w:pos="3000"/>
              </w:tabs>
              <w:rPr>
                <w:rFonts w:ascii="Arial" w:hAnsi="Arial" w:cs="Arial"/>
              </w:rPr>
            </w:pPr>
            <w:r w:rsidRPr="002A312D">
              <w:rPr>
                <w:rFonts w:ascii="Arial" w:hAnsi="Arial" w:cs="Arial"/>
              </w:rPr>
              <w:t>VIADA, J. Tumo-Vaižganto g. 102, Plungė 90143</w:t>
            </w:r>
          </w:p>
        </w:tc>
        <w:tc>
          <w:tcPr>
            <w:tcW w:w="655" w:type="pct"/>
          </w:tcPr>
          <w:p w14:paraId="315822C6" w14:textId="77777777" w:rsidR="009A0298" w:rsidRPr="002A312D" w:rsidRDefault="009A0298" w:rsidP="00ED343B">
            <w:pPr>
              <w:tabs>
                <w:tab w:val="left" w:pos="3000"/>
              </w:tabs>
              <w:rPr>
                <w:rFonts w:ascii="Arial" w:hAnsi="Arial" w:cs="Arial"/>
              </w:rPr>
            </w:pPr>
            <w:r w:rsidRPr="002A312D">
              <w:rPr>
                <w:rFonts w:ascii="Arial" w:hAnsi="Arial" w:cs="Arial"/>
              </w:rPr>
              <w:t>Automatinė</w:t>
            </w:r>
          </w:p>
        </w:tc>
      </w:tr>
      <w:tr w:rsidR="002F7E43" w:rsidRPr="002A312D" w14:paraId="7F537B52" w14:textId="77777777" w:rsidTr="002F7E43">
        <w:trPr>
          <w:trHeight w:val="300"/>
        </w:trPr>
        <w:tc>
          <w:tcPr>
            <w:tcW w:w="297" w:type="pct"/>
            <w:shd w:val="clear" w:color="auto" w:fill="auto"/>
            <w:noWrap/>
            <w:vAlign w:val="bottom"/>
            <w:hideMark/>
          </w:tcPr>
          <w:p w14:paraId="7623202F" w14:textId="77777777" w:rsidR="009A0298" w:rsidRPr="002A312D" w:rsidRDefault="009A0298" w:rsidP="00ED343B">
            <w:pPr>
              <w:tabs>
                <w:tab w:val="left" w:pos="3000"/>
              </w:tabs>
              <w:jc w:val="center"/>
              <w:rPr>
                <w:rFonts w:ascii="Arial" w:hAnsi="Arial" w:cs="Arial"/>
              </w:rPr>
            </w:pPr>
            <w:r w:rsidRPr="002A312D">
              <w:rPr>
                <w:rFonts w:ascii="Arial" w:hAnsi="Arial" w:cs="Arial"/>
              </w:rPr>
              <w:t>23</w:t>
            </w:r>
          </w:p>
        </w:tc>
        <w:tc>
          <w:tcPr>
            <w:tcW w:w="1519" w:type="pct"/>
            <w:shd w:val="clear" w:color="auto" w:fill="auto"/>
            <w:vAlign w:val="center"/>
            <w:hideMark/>
          </w:tcPr>
          <w:p w14:paraId="3C96A894" w14:textId="77777777" w:rsidR="009A0298" w:rsidRPr="002A312D" w:rsidRDefault="009A0298" w:rsidP="00ED343B">
            <w:pPr>
              <w:tabs>
                <w:tab w:val="left" w:pos="3000"/>
              </w:tabs>
              <w:jc w:val="center"/>
              <w:rPr>
                <w:rFonts w:ascii="Arial" w:hAnsi="Arial" w:cs="Arial"/>
              </w:rPr>
            </w:pPr>
            <w:r w:rsidRPr="002A312D">
              <w:rPr>
                <w:rFonts w:ascii="Arial" w:hAnsi="Arial" w:cs="Arial"/>
              </w:rPr>
              <w:t>J. Brunzos g. 1, Prienai</w:t>
            </w:r>
          </w:p>
        </w:tc>
        <w:tc>
          <w:tcPr>
            <w:tcW w:w="572" w:type="pct"/>
            <w:shd w:val="clear" w:color="auto" w:fill="auto"/>
            <w:noWrap/>
            <w:vAlign w:val="bottom"/>
            <w:hideMark/>
          </w:tcPr>
          <w:p w14:paraId="7ACE1931" w14:textId="77777777" w:rsidR="009A0298" w:rsidRPr="002A312D" w:rsidRDefault="009A0298" w:rsidP="00ED343B">
            <w:pPr>
              <w:tabs>
                <w:tab w:val="left" w:pos="3000"/>
              </w:tabs>
              <w:jc w:val="center"/>
              <w:rPr>
                <w:rFonts w:ascii="Arial" w:hAnsi="Arial" w:cs="Arial"/>
              </w:rPr>
            </w:pPr>
            <w:r w:rsidRPr="002A312D">
              <w:rPr>
                <w:rFonts w:ascii="Arial" w:hAnsi="Arial" w:cs="Arial"/>
              </w:rPr>
              <w:t>3</w:t>
            </w:r>
          </w:p>
        </w:tc>
        <w:tc>
          <w:tcPr>
            <w:tcW w:w="1957" w:type="pct"/>
            <w:shd w:val="clear" w:color="auto" w:fill="auto"/>
            <w:noWrap/>
            <w:vAlign w:val="center"/>
          </w:tcPr>
          <w:p w14:paraId="4FA96E6D" w14:textId="77777777" w:rsidR="009A0298" w:rsidRPr="002A312D" w:rsidRDefault="009A0298" w:rsidP="00ED343B">
            <w:pPr>
              <w:tabs>
                <w:tab w:val="left" w:pos="3000"/>
              </w:tabs>
              <w:rPr>
                <w:rFonts w:ascii="Arial" w:hAnsi="Arial" w:cs="Arial"/>
              </w:rPr>
            </w:pPr>
            <w:r w:rsidRPr="002A312D">
              <w:rPr>
                <w:rFonts w:ascii="Arial" w:hAnsi="Arial" w:cs="Arial"/>
              </w:rPr>
              <w:t>Baltic Petroleum, Vilniaus g. 3A, Prienai 59115</w:t>
            </w:r>
          </w:p>
        </w:tc>
        <w:tc>
          <w:tcPr>
            <w:tcW w:w="655" w:type="pct"/>
          </w:tcPr>
          <w:p w14:paraId="31FE2EBB" w14:textId="77777777" w:rsidR="009A0298" w:rsidRPr="002A312D" w:rsidRDefault="009A0298" w:rsidP="00ED343B">
            <w:pPr>
              <w:tabs>
                <w:tab w:val="left" w:pos="3000"/>
              </w:tabs>
              <w:rPr>
                <w:rFonts w:ascii="Arial" w:hAnsi="Arial" w:cs="Arial"/>
              </w:rPr>
            </w:pPr>
            <w:r w:rsidRPr="002A312D">
              <w:rPr>
                <w:rFonts w:ascii="Arial" w:hAnsi="Arial" w:cs="Arial"/>
              </w:rPr>
              <w:t>Automatinė</w:t>
            </w:r>
          </w:p>
        </w:tc>
      </w:tr>
      <w:tr w:rsidR="002F7E43" w:rsidRPr="002A312D" w14:paraId="6B8F696D" w14:textId="77777777" w:rsidTr="002F7E43">
        <w:trPr>
          <w:trHeight w:val="300"/>
        </w:trPr>
        <w:tc>
          <w:tcPr>
            <w:tcW w:w="297" w:type="pct"/>
            <w:shd w:val="clear" w:color="auto" w:fill="auto"/>
            <w:noWrap/>
            <w:vAlign w:val="bottom"/>
            <w:hideMark/>
          </w:tcPr>
          <w:p w14:paraId="40AEEC41" w14:textId="77777777" w:rsidR="009A0298" w:rsidRPr="002A312D" w:rsidRDefault="009A0298" w:rsidP="00ED343B">
            <w:pPr>
              <w:tabs>
                <w:tab w:val="left" w:pos="3000"/>
              </w:tabs>
              <w:jc w:val="center"/>
              <w:rPr>
                <w:rFonts w:ascii="Arial" w:hAnsi="Arial" w:cs="Arial"/>
              </w:rPr>
            </w:pPr>
            <w:r w:rsidRPr="002A312D">
              <w:rPr>
                <w:rFonts w:ascii="Arial" w:hAnsi="Arial" w:cs="Arial"/>
              </w:rPr>
              <w:t>24</w:t>
            </w:r>
          </w:p>
        </w:tc>
        <w:tc>
          <w:tcPr>
            <w:tcW w:w="1519" w:type="pct"/>
            <w:shd w:val="clear" w:color="auto" w:fill="auto"/>
            <w:vAlign w:val="center"/>
            <w:hideMark/>
          </w:tcPr>
          <w:p w14:paraId="11AA5002" w14:textId="77777777" w:rsidR="009A0298" w:rsidRPr="002A312D" w:rsidRDefault="009A0298" w:rsidP="00ED343B">
            <w:pPr>
              <w:tabs>
                <w:tab w:val="left" w:pos="3000"/>
              </w:tabs>
              <w:jc w:val="center"/>
              <w:rPr>
                <w:rFonts w:ascii="Arial" w:hAnsi="Arial" w:cs="Arial"/>
              </w:rPr>
            </w:pPr>
            <w:r w:rsidRPr="002A312D">
              <w:rPr>
                <w:rFonts w:ascii="Arial" w:hAnsi="Arial" w:cs="Arial"/>
              </w:rPr>
              <w:t>S. Dariaus ir S. Girėno g. 16, Radviliškis</w:t>
            </w:r>
          </w:p>
        </w:tc>
        <w:tc>
          <w:tcPr>
            <w:tcW w:w="572" w:type="pct"/>
            <w:shd w:val="clear" w:color="auto" w:fill="auto"/>
            <w:noWrap/>
            <w:vAlign w:val="center"/>
            <w:hideMark/>
          </w:tcPr>
          <w:p w14:paraId="4DCC20C3" w14:textId="77777777" w:rsidR="009A0298" w:rsidRPr="002A312D" w:rsidRDefault="009A0298" w:rsidP="00ED343B">
            <w:pPr>
              <w:tabs>
                <w:tab w:val="left" w:pos="3000"/>
              </w:tabs>
              <w:jc w:val="center"/>
              <w:rPr>
                <w:rFonts w:ascii="Arial" w:hAnsi="Arial" w:cs="Arial"/>
              </w:rPr>
            </w:pPr>
            <w:r w:rsidRPr="002A312D">
              <w:rPr>
                <w:rFonts w:ascii="Arial" w:hAnsi="Arial" w:cs="Arial"/>
              </w:rPr>
              <w:t>4</w:t>
            </w:r>
          </w:p>
        </w:tc>
        <w:tc>
          <w:tcPr>
            <w:tcW w:w="1957" w:type="pct"/>
            <w:shd w:val="clear" w:color="auto" w:fill="auto"/>
            <w:noWrap/>
            <w:vAlign w:val="center"/>
          </w:tcPr>
          <w:p w14:paraId="2B11AFFC" w14:textId="77777777" w:rsidR="009A0298" w:rsidRPr="002A312D" w:rsidRDefault="009A0298" w:rsidP="00ED343B">
            <w:pPr>
              <w:tabs>
                <w:tab w:val="left" w:pos="3000"/>
              </w:tabs>
              <w:rPr>
                <w:rFonts w:ascii="Arial" w:hAnsi="Arial" w:cs="Arial"/>
              </w:rPr>
            </w:pPr>
            <w:r w:rsidRPr="002A312D">
              <w:rPr>
                <w:rFonts w:ascii="Arial" w:hAnsi="Arial" w:cs="Arial"/>
              </w:rPr>
              <w:t>Baltic Petroleum, Miško g. 64, Radviliškis 82128</w:t>
            </w:r>
          </w:p>
        </w:tc>
        <w:tc>
          <w:tcPr>
            <w:tcW w:w="655" w:type="pct"/>
          </w:tcPr>
          <w:p w14:paraId="60991389" w14:textId="77777777" w:rsidR="009A0298" w:rsidRPr="002A312D" w:rsidRDefault="009A0298" w:rsidP="00ED343B">
            <w:pPr>
              <w:tabs>
                <w:tab w:val="left" w:pos="3000"/>
              </w:tabs>
              <w:rPr>
                <w:rFonts w:ascii="Arial" w:hAnsi="Arial" w:cs="Arial"/>
              </w:rPr>
            </w:pPr>
            <w:r w:rsidRPr="002A312D">
              <w:rPr>
                <w:rFonts w:ascii="Arial" w:hAnsi="Arial" w:cs="Arial"/>
              </w:rPr>
              <w:t>Automatinė</w:t>
            </w:r>
          </w:p>
        </w:tc>
      </w:tr>
      <w:tr w:rsidR="002F7E43" w:rsidRPr="002A312D" w14:paraId="27EF5D61" w14:textId="77777777" w:rsidTr="002F7E43">
        <w:trPr>
          <w:trHeight w:val="300"/>
        </w:trPr>
        <w:tc>
          <w:tcPr>
            <w:tcW w:w="297" w:type="pct"/>
            <w:shd w:val="clear" w:color="auto" w:fill="auto"/>
            <w:noWrap/>
            <w:vAlign w:val="bottom"/>
            <w:hideMark/>
          </w:tcPr>
          <w:p w14:paraId="77CC61B2" w14:textId="77777777" w:rsidR="009A0298" w:rsidRPr="002A312D" w:rsidRDefault="009A0298" w:rsidP="00ED343B">
            <w:pPr>
              <w:tabs>
                <w:tab w:val="left" w:pos="3000"/>
              </w:tabs>
              <w:jc w:val="center"/>
              <w:rPr>
                <w:rFonts w:ascii="Arial" w:hAnsi="Arial" w:cs="Arial"/>
              </w:rPr>
            </w:pPr>
            <w:r w:rsidRPr="002A312D">
              <w:rPr>
                <w:rFonts w:ascii="Arial" w:hAnsi="Arial" w:cs="Arial"/>
              </w:rPr>
              <w:t>25</w:t>
            </w:r>
          </w:p>
        </w:tc>
        <w:tc>
          <w:tcPr>
            <w:tcW w:w="1519" w:type="pct"/>
            <w:shd w:val="clear" w:color="auto" w:fill="auto"/>
            <w:vAlign w:val="center"/>
            <w:hideMark/>
          </w:tcPr>
          <w:p w14:paraId="76CCE777" w14:textId="77777777" w:rsidR="009A0298" w:rsidRPr="002A312D" w:rsidRDefault="009A0298" w:rsidP="00ED343B">
            <w:pPr>
              <w:tabs>
                <w:tab w:val="left" w:pos="3000"/>
              </w:tabs>
              <w:jc w:val="center"/>
              <w:rPr>
                <w:rFonts w:ascii="Arial" w:hAnsi="Arial" w:cs="Arial"/>
              </w:rPr>
            </w:pPr>
            <w:r w:rsidRPr="002A312D">
              <w:rPr>
                <w:rFonts w:ascii="Arial" w:hAnsi="Arial" w:cs="Arial"/>
              </w:rPr>
              <w:t>Maironio g. 8,  Raseiniai</w:t>
            </w:r>
          </w:p>
        </w:tc>
        <w:tc>
          <w:tcPr>
            <w:tcW w:w="572" w:type="pct"/>
            <w:shd w:val="clear" w:color="auto" w:fill="auto"/>
            <w:noWrap/>
            <w:vAlign w:val="center"/>
            <w:hideMark/>
          </w:tcPr>
          <w:p w14:paraId="2DD8BF89" w14:textId="77777777" w:rsidR="009A0298" w:rsidRPr="002A312D" w:rsidRDefault="009A0298" w:rsidP="00ED343B">
            <w:pPr>
              <w:tabs>
                <w:tab w:val="left" w:pos="3000"/>
              </w:tabs>
              <w:jc w:val="center"/>
              <w:rPr>
                <w:rFonts w:ascii="Arial" w:hAnsi="Arial" w:cs="Arial"/>
              </w:rPr>
            </w:pPr>
            <w:r w:rsidRPr="002A312D">
              <w:rPr>
                <w:rFonts w:ascii="Arial" w:hAnsi="Arial" w:cs="Arial"/>
              </w:rPr>
              <w:t>3</w:t>
            </w:r>
          </w:p>
        </w:tc>
        <w:tc>
          <w:tcPr>
            <w:tcW w:w="1957" w:type="pct"/>
            <w:shd w:val="clear" w:color="auto" w:fill="auto"/>
            <w:noWrap/>
            <w:vAlign w:val="center"/>
          </w:tcPr>
          <w:p w14:paraId="6F38B59F" w14:textId="77777777" w:rsidR="009A0298" w:rsidRPr="002A312D" w:rsidRDefault="009A0298" w:rsidP="00ED343B">
            <w:pPr>
              <w:tabs>
                <w:tab w:val="left" w:pos="3000"/>
              </w:tabs>
              <w:rPr>
                <w:rFonts w:ascii="Arial" w:hAnsi="Arial" w:cs="Arial"/>
              </w:rPr>
            </w:pPr>
            <w:r w:rsidRPr="002A312D">
              <w:rPr>
                <w:rFonts w:ascii="Arial" w:hAnsi="Arial" w:cs="Arial"/>
              </w:rPr>
              <w:t>Baltic Petrolium, Vilniaus g. 34B, Raseiniai 60183</w:t>
            </w:r>
          </w:p>
        </w:tc>
        <w:tc>
          <w:tcPr>
            <w:tcW w:w="655" w:type="pct"/>
          </w:tcPr>
          <w:p w14:paraId="6D9C8035" w14:textId="77777777" w:rsidR="009A0298" w:rsidRPr="002A312D" w:rsidRDefault="009A0298" w:rsidP="00ED343B">
            <w:pPr>
              <w:tabs>
                <w:tab w:val="left" w:pos="3000"/>
              </w:tabs>
              <w:rPr>
                <w:rFonts w:ascii="Arial" w:hAnsi="Arial" w:cs="Arial"/>
              </w:rPr>
            </w:pPr>
            <w:r w:rsidRPr="002A312D">
              <w:rPr>
                <w:rFonts w:ascii="Arial" w:hAnsi="Arial" w:cs="Arial"/>
              </w:rPr>
              <w:t>Automatinė</w:t>
            </w:r>
          </w:p>
        </w:tc>
      </w:tr>
      <w:tr w:rsidR="002F7E43" w:rsidRPr="002A312D" w14:paraId="2920B013" w14:textId="77777777" w:rsidTr="002F7E43">
        <w:trPr>
          <w:trHeight w:val="300"/>
        </w:trPr>
        <w:tc>
          <w:tcPr>
            <w:tcW w:w="297" w:type="pct"/>
            <w:shd w:val="clear" w:color="auto" w:fill="auto"/>
            <w:noWrap/>
            <w:vAlign w:val="bottom"/>
            <w:hideMark/>
          </w:tcPr>
          <w:p w14:paraId="24DE09E9" w14:textId="77777777" w:rsidR="009A0298" w:rsidRPr="002A312D" w:rsidRDefault="009A0298" w:rsidP="00ED343B">
            <w:pPr>
              <w:tabs>
                <w:tab w:val="left" w:pos="3000"/>
              </w:tabs>
              <w:jc w:val="center"/>
              <w:rPr>
                <w:rFonts w:ascii="Arial" w:hAnsi="Arial" w:cs="Arial"/>
              </w:rPr>
            </w:pPr>
            <w:r w:rsidRPr="002A312D">
              <w:rPr>
                <w:rFonts w:ascii="Arial" w:hAnsi="Arial" w:cs="Arial"/>
              </w:rPr>
              <w:t>26</w:t>
            </w:r>
          </w:p>
        </w:tc>
        <w:tc>
          <w:tcPr>
            <w:tcW w:w="1519" w:type="pct"/>
            <w:shd w:val="clear" w:color="auto" w:fill="auto"/>
            <w:vAlign w:val="center"/>
            <w:hideMark/>
          </w:tcPr>
          <w:p w14:paraId="752F07E8" w14:textId="77777777" w:rsidR="009A0298" w:rsidRPr="002A312D" w:rsidRDefault="009A0298" w:rsidP="00ED343B">
            <w:pPr>
              <w:tabs>
                <w:tab w:val="left" w:pos="3000"/>
              </w:tabs>
              <w:jc w:val="center"/>
              <w:rPr>
                <w:rFonts w:ascii="Arial" w:hAnsi="Arial" w:cs="Arial"/>
              </w:rPr>
            </w:pPr>
            <w:r w:rsidRPr="002A312D">
              <w:rPr>
                <w:rFonts w:ascii="Arial" w:hAnsi="Arial" w:cs="Arial"/>
              </w:rPr>
              <w:t>Plungės g. 21,  Rietavas</w:t>
            </w:r>
          </w:p>
        </w:tc>
        <w:tc>
          <w:tcPr>
            <w:tcW w:w="572" w:type="pct"/>
            <w:shd w:val="clear" w:color="auto" w:fill="auto"/>
            <w:noWrap/>
            <w:vAlign w:val="bottom"/>
            <w:hideMark/>
          </w:tcPr>
          <w:p w14:paraId="284F4E70" w14:textId="77777777" w:rsidR="009A0298" w:rsidRPr="002A312D" w:rsidRDefault="009A0298" w:rsidP="00ED343B">
            <w:pPr>
              <w:tabs>
                <w:tab w:val="left" w:pos="3000"/>
              </w:tabs>
              <w:jc w:val="center"/>
              <w:rPr>
                <w:rFonts w:ascii="Arial" w:hAnsi="Arial" w:cs="Arial"/>
              </w:rPr>
            </w:pPr>
            <w:r w:rsidRPr="002A312D">
              <w:rPr>
                <w:rFonts w:ascii="Arial" w:hAnsi="Arial" w:cs="Arial"/>
              </w:rPr>
              <w:t>2</w:t>
            </w:r>
          </w:p>
        </w:tc>
        <w:tc>
          <w:tcPr>
            <w:tcW w:w="1957" w:type="pct"/>
            <w:shd w:val="clear" w:color="auto" w:fill="auto"/>
            <w:noWrap/>
            <w:vAlign w:val="center"/>
          </w:tcPr>
          <w:p w14:paraId="0580DB9C" w14:textId="77777777" w:rsidR="009A0298" w:rsidRPr="002A312D" w:rsidRDefault="009A0298" w:rsidP="00ED343B">
            <w:pPr>
              <w:tabs>
                <w:tab w:val="left" w:pos="3000"/>
              </w:tabs>
              <w:rPr>
                <w:rFonts w:ascii="Arial" w:hAnsi="Arial" w:cs="Arial"/>
              </w:rPr>
            </w:pPr>
            <w:r w:rsidRPr="002A312D">
              <w:rPr>
                <w:rFonts w:ascii="Arial" w:hAnsi="Arial" w:cs="Arial"/>
              </w:rPr>
              <w:t>Baltic Petroleum, Dariaus ir Girėno g. 19, Rietavas 90316</w:t>
            </w:r>
          </w:p>
        </w:tc>
        <w:tc>
          <w:tcPr>
            <w:tcW w:w="655" w:type="pct"/>
          </w:tcPr>
          <w:p w14:paraId="3B7596A3" w14:textId="77777777" w:rsidR="009A0298" w:rsidRPr="002A312D" w:rsidRDefault="009A0298" w:rsidP="00ED343B">
            <w:pPr>
              <w:tabs>
                <w:tab w:val="left" w:pos="3000"/>
              </w:tabs>
              <w:rPr>
                <w:rFonts w:ascii="Arial" w:hAnsi="Arial" w:cs="Arial"/>
              </w:rPr>
            </w:pPr>
            <w:r w:rsidRPr="002A312D">
              <w:rPr>
                <w:rFonts w:ascii="Arial" w:hAnsi="Arial" w:cs="Arial"/>
              </w:rPr>
              <w:t>Automatinė</w:t>
            </w:r>
          </w:p>
        </w:tc>
      </w:tr>
      <w:tr w:rsidR="002F7E43" w:rsidRPr="002A312D" w14:paraId="3B6EB784" w14:textId="77777777" w:rsidTr="002F7E43">
        <w:trPr>
          <w:trHeight w:val="300"/>
        </w:trPr>
        <w:tc>
          <w:tcPr>
            <w:tcW w:w="297" w:type="pct"/>
            <w:shd w:val="clear" w:color="auto" w:fill="auto"/>
            <w:noWrap/>
            <w:vAlign w:val="bottom"/>
            <w:hideMark/>
          </w:tcPr>
          <w:p w14:paraId="660F9FF8" w14:textId="77777777" w:rsidR="009A0298" w:rsidRPr="002A312D" w:rsidRDefault="009A0298" w:rsidP="00ED343B">
            <w:pPr>
              <w:tabs>
                <w:tab w:val="left" w:pos="3000"/>
              </w:tabs>
              <w:jc w:val="center"/>
              <w:rPr>
                <w:rFonts w:ascii="Arial" w:hAnsi="Arial" w:cs="Arial"/>
              </w:rPr>
            </w:pPr>
            <w:r w:rsidRPr="002A312D">
              <w:rPr>
                <w:rFonts w:ascii="Arial" w:hAnsi="Arial" w:cs="Arial"/>
              </w:rPr>
              <w:t>27</w:t>
            </w:r>
          </w:p>
        </w:tc>
        <w:tc>
          <w:tcPr>
            <w:tcW w:w="1519" w:type="pct"/>
            <w:shd w:val="clear" w:color="auto" w:fill="auto"/>
            <w:vAlign w:val="center"/>
            <w:hideMark/>
          </w:tcPr>
          <w:p w14:paraId="0078C97C" w14:textId="77777777" w:rsidR="009A0298" w:rsidRPr="002A312D" w:rsidRDefault="009A0298" w:rsidP="00ED343B">
            <w:pPr>
              <w:tabs>
                <w:tab w:val="left" w:pos="3000"/>
              </w:tabs>
              <w:jc w:val="center"/>
              <w:rPr>
                <w:rFonts w:ascii="Arial" w:hAnsi="Arial" w:cs="Arial"/>
              </w:rPr>
            </w:pPr>
            <w:r w:rsidRPr="002A312D">
              <w:rPr>
                <w:rFonts w:ascii="Arial" w:hAnsi="Arial" w:cs="Arial"/>
              </w:rPr>
              <w:t>Respublikos g. 92,  Rokiškis</w:t>
            </w:r>
          </w:p>
        </w:tc>
        <w:tc>
          <w:tcPr>
            <w:tcW w:w="572" w:type="pct"/>
            <w:shd w:val="clear" w:color="auto" w:fill="auto"/>
            <w:noWrap/>
            <w:vAlign w:val="bottom"/>
            <w:hideMark/>
          </w:tcPr>
          <w:p w14:paraId="34D64C1A" w14:textId="77777777" w:rsidR="009A0298" w:rsidRPr="002A312D" w:rsidRDefault="009A0298" w:rsidP="00ED343B">
            <w:pPr>
              <w:tabs>
                <w:tab w:val="left" w:pos="3000"/>
              </w:tabs>
              <w:jc w:val="center"/>
              <w:rPr>
                <w:rFonts w:ascii="Arial" w:hAnsi="Arial" w:cs="Arial"/>
              </w:rPr>
            </w:pPr>
            <w:r w:rsidRPr="002A312D">
              <w:rPr>
                <w:rFonts w:ascii="Arial" w:hAnsi="Arial" w:cs="Arial"/>
              </w:rPr>
              <w:t>3</w:t>
            </w:r>
          </w:p>
        </w:tc>
        <w:tc>
          <w:tcPr>
            <w:tcW w:w="1957" w:type="pct"/>
            <w:shd w:val="clear" w:color="auto" w:fill="auto"/>
            <w:noWrap/>
            <w:vAlign w:val="center"/>
          </w:tcPr>
          <w:p w14:paraId="1C3241D0" w14:textId="77777777" w:rsidR="009A0298" w:rsidRPr="002A312D" w:rsidRDefault="009A0298" w:rsidP="00ED343B">
            <w:pPr>
              <w:tabs>
                <w:tab w:val="left" w:pos="3000"/>
              </w:tabs>
              <w:rPr>
                <w:rFonts w:ascii="Arial" w:hAnsi="Arial" w:cs="Arial"/>
              </w:rPr>
            </w:pPr>
            <w:r w:rsidRPr="002A312D">
              <w:rPr>
                <w:rFonts w:ascii="Arial" w:hAnsi="Arial" w:cs="Arial"/>
              </w:rPr>
              <w:t>VIADA, Panevėžio g. 5, Rokiškis 42163</w:t>
            </w:r>
          </w:p>
        </w:tc>
        <w:tc>
          <w:tcPr>
            <w:tcW w:w="655" w:type="pct"/>
          </w:tcPr>
          <w:p w14:paraId="4F1388AA" w14:textId="77777777" w:rsidR="009A0298" w:rsidRPr="002A312D" w:rsidRDefault="009A0298" w:rsidP="00ED343B">
            <w:pPr>
              <w:tabs>
                <w:tab w:val="left" w:pos="3000"/>
              </w:tabs>
              <w:rPr>
                <w:rFonts w:ascii="Arial" w:hAnsi="Arial" w:cs="Arial"/>
              </w:rPr>
            </w:pPr>
            <w:r w:rsidRPr="002A312D">
              <w:rPr>
                <w:rFonts w:ascii="Arial" w:hAnsi="Arial" w:cs="Arial"/>
              </w:rPr>
              <w:t>Automatinė</w:t>
            </w:r>
          </w:p>
        </w:tc>
      </w:tr>
      <w:tr w:rsidR="002F7E43" w:rsidRPr="002A312D" w14:paraId="44D4E339" w14:textId="77777777" w:rsidTr="002F7E43">
        <w:trPr>
          <w:trHeight w:val="300"/>
        </w:trPr>
        <w:tc>
          <w:tcPr>
            <w:tcW w:w="297" w:type="pct"/>
            <w:shd w:val="clear" w:color="auto" w:fill="auto"/>
            <w:noWrap/>
            <w:vAlign w:val="bottom"/>
            <w:hideMark/>
          </w:tcPr>
          <w:p w14:paraId="21830557" w14:textId="77777777" w:rsidR="009A0298" w:rsidRPr="002A312D" w:rsidRDefault="009A0298" w:rsidP="00ED343B">
            <w:pPr>
              <w:tabs>
                <w:tab w:val="left" w:pos="3000"/>
              </w:tabs>
              <w:jc w:val="center"/>
              <w:rPr>
                <w:rFonts w:ascii="Arial" w:hAnsi="Arial" w:cs="Arial"/>
              </w:rPr>
            </w:pPr>
            <w:r w:rsidRPr="002A312D">
              <w:rPr>
                <w:rFonts w:ascii="Arial" w:hAnsi="Arial" w:cs="Arial"/>
              </w:rPr>
              <w:t>28</w:t>
            </w:r>
          </w:p>
        </w:tc>
        <w:tc>
          <w:tcPr>
            <w:tcW w:w="1519" w:type="pct"/>
            <w:shd w:val="clear" w:color="auto" w:fill="auto"/>
            <w:vAlign w:val="center"/>
            <w:hideMark/>
          </w:tcPr>
          <w:p w14:paraId="3A70B1E6" w14:textId="77777777" w:rsidR="009A0298" w:rsidRPr="002A312D" w:rsidRDefault="009A0298" w:rsidP="00ED343B">
            <w:pPr>
              <w:tabs>
                <w:tab w:val="left" w:pos="3000"/>
              </w:tabs>
              <w:jc w:val="center"/>
              <w:rPr>
                <w:rFonts w:ascii="Arial" w:hAnsi="Arial" w:cs="Arial"/>
              </w:rPr>
            </w:pPr>
            <w:r w:rsidRPr="002A312D">
              <w:rPr>
                <w:rFonts w:ascii="Arial" w:hAnsi="Arial" w:cs="Arial"/>
              </w:rPr>
              <w:t>Bažnyčios g. 12,  Šakiai</w:t>
            </w:r>
          </w:p>
        </w:tc>
        <w:tc>
          <w:tcPr>
            <w:tcW w:w="572" w:type="pct"/>
            <w:shd w:val="clear" w:color="auto" w:fill="auto"/>
            <w:noWrap/>
            <w:vAlign w:val="bottom"/>
            <w:hideMark/>
          </w:tcPr>
          <w:p w14:paraId="10658F7C" w14:textId="77777777" w:rsidR="009A0298" w:rsidRPr="002A312D" w:rsidRDefault="009A0298" w:rsidP="00ED343B">
            <w:pPr>
              <w:tabs>
                <w:tab w:val="left" w:pos="3000"/>
              </w:tabs>
              <w:jc w:val="center"/>
              <w:rPr>
                <w:rFonts w:ascii="Arial" w:hAnsi="Arial" w:cs="Arial"/>
              </w:rPr>
            </w:pPr>
            <w:r w:rsidRPr="002A312D">
              <w:rPr>
                <w:rFonts w:ascii="Arial" w:hAnsi="Arial" w:cs="Arial"/>
              </w:rPr>
              <w:t>3</w:t>
            </w:r>
          </w:p>
        </w:tc>
        <w:tc>
          <w:tcPr>
            <w:tcW w:w="1957" w:type="pct"/>
            <w:shd w:val="clear" w:color="auto" w:fill="auto"/>
            <w:noWrap/>
            <w:vAlign w:val="center"/>
          </w:tcPr>
          <w:p w14:paraId="233E541A" w14:textId="77777777" w:rsidR="009A0298" w:rsidRPr="002A312D" w:rsidRDefault="009A0298" w:rsidP="00ED343B">
            <w:pPr>
              <w:tabs>
                <w:tab w:val="left" w:pos="3000"/>
              </w:tabs>
              <w:rPr>
                <w:rFonts w:ascii="Arial" w:hAnsi="Arial" w:cs="Arial"/>
              </w:rPr>
            </w:pPr>
            <w:r w:rsidRPr="002A312D">
              <w:rPr>
                <w:rFonts w:ascii="Arial" w:hAnsi="Arial" w:cs="Arial"/>
              </w:rPr>
              <w:t>Baltic Petroleum, Sodų g. 1, Šakiai 71136</w:t>
            </w:r>
          </w:p>
        </w:tc>
        <w:tc>
          <w:tcPr>
            <w:tcW w:w="655" w:type="pct"/>
          </w:tcPr>
          <w:p w14:paraId="292D2AEF" w14:textId="77777777" w:rsidR="009A0298" w:rsidRPr="002A312D" w:rsidRDefault="009A0298" w:rsidP="00ED343B">
            <w:pPr>
              <w:tabs>
                <w:tab w:val="left" w:pos="3000"/>
              </w:tabs>
              <w:rPr>
                <w:rFonts w:ascii="Arial" w:hAnsi="Arial" w:cs="Arial"/>
              </w:rPr>
            </w:pPr>
            <w:r w:rsidRPr="002A312D">
              <w:rPr>
                <w:rFonts w:ascii="Arial" w:hAnsi="Arial" w:cs="Arial"/>
              </w:rPr>
              <w:t>Automatinė</w:t>
            </w:r>
          </w:p>
        </w:tc>
      </w:tr>
      <w:tr w:rsidR="002F7E43" w:rsidRPr="002A312D" w14:paraId="3D069142" w14:textId="77777777" w:rsidTr="002F7E43">
        <w:trPr>
          <w:trHeight w:val="381"/>
        </w:trPr>
        <w:tc>
          <w:tcPr>
            <w:tcW w:w="297" w:type="pct"/>
            <w:shd w:val="clear" w:color="auto" w:fill="auto"/>
            <w:noWrap/>
            <w:vAlign w:val="bottom"/>
            <w:hideMark/>
          </w:tcPr>
          <w:p w14:paraId="361DD7BA" w14:textId="77777777" w:rsidR="009A0298" w:rsidRPr="002A312D" w:rsidRDefault="009A0298" w:rsidP="00ED343B">
            <w:pPr>
              <w:tabs>
                <w:tab w:val="left" w:pos="3000"/>
              </w:tabs>
              <w:jc w:val="center"/>
              <w:rPr>
                <w:rFonts w:ascii="Arial" w:hAnsi="Arial" w:cs="Arial"/>
              </w:rPr>
            </w:pPr>
            <w:r w:rsidRPr="002A312D">
              <w:rPr>
                <w:rFonts w:ascii="Arial" w:hAnsi="Arial" w:cs="Arial"/>
              </w:rPr>
              <w:t>29</w:t>
            </w:r>
          </w:p>
        </w:tc>
        <w:tc>
          <w:tcPr>
            <w:tcW w:w="1519" w:type="pct"/>
            <w:shd w:val="clear" w:color="auto" w:fill="auto"/>
            <w:vAlign w:val="center"/>
            <w:hideMark/>
          </w:tcPr>
          <w:p w14:paraId="31E9C221" w14:textId="77777777" w:rsidR="009A0298" w:rsidRPr="002A312D" w:rsidRDefault="009A0298" w:rsidP="00ED343B">
            <w:pPr>
              <w:tabs>
                <w:tab w:val="left" w:pos="3000"/>
              </w:tabs>
              <w:jc w:val="center"/>
              <w:rPr>
                <w:rFonts w:ascii="Arial" w:hAnsi="Arial" w:cs="Arial"/>
              </w:rPr>
            </w:pPr>
            <w:r w:rsidRPr="002A312D">
              <w:rPr>
                <w:rFonts w:ascii="Arial" w:hAnsi="Arial" w:cs="Arial"/>
              </w:rPr>
              <w:t>Vilniaus g. 61,  Šalčininkai</w:t>
            </w:r>
          </w:p>
        </w:tc>
        <w:tc>
          <w:tcPr>
            <w:tcW w:w="572" w:type="pct"/>
            <w:shd w:val="clear" w:color="auto" w:fill="auto"/>
            <w:noWrap/>
            <w:vAlign w:val="center"/>
            <w:hideMark/>
          </w:tcPr>
          <w:p w14:paraId="6FC9315F" w14:textId="77777777" w:rsidR="009A0298" w:rsidRPr="002A312D" w:rsidRDefault="009A0298" w:rsidP="00ED343B">
            <w:pPr>
              <w:tabs>
                <w:tab w:val="left" w:pos="3000"/>
              </w:tabs>
              <w:jc w:val="center"/>
              <w:rPr>
                <w:rFonts w:ascii="Arial" w:hAnsi="Arial" w:cs="Arial"/>
              </w:rPr>
            </w:pPr>
            <w:r w:rsidRPr="002A312D">
              <w:rPr>
                <w:rFonts w:ascii="Arial" w:hAnsi="Arial" w:cs="Arial"/>
              </w:rPr>
              <w:t>3</w:t>
            </w:r>
          </w:p>
        </w:tc>
        <w:tc>
          <w:tcPr>
            <w:tcW w:w="1957" w:type="pct"/>
            <w:shd w:val="clear" w:color="auto" w:fill="auto"/>
            <w:noWrap/>
            <w:vAlign w:val="center"/>
          </w:tcPr>
          <w:p w14:paraId="1477EAFF" w14:textId="77777777" w:rsidR="009A0298" w:rsidRPr="002A312D" w:rsidRDefault="009A0298" w:rsidP="00ED343B">
            <w:pPr>
              <w:tabs>
                <w:tab w:val="left" w:pos="3000"/>
              </w:tabs>
              <w:rPr>
                <w:rFonts w:ascii="Arial" w:hAnsi="Arial" w:cs="Arial"/>
              </w:rPr>
            </w:pPr>
            <w:r w:rsidRPr="002A312D">
              <w:rPr>
                <w:rFonts w:ascii="Arial" w:hAnsi="Arial" w:cs="Arial"/>
              </w:rPr>
              <w:t>Baltic Petroleum, Vilniaus g. 5A, Šalčininkai 17102</w:t>
            </w:r>
          </w:p>
        </w:tc>
        <w:tc>
          <w:tcPr>
            <w:tcW w:w="655" w:type="pct"/>
          </w:tcPr>
          <w:p w14:paraId="577EF840" w14:textId="77777777" w:rsidR="009A0298" w:rsidRPr="002A312D" w:rsidRDefault="009A0298" w:rsidP="00ED343B">
            <w:pPr>
              <w:tabs>
                <w:tab w:val="left" w:pos="3000"/>
              </w:tabs>
              <w:rPr>
                <w:rFonts w:ascii="Arial" w:hAnsi="Arial" w:cs="Arial"/>
              </w:rPr>
            </w:pPr>
            <w:r w:rsidRPr="002A312D">
              <w:rPr>
                <w:rFonts w:ascii="Arial" w:hAnsi="Arial" w:cs="Arial"/>
              </w:rPr>
              <w:t>Automatinė</w:t>
            </w:r>
          </w:p>
        </w:tc>
      </w:tr>
      <w:tr w:rsidR="002F7E43" w:rsidRPr="002A312D" w14:paraId="0FF425EA" w14:textId="77777777" w:rsidTr="002F7E43">
        <w:trPr>
          <w:trHeight w:val="300"/>
        </w:trPr>
        <w:tc>
          <w:tcPr>
            <w:tcW w:w="297" w:type="pct"/>
            <w:shd w:val="clear" w:color="auto" w:fill="auto"/>
            <w:noWrap/>
            <w:vAlign w:val="bottom"/>
            <w:hideMark/>
          </w:tcPr>
          <w:p w14:paraId="3FFF5AEE" w14:textId="77777777" w:rsidR="009A0298" w:rsidRPr="002A312D" w:rsidRDefault="009A0298" w:rsidP="00ED343B">
            <w:pPr>
              <w:tabs>
                <w:tab w:val="left" w:pos="3000"/>
              </w:tabs>
              <w:jc w:val="center"/>
              <w:rPr>
                <w:rFonts w:ascii="Arial" w:hAnsi="Arial" w:cs="Arial"/>
              </w:rPr>
            </w:pPr>
            <w:r w:rsidRPr="002A312D">
              <w:rPr>
                <w:rFonts w:ascii="Arial" w:hAnsi="Arial" w:cs="Arial"/>
              </w:rPr>
              <w:t>30</w:t>
            </w:r>
          </w:p>
        </w:tc>
        <w:tc>
          <w:tcPr>
            <w:tcW w:w="1519" w:type="pct"/>
            <w:shd w:val="clear" w:color="auto" w:fill="auto"/>
            <w:vAlign w:val="center"/>
            <w:hideMark/>
          </w:tcPr>
          <w:p w14:paraId="42504104" w14:textId="77777777" w:rsidR="009A0298" w:rsidRPr="002A312D" w:rsidRDefault="009A0298" w:rsidP="00ED343B">
            <w:pPr>
              <w:tabs>
                <w:tab w:val="left" w:pos="3000"/>
              </w:tabs>
              <w:jc w:val="center"/>
              <w:rPr>
                <w:rFonts w:ascii="Arial" w:hAnsi="Arial" w:cs="Arial"/>
              </w:rPr>
            </w:pPr>
            <w:r w:rsidRPr="002A312D">
              <w:rPr>
                <w:rFonts w:ascii="Arial" w:hAnsi="Arial" w:cs="Arial"/>
              </w:rPr>
              <w:t>Aušros al. 42, Šiauliai</w:t>
            </w:r>
          </w:p>
        </w:tc>
        <w:tc>
          <w:tcPr>
            <w:tcW w:w="572" w:type="pct"/>
            <w:shd w:val="clear" w:color="auto" w:fill="auto"/>
            <w:noWrap/>
            <w:vAlign w:val="bottom"/>
            <w:hideMark/>
          </w:tcPr>
          <w:p w14:paraId="1BDB0727" w14:textId="77777777" w:rsidR="009A0298" w:rsidRPr="002A312D" w:rsidRDefault="009A0298" w:rsidP="00ED343B">
            <w:pPr>
              <w:tabs>
                <w:tab w:val="left" w:pos="3000"/>
              </w:tabs>
              <w:jc w:val="center"/>
              <w:rPr>
                <w:rFonts w:ascii="Arial" w:hAnsi="Arial" w:cs="Arial"/>
              </w:rPr>
            </w:pPr>
            <w:r w:rsidRPr="002A312D">
              <w:rPr>
                <w:rFonts w:ascii="Arial" w:hAnsi="Arial" w:cs="Arial"/>
              </w:rPr>
              <w:t>3</w:t>
            </w:r>
          </w:p>
        </w:tc>
        <w:tc>
          <w:tcPr>
            <w:tcW w:w="1957" w:type="pct"/>
            <w:shd w:val="clear" w:color="auto" w:fill="auto"/>
            <w:noWrap/>
            <w:vAlign w:val="center"/>
          </w:tcPr>
          <w:p w14:paraId="3CAE2EB2" w14:textId="77777777" w:rsidR="009A0298" w:rsidRPr="002A312D" w:rsidRDefault="009A0298" w:rsidP="00ED343B">
            <w:pPr>
              <w:tabs>
                <w:tab w:val="left" w:pos="3000"/>
              </w:tabs>
              <w:rPr>
                <w:rFonts w:ascii="Arial" w:hAnsi="Arial" w:cs="Arial"/>
              </w:rPr>
            </w:pPr>
            <w:r w:rsidRPr="002A312D">
              <w:rPr>
                <w:rFonts w:ascii="Arial" w:hAnsi="Arial" w:cs="Arial"/>
              </w:rPr>
              <w:t>VIADA Tilžės g. 274, Šiauliai 76201</w:t>
            </w:r>
          </w:p>
          <w:p w14:paraId="0142401B" w14:textId="77777777" w:rsidR="009A0298" w:rsidRPr="002A312D" w:rsidRDefault="009A0298" w:rsidP="00ED343B">
            <w:pPr>
              <w:tabs>
                <w:tab w:val="left" w:pos="3000"/>
              </w:tabs>
              <w:rPr>
                <w:rFonts w:ascii="Arial" w:hAnsi="Arial" w:cs="Arial"/>
              </w:rPr>
            </w:pPr>
            <w:r w:rsidRPr="002A312D">
              <w:rPr>
                <w:rFonts w:ascii="Arial" w:hAnsi="Arial" w:cs="Arial"/>
              </w:rPr>
              <w:t>uab zaka, Kupiškio g. 19, Šiauliai 76145</w:t>
            </w:r>
          </w:p>
        </w:tc>
        <w:tc>
          <w:tcPr>
            <w:tcW w:w="655" w:type="pct"/>
          </w:tcPr>
          <w:p w14:paraId="65A1EC53" w14:textId="77777777" w:rsidR="009A0298" w:rsidRPr="002A312D" w:rsidRDefault="009A0298" w:rsidP="00ED343B">
            <w:pPr>
              <w:tabs>
                <w:tab w:val="left" w:pos="3000"/>
              </w:tabs>
              <w:rPr>
                <w:rFonts w:ascii="Arial" w:hAnsi="Arial" w:cs="Arial"/>
              </w:rPr>
            </w:pPr>
            <w:r w:rsidRPr="002A312D">
              <w:rPr>
                <w:rFonts w:ascii="Arial" w:hAnsi="Arial" w:cs="Arial"/>
              </w:rPr>
              <w:t>Automatinė</w:t>
            </w:r>
          </w:p>
        </w:tc>
      </w:tr>
      <w:tr w:rsidR="002F7E43" w:rsidRPr="002A312D" w14:paraId="0868266E" w14:textId="77777777" w:rsidTr="002F7E43">
        <w:trPr>
          <w:trHeight w:val="300"/>
        </w:trPr>
        <w:tc>
          <w:tcPr>
            <w:tcW w:w="297" w:type="pct"/>
            <w:shd w:val="clear" w:color="auto" w:fill="auto"/>
            <w:noWrap/>
            <w:vAlign w:val="bottom"/>
            <w:hideMark/>
          </w:tcPr>
          <w:p w14:paraId="245F4752" w14:textId="77777777" w:rsidR="009A0298" w:rsidRPr="002A312D" w:rsidRDefault="009A0298" w:rsidP="00ED343B">
            <w:pPr>
              <w:tabs>
                <w:tab w:val="left" w:pos="3000"/>
              </w:tabs>
              <w:jc w:val="center"/>
              <w:rPr>
                <w:rFonts w:ascii="Arial" w:hAnsi="Arial" w:cs="Arial"/>
              </w:rPr>
            </w:pPr>
            <w:r w:rsidRPr="002A312D">
              <w:rPr>
                <w:rFonts w:ascii="Arial" w:hAnsi="Arial" w:cs="Arial"/>
              </w:rPr>
              <w:t>31</w:t>
            </w:r>
          </w:p>
        </w:tc>
        <w:tc>
          <w:tcPr>
            <w:tcW w:w="1519" w:type="pct"/>
            <w:shd w:val="clear" w:color="auto" w:fill="auto"/>
            <w:vAlign w:val="center"/>
            <w:hideMark/>
          </w:tcPr>
          <w:p w14:paraId="763FC8F0" w14:textId="77777777" w:rsidR="009A0298" w:rsidRPr="002A312D" w:rsidRDefault="009A0298" w:rsidP="00ED343B">
            <w:pPr>
              <w:tabs>
                <w:tab w:val="left" w:pos="3000"/>
              </w:tabs>
              <w:jc w:val="center"/>
              <w:rPr>
                <w:rFonts w:ascii="Arial" w:hAnsi="Arial" w:cs="Arial"/>
              </w:rPr>
            </w:pPr>
            <w:r w:rsidRPr="002A312D">
              <w:rPr>
                <w:rFonts w:ascii="Arial" w:hAnsi="Arial" w:cs="Arial"/>
              </w:rPr>
              <w:t>Tauragės g. 1B, Šilalė</w:t>
            </w:r>
          </w:p>
        </w:tc>
        <w:tc>
          <w:tcPr>
            <w:tcW w:w="572" w:type="pct"/>
            <w:shd w:val="clear" w:color="auto" w:fill="auto"/>
            <w:noWrap/>
            <w:vAlign w:val="center"/>
            <w:hideMark/>
          </w:tcPr>
          <w:p w14:paraId="080C8937" w14:textId="77777777" w:rsidR="009A0298" w:rsidRPr="002A312D" w:rsidRDefault="009A0298" w:rsidP="00ED343B">
            <w:pPr>
              <w:tabs>
                <w:tab w:val="left" w:pos="3000"/>
              </w:tabs>
              <w:jc w:val="center"/>
              <w:rPr>
                <w:rFonts w:ascii="Arial" w:hAnsi="Arial" w:cs="Arial"/>
              </w:rPr>
            </w:pPr>
            <w:r w:rsidRPr="002A312D">
              <w:rPr>
                <w:rFonts w:ascii="Arial" w:hAnsi="Arial" w:cs="Arial"/>
              </w:rPr>
              <w:t>2</w:t>
            </w:r>
          </w:p>
        </w:tc>
        <w:tc>
          <w:tcPr>
            <w:tcW w:w="1957" w:type="pct"/>
            <w:shd w:val="clear" w:color="auto" w:fill="auto"/>
            <w:noWrap/>
            <w:vAlign w:val="center"/>
          </w:tcPr>
          <w:p w14:paraId="63F8B75A" w14:textId="77777777" w:rsidR="009A0298" w:rsidRPr="002A312D" w:rsidRDefault="009A0298" w:rsidP="00ED343B">
            <w:pPr>
              <w:tabs>
                <w:tab w:val="left" w:pos="3000"/>
              </w:tabs>
              <w:rPr>
                <w:rFonts w:ascii="Arial" w:hAnsi="Arial" w:cs="Arial"/>
              </w:rPr>
            </w:pPr>
            <w:r w:rsidRPr="002A312D">
              <w:rPr>
                <w:rFonts w:ascii="Arial" w:hAnsi="Arial" w:cs="Arial"/>
              </w:rPr>
              <w:t>Baltic Petroleum, Rytinio kelio g. 2, Šilalė 75122</w:t>
            </w:r>
          </w:p>
        </w:tc>
        <w:tc>
          <w:tcPr>
            <w:tcW w:w="655" w:type="pct"/>
          </w:tcPr>
          <w:p w14:paraId="579EF69F" w14:textId="77777777" w:rsidR="009A0298" w:rsidRPr="002A312D" w:rsidRDefault="009A0298" w:rsidP="00ED343B">
            <w:pPr>
              <w:tabs>
                <w:tab w:val="left" w:pos="3000"/>
              </w:tabs>
              <w:rPr>
                <w:rFonts w:ascii="Arial" w:hAnsi="Arial" w:cs="Arial"/>
              </w:rPr>
            </w:pPr>
            <w:r w:rsidRPr="002A312D">
              <w:rPr>
                <w:rFonts w:ascii="Arial" w:hAnsi="Arial" w:cs="Arial"/>
              </w:rPr>
              <w:t>Automatinė</w:t>
            </w:r>
          </w:p>
        </w:tc>
      </w:tr>
      <w:tr w:rsidR="002F7E43" w:rsidRPr="002A312D" w14:paraId="65700194" w14:textId="77777777" w:rsidTr="002F7E43">
        <w:trPr>
          <w:trHeight w:val="285"/>
        </w:trPr>
        <w:tc>
          <w:tcPr>
            <w:tcW w:w="297" w:type="pct"/>
            <w:shd w:val="clear" w:color="auto" w:fill="auto"/>
            <w:noWrap/>
            <w:vAlign w:val="bottom"/>
            <w:hideMark/>
          </w:tcPr>
          <w:p w14:paraId="1E96F652" w14:textId="77777777" w:rsidR="009A0298" w:rsidRPr="002A312D" w:rsidRDefault="009A0298" w:rsidP="00ED343B">
            <w:pPr>
              <w:tabs>
                <w:tab w:val="left" w:pos="3000"/>
              </w:tabs>
              <w:jc w:val="center"/>
              <w:rPr>
                <w:rFonts w:ascii="Arial" w:hAnsi="Arial" w:cs="Arial"/>
              </w:rPr>
            </w:pPr>
            <w:r w:rsidRPr="002A312D">
              <w:rPr>
                <w:rFonts w:ascii="Arial" w:hAnsi="Arial" w:cs="Arial"/>
              </w:rPr>
              <w:t>32</w:t>
            </w:r>
          </w:p>
        </w:tc>
        <w:tc>
          <w:tcPr>
            <w:tcW w:w="1519" w:type="pct"/>
            <w:shd w:val="clear" w:color="auto" w:fill="auto"/>
            <w:vAlign w:val="center"/>
            <w:hideMark/>
          </w:tcPr>
          <w:p w14:paraId="20746FA6" w14:textId="77777777" w:rsidR="009A0298" w:rsidRPr="002A312D" w:rsidRDefault="009A0298" w:rsidP="00ED343B">
            <w:pPr>
              <w:tabs>
                <w:tab w:val="left" w:pos="3000"/>
              </w:tabs>
              <w:jc w:val="center"/>
              <w:rPr>
                <w:rFonts w:ascii="Arial" w:hAnsi="Arial" w:cs="Arial"/>
              </w:rPr>
            </w:pPr>
            <w:r w:rsidRPr="002A312D">
              <w:rPr>
                <w:rFonts w:ascii="Arial" w:hAnsi="Arial" w:cs="Arial"/>
              </w:rPr>
              <w:t>Lietuvninkų g. 23 / Gudobelių a. 2,  Šilutė</w:t>
            </w:r>
          </w:p>
        </w:tc>
        <w:tc>
          <w:tcPr>
            <w:tcW w:w="572" w:type="pct"/>
            <w:shd w:val="clear" w:color="auto" w:fill="auto"/>
            <w:noWrap/>
            <w:vAlign w:val="bottom"/>
            <w:hideMark/>
          </w:tcPr>
          <w:p w14:paraId="2DEBEE33" w14:textId="77777777" w:rsidR="009A0298" w:rsidRPr="002A312D" w:rsidRDefault="009A0298" w:rsidP="00ED343B">
            <w:pPr>
              <w:tabs>
                <w:tab w:val="left" w:pos="3000"/>
              </w:tabs>
              <w:jc w:val="center"/>
              <w:rPr>
                <w:rFonts w:ascii="Arial" w:hAnsi="Arial" w:cs="Arial"/>
              </w:rPr>
            </w:pPr>
            <w:r w:rsidRPr="002A312D">
              <w:rPr>
                <w:rFonts w:ascii="Arial" w:hAnsi="Arial" w:cs="Arial"/>
              </w:rPr>
              <w:t>3</w:t>
            </w:r>
          </w:p>
        </w:tc>
        <w:tc>
          <w:tcPr>
            <w:tcW w:w="1957" w:type="pct"/>
            <w:shd w:val="clear" w:color="auto" w:fill="auto"/>
            <w:noWrap/>
            <w:vAlign w:val="center"/>
          </w:tcPr>
          <w:p w14:paraId="4F1DEB86" w14:textId="77777777" w:rsidR="009A0298" w:rsidRPr="002A312D" w:rsidRDefault="009A0298" w:rsidP="00ED343B">
            <w:pPr>
              <w:tabs>
                <w:tab w:val="left" w:pos="3000"/>
              </w:tabs>
              <w:rPr>
                <w:rFonts w:ascii="Arial" w:hAnsi="Arial" w:cs="Arial"/>
              </w:rPr>
            </w:pPr>
            <w:r w:rsidRPr="002A312D">
              <w:rPr>
                <w:rFonts w:ascii="Arial" w:hAnsi="Arial" w:cs="Arial"/>
              </w:rPr>
              <w:t>Baltic Petroleum, Klaipėdos g. 4A, Šilutė 99116</w:t>
            </w:r>
          </w:p>
        </w:tc>
        <w:tc>
          <w:tcPr>
            <w:tcW w:w="655" w:type="pct"/>
          </w:tcPr>
          <w:p w14:paraId="49E15B15" w14:textId="77777777" w:rsidR="009A0298" w:rsidRPr="002A312D" w:rsidRDefault="009A0298" w:rsidP="00ED343B">
            <w:pPr>
              <w:tabs>
                <w:tab w:val="left" w:pos="3000"/>
              </w:tabs>
              <w:rPr>
                <w:rFonts w:ascii="Arial" w:hAnsi="Arial" w:cs="Arial"/>
              </w:rPr>
            </w:pPr>
            <w:r w:rsidRPr="002A312D">
              <w:rPr>
                <w:rFonts w:ascii="Arial" w:hAnsi="Arial" w:cs="Arial"/>
              </w:rPr>
              <w:t>Automatinė</w:t>
            </w:r>
          </w:p>
        </w:tc>
      </w:tr>
      <w:tr w:rsidR="002F7E43" w:rsidRPr="002A312D" w14:paraId="5E155526" w14:textId="77777777" w:rsidTr="002F7E43">
        <w:trPr>
          <w:trHeight w:val="300"/>
        </w:trPr>
        <w:tc>
          <w:tcPr>
            <w:tcW w:w="297" w:type="pct"/>
            <w:shd w:val="clear" w:color="auto" w:fill="auto"/>
            <w:noWrap/>
            <w:vAlign w:val="bottom"/>
            <w:hideMark/>
          </w:tcPr>
          <w:p w14:paraId="14F97983" w14:textId="77777777" w:rsidR="009A0298" w:rsidRPr="002A312D" w:rsidRDefault="009A0298" w:rsidP="00ED343B">
            <w:pPr>
              <w:tabs>
                <w:tab w:val="left" w:pos="3000"/>
              </w:tabs>
              <w:jc w:val="center"/>
              <w:rPr>
                <w:rFonts w:ascii="Arial" w:hAnsi="Arial" w:cs="Arial"/>
              </w:rPr>
            </w:pPr>
            <w:r w:rsidRPr="002A312D">
              <w:rPr>
                <w:rFonts w:ascii="Arial" w:hAnsi="Arial" w:cs="Arial"/>
              </w:rPr>
              <w:t>33</w:t>
            </w:r>
          </w:p>
        </w:tc>
        <w:tc>
          <w:tcPr>
            <w:tcW w:w="1519" w:type="pct"/>
            <w:shd w:val="clear" w:color="auto" w:fill="auto"/>
            <w:vAlign w:val="center"/>
            <w:hideMark/>
          </w:tcPr>
          <w:p w14:paraId="41B75BE6" w14:textId="77777777" w:rsidR="009A0298" w:rsidRPr="002A312D" w:rsidRDefault="009A0298" w:rsidP="00ED343B">
            <w:pPr>
              <w:tabs>
                <w:tab w:val="left" w:pos="3000"/>
              </w:tabs>
              <w:jc w:val="center"/>
              <w:rPr>
                <w:rFonts w:ascii="Arial" w:hAnsi="Arial" w:cs="Arial"/>
              </w:rPr>
            </w:pPr>
            <w:r w:rsidRPr="002A312D">
              <w:rPr>
                <w:rFonts w:ascii="Arial" w:hAnsi="Arial" w:cs="Arial"/>
              </w:rPr>
              <w:t>I. Šeiniaus g.,  6 Širvintos</w:t>
            </w:r>
          </w:p>
        </w:tc>
        <w:tc>
          <w:tcPr>
            <w:tcW w:w="572" w:type="pct"/>
            <w:shd w:val="clear" w:color="auto" w:fill="auto"/>
            <w:noWrap/>
            <w:vAlign w:val="bottom"/>
            <w:hideMark/>
          </w:tcPr>
          <w:p w14:paraId="324D6112" w14:textId="77777777" w:rsidR="009A0298" w:rsidRPr="002A312D" w:rsidRDefault="009A0298" w:rsidP="00ED343B">
            <w:pPr>
              <w:tabs>
                <w:tab w:val="left" w:pos="3000"/>
              </w:tabs>
              <w:jc w:val="center"/>
              <w:rPr>
                <w:rFonts w:ascii="Arial" w:hAnsi="Arial" w:cs="Arial"/>
              </w:rPr>
            </w:pPr>
            <w:r w:rsidRPr="002A312D">
              <w:rPr>
                <w:rFonts w:ascii="Arial" w:hAnsi="Arial" w:cs="Arial"/>
              </w:rPr>
              <w:t>3</w:t>
            </w:r>
          </w:p>
        </w:tc>
        <w:tc>
          <w:tcPr>
            <w:tcW w:w="1957" w:type="pct"/>
            <w:shd w:val="clear" w:color="auto" w:fill="auto"/>
            <w:noWrap/>
            <w:vAlign w:val="center"/>
          </w:tcPr>
          <w:p w14:paraId="5D91B333" w14:textId="77777777" w:rsidR="009A0298" w:rsidRPr="002A312D" w:rsidRDefault="009A0298" w:rsidP="00ED343B">
            <w:pPr>
              <w:tabs>
                <w:tab w:val="left" w:pos="3000"/>
              </w:tabs>
              <w:rPr>
                <w:rFonts w:ascii="Arial" w:hAnsi="Arial" w:cs="Arial"/>
              </w:rPr>
            </w:pPr>
            <w:r w:rsidRPr="002A312D">
              <w:rPr>
                <w:rFonts w:ascii="Arial" w:hAnsi="Arial" w:cs="Arial"/>
              </w:rPr>
              <w:t>VIADA, Plento g. 4, Širvintos 19117</w:t>
            </w:r>
          </w:p>
          <w:p w14:paraId="39948631" w14:textId="77777777" w:rsidR="009A0298" w:rsidRPr="002A312D" w:rsidRDefault="009A0298" w:rsidP="00ED343B">
            <w:pPr>
              <w:tabs>
                <w:tab w:val="left" w:pos="3000"/>
              </w:tabs>
              <w:rPr>
                <w:rFonts w:ascii="Arial" w:hAnsi="Arial" w:cs="Arial"/>
              </w:rPr>
            </w:pPr>
            <w:r w:rsidRPr="002A312D">
              <w:rPr>
                <w:rFonts w:ascii="Arial" w:hAnsi="Arial" w:cs="Arial"/>
              </w:rPr>
              <w:t>Baltic Petroleum, Musninkų g. 21, Širvintos 19126</w:t>
            </w:r>
          </w:p>
        </w:tc>
        <w:tc>
          <w:tcPr>
            <w:tcW w:w="655" w:type="pct"/>
          </w:tcPr>
          <w:p w14:paraId="11ECD767" w14:textId="77777777" w:rsidR="009A0298" w:rsidRPr="002A312D" w:rsidRDefault="009A0298" w:rsidP="00ED343B">
            <w:pPr>
              <w:tabs>
                <w:tab w:val="left" w:pos="3000"/>
              </w:tabs>
              <w:rPr>
                <w:rFonts w:ascii="Arial" w:hAnsi="Arial" w:cs="Arial"/>
              </w:rPr>
            </w:pPr>
            <w:r w:rsidRPr="002A312D">
              <w:rPr>
                <w:rFonts w:ascii="Arial" w:hAnsi="Arial" w:cs="Arial"/>
              </w:rPr>
              <w:t>Rankinė</w:t>
            </w:r>
          </w:p>
          <w:p w14:paraId="4610367A" w14:textId="77777777" w:rsidR="009A0298" w:rsidRPr="002A312D" w:rsidRDefault="009A0298" w:rsidP="00ED343B">
            <w:pPr>
              <w:tabs>
                <w:tab w:val="left" w:pos="3000"/>
              </w:tabs>
              <w:rPr>
                <w:rFonts w:ascii="Arial" w:hAnsi="Arial" w:cs="Arial"/>
              </w:rPr>
            </w:pPr>
          </w:p>
          <w:p w14:paraId="7706B8AA" w14:textId="77777777" w:rsidR="009A0298" w:rsidRPr="002A312D" w:rsidRDefault="009A0298" w:rsidP="00ED343B">
            <w:pPr>
              <w:tabs>
                <w:tab w:val="left" w:pos="3000"/>
              </w:tabs>
              <w:rPr>
                <w:rFonts w:ascii="Arial" w:hAnsi="Arial" w:cs="Arial"/>
              </w:rPr>
            </w:pPr>
          </w:p>
          <w:p w14:paraId="57E7437F" w14:textId="77777777" w:rsidR="009A0298" w:rsidRPr="002A312D" w:rsidRDefault="009A0298" w:rsidP="00ED343B">
            <w:pPr>
              <w:tabs>
                <w:tab w:val="left" w:pos="3000"/>
              </w:tabs>
              <w:rPr>
                <w:rFonts w:ascii="Arial" w:hAnsi="Arial" w:cs="Arial"/>
              </w:rPr>
            </w:pPr>
            <w:r w:rsidRPr="002A312D">
              <w:rPr>
                <w:rFonts w:ascii="Arial" w:hAnsi="Arial" w:cs="Arial"/>
              </w:rPr>
              <w:t>Automatinė</w:t>
            </w:r>
          </w:p>
        </w:tc>
      </w:tr>
      <w:tr w:rsidR="002F7E43" w:rsidRPr="002A312D" w14:paraId="6AE9D25E" w14:textId="77777777" w:rsidTr="002F7E43">
        <w:trPr>
          <w:trHeight w:val="300"/>
        </w:trPr>
        <w:tc>
          <w:tcPr>
            <w:tcW w:w="297" w:type="pct"/>
            <w:shd w:val="clear" w:color="auto" w:fill="auto"/>
            <w:noWrap/>
            <w:vAlign w:val="bottom"/>
            <w:hideMark/>
          </w:tcPr>
          <w:p w14:paraId="73706FDD" w14:textId="77777777" w:rsidR="009A0298" w:rsidRPr="002A312D" w:rsidRDefault="009A0298" w:rsidP="00ED343B">
            <w:pPr>
              <w:tabs>
                <w:tab w:val="left" w:pos="3000"/>
              </w:tabs>
              <w:jc w:val="center"/>
              <w:rPr>
                <w:rFonts w:ascii="Arial" w:hAnsi="Arial" w:cs="Arial"/>
              </w:rPr>
            </w:pPr>
            <w:r w:rsidRPr="002A312D">
              <w:rPr>
                <w:rFonts w:ascii="Arial" w:hAnsi="Arial" w:cs="Arial"/>
              </w:rPr>
              <w:t>34</w:t>
            </w:r>
          </w:p>
        </w:tc>
        <w:tc>
          <w:tcPr>
            <w:tcW w:w="1519" w:type="pct"/>
            <w:shd w:val="clear" w:color="auto" w:fill="auto"/>
            <w:vAlign w:val="center"/>
            <w:hideMark/>
          </w:tcPr>
          <w:p w14:paraId="3B80620E" w14:textId="77777777" w:rsidR="009A0298" w:rsidRPr="002A312D" w:rsidRDefault="009A0298" w:rsidP="00ED343B">
            <w:pPr>
              <w:tabs>
                <w:tab w:val="left" w:pos="3000"/>
              </w:tabs>
              <w:jc w:val="center"/>
              <w:rPr>
                <w:rFonts w:ascii="Arial" w:hAnsi="Arial" w:cs="Arial"/>
              </w:rPr>
            </w:pPr>
            <w:r w:rsidRPr="002A312D">
              <w:rPr>
                <w:rFonts w:ascii="Arial" w:hAnsi="Arial" w:cs="Arial"/>
              </w:rPr>
              <w:t>S. Dariaus ir S. Girėno g. 16, Tauragė</w:t>
            </w:r>
          </w:p>
        </w:tc>
        <w:tc>
          <w:tcPr>
            <w:tcW w:w="572" w:type="pct"/>
            <w:shd w:val="clear" w:color="auto" w:fill="auto"/>
            <w:noWrap/>
            <w:vAlign w:val="bottom"/>
            <w:hideMark/>
          </w:tcPr>
          <w:p w14:paraId="473E74CC" w14:textId="77777777" w:rsidR="009A0298" w:rsidRPr="002A312D" w:rsidRDefault="009A0298" w:rsidP="00ED343B">
            <w:pPr>
              <w:tabs>
                <w:tab w:val="left" w:pos="3000"/>
              </w:tabs>
              <w:jc w:val="center"/>
              <w:rPr>
                <w:rFonts w:ascii="Arial" w:hAnsi="Arial" w:cs="Arial"/>
              </w:rPr>
            </w:pPr>
            <w:r w:rsidRPr="002A312D">
              <w:rPr>
                <w:rFonts w:ascii="Arial" w:hAnsi="Arial" w:cs="Arial"/>
              </w:rPr>
              <w:t>4</w:t>
            </w:r>
          </w:p>
        </w:tc>
        <w:tc>
          <w:tcPr>
            <w:tcW w:w="1957" w:type="pct"/>
            <w:shd w:val="clear" w:color="auto" w:fill="auto"/>
            <w:noWrap/>
            <w:vAlign w:val="center"/>
          </w:tcPr>
          <w:p w14:paraId="42139B6A" w14:textId="77777777" w:rsidR="009A0298" w:rsidRPr="002A312D" w:rsidRDefault="009A0298" w:rsidP="00ED343B">
            <w:pPr>
              <w:tabs>
                <w:tab w:val="left" w:pos="3000"/>
              </w:tabs>
              <w:rPr>
                <w:rFonts w:ascii="Arial" w:hAnsi="Arial" w:cs="Arial"/>
              </w:rPr>
            </w:pPr>
            <w:r w:rsidRPr="002A312D">
              <w:rPr>
                <w:rFonts w:ascii="Arial" w:hAnsi="Arial" w:cs="Arial"/>
              </w:rPr>
              <w:t xml:space="preserve">Viada, Pramonės g </w:t>
            </w:r>
            <w:r w:rsidRPr="002A312D">
              <w:rPr>
                <w:rFonts w:ascii="Arial" w:hAnsi="Arial" w:cs="Arial"/>
                <w:lang w:val="en-US"/>
              </w:rPr>
              <w:t xml:space="preserve">1 </w:t>
            </w:r>
            <w:r w:rsidRPr="002A312D">
              <w:rPr>
                <w:rFonts w:ascii="Arial" w:hAnsi="Arial" w:cs="Arial"/>
              </w:rPr>
              <w:t>, Tauragė 72269</w:t>
            </w:r>
          </w:p>
          <w:p w14:paraId="053DFB2B" w14:textId="77777777" w:rsidR="009A0298" w:rsidRPr="002A312D" w:rsidRDefault="009A0298" w:rsidP="00ED343B">
            <w:pPr>
              <w:tabs>
                <w:tab w:val="left" w:pos="3000"/>
              </w:tabs>
              <w:rPr>
                <w:rFonts w:ascii="Arial" w:hAnsi="Arial" w:cs="Arial"/>
              </w:rPr>
            </w:pPr>
            <w:r w:rsidRPr="002A312D">
              <w:rPr>
                <w:rFonts w:ascii="Arial" w:hAnsi="Arial" w:cs="Arial"/>
              </w:rPr>
              <w:t>VIADA, Dariaus ir Girėno g. 138, Tauragė 72194</w:t>
            </w:r>
          </w:p>
        </w:tc>
        <w:tc>
          <w:tcPr>
            <w:tcW w:w="655" w:type="pct"/>
          </w:tcPr>
          <w:p w14:paraId="35D942F0" w14:textId="77777777" w:rsidR="009A0298" w:rsidRPr="002A312D" w:rsidRDefault="009A0298" w:rsidP="00ED343B">
            <w:pPr>
              <w:tabs>
                <w:tab w:val="left" w:pos="3000"/>
              </w:tabs>
              <w:rPr>
                <w:rFonts w:ascii="Arial" w:hAnsi="Arial" w:cs="Arial"/>
              </w:rPr>
            </w:pPr>
            <w:r w:rsidRPr="002A312D">
              <w:rPr>
                <w:rFonts w:ascii="Arial" w:hAnsi="Arial" w:cs="Arial"/>
              </w:rPr>
              <w:t>Automatinė</w:t>
            </w:r>
          </w:p>
        </w:tc>
      </w:tr>
      <w:tr w:rsidR="002F7E43" w:rsidRPr="002A312D" w14:paraId="4F98D231" w14:textId="77777777" w:rsidTr="002F7E43">
        <w:trPr>
          <w:trHeight w:val="300"/>
        </w:trPr>
        <w:tc>
          <w:tcPr>
            <w:tcW w:w="297" w:type="pct"/>
            <w:shd w:val="clear" w:color="auto" w:fill="auto"/>
            <w:noWrap/>
            <w:vAlign w:val="bottom"/>
            <w:hideMark/>
          </w:tcPr>
          <w:p w14:paraId="2738508B" w14:textId="77777777" w:rsidR="009A0298" w:rsidRPr="002A312D" w:rsidRDefault="009A0298" w:rsidP="00ED343B">
            <w:pPr>
              <w:tabs>
                <w:tab w:val="left" w:pos="3000"/>
              </w:tabs>
              <w:jc w:val="center"/>
              <w:rPr>
                <w:rFonts w:ascii="Arial" w:hAnsi="Arial" w:cs="Arial"/>
              </w:rPr>
            </w:pPr>
            <w:r w:rsidRPr="002A312D">
              <w:rPr>
                <w:rFonts w:ascii="Arial" w:hAnsi="Arial" w:cs="Arial"/>
              </w:rPr>
              <w:t>35</w:t>
            </w:r>
          </w:p>
        </w:tc>
        <w:tc>
          <w:tcPr>
            <w:tcW w:w="1519" w:type="pct"/>
            <w:shd w:val="clear" w:color="auto" w:fill="auto"/>
            <w:vAlign w:val="center"/>
            <w:hideMark/>
          </w:tcPr>
          <w:p w14:paraId="3676A9A8" w14:textId="77777777" w:rsidR="009A0298" w:rsidRPr="002A312D" w:rsidRDefault="009A0298" w:rsidP="00ED343B">
            <w:pPr>
              <w:tabs>
                <w:tab w:val="left" w:pos="3000"/>
              </w:tabs>
              <w:jc w:val="center"/>
              <w:rPr>
                <w:rFonts w:ascii="Arial" w:hAnsi="Arial" w:cs="Arial"/>
              </w:rPr>
            </w:pPr>
            <w:r w:rsidRPr="002A312D">
              <w:rPr>
                <w:rFonts w:ascii="Arial" w:hAnsi="Arial" w:cs="Arial"/>
              </w:rPr>
              <w:t>Sedos g. 1,  Telšiai</w:t>
            </w:r>
          </w:p>
        </w:tc>
        <w:tc>
          <w:tcPr>
            <w:tcW w:w="572" w:type="pct"/>
            <w:shd w:val="clear" w:color="auto" w:fill="auto"/>
            <w:noWrap/>
            <w:vAlign w:val="center"/>
            <w:hideMark/>
          </w:tcPr>
          <w:p w14:paraId="01575E9D" w14:textId="77777777" w:rsidR="009A0298" w:rsidRPr="002A312D" w:rsidRDefault="009A0298" w:rsidP="00ED343B">
            <w:pPr>
              <w:tabs>
                <w:tab w:val="left" w:pos="3000"/>
              </w:tabs>
              <w:jc w:val="center"/>
              <w:rPr>
                <w:rFonts w:ascii="Arial" w:hAnsi="Arial" w:cs="Arial"/>
              </w:rPr>
            </w:pPr>
            <w:r w:rsidRPr="002A312D">
              <w:rPr>
                <w:rFonts w:ascii="Arial" w:hAnsi="Arial" w:cs="Arial"/>
              </w:rPr>
              <w:t>3</w:t>
            </w:r>
          </w:p>
        </w:tc>
        <w:tc>
          <w:tcPr>
            <w:tcW w:w="1957" w:type="pct"/>
            <w:shd w:val="clear" w:color="auto" w:fill="auto"/>
            <w:noWrap/>
            <w:vAlign w:val="center"/>
          </w:tcPr>
          <w:p w14:paraId="0FD55294" w14:textId="77777777" w:rsidR="009A0298" w:rsidRPr="002A312D" w:rsidRDefault="009A0298" w:rsidP="00ED343B">
            <w:pPr>
              <w:tabs>
                <w:tab w:val="left" w:pos="3000"/>
              </w:tabs>
              <w:rPr>
                <w:rFonts w:ascii="Arial" w:hAnsi="Arial" w:cs="Arial"/>
              </w:rPr>
            </w:pPr>
            <w:r w:rsidRPr="002A312D">
              <w:rPr>
                <w:rFonts w:ascii="Arial" w:hAnsi="Arial" w:cs="Arial"/>
              </w:rPr>
              <w:t>VIADA, Pramonės g. 2A, Telšiai 87101</w:t>
            </w:r>
          </w:p>
          <w:p w14:paraId="05CDAB52" w14:textId="77777777" w:rsidR="009A0298" w:rsidRPr="002A312D" w:rsidRDefault="009A0298" w:rsidP="00ED343B">
            <w:pPr>
              <w:tabs>
                <w:tab w:val="left" w:pos="3000"/>
              </w:tabs>
              <w:rPr>
                <w:rFonts w:ascii="Arial" w:hAnsi="Arial" w:cs="Arial"/>
              </w:rPr>
            </w:pPr>
            <w:r w:rsidRPr="002A312D">
              <w:rPr>
                <w:rFonts w:ascii="Arial" w:hAnsi="Arial" w:cs="Arial"/>
              </w:rPr>
              <w:t>Baltic Petroleum, Šiaulių pl. 12, Telšiai 87101</w:t>
            </w:r>
          </w:p>
          <w:p w14:paraId="3E322691" w14:textId="77777777" w:rsidR="009A0298" w:rsidRPr="002A312D" w:rsidRDefault="009A0298" w:rsidP="00ED343B">
            <w:pPr>
              <w:tabs>
                <w:tab w:val="left" w:pos="3000"/>
              </w:tabs>
              <w:rPr>
                <w:rFonts w:ascii="Arial" w:hAnsi="Arial" w:cs="Arial"/>
              </w:rPr>
            </w:pPr>
          </w:p>
        </w:tc>
        <w:tc>
          <w:tcPr>
            <w:tcW w:w="655" w:type="pct"/>
          </w:tcPr>
          <w:p w14:paraId="24FE6C98" w14:textId="77777777" w:rsidR="009A0298" w:rsidRPr="002A312D" w:rsidRDefault="009A0298" w:rsidP="00ED343B">
            <w:pPr>
              <w:tabs>
                <w:tab w:val="left" w:pos="3000"/>
              </w:tabs>
              <w:rPr>
                <w:rFonts w:ascii="Arial" w:hAnsi="Arial" w:cs="Arial"/>
              </w:rPr>
            </w:pPr>
            <w:r w:rsidRPr="002A312D">
              <w:rPr>
                <w:rFonts w:ascii="Arial" w:hAnsi="Arial" w:cs="Arial"/>
              </w:rPr>
              <w:t>Automatinė</w:t>
            </w:r>
          </w:p>
        </w:tc>
      </w:tr>
      <w:tr w:rsidR="002F7E43" w:rsidRPr="002A312D" w14:paraId="29AD625B" w14:textId="77777777" w:rsidTr="002F7E43">
        <w:trPr>
          <w:trHeight w:val="300"/>
        </w:trPr>
        <w:tc>
          <w:tcPr>
            <w:tcW w:w="297" w:type="pct"/>
            <w:shd w:val="clear" w:color="auto" w:fill="auto"/>
            <w:noWrap/>
            <w:vAlign w:val="bottom"/>
            <w:hideMark/>
          </w:tcPr>
          <w:p w14:paraId="34C48CE0" w14:textId="77777777" w:rsidR="009A0298" w:rsidRPr="002A312D" w:rsidRDefault="009A0298" w:rsidP="00ED343B">
            <w:pPr>
              <w:tabs>
                <w:tab w:val="left" w:pos="3000"/>
              </w:tabs>
              <w:jc w:val="center"/>
              <w:rPr>
                <w:rFonts w:ascii="Arial" w:hAnsi="Arial" w:cs="Arial"/>
              </w:rPr>
            </w:pPr>
            <w:r w:rsidRPr="002A312D">
              <w:rPr>
                <w:rFonts w:ascii="Arial" w:hAnsi="Arial" w:cs="Arial"/>
              </w:rPr>
              <w:t>36</w:t>
            </w:r>
          </w:p>
        </w:tc>
        <w:tc>
          <w:tcPr>
            <w:tcW w:w="1519" w:type="pct"/>
            <w:shd w:val="clear" w:color="auto" w:fill="auto"/>
            <w:vAlign w:val="center"/>
            <w:hideMark/>
          </w:tcPr>
          <w:p w14:paraId="735D3681" w14:textId="77777777" w:rsidR="009A0298" w:rsidRPr="002A312D" w:rsidRDefault="009A0298" w:rsidP="00ED343B">
            <w:pPr>
              <w:tabs>
                <w:tab w:val="left" w:pos="3000"/>
              </w:tabs>
              <w:jc w:val="center"/>
              <w:rPr>
                <w:rFonts w:ascii="Arial" w:hAnsi="Arial" w:cs="Arial"/>
              </w:rPr>
            </w:pPr>
            <w:r w:rsidRPr="002A312D">
              <w:rPr>
                <w:rFonts w:ascii="Arial" w:hAnsi="Arial" w:cs="Arial"/>
              </w:rPr>
              <w:t>Vytauto g. 22,  Trakai</w:t>
            </w:r>
          </w:p>
        </w:tc>
        <w:tc>
          <w:tcPr>
            <w:tcW w:w="572" w:type="pct"/>
            <w:shd w:val="clear" w:color="auto" w:fill="auto"/>
            <w:noWrap/>
            <w:vAlign w:val="bottom"/>
            <w:hideMark/>
          </w:tcPr>
          <w:p w14:paraId="5A00D77E" w14:textId="77777777" w:rsidR="009A0298" w:rsidRPr="002A312D" w:rsidRDefault="009A0298" w:rsidP="00ED343B">
            <w:pPr>
              <w:tabs>
                <w:tab w:val="left" w:pos="3000"/>
              </w:tabs>
              <w:jc w:val="center"/>
              <w:rPr>
                <w:rFonts w:ascii="Arial" w:hAnsi="Arial" w:cs="Arial"/>
              </w:rPr>
            </w:pPr>
            <w:r w:rsidRPr="002A312D">
              <w:rPr>
                <w:rFonts w:ascii="Arial" w:hAnsi="Arial" w:cs="Arial"/>
              </w:rPr>
              <w:t>3</w:t>
            </w:r>
          </w:p>
        </w:tc>
        <w:tc>
          <w:tcPr>
            <w:tcW w:w="1957" w:type="pct"/>
            <w:shd w:val="clear" w:color="auto" w:fill="auto"/>
            <w:noWrap/>
            <w:vAlign w:val="center"/>
          </w:tcPr>
          <w:p w14:paraId="6D57D483" w14:textId="77777777" w:rsidR="009A0298" w:rsidRPr="002A312D" w:rsidRDefault="009A0298" w:rsidP="00ED343B">
            <w:pPr>
              <w:tabs>
                <w:tab w:val="left" w:pos="3000"/>
              </w:tabs>
              <w:rPr>
                <w:rFonts w:ascii="Arial" w:hAnsi="Arial" w:cs="Arial"/>
              </w:rPr>
            </w:pPr>
            <w:r w:rsidRPr="002A312D">
              <w:rPr>
                <w:rFonts w:ascii="Arial" w:hAnsi="Arial" w:cs="Arial"/>
              </w:rPr>
              <w:t>Baltic Petroleum, Vilniaus g. 33, Trakai 21118</w:t>
            </w:r>
          </w:p>
        </w:tc>
        <w:tc>
          <w:tcPr>
            <w:tcW w:w="655" w:type="pct"/>
          </w:tcPr>
          <w:p w14:paraId="5D809A54" w14:textId="77777777" w:rsidR="009A0298" w:rsidRPr="002A312D" w:rsidRDefault="009A0298" w:rsidP="00ED343B">
            <w:pPr>
              <w:tabs>
                <w:tab w:val="left" w:pos="3000"/>
              </w:tabs>
              <w:rPr>
                <w:rFonts w:ascii="Arial" w:hAnsi="Arial" w:cs="Arial"/>
              </w:rPr>
            </w:pPr>
            <w:r w:rsidRPr="002A312D">
              <w:rPr>
                <w:rFonts w:ascii="Arial" w:hAnsi="Arial" w:cs="Arial"/>
              </w:rPr>
              <w:t>Automatinė</w:t>
            </w:r>
          </w:p>
        </w:tc>
      </w:tr>
      <w:tr w:rsidR="002F7E43" w:rsidRPr="002A312D" w14:paraId="0DA42B3E" w14:textId="77777777" w:rsidTr="002F7E43">
        <w:trPr>
          <w:trHeight w:val="300"/>
        </w:trPr>
        <w:tc>
          <w:tcPr>
            <w:tcW w:w="297" w:type="pct"/>
            <w:shd w:val="clear" w:color="auto" w:fill="auto"/>
            <w:noWrap/>
            <w:vAlign w:val="bottom"/>
            <w:hideMark/>
          </w:tcPr>
          <w:p w14:paraId="7BA30EBA" w14:textId="77777777" w:rsidR="009A0298" w:rsidRPr="002A312D" w:rsidRDefault="009A0298" w:rsidP="00ED343B">
            <w:pPr>
              <w:tabs>
                <w:tab w:val="left" w:pos="3000"/>
              </w:tabs>
              <w:jc w:val="center"/>
              <w:rPr>
                <w:rFonts w:ascii="Arial" w:hAnsi="Arial" w:cs="Arial"/>
              </w:rPr>
            </w:pPr>
            <w:r w:rsidRPr="002A312D">
              <w:rPr>
                <w:rFonts w:ascii="Arial" w:hAnsi="Arial" w:cs="Arial"/>
              </w:rPr>
              <w:t>37</w:t>
            </w:r>
          </w:p>
        </w:tc>
        <w:tc>
          <w:tcPr>
            <w:tcW w:w="1519" w:type="pct"/>
            <w:shd w:val="clear" w:color="auto" w:fill="auto"/>
            <w:vAlign w:val="center"/>
            <w:hideMark/>
          </w:tcPr>
          <w:p w14:paraId="3978F553" w14:textId="77777777" w:rsidR="009A0298" w:rsidRPr="002A312D" w:rsidRDefault="009A0298" w:rsidP="00ED343B">
            <w:pPr>
              <w:tabs>
                <w:tab w:val="left" w:pos="3000"/>
              </w:tabs>
              <w:jc w:val="center"/>
              <w:rPr>
                <w:rFonts w:ascii="Arial" w:hAnsi="Arial" w:cs="Arial"/>
              </w:rPr>
            </w:pPr>
            <w:r w:rsidRPr="002A312D">
              <w:rPr>
                <w:rFonts w:ascii="Arial" w:hAnsi="Arial" w:cs="Arial"/>
              </w:rPr>
              <w:t>Kauno g. 11,  Ukmergė</w:t>
            </w:r>
          </w:p>
        </w:tc>
        <w:tc>
          <w:tcPr>
            <w:tcW w:w="572" w:type="pct"/>
            <w:shd w:val="clear" w:color="auto" w:fill="auto"/>
            <w:noWrap/>
            <w:vAlign w:val="bottom"/>
            <w:hideMark/>
          </w:tcPr>
          <w:p w14:paraId="70683F73" w14:textId="77777777" w:rsidR="009A0298" w:rsidRPr="002A312D" w:rsidRDefault="009A0298" w:rsidP="00ED343B">
            <w:pPr>
              <w:tabs>
                <w:tab w:val="left" w:pos="3000"/>
              </w:tabs>
              <w:jc w:val="center"/>
              <w:rPr>
                <w:rFonts w:ascii="Arial" w:hAnsi="Arial" w:cs="Arial"/>
              </w:rPr>
            </w:pPr>
            <w:r w:rsidRPr="002A312D">
              <w:rPr>
                <w:rFonts w:ascii="Arial" w:hAnsi="Arial" w:cs="Arial"/>
              </w:rPr>
              <w:t>3</w:t>
            </w:r>
          </w:p>
        </w:tc>
        <w:tc>
          <w:tcPr>
            <w:tcW w:w="1957" w:type="pct"/>
            <w:shd w:val="clear" w:color="auto" w:fill="auto"/>
            <w:noWrap/>
            <w:vAlign w:val="center"/>
          </w:tcPr>
          <w:p w14:paraId="6A5717DC" w14:textId="77777777" w:rsidR="009A0298" w:rsidRPr="002A312D" w:rsidRDefault="009A0298" w:rsidP="00ED343B">
            <w:pPr>
              <w:tabs>
                <w:tab w:val="left" w:pos="3000"/>
              </w:tabs>
              <w:rPr>
                <w:rFonts w:ascii="Arial" w:hAnsi="Arial" w:cs="Arial"/>
              </w:rPr>
            </w:pPr>
            <w:r w:rsidRPr="002A312D">
              <w:rPr>
                <w:rFonts w:ascii="Arial" w:hAnsi="Arial" w:cs="Arial"/>
              </w:rPr>
              <w:t>VIADA, Žiedo g. 15, Ukmergė 20127</w:t>
            </w:r>
          </w:p>
          <w:p w14:paraId="2A3B4125" w14:textId="77777777" w:rsidR="009A0298" w:rsidRPr="002A312D" w:rsidRDefault="009A0298" w:rsidP="00ED343B">
            <w:pPr>
              <w:tabs>
                <w:tab w:val="left" w:pos="3000"/>
              </w:tabs>
              <w:rPr>
                <w:rFonts w:ascii="Arial" w:hAnsi="Arial" w:cs="Arial"/>
              </w:rPr>
            </w:pPr>
            <w:r w:rsidRPr="002A312D">
              <w:rPr>
                <w:rFonts w:ascii="Arial" w:hAnsi="Arial" w:cs="Arial"/>
              </w:rPr>
              <w:t>Baltic Petroleum, Kauno g. 49A, Ukmergė 20118</w:t>
            </w:r>
          </w:p>
        </w:tc>
        <w:tc>
          <w:tcPr>
            <w:tcW w:w="655" w:type="pct"/>
          </w:tcPr>
          <w:p w14:paraId="3E3EE356" w14:textId="77777777" w:rsidR="009A0298" w:rsidRPr="002A312D" w:rsidRDefault="009A0298" w:rsidP="00ED343B">
            <w:pPr>
              <w:tabs>
                <w:tab w:val="left" w:pos="3000"/>
              </w:tabs>
              <w:rPr>
                <w:rFonts w:ascii="Arial" w:hAnsi="Arial" w:cs="Arial"/>
              </w:rPr>
            </w:pPr>
            <w:r w:rsidRPr="002A312D">
              <w:rPr>
                <w:rFonts w:ascii="Arial" w:hAnsi="Arial" w:cs="Arial"/>
              </w:rPr>
              <w:t>Automatinė</w:t>
            </w:r>
          </w:p>
        </w:tc>
      </w:tr>
      <w:tr w:rsidR="002F7E43" w:rsidRPr="002A312D" w14:paraId="42229478" w14:textId="77777777" w:rsidTr="002F7E43">
        <w:trPr>
          <w:trHeight w:val="300"/>
        </w:trPr>
        <w:tc>
          <w:tcPr>
            <w:tcW w:w="297" w:type="pct"/>
            <w:shd w:val="clear" w:color="auto" w:fill="auto"/>
            <w:noWrap/>
            <w:vAlign w:val="bottom"/>
            <w:hideMark/>
          </w:tcPr>
          <w:p w14:paraId="6E1BAA8F" w14:textId="77777777" w:rsidR="009A0298" w:rsidRPr="002A312D" w:rsidRDefault="009A0298" w:rsidP="00ED343B">
            <w:pPr>
              <w:tabs>
                <w:tab w:val="left" w:pos="3000"/>
              </w:tabs>
              <w:jc w:val="center"/>
              <w:rPr>
                <w:rFonts w:ascii="Arial" w:hAnsi="Arial" w:cs="Arial"/>
              </w:rPr>
            </w:pPr>
            <w:r w:rsidRPr="002A312D">
              <w:rPr>
                <w:rFonts w:ascii="Arial" w:hAnsi="Arial" w:cs="Arial"/>
              </w:rPr>
              <w:t>38</w:t>
            </w:r>
          </w:p>
        </w:tc>
        <w:tc>
          <w:tcPr>
            <w:tcW w:w="1519" w:type="pct"/>
            <w:shd w:val="clear" w:color="auto" w:fill="auto"/>
            <w:vAlign w:val="center"/>
            <w:hideMark/>
          </w:tcPr>
          <w:p w14:paraId="366B2344" w14:textId="77777777" w:rsidR="009A0298" w:rsidRPr="002A312D" w:rsidRDefault="009A0298" w:rsidP="00ED343B">
            <w:pPr>
              <w:tabs>
                <w:tab w:val="left" w:pos="3000"/>
              </w:tabs>
              <w:jc w:val="center"/>
              <w:rPr>
                <w:rFonts w:ascii="Arial" w:hAnsi="Arial" w:cs="Arial"/>
              </w:rPr>
            </w:pPr>
            <w:r w:rsidRPr="002A312D">
              <w:rPr>
                <w:rFonts w:ascii="Arial" w:hAnsi="Arial" w:cs="Arial"/>
              </w:rPr>
              <w:t>Basanavičiaus  g. 59,  Utena</w:t>
            </w:r>
          </w:p>
        </w:tc>
        <w:tc>
          <w:tcPr>
            <w:tcW w:w="572" w:type="pct"/>
            <w:shd w:val="clear" w:color="auto" w:fill="auto"/>
            <w:noWrap/>
            <w:vAlign w:val="bottom"/>
            <w:hideMark/>
          </w:tcPr>
          <w:p w14:paraId="4734B029" w14:textId="77777777" w:rsidR="009A0298" w:rsidRPr="002A312D" w:rsidRDefault="009A0298" w:rsidP="00ED343B">
            <w:pPr>
              <w:tabs>
                <w:tab w:val="left" w:pos="3000"/>
              </w:tabs>
              <w:jc w:val="center"/>
              <w:rPr>
                <w:rFonts w:ascii="Arial" w:hAnsi="Arial" w:cs="Arial"/>
              </w:rPr>
            </w:pPr>
            <w:r w:rsidRPr="002A312D">
              <w:rPr>
                <w:rFonts w:ascii="Arial" w:hAnsi="Arial" w:cs="Arial"/>
              </w:rPr>
              <w:t>3</w:t>
            </w:r>
          </w:p>
        </w:tc>
        <w:tc>
          <w:tcPr>
            <w:tcW w:w="1957" w:type="pct"/>
            <w:shd w:val="clear" w:color="auto" w:fill="auto"/>
            <w:noWrap/>
            <w:vAlign w:val="center"/>
          </w:tcPr>
          <w:p w14:paraId="4B56E12C" w14:textId="77777777" w:rsidR="009A0298" w:rsidRPr="002A312D" w:rsidRDefault="009A0298" w:rsidP="00ED343B">
            <w:pPr>
              <w:tabs>
                <w:tab w:val="left" w:pos="3000"/>
              </w:tabs>
              <w:rPr>
                <w:rFonts w:ascii="Arial" w:hAnsi="Arial" w:cs="Arial"/>
              </w:rPr>
            </w:pPr>
            <w:r w:rsidRPr="002A312D">
              <w:rPr>
                <w:rFonts w:ascii="Arial" w:hAnsi="Arial" w:cs="Arial"/>
              </w:rPr>
              <w:t>VIADA, Metalo g. 8, Utena 28216</w:t>
            </w:r>
          </w:p>
          <w:p w14:paraId="5F092B60" w14:textId="77777777" w:rsidR="009A0298" w:rsidRPr="002A312D" w:rsidRDefault="009A0298" w:rsidP="00ED343B">
            <w:pPr>
              <w:tabs>
                <w:tab w:val="left" w:pos="3000"/>
              </w:tabs>
              <w:rPr>
                <w:rFonts w:ascii="Arial" w:hAnsi="Arial" w:cs="Arial"/>
              </w:rPr>
            </w:pPr>
            <w:r w:rsidRPr="002A312D">
              <w:rPr>
                <w:rFonts w:ascii="Arial" w:hAnsi="Arial" w:cs="Arial"/>
              </w:rPr>
              <w:t>Baltic Petroleum, J. Basanavičiaus g. 1, Utena 28138</w:t>
            </w:r>
          </w:p>
          <w:p w14:paraId="7DD1EC45" w14:textId="77777777" w:rsidR="009A0298" w:rsidRPr="002A312D" w:rsidRDefault="009A0298" w:rsidP="00ED343B">
            <w:pPr>
              <w:tabs>
                <w:tab w:val="left" w:pos="3000"/>
              </w:tabs>
              <w:rPr>
                <w:rFonts w:ascii="Arial" w:hAnsi="Arial" w:cs="Arial"/>
              </w:rPr>
            </w:pPr>
          </w:p>
        </w:tc>
        <w:tc>
          <w:tcPr>
            <w:tcW w:w="655" w:type="pct"/>
          </w:tcPr>
          <w:p w14:paraId="79621091" w14:textId="77777777" w:rsidR="009A0298" w:rsidRPr="002A312D" w:rsidRDefault="009A0298" w:rsidP="00ED343B">
            <w:pPr>
              <w:tabs>
                <w:tab w:val="left" w:pos="3000"/>
              </w:tabs>
              <w:rPr>
                <w:rFonts w:ascii="Arial" w:hAnsi="Arial" w:cs="Arial"/>
              </w:rPr>
            </w:pPr>
            <w:r w:rsidRPr="002A312D">
              <w:rPr>
                <w:rFonts w:ascii="Arial" w:hAnsi="Arial" w:cs="Arial"/>
              </w:rPr>
              <w:t>Automatinė</w:t>
            </w:r>
          </w:p>
        </w:tc>
      </w:tr>
      <w:tr w:rsidR="002F7E43" w:rsidRPr="002A312D" w14:paraId="77B4BEE4" w14:textId="77777777" w:rsidTr="002F7E43">
        <w:trPr>
          <w:trHeight w:val="300"/>
        </w:trPr>
        <w:tc>
          <w:tcPr>
            <w:tcW w:w="297" w:type="pct"/>
            <w:shd w:val="clear" w:color="auto" w:fill="auto"/>
            <w:noWrap/>
            <w:vAlign w:val="bottom"/>
            <w:hideMark/>
          </w:tcPr>
          <w:p w14:paraId="43A69AEE" w14:textId="77777777" w:rsidR="009A0298" w:rsidRPr="002A312D" w:rsidRDefault="009A0298" w:rsidP="00ED343B">
            <w:pPr>
              <w:tabs>
                <w:tab w:val="left" w:pos="3000"/>
              </w:tabs>
              <w:jc w:val="center"/>
              <w:rPr>
                <w:rFonts w:ascii="Arial" w:hAnsi="Arial" w:cs="Arial"/>
              </w:rPr>
            </w:pPr>
            <w:r w:rsidRPr="002A312D">
              <w:rPr>
                <w:rFonts w:ascii="Arial" w:hAnsi="Arial" w:cs="Arial"/>
              </w:rPr>
              <w:t>39</w:t>
            </w:r>
          </w:p>
        </w:tc>
        <w:tc>
          <w:tcPr>
            <w:tcW w:w="1519" w:type="pct"/>
            <w:shd w:val="clear" w:color="auto" w:fill="auto"/>
            <w:vAlign w:val="center"/>
            <w:hideMark/>
          </w:tcPr>
          <w:p w14:paraId="69928668" w14:textId="77777777" w:rsidR="009A0298" w:rsidRPr="002A312D" w:rsidRDefault="009A0298" w:rsidP="00ED343B">
            <w:pPr>
              <w:tabs>
                <w:tab w:val="left" w:pos="3000"/>
              </w:tabs>
              <w:jc w:val="center"/>
              <w:rPr>
                <w:rFonts w:ascii="Arial" w:hAnsi="Arial" w:cs="Arial"/>
              </w:rPr>
            </w:pPr>
            <w:r w:rsidRPr="002A312D">
              <w:rPr>
                <w:rFonts w:ascii="Arial" w:hAnsi="Arial" w:cs="Arial"/>
              </w:rPr>
              <w:t>Savanoriu g. 3,  Varėna</w:t>
            </w:r>
          </w:p>
        </w:tc>
        <w:tc>
          <w:tcPr>
            <w:tcW w:w="572" w:type="pct"/>
            <w:shd w:val="clear" w:color="auto" w:fill="auto"/>
            <w:noWrap/>
            <w:vAlign w:val="bottom"/>
            <w:hideMark/>
          </w:tcPr>
          <w:p w14:paraId="353B3DD7" w14:textId="77777777" w:rsidR="009A0298" w:rsidRPr="002A312D" w:rsidRDefault="009A0298" w:rsidP="00ED343B">
            <w:pPr>
              <w:tabs>
                <w:tab w:val="left" w:pos="3000"/>
              </w:tabs>
              <w:jc w:val="center"/>
              <w:rPr>
                <w:rFonts w:ascii="Arial" w:hAnsi="Arial" w:cs="Arial"/>
              </w:rPr>
            </w:pPr>
            <w:r w:rsidRPr="002A312D">
              <w:rPr>
                <w:rFonts w:ascii="Arial" w:hAnsi="Arial" w:cs="Arial"/>
              </w:rPr>
              <w:t>3</w:t>
            </w:r>
          </w:p>
        </w:tc>
        <w:tc>
          <w:tcPr>
            <w:tcW w:w="1957" w:type="pct"/>
            <w:shd w:val="clear" w:color="auto" w:fill="auto"/>
            <w:noWrap/>
            <w:vAlign w:val="center"/>
          </w:tcPr>
          <w:p w14:paraId="3CC036D3" w14:textId="77777777" w:rsidR="009A0298" w:rsidRPr="002A312D" w:rsidRDefault="009A0298" w:rsidP="00ED343B">
            <w:pPr>
              <w:tabs>
                <w:tab w:val="left" w:pos="3000"/>
              </w:tabs>
              <w:rPr>
                <w:rFonts w:ascii="Arial" w:hAnsi="Arial" w:cs="Arial"/>
              </w:rPr>
            </w:pPr>
            <w:r w:rsidRPr="002A312D">
              <w:rPr>
                <w:rFonts w:ascii="Arial" w:hAnsi="Arial" w:cs="Arial"/>
              </w:rPr>
              <w:t>Baltic Petroleum, M. K. Čiurlionio g. 63, Varėna 65219</w:t>
            </w:r>
          </w:p>
        </w:tc>
        <w:tc>
          <w:tcPr>
            <w:tcW w:w="655" w:type="pct"/>
          </w:tcPr>
          <w:p w14:paraId="35040EB3" w14:textId="77777777" w:rsidR="009A0298" w:rsidRPr="002A312D" w:rsidRDefault="009A0298" w:rsidP="00ED343B">
            <w:pPr>
              <w:tabs>
                <w:tab w:val="left" w:pos="3000"/>
              </w:tabs>
              <w:rPr>
                <w:rFonts w:ascii="Arial" w:hAnsi="Arial" w:cs="Arial"/>
              </w:rPr>
            </w:pPr>
            <w:r w:rsidRPr="002A312D">
              <w:rPr>
                <w:rFonts w:ascii="Arial" w:hAnsi="Arial" w:cs="Arial"/>
              </w:rPr>
              <w:t>Automatinė</w:t>
            </w:r>
          </w:p>
        </w:tc>
      </w:tr>
      <w:tr w:rsidR="002F7E43" w:rsidRPr="002A312D" w14:paraId="6EC5CF4F" w14:textId="77777777" w:rsidTr="002F7E43">
        <w:trPr>
          <w:trHeight w:val="300"/>
        </w:trPr>
        <w:tc>
          <w:tcPr>
            <w:tcW w:w="297" w:type="pct"/>
            <w:shd w:val="clear" w:color="auto" w:fill="auto"/>
            <w:noWrap/>
            <w:vAlign w:val="bottom"/>
            <w:hideMark/>
          </w:tcPr>
          <w:p w14:paraId="6C0C372C" w14:textId="77777777" w:rsidR="009A0298" w:rsidRPr="002A312D" w:rsidRDefault="009A0298" w:rsidP="00ED343B">
            <w:pPr>
              <w:tabs>
                <w:tab w:val="left" w:pos="3000"/>
              </w:tabs>
              <w:jc w:val="center"/>
              <w:rPr>
                <w:rFonts w:ascii="Arial" w:hAnsi="Arial" w:cs="Arial"/>
              </w:rPr>
            </w:pPr>
            <w:r w:rsidRPr="002A312D">
              <w:rPr>
                <w:rFonts w:ascii="Arial" w:hAnsi="Arial" w:cs="Arial"/>
              </w:rPr>
              <w:t>40</w:t>
            </w:r>
          </w:p>
        </w:tc>
        <w:tc>
          <w:tcPr>
            <w:tcW w:w="1519" w:type="pct"/>
            <w:shd w:val="clear" w:color="auto" w:fill="auto"/>
            <w:vAlign w:val="center"/>
            <w:hideMark/>
          </w:tcPr>
          <w:p w14:paraId="2BAD870D" w14:textId="77777777" w:rsidR="009A0298" w:rsidRPr="002A312D" w:rsidRDefault="009A0298" w:rsidP="00ED343B">
            <w:pPr>
              <w:tabs>
                <w:tab w:val="left" w:pos="3000"/>
              </w:tabs>
              <w:jc w:val="center"/>
              <w:rPr>
                <w:rFonts w:ascii="Arial" w:hAnsi="Arial" w:cs="Arial"/>
              </w:rPr>
            </w:pPr>
            <w:r w:rsidRPr="002A312D">
              <w:rPr>
                <w:rFonts w:ascii="Arial" w:hAnsi="Arial" w:cs="Arial"/>
              </w:rPr>
              <w:t>Vytauto g.1,  Vilkija</w:t>
            </w:r>
          </w:p>
        </w:tc>
        <w:tc>
          <w:tcPr>
            <w:tcW w:w="572" w:type="pct"/>
            <w:shd w:val="clear" w:color="auto" w:fill="auto"/>
            <w:noWrap/>
            <w:vAlign w:val="bottom"/>
            <w:hideMark/>
          </w:tcPr>
          <w:p w14:paraId="3B22BF23" w14:textId="77777777" w:rsidR="009A0298" w:rsidRPr="002A312D" w:rsidRDefault="009A0298" w:rsidP="00ED343B">
            <w:pPr>
              <w:tabs>
                <w:tab w:val="left" w:pos="3000"/>
              </w:tabs>
              <w:jc w:val="center"/>
              <w:rPr>
                <w:rFonts w:ascii="Arial" w:hAnsi="Arial" w:cs="Arial"/>
              </w:rPr>
            </w:pPr>
            <w:r w:rsidRPr="002A312D">
              <w:rPr>
                <w:rFonts w:ascii="Arial" w:hAnsi="Arial" w:cs="Arial"/>
              </w:rPr>
              <w:t>4</w:t>
            </w:r>
          </w:p>
        </w:tc>
        <w:tc>
          <w:tcPr>
            <w:tcW w:w="1957" w:type="pct"/>
            <w:shd w:val="clear" w:color="auto" w:fill="auto"/>
            <w:noWrap/>
            <w:vAlign w:val="center"/>
          </w:tcPr>
          <w:p w14:paraId="3F0B6B25" w14:textId="77777777" w:rsidR="009A0298" w:rsidRPr="002A312D" w:rsidRDefault="009A0298" w:rsidP="00ED343B">
            <w:pPr>
              <w:tabs>
                <w:tab w:val="left" w:pos="3000"/>
              </w:tabs>
              <w:rPr>
                <w:rFonts w:ascii="Arial" w:hAnsi="Arial" w:cs="Arial"/>
              </w:rPr>
            </w:pPr>
            <w:r w:rsidRPr="002A312D">
              <w:rPr>
                <w:rFonts w:ascii="Arial" w:hAnsi="Arial" w:cs="Arial"/>
              </w:rPr>
              <w:t>Baltic Petroleum, Vilkija 54217</w:t>
            </w:r>
          </w:p>
        </w:tc>
        <w:tc>
          <w:tcPr>
            <w:tcW w:w="655" w:type="pct"/>
          </w:tcPr>
          <w:p w14:paraId="341A4495" w14:textId="77777777" w:rsidR="009A0298" w:rsidRPr="002A312D" w:rsidRDefault="009A0298" w:rsidP="00ED343B">
            <w:pPr>
              <w:tabs>
                <w:tab w:val="left" w:pos="3000"/>
              </w:tabs>
              <w:rPr>
                <w:rFonts w:ascii="Arial" w:hAnsi="Arial" w:cs="Arial"/>
              </w:rPr>
            </w:pPr>
            <w:r w:rsidRPr="002A312D">
              <w:rPr>
                <w:rFonts w:ascii="Arial" w:hAnsi="Arial" w:cs="Arial"/>
              </w:rPr>
              <w:t>Automatinė</w:t>
            </w:r>
          </w:p>
        </w:tc>
      </w:tr>
      <w:tr w:rsidR="002F7E43" w:rsidRPr="002A312D" w14:paraId="3DC25B9A" w14:textId="77777777" w:rsidTr="002F7E43">
        <w:trPr>
          <w:trHeight w:val="300"/>
        </w:trPr>
        <w:tc>
          <w:tcPr>
            <w:tcW w:w="297" w:type="pct"/>
            <w:shd w:val="clear" w:color="auto" w:fill="auto"/>
            <w:noWrap/>
            <w:vAlign w:val="bottom"/>
            <w:hideMark/>
          </w:tcPr>
          <w:p w14:paraId="35AEF8F8" w14:textId="77777777" w:rsidR="009A0298" w:rsidRPr="002A312D" w:rsidRDefault="009A0298" w:rsidP="00ED343B">
            <w:pPr>
              <w:tabs>
                <w:tab w:val="left" w:pos="3000"/>
              </w:tabs>
              <w:jc w:val="center"/>
              <w:rPr>
                <w:rFonts w:ascii="Arial" w:hAnsi="Arial" w:cs="Arial"/>
              </w:rPr>
            </w:pPr>
            <w:r w:rsidRPr="002A312D">
              <w:rPr>
                <w:rFonts w:ascii="Arial" w:hAnsi="Arial" w:cs="Arial"/>
              </w:rPr>
              <w:lastRenderedPageBreak/>
              <w:t>41</w:t>
            </w:r>
          </w:p>
        </w:tc>
        <w:tc>
          <w:tcPr>
            <w:tcW w:w="1519" w:type="pct"/>
            <w:shd w:val="clear" w:color="auto" w:fill="auto"/>
            <w:noWrap/>
            <w:vAlign w:val="center"/>
            <w:hideMark/>
          </w:tcPr>
          <w:p w14:paraId="149211E5" w14:textId="77777777" w:rsidR="009A0298" w:rsidRPr="002A312D" w:rsidRDefault="009A0298" w:rsidP="00ED343B">
            <w:pPr>
              <w:tabs>
                <w:tab w:val="left" w:pos="3000"/>
              </w:tabs>
              <w:jc w:val="center"/>
              <w:rPr>
                <w:rFonts w:ascii="Arial" w:hAnsi="Arial" w:cs="Arial"/>
              </w:rPr>
            </w:pPr>
            <w:r w:rsidRPr="002A312D">
              <w:rPr>
                <w:rFonts w:ascii="Arial" w:hAnsi="Arial" w:cs="Arial"/>
              </w:rPr>
              <w:t>J. Jasinskio g. 16, Vilnius</w:t>
            </w:r>
          </w:p>
        </w:tc>
        <w:tc>
          <w:tcPr>
            <w:tcW w:w="572" w:type="pct"/>
            <w:shd w:val="clear" w:color="auto" w:fill="auto"/>
            <w:noWrap/>
            <w:vAlign w:val="center"/>
            <w:hideMark/>
          </w:tcPr>
          <w:p w14:paraId="42C542D3" w14:textId="77777777" w:rsidR="009A0298" w:rsidRPr="002A312D" w:rsidRDefault="009A0298" w:rsidP="00ED343B">
            <w:pPr>
              <w:tabs>
                <w:tab w:val="left" w:pos="3000"/>
              </w:tabs>
              <w:jc w:val="center"/>
              <w:rPr>
                <w:rFonts w:ascii="Arial" w:hAnsi="Arial" w:cs="Arial"/>
              </w:rPr>
            </w:pPr>
            <w:r w:rsidRPr="002A312D">
              <w:rPr>
                <w:rFonts w:ascii="Arial" w:hAnsi="Arial" w:cs="Arial"/>
              </w:rPr>
              <w:t>14</w:t>
            </w:r>
          </w:p>
        </w:tc>
        <w:tc>
          <w:tcPr>
            <w:tcW w:w="1957" w:type="pct"/>
            <w:shd w:val="clear" w:color="auto" w:fill="auto"/>
            <w:noWrap/>
            <w:vAlign w:val="center"/>
          </w:tcPr>
          <w:p w14:paraId="24A1812E" w14:textId="77777777" w:rsidR="009A0298" w:rsidRPr="002A312D" w:rsidRDefault="009A0298" w:rsidP="00ED343B">
            <w:pPr>
              <w:tabs>
                <w:tab w:val="left" w:pos="3000"/>
              </w:tabs>
              <w:rPr>
                <w:rFonts w:ascii="Arial" w:hAnsi="Arial" w:cs="Arial"/>
              </w:rPr>
            </w:pPr>
            <w:r w:rsidRPr="002A312D">
              <w:rPr>
                <w:rFonts w:ascii="Arial" w:hAnsi="Arial" w:cs="Arial"/>
              </w:rPr>
              <w:t>VIADA, Naugarduko g. 74, Vilnius 03203</w:t>
            </w:r>
          </w:p>
          <w:p w14:paraId="62E58418" w14:textId="77777777" w:rsidR="009A0298" w:rsidRPr="002A312D" w:rsidRDefault="009A0298" w:rsidP="00ED343B">
            <w:pPr>
              <w:tabs>
                <w:tab w:val="left" w:pos="3000"/>
              </w:tabs>
              <w:rPr>
                <w:rFonts w:ascii="Arial" w:hAnsi="Arial" w:cs="Arial"/>
              </w:rPr>
            </w:pPr>
            <w:r w:rsidRPr="002A312D">
              <w:rPr>
                <w:rFonts w:ascii="Arial" w:hAnsi="Arial" w:cs="Arial"/>
              </w:rPr>
              <w:t>VIADA, Ateities g. 17B, Vilnius 08303</w:t>
            </w:r>
          </w:p>
          <w:p w14:paraId="1A098A60" w14:textId="77777777" w:rsidR="009A0298" w:rsidRPr="002A312D" w:rsidRDefault="009A0298" w:rsidP="00ED343B">
            <w:pPr>
              <w:tabs>
                <w:tab w:val="left" w:pos="3000"/>
              </w:tabs>
              <w:rPr>
                <w:rFonts w:ascii="Arial" w:hAnsi="Arial" w:cs="Arial"/>
              </w:rPr>
            </w:pPr>
            <w:r w:rsidRPr="002A312D">
              <w:rPr>
                <w:rFonts w:ascii="Arial" w:hAnsi="Arial" w:cs="Arial"/>
              </w:rPr>
              <w:t>VIADA Dariaus ir Girėno g. 30a, Vilnius 02169</w:t>
            </w:r>
          </w:p>
          <w:p w14:paraId="7B0E4FCD" w14:textId="77777777" w:rsidR="009A0298" w:rsidRPr="002A312D" w:rsidRDefault="009A0298" w:rsidP="00ED343B">
            <w:pPr>
              <w:tabs>
                <w:tab w:val="left" w:pos="3000"/>
              </w:tabs>
              <w:rPr>
                <w:rFonts w:ascii="Arial" w:hAnsi="Arial" w:cs="Arial"/>
              </w:rPr>
            </w:pPr>
            <w:r w:rsidRPr="002A312D">
              <w:rPr>
                <w:rFonts w:ascii="Arial" w:hAnsi="Arial" w:cs="Arial"/>
              </w:rPr>
              <w:t>VIADA, Kirtimų g. 29, Vilnius 02244</w:t>
            </w:r>
          </w:p>
          <w:p w14:paraId="6F185DE3" w14:textId="77777777" w:rsidR="009A0298" w:rsidRPr="002A312D" w:rsidRDefault="009A0298" w:rsidP="00ED343B">
            <w:pPr>
              <w:tabs>
                <w:tab w:val="left" w:pos="3000"/>
              </w:tabs>
              <w:rPr>
                <w:rFonts w:ascii="Arial" w:hAnsi="Arial" w:cs="Arial"/>
              </w:rPr>
            </w:pPr>
            <w:r w:rsidRPr="002A312D">
              <w:rPr>
                <w:rFonts w:ascii="Arial" w:hAnsi="Arial" w:cs="Arial"/>
              </w:rPr>
              <w:t>VIADA, Liepkalnio g. 128A, Vilnius 02121</w:t>
            </w:r>
          </w:p>
          <w:p w14:paraId="14D6B565" w14:textId="77777777" w:rsidR="009A0298" w:rsidRPr="002A312D" w:rsidRDefault="009A0298" w:rsidP="00ED343B">
            <w:pPr>
              <w:tabs>
                <w:tab w:val="left" w:pos="3000"/>
              </w:tabs>
              <w:rPr>
                <w:rFonts w:ascii="Arial" w:hAnsi="Arial" w:cs="Arial"/>
              </w:rPr>
            </w:pPr>
            <w:r w:rsidRPr="002A312D">
              <w:rPr>
                <w:rFonts w:ascii="Arial" w:hAnsi="Arial" w:cs="Arial"/>
              </w:rPr>
              <w:t>VIADA, Naugarduko g. 74, Vilnius 03203</w:t>
            </w:r>
          </w:p>
          <w:p w14:paraId="0BF994C6" w14:textId="77777777" w:rsidR="009A0298" w:rsidRPr="002A312D" w:rsidRDefault="009A0298" w:rsidP="00ED343B">
            <w:pPr>
              <w:tabs>
                <w:tab w:val="left" w:pos="3000"/>
              </w:tabs>
              <w:rPr>
                <w:rFonts w:ascii="Arial" w:hAnsi="Arial" w:cs="Arial"/>
              </w:rPr>
            </w:pPr>
            <w:r w:rsidRPr="002A312D">
              <w:rPr>
                <w:rFonts w:ascii="Arial" w:hAnsi="Arial" w:cs="Arial"/>
              </w:rPr>
              <w:t>VIADA, Ozo g. 12, Vilnius 08200</w:t>
            </w:r>
          </w:p>
          <w:p w14:paraId="00CD226F" w14:textId="77777777" w:rsidR="009A0298" w:rsidRPr="002A312D" w:rsidRDefault="009A0298" w:rsidP="00ED343B">
            <w:pPr>
              <w:tabs>
                <w:tab w:val="left" w:pos="3000"/>
              </w:tabs>
              <w:rPr>
                <w:rFonts w:ascii="Arial" w:hAnsi="Arial" w:cs="Arial"/>
              </w:rPr>
            </w:pPr>
            <w:r w:rsidRPr="002A312D">
              <w:rPr>
                <w:rFonts w:ascii="Arial" w:hAnsi="Arial" w:cs="Arial"/>
              </w:rPr>
              <w:t>VIADA, Saltoniškių g. 12, Vilnius 08105</w:t>
            </w:r>
          </w:p>
          <w:p w14:paraId="58AEC022" w14:textId="77777777" w:rsidR="009A0298" w:rsidRPr="002A312D" w:rsidRDefault="009A0298" w:rsidP="00ED343B">
            <w:pPr>
              <w:tabs>
                <w:tab w:val="left" w:pos="3000"/>
              </w:tabs>
              <w:rPr>
                <w:rFonts w:ascii="Arial" w:hAnsi="Arial" w:cs="Arial"/>
              </w:rPr>
            </w:pPr>
            <w:r w:rsidRPr="002A312D">
              <w:rPr>
                <w:rFonts w:ascii="Arial" w:hAnsi="Arial" w:cs="Arial"/>
              </w:rPr>
              <w:t>VIADA, Olandų g. 57, Vilnius 01205</w:t>
            </w:r>
          </w:p>
          <w:p w14:paraId="430DC0F4" w14:textId="77777777" w:rsidR="009A0298" w:rsidRPr="002A312D" w:rsidRDefault="009A0298" w:rsidP="00ED343B">
            <w:pPr>
              <w:tabs>
                <w:tab w:val="left" w:pos="3000"/>
              </w:tabs>
              <w:rPr>
                <w:rFonts w:ascii="Arial" w:hAnsi="Arial" w:cs="Arial"/>
              </w:rPr>
            </w:pPr>
            <w:r w:rsidRPr="002A312D">
              <w:rPr>
                <w:rFonts w:ascii="Arial" w:hAnsi="Arial" w:cs="Arial"/>
              </w:rPr>
              <w:t>VIADA, Pilaitės pr. 13, Vilnius 06264</w:t>
            </w:r>
          </w:p>
          <w:p w14:paraId="01B02577" w14:textId="77777777" w:rsidR="009A0298" w:rsidRPr="002A312D" w:rsidRDefault="009A0298" w:rsidP="00ED343B">
            <w:pPr>
              <w:tabs>
                <w:tab w:val="left" w:pos="3000"/>
              </w:tabs>
              <w:rPr>
                <w:rFonts w:ascii="Arial" w:hAnsi="Arial" w:cs="Arial"/>
              </w:rPr>
            </w:pPr>
            <w:r w:rsidRPr="002A312D">
              <w:rPr>
                <w:rFonts w:ascii="Arial" w:hAnsi="Arial" w:cs="Arial"/>
              </w:rPr>
              <w:t>Baltic Petroleum, Antakalnio g. 128, Vilnius 10200</w:t>
            </w:r>
          </w:p>
          <w:p w14:paraId="5D99EB05" w14:textId="77777777" w:rsidR="009A0298" w:rsidRPr="002A312D" w:rsidRDefault="009A0298" w:rsidP="00ED343B">
            <w:pPr>
              <w:tabs>
                <w:tab w:val="left" w:pos="3000"/>
              </w:tabs>
              <w:rPr>
                <w:rFonts w:ascii="Arial" w:hAnsi="Arial" w:cs="Arial"/>
              </w:rPr>
            </w:pPr>
            <w:r w:rsidRPr="002A312D">
              <w:rPr>
                <w:rFonts w:ascii="Arial" w:hAnsi="Arial" w:cs="Arial"/>
              </w:rPr>
              <w:t>Baltic Petroleum, Kalvarijų g. 161A, Vilnius 08311</w:t>
            </w:r>
          </w:p>
          <w:p w14:paraId="74D9FFC6" w14:textId="77777777" w:rsidR="009A0298" w:rsidRPr="002A312D" w:rsidRDefault="009A0298" w:rsidP="00ED343B">
            <w:pPr>
              <w:tabs>
                <w:tab w:val="left" w:pos="3000"/>
              </w:tabs>
              <w:rPr>
                <w:rFonts w:ascii="Arial" w:hAnsi="Arial" w:cs="Arial"/>
              </w:rPr>
            </w:pPr>
            <w:r w:rsidRPr="002A312D">
              <w:rPr>
                <w:rFonts w:ascii="Arial" w:hAnsi="Arial" w:cs="Arial"/>
              </w:rPr>
              <w:t>Baltic Petroleum, Molėtų pl. 27, Vilnius 08409</w:t>
            </w:r>
          </w:p>
          <w:p w14:paraId="6A36416B" w14:textId="77777777" w:rsidR="009A0298" w:rsidRPr="002A312D" w:rsidRDefault="009A0298" w:rsidP="00ED343B">
            <w:pPr>
              <w:tabs>
                <w:tab w:val="left" w:pos="3000"/>
              </w:tabs>
              <w:rPr>
                <w:rFonts w:ascii="Arial" w:hAnsi="Arial" w:cs="Arial"/>
              </w:rPr>
            </w:pPr>
            <w:r w:rsidRPr="002A312D">
              <w:rPr>
                <w:rFonts w:ascii="Arial" w:hAnsi="Arial" w:cs="Arial"/>
              </w:rPr>
              <w:t>Baltic Petroleum, Rinktinės g. 59, Vilnius 09207</w:t>
            </w:r>
          </w:p>
          <w:p w14:paraId="3E7894B1" w14:textId="77777777" w:rsidR="009A0298" w:rsidRPr="002A312D" w:rsidRDefault="009A0298" w:rsidP="00ED343B">
            <w:pPr>
              <w:tabs>
                <w:tab w:val="left" w:pos="3000"/>
              </w:tabs>
              <w:rPr>
                <w:rFonts w:ascii="Arial" w:hAnsi="Arial" w:cs="Arial"/>
              </w:rPr>
            </w:pPr>
            <w:r w:rsidRPr="002A312D">
              <w:rPr>
                <w:rFonts w:ascii="Arial" w:hAnsi="Arial" w:cs="Arial"/>
              </w:rPr>
              <w:t>Baltic Petroleum, Senasis Ukmergės kl. 4, Avižieniai 14180</w:t>
            </w:r>
          </w:p>
          <w:p w14:paraId="32ED1694" w14:textId="77777777" w:rsidR="009A0298" w:rsidRPr="002A312D" w:rsidRDefault="009A0298" w:rsidP="00ED343B">
            <w:pPr>
              <w:tabs>
                <w:tab w:val="left" w:pos="3000"/>
              </w:tabs>
              <w:rPr>
                <w:rFonts w:ascii="Arial" w:hAnsi="Arial" w:cs="Arial"/>
              </w:rPr>
            </w:pPr>
            <w:r w:rsidRPr="002A312D">
              <w:rPr>
                <w:rFonts w:ascii="Arial" w:hAnsi="Arial" w:cs="Arial"/>
              </w:rPr>
              <w:t>Baltic Petroleum</w:t>
            </w:r>
          </w:p>
          <w:p w14:paraId="4C880228" w14:textId="77777777" w:rsidR="009A0298" w:rsidRPr="002A312D" w:rsidRDefault="009A0298" w:rsidP="00ED343B">
            <w:pPr>
              <w:tabs>
                <w:tab w:val="left" w:pos="3000"/>
              </w:tabs>
              <w:rPr>
                <w:rFonts w:ascii="Arial" w:hAnsi="Arial" w:cs="Arial"/>
              </w:rPr>
            </w:pPr>
            <w:r w:rsidRPr="002A312D">
              <w:rPr>
                <w:rFonts w:ascii="Arial" w:hAnsi="Arial" w:cs="Arial"/>
              </w:rPr>
              <w:t>Pavilnės g. 1, Grigaičiai 11236</w:t>
            </w:r>
          </w:p>
        </w:tc>
        <w:tc>
          <w:tcPr>
            <w:tcW w:w="655" w:type="pct"/>
          </w:tcPr>
          <w:p w14:paraId="18C7A2EF" w14:textId="77777777" w:rsidR="009A0298" w:rsidRPr="002A312D" w:rsidRDefault="009A0298" w:rsidP="00ED343B">
            <w:pPr>
              <w:tabs>
                <w:tab w:val="left" w:pos="3000"/>
              </w:tabs>
              <w:rPr>
                <w:rFonts w:ascii="Arial" w:hAnsi="Arial" w:cs="Arial"/>
              </w:rPr>
            </w:pPr>
            <w:r w:rsidRPr="002A312D">
              <w:rPr>
                <w:rFonts w:ascii="Arial" w:hAnsi="Arial" w:cs="Arial"/>
              </w:rPr>
              <w:t>Automatinė</w:t>
            </w:r>
          </w:p>
        </w:tc>
      </w:tr>
      <w:tr w:rsidR="002F7E43" w:rsidRPr="002A312D" w14:paraId="2B82C85B" w14:textId="77777777" w:rsidTr="002F7E43">
        <w:trPr>
          <w:trHeight w:val="300"/>
        </w:trPr>
        <w:tc>
          <w:tcPr>
            <w:tcW w:w="297" w:type="pct"/>
            <w:shd w:val="clear" w:color="auto" w:fill="auto"/>
            <w:noWrap/>
            <w:vAlign w:val="bottom"/>
            <w:hideMark/>
          </w:tcPr>
          <w:p w14:paraId="6441064C" w14:textId="77777777" w:rsidR="009A0298" w:rsidRPr="002A312D" w:rsidRDefault="009A0298" w:rsidP="00ED343B">
            <w:pPr>
              <w:tabs>
                <w:tab w:val="left" w:pos="3000"/>
              </w:tabs>
              <w:jc w:val="center"/>
              <w:rPr>
                <w:rFonts w:ascii="Arial" w:hAnsi="Arial" w:cs="Arial"/>
              </w:rPr>
            </w:pPr>
            <w:r w:rsidRPr="002A312D">
              <w:rPr>
                <w:rFonts w:ascii="Arial" w:hAnsi="Arial" w:cs="Arial"/>
              </w:rPr>
              <w:t>42</w:t>
            </w:r>
          </w:p>
        </w:tc>
        <w:tc>
          <w:tcPr>
            <w:tcW w:w="1519" w:type="pct"/>
            <w:shd w:val="clear" w:color="auto" w:fill="auto"/>
            <w:noWrap/>
            <w:vAlign w:val="bottom"/>
            <w:hideMark/>
          </w:tcPr>
          <w:p w14:paraId="2D9B8C45" w14:textId="77777777" w:rsidR="009A0298" w:rsidRPr="002A312D" w:rsidRDefault="009A0298" w:rsidP="00ED343B">
            <w:pPr>
              <w:tabs>
                <w:tab w:val="left" w:pos="3000"/>
              </w:tabs>
              <w:jc w:val="center"/>
              <w:rPr>
                <w:rFonts w:ascii="Arial" w:hAnsi="Arial" w:cs="Arial"/>
              </w:rPr>
            </w:pPr>
            <w:r w:rsidRPr="002A312D">
              <w:rPr>
                <w:rFonts w:ascii="Arial" w:hAnsi="Arial" w:cs="Arial"/>
              </w:rPr>
              <w:t>Parko g.7, Visaginas</w:t>
            </w:r>
          </w:p>
        </w:tc>
        <w:tc>
          <w:tcPr>
            <w:tcW w:w="572" w:type="pct"/>
            <w:shd w:val="clear" w:color="auto" w:fill="auto"/>
            <w:noWrap/>
            <w:vAlign w:val="bottom"/>
            <w:hideMark/>
          </w:tcPr>
          <w:p w14:paraId="4360F3CE" w14:textId="77777777" w:rsidR="009A0298" w:rsidRPr="002A312D" w:rsidRDefault="009A0298" w:rsidP="00ED343B">
            <w:pPr>
              <w:tabs>
                <w:tab w:val="left" w:pos="3000"/>
              </w:tabs>
              <w:jc w:val="center"/>
              <w:rPr>
                <w:rFonts w:ascii="Arial" w:hAnsi="Arial" w:cs="Arial"/>
              </w:rPr>
            </w:pPr>
            <w:r w:rsidRPr="002A312D">
              <w:rPr>
                <w:rFonts w:ascii="Arial" w:hAnsi="Arial" w:cs="Arial"/>
              </w:rPr>
              <w:t>3</w:t>
            </w:r>
          </w:p>
        </w:tc>
        <w:tc>
          <w:tcPr>
            <w:tcW w:w="1957" w:type="pct"/>
            <w:shd w:val="clear" w:color="auto" w:fill="auto"/>
            <w:noWrap/>
            <w:vAlign w:val="center"/>
          </w:tcPr>
          <w:p w14:paraId="7975FD46" w14:textId="77777777" w:rsidR="009A0298" w:rsidRPr="002A312D" w:rsidRDefault="009A0298" w:rsidP="00ED343B">
            <w:pPr>
              <w:tabs>
                <w:tab w:val="left" w:pos="3000"/>
              </w:tabs>
              <w:rPr>
                <w:rFonts w:ascii="Arial" w:hAnsi="Arial" w:cs="Arial"/>
              </w:rPr>
            </w:pPr>
            <w:r w:rsidRPr="002A312D">
              <w:rPr>
                <w:rFonts w:ascii="Arial" w:hAnsi="Arial" w:cs="Arial"/>
              </w:rPr>
              <w:t>VIADA, Statybininkų g. 1, Visaginas 31137</w:t>
            </w:r>
          </w:p>
        </w:tc>
        <w:tc>
          <w:tcPr>
            <w:tcW w:w="655" w:type="pct"/>
          </w:tcPr>
          <w:p w14:paraId="3E8265A9" w14:textId="77777777" w:rsidR="009A0298" w:rsidRPr="002A312D" w:rsidRDefault="009A0298" w:rsidP="00ED343B">
            <w:pPr>
              <w:tabs>
                <w:tab w:val="left" w:pos="3000"/>
              </w:tabs>
              <w:rPr>
                <w:rFonts w:ascii="Arial" w:hAnsi="Arial" w:cs="Arial"/>
              </w:rPr>
            </w:pPr>
            <w:r w:rsidRPr="002A312D">
              <w:rPr>
                <w:rFonts w:ascii="Arial" w:hAnsi="Arial" w:cs="Arial"/>
              </w:rPr>
              <w:t>Automatinė</w:t>
            </w:r>
          </w:p>
        </w:tc>
      </w:tr>
      <w:tr w:rsidR="002F7E43" w:rsidRPr="002A312D" w14:paraId="21AC4F01" w14:textId="77777777" w:rsidTr="002F7E43">
        <w:trPr>
          <w:trHeight w:val="315"/>
        </w:trPr>
        <w:tc>
          <w:tcPr>
            <w:tcW w:w="297" w:type="pct"/>
            <w:shd w:val="clear" w:color="auto" w:fill="auto"/>
            <w:noWrap/>
            <w:vAlign w:val="bottom"/>
            <w:hideMark/>
          </w:tcPr>
          <w:p w14:paraId="534D1B3B" w14:textId="77777777" w:rsidR="009A0298" w:rsidRPr="002A312D" w:rsidRDefault="009A0298" w:rsidP="00ED343B">
            <w:pPr>
              <w:tabs>
                <w:tab w:val="left" w:pos="3000"/>
              </w:tabs>
              <w:jc w:val="center"/>
              <w:rPr>
                <w:rFonts w:ascii="Arial" w:hAnsi="Arial" w:cs="Arial"/>
              </w:rPr>
            </w:pPr>
            <w:r w:rsidRPr="002A312D">
              <w:rPr>
                <w:rFonts w:ascii="Arial" w:hAnsi="Arial" w:cs="Arial"/>
              </w:rPr>
              <w:t>43</w:t>
            </w:r>
          </w:p>
        </w:tc>
        <w:tc>
          <w:tcPr>
            <w:tcW w:w="1519" w:type="pct"/>
            <w:shd w:val="clear" w:color="auto" w:fill="auto"/>
            <w:vAlign w:val="center"/>
            <w:hideMark/>
          </w:tcPr>
          <w:p w14:paraId="501A8DE9" w14:textId="77777777" w:rsidR="009A0298" w:rsidRPr="002A312D" w:rsidRDefault="009A0298" w:rsidP="00ED343B">
            <w:pPr>
              <w:tabs>
                <w:tab w:val="left" w:pos="3000"/>
              </w:tabs>
              <w:jc w:val="center"/>
              <w:rPr>
                <w:rFonts w:ascii="Arial" w:hAnsi="Arial" w:cs="Arial"/>
              </w:rPr>
            </w:pPr>
            <w:r w:rsidRPr="002A312D">
              <w:rPr>
                <w:rFonts w:ascii="Arial" w:hAnsi="Arial" w:cs="Arial"/>
              </w:rPr>
              <w:t>Pakalnės g. 2,  Zarasai</w:t>
            </w:r>
          </w:p>
        </w:tc>
        <w:tc>
          <w:tcPr>
            <w:tcW w:w="572" w:type="pct"/>
            <w:shd w:val="clear" w:color="auto" w:fill="auto"/>
            <w:noWrap/>
            <w:vAlign w:val="bottom"/>
            <w:hideMark/>
          </w:tcPr>
          <w:p w14:paraId="25C2F791" w14:textId="77777777" w:rsidR="009A0298" w:rsidRPr="002A312D" w:rsidRDefault="009A0298" w:rsidP="00ED343B">
            <w:pPr>
              <w:tabs>
                <w:tab w:val="left" w:pos="3000"/>
              </w:tabs>
              <w:jc w:val="center"/>
              <w:rPr>
                <w:rFonts w:ascii="Arial" w:hAnsi="Arial" w:cs="Arial"/>
              </w:rPr>
            </w:pPr>
            <w:r w:rsidRPr="002A312D">
              <w:rPr>
                <w:rFonts w:ascii="Arial" w:hAnsi="Arial" w:cs="Arial"/>
              </w:rPr>
              <w:t>4</w:t>
            </w:r>
          </w:p>
        </w:tc>
        <w:tc>
          <w:tcPr>
            <w:tcW w:w="1957" w:type="pct"/>
            <w:shd w:val="clear" w:color="auto" w:fill="auto"/>
            <w:noWrap/>
            <w:vAlign w:val="center"/>
          </w:tcPr>
          <w:p w14:paraId="43A039F0" w14:textId="77777777" w:rsidR="009A0298" w:rsidRPr="002A312D" w:rsidRDefault="009A0298" w:rsidP="00ED343B">
            <w:pPr>
              <w:tabs>
                <w:tab w:val="left" w:pos="3000"/>
              </w:tabs>
              <w:rPr>
                <w:rFonts w:ascii="Arial" w:hAnsi="Arial" w:cs="Arial"/>
              </w:rPr>
            </w:pPr>
            <w:r w:rsidRPr="002A312D">
              <w:rPr>
                <w:rFonts w:ascii="Arial" w:hAnsi="Arial" w:cs="Arial"/>
              </w:rPr>
              <w:t>VIADA, Juodalaukių k, 32104</w:t>
            </w:r>
          </w:p>
        </w:tc>
        <w:tc>
          <w:tcPr>
            <w:tcW w:w="655" w:type="pct"/>
          </w:tcPr>
          <w:p w14:paraId="74DB71DE" w14:textId="77777777" w:rsidR="009A0298" w:rsidRPr="002A312D" w:rsidRDefault="009A0298" w:rsidP="00ED343B">
            <w:pPr>
              <w:tabs>
                <w:tab w:val="left" w:pos="3000"/>
              </w:tabs>
              <w:rPr>
                <w:rFonts w:ascii="Arial" w:hAnsi="Arial" w:cs="Arial"/>
              </w:rPr>
            </w:pPr>
            <w:r w:rsidRPr="002A312D">
              <w:rPr>
                <w:rFonts w:ascii="Arial" w:hAnsi="Arial" w:cs="Arial"/>
              </w:rPr>
              <w:t>Automatinė</w:t>
            </w:r>
          </w:p>
        </w:tc>
      </w:tr>
    </w:tbl>
    <w:p w14:paraId="6A5FAEDB" w14:textId="77777777" w:rsidR="009A0298" w:rsidRPr="002A312D" w:rsidRDefault="009A0298" w:rsidP="009A0298">
      <w:pPr>
        <w:tabs>
          <w:tab w:val="left" w:pos="3000"/>
        </w:tabs>
        <w:rPr>
          <w:rFonts w:ascii="Arial" w:hAnsi="Arial" w:cs="Arial"/>
        </w:rPr>
      </w:pPr>
      <w:r w:rsidRPr="002A312D">
        <w:rPr>
          <w:rFonts w:ascii="Arial" w:hAnsi="Arial" w:cs="Arial"/>
        </w:rPr>
        <w:tab/>
      </w:r>
    </w:p>
    <w:p w14:paraId="3E942034" w14:textId="710A94B7" w:rsidR="009A0298" w:rsidRPr="002A312D" w:rsidRDefault="009A0298" w:rsidP="0091123A">
      <w:pPr>
        <w:tabs>
          <w:tab w:val="left" w:pos="8137"/>
        </w:tabs>
        <w:ind w:firstLine="851"/>
        <w:jc w:val="center"/>
        <w:rPr>
          <w:rFonts w:ascii="Arial" w:hAnsi="Arial" w:cs="Arial"/>
        </w:rPr>
      </w:pPr>
    </w:p>
    <w:p w14:paraId="3DF836AD" w14:textId="765670F9" w:rsidR="009A0298" w:rsidRPr="002A312D" w:rsidRDefault="009A0298" w:rsidP="0091123A">
      <w:pPr>
        <w:tabs>
          <w:tab w:val="left" w:pos="8137"/>
        </w:tabs>
        <w:ind w:firstLine="851"/>
        <w:jc w:val="center"/>
        <w:rPr>
          <w:rFonts w:ascii="Arial" w:hAnsi="Arial" w:cs="Arial"/>
        </w:rPr>
      </w:pPr>
    </w:p>
    <w:p w14:paraId="6D38F066" w14:textId="3C6B6148" w:rsidR="009A0298" w:rsidRPr="002A312D" w:rsidRDefault="009A0298" w:rsidP="0091123A">
      <w:pPr>
        <w:tabs>
          <w:tab w:val="left" w:pos="8137"/>
        </w:tabs>
        <w:ind w:firstLine="851"/>
        <w:jc w:val="center"/>
        <w:rPr>
          <w:rFonts w:ascii="Arial" w:hAnsi="Arial" w:cs="Arial"/>
        </w:rPr>
      </w:pPr>
    </w:p>
    <w:p w14:paraId="7E7FD41B" w14:textId="08F8FE8E" w:rsidR="009A0298" w:rsidRPr="002A312D" w:rsidRDefault="009A0298" w:rsidP="0091123A">
      <w:pPr>
        <w:tabs>
          <w:tab w:val="left" w:pos="8137"/>
        </w:tabs>
        <w:ind w:firstLine="851"/>
        <w:jc w:val="center"/>
        <w:rPr>
          <w:rFonts w:ascii="Arial" w:hAnsi="Arial" w:cs="Arial"/>
        </w:rPr>
      </w:pPr>
    </w:p>
    <w:p w14:paraId="534A530B" w14:textId="6560B572" w:rsidR="009A0298" w:rsidRPr="002A312D" w:rsidRDefault="009A0298" w:rsidP="0091123A">
      <w:pPr>
        <w:tabs>
          <w:tab w:val="left" w:pos="8137"/>
        </w:tabs>
        <w:ind w:firstLine="851"/>
        <w:jc w:val="center"/>
        <w:rPr>
          <w:rFonts w:ascii="Arial" w:hAnsi="Arial" w:cs="Arial"/>
        </w:rPr>
      </w:pPr>
    </w:p>
    <w:p w14:paraId="4A1DB832" w14:textId="71303193" w:rsidR="009A0298" w:rsidRPr="002A312D" w:rsidRDefault="009A0298" w:rsidP="0091123A">
      <w:pPr>
        <w:tabs>
          <w:tab w:val="left" w:pos="8137"/>
        </w:tabs>
        <w:ind w:firstLine="851"/>
        <w:jc w:val="center"/>
        <w:rPr>
          <w:rFonts w:ascii="Arial" w:hAnsi="Arial" w:cs="Arial"/>
        </w:rPr>
      </w:pPr>
    </w:p>
    <w:p w14:paraId="60EAC551" w14:textId="29A0AA71" w:rsidR="009A0298" w:rsidRPr="002A312D" w:rsidRDefault="009A0298" w:rsidP="0091123A">
      <w:pPr>
        <w:tabs>
          <w:tab w:val="left" w:pos="8137"/>
        </w:tabs>
        <w:ind w:firstLine="851"/>
        <w:jc w:val="center"/>
        <w:rPr>
          <w:rFonts w:ascii="Arial" w:hAnsi="Arial" w:cs="Arial"/>
        </w:rPr>
      </w:pPr>
    </w:p>
    <w:p w14:paraId="13B767C0" w14:textId="7E13FB26" w:rsidR="009A0298" w:rsidRPr="002A312D" w:rsidRDefault="009A0298" w:rsidP="0091123A">
      <w:pPr>
        <w:tabs>
          <w:tab w:val="left" w:pos="8137"/>
        </w:tabs>
        <w:ind w:firstLine="851"/>
        <w:jc w:val="center"/>
        <w:rPr>
          <w:rFonts w:ascii="Arial" w:hAnsi="Arial" w:cs="Arial"/>
        </w:rPr>
      </w:pPr>
    </w:p>
    <w:p w14:paraId="5F96EF2B" w14:textId="3C6222F5" w:rsidR="009A0298" w:rsidRPr="002A312D" w:rsidRDefault="009A0298" w:rsidP="0091123A">
      <w:pPr>
        <w:tabs>
          <w:tab w:val="left" w:pos="8137"/>
        </w:tabs>
        <w:ind w:firstLine="851"/>
        <w:jc w:val="center"/>
        <w:rPr>
          <w:rFonts w:ascii="Arial" w:hAnsi="Arial" w:cs="Arial"/>
        </w:rPr>
      </w:pPr>
    </w:p>
    <w:p w14:paraId="1BE3DEC8" w14:textId="0FE666F7" w:rsidR="009A0298" w:rsidRPr="002A312D" w:rsidRDefault="009A0298" w:rsidP="0091123A">
      <w:pPr>
        <w:tabs>
          <w:tab w:val="left" w:pos="8137"/>
        </w:tabs>
        <w:ind w:firstLine="851"/>
        <w:jc w:val="center"/>
        <w:rPr>
          <w:rFonts w:ascii="Arial" w:hAnsi="Arial" w:cs="Arial"/>
        </w:rPr>
      </w:pPr>
    </w:p>
    <w:p w14:paraId="1508D013" w14:textId="0E23212D" w:rsidR="009A0298" w:rsidRPr="002A312D" w:rsidRDefault="009A0298" w:rsidP="0091123A">
      <w:pPr>
        <w:tabs>
          <w:tab w:val="left" w:pos="8137"/>
        </w:tabs>
        <w:ind w:firstLine="851"/>
        <w:jc w:val="center"/>
        <w:rPr>
          <w:rFonts w:ascii="Arial" w:hAnsi="Arial" w:cs="Arial"/>
        </w:rPr>
      </w:pPr>
    </w:p>
    <w:p w14:paraId="74BC7EA1" w14:textId="7E52EB08" w:rsidR="009A0298" w:rsidRPr="002A312D" w:rsidRDefault="009A0298" w:rsidP="0091123A">
      <w:pPr>
        <w:tabs>
          <w:tab w:val="left" w:pos="8137"/>
        </w:tabs>
        <w:ind w:firstLine="851"/>
        <w:jc w:val="center"/>
        <w:rPr>
          <w:rFonts w:ascii="Arial" w:hAnsi="Arial" w:cs="Arial"/>
        </w:rPr>
      </w:pPr>
    </w:p>
    <w:p w14:paraId="4E0F9E8C" w14:textId="48423873" w:rsidR="009A0298" w:rsidRPr="002A312D" w:rsidRDefault="009A0298" w:rsidP="0091123A">
      <w:pPr>
        <w:tabs>
          <w:tab w:val="left" w:pos="8137"/>
        </w:tabs>
        <w:ind w:firstLine="851"/>
        <w:jc w:val="center"/>
        <w:rPr>
          <w:rFonts w:ascii="Arial" w:hAnsi="Arial" w:cs="Arial"/>
        </w:rPr>
      </w:pPr>
    </w:p>
    <w:p w14:paraId="2F7C7A95" w14:textId="557761B2" w:rsidR="009A0298" w:rsidRPr="002A312D" w:rsidRDefault="009A0298" w:rsidP="0091123A">
      <w:pPr>
        <w:tabs>
          <w:tab w:val="left" w:pos="8137"/>
        </w:tabs>
        <w:ind w:firstLine="851"/>
        <w:jc w:val="center"/>
        <w:rPr>
          <w:rFonts w:ascii="Arial" w:hAnsi="Arial" w:cs="Arial"/>
        </w:rPr>
      </w:pPr>
    </w:p>
    <w:p w14:paraId="5FEBD303" w14:textId="750B02C3" w:rsidR="009A0298" w:rsidRPr="002A312D" w:rsidRDefault="009A0298" w:rsidP="0091123A">
      <w:pPr>
        <w:tabs>
          <w:tab w:val="left" w:pos="8137"/>
        </w:tabs>
        <w:ind w:firstLine="851"/>
        <w:jc w:val="center"/>
        <w:rPr>
          <w:rFonts w:ascii="Arial" w:hAnsi="Arial" w:cs="Arial"/>
        </w:rPr>
      </w:pPr>
    </w:p>
    <w:p w14:paraId="4275E987" w14:textId="408CAF18" w:rsidR="009A0298" w:rsidRPr="002A312D" w:rsidRDefault="009A0298" w:rsidP="0091123A">
      <w:pPr>
        <w:tabs>
          <w:tab w:val="left" w:pos="8137"/>
        </w:tabs>
        <w:ind w:firstLine="851"/>
        <w:jc w:val="center"/>
        <w:rPr>
          <w:rFonts w:ascii="Arial" w:hAnsi="Arial" w:cs="Arial"/>
        </w:rPr>
      </w:pPr>
    </w:p>
    <w:p w14:paraId="7025F765" w14:textId="7B90C90F" w:rsidR="009A0298" w:rsidRPr="002A312D" w:rsidRDefault="009A0298" w:rsidP="0091123A">
      <w:pPr>
        <w:tabs>
          <w:tab w:val="left" w:pos="8137"/>
        </w:tabs>
        <w:ind w:firstLine="851"/>
        <w:jc w:val="center"/>
        <w:rPr>
          <w:rFonts w:ascii="Arial" w:hAnsi="Arial" w:cs="Arial"/>
        </w:rPr>
      </w:pPr>
    </w:p>
    <w:p w14:paraId="7C7E4FE3" w14:textId="14CBB905" w:rsidR="009A0298" w:rsidRPr="002A312D" w:rsidRDefault="009A0298" w:rsidP="0091123A">
      <w:pPr>
        <w:tabs>
          <w:tab w:val="left" w:pos="8137"/>
        </w:tabs>
        <w:ind w:firstLine="851"/>
        <w:jc w:val="center"/>
        <w:rPr>
          <w:rFonts w:ascii="Arial" w:hAnsi="Arial" w:cs="Arial"/>
        </w:rPr>
      </w:pPr>
    </w:p>
    <w:p w14:paraId="6685AA8A" w14:textId="30EC530A" w:rsidR="009A0298" w:rsidRPr="002A312D" w:rsidRDefault="009A0298" w:rsidP="0091123A">
      <w:pPr>
        <w:tabs>
          <w:tab w:val="left" w:pos="8137"/>
        </w:tabs>
        <w:ind w:firstLine="851"/>
        <w:jc w:val="center"/>
        <w:rPr>
          <w:rFonts w:ascii="Arial" w:hAnsi="Arial" w:cs="Arial"/>
        </w:rPr>
      </w:pPr>
    </w:p>
    <w:p w14:paraId="753A777A" w14:textId="5F068325" w:rsidR="009A0298" w:rsidRPr="002A312D" w:rsidRDefault="009A0298" w:rsidP="0091123A">
      <w:pPr>
        <w:tabs>
          <w:tab w:val="left" w:pos="8137"/>
        </w:tabs>
        <w:ind w:firstLine="851"/>
        <w:jc w:val="center"/>
        <w:rPr>
          <w:rFonts w:ascii="Arial" w:hAnsi="Arial" w:cs="Arial"/>
        </w:rPr>
      </w:pPr>
    </w:p>
    <w:p w14:paraId="17E21E27" w14:textId="58AB6D5F" w:rsidR="009A0298" w:rsidRPr="002A312D" w:rsidRDefault="009A0298" w:rsidP="0091123A">
      <w:pPr>
        <w:tabs>
          <w:tab w:val="left" w:pos="8137"/>
        </w:tabs>
        <w:ind w:firstLine="851"/>
        <w:jc w:val="center"/>
        <w:rPr>
          <w:rFonts w:ascii="Arial" w:hAnsi="Arial" w:cs="Arial"/>
        </w:rPr>
      </w:pPr>
    </w:p>
    <w:p w14:paraId="438FBFFC" w14:textId="7CC504A7" w:rsidR="009A0298" w:rsidRPr="002A312D" w:rsidRDefault="009A0298" w:rsidP="0091123A">
      <w:pPr>
        <w:tabs>
          <w:tab w:val="left" w:pos="8137"/>
        </w:tabs>
        <w:ind w:firstLine="851"/>
        <w:jc w:val="center"/>
        <w:rPr>
          <w:rFonts w:ascii="Arial" w:hAnsi="Arial" w:cs="Arial"/>
        </w:rPr>
      </w:pPr>
    </w:p>
    <w:p w14:paraId="2D508044" w14:textId="04558573" w:rsidR="009A0298" w:rsidRPr="002A312D" w:rsidRDefault="009A0298" w:rsidP="0091123A">
      <w:pPr>
        <w:tabs>
          <w:tab w:val="left" w:pos="8137"/>
        </w:tabs>
        <w:ind w:firstLine="851"/>
        <w:jc w:val="center"/>
        <w:rPr>
          <w:rFonts w:ascii="Arial" w:hAnsi="Arial" w:cs="Arial"/>
        </w:rPr>
      </w:pPr>
    </w:p>
    <w:p w14:paraId="5FED50F6" w14:textId="2E47D272" w:rsidR="009A0298" w:rsidRPr="002A312D" w:rsidRDefault="009A0298" w:rsidP="0091123A">
      <w:pPr>
        <w:tabs>
          <w:tab w:val="left" w:pos="8137"/>
        </w:tabs>
        <w:ind w:firstLine="851"/>
        <w:jc w:val="center"/>
        <w:rPr>
          <w:rFonts w:ascii="Arial" w:hAnsi="Arial" w:cs="Arial"/>
        </w:rPr>
      </w:pPr>
    </w:p>
    <w:p w14:paraId="14613A88" w14:textId="710F2215" w:rsidR="009A0298" w:rsidRPr="002A312D" w:rsidRDefault="009A0298" w:rsidP="0091123A">
      <w:pPr>
        <w:tabs>
          <w:tab w:val="left" w:pos="8137"/>
        </w:tabs>
        <w:ind w:firstLine="851"/>
        <w:jc w:val="center"/>
        <w:rPr>
          <w:rFonts w:ascii="Arial" w:hAnsi="Arial" w:cs="Arial"/>
        </w:rPr>
      </w:pPr>
    </w:p>
    <w:p w14:paraId="6C9B860C" w14:textId="25727578" w:rsidR="009A0298" w:rsidRPr="002A312D" w:rsidRDefault="009A0298" w:rsidP="0091123A">
      <w:pPr>
        <w:tabs>
          <w:tab w:val="left" w:pos="8137"/>
        </w:tabs>
        <w:ind w:firstLine="851"/>
        <w:jc w:val="center"/>
        <w:rPr>
          <w:rFonts w:ascii="Arial" w:hAnsi="Arial" w:cs="Arial"/>
        </w:rPr>
      </w:pPr>
    </w:p>
    <w:p w14:paraId="331140DB" w14:textId="37F1D73E" w:rsidR="009A0298" w:rsidRPr="002A312D" w:rsidRDefault="009A0298" w:rsidP="0091123A">
      <w:pPr>
        <w:tabs>
          <w:tab w:val="left" w:pos="8137"/>
        </w:tabs>
        <w:ind w:firstLine="851"/>
        <w:jc w:val="center"/>
        <w:rPr>
          <w:rFonts w:ascii="Arial" w:hAnsi="Arial" w:cs="Arial"/>
        </w:rPr>
      </w:pPr>
    </w:p>
    <w:p w14:paraId="53DB3C84" w14:textId="1CAD6960" w:rsidR="009A0298" w:rsidRPr="002A312D" w:rsidRDefault="009A0298" w:rsidP="0091123A">
      <w:pPr>
        <w:tabs>
          <w:tab w:val="left" w:pos="8137"/>
        </w:tabs>
        <w:ind w:firstLine="851"/>
        <w:jc w:val="center"/>
        <w:rPr>
          <w:rFonts w:ascii="Arial" w:hAnsi="Arial" w:cs="Arial"/>
        </w:rPr>
      </w:pPr>
    </w:p>
    <w:p w14:paraId="43B03E0C" w14:textId="5B4938B6" w:rsidR="009A0298" w:rsidRPr="002A312D" w:rsidRDefault="009A0298" w:rsidP="0091123A">
      <w:pPr>
        <w:tabs>
          <w:tab w:val="left" w:pos="8137"/>
        </w:tabs>
        <w:ind w:firstLine="851"/>
        <w:jc w:val="center"/>
        <w:rPr>
          <w:rFonts w:ascii="Arial" w:hAnsi="Arial" w:cs="Arial"/>
        </w:rPr>
      </w:pPr>
    </w:p>
    <w:p w14:paraId="2F162B9B" w14:textId="65B7856B" w:rsidR="009A0298" w:rsidRPr="002A312D" w:rsidRDefault="009A0298" w:rsidP="009A0298">
      <w:pPr>
        <w:tabs>
          <w:tab w:val="left" w:pos="8137"/>
        </w:tabs>
        <w:rPr>
          <w:rFonts w:ascii="Arial" w:hAnsi="Arial" w:cs="Arial"/>
        </w:rPr>
      </w:pPr>
    </w:p>
    <w:p w14:paraId="4C865893" w14:textId="77777777" w:rsidR="009A0298" w:rsidRPr="002A312D" w:rsidRDefault="009A0298" w:rsidP="009A0298">
      <w:pPr>
        <w:tabs>
          <w:tab w:val="left" w:pos="8137"/>
        </w:tabs>
        <w:rPr>
          <w:rFonts w:ascii="Arial" w:hAnsi="Arial" w:cs="Arial"/>
        </w:rPr>
      </w:pPr>
    </w:p>
    <w:p w14:paraId="3ADCC68A" w14:textId="42B98170" w:rsidR="009A0298" w:rsidRPr="002A312D" w:rsidRDefault="009A0298" w:rsidP="0091123A">
      <w:pPr>
        <w:tabs>
          <w:tab w:val="left" w:pos="8137"/>
        </w:tabs>
        <w:ind w:firstLine="851"/>
        <w:jc w:val="center"/>
        <w:rPr>
          <w:rFonts w:ascii="Arial" w:hAnsi="Arial" w:cs="Arial"/>
        </w:rPr>
      </w:pPr>
    </w:p>
    <w:p w14:paraId="61A77ACE" w14:textId="711F17DC" w:rsidR="009A0298" w:rsidRPr="002A312D" w:rsidRDefault="009A0298" w:rsidP="0091123A">
      <w:pPr>
        <w:tabs>
          <w:tab w:val="left" w:pos="8137"/>
        </w:tabs>
        <w:ind w:firstLine="851"/>
        <w:jc w:val="center"/>
        <w:rPr>
          <w:rFonts w:ascii="Arial" w:hAnsi="Arial" w:cs="Arial"/>
        </w:rPr>
      </w:pPr>
    </w:p>
    <w:p w14:paraId="50E349C2" w14:textId="3A91749D" w:rsidR="009A0298" w:rsidRPr="002A312D" w:rsidRDefault="009A0298" w:rsidP="0091123A">
      <w:pPr>
        <w:tabs>
          <w:tab w:val="left" w:pos="8137"/>
        </w:tabs>
        <w:ind w:firstLine="851"/>
        <w:jc w:val="center"/>
        <w:rPr>
          <w:rFonts w:ascii="Arial" w:hAnsi="Arial" w:cs="Arial"/>
        </w:rPr>
      </w:pPr>
    </w:p>
    <w:p w14:paraId="79337C67" w14:textId="473885A9" w:rsidR="009A0298" w:rsidRPr="002A312D" w:rsidRDefault="009A0298" w:rsidP="0091123A">
      <w:pPr>
        <w:tabs>
          <w:tab w:val="left" w:pos="8137"/>
        </w:tabs>
        <w:ind w:firstLine="851"/>
        <w:jc w:val="center"/>
        <w:rPr>
          <w:rFonts w:ascii="Arial" w:hAnsi="Arial" w:cs="Arial"/>
        </w:rPr>
      </w:pPr>
    </w:p>
    <w:p w14:paraId="03F14CF0" w14:textId="77777777" w:rsidR="009A0298" w:rsidRPr="002A312D" w:rsidRDefault="009A0298" w:rsidP="009A0298">
      <w:pPr>
        <w:spacing w:after="60"/>
        <w:jc w:val="right"/>
        <w:rPr>
          <w:rFonts w:ascii="Arial" w:hAnsi="Arial" w:cs="Arial"/>
          <w:color w:val="000000"/>
        </w:rPr>
      </w:pPr>
      <w:r w:rsidRPr="002A312D">
        <w:rPr>
          <w:rFonts w:ascii="Arial" w:hAnsi="Arial" w:cs="Arial"/>
          <w:color w:val="000000"/>
        </w:rPr>
        <w:t>Sutarties SD priedas Nr. 4</w:t>
      </w:r>
    </w:p>
    <w:p w14:paraId="5B2142C4" w14:textId="77777777" w:rsidR="009A0298" w:rsidRPr="002A312D" w:rsidRDefault="009A0298" w:rsidP="009A0298">
      <w:pPr>
        <w:pStyle w:val="BodyTextIndent"/>
        <w:spacing w:after="60"/>
        <w:ind w:firstLine="0"/>
        <w:jc w:val="center"/>
        <w:rPr>
          <w:rFonts w:ascii="Arial" w:hAnsi="Arial" w:cs="Arial"/>
          <w:noProof/>
          <w:color w:val="000000" w:themeColor="text1"/>
          <w:sz w:val="20"/>
        </w:rPr>
      </w:pPr>
    </w:p>
    <w:p w14:paraId="260B4028" w14:textId="77777777" w:rsidR="009A0298" w:rsidRPr="002A312D" w:rsidRDefault="009A0298" w:rsidP="009A0298">
      <w:pPr>
        <w:pStyle w:val="BodyTextIndent"/>
        <w:spacing w:after="60"/>
        <w:ind w:firstLine="0"/>
        <w:jc w:val="center"/>
        <w:rPr>
          <w:rFonts w:ascii="Arial" w:hAnsi="Arial" w:cs="Arial"/>
          <w:color w:val="000000" w:themeColor="text1"/>
          <w:sz w:val="20"/>
        </w:rPr>
      </w:pPr>
      <w:r w:rsidRPr="002A312D">
        <w:rPr>
          <w:rFonts w:ascii="Arial" w:hAnsi="Arial" w:cs="Arial"/>
          <w:noProof/>
          <w:color w:val="000000" w:themeColor="text1"/>
          <w:sz w:val="20"/>
        </w:rPr>
        <w:t>Subteikėjų</w:t>
      </w:r>
      <w:r w:rsidRPr="002A312D">
        <w:rPr>
          <w:rFonts w:ascii="Arial" w:hAnsi="Arial" w:cs="Arial"/>
          <w:color w:val="000000" w:themeColor="text1"/>
          <w:sz w:val="20"/>
        </w:rPr>
        <w:t xml:space="preserve"> sąrašas bei perduodamų sutartinių įsipareigojimų dalis</w:t>
      </w:r>
    </w:p>
    <w:p w14:paraId="18A9080A" w14:textId="77777777" w:rsidR="009A0298" w:rsidRPr="002A312D" w:rsidRDefault="009A0298" w:rsidP="009A0298">
      <w:pPr>
        <w:pStyle w:val="BodyTextIndent"/>
        <w:spacing w:after="60"/>
        <w:ind w:firstLine="0"/>
        <w:jc w:val="center"/>
        <w:rPr>
          <w:rFonts w:ascii="Arial" w:hAnsi="Arial" w:cs="Arial"/>
          <w:color w:val="000000" w:themeColor="text1"/>
          <w:sz w:val="20"/>
        </w:rPr>
      </w:pPr>
    </w:p>
    <w:tbl>
      <w:tblPr>
        <w:tblStyle w:val="TableGrid"/>
        <w:tblW w:w="0" w:type="auto"/>
        <w:tblInd w:w="-5" w:type="dxa"/>
        <w:tblLook w:val="04A0" w:firstRow="1" w:lastRow="0" w:firstColumn="1" w:lastColumn="0" w:noHBand="0" w:noVBand="1"/>
      </w:tblPr>
      <w:tblGrid>
        <w:gridCol w:w="693"/>
        <w:gridCol w:w="2469"/>
        <w:gridCol w:w="3113"/>
        <w:gridCol w:w="3358"/>
      </w:tblGrid>
      <w:tr w:rsidR="009A0298" w:rsidRPr="002A312D" w14:paraId="684A4F59" w14:textId="77777777" w:rsidTr="00ED343B">
        <w:tc>
          <w:tcPr>
            <w:tcW w:w="693" w:type="dxa"/>
            <w:shd w:val="clear" w:color="auto" w:fill="D9D9D9" w:themeFill="background1" w:themeFillShade="D9"/>
            <w:vAlign w:val="center"/>
          </w:tcPr>
          <w:p w14:paraId="27A62261" w14:textId="77777777" w:rsidR="009A0298" w:rsidRPr="002A312D" w:rsidRDefault="009A0298" w:rsidP="00ED343B">
            <w:pPr>
              <w:tabs>
                <w:tab w:val="left" w:pos="9639"/>
              </w:tabs>
              <w:jc w:val="center"/>
              <w:rPr>
                <w:rFonts w:ascii="Arial" w:eastAsia="SimSun" w:hAnsi="Arial" w:cs="Arial"/>
              </w:rPr>
            </w:pPr>
            <w:r w:rsidRPr="002A312D">
              <w:rPr>
                <w:rFonts w:ascii="Arial" w:hAnsi="Arial" w:cs="Arial"/>
                <w:b/>
              </w:rPr>
              <w:t>Eil. Nr</w:t>
            </w:r>
          </w:p>
        </w:tc>
        <w:tc>
          <w:tcPr>
            <w:tcW w:w="2469" w:type="dxa"/>
            <w:shd w:val="clear" w:color="auto" w:fill="D9D9D9" w:themeFill="background1" w:themeFillShade="D9"/>
            <w:vAlign w:val="center"/>
          </w:tcPr>
          <w:p w14:paraId="2B81A64D" w14:textId="77777777" w:rsidR="009A0298" w:rsidRPr="002A312D" w:rsidRDefault="009A0298" w:rsidP="00ED343B">
            <w:pPr>
              <w:tabs>
                <w:tab w:val="left" w:pos="9639"/>
              </w:tabs>
              <w:jc w:val="center"/>
              <w:rPr>
                <w:rFonts w:ascii="Arial" w:eastAsia="SimSun" w:hAnsi="Arial" w:cs="Arial"/>
              </w:rPr>
            </w:pPr>
            <w:r w:rsidRPr="002A312D">
              <w:rPr>
                <w:rFonts w:ascii="Arial" w:hAnsi="Arial" w:cs="Arial"/>
                <w:b/>
              </w:rPr>
              <w:t>Subtiekėjo pavadinimas (jei pavadinimas nežinomas, nurodoma „Nežinomas“)</w:t>
            </w:r>
          </w:p>
        </w:tc>
        <w:tc>
          <w:tcPr>
            <w:tcW w:w="3113" w:type="dxa"/>
            <w:shd w:val="clear" w:color="auto" w:fill="D9D9D9" w:themeFill="background1" w:themeFillShade="D9"/>
            <w:vAlign w:val="center"/>
          </w:tcPr>
          <w:p w14:paraId="27D5A141" w14:textId="77777777" w:rsidR="009A0298" w:rsidRPr="002A312D" w:rsidRDefault="009A0298" w:rsidP="00ED343B">
            <w:pPr>
              <w:tabs>
                <w:tab w:val="left" w:pos="9639"/>
              </w:tabs>
              <w:jc w:val="center"/>
              <w:rPr>
                <w:rFonts w:ascii="Arial" w:eastAsia="SimSun" w:hAnsi="Arial" w:cs="Arial"/>
              </w:rPr>
            </w:pPr>
            <w:r w:rsidRPr="002A312D">
              <w:rPr>
                <w:rFonts w:ascii="Arial" w:hAnsi="Arial" w:cs="Arial"/>
                <w:b/>
              </w:rPr>
              <w:t>Numatomi atlikti darbai / Numatomos suteikti paslaugos</w:t>
            </w:r>
          </w:p>
        </w:tc>
        <w:tc>
          <w:tcPr>
            <w:tcW w:w="3358" w:type="dxa"/>
            <w:shd w:val="clear" w:color="auto" w:fill="D9D9D9" w:themeFill="background1" w:themeFillShade="D9"/>
            <w:vAlign w:val="center"/>
          </w:tcPr>
          <w:p w14:paraId="499806D1" w14:textId="77777777" w:rsidR="009A0298" w:rsidRPr="002A312D" w:rsidRDefault="009A0298" w:rsidP="00ED343B">
            <w:pPr>
              <w:tabs>
                <w:tab w:val="left" w:pos="9639"/>
              </w:tabs>
              <w:jc w:val="center"/>
              <w:rPr>
                <w:rFonts w:ascii="Arial" w:eastAsia="SimSun" w:hAnsi="Arial" w:cs="Arial"/>
              </w:rPr>
            </w:pPr>
            <w:r w:rsidRPr="002A312D">
              <w:rPr>
                <w:rFonts w:ascii="Arial" w:hAnsi="Arial" w:cs="Arial"/>
                <w:b/>
              </w:rPr>
              <w:t>Sutarties objekto dalies, perduodamos vykdyti subtiekėjui, aprašymas</w:t>
            </w:r>
          </w:p>
        </w:tc>
      </w:tr>
      <w:tr w:rsidR="009A0298" w:rsidRPr="002A312D" w14:paraId="7BCEAB76" w14:textId="77777777" w:rsidTr="00ED343B">
        <w:tc>
          <w:tcPr>
            <w:tcW w:w="693" w:type="dxa"/>
          </w:tcPr>
          <w:p w14:paraId="05D2F7DB" w14:textId="77777777" w:rsidR="009A0298" w:rsidRPr="002A312D" w:rsidRDefault="009A0298" w:rsidP="00ED343B">
            <w:pPr>
              <w:tabs>
                <w:tab w:val="left" w:pos="9639"/>
              </w:tabs>
              <w:jc w:val="both"/>
              <w:rPr>
                <w:rFonts w:ascii="Arial" w:eastAsia="SimSun" w:hAnsi="Arial" w:cs="Arial"/>
              </w:rPr>
            </w:pPr>
            <w:r w:rsidRPr="002A312D">
              <w:rPr>
                <w:rFonts w:ascii="Arial" w:eastAsia="SimSun" w:hAnsi="Arial" w:cs="Arial"/>
              </w:rPr>
              <w:t>1.</w:t>
            </w:r>
          </w:p>
        </w:tc>
        <w:tc>
          <w:tcPr>
            <w:tcW w:w="2469" w:type="dxa"/>
          </w:tcPr>
          <w:p w14:paraId="097B3CF7" w14:textId="367B8512" w:rsidR="009A0298" w:rsidRPr="002A312D" w:rsidRDefault="009A0298" w:rsidP="00ED343B">
            <w:pPr>
              <w:tabs>
                <w:tab w:val="left" w:pos="9639"/>
              </w:tabs>
              <w:jc w:val="both"/>
              <w:rPr>
                <w:rFonts w:ascii="Arial" w:eastAsia="SimSun" w:hAnsi="Arial" w:cs="Arial"/>
              </w:rPr>
            </w:pPr>
            <w:r w:rsidRPr="002A312D">
              <w:rPr>
                <w:rFonts w:ascii="Arial" w:eastAsia="SimSun" w:hAnsi="Arial" w:cs="Arial"/>
              </w:rPr>
              <w:t>UAB „Baltic Petroleum“</w:t>
            </w:r>
          </w:p>
        </w:tc>
        <w:tc>
          <w:tcPr>
            <w:tcW w:w="3113" w:type="dxa"/>
          </w:tcPr>
          <w:p w14:paraId="57DE903E" w14:textId="3A5ABE6D" w:rsidR="009A0298" w:rsidRPr="002A312D" w:rsidRDefault="009A0298" w:rsidP="00ED343B">
            <w:pPr>
              <w:tabs>
                <w:tab w:val="left" w:pos="9639"/>
              </w:tabs>
              <w:jc w:val="both"/>
              <w:rPr>
                <w:rFonts w:ascii="Arial" w:eastAsia="SimSun" w:hAnsi="Arial" w:cs="Arial"/>
              </w:rPr>
            </w:pPr>
            <w:r w:rsidRPr="002A312D">
              <w:rPr>
                <w:rFonts w:ascii="Arial" w:eastAsia="SimSun" w:hAnsi="Arial" w:cs="Arial"/>
              </w:rPr>
              <w:t>Plovyklos paslaugos</w:t>
            </w:r>
          </w:p>
        </w:tc>
        <w:tc>
          <w:tcPr>
            <w:tcW w:w="3358" w:type="dxa"/>
          </w:tcPr>
          <w:p w14:paraId="1050836D" w14:textId="482C2CE3" w:rsidR="009A0298" w:rsidRPr="002A312D" w:rsidRDefault="009A0298" w:rsidP="00ED343B">
            <w:pPr>
              <w:tabs>
                <w:tab w:val="left" w:pos="9639"/>
              </w:tabs>
              <w:jc w:val="both"/>
              <w:rPr>
                <w:rFonts w:ascii="Arial" w:eastAsia="SimSun" w:hAnsi="Arial" w:cs="Arial"/>
              </w:rPr>
            </w:pPr>
            <w:r w:rsidRPr="002A312D">
              <w:rPr>
                <w:rFonts w:ascii="Arial" w:eastAsia="SimSun" w:hAnsi="Arial" w:cs="Arial"/>
              </w:rPr>
              <w:t>Iki 99,99</w:t>
            </w:r>
            <w:r w:rsidRPr="002A312D">
              <w:rPr>
                <w:rFonts w:ascii="Arial" w:eastAsia="SimSun" w:hAnsi="Arial" w:cs="Arial"/>
                <w:lang w:val="en-US"/>
              </w:rPr>
              <w:t xml:space="preserve">% </w:t>
            </w:r>
            <w:proofErr w:type="spellStart"/>
            <w:r w:rsidRPr="002A312D">
              <w:rPr>
                <w:rFonts w:ascii="Arial" w:eastAsia="SimSun" w:hAnsi="Arial" w:cs="Arial"/>
                <w:lang w:val="en-US"/>
              </w:rPr>
              <w:t>pagal</w:t>
            </w:r>
            <w:proofErr w:type="spellEnd"/>
            <w:r w:rsidRPr="002A312D">
              <w:rPr>
                <w:rFonts w:ascii="Arial" w:eastAsia="SimSun" w:hAnsi="Arial" w:cs="Arial"/>
                <w:lang w:val="en-US"/>
              </w:rPr>
              <w:t xml:space="preserve"> </w:t>
            </w:r>
            <w:proofErr w:type="spellStart"/>
            <w:r w:rsidRPr="002A312D">
              <w:rPr>
                <w:rFonts w:ascii="Arial" w:eastAsia="SimSun" w:hAnsi="Arial" w:cs="Arial"/>
                <w:lang w:val="en-US"/>
              </w:rPr>
              <w:t>poreikį</w:t>
            </w:r>
            <w:proofErr w:type="spellEnd"/>
          </w:p>
        </w:tc>
      </w:tr>
    </w:tbl>
    <w:p w14:paraId="5E6C832D" w14:textId="77777777" w:rsidR="009A0298" w:rsidRPr="002A312D" w:rsidRDefault="009A0298" w:rsidP="0091123A">
      <w:pPr>
        <w:tabs>
          <w:tab w:val="left" w:pos="8137"/>
        </w:tabs>
        <w:ind w:firstLine="851"/>
        <w:jc w:val="center"/>
        <w:rPr>
          <w:rFonts w:ascii="Arial" w:hAnsi="Arial" w:cs="Arial"/>
        </w:rPr>
      </w:pPr>
    </w:p>
    <w:sectPr w:rsidR="009A0298" w:rsidRPr="002A312D" w:rsidSect="005A36A7">
      <w:headerReference w:type="even" r:id="rId15"/>
      <w:footerReference w:type="default" r:id="rId16"/>
      <w:headerReference w:type="first" r:id="rId17"/>
      <w:pgSz w:w="11906" w:h="16838"/>
      <w:pgMar w:top="683"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718E2" w14:textId="77777777" w:rsidR="00DA6B79" w:rsidRDefault="00DA6B79">
      <w:r>
        <w:separator/>
      </w:r>
    </w:p>
  </w:endnote>
  <w:endnote w:type="continuationSeparator" w:id="0">
    <w:p w14:paraId="2618C39C" w14:textId="77777777" w:rsidR="00DA6B79" w:rsidRDefault="00DA6B79">
      <w:r>
        <w:continuationSeparator/>
      </w:r>
    </w:p>
  </w:endnote>
  <w:endnote w:type="continuationNotice" w:id="1">
    <w:p w14:paraId="034B42ED" w14:textId="77777777" w:rsidR="00DA6B79" w:rsidRDefault="00DA6B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1D44B858" w14:textId="77777777" w:rsidR="00792DA4" w:rsidRPr="006420ED" w:rsidRDefault="00792DA4">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7F41ED">
          <w:rPr>
            <w:rFonts w:ascii="Arial" w:hAnsi="Arial" w:cs="Arial"/>
            <w:noProof/>
          </w:rPr>
          <w:t>2</w:t>
        </w:r>
        <w:r w:rsidRPr="006420ED">
          <w:rPr>
            <w:rFonts w:ascii="Arial" w:hAnsi="Arial" w:cs="Arial"/>
            <w:noProof/>
          </w:rPr>
          <w:fldChar w:fldCharType="end"/>
        </w:r>
      </w:p>
    </w:sdtContent>
  </w:sdt>
  <w:p w14:paraId="7060BD51" w14:textId="77777777" w:rsidR="00792DA4" w:rsidRPr="006420ED" w:rsidRDefault="00792DA4">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CBE86" w14:textId="77777777" w:rsidR="00DA6B79" w:rsidRDefault="00DA6B79">
      <w:r>
        <w:separator/>
      </w:r>
    </w:p>
  </w:footnote>
  <w:footnote w:type="continuationSeparator" w:id="0">
    <w:p w14:paraId="77E4F2FD" w14:textId="77777777" w:rsidR="00DA6B79" w:rsidRDefault="00DA6B79">
      <w:r>
        <w:continuationSeparator/>
      </w:r>
    </w:p>
  </w:footnote>
  <w:footnote w:type="continuationNotice" w:id="1">
    <w:p w14:paraId="3F8D92C1" w14:textId="77777777" w:rsidR="00DA6B79" w:rsidRDefault="00DA6B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DF3B8" w14:textId="77777777" w:rsidR="00792DA4" w:rsidRDefault="00792DA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2BB661" w14:textId="77777777" w:rsidR="00792DA4" w:rsidRDefault="00792D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3A6E2" w14:textId="3503916C" w:rsidR="00792DA4" w:rsidRDefault="00792DA4" w:rsidP="00F751E7">
    <w:pPr>
      <w:pStyle w:val="Header"/>
      <w:jc w:val="right"/>
    </w:pPr>
    <w:r w:rsidRPr="00F751E7">
      <w:rPr>
        <w:rFonts w:ascii="Segoe UI" w:hAnsi="Segoe UI" w:cs="Segoe UI"/>
        <w:i/>
        <w:iCs/>
        <w:color w:val="444444"/>
      </w:rPr>
      <w:t>Lengvųjų ir mažų komercinės paskirties automobilių išorės plovimo Sutarti</w:t>
    </w:r>
    <w:r>
      <w:rPr>
        <w:rFonts w:ascii="Segoe UI" w:hAnsi="Segoe UI" w:cs="Segoe UI"/>
        <w:i/>
        <w:iCs/>
        <w:color w:val="444444"/>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D79C5"/>
    <w:multiLevelType w:val="multilevel"/>
    <w:tmpl w:val="310E5DC6"/>
    <w:lvl w:ilvl="0">
      <w:start w:val="3"/>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8FF2C88"/>
    <w:multiLevelType w:val="multilevel"/>
    <w:tmpl w:val="163AF04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8"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488596B"/>
    <w:multiLevelType w:val="multilevel"/>
    <w:tmpl w:val="C0AE7048"/>
    <w:lvl w:ilvl="0">
      <w:start w:val="2"/>
      <w:numFmt w:val="decimal"/>
      <w:lvlText w:val="%1."/>
      <w:lvlJc w:val="left"/>
      <w:pPr>
        <w:ind w:left="360" w:hanging="360"/>
      </w:pPr>
      <w:rPr>
        <w:rFonts w:hint="default"/>
        <w:b/>
      </w:rPr>
    </w:lvl>
    <w:lvl w:ilvl="1">
      <w:start w:val="2"/>
      <w:numFmt w:val="decimal"/>
      <w:lvlText w:val="%1.%2."/>
      <w:lvlJc w:val="left"/>
      <w:pPr>
        <w:ind w:left="861" w:hanging="720"/>
      </w:pPr>
      <w:rPr>
        <w:rFonts w:ascii="Arial" w:hAnsi="Arial" w:cs="Arial"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524419D"/>
    <w:multiLevelType w:val="hybridMultilevel"/>
    <w:tmpl w:val="EDE8A6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4F1E99"/>
    <w:multiLevelType w:val="multilevel"/>
    <w:tmpl w:val="BFA6EA94"/>
    <w:lvl w:ilvl="0">
      <w:start w:val="2"/>
      <w:numFmt w:val="decimal"/>
      <w:lvlText w:val="%1."/>
      <w:lvlJc w:val="left"/>
      <w:pPr>
        <w:ind w:left="360" w:hanging="360"/>
      </w:pPr>
      <w:rPr>
        <w:rFonts w:hint="default"/>
        <w:b/>
      </w:rPr>
    </w:lvl>
    <w:lvl w:ilvl="1">
      <w:start w:val="2"/>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EE94D9C"/>
    <w:multiLevelType w:val="multilevel"/>
    <w:tmpl w:val="3ECC81F2"/>
    <w:lvl w:ilvl="0">
      <w:start w:val="9"/>
      <w:numFmt w:val="decimal"/>
      <w:lvlText w:val="%1."/>
      <w:lvlJc w:val="left"/>
      <w:pPr>
        <w:ind w:left="360" w:hanging="360"/>
      </w:pPr>
      <w:rPr>
        <w:b/>
      </w:rPr>
    </w:lvl>
    <w:lvl w:ilvl="1">
      <w:start w:val="1"/>
      <w:numFmt w:val="decimal"/>
      <w:lvlText w:val="%1.%2."/>
      <w:lvlJc w:val="left"/>
      <w:pPr>
        <w:ind w:left="862"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1"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8775F64"/>
    <w:multiLevelType w:val="multilevel"/>
    <w:tmpl w:val="68775F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FC1E6E"/>
    <w:multiLevelType w:val="multilevel"/>
    <w:tmpl w:val="3A66E738"/>
    <w:lvl w:ilvl="0">
      <w:start w:val="8"/>
      <w:numFmt w:val="decimal"/>
      <w:lvlText w:val="%1."/>
      <w:lvlJc w:val="left"/>
      <w:pPr>
        <w:ind w:left="360" w:hanging="360"/>
      </w:pPr>
      <w:rPr>
        <w:rFonts w:hint="default"/>
        <w:b/>
      </w:rPr>
    </w:lvl>
    <w:lvl w:ilvl="1">
      <w:start w:val="8"/>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8"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6EF1228"/>
    <w:multiLevelType w:val="multilevel"/>
    <w:tmpl w:val="310E5DC6"/>
    <w:lvl w:ilvl="0">
      <w:start w:val="3"/>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2"/>
  </w:num>
  <w:num w:numId="3">
    <w:abstractNumId w:val="2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7"/>
  </w:num>
  <w:num w:numId="7">
    <w:abstractNumId w:val="27"/>
  </w:num>
  <w:num w:numId="8">
    <w:abstractNumId w:val="4"/>
  </w:num>
  <w:num w:numId="9">
    <w:abstractNumId w:val="7"/>
  </w:num>
  <w:num w:numId="10">
    <w:abstractNumId w:val="6"/>
  </w:num>
  <w:num w:numId="11">
    <w:abstractNumId w:val="24"/>
  </w:num>
  <w:num w:numId="12">
    <w:abstractNumId w:val="1"/>
  </w:num>
  <w:num w:numId="13">
    <w:abstractNumId w:val="21"/>
  </w:num>
  <w:num w:numId="14">
    <w:abstractNumId w:val="13"/>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5"/>
  </w:num>
  <w:num w:numId="18">
    <w:abstractNumId w:val="28"/>
  </w:num>
  <w:num w:numId="19">
    <w:abstractNumId w:val="8"/>
  </w:num>
  <w:num w:numId="20">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4"/>
  </w:num>
  <w:num w:numId="23">
    <w:abstractNumId w:val="15"/>
  </w:num>
  <w:num w:numId="24">
    <w:abstractNumId w:val="18"/>
  </w:num>
  <w:num w:numId="25">
    <w:abstractNumId w:val="2"/>
  </w:num>
  <w:num w:numId="26">
    <w:abstractNumId w:val="26"/>
  </w:num>
  <w:num w:numId="27">
    <w:abstractNumId w:val="16"/>
  </w:num>
  <w:num w:numId="28">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3"/>
  </w:num>
  <w:num w:numId="31">
    <w:abstractNumId w:val="29"/>
  </w:num>
  <w:num w:numId="32">
    <w:abstractNumId w:val="23"/>
  </w:num>
  <w:num w:numId="33">
    <w:abstractNumId w:val="11"/>
  </w:num>
  <w:num w:numId="34">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FFB"/>
    <w:rsid w:val="00004547"/>
    <w:rsid w:val="00004633"/>
    <w:rsid w:val="000052BE"/>
    <w:rsid w:val="00010988"/>
    <w:rsid w:val="00011028"/>
    <w:rsid w:val="00011E9A"/>
    <w:rsid w:val="00012539"/>
    <w:rsid w:val="00012E99"/>
    <w:rsid w:val="00012F62"/>
    <w:rsid w:val="00013DFC"/>
    <w:rsid w:val="0001465E"/>
    <w:rsid w:val="000149E7"/>
    <w:rsid w:val="00014FED"/>
    <w:rsid w:val="00017FAD"/>
    <w:rsid w:val="00020755"/>
    <w:rsid w:val="000229BE"/>
    <w:rsid w:val="00022F8A"/>
    <w:rsid w:val="0002393C"/>
    <w:rsid w:val="00025B54"/>
    <w:rsid w:val="00026867"/>
    <w:rsid w:val="00026FB8"/>
    <w:rsid w:val="0003062D"/>
    <w:rsid w:val="00030AEE"/>
    <w:rsid w:val="00032312"/>
    <w:rsid w:val="00032416"/>
    <w:rsid w:val="00032B8F"/>
    <w:rsid w:val="000339F2"/>
    <w:rsid w:val="00033FD3"/>
    <w:rsid w:val="00034268"/>
    <w:rsid w:val="000364E2"/>
    <w:rsid w:val="00036818"/>
    <w:rsid w:val="00036DE2"/>
    <w:rsid w:val="000403E5"/>
    <w:rsid w:val="00041A20"/>
    <w:rsid w:val="000446F1"/>
    <w:rsid w:val="00044895"/>
    <w:rsid w:val="00045F96"/>
    <w:rsid w:val="00046C93"/>
    <w:rsid w:val="00046DA9"/>
    <w:rsid w:val="000470B5"/>
    <w:rsid w:val="000501EC"/>
    <w:rsid w:val="000505D5"/>
    <w:rsid w:val="00050C76"/>
    <w:rsid w:val="00052513"/>
    <w:rsid w:val="00052AD4"/>
    <w:rsid w:val="00052EEA"/>
    <w:rsid w:val="00052F16"/>
    <w:rsid w:val="0005410B"/>
    <w:rsid w:val="00054B62"/>
    <w:rsid w:val="0005598E"/>
    <w:rsid w:val="00060C61"/>
    <w:rsid w:val="00061AAE"/>
    <w:rsid w:val="00062138"/>
    <w:rsid w:val="000621F8"/>
    <w:rsid w:val="00062327"/>
    <w:rsid w:val="00062C6E"/>
    <w:rsid w:val="000669FF"/>
    <w:rsid w:val="00066FDE"/>
    <w:rsid w:val="00067B00"/>
    <w:rsid w:val="000720BA"/>
    <w:rsid w:val="00072913"/>
    <w:rsid w:val="000734AB"/>
    <w:rsid w:val="000742F8"/>
    <w:rsid w:val="00074A57"/>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1A4"/>
    <w:rsid w:val="00087C02"/>
    <w:rsid w:val="000907AF"/>
    <w:rsid w:val="000927A6"/>
    <w:rsid w:val="00092921"/>
    <w:rsid w:val="00093646"/>
    <w:rsid w:val="000949B3"/>
    <w:rsid w:val="00094E21"/>
    <w:rsid w:val="00095CEF"/>
    <w:rsid w:val="0009650B"/>
    <w:rsid w:val="00096898"/>
    <w:rsid w:val="000971B3"/>
    <w:rsid w:val="00097C6E"/>
    <w:rsid w:val="00097C96"/>
    <w:rsid w:val="000A04C7"/>
    <w:rsid w:val="000A195C"/>
    <w:rsid w:val="000A2C42"/>
    <w:rsid w:val="000A4D00"/>
    <w:rsid w:val="000A4D42"/>
    <w:rsid w:val="000A5003"/>
    <w:rsid w:val="000A559E"/>
    <w:rsid w:val="000A5D44"/>
    <w:rsid w:val="000A6F4B"/>
    <w:rsid w:val="000A728D"/>
    <w:rsid w:val="000A7917"/>
    <w:rsid w:val="000A7982"/>
    <w:rsid w:val="000A7CB2"/>
    <w:rsid w:val="000B05A7"/>
    <w:rsid w:val="000B0DAD"/>
    <w:rsid w:val="000B195B"/>
    <w:rsid w:val="000B2292"/>
    <w:rsid w:val="000B2F79"/>
    <w:rsid w:val="000B314F"/>
    <w:rsid w:val="000B492E"/>
    <w:rsid w:val="000B5665"/>
    <w:rsid w:val="000B6AF8"/>
    <w:rsid w:val="000B7C52"/>
    <w:rsid w:val="000C0949"/>
    <w:rsid w:val="000C1019"/>
    <w:rsid w:val="000C2933"/>
    <w:rsid w:val="000C3471"/>
    <w:rsid w:val="000C365F"/>
    <w:rsid w:val="000C4F01"/>
    <w:rsid w:val="000C50E0"/>
    <w:rsid w:val="000C5245"/>
    <w:rsid w:val="000C546C"/>
    <w:rsid w:val="000C5930"/>
    <w:rsid w:val="000C6C53"/>
    <w:rsid w:val="000C7597"/>
    <w:rsid w:val="000D26FB"/>
    <w:rsid w:val="000D27AF"/>
    <w:rsid w:val="000D38F5"/>
    <w:rsid w:val="000D4D6D"/>
    <w:rsid w:val="000D51C9"/>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2182"/>
    <w:rsid w:val="000F3194"/>
    <w:rsid w:val="000F3BC4"/>
    <w:rsid w:val="000F76C8"/>
    <w:rsid w:val="001008BD"/>
    <w:rsid w:val="00100F1A"/>
    <w:rsid w:val="00101285"/>
    <w:rsid w:val="0010328D"/>
    <w:rsid w:val="00103E94"/>
    <w:rsid w:val="00104AA8"/>
    <w:rsid w:val="00105406"/>
    <w:rsid w:val="00107B1F"/>
    <w:rsid w:val="00107DDE"/>
    <w:rsid w:val="00107EB9"/>
    <w:rsid w:val="00110392"/>
    <w:rsid w:val="001105D3"/>
    <w:rsid w:val="0011075E"/>
    <w:rsid w:val="001152C2"/>
    <w:rsid w:val="00115AE3"/>
    <w:rsid w:val="00115BC6"/>
    <w:rsid w:val="00116AA6"/>
    <w:rsid w:val="00120B5E"/>
    <w:rsid w:val="0012475C"/>
    <w:rsid w:val="00124D44"/>
    <w:rsid w:val="001250C4"/>
    <w:rsid w:val="001254FD"/>
    <w:rsid w:val="001255A8"/>
    <w:rsid w:val="00125685"/>
    <w:rsid w:val="001269C6"/>
    <w:rsid w:val="00132189"/>
    <w:rsid w:val="00133335"/>
    <w:rsid w:val="00133E82"/>
    <w:rsid w:val="0013415A"/>
    <w:rsid w:val="00134483"/>
    <w:rsid w:val="001356C4"/>
    <w:rsid w:val="001359F2"/>
    <w:rsid w:val="00135C74"/>
    <w:rsid w:val="00137049"/>
    <w:rsid w:val="00137058"/>
    <w:rsid w:val="00137412"/>
    <w:rsid w:val="001375B9"/>
    <w:rsid w:val="0014020C"/>
    <w:rsid w:val="00140430"/>
    <w:rsid w:val="00140D16"/>
    <w:rsid w:val="0014145E"/>
    <w:rsid w:val="0014217F"/>
    <w:rsid w:val="001424DF"/>
    <w:rsid w:val="00144406"/>
    <w:rsid w:val="0014488E"/>
    <w:rsid w:val="001455DC"/>
    <w:rsid w:val="00145681"/>
    <w:rsid w:val="00150965"/>
    <w:rsid w:val="00150AED"/>
    <w:rsid w:val="00151680"/>
    <w:rsid w:val="001517CB"/>
    <w:rsid w:val="00151DFD"/>
    <w:rsid w:val="00152E08"/>
    <w:rsid w:val="001533C9"/>
    <w:rsid w:val="001545B9"/>
    <w:rsid w:val="00154D1C"/>
    <w:rsid w:val="00154E82"/>
    <w:rsid w:val="001551AA"/>
    <w:rsid w:val="001553CB"/>
    <w:rsid w:val="001568D4"/>
    <w:rsid w:val="00156AC0"/>
    <w:rsid w:val="0016055F"/>
    <w:rsid w:val="00160896"/>
    <w:rsid w:val="00160B64"/>
    <w:rsid w:val="00162335"/>
    <w:rsid w:val="00162FDE"/>
    <w:rsid w:val="00164278"/>
    <w:rsid w:val="001642AC"/>
    <w:rsid w:val="001646AF"/>
    <w:rsid w:val="001648C3"/>
    <w:rsid w:val="001664C1"/>
    <w:rsid w:val="0016674B"/>
    <w:rsid w:val="00167A4D"/>
    <w:rsid w:val="0017025A"/>
    <w:rsid w:val="00172326"/>
    <w:rsid w:val="0017236C"/>
    <w:rsid w:val="001725B1"/>
    <w:rsid w:val="00173123"/>
    <w:rsid w:val="00174114"/>
    <w:rsid w:val="001756F6"/>
    <w:rsid w:val="00175783"/>
    <w:rsid w:val="00175964"/>
    <w:rsid w:val="00175A67"/>
    <w:rsid w:val="00177BC6"/>
    <w:rsid w:val="00180B7C"/>
    <w:rsid w:val="00180FBA"/>
    <w:rsid w:val="0018249F"/>
    <w:rsid w:val="00182D44"/>
    <w:rsid w:val="00183513"/>
    <w:rsid w:val="00183640"/>
    <w:rsid w:val="00183AAE"/>
    <w:rsid w:val="001841EE"/>
    <w:rsid w:val="00185393"/>
    <w:rsid w:val="001854A4"/>
    <w:rsid w:val="001856E7"/>
    <w:rsid w:val="00185CF2"/>
    <w:rsid w:val="00187801"/>
    <w:rsid w:val="00187FAA"/>
    <w:rsid w:val="001914F0"/>
    <w:rsid w:val="00193825"/>
    <w:rsid w:val="001951FC"/>
    <w:rsid w:val="00196305"/>
    <w:rsid w:val="00197240"/>
    <w:rsid w:val="001A0343"/>
    <w:rsid w:val="001A0FFF"/>
    <w:rsid w:val="001A339B"/>
    <w:rsid w:val="001A47DD"/>
    <w:rsid w:val="001A487D"/>
    <w:rsid w:val="001A6098"/>
    <w:rsid w:val="001A76CF"/>
    <w:rsid w:val="001B15DE"/>
    <w:rsid w:val="001B1714"/>
    <w:rsid w:val="001B19F3"/>
    <w:rsid w:val="001B2D6D"/>
    <w:rsid w:val="001B3581"/>
    <w:rsid w:val="001C0493"/>
    <w:rsid w:val="001C0534"/>
    <w:rsid w:val="001C2C05"/>
    <w:rsid w:val="001C37D2"/>
    <w:rsid w:val="001C454D"/>
    <w:rsid w:val="001C5A6B"/>
    <w:rsid w:val="001C6190"/>
    <w:rsid w:val="001C78A2"/>
    <w:rsid w:val="001D0BFA"/>
    <w:rsid w:val="001D0E56"/>
    <w:rsid w:val="001D4AC5"/>
    <w:rsid w:val="001D51B7"/>
    <w:rsid w:val="001D6FC8"/>
    <w:rsid w:val="001E03B1"/>
    <w:rsid w:val="001E04A1"/>
    <w:rsid w:val="001E0B29"/>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2948"/>
    <w:rsid w:val="00212CEB"/>
    <w:rsid w:val="00213DC7"/>
    <w:rsid w:val="00214D3E"/>
    <w:rsid w:val="00215518"/>
    <w:rsid w:val="00215B46"/>
    <w:rsid w:val="0021658D"/>
    <w:rsid w:val="00216C49"/>
    <w:rsid w:val="00217CC9"/>
    <w:rsid w:val="002202C0"/>
    <w:rsid w:val="00220806"/>
    <w:rsid w:val="00221BD3"/>
    <w:rsid w:val="00221F25"/>
    <w:rsid w:val="0022302A"/>
    <w:rsid w:val="00223423"/>
    <w:rsid w:val="002253CD"/>
    <w:rsid w:val="0022603A"/>
    <w:rsid w:val="00226B43"/>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3A26"/>
    <w:rsid w:val="00244464"/>
    <w:rsid w:val="00244C83"/>
    <w:rsid w:val="0024542B"/>
    <w:rsid w:val="00245459"/>
    <w:rsid w:val="002500FD"/>
    <w:rsid w:val="00250B97"/>
    <w:rsid w:val="00250CE9"/>
    <w:rsid w:val="00254BD7"/>
    <w:rsid w:val="00254DD2"/>
    <w:rsid w:val="00254DEB"/>
    <w:rsid w:val="0025567D"/>
    <w:rsid w:val="002560F6"/>
    <w:rsid w:val="00261041"/>
    <w:rsid w:val="00262A8E"/>
    <w:rsid w:val="00262BF0"/>
    <w:rsid w:val="00263486"/>
    <w:rsid w:val="002658C8"/>
    <w:rsid w:val="0026629F"/>
    <w:rsid w:val="00271BDD"/>
    <w:rsid w:val="00274F26"/>
    <w:rsid w:val="002750A9"/>
    <w:rsid w:val="00276080"/>
    <w:rsid w:val="002779B6"/>
    <w:rsid w:val="002809D1"/>
    <w:rsid w:val="00281259"/>
    <w:rsid w:val="0028341B"/>
    <w:rsid w:val="002837EE"/>
    <w:rsid w:val="00284A3E"/>
    <w:rsid w:val="00286113"/>
    <w:rsid w:val="00287336"/>
    <w:rsid w:val="00287AF3"/>
    <w:rsid w:val="00287BD3"/>
    <w:rsid w:val="00290DF7"/>
    <w:rsid w:val="002911E0"/>
    <w:rsid w:val="00291796"/>
    <w:rsid w:val="00294FEB"/>
    <w:rsid w:val="00295452"/>
    <w:rsid w:val="00295DFC"/>
    <w:rsid w:val="00296665"/>
    <w:rsid w:val="00296A6D"/>
    <w:rsid w:val="002972A5"/>
    <w:rsid w:val="002A093A"/>
    <w:rsid w:val="002A0D1F"/>
    <w:rsid w:val="002A263B"/>
    <w:rsid w:val="002A312D"/>
    <w:rsid w:val="002A4439"/>
    <w:rsid w:val="002A47D1"/>
    <w:rsid w:val="002A52D4"/>
    <w:rsid w:val="002A5C05"/>
    <w:rsid w:val="002A6DD7"/>
    <w:rsid w:val="002A75EB"/>
    <w:rsid w:val="002B0300"/>
    <w:rsid w:val="002B0CA6"/>
    <w:rsid w:val="002B1DCE"/>
    <w:rsid w:val="002B3019"/>
    <w:rsid w:val="002B4B03"/>
    <w:rsid w:val="002B5116"/>
    <w:rsid w:val="002B56A3"/>
    <w:rsid w:val="002B5F23"/>
    <w:rsid w:val="002B6210"/>
    <w:rsid w:val="002B6A38"/>
    <w:rsid w:val="002B6C94"/>
    <w:rsid w:val="002B6E7E"/>
    <w:rsid w:val="002C1E5A"/>
    <w:rsid w:val="002C2567"/>
    <w:rsid w:val="002C320C"/>
    <w:rsid w:val="002C4860"/>
    <w:rsid w:val="002C538B"/>
    <w:rsid w:val="002D14B5"/>
    <w:rsid w:val="002D2FEE"/>
    <w:rsid w:val="002D3852"/>
    <w:rsid w:val="002D39EC"/>
    <w:rsid w:val="002D4B98"/>
    <w:rsid w:val="002D643F"/>
    <w:rsid w:val="002D6C7F"/>
    <w:rsid w:val="002D7811"/>
    <w:rsid w:val="002E0007"/>
    <w:rsid w:val="002E0F86"/>
    <w:rsid w:val="002E1395"/>
    <w:rsid w:val="002E3BF0"/>
    <w:rsid w:val="002E492E"/>
    <w:rsid w:val="002E4E82"/>
    <w:rsid w:val="002E504D"/>
    <w:rsid w:val="002E5203"/>
    <w:rsid w:val="002E5BFD"/>
    <w:rsid w:val="002E72E5"/>
    <w:rsid w:val="002F1672"/>
    <w:rsid w:val="002F333D"/>
    <w:rsid w:val="002F56B2"/>
    <w:rsid w:val="002F7041"/>
    <w:rsid w:val="002F70AF"/>
    <w:rsid w:val="002F73F5"/>
    <w:rsid w:val="002F7D7D"/>
    <w:rsid w:val="002F7E43"/>
    <w:rsid w:val="00301BDB"/>
    <w:rsid w:val="00301D25"/>
    <w:rsid w:val="003024E2"/>
    <w:rsid w:val="00302C57"/>
    <w:rsid w:val="003037A6"/>
    <w:rsid w:val="0030456C"/>
    <w:rsid w:val="0030475A"/>
    <w:rsid w:val="003055F8"/>
    <w:rsid w:val="00305AAC"/>
    <w:rsid w:val="003065A8"/>
    <w:rsid w:val="00307733"/>
    <w:rsid w:val="003102A4"/>
    <w:rsid w:val="0031098A"/>
    <w:rsid w:val="00311303"/>
    <w:rsid w:val="00311DFD"/>
    <w:rsid w:val="00312D17"/>
    <w:rsid w:val="003130E4"/>
    <w:rsid w:val="00313C8F"/>
    <w:rsid w:val="00314F49"/>
    <w:rsid w:val="00315415"/>
    <w:rsid w:val="003159D1"/>
    <w:rsid w:val="00315BCD"/>
    <w:rsid w:val="00317446"/>
    <w:rsid w:val="00320FEC"/>
    <w:rsid w:val="00321729"/>
    <w:rsid w:val="00322219"/>
    <w:rsid w:val="0032367D"/>
    <w:rsid w:val="00325373"/>
    <w:rsid w:val="00326157"/>
    <w:rsid w:val="003263F1"/>
    <w:rsid w:val="00327AD0"/>
    <w:rsid w:val="00327D68"/>
    <w:rsid w:val="0033116E"/>
    <w:rsid w:val="003311BB"/>
    <w:rsid w:val="003329F1"/>
    <w:rsid w:val="00333028"/>
    <w:rsid w:val="00333A15"/>
    <w:rsid w:val="00333CCE"/>
    <w:rsid w:val="00337128"/>
    <w:rsid w:val="003402EB"/>
    <w:rsid w:val="00340483"/>
    <w:rsid w:val="003411BB"/>
    <w:rsid w:val="003413ED"/>
    <w:rsid w:val="00341B98"/>
    <w:rsid w:val="0034388E"/>
    <w:rsid w:val="00344CD0"/>
    <w:rsid w:val="00345F47"/>
    <w:rsid w:val="00346B78"/>
    <w:rsid w:val="00346DD2"/>
    <w:rsid w:val="00347D79"/>
    <w:rsid w:val="00347EAE"/>
    <w:rsid w:val="00352452"/>
    <w:rsid w:val="003528E2"/>
    <w:rsid w:val="00353667"/>
    <w:rsid w:val="0035370A"/>
    <w:rsid w:val="00353F0D"/>
    <w:rsid w:val="003547CC"/>
    <w:rsid w:val="00356B98"/>
    <w:rsid w:val="00363464"/>
    <w:rsid w:val="0036579F"/>
    <w:rsid w:val="00365C5F"/>
    <w:rsid w:val="00366426"/>
    <w:rsid w:val="00366623"/>
    <w:rsid w:val="00366942"/>
    <w:rsid w:val="00367A8C"/>
    <w:rsid w:val="003727C4"/>
    <w:rsid w:val="00372FEC"/>
    <w:rsid w:val="00373A3C"/>
    <w:rsid w:val="00373CDD"/>
    <w:rsid w:val="00374514"/>
    <w:rsid w:val="00374731"/>
    <w:rsid w:val="00374831"/>
    <w:rsid w:val="00375369"/>
    <w:rsid w:val="003754C7"/>
    <w:rsid w:val="00375DCC"/>
    <w:rsid w:val="00377EDD"/>
    <w:rsid w:val="0038366D"/>
    <w:rsid w:val="00385388"/>
    <w:rsid w:val="00386292"/>
    <w:rsid w:val="00386B89"/>
    <w:rsid w:val="00386CFC"/>
    <w:rsid w:val="0038714A"/>
    <w:rsid w:val="00387225"/>
    <w:rsid w:val="00387F4C"/>
    <w:rsid w:val="0039313E"/>
    <w:rsid w:val="00393F29"/>
    <w:rsid w:val="003946FA"/>
    <w:rsid w:val="00394E95"/>
    <w:rsid w:val="00394F97"/>
    <w:rsid w:val="0039602C"/>
    <w:rsid w:val="003977D6"/>
    <w:rsid w:val="003A19B4"/>
    <w:rsid w:val="003A1F31"/>
    <w:rsid w:val="003A302E"/>
    <w:rsid w:val="003A56A5"/>
    <w:rsid w:val="003A5B6A"/>
    <w:rsid w:val="003B00F8"/>
    <w:rsid w:val="003B0B31"/>
    <w:rsid w:val="003B1628"/>
    <w:rsid w:val="003B59B6"/>
    <w:rsid w:val="003B63B2"/>
    <w:rsid w:val="003B6CFD"/>
    <w:rsid w:val="003B6D42"/>
    <w:rsid w:val="003B6E71"/>
    <w:rsid w:val="003B753C"/>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61D1"/>
    <w:rsid w:val="003D70A7"/>
    <w:rsid w:val="003E0B9C"/>
    <w:rsid w:val="003E1BE2"/>
    <w:rsid w:val="003E26B9"/>
    <w:rsid w:val="003E501D"/>
    <w:rsid w:val="003E5396"/>
    <w:rsid w:val="003E5F66"/>
    <w:rsid w:val="003E60A0"/>
    <w:rsid w:val="003E617A"/>
    <w:rsid w:val="003E6243"/>
    <w:rsid w:val="003E6BDD"/>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6AD"/>
    <w:rsid w:val="004026B0"/>
    <w:rsid w:val="00402934"/>
    <w:rsid w:val="00403AE8"/>
    <w:rsid w:val="00404AF7"/>
    <w:rsid w:val="00405A3C"/>
    <w:rsid w:val="00405AED"/>
    <w:rsid w:val="00405CA6"/>
    <w:rsid w:val="00406A3E"/>
    <w:rsid w:val="0040741C"/>
    <w:rsid w:val="00411FC8"/>
    <w:rsid w:val="00412001"/>
    <w:rsid w:val="00412178"/>
    <w:rsid w:val="00412539"/>
    <w:rsid w:val="00412821"/>
    <w:rsid w:val="00413F41"/>
    <w:rsid w:val="004145A0"/>
    <w:rsid w:val="00414A29"/>
    <w:rsid w:val="00415E2B"/>
    <w:rsid w:val="0041674D"/>
    <w:rsid w:val="0041717D"/>
    <w:rsid w:val="00417681"/>
    <w:rsid w:val="004178EE"/>
    <w:rsid w:val="00420DA0"/>
    <w:rsid w:val="00422048"/>
    <w:rsid w:val="00424203"/>
    <w:rsid w:val="004255F0"/>
    <w:rsid w:val="00425F64"/>
    <w:rsid w:val="004264BD"/>
    <w:rsid w:val="0042650E"/>
    <w:rsid w:val="00427C4C"/>
    <w:rsid w:val="00430C7C"/>
    <w:rsid w:val="004314F6"/>
    <w:rsid w:val="00431E29"/>
    <w:rsid w:val="00431EAC"/>
    <w:rsid w:val="00433CA2"/>
    <w:rsid w:val="004342FC"/>
    <w:rsid w:val="00434C44"/>
    <w:rsid w:val="00434D81"/>
    <w:rsid w:val="004366D5"/>
    <w:rsid w:val="00437998"/>
    <w:rsid w:val="00437AF2"/>
    <w:rsid w:val="00445BA7"/>
    <w:rsid w:val="004469C9"/>
    <w:rsid w:val="00446B51"/>
    <w:rsid w:val="0044704A"/>
    <w:rsid w:val="0044787D"/>
    <w:rsid w:val="00450B30"/>
    <w:rsid w:val="00450E84"/>
    <w:rsid w:val="004521E4"/>
    <w:rsid w:val="004527E4"/>
    <w:rsid w:val="00453A56"/>
    <w:rsid w:val="00453C30"/>
    <w:rsid w:val="00454693"/>
    <w:rsid w:val="00454E2C"/>
    <w:rsid w:val="0045510A"/>
    <w:rsid w:val="00455282"/>
    <w:rsid w:val="00460C4E"/>
    <w:rsid w:val="00463961"/>
    <w:rsid w:val="0046442C"/>
    <w:rsid w:val="004647D8"/>
    <w:rsid w:val="00464B83"/>
    <w:rsid w:val="00466A80"/>
    <w:rsid w:val="00467394"/>
    <w:rsid w:val="00467DB4"/>
    <w:rsid w:val="00467EAC"/>
    <w:rsid w:val="00470820"/>
    <w:rsid w:val="004715E4"/>
    <w:rsid w:val="00472028"/>
    <w:rsid w:val="00474C78"/>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A2E"/>
    <w:rsid w:val="004C143C"/>
    <w:rsid w:val="004C1CA0"/>
    <w:rsid w:val="004C1EBB"/>
    <w:rsid w:val="004C2B67"/>
    <w:rsid w:val="004C42FC"/>
    <w:rsid w:val="004C5029"/>
    <w:rsid w:val="004C600B"/>
    <w:rsid w:val="004C629A"/>
    <w:rsid w:val="004C7513"/>
    <w:rsid w:val="004D0D76"/>
    <w:rsid w:val="004D223B"/>
    <w:rsid w:val="004D2585"/>
    <w:rsid w:val="004D26DC"/>
    <w:rsid w:val="004D32B0"/>
    <w:rsid w:val="004D3873"/>
    <w:rsid w:val="004D566A"/>
    <w:rsid w:val="004D6E1B"/>
    <w:rsid w:val="004D7AF3"/>
    <w:rsid w:val="004E015D"/>
    <w:rsid w:val="004E1525"/>
    <w:rsid w:val="004E1945"/>
    <w:rsid w:val="004E3C20"/>
    <w:rsid w:val="004E4921"/>
    <w:rsid w:val="004E5543"/>
    <w:rsid w:val="004E571A"/>
    <w:rsid w:val="004E6230"/>
    <w:rsid w:val="004E783F"/>
    <w:rsid w:val="004E7915"/>
    <w:rsid w:val="004E7B46"/>
    <w:rsid w:val="004E7B90"/>
    <w:rsid w:val="004F04E7"/>
    <w:rsid w:val="004F1150"/>
    <w:rsid w:val="004F122C"/>
    <w:rsid w:val="004F2383"/>
    <w:rsid w:val="004F2B9F"/>
    <w:rsid w:val="004F2DF6"/>
    <w:rsid w:val="004F6937"/>
    <w:rsid w:val="004F6C84"/>
    <w:rsid w:val="004F6F96"/>
    <w:rsid w:val="004F7D20"/>
    <w:rsid w:val="00500AE6"/>
    <w:rsid w:val="00500DC4"/>
    <w:rsid w:val="00500FB0"/>
    <w:rsid w:val="00501456"/>
    <w:rsid w:val="00502931"/>
    <w:rsid w:val="005037EB"/>
    <w:rsid w:val="0050667C"/>
    <w:rsid w:val="00506716"/>
    <w:rsid w:val="00507204"/>
    <w:rsid w:val="00507605"/>
    <w:rsid w:val="0051044C"/>
    <w:rsid w:val="0051156C"/>
    <w:rsid w:val="00512A1A"/>
    <w:rsid w:val="00512B2B"/>
    <w:rsid w:val="00513355"/>
    <w:rsid w:val="005135AD"/>
    <w:rsid w:val="00514173"/>
    <w:rsid w:val="0051597C"/>
    <w:rsid w:val="005162E5"/>
    <w:rsid w:val="0051695C"/>
    <w:rsid w:val="00516BB7"/>
    <w:rsid w:val="00516BC3"/>
    <w:rsid w:val="005170B4"/>
    <w:rsid w:val="00520C14"/>
    <w:rsid w:val="00521048"/>
    <w:rsid w:val="005216A6"/>
    <w:rsid w:val="00521ECC"/>
    <w:rsid w:val="00522268"/>
    <w:rsid w:val="005231B0"/>
    <w:rsid w:val="00523A2B"/>
    <w:rsid w:val="00526462"/>
    <w:rsid w:val="0052674A"/>
    <w:rsid w:val="00526EA4"/>
    <w:rsid w:val="00527035"/>
    <w:rsid w:val="0052789D"/>
    <w:rsid w:val="00530005"/>
    <w:rsid w:val="00530BA8"/>
    <w:rsid w:val="005314AD"/>
    <w:rsid w:val="00531BAA"/>
    <w:rsid w:val="00532D84"/>
    <w:rsid w:val="005334F1"/>
    <w:rsid w:val="0053464D"/>
    <w:rsid w:val="00535300"/>
    <w:rsid w:val="00535F5A"/>
    <w:rsid w:val="00536C77"/>
    <w:rsid w:val="00536FD3"/>
    <w:rsid w:val="0054271C"/>
    <w:rsid w:val="005429C1"/>
    <w:rsid w:val="00543D82"/>
    <w:rsid w:val="005471F5"/>
    <w:rsid w:val="0054799E"/>
    <w:rsid w:val="00547C25"/>
    <w:rsid w:val="00552899"/>
    <w:rsid w:val="00553CF0"/>
    <w:rsid w:val="0055507A"/>
    <w:rsid w:val="005556A8"/>
    <w:rsid w:val="00555F5E"/>
    <w:rsid w:val="005566C2"/>
    <w:rsid w:val="00557C3C"/>
    <w:rsid w:val="00557CAF"/>
    <w:rsid w:val="00560052"/>
    <w:rsid w:val="00560AC6"/>
    <w:rsid w:val="00560B50"/>
    <w:rsid w:val="0056155D"/>
    <w:rsid w:val="00561664"/>
    <w:rsid w:val="00562625"/>
    <w:rsid w:val="00562F4C"/>
    <w:rsid w:val="0056485A"/>
    <w:rsid w:val="00564C34"/>
    <w:rsid w:val="005661B6"/>
    <w:rsid w:val="00566337"/>
    <w:rsid w:val="00566559"/>
    <w:rsid w:val="00566D0B"/>
    <w:rsid w:val="00570528"/>
    <w:rsid w:val="00570973"/>
    <w:rsid w:val="0057334C"/>
    <w:rsid w:val="0057342B"/>
    <w:rsid w:val="00573FD8"/>
    <w:rsid w:val="005752ED"/>
    <w:rsid w:val="00575B44"/>
    <w:rsid w:val="00576D5B"/>
    <w:rsid w:val="0057781F"/>
    <w:rsid w:val="005822CC"/>
    <w:rsid w:val="00582860"/>
    <w:rsid w:val="00582DAD"/>
    <w:rsid w:val="005833C7"/>
    <w:rsid w:val="0058352E"/>
    <w:rsid w:val="005845E0"/>
    <w:rsid w:val="00586D70"/>
    <w:rsid w:val="00587536"/>
    <w:rsid w:val="00587B6B"/>
    <w:rsid w:val="005903AE"/>
    <w:rsid w:val="005914E3"/>
    <w:rsid w:val="00591F34"/>
    <w:rsid w:val="0059211D"/>
    <w:rsid w:val="005925B8"/>
    <w:rsid w:val="00592BF1"/>
    <w:rsid w:val="005935BD"/>
    <w:rsid w:val="0059523A"/>
    <w:rsid w:val="00595846"/>
    <w:rsid w:val="005A1678"/>
    <w:rsid w:val="005A19DF"/>
    <w:rsid w:val="005A2A05"/>
    <w:rsid w:val="005A36A7"/>
    <w:rsid w:val="005A446E"/>
    <w:rsid w:val="005A4DE6"/>
    <w:rsid w:val="005A5345"/>
    <w:rsid w:val="005A54D7"/>
    <w:rsid w:val="005A575B"/>
    <w:rsid w:val="005A5B1E"/>
    <w:rsid w:val="005A5B58"/>
    <w:rsid w:val="005A5F71"/>
    <w:rsid w:val="005A6FEF"/>
    <w:rsid w:val="005B0CB5"/>
    <w:rsid w:val="005B19CA"/>
    <w:rsid w:val="005B1DFB"/>
    <w:rsid w:val="005B2208"/>
    <w:rsid w:val="005B2A37"/>
    <w:rsid w:val="005B49B8"/>
    <w:rsid w:val="005B5344"/>
    <w:rsid w:val="005B6935"/>
    <w:rsid w:val="005B7D4A"/>
    <w:rsid w:val="005C0ACD"/>
    <w:rsid w:val="005C0ACE"/>
    <w:rsid w:val="005C0C46"/>
    <w:rsid w:val="005C1D0E"/>
    <w:rsid w:val="005C2175"/>
    <w:rsid w:val="005C357A"/>
    <w:rsid w:val="005C4F76"/>
    <w:rsid w:val="005C5A1A"/>
    <w:rsid w:val="005C708D"/>
    <w:rsid w:val="005C74EB"/>
    <w:rsid w:val="005C7B59"/>
    <w:rsid w:val="005D08B9"/>
    <w:rsid w:val="005D40E8"/>
    <w:rsid w:val="005D49D8"/>
    <w:rsid w:val="005D58D6"/>
    <w:rsid w:val="005D5C63"/>
    <w:rsid w:val="005D6119"/>
    <w:rsid w:val="005D67FB"/>
    <w:rsid w:val="005D796C"/>
    <w:rsid w:val="005D7F8B"/>
    <w:rsid w:val="005E07A1"/>
    <w:rsid w:val="005E12C7"/>
    <w:rsid w:val="005E1DDB"/>
    <w:rsid w:val="005E2920"/>
    <w:rsid w:val="005E3474"/>
    <w:rsid w:val="005E38DD"/>
    <w:rsid w:val="005E44AC"/>
    <w:rsid w:val="005E6C18"/>
    <w:rsid w:val="005E7071"/>
    <w:rsid w:val="005E72C3"/>
    <w:rsid w:val="005E7BDE"/>
    <w:rsid w:val="005F01AC"/>
    <w:rsid w:val="005F0C09"/>
    <w:rsid w:val="005F0CC3"/>
    <w:rsid w:val="005F11EB"/>
    <w:rsid w:val="005F15BF"/>
    <w:rsid w:val="005F3CC7"/>
    <w:rsid w:val="005F447E"/>
    <w:rsid w:val="005F6E96"/>
    <w:rsid w:val="005F782A"/>
    <w:rsid w:val="005F7E0F"/>
    <w:rsid w:val="00604AB4"/>
    <w:rsid w:val="00604BF3"/>
    <w:rsid w:val="00611D93"/>
    <w:rsid w:val="00612E35"/>
    <w:rsid w:val="00614877"/>
    <w:rsid w:val="00614CC4"/>
    <w:rsid w:val="00614E82"/>
    <w:rsid w:val="006156D6"/>
    <w:rsid w:val="0061583E"/>
    <w:rsid w:val="00615DD2"/>
    <w:rsid w:val="00617045"/>
    <w:rsid w:val="00622F41"/>
    <w:rsid w:val="00623004"/>
    <w:rsid w:val="00623EE3"/>
    <w:rsid w:val="006245ED"/>
    <w:rsid w:val="00624C0E"/>
    <w:rsid w:val="00625473"/>
    <w:rsid w:val="00626240"/>
    <w:rsid w:val="00626817"/>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AE9"/>
    <w:rsid w:val="00647A62"/>
    <w:rsid w:val="00650411"/>
    <w:rsid w:val="006506C3"/>
    <w:rsid w:val="0065211B"/>
    <w:rsid w:val="0065267E"/>
    <w:rsid w:val="00653F30"/>
    <w:rsid w:val="006549BB"/>
    <w:rsid w:val="006554A8"/>
    <w:rsid w:val="00656D98"/>
    <w:rsid w:val="006574B8"/>
    <w:rsid w:val="0065757B"/>
    <w:rsid w:val="00660049"/>
    <w:rsid w:val="00660B56"/>
    <w:rsid w:val="006622F1"/>
    <w:rsid w:val="0066245D"/>
    <w:rsid w:val="006625A5"/>
    <w:rsid w:val="00662D2D"/>
    <w:rsid w:val="00662FDA"/>
    <w:rsid w:val="00663285"/>
    <w:rsid w:val="006659EE"/>
    <w:rsid w:val="00665E15"/>
    <w:rsid w:val="00667697"/>
    <w:rsid w:val="00667CFF"/>
    <w:rsid w:val="00670DAE"/>
    <w:rsid w:val="0067176C"/>
    <w:rsid w:val="006747E0"/>
    <w:rsid w:val="006749B8"/>
    <w:rsid w:val="00676EF8"/>
    <w:rsid w:val="0067740B"/>
    <w:rsid w:val="00677A54"/>
    <w:rsid w:val="00680BA5"/>
    <w:rsid w:val="006814ED"/>
    <w:rsid w:val="00682620"/>
    <w:rsid w:val="00683A7B"/>
    <w:rsid w:val="006850CD"/>
    <w:rsid w:val="00685CD3"/>
    <w:rsid w:val="006866DE"/>
    <w:rsid w:val="00686F2B"/>
    <w:rsid w:val="006908C8"/>
    <w:rsid w:val="006910DD"/>
    <w:rsid w:val="00695F34"/>
    <w:rsid w:val="00696850"/>
    <w:rsid w:val="006971F1"/>
    <w:rsid w:val="00697635"/>
    <w:rsid w:val="00697D8C"/>
    <w:rsid w:val="006A05BC"/>
    <w:rsid w:val="006A1177"/>
    <w:rsid w:val="006A17DD"/>
    <w:rsid w:val="006A1B6B"/>
    <w:rsid w:val="006A1C8C"/>
    <w:rsid w:val="006A4433"/>
    <w:rsid w:val="006A4484"/>
    <w:rsid w:val="006A448C"/>
    <w:rsid w:val="006A67BE"/>
    <w:rsid w:val="006A7BB3"/>
    <w:rsid w:val="006A7C34"/>
    <w:rsid w:val="006B094B"/>
    <w:rsid w:val="006B0DD3"/>
    <w:rsid w:val="006B13F9"/>
    <w:rsid w:val="006B2296"/>
    <w:rsid w:val="006B2F00"/>
    <w:rsid w:val="006B3442"/>
    <w:rsid w:val="006B3EF4"/>
    <w:rsid w:val="006B3FE9"/>
    <w:rsid w:val="006B4DE6"/>
    <w:rsid w:val="006B5162"/>
    <w:rsid w:val="006B6193"/>
    <w:rsid w:val="006B75BB"/>
    <w:rsid w:val="006C07D7"/>
    <w:rsid w:val="006C179B"/>
    <w:rsid w:val="006C23BF"/>
    <w:rsid w:val="006C35EE"/>
    <w:rsid w:val="006C443E"/>
    <w:rsid w:val="006C486C"/>
    <w:rsid w:val="006D00A6"/>
    <w:rsid w:val="006D0FA5"/>
    <w:rsid w:val="006D1915"/>
    <w:rsid w:val="006D198B"/>
    <w:rsid w:val="006D21A3"/>
    <w:rsid w:val="006D2B3C"/>
    <w:rsid w:val="006D2CA7"/>
    <w:rsid w:val="006D3AE6"/>
    <w:rsid w:val="006D4277"/>
    <w:rsid w:val="006D4BBD"/>
    <w:rsid w:val="006D51E3"/>
    <w:rsid w:val="006D55E5"/>
    <w:rsid w:val="006D5A7E"/>
    <w:rsid w:val="006D75EC"/>
    <w:rsid w:val="006E1EA4"/>
    <w:rsid w:val="006E57F1"/>
    <w:rsid w:val="006E5F6E"/>
    <w:rsid w:val="006E6CD5"/>
    <w:rsid w:val="006E7CE3"/>
    <w:rsid w:val="006F0223"/>
    <w:rsid w:val="006F084A"/>
    <w:rsid w:val="006F2449"/>
    <w:rsid w:val="006F26BF"/>
    <w:rsid w:val="006F2B70"/>
    <w:rsid w:val="006F41D6"/>
    <w:rsid w:val="006F4491"/>
    <w:rsid w:val="006F45B7"/>
    <w:rsid w:val="006F63C1"/>
    <w:rsid w:val="006F6617"/>
    <w:rsid w:val="006F6CD7"/>
    <w:rsid w:val="006F7585"/>
    <w:rsid w:val="006F773A"/>
    <w:rsid w:val="006F7EFC"/>
    <w:rsid w:val="0070011B"/>
    <w:rsid w:val="00702BB4"/>
    <w:rsid w:val="007032F6"/>
    <w:rsid w:val="00703E21"/>
    <w:rsid w:val="0070414D"/>
    <w:rsid w:val="007046DC"/>
    <w:rsid w:val="0070629C"/>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5010"/>
    <w:rsid w:val="00725D69"/>
    <w:rsid w:val="0073010A"/>
    <w:rsid w:val="00730BA1"/>
    <w:rsid w:val="00734CC8"/>
    <w:rsid w:val="007357C3"/>
    <w:rsid w:val="00735DF1"/>
    <w:rsid w:val="007362EC"/>
    <w:rsid w:val="00736E25"/>
    <w:rsid w:val="00740689"/>
    <w:rsid w:val="00740B7A"/>
    <w:rsid w:val="0074153D"/>
    <w:rsid w:val="00741840"/>
    <w:rsid w:val="00741EA5"/>
    <w:rsid w:val="007437A7"/>
    <w:rsid w:val="0074458E"/>
    <w:rsid w:val="00744891"/>
    <w:rsid w:val="007462F4"/>
    <w:rsid w:val="00746368"/>
    <w:rsid w:val="00746D2A"/>
    <w:rsid w:val="0074720F"/>
    <w:rsid w:val="00747C11"/>
    <w:rsid w:val="00750020"/>
    <w:rsid w:val="00750C9C"/>
    <w:rsid w:val="00752465"/>
    <w:rsid w:val="00753DF0"/>
    <w:rsid w:val="00754B8B"/>
    <w:rsid w:val="00754E10"/>
    <w:rsid w:val="00754FF3"/>
    <w:rsid w:val="00755AE2"/>
    <w:rsid w:val="00755FB5"/>
    <w:rsid w:val="00757182"/>
    <w:rsid w:val="007639B4"/>
    <w:rsid w:val="00764A2F"/>
    <w:rsid w:val="00764E83"/>
    <w:rsid w:val="00765525"/>
    <w:rsid w:val="007665C0"/>
    <w:rsid w:val="00767E63"/>
    <w:rsid w:val="0077031E"/>
    <w:rsid w:val="00770432"/>
    <w:rsid w:val="00770760"/>
    <w:rsid w:val="007718FD"/>
    <w:rsid w:val="00773C1E"/>
    <w:rsid w:val="00774E77"/>
    <w:rsid w:val="00777CA9"/>
    <w:rsid w:val="00781444"/>
    <w:rsid w:val="0078351A"/>
    <w:rsid w:val="00783599"/>
    <w:rsid w:val="0078649D"/>
    <w:rsid w:val="00787A9A"/>
    <w:rsid w:val="00790F14"/>
    <w:rsid w:val="00791B0E"/>
    <w:rsid w:val="007924BA"/>
    <w:rsid w:val="00792DA4"/>
    <w:rsid w:val="00793BC3"/>
    <w:rsid w:val="00794958"/>
    <w:rsid w:val="00794F55"/>
    <w:rsid w:val="007952B5"/>
    <w:rsid w:val="00795D56"/>
    <w:rsid w:val="0079764B"/>
    <w:rsid w:val="007979B5"/>
    <w:rsid w:val="007A0BC2"/>
    <w:rsid w:val="007A0F62"/>
    <w:rsid w:val="007A1DD0"/>
    <w:rsid w:val="007A3790"/>
    <w:rsid w:val="007A4230"/>
    <w:rsid w:val="007A447C"/>
    <w:rsid w:val="007A79C0"/>
    <w:rsid w:val="007B03C4"/>
    <w:rsid w:val="007B0FE2"/>
    <w:rsid w:val="007B1DD5"/>
    <w:rsid w:val="007B3272"/>
    <w:rsid w:val="007B35A6"/>
    <w:rsid w:val="007B404F"/>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C7EBA"/>
    <w:rsid w:val="007D0042"/>
    <w:rsid w:val="007D0899"/>
    <w:rsid w:val="007D1BC2"/>
    <w:rsid w:val="007D1C15"/>
    <w:rsid w:val="007D1E77"/>
    <w:rsid w:val="007D356D"/>
    <w:rsid w:val="007D3AB0"/>
    <w:rsid w:val="007D3CC5"/>
    <w:rsid w:val="007D41FF"/>
    <w:rsid w:val="007D4DD2"/>
    <w:rsid w:val="007D53D5"/>
    <w:rsid w:val="007D5E26"/>
    <w:rsid w:val="007D654D"/>
    <w:rsid w:val="007D6CC4"/>
    <w:rsid w:val="007D7697"/>
    <w:rsid w:val="007D77F8"/>
    <w:rsid w:val="007E0068"/>
    <w:rsid w:val="007E0D95"/>
    <w:rsid w:val="007E2EAB"/>
    <w:rsid w:val="007E3D92"/>
    <w:rsid w:val="007E4BA5"/>
    <w:rsid w:val="007E4DCB"/>
    <w:rsid w:val="007E7075"/>
    <w:rsid w:val="007E7118"/>
    <w:rsid w:val="007E714E"/>
    <w:rsid w:val="007E7581"/>
    <w:rsid w:val="007F0465"/>
    <w:rsid w:val="007F10FF"/>
    <w:rsid w:val="007F1174"/>
    <w:rsid w:val="007F131F"/>
    <w:rsid w:val="007F2BE8"/>
    <w:rsid w:val="007F4195"/>
    <w:rsid w:val="007F41ED"/>
    <w:rsid w:val="007F4950"/>
    <w:rsid w:val="007F52F3"/>
    <w:rsid w:val="007F6182"/>
    <w:rsid w:val="007F71DF"/>
    <w:rsid w:val="007F7319"/>
    <w:rsid w:val="007F7EDB"/>
    <w:rsid w:val="00800950"/>
    <w:rsid w:val="00800FAE"/>
    <w:rsid w:val="00801711"/>
    <w:rsid w:val="0080185E"/>
    <w:rsid w:val="00802EC4"/>
    <w:rsid w:val="00803A90"/>
    <w:rsid w:val="00805BFD"/>
    <w:rsid w:val="00806B72"/>
    <w:rsid w:val="00807674"/>
    <w:rsid w:val="00807E5A"/>
    <w:rsid w:val="00810446"/>
    <w:rsid w:val="00811667"/>
    <w:rsid w:val="008116E4"/>
    <w:rsid w:val="0081369E"/>
    <w:rsid w:val="00813835"/>
    <w:rsid w:val="00814D41"/>
    <w:rsid w:val="00815795"/>
    <w:rsid w:val="008166DB"/>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2BF6"/>
    <w:rsid w:val="00834020"/>
    <w:rsid w:val="008348BC"/>
    <w:rsid w:val="0083597E"/>
    <w:rsid w:val="00841C7D"/>
    <w:rsid w:val="00843343"/>
    <w:rsid w:val="0084382C"/>
    <w:rsid w:val="00843F8F"/>
    <w:rsid w:val="0084454F"/>
    <w:rsid w:val="008459BE"/>
    <w:rsid w:val="00845DB4"/>
    <w:rsid w:val="00850031"/>
    <w:rsid w:val="00850CF2"/>
    <w:rsid w:val="00854E7E"/>
    <w:rsid w:val="0085768F"/>
    <w:rsid w:val="008577F8"/>
    <w:rsid w:val="00860A1D"/>
    <w:rsid w:val="008631C5"/>
    <w:rsid w:val="008637DE"/>
    <w:rsid w:val="008671D4"/>
    <w:rsid w:val="00867F21"/>
    <w:rsid w:val="00870231"/>
    <w:rsid w:val="0087072B"/>
    <w:rsid w:val="008707CF"/>
    <w:rsid w:val="008713B9"/>
    <w:rsid w:val="0087168B"/>
    <w:rsid w:val="008729DE"/>
    <w:rsid w:val="00873532"/>
    <w:rsid w:val="00873DED"/>
    <w:rsid w:val="00876121"/>
    <w:rsid w:val="00876927"/>
    <w:rsid w:val="008778E4"/>
    <w:rsid w:val="00877E9F"/>
    <w:rsid w:val="00877F64"/>
    <w:rsid w:val="008807D3"/>
    <w:rsid w:val="0088081E"/>
    <w:rsid w:val="00881208"/>
    <w:rsid w:val="00881452"/>
    <w:rsid w:val="00882BD8"/>
    <w:rsid w:val="00883F4D"/>
    <w:rsid w:val="00886634"/>
    <w:rsid w:val="00886B47"/>
    <w:rsid w:val="008878B8"/>
    <w:rsid w:val="00890BC5"/>
    <w:rsid w:val="00891007"/>
    <w:rsid w:val="00891059"/>
    <w:rsid w:val="00892E8A"/>
    <w:rsid w:val="00893F71"/>
    <w:rsid w:val="00894E4A"/>
    <w:rsid w:val="008951B3"/>
    <w:rsid w:val="0089708E"/>
    <w:rsid w:val="0089742A"/>
    <w:rsid w:val="00897DE0"/>
    <w:rsid w:val="008A04E1"/>
    <w:rsid w:val="008A336F"/>
    <w:rsid w:val="008A45A6"/>
    <w:rsid w:val="008A5901"/>
    <w:rsid w:val="008A5C2C"/>
    <w:rsid w:val="008A5CF4"/>
    <w:rsid w:val="008A65DE"/>
    <w:rsid w:val="008B12FE"/>
    <w:rsid w:val="008B3389"/>
    <w:rsid w:val="008B3885"/>
    <w:rsid w:val="008B3F12"/>
    <w:rsid w:val="008B436B"/>
    <w:rsid w:val="008B5FF2"/>
    <w:rsid w:val="008B6AFF"/>
    <w:rsid w:val="008B7F9E"/>
    <w:rsid w:val="008C02B9"/>
    <w:rsid w:val="008C02BE"/>
    <w:rsid w:val="008C062F"/>
    <w:rsid w:val="008C150E"/>
    <w:rsid w:val="008C20D4"/>
    <w:rsid w:val="008C3CBD"/>
    <w:rsid w:val="008C48A4"/>
    <w:rsid w:val="008C5592"/>
    <w:rsid w:val="008C683F"/>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7B0"/>
    <w:rsid w:val="008E59C7"/>
    <w:rsid w:val="008E6A83"/>
    <w:rsid w:val="008E71DC"/>
    <w:rsid w:val="008F03D9"/>
    <w:rsid w:val="008F167A"/>
    <w:rsid w:val="008F2807"/>
    <w:rsid w:val="008F4F97"/>
    <w:rsid w:val="008F6329"/>
    <w:rsid w:val="008F704A"/>
    <w:rsid w:val="008F7D1F"/>
    <w:rsid w:val="00901BB6"/>
    <w:rsid w:val="00902AB0"/>
    <w:rsid w:val="00902F21"/>
    <w:rsid w:val="00910971"/>
    <w:rsid w:val="0091123A"/>
    <w:rsid w:val="0091172D"/>
    <w:rsid w:val="00914291"/>
    <w:rsid w:val="0091449E"/>
    <w:rsid w:val="009148CB"/>
    <w:rsid w:val="00916EB3"/>
    <w:rsid w:val="0091761A"/>
    <w:rsid w:val="00921D42"/>
    <w:rsid w:val="00922620"/>
    <w:rsid w:val="00922DED"/>
    <w:rsid w:val="00923F99"/>
    <w:rsid w:val="0092477A"/>
    <w:rsid w:val="009261C2"/>
    <w:rsid w:val="00930E91"/>
    <w:rsid w:val="00930F52"/>
    <w:rsid w:val="00932217"/>
    <w:rsid w:val="00932753"/>
    <w:rsid w:val="00932EB6"/>
    <w:rsid w:val="0093432D"/>
    <w:rsid w:val="009345E0"/>
    <w:rsid w:val="00934717"/>
    <w:rsid w:val="0093501B"/>
    <w:rsid w:val="00935717"/>
    <w:rsid w:val="00935721"/>
    <w:rsid w:val="009359A5"/>
    <w:rsid w:val="00935A94"/>
    <w:rsid w:val="00936075"/>
    <w:rsid w:val="00937A15"/>
    <w:rsid w:val="00937EB6"/>
    <w:rsid w:val="00940314"/>
    <w:rsid w:val="00940DA5"/>
    <w:rsid w:val="0094107F"/>
    <w:rsid w:val="009418F1"/>
    <w:rsid w:val="00943199"/>
    <w:rsid w:val="00943BC4"/>
    <w:rsid w:val="00944DA6"/>
    <w:rsid w:val="00946201"/>
    <w:rsid w:val="0094756A"/>
    <w:rsid w:val="009514B7"/>
    <w:rsid w:val="00951B4D"/>
    <w:rsid w:val="00951EB0"/>
    <w:rsid w:val="009529E2"/>
    <w:rsid w:val="0095552F"/>
    <w:rsid w:val="00955B2F"/>
    <w:rsid w:val="00956004"/>
    <w:rsid w:val="00957F11"/>
    <w:rsid w:val="009606D4"/>
    <w:rsid w:val="00960C4E"/>
    <w:rsid w:val="0096165E"/>
    <w:rsid w:val="00961880"/>
    <w:rsid w:val="00961DC6"/>
    <w:rsid w:val="00962DC6"/>
    <w:rsid w:val="009630AA"/>
    <w:rsid w:val="009634AB"/>
    <w:rsid w:val="0096488C"/>
    <w:rsid w:val="00965887"/>
    <w:rsid w:val="00970247"/>
    <w:rsid w:val="0097155B"/>
    <w:rsid w:val="00971E5C"/>
    <w:rsid w:val="00972283"/>
    <w:rsid w:val="00972ED9"/>
    <w:rsid w:val="009744EB"/>
    <w:rsid w:val="00976737"/>
    <w:rsid w:val="00976FE2"/>
    <w:rsid w:val="00980D13"/>
    <w:rsid w:val="00980E5C"/>
    <w:rsid w:val="00980F5E"/>
    <w:rsid w:val="009816CA"/>
    <w:rsid w:val="00982651"/>
    <w:rsid w:val="00982B3B"/>
    <w:rsid w:val="00983062"/>
    <w:rsid w:val="009852BF"/>
    <w:rsid w:val="00985635"/>
    <w:rsid w:val="00985D1E"/>
    <w:rsid w:val="009879F0"/>
    <w:rsid w:val="00987E08"/>
    <w:rsid w:val="00990983"/>
    <w:rsid w:val="00991A97"/>
    <w:rsid w:val="00992BB4"/>
    <w:rsid w:val="00992E5C"/>
    <w:rsid w:val="00996141"/>
    <w:rsid w:val="00997191"/>
    <w:rsid w:val="009976CA"/>
    <w:rsid w:val="00997F9C"/>
    <w:rsid w:val="009A0298"/>
    <w:rsid w:val="009A0AE2"/>
    <w:rsid w:val="009A0EAB"/>
    <w:rsid w:val="009A16BB"/>
    <w:rsid w:val="009A63F3"/>
    <w:rsid w:val="009A6649"/>
    <w:rsid w:val="009A6A93"/>
    <w:rsid w:val="009A6C0D"/>
    <w:rsid w:val="009A783F"/>
    <w:rsid w:val="009B0226"/>
    <w:rsid w:val="009B2AA9"/>
    <w:rsid w:val="009B31E3"/>
    <w:rsid w:val="009B3AD7"/>
    <w:rsid w:val="009B519C"/>
    <w:rsid w:val="009B6123"/>
    <w:rsid w:val="009B6E83"/>
    <w:rsid w:val="009B75A3"/>
    <w:rsid w:val="009B7650"/>
    <w:rsid w:val="009C034A"/>
    <w:rsid w:val="009C05D0"/>
    <w:rsid w:val="009C05DB"/>
    <w:rsid w:val="009C1AAF"/>
    <w:rsid w:val="009C46C2"/>
    <w:rsid w:val="009C4DE4"/>
    <w:rsid w:val="009D0093"/>
    <w:rsid w:val="009D00E1"/>
    <w:rsid w:val="009D0447"/>
    <w:rsid w:val="009D1CFF"/>
    <w:rsid w:val="009D1F15"/>
    <w:rsid w:val="009D2337"/>
    <w:rsid w:val="009D2591"/>
    <w:rsid w:val="009D2E08"/>
    <w:rsid w:val="009D4FA4"/>
    <w:rsid w:val="009E1F0A"/>
    <w:rsid w:val="009E3324"/>
    <w:rsid w:val="009E3DC1"/>
    <w:rsid w:val="009E4B26"/>
    <w:rsid w:val="009E5187"/>
    <w:rsid w:val="009E585B"/>
    <w:rsid w:val="009E7CDD"/>
    <w:rsid w:val="009F0618"/>
    <w:rsid w:val="009F1258"/>
    <w:rsid w:val="009F141D"/>
    <w:rsid w:val="009F1916"/>
    <w:rsid w:val="009F1C79"/>
    <w:rsid w:val="009F26E1"/>
    <w:rsid w:val="009F2931"/>
    <w:rsid w:val="009F2A49"/>
    <w:rsid w:val="009F2ACA"/>
    <w:rsid w:val="009F3F3B"/>
    <w:rsid w:val="009F4330"/>
    <w:rsid w:val="009F6E2F"/>
    <w:rsid w:val="009F7FE5"/>
    <w:rsid w:val="00A00CB5"/>
    <w:rsid w:val="00A01AF1"/>
    <w:rsid w:val="00A01C99"/>
    <w:rsid w:val="00A01CA6"/>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66F3"/>
    <w:rsid w:val="00A16D70"/>
    <w:rsid w:val="00A16EBE"/>
    <w:rsid w:val="00A173C2"/>
    <w:rsid w:val="00A17B01"/>
    <w:rsid w:val="00A17EC5"/>
    <w:rsid w:val="00A20779"/>
    <w:rsid w:val="00A21C5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490D"/>
    <w:rsid w:val="00A55034"/>
    <w:rsid w:val="00A55B74"/>
    <w:rsid w:val="00A55B85"/>
    <w:rsid w:val="00A56356"/>
    <w:rsid w:val="00A56EB6"/>
    <w:rsid w:val="00A5735C"/>
    <w:rsid w:val="00A61E67"/>
    <w:rsid w:val="00A62170"/>
    <w:rsid w:val="00A62AF4"/>
    <w:rsid w:val="00A634F1"/>
    <w:rsid w:val="00A63AB4"/>
    <w:rsid w:val="00A66A41"/>
    <w:rsid w:val="00A672FA"/>
    <w:rsid w:val="00A67BDA"/>
    <w:rsid w:val="00A67FCD"/>
    <w:rsid w:val="00A70158"/>
    <w:rsid w:val="00A71217"/>
    <w:rsid w:val="00A7157F"/>
    <w:rsid w:val="00A7162B"/>
    <w:rsid w:val="00A722D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5FAB"/>
    <w:rsid w:val="00A86CBD"/>
    <w:rsid w:val="00A9014E"/>
    <w:rsid w:val="00A904D7"/>
    <w:rsid w:val="00A90E05"/>
    <w:rsid w:val="00A94815"/>
    <w:rsid w:val="00A96FE3"/>
    <w:rsid w:val="00AA046B"/>
    <w:rsid w:val="00AA14FA"/>
    <w:rsid w:val="00AA1658"/>
    <w:rsid w:val="00AA24EA"/>
    <w:rsid w:val="00AA578A"/>
    <w:rsid w:val="00AA5F96"/>
    <w:rsid w:val="00AA613B"/>
    <w:rsid w:val="00AA7789"/>
    <w:rsid w:val="00AA78BB"/>
    <w:rsid w:val="00AA7C3D"/>
    <w:rsid w:val="00AB134E"/>
    <w:rsid w:val="00AB14A7"/>
    <w:rsid w:val="00AB1DD3"/>
    <w:rsid w:val="00AB4AF0"/>
    <w:rsid w:val="00AB4E52"/>
    <w:rsid w:val="00AB659F"/>
    <w:rsid w:val="00AB6BA0"/>
    <w:rsid w:val="00AB7A6E"/>
    <w:rsid w:val="00AC0AA4"/>
    <w:rsid w:val="00AC0D7C"/>
    <w:rsid w:val="00AC171D"/>
    <w:rsid w:val="00AC2AB8"/>
    <w:rsid w:val="00AC2E7A"/>
    <w:rsid w:val="00AC2E7E"/>
    <w:rsid w:val="00AC315A"/>
    <w:rsid w:val="00AC3F7A"/>
    <w:rsid w:val="00AC4B27"/>
    <w:rsid w:val="00AC55F4"/>
    <w:rsid w:val="00AC6243"/>
    <w:rsid w:val="00AC686C"/>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792"/>
    <w:rsid w:val="00AE6930"/>
    <w:rsid w:val="00AE6E28"/>
    <w:rsid w:val="00AF09FD"/>
    <w:rsid w:val="00AF1BC6"/>
    <w:rsid w:val="00AF20A1"/>
    <w:rsid w:val="00AF2277"/>
    <w:rsid w:val="00AF2BD5"/>
    <w:rsid w:val="00AF2DA3"/>
    <w:rsid w:val="00AF33DC"/>
    <w:rsid w:val="00AF3569"/>
    <w:rsid w:val="00AF38D8"/>
    <w:rsid w:val="00AF4520"/>
    <w:rsid w:val="00AF570C"/>
    <w:rsid w:val="00AF6580"/>
    <w:rsid w:val="00B001CA"/>
    <w:rsid w:val="00B00F44"/>
    <w:rsid w:val="00B03306"/>
    <w:rsid w:val="00B035B2"/>
    <w:rsid w:val="00B035D6"/>
    <w:rsid w:val="00B042E1"/>
    <w:rsid w:val="00B04D72"/>
    <w:rsid w:val="00B04DEC"/>
    <w:rsid w:val="00B04EBE"/>
    <w:rsid w:val="00B053D1"/>
    <w:rsid w:val="00B05559"/>
    <w:rsid w:val="00B05E4A"/>
    <w:rsid w:val="00B07C2E"/>
    <w:rsid w:val="00B10196"/>
    <w:rsid w:val="00B10FF7"/>
    <w:rsid w:val="00B10FFE"/>
    <w:rsid w:val="00B111C1"/>
    <w:rsid w:val="00B1158E"/>
    <w:rsid w:val="00B11AB5"/>
    <w:rsid w:val="00B143FD"/>
    <w:rsid w:val="00B15AB2"/>
    <w:rsid w:val="00B17173"/>
    <w:rsid w:val="00B17A4D"/>
    <w:rsid w:val="00B17A8C"/>
    <w:rsid w:val="00B201FB"/>
    <w:rsid w:val="00B2020B"/>
    <w:rsid w:val="00B20AD8"/>
    <w:rsid w:val="00B21950"/>
    <w:rsid w:val="00B2264A"/>
    <w:rsid w:val="00B233D9"/>
    <w:rsid w:val="00B239E5"/>
    <w:rsid w:val="00B23C97"/>
    <w:rsid w:val="00B25C02"/>
    <w:rsid w:val="00B2778F"/>
    <w:rsid w:val="00B27B0D"/>
    <w:rsid w:val="00B32A34"/>
    <w:rsid w:val="00B32B6F"/>
    <w:rsid w:val="00B348B3"/>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755F"/>
    <w:rsid w:val="00B57833"/>
    <w:rsid w:val="00B603AC"/>
    <w:rsid w:val="00B60424"/>
    <w:rsid w:val="00B61D79"/>
    <w:rsid w:val="00B64824"/>
    <w:rsid w:val="00B6483F"/>
    <w:rsid w:val="00B6637C"/>
    <w:rsid w:val="00B67167"/>
    <w:rsid w:val="00B67D76"/>
    <w:rsid w:val="00B700F3"/>
    <w:rsid w:val="00B7128F"/>
    <w:rsid w:val="00B73754"/>
    <w:rsid w:val="00B73F32"/>
    <w:rsid w:val="00B746A1"/>
    <w:rsid w:val="00B74E03"/>
    <w:rsid w:val="00B750A1"/>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E"/>
    <w:rsid w:val="00B94C0D"/>
    <w:rsid w:val="00B94CB0"/>
    <w:rsid w:val="00B953BD"/>
    <w:rsid w:val="00B96562"/>
    <w:rsid w:val="00B96BED"/>
    <w:rsid w:val="00BA1034"/>
    <w:rsid w:val="00BA2C51"/>
    <w:rsid w:val="00BA2D73"/>
    <w:rsid w:val="00BA2DD9"/>
    <w:rsid w:val="00BA3CD9"/>
    <w:rsid w:val="00BA3DDE"/>
    <w:rsid w:val="00BA4AFA"/>
    <w:rsid w:val="00BA6E66"/>
    <w:rsid w:val="00BA71F1"/>
    <w:rsid w:val="00BA7C79"/>
    <w:rsid w:val="00BB16C3"/>
    <w:rsid w:val="00BB1882"/>
    <w:rsid w:val="00BB3B85"/>
    <w:rsid w:val="00BB40CB"/>
    <w:rsid w:val="00BB450B"/>
    <w:rsid w:val="00BB5056"/>
    <w:rsid w:val="00BC14CB"/>
    <w:rsid w:val="00BC1CEE"/>
    <w:rsid w:val="00BC23D4"/>
    <w:rsid w:val="00BC29B7"/>
    <w:rsid w:val="00BC39D3"/>
    <w:rsid w:val="00BC3A51"/>
    <w:rsid w:val="00BC3FB9"/>
    <w:rsid w:val="00BC548F"/>
    <w:rsid w:val="00BC5ACD"/>
    <w:rsid w:val="00BC5C00"/>
    <w:rsid w:val="00BC6522"/>
    <w:rsid w:val="00BD0140"/>
    <w:rsid w:val="00BD0E91"/>
    <w:rsid w:val="00BD2D2C"/>
    <w:rsid w:val="00BD3EA8"/>
    <w:rsid w:val="00BD42F7"/>
    <w:rsid w:val="00BD46FB"/>
    <w:rsid w:val="00BD558E"/>
    <w:rsid w:val="00BD5DBC"/>
    <w:rsid w:val="00BE1B5F"/>
    <w:rsid w:val="00BE23C7"/>
    <w:rsid w:val="00BE3215"/>
    <w:rsid w:val="00BE4ECC"/>
    <w:rsid w:val="00BE5A5A"/>
    <w:rsid w:val="00BF050A"/>
    <w:rsid w:val="00BF1DCE"/>
    <w:rsid w:val="00BF21B2"/>
    <w:rsid w:val="00BF312D"/>
    <w:rsid w:val="00BF4C16"/>
    <w:rsid w:val="00BF57BB"/>
    <w:rsid w:val="00BF596F"/>
    <w:rsid w:val="00BF5C15"/>
    <w:rsid w:val="00BF6013"/>
    <w:rsid w:val="00C01F3E"/>
    <w:rsid w:val="00C02177"/>
    <w:rsid w:val="00C02DA0"/>
    <w:rsid w:val="00C03014"/>
    <w:rsid w:val="00C0360E"/>
    <w:rsid w:val="00C03CCA"/>
    <w:rsid w:val="00C03DCF"/>
    <w:rsid w:val="00C04012"/>
    <w:rsid w:val="00C055D3"/>
    <w:rsid w:val="00C05D27"/>
    <w:rsid w:val="00C05F75"/>
    <w:rsid w:val="00C07C40"/>
    <w:rsid w:val="00C10405"/>
    <w:rsid w:val="00C114EB"/>
    <w:rsid w:val="00C134FD"/>
    <w:rsid w:val="00C13760"/>
    <w:rsid w:val="00C1577C"/>
    <w:rsid w:val="00C16A81"/>
    <w:rsid w:val="00C16E00"/>
    <w:rsid w:val="00C20D62"/>
    <w:rsid w:val="00C20F4A"/>
    <w:rsid w:val="00C20F7A"/>
    <w:rsid w:val="00C21265"/>
    <w:rsid w:val="00C22084"/>
    <w:rsid w:val="00C23564"/>
    <w:rsid w:val="00C23B49"/>
    <w:rsid w:val="00C2598C"/>
    <w:rsid w:val="00C27BC5"/>
    <w:rsid w:val="00C3011F"/>
    <w:rsid w:val="00C30203"/>
    <w:rsid w:val="00C30B2F"/>
    <w:rsid w:val="00C3129A"/>
    <w:rsid w:val="00C3182E"/>
    <w:rsid w:val="00C31FAC"/>
    <w:rsid w:val="00C33316"/>
    <w:rsid w:val="00C34AB5"/>
    <w:rsid w:val="00C3571A"/>
    <w:rsid w:val="00C35F0B"/>
    <w:rsid w:val="00C36A86"/>
    <w:rsid w:val="00C37492"/>
    <w:rsid w:val="00C40440"/>
    <w:rsid w:val="00C40B0C"/>
    <w:rsid w:val="00C41214"/>
    <w:rsid w:val="00C4198A"/>
    <w:rsid w:val="00C41BB4"/>
    <w:rsid w:val="00C41EDC"/>
    <w:rsid w:val="00C425A4"/>
    <w:rsid w:val="00C44299"/>
    <w:rsid w:val="00C44DFB"/>
    <w:rsid w:val="00C45E61"/>
    <w:rsid w:val="00C4747D"/>
    <w:rsid w:val="00C507E3"/>
    <w:rsid w:val="00C50D7D"/>
    <w:rsid w:val="00C51828"/>
    <w:rsid w:val="00C526FC"/>
    <w:rsid w:val="00C5432C"/>
    <w:rsid w:val="00C548F5"/>
    <w:rsid w:val="00C5598A"/>
    <w:rsid w:val="00C574FA"/>
    <w:rsid w:val="00C60CD1"/>
    <w:rsid w:val="00C610D9"/>
    <w:rsid w:val="00C615A9"/>
    <w:rsid w:val="00C6371B"/>
    <w:rsid w:val="00C640A1"/>
    <w:rsid w:val="00C6644F"/>
    <w:rsid w:val="00C67121"/>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8735E"/>
    <w:rsid w:val="00C90DBA"/>
    <w:rsid w:val="00C9192F"/>
    <w:rsid w:val="00C94DF4"/>
    <w:rsid w:val="00C95887"/>
    <w:rsid w:val="00C96424"/>
    <w:rsid w:val="00C96AF3"/>
    <w:rsid w:val="00C96C46"/>
    <w:rsid w:val="00C97586"/>
    <w:rsid w:val="00C97D16"/>
    <w:rsid w:val="00C97D6A"/>
    <w:rsid w:val="00C97F17"/>
    <w:rsid w:val="00CA2A0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5030"/>
    <w:rsid w:val="00CB552C"/>
    <w:rsid w:val="00CB57CF"/>
    <w:rsid w:val="00CB64A4"/>
    <w:rsid w:val="00CB6B77"/>
    <w:rsid w:val="00CB755B"/>
    <w:rsid w:val="00CC0E69"/>
    <w:rsid w:val="00CC0FE1"/>
    <w:rsid w:val="00CC1B48"/>
    <w:rsid w:val="00CC2FC1"/>
    <w:rsid w:val="00CC42EB"/>
    <w:rsid w:val="00CC4B45"/>
    <w:rsid w:val="00CC6C1F"/>
    <w:rsid w:val="00CC7CD0"/>
    <w:rsid w:val="00CD0859"/>
    <w:rsid w:val="00CD153C"/>
    <w:rsid w:val="00CD1EDE"/>
    <w:rsid w:val="00CD263C"/>
    <w:rsid w:val="00CD52D4"/>
    <w:rsid w:val="00CD6A4E"/>
    <w:rsid w:val="00CD6B95"/>
    <w:rsid w:val="00CD7331"/>
    <w:rsid w:val="00CE08B0"/>
    <w:rsid w:val="00CE535A"/>
    <w:rsid w:val="00CE5D67"/>
    <w:rsid w:val="00CE671E"/>
    <w:rsid w:val="00CF08F4"/>
    <w:rsid w:val="00CF0E0B"/>
    <w:rsid w:val="00CF319C"/>
    <w:rsid w:val="00CF3B70"/>
    <w:rsid w:val="00CF4DA4"/>
    <w:rsid w:val="00CF5267"/>
    <w:rsid w:val="00CF6CD7"/>
    <w:rsid w:val="00D0075D"/>
    <w:rsid w:val="00D019E0"/>
    <w:rsid w:val="00D02CCD"/>
    <w:rsid w:val="00D040A2"/>
    <w:rsid w:val="00D0449F"/>
    <w:rsid w:val="00D047E4"/>
    <w:rsid w:val="00D05961"/>
    <w:rsid w:val="00D063D6"/>
    <w:rsid w:val="00D064C2"/>
    <w:rsid w:val="00D06E77"/>
    <w:rsid w:val="00D128C0"/>
    <w:rsid w:val="00D130BF"/>
    <w:rsid w:val="00D166FE"/>
    <w:rsid w:val="00D176A7"/>
    <w:rsid w:val="00D176F7"/>
    <w:rsid w:val="00D2081B"/>
    <w:rsid w:val="00D20EA5"/>
    <w:rsid w:val="00D2151D"/>
    <w:rsid w:val="00D253F3"/>
    <w:rsid w:val="00D2664C"/>
    <w:rsid w:val="00D2797D"/>
    <w:rsid w:val="00D3102C"/>
    <w:rsid w:val="00D32409"/>
    <w:rsid w:val="00D3275E"/>
    <w:rsid w:val="00D32C97"/>
    <w:rsid w:val="00D345F0"/>
    <w:rsid w:val="00D352D0"/>
    <w:rsid w:val="00D36C1E"/>
    <w:rsid w:val="00D3707E"/>
    <w:rsid w:val="00D37706"/>
    <w:rsid w:val="00D37BCE"/>
    <w:rsid w:val="00D4048C"/>
    <w:rsid w:val="00D40847"/>
    <w:rsid w:val="00D40DC2"/>
    <w:rsid w:val="00D40EAF"/>
    <w:rsid w:val="00D4332D"/>
    <w:rsid w:val="00D43596"/>
    <w:rsid w:val="00D43801"/>
    <w:rsid w:val="00D44E7B"/>
    <w:rsid w:val="00D44E8B"/>
    <w:rsid w:val="00D463C9"/>
    <w:rsid w:val="00D474D8"/>
    <w:rsid w:val="00D479FC"/>
    <w:rsid w:val="00D47A1A"/>
    <w:rsid w:val="00D52FD6"/>
    <w:rsid w:val="00D5329E"/>
    <w:rsid w:val="00D538A9"/>
    <w:rsid w:val="00D540B7"/>
    <w:rsid w:val="00D55818"/>
    <w:rsid w:val="00D574CE"/>
    <w:rsid w:val="00D6044D"/>
    <w:rsid w:val="00D6086F"/>
    <w:rsid w:val="00D6092E"/>
    <w:rsid w:val="00D60A5B"/>
    <w:rsid w:val="00D60B9E"/>
    <w:rsid w:val="00D61131"/>
    <w:rsid w:val="00D61233"/>
    <w:rsid w:val="00D62F76"/>
    <w:rsid w:val="00D6385E"/>
    <w:rsid w:val="00D63F6A"/>
    <w:rsid w:val="00D6491C"/>
    <w:rsid w:val="00D64981"/>
    <w:rsid w:val="00D653B9"/>
    <w:rsid w:val="00D65FA1"/>
    <w:rsid w:val="00D672D8"/>
    <w:rsid w:val="00D67805"/>
    <w:rsid w:val="00D7039E"/>
    <w:rsid w:val="00D71146"/>
    <w:rsid w:val="00D715E5"/>
    <w:rsid w:val="00D74497"/>
    <w:rsid w:val="00D74C5D"/>
    <w:rsid w:val="00D74CED"/>
    <w:rsid w:val="00D74FE2"/>
    <w:rsid w:val="00D767BA"/>
    <w:rsid w:val="00D76CA3"/>
    <w:rsid w:val="00D81DF8"/>
    <w:rsid w:val="00D83B8A"/>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A6B79"/>
    <w:rsid w:val="00DB0B73"/>
    <w:rsid w:val="00DB199A"/>
    <w:rsid w:val="00DB3CCF"/>
    <w:rsid w:val="00DB5CD4"/>
    <w:rsid w:val="00DB70A2"/>
    <w:rsid w:val="00DC02C1"/>
    <w:rsid w:val="00DC47B8"/>
    <w:rsid w:val="00DC6547"/>
    <w:rsid w:val="00DD0884"/>
    <w:rsid w:val="00DD1BF2"/>
    <w:rsid w:val="00DD2E7B"/>
    <w:rsid w:val="00DD494D"/>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4A1A"/>
    <w:rsid w:val="00DE7346"/>
    <w:rsid w:val="00DF0328"/>
    <w:rsid w:val="00DF244B"/>
    <w:rsid w:val="00DF5512"/>
    <w:rsid w:val="00DF6797"/>
    <w:rsid w:val="00E0006C"/>
    <w:rsid w:val="00E01A5B"/>
    <w:rsid w:val="00E04214"/>
    <w:rsid w:val="00E04352"/>
    <w:rsid w:val="00E04E5B"/>
    <w:rsid w:val="00E065A1"/>
    <w:rsid w:val="00E069EF"/>
    <w:rsid w:val="00E07394"/>
    <w:rsid w:val="00E07A56"/>
    <w:rsid w:val="00E115CE"/>
    <w:rsid w:val="00E1198F"/>
    <w:rsid w:val="00E11FA9"/>
    <w:rsid w:val="00E131CF"/>
    <w:rsid w:val="00E13E68"/>
    <w:rsid w:val="00E15D8F"/>
    <w:rsid w:val="00E17ABB"/>
    <w:rsid w:val="00E22DDC"/>
    <w:rsid w:val="00E23028"/>
    <w:rsid w:val="00E24638"/>
    <w:rsid w:val="00E2571C"/>
    <w:rsid w:val="00E25946"/>
    <w:rsid w:val="00E2652F"/>
    <w:rsid w:val="00E266CA"/>
    <w:rsid w:val="00E26B56"/>
    <w:rsid w:val="00E2742C"/>
    <w:rsid w:val="00E3050F"/>
    <w:rsid w:val="00E3095A"/>
    <w:rsid w:val="00E30B5A"/>
    <w:rsid w:val="00E31644"/>
    <w:rsid w:val="00E31CE8"/>
    <w:rsid w:val="00E32730"/>
    <w:rsid w:val="00E32C03"/>
    <w:rsid w:val="00E33AB0"/>
    <w:rsid w:val="00E358F9"/>
    <w:rsid w:val="00E3659E"/>
    <w:rsid w:val="00E40623"/>
    <w:rsid w:val="00E42B9C"/>
    <w:rsid w:val="00E43CA2"/>
    <w:rsid w:val="00E44037"/>
    <w:rsid w:val="00E44C5C"/>
    <w:rsid w:val="00E454D2"/>
    <w:rsid w:val="00E47374"/>
    <w:rsid w:val="00E47C4B"/>
    <w:rsid w:val="00E5020C"/>
    <w:rsid w:val="00E50DAC"/>
    <w:rsid w:val="00E51E20"/>
    <w:rsid w:val="00E51F86"/>
    <w:rsid w:val="00E525A8"/>
    <w:rsid w:val="00E531D4"/>
    <w:rsid w:val="00E5458B"/>
    <w:rsid w:val="00E54DB0"/>
    <w:rsid w:val="00E5667E"/>
    <w:rsid w:val="00E56C11"/>
    <w:rsid w:val="00E56D3D"/>
    <w:rsid w:val="00E56E42"/>
    <w:rsid w:val="00E57181"/>
    <w:rsid w:val="00E579C6"/>
    <w:rsid w:val="00E610BB"/>
    <w:rsid w:val="00E619B3"/>
    <w:rsid w:val="00E6279F"/>
    <w:rsid w:val="00E639BE"/>
    <w:rsid w:val="00E64B7B"/>
    <w:rsid w:val="00E6525F"/>
    <w:rsid w:val="00E65752"/>
    <w:rsid w:val="00E65C78"/>
    <w:rsid w:val="00E66621"/>
    <w:rsid w:val="00E66798"/>
    <w:rsid w:val="00E67995"/>
    <w:rsid w:val="00E7116B"/>
    <w:rsid w:val="00E724B3"/>
    <w:rsid w:val="00E731F1"/>
    <w:rsid w:val="00E7352B"/>
    <w:rsid w:val="00E7502B"/>
    <w:rsid w:val="00E757C4"/>
    <w:rsid w:val="00E76553"/>
    <w:rsid w:val="00E76B3E"/>
    <w:rsid w:val="00E76C36"/>
    <w:rsid w:val="00E76DDA"/>
    <w:rsid w:val="00E773C9"/>
    <w:rsid w:val="00E81296"/>
    <w:rsid w:val="00E8197E"/>
    <w:rsid w:val="00E83344"/>
    <w:rsid w:val="00E8789C"/>
    <w:rsid w:val="00E87D54"/>
    <w:rsid w:val="00E90DF2"/>
    <w:rsid w:val="00E91274"/>
    <w:rsid w:val="00E927D5"/>
    <w:rsid w:val="00E92F71"/>
    <w:rsid w:val="00E93D17"/>
    <w:rsid w:val="00E94FE4"/>
    <w:rsid w:val="00E971E4"/>
    <w:rsid w:val="00EA0C55"/>
    <w:rsid w:val="00EA13FA"/>
    <w:rsid w:val="00EA1F92"/>
    <w:rsid w:val="00EA26F1"/>
    <w:rsid w:val="00EA2BD6"/>
    <w:rsid w:val="00EA34AE"/>
    <w:rsid w:val="00EA3580"/>
    <w:rsid w:val="00EA5446"/>
    <w:rsid w:val="00EA639F"/>
    <w:rsid w:val="00EB03B4"/>
    <w:rsid w:val="00EB1547"/>
    <w:rsid w:val="00EB1775"/>
    <w:rsid w:val="00EB24F6"/>
    <w:rsid w:val="00EB35B3"/>
    <w:rsid w:val="00EB3650"/>
    <w:rsid w:val="00EB3D05"/>
    <w:rsid w:val="00EB451B"/>
    <w:rsid w:val="00EB6117"/>
    <w:rsid w:val="00EB62F9"/>
    <w:rsid w:val="00EB6EEA"/>
    <w:rsid w:val="00EC127C"/>
    <w:rsid w:val="00EC33DE"/>
    <w:rsid w:val="00EC3D28"/>
    <w:rsid w:val="00EC5530"/>
    <w:rsid w:val="00EC5E0D"/>
    <w:rsid w:val="00EC6232"/>
    <w:rsid w:val="00EC751C"/>
    <w:rsid w:val="00EC7781"/>
    <w:rsid w:val="00ED09E8"/>
    <w:rsid w:val="00ED0E4D"/>
    <w:rsid w:val="00ED142B"/>
    <w:rsid w:val="00ED251D"/>
    <w:rsid w:val="00ED3C6C"/>
    <w:rsid w:val="00ED45FE"/>
    <w:rsid w:val="00ED5BA6"/>
    <w:rsid w:val="00ED654D"/>
    <w:rsid w:val="00EE0687"/>
    <w:rsid w:val="00EE0969"/>
    <w:rsid w:val="00EE0E0A"/>
    <w:rsid w:val="00EE330E"/>
    <w:rsid w:val="00EE56DE"/>
    <w:rsid w:val="00EE6606"/>
    <w:rsid w:val="00EE6AEE"/>
    <w:rsid w:val="00EE6D61"/>
    <w:rsid w:val="00EE7F88"/>
    <w:rsid w:val="00EF0D5F"/>
    <w:rsid w:val="00EF0DEA"/>
    <w:rsid w:val="00EF2E30"/>
    <w:rsid w:val="00EF3629"/>
    <w:rsid w:val="00EF3C48"/>
    <w:rsid w:val="00EF50CD"/>
    <w:rsid w:val="00EF5709"/>
    <w:rsid w:val="00EF6607"/>
    <w:rsid w:val="00EF6B6B"/>
    <w:rsid w:val="00EF6D45"/>
    <w:rsid w:val="00EF760D"/>
    <w:rsid w:val="00EF7951"/>
    <w:rsid w:val="00EF7BEF"/>
    <w:rsid w:val="00F0116D"/>
    <w:rsid w:val="00F01EEE"/>
    <w:rsid w:val="00F04150"/>
    <w:rsid w:val="00F05321"/>
    <w:rsid w:val="00F05AEF"/>
    <w:rsid w:val="00F05D6D"/>
    <w:rsid w:val="00F06C73"/>
    <w:rsid w:val="00F06D43"/>
    <w:rsid w:val="00F10EED"/>
    <w:rsid w:val="00F10F17"/>
    <w:rsid w:val="00F1148D"/>
    <w:rsid w:val="00F11E82"/>
    <w:rsid w:val="00F15158"/>
    <w:rsid w:val="00F166CD"/>
    <w:rsid w:val="00F173FF"/>
    <w:rsid w:val="00F1773F"/>
    <w:rsid w:val="00F20FA1"/>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5F5"/>
    <w:rsid w:val="00F368EE"/>
    <w:rsid w:val="00F416E4"/>
    <w:rsid w:val="00F42975"/>
    <w:rsid w:val="00F4299B"/>
    <w:rsid w:val="00F42B48"/>
    <w:rsid w:val="00F43744"/>
    <w:rsid w:val="00F43D78"/>
    <w:rsid w:val="00F46300"/>
    <w:rsid w:val="00F46AD6"/>
    <w:rsid w:val="00F475BE"/>
    <w:rsid w:val="00F506A2"/>
    <w:rsid w:val="00F50842"/>
    <w:rsid w:val="00F5086D"/>
    <w:rsid w:val="00F50C59"/>
    <w:rsid w:val="00F527F9"/>
    <w:rsid w:val="00F52D10"/>
    <w:rsid w:val="00F52D42"/>
    <w:rsid w:val="00F535DE"/>
    <w:rsid w:val="00F53940"/>
    <w:rsid w:val="00F53F3F"/>
    <w:rsid w:val="00F54987"/>
    <w:rsid w:val="00F55384"/>
    <w:rsid w:val="00F5564B"/>
    <w:rsid w:val="00F56CC1"/>
    <w:rsid w:val="00F571C8"/>
    <w:rsid w:val="00F606F7"/>
    <w:rsid w:val="00F61673"/>
    <w:rsid w:val="00F61CAD"/>
    <w:rsid w:val="00F6253F"/>
    <w:rsid w:val="00F6258D"/>
    <w:rsid w:val="00F62F6A"/>
    <w:rsid w:val="00F636DA"/>
    <w:rsid w:val="00F642D2"/>
    <w:rsid w:val="00F64499"/>
    <w:rsid w:val="00F6715C"/>
    <w:rsid w:val="00F7075B"/>
    <w:rsid w:val="00F70A11"/>
    <w:rsid w:val="00F70D77"/>
    <w:rsid w:val="00F751E7"/>
    <w:rsid w:val="00F75614"/>
    <w:rsid w:val="00F769F4"/>
    <w:rsid w:val="00F76ECA"/>
    <w:rsid w:val="00F7742E"/>
    <w:rsid w:val="00F80D2E"/>
    <w:rsid w:val="00F80D64"/>
    <w:rsid w:val="00F81721"/>
    <w:rsid w:val="00F81EAA"/>
    <w:rsid w:val="00F821BE"/>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B12E6"/>
    <w:rsid w:val="00FB2677"/>
    <w:rsid w:val="00FB686D"/>
    <w:rsid w:val="00FB6E90"/>
    <w:rsid w:val="00FB735C"/>
    <w:rsid w:val="00FB789C"/>
    <w:rsid w:val="00FC013C"/>
    <w:rsid w:val="00FC2DB7"/>
    <w:rsid w:val="00FC2EB2"/>
    <w:rsid w:val="00FC456E"/>
    <w:rsid w:val="00FC5329"/>
    <w:rsid w:val="00FC55DC"/>
    <w:rsid w:val="00FC7E29"/>
    <w:rsid w:val="00FD05DB"/>
    <w:rsid w:val="00FD0A9E"/>
    <w:rsid w:val="00FD48D0"/>
    <w:rsid w:val="00FD4F03"/>
    <w:rsid w:val="00FD5F5B"/>
    <w:rsid w:val="00FD7507"/>
    <w:rsid w:val="00FE0168"/>
    <w:rsid w:val="00FE178F"/>
    <w:rsid w:val="00FE21C3"/>
    <w:rsid w:val="00FE4CD1"/>
    <w:rsid w:val="00FE6724"/>
    <w:rsid w:val="00FE74BE"/>
    <w:rsid w:val="00FE7EE4"/>
    <w:rsid w:val="00FF0A53"/>
    <w:rsid w:val="00FF0FF1"/>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FDC5341"/>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3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qForma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styleId="FollowedHyperlink">
    <w:name w:val="FollowedHyperlink"/>
    <w:basedOn w:val="DefaultParagraphFont"/>
    <w:semiHidden/>
    <w:unhideWhenUsed/>
    <w:rsid w:val="00321729"/>
    <w:rPr>
      <w:color w:val="800080" w:themeColor="followedHyperlink"/>
      <w:u w:val="single"/>
    </w:rPr>
  </w:style>
  <w:style w:type="character" w:styleId="PlaceholderText">
    <w:name w:val="Placeholder Text"/>
    <w:basedOn w:val="DefaultParagraphFont"/>
    <w:uiPriority w:val="99"/>
    <w:semiHidden/>
    <w:rsid w:val="00F46AD6"/>
    <w:rPr>
      <w:color w:val="808080"/>
    </w:rPr>
  </w:style>
  <w:style w:type="character" w:customStyle="1" w:styleId="UnresolvedMention1">
    <w:name w:val="Unresolved Mention1"/>
    <w:basedOn w:val="DefaultParagraphFont"/>
    <w:uiPriority w:val="99"/>
    <w:semiHidden/>
    <w:unhideWhenUsed/>
    <w:rsid w:val="00854E7E"/>
    <w:rPr>
      <w:color w:val="605E5C"/>
      <w:shd w:val="clear" w:color="auto" w:fill="E1DFDD"/>
    </w:rPr>
  </w:style>
  <w:style w:type="character" w:styleId="SubtleEmphasis">
    <w:name w:val="Subtle Emphasis"/>
    <w:basedOn w:val="DefaultParagraphFont"/>
    <w:uiPriority w:val="19"/>
    <w:qFormat/>
    <w:rsid w:val="0091123A"/>
    <w:rPr>
      <w:i/>
      <w:iCs/>
      <w:color w:val="404040" w:themeColor="text1" w:themeTint="BF"/>
    </w:rPr>
  </w:style>
  <w:style w:type="paragraph" w:styleId="NormalWeb">
    <w:name w:val="Normal (Web)"/>
    <w:basedOn w:val="Normal"/>
    <w:uiPriority w:val="99"/>
    <w:semiHidden/>
    <w:unhideWhenUsed/>
    <w:rsid w:val="00D538A9"/>
    <w:pPr>
      <w:spacing w:before="100" w:beforeAutospacing="1" w:after="100" w:afterAutospacing="1"/>
    </w:pPr>
    <w:rPr>
      <w:rFonts w:eastAsiaTheme="minorHAnsi"/>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03324">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675959">
      <w:bodyDiv w:val="1"/>
      <w:marLeft w:val="0"/>
      <w:marRight w:val="0"/>
      <w:marTop w:val="0"/>
      <w:marBottom w:val="0"/>
      <w:divBdr>
        <w:top w:val="none" w:sz="0" w:space="0" w:color="auto"/>
        <w:left w:val="none" w:sz="0" w:space="0" w:color="auto"/>
        <w:bottom w:val="none" w:sz="0" w:space="0" w:color="auto"/>
        <w:right w:val="none" w:sz="0" w:space="0" w:color="auto"/>
      </w:divBdr>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805514526">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post.lt/lt/viesieji-pirkima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nfo@post.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3BF447031E4E189AA4293C82D93883"/>
        <w:category>
          <w:name w:val="General"/>
          <w:gallery w:val="placeholder"/>
        </w:category>
        <w:types>
          <w:type w:val="bbPlcHdr"/>
        </w:types>
        <w:behaviors>
          <w:behavior w:val="content"/>
        </w:behaviors>
        <w:guid w:val="{21A0F473-3595-4F69-9E06-64EFEDB3C03E}"/>
      </w:docPartPr>
      <w:docPartBody>
        <w:p w:rsidR="00D6631C" w:rsidRDefault="0014128C" w:rsidP="0014128C">
          <w:pPr>
            <w:pStyle w:val="903BF447031E4E189AA4293C82D938831"/>
          </w:pPr>
          <w:r w:rsidRPr="000A39E0">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DC5"/>
    <w:rsid w:val="00005645"/>
    <w:rsid w:val="000179CC"/>
    <w:rsid w:val="00090B68"/>
    <w:rsid w:val="000E7E0F"/>
    <w:rsid w:val="0014128C"/>
    <w:rsid w:val="00381E38"/>
    <w:rsid w:val="00594411"/>
    <w:rsid w:val="006075D4"/>
    <w:rsid w:val="006828E2"/>
    <w:rsid w:val="006D46F6"/>
    <w:rsid w:val="00704888"/>
    <w:rsid w:val="00705BF0"/>
    <w:rsid w:val="00770AC8"/>
    <w:rsid w:val="00811906"/>
    <w:rsid w:val="00862F07"/>
    <w:rsid w:val="008877DA"/>
    <w:rsid w:val="008B5AB4"/>
    <w:rsid w:val="008C2A23"/>
    <w:rsid w:val="009A3E31"/>
    <w:rsid w:val="009F3DC9"/>
    <w:rsid w:val="00B60771"/>
    <w:rsid w:val="00BB0D5C"/>
    <w:rsid w:val="00D6631C"/>
    <w:rsid w:val="00D748B9"/>
    <w:rsid w:val="00D87DC5"/>
    <w:rsid w:val="00E625C6"/>
    <w:rsid w:val="00E82EB8"/>
    <w:rsid w:val="00F75D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14128C"/>
    <w:rPr>
      <w:rFonts w:ascii="Arial" w:hAnsi="Arial" w:cs="Arial"/>
      <w:sz w:val="20"/>
      <w:szCs w:val="20"/>
    </w:rPr>
  </w:style>
  <w:style w:type="character" w:styleId="PlaceholderText">
    <w:name w:val="Placeholder Text"/>
    <w:basedOn w:val="DefaultParagraphFont"/>
    <w:uiPriority w:val="99"/>
    <w:semiHidden/>
    <w:rsid w:val="0014128C"/>
    <w:rPr>
      <w:color w:val="808080"/>
    </w:rPr>
  </w:style>
  <w:style w:type="paragraph" w:customStyle="1" w:styleId="903BF447031E4E189AA4293C82D938831">
    <w:name w:val="903BF447031E4E189AA4293C82D938831"/>
    <w:rsid w:val="0014128C"/>
    <w:pPr>
      <w:spacing w:after="0" w:line="240" w:lineRule="auto"/>
    </w:pPr>
    <w:rPr>
      <w:rFonts w:ascii="Times New Roman" w:eastAsia="Times New Roman" w:hAnsi="Times New Roman" w:cs="Times New Roman"/>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ocOriginator xmlns="55afa746-bf89-4838-80b9-7c799b3d7e39" xsi:nil="true"/>
    <ddmResponsiblePerson xmlns="55afa746-bf89-4838-80b9-7c799b3d7e39" xsi:nil="true"/>
    <ddmField6 xmlns="55afa746-bf89-4838-80b9-7c799b3d7e39" xsi:nil="true"/>
    <ddmField22 xmlns="55afa746-bf89-4838-80b9-7c799b3d7e39" xsi:nil="true"/>
    <DocRegDate xmlns="55afa746-bf89-4838-80b9-7c799b3d7e39">2021-04-26T14:19:07+00:00</DocRegDate>
    <DocValidUntil xmlns="55afa746-bf89-4838-80b9-7c799b3d7e39">2021-11-18T22:00:00+00:00</DocValidUntil>
    <DocCompany xmlns="55afa746-bf89-4838-80b9-7c799b3d7e39">UAB “Viada LT“</DocCompany>
    <DocResponsibleUsr xmlns="55afa746-bf89-4838-80b9-7c799b3d7e39">
      <UserInfo>
        <DisplayName/>
        <AccountId xsi:nil="true"/>
        <AccountType/>
      </UserInfo>
    </DocResponsibleUsr>
    <ddmUsers6 xmlns="55afa746-bf89-4838-80b9-7c799b3d7e39">
      <UserInfo>
        <DisplayName/>
        <AccountId xsi:nil="true"/>
        <AccountType/>
      </UserInfo>
    </ddmUsers6>
    <ddmUsersText2 xmlns="55afa746-bf89-4838-80b9-7c799b3d7e39" xsi:nil="true"/>
    <RmndrTerm xmlns="55afa746-bf89-4838-80b9-7c799b3d7e39">120</RmndrTerm>
    <WFParticRejected xmlns="55afa746-bf89-4838-80b9-7c799b3d7e39" xsi:nil="true"/>
    <Derintojai xmlns="55afa746-bf89-4838-80b9-7c799b3d7e39">
      <UserInfo>
        <DisplayName/>
        <AccountId xsi:nil="true"/>
        <AccountType/>
      </UserInfo>
    </Derintojai>
    <Pasiraso xmlns="55afa746-bf89-4838-80b9-7c799b3d7e39">
      <UserInfo>
        <DisplayName/>
        <AccountId xsi:nil="true"/>
        <AccountType/>
      </UserInfo>
    </Pasiraso>
    <ddmField7 xmlns="55afa746-bf89-4838-80b9-7c799b3d7e39" xsi:nil="true"/>
    <ddmDocTypeID xmlns="55afa746-bf89-4838-80b9-7c799b3d7e39">239</ddmDocTypeID>
    <OSWFMailFields xmlns="55afa746-bf89-4838-80b9-7c799b3d7e39" xsi:nil="true"/>
    <ddmUsers7 xmlns="55afa746-bf89-4838-80b9-7c799b3d7e39">
      <UserInfo>
        <DisplayName/>
        <AccountId xsi:nil="true"/>
        <AccountType/>
      </UserInfo>
    </ddmUsers7>
    <ddmUsersText3 xmlns="55afa746-bf89-4838-80b9-7c799b3d7e39" xsi:nil="true"/>
    <KitosSaliesNr xmlns="10cff1f4-dabb-4ad0-b163-1e2d30b21e62" xsi:nil="true"/>
    <Author xmlns="http://schemas.microsoft.com/sharepoint/v3">
      <UserInfo>
        <DisplayName>Violeta Januškevič</DisplayName>
        <AccountId>8875</AccountId>
        <AccountType/>
      </UserInfo>
    </Author>
    <ddmField4 xmlns="55afa746-bf89-4838-80b9-7c799b3d7e39" xsi:nil="true"/>
    <DocAddiCompanies2 xmlns="55afa746-bf89-4838-80b9-7c799b3d7e39" xsi:nil="true"/>
    <DocProccessUsrs xmlns="55afa746-bf89-4838-80b9-7c799b3d7e39">
      <UserInfo>
        <DisplayName/>
        <AccountId xsi:nil="true"/>
        <AccountType/>
      </UserInfo>
    </DocProccessUsrs>
    <ddmUsers4 xmlns="55afa746-bf89-4838-80b9-7c799b3d7e39">
      <UserInfo>
        <DisplayName/>
        <AccountId xsi:nil="true"/>
        <AccountType/>
      </UserInfo>
    </ddmUsers4>
    <WFParticipants xmlns="55afa746-bf89-4838-80b9-7c799b3d7e39" xsi:nil="true"/>
    <ddmInitApprover xmlns="55afa746-bf89-4838-80b9-7c799b3d7e39" xsi:nil="true"/>
    <ddmInitiator xmlns="55afa746-bf89-4838-80b9-7c799b3d7e39">
      <UserInfo>
        <DisplayName/>
        <AccountId xsi:nil="true"/>
        <AccountType/>
      </UserInfo>
    </ddmInitiator>
    <DocNotes xmlns="55afa746-bf89-4838-80b9-7c799b3d7e39" xsi:nil="true"/>
    <ddmField5 xmlns="55afa746-bf89-4838-80b9-7c799b3d7e39" xsi:nil="true"/>
    <ddmField12 xmlns="55afa746-bf89-4838-80b9-7c799b3d7e39" xsi:nil="true"/>
    <ddmField17 xmlns="55afa746-bf89-4838-80b9-7c799b3d7e39" xsi:nil="true"/>
    <ddmField18 xmlns="55afa746-bf89-4838-80b9-7c799b3d7e39" xsi:nil="true"/>
    <DocBalanceCorrDate xmlns="55afa746-bf89-4838-80b9-7c799b3d7e39" xsi:nil="true"/>
    <ddmUsers5 xmlns="55afa746-bf89-4838-80b9-7c799b3d7e39">
      <UserInfo>
        <DisplayName/>
        <AccountId xsi:nil="true"/>
        <AccountType/>
      </UserInfo>
    </ddmUsers5>
    <ddmUsersText1 xmlns="55afa746-bf89-4838-80b9-7c799b3d7e39" xsi:nil="true"/>
    <InformMail xmlns="55afa746-bf89-4838-80b9-7c799b3d7e39" xsi:nil="true"/>
    <Teisininkas xmlns="55afa746-bf89-4838-80b9-7c799b3d7e39">
      <UserInfo>
        <DisplayName/>
        <AccountId xsi:nil="true"/>
        <AccountType/>
      </UserInfo>
    </Teisininkas>
    <ddmField2 xmlns="55afa746-bf89-4838-80b9-7c799b3d7e39" xsi:nil="true"/>
    <ddmField23 xmlns="55afa746-bf89-4838-80b9-7c799b3d7e39">ADOC</ddmField23>
    <DocValueWithVAT xmlns="55afa746-bf89-4838-80b9-7c799b3d7e39">30250,00</DocValueWithVAT>
    <DocValidUntil2 xmlns="55afa746-bf89-4838-80b9-7c799b3d7e39">2018-12-31T00:00:00+00:00</DocValidUntil2>
    <PartyEmail xmlns="2eb16660-85d5-44aa-8f0a-e2ddaec05a8b" xsi:nil="true"/>
    <DocOriginatorDep xmlns="55afa746-bf89-4838-80b9-7c799b3d7e39">Pirkimų skyrius</DocOriginatorDep>
    <ddmField3 xmlns="55afa746-bf89-4838-80b9-7c799b3d7e39">Transporto skyrius</ddmField3>
    <BDAR xmlns="55afa746-bf89-4838-80b9-7c799b3d7e39" xsi:nil="true"/>
    <DocBinder xmlns="55afa746-bf89-4838-80b9-7c799b3d7e39" xsi:nil="true"/>
    <DocStatus1 xmlns="55afa746-bf89-4838-80b9-7c799b3d7e39">Aktuali redakcija</DocStatus1>
    <DocOriginatorUsr xmlns="55afa746-bf89-4838-80b9-7c799b3d7e39">
      <UserInfo>
        <DisplayName>Violeta Januškevič</DisplayName>
        <AccountId>8875</AccountId>
        <AccountType/>
      </UserInfo>
    </DocOriginatorUsr>
    <DocRegister xmlns="55afa746-bf89-4838-80b9-7c799b3d7e39" xsi:nil="true"/>
    <ddmField1 xmlns="55afa746-bf89-4838-80b9-7c799b3d7e39">21</ddmField1>
    <ddmField13 xmlns="55afa746-bf89-4838-80b9-7c799b3d7e39">Jaunesnysis projekto vadovas</ddmField13>
    <ddmField19 xmlns="55afa746-bf89-4838-80b9-7c799b3d7e39">Lengvųjų ir mažų komercinės paskirties automobilių išorės plovimas</ddmField19>
    <ddmUsers10 xmlns="55afa746-bf89-4838-80b9-7c799b3d7e39">
      <UserInfo>
        <DisplayName/>
        <AccountId xsi:nil="true"/>
        <AccountType/>
      </UserInfo>
    </ddmUsers10>
    <DocumentSetDescription xmlns="http://schemas.microsoft.com/sharepoint/v3" xsi:nil="true"/>
    <DokSkaitytojuGrupe xmlns="2eb16660-85d5-44aa-8f0a-e2ddaec05a8b">
      <UserInfo>
        <DisplayName/>
        <AccountId xsi:nil="true"/>
        <AccountType/>
      </UserInfo>
    </DokSkaitytojuGrupe>
    <DocNumber xmlns="55afa746-bf89-4838-80b9-7c799b3d7e39">2021-P00066</DocNumber>
    <DocOriginatorTxt xmlns="55afa746-bf89-4838-80b9-7c799b3d7e39">Violeta Januškevič</DocOriginatorTxt>
    <ddmField24 xmlns="55afa746-bf89-4838-80b9-7c799b3d7e39" xsi:nil="true"/>
    <DocValidFrom xmlns="55afa746-bf89-4838-80b9-7c799b3d7e39">2021-04-18T21:00:00+00:00</DocValidFrom>
    <DocGuaranteeValidTo xmlns="55afa746-bf89-4838-80b9-7c799b3d7e39" xsi:nil="true"/>
    <SutAdmin xmlns="55afa746-bf89-4838-80b9-7c799b3d7e39">
      <UserInfo>
        <DisplayName/>
        <AccountId xsi:nil="true"/>
        <AccountType/>
      </UserInfo>
    </SutAdmin>
    <VATID xmlns="55afa746-bf89-4838-80b9-7c799b3d7e39" xsi:nil="true"/>
    <VATID1 xmlns="55afa746-bf89-4838-80b9-7c799b3d7e39" xsi:nil="true"/>
    <ddmNotifyOthersUsr xmlns="55afa746-bf89-4838-80b9-7c799b3d7e39">
      <UserInfo>
        <DisplayName/>
        <AccountId xsi:nil="true"/>
        <AccountType/>
      </UserInfo>
    </ddmNotifyOthersUsr>
    <ddmApprovalWF xmlns="55afa746-bf89-4838-80b9-7c799b3d7e39" xsi:nil="true"/>
    <DocBalanceEur xmlns="55afa746-bf89-4838-80b9-7c799b3d7e39" xsi:nil="true"/>
    <DuomSuved xmlns="2eb16660-85d5-44aa-8f0a-e2ddaec05a8b">
      <UserInfo>
        <DisplayName/>
        <AccountId xsi:nil="true"/>
        <AccountType/>
      </UserInfo>
    </DuomSuved>
    <DocSigner xmlns="2eb16660-85d5-44aa-8f0a-e2ddaec05a8b">
      <UserInfo>
        <DisplayName/>
        <AccountId xsi:nil="true"/>
        <AccountType/>
      </UserInfo>
    </DocSigner>
    <ddmDocSubjectFormula xmlns="55afa746-bf89-4838-80b9-7c799b3d7e39" xsi:nil="true"/>
    <ddmUsers8 xmlns="55afa746-bf89-4838-80b9-7c799b3d7e39">
      <UserInfo>
        <DisplayName/>
        <AccountId xsi:nil="true"/>
        <AccountType/>
      </UserInfo>
    </ddmUsers8>
    <ddmUsersText8 xmlns="55afa746-bf89-4838-80b9-7c799b3d7e39" xsi:nil="true"/>
    <RmndrGuaranteeTerm xmlns="55afa746-bf89-4838-80b9-7c799b3d7e39" xsi:nil="true"/>
    <Sutarties_x0020_tipas xmlns="55afa746-bf89-4838-80b9-7c799b3d7e39" xsi:nil="true"/>
    <Title2 xmlns="55afa746-bf89-4838-80b9-7c799b3d7e39" xsi:nil="true"/>
    <ddmInitiatorTxt xmlns="55afa746-bf89-4838-80b9-7c799b3d7e39" xsi:nil="true"/>
    <ddmPermAfterApproval xmlns="55afa746-bf89-4838-80b9-7c799b3d7e39" xsi:nil="true"/>
    <ddmField14 xmlns="55afa746-bf89-4838-80b9-7c799b3d7e39">2021/043</ddmField14>
    <ddmInitRequired xmlns="55afa746-bf89-4838-80b9-7c799b3d7e39" xsi:nil="true"/>
    <ddmUsers9 xmlns="55afa746-bf89-4838-80b9-7c799b3d7e39">
      <UserInfo>
        <DisplayName/>
        <AccountId xsi:nil="true"/>
        <AccountType/>
      </UserInfo>
    </ddmUsers9>
    <ddmUsersText9 xmlns="55afa746-bf89-4838-80b9-7c799b3d7e39" xsi:nil="true"/>
    <KitosSaliesData xmlns="10cff1f4-dabb-4ad0-b163-1e2d30b21e62" xsi:nil="true"/>
    <ddmNotifyAfterApproval xmlns="55afa746-bf89-4838-80b9-7c799b3d7e39" xsi:nil="true"/>
    <ddmField20 xmlns="55afa746-bf89-4838-80b9-7c799b3d7e39" xsi:nil="true"/>
    <ddmField25 xmlns="55afa746-bf89-4838-80b9-7c799b3d7e39" xsi:nil="true"/>
    <DocMeetPersons xmlns="55afa746-bf89-4838-80b9-7c799b3d7e39" xsi:nil="true"/>
    <DocOriginatorPosition xmlns="55afa746-bf89-4838-80b9-7c799b3d7e39">Jaunesnysis projekto vadovas_Pirkimų skyrius_Teisės ir pirkimų departamentas_Generalinis direktorius</DocOriginatorPosition>
    <PartyFullName xmlns="2eb16660-85d5-44aa-8f0a-e2ddaec05a8b" xsi:nil="true"/>
    <ddmNotifyOthers xmlns="55afa746-bf89-4838-80b9-7c799b3d7e39" xsi:nil="true"/>
    <DocVATSum xmlns="55afa746-bf89-4838-80b9-7c799b3d7e39">5250,00</DocVATSum>
    <ddmItemSaved xmlns="55afa746-bf89-4838-80b9-7c799b3d7e39" xsi:nil="true"/>
    <ddmFieldsConfig xmlns="55afa746-bf89-4838-80b9-7c799b3d7e39" xsi:nil="true"/>
    <ddmField10 xmlns="55afa746-bf89-4838-80b9-7c799b3d7e39" xsi:nil="true"/>
    <ddmField15 xmlns="55afa746-bf89-4838-80b9-7c799b3d7e39">Lengvųjų ir mažų komercinės paskirties automobilių išorės plovimas</ddmField15>
    <DocCompanyCode xmlns="55afa746-bf89-4838-80b9-7c799b3d7e39">178715423</DocCompanyCode>
    <DocResponsible xmlns="55afa746-bf89-4838-80b9-7c799b3d7e39">Aloyzas Laučys</DocResponsible>
    <SutAtsakomybe xmlns="55afa746-bf89-4838-80b9-7c799b3d7e39" xsi:nil="true"/>
    <ddmField21 xmlns="55afa746-bf89-4838-80b9-7c799b3d7e39" xsi:nil="true"/>
    <ddmStandardFieldsConfig xmlns="55afa746-bf89-4838-80b9-7c799b3d7e39" xsi:nil="true"/>
    <DocAddiCompanies xmlns="55afa746-bf89-4838-80b9-7c799b3d7e39" xsi:nil="true"/>
    <ddmUsers2 xmlns="55afa746-bf89-4838-80b9-7c799b3d7e39">
      <UserInfo>
        <DisplayName/>
        <AccountId xsi:nil="true"/>
        <AccountType/>
      </UserInfo>
    </ddmUsers2>
    <ddmUsersText6 xmlns="55afa746-bf89-4838-80b9-7c799b3d7e39" xsi:nil="true"/>
    <ddmNumberFormat xmlns="55afa746-bf89-4838-80b9-7c799b3d7e39" xsi:nil="true"/>
    <SutartiesSuma xmlns="2eb16660-85d5-44aa-8f0a-e2ddaec05a8b" xsi:nil="true"/>
    <DocType0 xmlns="2eb16660-85d5-44aa-8f0a-e2ddaec05a8b" xsi:nil="true"/>
    <DocSubject xmlns="55afa746-bf89-4838-80b9-7c799b3d7e39">Lengvųjų ir mažų komercinės paskirties automobilių išorės plovimas</DocSubject>
    <WFCurrent xmlns="55afa746-bf89-4838-80b9-7c799b3d7e39">
      <UserInfo>
        <DisplayName/>
        <AccountId xsi:nil="true"/>
        <AccountType/>
      </UserInfo>
    </WFCurrent>
    <DocDate xmlns="55afa746-bf89-4838-80b9-7c799b3d7e39">2021-04-18T21:00:00+00:00</DocDate>
    <DocType xmlns="55afa746-bf89-4838-80b9-7c799b3d7e39">Pirkimų netipinė sutartis</DocType>
    <DocGuaranteeDate xmlns="55afa746-bf89-4838-80b9-7c799b3d7e39" xsi:nil="true"/>
    <DocValueNoVAT xmlns="55afa746-bf89-4838-80b9-7c799b3d7e39">25000,00</DocValueNoVAT>
    <ddmUsers3 xmlns="55afa746-bf89-4838-80b9-7c799b3d7e39">
      <UserInfo>
        <DisplayName/>
        <AccountId xsi:nil="true"/>
        <AccountType/>
      </UserInfo>
    </ddmUsers3>
    <ddmUsersText7 xmlns="55afa746-bf89-4838-80b9-7c799b3d7e39" xsi:nil="true"/>
    <Buhalteris xmlns="2eb16660-85d5-44aa-8f0a-e2ddaec05a8b">
      <UserInfo>
        <DisplayName/>
        <AccountId xsi:nil="true"/>
        <AccountType/>
      </UserInfo>
    </Buhalteris>
    <ddmField8 xmlns="55afa746-bf89-4838-80b9-7c799b3d7e39" xsi:nil="true"/>
    <DocObject xmlns="55afa746-bf89-4838-80b9-7c799b3d7e39">Pirkimų sutartis</DocObject>
    <ddmUsersText4 xmlns="55afa746-bf89-4838-80b9-7c799b3d7e39" xsi:nil="true"/>
    <Informuoti xmlns="55afa746-bf89-4838-80b9-7c799b3d7e39">
      <UserInfo>
        <DisplayName/>
        <AccountId xsi:nil="true"/>
        <AccountType/>
      </UserInfo>
    </Informuoti>
    <DocRegStatus xmlns="55afa746-bf89-4838-80b9-7c799b3d7e39">Pasirašomas</DocRegStatus>
    <ddmField9 xmlns="55afa746-bf89-4838-80b9-7c799b3d7e39" xsi:nil="true"/>
    <ddmField11 xmlns="55afa746-bf89-4838-80b9-7c799b3d7e39" xsi:nil="true"/>
    <ddmField16 xmlns="55afa746-bf89-4838-80b9-7c799b3d7e39">Specialistas</ddmField16>
    <ddmDocTypeName xmlns="55afa746-bf89-4838-80b9-7c799b3d7e39">Pirkimų netipinė sutartis (el. pasirašymas) </ddmDocTypeName>
    <ddmUsers1 xmlns="55afa746-bf89-4838-80b9-7c799b3d7e39">
      <UserInfo>
        <DisplayName/>
        <AccountId xsi:nil="true"/>
        <AccountType/>
      </UserInfo>
    </ddmUsers1>
    <ddmUsersText5 xmlns="55afa746-bf89-4838-80b9-7c799b3d7e39" xsi:nil="true"/>
    <ddmUsersText10 xmlns="55afa746-bf89-4838-80b9-7c799b3d7e39" xsi:nil="true"/>
    <Tvirtintojai xmlns="55afa746-bf89-4838-80b9-7c799b3d7e39">
      <UserInfo>
        <DisplayName/>
        <AccountId xsi:nil="true"/>
        <AccountType/>
      </UserInfo>
    </Tvirtintojai>
    <Vadybininkas xmlns="55afa746-bf89-4838-80b9-7c799b3d7e39">
      <UserInfo>
        <DisplayName/>
        <AccountId xsi:nil="true"/>
        <AccountType/>
      </UserInfo>
    </Vadybininkas>
    <DocReminder xmlns="55afa746-bf89-4838-80b9-7c799b3d7e39" xsi:nil="true"/>
  </documentManagement>
</p:properties>
</file>

<file path=customXml/item4.xml><?xml version="1.0" encoding="utf-8"?>
<?mso-contentType ?>
<sf:SharedFields xmlns:sf="http://schemas.microsoft.com/office/documentsets/sharedfields" LastModified="03/29/2018 13:51:12">
  <SharedField id="de66117b-fb4e-4343-89d8-e50db595ea25"/>
  <SharedField id="35df262f-0702-40ff-a212-010ebd439ddc"/>
  <SharedField id="9e43321c-9c7e-4e0a-9f2a-75526ccff775"/>
  <SharedField id="7e2805db-24f5-4990-899e-9b5538b89988"/>
  <SharedField id="87dc44b7-ede2-42e7-a661-85fe6b3ed0af"/>
  <SharedField id="e5a061fd-e916-4220-841b-c550fa143b51"/>
  <SharedField id="8157ed51-d19e-4aa1-bd3f-3b968dacdce6"/>
  <SharedField id="afd727d1-29c3-48cb-b35d-0a6cf4d2c671"/>
  <SharedField id="4cf2be6d-0a44-4dcf-bee1-1f53d06ba068"/>
  <SharedField id="74323092-478d-490d-9b6b-0ebb7697a1f8"/>
</sf:SharedField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erinamas dokumentas" ma:contentTypeID="0x0101001987113B3D96EF4E91F39921A446A690000D230030434C5240B90BE0FE45500D48" ma:contentTypeVersion="466" ma:contentTypeDescription="Kurkite naują dokumentą." ma:contentTypeScope="" ma:versionID="f34e1cff967c1b790d11f49279a10fd1">
  <xsd:schema xmlns:xsd="http://www.w3.org/2001/XMLSchema" xmlns:xs="http://www.w3.org/2001/XMLSchema" xmlns:p="http://schemas.microsoft.com/office/2006/metadata/properties" xmlns:ns1="http://schemas.microsoft.com/sharepoint/v3" xmlns:ns2="55afa746-bf89-4838-80b9-7c799b3d7e39" xmlns:ns3="2eb16660-85d5-44aa-8f0a-e2ddaec05a8b" xmlns:ns4="10cff1f4-dabb-4ad0-b163-1e2d30b21e62" targetNamespace="http://schemas.microsoft.com/office/2006/metadata/properties" ma:root="true" ma:fieldsID="cade79cf1ba6f5668a7e83ff1d27afba" ns1:_="" ns2:_="" ns3:_="" ns4:_="">
    <xsd:import namespace="http://schemas.microsoft.com/sharepoint/v3"/>
    <xsd:import namespace="55afa746-bf89-4838-80b9-7c799b3d7e39"/>
    <xsd:import namespace="2eb16660-85d5-44aa-8f0a-e2ddaec05a8b"/>
    <xsd:import namespace="10cff1f4-dabb-4ad0-b163-1e2d30b21e6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dmNotifyOthersUsr"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InitRequired" minOccurs="0"/>
                <xsd:element ref="ns2:ddmStandardFieldsConfig" minOccurs="0"/>
                <xsd:element ref="ns2:ddmDocSubjectFormula" minOccurs="0"/>
                <xsd:element ref="ns2:DocSubject" minOccurs="0"/>
                <xsd:element ref="ns2:WFCurrent" minOccurs="0"/>
                <xsd:element ref="ns2:DocDate" minOccurs="0"/>
                <xsd:element ref="ns2:ddmApprovalWF" minOccurs="0"/>
                <xsd:element ref="ns2:OSWFMailFields" minOccurs="0"/>
                <xsd:element ref="ns2:DocRegDate" minOccurs="0"/>
                <xsd:element ref="ns2:DocObject" minOccurs="0"/>
                <xsd:element ref="ns2:DocType" minOccurs="0"/>
                <xsd:element ref="ns2:DocValidFrom" minOccurs="0"/>
                <xsd:element ref="ns2:DocValidUntil" minOccurs="0"/>
                <xsd:element ref="ns2:DocGuaranteeDate" minOccurs="0"/>
                <xsd:element ref="ns2:DocGuaranteeValidTo" minOccurs="0"/>
                <xsd:element ref="ns2:DocCompany" minOccurs="0"/>
                <xsd:element ref="ns2:DocCompanyCode" minOccurs="0"/>
                <xsd:element ref="ns2:DocAddiCompanies" minOccurs="0"/>
                <xsd:element ref="ns2:DocAddiCompanies2" minOccurs="0"/>
                <xsd:element ref="ns2:DocValueNoVAT" minOccurs="0"/>
                <xsd:element ref="ns2:DocVATSum" minOccurs="0"/>
                <xsd:element ref="ns2:DocValueWithVAT" minOccurs="0"/>
                <xsd:element ref="ns2:DocBalanceEur" minOccurs="0"/>
                <xsd:element ref="ns2:DocBalanceCorrDate" minOccurs="0"/>
                <xsd:element ref="ns2:DocResponsible" minOccurs="0"/>
                <xsd:element ref="ns2:DocResponsibleUsr" minOccurs="0"/>
                <xsd:element ref="ns2:DocProccessUsrs"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DocMeetPersons" minOccurs="0"/>
                <xsd:element ref="ns2:DocStatus1" minOccurs="0"/>
                <xsd:element ref="ns2:DocValidUntil2" minOccurs="0"/>
                <xsd:element ref="ns2:RmndrTerm" minOccurs="0"/>
                <xsd:element ref="ns2:ddmNumberFormat" minOccurs="0"/>
                <xsd:element ref="ns1:DocumentSetDescription" minOccurs="0"/>
                <xsd:element ref="ns2:RmndrGuaranteeTerm" minOccurs="0"/>
                <xsd:element ref="ns2:WFParticRejected" minOccurs="0"/>
                <xsd:element ref="ns2:WFParticipants" minOccurs="0"/>
                <xsd:element ref="ns2:Derintojai" minOccurs="0"/>
                <xsd:element ref="ns2:Pasiraso" minOccurs="0"/>
                <xsd:element ref="ns2:Tvirtintojai" minOccurs="0"/>
                <xsd:element ref="ns2:Informuoti" minOccurs="0"/>
                <xsd:element ref="ns2:Sutarties_x0020_tipas" minOccurs="0"/>
                <xsd:element ref="ns2:Vadybininkas" minOccurs="0"/>
                <xsd:element ref="ns2:SutAdmin" minOccurs="0"/>
                <xsd:element ref="ns2:InformMail" minOccurs="0"/>
                <xsd:element ref="ns2:VATID" minOccurs="0"/>
                <xsd:element ref="ns2:VATID1" minOccurs="0"/>
                <xsd:element ref="ns2:Teisininkas" minOccurs="0"/>
                <xsd:element ref="ns3:Buhalteris" minOccurs="0"/>
                <xsd:element ref="ns3:PartyFullName" minOccurs="0"/>
                <xsd:element ref="ns3:PartyEmail" minOccurs="0"/>
                <xsd:element ref="ns2:ddmItemSaved" minOccurs="0"/>
                <xsd:element ref="ns3:SutartiesSuma" minOccurs="0"/>
                <xsd:element ref="ns2:DocReminder" minOccurs="0"/>
                <xsd:element ref="ns3:DocType0" minOccurs="0"/>
                <xsd:element ref="ns3:DuomSuved" minOccurs="0"/>
                <xsd:element ref="ns3:DocSigner" minOccurs="0"/>
                <xsd:element ref="ns2:BDAR" minOccurs="0"/>
                <xsd:element ref="ns4:KitosSaliesNr" minOccurs="0"/>
                <xsd:element ref="ns4:KitosSaliesData" minOccurs="0"/>
                <xsd:element ref="ns2:SutAtsakomybe" minOccurs="0"/>
                <xsd:element ref="ns3:DokSkaitytojuGru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109"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fa746-bf89-4838-80b9-7c799b3d7e39"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Būsena" ma:default="Rengiamas" ma:descriptio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list="e9676886-35f2-467c-8bb1-b0e6b396cc85" ma:internalName="DocOriginator" ma:showField="sync_Title" ma:web="55afa746-bf89-4838-80b9-7c799b3d7e39">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dexed="true" ma:internalName="DocOriginatorPosition" ma:readOnly="false">
      <xsd:simpleType>
        <xsd:restriction base="dms:Text"/>
      </xsd:simpleType>
    </xsd:element>
    <xsd:element name="DocOriginatorDep" ma:index="18" nillable="true" ma:displayName="Rengėjo padalinys" ma:description="" ma:indexed="true" ma:internalName="DocOriginatorDep" ma:readOnly="false">
      <xsd:simpleType>
        <xsd:restriction base="dms:Text"/>
      </xsd:simpleType>
    </xsd:element>
    <xsd:element name="DocBinder" ma:index="19" nillable="true" ma:displayName="Byla" ma:description="" ma:list="7692152e-280d-4962-a795-37a06405ab12" ma:internalName="DocBinder" ma:showField="sync_Title" ma:web="55afa746-bf89-4838-80b9-7c799b3d7e39">
      <xsd:simpleType>
        <xsd:restriction base="dms:Unknown"/>
      </xsd:simpleType>
    </xsd:element>
    <xsd:element name="DocRegister" ma:index="20" nillable="true" ma:displayName="Registras" ma:description="" ma:list="2a6c10c3-bb8c-4911-811d-54dd27578925" ma:internalName="DocRegister" ma:showField="sync_Title" ma:web="55afa746-bf89-4838-80b9-7c799b3d7e39">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dmNotifyOthersUsr" ma:index="27" nillable="true" ma:displayName="Papildomai informuoti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Notes" ma:index="28" nillable="true" ma:displayName="Pastabos" ma:description="" ma:internalName="DocNotes">
      <xsd:simpleType>
        <xsd:restriction base="dms:Note">
          <xsd:maxLength value="255"/>
        </xsd:restriction>
      </xsd:simpleType>
    </xsd:element>
    <xsd:element name="ddmField1" ma:index="29" nillable="true" ma:displayName="Laukas 1" ma:default="" ma:description="" ma:internalName="ddmField1" ma:readOnly="false">
      <xsd:simpleType>
        <xsd:restriction base="dms:Text"/>
      </xsd:simpleType>
    </xsd:element>
    <xsd:element name="ddmField2" ma:index="30" nillable="true" ma:displayName="Laukas 2" ma:default="" ma:description="" ma:internalName="ddmField2" ma:readOnly="false">
      <xsd:simpleType>
        <xsd:restriction base="dms:Text"/>
      </xsd:simpleType>
    </xsd:element>
    <xsd:element name="ddmField3" ma:index="31" nillable="true" ma:displayName="Laukas 3" ma:default="" ma:description="" ma:internalName="ddmField3" ma:readOnly="false">
      <xsd:simpleType>
        <xsd:restriction base="dms:Text"/>
      </xsd:simpleType>
    </xsd:element>
    <xsd:element name="ddmField4" ma:index="32" nillable="true" ma:displayName="Laukas 4" ma:default="" ma:description="" ma:internalName="ddmField4" ma:readOnly="false">
      <xsd:simpleType>
        <xsd:restriction base="dms:Text"/>
      </xsd:simpleType>
    </xsd:element>
    <xsd:element name="ddmField5" ma:index="33" nillable="true" ma:displayName="Laukas 5" ma:default="" ma:description="" ma:internalName="ddmField5" ma:readOnly="false">
      <xsd:simpleType>
        <xsd:restriction base="dms:Text"/>
      </xsd:simpleType>
    </xsd:element>
    <xsd:element name="ddmField6" ma:index="34" nillable="true" ma:displayName="Laukas 6" ma:default="" ma:description="" ma:internalName="ddmField6" ma:readOnly="false">
      <xsd:simpleType>
        <xsd:restriction base="dms:Text"/>
      </xsd:simpleType>
    </xsd:element>
    <xsd:element name="ddmField7" ma:index="35" nillable="true" ma:displayName="Laukas 7" ma:default="" ma:description="" ma:internalName="ddmField7" ma:readOnly="false">
      <xsd:simpleType>
        <xsd:restriction base="dms:Text"/>
      </xsd:simpleType>
    </xsd:element>
    <xsd:element name="ddmField8" ma:index="36" nillable="true" ma:displayName="Laukas 8" ma:default="" ma:description="" ma:internalName="ddmField8" ma:readOnly="false">
      <xsd:simpleType>
        <xsd:restriction base="dms:Text"/>
      </xsd:simpleType>
    </xsd:element>
    <xsd:element name="ddmField9" ma:index="37" nillable="true" ma:displayName="Laukas 9" ma:default="" ma:description="" ma:internalName="ddmField9" ma:readOnly="false">
      <xsd:simpleType>
        <xsd:restriction base="dms:Text"/>
      </xsd:simpleType>
    </xsd:element>
    <xsd:element name="ddmField10" ma:index="38" nillable="true" ma:displayName="Laukas 10" ma:default="" ma:description="" ma:internalName="ddmField10" ma:readOnly="false">
      <xsd:simpleType>
        <xsd:restriction base="dms:Text"/>
      </xsd:simpleType>
    </xsd:element>
    <xsd:element name="ddmField11" ma:index="39" nillable="true" ma:displayName="Laukas 11" ma:default="" ma:description="" ma:internalName="ddmField11" ma:readOnly="false">
      <xsd:simpleType>
        <xsd:restriction base="dms:Text"/>
      </xsd:simpleType>
    </xsd:element>
    <xsd:element name="ddmField12" ma:index="40" nillable="true" ma:displayName="Laukas 12" ma:default="" ma:description="" ma:internalName="ddmField12" ma:readOnly="false">
      <xsd:simpleType>
        <xsd:restriction base="dms:Text"/>
      </xsd:simpleType>
    </xsd:element>
    <xsd:element name="ddmField13" ma:index="41" nillable="true" ma:displayName="Laukas 13" ma:default="" ma:description="" ma:internalName="ddmField13" ma:readOnly="false">
      <xsd:simpleType>
        <xsd:restriction base="dms:Text"/>
      </xsd:simpleType>
    </xsd:element>
    <xsd:element name="ddmField14" ma:index="42" nillable="true" ma:displayName="Laukas 14" ma:default="" ma:description="" ma:internalName="ddmField14" ma:readOnly="false">
      <xsd:simpleType>
        <xsd:restriction base="dms:Text"/>
      </xsd:simpleType>
    </xsd:element>
    <xsd:element name="ddmField15" ma:index="43" nillable="true" ma:displayName="Laukas 15" ma:default="" ma:description="" ma:internalName="ddmField15" ma:readOnly="false">
      <xsd:simpleType>
        <xsd:restriction base="dms:Text"/>
      </xsd:simpleType>
    </xsd:element>
    <xsd:element name="ddmField16" ma:index="44" nillable="true" ma:displayName="Laukas 16" ma:default="" ma:description="" ma:internalName="ddmField16" ma:readOnly="false">
      <xsd:simpleType>
        <xsd:restriction base="dms:Text"/>
      </xsd:simpleType>
    </xsd:element>
    <xsd:element name="ddmField17" ma:index="45" nillable="true" ma:displayName="Laukas 17" ma:default="" ma:description="" ma:internalName="ddmField17" ma:readOnly="false">
      <xsd:simpleType>
        <xsd:restriction base="dms:Text"/>
      </xsd:simpleType>
    </xsd:element>
    <xsd:element name="ddmField18" ma:index="46" nillable="true" ma:displayName="Laukas 18" ma:default="" ma:description="" ma:internalName="ddmField18" ma:readOnly="false">
      <xsd:simpleType>
        <xsd:restriction base="dms:Text"/>
      </xsd:simpleType>
    </xsd:element>
    <xsd:element name="ddmField19" ma:index="47" nillable="true" ma:displayName="Laukas 19" ma:default="" ma:description="" ma:internalName="ddmField19" ma:readOnly="false">
      <xsd:simpleType>
        <xsd:restriction base="dms:Text"/>
      </xsd:simpleType>
    </xsd:element>
    <xsd:element name="ddmField20" ma:index="48" nillable="true" ma:displayName="Laukas 20" ma:default="" ma:description="" ma:internalName="ddmField20" ma:readOnly="false">
      <xsd:simpleType>
        <xsd:restriction base="dms:Text"/>
      </xsd:simpleType>
    </xsd:element>
    <xsd:element name="ddmField21" ma:index="49" nillable="true" ma:displayName="Laukas 21" ma:default="" ma:description="" ma:internalName="ddmField21" ma:readOnly="false">
      <xsd:simpleType>
        <xsd:restriction base="dms:Text"/>
      </xsd:simpleType>
    </xsd:element>
    <xsd:element name="ddmField22" ma:index="50" nillable="true" ma:displayName="Laukas 22" ma:default="" ma:description="" ma:internalName="ddmField22" ma:readOnly="false">
      <xsd:simpleType>
        <xsd:restriction base="dms:Text"/>
      </xsd:simpleType>
    </xsd:element>
    <xsd:element name="ddmField23" ma:index="51" nillable="true" ma:displayName="Laukas 23" ma:default="" ma:description="" ma:internalName="ddmField23" ma:readOnly="false">
      <xsd:simpleType>
        <xsd:restriction base="dms:Text"/>
      </xsd:simpleType>
    </xsd:element>
    <xsd:element name="ddmField24" ma:index="52" nillable="true" ma:displayName="Laukas 24" ma:default="" ma:description="" ma:internalName="ddmField24" ma:readOnly="false">
      <xsd:simpleType>
        <xsd:restriction base="dms:Text"/>
      </xsd:simpleType>
    </xsd:element>
    <xsd:element name="ddmField25" ma:index="53" nillable="true" ma:displayName="Laukas 25" ma:default="" ma:description="" ma:internalName="ddmField25" ma:readOnly="false">
      <xsd:simpleType>
        <xsd:restriction base="dms:Text"/>
      </xsd:simpleType>
    </xsd:element>
    <xsd:element name="ddmDocTypeID" ma:index="54" nillable="true" ma:displayName="Dokumento rūšies ID" ma:default="" ma:description="" ma:internalName="ddmDocTypeID" ma:readOnly="false">
      <xsd:simpleType>
        <xsd:restriction base="dms:Text"/>
      </xsd:simpleType>
    </xsd:element>
    <xsd:element name="ddmDocTypeName" ma:index="55" nillable="true" ma:displayName="Dokumento rūšis" ma:default="" ma:description="" ma:internalName="ddmDocTypeName" ma:readOnly="false">
      <xsd:simpleType>
        <xsd:restriction base="dms:Text"/>
      </xsd:simpleType>
    </xsd:element>
    <xsd:element name="ddmInitRequired" ma:index="56" nillable="true" ma:displayName="Iniciavimo procesas" ma:default="" ma:description="" ma:internalName="ddmInitRequired" ma:readOnly="false">
      <xsd:simpleType>
        <xsd:restriction base="dms:Number"/>
      </xsd:simpleType>
    </xsd:element>
    <xsd:element name="ddmStandardFieldsConfig" ma:index="57" nillable="true" ma:displayName="Standartinių laukų konfigūracija" ma:default="" ma:description="" ma:internalName="ddmStandardFieldsConfig" ma:readOnly="false">
      <xsd:simpleType>
        <xsd:restriction base="dms:Note"/>
      </xsd:simpleType>
    </xsd:element>
    <xsd:element name="ddmDocSubjectFormula" ma:index="58" nillable="true" ma:displayName="Dokumento pavadinimo formulė" ma:default="" ma:description="" ma:internalName="ddmDocSubjectFormula" ma:readOnly="false">
      <xsd:simpleType>
        <xsd:restriction base="dms:Note"/>
      </xsd:simpleType>
    </xsd:element>
    <xsd:element name="DocSubject" ma:index="59" nillable="true" ma:displayName="Dokumento pavadinimas" ma:default="" ma:description="" ma:internalName="DocSubject" ma:readOnly="false">
      <xsd:simpleType>
        <xsd:restriction base="dms:Text"/>
      </xsd:simpleType>
    </xsd:element>
    <xsd:element name="WFCurrent" ma:index="60" nillable="true" ma:displayName="Yra pas" ma:default="" ma:description="" ma:SharePointGroup="0" ma:internalName="WFCurr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61" nillable="true" ma:displayName="Dokumento data" ma:default="" ma:description="" ma:format="DateOnly" ma:internalName="DocDate" ma:readOnly="false">
      <xsd:simpleType>
        <xsd:restriction base="dms:DateTime"/>
      </xsd:simpleType>
    </xsd:element>
    <xsd:element name="ddmApprovalWF" ma:index="62" nillable="true" ma:displayName="Derinimo procesas" ma:default="" ma:description="" ma:internalName="ddmApprovalWF" ma:readOnly="false">
      <xsd:simpleType>
        <xsd:restriction base="dms:Note"/>
      </xsd:simpleType>
    </xsd:element>
    <xsd:element name="OSWFMailFields" ma:index="63" nillable="true" ma:displayName="Konfigūracija (JSON)" ma:default="" ma:description="" ma:internalName="OSWFMailFields" ma:readOnly="false">
      <xsd:simpleType>
        <xsd:restriction base="dms:Note"/>
      </xsd:simpleType>
    </xsd:element>
    <xsd:element name="DocRegDate" ma:index="64" nillable="true" ma:displayName="Registravimo data" ma:default="" ma:description="" ma:format="DateOnly" ma:internalName="DocRegDate" ma:readOnly="false">
      <xsd:simpleType>
        <xsd:restriction base="dms:DateTime"/>
      </xsd:simpleType>
    </xsd:element>
    <xsd:element name="DocObject" ma:index="65" nillable="true" ma:displayName="Sutarties objektas" ma:default="" ma:description="" ma:internalName="DocObject" ma:readOnly="false">
      <xsd:simpleType>
        <xsd:restriction base="dms:Text"/>
      </xsd:simpleType>
    </xsd:element>
    <xsd:element name="DocType" ma:index="66" nillable="true" ma:displayName="Sutarties rūšis" ma:default="" ma:description="" ma:internalName="DocType" ma:readOnly="false">
      <xsd:simpleType>
        <xsd:restriction base="dms:Text"/>
      </xsd:simpleType>
    </xsd:element>
    <xsd:element name="DocValidFrom" ma:index="67" nillable="true" ma:displayName="Galioja nuo" ma:default="" ma:description="" ma:format="DateOnly" ma:internalName="DocValidFrom" ma:readOnly="false">
      <xsd:simpleType>
        <xsd:restriction base="dms:DateTime"/>
      </xsd:simpleType>
    </xsd:element>
    <xsd:element name="DocValidUntil" ma:index="68" nillable="true" ma:displayName="Galioja iki" ma:default="" ma:description="" ma:format="DateOnly" ma:internalName="DocValidUntil" ma:readOnly="false">
      <xsd:simpleType>
        <xsd:restriction base="dms:DateTime"/>
      </xsd:simpleType>
    </xsd:element>
    <xsd:element name="DocGuaranteeDate" ma:index="69" nillable="true" ma:displayName="Garanto data" ma:default="" ma:description="" ma:format="DateOnly" ma:internalName="DocGuaranteeDate" ma:readOnly="false">
      <xsd:simpleType>
        <xsd:restriction base="dms:DateTime"/>
      </xsd:simpleType>
    </xsd:element>
    <xsd:element name="DocGuaranteeValidTo" ma:index="70" nillable="true" ma:displayName="Garanto galiojimas iki" ma:default="" ma:description="" ma:format="DateOnly" ma:internalName="DocGuaranteeValidTo" ma:readOnly="false">
      <xsd:simpleType>
        <xsd:restriction base="dms:DateTime"/>
      </xsd:simpleType>
    </xsd:element>
    <xsd:element name="DocCompany" ma:index="71" nillable="true" ma:displayName="Kita sutarties šalis (Įmonė)" ma:default="" ma:description="" ma:internalName="DocCompany" ma:readOnly="false">
      <xsd:simpleType>
        <xsd:restriction base="dms:Text"/>
      </xsd:simpleType>
    </xsd:element>
    <xsd:element name="DocCompanyCode" ma:index="72" nillable="true" ma:displayName="Kitos sutarties šalies kodas" ma:default="" ma:description="" ma:internalName="DocCompanyCode" ma:readOnly="false">
      <xsd:simpleType>
        <xsd:restriction base="dms:Text"/>
      </xsd:simpleType>
    </xsd:element>
    <xsd:element name="DocAddiCompanies" ma:index="73" nillable="true" ma:displayName="Papildomos sutarties šalys (Įmonės)" ma:default="" ma:description="" ma:internalName="DocAddiCompanies" ma:readOnly="false">
      <xsd:simpleType>
        <xsd:restriction base="dms:Text"/>
      </xsd:simpleType>
    </xsd:element>
    <xsd:element name="DocAddiCompanies2" ma:index="74" nillable="true" ma:displayName="Papildomos sutarties šalys (Įmonės)" ma:default="" ma:description="" ma:internalName="DocAddiCompanies2" ma:readOnly="false">
      <xsd:simpleType>
        <xsd:restriction base="dms:Text"/>
      </xsd:simpleType>
    </xsd:element>
    <xsd:element name="DocValueNoVAT" ma:index="75" nillable="true" ma:displayName="Sutarties vertė be PVM" ma:default="" ma:description="" ma:internalName="DocValueNoVAT" ma:readOnly="false">
      <xsd:simpleType>
        <xsd:restriction base="dms:Text"/>
      </xsd:simpleType>
    </xsd:element>
    <xsd:element name="DocVATSum" ma:index="76" nillable="true" ma:displayName="PVM suma" ma:default="" ma:description="" ma:internalName="DocVATSum" ma:readOnly="false">
      <xsd:simpleType>
        <xsd:restriction base="dms:Text"/>
      </xsd:simpleType>
    </xsd:element>
    <xsd:element name="DocValueWithVAT" ma:index="77" nillable="true" ma:displayName="Sutarties vertė su PVM" ma:default="" ma:description="" ma:internalName="DocValueWithVAT" ma:readOnly="false">
      <xsd:simpleType>
        <xsd:restriction base="dms:Text"/>
      </xsd:simpleType>
    </xsd:element>
    <xsd:element name="DocBalanceEur" ma:index="78" nillable="true" ma:displayName="Sumos likutis, EUR" ma:default="" ma:description="" ma:internalName="DocBalanceEur" ma:readOnly="false">
      <xsd:simpleType>
        <xsd:restriction base="dms:Text"/>
      </xsd:simpleType>
    </xsd:element>
    <xsd:element name="DocBalanceCorrDate" ma:index="79" nillable="true" ma:displayName="Likučio koregavimo data" ma:default="" ma:description="" ma:format="DateOnly" ma:internalName="DocBalanceCorrDate" ma:readOnly="false">
      <xsd:simpleType>
        <xsd:restriction base="dms:DateTime"/>
      </xsd:simpleType>
    </xsd:element>
    <xsd:element name="DocResponsible" ma:index="80" nillable="true" ma:displayName="Atsakingas už vykdymą" ma:default="" ma:description="" ma:internalName="DocResponsible" ma:readOnly="false">
      <xsd:simpleType>
        <xsd:restriction base="dms:Text"/>
      </xsd:simpleType>
    </xsd:element>
    <xsd:element name="DocResponsibleUsr" ma:index="81" nillable="true" ma:displayName="Atsakingas už vykdymą User" ma:default="" ma:description="" ma:internalName="DocResponsible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ProccessUsrs" ma:index="82" nillable="true" ma:displayName="Derinimo proceso dalyviai" ma:default="" ma:description="" ma:SharePointGroup="0" ma:internalName="DocProccessUs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 ma:index="83"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84"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85"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86"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87"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88"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89"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90"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91"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92"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93" nillable="true" ma:displayName="Vartotojai Text 1" ma:default="" ma:description="" ma:internalName="ddmUsersText1" ma:readOnly="false">
      <xsd:simpleType>
        <xsd:restriction base="dms:Text"/>
      </xsd:simpleType>
    </xsd:element>
    <xsd:element name="ddmUsersText2" ma:index="94" nillable="true" ma:displayName="Vartotojai Text 2" ma:default="" ma:description="" ma:internalName="ddmUsersText2" ma:readOnly="false">
      <xsd:simpleType>
        <xsd:restriction base="dms:Text"/>
      </xsd:simpleType>
    </xsd:element>
    <xsd:element name="ddmUsersText3" ma:index="95" nillable="true" ma:displayName="Vartotojai Text 3" ma:default="" ma:description="" ma:internalName="ddmUsersText3" ma:readOnly="false">
      <xsd:simpleType>
        <xsd:restriction base="dms:Text"/>
      </xsd:simpleType>
    </xsd:element>
    <xsd:element name="ddmUsersText4" ma:index="96" nillable="true" ma:displayName="Vartotojai Text 4" ma:default="" ma:description="" ma:internalName="ddmUsersText4" ma:readOnly="false">
      <xsd:simpleType>
        <xsd:restriction base="dms:Text"/>
      </xsd:simpleType>
    </xsd:element>
    <xsd:element name="ddmUsersText5" ma:index="97" nillable="true" ma:displayName="Vartotojai Text 5" ma:default="" ma:description="" ma:internalName="ddmUsersText5" ma:readOnly="false">
      <xsd:simpleType>
        <xsd:restriction base="dms:Text"/>
      </xsd:simpleType>
    </xsd:element>
    <xsd:element name="ddmUsersText6" ma:index="98" nillable="true" ma:displayName="Vartotojai Text 6" ma:default="" ma:description="" ma:internalName="ddmUsersText6" ma:readOnly="false">
      <xsd:simpleType>
        <xsd:restriction base="dms:Text"/>
      </xsd:simpleType>
    </xsd:element>
    <xsd:element name="ddmUsersText7" ma:index="99" nillable="true" ma:displayName="Vartotojai Text 7" ma:default="" ma:description="" ma:internalName="ddmUsersText7" ma:readOnly="false">
      <xsd:simpleType>
        <xsd:restriction base="dms:Text"/>
      </xsd:simpleType>
    </xsd:element>
    <xsd:element name="ddmUsersText8" ma:index="100" nillable="true" ma:displayName="Vartotojai Text 8" ma:default="" ma:description="" ma:internalName="ddmUsersText8" ma:readOnly="false">
      <xsd:simpleType>
        <xsd:restriction base="dms:Text"/>
      </xsd:simpleType>
    </xsd:element>
    <xsd:element name="ddmUsersText9" ma:index="101" nillable="true" ma:displayName="Vartotojai Text 9" ma:default="" ma:description="" ma:internalName="ddmUsersText9" ma:readOnly="false">
      <xsd:simpleType>
        <xsd:restriction base="dms:Text"/>
      </xsd:simpleType>
    </xsd:element>
    <xsd:element name="ddmUsersText10" ma:index="102" nillable="true" ma:displayName="Vartotojai Text 10" ma:default="" ma:description="" ma:internalName="ddmUsersText10" ma:readOnly="false">
      <xsd:simpleType>
        <xsd:restriction base="dms:Text"/>
      </xsd:simpleType>
    </xsd:element>
    <xsd:element name="DocMeetPersons" ma:index="103" nillable="true" ma:displayName="Susipažinimui (asmenys)" ma:list="e9676886-35f2-467c-8bb1-b0e6b396cc85" ma:internalName="DocMeetPersons" ma:showField="sync_LinkTitle" ma:web="55afa746-bf89-4838-80b9-7c799b3d7e39">
      <xsd:simpleType>
        <xsd:restriction base="dms:Unknown"/>
      </xsd:simpleType>
    </xsd:element>
    <xsd:element name="DocStatus1" ma:index="105" nillable="true" ma:displayName="Būklė" ma:default="Aktuali redakcija" ma:format="Dropdown" ma:internalName="DocStatus1">
      <xsd:simpleType>
        <xsd:restriction base="dms:Choice">
          <xsd:enumeration value="Aktuali redakcija"/>
          <xsd:enumeration value="Negalioja"/>
        </xsd:restriction>
      </xsd:simpleType>
    </xsd:element>
    <xsd:element name="DocValidUntil2" ma:index="106" nillable="true" ma:displayName="Galioja iki (metų pabaiga)" ma:default="2018-12-31T00:00:00Z" ma:format="DateOnly" ma:internalName="DocValidUntil2">
      <xsd:simpleType>
        <xsd:restriction base="dms:DateTime"/>
      </xsd:simpleType>
    </xsd:element>
    <xsd:element name="RmndrTerm" ma:index="107" nillable="true" ma:displayName="Priminimo terminas" ma:internalName="RmndrTerm">
      <xsd:simpleType>
        <xsd:restriction base="dms:Number"/>
      </xsd:simpleType>
    </xsd:element>
    <xsd:element name="ddmNumberFormat" ma:index="108" nillable="true" ma:displayName="Numerio formatas" ma:default="" ma:description="" ma:internalName="ddmNumberFormat">
      <xsd:simpleType>
        <xsd:restriction base="dms:Note"/>
      </xsd:simpleType>
    </xsd:element>
    <xsd:element name="RmndrGuaranteeTerm" ma:index="111" nillable="true" ma:displayName="Garanto priminimo terminas" ma:internalName="RmndrGuaranteeTerm">
      <xsd:simpleType>
        <xsd:restriction base="dms:Number"/>
      </xsd:simpleType>
    </xsd:element>
    <xsd:element name="WFParticRejected" ma:index="112" nillable="true" ma:displayName="Dalyviai atšaukę užd." ma:internalName="WFParticRejected">
      <xsd:simpleType>
        <xsd:restriction base="dms:Text">
          <xsd:maxLength value="255"/>
        </xsd:restriction>
      </xsd:simpleType>
    </xsd:element>
    <xsd:element name="WFParticipants" ma:index="113" nillable="true" ma:displayName="Dalyviai patvirtinę užd." ma:internalName="WFParticipants">
      <xsd:simpleType>
        <xsd:restriction base="dms:Text">
          <xsd:maxLength value="255"/>
        </xsd:restriction>
      </xsd:simpleType>
    </xsd:element>
    <xsd:element name="Derintojai" ma:index="114"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15"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virtintojai" ma:index="116"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uoti" ma:index="117" nillable="true" ma:displayName="Informuoti" ma:list="UserInfo" ma:SharePointGroup="0" ma:internalName="Informuot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rties_x0020_tipas" ma:index="118" nillable="true" ma:displayName="Sutarties tipas 1" ma:internalName="Sutarties_x0020_tipas">
      <xsd:simpleType>
        <xsd:restriction base="dms:Text">
          <xsd:maxLength value="255"/>
        </xsd:restriction>
      </xsd:simpleType>
    </xsd:element>
    <xsd:element name="Vadybininkas" ma:index="119" nillable="true" ma:displayName="Vadybininkas" ma:list="UserInfo" ma:SharePointGroup="0" ma:internalName="Vadyb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dmin" ma:index="121" nillable="true" ma:displayName="Sutarties Administratorius" ma:list="UserInfo" ma:SharePointGroup="0" ma:internalName="SutAdm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Mail" ma:index="122" nillable="true" ma:displayName="Informuoti epaštu" ma:description="e-pašto adresai, perskirti kabliataškiu (;)" ma:internalName="InformMail">
      <xsd:simpleType>
        <xsd:restriction base="dms:Text">
          <xsd:maxLength value="255"/>
        </xsd:restriction>
      </xsd:simpleType>
    </xsd:element>
    <xsd:element name="VATID" ma:index="123" nillable="true" ma:displayName="PVM kodas" ma:internalName="VATID">
      <xsd:simpleType>
        <xsd:restriction base="dms:Text">
          <xsd:maxLength value="255"/>
        </xsd:restriction>
      </xsd:simpleType>
    </xsd:element>
    <xsd:element name="VATID1" ma:index="124" nillable="true" ma:displayName="Kitos sutarties šalies PVM kodas" ma:internalName="VATID1">
      <xsd:simpleType>
        <xsd:restriction base="dms:Text">
          <xsd:maxLength value="255"/>
        </xsd:restriction>
      </xsd:simpleType>
    </xsd:element>
    <xsd:element name="Teisininkas" ma:index="125" nillable="true" ma:displayName="Teisininkas" ma:list="UserInfo" ma:SharePointGroup="0" ma:internalName="Teis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temSaved" ma:index="129" nillable="true" ma:displayName="ItemSaved" ma:default="" ma:description="" ma:internalName="ddmItemSaved" ma:readOnly="false">
      <xsd:simpleType>
        <xsd:restriction base="dms:Text"/>
      </xsd:simpleType>
    </xsd:element>
    <xsd:element name="DocReminder" ma:index="131" nillable="true" ma:displayName="Siųsti priminimą apie sąskaitos likutį" ma:default="" ma:description="" ma:internalName="DocReminder" ma:readOnly="false">
      <xsd:simpleType>
        <xsd:restriction base="dms:Choice">
          <xsd:enumeration value="Taip"/>
        </xsd:restriction>
      </xsd:simpleType>
    </xsd:element>
    <xsd:element name="BDAR" ma:index="138" nillable="true" ma:displayName="BDAR" ma:internalName="BDAR">
      <xsd:simpleType>
        <xsd:restriction base="dms:Text">
          <xsd:maxLength value="255"/>
        </xsd:restriction>
      </xsd:simpleType>
    </xsd:element>
    <xsd:element name="SutAtsakomybe" ma:index="150" nillable="true" ma:displayName="Sutarties atsakomybė" ma:internalName="SutAtsakomyb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16660-85d5-44aa-8f0a-e2ddaec05a8b" elementFormDefault="qualified">
    <xsd:import namespace="http://schemas.microsoft.com/office/2006/documentManagement/types"/>
    <xsd:import namespace="http://schemas.microsoft.com/office/infopath/2007/PartnerControls"/>
    <xsd:element name="Buhalteris" ma:index="126" nillable="true" ma:displayName="Buhalteris" ma:list="UserInfo" ma:SharePointGroup="0" ma:internalName="Buhalteri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yFullName" ma:index="127" nillable="true" ma:displayName="PartyFullName" ma:internalName="PartyFullName">
      <xsd:simpleType>
        <xsd:restriction base="dms:Text">
          <xsd:maxLength value="255"/>
        </xsd:restriction>
      </xsd:simpleType>
    </xsd:element>
    <xsd:element name="PartyEmail" ma:index="128" nillable="true" ma:displayName="PartyEmail" ma:internalName="PartyEmail">
      <xsd:simpleType>
        <xsd:restriction base="dms:Text">
          <xsd:maxLength value="255"/>
        </xsd:restriction>
      </xsd:simpleType>
    </xsd:element>
    <xsd:element name="SutartiesSuma" ma:index="130" nillable="true" ma:displayName="SutartiesSuma" ma:decimals="2" ma:internalName="SutartiesSuma">
      <xsd:simpleType>
        <xsd:restriction base="dms:Number"/>
      </xsd:simpleType>
    </xsd:element>
    <xsd:element name="DocType0" ma:index="132" nillable="true" ma:displayName="Sutarties tipas" ma:internalName="DocType0">
      <xsd:simpleType>
        <xsd:restriction base="dms:Text">
          <xsd:maxLength value="255"/>
        </xsd:restriction>
      </xsd:simpleType>
    </xsd:element>
    <xsd:element name="DuomSuved" ma:index="134" nillable="true" ma:displayName="Duomenų Suvedėjas" ma:list="UserInfo" ma:SharePointGroup="0" ma:internalName="DuomSuve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igner" ma:index="135" nillable="true" ma:displayName="Pasirašantis asmuo" ma:list="UserInfo" ma:SharePointGroup="0" ma:internalName="Doc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51"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cff1f4-dabb-4ad0-b163-1e2d30b21e62" elementFormDefault="qualified">
    <xsd:import namespace="http://schemas.microsoft.com/office/2006/documentManagement/types"/>
    <xsd:import namespace="http://schemas.microsoft.com/office/infopath/2007/PartnerControls"/>
    <xsd:element name="KitosSaliesNr" ma:index="139" nillable="true" ma:displayName="Kitos šalies Nr." ma:internalName="KitosSaliesNr">
      <xsd:simpleType>
        <xsd:restriction base="dms:Text">
          <xsd:maxLength value="255"/>
        </xsd:restriction>
      </xsd:simpleType>
    </xsd:element>
    <xsd:element name="KitosSaliesData" ma:index="140" nillable="true" ma:displayName="KitosSaliesData" ma:internalName="KitosSaliesDat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BB17C1-6237-4C2F-B521-268DE6A3AF35}">
  <ds:schemaRefs>
    <ds:schemaRef ds:uri="http://schemas.openxmlformats.org/officeDocument/2006/bibliography"/>
  </ds:schemaRefs>
</ds:datastoreItem>
</file>

<file path=customXml/itemProps2.xml><?xml version="1.0" encoding="utf-8"?>
<ds:datastoreItem xmlns:ds="http://schemas.openxmlformats.org/officeDocument/2006/customXml" ds:itemID="{62F5DEB1-65BD-435B-AD56-65EEDA279D26}">
  <ds:schemaRefs>
    <ds:schemaRef ds:uri="http://schemas.openxmlformats.org/officeDocument/2006/bibliography"/>
  </ds:schemaRefs>
</ds:datastoreItem>
</file>

<file path=customXml/itemProps3.xml><?xml version="1.0" encoding="utf-8"?>
<ds:datastoreItem xmlns:ds="http://schemas.openxmlformats.org/officeDocument/2006/customXml" ds:itemID="{8AE1EBE7-82F5-4BCD-841F-35A8697E9B28}">
  <ds:schemaRefs>
    <ds:schemaRef ds:uri="http://schemas.microsoft.com/office/2006/metadata/properties"/>
    <ds:schemaRef ds:uri="http://schemas.microsoft.com/office/infopath/2007/PartnerControls"/>
    <ds:schemaRef ds:uri="5b226d70-e51c-48fd-a01e-4d7be5a2cd9c"/>
    <ds:schemaRef ds:uri="55afa746-bf89-4838-80b9-7c799b3d7e39"/>
    <ds:schemaRef ds:uri="10cff1f4-dabb-4ad0-b163-1e2d30b21e62"/>
    <ds:schemaRef ds:uri="http://schemas.microsoft.com/sharepoint/v3"/>
    <ds:schemaRef ds:uri="2eb16660-85d5-44aa-8f0a-e2ddaec05a8b"/>
  </ds:schemaRefs>
</ds:datastoreItem>
</file>

<file path=customXml/itemProps4.xml><?xml version="1.0" encoding="utf-8"?>
<ds:datastoreItem xmlns:ds="http://schemas.openxmlformats.org/officeDocument/2006/customXml" ds:itemID="{74A4E61B-D62E-4199-A11A-6B7666F1FFA7}">
  <ds:schemaRefs>
    <ds:schemaRef ds:uri="http://schemas.microsoft.com/office/documentsets/sharedfields"/>
  </ds:schemaRefs>
</ds:datastoreItem>
</file>

<file path=customXml/itemProps5.xml><?xml version="1.0" encoding="utf-8"?>
<ds:datastoreItem xmlns:ds="http://schemas.openxmlformats.org/officeDocument/2006/customXml" ds:itemID="{20362B05-DCDB-493D-93CB-3FA76121E8F8}">
  <ds:schemaRefs>
    <ds:schemaRef ds:uri="http://schemas.microsoft.com/sharepoint/v3/contenttype/forms"/>
  </ds:schemaRefs>
</ds:datastoreItem>
</file>

<file path=customXml/itemProps6.xml><?xml version="1.0" encoding="utf-8"?>
<ds:datastoreItem xmlns:ds="http://schemas.openxmlformats.org/officeDocument/2006/customXml" ds:itemID="{86E1667E-6CCC-4303-98CB-B56234744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afa746-bf89-4838-80b9-7c799b3d7e39"/>
    <ds:schemaRef ds:uri="2eb16660-85d5-44aa-8f0a-e2ddaec05a8b"/>
    <ds:schemaRef ds:uri="10cff1f4-dabb-4ad0-b163-1e2d30b21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3597</Words>
  <Characters>23088</Characters>
  <Application>Microsoft Office Word</Application>
  <DocSecurity>4</DocSecurity>
  <Lines>192</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26632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Violeta Januškevič</cp:lastModifiedBy>
  <cp:revision>2</cp:revision>
  <cp:lastPrinted>2012-11-14T13:36:00Z</cp:lastPrinted>
  <dcterms:created xsi:type="dcterms:W3CDTF">2021-05-17T20:00:00Z</dcterms:created>
  <dcterms:modified xsi:type="dcterms:W3CDTF">2021-05-17T20:00:00Z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2004-11-08T11:09:30Z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2004-11-08T11:09:30Z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2004-11-08T11:09:30Z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2004-11-08T11:09:30Z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2004-11-08T11:09:30Z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2004-11-08T11:09:30Z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2004-11-08T11:09:30Z</vt:lpwstr>
  </property>
  <property fmtid="{D5CDD505-2E9C-101B-9397-08002B2CF9AE}" pid="128" name="AssignedCompany">
    <vt:lpwstr>
    </vt:lpwstr>
  </property>
  <property fmtid="{D5CDD505-2E9C-101B-9397-08002B2CF9AE}" pid="129" name="PVM_x0020_s_x0105_skaitos_x0020_fakt_x016b_ros_x0020_gavimo_x0020_data">
    <vt:lpwstr>2004-11-08T11:09:30Z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2004-11-08T11:09:30Z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2004-11-08T11:09:30Z</vt:lpwstr>
  </property>
  <property fmtid="{D5CDD505-2E9C-101B-9397-08002B2CF9AE}" pid="169" name="Pirkimo paraiškos pavadinimas">
    <vt:lpwstr>
    </vt:lpwstr>
  </property>
  <property fmtid="{D5CDD505-2E9C-101B-9397-08002B2CF9AE}" pid="170" name="ContentTypeId">
    <vt:lpwstr>0x0101001987113B3D96EF4E91F39921A446A690000D230030434C5240B90BE0FE45500D48</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2004-11-08T11:09:30Z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2004-11-08T11:09:30Z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8953</vt:lpwstr>
  </property>
  <property fmtid="{D5CDD505-2E9C-101B-9397-08002B2CF9AE}" pid="226" name="Created">
    <vt:filetime>2021-04-19T12:25:41Z</vt:filetime>
  </property>
  <property fmtid="{D5CDD505-2E9C-101B-9397-08002B2CF9AE}" pid="22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&lt;string&gt;ddmNotifyOthersUsr&lt;/string&gt;_x000d_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&lt;string&gt;DocDate&lt;/string&gt;_x000d_
    &lt;string&gt;ddmItemSaved&lt;/string&gt;_x000d_
    &lt;string&gt;ddmApprovalWF&lt;/string&gt;_x000d_
    &lt;string&gt;DocSubject&lt;/string&gt;_x000d_
    &lt;string&gt;ddmExtenderJs&lt;/string&gt;_x000d_
    &lt;string&gt;OSWFMailFields&lt;/string&gt;_x000d_
    &lt;string&gt;SSOSWFStage&lt;/string&gt;_x000d_
    &lt;string&gt;DocRegDate&lt;/string&gt;_x000d_
    &lt;string&gt;DocObject&lt;/string&gt;_x000d_
    &lt;string&gt;DocType&lt;/string&gt;_x000d_
    &lt;string&gt;DocValidFrom&lt;/string&gt;_x000d_
    &lt;string&gt;DocValidUntil&lt;/string&gt;_x000d_
    &lt;string&gt;DocCompany&lt;/string&gt;_x000d_
    &lt;string&gt;DocCompanyCode&lt;/string&gt;_x000d_
    &lt;string&gt;DocAddiCompanies&lt;/string&gt;_x000d_
    &lt;string&gt;DocAddiCompanies2&lt;/string&gt;_x000d_
    &lt;string&gt;DocValueNoVAT&lt;/string&gt;_x000d_
    &lt;string&gt;DocVATSum&lt;/string&gt;_x000d_
    &lt;string&gt;DocValueWithVAT&lt;/string&gt;_x000d_
    &lt;string&gt;DocResponsible&lt;/string&gt;_x000d_
    &lt;string&gt;DocResponsibleUsr&lt;/string&gt;_x000d_
    &lt;string&gt;DocGuaranteeDate&lt;/string&gt;_x000d_
    &lt;string&gt;DocGuaranteeValidTo&lt;/string&gt;_x000d_
    &lt;string&gt;DocBalanceEur&lt;/string&gt;_x000d_
    &lt;string&gt;DocBalanceCorrDate&lt;/string&gt;_x000d_
    &lt;string&gt;DocProccessUsrs&lt;/string&gt;_x000d_
    &lt;string&gt;ddmUsers1&lt;/string&gt;_x000d_
    &lt;string&gt;ddmUsers2&lt;/string&gt;_x000d_
    &lt;string&gt;ddmUsers3&lt;/string&gt;_x000d_
    &lt;string&gt;ddmUsers4&lt;/string&gt;_x000d_
    &lt;string&gt;ddmUsers5&lt;/string&gt;_x000d_
    &lt;string&gt;ddmUsers6&lt;/string&gt;_x000d_
    &lt;string&gt;ddmUsers7&lt;/string&gt;_x000d_
    &lt;string&gt;ddmUsers8&lt;/string&gt;_x000d_
    &lt;string&gt;ddmUsers9&lt;/string&gt;_x000d_
    &lt;string&gt;ddmUsers10&lt;/string&gt;_x000d_
    &lt;string&gt;ddmUsersText1&lt;/string&gt;_x000d_
    &lt;string&gt;ddmUsersText2&lt;/string&gt;_x000d_
    &lt;string&gt;ddmUsersText3&lt;/string&gt;_x000d_
    &lt;string&gt;ddmUsersText4&lt;/string&gt;_x000d_
    &lt;string&gt;ddmUsersText5&lt;/string&gt;_x000d_
    &lt;string&gt;ddmUsersText6&lt;/string&gt;_x000d_
    &lt;string&gt;ddmUsersText7&lt;/string&gt;_x000d_
    &lt;string&gt;ddmUsersText8&lt;/string&gt;_x000d_
    &lt;string&gt;ddmUsersText9&lt;/string&gt;_x000d_
    &lt;string&gt;ddmUsersText10&lt;/string&gt;_x000d_
    &lt;string&gt;DocMeetPersons&lt;/string&gt;_x000d_
    &lt;string&gt;DocStatus1&lt;/string&gt;_x000d_
    &lt;string&gt;DocValidUntil2&lt;/string&gt;_x000d_
    &lt;string&gt;RmndrTerm&lt;/string&gt;_x000d_
    &lt;string&gt;ddmNumberFormat&lt;/string&gt;_x000d_
    &lt;string&gt;RmndrGuaranteeTerm&lt;/string&gt;_x000d_
    &lt;string&gt;WFParticRejected&lt;/string&gt;_x000d_
    &lt;string&gt;WFParticipants&lt;/string&gt;_x000d_
    &lt;string&gt;Derintojai&lt;/string&gt;_x000d_
    &lt;string&gt;Pasiraso&lt;/string&gt;_x000d_
    &lt;string&gt;Tvirtintojai&lt;/string&gt;_x000d_
    &lt;string&gt;Informuoti&lt;/string&gt;_x000d_
    &lt;string&gt;Sutarties_x005f_x0020_tipas&lt;/string&gt;_x000d_
    &lt;string&gt;Vadybininkas&lt;/string&gt;_x000d_
    &lt;string&gt;SutAdmin&lt;/string&gt;_x000d_
    &lt;string&gt;InformMail&lt;/string&gt;_x000d_
    &lt;string&gt;VATID&lt;/string&gt;_x000d_
    &lt;string&gt;VATID1&lt;/string&gt;_x000d_
    &lt;string&gt;Teisininkas&lt;/string&gt;_x000d_
    &lt;string&gt;Buhalteris&lt;/string&gt;_x000d_
    &lt;string&gt;PartyFullName&lt;/string&gt;_x000d_
    &lt;string&gt;PartyEmail&lt;/string&gt;_x000d_
    &lt;string&gt;SutartiesSuma&lt;/string&gt;_x000d_
    &lt;string&gt;DocReminder&lt;/string&gt;_x000d_
    &lt;string&gt;DocType0&lt;/string&gt;_x000d_
    &lt;string&gt;DuomSuved&lt;/string&gt;_x000d_
    &lt;string&gt;DocSigner&lt;/string&gt;_x000d_
    &lt;string&gt;AssignmentUrl&lt;/string&gt;_x000d_
    &lt;string&gt;CorespondenceUrl&lt;/string&gt;_x000d_
    &lt;string&gt;ReadersUsr&lt;/string&gt;_x000d_
    &lt;string&gt;BDAR&lt;/string&gt;_x000d_
    &lt;string&gt;KitosSaliesNr&lt;/string&gt;_x000d_
    &lt;string&gt;KitosSaliesData&lt;/string&gt;_x000d_
    &lt;string&gt;SutAtsakomybe&lt;/string&gt;_x000d_
    &lt;string&gt;DokSkaitytojuGrupe&lt;/string&gt;_x000d_
    &lt;string&gt;DokSkaitytojuGrupe0&lt;/string&gt;_x000d_
    &lt;string&gt;ddmContrPTerm&lt;/string&gt;_x000d_
    &lt;string&gt;wfStorageID&lt;/string&gt;_x000d_
    &lt;string&gt;CrossLinkIcon&lt;/string&gt;_x000d_
    &lt;string&gt;SutVykdymas&lt;/string&gt;_x000d_
    &lt;string&gt;BalanceProc&lt;/string&gt;_x000d_
  &lt;/Fields&gt;_x000d_
  &lt;Values&gt;_x000d_
    &lt;string&gt;Paslaugų teikimo sutarties (SD).docx&lt;/string&gt;_x000d_
    &lt;string&gt;Paslaugų teikimo sutartis&lt;/string&gt;_x000d_
    &lt;string /&gt;_x000d_
    &lt;string /&gt;_x000d_
    &lt;string&gt;2021-P00066&lt;/string&gt;_x000d_
    &lt;string&gt;Pasirašomas&lt;/string&gt;_x000d_
    &lt;string /&gt;_x000d_
    &lt;string /&gt;_x000d_
    &lt;string&gt;Violeta Januškevič&lt;/string&gt;_x000d_
    &lt;string&gt;Violeta Januškevič&lt;/string&gt;_x000d_
    &lt;string&gt;Jaunesnysis projekto vadovas_Pirkimų skyrius_Teisės ir pirkimų departamentas_Generalinis direktorius&lt;/string&gt;_x000d_
    &lt;string&gt;Pirkimų skyrius&lt;/string&gt;_x000d_
    &lt;string /&gt;_x000d_
    &lt;string /&gt;_x000d_
    &lt;string /&gt;_x000d_
    &lt;string /&gt;_x000d_
    &lt;string /&gt;_x000d_
    &lt;string /&gt;_x000d_
    &lt;string /&gt;_x000d_
    &lt;string /&gt;_x000d_
    &lt;string /&gt;_x000d_
    &lt;string /&gt;_x000d_
    &lt;string /&gt;_x000d_
    &lt;string&gt;21&lt;/string&gt;_x000d_
    &lt;string /&gt;_x000d_
    &lt;string&gt;Transporto skyrius&lt;/string&gt;_x000d_
    &lt;string /&gt;_x000d_
    &lt;string /&gt;_x000d_
    &lt;string /&gt;_x000d_
    &lt;string /&gt;_x000d_
    &lt;string /&gt;_x000d_
    &lt;string /&gt;_x000d_
    &lt;string /&gt;_x000d_
    &lt;string /&gt;_x000d_
    &lt;string /&gt;_x000d_
    &lt;string&gt;Jaunesnysis projekto vadovas&lt;/string&gt;_x000d_
    &lt;string&gt;2021/043&lt;/string&gt;_x000d_
    &lt;string&gt;Lengvųjų ir mažų komercinės paskirties automobilių išorės plovimas&lt;/string&gt;_x000d_
    &lt;string&gt;Specialistas&lt;/string&gt;_x000d_
    &lt;string /&gt;_x000d_
    &lt;string /&gt;_x000d_
    &lt;string&gt;Lengvųjų ir mažų komercinės paskirties automobilių išorės plovimas&lt;/string&gt;_x000d_
    &lt;string /&gt;_x000d_
    &lt;string /&gt;_x000d_
    &lt;string /&gt;_x000d_
    &lt;string&gt;ADOC&lt;/string&gt;_x000d_
    &lt;string /&gt;_x000d_
    &lt;string /&gt;_x000d_
    &lt;string&gt;239&lt;/string&gt;_x000d_
    &lt;string&gt;Pirkimų netipinė sutartis (el. pasirašymas) &lt;/string&gt;_x000d_
    &lt;string /&gt;_x000d_
    &lt;string /&gt;_x000d_
    &lt;string /&gt;_x000d_
    &lt;string /&gt;_x000d_
    &lt;string&gt;2021-04-19&lt;/string&gt;_x000d_
    &lt;string /&gt;_x000d_
    &lt;string /&gt;_x000d_
    &lt;string&gt;Lengvųjų ir mažų komercinės paskirties automobilių išorės plovimas&lt;/string&gt;_x000d_
    &lt;string /&gt;_x000d_
    &lt;string /&gt;_x000d_
    &lt;string /&gt;_x000d_
    &lt;string&gt;2021-04-26&lt;/string&gt;_x000d_
    &lt;string&gt;Pirkimų sutartis&lt;/string&gt;_x000d_
    &lt;string&gt;Pirkimų netipinė sutartis&lt;/string&gt;_x000d_
    &lt;string&gt;2021-04-19&lt;/string&gt;_x000d_
    &lt;string&gt;2021-11-19&lt;/string&gt;_x000d_
    &lt;string&gt;UAB “Viada LT“&lt;/string&gt;_x000d_
    &lt;string&gt;178715423&lt;/string&gt;_x000d_
    &lt;string /&gt;_x000d_
    &lt;string /&gt;_x000d_
    &lt;string&gt;25000,00&lt;/string&gt;_x000d_
    &lt;string&gt;5250,00&lt;/string&gt;_x000d_
    &lt;string&gt;30250,00&lt;/string&gt;_x000d_
    &lt;string&gt;Aloyzas Laučys&lt;/string&gt;_x000d_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&lt;string&gt;Aktuali redakcija&lt;/string&gt;_x000d_
    &lt;string&gt;2018-12-31&lt;/string&gt;_x000d_
    &lt;string&gt;120&lt;/string&gt;_x000d_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&lt;/Values&gt;_x000d_
&lt;/SSItemProperties&gt;</vt:lpwstr>
  </property>
  <property fmtid="{D5CDD505-2E9C-101B-9397-08002B2CF9AE}" pid="228" name="_docset_NoMedatataSyncRequired">
    <vt:lpwstr>False</vt:lpwstr>
  </property>
  <property fmtid="{D5CDD505-2E9C-101B-9397-08002B2CF9AE}" pid="229" name="DocumentSetDescription">
    <vt:lpwstr/>
  </property>
  <property fmtid="{D5CDD505-2E9C-101B-9397-08002B2CF9AE}" pid="230" name="TemplateUrl">
    <vt:lpwstr/>
  </property>
  <property fmtid="{D5CDD505-2E9C-101B-9397-08002B2CF9AE}" pid="231" name="Order">
    <vt:r8>18290300</vt:r8>
  </property>
  <property fmtid="{D5CDD505-2E9C-101B-9397-08002B2CF9AE}" pid="232" name="xd_ProgID">
    <vt:lpwstr/>
  </property>
  <property fmtid="{D5CDD505-2E9C-101B-9397-08002B2CF9AE}" pid="233"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&lt;Occured&gt;2021-04-20T10:39:32.9167461+03:00&lt;/Occured&gt;_x000d_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&lt;Occured&gt;2021-04-20T10:43:59.5855284+03:00&lt;/Occured&gt;_x000d_
      &lt;EventData&gt;&amp;lt;updates&amp;gt;&amp;lt;field&amp;gt;&amp;lt;name&amp;gt;DocRegStatus&amp;lt;/name&amp;gt;&amp;lt;from&amp;gt;Suderintas&amp;lt;/from&amp;gt;&amp;lt;to&amp;gt;Tvirt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&lt;Occured&gt;2021-04-21T16:21:11.1629614+03:00&lt;/Occured&gt;_x000d_
      &lt;EventData&gt;&amp;lt;updates&amp;gt;&amp;lt;field&amp;gt;&amp;lt;name&amp;gt;DocRegStatus&amp;lt;/name&amp;gt;&amp;lt;from&amp;gt;Tvirtinamas&amp;lt;/from&amp;gt;&amp;lt;to&amp;gt;Patvirt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&lt;Occured&gt;2021-04-21T16:25:30.5967294+03:00&lt;/Occured&gt;_x000d_
      &lt;EventData&gt;&amp;lt;updates&amp;gt;&amp;lt;field&amp;gt;&amp;lt;name&amp;gt;DocRegStatus&amp;lt;/name&amp;gt;&amp;lt;from&amp;gt;Patvirt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&lt;Occured&gt;2021-04-26T17:19:11.406559+03:00&lt;/Occured&gt;_x000d_
      &lt;EventData&gt;&amp;lt;updates&amp;gt;&amp;lt;field&amp;gt;&amp;lt;name&amp;gt;DocNumber&amp;lt;/name&amp;gt;&amp;lt;from&amp;gt;&amp;lt;/from&amp;gt;&amp;lt;to&amp;gt;2021-P00066&amp;lt;/to&amp;gt;&amp;lt;/field&amp;gt;&amp;lt;field&amp;gt;&amp;lt;name&amp;gt;DocRegDate&amp;lt;/name&amp;gt;&amp;lt;from&amp;gt;&amp;lt;/from&amp;gt;&amp;lt;to&amp;gt;2021-04-26&amp;lt;/to&amp;gt;&amp;lt;/field&amp;gt;&amp;lt;/updates&amp;gt;&lt;/EventData&gt;_x000d_
    &lt;/XmlHiddenFieldAuditLogItem&gt;_x000d_
  &lt;/auditlist&gt;_x000d_
  &lt;Occured&gt;0001-01-01T00:00:00&lt;/Occured&gt;_x000d_
&lt;/XmlHiddenFieldAuditLogItem&gt;</vt:lpwstr>
  </property>
</Properties>
</file>