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47BFD1E2" w:rsidR="00EE2547" w:rsidRDefault="00EE2547" w:rsidP="00A659B3">
      <w:pPr>
        <w:tabs>
          <w:tab w:val="left" w:pos="2930"/>
        </w:tabs>
        <w:spacing w:after="0" w:line="240" w:lineRule="auto"/>
        <w:ind w:right="12"/>
        <w:jc w:val="center"/>
        <w:rPr>
          <w:b/>
          <w:bCs/>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0663448E" w:rsidR="00D646DC" w:rsidRDefault="00A659B3" w:rsidP="00A659B3">
      <w:pPr>
        <w:pStyle w:val="Sraopastraipa"/>
        <w:tabs>
          <w:tab w:val="left" w:pos="567"/>
        </w:tabs>
        <w:ind w:left="0"/>
        <w:mirrorIndents/>
        <w:jc w:val="center"/>
        <w:rPr>
          <w:b/>
          <w:bCs/>
        </w:rPr>
      </w:pPr>
      <w:r w:rsidRPr="00785149">
        <w:rPr>
          <w:b/>
          <w:bCs/>
        </w:rPr>
        <w:t>(PU-80</w:t>
      </w:r>
      <w:r w:rsidR="00785149">
        <w:rPr>
          <w:b/>
          <w:bCs/>
        </w:rPr>
        <w:t>32</w:t>
      </w:r>
      <w:r w:rsidRPr="00785149">
        <w:rPr>
          <w:b/>
          <w:bCs/>
        </w:rPr>
        <w:t xml:space="preserve">/21) </w:t>
      </w:r>
      <w:r w:rsidR="00785149">
        <w:rPr>
          <w:b/>
          <w:bCs/>
        </w:rPr>
        <w:t>Melioracijos</w:t>
      </w:r>
      <w:r w:rsidRPr="00785149">
        <w:rPr>
          <w:b/>
          <w:bCs/>
        </w:rPr>
        <w:t xml:space="preserve"> darba</w:t>
      </w:r>
      <w:r w:rsidR="00E8592F">
        <w:rPr>
          <w:b/>
          <w:bCs/>
        </w:rPr>
        <w:t>i</w:t>
      </w:r>
    </w:p>
    <w:p w14:paraId="2949B86E" w14:textId="43801D47" w:rsidR="00B96B97" w:rsidRPr="00A659B3" w:rsidRDefault="00B96B97" w:rsidP="00A659B3">
      <w:pPr>
        <w:pStyle w:val="Sraopastraipa"/>
        <w:tabs>
          <w:tab w:val="left" w:pos="567"/>
        </w:tabs>
        <w:ind w:left="0"/>
        <w:mirrorIndents/>
        <w:jc w:val="center"/>
        <w:rPr>
          <w:b/>
          <w:bCs/>
        </w:rPr>
      </w:pPr>
      <w:r>
        <w:rPr>
          <w:b/>
          <w:bCs/>
        </w:rPr>
        <w:t>(</w:t>
      </w:r>
      <w:r w:rsidR="003D1B0B">
        <w:rPr>
          <w:b/>
          <w:bCs/>
        </w:rPr>
        <w:t>Rytų</w:t>
      </w:r>
      <w:r>
        <w:rPr>
          <w:b/>
          <w:bCs/>
        </w:rPr>
        <w:t xml:space="preserve"> regionui)</w:t>
      </w:r>
    </w:p>
    <w:p w14:paraId="3C201081" w14:textId="77777777" w:rsidR="00A659B3" w:rsidRPr="008E53A6" w:rsidRDefault="00A659B3" w:rsidP="00A659B3">
      <w:pPr>
        <w:tabs>
          <w:tab w:val="left" w:pos="2930"/>
        </w:tabs>
        <w:spacing w:after="0" w:line="240" w:lineRule="auto"/>
        <w:ind w:right="12"/>
        <w:jc w:val="center"/>
        <w:rPr>
          <w:b/>
        </w:rPr>
      </w:pPr>
    </w:p>
    <w:p w14:paraId="68A8ED83" w14:textId="77008643"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w:t>
      </w:r>
      <w:r w:rsidR="00536C86">
        <w:rPr>
          <w:lang w:eastAsia="lo-LA" w:bidi="lo-LA"/>
        </w:rPr>
        <w:t xml:space="preserve"> gegužės </w:t>
      </w:r>
      <w:r w:rsidR="00BB620A">
        <w:rPr>
          <w:lang w:eastAsia="lo-LA" w:bidi="lo-LA"/>
        </w:rPr>
        <w:t xml:space="preserve">14 </w:t>
      </w:r>
      <w:r w:rsidRPr="008E53A6">
        <w:rPr>
          <w:lang w:eastAsia="lo-LA" w:bidi="lo-LA"/>
        </w:rPr>
        <w:t>d. Nr.</w:t>
      </w:r>
      <w:r w:rsidR="00536C86">
        <w:rPr>
          <w:lang w:eastAsia="lo-LA" w:bidi="lo-LA"/>
        </w:rPr>
        <w:t xml:space="preserve"> PRE21-</w:t>
      </w:r>
      <w:r w:rsidR="00BB620A">
        <w:rPr>
          <w:lang w:eastAsia="lo-LA" w:bidi="lo-LA"/>
        </w:rPr>
        <w:t>13</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72D8891A"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8041B4">
        <w:rPr>
          <w:rFonts w:eastAsia="Times New Roman"/>
          <w:lang w:eastAsia="lt-LT"/>
        </w:rPr>
        <w:t>generalinio direktoriaus Rolando Rutėno</w:t>
      </w:r>
      <w:r w:rsidRPr="008E53A6">
        <w:rPr>
          <w:rFonts w:eastAsia="Times New Roman"/>
          <w:lang w:eastAsia="lt-LT"/>
        </w:rPr>
        <w:t xml:space="preserve">, veikiančio pagal </w:t>
      </w:r>
      <w:r w:rsidR="008041B4">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1CCC62BE" w:rsidR="00673B34" w:rsidRDefault="00835889" w:rsidP="00A659B3">
      <w:pPr>
        <w:spacing w:after="0" w:line="240" w:lineRule="auto"/>
        <w:jc w:val="both"/>
        <w:rPr>
          <w:rFonts w:eastAsia="Arial Unicode MS"/>
          <w:lang w:eastAsia="lt-LT"/>
        </w:rPr>
      </w:pPr>
      <w:r>
        <w:rPr>
          <w:rFonts w:eastAsia="Times New Roman"/>
          <w:b/>
          <w:bCs/>
          <w:lang w:eastAsia="lt-LT"/>
        </w:rPr>
        <w:t>UAB „</w:t>
      </w:r>
      <w:r w:rsidR="00ED7AE6">
        <w:rPr>
          <w:rFonts w:eastAsia="Times New Roman"/>
          <w:b/>
          <w:bCs/>
          <w:lang w:eastAsia="lt-LT"/>
        </w:rPr>
        <w:t>Vavista</w:t>
      </w:r>
      <w:r>
        <w:rPr>
          <w:rFonts w:eastAsia="Times New Roman"/>
          <w:b/>
          <w:bCs/>
          <w:lang w:eastAsia="lt-LT"/>
        </w:rPr>
        <w:t>“</w:t>
      </w:r>
      <w:r w:rsidR="00155361" w:rsidRPr="008E53A6">
        <w:rPr>
          <w:rFonts w:eastAsia="Arial Unicode MS"/>
          <w:lang w:eastAsia="lt-LT"/>
        </w:rPr>
        <w:t xml:space="preserve">, buveinės adresas </w:t>
      </w:r>
      <w:r w:rsidR="00ED7AE6">
        <w:rPr>
          <w:rFonts w:eastAsia="Times New Roman"/>
          <w:lang w:eastAsia="lt-LT"/>
        </w:rPr>
        <w:t>Bitininkų</w:t>
      </w:r>
      <w:r w:rsidR="00C15C32">
        <w:rPr>
          <w:rFonts w:eastAsia="Times New Roman"/>
          <w:lang w:eastAsia="lt-LT"/>
        </w:rPr>
        <w:t xml:space="preserve"> g. </w:t>
      </w:r>
      <w:r w:rsidR="00ED7AE6">
        <w:rPr>
          <w:rFonts w:eastAsia="Times New Roman"/>
          <w:lang w:eastAsia="lt-LT"/>
        </w:rPr>
        <w:t>4F</w:t>
      </w:r>
      <w:r w:rsidR="00C15C32">
        <w:rPr>
          <w:rFonts w:eastAsia="Times New Roman"/>
          <w:lang w:eastAsia="lt-LT"/>
        </w:rPr>
        <w:t xml:space="preserve">, </w:t>
      </w:r>
      <w:r w:rsidR="00ED7AE6">
        <w:rPr>
          <w:rFonts w:eastAsia="Times New Roman"/>
          <w:lang w:eastAsia="lt-LT"/>
        </w:rPr>
        <w:t>Vilnius</w:t>
      </w:r>
      <w:r w:rsidR="00155361" w:rsidRPr="008E53A6">
        <w:rPr>
          <w:rFonts w:eastAsia="Times New Roman"/>
          <w:color w:val="000000"/>
          <w:lang w:eastAsia="lt-LT"/>
        </w:rPr>
        <w:t xml:space="preserve">, </w:t>
      </w:r>
      <w:r w:rsidR="00155361" w:rsidRPr="008E53A6">
        <w:rPr>
          <w:rFonts w:eastAsia="Arial Unicode MS"/>
          <w:lang w:eastAsia="lt-LT"/>
        </w:rPr>
        <w:t xml:space="preserve">juridinio asmens kodas </w:t>
      </w:r>
      <w:r w:rsidR="00ED7AE6">
        <w:rPr>
          <w:rFonts w:eastAsia="Times New Roman"/>
          <w:lang w:eastAsia="lt-LT"/>
        </w:rPr>
        <w:t>125331443</w:t>
      </w:r>
      <w:r w:rsidR="00155361" w:rsidRPr="008E53A6">
        <w:rPr>
          <w:rFonts w:eastAsia="Arial Unicode MS"/>
          <w:lang w:eastAsia="lt-LT"/>
        </w:rPr>
        <w:t>, atstovaujama</w:t>
      </w:r>
      <w:r w:rsidR="00F95CB6">
        <w:rPr>
          <w:rFonts w:eastAsia="Times New Roman"/>
          <w:lang w:eastAsia="lt-LT"/>
        </w:rPr>
        <w:t xml:space="preserve"> direktoriaus  </w:t>
      </w:r>
      <w:r w:rsidR="00ED7AE6">
        <w:rPr>
          <w:rFonts w:eastAsia="Times New Roman"/>
          <w:lang w:eastAsia="lt-LT"/>
        </w:rPr>
        <w:t>Roman Valery  Jurgelevič</w:t>
      </w:r>
      <w:r w:rsidR="00155361" w:rsidRPr="008E53A6">
        <w:rPr>
          <w:rFonts w:eastAsia="Arial Unicode MS"/>
          <w:lang w:eastAsia="lt-LT"/>
        </w:rPr>
        <w:t xml:space="preserve">, veikiančio </w:t>
      </w:r>
      <w:r w:rsidR="00155361" w:rsidRPr="008E53A6">
        <w:rPr>
          <w:rFonts w:eastAsia="Times New Roman"/>
          <w:lang w:eastAsia="lt-LT"/>
        </w:rPr>
        <w:t xml:space="preserve">pagal </w:t>
      </w:r>
      <w:r w:rsidR="00F95CB6">
        <w:rPr>
          <w:rFonts w:eastAsia="Times New Roman"/>
          <w:lang w:eastAsia="lt-LT"/>
        </w:rPr>
        <w:t xml:space="preserve">bendrovės įstatus </w:t>
      </w:r>
      <w:r w:rsidR="00BD687A" w:rsidRPr="008E53A6">
        <w:rPr>
          <w:rFonts w:eastAsia="Times New Roman"/>
          <w:lang w:eastAsia="lt-LT"/>
        </w:rPr>
        <w:t xml:space="preserve">(toliau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0238ACE0" w14:textId="77777777" w:rsidR="00ED7AE6" w:rsidRPr="008E53A6" w:rsidRDefault="00ED7AE6" w:rsidP="00A659B3">
      <w:pPr>
        <w:spacing w:after="0" w:line="240" w:lineRule="auto"/>
        <w:jc w:val="both"/>
        <w:rPr>
          <w:rFonts w:eastAsia="Arial Unicode MS"/>
          <w:lang w:eastAsia="lt-LT"/>
        </w:rPr>
      </w:pPr>
    </w:p>
    <w:p w14:paraId="660D9FAB" w14:textId="77777777" w:rsidR="00ED7AE6" w:rsidRPr="008E53A6" w:rsidRDefault="00ED7AE6" w:rsidP="00ED7AE6">
      <w:pPr>
        <w:spacing w:after="0" w:line="240" w:lineRule="auto"/>
        <w:jc w:val="both"/>
        <w:rPr>
          <w:rFonts w:eastAsia="Arial Unicode MS"/>
          <w:lang w:eastAsia="lt-LT"/>
        </w:rPr>
      </w:pPr>
      <w:r>
        <w:rPr>
          <w:rFonts w:eastAsia="Times New Roman"/>
          <w:b/>
          <w:bCs/>
          <w:lang w:eastAsia="lt-LT"/>
        </w:rPr>
        <w:t>UAB „Meltech LT“</w:t>
      </w:r>
      <w:r w:rsidRPr="008E53A6">
        <w:rPr>
          <w:rFonts w:eastAsia="Arial Unicode MS"/>
          <w:lang w:eastAsia="lt-LT"/>
        </w:rPr>
        <w:t xml:space="preserve">, buveinės adresas </w:t>
      </w:r>
      <w:r>
        <w:rPr>
          <w:rFonts w:eastAsia="Times New Roman"/>
          <w:lang w:eastAsia="lt-LT"/>
        </w:rPr>
        <w:t>Julijono Lindės-Dobilo g. 27, Grūžių k., Pasvalio r.</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302892152</w:t>
      </w:r>
      <w:r w:rsidRPr="008E53A6">
        <w:rPr>
          <w:rFonts w:eastAsia="Arial Unicode MS"/>
          <w:lang w:eastAsia="lt-LT"/>
        </w:rPr>
        <w:t>, atstovaujama</w:t>
      </w:r>
      <w:r>
        <w:rPr>
          <w:rFonts w:eastAsia="Times New Roman"/>
          <w:lang w:eastAsia="lt-LT"/>
        </w:rPr>
        <w:t xml:space="preserve"> direktoriaus  Andriaus Kasparavičiaus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01A9BEA0" w14:textId="77777777" w:rsidR="0041016B" w:rsidRDefault="0041016B" w:rsidP="0041016B">
      <w:pPr>
        <w:spacing w:after="0" w:line="240" w:lineRule="auto"/>
        <w:jc w:val="both"/>
        <w:rPr>
          <w:rFonts w:eastAsia="Times New Roman"/>
          <w:b/>
          <w:bCs/>
          <w:lang w:eastAsia="lt-LT"/>
        </w:rPr>
      </w:pPr>
    </w:p>
    <w:p w14:paraId="67A29C52" w14:textId="272596C8" w:rsidR="0041016B" w:rsidRPr="008E53A6" w:rsidRDefault="0041016B" w:rsidP="0041016B">
      <w:pPr>
        <w:spacing w:after="0" w:line="240" w:lineRule="auto"/>
        <w:jc w:val="both"/>
        <w:rPr>
          <w:rFonts w:eastAsia="Arial Unicode MS"/>
          <w:lang w:eastAsia="lt-LT"/>
        </w:rPr>
      </w:pPr>
      <w:r>
        <w:rPr>
          <w:rFonts w:eastAsia="Times New Roman"/>
          <w:b/>
          <w:bCs/>
          <w:lang w:eastAsia="lt-LT"/>
        </w:rPr>
        <w:t>UAB „Kagra“</w:t>
      </w:r>
      <w:r w:rsidRPr="008E53A6">
        <w:rPr>
          <w:rFonts w:eastAsia="Arial Unicode MS"/>
          <w:lang w:eastAsia="lt-LT"/>
        </w:rPr>
        <w:t xml:space="preserve">, buveinės adresas </w:t>
      </w:r>
      <w:r w:rsidR="00602485">
        <w:rPr>
          <w:rFonts w:eastAsia="Times New Roman"/>
          <w:lang w:eastAsia="lt-LT"/>
        </w:rPr>
        <w:t>Mindaugo g. 2C, Anykščiai</w:t>
      </w:r>
      <w:r w:rsidRPr="008E53A6">
        <w:rPr>
          <w:rFonts w:eastAsia="Times New Roman"/>
          <w:color w:val="000000"/>
          <w:lang w:eastAsia="lt-LT"/>
        </w:rPr>
        <w:t xml:space="preserve">, </w:t>
      </w:r>
      <w:r w:rsidRPr="008E53A6">
        <w:rPr>
          <w:rFonts w:eastAsia="Arial Unicode MS"/>
          <w:lang w:eastAsia="lt-LT"/>
        </w:rPr>
        <w:t xml:space="preserve">juridinio asmens kodas </w:t>
      </w:r>
      <w:r w:rsidR="00602485">
        <w:rPr>
          <w:rFonts w:eastAsia="Times New Roman"/>
          <w:lang w:eastAsia="lt-LT"/>
        </w:rPr>
        <w:t>301541809</w:t>
      </w:r>
      <w:r w:rsidRPr="008E53A6">
        <w:rPr>
          <w:rFonts w:eastAsia="Arial Unicode MS"/>
          <w:lang w:eastAsia="lt-LT"/>
        </w:rPr>
        <w:t>, atstovaujama</w:t>
      </w:r>
      <w:r>
        <w:rPr>
          <w:rFonts w:eastAsia="Times New Roman"/>
          <w:lang w:eastAsia="lt-LT"/>
        </w:rPr>
        <w:t xml:space="preserve"> direktoriaus  </w:t>
      </w:r>
      <w:r w:rsidR="00602485">
        <w:rPr>
          <w:rFonts w:eastAsia="Times New Roman"/>
          <w:lang w:eastAsia="lt-LT"/>
        </w:rPr>
        <w:t>Kazimiero Giriūno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20DDBA56" w14:textId="77777777" w:rsidR="0041016B" w:rsidRDefault="0041016B" w:rsidP="0041016B">
      <w:pPr>
        <w:spacing w:after="0" w:line="240" w:lineRule="auto"/>
        <w:jc w:val="both"/>
        <w:rPr>
          <w:rFonts w:eastAsia="Times New Roman"/>
          <w:b/>
          <w:bCs/>
          <w:lang w:eastAsia="lt-LT"/>
        </w:rPr>
      </w:pPr>
    </w:p>
    <w:p w14:paraId="6B67E509" w14:textId="3EFA8D64" w:rsidR="00BE7958" w:rsidRPr="008E53A6" w:rsidRDefault="00F95CB6" w:rsidP="00A659B3">
      <w:pPr>
        <w:spacing w:after="0" w:line="240" w:lineRule="auto"/>
        <w:jc w:val="both"/>
        <w:rPr>
          <w:rFonts w:eastAsia="Arial Unicode MS"/>
          <w:lang w:eastAsia="lt-LT"/>
        </w:rPr>
      </w:pPr>
      <w:r>
        <w:rPr>
          <w:rFonts w:eastAsia="Times New Roman"/>
          <w:b/>
          <w:bCs/>
          <w:lang w:eastAsia="lt-LT"/>
        </w:rPr>
        <w:t>UAB „</w:t>
      </w:r>
      <w:r w:rsidR="0041016B">
        <w:rPr>
          <w:rFonts w:eastAsia="Times New Roman"/>
          <w:b/>
          <w:bCs/>
          <w:lang w:eastAsia="lt-LT"/>
        </w:rPr>
        <w:t>Žiežmarių hidrotechnika</w:t>
      </w:r>
      <w:r>
        <w:rPr>
          <w:rFonts w:eastAsia="Times New Roman"/>
          <w:b/>
          <w:bCs/>
          <w:lang w:eastAsia="lt-LT"/>
        </w:rPr>
        <w:t>“</w:t>
      </w:r>
      <w:r w:rsidR="00BE7958" w:rsidRPr="008E53A6">
        <w:rPr>
          <w:rFonts w:eastAsia="Arial Unicode MS"/>
          <w:lang w:eastAsia="lt-LT"/>
        </w:rPr>
        <w:t xml:space="preserve">, buveinės adresas </w:t>
      </w:r>
      <w:r w:rsidR="00F737B9">
        <w:rPr>
          <w:rFonts w:eastAsia="Times New Roman"/>
          <w:lang w:eastAsia="lt-LT"/>
        </w:rPr>
        <w:t>Žiežmarių k., Kaišiadorių r.</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sidR="00F737B9">
        <w:rPr>
          <w:rFonts w:eastAsia="Times New Roman"/>
          <w:lang w:eastAsia="lt-LT"/>
        </w:rPr>
        <w:t>158972556</w:t>
      </w:r>
      <w:r w:rsidR="00BE7958" w:rsidRPr="008E53A6">
        <w:rPr>
          <w:rFonts w:eastAsia="Arial Unicode MS"/>
          <w:lang w:eastAsia="lt-LT"/>
        </w:rPr>
        <w:t xml:space="preserve">, atstovaujama </w:t>
      </w:r>
      <w:r>
        <w:rPr>
          <w:rFonts w:eastAsia="Times New Roman"/>
          <w:lang w:eastAsia="lt-LT"/>
        </w:rPr>
        <w:t xml:space="preserve">direktoriaus </w:t>
      </w:r>
      <w:r w:rsidR="00F737B9">
        <w:rPr>
          <w:rFonts w:eastAsia="Times New Roman"/>
          <w:lang w:eastAsia="lt-LT"/>
        </w:rPr>
        <w:t>Mindaugo Dindos</w:t>
      </w:r>
      <w:r w:rsidR="00BE7958" w:rsidRPr="008E53A6">
        <w:rPr>
          <w:rFonts w:eastAsia="Arial Unicode MS"/>
          <w:lang w:eastAsia="lt-LT"/>
        </w:rPr>
        <w:t xml:space="preserve">, veikiančio </w:t>
      </w:r>
      <w:r w:rsidR="00BE7958" w:rsidRPr="008E53A6">
        <w:rPr>
          <w:rFonts w:eastAsia="Times New Roman"/>
          <w:lang w:eastAsia="lt-LT"/>
        </w:rPr>
        <w:t xml:space="preserve">pagal </w:t>
      </w:r>
      <w:r>
        <w:rPr>
          <w:rFonts w:eastAsia="Times New Roman"/>
          <w:lang w:eastAsia="lt-LT"/>
        </w:rPr>
        <w:t>bendrovės įstatus</w:t>
      </w:r>
      <w:r w:rsidR="00BE7958" w:rsidRPr="008E53A6">
        <w:rPr>
          <w:rFonts w:eastAsia="Arial Unicode MS"/>
          <w:lang w:eastAsia="lt-LT"/>
        </w:rPr>
        <w:t xml:space="preserve"> </w:t>
      </w:r>
      <w:r w:rsidR="0067257A" w:rsidRPr="008E53A6">
        <w:rPr>
          <w:rFonts w:eastAsia="Times New Roman"/>
          <w:lang w:eastAsia="lt-LT"/>
        </w:rPr>
        <w:t xml:space="preserve">(toliau – </w:t>
      </w:r>
      <w:r w:rsidR="0067257A" w:rsidRPr="008E53A6">
        <w:rPr>
          <w:rFonts w:eastAsia="Times New Roman"/>
          <w:b/>
          <w:lang w:eastAsia="lt-LT"/>
        </w:rPr>
        <w:t>Rangovas),</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51B8BC37" w14:textId="67E2D53F" w:rsidR="006C2332"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041BC5CE" w14:textId="77777777" w:rsidR="006C2332" w:rsidRPr="006C2332" w:rsidRDefault="006C2332" w:rsidP="00A659B3">
      <w:pPr>
        <w:spacing w:after="0" w:line="240" w:lineRule="auto"/>
        <w:jc w:val="both"/>
        <w:rPr>
          <w:rFonts w:eastAsia="Times New Roman"/>
          <w:lang w:eastAsia="lt-LT"/>
        </w:rPr>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E53A6"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gali būti reikalingi kiekvienu konkrečiu atveju Užsakovui.</w:t>
      </w:r>
    </w:p>
    <w:p w14:paraId="13C8DC67" w14:textId="18AD5F9D" w:rsidR="00AE5229" w:rsidRPr="009F4A48" w:rsidRDefault="00AE5229" w:rsidP="00A659B3">
      <w:pPr>
        <w:pStyle w:val="Pagrindinistekstas"/>
        <w:numPr>
          <w:ilvl w:val="1"/>
          <w:numId w:val="4"/>
        </w:numPr>
        <w:tabs>
          <w:tab w:val="left" w:pos="1560"/>
        </w:tabs>
        <w:spacing w:after="0" w:line="240" w:lineRule="auto"/>
        <w:ind w:left="426" w:hanging="568"/>
        <w:jc w:val="both"/>
      </w:pPr>
      <w:r w:rsidRPr="008E53A6">
        <w:rPr>
          <w:b/>
        </w:rPr>
        <w:t xml:space="preserve">Pirkimas/Konkursas </w:t>
      </w:r>
      <w:r w:rsidRPr="008E53A6">
        <w:t xml:space="preserve">– Užsakovo </w:t>
      </w:r>
      <w:r w:rsidRPr="00596BC0">
        <w:t xml:space="preserve">organizuotas viešasis </w:t>
      </w:r>
      <w:r w:rsidRPr="009F4A48">
        <w:t xml:space="preserve">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9F4A48">
            <w:rPr>
              <w:rStyle w:val="1TEKSTAS"/>
              <w:sz w:val="22"/>
            </w:rPr>
            <w:t>„</w:t>
          </w:r>
          <w:r w:rsidR="00A659B3" w:rsidRPr="009F4A48">
            <w:t>(PU-80</w:t>
          </w:r>
          <w:r w:rsidR="009F4A48">
            <w:t>32</w:t>
          </w:r>
          <w:r w:rsidR="00A659B3" w:rsidRPr="009F4A48">
            <w:t xml:space="preserve">/21) </w:t>
          </w:r>
          <w:r w:rsidR="009F4A48">
            <w:t xml:space="preserve">Melioracijos </w:t>
          </w:r>
          <w:r w:rsidR="00A659B3" w:rsidRPr="009F4A48">
            <w:t xml:space="preserve">darbai“, pirkimo Nr. </w:t>
          </w:r>
          <w:r w:rsidR="007769D8">
            <w:t>536092</w:t>
          </w:r>
        </w:sdtContent>
      </w:sdt>
      <w:r w:rsidRPr="009F4A4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lastRenderedPageBreak/>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3880233D"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26D4A5DE" w14:textId="77777777" w:rsidR="006C2332" w:rsidRPr="008E53A6" w:rsidRDefault="006C2332" w:rsidP="006C2332">
      <w:pPr>
        <w:pStyle w:val="Pagrindinistekstas"/>
        <w:tabs>
          <w:tab w:val="left" w:pos="1560"/>
        </w:tabs>
        <w:spacing w:after="0" w:line="240" w:lineRule="auto"/>
        <w:ind w:left="426" w:right="140"/>
        <w:jc w:val="both"/>
      </w:pPr>
    </w:p>
    <w:p w14:paraId="7D7D17CE" w14:textId="20FBF224" w:rsidR="00264440" w:rsidRPr="009951AF" w:rsidRDefault="00893B7E" w:rsidP="00A659B3">
      <w:pPr>
        <w:numPr>
          <w:ilvl w:val="0"/>
          <w:numId w:val="4"/>
        </w:numPr>
        <w:spacing w:after="0" w:line="240" w:lineRule="auto"/>
        <w:ind w:left="426" w:right="567" w:hanging="568"/>
        <w:rPr>
          <w:b/>
          <w:bCs/>
        </w:rPr>
      </w:pPr>
      <w:r w:rsidRPr="009951AF">
        <w:rPr>
          <w:b/>
          <w:bCs/>
        </w:rPr>
        <w:t xml:space="preserve">PRELIMINARIOSIOS SUTARTIES </w:t>
      </w:r>
      <w:r w:rsidR="00E4407B" w:rsidRPr="009951AF">
        <w:rPr>
          <w:b/>
          <w:bCs/>
        </w:rPr>
        <w:t>OBJEKTAS</w:t>
      </w:r>
    </w:p>
    <w:p w14:paraId="0CA381EF" w14:textId="46EBECCC" w:rsidR="00C030BA" w:rsidRPr="008E53A6" w:rsidRDefault="00C030BA" w:rsidP="00A659B3">
      <w:pPr>
        <w:pStyle w:val="Pagrindinistekstas"/>
        <w:numPr>
          <w:ilvl w:val="1"/>
          <w:numId w:val="4"/>
        </w:numPr>
        <w:spacing w:after="0" w:line="240" w:lineRule="auto"/>
        <w:ind w:left="426" w:hanging="568"/>
        <w:jc w:val="both"/>
      </w:pPr>
      <w:r w:rsidRPr="008E53A6">
        <w:t>Šios Preliminariosios sutarties objektas yra</w:t>
      </w:r>
      <w:r w:rsidR="00B71E08">
        <w:t xml:space="preserve"> </w:t>
      </w:r>
      <w:r w:rsidR="007963D1" w:rsidRPr="007963D1">
        <w:rPr>
          <w:b/>
          <w:bCs/>
          <w:i/>
          <w:iCs/>
        </w:rPr>
        <w:t>melioracijos</w:t>
      </w:r>
      <w:r w:rsidR="003355D6" w:rsidRPr="007963D1">
        <w:rPr>
          <w:b/>
          <w:bCs/>
          <w:i/>
          <w:iCs/>
        </w:rPr>
        <w:t xml:space="preserve"> darbai</w:t>
      </w:r>
      <w:r w:rsidR="00CF252C" w:rsidRPr="007963D1">
        <w:t>.</w:t>
      </w:r>
      <w:r w:rsidRPr="008E53A6">
        <w:t xml:space="preserve"> </w:t>
      </w:r>
      <w:r w:rsidR="004403F8" w:rsidRPr="005238AD">
        <w:t xml:space="preserve">Darbų </w:t>
      </w:r>
      <w:r w:rsidRPr="005238AD">
        <w:t xml:space="preserve">aprašymas ir </w:t>
      </w:r>
      <w:r w:rsidR="00EA0950" w:rsidRPr="005238AD">
        <w:t>D</w:t>
      </w:r>
      <w:r w:rsidR="00EF6A75" w:rsidRPr="005238AD">
        <w:t xml:space="preserve">arbams </w:t>
      </w:r>
      <w:r w:rsidRPr="005238AD">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63E81BF5" w:rsidR="002B5FCB" w:rsidRPr="006C2332"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336074">
        <w:rPr>
          <w:iCs/>
          <w:sz w:val="22"/>
          <w:szCs w:val="22"/>
        </w:rPr>
        <w:t xml:space="preserve">kodai: </w:t>
      </w:r>
      <w:r w:rsidR="007963D1">
        <w:rPr>
          <w:iCs/>
          <w:sz w:val="22"/>
          <w:szCs w:val="22"/>
        </w:rPr>
        <w:t>45112320-4.</w:t>
      </w:r>
    </w:p>
    <w:p w14:paraId="5A857BA4" w14:textId="77777777" w:rsidR="006C2332" w:rsidRPr="00C150CD" w:rsidRDefault="006C2332" w:rsidP="006C2332">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38A07BFA"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4619CB" w:rsidRPr="0088673C">
        <w:rPr>
          <w:b/>
          <w:bCs/>
          <w:i/>
          <w:u w:val="single"/>
        </w:rPr>
        <w:t>90 750,00</w:t>
      </w:r>
      <w:r w:rsidR="005238AD" w:rsidRPr="00C177C4">
        <w:rPr>
          <w:b/>
          <w:u w:val="single"/>
        </w:rPr>
        <w:t xml:space="preserve"> </w:t>
      </w:r>
      <w:r w:rsidR="005238AD" w:rsidRPr="00C177C4">
        <w:rPr>
          <w:b/>
        </w:rPr>
        <w:t>eurų</w:t>
      </w:r>
      <w:r w:rsidR="005238AD" w:rsidRPr="00C177C4">
        <w:t xml:space="preserve"> (</w:t>
      </w:r>
      <w:r w:rsidR="004619CB">
        <w:rPr>
          <w:i/>
          <w:u w:val="single"/>
        </w:rPr>
        <w:t>devyniasdešimt tūkstančių septyni šimtai penkiasdešimt eurų</w:t>
      </w:r>
      <w:r w:rsidR="005238AD" w:rsidRPr="00C177C4">
        <w:t xml:space="preserve"> </w:t>
      </w:r>
      <w:r w:rsidR="005238AD" w:rsidRPr="00C64CF0">
        <w:t>00 ct)</w:t>
      </w:r>
      <w:r w:rsidR="005238AD" w:rsidRPr="00C177C4">
        <w:t xml:space="preserve"> su PVM, iš kurių PVM sudaro </w:t>
      </w:r>
      <w:r w:rsidR="004619CB" w:rsidRPr="0088673C">
        <w:rPr>
          <w:b/>
          <w:bCs/>
          <w:i/>
          <w:u w:val="single"/>
        </w:rPr>
        <w:t>15 750,00</w:t>
      </w:r>
      <w:r w:rsidR="005238AD" w:rsidRPr="00C177C4">
        <w:rPr>
          <w:i/>
        </w:rPr>
        <w:t xml:space="preserve"> </w:t>
      </w:r>
      <w:r w:rsidR="005238AD" w:rsidRPr="00C177C4">
        <w:rPr>
          <w:b/>
        </w:rPr>
        <w:t>eurų</w:t>
      </w:r>
      <w:r w:rsidR="005238AD" w:rsidRPr="00C177C4">
        <w:t xml:space="preserve"> (</w:t>
      </w:r>
      <w:r w:rsidR="004619CB">
        <w:rPr>
          <w:i/>
          <w:u w:val="single"/>
        </w:rPr>
        <w:t>penkiolika tūkstančių septyni šimtai penkiasdešimt eurų</w:t>
      </w:r>
      <w:r w:rsidR="005238AD" w:rsidRPr="00C177C4">
        <w:rPr>
          <w:i/>
        </w:rPr>
        <w:t xml:space="preserve"> </w:t>
      </w:r>
      <w:r w:rsidR="005238AD" w:rsidRPr="00C64CF0">
        <w:t>00 ct</w:t>
      </w:r>
      <w:r w:rsidR="005238AD" w:rsidRPr="00C177C4">
        <w:t xml:space="preserve">). Sutarties vertė be PVM yra </w:t>
      </w:r>
      <w:r w:rsidR="00C64CF0" w:rsidRPr="0088673C">
        <w:rPr>
          <w:b/>
          <w:bCs/>
          <w:i/>
          <w:u w:val="single"/>
        </w:rPr>
        <w:t>75 000,00</w:t>
      </w:r>
      <w:r w:rsidR="00C64CF0">
        <w:rPr>
          <w:i/>
          <w:u w:val="single"/>
        </w:rPr>
        <w:t xml:space="preserve"> </w:t>
      </w:r>
      <w:r w:rsidR="005238AD" w:rsidRPr="00C177C4">
        <w:rPr>
          <w:b/>
        </w:rPr>
        <w:t>eurų</w:t>
      </w:r>
      <w:r w:rsidR="005238AD" w:rsidRPr="00C177C4">
        <w:t xml:space="preserve"> (</w:t>
      </w:r>
      <w:r w:rsidR="00C64CF0">
        <w:rPr>
          <w:i/>
          <w:u w:val="single"/>
        </w:rPr>
        <w:t>septyniasdešimt penki tūkstančiai eurų</w:t>
      </w:r>
      <w:r w:rsidR="005238AD" w:rsidRPr="00C177C4">
        <w:t xml:space="preserve"> 0</w:t>
      </w:r>
      <w:r w:rsidR="005238AD">
        <w:t>0</w:t>
      </w:r>
      <w:r w:rsidR="005238AD" w:rsidRPr="00C177C4">
        <w:t xml:space="preserve"> ct)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lastRenderedPageBreak/>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4DE52329"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6A82BAE7" w14:textId="77777777" w:rsidR="006C2332" w:rsidRPr="00DD7D58" w:rsidRDefault="006C2332" w:rsidP="006C2332">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(-iems) specialistui (-ams),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lastRenderedPageBreak/>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3449160C"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72DF93F0" w14:textId="77777777" w:rsidR="006C2332" w:rsidRPr="00C150CD" w:rsidRDefault="006C2332" w:rsidP="006C2332">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3B2F2C78"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r w:rsidR="006C2332">
        <w:rPr>
          <w:bCs/>
        </w:rPr>
        <w:t>.</w:t>
      </w:r>
    </w:p>
    <w:p w14:paraId="1BC9BC28" w14:textId="77777777" w:rsidR="006C2332" w:rsidRPr="008E53A6" w:rsidRDefault="006C2332" w:rsidP="006C2332">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6A392247" w:rsidR="009E5094" w:rsidRPr="008E53A6" w:rsidRDefault="007A55B7" w:rsidP="00F818E2">
            <w:pPr>
              <w:pStyle w:val="Pagrindinistekstas"/>
              <w:tabs>
                <w:tab w:val="left" w:pos="851"/>
              </w:tabs>
              <w:spacing w:after="0" w:line="240" w:lineRule="auto"/>
              <w:ind w:left="426" w:hanging="568"/>
              <w:jc w:val="center"/>
            </w:pPr>
            <w:r>
              <w:t xml:space="preserve">UAB „Pasvalio melioracija“, </w:t>
            </w:r>
            <w:r w:rsidR="00703BE5">
              <w:t xml:space="preserve">buveinės adresas </w:t>
            </w:r>
            <w:r>
              <w:t>Taikos g. 41, Pasvalys, juridinio asmens kodas 269100250</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6908722E" w:rsidR="009E5094" w:rsidRPr="008E53A6" w:rsidRDefault="00F20E71" w:rsidP="00F818E2">
            <w:pPr>
              <w:pStyle w:val="Pagrindinistekstas"/>
              <w:tabs>
                <w:tab w:val="left" w:pos="851"/>
              </w:tabs>
              <w:spacing w:after="0" w:line="240" w:lineRule="auto"/>
              <w:ind w:left="426" w:hanging="568"/>
              <w:jc w:val="center"/>
            </w:pPr>
            <w:r>
              <w:t>30%</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lastRenderedPageBreak/>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pasiliekančio(-ių) Jungtinės veiklos partnerio(-ių) prašymą dėl Jungtinės veiklos partnerio(-ių)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pasitraukiančio(-ių) Jungtinės veiklos partnerio(-ių) prašymą pasitraukti iš Jungtinės veiklos sutarties partnerių ir perduoti visus įsipareigojimus pagal Jungtinės veiklos sutartį naujajam(-iems) / pasiliekančiam (-iams) Jungtinės veiklos partneriui(-iams);</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Rangovas įrodys Užsakovui naujojo(-ų) / pasiliekančio(-ių) Jungtinės veiklos partnerio(-ių)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254405BA"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3D9C7714" w14:textId="77777777" w:rsidR="006C2332" w:rsidRPr="008E53A6" w:rsidRDefault="006C2332" w:rsidP="006C2332">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lastRenderedPageBreak/>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žsakymą(-us)</w:t>
      </w:r>
      <w:r w:rsidR="00110F80">
        <w:t>, kuriame(-iuose)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7E768F">
        <w:rPr>
          <w:shd w:val="clear" w:color="auto" w:fill="FFFFFF"/>
          <w:lang w:val="en-US"/>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E32CB7">
        <w:rPr>
          <w:lang w:val="en-US"/>
        </w:rPr>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E32CB7">
        <w:rPr>
          <w:lang w:val="en-US"/>
        </w:rPr>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(-i</w:t>
      </w:r>
      <w:r w:rsidR="00CE4B7C" w:rsidRPr="00C150CD">
        <w:rPr>
          <w:bCs/>
        </w:rPr>
        <w:t>us</w:t>
      </w:r>
      <w:r w:rsidR="009E5648" w:rsidRPr="00C150CD">
        <w:rPr>
          <w:bCs/>
        </w:rPr>
        <w:t>)</w:t>
      </w:r>
      <w:r w:rsidR="00645F54" w:rsidRPr="00C150CD">
        <w:rPr>
          <w:bCs/>
        </w:rPr>
        <w:t xml:space="preserve"> </w:t>
      </w:r>
      <w:r w:rsidR="00B55438" w:rsidRPr="00C150CD">
        <w:rPr>
          <w:bCs/>
        </w:rPr>
        <w:t>ar netikslų</w:t>
      </w:r>
      <w:r w:rsidR="009E5648" w:rsidRPr="00C150CD">
        <w:rPr>
          <w:bCs/>
        </w:rPr>
        <w:t>(-i</w:t>
      </w:r>
      <w:r w:rsidR="00CE4B7C" w:rsidRPr="00C150CD">
        <w:rPr>
          <w:bCs/>
        </w:rPr>
        <w:t xml:space="preserve">us) </w:t>
      </w:r>
      <w:r w:rsidR="00B55438" w:rsidRPr="00C150CD">
        <w:rPr>
          <w:bCs/>
        </w:rPr>
        <w:t>Pasiūlymą</w:t>
      </w:r>
      <w:r w:rsidR="009E5648" w:rsidRPr="00C150CD">
        <w:rPr>
          <w:bCs/>
        </w:rPr>
        <w:t>(-</w:t>
      </w:r>
      <w:r w:rsidR="00CE4B7C" w:rsidRPr="00C150CD">
        <w:rPr>
          <w:bCs/>
        </w:rPr>
        <w:t>us</w:t>
      </w:r>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lastRenderedPageBreak/>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1CCA494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17697F5C" w14:textId="77777777" w:rsidR="006C2332" w:rsidRDefault="006C2332" w:rsidP="006C2332">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D6DB479"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54B178E5" w14:textId="77777777" w:rsidR="006C2332" w:rsidRPr="007E768F" w:rsidRDefault="006C2332" w:rsidP="006C2332">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lastRenderedPageBreak/>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667C6E82"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4EA86CDC" w14:textId="77777777" w:rsidR="006C2332" w:rsidRDefault="006C2332" w:rsidP="006C2332">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2E650286"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741E96E8" w14:textId="77777777" w:rsidR="006C2332" w:rsidRPr="00C150CD" w:rsidRDefault="006C2332" w:rsidP="006C2332">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398744BF" w:rsidR="001E57C4"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sudaroma </w:t>
      </w:r>
      <w:r w:rsidR="001E57C4" w:rsidRPr="006F428F">
        <w:rPr>
          <w:lang w:val="en-US"/>
        </w:rPr>
        <w:t>24</w:t>
      </w:r>
      <w:r w:rsidR="001E57C4" w:rsidRPr="006F428F">
        <w:t xml:space="preserve"> (dvidešimt keturiems) mėnesiams,</w:t>
      </w:r>
      <w:r w:rsidR="001E57C4" w:rsidRPr="001E57C4">
        <w:t xml:space="preserve">  bet ne ilgiau iki bus nupirkta </w:t>
      </w:r>
      <w:r w:rsidR="001E57C4">
        <w:t>Darbų</w:t>
      </w:r>
      <w:r w:rsidR="001E57C4" w:rsidRPr="001E57C4">
        <w:t xml:space="preserve"> už Preliminarios</w:t>
      </w:r>
      <w:r w:rsidR="001E57C4">
        <w:t>ios</w:t>
      </w:r>
      <w:r w:rsidR="001E57C4" w:rsidRPr="001E57C4">
        <w:t xml:space="preserve"> sutarties vertę.</w:t>
      </w:r>
      <w:r w:rsidR="001E57C4">
        <w:t xml:space="preserve"> </w:t>
      </w:r>
      <w:r w:rsidR="001E57C4" w:rsidRPr="001E57C4">
        <w:t>Ši Preliminari sutartis įsigalioja Šalims ją pasirašius ir galioja iki visiško Šalių įsipareigojimų pagal Preliminarią sutartį įvykdymo</w:t>
      </w:r>
      <w:r w:rsidR="001E57C4">
        <w:t xml:space="preserve"> </w:t>
      </w:r>
      <w:r w:rsidR="001E57C4" w:rsidRPr="001E57C4">
        <w:t xml:space="preserve">arba Preliminarios sutarties nutraukimo </w:t>
      </w:r>
      <w:r w:rsidR="001E57C4">
        <w:t xml:space="preserve"> (</w:t>
      </w:r>
      <w:r w:rsidR="001E57C4" w:rsidRPr="001E57C4">
        <w:t>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Pr>
          <w:lang w:eastAsia="ar-SA"/>
        </w:rPr>
        <w:t xml:space="preserve">Darbų pirkimas pagal </w:t>
      </w:r>
      <w:r w:rsidR="007360EF" w:rsidRPr="00C150CD">
        <w:rPr>
          <w:lang w:eastAsia="ar-SA"/>
        </w:rPr>
        <w:t>Preliminari</w:t>
      </w:r>
      <w:r>
        <w:rPr>
          <w:lang w:eastAsia="ar-SA"/>
        </w:rPr>
        <w:t>ą</w:t>
      </w:r>
      <w:r w:rsidR="007360EF" w:rsidRPr="00C150CD">
        <w:rPr>
          <w:lang w:eastAsia="ar-SA"/>
        </w:rPr>
        <w:t xml:space="preserve"> sutart</w:t>
      </w:r>
      <w:r>
        <w:rPr>
          <w:lang w:eastAsia="ar-SA"/>
        </w:rPr>
        <w:t>į</w:t>
      </w:r>
      <w:r w:rsidR="007360EF" w:rsidRPr="00C150CD">
        <w:rPr>
          <w:lang w:eastAsia="ar-SA"/>
        </w:rPr>
        <w:t xml:space="preserve"> </w:t>
      </w:r>
      <w:r>
        <w:t>gali būti</w:t>
      </w:r>
      <w:r w:rsidR="00394BFD" w:rsidRPr="00C150CD">
        <w:t xml:space="preserve"> </w:t>
      </w:r>
      <w:r w:rsidR="00227832" w:rsidRPr="00C150CD">
        <w:t>pratęst</w:t>
      </w:r>
      <w:r>
        <w:t>as</w:t>
      </w:r>
      <w:r w:rsidR="00227832" w:rsidRPr="00C150CD">
        <w:t xml:space="preserve"> </w:t>
      </w:r>
      <w:r>
        <w:rPr>
          <w:lang w:val="en-US"/>
        </w:rPr>
        <w:t xml:space="preserve">ne </w:t>
      </w:r>
      <w:r w:rsidRPr="001E57C4">
        <w:t xml:space="preserve">ilgesniam </w:t>
      </w:r>
      <w:r w:rsidRPr="006F428F">
        <w:t xml:space="preserve">kaip </w:t>
      </w:r>
      <w:r w:rsidRPr="006F428F">
        <w:rPr>
          <w:lang w:val="en-US"/>
        </w:rPr>
        <w:t>12</w:t>
      </w:r>
      <w:r w:rsidRPr="006F428F">
        <w:t xml:space="preserve"> (dvylikos) mėnesių laikotarpiui</w:t>
      </w:r>
      <w:r>
        <w:t xml:space="preserve"> </w:t>
      </w:r>
      <w:r w:rsidR="00A3210D">
        <w:t>a</w:t>
      </w:r>
      <w:r w:rsidR="00227832" w:rsidRPr="00C150CD">
        <w:rPr>
          <w:lang w:eastAsia="ar-SA"/>
        </w:rPr>
        <w:t>rba iki kol bus įvykdyta Darbų</w:t>
      </w:r>
      <w:r w:rsidR="0014789E" w:rsidRPr="00C150CD">
        <w:rPr>
          <w:lang w:eastAsia="ar-SA"/>
        </w:rPr>
        <w:t xml:space="preserve"> </w:t>
      </w:r>
      <w:r w:rsidR="00227832" w:rsidRPr="00C150CD">
        <w:rPr>
          <w:lang w:eastAsia="ar-SA"/>
        </w:rPr>
        <w:t>pagal pateiktus Užsakymus už maksimalią Preliminario</w:t>
      </w:r>
      <w:r w:rsidR="009B10FE" w:rsidRPr="00C150CD">
        <w:rPr>
          <w:lang w:eastAsia="ar-SA"/>
        </w:rPr>
        <w:t>je</w:t>
      </w:r>
      <w:r w:rsidR="00227832" w:rsidRPr="00C150CD">
        <w:rPr>
          <w:lang w:eastAsia="ar-SA"/>
        </w:rPr>
        <w:t xml:space="preserve"> sutart</w:t>
      </w:r>
      <w:r w:rsidR="00CB2403" w:rsidRPr="00C150CD">
        <w:rPr>
          <w:lang w:eastAsia="ar-SA"/>
        </w:rPr>
        <w:t>yje</w:t>
      </w:r>
      <w:r w:rsidR="00227832" w:rsidRPr="00C150CD">
        <w:rPr>
          <w:lang w:eastAsia="ar-SA"/>
        </w:rPr>
        <w:t xml:space="preserve"> nurodytą sumą</w:t>
      </w:r>
      <w:r w:rsidR="00C92321" w:rsidRPr="00C150CD">
        <w:t>.</w:t>
      </w:r>
      <w:r w:rsidR="00BD745A" w:rsidRPr="00C150CD">
        <w:rPr>
          <w:lang w:eastAsia="ar-SA"/>
        </w:rPr>
        <w:t xml:space="preserve"> Įvykdžius D</w:t>
      </w:r>
      <w:r w:rsidR="00227832" w:rsidRPr="00C150CD">
        <w:rPr>
          <w:lang w:eastAsia="ar-SA"/>
        </w:rPr>
        <w:t>arbų už visą Preliminariosios sutarties sumą,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54904661"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3DE8DA12" w14:textId="77777777" w:rsidR="006C2332" w:rsidRPr="008E53A6" w:rsidRDefault="006C2332" w:rsidP="006C2332">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2902AE6C"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mutatis mutandis </w:t>
      </w:r>
      <w:r w:rsidRPr="00C177C4">
        <w:t>taikomos visos šio skyriaus nuostatos, nustatančios Preliminariosios sutarties nutraukimo tvarką</w:t>
      </w:r>
      <w:r>
        <w:t>.</w:t>
      </w:r>
    </w:p>
    <w:p w14:paraId="66EA1C74" w14:textId="77777777" w:rsidR="006C2332" w:rsidRPr="008E53A6" w:rsidRDefault="006C2332" w:rsidP="006C2332">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3E528953"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nuostoliai dėl kitos Šalies kaltų veiksmų, tvarkant asmens duomenis, kaltoji Šalis privalo atlyginti kitos Šalies patirtus nuostolius. </w:t>
      </w:r>
    </w:p>
    <w:p w14:paraId="7F6B004D" w14:textId="77777777" w:rsidR="006C2332" w:rsidRPr="008E53A6" w:rsidRDefault="006C2332" w:rsidP="006C2332">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46F7914B"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228DC5E3" w14:textId="77777777" w:rsidR="006C2332" w:rsidRPr="008E53A6" w:rsidRDefault="006C2332" w:rsidP="006C2332">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537F7490"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Priedas Nr.</w:t>
      </w:r>
      <w:r w:rsidR="0045142C">
        <w:t xml:space="preserve"> </w:t>
      </w:r>
      <w:r w:rsidRPr="00584229">
        <w:rPr>
          <w:color w:val="000000"/>
        </w:rPr>
        <w:t>5</w:t>
      </w:r>
      <w:r w:rsidR="0045142C">
        <w:rPr>
          <w:color w:val="000000"/>
        </w:rPr>
        <w:t xml:space="preserve"> - </w:t>
      </w:r>
      <w:r w:rsidR="007635C2" w:rsidRPr="00584229">
        <w:t>Subrangovų</w:t>
      </w:r>
      <w:r w:rsidR="007635C2" w:rsidRPr="00027471">
        <w:t xml:space="preserve"> ir jiems perduodamų darbų sąrašas (kiekvienam Rangovui pridedamas atskiras priedas).</w:t>
      </w:r>
    </w:p>
    <w:p w14:paraId="3BF48510" w14:textId="33ED4E90"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31EBAD86" w14:textId="77777777" w:rsidR="006C2332" w:rsidRPr="00027471" w:rsidRDefault="006C2332" w:rsidP="006C2332">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LT617044060003560452</w:t>
      </w:r>
      <w:r w:rsidR="003560E9" w:rsidRPr="008E53A6">
        <w:rPr>
          <w:shd w:val="clear" w:color="auto" w:fill="FFFFFF"/>
        </w:rPr>
        <w:t xml:space="preserve">, </w:t>
      </w:r>
      <w:r w:rsidR="00FD0E10" w:rsidRPr="008E53A6">
        <w:t>AB SEB bankas, b.</w:t>
      </w:r>
      <w:r w:rsidR="00584229">
        <w:t xml:space="preserve"> </w:t>
      </w:r>
      <w:r w:rsidR="00FD0E10" w:rsidRPr="008E53A6">
        <w:t>k. 70440</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paštas: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33B0EC57" w14:textId="26874775" w:rsidR="004843FC" w:rsidRPr="008E53A6" w:rsidRDefault="005047CA" w:rsidP="00A659B3">
      <w:pPr>
        <w:numPr>
          <w:ilvl w:val="2"/>
          <w:numId w:val="4"/>
        </w:numPr>
        <w:tabs>
          <w:tab w:val="left" w:pos="1560"/>
        </w:tabs>
        <w:spacing w:after="0" w:line="240" w:lineRule="auto"/>
        <w:ind w:left="426" w:hanging="568"/>
      </w:pPr>
      <w:r>
        <w:t>UAB „</w:t>
      </w:r>
      <w:r w:rsidR="00DE79B5">
        <w:t>Vavista</w:t>
      </w:r>
      <w:r>
        <w:t xml:space="preserve">“, </w:t>
      </w:r>
      <w:r w:rsidR="00DE79B5">
        <w:rPr>
          <w:rFonts w:eastAsia="Times New Roman"/>
          <w:lang w:eastAsia="lt-LT"/>
        </w:rPr>
        <w:t>Bitininkų g</w:t>
      </w:r>
      <w:r w:rsidR="00813E73">
        <w:rPr>
          <w:rFonts w:eastAsia="Times New Roman"/>
          <w:lang w:eastAsia="lt-LT"/>
        </w:rPr>
        <w:t>.</w:t>
      </w:r>
      <w:r w:rsidR="00DE79B5">
        <w:rPr>
          <w:rFonts w:eastAsia="Times New Roman"/>
          <w:lang w:eastAsia="lt-LT"/>
        </w:rPr>
        <w:t xml:space="preserve"> 4F</w:t>
      </w:r>
      <w:r w:rsidR="00954B21" w:rsidRPr="008E53A6">
        <w:rPr>
          <w:rFonts w:eastAsia="Times New Roman"/>
          <w:color w:val="000000"/>
          <w:lang w:eastAsia="lt-LT"/>
        </w:rPr>
        <w:t>,</w:t>
      </w:r>
      <w:r w:rsidR="00DE79B5">
        <w:rPr>
          <w:rFonts w:eastAsia="Times New Roman"/>
          <w:color w:val="000000"/>
          <w:lang w:eastAsia="lt-LT"/>
        </w:rPr>
        <w:t xml:space="preserve"> Vilnius, </w:t>
      </w:r>
      <w:r w:rsidR="00954B21" w:rsidRPr="008E53A6">
        <w:rPr>
          <w:rFonts w:eastAsia="Times New Roman"/>
          <w:color w:val="000000"/>
          <w:lang w:eastAsia="lt-LT"/>
        </w:rPr>
        <w:t xml:space="preserve"> </w:t>
      </w:r>
      <w:r w:rsidR="00954B21" w:rsidRPr="008E53A6">
        <w:rPr>
          <w:rFonts w:eastAsia="Arial Unicode MS"/>
          <w:lang w:eastAsia="lt-LT"/>
        </w:rPr>
        <w:t xml:space="preserve">juridinio asmens kodas </w:t>
      </w:r>
      <w:r w:rsidR="00DE79B5">
        <w:rPr>
          <w:rFonts w:eastAsia="Times New Roman"/>
          <w:lang w:eastAsia="lt-LT"/>
        </w:rPr>
        <w:t>125331443</w:t>
      </w:r>
      <w:r>
        <w:t>, PVM mokėtojo kodas LT</w:t>
      </w:r>
      <w:r w:rsidR="00DE79B5">
        <w:t>253314413</w:t>
      </w:r>
      <w:r>
        <w:t xml:space="preserve">, a/s Nr. </w:t>
      </w:r>
      <w:r w:rsidR="00BB620A">
        <w:t>.................x</w:t>
      </w:r>
    </w:p>
    <w:p w14:paraId="34368D0E" w14:textId="3629864D" w:rsidR="00DE79B5" w:rsidRPr="008E53A6" w:rsidRDefault="00DE79B5" w:rsidP="00DE79B5">
      <w:pPr>
        <w:numPr>
          <w:ilvl w:val="2"/>
          <w:numId w:val="4"/>
        </w:numPr>
        <w:tabs>
          <w:tab w:val="left" w:pos="1560"/>
        </w:tabs>
        <w:spacing w:after="0" w:line="240" w:lineRule="auto"/>
        <w:ind w:left="426" w:hanging="568"/>
      </w:pPr>
      <w:r>
        <w:t xml:space="preserve">UAB „Meltech LT“, </w:t>
      </w:r>
      <w:r>
        <w:rPr>
          <w:rFonts w:eastAsia="Times New Roman"/>
          <w:lang w:eastAsia="lt-LT"/>
        </w:rPr>
        <w:t>Julijono Lindės-Dobilo g. 27, Grūžių k., Pasvalio r.</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302892152</w:t>
      </w:r>
      <w:r>
        <w:t>, PVM mokėtojo kodas LT100012750110, a/</w:t>
      </w:r>
      <w:r w:rsidR="00BB620A">
        <w:t>.....................x</w:t>
      </w:r>
    </w:p>
    <w:p w14:paraId="29AA65B3" w14:textId="096E82FF" w:rsidR="00EE6D56" w:rsidRPr="008E53A6" w:rsidRDefault="00EE6D56" w:rsidP="00EE6D56">
      <w:pPr>
        <w:numPr>
          <w:ilvl w:val="2"/>
          <w:numId w:val="4"/>
        </w:numPr>
        <w:tabs>
          <w:tab w:val="left" w:pos="1560"/>
        </w:tabs>
        <w:spacing w:after="0" w:line="240" w:lineRule="auto"/>
        <w:ind w:left="426" w:hanging="568"/>
      </w:pPr>
      <w:r>
        <w:t>UAB „</w:t>
      </w:r>
      <w:r w:rsidR="00E24EE0">
        <w:t>Kagra</w:t>
      </w:r>
      <w:r>
        <w:t xml:space="preserve">“, </w:t>
      </w:r>
      <w:r w:rsidR="00E24EE0">
        <w:rPr>
          <w:rFonts w:eastAsia="Times New Roman"/>
          <w:lang w:eastAsia="lt-LT"/>
        </w:rPr>
        <w:t>Mindaugo g. 2C, Anykščiai</w:t>
      </w:r>
      <w:r w:rsidR="00E24EE0" w:rsidRPr="008E53A6">
        <w:rPr>
          <w:rFonts w:eastAsia="Times New Roman"/>
          <w:color w:val="000000"/>
          <w:lang w:eastAsia="lt-LT"/>
        </w:rPr>
        <w:t xml:space="preserve">, </w:t>
      </w:r>
      <w:r w:rsidR="00E24EE0" w:rsidRPr="008E53A6">
        <w:rPr>
          <w:rFonts w:eastAsia="Arial Unicode MS"/>
          <w:lang w:eastAsia="lt-LT"/>
        </w:rPr>
        <w:t xml:space="preserve">juridinio asmens kodas </w:t>
      </w:r>
      <w:r w:rsidR="00E24EE0">
        <w:rPr>
          <w:rFonts w:eastAsia="Times New Roman"/>
          <w:lang w:eastAsia="lt-LT"/>
        </w:rPr>
        <w:t>301541809</w:t>
      </w:r>
      <w:r>
        <w:t>, PVM mokėtojo kodas LT</w:t>
      </w:r>
      <w:r w:rsidR="00E24EE0">
        <w:t>100003824119</w:t>
      </w:r>
      <w:r>
        <w:t>, a/s Nr</w:t>
      </w:r>
      <w:r w:rsidR="00BB620A">
        <w:t>..................x</w:t>
      </w:r>
    </w:p>
    <w:p w14:paraId="439045A1" w14:textId="6AB9543F" w:rsidR="003966E9" w:rsidRPr="008E53A6" w:rsidRDefault="003966E9" w:rsidP="003966E9">
      <w:pPr>
        <w:numPr>
          <w:ilvl w:val="2"/>
          <w:numId w:val="4"/>
        </w:numPr>
        <w:tabs>
          <w:tab w:val="left" w:pos="1560"/>
        </w:tabs>
        <w:spacing w:after="0" w:line="240" w:lineRule="auto"/>
        <w:ind w:left="426" w:hanging="568"/>
      </w:pPr>
      <w:r>
        <w:t xml:space="preserve">UAB „Žiežmarių hidrotechnika“, </w:t>
      </w:r>
      <w:r>
        <w:rPr>
          <w:rFonts w:eastAsia="Times New Roman"/>
          <w:lang w:eastAsia="lt-LT"/>
        </w:rPr>
        <w:t>P</w:t>
      </w:r>
      <w:r w:rsidR="00E179FE" w:rsidRPr="00E179FE">
        <w:rPr>
          <w:rFonts w:eastAsia="Times New Roman"/>
          <w:lang w:eastAsia="lt-LT"/>
        </w:rPr>
        <w:t xml:space="preserve"> </w:t>
      </w:r>
      <w:r w:rsidR="00E179FE">
        <w:rPr>
          <w:rFonts w:eastAsia="Times New Roman"/>
          <w:lang w:eastAsia="lt-LT"/>
        </w:rPr>
        <w:t>Žiežmarių k., Kaišiadorių r.</w:t>
      </w:r>
      <w:r w:rsidR="00E179FE" w:rsidRPr="008E53A6">
        <w:rPr>
          <w:rFonts w:eastAsia="Times New Roman"/>
          <w:color w:val="000000"/>
          <w:lang w:eastAsia="lt-LT"/>
        </w:rPr>
        <w:t xml:space="preserve">, </w:t>
      </w:r>
      <w:r w:rsidR="00E179FE" w:rsidRPr="008E53A6">
        <w:rPr>
          <w:rFonts w:eastAsia="Arial Unicode MS"/>
          <w:lang w:eastAsia="lt-LT"/>
        </w:rPr>
        <w:t xml:space="preserve">juridinio asmens kodas </w:t>
      </w:r>
      <w:r w:rsidR="00E179FE">
        <w:rPr>
          <w:rFonts w:eastAsia="Times New Roman"/>
          <w:lang w:eastAsia="lt-LT"/>
        </w:rPr>
        <w:t>158972556</w:t>
      </w:r>
      <w:r>
        <w:t>, PVM mokėtojo kodas LT</w:t>
      </w:r>
      <w:r w:rsidR="00E179FE">
        <w:t>589725515</w:t>
      </w:r>
      <w:r>
        <w:t>, a</w:t>
      </w:r>
      <w:r w:rsidR="00BB620A">
        <w:t>.............x</w:t>
      </w:r>
      <w:r w:rsidRPr="00FA2103">
        <w:t>;</w:t>
      </w:r>
    </w:p>
    <w:p w14:paraId="647866B3" w14:textId="77777777" w:rsidR="003966E9" w:rsidRDefault="003966E9" w:rsidP="003966E9">
      <w:pPr>
        <w:tabs>
          <w:tab w:val="left" w:pos="1560"/>
        </w:tabs>
        <w:spacing w:after="0" w:line="240" w:lineRule="auto"/>
        <w:ind w:left="426"/>
      </w:pPr>
    </w:p>
    <w:p w14:paraId="138DB474" w14:textId="77777777" w:rsidR="00D51353" w:rsidRPr="00FA2103" w:rsidRDefault="00D51353" w:rsidP="00D51353">
      <w:pPr>
        <w:tabs>
          <w:tab w:val="left" w:pos="1560"/>
        </w:tabs>
        <w:spacing w:after="0" w:line="240" w:lineRule="auto"/>
      </w:pPr>
    </w:p>
    <w:p w14:paraId="2FC7F70F" w14:textId="6ED36BA1" w:rsidR="00644420" w:rsidRPr="00FA2103" w:rsidRDefault="00644420" w:rsidP="00644420">
      <w:pPr>
        <w:spacing w:after="0"/>
        <w:ind w:right="567"/>
        <w:jc w:val="both"/>
      </w:pPr>
      <w:r>
        <w:t xml:space="preserve">          </w:t>
      </w:r>
      <w:r w:rsidRPr="00FA2103">
        <w:t>AB „Kelių priežiūra“</w:t>
      </w:r>
    </w:p>
    <w:p w14:paraId="255DD590" w14:textId="6EEC13EC" w:rsidR="00644420" w:rsidRPr="00FA2103" w:rsidRDefault="00644420" w:rsidP="00644420">
      <w:pPr>
        <w:spacing w:after="0"/>
        <w:ind w:right="567"/>
        <w:jc w:val="both"/>
      </w:pPr>
      <w:r>
        <w:t xml:space="preserve">           </w:t>
      </w:r>
      <w:r w:rsidRPr="00FA2103">
        <w:t xml:space="preserve">generalinis direktorius                                   ____________            </w:t>
      </w:r>
      <w:r>
        <w:t xml:space="preserve">      </w:t>
      </w:r>
      <w:r w:rsidRPr="00FA2103">
        <w:t xml:space="preserve">Rolandas Rutėnas </w:t>
      </w:r>
    </w:p>
    <w:p w14:paraId="36C75A19" w14:textId="0EE1549B" w:rsidR="00B85C43" w:rsidRPr="008E53A6" w:rsidRDefault="00644420" w:rsidP="00D51353">
      <w:pPr>
        <w:spacing w:after="0"/>
        <w:ind w:left="1298" w:right="567" w:firstLine="1298"/>
        <w:jc w:val="both"/>
      </w:pPr>
      <w:r w:rsidRPr="00FA2103">
        <w:t xml:space="preserve">                                 </w:t>
      </w:r>
      <w:r w:rsidR="00885ED1">
        <w:t xml:space="preserve"> </w:t>
      </w:r>
      <w:r w:rsidRPr="00FA2103">
        <w:t xml:space="preserve">  (parašas, data)                      </w:t>
      </w:r>
    </w:p>
    <w:p w14:paraId="0BE9D42A" w14:textId="7BE6510F" w:rsidR="00CB00B7" w:rsidRPr="00FA2103" w:rsidRDefault="00CB00B7" w:rsidP="00CB00B7">
      <w:pPr>
        <w:spacing w:after="0"/>
        <w:ind w:right="567"/>
        <w:jc w:val="both"/>
      </w:pPr>
      <w:r>
        <w:t xml:space="preserve">           U</w:t>
      </w:r>
      <w:r w:rsidRPr="00FA2103">
        <w:t>AB „</w:t>
      </w:r>
      <w:r w:rsidR="0019376B">
        <w:t>Vavista</w:t>
      </w:r>
      <w:r w:rsidRPr="00FA2103">
        <w:t>“</w:t>
      </w:r>
    </w:p>
    <w:p w14:paraId="247CFFE3" w14:textId="68A1BC0F" w:rsidR="00CB00B7" w:rsidRPr="00FA2103" w:rsidRDefault="00CB00B7" w:rsidP="00CB00B7">
      <w:pPr>
        <w:spacing w:after="0"/>
        <w:ind w:right="567"/>
        <w:jc w:val="both"/>
      </w:pPr>
      <w:r>
        <w:t xml:space="preserve">           </w:t>
      </w:r>
      <w:r w:rsidRPr="00FA2103">
        <w:t xml:space="preserve">direktorius                                         </w:t>
      </w:r>
      <w:r w:rsidR="00954B21">
        <w:t xml:space="preserve">                </w:t>
      </w:r>
      <w:r w:rsidRPr="00FA2103">
        <w:t xml:space="preserve">____________            </w:t>
      </w:r>
      <w:r>
        <w:t xml:space="preserve">       </w:t>
      </w:r>
      <w:r w:rsidR="0019376B">
        <w:t>Roman Valery Jurgelevič</w:t>
      </w:r>
      <w:r w:rsidRPr="00FA2103">
        <w:t xml:space="preserve"> </w:t>
      </w:r>
    </w:p>
    <w:p w14:paraId="3C3EB0AE" w14:textId="6BFE115A" w:rsidR="00236611" w:rsidRDefault="00CB00B7" w:rsidP="00CB00B7">
      <w:pPr>
        <w:spacing w:after="0"/>
        <w:ind w:left="1298" w:right="567" w:firstLine="1298"/>
        <w:jc w:val="both"/>
      </w:pPr>
      <w:r w:rsidRPr="00FA2103">
        <w:t xml:space="preserve">                                    (parašas, data)    </w:t>
      </w:r>
    </w:p>
    <w:p w14:paraId="05B6B4B0" w14:textId="10CCE52E" w:rsidR="0019376B" w:rsidRPr="00FA2103" w:rsidRDefault="00236611" w:rsidP="0019376B">
      <w:pPr>
        <w:spacing w:after="0"/>
        <w:ind w:right="567"/>
        <w:jc w:val="both"/>
      </w:pPr>
      <w:r>
        <w:t xml:space="preserve">         </w:t>
      </w:r>
      <w:r w:rsidR="0019376B">
        <w:t xml:space="preserve">  U</w:t>
      </w:r>
      <w:r w:rsidR="0019376B" w:rsidRPr="00FA2103">
        <w:t>AB „</w:t>
      </w:r>
      <w:r w:rsidR="0019376B">
        <w:t>Meltech LT</w:t>
      </w:r>
      <w:r w:rsidR="0019376B" w:rsidRPr="00FA2103">
        <w:t>“</w:t>
      </w:r>
    </w:p>
    <w:p w14:paraId="4D3E72EB" w14:textId="4AA2E3DB" w:rsidR="0019376B" w:rsidRPr="00FA2103" w:rsidRDefault="0019376B" w:rsidP="0019376B">
      <w:pPr>
        <w:spacing w:after="0"/>
        <w:ind w:right="567"/>
        <w:jc w:val="both"/>
      </w:pPr>
      <w:r>
        <w:t xml:space="preserve">           </w:t>
      </w:r>
      <w:r w:rsidRPr="00FA2103">
        <w:t xml:space="preserve">direktorius                                         </w:t>
      </w:r>
      <w:r>
        <w:t xml:space="preserve">                 </w:t>
      </w:r>
      <w:r w:rsidRPr="00FA2103">
        <w:t xml:space="preserve">____________            </w:t>
      </w:r>
      <w:r>
        <w:t xml:space="preserve">        Andrius Kasparavičius</w:t>
      </w:r>
      <w:r w:rsidRPr="00FA2103">
        <w:t xml:space="preserve"> </w:t>
      </w:r>
    </w:p>
    <w:p w14:paraId="6FCB76F0" w14:textId="783BC586" w:rsidR="0019376B" w:rsidRDefault="0019376B" w:rsidP="0019376B">
      <w:pPr>
        <w:spacing w:after="0"/>
        <w:ind w:left="1298" w:right="567" w:firstLine="1298"/>
        <w:jc w:val="both"/>
      </w:pPr>
      <w:r w:rsidRPr="00FA2103">
        <w:t xml:space="preserve">                                      (parašas, data)    </w:t>
      </w:r>
    </w:p>
    <w:p w14:paraId="56EFD80B" w14:textId="77777777" w:rsidR="0019376B" w:rsidRDefault="0019376B" w:rsidP="00236611">
      <w:pPr>
        <w:spacing w:after="0"/>
        <w:ind w:right="567"/>
        <w:jc w:val="both"/>
      </w:pPr>
    </w:p>
    <w:p w14:paraId="4C0CE358" w14:textId="1F80D541" w:rsidR="00236611" w:rsidRPr="00FA2103" w:rsidRDefault="0019376B" w:rsidP="00236611">
      <w:pPr>
        <w:spacing w:after="0"/>
        <w:ind w:right="567"/>
        <w:jc w:val="both"/>
      </w:pPr>
      <w:r>
        <w:lastRenderedPageBreak/>
        <w:t xml:space="preserve">          </w:t>
      </w:r>
      <w:r w:rsidR="00236611">
        <w:t xml:space="preserve">  U</w:t>
      </w:r>
      <w:r w:rsidR="00236611" w:rsidRPr="00FA2103">
        <w:t>AB „</w:t>
      </w:r>
      <w:r w:rsidR="00144C61">
        <w:t>Kagra</w:t>
      </w:r>
      <w:r w:rsidR="00236611" w:rsidRPr="00FA2103">
        <w:t>“</w:t>
      </w:r>
    </w:p>
    <w:p w14:paraId="257A8288" w14:textId="5E0E88F0" w:rsidR="00236611" w:rsidRPr="00FA2103" w:rsidRDefault="00236611" w:rsidP="00236611">
      <w:pPr>
        <w:spacing w:after="0"/>
        <w:ind w:right="567"/>
        <w:jc w:val="both"/>
      </w:pPr>
      <w:r>
        <w:t xml:space="preserve">            </w:t>
      </w:r>
      <w:r w:rsidRPr="00FA2103">
        <w:t xml:space="preserve">direktorius                                        </w:t>
      </w:r>
      <w:r>
        <w:t xml:space="preserve">               </w:t>
      </w:r>
      <w:r w:rsidRPr="00FA2103">
        <w:t xml:space="preserve">____________            </w:t>
      </w:r>
      <w:r>
        <w:t xml:space="preserve">      </w:t>
      </w:r>
      <w:r w:rsidR="005E6510">
        <w:t xml:space="preserve"> </w:t>
      </w:r>
      <w:r w:rsidR="00F737B9">
        <w:t>Kazimieras Giriūnas</w:t>
      </w:r>
    </w:p>
    <w:p w14:paraId="0DCB96AC" w14:textId="4955540C" w:rsidR="00027471" w:rsidRPr="00BF6528" w:rsidRDefault="00236611" w:rsidP="005E6510">
      <w:pPr>
        <w:spacing w:after="0"/>
        <w:ind w:left="1298" w:right="567" w:firstLine="1298"/>
        <w:jc w:val="both"/>
      </w:pPr>
      <w:r w:rsidRPr="00FA2103">
        <w:t xml:space="preserve">                                      (parašas, data)                      </w:t>
      </w:r>
      <w:r w:rsidR="00CB00B7" w:rsidRPr="00FA2103">
        <w:t xml:space="preserve">                  </w:t>
      </w:r>
    </w:p>
    <w:p w14:paraId="2AD6EE3B" w14:textId="17528BEB" w:rsidR="00F737B9" w:rsidRPr="00FA2103" w:rsidRDefault="00F737B9" w:rsidP="00F737B9">
      <w:pPr>
        <w:spacing w:after="0"/>
        <w:ind w:right="567"/>
        <w:jc w:val="both"/>
      </w:pPr>
      <w:r>
        <w:t xml:space="preserve">            U</w:t>
      </w:r>
      <w:r w:rsidRPr="00FA2103">
        <w:t>AB „</w:t>
      </w:r>
      <w:r>
        <w:t>Žiežmarių hidrotechnika</w:t>
      </w:r>
      <w:r w:rsidRPr="00FA2103">
        <w:t>“</w:t>
      </w:r>
    </w:p>
    <w:p w14:paraId="127E2374" w14:textId="69862E18" w:rsidR="00F737B9" w:rsidRPr="00FA2103" w:rsidRDefault="00F737B9" w:rsidP="00F737B9">
      <w:pPr>
        <w:spacing w:after="0"/>
        <w:ind w:right="567"/>
        <w:jc w:val="both"/>
      </w:pPr>
      <w:r>
        <w:t xml:space="preserve">            </w:t>
      </w:r>
      <w:r w:rsidRPr="00FA2103">
        <w:t xml:space="preserve">direktorius                                        </w:t>
      </w:r>
      <w:r>
        <w:t xml:space="preserve">                </w:t>
      </w:r>
      <w:r w:rsidRPr="00FA2103">
        <w:t xml:space="preserve">____________            </w:t>
      </w:r>
      <w:r>
        <w:t xml:space="preserve">       </w:t>
      </w:r>
      <w:r w:rsidR="008C68CB">
        <w:t>Mindaugas Dinda</w:t>
      </w:r>
    </w:p>
    <w:p w14:paraId="0C22E0B3" w14:textId="1EADD83C" w:rsidR="00F737B9" w:rsidRPr="00BF6528" w:rsidRDefault="00F737B9" w:rsidP="00F737B9">
      <w:pPr>
        <w:spacing w:after="0"/>
        <w:ind w:left="1298" w:right="567" w:firstLine="1298"/>
        <w:jc w:val="both"/>
      </w:pPr>
      <w:r w:rsidRPr="00FA2103">
        <w:t xml:space="preserve">                                      (parašas, data)                                        </w:t>
      </w:r>
    </w:p>
    <w:p w14:paraId="4479ACF1" w14:textId="77777777" w:rsidR="00BF6528" w:rsidRPr="00FA2103" w:rsidRDefault="00BF6528" w:rsidP="00BF6528">
      <w:pPr>
        <w:spacing w:after="0"/>
        <w:ind w:left="1298" w:right="567" w:firstLine="1298"/>
        <w:jc w:val="both"/>
      </w:pPr>
      <w:r w:rsidRPr="00FA2103">
        <w:t xml:space="preserve">                  </w:t>
      </w:r>
    </w:p>
    <w:p w14:paraId="25FC7039" w14:textId="3E57D8D0" w:rsidR="00027471" w:rsidRDefault="00027471" w:rsidP="00A659B3">
      <w:pPr>
        <w:pStyle w:val="Pagrindinistekstas"/>
        <w:spacing w:after="0" w:line="240" w:lineRule="auto"/>
        <w:ind w:right="567"/>
        <w:rPr>
          <w:sz w:val="24"/>
          <w:szCs w:val="24"/>
        </w:rPr>
      </w:pPr>
    </w:p>
    <w:p w14:paraId="4B2566EC" w14:textId="203FEFFB" w:rsidR="000C1C70" w:rsidRDefault="000C1C70" w:rsidP="00A659B3">
      <w:pPr>
        <w:pStyle w:val="Pagrindinistekstas"/>
        <w:spacing w:after="0" w:line="240" w:lineRule="auto"/>
        <w:ind w:right="567"/>
        <w:rPr>
          <w:sz w:val="24"/>
          <w:szCs w:val="24"/>
        </w:rPr>
      </w:pPr>
    </w:p>
    <w:p w14:paraId="4FE62994" w14:textId="4BD5F1D9" w:rsidR="008C68CB" w:rsidRDefault="008C68CB" w:rsidP="00A659B3">
      <w:pPr>
        <w:pStyle w:val="Pagrindinistekstas"/>
        <w:spacing w:after="0" w:line="240" w:lineRule="auto"/>
        <w:ind w:right="567"/>
        <w:rPr>
          <w:sz w:val="24"/>
          <w:szCs w:val="24"/>
        </w:rPr>
      </w:pPr>
    </w:p>
    <w:p w14:paraId="69ABFEED" w14:textId="065FB5EC" w:rsidR="008C68CB" w:rsidRDefault="008C68CB" w:rsidP="00A659B3">
      <w:pPr>
        <w:pStyle w:val="Pagrindinistekstas"/>
        <w:spacing w:after="0" w:line="240" w:lineRule="auto"/>
        <w:ind w:right="567"/>
        <w:rPr>
          <w:sz w:val="24"/>
          <w:szCs w:val="24"/>
        </w:rPr>
      </w:pPr>
    </w:p>
    <w:p w14:paraId="20D2E0D3" w14:textId="5507BA12" w:rsidR="008C68CB" w:rsidRDefault="008C68CB" w:rsidP="00A659B3">
      <w:pPr>
        <w:pStyle w:val="Pagrindinistekstas"/>
        <w:spacing w:after="0" w:line="240" w:lineRule="auto"/>
        <w:ind w:right="567"/>
        <w:rPr>
          <w:sz w:val="24"/>
          <w:szCs w:val="24"/>
        </w:rPr>
      </w:pPr>
    </w:p>
    <w:p w14:paraId="247A1FF4" w14:textId="7C289E31" w:rsidR="008C68CB" w:rsidRDefault="008C68CB" w:rsidP="00A659B3">
      <w:pPr>
        <w:pStyle w:val="Pagrindinistekstas"/>
        <w:spacing w:after="0" w:line="240" w:lineRule="auto"/>
        <w:ind w:right="567"/>
        <w:rPr>
          <w:sz w:val="24"/>
          <w:szCs w:val="24"/>
        </w:rPr>
      </w:pPr>
    </w:p>
    <w:p w14:paraId="3D49B3BD" w14:textId="4F812FE7" w:rsidR="008C68CB" w:rsidRDefault="008C68CB" w:rsidP="00A659B3">
      <w:pPr>
        <w:pStyle w:val="Pagrindinistekstas"/>
        <w:spacing w:after="0" w:line="240" w:lineRule="auto"/>
        <w:ind w:right="567"/>
        <w:rPr>
          <w:sz w:val="24"/>
          <w:szCs w:val="24"/>
        </w:rPr>
      </w:pPr>
    </w:p>
    <w:p w14:paraId="2A178D62" w14:textId="6497A19F" w:rsidR="008C68CB" w:rsidRDefault="008C68CB" w:rsidP="00A659B3">
      <w:pPr>
        <w:pStyle w:val="Pagrindinistekstas"/>
        <w:spacing w:after="0" w:line="240" w:lineRule="auto"/>
        <w:ind w:right="567"/>
        <w:rPr>
          <w:sz w:val="24"/>
          <w:szCs w:val="24"/>
        </w:rPr>
      </w:pPr>
    </w:p>
    <w:p w14:paraId="2820335E" w14:textId="765F787C" w:rsidR="008C68CB" w:rsidRDefault="008C68CB" w:rsidP="00A659B3">
      <w:pPr>
        <w:pStyle w:val="Pagrindinistekstas"/>
        <w:spacing w:after="0" w:line="240" w:lineRule="auto"/>
        <w:ind w:right="567"/>
        <w:rPr>
          <w:sz w:val="24"/>
          <w:szCs w:val="24"/>
        </w:rPr>
      </w:pPr>
    </w:p>
    <w:p w14:paraId="479E16FF" w14:textId="16E5087C" w:rsidR="008C68CB" w:rsidRDefault="008C68CB" w:rsidP="00A659B3">
      <w:pPr>
        <w:pStyle w:val="Pagrindinistekstas"/>
        <w:spacing w:after="0" w:line="240" w:lineRule="auto"/>
        <w:ind w:right="567"/>
        <w:rPr>
          <w:sz w:val="24"/>
          <w:szCs w:val="24"/>
        </w:rPr>
      </w:pPr>
    </w:p>
    <w:p w14:paraId="6B833A56" w14:textId="2461E569" w:rsidR="008C68CB" w:rsidRDefault="008C68CB" w:rsidP="00A659B3">
      <w:pPr>
        <w:pStyle w:val="Pagrindinistekstas"/>
        <w:spacing w:after="0" w:line="240" w:lineRule="auto"/>
        <w:ind w:right="567"/>
        <w:rPr>
          <w:sz w:val="24"/>
          <w:szCs w:val="24"/>
        </w:rPr>
      </w:pPr>
    </w:p>
    <w:p w14:paraId="5AAAC3D6" w14:textId="6427C8A6" w:rsidR="008C68CB" w:rsidRDefault="008C68CB" w:rsidP="00A659B3">
      <w:pPr>
        <w:pStyle w:val="Pagrindinistekstas"/>
        <w:spacing w:after="0" w:line="240" w:lineRule="auto"/>
        <w:ind w:right="567"/>
        <w:rPr>
          <w:sz w:val="24"/>
          <w:szCs w:val="24"/>
        </w:rPr>
      </w:pPr>
    </w:p>
    <w:p w14:paraId="65497553" w14:textId="4E26D601" w:rsidR="008C68CB" w:rsidRDefault="008C68CB" w:rsidP="00A659B3">
      <w:pPr>
        <w:pStyle w:val="Pagrindinistekstas"/>
        <w:spacing w:after="0" w:line="240" w:lineRule="auto"/>
        <w:ind w:right="567"/>
        <w:rPr>
          <w:sz w:val="24"/>
          <w:szCs w:val="24"/>
        </w:rPr>
      </w:pPr>
    </w:p>
    <w:p w14:paraId="42ECD0EF" w14:textId="1218423C" w:rsidR="008C68CB" w:rsidRDefault="008C68CB" w:rsidP="00A659B3">
      <w:pPr>
        <w:pStyle w:val="Pagrindinistekstas"/>
        <w:spacing w:after="0" w:line="240" w:lineRule="auto"/>
        <w:ind w:right="567"/>
        <w:rPr>
          <w:sz w:val="24"/>
          <w:szCs w:val="24"/>
        </w:rPr>
      </w:pPr>
    </w:p>
    <w:p w14:paraId="47B1B05E" w14:textId="06C7E550" w:rsidR="008C68CB" w:rsidRDefault="008C68CB" w:rsidP="00A659B3">
      <w:pPr>
        <w:pStyle w:val="Pagrindinistekstas"/>
        <w:spacing w:after="0" w:line="240" w:lineRule="auto"/>
        <w:ind w:right="567"/>
        <w:rPr>
          <w:sz w:val="24"/>
          <w:szCs w:val="24"/>
        </w:rPr>
      </w:pPr>
    </w:p>
    <w:p w14:paraId="3DB4D566" w14:textId="5D6B91C1" w:rsidR="008C68CB" w:rsidRDefault="008C68CB" w:rsidP="00A659B3">
      <w:pPr>
        <w:pStyle w:val="Pagrindinistekstas"/>
        <w:spacing w:after="0" w:line="240" w:lineRule="auto"/>
        <w:ind w:right="567"/>
        <w:rPr>
          <w:sz w:val="24"/>
          <w:szCs w:val="24"/>
        </w:rPr>
      </w:pPr>
    </w:p>
    <w:p w14:paraId="02C381F1" w14:textId="215CB273" w:rsidR="008C68CB" w:rsidRDefault="008C68CB" w:rsidP="00A659B3">
      <w:pPr>
        <w:pStyle w:val="Pagrindinistekstas"/>
        <w:spacing w:after="0" w:line="240" w:lineRule="auto"/>
        <w:ind w:right="567"/>
        <w:rPr>
          <w:sz w:val="24"/>
          <w:szCs w:val="24"/>
        </w:rPr>
      </w:pPr>
    </w:p>
    <w:p w14:paraId="7C36AC95" w14:textId="5887D9EC" w:rsidR="008C68CB" w:rsidRDefault="008C68CB" w:rsidP="00A659B3">
      <w:pPr>
        <w:pStyle w:val="Pagrindinistekstas"/>
        <w:spacing w:after="0" w:line="240" w:lineRule="auto"/>
        <w:ind w:right="567"/>
        <w:rPr>
          <w:sz w:val="24"/>
          <w:szCs w:val="24"/>
        </w:rPr>
      </w:pPr>
    </w:p>
    <w:p w14:paraId="6EC00E12" w14:textId="58E8B27D" w:rsidR="008C68CB" w:rsidRDefault="008C68CB" w:rsidP="00A659B3">
      <w:pPr>
        <w:pStyle w:val="Pagrindinistekstas"/>
        <w:spacing w:after="0" w:line="240" w:lineRule="auto"/>
        <w:ind w:right="567"/>
        <w:rPr>
          <w:sz w:val="24"/>
          <w:szCs w:val="24"/>
        </w:rPr>
      </w:pPr>
    </w:p>
    <w:p w14:paraId="72143941" w14:textId="0CE55645" w:rsidR="008C68CB" w:rsidRDefault="008C68CB" w:rsidP="00A659B3">
      <w:pPr>
        <w:pStyle w:val="Pagrindinistekstas"/>
        <w:spacing w:after="0" w:line="240" w:lineRule="auto"/>
        <w:ind w:right="567"/>
        <w:rPr>
          <w:sz w:val="24"/>
          <w:szCs w:val="24"/>
        </w:rPr>
      </w:pPr>
    </w:p>
    <w:p w14:paraId="552B5F05" w14:textId="7BE9275E" w:rsidR="008C68CB" w:rsidRDefault="008C68CB" w:rsidP="00A659B3">
      <w:pPr>
        <w:pStyle w:val="Pagrindinistekstas"/>
        <w:spacing w:after="0" w:line="240" w:lineRule="auto"/>
        <w:ind w:right="567"/>
        <w:rPr>
          <w:sz w:val="24"/>
          <w:szCs w:val="24"/>
        </w:rPr>
      </w:pPr>
    </w:p>
    <w:p w14:paraId="3A983836" w14:textId="7CB13B37" w:rsidR="008C68CB" w:rsidRDefault="008C68CB" w:rsidP="00A659B3">
      <w:pPr>
        <w:pStyle w:val="Pagrindinistekstas"/>
        <w:spacing w:after="0" w:line="240" w:lineRule="auto"/>
        <w:ind w:right="567"/>
        <w:rPr>
          <w:sz w:val="24"/>
          <w:szCs w:val="24"/>
        </w:rPr>
      </w:pPr>
    </w:p>
    <w:p w14:paraId="3639B7C0" w14:textId="5F4B0382" w:rsidR="008C68CB" w:rsidRDefault="008C68CB" w:rsidP="00A659B3">
      <w:pPr>
        <w:pStyle w:val="Pagrindinistekstas"/>
        <w:spacing w:after="0" w:line="240" w:lineRule="auto"/>
        <w:ind w:right="567"/>
        <w:rPr>
          <w:sz w:val="24"/>
          <w:szCs w:val="24"/>
        </w:rPr>
      </w:pPr>
    </w:p>
    <w:p w14:paraId="5BD28C5C" w14:textId="375F821C" w:rsidR="008C68CB" w:rsidRDefault="008C68CB" w:rsidP="00A659B3">
      <w:pPr>
        <w:pStyle w:val="Pagrindinistekstas"/>
        <w:spacing w:after="0" w:line="240" w:lineRule="auto"/>
        <w:ind w:right="567"/>
        <w:rPr>
          <w:sz w:val="24"/>
          <w:szCs w:val="24"/>
        </w:rPr>
      </w:pPr>
    </w:p>
    <w:p w14:paraId="660F3A18" w14:textId="7134A752" w:rsidR="008C68CB" w:rsidRDefault="008C68CB" w:rsidP="00A659B3">
      <w:pPr>
        <w:pStyle w:val="Pagrindinistekstas"/>
        <w:spacing w:after="0" w:line="240" w:lineRule="auto"/>
        <w:ind w:right="567"/>
        <w:rPr>
          <w:sz w:val="24"/>
          <w:szCs w:val="24"/>
        </w:rPr>
      </w:pPr>
    </w:p>
    <w:p w14:paraId="0C03F79E" w14:textId="0F3F2192" w:rsidR="008C68CB" w:rsidRDefault="008C68CB" w:rsidP="00A659B3">
      <w:pPr>
        <w:pStyle w:val="Pagrindinistekstas"/>
        <w:spacing w:after="0" w:line="240" w:lineRule="auto"/>
        <w:ind w:right="567"/>
        <w:rPr>
          <w:sz w:val="24"/>
          <w:szCs w:val="24"/>
        </w:rPr>
      </w:pPr>
    </w:p>
    <w:p w14:paraId="03F7A839" w14:textId="4EFD3F70" w:rsidR="008C68CB" w:rsidRDefault="008C68CB" w:rsidP="00A659B3">
      <w:pPr>
        <w:pStyle w:val="Pagrindinistekstas"/>
        <w:spacing w:after="0" w:line="240" w:lineRule="auto"/>
        <w:ind w:right="567"/>
        <w:rPr>
          <w:sz w:val="24"/>
          <w:szCs w:val="24"/>
        </w:rPr>
      </w:pPr>
    </w:p>
    <w:p w14:paraId="64779662" w14:textId="131C2B9F" w:rsidR="008C68CB" w:rsidRDefault="008C68CB" w:rsidP="00A659B3">
      <w:pPr>
        <w:pStyle w:val="Pagrindinistekstas"/>
        <w:spacing w:after="0" w:line="240" w:lineRule="auto"/>
        <w:ind w:right="567"/>
        <w:rPr>
          <w:sz w:val="24"/>
          <w:szCs w:val="24"/>
        </w:rPr>
      </w:pPr>
    </w:p>
    <w:p w14:paraId="3AC2378C" w14:textId="47D9C5F5" w:rsidR="009838DC" w:rsidRDefault="009838DC" w:rsidP="00A659B3">
      <w:pPr>
        <w:pStyle w:val="Pagrindinistekstas"/>
        <w:spacing w:after="0" w:line="240" w:lineRule="auto"/>
        <w:ind w:right="567"/>
        <w:rPr>
          <w:sz w:val="24"/>
          <w:szCs w:val="24"/>
        </w:rPr>
      </w:pPr>
    </w:p>
    <w:p w14:paraId="088C2884" w14:textId="03FB01A2" w:rsidR="009838DC" w:rsidRDefault="009838DC" w:rsidP="00A659B3">
      <w:pPr>
        <w:pStyle w:val="Pagrindinistekstas"/>
        <w:spacing w:after="0" w:line="240" w:lineRule="auto"/>
        <w:ind w:right="567"/>
        <w:rPr>
          <w:sz w:val="24"/>
          <w:szCs w:val="24"/>
        </w:rPr>
      </w:pPr>
    </w:p>
    <w:p w14:paraId="4F7A67BC" w14:textId="25EA86DE" w:rsidR="009838DC" w:rsidRDefault="009838DC" w:rsidP="00A659B3">
      <w:pPr>
        <w:pStyle w:val="Pagrindinistekstas"/>
        <w:spacing w:after="0" w:line="240" w:lineRule="auto"/>
        <w:ind w:right="567"/>
        <w:rPr>
          <w:sz w:val="24"/>
          <w:szCs w:val="24"/>
        </w:rPr>
      </w:pPr>
    </w:p>
    <w:p w14:paraId="3144B7E2" w14:textId="344F2CA6" w:rsidR="009838DC" w:rsidRDefault="009838DC" w:rsidP="00A659B3">
      <w:pPr>
        <w:pStyle w:val="Pagrindinistekstas"/>
        <w:spacing w:after="0" w:line="240" w:lineRule="auto"/>
        <w:ind w:right="567"/>
        <w:rPr>
          <w:sz w:val="24"/>
          <w:szCs w:val="24"/>
        </w:rPr>
      </w:pPr>
    </w:p>
    <w:p w14:paraId="5C70A416" w14:textId="6853BA47" w:rsidR="009838DC" w:rsidRDefault="009838DC" w:rsidP="00A659B3">
      <w:pPr>
        <w:pStyle w:val="Pagrindinistekstas"/>
        <w:spacing w:after="0" w:line="240" w:lineRule="auto"/>
        <w:ind w:right="567"/>
        <w:rPr>
          <w:sz w:val="24"/>
          <w:szCs w:val="24"/>
        </w:rPr>
      </w:pPr>
    </w:p>
    <w:p w14:paraId="6F1E3146" w14:textId="74553174" w:rsidR="009838DC" w:rsidRDefault="009838DC" w:rsidP="00A659B3">
      <w:pPr>
        <w:pStyle w:val="Pagrindinistekstas"/>
        <w:spacing w:after="0" w:line="240" w:lineRule="auto"/>
        <w:ind w:right="567"/>
        <w:rPr>
          <w:sz w:val="24"/>
          <w:szCs w:val="24"/>
        </w:rPr>
      </w:pPr>
    </w:p>
    <w:p w14:paraId="0357260E" w14:textId="415BA4C1" w:rsidR="009838DC" w:rsidRDefault="009838DC" w:rsidP="00A659B3">
      <w:pPr>
        <w:pStyle w:val="Pagrindinistekstas"/>
        <w:spacing w:after="0" w:line="240" w:lineRule="auto"/>
        <w:ind w:right="567"/>
        <w:rPr>
          <w:sz w:val="24"/>
          <w:szCs w:val="24"/>
        </w:rPr>
      </w:pPr>
    </w:p>
    <w:p w14:paraId="73CC4665" w14:textId="7EB57910" w:rsidR="009838DC" w:rsidRDefault="009838DC" w:rsidP="00A659B3">
      <w:pPr>
        <w:pStyle w:val="Pagrindinistekstas"/>
        <w:spacing w:after="0" w:line="240" w:lineRule="auto"/>
        <w:ind w:right="567"/>
        <w:rPr>
          <w:sz w:val="24"/>
          <w:szCs w:val="24"/>
        </w:rPr>
      </w:pPr>
    </w:p>
    <w:p w14:paraId="12F25C11" w14:textId="62E1E281" w:rsidR="009838DC" w:rsidRDefault="009838DC" w:rsidP="00A659B3">
      <w:pPr>
        <w:pStyle w:val="Pagrindinistekstas"/>
        <w:spacing w:after="0" w:line="240" w:lineRule="auto"/>
        <w:ind w:right="567"/>
        <w:rPr>
          <w:sz w:val="24"/>
          <w:szCs w:val="24"/>
        </w:rPr>
      </w:pPr>
    </w:p>
    <w:p w14:paraId="0EBB651A" w14:textId="4622620C" w:rsidR="00BB620A" w:rsidRDefault="00BB620A" w:rsidP="00A659B3">
      <w:pPr>
        <w:pStyle w:val="Pagrindinistekstas"/>
        <w:spacing w:after="0" w:line="240" w:lineRule="auto"/>
        <w:ind w:right="567"/>
        <w:rPr>
          <w:sz w:val="24"/>
          <w:szCs w:val="24"/>
        </w:rPr>
      </w:pPr>
    </w:p>
    <w:p w14:paraId="30184AC4" w14:textId="2EF903F7" w:rsidR="00BB620A" w:rsidRDefault="00BB620A" w:rsidP="00A659B3">
      <w:pPr>
        <w:pStyle w:val="Pagrindinistekstas"/>
        <w:spacing w:after="0" w:line="240" w:lineRule="auto"/>
        <w:ind w:right="567"/>
        <w:rPr>
          <w:sz w:val="24"/>
          <w:szCs w:val="24"/>
        </w:rPr>
      </w:pPr>
    </w:p>
    <w:p w14:paraId="2219EE81" w14:textId="57DF812F" w:rsidR="00BB620A" w:rsidRDefault="00BB620A" w:rsidP="00A659B3">
      <w:pPr>
        <w:pStyle w:val="Pagrindinistekstas"/>
        <w:spacing w:after="0" w:line="240" w:lineRule="auto"/>
        <w:ind w:right="567"/>
        <w:rPr>
          <w:sz w:val="24"/>
          <w:szCs w:val="24"/>
        </w:rPr>
      </w:pPr>
    </w:p>
    <w:p w14:paraId="346BDC5D" w14:textId="77777777" w:rsidR="00BB620A" w:rsidRDefault="00BB620A" w:rsidP="00A659B3">
      <w:pPr>
        <w:pStyle w:val="Pagrindinistekstas"/>
        <w:spacing w:after="0" w:line="240" w:lineRule="auto"/>
        <w:ind w:right="567"/>
        <w:rPr>
          <w:sz w:val="24"/>
          <w:szCs w:val="24"/>
        </w:rPr>
      </w:pPr>
    </w:p>
    <w:p w14:paraId="2728A15B" w14:textId="77777777" w:rsidR="009838DC" w:rsidRDefault="009838DC" w:rsidP="00A659B3">
      <w:pPr>
        <w:pStyle w:val="Pagrindinistekstas"/>
        <w:spacing w:after="0" w:line="240" w:lineRule="auto"/>
        <w:ind w:right="567"/>
        <w:rPr>
          <w:sz w:val="24"/>
          <w:szCs w:val="24"/>
        </w:rPr>
      </w:pPr>
    </w:p>
    <w:p w14:paraId="2C5EECF0" w14:textId="77777777" w:rsidR="008C68CB" w:rsidRDefault="008C68CB" w:rsidP="00A659B3">
      <w:pPr>
        <w:pStyle w:val="Pagrindinistekstas"/>
        <w:spacing w:after="0" w:line="240" w:lineRule="auto"/>
        <w:ind w:right="567"/>
        <w:rPr>
          <w:sz w:val="24"/>
          <w:szCs w:val="24"/>
        </w:rPr>
      </w:pPr>
    </w:p>
    <w:p w14:paraId="288FDEF5" w14:textId="28F79B5A"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w:t>
      </w:r>
      <w:r w:rsidR="00BF6528">
        <w:t xml:space="preserve">gegužės .... </w:t>
      </w:r>
      <w:r w:rsidRPr="008822B0">
        <w:t xml:space="preserve">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862675" w:rsidRDefault="00DB56F9" w:rsidP="00A659B3">
      <w:pPr>
        <w:tabs>
          <w:tab w:val="left" w:pos="2930"/>
        </w:tabs>
        <w:spacing w:after="0" w:line="240" w:lineRule="auto"/>
        <w:ind w:right="12"/>
        <w:jc w:val="center"/>
        <w:rPr>
          <w:b/>
          <w:caps/>
          <w:sz w:val="24"/>
          <w:szCs w:val="24"/>
        </w:rPr>
      </w:pPr>
      <w:r w:rsidRPr="00862675">
        <w:rPr>
          <w:b/>
          <w:caps/>
          <w:sz w:val="24"/>
          <w:szCs w:val="24"/>
        </w:rPr>
        <w:t>TECHNINĖ SPECIFIKACIJA</w:t>
      </w:r>
    </w:p>
    <w:p w14:paraId="441CCFC2" w14:textId="0A5B197E" w:rsidR="00DB56F9" w:rsidRPr="005B277F" w:rsidRDefault="00DB56F9" w:rsidP="00A659B3">
      <w:pPr>
        <w:tabs>
          <w:tab w:val="left" w:pos="2930"/>
        </w:tabs>
        <w:spacing w:after="0" w:line="240" w:lineRule="auto"/>
        <w:ind w:right="12"/>
        <w:jc w:val="center"/>
        <w:rPr>
          <w:b/>
          <w:bCs/>
        </w:rPr>
      </w:pPr>
      <w:r w:rsidRPr="006E54C0">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E4048D" w:rsidRPr="005B277F">
            <w:rPr>
              <w:b/>
              <w:bCs/>
            </w:rPr>
            <w:t>(PU-80</w:t>
          </w:r>
          <w:r w:rsidR="005B277F">
            <w:rPr>
              <w:b/>
              <w:bCs/>
            </w:rPr>
            <w:t>32/</w:t>
          </w:r>
          <w:r w:rsidR="00E4048D" w:rsidRPr="005B277F">
            <w:rPr>
              <w:b/>
              <w:bCs/>
            </w:rPr>
            <w:t xml:space="preserve">21) </w:t>
          </w:r>
          <w:r w:rsidR="005B277F">
            <w:rPr>
              <w:b/>
              <w:bCs/>
            </w:rPr>
            <w:t>Melioracijos</w:t>
          </w:r>
          <w:r w:rsidR="00E4048D" w:rsidRPr="005B277F">
            <w:rPr>
              <w:b/>
              <w:bCs/>
            </w:rPr>
            <w:t xml:space="preserve"> darbai </w:t>
          </w:r>
        </w:sdtContent>
      </w:sdt>
    </w:p>
    <w:p w14:paraId="205B0FA8" w14:textId="53271950" w:rsidR="00DB56F9" w:rsidRDefault="00DB56F9" w:rsidP="00A659B3">
      <w:pPr>
        <w:spacing w:after="0" w:line="240" w:lineRule="auto"/>
        <w:jc w:val="center"/>
        <w:rPr>
          <w:b/>
          <w:bCs/>
          <w:sz w:val="24"/>
          <w:szCs w:val="24"/>
        </w:rPr>
      </w:pPr>
    </w:p>
    <w:p w14:paraId="73738BE2" w14:textId="77777777" w:rsidR="00445E86" w:rsidRPr="00845D95" w:rsidRDefault="00445E86" w:rsidP="00445E86">
      <w:pPr>
        <w:pStyle w:val="Sraopastraipa"/>
        <w:numPr>
          <w:ilvl w:val="0"/>
          <w:numId w:val="15"/>
        </w:numPr>
        <w:pBdr>
          <w:top w:val="single" w:sz="8" w:space="1" w:color="auto"/>
          <w:bottom w:val="single" w:sz="8" w:space="1" w:color="auto"/>
        </w:pBdr>
        <w:tabs>
          <w:tab w:val="left" w:pos="284"/>
        </w:tabs>
        <w:ind w:left="0" w:firstLine="0"/>
        <w:mirrorIndents/>
        <w:rPr>
          <w:b/>
        </w:rPr>
      </w:pPr>
      <w:r w:rsidRPr="00845D95">
        <w:rPr>
          <w:b/>
        </w:rPr>
        <w:t>SĄVOKOS IR SUTRUMPINIMAI</w:t>
      </w:r>
    </w:p>
    <w:p w14:paraId="32CA530A"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Pirkėjas (užsakovas)</w:t>
      </w:r>
      <w:r w:rsidRPr="00845D95">
        <w:rPr>
          <w:b/>
          <w:i/>
        </w:rPr>
        <w:t xml:space="preserve"> </w:t>
      </w:r>
      <w:r w:rsidRPr="00845D95">
        <w:t>– AB „Kelių priežiūra“</w:t>
      </w:r>
    </w:p>
    <w:p w14:paraId="16E07CE1" w14:textId="77777777" w:rsidR="00445E86" w:rsidRPr="00845D95" w:rsidRDefault="00445E86" w:rsidP="00445E86">
      <w:pPr>
        <w:pStyle w:val="Sraopastraipa"/>
        <w:numPr>
          <w:ilvl w:val="1"/>
          <w:numId w:val="16"/>
        </w:numPr>
        <w:tabs>
          <w:tab w:val="left" w:pos="567"/>
        </w:tabs>
        <w:ind w:left="0" w:firstLine="0"/>
        <w:mirrorIndents/>
        <w:jc w:val="both"/>
      </w:pPr>
      <w:r w:rsidRPr="00845D95">
        <w:rPr>
          <w:b/>
          <w:bCs/>
        </w:rPr>
        <w:t xml:space="preserve">Tiekėjas (subrangovas, rangovas) </w:t>
      </w:r>
      <w:r w:rsidRPr="00845D95">
        <w:rPr>
          <w:bCs/>
        </w:rPr>
        <w:t>– ūkio subjektas – fizinis asmuo, privatusis juridinis asmuo, viešasis juridinis asmuo, kitos organizacijos ir jų padaliniai ar tokių asmenų</w:t>
      </w:r>
      <w:r w:rsidRPr="00845D95">
        <w:t xml:space="preserve"> grupė, su kuriuo Pirkėjas sudaro Sutartį.</w:t>
      </w:r>
    </w:p>
    <w:p w14:paraId="3D2379D6"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Sutartis</w:t>
      </w:r>
      <w:r w:rsidRPr="00845D95">
        <w:t xml:space="preserve"> – preliminarioji sutartis, sudaroma tarp </w:t>
      </w:r>
      <w:r w:rsidRPr="00845D95">
        <w:rPr>
          <w:b/>
          <w:bCs/>
        </w:rPr>
        <w:t>Rangovo</w:t>
      </w:r>
      <w:r w:rsidRPr="00845D95">
        <w:rPr>
          <w:b/>
        </w:rPr>
        <w:t xml:space="preserve"> </w:t>
      </w:r>
      <w:r w:rsidRPr="00845D95">
        <w:t xml:space="preserve">ir </w:t>
      </w:r>
      <w:r w:rsidRPr="00845D95">
        <w:rPr>
          <w:b/>
        </w:rPr>
        <w:t>Užsakovo</w:t>
      </w:r>
      <w:r w:rsidRPr="00845D95">
        <w:rPr>
          <w:b/>
          <w:i/>
        </w:rPr>
        <w:t xml:space="preserve"> </w:t>
      </w:r>
      <w:r w:rsidRPr="00845D95">
        <w:t>dėl Pirkimo objekto.</w:t>
      </w:r>
    </w:p>
    <w:p w14:paraId="1505E621"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Pirkimo objektas:</w:t>
      </w:r>
    </w:p>
    <w:p w14:paraId="1E5A3C3C" w14:textId="77777777" w:rsidR="00445E86" w:rsidRPr="00845D95" w:rsidRDefault="00445E86" w:rsidP="00445E86">
      <w:pPr>
        <w:pStyle w:val="Sraopastraipa"/>
        <w:numPr>
          <w:ilvl w:val="0"/>
          <w:numId w:val="17"/>
        </w:numPr>
        <w:tabs>
          <w:tab w:val="left" w:pos="567"/>
        </w:tabs>
        <w:mirrorIndents/>
        <w:jc w:val="both"/>
      </w:pPr>
      <w:r w:rsidRPr="00845D95">
        <w:rPr>
          <w:b/>
        </w:rPr>
        <w:t>Darbai</w:t>
      </w:r>
      <w:r w:rsidRPr="00845D95">
        <w:t xml:space="preserve"> – </w:t>
      </w:r>
      <w:r w:rsidRPr="00845D95">
        <w:rPr>
          <w:b/>
          <w:i/>
        </w:rPr>
        <w:t>Melioracijos darbai.</w:t>
      </w:r>
    </w:p>
    <w:p w14:paraId="06C57EC6" w14:textId="77777777" w:rsidR="00445E86" w:rsidRPr="00845D95" w:rsidRDefault="00445E86" w:rsidP="00445E86">
      <w:pPr>
        <w:pStyle w:val="Sraopastraipa"/>
        <w:numPr>
          <w:ilvl w:val="0"/>
          <w:numId w:val="15"/>
        </w:numPr>
        <w:pBdr>
          <w:top w:val="single" w:sz="8" w:space="1" w:color="auto"/>
          <w:bottom w:val="single" w:sz="8" w:space="1" w:color="auto"/>
        </w:pBdr>
        <w:tabs>
          <w:tab w:val="left" w:pos="284"/>
        </w:tabs>
        <w:ind w:left="0" w:firstLine="0"/>
        <w:mirrorIndents/>
        <w:rPr>
          <w:b/>
        </w:rPr>
      </w:pPr>
      <w:r w:rsidRPr="00845D95">
        <w:rPr>
          <w:b/>
        </w:rPr>
        <w:t>PIRKIMO OBJEKTAS</w:t>
      </w:r>
    </w:p>
    <w:p w14:paraId="619D3583"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bookmarkStart w:id="7" w:name="_Hlk535326847"/>
      <w:r w:rsidRPr="00845D95">
        <w:rPr>
          <w:color w:val="auto"/>
          <w:sz w:val="24"/>
          <w:szCs w:val="24"/>
          <w:lang w:val="lt-LT"/>
        </w:rPr>
        <w:t xml:space="preserve">Šiuo pirkimu Pirkėjas siekia išsirinkti subrangovus Pirkėjo laimėtuose viešuosiuose konkursuose numatytiems </w:t>
      </w:r>
      <w:r w:rsidRPr="00845D95">
        <w:rPr>
          <w:bCs/>
          <w:iCs/>
          <w:color w:val="auto"/>
          <w:sz w:val="24"/>
          <w:szCs w:val="24"/>
          <w:lang w:val="lt-LT"/>
        </w:rPr>
        <w:t>melioracijos darbams atlikti.</w:t>
      </w:r>
    </w:p>
    <w:p w14:paraId="671ADCA5"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rFonts w:cs="Times New Roman"/>
          <w:color w:val="auto"/>
          <w:sz w:val="24"/>
          <w:szCs w:val="24"/>
          <w:lang w:val="lt-LT"/>
        </w:rPr>
        <w:t xml:space="preserve">Šis pirkimas yra skirstomas į 4 </w:t>
      </w:r>
      <w:r w:rsidRPr="00845D95">
        <w:rPr>
          <w:color w:val="auto"/>
          <w:sz w:val="24"/>
          <w:szCs w:val="24"/>
          <w:lang w:val="lt-LT"/>
        </w:rPr>
        <w:t>(keturias</w:t>
      </w:r>
      <w:r w:rsidRPr="00845D95">
        <w:rPr>
          <w:rFonts w:cs="Times New Roman"/>
          <w:color w:val="auto"/>
          <w:sz w:val="24"/>
          <w:szCs w:val="24"/>
          <w:lang w:val="lt-LT"/>
        </w:rPr>
        <w:t xml:space="preserve">) pirkimo dalis. Pasiūlymai gali būti teikiami vienai, kelioms arba visoms pirkimo dalims. Kiekvienai pirkimo daliai bus sudaroma atskira viena preliminarioji sutartis su visais tiekėjais, pripažintais atitinkamos pirkimo dalies laimėtojais. Pirkimo dalys: </w:t>
      </w:r>
    </w:p>
    <w:p w14:paraId="45E22752" w14:textId="77777777" w:rsidR="00445E86" w:rsidRPr="00845D95" w:rsidRDefault="00445E86" w:rsidP="00445E86">
      <w:pPr>
        <w:pStyle w:val="Body2"/>
        <w:spacing w:after="0"/>
        <w:mirrorIndents/>
        <w:rPr>
          <w:color w:val="auto"/>
          <w:sz w:val="24"/>
          <w:szCs w:val="24"/>
          <w:lang w:val="lt-LT"/>
        </w:rPr>
      </w:pPr>
      <w:r w:rsidRPr="00845D95">
        <w:rPr>
          <w:b/>
          <w:bCs/>
          <w:color w:val="auto"/>
          <w:sz w:val="24"/>
          <w:szCs w:val="24"/>
          <w:lang w:val="lt-LT"/>
        </w:rPr>
        <w:t>4 dalis</w:t>
      </w:r>
      <w:r w:rsidRPr="00845D95">
        <w:rPr>
          <w:color w:val="auto"/>
          <w:sz w:val="24"/>
          <w:szCs w:val="24"/>
          <w:lang w:val="lt-LT"/>
        </w:rPr>
        <w:t xml:space="preserve"> – Melioracijos darbai Rytų regione.</w:t>
      </w:r>
    </w:p>
    <w:p w14:paraId="100B505B"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color w:val="auto"/>
          <w:sz w:val="24"/>
          <w:szCs w:val="24"/>
          <w:lang w:val="lt-LT"/>
        </w:rPr>
        <w:t xml:space="preserve">Pirkėjas ketina pasirašyti preliminariąsias sutartis su </w:t>
      </w:r>
      <w:r w:rsidRPr="00845D95">
        <w:rPr>
          <w:b/>
          <w:color w:val="auto"/>
          <w:sz w:val="24"/>
          <w:szCs w:val="24"/>
          <w:lang w:val="lt-LT"/>
        </w:rPr>
        <w:t>visais tiekėjais</w:t>
      </w:r>
      <w:r w:rsidRPr="00845D95">
        <w:rPr>
          <w:color w:val="auto"/>
          <w:sz w:val="24"/>
          <w:szCs w:val="24"/>
          <w:lang w:val="lt-LT"/>
        </w:rPr>
        <w:t xml:space="preserve">, kurių kvalifikacija ir  pasiūlymai atitiks pirkimo dokumentuose nustatytus reikalavimus. Preliminarios sutartys bus pasirašomos dėl </w:t>
      </w:r>
      <w:r w:rsidRPr="00845D95">
        <w:rPr>
          <w:bCs/>
          <w:iCs/>
          <w:color w:val="auto"/>
          <w:sz w:val="24"/>
          <w:szCs w:val="24"/>
          <w:lang w:val="lt-LT"/>
        </w:rPr>
        <w:t xml:space="preserve">melioracijos </w:t>
      </w:r>
      <w:r w:rsidRPr="00845D95">
        <w:rPr>
          <w:color w:val="auto"/>
          <w:sz w:val="24"/>
          <w:szCs w:val="24"/>
          <w:lang w:val="lt-LT"/>
        </w:rPr>
        <w:t>darbų:</w:t>
      </w:r>
    </w:p>
    <w:p w14:paraId="1B45A0B4" w14:textId="77777777" w:rsidR="00445E86" w:rsidRPr="00845D95" w:rsidRDefault="00445E86" w:rsidP="00445E86">
      <w:pPr>
        <w:pStyle w:val="Body2"/>
        <w:numPr>
          <w:ilvl w:val="0"/>
          <w:numId w:val="18"/>
        </w:numPr>
        <w:tabs>
          <w:tab w:val="left" w:pos="567"/>
        </w:tabs>
        <w:spacing w:after="0"/>
        <w:ind w:left="567" w:hanging="283"/>
        <w:mirrorIndents/>
        <w:rPr>
          <w:color w:val="auto"/>
          <w:sz w:val="24"/>
          <w:szCs w:val="24"/>
          <w:lang w:val="lt-LT"/>
        </w:rPr>
      </w:pPr>
      <w:r w:rsidRPr="00845D95">
        <w:rPr>
          <w:color w:val="auto"/>
          <w:sz w:val="24"/>
          <w:szCs w:val="24"/>
          <w:lang w:val="lt-LT"/>
        </w:rPr>
        <w:t>Melioracijos darbai</w:t>
      </w:r>
      <w:r w:rsidRPr="00845D95">
        <w:rPr>
          <w:b/>
          <w:i/>
        </w:rPr>
        <w:t xml:space="preserve"> </w:t>
      </w:r>
      <w:r w:rsidRPr="00845D95">
        <w:rPr>
          <w:color w:val="auto"/>
          <w:sz w:val="24"/>
          <w:szCs w:val="24"/>
          <w:lang w:val="lt-LT"/>
        </w:rPr>
        <w:t>Rytų regione. Maksimali preliminarios sutarties vertė – 75 000,00 Eur be PVM.</w:t>
      </w:r>
    </w:p>
    <w:p w14:paraId="5932DEC6"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color w:val="auto"/>
          <w:sz w:val="24"/>
          <w:szCs w:val="24"/>
          <w:lang w:val="lt-LT"/>
        </w:rPr>
        <w:t xml:space="preserve">Nurodyti darbai bus vykdomi Lietuvos Respublikos teritorijoje (skaidoma pagal regionus): </w:t>
      </w:r>
    </w:p>
    <w:p w14:paraId="0F99336A" w14:textId="77777777" w:rsidR="00445E86" w:rsidRPr="005256F7" w:rsidRDefault="00445E86" w:rsidP="00445E86">
      <w:pPr>
        <w:pStyle w:val="Body2"/>
        <w:tabs>
          <w:tab w:val="left" w:pos="567"/>
        </w:tabs>
        <w:spacing w:after="0"/>
        <w:mirrorIndents/>
        <w:jc w:val="center"/>
        <w:rPr>
          <w:color w:val="FF0000"/>
          <w:sz w:val="24"/>
          <w:szCs w:val="24"/>
          <w:lang w:val="lt-LT"/>
        </w:rPr>
      </w:pPr>
      <w:r>
        <w:rPr>
          <w:noProof/>
          <w:color w:val="FF0000"/>
          <w:sz w:val="24"/>
          <w:szCs w:val="24"/>
          <w:lang w:val="lt-LT"/>
        </w:rPr>
        <w:drawing>
          <wp:inline distT="0" distB="0" distL="0" distR="0" wp14:anchorId="52E4BA79" wp14:editId="2BD2A879">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0356290D" w14:textId="77777777" w:rsidR="00445E86" w:rsidRPr="005256F7" w:rsidRDefault="00445E86" w:rsidP="00445E86">
      <w:pPr>
        <w:pStyle w:val="Body2"/>
        <w:numPr>
          <w:ilvl w:val="1"/>
          <w:numId w:val="15"/>
        </w:numPr>
        <w:tabs>
          <w:tab w:val="left" w:pos="567"/>
        </w:tabs>
        <w:spacing w:after="0"/>
        <w:ind w:left="0" w:firstLine="0"/>
        <w:mirrorIndents/>
        <w:rPr>
          <w:color w:val="auto"/>
          <w:sz w:val="24"/>
          <w:szCs w:val="24"/>
          <w:lang w:val="lt-LT"/>
        </w:rPr>
      </w:pPr>
      <w:r w:rsidRPr="005256F7">
        <w:rPr>
          <w:color w:val="auto"/>
          <w:sz w:val="24"/>
          <w:szCs w:val="24"/>
          <w:lang w:val="lt-LT"/>
        </w:rPr>
        <w:t xml:space="preserve"> Konkrečius reikalavimus ir techninę dokumentaciją (darbų užduotis, darbų vietų schemas, darbų kiekių žiniaraščius ir pan.) konkrečiai pagrindinei sutarčiai </w:t>
      </w:r>
      <w:r>
        <w:rPr>
          <w:color w:val="auto"/>
          <w:sz w:val="24"/>
          <w:szCs w:val="24"/>
          <w:lang w:val="lt-LT"/>
        </w:rPr>
        <w:t>Pirkėjas</w:t>
      </w:r>
      <w:r w:rsidRPr="005256F7">
        <w:rPr>
          <w:color w:val="auto"/>
          <w:sz w:val="24"/>
          <w:szCs w:val="24"/>
          <w:lang w:val="lt-LT"/>
        </w:rPr>
        <w:t xml:space="preserve"> pateiks pagal poreikį, atnaujindama tiekėjų varžymąsi ir kviesdama</w:t>
      </w:r>
      <w:r>
        <w:rPr>
          <w:color w:val="auto"/>
          <w:sz w:val="24"/>
          <w:szCs w:val="24"/>
          <w:lang w:val="lt-LT"/>
        </w:rPr>
        <w:t>s</w:t>
      </w:r>
      <w:r w:rsidRPr="005256F7">
        <w:rPr>
          <w:color w:val="auto"/>
          <w:sz w:val="24"/>
          <w:szCs w:val="24"/>
          <w:lang w:val="lt-LT"/>
        </w:rPr>
        <w:t xml:space="preserve"> visus preliminariąją sutartį sudariusius tiekėjus pateikti pasiūlymus. Tiekėjų atnaujinto varžymosi procedūra aprašyta pirkimo sąlygų priede „Preliminariosios sutarties projektas“.</w:t>
      </w:r>
    </w:p>
    <w:bookmarkEnd w:id="7"/>
    <w:p w14:paraId="1B718C66" w14:textId="77777777" w:rsidR="00445E86" w:rsidRPr="005256F7" w:rsidRDefault="00445E86" w:rsidP="00445E86">
      <w:pPr>
        <w:pStyle w:val="Sraopastraipa"/>
        <w:numPr>
          <w:ilvl w:val="1"/>
          <w:numId w:val="15"/>
        </w:numPr>
        <w:tabs>
          <w:tab w:val="left" w:pos="284"/>
          <w:tab w:val="left" w:pos="426"/>
        </w:tabs>
        <w:ind w:left="0" w:firstLine="0"/>
        <w:mirrorIndents/>
        <w:jc w:val="both"/>
      </w:pPr>
      <w:r w:rsidRPr="005256F7">
        <w:rPr>
          <w:iCs/>
        </w:rPr>
        <w:lastRenderedPageBreak/>
        <w:t xml:space="preserve">Darbai bus perkami pagal </w:t>
      </w:r>
      <w:r>
        <w:rPr>
          <w:iCs/>
        </w:rPr>
        <w:t>Pirkėjo</w:t>
      </w:r>
      <w:r w:rsidRPr="005256F7">
        <w:rPr>
          <w:iCs/>
        </w:rPr>
        <w:t xml:space="preserve"> poreikį</w:t>
      </w:r>
      <w:r>
        <w:rPr>
          <w:iCs/>
        </w:rPr>
        <w:t xml:space="preserve"> ir</w:t>
      </w:r>
      <w:r w:rsidRPr="005256F7">
        <w:rPr>
          <w:iCs/>
        </w:rPr>
        <w:t xml:space="preserve"> pagal tiekėjo </w:t>
      </w:r>
      <w:r>
        <w:rPr>
          <w:iCs/>
        </w:rPr>
        <w:t xml:space="preserve">atnaujinto varžymosi metu pateiktas darbų kainas, </w:t>
      </w:r>
      <w:r w:rsidRPr="005256F7">
        <w:rPr>
          <w:iCs/>
        </w:rPr>
        <w:t>kaip nurodyt</w:t>
      </w:r>
      <w:r>
        <w:rPr>
          <w:iCs/>
        </w:rPr>
        <w:t>a</w:t>
      </w:r>
      <w:r w:rsidRPr="005256F7">
        <w:rPr>
          <w:iCs/>
        </w:rPr>
        <w:t xml:space="preserve"> techninės specifikacijos 2.5 punkte, neviršijant bendros pirkimo dalies maksimalios preliminariosios sutarties vertės</w:t>
      </w:r>
      <w:r>
        <w:rPr>
          <w:iCs/>
        </w:rPr>
        <w:t>.</w:t>
      </w:r>
    </w:p>
    <w:p w14:paraId="6E23F321" w14:textId="77777777" w:rsidR="00445E86" w:rsidRPr="005256F7" w:rsidRDefault="00445E86" w:rsidP="00445E86">
      <w:pPr>
        <w:pStyle w:val="Sraopastraipa"/>
        <w:numPr>
          <w:ilvl w:val="1"/>
          <w:numId w:val="15"/>
        </w:numPr>
        <w:tabs>
          <w:tab w:val="left" w:pos="284"/>
          <w:tab w:val="left" w:pos="426"/>
        </w:tabs>
        <w:ind w:left="0" w:firstLine="0"/>
        <w:mirrorIndents/>
        <w:jc w:val="both"/>
      </w:pPr>
      <w:r w:rsidRPr="0045196A">
        <w:t xml:space="preserve">Preliminariosios sutarties galiojimo </w:t>
      </w:r>
      <w:r w:rsidRPr="00845D95">
        <w:t xml:space="preserve">terminas: </w:t>
      </w:r>
      <w:r w:rsidRPr="00845D95">
        <w:rPr>
          <w:lang w:val="en-US"/>
        </w:rPr>
        <w:t>24</w:t>
      </w:r>
      <w:r w:rsidRPr="00845D95">
        <w:t xml:space="preserve"> mėnesiai</w:t>
      </w:r>
      <w:r w:rsidRPr="0045196A">
        <w:t xml:space="preserve"> su galimybe pratęsti iki</w:t>
      </w:r>
      <w:r>
        <w:t xml:space="preserve"> Pirkėjui</w:t>
      </w:r>
      <w:r w:rsidRPr="0045196A">
        <w:t xml:space="preserve"> tinkamo, bet ne ilgesnio </w:t>
      </w:r>
      <w:r w:rsidRPr="00845D95">
        <w:t>nei 12 mėnesių, termino</w:t>
      </w:r>
      <w:r w:rsidRPr="0045196A">
        <w:t xml:space="preserve"> </w:t>
      </w:r>
      <w:r w:rsidRPr="005256F7">
        <w:rPr>
          <w:lang w:eastAsia="ar-SA"/>
        </w:rPr>
        <w:t>arba iki kol bus įvykdyta darbų pagal pateiktus užsakymus už maksimalią preliminarioje sutartyje nurodytą sumą</w:t>
      </w:r>
      <w:r w:rsidRPr="005256F7">
        <w:t>.</w:t>
      </w:r>
      <w:r w:rsidRPr="005256F7">
        <w:rPr>
          <w:lang w:eastAsia="ar-SA"/>
        </w:rPr>
        <w:t xml:space="preserve"> Įvykdžius darbų už visą preliminariosios sutarties sumą, užsakymai pagal preliminariąją sutartį nebebus teikiami, o sutartiniai  įsipareigojimai  laikomi  visiškai įvykdytais</w:t>
      </w:r>
      <w:r w:rsidRPr="005256F7">
        <w:t>.</w:t>
      </w:r>
    </w:p>
    <w:p w14:paraId="74331D2A" w14:textId="77777777" w:rsidR="00445E86" w:rsidRPr="005256F7" w:rsidRDefault="00445E86" w:rsidP="00445E86">
      <w:pPr>
        <w:pStyle w:val="Sraopastraipa"/>
        <w:numPr>
          <w:ilvl w:val="1"/>
          <w:numId w:val="15"/>
        </w:numPr>
        <w:tabs>
          <w:tab w:val="left" w:pos="426"/>
        </w:tabs>
        <w:ind w:left="0" w:firstLine="0"/>
        <w:mirrorIndents/>
        <w:jc w:val="both"/>
      </w:pPr>
      <w:bookmarkStart w:id="8" w:name="_Hlk526864126"/>
      <w:r w:rsidRPr="005256F7">
        <w:rPr>
          <w:rFonts w:eastAsia="Calibri"/>
          <w:lang w:eastAsia="en-US"/>
        </w:rPr>
        <w:t xml:space="preserve">Pirkėjas atsiskaito už kokybiškai atliktus darbus ne vėliau kaip per 30 (trisdešimt) kalendorinių dienų nuo </w:t>
      </w:r>
      <w:bookmarkEnd w:id="8"/>
      <w:r w:rsidRPr="005256F7">
        <w:rPr>
          <w:rFonts w:eastAsia="Calibri"/>
          <w:lang w:eastAsia="en-US"/>
        </w:rPr>
        <w:t>darbų priėmimo–perdavimo akto pasirašymo bei mokėjimo dokumento, pateikto per informacinę sistemą „E. sąskaita“ gavimo dienos.</w:t>
      </w:r>
    </w:p>
    <w:p w14:paraId="67F2CEEA" w14:textId="77777777" w:rsidR="00445E86" w:rsidRPr="005256F7" w:rsidRDefault="00445E86" w:rsidP="00445E86">
      <w:pPr>
        <w:pStyle w:val="Sraopastraipa"/>
        <w:numPr>
          <w:ilvl w:val="1"/>
          <w:numId w:val="15"/>
        </w:numPr>
        <w:tabs>
          <w:tab w:val="left" w:pos="426"/>
        </w:tabs>
        <w:ind w:left="0" w:firstLine="0"/>
        <w:mirrorIndents/>
        <w:jc w:val="both"/>
        <w:rPr>
          <w:color w:val="000000"/>
        </w:rPr>
      </w:pPr>
      <w:r w:rsidRPr="005256F7">
        <w:rPr>
          <w:color w:val="000000"/>
        </w:rPr>
        <w:t>Darbai privalo būti atliekami vadovaujantis LR teisės aktais, normatyviniai</w:t>
      </w:r>
      <w:r>
        <w:rPr>
          <w:color w:val="000000"/>
        </w:rPr>
        <w:t>s</w:t>
      </w:r>
      <w:r w:rsidRPr="005256F7">
        <w:rPr>
          <w:color w:val="000000"/>
        </w:rPr>
        <w:t xml:space="preserve"> dokumentais. </w:t>
      </w:r>
    </w:p>
    <w:p w14:paraId="68F8CE2F" w14:textId="77777777" w:rsidR="00445E86" w:rsidRDefault="00445E86" w:rsidP="00445E86">
      <w:pPr>
        <w:pStyle w:val="Sraopastraipa"/>
        <w:tabs>
          <w:tab w:val="left" w:pos="426"/>
        </w:tabs>
        <w:ind w:left="0"/>
        <w:mirrorIndents/>
        <w:jc w:val="both"/>
      </w:pPr>
      <w:r w:rsidRPr="008A0A2C">
        <w:t>Norminių dokumentų sąrašas:</w:t>
      </w:r>
    </w:p>
    <w:p w14:paraId="2C0ABF7C" w14:textId="77777777" w:rsidR="00445E86" w:rsidRPr="00291A45" w:rsidRDefault="00445E86" w:rsidP="00445E86">
      <w:pPr>
        <w:pStyle w:val="Sraopastraipa"/>
        <w:numPr>
          <w:ilvl w:val="0"/>
          <w:numId w:val="19"/>
        </w:numPr>
        <w:tabs>
          <w:tab w:val="left" w:pos="567"/>
        </w:tabs>
        <w:ind w:left="567" w:hanging="283"/>
        <w:mirrorIndents/>
        <w:jc w:val="both"/>
      </w:pPr>
      <w:r>
        <w:t>Melioracijos techninis reglamentavimas MTR 2.02.01:2006 „Melioracijos statiniai. Pagrindiniai reikalavimai;</w:t>
      </w:r>
    </w:p>
    <w:p w14:paraId="3360CCCB" w14:textId="77777777" w:rsidR="00445E86" w:rsidRPr="00456DD5" w:rsidRDefault="00445E86" w:rsidP="00445E86">
      <w:pPr>
        <w:pStyle w:val="Sraopastraipa"/>
        <w:numPr>
          <w:ilvl w:val="0"/>
          <w:numId w:val="19"/>
        </w:numPr>
        <w:tabs>
          <w:tab w:val="left" w:pos="567"/>
        </w:tabs>
        <w:ind w:left="567" w:hanging="283"/>
        <w:mirrorIndents/>
        <w:jc w:val="both"/>
      </w:pPr>
      <w:r w:rsidRPr="00456DD5">
        <w:rPr>
          <w:shd w:val="clear" w:color="auto" w:fill="FFFFFF"/>
        </w:rPr>
        <w:t>Melioracijos techninis reglamentavimas MTR 2.05.01:2005 „Melioracijos statinių projektavimas;</w:t>
      </w:r>
    </w:p>
    <w:p w14:paraId="239D4BEF" w14:textId="77777777" w:rsidR="00445E86" w:rsidRPr="00456DD5" w:rsidRDefault="00445E86" w:rsidP="00445E86">
      <w:pPr>
        <w:pStyle w:val="Sraopastraipa"/>
        <w:numPr>
          <w:ilvl w:val="0"/>
          <w:numId w:val="19"/>
        </w:numPr>
        <w:tabs>
          <w:tab w:val="left" w:pos="567"/>
        </w:tabs>
        <w:ind w:left="567" w:hanging="283"/>
        <w:mirrorIndents/>
        <w:jc w:val="both"/>
      </w:pPr>
      <w:r w:rsidRPr="00456DD5">
        <w:rPr>
          <w:shd w:val="clear" w:color="auto" w:fill="FFFFFF"/>
        </w:rPr>
        <w:t xml:space="preserve">MND Nr. 26 „Sausinamosios melioracijos projektavimo taisyklės“; </w:t>
      </w:r>
    </w:p>
    <w:p w14:paraId="6476CE8A" w14:textId="77777777" w:rsidR="00445E86" w:rsidRPr="00456DD5" w:rsidRDefault="00445E86" w:rsidP="00445E86">
      <w:pPr>
        <w:pStyle w:val="Sraopastraipa"/>
        <w:numPr>
          <w:ilvl w:val="0"/>
          <w:numId w:val="19"/>
        </w:numPr>
        <w:tabs>
          <w:tab w:val="left" w:pos="567"/>
        </w:tabs>
        <w:ind w:left="567" w:hanging="283"/>
        <w:mirrorIndents/>
        <w:jc w:val="both"/>
      </w:pPr>
      <w:r w:rsidRPr="00456DD5">
        <w:rPr>
          <w:spacing w:val="-4"/>
        </w:rPr>
        <w:t>MND Nr. 29 „Plastmasinis drenažas ir jo įrenginiai“;</w:t>
      </w:r>
    </w:p>
    <w:p w14:paraId="3CDE5F3F" w14:textId="77777777" w:rsidR="00445E86" w:rsidRPr="00456DD5" w:rsidRDefault="00445E86" w:rsidP="00445E86">
      <w:pPr>
        <w:pStyle w:val="Sraopastraipa"/>
        <w:numPr>
          <w:ilvl w:val="0"/>
          <w:numId w:val="19"/>
        </w:numPr>
        <w:tabs>
          <w:tab w:val="left" w:pos="567"/>
        </w:tabs>
        <w:ind w:left="567" w:hanging="283"/>
        <w:mirrorIndents/>
        <w:jc w:val="both"/>
      </w:pPr>
      <w:r w:rsidRPr="00456DD5">
        <w:rPr>
          <w:spacing w:val="-4"/>
        </w:rPr>
        <w:t>Melioracijos techninis reglamentavimas MTR 1.12.01:2008 „Melioracijos statinių techninės priežiūros taisyklės“.;</w:t>
      </w:r>
    </w:p>
    <w:p w14:paraId="39F8C8EE" w14:textId="77777777" w:rsidR="00445E86" w:rsidRPr="00456DD5" w:rsidRDefault="00445E86" w:rsidP="00445E86">
      <w:pPr>
        <w:pStyle w:val="Sraopastraipa"/>
        <w:numPr>
          <w:ilvl w:val="0"/>
          <w:numId w:val="19"/>
        </w:numPr>
        <w:shd w:val="clear" w:color="auto" w:fill="FFFFFF"/>
        <w:tabs>
          <w:tab w:val="left" w:pos="567"/>
        </w:tabs>
        <w:ind w:left="567" w:hanging="283"/>
        <w:mirrorIndents/>
        <w:jc w:val="both"/>
        <w:outlineLvl w:val="2"/>
        <w:rPr>
          <w:spacing w:val="-4"/>
        </w:rPr>
      </w:pPr>
      <w:r w:rsidRPr="00456DD5">
        <w:rPr>
          <w:spacing w:val="-4"/>
        </w:rPr>
        <w:t>Atliekų tvarkymo taisyklės Nr. 217;</w:t>
      </w:r>
    </w:p>
    <w:p w14:paraId="18413286" w14:textId="77777777" w:rsidR="00445E86" w:rsidRPr="00456DD5" w:rsidRDefault="00445E86" w:rsidP="00445E86">
      <w:pPr>
        <w:pStyle w:val="Sraopastraipa"/>
        <w:numPr>
          <w:ilvl w:val="0"/>
          <w:numId w:val="19"/>
        </w:numPr>
        <w:shd w:val="clear" w:color="auto" w:fill="FFFFFF"/>
        <w:tabs>
          <w:tab w:val="left" w:pos="567"/>
        </w:tabs>
        <w:ind w:left="567" w:hanging="283"/>
        <w:mirrorIndents/>
        <w:jc w:val="both"/>
        <w:outlineLvl w:val="2"/>
        <w:rPr>
          <w:spacing w:val="-4"/>
        </w:rPr>
      </w:pPr>
      <w:r w:rsidRPr="00456DD5">
        <w:rPr>
          <w:spacing w:val="-4"/>
        </w:rPr>
        <w:t xml:space="preserve">Lietuvos </w:t>
      </w:r>
      <w:r>
        <w:rPr>
          <w:spacing w:val="-4"/>
        </w:rPr>
        <w:t>R</w:t>
      </w:r>
      <w:r w:rsidRPr="00456DD5">
        <w:rPr>
          <w:spacing w:val="-4"/>
        </w:rPr>
        <w:t>espublikos melioracijos įstatymas 1992 m. gruodžio 9 d. Nr. I-323 Vilnius;</w:t>
      </w:r>
    </w:p>
    <w:p w14:paraId="183BECEA" w14:textId="77777777" w:rsidR="00445E86" w:rsidRPr="00456DD5" w:rsidRDefault="00445E86" w:rsidP="00445E86">
      <w:pPr>
        <w:pStyle w:val="Sraopastraipa"/>
        <w:numPr>
          <w:ilvl w:val="0"/>
          <w:numId w:val="19"/>
        </w:numPr>
        <w:tabs>
          <w:tab w:val="left" w:pos="567"/>
        </w:tabs>
        <w:ind w:left="567" w:hanging="283"/>
        <w:mirrorIndents/>
        <w:jc w:val="both"/>
        <w:rPr>
          <w:spacing w:val="2"/>
        </w:rPr>
      </w:pPr>
      <w:r w:rsidRPr="00456DD5">
        <w:rPr>
          <w:spacing w:val="2"/>
        </w:rPr>
        <w:t>Ir kitais teisės aktais reglamentuojančiais šiuos darbus.</w:t>
      </w:r>
    </w:p>
    <w:p w14:paraId="4DFC8341" w14:textId="77777777" w:rsidR="00445E86" w:rsidRPr="005256F7" w:rsidRDefault="00445E86" w:rsidP="00445E86">
      <w:pPr>
        <w:pStyle w:val="Sraopastraipa"/>
        <w:numPr>
          <w:ilvl w:val="1"/>
          <w:numId w:val="15"/>
        </w:numPr>
        <w:tabs>
          <w:tab w:val="left" w:pos="567"/>
        </w:tabs>
        <w:ind w:left="0" w:firstLine="0"/>
        <w:mirrorIndents/>
        <w:jc w:val="both"/>
        <w:rPr>
          <w:color w:val="000000"/>
          <w:lang w:eastAsia="en-US"/>
        </w:rPr>
      </w:pPr>
      <w:r w:rsidRPr="005256F7">
        <w:rPr>
          <w:color w:val="000000"/>
          <w:lang w:eastAsia="en-US"/>
        </w:rPr>
        <w:t>Reikalavimai darbų atlikimui:</w:t>
      </w:r>
    </w:p>
    <w:p w14:paraId="6B4441EE" w14:textId="77777777" w:rsidR="00445E86" w:rsidRPr="005256F7" w:rsidRDefault="00445E86" w:rsidP="00445E86">
      <w:pPr>
        <w:pStyle w:val="Pagrindinistekstas"/>
        <w:tabs>
          <w:tab w:val="left" w:pos="567"/>
          <w:tab w:val="left" w:pos="1276"/>
        </w:tabs>
        <w:mirrorIndents/>
        <w:rPr>
          <w:b/>
          <w:szCs w:val="24"/>
        </w:rPr>
      </w:pPr>
      <w:r w:rsidRPr="005256F7">
        <w:rPr>
          <w:color w:val="000000"/>
          <w:szCs w:val="24"/>
        </w:rPr>
        <w:t xml:space="preserve">Tiekėjas privalo atlikti darbus vadovaudamasis parengtu projektu, o kai jo nėra </w:t>
      </w:r>
      <w:r>
        <w:rPr>
          <w:color w:val="000000"/>
          <w:szCs w:val="24"/>
        </w:rPr>
        <w:t xml:space="preserve">šios TS 2.9 punkte nurodytais dokumentais. </w:t>
      </w:r>
    </w:p>
    <w:p w14:paraId="34A24830" w14:textId="77777777" w:rsidR="00445E86" w:rsidRPr="005256F7" w:rsidRDefault="00445E86" w:rsidP="00445E86">
      <w:pPr>
        <w:pStyle w:val="Pagrindinistekstas"/>
        <w:pBdr>
          <w:bottom w:val="single" w:sz="6" w:space="1" w:color="auto"/>
        </w:pBdr>
        <w:tabs>
          <w:tab w:val="left" w:pos="1134"/>
        </w:tabs>
        <w:mirrorIndents/>
        <w:rPr>
          <w:szCs w:val="24"/>
        </w:rPr>
      </w:pPr>
      <w:r w:rsidRPr="005256F7">
        <w:rPr>
          <w:b/>
          <w:szCs w:val="24"/>
        </w:rPr>
        <w:t>2.1</w:t>
      </w:r>
      <w:r>
        <w:rPr>
          <w:b/>
          <w:szCs w:val="24"/>
        </w:rPr>
        <w:t>1</w:t>
      </w:r>
      <w:r w:rsidRPr="005256F7">
        <w:rPr>
          <w:b/>
          <w:szCs w:val="24"/>
        </w:rPr>
        <w:t xml:space="preserve">. Garantija. </w:t>
      </w:r>
      <w:r w:rsidRPr="005256F7">
        <w:rPr>
          <w:szCs w:val="24"/>
        </w:rPr>
        <w:t>Darbams nustatomas Lietuvos Respublikos Statybos įstatyme reglamentuojamas atliktų darbų garantinis terminas.</w:t>
      </w:r>
    </w:p>
    <w:p w14:paraId="50B835AC" w14:textId="77777777" w:rsidR="00445E86" w:rsidRPr="00084587" w:rsidRDefault="00445E86" w:rsidP="00445E86">
      <w:pPr>
        <w:mirrorIndents/>
      </w:pPr>
    </w:p>
    <w:p w14:paraId="45EFF854" w14:textId="77777777" w:rsidR="00445E86" w:rsidRDefault="00445E86" w:rsidP="00445E86">
      <w:pPr>
        <w:pStyle w:val="Sraopastraipa"/>
        <w:ind w:left="0"/>
        <w:mirrorIndents/>
        <w:jc w:val="both"/>
        <w:rPr>
          <w:iCs/>
        </w:rPr>
      </w:pPr>
      <w:r w:rsidRPr="00084587">
        <w:rPr>
          <w:b/>
          <w:bCs/>
        </w:rPr>
        <w:t xml:space="preserve">Visos pirkimo dokumentuose esančios nuorodos į standartą, techninį liudijimą ar bendrąsias technines specifikacijas reiškia, kad </w:t>
      </w:r>
      <w:r>
        <w:rPr>
          <w:b/>
          <w:bCs/>
        </w:rPr>
        <w:t>Pirkėjas</w:t>
      </w:r>
      <w:r w:rsidRPr="00084587">
        <w:rPr>
          <w:b/>
          <w:bCs/>
        </w:rPr>
        <w:t xml:space="preserve"> priima ir kitus dalyvių lygiaverčių priemonių įrodymus. </w:t>
      </w:r>
      <w:r w:rsidRPr="00084587">
        <w:rPr>
          <w:iCs/>
        </w:rPr>
        <w:t xml:space="preserve">Jeigu specifikacijoje nurodomas </w:t>
      </w:r>
      <w:r w:rsidRPr="00084587">
        <w:rPr>
          <w:rFonts w:eastAsia="Calibri"/>
        </w:rPr>
        <w:t>konkretus modelis ar tiekimo šaltinis, konkretus procesas, būdingas konkretaus tiekėjo tiekiamoms prekėms ar teikiam</w:t>
      </w:r>
      <w:r>
        <w:rPr>
          <w:rFonts w:eastAsia="Calibri"/>
        </w:rPr>
        <w:t>ie</w:t>
      </w:r>
      <w:r w:rsidRPr="00084587">
        <w:rPr>
          <w:rFonts w:eastAsia="Calibri"/>
        </w:rPr>
        <w:t xml:space="preserve">ms </w:t>
      </w:r>
      <w:r>
        <w:rPr>
          <w:rFonts w:eastAsia="Calibri"/>
        </w:rPr>
        <w:t>darbams</w:t>
      </w:r>
      <w:r w:rsidRPr="00084587">
        <w:rPr>
          <w:rFonts w:eastAsia="Calibri"/>
        </w:rPr>
        <w:t>, ar prekių ženklas, patentas, tipai, konkreti kilmė ar gamyba, dėl kurių tam tikriems subjektams ar tam tikriems produktams būtų sudarytos palankesnės sąlygos arba jie būtų atmesti</w:t>
      </w:r>
      <w:r w:rsidRPr="00084587">
        <w:rPr>
          <w:iCs/>
        </w:rPr>
        <w:t>, gali būti pateikiamas lygiavertis objektas nurodytajam.</w:t>
      </w:r>
    </w:p>
    <w:p w14:paraId="51B3A6EB" w14:textId="77777777" w:rsidR="00DB56F9" w:rsidRDefault="00DB56F9" w:rsidP="00A659B3">
      <w:pPr>
        <w:pStyle w:val="Pagrindinistekstas"/>
        <w:tabs>
          <w:tab w:val="left" w:pos="2268"/>
          <w:tab w:val="left" w:pos="5670"/>
          <w:tab w:val="left" w:pos="6237"/>
          <w:tab w:val="left" w:pos="6804"/>
        </w:tabs>
        <w:spacing w:after="0" w:line="240" w:lineRule="auto"/>
        <w:rPr>
          <w:b/>
          <w:bCs/>
          <w:sz w:val="20"/>
          <w:szCs w:val="20"/>
        </w:rPr>
      </w:pPr>
    </w:p>
    <w:p w14:paraId="741775FC" w14:textId="0DED0420" w:rsidR="00DB56F9" w:rsidRDefault="00DB56F9" w:rsidP="00A659B3">
      <w:pPr>
        <w:pStyle w:val="Pagrindinistekstas"/>
        <w:spacing w:after="0" w:line="240" w:lineRule="auto"/>
        <w:ind w:right="567"/>
        <w:rPr>
          <w:sz w:val="24"/>
          <w:szCs w:val="24"/>
        </w:rPr>
      </w:pPr>
      <w:r>
        <w:rPr>
          <w:sz w:val="24"/>
          <w:szCs w:val="24"/>
        </w:rPr>
        <w:t>______________________                                 ____________           ________________</w:t>
      </w:r>
    </w:p>
    <w:p w14:paraId="431644F9" w14:textId="6D479B26" w:rsidR="00DB56F9" w:rsidRDefault="00DB56F9" w:rsidP="00A659B3">
      <w:pPr>
        <w:pStyle w:val="Pagrindinistekstas"/>
        <w:spacing w:after="0" w:line="240" w:lineRule="auto"/>
        <w:ind w:right="567"/>
        <w:rPr>
          <w:sz w:val="24"/>
          <w:szCs w:val="24"/>
        </w:rPr>
      </w:pPr>
      <w:r>
        <w:rPr>
          <w:sz w:val="24"/>
          <w:szCs w:val="24"/>
        </w:rPr>
        <w:t xml:space="preserve">  (Užsakovo atstovo pareigos)                                (parašas, data)               (vardas, pavardė)</w:t>
      </w:r>
    </w:p>
    <w:p w14:paraId="4860EB2F" w14:textId="77777777" w:rsidR="00DB56F9" w:rsidRDefault="00DB56F9" w:rsidP="00A659B3">
      <w:pPr>
        <w:pStyle w:val="Pagrindinistekstas"/>
        <w:spacing w:after="0" w:line="240" w:lineRule="auto"/>
        <w:ind w:right="567"/>
        <w:rPr>
          <w:sz w:val="24"/>
          <w:szCs w:val="24"/>
        </w:rPr>
      </w:pPr>
      <w:r>
        <w:rPr>
          <w:sz w:val="24"/>
          <w:szCs w:val="24"/>
        </w:rPr>
        <w:t xml:space="preserve">                                    A.V.</w:t>
      </w:r>
    </w:p>
    <w:p w14:paraId="492B4509" w14:textId="77777777" w:rsidR="00DB56F9" w:rsidRDefault="00DB56F9" w:rsidP="00A659B3">
      <w:pPr>
        <w:pStyle w:val="Pagrindinistekstas"/>
        <w:spacing w:after="0" w:line="240" w:lineRule="auto"/>
        <w:ind w:right="567"/>
        <w:rPr>
          <w:sz w:val="24"/>
          <w:szCs w:val="24"/>
        </w:rPr>
      </w:pPr>
      <w:r>
        <w:rPr>
          <w:sz w:val="24"/>
          <w:szCs w:val="24"/>
        </w:rPr>
        <w:t xml:space="preserve">                             </w:t>
      </w:r>
    </w:p>
    <w:p w14:paraId="733C1C96" w14:textId="77777777" w:rsidR="00584229" w:rsidRDefault="00584229" w:rsidP="00584229">
      <w:pPr>
        <w:pStyle w:val="Pagrindinistekstas"/>
        <w:spacing w:after="0" w:line="240" w:lineRule="auto"/>
        <w:ind w:right="567"/>
        <w:rPr>
          <w:sz w:val="24"/>
          <w:szCs w:val="24"/>
        </w:rPr>
      </w:pPr>
      <w:r>
        <w:rPr>
          <w:sz w:val="24"/>
          <w:szCs w:val="24"/>
        </w:rPr>
        <w:t>______________________                                 ____________           ________________</w:t>
      </w:r>
    </w:p>
    <w:p w14:paraId="6421AEA3" w14:textId="42A78434" w:rsidR="00584229" w:rsidRDefault="00584229" w:rsidP="00584229">
      <w:pPr>
        <w:pStyle w:val="Pagrindinistekstas"/>
        <w:spacing w:after="0" w:line="240" w:lineRule="auto"/>
        <w:ind w:right="567"/>
        <w:rPr>
          <w:sz w:val="24"/>
          <w:szCs w:val="24"/>
        </w:rPr>
      </w:pPr>
      <w:r>
        <w:rPr>
          <w:sz w:val="24"/>
          <w:szCs w:val="24"/>
        </w:rPr>
        <w:t xml:space="preserve">  (Rangovo atstovo pareigos)                                (parašas, data)               (vardas, pavardė)</w:t>
      </w:r>
    </w:p>
    <w:p w14:paraId="7B357EB3" w14:textId="77777777" w:rsidR="00584229" w:rsidRDefault="00584229" w:rsidP="00584229">
      <w:pPr>
        <w:pStyle w:val="Pagrindinistekstas"/>
        <w:spacing w:after="0" w:line="240" w:lineRule="auto"/>
        <w:ind w:right="567"/>
        <w:rPr>
          <w:sz w:val="24"/>
          <w:szCs w:val="24"/>
        </w:rPr>
      </w:pPr>
      <w:r>
        <w:rPr>
          <w:sz w:val="24"/>
          <w:szCs w:val="24"/>
        </w:rPr>
        <w:t xml:space="preserve">                                    A.V.</w:t>
      </w:r>
    </w:p>
    <w:p w14:paraId="7FF13325" w14:textId="1364EB50" w:rsidR="00DB56F9" w:rsidRPr="009838DC" w:rsidRDefault="00584229" w:rsidP="009838DC">
      <w:pPr>
        <w:pStyle w:val="Pagrindinistekstas"/>
        <w:spacing w:after="0" w:line="240" w:lineRule="auto"/>
        <w:ind w:right="567"/>
        <w:rPr>
          <w:sz w:val="24"/>
          <w:szCs w:val="24"/>
        </w:rPr>
      </w:pPr>
      <w:r>
        <w:rPr>
          <w:sz w:val="24"/>
          <w:szCs w:val="24"/>
        </w:rPr>
        <w:t xml:space="preserve">                             </w:t>
      </w: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1FA36F45" w14:textId="7072014E" w:rsidR="007635C2" w:rsidRPr="005F1AF8" w:rsidRDefault="007635C2" w:rsidP="009838DC">
      <w:pPr>
        <w:spacing w:after="0" w:line="240" w:lineRule="auto"/>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Pr>
          <w:lang w:val="en-US"/>
        </w:rPr>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9" w:name="_Hlk66258622"/>
      <w:r w:rsidR="00E12610" w:rsidRPr="007E768F">
        <w:rPr>
          <w:sz w:val="22"/>
          <w:szCs w:val="22"/>
          <w:highlight w:val="lightGray"/>
        </w:rPr>
        <w:t>įrašyti datą</w:t>
      </w:r>
      <w:r w:rsidR="00E12610">
        <w:rPr>
          <w:sz w:val="22"/>
          <w:szCs w:val="22"/>
        </w:rPr>
        <w:t xml:space="preserve"> </w:t>
      </w:r>
      <w:bookmarkEnd w:id="9"/>
      <w:r w:rsidRPr="00AD4D9D">
        <w:rPr>
          <w:sz w:val="22"/>
          <w:szCs w:val="22"/>
        </w:rPr>
        <w:t xml:space="preserve"> pateiktame pasiūlyme </w:t>
      </w:r>
      <w:r w:rsidR="00605FD6">
        <w:rPr>
          <w:sz w:val="22"/>
          <w:szCs w:val="22"/>
        </w:rPr>
        <w:t xml:space="preserve">(Ketinimų protokolo Priedas Nr. </w:t>
      </w:r>
      <w:r w:rsidR="00605FD6">
        <w:rPr>
          <w:sz w:val="22"/>
          <w:szCs w:val="22"/>
          <w:lang w:val="en-US"/>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1D24EB21" w14:textId="77777777" w:rsidR="006C2332"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6668249C" w14:textId="1CCA6F84"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639D0E64" w:rsidR="003E115E" w:rsidRPr="00E2405E" w:rsidRDefault="001C777C" w:rsidP="00A659B3">
      <w:pPr>
        <w:pStyle w:val="Sraopastraipa"/>
        <w:numPr>
          <w:ilvl w:val="1"/>
          <w:numId w:val="5"/>
        </w:numPr>
        <w:ind w:left="426" w:hanging="568"/>
        <w:jc w:val="both"/>
        <w:rPr>
          <w:b/>
          <w:sz w:val="22"/>
          <w:szCs w:val="22"/>
          <w:u w:val="single"/>
        </w:rPr>
      </w:pPr>
      <w:r w:rsidRPr="00E2405E">
        <w:rPr>
          <w:sz w:val="22"/>
          <w:szCs w:val="22"/>
        </w:rPr>
        <w:t>Šiai Sutarčiai priskirtini BVPŽ kodai</w:t>
      </w:r>
      <w:r w:rsidRPr="00E2405E">
        <w:rPr>
          <w:sz w:val="22"/>
          <w:szCs w:val="22"/>
          <w:u w:val="single"/>
        </w:rPr>
        <w:t xml:space="preserve">: </w:t>
      </w:r>
      <w:r w:rsidR="00E2405E" w:rsidRPr="00E2405E">
        <w:rPr>
          <w:sz w:val="22"/>
          <w:szCs w:val="22"/>
          <w:u w:val="single"/>
        </w:rPr>
        <w:t>45112320-4</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0"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0"/>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1"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1"/>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2"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2"/>
      <w:r w:rsidRPr="005F1AF8">
        <w:t>Užsakovas turi teisę reikalauti Rangovą ištaisyti Darbų trūkumus ir defektus ir po Darbų priėmimo - perdavimo momento, jeigu vėliau nustatoma, jog Darbai neatitinka jiems keliamų reikalavimų.</w:t>
      </w:r>
    </w:p>
    <w:p w14:paraId="22A44CFA" w14:textId="7E2D7D46"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2D6A2C">
        <w:rPr>
          <w:rFonts w:eastAsia="Arial Unicode MS"/>
          <w:lang w:val="en-US"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penktą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„E.sąskaita“.</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0E29F4DF"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darbuotojo vardą, pavardę, pareigas, kelių tarnybą,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3" w:name="_Hlk36071817"/>
      <w:r w:rsidRPr="005F1AF8">
        <w:rPr>
          <w:rFonts w:eastAsia="Arial Unicode MS"/>
          <w:lang w:eastAsia="zh-CN"/>
        </w:rPr>
        <w:t xml:space="preserve">Užsakovas už kokybiškai ir tinkamai atliktus Darbus apmoka per 30 (trisdešimt) kalendorinių dienų nuo Sutartyje numatyta tvarka, sistemoje „E.sąskaita“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3"/>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4" w:name="_Hlk36071930"/>
      <w:r w:rsidR="00BE47FC" w:rsidRPr="005F1AF8">
        <w:rPr>
          <w:color w:val="000000"/>
        </w:rPr>
        <w:t>PVM sąskaitos - faktūros pateikimo terminų ir tvarkos</w:t>
      </w:r>
      <w:bookmarkEnd w:id="14"/>
      <w:r w:rsidR="00BE47FC" w:rsidRPr="005F1AF8">
        <w:rPr>
          <w:color w:val="000000"/>
        </w:rPr>
        <w:t xml:space="preserve">, numatytos šioje Sutartyje ir (ar) teisės aktuose, gali būti sulaikomi mokėjimai. </w:t>
      </w:r>
      <w:bookmarkStart w:id="15"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5"/>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Pr>
          <w:rFonts w:eastAsia="Arial Unicode MS"/>
          <w:lang w:val="en-US"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Pr>
          <w:rFonts w:eastAsia="Arial Unicode MS"/>
          <w:lang w:val="en-US"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6"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6"/>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Pr>
          <w:lang w:val="en-US"/>
        </w:rPr>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7"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bookmarkEnd w:id="17"/>
    <w:p w14:paraId="4DC761A7" w14:textId="667FE6D1" w:rsidR="00FE4A56" w:rsidRPr="006C2332" w:rsidRDefault="003E115E" w:rsidP="009B44F7">
      <w:pPr>
        <w:pStyle w:val="Pagrindinistekstas"/>
        <w:numPr>
          <w:ilvl w:val="2"/>
          <w:numId w:val="5"/>
        </w:numPr>
        <w:tabs>
          <w:tab w:val="left" w:pos="1418"/>
        </w:tabs>
        <w:spacing w:after="0" w:line="240" w:lineRule="auto"/>
        <w:ind w:left="426" w:right="38" w:firstLine="0"/>
        <w:jc w:val="both"/>
        <w:rPr>
          <w:u w:val="single"/>
        </w:rPr>
      </w:pPr>
      <w:r w:rsidRPr="00C150CD">
        <w:t xml:space="preserve">Darbus atlikti vadovaujantis Lietuvos Respublikos statybos įstatymu, </w:t>
      </w:r>
      <w:r w:rsidR="006C2332" w:rsidRPr="006C2332">
        <w:t>Melioracijos technini</w:t>
      </w:r>
      <w:r w:rsidR="006C2332">
        <w:t>u</w:t>
      </w:r>
      <w:r w:rsidR="006C2332" w:rsidRPr="006C2332">
        <w:t xml:space="preserve"> reglamentavim</w:t>
      </w:r>
      <w:r w:rsidR="006C2332">
        <w:t>u</w:t>
      </w:r>
      <w:r w:rsidR="006C2332" w:rsidRPr="006C2332">
        <w:t xml:space="preserve"> MTR 2.02.01:2006 „Melioracijos statiniai. Pagrindiniai reikalavimai</w:t>
      </w:r>
      <w:r w:rsidR="006C2332">
        <w:t xml:space="preserve">“, </w:t>
      </w:r>
      <w:r w:rsidR="006C2332" w:rsidRPr="006C2332">
        <w:t>Melioracijos technini</w:t>
      </w:r>
      <w:r w:rsidR="006C2332">
        <w:t>u</w:t>
      </w:r>
      <w:r w:rsidR="006C2332" w:rsidRPr="006C2332">
        <w:t xml:space="preserve"> reglamentavim</w:t>
      </w:r>
      <w:r w:rsidR="006C2332">
        <w:t>u</w:t>
      </w:r>
      <w:r w:rsidR="006C2332" w:rsidRPr="006C2332">
        <w:t xml:space="preserve"> MTR 2.05.01:2005 „Melioracijos statinių projektavimas</w:t>
      </w:r>
      <w:r w:rsidR="006C2332">
        <w:t xml:space="preserve">“, </w:t>
      </w:r>
      <w:r w:rsidR="006C2332" w:rsidRPr="006C2332">
        <w:t>MND Nr. 26 „Sausinamosios melioracijos projektavimo taisyklės</w:t>
      </w:r>
      <w:r w:rsidR="006C2332">
        <w:t xml:space="preserve">“, </w:t>
      </w:r>
      <w:r w:rsidR="006C2332" w:rsidRPr="006C2332">
        <w:rPr>
          <w:spacing w:val="-4"/>
        </w:rPr>
        <w:t>MND Nr. 29 „Plastmasinis drenažas ir jo įrenginiai“, Melioracijos techniniu reglamentavimu MTR 1.12.01:2008 „Melioracijos statinių techninės priežiūros taisyklės“, Atliekų tvarkymo taisyklėmis Nr. 217, Lietuvos Respublikos melioracijos įstatymu</w:t>
      </w:r>
      <w:r w:rsidRPr="00C150CD">
        <w:t xml:space="preserve"> kitais </w:t>
      </w:r>
      <w:r w:rsidRPr="006C2332">
        <w:rPr>
          <w:rStyle w:val="normalDiagramaDiagramaChar"/>
          <w:sz w:val="22"/>
          <w:szCs w:val="22"/>
          <w:lang w:val="lt-LT"/>
        </w:rPr>
        <w:t>Lietuvos Respublikoje galiojančiais teisės aktais, reglamentuojančiais tokių Darbų atlikimą</w:t>
      </w:r>
      <w:r w:rsidRPr="00C150CD">
        <w:t>, Užsakovo pateiktu Užsakymu bei jo priedais</w:t>
      </w:r>
      <w:r w:rsidR="00025E55" w:rsidRPr="00C150CD">
        <w:t xml:space="preserve">, </w:t>
      </w:r>
      <w:r w:rsidR="00EC5C3E" w:rsidRPr="00C150CD">
        <w:t xml:space="preserve">darbų projekto specifikacijomis, Preliminariosios sutarties techninėje specifikacijoje nurodytais Darbų aprašymais </w:t>
      </w:r>
      <w:r w:rsidR="00025E55" w:rsidRPr="00C150CD">
        <w:t>darbų projektu,</w:t>
      </w:r>
      <w:r w:rsidRPr="00C150CD">
        <w:t xml:space="preserve"> bei visa kita pateikta informacija apie Užsakovo poreikius;</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18" w:name="_Hlk36072520"/>
      <w:r w:rsidRPr="005F1AF8">
        <w:t xml:space="preserve">baigęs darbus sutvarkyti Darbų objekto teritoriją; </w:t>
      </w:r>
    </w:p>
    <w:bookmarkEnd w:id="18"/>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 xml:space="preserve">Net ir po paskutinio Darbų priėmimo-perdavimo akto pasirašymo, Rangovas įsipareigoja bendradarbiauti su Užsakovu tam, kad būtų užtikrintas pagal Sutartį atliktų darbų patikrinimas, </w:t>
      </w:r>
      <w:r w:rsidRPr="005F1AF8">
        <w:lastRenderedPageBreak/>
        <w:t>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w:t>
      </w:r>
      <w:r w:rsidRPr="005F1AF8">
        <w:rPr>
          <w:bCs/>
        </w:rPr>
        <w:lastRenderedPageBreak/>
        <w:t>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pasiliekančio(-ių) Jungtinės veiklos partnerio(-ių) prašymą dėl Jungtinės veiklos partnerio(-ių)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 xml:space="preserve">Rangovas įrodys Užsakovui naujojo(-ų) / pasiliekančio(-ių) Jungtinės veiklos partnerio(-ių)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subtiekimo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lastRenderedPageBreak/>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F50BD5"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19"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19"/>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Pr>
          <w:rFonts w:eastAsia="Arial Unicode MS"/>
          <w:lang w:val="en-US"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7193B39B"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Pr>
          <w:noProof/>
          <w:bdr w:val="none" w:sz="0" w:space="0" w:color="auto" w:frame="1"/>
          <w:lang w:val="en-US"/>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Sutartis įsigalioja, kai Sutartį pasirašo abi sutarties Šalys ir Tiekėjas pateikia Sutarties sąlygas atitinkantį Garantą</w:t>
      </w:r>
      <w:r w:rsidR="00744A39" w:rsidRPr="005F1AF8">
        <w:t xml:space="preserve"> (jeigu taikomas Sutarties </w:t>
      </w:r>
      <w:r w:rsidR="00A62491" w:rsidRPr="005F1AF8">
        <w:t>8</w:t>
      </w:r>
      <w:r w:rsidR="00744A39" w:rsidRPr="005F1AF8">
        <w:t xml:space="preserve"> skyrius)</w:t>
      </w:r>
      <w:bookmarkStart w:id="20" w:name="_Hlk507859577"/>
      <w:r w:rsidR="00744A39" w:rsidRPr="005F1AF8">
        <w:t xml:space="preserve"> ir </w:t>
      </w:r>
      <w:bookmarkEnd w:id="20"/>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1" w:name="_Hlk38356662"/>
    <w:p w14:paraId="2AB60000" w14:textId="0D654E12" w:rsidR="003E115E" w:rsidRPr="005F1AF8" w:rsidRDefault="00F50BD5"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1"/>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mėnesius/-ių</w:t>
                  </w:r>
                </w:sdtContent>
              </w:sdt>
              <w:r w:rsidR="00027471" w:rsidRPr="00027471">
                <w:rPr>
                  <w:rStyle w:val="1TEKSTAS"/>
                  <w:sz w:val="22"/>
                </w:rPr>
                <w:t xml:space="preserve">. </w:t>
              </w:r>
              <w:r w:rsidR="00027471" w:rsidRPr="00027471">
                <w:rPr>
                  <w:rStyle w:val="1TEKSTAS"/>
                  <w:color w:val="FF0000"/>
                  <w:sz w:val="22"/>
                </w:rPr>
                <w:t xml:space="preserve">ARBA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2" w:name="_Hlk24545188"/>
      <w:r w:rsidRPr="005F1AF8">
        <w:t>Rangov</w:t>
      </w:r>
      <w:r w:rsidR="009B7A2C" w:rsidRPr="005F1AF8">
        <w:t xml:space="preserve">as pažeidžia </w:t>
      </w:r>
      <w:r w:rsidR="001C1ABD" w:rsidRPr="005F1AF8">
        <w:t xml:space="preserve">Darbų </w:t>
      </w:r>
      <w:r w:rsidR="009B7A2C" w:rsidRPr="005F1AF8">
        <w:t>atlikimo terminus</w:t>
      </w:r>
      <w:bookmarkEnd w:id="22"/>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23"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3"/>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77777777" w:rsidR="00F84FBF" w:rsidRPr="005F1AF8"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04242BA2" w14:textId="77777777"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29563A" w:rsidRPr="005F1AF8">
        <w:rPr>
          <w:highlight w:val="lightGray"/>
          <w:u w:val="single"/>
        </w:rPr>
        <w:t xml:space="preserve">; </w:t>
      </w:r>
    </w:p>
    <w:p w14:paraId="7AAA9953" w14:textId="77777777" w:rsidR="00E572EA" w:rsidRPr="005F1AF8" w:rsidRDefault="00DD3D61"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lastRenderedPageBreak/>
        <w:t xml:space="preserve">Užsakovo atstovas, atsakingas už </w:t>
      </w:r>
      <w:r w:rsidR="00527407" w:rsidRPr="005F1AF8">
        <w:t>S</w:t>
      </w:r>
      <w:r w:rsidRPr="005F1AF8">
        <w:t>utarties ir jos pakeitimų paskelbimą Viešųjų pirkimų įstatyme nustatyta tvarka</w:t>
      </w:r>
      <w:r w:rsidR="00527407" w:rsidRPr="005F1AF8">
        <w:t xml:space="preserve"> -</w:t>
      </w:r>
      <w:r w:rsidR="00527407" w:rsidRPr="005F1AF8">
        <w:rPr>
          <w:color w:val="FF0000"/>
        </w:rPr>
        <w:t xml:space="preserve"> </w:t>
      </w:r>
      <w:r w:rsidR="00E572EA" w:rsidRPr="005F1AF8">
        <w:rPr>
          <w:highlight w:val="lightGray"/>
          <w:u w:val="single"/>
        </w:rPr>
        <w:t>pareigos, vardas, pavardė, tel. telefono numeris, elektroninio pašto adresas.</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bCs/>
                <w:sz w:val="24"/>
                <w:szCs w:val="24"/>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A.s.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AB SEB bankas, b.k.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schema(-os)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2CE62B49"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A. V.)            (įgalioto atstovo vardas,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1AF88BAE" w14:textId="4548F1C6" w:rsidR="00671DC9" w:rsidRDefault="00671DC9" w:rsidP="00671DC9">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„Vavista“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159"/>
        <w:gridCol w:w="2619"/>
      </w:tblGrid>
      <w:tr w:rsidR="00671DC9" w:rsidRPr="00431418" w14:paraId="54E603D1" w14:textId="77777777" w:rsidTr="00914505">
        <w:trPr>
          <w:trHeight w:hRule="exact" w:val="830"/>
        </w:trPr>
        <w:tc>
          <w:tcPr>
            <w:tcW w:w="441" w:type="pct"/>
            <w:shd w:val="clear" w:color="auto" w:fill="auto"/>
            <w:vAlign w:val="center"/>
          </w:tcPr>
          <w:p w14:paraId="4C134FF4" w14:textId="77777777" w:rsidR="00671DC9" w:rsidRPr="00431418" w:rsidRDefault="00671DC9" w:rsidP="00914505">
            <w:pPr>
              <w:autoSpaceDE w:val="0"/>
              <w:autoSpaceDN w:val="0"/>
              <w:adjustRightInd w:val="0"/>
              <w:spacing w:after="0"/>
              <w:jc w:val="center"/>
              <w:rPr>
                <w:b/>
                <w:bCs/>
              </w:rPr>
            </w:pPr>
            <w:r>
              <w:rPr>
                <w:b/>
                <w:bCs/>
              </w:rPr>
              <w:t>Pirkimo dalies Nr.</w:t>
            </w:r>
          </w:p>
        </w:tc>
        <w:tc>
          <w:tcPr>
            <w:tcW w:w="3199" w:type="pct"/>
            <w:shd w:val="clear" w:color="auto" w:fill="auto"/>
            <w:vAlign w:val="center"/>
          </w:tcPr>
          <w:p w14:paraId="1BEF10E5" w14:textId="77777777" w:rsidR="00671DC9" w:rsidRPr="00431418" w:rsidRDefault="00671DC9" w:rsidP="00914505">
            <w:pPr>
              <w:autoSpaceDE w:val="0"/>
              <w:autoSpaceDN w:val="0"/>
              <w:adjustRightInd w:val="0"/>
              <w:spacing w:after="0"/>
              <w:jc w:val="center"/>
              <w:rPr>
                <w:b/>
                <w:bCs/>
              </w:rPr>
            </w:pPr>
            <w:r w:rsidRPr="00431418">
              <w:rPr>
                <w:b/>
                <w:bCs/>
              </w:rPr>
              <w:t>Pavadinimas</w:t>
            </w:r>
          </w:p>
        </w:tc>
        <w:tc>
          <w:tcPr>
            <w:tcW w:w="1360" w:type="pct"/>
            <w:shd w:val="clear" w:color="auto" w:fill="auto"/>
            <w:vAlign w:val="center"/>
          </w:tcPr>
          <w:p w14:paraId="3D67DF15" w14:textId="77777777" w:rsidR="00671DC9" w:rsidRPr="00431418" w:rsidRDefault="00671DC9" w:rsidP="00914505">
            <w:pPr>
              <w:autoSpaceDE w:val="0"/>
              <w:autoSpaceDN w:val="0"/>
              <w:adjustRightInd w:val="0"/>
              <w:spacing w:after="0"/>
              <w:jc w:val="center"/>
              <w:rPr>
                <w:b/>
                <w:bCs/>
              </w:rPr>
            </w:pPr>
            <w:r w:rsidRPr="00431418">
              <w:rPr>
                <w:b/>
                <w:bCs/>
              </w:rPr>
              <w:t>Siūlomas įkainis</w:t>
            </w:r>
          </w:p>
        </w:tc>
      </w:tr>
      <w:tr w:rsidR="00671DC9" w:rsidRPr="00431418" w14:paraId="3D69BF4F" w14:textId="77777777" w:rsidTr="00914505">
        <w:trPr>
          <w:trHeight w:val="246"/>
        </w:trPr>
        <w:tc>
          <w:tcPr>
            <w:tcW w:w="441" w:type="pct"/>
            <w:shd w:val="solid" w:color="FFFFFF" w:fill="auto"/>
          </w:tcPr>
          <w:sdt>
            <w:sdtPr>
              <w:alias w:val="įrašyti pirkimo dalies numerį"/>
              <w:tag w:val="įrašyti pirkimo dalies numerį"/>
              <w:id w:val="-728843020"/>
              <w:placeholder>
                <w:docPart w:val="190DC8F8D68246EBAB66921429382CFD"/>
              </w:placeholder>
            </w:sdtPr>
            <w:sdtEndPr/>
            <w:sdtContent>
              <w:p w14:paraId="172D44F1" w14:textId="77777777" w:rsidR="00671DC9" w:rsidRPr="00431418" w:rsidRDefault="00671DC9" w:rsidP="00914505">
                <w:pPr>
                  <w:autoSpaceDE w:val="0"/>
                  <w:autoSpaceDN w:val="0"/>
                  <w:adjustRightInd w:val="0"/>
                  <w:spacing w:after="0"/>
                  <w:jc w:val="center"/>
                </w:pPr>
                <w:r>
                  <w:t>4</w:t>
                </w:r>
              </w:p>
            </w:sdtContent>
          </w:sdt>
        </w:tc>
        <w:tc>
          <w:tcPr>
            <w:tcW w:w="3199" w:type="pct"/>
          </w:tcPr>
          <w:p w14:paraId="3EBA8720" w14:textId="77777777" w:rsidR="00671DC9" w:rsidRPr="00431418" w:rsidRDefault="00671DC9" w:rsidP="00914505">
            <w:pPr>
              <w:spacing w:after="0"/>
              <w:jc w:val="right"/>
            </w:pPr>
            <w:r w:rsidRPr="00431418">
              <w:t>Pagrindinės sutarties sudarymo mokestis** EUR be PVM:</w:t>
            </w:r>
          </w:p>
        </w:tc>
        <w:tc>
          <w:tcPr>
            <w:tcW w:w="1360" w:type="pct"/>
            <w:shd w:val="clear" w:color="auto" w:fill="auto"/>
          </w:tcPr>
          <w:p w14:paraId="14DEAB99" w14:textId="6566D32C" w:rsidR="00671DC9" w:rsidRPr="00431418" w:rsidRDefault="00671DC9" w:rsidP="00914505">
            <w:pPr>
              <w:spacing w:after="0"/>
              <w:jc w:val="center"/>
            </w:pPr>
            <w:r>
              <w:t>24,79</w:t>
            </w:r>
          </w:p>
        </w:tc>
      </w:tr>
      <w:tr w:rsidR="00671DC9" w:rsidRPr="00431418" w14:paraId="06AB91DF" w14:textId="77777777" w:rsidTr="00914505">
        <w:trPr>
          <w:trHeight w:val="246"/>
        </w:trPr>
        <w:tc>
          <w:tcPr>
            <w:tcW w:w="3640" w:type="pct"/>
            <w:gridSpan w:val="2"/>
            <w:shd w:val="solid" w:color="FFFFFF" w:fill="auto"/>
          </w:tcPr>
          <w:p w14:paraId="1CDD126B" w14:textId="77777777" w:rsidR="00671DC9" w:rsidRPr="00431418" w:rsidRDefault="00671DC9" w:rsidP="00914505">
            <w:pPr>
              <w:spacing w:after="0"/>
              <w:jc w:val="right"/>
            </w:pPr>
            <w:r w:rsidRPr="00431418">
              <w:t>PVM*:</w:t>
            </w:r>
          </w:p>
        </w:tc>
        <w:tc>
          <w:tcPr>
            <w:tcW w:w="1360" w:type="pct"/>
            <w:shd w:val="clear" w:color="auto" w:fill="auto"/>
          </w:tcPr>
          <w:p w14:paraId="681848BE" w14:textId="1DF92B60" w:rsidR="00671DC9" w:rsidRPr="00431418" w:rsidRDefault="00671DC9" w:rsidP="00914505">
            <w:pPr>
              <w:spacing w:after="0"/>
              <w:jc w:val="center"/>
            </w:pPr>
            <w:r>
              <w:t>5,21</w:t>
            </w:r>
          </w:p>
        </w:tc>
      </w:tr>
      <w:tr w:rsidR="00671DC9" w:rsidRPr="00431418" w14:paraId="042E782B" w14:textId="77777777" w:rsidTr="00914505">
        <w:trPr>
          <w:trHeight w:val="246"/>
        </w:trPr>
        <w:tc>
          <w:tcPr>
            <w:tcW w:w="3640" w:type="pct"/>
            <w:gridSpan w:val="2"/>
            <w:shd w:val="clear" w:color="auto" w:fill="FFFFFF" w:themeFill="background1"/>
          </w:tcPr>
          <w:p w14:paraId="7F07BA40" w14:textId="77777777" w:rsidR="00671DC9" w:rsidRPr="00431418" w:rsidRDefault="00671DC9" w:rsidP="00914505">
            <w:pPr>
              <w:spacing w:after="0"/>
              <w:jc w:val="right"/>
            </w:pPr>
            <w:r w:rsidRPr="00431418">
              <w:t>Pagrindinės sutarties sudarymo mokestis** EUR su PVM:</w:t>
            </w:r>
          </w:p>
        </w:tc>
        <w:tc>
          <w:tcPr>
            <w:tcW w:w="1360" w:type="pct"/>
            <w:shd w:val="clear" w:color="auto" w:fill="FFFFFF" w:themeFill="background1"/>
          </w:tcPr>
          <w:p w14:paraId="668129D3" w14:textId="3EB9F986" w:rsidR="00671DC9" w:rsidRPr="00431418" w:rsidRDefault="00671DC9" w:rsidP="00914505">
            <w:pPr>
              <w:spacing w:after="0"/>
              <w:jc w:val="center"/>
            </w:pPr>
            <w:r>
              <w:t>30,00</w:t>
            </w:r>
          </w:p>
        </w:tc>
      </w:tr>
    </w:tbl>
    <w:p w14:paraId="37B3FC18" w14:textId="0EDB024F" w:rsidR="00605FD6" w:rsidRDefault="00605FD6" w:rsidP="00605FD6">
      <w:pPr>
        <w:spacing w:after="0" w:line="240" w:lineRule="auto"/>
        <w:jc w:val="both"/>
        <w:rPr>
          <w:b/>
        </w:rPr>
      </w:pPr>
    </w:p>
    <w:p w14:paraId="21EF5CEF" w14:textId="2FFDBC12" w:rsidR="00F409D4" w:rsidRDefault="00B66599"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C122ED">
        <w:rPr>
          <w:rFonts w:eastAsia="Times New Roman"/>
          <w:b/>
          <w:bCs/>
          <w:lang w:eastAsia="lt-LT"/>
        </w:rPr>
        <w:t>Meltech LT</w:t>
      </w:r>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159"/>
        <w:gridCol w:w="2619"/>
      </w:tblGrid>
      <w:tr w:rsidR="004B1ED6" w:rsidRPr="00431418" w14:paraId="4D3A9E18" w14:textId="77777777" w:rsidTr="00C122ED">
        <w:trPr>
          <w:trHeight w:hRule="exact" w:val="830"/>
        </w:trPr>
        <w:tc>
          <w:tcPr>
            <w:tcW w:w="441"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24" w:name="_Hlk529348055"/>
            <w:r>
              <w:rPr>
                <w:b/>
                <w:bCs/>
              </w:rPr>
              <w:t>Pirkimo dalies Nr.</w:t>
            </w:r>
          </w:p>
        </w:tc>
        <w:tc>
          <w:tcPr>
            <w:tcW w:w="319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360"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C122ED">
        <w:trPr>
          <w:trHeight w:val="246"/>
        </w:trPr>
        <w:tc>
          <w:tcPr>
            <w:tcW w:w="441"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15008359" w:rsidR="004B1ED6" w:rsidRPr="00431418" w:rsidRDefault="00671DC9" w:rsidP="004B1ED6">
                <w:pPr>
                  <w:autoSpaceDE w:val="0"/>
                  <w:autoSpaceDN w:val="0"/>
                  <w:adjustRightInd w:val="0"/>
                  <w:spacing w:after="0"/>
                  <w:jc w:val="center"/>
                </w:pPr>
                <w:r>
                  <w:t>4</w:t>
                </w:r>
              </w:p>
            </w:sdtContent>
          </w:sdt>
        </w:tc>
        <w:tc>
          <w:tcPr>
            <w:tcW w:w="3199" w:type="pct"/>
          </w:tcPr>
          <w:p w14:paraId="2EF85D80" w14:textId="77777777" w:rsidR="004B1ED6" w:rsidRPr="00431418" w:rsidRDefault="004B1ED6" w:rsidP="004B1ED6">
            <w:pPr>
              <w:spacing w:after="0"/>
              <w:jc w:val="right"/>
            </w:pPr>
            <w:r w:rsidRPr="00431418">
              <w:t>Pagrindinės sutarties sudarymo mokestis** EUR be PVM:</w:t>
            </w:r>
          </w:p>
        </w:tc>
        <w:tc>
          <w:tcPr>
            <w:tcW w:w="1360" w:type="pct"/>
            <w:shd w:val="clear" w:color="auto" w:fill="auto"/>
          </w:tcPr>
          <w:p w14:paraId="0927B612" w14:textId="6642F113" w:rsidR="004B1ED6" w:rsidRPr="00431418" w:rsidRDefault="0045142C" w:rsidP="004B1ED6">
            <w:pPr>
              <w:spacing w:after="0"/>
              <w:jc w:val="center"/>
            </w:pPr>
            <w:r>
              <w:t>222,31</w:t>
            </w:r>
          </w:p>
        </w:tc>
      </w:tr>
      <w:tr w:rsidR="004B1ED6" w:rsidRPr="00431418" w14:paraId="30BDFD6A" w14:textId="77777777" w:rsidTr="00C122ED">
        <w:trPr>
          <w:trHeight w:val="246"/>
        </w:trPr>
        <w:tc>
          <w:tcPr>
            <w:tcW w:w="3640" w:type="pct"/>
            <w:gridSpan w:val="2"/>
            <w:shd w:val="solid" w:color="FFFFFF" w:fill="auto"/>
          </w:tcPr>
          <w:p w14:paraId="026F94FC" w14:textId="77777777" w:rsidR="004B1ED6" w:rsidRPr="00431418" w:rsidRDefault="004B1ED6" w:rsidP="004B1ED6">
            <w:pPr>
              <w:spacing w:after="0"/>
              <w:jc w:val="right"/>
            </w:pPr>
            <w:r w:rsidRPr="00431418">
              <w:t>PVM*:</w:t>
            </w:r>
          </w:p>
        </w:tc>
        <w:tc>
          <w:tcPr>
            <w:tcW w:w="1360" w:type="pct"/>
            <w:shd w:val="clear" w:color="auto" w:fill="auto"/>
          </w:tcPr>
          <w:p w14:paraId="0DB3407F" w14:textId="03471CC9" w:rsidR="004B1ED6" w:rsidRPr="00431418" w:rsidRDefault="00811A64" w:rsidP="004B1ED6">
            <w:pPr>
              <w:spacing w:after="0"/>
              <w:jc w:val="center"/>
            </w:pPr>
            <w:r>
              <w:t>46,69</w:t>
            </w:r>
          </w:p>
        </w:tc>
      </w:tr>
      <w:tr w:rsidR="004B1ED6" w:rsidRPr="00431418" w14:paraId="02754EF8" w14:textId="77777777" w:rsidTr="00C122ED">
        <w:trPr>
          <w:trHeight w:val="246"/>
        </w:trPr>
        <w:tc>
          <w:tcPr>
            <w:tcW w:w="3640" w:type="pct"/>
            <w:gridSpan w:val="2"/>
            <w:shd w:val="clear" w:color="auto" w:fill="FFFFFF" w:themeFill="background1"/>
          </w:tcPr>
          <w:p w14:paraId="03AF9B9C" w14:textId="77777777" w:rsidR="004B1ED6" w:rsidRPr="00431418" w:rsidRDefault="004B1ED6" w:rsidP="004B1ED6">
            <w:pPr>
              <w:spacing w:after="0"/>
              <w:jc w:val="right"/>
            </w:pPr>
            <w:r w:rsidRPr="00431418">
              <w:t>Pagrindinės sutarties sudarymo mokestis** EUR su PVM:</w:t>
            </w:r>
          </w:p>
        </w:tc>
        <w:tc>
          <w:tcPr>
            <w:tcW w:w="1360" w:type="pct"/>
            <w:shd w:val="clear" w:color="auto" w:fill="FFFFFF" w:themeFill="background1"/>
          </w:tcPr>
          <w:p w14:paraId="02F169D2" w14:textId="79F2DA40" w:rsidR="004B1ED6" w:rsidRPr="00431418" w:rsidRDefault="00811A64" w:rsidP="004B1ED6">
            <w:pPr>
              <w:spacing w:after="0"/>
              <w:jc w:val="center"/>
            </w:pPr>
            <w:r>
              <w:t>269,00</w:t>
            </w:r>
          </w:p>
        </w:tc>
      </w:tr>
      <w:bookmarkEnd w:id="24"/>
    </w:tbl>
    <w:p w14:paraId="10CF2DB7" w14:textId="77777777" w:rsidR="00C122ED" w:rsidRDefault="00C122ED" w:rsidP="00C122ED">
      <w:pPr>
        <w:pStyle w:val="Pagrindinistekstas"/>
        <w:tabs>
          <w:tab w:val="left" w:pos="2268"/>
          <w:tab w:val="left" w:pos="5670"/>
          <w:tab w:val="left" w:pos="6237"/>
          <w:tab w:val="left" w:pos="6804"/>
        </w:tabs>
        <w:spacing w:after="0" w:line="240" w:lineRule="auto"/>
        <w:rPr>
          <w:rFonts w:eastAsia="Times New Roman"/>
          <w:b/>
          <w:bCs/>
          <w:lang w:eastAsia="lt-LT"/>
        </w:rPr>
      </w:pPr>
    </w:p>
    <w:p w14:paraId="0A0A00B6" w14:textId="4A0809A9" w:rsidR="00C122ED" w:rsidRDefault="00C122ED" w:rsidP="00C122ED">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„Kagra“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159"/>
        <w:gridCol w:w="2619"/>
      </w:tblGrid>
      <w:tr w:rsidR="00C122ED" w:rsidRPr="00431418" w14:paraId="6D3CC758" w14:textId="77777777" w:rsidTr="00C122ED">
        <w:trPr>
          <w:trHeight w:hRule="exact" w:val="830"/>
        </w:trPr>
        <w:tc>
          <w:tcPr>
            <w:tcW w:w="441" w:type="pct"/>
            <w:shd w:val="clear" w:color="auto" w:fill="auto"/>
            <w:vAlign w:val="center"/>
          </w:tcPr>
          <w:p w14:paraId="3CCA03DC" w14:textId="77777777" w:rsidR="00C122ED" w:rsidRPr="00431418" w:rsidRDefault="00C122ED" w:rsidP="00993AF2">
            <w:pPr>
              <w:autoSpaceDE w:val="0"/>
              <w:autoSpaceDN w:val="0"/>
              <w:adjustRightInd w:val="0"/>
              <w:spacing w:after="0"/>
              <w:jc w:val="center"/>
              <w:rPr>
                <w:b/>
                <w:bCs/>
              </w:rPr>
            </w:pPr>
            <w:r>
              <w:rPr>
                <w:b/>
                <w:bCs/>
              </w:rPr>
              <w:t>Pirkimo dalies Nr.</w:t>
            </w:r>
          </w:p>
        </w:tc>
        <w:tc>
          <w:tcPr>
            <w:tcW w:w="3199" w:type="pct"/>
            <w:shd w:val="clear" w:color="auto" w:fill="auto"/>
            <w:vAlign w:val="center"/>
          </w:tcPr>
          <w:p w14:paraId="2D02DC2D" w14:textId="77777777" w:rsidR="00C122ED" w:rsidRPr="00431418" w:rsidRDefault="00C122ED" w:rsidP="00993AF2">
            <w:pPr>
              <w:autoSpaceDE w:val="0"/>
              <w:autoSpaceDN w:val="0"/>
              <w:adjustRightInd w:val="0"/>
              <w:spacing w:after="0"/>
              <w:jc w:val="center"/>
              <w:rPr>
                <w:b/>
                <w:bCs/>
              </w:rPr>
            </w:pPr>
            <w:r w:rsidRPr="00431418">
              <w:rPr>
                <w:b/>
                <w:bCs/>
              </w:rPr>
              <w:t>Pavadinimas</w:t>
            </w:r>
          </w:p>
        </w:tc>
        <w:tc>
          <w:tcPr>
            <w:tcW w:w="1360" w:type="pct"/>
            <w:shd w:val="clear" w:color="auto" w:fill="auto"/>
            <w:vAlign w:val="center"/>
          </w:tcPr>
          <w:p w14:paraId="61C5683D" w14:textId="77777777" w:rsidR="00C122ED" w:rsidRPr="00431418" w:rsidRDefault="00C122ED" w:rsidP="00993AF2">
            <w:pPr>
              <w:autoSpaceDE w:val="0"/>
              <w:autoSpaceDN w:val="0"/>
              <w:adjustRightInd w:val="0"/>
              <w:spacing w:after="0"/>
              <w:jc w:val="center"/>
              <w:rPr>
                <w:b/>
                <w:bCs/>
              </w:rPr>
            </w:pPr>
            <w:r w:rsidRPr="00431418">
              <w:rPr>
                <w:b/>
                <w:bCs/>
              </w:rPr>
              <w:t>Siūlomas įkainis</w:t>
            </w:r>
          </w:p>
        </w:tc>
      </w:tr>
      <w:tr w:rsidR="00C122ED" w:rsidRPr="00431418" w14:paraId="79EB197D" w14:textId="77777777" w:rsidTr="00C122ED">
        <w:trPr>
          <w:trHeight w:val="246"/>
        </w:trPr>
        <w:tc>
          <w:tcPr>
            <w:tcW w:w="441" w:type="pct"/>
            <w:shd w:val="solid" w:color="FFFFFF" w:fill="auto"/>
          </w:tcPr>
          <w:sdt>
            <w:sdtPr>
              <w:alias w:val="įrašyti pirkimo dalies numerį"/>
              <w:tag w:val="įrašyti pirkimo dalies numerį"/>
              <w:id w:val="947282046"/>
              <w:placeholder>
                <w:docPart w:val="41D8D5B8D21D4BD9889E9C974503170A"/>
              </w:placeholder>
            </w:sdtPr>
            <w:sdtEndPr/>
            <w:sdtContent>
              <w:p w14:paraId="4FB87D58" w14:textId="6E931A28" w:rsidR="00C122ED" w:rsidRPr="00431418" w:rsidRDefault="00671DC9" w:rsidP="00993AF2">
                <w:pPr>
                  <w:autoSpaceDE w:val="0"/>
                  <w:autoSpaceDN w:val="0"/>
                  <w:adjustRightInd w:val="0"/>
                  <w:spacing w:after="0"/>
                  <w:jc w:val="center"/>
                </w:pPr>
                <w:r>
                  <w:t>4</w:t>
                </w:r>
              </w:p>
            </w:sdtContent>
          </w:sdt>
        </w:tc>
        <w:tc>
          <w:tcPr>
            <w:tcW w:w="3199" w:type="pct"/>
          </w:tcPr>
          <w:p w14:paraId="73AD74E7" w14:textId="77777777" w:rsidR="00C122ED" w:rsidRPr="00431418" w:rsidRDefault="00C122ED" w:rsidP="00993AF2">
            <w:pPr>
              <w:spacing w:after="0"/>
              <w:jc w:val="right"/>
            </w:pPr>
            <w:r w:rsidRPr="00431418">
              <w:t>Pagrindinės sutarties sudarymo mokestis** EUR be PVM:</w:t>
            </w:r>
          </w:p>
        </w:tc>
        <w:tc>
          <w:tcPr>
            <w:tcW w:w="1360" w:type="pct"/>
            <w:shd w:val="clear" w:color="auto" w:fill="auto"/>
          </w:tcPr>
          <w:p w14:paraId="606ABD40" w14:textId="7569074D" w:rsidR="00C122ED" w:rsidRPr="00431418" w:rsidRDefault="006D2A14" w:rsidP="00993AF2">
            <w:pPr>
              <w:spacing w:after="0"/>
              <w:jc w:val="center"/>
            </w:pPr>
            <w:r>
              <w:t>227,27</w:t>
            </w:r>
          </w:p>
        </w:tc>
      </w:tr>
      <w:tr w:rsidR="00C122ED" w:rsidRPr="00431418" w14:paraId="5EBEF42B" w14:textId="77777777" w:rsidTr="00C122ED">
        <w:trPr>
          <w:trHeight w:val="246"/>
        </w:trPr>
        <w:tc>
          <w:tcPr>
            <w:tcW w:w="3640" w:type="pct"/>
            <w:gridSpan w:val="2"/>
            <w:shd w:val="solid" w:color="FFFFFF" w:fill="auto"/>
          </w:tcPr>
          <w:p w14:paraId="4B3DB710" w14:textId="77777777" w:rsidR="00C122ED" w:rsidRPr="00431418" w:rsidRDefault="00C122ED" w:rsidP="00993AF2">
            <w:pPr>
              <w:spacing w:after="0"/>
              <w:jc w:val="right"/>
            </w:pPr>
            <w:r w:rsidRPr="00431418">
              <w:t>PVM*:</w:t>
            </w:r>
          </w:p>
        </w:tc>
        <w:tc>
          <w:tcPr>
            <w:tcW w:w="1360" w:type="pct"/>
            <w:shd w:val="clear" w:color="auto" w:fill="auto"/>
          </w:tcPr>
          <w:p w14:paraId="19A4B4F6" w14:textId="0B8BAD66" w:rsidR="00C122ED" w:rsidRPr="00431418" w:rsidRDefault="006D2A14" w:rsidP="00993AF2">
            <w:pPr>
              <w:spacing w:after="0"/>
              <w:jc w:val="center"/>
            </w:pPr>
            <w:r>
              <w:t>47,73</w:t>
            </w:r>
          </w:p>
        </w:tc>
      </w:tr>
      <w:tr w:rsidR="00C122ED" w:rsidRPr="00431418" w14:paraId="2F89F1FF" w14:textId="77777777" w:rsidTr="00C122ED">
        <w:trPr>
          <w:trHeight w:val="246"/>
        </w:trPr>
        <w:tc>
          <w:tcPr>
            <w:tcW w:w="3640" w:type="pct"/>
            <w:gridSpan w:val="2"/>
            <w:shd w:val="clear" w:color="auto" w:fill="FFFFFF" w:themeFill="background1"/>
          </w:tcPr>
          <w:p w14:paraId="5EA9F54E" w14:textId="77777777" w:rsidR="00C122ED" w:rsidRPr="00431418" w:rsidRDefault="00C122ED" w:rsidP="00993AF2">
            <w:pPr>
              <w:spacing w:after="0"/>
              <w:jc w:val="right"/>
            </w:pPr>
            <w:r w:rsidRPr="00431418">
              <w:t>Pagrindinės sutarties sudarymo mokestis** EUR su PVM:</w:t>
            </w:r>
          </w:p>
        </w:tc>
        <w:tc>
          <w:tcPr>
            <w:tcW w:w="1360" w:type="pct"/>
            <w:shd w:val="clear" w:color="auto" w:fill="FFFFFF" w:themeFill="background1"/>
          </w:tcPr>
          <w:p w14:paraId="39348974" w14:textId="78C6BC51" w:rsidR="00C122ED" w:rsidRPr="00431418" w:rsidRDefault="006D2A14" w:rsidP="00993AF2">
            <w:pPr>
              <w:spacing w:after="0"/>
              <w:jc w:val="center"/>
            </w:pPr>
            <w:r>
              <w:t>275,00</w:t>
            </w:r>
          </w:p>
        </w:tc>
      </w:tr>
    </w:tbl>
    <w:p w14:paraId="0E102C5C" w14:textId="77777777" w:rsidR="00C122ED" w:rsidRDefault="00C122ED" w:rsidP="00C122ED">
      <w:pPr>
        <w:pStyle w:val="Pagrindinistekstas"/>
        <w:tabs>
          <w:tab w:val="left" w:pos="2268"/>
          <w:tab w:val="left" w:pos="5670"/>
          <w:tab w:val="left" w:pos="6237"/>
          <w:tab w:val="left" w:pos="6804"/>
        </w:tabs>
        <w:spacing w:after="0" w:line="240" w:lineRule="auto"/>
        <w:rPr>
          <w:rFonts w:eastAsia="Times New Roman"/>
          <w:b/>
          <w:bCs/>
          <w:lang w:eastAsia="lt-LT"/>
        </w:rPr>
      </w:pPr>
    </w:p>
    <w:p w14:paraId="6DAD5E01" w14:textId="627E03E8" w:rsidR="00EF6F81" w:rsidRDefault="00D3345D"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C122ED">
        <w:rPr>
          <w:rFonts w:eastAsia="Times New Roman"/>
          <w:b/>
          <w:bCs/>
          <w:lang w:eastAsia="lt-LT"/>
        </w:rPr>
        <w:t>Žiežmarių hidrotechnika</w:t>
      </w:r>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9A3538">
        <w:trPr>
          <w:trHeight w:hRule="exact" w:val="830"/>
        </w:trPr>
        <w:tc>
          <w:tcPr>
            <w:tcW w:w="346" w:type="pct"/>
            <w:shd w:val="clear" w:color="auto" w:fill="auto"/>
            <w:vAlign w:val="center"/>
          </w:tcPr>
          <w:p w14:paraId="2EFC3FC1" w14:textId="77777777" w:rsidR="00EF6F81" w:rsidRPr="00431418" w:rsidRDefault="00EF6F81" w:rsidP="009A3538">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9A353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9A3538">
            <w:pPr>
              <w:autoSpaceDE w:val="0"/>
              <w:autoSpaceDN w:val="0"/>
              <w:adjustRightInd w:val="0"/>
              <w:spacing w:after="0"/>
              <w:jc w:val="center"/>
              <w:rPr>
                <w:b/>
                <w:bCs/>
              </w:rPr>
            </w:pPr>
            <w:r w:rsidRPr="00431418">
              <w:rPr>
                <w:b/>
                <w:bCs/>
              </w:rPr>
              <w:t>Siūlomas įkainis</w:t>
            </w:r>
          </w:p>
        </w:tc>
      </w:tr>
      <w:tr w:rsidR="00EF6F81" w:rsidRPr="00431418" w14:paraId="6E4AB272" w14:textId="77777777" w:rsidTr="009A3538">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0084B746" w:rsidR="00EF6F81" w:rsidRPr="00431418" w:rsidRDefault="006D2A14" w:rsidP="009A3538">
                <w:pPr>
                  <w:autoSpaceDE w:val="0"/>
                  <w:autoSpaceDN w:val="0"/>
                  <w:adjustRightInd w:val="0"/>
                  <w:spacing w:after="0"/>
                  <w:jc w:val="center"/>
                </w:pPr>
                <w:r>
                  <w:t>4</w:t>
                </w:r>
              </w:p>
            </w:sdtContent>
          </w:sdt>
        </w:tc>
        <w:tc>
          <w:tcPr>
            <w:tcW w:w="3209" w:type="pct"/>
          </w:tcPr>
          <w:p w14:paraId="2468A23E" w14:textId="77777777" w:rsidR="00EF6F81" w:rsidRPr="00431418" w:rsidRDefault="00EF6F81" w:rsidP="009A3538">
            <w:pPr>
              <w:spacing w:after="0"/>
              <w:jc w:val="right"/>
            </w:pPr>
            <w:r w:rsidRPr="00431418">
              <w:t>Pagrindinės sutarties sudarymo mokestis** EUR be PVM:</w:t>
            </w:r>
          </w:p>
        </w:tc>
        <w:tc>
          <w:tcPr>
            <w:tcW w:w="1445" w:type="pct"/>
            <w:shd w:val="clear" w:color="auto" w:fill="auto"/>
          </w:tcPr>
          <w:p w14:paraId="5D24F7FE" w14:textId="1CBCA250" w:rsidR="00EF6F81" w:rsidRPr="00431418" w:rsidRDefault="0045142C" w:rsidP="009A3538">
            <w:pPr>
              <w:spacing w:after="0"/>
              <w:jc w:val="center"/>
            </w:pPr>
            <w:r>
              <w:t>300,00</w:t>
            </w:r>
          </w:p>
        </w:tc>
      </w:tr>
      <w:tr w:rsidR="00EF6F81" w:rsidRPr="00431418" w14:paraId="0C97E143" w14:textId="77777777" w:rsidTr="009A3538">
        <w:trPr>
          <w:trHeight w:val="246"/>
        </w:trPr>
        <w:tc>
          <w:tcPr>
            <w:tcW w:w="3555" w:type="pct"/>
            <w:gridSpan w:val="2"/>
            <w:shd w:val="solid" w:color="FFFFFF" w:fill="auto"/>
          </w:tcPr>
          <w:p w14:paraId="42ACC430" w14:textId="77777777" w:rsidR="00EF6F81" w:rsidRPr="00431418" w:rsidRDefault="00EF6F81" w:rsidP="009A3538">
            <w:pPr>
              <w:spacing w:after="0"/>
              <w:jc w:val="right"/>
            </w:pPr>
            <w:r w:rsidRPr="00431418">
              <w:t>PVM*:</w:t>
            </w:r>
          </w:p>
        </w:tc>
        <w:tc>
          <w:tcPr>
            <w:tcW w:w="1445" w:type="pct"/>
            <w:shd w:val="clear" w:color="auto" w:fill="auto"/>
          </w:tcPr>
          <w:p w14:paraId="78EF3A2E" w14:textId="0F1E4916" w:rsidR="00EF6F81" w:rsidRPr="00431418" w:rsidRDefault="0045142C" w:rsidP="009A3538">
            <w:pPr>
              <w:spacing w:after="0"/>
              <w:jc w:val="center"/>
            </w:pPr>
            <w:r>
              <w:t>63,00</w:t>
            </w:r>
          </w:p>
        </w:tc>
      </w:tr>
      <w:tr w:rsidR="00EF6F81" w:rsidRPr="00431418" w14:paraId="6C50275A" w14:textId="77777777" w:rsidTr="009A3538">
        <w:trPr>
          <w:trHeight w:val="246"/>
        </w:trPr>
        <w:tc>
          <w:tcPr>
            <w:tcW w:w="3555" w:type="pct"/>
            <w:gridSpan w:val="2"/>
            <w:shd w:val="clear" w:color="auto" w:fill="FFFFFF" w:themeFill="background1"/>
          </w:tcPr>
          <w:p w14:paraId="39A98635" w14:textId="77777777" w:rsidR="00EF6F81" w:rsidRPr="00431418" w:rsidRDefault="00EF6F81" w:rsidP="009A3538">
            <w:pPr>
              <w:spacing w:after="0"/>
              <w:jc w:val="right"/>
            </w:pPr>
            <w:r w:rsidRPr="00431418">
              <w:t>Pagrindinės sutarties sudarymo mokestis** EUR su PVM:</w:t>
            </w:r>
          </w:p>
        </w:tc>
        <w:tc>
          <w:tcPr>
            <w:tcW w:w="1445" w:type="pct"/>
            <w:shd w:val="clear" w:color="auto" w:fill="FFFFFF" w:themeFill="background1"/>
          </w:tcPr>
          <w:p w14:paraId="378E61F1" w14:textId="16C9A3A3" w:rsidR="00EF6F81" w:rsidRPr="00431418" w:rsidRDefault="0045142C" w:rsidP="009A3538">
            <w:pPr>
              <w:spacing w:after="0"/>
              <w:jc w:val="center"/>
            </w:pPr>
            <w:r>
              <w:t>363,00</w:t>
            </w:r>
          </w:p>
        </w:tc>
      </w:tr>
    </w:tbl>
    <w:p w14:paraId="5B593126" w14:textId="29093C92"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17A4F85B" w14:textId="77777777" w:rsidR="00C661C3" w:rsidRPr="008822B0" w:rsidRDefault="00C661C3" w:rsidP="00C661C3">
      <w:pPr>
        <w:spacing w:after="0" w:line="240" w:lineRule="auto"/>
        <w:rPr>
          <w:b/>
        </w:rPr>
      </w:pPr>
    </w:p>
    <w:p w14:paraId="2ED88730" w14:textId="77777777" w:rsidR="00C661C3" w:rsidRDefault="00C661C3" w:rsidP="00C661C3">
      <w:pPr>
        <w:spacing w:after="0" w:line="240" w:lineRule="auto"/>
        <w:rPr>
          <w:b/>
        </w:rPr>
      </w:pPr>
    </w:p>
    <w:tbl>
      <w:tblPr>
        <w:tblW w:w="9540" w:type="dxa"/>
        <w:tblLook w:val="04A0" w:firstRow="1" w:lastRow="0" w:firstColumn="1" w:lastColumn="0" w:noHBand="0" w:noVBand="1"/>
      </w:tblPr>
      <w:tblGrid>
        <w:gridCol w:w="820"/>
        <w:gridCol w:w="8720"/>
      </w:tblGrid>
      <w:tr w:rsidR="00C661C3" w:rsidRPr="000A650E" w14:paraId="45139178" w14:textId="77777777" w:rsidTr="00417D54">
        <w:trPr>
          <w:trHeight w:val="315"/>
        </w:trPr>
        <w:tc>
          <w:tcPr>
            <w:tcW w:w="9540" w:type="dxa"/>
            <w:gridSpan w:val="2"/>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3C704E5" w14:textId="77777777" w:rsidR="00C661C3" w:rsidRPr="000A650E" w:rsidRDefault="00C661C3" w:rsidP="00417D54">
            <w:pPr>
              <w:spacing w:after="0" w:line="240" w:lineRule="auto"/>
              <w:rPr>
                <w:rFonts w:eastAsia="Times New Roman"/>
                <w:b/>
                <w:bCs/>
                <w:color w:val="000000"/>
                <w:sz w:val="24"/>
                <w:szCs w:val="24"/>
                <w:lang w:eastAsia="lt-LT"/>
              </w:rPr>
            </w:pPr>
            <w:r w:rsidRPr="000A650E">
              <w:rPr>
                <w:rFonts w:eastAsia="Times New Roman"/>
                <w:b/>
                <w:bCs/>
                <w:color w:val="000000"/>
                <w:sz w:val="24"/>
                <w:szCs w:val="24"/>
                <w:lang w:eastAsia="lt-LT"/>
              </w:rPr>
              <w:t>MELIORACIJOS DALIS</w:t>
            </w:r>
          </w:p>
        </w:tc>
      </w:tr>
      <w:tr w:rsidR="00C661C3" w:rsidRPr="000A650E" w14:paraId="2270E20F" w14:textId="77777777" w:rsidTr="00417D54">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AC07EFD" w14:textId="77777777" w:rsidR="00C661C3" w:rsidRPr="000A650E" w:rsidRDefault="00C661C3" w:rsidP="00417D54">
            <w:pPr>
              <w:spacing w:after="0" w:line="240" w:lineRule="auto"/>
              <w:jc w:val="center"/>
              <w:rPr>
                <w:rFonts w:eastAsia="Times New Roman"/>
                <w:b/>
                <w:bCs/>
                <w:color w:val="000000"/>
                <w:lang w:eastAsia="lt-LT"/>
              </w:rPr>
            </w:pPr>
            <w:r w:rsidRPr="000A650E">
              <w:rPr>
                <w:rFonts w:eastAsia="Times New Roman"/>
                <w:b/>
                <w:bCs/>
                <w:color w:val="000000"/>
                <w:lang w:eastAsia="lt-LT"/>
              </w:rPr>
              <w:t>Eilės Nr.</w:t>
            </w:r>
          </w:p>
        </w:tc>
        <w:tc>
          <w:tcPr>
            <w:tcW w:w="8720" w:type="dxa"/>
            <w:tcBorders>
              <w:top w:val="nil"/>
              <w:left w:val="nil"/>
              <w:bottom w:val="single" w:sz="4" w:space="0" w:color="auto"/>
              <w:right w:val="single" w:sz="4" w:space="0" w:color="auto"/>
            </w:tcBorders>
            <w:shd w:val="clear" w:color="auto" w:fill="auto"/>
            <w:vAlign w:val="center"/>
            <w:hideMark/>
          </w:tcPr>
          <w:p w14:paraId="65D473F1" w14:textId="77777777" w:rsidR="00C661C3" w:rsidRPr="000A650E" w:rsidRDefault="00C661C3" w:rsidP="00417D54">
            <w:pPr>
              <w:spacing w:after="0" w:line="240" w:lineRule="auto"/>
              <w:jc w:val="center"/>
              <w:rPr>
                <w:rFonts w:eastAsia="Times New Roman"/>
                <w:b/>
                <w:bCs/>
                <w:color w:val="000000"/>
                <w:lang w:eastAsia="lt-LT"/>
              </w:rPr>
            </w:pPr>
            <w:r w:rsidRPr="000A650E">
              <w:rPr>
                <w:rFonts w:eastAsia="Times New Roman"/>
                <w:b/>
                <w:bCs/>
                <w:color w:val="000000"/>
                <w:lang w:eastAsia="lt-LT"/>
              </w:rPr>
              <w:t>Darbo pavadinimas, aprašymas</w:t>
            </w:r>
          </w:p>
        </w:tc>
      </w:tr>
      <w:tr w:rsidR="00C661C3" w:rsidRPr="000A650E" w14:paraId="55703412" w14:textId="77777777" w:rsidTr="00417D54">
        <w:trPr>
          <w:trHeight w:val="22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5F9D1670" w14:textId="77777777" w:rsidR="00C661C3" w:rsidRPr="000A650E" w:rsidRDefault="00C661C3" w:rsidP="00417D54">
            <w:pPr>
              <w:spacing w:after="0" w:line="240" w:lineRule="auto"/>
              <w:jc w:val="center"/>
              <w:rPr>
                <w:rFonts w:eastAsia="Times New Roman"/>
                <w:color w:val="000000"/>
                <w:lang w:eastAsia="lt-LT"/>
              </w:rPr>
            </w:pPr>
            <w:r>
              <w:rPr>
                <w:rFonts w:eastAsia="Times New Roman"/>
                <w:color w:val="000000"/>
                <w:lang w:eastAsia="lt-LT"/>
              </w:rPr>
              <w:t>1</w:t>
            </w:r>
          </w:p>
        </w:tc>
        <w:tc>
          <w:tcPr>
            <w:tcW w:w="8720" w:type="dxa"/>
            <w:tcBorders>
              <w:top w:val="nil"/>
              <w:left w:val="nil"/>
              <w:bottom w:val="single" w:sz="4" w:space="0" w:color="auto"/>
              <w:right w:val="single" w:sz="4" w:space="0" w:color="auto"/>
            </w:tcBorders>
            <w:shd w:val="clear" w:color="auto" w:fill="auto"/>
            <w:hideMark/>
          </w:tcPr>
          <w:p w14:paraId="2872C159" w14:textId="77777777" w:rsidR="00C661C3" w:rsidRPr="000A650E" w:rsidRDefault="00C661C3" w:rsidP="00417D54">
            <w:pPr>
              <w:spacing w:after="0" w:line="240" w:lineRule="auto"/>
              <w:rPr>
                <w:rFonts w:eastAsia="Times New Roman"/>
                <w:lang w:eastAsia="lt-LT"/>
              </w:rPr>
            </w:pPr>
            <w:r w:rsidRPr="000A650E">
              <w:rPr>
                <w:rFonts w:eastAsia="Times New Roman"/>
                <w:lang w:eastAsia="lt-LT"/>
              </w:rPr>
              <w:t xml:space="preserve">Drenažo rinktuvų įrengimas </w:t>
            </w:r>
          </w:p>
        </w:tc>
      </w:tr>
      <w:tr w:rsidR="00C661C3" w:rsidRPr="000A650E" w14:paraId="18102989" w14:textId="77777777" w:rsidTr="00417D54">
        <w:trPr>
          <w:trHeight w:val="276"/>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C8A6DFB" w14:textId="77777777" w:rsidR="00C661C3" w:rsidRPr="000A650E" w:rsidRDefault="00C661C3" w:rsidP="00417D54">
            <w:pPr>
              <w:spacing w:after="0" w:line="240" w:lineRule="auto"/>
              <w:jc w:val="center"/>
              <w:rPr>
                <w:rFonts w:eastAsia="Times New Roman"/>
                <w:color w:val="000000"/>
                <w:lang w:eastAsia="lt-LT"/>
              </w:rPr>
            </w:pPr>
            <w:r>
              <w:rPr>
                <w:rFonts w:eastAsia="Times New Roman"/>
                <w:color w:val="000000"/>
                <w:lang w:eastAsia="lt-LT"/>
              </w:rPr>
              <w:t>2</w:t>
            </w:r>
          </w:p>
        </w:tc>
        <w:tc>
          <w:tcPr>
            <w:tcW w:w="8720" w:type="dxa"/>
            <w:tcBorders>
              <w:top w:val="nil"/>
              <w:left w:val="nil"/>
              <w:bottom w:val="single" w:sz="4" w:space="0" w:color="auto"/>
              <w:right w:val="single" w:sz="4" w:space="0" w:color="auto"/>
            </w:tcBorders>
            <w:shd w:val="clear" w:color="auto" w:fill="auto"/>
            <w:hideMark/>
          </w:tcPr>
          <w:p w14:paraId="75AA0F0C" w14:textId="77777777" w:rsidR="00C661C3" w:rsidRPr="000A650E" w:rsidRDefault="00C661C3" w:rsidP="00417D54">
            <w:pPr>
              <w:spacing w:after="0" w:line="240" w:lineRule="auto"/>
              <w:rPr>
                <w:rFonts w:eastAsia="Times New Roman"/>
                <w:lang w:eastAsia="lt-LT"/>
              </w:rPr>
            </w:pPr>
            <w:r w:rsidRPr="000A650E">
              <w:rPr>
                <w:rFonts w:eastAsia="Times New Roman"/>
                <w:lang w:eastAsia="lt-LT"/>
              </w:rPr>
              <w:t xml:space="preserve">Plastikinių požeminių drenažo šulinių montavimas  </w:t>
            </w:r>
          </w:p>
        </w:tc>
      </w:tr>
      <w:tr w:rsidR="00C661C3" w:rsidRPr="000A650E" w14:paraId="487947B1" w14:textId="77777777" w:rsidTr="00417D54">
        <w:trPr>
          <w:trHeight w:val="276"/>
        </w:trPr>
        <w:tc>
          <w:tcPr>
            <w:tcW w:w="820" w:type="dxa"/>
            <w:tcBorders>
              <w:top w:val="nil"/>
              <w:left w:val="single" w:sz="4" w:space="0" w:color="auto"/>
              <w:bottom w:val="single" w:sz="4" w:space="0" w:color="auto"/>
              <w:right w:val="single" w:sz="4" w:space="0" w:color="auto"/>
            </w:tcBorders>
            <w:shd w:val="clear" w:color="auto" w:fill="auto"/>
            <w:noWrap/>
            <w:vAlign w:val="center"/>
          </w:tcPr>
          <w:p w14:paraId="3F162F15" w14:textId="77777777" w:rsidR="00C661C3" w:rsidRPr="000A650E" w:rsidRDefault="00C661C3" w:rsidP="00417D54">
            <w:pPr>
              <w:spacing w:after="0" w:line="240" w:lineRule="auto"/>
              <w:jc w:val="center"/>
              <w:rPr>
                <w:rFonts w:eastAsia="Times New Roman"/>
                <w:color w:val="000000"/>
                <w:lang w:eastAsia="lt-LT"/>
              </w:rPr>
            </w:pPr>
            <w:r>
              <w:rPr>
                <w:rFonts w:eastAsia="Times New Roman"/>
                <w:color w:val="000000"/>
                <w:lang w:eastAsia="lt-LT"/>
              </w:rPr>
              <w:t>3</w:t>
            </w:r>
          </w:p>
        </w:tc>
        <w:tc>
          <w:tcPr>
            <w:tcW w:w="8720" w:type="dxa"/>
            <w:tcBorders>
              <w:top w:val="nil"/>
              <w:left w:val="nil"/>
              <w:bottom w:val="single" w:sz="4" w:space="0" w:color="auto"/>
              <w:right w:val="single" w:sz="4" w:space="0" w:color="auto"/>
            </w:tcBorders>
            <w:shd w:val="clear" w:color="auto" w:fill="auto"/>
            <w:hideMark/>
          </w:tcPr>
          <w:p w14:paraId="511908F4" w14:textId="77777777" w:rsidR="00C661C3" w:rsidRPr="000A650E" w:rsidRDefault="00C661C3" w:rsidP="00417D54">
            <w:pPr>
              <w:spacing w:after="0" w:line="240" w:lineRule="auto"/>
              <w:rPr>
                <w:rFonts w:eastAsia="Times New Roman"/>
                <w:lang w:eastAsia="lt-LT"/>
              </w:rPr>
            </w:pPr>
            <w:r w:rsidRPr="000A650E">
              <w:rPr>
                <w:rFonts w:eastAsia="Times New Roman"/>
                <w:lang w:eastAsia="lt-LT"/>
              </w:rPr>
              <w:t xml:space="preserve">Plastikinių paviršinio vandens nuleistuvų montavimas  </w:t>
            </w:r>
          </w:p>
        </w:tc>
      </w:tr>
      <w:tr w:rsidR="00C661C3" w:rsidRPr="000A650E" w14:paraId="6D6FD2E0" w14:textId="77777777" w:rsidTr="00417D54">
        <w:trPr>
          <w:trHeight w:val="276"/>
        </w:trPr>
        <w:tc>
          <w:tcPr>
            <w:tcW w:w="820" w:type="dxa"/>
            <w:tcBorders>
              <w:top w:val="nil"/>
              <w:left w:val="single" w:sz="4" w:space="0" w:color="auto"/>
              <w:bottom w:val="single" w:sz="4" w:space="0" w:color="auto"/>
              <w:right w:val="single" w:sz="4" w:space="0" w:color="auto"/>
            </w:tcBorders>
            <w:shd w:val="clear" w:color="auto" w:fill="auto"/>
            <w:noWrap/>
            <w:vAlign w:val="center"/>
          </w:tcPr>
          <w:p w14:paraId="6FC01CFA" w14:textId="77777777" w:rsidR="00C661C3" w:rsidRPr="000A650E" w:rsidRDefault="00C661C3" w:rsidP="00417D54">
            <w:pPr>
              <w:spacing w:after="0" w:line="240" w:lineRule="auto"/>
              <w:jc w:val="center"/>
              <w:rPr>
                <w:rFonts w:eastAsia="Times New Roman"/>
                <w:color w:val="000000"/>
                <w:lang w:eastAsia="lt-LT"/>
              </w:rPr>
            </w:pPr>
            <w:r>
              <w:rPr>
                <w:rFonts w:eastAsia="Times New Roman"/>
                <w:color w:val="000000"/>
                <w:lang w:eastAsia="lt-LT"/>
              </w:rPr>
              <w:t>4</w:t>
            </w:r>
          </w:p>
        </w:tc>
        <w:tc>
          <w:tcPr>
            <w:tcW w:w="8720" w:type="dxa"/>
            <w:tcBorders>
              <w:top w:val="nil"/>
              <w:left w:val="nil"/>
              <w:bottom w:val="single" w:sz="4" w:space="0" w:color="auto"/>
              <w:right w:val="single" w:sz="4" w:space="0" w:color="auto"/>
            </w:tcBorders>
            <w:shd w:val="clear" w:color="auto" w:fill="auto"/>
            <w:hideMark/>
          </w:tcPr>
          <w:p w14:paraId="38248E32" w14:textId="77777777" w:rsidR="00C661C3" w:rsidRPr="000A650E" w:rsidRDefault="00C661C3" w:rsidP="00417D54">
            <w:pPr>
              <w:spacing w:after="0" w:line="240" w:lineRule="auto"/>
              <w:rPr>
                <w:rFonts w:eastAsia="Times New Roman"/>
                <w:lang w:eastAsia="lt-LT"/>
              </w:rPr>
            </w:pPr>
            <w:r w:rsidRPr="000A650E">
              <w:rPr>
                <w:rFonts w:eastAsia="Times New Roman"/>
                <w:lang w:eastAsia="lt-LT"/>
              </w:rPr>
              <w:t xml:space="preserve">Vamzdžių prijungimas prie šulinių </w:t>
            </w:r>
          </w:p>
        </w:tc>
      </w:tr>
    </w:tbl>
    <w:p w14:paraId="75F9DCD9" w14:textId="77777777" w:rsidR="00C661C3" w:rsidRPr="008822B0" w:rsidRDefault="00C661C3" w:rsidP="00C661C3">
      <w:pPr>
        <w:spacing w:after="0" w:line="240" w:lineRule="auto"/>
        <w:rPr>
          <w:b/>
        </w:rPr>
      </w:pPr>
    </w:p>
    <w:p w14:paraId="0D9A6C3E" w14:textId="77777777" w:rsidR="00C661C3" w:rsidRPr="008822B0" w:rsidRDefault="00C661C3" w:rsidP="00C661C3">
      <w:pPr>
        <w:spacing w:after="0" w:line="240" w:lineRule="auto"/>
        <w:jc w:val="center"/>
        <w:rPr>
          <w:b/>
        </w:rPr>
      </w:pPr>
    </w:p>
    <w:p w14:paraId="7837404A" w14:textId="77777777" w:rsidR="00C661C3" w:rsidRPr="008822B0" w:rsidRDefault="00C661C3" w:rsidP="00C661C3">
      <w:pPr>
        <w:spacing w:after="0" w:line="240" w:lineRule="auto"/>
        <w:jc w:val="center"/>
        <w:rPr>
          <w:b/>
        </w:rPr>
      </w:pPr>
    </w:p>
    <w:p w14:paraId="7AAA58CE" w14:textId="77777777" w:rsidR="00C661C3" w:rsidRPr="008822B0" w:rsidRDefault="00C661C3" w:rsidP="00C661C3">
      <w:pPr>
        <w:spacing w:after="0" w:line="240" w:lineRule="auto"/>
        <w:jc w:val="center"/>
        <w:rPr>
          <w:b/>
        </w:rPr>
      </w:pPr>
    </w:p>
    <w:p w14:paraId="741DD5D6" w14:textId="77777777" w:rsidR="00C661C3" w:rsidRDefault="00C661C3" w:rsidP="00C661C3">
      <w:pPr>
        <w:pStyle w:val="Pagrindinistekstas"/>
        <w:spacing w:after="0" w:line="240" w:lineRule="auto"/>
        <w:ind w:right="567"/>
        <w:rPr>
          <w:sz w:val="24"/>
          <w:szCs w:val="24"/>
        </w:rPr>
      </w:pPr>
    </w:p>
    <w:p w14:paraId="37A16E73" w14:textId="77777777" w:rsidR="00C661C3" w:rsidRDefault="00C661C3" w:rsidP="00C661C3">
      <w:pPr>
        <w:pStyle w:val="Pagrindinistekstas"/>
        <w:spacing w:after="0" w:line="240" w:lineRule="auto"/>
        <w:ind w:right="567"/>
        <w:rPr>
          <w:sz w:val="24"/>
          <w:szCs w:val="24"/>
        </w:rPr>
      </w:pPr>
      <w:r>
        <w:rPr>
          <w:sz w:val="24"/>
          <w:szCs w:val="24"/>
        </w:rPr>
        <w:t xml:space="preserve">  Generalinis direktorius                                                                           Rolandas Rutėnas</w:t>
      </w:r>
    </w:p>
    <w:p w14:paraId="4717076C" w14:textId="77777777" w:rsidR="00C661C3" w:rsidRDefault="00C661C3" w:rsidP="00C661C3">
      <w:pPr>
        <w:pStyle w:val="Pagrindinistekstas"/>
        <w:spacing w:after="0" w:line="240" w:lineRule="auto"/>
        <w:ind w:right="567"/>
        <w:rPr>
          <w:sz w:val="24"/>
          <w:szCs w:val="24"/>
        </w:rPr>
      </w:pPr>
      <w:r>
        <w:rPr>
          <w:sz w:val="24"/>
          <w:szCs w:val="24"/>
        </w:rPr>
        <w:t>_____________________                                                                     ________________</w:t>
      </w:r>
    </w:p>
    <w:p w14:paraId="59848550" w14:textId="77777777" w:rsidR="00C661C3" w:rsidRDefault="00C661C3" w:rsidP="00C661C3">
      <w:pPr>
        <w:pStyle w:val="Pagrindinistekstas"/>
        <w:spacing w:after="0" w:line="240" w:lineRule="auto"/>
        <w:ind w:right="567"/>
        <w:rPr>
          <w:sz w:val="24"/>
          <w:szCs w:val="24"/>
        </w:rPr>
      </w:pPr>
      <w:r>
        <w:rPr>
          <w:sz w:val="24"/>
          <w:szCs w:val="24"/>
        </w:rPr>
        <w:t xml:space="preserve">  (Užsakovo atstovo pareigos)                                                                  (vardas, pavardė)</w:t>
      </w:r>
    </w:p>
    <w:p w14:paraId="4BFB280D" w14:textId="77777777" w:rsidR="00C661C3" w:rsidRPr="008822B0" w:rsidRDefault="00C661C3" w:rsidP="00C661C3">
      <w:pPr>
        <w:pStyle w:val="Pagrindinistekstas"/>
        <w:spacing w:after="0" w:line="240" w:lineRule="auto"/>
        <w:ind w:right="567"/>
        <w:rPr>
          <w:sz w:val="24"/>
          <w:szCs w:val="24"/>
        </w:rPr>
      </w:pPr>
    </w:p>
    <w:p w14:paraId="7D3C5A54" w14:textId="77777777" w:rsidR="00C661C3" w:rsidRDefault="00C661C3" w:rsidP="00C661C3">
      <w:pPr>
        <w:pStyle w:val="Pagrindinistekstas"/>
        <w:spacing w:after="0" w:line="240" w:lineRule="auto"/>
        <w:ind w:right="567"/>
        <w:rPr>
          <w:sz w:val="24"/>
          <w:szCs w:val="24"/>
        </w:rPr>
      </w:pPr>
      <w:r>
        <w:rPr>
          <w:sz w:val="24"/>
          <w:szCs w:val="24"/>
        </w:rPr>
        <w:t xml:space="preserve"> UAB „Meltech LT“</w:t>
      </w:r>
    </w:p>
    <w:p w14:paraId="0F624008" w14:textId="77777777" w:rsidR="00C661C3" w:rsidRDefault="00C661C3" w:rsidP="00C661C3">
      <w:pPr>
        <w:pStyle w:val="Pagrindinistekstas"/>
        <w:spacing w:after="0" w:line="240" w:lineRule="auto"/>
        <w:ind w:right="567"/>
        <w:rPr>
          <w:sz w:val="24"/>
          <w:szCs w:val="24"/>
        </w:rPr>
      </w:pPr>
      <w:r>
        <w:rPr>
          <w:sz w:val="24"/>
          <w:szCs w:val="24"/>
        </w:rPr>
        <w:t xml:space="preserve"> Direktorius                                                                                              Andrius Kasparavičius</w:t>
      </w:r>
    </w:p>
    <w:p w14:paraId="473F1B98" w14:textId="77777777" w:rsidR="00C661C3" w:rsidRDefault="00C661C3" w:rsidP="00C661C3">
      <w:pPr>
        <w:pStyle w:val="Pagrindinistekstas"/>
        <w:spacing w:after="0" w:line="240" w:lineRule="auto"/>
        <w:ind w:right="567"/>
        <w:rPr>
          <w:sz w:val="24"/>
          <w:szCs w:val="24"/>
        </w:rPr>
      </w:pPr>
      <w:r>
        <w:rPr>
          <w:sz w:val="24"/>
          <w:szCs w:val="24"/>
        </w:rPr>
        <w:t>______________________                                                                     ________________</w:t>
      </w:r>
    </w:p>
    <w:p w14:paraId="5B1261E5" w14:textId="77777777" w:rsidR="00C661C3" w:rsidRDefault="00C661C3" w:rsidP="00C661C3">
      <w:pPr>
        <w:pStyle w:val="Pagrindinistekstas"/>
        <w:spacing w:after="0" w:line="240" w:lineRule="auto"/>
        <w:ind w:right="567"/>
        <w:rPr>
          <w:sz w:val="24"/>
          <w:szCs w:val="24"/>
        </w:rPr>
      </w:pPr>
      <w:r>
        <w:rPr>
          <w:sz w:val="24"/>
          <w:szCs w:val="24"/>
        </w:rPr>
        <w:t xml:space="preserve">  (Rangovo atstovo pareigos)                                                                   (vardas, pavardė)</w:t>
      </w:r>
    </w:p>
    <w:p w14:paraId="6B427990" w14:textId="77777777" w:rsidR="00C661C3" w:rsidRDefault="00C661C3" w:rsidP="00C661C3">
      <w:pPr>
        <w:pStyle w:val="Pagrindinistekstas"/>
        <w:spacing w:after="0" w:line="240" w:lineRule="auto"/>
        <w:ind w:right="567"/>
        <w:rPr>
          <w:sz w:val="24"/>
          <w:szCs w:val="24"/>
        </w:rPr>
      </w:pPr>
      <w:r>
        <w:rPr>
          <w:sz w:val="24"/>
          <w:szCs w:val="24"/>
        </w:rPr>
        <w:t xml:space="preserve">                             </w:t>
      </w: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0294FB24" w14:textId="77777777" w:rsidR="00141E35" w:rsidRPr="00141E35" w:rsidRDefault="00141E35" w:rsidP="00A659B3">
      <w:pPr>
        <w:spacing w:after="0" w:line="240" w:lineRule="auto"/>
        <w:ind w:left="567" w:hanging="567"/>
        <w:jc w:val="both"/>
        <w:rPr>
          <w:rFonts w:eastAsia="Times New Roman"/>
          <w:lang w:eastAsia="lt-LT"/>
        </w:rPr>
      </w:pPr>
    </w:p>
    <w:p w14:paraId="1F14E46F" w14:textId="00CD68F1" w:rsidR="008A0C21" w:rsidRPr="00FA2103" w:rsidRDefault="008A0C21" w:rsidP="008A0C21">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Užsakovo už šios Preliminariosios sutarties vykdymą atsakingas asmuo –</w:t>
      </w:r>
      <w:r>
        <w:rPr>
          <w:rFonts w:eastAsia="Times New Roman"/>
          <w:lang w:eastAsia="lt-LT"/>
        </w:rPr>
        <w:t xml:space="preserve"> Pardavimų vadybininkė </w:t>
      </w:r>
      <w:r w:rsidR="00ED64E7">
        <w:rPr>
          <w:rFonts w:eastAsia="Times New Roman"/>
          <w:lang w:eastAsia="lt-LT"/>
        </w:rPr>
        <w:t>Gražina Žilevičienė</w:t>
      </w:r>
      <w:r w:rsidRPr="00FA2103">
        <w:rPr>
          <w:rFonts w:eastAsia="Times New Roman"/>
          <w:lang w:eastAsia="lt-LT"/>
        </w:rPr>
        <w:t>, tel.</w:t>
      </w:r>
      <w:r>
        <w:rPr>
          <w:rFonts w:eastAsia="Times New Roman"/>
          <w:lang w:eastAsia="lt-LT"/>
        </w:rPr>
        <w:t xml:space="preserve"> +370 6</w:t>
      </w:r>
      <w:r w:rsidR="00D2395A">
        <w:rPr>
          <w:rFonts w:eastAsia="Times New Roman"/>
          <w:lang w:eastAsia="lt-LT"/>
        </w:rPr>
        <w:t>1870564</w:t>
      </w:r>
      <w:r>
        <w:rPr>
          <w:rFonts w:eastAsia="Times New Roman"/>
          <w:lang w:eastAsia="lt-LT"/>
        </w:rPr>
        <w:t xml:space="preserve">, el. p. </w:t>
      </w:r>
      <w:hyperlink r:id="rId10" w:history="1">
        <w:r w:rsidR="00D2395A" w:rsidRPr="006C4196">
          <w:rPr>
            <w:rStyle w:val="Hipersaitas"/>
            <w:rFonts w:eastAsia="Times New Roman"/>
          </w:rPr>
          <w:t>grazina.zileviciene@keliuprieziura.lt</w:t>
        </w:r>
      </w:hyperlink>
      <w:r>
        <w:rPr>
          <w:rFonts w:eastAsia="Times New Roman"/>
          <w:lang w:eastAsia="lt-LT"/>
        </w:rPr>
        <w:t xml:space="preserve"> ;</w:t>
      </w:r>
    </w:p>
    <w:p w14:paraId="7F8C2719" w14:textId="0439732E" w:rsidR="008A0C21" w:rsidRPr="00FA2103" w:rsidRDefault="008A0C21" w:rsidP="008A0C21">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 xml:space="preserve">Užsakovo atstovas, atsakingas už </w:t>
      </w:r>
      <w:r w:rsidRPr="00FA2103">
        <w:rPr>
          <w:lang w:eastAsia="lt-LT"/>
        </w:rPr>
        <w:t xml:space="preserve">sutarties ir pakeitimų paskelbimą Įstatyme nustatyta tvarka </w:t>
      </w:r>
      <w:r>
        <w:rPr>
          <w:lang w:eastAsia="lt-LT"/>
        </w:rPr>
        <w:t>–</w:t>
      </w:r>
      <w:r w:rsidRPr="00FA2103">
        <w:rPr>
          <w:lang w:eastAsia="lt-LT"/>
        </w:rPr>
        <w:t xml:space="preserve"> </w:t>
      </w:r>
      <w:r>
        <w:rPr>
          <w:lang w:eastAsia="lt-LT"/>
        </w:rPr>
        <w:t xml:space="preserve">viešųjų pirkimų specialistė </w:t>
      </w:r>
      <w:r w:rsidR="00C406AB">
        <w:rPr>
          <w:lang w:eastAsia="lt-LT"/>
        </w:rPr>
        <w:t>G</w:t>
      </w:r>
      <w:r w:rsidR="005D7D0C">
        <w:rPr>
          <w:lang w:eastAsia="lt-LT"/>
        </w:rPr>
        <w:t>intutė Urbonavičienė</w:t>
      </w:r>
      <w:r w:rsidRPr="00FA2103">
        <w:rPr>
          <w:rFonts w:eastAsia="Times New Roman"/>
          <w:lang w:eastAsia="lt-LT"/>
        </w:rPr>
        <w:t>, tel.</w:t>
      </w:r>
      <w:r>
        <w:rPr>
          <w:rFonts w:eastAsia="Times New Roman"/>
          <w:lang w:eastAsia="lt-LT"/>
        </w:rPr>
        <w:t xml:space="preserve"> +370 61</w:t>
      </w:r>
      <w:r w:rsidR="005D7D0C">
        <w:rPr>
          <w:rFonts w:eastAsia="Times New Roman"/>
          <w:lang w:eastAsia="lt-LT"/>
        </w:rPr>
        <w:t>436118</w:t>
      </w:r>
      <w:r>
        <w:rPr>
          <w:rFonts w:eastAsia="Times New Roman"/>
          <w:lang w:eastAsia="lt-LT"/>
        </w:rPr>
        <w:t xml:space="preserve">, el. p. </w:t>
      </w:r>
      <w:hyperlink r:id="rId11" w:history="1">
        <w:r w:rsidR="005D7D0C" w:rsidRPr="00FF07C8">
          <w:rPr>
            <w:rStyle w:val="Hipersaitas"/>
            <w:rFonts w:eastAsia="Times New Roman"/>
          </w:rPr>
          <w:t>gintute.urbonavicien@keliuprieziura.lt</w:t>
        </w:r>
      </w:hyperlink>
      <w:r w:rsidR="00821E08">
        <w:rPr>
          <w:rFonts w:eastAsia="Times New Roman"/>
          <w:lang w:eastAsia="lt-LT"/>
        </w:rPr>
        <w:t>.</w:t>
      </w:r>
    </w:p>
    <w:p w14:paraId="3EC4F3CD" w14:textId="02BF9563" w:rsidR="008A0C21" w:rsidRPr="00B8628D" w:rsidRDefault="00BF0B29" w:rsidP="008A0C21">
      <w:pPr>
        <w:numPr>
          <w:ilvl w:val="1"/>
          <w:numId w:val="8"/>
        </w:numPr>
        <w:tabs>
          <w:tab w:val="left" w:pos="426"/>
        </w:tabs>
        <w:spacing w:after="0" w:line="240" w:lineRule="auto"/>
        <w:ind w:left="426" w:hanging="426"/>
        <w:jc w:val="both"/>
        <w:rPr>
          <w:rFonts w:eastAsia="Times New Roman"/>
          <w:lang w:eastAsia="lt-LT"/>
        </w:rPr>
      </w:pPr>
      <w:r>
        <w:rPr>
          <w:rFonts w:eastAsia="Times New Roman"/>
          <w:lang w:eastAsia="lt-LT"/>
        </w:rPr>
        <w:t>Rangovų</w:t>
      </w:r>
      <w:r w:rsidR="008A0C21" w:rsidRPr="00B8628D">
        <w:rPr>
          <w:rFonts w:eastAsia="Times New Roman"/>
          <w:lang w:eastAsia="lt-LT"/>
        </w:rPr>
        <w:t xml:space="preserve"> už šios Sutarties vykdymą atsakingi asmenys:</w:t>
      </w:r>
    </w:p>
    <w:p w14:paraId="546E5337" w14:textId="2C8501C8" w:rsidR="008F4A31" w:rsidRPr="00B8628D" w:rsidRDefault="008F4A31" w:rsidP="008F4A31">
      <w:pPr>
        <w:numPr>
          <w:ilvl w:val="0"/>
          <w:numId w:val="14"/>
        </w:numPr>
        <w:spacing w:after="0" w:line="240" w:lineRule="auto"/>
        <w:ind w:left="709" w:hanging="283"/>
        <w:jc w:val="both"/>
        <w:rPr>
          <w:rFonts w:eastAsia="Times New Roman"/>
          <w:lang w:eastAsia="lt-LT"/>
        </w:rPr>
      </w:pPr>
      <w:r>
        <w:rPr>
          <w:b/>
          <w:bCs/>
        </w:rPr>
        <w:t>U</w:t>
      </w:r>
      <w:r w:rsidRPr="00B8628D">
        <w:rPr>
          <w:b/>
          <w:bCs/>
        </w:rPr>
        <w:t>AB „</w:t>
      </w:r>
      <w:r>
        <w:rPr>
          <w:b/>
          <w:bCs/>
        </w:rPr>
        <w:t>Vavista</w:t>
      </w:r>
      <w:r w:rsidRPr="00B8628D">
        <w:rPr>
          <w:b/>
          <w:bCs/>
        </w:rPr>
        <w:t>“</w:t>
      </w:r>
      <w:r w:rsidRPr="00B8628D">
        <w:t xml:space="preserve"> –</w:t>
      </w:r>
      <w:r>
        <w:t xml:space="preserve"> direktorius Roman Valery Jurgelevič,</w:t>
      </w:r>
      <w:r w:rsidRPr="00B8628D">
        <w:t xml:space="preserve"> </w:t>
      </w:r>
      <w:r>
        <w:t>t</w:t>
      </w:r>
      <w:r w:rsidRPr="00B8628D">
        <w:t xml:space="preserve">el. +370 </w:t>
      </w:r>
      <w:r w:rsidR="002609CF">
        <w:t>.............x</w:t>
      </w:r>
    </w:p>
    <w:p w14:paraId="24C9D3EB" w14:textId="69B3E11C" w:rsidR="008A0C21" w:rsidRPr="00B8628D" w:rsidRDefault="005D7D0C" w:rsidP="008A0C21">
      <w:pPr>
        <w:numPr>
          <w:ilvl w:val="0"/>
          <w:numId w:val="14"/>
        </w:numPr>
        <w:spacing w:after="0" w:line="240" w:lineRule="auto"/>
        <w:ind w:left="709" w:hanging="283"/>
        <w:jc w:val="both"/>
        <w:rPr>
          <w:rFonts w:eastAsia="Times New Roman"/>
          <w:lang w:eastAsia="lt-LT"/>
        </w:rPr>
      </w:pPr>
      <w:r>
        <w:rPr>
          <w:b/>
          <w:bCs/>
        </w:rPr>
        <w:t>U</w:t>
      </w:r>
      <w:r w:rsidR="008A0C21" w:rsidRPr="00B8628D">
        <w:rPr>
          <w:b/>
          <w:bCs/>
        </w:rPr>
        <w:t>AB „</w:t>
      </w:r>
      <w:r w:rsidR="00C406AB">
        <w:rPr>
          <w:b/>
          <w:bCs/>
        </w:rPr>
        <w:t>Meltech LT</w:t>
      </w:r>
      <w:r w:rsidR="008A0C21" w:rsidRPr="00B8628D">
        <w:rPr>
          <w:b/>
          <w:bCs/>
        </w:rPr>
        <w:t>“</w:t>
      </w:r>
      <w:r w:rsidR="008A0C21" w:rsidRPr="00B8628D">
        <w:t xml:space="preserve"> –</w:t>
      </w:r>
      <w:r w:rsidR="00A84954">
        <w:t xml:space="preserve"> </w:t>
      </w:r>
      <w:r w:rsidR="005B711E">
        <w:t xml:space="preserve">direktorius </w:t>
      </w:r>
      <w:r w:rsidR="00BC01AF">
        <w:t>Andrius Kasparavičius</w:t>
      </w:r>
      <w:r w:rsidR="00DC7ADF">
        <w:t>,</w:t>
      </w:r>
      <w:r w:rsidR="008A0C21" w:rsidRPr="00B8628D">
        <w:t xml:space="preserve"> </w:t>
      </w:r>
      <w:r w:rsidR="002609CF">
        <w:t>..................x</w:t>
      </w:r>
    </w:p>
    <w:p w14:paraId="6DD3AD0B" w14:textId="4E51B751" w:rsidR="008A0C21" w:rsidRDefault="005B711E" w:rsidP="008A0C21">
      <w:pPr>
        <w:numPr>
          <w:ilvl w:val="0"/>
          <w:numId w:val="14"/>
        </w:numPr>
        <w:tabs>
          <w:tab w:val="left" w:pos="426"/>
        </w:tabs>
        <w:spacing w:after="0" w:line="240" w:lineRule="auto"/>
        <w:ind w:left="709" w:hanging="283"/>
        <w:jc w:val="both"/>
        <w:rPr>
          <w:rFonts w:eastAsia="Times New Roman"/>
          <w:lang w:eastAsia="lt-LT"/>
        </w:rPr>
      </w:pPr>
      <w:r>
        <w:rPr>
          <w:b/>
          <w:bCs/>
        </w:rPr>
        <w:t>UAB</w:t>
      </w:r>
      <w:r w:rsidR="008A0C21" w:rsidRPr="00B8628D">
        <w:rPr>
          <w:b/>
          <w:bCs/>
        </w:rPr>
        <w:t xml:space="preserve"> „</w:t>
      </w:r>
      <w:r w:rsidR="00C406AB">
        <w:rPr>
          <w:b/>
          <w:bCs/>
        </w:rPr>
        <w:t>Kagra</w:t>
      </w:r>
      <w:r w:rsidR="008A0C21" w:rsidRPr="00B8628D">
        <w:rPr>
          <w:b/>
          <w:bCs/>
        </w:rPr>
        <w:t>“</w:t>
      </w:r>
      <w:r w:rsidR="008A0C21" w:rsidRPr="00B8628D">
        <w:t xml:space="preserve"> –</w:t>
      </w:r>
      <w:r w:rsidR="002F5E6C">
        <w:t xml:space="preserve"> direktorius </w:t>
      </w:r>
      <w:r w:rsidR="00BC01AF">
        <w:t>Kazimieras Giriūnas</w:t>
      </w:r>
      <w:r w:rsidR="008A0C21" w:rsidRPr="00B8628D">
        <w:t xml:space="preserve">, </w:t>
      </w:r>
      <w:r w:rsidR="002609CF">
        <w:t>........x</w:t>
      </w:r>
    </w:p>
    <w:p w14:paraId="355A5711" w14:textId="06AFE15E" w:rsidR="00C122ED" w:rsidRPr="00B8628D" w:rsidRDefault="00C122ED" w:rsidP="00C122ED">
      <w:pPr>
        <w:numPr>
          <w:ilvl w:val="0"/>
          <w:numId w:val="14"/>
        </w:numPr>
        <w:spacing w:after="0" w:line="240" w:lineRule="auto"/>
        <w:ind w:left="709" w:hanging="283"/>
        <w:jc w:val="both"/>
        <w:rPr>
          <w:rFonts w:eastAsia="Times New Roman"/>
          <w:lang w:eastAsia="lt-LT"/>
        </w:rPr>
      </w:pPr>
      <w:r>
        <w:rPr>
          <w:b/>
          <w:bCs/>
        </w:rPr>
        <w:t>U</w:t>
      </w:r>
      <w:r w:rsidRPr="00B8628D">
        <w:rPr>
          <w:b/>
          <w:bCs/>
        </w:rPr>
        <w:t>AB „</w:t>
      </w:r>
      <w:r w:rsidR="00C406AB">
        <w:rPr>
          <w:b/>
          <w:bCs/>
        </w:rPr>
        <w:t>Žiežmarių hidrotechnika</w:t>
      </w:r>
      <w:r w:rsidRPr="00B8628D">
        <w:rPr>
          <w:b/>
          <w:bCs/>
        </w:rPr>
        <w:t>“</w:t>
      </w:r>
      <w:r w:rsidRPr="00B8628D">
        <w:t xml:space="preserve"> – </w:t>
      </w:r>
      <w:r>
        <w:t xml:space="preserve">direktorius </w:t>
      </w:r>
      <w:r w:rsidR="00DC7ADF">
        <w:t>Mindaugas Dinda,</w:t>
      </w:r>
      <w:r w:rsidRPr="00B8628D">
        <w:t xml:space="preserve"> </w:t>
      </w:r>
      <w:r w:rsidR="002609CF">
        <w:t>..............x</w:t>
      </w:r>
    </w:p>
    <w:p w14:paraId="28733739" w14:textId="77777777" w:rsidR="00141E35" w:rsidRPr="00141E35" w:rsidRDefault="00141E35" w:rsidP="00A659B3">
      <w:pPr>
        <w:spacing w:after="0" w:line="240" w:lineRule="auto"/>
        <w:ind w:left="567" w:hanging="567"/>
        <w:jc w:val="both"/>
        <w:rPr>
          <w:rFonts w:eastAsia="Times New Roman"/>
          <w:lang w:eastAsia="lt-LT"/>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141E35" w:rsidRPr="00141E35" w14:paraId="7BB6153D" w14:textId="77777777" w:rsidTr="002D3152">
        <w:trPr>
          <w:trHeight w:val="1804"/>
        </w:trPr>
        <w:tc>
          <w:tcPr>
            <w:tcW w:w="4790" w:type="dxa"/>
          </w:tcPr>
          <w:p w14:paraId="671A4073" w14:textId="5E678611" w:rsidR="00141E35" w:rsidRPr="00141E35" w:rsidRDefault="00F832FE" w:rsidP="00A659B3">
            <w:pPr>
              <w:spacing w:after="0" w:line="240" w:lineRule="auto"/>
              <w:ind w:left="32" w:hanging="32"/>
              <w:jc w:val="both"/>
              <w:rPr>
                <w:rFonts w:eastAsia="Times New Roman"/>
                <w:b/>
                <w:sz w:val="24"/>
                <w:szCs w:val="24"/>
                <w:lang w:eastAsia="lt-LT"/>
              </w:rPr>
            </w:pPr>
            <w:r>
              <w:rPr>
                <w:rFonts w:eastAsia="Times New Roman"/>
                <w:b/>
                <w:lang w:eastAsia="lt-LT"/>
              </w:rPr>
              <w:t>Rangovas</w:t>
            </w:r>
          </w:p>
          <w:p w14:paraId="75277C34"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06D4BD79"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2A7571B2" w14:textId="77777777" w:rsidR="00141E35" w:rsidRPr="00141E35" w:rsidRDefault="00141E35" w:rsidP="00A659B3">
            <w:pPr>
              <w:tabs>
                <w:tab w:val="left" w:pos="0"/>
                <w:tab w:val="left" w:pos="630"/>
              </w:tabs>
              <w:spacing w:after="0" w:line="240" w:lineRule="auto"/>
              <w:ind w:left="32" w:hanging="32"/>
              <w:jc w:val="both"/>
              <w:rPr>
                <w:rFonts w:eastAsia="Times New Roman"/>
                <w:sz w:val="24"/>
                <w:szCs w:val="24"/>
                <w:lang w:eastAsia="lt-LT"/>
              </w:rPr>
            </w:pPr>
            <w:r w:rsidRPr="00141E35">
              <w:rPr>
                <w:rFonts w:eastAsia="Times New Roman"/>
                <w:lang w:eastAsia="lt-LT"/>
              </w:rPr>
              <w:t>____________________________________</w:t>
            </w:r>
          </w:p>
          <w:p w14:paraId="76978FFA"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2F7B739D" w14:textId="6F8475BE" w:rsidR="00141E35" w:rsidRPr="00141E35" w:rsidRDefault="00141E35" w:rsidP="00A659B3">
            <w:pPr>
              <w:tabs>
                <w:tab w:val="left" w:pos="0"/>
                <w:tab w:val="left" w:pos="630"/>
              </w:tabs>
              <w:spacing w:after="0" w:line="240" w:lineRule="auto"/>
              <w:ind w:left="567" w:hanging="32"/>
              <w:jc w:val="both"/>
              <w:rPr>
                <w:rFonts w:eastAsia="Times New Roman"/>
                <w:sz w:val="24"/>
                <w:szCs w:val="24"/>
                <w:lang w:eastAsia="lt-LT"/>
              </w:rPr>
            </w:pPr>
          </w:p>
          <w:p w14:paraId="2E0F2960" w14:textId="77777777" w:rsidR="00141E35" w:rsidRPr="00141E35" w:rsidRDefault="00141E35" w:rsidP="00A659B3">
            <w:pPr>
              <w:tabs>
                <w:tab w:val="left" w:pos="0"/>
                <w:tab w:val="left" w:pos="630"/>
                <w:tab w:val="left" w:pos="2581"/>
              </w:tabs>
              <w:spacing w:after="0" w:line="240" w:lineRule="auto"/>
              <w:ind w:left="567" w:hanging="32"/>
              <w:jc w:val="both"/>
              <w:rPr>
                <w:rFonts w:eastAsia="Times New Roman"/>
                <w:sz w:val="24"/>
                <w:szCs w:val="24"/>
                <w:lang w:eastAsia="lt-LT"/>
              </w:rPr>
            </w:pPr>
          </w:p>
        </w:tc>
        <w:tc>
          <w:tcPr>
            <w:tcW w:w="4790" w:type="dxa"/>
          </w:tcPr>
          <w:p w14:paraId="16B30B77" w14:textId="77777777" w:rsidR="00141E35" w:rsidRPr="00141E35" w:rsidRDefault="00141E35" w:rsidP="00A659B3">
            <w:pPr>
              <w:spacing w:after="0" w:line="240" w:lineRule="auto"/>
              <w:ind w:left="194" w:hanging="32"/>
              <w:rPr>
                <w:rFonts w:eastAsia="Times New Roman"/>
                <w:b/>
              </w:rPr>
            </w:pPr>
            <w:r w:rsidRPr="00141E35">
              <w:rPr>
                <w:rFonts w:eastAsia="Times New Roman"/>
                <w:b/>
              </w:rPr>
              <w:t>Užsakovas</w:t>
            </w:r>
          </w:p>
          <w:p w14:paraId="6DCB818F"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33364708"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444FCFF4" w14:textId="77777777"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r w:rsidRPr="00141E35">
              <w:rPr>
                <w:rFonts w:eastAsia="Times New Roman"/>
                <w:lang w:eastAsia="lt-LT"/>
              </w:rPr>
              <w:t>_____________________________________</w:t>
            </w:r>
          </w:p>
          <w:p w14:paraId="44E99982"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50B2F036" w14:textId="0CC65599"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p>
        </w:tc>
      </w:tr>
    </w:tbl>
    <w:p w14:paraId="0E06FC62" w14:textId="65E8F98E" w:rsidR="00752C51" w:rsidRPr="008822B0" w:rsidRDefault="00752C51" w:rsidP="00BF0B29">
      <w:pPr>
        <w:tabs>
          <w:tab w:val="left" w:pos="1560"/>
        </w:tabs>
        <w:spacing w:after="0" w:line="240" w:lineRule="auto"/>
        <w:ind w:left="426"/>
        <w:rPr>
          <w:color w:val="0000FF"/>
          <w:sz w:val="24"/>
          <w:szCs w:val="24"/>
        </w:rPr>
      </w:pPr>
    </w:p>
    <w:sectPr w:rsidR="00752C51" w:rsidRPr="008822B0" w:rsidSect="00A659B3">
      <w:headerReference w:type="even" r:id="rId12"/>
      <w:headerReference w:type="default" r:id="rId13"/>
      <w:headerReference w:type="first"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E1D3" w14:textId="77777777" w:rsidR="00F50BD5" w:rsidRDefault="00F50BD5">
      <w:r>
        <w:separator/>
      </w:r>
    </w:p>
  </w:endnote>
  <w:endnote w:type="continuationSeparator" w:id="0">
    <w:p w14:paraId="0BED02FD" w14:textId="77777777" w:rsidR="00F50BD5" w:rsidRDefault="00F5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1A1A" w14:textId="77777777" w:rsidR="00F50BD5" w:rsidRDefault="00F50BD5">
      <w:r>
        <w:separator/>
      </w:r>
    </w:p>
  </w:footnote>
  <w:footnote w:type="continuationSeparator" w:id="0">
    <w:p w14:paraId="7AA888ED" w14:textId="77777777" w:rsidR="00F50BD5" w:rsidRDefault="00F5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605FD6" w:rsidRDefault="00605FD6"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605FD6" w:rsidRDefault="00605F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605FD6" w:rsidRDefault="00605FD6"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605FD6" w:rsidRPr="00E10B11" w:rsidRDefault="00605FD6"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605FD6" w:rsidRDefault="00605FD6"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49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0956736"/>
    <w:multiLevelType w:val="hybridMultilevel"/>
    <w:tmpl w:val="3CA4EAFC"/>
    <w:lvl w:ilvl="0" w:tplc="2A4E47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113ED"/>
    <w:multiLevelType w:val="multilevel"/>
    <w:tmpl w:val="6E8458D8"/>
    <w:lvl w:ilvl="0">
      <w:start w:val="1"/>
      <w:numFmt w:val="decimal"/>
      <w:lvlText w:val="%1."/>
      <w:lvlJc w:val="left"/>
      <w:pPr>
        <w:ind w:left="1210" w:hanging="360"/>
      </w:pPr>
      <w:rPr>
        <w:rFonts w:hint="default"/>
        <w:b/>
      </w:rPr>
    </w:lvl>
    <w:lvl w:ilvl="1">
      <w:start w:val="1"/>
      <w:numFmt w:val="decimal"/>
      <w:isLgl/>
      <w:lvlText w:val="%1.%2."/>
      <w:lvlJc w:val="left"/>
      <w:pPr>
        <w:ind w:left="2268" w:hanging="480"/>
      </w:pPr>
      <w:rPr>
        <w:rFonts w:hint="default"/>
        <w:b w:val="0"/>
        <w:bCs w:val="0"/>
      </w:rPr>
    </w:lvl>
    <w:lvl w:ilvl="2">
      <w:start w:val="1"/>
      <w:numFmt w:val="decimal"/>
      <w:isLgl/>
      <w:lvlText w:val="%1.%2.%3."/>
      <w:lvlJc w:val="left"/>
      <w:pPr>
        <w:ind w:left="4046" w:hanging="720"/>
      </w:pPr>
      <w:rPr>
        <w:rFonts w:hint="default"/>
        <w:b w:val="0"/>
      </w:rPr>
    </w:lvl>
    <w:lvl w:ilvl="3">
      <w:start w:val="1"/>
      <w:numFmt w:val="decimal"/>
      <w:isLgl/>
      <w:lvlText w:val="%1.%2.%3.%4."/>
      <w:lvlJc w:val="left"/>
      <w:pPr>
        <w:ind w:left="4384" w:hanging="720"/>
      </w:pPr>
      <w:rPr>
        <w:rFonts w:hint="default"/>
      </w:rPr>
    </w:lvl>
    <w:lvl w:ilvl="4">
      <w:start w:val="1"/>
      <w:numFmt w:val="decimal"/>
      <w:isLgl/>
      <w:lvlText w:val="%1.%2.%3.%4.%5."/>
      <w:lvlJc w:val="left"/>
      <w:pPr>
        <w:ind w:left="5682" w:hanging="1080"/>
      </w:pPr>
      <w:rPr>
        <w:rFonts w:hint="default"/>
      </w:rPr>
    </w:lvl>
    <w:lvl w:ilvl="5">
      <w:start w:val="1"/>
      <w:numFmt w:val="decimal"/>
      <w:isLgl/>
      <w:lvlText w:val="%1.%2.%3.%4.%5.%6."/>
      <w:lvlJc w:val="left"/>
      <w:pPr>
        <w:ind w:left="6620" w:hanging="1080"/>
      </w:pPr>
      <w:rPr>
        <w:rFonts w:hint="default"/>
      </w:rPr>
    </w:lvl>
    <w:lvl w:ilvl="6">
      <w:start w:val="1"/>
      <w:numFmt w:val="decimal"/>
      <w:isLgl/>
      <w:lvlText w:val="%1.%2.%3.%4.%5.%6.%7."/>
      <w:lvlJc w:val="left"/>
      <w:pPr>
        <w:ind w:left="7918" w:hanging="1440"/>
      </w:pPr>
      <w:rPr>
        <w:rFonts w:hint="default"/>
      </w:rPr>
    </w:lvl>
    <w:lvl w:ilvl="7">
      <w:start w:val="1"/>
      <w:numFmt w:val="decimal"/>
      <w:isLgl/>
      <w:lvlText w:val="%1.%2.%3.%4.%5.%6.%7.%8."/>
      <w:lvlJc w:val="left"/>
      <w:pPr>
        <w:ind w:left="8856" w:hanging="1440"/>
      </w:pPr>
      <w:rPr>
        <w:rFonts w:hint="default"/>
      </w:rPr>
    </w:lvl>
    <w:lvl w:ilvl="8">
      <w:start w:val="1"/>
      <w:numFmt w:val="decimal"/>
      <w:isLgl/>
      <w:lvlText w:val="%1.%2.%3.%4.%5.%6.%7.%8.%9."/>
      <w:lvlJc w:val="left"/>
      <w:pPr>
        <w:ind w:left="10154" w:hanging="1800"/>
      </w:pPr>
      <w:rPr>
        <w:rFonts w:hint="default"/>
      </w:rPr>
    </w:lvl>
  </w:abstractNum>
  <w:abstractNum w:abstractNumId="1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3"/>
  </w:num>
  <w:num w:numId="3">
    <w:abstractNumId w:val="4"/>
  </w:num>
  <w:num w:numId="4">
    <w:abstractNumId w:val="0"/>
  </w:num>
  <w:num w:numId="5">
    <w:abstractNumId w:val="12"/>
  </w:num>
  <w:num w:numId="6">
    <w:abstractNumId w:val="7"/>
  </w:num>
  <w:num w:numId="7">
    <w:abstractNumId w:val="5"/>
  </w:num>
  <w:num w:numId="8">
    <w:abstractNumId w:val="16"/>
  </w:num>
  <w:num w:numId="9">
    <w:abstractNumId w:val="10"/>
  </w:num>
  <w:num w:numId="10">
    <w:abstractNumId w:val="13"/>
  </w:num>
  <w:num w:numId="11">
    <w:abstractNumId w:val="2"/>
  </w:num>
  <w:num w:numId="12">
    <w:abstractNumId w:val="1"/>
  </w:num>
  <w:num w:numId="13">
    <w:abstractNumId w:val="15"/>
  </w:num>
  <w:num w:numId="14">
    <w:abstractNumId w:val="8"/>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ABD"/>
    <w:rsid w:val="00064C0E"/>
    <w:rsid w:val="00065ADB"/>
    <w:rsid w:val="00065D9A"/>
    <w:rsid w:val="0006680D"/>
    <w:rsid w:val="00066D9C"/>
    <w:rsid w:val="00067BDE"/>
    <w:rsid w:val="00067C06"/>
    <w:rsid w:val="00070124"/>
    <w:rsid w:val="0007018A"/>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0AD4"/>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28A2"/>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1C70"/>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98D"/>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4C61"/>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499"/>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76B"/>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3395"/>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BD6"/>
    <w:rsid w:val="00233CA2"/>
    <w:rsid w:val="00234221"/>
    <w:rsid w:val="00234C4E"/>
    <w:rsid w:val="00234C81"/>
    <w:rsid w:val="00234EA9"/>
    <w:rsid w:val="002350D5"/>
    <w:rsid w:val="0023541C"/>
    <w:rsid w:val="00235531"/>
    <w:rsid w:val="00235D83"/>
    <w:rsid w:val="00235FB2"/>
    <w:rsid w:val="002362F3"/>
    <w:rsid w:val="002365AF"/>
    <w:rsid w:val="00236611"/>
    <w:rsid w:val="00236692"/>
    <w:rsid w:val="002366FB"/>
    <w:rsid w:val="00236719"/>
    <w:rsid w:val="0023677C"/>
    <w:rsid w:val="00236F6B"/>
    <w:rsid w:val="002372FD"/>
    <w:rsid w:val="00237780"/>
    <w:rsid w:val="002378FF"/>
    <w:rsid w:val="00237A51"/>
    <w:rsid w:val="00240036"/>
    <w:rsid w:val="00240314"/>
    <w:rsid w:val="00240501"/>
    <w:rsid w:val="00240BF6"/>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2D66"/>
    <w:rsid w:val="002535DB"/>
    <w:rsid w:val="00253685"/>
    <w:rsid w:val="00253767"/>
    <w:rsid w:val="00253A84"/>
    <w:rsid w:val="00253B30"/>
    <w:rsid w:val="0025403E"/>
    <w:rsid w:val="002549F1"/>
    <w:rsid w:val="00254A63"/>
    <w:rsid w:val="00254AF4"/>
    <w:rsid w:val="00255379"/>
    <w:rsid w:val="002567B4"/>
    <w:rsid w:val="00257ADC"/>
    <w:rsid w:val="00257C47"/>
    <w:rsid w:val="00257D02"/>
    <w:rsid w:val="002601A2"/>
    <w:rsid w:val="002601C5"/>
    <w:rsid w:val="0026022F"/>
    <w:rsid w:val="00260699"/>
    <w:rsid w:val="002609CF"/>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1E"/>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B044F"/>
    <w:rsid w:val="002B04B2"/>
    <w:rsid w:val="002B0D83"/>
    <w:rsid w:val="002B10BD"/>
    <w:rsid w:val="002B1F62"/>
    <w:rsid w:val="002B1FA5"/>
    <w:rsid w:val="002B2B85"/>
    <w:rsid w:val="002B2C75"/>
    <w:rsid w:val="002B33F4"/>
    <w:rsid w:val="002B3B53"/>
    <w:rsid w:val="002B3CE1"/>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BE7"/>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5E6C"/>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0D1C"/>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966E9"/>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1B0B"/>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C5A"/>
    <w:rsid w:val="00405E3B"/>
    <w:rsid w:val="00406C20"/>
    <w:rsid w:val="00407336"/>
    <w:rsid w:val="0041016B"/>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5D40"/>
    <w:rsid w:val="00427145"/>
    <w:rsid w:val="004272AB"/>
    <w:rsid w:val="004274A8"/>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5E86"/>
    <w:rsid w:val="00446629"/>
    <w:rsid w:val="00447500"/>
    <w:rsid w:val="00447579"/>
    <w:rsid w:val="004476D2"/>
    <w:rsid w:val="0045021B"/>
    <w:rsid w:val="0045038C"/>
    <w:rsid w:val="004505B7"/>
    <w:rsid w:val="0045142C"/>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19CB"/>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6C9A"/>
    <w:rsid w:val="00477405"/>
    <w:rsid w:val="00480380"/>
    <w:rsid w:val="00480ACE"/>
    <w:rsid w:val="00480AD5"/>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8E1"/>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CA"/>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C86"/>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5A6"/>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77F"/>
    <w:rsid w:val="005B2AE4"/>
    <w:rsid w:val="005B35A2"/>
    <w:rsid w:val="005B373B"/>
    <w:rsid w:val="005B4569"/>
    <w:rsid w:val="005B49E7"/>
    <w:rsid w:val="005B6102"/>
    <w:rsid w:val="005B691A"/>
    <w:rsid w:val="005B6F16"/>
    <w:rsid w:val="005B711E"/>
    <w:rsid w:val="005C0209"/>
    <w:rsid w:val="005C05BD"/>
    <w:rsid w:val="005C0C09"/>
    <w:rsid w:val="005C0C64"/>
    <w:rsid w:val="005C0DEE"/>
    <w:rsid w:val="005C1BC7"/>
    <w:rsid w:val="005C28B4"/>
    <w:rsid w:val="005C2BF1"/>
    <w:rsid w:val="005C2C2E"/>
    <w:rsid w:val="005C303E"/>
    <w:rsid w:val="005C3151"/>
    <w:rsid w:val="005C418E"/>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D7D0C"/>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510"/>
    <w:rsid w:val="005E690E"/>
    <w:rsid w:val="005E6F59"/>
    <w:rsid w:val="005E782D"/>
    <w:rsid w:val="005E7CBF"/>
    <w:rsid w:val="005E7EF7"/>
    <w:rsid w:val="005F01FB"/>
    <w:rsid w:val="005F02A9"/>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2485"/>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340"/>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420"/>
    <w:rsid w:val="00644E98"/>
    <w:rsid w:val="00644F97"/>
    <w:rsid w:val="00644FC9"/>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01A3"/>
    <w:rsid w:val="00661074"/>
    <w:rsid w:val="00661ECC"/>
    <w:rsid w:val="00661F90"/>
    <w:rsid w:val="006625ED"/>
    <w:rsid w:val="00662F8D"/>
    <w:rsid w:val="00663B28"/>
    <w:rsid w:val="00664119"/>
    <w:rsid w:val="00664692"/>
    <w:rsid w:val="00665BFA"/>
    <w:rsid w:val="00666065"/>
    <w:rsid w:val="00666D48"/>
    <w:rsid w:val="00666DA5"/>
    <w:rsid w:val="00670432"/>
    <w:rsid w:val="006707CF"/>
    <w:rsid w:val="006718F4"/>
    <w:rsid w:val="00671CCA"/>
    <w:rsid w:val="00671D65"/>
    <w:rsid w:val="00671DC9"/>
    <w:rsid w:val="00671E09"/>
    <w:rsid w:val="006722F0"/>
    <w:rsid w:val="0067257A"/>
    <w:rsid w:val="0067297D"/>
    <w:rsid w:val="00672A78"/>
    <w:rsid w:val="00673A08"/>
    <w:rsid w:val="00673B34"/>
    <w:rsid w:val="00673C8D"/>
    <w:rsid w:val="006740CF"/>
    <w:rsid w:val="006745F9"/>
    <w:rsid w:val="00674ADA"/>
    <w:rsid w:val="00675CF3"/>
    <w:rsid w:val="006768D2"/>
    <w:rsid w:val="00676F57"/>
    <w:rsid w:val="00677F21"/>
    <w:rsid w:val="00680098"/>
    <w:rsid w:val="0068084C"/>
    <w:rsid w:val="00680E0E"/>
    <w:rsid w:val="00681EEA"/>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332"/>
    <w:rsid w:val="006C2A43"/>
    <w:rsid w:val="006C2AA2"/>
    <w:rsid w:val="006C3170"/>
    <w:rsid w:val="006C3916"/>
    <w:rsid w:val="006C405E"/>
    <w:rsid w:val="006C40F0"/>
    <w:rsid w:val="006C470B"/>
    <w:rsid w:val="006C4A9C"/>
    <w:rsid w:val="006C5C67"/>
    <w:rsid w:val="006C5CDE"/>
    <w:rsid w:val="006C6490"/>
    <w:rsid w:val="006C6582"/>
    <w:rsid w:val="006C6701"/>
    <w:rsid w:val="006C69F7"/>
    <w:rsid w:val="006C771D"/>
    <w:rsid w:val="006D069B"/>
    <w:rsid w:val="006D0BD6"/>
    <w:rsid w:val="006D0ED5"/>
    <w:rsid w:val="006D134B"/>
    <w:rsid w:val="006D160E"/>
    <w:rsid w:val="006D1E9A"/>
    <w:rsid w:val="006D2A14"/>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428F"/>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BE5"/>
    <w:rsid w:val="00703E86"/>
    <w:rsid w:val="00703EAA"/>
    <w:rsid w:val="007043B4"/>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1D4"/>
    <w:rsid w:val="00727C40"/>
    <w:rsid w:val="00727E76"/>
    <w:rsid w:val="00730583"/>
    <w:rsid w:val="00730B8D"/>
    <w:rsid w:val="00730BD6"/>
    <w:rsid w:val="00730F50"/>
    <w:rsid w:val="00731A23"/>
    <w:rsid w:val="00732855"/>
    <w:rsid w:val="00733241"/>
    <w:rsid w:val="007336F1"/>
    <w:rsid w:val="007341A5"/>
    <w:rsid w:val="00734506"/>
    <w:rsid w:val="00734691"/>
    <w:rsid w:val="00734738"/>
    <w:rsid w:val="00734E39"/>
    <w:rsid w:val="00735118"/>
    <w:rsid w:val="007356AC"/>
    <w:rsid w:val="00735C8B"/>
    <w:rsid w:val="00735EAD"/>
    <w:rsid w:val="007360EF"/>
    <w:rsid w:val="0073732D"/>
    <w:rsid w:val="00737C99"/>
    <w:rsid w:val="00737E72"/>
    <w:rsid w:val="00737F21"/>
    <w:rsid w:val="00740D82"/>
    <w:rsid w:val="007410A1"/>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8B5"/>
    <w:rsid w:val="00766A2D"/>
    <w:rsid w:val="00766A8D"/>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D8"/>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149"/>
    <w:rsid w:val="00785273"/>
    <w:rsid w:val="0078540F"/>
    <w:rsid w:val="00785452"/>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963D1"/>
    <w:rsid w:val="007A098F"/>
    <w:rsid w:val="007A0F21"/>
    <w:rsid w:val="007A113B"/>
    <w:rsid w:val="007A1EBE"/>
    <w:rsid w:val="007A206C"/>
    <w:rsid w:val="007A23D7"/>
    <w:rsid w:val="007A2587"/>
    <w:rsid w:val="007A2FA7"/>
    <w:rsid w:val="007A331F"/>
    <w:rsid w:val="007A385F"/>
    <w:rsid w:val="007A3B03"/>
    <w:rsid w:val="007A4CF3"/>
    <w:rsid w:val="007A55B7"/>
    <w:rsid w:val="007A5F8F"/>
    <w:rsid w:val="007A6519"/>
    <w:rsid w:val="007A66C9"/>
    <w:rsid w:val="007A66D2"/>
    <w:rsid w:val="007A6745"/>
    <w:rsid w:val="007A6AF7"/>
    <w:rsid w:val="007A726C"/>
    <w:rsid w:val="007A7B30"/>
    <w:rsid w:val="007B02A0"/>
    <w:rsid w:val="007B0A73"/>
    <w:rsid w:val="007B0AB5"/>
    <w:rsid w:val="007B0CE2"/>
    <w:rsid w:val="007B1304"/>
    <w:rsid w:val="007B14C0"/>
    <w:rsid w:val="007B234B"/>
    <w:rsid w:val="007B2C73"/>
    <w:rsid w:val="007B347D"/>
    <w:rsid w:val="007B37B6"/>
    <w:rsid w:val="007B4084"/>
    <w:rsid w:val="007B4719"/>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4E8E"/>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4FF1"/>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41B4"/>
    <w:rsid w:val="00805176"/>
    <w:rsid w:val="0080583B"/>
    <w:rsid w:val="008060FC"/>
    <w:rsid w:val="0080620B"/>
    <w:rsid w:val="00806D92"/>
    <w:rsid w:val="00807168"/>
    <w:rsid w:val="00807937"/>
    <w:rsid w:val="00810103"/>
    <w:rsid w:val="008111D5"/>
    <w:rsid w:val="00811A64"/>
    <w:rsid w:val="00811D3B"/>
    <w:rsid w:val="00811DDB"/>
    <w:rsid w:val="008120AE"/>
    <w:rsid w:val="008124E5"/>
    <w:rsid w:val="00812638"/>
    <w:rsid w:val="00812733"/>
    <w:rsid w:val="008127AE"/>
    <w:rsid w:val="00812DD5"/>
    <w:rsid w:val="008137CC"/>
    <w:rsid w:val="00813E73"/>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1E08"/>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392C"/>
    <w:rsid w:val="0083422D"/>
    <w:rsid w:val="0083437E"/>
    <w:rsid w:val="00834B27"/>
    <w:rsid w:val="008353D2"/>
    <w:rsid w:val="00835889"/>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E1E"/>
    <w:rsid w:val="00884D80"/>
    <w:rsid w:val="0088534E"/>
    <w:rsid w:val="0088578C"/>
    <w:rsid w:val="00885ED1"/>
    <w:rsid w:val="0088617B"/>
    <w:rsid w:val="0088673C"/>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C21"/>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8CB"/>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A31"/>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4A6C"/>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967"/>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69F"/>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21"/>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6B2"/>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38DC"/>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BA6"/>
    <w:rsid w:val="009A4BD3"/>
    <w:rsid w:val="009A4D0C"/>
    <w:rsid w:val="009A5A0A"/>
    <w:rsid w:val="009A62C0"/>
    <w:rsid w:val="009A6B3D"/>
    <w:rsid w:val="009A7F9F"/>
    <w:rsid w:val="009B0DD4"/>
    <w:rsid w:val="009B10FE"/>
    <w:rsid w:val="009B2431"/>
    <w:rsid w:val="009B2E67"/>
    <w:rsid w:val="009B54C0"/>
    <w:rsid w:val="009B6C24"/>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8C4"/>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4A48"/>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591"/>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1E7"/>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954"/>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0DC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047"/>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599"/>
    <w:rsid w:val="00B666CD"/>
    <w:rsid w:val="00B66B13"/>
    <w:rsid w:val="00B677D8"/>
    <w:rsid w:val="00B70745"/>
    <w:rsid w:val="00B70778"/>
    <w:rsid w:val="00B70B4B"/>
    <w:rsid w:val="00B713C5"/>
    <w:rsid w:val="00B71C2D"/>
    <w:rsid w:val="00B71E08"/>
    <w:rsid w:val="00B726D5"/>
    <w:rsid w:val="00B734BC"/>
    <w:rsid w:val="00B73906"/>
    <w:rsid w:val="00B73D39"/>
    <w:rsid w:val="00B73D80"/>
    <w:rsid w:val="00B741E8"/>
    <w:rsid w:val="00B7423D"/>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6B97"/>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20A"/>
    <w:rsid w:val="00BB63E9"/>
    <w:rsid w:val="00BB647F"/>
    <w:rsid w:val="00BB6C16"/>
    <w:rsid w:val="00BB75C4"/>
    <w:rsid w:val="00BB7920"/>
    <w:rsid w:val="00BC01AF"/>
    <w:rsid w:val="00BC138C"/>
    <w:rsid w:val="00BC1629"/>
    <w:rsid w:val="00BC19A8"/>
    <w:rsid w:val="00BC1A79"/>
    <w:rsid w:val="00BC2264"/>
    <w:rsid w:val="00BC2460"/>
    <w:rsid w:val="00BC253F"/>
    <w:rsid w:val="00BC2E2C"/>
    <w:rsid w:val="00BC357C"/>
    <w:rsid w:val="00BC3D67"/>
    <w:rsid w:val="00BC4DAE"/>
    <w:rsid w:val="00BC4F2E"/>
    <w:rsid w:val="00BC51BB"/>
    <w:rsid w:val="00BC5889"/>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0B29"/>
    <w:rsid w:val="00BF1173"/>
    <w:rsid w:val="00BF1DA7"/>
    <w:rsid w:val="00BF22C5"/>
    <w:rsid w:val="00BF2494"/>
    <w:rsid w:val="00BF287E"/>
    <w:rsid w:val="00BF2A74"/>
    <w:rsid w:val="00BF39EB"/>
    <w:rsid w:val="00BF43EB"/>
    <w:rsid w:val="00BF4572"/>
    <w:rsid w:val="00BF5533"/>
    <w:rsid w:val="00BF60BC"/>
    <w:rsid w:val="00BF62D5"/>
    <w:rsid w:val="00BF6528"/>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2ED"/>
    <w:rsid w:val="00C12A01"/>
    <w:rsid w:val="00C12AD3"/>
    <w:rsid w:val="00C131C0"/>
    <w:rsid w:val="00C133E6"/>
    <w:rsid w:val="00C13608"/>
    <w:rsid w:val="00C137B7"/>
    <w:rsid w:val="00C139C7"/>
    <w:rsid w:val="00C14625"/>
    <w:rsid w:val="00C14961"/>
    <w:rsid w:val="00C150CD"/>
    <w:rsid w:val="00C15327"/>
    <w:rsid w:val="00C155FA"/>
    <w:rsid w:val="00C15C32"/>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AB"/>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4CF0"/>
    <w:rsid w:val="00C657AE"/>
    <w:rsid w:val="00C657CD"/>
    <w:rsid w:val="00C6608D"/>
    <w:rsid w:val="00C661A5"/>
    <w:rsid w:val="00C661C3"/>
    <w:rsid w:val="00C66BE0"/>
    <w:rsid w:val="00C66E00"/>
    <w:rsid w:val="00C67D01"/>
    <w:rsid w:val="00C7035C"/>
    <w:rsid w:val="00C70590"/>
    <w:rsid w:val="00C708B5"/>
    <w:rsid w:val="00C7107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0B7"/>
    <w:rsid w:val="00CB07B6"/>
    <w:rsid w:val="00CB0A50"/>
    <w:rsid w:val="00CB113B"/>
    <w:rsid w:val="00CB1B0D"/>
    <w:rsid w:val="00CB2403"/>
    <w:rsid w:val="00CB2530"/>
    <w:rsid w:val="00CB2B51"/>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5A"/>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45D"/>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3F3"/>
    <w:rsid w:val="00D444A3"/>
    <w:rsid w:val="00D46123"/>
    <w:rsid w:val="00D47946"/>
    <w:rsid w:val="00D47B32"/>
    <w:rsid w:val="00D47D82"/>
    <w:rsid w:val="00D47F4C"/>
    <w:rsid w:val="00D5003D"/>
    <w:rsid w:val="00D50521"/>
    <w:rsid w:val="00D50929"/>
    <w:rsid w:val="00D50B1F"/>
    <w:rsid w:val="00D51353"/>
    <w:rsid w:val="00D5135B"/>
    <w:rsid w:val="00D51630"/>
    <w:rsid w:val="00D516E4"/>
    <w:rsid w:val="00D51892"/>
    <w:rsid w:val="00D518B8"/>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0DB0"/>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F24"/>
    <w:rsid w:val="00D848DC"/>
    <w:rsid w:val="00D84A71"/>
    <w:rsid w:val="00D856FB"/>
    <w:rsid w:val="00D85E9A"/>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ADF"/>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4C9F"/>
    <w:rsid w:val="00DE510A"/>
    <w:rsid w:val="00DE5665"/>
    <w:rsid w:val="00DE62FC"/>
    <w:rsid w:val="00DE6C94"/>
    <w:rsid w:val="00DE79B5"/>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179FE"/>
    <w:rsid w:val="00E20570"/>
    <w:rsid w:val="00E206D9"/>
    <w:rsid w:val="00E2088F"/>
    <w:rsid w:val="00E20896"/>
    <w:rsid w:val="00E2182D"/>
    <w:rsid w:val="00E21CF5"/>
    <w:rsid w:val="00E23120"/>
    <w:rsid w:val="00E2371A"/>
    <w:rsid w:val="00E23855"/>
    <w:rsid w:val="00E23AFF"/>
    <w:rsid w:val="00E2405E"/>
    <w:rsid w:val="00E24622"/>
    <w:rsid w:val="00E24EE0"/>
    <w:rsid w:val="00E25751"/>
    <w:rsid w:val="00E25A60"/>
    <w:rsid w:val="00E27198"/>
    <w:rsid w:val="00E27757"/>
    <w:rsid w:val="00E30393"/>
    <w:rsid w:val="00E31B73"/>
    <w:rsid w:val="00E32339"/>
    <w:rsid w:val="00E32494"/>
    <w:rsid w:val="00E328E9"/>
    <w:rsid w:val="00E32B2E"/>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2A6B"/>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2F"/>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64E7"/>
    <w:rsid w:val="00ED7AE6"/>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6D56"/>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38C"/>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0E71"/>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352"/>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BD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60B"/>
    <w:rsid w:val="00F67987"/>
    <w:rsid w:val="00F67A45"/>
    <w:rsid w:val="00F67FB4"/>
    <w:rsid w:val="00F70725"/>
    <w:rsid w:val="00F7168D"/>
    <w:rsid w:val="00F71894"/>
    <w:rsid w:val="00F71A7C"/>
    <w:rsid w:val="00F720C8"/>
    <w:rsid w:val="00F721AA"/>
    <w:rsid w:val="00F727A4"/>
    <w:rsid w:val="00F73101"/>
    <w:rsid w:val="00F73116"/>
    <w:rsid w:val="00F737B9"/>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8E2"/>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5CB6"/>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36D"/>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ute.urbonavicien@keliu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zina.zileviciene@keliuprieziur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1D8D5B8D21D4BD9889E9C974503170A"/>
        <w:category>
          <w:name w:val="Bendrosios nuostatos"/>
          <w:gallery w:val="placeholder"/>
        </w:category>
        <w:types>
          <w:type w:val="bbPlcHdr"/>
        </w:types>
        <w:behaviors>
          <w:behavior w:val="content"/>
        </w:behaviors>
        <w:guid w:val="{B80A7246-B537-4B04-B847-A61E53B764B1}"/>
      </w:docPartPr>
      <w:docPartBody>
        <w:p w:rsidR="00D316EB" w:rsidRDefault="004C0831" w:rsidP="004C0831">
          <w:pPr>
            <w:pStyle w:val="41D8D5B8D21D4BD9889E9C974503170A"/>
          </w:pPr>
          <w:r w:rsidRPr="00AF4A83">
            <w:rPr>
              <w:rStyle w:val="Vietosrezervavimoenklotekstas"/>
            </w:rPr>
            <w:t>Norėdami įvesti tekstą, spustelėkite arba bakstelėkite čia.</w:t>
          </w:r>
        </w:p>
      </w:docPartBody>
    </w:docPart>
    <w:docPart>
      <w:docPartPr>
        <w:name w:val="190DC8F8D68246EBAB66921429382CFD"/>
        <w:category>
          <w:name w:val="Bendrosios nuostatos"/>
          <w:gallery w:val="placeholder"/>
        </w:category>
        <w:types>
          <w:type w:val="bbPlcHdr"/>
        </w:types>
        <w:behaviors>
          <w:behavior w:val="content"/>
        </w:behaviors>
        <w:guid w:val="{6E86EB18-C7DB-4997-A1D2-B6294093A0A8}"/>
      </w:docPartPr>
      <w:docPartBody>
        <w:p w:rsidR="0086383E" w:rsidRDefault="004B114B" w:rsidP="004B114B">
          <w:pPr>
            <w:pStyle w:val="190DC8F8D68246EBAB66921429382CFD"/>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07D4D"/>
    <w:rsid w:val="000A376A"/>
    <w:rsid w:val="000D5CC7"/>
    <w:rsid w:val="000F4B54"/>
    <w:rsid w:val="0010458F"/>
    <w:rsid w:val="001524BC"/>
    <w:rsid w:val="00240216"/>
    <w:rsid w:val="002D47E4"/>
    <w:rsid w:val="00332E42"/>
    <w:rsid w:val="0035099A"/>
    <w:rsid w:val="003A1074"/>
    <w:rsid w:val="003B7B71"/>
    <w:rsid w:val="00484A81"/>
    <w:rsid w:val="00491C1F"/>
    <w:rsid w:val="004B114B"/>
    <w:rsid w:val="004C0831"/>
    <w:rsid w:val="005208CA"/>
    <w:rsid w:val="005246B1"/>
    <w:rsid w:val="0058168C"/>
    <w:rsid w:val="005945D0"/>
    <w:rsid w:val="005C6518"/>
    <w:rsid w:val="005C695E"/>
    <w:rsid w:val="005F266E"/>
    <w:rsid w:val="006725A5"/>
    <w:rsid w:val="006F33D3"/>
    <w:rsid w:val="007150CA"/>
    <w:rsid w:val="007868E0"/>
    <w:rsid w:val="007A1BEB"/>
    <w:rsid w:val="007F16BF"/>
    <w:rsid w:val="008235F3"/>
    <w:rsid w:val="00855A30"/>
    <w:rsid w:val="0086383E"/>
    <w:rsid w:val="00892009"/>
    <w:rsid w:val="00931004"/>
    <w:rsid w:val="00985828"/>
    <w:rsid w:val="009A4C24"/>
    <w:rsid w:val="009B4D5E"/>
    <w:rsid w:val="00A421E5"/>
    <w:rsid w:val="00A93388"/>
    <w:rsid w:val="00B27958"/>
    <w:rsid w:val="00B500E9"/>
    <w:rsid w:val="00BF5C40"/>
    <w:rsid w:val="00C95652"/>
    <w:rsid w:val="00CB7EB3"/>
    <w:rsid w:val="00D316EB"/>
    <w:rsid w:val="00D60688"/>
    <w:rsid w:val="00D9692E"/>
    <w:rsid w:val="00DF476F"/>
    <w:rsid w:val="00DF6BD8"/>
    <w:rsid w:val="00E31AEF"/>
    <w:rsid w:val="00E442C5"/>
    <w:rsid w:val="00E8624E"/>
    <w:rsid w:val="00E97482"/>
    <w:rsid w:val="00EA69DE"/>
    <w:rsid w:val="00EE7236"/>
    <w:rsid w:val="00EE7657"/>
    <w:rsid w:val="00F26373"/>
    <w:rsid w:val="00F3411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114B"/>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1CD54982CF1544749E91AE73F312F654">
    <w:name w:val="1CD54982CF1544749E91AE73F312F654"/>
    <w:rsid w:val="00E97482"/>
  </w:style>
  <w:style w:type="paragraph" w:customStyle="1" w:styleId="41D8D5B8D21D4BD9889E9C974503170A">
    <w:name w:val="41D8D5B8D21D4BD9889E9C974503170A"/>
    <w:rsid w:val="004C0831"/>
  </w:style>
  <w:style w:type="paragraph" w:customStyle="1" w:styleId="190DC8F8D68246EBAB66921429382CFD">
    <w:name w:val="190DC8F8D68246EBAB66921429382CFD"/>
    <w:rsid w:val="004B1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60630</Words>
  <Characters>34560</Characters>
  <Application>Microsoft Office Word</Application>
  <DocSecurity>0</DocSecurity>
  <Lines>288</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95001</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31</cp:revision>
  <cp:lastPrinted>2016-09-09T07:39:00Z</cp:lastPrinted>
  <dcterms:created xsi:type="dcterms:W3CDTF">2021-05-06T04:04:00Z</dcterms:created>
  <dcterms:modified xsi:type="dcterms:W3CDTF">2021-05-20T10:33:00Z</dcterms:modified>
</cp:coreProperties>
</file>