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75F47" w14:textId="77777777" w:rsidR="00596685" w:rsidRPr="0009627B" w:rsidRDefault="00813EFE">
      <w:pPr>
        <w:tabs>
          <w:tab w:val="left" w:pos="2953"/>
          <w:tab w:val="left" w:pos="5385"/>
        </w:tabs>
        <w:spacing w:before="96"/>
        <w:ind w:left="105"/>
        <w:rPr>
          <w:rFonts w:asciiTheme="minorHAnsi" w:hAnsiTheme="minorHAnsi" w:cstheme="minorHAnsi"/>
          <w:b/>
          <w:sz w:val="68"/>
        </w:rPr>
      </w:pPr>
      <w:proofErr w:type="spellStart"/>
      <w:r w:rsidRPr="0009627B">
        <w:rPr>
          <w:rFonts w:asciiTheme="minorHAnsi" w:hAnsiTheme="minorHAnsi" w:cstheme="minorHAnsi"/>
          <w:b/>
          <w:sz w:val="68"/>
        </w:rPr>
        <w:t>Aesculap</w:t>
      </w:r>
      <w:proofErr w:type="spellEnd"/>
      <w:r w:rsidRPr="008A4984">
        <w:rPr>
          <w:rFonts w:asciiTheme="minorHAnsi" w:hAnsiTheme="minorHAnsi" w:cstheme="minorHAnsi"/>
          <w:b/>
          <w:sz w:val="68"/>
          <w:vertAlign w:val="superscript"/>
        </w:rPr>
        <w:t>®</w:t>
      </w:r>
      <w:r w:rsidRPr="0009627B">
        <w:rPr>
          <w:rFonts w:asciiTheme="minorHAnsi" w:hAnsiTheme="minorHAnsi" w:cstheme="minorHAnsi"/>
          <w:b/>
          <w:sz w:val="33"/>
        </w:rPr>
        <w:tab/>
      </w:r>
      <w:proofErr w:type="spellStart"/>
      <w:r w:rsidRPr="0009627B">
        <w:rPr>
          <w:rFonts w:asciiTheme="minorHAnsi" w:hAnsiTheme="minorHAnsi" w:cstheme="minorHAnsi"/>
          <w:b/>
          <w:color w:val="666666"/>
          <w:sz w:val="68"/>
        </w:rPr>
        <w:t>Acculan</w:t>
      </w:r>
      <w:proofErr w:type="spellEnd"/>
      <w:r w:rsidRPr="0009627B">
        <w:rPr>
          <w:rFonts w:asciiTheme="minorHAnsi" w:hAnsiTheme="minorHAnsi" w:cstheme="minorHAnsi"/>
          <w:b/>
          <w:color w:val="666666"/>
          <w:sz w:val="68"/>
        </w:rPr>
        <w:tab/>
        <w:t>4</w:t>
      </w:r>
    </w:p>
    <w:p w14:paraId="15CEE643" w14:textId="77777777" w:rsidR="00596685" w:rsidRPr="0009627B" w:rsidRDefault="00596685">
      <w:pPr>
        <w:pStyle w:val="BodyText"/>
        <w:rPr>
          <w:rFonts w:asciiTheme="minorHAnsi" w:hAnsiTheme="minorHAnsi" w:cstheme="minorHAnsi"/>
          <w:b/>
          <w:sz w:val="20"/>
        </w:rPr>
      </w:pPr>
    </w:p>
    <w:p w14:paraId="3D64460C" w14:textId="77777777" w:rsidR="00596685" w:rsidRPr="0009627B" w:rsidRDefault="00596685">
      <w:pPr>
        <w:pStyle w:val="BodyText"/>
        <w:rPr>
          <w:rFonts w:asciiTheme="minorHAnsi" w:hAnsiTheme="minorHAnsi" w:cstheme="minorHAnsi"/>
          <w:b/>
          <w:sz w:val="20"/>
        </w:rPr>
      </w:pPr>
    </w:p>
    <w:p w14:paraId="4AE0180F" w14:textId="77777777" w:rsidR="00596685" w:rsidRPr="0009627B" w:rsidRDefault="00596685">
      <w:pPr>
        <w:pStyle w:val="BodyText"/>
        <w:rPr>
          <w:rFonts w:asciiTheme="minorHAnsi" w:hAnsiTheme="minorHAnsi" w:cstheme="minorHAnsi"/>
          <w:b/>
          <w:sz w:val="20"/>
        </w:rPr>
      </w:pPr>
    </w:p>
    <w:p w14:paraId="1207C394" w14:textId="77777777" w:rsidR="00596685" w:rsidRPr="0009627B" w:rsidRDefault="00596685">
      <w:pPr>
        <w:pStyle w:val="BodyText"/>
        <w:rPr>
          <w:rFonts w:asciiTheme="minorHAnsi" w:hAnsiTheme="minorHAnsi" w:cstheme="minorHAnsi"/>
          <w:b/>
          <w:sz w:val="20"/>
        </w:rPr>
      </w:pPr>
    </w:p>
    <w:p w14:paraId="4EE6CD38" w14:textId="77777777" w:rsidR="00596685" w:rsidRPr="0009627B" w:rsidRDefault="00596685">
      <w:pPr>
        <w:pStyle w:val="BodyText"/>
        <w:rPr>
          <w:rFonts w:asciiTheme="minorHAnsi" w:hAnsiTheme="minorHAnsi" w:cstheme="minorHAnsi"/>
          <w:b/>
          <w:sz w:val="20"/>
        </w:rPr>
      </w:pPr>
    </w:p>
    <w:p w14:paraId="075BCFFD" w14:textId="77777777" w:rsidR="00596685" w:rsidRPr="0009627B" w:rsidRDefault="00596685">
      <w:pPr>
        <w:pStyle w:val="BodyText"/>
        <w:rPr>
          <w:rFonts w:asciiTheme="minorHAnsi" w:hAnsiTheme="minorHAnsi" w:cstheme="minorHAnsi"/>
          <w:b/>
          <w:sz w:val="20"/>
        </w:rPr>
      </w:pPr>
    </w:p>
    <w:p w14:paraId="6846CCF0" w14:textId="77777777" w:rsidR="00596685" w:rsidRPr="0009627B" w:rsidRDefault="00596685">
      <w:pPr>
        <w:pStyle w:val="BodyText"/>
        <w:rPr>
          <w:rFonts w:asciiTheme="minorHAnsi" w:hAnsiTheme="minorHAnsi" w:cstheme="minorHAnsi"/>
          <w:b/>
          <w:sz w:val="20"/>
        </w:rPr>
      </w:pPr>
    </w:p>
    <w:p w14:paraId="7F30FD95" w14:textId="77777777" w:rsidR="00596685" w:rsidRPr="0009627B" w:rsidRDefault="00596685">
      <w:pPr>
        <w:pStyle w:val="BodyText"/>
        <w:rPr>
          <w:rFonts w:asciiTheme="minorHAnsi" w:hAnsiTheme="minorHAnsi" w:cstheme="minorHAnsi"/>
          <w:b/>
          <w:sz w:val="20"/>
        </w:rPr>
      </w:pPr>
    </w:p>
    <w:p w14:paraId="157D3AA3" w14:textId="77777777" w:rsidR="00596685" w:rsidRPr="0009627B" w:rsidRDefault="00596685">
      <w:pPr>
        <w:pStyle w:val="BodyText"/>
        <w:rPr>
          <w:rFonts w:asciiTheme="minorHAnsi" w:hAnsiTheme="minorHAnsi" w:cstheme="minorHAnsi"/>
          <w:b/>
          <w:sz w:val="20"/>
        </w:rPr>
      </w:pPr>
    </w:p>
    <w:p w14:paraId="003F3C49" w14:textId="77777777" w:rsidR="00596685" w:rsidRPr="0009627B" w:rsidRDefault="00596685">
      <w:pPr>
        <w:pStyle w:val="BodyText"/>
        <w:rPr>
          <w:rFonts w:asciiTheme="minorHAnsi" w:hAnsiTheme="minorHAnsi" w:cstheme="minorHAnsi"/>
          <w:b/>
          <w:sz w:val="20"/>
        </w:rPr>
      </w:pPr>
    </w:p>
    <w:p w14:paraId="14F8716C" w14:textId="77777777" w:rsidR="00596685" w:rsidRPr="0009627B" w:rsidRDefault="00596685">
      <w:pPr>
        <w:pStyle w:val="BodyText"/>
        <w:rPr>
          <w:rFonts w:asciiTheme="minorHAnsi" w:hAnsiTheme="minorHAnsi" w:cstheme="minorHAnsi"/>
          <w:b/>
          <w:sz w:val="20"/>
        </w:rPr>
      </w:pPr>
    </w:p>
    <w:p w14:paraId="1A23F8DB" w14:textId="77777777" w:rsidR="00596685" w:rsidRPr="0009627B" w:rsidRDefault="00596685">
      <w:pPr>
        <w:pStyle w:val="BodyText"/>
        <w:rPr>
          <w:rFonts w:asciiTheme="minorHAnsi" w:hAnsiTheme="minorHAnsi" w:cstheme="minorHAnsi"/>
          <w:b/>
          <w:sz w:val="20"/>
        </w:rPr>
      </w:pPr>
    </w:p>
    <w:p w14:paraId="710EA960" w14:textId="77777777" w:rsidR="00596685" w:rsidRPr="0009627B" w:rsidRDefault="00596685">
      <w:pPr>
        <w:pStyle w:val="BodyText"/>
        <w:rPr>
          <w:rFonts w:asciiTheme="minorHAnsi" w:hAnsiTheme="minorHAnsi" w:cstheme="minorHAnsi"/>
          <w:b/>
          <w:sz w:val="20"/>
        </w:rPr>
      </w:pPr>
    </w:p>
    <w:p w14:paraId="5A84C6A2" w14:textId="77777777" w:rsidR="00596685" w:rsidRPr="0009627B" w:rsidRDefault="00596685">
      <w:pPr>
        <w:pStyle w:val="BodyText"/>
        <w:rPr>
          <w:rFonts w:asciiTheme="minorHAnsi" w:hAnsiTheme="minorHAnsi" w:cstheme="minorHAnsi"/>
          <w:b/>
          <w:sz w:val="20"/>
        </w:rPr>
      </w:pPr>
    </w:p>
    <w:p w14:paraId="32C52386" w14:textId="77777777" w:rsidR="00596685" w:rsidRPr="0009627B" w:rsidRDefault="00596685">
      <w:pPr>
        <w:pStyle w:val="BodyText"/>
        <w:rPr>
          <w:rFonts w:asciiTheme="minorHAnsi" w:hAnsiTheme="minorHAnsi" w:cstheme="minorHAnsi"/>
          <w:b/>
          <w:sz w:val="20"/>
        </w:rPr>
      </w:pPr>
    </w:p>
    <w:p w14:paraId="4FF08A05" w14:textId="77777777" w:rsidR="00596685" w:rsidRPr="0009627B" w:rsidRDefault="00596685">
      <w:pPr>
        <w:pStyle w:val="BodyText"/>
        <w:rPr>
          <w:rFonts w:asciiTheme="minorHAnsi" w:hAnsiTheme="minorHAnsi" w:cstheme="minorHAnsi"/>
          <w:b/>
          <w:sz w:val="20"/>
        </w:rPr>
      </w:pPr>
    </w:p>
    <w:p w14:paraId="59EBC073" w14:textId="77777777" w:rsidR="00596685" w:rsidRPr="0009627B" w:rsidRDefault="00596685">
      <w:pPr>
        <w:pStyle w:val="BodyText"/>
        <w:rPr>
          <w:rFonts w:asciiTheme="minorHAnsi" w:hAnsiTheme="minorHAnsi" w:cstheme="minorHAnsi"/>
          <w:b/>
          <w:sz w:val="20"/>
        </w:rPr>
      </w:pPr>
    </w:p>
    <w:p w14:paraId="4442E56D" w14:textId="77777777" w:rsidR="00596685" w:rsidRPr="0009627B" w:rsidRDefault="00596685">
      <w:pPr>
        <w:pStyle w:val="BodyText"/>
        <w:rPr>
          <w:rFonts w:asciiTheme="minorHAnsi" w:hAnsiTheme="minorHAnsi" w:cstheme="minorHAnsi"/>
          <w:b/>
          <w:sz w:val="20"/>
        </w:rPr>
      </w:pPr>
    </w:p>
    <w:p w14:paraId="556864C8" w14:textId="77777777" w:rsidR="00596685" w:rsidRPr="0009627B" w:rsidRDefault="00596685">
      <w:pPr>
        <w:pStyle w:val="BodyText"/>
        <w:rPr>
          <w:rFonts w:asciiTheme="minorHAnsi" w:hAnsiTheme="minorHAnsi" w:cstheme="minorHAnsi"/>
          <w:b/>
          <w:sz w:val="20"/>
        </w:rPr>
      </w:pPr>
    </w:p>
    <w:p w14:paraId="20EF32DC" w14:textId="77777777" w:rsidR="00596685" w:rsidRPr="0009627B" w:rsidRDefault="00596685">
      <w:pPr>
        <w:pStyle w:val="BodyText"/>
        <w:rPr>
          <w:rFonts w:asciiTheme="minorHAnsi" w:hAnsiTheme="minorHAnsi" w:cstheme="minorHAnsi"/>
          <w:b/>
          <w:sz w:val="20"/>
        </w:rPr>
      </w:pPr>
    </w:p>
    <w:p w14:paraId="137EF279" w14:textId="77777777" w:rsidR="00596685" w:rsidRPr="0009627B" w:rsidRDefault="00596685">
      <w:pPr>
        <w:pStyle w:val="BodyText"/>
        <w:rPr>
          <w:rFonts w:asciiTheme="minorHAnsi" w:hAnsiTheme="minorHAnsi" w:cstheme="minorHAnsi"/>
          <w:b/>
          <w:sz w:val="20"/>
        </w:rPr>
      </w:pPr>
    </w:p>
    <w:p w14:paraId="0828C98D" w14:textId="77777777" w:rsidR="00596685" w:rsidRPr="0009627B" w:rsidRDefault="00596685">
      <w:pPr>
        <w:pStyle w:val="BodyText"/>
        <w:rPr>
          <w:rFonts w:asciiTheme="minorHAnsi" w:hAnsiTheme="minorHAnsi" w:cstheme="minorHAnsi"/>
          <w:b/>
          <w:sz w:val="20"/>
        </w:rPr>
      </w:pPr>
    </w:p>
    <w:p w14:paraId="1FC8E58A" w14:textId="77777777" w:rsidR="00596685" w:rsidRPr="0009627B" w:rsidRDefault="00596685">
      <w:pPr>
        <w:pStyle w:val="BodyText"/>
        <w:rPr>
          <w:rFonts w:asciiTheme="minorHAnsi" w:hAnsiTheme="minorHAnsi" w:cstheme="minorHAnsi"/>
          <w:b/>
          <w:sz w:val="20"/>
        </w:rPr>
      </w:pPr>
    </w:p>
    <w:p w14:paraId="791AA543" w14:textId="77777777" w:rsidR="00596685" w:rsidRPr="0009627B" w:rsidRDefault="00596685">
      <w:pPr>
        <w:pStyle w:val="BodyText"/>
        <w:rPr>
          <w:rFonts w:asciiTheme="minorHAnsi" w:hAnsiTheme="minorHAnsi" w:cstheme="minorHAnsi"/>
          <w:b/>
          <w:sz w:val="20"/>
        </w:rPr>
      </w:pPr>
    </w:p>
    <w:p w14:paraId="0E42FC25" w14:textId="77777777" w:rsidR="00596685" w:rsidRPr="0009627B" w:rsidRDefault="00596685">
      <w:pPr>
        <w:pStyle w:val="BodyText"/>
        <w:rPr>
          <w:rFonts w:asciiTheme="minorHAnsi" w:hAnsiTheme="minorHAnsi" w:cstheme="minorHAnsi"/>
          <w:b/>
          <w:sz w:val="20"/>
        </w:rPr>
      </w:pPr>
    </w:p>
    <w:p w14:paraId="3ACFD435" w14:textId="77777777" w:rsidR="00596685" w:rsidRPr="0009627B" w:rsidRDefault="00596685">
      <w:pPr>
        <w:pStyle w:val="BodyText"/>
        <w:rPr>
          <w:rFonts w:asciiTheme="minorHAnsi" w:hAnsiTheme="minorHAnsi" w:cstheme="minorHAnsi"/>
          <w:b/>
          <w:sz w:val="20"/>
        </w:rPr>
      </w:pPr>
    </w:p>
    <w:p w14:paraId="520CDB01" w14:textId="77777777" w:rsidR="00596685" w:rsidRPr="0009627B" w:rsidRDefault="00596685">
      <w:pPr>
        <w:pStyle w:val="BodyText"/>
        <w:rPr>
          <w:rFonts w:asciiTheme="minorHAnsi" w:hAnsiTheme="minorHAnsi" w:cstheme="minorHAnsi"/>
          <w:b/>
          <w:sz w:val="20"/>
        </w:rPr>
      </w:pPr>
    </w:p>
    <w:p w14:paraId="523AA8D4" w14:textId="77777777" w:rsidR="00596685" w:rsidRPr="0009627B" w:rsidRDefault="00596685">
      <w:pPr>
        <w:pStyle w:val="BodyText"/>
        <w:spacing w:before="3"/>
        <w:rPr>
          <w:rFonts w:asciiTheme="minorHAnsi" w:hAnsiTheme="minorHAnsi" w:cstheme="minorHAnsi"/>
          <w:b/>
          <w:sz w:val="26"/>
        </w:rPr>
      </w:pPr>
    </w:p>
    <w:p w14:paraId="2F6BA356" w14:textId="77777777" w:rsidR="00596685" w:rsidRPr="0009627B" w:rsidRDefault="00596685">
      <w:pPr>
        <w:rPr>
          <w:rFonts w:asciiTheme="minorHAnsi" w:hAnsiTheme="minorHAnsi" w:cstheme="minorHAnsi"/>
          <w:sz w:val="26"/>
        </w:rPr>
        <w:sectPr w:rsidR="00596685" w:rsidRPr="0009627B">
          <w:headerReference w:type="even" r:id="rId8"/>
          <w:headerReference w:type="default" r:id="rId9"/>
          <w:footerReference w:type="even" r:id="rId10"/>
          <w:footerReference w:type="default" r:id="rId11"/>
          <w:headerReference w:type="first" r:id="rId12"/>
          <w:footerReference w:type="first" r:id="rId13"/>
          <w:type w:val="continuous"/>
          <w:pgSz w:w="11900" w:h="16840"/>
          <w:pgMar w:top="420" w:right="560" w:bottom="280" w:left="600" w:header="720" w:footer="720" w:gutter="0"/>
          <w:cols w:space="720"/>
        </w:sectPr>
      </w:pPr>
    </w:p>
    <w:p w14:paraId="4F65D74F" w14:textId="77777777" w:rsidR="00596685" w:rsidRPr="0009627B" w:rsidRDefault="00813EFE" w:rsidP="0009627B">
      <w:pPr>
        <w:spacing w:before="104" w:line="294" w:lineRule="exact"/>
        <w:ind w:left="227" w:right="-457" w:firstLine="321"/>
        <w:rPr>
          <w:rFonts w:asciiTheme="minorHAnsi" w:hAnsiTheme="minorHAnsi" w:cstheme="minorHAnsi"/>
          <w:b/>
          <w:sz w:val="16"/>
        </w:rPr>
      </w:pPr>
      <w:r w:rsidRPr="0009627B">
        <w:rPr>
          <w:rFonts w:asciiTheme="minorHAnsi" w:hAnsiTheme="minorHAnsi" w:cstheme="minorHAnsi"/>
          <w:noProof/>
          <w:lang w:val="en-US" w:bidi="ar-SA"/>
        </w:rPr>
        <w:drawing>
          <wp:anchor distT="0" distB="0" distL="114300" distR="114300" simplePos="0" relativeHeight="251659776" behindDoc="0" locked="0" layoutInCell="1" allowOverlap="1" wp14:anchorId="4F53FBD5" wp14:editId="63F105AD">
            <wp:simplePos x="0" y="0"/>
            <wp:positionH relativeFrom="column">
              <wp:posOffset>76200</wp:posOffset>
            </wp:positionH>
            <wp:positionV relativeFrom="paragraph">
              <wp:posOffset>128270</wp:posOffset>
            </wp:positionV>
            <wp:extent cx="227545" cy="20093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545" cy="200939"/>
                    </a:xfrm>
                    <a:prstGeom prst="rect">
                      <a:avLst/>
                    </a:prstGeom>
                  </pic:spPr>
                </pic:pic>
              </a:graphicData>
            </a:graphic>
            <wp14:sizeRelH relativeFrom="page">
              <wp14:pctWidth>0</wp14:pctWidth>
            </wp14:sizeRelH>
            <wp14:sizeRelV relativeFrom="page">
              <wp14:pctHeight>0</wp14:pctHeight>
            </wp14:sizeRelV>
          </wp:anchor>
        </w:drawing>
      </w:r>
      <w:proofErr w:type="spellStart"/>
      <w:r w:rsidR="000E3DE2" w:rsidRPr="000E3DE2">
        <w:rPr>
          <w:rFonts w:asciiTheme="minorHAnsi" w:hAnsiTheme="minorHAnsi" w:cstheme="minorHAnsi"/>
          <w:b/>
          <w:sz w:val="16"/>
        </w:rPr>
        <w:t>Instructions</w:t>
      </w:r>
      <w:proofErr w:type="spellEnd"/>
      <w:r w:rsidR="000E3DE2" w:rsidRPr="000E3DE2">
        <w:rPr>
          <w:rFonts w:asciiTheme="minorHAnsi" w:hAnsiTheme="minorHAnsi" w:cstheme="minorHAnsi"/>
          <w:b/>
          <w:sz w:val="16"/>
        </w:rPr>
        <w:t xml:space="preserve"> </w:t>
      </w:r>
      <w:proofErr w:type="spellStart"/>
      <w:r w:rsidR="000E3DE2" w:rsidRPr="000E3DE2">
        <w:rPr>
          <w:rFonts w:asciiTheme="minorHAnsi" w:hAnsiTheme="minorHAnsi" w:cstheme="minorHAnsi"/>
          <w:b/>
          <w:sz w:val="16"/>
        </w:rPr>
        <w:t>for</w:t>
      </w:r>
      <w:proofErr w:type="spellEnd"/>
      <w:r w:rsidR="000E3DE2" w:rsidRPr="000E3DE2">
        <w:rPr>
          <w:rFonts w:asciiTheme="minorHAnsi" w:hAnsiTheme="minorHAnsi" w:cstheme="minorHAnsi"/>
          <w:b/>
          <w:sz w:val="16"/>
        </w:rPr>
        <w:t xml:space="preserve"> </w:t>
      </w:r>
      <w:proofErr w:type="spellStart"/>
      <w:r w:rsidR="000E3DE2" w:rsidRPr="000E3DE2">
        <w:rPr>
          <w:rFonts w:asciiTheme="minorHAnsi" w:hAnsiTheme="minorHAnsi" w:cstheme="minorHAnsi"/>
          <w:b/>
          <w:sz w:val="16"/>
        </w:rPr>
        <w:t>use</w:t>
      </w:r>
      <w:proofErr w:type="spellEnd"/>
      <w:r w:rsidR="000E3DE2" w:rsidRPr="000E3DE2">
        <w:rPr>
          <w:rFonts w:asciiTheme="minorHAnsi" w:hAnsiTheme="minorHAnsi" w:cstheme="minorHAnsi"/>
          <w:b/>
          <w:sz w:val="16"/>
        </w:rPr>
        <w:t>/</w:t>
      </w:r>
      <w:proofErr w:type="spellStart"/>
      <w:r w:rsidR="000E3DE2" w:rsidRPr="000E3DE2">
        <w:rPr>
          <w:rFonts w:asciiTheme="minorHAnsi" w:hAnsiTheme="minorHAnsi" w:cstheme="minorHAnsi"/>
          <w:b/>
          <w:sz w:val="16"/>
        </w:rPr>
        <w:t>Technical</w:t>
      </w:r>
      <w:proofErr w:type="spellEnd"/>
      <w:r w:rsidR="000E3DE2" w:rsidRPr="000E3DE2">
        <w:rPr>
          <w:rFonts w:asciiTheme="minorHAnsi" w:hAnsiTheme="minorHAnsi" w:cstheme="minorHAnsi"/>
          <w:b/>
          <w:sz w:val="16"/>
        </w:rPr>
        <w:t xml:space="preserve"> </w:t>
      </w:r>
      <w:proofErr w:type="spellStart"/>
      <w:r w:rsidR="000E3DE2" w:rsidRPr="000E3DE2">
        <w:rPr>
          <w:rFonts w:asciiTheme="minorHAnsi" w:hAnsiTheme="minorHAnsi" w:cstheme="minorHAnsi"/>
          <w:b/>
          <w:sz w:val="16"/>
        </w:rPr>
        <w:t>description</w:t>
      </w:r>
      <w:proofErr w:type="spellEnd"/>
    </w:p>
    <w:p w14:paraId="1101CCF7" w14:textId="77777777" w:rsidR="00596685" w:rsidRPr="0009627B" w:rsidRDefault="000E3DE2" w:rsidP="0009627B">
      <w:pPr>
        <w:spacing w:line="132" w:lineRule="exact"/>
        <w:ind w:left="559" w:right="-457"/>
        <w:rPr>
          <w:rFonts w:asciiTheme="minorHAnsi" w:hAnsiTheme="minorHAnsi" w:cstheme="minorHAnsi"/>
          <w:sz w:val="16"/>
        </w:rPr>
      </w:pPr>
      <w:proofErr w:type="spellStart"/>
      <w:r w:rsidRPr="000E3DE2">
        <w:rPr>
          <w:rFonts w:asciiTheme="minorHAnsi" w:hAnsiTheme="minorHAnsi" w:cstheme="minorHAnsi"/>
          <w:sz w:val="16"/>
        </w:rPr>
        <w:t>Drill</w:t>
      </w:r>
      <w:proofErr w:type="spellEnd"/>
      <w:r w:rsidRPr="000E3DE2">
        <w:rPr>
          <w:rFonts w:asciiTheme="minorHAnsi" w:hAnsiTheme="minorHAnsi" w:cstheme="minorHAnsi"/>
          <w:sz w:val="16"/>
        </w:rPr>
        <w:t xml:space="preserve"> </w:t>
      </w:r>
      <w:proofErr w:type="spellStart"/>
      <w:r w:rsidRPr="000E3DE2">
        <w:rPr>
          <w:rFonts w:asciiTheme="minorHAnsi" w:hAnsiTheme="minorHAnsi" w:cstheme="minorHAnsi"/>
          <w:sz w:val="16"/>
        </w:rPr>
        <w:t>and</w:t>
      </w:r>
      <w:proofErr w:type="spellEnd"/>
      <w:r w:rsidRPr="000E3DE2">
        <w:rPr>
          <w:rFonts w:asciiTheme="minorHAnsi" w:hAnsiTheme="minorHAnsi" w:cstheme="minorHAnsi"/>
          <w:sz w:val="16"/>
        </w:rPr>
        <w:t xml:space="preserve"> </w:t>
      </w:r>
      <w:proofErr w:type="spellStart"/>
      <w:r w:rsidRPr="000E3DE2">
        <w:rPr>
          <w:rFonts w:asciiTheme="minorHAnsi" w:hAnsiTheme="minorHAnsi" w:cstheme="minorHAnsi"/>
          <w:sz w:val="16"/>
        </w:rPr>
        <w:t>reamer</w:t>
      </w:r>
      <w:proofErr w:type="spellEnd"/>
      <w:r w:rsidRPr="000E3DE2">
        <w:rPr>
          <w:rFonts w:asciiTheme="minorHAnsi" w:hAnsiTheme="minorHAnsi" w:cstheme="minorHAnsi"/>
          <w:sz w:val="16"/>
        </w:rPr>
        <w:t xml:space="preserve"> GA330</w:t>
      </w:r>
    </w:p>
    <w:p w14:paraId="0D20DC5A" w14:textId="77777777" w:rsidR="00596685" w:rsidRPr="0009627B" w:rsidRDefault="00813EFE" w:rsidP="0009627B">
      <w:pPr>
        <w:spacing w:before="47"/>
        <w:ind w:left="105" w:right="-457"/>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30739BE2" wp14:editId="5E30055E">
            <wp:extent cx="227533" cy="9757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227533" cy="97574"/>
                    </a:xfrm>
                    <a:prstGeom prst="rect">
                      <a:avLst/>
                    </a:prstGeom>
                  </pic:spPr>
                </pic:pic>
              </a:graphicData>
            </a:graphic>
          </wp:inline>
        </w:drawing>
      </w:r>
      <w:r w:rsidRPr="0009627B">
        <w:rPr>
          <w:rFonts w:asciiTheme="minorHAnsi" w:hAnsiTheme="minorHAnsi" w:cstheme="minorHAnsi"/>
          <w:sz w:val="20"/>
        </w:rPr>
        <w:t xml:space="preserve"> </w:t>
      </w:r>
      <w:proofErr w:type="spellStart"/>
      <w:r w:rsidRPr="0009627B">
        <w:rPr>
          <w:rFonts w:asciiTheme="minorHAnsi" w:hAnsiTheme="minorHAnsi" w:cstheme="minorHAnsi"/>
          <w:b/>
          <w:sz w:val="16"/>
        </w:rPr>
        <w:t>Gebrauchsanweisung</w:t>
      </w:r>
      <w:proofErr w:type="spellEnd"/>
      <w:r w:rsidRPr="0009627B">
        <w:rPr>
          <w:rFonts w:asciiTheme="minorHAnsi" w:hAnsiTheme="minorHAnsi" w:cstheme="minorHAnsi"/>
          <w:b/>
          <w:sz w:val="16"/>
        </w:rPr>
        <w:t>/</w:t>
      </w:r>
      <w:proofErr w:type="spellStart"/>
      <w:r w:rsidRPr="0009627B">
        <w:rPr>
          <w:rFonts w:asciiTheme="minorHAnsi" w:hAnsiTheme="minorHAnsi" w:cstheme="minorHAnsi"/>
          <w:b/>
          <w:sz w:val="16"/>
        </w:rPr>
        <w:t>Technische</w:t>
      </w:r>
      <w:proofErr w:type="spellEnd"/>
      <w:r w:rsidRPr="0009627B">
        <w:rPr>
          <w:rFonts w:asciiTheme="minorHAnsi" w:hAnsiTheme="minorHAnsi" w:cstheme="minorHAnsi"/>
          <w:b/>
          <w:sz w:val="16"/>
        </w:rPr>
        <w:t xml:space="preserve"> </w:t>
      </w:r>
      <w:proofErr w:type="spellStart"/>
      <w:r w:rsidRPr="0009627B">
        <w:rPr>
          <w:rFonts w:asciiTheme="minorHAnsi" w:hAnsiTheme="minorHAnsi" w:cstheme="minorHAnsi"/>
          <w:b/>
          <w:sz w:val="16"/>
        </w:rPr>
        <w:t>Beschreibung</w:t>
      </w:r>
      <w:proofErr w:type="spellEnd"/>
    </w:p>
    <w:p w14:paraId="40B21A26" w14:textId="77777777" w:rsidR="00596685" w:rsidRPr="0009627B" w:rsidRDefault="00813EFE" w:rsidP="0009627B">
      <w:pPr>
        <w:spacing w:before="47"/>
        <w:ind w:left="559" w:right="-457"/>
        <w:rPr>
          <w:rFonts w:asciiTheme="minorHAnsi" w:hAnsiTheme="minorHAnsi" w:cstheme="minorHAnsi"/>
          <w:sz w:val="16"/>
        </w:rPr>
      </w:pPr>
      <w:proofErr w:type="spellStart"/>
      <w:r w:rsidRPr="0009627B">
        <w:rPr>
          <w:rFonts w:asciiTheme="minorHAnsi" w:hAnsiTheme="minorHAnsi" w:cstheme="minorHAnsi"/>
          <w:sz w:val="16"/>
        </w:rPr>
        <w:t>Bohr</w:t>
      </w:r>
      <w:proofErr w:type="spellEnd"/>
      <w:r w:rsidRPr="0009627B">
        <w:rPr>
          <w:rFonts w:asciiTheme="minorHAnsi" w:hAnsiTheme="minorHAnsi" w:cstheme="minorHAnsi"/>
          <w:sz w:val="16"/>
        </w:rPr>
        <w:t xml:space="preserve">- und </w:t>
      </w:r>
      <w:proofErr w:type="spellStart"/>
      <w:r w:rsidRPr="0009627B">
        <w:rPr>
          <w:rFonts w:asciiTheme="minorHAnsi" w:hAnsiTheme="minorHAnsi" w:cstheme="minorHAnsi"/>
          <w:sz w:val="16"/>
        </w:rPr>
        <w:t>Fräsmaschine</w:t>
      </w:r>
      <w:proofErr w:type="spellEnd"/>
      <w:r w:rsidRPr="0009627B">
        <w:rPr>
          <w:rFonts w:asciiTheme="minorHAnsi" w:hAnsiTheme="minorHAnsi" w:cstheme="minorHAnsi"/>
          <w:sz w:val="16"/>
        </w:rPr>
        <w:t xml:space="preserve"> GA330</w:t>
      </w:r>
    </w:p>
    <w:p w14:paraId="0BA1F927" w14:textId="77777777" w:rsidR="00596685" w:rsidRPr="0009627B" w:rsidRDefault="00813EFE" w:rsidP="0009627B">
      <w:pPr>
        <w:spacing w:before="69"/>
        <w:ind w:left="105" w:right="-457"/>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734ABFF0" wp14:editId="15B23D65">
            <wp:extent cx="227533" cy="9757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227533" cy="97574"/>
                    </a:xfrm>
                    <a:prstGeom prst="rect">
                      <a:avLst/>
                    </a:prstGeom>
                  </pic:spPr>
                </pic:pic>
              </a:graphicData>
            </a:graphic>
          </wp:inline>
        </w:drawing>
      </w:r>
      <w:r w:rsidRPr="0009627B">
        <w:rPr>
          <w:rFonts w:asciiTheme="minorHAnsi" w:hAnsiTheme="minorHAnsi" w:cstheme="minorHAnsi"/>
          <w:sz w:val="20"/>
        </w:rPr>
        <w:t xml:space="preserve"> </w:t>
      </w:r>
      <w:proofErr w:type="spellStart"/>
      <w:r w:rsidRPr="0009627B">
        <w:rPr>
          <w:rFonts w:asciiTheme="minorHAnsi" w:hAnsiTheme="minorHAnsi" w:cstheme="minorHAnsi"/>
          <w:b/>
          <w:sz w:val="16"/>
        </w:rPr>
        <w:t>Mode</w:t>
      </w:r>
      <w:proofErr w:type="spellEnd"/>
      <w:r w:rsidRPr="0009627B">
        <w:rPr>
          <w:rFonts w:asciiTheme="minorHAnsi" w:hAnsiTheme="minorHAnsi" w:cstheme="minorHAnsi"/>
          <w:b/>
          <w:sz w:val="16"/>
        </w:rPr>
        <w:t xml:space="preserve"> </w:t>
      </w:r>
      <w:proofErr w:type="spellStart"/>
      <w:r w:rsidRPr="0009627B">
        <w:rPr>
          <w:rFonts w:asciiTheme="minorHAnsi" w:hAnsiTheme="minorHAnsi" w:cstheme="minorHAnsi"/>
          <w:b/>
          <w:sz w:val="16"/>
        </w:rPr>
        <w:t>d’emploi</w:t>
      </w:r>
      <w:proofErr w:type="spellEnd"/>
      <w:r w:rsidRPr="0009627B">
        <w:rPr>
          <w:rFonts w:asciiTheme="minorHAnsi" w:hAnsiTheme="minorHAnsi" w:cstheme="minorHAnsi"/>
          <w:b/>
          <w:sz w:val="16"/>
        </w:rPr>
        <w:t>/</w:t>
      </w:r>
      <w:proofErr w:type="spellStart"/>
      <w:r w:rsidRPr="0009627B">
        <w:rPr>
          <w:rFonts w:asciiTheme="minorHAnsi" w:hAnsiTheme="minorHAnsi" w:cstheme="minorHAnsi"/>
          <w:b/>
          <w:sz w:val="16"/>
        </w:rPr>
        <w:t>Description</w:t>
      </w:r>
      <w:proofErr w:type="spellEnd"/>
      <w:r w:rsidRPr="0009627B">
        <w:rPr>
          <w:rFonts w:asciiTheme="minorHAnsi" w:hAnsiTheme="minorHAnsi" w:cstheme="minorHAnsi"/>
          <w:b/>
          <w:sz w:val="16"/>
        </w:rPr>
        <w:t xml:space="preserve"> </w:t>
      </w:r>
      <w:proofErr w:type="spellStart"/>
      <w:r w:rsidRPr="0009627B">
        <w:rPr>
          <w:rFonts w:asciiTheme="minorHAnsi" w:hAnsiTheme="minorHAnsi" w:cstheme="minorHAnsi"/>
          <w:b/>
          <w:sz w:val="16"/>
        </w:rPr>
        <w:t>technique</w:t>
      </w:r>
      <w:proofErr w:type="spellEnd"/>
    </w:p>
    <w:p w14:paraId="5FDFFC5F" w14:textId="77777777" w:rsidR="00596685" w:rsidRPr="0009627B" w:rsidRDefault="00813EFE" w:rsidP="0009627B">
      <w:pPr>
        <w:spacing w:before="47"/>
        <w:ind w:left="559" w:right="-457"/>
        <w:rPr>
          <w:rFonts w:asciiTheme="minorHAnsi" w:hAnsiTheme="minorHAnsi" w:cstheme="minorHAnsi"/>
          <w:sz w:val="16"/>
        </w:rPr>
      </w:pPr>
      <w:proofErr w:type="spellStart"/>
      <w:r w:rsidRPr="0009627B">
        <w:rPr>
          <w:rFonts w:asciiTheme="minorHAnsi" w:hAnsiTheme="minorHAnsi" w:cstheme="minorHAnsi"/>
          <w:sz w:val="16"/>
        </w:rPr>
        <w:t>Perceuse-fraiseuse</w:t>
      </w:r>
      <w:proofErr w:type="spellEnd"/>
      <w:r w:rsidRPr="0009627B">
        <w:rPr>
          <w:rFonts w:asciiTheme="minorHAnsi" w:hAnsiTheme="minorHAnsi" w:cstheme="minorHAnsi"/>
          <w:sz w:val="16"/>
        </w:rPr>
        <w:t xml:space="preserve"> GA330</w:t>
      </w:r>
    </w:p>
    <w:p w14:paraId="2EE1B2FC" w14:textId="77777777" w:rsidR="00596685" w:rsidRPr="0009627B" w:rsidRDefault="00813EFE" w:rsidP="0009627B">
      <w:pPr>
        <w:spacing w:before="68"/>
        <w:ind w:left="105" w:right="-457"/>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71EA120C" wp14:editId="3BC345B4">
            <wp:extent cx="227545" cy="9758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227545" cy="97586"/>
                    </a:xfrm>
                    <a:prstGeom prst="rect">
                      <a:avLst/>
                    </a:prstGeom>
                  </pic:spPr>
                </pic:pic>
              </a:graphicData>
            </a:graphic>
          </wp:inline>
        </w:drawing>
      </w:r>
      <w:r w:rsidRPr="0009627B">
        <w:rPr>
          <w:rFonts w:asciiTheme="minorHAnsi" w:hAnsiTheme="minorHAnsi" w:cstheme="minorHAnsi"/>
          <w:sz w:val="20"/>
        </w:rPr>
        <w:t xml:space="preserve"> </w:t>
      </w:r>
      <w:proofErr w:type="spellStart"/>
      <w:r w:rsidRPr="0009627B">
        <w:rPr>
          <w:rFonts w:asciiTheme="minorHAnsi" w:hAnsiTheme="minorHAnsi" w:cstheme="minorHAnsi"/>
          <w:b/>
          <w:sz w:val="16"/>
        </w:rPr>
        <w:t>Instrucciones</w:t>
      </w:r>
      <w:proofErr w:type="spellEnd"/>
      <w:r w:rsidRPr="0009627B">
        <w:rPr>
          <w:rFonts w:asciiTheme="minorHAnsi" w:hAnsiTheme="minorHAnsi" w:cstheme="minorHAnsi"/>
          <w:b/>
          <w:sz w:val="16"/>
        </w:rPr>
        <w:t xml:space="preserve"> de </w:t>
      </w:r>
      <w:proofErr w:type="spellStart"/>
      <w:r w:rsidRPr="0009627B">
        <w:rPr>
          <w:rFonts w:asciiTheme="minorHAnsi" w:hAnsiTheme="minorHAnsi" w:cstheme="minorHAnsi"/>
          <w:b/>
          <w:sz w:val="16"/>
        </w:rPr>
        <w:t>manejo</w:t>
      </w:r>
      <w:proofErr w:type="spellEnd"/>
      <w:r w:rsidRPr="0009627B">
        <w:rPr>
          <w:rFonts w:asciiTheme="minorHAnsi" w:hAnsiTheme="minorHAnsi" w:cstheme="minorHAnsi"/>
          <w:b/>
          <w:sz w:val="16"/>
        </w:rPr>
        <w:t>/</w:t>
      </w:r>
      <w:proofErr w:type="spellStart"/>
      <w:r w:rsidRPr="0009627B">
        <w:rPr>
          <w:rFonts w:asciiTheme="minorHAnsi" w:hAnsiTheme="minorHAnsi" w:cstheme="minorHAnsi"/>
          <w:b/>
          <w:sz w:val="16"/>
        </w:rPr>
        <w:t>Descripción</w:t>
      </w:r>
      <w:proofErr w:type="spellEnd"/>
      <w:r w:rsidRPr="0009627B">
        <w:rPr>
          <w:rFonts w:asciiTheme="minorHAnsi" w:hAnsiTheme="minorHAnsi" w:cstheme="minorHAnsi"/>
          <w:b/>
          <w:sz w:val="16"/>
        </w:rPr>
        <w:t xml:space="preserve"> </w:t>
      </w:r>
      <w:proofErr w:type="spellStart"/>
      <w:r w:rsidRPr="0009627B">
        <w:rPr>
          <w:rFonts w:asciiTheme="minorHAnsi" w:hAnsiTheme="minorHAnsi" w:cstheme="minorHAnsi"/>
          <w:b/>
          <w:sz w:val="16"/>
        </w:rPr>
        <w:t>técnica</w:t>
      </w:r>
      <w:proofErr w:type="spellEnd"/>
    </w:p>
    <w:p w14:paraId="239C4BA9" w14:textId="77777777" w:rsidR="00596685" w:rsidRPr="0009627B" w:rsidRDefault="00813EFE" w:rsidP="0009627B">
      <w:pPr>
        <w:spacing w:before="47"/>
        <w:ind w:left="559" w:right="-457"/>
        <w:rPr>
          <w:rFonts w:asciiTheme="minorHAnsi" w:hAnsiTheme="minorHAnsi" w:cstheme="minorHAnsi"/>
          <w:sz w:val="16"/>
        </w:rPr>
      </w:pPr>
      <w:proofErr w:type="spellStart"/>
      <w:r w:rsidRPr="0009627B">
        <w:rPr>
          <w:rFonts w:asciiTheme="minorHAnsi" w:hAnsiTheme="minorHAnsi" w:cstheme="minorHAnsi"/>
          <w:sz w:val="16"/>
        </w:rPr>
        <w:t>Perforadora</w:t>
      </w:r>
      <w:proofErr w:type="spellEnd"/>
      <w:r w:rsidRPr="0009627B">
        <w:rPr>
          <w:rFonts w:asciiTheme="minorHAnsi" w:hAnsiTheme="minorHAnsi" w:cstheme="minorHAnsi"/>
          <w:sz w:val="16"/>
        </w:rPr>
        <w:t xml:space="preserve"> </w:t>
      </w:r>
      <w:proofErr w:type="spellStart"/>
      <w:r w:rsidRPr="0009627B">
        <w:rPr>
          <w:rFonts w:asciiTheme="minorHAnsi" w:hAnsiTheme="minorHAnsi" w:cstheme="minorHAnsi"/>
          <w:sz w:val="16"/>
        </w:rPr>
        <w:t>fresadora</w:t>
      </w:r>
      <w:proofErr w:type="spellEnd"/>
      <w:r w:rsidRPr="0009627B">
        <w:rPr>
          <w:rFonts w:asciiTheme="minorHAnsi" w:hAnsiTheme="minorHAnsi" w:cstheme="minorHAnsi"/>
          <w:sz w:val="16"/>
        </w:rPr>
        <w:t xml:space="preserve"> GA330</w:t>
      </w:r>
    </w:p>
    <w:p w14:paraId="3E0F4B44" w14:textId="77777777" w:rsidR="00596685" w:rsidRPr="0009627B" w:rsidRDefault="00813EFE" w:rsidP="0009627B">
      <w:pPr>
        <w:spacing w:before="66"/>
        <w:ind w:left="105" w:right="-457"/>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4D55E13B" wp14:editId="72AE8247">
            <wp:extent cx="227533" cy="97586"/>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227533" cy="97586"/>
                    </a:xfrm>
                    <a:prstGeom prst="rect">
                      <a:avLst/>
                    </a:prstGeom>
                  </pic:spPr>
                </pic:pic>
              </a:graphicData>
            </a:graphic>
          </wp:inline>
        </w:drawing>
      </w:r>
      <w:r w:rsidRPr="0009627B">
        <w:rPr>
          <w:rFonts w:asciiTheme="minorHAnsi" w:hAnsiTheme="minorHAnsi" w:cstheme="minorHAnsi"/>
          <w:sz w:val="20"/>
        </w:rPr>
        <w:t xml:space="preserve"> </w:t>
      </w:r>
      <w:proofErr w:type="spellStart"/>
      <w:r w:rsidRPr="0009627B">
        <w:rPr>
          <w:rFonts w:asciiTheme="minorHAnsi" w:hAnsiTheme="minorHAnsi" w:cstheme="minorHAnsi"/>
          <w:b/>
          <w:sz w:val="16"/>
        </w:rPr>
        <w:t>Istruzioni</w:t>
      </w:r>
      <w:proofErr w:type="spellEnd"/>
      <w:r w:rsidRPr="0009627B">
        <w:rPr>
          <w:rFonts w:asciiTheme="minorHAnsi" w:hAnsiTheme="minorHAnsi" w:cstheme="minorHAnsi"/>
          <w:b/>
          <w:sz w:val="16"/>
        </w:rPr>
        <w:t xml:space="preserve"> per </w:t>
      </w:r>
      <w:proofErr w:type="spellStart"/>
      <w:r w:rsidRPr="0009627B">
        <w:rPr>
          <w:rFonts w:asciiTheme="minorHAnsi" w:hAnsiTheme="minorHAnsi" w:cstheme="minorHAnsi"/>
          <w:b/>
          <w:sz w:val="16"/>
        </w:rPr>
        <w:t>l’uso</w:t>
      </w:r>
      <w:proofErr w:type="spellEnd"/>
      <w:r w:rsidRPr="0009627B">
        <w:rPr>
          <w:rFonts w:asciiTheme="minorHAnsi" w:hAnsiTheme="minorHAnsi" w:cstheme="minorHAnsi"/>
          <w:b/>
          <w:sz w:val="16"/>
        </w:rPr>
        <w:t>/</w:t>
      </w:r>
      <w:proofErr w:type="spellStart"/>
      <w:r w:rsidRPr="0009627B">
        <w:rPr>
          <w:rFonts w:asciiTheme="minorHAnsi" w:hAnsiTheme="minorHAnsi" w:cstheme="minorHAnsi"/>
          <w:b/>
          <w:sz w:val="16"/>
        </w:rPr>
        <w:t>Descrizione</w:t>
      </w:r>
      <w:proofErr w:type="spellEnd"/>
      <w:r w:rsidRPr="0009627B">
        <w:rPr>
          <w:rFonts w:asciiTheme="minorHAnsi" w:hAnsiTheme="minorHAnsi" w:cstheme="minorHAnsi"/>
          <w:b/>
          <w:sz w:val="16"/>
        </w:rPr>
        <w:t xml:space="preserve"> </w:t>
      </w:r>
      <w:proofErr w:type="spellStart"/>
      <w:r w:rsidRPr="0009627B">
        <w:rPr>
          <w:rFonts w:asciiTheme="minorHAnsi" w:hAnsiTheme="minorHAnsi" w:cstheme="minorHAnsi"/>
          <w:b/>
          <w:sz w:val="16"/>
        </w:rPr>
        <w:t>tecnica</w:t>
      </w:r>
      <w:proofErr w:type="spellEnd"/>
    </w:p>
    <w:p w14:paraId="6BC7445F" w14:textId="77777777" w:rsidR="00596685" w:rsidRPr="0009627B" w:rsidRDefault="00813EFE" w:rsidP="0009627B">
      <w:pPr>
        <w:spacing w:before="47"/>
        <w:ind w:left="559" w:right="-457"/>
        <w:rPr>
          <w:rFonts w:asciiTheme="minorHAnsi" w:hAnsiTheme="minorHAnsi" w:cstheme="minorHAnsi"/>
          <w:sz w:val="16"/>
        </w:rPr>
      </w:pPr>
      <w:proofErr w:type="spellStart"/>
      <w:r w:rsidRPr="0009627B">
        <w:rPr>
          <w:rFonts w:asciiTheme="minorHAnsi" w:hAnsiTheme="minorHAnsi" w:cstheme="minorHAnsi"/>
          <w:sz w:val="16"/>
        </w:rPr>
        <w:t>Perforatrice</w:t>
      </w:r>
      <w:proofErr w:type="spellEnd"/>
      <w:r w:rsidRPr="0009627B">
        <w:rPr>
          <w:rFonts w:asciiTheme="minorHAnsi" w:hAnsiTheme="minorHAnsi" w:cstheme="minorHAnsi"/>
          <w:sz w:val="16"/>
        </w:rPr>
        <w:t>/</w:t>
      </w:r>
      <w:proofErr w:type="spellStart"/>
      <w:r w:rsidRPr="0009627B">
        <w:rPr>
          <w:rFonts w:asciiTheme="minorHAnsi" w:hAnsiTheme="minorHAnsi" w:cstheme="minorHAnsi"/>
          <w:sz w:val="16"/>
        </w:rPr>
        <w:t>fresatrice</w:t>
      </w:r>
      <w:proofErr w:type="spellEnd"/>
      <w:r w:rsidRPr="0009627B">
        <w:rPr>
          <w:rFonts w:asciiTheme="minorHAnsi" w:hAnsiTheme="minorHAnsi" w:cstheme="minorHAnsi"/>
          <w:sz w:val="16"/>
        </w:rPr>
        <w:t xml:space="preserve"> GA330</w:t>
      </w:r>
    </w:p>
    <w:p w14:paraId="5696D417" w14:textId="77777777" w:rsidR="00596685" w:rsidRPr="0009627B" w:rsidRDefault="00813EFE" w:rsidP="0009627B">
      <w:pPr>
        <w:spacing w:before="69"/>
        <w:ind w:left="105" w:right="-457"/>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2BC8C293" wp14:editId="4FDD40B7">
            <wp:extent cx="227533" cy="97574"/>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9" cstate="print"/>
                    <a:stretch>
                      <a:fillRect/>
                    </a:stretch>
                  </pic:blipFill>
                  <pic:spPr>
                    <a:xfrm>
                      <a:off x="0" y="0"/>
                      <a:ext cx="227533" cy="97574"/>
                    </a:xfrm>
                    <a:prstGeom prst="rect">
                      <a:avLst/>
                    </a:prstGeom>
                  </pic:spPr>
                </pic:pic>
              </a:graphicData>
            </a:graphic>
          </wp:inline>
        </w:drawing>
      </w:r>
      <w:r w:rsidRPr="0009627B">
        <w:rPr>
          <w:rFonts w:asciiTheme="minorHAnsi" w:hAnsiTheme="minorHAnsi" w:cstheme="minorHAnsi"/>
          <w:sz w:val="20"/>
        </w:rPr>
        <w:t xml:space="preserve"> </w:t>
      </w:r>
      <w:proofErr w:type="spellStart"/>
      <w:r w:rsidRPr="0009627B">
        <w:rPr>
          <w:rFonts w:asciiTheme="minorHAnsi" w:hAnsiTheme="minorHAnsi" w:cstheme="minorHAnsi"/>
          <w:b/>
          <w:sz w:val="16"/>
        </w:rPr>
        <w:t>Instruções</w:t>
      </w:r>
      <w:proofErr w:type="spellEnd"/>
      <w:r w:rsidRPr="0009627B">
        <w:rPr>
          <w:rFonts w:asciiTheme="minorHAnsi" w:hAnsiTheme="minorHAnsi" w:cstheme="minorHAnsi"/>
          <w:b/>
          <w:sz w:val="16"/>
        </w:rPr>
        <w:t xml:space="preserve"> de </w:t>
      </w:r>
      <w:proofErr w:type="spellStart"/>
      <w:r w:rsidRPr="0009627B">
        <w:rPr>
          <w:rFonts w:asciiTheme="minorHAnsi" w:hAnsiTheme="minorHAnsi" w:cstheme="minorHAnsi"/>
          <w:b/>
          <w:sz w:val="16"/>
        </w:rPr>
        <w:t>utilização</w:t>
      </w:r>
      <w:proofErr w:type="spellEnd"/>
      <w:r w:rsidRPr="0009627B">
        <w:rPr>
          <w:rFonts w:asciiTheme="minorHAnsi" w:hAnsiTheme="minorHAnsi" w:cstheme="minorHAnsi"/>
          <w:b/>
          <w:sz w:val="16"/>
        </w:rPr>
        <w:t>/</w:t>
      </w:r>
      <w:proofErr w:type="spellStart"/>
      <w:r w:rsidRPr="0009627B">
        <w:rPr>
          <w:rFonts w:asciiTheme="minorHAnsi" w:hAnsiTheme="minorHAnsi" w:cstheme="minorHAnsi"/>
          <w:b/>
          <w:sz w:val="16"/>
        </w:rPr>
        <w:t>Descrição</w:t>
      </w:r>
      <w:proofErr w:type="spellEnd"/>
      <w:r w:rsidRPr="0009627B">
        <w:rPr>
          <w:rFonts w:asciiTheme="minorHAnsi" w:hAnsiTheme="minorHAnsi" w:cstheme="minorHAnsi"/>
          <w:b/>
          <w:sz w:val="16"/>
        </w:rPr>
        <w:t xml:space="preserve"> </w:t>
      </w:r>
      <w:proofErr w:type="spellStart"/>
      <w:r w:rsidRPr="0009627B">
        <w:rPr>
          <w:rFonts w:asciiTheme="minorHAnsi" w:hAnsiTheme="minorHAnsi" w:cstheme="minorHAnsi"/>
          <w:b/>
          <w:sz w:val="16"/>
        </w:rPr>
        <w:t>técnica</w:t>
      </w:r>
      <w:proofErr w:type="spellEnd"/>
    </w:p>
    <w:p w14:paraId="73535FA0" w14:textId="77777777" w:rsidR="00596685" w:rsidRPr="0009627B" w:rsidRDefault="00813EFE" w:rsidP="0009627B">
      <w:pPr>
        <w:spacing w:before="47"/>
        <w:ind w:left="559" w:right="-457"/>
        <w:rPr>
          <w:rFonts w:asciiTheme="minorHAnsi" w:hAnsiTheme="minorHAnsi" w:cstheme="minorHAnsi"/>
          <w:sz w:val="16"/>
        </w:rPr>
      </w:pPr>
      <w:proofErr w:type="spellStart"/>
      <w:r w:rsidRPr="0009627B">
        <w:rPr>
          <w:rFonts w:asciiTheme="minorHAnsi" w:hAnsiTheme="minorHAnsi" w:cstheme="minorHAnsi"/>
          <w:sz w:val="16"/>
        </w:rPr>
        <w:t>Máquina</w:t>
      </w:r>
      <w:proofErr w:type="spellEnd"/>
      <w:r w:rsidRPr="0009627B">
        <w:rPr>
          <w:rFonts w:asciiTheme="minorHAnsi" w:hAnsiTheme="minorHAnsi" w:cstheme="minorHAnsi"/>
          <w:sz w:val="16"/>
        </w:rPr>
        <w:t xml:space="preserve"> de </w:t>
      </w:r>
      <w:proofErr w:type="spellStart"/>
      <w:r w:rsidRPr="0009627B">
        <w:rPr>
          <w:rFonts w:asciiTheme="minorHAnsi" w:hAnsiTheme="minorHAnsi" w:cstheme="minorHAnsi"/>
          <w:sz w:val="16"/>
        </w:rPr>
        <w:t>furar</w:t>
      </w:r>
      <w:proofErr w:type="spellEnd"/>
      <w:r w:rsidRPr="0009627B">
        <w:rPr>
          <w:rFonts w:asciiTheme="minorHAnsi" w:hAnsiTheme="minorHAnsi" w:cstheme="minorHAnsi"/>
          <w:sz w:val="16"/>
        </w:rPr>
        <w:t xml:space="preserve"> e </w:t>
      </w:r>
      <w:proofErr w:type="spellStart"/>
      <w:r w:rsidRPr="0009627B">
        <w:rPr>
          <w:rFonts w:asciiTheme="minorHAnsi" w:hAnsiTheme="minorHAnsi" w:cstheme="minorHAnsi"/>
          <w:sz w:val="16"/>
        </w:rPr>
        <w:t>fresar</w:t>
      </w:r>
      <w:proofErr w:type="spellEnd"/>
      <w:r w:rsidRPr="0009627B">
        <w:rPr>
          <w:rFonts w:asciiTheme="minorHAnsi" w:hAnsiTheme="minorHAnsi" w:cstheme="minorHAnsi"/>
          <w:sz w:val="16"/>
        </w:rPr>
        <w:t xml:space="preserve"> GA330</w:t>
      </w:r>
    </w:p>
    <w:p w14:paraId="60888531" w14:textId="77777777" w:rsidR="00596685" w:rsidRPr="0009627B" w:rsidRDefault="00813EFE" w:rsidP="0009627B">
      <w:pPr>
        <w:spacing w:before="68"/>
        <w:ind w:left="105" w:right="-457"/>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760898F9" wp14:editId="42E18942">
            <wp:extent cx="227545" cy="97574"/>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0" cstate="print"/>
                    <a:stretch>
                      <a:fillRect/>
                    </a:stretch>
                  </pic:blipFill>
                  <pic:spPr>
                    <a:xfrm>
                      <a:off x="0" y="0"/>
                      <a:ext cx="227545" cy="97574"/>
                    </a:xfrm>
                    <a:prstGeom prst="rect">
                      <a:avLst/>
                    </a:prstGeom>
                  </pic:spPr>
                </pic:pic>
              </a:graphicData>
            </a:graphic>
          </wp:inline>
        </w:drawing>
      </w:r>
      <w:r w:rsidRPr="0009627B">
        <w:rPr>
          <w:rFonts w:asciiTheme="minorHAnsi" w:hAnsiTheme="minorHAnsi" w:cstheme="minorHAnsi"/>
          <w:sz w:val="20"/>
        </w:rPr>
        <w:t xml:space="preserve"> </w:t>
      </w:r>
      <w:proofErr w:type="spellStart"/>
      <w:r w:rsidRPr="0009627B">
        <w:rPr>
          <w:rFonts w:asciiTheme="minorHAnsi" w:hAnsiTheme="minorHAnsi" w:cstheme="minorHAnsi"/>
          <w:b/>
          <w:sz w:val="16"/>
        </w:rPr>
        <w:t>Gebruiksaanwijzing</w:t>
      </w:r>
      <w:proofErr w:type="spellEnd"/>
      <w:r w:rsidRPr="0009627B">
        <w:rPr>
          <w:rFonts w:asciiTheme="minorHAnsi" w:hAnsiTheme="minorHAnsi" w:cstheme="minorHAnsi"/>
          <w:b/>
          <w:sz w:val="16"/>
        </w:rPr>
        <w:t>/</w:t>
      </w:r>
      <w:proofErr w:type="spellStart"/>
      <w:r w:rsidRPr="0009627B">
        <w:rPr>
          <w:rFonts w:asciiTheme="minorHAnsi" w:hAnsiTheme="minorHAnsi" w:cstheme="minorHAnsi"/>
          <w:b/>
          <w:sz w:val="16"/>
        </w:rPr>
        <w:t>Technische</w:t>
      </w:r>
      <w:proofErr w:type="spellEnd"/>
      <w:r w:rsidRPr="0009627B">
        <w:rPr>
          <w:rFonts w:asciiTheme="minorHAnsi" w:hAnsiTheme="minorHAnsi" w:cstheme="minorHAnsi"/>
          <w:b/>
          <w:sz w:val="16"/>
        </w:rPr>
        <w:t xml:space="preserve"> </w:t>
      </w:r>
      <w:proofErr w:type="spellStart"/>
      <w:r w:rsidRPr="0009627B">
        <w:rPr>
          <w:rFonts w:asciiTheme="minorHAnsi" w:hAnsiTheme="minorHAnsi" w:cstheme="minorHAnsi"/>
          <w:b/>
          <w:sz w:val="16"/>
        </w:rPr>
        <w:t>beschrijving</w:t>
      </w:r>
      <w:proofErr w:type="spellEnd"/>
    </w:p>
    <w:p w14:paraId="706AA39B" w14:textId="77777777" w:rsidR="00596685" w:rsidRPr="0009627B" w:rsidRDefault="00813EFE" w:rsidP="0009627B">
      <w:pPr>
        <w:spacing w:before="47"/>
        <w:ind w:left="559" w:right="-457"/>
        <w:rPr>
          <w:rFonts w:asciiTheme="minorHAnsi" w:hAnsiTheme="minorHAnsi" w:cstheme="minorHAnsi"/>
          <w:sz w:val="16"/>
        </w:rPr>
      </w:pPr>
      <w:proofErr w:type="spellStart"/>
      <w:r w:rsidRPr="0009627B">
        <w:rPr>
          <w:rFonts w:asciiTheme="minorHAnsi" w:hAnsiTheme="minorHAnsi" w:cstheme="minorHAnsi"/>
          <w:sz w:val="16"/>
        </w:rPr>
        <w:t>Boor</w:t>
      </w:r>
      <w:proofErr w:type="spellEnd"/>
      <w:r w:rsidRPr="0009627B">
        <w:rPr>
          <w:rFonts w:asciiTheme="minorHAnsi" w:hAnsiTheme="minorHAnsi" w:cstheme="minorHAnsi"/>
          <w:sz w:val="16"/>
        </w:rPr>
        <w:t xml:space="preserve">- </w:t>
      </w:r>
      <w:proofErr w:type="spellStart"/>
      <w:r w:rsidRPr="0009627B">
        <w:rPr>
          <w:rFonts w:asciiTheme="minorHAnsi" w:hAnsiTheme="minorHAnsi" w:cstheme="minorHAnsi"/>
          <w:sz w:val="16"/>
        </w:rPr>
        <w:t>en</w:t>
      </w:r>
      <w:proofErr w:type="spellEnd"/>
      <w:r w:rsidRPr="0009627B">
        <w:rPr>
          <w:rFonts w:asciiTheme="minorHAnsi" w:hAnsiTheme="minorHAnsi" w:cstheme="minorHAnsi"/>
          <w:sz w:val="16"/>
        </w:rPr>
        <w:t xml:space="preserve"> </w:t>
      </w:r>
      <w:proofErr w:type="spellStart"/>
      <w:r w:rsidRPr="0009627B">
        <w:rPr>
          <w:rFonts w:asciiTheme="minorHAnsi" w:hAnsiTheme="minorHAnsi" w:cstheme="minorHAnsi"/>
          <w:sz w:val="16"/>
        </w:rPr>
        <w:t>freesmachine</w:t>
      </w:r>
      <w:proofErr w:type="spellEnd"/>
      <w:r w:rsidRPr="0009627B">
        <w:rPr>
          <w:rFonts w:asciiTheme="minorHAnsi" w:hAnsiTheme="minorHAnsi" w:cstheme="minorHAnsi"/>
          <w:sz w:val="16"/>
        </w:rPr>
        <w:t xml:space="preserve"> GA330</w:t>
      </w:r>
    </w:p>
    <w:p w14:paraId="46136659" w14:textId="77777777" w:rsidR="00596685" w:rsidRPr="0009627B" w:rsidRDefault="00813EFE" w:rsidP="0009627B">
      <w:pPr>
        <w:spacing w:before="102"/>
        <w:ind w:left="105"/>
        <w:rPr>
          <w:rFonts w:asciiTheme="minorHAnsi" w:hAnsiTheme="minorHAnsi" w:cstheme="minorHAnsi"/>
          <w:b/>
          <w:sz w:val="16"/>
        </w:rPr>
      </w:pPr>
      <w:r w:rsidRPr="0009627B">
        <w:rPr>
          <w:rFonts w:asciiTheme="minorHAnsi" w:hAnsiTheme="minorHAnsi" w:cstheme="minorHAnsi"/>
        </w:rPr>
        <w:br w:type="column"/>
      </w:r>
      <w:r w:rsidRPr="0009627B">
        <w:rPr>
          <w:rFonts w:asciiTheme="minorHAnsi" w:hAnsiTheme="minorHAnsi" w:cstheme="minorHAnsi"/>
          <w:noProof/>
          <w:lang w:val="en-US" w:bidi="ar-SA"/>
        </w:rPr>
        <w:drawing>
          <wp:inline distT="0" distB="0" distL="0" distR="0" wp14:anchorId="615B8C1B" wp14:editId="101ACD91">
            <wp:extent cx="227533" cy="97586"/>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1" cstate="print"/>
                    <a:stretch>
                      <a:fillRect/>
                    </a:stretch>
                  </pic:blipFill>
                  <pic:spPr>
                    <a:xfrm>
                      <a:off x="0" y="0"/>
                      <a:ext cx="227533" cy="97586"/>
                    </a:xfrm>
                    <a:prstGeom prst="rect">
                      <a:avLst/>
                    </a:prstGeom>
                  </pic:spPr>
                </pic:pic>
              </a:graphicData>
            </a:graphic>
          </wp:inline>
        </w:drawing>
      </w:r>
      <w:r w:rsidRPr="0009627B">
        <w:rPr>
          <w:rFonts w:asciiTheme="minorHAnsi" w:hAnsiTheme="minorHAnsi" w:cstheme="minorHAnsi"/>
          <w:sz w:val="20"/>
        </w:rPr>
        <w:t xml:space="preserve"> </w:t>
      </w:r>
      <w:proofErr w:type="spellStart"/>
      <w:r w:rsidRPr="0009627B">
        <w:rPr>
          <w:rFonts w:asciiTheme="minorHAnsi" w:hAnsiTheme="minorHAnsi" w:cstheme="minorHAnsi"/>
          <w:b/>
          <w:sz w:val="16"/>
        </w:rPr>
        <w:t>Bruksanvisning</w:t>
      </w:r>
      <w:proofErr w:type="spellEnd"/>
      <w:r w:rsidRPr="0009627B">
        <w:rPr>
          <w:rFonts w:asciiTheme="minorHAnsi" w:hAnsiTheme="minorHAnsi" w:cstheme="minorHAnsi"/>
          <w:b/>
          <w:sz w:val="16"/>
        </w:rPr>
        <w:t>/</w:t>
      </w:r>
      <w:proofErr w:type="spellStart"/>
      <w:r w:rsidRPr="0009627B">
        <w:rPr>
          <w:rFonts w:asciiTheme="minorHAnsi" w:hAnsiTheme="minorHAnsi" w:cstheme="minorHAnsi"/>
          <w:b/>
          <w:sz w:val="16"/>
        </w:rPr>
        <w:t>Teknisk</w:t>
      </w:r>
      <w:proofErr w:type="spellEnd"/>
      <w:r w:rsidRPr="0009627B">
        <w:rPr>
          <w:rFonts w:asciiTheme="minorHAnsi" w:hAnsiTheme="minorHAnsi" w:cstheme="minorHAnsi"/>
          <w:b/>
          <w:sz w:val="16"/>
        </w:rPr>
        <w:t xml:space="preserve"> </w:t>
      </w:r>
      <w:proofErr w:type="spellStart"/>
      <w:r w:rsidRPr="0009627B">
        <w:rPr>
          <w:rFonts w:asciiTheme="minorHAnsi" w:hAnsiTheme="minorHAnsi" w:cstheme="minorHAnsi"/>
          <w:b/>
          <w:sz w:val="16"/>
        </w:rPr>
        <w:t>beskrivning</w:t>
      </w:r>
      <w:proofErr w:type="spellEnd"/>
    </w:p>
    <w:p w14:paraId="714A33AE" w14:textId="77777777" w:rsidR="00596685" w:rsidRPr="0009627B" w:rsidRDefault="00813EFE" w:rsidP="0009627B">
      <w:pPr>
        <w:spacing w:before="47"/>
        <w:ind w:left="558"/>
        <w:rPr>
          <w:rFonts w:asciiTheme="minorHAnsi" w:hAnsiTheme="minorHAnsi" w:cstheme="minorHAnsi"/>
          <w:sz w:val="16"/>
        </w:rPr>
      </w:pPr>
      <w:proofErr w:type="spellStart"/>
      <w:r w:rsidRPr="0009627B">
        <w:rPr>
          <w:rFonts w:asciiTheme="minorHAnsi" w:hAnsiTheme="minorHAnsi" w:cstheme="minorHAnsi"/>
          <w:sz w:val="16"/>
        </w:rPr>
        <w:t>Borr</w:t>
      </w:r>
      <w:proofErr w:type="spellEnd"/>
      <w:r w:rsidRPr="0009627B">
        <w:rPr>
          <w:rFonts w:asciiTheme="minorHAnsi" w:hAnsiTheme="minorHAnsi" w:cstheme="minorHAnsi"/>
          <w:sz w:val="16"/>
        </w:rPr>
        <w:t xml:space="preserve">- </w:t>
      </w:r>
      <w:proofErr w:type="spellStart"/>
      <w:r w:rsidRPr="0009627B">
        <w:rPr>
          <w:rFonts w:asciiTheme="minorHAnsi" w:hAnsiTheme="minorHAnsi" w:cstheme="minorHAnsi"/>
          <w:sz w:val="16"/>
        </w:rPr>
        <w:t>och</w:t>
      </w:r>
      <w:proofErr w:type="spellEnd"/>
      <w:r w:rsidRPr="0009627B">
        <w:rPr>
          <w:rFonts w:asciiTheme="minorHAnsi" w:hAnsiTheme="minorHAnsi" w:cstheme="minorHAnsi"/>
          <w:sz w:val="16"/>
        </w:rPr>
        <w:t xml:space="preserve"> </w:t>
      </w:r>
      <w:proofErr w:type="spellStart"/>
      <w:r w:rsidRPr="0009627B">
        <w:rPr>
          <w:rFonts w:asciiTheme="minorHAnsi" w:hAnsiTheme="minorHAnsi" w:cstheme="minorHAnsi"/>
          <w:sz w:val="16"/>
        </w:rPr>
        <w:t>fräsmaskin</w:t>
      </w:r>
      <w:proofErr w:type="spellEnd"/>
      <w:r w:rsidRPr="0009627B">
        <w:rPr>
          <w:rFonts w:asciiTheme="minorHAnsi" w:hAnsiTheme="minorHAnsi" w:cstheme="minorHAnsi"/>
          <w:sz w:val="16"/>
        </w:rPr>
        <w:t xml:space="preserve"> GA330</w:t>
      </w:r>
    </w:p>
    <w:p w14:paraId="46AD81C3" w14:textId="77777777" w:rsidR="00596685" w:rsidRPr="0009627B" w:rsidRDefault="00813EFE" w:rsidP="0009627B">
      <w:pPr>
        <w:spacing w:before="68"/>
        <w:ind w:left="105"/>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6F4CDA69" wp14:editId="7263EAD3">
            <wp:extent cx="227545" cy="97586"/>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2" cstate="print"/>
                    <a:stretch>
                      <a:fillRect/>
                    </a:stretch>
                  </pic:blipFill>
                  <pic:spPr>
                    <a:xfrm>
                      <a:off x="0" y="0"/>
                      <a:ext cx="227545" cy="97586"/>
                    </a:xfrm>
                    <a:prstGeom prst="rect">
                      <a:avLst/>
                    </a:prstGeom>
                  </pic:spPr>
                </pic:pic>
              </a:graphicData>
            </a:graphic>
          </wp:inline>
        </w:drawing>
      </w:r>
      <w:r w:rsidRPr="0009627B">
        <w:rPr>
          <w:rFonts w:asciiTheme="minorHAnsi" w:hAnsiTheme="minorHAnsi" w:cstheme="minorHAnsi"/>
          <w:sz w:val="20"/>
        </w:rPr>
        <w:t xml:space="preserve"> </w:t>
      </w:r>
      <w:proofErr w:type="spellStart"/>
      <w:r w:rsidRPr="0009627B">
        <w:rPr>
          <w:rFonts w:asciiTheme="minorHAnsi" w:hAnsiTheme="minorHAnsi" w:cstheme="minorHAnsi"/>
          <w:b/>
          <w:sz w:val="16"/>
        </w:rPr>
        <w:t>Инструкция</w:t>
      </w:r>
      <w:proofErr w:type="spellEnd"/>
      <w:r w:rsidRPr="0009627B">
        <w:rPr>
          <w:rFonts w:asciiTheme="minorHAnsi" w:hAnsiTheme="minorHAnsi" w:cstheme="minorHAnsi"/>
          <w:b/>
          <w:sz w:val="16"/>
        </w:rPr>
        <w:t xml:space="preserve"> </w:t>
      </w:r>
      <w:proofErr w:type="spellStart"/>
      <w:r w:rsidRPr="0009627B">
        <w:rPr>
          <w:rFonts w:asciiTheme="minorHAnsi" w:hAnsiTheme="minorHAnsi" w:cstheme="minorHAnsi"/>
          <w:b/>
          <w:sz w:val="16"/>
        </w:rPr>
        <w:t>по</w:t>
      </w:r>
      <w:proofErr w:type="spellEnd"/>
      <w:r w:rsidRPr="0009627B">
        <w:rPr>
          <w:rFonts w:asciiTheme="minorHAnsi" w:hAnsiTheme="minorHAnsi" w:cstheme="minorHAnsi"/>
          <w:b/>
          <w:sz w:val="16"/>
        </w:rPr>
        <w:t xml:space="preserve"> </w:t>
      </w:r>
      <w:proofErr w:type="spellStart"/>
      <w:r w:rsidRPr="0009627B">
        <w:rPr>
          <w:rFonts w:asciiTheme="minorHAnsi" w:hAnsiTheme="minorHAnsi" w:cstheme="minorHAnsi"/>
          <w:b/>
          <w:sz w:val="16"/>
        </w:rPr>
        <w:t>примению</w:t>
      </w:r>
      <w:proofErr w:type="spellEnd"/>
      <w:r w:rsidRPr="0009627B">
        <w:rPr>
          <w:rFonts w:asciiTheme="minorHAnsi" w:hAnsiTheme="minorHAnsi" w:cstheme="minorHAnsi"/>
          <w:b/>
          <w:sz w:val="16"/>
        </w:rPr>
        <w:t>/</w:t>
      </w:r>
      <w:proofErr w:type="spellStart"/>
      <w:r w:rsidRPr="0009627B">
        <w:rPr>
          <w:rFonts w:asciiTheme="minorHAnsi" w:hAnsiTheme="minorHAnsi" w:cstheme="minorHAnsi"/>
          <w:b/>
          <w:sz w:val="16"/>
        </w:rPr>
        <w:t>Техническое</w:t>
      </w:r>
      <w:proofErr w:type="spellEnd"/>
      <w:r w:rsidRPr="0009627B">
        <w:rPr>
          <w:rFonts w:asciiTheme="minorHAnsi" w:hAnsiTheme="minorHAnsi" w:cstheme="minorHAnsi"/>
          <w:b/>
          <w:sz w:val="16"/>
        </w:rPr>
        <w:t xml:space="preserve"> </w:t>
      </w:r>
      <w:proofErr w:type="spellStart"/>
      <w:r w:rsidRPr="0009627B">
        <w:rPr>
          <w:rFonts w:asciiTheme="minorHAnsi" w:hAnsiTheme="minorHAnsi" w:cstheme="minorHAnsi"/>
          <w:b/>
          <w:sz w:val="16"/>
        </w:rPr>
        <w:t>описание</w:t>
      </w:r>
      <w:proofErr w:type="spellEnd"/>
    </w:p>
    <w:p w14:paraId="0957F0E2" w14:textId="77777777" w:rsidR="00596685" w:rsidRPr="0009627B" w:rsidRDefault="00813EFE" w:rsidP="0009627B">
      <w:pPr>
        <w:spacing w:before="45"/>
        <w:ind w:left="558"/>
        <w:rPr>
          <w:rFonts w:asciiTheme="minorHAnsi" w:hAnsiTheme="minorHAnsi" w:cstheme="minorHAnsi"/>
          <w:sz w:val="16"/>
        </w:rPr>
      </w:pPr>
      <w:proofErr w:type="spellStart"/>
      <w:r w:rsidRPr="0009627B">
        <w:rPr>
          <w:rFonts w:asciiTheme="minorHAnsi" w:hAnsiTheme="minorHAnsi" w:cstheme="minorHAnsi"/>
          <w:sz w:val="16"/>
        </w:rPr>
        <w:t>Дрель</w:t>
      </w:r>
      <w:proofErr w:type="spellEnd"/>
      <w:r w:rsidRPr="0009627B">
        <w:rPr>
          <w:rFonts w:asciiTheme="minorHAnsi" w:hAnsiTheme="minorHAnsi" w:cstheme="minorHAnsi"/>
          <w:sz w:val="16"/>
        </w:rPr>
        <w:t xml:space="preserve"> и </w:t>
      </w:r>
      <w:proofErr w:type="spellStart"/>
      <w:r w:rsidRPr="0009627B">
        <w:rPr>
          <w:rFonts w:asciiTheme="minorHAnsi" w:hAnsiTheme="minorHAnsi" w:cstheme="minorHAnsi"/>
          <w:sz w:val="16"/>
        </w:rPr>
        <w:t>ример</w:t>
      </w:r>
      <w:proofErr w:type="spellEnd"/>
      <w:r w:rsidRPr="0009627B">
        <w:rPr>
          <w:rFonts w:asciiTheme="minorHAnsi" w:hAnsiTheme="minorHAnsi" w:cstheme="minorHAnsi"/>
          <w:sz w:val="16"/>
        </w:rPr>
        <w:t xml:space="preserve"> GA330</w:t>
      </w:r>
    </w:p>
    <w:p w14:paraId="0DC0B5D1" w14:textId="77777777" w:rsidR="00596685" w:rsidRPr="0009627B" w:rsidRDefault="00813EFE" w:rsidP="0009627B">
      <w:pPr>
        <w:spacing w:before="57"/>
        <w:ind w:left="93"/>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7E348414" wp14:editId="3FBBF4F8">
            <wp:extent cx="227545" cy="97574"/>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3" cstate="print"/>
                    <a:stretch>
                      <a:fillRect/>
                    </a:stretch>
                  </pic:blipFill>
                  <pic:spPr>
                    <a:xfrm>
                      <a:off x="0" y="0"/>
                      <a:ext cx="227545" cy="97574"/>
                    </a:xfrm>
                    <a:prstGeom prst="rect">
                      <a:avLst/>
                    </a:prstGeom>
                  </pic:spPr>
                </pic:pic>
              </a:graphicData>
            </a:graphic>
          </wp:inline>
        </w:drawing>
      </w:r>
      <w:r w:rsidRPr="0009627B">
        <w:rPr>
          <w:rFonts w:asciiTheme="minorHAnsi" w:hAnsiTheme="minorHAnsi" w:cstheme="minorHAnsi"/>
          <w:sz w:val="20"/>
        </w:rPr>
        <w:t xml:space="preserve"> </w:t>
      </w:r>
      <w:proofErr w:type="spellStart"/>
      <w:r w:rsidRPr="0009627B">
        <w:rPr>
          <w:rFonts w:asciiTheme="minorHAnsi" w:hAnsiTheme="minorHAnsi" w:cstheme="minorHAnsi"/>
          <w:b/>
          <w:sz w:val="16"/>
        </w:rPr>
        <w:t>Návod</w:t>
      </w:r>
      <w:proofErr w:type="spellEnd"/>
      <w:r w:rsidRPr="0009627B">
        <w:rPr>
          <w:rFonts w:asciiTheme="minorHAnsi" w:hAnsiTheme="minorHAnsi" w:cstheme="minorHAnsi"/>
          <w:b/>
          <w:sz w:val="16"/>
        </w:rPr>
        <w:t xml:space="preserve"> k </w:t>
      </w:r>
      <w:proofErr w:type="spellStart"/>
      <w:r w:rsidRPr="0009627B">
        <w:rPr>
          <w:rFonts w:asciiTheme="minorHAnsi" w:hAnsiTheme="minorHAnsi" w:cstheme="minorHAnsi"/>
          <w:b/>
          <w:sz w:val="16"/>
        </w:rPr>
        <w:t>použití</w:t>
      </w:r>
      <w:proofErr w:type="spellEnd"/>
      <w:r w:rsidRPr="0009627B">
        <w:rPr>
          <w:rFonts w:asciiTheme="minorHAnsi" w:hAnsiTheme="minorHAnsi" w:cstheme="minorHAnsi"/>
          <w:b/>
          <w:sz w:val="16"/>
        </w:rPr>
        <w:t>/</w:t>
      </w:r>
      <w:proofErr w:type="spellStart"/>
      <w:r w:rsidRPr="0009627B">
        <w:rPr>
          <w:rFonts w:asciiTheme="minorHAnsi" w:hAnsiTheme="minorHAnsi" w:cstheme="minorHAnsi"/>
          <w:b/>
          <w:sz w:val="16"/>
        </w:rPr>
        <w:t>Technický</w:t>
      </w:r>
      <w:proofErr w:type="spellEnd"/>
      <w:r w:rsidRPr="0009627B">
        <w:rPr>
          <w:rFonts w:asciiTheme="minorHAnsi" w:hAnsiTheme="minorHAnsi" w:cstheme="minorHAnsi"/>
          <w:b/>
          <w:sz w:val="16"/>
        </w:rPr>
        <w:t xml:space="preserve"> </w:t>
      </w:r>
      <w:proofErr w:type="spellStart"/>
      <w:r w:rsidRPr="0009627B">
        <w:rPr>
          <w:rFonts w:asciiTheme="minorHAnsi" w:hAnsiTheme="minorHAnsi" w:cstheme="minorHAnsi"/>
          <w:b/>
          <w:sz w:val="16"/>
        </w:rPr>
        <w:t>popis</w:t>
      </w:r>
      <w:proofErr w:type="spellEnd"/>
    </w:p>
    <w:p w14:paraId="350BD0BE" w14:textId="77777777" w:rsidR="00596685" w:rsidRPr="0009627B" w:rsidRDefault="00813EFE" w:rsidP="0009627B">
      <w:pPr>
        <w:spacing w:before="47"/>
        <w:ind w:left="558"/>
        <w:rPr>
          <w:rFonts w:asciiTheme="minorHAnsi" w:hAnsiTheme="minorHAnsi" w:cstheme="minorHAnsi"/>
          <w:sz w:val="16"/>
        </w:rPr>
      </w:pPr>
      <w:proofErr w:type="spellStart"/>
      <w:r w:rsidRPr="0009627B">
        <w:rPr>
          <w:rFonts w:asciiTheme="minorHAnsi" w:hAnsiTheme="minorHAnsi" w:cstheme="minorHAnsi"/>
          <w:sz w:val="16"/>
        </w:rPr>
        <w:t>Vrtačka</w:t>
      </w:r>
      <w:proofErr w:type="spellEnd"/>
      <w:r w:rsidRPr="0009627B">
        <w:rPr>
          <w:rFonts w:asciiTheme="minorHAnsi" w:hAnsiTheme="minorHAnsi" w:cstheme="minorHAnsi"/>
          <w:sz w:val="16"/>
        </w:rPr>
        <w:t xml:space="preserve"> a </w:t>
      </w:r>
      <w:proofErr w:type="spellStart"/>
      <w:r w:rsidRPr="0009627B">
        <w:rPr>
          <w:rFonts w:asciiTheme="minorHAnsi" w:hAnsiTheme="minorHAnsi" w:cstheme="minorHAnsi"/>
          <w:sz w:val="16"/>
        </w:rPr>
        <w:t>frézka</w:t>
      </w:r>
      <w:proofErr w:type="spellEnd"/>
      <w:r w:rsidRPr="0009627B">
        <w:rPr>
          <w:rFonts w:asciiTheme="minorHAnsi" w:hAnsiTheme="minorHAnsi" w:cstheme="minorHAnsi"/>
          <w:sz w:val="16"/>
        </w:rPr>
        <w:t xml:space="preserve"> GA330</w:t>
      </w:r>
    </w:p>
    <w:p w14:paraId="2153DD3F" w14:textId="77777777" w:rsidR="00596685" w:rsidRPr="0009627B" w:rsidRDefault="00813EFE" w:rsidP="0009627B">
      <w:pPr>
        <w:spacing w:before="68"/>
        <w:ind w:left="105"/>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28B191C1" wp14:editId="3F3173C7">
            <wp:extent cx="227545" cy="97586"/>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4" cstate="print"/>
                    <a:stretch>
                      <a:fillRect/>
                    </a:stretch>
                  </pic:blipFill>
                  <pic:spPr>
                    <a:xfrm>
                      <a:off x="0" y="0"/>
                      <a:ext cx="227545" cy="97586"/>
                    </a:xfrm>
                    <a:prstGeom prst="rect">
                      <a:avLst/>
                    </a:prstGeom>
                  </pic:spPr>
                </pic:pic>
              </a:graphicData>
            </a:graphic>
          </wp:inline>
        </w:drawing>
      </w:r>
      <w:r w:rsidRPr="0009627B">
        <w:rPr>
          <w:rFonts w:asciiTheme="minorHAnsi" w:hAnsiTheme="minorHAnsi" w:cstheme="minorHAnsi"/>
          <w:sz w:val="20"/>
        </w:rPr>
        <w:t xml:space="preserve"> </w:t>
      </w:r>
      <w:proofErr w:type="spellStart"/>
      <w:r w:rsidRPr="0009627B">
        <w:rPr>
          <w:rFonts w:asciiTheme="minorHAnsi" w:hAnsiTheme="minorHAnsi" w:cstheme="minorHAnsi"/>
          <w:b/>
          <w:sz w:val="16"/>
        </w:rPr>
        <w:t>Instrukcja</w:t>
      </w:r>
      <w:proofErr w:type="spellEnd"/>
      <w:r w:rsidRPr="0009627B">
        <w:rPr>
          <w:rFonts w:asciiTheme="minorHAnsi" w:hAnsiTheme="minorHAnsi" w:cstheme="minorHAnsi"/>
          <w:b/>
          <w:sz w:val="16"/>
        </w:rPr>
        <w:t xml:space="preserve"> </w:t>
      </w:r>
      <w:proofErr w:type="spellStart"/>
      <w:r w:rsidRPr="0009627B">
        <w:rPr>
          <w:rFonts w:asciiTheme="minorHAnsi" w:hAnsiTheme="minorHAnsi" w:cstheme="minorHAnsi"/>
          <w:b/>
          <w:sz w:val="16"/>
        </w:rPr>
        <w:t>użytkowania</w:t>
      </w:r>
      <w:proofErr w:type="spellEnd"/>
      <w:r w:rsidRPr="0009627B">
        <w:rPr>
          <w:rFonts w:asciiTheme="minorHAnsi" w:hAnsiTheme="minorHAnsi" w:cstheme="minorHAnsi"/>
          <w:b/>
          <w:sz w:val="16"/>
        </w:rPr>
        <w:t>/</w:t>
      </w:r>
      <w:proofErr w:type="spellStart"/>
      <w:r w:rsidRPr="0009627B">
        <w:rPr>
          <w:rFonts w:asciiTheme="minorHAnsi" w:hAnsiTheme="minorHAnsi" w:cstheme="minorHAnsi"/>
          <w:b/>
          <w:sz w:val="16"/>
        </w:rPr>
        <w:t>Opis</w:t>
      </w:r>
      <w:proofErr w:type="spellEnd"/>
      <w:r w:rsidRPr="0009627B">
        <w:rPr>
          <w:rFonts w:asciiTheme="minorHAnsi" w:hAnsiTheme="minorHAnsi" w:cstheme="minorHAnsi"/>
          <w:b/>
          <w:sz w:val="16"/>
        </w:rPr>
        <w:t xml:space="preserve"> </w:t>
      </w:r>
      <w:proofErr w:type="spellStart"/>
      <w:r w:rsidRPr="0009627B">
        <w:rPr>
          <w:rFonts w:asciiTheme="minorHAnsi" w:hAnsiTheme="minorHAnsi" w:cstheme="minorHAnsi"/>
          <w:b/>
          <w:sz w:val="16"/>
        </w:rPr>
        <w:t>techniczny</w:t>
      </w:r>
      <w:proofErr w:type="spellEnd"/>
    </w:p>
    <w:p w14:paraId="295B73A8" w14:textId="77777777" w:rsidR="00596685" w:rsidRPr="0009627B" w:rsidRDefault="00813EFE" w:rsidP="0009627B">
      <w:pPr>
        <w:spacing w:before="47"/>
        <w:ind w:left="558"/>
        <w:rPr>
          <w:rFonts w:asciiTheme="minorHAnsi" w:hAnsiTheme="minorHAnsi" w:cstheme="minorHAnsi"/>
          <w:sz w:val="16"/>
        </w:rPr>
      </w:pPr>
      <w:proofErr w:type="spellStart"/>
      <w:r w:rsidRPr="0009627B">
        <w:rPr>
          <w:rFonts w:asciiTheme="minorHAnsi" w:hAnsiTheme="minorHAnsi" w:cstheme="minorHAnsi"/>
          <w:sz w:val="16"/>
        </w:rPr>
        <w:t>Wiertarko-frezarka</w:t>
      </w:r>
      <w:proofErr w:type="spellEnd"/>
      <w:r w:rsidRPr="0009627B">
        <w:rPr>
          <w:rFonts w:asciiTheme="minorHAnsi" w:hAnsiTheme="minorHAnsi" w:cstheme="minorHAnsi"/>
          <w:sz w:val="16"/>
        </w:rPr>
        <w:t xml:space="preserve"> GA330</w:t>
      </w:r>
    </w:p>
    <w:p w14:paraId="3470CF98" w14:textId="77777777" w:rsidR="00596685" w:rsidRPr="0009627B" w:rsidRDefault="00813EFE" w:rsidP="0009627B">
      <w:pPr>
        <w:spacing w:before="69"/>
        <w:ind w:left="105"/>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67336AE3" wp14:editId="3A987F40">
            <wp:extent cx="227545" cy="97586"/>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5" cstate="print"/>
                    <a:stretch>
                      <a:fillRect/>
                    </a:stretch>
                  </pic:blipFill>
                  <pic:spPr>
                    <a:xfrm>
                      <a:off x="0" y="0"/>
                      <a:ext cx="227545" cy="97586"/>
                    </a:xfrm>
                    <a:prstGeom prst="rect">
                      <a:avLst/>
                    </a:prstGeom>
                  </pic:spPr>
                </pic:pic>
              </a:graphicData>
            </a:graphic>
          </wp:inline>
        </w:drawing>
      </w:r>
      <w:r w:rsidRPr="0009627B">
        <w:rPr>
          <w:rFonts w:asciiTheme="minorHAnsi" w:hAnsiTheme="minorHAnsi" w:cstheme="minorHAnsi"/>
          <w:sz w:val="20"/>
        </w:rPr>
        <w:t xml:space="preserve"> </w:t>
      </w:r>
      <w:proofErr w:type="spellStart"/>
      <w:r w:rsidRPr="0009627B">
        <w:rPr>
          <w:rFonts w:asciiTheme="minorHAnsi" w:hAnsiTheme="minorHAnsi" w:cstheme="minorHAnsi"/>
          <w:b/>
          <w:sz w:val="16"/>
        </w:rPr>
        <w:t>Návod</w:t>
      </w:r>
      <w:proofErr w:type="spellEnd"/>
      <w:r w:rsidRPr="0009627B">
        <w:rPr>
          <w:rFonts w:asciiTheme="minorHAnsi" w:hAnsiTheme="minorHAnsi" w:cstheme="minorHAnsi"/>
          <w:b/>
          <w:sz w:val="16"/>
        </w:rPr>
        <w:t xml:space="preserve"> na </w:t>
      </w:r>
      <w:proofErr w:type="spellStart"/>
      <w:r w:rsidRPr="0009627B">
        <w:rPr>
          <w:rFonts w:asciiTheme="minorHAnsi" w:hAnsiTheme="minorHAnsi" w:cstheme="minorHAnsi"/>
          <w:b/>
          <w:sz w:val="16"/>
        </w:rPr>
        <w:t>použitie</w:t>
      </w:r>
      <w:proofErr w:type="spellEnd"/>
      <w:r w:rsidRPr="0009627B">
        <w:rPr>
          <w:rFonts w:asciiTheme="minorHAnsi" w:hAnsiTheme="minorHAnsi" w:cstheme="minorHAnsi"/>
          <w:b/>
          <w:sz w:val="16"/>
        </w:rPr>
        <w:t>/</w:t>
      </w:r>
      <w:proofErr w:type="spellStart"/>
      <w:r w:rsidRPr="0009627B">
        <w:rPr>
          <w:rFonts w:asciiTheme="minorHAnsi" w:hAnsiTheme="minorHAnsi" w:cstheme="minorHAnsi"/>
          <w:b/>
          <w:sz w:val="16"/>
        </w:rPr>
        <w:t>Technický</w:t>
      </w:r>
      <w:proofErr w:type="spellEnd"/>
      <w:r w:rsidRPr="0009627B">
        <w:rPr>
          <w:rFonts w:asciiTheme="minorHAnsi" w:hAnsiTheme="minorHAnsi" w:cstheme="minorHAnsi"/>
          <w:b/>
          <w:sz w:val="16"/>
        </w:rPr>
        <w:t xml:space="preserve"> </w:t>
      </w:r>
      <w:proofErr w:type="spellStart"/>
      <w:r w:rsidRPr="0009627B">
        <w:rPr>
          <w:rFonts w:asciiTheme="minorHAnsi" w:hAnsiTheme="minorHAnsi" w:cstheme="minorHAnsi"/>
          <w:b/>
          <w:sz w:val="16"/>
        </w:rPr>
        <w:t>opis</w:t>
      </w:r>
      <w:proofErr w:type="spellEnd"/>
    </w:p>
    <w:p w14:paraId="66D8D2B5" w14:textId="77777777" w:rsidR="00596685" w:rsidRPr="0009627B" w:rsidRDefault="00813EFE" w:rsidP="0009627B">
      <w:pPr>
        <w:spacing w:before="47"/>
        <w:ind w:left="558"/>
        <w:rPr>
          <w:rFonts w:asciiTheme="minorHAnsi" w:hAnsiTheme="minorHAnsi" w:cstheme="minorHAnsi"/>
          <w:sz w:val="16"/>
        </w:rPr>
      </w:pPr>
      <w:proofErr w:type="spellStart"/>
      <w:r w:rsidRPr="0009627B">
        <w:rPr>
          <w:rFonts w:asciiTheme="minorHAnsi" w:hAnsiTheme="minorHAnsi" w:cstheme="minorHAnsi"/>
          <w:sz w:val="16"/>
        </w:rPr>
        <w:t>Vŕtačka</w:t>
      </w:r>
      <w:proofErr w:type="spellEnd"/>
      <w:r w:rsidRPr="0009627B">
        <w:rPr>
          <w:rFonts w:asciiTheme="minorHAnsi" w:hAnsiTheme="minorHAnsi" w:cstheme="minorHAnsi"/>
          <w:sz w:val="16"/>
        </w:rPr>
        <w:t xml:space="preserve"> a </w:t>
      </w:r>
      <w:proofErr w:type="spellStart"/>
      <w:r w:rsidRPr="0009627B">
        <w:rPr>
          <w:rFonts w:asciiTheme="minorHAnsi" w:hAnsiTheme="minorHAnsi" w:cstheme="minorHAnsi"/>
          <w:sz w:val="16"/>
        </w:rPr>
        <w:t>fréza</w:t>
      </w:r>
      <w:proofErr w:type="spellEnd"/>
      <w:r w:rsidRPr="0009627B">
        <w:rPr>
          <w:rFonts w:asciiTheme="minorHAnsi" w:hAnsiTheme="minorHAnsi" w:cstheme="minorHAnsi"/>
          <w:sz w:val="16"/>
        </w:rPr>
        <w:t xml:space="preserve"> GA330</w:t>
      </w:r>
    </w:p>
    <w:p w14:paraId="27185773" w14:textId="77777777" w:rsidR="00596685" w:rsidRPr="0009627B" w:rsidRDefault="00813EFE" w:rsidP="0009627B">
      <w:pPr>
        <w:spacing w:before="66"/>
        <w:ind w:left="105"/>
        <w:rPr>
          <w:rFonts w:asciiTheme="minorHAnsi" w:hAnsiTheme="minorHAnsi" w:cstheme="minorHAnsi"/>
          <w:b/>
          <w:sz w:val="16"/>
        </w:rPr>
      </w:pPr>
      <w:r w:rsidRPr="0009627B">
        <w:rPr>
          <w:rFonts w:asciiTheme="minorHAnsi" w:hAnsiTheme="minorHAnsi" w:cstheme="minorHAnsi"/>
          <w:noProof/>
          <w:lang w:val="en-US" w:bidi="ar-SA"/>
        </w:rPr>
        <w:drawing>
          <wp:inline distT="0" distB="0" distL="0" distR="0" wp14:anchorId="07568C9A" wp14:editId="1E5C94F6">
            <wp:extent cx="227545" cy="97586"/>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6" cstate="print"/>
                    <a:stretch>
                      <a:fillRect/>
                    </a:stretch>
                  </pic:blipFill>
                  <pic:spPr>
                    <a:xfrm>
                      <a:off x="0" y="0"/>
                      <a:ext cx="227545" cy="97586"/>
                    </a:xfrm>
                    <a:prstGeom prst="rect">
                      <a:avLst/>
                    </a:prstGeom>
                  </pic:spPr>
                </pic:pic>
              </a:graphicData>
            </a:graphic>
          </wp:inline>
        </w:drawing>
      </w:r>
      <w:r w:rsidRPr="0009627B">
        <w:rPr>
          <w:rFonts w:asciiTheme="minorHAnsi" w:hAnsiTheme="minorHAnsi" w:cstheme="minorHAnsi"/>
          <w:sz w:val="20"/>
        </w:rPr>
        <w:t xml:space="preserve"> </w:t>
      </w:r>
      <w:proofErr w:type="spellStart"/>
      <w:r w:rsidRPr="0009627B">
        <w:rPr>
          <w:rFonts w:asciiTheme="minorHAnsi" w:hAnsiTheme="minorHAnsi" w:cstheme="minorHAnsi"/>
          <w:b/>
          <w:sz w:val="16"/>
        </w:rPr>
        <w:t>Kullanım</w:t>
      </w:r>
      <w:proofErr w:type="spellEnd"/>
      <w:r w:rsidRPr="0009627B">
        <w:rPr>
          <w:rFonts w:asciiTheme="minorHAnsi" w:hAnsiTheme="minorHAnsi" w:cstheme="minorHAnsi"/>
          <w:b/>
          <w:sz w:val="16"/>
        </w:rPr>
        <w:t xml:space="preserve"> </w:t>
      </w:r>
      <w:proofErr w:type="spellStart"/>
      <w:r w:rsidRPr="0009627B">
        <w:rPr>
          <w:rFonts w:asciiTheme="minorHAnsi" w:hAnsiTheme="minorHAnsi" w:cstheme="minorHAnsi"/>
          <w:b/>
          <w:sz w:val="16"/>
        </w:rPr>
        <w:t>Kılavuzu</w:t>
      </w:r>
      <w:proofErr w:type="spellEnd"/>
      <w:r w:rsidRPr="0009627B">
        <w:rPr>
          <w:rFonts w:asciiTheme="minorHAnsi" w:hAnsiTheme="minorHAnsi" w:cstheme="minorHAnsi"/>
          <w:b/>
          <w:sz w:val="16"/>
        </w:rPr>
        <w:t>/</w:t>
      </w:r>
      <w:proofErr w:type="spellStart"/>
      <w:r w:rsidRPr="0009627B">
        <w:rPr>
          <w:rFonts w:asciiTheme="minorHAnsi" w:hAnsiTheme="minorHAnsi" w:cstheme="minorHAnsi"/>
          <w:b/>
          <w:sz w:val="16"/>
        </w:rPr>
        <w:t>Teknik</w:t>
      </w:r>
      <w:proofErr w:type="spellEnd"/>
      <w:r w:rsidRPr="0009627B">
        <w:rPr>
          <w:rFonts w:asciiTheme="minorHAnsi" w:hAnsiTheme="minorHAnsi" w:cstheme="minorHAnsi"/>
          <w:b/>
          <w:sz w:val="16"/>
        </w:rPr>
        <w:t xml:space="preserve"> </w:t>
      </w:r>
      <w:proofErr w:type="spellStart"/>
      <w:r w:rsidRPr="0009627B">
        <w:rPr>
          <w:rFonts w:asciiTheme="minorHAnsi" w:hAnsiTheme="minorHAnsi" w:cstheme="minorHAnsi"/>
          <w:b/>
          <w:sz w:val="16"/>
        </w:rPr>
        <w:t>açiklama</w:t>
      </w:r>
      <w:proofErr w:type="spellEnd"/>
    </w:p>
    <w:p w14:paraId="6BDFAD9E" w14:textId="77777777" w:rsidR="00596685" w:rsidRPr="0009627B" w:rsidRDefault="00813EFE" w:rsidP="0009627B">
      <w:pPr>
        <w:spacing w:before="47"/>
        <w:ind w:left="558"/>
        <w:rPr>
          <w:rFonts w:asciiTheme="minorHAnsi" w:hAnsiTheme="minorHAnsi" w:cstheme="minorHAnsi"/>
          <w:sz w:val="16"/>
        </w:rPr>
      </w:pPr>
      <w:proofErr w:type="spellStart"/>
      <w:r w:rsidRPr="0009627B">
        <w:rPr>
          <w:rFonts w:asciiTheme="minorHAnsi" w:hAnsiTheme="minorHAnsi" w:cstheme="minorHAnsi"/>
          <w:sz w:val="16"/>
        </w:rPr>
        <w:t>Delme</w:t>
      </w:r>
      <w:proofErr w:type="spellEnd"/>
      <w:r w:rsidRPr="0009627B">
        <w:rPr>
          <w:rFonts w:asciiTheme="minorHAnsi" w:hAnsiTheme="minorHAnsi" w:cstheme="minorHAnsi"/>
          <w:sz w:val="16"/>
        </w:rPr>
        <w:t xml:space="preserve"> </w:t>
      </w:r>
      <w:proofErr w:type="spellStart"/>
      <w:r w:rsidRPr="0009627B">
        <w:rPr>
          <w:rFonts w:asciiTheme="minorHAnsi" w:hAnsiTheme="minorHAnsi" w:cstheme="minorHAnsi"/>
          <w:sz w:val="16"/>
        </w:rPr>
        <w:t>ve</w:t>
      </w:r>
      <w:proofErr w:type="spellEnd"/>
      <w:r w:rsidRPr="0009627B">
        <w:rPr>
          <w:rFonts w:asciiTheme="minorHAnsi" w:hAnsiTheme="minorHAnsi" w:cstheme="minorHAnsi"/>
          <w:sz w:val="16"/>
        </w:rPr>
        <w:t xml:space="preserve"> </w:t>
      </w:r>
      <w:proofErr w:type="spellStart"/>
      <w:r w:rsidRPr="0009627B">
        <w:rPr>
          <w:rFonts w:asciiTheme="minorHAnsi" w:hAnsiTheme="minorHAnsi" w:cstheme="minorHAnsi"/>
          <w:sz w:val="16"/>
        </w:rPr>
        <w:t>frezeleme</w:t>
      </w:r>
      <w:proofErr w:type="spellEnd"/>
      <w:r w:rsidRPr="0009627B">
        <w:rPr>
          <w:rFonts w:asciiTheme="minorHAnsi" w:hAnsiTheme="minorHAnsi" w:cstheme="minorHAnsi"/>
          <w:sz w:val="16"/>
        </w:rPr>
        <w:t xml:space="preserve"> </w:t>
      </w:r>
      <w:proofErr w:type="spellStart"/>
      <w:r w:rsidRPr="0009627B">
        <w:rPr>
          <w:rFonts w:asciiTheme="minorHAnsi" w:hAnsiTheme="minorHAnsi" w:cstheme="minorHAnsi"/>
          <w:sz w:val="16"/>
        </w:rPr>
        <w:t>makinesi</w:t>
      </w:r>
      <w:proofErr w:type="spellEnd"/>
      <w:r w:rsidRPr="0009627B">
        <w:rPr>
          <w:rFonts w:asciiTheme="minorHAnsi" w:hAnsiTheme="minorHAnsi" w:cstheme="minorHAnsi"/>
          <w:sz w:val="16"/>
        </w:rPr>
        <w:t xml:space="preserve"> GA330</w:t>
      </w:r>
    </w:p>
    <w:p w14:paraId="7F14743D" w14:textId="77777777" w:rsidR="00596685" w:rsidRPr="0009627B" w:rsidRDefault="00813EFE" w:rsidP="0009627B">
      <w:pPr>
        <w:spacing w:before="18" w:line="260" w:lineRule="exact"/>
        <w:ind w:left="105"/>
        <w:rPr>
          <w:rFonts w:asciiTheme="minorHAnsi" w:eastAsia="Arial Unicode MS" w:hAnsiTheme="minorHAnsi" w:cstheme="minorHAnsi"/>
          <w:sz w:val="16"/>
        </w:rPr>
      </w:pPr>
      <w:r w:rsidRPr="0009627B">
        <w:rPr>
          <w:rFonts w:asciiTheme="minorHAnsi" w:hAnsiTheme="minorHAnsi" w:cstheme="minorHAnsi"/>
          <w:noProof/>
          <w:lang w:val="en-US" w:bidi="ar-SA"/>
        </w:rPr>
        <w:drawing>
          <wp:inline distT="0" distB="0" distL="0" distR="0" wp14:anchorId="60CB70DD" wp14:editId="77B5C3C5">
            <wp:extent cx="227545" cy="97574"/>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7" cstate="print"/>
                    <a:stretch>
                      <a:fillRect/>
                    </a:stretch>
                  </pic:blipFill>
                  <pic:spPr>
                    <a:xfrm>
                      <a:off x="0" y="0"/>
                      <a:ext cx="227545" cy="97574"/>
                    </a:xfrm>
                    <a:prstGeom prst="rect">
                      <a:avLst/>
                    </a:prstGeom>
                  </pic:spPr>
                </pic:pic>
              </a:graphicData>
            </a:graphic>
          </wp:inline>
        </w:drawing>
      </w:r>
      <w:r w:rsidRPr="0009627B">
        <w:rPr>
          <w:rFonts w:asciiTheme="minorHAnsi" w:hAnsiTheme="minorHAnsi" w:cstheme="minorHAnsi"/>
          <w:sz w:val="20"/>
        </w:rPr>
        <w:t xml:space="preserve"> </w:t>
      </w:r>
      <w:proofErr w:type="spellStart"/>
      <w:r w:rsidRPr="0009627B">
        <w:rPr>
          <w:rFonts w:ascii="Malgun Gothic" w:eastAsia="Malgun Gothic" w:hAnsi="Malgun Gothic" w:cs="Malgun Gothic" w:hint="eastAsia"/>
          <w:sz w:val="16"/>
        </w:rPr>
        <w:t>사용</w:t>
      </w:r>
      <w:proofErr w:type="spellEnd"/>
      <w:r w:rsidRPr="0009627B">
        <w:rPr>
          <w:rFonts w:asciiTheme="minorHAnsi" w:hAnsiTheme="minorHAnsi" w:cstheme="minorHAnsi"/>
          <w:sz w:val="16"/>
        </w:rPr>
        <w:t xml:space="preserve"> </w:t>
      </w:r>
      <w:proofErr w:type="spellStart"/>
      <w:r w:rsidRPr="0009627B">
        <w:rPr>
          <w:rFonts w:ascii="Malgun Gothic" w:eastAsia="Malgun Gothic" w:hAnsi="Malgun Gothic" w:cs="Malgun Gothic" w:hint="eastAsia"/>
          <w:sz w:val="16"/>
        </w:rPr>
        <w:t>설명서</w:t>
      </w:r>
      <w:proofErr w:type="spellEnd"/>
      <w:r w:rsidRPr="0009627B">
        <w:rPr>
          <w:rFonts w:asciiTheme="minorHAnsi" w:hAnsiTheme="minorHAnsi" w:cstheme="minorHAnsi"/>
          <w:sz w:val="16"/>
        </w:rPr>
        <w:t xml:space="preserve"> </w:t>
      </w:r>
      <w:r w:rsidRPr="0009627B">
        <w:rPr>
          <w:rFonts w:asciiTheme="minorHAnsi" w:hAnsiTheme="minorHAnsi" w:cstheme="minorHAnsi"/>
          <w:b/>
          <w:sz w:val="16"/>
        </w:rPr>
        <w:t xml:space="preserve">/ </w:t>
      </w:r>
      <w:proofErr w:type="spellStart"/>
      <w:r w:rsidRPr="0009627B">
        <w:rPr>
          <w:rFonts w:ascii="Malgun Gothic" w:eastAsia="Malgun Gothic" w:hAnsi="Malgun Gothic" w:cs="Malgun Gothic" w:hint="eastAsia"/>
          <w:sz w:val="16"/>
        </w:rPr>
        <w:t>기술</w:t>
      </w:r>
      <w:proofErr w:type="spellEnd"/>
      <w:r w:rsidRPr="0009627B">
        <w:rPr>
          <w:rFonts w:asciiTheme="minorHAnsi" w:hAnsiTheme="minorHAnsi" w:cstheme="minorHAnsi"/>
          <w:sz w:val="16"/>
        </w:rPr>
        <w:t xml:space="preserve"> </w:t>
      </w:r>
      <w:proofErr w:type="spellStart"/>
      <w:r w:rsidRPr="0009627B">
        <w:rPr>
          <w:rFonts w:ascii="Malgun Gothic" w:eastAsia="Malgun Gothic" w:hAnsi="Malgun Gothic" w:cs="Malgun Gothic" w:hint="eastAsia"/>
          <w:sz w:val="16"/>
        </w:rPr>
        <w:t>설명</w:t>
      </w:r>
      <w:proofErr w:type="spellEnd"/>
    </w:p>
    <w:p w14:paraId="4EBC5374" w14:textId="77777777" w:rsidR="00596685" w:rsidRDefault="00813EFE" w:rsidP="0009627B">
      <w:pPr>
        <w:spacing w:line="260" w:lineRule="exact"/>
        <w:ind w:left="558"/>
        <w:rPr>
          <w:rFonts w:asciiTheme="minorHAnsi" w:hAnsiTheme="minorHAnsi" w:cstheme="minorHAnsi"/>
          <w:sz w:val="16"/>
        </w:rPr>
      </w:pPr>
      <w:proofErr w:type="spellStart"/>
      <w:r w:rsidRPr="0009627B">
        <w:rPr>
          <w:rFonts w:ascii="Malgun Gothic" w:eastAsia="Malgun Gothic" w:hAnsi="Malgun Gothic" w:cs="Malgun Gothic" w:hint="eastAsia"/>
          <w:sz w:val="16"/>
        </w:rPr>
        <w:t>드릴링</w:t>
      </w:r>
      <w:proofErr w:type="spellEnd"/>
      <w:r w:rsidRPr="0009627B">
        <w:rPr>
          <w:rFonts w:asciiTheme="minorHAnsi" w:hAnsiTheme="minorHAnsi" w:cstheme="minorHAnsi"/>
          <w:sz w:val="16"/>
        </w:rPr>
        <w:t xml:space="preserve"> </w:t>
      </w:r>
      <w:r w:rsidRPr="0009627B">
        <w:rPr>
          <w:rFonts w:ascii="Malgun Gothic" w:eastAsia="Malgun Gothic" w:hAnsi="Malgun Gothic" w:cs="Malgun Gothic" w:hint="eastAsia"/>
          <w:sz w:val="16"/>
        </w:rPr>
        <w:t>및</w:t>
      </w:r>
      <w:r w:rsidRPr="0009627B">
        <w:rPr>
          <w:rFonts w:asciiTheme="minorHAnsi" w:hAnsiTheme="minorHAnsi" w:cstheme="minorHAnsi"/>
          <w:sz w:val="16"/>
        </w:rPr>
        <w:t xml:space="preserve"> </w:t>
      </w:r>
      <w:proofErr w:type="spellStart"/>
      <w:r w:rsidRPr="0009627B">
        <w:rPr>
          <w:rFonts w:ascii="Malgun Gothic" w:eastAsia="Malgun Gothic" w:hAnsi="Malgun Gothic" w:cs="Malgun Gothic" w:hint="eastAsia"/>
          <w:sz w:val="16"/>
        </w:rPr>
        <w:t>밀링</w:t>
      </w:r>
      <w:proofErr w:type="spellEnd"/>
      <w:r w:rsidRPr="0009627B">
        <w:rPr>
          <w:rFonts w:asciiTheme="minorHAnsi" w:hAnsiTheme="minorHAnsi" w:cstheme="minorHAnsi"/>
          <w:sz w:val="16"/>
        </w:rPr>
        <w:t xml:space="preserve"> </w:t>
      </w:r>
      <w:proofErr w:type="spellStart"/>
      <w:r w:rsidRPr="0009627B">
        <w:rPr>
          <w:rFonts w:ascii="Malgun Gothic" w:eastAsia="Malgun Gothic" w:hAnsi="Malgun Gothic" w:cs="Malgun Gothic" w:hint="eastAsia"/>
          <w:sz w:val="16"/>
        </w:rPr>
        <w:t>머신</w:t>
      </w:r>
      <w:proofErr w:type="spellEnd"/>
      <w:r w:rsidRPr="0009627B">
        <w:rPr>
          <w:rFonts w:asciiTheme="minorHAnsi" w:hAnsiTheme="minorHAnsi" w:cstheme="minorHAnsi"/>
          <w:sz w:val="16"/>
        </w:rPr>
        <w:t xml:space="preserve"> GA330</w:t>
      </w:r>
    </w:p>
    <w:p w14:paraId="29DA5665" w14:textId="77777777" w:rsidR="000E3DE2" w:rsidRDefault="000E3DE2" w:rsidP="0009627B">
      <w:pPr>
        <w:spacing w:line="260" w:lineRule="exact"/>
        <w:ind w:left="558"/>
        <w:rPr>
          <w:rFonts w:asciiTheme="minorHAnsi" w:hAnsiTheme="minorHAnsi" w:cstheme="minorHAnsi"/>
          <w:b/>
          <w:sz w:val="16"/>
        </w:rPr>
      </w:pPr>
      <w:r>
        <w:rPr>
          <w:b/>
          <w:noProof/>
          <w:sz w:val="16"/>
          <w:lang w:val="en-US" w:bidi="ar-SA"/>
        </w:rPr>
        <w:drawing>
          <wp:anchor distT="0" distB="0" distL="114300" distR="114300" simplePos="0" relativeHeight="251668992" behindDoc="0" locked="0" layoutInCell="1" allowOverlap="1" wp14:anchorId="13245594" wp14:editId="73F3CFBA">
            <wp:simplePos x="0" y="0"/>
            <wp:positionH relativeFrom="column">
              <wp:posOffset>58420</wp:posOffset>
            </wp:positionH>
            <wp:positionV relativeFrom="paragraph">
              <wp:posOffset>49318</wp:posOffset>
            </wp:positionV>
            <wp:extent cx="226060" cy="96520"/>
            <wp:effectExtent l="0" t="0" r="0" b="0"/>
            <wp:wrapNone/>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060" cy="96520"/>
                    </a:xfrm>
                    <a:prstGeom prst="rect">
                      <a:avLst/>
                    </a:prstGeom>
                  </pic:spPr>
                </pic:pic>
              </a:graphicData>
            </a:graphic>
            <wp14:sizeRelH relativeFrom="page">
              <wp14:pctWidth>0</wp14:pctWidth>
            </wp14:sizeRelH>
            <wp14:sizeRelV relativeFrom="page">
              <wp14:pctHeight>0</wp14:pctHeight>
            </wp14:sizeRelV>
          </wp:anchor>
        </w:drawing>
      </w:r>
      <w:r w:rsidRPr="0009627B">
        <w:rPr>
          <w:rFonts w:asciiTheme="minorHAnsi" w:hAnsiTheme="minorHAnsi" w:cstheme="minorHAnsi"/>
          <w:b/>
          <w:sz w:val="16"/>
        </w:rPr>
        <w:t xml:space="preserve">Naudojimo instrukcija / </w:t>
      </w:r>
      <w:r>
        <w:rPr>
          <w:rFonts w:asciiTheme="minorHAnsi" w:hAnsiTheme="minorHAnsi" w:cstheme="minorHAnsi"/>
          <w:b/>
          <w:sz w:val="16"/>
        </w:rPr>
        <w:t>t</w:t>
      </w:r>
      <w:r w:rsidRPr="0009627B">
        <w:rPr>
          <w:rFonts w:asciiTheme="minorHAnsi" w:hAnsiTheme="minorHAnsi" w:cstheme="minorHAnsi"/>
          <w:b/>
          <w:sz w:val="16"/>
        </w:rPr>
        <w:t>echninis aprašas</w:t>
      </w:r>
    </w:p>
    <w:p w14:paraId="38311E95" w14:textId="77777777" w:rsidR="000E3DE2" w:rsidRPr="0009627B" w:rsidRDefault="000E3DE2" w:rsidP="000E3DE2">
      <w:pPr>
        <w:ind w:left="558"/>
        <w:rPr>
          <w:rFonts w:asciiTheme="minorHAnsi" w:hAnsiTheme="minorHAnsi" w:cstheme="minorHAnsi"/>
          <w:sz w:val="16"/>
        </w:rPr>
      </w:pPr>
      <w:r w:rsidRPr="0009627B">
        <w:rPr>
          <w:rFonts w:asciiTheme="minorHAnsi" w:hAnsiTheme="minorHAnsi" w:cstheme="minorHAnsi"/>
          <w:sz w:val="16"/>
        </w:rPr>
        <w:t>Gręžtuvas ir plėstuvas GA330</w:t>
      </w:r>
    </w:p>
    <w:p w14:paraId="4F6F1551" w14:textId="77777777" w:rsidR="00596685" w:rsidRPr="0009627B" w:rsidRDefault="00596685">
      <w:pPr>
        <w:spacing w:line="260" w:lineRule="exact"/>
        <w:rPr>
          <w:rFonts w:asciiTheme="minorHAnsi" w:hAnsiTheme="minorHAnsi" w:cstheme="minorHAnsi"/>
          <w:sz w:val="16"/>
        </w:rPr>
        <w:sectPr w:rsidR="00596685" w:rsidRPr="0009627B">
          <w:type w:val="continuous"/>
          <w:pgSz w:w="11900" w:h="16840"/>
          <w:pgMar w:top="420" w:right="560" w:bottom="280" w:left="600" w:header="720" w:footer="720" w:gutter="0"/>
          <w:cols w:num="2" w:space="720" w:equalWidth="0">
            <w:col w:w="3654" w:space="1697"/>
            <w:col w:w="5389"/>
          </w:cols>
        </w:sectPr>
      </w:pPr>
    </w:p>
    <w:p w14:paraId="7391A06F" w14:textId="77777777" w:rsidR="00596685" w:rsidRPr="0009627B" w:rsidRDefault="00967946">
      <w:pPr>
        <w:pStyle w:val="BodyText"/>
        <w:rPr>
          <w:rFonts w:asciiTheme="minorHAnsi" w:hAnsiTheme="minorHAnsi" w:cstheme="minorHAnsi"/>
          <w:sz w:val="20"/>
        </w:rPr>
      </w:pPr>
      <w:r>
        <w:rPr>
          <w:rFonts w:asciiTheme="minorHAnsi" w:hAnsiTheme="minorHAnsi" w:cstheme="minorHAnsi"/>
        </w:rPr>
        <w:pict w14:anchorId="6B74FEEA">
          <v:group id="_x0000_s1367" style="position:absolute;margin-left:0;margin-top:178.65pt;width:595pt;height:198.45pt;z-index:-251638784;mso-position-horizontal-relative:page;mso-position-vertical-relative:page" coordorigin=",3573" coordsize="11900,3969">
            <v:rect id="_x0000_s1372" style="position:absolute;top:3573;width:706;height:3968" fillcolor="#00a88e" stroked="f"/>
            <v:rect id="_x0000_s1371" style="position:absolute;left:705;top:3573;width:284;height:3968" fillcolor="#00b5a0" stroked="f"/>
            <v:rect id="_x0000_s1370" style="position:absolute;left:988;top:3573;width:1133;height:3968" fillcolor="#5ec4b4" stroked="f"/>
            <v:line id="_x0000_s1369" style="position:absolute" from="705,3573" to="705,7542" strokecolor="white" strokeweight="1.5pt"/>
            <v:shape id="_x0000_s1368" type="#_x0000_t75" style="position:absolute;left:2157;top:3573;width:9742;height:3968">
              <v:imagedata r:id="rId29" o:title=""/>
            </v:shape>
            <w10:wrap anchorx="page" anchory="page"/>
          </v:group>
        </w:pict>
      </w:r>
    </w:p>
    <w:p w14:paraId="34C4C4A0" w14:textId="77777777" w:rsidR="00596685" w:rsidRPr="0009627B" w:rsidRDefault="00596685">
      <w:pPr>
        <w:pStyle w:val="BodyText"/>
        <w:rPr>
          <w:rFonts w:asciiTheme="minorHAnsi" w:hAnsiTheme="minorHAnsi" w:cstheme="minorHAnsi"/>
          <w:sz w:val="20"/>
        </w:rPr>
      </w:pPr>
    </w:p>
    <w:p w14:paraId="7BB8032A" w14:textId="77777777" w:rsidR="00596685" w:rsidRPr="0009627B" w:rsidRDefault="00596685">
      <w:pPr>
        <w:pStyle w:val="BodyText"/>
        <w:rPr>
          <w:rFonts w:asciiTheme="minorHAnsi" w:hAnsiTheme="minorHAnsi" w:cstheme="minorHAnsi"/>
          <w:sz w:val="20"/>
        </w:rPr>
      </w:pPr>
    </w:p>
    <w:p w14:paraId="5D5E68AD" w14:textId="77777777" w:rsidR="00596685" w:rsidRPr="0009627B" w:rsidRDefault="00596685">
      <w:pPr>
        <w:pStyle w:val="BodyText"/>
        <w:rPr>
          <w:rFonts w:asciiTheme="minorHAnsi" w:hAnsiTheme="minorHAnsi" w:cstheme="minorHAnsi"/>
          <w:sz w:val="20"/>
        </w:rPr>
      </w:pPr>
    </w:p>
    <w:p w14:paraId="09E2AFF5" w14:textId="77777777" w:rsidR="00596685" w:rsidRPr="0009627B" w:rsidRDefault="00596685">
      <w:pPr>
        <w:pStyle w:val="BodyText"/>
        <w:rPr>
          <w:rFonts w:asciiTheme="minorHAnsi" w:hAnsiTheme="minorHAnsi" w:cstheme="minorHAnsi"/>
          <w:sz w:val="20"/>
        </w:rPr>
      </w:pPr>
    </w:p>
    <w:p w14:paraId="58850E30" w14:textId="77777777" w:rsidR="00596685" w:rsidRPr="0009627B" w:rsidRDefault="00596685">
      <w:pPr>
        <w:pStyle w:val="BodyText"/>
        <w:rPr>
          <w:rFonts w:asciiTheme="minorHAnsi" w:hAnsiTheme="minorHAnsi" w:cstheme="minorHAnsi"/>
          <w:sz w:val="20"/>
        </w:rPr>
      </w:pPr>
    </w:p>
    <w:p w14:paraId="037E2C85" w14:textId="77777777" w:rsidR="00596685" w:rsidRPr="0009627B" w:rsidRDefault="00596685">
      <w:pPr>
        <w:pStyle w:val="BodyText"/>
        <w:rPr>
          <w:rFonts w:asciiTheme="minorHAnsi" w:hAnsiTheme="minorHAnsi" w:cstheme="minorHAnsi"/>
          <w:sz w:val="20"/>
        </w:rPr>
      </w:pPr>
    </w:p>
    <w:p w14:paraId="1A7E9F12" w14:textId="77777777" w:rsidR="00596685" w:rsidRPr="0009627B" w:rsidRDefault="00596685">
      <w:pPr>
        <w:pStyle w:val="BodyText"/>
        <w:rPr>
          <w:rFonts w:asciiTheme="minorHAnsi" w:hAnsiTheme="minorHAnsi" w:cstheme="minorHAnsi"/>
          <w:sz w:val="20"/>
        </w:rPr>
      </w:pPr>
    </w:p>
    <w:p w14:paraId="06A92439" w14:textId="77777777" w:rsidR="00596685" w:rsidRPr="0009627B" w:rsidRDefault="00596685">
      <w:pPr>
        <w:pStyle w:val="BodyText"/>
        <w:rPr>
          <w:rFonts w:asciiTheme="minorHAnsi" w:hAnsiTheme="minorHAnsi" w:cstheme="minorHAnsi"/>
          <w:sz w:val="20"/>
        </w:rPr>
      </w:pPr>
    </w:p>
    <w:p w14:paraId="21DF5867" w14:textId="77777777" w:rsidR="00596685" w:rsidRPr="0009627B" w:rsidRDefault="00596685">
      <w:pPr>
        <w:pStyle w:val="BodyText"/>
        <w:rPr>
          <w:rFonts w:asciiTheme="minorHAnsi" w:hAnsiTheme="minorHAnsi" w:cstheme="minorHAnsi"/>
          <w:sz w:val="20"/>
        </w:rPr>
      </w:pPr>
    </w:p>
    <w:p w14:paraId="104F3C04" w14:textId="77777777" w:rsidR="00596685" w:rsidRPr="0009627B" w:rsidRDefault="00596685">
      <w:pPr>
        <w:pStyle w:val="BodyText"/>
        <w:rPr>
          <w:rFonts w:asciiTheme="minorHAnsi" w:hAnsiTheme="minorHAnsi" w:cstheme="minorHAnsi"/>
          <w:sz w:val="20"/>
        </w:rPr>
      </w:pPr>
    </w:p>
    <w:p w14:paraId="4ABE1BB3" w14:textId="77777777" w:rsidR="00596685" w:rsidRPr="0009627B" w:rsidRDefault="00596685">
      <w:pPr>
        <w:pStyle w:val="BodyText"/>
        <w:rPr>
          <w:rFonts w:asciiTheme="minorHAnsi" w:hAnsiTheme="minorHAnsi" w:cstheme="minorHAnsi"/>
          <w:sz w:val="20"/>
        </w:rPr>
      </w:pPr>
    </w:p>
    <w:p w14:paraId="7A398F58" w14:textId="77777777" w:rsidR="00596685" w:rsidRPr="0009627B" w:rsidRDefault="00596685">
      <w:pPr>
        <w:pStyle w:val="BodyText"/>
        <w:rPr>
          <w:rFonts w:asciiTheme="minorHAnsi" w:hAnsiTheme="minorHAnsi" w:cstheme="minorHAnsi"/>
          <w:sz w:val="20"/>
        </w:rPr>
      </w:pPr>
    </w:p>
    <w:p w14:paraId="0D3D23B3" w14:textId="77777777" w:rsidR="00596685" w:rsidRPr="0009627B" w:rsidRDefault="00596685">
      <w:pPr>
        <w:pStyle w:val="BodyText"/>
        <w:spacing w:before="3"/>
        <w:rPr>
          <w:rFonts w:asciiTheme="minorHAnsi" w:hAnsiTheme="minorHAnsi" w:cstheme="minorHAnsi"/>
          <w:sz w:val="16"/>
        </w:rPr>
      </w:pPr>
    </w:p>
    <w:p w14:paraId="7D8F3FE6" w14:textId="77777777" w:rsidR="00596685" w:rsidRPr="0009627B" w:rsidRDefault="00813EFE">
      <w:pPr>
        <w:ind w:left="4925"/>
        <w:rPr>
          <w:rFonts w:asciiTheme="minorHAnsi" w:hAnsiTheme="minorHAnsi" w:cstheme="minorHAnsi"/>
          <w:sz w:val="20"/>
        </w:rPr>
      </w:pPr>
      <w:r w:rsidRPr="0009627B">
        <w:rPr>
          <w:rFonts w:asciiTheme="minorHAnsi" w:hAnsiTheme="minorHAnsi" w:cstheme="minorHAnsi"/>
          <w:noProof/>
          <w:sz w:val="20"/>
          <w:lang w:val="en-US" w:bidi="ar-SA"/>
        </w:rPr>
        <w:drawing>
          <wp:inline distT="0" distB="0" distL="0" distR="0" wp14:anchorId="02644A07" wp14:editId="5C789B20">
            <wp:extent cx="213634" cy="204787"/>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0" cstate="print"/>
                    <a:stretch>
                      <a:fillRect/>
                    </a:stretch>
                  </pic:blipFill>
                  <pic:spPr>
                    <a:xfrm>
                      <a:off x="0" y="0"/>
                      <a:ext cx="213634" cy="204787"/>
                    </a:xfrm>
                    <a:prstGeom prst="rect">
                      <a:avLst/>
                    </a:prstGeom>
                  </pic:spPr>
                </pic:pic>
              </a:graphicData>
            </a:graphic>
          </wp:inline>
        </w:drawing>
      </w:r>
      <w:r w:rsidRPr="0009627B">
        <w:rPr>
          <w:rFonts w:asciiTheme="minorHAnsi" w:hAnsiTheme="minorHAnsi" w:cstheme="minorHAnsi"/>
          <w:sz w:val="20"/>
        </w:rPr>
        <w:t xml:space="preserve"> </w:t>
      </w:r>
      <w:r w:rsidR="00967946">
        <w:rPr>
          <w:rFonts w:asciiTheme="minorHAnsi" w:hAnsiTheme="minorHAnsi" w:cstheme="minorHAnsi"/>
        </w:rPr>
      </w:r>
      <w:r w:rsidR="00967946">
        <w:rPr>
          <w:rFonts w:asciiTheme="minorHAnsi" w:hAnsiTheme="minorHAnsi" w:cstheme="minorHAnsi"/>
        </w:rPr>
        <w:pict w14:anchorId="59967CDC">
          <v:group id="_x0000_s1365" style="width:.7pt;height:20.5pt;mso-position-horizontal-relative:char;mso-position-vertical-relative:line" coordsize="14,410">
            <v:line id="_x0000_s1366" style="position:absolute" from="7,0" to="7,410" strokecolor="#00a88e" strokeweight=".23178mm"/>
            <w10:anchorlock/>
          </v:group>
        </w:pict>
      </w:r>
      <w:r w:rsidRPr="0009627B">
        <w:rPr>
          <w:rFonts w:asciiTheme="minorHAnsi" w:hAnsiTheme="minorHAnsi" w:cstheme="minorHAnsi"/>
          <w:sz w:val="20"/>
        </w:rPr>
        <w:t xml:space="preserve"> </w:t>
      </w:r>
      <w:r w:rsidR="00967946">
        <w:rPr>
          <w:rFonts w:asciiTheme="minorHAnsi" w:hAnsiTheme="minorHAnsi" w:cstheme="minorHAnsi"/>
        </w:rPr>
      </w:r>
      <w:r w:rsidR="00967946">
        <w:rPr>
          <w:rFonts w:asciiTheme="minorHAnsi" w:hAnsiTheme="minorHAnsi" w:cstheme="minorHAnsi"/>
        </w:rPr>
        <w:pict w14:anchorId="3FC42E44">
          <v:group id="_x0000_s1359" style="width:90.15pt;height:16.4pt;mso-position-horizontal-relative:char;mso-position-vertical-relative:line" coordsize="1803,328">
            <v:shape id="_x0000_s1364" style="position:absolute;width:337;height:323" coordsize="337,323" o:spt="100" adj="0,,0" path="m226,l,,24,8r,286l18,323r198,l235,322r41,-9l317,285r7,-19l126,266r,-210l308,56,299,35,274,11,226,xm178,141r-39,l193,165r28,16l233,197r4,24l236,247r-5,13l216,265r-29,1l324,266r12,-38l335,215r-9,-30l300,156,248,143r10,-1l258,142r-55,l178,141xm308,56r-126,l198,59r15,12l221,98r-1,26l215,137r-12,5l258,142r21,-8l301,112,311,70,309,59r-1,-3xm308,56r-182,l175,57r7,-1l308,56r,xe" fillcolor="#00a88e" stroked="f">
              <v:stroke joinstyle="round"/>
              <v:formulas/>
              <v:path arrowok="t" o:connecttype="segments"/>
            </v:shape>
            <v:shape id="_x0000_s1363" style="position:absolute;left:355;width:356;height:323" coordorigin="355" coordsize="356,323" o:spt="100" adj="0,,0" path="m573,l552,,355,r17,4l380,8r4,8l384,30r,264l380,311r-4,8l369,322r-14,1l487,323r,-266l674,57,664,30,618,6,573,xm674,57r-134,l567,58r14,6l586,79r1,29l581,137r-15,15l551,157r-7,1l498,158r12,11l519,180r9,19l544,232r15,34l567,283r3,6l574,296r8,11l594,318r15,5l711,323r-13,-4l690,313r-7,-10l675,286,665,262,647,218r-9,-25l630,180r-12,-5l599,174r-5,l649,174r24,-8l683,138r2,-55l674,57xm649,174r-53,l599,174r47,1l649,174xm596,174r-2,l599,174r-3,xe" fillcolor="#00a88e" stroked="f">
              <v:stroke joinstyle="round"/>
              <v:formulas/>
              <v:path arrowok="t" o:connecttype="segments"/>
            </v:shape>
            <v:shape id="_x0000_s1362" style="position:absolute;left:698;width:426;height:323" coordorigin="699" coordsize="426,323" o:spt="100" adj="0,,0" path="m875,239r-146,l743,239r6,l767,240r-3,10l761,256r-15,33l738,307r-6,9l725,323r98,l853,240r15,l873,239r2,xm1021,86r-111,l997,323r127,l1113,320r-7,-6l1100,303r-8,-22l1072,227r-30,-83l1021,86xm883,173r-123,l747,176r-9,7l732,195r-6,13l718,222r-9,12l702,242r-3,3l713,240r16,-1l875,239r12,-3l896,230r7,-9l908,210r6,-13l923,185r8,-10l932,174r-30,l889,173r-6,xm934,171r-15,2l902,174r30,l934,171xm967,l821,r19,5l848,10r2,8l845,32r-7,20l825,86r-32,87l878,173,910,86r111,l1003,34,998,15,993,5,984,1,967,xe" fillcolor="#00a88e" stroked="f">
              <v:stroke joinstyle="round"/>
              <v:formulas/>
              <v:path arrowok="t" o:connecttype="segments"/>
            </v:shape>
            <v:shape id="_x0000_s1361" type="#_x0000_t75" style="position:absolute;left:1085;width:342;height:328">
              <v:imagedata r:id="rId31" o:title=""/>
            </v:shape>
            <v:shape id="_x0000_s1360" type="#_x0000_t75" style="position:absolute;left:1462;width:341;height:323">
              <v:imagedata r:id="rId32" o:title=""/>
            </v:shape>
            <w10:anchorlock/>
          </v:group>
        </w:pict>
      </w:r>
    </w:p>
    <w:p w14:paraId="7B934B65" w14:textId="77777777" w:rsidR="00596685" w:rsidRPr="0009627B" w:rsidRDefault="00596685">
      <w:pPr>
        <w:pStyle w:val="BodyText"/>
        <w:spacing w:before="4"/>
        <w:rPr>
          <w:rFonts w:asciiTheme="minorHAnsi" w:hAnsiTheme="minorHAnsi" w:cstheme="minorHAnsi"/>
          <w:sz w:val="3"/>
        </w:rPr>
      </w:pPr>
    </w:p>
    <w:p w14:paraId="5CC050CF" w14:textId="77777777" w:rsidR="00596685" w:rsidRPr="0009627B" w:rsidRDefault="00967946">
      <w:pPr>
        <w:spacing w:line="184" w:lineRule="exact"/>
        <w:ind w:left="5469"/>
        <w:rPr>
          <w:rFonts w:asciiTheme="minorHAnsi" w:hAnsiTheme="minorHAnsi" w:cstheme="minorHAnsi"/>
          <w:sz w:val="17"/>
        </w:rPr>
      </w:pPr>
      <w:r>
        <w:rPr>
          <w:rFonts w:asciiTheme="minorHAnsi" w:hAnsiTheme="minorHAnsi" w:cstheme="minorHAnsi"/>
          <w:sz w:val="18"/>
        </w:rPr>
      </w:r>
      <w:r>
        <w:rPr>
          <w:rFonts w:asciiTheme="minorHAnsi" w:hAnsiTheme="minorHAnsi" w:cstheme="minorHAnsi"/>
          <w:sz w:val="18"/>
        </w:rPr>
        <w:pict w14:anchorId="174AE28D">
          <v:group id="_x0000_s1351" style="width:47.5pt;height:8.25pt;mso-position-horizontal-relative:char;mso-position-vertical-relative:line" coordsize="950,165">
            <v:shape id="_x0000_s1358" style="position:absolute;width:95;height:165" coordsize="95,165" o:spt="100" adj="0,,0" path="m2,141r,19l6,161r16,4l39,165r21,-3l78,155r4,-5l21,150,5,143,2,141xm67,l51,,31,3,15,10,4,23,,41,3,57r9,11l23,76,49,90r9,6l67,102r6,9l75,122r-2,12l65,143r-11,5l41,150r41,l90,141r5,-21l92,104,84,92,73,83,61,76,34,61,20,53r,-28l31,15r54,l85,4,79,3,67,xm85,15r-18,l81,20r4,2l85,15xe" fillcolor="#00a88e" stroked="f">
              <v:stroke joinstyle="round"/>
              <v:formulas/>
              <v:path arrowok="t" o:connecttype="segments"/>
            </v:shape>
            <v:shape id="_x0000_s1357" type="#_x0000_t75" style="position:absolute;left:142;top:2;width:103;height:160">
              <v:imagedata r:id="rId33" o:title=""/>
            </v:shape>
            <v:shape id="_x0000_s1356" type="#_x0000_t75" style="position:absolute;left:287;top:2;width:125;height:160">
              <v:imagedata r:id="rId34" o:title=""/>
            </v:shape>
            <v:shape id="_x0000_s1355" style="position:absolute;left:454;top:2;width:95;height:160" coordorigin="454,3" coordsize="95,160" o:spt="100" adj="0,,0" path="m494,3r-40,l454,162r18,l472,91r56,l526,89,512,83r,l524,79r4,-3l472,76r,-58l535,18,523,8,506,3r-12,xm528,91r-39,l504,93r10,7l519,110r4,15l531,162r18,l540,118r-3,-12l533,96r-5,-5xm535,18r-49,l500,18r14,3l523,29r4,16l523,61r-10,9l499,75r-17,1l528,76r6,-4l542,61r3,-18l538,20r-3,-2xe" fillcolor="#00a88e" stroked="f">
              <v:stroke joinstyle="round"/>
              <v:formulas/>
              <v:path arrowok="t" o:connecttype="segments"/>
            </v:shape>
            <v:line id="_x0000_s1354" style="position:absolute" from="610,3" to="610,162" strokecolor="#00a88e" strokeweight=".31856mm"/>
            <v:shape id="_x0000_s1353" type="#_x0000_t75" style="position:absolute;left:680;top:2;width:107;height:160">
              <v:imagedata r:id="rId35" o:title=""/>
            </v:shape>
            <v:shape id="_x0000_s1352" type="#_x0000_t75" style="position:absolute;left:838;width:111;height:165">
              <v:imagedata r:id="rId36" o:title=""/>
            </v:shape>
            <w10:anchorlock/>
          </v:group>
        </w:pict>
      </w:r>
      <w:r w:rsidR="00813EFE" w:rsidRPr="0009627B">
        <w:rPr>
          <w:rFonts w:asciiTheme="minorHAnsi" w:hAnsiTheme="minorHAnsi" w:cstheme="minorHAnsi"/>
          <w:sz w:val="17"/>
        </w:rPr>
        <w:t xml:space="preserve"> </w:t>
      </w:r>
      <w:r>
        <w:rPr>
          <w:rFonts w:asciiTheme="minorHAnsi" w:hAnsiTheme="minorHAnsi" w:cstheme="minorHAnsi"/>
        </w:rPr>
      </w:r>
      <w:r>
        <w:rPr>
          <w:rFonts w:asciiTheme="minorHAnsi" w:hAnsiTheme="minorHAnsi" w:cstheme="minorHAnsi"/>
        </w:rPr>
        <w:pict w14:anchorId="2C725BFE">
          <v:group id="_x0000_s1341" style="width:54.1pt;height:8.25pt;mso-position-horizontal-relative:char;mso-position-vertical-relative:line" coordsize="1082,165">
            <v:shape id="_x0000_s1350" type="#_x0000_t75" style="position:absolute;top:2;width:229;height:160">
              <v:imagedata r:id="rId37" o:title=""/>
            </v:shape>
            <v:shape id="_x0000_s1349" style="position:absolute;left:268;top:2;width:88;height:160" coordorigin="269,3" coordsize="88,160" o:spt="100" adj="0,,0" path="m306,3r-37,l269,162r18,l287,91r19,l326,89r16,-8l346,76r-59,l287,18r59,l336,8,319,3r-13,xm346,18r-44,l313,18r12,3l335,30r3,17l337,59r-6,9l321,74r-15,2l346,76r7,-9l357,47,350,21r-4,-3xe" fillcolor="#00a88e" stroked="f">
              <v:stroke joinstyle="round"/>
              <v:formulas/>
              <v:path arrowok="t" o:connecttype="segments"/>
            </v:shape>
            <v:shape id="_x0000_s1348" style="position:absolute;left:400;top:2;width:80;height:160" coordorigin="401,3" coordsize="80,160" path="m478,3r-77,l401,162r79,l480,147r-61,l419,86r56,l475,71r-56,l419,18r59,l478,3xe" fillcolor="#00a88e" stroked="f">
              <v:path arrowok="t"/>
            </v:shape>
            <v:shape id="_x0000_s1347" style="position:absolute;left:528;top:2;width:95;height:160" coordorigin="529,3" coordsize="95,160" o:spt="100" adj="0,,0" path="m568,3r-39,l529,162r18,l547,91r55,l600,89,587,83r,l598,79r5,-3l547,76r,-58l610,18,598,8,581,3r-13,xm602,91r-38,l579,93r9,7l594,110r4,15l606,162r18,l614,118r-2,-12l608,96r-6,-5xm610,18r-50,l575,18r13,3l598,29r3,16l597,61r-10,9l573,75r-16,1l603,76r6,-4l616,61r3,-18l613,20r-3,-2xe" fillcolor="#00a88e" stroked="f">
              <v:stroke joinstyle="round"/>
              <v:formulas/>
              <v:path arrowok="t" o:connecttype="segments"/>
            </v:shape>
            <v:line id="_x0000_s1346" style="position:absolute" from="701,18" to="701,162" strokecolor="#00a88e" strokeweight=".31786mm"/>
            <v:rect id="_x0000_s1345" style="position:absolute;left:654;top:2;width:95;height:16" fillcolor="#00a88e" stroked="f"/>
            <v:line id="_x0000_s1344" style="position:absolute" from="799,3" to="799,162" strokecolor="#00a88e" strokeweight=".31786mm"/>
            <v:shape id="_x0000_s1343" style="position:absolute;left:859;width:95;height:165" coordorigin="859" coordsize="95,165" o:spt="100" adj="0,,0" path="m861,141r,19l865,161r16,4l898,165r21,-3l937,155r5,-5l880,150r-16,-7l861,141xm926,l910,,890,3r-16,7l863,23r-4,18l862,57r9,11l882,76r26,14l917,96r9,6l932,111r2,11l932,134r-8,9l913,148r-13,2l942,150r7,-9l954,120r-3,-16l943,92,932,83,920,76,893,61,879,53r,-28l891,15r53,l944,4,938,3,926,xm944,15r-18,l940,20r4,2l944,15xe" fillcolor="#00a88e" stroked="f">
              <v:stroke joinstyle="round"/>
              <v:formulas/>
              <v:path arrowok="t" o:connecttype="segments"/>
            </v:shape>
            <v:shape id="_x0000_s1342" style="position:absolute;left:1001;top:2;width:80;height:160" coordorigin="1002,3" coordsize="80,160" path="m1079,3r-77,l1002,162r79,l1081,147r-61,l1020,86r56,l1076,71r-56,l1020,18r59,l1079,3xe" fillcolor="#00a88e" stroked="f">
              <v:path arrowok="t"/>
            </v:shape>
            <w10:anchorlock/>
          </v:group>
        </w:pict>
      </w:r>
    </w:p>
    <w:p w14:paraId="58E8FD6C" w14:textId="77777777" w:rsidR="00596685" w:rsidRPr="0009627B" w:rsidRDefault="00596685">
      <w:pPr>
        <w:spacing w:line="184" w:lineRule="exact"/>
        <w:rPr>
          <w:rFonts w:asciiTheme="minorHAnsi" w:hAnsiTheme="minorHAnsi" w:cstheme="minorHAnsi"/>
          <w:sz w:val="17"/>
        </w:rPr>
        <w:sectPr w:rsidR="00596685" w:rsidRPr="0009627B">
          <w:type w:val="continuous"/>
          <w:pgSz w:w="11900" w:h="16840"/>
          <w:pgMar w:top="420" w:right="560" w:bottom="280" w:left="600" w:header="720" w:footer="720" w:gutter="0"/>
          <w:cols w:space="720"/>
        </w:sectPr>
      </w:pPr>
    </w:p>
    <w:p w14:paraId="7D4F0B78" w14:textId="77777777" w:rsidR="00596685" w:rsidRPr="0009627B" w:rsidRDefault="00596685">
      <w:pPr>
        <w:pStyle w:val="BodyText"/>
        <w:rPr>
          <w:rFonts w:asciiTheme="minorHAnsi" w:hAnsiTheme="minorHAnsi" w:cstheme="minorHAnsi"/>
          <w:sz w:val="20"/>
        </w:rPr>
      </w:pPr>
    </w:p>
    <w:p w14:paraId="5C7808BB" w14:textId="77777777" w:rsidR="00596685" w:rsidRPr="0009627B" w:rsidRDefault="00596685">
      <w:pPr>
        <w:pStyle w:val="BodyText"/>
        <w:rPr>
          <w:rFonts w:asciiTheme="minorHAnsi" w:hAnsiTheme="minorHAnsi" w:cstheme="minorHAnsi"/>
          <w:sz w:val="20"/>
        </w:rPr>
      </w:pPr>
    </w:p>
    <w:p w14:paraId="03F3DDCE" w14:textId="77777777" w:rsidR="00596685" w:rsidRPr="0009627B" w:rsidRDefault="00596685">
      <w:pPr>
        <w:pStyle w:val="BodyText"/>
        <w:rPr>
          <w:rFonts w:asciiTheme="minorHAnsi" w:hAnsiTheme="minorHAnsi" w:cstheme="minorHAnsi"/>
          <w:sz w:val="20"/>
        </w:rPr>
      </w:pPr>
    </w:p>
    <w:p w14:paraId="3D90E295" w14:textId="77777777" w:rsidR="00596685" w:rsidRPr="0009627B" w:rsidRDefault="00596685">
      <w:pPr>
        <w:pStyle w:val="BodyText"/>
        <w:rPr>
          <w:rFonts w:asciiTheme="minorHAnsi" w:hAnsiTheme="minorHAnsi" w:cstheme="minorHAnsi"/>
          <w:sz w:val="20"/>
        </w:rPr>
      </w:pPr>
    </w:p>
    <w:p w14:paraId="7A513130" w14:textId="77777777" w:rsidR="00596685" w:rsidRPr="0009627B" w:rsidRDefault="00596685">
      <w:pPr>
        <w:pStyle w:val="BodyText"/>
        <w:rPr>
          <w:rFonts w:asciiTheme="minorHAnsi" w:hAnsiTheme="minorHAnsi" w:cstheme="minorHAnsi"/>
          <w:sz w:val="20"/>
        </w:rPr>
      </w:pPr>
    </w:p>
    <w:p w14:paraId="17D8EE15" w14:textId="77777777" w:rsidR="00596685" w:rsidRPr="0009627B" w:rsidRDefault="00596685">
      <w:pPr>
        <w:pStyle w:val="BodyText"/>
        <w:rPr>
          <w:rFonts w:asciiTheme="minorHAnsi" w:hAnsiTheme="minorHAnsi" w:cstheme="minorHAnsi"/>
          <w:sz w:val="20"/>
        </w:rPr>
      </w:pPr>
    </w:p>
    <w:p w14:paraId="783267FA" w14:textId="77777777" w:rsidR="00596685" w:rsidRPr="0009627B" w:rsidRDefault="00596685">
      <w:pPr>
        <w:pStyle w:val="BodyText"/>
        <w:rPr>
          <w:rFonts w:asciiTheme="minorHAnsi" w:hAnsiTheme="minorHAnsi" w:cstheme="minorHAnsi"/>
          <w:sz w:val="20"/>
        </w:rPr>
      </w:pPr>
    </w:p>
    <w:p w14:paraId="40CBE58B" w14:textId="77777777" w:rsidR="00596685" w:rsidRPr="0009627B" w:rsidRDefault="00596685">
      <w:pPr>
        <w:pStyle w:val="BodyText"/>
        <w:rPr>
          <w:rFonts w:asciiTheme="minorHAnsi" w:hAnsiTheme="minorHAnsi" w:cstheme="minorHAnsi"/>
          <w:sz w:val="20"/>
        </w:rPr>
      </w:pPr>
    </w:p>
    <w:p w14:paraId="6931EBEC" w14:textId="77777777" w:rsidR="00596685" w:rsidRPr="0009627B" w:rsidRDefault="00596685">
      <w:pPr>
        <w:pStyle w:val="BodyText"/>
        <w:rPr>
          <w:rFonts w:asciiTheme="minorHAnsi" w:hAnsiTheme="minorHAnsi" w:cstheme="minorHAnsi"/>
          <w:sz w:val="20"/>
        </w:rPr>
      </w:pPr>
    </w:p>
    <w:p w14:paraId="3B34A230" w14:textId="77777777" w:rsidR="00596685" w:rsidRPr="0009627B" w:rsidRDefault="00596685">
      <w:pPr>
        <w:pStyle w:val="BodyText"/>
        <w:rPr>
          <w:rFonts w:asciiTheme="minorHAnsi" w:hAnsiTheme="minorHAnsi" w:cstheme="minorHAnsi"/>
          <w:sz w:val="20"/>
        </w:rPr>
      </w:pPr>
    </w:p>
    <w:p w14:paraId="6D3EE307" w14:textId="77777777" w:rsidR="00596685" w:rsidRPr="0009627B" w:rsidRDefault="00596685">
      <w:pPr>
        <w:pStyle w:val="BodyText"/>
        <w:rPr>
          <w:rFonts w:asciiTheme="minorHAnsi" w:hAnsiTheme="minorHAnsi" w:cstheme="minorHAnsi"/>
          <w:sz w:val="20"/>
        </w:rPr>
      </w:pPr>
    </w:p>
    <w:p w14:paraId="20986A59" w14:textId="77777777" w:rsidR="00596685" w:rsidRPr="0009627B" w:rsidRDefault="00596685">
      <w:pPr>
        <w:pStyle w:val="BodyText"/>
        <w:rPr>
          <w:rFonts w:asciiTheme="minorHAnsi" w:hAnsiTheme="minorHAnsi" w:cstheme="minorHAnsi"/>
          <w:sz w:val="20"/>
        </w:rPr>
      </w:pPr>
    </w:p>
    <w:p w14:paraId="123493E7" w14:textId="77777777" w:rsidR="00596685" w:rsidRPr="0009627B" w:rsidRDefault="00596685">
      <w:pPr>
        <w:pStyle w:val="BodyText"/>
        <w:rPr>
          <w:rFonts w:asciiTheme="minorHAnsi" w:hAnsiTheme="minorHAnsi" w:cstheme="minorHAnsi"/>
          <w:sz w:val="20"/>
        </w:rPr>
      </w:pPr>
    </w:p>
    <w:p w14:paraId="061AC7E8" w14:textId="77777777" w:rsidR="00596685" w:rsidRPr="0009627B" w:rsidRDefault="00596685">
      <w:pPr>
        <w:pStyle w:val="BodyText"/>
        <w:rPr>
          <w:rFonts w:asciiTheme="minorHAnsi" w:hAnsiTheme="minorHAnsi" w:cstheme="minorHAnsi"/>
          <w:sz w:val="20"/>
        </w:rPr>
      </w:pPr>
    </w:p>
    <w:p w14:paraId="4C73D198" w14:textId="77777777" w:rsidR="00596685" w:rsidRPr="0009627B" w:rsidRDefault="00596685">
      <w:pPr>
        <w:pStyle w:val="BodyText"/>
        <w:rPr>
          <w:rFonts w:asciiTheme="minorHAnsi" w:hAnsiTheme="minorHAnsi" w:cstheme="minorHAnsi"/>
          <w:sz w:val="20"/>
        </w:rPr>
      </w:pPr>
    </w:p>
    <w:p w14:paraId="123C848C" w14:textId="77777777" w:rsidR="00596685" w:rsidRPr="0009627B" w:rsidRDefault="00596685">
      <w:pPr>
        <w:pStyle w:val="BodyText"/>
        <w:rPr>
          <w:rFonts w:asciiTheme="minorHAnsi" w:hAnsiTheme="minorHAnsi" w:cstheme="minorHAnsi"/>
          <w:sz w:val="20"/>
        </w:rPr>
      </w:pPr>
    </w:p>
    <w:p w14:paraId="36B5978C" w14:textId="77777777" w:rsidR="00596685" w:rsidRPr="0009627B" w:rsidRDefault="00596685">
      <w:pPr>
        <w:pStyle w:val="BodyText"/>
        <w:rPr>
          <w:rFonts w:asciiTheme="minorHAnsi" w:hAnsiTheme="minorHAnsi" w:cstheme="minorHAnsi"/>
          <w:sz w:val="20"/>
        </w:rPr>
      </w:pPr>
    </w:p>
    <w:p w14:paraId="6F83A189" w14:textId="77777777" w:rsidR="00596685" w:rsidRPr="0009627B" w:rsidRDefault="00596685">
      <w:pPr>
        <w:pStyle w:val="BodyText"/>
        <w:rPr>
          <w:rFonts w:asciiTheme="minorHAnsi" w:hAnsiTheme="minorHAnsi" w:cstheme="minorHAnsi"/>
          <w:sz w:val="20"/>
        </w:rPr>
      </w:pPr>
    </w:p>
    <w:p w14:paraId="27D8F025" w14:textId="77777777" w:rsidR="00596685" w:rsidRPr="0009627B" w:rsidRDefault="00596685">
      <w:pPr>
        <w:pStyle w:val="BodyText"/>
        <w:rPr>
          <w:rFonts w:asciiTheme="minorHAnsi" w:hAnsiTheme="minorHAnsi" w:cstheme="minorHAnsi"/>
          <w:sz w:val="20"/>
        </w:rPr>
      </w:pPr>
    </w:p>
    <w:p w14:paraId="48817A28" w14:textId="77777777" w:rsidR="00596685" w:rsidRPr="0009627B" w:rsidRDefault="00596685">
      <w:pPr>
        <w:pStyle w:val="BodyText"/>
        <w:rPr>
          <w:rFonts w:asciiTheme="minorHAnsi" w:hAnsiTheme="minorHAnsi" w:cstheme="minorHAnsi"/>
          <w:sz w:val="20"/>
        </w:rPr>
      </w:pPr>
    </w:p>
    <w:p w14:paraId="2A382BA5" w14:textId="77777777" w:rsidR="00596685" w:rsidRPr="0009627B" w:rsidRDefault="00596685">
      <w:pPr>
        <w:pStyle w:val="BodyText"/>
        <w:rPr>
          <w:rFonts w:asciiTheme="minorHAnsi" w:hAnsiTheme="minorHAnsi" w:cstheme="minorHAnsi"/>
          <w:sz w:val="20"/>
        </w:rPr>
      </w:pPr>
    </w:p>
    <w:p w14:paraId="47EF2DFC" w14:textId="77777777" w:rsidR="00596685" w:rsidRPr="0009627B" w:rsidRDefault="00596685">
      <w:pPr>
        <w:pStyle w:val="BodyText"/>
        <w:spacing w:before="6"/>
        <w:rPr>
          <w:rFonts w:asciiTheme="minorHAnsi" w:hAnsiTheme="minorHAnsi" w:cstheme="minorHAnsi"/>
          <w:sz w:val="19"/>
        </w:rPr>
      </w:pPr>
    </w:p>
    <w:p w14:paraId="3DC3FC9B" w14:textId="77777777" w:rsidR="00596685" w:rsidRPr="0009627B" w:rsidRDefault="00967946">
      <w:pPr>
        <w:tabs>
          <w:tab w:val="left" w:pos="8424"/>
        </w:tabs>
        <w:spacing w:before="105"/>
        <w:ind w:left="6727"/>
        <w:rPr>
          <w:rFonts w:asciiTheme="minorHAnsi" w:hAnsiTheme="minorHAnsi" w:cstheme="minorHAnsi"/>
          <w:b/>
          <w:sz w:val="18"/>
        </w:rPr>
      </w:pPr>
      <w:r>
        <w:rPr>
          <w:rFonts w:asciiTheme="minorHAnsi" w:hAnsiTheme="minorHAnsi" w:cstheme="minorHAnsi"/>
        </w:rPr>
        <w:pict w14:anchorId="3A3FFB83">
          <v:group id="_x0000_s1333" style="position:absolute;left:0;text-align:left;margin-left:278.2pt;margin-top:15.8pt;width:281.5pt;height:195.8pt;z-index:251637760;mso-position-horizontal-relative:page" coordorigin="5564,316" coordsize="5630,3916">
            <v:shape id="_x0000_s1340" type="#_x0000_t75" style="position:absolute;left:5563;top:412;width:5630;height:3820">
              <v:imagedata r:id="rId38" o:title=""/>
            </v:shape>
            <v:line id="_x0000_s1339" style="position:absolute" from="9075,316" to="9075,585" strokecolor="#231f20" strokeweight="0"/>
            <v:line id="_x0000_s1338" style="position:absolute" from="9075,585" to="9075,316" strokecolor="white" strokeweight=".69992mm"/>
            <v:line id="_x0000_s1337" style="position:absolute" from="9075,585" to="9075,316" strokecolor="#231f20" strokeweight=".09983mm"/>
            <v:line id="_x0000_s1336" style="position:absolute" from="7428,316" to="7428,605" strokecolor="#231f20" strokeweight="0"/>
            <v:line id="_x0000_s1335" style="position:absolute" from="7428,605" to="7428,316" strokecolor="white" strokeweight=".69992mm"/>
            <v:line id="_x0000_s1334" style="position:absolute" from="7428,605" to="7428,316" strokecolor="#231f20" strokeweight=".09983mm"/>
            <w10:wrap anchorx="page"/>
          </v:group>
        </w:pict>
      </w:r>
      <w:r>
        <w:rPr>
          <w:rFonts w:asciiTheme="minorHAnsi" w:hAnsiTheme="minorHAnsi" w:cstheme="minorHAnsi"/>
        </w:rPr>
        <w:pict w14:anchorId="43A09B12">
          <v:group id="_x0000_s1314" style="position:absolute;left:0;text-align:left;margin-left:35.25pt;margin-top:-151.3pt;width:89.45pt;height:366.4pt;z-index:251638784;mso-position-horizontal-relative:page" coordorigin="705,-3026" coordsize="1789,7328">
            <v:shape id="_x0000_s1332" type="#_x0000_t75" style="position:absolute;left:708;top:-3026;width:1786;height:7258">
              <v:imagedata r:id="rId39" o:title=""/>
            </v:shape>
            <v:line id="_x0000_s1331" style="position:absolute" from="1055,-1810" to="1395,-1810" strokecolor="#231f20" strokeweight="0"/>
            <v:line id="_x0000_s1330" style="position:absolute" from="1395,-1810" to="1055,-1810" strokecolor="white" strokeweight=".69992mm"/>
            <v:line id="_x0000_s1329" style="position:absolute" from="1395,-1810" to="1055,-1810" strokecolor="#231f20" strokeweight=".09983mm"/>
            <v:line id="_x0000_s1328" style="position:absolute" from="1055,220" to="1269,220" strokecolor="#231f20" strokeweight="0"/>
            <v:line id="_x0000_s1327" style="position:absolute" from="1269,220" to="1055,220" strokecolor="white" strokeweight=".69992mm"/>
            <v:line id="_x0000_s1326" style="position:absolute" from="1269,220" to="1055,220" strokecolor="#231f20" strokeweight=".09983mm"/>
            <v:line id="_x0000_s1325" style="position:absolute" from="1055,1656" to="1329,1656" strokecolor="#231f20" strokeweight="0"/>
            <v:line id="_x0000_s1324" style="position:absolute" from="1329,1656" to="1055,1656" strokecolor="white" strokeweight=".69992mm"/>
            <v:line id="_x0000_s1323" style="position:absolute" from="1329,1656" to="1055,1656" strokecolor="#231f20" strokeweight=".09983mm"/>
            <v:line id="_x0000_s1322" style="position:absolute" from="2045,2555" to="2328,2555" strokecolor="#231f20" strokeweight="0"/>
            <v:line id="_x0000_s1321" style="position:absolute" from="2045,2555" to="2328,2555" strokecolor="white" strokeweight=".69992mm"/>
            <v:line id="_x0000_s1320" style="position:absolute" from="2045,2555" to="2328,2555" strokecolor="#231f20" strokeweight=".09983mm"/>
            <v:shapetype id="_x0000_t202" coordsize="21600,21600" o:spt="202" path="m,l,21600r21600,l21600,xe">
              <v:stroke joinstyle="miter"/>
              <v:path gradientshapeok="t" o:connecttype="rect"/>
            </v:shapetype>
            <v:shape id="_x0000_s1319" type="#_x0000_t202" style="position:absolute;left:915;top:-1935;width:121;height:225" filled="f" stroked="f">
              <v:textbox inset="0,0,0,0">
                <w:txbxContent>
                  <w:p w14:paraId="25A7F445" w14:textId="77777777" w:rsidR="006E2C10" w:rsidRDefault="006E2C10">
                    <w:pPr>
                      <w:spacing w:before="4"/>
                      <w:rPr>
                        <w:rFonts w:ascii="Calibri"/>
                        <w:b/>
                        <w:sz w:val="18"/>
                      </w:rPr>
                    </w:pPr>
                    <w:r>
                      <w:rPr>
                        <w:rFonts w:ascii="Calibri"/>
                        <w:b/>
                        <w:color w:val="231F20"/>
                        <w:sz w:val="18"/>
                      </w:rPr>
                      <w:t>7</w:t>
                    </w:r>
                  </w:p>
                </w:txbxContent>
              </v:textbox>
            </v:shape>
            <v:shape id="_x0000_s1318" type="#_x0000_t202" style="position:absolute;left:915;top:95;width:121;height:225" filled="f" stroked="f">
              <v:textbox inset="0,0,0,0">
                <w:txbxContent>
                  <w:p w14:paraId="7E404B26" w14:textId="77777777" w:rsidR="006E2C10" w:rsidRDefault="006E2C10">
                    <w:pPr>
                      <w:spacing w:before="4"/>
                      <w:rPr>
                        <w:rFonts w:ascii="Calibri"/>
                        <w:b/>
                        <w:sz w:val="18"/>
                      </w:rPr>
                    </w:pPr>
                    <w:r>
                      <w:rPr>
                        <w:rFonts w:ascii="Calibri"/>
                        <w:b/>
                        <w:color w:val="231F20"/>
                        <w:sz w:val="18"/>
                      </w:rPr>
                      <w:t>6</w:t>
                    </w:r>
                  </w:p>
                </w:txbxContent>
              </v:textbox>
            </v:shape>
            <v:shape id="_x0000_s1317" type="#_x0000_t202" style="position:absolute;left:915;top:1532;width:121;height:225" filled="f" stroked="f">
              <v:textbox inset="0,0,0,0">
                <w:txbxContent>
                  <w:p w14:paraId="45B2F92A" w14:textId="77777777" w:rsidR="006E2C10" w:rsidRDefault="006E2C10">
                    <w:pPr>
                      <w:spacing w:before="4"/>
                      <w:rPr>
                        <w:rFonts w:ascii="Calibri"/>
                        <w:b/>
                        <w:sz w:val="18"/>
                      </w:rPr>
                    </w:pPr>
                    <w:r>
                      <w:rPr>
                        <w:rFonts w:ascii="Calibri"/>
                        <w:b/>
                        <w:color w:val="231F20"/>
                        <w:sz w:val="18"/>
                      </w:rPr>
                      <w:t>4</w:t>
                    </w:r>
                  </w:p>
                </w:txbxContent>
              </v:textbox>
            </v:shape>
            <v:shape id="_x0000_s1316" type="#_x0000_t202" style="position:absolute;left:2367;top:2430;width:121;height:225" filled="f" stroked="f">
              <v:textbox inset="0,0,0,0">
                <w:txbxContent>
                  <w:p w14:paraId="69F4AD3A" w14:textId="77777777" w:rsidR="006E2C10" w:rsidRDefault="006E2C10">
                    <w:pPr>
                      <w:spacing w:before="4"/>
                      <w:rPr>
                        <w:rFonts w:ascii="Calibri"/>
                        <w:b/>
                        <w:sz w:val="18"/>
                      </w:rPr>
                    </w:pPr>
                    <w:r>
                      <w:rPr>
                        <w:rFonts w:ascii="Calibri"/>
                        <w:b/>
                        <w:color w:val="231F20"/>
                        <w:sz w:val="18"/>
                      </w:rPr>
                      <w:t>1)</w:t>
                    </w:r>
                  </w:p>
                </w:txbxContent>
              </v:textbox>
            </v:shape>
            <v:shape id="_x0000_s1315" type="#_x0000_t202" style="position:absolute;left:705;top:4002;width:167;height:300" filled="f" stroked="f">
              <v:textbox inset="0,0,0,0">
                <w:txbxContent>
                  <w:p w14:paraId="104D458A" w14:textId="77777777" w:rsidR="006E2C10" w:rsidRDefault="006E2C10">
                    <w:pPr>
                      <w:spacing w:before="5"/>
                      <w:rPr>
                        <w:rFonts w:ascii="Calibri"/>
                        <w:b/>
                        <w:sz w:val="24"/>
                      </w:rPr>
                    </w:pPr>
                    <w:r>
                      <w:rPr>
                        <w:rFonts w:ascii="Calibri"/>
                        <w:b/>
                        <w:color w:val="231F20"/>
                        <w:sz w:val="24"/>
                      </w:rPr>
                      <w:t>A</w:t>
                    </w:r>
                  </w:p>
                </w:txbxContent>
              </v:textbox>
            </v:shape>
            <w10:wrap anchorx="page"/>
          </v:group>
        </w:pict>
      </w:r>
      <w:r>
        <w:rPr>
          <w:rFonts w:asciiTheme="minorHAnsi" w:hAnsiTheme="minorHAnsi" w:cstheme="minorHAnsi"/>
        </w:rPr>
        <w:pict w14:anchorId="0369CA26">
          <v:group id="_x0000_s1299" style="position:absolute;left:0;text-align:left;margin-left:156.75pt;margin-top:-151.3pt;width:89.5pt;height:366.4pt;z-index:251640832;mso-position-horizontal-relative:page" coordorigin="3135,-3026" coordsize="1790,7328">
            <v:shape id="_x0000_s1313" type="#_x0000_t75" style="position:absolute;left:3135;top:-3026;width:1790;height:7258">
              <v:imagedata r:id="rId40" o:title=""/>
            </v:shape>
            <v:line id="_x0000_s1312" style="position:absolute" from="3475,-1810" to="3815,-1810" strokecolor="#231f20" strokeweight="0"/>
            <v:line id="_x0000_s1311" style="position:absolute" from="3815,-1810" to="3475,-1810" strokecolor="white" strokeweight=".69992mm"/>
            <v:line id="_x0000_s1310" style="position:absolute" from="3815,-1810" to="3475,-1810" strokecolor="#231f20" strokeweight=".09983mm"/>
            <v:line id="_x0000_s1309" style="position:absolute" from="3475,1656" to="3749,1656" strokecolor="#231f20" strokeweight="0"/>
            <v:line id="_x0000_s1308" style="position:absolute" from="3749,1656" to="3475,1656" strokecolor="white" strokeweight=".69992mm"/>
            <v:line id="_x0000_s1307" style="position:absolute" from="3749,1656" to="3475,1656" strokecolor="#231f20" strokeweight=".09983mm"/>
            <v:line id="_x0000_s1306" style="position:absolute" from="4445,2555" to="4728,2555" strokecolor="#231f20" strokeweight="0"/>
            <v:line id="_x0000_s1305" style="position:absolute" from="4445,2555" to="4728,2555" strokecolor="white" strokeweight=".69992mm"/>
            <v:line id="_x0000_s1304" style="position:absolute" from="4445,2555" to="4728,2555" strokecolor="#231f20" strokeweight=".09983mm"/>
            <v:shape id="_x0000_s1303" type="#_x0000_t202" style="position:absolute;left:3241;top:-1935;width:208;height:225" filled="f" stroked="f">
              <v:textbox inset="0,0,0,0">
                <w:txbxContent>
                  <w:p w14:paraId="3E0D1EEE" w14:textId="77777777" w:rsidR="006E2C10" w:rsidRDefault="006E2C10">
                    <w:pPr>
                      <w:spacing w:before="4"/>
                      <w:rPr>
                        <w:rFonts w:ascii="Calibri"/>
                        <w:b/>
                        <w:sz w:val="18"/>
                      </w:rPr>
                    </w:pPr>
                    <w:r>
                      <w:rPr>
                        <w:rFonts w:ascii="Calibri"/>
                        <w:b/>
                        <w:color w:val="231F20"/>
                        <w:sz w:val="18"/>
                      </w:rPr>
                      <w:t>10</w:t>
                    </w:r>
                  </w:p>
                </w:txbxContent>
              </v:textbox>
            </v:shape>
            <v:shape id="_x0000_s1302" type="#_x0000_t202" style="position:absolute;left:3335;top:1532;width:121;height:225" filled="f" stroked="f">
              <v:textbox inset="0,0,0,0">
                <w:txbxContent>
                  <w:p w14:paraId="7991D454" w14:textId="77777777" w:rsidR="006E2C10" w:rsidRDefault="006E2C10">
                    <w:pPr>
                      <w:spacing w:before="4"/>
                      <w:rPr>
                        <w:rFonts w:ascii="Calibri"/>
                        <w:b/>
                        <w:sz w:val="18"/>
                      </w:rPr>
                    </w:pPr>
                    <w:r>
                      <w:rPr>
                        <w:rFonts w:ascii="Calibri"/>
                        <w:b/>
                        <w:color w:val="231F20"/>
                        <w:sz w:val="18"/>
                      </w:rPr>
                      <w:t>4</w:t>
                    </w:r>
                  </w:p>
                </w:txbxContent>
              </v:textbox>
            </v:shape>
            <v:shape id="_x0000_s1301" type="#_x0000_t202" style="position:absolute;left:4767;top:2430;width:121;height:225" filled="f" stroked="f">
              <v:textbox inset="0,0,0,0">
                <w:txbxContent>
                  <w:p w14:paraId="0A3105C8" w14:textId="77777777" w:rsidR="006E2C10" w:rsidRDefault="006E2C10">
                    <w:pPr>
                      <w:spacing w:before="4"/>
                      <w:rPr>
                        <w:rFonts w:ascii="Calibri"/>
                        <w:b/>
                        <w:sz w:val="18"/>
                      </w:rPr>
                    </w:pPr>
                    <w:r>
                      <w:rPr>
                        <w:rFonts w:ascii="Calibri"/>
                        <w:b/>
                        <w:color w:val="231F20"/>
                        <w:sz w:val="18"/>
                      </w:rPr>
                      <w:t>1)</w:t>
                    </w:r>
                  </w:p>
                </w:txbxContent>
              </v:textbox>
            </v:shape>
            <v:shape id="_x0000_s1300" type="#_x0000_t202" style="position:absolute;left:3135;top:4002;width:154;height:300" filled="f" stroked="f">
              <v:textbox inset="0,0,0,0">
                <w:txbxContent>
                  <w:p w14:paraId="3C762572" w14:textId="77777777" w:rsidR="006E2C10" w:rsidRDefault="006E2C10">
                    <w:pPr>
                      <w:spacing w:before="5"/>
                      <w:rPr>
                        <w:rFonts w:ascii="Calibri"/>
                        <w:b/>
                        <w:sz w:val="24"/>
                      </w:rPr>
                    </w:pPr>
                    <w:r>
                      <w:rPr>
                        <w:rFonts w:ascii="Calibri"/>
                        <w:b/>
                        <w:color w:val="231F20"/>
                        <w:sz w:val="24"/>
                      </w:rPr>
                      <w:t>B</w:t>
                    </w:r>
                  </w:p>
                </w:txbxContent>
              </v:textbox>
            </v:shape>
            <w10:wrap anchorx="page"/>
          </v:group>
        </w:pict>
      </w:r>
      <w:r w:rsidR="00813EFE" w:rsidRPr="0009627B">
        <w:rPr>
          <w:rFonts w:asciiTheme="minorHAnsi" w:hAnsiTheme="minorHAnsi" w:cstheme="minorHAnsi"/>
          <w:b/>
          <w:color w:val="231F20"/>
          <w:sz w:val="18"/>
        </w:rPr>
        <w:t>18</w:t>
      </w:r>
      <w:r w:rsidR="00813EFE" w:rsidRPr="0009627B">
        <w:rPr>
          <w:rFonts w:asciiTheme="minorHAnsi" w:hAnsiTheme="minorHAnsi" w:cstheme="minorHAnsi"/>
          <w:b/>
          <w:color w:val="231F20"/>
          <w:sz w:val="18"/>
        </w:rPr>
        <w:tab/>
        <w:t>1</w:t>
      </w:r>
    </w:p>
    <w:p w14:paraId="22BE9AE8" w14:textId="77777777" w:rsidR="00596685" w:rsidRPr="0009627B" w:rsidRDefault="00596685">
      <w:pPr>
        <w:pStyle w:val="BodyText"/>
        <w:rPr>
          <w:rFonts w:asciiTheme="minorHAnsi" w:hAnsiTheme="minorHAnsi" w:cstheme="minorHAnsi"/>
          <w:b/>
          <w:sz w:val="20"/>
        </w:rPr>
      </w:pPr>
    </w:p>
    <w:p w14:paraId="05496C89" w14:textId="77777777" w:rsidR="00596685" w:rsidRPr="0009627B" w:rsidRDefault="00596685">
      <w:pPr>
        <w:pStyle w:val="BodyText"/>
        <w:rPr>
          <w:rFonts w:asciiTheme="minorHAnsi" w:hAnsiTheme="minorHAnsi" w:cstheme="minorHAnsi"/>
          <w:b/>
          <w:sz w:val="20"/>
        </w:rPr>
      </w:pPr>
    </w:p>
    <w:p w14:paraId="6CD5645C" w14:textId="77777777" w:rsidR="00596685" w:rsidRPr="0009627B" w:rsidRDefault="00596685">
      <w:pPr>
        <w:pStyle w:val="BodyText"/>
        <w:rPr>
          <w:rFonts w:asciiTheme="minorHAnsi" w:hAnsiTheme="minorHAnsi" w:cstheme="minorHAnsi"/>
          <w:b/>
          <w:sz w:val="20"/>
        </w:rPr>
      </w:pPr>
    </w:p>
    <w:p w14:paraId="51781E26" w14:textId="77777777" w:rsidR="00596685" w:rsidRPr="0009627B" w:rsidRDefault="00596685">
      <w:pPr>
        <w:pStyle w:val="BodyText"/>
        <w:rPr>
          <w:rFonts w:asciiTheme="minorHAnsi" w:hAnsiTheme="minorHAnsi" w:cstheme="minorHAnsi"/>
          <w:b/>
          <w:sz w:val="20"/>
        </w:rPr>
      </w:pPr>
    </w:p>
    <w:p w14:paraId="0829740C" w14:textId="77777777" w:rsidR="00596685" w:rsidRPr="0009627B" w:rsidRDefault="00596685">
      <w:pPr>
        <w:pStyle w:val="BodyText"/>
        <w:rPr>
          <w:rFonts w:asciiTheme="minorHAnsi" w:hAnsiTheme="minorHAnsi" w:cstheme="minorHAnsi"/>
          <w:b/>
          <w:sz w:val="20"/>
        </w:rPr>
      </w:pPr>
    </w:p>
    <w:p w14:paraId="3955947A" w14:textId="77777777" w:rsidR="00596685" w:rsidRPr="0009627B" w:rsidRDefault="00596685">
      <w:pPr>
        <w:pStyle w:val="BodyText"/>
        <w:rPr>
          <w:rFonts w:asciiTheme="minorHAnsi" w:hAnsiTheme="minorHAnsi" w:cstheme="minorHAnsi"/>
          <w:b/>
          <w:sz w:val="20"/>
        </w:rPr>
      </w:pPr>
    </w:p>
    <w:p w14:paraId="232DD4EE" w14:textId="77777777" w:rsidR="00596685" w:rsidRPr="0009627B" w:rsidRDefault="00596685">
      <w:pPr>
        <w:pStyle w:val="BodyText"/>
        <w:rPr>
          <w:rFonts w:asciiTheme="minorHAnsi" w:hAnsiTheme="minorHAnsi" w:cstheme="minorHAnsi"/>
          <w:b/>
          <w:sz w:val="20"/>
        </w:rPr>
      </w:pPr>
    </w:p>
    <w:p w14:paraId="304E6250" w14:textId="77777777" w:rsidR="00596685" w:rsidRPr="0009627B" w:rsidRDefault="00596685">
      <w:pPr>
        <w:pStyle w:val="BodyText"/>
        <w:rPr>
          <w:rFonts w:asciiTheme="minorHAnsi" w:hAnsiTheme="minorHAnsi" w:cstheme="minorHAnsi"/>
          <w:b/>
          <w:sz w:val="20"/>
        </w:rPr>
      </w:pPr>
    </w:p>
    <w:p w14:paraId="4A1E6536" w14:textId="77777777" w:rsidR="00596685" w:rsidRPr="0009627B" w:rsidRDefault="00596685">
      <w:pPr>
        <w:pStyle w:val="BodyText"/>
        <w:rPr>
          <w:rFonts w:asciiTheme="minorHAnsi" w:hAnsiTheme="minorHAnsi" w:cstheme="minorHAnsi"/>
          <w:b/>
          <w:sz w:val="20"/>
        </w:rPr>
      </w:pPr>
    </w:p>
    <w:p w14:paraId="0B1DB3C5" w14:textId="77777777" w:rsidR="00596685" w:rsidRPr="0009627B" w:rsidRDefault="00596685">
      <w:pPr>
        <w:pStyle w:val="BodyText"/>
        <w:rPr>
          <w:rFonts w:asciiTheme="minorHAnsi" w:hAnsiTheme="minorHAnsi" w:cstheme="minorHAnsi"/>
          <w:b/>
          <w:sz w:val="20"/>
        </w:rPr>
      </w:pPr>
    </w:p>
    <w:p w14:paraId="0D86364E" w14:textId="77777777" w:rsidR="00596685" w:rsidRPr="0009627B" w:rsidRDefault="00596685">
      <w:pPr>
        <w:pStyle w:val="BodyText"/>
        <w:rPr>
          <w:rFonts w:asciiTheme="minorHAnsi" w:hAnsiTheme="minorHAnsi" w:cstheme="minorHAnsi"/>
          <w:b/>
          <w:sz w:val="20"/>
        </w:rPr>
      </w:pPr>
    </w:p>
    <w:p w14:paraId="70DE087A" w14:textId="77777777" w:rsidR="00596685" w:rsidRPr="0009627B" w:rsidRDefault="00596685">
      <w:pPr>
        <w:pStyle w:val="BodyText"/>
        <w:rPr>
          <w:rFonts w:asciiTheme="minorHAnsi" w:hAnsiTheme="minorHAnsi" w:cstheme="minorHAnsi"/>
          <w:b/>
          <w:sz w:val="20"/>
        </w:rPr>
      </w:pPr>
    </w:p>
    <w:p w14:paraId="10F82EBA" w14:textId="77777777" w:rsidR="00596685" w:rsidRPr="0009627B" w:rsidRDefault="00596685">
      <w:pPr>
        <w:pStyle w:val="BodyText"/>
        <w:rPr>
          <w:rFonts w:asciiTheme="minorHAnsi" w:hAnsiTheme="minorHAnsi" w:cstheme="minorHAnsi"/>
          <w:b/>
          <w:sz w:val="20"/>
        </w:rPr>
      </w:pPr>
    </w:p>
    <w:p w14:paraId="1C255988" w14:textId="77777777" w:rsidR="00596685" w:rsidRPr="0009627B" w:rsidRDefault="00596685">
      <w:pPr>
        <w:pStyle w:val="BodyText"/>
        <w:rPr>
          <w:rFonts w:asciiTheme="minorHAnsi" w:hAnsiTheme="minorHAnsi" w:cstheme="minorHAnsi"/>
          <w:b/>
          <w:sz w:val="20"/>
        </w:rPr>
      </w:pPr>
    </w:p>
    <w:p w14:paraId="5FE88694" w14:textId="77777777" w:rsidR="00596685" w:rsidRPr="0009627B" w:rsidRDefault="00813EFE">
      <w:pPr>
        <w:spacing w:before="265"/>
        <w:ind w:right="1043"/>
        <w:jc w:val="center"/>
        <w:rPr>
          <w:rFonts w:asciiTheme="minorHAnsi" w:hAnsiTheme="minorHAnsi" w:cstheme="minorHAnsi"/>
          <w:b/>
          <w:sz w:val="24"/>
        </w:rPr>
      </w:pPr>
      <w:r w:rsidRPr="0009627B">
        <w:rPr>
          <w:rFonts w:asciiTheme="minorHAnsi" w:hAnsiTheme="minorHAnsi" w:cstheme="minorHAnsi"/>
          <w:b/>
          <w:color w:val="231F20"/>
          <w:sz w:val="24"/>
        </w:rPr>
        <w:t>C</w:t>
      </w:r>
    </w:p>
    <w:p w14:paraId="767FC33D" w14:textId="77777777" w:rsidR="00596685" w:rsidRPr="0009627B" w:rsidRDefault="00813EFE">
      <w:pPr>
        <w:tabs>
          <w:tab w:val="left" w:pos="787"/>
        </w:tabs>
        <w:spacing w:before="470"/>
        <w:ind w:left="105"/>
        <w:rPr>
          <w:rFonts w:asciiTheme="minorHAnsi" w:hAnsiTheme="minorHAnsi" w:cstheme="minorHAnsi"/>
          <w:b/>
          <w:sz w:val="24"/>
        </w:rPr>
      </w:pPr>
      <w:r w:rsidRPr="0009627B">
        <w:rPr>
          <w:rFonts w:asciiTheme="minorHAnsi" w:hAnsiTheme="minorHAnsi" w:cstheme="minorHAnsi"/>
          <w:b/>
          <w:color w:val="231F20"/>
          <w:sz w:val="24"/>
        </w:rPr>
        <w:lastRenderedPageBreak/>
        <w:t>D</w:t>
      </w:r>
      <w:r w:rsidRPr="0009627B">
        <w:rPr>
          <w:rFonts w:asciiTheme="minorHAnsi" w:hAnsiTheme="minorHAnsi" w:cstheme="minorHAnsi"/>
          <w:b/>
          <w:color w:val="231F20"/>
          <w:sz w:val="24"/>
        </w:rPr>
        <w:tab/>
      </w:r>
      <w:r w:rsidRPr="0009627B">
        <w:rPr>
          <w:rFonts w:asciiTheme="minorHAnsi" w:hAnsiTheme="minorHAnsi" w:cstheme="minorHAnsi"/>
          <w:noProof/>
          <w:lang w:val="en-US" w:bidi="ar-SA"/>
        </w:rPr>
        <w:drawing>
          <wp:inline distT="0" distB="0" distL="0" distR="0" wp14:anchorId="0C7CC7A9" wp14:editId="2A04462F">
            <wp:extent cx="5597359" cy="2787815"/>
            <wp:effectExtent l="0" t="0" r="0" b="0"/>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41" cstate="print"/>
                    <a:stretch>
                      <a:fillRect/>
                    </a:stretch>
                  </pic:blipFill>
                  <pic:spPr>
                    <a:xfrm>
                      <a:off x="0" y="0"/>
                      <a:ext cx="5597359" cy="2787815"/>
                    </a:xfrm>
                    <a:prstGeom prst="rect">
                      <a:avLst/>
                    </a:prstGeom>
                  </pic:spPr>
                </pic:pic>
              </a:graphicData>
            </a:graphic>
          </wp:inline>
        </w:drawing>
      </w:r>
    </w:p>
    <w:p w14:paraId="1E71F572" w14:textId="77777777" w:rsidR="00596685" w:rsidRPr="0009627B" w:rsidRDefault="00596685">
      <w:pPr>
        <w:rPr>
          <w:rFonts w:asciiTheme="minorHAnsi" w:hAnsiTheme="minorHAnsi" w:cstheme="minorHAnsi"/>
          <w:sz w:val="24"/>
        </w:rPr>
        <w:sectPr w:rsidR="00596685" w:rsidRPr="0009627B">
          <w:pgSz w:w="11900" w:h="16840"/>
          <w:pgMar w:top="1600" w:right="560" w:bottom="280" w:left="600" w:header="720" w:footer="720" w:gutter="0"/>
          <w:cols w:space="720"/>
        </w:sectPr>
      </w:pPr>
    </w:p>
    <w:p w14:paraId="14E1DAAD" w14:textId="77777777" w:rsidR="00596685" w:rsidRPr="0009627B" w:rsidRDefault="00596685">
      <w:pPr>
        <w:pStyle w:val="BodyText"/>
        <w:rPr>
          <w:rFonts w:asciiTheme="minorHAnsi" w:hAnsiTheme="minorHAnsi" w:cstheme="minorHAnsi"/>
          <w:sz w:val="20"/>
        </w:rPr>
      </w:pPr>
    </w:p>
    <w:p w14:paraId="378EE488" w14:textId="77777777" w:rsidR="00596685" w:rsidRPr="0009627B" w:rsidRDefault="00596685">
      <w:pPr>
        <w:pStyle w:val="BodyText"/>
        <w:rPr>
          <w:rFonts w:asciiTheme="minorHAnsi" w:hAnsiTheme="minorHAnsi" w:cstheme="minorHAnsi"/>
          <w:sz w:val="20"/>
        </w:rPr>
      </w:pPr>
    </w:p>
    <w:p w14:paraId="7FE20C65" w14:textId="77777777" w:rsidR="00596685" w:rsidRPr="0009627B" w:rsidRDefault="00596685">
      <w:pPr>
        <w:pStyle w:val="BodyText"/>
        <w:rPr>
          <w:rFonts w:asciiTheme="minorHAnsi" w:hAnsiTheme="minorHAnsi" w:cstheme="minorHAnsi"/>
          <w:sz w:val="20"/>
        </w:rPr>
      </w:pPr>
    </w:p>
    <w:p w14:paraId="1E027A7A" w14:textId="77777777" w:rsidR="00596685" w:rsidRPr="0009627B" w:rsidRDefault="00596685">
      <w:pPr>
        <w:pStyle w:val="BodyText"/>
        <w:rPr>
          <w:rFonts w:asciiTheme="minorHAnsi" w:hAnsiTheme="minorHAnsi" w:cstheme="minorHAnsi"/>
          <w:sz w:val="20"/>
        </w:rPr>
      </w:pPr>
    </w:p>
    <w:p w14:paraId="6021507E" w14:textId="77777777" w:rsidR="00596685" w:rsidRPr="0009627B" w:rsidRDefault="00596685">
      <w:pPr>
        <w:pStyle w:val="BodyText"/>
        <w:rPr>
          <w:rFonts w:asciiTheme="minorHAnsi" w:hAnsiTheme="minorHAnsi" w:cstheme="minorHAnsi"/>
          <w:sz w:val="20"/>
        </w:rPr>
      </w:pPr>
    </w:p>
    <w:p w14:paraId="7919D81F" w14:textId="77777777" w:rsidR="00596685" w:rsidRPr="0009627B" w:rsidRDefault="00596685">
      <w:pPr>
        <w:pStyle w:val="BodyText"/>
        <w:rPr>
          <w:rFonts w:asciiTheme="minorHAnsi" w:hAnsiTheme="minorHAnsi" w:cstheme="minorHAnsi"/>
          <w:sz w:val="20"/>
        </w:rPr>
      </w:pPr>
    </w:p>
    <w:p w14:paraId="6F85221B" w14:textId="77777777" w:rsidR="00596685" w:rsidRPr="0009627B" w:rsidRDefault="00596685">
      <w:pPr>
        <w:pStyle w:val="BodyText"/>
        <w:rPr>
          <w:rFonts w:asciiTheme="minorHAnsi" w:hAnsiTheme="minorHAnsi" w:cstheme="minorHAnsi"/>
          <w:sz w:val="20"/>
        </w:rPr>
      </w:pPr>
    </w:p>
    <w:p w14:paraId="617A67F5" w14:textId="77777777" w:rsidR="00596685" w:rsidRPr="0009627B" w:rsidRDefault="00596685">
      <w:pPr>
        <w:pStyle w:val="BodyText"/>
        <w:rPr>
          <w:rFonts w:asciiTheme="minorHAnsi" w:hAnsiTheme="minorHAnsi" w:cstheme="minorHAnsi"/>
          <w:sz w:val="20"/>
        </w:rPr>
      </w:pPr>
    </w:p>
    <w:p w14:paraId="2FF30F7A" w14:textId="77777777" w:rsidR="00596685" w:rsidRPr="0009627B" w:rsidRDefault="00596685">
      <w:pPr>
        <w:pStyle w:val="BodyText"/>
        <w:rPr>
          <w:rFonts w:asciiTheme="minorHAnsi" w:hAnsiTheme="minorHAnsi" w:cstheme="minorHAnsi"/>
          <w:sz w:val="20"/>
        </w:rPr>
      </w:pPr>
    </w:p>
    <w:p w14:paraId="1AA57D43" w14:textId="77777777" w:rsidR="00596685" w:rsidRPr="0009627B" w:rsidRDefault="00596685">
      <w:pPr>
        <w:pStyle w:val="BodyText"/>
        <w:spacing w:before="4"/>
        <w:rPr>
          <w:rFonts w:asciiTheme="minorHAnsi" w:hAnsiTheme="minorHAnsi" w:cstheme="minorHAnsi"/>
          <w:sz w:val="13"/>
        </w:rPr>
      </w:pPr>
    </w:p>
    <w:p w14:paraId="59C320D2" w14:textId="77777777" w:rsidR="00596685" w:rsidRPr="0009627B" w:rsidRDefault="00967946">
      <w:pPr>
        <w:pStyle w:val="BodyText"/>
        <w:ind w:left="1201"/>
        <w:rPr>
          <w:rFonts w:asciiTheme="minorHAnsi" w:hAnsiTheme="minorHAnsi" w:cstheme="minorHAnsi"/>
          <w:sz w:val="20"/>
        </w:rPr>
      </w:pPr>
      <w:r>
        <w:rPr>
          <w:rFonts w:asciiTheme="minorHAnsi" w:hAnsiTheme="minorHAnsi" w:cstheme="minorHAnsi"/>
          <w:sz w:val="20"/>
        </w:rPr>
      </w:r>
      <w:r>
        <w:rPr>
          <w:rFonts w:asciiTheme="minorHAnsi" w:hAnsiTheme="minorHAnsi" w:cstheme="minorHAnsi"/>
          <w:sz w:val="20"/>
        </w:rPr>
        <w:pict w14:anchorId="4122F105">
          <v:group id="_x0000_s1237" style="width:413.75pt;height:593.05pt;mso-position-horizontal-relative:char;mso-position-vertical-relative:line" coordsize="8275,11861">
            <v:shape id="_x0000_s1298" type="#_x0000_t75" style="position:absolute;top:1381;width:4834;height:3505">
              <v:imagedata r:id="rId42" o:title=""/>
            </v:shape>
            <v:shape id="_x0000_s1297" type="#_x0000_t75" style="position:absolute;left:4823;width:3452;height:6984">
              <v:imagedata r:id="rId43" o:title=""/>
            </v:shape>
            <v:shape id="_x0000_s1296" type="#_x0000_t75" style="position:absolute;top:4876;width:4834;height:4901">
              <v:imagedata r:id="rId44" o:title=""/>
            </v:shape>
            <v:shape id="_x0000_s1295" type="#_x0000_t75" style="position:absolute;left:4823;top:6974;width:3452;height:4887">
              <v:imagedata r:id="rId45" o:title=""/>
            </v:shape>
            <v:shape id="_x0000_s1294" type="#_x0000_t75" style="position:absolute;top:9768;width:4834;height:2093">
              <v:imagedata r:id="rId46" o:title=""/>
            </v:shape>
            <v:line id="_x0000_s1293" style="position:absolute" from="850,2696" to="850,3036" strokecolor="#231f20" strokeweight="0"/>
            <v:line id="_x0000_s1292" style="position:absolute" from="850,3036" to="850,2696" strokecolor="white" strokeweight=".69992mm"/>
            <v:line id="_x0000_s1291" style="position:absolute" from="850,3036" to="850,2696" strokecolor="#231f20" strokeweight=".09983mm"/>
            <v:line id="_x0000_s1290" style="position:absolute" from="2907,3246" to="3307,3246" strokecolor="#231f20" strokeweight="0"/>
            <v:line id="_x0000_s1289" style="position:absolute" from="3307,3246" to="2907,3246" strokecolor="white" strokeweight=".69992mm"/>
            <v:line id="_x0000_s1288" style="position:absolute" from="3307,3246" to="2907,3246" strokecolor="#231f20" strokeweight=".09983mm"/>
            <v:line id="_x0000_s1287" style="position:absolute" from="2907,3716" to="3307,3716" strokecolor="#231f20" strokeweight="0"/>
            <v:line id="_x0000_s1286" style="position:absolute" from="3307,3716" to="2907,3716" strokecolor="white" strokeweight=".69992mm"/>
            <v:line id="_x0000_s1285" style="position:absolute" from="3307,3716" to="2907,3716" strokecolor="#231f20" strokeweight=".09983mm"/>
            <v:line id="_x0000_s1284" style="position:absolute" from="3547,3938" to="3547,4239" strokecolor="#231f20" strokeweight="0"/>
            <v:line id="_x0000_s1283" style="position:absolute" from="3547,3938" to="3547,4239" strokecolor="white" strokeweight=".69992mm"/>
            <v:line id="_x0000_s1282" style="position:absolute" from="3547,3938" to="3547,4239" strokecolor="#231f20" strokeweight=".09983mm"/>
            <v:line id="_x0000_s1281" style="position:absolute" from="3366,1669" to="3366,1962" strokecolor="#231f20" strokeweight="0"/>
            <v:line id="_x0000_s1280" style="position:absolute" from="3366,1962" to="3366,1669" strokecolor="white" strokeweight=".69992mm"/>
            <v:line id="_x0000_s1279" style="position:absolute" from="3366,1962" to="3366,1669" strokecolor="#231f20" strokeweight=".09983mm"/>
            <v:line id="_x0000_s1278" style="position:absolute" from="3643,1670" to="3643,1962" strokecolor="#231f20" strokeweight="0"/>
            <v:line id="_x0000_s1277" style="position:absolute" from="3643,1962" to="3643,1670" strokecolor="white" strokeweight=".69992mm"/>
            <v:line id="_x0000_s1276" style="position:absolute" from="3643,1962" to="3643,1670" strokecolor="#231f20" strokeweight=".09983mm"/>
            <v:line id="_x0000_s1275" style="position:absolute" from="4203,1378" to="4203,1670" strokecolor="#231f20" strokeweight="0"/>
            <v:line id="_x0000_s1274" style="position:absolute" from="4203,1670" to="4203,1378" strokecolor="white" strokeweight=".69992mm"/>
            <v:line id="_x0000_s1273" style="position:absolute" from="4203,1670" to="4203,1378" strokecolor="#231f20" strokeweight=".09983mm"/>
            <v:shape id="_x0000_s1272" style="position:absolute;left:5370;top:1224;width:143;height:420" coordorigin="5371,1224" coordsize="143,420" path="m5371,1644r142,-142l5513,1224e" filled="f" strokecolor="white" strokeweight=".69992mm">
              <v:path arrowok="t"/>
            </v:shape>
            <v:shape id="_x0000_s1271" style="position:absolute;left:5370;top:1224;width:143;height:420" coordorigin="5371,1224" coordsize="143,420" path="m5371,1644r142,-142l5513,1224e" filled="f" strokecolor="#231f20" strokeweight=".09983mm">
              <v:path arrowok="t"/>
            </v:shape>
            <v:line id="_x0000_s1270" style="position:absolute" from="7733,318" to="7733,619" strokecolor="#231f20" strokeweight="0"/>
            <v:line id="_x0000_s1269" style="position:absolute" from="7733,318" to="7733,619" strokecolor="white" strokeweight=".69992mm"/>
            <v:line id="_x0000_s1268" style="position:absolute" from="7733,318" to="7733,619" strokecolor="#231f20" strokeweight=".09983mm"/>
            <v:line id="_x0000_s1267" style="position:absolute" from="7013,1858" to="7013,2159" strokecolor="#231f20" strokeweight="0"/>
            <v:line id="_x0000_s1266" style="position:absolute" from="7013,1858" to="7013,2159" strokecolor="white" strokeweight=".69992mm"/>
            <v:line id="_x0000_s1265" style="position:absolute" from="7013,1858" to="7013,2159" strokecolor="#231f20" strokeweight=".09983mm"/>
            <v:shape id="_x0000_s1264" style="position:absolute;left:5022;top:3150;width:826;height:2428" coordorigin="5023,3151" coordsize="826,2428" path="m5023,3212r253,-61l5848,5518r-253,61e" filled="f" strokecolor="white" strokeweight=".69992mm">
              <v:path arrowok="t"/>
            </v:shape>
            <v:shape id="_x0000_s1263" style="position:absolute;left:5022;top:3150;width:826;height:2428" coordorigin="5023,3151" coordsize="826,2428" path="m5023,3212r253,-61l5848,5518r-253,61e" filled="f" strokecolor="#231f20" strokeweight=".09983mm">
              <v:path arrowok="t"/>
            </v:shape>
            <v:line id="_x0000_s1262" style="position:absolute" from="5562,4334" to="5771,4284" strokecolor="#231f20" strokeweight=".09983mm"/>
            <v:line id="_x0000_s1261" style="position:absolute" from="5391,5354" to="5391,5817" strokecolor="white" strokeweight=".69992mm"/>
            <v:line id="_x0000_s1260" style="position:absolute" from="5391,5354" to="5391,5817" strokecolor="#231f20" strokeweight=".09983mm"/>
            <v:line id="_x0000_s1259" style="position:absolute" from="4587,8659" to="5120,8659" strokecolor="#231f20" strokeweight="0"/>
            <v:line id="_x0000_s1258" style="position:absolute" from="5120,8659" to="4587,8659" strokecolor="white" strokeweight=".69992mm"/>
            <v:line id="_x0000_s1257" style="position:absolute" from="5120,8659" to="4587,8659" strokecolor="#231f20" strokeweight=".09983mm"/>
            <v:line id="_x0000_s1256" style="position:absolute" from="6712,10448" to="7245,10448" strokecolor="#231f20" strokeweight="0"/>
            <v:line id="_x0000_s1255" style="position:absolute" from="7245,10448" to="6712,10448" strokecolor="white" strokeweight=".69992mm"/>
            <v:line id="_x0000_s1254" style="position:absolute" from="7245,10448" to="6712,10448" strokecolor="#231f20" strokeweight=".09983mm"/>
            <v:shape id="_x0000_s1253" style="position:absolute;left:6146;top:10878;width:930;height:537" coordorigin="6147,10878" coordsize="930,537" path="m6807,10878r270,l7077,11415r-930,e" filled="f" strokecolor="white" strokeweight=".69992mm">
              <v:path arrowok="t"/>
            </v:shape>
            <v:shape id="_x0000_s1252" style="position:absolute;left:6146;top:10878;width:930;height:537" coordorigin="6147,10878" coordsize="930,537" path="m6807,10878r270,l7077,11415r-930,e" filled="f" strokecolor="#231f20" strokeweight=".09983mm">
              <v:path arrowok="t"/>
            </v:shape>
            <v:line id="_x0000_s1251" style="position:absolute" from="7245,11147" to="7077,11147" strokecolor="#231f20" strokeweight=".09983mm"/>
            <v:shape id="_x0000_s1250" type="#_x0000_t202" style="position:absolute;left:7633;top:599;width:221;height:225" filled="f" stroked="f">
              <v:textbox inset="0,0,0,0">
                <w:txbxContent>
                  <w:p w14:paraId="31D8228E" w14:textId="77777777" w:rsidR="006E2C10" w:rsidRDefault="006E2C10">
                    <w:pPr>
                      <w:spacing w:before="6"/>
                      <w:rPr>
                        <w:rFonts w:ascii="Arial"/>
                        <w:b/>
                        <w:sz w:val="18"/>
                      </w:rPr>
                    </w:pPr>
                    <w:r>
                      <w:rPr>
                        <w:rFonts w:ascii="Arial"/>
                        <w:b/>
                        <w:color w:val="231F20"/>
                        <w:sz w:val="18"/>
                      </w:rPr>
                      <w:t>15</w:t>
                    </w:r>
                  </w:p>
                </w:txbxContent>
              </v:textbox>
            </v:shape>
            <v:shape id="_x0000_s1249" type="#_x0000_t202" style="position:absolute;left:4153;top:1151;width:121;height:225" filled="f" stroked="f">
              <v:textbox inset="0,0,0,0">
                <w:txbxContent>
                  <w:p w14:paraId="192D36A9" w14:textId="77777777" w:rsidR="006E2C10" w:rsidRDefault="006E2C10">
                    <w:pPr>
                      <w:spacing w:before="6"/>
                      <w:rPr>
                        <w:rFonts w:ascii="Arial"/>
                        <w:b/>
                        <w:sz w:val="18"/>
                      </w:rPr>
                    </w:pPr>
                    <w:r>
                      <w:rPr>
                        <w:rFonts w:ascii="Arial"/>
                        <w:b/>
                        <w:color w:val="231F20"/>
                        <w:sz w:val="18"/>
                      </w:rPr>
                      <w:t>1)</w:t>
                    </w:r>
                  </w:p>
                </w:txbxContent>
              </v:textbox>
            </v:shape>
            <v:shape id="_x0000_s1248" type="#_x0000_t202" style="position:absolute;left:5413;top:1008;width:221;height:225" filled="f" stroked="f">
              <v:textbox inset="0,0,0,0">
                <w:txbxContent>
                  <w:p w14:paraId="0E08DC20" w14:textId="77777777" w:rsidR="006E2C10" w:rsidRDefault="006E2C10">
                    <w:pPr>
                      <w:spacing w:before="6"/>
                      <w:rPr>
                        <w:rFonts w:ascii="Arial"/>
                        <w:b/>
                        <w:sz w:val="18"/>
                      </w:rPr>
                    </w:pPr>
                    <w:r>
                      <w:rPr>
                        <w:rFonts w:ascii="Arial"/>
                        <w:b/>
                        <w:color w:val="231F20"/>
                        <w:sz w:val="18"/>
                      </w:rPr>
                      <w:t>14</w:t>
                    </w:r>
                  </w:p>
                </w:txbxContent>
              </v:textbox>
            </v:shape>
            <v:shape id="_x0000_s1247" type="#_x0000_t202" style="position:absolute;left:3265;top:1443;width:498;height:225" filled="f" stroked="f">
              <v:textbox inset="0,0,0,0">
                <w:txbxContent>
                  <w:p w14:paraId="3C225C11" w14:textId="77777777" w:rsidR="006E2C10" w:rsidRDefault="006E2C10">
                    <w:pPr>
                      <w:spacing w:before="6"/>
                      <w:rPr>
                        <w:rFonts w:ascii="Arial"/>
                        <w:b/>
                        <w:sz w:val="18"/>
                      </w:rPr>
                    </w:pPr>
                    <w:r>
                      <w:rPr>
                        <w:rFonts w:ascii="Arial"/>
                        <w:b/>
                        <w:color w:val="231F20"/>
                        <w:sz w:val="18"/>
                      </w:rPr>
                      <w:t>12 13</w:t>
                    </w:r>
                  </w:p>
                </w:txbxContent>
              </v:textbox>
            </v:shape>
            <v:shape id="_x0000_s1246" type="#_x0000_t202" style="position:absolute;left:6913;top:2139;width:221;height:225" filled="f" stroked="f">
              <v:textbox inset="0,0,0,0">
                <w:txbxContent>
                  <w:p w14:paraId="714839C7" w14:textId="77777777" w:rsidR="006E2C10" w:rsidRDefault="006E2C10">
                    <w:pPr>
                      <w:spacing w:before="6"/>
                      <w:rPr>
                        <w:rFonts w:ascii="Arial"/>
                        <w:b/>
                        <w:sz w:val="18"/>
                      </w:rPr>
                    </w:pPr>
                    <w:r>
                      <w:rPr>
                        <w:rFonts w:ascii="Arial"/>
                        <w:b/>
                        <w:color w:val="231F20"/>
                        <w:sz w:val="18"/>
                      </w:rPr>
                      <w:t>17</w:t>
                    </w:r>
                  </w:p>
                </w:txbxContent>
              </v:textbox>
            </v:shape>
            <v:shape id="_x0000_s1245" type="#_x0000_t202" style="position:absolute;left:750;top:2480;width:221;height:225" filled="f" stroked="f">
              <v:textbox inset="0,0,0,0">
                <w:txbxContent>
                  <w:p w14:paraId="1ECF2E75" w14:textId="77777777" w:rsidR="006E2C10" w:rsidRDefault="006E2C10">
                    <w:pPr>
                      <w:spacing w:before="6"/>
                      <w:rPr>
                        <w:rFonts w:ascii="Arial"/>
                        <w:b/>
                        <w:sz w:val="18"/>
                      </w:rPr>
                    </w:pPr>
                    <w:r>
                      <w:rPr>
                        <w:rFonts w:ascii="Arial"/>
                        <w:b/>
                        <w:color w:val="231F20"/>
                        <w:sz w:val="18"/>
                      </w:rPr>
                      <w:t>16</w:t>
                    </w:r>
                  </w:p>
                </w:txbxContent>
              </v:textbox>
            </v:shape>
            <v:shape id="_x0000_s1244" type="#_x0000_t202" style="position:absolute;left:2686;top:3133;width:201;height:684" filled="f" stroked="f">
              <v:textbox inset="0,0,0,0">
                <w:txbxContent>
                  <w:p w14:paraId="6A4333D6" w14:textId="77777777" w:rsidR="006E2C10" w:rsidRDefault="006E2C10">
                    <w:pPr>
                      <w:spacing w:before="6"/>
                      <w:rPr>
                        <w:rFonts w:ascii="Arial"/>
                        <w:b/>
                        <w:sz w:val="18"/>
                      </w:rPr>
                    </w:pPr>
                    <w:r>
                      <w:rPr>
                        <w:rFonts w:ascii="Arial"/>
                        <w:b/>
                        <w:color w:val="231F20"/>
                        <w:sz w:val="18"/>
                      </w:rPr>
                      <w:t>11</w:t>
                    </w:r>
                  </w:p>
                  <w:p w14:paraId="2F287F2C" w14:textId="77777777" w:rsidR="006E2C10" w:rsidRDefault="006E2C10">
                    <w:pPr>
                      <w:spacing w:before="11"/>
                      <w:rPr>
                        <w:rFonts w:ascii="Times New Roman"/>
                        <w:sz w:val="21"/>
                      </w:rPr>
                    </w:pPr>
                  </w:p>
                  <w:p w14:paraId="3FA37A13" w14:textId="77777777" w:rsidR="006E2C10" w:rsidRDefault="006E2C10">
                    <w:pPr>
                      <w:ind w:left="80"/>
                      <w:rPr>
                        <w:rFonts w:ascii="Arial"/>
                        <w:b/>
                        <w:sz w:val="18"/>
                      </w:rPr>
                    </w:pPr>
                    <w:r>
                      <w:rPr>
                        <w:rFonts w:ascii="Arial"/>
                        <w:b/>
                        <w:color w:val="231F20"/>
                        <w:sz w:val="18"/>
                      </w:rPr>
                      <w:t>2</w:t>
                    </w:r>
                  </w:p>
                </w:txbxContent>
              </v:textbox>
            </v:shape>
            <v:shape id="_x0000_s1243" type="#_x0000_t202" style="position:absolute;left:3496;top:4219;width:121;height:225" filled="f" stroked="f">
              <v:textbox inset="0,0,0,0">
                <w:txbxContent>
                  <w:p w14:paraId="725F8293" w14:textId="77777777" w:rsidR="006E2C10" w:rsidRDefault="006E2C10">
                    <w:pPr>
                      <w:spacing w:before="6"/>
                      <w:rPr>
                        <w:rFonts w:ascii="Arial"/>
                        <w:b/>
                        <w:sz w:val="18"/>
                      </w:rPr>
                    </w:pPr>
                    <w:r>
                      <w:rPr>
                        <w:rFonts w:ascii="Arial"/>
                        <w:b/>
                        <w:color w:val="231F20"/>
                        <w:sz w:val="18"/>
                      </w:rPr>
                      <w:t>3</w:t>
                    </w:r>
                  </w:p>
                </w:txbxContent>
              </v:textbox>
            </v:shape>
            <v:shape id="_x0000_s1242" type="#_x0000_t202" style="position:absolute;left:5826;top:4133;width:121;height:225" filled="f" stroked="f">
              <v:textbox inset="0,0,0,0">
                <w:txbxContent>
                  <w:p w14:paraId="73555D4D" w14:textId="77777777" w:rsidR="006E2C10" w:rsidRDefault="006E2C10">
                    <w:pPr>
                      <w:spacing w:before="6"/>
                      <w:rPr>
                        <w:rFonts w:ascii="Arial"/>
                        <w:b/>
                        <w:sz w:val="18"/>
                      </w:rPr>
                    </w:pPr>
                    <w:r>
                      <w:rPr>
                        <w:rFonts w:ascii="Arial"/>
                        <w:b/>
                        <w:color w:val="231F20"/>
                        <w:sz w:val="18"/>
                      </w:rPr>
                      <w:t>4</w:t>
                    </w:r>
                  </w:p>
                </w:txbxContent>
              </v:textbox>
            </v:shape>
            <v:shape id="_x0000_s1241" type="#_x0000_t202" style="position:absolute;left:5335;top:5794;width:121;height:225" filled="f" stroked="f">
              <v:textbox inset="0,0,0,0">
                <w:txbxContent>
                  <w:p w14:paraId="0BAD73C1" w14:textId="77777777" w:rsidR="006E2C10" w:rsidRDefault="006E2C10">
                    <w:pPr>
                      <w:spacing w:before="6"/>
                      <w:rPr>
                        <w:rFonts w:ascii="Arial"/>
                        <w:b/>
                        <w:sz w:val="18"/>
                      </w:rPr>
                    </w:pPr>
                    <w:r>
                      <w:rPr>
                        <w:rFonts w:ascii="Arial"/>
                        <w:b/>
                        <w:color w:val="231F20"/>
                        <w:sz w:val="18"/>
                      </w:rPr>
                      <w:t>5</w:t>
                    </w:r>
                  </w:p>
                </w:txbxContent>
              </v:textbox>
            </v:shape>
            <v:shape id="_x0000_s1240" type="#_x0000_t202" style="position:absolute;left:4446;top:8535;width:121;height:225" filled="f" stroked="f">
              <v:textbox inset="0,0,0,0">
                <w:txbxContent>
                  <w:p w14:paraId="2D799A73" w14:textId="77777777" w:rsidR="006E2C10" w:rsidRDefault="006E2C10">
                    <w:pPr>
                      <w:spacing w:before="6"/>
                      <w:rPr>
                        <w:rFonts w:ascii="Arial"/>
                        <w:b/>
                        <w:sz w:val="18"/>
                      </w:rPr>
                    </w:pPr>
                    <w:r>
                      <w:rPr>
                        <w:rFonts w:ascii="Arial"/>
                        <w:b/>
                        <w:color w:val="231F20"/>
                        <w:sz w:val="18"/>
                      </w:rPr>
                      <w:t>7</w:t>
                    </w:r>
                  </w:p>
                </w:txbxContent>
              </v:textbox>
            </v:shape>
            <v:shape id="_x0000_s1239" type="#_x0000_t202" style="position:absolute;left:7284;top:10324;width:121;height:225" filled="f" stroked="f">
              <v:textbox inset="0,0,0,0">
                <w:txbxContent>
                  <w:p w14:paraId="4D02EE14" w14:textId="77777777" w:rsidR="006E2C10" w:rsidRDefault="006E2C10">
                    <w:pPr>
                      <w:spacing w:before="6"/>
                      <w:rPr>
                        <w:rFonts w:ascii="Arial"/>
                        <w:b/>
                        <w:sz w:val="18"/>
                      </w:rPr>
                    </w:pPr>
                    <w:r>
                      <w:rPr>
                        <w:rFonts w:ascii="Arial"/>
                        <w:b/>
                        <w:color w:val="231F20"/>
                        <w:sz w:val="18"/>
                      </w:rPr>
                      <w:t>8</w:t>
                    </w:r>
                  </w:p>
                </w:txbxContent>
              </v:textbox>
            </v:shape>
            <v:shape id="_x0000_s1238" type="#_x0000_t202" style="position:absolute;left:7285;top:11022;width:121;height:225" filled="f" stroked="f">
              <v:textbox inset="0,0,0,0">
                <w:txbxContent>
                  <w:p w14:paraId="7EE01B66" w14:textId="77777777" w:rsidR="006E2C10" w:rsidRDefault="006E2C10">
                    <w:pPr>
                      <w:spacing w:before="6"/>
                      <w:rPr>
                        <w:rFonts w:ascii="Arial"/>
                        <w:b/>
                        <w:sz w:val="18"/>
                      </w:rPr>
                    </w:pPr>
                    <w:r>
                      <w:rPr>
                        <w:rFonts w:ascii="Arial"/>
                        <w:b/>
                        <w:color w:val="231F20"/>
                        <w:sz w:val="18"/>
                      </w:rPr>
                      <w:t>9</w:t>
                    </w:r>
                  </w:p>
                </w:txbxContent>
              </v:textbox>
            </v:shape>
            <w10:anchorlock/>
          </v:group>
        </w:pict>
      </w:r>
    </w:p>
    <w:p w14:paraId="2DCEFBF2" w14:textId="77777777" w:rsidR="00596685" w:rsidRPr="0009627B" w:rsidRDefault="00596685">
      <w:pPr>
        <w:rPr>
          <w:rFonts w:asciiTheme="minorHAnsi" w:hAnsiTheme="minorHAnsi" w:cstheme="minorHAnsi"/>
          <w:sz w:val="20"/>
        </w:rPr>
        <w:sectPr w:rsidR="00596685" w:rsidRPr="0009627B">
          <w:pgSz w:w="11900" w:h="16840"/>
          <w:pgMar w:top="1600" w:right="560" w:bottom="280" w:left="600" w:header="720" w:footer="720" w:gutter="0"/>
          <w:cols w:space="720"/>
        </w:sectPr>
      </w:pPr>
    </w:p>
    <w:p w14:paraId="78A43CB7" w14:textId="77777777" w:rsidR="00596685" w:rsidRPr="0009627B" w:rsidRDefault="00596685">
      <w:pPr>
        <w:pStyle w:val="BodyText"/>
        <w:rPr>
          <w:rFonts w:asciiTheme="minorHAnsi" w:hAnsiTheme="minorHAnsi" w:cstheme="minorHAnsi"/>
          <w:sz w:val="20"/>
        </w:rPr>
      </w:pPr>
    </w:p>
    <w:p w14:paraId="4FBA3576" w14:textId="77777777" w:rsidR="00596685" w:rsidRPr="0009627B" w:rsidRDefault="00596685">
      <w:pPr>
        <w:pStyle w:val="BodyText"/>
        <w:rPr>
          <w:rFonts w:asciiTheme="minorHAnsi" w:hAnsiTheme="minorHAnsi" w:cstheme="minorHAnsi"/>
          <w:sz w:val="20"/>
        </w:rPr>
      </w:pPr>
    </w:p>
    <w:p w14:paraId="35A1C8CF" w14:textId="77777777" w:rsidR="00596685" w:rsidRPr="0009627B" w:rsidRDefault="00596685">
      <w:pPr>
        <w:pStyle w:val="BodyText"/>
        <w:rPr>
          <w:rFonts w:asciiTheme="minorHAnsi" w:hAnsiTheme="minorHAnsi" w:cstheme="minorHAnsi"/>
          <w:sz w:val="20"/>
        </w:rPr>
      </w:pPr>
    </w:p>
    <w:p w14:paraId="1AA177FB" w14:textId="77777777" w:rsidR="00596685" w:rsidRPr="0009627B" w:rsidRDefault="00596685">
      <w:pPr>
        <w:pStyle w:val="BodyText"/>
        <w:rPr>
          <w:rFonts w:asciiTheme="minorHAnsi" w:hAnsiTheme="minorHAnsi" w:cstheme="minorHAnsi"/>
          <w:sz w:val="20"/>
        </w:rPr>
      </w:pPr>
    </w:p>
    <w:p w14:paraId="3F84964D" w14:textId="77777777" w:rsidR="00596685" w:rsidRPr="0009627B" w:rsidRDefault="00967946">
      <w:pPr>
        <w:pStyle w:val="Heading1"/>
        <w:spacing w:before="224"/>
        <w:ind w:left="105" w:firstLine="0"/>
        <w:rPr>
          <w:rFonts w:asciiTheme="minorHAnsi" w:hAnsiTheme="minorHAnsi" w:cstheme="minorHAnsi"/>
        </w:rPr>
      </w:pPr>
      <w:r>
        <w:rPr>
          <w:rFonts w:asciiTheme="minorHAnsi" w:hAnsiTheme="minorHAnsi" w:cstheme="minorHAnsi"/>
        </w:rPr>
        <w:pict w14:anchorId="74852D53">
          <v:group id="_x0000_s1223" style="position:absolute;left:0;text-align:left;margin-left:306.8pt;margin-top:19.2pt;width:39.05pt;height:40.8pt;z-index:251641856;mso-position-horizontal-relative:page" coordorigin="6136,384" coordsize="781,816">
            <v:shape id="_x0000_s1236" type="#_x0000_t75" style="position:absolute;left:6577;top:988;width:156;height:156">
              <v:imagedata r:id="rId47" o:title=""/>
            </v:shape>
            <v:shape id="_x0000_s1235" style="position:absolute;left:6351;top:541;width:348;height:548" coordorigin="6351,542" coordsize="348,548" path="m6699,543r-44,545l6382,1090,6351,542r348,1xe" filled="f" strokecolor="#231f20" strokeweight=".35314mm">
              <v:path arrowok="t"/>
            </v:shape>
            <v:shape id="_x0000_s1234" style="position:absolute;left:6344;top:463;width:395;height:76" coordorigin="6345,463" coordsize="395,76" path="m6345,536r,-42l6366,472r61,-8l6546,463r101,12l6705,501r27,26l6739,538e" filled="f" strokecolor="#231f20" strokeweight=".8pt">
              <v:path arrowok="t"/>
            </v:shape>
            <v:line id="_x0000_s1233" style="position:absolute" from="6314,538" to="6750,538" strokecolor="#231f20" strokeweight=".35314mm"/>
            <v:line id="_x0000_s1232" style="position:absolute" from="6489,678" to="6635,678" strokecolor="#231f20" strokeweight=".8pt"/>
            <v:shape id="_x0000_s1231" style="position:absolute;left:6619;top:590;width:155;height:108" coordorigin="6619,591" coordsize="155,108" o:spt="100" adj="0,,0" path="m6635,685r-16,l6619,698r16,l6635,685t139,-94l6758,591r,16l6758,643r-44,l6714,607r44,l6758,591r-60,l6698,659r76,l6774,643r,-36l6774,591e" fillcolor="#231f20" stroked="f">
              <v:stroke joinstyle="round"/>
              <v:formulas/>
              <v:path arrowok="t" o:connecttype="segments"/>
            </v:shape>
            <v:rect id="_x0000_s1230" style="position:absolute;left:6505;top:447;width:93;height:35" stroked="f"/>
            <v:shape id="_x0000_s1229" style="position:absolute;left:6497;top:439;width:109;height:51" coordorigin="6497,439" coordsize="109,51" o:spt="100" adj="0,,0" path="m6606,439r-109,l6497,489r109,l6606,473r-93,l6513,455r93,l6606,439xm6606,455r-16,l6590,473r16,l6606,455xe" fillcolor="#231f20" stroked="f">
              <v:stroke joinstyle="round"/>
              <v:formulas/>
              <v:path arrowok="t" o:connecttype="segments"/>
            </v:shape>
            <v:rect id="_x0000_s1228" style="position:absolute;left:6400;top:457;width:27;height:70" stroked="f"/>
            <v:shape id="_x0000_s1227" style="position:absolute;left:6392;top:449;width:57;height:696" coordorigin="6392,449" coordsize="57,696" o:spt="100" adj="0,,0" path="m6435,449r-16,l6419,465r,53l6408,518r,-53l6419,465r,-16l6392,449r,85l6435,534r,-16l6435,465r,-16m6449,1085r-10,l6439,1095r,40l6419,1135r,-40l6439,1095r,-10l6409,1085r,60l6449,1145r,-10l6449,1095r,-10e" fillcolor="#231f20" stroked="f">
              <v:stroke joinstyle="round"/>
              <v:formulas/>
              <v:path arrowok="t" o:connecttype="segments"/>
            </v:shape>
            <v:shape id="_x0000_s1226" style="position:absolute;left:6720;top:491;width:41;height:41" coordorigin="6721,491" coordsize="41,41" path="m6761,511r,11l6752,531r-11,l6730,531r-9,-9l6721,511r,-11l6730,491r11,l6752,491r9,9l6761,511xe" filled="f" strokecolor="#231f20" strokeweight=".35314mm">
              <v:path arrowok="t"/>
            </v:shape>
            <v:shape id="_x0000_s1225" style="position:absolute;left:6146;top:394;width:761;height:796" coordorigin="6146,394" coordsize="761,796" o:spt="100" adj="0,,0" path="m6146,394r729,792m6165,1190l6907,421e" filled="f" strokecolor="#231f20" strokeweight=".35314mm">
              <v:stroke joinstyle="round"/>
              <v:formulas/>
              <v:path arrowok="t" o:connecttype="segments"/>
            </v:shape>
            <v:shape id="_x0000_s1224" style="position:absolute;left:6623;top:1035;width:64;height:64" coordorigin="6624,1035" coordsize="64,64" path="m6688,1067r-3,12l6678,1089r-10,7l6656,1099r-13,-3l6633,1089r-7,-10l6624,1067r2,-12l6633,1044r10,-6l6656,1035r12,3l6678,1044r7,11l6688,1067xe" filled="f" strokecolor="white" strokeweight=".35314mm">
              <v:path arrowok="t"/>
            </v:shape>
            <w10:wrap anchorx="page"/>
          </v:group>
        </w:pict>
      </w:r>
      <w:r>
        <w:rPr>
          <w:rFonts w:asciiTheme="minorHAnsi" w:hAnsiTheme="minorHAnsi" w:cstheme="minorHAnsi"/>
        </w:rPr>
        <w:pict w14:anchorId="3428ACA8">
          <v:shape id="_x0000_s1222" type="#_x0000_t202" style="position:absolute;left:0;text-align:left;margin-left:302.75pt;margin-top:15.15pt;width:257.65pt;height:472pt;z-index:251649024;mso-position-horizontal-relative:page" filled="f" stroked="f">
            <v:textbox style="mso-next-textbox:#_x0000_s1222" inset="0,0,0,0">
              <w:txbxContent>
                <w:tbl>
                  <w:tblPr>
                    <w:tblW w:w="0" w:type="auto"/>
                    <w:tblInd w:w="7"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81"/>
                    <w:gridCol w:w="3972"/>
                  </w:tblGrid>
                  <w:tr w:rsidR="006E2C10" w14:paraId="04F874F4" w14:textId="77777777">
                    <w:trPr>
                      <w:trHeight w:val="1346"/>
                    </w:trPr>
                    <w:tc>
                      <w:tcPr>
                        <w:tcW w:w="1181" w:type="dxa"/>
                        <w:tcBorders>
                          <w:top w:val="nil"/>
                          <w:left w:val="nil"/>
                          <w:right w:val="single" w:sz="8" w:space="0" w:color="FFFFFF"/>
                        </w:tcBorders>
                      </w:tcPr>
                      <w:p w14:paraId="5B17F02D" w14:textId="77777777" w:rsidR="006E2C10" w:rsidRDefault="006E2C10">
                        <w:pPr>
                          <w:pStyle w:val="TableParagraph"/>
                          <w:tabs>
                            <w:tab w:val="left" w:pos="436"/>
                          </w:tabs>
                          <w:spacing w:before="30"/>
                          <w:ind w:left="0" w:right="215"/>
                          <w:jc w:val="center"/>
                          <w:rPr>
                            <w:sz w:val="18"/>
                          </w:rPr>
                        </w:pPr>
                        <w:r>
                          <w:rPr>
                            <w:sz w:val="18"/>
                            <w:u w:val="single" w:color="F37F98"/>
                          </w:rPr>
                          <w:t xml:space="preserve"> </w:t>
                        </w:r>
                        <w:r>
                          <w:rPr>
                            <w:sz w:val="18"/>
                            <w:u w:val="single" w:color="F37F98"/>
                          </w:rPr>
                          <w:tab/>
                        </w:r>
                      </w:p>
                      <w:p w14:paraId="4065E1F6" w14:textId="77777777" w:rsidR="006E2C10" w:rsidRDefault="006E2C10">
                        <w:pPr>
                          <w:pStyle w:val="TableParagraph"/>
                          <w:spacing w:before="14"/>
                          <w:ind w:left="0" w:right="155"/>
                          <w:jc w:val="center"/>
                          <w:rPr>
                            <w:sz w:val="18"/>
                          </w:rPr>
                        </w:pPr>
                        <w:r>
                          <w:rPr>
                            <w:sz w:val="18"/>
                            <w:u w:val="single" w:color="231F20"/>
                          </w:rPr>
                          <w:t xml:space="preserve"> </w:t>
                        </w:r>
                      </w:p>
                    </w:tc>
                    <w:tc>
                      <w:tcPr>
                        <w:tcW w:w="3972" w:type="dxa"/>
                        <w:tcBorders>
                          <w:top w:val="nil"/>
                          <w:left w:val="single" w:sz="8" w:space="0" w:color="FFFFFF"/>
                          <w:right w:val="nil"/>
                        </w:tcBorders>
                        <w:shd w:val="clear" w:color="auto" w:fill="CAE8E2"/>
                      </w:tcPr>
                      <w:p w14:paraId="1F9A7EA0" w14:textId="77777777" w:rsidR="006E2C10" w:rsidRDefault="006E2C10">
                        <w:pPr>
                          <w:pStyle w:val="TableParagraph"/>
                          <w:spacing w:before="30" w:line="256" w:lineRule="auto"/>
                          <w:ind w:left="68" w:right="239"/>
                          <w:rPr>
                            <w:sz w:val="18"/>
                          </w:rPr>
                        </w:pPr>
                        <w:r>
                          <w:rPr>
                            <w:sz w:val="18"/>
                          </w:rPr>
                          <w:t>Elektros ir elektroninių prietaisų ženklinimas pagal Direktyvą 2002/96/EB (EEĮA)</w:t>
                        </w:r>
                      </w:p>
                    </w:tc>
                  </w:tr>
                  <w:tr w:rsidR="006E2C10" w14:paraId="44A37142" w14:textId="77777777">
                    <w:trPr>
                      <w:trHeight w:val="911"/>
                    </w:trPr>
                    <w:tc>
                      <w:tcPr>
                        <w:tcW w:w="1181" w:type="dxa"/>
                        <w:tcBorders>
                          <w:left w:val="nil"/>
                          <w:right w:val="single" w:sz="8" w:space="0" w:color="FFFFFF"/>
                        </w:tcBorders>
                      </w:tcPr>
                      <w:p w14:paraId="4AAB6A4A" w14:textId="77777777" w:rsidR="006E2C10" w:rsidRDefault="006E2C10">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2D1974D2" w14:textId="77777777" w:rsidR="006E2C10" w:rsidRDefault="006E2C10">
                        <w:pPr>
                          <w:pStyle w:val="TableParagraph"/>
                          <w:spacing w:before="30"/>
                          <w:ind w:left="68"/>
                          <w:rPr>
                            <w:sz w:val="18"/>
                          </w:rPr>
                        </w:pPr>
                        <w:r>
                          <w:rPr>
                            <w:sz w:val="18"/>
                          </w:rPr>
                          <w:t>Klasifikacijos tipas BF</w:t>
                        </w:r>
                      </w:p>
                    </w:tc>
                  </w:tr>
                  <w:tr w:rsidR="006E2C10" w14:paraId="747AF510" w14:textId="77777777">
                    <w:trPr>
                      <w:trHeight w:val="1163"/>
                    </w:trPr>
                    <w:tc>
                      <w:tcPr>
                        <w:tcW w:w="1181" w:type="dxa"/>
                        <w:tcBorders>
                          <w:left w:val="nil"/>
                          <w:right w:val="single" w:sz="8" w:space="0" w:color="FFFFFF"/>
                        </w:tcBorders>
                      </w:tcPr>
                      <w:p w14:paraId="4D3CCA11" w14:textId="77777777" w:rsidR="006E2C10" w:rsidRDefault="006E2C10" w:rsidP="0009627B">
                        <w:pPr>
                          <w:pStyle w:val="TableParagraph"/>
                          <w:tabs>
                            <w:tab w:val="left" w:pos="499"/>
                          </w:tabs>
                          <w:spacing w:before="360"/>
                          <w:ind w:left="155"/>
                          <w:rPr>
                            <w:rFonts w:ascii="Arial"/>
                            <w:sz w:val="18"/>
                          </w:rPr>
                        </w:pPr>
                        <w:r>
                          <w:rPr>
                            <w:rFonts w:ascii="Arial"/>
                            <w:sz w:val="19"/>
                          </w:rPr>
                          <w:t>R</w:t>
                        </w:r>
                        <w:r>
                          <w:rPr>
                            <w:rFonts w:ascii="Arial"/>
                            <w:sz w:val="19"/>
                          </w:rPr>
                          <w:tab/>
                        </w:r>
                        <w:r>
                          <w:rPr>
                            <w:rFonts w:ascii="Arial"/>
                            <w:sz w:val="18"/>
                          </w:rPr>
                          <w:t>L</w:t>
                        </w:r>
                      </w:p>
                    </w:tc>
                    <w:tc>
                      <w:tcPr>
                        <w:tcW w:w="3972" w:type="dxa"/>
                        <w:tcBorders>
                          <w:left w:val="single" w:sz="8" w:space="0" w:color="FFFFFF"/>
                          <w:right w:val="nil"/>
                        </w:tcBorders>
                        <w:shd w:val="clear" w:color="auto" w:fill="CAE8E2"/>
                      </w:tcPr>
                      <w:p w14:paraId="3020C6E4" w14:textId="77777777" w:rsidR="006E2C10" w:rsidRDefault="006E2C10">
                        <w:pPr>
                          <w:pStyle w:val="TableParagraph"/>
                          <w:spacing w:before="30" w:line="254" w:lineRule="auto"/>
                          <w:ind w:left="68" w:right="239"/>
                          <w:rPr>
                            <w:sz w:val="18"/>
                          </w:rPr>
                        </w:pPr>
                        <w:r>
                          <w:rPr>
                            <w:sz w:val="18"/>
                          </w:rPr>
                          <w:t>Sukimo laikrodžio rodyklės / priešinga laikrodžio rodyklei krypties keitimo mygtukas + vibravimo režimo jungiklis</w:t>
                        </w:r>
                      </w:p>
                    </w:tc>
                  </w:tr>
                  <w:tr w:rsidR="006E2C10" w14:paraId="1AAA572C" w14:textId="77777777">
                    <w:trPr>
                      <w:trHeight w:val="1161"/>
                    </w:trPr>
                    <w:tc>
                      <w:tcPr>
                        <w:tcW w:w="1181" w:type="dxa"/>
                        <w:tcBorders>
                          <w:left w:val="nil"/>
                          <w:right w:val="single" w:sz="8" w:space="0" w:color="FFFFFF"/>
                        </w:tcBorders>
                      </w:tcPr>
                      <w:p w14:paraId="2C1857A8" w14:textId="77777777" w:rsidR="006E2C10" w:rsidRDefault="006E2C10">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3CE790CA" w14:textId="77777777" w:rsidR="006E2C10" w:rsidRDefault="006E2C10">
                        <w:pPr>
                          <w:pStyle w:val="TableParagraph"/>
                          <w:ind w:left="68"/>
                          <w:rPr>
                            <w:sz w:val="18"/>
                          </w:rPr>
                        </w:pPr>
                        <w:r>
                          <w:rPr>
                            <w:sz w:val="18"/>
                          </w:rPr>
                          <w:t>Variklio greičio valdymas</w:t>
                        </w:r>
                      </w:p>
                    </w:tc>
                  </w:tr>
                  <w:tr w:rsidR="006E2C10" w14:paraId="37B05EA0" w14:textId="77777777">
                    <w:trPr>
                      <w:trHeight w:val="532"/>
                    </w:trPr>
                    <w:tc>
                      <w:tcPr>
                        <w:tcW w:w="1181" w:type="dxa"/>
                        <w:tcBorders>
                          <w:left w:val="nil"/>
                          <w:right w:val="single" w:sz="8" w:space="0" w:color="FFFFFF"/>
                        </w:tcBorders>
                      </w:tcPr>
                      <w:p w14:paraId="13DEF8E5" w14:textId="77777777" w:rsidR="006E2C10" w:rsidRDefault="006E2C10" w:rsidP="0009627B">
                        <w:pPr>
                          <w:pStyle w:val="TableParagraph"/>
                          <w:spacing w:before="40" w:line="471" w:lineRule="exact"/>
                          <w:ind w:left="137"/>
                          <w:rPr>
                            <w:rFonts w:ascii="Arial Unicode MS"/>
                            <w:sz w:val="26"/>
                          </w:rPr>
                        </w:pPr>
                        <w:r>
                          <w:rPr>
                            <w:rFonts w:ascii="Arial Unicode MS"/>
                            <w:color w:val="231F20"/>
                            <w:sz w:val="26"/>
                          </w:rPr>
                          <w:t>LOT</w:t>
                        </w:r>
                      </w:p>
                    </w:tc>
                    <w:tc>
                      <w:tcPr>
                        <w:tcW w:w="3972" w:type="dxa"/>
                        <w:tcBorders>
                          <w:left w:val="single" w:sz="8" w:space="0" w:color="FFFFFF"/>
                          <w:right w:val="nil"/>
                        </w:tcBorders>
                        <w:shd w:val="clear" w:color="auto" w:fill="CAE8E2"/>
                      </w:tcPr>
                      <w:p w14:paraId="6BFF2EB9" w14:textId="77777777" w:rsidR="006E2C10" w:rsidRDefault="006E2C10">
                        <w:pPr>
                          <w:pStyle w:val="TableParagraph"/>
                          <w:spacing w:before="30"/>
                          <w:ind w:left="68"/>
                          <w:rPr>
                            <w:sz w:val="18"/>
                          </w:rPr>
                        </w:pPr>
                        <w:r>
                          <w:rPr>
                            <w:sz w:val="18"/>
                          </w:rPr>
                          <w:t>Gamintojo partijos žymėjimas</w:t>
                        </w:r>
                      </w:p>
                    </w:tc>
                  </w:tr>
                  <w:tr w:rsidR="006E2C10" w14:paraId="0EB4AD20" w14:textId="77777777">
                    <w:trPr>
                      <w:trHeight w:val="532"/>
                    </w:trPr>
                    <w:tc>
                      <w:tcPr>
                        <w:tcW w:w="1181" w:type="dxa"/>
                        <w:tcBorders>
                          <w:left w:val="nil"/>
                          <w:right w:val="single" w:sz="8" w:space="0" w:color="FFFFFF"/>
                        </w:tcBorders>
                      </w:tcPr>
                      <w:p w14:paraId="042AFDDD" w14:textId="77777777" w:rsidR="006E2C10" w:rsidRDefault="006E2C10" w:rsidP="0009627B">
                        <w:pPr>
                          <w:pStyle w:val="TableParagraph"/>
                          <w:spacing w:before="200"/>
                          <w:ind w:left="215"/>
                          <w:rPr>
                            <w:rFonts w:ascii="Arial"/>
                            <w:sz w:val="26"/>
                          </w:rPr>
                        </w:pPr>
                        <w:r>
                          <w:rPr>
                            <w:rFonts w:ascii="Arial"/>
                            <w:color w:val="231F20"/>
                            <w:sz w:val="26"/>
                          </w:rPr>
                          <w:t>SN</w:t>
                        </w:r>
                      </w:p>
                    </w:tc>
                    <w:tc>
                      <w:tcPr>
                        <w:tcW w:w="3972" w:type="dxa"/>
                        <w:tcBorders>
                          <w:left w:val="single" w:sz="8" w:space="0" w:color="FFFFFF"/>
                          <w:right w:val="nil"/>
                        </w:tcBorders>
                        <w:shd w:val="clear" w:color="auto" w:fill="CAE8E2"/>
                      </w:tcPr>
                      <w:p w14:paraId="0059C3AE" w14:textId="77777777" w:rsidR="006E2C10" w:rsidRDefault="006E2C10">
                        <w:pPr>
                          <w:pStyle w:val="TableParagraph"/>
                          <w:ind w:left="68"/>
                          <w:rPr>
                            <w:sz w:val="18"/>
                          </w:rPr>
                        </w:pPr>
                        <w:r>
                          <w:rPr>
                            <w:sz w:val="18"/>
                          </w:rPr>
                          <w:t>Gamintojo serijos numeris</w:t>
                        </w:r>
                      </w:p>
                    </w:tc>
                  </w:tr>
                  <w:tr w:rsidR="006E2C10" w14:paraId="1C858908" w14:textId="77777777">
                    <w:trPr>
                      <w:trHeight w:val="530"/>
                    </w:trPr>
                    <w:tc>
                      <w:tcPr>
                        <w:tcW w:w="1181" w:type="dxa"/>
                        <w:tcBorders>
                          <w:left w:val="nil"/>
                          <w:right w:val="single" w:sz="8" w:space="0" w:color="FFFFFF"/>
                        </w:tcBorders>
                      </w:tcPr>
                      <w:p w14:paraId="44625FF8" w14:textId="77777777" w:rsidR="006E2C10" w:rsidRDefault="006E2C10" w:rsidP="0009627B">
                        <w:pPr>
                          <w:pStyle w:val="TableParagraph"/>
                          <w:spacing w:before="80" w:line="470" w:lineRule="exact"/>
                          <w:ind w:left="137"/>
                          <w:rPr>
                            <w:rFonts w:ascii="Arial Unicode MS"/>
                            <w:sz w:val="26"/>
                          </w:rPr>
                        </w:pPr>
                        <w:r>
                          <w:rPr>
                            <w:rFonts w:ascii="Arial Unicode MS"/>
                            <w:color w:val="231F20"/>
                            <w:sz w:val="26"/>
                          </w:rPr>
                          <w:t>REF</w:t>
                        </w:r>
                      </w:p>
                    </w:tc>
                    <w:tc>
                      <w:tcPr>
                        <w:tcW w:w="3972" w:type="dxa"/>
                        <w:tcBorders>
                          <w:left w:val="single" w:sz="8" w:space="0" w:color="FFFFFF"/>
                          <w:right w:val="nil"/>
                        </w:tcBorders>
                        <w:shd w:val="clear" w:color="auto" w:fill="CAE8E2"/>
                      </w:tcPr>
                      <w:p w14:paraId="0D088FE9" w14:textId="77777777" w:rsidR="006E2C10" w:rsidRDefault="006E2C10">
                        <w:pPr>
                          <w:pStyle w:val="TableParagraph"/>
                          <w:ind w:left="68"/>
                          <w:rPr>
                            <w:sz w:val="18"/>
                          </w:rPr>
                        </w:pPr>
                        <w:r>
                          <w:rPr>
                            <w:sz w:val="18"/>
                          </w:rPr>
                          <w:t>Gamintojo gaminio numeris</w:t>
                        </w:r>
                      </w:p>
                    </w:tc>
                  </w:tr>
                  <w:tr w:rsidR="006E2C10" w14:paraId="76486627" w14:textId="77777777">
                    <w:trPr>
                      <w:trHeight w:val="938"/>
                    </w:trPr>
                    <w:tc>
                      <w:tcPr>
                        <w:tcW w:w="1181" w:type="dxa"/>
                        <w:tcBorders>
                          <w:left w:val="nil"/>
                          <w:right w:val="single" w:sz="8" w:space="0" w:color="FFFFFF"/>
                        </w:tcBorders>
                      </w:tcPr>
                      <w:p w14:paraId="49E6B1E7" w14:textId="77777777" w:rsidR="006E2C10" w:rsidRDefault="006E2C10">
                        <w:pPr>
                          <w:pStyle w:val="TableParagraph"/>
                          <w:spacing w:before="2" w:after="1"/>
                          <w:ind w:left="0"/>
                          <w:rPr>
                            <w:rFonts w:ascii="Calibri"/>
                            <w:b/>
                            <w:sz w:val="8"/>
                          </w:rPr>
                        </w:pPr>
                      </w:p>
                      <w:p w14:paraId="3243B506" w14:textId="77777777" w:rsidR="006E2C10" w:rsidRDefault="006E2C10">
                        <w:pPr>
                          <w:pStyle w:val="TableParagraph"/>
                          <w:spacing w:before="0"/>
                          <w:ind w:left="102"/>
                          <w:rPr>
                            <w:rFonts w:ascii="Calibri"/>
                            <w:sz w:val="20"/>
                          </w:rPr>
                        </w:pPr>
                        <w:r>
                          <w:rPr>
                            <w:rFonts w:ascii="Calibri"/>
                            <w:noProof/>
                            <w:sz w:val="20"/>
                            <w:lang w:val="en-US" w:bidi="ar-SA"/>
                          </w:rPr>
                          <w:drawing>
                            <wp:inline distT="0" distB="0" distL="0" distR="0" wp14:anchorId="78864620" wp14:editId="523D243F">
                              <wp:extent cx="295924" cy="448056"/>
                              <wp:effectExtent l="0" t="0" r="0" b="0"/>
                              <wp:docPr id="2"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png"/>
                                      <pic:cNvPicPr/>
                                    </pic:nvPicPr>
                                    <pic:blipFill>
                                      <a:blip r:embed="rId48" cstate="print"/>
                                      <a:stretch>
                                        <a:fillRect/>
                                      </a:stretch>
                                    </pic:blipFill>
                                    <pic:spPr>
                                      <a:xfrm>
                                        <a:off x="0" y="0"/>
                                        <a:ext cx="295924" cy="448056"/>
                                      </a:xfrm>
                                      <a:prstGeom prst="rect">
                                        <a:avLst/>
                                      </a:prstGeom>
                                    </pic:spPr>
                                  </pic:pic>
                                </a:graphicData>
                              </a:graphic>
                            </wp:inline>
                          </w:drawing>
                        </w:r>
                      </w:p>
                    </w:tc>
                    <w:tc>
                      <w:tcPr>
                        <w:tcW w:w="3972" w:type="dxa"/>
                        <w:tcBorders>
                          <w:left w:val="single" w:sz="8" w:space="0" w:color="FFFFFF"/>
                          <w:right w:val="nil"/>
                        </w:tcBorders>
                        <w:shd w:val="clear" w:color="auto" w:fill="CAE8E2"/>
                      </w:tcPr>
                      <w:p w14:paraId="6A84734E" w14:textId="77777777" w:rsidR="006E2C10" w:rsidRDefault="006E2C10">
                        <w:pPr>
                          <w:pStyle w:val="TableParagraph"/>
                          <w:spacing w:before="30"/>
                          <w:ind w:left="68"/>
                          <w:rPr>
                            <w:sz w:val="18"/>
                          </w:rPr>
                        </w:pPr>
                        <w:r>
                          <w:rPr>
                            <w:sz w:val="18"/>
                          </w:rPr>
                          <w:t>Temperatūros diapazonas transportuojant ir laikant</w:t>
                        </w:r>
                      </w:p>
                    </w:tc>
                  </w:tr>
                  <w:tr w:rsidR="006E2C10" w14:paraId="5AA01289" w14:textId="77777777">
                    <w:trPr>
                      <w:trHeight w:val="839"/>
                    </w:trPr>
                    <w:tc>
                      <w:tcPr>
                        <w:tcW w:w="1181" w:type="dxa"/>
                        <w:tcBorders>
                          <w:left w:val="nil"/>
                          <w:right w:val="single" w:sz="8" w:space="0" w:color="FFFFFF"/>
                        </w:tcBorders>
                      </w:tcPr>
                      <w:p w14:paraId="5283D8CF" w14:textId="77777777" w:rsidR="006E2C10" w:rsidRDefault="006E2C10">
                        <w:pPr>
                          <w:pStyle w:val="TableParagraph"/>
                          <w:spacing w:before="0"/>
                          <w:ind w:left="0"/>
                          <w:rPr>
                            <w:rFonts w:ascii="Calibri"/>
                            <w:b/>
                            <w:sz w:val="8"/>
                          </w:rPr>
                        </w:pPr>
                      </w:p>
                      <w:p w14:paraId="272153BE" w14:textId="77777777" w:rsidR="006E2C10" w:rsidRDefault="006E2C10">
                        <w:pPr>
                          <w:pStyle w:val="TableParagraph"/>
                          <w:spacing w:before="0"/>
                          <w:ind w:left="81"/>
                          <w:rPr>
                            <w:rFonts w:ascii="Calibri"/>
                            <w:sz w:val="20"/>
                          </w:rPr>
                        </w:pPr>
                        <w:r>
                          <w:rPr>
                            <w:rFonts w:ascii="Calibri"/>
                            <w:noProof/>
                            <w:sz w:val="20"/>
                            <w:lang w:val="en-US" w:bidi="ar-SA"/>
                          </w:rPr>
                          <w:drawing>
                            <wp:inline distT="0" distB="0" distL="0" distR="0" wp14:anchorId="0EA47103" wp14:editId="559037B0">
                              <wp:extent cx="395663" cy="371570"/>
                              <wp:effectExtent l="0" t="0" r="0" b="0"/>
                              <wp:docPr id="4"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7.png"/>
                                      <pic:cNvPicPr/>
                                    </pic:nvPicPr>
                                    <pic:blipFill>
                                      <a:blip r:embed="rId49" cstate="print"/>
                                      <a:stretch>
                                        <a:fillRect/>
                                      </a:stretch>
                                    </pic:blipFill>
                                    <pic:spPr>
                                      <a:xfrm>
                                        <a:off x="0" y="0"/>
                                        <a:ext cx="395663" cy="371570"/>
                                      </a:xfrm>
                                      <a:prstGeom prst="rect">
                                        <a:avLst/>
                                      </a:prstGeom>
                                    </pic:spPr>
                                  </pic:pic>
                                </a:graphicData>
                              </a:graphic>
                            </wp:inline>
                          </w:drawing>
                        </w:r>
                      </w:p>
                    </w:tc>
                    <w:tc>
                      <w:tcPr>
                        <w:tcW w:w="3972" w:type="dxa"/>
                        <w:tcBorders>
                          <w:left w:val="single" w:sz="8" w:space="0" w:color="FFFFFF"/>
                          <w:right w:val="nil"/>
                        </w:tcBorders>
                        <w:shd w:val="clear" w:color="auto" w:fill="CAE8E2"/>
                      </w:tcPr>
                      <w:p w14:paraId="449671FF" w14:textId="77777777" w:rsidR="006E2C10" w:rsidRDefault="006E2C10">
                        <w:pPr>
                          <w:pStyle w:val="TableParagraph"/>
                          <w:ind w:left="68"/>
                          <w:rPr>
                            <w:sz w:val="18"/>
                          </w:rPr>
                        </w:pPr>
                        <w:r>
                          <w:rPr>
                            <w:sz w:val="18"/>
                          </w:rPr>
                          <w:t>Oro drėgnio diapazonas transportuojant ir laikant</w:t>
                        </w:r>
                      </w:p>
                    </w:tc>
                  </w:tr>
                  <w:tr w:rsidR="006E2C10" w14:paraId="1D6DA16E" w14:textId="77777777">
                    <w:trPr>
                      <w:trHeight w:val="842"/>
                    </w:trPr>
                    <w:tc>
                      <w:tcPr>
                        <w:tcW w:w="1181" w:type="dxa"/>
                        <w:tcBorders>
                          <w:left w:val="nil"/>
                          <w:right w:val="single" w:sz="8" w:space="0" w:color="FFFFFF"/>
                        </w:tcBorders>
                      </w:tcPr>
                      <w:p w14:paraId="49F3F5E0" w14:textId="77777777" w:rsidR="006E2C10" w:rsidRDefault="006E2C10">
                        <w:pPr>
                          <w:pStyle w:val="TableParagraph"/>
                          <w:spacing w:before="7"/>
                          <w:ind w:left="0"/>
                          <w:rPr>
                            <w:rFonts w:ascii="Calibri"/>
                            <w:b/>
                            <w:sz w:val="7"/>
                          </w:rPr>
                        </w:pPr>
                      </w:p>
                      <w:p w14:paraId="2F2C5FA1" w14:textId="77777777" w:rsidR="006E2C10" w:rsidRDefault="006E2C10">
                        <w:pPr>
                          <w:pStyle w:val="TableParagraph"/>
                          <w:spacing w:before="0"/>
                          <w:ind w:left="87"/>
                          <w:rPr>
                            <w:rFonts w:ascii="Calibri"/>
                            <w:sz w:val="20"/>
                          </w:rPr>
                        </w:pPr>
                        <w:r>
                          <w:rPr>
                            <w:rFonts w:ascii="Calibri"/>
                            <w:noProof/>
                            <w:sz w:val="20"/>
                            <w:lang w:val="en-US" w:bidi="ar-SA"/>
                          </w:rPr>
                          <w:drawing>
                            <wp:inline distT="0" distB="0" distL="0" distR="0" wp14:anchorId="18B52C3D" wp14:editId="796ED6B4">
                              <wp:extent cx="380369" cy="376047"/>
                              <wp:effectExtent l="0" t="0" r="0" b="0"/>
                              <wp:docPr id="6"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png"/>
                                      <pic:cNvPicPr/>
                                    </pic:nvPicPr>
                                    <pic:blipFill>
                                      <a:blip r:embed="rId50" cstate="print"/>
                                      <a:stretch>
                                        <a:fillRect/>
                                      </a:stretch>
                                    </pic:blipFill>
                                    <pic:spPr>
                                      <a:xfrm>
                                        <a:off x="0" y="0"/>
                                        <a:ext cx="380369" cy="376047"/>
                                      </a:xfrm>
                                      <a:prstGeom prst="rect">
                                        <a:avLst/>
                                      </a:prstGeom>
                                    </pic:spPr>
                                  </pic:pic>
                                </a:graphicData>
                              </a:graphic>
                            </wp:inline>
                          </w:drawing>
                        </w:r>
                      </w:p>
                    </w:tc>
                    <w:tc>
                      <w:tcPr>
                        <w:tcW w:w="3972" w:type="dxa"/>
                        <w:tcBorders>
                          <w:left w:val="single" w:sz="8" w:space="0" w:color="FFFFFF"/>
                          <w:right w:val="nil"/>
                        </w:tcBorders>
                        <w:shd w:val="clear" w:color="auto" w:fill="CAE8E2"/>
                      </w:tcPr>
                      <w:p w14:paraId="545D6161" w14:textId="77777777" w:rsidR="006E2C10" w:rsidRDefault="006E2C10">
                        <w:pPr>
                          <w:pStyle w:val="TableParagraph"/>
                          <w:spacing w:before="30" w:line="254" w:lineRule="auto"/>
                          <w:ind w:left="68" w:right="239"/>
                          <w:rPr>
                            <w:sz w:val="18"/>
                          </w:rPr>
                        </w:pPr>
                        <w:r>
                          <w:rPr>
                            <w:sz w:val="18"/>
                          </w:rPr>
                          <w:t>Atmosferos slėgis transportuojant ir laikant</w:t>
                        </w:r>
                      </w:p>
                    </w:tc>
                  </w:tr>
                  <w:tr w:rsidR="006E2C10" w14:paraId="2A3A9FA4" w14:textId="77777777">
                    <w:trPr>
                      <w:trHeight w:val="590"/>
                    </w:trPr>
                    <w:tc>
                      <w:tcPr>
                        <w:tcW w:w="1181" w:type="dxa"/>
                        <w:tcBorders>
                          <w:left w:val="nil"/>
                          <w:bottom w:val="nil"/>
                          <w:right w:val="single" w:sz="8" w:space="0" w:color="FFFFFF"/>
                        </w:tcBorders>
                      </w:tcPr>
                      <w:p w14:paraId="11D6AE9D" w14:textId="77777777" w:rsidR="006E2C10" w:rsidRDefault="006E2C10">
                        <w:pPr>
                          <w:pStyle w:val="TableParagraph"/>
                          <w:spacing w:before="0" w:line="551" w:lineRule="exact"/>
                          <w:rPr>
                            <w:rFonts w:ascii="Trebuchet MS"/>
                            <w:sz w:val="50"/>
                          </w:rPr>
                        </w:pPr>
                        <w:r>
                          <w:rPr>
                            <w:rFonts w:ascii="Trebuchet MS"/>
                            <w:color w:val="231F20"/>
                            <w:sz w:val="50"/>
                          </w:rPr>
                          <w:t>S9</w:t>
                        </w:r>
                      </w:p>
                    </w:tc>
                    <w:tc>
                      <w:tcPr>
                        <w:tcW w:w="3972" w:type="dxa"/>
                        <w:tcBorders>
                          <w:left w:val="single" w:sz="8" w:space="0" w:color="FFFFFF"/>
                          <w:bottom w:val="nil"/>
                          <w:right w:val="nil"/>
                        </w:tcBorders>
                        <w:shd w:val="clear" w:color="auto" w:fill="CAE8E2"/>
                      </w:tcPr>
                      <w:p w14:paraId="73F5729B" w14:textId="77777777" w:rsidR="006E2C10" w:rsidRDefault="006E2C10">
                        <w:pPr>
                          <w:pStyle w:val="TableParagraph"/>
                          <w:ind w:left="68"/>
                          <w:rPr>
                            <w:sz w:val="18"/>
                          </w:rPr>
                        </w:pPr>
                        <w:r>
                          <w:rPr>
                            <w:sz w:val="18"/>
                          </w:rPr>
                          <w:t>Veikimo režimas</w:t>
                        </w:r>
                      </w:p>
                    </w:tc>
                  </w:tr>
                </w:tbl>
                <w:p w14:paraId="260B2FD2" w14:textId="77777777" w:rsidR="006E2C10" w:rsidRDefault="006E2C10">
                  <w:pPr>
                    <w:pStyle w:val="BodyText"/>
                  </w:pPr>
                </w:p>
              </w:txbxContent>
            </v:textbox>
            <w10:wrap anchorx="page"/>
          </v:shape>
        </w:pict>
      </w:r>
      <w:r w:rsidR="00813EFE" w:rsidRPr="0009627B">
        <w:rPr>
          <w:rFonts w:asciiTheme="minorHAnsi" w:hAnsiTheme="minorHAnsi" w:cstheme="minorHAnsi"/>
        </w:rPr>
        <w:t>Aprašas</w:t>
      </w:r>
    </w:p>
    <w:p w14:paraId="5C86D1B3" w14:textId="77777777" w:rsidR="00596685" w:rsidRPr="0009627B" w:rsidRDefault="00813EFE">
      <w:pPr>
        <w:pStyle w:val="ListParagraph"/>
        <w:numPr>
          <w:ilvl w:val="0"/>
          <w:numId w:val="12"/>
        </w:numPr>
        <w:tabs>
          <w:tab w:val="left" w:pos="389"/>
        </w:tabs>
        <w:spacing w:before="106"/>
        <w:ind w:hanging="283"/>
        <w:rPr>
          <w:rFonts w:asciiTheme="minorHAnsi" w:hAnsiTheme="minorHAnsi" w:cstheme="minorHAnsi"/>
          <w:sz w:val="18"/>
        </w:rPr>
      </w:pPr>
      <w:r w:rsidRPr="0009627B">
        <w:rPr>
          <w:rFonts w:asciiTheme="minorHAnsi" w:hAnsiTheme="minorHAnsi" w:cstheme="minorHAnsi"/>
          <w:sz w:val="18"/>
        </w:rPr>
        <w:t>Prietaisas (gręžtuvas ir plėstuvas)</w:t>
      </w:r>
    </w:p>
    <w:p w14:paraId="3B27B60A" w14:textId="77777777" w:rsidR="00596685" w:rsidRPr="0009627B" w:rsidRDefault="00813EFE">
      <w:pPr>
        <w:pStyle w:val="ListParagraph"/>
        <w:numPr>
          <w:ilvl w:val="0"/>
          <w:numId w:val="12"/>
        </w:numPr>
        <w:tabs>
          <w:tab w:val="left" w:pos="389"/>
        </w:tabs>
        <w:spacing w:before="40"/>
        <w:ind w:hanging="283"/>
        <w:rPr>
          <w:rFonts w:asciiTheme="minorHAnsi" w:hAnsiTheme="minorHAnsi" w:cstheme="minorHAnsi"/>
          <w:sz w:val="18"/>
        </w:rPr>
      </w:pPr>
      <w:r w:rsidRPr="0009627B">
        <w:rPr>
          <w:rFonts w:asciiTheme="minorHAnsi" w:hAnsiTheme="minorHAnsi" w:cstheme="minorHAnsi"/>
          <w:sz w:val="18"/>
        </w:rPr>
        <w:t>Mygtukas (greičiui valdyti)</w:t>
      </w:r>
    </w:p>
    <w:p w14:paraId="7D7F7AB1" w14:textId="77777777" w:rsidR="00596685" w:rsidRPr="0009627B" w:rsidRDefault="00967946">
      <w:pPr>
        <w:pStyle w:val="ListParagraph"/>
        <w:numPr>
          <w:ilvl w:val="0"/>
          <w:numId w:val="12"/>
        </w:numPr>
        <w:tabs>
          <w:tab w:val="left" w:pos="389"/>
        </w:tabs>
        <w:spacing w:before="39"/>
        <w:ind w:hanging="283"/>
        <w:rPr>
          <w:rFonts w:asciiTheme="minorHAnsi" w:hAnsiTheme="minorHAnsi" w:cstheme="minorHAnsi"/>
          <w:sz w:val="18"/>
        </w:rPr>
      </w:pPr>
      <w:r>
        <w:rPr>
          <w:rFonts w:asciiTheme="minorHAnsi" w:hAnsiTheme="minorHAnsi" w:cstheme="minorHAnsi"/>
        </w:rPr>
        <w:pict w14:anchorId="17748B44">
          <v:rect id="_x0000_s1221" style="position:absolute;left:0;text-align:left;margin-left:310.15pt;margin-top:10.1pt;width:33.35pt;height:8pt;z-index:251642880;mso-position-horizontal-relative:page" fillcolor="#231f20" stroked="f">
            <w10:wrap anchorx="page"/>
          </v:rect>
        </w:pict>
      </w:r>
      <w:r w:rsidR="00813EFE" w:rsidRPr="0009627B">
        <w:rPr>
          <w:rFonts w:asciiTheme="minorHAnsi" w:hAnsiTheme="minorHAnsi" w:cstheme="minorHAnsi"/>
          <w:sz w:val="18"/>
        </w:rPr>
        <w:t>Saugos sklendė</w:t>
      </w:r>
    </w:p>
    <w:p w14:paraId="1E92C912" w14:textId="77777777" w:rsidR="00596685" w:rsidRPr="0009627B" w:rsidRDefault="00813EFE">
      <w:pPr>
        <w:pStyle w:val="ListParagraph"/>
        <w:numPr>
          <w:ilvl w:val="0"/>
          <w:numId w:val="12"/>
        </w:numPr>
        <w:tabs>
          <w:tab w:val="left" w:pos="389"/>
        </w:tabs>
        <w:spacing w:before="42"/>
        <w:ind w:hanging="283"/>
        <w:rPr>
          <w:rFonts w:asciiTheme="minorHAnsi" w:hAnsiTheme="minorHAnsi" w:cstheme="minorHAnsi"/>
          <w:sz w:val="18"/>
        </w:rPr>
      </w:pPr>
      <w:r w:rsidRPr="0009627B">
        <w:rPr>
          <w:rFonts w:asciiTheme="minorHAnsi" w:hAnsiTheme="minorHAnsi" w:cstheme="minorHAnsi"/>
          <w:sz w:val="18"/>
        </w:rPr>
        <w:t>Akumuliatoriaus skyrius</w:t>
      </w:r>
    </w:p>
    <w:p w14:paraId="00387941" w14:textId="77777777" w:rsidR="00596685" w:rsidRPr="0009627B" w:rsidRDefault="00967946">
      <w:pPr>
        <w:pStyle w:val="ListParagraph"/>
        <w:numPr>
          <w:ilvl w:val="0"/>
          <w:numId w:val="12"/>
        </w:numPr>
        <w:tabs>
          <w:tab w:val="left" w:pos="389"/>
        </w:tabs>
        <w:spacing w:before="40"/>
        <w:ind w:hanging="283"/>
        <w:rPr>
          <w:rFonts w:asciiTheme="minorHAnsi" w:hAnsiTheme="minorHAnsi" w:cstheme="minorHAnsi"/>
          <w:sz w:val="18"/>
        </w:rPr>
      </w:pPr>
      <w:r>
        <w:rPr>
          <w:rFonts w:asciiTheme="minorHAnsi" w:hAnsiTheme="minorHAnsi" w:cstheme="minorHAnsi"/>
        </w:rPr>
        <w:pict w14:anchorId="6D0F6832">
          <v:group id="_x0000_s1218" style="position:absolute;left:0;text-align:left;margin-left:306.8pt;margin-top:3.1pt;width:30.75pt;height:34.85pt;z-index:251643904;mso-position-horizontal-relative:page" coordorigin="6136,62" coordsize="615,697">
            <v:shape id="_x0000_s1220" type="#_x0000_t75" style="position:absolute;left:6274;top:118;width:361;height:584">
              <v:imagedata r:id="rId51" o:title=""/>
            </v:shape>
            <v:rect id="_x0000_s1219" style="position:absolute;left:6139;top:65;width:609;height:691" filled="f" strokecolor="#231f20" strokeweight=".32pt"/>
            <w10:wrap anchorx="page"/>
          </v:group>
        </w:pict>
      </w:r>
      <w:r w:rsidR="00813EFE" w:rsidRPr="0009627B">
        <w:rPr>
          <w:rFonts w:asciiTheme="minorHAnsi" w:hAnsiTheme="minorHAnsi" w:cstheme="minorHAnsi"/>
          <w:sz w:val="18"/>
        </w:rPr>
        <w:t>Fiksuojamasis kaištis</w:t>
      </w:r>
    </w:p>
    <w:p w14:paraId="1190718E" w14:textId="77777777" w:rsidR="00596685" w:rsidRPr="0009627B" w:rsidRDefault="00813EFE">
      <w:pPr>
        <w:pStyle w:val="ListParagraph"/>
        <w:numPr>
          <w:ilvl w:val="0"/>
          <w:numId w:val="12"/>
        </w:numPr>
        <w:tabs>
          <w:tab w:val="left" w:pos="389"/>
        </w:tabs>
        <w:spacing w:before="39"/>
        <w:ind w:hanging="283"/>
        <w:rPr>
          <w:rFonts w:asciiTheme="minorHAnsi" w:hAnsiTheme="minorHAnsi" w:cstheme="minorHAnsi"/>
          <w:sz w:val="18"/>
        </w:rPr>
      </w:pPr>
      <w:r w:rsidRPr="0009627B">
        <w:rPr>
          <w:rFonts w:asciiTheme="minorHAnsi" w:hAnsiTheme="minorHAnsi" w:cstheme="minorHAnsi"/>
          <w:sz w:val="18"/>
        </w:rPr>
        <w:t>Sterilioji rankovė</w:t>
      </w:r>
    </w:p>
    <w:p w14:paraId="6D611E3D" w14:textId="77777777" w:rsidR="00596685" w:rsidRPr="0009627B" w:rsidRDefault="00813EFE">
      <w:pPr>
        <w:pStyle w:val="ListParagraph"/>
        <w:numPr>
          <w:ilvl w:val="0"/>
          <w:numId w:val="12"/>
        </w:numPr>
        <w:tabs>
          <w:tab w:val="left" w:pos="389"/>
        </w:tabs>
        <w:spacing w:before="42"/>
        <w:ind w:hanging="283"/>
        <w:rPr>
          <w:rFonts w:asciiTheme="minorHAnsi" w:hAnsiTheme="minorHAnsi" w:cstheme="minorHAnsi"/>
          <w:sz w:val="18"/>
        </w:rPr>
      </w:pPr>
      <w:r w:rsidRPr="0009627B">
        <w:rPr>
          <w:rFonts w:asciiTheme="minorHAnsi" w:hAnsiTheme="minorHAnsi" w:cstheme="minorHAnsi"/>
          <w:sz w:val="18"/>
        </w:rPr>
        <w:t>Akumuliatorius</w:t>
      </w:r>
    </w:p>
    <w:p w14:paraId="41D20792" w14:textId="77777777" w:rsidR="00596685" w:rsidRPr="0009627B" w:rsidRDefault="00967946">
      <w:pPr>
        <w:pStyle w:val="ListParagraph"/>
        <w:numPr>
          <w:ilvl w:val="0"/>
          <w:numId w:val="12"/>
        </w:numPr>
        <w:tabs>
          <w:tab w:val="left" w:pos="389"/>
        </w:tabs>
        <w:spacing w:before="40"/>
        <w:ind w:hanging="283"/>
        <w:rPr>
          <w:rFonts w:asciiTheme="minorHAnsi" w:hAnsiTheme="minorHAnsi" w:cstheme="minorHAnsi"/>
          <w:sz w:val="18"/>
        </w:rPr>
      </w:pPr>
      <w:r>
        <w:rPr>
          <w:rFonts w:asciiTheme="minorHAnsi" w:hAnsiTheme="minorHAnsi" w:cstheme="minorHAnsi"/>
        </w:rPr>
        <w:pict w14:anchorId="031D44B9">
          <v:group id="_x0000_s1214" style="position:absolute;left:0;text-align:left;margin-left:306.75pt;margin-top:9.95pt;width:29.85pt;height:47.4pt;z-index:251644928;mso-position-horizontal-relative:page" coordorigin="6135,199" coordsize="597,948">
            <v:shape id="_x0000_s1217" style="position:absolute;left:6142;top:206;width:582;height:933" coordorigin="6143,207" coordsize="582,933" path="m6725,207r,932l6245,1139r-74,-34l6144,1028r-1,-9l6143,319r,-30l6173,236r71,-29l6252,207r473,xe" filled="f" strokecolor="#231f20">
              <v:path arrowok="t"/>
            </v:shape>
            <v:line id="_x0000_s1216" style="position:absolute" from="6223,723" to="6645,723" strokecolor="#231f20"/>
            <v:shape id="_x0000_s1215" style="position:absolute;left:6222;top:703;width:423;height:113" coordorigin="6223,703" coordsize="423,113" o:spt="100" adj="0,,0" path="m6645,703r,113m6223,703r,113e" filled="f" strokecolor="#231f20" strokeweight="1.5pt">
              <v:stroke joinstyle="round"/>
              <v:formulas/>
              <v:path arrowok="t" o:connecttype="segments"/>
            </v:shape>
            <w10:wrap anchorx="page"/>
          </v:group>
        </w:pict>
      </w:r>
      <w:r w:rsidR="00813EFE" w:rsidRPr="0009627B">
        <w:rPr>
          <w:rFonts w:asciiTheme="minorHAnsi" w:hAnsiTheme="minorHAnsi" w:cstheme="minorHAnsi"/>
          <w:sz w:val="18"/>
        </w:rPr>
        <w:t>Dangtelis</w:t>
      </w:r>
    </w:p>
    <w:p w14:paraId="3179505F" w14:textId="77777777" w:rsidR="00596685" w:rsidRPr="0009627B" w:rsidRDefault="00813EFE">
      <w:pPr>
        <w:pStyle w:val="ListParagraph"/>
        <w:numPr>
          <w:ilvl w:val="0"/>
          <w:numId w:val="12"/>
        </w:numPr>
        <w:tabs>
          <w:tab w:val="left" w:pos="389"/>
        </w:tabs>
        <w:spacing w:before="39"/>
        <w:ind w:hanging="283"/>
        <w:rPr>
          <w:rFonts w:asciiTheme="minorHAnsi" w:hAnsiTheme="minorHAnsi" w:cstheme="minorHAnsi"/>
          <w:sz w:val="18"/>
        </w:rPr>
      </w:pPr>
      <w:r w:rsidRPr="0009627B">
        <w:rPr>
          <w:rFonts w:asciiTheme="minorHAnsi" w:hAnsiTheme="minorHAnsi" w:cstheme="minorHAnsi"/>
          <w:sz w:val="18"/>
        </w:rPr>
        <w:t>Dangtelio atlaisvinimo elementas</w:t>
      </w:r>
    </w:p>
    <w:p w14:paraId="160D084F" w14:textId="77777777" w:rsidR="00813EFE" w:rsidRPr="0009627B" w:rsidRDefault="00813EFE" w:rsidP="0009627B">
      <w:pPr>
        <w:pStyle w:val="ListParagraph"/>
        <w:numPr>
          <w:ilvl w:val="0"/>
          <w:numId w:val="12"/>
        </w:numPr>
        <w:tabs>
          <w:tab w:val="left" w:pos="389"/>
        </w:tabs>
        <w:spacing w:before="42" w:line="283" w:lineRule="auto"/>
        <w:ind w:left="105" w:right="6912" w:firstLine="0"/>
        <w:rPr>
          <w:rFonts w:asciiTheme="minorHAnsi" w:hAnsiTheme="minorHAnsi" w:cstheme="minorHAnsi"/>
          <w:sz w:val="18"/>
        </w:rPr>
      </w:pPr>
      <w:r w:rsidRPr="0009627B">
        <w:rPr>
          <w:rFonts w:asciiTheme="minorHAnsi" w:hAnsiTheme="minorHAnsi" w:cstheme="minorHAnsi"/>
          <w:sz w:val="18"/>
        </w:rPr>
        <w:t>Akumuliatoriaus išėmimo įtaisas</w:t>
      </w:r>
    </w:p>
    <w:p w14:paraId="0D04703B" w14:textId="77777777" w:rsidR="00813EFE" w:rsidRPr="0009627B" w:rsidRDefault="00813EFE" w:rsidP="0009627B">
      <w:pPr>
        <w:pStyle w:val="ListParagraph"/>
        <w:numPr>
          <w:ilvl w:val="0"/>
          <w:numId w:val="12"/>
        </w:numPr>
        <w:tabs>
          <w:tab w:val="left" w:pos="389"/>
        </w:tabs>
        <w:spacing w:before="42" w:line="283" w:lineRule="auto"/>
        <w:ind w:left="105" w:right="6771" w:firstLine="0"/>
        <w:rPr>
          <w:rFonts w:asciiTheme="minorHAnsi" w:hAnsiTheme="minorHAnsi" w:cstheme="minorHAnsi"/>
          <w:sz w:val="18"/>
        </w:rPr>
      </w:pPr>
      <w:r w:rsidRPr="0009627B">
        <w:rPr>
          <w:rFonts w:asciiTheme="minorHAnsi" w:hAnsiTheme="minorHAnsi" w:cstheme="minorHAnsi"/>
          <w:sz w:val="18"/>
        </w:rPr>
        <w:t>Sukimo į kairę mygtukas</w:t>
      </w:r>
    </w:p>
    <w:p w14:paraId="7E523D61" w14:textId="77777777" w:rsidR="00596685" w:rsidRPr="0009627B" w:rsidRDefault="00813EFE">
      <w:pPr>
        <w:pStyle w:val="ListParagraph"/>
        <w:numPr>
          <w:ilvl w:val="0"/>
          <w:numId w:val="12"/>
        </w:numPr>
        <w:tabs>
          <w:tab w:val="left" w:pos="389"/>
        </w:tabs>
        <w:spacing w:before="42" w:line="283" w:lineRule="auto"/>
        <w:ind w:left="105" w:right="8740" w:firstLine="0"/>
        <w:rPr>
          <w:rFonts w:asciiTheme="minorHAnsi" w:hAnsiTheme="minorHAnsi" w:cstheme="minorHAnsi"/>
          <w:sz w:val="18"/>
        </w:rPr>
      </w:pPr>
      <w:r w:rsidRPr="0009627B">
        <w:rPr>
          <w:rFonts w:asciiTheme="minorHAnsi" w:hAnsiTheme="minorHAnsi" w:cstheme="minorHAnsi"/>
          <w:sz w:val="18"/>
        </w:rPr>
        <w:t>Rodyklė</w:t>
      </w:r>
    </w:p>
    <w:p w14:paraId="3409AA0D" w14:textId="77777777" w:rsidR="00596685" w:rsidRPr="0009627B" w:rsidRDefault="00967946">
      <w:pPr>
        <w:pStyle w:val="ListParagraph"/>
        <w:numPr>
          <w:ilvl w:val="0"/>
          <w:numId w:val="11"/>
        </w:numPr>
        <w:tabs>
          <w:tab w:val="left" w:pos="389"/>
        </w:tabs>
        <w:spacing w:before="2"/>
        <w:ind w:hanging="283"/>
        <w:rPr>
          <w:rFonts w:asciiTheme="minorHAnsi" w:hAnsiTheme="minorHAnsi" w:cstheme="minorHAnsi"/>
          <w:sz w:val="18"/>
        </w:rPr>
      </w:pPr>
      <w:r>
        <w:rPr>
          <w:rFonts w:asciiTheme="minorHAnsi" w:hAnsiTheme="minorHAnsi" w:cstheme="minorHAnsi"/>
        </w:rPr>
        <w:pict w14:anchorId="14E218BE">
          <v:group id="_x0000_s1210" style="position:absolute;left:0;text-align:left;margin-left:306.75pt;margin-top:1.4pt;width:29.85pt;height:47.4pt;z-index:251645952;mso-position-horizontal-relative:page" coordorigin="6135,28" coordsize="597,948">
            <v:shape id="_x0000_s1213" style="position:absolute;left:6142;top:35;width:582;height:933" coordorigin="6143,35" coordsize="582,933" path="m6725,35r,933l6245,968r-74,-34l6144,857r-1,-9l6143,148r,-30l6173,64r71,-29l6252,35r473,xe" filled="f" strokecolor="#231f20">
              <v:path arrowok="t"/>
            </v:shape>
            <v:shape id="_x0000_s1212" style="position:absolute;left:6250;top:532;width:413;height:104" coordorigin="6250,533" coordsize="413,104" path="m6663,533r-413,l6663,636r,-103xe" fillcolor="#231f20" stroked="f">
              <v:path arrowok="t"/>
            </v:shape>
            <v:shape id="_x0000_s1211" style="position:absolute;left:6250;top:373;width:437;height:263" coordorigin="6250,373" coordsize="437,263" o:spt="100" adj="0,,0" path="m6663,636r,-103l6250,533r413,103xm6335,437r-4,25l6322,483r-13,13l6292,502r-16,-6l6263,483r-9,-21l6250,437r4,-25l6263,392r13,-14l6292,373r17,5l6322,392r9,20l6335,437xm6591,373r96,m6591,489r96,m6639,486r,-113e" filled="f" strokecolor="#231f20">
              <v:stroke joinstyle="round"/>
              <v:formulas/>
              <v:path arrowok="t" o:connecttype="segments"/>
            </v:shape>
            <w10:wrap anchorx="page"/>
          </v:group>
        </w:pict>
      </w:r>
      <w:r w:rsidR="00813EFE" w:rsidRPr="0009627B">
        <w:rPr>
          <w:rFonts w:asciiTheme="minorHAnsi" w:hAnsiTheme="minorHAnsi" w:cstheme="minorHAnsi"/>
          <w:sz w:val="18"/>
        </w:rPr>
        <w:t>Sukamoji mova</w:t>
      </w:r>
    </w:p>
    <w:p w14:paraId="71CD7948" w14:textId="77777777" w:rsidR="00596685" w:rsidRPr="0009627B" w:rsidRDefault="00813EFE">
      <w:pPr>
        <w:pStyle w:val="ListParagraph"/>
        <w:numPr>
          <w:ilvl w:val="0"/>
          <w:numId w:val="11"/>
        </w:numPr>
        <w:tabs>
          <w:tab w:val="left" w:pos="389"/>
        </w:tabs>
        <w:spacing w:before="40"/>
        <w:ind w:hanging="283"/>
        <w:rPr>
          <w:rFonts w:asciiTheme="minorHAnsi" w:hAnsiTheme="minorHAnsi" w:cstheme="minorHAnsi"/>
          <w:spacing w:val="-4"/>
          <w:sz w:val="18"/>
        </w:rPr>
      </w:pPr>
      <w:r w:rsidRPr="0009627B">
        <w:rPr>
          <w:rFonts w:asciiTheme="minorHAnsi" w:hAnsiTheme="minorHAnsi" w:cstheme="minorHAnsi"/>
          <w:spacing w:val="-4"/>
          <w:sz w:val="18"/>
        </w:rPr>
        <w:t xml:space="preserve">Adapteris (skirtas </w:t>
      </w:r>
      <w:proofErr w:type="spellStart"/>
      <w:r w:rsidRPr="0009627B">
        <w:rPr>
          <w:rFonts w:asciiTheme="minorHAnsi" w:hAnsiTheme="minorHAnsi" w:cstheme="minorHAnsi"/>
          <w:spacing w:val="-4"/>
          <w:sz w:val="18"/>
        </w:rPr>
        <w:t>Kiršnerio</w:t>
      </w:r>
      <w:proofErr w:type="spellEnd"/>
      <w:r w:rsidRPr="0009627B">
        <w:rPr>
          <w:rFonts w:asciiTheme="minorHAnsi" w:hAnsiTheme="minorHAnsi" w:cstheme="minorHAnsi"/>
          <w:spacing w:val="-4"/>
          <w:sz w:val="18"/>
        </w:rPr>
        <w:t xml:space="preserve"> vielos apsauginei movai ir skalavimo adapteris)</w:t>
      </w:r>
    </w:p>
    <w:p w14:paraId="72B2A0B6" w14:textId="77777777" w:rsidR="00596685" w:rsidRPr="0009627B" w:rsidRDefault="00813EFE">
      <w:pPr>
        <w:pStyle w:val="ListParagraph"/>
        <w:numPr>
          <w:ilvl w:val="0"/>
          <w:numId w:val="11"/>
        </w:numPr>
        <w:tabs>
          <w:tab w:val="left" w:pos="389"/>
        </w:tabs>
        <w:spacing w:before="39"/>
        <w:ind w:hanging="283"/>
        <w:rPr>
          <w:rFonts w:asciiTheme="minorHAnsi" w:hAnsiTheme="minorHAnsi" w:cstheme="minorHAnsi"/>
          <w:sz w:val="18"/>
        </w:rPr>
      </w:pPr>
      <w:proofErr w:type="spellStart"/>
      <w:r w:rsidRPr="0009627B">
        <w:rPr>
          <w:rFonts w:asciiTheme="minorHAnsi" w:hAnsiTheme="minorHAnsi" w:cstheme="minorHAnsi"/>
          <w:sz w:val="18"/>
        </w:rPr>
        <w:t>Kiršnerio</w:t>
      </w:r>
      <w:proofErr w:type="spellEnd"/>
      <w:r w:rsidRPr="0009627B">
        <w:rPr>
          <w:rFonts w:asciiTheme="minorHAnsi" w:hAnsiTheme="minorHAnsi" w:cstheme="minorHAnsi"/>
          <w:sz w:val="18"/>
        </w:rPr>
        <w:t xml:space="preserve"> vielos apsauginė mova</w:t>
      </w:r>
    </w:p>
    <w:p w14:paraId="49CC5323" w14:textId="77777777" w:rsidR="00596685" w:rsidRPr="0009627B" w:rsidRDefault="00813EFE">
      <w:pPr>
        <w:pStyle w:val="ListParagraph"/>
        <w:numPr>
          <w:ilvl w:val="0"/>
          <w:numId w:val="11"/>
        </w:numPr>
        <w:tabs>
          <w:tab w:val="left" w:pos="389"/>
        </w:tabs>
        <w:spacing w:before="42"/>
        <w:ind w:hanging="283"/>
        <w:rPr>
          <w:rFonts w:asciiTheme="minorHAnsi" w:hAnsiTheme="minorHAnsi" w:cstheme="minorHAnsi"/>
          <w:sz w:val="18"/>
        </w:rPr>
      </w:pPr>
      <w:r w:rsidRPr="0009627B">
        <w:rPr>
          <w:rFonts w:asciiTheme="minorHAnsi" w:hAnsiTheme="minorHAnsi" w:cstheme="minorHAnsi"/>
          <w:sz w:val="18"/>
        </w:rPr>
        <w:t>Priedas</w:t>
      </w:r>
    </w:p>
    <w:p w14:paraId="3E9E4AA5" w14:textId="77777777" w:rsidR="00596685" w:rsidRPr="0009627B" w:rsidRDefault="00967946">
      <w:pPr>
        <w:pStyle w:val="ListParagraph"/>
        <w:numPr>
          <w:ilvl w:val="0"/>
          <w:numId w:val="11"/>
        </w:numPr>
        <w:tabs>
          <w:tab w:val="left" w:pos="389"/>
        </w:tabs>
        <w:spacing w:before="39"/>
        <w:ind w:hanging="283"/>
        <w:rPr>
          <w:rFonts w:asciiTheme="minorHAnsi" w:hAnsiTheme="minorHAnsi" w:cstheme="minorHAnsi"/>
          <w:sz w:val="18"/>
        </w:rPr>
      </w:pPr>
      <w:r>
        <w:rPr>
          <w:rFonts w:asciiTheme="minorHAnsi" w:hAnsiTheme="minorHAnsi" w:cstheme="minorHAnsi"/>
        </w:rPr>
        <w:pict w14:anchorId="40DBF8F5">
          <v:shape id="_x0000_s1209" style="position:absolute;left:0;text-align:left;margin-left:306.8pt;margin-top:9.65pt;width:31.65pt;height:15.85pt;z-index:251646976;mso-position-horizontal-relative:page" coordorigin="6136,193" coordsize="633,317" o:spt="100" adj="0,,0" path="m6764,193r-624,l6136,197r,309l6140,510r624,l6768,506r,-10l6150,496r,-289l6768,207r,-10l6764,193xm6768,207r-14,l6754,496r14,l6768,207xe" fillcolor="#231f20" stroked="f">
            <v:stroke joinstyle="round"/>
            <v:formulas/>
            <v:path arrowok="t" o:connecttype="segments"/>
            <w10:wrap anchorx="page"/>
          </v:shape>
        </w:pict>
      </w:r>
      <w:r w:rsidR="00813EFE" w:rsidRPr="0009627B">
        <w:rPr>
          <w:rFonts w:asciiTheme="minorHAnsi" w:hAnsiTheme="minorHAnsi" w:cstheme="minorHAnsi"/>
          <w:sz w:val="18"/>
        </w:rPr>
        <w:t>Skalavimo adapteris</w:t>
      </w:r>
    </w:p>
    <w:p w14:paraId="59A2691E" w14:textId="77777777" w:rsidR="00596685" w:rsidRPr="0009627B" w:rsidRDefault="00813EFE">
      <w:pPr>
        <w:pStyle w:val="ListParagraph"/>
        <w:numPr>
          <w:ilvl w:val="0"/>
          <w:numId w:val="11"/>
        </w:numPr>
        <w:tabs>
          <w:tab w:val="left" w:pos="389"/>
        </w:tabs>
        <w:spacing w:before="40"/>
        <w:ind w:hanging="283"/>
        <w:rPr>
          <w:rFonts w:asciiTheme="minorHAnsi" w:hAnsiTheme="minorHAnsi" w:cstheme="minorHAnsi"/>
          <w:sz w:val="18"/>
        </w:rPr>
      </w:pPr>
      <w:r w:rsidRPr="0009627B">
        <w:rPr>
          <w:rFonts w:asciiTheme="minorHAnsi" w:hAnsiTheme="minorHAnsi" w:cstheme="minorHAnsi"/>
          <w:sz w:val="18"/>
        </w:rPr>
        <w:t>Alyvos purškimo adapteris</w:t>
      </w:r>
    </w:p>
    <w:p w14:paraId="46A7812F" w14:textId="77777777" w:rsidR="00596685" w:rsidRPr="0009627B" w:rsidRDefault="00596685">
      <w:pPr>
        <w:pStyle w:val="BodyText"/>
        <w:spacing w:before="5"/>
        <w:rPr>
          <w:rFonts w:asciiTheme="minorHAnsi" w:hAnsiTheme="minorHAnsi" w:cstheme="minorHAnsi"/>
          <w:sz w:val="26"/>
        </w:rPr>
      </w:pPr>
    </w:p>
    <w:p w14:paraId="2313C763" w14:textId="77777777" w:rsidR="00596685" w:rsidRPr="0009627B" w:rsidRDefault="00967946">
      <w:pPr>
        <w:pStyle w:val="BodyText"/>
        <w:ind w:left="105"/>
        <w:rPr>
          <w:rFonts w:asciiTheme="minorHAnsi" w:hAnsiTheme="minorHAnsi" w:cstheme="minorHAnsi"/>
        </w:rPr>
      </w:pPr>
      <w:r>
        <w:rPr>
          <w:rFonts w:asciiTheme="minorHAnsi" w:hAnsiTheme="minorHAnsi" w:cstheme="minorHAnsi"/>
        </w:rPr>
        <w:pict w14:anchorId="51EAA7DE">
          <v:shape id="_x0000_s1208" style="position:absolute;left:0;text-align:left;margin-left:306.8pt;margin-top:-4.6pt;width:31.65pt;height:15.85pt;z-index:251648000;mso-position-horizontal-relative:page" coordorigin="6136,-92" coordsize="633,317" o:spt="100" adj="0,,0" path="m6764,-92r-624,l6136,-88r,309l6140,225r624,l6768,221r,-10l6150,211r,-289l6768,-78r,-10l6764,-92xm6768,-78r-14,l6754,211r14,l6768,-78xe" fillcolor="#231f20" stroked="f">
            <v:stroke joinstyle="round"/>
            <v:formulas/>
            <v:path arrowok="t" o:connecttype="segments"/>
            <w10:wrap anchorx="page"/>
          </v:shape>
        </w:pict>
      </w:r>
      <w:r w:rsidR="00813EFE" w:rsidRPr="0009627B">
        <w:rPr>
          <w:rFonts w:asciiTheme="minorHAnsi" w:hAnsiTheme="minorHAnsi" w:cstheme="minorHAnsi"/>
        </w:rPr>
        <w:t>Iliustracijos yra tik informacinio pobūdžio.</w:t>
      </w:r>
    </w:p>
    <w:p w14:paraId="48D4D63D" w14:textId="77777777" w:rsidR="00596685" w:rsidRPr="0009627B" w:rsidRDefault="00967946">
      <w:pPr>
        <w:pStyle w:val="BodyText"/>
        <w:spacing w:before="4"/>
        <w:rPr>
          <w:rFonts w:asciiTheme="minorHAnsi" w:hAnsiTheme="minorHAnsi" w:cstheme="minorHAnsi"/>
          <w:sz w:val="17"/>
        </w:rPr>
      </w:pPr>
      <w:r>
        <w:rPr>
          <w:rFonts w:asciiTheme="minorHAnsi" w:hAnsiTheme="minorHAnsi" w:cstheme="minorHAnsi"/>
        </w:rPr>
        <w:pict w14:anchorId="3236D9D3">
          <v:shape id="_x0000_s1207" style="position:absolute;margin-left:306.8pt;margin-top:11.95pt;width:31.65pt;height:15.85pt;z-index:-251634688;mso-wrap-distance-left:0;mso-wrap-distance-right:0;mso-position-horizontal-relative:page" coordorigin="6136,239" coordsize="633,317" o:spt="100" adj="0,,0" path="m6764,239r-624,l6136,243r,309l6140,556r624,l6768,552r,-10l6150,542r,-289l6768,253r,-10l6764,239xm6768,253r-14,l6754,542r14,l6768,253xe" fillcolor="#231f20" stroked="f">
            <v:stroke joinstyle="round"/>
            <v:formulas/>
            <v:path arrowok="t" o:connecttype="segments"/>
            <w10:wrap type="topAndBottom" anchorx="page"/>
          </v:shape>
        </w:pict>
      </w:r>
    </w:p>
    <w:p w14:paraId="282BC19F" w14:textId="77777777" w:rsidR="00596685" w:rsidRPr="0009627B" w:rsidRDefault="00813EFE">
      <w:pPr>
        <w:pStyle w:val="Heading1"/>
        <w:spacing w:before="97"/>
        <w:ind w:left="105" w:firstLine="0"/>
        <w:rPr>
          <w:rFonts w:asciiTheme="minorHAnsi" w:hAnsiTheme="minorHAnsi" w:cstheme="minorHAnsi"/>
        </w:rPr>
      </w:pPr>
      <w:r w:rsidRPr="0009627B">
        <w:rPr>
          <w:rFonts w:asciiTheme="minorHAnsi" w:hAnsiTheme="minorHAnsi" w:cstheme="minorHAnsi"/>
        </w:rPr>
        <w:t>Ant prietaiso ir pakuočių esantys ženklai</w:t>
      </w:r>
    </w:p>
    <w:p w14:paraId="31AFB3F9" w14:textId="77777777" w:rsidR="00596685" w:rsidRPr="0009627B" w:rsidRDefault="00596685">
      <w:pPr>
        <w:pStyle w:val="BodyText"/>
        <w:spacing w:before="3" w:after="1"/>
        <w:rPr>
          <w:rFonts w:asciiTheme="minorHAnsi" w:hAnsiTheme="minorHAnsi" w:cstheme="minorHAnsi"/>
          <w:b/>
          <w:sz w:val="16"/>
        </w:rPr>
      </w:pPr>
    </w:p>
    <w:tbl>
      <w:tblPr>
        <w:tblW w:w="0" w:type="auto"/>
        <w:tblInd w:w="113"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78"/>
        <w:gridCol w:w="3972"/>
      </w:tblGrid>
      <w:tr w:rsidR="00596685" w:rsidRPr="0009627B" w14:paraId="5BECAFE7" w14:textId="77777777">
        <w:trPr>
          <w:trHeight w:val="777"/>
        </w:trPr>
        <w:tc>
          <w:tcPr>
            <w:tcW w:w="1178" w:type="dxa"/>
            <w:tcBorders>
              <w:top w:val="nil"/>
              <w:left w:val="nil"/>
              <w:right w:val="single" w:sz="8" w:space="0" w:color="FFFFFF"/>
            </w:tcBorders>
          </w:tcPr>
          <w:p w14:paraId="3C982EAD" w14:textId="77777777" w:rsidR="00596685" w:rsidRPr="0009627B" w:rsidRDefault="00596685">
            <w:pPr>
              <w:pStyle w:val="TableParagraph"/>
              <w:spacing w:before="8"/>
              <w:ind w:left="0"/>
              <w:rPr>
                <w:rFonts w:asciiTheme="minorHAnsi" w:hAnsiTheme="minorHAnsi" w:cstheme="minorHAnsi"/>
                <w:b/>
                <w:sz w:val="6"/>
              </w:rPr>
            </w:pPr>
          </w:p>
          <w:p w14:paraId="354366CF" w14:textId="77777777" w:rsidR="00596685" w:rsidRPr="0009627B" w:rsidRDefault="00813EFE">
            <w:pPr>
              <w:pStyle w:val="TableParagraph"/>
              <w:spacing w:before="0"/>
              <w:ind w:left="79"/>
              <w:rPr>
                <w:rFonts w:asciiTheme="minorHAnsi" w:hAnsiTheme="minorHAnsi" w:cstheme="minorHAnsi"/>
                <w:sz w:val="20"/>
              </w:rPr>
            </w:pPr>
            <w:r w:rsidRPr="0009627B">
              <w:rPr>
                <w:rFonts w:asciiTheme="minorHAnsi" w:hAnsiTheme="minorHAnsi" w:cstheme="minorHAnsi"/>
                <w:noProof/>
                <w:sz w:val="20"/>
                <w:lang w:val="en-US" w:bidi="ar-SA"/>
              </w:rPr>
              <w:drawing>
                <wp:inline distT="0" distB="0" distL="0" distR="0" wp14:anchorId="7D4F35E3" wp14:editId="62D3352E">
                  <wp:extent cx="323233" cy="322325"/>
                  <wp:effectExtent l="0" t="0" r="0" b="0"/>
                  <wp:docPr id="3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png"/>
                          <pic:cNvPicPr/>
                        </pic:nvPicPr>
                        <pic:blipFill>
                          <a:blip r:embed="rId52" cstate="print"/>
                          <a:stretch>
                            <a:fillRect/>
                          </a:stretch>
                        </pic:blipFill>
                        <pic:spPr>
                          <a:xfrm>
                            <a:off x="0" y="0"/>
                            <a:ext cx="323233" cy="322325"/>
                          </a:xfrm>
                          <a:prstGeom prst="rect">
                            <a:avLst/>
                          </a:prstGeom>
                        </pic:spPr>
                      </pic:pic>
                    </a:graphicData>
                  </a:graphic>
                </wp:inline>
              </w:drawing>
            </w:r>
          </w:p>
        </w:tc>
        <w:tc>
          <w:tcPr>
            <w:tcW w:w="3972" w:type="dxa"/>
            <w:tcBorders>
              <w:top w:val="nil"/>
              <w:left w:val="single" w:sz="8" w:space="0" w:color="FFFFFF"/>
              <w:right w:val="nil"/>
            </w:tcBorders>
            <w:shd w:val="clear" w:color="auto" w:fill="CAE8E2"/>
          </w:tcPr>
          <w:p w14:paraId="75CBE35F" w14:textId="77777777" w:rsidR="00596685" w:rsidRPr="0009627B" w:rsidRDefault="00813EFE">
            <w:pPr>
              <w:pStyle w:val="TableParagraph"/>
              <w:spacing w:before="33"/>
              <w:ind w:left="71"/>
              <w:rPr>
                <w:rFonts w:asciiTheme="minorHAnsi" w:hAnsiTheme="minorHAnsi" w:cstheme="minorHAnsi"/>
                <w:sz w:val="18"/>
              </w:rPr>
            </w:pPr>
            <w:r w:rsidRPr="0009627B">
              <w:rPr>
                <w:rFonts w:asciiTheme="minorHAnsi" w:hAnsiTheme="minorHAnsi" w:cstheme="minorHAnsi"/>
                <w:sz w:val="18"/>
              </w:rPr>
              <w:t>Dėmesio</w:t>
            </w:r>
          </w:p>
          <w:p w14:paraId="29DE9AFD" w14:textId="77777777" w:rsidR="00596685" w:rsidRPr="0009627B" w:rsidRDefault="00813EFE">
            <w:pPr>
              <w:pStyle w:val="TableParagraph"/>
              <w:spacing w:before="11" w:line="256" w:lineRule="auto"/>
              <w:ind w:left="71" w:right="239"/>
              <w:rPr>
                <w:rFonts w:asciiTheme="minorHAnsi" w:hAnsiTheme="minorHAnsi" w:cstheme="minorHAnsi"/>
                <w:sz w:val="18"/>
              </w:rPr>
            </w:pPr>
            <w:r w:rsidRPr="0009627B">
              <w:rPr>
                <w:rFonts w:asciiTheme="minorHAnsi" w:hAnsiTheme="minorHAnsi" w:cstheme="minorHAnsi"/>
                <w:sz w:val="18"/>
              </w:rPr>
              <w:t>Sekite svarbią informaciją apie saugą, kaip antai, naudojimo instrukcijoje pateiktus įspėjimus ir atsargumo priemones</w:t>
            </w:r>
          </w:p>
        </w:tc>
      </w:tr>
      <w:tr w:rsidR="00596685" w:rsidRPr="0009627B" w14:paraId="660A3BF2" w14:textId="77777777">
        <w:trPr>
          <w:trHeight w:val="775"/>
        </w:trPr>
        <w:tc>
          <w:tcPr>
            <w:tcW w:w="1178" w:type="dxa"/>
            <w:tcBorders>
              <w:left w:val="nil"/>
              <w:right w:val="single" w:sz="8" w:space="0" w:color="FFFFFF"/>
            </w:tcBorders>
          </w:tcPr>
          <w:p w14:paraId="22252283" w14:textId="77777777" w:rsidR="00596685" w:rsidRPr="0009627B" w:rsidRDefault="00596685">
            <w:pPr>
              <w:pStyle w:val="TableParagraph"/>
              <w:spacing w:before="9"/>
              <w:ind w:left="0"/>
              <w:rPr>
                <w:rFonts w:asciiTheme="minorHAnsi" w:hAnsiTheme="minorHAnsi" w:cstheme="minorHAnsi"/>
                <w:b/>
                <w:sz w:val="6"/>
              </w:rPr>
            </w:pPr>
          </w:p>
          <w:p w14:paraId="05A9BD28" w14:textId="77777777" w:rsidR="00596685" w:rsidRPr="0009627B" w:rsidRDefault="00967946">
            <w:pPr>
              <w:pStyle w:val="TableParagraph"/>
              <w:spacing w:before="0" w:line="218" w:lineRule="exact"/>
              <w:ind w:left="81"/>
              <w:rPr>
                <w:rFonts w:asciiTheme="minorHAnsi" w:hAnsiTheme="minorHAnsi" w:cstheme="minorHAnsi"/>
                <w:sz w:val="20"/>
              </w:rPr>
            </w:pPr>
            <w:r>
              <w:rPr>
                <w:rFonts w:asciiTheme="minorHAnsi" w:hAnsiTheme="minorHAnsi" w:cstheme="minorHAnsi"/>
                <w:sz w:val="20"/>
              </w:rPr>
            </w:r>
            <w:r>
              <w:rPr>
                <w:rFonts w:asciiTheme="minorHAnsi" w:hAnsiTheme="minorHAnsi" w:cstheme="minorHAnsi"/>
                <w:sz w:val="20"/>
              </w:rPr>
              <w:pict w14:anchorId="753A5F0F">
                <v:group id="_x0000_s1205" style="width:35.05pt;height:10.9pt;mso-position-horizontal-relative:char;mso-position-vertical-relative:line" coordsize="701,218">
                  <v:shape id="_x0000_s1206" style="position:absolute;left:5;top:5;width:689;height:207" coordorigin="6,6" coordsize="689,207" path="m132,113l131,94,126,81,114,74,91,71r-25,l48,71r-14,l21,71,10,68,6,59,9,48,18,35,31,23,47,14,65,8,88,6r26,2l140,15r23,12l181,45r13,16l207,70r15,5l244,76r52,l393,76r111,l601,76r52,l674,81r13,10l693,101r1,4l693,117r-6,12l674,138r-21,4l601,142r-97,l393,142r-97,l244,142r-22,1l207,147r-13,10l181,173r-18,18l140,203r-26,7l88,212,65,210,9,170,6,158r4,-8l21,147r13,l48,147r18,l91,147r23,-3l126,137r5,-13l132,105e" filled="f" strokecolor="#231f20" strokeweight=".20056mm">
                    <v:path arrowok="t"/>
                  </v:shape>
                  <w10:wrap type="none"/>
                  <w10:anchorlock/>
                </v:group>
              </w:pict>
            </w:r>
          </w:p>
          <w:p w14:paraId="5BCA5888" w14:textId="77777777" w:rsidR="00596685" w:rsidRPr="0009627B" w:rsidRDefault="00813EFE">
            <w:pPr>
              <w:pStyle w:val="TableParagraph"/>
              <w:spacing w:before="66"/>
              <w:ind w:left="79"/>
              <w:rPr>
                <w:rFonts w:asciiTheme="minorHAnsi" w:hAnsiTheme="minorHAnsi" w:cstheme="minorHAnsi"/>
                <w:b/>
                <w:sz w:val="18"/>
              </w:rPr>
            </w:pPr>
            <w:r w:rsidRPr="0009627B">
              <w:rPr>
                <w:rFonts w:asciiTheme="minorHAnsi" w:hAnsiTheme="minorHAnsi" w:cstheme="minorHAnsi"/>
                <w:b/>
                <w:sz w:val="18"/>
              </w:rPr>
              <w:t>YYYY-MM</w:t>
            </w:r>
          </w:p>
        </w:tc>
        <w:tc>
          <w:tcPr>
            <w:tcW w:w="3972" w:type="dxa"/>
            <w:tcBorders>
              <w:left w:val="single" w:sz="8" w:space="0" w:color="FFFFFF"/>
              <w:right w:val="nil"/>
            </w:tcBorders>
            <w:shd w:val="clear" w:color="auto" w:fill="CAE8E2"/>
          </w:tcPr>
          <w:p w14:paraId="7CB351AA" w14:textId="77777777" w:rsidR="00596685" w:rsidRPr="0009627B" w:rsidRDefault="00813EFE">
            <w:pPr>
              <w:pStyle w:val="TableParagraph"/>
              <w:spacing w:before="30"/>
              <w:ind w:left="71"/>
              <w:rPr>
                <w:rFonts w:asciiTheme="minorHAnsi" w:hAnsiTheme="minorHAnsi" w:cstheme="minorHAnsi"/>
                <w:sz w:val="18"/>
              </w:rPr>
            </w:pPr>
            <w:r w:rsidRPr="0009627B">
              <w:rPr>
                <w:rFonts w:asciiTheme="minorHAnsi" w:hAnsiTheme="minorHAnsi" w:cstheme="minorHAnsi"/>
                <w:sz w:val="18"/>
              </w:rPr>
              <w:t>Priežiūros žyma</w:t>
            </w:r>
          </w:p>
          <w:p w14:paraId="0650D50E" w14:textId="77777777" w:rsidR="00596685" w:rsidRPr="008A4984" w:rsidRDefault="00813EFE" w:rsidP="008A4984">
            <w:pPr>
              <w:pStyle w:val="TableParagraph"/>
              <w:spacing w:before="12" w:line="256" w:lineRule="auto"/>
              <w:ind w:left="71" w:right="157"/>
              <w:rPr>
                <w:rFonts w:asciiTheme="minorHAnsi" w:hAnsiTheme="minorHAnsi" w:cstheme="minorHAnsi"/>
                <w:spacing w:val="-4"/>
                <w:sz w:val="18"/>
              </w:rPr>
            </w:pPr>
            <w:r w:rsidRPr="008A4984">
              <w:rPr>
                <w:rFonts w:asciiTheme="minorHAnsi" w:hAnsiTheme="minorHAnsi" w:cstheme="minorHAnsi"/>
                <w:spacing w:val="-4"/>
                <w:sz w:val="18"/>
              </w:rPr>
              <w:t>Kitos priežiūros datos indikacija (</w:t>
            </w:r>
            <w:r w:rsidR="008A4984" w:rsidRPr="008A4984">
              <w:rPr>
                <w:rFonts w:asciiTheme="minorHAnsi" w:hAnsiTheme="minorHAnsi" w:cstheme="minorHAnsi"/>
                <w:spacing w:val="-4"/>
                <w:sz w:val="18"/>
              </w:rPr>
              <w:t>d</w:t>
            </w:r>
            <w:r w:rsidRPr="008A4984">
              <w:rPr>
                <w:rFonts w:asciiTheme="minorHAnsi" w:hAnsiTheme="minorHAnsi" w:cstheme="minorHAnsi"/>
                <w:spacing w:val="-4"/>
                <w:sz w:val="18"/>
              </w:rPr>
              <w:t>ata: metai-mėnuo)</w:t>
            </w:r>
          </w:p>
        </w:tc>
      </w:tr>
      <w:tr w:rsidR="00596685" w:rsidRPr="0009627B" w14:paraId="22D0115B" w14:textId="77777777">
        <w:trPr>
          <w:trHeight w:val="1216"/>
        </w:trPr>
        <w:tc>
          <w:tcPr>
            <w:tcW w:w="1178" w:type="dxa"/>
            <w:tcBorders>
              <w:left w:val="nil"/>
              <w:right w:val="single" w:sz="8" w:space="0" w:color="FFFFFF"/>
            </w:tcBorders>
          </w:tcPr>
          <w:p w14:paraId="31AAA628" w14:textId="77777777" w:rsidR="00596685" w:rsidRPr="0009627B" w:rsidRDefault="00596685">
            <w:pPr>
              <w:pStyle w:val="TableParagraph"/>
              <w:spacing w:before="11"/>
              <w:ind w:left="0"/>
              <w:rPr>
                <w:rFonts w:asciiTheme="minorHAnsi" w:hAnsiTheme="minorHAnsi" w:cstheme="minorHAnsi"/>
                <w:b/>
                <w:sz w:val="9"/>
              </w:rPr>
            </w:pPr>
          </w:p>
          <w:p w14:paraId="7AB50DF1" w14:textId="77777777" w:rsidR="00596685" w:rsidRPr="0009627B" w:rsidRDefault="00813EFE">
            <w:pPr>
              <w:pStyle w:val="TableParagraph"/>
              <w:spacing w:before="0"/>
              <w:ind w:left="115"/>
              <w:rPr>
                <w:rFonts w:asciiTheme="minorHAnsi" w:hAnsiTheme="minorHAnsi" w:cstheme="minorHAnsi"/>
                <w:sz w:val="20"/>
              </w:rPr>
            </w:pPr>
            <w:r w:rsidRPr="0009627B">
              <w:rPr>
                <w:rFonts w:asciiTheme="minorHAnsi" w:hAnsiTheme="minorHAnsi" w:cstheme="minorHAnsi"/>
                <w:noProof/>
                <w:sz w:val="20"/>
                <w:lang w:val="en-US" w:bidi="ar-SA"/>
              </w:rPr>
              <w:drawing>
                <wp:inline distT="0" distB="0" distL="0" distR="0" wp14:anchorId="5B5DAD38" wp14:editId="33CB3767">
                  <wp:extent cx="313929" cy="308895"/>
                  <wp:effectExtent l="0" t="0" r="0" b="0"/>
                  <wp:docPr id="4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png"/>
                          <pic:cNvPicPr/>
                        </pic:nvPicPr>
                        <pic:blipFill>
                          <a:blip r:embed="rId53" cstate="print"/>
                          <a:stretch>
                            <a:fillRect/>
                          </a:stretch>
                        </pic:blipFill>
                        <pic:spPr>
                          <a:xfrm>
                            <a:off x="0" y="0"/>
                            <a:ext cx="313929" cy="308895"/>
                          </a:xfrm>
                          <a:prstGeom prst="rect">
                            <a:avLst/>
                          </a:prstGeom>
                        </pic:spPr>
                      </pic:pic>
                    </a:graphicData>
                  </a:graphic>
                </wp:inline>
              </w:drawing>
            </w:r>
          </w:p>
        </w:tc>
        <w:tc>
          <w:tcPr>
            <w:tcW w:w="3972" w:type="dxa"/>
            <w:tcBorders>
              <w:left w:val="single" w:sz="8" w:space="0" w:color="FFFFFF"/>
              <w:right w:val="nil"/>
            </w:tcBorders>
            <w:shd w:val="clear" w:color="auto" w:fill="CAE8E2"/>
          </w:tcPr>
          <w:p w14:paraId="0EE4C659" w14:textId="77777777" w:rsidR="00596685" w:rsidRPr="0009627B" w:rsidRDefault="00813EFE">
            <w:pPr>
              <w:pStyle w:val="TableParagraph"/>
              <w:spacing w:before="30"/>
              <w:ind w:left="71"/>
              <w:rPr>
                <w:rFonts w:asciiTheme="minorHAnsi" w:hAnsiTheme="minorHAnsi" w:cstheme="minorHAnsi"/>
                <w:sz w:val="18"/>
              </w:rPr>
            </w:pPr>
            <w:r w:rsidRPr="0009627B">
              <w:rPr>
                <w:rFonts w:asciiTheme="minorHAnsi" w:hAnsiTheme="minorHAnsi" w:cstheme="minorHAnsi"/>
                <w:sz w:val="18"/>
              </w:rPr>
              <w:t>Įrenginio nuskaitomas dvimatis kodas</w:t>
            </w:r>
          </w:p>
          <w:p w14:paraId="7999F81B" w14:textId="77777777" w:rsidR="00596685" w:rsidRPr="0009627B" w:rsidRDefault="00813EFE" w:rsidP="0009627B">
            <w:pPr>
              <w:pStyle w:val="TableParagraph"/>
              <w:spacing w:before="12" w:line="256" w:lineRule="auto"/>
              <w:ind w:left="71" w:right="149"/>
              <w:rPr>
                <w:rFonts w:asciiTheme="minorHAnsi" w:hAnsiTheme="minorHAnsi" w:cstheme="minorHAnsi"/>
                <w:sz w:val="18"/>
              </w:rPr>
            </w:pPr>
            <w:r w:rsidRPr="0009627B">
              <w:rPr>
                <w:rFonts w:asciiTheme="minorHAnsi" w:hAnsiTheme="minorHAnsi" w:cstheme="minorHAnsi"/>
                <w:sz w:val="18"/>
              </w:rPr>
              <w:t>Kodą sudaro unikalus serijos numeris, kuris gali būti naudojamas atskiram instrumentui stebėti elektroniniu būdu.</w:t>
            </w:r>
            <w:r w:rsidR="0009627B">
              <w:rPr>
                <w:rFonts w:asciiTheme="minorHAnsi" w:hAnsiTheme="minorHAnsi" w:cstheme="minorHAnsi"/>
                <w:sz w:val="18"/>
              </w:rPr>
              <w:t xml:space="preserve"> </w:t>
            </w:r>
            <w:r w:rsidRPr="0009627B">
              <w:rPr>
                <w:rFonts w:asciiTheme="minorHAnsi" w:hAnsiTheme="minorHAnsi" w:cstheme="minorHAnsi"/>
                <w:sz w:val="18"/>
              </w:rPr>
              <w:t xml:space="preserve">Serijos numeris sudarytas pagal bendrąjį standartą </w:t>
            </w:r>
            <w:proofErr w:type="spellStart"/>
            <w:r w:rsidRPr="0009627B">
              <w:rPr>
                <w:rFonts w:asciiTheme="minorHAnsi" w:hAnsiTheme="minorHAnsi" w:cstheme="minorHAnsi"/>
                <w:sz w:val="18"/>
              </w:rPr>
              <w:t>sGTIN</w:t>
            </w:r>
            <w:proofErr w:type="spellEnd"/>
            <w:r w:rsidRPr="0009627B">
              <w:rPr>
                <w:rFonts w:asciiTheme="minorHAnsi" w:hAnsiTheme="minorHAnsi" w:cstheme="minorHAnsi"/>
                <w:sz w:val="18"/>
              </w:rPr>
              <w:t xml:space="preserve"> (GS1).</w:t>
            </w:r>
          </w:p>
        </w:tc>
      </w:tr>
      <w:tr w:rsidR="00596685" w:rsidRPr="0009627B" w14:paraId="28C60FAD" w14:textId="77777777">
        <w:trPr>
          <w:trHeight w:val="775"/>
        </w:trPr>
        <w:tc>
          <w:tcPr>
            <w:tcW w:w="1178" w:type="dxa"/>
            <w:tcBorders>
              <w:left w:val="nil"/>
              <w:right w:val="single" w:sz="8" w:space="0" w:color="FFFFFF"/>
            </w:tcBorders>
          </w:tcPr>
          <w:p w14:paraId="2336991E" w14:textId="77777777" w:rsidR="00596685" w:rsidRPr="0009627B" w:rsidRDefault="00596685">
            <w:pPr>
              <w:pStyle w:val="TableParagraph"/>
              <w:spacing w:before="3"/>
              <w:ind w:left="0"/>
              <w:rPr>
                <w:rFonts w:asciiTheme="minorHAnsi" w:hAnsiTheme="minorHAnsi" w:cstheme="minorHAnsi"/>
                <w:b/>
                <w:sz w:val="7"/>
              </w:rPr>
            </w:pPr>
          </w:p>
          <w:p w14:paraId="009CCB33" w14:textId="77777777" w:rsidR="00596685" w:rsidRPr="0009627B" w:rsidRDefault="00967946">
            <w:pPr>
              <w:pStyle w:val="TableParagraph"/>
              <w:spacing w:before="0"/>
              <w:ind w:left="90"/>
              <w:rPr>
                <w:rFonts w:asciiTheme="minorHAnsi" w:hAnsiTheme="minorHAnsi" w:cstheme="minorHAnsi"/>
                <w:sz w:val="20"/>
              </w:rPr>
            </w:pPr>
            <w:r>
              <w:rPr>
                <w:rFonts w:asciiTheme="minorHAnsi" w:hAnsiTheme="minorHAnsi" w:cstheme="minorHAnsi"/>
                <w:sz w:val="20"/>
              </w:rPr>
            </w:r>
            <w:r>
              <w:rPr>
                <w:rFonts w:asciiTheme="minorHAnsi" w:hAnsiTheme="minorHAnsi" w:cstheme="minorHAnsi"/>
                <w:sz w:val="20"/>
              </w:rPr>
              <w:pict w14:anchorId="61BE50C2">
                <v:group id="_x0000_s1203" style="width:24.4pt;height:26.4pt;mso-position-horizontal-relative:char;mso-position-vertical-relative:line" coordsize="488,528">
                  <v:shape id="_x0000_s1204" style="position:absolute;left:11;top:11;width:465;height:505" coordorigin="11,11" coordsize="465,505" path="m475,516r-464,l11,293,73,162r60,131l195,162r60,131l316,162r62,131l378,11r98,l475,516xe" filled="f" strokecolor="#231f20" strokeweight=".40008mm">
                    <v:path arrowok="t"/>
                  </v:shape>
                  <w10:wrap type="none"/>
                  <w10:anchorlock/>
                </v:group>
              </w:pict>
            </w:r>
          </w:p>
        </w:tc>
        <w:tc>
          <w:tcPr>
            <w:tcW w:w="3972" w:type="dxa"/>
            <w:tcBorders>
              <w:left w:val="single" w:sz="8" w:space="0" w:color="FFFFFF"/>
              <w:right w:val="nil"/>
            </w:tcBorders>
            <w:shd w:val="clear" w:color="auto" w:fill="CAE8E2"/>
          </w:tcPr>
          <w:p w14:paraId="1A2C18F4" w14:textId="77777777" w:rsidR="00596685" w:rsidRPr="0009627B" w:rsidRDefault="00813EFE">
            <w:pPr>
              <w:pStyle w:val="TableParagraph"/>
              <w:ind w:left="71"/>
              <w:rPr>
                <w:rFonts w:asciiTheme="minorHAnsi" w:hAnsiTheme="minorHAnsi" w:cstheme="minorHAnsi"/>
                <w:sz w:val="18"/>
              </w:rPr>
            </w:pPr>
            <w:r w:rsidRPr="0009627B">
              <w:rPr>
                <w:rFonts w:asciiTheme="minorHAnsi" w:hAnsiTheme="minorHAnsi" w:cstheme="minorHAnsi"/>
                <w:sz w:val="18"/>
              </w:rPr>
              <w:t>Pagaminimo data</w:t>
            </w:r>
          </w:p>
        </w:tc>
      </w:tr>
      <w:tr w:rsidR="00596685" w:rsidRPr="0009627B" w14:paraId="71636FAF" w14:textId="77777777">
        <w:trPr>
          <w:trHeight w:val="895"/>
        </w:trPr>
        <w:tc>
          <w:tcPr>
            <w:tcW w:w="1178" w:type="dxa"/>
            <w:tcBorders>
              <w:left w:val="nil"/>
              <w:bottom w:val="nil"/>
              <w:right w:val="single" w:sz="8" w:space="0" w:color="FFFFFF"/>
            </w:tcBorders>
          </w:tcPr>
          <w:p w14:paraId="51542651" w14:textId="77777777" w:rsidR="00596685" w:rsidRPr="0009627B" w:rsidRDefault="00596685">
            <w:pPr>
              <w:pStyle w:val="TableParagraph"/>
              <w:spacing w:before="3"/>
              <w:ind w:left="0"/>
              <w:rPr>
                <w:rFonts w:asciiTheme="minorHAnsi" w:hAnsiTheme="minorHAnsi" w:cstheme="minorHAnsi"/>
                <w:b/>
                <w:sz w:val="6"/>
              </w:rPr>
            </w:pPr>
          </w:p>
          <w:p w14:paraId="244ED80B" w14:textId="77777777" w:rsidR="00596685" w:rsidRPr="0009627B" w:rsidRDefault="00813EFE">
            <w:pPr>
              <w:pStyle w:val="TableParagraph"/>
              <w:spacing w:before="0"/>
              <w:ind w:left="109"/>
              <w:rPr>
                <w:rFonts w:asciiTheme="minorHAnsi" w:hAnsiTheme="minorHAnsi" w:cstheme="minorHAnsi"/>
                <w:sz w:val="20"/>
              </w:rPr>
            </w:pPr>
            <w:r w:rsidRPr="0009627B">
              <w:rPr>
                <w:rFonts w:asciiTheme="minorHAnsi" w:hAnsiTheme="minorHAnsi" w:cstheme="minorHAnsi"/>
                <w:noProof/>
                <w:sz w:val="20"/>
                <w:lang w:val="en-US" w:bidi="ar-SA"/>
              </w:rPr>
              <w:drawing>
                <wp:inline distT="0" distB="0" distL="0" distR="0" wp14:anchorId="5D2D1EB5" wp14:editId="26FFE5BD">
                  <wp:extent cx="430111" cy="430530"/>
                  <wp:effectExtent l="0" t="0" r="0" b="0"/>
                  <wp:docPr id="4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2.png"/>
                          <pic:cNvPicPr/>
                        </pic:nvPicPr>
                        <pic:blipFill>
                          <a:blip r:embed="rId54" cstate="print"/>
                          <a:stretch>
                            <a:fillRect/>
                          </a:stretch>
                        </pic:blipFill>
                        <pic:spPr>
                          <a:xfrm>
                            <a:off x="0" y="0"/>
                            <a:ext cx="430111" cy="430530"/>
                          </a:xfrm>
                          <a:prstGeom prst="rect">
                            <a:avLst/>
                          </a:prstGeom>
                        </pic:spPr>
                      </pic:pic>
                    </a:graphicData>
                  </a:graphic>
                </wp:inline>
              </w:drawing>
            </w:r>
          </w:p>
        </w:tc>
        <w:tc>
          <w:tcPr>
            <w:tcW w:w="3972" w:type="dxa"/>
            <w:tcBorders>
              <w:left w:val="single" w:sz="8" w:space="0" w:color="FFFFFF"/>
              <w:bottom w:val="nil"/>
              <w:right w:val="nil"/>
            </w:tcBorders>
            <w:shd w:val="clear" w:color="auto" w:fill="CAE8E2"/>
          </w:tcPr>
          <w:p w14:paraId="7FC2DB49" w14:textId="77777777" w:rsidR="00596685" w:rsidRPr="0009627B" w:rsidRDefault="00813EFE">
            <w:pPr>
              <w:pStyle w:val="TableParagraph"/>
              <w:ind w:left="71"/>
              <w:rPr>
                <w:rFonts w:asciiTheme="minorHAnsi" w:hAnsiTheme="minorHAnsi" w:cstheme="minorHAnsi"/>
                <w:sz w:val="18"/>
              </w:rPr>
            </w:pPr>
            <w:r w:rsidRPr="0009627B">
              <w:rPr>
                <w:rFonts w:asciiTheme="minorHAnsi" w:hAnsiTheme="minorHAnsi" w:cstheme="minorHAnsi"/>
                <w:sz w:val="18"/>
              </w:rPr>
              <w:t>Vadovaukitės naudojimo instrukcija</w:t>
            </w:r>
          </w:p>
        </w:tc>
      </w:tr>
    </w:tbl>
    <w:p w14:paraId="0EC089A2" w14:textId="77777777" w:rsidR="00596685" w:rsidRPr="0009627B" w:rsidRDefault="00596685">
      <w:pPr>
        <w:rPr>
          <w:rFonts w:asciiTheme="minorHAnsi" w:hAnsiTheme="minorHAnsi" w:cstheme="minorHAnsi"/>
          <w:sz w:val="18"/>
        </w:rPr>
        <w:sectPr w:rsidR="00596685" w:rsidRPr="0009627B">
          <w:headerReference w:type="even" r:id="rId55"/>
          <w:footerReference w:type="even" r:id="rId56"/>
          <w:footerReference w:type="default" r:id="rId57"/>
          <w:pgSz w:w="11900" w:h="16840"/>
          <w:pgMar w:top="2340" w:right="560" w:bottom="780" w:left="600" w:header="717" w:footer="597" w:gutter="0"/>
          <w:pgNumType w:start="2"/>
          <w:cols w:space="720"/>
        </w:sectPr>
      </w:pPr>
    </w:p>
    <w:p w14:paraId="0B6CC57A" w14:textId="77777777" w:rsidR="00596685" w:rsidRPr="0009627B" w:rsidRDefault="00596685">
      <w:pPr>
        <w:pStyle w:val="BodyText"/>
        <w:rPr>
          <w:rFonts w:asciiTheme="minorHAnsi" w:hAnsiTheme="minorHAnsi" w:cstheme="minorHAnsi"/>
          <w:b/>
          <w:sz w:val="20"/>
        </w:rPr>
      </w:pPr>
    </w:p>
    <w:p w14:paraId="66E08095" w14:textId="77777777" w:rsidR="00596685" w:rsidRPr="0009627B" w:rsidRDefault="00596685">
      <w:pPr>
        <w:pStyle w:val="BodyText"/>
        <w:rPr>
          <w:rFonts w:asciiTheme="minorHAnsi" w:hAnsiTheme="minorHAnsi" w:cstheme="minorHAnsi"/>
          <w:b/>
          <w:sz w:val="20"/>
        </w:rPr>
      </w:pPr>
    </w:p>
    <w:p w14:paraId="4DB1B4DC" w14:textId="77777777" w:rsidR="00596685" w:rsidRPr="0009627B" w:rsidRDefault="00596685">
      <w:pPr>
        <w:pStyle w:val="BodyText"/>
        <w:rPr>
          <w:rFonts w:asciiTheme="minorHAnsi" w:hAnsiTheme="minorHAnsi" w:cstheme="minorHAnsi"/>
          <w:b/>
          <w:sz w:val="20"/>
        </w:rPr>
      </w:pPr>
    </w:p>
    <w:p w14:paraId="357448DE" w14:textId="77777777" w:rsidR="00596685" w:rsidRPr="0009627B" w:rsidRDefault="00596685">
      <w:pPr>
        <w:pStyle w:val="BodyText"/>
        <w:rPr>
          <w:rFonts w:asciiTheme="minorHAnsi" w:hAnsiTheme="minorHAnsi" w:cstheme="minorHAnsi"/>
          <w:b/>
          <w:sz w:val="20"/>
        </w:rPr>
      </w:pPr>
    </w:p>
    <w:p w14:paraId="491C4A89" w14:textId="77777777" w:rsidR="00596685" w:rsidRPr="0009627B" w:rsidRDefault="00596685">
      <w:pPr>
        <w:pStyle w:val="BodyText"/>
        <w:rPr>
          <w:rFonts w:asciiTheme="minorHAnsi" w:hAnsiTheme="minorHAnsi" w:cstheme="minorHAnsi"/>
          <w:b/>
          <w:sz w:val="20"/>
        </w:rPr>
      </w:pPr>
    </w:p>
    <w:p w14:paraId="5D643419" w14:textId="77777777" w:rsidR="00596685" w:rsidRPr="0009627B" w:rsidRDefault="00596685">
      <w:pPr>
        <w:pStyle w:val="BodyText"/>
        <w:rPr>
          <w:rFonts w:asciiTheme="minorHAnsi" w:hAnsiTheme="minorHAnsi" w:cstheme="minorHAnsi"/>
          <w:b/>
          <w:sz w:val="20"/>
        </w:rPr>
      </w:pPr>
    </w:p>
    <w:p w14:paraId="682F841D" w14:textId="77777777" w:rsidR="00596685" w:rsidRPr="0009627B" w:rsidRDefault="00596685">
      <w:pPr>
        <w:pStyle w:val="BodyText"/>
        <w:spacing w:before="7"/>
        <w:rPr>
          <w:rFonts w:asciiTheme="minorHAnsi" w:hAnsiTheme="minorHAnsi" w:cstheme="minorHAnsi"/>
          <w:b/>
          <w:sz w:val="26"/>
        </w:rPr>
      </w:pPr>
    </w:p>
    <w:p w14:paraId="01EC2EFF" w14:textId="77777777" w:rsidR="00596685" w:rsidRPr="0009627B" w:rsidRDefault="00596685">
      <w:pPr>
        <w:rPr>
          <w:rFonts w:asciiTheme="minorHAnsi" w:hAnsiTheme="minorHAnsi" w:cstheme="minorHAnsi"/>
          <w:sz w:val="26"/>
        </w:rPr>
        <w:sectPr w:rsidR="00596685" w:rsidRPr="0009627B">
          <w:headerReference w:type="default" r:id="rId58"/>
          <w:pgSz w:w="11900" w:h="16840"/>
          <w:pgMar w:top="1600" w:right="560" w:bottom="780" w:left="600" w:header="0" w:footer="597" w:gutter="0"/>
          <w:cols w:space="720"/>
        </w:sectPr>
      </w:pPr>
    </w:p>
    <w:p w14:paraId="5CD393AC" w14:textId="77777777" w:rsidR="00596685" w:rsidRPr="0009627B" w:rsidRDefault="00813EFE">
      <w:pPr>
        <w:spacing w:before="105"/>
        <w:ind w:left="105"/>
        <w:rPr>
          <w:rFonts w:asciiTheme="minorHAnsi" w:hAnsiTheme="minorHAnsi" w:cstheme="minorHAnsi"/>
          <w:b/>
          <w:sz w:val="28"/>
        </w:rPr>
      </w:pPr>
      <w:r w:rsidRPr="0009627B">
        <w:rPr>
          <w:rFonts w:asciiTheme="minorHAnsi" w:hAnsiTheme="minorHAnsi" w:cstheme="minorHAnsi"/>
          <w:b/>
          <w:sz w:val="28"/>
        </w:rPr>
        <w:t>Turinys</w:t>
      </w:r>
    </w:p>
    <w:sdt>
      <w:sdtPr>
        <w:rPr>
          <w:rFonts w:asciiTheme="minorHAnsi" w:hAnsiTheme="minorHAnsi" w:cstheme="minorHAnsi"/>
        </w:rPr>
        <w:id w:val="-1041131547"/>
        <w:docPartObj>
          <w:docPartGallery w:val="Table of Contents"/>
          <w:docPartUnique/>
        </w:docPartObj>
      </w:sdtPr>
      <w:sdtEndPr/>
      <w:sdtContent>
        <w:p w14:paraId="3BD51FAE" w14:textId="77777777" w:rsidR="00596685" w:rsidRPr="0009627B" w:rsidRDefault="00967946">
          <w:pPr>
            <w:pStyle w:val="TOC1"/>
            <w:numPr>
              <w:ilvl w:val="0"/>
              <w:numId w:val="10"/>
            </w:numPr>
            <w:tabs>
              <w:tab w:val="left" w:pos="671"/>
              <w:tab w:val="left" w:pos="672"/>
              <w:tab w:val="left" w:leader="dot" w:pos="5149"/>
            </w:tabs>
            <w:spacing w:before="109"/>
            <w:ind w:hanging="566"/>
            <w:rPr>
              <w:rFonts w:asciiTheme="minorHAnsi" w:hAnsiTheme="minorHAnsi" w:cstheme="minorHAnsi"/>
            </w:rPr>
          </w:pPr>
          <w:hyperlink w:anchor="_TOC_250047" w:history="1">
            <w:r w:rsidR="00813EFE" w:rsidRPr="0009627B">
              <w:rPr>
                <w:rFonts w:asciiTheme="minorHAnsi" w:hAnsiTheme="minorHAnsi" w:cstheme="minorHAnsi"/>
              </w:rPr>
              <w:t>Tinkamumas</w:t>
            </w:r>
            <w:r w:rsidR="00813EFE" w:rsidRPr="0009627B">
              <w:rPr>
                <w:rFonts w:asciiTheme="minorHAnsi" w:hAnsiTheme="minorHAnsi" w:cstheme="minorHAnsi"/>
              </w:rPr>
              <w:tab/>
              <w:t>3</w:t>
            </w:r>
          </w:hyperlink>
        </w:p>
        <w:p w14:paraId="7A2D19CB" w14:textId="77777777" w:rsidR="00596685" w:rsidRPr="0009627B" w:rsidRDefault="00967946">
          <w:pPr>
            <w:pStyle w:val="TOC1"/>
            <w:numPr>
              <w:ilvl w:val="0"/>
              <w:numId w:val="10"/>
            </w:numPr>
            <w:tabs>
              <w:tab w:val="left" w:pos="672"/>
              <w:tab w:val="left" w:pos="673"/>
              <w:tab w:val="left" w:leader="dot" w:pos="5152"/>
            </w:tabs>
            <w:spacing w:before="52"/>
            <w:ind w:left="672"/>
            <w:rPr>
              <w:rFonts w:asciiTheme="minorHAnsi" w:hAnsiTheme="minorHAnsi" w:cstheme="minorHAnsi"/>
            </w:rPr>
          </w:pPr>
          <w:hyperlink w:anchor="_TOC_250046" w:history="1">
            <w:r w:rsidR="00813EFE" w:rsidRPr="0009627B">
              <w:rPr>
                <w:rFonts w:asciiTheme="minorHAnsi" w:hAnsiTheme="minorHAnsi" w:cstheme="minorHAnsi"/>
              </w:rPr>
              <w:t>Bendroji informacija</w:t>
            </w:r>
            <w:r w:rsidR="00813EFE" w:rsidRPr="0009627B">
              <w:rPr>
                <w:rFonts w:asciiTheme="minorHAnsi" w:hAnsiTheme="minorHAnsi" w:cstheme="minorHAnsi"/>
              </w:rPr>
              <w:tab/>
              <w:t>3</w:t>
            </w:r>
          </w:hyperlink>
        </w:p>
        <w:p w14:paraId="2F437ACE" w14:textId="77777777" w:rsidR="00596685" w:rsidRPr="0009627B" w:rsidRDefault="00967946">
          <w:pPr>
            <w:pStyle w:val="TOC1"/>
            <w:numPr>
              <w:ilvl w:val="1"/>
              <w:numId w:val="10"/>
            </w:numPr>
            <w:tabs>
              <w:tab w:val="left" w:pos="672"/>
              <w:tab w:val="left" w:pos="673"/>
              <w:tab w:val="left" w:leader="dot" w:pos="5153"/>
            </w:tabs>
            <w:rPr>
              <w:rFonts w:asciiTheme="minorHAnsi" w:hAnsiTheme="minorHAnsi" w:cstheme="minorHAnsi"/>
            </w:rPr>
          </w:pPr>
          <w:hyperlink w:anchor="_TOC_250045" w:history="1">
            <w:r w:rsidR="00813EFE" w:rsidRPr="0009627B">
              <w:rPr>
                <w:rFonts w:asciiTheme="minorHAnsi" w:hAnsiTheme="minorHAnsi" w:cstheme="minorHAnsi"/>
              </w:rPr>
              <w:t>Paskirtis</w:t>
            </w:r>
            <w:r w:rsidR="00813EFE" w:rsidRPr="0009627B">
              <w:rPr>
                <w:rFonts w:asciiTheme="minorHAnsi" w:hAnsiTheme="minorHAnsi" w:cstheme="minorHAnsi"/>
              </w:rPr>
              <w:tab/>
              <w:t>3</w:t>
            </w:r>
          </w:hyperlink>
        </w:p>
        <w:p w14:paraId="4ACB06A1" w14:textId="77777777" w:rsidR="00596685" w:rsidRPr="0009627B" w:rsidRDefault="00813EFE">
          <w:pPr>
            <w:pStyle w:val="TOC1"/>
            <w:numPr>
              <w:ilvl w:val="1"/>
              <w:numId w:val="10"/>
            </w:numPr>
            <w:tabs>
              <w:tab w:val="left" w:pos="672"/>
              <w:tab w:val="left" w:pos="673"/>
              <w:tab w:val="left" w:leader="dot" w:pos="5150"/>
            </w:tabs>
            <w:spacing w:before="55"/>
            <w:rPr>
              <w:rFonts w:asciiTheme="minorHAnsi" w:hAnsiTheme="minorHAnsi" w:cstheme="minorHAnsi"/>
            </w:rPr>
          </w:pPr>
          <w:r w:rsidRPr="0009627B">
            <w:rPr>
              <w:rFonts w:asciiTheme="minorHAnsi" w:hAnsiTheme="minorHAnsi" w:cstheme="minorHAnsi"/>
            </w:rPr>
            <w:t>Pagrindinės funkcijos ir konstrukcijos charakteristikos</w:t>
          </w:r>
          <w:r w:rsidRPr="0009627B">
            <w:rPr>
              <w:rFonts w:asciiTheme="minorHAnsi" w:hAnsiTheme="minorHAnsi" w:cstheme="minorHAnsi"/>
            </w:rPr>
            <w:tab/>
            <w:t>4</w:t>
          </w:r>
        </w:p>
        <w:p w14:paraId="69CA2780" w14:textId="77777777" w:rsidR="00596685" w:rsidRPr="0009627B" w:rsidRDefault="00967946">
          <w:pPr>
            <w:pStyle w:val="TOC1"/>
            <w:numPr>
              <w:ilvl w:val="1"/>
              <w:numId w:val="10"/>
            </w:numPr>
            <w:tabs>
              <w:tab w:val="left" w:pos="672"/>
              <w:tab w:val="left" w:pos="673"/>
              <w:tab w:val="left" w:leader="dot" w:pos="5151"/>
            </w:tabs>
            <w:rPr>
              <w:rFonts w:asciiTheme="minorHAnsi" w:hAnsiTheme="minorHAnsi" w:cstheme="minorHAnsi"/>
            </w:rPr>
          </w:pPr>
          <w:hyperlink w:anchor="_TOC_250044" w:history="1">
            <w:r w:rsidR="00813EFE" w:rsidRPr="0009627B">
              <w:rPr>
                <w:rFonts w:asciiTheme="minorHAnsi" w:hAnsiTheme="minorHAnsi" w:cstheme="minorHAnsi"/>
              </w:rPr>
              <w:t>Indikacijos</w:t>
            </w:r>
            <w:r w:rsidR="00813EFE" w:rsidRPr="0009627B">
              <w:rPr>
                <w:rFonts w:asciiTheme="minorHAnsi" w:hAnsiTheme="minorHAnsi" w:cstheme="minorHAnsi"/>
              </w:rPr>
              <w:tab/>
              <w:t>4</w:t>
            </w:r>
          </w:hyperlink>
        </w:p>
        <w:p w14:paraId="0B5A519D" w14:textId="77777777" w:rsidR="00596685" w:rsidRPr="0009627B" w:rsidRDefault="00967946">
          <w:pPr>
            <w:pStyle w:val="TOC1"/>
            <w:numPr>
              <w:ilvl w:val="1"/>
              <w:numId w:val="10"/>
            </w:numPr>
            <w:tabs>
              <w:tab w:val="left" w:pos="672"/>
              <w:tab w:val="left" w:pos="673"/>
              <w:tab w:val="left" w:leader="dot" w:pos="5150"/>
            </w:tabs>
            <w:spacing w:before="52"/>
            <w:rPr>
              <w:rFonts w:asciiTheme="minorHAnsi" w:hAnsiTheme="minorHAnsi" w:cstheme="minorHAnsi"/>
            </w:rPr>
          </w:pPr>
          <w:hyperlink w:anchor="_TOC_250043" w:history="1">
            <w:r w:rsidR="00813EFE" w:rsidRPr="0009627B">
              <w:rPr>
                <w:rFonts w:asciiTheme="minorHAnsi" w:hAnsiTheme="minorHAnsi" w:cstheme="minorHAnsi"/>
              </w:rPr>
              <w:t>Neabejotinos kontraindikacijos</w:t>
            </w:r>
            <w:r w:rsidR="00813EFE" w:rsidRPr="0009627B">
              <w:rPr>
                <w:rFonts w:asciiTheme="minorHAnsi" w:hAnsiTheme="minorHAnsi" w:cstheme="minorHAnsi"/>
              </w:rPr>
              <w:tab/>
              <w:t>4</w:t>
            </w:r>
          </w:hyperlink>
        </w:p>
        <w:p w14:paraId="22F9AE08" w14:textId="77777777" w:rsidR="00596685" w:rsidRPr="0009627B" w:rsidRDefault="00967946">
          <w:pPr>
            <w:pStyle w:val="TOC1"/>
            <w:numPr>
              <w:ilvl w:val="1"/>
              <w:numId w:val="10"/>
            </w:numPr>
            <w:tabs>
              <w:tab w:val="left" w:pos="672"/>
              <w:tab w:val="left" w:pos="673"/>
              <w:tab w:val="left" w:leader="dot" w:pos="5150"/>
            </w:tabs>
            <w:spacing w:before="55"/>
            <w:rPr>
              <w:rFonts w:asciiTheme="minorHAnsi" w:hAnsiTheme="minorHAnsi" w:cstheme="minorHAnsi"/>
            </w:rPr>
          </w:pPr>
          <w:hyperlink w:anchor="_TOC_250042" w:history="1">
            <w:r w:rsidR="00813EFE" w:rsidRPr="0009627B">
              <w:rPr>
                <w:rFonts w:asciiTheme="minorHAnsi" w:hAnsiTheme="minorHAnsi" w:cstheme="minorHAnsi"/>
              </w:rPr>
              <w:t>Santykinės kontraindikacijos</w:t>
            </w:r>
            <w:r w:rsidR="00813EFE" w:rsidRPr="0009627B">
              <w:rPr>
                <w:rFonts w:asciiTheme="minorHAnsi" w:hAnsiTheme="minorHAnsi" w:cstheme="minorHAnsi"/>
              </w:rPr>
              <w:tab/>
              <w:t>4</w:t>
            </w:r>
          </w:hyperlink>
        </w:p>
        <w:p w14:paraId="5F963302" w14:textId="77777777" w:rsidR="00596685" w:rsidRPr="0009627B" w:rsidRDefault="00967946">
          <w:pPr>
            <w:pStyle w:val="TOC1"/>
            <w:numPr>
              <w:ilvl w:val="0"/>
              <w:numId w:val="10"/>
            </w:numPr>
            <w:tabs>
              <w:tab w:val="left" w:pos="671"/>
              <w:tab w:val="left" w:pos="672"/>
              <w:tab w:val="left" w:leader="dot" w:pos="5150"/>
            </w:tabs>
            <w:ind w:hanging="566"/>
            <w:rPr>
              <w:rFonts w:asciiTheme="minorHAnsi" w:hAnsiTheme="minorHAnsi" w:cstheme="minorHAnsi"/>
            </w:rPr>
          </w:pPr>
          <w:hyperlink w:anchor="_TOC_250041" w:history="1">
            <w:r w:rsidR="00813EFE" w:rsidRPr="0009627B">
              <w:rPr>
                <w:rFonts w:asciiTheme="minorHAnsi" w:hAnsiTheme="minorHAnsi" w:cstheme="minorHAnsi"/>
              </w:rPr>
              <w:t>Saugus naudojimas</w:t>
            </w:r>
            <w:r w:rsidR="00813EFE" w:rsidRPr="0009627B">
              <w:rPr>
                <w:rFonts w:asciiTheme="minorHAnsi" w:hAnsiTheme="minorHAnsi" w:cstheme="minorHAnsi"/>
              </w:rPr>
              <w:tab/>
              <w:t>4</w:t>
            </w:r>
          </w:hyperlink>
        </w:p>
        <w:p w14:paraId="202FC638" w14:textId="77777777" w:rsidR="00596685" w:rsidRPr="0009627B" w:rsidRDefault="00967946">
          <w:pPr>
            <w:pStyle w:val="TOC1"/>
            <w:numPr>
              <w:ilvl w:val="0"/>
              <w:numId w:val="10"/>
            </w:numPr>
            <w:tabs>
              <w:tab w:val="left" w:pos="672"/>
              <w:tab w:val="left" w:pos="673"/>
              <w:tab w:val="left" w:leader="dot" w:pos="5150"/>
            </w:tabs>
            <w:ind w:left="672"/>
            <w:rPr>
              <w:rFonts w:asciiTheme="minorHAnsi" w:hAnsiTheme="minorHAnsi" w:cstheme="minorHAnsi"/>
            </w:rPr>
          </w:pPr>
          <w:hyperlink w:anchor="_TOC_250040" w:history="1">
            <w:r w:rsidR="00813EFE" w:rsidRPr="0009627B">
              <w:rPr>
                <w:rFonts w:asciiTheme="minorHAnsi" w:hAnsiTheme="minorHAnsi" w:cstheme="minorHAnsi"/>
              </w:rPr>
              <w:t>Prietaiso aprašymas</w:t>
            </w:r>
            <w:r w:rsidR="00813EFE" w:rsidRPr="0009627B">
              <w:rPr>
                <w:rFonts w:asciiTheme="minorHAnsi" w:hAnsiTheme="minorHAnsi" w:cstheme="minorHAnsi"/>
              </w:rPr>
              <w:tab/>
              <w:t>5</w:t>
            </w:r>
          </w:hyperlink>
        </w:p>
        <w:p w14:paraId="63D41ACC" w14:textId="77777777" w:rsidR="00596685" w:rsidRPr="0009627B" w:rsidRDefault="00967946">
          <w:pPr>
            <w:pStyle w:val="TOC1"/>
            <w:numPr>
              <w:ilvl w:val="1"/>
              <w:numId w:val="10"/>
            </w:numPr>
            <w:tabs>
              <w:tab w:val="left" w:pos="671"/>
              <w:tab w:val="left" w:pos="672"/>
              <w:tab w:val="left" w:leader="dot" w:pos="5150"/>
            </w:tabs>
            <w:spacing w:before="55"/>
            <w:ind w:left="671" w:hanging="566"/>
            <w:rPr>
              <w:rFonts w:asciiTheme="minorHAnsi" w:hAnsiTheme="minorHAnsi" w:cstheme="minorHAnsi"/>
            </w:rPr>
          </w:pPr>
          <w:hyperlink w:anchor="_TOC_250039" w:history="1">
            <w:r w:rsidR="00813EFE" w:rsidRPr="0009627B">
              <w:rPr>
                <w:rFonts w:asciiTheme="minorHAnsi" w:hAnsiTheme="minorHAnsi" w:cstheme="minorHAnsi"/>
              </w:rPr>
              <w:t>Tiekiami komponentai.</w:t>
            </w:r>
          </w:hyperlink>
          <w:hyperlink w:anchor="_TOC_250039" w:history="1">
            <w:r w:rsidR="00813EFE" w:rsidRPr="0009627B">
              <w:rPr>
                <w:rFonts w:asciiTheme="minorHAnsi" w:hAnsiTheme="minorHAnsi" w:cstheme="minorHAnsi"/>
              </w:rPr>
              <w:tab/>
              <w:t>5</w:t>
            </w:r>
          </w:hyperlink>
        </w:p>
        <w:p w14:paraId="5B14F6C0" w14:textId="77777777" w:rsidR="00596685" w:rsidRPr="0009627B" w:rsidRDefault="00967946">
          <w:pPr>
            <w:pStyle w:val="TOC1"/>
            <w:numPr>
              <w:ilvl w:val="1"/>
              <w:numId w:val="10"/>
            </w:numPr>
            <w:tabs>
              <w:tab w:val="left" w:pos="672"/>
              <w:tab w:val="left" w:pos="673"/>
              <w:tab w:val="left" w:leader="dot" w:pos="5151"/>
            </w:tabs>
            <w:spacing w:before="52"/>
            <w:rPr>
              <w:rFonts w:asciiTheme="minorHAnsi" w:hAnsiTheme="minorHAnsi" w:cstheme="minorHAnsi"/>
            </w:rPr>
          </w:pPr>
          <w:hyperlink w:anchor="_TOC_250038" w:history="1">
            <w:r w:rsidR="00813EFE" w:rsidRPr="0009627B">
              <w:rPr>
                <w:rFonts w:asciiTheme="minorHAnsi" w:hAnsiTheme="minorHAnsi" w:cstheme="minorHAnsi"/>
              </w:rPr>
              <w:t>Eksploatavimui reikalingi komponentai</w:t>
            </w:r>
            <w:r w:rsidR="00813EFE" w:rsidRPr="0009627B">
              <w:rPr>
                <w:rFonts w:asciiTheme="minorHAnsi" w:hAnsiTheme="minorHAnsi" w:cstheme="minorHAnsi"/>
              </w:rPr>
              <w:tab/>
              <w:t>5</w:t>
            </w:r>
          </w:hyperlink>
        </w:p>
        <w:p w14:paraId="4E4AFA24" w14:textId="77777777" w:rsidR="00596685" w:rsidRPr="0009627B" w:rsidRDefault="00967946">
          <w:pPr>
            <w:pStyle w:val="TOC1"/>
            <w:numPr>
              <w:ilvl w:val="1"/>
              <w:numId w:val="10"/>
            </w:numPr>
            <w:tabs>
              <w:tab w:val="left" w:pos="671"/>
              <w:tab w:val="left" w:pos="672"/>
              <w:tab w:val="left" w:leader="dot" w:pos="5150"/>
            </w:tabs>
            <w:ind w:left="671" w:hanging="566"/>
            <w:rPr>
              <w:rFonts w:asciiTheme="minorHAnsi" w:hAnsiTheme="minorHAnsi" w:cstheme="minorHAnsi"/>
            </w:rPr>
          </w:pPr>
          <w:hyperlink w:anchor="_TOC_250037" w:history="1">
            <w:r w:rsidR="00813EFE" w:rsidRPr="0009627B">
              <w:rPr>
                <w:rFonts w:asciiTheme="minorHAnsi" w:hAnsiTheme="minorHAnsi" w:cstheme="minorHAnsi"/>
              </w:rPr>
              <w:t>Veikimo principas</w:t>
            </w:r>
            <w:r w:rsidR="00813EFE" w:rsidRPr="0009627B">
              <w:rPr>
                <w:rFonts w:asciiTheme="minorHAnsi" w:hAnsiTheme="minorHAnsi" w:cstheme="minorHAnsi"/>
              </w:rPr>
              <w:tab/>
              <w:t>5</w:t>
            </w:r>
          </w:hyperlink>
        </w:p>
        <w:p w14:paraId="2D6B217A" w14:textId="77777777" w:rsidR="00596685" w:rsidRPr="0009627B" w:rsidRDefault="00967946">
          <w:pPr>
            <w:pStyle w:val="TOC1"/>
            <w:numPr>
              <w:ilvl w:val="0"/>
              <w:numId w:val="10"/>
            </w:numPr>
            <w:tabs>
              <w:tab w:val="left" w:pos="672"/>
              <w:tab w:val="left" w:pos="673"/>
              <w:tab w:val="left" w:leader="dot" w:pos="5152"/>
            </w:tabs>
            <w:spacing w:before="55"/>
            <w:ind w:left="672"/>
            <w:rPr>
              <w:rFonts w:asciiTheme="minorHAnsi" w:hAnsiTheme="minorHAnsi" w:cstheme="minorHAnsi"/>
            </w:rPr>
          </w:pPr>
          <w:hyperlink w:anchor="_TOC_250036" w:history="1">
            <w:r w:rsidR="00813EFE" w:rsidRPr="0009627B">
              <w:rPr>
                <w:rFonts w:asciiTheme="minorHAnsi" w:hAnsiTheme="minorHAnsi" w:cstheme="minorHAnsi"/>
              </w:rPr>
              <w:t>Paruošimas</w:t>
            </w:r>
            <w:r w:rsidR="00813EFE" w:rsidRPr="0009627B">
              <w:rPr>
                <w:rFonts w:asciiTheme="minorHAnsi" w:hAnsiTheme="minorHAnsi" w:cstheme="minorHAnsi"/>
              </w:rPr>
              <w:tab/>
              <w:t>5</w:t>
            </w:r>
          </w:hyperlink>
        </w:p>
        <w:p w14:paraId="01F01C77" w14:textId="77777777" w:rsidR="00596685" w:rsidRPr="0009627B" w:rsidRDefault="00813EFE">
          <w:pPr>
            <w:pStyle w:val="TOC1"/>
            <w:numPr>
              <w:ilvl w:val="0"/>
              <w:numId w:val="10"/>
            </w:numPr>
            <w:tabs>
              <w:tab w:val="left" w:pos="672"/>
              <w:tab w:val="left" w:pos="673"/>
              <w:tab w:val="left" w:leader="dot" w:pos="5152"/>
            </w:tabs>
            <w:ind w:left="672"/>
            <w:rPr>
              <w:rFonts w:asciiTheme="minorHAnsi" w:hAnsiTheme="minorHAnsi" w:cstheme="minorHAnsi"/>
            </w:rPr>
          </w:pPr>
          <w:r w:rsidRPr="0009627B">
            <w:rPr>
              <w:rFonts w:asciiTheme="minorHAnsi" w:hAnsiTheme="minorHAnsi" w:cstheme="minorHAnsi"/>
            </w:rPr>
            <w:t>Darbas su prietaisu</w:t>
          </w:r>
          <w:r w:rsidRPr="0009627B">
            <w:rPr>
              <w:rFonts w:asciiTheme="minorHAnsi" w:hAnsiTheme="minorHAnsi" w:cstheme="minorHAnsi"/>
            </w:rPr>
            <w:tab/>
            <w:t>6</w:t>
          </w:r>
        </w:p>
        <w:p w14:paraId="7380BE38" w14:textId="77777777" w:rsidR="00596685" w:rsidRPr="0009627B" w:rsidRDefault="00813EFE">
          <w:pPr>
            <w:pStyle w:val="TOC1"/>
            <w:numPr>
              <w:ilvl w:val="1"/>
              <w:numId w:val="10"/>
            </w:numPr>
            <w:tabs>
              <w:tab w:val="left" w:pos="672"/>
              <w:tab w:val="left" w:pos="673"/>
              <w:tab w:val="left" w:leader="dot" w:pos="5151"/>
            </w:tabs>
            <w:spacing w:before="52"/>
            <w:rPr>
              <w:rFonts w:asciiTheme="minorHAnsi" w:hAnsiTheme="minorHAnsi" w:cstheme="minorHAnsi"/>
            </w:rPr>
          </w:pPr>
          <w:r w:rsidRPr="0009627B">
            <w:rPr>
              <w:rFonts w:asciiTheme="minorHAnsi" w:hAnsiTheme="minorHAnsi" w:cstheme="minorHAnsi"/>
            </w:rPr>
            <w:t>Sistemos sąranka</w:t>
          </w:r>
          <w:r w:rsidRPr="0009627B">
            <w:rPr>
              <w:rFonts w:asciiTheme="minorHAnsi" w:hAnsiTheme="minorHAnsi" w:cstheme="minorHAnsi"/>
            </w:rPr>
            <w:tab/>
            <w:t>6</w:t>
          </w:r>
        </w:p>
        <w:p w14:paraId="2D0E6501" w14:textId="77777777" w:rsidR="00596685" w:rsidRPr="0009627B" w:rsidRDefault="00967946">
          <w:pPr>
            <w:pStyle w:val="TOC1"/>
            <w:numPr>
              <w:ilvl w:val="2"/>
              <w:numId w:val="10"/>
            </w:numPr>
            <w:tabs>
              <w:tab w:val="left" w:pos="672"/>
              <w:tab w:val="left" w:pos="673"/>
              <w:tab w:val="left" w:leader="dot" w:pos="5149"/>
            </w:tabs>
            <w:spacing w:before="55"/>
            <w:ind w:hanging="567"/>
            <w:rPr>
              <w:rFonts w:asciiTheme="minorHAnsi" w:hAnsiTheme="minorHAnsi" w:cstheme="minorHAnsi"/>
            </w:rPr>
          </w:pPr>
          <w:hyperlink w:anchor="_TOC_250035" w:history="1">
            <w:r w:rsidR="00813EFE" w:rsidRPr="0009627B">
              <w:rPr>
                <w:rFonts w:asciiTheme="minorHAnsi" w:hAnsiTheme="minorHAnsi" w:cstheme="minorHAnsi"/>
              </w:rPr>
              <w:t>Priedų prijungimas</w:t>
            </w:r>
            <w:r w:rsidR="00813EFE" w:rsidRPr="0009627B">
              <w:rPr>
                <w:rFonts w:asciiTheme="minorHAnsi" w:hAnsiTheme="minorHAnsi" w:cstheme="minorHAnsi"/>
              </w:rPr>
              <w:tab/>
              <w:t>6</w:t>
            </w:r>
          </w:hyperlink>
        </w:p>
        <w:p w14:paraId="1C45AF1B" w14:textId="77777777" w:rsidR="00596685" w:rsidRPr="0009627B" w:rsidRDefault="00967946">
          <w:pPr>
            <w:pStyle w:val="TOC1"/>
            <w:numPr>
              <w:ilvl w:val="2"/>
              <w:numId w:val="10"/>
            </w:numPr>
            <w:tabs>
              <w:tab w:val="left" w:pos="673"/>
              <w:tab w:val="left" w:pos="674"/>
              <w:tab w:val="left" w:leader="dot" w:pos="5151"/>
            </w:tabs>
            <w:ind w:left="673"/>
            <w:rPr>
              <w:rFonts w:asciiTheme="minorHAnsi" w:hAnsiTheme="minorHAnsi" w:cstheme="minorHAnsi"/>
            </w:rPr>
          </w:pPr>
          <w:hyperlink w:anchor="_TOC_250034" w:history="1">
            <w:r w:rsidR="00813EFE" w:rsidRPr="0009627B">
              <w:rPr>
                <w:rFonts w:asciiTheme="minorHAnsi" w:hAnsiTheme="minorHAnsi" w:cstheme="minorHAnsi"/>
              </w:rPr>
              <w:t>Įkraunamo akumuliatoriaus įdėjimas</w:t>
            </w:r>
            <w:r w:rsidR="00813EFE" w:rsidRPr="0009627B">
              <w:rPr>
                <w:rFonts w:asciiTheme="minorHAnsi" w:hAnsiTheme="minorHAnsi" w:cstheme="minorHAnsi"/>
              </w:rPr>
              <w:tab/>
              <w:t>6</w:t>
            </w:r>
          </w:hyperlink>
        </w:p>
        <w:p w14:paraId="385B6D2F" w14:textId="77777777" w:rsidR="00596685" w:rsidRPr="0009627B" w:rsidRDefault="00967946">
          <w:pPr>
            <w:pStyle w:val="TOC1"/>
            <w:numPr>
              <w:ilvl w:val="2"/>
              <w:numId w:val="10"/>
            </w:numPr>
            <w:tabs>
              <w:tab w:val="left" w:pos="673"/>
              <w:tab w:val="left" w:pos="674"/>
              <w:tab w:val="left" w:leader="dot" w:pos="5150"/>
            </w:tabs>
            <w:ind w:left="673"/>
            <w:rPr>
              <w:rFonts w:asciiTheme="minorHAnsi" w:hAnsiTheme="minorHAnsi" w:cstheme="minorHAnsi"/>
            </w:rPr>
          </w:pPr>
          <w:hyperlink w:anchor="_TOC_250033" w:history="1">
            <w:r w:rsidR="00813EFE" w:rsidRPr="0009627B">
              <w:rPr>
                <w:rFonts w:asciiTheme="minorHAnsi" w:hAnsiTheme="minorHAnsi" w:cstheme="minorHAnsi"/>
              </w:rPr>
              <w:t>Akumuliatoriaus keitimas per operaciją</w:t>
            </w:r>
            <w:r w:rsidR="00813EFE" w:rsidRPr="0009627B">
              <w:rPr>
                <w:rFonts w:asciiTheme="minorHAnsi" w:hAnsiTheme="minorHAnsi" w:cstheme="minorHAnsi"/>
              </w:rPr>
              <w:tab/>
              <w:t>7</w:t>
            </w:r>
          </w:hyperlink>
        </w:p>
        <w:p w14:paraId="26787DC4" w14:textId="77777777" w:rsidR="00596685" w:rsidRPr="0009627B" w:rsidRDefault="00967946">
          <w:pPr>
            <w:pStyle w:val="TOC1"/>
            <w:numPr>
              <w:ilvl w:val="2"/>
              <w:numId w:val="10"/>
            </w:numPr>
            <w:tabs>
              <w:tab w:val="left" w:pos="673"/>
              <w:tab w:val="left" w:pos="674"/>
              <w:tab w:val="left" w:leader="dot" w:pos="5151"/>
            </w:tabs>
            <w:spacing w:before="55"/>
            <w:ind w:left="673"/>
            <w:rPr>
              <w:rFonts w:asciiTheme="minorHAnsi" w:hAnsiTheme="minorHAnsi" w:cstheme="minorHAnsi"/>
            </w:rPr>
          </w:pPr>
          <w:hyperlink w:anchor="_TOC_250032" w:history="1">
            <w:r w:rsidR="00813EFE" w:rsidRPr="0009627B">
              <w:rPr>
                <w:rFonts w:asciiTheme="minorHAnsi" w:hAnsiTheme="minorHAnsi" w:cstheme="minorHAnsi"/>
              </w:rPr>
              <w:t>Įkraunamo akumuliatoriaus išėmimas</w:t>
            </w:r>
            <w:r w:rsidR="00813EFE" w:rsidRPr="0009627B">
              <w:rPr>
                <w:rFonts w:asciiTheme="minorHAnsi" w:hAnsiTheme="minorHAnsi" w:cstheme="minorHAnsi"/>
              </w:rPr>
              <w:tab/>
              <w:t>7</w:t>
            </w:r>
          </w:hyperlink>
        </w:p>
        <w:p w14:paraId="777D8BEF" w14:textId="77777777" w:rsidR="00596685" w:rsidRPr="0009627B" w:rsidRDefault="00967946">
          <w:pPr>
            <w:pStyle w:val="TOC1"/>
            <w:numPr>
              <w:ilvl w:val="2"/>
              <w:numId w:val="10"/>
            </w:numPr>
            <w:tabs>
              <w:tab w:val="left" w:pos="673"/>
              <w:tab w:val="left" w:pos="674"/>
              <w:tab w:val="left" w:leader="dot" w:pos="5151"/>
            </w:tabs>
            <w:spacing w:before="52"/>
            <w:ind w:left="673"/>
            <w:rPr>
              <w:rFonts w:asciiTheme="minorHAnsi" w:hAnsiTheme="minorHAnsi" w:cstheme="minorHAnsi"/>
            </w:rPr>
          </w:pPr>
          <w:hyperlink w:anchor="_TOC_250031" w:history="1">
            <w:r w:rsidR="00813EFE" w:rsidRPr="0009627B">
              <w:rPr>
                <w:rFonts w:asciiTheme="minorHAnsi" w:hAnsiTheme="minorHAnsi" w:cstheme="minorHAnsi"/>
              </w:rPr>
              <w:t>Apsauga nuo netyčinio suaktyvinimo</w:t>
            </w:r>
            <w:r w:rsidR="00813EFE" w:rsidRPr="0009627B">
              <w:rPr>
                <w:rFonts w:asciiTheme="minorHAnsi" w:hAnsiTheme="minorHAnsi" w:cstheme="minorHAnsi"/>
              </w:rPr>
              <w:tab/>
              <w:t>7</w:t>
            </w:r>
          </w:hyperlink>
        </w:p>
        <w:p w14:paraId="266E57D2" w14:textId="77777777" w:rsidR="00596685" w:rsidRPr="0009627B" w:rsidRDefault="00967946">
          <w:pPr>
            <w:pStyle w:val="TOC1"/>
            <w:numPr>
              <w:ilvl w:val="2"/>
              <w:numId w:val="10"/>
            </w:numPr>
            <w:tabs>
              <w:tab w:val="left" w:pos="673"/>
              <w:tab w:val="left" w:pos="674"/>
              <w:tab w:val="left" w:leader="dot" w:pos="5152"/>
            </w:tabs>
            <w:ind w:left="673"/>
            <w:rPr>
              <w:rFonts w:asciiTheme="minorHAnsi" w:hAnsiTheme="minorHAnsi" w:cstheme="minorHAnsi"/>
            </w:rPr>
          </w:pPr>
          <w:hyperlink w:anchor="_TOC_250030" w:history="1">
            <w:r w:rsidR="00813EFE" w:rsidRPr="0009627B">
              <w:rPr>
                <w:rFonts w:asciiTheme="minorHAnsi" w:hAnsiTheme="minorHAnsi" w:cstheme="minorHAnsi"/>
              </w:rPr>
              <w:t>Prietaiso priedų prijungimas ir atjungimas</w:t>
            </w:r>
            <w:r w:rsidR="00813EFE" w:rsidRPr="0009627B">
              <w:rPr>
                <w:rFonts w:asciiTheme="minorHAnsi" w:hAnsiTheme="minorHAnsi" w:cstheme="minorHAnsi"/>
              </w:rPr>
              <w:tab/>
              <w:t>7</w:t>
            </w:r>
          </w:hyperlink>
        </w:p>
        <w:p w14:paraId="722BE0D6" w14:textId="77777777" w:rsidR="00596685" w:rsidRPr="0009627B" w:rsidRDefault="00967946">
          <w:pPr>
            <w:pStyle w:val="TOC1"/>
            <w:numPr>
              <w:ilvl w:val="1"/>
              <w:numId w:val="10"/>
            </w:numPr>
            <w:tabs>
              <w:tab w:val="left" w:pos="672"/>
              <w:tab w:val="left" w:pos="673"/>
              <w:tab w:val="left" w:leader="dot" w:pos="5150"/>
            </w:tabs>
            <w:spacing w:before="55"/>
            <w:rPr>
              <w:rFonts w:asciiTheme="minorHAnsi" w:hAnsiTheme="minorHAnsi" w:cstheme="minorHAnsi"/>
            </w:rPr>
          </w:pPr>
          <w:hyperlink w:anchor="_TOC_250029" w:history="1">
            <w:r w:rsidR="00813EFE" w:rsidRPr="0009627B">
              <w:rPr>
                <w:rFonts w:asciiTheme="minorHAnsi" w:hAnsiTheme="minorHAnsi" w:cstheme="minorHAnsi"/>
              </w:rPr>
              <w:t>Funkcijų patikros</w:t>
            </w:r>
            <w:r w:rsidR="00813EFE" w:rsidRPr="0009627B">
              <w:rPr>
                <w:rFonts w:asciiTheme="minorHAnsi" w:hAnsiTheme="minorHAnsi" w:cstheme="minorHAnsi"/>
              </w:rPr>
              <w:tab/>
              <w:t>8</w:t>
            </w:r>
          </w:hyperlink>
        </w:p>
        <w:p w14:paraId="185D71DF" w14:textId="77777777" w:rsidR="00596685" w:rsidRPr="0009627B" w:rsidRDefault="00967946">
          <w:pPr>
            <w:pStyle w:val="TOC1"/>
            <w:numPr>
              <w:ilvl w:val="1"/>
              <w:numId w:val="10"/>
            </w:numPr>
            <w:tabs>
              <w:tab w:val="left" w:pos="672"/>
              <w:tab w:val="left" w:pos="673"/>
              <w:tab w:val="left" w:leader="dot" w:pos="5151"/>
            </w:tabs>
            <w:rPr>
              <w:rFonts w:asciiTheme="minorHAnsi" w:hAnsiTheme="minorHAnsi" w:cstheme="minorHAnsi"/>
            </w:rPr>
          </w:pPr>
          <w:hyperlink w:anchor="_TOC_250028" w:history="1">
            <w:r w:rsidR="00813EFE" w:rsidRPr="0009627B">
              <w:rPr>
                <w:rFonts w:asciiTheme="minorHAnsi" w:hAnsiTheme="minorHAnsi" w:cstheme="minorHAnsi"/>
              </w:rPr>
              <w:t>Saugus eksploatavimas</w:t>
            </w:r>
            <w:r w:rsidR="00813EFE" w:rsidRPr="0009627B">
              <w:rPr>
                <w:rFonts w:asciiTheme="minorHAnsi" w:hAnsiTheme="minorHAnsi" w:cstheme="minorHAnsi"/>
              </w:rPr>
              <w:tab/>
              <w:t>8</w:t>
            </w:r>
          </w:hyperlink>
        </w:p>
        <w:p w14:paraId="53E642DD" w14:textId="77777777" w:rsidR="00596685" w:rsidRPr="0009627B" w:rsidRDefault="00967946">
          <w:pPr>
            <w:pStyle w:val="TOC1"/>
            <w:numPr>
              <w:ilvl w:val="2"/>
              <w:numId w:val="10"/>
            </w:numPr>
            <w:tabs>
              <w:tab w:val="left" w:pos="672"/>
              <w:tab w:val="left" w:pos="673"/>
              <w:tab w:val="left" w:leader="dot" w:pos="5150"/>
            </w:tabs>
            <w:spacing w:before="55"/>
            <w:ind w:hanging="567"/>
            <w:rPr>
              <w:rFonts w:asciiTheme="minorHAnsi" w:hAnsiTheme="minorHAnsi" w:cstheme="minorHAnsi"/>
            </w:rPr>
          </w:pPr>
          <w:hyperlink w:anchor="_TOC_250027" w:history="1">
            <w:r w:rsidR="00813EFE" w:rsidRPr="0009627B">
              <w:rPr>
                <w:rFonts w:asciiTheme="minorHAnsi" w:hAnsiTheme="minorHAnsi" w:cstheme="minorHAnsi"/>
              </w:rPr>
              <w:t>Įprastinis eksploatavimas</w:t>
            </w:r>
            <w:r w:rsidR="00813EFE" w:rsidRPr="0009627B">
              <w:rPr>
                <w:rFonts w:asciiTheme="minorHAnsi" w:hAnsiTheme="minorHAnsi" w:cstheme="minorHAnsi"/>
              </w:rPr>
              <w:tab/>
              <w:t>9</w:t>
            </w:r>
          </w:hyperlink>
        </w:p>
        <w:p w14:paraId="43A003BC" w14:textId="77777777" w:rsidR="00596685" w:rsidRPr="0009627B" w:rsidRDefault="00967946">
          <w:pPr>
            <w:pStyle w:val="TOC1"/>
            <w:numPr>
              <w:ilvl w:val="2"/>
              <w:numId w:val="10"/>
            </w:numPr>
            <w:tabs>
              <w:tab w:val="left" w:pos="671"/>
              <w:tab w:val="left" w:pos="672"/>
              <w:tab w:val="left" w:leader="dot" w:pos="5148"/>
            </w:tabs>
            <w:ind w:left="671" w:hanging="566"/>
            <w:rPr>
              <w:rFonts w:asciiTheme="minorHAnsi" w:hAnsiTheme="minorHAnsi" w:cstheme="minorHAnsi"/>
            </w:rPr>
          </w:pPr>
          <w:hyperlink w:anchor="_TOC_250026" w:history="1">
            <w:r w:rsidR="00813EFE" w:rsidRPr="0009627B">
              <w:rPr>
                <w:rFonts w:asciiTheme="minorHAnsi" w:hAnsiTheme="minorHAnsi" w:cstheme="minorHAnsi"/>
              </w:rPr>
              <w:t>Pradūrimo režimas arba vibravimo režimas</w:t>
            </w:r>
            <w:r w:rsidR="00813EFE" w:rsidRPr="0009627B">
              <w:rPr>
                <w:rFonts w:asciiTheme="minorHAnsi" w:hAnsiTheme="minorHAnsi" w:cstheme="minorHAnsi"/>
              </w:rPr>
              <w:tab/>
              <w:t>9</w:t>
            </w:r>
          </w:hyperlink>
        </w:p>
        <w:p w14:paraId="6CBC08E7" w14:textId="77777777" w:rsidR="00596685" w:rsidRPr="0009627B" w:rsidRDefault="00967946">
          <w:pPr>
            <w:pStyle w:val="TOC1"/>
            <w:numPr>
              <w:ilvl w:val="0"/>
              <w:numId w:val="10"/>
            </w:numPr>
            <w:tabs>
              <w:tab w:val="left" w:pos="671"/>
              <w:tab w:val="left" w:pos="672"/>
              <w:tab w:val="left" w:leader="dot" w:pos="5152"/>
            </w:tabs>
            <w:spacing w:before="52"/>
            <w:ind w:hanging="566"/>
            <w:rPr>
              <w:rFonts w:asciiTheme="minorHAnsi" w:hAnsiTheme="minorHAnsi" w:cstheme="minorHAnsi"/>
            </w:rPr>
          </w:pPr>
          <w:hyperlink w:anchor="_TOC_250025" w:history="1">
            <w:r w:rsidR="00813EFE" w:rsidRPr="0009627B">
              <w:rPr>
                <w:rFonts w:asciiTheme="minorHAnsi" w:hAnsiTheme="minorHAnsi" w:cstheme="minorHAnsi"/>
              </w:rPr>
              <w:t>Patvirtinta pakartotinio apdorojimo procedūra</w:t>
            </w:r>
            <w:r w:rsidR="00813EFE" w:rsidRPr="0009627B">
              <w:rPr>
                <w:rFonts w:asciiTheme="minorHAnsi" w:hAnsiTheme="minorHAnsi" w:cstheme="minorHAnsi"/>
              </w:rPr>
              <w:tab/>
              <w:t>9</w:t>
            </w:r>
          </w:hyperlink>
        </w:p>
        <w:p w14:paraId="04AE7C4F" w14:textId="77777777" w:rsidR="00596685" w:rsidRPr="0009627B" w:rsidRDefault="00967946">
          <w:pPr>
            <w:pStyle w:val="TOC1"/>
            <w:numPr>
              <w:ilvl w:val="1"/>
              <w:numId w:val="10"/>
            </w:numPr>
            <w:tabs>
              <w:tab w:val="left" w:pos="672"/>
              <w:tab w:val="left" w:pos="673"/>
              <w:tab w:val="left" w:leader="dot" w:pos="5152"/>
            </w:tabs>
            <w:spacing w:before="55"/>
            <w:rPr>
              <w:rFonts w:asciiTheme="minorHAnsi" w:hAnsiTheme="minorHAnsi" w:cstheme="minorHAnsi"/>
            </w:rPr>
          </w:pPr>
          <w:hyperlink w:anchor="_TOC_250024" w:history="1">
            <w:r w:rsidR="00813EFE" w:rsidRPr="0009627B">
              <w:rPr>
                <w:rFonts w:asciiTheme="minorHAnsi" w:hAnsiTheme="minorHAnsi" w:cstheme="minorHAnsi"/>
              </w:rPr>
              <w:t>Bendrosios saugos pastabos</w:t>
            </w:r>
            <w:r w:rsidR="00813EFE" w:rsidRPr="0009627B">
              <w:rPr>
                <w:rFonts w:asciiTheme="minorHAnsi" w:hAnsiTheme="minorHAnsi" w:cstheme="minorHAnsi"/>
              </w:rPr>
              <w:tab/>
              <w:t>9</w:t>
            </w:r>
          </w:hyperlink>
        </w:p>
        <w:p w14:paraId="34E395E0" w14:textId="77777777" w:rsidR="00596685" w:rsidRPr="0009627B" w:rsidRDefault="00967946">
          <w:pPr>
            <w:pStyle w:val="TOC1"/>
            <w:numPr>
              <w:ilvl w:val="1"/>
              <w:numId w:val="10"/>
            </w:numPr>
            <w:tabs>
              <w:tab w:val="left" w:pos="672"/>
              <w:tab w:val="left" w:pos="673"/>
              <w:tab w:val="left" w:leader="dot" w:pos="5064"/>
            </w:tabs>
            <w:rPr>
              <w:rFonts w:asciiTheme="minorHAnsi" w:hAnsiTheme="minorHAnsi" w:cstheme="minorHAnsi"/>
            </w:rPr>
          </w:pPr>
          <w:hyperlink w:anchor="_TOC_250023" w:history="1">
            <w:r w:rsidR="00813EFE" w:rsidRPr="0009627B">
              <w:rPr>
                <w:rFonts w:asciiTheme="minorHAnsi" w:hAnsiTheme="minorHAnsi" w:cstheme="minorHAnsi"/>
              </w:rPr>
              <w:t>Bendroji informacija</w:t>
            </w:r>
            <w:r w:rsidR="00813EFE" w:rsidRPr="0009627B">
              <w:rPr>
                <w:rFonts w:asciiTheme="minorHAnsi" w:hAnsiTheme="minorHAnsi" w:cstheme="minorHAnsi"/>
              </w:rPr>
              <w:tab/>
              <w:t>10</w:t>
            </w:r>
          </w:hyperlink>
        </w:p>
        <w:p w14:paraId="19F98E8A" w14:textId="77777777" w:rsidR="00596685" w:rsidRPr="0009627B" w:rsidRDefault="00967946">
          <w:pPr>
            <w:pStyle w:val="TOC1"/>
            <w:numPr>
              <w:ilvl w:val="1"/>
              <w:numId w:val="10"/>
            </w:numPr>
            <w:tabs>
              <w:tab w:val="left" w:pos="672"/>
              <w:tab w:val="left" w:pos="673"/>
              <w:tab w:val="left" w:leader="dot" w:pos="5062"/>
            </w:tabs>
            <w:rPr>
              <w:rFonts w:asciiTheme="minorHAnsi" w:hAnsiTheme="minorHAnsi" w:cstheme="minorHAnsi"/>
            </w:rPr>
          </w:pPr>
          <w:hyperlink w:anchor="_TOC_250022" w:history="1">
            <w:r w:rsidR="00813EFE" w:rsidRPr="0009627B">
              <w:rPr>
                <w:rFonts w:asciiTheme="minorHAnsi" w:hAnsiTheme="minorHAnsi" w:cstheme="minorHAnsi"/>
              </w:rPr>
              <w:t>Paruošimas naudojimo vietoje</w:t>
            </w:r>
            <w:r w:rsidR="00813EFE" w:rsidRPr="0009627B">
              <w:rPr>
                <w:rFonts w:asciiTheme="minorHAnsi" w:hAnsiTheme="minorHAnsi" w:cstheme="minorHAnsi"/>
              </w:rPr>
              <w:tab/>
              <w:t>10</w:t>
            </w:r>
          </w:hyperlink>
        </w:p>
        <w:p w14:paraId="15DE07A5" w14:textId="77777777" w:rsidR="00596685" w:rsidRPr="0009627B" w:rsidRDefault="00967946">
          <w:pPr>
            <w:pStyle w:val="TOC1"/>
            <w:numPr>
              <w:ilvl w:val="1"/>
              <w:numId w:val="10"/>
            </w:numPr>
            <w:tabs>
              <w:tab w:val="left" w:pos="672"/>
              <w:tab w:val="left" w:pos="673"/>
              <w:tab w:val="left" w:leader="dot" w:pos="5061"/>
            </w:tabs>
            <w:spacing w:before="55"/>
            <w:rPr>
              <w:rFonts w:asciiTheme="minorHAnsi" w:hAnsiTheme="minorHAnsi" w:cstheme="minorHAnsi"/>
            </w:rPr>
          </w:pPr>
          <w:hyperlink w:anchor="_TOC_250021" w:history="1">
            <w:r w:rsidR="00813EFE" w:rsidRPr="0009627B">
              <w:rPr>
                <w:rFonts w:asciiTheme="minorHAnsi" w:hAnsiTheme="minorHAnsi" w:cstheme="minorHAnsi"/>
              </w:rPr>
              <w:t>Paruošimas prieš valant</w:t>
            </w:r>
            <w:r w:rsidR="00813EFE" w:rsidRPr="0009627B">
              <w:rPr>
                <w:rFonts w:asciiTheme="minorHAnsi" w:hAnsiTheme="minorHAnsi" w:cstheme="minorHAnsi"/>
              </w:rPr>
              <w:tab/>
              <w:t>10</w:t>
            </w:r>
          </w:hyperlink>
        </w:p>
        <w:p w14:paraId="01D811AC" w14:textId="77777777" w:rsidR="00596685" w:rsidRPr="0009627B" w:rsidRDefault="00967946" w:rsidP="0009627B">
          <w:pPr>
            <w:pStyle w:val="TOC1"/>
            <w:numPr>
              <w:ilvl w:val="1"/>
              <w:numId w:val="10"/>
            </w:numPr>
            <w:tabs>
              <w:tab w:val="left" w:pos="672"/>
              <w:tab w:val="left" w:pos="673"/>
              <w:tab w:val="left" w:leader="dot" w:pos="5062"/>
            </w:tabs>
            <w:spacing w:before="52"/>
            <w:rPr>
              <w:rFonts w:asciiTheme="minorHAnsi" w:hAnsiTheme="minorHAnsi" w:cstheme="minorHAnsi"/>
            </w:rPr>
          </w:pPr>
          <w:hyperlink w:anchor="_TOC_250020" w:history="1">
            <w:r w:rsidR="00813EFE" w:rsidRPr="0009627B">
              <w:rPr>
                <w:rFonts w:asciiTheme="minorHAnsi" w:hAnsiTheme="minorHAnsi" w:cstheme="minorHAnsi"/>
              </w:rPr>
              <w:t>Valymas / dezinfekavimas</w:t>
            </w:r>
            <w:r w:rsidR="00813EFE" w:rsidRPr="0009627B">
              <w:rPr>
                <w:rFonts w:asciiTheme="minorHAnsi" w:hAnsiTheme="minorHAnsi" w:cstheme="minorHAnsi"/>
              </w:rPr>
              <w:tab/>
              <w:t>10</w:t>
            </w:r>
          </w:hyperlink>
        </w:p>
        <w:p w14:paraId="592AA6F5" w14:textId="77777777" w:rsidR="00596685" w:rsidRPr="0009627B" w:rsidRDefault="00967946" w:rsidP="0009627B">
          <w:pPr>
            <w:pStyle w:val="TOC1"/>
            <w:numPr>
              <w:ilvl w:val="2"/>
              <w:numId w:val="10"/>
            </w:numPr>
            <w:tabs>
              <w:tab w:val="left" w:pos="671"/>
              <w:tab w:val="left" w:pos="672"/>
              <w:tab w:val="left" w:leader="dot" w:pos="5063"/>
            </w:tabs>
            <w:spacing w:line="256" w:lineRule="auto"/>
            <w:ind w:right="-103" w:hanging="567"/>
            <w:rPr>
              <w:rFonts w:asciiTheme="minorHAnsi" w:hAnsiTheme="minorHAnsi" w:cstheme="minorHAnsi"/>
            </w:rPr>
          </w:pPr>
          <w:hyperlink w:anchor="_TOC_250019" w:history="1">
            <w:r w:rsidR="00813EFE" w:rsidRPr="0009627B">
              <w:rPr>
                <w:rFonts w:asciiTheme="minorHAnsi" w:hAnsiTheme="minorHAnsi" w:cstheme="minorHAnsi"/>
              </w:rPr>
              <w:t>Specifiniai prietaiso saugos nurodymai dėl pakartotinio apdorojimo procedūros</w:t>
            </w:r>
            <w:r w:rsidR="00813EFE" w:rsidRPr="0009627B">
              <w:rPr>
                <w:rFonts w:asciiTheme="minorHAnsi" w:hAnsiTheme="minorHAnsi" w:cstheme="minorHAnsi"/>
              </w:rPr>
              <w:tab/>
              <w:t>10</w:t>
            </w:r>
          </w:hyperlink>
        </w:p>
        <w:p w14:paraId="5453FD0A" w14:textId="77777777" w:rsidR="00596685" w:rsidRPr="0009627B" w:rsidRDefault="00967946">
          <w:pPr>
            <w:pStyle w:val="TOC1"/>
            <w:numPr>
              <w:ilvl w:val="1"/>
              <w:numId w:val="9"/>
            </w:numPr>
            <w:tabs>
              <w:tab w:val="left" w:pos="672"/>
              <w:tab w:val="left" w:pos="673"/>
              <w:tab w:val="left" w:leader="dot" w:pos="5062"/>
            </w:tabs>
            <w:spacing w:before="38"/>
            <w:rPr>
              <w:rFonts w:asciiTheme="minorHAnsi" w:hAnsiTheme="minorHAnsi" w:cstheme="minorHAnsi"/>
            </w:rPr>
          </w:pPr>
          <w:hyperlink w:anchor="_TOC_250018" w:history="1">
            <w:r w:rsidR="00813EFE" w:rsidRPr="0009627B">
              <w:rPr>
                <w:rFonts w:asciiTheme="minorHAnsi" w:hAnsiTheme="minorHAnsi" w:cstheme="minorHAnsi"/>
              </w:rPr>
              <w:t>Rankinis valymas su dezinfekavimu šluostant</w:t>
            </w:r>
            <w:r w:rsidR="00813EFE" w:rsidRPr="0009627B">
              <w:rPr>
                <w:rFonts w:asciiTheme="minorHAnsi" w:hAnsiTheme="minorHAnsi" w:cstheme="minorHAnsi"/>
              </w:rPr>
              <w:tab/>
              <w:t>11</w:t>
            </w:r>
          </w:hyperlink>
        </w:p>
        <w:p w14:paraId="351F5907" w14:textId="77777777" w:rsidR="00596685" w:rsidRPr="0009627B" w:rsidRDefault="00967946">
          <w:pPr>
            <w:pStyle w:val="TOC1"/>
            <w:numPr>
              <w:ilvl w:val="1"/>
              <w:numId w:val="9"/>
            </w:numPr>
            <w:tabs>
              <w:tab w:val="left" w:pos="671"/>
              <w:tab w:val="left" w:pos="672"/>
              <w:tab w:val="left" w:leader="dot" w:pos="5062"/>
            </w:tabs>
            <w:spacing w:before="55"/>
            <w:ind w:left="671" w:hanging="566"/>
            <w:rPr>
              <w:rFonts w:asciiTheme="minorHAnsi" w:hAnsiTheme="minorHAnsi" w:cstheme="minorHAnsi"/>
            </w:rPr>
          </w:pPr>
          <w:hyperlink w:anchor="_TOC_250017" w:history="1">
            <w:r w:rsidR="00813EFE" w:rsidRPr="0009627B">
              <w:rPr>
                <w:rFonts w:asciiTheme="minorHAnsi" w:hAnsiTheme="minorHAnsi" w:cstheme="minorHAnsi"/>
              </w:rPr>
              <w:t>Automatinis valymas / dezinfekavimas su rankiniu pirminiu valymu</w:t>
            </w:r>
            <w:r w:rsidR="00813EFE" w:rsidRPr="0009627B">
              <w:rPr>
                <w:rFonts w:asciiTheme="minorHAnsi" w:hAnsiTheme="minorHAnsi" w:cstheme="minorHAnsi"/>
              </w:rPr>
              <w:tab/>
              <w:t>12</w:t>
            </w:r>
          </w:hyperlink>
        </w:p>
        <w:p w14:paraId="0EA726B5" w14:textId="77777777" w:rsidR="00596685" w:rsidRPr="0009627B" w:rsidRDefault="00967946">
          <w:pPr>
            <w:pStyle w:val="TOC1"/>
            <w:numPr>
              <w:ilvl w:val="2"/>
              <w:numId w:val="9"/>
            </w:numPr>
            <w:tabs>
              <w:tab w:val="left" w:pos="672"/>
              <w:tab w:val="left" w:pos="673"/>
              <w:tab w:val="left" w:leader="dot" w:pos="5063"/>
            </w:tabs>
            <w:ind w:hanging="567"/>
            <w:rPr>
              <w:rFonts w:asciiTheme="minorHAnsi" w:hAnsiTheme="minorHAnsi" w:cstheme="minorHAnsi"/>
            </w:rPr>
          </w:pPr>
          <w:hyperlink w:anchor="_TOC_250016" w:history="1">
            <w:r w:rsidR="00813EFE" w:rsidRPr="0009627B">
              <w:rPr>
                <w:rFonts w:asciiTheme="minorHAnsi" w:hAnsiTheme="minorHAnsi" w:cstheme="minorHAnsi"/>
              </w:rPr>
              <w:t>Rankinis pirminis valymas su šepetėliu</w:t>
            </w:r>
            <w:r w:rsidR="00813EFE" w:rsidRPr="0009627B">
              <w:rPr>
                <w:rFonts w:asciiTheme="minorHAnsi" w:hAnsiTheme="minorHAnsi" w:cstheme="minorHAnsi"/>
              </w:rPr>
              <w:tab/>
              <w:t>12</w:t>
            </w:r>
          </w:hyperlink>
        </w:p>
        <w:p w14:paraId="3D8493F8" w14:textId="77777777" w:rsidR="00596685" w:rsidRPr="0009627B" w:rsidRDefault="00967946">
          <w:pPr>
            <w:pStyle w:val="TOC1"/>
            <w:numPr>
              <w:ilvl w:val="2"/>
              <w:numId w:val="9"/>
            </w:numPr>
            <w:tabs>
              <w:tab w:val="left" w:pos="673"/>
              <w:tab w:val="left" w:pos="674"/>
              <w:tab w:val="left" w:leader="dot" w:pos="5062"/>
            </w:tabs>
            <w:spacing w:before="52"/>
            <w:ind w:left="673"/>
            <w:rPr>
              <w:rFonts w:asciiTheme="minorHAnsi" w:hAnsiTheme="minorHAnsi" w:cstheme="minorHAnsi"/>
            </w:rPr>
          </w:pPr>
          <w:hyperlink w:anchor="_TOC_250015" w:history="1">
            <w:r w:rsidR="00813EFE" w:rsidRPr="0009627B">
              <w:rPr>
                <w:rFonts w:asciiTheme="minorHAnsi" w:hAnsiTheme="minorHAnsi" w:cstheme="minorHAnsi"/>
              </w:rPr>
              <w:t>Mechaninis šarminis valymas ir terminis dezinfekavimas</w:t>
            </w:r>
            <w:r w:rsidR="00813EFE" w:rsidRPr="0009627B">
              <w:rPr>
                <w:rFonts w:asciiTheme="minorHAnsi" w:hAnsiTheme="minorHAnsi" w:cstheme="minorHAnsi"/>
              </w:rPr>
              <w:tab/>
              <w:t>13</w:t>
            </w:r>
          </w:hyperlink>
        </w:p>
        <w:p w14:paraId="222D5D00" w14:textId="77777777" w:rsidR="00596685" w:rsidRPr="0009627B" w:rsidRDefault="00967946">
          <w:pPr>
            <w:pStyle w:val="TOC1"/>
            <w:numPr>
              <w:ilvl w:val="1"/>
              <w:numId w:val="9"/>
            </w:numPr>
            <w:tabs>
              <w:tab w:val="left" w:pos="672"/>
              <w:tab w:val="left" w:pos="673"/>
              <w:tab w:val="left" w:leader="dot" w:pos="5061"/>
            </w:tabs>
            <w:spacing w:before="55"/>
            <w:rPr>
              <w:rFonts w:asciiTheme="minorHAnsi" w:hAnsiTheme="minorHAnsi" w:cstheme="minorHAnsi"/>
            </w:rPr>
          </w:pPr>
          <w:hyperlink w:anchor="_TOC_250014" w:history="1">
            <w:r w:rsidR="00813EFE" w:rsidRPr="0009627B">
              <w:rPr>
                <w:rFonts w:asciiTheme="minorHAnsi" w:hAnsiTheme="minorHAnsi" w:cstheme="minorHAnsi"/>
              </w:rPr>
              <w:t>Apžiūra, profilaktinė priežiūra ir patikros</w:t>
            </w:r>
            <w:r w:rsidR="00813EFE" w:rsidRPr="0009627B">
              <w:rPr>
                <w:rFonts w:asciiTheme="minorHAnsi" w:hAnsiTheme="minorHAnsi" w:cstheme="minorHAnsi"/>
              </w:rPr>
              <w:tab/>
              <w:t>13</w:t>
            </w:r>
          </w:hyperlink>
        </w:p>
        <w:p w14:paraId="41557C8D" w14:textId="77777777" w:rsidR="00596685" w:rsidRPr="0009627B" w:rsidRDefault="00967946">
          <w:pPr>
            <w:pStyle w:val="TOC1"/>
            <w:numPr>
              <w:ilvl w:val="1"/>
              <w:numId w:val="9"/>
            </w:numPr>
            <w:tabs>
              <w:tab w:val="left" w:pos="672"/>
              <w:tab w:val="left" w:pos="673"/>
              <w:tab w:val="left" w:leader="dot" w:pos="5063"/>
            </w:tabs>
            <w:rPr>
              <w:rFonts w:asciiTheme="minorHAnsi" w:hAnsiTheme="minorHAnsi" w:cstheme="minorHAnsi"/>
            </w:rPr>
          </w:pPr>
          <w:hyperlink w:anchor="_TOC_250013" w:history="1">
            <w:r w:rsidR="00813EFE" w:rsidRPr="0009627B">
              <w:rPr>
                <w:rFonts w:asciiTheme="minorHAnsi" w:hAnsiTheme="minorHAnsi" w:cstheme="minorHAnsi"/>
              </w:rPr>
              <w:t>Pakuotė</w:t>
            </w:r>
            <w:r w:rsidR="00813EFE" w:rsidRPr="0009627B">
              <w:rPr>
                <w:rFonts w:asciiTheme="minorHAnsi" w:hAnsiTheme="minorHAnsi" w:cstheme="minorHAnsi"/>
              </w:rPr>
              <w:tab/>
              <w:t>13</w:t>
            </w:r>
          </w:hyperlink>
        </w:p>
        <w:p w14:paraId="079805DE" w14:textId="77777777" w:rsidR="00596685" w:rsidRPr="0009627B" w:rsidRDefault="00967946">
          <w:pPr>
            <w:pStyle w:val="TOC1"/>
            <w:numPr>
              <w:ilvl w:val="1"/>
              <w:numId w:val="9"/>
            </w:numPr>
            <w:tabs>
              <w:tab w:val="left" w:pos="671"/>
              <w:tab w:val="left" w:pos="672"/>
              <w:tab w:val="left" w:leader="dot" w:pos="5060"/>
            </w:tabs>
            <w:ind w:left="671" w:hanging="566"/>
            <w:rPr>
              <w:rFonts w:asciiTheme="minorHAnsi" w:hAnsiTheme="minorHAnsi" w:cstheme="minorHAnsi"/>
            </w:rPr>
          </w:pPr>
          <w:hyperlink w:anchor="_TOC_250012" w:history="1">
            <w:r w:rsidR="00813EFE" w:rsidRPr="0009627B">
              <w:rPr>
                <w:rFonts w:asciiTheme="minorHAnsi" w:hAnsiTheme="minorHAnsi" w:cstheme="minorHAnsi"/>
              </w:rPr>
              <w:t>Sterilizavimas garais</w:t>
            </w:r>
            <w:r w:rsidR="00813EFE" w:rsidRPr="0009627B">
              <w:rPr>
                <w:rFonts w:asciiTheme="minorHAnsi" w:hAnsiTheme="minorHAnsi" w:cstheme="minorHAnsi"/>
              </w:rPr>
              <w:tab/>
              <w:t>14</w:t>
            </w:r>
          </w:hyperlink>
        </w:p>
        <w:p w14:paraId="6E25C48D" w14:textId="77777777" w:rsidR="00596685" w:rsidRPr="0009627B" w:rsidRDefault="00967946">
          <w:pPr>
            <w:pStyle w:val="TOC1"/>
            <w:numPr>
              <w:ilvl w:val="1"/>
              <w:numId w:val="9"/>
            </w:numPr>
            <w:tabs>
              <w:tab w:val="left" w:pos="671"/>
              <w:tab w:val="left" w:pos="672"/>
              <w:tab w:val="left" w:leader="dot" w:pos="5062"/>
            </w:tabs>
            <w:spacing w:before="55"/>
            <w:ind w:left="671" w:hanging="566"/>
            <w:rPr>
              <w:rFonts w:asciiTheme="minorHAnsi" w:hAnsiTheme="minorHAnsi" w:cstheme="minorHAnsi"/>
            </w:rPr>
          </w:pPr>
          <w:hyperlink w:anchor="_TOC_250011" w:history="1">
            <w:r w:rsidR="00813EFE" w:rsidRPr="0009627B">
              <w:rPr>
                <w:rFonts w:asciiTheme="minorHAnsi" w:hAnsiTheme="minorHAnsi" w:cstheme="minorHAnsi"/>
              </w:rPr>
              <w:t>Sterilizavimas JAV rinkai</w:t>
            </w:r>
            <w:r w:rsidR="00813EFE" w:rsidRPr="0009627B">
              <w:rPr>
                <w:rFonts w:asciiTheme="minorHAnsi" w:hAnsiTheme="minorHAnsi" w:cstheme="minorHAnsi"/>
              </w:rPr>
              <w:tab/>
              <w:t>14</w:t>
            </w:r>
          </w:hyperlink>
        </w:p>
        <w:p w14:paraId="39F24A30" w14:textId="77777777" w:rsidR="00596685" w:rsidRPr="0009627B" w:rsidRDefault="00967946">
          <w:pPr>
            <w:pStyle w:val="TOC1"/>
            <w:numPr>
              <w:ilvl w:val="1"/>
              <w:numId w:val="9"/>
            </w:numPr>
            <w:tabs>
              <w:tab w:val="left" w:pos="672"/>
              <w:tab w:val="left" w:pos="673"/>
              <w:tab w:val="left" w:leader="dot" w:pos="5062"/>
            </w:tabs>
            <w:spacing w:before="52"/>
            <w:rPr>
              <w:rFonts w:asciiTheme="minorHAnsi" w:hAnsiTheme="minorHAnsi" w:cstheme="minorHAnsi"/>
            </w:rPr>
          </w:pPr>
          <w:hyperlink w:anchor="_TOC_250010" w:history="1">
            <w:r w:rsidR="00813EFE" w:rsidRPr="0009627B">
              <w:rPr>
                <w:rFonts w:asciiTheme="minorHAnsi" w:hAnsiTheme="minorHAnsi" w:cstheme="minorHAnsi"/>
              </w:rPr>
              <w:t>Laikymas</w:t>
            </w:r>
            <w:r w:rsidR="00813EFE" w:rsidRPr="0009627B">
              <w:rPr>
                <w:rFonts w:asciiTheme="minorHAnsi" w:hAnsiTheme="minorHAnsi" w:cstheme="minorHAnsi"/>
              </w:rPr>
              <w:tab/>
              <w:t>14</w:t>
            </w:r>
          </w:hyperlink>
        </w:p>
        <w:p w14:paraId="1F14DBBF" w14:textId="77777777" w:rsidR="00596685" w:rsidRPr="0009627B" w:rsidRDefault="00967946">
          <w:pPr>
            <w:pStyle w:val="TOC1"/>
            <w:numPr>
              <w:ilvl w:val="0"/>
              <w:numId w:val="10"/>
            </w:numPr>
            <w:tabs>
              <w:tab w:val="left" w:pos="672"/>
              <w:tab w:val="left" w:pos="673"/>
              <w:tab w:val="left" w:leader="dot" w:pos="5063"/>
            </w:tabs>
            <w:ind w:left="672"/>
            <w:rPr>
              <w:rFonts w:asciiTheme="minorHAnsi" w:hAnsiTheme="minorHAnsi" w:cstheme="minorHAnsi"/>
            </w:rPr>
          </w:pPr>
          <w:hyperlink w:anchor="_TOC_250009" w:history="1">
            <w:r w:rsidR="00813EFE" w:rsidRPr="0009627B">
              <w:rPr>
                <w:rFonts w:asciiTheme="minorHAnsi" w:hAnsiTheme="minorHAnsi" w:cstheme="minorHAnsi"/>
              </w:rPr>
              <w:t>Priežiūra</w:t>
            </w:r>
            <w:r w:rsidR="00813EFE" w:rsidRPr="0009627B">
              <w:rPr>
                <w:rFonts w:asciiTheme="minorHAnsi" w:hAnsiTheme="minorHAnsi" w:cstheme="minorHAnsi"/>
              </w:rPr>
              <w:tab/>
              <w:t>14</w:t>
            </w:r>
          </w:hyperlink>
        </w:p>
        <w:p w14:paraId="7E3EECB9" w14:textId="77777777" w:rsidR="00596685" w:rsidRPr="0009627B" w:rsidRDefault="00967946">
          <w:pPr>
            <w:pStyle w:val="TOC1"/>
            <w:numPr>
              <w:ilvl w:val="0"/>
              <w:numId w:val="10"/>
            </w:numPr>
            <w:tabs>
              <w:tab w:val="left" w:pos="672"/>
              <w:tab w:val="left" w:pos="673"/>
              <w:tab w:val="left" w:leader="dot" w:pos="5062"/>
            </w:tabs>
            <w:spacing w:before="55"/>
            <w:ind w:left="672"/>
            <w:rPr>
              <w:rFonts w:asciiTheme="minorHAnsi" w:hAnsiTheme="minorHAnsi" w:cstheme="minorHAnsi"/>
            </w:rPr>
          </w:pPr>
          <w:hyperlink w:anchor="_TOC_250008" w:history="1">
            <w:r w:rsidR="00813EFE" w:rsidRPr="0009627B">
              <w:rPr>
                <w:rFonts w:asciiTheme="minorHAnsi" w:hAnsiTheme="minorHAnsi" w:cstheme="minorHAnsi"/>
              </w:rPr>
              <w:t>Trikčių šalinimo sąrašas</w:t>
            </w:r>
            <w:r w:rsidR="00813EFE" w:rsidRPr="0009627B">
              <w:rPr>
                <w:rFonts w:asciiTheme="minorHAnsi" w:hAnsiTheme="minorHAnsi" w:cstheme="minorHAnsi"/>
              </w:rPr>
              <w:tab/>
              <w:t>15</w:t>
            </w:r>
          </w:hyperlink>
        </w:p>
        <w:p w14:paraId="4F0C7A34" w14:textId="77777777" w:rsidR="00596685" w:rsidRPr="0009627B" w:rsidRDefault="00967946">
          <w:pPr>
            <w:pStyle w:val="TOC1"/>
            <w:numPr>
              <w:ilvl w:val="0"/>
              <w:numId w:val="10"/>
            </w:numPr>
            <w:tabs>
              <w:tab w:val="left" w:pos="672"/>
              <w:tab w:val="left" w:pos="673"/>
              <w:tab w:val="left" w:leader="dot" w:pos="5062"/>
            </w:tabs>
            <w:ind w:left="672"/>
            <w:rPr>
              <w:rFonts w:asciiTheme="minorHAnsi" w:hAnsiTheme="minorHAnsi" w:cstheme="minorHAnsi"/>
            </w:rPr>
          </w:pPr>
          <w:hyperlink w:anchor="_TOC_250007" w:history="1">
            <w:r w:rsidR="00813EFE" w:rsidRPr="0009627B">
              <w:rPr>
                <w:rFonts w:asciiTheme="minorHAnsi" w:hAnsiTheme="minorHAnsi" w:cstheme="minorHAnsi"/>
              </w:rPr>
              <w:t>Techninės priežiūros paslaugos</w:t>
            </w:r>
            <w:r w:rsidR="00813EFE" w:rsidRPr="0009627B">
              <w:rPr>
                <w:rFonts w:asciiTheme="minorHAnsi" w:hAnsiTheme="minorHAnsi" w:cstheme="minorHAnsi"/>
              </w:rPr>
              <w:tab/>
              <w:t>17</w:t>
            </w:r>
          </w:hyperlink>
        </w:p>
        <w:p w14:paraId="2CB9069E" w14:textId="77777777" w:rsidR="00596685" w:rsidRPr="0009627B" w:rsidRDefault="00967946">
          <w:pPr>
            <w:pStyle w:val="TOC1"/>
            <w:numPr>
              <w:ilvl w:val="0"/>
              <w:numId w:val="10"/>
            </w:numPr>
            <w:tabs>
              <w:tab w:val="left" w:pos="672"/>
              <w:tab w:val="left" w:pos="673"/>
              <w:tab w:val="left" w:leader="dot" w:pos="5062"/>
            </w:tabs>
            <w:spacing w:before="52"/>
            <w:ind w:left="672"/>
            <w:rPr>
              <w:rFonts w:asciiTheme="minorHAnsi" w:hAnsiTheme="minorHAnsi" w:cstheme="minorHAnsi"/>
            </w:rPr>
          </w:pPr>
          <w:hyperlink w:anchor="_TOC_250006" w:history="1">
            <w:r w:rsidR="00813EFE" w:rsidRPr="0009627B">
              <w:rPr>
                <w:rFonts w:asciiTheme="minorHAnsi" w:hAnsiTheme="minorHAnsi" w:cstheme="minorHAnsi"/>
              </w:rPr>
              <w:t>Priedai / atsarginės dalys</w:t>
            </w:r>
            <w:r w:rsidR="00813EFE" w:rsidRPr="0009627B">
              <w:rPr>
                <w:rFonts w:asciiTheme="minorHAnsi" w:hAnsiTheme="minorHAnsi" w:cstheme="minorHAnsi"/>
              </w:rPr>
              <w:tab/>
              <w:t>17</w:t>
            </w:r>
          </w:hyperlink>
        </w:p>
        <w:p w14:paraId="513F9A30" w14:textId="77777777" w:rsidR="00596685" w:rsidRPr="0009627B" w:rsidRDefault="00967946" w:rsidP="00813EFE">
          <w:pPr>
            <w:pStyle w:val="TOC1"/>
            <w:numPr>
              <w:ilvl w:val="0"/>
              <w:numId w:val="10"/>
            </w:numPr>
            <w:tabs>
              <w:tab w:val="left" w:pos="674"/>
              <w:tab w:val="left" w:pos="675"/>
              <w:tab w:val="right" w:leader="dot" w:pos="5243"/>
            </w:tabs>
            <w:spacing w:before="135"/>
            <w:rPr>
              <w:rFonts w:asciiTheme="minorHAnsi" w:hAnsiTheme="minorHAnsi" w:cstheme="minorHAnsi"/>
            </w:rPr>
          </w:pPr>
          <w:hyperlink w:anchor="_TOC_250005" w:history="1">
            <w:r w:rsidR="00813EFE" w:rsidRPr="0009627B">
              <w:rPr>
                <w:rFonts w:asciiTheme="minorHAnsi" w:hAnsiTheme="minorHAnsi" w:cstheme="minorHAnsi"/>
              </w:rPr>
              <w:t>Techniniai duomenys</w:t>
            </w:r>
            <w:r w:rsidR="00813EFE" w:rsidRPr="0009627B">
              <w:rPr>
                <w:rFonts w:asciiTheme="minorHAnsi" w:hAnsiTheme="minorHAnsi" w:cstheme="minorHAnsi"/>
              </w:rPr>
              <w:tab/>
              <w:t>18</w:t>
            </w:r>
          </w:hyperlink>
        </w:p>
        <w:p w14:paraId="100B0586" w14:textId="77777777" w:rsidR="00596685" w:rsidRPr="0009627B" w:rsidRDefault="00967946">
          <w:pPr>
            <w:pStyle w:val="TOC1"/>
            <w:numPr>
              <w:ilvl w:val="1"/>
              <w:numId w:val="10"/>
            </w:numPr>
            <w:tabs>
              <w:tab w:val="left" w:pos="674"/>
              <w:tab w:val="left" w:pos="675"/>
              <w:tab w:val="right" w:leader="dot" w:pos="5242"/>
            </w:tabs>
            <w:ind w:left="674" w:hanging="569"/>
            <w:rPr>
              <w:rFonts w:asciiTheme="minorHAnsi" w:hAnsiTheme="minorHAnsi" w:cstheme="minorHAnsi"/>
            </w:rPr>
          </w:pPr>
          <w:hyperlink w:anchor="_TOC_250004" w:history="1">
            <w:r w:rsidR="00813EFE" w:rsidRPr="0009627B">
              <w:rPr>
                <w:rFonts w:asciiTheme="minorHAnsi" w:hAnsiTheme="minorHAnsi" w:cstheme="minorHAnsi"/>
              </w:rPr>
              <w:t>Klasifikavimas pagal Direktyvą 93/42/EEB</w:t>
            </w:r>
            <w:r w:rsidR="00813EFE" w:rsidRPr="0009627B">
              <w:rPr>
                <w:rFonts w:asciiTheme="minorHAnsi" w:hAnsiTheme="minorHAnsi" w:cstheme="minorHAnsi"/>
              </w:rPr>
              <w:tab/>
              <w:t>18</w:t>
            </w:r>
          </w:hyperlink>
        </w:p>
        <w:p w14:paraId="11DF903E" w14:textId="77777777" w:rsidR="00596685" w:rsidRPr="0009627B" w:rsidRDefault="00967946">
          <w:pPr>
            <w:pStyle w:val="TOC1"/>
            <w:numPr>
              <w:ilvl w:val="1"/>
              <w:numId w:val="10"/>
            </w:numPr>
            <w:tabs>
              <w:tab w:val="left" w:pos="674"/>
              <w:tab w:val="left" w:pos="675"/>
              <w:tab w:val="right" w:leader="dot" w:pos="5242"/>
            </w:tabs>
            <w:ind w:left="674" w:hanging="569"/>
            <w:rPr>
              <w:rFonts w:asciiTheme="minorHAnsi" w:hAnsiTheme="minorHAnsi" w:cstheme="minorHAnsi"/>
            </w:rPr>
          </w:pPr>
          <w:hyperlink w:anchor="_TOC_250003" w:history="1">
            <w:r w:rsidR="00813EFE" w:rsidRPr="0009627B">
              <w:rPr>
                <w:rFonts w:asciiTheme="minorHAnsi" w:hAnsiTheme="minorHAnsi" w:cstheme="minorHAnsi"/>
              </w:rPr>
              <w:t>Charakteristikos, informacija apie standartus</w:t>
            </w:r>
            <w:r w:rsidR="00813EFE" w:rsidRPr="0009627B">
              <w:rPr>
                <w:rFonts w:asciiTheme="minorHAnsi" w:hAnsiTheme="minorHAnsi" w:cstheme="minorHAnsi"/>
              </w:rPr>
              <w:tab/>
              <w:t>18</w:t>
            </w:r>
          </w:hyperlink>
        </w:p>
        <w:p w14:paraId="48AD5498" w14:textId="77777777" w:rsidR="00596685" w:rsidRPr="0009627B" w:rsidRDefault="00967946">
          <w:pPr>
            <w:pStyle w:val="TOC1"/>
            <w:numPr>
              <w:ilvl w:val="1"/>
              <w:numId w:val="10"/>
            </w:numPr>
            <w:tabs>
              <w:tab w:val="left" w:pos="674"/>
              <w:tab w:val="left" w:pos="675"/>
              <w:tab w:val="right" w:leader="dot" w:pos="5245"/>
            </w:tabs>
            <w:spacing w:before="55"/>
            <w:ind w:left="674" w:hanging="569"/>
            <w:rPr>
              <w:rFonts w:asciiTheme="minorHAnsi" w:hAnsiTheme="minorHAnsi" w:cstheme="minorHAnsi"/>
            </w:rPr>
          </w:pPr>
          <w:hyperlink w:anchor="_TOC_250002" w:history="1">
            <w:r w:rsidR="00813EFE" w:rsidRPr="0009627B">
              <w:rPr>
                <w:rFonts w:asciiTheme="minorHAnsi" w:hAnsiTheme="minorHAnsi" w:cstheme="minorHAnsi"/>
              </w:rPr>
              <w:t>Veikimo režimas</w:t>
            </w:r>
            <w:r w:rsidR="00813EFE" w:rsidRPr="0009627B">
              <w:rPr>
                <w:rFonts w:asciiTheme="minorHAnsi" w:hAnsiTheme="minorHAnsi" w:cstheme="minorHAnsi"/>
              </w:rPr>
              <w:tab/>
              <w:t>18</w:t>
            </w:r>
          </w:hyperlink>
        </w:p>
        <w:p w14:paraId="3C931C4B" w14:textId="77777777" w:rsidR="00596685" w:rsidRPr="0009627B" w:rsidRDefault="00967946">
          <w:pPr>
            <w:pStyle w:val="TOC1"/>
            <w:numPr>
              <w:ilvl w:val="1"/>
              <w:numId w:val="10"/>
            </w:numPr>
            <w:tabs>
              <w:tab w:val="left" w:pos="674"/>
              <w:tab w:val="left" w:pos="675"/>
              <w:tab w:val="right" w:leader="dot" w:pos="5243"/>
            </w:tabs>
            <w:spacing w:before="52"/>
            <w:ind w:left="674" w:hanging="569"/>
            <w:rPr>
              <w:rFonts w:asciiTheme="minorHAnsi" w:hAnsiTheme="minorHAnsi" w:cstheme="minorHAnsi"/>
            </w:rPr>
          </w:pPr>
          <w:hyperlink w:anchor="_TOC_250001" w:history="1">
            <w:r w:rsidR="00813EFE" w:rsidRPr="0009627B">
              <w:rPr>
                <w:rFonts w:asciiTheme="minorHAnsi" w:hAnsiTheme="minorHAnsi" w:cstheme="minorHAnsi"/>
              </w:rPr>
              <w:t>Aplinkos sąlygos</w:t>
            </w:r>
            <w:r w:rsidR="00813EFE" w:rsidRPr="0009627B">
              <w:rPr>
                <w:rFonts w:asciiTheme="minorHAnsi" w:hAnsiTheme="minorHAnsi" w:cstheme="minorHAnsi"/>
              </w:rPr>
              <w:tab/>
              <w:t>18</w:t>
            </w:r>
          </w:hyperlink>
        </w:p>
        <w:p w14:paraId="72B13140" w14:textId="77777777" w:rsidR="00596685" w:rsidRPr="0009627B" w:rsidRDefault="00967946">
          <w:pPr>
            <w:pStyle w:val="TOC1"/>
            <w:numPr>
              <w:ilvl w:val="0"/>
              <w:numId w:val="10"/>
            </w:numPr>
            <w:tabs>
              <w:tab w:val="left" w:pos="674"/>
              <w:tab w:val="left" w:pos="675"/>
              <w:tab w:val="right" w:leader="dot" w:pos="5244"/>
            </w:tabs>
            <w:ind w:left="674" w:hanging="569"/>
            <w:rPr>
              <w:rFonts w:asciiTheme="minorHAnsi" w:hAnsiTheme="minorHAnsi" w:cstheme="minorHAnsi"/>
            </w:rPr>
          </w:pPr>
          <w:hyperlink w:anchor="_TOC_250000" w:history="1">
            <w:r w:rsidR="00813EFE" w:rsidRPr="0009627B">
              <w:rPr>
                <w:rFonts w:asciiTheme="minorHAnsi" w:hAnsiTheme="minorHAnsi" w:cstheme="minorHAnsi"/>
              </w:rPr>
              <w:t>Šalinimas</w:t>
            </w:r>
            <w:r w:rsidR="00813EFE" w:rsidRPr="0009627B">
              <w:rPr>
                <w:rFonts w:asciiTheme="minorHAnsi" w:hAnsiTheme="minorHAnsi" w:cstheme="minorHAnsi"/>
              </w:rPr>
              <w:tab/>
              <w:t>19</w:t>
            </w:r>
          </w:hyperlink>
        </w:p>
        <w:p w14:paraId="12BB5372" w14:textId="77777777" w:rsidR="00596685" w:rsidRPr="0009627B" w:rsidRDefault="00813EFE">
          <w:pPr>
            <w:pStyle w:val="TOC1"/>
            <w:numPr>
              <w:ilvl w:val="0"/>
              <w:numId w:val="10"/>
            </w:numPr>
            <w:tabs>
              <w:tab w:val="left" w:pos="675"/>
            </w:tabs>
            <w:spacing w:before="55"/>
            <w:ind w:left="674" w:hanging="569"/>
            <w:jc w:val="both"/>
            <w:rPr>
              <w:rFonts w:asciiTheme="minorHAnsi" w:hAnsiTheme="minorHAnsi" w:cstheme="minorHAnsi"/>
            </w:rPr>
          </w:pPr>
          <w:r w:rsidRPr="0009627B">
            <w:rPr>
              <w:rFonts w:asciiTheme="minorHAnsi" w:hAnsiTheme="minorHAnsi" w:cstheme="minorHAnsi"/>
            </w:rPr>
            <w:t>Platintojas JAV / kontaktinis asmuo Kanadoje informacijai</w:t>
          </w:r>
        </w:p>
        <w:p w14:paraId="377D052C" w14:textId="77777777" w:rsidR="00596685" w:rsidRPr="0009627B" w:rsidRDefault="00813EFE">
          <w:pPr>
            <w:pStyle w:val="TOC2"/>
            <w:tabs>
              <w:tab w:val="right" w:leader="dot" w:pos="5244"/>
            </w:tabs>
            <w:rPr>
              <w:rFonts w:asciiTheme="minorHAnsi" w:hAnsiTheme="minorHAnsi" w:cstheme="minorHAnsi"/>
            </w:rPr>
          </w:pPr>
          <w:r w:rsidRPr="0009627B">
            <w:rPr>
              <w:rFonts w:asciiTheme="minorHAnsi" w:hAnsiTheme="minorHAnsi" w:cstheme="minorHAnsi"/>
            </w:rPr>
            <w:t>apie prietaisą ir skundams</w:t>
          </w:r>
          <w:r w:rsidRPr="0009627B">
            <w:rPr>
              <w:rFonts w:asciiTheme="minorHAnsi" w:hAnsiTheme="minorHAnsi" w:cstheme="minorHAnsi"/>
            </w:rPr>
            <w:tab/>
            <w:t>19</w:t>
          </w:r>
        </w:p>
      </w:sdtContent>
    </w:sdt>
    <w:p w14:paraId="523C2AC5" w14:textId="77777777" w:rsidR="00596685" w:rsidRPr="0009627B" w:rsidRDefault="00596685">
      <w:pPr>
        <w:pStyle w:val="BodyText"/>
        <w:rPr>
          <w:rFonts w:asciiTheme="minorHAnsi" w:hAnsiTheme="minorHAnsi" w:cstheme="minorHAnsi"/>
          <w:sz w:val="22"/>
        </w:rPr>
      </w:pPr>
    </w:p>
    <w:p w14:paraId="6941B3D6" w14:textId="77777777" w:rsidR="00596685" w:rsidRPr="0009627B" w:rsidRDefault="00596685">
      <w:pPr>
        <w:pStyle w:val="BodyText"/>
        <w:rPr>
          <w:rFonts w:asciiTheme="minorHAnsi" w:hAnsiTheme="minorHAnsi" w:cstheme="minorHAnsi"/>
          <w:sz w:val="22"/>
        </w:rPr>
      </w:pPr>
    </w:p>
    <w:p w14:paraId="189D04A4" w14:textId="77777777" w:rsidR="00596685" w:rsidRPr="0009627B" w:rsidRDefault="00813EFE">
      <w:pPr>
        <w:pStyle w:val="Heading1"/>
        <w:numPr>
          <w:ilvl w:val="0"/>
          <w:numId w:val="8"/>
        </w:numPr>
        <w:tabs>
          <w:tab w:val="left" w:pos="729"/>
        </w:tabs>
        <w:spacing w:before="179"/>
        <w:ind w:hanging="623"/>
        <w:jc w:val="both"/>
        <w:rPr>
          <w:rFonts w:asciiTheme="minorHAnsi" w:hAnsiTheme="minorHAnsi" w:cstheme="minorHAnsi"/>
        </w:rPr>
      </w:pPr>
      <w:bookmarkStart w:id="0" w:name="_TOC_250047"/>
      <w:r w:rsidRPr="0009627B">
        <w:rPr>
          <w:rFonts w:asciiTheme="minorHAnsi" w:hAnsiTheme="minorHAnsi" w:cstheme="minorHAnsi"/>
        </w:rPr>
        <w:t>Tinkamumas</w:t>
      </w:r>
      <w:bookmarkEnd w:id="0"/>
    </w:p>
    <w:p w14:paraId="5AC7D0A2" w14:textId="77777777" w:rsidR="00596685" w:rsidRPr="0009627B" w:rsidRDefault="00813EFE">
      <w:pPr>
        <w:pStyle w:val="BodyText"/>
        <w:spacing w:before="109" w:line="254" w:lineRule="auto"/>
        <w:ind w:left="333" w:right="144"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Prietaiso naudojimo instrukcijas ir informacijos apie medžiagų suderinamumą taip pat žr. „</w:t>
      </w:r>
      <w:proofErr w:type="spellStart"/>
      <w:r w:rsidRPr="0009627B">
        <w:rPr>
          <w:rFonts w:asciiTheme="minorHAnsi" w:hAnsiTheme="minorHAnsi" w:cstheme="minorHAnsi"/>
        </w:rPr>
        <w:t>Aesculap</w:t>
      </w:r>
      <w:proofErr w:type="spellEnd"/>
      <w:r w:rsidRPr="0009627B">
        <w:rPr>
          <w:rFonts w:asciiTheme="minorHAnsi" w:hAnsiTheme="minorHAnsi" w:cstheme="minorHAnsi"/>
        </w:rPr>
        <w:t>“ ekstranete adresu https://extranet.bbraun.com.</w:t>
      </w:r>
    </w:p>
    <w:p w14:paraId="3E9BB483" w14:textId="77777777" w:rsidR="00596685" w:rsidRPr="0009627B" w:rsidRDefault="00596685">
      <w:pPr>
        <w:pStyle w:val="BodyText"/>
        <w:rPr>
          <w:rFonts w:asciiTheme="minorHAnsi" w:hAnsiTheme="minorHAnsi" w:cstheme="minorHAnsi"/>
          <w:sz w:val="22"/>
        </w:rPr>
      </w:pPr>
    </w:p>
    <w:p w14:paraId="7668E160" w14:textId="77777777" w:rsidR="00596685" w:rsidRPr="0009627B" w:rsidRDefault="00596685">
      <w:pPr>
        <w:pStyle w:val="BodyText"/>
        <w:rPr>
          <w:rFonts w:asciiTheme="minorHAnsi" w:hAnsiTheme="minorHAnsi" w:cstheme="minorHAnsi"/>
          <w:sz w:val="22"/>
        </w:rPr>
      </w:pPr>
    </w:p>
    <w:p w14:paraId="309B0D46" w14:textId="77777777" w:rsidR="00596685" w:rsidRPr="0009627B" w:rsidRDefault="00813EFE">
      <w:pPr>
        <w:pStyle w:val="Heading1"/>
        <w:numPr>
          <w:ilvl w:val="0"/>
          <w:numId w:val="8"/>
        </w:numPr>
        <w:tabs>
          <w:tab w:val="left" w:pos="728"/>
          <w:tab w:val="left" w:pos="729"/>
        </w:tabs>
        <w:spacing w:before="166"/>
        <w:ind w:hanging="623"/>
        <w:rPr>
          <w:rFonts w:asciiTheme="minorHAnsi" w:hAnsiTheme="minorHAnsi" w:cstheme="minorHAnsi"/>
        </w:rPr>
      </w:pPr>
      <w:bookmarkStart w:id="1" w:name="_TOC_250046"/>
      <w:r w:rsidRPr="0009627B">
        <w:rPr>
          <w:rFonts w:asciiTheme="minorHAnsi" w:hAnsiTheme="minorHAnsi" w:cstheme="minorHAnsi"/>
        </w:rPr>
        <w:t xml:space="preserve">Bendroji </w:t>
      </w:r>
      <w:bookmarkEnd w:id="1"/>
      <w:r w:rsidRPr="0009627B">
        <w:rPr>
          <w:rFonts w:asciiTheme="minorHAnsi" w:hAnsiTheme="minorHAnsi" w:cstheme="minorHAnsi"/>
        </w:rPr>
        <w:t>informacija</w:t>
      </w:r>
    </w:p>
    <w:p w14:paraId="4758F166" w14:textId="77777777" w:rsidR="00596685" w:rsidRPr="0009627B" w:rsidRDefault="00596685">
      <w:pPr>
        <w:pStyle w:val="BodyText"/>
        <w:spacing w:before="4"/>
        <w:rPr>
          <w:rFonts w:asciiTheme="minorHAnsi" w:hAnsiTheme="minorHAnsi" w:cstheme="minorHAnsi"/>
          <w:b/>
          <w:sz w:val="33"/>
        </w:rPr>
      </w:pPr>
    </w:p>
    <w:p w14:paraId="3A31AE05" w14:textId="77777777" w:rsidR="00596685" w:rsidRPr="0009627B" w:rsidRDefault="00813EFE">
      <w:pPr>
        <w:pStyle w:val="Heading2"/>
        <w:numPr>
          <w:ilvl w:val="1"/>
          <w:numId w:val="8"/>
        </w:numPr>
        <w:tabs>
          <w:tab w:val="left" w:pos="731"/>
          <w:tab w:val="left" w:pos="732"/>
        </w:tabs>
        <w:ind w:left="731" w:hanging="626"/>
        <w:jc w:val="left"/>
        <w:rPr>
          <w:rFonts w:asciiTheme="minorHAnsi" w:hAnsiTheme="minorHAnsi" w:cstheme="minorHAnsi"/>
        </w:rPr>
      </w:pPr>
      <w:bookmarkStart w:id="2" w:name="_TOC_250045"/>
      <w:r w:rsidRPr="0009627B">
        <w:rPr>
          <w:rFonts w:asciiTheme="minorHAnsi" w:hAnsiTheme="minorHAnsi" w:cstheme="minorHAnsi"/>
        </w:rPr>
        <w:t>Paskirtis</w:t>
      </w:r>
      <w:bookmarkEnd w:id="2"/>
    </w:p>
    <w:p w14:paraId="1EEDD919" w14:textId="77777777" w:rsidR="00596685" w:rsidRPr="0009627B" w:rsidRDefault="00813EFE">
      <w:pPr>
        <w:pStyle w:val="Heading3"/>
        <w:spacing w:before="182"/>
        <w:rPr>
          <w:rFonts w:asciiTheme="minorHAnsi" w:hAnsiTheme="minorHAnsi" w:cstheme="minorHAnsi"/>
        </w:rPr>
      </w:pPr>
      <w:r w:rsidRPr="0009627B">
        <w:rPr>
          <w:rFonts w:asciiTheme="minorHAnsi" w:hAnsiTheme="minorHAnsi" w:cstheme="minorHAnsi"/>
        </w:rPr>
        <w:t>Užduotis / funkcija</w:t>
      </w:r>
    </w:p>
    <w:p w14:paraId="25AE6169" w14:textId="77777777" w:rsidR="00596685" w:rsidRPr="0009627B" w:rsidRDefault="00813EFE">
      <w:pPr>
        <w:pStyle w:val="BodyText"/>
        <w:spacing w:before="83" w:line="256" w:lineRule="auto"/>
        <w:ind w:left="105" w:right="143"/>
        <w:jc w:val="both"/>
        <w:rPr>
          <w:rFonts w:asciiTheme="minorHAnsi" w:hAnsiTheme="minorHAnsi" w:cstheme="minorHAnsi"/>
        </w:rPr>
      </w:pPr>
      <w:r w:rsidRPr="0009627B">
        <w:rPr>
          <w:rFonts w:asciiTheme="minorHAnsi" w:hAnsiTheme="minorHAnsi" w:cstheme="minorHAnsi"/>
        </w:rPr>
        <w:t>Gręžtuvas ir plėstuvas GA330 su atitinkamu priedu ir įrankiu naudojamas kietiesiems audiniams, kremzlėms ir panašiems į kremzles audiniams, kaulų pakaitinei medžiagai apdirbti, kaulų kaiščiams įsukti ar išsukti ir tempimo vieloms nustatyti.</w:t>
      </w:r>
    </w:p>
    <w:p w14:paraId="2DDBBE01" w14:textId="77777777" w:rsidR="00596685" w:rsidRPr="0009627B" w:rsidRDefault="00813EFE">
      <w:pPr>
        <w:pStyle w:val="Heading3"/>
        <w:spacing w:before="174"/>
        <w:rPr>
          <w:rFonts w:asciiTheme="minorHAnsi" w:hAnsiTheme="minorHAnsi" w:cstheme="minorHAnsi"/>
        </w:rPr>
      </w:pPr>
      <w:r w:rsidRPr="0009627B">
        <w:rPr>
          <w:rFonts w:asciiTheme="minorHAnsi" w:hAnsiTheme="minorHAnsi" w:cstheme="minorHAnsi"/>
        </w:rPr>
        <w:t>Naudojimo aplinka</w:t>
      </w:r>
    </w:p>
    <w:p w14:paraId="6215036E" w14:textId="77777777" w:rsidR="00596685" w:rsidRPr="0009627B" w:rsidRDefault="00813EFE">
      <w:pPr>
        <w:pStyle w:val="BodyText"/>
        <w:spacing w:before="83" w:line="256" w:lineRule="auto"/>
        <w:ind w:left="105" w:right="143"/>
        <w:jc w:val="both"/>
        <w:rPr>
          <w:rFonts w:asciiTheme="minorHAnsi" w:hAnsiTheme="minorHAnsi" w:cstheme="minorHAnsi"/>
        </w:rPr>
      </w:pPr>
      <w:r w:rsidRPr="0009627B">
        <w:rPr>
          <w:rFonts w:asciiTheme="minorHAnsi" w:hAnsiTheme="minorHAnsi" w:cstheme="minorHAnsi"/>
        </w:rPr>
        <w:t xml:space="preserve">Šis prietaisas atitinka BF tipui taikomus reikalavimus pagal IEC / DIN EN 60601-1 ir naudojamas sprogiosiose zonose esančioje sterilioje operacinių aplinkoje (pavyzdžiui, ten, kur naudojamas grynasis deguonis arba </w:t>
      </w:r>
      <w:proofErr w:type="spellStart"/>
      <w:r w:rsidRPr="0009627B">
        <w:rPr>
          <w:rFonts w:asciiTheme="minorHAnsi" w:hAnsiTheme="minorHAnsi" w:cstheme="minorHAnsi"/>
        </w:rPr>
        <w:t>anestetinės</w:t>
      </w:r>
      <w:proofErr w:type="spellEnd"/>
      <w:r w:rsidRPr="0009627B">
        <w:rPr>
          <w:rFonts w:asciiTheme="minorHAnsi" w:hAnsiTheme="minorHAnsi" w:cstheme="minorHAnsi"/>
        </w:rPr>
        <w:t xml:space="preserve"> dujos).</w:t>
      </w:r>
    </w:p>
    <w:p w14:paraId="5B316F59" w14:textId="77777777" w:rsidR="00596685" w:rsidRPr="0009627B" w:rsidRDefault="00596685">
      <w:pPr>
        <w:spacing w:line="256" w:lineRule="auto"/>
        <w:jc w:val="both"/>
        <w:rPr>
          <w:rFonts w:asciiTheme="minorHAnsi" w:hAnsiTheme="minorHAnsi" w:cstheme="minorHAnsi"/>
        </w:rPr>
        <w:sectPr w:rsidR="00596685" w:rsidRPr="0009627B">
          <w:type w:val="continuous"/>
          <w:pgSz w:w="11900" w:h="16840"/>
          <w:pgMar w:top="420" w:right="560" w:bottom="280" w:left="600" w:header="720" w:footer="720" w:gutter="0"/>
          <w:cols w:num="2" w:space="720" w:equalWidth="0">
            <w:col w:w="5284" w:space="66"/>
            <w:col w:w="5390"/>
          </w:cols>
        </w:sectPr>
      </w:pPr>
    </w:p>
    <w:p w14:paraId="128981C0" w14:textId="77777777" w:rsidR="00596685" w:rsidRPr="0009627B" w:rsidRDefault="00596685">
      <w:pPr>
        <w:pStyle w:val="BodyText"/>
        <w:rPr>
          <w:rFonts w:asciiTheme="minorHAnsi" w:hAnsiTheme="minorHAnsi" w:cstheme="minorHAnsi"/>
          <w:sz w:val="20"/>
        </w:rPr>
      </w:pPr>
    </w:p>
    <w:p w14:paraId="4043631D" w14:textId="77777777" w:rsidR="00596685" w:rsidRPr="0009627B" w:rsidRDefault="00596685">
      <w:pPr>
        <w:pStyle w:val="BodyText"/>
        <w:rPr>
          <w:rFonts w:asciiTheme="minorHAnsi" w:hAnsiTheme="minorHAnsi" w:cstheme="minorHAnsi"/>
          <w:sz w:val="20"/>
        </w:rPr>
      </w:pPr>
    </w:p>
    <w:p w14:paraId="743E2A7F" w14:textId="77777777" w:rsidR="00596685" w:rsidRPr="0009627B" w:rsidRDefault="00596685">
      <w:pPr>
        <w:pStyle w:val="BodyText"/>
        <w:rPr>
          <w:rFonts w:asciiTheme="minorHAnsi" w:hAnsiTheme="minorHAnsi" w:cstheme="minorHAnsi"/>
          <w:sz w:val="20"/>
        </w:rPr>
      </w:pPr>
    </w:p>
    <w:p w14:paraId="0FF1379C" w14:textId="77777777" w:rsidR="00596685" w:rsidRPr="0009627B" w:rsidRDefault="00596685">
      <w:pPr>
        <w:pStyle w:val="BodyText"/>
        <w:rPr>
          <w:rFonts w:asciiTheme="minorHAnsi" w:hAnsiTheme="minorHAnsi" w:cstheme="minorHAnsi"/>
          <w:sz w:val="20"/>
        </w:rPr>
      </w:pPr>
    </w:p>
    <w:p w14:paraId="33EF1DAF" w14:textId="77777777" w:rsidR="00596685" w:rsidRPr="0009627B" w:rsidRDefault="00596685">
      <w:pPr>
        <w:rPr>
          <w:rFonts w:asciiTheme="minorHAnsi" w:hAnsiTheme="minorHAnsi" w:cstheme="minorHAnsi"/>
          <w:sz w:val="20"/>
        </w:rPr>
        <w:sectPr w:rsidR="00596685" w:rsidRPr="0009627B">
          <w:headerReference w:type="even" r:id="rId59"/>
          <w:footerReference w:type="even" r:id="rId60"/>
          <w:footerReference w:type="default" r:id="rId61"/>
          <w:pgSz w:w="11900" w:h="16840"/>
          <w:pgMar w:top="2340" w:right="560" w:bottom="780" w:left="600" w:header="717" w:footer="597" w:gutter="0"/>
          <w:pgNumType w:start="4"/>
          <w:cols w:space="720"/>
        </w:sectPr>
      </w:pPr>
    </w:p>
    <w:p w14:paraId="77529D62" w14:textId="77777777" w:rsidR="00596685" w:rsidRPr="0009627B" w:rsidRDefault="00596685">
      <w:pPr>
        <w:pStyle w:val="BodyText"/>
        <w:spacing w:before="1"/>
        <w:rPr>
          <w:rFonts w:asciiTheme="minorHAnsi" w:hAnsiTheme="minorHAnsi" w:cstheme="minorHAnsi"/>
          <w:sz w:val="21"/>
        </w:rPr>
      </w:pPr>
    </w:p>
    <w:p w14:paraId="376CBE80" w14:textId="77777777" w:rsidR="00813EFE" w:rsidRPr="0009627B" w:rsidRDefault="00967946" w:rsidP="0009627B">
      <w:pPr>
        <w:pStyle w:val="ListParagraph"/>
        <w:numPr>
          <w:ilvl w:val="1"/>
          <w:numId w:val="8"/>
        </w:numPr>
        <w:tabs>
          <w:tab w:val="left" w:pos="730"/>
          <w:tab w:val="left" w:pos="731"/>
          <w:tab w:val="left" w:pos="2078"/>
        </w:tabs>
        <w:spacing w:before="1" w:line="410" w:lineRule="auto"/>
        <w:ind w:left="184" w:right="39" w:hanging="79"/>
        <w:jc w:val="left"/>
        <w:rPr>
          <w:rFonts w:asciiTheme="minorHAnsi" w:hAnsiTheme="minorHAnsi" w:cstheme="minorHAnsi"/>
        </w:rPr>
      </w:pPr>
      <w:r>
        <w:rPr>
          <w:rFonts w:asciiTheme="minorHAnsi" w:hAnsiTheme="minorHAnsi" w:cstheme="minorHAnsi"/>
          <w:spacing w:val="-8"/>
        </w:rPr>
        <w:pict w14:anchorId="421D5149">
          <v:line id="_x0000_s1202" style="position:absolute;left:0;text-align:left;z-index:-251637760;mso-position-horizontal-relative:page" from="35.3pt,22.15pt" to="292.9pt,22.15pt" strokecolor="#666" strokeweight=".96pt">
            <w10:wrap anchorx="page"/>
          </v:line>
        </w:pict>
      </w:r>
      <w:r>
        <w:rPr>
          <w:rFonts w:asciiTheme="minorHAnsi" w:hAnsiTheme="minorHAnsi" w:cstheme="minorHAnsi"/>
          <w:spacing w:val="-8"/>
        </w:rPr>
        <w:pict w14:anchorId="79C43E40">
          <v:line id="_x0000_s1201" style="position:absolute;left:0;text-align:left;z-index:-251636736;mso-position-horizontal-relative:page" from="35.3pt,39.7pt" to="292.9pt,39.7pt" strokecolor="#666" strokeweight=".24pt">
            <w10:wrap anchorx="page"/>
          </v:line>
        </w:pict>
      </w:r>
      <w:r>
        <w:rPr>
          <w:rFonts w:asciiTheme="minorHAnsi" w:hAnsiTheme="minorHAnsi" w:cstheme="minorHAnsi"/>
          <w:spacing w:val="-8"/>
        </w:rPr>
        <w:pict w14:anchorId="78950A31">
          <v:line id="_x0000_s1200" style="position:absolute;left:0;text-align:left;z-index:-251635712;mso-position-horizontal-relative:page" from="35.3pt,56.7pt" to="292.9pt,56.7pt" strokecolor="#666" strokeweight=".24pt">
            <w10:wrap anchorx="page"/>
          </v:line>
        </w:pict>
      </w:r>
      <w:r w:rsidR="00813EFE" w:rsidRPr="0009627B">
        <w:rPr>
          <w:rFonts w:asciiTheme="minorHAnsi" w:hAnsiTheme="minorHAnsi" w:cstheme="minorHAnsi"/>
          <w:b/>
          <w:spacing w:val="-8"/>
        </w:rPr>
        <w:t>Pagrindinės funkcijos ir konstrukcijos charakteristikos</w:t>
      </w:r>
      <w:r w:rsidR="00813EFE" w:rsidRPr="0009627B">
        <w:rPr>
          <w:rFonts w:asciiTheme="minorHAnsi" w:hAnsiTheme="minorHAnsi" w:cstheme="minorHAnsi"/>
        </w:rPr>
        <w:br/>
      </w:r>
      <w:r w:rsidR="00813EFE" w:rsidRPr="0009627B">
        <w:rPr>
          <w:rFonts w:asciiTheme="minorHAnsi" w:hAnsiTheme="minorHAnsi" w:cstheme="minorHAnsi"/>
          <w:sz w:val="18"/>
        </w:rPr>
        <w:t>Greitis</w:t>
      </w:r>
      <w:r w:rsidR="00813EFE" w:rsidRPr="0009627B">
        <w:rPr>
          <w:rFonts w:asciiTheme="minorHAnsi" w:hAnsiTheme="minorHAnsi" w:cstheme="minorHAnsi"/>
          <w:sz w:val="18"/>
        </w:rPr>
        <w:tab/>
      </w:r>
      <w:r w:rsidR="00813EFE" w:rsidRPr="0009627B">
        <w:rPr>
          <w:rFonts w:asciiTheme="minorHAnsi" w:hAnsiTheme="minorHAnsi" w:cstheme="minorHAnsi"/>
          <w:sz w:val="18"/>
        </w:rPr>
        <w:tab/>
      </w:r>
      <w:r w:rsidR="00813EFE" w:rsidRPr="0009627B">
        <w:rPr>
          <w:rFonts w:asciiTheme="minorHAnsi" w:hAnsiTheme="minorHAnsi" w:cstheme="minorHAnsi"/>
          <w:sz w:val="18"/>
        </w:rPr>
        <w:tab/>
      </w:r>
      <w:r w:rsidR="00813EFE" w:rsidRPr="0009627B">
        <w:rPr>
          <w:rFonts w:asciiTheme="minorHAnsi" w:hAnsiTheme="minorHAnsi" w:cstheme="minorHAnsi"/>
          <w:sz w:val="18"/>
          <w:szCs w:val="18"/>
        </w:rPr>
        <w:t>nuo min. 0 min</w:t>
      </w:r>
      <w:r w:rsidR="00813EFE" w:rsidRPr="0009627B">
        <w:rPr>
          <w:rFonts w:asciiTheme="minorHAnsi" w:hAnsiTheme="minorHAnsi" w:cstheme="minorHAnsi"/>
          <w:sz w:val="18"/>
          <w:szCs w:val="18"/>
          <w:vertAlign w:val="superscript"/>
        </w:rPr>
        <w:t>–1</w:t>
      </w:r>
      <w:r w:rsidR="00813EFE" w:rsidRPr="0009627B">
        <w:rPr>
          <w:rFonts w:asciiTheme="minorHAnsi" w:hAnsiTheme="minorHAnsi" w:cstheme="minorHAnsi"/>
          <w:sz w:val="18"/>
          <w:szCs w:val="18"/>
        </w:rPr>
        <w:t xml:space="preserve"> iki </w:t>
      </w:r>
      <w:proofErr w:type="spellStart"/>
      <w:r w:rsidR="00813EFE" w:rsidRPr="0009627B">
        <w:rPr>
          <w:rFonts w:asciiTheme="minorHAnsi" w:hAnsiTheme="minorHAnsi" w:cstheme="minorHAnsi"/>
          <w:sz w:val="18"/>
          <w:szCs w:val="18"/>
        </w:rPr>
        <w:t>maks</w:t>
      </w:r>
      <w:proofErr w:type="spellEnd"/>
      <w:r w:rsidR="00813EFE" w:rsidRPr="0009627B">
        <w:rPr>
          <w:rFonts w:asciiTheme="minorHAnsi" w:hAnsiTheme="minorHAnsi" w:cstheme="minorHAnsi"/>
          <w:sz w:val="18"/>
          <w:szCs w:val="18"/>
        </w:rPr>
        <w:t>. 26 000 min</w:t>
      </w:r>
      <w:r w:rsidR="00813EFE" w:rsidRPr="0009627B">
        <w:rPr>
          <w:rFonts w:asciiTheme="minorHAnsi" w:hAnsiTheme="minorHAnsi" w:cstheme="minorHAnsi"/>
          <w:sz w:val="18"/>
          <w:szCs w:val="18"/>
          <w:vertAlign w:val="superscript"/>
        </w:rPr>
        <w:t>–1</w:t>
      </w:r>
    </w:p>
    <w:p w14:paraId="61D4FEC1" w14:textId="77777777" w:rsidR="00596685" w:rsidRPr="0009627B" w:rsidRDefault="00813EFE" w:rsidP="0009627B">
      <w:pPr>
        <w:pStyle w:val="ListParagraph"/>
        <w:tabs>
          <w:tab w:val="left" w:pos="730"/>
          <w:tab w:val="left" w:pos="731"/>
          <w:tab w:val="left" w:pos="2078"/>
        </w:tabs>
        <w:spacing w:before="1" w:line="410" w:lineRule="auto"/>
        <w:ind w:left="184" w:right="39" w:hanging="42"/>
        <w:rPr>
          <w:rFonts w:asciiTheme="minorHAnsi" w:hAnsiTheme="minorHAnsi" w:cstheme="minorHAnsi"/>
        </w:rPr>
      </w:pPr>
      <w:r w:rsidRPr="0009627B">
        <w:rPr>
          <w:rFonts w:asciiTheme="minorHAnsi" w:hAnsiTheme="minorHAnsi" w:cstheme="minorHAnsi"/>
          <w:sz w:val="11"/>
        </w:rPr>
        <w:t xml:space="preserve"> </w:t>
      </w:r>
      <w:r w:rsidRPr="0009627B">
        <w:rPr>
          <w:rFonts w:asciiTheme="minorHAnsi" w:hAnsiTheme="minorHAnsi" w:cstheme="minorHAnsi"/>
          <w:sz w:val="18"/>
        </w:rPr>
        <w:t>Sukimo kryptis</w:t>
      </w:r>
      <w:r w:rsidRPr="0009627B">
        <w:rPr>
          <w:rFonts w:asciiTheme="minorHAnsi" w:hAnsiTheme="minorHAnsi" w:cstheme="minorHAnsi"/>
          <w:sz w:val="18"/>
        </w:rPr>
        <w:tab/>
        <w:t>Sukimas į dešinę ir į kairę, vibravimas</w:t>
      </w:r>
    </w:p>
    <w:p w14:paraId="433E0C2D" w14:textId="77777777" w:rsidR="00596685" w:rsidRPr="0009627B" w:rsidRDefault="00813EFE" w:rsidP="006639DD">
      <w:pPr>
        <w:pStyle w:val="BodyText"/>
        <w:tabs>
          <w:tab w:val="left" w:pos="709"/>
        </w:tabs>
        <w:spacing w:line="195" w:lineRule="exact"/>
        <w:ind w:left="2127" w:right="181" w:hanging="1985"/>
        <w:rPr>
          <w:rFonts w:asciiTheme="minorHAnsi" w:hAnsiTheme="minorHAnsi" w:cstheme="minorHAnsi"/>
        </w:rPr>
      </w:pPr>
      <w:r w:rsidRPr="0009627B">
        <w:rPr>
          <w:rFonts w:asciiTheme="minorHAnsi" w:hAnsiTheme="minorHAnsi" w:cstheme="minorHAnsi"/>
        </w:rPr>
        <w:t>Veikimo režimas</w:t>
      </w:r>
      <w:r w:rsidRPr="0009627B">
        <w:rPr>
          <w:rFonts w:asciiTheme="minorHAnsi" w:hAnsiTheme="minorHAnsi" w:cstheme="minorHAnsi"/>
        </w:rPr>
        <w:tab/>
        <w:t>eksploatavimas esant neperiodinei apkrovai ir nevienodam greičiui (tipas S9 pagal IEC EN 60034-1)</w:t>
      </w:r>
    </w:p>
    <w:p w14:paraId="3E6600ED" w14:textId="77777777" w:rsidR="00596685" w:rsidRPr="0009627B" w:rsidRDefault="00596685">
      <w:pPr>
        <w:pStyle w:val="BodyText"/>
        <w:rPr>
          <w:rFonts w:asciiTheme="minorHAnsi" w:hAnsiTheme="minorHAnsi" w:cstheme="minorHAnsi"/>
          <w:sz w:val="19"/>
        </w:rPr>
      </w:pPr>
    </w:p>
    <w:p w14:paraId="6A3E511F" w14:textId="77777777" w:rsidR="00596685" w:rsidRPr="0009627B" w:rsidRDefault="00813EFE">
      <w:pPr>
        <w:pStyle w:val="BodyText"/>
        <w:spacing w:line="256" w:lineRule="auto"/>
        <w:ind w:left="2078" w:right="215"/>
        <w:rPr>
          <w:rFonts w:asciiTheme="minorHAnsi" w:hAnsiTheme="minorHAnsi" w:cstheme="minorHAnsi"/>
        </w:rPr>
      </w:pPr>
      <w:r w:rsidRPr="0009627B">
        <w:rPr>
          <w:rFonts w:asciiTheme="minorHAnsi" w:hAnsiTheme="minorHAnsi" w:cstheme="minorHAnsi"/>
        </w:rPr>
        <w:t>Gręžimas (sukimas laikrodžio rodyklės / priešinga laikrodžio rodyklei kryptimi):</w:t>
      </w:r>
    </w:p>
    <w:p w14:paraId="73BB07F9" w14:textId="77777777" w:rsidR="00596685" w:rsidRPr="0009627B" w:rsidRDefault="00813EFE">
      <w:pPr>
        <w:pStyle w:val="ListParagraph"/>
        <w:numPr>
          <w:ilvl w:val="2"/>
          <w:numId w:val="8"/>
        </w:numPr>
        <w:tabs>
          <w:tab w:val="left" w:pos="2307"/>
        </w:tabs>
        <w:spacing w:before="1"/>
        <w:ind w:hanging="228"/>
        <w:rPr>
          <w:rFonts w:asciiTheme="minorHAnsi" w:hAnsiTheme="minorHAnsi" w:cstheme="minorHAnsi"/>
          <w:sz w:val="18"/>
        </w:rPr>
      </w:pPr>
      <w:r w:rsidRPr="0009627B">
        <w:rPr>
          <w:rFonts w:asciiTheme="minorHAnsi" w:hAnsiTheme="minorHAnsi" w:cstheme="minorHAnsi"/>
          <w:sz w:val="18"/>
        </w:rPr>
        <w:t>60 sekundžių naudojimas, 60 sekundžių pertrauka</w:t>
      </w:r>
    </w:p>
    <w:p w14:paraId="692DC301" w14:textId="77777777" w:rsidR="00596685" w:rsidRPr="0009627B" w:rsidRDefault="00813EFE">
      <w:pPr>
        <w:pStyle w:val="ListParagraph"/>
        <w:numPr>
          <w:ilvl w:val="2"/>
          <w:numId w:val="8"/>
        </w:numPr>
        <w:tabs>
          <w:tab w:val="left" w:pos="2307"/>
        </w:tabs>
        <w:spacing w:before="45"/>
        <w:ind w:hanging="228"/>
        <w:rPr>
          <w:rFonts w:asciiTheme="minorHAnsi" w:hAnsiTheme="minorHAnsi" w:cstheme="minorHAnsi"/>
          <w:sz w:val="18"/>
        </w:rPr>
      </w:pPr>
      <w:r w:rsidRPr="0009627B">
        <w:rPr>
          <w:rFonts w:asciiTheme="minorHAnsi" w:hAnsiTheme="minorHAnsi" w:cstheme="minorHAnsi"/>
          <w:sz w:val="18"/>
        </w:rPr>
        <w:t>20 kart.</w:t>
      </w:r>
    </w:p>
    <w:p w14:paraId="1B9EFEC4" w14:textId="77777777" w:rsidR="00596685" w:rsidRPr="0009627B" w:rsidRDefault="00813EFE">
      <w:pPr>
        <w:pStyle w:val="ListParagraph"/>
        <w:numPr>
          <w:ilvl w:val="2"/>
          <w:numId w:val="8"/>
        </w:numPr>
        <w:tabs>
          <w:tab w:val="left" w:pos="2307"/>
        </w:tabs>
        <w:spacing w:before="43"/>
        <w:ind w:hanging="228"/>
        <w:rPr>
          <w:rFonts w:asciiTheme="minorHAnsi" w:hAnsiTheme="minorHAnsi" w:cstheme="minorHAnsi"/>
          <w:sz w:val="18"/>
        </w:rPr>
      </w:pPr>
      <w:r w:rsidRPr="0009627B">
        <w:rPr>
          <w:rFonts w:asciiTheme="minorHAnsi" w:hAnsiTheme="minorHAnsi" w:cstheme="minorHAnsi"/>
          <w:sz w:val="18"/>
        </w:rPr>
        <w:t>30 min. atvėsimo trukmė</w:t>
      </w:r>
    </w:p>
    <w:p w14:paraId="3DA07347" w14:textId="77777777" w:rsidR="00596685" w:rsidRPr="0009627B" w:rsidRDefault="00813EFE">
      <w:pPr>
        <w:pStyle w:val="ListParagraph"/>
        <w:numPr>
          <w:ilvl w:val="2"/>
          <w:numId w:val="8"/>
        </w:numPr>
        <w:tabs>
          <w:tab w:val="left" w:pos="2307"/>
        </w:tabs>
        <w:spacing w:before="44"/>
        <w:ind w:hanging="228"/>
        <w:rPr>
          <w:rFonts w:asciiTheme="minorHAnsi" w:hAnsiTheme="minorHAnsi" w:cstheme="minorHAnsi"/>
          <w:sz w:val="18"/>
        </w:rPr>
      </w:pPr>
      <w:proofErr w:type="spellStart"/>
      <w:r w:rsidRPr="0009627B">
        <w:rPr>
          <w:rFonts w:asciiTheme="minorHAnsi" w:hAnsiTheme="minorHAnsi" w:cstheme="minorHAnsi"/>
          <w:sz w:val="18"/>
        </w:rPr>
        <w:t>Maks</w:t>
      </w:r>
      <w:proofErr w:type="spellEnd"/>
      <w:r w:rsidRPr="0009627B">
        <w:rPr>
          <w:rFonts w:asciiTheme="minorHAnsi" w:hAnsiTheme="minorHAnsi" w:cstheme="minorHAnsi"/>
          <w:sz w:val="18"/>
        </w:rPr>
        <w:t>. temperatūra 48 °C</w:t>
      </w:r>
    </w:p>
    <w:p w14:paraId="4F734EF9" w14:textId="77777777" w:rsidR="00596685" w:rsidRPr="0009627B" w:rsidRDefault="00596685">
      <w:pPr>
        <w:pStyle w:val="BodyText"/>
        <w:spacing w:before="6"/>
        <w:rPr>
          <w:rFonts w:asciiTheme="minorHAnsi" w:hAnsiTheme="minorHAnsi" w:cstheme="minorHAnsi"/>
          <w:sz w:val="24"/>
        </w:rPr>
      </w:pPr>
    </w:p>
    <w:p w14:paraId="15A97AAE" w14:textId="77777777" w:rsidR="00596685" w:rsidRPr="0009627B" w:rsidRDefault="00813EFE">
      <w:pPr>
        <w:pStyle w:val="BodyText"/>
        <w:spacing w:line="254" w:lineRule="auto"/>
        <w:ind w:left="2078" w:right="112"/>
        <w:rPr>
          <w:rFonts w:asciiTheme="minorHAnsi" w:hAnsiTheme="minorHAnsi" w:cstheme="minorHAnsi"/>
        </w:rPr>
      </w:pPr>
      <w:r w:rsidRPr="0009627B">
        <w:rPr>
          <w:rFonts w:asciiTheme="minorHAnsi" w:hAnsiTheme="minorHAnsi" w:cstheme="minorHAnsi"/>
        </w:rPr>
        <w:t>Plėtimas (sukimas laikrodžio rodyklės / priešinga laikrodžio rodyklei kryptimi):</w:t>
      </w:r>
    </w:p>
    <w:p w14:paraId="21D41EFC" w14:textId="77777777" w:rsidR="00596685" w:rsidRPr="0009627B" w:rsidRDefault="00813EFE">
      <w:pPr>
        <w:pStyle w:val="ListParagraph"/>
        <w:numPr>
          <w:ilvl w:val="2"/>
          <w:numId w:val="8"/>
        </w:numPr>
        <w:tabs>
          <w:tab w:val="left" w:pos="2307"/>
        </w:tabs>
        <w:spacing w:before="5"/>
        <w:ind w:hanging="228"/>
        <w:rPr>
          <w:rFonts w:asciiTheme="minorHAnsi" w:hAnsiTheme="minorHAnsi" w:cstheme="minorHAnsi"/>
          <w:sz w:val="18"/>
        </w:rPr>
      </w:pPr>
      <w:r w:rsidRPr="0009627B">
        <w:rPr>
          <w:rFonts w:asciiTheme="minorHAnsi" w:hAnsiTheme="minorHAnsi" w:cstheme="minorHAnsi"/>
          <w:sz w:val="18"/>
        </w:rPr>
        <w:t>30 sekundžių naudojimas, 30 sekundžių pertrauka</w:t>
      </w:r>
    </w:p>
    <w:p w14:paraId="61B55EBF" w14:textId="77777777" w:rsidR="00596685" w:rsidRPr="0009627B" w:rsidRDefault="00813EFE">
      <w:pPr>
        <w:pStyle w:val="ListParagraph"/>
        <w:numPr>
          <w:ilvl w:val="2"/>
          <w:numId w:val="8"/>
        </w:numPr>
        <w:tabs>
          <w:tab w:val="left" w:pos="2307"/>
        </w:tabs>
        <w:spacing w:before="43"/>
        <w:ind w:hanging="228"/>
        <w:rPr>
          <w:rFonts w:asciiTheme="minorHAnsi" w:hAnsiTheme="minorHAnsi" w:cstheme="minorHAnsi"/>
          <w:sz w:val="18"/>
        </w:rPr>
      </w:pPr>
      <w:r w:rsidRPr="0009627B">
        <w:rPr>
          <w:rFonts w:asciiTheme="minorHAnsi" w:hAnsiTheme="minorHAnsi" w:cstheme="minorHAnsi"/>
          <w:sz w:val="18"/>
        </w:rPr>
        <w:t>8 kart.</w:t>
      </w:r>
    </w:p>
    <w:p w14:paraId="06009DE2" w14:textId="77777777" w:rsidR="00596685" w:rsidRPr="0009627B" w:rsidRDefault="00813EFE">
      <w:pPr>
        <w:pStyle w:val="ListParagraph"/>
        <w:numPr>
          <w:ilvl w:val="2"/>
          <w:numId w:val="8"/>
        </w:numPr>
        <w:tabs>
          <w:tab w:val="left" w:pos="2307"/>
        </w:tabs>
        <w:spacing w:before="46"/>
        <w:ind w:hanging="228"/>
        <w:rPr>
          <w:rFonts w:asciiTheme="minorHAnsi" w:hAnsiTheme="minorHAnsi" w:cstheme="minorHAnsi"/>
          <w:sz w:val="18"/>
        </w:rPr>
      </w:pPr>
      <w:r w:rsidRPr="0009627B">
        <w:rPr>
          <w:rFonts w:asciiTheme="minorHAnsi" w:hAnsiTheme="minorHAnsi" w:cstheme="minorHAnsi"/>
          <w:sz w:val="18"/>
        </w:rPr>
        <w:t>30 min. atvėsimo trukmė</w:t>
      </w:r>
    </w:p>
    <w:p w14:paraId="60B58811" w14:textId="77777777" w:rsidR="00596685" w:rsidRPr="0009627B" w:rsidRDefault="00813EFE">
      <w:pPr>
        <w:pStyle w:val="ListParagraph"/>
        <w:numPr>
          <w:ilvl w:val="2"/>
          <w:numId w:val="8"/>
        </w:numPr>
        <w:tabs>
          <w:tab w:val="left" w:pos="2307"/>
        </w:tabs>
        <w:spacing w:before="43"/>
        <w:ind w:hanging="228"/>
        <w:rPr>
          <w:rFonts w:asciiTheme="minorHAnsi" w:hAnsiTheme="minorHAnsi" w:cstheme="minorHAnsi"/>
          <w:sz w:val="18"/>
        </w:rPr>
      </w:pPr>
      <w:proofErr w:type="spellStart"/>
      <w:r w:rsidRPr="0009627B">
        <w:rPr>
          <w:rFonts w:asciiTheme="minorHAnsi" w:hAnsiTheme="minorHAnsi" w:cstheme="minorHAnsi"/>
          <w:sz w:val="18"/>
        </w:rPr>
        <w:t>Maks</w:t>
      </w:r>
      <w:proofErr w:type="spellEnd"/>
      <w:r w:rsidRPr="0009627B">
        <w:rPr>
          <w:rFonts w:asciiTheme="minorHAnsi" w:hAnsiTheme="minorHAnsi" w:cstheme="minorHAnsi"/>
          <w:sz w:val="18"/>
        </w:rPr>
        <w:t>. temperatūra 48 °C</w:t>
      </w:r>
    </w:p>
    <w:p w14:paraId="2F31F162" w14:textId="77777777" w:rsidR="00596685" w:rsidRPr="0009627B" w:rsidRDefault="00596685">
      <w:pPr>
        <w:pStyle w:val="BodyText"/>
        <w:spacing w:before="4"/>
        <w:rPr>
          <w:rFonts w:asciiTheme="minorHAnsi" w:hAnsiTheme="minorHAnsi" w:cstheme="minorHAnsi"/>
          <w:sz w:val="24"/>
        </w:rPr>
      </w:pPr>
    </w:p>
    <w:p w14:paraId="2A060416" w14:textId="77777777" w:rsidR="00596685" w:rsidRPr="0009627B" w:rsidRDefault="00813EFE">
      <w:pPr>
        <w:pStyle w:val="BodyText"/>
        <w:spacing w:before="1"/>
        <w:ind w:left="2078"/>
        <w:rPr>
          <w:rFonts w:asciiTheme="minorHAnsi" w:hAnsiTheme="minorHAnsi" w:cstheme="minorHAnsi"/>
        </w:rPr>
      </w:pPr>
      <w:r w:rsidRPr="0009627B">
        <w:rPr>
          <w:rFonts w:asciiTheme="minorHAnsi" w:hAnsiTheme="minorHAnsi" w:cstheme="minorHAnsi"/>
        </w:rPr>
        <w:t>Gręžimas (vibravimas):</w:t>
      </w:r>
    </w:p>
    <w:p w14:paraId="43D77E68" w14:textId="77777777" w:rsidR="00596685" w:rsidRPr="0009627B" w:rsidRDefault="00813EFE">
      <w:pPr>
        <w:pStyle w:val="ListParagraph"/>
        <w:numPr>
          <w:ilvl w:val="2"/>
          <w:numId w:val="8"/>
        </w:numPr>
        <w:tabs>
          <w:tab w:val="left" w:pos="2307"/>
        </w:tabs>
        <w:spacing w:before="17"/>
        <w:ind w:hanging="228"/>
        <w:rPr>
          <w:rFonts w:asciiTheme="minorHAnsi" w:hAnsiTheme="minorHAnsi" w:cstheme="minorHAnsi"/>
          <w:sz w:val="18"/>
        </w:rPr>
      </w:pPr>
      <w:r w:rsidRPr="0009627B">
        <w:rPr>
          <w:rFonts w:asciiTheme="minorHAnsi" w:hAnsiTheme="minorHAnsi" w:cstheme="minorHAnsi"/>
          <w:sz w:val="18"/>
        </w:rPr>
        <w:t>60 sekundžių naudojimas, 60 sekundžių pertrauka</w:t>
      </w:r>
    </w:p>
    <w:p w14:paraId="3D194162" w14:textId="77777777" w:rsidR="00596685" w:rsidRPr="0009627B" w:rsidRDefault="00813EFE">
      <w:pPr>
        <w:pStyle w:val="ListParagraph"/>
        <w:numPr>
          <w:ilvl w:val="2"/>
          <w:numId w:val="8"/>
        </w:numPr>
        <w:tabs>
          <w:tab w:val="left" w:pos="2307"/>
        </w:tabs>
        <w:spacing w:before="44"/>
        <w:ind w:hanging="228"/>
        <w:rPr>
          <w:rFonts w:asciiTheme="minorHAnsi" w:hAnsiTheme="minorHAnsi" w:cstheme="minorHAnsi"/>
          <w:sz w:val="18"/>
        </w:rPr>
      </w:pPr>
      <w:r w:rsidRPr="0009627B">
        <w:rPr>
          <w:rFonts w:asciiTheme="minorHAnsi" w:hAnsiTheme="minorHAnsi" w:cstheme="minorHAnsi"/>
          <w:sz w:val="18"/>
        </w:rPr>
        <w:t>4 kart.</w:t>
      </w:r>
    </w:p>
    <w:p w14:paraId="0CEE3222" w14:textId="77777777" w:rsidR="00596685" w:rsidRPr="0009627B" w:rsidRDefault="00813EFE">
      <w:pPr>
        <w:pStyle w:val="ListParagraph"/>
        <w:numPr>
          <w:ilvl w:val="2"/>
          <w:numId w:val="8"/>
        </w:numPr>
        <w:tabs>
          <w:tab w:val="left" w:pos="2307"/>
        </w:tabs>
        <w:spacing w:before="45"/>
        <w:ind w:hanging="228"/>
        <w:rPr>
          <w:rFonts w:asciiTheme="minorHAnsi" w:hAnsiTheme="minorHAnsi" w:cstheme="minorHAnsi"/>
          <w:sz w:val="18"/>
        </w:rPr>
      </w:pPr>
      <w:r w:rsidRPr="0009627B">
        <w:rPr>
          <w:rFonts w:asciiTheme="minorHAnsi" w:hAnsiTheme="minorHAnsi" w:cstheme="minorHAnsi"/>
          <w:sz w:val="18"/>
        </w:rPr>
        <w:t>30 min. atvėsimo trukmė</w:t>
      </w:r>
    </w:p>
    <w:p w14:paraId="2905FA8D" w14:textId="77777777" w:rsidR="00596685" w:rsidRPr="0009627B" w:rsidRDefault="00813EFE">
      <w:pPr>
        <w:pStyle w:val="ListParagraph"/>
        <w:numPr>
          <w:ilvl w:val="2"/>
          <w:numId w:val="8"/>
        </w:numPr>
        <w:tabs>
          <w:tab w:val="left" w:pos="2307"/>
        </w:tabs>
        <w:spacing w:before="43"/>
        <w:ind w:hanging="228"/>
        <w:rPr>
          <w:rFonts w:asciiTheme="minorHAnsi" w:hAnsiTheme="minorHAnsi" w:cstheme="minorHAnsi"/>
          <w:sz w:val="18"/>
        </w:rPr>
      </w:pPr>
      <w:proofErr w:type="spellStart"/>
      <w:r w:rsidRPr="0009627B">
        <w:rPr>
          <w:rFonts w:asciiTheme="minorHAnsi" w:hAnsiTheme="minorHAnsi" w:cstheme="minorHAnsi"/>
          <w:sz w:val="18"/>
        </w:rPr>
        <w:t>Maks</w:t>
      </w:r>
      <w:proofErr w:type="spellEnd"/>
      <w:r w:rsidRPr="0009627B">
        <w:rPr>
          <w:rFonts w:asciiTheme="minorHAnsi" w:hAnsiTheme="minorHAnsi" w:cstheme="minorHAnsi"/>
          <w:sz w:val="18"/>
        </w:rPr>
        <w:t>. temperatūra 48 °C</w:t>
      </w:r>
    </w:p>
    <w:p w14:paraId="6569AF8A" w14:textId="77777777" w:rsidR="00596685" w:rsidRPr="0009627B" w:rsidRDefault="00596685">
      <w:pPr>
        <w:pStyle w:val="BodyText"/>
        <w:spacing w:before="5"/>
        <w:rPr>
          <w:rFonts w:asciiTheme="minorHAnsi" w:hAnsiTheme="minorHAnsi" w:cstheme="minorHAnsi"/>
          <w:sz w:val="24"/>
        </w:rPr>
      </w:pPr>
    </w:p>
    <w:p w14:paraId="22802371" w14:textId="77777777" w:rsidR="00596685" w:rsidRPr="0009627B" w:rsidRDefault="00813EFE">
      <w:pPr>
        <w:pStyle w:val="BodyText"/>
        <w:ind w:left="2078"/>
        <w:rPr>
          <w:rFonts w:asciiTheme="minorHAnsi" w:hAnsiTheme="minorHAnsi" w:cstheme="minorHAnsi"/>
        </w:rPr>
      </w:pPr>
      <w:r w:rsidRPr="0009627B">
        <w:rPr>
          <w:rFonts w:asciiTheme="minorHAnsi" w:hAnsiTheme="minorHAnsi" w:cstheme="minorHAnsi"/>
        </w:rPr>
        <w:t>Pjūklo režimas su GB660R:</w:t>
      </w:r>
    </w:p>
    <w:p w14:paraId="28DC6584" w14:textId="77777777" w:rsidR="00596685" w:rsidRPr="0009627B" w:rsidRDefault="00813EFE">
      <w:pPr>
        <w:pStyle w:val="ListParagraph"/>
        <w:numPr>
          <w:ilvl w:val="2"/>
          <w:numId w:val="8"/>
        </w:numPr>
        <w:tabs>
          <w:tab w:val="left" w:pos="2307"/>
        </w:tabs>
        <w:spacing w:before="18"/>
        <w:ind w:hanging="228"/>
        <w:rPr>
          <w:rFonts w:asciiTheme="minorHAnsi" w:hAnsiTheme="minorHAnsi" w:cstheme="minorHAnsi"/>
          <w:sz w:val="18"/>
        </w:rPr>
      </w:pPr>
      <w:r w:rsidRPr="0009627B">
        <w:rPr>
          <w:rFonts w:asciiTheme="minorHAnsi" w:hAnsiTheme="minorHAnsi" w:cstheme="minorHAnsi"/>
          <w:sz w:val="18"/>
        </w:rPr>
        <w:t>30 sekundžių naudojimas, 60 sekundžių pertrauka</w:t>
      </w:r>
    </w:p>
    <w:p w14:paraId="2A2F4D06" w14:textId="77777777" w:rsidR="00596685" w:rsidRPr="0009627B" w:rsidRDefault="00813EFE">
      <w:pPr>
        <w:pStyle w:val="ListParagraph"/>
        <w:numPr>
          <w:ilvl w:val="2"/>
          <w:numId w:val="8"/>
        </w:numPr>
        <w:tabs>
          <w:tab w:val="left" w:pos="2307"/>
        </w:tabs>
        <w:spacing w:before="43"/>
        <w:ind w:hanging="228"/>
        <w:rPr>
          <w:rFonts w:asciiTheme="minorHAnsi" w:hAnsiTheme="minorHAnsi" w:cstheme="minorHAnsi"/>
          <w:sz w:val="18"/>
        </w:rPr>
      </w:pPr>
      <w:r w:rsidRPr="0009627B">
        <w:rPr>
          <w:rFonts w:asciiTheme="minorHAnsi" w:hAnsiTheme="minorHAnsi" w:cstheme="minorHAnsi"/>
          <w:sz w:val="18"/>
        </w:rPr>
        <w:t>3 kart.</w:t>
      </w:r>
    </w:p>
    <w:p w14:paraId="73AAB160" w14:textId="77777777" w:rsidR="00596685" w:rsidRPr="0009627B" w:rsidRDefault="00813EFE">
      <w:pPr>
        <w:pStyle w:val="ListParagraph"/>
        <w:numPr>
          <w:ilvl w:val="2"/>
          <w:numId w:val="8"/>
        </w:numPr>
        <w:tabs>
          <w:tab w:val="left" w:pos="2307"/>
        </w:tabs>
        <w:spacing w:before="45"/>
        <w:ind w:hanging="228"/>
        <w:rPr>
          <w:rFonts w:asciiTheme="minorHAnsi" w:hAnsiTheme="minorHAnsi" w:cstheme="minorHAnsi"/>
          <w:sz w:val="18"/>
        </w:rPr>
      </w:pPr>
      <w:r w:rsidRPr="0009627B">
        <w:rPr>
          <w:rFonts w:asciiTheme="minorHAnsi" w:hAnsiTheme="minorHAnsi" w:cstheme="minorHAnsi"/>
          <w:sz w:val="18"/>
        </w:rPr>
        <w:t>30 min. atvėsimo trukmė</w:t>
      </w:r>
    </w:p>
    <w:p w14:paraId="766393AD" w14:textId="77777777" w:rsidR="00596685" w:rsidRPr="0009627B" w:rsidRDefault="00813EFE">
      <w:pPr>
        <w:pStyle w:val="ListParagraph"/>
        <w:numPr>
          <w:ilvl w:val="2"/>
          <w:numId w:val="8"/>
        </w:numPr>
        <w:tabs>
          <w:tab w:val="left" w:pos="2307"/>
        </w:tabs>
        <w:spacing w:before="44"/>
        <w:ind w:hanging="228"/>
        <w:rPr>
          <w:rFonts w:asciiTheme="minorHAnsi" w:hAnsiTheme="minorHAnsi" w:cstheme="minorHAnsi"/>
          <w:sz w:val="18"/>
        </w:rPr>
      </w:pPr>
      <w:proofErr w:type="spellStart"/>
      <w:r w:rsidRPr="0009627B">
        <w:rPr>
          <w:rFonts w:asciiTheme="minorHAnsi" w:hAnsiTheme="minorHAnsi" w:cstheme="minorHAnsi"/>
          <w:sz w:val="18"/>
        </w:rPr>
        <w:t>Maks</w:t>
      </w:r>
      <w:proofErr w:type="spellEnd"/>
      <w:r w:rsidRPr="0009627B">
        <w:rPr>
          <w:rFonts w:asciiTheme="minorHAnsi" w:hAnsiTheme="minorHAnsi" w:cstheme="minorHAnsi"/>
          <w:sz w:val="18"/>
        </w:rPr>
        <w:t>. temperatūra 48 °C</w:t>
      </w:r>
    </w:p>
    <w:p w14:paraId="652551F3" w14:textId="77777777" w:rsidR="00596685" w:rsidRPr="0009627B" w:rsidRDefault="00596685">
      <w:pPr>
        <w:pStyle w:val="BodyText"/>
        <w:spacing w:before="8"/>
        <w:rPr>
          <w:rFonts w:asciiTheme="minorHAnsi" w:hAnsiTheme="minorHAnsi" w:cstheme="minorHAnsi"/>
          <w:sz w:val="8"/>
        </w:rPr>
      </w:pPr>
    </w:p>
    <w:p w14:paraId="63C5CC17" w14:textId="77777777" w:rsidR="00596685" w:rsidRPr="0009627B" w:rsidRDefault="00967946">
      <w:pPr>
        <w:pStyle w:val="BodyText"/>
        <w:spacing w:line="20" w:lineRule="exact"/>
        <w:ind w:left="95" w:right="-29"/>
        <w:rPr>
          <w:rFonts w:asciiTheme="minorHAnsi" w:hAnsiTheme="minorHAnsi" w:cstheme="minorHAnsi"/>
          <w:sz w:val="2"/>
        </w:rPr>
      </w:pPr>
      <w:r>
        <w:rPr>
          <w:rFonts w:asciiTheme="minorHAnsi" w:hAnsiTheme="minorHAnsi" w:cstheme="minorHAnsi"/>
          <w:sz w:val="2"/>
        </w:rPr>
      </w:r>
      <w:r>
        <w:rPr>
          <w:rFonts w:asciiTheme="minorHAnsi" w:hAnsiTheme="minorHAnsi" w:cstheme="minorHAnsi"/>
          <w:sz w:val="2"/>
        </w:rPr>
        <w:pict w14:anchorId="2288C2DF">
          <v:group id="_x0000_s1198" style="width:257.65pt;height:1pt;mso-position-horizontal-relative:char;mso-position-vertical-relative:line" coordsize="5153,20">
            <v:line id="_x0000_s1199" style="position:absolute" from="0,10" to="5153,10" strokecolor="#666" strokeweight=".96pt"/>
            <w10:anchorlock/>
          </v:group>
        </w:pict>
      </w:r>
    </w:p>
    <w:p w14:paraId="36336F04" w14:textId="77777777" w:rsidR="00596685" w:rsidRPr="0009627B" w:rsidRDefault="00813EFE">
      <w:pPr>
        <w:pStyle w:val="BodyText"/>
        <w:spacing w:before="80" w:line="254" w:lineRule="auto"/>
        <w:ind w:left="105" w:right="38"/>
        <w:jc w:val="both"/>
        <w:rPr>
          <w:rFonts w:asciiTheme="minorHAnsi" w:hAnsiTheme="minorHAnsi" w:cstheme="minorHAnsi"/>
        </w:rPr>
      </w:pPr>
      <w:r w:rsidRPr="0009627B">
        <w:rPr>
          <w:rFonts w:asciiTheme="minorHAnsi" w:hAnsiTheme="minorHAnsi" w:cstheme="minorHAnsi"/>
        </w:rPr>
        <w:t>Nuolat eksploatuojamos elektros sistemos paprastai įkaista. Patartina daryti pertraukas ir palikti sistemą atvėsti, kaip nurodyta naudojimo režimo lentelėje.</w:t>
      </w:r>
    </w:p>
    <w:p w14:paraId="6E36AC11" w14:textId="77777777" w:rsidR="00596685" w:rsidRPr="0009627B" w:rsidRDefault="00813EFE">
      <w:pPr>
        <w:pStyle w:val="BodyText"/>
        <w:spacing w:before="44" w:line="254" w:lineRule="auto"/>
        <w:ind w:left="105" w:right="38"/>
        <w:jc w:val="both"/>
        <w:rPr>
          <w:rFonts w:asciiTheme="minorHAnsi" w:hAnsiTheme="minorHAnsi" w:cstheme="minorHAnsi"/>
        </w:rPr>
      </w:pPr>
      <w:r w:rsidRPr="0009627B">
        <w:rPr>
          <w:rFonts w:asciiTheme="minorHAnsi" w:hAnsiTheme="minorHAnsi" w:cstheme="minorHAnsi"/>
        </w:rPr>
        <w:t>Kaitimas priklauso nuo naudojamo įrankio ir apkrovos. Po tam tikro panaudojimų skaičiaus sistemą reikia atvėsinti. Tokia procedūra neleidžia sistemai perkaisti ir sužaloti paciento arba naudotojo.</w:t>
      </w:r>
    </w:p>
    <w:p w14:paraId="4273EA2F" w14:textId="77777777" w:rsidR="00596685" w:rsidRPr="0009627B" w:rsidRDefault="00813EFE">
      <w:pPr>
        <w:pStyle w:val="BodyText"/>
        <w:spacing w:before="42" w:line="256" w:lineRule="auto"/>
        <w:ind w:left="105" w:right="38"/>
        <w:jc w:val="both"/>
        <w:rPr>
          <w:rFonts w:asciiTheme="minorHAnsi" w:hAnsiTheme="minorHAnsi" w:cstheme="minorHAnsi"/>
        </w:rPr>
      </w:pPr>
      <w:r w:rsidRPr="0009627B">
        <w:rPr>
          <w:rFonts w:asciiTheme="minorHAnsi" w:hAnsiTheme="minorHAnsi" w:cstheme="minorHAnsi"/>
        </w:rPr>
        <w:t>Naudotojas yra atsakingas už tai, kad būtų daromos atitinkamos pertraukėlės.</w:t>
      </w:r>
    </w:p>
    <w:p w14:paraId="73EBD707" w14:textId="77777777" w:rsidR="00596685" w:rsidRPr="0009627B" w:rsidRDefault="00813EFE">
      <w:pPr>
        <w:pStyle w:val="BodyText"/>
        <w:spacing w:before="1"/>
        <w:rPr>
          <w:rFonts w:asciiTheme="minorHAnsi" w:hAnsiTheme="minorHAnsi" w:cstheme="minorHAnsi"/>
          <w:sz w:val="21"/>
        </w:rPr>
      </w:pPr>
      <w:r w:rsidRPr="0009627B">
        <w:rPr>
          <w:rFonts w:asciiTheme="minorHAnsi" w:hAnsiTheme="minorHAnsi" w:cstheme="minorHAnsi"/>
        </w:rPr>
        <w:br w:type="column"/>
      </w:r>
    </w:p>
    <w:p w14:paraId="39A50C19" w14:textId="77777777" w:rsidR="00596685" w:rsidRPr="0009627B" w:rsidRDefault="00813EFE">
      <w:pPr>
        <w:pStyle w:val="Heading2"/>
        <w:numPr>
          <w:ilvl w:val="1"/>
          <w:numId w:val="8"/>
        </w:numPr>
        <w:tabs>
          <w:tab w:val="left" w:pos="730"/>
          <w:tab w:val="left" w:pos="731"/>
        </w:tabs>
        <w:spacing w:before="1"/>
        <w:ind w:left="730"/>
        <w:jc w:val="left"/>
        <w:rPr>
          <w:rFonts w:asciiTheme="minorHAnsi" w:hAnsiTheme="minorHAnsi" w:cstheme="minorHAnsi"/>
        </w:rPr>
      </w:pPr>
      <w:bookmarkStart w:id="3" w:name="_TOC_250044"/>
      <w:bookmarkEnd w:id="3"/>
      <w:r w:rsidRPr="0009627B">
        <w:rPr>
          <w:rFonts w:asciiTheme="minorHAnsi" w:hAnsiTheme="minorHAnsi" w:cstheme="minorHAnsi"/>
        </w:rPr>
        <w:t>Indikacijos</w:t>
      </w:r>
    </w:p>
    <w:p w14:paraId="0BCDEBEF" w14:textId="77777777" w:rsidR="00596685" w:rsidRPr="0009627B" w:rsidRDefault="00813EFE">
      <w:pPr>
        <w:pStyle w:val="BodyText"/>
        <w:spacing w:before="84"/>
        <w:ind w:left="105"/>
        <w:rPr>
          <w:rFonts w:asciiTheme="minorHAnsi" w:hAnsiTheme="minorHAnsi" w:cstheme="minorHAnsi"/>
        </w:rPr>
      </w:pPr>
      <w:r w:rsidRPr="0009627B">
        <w:rPr>
          <w:rFonts w:asciiTheme="minorHAnsi" w:hAnsiTheme="minorHAnsi" w:cstheme="minorHAnsi"/>
        </w:rPr>
        <w:t>Naudojimo pobūdis ir sritis priklauso nuo parinkto įrankio.</w:t>
      </w:r>
    </w:p>
    <w:p w14:paraId="75E0E2EC" w14:textId="77777777" w:rsidR="00596685" w:rsidRPr="0009627B" w:rsidRDefault="00596685">
      <w:pPr>
        <w:pStyle w:val="BodyText"/>
        <w:rPr>
          <w:rFonts w:asciiTheme="minorHAnsi" w:hAnsiTheme="minorHAnsi" w:cstheme="minorHAnsi"/>
          <w:sz w:val="22"/>
        </w:rPr>
      </w:pPr>
    </w:p>
    <w:p w14:paraId="4F6E734A" w14:textId="77777777" w:rsidR="00596685" w:rsidRPr="0009627B" w:rsidRDefault="00813EFE">
      <w:pPr>
        <w:pStyle w:val="Heading2"/>
        <w:numPr>
          <w:ilvl w:val="1"/>
          <w:numId w:val="8"/>
        </w:numPr>
        <w:tabs>
          <w:tab w:val="left" w:pos="730"/>
          <w:tab w:val="left" w:pos="731"/>
        </w:tabs>
        <w:spacing w:before="138"/>
        <w:ind w:left="730"/>
        <w:jc w:val="left"/>
        <w:rPr>
          <w:rFonts w:asciiTheme="minorHAnsi" w:hAnsiTheme="minorHAnsi" w:cstheme="minorHAnsi"/>
        </w:rPr>
      </w:pPr>
      <w:bookmarkStart w:id="4" w:name="_TOC_250043"/>
      <w:r w:rsidRPr="0009627B">
        <w:rPr>
          <w:rFonts w:asciiTheme="minorHAnsi" w:hAnsiTheme="minorHAnsi" w:cstheme="minorHAnsi"/>
        </w:rPr>
        <w:t xml:space="preserve">Neabejotinos </w:t>
      </w:r>
      <w:bookmarkEnd w:id="4"/>
      <w:r w:rsidRPr="0009627B">
        <w:rPr>
          <w:rFonts w:asciiTheme="minorHAnsi" w:hAnsiTheme="minorHAnsi" w:cstheme="minorHAnsi"/>
        </w:rPr>
        <w:t>kontraindikacijos</w:t>
      </w:r>
    </w:p>
    <w:p w14:paraId="5B49CBF3" w14:textId="77777777" w:rsidR="00596685" w:rsidRPr="0009627B" w:rsidRDefault="00813EFE">
      <w:pPr>
        <w:pStyle w:val="BodyText"/>
        <w:spacing w:before="85" w:line="256" w:lineRule="auto"/>
        <w:ind w:left="105" w:right="312"/>
        <w:rPr>
          <w:rFonts w:asciiTheme="minorHAnsi" w:hAnsiTheme="minorHAnsi" w:cstheme="minorHAnsi"/>
        </w:rPr>
      </w:pPr>
      <w:r w:rsidRPr="0009627B">
        <w:rPr>
          <w:rFonts w:asciiTheme="minorHAnsi" w:hAnsiTheme="minorHAnsi" w:cstheme="minorHAnsi"/>
        </w:rPr>
        <w:t>Prietaisas nėra licencijuotas naudoti centrinei nervų sistemai ir centrinei kraujotakos sistemai.</w:t>
      </w:r>
    </w:p>
    <w:p w14:paraId="392222F6" w14:textId="77777777" w:rsidR="00596685" w:rsidRPr="0009627B" w:rsidRDefault="00596685">
      <w:pPr>
        <w:pStyle w:val="BodyText"/>
        <w:spacing w:before="6"/>
        <w:rPr>
          <w:rFonts w:asciiTheme="minorHAnsi" w:hAnsiTheme="minorHAnsi" w:cstheme="minorHAnsi"/>
          <w:sz w:val="32"/>
        </w:rPr>
      </w:pPr>
    </w:p>
    <w:p w14:paraId="6DA4109B" w14:textId="77777777" w:rsidR="00596685" w:rsidRPr="0009627B" w:rsidRDefault="00813EFE">
      <w:pPr>
        <w:pStyle w:val="Heading2"/>
        <w:numPr>
          <w:ilvl w:val="1"/>
          <w:numId w:val="8"/>
        </w:numPr>
        <w:tabs>
          <w:tab w:val="left" w:pos="730"/>
          <w:tab w:val="left" w:pos="731"/>
        </w:tabs>
        <w:spacing w:before="1"/>
        <w:ind w:left="730"/>
        <w:jc w:val="left"/>
        <w:rPr>
          <w:rFonts w:asciiTheme="minorHAnsi" w:hAnsiTheme="minorHAnsi" w:cstheme="minorHAnsi"/>
        </w:rPr>
      </w:pPr>
      <w:bookmarkStart w:id="5" w:name="_TOC_250042"/>
      <w:r w:rsidRPr="0009627B">
        <w:rPr>
          <w:rFonts w:asciiTheme="minorHAnsi" w:hAnsiTheme="minorHAnsi" w:cstheme="minorHAnsi"/>
        </w:rPr>
        <w:t xml:space="preserve">Santykinės </w:t>
      </w:r>
      <w:bookmarkEnd w:id="5"/>
      <w:r w:rsidRPr="0009627B">
        <w:rPr>
          <w:rFonts w:asciiTheme="minorHAnsi" w:hAnsiTheme="minorHAnsi" w:cstheme="minorHAnsi"/>
        </w:rPr>
        <w:t>kontraindikacijos</w:t>
      </w:r>
    </w:p>
    <w:p w14:paraId="4A1DF0F6" w14:textId="77777777" w:rsidR="00596685" w:rsidRPr="0009627B" w:rsidRDefault="00813EFE">
      <w:pPr>
        <w:pStyle w:val="BodyText"/>
        <w:spacing w:before="86" w:line="254" w:lineRule="auto"/>
        <w:ind w:left="105" w:right="142"/>
        <w:jc w:val="both"/>
        <w:rPr>
          <w:rFonts w:asciiTheme="minorHAnsi" w:hAnsiTheme="minorHAnsi" w:cstheme="minorHAnsi"/>
        </w:rPr>
      </w:pPr>
      <w:r w:rsidRPr="0009627B">
        <w:rPr>
          <w:rFonts w:asciiTheme="minorHAnsi" w:hAnsiTheme="minorHAnsi" w:cstheme="minorHAnsi"/>
        </w:rPr>
        <w:t>Ar prietaisas bus naudojamas saugiai ir efektyviai, labai priklauso nuo veiksnių, kuriuos naudotojas gali valdyti. Todėl čia pateiktos specifikacijos paremtos tik pagrindinėmis sąlygomis.</w:t>
      </w:r>
    </w:p>
    <w:p w14:paraId="79B1E182" w14:textId="77777777" w:rsidR="00596685" w:rsidRPr="0009627B" w:rsidRDefault="00813EFE">
      <w:pPr>
        <w:pStyle w:val="BodyText"/>
        <w:spacing w:before="42" w:line="256" w:lineRule="auto"/>
        <w:ind w:left="105" w:right="141"/>
        <w:jc w:val="both"/>
        <w:rPr>
          <w:rFonts w:asciiTheme="minorHAnsi" w:hAnsiTheme="minorHAnsi" w:cstheme="minorHAnsi"/>
        </w:rPr>
      </w:pPr>
      <w:r w:rsidRPr="0009627B">
        <w:rPr>
          <w:rFonts w:asciiTheme="minorHAnsi" w:hAnsiTheme="minorHAnsi" w:cstheme="minorHAnsi"/>
        </w:rPr>
        <w:t>Kliniškai sėkmingas prietaiso naudojimas priklauso nuo chirurgo turimų žinių ir patirties. Chirurgas privalo nuspręsti, kurias struktūras reikia operuoti, ir įvertinti šioje naudojimo instrukcijoje esančią informaciją.</w:t>
      </w:r>
    </w:p>
    <w:p w14:paraId="382537C1" w14:textId="77777777" w:rsidR="00596685" w:rsidRPr="0009627B" w:rsidRDefault="00596685">
      <w:pPr>
        <w:pStyle w:val="BodyText"/>
        <w:rPr>
          <w:rFonts w:asciiTheme="minorHAnsi" w:hAnsiTheme="minorHAnsi" w:cstheme="minorHAnsi"/>
          <w:sz w:val="22"/>
        </w:rPr>
      </w:pPr>
    </w:p>
    <w:p w14:paraId="06D8C6F3" w14:textId="77777777" w:rsidR="00596685" w:rsidRPr="0009627B" w:rsidRDefault="00596685">
      <w:pPr>
        <w:pStyle w:val="BodyText"/>
        <w:rPr>
          <w:rFonts w:asciiTheme="minorHAnsi" w:hAnsiTheme="minorHAnsi" w:cstheme="minorHAnsi"/>
          <w:sz w:val="22"/>
        </w:rPr>
      </w:pPr>
    </w:p>
    <w:p w14:paraId="455517F7" w14:textId="77777777" w:rsidR="00596685" w:rsidRPr="0009627B" w:rsidRDefault="00813EFE">
      <w:pPr>
        <w:pStyle w:val="Heading1"/>
        <w:numPr>
          <w:ilvl w:val="0"/>
          <w:numId w:val="8"/>
        </w:numPr>
        <w:tabs>
          <w:tab w:val="left" w:pos="729"/>
          <w:tab w:val="left" w:pos="731"/>
        </w:tabs>
        <w:spacing w:before="162"/>
        <w:ind w:left="730" w:hanging="625"/>
        <w:rPr>
          <w:rFonts w:asciiTheme="minorHAnsi" w:hAnsiTheme="minorHAnsi" w:cstheme="minorHAnsi"/>
        </w:rPr>
      </w:pPr>
      <w:bookmarkStart w:id="6" w:name="_TOC_250041"/>
      <w:r w:rsidRPr="0009627B">
        <w:rPr>
          <w:rFonts w:asciiTheme="minorHAnsi" w:hAnsiTheme="minorHAnsi" w:cstheme="minorHAnsi"/>
        </w:rPr>
        <w:t xml:space="preserve">Saugus </w:t>
      </w:r>
      <w:bookmarkEnd w:id="6"/>
      <w:r w:rsidRPr="0009627B">
        <w:rPr>
          <w:rFonts w:asciiTheme="minorHAnsi" w:hAnsiTheme="minorHAnsi" w:cstheme="minorHAnsi"/>
        </w:rPr>
        <w:t>naudojimas</w:t>
      </w:r>
    </w:p>
    <w:p w14:paraId="6C8547B4" w14:textId="77777777" w:rsidR="00596685" w:rsidRPr="0009627B" w:rsidRDefault="00813EFE">
      <w:pPr>
        <w:pStyle w:val="Heading3"/>
        <w:spacing w:before="106"/>
        <w:rPr>
          <w:rFonts w:asciiTheme="minorHAnsi" w:hAnsiTheme="minorHAnsi" w:cstheme="minorHAnsi"/>
        </w:rPr>
      </w:pPr>
      <w:r w:rsidRPr="0009627B">
        <w:rPr>
          <w:rFonts w:asciiTheme="minorHAnsi" w:hAnsiTheme="minorHAnsi" w:cstheme="minorHAnsi"/>
        </w:rPr>
        <w:t>DĖMESIO</w:t>
      </w:r>
    </w:p>
    <w:p w14:paraId="501CB096" w14:textId="77777777" w:rsidR="00596685" w:rsidRPr="0009627B" w:rsidRDefault="00967946">
      <w:pPr>
        <w:spacing w:before="39"/>
        <w:ind w:left="105"/>
        <w:rPr>
          <w:rFonts w:asciiTheme="minorHAnsi" w:hAnsiTheme="minorHAnsi" w:cstheme="minorHAnsi"/>
          <w:b/>
          <w:sz w:val="18"/>
        </w:rPr>
      </w:pPr>
      <w:r>
        <w:rPr>
          <w:rFonts w:asciiTheme="minorHAnsi" w:hAnsiTheme="minorHAnsi" w:cstheme="minorHAnsi"/>
        </w:rPr>
        <w:pict w14:anchorId="73A89E67">
          <v:shape id="_x0000_s1197" type="#_x0000_t202" style="position:absolute;left:0;text-align:left;margin-left:363.25pt;margin-top:21.55pt;width:196.45pt;height:53.3pt;z-index:251650048;mso-position-horizontal-relative:page" filled="f" stroked="f">
            <v:textbox style="mso-next-textbox:#_x0000_s1197"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6E2C10" w14:paraId="45CB281A" w14:textId="77777777">
                    <w:trPr>
                      <w:trHeight w:val="825"/>
                    </w:trPr>
                    <w:tc>
                      <w:tcPr>
                        <w:tcW w:w="3929" w:type="dxa"/>
                        <w:shd w:val="clear" w:color="auto" w:fill="CAE8E2"/>
                      </w:tcPr>
                      <w:p w14:paraId="3BFE40C3" w14:textId="77777777" w:rsidR="006E2C10" w:rsidRDefault="006E2C10">
                        <w:pPr>
                          <w:pStyle w:val="TableParagraph"/>
                          <w:ind w:left="79" w:right="65"/>
                          <w:rPr>
                            <w:rFonts w:ascii="Calibri"/>
                            <w:b/>
                            <w:sz w:val="18"/>
                          </w:rPr>
                        </w:pPr>
                        <w:r>
                          <w:rPr>
                            <w:rFonts w:ascii="Calibri"/>
                            <w:b/>
                            <w:sz w:val="18"/>
                          </w:rPr>
                          <w:t xml:space="preserve">Jeigu </w:t>
                        </w:r>
                        <w:r>
                          <w:rPr>
                            <w:rFonts w:ascii="Calibri"/>
                            <w:b/>
                            <w:sz w:val="18"/>
                          </w:rPr>
                          <w:t>š</w:t>
                        </w:r>
                        <w:r>
                          <w:rPr>
                            <w:rFonts w:ascii="Calibri"/>
                            <w:b/>
                            <w:sz w:val="18"/>
                          </w:rPr>
                          <w:t>is prietaisas naudojamas ne taip, kaip nurodyta, kyla 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pavojus!</w:t>
                        </w:r>
                      </w:p>
                      <w:p w14:paraId="24074412" w14:textId="77777777" w:rsidR="006E2C10" w:rsidRDefault="006E2C10">
                        <w:pPr>
                          <w:pStyle w:val="TableParagraph"/>
                          <w:spacing w:before="40"/>
                          <w:ind w:left="79"/>
                          <w:rPr>
                            <w:rFonts w:ascii="Calibri" w:hAnsi="Calibri"/>
                            <w:b/>
                            <w:sz w:val="18"/>
                          </w:rPr>
                        </w:pPr>
                        <w:r>
                          <w:rPr>
                            <w:rFonts w:ascii="Arial" w:hAnsi="Arial"/>
                            <w:sz w:val="16"/>
                          </w:rPr>
                          <w:t xml:space="preserve">► </w:t>
                        </w:r>
                        <w:r>
                          <w:rPr>
                            <w:rFonts w:ascii="Calibri" w:hAnsi="Calibri"/>
                            <w:b/>
                            <w:sz w:val="18"/>
                          </w:rPr>
                          <w:t>Prietaisą naudokite tik pagal jo paskirtį.</w:t>
                        </w:r>
                      </w:p>
                    </w:tc>
                  </w:tr>
                </w:tbl>
                <w:p w14:paraId="1DCE44D0" w14:textId="77777777" w:rsidR="006E2C10" w:rsidRDefault="006E2C10">
                  <w:pPr>
                    <w:pStyle w:val="BodyText"/>
                  </w:pPr>
                </w:p>
              </w:txbxContent>
            </v:textbox>
            <w10:wrap anchorx="page"/>
          </v:shape>
        </w:pict>
      </w:r>
      <w:r w:rsidR="00813EFE" w:rsidRPr="0009627B">
        <w:rPr>
          <w:rFonts w:asciiTheme="minorHAnsi" w:hAnsiTheme="minorHAnsi" w:cstheme="minorHAnsi"/>
          <w:b/>
          <w:sz w:val="18"/>
        </w:rPr>
        <w:t>Remiantis federaliniu įstatymu, šį prietaisą galima parduoti tik gydytojui ar jam nurodžius!</w:t>
      </w:r>
    </w:p>
    <w:p w14:paraId="77AF4F6B" w14:textId="77777777" w:rsidR="00596685" w:rsidRPr="0009627B" w:rsidRDefault="00967946">
      <w:pPr>
        <w:pStyle w:val="BodyText"/>
        <w:spacing w:before="5"/>
        <w:rPr>
          <w:rFonts w:asciiTheme="minorHAnsi" w:hAnsiTheme="minorHAnsi" w:cstheme="minorHAnsi"/>
          <w:b/>
          <w:sz w:val="11"/>
        </w:rPr>
      </w:pPr>
      <w:r>
        <w:rPr>
          <w:rFonts w:asciiTheme="minorHAnsi" w:hAnsiTheme="minorHAnsi" w:cstheme="minorHAnsi"/>
        </w:rPr>
        <w:pict w14:anchorId="26D1DADE">
          <v:group id="_x0000_s1192" style="position:absolute;margin-left:318.7pt;margin-top:8.95pt;width:28.85pt;height:25.15pt;z-index:251614208;mso-wrap-distance-left:0;mso-wrap-distance-right:0;mso-position-horizontal-relative:page" coordorigin="6374,179" coordsize="577,503">
            <v:shape id="_x0000_s1196" style="position:absolute;left:6373;top:178;width:577;height:503" coordorigin="6374,179" coordsize="577,503" path="m6654,179r-10,5l6633,198,6374,654r,16l6384,681r556,l6950,671r,-16l6675,198r-11,-15l6654,179xe" fillcolor="#231f20" stroked="f">
              <v:path arrowok="t"/>
            </v:shape>
            <v:shape id="_x0000_s1195" style="position:absolute;left:6459;top:278;width:404;height:352" coordorigin="6460,278" coordsize="404,352" path="m6656,278r-7,4l6642,291,6460,611r,11l6467,630r390,l6863,623r,-12l6670,291r-7,-10l6656,278xe" stroked="f">
              <v:path arrowok="t"/>
            </v:shape>
            <v:shape id="_x0000_s1194" style="position:absolute;left:6627;top:557;width:55;height:55" coordorigin="6627,557" coordsize="55,55" path="m6670,557r-30,l6627,569r,30l6640,611r30,l6682,599r,-30l6670,557xe" fillcolor="#231f20" stroked="f">
              <v:path arrowok="t"/>
            </v:shape>
            <v:shape id="_x0000_s1193" style="position:absolute;left:6624;top:339;width:64;height:199" coordorigin="6624,339" coordsize="64,199" o:spt="100" adj="0,,0" path="m6658,339r-5,1l6642,343r-11,10l6624,372r3,22l6638,494r3,23l6642,518r2,19l6655,534r12,l6670,518r1,-1l6674,494r11,-100l6688,372r-3,-19l6682,343r-9,-3l6673,340r-15,-1xm6667,534r-12,l6666,537r1,-3xe" fillcolor="#231f20" stroked="f">
              <v:stroke joinstyle="round"/>
              <v:formulas/>
              <v:path arrowok="t" o:connecttype="segments"/>
            </v:shape>
            <w10:wrap type="topAndBottom" anchorx="page"/>
          </v:group>
        </w:pict>
      </w:r>
    </w:p>
    <w:p w14:paraId="1B86AF6A" w14:textId="77777777" w:rsidR="00596685" w:rsidRPr="0009627B" w:rsidRDefault="00813EFE">
      <w:pPr>
        <w:ind w:left="326"/>
        <w:rPr>
          <w:rFonts w:asciiTheme="minorHAnsi" w:hAnsiTheme="minorHAnsi" w:cstheme="minorHAnsi"/>
          <w:b/>
          <w:sz w:val="18"/>
        </w:rPr>
      </w:pPr>
      <w:r w:rsidRPr="0009627B">
        <w:rPr>
          <w:rFonts w:asciiTheme="minorHAnsi" w:hAnsiTheme="minorHAnsi" w:cstheme="minorHAnsi"/>
          <w:b/>
          <w:sz w:val="18"/>
        </w:rPr>
        <w:t>ĮSPĖJIMAS</w:t>
      </w:r>
    </w:p>
    <w:p w14:paraId="19042C95" w14:textId="77777777" w:rsidR="00596685" w:rsidRPr="0009627B" w:rsidRDefault="00967946">
      <w:pPr>
        <w:pStyle w:val="BodyText"/>
        <w:spacing w:before="7"/>
        <w:rPr>
          <w:rFonts w:asciiTheme="minorHAnsi" w:hAnsiTheme="minorHAnsi" w:cstheme="minorHAnsi"/>
          <w:b/>
          <w:sz w:val="14"/>
        </w:rPr>
      </w:pPr>
      <w:r>
        <w:rPr>
          <w:rFonts w:asciiTheme="minorHAnsi" w:hAnsiTheme="minorHAnsi" w:cstheme="minorHAnsi"/>
        </w:rPr>
        <w:pict w14:anchorId="5BC63D74">
          <v:group id="_x0000_s1187" style="position:absolute;margin-left:318.7pt;margin-top:10.9pt;width:28.85pt;height:25.15pt;z-index:251615232;mso-wrap-distance-left:0;mso-wrap-distance-right:0;mso-position-horizontal-relative:page" coordorigin="6374,218" coordsize="577,503">
            <v:shape id="_x0000_s1191" style="position:absolute;left:6373;top:217;width:577;height:503" coordorigin="6374,218" coordsize="577,503" path="m6654,218r-10,5l6633,237,6374,693r,16l6384,720r556,l6950,710r,-16l6675,237r-11,-15l6654,218xe" fillcolor="#231f20" stroked="f">
              <v:path arrowok="t"/>
            </v:shape>
            <v:shape id="_x0000_s1190" style="position:absolute;left:6459;top:317;width:404;height:352" coordorigin="6460,317" coordsize="404,352" path="m6656,317r-7,4l6642,330,6460,651r,10l6467,669r390,l6863,663r,-12l6670,330r-7,-10l6656,317xe" stroked="f">
              <v:path arrowok="t"/>
            </v:shape>
            <v:shape id="_x0000_s1189" style="position:absolute;left:6627;top:596;width:55;height:55" coordorigin="6627,596" coordsize="55,55" path="m6670,596r-30,l6627,608r,30l6640,651r30,l6682,638r,-30l6670,596xe" fillcolor="#231f20" stroked="f">
              <v:path arrowok="t"/>
            </v:shape>
            <v:shape id="_x0000_s1188" style="position:absolute;left:6624;top:378;width:64;height:199" coordorigin="6624,378" coordsize="64,199" o:spt="100" adj="0,,0" path="m6658,378r-5,1l6642,382r-11,10l6624,411r3,22l6638,533r3,23l6642,557r2,19l6655,573r12,l6670,557r1,-1l6674,533r11,-100l6688,411r-3,-19l6682,382r-9,-3l6658,378xm6667,573r-12,l6666,576r1,-3xe" fillcolor="#231f20" stroked="f">
              <v:stroke joinstyle="round"/>
              <v:formulas/>
              <v:path arrowok="t" o:connecttype="segments"/>
            </v:shape>
            <w10:wrap type="topAndBottom" anchorx="page"/>
          </v:group>
        </w:pict>
      </w:r>
    </w:p>
    <w:p w14:paraId="502F1703" w14:textId="77777777" w:rsidR="00596685" w:rsidRPr="0009627B" w:rsidRDefault="00813EFE">
      <w:pPr>
        <w:ind w:left="326"/>
        <w:rPr>
          <w:rFonts w:asciiTheme="minorHAnsi" w:hAnsiTheme="minorHAnsi" w:cstheme="minorHAnsi"/>
          <w:b/>
          <w:sz w:val="18"/>
        </w:rPr>
      </w:pPr>
      <w:r w:rsidRPr="0009627B">
        <w:rPr>
          <w:rFonts w:asciiTheme="minorHAnsi" w:hAnsiTheme="minorHAnsi" w:cstheme="minorHAnsi"/>
          <w:b/>
          <w:sz w:val="18"/>
        </w:rPr>
        <w:t>ĮSPĖJIMAS</w:t>
      </w:r>
    </w:p>
    <w:p w14:paraId="3992A17C" w14:textId="77777777" w:rsidR="00596685" w:rsidRPr="0009627B" w:rsidRDefault="00596685">
      <w:pPr>
        <w:pStyle w:val="BodyText"/>
        <w:spacing w:before="8"/>
        <w:rPr>
          <w:rFonts w:asciiTheme="minorHAnsi" w:hAnsiTheme="minorHAnsi" w:cstheme="minorHAnsi"/>
          <w:b/>
          <w:sz w:val="27"/>
        </w:rPr>
      </w:pPr>
    </w:p>
    <w:p w14:paraId="4949F241" w14:textId="77777777" w:rsidR="00596685" w:rsidRPr="0009627B" w:rsidRDefault="00967946">
      <w:pPr>
        <w:pStyle w:val="ListParagraph"/>
        <w:numPr>
          <w:ilvl w:val="0"/>
          <w:numId w:val="7"/>
        </w:numPr>
        <w:tabs>
          <w:tab w:val="left" w:pos="334"/>
        </w:tabs>
        <w:spacing w:before="1"/>
        <w:ind w:right="144"/>
        <w:rPr>
          <w:rFonts w:asciiTheme="minorHAnsi" w:hAnsiTheme="minorHAnsi" w:cstheme="minorHAnsi"/>
          <w:sz w:val="18"/>
        </w:rPr>
      </w:pPr>
      <w:r>
        <w:rPr>
          <w:rFonts w:asciiTheme="minorHAnsi" w:hAnsiTheme="minorHAnsi" w:cstheme="minorHAnsi"/>
        </w:rPr>
        <w:pict w14:anchorId="5F307DEE">
          <v:shape id="_x0000_s1186" type="#_x0000_t202" style="position:absolute;left:0;text-align:left;margin-left:363.25pt;margin-top:-53.75pt;width:196.45pt;height:52.1pt;z-index:251651072;mso-position-horizontal-relative:page" filled="f" stroked="f">
            <v:textbox style="mso-next-textbox:#_x0000_s1186"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6E2C10" w14:paraId="7F4F1D31" w14:textId="77777777">
                    <w:trPr>
                      <w:trHeight w:val="1041"/>
                    </w:trPr>
                    <w:tc>
                      <w:tcPr>
                        <w:tcW w:w="3929" w:type="dxa"/>
                        <w:shd w:val="clear" w:color="auto" w:fill="CAE8E2"/>
                      </w:tcPr>
                      <w:p w14:paraId="6CCEC3CC" w14:textId="77777777" w:rsidR="006E2C10" w:rsidRDefault="006E2C10">
                        <w:pPr>
                          <w:pStyle w:val="TableParagraph"/>
                          <w:spacing w:before="30"/>
                          <w:ind w:left="79" w:right="477"/>
                          <w:rPr>
                            <w:rFonts w:ascii="Calibri"/>
                            <w:b/>
                            <w:sz w:val="18"/>
                          </w:rPr>
                        </w:pPr>
                        <w:r>
                          <w:rPr>
                            <w:rFonts w:ascii="Calibri"/>
                            <w:b/>
                            <w:sz w:val="18"/>
                          </w:rPr>
                          <w:t>D</w:t>
                        </w:r>
                        <w:r>
                          <w:rPr>
                            <w:rFonts w:ascii="Calibri"/>
                            <w:b/>
                            <w:sz w:val="18"/>
                          </w:rPr>
                          <w:t>ė</w:t>
                        </w:r>
                        <w:r>
                          <w:rPr>
                            <w:rFonts w:ascii="Calibri"/>
                            <w:b/>
                            <w:sz w:val="18"/>
                          </w:rPr>
                          <w:t>l netinkamo prietaiso naudojimo galimi su</w:t>
                        </w:r>
                        <w:r>
                          <w:rPr>
                            <w:rFonts w:ascii="Calibri"/>
                            <w:b/>
                            <w:sz w:val="18"/>
                          </w:rPr>
                          <w:t>ž</w:t>
                        </w:r>
                        <w:r>
                          <w:rPr>
                            <w:rFonts w:ascii="Calibri"/>
                            <w:b/>
                            <w:sz w:val="18"/>
                          </w:rPr>
                          <w:t>alojimai ir turto sugadinimas!</w:t>
                        </w:r>
                      </w:p>
                      <w:p w14:paraId="533A5155" w14:textId="77777777" w:rsidR="006E2C10" w:rsidRDefault="006E2C10">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Vadovaukitės visų naudojamų prietaisų naudojimo instrukcijomis.</w:t>
                        </w:r>
                      </w:p>
                    </w:tc>
                  </w:tr>
                </w:tbl>
                <w:p w14:paraId="191FCF8C" w14:textId="77777777" w:rsidR="006E2C10" w:rsidRDefault="006E2C10">
                  <w:pPr>
                    <w:pStyle w:val="BodyText"/>
                  </w:pPr>
                </w:p>
              </w:txbxContent>
            </v:textbox>
            <w10:wrap anchorx="page"/>
          </v:shape>
        </w:pict>
      </w:r>
      <w:r w:rsidR="00813EFE" w:rsidRPr="0009627B">
        <w:rPr>
          <w:rFonts w:asciiTheme="minorHAnsi" w:hAnsiTheme="minorHAnsi" w:cstheme="minorHAnsi"/>
          <w:sz w:val="18"/>
        </w:rPr>
        <w:t>Šiame dokumente nėra aprašyti bendrieji rizikos veiksniai, susiję su chirurginėmis procedūromis.</w:t>
      </w:r>
    </w:p>
    <w:p w14:paraId="34DF8A25" w14:textId="77777777" w:rsidR="00596685" w:rsidRPr="0009627B" w:rsidRDefault="00813EFE">
      <w:pPr>
        <w:pStyle w:val="ListParagraph"/>
        <w:numPr>
          <w:ilvl w:val="0"/>
          <w:numId w:val="7"/>
        </w:numPr>
        <w:tabs>
          <w:tab w:val="left" w:pos="334"/>
        </w:tabs>
        <w:ind w:right="143"/>
        <w:rPr>
          <w:rFonts w:asciiTheme="minorHAnsi" w:hAnsiTheme="minorHAnsi" w:cstheme="minorHAnsi"/>
          <w:sz w:val="18"/>
        </w:rPr>
      </w:pPr>
      <w:r w:rsidRPr="0009627B">
        <w:rPr>
          <w:rFonts w:asciiTheme="minorHAnsi" w:hAnsiTheme="minorHAnsi" w:cstheme="minorHAnsi"/>
          <w:sz w:val="18"/>
        </w:rPr>
        <w:t>Operuojantis chirurgas atsako už tai, kad chirurginė procedūra būtų tinkamai atlikta.</w:t>
      </w:r>
    </w:p>
    <w:p w14:paraId="7EC381CF" w14:textId="77777777" w:rsidR="00596685" w:rsidRPr="0009627B" w:rsidRDefault="00813EFE">
      <w:pPr>
        <w:pStyle w:val="ListParagraph"/>
        <w:numPr>
          <w:ilvl w:val="0"/>
          <w:numId w:val="7"/>
        </w:numPr>
        <w:tabs>
          <w:tab w:val="left" w:pos="334"/>
        </w:tabs>
        <w:spacing w:line="247" w:lineRule="auto"/>
        <w:ind w:right="142"/>
        <w:jc w:val="both"/>
        <w:rPr>
          <w:rFonts w:asciiTheme="minorHAnsi" w:hAnsiTheme="minorHAnsi" w:cstheme="minorHAnsi"/>
          <w:sz w:val="18"/>
        </w:rPr>
      </w:pPr>
      <w:r w:rsidRPr="0009627B">
        <w:rPr>
          <w:rFonts w:asciiTheme="minorHAnsi" w:hAnsiTheme="minorHAnsi" w:cstheme="minorHAnsi"/>
          <w:sz w:val="18"/>
        </w:rPr>
        <w:t>Operuojantis chirurgas turi puikiai suprasti praktinius ir teorinius nustatytų operavimo būdų aspektus.</w:t>
      </w:r>
    </w:p>
    <w:p w14:paraId="2D57D045" w14:textId="77777777" w:rsidR="00596685" w:rsidRPr="0009627B" w:rsidRDefault="00813EFE">
      <w:pPr>
        <w:pStyle w:val="BodyText"/>
        <w:spacing w:before="42" w:line="254" w:lineRule="auto"/>
        <w:ind w:left="333" w:right="312" w:hanging="228"/>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Prieš sterilizuodami pirmą kartą, prietaisą išimkite iš gabenti skirtos pakuotės ir rankomis ar mechaniškai išvalykite.</w:t>
      </w:r>
    </w:p>
    <w:p w14:paraId="1CDDBA77" w14:textId="77777777" w:rsidR="00596685" w:rsidRPr="0009627B" w:rsidRDefault="00813EFE">
      <w:pPr>
        <w:pStyle w:val="BodyText"/>
        <w:spacing w:before="42"/>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Prieš naudodami įsitikinkite, kad prietaisas veikia sklandžiai.</w:t>
      </w:r>
    </w:p>
    <w:p w14:paraId="01472114" w14:textId="77777777" w:rsidR="00596685" w:rsidRPr="0009627B" w:rsidRDefault="00813EFE">
      <w:pPr>
        <w:pStyle w:val="BodyText"/>
        <w:spacing w:before="53"/>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Vadovaukitės TA022130 „Informacija apie atsparumą elektromagnetiniams trukdžiams (EMT)“.</w:t>
      </w:r>
    </w:p>
    <w:p w14:paraId="20CCB86F" w14:textId="77777777" w:rsidR="00596685" w:rsidRPr="0009627B" w:rsidRDefault="00596685">
      <w:pPr>
        <w:rPr>
          <w:rFonts w:asciiTheme="minorHAnsi" w:hAnsiTheme="minorHAnsi" w:cstheme="minorHAnsi"/>
        </w:rPr>
        <w:sectPr w:rsidR="00596685" w:rsidRPr="0009627B">
          <w:type w:val="continuous"/>
          <w:pgSz w:w="11900" w:h="16840"/>
          <w:pgMar w:top="420" w:right="560" w:bottom="280" w:left="600" w:header="720" w:footer="720" w:gutter="0"/>
          <w:cols w:num="2" w:space="720" w:equalWidth="0">
            <w:col w:w="5284" w:space="66"/>
            <w:col w:w="5390"/>
          </w:cols>
        </w:sectPr>
      </w:pPr>
    </w:p>
    <w:p w14:paraId="68CC4EB1" w14:textId="77777777" w:rsidR="00596685" w:rsidRPr="0009627B" w:rsidRDefault="00596685">
      <w:pPr>
        <w:pStyle w:val="BodyText"/>
        <w:rPr>
          <w:rFonts w:asciiTheme="minorHAnsi" w:hAnsiTheme="minorHAnsi" w:cstheme="minorHAnsi"/>
          <w:sz w:val="20"/>
        </w:rPr>
      </w:pPr>
    </w:p>
    <w:p w14:paraId="00F3D5E0" w14:textId="77777777" w:rsidR="00596685" w:rsidRPr="0009627B" w:rsidRDefault="00596685">
      <w:pPr>
        <w:pStyle w:val="BodyText"/>
        <w:rPr>
          <w:rFonts w:asciiTheme="minorHAnsi" w:hAnsiTheme="minorHAnsi" w:cstheme="minorHAnsi"/>
          <w:sz w:val="20"/>
        </w:rPr>
      </w:pPr>
    </w:p>
    <w:p w14:paraId="2560AE05" w14:textId="77777777" w:rsidR="00596685" w:rsidRPr="0009627B" w:rsidRDefault="00596685">
      <w:pPr>
        <w:pStyle w:val="BodyText"/>
        <w:rPr>
          <w:rFonts w:asciiTheme="minorHAnsi" w:hAnsiTheme="minorHAnsi" w:cstheme="minorHAnsi"/>
          <w:sz w:val="20"/>
        </w:rPr>
      </w:pPr>
    </w:p>
    <w:p w14:paraId="0900BFC7" w14:textId="77777777" w:rsidR="00596685" w:rsidRPr="0009627B" w:rsidRDefault="00596685">
      <w:pPr>
        <w:pStyle w:val="BodyText"/>
        <w:rPr>
          <w:rFonts w:asciiTheme="minorHAnsi" w:hAnsiTheme="minorHAnsi" w:cstheme="minorHAnsi"/>
          <w:sz w:val="20"/>
        </w:rPr>
      </w:pPr>
    </w:p>
    <w:p w14:paraId="7CC9D89E" w14:textId="77777777" w:rsidR="00596685" w:rsidRPr="0009627B" w:rsidRDefault="00596685">
      <w:pPr>
        <w:pStyle w:val="BodyText"/>
        <w:rPr>
          <w:rFonts w:asciiTheme="minorHAnsi" w:hAnsiTheme="minorHAnsi" w:cstheme="minorHAnsi"/>
          <w:sz w:val="20"/>
        </w:rPr>
      </w:pPr>
    </w:p>
    <w:p w14:paraId="66882B1B" w14:textId="77777777" w:rsidR="00596685" w:rsidRPr="0009627B" w:rsidRDefault="00596685">
      <w:pPr>
        <w:pStyle w:val="BodyText"/>
        <w:rPr>
          <w:rFonts w:asciiTheme="minorHAnsi" w:hAnsiTheme="minorHAnsi" w:cstheme="minorHAnsi"/>
          <w:sz w:val="20"/>
        </w:rPr>
      </w:pPr>
    </w:p>
    <w:p w14:paraId="10EA9D3A" w14:textId="77777777" w:rsidR="00596685" w:rsidRPr="0009627B" w:rsidRDefault="00596685">
      <w:pPr>
        <w:pStyle w:val="BodyText"/>
        <w:rPr>
          <w:rFonts w:asciiTheme="minorHAnsi" w:hAnsiTheme="minorHAnsi" w:cstheme="minorHAnsi"/>
          <w:sz w:val="20"/>
        </w:rPr>
      </w:pPr>
    </w:p>
    <w:p w14:paraId="139E7B90" w14:textId="77777777" w:rsidR="00596685" w:rsidRPr="0009627B" w:rsidRDefault="00596685">
      <w:pPr>
        <w:pStyle w:val="BodyText"/>
        <w:spacing w:before="5"/>
        <w:rPr>
          <w:rFonts w:asciiTheme="minorHAnsi" w:hAnsiTheme="minorHAnsi" w:cstheme="minorHAnsi"/>
          <w:sz w:val="17"/>
        </w:rPr>
      </w:pPr>
    </w:p>
    <w:p w14:paraId="41F6ED59" w14:textId="77777777" w:rsidR="00596685" w:rsidRPr="0009627B" w:rsidRDefault="00596685">
      <w:pPr>
        <w:rPr>
          <w:rFonts w:asciiTheme="minorHAnsi" w:hAnsiTheme="minorHAnsi" w:cstheme="minorHAnsi"/>
          <w:sz w:val="17"/>
        </w:rPr>
        <w:sectPr w:rsidR="00596685" w:rsidRPr="0009627B">
          <w:headerReference w:type="default" r:id="rId62"/>
          <w:pgSz w:w="11900" w:h="16840"/>
          <w:pgMar w:top="1600" w:right="560" w:bottom="780" w:left="600" w:header="0" w:footer="597" w:gutter="0"/>
          <w:cols w:space="720"/>
        </w:sectPr>
      </w:pPr>
    </w:p>
    <w:p w14:paraId="38FC455A" w14:textId="77777777" w:rsidR="00596685" w:rsidRPr="0009627B" w:rsidRDefault="00813EFE">
      <w:pPr>
        <w:pStyle w:val="BodyText"/>
        <w:spacing w:before="118" w:line="254" w:lineRule="auto"/>
        <w:ind w:left="331" w:right="11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Kad išvengtumėte pažeidimų dėl netinkamo nustatymo arba eksploatavimo ir kad galiotų garantija ir gamintojo įsipareigojimai:</w:t>
      </w:r>
    </w:p>
    <w:p w14:paraId="40FD5541" w14:textId="77777777" w:rsidR="00596685" w:rsidRPr="0009627B" w:rsidRDefault="00813EFE">
      <w:pPr>
        <w:pStyle w:val="ListParagraph"/>
        <w:numPr>
          <w:ilvl w:val="0"/>
          <w:numId w:val="6"/>
        </w:numPr>
        <w:tabs>
          <w:tab w:val="left" w:pos="560"/>
        </w:tabs>
        <w:spacing w:before="42"/>
        <w:rPr>
          <w:rFonts w:asciiTheme="minorHAnsi" w:hAnsiTheme="minorHAnsi" w:cstheme="minorHAnsi"/>
          <w:sz w:val="18"/>
        </w:rPr>
      </w:pPr>
      <w:r w:rsidRPr="0009627B">
        <w:rPr>
          <w:rFonts w:asciiTheme="minorHAnsi" w:hAnsiTheme="minorHAnsi" w:cstheme="minorHAnsi"/>
          <w:sz w:val="18"/>
        </w:rPr>
        <w:t>Prietaisą naudokite tik laikydamiesi šių naudojimo instrukcijų.</w:t>
      </w:r>
    </w:p>
    <w:p w14:paraId="51BC63FF" w14:textId="77777777" w:rsidR="00596685" w:rsidRPr="0009627B" w:rsidRDefault="00813EFE">
      <w:pPr>
        <w:pStyle w:val="ListParagraph"/>
        <w:numPr>
          <w:ilvl w:val="0"/>
          <w:numId w:val="6"/>
        </w:numPr>
        <w:tabs>
          <w:tab w:val="left" w:pos="560"/>
        </w:tabs>
        <w:spacing w:before="53"/>
        <w:rPr>
          <w:rFonts w:asciiTheme="minorHAnsi" w:hAnsiTheme="minorHAnsi" w:cstheme="minorHAnsi"/>
          <w:sz w:val="18"/>
        </w:rPr>
      </w:pPr>
      <w:r w:rsidRPr="0009627B">
        <w:rPr>
          <w:rFonts w:asciiTheme="minorHAnsi" w:hAnsiTheme="minorHAnsi" w:cstheme="minorHAnsi"/>
          <w:sz w:val="18"/>
        </w:rPr>
        <w:t>Vadovaukitės saugos ir priežiūros nurodymais.</w:t>
      </w:r>
    </w:p>
    <w:p w14:paraId="43550F1E" w14:textId="77777777" w:rsidR="00596685" w:rsidRPr="0009627B" w:rsidRDefault="00813EFE">
      <w:pPr>
        <w:pStyle w:val="ListParagraph"/>
        <w:numPr>
          <w:ilvl w:val="0"/>
          <w:numId w:val="6"/>
        </w:numPr>
        <w:tabs>
          <w:tab w:val="left" w:pos="560"/>
        </w:tabs>
        <w:spacing w:before="53"/>
        <w:rPr>
          <w:rFonts w:asciiTheme="minorHAnsi" w:hAnsiTheme="minorHAnsi" w:cstheme="minorHAnsi"/>
          <w:sz w:val="18"/>
        </w:rPr>
      </w:pPr>
      <w:r w:rsidRPr="0009627B">
        <w:rPr>
          <w:rFonts w:asciiTheme="minorHAnsi" w:hAnsiTheme="minorHAnsi" w:cstheme="minorHAnsi"/>
          <w:sz w:val="18"/>
        </w:rPr>
        <w:t>Derinkite tik „</w:t>
      </w:r>
      <w:proofErr w:type="spellStart"/>
      <w:r w:rsidRPr="0009627B">
        <w:rPr>
          <w:rFonts w:asciiTheme="minorHAnsi" w:hAnsiTheme="minorHAnsi" w:cstheme="minorHAnsi"/>
          <w:sz w:val="18"/>
        </w:rPr>
        <w:t>Aesculap</w:t>
      </w:r>
      <w:proofErr w:type="spellEnd"/>
      <w:r w:rsidRPr="0009627B">
        <w:rPr>
          <w:rFonts w:asciiTheme="minorHAnsi" w:hAnsiTheme="minorHAnsi" w:cstheme="minorHAnsi"/>
          <w:sz w:val="18"/>
        </w:rPr>
        <w:t>“ prietaisus.</w:t>
      </w:r>
    </w:p>
    <w:p w14:paraId="3131D7CD" w14:textId="77777777" w:rsidR="00596685" w:rsidRPr="0009627B" w:rsidRDefault="00813EFE">
      <w:pPr>
        <w:pStyle w:val="BodyText"/>
        <w:spacing w:before="55" w:line="254" w:lineRule="auto"/>
        <w:ind w:left="331" w:right="11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Pasirūpinkite, kad prietaisas ir jo priedai būtų eksploatuojami ir naudojami tik tų asmenų, kurie buvo tinkamai parengti, turi žinių arba patirties.</w:t>
      </w:r>
    </w:p>
    <w:p w14:paraId="6030AE82" w14:textId="77777777" w:rsidR="00596685" w:rsidRPr="0009627B" w:rsidRDefault="00813EFE">
      <w:pPr>
        <w:pStyle w:val="BodyText"/>
        <w:spacing w:before="42"/>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Naudojimo instrukcijos turi būti prieinamos personalui.</w:t>
      </w:r>
    </w:p>
    <w:p w14:paraId="46A3A5AA" w14:textId="77777777" w:rsidR="00596685" w:rsidRPr="0009627B" w:rsidRDefault="00813EFE">
      <w:pPr>
        <w:pStyle w:val="BodyText"/>
        <w:spacing w:before="52"/>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Būtinai laikykitės atitinkamų standartų.</w:t>
      </w:r>
    </w:p>
    <w:p w14:paraId="0F174EF1" w14:textId="77777777" w:rsidR="00596685" w:rsidRPr="0009627B" w:rsidRDefault="00813EFE">
      <w:pPr>
        <w:pStyle w:val="BodyText"/>
        <w:spacing w:before="53" w:line="256" w:lineRule="auto"/>
        <w:ind w:left="331" w:right="11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Pasirūpinkite, kad operacinės elektros instaliacija atitiktų IEC / DIN EN reikalavimus.</w:t>
      </w:r>
    </w:p>
    <w:p w14:paraId="0C3C2169" w14:textId="77777777" w:rsidR="00596685" w:rsidRPr="0009627B" w:rsidRDefault="00813EFE">
      <w:pPr>
        <w:pStyle w:val="BodyText"/>
        <w:spacing w:before="38"/>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Nenaudokite prietaiso zonose, kur yra sprogimo pavojus.</w:t>
      </w:r>
    </w:p>
    <w:p w14:paraId="79DA72E9" w14:textId="77777777" w:rsidR="00596685" w:rsidRPr="0009627B" w:rsidRDefault="00813EFE">
      <w:pPr>
        <w:pStyle w:val="BodyText"/>
        <w:spacing w:before="55"/>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Prieš naudodami sterilizuokite prietaisą.</w:t>
      </w:r>
    </w:p>
    <w:p w14:paraId="4C775692" w14:textId="77777777" w:rsidR="00596685" w:rsidRPr="0009627B" w:rsidRDefault="00813EFE">
      <w:pPr>
        <w:pStyle w:val="BodyText"/>
        <w:spacing w:before="53" w:line="254" w:lineRule="auto"/>
        <w:ind w:left="331" w:right="38" w:hanging="226"/>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Naudodami ECCOS tvirtinimo sistemą, vadovaukitės atitinkamomis TA009721 instrukcijomis; žr. „</w:t>
      </w:r>
      <w:proofErr w:type="spellStart"/>
      <w:r w:rsidRPr="0009627B">
        <w:rPr>
          <w:rFonts w:asciiTheme="minorHAnsi" w:hAnsiTheme="minorHAnsi" w:cstheme="minorHAnsi"/>
        </w:rPr>
        <w:t>Aesculap</w:t>
      </w:r>
      <w:proofErr w:type="spellEnd"/>
      <w:r w:rsidRPr="0009627B">
        <w:rPr>
          <w:rFonts w:asciiTheme="minorHAnsi" w:hAnsiTheme="minorHAnsi" w:cstheme="minorHAnsi"/>
        </w:rPr>
        <w:t>“ ekstranete adresu https://extranet.bbraun.com.</w:t>
      </w:r>
    </w:p>
    <w:p w14:paraId="1940F7AF" w14:textId="77777777" w:rsidR="00596685" w:rsidRPr="0009627B" w:rsidRDefault="00596685">
      <w:pPr>
        <w:pStyle w:val="BodyText"/>
        <w:rPr>
          <w:rFonts w:asciiTheme="minorHAnsi" w:hAnsiTheme="minorHAnsi" w:cstheme="minorHAnsi"/>
          <w:sz w:val="22"/>
        </w:rPr>
      </w:pPr>
    </w:p>
    <w:p w14:paraId="6C6AA37A" w14:textId="77777777" w:rsidR="00596685" w:rsidRPr="0009627B" w:rsidRDefault="00596685">
      <w:pPr>
        <w:pStyle w:val="BodyText"/>
        <w:rPr>
          <w:rFonts w:asciiTheme="minorHAnsi" w:hAnsiTheme="minorHAnsi" w:cstheme="minorHAnsi"/>
          <w:sz w:val="22"/>
        </w:rPr>
      </w:pPr>
    </w:p>
    <w:p w14:paraId="520E7448" w14:textId="77777777" w:rsidR="00596685" w:rsidRPr="0009627B" w:rsidRDefault="00813EFE">
      <w:pPr>
        <w:pStyle w:val="Heading1"/>
        <w:numPr>
          <w:ilvl w:val="0"/>
          <w:numId w:val="8"/>
        </w:numPr>
        <w:tabs>
          <w:tab w:val="left" w:pos="728"/>
          <w:tab w:val="left" w:pos="729"/>
        </w:tabs>
        <w:spacing w:before="168"/>
        <w:ind w:hanging="623"/>
        <w:rPr>
          <w:rFonts w:asciiTheme="minorHAnsi" w:hAnsiTheme="minorHAnsi" w:cstheme="minorHAnsi"/>
        </w:rPr>
      </w:pPr>
      <w:bookmarkStart w:id="7" w:name="_TOC_250040"/>
      <w:r w:rsidRPr="0009627B">
        <w:rPr>
          <w:rFonts w:asciiTheme="minorHAnsi" w:hAnsiTheme="minorHAnsi" w:cstheme="minorHAnsi"/>
        </w:rPr>
        <w:t xml:space="preserve">Prietaiso </w:t>
      </w:r>
      <w:bookmarkEnd w:id="7"/>
      <w:r w:rsidRPr="0009627B">
        <w:rPr>
          <w:rFonts w:asciiTheme="minorHAnsi" w:hAnsiTheme="minorHAnsi" w:cstheme="minorHAnsi"/>
        </w:rPr>
        <w:t>aprašymas</w:t>
      </w:r>
    </w:p>
    <w:p w14:paraId="0F8FDCD4" w14:textId="77777777" w:rsidR="00596685" w:rsidRPr="0009627B" w:rsidRDefault="00596685">
      <w:pPr>
        <w:pStyle w:val="BodyText"/>
        <w:spacing w:before="1"/>
        <w:rPr>
          <w:rFonts w:asciiTheme="minorHAnsi" w:hAnsiTheme="minorHAnsi" w:cstheme="minorHAnsi"/>
          <w:b/>
          <w:sz w:val="33"/>
        </w:rPr>
      </w:pPr>
    </w:p>
    <w:p w14:paraId="1D176F5C" w14:textId="77777777" w:rsidR="00596685" w:rsidRPr="0009627B" w:rsidRDefault="00813EFE">
      <w:pPr>
        <w:pStyle w:val="Heading2"/>
        <w:numPr>
          <w:ilvl w:val="1"/>
          <w:numId w:val="8"/>
        </w:numPr>
        <w:tabs>
          <w:tab w:val="left" w:pos="730"/>
          <w:tab w:val="left" w:pos="731"/>
        </w:tabs>
        <w:ind w:left="730"/>
        <w:jc w:val="left"/>
        <w:rPr>
          <w:rFonts w:asciiTheme="minorHAnsi" w:hAnsiTheme="minorHAnsi" w:cstheme="minorHAnsi"/>
        </w:rPr>
      </w:pPr>
      <w:bookmarkStart w:id="8" w:name="_TOC_250039"/>
      <w:r w:rsidRPr="0009627B">
        <w:rPr>
          <w:rFonts w:asciiTheme="minorHAnsi" w:hAnsiTheme="minorHAnsi" w:cstheme="minorHAnsi"/>
        </w:rPr>
        <w:t xml:space="preserve">Tiekiami </w:t>
      </w:r>
      <w:bookmarkEnd w:id="8"/>
      <w:r w:rsidRPr="0009627B">
        <w:rPr>
          <w:rFonts w:asciiTheme="minorHAnsi" w:hAnsiTheme="minorHAnsi" w:cstheme="minorHAnsi"/>
        </w:rPr>
        <w:t>komponentai</w:t>
      </w:r>
    </w:p>
    <w:p w14:paraId="2717D4B2" w14:textId="77777777" w:rsidR="00596685" w:rsidRPr="0009627B" w:rsidRDefault="00596685">
      <w:pPr>
        <w:pStyle w:val="BodyText"/>
        <w:spacing w:before="3"/>
        <w:rPr>
          <w:rFonts w:asciiTheme="minorHAnsi" w:hAnsiTheme="minorHAnsi" w:cstheme="minorHAnsi"/>
          <w:b/>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88"/>
        <w:gridCol w:w="3962"/>
      </w:tblGrid>
      <w:tr w:rsidR="00596685" w:rsidRPr="0009627B" w14:paraId="29B60812" w14:textId="77777777">
        <w:trPr>
          <w:trHeight w:val="420"/>
        </w:trPr>
        <w:tc>
          <w:tcPr>
            <w:tcW w:w="1188" w:type="dxa"/>
            <w:tcBorders>
              <w:top w:val="nil"/>
              <w:left w:val="nil"/>
              <w:bottom w:val="nil"/>
            </w:tcBorders>
            <w:shd w:val="clear" w:color="auto" w:fill="5EC4B4"/>
          </w:tcPr>
          <w:p w14:paraId="584773F3" w14:textId="77777777" w:rsidR="00596685" w:rsidRPr="0009627B" w:rsidRDefault="00813EFE">
            <w:pPr>
              <w:pStyle w:val="TableParagraph"/>
              <w:spacing w:before="68"/>
              <w:ind w:left="79"/>
              <w:rPr>
                <w:rFonts w:asciiTheme="minorHAnsi" w:hAnsiTheme="minorHAnsi" w:cstheme="minorHAnsi"/>
                <w:b/>
                <w:sz w:val="18"/>
              </w:rPr>
            </w:pPr>
            <w:r w:rsidRPr="0009627B">
              <w:rPr>
                <w:rFonts w:asciiTheme="minorHAnsi" w:hAnsiTheme="minorHAnsi" w:cstheme="minorHAnsi"/>
                <w:b/>
                <w:color w:val="FFFFFF"/>
                <w:sz w:val="18"/>
              </w:rPr>
              <w:t>Kat. Nr.</w:t>
            </w:r>
          </w:p>
        </w:tc>
        <w:tc>
          <w:tcPr>
            <w:tcW w:w="3962" w:type="dxa"/>
            <w:tcBorders>
              <w:top w:val="nil"/>
              <w:bottom w:val="nil"/>
              <w:right w:val="nil"/>
            </w:tcBorders>
            <w:shd w:val="clear" w:color="auto" w:fill="5EC4B4"/>
          </w:tcPr>
          <w:p w14:paraId="48380F76" w14:textId="77777777" w:rsidR="00596685" w:rsidRPr="0009627B" w:rsidRDefault="00813EFE">
            <w:pPr>
              <w:pStyle w:val="TableParagraph"/>
              <w:spacing w:before="68"/>
              <w:rPr>
                <w:rFonts w:asciiTheme="minorHAnsi" w:hAnsiTheme="minorHAnsi" w:cstheme="minorHAnsi"/>
                <w:b/>
                <w:sz w:val="18"/>
              </w:rPr>
            </w:pPr>
            <w:r w:rsidRPr="0009627B">
              <w:rPr>
                <w:rFonts w:asciiTheme="minorHAnsi" w:hAnsiTheme="minorHAnsi" w:cstheme="minorHAnsi"/>
                <w:b/>
                <w:color w:val="FFFFFF"/>
                <w:sz w:val="18"/>
              </w:rPr>
              <w:t>Pavadinimas</w:t>
            </w:r>
          </w:p>
        </w:tc>
      </w:tr>
      <w:tr w:rsidR="00596685" w:rsidRPr="0009627B" w14:paraId="65BF3F97" w14:textId="77777777">
        <w:trPr>
          <w:trHeight w:val="338"/>
        </w:trPr>
        <w:tc>
          <w:tcPr>
            <w:tcW w:w="1188" w:type="dxa"/>
            <w:tcBorders>
              <w:top w:val="nil"/>
              <w:left w:val="nil"/>
              <w:bottom w:val="single" w:sz="2" w:space="0" w:color="666666"/>
            </w:tcBorders>
          </w:tcPr>
          <w:p w14:paraId="47606B16" w14:textId="77777777" w:rsidR="00596685" w:rsidRPr="0009627B" w:rsidRDefault="00813EFE">
            <w:pPr>
              <w:pStyle w:val="TableParagraph"/>
              <w:spacing w:before="33"/>
              <w:ind w:left="79"/>
              <w:rPr>
                <w:rFonts w:asciiTheme="minorHAnsi" w:hAnsiTheme="minorHAnsi" w:cstheme="minorHAnsi"/>
                <w:sz w:val="18"/>
              </w:rPr>
            </w:pPr>
            <w:r w:rsidRPr="0009627B">
              <w:rPr>
                <w:rFonts w:asciiTheme="minorHAnsi" w:hAnsiTheme="minorHAnsi" w:cstheme="minorHAnsi"/>
                <w:sz w:val="18"/>
              </w:rPr>
              <w:t>GA330</w:t>
            </w:r>
          </w:p>
        </w:tc>
        <w:tc>
          <w:tcPr>
            <w:tcW w:w="3962" w:type="dxa"/>
            <w:tcBorders>
              <w:top w:val="nil"/>
              <w:bottom w:val="single" w:sz="2" w:space="0" w:color="666666"/>
              <w:right w:val="nil"/>
            </w:tcBorders>
          </w:tcPr>
          <w:p w14:paraId="58F90EF2" w14:textId="77777777" w:rsidR="00596685" w:rsidRPr="0009627B" w:rsidRDefault="00813EFE">
            <w:pPr>
              <w:pStyle w:val="TableParagraph"/>
              <w:spacing w:before="33"/>
              <w:rPr>
                <w:rFonts w:asciiTheme="minorHAnsi" w:hAnsiTheme="minorHAnsi" w:cstheme="minorHAnsi"/>
                <w:sz w:val="18"/>
              </w:rPr>
            </w:pPr>
            <w:r w:rsidRPr="0009627B">
              <w:rPr>
                <w:rFonts w:asciiTheme="minorHAnsi" w:hAnsiTheme="minorHAnsi" w:cstheme="minorHAnsi"/>
                <w:sz w:val="18"/>
              </w:rPr>
              <w:t>Gręžtuvas ir plėstuvas</w:t>
            </w:r>
          </w:p>
        </w:tc>
      </w:tr>
      <w:tr w:rsidR="00596685" w:rsidRPr="0009627B" w14:paraId="7084867B" w14:textId="77777777">
        <w:trPr>
          <w:trHeight w:val="335"/>
        </w:trPr>
        <w:tc>
          <w:tcPr>
            <w:tcW w:w="1188" w:type="dxa"/>
            <w:tcBorders>
              <w:top w:val="single" w:sz="2" w:space="0" w:color="666666"/>
              <w:left w:val="nil"/>
              <w:bottom w:val="single" w:sz="2" w:space="0" w:color="666666"/>
            </w:tcBorders>
          </w:tcPr>
          <w:p w14:paraId="74F77059" w14:textId="77777777" w:rsidR="00596685" w:rsidRPr="0009627B" w:rsidRDefault="00813EFE">
            <w:pPr>
              <w:pStyle w:val="TableParagraph"/>
              <w:ind w:left="79"/>
              <w:rPr>
                <w:rFonts w:asciiTheme="minorHAnsi" w:hAnsiTheme="minorHAnsi" w:cstheme="minorHAnsi"/>
                <w:sz w:val="18"/>
              </w:rPr>
            </w:pPr>
            <w:r w:rsidRPr="0009627B">
              <w:rPr>
                <w:rFonts w:asciiTheme="minorHAnsi" w:hAnsiTheme="minorHAnsi" w:cstheme="minorHAnsi"/>
                <w:sz w:val="18"/>
              </w:rPr>
              <w:t>GA672207</w:t>
            </w:r>
          </w:p>
        </w:tc>
        <w:tc>
          <w:tcPr>
            <w:tcW w:w="3962" w:type="dxa"/>
            <w:tcBorders>
              <w:top w:val="single" w:sz="2" w:space="0" w:color="666666"/>
              <w:bottom w:val="single" w:sz="2" w:space="0" w:color="666666"/>
              <w:right w:val="nil"/>
            </w:tcBorders>
          </w:tcPr>
          <w:p w14:paraId="539E0722" w14:textId="77777777" w:rsidR="00596685" w:rsidRPr="0009627B" w:rsidRDefault="00813EFE">
            <w:pPr>
              <w:pStyle w:val="TableParagraph"/>
              <w:rPr>
                <w:rFonts w:asciiTheme="minorHAnsi" w:hAnsiTheme="minorHAnsi" w:cstheme="minorHAnsi"/>
                <w:sz w:val="18"/>
              </w:rPr>
            </w:pPr>
            <w:proofErr w:type="spellStart"/>
            <w:r w:rsidRPr="0009627B">
              <w:rPr>
                <w:rFonts w:asciiTheme="minorHAnsi" w:hAnsiTheme="minorHAnsi" w:cstheme="minorHAnsi"/>
                <w:sz w:val="18"/>
              </w:rPr>
              <w:t>Kiršnerio</w:t>
            </w:r>
            <w:proofErr w:type="spellEnd"/>
            <w:r w:rsidRPr="0009627B">
              <w:rPr>
                <w:rFonts w:asciiTheme="minorHAnsi" w:hAnsiTheme="minorHAnsi" w:cstheme="minorHAnsi"/>
                <w:sz w:val="18"/>
              </w:rPr>
              <w:t xml:space="preserve"> vielos apsauginė mova</w:t>
            </w:r>
          </w:p>
        </w:tc>
      </w:tr>
      <w:tr w:rsidR="00596685" w:rsidRPr="0009627B" w14:paraId="1EF18E72" w14:textId="77777777">
        <w:trPr>
          <w:trHeight w:val="333"/>
        </w:trPr>
        <w:tc>
          <w:tcPr>
            <w:tcW w:w="1188" w:type="dxa"/>
            <w:tcBorders>
              <w:top w:val="single" w:sz="2" w:space="0" w:color="666666"/>
              <w:left w:val="nil"/>
              <w:bottom w:val="single" w:sz="2" w:space="0" w:color="666666"/>
            </w:tcBorders>
          </w:tcPr>
          <w:p w14:paraId="27280270" w14:textId="77777777" w:rsidR="00596685" w:rsidRPr="0009627B" w:rsidRDefault="00813EFE">
            <w:pPr>
              <w:pStyle w:val="TableParagraph"/>
              <w:ind w:left="79"/>
              <w:rPr>
                <w:rFonts w:asciiTheme="minorHAnsi" w:hAnsiTheme="minorHAnsi" w:cstheme="minorHAnsi"/>
                <w:sz w:val="18"/>
              </w:rPr>
            </w:pPr>
            <w:r w:rsidRPr="0009627B">
              <w:rPr>
                <w:rFonts w:asciiTheme="minorHAnsi" w:hAnsiTheme="minorHAnsi" w:cstheme="minorHAnsi"/>
                <w:sz w:val="18"/>
              </w:rPr>
              <w:t>GA678</w:t>
            </w:r>
          </w:p>
        </w:tc>
        <w:tc>
          <w:tcPr>
            <w:tcW w:w="3962" w:type="dxa"/>
            <w:tcBorders>
              <w:top w:val="single" w:sz="2" w:space="0" w:color="666666"/>
              <w:bottom w:val="single" w:sz="2" w:space="0" w:color="666666"/>
              <w:right w:val="nil"/>
            </w:tcBorders>
          </w:tcPr>
          <w:p w14:paraId="44F24FF0"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Sterilioji rankovė</w:t>
            </w:r>
          </w:p>
        </w:tc>
      </w:tr>
      <w:tr w:rsidR="00596685" w:rsidRPr="0009627B" w14:paraId="103ED3ED" w14:textId="77777777">
        <w:trPr>
          <w:trHeight w:val="335"/>
        </w:trPr>
        <w:tc>
          <w:tcPr>
            <w:tcW w:w="1188" w:type="dxa"/>
            <w:tcBorders>
              <w:top w:val="single" w:sz="2" w:space="0" w:color="666666"/>
              <w:left w:val="nil"/>
              <w:bottom w:val="single" w:sz="2" w:space="0" w:color="666666"/>
            </w:tcBorders>
          </w:tcPr>
          <w:p w14:paraId="33F2603D" w14:textId="77777777" w:rsidR="00596685" w:rsidRPr="0009627B" w:rsidRDefault="00813EFE">
            <w:pPr>
              <w:pStyle w:val="TableParagraph"/>
              <w:spacing w:before="30"/>
              <w:ind w:left="79"/>
              <w:rPr>
                <w:rFonts w:asciiTheme="minorHAnsi" w:hAnsiTheme="minorHAnsi" w:cstheme="minorHAnsi"/>
                <w:sz w:val="18"/>
              </w:rPr>
            </w:pPr>
            <w:r w:rsidRPr="0009627B">
              <w:rPr>
                <w:rFonts w:asciiTheme="minorHAnsi" w:hAnsiTheme="minorHAnsi" w:cstheme="minorHAnsi"/>
                <w:sz w:val="18"/>
              </w:rPr>
              <w:t>GA672211</w:t>
            </w:r>
          </w:p>
        </w:tc>
        <w:tc>
          <w:tcPr>
            <w:tcW w:w="3962" w:type="dxa"/>
            <w:tcBorders>
              <w:top w:val="single" w:sz="2" w:space="0" w:color="666666"/>
              <w:bottom w:val="single" w:sz="2" w:space="0" w:color="666666"/>
              <w:right w:val="nil"/>
            </w:tcBorders>
          </w:tcPr>
          <w:p w14:paraId="7462E02B" w14:textId="77777777" w:rsidR="00596685" w:rsidRPr="0009627B" w:rsidRDefault="00813EFE">
            <w:pPr>
              <w:pStyle w:val="TableParagraph"/>
              <w:spacing w:before="30"/>
              <w:rPr>
                <w:rFonts w:asciiTheme="minorHAnsi" w:hAnsiTheme="minorHAnsi" w:cstheme="minorHAnsi"/>
                <w:sz w:val="18"/>
              </w:rPr>
            </w:pPr>
            <w:r w:rsidRPr="0009627B">
              <w:rPr>
                <w:rFonts w:asciiTheme="minorHAnsi" w:hAnsiTheme="minorHAnsi" w:cstheme="minorHAnsi"/>
                <w:sz w:val="18"/>
              </w:rPr>
              <w:t>Skalavimo adapteris</w:t>
            </w:r>
          </w:p>
        </w:tc>
      </w:tr>
      <w:tr w:rsidR="00596685" w:rsidRPr="0009627B" w14:paraId="5ADC5C4A" w14:textId="77777777">
        <w:trPr>
          <w:trHeight w:val="335"/>
        </w:trPr>
        <w:tc>
          <w:tcPr>
            <w:tcW w:w="1188" w:type="dxa"/>
            <w:tcBorders>
              <w:top w:val="single" w:sz="2" w:space="0" w:color="666666"/>
              <w:left w:val="nil"/>
              <w:bottom w:val="single" w:sz="2" w:space="0" w:color="666666"/>
            </w:tcBorders>
          </w:tcPr>
          <w:p w14:paraId="5554D9C7" w14:textId="77777777" w:rsidR="00596685" w:rsidRPr="0009627B" w:rsidRDefault="00813EFE">
            <w:pPr>
              <w:pStyle w:val="TableParagraph"/>
              <w:ind w:left="79"/>
              <w:rPr>
                <w:rFonts w:asciiTheme="minorHAnsi" w:hAnsiTheme="minorHAnsi" w:cstheme="minorHAnsi"/>
                <w:sz w:val="18"/>
              </w:rPr>
            </w:pPr>
            <w:r w:rsidRPr="0009627B">
              <w:rPr>
                <w:rFonts w:asciiTheme="minorHAnsi" w:hAnsiTheme="minorHAnsi" w:cstheme="minorHAnsi"/>
                <w:sz w:val="18"/>
              </w:rPr>
              <w:t>GB600840</w:t>
            </w:r>
          </w:p>
        </w:tc>
        <w:tc>
          <w:tcPr>
            <w:tcW w:w="3962" w:type="dxa"/>
            <w:tcBorders>
              <w:top w:val="single" w:sz="2" w:space="0" w:color="666666"/>
              <w:bottom w:val="single" w:sz="2" w:space="0" w:color="666666"/>
              <w:right w:val="nil"/>
            </w:tcBorders>
          </w:tcPr>
          <w:p w14:paraId="3333875A" w14:textId="77777777" w:rsidR="00596685" w:rsidRPr="0009627B" w:rsidRDefault="00813EFE">
            <w:pPr>
              <w:pStyle w:val="TableParagraph"/>
              <w:ind w:left="68"/>
              <w:rPr>
                <w:rFonts w:asciiTheme="minorHAnsi" w:hAnsiTheme="minorHAnsi" w:cstheme="minorHAnsi"/>
                <w:sz w:val="18"/>
              </w:rPr>
            </w:pPr>
            <w:r w:rsidRPr="0009627B">
              <w:rPr>
                <w:rFonts w:asciiTheme="minorHAnsi" w:hAnsiTheme="minorHAnsi" w:cstheme="minorHAnsi"/>
                <w:sz w:val="18"/>
              </w:rPr>
              <w:t>Alyvos purškimo adapteris</w:t>
            </w:r>
          </w:p>
        </w:tc>
      </w:tr>
      <w:tr w:rsidR="00596685" w:rsidRPr="0009627B" w14:paraId="31BB3D15" w14:textId="77777777">
        <w:trPr>
          <w:trHeight w:val="333"/>
        </w:trPr>
        <w:tc>
          <w:tcPr>
            <w:tcW w:w="1188" w:type="dxa"/>
            <w:tcBorders>
              <w:top w:val="single" w:sz="2" w:space="0" w:color="666666"/>
              <w:left w:val="nil"/>
              <w:bottom w:val="single" w:sz="2" w:space="0" w:color="666666"/>
            </w:tcBorders>
          </w:tcPr>
          <w:p w14:paraId="52CD5F7E" w14:textId="77777777" w:rsidR="00596685" w:rsidRPr="0009627B" w:rsidRDefault="00813EFE">
            <w:pPr>
              <w:pStyle w:val="TableParagraph"/>
              <w:ind w:left="79"/>
              <w:rPr>
                <w:rFonts w:asciiTheme="minorHAnsi" w:hAnsiTheme="minorHAnsi" w:cstheme="minorHAnsi"/>
                <w:sz w:val="18"/>
              </w:rPr>
            </w:pPr>
            <w:r w:rsidRPr="0009627B">
              <w:rPr>
                <w:rFonts w:asciiTheme="minorHAnsi" w:hAnsiTheme="minorHAnsi" w:cstheme="minorHAnsi"/>
                <w:sz w:val="18"/>
              </w:rPr>
              <w:t>TA011944</w:t>
            </w:r>
          </w:p>
        </w:tc>
        <w:tc>
          <w:tcPr>
            <w:tcW w:w="3962" w:type="dxa"/>
            <w:tcBorders>
              <w:top w:val="single" w:sz="2" w:space="0" w:color="666666"/>
              <w:bottom w:val="single" w:sz="2" w:space="0" w:color="666666"/>
              <w:right w:val="nil"/>
            </w:tcBorders>
          </w:tcPr>
          <w:p w14:paraId="2BD55218"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Šepetėlis</w:t>
            </w:r>
          </w:p>
        </w:tc>
      </w:tr>
      <w:tr w:rsidR="00596685" w:rsidRPr="0009627B" w14:paraId="4B1853D0" w14:textId="77777777">
        <w:trPr>
          <w:trHeight w:val="549"/>
        </w:trPr>
        <w:tc>
          <w:tcPr>
            <w:tcW w:w="1188" w:type="dxa"/>
            <w:tcBorders>
              <w:top w:val="single" w:sz="2" w:space="0" w:color="666666"/>
              <w:left w:val="nil"/>
              <w:bottom w:val="single" w:sz="8" w:space="0" w:color="666666"/>
            </w:tcBorders>
          </w:tcPr>
          <w:p w14:paraId="77232AB6" w14:textId="77777777" w:rsidR="00596685" w:rsidRPr="0009627B" w:rsidRDefault="00813EFE">
            <w:pPr>
              <w:pStyle w:val="TableParagraph"/>
              <w:spacing w:before="30"/>
              <w:ind w:left="79"/>
              <w:rPr>
                <w:rFonts w:asciiTheme="minorHAnsi" w:hAnsiTheme="minorHAnsi" w:cstheme="minorHAnsi"/>
                <w:sz w:val="18"/>
              </w:rPr>
            </w:pPr>
            <w:r w:rsidRPr="0009627B">
              <w:rPr>
                <w:rFonts w:asciiTheme="minorHAnsi" w:hAnsiTheme="minorHAnsi" w:cstheme="minorHAnsi"/>
                <w:sz w:val="18"/>
              </w:rPr>
              <w:t>TA014539</w:t>
            </w:r>
          </w:p>
        </w:tc>
        <w:tc>
          <w:tcPr>
            <w:tcW w:w="3962" w:type="dxa"/>
            <w:tcBorders>
              <w:top w:val="single" w:sz="2" w:space="0" w:color="666666"/>
              <w:bottom w:val="single" w:sz="8" w:space="0" w:color="666666"/>
              <w:right w:val="nil"/>
            </w:tcBorders>
          </w:tcPr>
          <w:p w14:paraId="1B2A9163" w14:textId="77777777" w:rsidR="00596685" w:rsidRPr="0009627B" w:rsidRDefault="00813EFE">
            <w:pPr>
              <w:pStyle w:val="TableParagraph"/>
              <w:spacing w:before="30" w:line="254" w:lineRule="auto"/>
              <w:ind w:right="301"/>
              <w:rPr>
                <w:rFonts w:asciiTheme="minorHAnsi" w:hAnsiTheme="minorHAnsi" w:cstheme="minorHAnsi"/>
                <w:sz w:val="18"/>
              </w:rPr>
            </w:pPr>
            <w:r w:rsidRPr="0009627B">
              <w:rPr>
                <w:rFonts w:asciiTheme="minorHAnsi" w:hAnsiTheme="minorHAnsi" w:cstheme="minorHAnsi"/>
                <w:sz w:val="18"/>
              </w:rPr>
              <w:t>Gręžtuvo ir plėstuvo GA330 naudojimo instrukcija (lankstinukas).</w:t>
            </w:r>
          </w:p>
        </w:tc>
      </w:tr>
    </w:tbl>
    <w:p w14:paraId="7F542C06" w14:textId="77777777" w:rsidR="00596685" w:rsidRPr="0009627B" w:rsidRDefault="00596685">
      <w:pPr>
        <w:pStyle w:val="BodyText"/>
        <w:spacing w:before="7"/>
        <w:rPr>
          <w:rFonts w:asciiTheme="minorHAnsi" w:hAnsiTheme="minorHAnsi" w:cstheme="minorHAnsi"/>
          <w:b/>
          <w:sz w:val="31"/>
        </w:rPr>
      </w:pPr>
    </w:p>
    <w:p w14:paraId="5B29DDBC" w14:textId="77777777" w:rsidR="00596685" w:rsidRPr="0009627B" w:rsidRDefault="00813EFE">
      <w:pPr>
        <w:pStyle w:val="ListParagraph"/>
        <w:numPr>
          <w:ilvl w:val="1"/>
          <w:numId w:val="8"/>
        </w:numPr>
        <w:tabs>
          <w:tab w:val="left" w:pos="730"/>
          <w:tab w:val="left" w:pos="731"/>
        </w:tabs>
        <w:ind w:left="730"/>
        <w:jc w:val="left"/>
        <w:rPr>
          <w:rFonts w:asciiTheme="minorHAnsi" w:hAnsiTheme="minorHAnsi" w:cstheme="minorHAnsi"/>
          <w:b/>
        </w:rPr>
      </w:pPr>
      <w:bookmarkStart w:id="9" w:name="_TOC_250038"/>
      <w:r w:rsidRPr="0009627B">
        <w:rPr>
          <w:rFonts w:asciiTheme="minorHAnsi" w:hAnsiTheme="minorHAnsi" w:cstheme="minorHAnsi"/>
          <w:b/>
        </w:rPr>
        <w:t xml:space="preserve">Eksploatavimui reikalingi </w:t>
      </w:r>
      <w:bookmarkEnd w:id="9"/>
      <w:r w:rsidRPr="0009627B">
        <w:rPr>
          <w:rFonts w:asciiTheme="minorHAnsi" w:hAnsiTheme="minorHAnsi" w:cstheme="minorHAnsi"/>
          <w:b/>
        </w:rPr>
        <w:t>komponentai</w:t>
      </w:r>
    </w:p>
    <w:p w14:paraId="702C635D" w14:textId="77777777" w:rsidR="00596685" w:rsidRPr="005F45D7" w:rsidRDefault="00813EFE">
      <w:pPr>
        <w:pStyle w:val="ListParagraph"/>
        <w:numPr>
          <w:ilvl w:val="0"/>
          <w:numId w:val="7"/>
        </w:numPr>
        <w:tabs>
          <w:tab w:val="left" w:pos="332"/>
        </w:tabs>
        <w:spacing w:before="30" w:line="268" w:lineRule="exact"/>
        <w:ind w:left="331" w:hanging="226"/>
        <w:rPr>
          <w:rFonts w:asciiTheme="minorHAnsi" w:hAnsiTheme="minorHAnsi" w:cstheme="minorHAnsi"/>
          <w:sz w:val="18"/>
          <w:highlight w:val="yellow"/>
        </w:rPr>
      </w:pPr>
      <w:r w:rsidRPr="005F45D7">
        <w:rPr>
          <w:rFonts w:asciiTheme="minorHAnsi" w:hAnsiTheme="minorHAnsi" w:cstheme="minorHAnsi"/>
          <w:sz w:val="18"/>
          <w:highlight w:val="yellow"/>
        </w:rPr>
        <w:t xml:space="preserve">Ilgas </w:t>
      </w:r>
      <w:proofErr w:type="spellStart"/>
      <w:r w:rsidRPr="005F45D7">
        <w:rPr>
          <w:rFonts w:asciiTheme="minorHAnsi" w:hAnsiTheme="minorHAnsi" w:cstheme="minorHAnsi"/>
          <w:sz w:val="18"/>
          <w:highlight w:val="yellow"/>
        </w:rPr>
        <w:t>NiMH</w:t>
      </w:r>
      <w:proofErr w:type="spellEnd"/>
      <w:r w:rsidRPr="005F45D7">
        <w:rPr>
          <w:rFonts w:asciiTheme="minorHAnsi" w:hAnsiTheme="minorHAnsi" w:cstheme="minorHAnsi"/>
          <w:sz w:val="18"/>
          <w:highlight w:val="yellow"/>
        </w:rPr>
        <w:t xml:space="preserve"> akumuliatorius GA676 (įkrautas)</w:t>
      </w:r>
    </w:p>
    <w:p w14:paraId="71ECE077" w14:textId="77777777" w:rsidR="00596685" w:rsidRPr="0009627B" w:rsidRDefault="00813EFE">
      <w:pPr>
        <w:pStyle w:val="ListParagraph"/>
        <w:numPr>
          <w:ilvl w:val="0"/>
          <w:numId w:val="7"/>
        </w:numPr>
        <w:tabs>
          <w:tab w:val="left" w:pos="332"/>
        </w:tabs>
        <w:spacing w:line="260" w:lineRule="exact"/>
        <w:ind w:left="331" w:hanging="226"/>
        <w:rPr>
          <w:rFonts w:asciiTheme="minorHAnsi" w:hAnsiTheme="minorHAnsi" w:cstheme="minorHAnsi"/>
          <w:sz w:val="18"/>
        </w:rPr>
      </w:pPr>
      <w:r w:rsidRPr="0009627B">
        <w:rPr>
          <w:rFonts w:asciiTheme="minorHAnsi" w:hAnsiTheme="minorHAnsi" w:cstheme="minorHAnsi"/>
          <w:sz w:val="18"/>
        </w:rPr>
        <w:t>Sterilioji rankovė GA678</w:t>
      </w:r>
    </w:p>
    <w:p w14:paraId="276C34D6" w14:textId="77777777" w:rsidR="00596685" w:rsidRPr="0009627B" w:rsidRDefault="00813EFE">
      <w:pPr>
        <w:pStyle w:val="ListParagraph"/>
        <w:numPr>
          <w:ilvl w:val="0"/>
          <w:numId w:val="7"/>
        </w:numPr>
        <w:tabs>
          <w:tab w:val="left" w:pos="332"/>
        </w:tabs>
        <w:spacing w:line="260" w:lineRule="exact"/>
        <w:ind w:left="331" w:hanging="226"/>
        <w:rPr>
          <w:rFonts w:asciiTheme="minorHAnsi" w:hAnsiTheme="minorHAnsi" w:cstheme="minorHAnsi"/>
          <w:sz w:val="18"/>
        </w:rPr>
      </w:pPr>
      <w:r w:rsidRPr="0009627B">
        <w:rPr>
          <w:rFonts w:asciiTheme="minorHAnsi" w:hAnsiTheme="minorHAnsi" w:cstheme="minorHAnsi"/>
          <w:sz w:val="18"/>
        </w:rPr>
        <w:t>Dangtelis GA675</w:t>
      </w:r>
    </w:p>
    <w:p w14:paraId="7D33B61A" w14:textId="77777777" w:rsidR="00596685" w:rsidRPr="0009627B" w:rsidRDefault="00813EFE">
      <w:pPr>
        <w:pStyle w:val="ListParagraph"/>
        <w:numPr>
          <w:ilvl w:val="0"/>
          <w:numId w:val="7"/>
        </w:numPr>
        <w:tabs>
          <w:tab w:val="left" w:pos="332"/>
        </w:tabs>
        <w:spacing w:line="259" w:lineRule="exact"/>
        <w:ind w:left="331" w:hanging="226"/>
        <w:rPr>
          <w:rFonts w:asciiTheme="minorHAnsi" w:hAnsiTheme="minorHAnsi" w:cstheme="minorHAnsi"/>
          <w:sz w:val="18"/>
        </w:rPr>
      </w:pPr>
      <w:r w:rsidRPr="0009627B">
        <w:rPr>
          <w:rFonts w:asciiTheme="minorHAnsi" w:hAnsiTheme="minorHAnsi" w:cstheme="minorHAnsi"/>
          <w:sz w:val="18"/>
        </w:rPr>
        <w:t>Priedas (priklauso nuo indikacijos)</w:t>
      </w:r>
    </w:p>
    <w:p w14:paraId="43DE04C6" w14:textId="77777777" w:rsidR="00596685" w:rsidRPr="0009627B" w:rsidRDefault="00813EFE">
      <w:pPr>
        <w:pStyle w:val="ListParagraph"/>
        <w:numPr>
          <w:ilvl w:val="0"/>
          <w:numId w:val="7"/>
        </w:numPr>
        <w:tabs>
          <w:tab w:val="left" w:pos="332"/>
        </w:tabs>
        <w:spacing w:line="268" w:lineRule="exact"/>
        <w:ind w:left="331" w:hanging="226"/>
        <w:rPr>
          <w:rFonts w:asciiTheme="minorHAnsi" w:hAnsiTheme="minorHAnsi" w:cstheme="minorHAnsi"/>
          <w:sz w:val="18"/>
        </w:rPr>
      </w:pPr>
      <w:r w:rsidRPr="0009627B">
        <w:rPr>
          <w:rFonts w:asciiTheme="minorHAnsi" w:hAnsiTheme="minorHAnsi" w:cstheme="minorHAnsi"/>
          <w:sz w:val="18"/>
        </w:rPr>
        <w:t>Įrankis (priklauso nuo indikacijos)</w:t>
      </w:r>
    </w:p>
    <w:p w14:paraId="3769E730" w14:textId="77777777" w:rsidR="00596685" w:rsidRPr="0009627B" w:rsidRDefault="00813EFE">
      <w:pPr>
        <w:pStyle w:val="Heading2"/>
        <w:numPr>
          <w:ilvl w:val="1"/>
          <w:numId w:val="8"/>
        </w:numPr>
        <w:tabs>
          <w:tab w:val="left" w:pos="729"/>
          <w:tab w:val="left" w:pos="730"/>
        </w:tabs>
        <w:spacing w:before="104"/>
        <w:ind w:hanging="624"/>
        <w:jc w:val="left"/>
        <w:rPr>
          <w:rFonts w:asciiTheme="minorHAnsi" w:hAnsiTheme="minorHAnsi" w:cstheme="minorHAnsi"/>
        </w:rPr>
      </w:pPr>
      <w:bookmarkStart w:id="10" w:name="_TOC_250037"/>
      <w:r w:rsidRPr="0009627B">
        <w:rPr>
          <w:rFonts w:asciiTheme="minorHAnsi" w:hAnsiTheme="minorHAnsi" w:cstheme="minorHAnsi"/>
        </w:rPr>
        <w:br w:type="column"/>
      </w:r>
      <w:r w:rsidRPr="0009627B">
        <w:rPr>
          <w:rFonts w:asciiTheme="minorHAnsi" w:hAnsiTheme="minorHAnsi" w:cstheme="minorHAnsi"/>
        </w:rPr>
        <w:t xml:space="preserve">Veikimo </w:t>
      </w:r>
      <w:bookmarkEnd w:id="10"/>
      <w:r w:rsidRPr="0009627B">
        <w:rPr>
          <w:rFonts w:asciiTheme="minorHAnsi" w:hAnsiTheme="minorHAnsi" w:cstheme="minorHAnsi"/>
        </w:rPr>
        <w:t>principas</w:t>
      </w:r>
    </w:p>
    <w:p w14:paraId="74D6EC4F" w14:textId="77777777" w:rsidR="00596685" w:rsidRPr="0009627B" w:rsidRDefault="00813EFE">
      <w:pPr>
        <w:pStyle w:val="BodyText"/>
        <w:spacing w:before="81"/>
        <w:ind w:left="105" w:right="146"/>
        <w:jc w:val="both"/>
        <w:rPr>
          <w:rFonts w:asciiTheme="minorHAnsi" w:hAnsiTheme="minorHAnsi" w:cstheme="minorHAnsi"/>
        </w:rPr>
      </w:pPr>
      <w:r w:rsidRPr="0009627B">
        <w:rPr>
          <w:rFonts w:asciiTheme="minorHAnsi" w:hAnsiTheme="minorHAnsi" w:cstheme="minorHAnsi"/>
        </w:rPr>
        <w:t xml:space="preserve">Prietaise </w:t>
      </w:r>
      <w:r w:rsidRPr="0009627B">
        <w:rPr>
          <w:rFonts w:asciiTheme="minorHAnsi" w:hAnsiTheme="minorHAnsi" w:cstheme="minorHAnsi"/>
          <w:b/>
        </w:rPr>
        <w:t xml:space="preserve">1 </w:t>
      </w:r>
      <w:r w:rsidRPr="0009627B">
        <w:rPr>
          <w:rFonts w:asciiTheme="minorHAnsi" w:hAnsiTheme="minorHAnsi" w:cstheme="minorHAnsi"/>
        </w:rPr>
        <w:t xml:space="preserve">yra elektros variklis, kurį varo keičiamas akumuliatorius </w:t>
      </w:r>
      <w:r w:rsidRPr="0009627B">
        <w:rPr>
          <w:rFonts w:asciiTheme="minorHAnsi" w:hAnsiTheme="minorHAnsi" w:cstheme="minorHAnsi"/>
          <w:b/>
        </w:rPr>
        <w:t>7</w:t>
      </w:r>
      <w:r w:rsidRPr="0009627B">
        <w:rPr>
          <w:rFonts w:asciiTheme="minorHAnsi" w:hAnsiTheme="minorHAnsi" w:cstheme="minorHAnsi"/>
        </w:rPr>
        <w:t>.</w:t>
      </w:r>
    </w:p>
    <w:p w14:paraId="743484AA" w14:textId="77777777" w:rsidR="00596685" w:rsidRPr="0009627B" w:rsidRDefault="00813EFE">
      <w:pPr>
        <w:pStyle w:val="BodyText"/>
        <w:spacing w:before="41"/>
        <w:ind w:left="105" w:right="143"/>
        <w:jc w:val="both"/>
        <w:rPr>
          <w:rFonts w:asciiTheme="minorHAnsi" w:hAnsiTheme="minorHAnsi" w:cstheme="minorHAnsi"/>
        </w:rPr>
      </w:pPr>
      <w:r w:rsidRPr="0009627B">
        <w:rPr>
          <w:rFonts w:asciiTheme="minorHAnsi" w:hAnsiTheme="minorHAnsi" w:cstheme="minorHAnsi"/>
        </w:rPr>
        <w:t xml:space="preserve">Įkrautas nesterilus akumuliatorius </w:t>
      </w:r>
      <w:r w:rsidRPr="0009627B">
        <w:rPr>
          <w:rFonts w:asciiTheme="minorHAnsi" w:hAnsiTheme="minorHAnsi" w:cstheme="minorHAnsi"/>
          <w:b/>
        </w:rPr>
        <w:t xml:space="preserve">7 </w:t>
      </w:r>
      <w:r w:rsidRPr="0009627B">
        <w:rPr>
          <w:rFonts w:asciiTheme="minorHAnsi" w:hAnsiTheme="minorHAnsi" w:cstheme="minorHAnsi"/>
        </w:rPr>
        <w:t xml:space="preserve">įdedamas į prietaisą </w:t>
      </w:r>
      <w:r w:rsidRPr="0009627B">
        <w:rPr>
          <w:rFonts w:asciiTheme="minorHAnsi" w:hAnsiTheme="minorHAnsi" w:cstheme="minorHAnsi"/>
          <w:b/>
        </w:rPr>
        <w:t xml:space="preserve">1 </w:t>
      </w:r>
      <w:r w:rsidRPr="0009627B">
        <w:rPr>
          <w:rFonts w:asciiTheme="minorHAnsi" w:hAnsiTheme="minorHAnsi" w:cstheme="minorHAnsi"/>
        </w:rPr>
        <w:t xml:space="preserve">per steriliąją rankovę </w:t>
      </w:r>
      <w:r w:rsidRPr="0009627B">
        <w:rPr>
          <w:rFonts w:asciiTheme="minorHAnsi" w:hAnsiTheme="minorHAnsi" w:cstheme="minorHAnsi"/>
          <w:b/>
        </w:rPr>
        <w:t xml:space="preserve">6 </w:t>
      </w:r>
      <w:r w:rsidRPr="0009627B">
        <w:rPr>
          <w:rFonts w:asciiTheme="minorHAnsi" w:hAnsiTheme="minorHAnsi" w:cstheme="minorHAnsi"/>
        </w:rPr>
        <w:t xml:space="preserve">ir uždengiamas dangteliu </w:t>
      </w:r>
      <w:r w:rsidRPr="0009627B">
        <w:rPr>
          <w:rFonts w:asciiTheme="minorHAnsi" w:hAnsiTheme="minorHAnsi" w:cstheme="minorHAnsi"/>
          <w:b/>
        </w:rPr>
        <w:t>8</w:t>
      </w:r>
      <w:r w:rsidRPr="0009627B">
        <w:rPr>
          <w:rFonts w:asciiTheme="minorHAnsi" w:hAnsiTheme="minorHAnsi" w:cstheme="minorHAnsi"/>
        </w:rPr>
        <w:t>, kad būtų sterilu.</w:t>
      </w:r>
    </w:p>
    <w:p w14:paraId="1DD2523D" w14:textId="77777777" w:rsidR="00596685" w:rsidRPr="0009627B" w:rsidRDefault="00813EFE">
      <w:pPr>
        <w:pStyle w:val="BodyText"/>
        <w:spacing w:before="43" w:line="254" w:lineRule="auto"/>
        <w:ind w:left="105" w:right="143"/>
        <w:jc w:val="both"/>
        <w:rPr>
          <w:rFonts w:asciiTheme="minorHAnsi" w:hAnsiTheme="minorHAnsi" w:cstheme="minorHAnsi"/>
        </w:rPr>
      </w:pPr>
      <w:r w:rsidRPr="0009627B">
        <w:rPr>
          <w:rFonts w:asciiTheme="minorHAnsi" w:hAnsiTheme="minorHAnsi" w:cstheme="minorHAnsi"/>
        </w:rPr>
        <w:t xml:space="preserve">Sukimosi greitis valdomas elektroniniu būdu ir gali būti nuolatos reguliuojamas greičio valdymo mygtuku </w:t>
      </w:r>
      <w:r w:rsidRPr="0009627B">
        <w:rPr>
          <w:rFonts w:asciiTheme="minorHAnsi" w:hAnsiTheme="minorHAnsi" w:cstheme="minorHAnsi"/>
          <w:b/>
        </w:rPr>
        <w:t>2</w:t>
      </w:r>
      <w:r w:rsidRPr="0009627B">
        <w:rPr>
          <w:rFonts w:asciiTheme="minorHAnsi" w:hAnsiTheme="minorHAnsi" w:cstheme="minorHAnsi"/>
        </w:rPr>
        <w:t>.</w:t>
      </w:r>
    </w:p>
    <w:p w14:paraId="28A9B7F7" w14:textId="77777777" w:rsidR="00596685" w:rsidRPr="0009627B" w:rsidRDefault="00813EFE">
      <w:pPr>
        <w:pStyle w:val="BodyText"/>
        <w:spacing w:before="28" w:line="249" w:lineRule="auto"/>
        <w:ind w:left="105" w:right="143"/>
        <w:jc w:val="both"/>
        <w:rPr>
          <w:rFonts w:asciiTheme="minorHAnsi" w:hAnsiTheme="minorHAnsi" w:cstheme="minorHAnsi"/>
        </w:rPr>
      </w:pPr>
      <w:r w:rsidRPr="0009627B">
        <w:rPr>
          <w:rFonts w:asciiTheme="minorHAnsi" w:hAnsiTheme="minorHAnsi" w:cstheme="minorHAnsi"/>
        </w:rPr>
        <w:t xml:space="preserve">Sukimo kryptį galima pakeisti iš dešinės į kairę naudojantis sukimo į kairę mygtuku </w:t>
      </w:r>
      <w:r w:rsidRPr="0009627B">
        <w:rPr>
          <w:rFonts w:asciiTheme="minorHAnsi" w:hAnsiTheme="minorHAnsi" w:cstheme="minorHAnsi"/>
          <w:b/>
        </w:rPr>
        <w:t>11</w:t>
      </w:r>
      <w:r w:rsidRPr="0009627B">
        <w:rPr>
          <w:rFonts w:asciiTheme="minorHAnsi" w:hAnsiTheme="minorHAnsi" w:cstheme="minorHAnsi"/>
        </w:rPr>
        <w:t xml:space="preserve">. Be to, prietaisas </w:t>
      </w:r>
      <w:r w:rsidRPr="0009627B">
        <w:rPr>
          <w:rFonts w:asciiTheme="minorHAnsi" w:hAnsiTheme="minorHAnsi" w:cstheme="minorHAnsi"/>
          <w:b/>
        </w:rPr>
        <w:t xml:space="preserve">1 </w:t>
      </w:r>
      <w:r w:rsidRPr="0009627B">
        <w:rPr>
          <w:rFonts w:asciiTheme="minorHAnsi" w:hAnsiTheme="minorHAnsi" w:cstheme="minorHAnsi"/>
        </w:rPr>
        <w:t>gali veikti ir vibravimo režimu.</w:t>
      </w:r>
    </w:p>
    <w:p w14:paraId="1203555A" w14:textId="77777777" w:rsidR="00596685" w:rsidRPr="0009627B" w:rsidRDefault="00813EFE">
      <w:pPr>
        <w:pStyle w:val="BodyText"/>
        <w:spacing w:before="40" w:line="249" w:lineRule="auto"/>
        <w:ind w:left="105" w:right="144"/>
        <w:jc w:val="both"/>
        <w:rPr>
          <w:rFonts w:asciiTheme="minorHAnsi" w:hAnsiTheme="minorHAnsi" w:cstheme="minorHAnsi"/>
        </w:rPr>
      </w:pPr>
      <w:r w:rsidRPr="0009627B">
        <w:rPr>
          <w:rFonts w:asciiTheme="minorHAnsi" w:hAnsiTheme="minorHAnsi" w:cstheme="minorHAnsi"/>
        </w:rPr>
        <w:t xml:space="preserve">Prietaise </w:t>
      </w:r>
      <w:r w:rsidRPr="0009627B">
        <w:rPr>
          <w:rFonts w:asciiTheme="minorHAnsi" w:hAnsiTheme="minorHAnsi" w:cstheme="minorHAnsi"/>
          <w:b/>
        </w:rPr>
        <w:t xml:space="preserve">1 </w:t>
      </w:r>
      <w:r w:rsidRPr="0009627B">
        <w:rPr>
          <w:rFonts w:asciiTheme="minorHAnsi" w:hAnsiTheme="minorHAnsi" w:cstheme="minorHAnsi"/>
        </w:rPr>
        <w:t>yra jungtis, per kurią galima prijungti įvairius gręžimo, frezavimo ir pjovimo priedus. Prijungti prie prietaiso priedai automatiškai užfiksuojami.</w:t>
      </w:r>
    </w:p>
    <w:p w14:paraId="24EE1046" w14:textId="77777777" w:rsidR="00596685" w:rsidRPr="0009627B" w:rsidRDefault="00813EFE">
      <w:pPr>
        <w:pStyle w:val="BodyText"/>
        <w:spacing w:before="43" w:line="249" w:lineRule="auto"/>
        <w:ind w:left="105" w:right="143"/>
        <w:jc w:val="both"/>
        <w:rPr>
          <w:rFonts w:asciiTheme="minorHAnsi" w:hAnsiTheme="minorHAnsi" w:cstheme="minorHAnsi"/>
        </w:rPr>
      </w:pPr>
      <w:r w:rsidRPr="0009627B">
        <w:rPr>
          <w:rFonts w:asciiTheme="minorHAnsi" w:hAnsiTheme="minorHAnsi" w:cstheme="minorHAnsi"/>
        </w:rPr>
        <w:t xml:space="preserve">Priedą galima nuimti paspaudžiant sukamąją movą </w:t>
      </w:r>
      <w:r w:rsidRPr="0009627B">
        <w:rPr>
          <w:rFonts w:asciiTheme="minorHAnsi" w:hAnsiTheme="minorHAnsi" w:cstheme="minorHAnsi"/>
          <w:b/>
        </w:rPr>
        <w:t>13</w:t>
      </w:r>
      <w:r w:rsidRPr="0009627B">
        <w:rPr>
          <w:rFonts w:asciiTheme="minorHAnsi" w:hAnsiTheme="minorHAnsi" w:cstheme="minorHAnsi"/>
        </w:rPr>
        <w:t>. Reduktoriai įvairiuose prieduose mažina variklio greitį ir leidžia varikliui veikti idealiu režimu.</w:t>
      </w:r>
    </w:p>
    <w:p w14:paraId="5BF31835" w14:textId="77777777" w:rsidR="00596685" w:rsidRPr="0009627B" w:rsidRDefault="00813EFE">
      <w:pPr>
        <w:pStyle w:val="BodyText"/>
        <w:spacing w:before="43" w:line="256" w:lineRule="auto"/>
        <w:ind w:left="105" w:right="143"/>
        <w:jc w:val="both"/>
        <w:rPr>
          <w:rFonts w:asciiTheme="minorHAnsi" w:hAnsiTheme="minorHAnsi" w:cstheme="minorHAnsi"/>
        </w:rPr>
      </w:pPr>
      <w:r w:rsidRPr="0009627B">
        <w:rPr>
          <w:rFonts w:asciiTheme="minorHAnsi" w:hAnsiTheme="minorHAnsi" w:cstheme="minorHAnsi"/>
        </w:rPr>
        <w:t>Priedai būna su įvairiomis įmontuotomis įrankio jungtimis darbiniame gale, kad būtų galima prijungti įvairius įrankius.</w:t>
      </w:r>
    </w:p>
    <w:p w14:paraId="17F48DBC" w14:textId="77777777" w:rsidR="00596685" w:rsidRPr="0009627B" w:rsidRDefault="00813EFE">
      <w:pPr>
        <w:pStyle w:val="BodyText"/>
        <w:spacing w:before="35" w:line="244" w:lineRule="auto"/>
        <w:ind w:left="105" w:right="145"/>
        <w:jc w:val="both"/>
        <w:rPr>
          <w:rFonts w:asciiTheme="minorHAnsi" w:hAnsiTheme="minorHAnsi" w:cstheme="minorHAnsi"/>
        </w:rPr>
      </w:pPr>
      <w:r w:rsidRPr="0009627B">
        <w:rPr>
          <w:rFonts w:asciiTheme="minorHAnsi" w:hAnsiTheme="minorHAnsi" w:cstheme="minorHAnsi"/>
        </w:rPr>
        <w:t xml:space="preserve">Prietaise </w:t>
      </w:r>
      <w:r w:rsidRPr="0009627B">
        <w:rPr>
          <w:rFonts w:asciiTheme="minorHAnsi" w:hAnsiTheme="minorHAnsi" w:cstheme="minorHAnsi"/>
          <w:b/>
        </w:rPr>
        <w:t>1</w:t>
      </w:r>
      <w:r w:rsidRPr="0009627B">
        <w:rPr>
          <w:rFonts w:asciiTheme="minorHAnsi" w:hAnsiTheme="minorHAnsi" w:cstheme="minorHAnsi"/>
        </w:rPr>
        <w:t xml:space="preserve"> yra sukamoji kiaurymė, skirta kreipiamosioms vieloms ir pan. prijungti.</w:t>
      </w:r>
    </w:p>
    <w:p w14:paraId="1BEE2F07" w14:textId="77777777" w:rsidR="00596685" w:rsidRPr="0009627B" w:rsidRDefault="00596685">
      <w:pPr>
        <w:pStyle w:val="BodyText"/>
        <w:rPr>
          <w:rFonts w:asciiTheme="minorHAnsi" w:hAnsiTheme="minorHAnsi" w:cstheme="minorHAnsi"/>
          <w:sz w:val="22"/>
        </w:rPr>
      </w:pPr>
    </w:p>
    <w:p w14:paraId="1B8EEF32" w14:textId="77777777" w:rsidR="00596685" w:rsidRPr="0009627B" w:rsidRDefault="00596685">
      <w:pPr>
        <w:pStyle w:val="BodyText"/>
        <w:rPr>
          <w:rFonts w:asciiTheme="minorHAnsi" w:hAnsiTheme="minorHAnsi" w:cstheme="minorHAnsi"/>
          <w:sz w:val="22"/>
        </w:rPr>
      </w:pPr>
    </w:p>
    <w:p w14:paraId="557B07DC" w14:textId="77777777" w:rsidR="00596685" w:rsidRPr="0009627B" w:rsidRDefault="00813EFE">
      <w:pPr>
        <w:pStyle w:val="Heading1"/>
        <w:numPr>
          <w:ilvl w:val="0"/>
          <w:numId w:val="8"/>
        </w:numPr>
        <w:tabs>
          <w:tab w:val="left" w:pos="728"/>
          <w:tab w:val="left" w:pos="729"/>
        </w:tabs>
        <w:spacing w:before="172"/>
        <w:ind w:hanging="623"/>
        <w:rPr>
          <w:rFonts w:asciiTheme="minorHAnsi" w:hAnsiTheme="minorHAnsi" w:cstheme="minorHAnsi"/>
        </w:rPr>
      </w:pPr>
      <w:bookmarkStart w:id="11" w:name="_TOC_250036"/>
      <w:bookmarkEnd w:id="11"/>
      <w:r w:rsidRPr="0009627B">
        <w:rPr>
          <w:rFonts w:asciiTheme="minorHAnsi" w:hAnsiTheme="minorHAnsi" w:cstheme="minorHAnsi"/>
        </w:rPr>
        <w:t>Paruošimas</w:t>
      </w:r>
    </w:p>
    <w:p w14:paraId="6BE973B0" w14:textId="77777777" w:rsidR="00596685" w:rsidRPr="0009627B" w:rsidRDefault="00813EFE">
      <w:pPr>
        <w:pStyle w:val="BodyText"/>
        <w:spacing w:before="109"/>
        <w:ind w:left="105"/>
        <w:rPr>
          <w:rFonts w:asciiTheme="minorHAnsi" w:hAnsiTheme="minorHAnsi" w:cstheme="minorHAnsi"/>
        </w:rPr>
      </w:pPr>
      <w:r w:rsidRPr="0009627B">
        <w:rPr>
          <w:rFonts w:asciiTheme="minorHAnsi" w:hAnsiTheme="minorHAnsi" w:cstheme="minorHAnsi"/>
        </w:rPr>
        <w:t>„</w:t>
      </w:r>
      <w:proofErr w:type="spellStart"/>
      <w:r w:rsidRPr="0009627B">
        <w:rPr>
          <w:rFonts w:asciiTheme="minorHAnsi" w:hAnsiTheme="minorHAnsi" w:cstheme="minorHAnsi"/>
        </w:rPr>
        <w:t>Aesculap</w:t>
      </w:r>
      <w:proofErr w:type="spellEnd"/>
      <w:r w:rsidRPr="0009627B">
        <w:rPr>
          <w:rFonts w:asciiTheme="minorHAnsi" w:hAnsiTheme="minorHAnsi" w:cstheme="minorHAnsi"/>
        </w:rPr>
        <w:t>“ neprisiima atsakomybės, jeigu nesilaikoma tokių taisyklių:</w:t>
      </w:r>
    </w:p>
    <w:p w14:paraId="76080EEF" w14:textId="77777777" w:rsidR="00596685" w:rsidRPr="0009627B" w:rsidRDefault="00813EFE">
      <w:pPr>
        <w:pStyle w:val="BodyText"/>
        <w:spacing w:before="55"/>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Nenaudokite prietaisų iš atidarytų arba pažeistų sterilių pakuočių.</w:t>
      </w:r>
    </w:p>
    <w:p w14:paraId="2E31EB86" w14:textId="77777777" w:rsidR="00596685" w:rsidRPr="0009627B" w:rsidRDefault="00813EFE">
      <w:pPr>
        <w:pStyle w:val="BodyText"/>
        <w:spacing w:before="53" w:line="256" w:lineRule="auto"/>
        <w:ind w:left="333" w:right="312" w:hanging="228"/>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Prieš naudodami patikrinkite, ar nėra matomų prietaiso ir jo priedų pažeidimų.</w:t>
      </w:r>
    </w:p>
    <w:p w14:paraId="4C254188" w14:textId="77777777" w:rsidR="00596685" w:rsidRPr="0009627B" w:rsidRDefault="00813EFE">
      <w:pPr>
        <w:pStyle w:val="BodyText"/>
        <w:spacing w:before="38" w:line="256" w:lineRule="auto"/>
        <w:ind w:left="333" w:right="312" w:hanging="228"/>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Naudokite tik puikios techninės būklės prietaisus ir jų priedus.</w:t>
      </w:r>
    </w:p>
    <w:p w14:paraId="4C4FCDAE" w14:textId="77777777" w:rsidR="00596685" w:rsidRPr="0009627B" w:rsidRDefault="00596685">
      <w:pPr>
        <w:spacing w:line="256" w:lineRule="auto"/>
        <w:rPr>
          <w:rFonts w:asciiTheme="minorHAnsi" w:hAnsiTheme="minorHAnsi" w:cstheme="minorHAnsi"/>
        </w:rPr>
        <w:sectPr w:rsidR="00596685" w:rsidRPr="0009627B">
          <w:type w:val="continuous"/>
          <w:pgSz w:w="11900" w:h="16840"/>
          <w:pgMar w:top="420" w:right="560" w:bottom="280" w:left="600" w:header="720" w:footer="720" w:gutter="0"/>
          <w:cols w:num="2" w:space="720" w:equalWidth="0">
            <w:col w:w="5284" w:space="66"/>
            <w:col w:w="5390"/>
          </w:cols>
        </w:sectPr>
      </w:pPr>
    </w:p>
    <w:p w14:paraId="2C926CCC" w14:textId="77777777" w:rsidR="00596685" w:rsidRPr="0009627B" w:rsidRDefault="00596685">
      <w:pPr>
        <w:pStyle w:val="BodyText"/>
        <w:rPr>
          <w:rFonts w:asciiTheme="minorHAnsi" w:hAnsiTheme="minorHAnsi" w:cstheme="minorHAnsi"/>
          <w:sz w:val="20"/>
        </w:rPr>
      </w:pPr>
    </w:p>
    <w:p w14:paraId="086486C2" w14:textId="77777777" w:rsidR="00596685" w:rsidRPr="0009627B" w:rsidRDefault="00596685">
      <w:pPr>
        <w:pStyle w:val="BodyText"/>
        <w:rPr>
          <w:rFonts w:asciiTheme="minorHAnsi" w:hAnsiTheme="minorHAnsi" w:cstheme="minorHAnsi"/>
          <w:sz w:val="20"/>
        </w:rPr>
      </w:pPr>
    </w:p>
    <w:p w14:paraId="1392803E" w14:textId="77777777" w:rsidR="00596685" w:rsidRPr="0009627B" w:rsidRDefault="00596685">
      <w:pPr>
        <w:pStyle w:val="BodyText"/>
        <w:rPr>
          <w:rFonts w:asciiTheme="minorHAnsi" w:hAnsiTheme="minorHAnsi" w:cstheme="minorHAnsi"/>
          <w:sz w:val="20"/>
        </w:rPr>
      </w:pPr>
    </w:p>
    <w:p w14:paraId="764E941A" w14:textId="77777777" w:rsidR="00596685" w:rsidRPr="0009627B" w:rsidRDefault="00596685">
      <w:pPr>
        <w:pStyle w:val="BodyText"/>
        <w:rPr>
          <w:rFonts w:asciiTheme="minorHAnsi" w:hAnsiTheme="minorHAnsi" w:cstheme="minorHAnsi"/>
          <w:sz w:val="20"/>
        </w:rPr>
      </w:pPr>
    </w:p>
    <w:p w14:paraId="3F949185" w14:textId="77777777" w:rsidR="00596685" w:rsidRPr="0009627B" w:rsidRDefault="00813EFE">
      <w:pPr>
        <w:pStyle w:val="ListParagraph"/>
        <w:numPr>
          <w:ilvl w:val="0"/>
          <w:numId w:val="8"/>
        </w:numPr>
        <w:tabs>
          <w:tab w:val="left" w:pos="729"/>
          <w:tab w:val="left" w:pos="730"/>
          <w:tab w:val="left" w:pos="5455"/>
          <w:tab w:val="left" w:pos="6079"/>
        </w:tabs>
        <w:spacing w:before="226"/>
        <w:ind w:left="729"/>
        <w:rPr>
          <w:rFonts w:asciiTheme="minorHAnsi" w:hAnsiTheme="minorHAnsi" w:cstheme="minorHAnsi"/>
          <w:b/>
        </w:rPr>
      </w:pPr>
      <w:r w:rsidRPr="0009627B">
        <w:rPr>
          <w:rFonts w:asciiTheme="minorHAnsi" w:hAnsiTheme="minorHAnsi" w:cstheme="minorHAnsi"/>
          <w:b/>
          <w:sz w:val="28"/>
        </w:rPr>
        <w:t>Darbas su prietaisu</w:t>
      </w:r>
      <w:r w:rsidRPr="0009627B">
        <w:rPr>
          <w:rFonts w:asciiTheme="minorHAnsi" w:hAnsiTheme="minorHAnsi" w:cstheme="minorHAnsi"/>
          <w:b/>
          <w:sz w:val="28"/>
        </w:rPr>
        <w:tab/>
      </w:r>
      <w:r w:rsidRPr="0009627B">
        <w:rPr>
          <w:rFonts w:asciiTheme="minorHAnsi" w:hAnsiTheme="minorHAnsi" w:cstheme="minorHAnsi"/>
          <w:b/>
        </w:rPr>
        <w:t>6.1</w:t>
      </w:r>
      <w:r w:rsidRPr="0009627B">
        <w:rPr>
          <w:rFonts w:asciiTheme="minorHAnsi" w:hAnsiTheme="minorHAnsi" w:cstheme="minorHAnsi"/>
          <w:b/>
        </w:rPr>
        <w:tab/>
        <w:t>Sistemos parengimas</w:t>
      </w:r>
    </w:p>
    <w:p w14:paraId="419F80B2" w14:textId="77777777" w:rsidR="00596685" w:rsidRPr="0009627B" w:rsidRDefault="00967946">
      <w:pPr>
        <w:pStyle w:val="Heading3"/>
        <w:numPr>
          <w:ilvl w:val="2"/>
          <w:numId w:val="5"/>
        </w:numPr>
        <w:tabs>
          <w:tab w:val="left" w:pos="6080"/>
          <w:tab w:val="left" w:pos="6081"/>
        </w:tabs>
        <w:spacing w:before="186"/>
        <w:ind w:hanging="625"/>
        <w:jc w:val="left"/>
        <w:rPr>
          <w:rFonts w:asciiTheme="minorHAnsi" w:hAnsiTheme="minorHAnsi" w:cstheme="minorHAnsi"/>
        </w:rPr>
      </w:pPr>
      <w:r>
        <w:rPr>
          <w:rFonts w:asciiTheme="minorHAnsi" w:hAnsiTheme="minorHAnsi" w:cstheme="minorHAnsi"/>
        </w:rPr>
        <w:pict w14:anchorId="625BF7CA">
          <v:group id="_x0000_s1182" style="position:absolute;left:0;text-align:left;margin-left:51.15pt;margin-top:12.2pt;width:28.85pt;height:25.15pt;z-index:251652096;mso-position-horizontal-relative:page" coordorigin="1023,244" coordsize="577,503">
            <v:shape id="_x0000_s1185" style="position:absolute;left:1023;top:243;width:577;height:503" coordorigin="1023,244" coordsize="577,503" path="m1304,244r-11,5l1282,262,1023,719r,16l1033,746r557,l1599,736r,-16l1324,262r-10,-14l1304,244xe" fillcolor="#231f20" stroked="f">
              <v:path arrowok="t"/>
            </v:shape>
            <v:shape id="_x0000_s1184" style="position:absolute;left:1108;top:342;width:404;height:352" coordorigin="1109,343" coordsize="404,352" path="m1305,343r-7,4l1291,356,1109,676r,11l1117,695r389,l1513,688r,-12l1320,356r-8,-10l1305,343xe" stroked="f">
              <v:path arrowok="t"/>
            </v:shape>
            <v:shape id="_x0000_s1183" style="position:absolute;left:1273;top:404;width:64;height:273" coordorigin="1274,404" coordsize="64,273" o:spt="100" adj="0,,0" path="m1332,634r-13,-12l1289,622r-12,12l1277,664r12,12l1319,676r13,-12l1332,634t5,-197l1335,418r-4,-10l1323,405r-15,-1l1303,405r-11,3l1280,418r-6,19l1276,459r11,99l1290,582r1,1l1293,602r11,-3l1315,602r1,-3l1320,583r1,-1l1324,558r10,-99l1337,437e" fillcolor="#231f20" stroked="f">
              <v:stroke joinstyle="round"/>
              <v:formulas/>
              <v:path arrowok="t" o:connecttype="segments"/>
            </v:shape>
            <w10:wrap anchorx="page"/>
          </v:group>
        </w:pict>
      </w:r>
      <w:r>
        <w:rPr>
          <w:rFonts w:asciiTheme="minorHAnsi" w:hAnsiTheme="minorHAnsi" w:cstheme="minorHAnsi"/>
        </w:rPr>
        <w:pict w14:anchorId="7D3DE289">
          <v:shape id="_x0000_s1181" type="#_x0000_t202" style="position:absolute;left:0;text-align:left;margin-left:95.75pt;margin-top:11.85pt;width:196.45pt;height:336.4pt;z-index:251654144;mso-position-horizontal-relative:page" filled="f" stroked="f">
            <v:textbox style="mso-next-textbox:#_x0000_s1181" inset="0,0,0,0">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6E2C10" w14:paraId="2DBCC2B0" w14:textId="77777777">
                    <w:trPr>
                      <w:trHeight w:val="960"/>
                      <w:tblCellSpacing w:w="60" w:type="dxa"/>
                    </w:trPr>
                    <w:tc>
                      <w:tcPr>
                        <w:tcW w:w="3929" w:type="dxa"/>
                        <w:tcBorders>
                          <w:bottom w:val="nil"/>
                        </w:tcBorders>
                        <w:shd w:val="clear" w:color="auto" w:fill="CAE8E2"/>
                      </w:tcPr>
                      <w:p w14:paraId="1FA852E1" w14:textId="77777777" w:rsidR="006E2C10" w:rsidRDefault="006E2C10">
                        <w:pPr>
                          <w:pStyle w:val="TableParagraph"/>
                          <w:spacing w:line="285" w:lineRule="auto"/>
                          <w:ind w:left="79" w:right="1109"/>
                          <w:rPr>
                            <w:rFonts w:ascii="Calibri"/>
                            <w:b/>
                            <w:sz w:val="18"/>
                          </w:rPr>
                        </w:pPr>
                        <w:r>
                          <w:rPr>
                            <w:rFonts w:ascii="Calibri"/>
                            <w:b/>
                            <w:sz w:val="18"/>
                          </w:rPr>
                          <w:t>Infekcijos ir u</w:t>
                        </w:r>
                        <w:r>
                          <w:rPr>
                            <w:rFonts w:ascii="Calibri"/>
                            <w:b/>
                            <w:sz w:val="18"/>
                          </w:rPr>
                          <w:t>ž</w:t>
                        </w:r>
                        <w:r>
                          <w:rPr>
                            <w:rFonts w:ascii="Calibri"/>
                            <w:b/>
                            <w:sz w:val="18"/>
                          </w:rPr>
                          <w:t>ter</w:t>
                        </w:r>
                        <w:r>
                          <w:rPr>
                            <w:rFonts w:ascii="Calibri"/>
                            <w:b/>
                            <w:sz w:val="18"/>
                          </w:rPr>
                          <w:t>š</w:t>
                        </w:r>
                        <w:r>
                          <w:rPr>
                            <w:rFonts w:ascii="Calibri"/>
                            <w:b/>
                            <w:sz w:val="18"/>
                          </w:rPr>
                          <w:t>imo rizika! Prietaisas pristatomas nesterilizuotas!</w:t>
                        </w:r>
                      </w:p>
                      <w:p w14:paraId="17803D4F" w14:textId="77777777" w:rsidR="006E2C10" w:rsidRDefault="006E2C10">
                        <w:pPr>
                          <w:pStyle w:val="TableParagraph"/>
                          <w:spacing w:before="0"/>
                          <w:ind w:left="304" w:right="65" w:hanging="226"/>
                          <w:rPr>
                            <w:rFonts w:ascii="Calibri" w:hAnsi="Calibri"/>
                            <w:b/>
                            <w:sz w:val="18"/>
                          </w:rPr>
                        </w:pPr>
                        <w:r>
                          <w:rPr>
                            <w:rFonts w:ascii="Arial" w:hAnsi="Arial"/>
                            <w:sz w:val="16"/>
                          </w:rPr>
                          <w:t xml:space="preserve">► </w:t>
                        </w:r>
                        <w:r>
                          <w:rPr>
                            <w:rFonts w:ascii="Calibri" w:hAnsi="Calibri"/>
                            <w:b/>
                            <w:sz w:val="18"/>
                          </w:rPr>
                          <w:t>Prieš naudodami sterilizuokite prietaisą pagal naudojimo instrukcijas.</w:t>
                        </w:r>
                      </w:p>
                    </w:tc>
                  </w:tr>
                  <w:tr w:rsidR="006E2C10" w14:paraId="1BA3BD74" w14:textId="77777777">
                    <w:trPr>
                      <w:trHeight w:val="1140"/>
                      <w:tblCellSpacing w:w="60" w:type="dxa"/>
                    </w:trPr>
                    <w:tc>
                      <w:tcPr>
                        <w:tcW w:w="3929" w:type="dxa"/>
                        <w:tcBorders>
                          <w:top w:val="nil"/>
                          <w:bottom w:val="nil"/>
                        </w:tcBorders>
                        <w:shd w:val="clear" w:color="auto" w:fill="CAE8E2"/>
                      </w:tcPr>
                      <w:p w14:paraId="3D859C40" w14:textId="77777777" w:rsidR="006E2C10" w:rsidRDefault="006E2C10">
                        <w:pPr>
                          <w:pStyle w:val="TableParagraph"/>
                          <w:ind w:left="79"/>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l nety</w:t>
                        </w:r>
                        <w:r>
                          <w:rPr>
                            <w:rFonts w:ascii="Calibri"/>
                            <w:b/>
                            <w:sz w:val="18"/>
                          </w:rPr>
                          <w:t>č</w:t>
                        </w:r>
                        <w:r>
                          <w:rPr>
                            <w:rFonts w:ascii="Calibri"/>
                            <w:b/>
                            <w:sz w:val="18"/>
                          </w:rPr>
                          <w:t>inio prietaiso suaktyvinimo!</w:t>
                        </w:r>
                      </w:p>
                      <w:p w14:paraId="49C81393" w14:textId="77777777" w:rsidR="006E2C10" w:rsidRDefault="006E2C10">
                        <w:pPr>
                          <w:pStyle w:val="TableParagraph"/>
                          <w:spacing w:before="40"/>
                          <w:ind w:left="304" w:right="120" w:hanging="226"/>
                          <w:jc w:val="both"/>
                          <w:rPr>
                            <w:rFonts w:ascii="Calibri" w:hAnsi="Calibri"/>
                            <w:b/>
                            <w:sz w:val="18"/>
                          </w:rPr>
                        </w:pPr>
                        <w:r>
                          <w:rPr>
                            <w:rFonts w:ascii="Arial" w:hAnsi="Arial"/>
                            <w:sz w:val="16"/>
                          </w:rPr>
                          <w:t xml:space="preserve">► </w:t>
                        </w:r>
                        <w:r>
                          <w:rPr>
                            <w:rFonts w:ascii="Calibri" w:hAnsi="Calibri"/>
                            <w:b/>
                            <w:sz w:val="18"/>
                          </w:rPr>
                          <w:t>Prietaisus, kurie nėra aktyviai naudojami, reikia apsaugoti nuo netyčinio suaktyvinimo (padėtis OFF (išjungta)).</w:t>
                        </w:r>
                      </w:p>
                    </w:tc>
                  </w:tr>
                  <w:tr w:rsidR="006E2C10" w14:paraId="52E5760D" w14:textId="77777777">
                    <w:trPr>
                      <w:trHeight w:val="1399"/>
                      <w:tblCellSpacing w:w="60" w:type="dxa"/>
                    </w:trPr>
                    <w:tc>
                      <w:tcPr>
                        <w:tcW w:w="3929" w:type="dxa"/>
                        <w:tcBorders>
                          <w:top w:val="nil"/>
                          <w:bottom w:val="nil"/>
                        </w:tcBorders>
                        <w:shd w:val="clear" w:color="auto" w:fill="CAE8E2"/>
                      </w:tcPr>
                      <w:p w14:paraId="73A7D6D1" w14:textId="77777777" w:rsidR="006E2C10" w:rsidRDefault="006E2C10">
                        <w:pPr>
                          <w:pStyle w:val="TableParagraph"/>
                          <w:ind w:left="79"/>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 xml:space="preserve">l netinkamo </w:t>
                        </w:r>
                        <w:r>
                          <w:rPr>
                            <w:rFonts w:ascii="Calibri"/>
                            <w:b/>
                            <w:sz w:val="18"/>
                          </w:rPr>
                          <w:t>į</w:t>
                        </w:r>
                        <w:r>
                          <w:rPr>
                            <w:rFonts w:ascii="Calibri"/>
                            <w:b/>
                            <w:sz w:val="18"/>
                          </w:rPr>
                          <w:t>ranki</w:t>
                        </w:r>
                        <w:r>
                          <w:rPr>
                            <w:rFonts w:ascii="Calibri"/>
                            <w:b/>
                            <w:sz w:val="18"/>
                          </w:rPr>
                          <w:t>ų</w:t>
                        </w:r>
                        <w:r>
                          <w:rPr>
                            <w:rFonts w:ascii="Calibri"/>
                            <w:b/>
                            <w:sz w:val="18"/>
                          </w:rPr>
                          <w:t xml:space="preserve"> naudojimo!</w:t>
                        </w:r>
                      </w:p>
                      <w:p w14:paraId="08E8FB4D" w14:textId="77777777" w:rsidR="006E2C10" w:rsidRDefault="006E2C10">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Visada vadovaukitės naudojimo instrukcijoje pateiktais saugos patarimais ir informacija.</w:t>
                        </w:r>
                      </w:p>
                      <w:p w14:paraId="6CFD77AF" w14:textId="77777777" w:rsidR="006E2C10" w:rsidRDefault="006E2C10">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Prijungdami / atjungdami įrankius su pjovimo briaunomis, elkitės atsargiai.</w:t>
                        </w:r>
                      </w:p>
                    </w:tc>
                  </w:tr>
                  <w:tr w:rsidR="006E2C10" w14:paraId="03FA4EF0" w14:textId="77777777">
                    <w:trPr>
                      <w:trHeight w:val="707"/>
                      <w:tblCellSpacing w:w="60" w:type="dxa"/>
                    </w:trPr>
                    <w:tc>
                      <w:tcPr>
                        <w:tcW w:w="3929" w:type="dxa"/>
                        <w:tcBorders>
                          <w:top w:val="nil"/>
                          <w:bottom w:val="nil"/>
                        </w:tcBorders>
                        <w:shd w:val="clear" w:color="auto" w:fill="CAE8E2"/>
                      </w:tcPr>
                      <w:p w14:paraId="47EEA5C4" w14:textId="77777777" w:rsidR="006E2C10" w:rsidRDefault="006E2C10">
                        <w:pPr>
                          <w:pStyle w:val="TableParagraph"/>
                          <w:spacing w:before="30"/>
                          <w:ind w:left="79"/>
                          <w:rPr>
                            <w:rFonts w:ascii="Calibri"/>
                            <w:b/>
                            <w:sz w:val="18"/>
                          </w:rPr>
                        </w:pPr>
                        <w:r>
                          <w:rPr>
                            <w:rFonts w:ascii="Calibri"/>
                            <w:b/>
                            <w:sz w:val="18"/>
                          </w:rPr>
                          <w:t>Nenumeskite prietaiso, nes taip galite j</w:t>
                        </w:r>
                        <w:r>
                          <w:rPr>
                            <w:rFonts w:ascii="Calibri"/>
                            <w:b/>
                            <w:sz w:val="18"/>
                          </w:rPr>
                          <w:t>į</w:t>
                        </w:r>
                        <w:r>
                          <w:rPr>
                            <w:rFonts w:ascii="Calibri"/>
                            <w:b/>
                            <w:sz w:val="18"/>
                          </w:rPr>
                          <w:t xml:space="preserve"> sugadinti!</w:t>
                        </w:r>
                      </w:p>
                      <w:p w14:paraId="295A3043" w14:textId="77777777" w:rsidR="006E2C10" w:rsidRDefault="006E2C10">
                        <w:pPr>
                          <w:pStyle w:val="TableParagraph"/>
                          <w:spacing w:before="39"/>
                          <w:ind w:left="304" w:right="65" w:hanging="226"/>
                          <w:rPr>
                            <w:rFonts w:ascii="Calibri" w:hAnsi="Calibri"/>
                            <w:b/>
                            <w:sz w:val="18"/>
                          </w:rPr>
                        </w:pPr>
                        <w:r>
                          <w:rPr>
                            <w:rFonts w:ascii="Arial" w:hAnsi="Arial"/>
                            <w:sz w:val="16"/>
                          </w:rPr>
                          <w:t xml:space="preserve">► </w:t>
                        </w:r>
                        <w:r>
                          <w:rPr>
                            <w:rFonts w:ascii="Calibri" w:hAnsi="Calibri"/>
                            <w:b/>
                            <w:sz w:val="18"/>
                          </w:rPr>
                          <w:t>Naudokite tik puikios techninės būklės prietaisus, žr. „Funkcijų patikra“.</w:t>
                        </w:r>
                      </w:p>
                    </w:tc>
                  </w:tr>
                  <w:tr w:rsidR="006E2C10" w14:paraId="7B3B6023" w14:textId="77777777">
                    <w:trPr>
                      <w:trHeight w:val="1440"/>
                      <w:tblCellSpacing w:w="60" w:type="dxa"/>
                    </w:trPr>
                    <w:tc>
                      <w:tcPr>
                        <w:tcW w:w="3929" w:type="dxa"/>
                        <w:tcBorders>
                          <w:top w:val="nil"/>
                        </w:tcBorders>
                        <w:shd w:val="clear" w:color="auto" w:fill="CAE8E2"/>
                      </w:tcPr>
                      <w:p w14:paraId="34B30370" w14:textId="77777777" w:rsidR="006E2C10" w:rsidRDefault="006E2C10">
                        <w:pPr>
                          <w:pStyle w:val="TableParagraph"/>
                          <w:ind w:left="79" w:right="65"/>
                          <w:rPr>
                            <w:rFonts w:ascii="Calibri"/>
                            <w:b/>
                            <w:sz w:val="18"/>
                          </w:rPr>
                        </w:pPr>
                        <w:r>
                          <w:rPr>
                            <w:rFonts w:ascii="Calibri"/>
                            <w:b/>
                            <w:sz w:val="18"/>
                          </w:rPr>
                          <w:t>Odos ir audini</w:t>
                        </w:r>
                        <w:r>
                          <w:rPr>
                            <w:rFonts w:ascii="Calibri"/>
                            <w:b/>
                            <w:sz w:val="18"/>
                          </w:rPr>
                          <w:t>ų</w:t>
                        </w:r>
                        <w:r>
                          <w:rPr>
                            <w:rFonts w:ascii="Calibri"/>
                            <w:b/>
                            <w:sz w:val="18"/>
                          </w:rPr>
                          <w:t xml:space="preserve"> nudegimo rizika d</w:t>
                        </w:r>
                        <w:r>
                          <w:rPr>
                            <w:rFonts w:ascii="Calibri"/>
                            <w:b/>
                            <w:sz w:val="18"/>
                          </w:rPr>
                          <w:t>ė</w:t>
                        </w:r>
                        <w:r>
                          <w:rPr>
                            <w:rFonts w:ascii="Calibri"/>
                            <w:b/>
                            <w:sz w:val="18"/>
                          </w:rPr>
                          <w:t>l at</w:t>
                        </w:r>
                        <w:r>
                          <w:rPr>
                            <w:rFonts w:ascii="Calibri"/>
                            <w:b/>
                            <w:sz w:val="18"/>
                          </w:rPr>
                          <w:t>š</w:t>
                        </w:r>
                        <w:r>
                          <w:rPr>
                            <w:rFonts w:ascii="Calibri"/>
                            <w:b/>
                            <w:sz w:val="18"/>
                          </w:rPr>
                          <w:t>ipusi</w:t>
                        </w:r>
                        <w:r>
                          <w:rPr>
                            <w:rFonts w:ascii="Calibri"/>
                            <w:b/>
                            <w:sz w:val="18"/>
                          </w:rPr>
                          <w:t>ų</w:t>
                        </w:r>
                        <w:r>
                          <w:rPr>
                            <w:rFonts w:ascii="Calibri"/>
                            <w:b/>
                            <w:sz w:val="18"/>
                          </w:rPr>
                          <w:t xml:space="preserve"> </w:t>
                        </w:r>
                        <w:r>
                          <w:rPr>
                            <w:rFonts w:ascii="Calibri"/>
                            <w:b/>
                            <w:sz w:val="18"/>
                          </w:rPr>
                          <w:t>į</w:t>
                        </w:r>
                        <w:r>
                          <w:rPr>
                            <w:rFonts w:ascii="Calibri"/>
                            <w:b/>
                            <w:sz w:val="18"/>
                          </w:rPr>
                          <w:t>ranki</w:t>
                        </w:r>
                        <w:r>
                          <w:rPr>
                            <w:rFonts w:ascii="Calibri"/>
                            <w:b/>
                            <w:sz w:val="18"/>
                          </w:rPr>
                          <w:t>ų</w:t>
                        </w:r>
                        <w:r>
                          <w:rPr>
                            <w:rFonts w:ascii="Calibri"/>
                            <w:b/>
                            <w:sz w:val="18"/>
                          </w:rPr>
                          <w:t xml:space="preserve"> ir netinkamos prietaiso prie</w:t>
                        </w:r>
                        <w:r>
                          <w:rPr>
                            <w:rFonts w:ascii="Calibri"/>
                            <w:b/>
                            <w:sz w:val="18"/>
                          </w:rPr>
                          <w:t>ž</w:t>
                        </w:r>
                        <w:r>
                          <w:rPr>
                            <w:rFonts w:ascii="Calibri"/>
                            <w:b/>
                            <w:sz w:val="18"/>
                          </w:rPr>
                          <w:t>i</w:t>
                        </w:r>
                        <w:r>
                          <w:rPr>
                            <w:rFonts w:ascii="Calibri"/>
                            <w:b/>
                            <w:sz w:val="18"/>
                          </w:rPr>
                          <w:t>ū</w:t>
                        </w:r>
                        <w:r>
                          <w:rPr>
                            <w:rFonts w:ascii="Calibri"/>
                            <w:b/>
                            <w:sz w:val="18"/>
                          </w:rPr>
                          <w:t>ros!</w:t>
                        </w:r>
                      </w:p>
                      <w:p w14:paraId="5297A6A5" w14:textId="77777777" w:rsidR="006E2C10" w:rsidRDefault="006E2C10">
                        <w:pPr>
                          <w:pStyle w:val="TableParagraph"/>
                          <w:spacing w:before="40"/>
                          <w:ind w:left="79"/>
                          <w:rPr>
                            <w:rFonts w:ascii="Calibri" w:hAnsi="Calibri"/>
                            <w:b/>
                            <w:sz w:val="18"/>
                          </w:rPr>
                        </w:pPr>
                        <w:r>
                          <w:rPr>
                            <w:rFonts w:ascii="Arial" w:hAnsi="Arial"/>
                            <w:sz w:val="16"/>
                          </w:rPr>
                          <w:t xml:space="preserve">► </w:t>
                        </w:r>
                        <w:r>
                          <w:rPr>
                            <w:rFonts w:ascii="Calibri" w:hAnsi="Calibri"/>
                            <w:b/>
                            <w:sz w:val="18"/>
                          </w:rPr>
                          <w:t>Naudokite tik puikios techninės būklės įrankius.</w:t>
                        </w:r>
                      </w:p>
                      <w:p w14:paraId="1EE0E24F" w14:textId="77777777" w:rsidR="006E2C10" w:rsidRDefault="006E2C10">
                        <w:pPr>
                          <w:pStyle w:val="TableParagraph"/>
                          <w:spacing w:before="42"/>
                          <w:ind w:left="79"/>
                          <w:rPr>
                            <w:rFonts w:ascii="Calibri" w:hAnsi="Calibri"/>
                            <w:b/>
                            <w:sz w:val="18"/>
                          </w:rPr>
                        </w:pPr>
                        <w:r>
                          <w:rPr>
                            <w:rFonts w:ascii="Arial" w:hAnsi="Arial"/>
                            <w:sz w:val="16"/>
                          </w:rPr>
                          <w:t xml:space="preserve">► </w:t>
                        </w:r>
                        <w:r>
                          <w:rPr>
                            <w:rFonts w:ascii="Calibri" w:hAnsi="Calibri"/>
                            <w:b/>
                            <w:sz w:val="18"/>
                          </w:rPr>
                          <w:t>Pakeiskite atšipusius įrankius.</w:t>
                        </w:r>
                      </w:p>
                      <w:p w14:paraId="3456A66D" w14:textId="77777777" w:rsidR="006E2C10" w:rsidRDefault="006E2C10">
                        <w:pPr>
                          <w:pStyle w:val="TableParagraph"/>
                          <w:spacing w:before="39"/>
                          <w:ind w:left="304" w:right="65" w:hanging="226"/>
                          <w:rPr>
                            <w:rFonts w:ascii="Calibri" w:hAnsi="Calibri"/>
                            <w:b/>
                            <w:sz w:val="18"/>
                          </w:rPr>
                        </w:pPr>
                        <w:r>
                          <w:rPr>
                            <w:rFonts w:ascii="Arial" w:hAnsi="Arial"/>
                            <w:sz w:val="16"/>
                          </w:rPr>
                          <w:t xml:space="preserve">► </w:t>
                        </w:r>
                        <w:r>
                          <w:rPr>
                            <w:rFonts w:ascii="Calibri" w:hAnsi="Calibri"/>
                            <w:b/>
                            <w:sz w:val="18"/>
                          </w:rPr>
                          <w:t>Tinkamai prižiūrėkite prietaisą, žr. priežiūros vadovą.</w:t>
                        </w:r>
                      </w:p>
                    </w:tc>
                  </w:tr>
                </w:tbl>
                <w:p w14:paraId="2FE415ED" w14:textId="77777777" w:rsidR="006E2C10" w:rsidRDefault="006E2C10">
                  <w:pPr>
                    <w:pStyle w:val="BodyText"/>
                  </w:pPr>
                </w:p>
              </w:txbxContent>
            </v:textbox>
            <w10:wrap anchorx="page"/>
          </v:shape>
        </w:pict>
      </w:r>
      <w:bookmarkStart w:id="12" w:name="_TOC_250035"/>
      <w:bookmarkEnd w:id="12"/>
      <w:r w:rsidR="00813EFE" w:rsidRPr="0009627B">
        <w:rPr>
          <w:rFonts w:asciiTheme="minorHAnsi" w:hAnsiTheme="minorHAnsi" w:cstheme="minorHAnsi"/>
        </w:rPr>
        <w:t>Priedų prijungimas</w:t>
      </w:r>
    </w:p>
    <w:p w14:paraId="1F18FD4A" w14:textId="77777777" w:rsidR="00596685" w:rsidRPr="0009627B" w:rsidRDefault="00967946">
      <w:pPr>
        <w:pStyle w:val="BodyText"/>
        <w:spacing w:before="10"/>
        <w:rPr>
          <w:rFonts w:asciiTheme="minorHAnsi" w:hAnsiTheme="minorHAnsi" w:cstheme="minorHAnsi"/>
          <w:b/>
          <w:sz w:val="19"/>
        </w:rPr>
      </w:pPr>
      <w:r>
        <w:rPr>
          <w:rFonts w:asciiTheme="minorHAnsi" w:hAnsiTheme="minorHAnsi" w:cstheme="minorHAnsi"/>
        </w:rPr>
        <w:pict w14:anchorId="4A28A006">
          <v:shape id="_x0000_s1156" type="#_x0000_t202" style="position:absolute;margin-left:363.25pt;margin-top:10.5pt;width:196.45pt;height:61.7pt;z-index:251655168;mso-position-horizontal-relative:page" filled="f" stroked="f">
            <v:textbox style="mso-next-textbox:#_x0000_s1156"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6E2C10" w14:paraId="44C9757A" w14:textId="77777777">
                    <w:trPr>
                      <w:trHeight w:val="1260"/>
                    </w:trPr>
                    <w:tc>
                      <w:tcPr>
                        <w:tcW w:w="3929" w:type="dxa"/>
                        <w:shd w:val="clear" w:color="auto" w:fill="CAE8E2"/>
                      </w:tcPr>
                      <w:p w14:paraId="521A8F60" w14:textId="77777777" w:rsidR="006E2C10" w:rsidRDefault="006E2C10">
                        <w:pPr>
                          <w:pStyle w:val="TableParagraph"/>
                          <w:spacing w:before="30"/>
                          <w:ind w:left="79" w:right="65"/>
                          <w:rPr>
                            <w:rFonts w:ascii="Calibri"/>
                            <w:b/>
                            <w:sz w:val="18"/>
                          </w:rPr>
                        </w:pPr>
                        <w:r>
                          <w:rPr>
                            <w:rFonts w:ascii="Calibri"/>
                            <w:b/>
                            <w:sz w:val="18"/>
                          </w:rPr>
                          <w:t>Su</w:t>
                        </w:r>
                        <w:r>
                          <w:rPr>
                            <w:rFonts w:ascii="Calibri"/>
                            <w:b/>
                            <w:sz w:val="18"/>
                          </w:rPr>
                          <w:t>ž</w:t>
                        </w:r>
                        <w:r>
                          <w:rPr>
                            <w:rFonts w:ascii="Calibri"/>
                            <w:b/>
                            <w:sz w:val="18"/>
                          </w:rPr>
                          <w:t>alojimo pavojus d</w:t>
                        </w:r>
                        <w:r>
                          <w:rPr>
                            <w:rFonts w:ascii="Calibri"/>
                            <w:b/>
                            <w:sz w:val="18"/>
                          </w:rPr>
                          <w:t>ė</w:t>
                        </w:r>
                        <w:r>
                          <w:rPr>
                            <w:rFonts w:ascii="Calibri"/>
                            <w:b/>
                            <w:sz w:val="18"/>
                          </w:rPr>
                          <w:t>l netinkamo konfig</w:t>
                        </w:r>
                        <w:r>
                          <w:rPr>
                            <w:rFonts w:ascii="Calibri"/>
                            <w:b/>
                            <w:sz w:val="18"/>
                          </w:rPr>
                          <w:t>ū</w:t>
                        </w:r>
                        <w:r>
                          <w:rPr>
                            <w:rFonts w:ascii="Calibri"/>
                            <w:b/>
                            <w:sz w:val="18"/>
                          </w:rPr>
                          <w:t>ravimo, naudojant papildomus komponentus!</w:t>
                        </w:r>
                      </w:p>
                      <w:p w14:paraId="5FFB3FBF" w14:textId="77777777" w:rsidR="006E2C10" w:rsidRDefault="006E2C10" w:rsidP="00F75510">
                        <w:pPr>
                          <w:pStyle w:val="TableParagraph"/>
                          <w:tabs>
                            <w:tab w:val="left" w:pos="284"/>
                          </w:tabs>
                          <w:spacing w:before="40"/>
                          <w:ind w:left="307" w:right="121" w:hanging="228"/>
                          <w:jc w:val="both"/>
                          <w:rPr>
                            <w:rFonts w:ascii="Calibri" w:hAnsi="Calibri"/>
                            <w:b/>
                            <w:sz w:val="18"/>
                          </w:rPr>
                        </w:pPr>
                        <w:r>
                          <w:rPr>
                            <w:rFonts w:ascii="Arial" w:hAnsi="Arial"/>
                            <w:sz w:val="16"/>
                          </w:rPr>
                          <w:t>►</w:t>
                        </w:r>
                        <w:r>
                          <w:rPr>
                            <w:rFonts w:ascii="Arial" w:hAnsi="Arial"/>
                            <w:sz w:val="16"/>
                          </w:rPr>
                          <w:tab/>
                        </w:r>
                        <w:r w:rsidRPr="00F75510">
                          <w:rPr>
                            <w:rFonts w:ascii="Calibri" w:hAnsi="Calibri"/>
                            <w:b/>
                            <w:spacing w:val="-2"/>
                            <w:sz w:val="18"/>
                          </w:rPr>
                          <w:t>Pasirūpinkite, kad visų naudojamų komponentų klasifikavimas atitiktų prietaiso klasifikavimą (pavyzdžiui, tipas BF arba tipas CF).</w:t>
                        </w:r>
                      </w:p>
                    </w:tc>
                  </w:tr>
                  <w:tr w:rsidR="006E2C10" w14:paraId="1CFC2D92" w14:textId="77777777">
                    <w:trPr>
                      <w:trHeight w:val="1260"/>
                    </w:trPr>
                    <w:tc>
                      <w:tcPr>
                        <w:tcW w:w="3929" w:type="dxa"/>
                        <w:shd w:val="clear" w:color="auto" w:fill="CAE8E2"/>
                      </w:tcPr>
                      <w:p w14:paraId="7FACA328" w14:textId="77777777" w:rsidR="006E2C10" w:rsidRDefault="006E2C10">
                        <w:pPr>
                          <w:pStyle w:val="TableParagraph"/>
                          <w:spacing w:before="30"/>
                          <w:ind w:left="79" w:right="65"/>
                          <w:rPr>
                            <w:rFonts w:ascii="Calibri"/>
                            <w:b/>
                            <w:sz w:val="18"/>
                          </w:rPr>
                        </w:pPr>
                      </w:p>
                    </w:tc>
                  </w:tr>
                </w:tbl>
                <w:p w14:paraId="116CED38" w14:textId="77777777" w:rsidR="006E2C10" w:rsidRDefault="006E2C10">
                  <w:pPr>
                    <w:pStyle w:val="BodyText"/>
                  </w:pPr>
                </w:p>
              </w:txbxContent>
            </v:textbox>
            <w10:wrap anchorx="page"/>
          </v:shape>
        </w:pict>
      </w:r>
    </w:p>
    <w:p w14:paraId="1CB9C472" w14:textId="77777777" w:rsidR="00596685" w:rsidRPr="0009627B" w:rsidRDefault="00596685">
      <w:pPr>
        <w:rPr>
          <w:rFonts w:asciiTheme="minorHAnsi" w:hAnsiTheme="minorHAnsi" w:cstheme="minorHAnsi"/>
          <w:sz w:val="19"/>
        </w:rPr>
        <w:sectPr w:rsidR="00596685" w:rsidRPr="0009627B">
          <w:headerReference w:type="even" r:id="rId63"/>
          <w:footerReference w:type="even" r:id="rId64"/>
          <w:footerReference w:type="default" r:id="rId65"/>
          <w:pgSz w:w="11900" w:h="16840"/>
          <w:pgMar w:top="2340" w:right="560" w:bottom="780" w:left="600" w:header="717" w:footer="597" w:gutter="0"/>
          <w:pgNumType w:start="6"/>
          <w:cols w:space="720"/>
        </w:sectPr>
      </w:pPr>
    </w:p>
    <w:p w14:paraId="1DB2049C" w14:textId="77777777" w:rsidR="00596685" w:rsidRPr="0009627B" w:rsidRDefault="00813EFE">
      <w:pPr>
        <w:spacing w:before="104"/>
        <w:ind w:left="324"/>
        <w:rPr>
          <w:rFonts w:asciiTheme="minorHAnsi" w:hAnsiTheme="minorHAnsi" w:cstheme="minorHAnsi"/>
          <w:b/>
          <w:sz w:val="18"/>
        </w:rPr>
      </w:pPr>
      <w:r w:rsidRPr="0009627B">
        <w:rPr>
          <w:rFonts w:asciiTheme="minorHAnsi" w:hAnsiTheme="minorHAnsi" w:cstheme="minorHAnsi"/>
          <w:b/>
          <w:sz w:val="18"/>
        </w:rPr>
        <w:t>ĮSPĖJIMAS</w:t>
      </w:r>
    </w:p>
    <w:p w14:paraId="51679B2E" w14:textId="77777777" w:rsidR="00596685" w:rsidRPr="0009627B" w:rsidRDefault="00596685">
      <w:pPr>
        <w:pStyle w:val="BodyText"/>
        <w:rPr>
          <w:rFonts w:asciiTheme="minorHAnsi" w:hAnsiTheme="minorHAnsi" w:cstheme="minorHAnsi"/>
          <w:b/>
          <w:sz w:val="20"/>
        </w:rPr>
      </w:pPr>
    </w:p>
    <w:p w14:paraId="0EB90AA2" w14:textId="77777777" w:rsidR="00596685" w:rsidRPr="0009627B" w:rsidRDefault="00967946">
      <w:pPr>
        <w:pStyle w:val="BodyText"/>
        <w:spacing w:before="5"/>
        <w:rPr>
          <w:rFonts w:asciiTheme="minorHAnsi" w:hAnsiTheme="minorHAnsi" w:cstheme="minorHAnsi"/>
          <w:b/>
          <w:sz w:val="15"/>
        </w:rPr>
      </w:pPr>
      <w:r>
        <w:rPr>
          <w:rFonts w:asciiTheme="minorHAnsi" w:hAnsiTheme="minorHAnsi" w:cstheme="minorHAnsi"/>
        </w:rPr>
        <w:pict w14:anchorId="138FE292">
          <v:group id="_x0000_s1176" style="position:absolute;margin-left:51.15pt;margin-top:11.4pt;width:28.85pt;height:25.15pt;z-index:251616256;mso-wrap-distance-left:0;mso-wrap-distance-right:0;mso-position-horizontal-relative:page" coordorigin="1023,228" coordsize="577,503">
            <v:shape id="_x0000_s1180" style="position:absolute;left:1023;top:228;width:577;height:503" coordorigin="1023,228" coordsize="577,503" path="m1304,228r-11,5l1282,247,1023,703r,17l1033,730r557,l1599,721r,-17l1324,247r-10,-15l1304,228xe" fillcolor="#231f20" stroked="f">
              <v:path arrowok="t"/>
            </v:shape>
            <v:shape id="_x0000_s1179" style="position:absolute;left:1108;top:327;width:404;height:352" coordorigin="1109,327" coordsize="404,352" path="m1305,327r-7,4l1291,341,1109,661r,11l1117,679r389,l1513,673r,-12l1320,341r-8,-11l1305,327xe" stroked="f">
              <v:path arrowok="t"/>
            </v:shape>
            <v:shape id="_x0000_s1178" style="position:absolute;left:1276;top:606;width:55;height:55" coordorigin="1277,606" coordsize="55,55" path="m1319,606r-30,l1277,618r,31l1289,661r30,l1332,649r,-31l1319,606xe" fillcolor="#231f20" stroked="f">
              <v:path arrowok="t"/>
            </v:shape>
            <v:shape id="_x0000_s1177" style="position:absolute;left:1273;top:388;width:64;height:199" coordorigin="1274,388" coordsize="64,199" o:spt="100" adj="0,,0" path="m1308,388r-5,1l1292,393r-12,9l1274,421r2,23l1287,543r3,23l1291,567r2,20l1304,583r12,l1320,567r1,-1l1324,543r10,-99l1337,421r-2,-19l1331,393r-8,-4l1308,388xm1316,583r-12,l1315,587r1,-4xe" fillcolor="#231f20" stroked="f">
              <v:stroke joinstyle="round"/>
              <v:formulas/>
              <v:path arrowok="t" o:connecttype="segments"/>
            </v:shape>
            <w10:wrap type="topAndBottom" anchorx="page"/>
          </v:group>
        </w:pict>
      </w:r>
    </w:p>
    <w:p w14:paraId="6BD990F0" w14:textId="77777777" w:rsidR="00596685" w:rsidRPr="0009627B" w:rsidRDefault="00813EFE">
      <w:pPr>
        <w:ind w:left="324"/>
        <w:rPr>
          <w:rFonts w:asciiTheme="minorHAnsi" w:hAnsiTheme="minorHAnsi" w:cstheme="minorHAnsi"/>
          <w:b/>
          <w:sz w:val="18"/>
        </w:rPr>
      </w:pPr>
      <w:r w:rsidRPr="0009627B">
        <w:rPr>
          <w:rFonts w:asciiTheme="minorHAnsi" w:hAnsiTheme="minorHAnsi" w:cstheme="minorHAnsi"/>
          <w:b/>
          <w:sz w:val="18"/>
        </w:rPr>
        <w:t>ĮSPĖJIMAS</w:t>
      </w:r>
    </w:p>
    <w:p w14:paraId="149A27D9" w14:textId="77777777" w:rsidR="00596685" w:rsidRPr="0009627B" w:rsidRDefault="00596685">
      <w:pPr>
        <w:pStyle w:val="BodyText"/>
        <w:rPr>
          <w:rFonts w:asciiTheme="minorHAnsi" w:hAnsiTheme="minorHAnsi" w:cstheme="minorHAnsi"/>
          <w:b/>
          <w:sz w:val="20"/>
        </w:rPr>
      </w:pPr>
    </w:p>
    <w:p w14:paraId="78F76F98" w14:textId="77777777" w:rsidR="00596685" w:rsidRPr="0009627B" w:rsidRDefault="00596685">
      <w:pPr>
        <w:pStyle w:val="BodyText"/>
        <w:rPr>
          <w:rFonts w:asciiTheme="minorHAnsi" w:hAnsiTheme="minorHAnsi" w:cstheme="minorHAnsi"/>
          <w:b/>
          <w:sz w:val="20"/>
        </w:rPr>
      </w:pPr>
    </w:p>
    <w:p w14:paraId="47810A29" w14:textId="77777777" w:rsidR="00596685" w:rsidRPr="0009627B" w:rsidRDefault="00967946">
      <w:pPr>
        <w:pStyle w:val="BodyText"/>
        <w:spacing w:before="2"/>
        <w:rPr>
          <w:rFonts w:asciiTheme="minorHAnsi" w:hAnsiTheme="minorHAnsi" w:cstheme="minorHAnsi"/>
          <w:b/>
          <w:sz w:val="10"/>
        </w:rPr>
      </w:pPr>
      <w:r>
        <w:rPr>
          <w:rFonts w:asciiTheme="minorHAnsi" w:hAnsiTheme="minorHAnsi" w:cstheme="minorHAnsi"/>
        </w:rPr>
        <w:pict w14:anchorId="11F3AD18">
          <v:group id="_x0000_s1171" style="position:absolute;margin-left:51.15pt;margin-top:8.15pt;width:28.85pt;height:25.15pt;z-index:251617280;mso-wrap-distance-left:0;mso-wrap-distance-right:0;mso-position-horizontal-relative:page" coordorigin="1023,163" coordsize="577,503">
            <v:shape id="_x0000_s1175" style="position:absolute;left:1023;top:163;width:577;height:503" coordorigin="1023,163" coordsize="577,503" path="m1304,163r-11,5l1282,182,1023,638r,17l1033,666r557,l1599,656r,-16l1324,182r-10,-14l1304,163xe" fillcolor="#231f20" stroked="f">
              <v:path arrowok="t"/>
            </v:shape>
            <v:shape id="_x0000_s1174" style="position:absolute;left:1108;top:262;width:404;height:352" coordorigin="1109,263" coordsize="404,352" path="m1305,263r-7,3l1291,276,1109,596r,11l1117,615r389,l1513,608r,-12l1320,276r-8,-10l1305,263xe" stroked="f">
              <v:path arrowok="t"/>
            </v:shape>
            <v:shape id="_x0000_s1173" style="position:absolute;left:1276;top:541;width:55;height:55" coordorigin="1277,542" coordsize="55,55" path="m1319,542r-30,l1277,554r,30l1289,596r30,l1332,584r,-30l1319,542xe" fillcolor="#231f20" stroked="f">
              <v:path arrowok="t"/>
            </v:shape>
            <v:shape id="_x0000_s1172" style="position:absolute;left:1273;top:323;width:64;height:199" coordorigin="1274,324" coordsize="64,199" o:spt="100" adj="0,,0" path="m1308,324r-5,l1292,328r-12,9l1274,356r2,23l1287,478r3,23l1291,502r2,20l1304,519r12,l1320,502r1,-1l1324,478r10,-99l1337,356r-2,-19l1331,328r-8,-4l1308,324xm1316,519r-12,l1315,522r1,-3xe" fillcolor="#231f20" stroked="f">
              <v:stroke joinstyle="round"/>
              <v:formulas/>
              <v:path arrowok="t" o:connecttype="segments"/>
            </v:shape>
            <w10:wrap type="topAndBottom" anchorx="page"/>
          </v:group>
        </w:pict>
      </w:r>
    </w:p>
    <w:p w14:paraId="3C6FAF1F" w14:textId="77777777" w:rsidR="00596685" w:rsidRPr="0009627B" w:rsidRDefault="00813EFE">
      <w:pPr>
        <w:ind w:left="324"/>
        <w:rPr>
          <w:rFonts w:asciiTheme="minorHAnsi" w:hAnsiTheme="minorHAnsi" w:cstheme="minorHAnsi"/>
          <w:b/>
          <w:sz w:val="18"/>
        </w:rPr>
      </w:pPr>
      <w:r w:rsidRPr="0009627B">
        <w:rPr>
          <w:rFonts w:asciiTheme="minorHAnsi" w:hAnsiTheme="minorHAnsi" w:cstheme="minorHAnsi"/>
          <w:b/>
          <w:sz w:val="18"/>
        </w:rPr>
        <w:t>ĮSPĖJIMAS</w:t>
      </w:r>
    </w:p>
    <w:p w14:paraId="239E0524" w14:textId="77777777" w:rsidR="00596685" w:rsidRPr="0009627B" w:rsidRDefault="00596685">
      <w:pPr>
        <w:pStyle w:val="BodyText"/>
        <w:rPr>
          <w:rFonts w:asciiTheme="minorHAnsi" w:hAnsiTheme="minorHAnsi" w:cstheme="minorHAnsi"/>
          <w:b/>
          <w:sz w:val="20"/>
        </w:rPr>
      </w:pPr>
    </w:p>
    <w:p w14:paraId="0037F77F" w14:textId="77777777" w:rsidR="00596685" w:rsidRPr="0009627B" w:rsidRDefault="00596685">
      <w:pPr>
        <w:pStyle w:val="BodyText"/>
        <w:rPr>
          <w:rFonts w:asciiTheme="minorHAnsi" w:hAnsiTheme="minorHAnsi" w:cstheme="minorHAnsi"/>
          <w:b/>
          <w:sz w:val="20"/>
        </w:rPr>
      </w:pPr>
    </w:p>
    <w:p w14:paraId="7E1E6633" w14:textId="77777777" w:rsidR="00596685" w:rsidRPr="0009627B" w:rsidRDefault="00596685">
      <w:pPr>
        <w:pStyle w:val="BodyText"/>
        <w:rPr>
          <w:rFonts w:asciiTheme="minorHAnsi" w:hAnsiTheme="minorHAnsi" w:cstheme="minorHAnsi"/>
          <w:b/>
          <w:sz w:val="20"/>
        </w:rPr>
      </w:pPr>
    </w:p>
    <w:p w14:paraId="6F43B307" w14:textId="77777777" w:rsidR="00596685" w:rsidRPr="0009627B" w:rsidRDefault="00967946">
      <w:pPr>
        <w:pStyle w:val="BodyText"/>
        <w:spacing w:before="5"/>
        <w:rPr>
          <w:rFonts w:asciiTheme="minorHAnsi" w:hAnsiTheme="minorHAnsi" w:cstheme="minorHAnsi"/>
          <w:b/>
          <w:sz w:val="11"/>
        </w:rPr>
      </w:pPr>
      <w:r>
        <w:rPr>
          <w:rFonts w:asciiTheme="minorHAnsi" w:hAnsiTheme="minorHAnsi" w:cstheme="minorHAnsi"/>
        </w:rPr>
        <w:pict w14:anchorId="4C443215">
          <v:group id="_x0000_s1166" style="position:absolute;margin-left:51.15pt;margin-top:8.95pt;width:28.85pt;height:25.15pt;z-index:251618304;mso-wrap-distance-left:0;mso-wrap-distance-right:0;mso-position-horizontal-relative:page" coordorigin="1023,179" coordsize="577,503">
            <v:shape id="_x0000_s1170" style="position:absolute;left:1023;top:179;width:577;height:503" coordorigin="1023,179" coordsize="577,503" path="m1304,179r-11,5l1282,198,1023,654r,17l1033,682r557,l1599,672r,-17l1324,198r-10,-14l1304,179xe" fillcolor="#231f20" stroked="f">
              <v:path arrowok="t"/>
            </v:shape>
            <v:shape id="_x0000_s1169" style="position:absolute;left:1108;top:278;width:404;height:352" coordorigin="1109,279" coordsize="404,352" path="m1305,279r-7,3l1291,292,1109,612r,11l1117,630r389,l1513,624r,-12l1320,292r-8,-10l1305,279xe" stroked="f">
              <v:path arrowok="t"/>
            </v:shape>
            <v:shape id="_x0000_s1168" style="position:absolute;left:1276;top:557;width:55;height:55" coordorigin="1277,557" coordsize="55,55" path="m1319,557r-30,l1277,570r,30l1289,612r30,l1332,600r,-30l1319,557xe" fillcolor="#231f20" stroked="f">
              <v:path arrowok="t"/>
            </v:shape>
            <v:shape id="_x0000_s1167" style="position:absolute;left:1273;top:339;width:64;height:199" coordorigin="1274,340" coordsize="64,199" o:spt="100" adj="0,,0" path="m1308,340r-5,l1292,344r-12,9l1274,372r2,23l1287,494r3,23l1291,518r2,20l1304,535r12,l1320,518r1,-1l1324,494r10,-99l1337,372r-2,-19l1331,344r-8,-4l1308,340xm1316,535r-12,l1315,538r1,-3xe" fillcolor="#231f20" stroked="f">
              <v:stroke joinstyle="round"/>
              <v:formulas/>
              <v:path arrowok="t" o:connecttype="segments"/>
            </v:shape>
            <w10:wrap type="topAndBottom" anchorx="page"/>
          </v:group>
        </w:pict>
      </w:r>
    </w:p>
    <w:p w14:paraId="13380F8D" w14:textId="77777777" w:rsidR="00596685" w:rsidRPr="0009627B" w:rsidRDefault="00813EFE">
      <w:pPr>
        <w:ind w:left="324"/>
        <w:rPr>
          <w:rFonts w:asciiTheme="minorHAnsi" w:hAnsiTheme="minorHAnsi" w:cstheme="minorHAnsi"/>
          <w:b/>
          <w:sz w:val="18"/>
        </w:rPr>
      </w:pPr>
      <w:r w:rsidRPr="0009627B">
        <w:rPr>
          <w:rFonts w:asciiTheme="minorHAnsi" w:hAnsiTheme="minorHAnsi" w:cstheme="minorHAnsi"/>
          <w:b/>
          <w:sz w:val="18"/>
        </w:rPr>
        <w:t>ĮSPĖJIMAS</w:t>
      </w:r>
    </w:p>
    <w:p w14:paraId="68B95F60" w14:textId="77777777" w:rsidR="00596685" w:rsidRPr="0009627B" w:rsidRDefault="00967946">
      <w:pPr>
        <w:pStyle w:val="BodyText"/>
        <w:spacing w:before="7"/>
        <w:rPr>
          <w:rFonts w:asciiTheme="minorHAnsi" w:hAnsiTheme="minorHAnsi" w:cstheme="minorHAnsi"/>
          <w:b/>
          <w:sz w:val="14"/>
        </w:rPr>
      </w:pPr>
      <w:r>
        <w:rPr>
          <w:rFonts w:asciiTheme="minorHAnsi" w:hAnsiTheme="minorHAnsi" w:cstheme="minorHAnsi"/>
        </w:rPr>
        <w:pict w14:anchorId="6F422A97">
          <v:group id="_x0000_s1161" style="position:absolute;margin-left:51.15pt;margin-top:10.85pt;width:28.85pt;height:25.15pt;z-index:251619328;mso-wrap-distance-left:0;mso-wrap-distance-right:0;mso-position-horizontal-relative:page" coordorigin="1023,217" coordsize="577,503">
            <v:shape id="_x0000_s1165" style="position:absolute;left:1023;top:217;width:577;height:503" coordorigin="1023,217" coordsize="577,503" path="m1304,217r-11,5l1282,236,1023,692r,17l1033,719r557,l1599,710r,-17l1324,236r-10,-15l1304,217xe" fillcolor="#231f20" stroked="f">
              <v:path arrowok="t"/>
            </v:shape>
            <v:shape id="_x0000_s1164" style="position:absolute;left:1108;top:316;width:404;height:352" coordorigin="1109,316" coordsize="404,352" path="m1305,316r-7,4l1291,329,1109,650r,11l1117,668r389,l1513,662r,-12l1320,329r-8,-10l1305,316xe" stroked="f">
              <v:path arrowok="t"/>
            </v:shape>
            <v:shape id="_x0000_s1163" style="position:absolute;left:1276;top:595;width:55;height:55" coordorigin="1277,595" coordsize="55,55" path="m1319,595r-30,l1277,607r,31l1289,650r30,l1332,638r,-31l1319,595xe" fillcolor="#231f20" stroked="f">
              <v:path arrowok="t"/>
            </v:shape>
            <v:shape id="_x0000_s1162" style="position:absolute;left:1273;top:377;width:64;height:199" coordorigin="1274,377" coordsize="64,199" o:spt="100" adj="0,,0" path="m1308,377r-5,1l1292,381r-12,10l1274,410r2,23l1287,532r3,23l1291,556r2,20l1304,572r12,l1320,556r1,-1l1324,532r10,-99l1337,410r-2,-19l1331,381r-8,-3l1323,378r-15,-1xm1316,572r-12,l1315,576r1,-4xe" fillcolor="#231f20" stroked="f">
              <v:stroke joinstyle="round"/>
              <v:formulas/>
              <v:path arrowok="t" o:connecttype="segments"/>
            </v:shape>
            <w10:wrap type="topAndBottom" anchorx="page"/>
          </v:group>
        </w:pict>
      </w:r>
    </w:p>
    <w:p w14:paraId="2A8CC6D5" w14:textId="77777777" w:rsidR="00596685" w:rsidRPr="0009627B" w:rsidRDefault="00813EFE">
      <w:pPr>
        <w:ind w:left="324"/>
        <w:rPr>
          <w:rFonts w:asciiTheme="minorHAnsi" w:hAnsiTheme="minorHAnsi" w:cstheme="minorHAnsi"/>
          <w:b/>
          <w:sz w:val="18"/>
        </w:rPr>
      </w:pPr>
      <w:r w:rsidRPr="0009627B">
        <w:rPr>
          <w:rFonts w:asciiTheme="minorHAnsi" w:hAnsiTheme="minorHAnsi" w:cstheme="minorHAnsi"/>
          <w:b/>
          <w:sz w:val="18"/>
        </w:rPr>
        <w:t>ĮSPĖJIMAS</w:t>
      </w:r>
    </w:p>
    <w:p w14:paraId="75B4B4DD" w14:textId="77777777" w:rsidR="00596685" w:rsidRPr="0009627B" w:rsidRDefault="00813EFE">
      <w:pPr>
        <w:pStyle w:val="BodyText"/>
        <w:rPr>
          <w:rFonts w:asciiTheme="minorHAnsi" w:hAnsiTheme="minorHAnsi" w:cstheme="minorHAnsi"/>
          <w:b/>
          <w:sz w:val="22"/>
        </w:rPr>
      </w:pPr>
      <w:r w:rsidRPr="0009627B">
        <w:rPr>
          <w:rFonts w:asciiTheme="minorHAnsi" w:hAnsiTheme="minorHAnsi" w:cstheme="minorHAnsi"/>
        </w:rPr>
        <w:br w:type="column"/>
      </w:r>
    </w:p>
    <w:p w14:paraId="308B7A2C" w14:textId="77777777" w:rsidR="00596685" w:rsidRPr="0009627B" w:rsidRDefault="00596685">
      <w:pPr>
        <w:pStyle w:val="BodyText"/>
        <w:spacing w:before="10"/>
        <w:rPr>
          <w:rFonts w:asciiTheme="minorHAnsi" w:hAnsiTheme="minorHAnsi" w:cstheme="minorHAnsi"/>
          <w:b/>
          <w:sz w:val="17"/>
        </w:rPr>
      </w:pPr>
    </w:p>
    <w:p w14:paraId="71DAB56F" w14:textId="77777777" w:rsidR="00596685" w:rsidRPr="0009627B" w:rsidRDefault="00967946">
      <w:pPr>
        <w:ind w:left="609"/>
        <w:rPr>
          <w:rFonts w:asciiTheme="minorHAnsi" w:hAnsiTheme="minorHAnsi" w:cstheme="minorHAnsi"/>
          <w:b/>
          <w:sz w:val="18"/>
        </w:rPr>
      </w:pPr>
      <w:r>
        <w:rPr>
          <w:rFonts w:asciiTheme="minorHAnsi" w:hAnsiTheme="minorHAnsi" w:cstheme="minorHAnsi"/>
        </w:rPr>
        <w:pict w14:anchorId="5868D053">
          <v:group id="_x0000_s1157" style="position:absolute;left:0;text-align:left;margin-left:318.7pt;margin-top:-25.5pt;width:28.85pt;height:25.15pt;z-index:251653120;mso-position-horizontal-relative:page" coordorigin="6374,-510" coordsize="577,503">
            <v:shape id="_x0000_s1160" style="position:absolute;left:6373;top:-511;width:577;height:503" coordorigin="6374,-510" coordsize="577,503" path="m6654,-510r-10,5l6633,-492,6374,-35r,16l6384,-8r556,l6950,-18r,-16l6675,-492r-11,-14l6654,-510xe" fillcolor="#231f20" stroked="f">
              <v:path arrowok="t"/>
            </v:shape>
            <v:shape id="_x0000_s1159" style="position:absolute;left:6459;top:-411;width:404;height:352" coordorigin="6460,-411" coordsize="404,352" path="m6656,-411r-7,4l6642,-398,6460,-78r,11l6467,-59r390,l6863,-66r,-12l6670,-398r-7,-10l6656,-411xe" stroked="f">
              <v:path arrowok="t"/>
            </v:shape>
            <v:shape id="_x0000_s1158" style="position:absolute;left:6624;top:-350;width:64;height:273" coordorigin="6624,-350" coordsize="64,273" o:spt="100" adj="0,,0" path="m6682,-120r-12,-12l6640,-132r-13,12l6627,-90r13,12l6670,-78r12,-12l6682,-120t6,-197l6685,-336r-3,-10l6673,-349r-15,-1l6653,-349r-11,3l6631,-336r-7,19l6627,-295r11,99l6641,-172r1,1l6644,-152r11,-3l6666,-152r1,-3l6670,-171r1,-1l6674,-196r11,-99l6688,-317e" fillcolor="#231f20" stroked="f">
              <v:stroke joinstyle="round"/>
              <v:formulas/>
              <v:path arrowok="t" o:connecttype="segments"/>
            </v:shape>
            <w10:wrap anchorx="page"/>
          </v:group>
        </w:pict>
      </w:r>
      <w:r w:rsidR="00813EFE" w:rsidRPr="0009627B">
        <w:rPr>
          <w:rFonts w:asciiTheme="minorHAnsi" w:hAnsiTheme="minorHAnsi" w:cstheme="minorHAnsi"/>
          <w:b/>
          <w:sz w:val="18"/>
        </w:rPr>
        <w:t>PAVOJUS</w:t>
      </w:r>
    </w:p>
    <w:p w14:paraId="6E6F6027" w14:textId="77777777" w:rsidR="00596685" w:rsidRPr="0009627B" w:rsidRDefault="00596685">
      <w:pPr>
        <w:pStyle w:val="BodyText"/>
        <w:rPr>
          <w:rFonts w:asciiTheme="minorHAnsi" w:hAnsiTheme="minorHAnsi" w:cstheme="minorHAnsi"/>
          <w:b/>
          <w:sz w:val="22"/>
        </w:rPr>
      </w:pPr>
    </w:p>
    <w:p w14:paraId="41C8A9AF" w14:textId="77777777" w:rsidR="00596685" w:rsidRPr="0009627B" w:rsidRDefault="00596685">
      <w:pPr>
        <w:pStyle w:val="BodyText"/>
        <w:spacing w:before="5"/>
        <w:rPr>
          <w:rFonts w:asciiTheme="minorHAnsi" w:hAnsiTheme="minorHAnsi" w:cstheme="minorHAnsi"/>
          <w:b/>
          <w:sz w:val="28"/>
        </w:rPr>
      </w:pPr>
    </w:p>
    <w:p w14:paraId="4A227F9B" w14:textId="77777777" w:rsidR="00596685" w:rsidRPr="0009627B" w:rsidRDefault="00813EFE">
      <w:pPr>
        <w:pStyle w:val="BodyText"/>
        <w:spacing w:line="256" w:lineRule="auto"/>
        <w:ind w:left="324" w:right="143"/>
        <w:jc w:val="both"/>
        <w:rPr>
          <w:rFonts w:asciiTheme="minorHAnsi" w:hAnsiTheme="minorHAnsi" w:cstheme="minorHAnsi"/>
        </w:rPr>
      </w:pPr>
      <w:r w:rsidRPr="0009627B">
        <w:rPr>
          <w:rFonts w:asciiTheme="minorHAnsi" w:hAnsiTheme="minorHAnsi" w:cstheme="minorHAnsi"/>
        </w:rPr>
        <w:t>Derinti šioje instrukcijoje neaprašytus priedus leidžiama tik tuo atveju, jeigu jie atitinka specialiąją paskirtį ir tai nepažeidžia prietaisų veikimo ir saugos duomenų.</w:t>
      </w:r>
    </w:p>
    <w:p w14:paraId="28863FC4" w14:textId="77777777" w:rsidR="00596685" w:rsidRPr="0009627B" w:rsidRDefault="00813EFE">
      <w:pPr>
        <w:pStyle w:val="BodyText"/>
        <w:spacing w:before="36" w:line="256" w:lineRule="auto"/>
        <w:ind w:left="324" w:right="143"/>
        <w:jc w:val="both"/>
        <w:rPr>
          <w:rFonts w:asciiTheme="minorHAnsi" w:hAnsiTheme="minorHAnsi" w:cstheme="minorHAnsi"/>
        </w:rPr>
      </w:pPr>
      <w:r w:rsidRPr="0009627B">
        <w:rPr>
          <w:rFonts w:asciiTheme="minorHAnsi" w:hAnsiTheme="minorHAnsi" w:cstheme="minorHAnsi"/>
        </w:rPr>
        <w:t>Visos konfigūracijos turi atitikti pagrindinį standartą IEC / DIN EN 60601-1. Asmuo, jungiantis prietaisus vieną su kitu, atsako už konfigūravimą ir privalo pasirūpinti, kad atitiktų pagrindinį standartą IEC / DIN EN 60601-1 arba atitinkamus šalies standartus.</w:t>
      </w:r>
    </w:p>
    <w:p w14:paraId="41490F9B" w14:textId="77777777" w:rsidR="00596685" w:rsidRPr="0009627B" w:rsidRDefault="00813EFE">
      <w:pPr>
        <w:pStyle w:val="BodyText"/>
        <w:spacing w:before="35"/>
        <w:ind w:left="324"/>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Vadovaukitės atskirų priedų naudojimo instrukcijomis.</w:t>
      </w:r>
    </w:p>
    <w:p w14:paraId="2AE87923" w14:textId="77777777" w:rsidR="00596685" w:rsidRPr="0009627B" w:rsidRDefault="00813EFE">
      <w:pPr>
        <w:pStyle w:val="BodyText"/>
        <w:spacing w:before="55" w:line="254" w:lineRule="auto"/>
        <w:ind w:left="552" w:right="142"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 xml:space="preserve">Jei turite klausimų, susisiekite su „B. </w:t>
      </w:r>
      <w:proofErr w:type="spellStart"/>
      <w:r w:rsidRPr="0009627B">
        <w:rPr>
          <w:rFonts w:asciiTheme="minorHAnsi" w:hAnsiTheme="minorHAnsi" w:cstheme="minorHAnsi"/>
        </w:rPr>
        <w:t>Braun</w:t>
      </w:r>
      <w:proofErr w:type="spellEnd"/>
      <w:r w:rsidRPr="0009627B">
        <w:rPr>
          <w:rFonts w:asciiTheme="minorHAnsi" w:hAnsiTheme="minorHAnsi" w:cstheme="minorHAnsi"/>
        </w:rPr>
        <w:t>“ / „</w:t>
      </w:r>
      <w:proofErr w:type="spellStart"/>
      <w:r w:rsidRPr="0009627B">
        <w:rPr>
          <w:rFonts w:asciiTheme="minorHAnsi" w:hAnsiTheme="minorHAnsi" w:cstheme="minorHAnsi"/>
        </w:rPr>
        <w:t>Aesculap</w:t>
      </w:r>
      <w:proofErr w:type="spellEnd"/>
      <w:r w:rsidRPr="0009627B">
        <w:rPr>
          <w:rFonts w:asciiTheme="minorHAnsi" w:hAnsiTheme="minorHAnsi" w:cstheme="minorHAnsi"/>
        </w:rPr>
        <w:t>“ partneriu arba „</w:t>
      </w:r>
      <w:proofErr w:type="spellStart"/>
      <w:r w:rsidRPr="0009627B">
        <w:rPr>
          <w:rFonts w:asciiTheme="minorHAnsi" w:hAnsiTheme="minorHAnsi" w:cstheme="minorHAnsi"/>
        </w:rPr>
        <w:t>Aesculap</w:t>
      </w:r>
      <w:proofErr w:type="spellEnd"/>
      <w:r w:rsidRPr="0009627B">
        <w:rPr>
          <w:rFonts w:asciiTheme="minorHAnsi" w:hAnsiTheme="minorHAnsi" w:cstheme="minorHAnsi"/>
        </w:rPr>
        <w:t>“ techninės priežiūros tarnyba adresu, kuris nurodytas skyriuje „Techninės priežiūros paslaugos“.</w:t>
      </w:r>
    </w:p>
    <w:p w14:paraId="337C06A9" w14:textId="77777777" w:rsidR="00596685" w:rsidRPr="0009627B" w:rsidRDefault="00596685">
      <w:pPr>
        <w:pStyle w:val="BodyText"/>
        <w:spacing w:before="11"/>
        <w:rPr>
          <w:rFonts w:asciiTheme="minorHAnsi" w:hAnsiTheme="minorHAnsi" w:cstheme="minorHAnsi"/>
          <w:sz w:val="20"/>
        </w:rPr>
      </w:pPr>
    </w:p>
    <w:p w14:paraId="38185E28" w14:textId="77777777" w:rsidR="00596685" w:rsidRPr="0009627B" w:rsidRDefault="00967946">
      <w:pPr>
        <w:pStyle w:val="Heading3"/>
        <w:numPr>
          <w:ilvl w:val="2"/>
          <w:numId w:val="5"/>
        </w:numPr>
        <w:tabs>
          <w:tab w:val="left" w:pos="949"/>
          <w:tab w:val="left" w:pos="950"/>
        </w:tabs>
        <w:ind w:left="949" w:hanging="625"/>
        <w:jc w:val="left"/>
        <w:rPr>
          <w:rFonts w:asciiTheme="minorHAnsi" w:hAnsiTheme="minorHAnsi" w:cstheme="minorHAnsi"/>
        </w:rPr>
      </w:pPr>
      <w:r>
        <w:rPr>
          <w:rFonts w:asciiTheme="minorHAnsi" w:hAnsiTheme="minorHAnsi" w:cstheme="minorHAnsi"/>
        </w:rPr>
        <w:pict w14:anchorId="480CE887">
          <v:shape id="_x0000_s1155" type="#_x0000_t202" style="position:absolute;left:0;text-align:left;margin-left:363.25pt;margin-top:21.55pt;width:196.45pt;height:52.1pt;z-index:251656192;mso-position-horizontal-relative:page" filled="f" stroked="f">
            <v:textbox style="mso-next-textbox:#_x0000_s1155"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6E2C10" w14:paraId="65CEF5FD" w14:textId="77777777">
                    <w:trPr>
                      <w:trHeight w:val="1041"/>
                    </w:trPr>
                    <w:tc>
                      <w:tcPr>
                        <w:tcW w:w="3929" w:type="dxa"/>
                        <w:shd w:val="clear" w:color="auto" w:fill="CAE8E2"/>
                      </w:tcPr>
                      <w:p w14:paraId="0017D5F5" w14:textId="77777777" w:rsidR="006E2C10" w:rsidRDefault="006E2C10">
                        <w:pPr>
                          <w:pStyle w:val="TableParagraph"/>
                          <w:ind w:left="79" w:right="65"/>
                          <w:rPr>
                            <w:rFonts w:ascii="Calibri"/>
                            <w:b/>
                            <w:sz w:val="18"/>
                          </w:rPr>
                        </w:pPr>
                        <w:r>
                          <w:rPr>
                            <w:rFonts w:ascii="Calibri"/>
                            <w:b/>
                            <w:sz w:val="18"/>
                          </w:rPr>
                          <w:t>Prietaisas su netinkamu akumuliatoriumi neveikia!</w:t>
                        </w:r>
                      </w:p>
                      <w:p w14:paraId="2D77BE5E" w14:textId="77777777" w:rsidR="006E2C10" w:rsidRDefault="006E2C10">
                        <w:pPr>
                          <w:pStyle w:val="TableParagraph"/>
                          <w:spacing w:before="42"/>
                          <w:ind w:left="307" w:right="65" w:hanging="228"/>
                          <w:rPr>
                            <w:rFonts w:ascii="Calibri" w:hAnsi="Calibri"/>
                            <w:b/>
                            <w:sz w:val="18"/>
                          </w:rPr>
                        </w:pPr>
                        <w:r>
                          <w:rPr>
                            <w:rFonts w:ascii="Arial" w:hAnsi="Arial"/>
                            <w:sz w:val="16"/>
                          </w:rPr>
                          <w:t xml:space="preserve">► </w:t>
                        </w:r>
                        <w:r>
                          <w:rPr>
                            <w:rFonts w:ascii="Calibri" w:hAnsi="Calibri"/>
                            <w:b/>
                            <w:sz w:val="18"/>
                          </w:rPr>
                          <w:t>Akumuliatoriaus GA666 (raudona apačia) arba GA346 nenaudokite.</w:t>
                        </w:r>
                      </w:p>
                    </w:tc>
                  </w:tr>
                </w:tbl>
                <w:p w14:paraId="4FBFCA38" w14:textId="77777777" w:rsidR="006E2C10" w:rsidRDefault="006E2C10">
                  <w:pPr>
                    <w:pStyle w:val="BodyText"/>
                  </w:pPr>
                </w:p>
              </w:txbxContent>
            </v:textbox>
            <w10:wrap anchorx="page"/>
          </v:shape>
        </w:pict>
      </w:r>
      <w:bookmarkStart w:id="13" w:name="_TOC_250034"/>
      <w:bookmarkEnd w:id="13"/>
      <w:r w:rsidR="00813EFE" w:rsidRPr="0009627B">
        <w:rPr>
          <w:rFonts w:asciiTheme="minorHAnsi" w:hAnsiTheme="minorHAnsi" w:cstheme="minorHAnsi"/>
        </w:rPr>
        <w:t>Įkraunamo akumuliatoriaus įdėjimas</w:t>
      </w:r>
    </w:p>
    <w:p w14:paraId="19E0F96D" w14:textId="77777777" w:rsidR="00596685" w:rsidRPr="0009627B" w:rsidRDefault="00967946">
      <w:pPr>
        <w:pStyle w:val="BodyText"/>
        <w:spacing w:before="7"/>
        <w:rPr>
          <w:rFonts w:asciiTheme="minorHAnsi" w:hAnsiTheme="minorHAnsi" w:cstheme="minorHAnsi"/>
          <w:b/>
          <w:sz w:val="14"/>
        </w:rPr>
      </w:pPr>
      <w:r>
        <w:rPr>
          <w:rFonts w:asciiTheme="minorHAnsi" w:hAnsiTheme="minorHAnsi" w:cstheme="minorHAnsi"/>
        </w:rPr>
        <w:pict w14:anchorId="32415DDB">
          <v:group id="_x0000_s1150" style="position:absolute;margin-left:318.7pt;margin-top:10.85pt;width:28.85pt;height:25.15pt;z-index:251620352;mso-wrap-distance-left:0;mso-wrap-distance-right:0;mso-position-horizontal-relative:page" coordorigin="6374,217" coordsize="577,503">
            <v:shape id="_x0000_s1154" style="position:absolute;left:6373;top:217;width:577;height:503" coordorigin="6374,217" coordsize="577,503" path="m6654,217r-10,5l6633,236,6374,693r,16l6384,720r556,l6950,710r,-16l6675,236r-11,-14l6654,217xe" fillcolor="#231f20" stroked="f">
              <v:path arrowok="t"/>
            </v:shape>
            <v:shape id="_x0000_s1153" style="position:absolute;left:6459;top:316;width:404;height:352" coordorigin="6460,317" coordsize="404,352" path="m6656,317r-7,3l6642,330,6460,650r,11l6467,669r390,l6863,662r,-12l6670,330r-7,-10l6656,317xe" stroked="f">
              <v:path arrowok="t"/>
            </v:shape>
            <v:shape id="_x0000_s1152" style="position:absolute;left:6627;top:595;width:55;height:55" coordorigin="6627,596" coordsize="55,55" path="m6670,596r-30,l6627,608r,30l6640,650r30,l6682,638r,-30l6670,596xe" fillcolor="#231f20" stroked="f">
              <v:path arrowok="t"/>
            </v:shape>
            <v:shape id="_x0000_s1151" style="position:absolute;left:6624;top:377;width:64;height:199" coordorigin="6624,378" coordsize="64,199" o:spt="100" adj="0,,0" path="m6658,378r-5,l6642,382r-11,10l6624,410r3,23l6638,532r3,23l6642,556r2,20l6655,573r12,l6670,556r1,-1l6674,532r11,-99l6688,410r-3,-18l6682,382r-9,-4l6658,378xm6667,573r-12,l6666,576r1,-3xe" fillcolor="#231f20" stroked="f">
              <v:stroke joinstyle="round"/>
              <v:formulas/>
              <v:path arrowok="t" o:connecttype="segments"/>
            </v:shape>
            <w10:wrap type="topAndBottom" anchorx="page"/>
          </v:group>
        </w:pict>
      </w:r>
    </w:p>
    <w:p w14:paraId="66CD9CB8" w14:textId="77777777" w:rsidR="00596685" w:rsidRPr="0009627B" w:rsidRDefault="00813EFE">
      <w:pPr>
        <w:ind w:left="585"/>
        <w:rPr>
          <w:rFonts w:asciiTheme="minorHAnsi" w:hAnsiTheme="minorHAnsi" w:cstheme="minorHAnsi"/>
          <w:b/>
          <w:sz w:val="18"/>
        </w:rPr>
      </w:pPr>
      <w:r w:rsidRPr="0009627B">
        <w:rPr>
          <w:rFonts w:asciiTheme="minorHAnsi" w:hAnsiTheme="minorHAnsi" w:cstheme="minorHAnsi"/>
          <w:b/>
          <w:sz w:val="18"/>
        </w:rPr>
        <w:t>DĖMESIO</w:t>
      </w:r>
    </w:p>
    <w:p w14:paraId="79021BAD" w14:textId="77777777" w:rsidR="00596685" w:rsidRPr="0009627B" w:rsidRDefault="00596685">
      <w:pPr>
        <w:pStyle w:val="BodyText"/>
        <w:spacing w:before="4"/>
        <w:rPr>
          <w:rFonts w:asciiTheme="minorHAnsi" w:hAnsiTheme="minorHAnsi" w:cstheme="minorHAnsi"/>
          <w:b/>
          <w:sz w:val="32"/>
        </w:rPr>
      </w:pPr>
    </w:p>
    <w:p w14:paraId="60ECBE12" w14:textId="77777777" w:rsidR="00596685" w:rsidRPr="0009627B" w:rsidRDefault="00813EFE">
      <w:pPr>
        <w:pStyle w:val="BodyText"/>
        <w:ind w:left="552" w:right="277" w:hanging="228"/>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 xml:space="preserve">Prietaisą </w:t>
      </w:r>
      <w:r w:rsidRPr="0009627B">
        <w:rPr>
          <w:rFonts w:asciiTheme="minorHAnsi" w:hAnsiTheme="minorHAnsi" w:cstheme="minorHAnsi"/>
          <w:b/>
        </w:rPr>
        <w:t>1</w:t>
      </w:r>
      <w:r w:rsidRPr="0009627B">
        <w:rPr>
          <w:rFonts w:asciiTheme="minorHAnsi" w:hAnsiTheme="minorHAnsi" w:cstheme="minorHAnsi"/>
        </w:rPr>
        <w:t xml:space="preserve"> reikia apversti, kad akumuliatoriaus skyrius </w:t>
      </w:r>
      <w:r w:rsidRPr="0009627B">
        <w:rPr>
          <w:rFonts w:asciiTheme="minorHAnsi" w:hAnsiTheme="minorHAnsi" w:cstheme="minorHAnsi"/>
          <w:b/>
        </w:rPr>
        <w:t xml:space="preserve">4 </w:t>
      </w:r>
      <w:r w:rsidRPr="0009627B">
        <w:rPr>
          <w:rFonts w:asciiTheme="minorHAnsi" w:hAnsiTheme="minorHAnsi" w:cstheme="minorHAnsi"/>
        </w:rPr>
        <w:t xml:space="preserve">būtų nukreiptas į viršų, ir prijungti steriliąją rankovę </w:t>
      </w:r>
      <w:r w:rsidRPr="0009627B">
        <w:rPr>
          <w:rFonts w:asciiTheme="minorHAnsi" w:hAnsiTheme="minorHAnsi" w:cstheme="minorHAnsi"/>
          <w:b/>
        </w:rPr>
        <w:t xml:space="preserve">6 </w:t>
      </w:r>
      <w:r w:rsidRPr="0009627B">
        <w:rPr>
          <w:rFonts w:asciiTheme="minorHAnsi" w:hAnsiTheme="minorHAnsi" w:cstheme="minorHAnsi"/>
        </w:rPr>
        <w:t>(sterili), žr. A pav.</w:t>
      </w:r>
    </w:p>
    <w:p w14:paraId="7544AD0D" w14:textId="77777777" w:rsidR="00596685" w:rsidRPr="0009627B" w:rsidRDefault="00813EFE">
      <w:pPr>
        <w:pStyle w:val="BodyText"/>
        <w:spacing w:before="40" w:line="244" w:lineRule="auto"/>
        <w:ind w:left="552" w:right="143" w:hanging="229"/>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 xml:space="preserve">Akumuliatorių </w:t>
      </w:r>
      <w:r w:rsidRPr="0009627B">
        <w:rPr>
          <w:rFonts w:asciiTheme="minorHAnsi" w:hAnsiTheme="minorHAnsi" w:cstheme="minorHAnsi"/>
          <w:b/>
        </w:rPr>
        <w:t xml:space="preserve">7 </w:t>
      </w:r>
      <w:r w:rsidRPr="0009627B">
        <w:rPr>
          <w:rFonts w:asciiTheme="minorHAnsi" w:hAnsiTheme="minorHAnsi" w:cstheme="minorHAnsi"/>
        </w:rPr>
        <w:t xml:space="preserve">(nesterilus) į akumuliatoriaus skyrių </w:t>
      </w:r>
      <w:r w:rsidRPr="0009627B">
        <w:rPr>
          <w:rFonts w:asciiTheme="minorHAnsi" w:hAnsiTheme="minorHAnsi" w:cstheme="minorHAnsi"/>
          <w:b/>
        </w:rPr>
        <w:t>4</w:t>
      </w:r>
      <w:r w:rsidRPr="0009627B">
        <w:rPr>
          <w:rFonts w:asciiTheme="minorHAnsi" w:hAnsiTheme="minorHAnsi" w:cstheme="minorHAnsi"/>
        </w:rPr>
        <w:t xml:space="preserve"> turi įdėti kitas asmuo (nesterilus), žr. A pav.</w:t>
      </w:r>
    </w:p>
    <w:p w14:paraId="66AFB6DE" w14:textId="77777777" w:rsidR="00596685" w:rsidRPr="0009627B" w:rsidRDefault="00813EFE">
      <w:pPr>
        <w:spacing w:before="166"/>
        <w:ind w:left="324"/>
        <w:rPr>
          <w:rFonts w:asciiTheme="minorHAnsi" w:hAnsiTheme="minorHAnsi" w:cstheme="minorHAnsi"/>
          <w:i/>
          <w:sz w:val="18"/>
        </w:rPr>
      </w:pPr>
      <w:r w:rsidRPr="0009627B">
        <w:rPr>
          <w:rFonts w:asciiTheme="minorHAnsi" w:hAnsiTheme="minorHAnsi" w:cstheme="minorHAnsi"/>
          <w:i/>
          <w:color w:val="5EC4B4"/>
          <w:sz w:val="18"/>
        </w:rPr>
        <w:t>Pastaba</w:t>
      </w:r>
    </w:p>
    <w:p w14:paraId="7E075942" w14:textId="77777777" w:rsidR="00596685" w:rsidRPr="0009627B" w:rsidRDefault="00813EFE">
      <w:pPr>
        <w:spacing w:before="39"/>
        <w:ind w:left="324" w:right="143"/>
        <w:rPr>
          <w:rFonts w:asciiTheme="minorHAnsi" w:hAnsiTheme="minorHAnsi" w:cstheme="minorHAnsi"/>
          <w:i/>
          <w:sz w:val="18"/>
        </w:rPr>
      </w:pPr>
      <w:r w:rsidRPr="0009627B">
        <w:rPr>
          <w:rFonts w:asciiTheme="minorHAnsi" w:hAnsiTheme="minorHAnsi" w:cstheme="minorHAnsi"/>
          <w:i/>
          <w:sz w:val="18"/>
        </w:rPr>
        <w:t>Įdėjus akumuliatorių, pasigirs keli signalai, rodantys, kad prietaisas yra paruoštas naudoti.</w:t>
      </w:r>
    </w:p>
    <w:p w14:paraId="7AF8276B" w14:textId="77777777" w:rsidR="00596685" w:rsidRPr="0009627B" w:rsidRDefault="00813EFE">
      <w:pPr>
        <w:pStyle w:val="BodyText"/>
        <w:spacing w:before="41" w:line="244" w:lineRule="auto"/>
        <w:ind w:left="552" w:right="277" w:hanging="229"/>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 xml:space="preserve">Įdėjus akumuliatorių, steriliąją rankovę </w:t>
      </w:r>
      <w:r w:rsidRPr="0009627B">
        <w:rPr>
          <w:rFonts w:asciiTheme="minorHAnsi" w:hAnsiTheme="minorHAnsi" w:cstheme="minorHAnsi"/>
          <w:b/>
        </w:rPr>
        <w:t xml:space="preserve">6 </w:t>
      </w:r>
      <w:r w:rsidRPr="0009627B">
        <w:rPr>
          <w:rFonts w:asciiTheme="minorHAnsi" w:hAnsiTheme="minorHAnsi" w:cstheme="minorHAnsi"/>
        </w:rPr>
        <w:t>(nesterili) turi nuimti kitas asmuo.</w:t>
      </w:r>
    </w:p>
    <w:p w14:paraId="1D0D2A2F" w14:textId="77777777" w:rsidR="00596685" w:rsidRPr="0009627B" w:rsidRDefault="00813EFE">
      <w:pPr>
        <w:pStyle w:val="BodyText"/>
        <w:spacing w:before="45"/>
        <w:ind w:left="552" w:right="277" w:hanging="228"/>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 xml:space="preserve">Uždėkite dangtelį </w:t>
      </w:r>
      <w:r w:rsidRPr="0009627B">
        <w:rPr>
          <w:rFonts w:asciiTheme="minorHAnsi" w:hAnsiTheme="minorHAnsi" w:cstheme="minorHAnsi"/>
          <w:b/>
        </w:rPr>
        <w:t xml:space="preserve">8 </w:t>
      </w:r>
      <w:r w:rsidRPr="0009627B">
        <w:rPr>
          <w:rFonts w:asciiTheme="minorHAnsi" w:hAnsiTheme="minorHAnsi" w:cstheme="minorHAnsi"/>
        </w:rPr>
        <w:t xml:space="preserve">(sterilus) taip, kad spragtelėtų abu dangtelio atlaisvinimo elementai </w:t>
      </w:r>
      <w:r w:rsidRPr="0009627B">
        <w:rPr>
          <w:rFonts w:asciiTheme="minorHAnsi" w:hAnsiTheme="minorHAnsi" w:cstheme="minorHAnsi"/>
          <w:b/>
        </w:rPr>
        <w:t>9</w:t>
      </w:r>
      <w:r w:rsidRPr="0009627B">
        <w:rPr>
          <w:rFonts w:asciiTheme="minorHAnsi" w:hAnsiTheme="minorHAnsi" w:cstheme="minorHAnsi"/>
        </w:rPr>
        <w:t>.</w:t>
      </w:r>
    </w:p>
    <w:p w14:paraId="1D181FB9" w14:textId="77777777" w:rsidR="00596685" w:rsidRPr="0009627B" w:rsidRDefault="00813EFE">
      <w:pPr>
        <w:spacing w:before="160"/>
        <w:ind w:left="323"/>
        <w:rPr>
          <w:rFonts w:asciiTheme="minorHAnsi" w:hAnsiTheme="minorHAnsi" w:cstheme="minorHAnsi"/>
          <w:i/>
          <w:sz w:val="18"/>
        </w:rPr>
      </w:pPr>
      <w:r w:rsidRPr="0009627B">
        <w:rPr>
          <w:rFonts w:asciiTheme="minorHAnsi" w:hAnsiTheme="minorHAnsi" w:cstheme="minorHAnsi"/>
          <w:i/>
          <w:color w:val="5EC4B4"/>
          <w:sz w:val="18"/>
        </w:rPr>
        <w:t>Pastaba</w:t>
      </w:r>
    </w:p>
    <w:p w14:paraId="4185BD18" w14:textId="77777777" w:rsidR="00596685" w:rsidRPr="0009627B" w:rsidRDefault="00813EFE">
      <w:pPr>
        <w:spacing w:before="42"/>
        <w:ind w:left="323"/>
        <w:rPr>
          <w:rFonts w:asciiTheme="minorHAnsi" w:hAnsiTheme="minorHAnsi" w:cstheme="minorHAnsi"/>
          <w:i/>
          <w:sz w:val="18"/>
        </w:rPr>
      </w:pPr>
      <w:r w:rsidRPr="0009627B">
        <w:rPr>
          <w:rFonts w:asciiTheme="minorHAnsi" w:hAnsiTheme="minorHAnsi" w:cstheme="minorHAnsi"/>
          <w:i/>
          <w:sz w:val="18"/>
        </w:rPr>
        <w:t>Prietaiso sterilumas garantuojamas tik tinkamai uždėjus dangtelį.</w:t>
      </w:r>
    </w:p>
    <w:p w14:paraId="42B42719" w14:textId="77777777" w:rsidR="00596685" w:rsidRPr="0009627B" w:rsidRDefault="00596685">
      <w:pPr>
        <w:rPr>
          <w:rFonts w:asciiTheme="minorHAnsi" w:hAnsiTheme="minorHAnsi" w:cstheme="minorHAnsi"/>
          <w:sz w:val="18"/>
        </w:rPr>
        <w:sectPr w:rsidR="00596685" w:rsidRPr="0009627B">
          <w:type w:val="continuous"/>
          <w:pgSz w:w="11900" w:h="16840"/>
          <w:pgMar w:top="420" w:right="560" w:bottom="280" w:left="600" w:header="720" w:footer="720" w:gutter="0"/>
          <w:cols w:num="2" w:space="720" w:equalWidth="0">
            <w:col w:w="1132" w:space="3999"/>
            <w:col w:w="5609"/>
          </w:cols>
        </w:sectPr>
      </w:pPr>
    </w:p>
    <w:p w14:paraId="144CBAB5" w14:textId="77777777" w:rsidR="00596685" w:rsidRPr="0009627B" w:rsidRDefault="00596685">
      <w:pPr>
        <w:pStyle w:val="BodyText"/>
        <w:rPr>
          <w:rFonts w:asciiTheme="minorHAnsi" w:hAnsiTheme="minorHAnsi" w:cstheme="minorHAnsi"/>
          <w:i/>
          <w:sz w:val="20"/>
        </w:rPr>
      </w:pPr>
    </w:p>
    <w:p w14:paraId="5EA37650" w14:textId="77777777" w:rsidR="00596685" w:rsidRPr="0009627B" w:rsidRDefault="00596685">
      <w:pPr>
        <w:pStyle w:val="BodyText"/>
        <w:rPr>
          <w:rFonts w:asciiTheme="minorHAnsi" w:hAnsiTheme="minorHAnsi" w:cstheme="minorHAnsi"/>
          <w:i/>
          <w:sz w:val="20"/>
        </w:rPr>
      </w:pPr>
    </w:p>
    <w:p w14:paraId="3FFEBC9F" w14:textId="77777777" w:rsidR="00596685" w:rsidRPr="0009627B" w:rsidRDefault="00596685">
      <w:pPr>
        <w:pStyle w:val="BodyText"/>
        <w:rPr>
          <w:rFonts w:asciiTheme="minorHAnsi" w:hAnsiTheme="minorHAnsi" w:cstheme="minorHAnsi"/>
          <w:i/>
          <w:sz w:val="20"/>
        </w:rPr>
      </w:pPr>
    </w:p>
    <w:p w14:paraId="2A96E645" w14:textId="77777777" w:rsidR="00596685" w:rsidRPr="0009627B" w:rsidRDefault="00596685">
      <w:pPr>
        <w:pStyle w:val="BodyText"/>
        <w:rPr>
          <w:rFonts w:asciiTheme="minorHAnsi" w:hAnsiTheme="minorHAnsi" w:cstheme="minorHAnsi"/>
          <w:i/>
          <w:sz w:val="20"/>
        </w:rPr>
      </w:pPr>
    </w:p>
    <w:p w14:paraId="7A0CBBFB" w14:textId="77777777" w:rsidR="00596685" w:rsidRPr="0009627B" w:rsidRDefault="00596685">
      <w:pPr>
        <w:pStyle w:val="BodyText"/>
        <w:rPr>
          <w:rFonts w:asciiTheme="minorHAnsi" w:hAnsiTheme="minorHAnsi" w:cstheme="minorHAnsi"/>
          <w:i/>
          <w:sz w:val="20"/>
        </w:rPr>
      </w:pPr>
    </w:p>
    <w:p w14:paraId="559480FF" w14:textId="77777777" w:rsidR="00596685" w:rsidRPr="0009627B" w:rsidRDefault="00596685">
      <w:pPr>
        <w:pStyle w:val="BodyText"/>
        <w:rPr>
          <w:rFonts w:asciiTheme="minorHAnsi" w:hAnsiTheme="minorHAnsi" w:cstheme="minorHAnsi"/>
          <w:i/>
          <w:sz w:val="20"/>
        </w:rPr>
      </w:pPr>
    </w:p>
    <w:p w14:paraId="3D25975F" w14:textId="77777777" w:rsidR="00596685" w:rsidRPr="0009627B" w:rsidRDefault="00596685">
      <w:pPr>
        <w:pStyle w:val="BodyText"/>
        <w:spacing w:before="11"/>
        <w:rPr>
          <w:rFonts w:asciiTheme="minorHAnsi" w:hAnsiTheme="minorHAnsi" w:cstheme="minorHAnsi"/>
          <w:i/>
          <w:sz w:val="28"/>
        </w:rPr>
      </w:pPr>
    </w:p>
    <w:p w14:paraId="662CDE18" w14:textId="77777777" w:rsidR="00596685" w:rsidRPr="0009627B" w:rsidRDefault="00596685">
      <w:pPr>
        <w:rPr>
          <w:rFonts w:asciiTheme="minorHAnsi" w:hAnsiTheme="minorHAnsi" w:cstheme="minorHAnsi"/>
          <w:sz w:val="28"/>
        </w:rPr>
        <w:sectPr w:rsidR="00596685" w:rsidRPr="0009627B">
          <w:headerReference w:type="default" r:id="rId66"/>
          <w:pgSz w:w="11900" w:h="16840"/>
          <w:pgMar w:top="1600" w:right="560" w:bottom="780" w:left="600" w:header="0" w:footer="597" w:gutter="0"/>
          <w:cols w:space="720"/>
        </w:sectPr>
      </w:pPr>
    </w:p>
    <w:p w14:paraId="62511C9A" w14:textId="77777777" w:rsidR="00596685" w:rsidRPr="0009627B" w:rsidRDefault="00967946">
      <w:pPr>
        <w:pStyle w:val="Heading3"/>
        <w:numPr>
          <w:ilvl w:val="2"/>
          <w:numId w:val="5"/>
        </w:numPr>
        <w:tabs>
          <w:tab w:val="left" w:pos="729"/>
          <w:tab w:val="left" w:pos="730"/>
        </w:tabs>
        <w:spacing w:before="104"/>
        <w:ind w:left="729" w:hanging="624"/>
        <w:jc w:val="left"/>
        <w:rPr>
          <w:rFonts w:asciiTheme="minorHAnsi" w:hAnsiTheme="minorHAnsi" w:cstheme="minorHAnsi"/>
        </w:rPr>
      </w:pPr>
      <w:r>
        <w:rPr>
          <w:rFonts w:asciiTheme="minorHAnsi" w:hAnsiTheme="minorHAnsi" w:cstheme="minorHAnsi"/>
        </w:rPr>
        <w:pict w14:anchorId="10BA7A18">
          <v:shape id="_x0000_s1149" type="#_x0000_t202" style="position:absolute;left:0;text-align:left;margin-left:95.75pt;margin-top:26.75pt;width:196.45pt;height:54pt;z-index:251657216;mso-position-horizontal-relative:page" filled="f" stroked="f">
            <v:textbox style="mso-next-textbox:#_x0000_s1149"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6E2C10" w14:paraId="260B2EED" w14:textId="77777777">
                    <w:trPr>
                      <w:trHeight w:val="1080"/>
                    </w:trPr>
                    <w:tc>
                      <w:tcPr>
                        <w:tcW w:w="3929" w:type="dxa"/>
                        <w:shd w:val="clear" w:color="auto" w:fill="CAE8E2"/>
                      </w:tcPr>
                      <w:p w14:paraId="04FBF9A5" w14:textId="77777777" w:rsidR="006E2C10" w:rsidRDefault="006E2C10">
                        <w:pPr>
                          <w:pStyle w:val="TableParagraph"/>
                          <w:ind w:left="79"/>
                          <w:rPr>
                            <w:rFonts w:ascii="Calibri"/>
                            <w:b/>
                            <w:sz w:val="18"/>
                          </w:rPr>
                        </w:pPr>
                        <w:r>
                          <w:rPr>
                            <w:rFonts w:ascii="Calibri"/>
                            <w:b/>
                            <w:sz w:val="18"/>
                          </w:rPr>
                          <w:t>Su</w:t>
                        </w:r>
                        <w:r>
                          <w:rPr>
                            <w:rFonts w:ascii="Calibri"/>
                            <w:b/>
                            <w:sz w:val="18"/>
                          </w:rPr>
                          <w:t>ž</w:t>
                        </w:r>
                        <w:r>
                          <w:rPr>
                            <w:rFonts w:ascii="Calibri"/>
                            <w:b/>
                            <w:sz w:val="18"/>
                          </w:rPr>
                          <w:t>alojimo nuo akumuliatoriaus rizika!</w:t>
                        </w:r>
                      </w:p>
                      <w:p w14:paraId="51A4F227" w14:textId="77777777" w:rsidR="006E2C10" w:rsidRDefault="006E2C10">
                        <w:pPr>
                          <w:pStyle w:val="TableParagraph"/>
                          <w:spacing w:before="41"/>
                          <w:ind w:left="79"/>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3FEA9963" w14:textId="77777777" w:rsidR="006E2C10" w:rsidRDefault="006E2C10">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bl>
                <w:p w14:paraId="16140A46" w14:textId="77777777" w:rsidR="006E2C10" w:rsidRDefault="006E2C10">
                  <w:pPr>
                    <w:pStyle w:val="BodyText"/>
                  </w:pPr>
                </w:p>
              </w:txbxContent>
            </v:textbox>
            <w10:wrap anchorx="page"/>
          </v:shape>
        </w:pict>
      </w:r>
      <w:bookmarkStart w:id="14" w:name="_TOC_250033"/>
      <w:bookmarkEnd w:id="14"/>
      <w:r w:rsidR="00813EFE" w:rsidRPr="0009627B">
        <w:rPr>
          <w:rFonts w:asciiTheme="minorHAnsi" w:hAnsiTheme="minorHAnsi" w:cstheme="minorHAnsi"/>
        </w:rPr>
        <w:t xml:space="preserve">Akumuliatoriaus keitimas operacijos </w:t>
      </w:r>
      <w:commentRangeStart w:id="15"/>
      <w:r w:rsidR="00813EFE" w:rsidRPr="0009627B">
        <w:rPr>
          <w:rFonts w:asciiTheme="minorHAnsi" w:hAnsiTheme="minorHAnsi" w:cstheme="minorHAnsi"/>
        </w:rPr>
        <w:t>metu</w:t>
      </w:r>
      <w:commentRangeEnd w:id="15"/>
      <w:r w:rsidR="007612F2">
        <w:rPr>
          <w:rStyle w:val="CommentReference"/>
          <w:rFonts w:ascii="Arial Narrow" w:eastAsia="Arial Narrow" w:hAnsi="Arial Narrow" w:cs="Arial Narrow"/>
          <w:b w:val="0"/>
          <w:bCs w:val="0"/>
        </w:rPr>
        <w:commentReference w:id="15"/>
      </w:r>
    </w:p>
    <w:p w14:paraId="5CC330A3" w14:textId="77777777" w:rsidR="00596685" w:rsidRPr="0009627B" w:rsidRDefault="00967946">
      <w:pPr>
        <w:pStyle w:val="BodyText"/>
        <w:spacing w:before="7"/>
        <w:rPr>
          <w:rFonts w:asciiTheme="minorHAnsi" w:hAnsiTheme="minorHAnsi" w:cstheme="minorHAnsi"/>
          <w:b/>
          <w:sz w:val="14"/>
        </w:rPr>
      </w:pPr>
      <w:r>
        <w:rPr>
          <w:rFonts w:asciiTheme="minorHAnsi" w:hAnsiTheme="minorHAnsi" w:cstheme="minorHAnsi"/>
        </w:rPr>
        <w:pict w14:anchorId="5CEAB4E5">
          <v:group id="_x0000_s1144" style="position:absolute;margin-left:51.15pt;margin-top:10.9pt;width:28.85pt;height:25.15pt;z-index:251621376;mso-wrap-distance-left:0;mso-wrap-distance-right:0;mso-position-horizontal-relative:page" coordorigin="1023,218" coordsize="577,503">
            <v:shape id="_x0000_s1148" style="position:absolute;left:1023;top:217;width:577;height:503" coordorigin="1023,218" coordsize="577,503" path="m1304,218r-11,5l1282,236,1023,693r,16l1033,720r557,l1599,710r,-16l1324,236r-10,-14l1304,218xe" fillcolor="#231f20" stroked="f">
              <v:path arrowok="t"/>
            </v:shape>
            <v:shape id="_x0000_s1147" style="position:absolute;left:1108;top:317;width:404;height:352" coordorigin="1109,317" coordsize="404,352" path="m1305,317r-7,4l1291,330,1109,650r,11l1117,669r389,l1513,662r,-12l1320,330r-8,-10l1305,317xe" stroked="f">
              <v:path arrowok="t"/>
            </v:shape>
            <v:shape id="_x0000_s1146" style="position:absolute;left:1276;top:595;width:55;height:55" coordorigin="1277,596" coordsize="55,55" path="m1319,596r-30,l1277,608r,30l1289,650r30,l1332,638r,-30l1319,596xe" fillcolor="#231f20" stroked="f">
              <v:path arrowok="t"/>
            </v:shape>
            <v:shape id="_x0000_s1145" style="position:absolute;left:1273;top:378;width:64;height:199" coordorigin="1274,378" coordsize="64,199" o:spt="100" adj="0,,0" path="m1308,378r-5,1l1292,382r-12,10l1274,411r2,22l1287,532r3,24l1291,557r2,19l1304,573r12,l1320,557r1,-1l1324,532r10,-99l1337,411r-2,-19l1331,382r-8,-3l1308,378xm1316,573r-12,l1315,576r1,-3xe" fillcolor="#231f20" stroked="f">
              <v:stroke joinstyle="round"/>
              <v:formulas/>
              <v:path arrowok="t" o:connecttype="segments"/>
            </v:shape>
            <w10:wrap type="topAndBottom" anchorx="page"/>
          </v:group>
        </w:pict>
      </w:r>
    </w:p>
    <w:p w14:paraId="472DBE3F" w14:textId="77777777" w:rsidR="00596685" w:rsidRPr="0009627B" w:rsidRDefault="00813EFE">
      <w:pPr>
        <w:ind w:left="324"/>
        <w:rPr>
          <w:rFonts w:asciiTheme="minorHAnsi" w:hAnsiTheme="minorHAnsi" w:cstheme="minorHAnsi"/>
          <w:b/>
          <w:sz w:val="18"/>
        </w:rPr>
      </w:pPr>
      <w:r w:rsidRPr="0009627B">
        <w:rPr>
          <w:rFonts w:asciiTheme="minorHAnsi" w:hAnsiTheme="minorHAnsi" w:cstheme="minorHAnsi"/>
          <w:b/>
          <w:sz w:val="18"/>
        </w:rPr>
        <w:t>ĮSPĖJIMAS</w:t>
      </w:r>
    </w:p>
    <w:p w14:paraId="40E85958" w14:textId="77777777" w:rsidR="00596685" w:rsidRPr="0009627B" w:rsidRDefault="00596685">
      <w:pPr>
        <w:pStyle w:val="BodyText"/>
        <w:rPr>
          <w:rFonts w:asciiTheme="minorHAnsi" w:hAnsiTheme="minorHAnsi" w:cstheme="minorHAnsi"/>
          <w:b/>
          <w:sz w:val="22"/>
        </w:rPr>
      </w:pPr>
    </w:p>
    <w:p w14:paraId="2CB8525F" w14:textId="77777777" w:rsidR="00596685" w:rsidRPr="0009627B" w:rsidRDefault="00813EFE" w:rsidP="00543255">
      <w:pPr>
        <w:pStyle w:val="BodyText"/>
        <w:spacing w:before="167" w:line="256" w:lineRule="auto"/>
        <w:ind w:left="105" w:right="182"/>
        <w:jc w:val="both"/>
        <w:rPr>
          <w:rFonts w:asciiTheme="minorHAnsi" w:hAnsiTheme="minorHAnsi" w:cstheme="minorHAnsi"/>
        </w:rPr>
      </w:pPr>
      <w:r w:rsidRPr="0009627B">
        <w:rPr>
          <w:rFonts w:asciiTheme="minorHAnsi" w:hAnsiTheme="minorHAnsi" w:cstheme="minorHAnsi"/>
        </w:rPr>
        <w:t>Keičiant akumuliatorių operacijos metu naudojamas akumuliatoriaus išėmimo įtaisas – taip saugiai užtikrinamas sterilumas.</w:t>
      </w:r>
    </w:p>
    <w:p w14:paraId="363CD257" w14:textId="77777777" w:rsidR="00596685" w:rsidRPr="0009627B" w:rsidRDefault="00813EFE" w:rsidP="00543255">
      <w:pPr>
        <w:pStyle w:val="BodyText"/>
        <w:numPr>
          <w:ilvl w:val="0"/>
          <w:numId w:val="13"/>
        </w:numPr>
        <w:spacing w:before="35"/>
        <w:ind w:left="426" w:hanging="284"/>
        <w:jc w:val="both"/>
        <w:rPr>
          <w:rFonts w:asciiTheme="minorHAnsi" w:hAnsiTheme="minorHAnsi" w:cstheme="minorHAnsi"/>
        </w:rPr>
      </w:pPr>
      <w:r w:rsidRPr="0009627B">
        <w:rPr>
          <w:rFonts w:asciiTheme="minorHAnsi" w:hAnsiTheme="minorHAnsi" w:cstheme="minorHAnsi"/>
        </w:rPr>
        <w:t xml:space="preserve">Apverskite prietaisą </w:t>
      </w:r>
      <w:r w:rsidRPr="0009627B">
        <w:rPr>
          <w:rFonts w:asciiTheme="minorHAnsi" w:hAnsiTheme="minorHAnsi" w:cstheme="minorHAnsi"/>
          <w:b/>
        </w:rPr>
        <w:t>1</w:t>
      </w:r>
      <w:r w:rsidRPr="0009627B">
        <w:rPr>
          <w:rFonts w:asciiTheme="minorHAnsi" w:hAnsiTheme="minorHAnsi" w:cstheme="minorHAnsi"/>
        </w:rPr>
        <w:t xml:space="preserve">, kad akumuliatoriaus skyrius </w:t>
      </w:r>
      <w:r w:rsidRPr="0009627B">
        <w:rPr>
          <w:rFonts w:asciiTheme="minorHAnsi" w:hAnsiTheme="minorHAnsi" w:cstheme="minorHAnsi"/>
          <w:b/>
        </w:rPr>
        <w:t xml:space="preserve">4 </w:t>
      </w:r>
      <w:r w:rsidRPr="0009627B">
        <w:rPr>
          <w:rFonts w:asciiTheme="minorHAnsi" w:hAnsiTheme="minorHAnsi" w:cstheme="minorHAnsi"/>
        </w:rPr>
        <w:t>būtų nukreiptas į viršų.</w:t>
      </w:r>
    </w:p>
    <w:p w14:paraId="565E268D" w14:textId="77777777" w:rsidR="00596685" w:rsidRPr="0009627B" w:rsidRDefault="00813EFE" w:rsidP="00543255">
      <w:pPr>
        <w:pStyle w:val="BodyText"/>
        <w:numPr>
          <w:ilvl w:val="0"/>
          <w:numId w:val="13"/>
        </w:numPr>
        <w:spacing w:before="42"/>
        <w:ind w:left="426" w:right="182" w:hanging="284"/>
        <w:jc w:val="both"/>
        <w:rPr>
          <w:rFonts w:asciiTheme="minorHAnsi" w:hAnsiTheme="minorHAnsi" w:cstheme="minorHAnsi"/>
        </w:rPr>
      </w:pPr>
      <w:r w:rsidRPr="0009627B">
        <w:rPr>
          <w:rFonts w:asciiTheme="minorHAnsi" w:hAnsiTheme="minorHAnsi" w:cstheme="minorHAnsi"/>
        </w:rPr>
        <w:t xml:space="preserve">Tuo pačiu metu paspauskite abu dangtelio </w:t>
      </w:r>
      <w:r w:rsidRPr="0009627B">
        <w:rPr>
          <w:rFonts w:asciiTheme="minorHAnsi" w:hAnsiTheme="minorHAnsi" w:cstheme="minorHAnsi"/>
          <w:b/>
        </w:rPr>
        <w:t xml:space="preserve">8 </w:t>
      </w:r>
      <w:r w:rsidRPr="0009627B">
        <w:rPr>
          <w:rFonts w:asciiTheme="minorHAnsi" w:hAnsiTheme="minorHAnsi" w:cstheme="minorHAnsi"/>
        </w:rPr>
        <w:t xml:space="preserve">atlaisvinimo elementus </w:t>
      </w:r>
      <w:r w:rsidRPr="0009627B">
        <w:rPr>
          <w:rFonts w:asciiTheme="minorHAnsi" w:hAnsiTheme="minorHAnsi" w:cstheme="minorHAnsi"/>
          <w:b/>
        </w:rPr>
        <w:t xml:space="preserve">9 </w:t>
      </w:r>
      <w:r w:rsidRPr="0009627B">
        <w:rPr>
          <w:rFonts w:asciiTheme="minorHAnsi" w:hAnsiTheme="minorHAnsi" w:cstheme="minorHAnsi"/>
        </w:rPr>
        <w:t xml:space="preserve">ir nuimkite dangtelį </w:t>
      </w:r>
      <w:r w:rsidRPr="0009627B">
        <w:rPr>
          <w:rFonts w:asciiTheme="minorHAnsi" w:hAnsiTheme="minorHAnsi" w:cstheme="minorHAnsi"/>
          <w:b/>
        </w:rPr>
        <w:t>8</w:t>
      </w:r>
      <w:r w:rsidRPr="0009627B">
        <w:rPr>
          <w:rFonts w:asciiTheme="minorHAnsi" w:hAnsiTheme="minorHAnsi" w:cstheme="minorHAnsi"/>
        </w:rPr>
        <w:t>.</w:t>
      </w:r>
    </w:p>
    <w:p w14:paraId="74F9CBFB" w14:textId="77777777" w:rsidR="00596685" w:rsidRPr="0009627B" w:rsidRDefault="00813EFE" w:rsidP="00543255">
      <w:pPr>
        <w:pStyle w:val="BodyText"/>
        <w:numPr>
          <w:ilvl w:val="0"/>
          <w:numId w:val="13"/>
        </w:numPr>
        <w:spacing w:before="41"/>
        <w:ind w:left="426" w:hanging="284"/>
        <w:jc w:val="both"/>
        <w:rPr>
          <w:rFonts w:asciiTheme="minorHAnsi" w:hAnsiTheme="minorHAnsi" w:cstheme="minorHAnsi"/>
        </w:rPr>
      </w:pPr>
      <w:r w:rsidRPr="0009627B">
        <w:rPr>
          <w:rFonts w:asciiTheme="minorHAnsi" w:hAnsiTheme="minorHAnsi" w:cstheme="minorHAnsi"/>
        </w:rPr>
        <w:t xml:space="preserve">Prijunkite sterilų akumuliatoriaus išėmimo įtaisą </w:t>
      </w:r>
      <w:r w:rsidRPr="0009627B">
        <w:rPr>
          <w:rFonts w:asciiTheme="minorHAnsi" w:hAnsiTheme="minorHAnsi" w:cstheme="minorHAnsi"/>
          <w:b/>
        </w:rPr>
        <w:t>10</w:t>
      </w:r>
      <w:r w:rsidRPr="0009627B">
        <w:rPr>
          <w:rFonts w:asciiTheme="minorHAnsi" w:hAnsiTheme="minorHAnsi" w:cstheme="minorHAnsi"/>
        </w:rPr>
        <w:t>, žr. B pav.</w:t>
      </w:r>
    </w:p>
    <w:p w14:paraId="2E135771" w14:textId="77777777" w:rsidR="00596685" w:rsidRPr="0009627B" w:rsidRDefault="00813EFE" w:rsidP="00543255">
      <w:pPr>
        <w:pStyle w:val="BodyText"/>
        <w:numPr>
          <w:ilvl w:val="0"/>
          <w:numId w:val="13"/>
        </w:numPr>
        <w:spacing w:before="39"/>
        <w:ind w:left="426" w:right="182" w:hanging="284"/>
        <w:jc w:val="both"/>
        <w:rPr>
          <w:rFonts w:asciiTheme="minorHAnsi" w:hAnsiTheme="minorHAnsi" w:cstheme="minorHAnsi"/>
        </w:rPr>
      </w:pPr>
      <w:r w:rsidRPr="0009627B">
        <w:rPr>
          <w:rFonts w:asciiTheme="minorHAnsi" w:hAnsiTheme="minorHAnsi" w:cstheme="minorHAnsi"/>
        </w:rPr>
        <w:t xml:space="preserve">Pakratykite prietaisą </w:t>
      </w:r>
      <w:r w:rsidRPr="0009627B">
        <w:rPr>
          <w:rFonts w:asciiTheme="minorHAnsi" w:hAnsiTheme="minorHAnsi" w:cstheme="minorHAnsi"/>
          <w:b/>
        </w:rPr>
        <w:t xml:space="preserve">1 </w:t>
      </w:r>
      <w:r w:rsidRPr="0009627B">
        <w:rPr>
          <w:rFonts w:asciiTheme="minorHAnsi" w:hAnsiTheme="minorHAnsi" w:cstheme="minorHAnsi"/>
        </w:rPr>
        <w:t xml:space="preserve">su prijungtu akumuliatoriaus išėmimo įtaisu </w:t>
      </w:r>
      <w:r w:rsidRPr="0009627B">
        <w:rPr>
          <w:rFonts w:asciiTheme="minorHAnsi" w:hAnsiTheme="minorHAnsi" w:cstheme="minorHAnsi"/>
          <w:b/>
        </w:rPr>
        <w:t xml:space="preserve">10 </w:t>
      </w:r>
      <w:r w:rsidRPr="0009627B">
        <w:rPr>
          <w:rFonts w:asciiTheme="minorHAnsi" w:hAnsiTheme="minorHAnsi" w:cstheme="minorHAnsi"/>
        </w:rPr>
        <w:t xml:space="preserve">akumuliatoriaus skyrių </w:t>
      </w:r>
      <w:r w:rsidRPr="0009627B">
        <w:rPr>
          <w:rFonts w:asciiTheme="minorHAnsi" w:hAnsiTheme="minorHAnsi" w:cstheme="minorHAnsi"/>
          <w:b/>
        </w:rPr>
        <w:t xml:space="preserve">4 </w:t>
      </w:r>
      <w:r w:rsidRPr="0009627B">
        <w:rPr>
          <w:rFonts w:asciiTheme="minorHAnsi" w:hAnsiTheme="minorHAnsi" w:cstheme="minorHAnsi"/>
        </w:rPr>
        <w:t>šiek tiek pakreipę žemyn.</w:t>
      </w:r>
    </w:p>
    <w:p w14:paraId="370E5C3F" w14:textId="77777777" w:rsidR="00596685" w:rsidRPr="0009627B" w:rsidRDefault="00813EFE" w:rsidP="00543255">
      <w:pPr>
        <w:pStyle w:val="BodyText"/>
        <w:numPr>
          <w:ilvl w:val="0"/>
          <w:numId w:val="13"/>
        </w:numPr>
        <w:spacing w:before="41"/>
        <w:ind w:left="426" w:hanging="284"/>
        <w:jc w:val="both"/>
        <w:rPr>
          <w:rFonts w:asciiTheme="minorHAnsi" w:hAnsiTheme="minorHAnsi" w:cstheme="minorHAnsi"/>
        </w:rPr>
      </w:pPr>
      <w:r w:rsidRPr="0009627B">
        <w:rPr>
          <w:rFonts w:asciiTheme="minorHAnsi" w:hAnsiTheme="minorHAnsi" w:cstheme="minorHAnsi"/>
        </w:rPr>
        <w:t xml:space="preserve">Akumuliatorius </w:t>
      </w:r>
      <w:r w:rsidRPr="0009627B">
        <w:rPr>
          <w:rFonts w:asciiTheme="minorHAnsi" w:hAnsiTheme="minorHAnsi" w:cstheme="minorHAnsi"/>
          <w:b/>
        </w:rPr>
        <w:t xml:space="preserve">7 </w:t>
      </w:r>
      <w:r w:rsidRPr="0009627B">
        <w:rPr>
          <w:rFonts w:asciiTheme="minorHAnsi" w:hAnsiTheme="minorHAnsi" w:cstheme="minorHAnsi"/>
        </w:rPr>
        <w:t xml:space="preserve">lengvai nuslys į akumuliatoriaus išėmimo įtaisą </w:t>
      </w:r>
      <w:r w:rsidRPr="0009627B">
        <w:rPr>
          <w:rFonts w:asciiTheme="minorHAnsi" w:hAnsiTheme="minorHAnsi" w:cstheme="minorHAnsi"/>
          <w:b/>
        </w:rPr>
        <w:t>10</w:t>
      </w:r>
      <w:r w:rsidRPr="0009627B">
        <w:rPr>
          <w:rFonts w:asciiTheme="minorHAnsi" w:hAnsiTheme="minorHAnsi" w:cstheme="minorHAnsi"/>
        </w:rPr>
        <w:t>.</w:t>
      </w:r>
    </w:p>
    <w:p w14:paraId="3CF5C0B1" w14:textId="77777777" w:rsidR="00596685" w:rsidRPr="0009627B" w:rsidRDefault="00813EFE" w:rsidP="00543255">
      <w:pPr>
        <w:pStyle w:val="BodyText"/>
        <w:numPr>
          <w:ilvl w:val="0"/>
          <w:numId w:val="13"/>
        </w:numPr>
        <w:spacing w:before="39" w:line="244" w:lineRule="auto"/>
        <w:ind w:left="426" w:right="39" w:hanging="284"/>
        <w:jc w:val="both"/>
        <w:rPr>
          <w:rFonts w:asciiTheme="minorHAnsi" w:hAnsiTheme="minorHAnsi" w:cstheme="minorHAnsi"/>
        </w:rPr>
      </w:pPr>
      <w:r w:rsidRPr="0009627B">
        <w:rPr>
          <w:rFonts w:asciiTheme="minorHAnsi" w:hAnsiTheme="minorHAnsi" w:cstheme="minorHAnsi"/>
        </w:rPr>
        <w:t xml:space="preserve">Perduokite akumuliatoriaus išėmimo įtaisą </w:t>
      </w:r>
      <w:r w:rsidRPr="0009627B">
        <w:rPr>
          <w:rFonts w:asciiTheme="minorHAnsi" w:hAnsiTheme="minorHAnsi" w:cstheme="minorHAnsi"/>
          <w:b/>
        </w:rPr>
        <w:t xml:space="preserve">10 </w:t>
      </w:r>
      <w:r w:rsidRPr="0009627B">
        <w:rPr>
          <w:rFonts w:asciiTheme="minorHAnsi" w:hAnsiTheme="minorHAnsi" w:cstheme="minorHAnsi"/>
        </w:rPr>
        <w:t xml:space="preserve">su iškrautu akumuliatoriumi </w:t>
      </w:r>
      <w:r w:rsidRPr="0009627B">
        <w:rPr>
          <w:rFonts w:asciiTheme="minorHAnsi" w:hAnsiTheme="minorHAnsi" w:cstheme="minorHAnsi"/>
          <w:b/>
        </w:rPr>
        <w:t xml:space="preserve">7 </w:t>
      </w:r>
      <w:r w:rsidRPr="0009627B">
        <w:rPr>
          <w:rFonts w:asciiTheme="minorHAnsi" w:hAnsiTheme="minorHAnsi" w:cstheme="minorHAnsi"/>
        </w:rPr>
        <w:t>nesteriliam asmeniui.</w:t>
      </w:r>
    </w:p>
    <w:p w14:paraId="3AEE1E0B" w14:textId="77777777" w:rsidR="00596685" w:rsidRPr="0009627B" w:rsidRDefault="00813EFE" w:rsidP="00543255">
      <w:pPr>
        <w:pStyle w:val="BodyText"/>
        <w:numPr>
          <w:ilvl w:val="0"/>
          <w:numId w:val="13"/>
        </w:numPr>
        <w:spacing w:before="45"/>
        <w:ind w:left="426" w:hanging="284"/>
        <w:jc w:val="both"/>
        <w:rPr>
          <w:rFonts w:asciiTheme="minorHAnsi" w:hAnsiTheme="minorHAnsi" w:cstheme="minorHAnsi"/>
        </w:rPr>
      </w:pPr>
      <w:r w:rsidRPr="0009627B">
        <w:rPr>
          <w:rFonts w:asciiTheme="minorHAnsi" w:hAnsiTheme="minorHAnsi" w:cstheme="minorHAnsi"/>
        </w:rPr>
        <w:t xml:space="preserve">Įdėkite įkrautą akumuliatorių </w:t>
      </w:r>
      <w:r w:rsidRPr="0009627B">
        <w:rPr>
          <w:rFonts w:asciiTheme="minorHAnsi" w:hAnsiTheme="minorHAnsi" w:cstheme="minorHAnsi"/>
          <w:b/>
        </w:rPr>
        <w:t>7</w:t>
      </w:r>
      <w:r w:rsidRPr="0009627B">
        <w:rPr>
          <w:rFonts w:asciiTheme="minorHAnsi" w:hAnsiTheme="minorHAnsi" w:cstheme="minorHAnsi"/>
        </w:rPr>
        <w:t>, žr. „Įkraunamo akumuliatoriaus įdėjimas“.</w:t>
      </w:r>
    </w:p>
    <w:p w14:paraId="5C035A5F" w14:textId="77777777" w:rsidR="00596685" w:rsidRPr="0009627B" w:rsidRDefault="00596685">
      <w:pPr>
        <w:pStyle w:val="BodyText"/>
        <w:rPr>
          <w:rFonts w:asciiTheme="minorHAnsi" w:hAnsiTheme="minorHAnsi" w:cstheme="minorHAnsi"/>
          <w:sz w:val="21"/>
        </w:rPr>
      </w:pPr>
    </w:p>
    <w:p w14:paraId="07AEC834" w14:textId="77777777" w:rsidR="00596685" w:rsidRPr="0009627B" w:rsidRDefault="00967946">
      <w:pPr>
        <w:pStyle w:val="Heading3"/>
        <w:numPr>
          <w:ilvl w:val="2"/>
          <w:numId w:val="5"/>
        </w:numPr>
        <w:tabs>
          <w:tab w:val="left" w:pos="729"/>
          <w:tab w:val="left" w:pos="731"/>
        </w:tabs>
        <w:ind w:left="730" w:hanging="625"/>
        <w:jc w:val="left"/>
        <w:rPr>
          <w:rFonts w:asciiTheme="minorHAnsi" w:hAnsiTheme="minorHAnsi" w:cstheme="minorHAnsi"/>
        </w:rPr>
      </w:pPr>
      <w:r>
        <w:rPr>
          <w:rFonts w:asciiTheme="minorHAnsi" w:hAnsiTheme="minorHAnsi" w:cstheme="minorHAnsi"/>
        </w:rPr>
        <w:pict w14:anchorId="332AAEA7">
          <v:shape id="_x0000_s1143" type="#_x0000_t202" style="position:absolute;left:0;text-align:left;margin-left:95.75pt;margin-top:21.55pt;width:196.45pt;height:196.45pt;z-index:251658240;mso-position-horizontal-relative:page" filled="f" stroked="f">
            <v:textbox style="mso-next-textbox:#_x0000_s1143" inset="0,0,0,0">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6E2C10" w14:paraId="6269771B" w14:textId="77777777">
                    <w:trPr>
                      <w:trHeight w:val="1701"/>
                      <w:tblCellSpacing w:w="60" w:type="dxa"/>
                    </w:trPr>
                    <w:tc>
                      <w:tcPr>
                        <w:tcW w:w="3929" w:type="dxa"/>
                        <w:tcBorders>
                          <w:bottom w:val="nil"/>
                        </w:tcBorders>
                        <w:shd w:val="clear" w:color="auto" w:fill="CAE8E2"/>
                      </w:tcPr>
                      <w:p w14:paraId="7CE5086A" w14:textId="77777777" w:rsidR="006E2C10" w:rsidRDefault="006E2C10">
                        <w:pPr>
                          <w:pStyle w:val="TableParagraph"/>
                          <w:spacing w:before="30"/>
                          <w:ind w:left="79"/>
                          <w:rPr>
                            <w:rFonts w:ascii="Calibri"/>
                            <w:b/>
                            <w:sz w:val="18"/>
                          </w:rPr>
                        </w:pPr>
                        <w:r>
                          <w:rPr>
                            <w:rFonts w:ascii="Calibri"/>
                            <w:b/>
                            <w:sz w:val="18"/>
                          </w:rPr>
                          <w:t>Su</w:t>
                        </w:r>
                        <w:r>
                          <w:rPr>
                            <w:rFonts w:ascii="Calibri"/>
                            <w:b/>
                            <w:sz w:val="18"/>
                          </w:rPr>
                          <w:t>ž</w:t>
                        </w:r>
                        <w:r>
                          <w:rPr>
                            <w:rFonts w:ascii="Calibri"/>
                            <w:b/>
                            <w:sz w:val="18"/>
                          </w:rPr>
                          <w:t>alojimo nuo akumuliatoriaus rizika!</w:t>
                        </w:r>
                      </w:p>
                      <w:p w14:paraId="7980B521" w14:textId="77777777" w:rsidR="006E2C10" w:rsidRDefault="006E2C10">
                        <w:pPr>
                          <w:pStyle w:val="TableParagraph"/>
                          <w:spacing w:before="39"/>
                          <w:ind w:left="79"/>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59B19F1C" w14:textId="77777777" w:rsidR="006E2C10" w:rsidRDefault="006E2C10">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Leiskite akumuliatoriui atvėsti prietaise, tada išimkite.</w:t>
                        </w:r>
                      </w:p>
                      <w:p w14:paraId="0E31D336" w14:textId="77777777" w:rsidR="006E2C10" w:rsidRDefault="006E2C10">
                        <w:pPr>
                          <w:pStyle w:val="TableParagraph"/>
                          <w:spacing w:before="43"/>
                          <w:ind w:left="304"/>
                          <w:rPr>
                            <w:rFonts w:ascii="Calibri" w:hAnsi="Calibri"/>
                            <w:b/>
                            <w:sz w:val="18"/>
                          </w:rPr>
                        </w:pPr>
                        <w:r>
                          <w:rPr>
                            <w:sz w:val="18"/>
                          </w:rPr>
                          <w:t xml:space="preserve">– </w:t>
                        </w:r>
                        <w:r>
                          <w:rPr>
                            <w:rFonts w:ascii="Calibri" w:hAnsi="Calibri"/>
                            <w:b/>
                            <w:sz w:val="18"/>
                          </w:rPr>
                          <w:t>arba –</w:t>
                        </w:r>
                      </w:p>
                      <w:p w14:paraId="28807085" w14:textId="77777777" w:rsidR="006E2C10" w:rsidRDefault="006E2C10">
                        <w:pPr>
                          <w:pStyle w:val="TableParagraph"/>
                          <w:spacing w:before="39"/>
                          <w:ind w:left="304" w:right="65" w:hanging="226"/>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r w:rsidR="006E2C10" w14:paraId="62E7718B" w14:textId="77777777">
                    <w:trPr>
                      <w:trHeight w:val="919"/>
                      <w:tblCellSpacing w:w="60" w:type="dxa"/>
                    </w:trPr>
                    <w:tc>
                      <w:tcPr>
                        <w:tcW w:w="3929" w:type="dxa"/>
                        <w:tcBorders>
                          <w:top w:val="nil"/>
                          <w:bottom w:val="nil"/>
                        </w:tcBorders>
                        <w:shd w:val="clear" w:color="auto" w:fill="CAE8E2"/>
                      </w:tcPr>
                      <w:p w14:paraId="030B2A05" w14:textId="77777777" w:rsidR="006E2C10" w:rsidRDefault="006E2C10">
                        <w:pPr>
                          <w:pStyle w:val="TableParagraph"/>
                          <w:ind w:left="79" w:right="496"/>
                          <w:rPr>
                            <w:rFonts w:ascii="Calibri"/>
                            <w:b/>
                            <w:sz w:val="18"/>
                          </w:rPr>
                        </w:pPr>
                        <w:r>
                          <w:rPr>
                            <w:rFonts w:ascii="Calibri"/>
                            <w:b/>
                            <w:sz w:val="18"/>
                          </w:rPr>
                          <w:t>Stuktel</w:t>
                        </w:r>
                        <w:r>
                          <w:rPr>
                            <w:rFonts w:ascii="Calibri"/>
                            <w:b/>
                            <w:sz w:val="18"/>
                          </w:rPr>
                          <w:t>ė</w:t>
                        </w:r>
                        <w:r>
                          <w:rPr>
                            <w:rFonts w:ascii="Calibri"/>
                            <w:b/>
                            <w:sz w:val="18"/>
                          </w:rPr>
                          <w:t>j</w:t>
                        </w:r>
                        <w:r>
                          <w:rPr>
                            <w:rFonts w:ascii="Calibri"/>
                            <w:b/>
                            <w:sz w:val="18"/>
                          </w:rPr>
                          <w:t>ę</w:t>
                        </w:r>
                        <w:r>
                          <w:rPr>
                            <w:rFonts w:ascii="Calibri"/>
                            <w:b/>
                            <w:sz w:val="18"/>
                          </w:rPr>
                          <w:t xml:space="preserve"> </w:t>
                        </w:r>
                        <w:r>
                          <w:rPr>
                            <w:rFonts w:ascii="Calibri"/>
                            <w:b/>
                            <w:sz w:val="18"/>
                          </w:rPr>
                          <w:t>į</w:t>
                        </w:r>
                        <w:r>
                          <w:rPr>
                            <w:rFonts w:ascii="Calibri"/>
                            <w:b/>
                            <w:sz w:val="18"/>
                          </w:rPr>
                          <w:t xml:space="preserve"> kiet</w:t>
                        </w:r>
                        <w:r>
                          <w:rPr>
                            <w:rFonts w:ascii="Calibri"/>
                            <w:b/>
                            <w:sz w:val="18"/>
                          </w:rPr>
                          <w:t>ą</w:t>
                        </w:r>
                        <w:r>
                          <w:rPr>
                            <w:rFonts w:ascii="Calibri"/>
                            <w:b/>
                            <w:sz w:val="18"/>
                          </w:rPr>
                          <w:t xml:space="preserve"> daikt</w:t>
                        </w:r>
                        <w:r>
                          <w:rPr>
                            <w:rFonts w:ascii="Calibri"/>
                            <w:b/>
                            <w:sz w:val="18"/>
                          </w:rPr>
                          <w:t>ą</w:t>
                        </w:r>
                        <w:r>
                          <w:rPr>
                            <w:rFonts w:ascii="Calibri"/>
                            <w:b/>
                            <w:sz w:val="18"/>
                          </w:rPr>
                          <w:t xml:space="preserve"> galite sugadinti akumuliatori</w:t>
                        </w:r>
                        <w:r>
                          <w:rPr>
                            <w:rFonts w:ascii="Calibri"/>
                            <w:b/>
                            <w:sz w:val="18"/>
                          </w:rPr>
                          <w:t>ų</w:t>
                        </w:r>
                        <w:r>
                          <w:rPr>
                            <w:rFonts w:ascii="Calibri"/>
                            <w:b/>
                            <w:sz w:val="18"/>
                          </w:rPr>
                          <w:t>!</w:t>
                        </w:r>
                      </w:p>
                      <w:p w14:paraId="5E57A1CF" w14:textId="77777777" w:rsidR="006E2C10" w:rsidRDefault="006E2C10">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Akumuliatorių išimkite tik stuktelėdami prietaisą į rankos delną.</w:t>
                        </w:r>
                      </w:p>
                    </w:tc>
                  </w:tr>
                  <w:tr w:rsidR="006E2C10" w14:paraId="49D6BE6C" w14:textId="77777777">
                    <w:trPr>
                      <w:trHeight w:val="707"/>
                      <w:tblCellSpacing w:w="60" w:type="dxa"/>
                    </w:trPr>
                    <w:tc>
                      <w:tcPr>
                        <w:tcW w:w="3929" w:type="dxa"/>
                        <w:tcBorders>
                          <w:top w:val="nil"/>
                        </w:tcBorders>
                        <w:shd w:val="clear" w:color="auto" w:fill="CAE8E2"/>
                      </w:tcPr>
                      <w:p w14:paraId="63FBCF30" w14:textId="77777777" w:rsidR="006E2C10" w:rsidRDefault="006E2C10">
                        <w:pPr>
                          <w:pStyle w:val="TableParagraph"/>
                          <w:spacing w:before="30"/>
                          <w:ind w:left="79" w:right="149"/>
                          <w:rPr>
                            <w:rFonts w:ascii="Calibri"/>
                            <w:b/>
                            <w:sz w:val="18"/>
                          </w:rPr>
                        </w:pPr>
                        <w:r>
                          <w:rPr>
                            <w:rFonts w:ascii="Calibri"/>
                            <w:b/>
                            <w:sz w:val="18"/>
                          </w:rPr>
                          <w:t>Apdorojant galimas akumuliatoriaus pa</w:t>
                        </w:r>
                        <w:r>
                          <w:rPr>
                            <w:rFonts w:ascii="Calibri"/>
                            <w:b/>
                            <w:sz w:val="18"/>
                          </w:rPr>
                          <w:t>ž</w:t>
                        </w:r>
                        <w:r>
                          <w:rPr>
                            <w:rFonts w:ascii="Calibri"/>
                            <w:b/>
                            <w:sz w:val="18"/>
                          </w:rPr>
                          <w:t>eidimas arba suardymas!</w:t>
                        </w:r>
                      </w:p>
                      <w:p w14:paraId="4E4861A4" w14:textId="77777777" w:rsidR="006E2C10" w:rsidRDefault="006E2C10">
                        <w:pPr>
                          <w:pStyle w:val="TableParagraph"/>
                          <w:spacing w:before="40"/>
                          <w:ind w:left="79"/>
                          <w:rPr>
                            <w:rFonts w:ascii="Calibri" w:hAnsi="Calibri"/>
                            <w:b/>
                            <w:sz w:val="18"/>
                          </w:rPr>
                        </w:pPr>
                        <w:r>
                          <w:rPr>
                            <w:rFonts w:ascii="Arial" w:hAnsi="Arial"/>
                            <w:sz w:val="16"/>
                          </w:rPr>
                          <w:t xml:space="preserve">► </w:t>
                        </w:r>
                        <w:r>
                          <w:rPr>
                            <w:rFonts w:ascii="Calibri" w:hAnsi="Calibri"/>
                            <w:b/>
                            <w:sz w:val="18"/>
                          </w:rPr>
                          <w:t>Nesterilizuokite akumuliatorių.</w:t>
                        </w:r>
                      </w:p>
                    </w:tc>
                  </w:tr>
                </w:tbl>
                <w:p w14:paraId="4E541A03" w14:textId="77777777" w:rsidR="006E2C10" w:rsidRDefault="006E2C10">
                  <w:pPr>
                    <w:pStyle w:val="BodyText"/>
                  </w:pPr>
                </w:p>
              </w:txbxContent>
            </v:textbox>
            <w10:wrap anchorx="page"/>
          </v:shape>
        </w:pict>
      </w:r>
      <w:bookmarkStart w:id="17" w:name="_TOC_250032"/>
      <w:bookmarkEnd w:id="17"/>
      <w:r w:rsidR="00813EFE" w:rsidRPr="0009627B">
        <w:rPr>
          <w:rFonts w:asciiTheme="minorHAnsi" w:hAnsiTheme="minorHAnsi" w:cstheme="minorHAnsi"/>
        </w:rPr>
        <w:t xml:space="preserve">Įkraunamo akumuliatoriaus </w:t>
      </w:r>
      <w:commentRangeStart w:id="18"/>
      <w:r w:rsidR="00813EFE" w:rsidRPr="0009627B">
        <w:rPr>
          <w:rFonts w:asciiTheme="minorHAnsi" w:hAnsiTheme="minorHAnsi" w:cstheme="minorHAnsi"/>
        </w:rPr>
        <w:t>išėmimas</w:t>
      </w:r>
      <w:commentRangeEnd w:id="18"/>
      <w:r w:rsidR="00CB708C">
        <w:rPr>
          <w:rStyle w:val="CommentReference"/>
          <w:rFonts w:ascii="Arial Narrow" w:eastAsia="Arial Narrow" w:hAnsi="Arial Narrow" w:cs="Arial Narrow"/>
          <w:b w:val="0"/>
          <w:bCs w:val="0"/>
        </w:rPr>
        <w:commentReference w:id="18"/>
      </w:r>
    </w:p>
    <w:p w14:paraId="574336A0" w14:textId="77777777" w:rsidR="00596685" w:rsidRPr="0009627B" w:rsidRDefault="00967946">
      <w:pPr>
        <w:pStyle w:val="BodyText"/>
        <w:spacing w:before="8"/>
        <w:rPr>
          <w:rFonts w:asciiTheme="minorHAnsi" w:hAnsiTheme="minorHAnsi" w:cstheme="minorHAnsi"/>
          <w:b/>
          <w:sz w:val="14"/>
        </w:rPr>
      </w:pPr>
      <w:r>
        <w:rPr>
          <w:rFonts w:asciiTheme="minorHAnsi" w:hAnsiTheme="minorHAnsi" w:cstheme="minorHAnsi"/>
        </w:rPr>
        <w:pict w14:anchorId="077B0102">
          <v:group id="_x0000_s1138" style="position:absolute;margin-left:51.15pt;margin-top:10.95pt;width:28.85pt;height:25.15pt;z-index:251622400;mso-wrap-distance-left:0;mso-wrap-distance-right:0;mso-position-horizontal-relative:page" coordorigin="1023,219" coordsize="577,503">
            <v:shape id="_x0000_s1142" style="position:absolute;left:1023;top:218;width:577;height:503" coordorigin="1023,219" coordsize="577,503" path="m1304,219r-11,5l1282,238,1023,694r,16l1033,721r557,l1599,711r,-16l1324,238r-10,-15l1304,219xe" fillcolor="#231f20" stroked="f">
              <v:path arrowok="t"/>
            </v:shape>
            <v:shape id="_x0000_s1141" style="position:absolute;left:1108;top:318;width:404;height:352" coordorigin="1109,318" coordsize="404,352" path="m1305,318r-7,4l1291,331,1109,651r,11l1117,670r389,l1513,663r,-12l1320,331r-8,-10l1305,318xe" stroked="f">
              <v:path arrowok="t"/>
            </v:shape>
            <v:shape id="_x0000_s1140" style="position:absolute;left:1276;top:597;width:55;height:55" coordorigin="1277,597" coordsize="55,55" path="m1319,597r-30,l1277,609r,30l1289,651r30,l1332,639r,-30l1319,597xe" fillcolor="#231f20" stroked="f">
              <v:path arrowok="t"/>
            </v:shape>
            <v:shape id="_x0000_s1139" style="position:absolute;left:1273;top:379;width:64;height:199" coordorigin="1274,379" coordsize="64,199" o:spt="100" adj="0,,0" path="m1308,379r-5,1l1292,383r-12,10l1274,412r2,22l1287,534r3,23l1291,558r2,19l1304,574r12,l1320,558r1,-1l1324,534r10,-100l1337,412r-2,-19l1331,383r-8,-3l1308,379xm1316,574r-12,l1315,577r1,-3xe" fillcolor="#231f20" stroked="f">
              <v:stroke joinstyle="round"/>
              <v:formulas/>
              <v:path arrowok="t" o:connecttype="segments"/>
            </v:shape>
            <w10:wrap type="topAndBottom" anchorx="page"/>
          </v:group>
        </w:pict>
      </w:r>
    </w:p>
    <w:p w14:paraId="489379C2" w14:textId="77777777" w:rsidR="00596685" w:rsidRPr="0009627B" w:rsidRDefault="00813EFE">
      <w:pPr>
        <w:ind w:left="324"/>
        <w:rPr>
          <w:rFonts w:asciiTheme="minorHAnsi" w:hAnsiTheme="minorHAnsi" w:cstheme="minorHAnsi"/>
          <w:b/>
          <w:sz w:val="18"/>
        </w:rPr>
      </w:pPr>
      <w:r w:rsidRPr="0009627B">
        <w:rPr>
          <w:rFonts w:asciiTheme="minorHAnsi" w:hAnsiTheme="minorHAnsi" w:cstheme="minorHAnsi"/>
          <w:b/>
          <w:sz w:val="18"/>
        </w:rPr>
        <w:t>ĮSPĖJIMAS</w:t>
      </w:r>
    </w:p>
    <w:p w14:paraId="5CB2D4F3" w14:textId="77777777" w:rsidR="00596685" w:rsidRPr="0009627B" w:rsidRDefault="00596685">
      <w:pPr>
        <w:pStyle w:val="BodyText"/>
        <w:rPr>
          <w:rFonts w:asciiTheme="minorHAnsi" w:hAnsiTheme="minorHAnsi" w:cstheme="minorHAnsi"/>
          <w:b/>
          <w:sz w:val="20"/>
        </w:rPr>
      </w:pPr>
    </w:p>
    <w:p w14:paraId="53A0676F" w14:textId="77777777" w:rsidR="00596685" w:rsidRPr="0009627B" w:rsidRDefault="00596685">
      <w:pPr>
        <w:pStyle w:val="BodyText"/>
        <w:rPr>
          <w:rFonts w:asciiTheme="minorHAnsi" w:hAnsiTheme="minorHAnsi" w:cstheme="minorHAnsi"/>
          <w:b/>
          <w:sz w:val="20"/>
        </w:rPr>
      </w:pPr>
    </w:p>
    <w:p w14:paraId="4BAD0283" w14:textId="77777777" w:rsidR="00596685" w:rsidRPr="0009627B" w:rsidRDefault="00596685">
      <w:pPr>
        <w:pStyle w:val="BodyText"/>
        <w:rPr>
          <w:rFonts w:asciiTheme="minorHAnsi" w:hAnsiTheme="minorHAnsi" w:cstheme="minorHAnsi"/>
          <w:b/>
          <w:sz w:val="20"/>
        </w:rPr>
      </w:pPr>
    </w:p>
    <w:p w14:paraId="474638BA" w14:textId="77777777" w:rsidR="00596685" w:rsidRPr="0009627B" w:rsidRDefault="00596685">
      <w:pPr>
        <w:pStyle w:val="BodyText"/>
        <w:rPr>
          <w:rFonts w:asciiTheme="minorHAnsi" w:hAnsiTheme="minorHAnsi" w:cstheme="minorHAnsi"/>
          <w:b/>
          <w:sz w:val="20"/>
        </w:rPr>
      </w:pPr>
    </w:p>
    <w:p w14:paraId="6BFB08F1" w14:textId="77777777" w:rsidR="00596685" w:rsidRPr="0009627B" w:rsidRDefault="00967946">
      <w:pPr>
        <w:pStyle w:val="BodyText"/>
        <w:spacing w:before="11"/>
        <w:rPr>
          <w:rFonts w:asciiTheme="minorHAnsi" w:hAnsiTheme="minorHAnsi" w:cstheme="minorHAnsi"/>
          <w:b/>
          <w:sz w:val="15"/>
        </w:rPr>
      </w:pPr>
      <w:r>
        <w:rPr>
          <w:rFonts w:asciiTheme="minorHAnsi" w:hAnsiTheme="minorHAnsi" w:cstheme="minorHAnsi"/>
        </w:rPr>
        <w:pict w14:anchorId="14E25005">
          <v:group id="_x0000_s1133" style="position:absolute;margin-left:51.15pt;margin-top:11.7pt;width:28.85pt;height:25.15pt;z-index:251623424;mso-wrap-distance-left:0;mso-wrap-distance-right:0;mso-position-horizontal-relative:page" coordorigin="1023,234" coordsize="577,503">
            <v:shape id="_x0000_s1137" style="position:absolute;left:1023;top:233;width:577;height:503" coordorigin="1023,234" coordsize="577,503" path="m1304,234r-11,5l1282,252,1023,709r,16l1033,736r557,l1599,726r,-16l1324,252r-10,-14l1304,234xe" fillcolor="#231f20" stroked="f">
              <v:path arrowok="t"/>
            </v:shape>
            <v:shape id="_x0000_s1136" style="position:absolute;left:1108;top:332;width:404;height:352" coordorigin="1109,333" coordsize="404,352" path="m1305,333r-7,4l1291,346,1109,666r,11l1117,685r389,l1513,678r,-12l1320,346r-8,-10l1305,333xe" stroked="f">
              <v:path arrowok="t"/>
            </v:shape>
            <v:shape id="_x0000_s1135" style="position:absolute;left:1276;top:611;width:55;height:55" coordorigin="1277,612" coordsize="55,55" path="m1319,612r-30,l1277,624r,30l1289,666r30,l1332,654r,-30l1319,612xe" fillcolor="#231f20" stroked="f">
              <v:path arrowok="t"/>
            </v:shape>
            <v:shape id="_x0000_s1134" style="position:absolute;left:1273;top:393;width:64;height:199" coordorigin="1274,394" coordsize="64,199" o:spt="100" adj="0,,0" path="m1308,394r-5,l1292,398r-12,10l1274,427r2,22l1287,548r3,24l1291,573r2,19l1304,589r12,l1320,573r1,-1l1324,548r10,-99l1337,427r-2,-19l1331,398r-8,-4l1308,394xm1316,589r-12,l1315,592r1,-3xe" fillcolor="#231f20" stroked="f">
              <v:stroke joinstyle="round"/>
              <v:formulas/>
              <v:path arrowok="t" o:connecttype="segments"/>
            </v:shape>
            <w10:wrap type="topAndBottom" anchorx="page"/>
          </v:group>
        </w:pict>
      </w:r>
    </w:p>
    <w:p w14:paraId="1892E96F" w14:textId="77777777" w:rsidR="00596685" w:rsidRPr="0009627B" w:rsidRDefault="00813EFE">
      <w:pPr>
        <w:ind w:left="367"/>
        <w:rPr>
          <w:rFonts w:asciiTheme="minorHAnsi" w:hAnsiTheme="minorHAnsi" w:cstheme="minorHAnsi"/>
          <w:b/>
          <w:sz w:val="18"/>
        </w:rPr>
      </w:pPr>
      <w:r w:rsidRPr="0009627B">
        <w:rPr>
          <w:rFonts w:asciiTheme="minorHAnsi" w:hAnsiTheme="minorHAnsi" w:cstheme="minorHAnsi"/>
          <w:b/>
          <w:sz w:val="18"/>
        </w:rPr>
        <w:t>DĖMESIO</w:t>
      </w:r>
    </w:p>
    <w:p w14:paraId="5711FFBF" w14:textId="77777777" w:rsidR="00596685" w:rsidRPr="0009627B" w:rsidRDefault="00596685">
      <w:pPr>
        <w:pStyle w:val="BodyText"/>
        <w:rPr>
          <w:rFonts w:asciiTheme="minorHAnsi" w:hAnsiTheme="minorHAnsi" w:cstheme="minorHAnsi"/>
          <w:b/>
          <w:sz w:val="20"/>
        </w:rPr>
      </w:pPr>
    </w:p>
    <w:p w14:paraId="688D139B" w14:textId="77777777" w:rsidR="00596685" w:rsidRPr="0009627B" w:rsidRDefault="00967946">
      <w:pPr>
        <w:pStyle w:val="BodyText"/>
        <w:spacing w:before="1"/>
        <w:rPr>
          <w:rFonts w:asciiTheme="minorHAnsi" w:hAnsiTheme="minorHAnsi" w:cstheme="minorHAnsi"/>
          <w:b/>
          <w:sz w:val="12"/>
        </w:rPr>
      </w:pPr>
      <w:r>
        <w:rPr>
          <w:rFonts w:asciiTheme="minorHAnsi" w:hAnsiTheme="minorHAnsi" w:cstheme="minorHAnsi"/>
        </w:rPr>
        <w:pict w14:anchorId="49247C53">
          <v:group id="_x0000_s1128" style="position:absolute;margin-left:51.15pt;margin-top:9.35pt;width:28.85pt;height:25.15pt;z-index:251624448;mso-wrap-distance-left:0;mso-wrap-distance-right:0;mso-position-horizontal-relative:page" coordorigin="1023,187" coordsize="577,503">
            <v:shape id="_x0000_s1132" style="position:absolute;left:1023;top:186;width:577;height:503" coordorigin="1023,187" coordsize="577,503" path="m1304,187r-11,5l1282,206,1023,662r,16l1033,689r557,l1599,679r,-16l1324,206r-10,-15l1304,187xe" fillcolor="#231f20" stroked="f">
              <v:path arrowok="t"/>
            </v:shape>
            <v:shape id="_x0000_s1131" style="position:absolute;left:1108;top:286;width:404;height:352" coordorigin="1109,286" coordsize="404,352" path="m1305,286r-7,4l1291,299,1109,620r,10l1117,638r389,l1513,632r,-12l1320,299r-8,-10l1305,286xe" stroked="f">
              <v:path arrowok="t"/>
            </v:shape>
            <v:shape id="_x0000_s1130" style="position:absolute;left:1276;top:565;width:55;height:55" coordorigin="1277,565" coordsize="55,55" path="m1319,565r-30,l1277,577r,30l1289,620r30,l1332,607r,-30l1319,565xe" fillcolor="#231f20" stroked="f">
              <v:path arrowok="t"/>
            </v:shape>
            <v:shape id="_x0000_s1129" style="position:absolute;left:1273;top:347;width:64;height:199" coordorigin="1274,347" coordsize="64,199" o:spt="100" adj="0,,0" path="m1308,347r-5,1l1292,351r-12,10l1274,380r2,22l1287,502r3,23l1291,526r2,19l1304,542r12,l1320,526r1,-1l1324,502r10,-100l1337,380r-2,-19l1331,351r-8,-3l1308,347xm1316,542r-12,l1315,545r1,-3xe" fillcolor="#231f20" stroked="f">
              <v:stroke joinstyle="round"/>
              <v:formulas/>
              <v:path arrowok="t" o:connecttype="segments"/>
            </v:shape>
            <w10:wrap type="topAndBottom" anchorx="page"/>
          </v:group>
        </w:pict>
      </w:r>
    </w:p>
    <w:p w14:paraId="07361D9E" w14:textId="77777777" w:rsidR="00596685" w:rsidRPr="0009627B" w:rsidRDefault="00813EFE">
      <w:pPr>
        <w:ind w:left="367"/>
        <w:rPr>
          <w:rFonts w:asciiTheme="minorHAnsi" w:hAnsiTheme="minorHAnsi" w:cstheme="minorHAnsi"/>
          <w:b/>
          <w:sz w:val="18"/>
        </w:rPr>
      </w:pPr>
      <w:r w:rsidRPr="0009627B">
        <w:rPr>
          <w:rFonts w:asciiTheme="minorHAnsi" w:hAnsiTheme="minorHAnsi" w:cstheme="minorHAnsi"/>
          <w:b/>
          <w:sz w:val="18"/>
        </w:rPr>
        <w:t>DĖMESIO</w:t>
      </w:r>
    </w:p>
    <w:p w14:paraId="421AF6FD" w14:textId="77777777" w:rsidR="00596685" w:rsidRPr="0009627B" w:rsidRDefault="00813EFE" w:rsidP="00543255">
      <w:pPr>
        <w:pStyle w:val="BodyText"/>
        <w:spacing w:before="184" w:line="256" w:lineRule="auto"/>
        <w:ind w:left="105" w:right="182"/>
        <w:jc w:val="both"/>
        <w:rPr>
          <w:rFonts w:asciiTheme="minorHAnsi" w:hAnsiTheme="minorHAnsi" w:cstheme="minorHAnsi"/>
        </w:rPr>
      </w:pPr>
      <w:r w:rsidRPr="0009627B">
        <w:rPr>
          <w:rFonts w:asciiTheme="minorHAnsi" w:hAnsiTheme="minorHAnsi" w:cstheme="minorHAnsi"/>
        </w:rPr>
        <w:t>Įkraunamą akumuliatorių reikia išimti po kiekvienos chirurginės procedūros ir prieš apdorojant prietaisą.</w:t>
      </w:r>
    </w:p>
    <w:p w14:paraId="1F82116B" w14:textId="77777777" w:rsidR="00596685" w:rsidRPr="0009627B" w:rsidRDefault="00813EFE">
      <w:pPr>
        <w:spacing w:before="155"/>
        <w:ind w:left="105"/>
        <w:rPr>
          <w:rFonts w:asciiTheme="minorHAnsi" w:hAnsiTheme="minorHAnsi" w:cstheme="minorHAnsi"/>
          <w:i/>
          <w:sz w:val="18"/>
        </w:rPr>
      </w:pPr>
      <w:r w:rsidRPr="0009627B">
        <w:rPr>
          <w:rFonts w:asciiTheme="minorHAnsi" w:hAnsiTheme="minorHAnsi" w:cstheme="minorHAnsi"/>
          <w:i/>
          <w:color w:val="5EC4B4"/>
          <w:sz w:val="18"/>
        </w:rPr>
        <w:t>Pastaba</w:t>
      </w:r>
    </w:p>
    <w:p w14:paraId="5BE2F09D" w14:textId="77777777" w:rsidR="00596685" w:rsidRPr="0009627B" w:rsidRDefault="00813EFE" w:rsidP="00543255">
      <w:pPr>
        <w:spacing w:before="39"/>
        <w:ind w:left="105"/>
        <w:jc w:val="both"/>
        <w:rPr>
          <w:rFonts w:asciiTheme="minorHAnsi" w:hAnsiTheme="minorHAnsi" w:cstheme="minorHAnsi"/>
          <w:i/>
          <w:sz w:val="18"/>
        </w:rPr>
      </w:pPr>
      <w:r w:rsidRPr="0009627B">
        <w:rPr>
          <w:rFonts w:asciiTheme="minorHAnsi" w:hAnsiTheme="minorHAnsi" w:cstheme="minorHAnsi"/>
          <w:i/>
          <w:sz w:val="18"/>
        </w:rPr>
        <w:t>Kad būtų lengviau išimti akumuliatorių, galima naudotis akumuliatoriaus išėmimo įtaisu, žr. B pav.</w:t>
      </w:r>
    </w:p>
    <w:p w14:paraId="2C35A076" w14:textId="77777777" w:rsidR="00596685" w:rsidRPr="0009627B" w:rsidRDefault="00813EFE" w:rsidP="00543255">
      <w:pPr>
        <w:pStyle w:val="BodyText"/>
        <w:numPr>
          <w:ilvl w:val="0"/>
          <w:numId w:val="14"/>
        </w:numPr>
        <w:spacing w:before="104"/>
        <w:ind w:left="426" w:hanging="284"/>
        <w:rPr>
          <w:rFonts w:asciiTheme="minorHAnsi" w:hAnsiTheme="minorHAnsi" w:cstheme="minorHAnsi"/>
        </w:rPr>
      </w:pPr>
      <w:r w:rsidRPr="0009627B">
        <w:rPr>
          <w:rFonts w:asciiTheme="minorHAnsi" w:hAnsiTheme="minorHAnsi" w:cstheme="minorHAnsi"/>
        </w:rPr>
        <w:br w:type="column"/>
      </w:r>
      <w:r w:rsidRPr="0009627B">
        <w:rPr>
          <w:rFonts w:asciiTheme="minorHAnsi" w:hAnsiTheme="minorHAnsi" w:cstheme="minorHAnsi"/>
        </w:rPr>
        <w:t xml:space="preserve">Apverskite prietaisą </w:t>
      </w:r>
      <w:r w:rsidRPr="0009627B">
        <w:rPr>
          <w:rFonts w:asciiTheme="minorHAnsi" w:hAnsiTheme="minorHAnsi" w:cstheme="minorHAnsi"/>
          <w:b/>
        </w:rPr>
        <w:t>1</w:t>
      </w:r>
      <w:r w:rsidRPr="0009627B">
        <w:rPr>
          <w:rFonts w:asciiTheme="minorHAnsi" w:hAnsiTheme="minorHAnsi" w:cstheme="minorHAnsi"/>
        </w:rPr>
        <w:t xml:space="preserve">, kad akumuliatoriaus skyrius </w:t>
      </w:r>
      <w:r w:rsidRPr="0009627B">
        <w:rPr>
          <w:rFonts w:asciiTheme="minorHAnsi" w:hAnsiTheme="minorHAnsi" w:cstheme="minorHAnsi"/>
          <w:b/>
        </w:rPr>
        <w:t xml:space="preserve">4 </w:t>
      </w:r>
      <w:r w:rsidRPr="0009627B">
        <w:rPr>
          <w:rFonts w:asciiTheme="minorHAnsi" w:hAnsiTheme="minorHAnsi" w:cstheme="minorHAnsi"/>
        </w:rPr>
        <w:t>būtų nukreiptas į viršų.</w:t>
      </w:r>
    </w:p>
    <w:p w14:paraId="20599826" w14:textId="77777777" w:rsidR="00596685" w:rsidRPr="0009627B" w:rsidRDefault="00813EFE" w:rsidP="00543255">
      <w:pPr>
        <w:pStyle w:val="BodyText"/>
        <w:numPr>
          <w:ilvl w:val="0"/>
          <w:numId w:val="14"/>
        </w:numPr>
        <w:spacing w:before="40"/>
        <w:ind w:left="426" w:right="286" w:hanging="284"/>
        <w:rPr>
          <w:rFonts w:asciiTheme="minorHAnsi" w:hAnsiTheme="minorHAnsi" w:cstheme="minorHAnsi"/>
        </w:rPr>
      </w:pPr>
      <w:r w:rsidRPr="0009627B">
        <w:rPr>
          <w:rFonts w:asciiTheme="minorHAnsi" w:hAnsiTheme="minorHAnsi" w:cstheme="minorHAnsi"/>
        </w:rPr>
        <w:t xml:space="preserve">Tuo pačiu metu paspauskite abu dangtelio </w:t>
      </w:r>
      <w:r w:rsidRPr="0009627B">
        <w:rPr>
          <w:rFonts w:asciiTheme="minorHAnsi" w:hAnsiTheme="minorHAnsi" w:cstheme="minorHAnsi"/>
          <w:b/>
        </w:rPr>
        <w:t xml:space="preserve">8 </w:t>
      </w:r>
      <w:r w:rsidRPr="0009627B">
        <w:rPr>
          <w:rFonts w:asciiTheme="minorHAnsi" w:hAnsiTheme="minorHAnsi" w:cstheme="minorHAnsi"/>
        </w:rPr>
        <w:t xml:space="preserve">atlaisvinimo elementus </w:t>
      </w:r>
      <w:r w:rsidRPr="0009627B">
        <w:rPr>
          <w:rFonts w:asciiTheme="minorHAnsi" w:hAnsiTheme="minorHAnsi" w:cstheme="minorHAnsi"/>
          <w:b/>
        </w:rPr>
        <w:t xml:space="preserve">9 </w:t>
      </w:r>
      <w:r w:rsidRPr="0009627B">
        <w:rPr>
          <w:rFonts w:asciiTheme="minorHAnsi" w:hAnsiTheme="minorHAnsi" w:cstheme="minorHAnsi"/>
        </w:rPr>
        <w:t xml:space="preserve">ir nuimkite dangtelį </w:t>
      </w:r>
      <w:r w:rsidRPr="0009627B">
        <w:rPr>
          <w:rFonts w:asciiTheme="minorHAnsi" w:hAnsiTheme="minorHAnsi" w:cstheme="minorHAnsi"/>
          <w:b/>
        </w:rPr>
        <w:t>8</w:t>
      </w:r>
      <w:r w:rsidRPr="0009627B">
        <w:rPr>
          <w:rFonts w:asciiTheme="minorHAnsi" w:hAnsiTheme="minorHAnsi" w:cstheme="minorHAnsi"/>
        </w:rPr>
        <w:t>.</w:t>
      </w:r>
    </w:p>
    <w:p w14:paraId="282EB602" w14:textId="77777777" w:rsidR="00596685" w:rsidRPr="0009627B" w:rsidRDefault="00813EFE" w:rsidP="00543255">
      <w:pPr>
        <w:pStyle w:val="BodyText"/>
        <w:numPr>
          <w:ilvl w:val="0"/>
          <w:numId w:val="14"/>
        </w:numPr>
        <w:spacing w:before="40"/>
        <w:ind w:left="426" w:hanging="284"/>
        <w:rPr>
          <w:rFonts w:asciiTheme="minorHAnsi" w:hAnsiTheme="minorHAnsi" w:cstheme="minorHAnsi"/>
        </w:rPr>
      </w:pPr>
      <w:r w:rsidRPr="0009627B">
        <w:rPr>
          <w:rFonts w:asciiTheme="minorHAnsi" w:hAnsiTheme="minorHAnsi" w:cstheme="minorHAnsi"/>
        </w:rPr>
        <w:t xml:space="preserve">Tvirtai sugriebkite akumuliatoriaus skyriaus </w:t>
      </w:r>
      <w:r w:rsidRPr="0009627B">
        <w:rPr>
          <w:rFonts w:asciiTheme="minorHAnsi" w:hAnsiTheme="minorHAnsi" w:cstheme="minorHAnsi"/>
          <w:b/>
        </w:rPr>
        <w:t xml:space="preserve">4 </w:t>
      </w:r>
      <w:r w:rsidRPr="0009627B">
        <w:rPr>
          <w:rFonts w:asciiTheme="minorHAnsi" w:hAnsiTheme="minorHAnsi" w:cstheme="minorHAnsi"/>
        </w:rPr>
        <w:t>apatinę dalį.</w:t>
      </w:r>
    </w:p>
    <w:p w14:paraId="23093A27" w14:textId="77777777" w:rsidR="00596685" w:rsidRPr="0009627B" w:rsidRDefault="00813EFE" w:rsidP="00543255">
      <w:pPr>
        <w:pStyle w:val="BodyText"/>
        <w:numPr>
          <w:ilvl w:val="0"/>
          <w:numId w:val="14"/>
        </w:numPr>
        <w:spacing w:before="40"/>
        <w:ind w:left="426" w:hanging="284"/>
        <w:rPr>
          <w:rFonts w:asciiTheme="minorHAnsi" w:hAnsiTheme="minorHAnsi" w:cstheme="minorHAnsi"/>
        </w:rPr>
      </w:pPr>
      <w:r w:rsidRPr="0009627B">
        <w:rPr>
          <w:rFonts w:asciiTheme="minorHAnsi" w:hAnsiTheme="minorHAnsi" w:cstheme="minorHAnsi"/>
        </w:rPr>
        <w:t xml:space="preserve">Stuktelėkite akumuliatoriaus skyrių </w:t>
      </w:r>
      <w:r w:rsidRPr="0009627B">
        <w:rPr>
          <w:rFonts w:asciiTheme="minorHAnsi" w:hAnsiTheme="minorHAnsi" w:cstheme="minorHAnsi"/>
          <w:b/>
        </w:rPr>
        <w:t xml:space="preserve">4 </w:t>
      </w:r>
      <w:r w:rsidRPr="0009627B">
        <w:rPr>
          <w:rFonts w:asciiTheme="minorHAnsi" w:hAnsiTheme="minorHAnsi" w:cstheme="minorHAnsi"/>
        </w:rPr>
        <w:t xml:space="preserve">į rankos delną, kol akumuliatorius </w:t>
      </w:r>
      <w:r w:rsidRPr="0009627B">
        <w:rPr>
          <w:rFonts w:asciiTheme="minorHAnsi" w:hAnsiTheme="minorHAnsi" w:cstheme="minorHAnsi"/>
          <w:b/>
        </w:rPr>
        <w:t>7</w:t>
      </w:r>
      <w:r w:rsidR="00543255">
        <w:rPr>
          <w:rFonts w:asciiTheme="minorHAnsi" w:hAnsiTheme="minorHAnsi" w:cstheme="minorHAnsi"/>
          <w:b/>
        </w:rPr>
        <w:t xml:space="preserve"> </w:t>
      </w:r>
      <w:r w:rsidRPr="0009627B">
        <w:rPr>
          <w:rFonts w:asciiTheme="minorHAnsi" w:hAnsiTheme="minorHAnsi" w:cstheme="minorHAnsi"/>
        </w:rPr>
        <w:t xml:space="preserve">išslys iš akumuliatoriaus skyriaus </w:t>
      </w:r>
      <w:r w:rsidRPr="0009627B">
        <w:rPr>
          <w:rFonts w:asciiTheme="minorHAnsi" w:hAnsiTheme="minorHAnsi" w:cstheme="minorHAnsi"/>
          <w:b/>
        </w:rPr>
        <w:t xml:space="preserve">4 </w:t>
      </w:r>
      <w:r w:rsidRPr="0009627B">
        <w:rPr>
          <w:rFonts w:asciiTheme="minorHAnsi" w:hAnsiTheme="minorHAnsi" w:cstheme="minorHAnsi"/>
        </w:rPr>
        <w:t>ir jį bus galima išimti.</w:t>
      </w:r>
    </w:p>
    <w:p w14:paraId="3408B253" w14:textId="77777777" w:rsidR="00596685" w:rsidRPr="0009627B" w:rsidRDefault="00596685">
      <w:pPr>
        <w:pStyle w:val="BodyText"/>
        <w:rPr>
          <w:rFonts w:asciiTheme="minorHAnsi" w:hAnsiTheme="minorHAnsi" w:cstheme="minorHAnsi"/>
          <w:sz w:val="21"/>
        </w:rPr>
      </w:pPr>
    </w:p>
    <w:p w14:paraId="4CADF0EB" w14:textId="77777777" w:rsidR="00596685" w:rsidRPr="005F45D7" w:rsidRDefault="00813EFE">
      <w:pPr>
        <w:pStyle w:val="Heading3"/>
        <w:numPr>
          <w:ilvl w:val="2"/>
          <w:numId w:val="5"/>
        </w:numPr>
        <w:tabs>
          <w:tab w:val="left" w:pos="728"/>
          <w:tab w:val="left" w:pos="729"/>
        </w:tabs>
        <w:ind w:left="728" w:hanging="623"/>
        <w:jc w:val="left"/>
        <w:rPr>
          <w:rFonts w:asciiTheme="minorHAnsi" w:hAnsiTheme="minorHAnsi" w:cstheme="minorHAnsi"/>
          <w:highlight w:val="yellow"/>
        </w:rPr>
      </w:pPr>
      <w:bookmarkStart w:id="19" w:name="_TOC_250031"/>
      <w:bookmarkEnd w:id="19"/>
      <w:r w:rsidRPr="005F45D7">
        <w:rPr>
          <w:rFonts w:asciiTheme="minorHAnsi" w:hAnsiTheme="minorHAnsi" w:cstheme="minorHAnsi"/>
          <w:highlight w:val="yellow"/>
        </w:rPr>
        <w:t xml:space="preserve">Apsauga nuo netyčinio </w:t>
      </w:r>
      <w:commentRangeStart w:id="20"/>
      <w:r w:rsidRPr="005F45D7">
        <w:rPr>
          <w:rFonts w:asciiTheme="minorHAnsi" w:hAnsiTheme="minorHAnsi" w:cstheme="minorHAnsi"/>
          <w:highlight w:val="yellow"/>
        </w:rPr>
        <w:t>suaktyvinimo</w:t>
      </w:r>
      <w:commentRangeEnd w:id="20"/>
      <w:r w:rsidR="0031385C">
        <w:rPr>
          <w:rStyle w:val="CommentReference"/>
          <w:rFonts w:ascii="Arial Narrow" w:eastAsia="Arial Narrow" w:hAnsi="Arial Narrow" w:cs="Arial Narrow"/>
          <w:b w:val="0"/>
          <w:bCs w:val="0"/>
        </w:rPr>
        <w:commentReference w:id="20"/>
      </w:r>
    </w:p>
    <w:p w14:paraId="48004E3F" w14:textId="77777777" w:rsidR="00596685" w:rsidRPr="005F45D7" w:rsidRDefault="00813EFE">
      <w:pPr>
        <w:pStyle w:val="BodyText"/>
        <w:spacing w:before="83" w:line="254" w:lineRule="auto"/>
        <w:ind w:left="105" w:right="286"/>
        <w:rPr>
          <w:rFonts w:asciiTheme="minorHAnsi" w:hAnsiTheme="minorHAnsi" w:cstheme="minorHAnsi"/>
          <w:highlight w:val="yellow"/>
        </w:rPr>
      </w:pPr>
      <w:r w:rsidRPr="005F45D7">
        <w:rPr>
          <w:rFonts w:asciiTheme="minorHAnsi" w:hAnsiTheme="minorHAnsi" w:cstheme="minorHAnsi"/>
          <w:highlight w:val="yellow"/>
        </w:rPr>
        <w:t>Kad būtų išvengta netyčinio gręžtuvo suaktyvinimo keičiant įrankį arba priedą, galima užrakinti greičio valdymo mygtuką.</w:t>
      </w:r>
    </w:p>
    <w:p w14:paraId="4EC6AFC9" w14:textId="77777777" w:rsidR="00596685" w:rsidRPr="005F45D7" w:rsidRDefault="00813EFE">
      <w:pPr>
        <w:pStyle w:val="BodyText"/>
        <w:spacing w:before="39"/>
        <w:ind w:left="105"/>
        <w:rPr>
          <w:rFonts w:asciiTheme="minorHAnsi" w:hAnsiTheme="minorHAnsi" w:cstheme="minorHAnsi"/>
          <w:highlight w:val="yellow"/>
        </w:rPr>
      </w:pPr>
      <w:r w:rsidRPr="005F45D7">
        <w:rPr>
          <w:rFonts w:asciiTheme="minorHAnsi" w:hAnsiTheme="minorHAnsi" w:cstheme="minorHAnsi"/>
          <w:highlight w:val="yellow"/>
        </w:rPr>
        <w:t xml:space="preserve">Greičio valdymo mygtuko </w:t>
      </w:r>
      <w:r w:rsidRPr="005F45D7">
        <w:rPr>
          <w:rFonts w:asciiTheme="minorHAnsi" w:hAnsiTheme="minorHAnsi" w:cstheme="minorHAnsi"/>
          <w:b/>
          <w:highlight w:val="yellow"/>
        </w:rPr>
        <w:t>2</w:t>
      </w:r>
      <w:r w:rsidRPr="005F45D7">
        <w:rPr>
          <w:rFonts w:asciiTheme="minorHAnsi" w:hAnsiTheme="minorHAnsi" w:cstheme="minorHAnsi"/>
          <w:highlight w:val="yellow"/>
        </w:rPr>
        <w:t xml:space="preserve"> užrakinimas:</w:t>
      </w:r>
    </w:p>
    <w:p w14:paraId="37529740" w14:textId="77777777" w:rsidR="00596685" w:rsidRPr="005F45D7" w:rsidRDefault="00813EFE" w:rsidP="00543255">
      <w:pPr>
        <w:pStyle w:val="BodyText"/>
        <w:numPr>
          <w:ilvl w:val="0"/>
          <w:numId w:val="15"/>
        </w:numPr>
        <w:spacing w:before="40"/>
        <w:ind w:left="426" w:hanging="284"/>
        <w:rPr>
          <w:rFonts w:asciiTheme="minorHAnsi" w:hAnsiTheme="minorHAnsi" w:cstheme="minorHAnsi"/>
          <w:highlight w:val="yellow"/>
        </w:rPr>
      </w:pPr>
      <w:r w:rsidRPr="005F45D7">
        <w:rPr>
          <w:rFonts w:asciiTheme="minorHAnsi" w:hAnsiTheme="minorHAnsi" w:cstheme="minorHAnsi"/>
          <w:highlight w:val="yellow"/>
        </w:rPr>
        <w:t xml:space="preserve">Pasukite saugos sklendę </w:t>
      </w:r>
      <w:r w:rsidRPr="005F45D7">
        <w:rPr>
          <w:rFonts w:asciiTheme="minorHAnsi" w:hAnsiTheme="minorHAnsi" w:cstheme="minorHAnsi"/>
          <w:b/>
          <w:highlight w:val="yellow"/>
        </w:rPr>
        <w:t xml:space="preserve">3 </w:t>
      </w:r>
      <w:r w:rsidRPr="005F45D7">
        <w:rPr>
          <w:rFonts w:asciiTheme="minorHAnsi" w:hAnsiTheme="minorHAnsi" w:cstheme="minorHAnsi"/>
          <w:highlight w:val="yellow"/>
        </w:rPr>
        <w:t>į padėtį OFF (išjungta).</w:t>
      </w:r>
    </w:p>
    <w:p w14:paraId="768134EF" w14:textId="77777777" w:rsidR="00596685" w:rsidRPr="005F45D7" w:rsidRDefault="00813EFE">
      <w:pPr>
        <w:pStyle w:val="BodyText"/>
        <w:spacing w:before="39" w:line="244" w:lineRule="auto"/>
        <w:ind w:left="333" w:right="286"/>
        <w:rPr>
          <w:rFonts w:asciiTheme="minorHAnsi" w:hAnsiTheme="minorHAnsi" w:cstheme="minorHAnsi"/>
          <w:highlight w:val="yellow"/>
        </w:rPr>
      </w:pPr>
      <w:r w:rsidRPr="005F45D7">
        <w:rPr>
          <w:rFonts w:asciiTheme="minorHAnsi" w:hAnsiTheme="minorHAnsi" w:cstheme="minorHAnsi"/>
          <w:highlight w:val="yellow"/>
        </w:rPr>
        <w:t xml:space="preserve">Greičio valdymo mygtukas </w:t>
      </w:r>
      <w:r w:rsidRPr="005F45D7">
        <w:rPr>
          <w:rFonts w:asciiTheme="minorHAnsi" w:hAnsiTheme="minorHAnsi" w:cstheme="minorHAnsi"/>
          <w:b/>
          <w:highlight w:val="yellow"/>
        </w:rPr>
        <w:t>2</w:t>
      </w:r>
      <w:r w:rsidRPr="005F45D7">
        <w:rPr>
          <w:rFonts w:asciiTheme="minorHAnsi" w:hAnsiTheme="minorHAnsi" w:cstheme="minorHAnsi"/>
          <w:highlight w:val="yellow"/>
        </w:rPr>
        <w:t xml:space="preserve"> yra užblokuotas ir prietaiso </w:t>
      </w:r>
      <w:r w:rsidRPr="005F45D7">
        <w:rPr>
          <w:rFonts w:asciiTheme="minorHAnsi" w:hAnsiTheme="minorHAnsi" w:cstheme="minorHAnsi"/>
          <w:b/>
          <w:highlight w:val="yellow"/>
        </w:rPr>
        <w:t xml:space="preserve">1 </w:t>
      </w:r>
      <w:r w:rsidRPr="005F45D7">
        <w:rPr>
          <w:rFonts w:asciiTheme="minorHAnsi" w:hAnsiTheme="minorHAnsi" w:cstheme="minorHAnsi"/>
          <w:highlight w:val="yellow"/>
        </w:rPr>
        <w:t>naudoti neįmanoma.</w:t>
      </w:r>
    </w:p>
    <w:p w14:paraId="55D8A7FD" w14:textId="77777777" w:rsidR="00596685" w:rsidRPr="005F45D7" w:rsidRDefault="00813EFE">
      <w:pPr>
        <w:pStyle w:val="BodyText"/>
        <w:spacing w:before="45"/>
        <w:ind w:left="105"/>
        <w:rPr>
          <w:rFonts w:asciiTheme="minorHAnsi" w:hAnsiTheme="minorHAnsi" w:cstheme="minorHAnsi"/>
          <w:highlight w:val="yellow"/>
        </w:rPr>
      </w:pPr>
      <w:r w:rsidRPr="005F45D7">
        <w:rPr>
          <w:rFonts w:asciiTheme="minorHAnsi" w:hAnsiTheme="minorHAnsi" w:cstheme="minorHAnsi"/>
          <w:highlight w:val="yellow"/>
        </w:rPr>
        <w:t xml:space="preserve">Greičio valdymo mygtuko </w:t>
      </w:r>
      <w:r w:rsidRPr="005F45D7">
        <w:rPr>
          <w:rFonts w:asciiTheme="minorHAnsi" w:hAnsiTheme="minorHAnsi" w:cstheme="minorHAnsi"/>
          <w:b/>
          <w:highlight w:val="yellow"/>
        </w:rPr>
        <w:t>2</w:t>
      </w:r>
      <w:r w:rsidRPr="005F45D7">
        <w:rPr>
          <w:rFonts w:asciiTheme="minorHAnsi" w:hAnsiTheme="minorHAnsi" w:cstheme="minorHAnsi"/>
          <w:highlight w:val="yellow"/>
        </w:rPr>
        <w:t xml:space="preserve"> atrakinimas:</w:t>
      </w:r>
    </w:p>
    <w:p w14:paraId="73B175CA" w14:textId="77777777" w:rsidR="00596685" w:rsidRPr="005F45D7" w:rsidRDefault="00813EFE" w:rsidP="00543255">
      <w:pPr>
        <w:pStyle w:val="BodyText"/>
        <w:numPr>
          <w:ilvl w:val="0"/>
          <w:numId w:val="15"/>
        </w:numPr>
        <w:spacing w:before="42"/>
        <w:ind w:left="426" w:hanging="284"/>
        <w:rPr>
          <w:rFonts w:asciiTheme="minorHAnsi" w:hAnsiTheme="minorHAnsi" w:cstheme="minorHAnsi"/>
          <w:highlight w:val="yellow"/>
        </w:rPr>
      </w:pPr>
      <w:r w:rsidRPr="005F45D7">
        <w:rPr>
          <w:rFonts w:asciiTheme="minorHAnsi" w:hAnsiTheme="minorHAnsi" w:cstheme="minorHAnsi"/>
          <w:highlight w:val="yellow"/>
        </w:rPr>
        <w:t xml:space="preserve">Pasukite saugos sklendę </w:t>
      </w:r>
      <w:r w:rsidRPr="005F45D7">
        <w:rPr>
          <w:rFonts w:asciiTheme="minorHAnsi" w:hAnsiTheme="minorHAnsi" w:cstheme="minorHAnsi"/>
          <w:b/>
          <w:highlight w:val="yellow"/>
        </w:rPr>
        <w:t xml:space="preserve">3 </w:t>
      </w:r>
      <w:r w:rsidRPr="005F45D7">
        <w:rPr>
          <w:rFonts w:asciiTheme="minorHAnsi" w:hAnsiTheme="minorHAnsi" w:cstheme="minorHAnsi"/>
          <w:highlight w:val="yellow"/>
        </w:rPr>
        <w:t>į padėtį ON (įjungta).</w:t>
      </w:r>
    </w:p>
    <w:p w14:paraId="7A00C143" w14:textId="77777777" w:rsidR="00596685" w:rsidRPr="0009627B" w:rsidRDefault="00813EFE">
      <w:pPr>
        <w:pStyle w:val="BodyText"/>
        <w:spacing w:before="40" w:line="244" w:lineRule="auto"/>
        <w:ind w:left="333" w:right="286"/>
        <w:rPr>
          <w:rFonts w:asciiTheme="minorHAnsi" w:hAnsiTheme="minorHAnsi" w:cstheme="minorHAnsi"/>
        </w:rPr>
      </w:pPr>
      <w:r w:rsidRPr="005F45D7">
        <w:rPr>
          <w:rFonts w:asciiTheme="minorHAnsi" w:hAnsiTheme="minorHAnsi" w:cstheme="minorHAnsi"/>
          <w:highlight w:val="yellow"/>
        </w:rPr>
        <w:t xml:space="preserve">Greičio valdymo mygtukas </w:t>
      </w:r>
      <w:r w:rsidRPr="005F45D7">
        <w:rPr>
          <w:rFonts w:asciiTheme="minorHAnsi" w:hAnsiTheme="minorHAnsi" w:cstheme="minorHAnsi"/>
          <w:b/>
          <w:highlight w:val="yellow"/>
        </w:rPr>
        <w:t>2</w:t>
      </w:r>
      <w:r w:rsidRPr="005F45D7">
        <w:rPr>
          <w:rFonts w:asciiTheme="minorHAnsi" w:hAnsiTheme="minorHAnsi" w:cstheme="minorHAnsi"/>
          <w:highlight w:val="yellow"/>
        </w:rPr>
        <w:t xml:space="preserve"> yra atrakintas ir prietaisą </w:t>
      </w:r>
      <w:r w:rsidRPr="005F45D7">
        <w:rPr>
          <w:rFonts w:asciiTheme="minorHAnsi" w:hAnsiTheme="minorHAnsi" w:cstheme="minorHAnsi"/>
          <w:b/>
          <w:highlight w:val="yellow"/>
        </w:rPr>
        <w:t xml:space="preserve">1 </w:t>
      </w:r>
      <w:r w:rsidRPr="005F45D7">
        <w:rPr>
          <w:rFonts w:asciiTheme="minorHAnsi" w:hAnsiTheme="minorHAnsi" w:cstheme="minorHAnsi"/>
          <w:highlight w:val="yellow"/>
        </w:rPr>
        <w:t>galima naudoti.</w:t>
      </w:r>
    </w:p>
    <w:p w14:paraId="0A03235A" w14:textId="77777777" w:rsidR="00596685" w:rsidRPr="0009627B" w:rsidRDefault="00596685">
      <w:pPr>
        <w:pStyle w:val="BodyText"/>
        <w:spacing w:before="3"/>
        <w:rPr>
          <w:rFonts w:asciiTheme="minorHAnsi" w:hAnsiTheme="minorHAnsi" w:cstheme="minorHAnsi"/>
          <w:sz w:val="21"/>
        </w:rPr>
      </w:pPr>
    </w:p>
    <w:p w14:paraId="356FD87C" w14:textId="77777777" w:rsidR="00596685" w:rsidRPr="0009627B" w:rsidRDefault="00813EFE">
      <w:pPr>
        <w:pStyle w:val="Heading3"/>
        <w:numPr>
          <w:ilvl w:val="2"/>
          <w:numId w:val="5"/>
        </w:numPr>
        <w:tabs>
          <w:tab w:val="left" w:pos="729"/>
          <w:tab w:val="left" w:pos="730"/>
        </w:tabs>
        <w:ind w:left="729" w:hanging="624"/>
        <w:jc w:val="left"/>
        <w:rPr>
          <w:rFonts w:asciiTheme="minorHAnsi" w:hAnsiTheme="minorHAnsi" w:cstheme="minorHAnsi"/>
        </w:rPr>
      </w:pPr>
      <w:bookmarkStart w:id="21" w:name="_TOC_250030"/>
      <w:bookmarkEnd w:id="21"/>
      <w:r w:rsidRPr="0009627B">
        <w:rPr>
          <w:rFonts w:asciiTheme="minorHAnsi" w:hAnsiTheme="minorHAnsi" w:cstheme="minorHAnsi"/>
        </w:rPr>
        <w:t>Prietaiso priedų prijungimas ir atjungimas</w:t>
      </w:r>
    </w:p>
    <w:p w14:paraId="1ED0EE02" w14:textId="77777777" w:rsidR="00596685" w:rsidRPr="0009627B" w:rsidRDefault="00813EFE">
      <w:pPr>
        <w:spacing w:before="81"/>
        <w:ind w:left="105"/>
        <w:rPr>
          <w:rFonts w:asciiTheme="minorHAnsi" w:hAnsiTheme="minorHAnsi" w:cstheme="minorHAnsi"/>
          <w:i/>
          <w:sz w:val="18"/>
        </w:rPr>
      </w:pPr>
      <w:r w:rsidRPr="0009627B">
        <w:rPr>
          <w:rFonts w:asciiTheme="minorHAnsi" w:hAnsiTheme="minorHAnsi" w:cstheme="minorHAnsi"/>
          <w:i/>
          <w:color w:val="5EC4B4"/>
          <w:sz w:val="18"/>
        </w:rPr>
        <w:t>Pastaba</w:t>
      </w:r>
    </w:p>
    <w:p w14:paraId="504777DA" w14:textId="77777777" w:rsidR="00596685" w:rsidRPr="0009627B" w:rsidRDefault="00967946">
      <w:pPr>
        <w:spacing w:before="41"/>
        <w:ind w:left="105"/>
        <w:rPr>
          <w:rFonts w:asciiTheme="minorHAnsi" w:hAnsiTheme="minorHAnsi" w:cstheme="minorHAnsi"/>
          <w:i/>
          <w:sz w:val="18"/>
        </w:rPr>
      </w:pPr>
      <w:r>
        <w:rPr>
          <w:rFonts w:asciiTheme="minorHAnsi" w:hAnsiTheme="minorHAnsi" w:cstheme="minorHAnsi"/>
        </w:rPr>
        <w:pict w14:anchorId="17C251F3">
          <v:shape id="_x0000_s1127" type="#_x0000_t202" style="position:absolute;left:0;text-align:left;margin-left:363.25pt;margin-top:38.6pt;width:196.45pt;height:63pt;z-index:251659264;mso-position-horizontal-relative:page" filled="f" stroked="f">
            <v:textbox style="mso-next-textbox:#_x0000_s1127"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6E2C10" w14:paraId="60A01615" w14:textId="77777777">
                    <w:trPr>
                      <w:trHeight w:val="1260"/>
                    </w:trPr>
                    <w:tc>
                      <w:tcPr>
                        <w:tcW w:w="3929" w:type="dxa"/>
                        <w:shd w:val="clear" w:color="auto" w:fill="CAE8E2"/>
                      </w:tcPr>
                      <w:p w14:paraId="674ACDD4" w14:textId="77777777" w:rsidR="006E2C10" w:rsidRDefault="006E2C10">
                        <w:pPr>
                          <w:pStyle w:val="TableParagraph"/>
                          <w:ind w:left="79" w:right="65"/>
                          <w:rPr>
                            <w:rFonts w:ascii="Calibri"/>
                            <w:b/>
                            <w:sz w:val="18"/>
                          </w:rPr>
                        </w:pPr>
                        <w:r>
                          <w:rPr>
                            <w:rFonts w:ascii="Calibri"/>
                            <w:b/>
                            <w:sz w:val="18"/>
                          </w:rPr>
                          <w:t>Su</w:t>
                        </w:r>
                        <w:r>
                          <w:rPr>
                            <w:rFonts w:ascii="Calibri"/>
                            <w:b/>
                            <w:sz w:val="18"/>
                          </w:rPr>
                          <w:t>ž</w:t>
                        </w:r>
                        <w:r>
                          <w:rPr>
                            <w:rFonts w:ascii="Calibri"/>
                            <w:b/>
                            <w:sz w:val="18"/>
                          </w:rPr>
                          <w:t>alojimo rizika prijungiant</w:t>
                        </w:r>
                        <w:r>
                          <w:rPr>
                            <w:rFonts w:ascii="Calibri"/>
                            <w:b/>
                            <w:sz w:val="18"/>
                          </w:rPr>
                          <w:t> </w:t>
                        </w:r>
                        <w:r>
                          <w:rPr>
                            <w:rFonts w:ascii="Calibri"/>
                            <w:b/>
                            <w:sz w:val="18"/>
                          </w:rPr>
                          <w:t>/ atjungiant priedus</w:t>
                        </w:r>
                        <w:r>
                          <w:rPr>
                            <w:rFonts w:ascii="Calibri"/>
                            <w:b/>
                            <w:sz w:val="18"/>
                          </w:rPr>
                          <w:t> </w:t>
                        </w:r>
                        <w:r>
                          <w:rPr>
                            <w:rFonts w:ascii="Calibri"/>
                            <w:b/>
                            <w:sz w:val="18"/>
                          </w:rPr>
                          <w:t xml:space="preserve">/ </w:t>
                        </w:r>
                        <w:r>
                          <w:rPr>
                            <w:rFonts w:ascii="Calibri"/>
                            <w:b/>
                            <w:sz w:val="18"/>
                          </w:rPr>
                          <w:t>į</w:t>
                        </w:r>
                        <w:r>
                          <w:rPr>
                            <w:rFonts w:ascii="Calibri"/>
                            <w:b/>
                            <w:sz w:val="18"/>
                          </w:rPr>
                          <w:t>rankius, kai saugos sklend</w:t>
                        </w:r>
                        <w:r>
                          <w:rPr>
                            <w:rFonts w:ascii="Calibri"/>
                            <w:b/>
                            <w:sz w:val="18"/>
                          </w:rPr>
                          <w:t>ė</w:t>
                        </w:r>
                        <w:r>
                          <w:rPr>
                            <w:rFonts w:ascii="Calibri"/>
                            <w:b/>
                            <w:sz w:val="18"/>
                          </w:rPr>
                          <w:t xml:space="preserve"> yra pad</w:t>
                        </w:r>
                        <w:r>
                          <w:rPr>
                            <w:rFonts w:ascii="Calibri"/>
                            <w:b/>
                            <w:sz w:val="18"/>
                          </w:rPr>
                          <w:t>ė</w:t>
                        </w:r>
                        <w:r>
                          <w:rPr>
                            <w:rFonts w:ascii="Calibri"/>
                            <w:b/>
                            <w:sz w:val="18"/>
                          </w:rPr>
                          <w:t>tyje ON (</w:t>
                        </w:r>
                        <w:r>
                          <w:rPr>
                            <w:rFonts w:ascii="Calibri"/>
                            <w:b/>
                            <w:sz w:val="18"/>
                          </w:rPr>
                          <w:t>į</w:t>
                        </w:r>
                        <w:r>
                          <w:rPr>
                            <w:rFonts w:ascii="Calibri"/>
                            <w:b/>
                            <w:sz w:val="18"/>
                          </w:rPr>
                          <w:t>jungta), d</w:t>
                        </w:r>
                        <w:r>
                          <w:rPr>
                            <w:rFonts w:ascii="Calibri"/>
                            <w:b/>
                            <w:sz w:val="18"/>
                          </w:rPr>
                          <w:t>ė</w:t>
                        </w:r>
                        <w:r>
                          <w:rPr>
                            <w:rFonts w:ascii="Calibri"/>
                            <w:b/>
                            <w:sz w:val="18"/>
                          </w:rPr>
                          <w:t>l nety</w:t>
                        </w:r>
                        <w:r>
                          <w:rPr>
                            <w:rFonts w:ascii="Calibri"/>
                            <w:b/>
                            <w:sz w:val="18"/>
                          </w:rPr>
                          <w:t>č</w:t>
                        </w:r>
                        <w:r>
                          <w:rPr>
                            <w:rFonts w:ascii="Calibri"/>
                            <w:b/>
                            <w:sz w:val="18"/>
                          </w:rPr>
                          <w:t>inio prietaiso suaktyvinimo!</w:t>
                        </w:r>
                      </w:p>
                      <w:p w14:paraId="3BC71C93" w14:textId="77777777" w:rsidR="006E2C10" w:rsidRDefault="006E2C10">
                        <w:pPr>
                          <w:pStyle w:val="TableParagraph"/>
                          <w:spacing w:before="41"/>
                          <w:ind w:left="307" w:right="209" w:hanging="228"/>
                          <w:rPr>
                            <w:rFonts w:ascii="Calibri" w:hAnsi="Calibri"/>
                            <w:b/>
                            <w:sz w:val="18"/>
                          </w:rPr>
                        </w:pPr>
                        <w:r>
                          <w:rPr>
                            <w:rFonts w:ascii="Arial" w:hAnsi="Arial"/>
                            <w:sz w:val="16"/>
                          </w:rPr>
                          <w:t xml:space="preserve">► </w:t>
                        </w:r>
                        <w:r w:rsidRPr="00543255">
                          <w:rPr>
                            <w:rFonts w:ascii="Calibri" w:hAnsi="Calibri"/>
                            <w:b/>
                            <w:spacing w:val="-2"/>
                            <w:sz w:val="18"/>
                          </w:rPr>
                          <w:t>Priedus / įrankius prijunkite / atjunkite tik saugos sklendei esant padėtyje OFF (išjungta).</w:t>
                        </w:r>
                      </w:p>
                    </w:tc>
                  </w:tr>
                </w:tbl>
                <w:p w14:paraId="787C05EF" w14:textId="77777777" w:rsidR="006E2C10" w:rsidRDefault="006E2C10">
                  <w:pPr>
                    <w:pStyle w:val="BodyText"/>
                  </w:pPr>
                </w:p>
              </w:txbxContent>
            </v:textbox>
            <w10:wrap anchorx="page"/>
          </v:shape>
        </w:pict>
      </w:r>
      <w:r w:rsidR="00813EFE" w:rsidRPr="0009627B">
        <w:rPr>
          <w:rFonts w:asciiTheme="minorHAnsi" w:hAnsiTheme="minorHAnsi" w:cstheme="minorHAnsi"/>
          <w:i/>
          <w:sz w:val="18"/>
        </w:rPr>
        <w:t>Papildomos informacijos apie prietaiso priedus pateikiama dokumente TA014540 ir TA014541 (lankstinuke).</w:t>
      </w:r>
    </w:p>
    <w:p w14:paraId="60CDB7B7" w14:textId="77777777" w:rsidR="00596685" w:rsidRPr="0009627B" w:rsidRDefault="00967946">
      <w:pPr>
        <w:pStyle w:val="BodyText"/>
        <w:spacing w:before="2"/>
        <w:rPr>
          <w:rFonts w:asciiTheme="minorHAnsi" w:hAnsiTheme="minorHAnsi" w:cstheme="minorHAnsi"/>
          <w:i/>
          <w:sz w:val="21"/>
        </w:rPr>
      </w:pPr>
      <w:r>
        <w:rPr>
          <w:rFonts w:asciiTheme="minorHAnsi" w:hAnsiTheme="minorHAnsi" w:cstheme="minorHAnsi"/>
        </w:rPr>
        <w:pict w14:anchorId="14CE89EF">
          <v:group id="_x0000_s1122" style="position:absolute;margin-left:318.7pt;margin-top:14.9pt;width:28.85pt;height:25.15pt;z-index:251625472;mso-wrap-distance-left:0;mso-wrap-distance-right:0;mso-position-horizontal-relative:page" coordorigin="6374,298" coordsize="577,503">
            <v:shape id="_x0000_s1126" style="position:absolute;left:6373;top:298;width:577;height:503" coordorigin="6374,298" coordsize="577,503" path="m6654,298r-10,5l6633,317,6374,773r,17l6384,801r556,l6950,791r,-16l6675,317r-11,-14l6654,298xe" fillcolor="#231f20" stroked="f">
              <v:path arrowok="t"/>
            </v:shape>
            <v:shape id="_x0000_s1125" style="position:absolute;left:6459;top:397;width:404;height:352" coordorigin="6460,398" coordsize="404,352" path="m6656,398r-7,3l6642,411,6460,731r,11l6467,750r390,l6863,743r,-12l6670,411r-7,-10l6656,398xe" stroked="f">
              <v:path arrowok="t"/>
            </v:shape>
            <v:shape id="_x0000_s1124" style="position:absolute;left:6627;top:676;width:55;height:55" coordorigin="6627,677" coordsize="55,55" path="m6670,677r-30,l6627,689r,30l6640,731r30,l6682,719r,-30l6670,677xe" fillcolor="#231f20" stroked="f">
              <v:path arrowok="t"/>
            </v:shape>
            <v:shape id="_x0000_s1123" style="position:absolute;left:6624;top:458;width:64;height:199" coordorigin="6624,459" coordsize="64,199" o:spt="100" adj="0,,0" path="m6658,459r-5,l6642,463r-11,9l6624,491r3,23l6638,613r3,23l6642,637r2,20l6655,654r12,l6670,637r1,-1l6674,613r11,-99l6688,491r-3,-19l6682,463r-9,-4l6658,459xm6667,654r-12,l6666,657r1,-3xe" fillcolor="#231f20" stroked="f">
              <v:stroke joinstyle="round"/>
              <v:formulas/>
              <v:path arrowok="t" o:connecttype="segments"/>
            </v:shape>
            <w10:wrap type="topAndBottom" anchorx="page"/>
          </v:group>
        </w:pict>
      </w:r>
    </w:p>
    <w:p w14:paraId="4F0DD94C" w14:textId="77777777" w:rsidR="00596685" w:rsidRPr="0009627B" w:rsidRDefault="00813EFE">
      <w:pPr>
        <w:pStyle w:val="Heading3"/>
        <w:ind w:left="326"/>
        <w:rPr>
          <w:rFonts w:asciiTheme="minorHAnsi" w:hAnsiTheme="minorHAnsi" w:cstheme="minorHAnsi"/>
        </w:rPr>
      </w:pPr>
      <w:r w:rsidRPr="0009627B">
        <w:rPr>
          <w:rFonts w:asciiTheme="minorHAnsi" w:hAnsiTheme="minorHAnsi" w:cstheme="minorHAnsi"/>
        </w:rPr>
        <w:t>ĮSPĖJIMAS</w:t>
      </w:r>
    </w:p>
    <w:p w14:paraId="61560F13" w14:textId="77777777" w:rsidR="00596685" w:rsidRPr="0009627B" w:rsidRDefault="00596685">
      <w:pPr>
        <w:pStyle w:val="BodyText"/>
        <w:rPr>
          <w:rFonts w:asciiTheme="minorHAnsi" w:hAnsiTheme="minorHAnsi" w:cstheme="minorHAnsi"/>
          <w:b/>
          <w:sz w:val="22"/>
        </w:rPr>
      </w:pPr>
    </w:p>
    <w:p w14:paraId="3D8D3D45" w14:textId="77777777" w:rsidR="00596685" w:rsidRPr="0009627B" w:rsidRDefault="00596685">
      <w:pPr>
        <w:pStyle w:val="BodyText"/>
        <w:spacing w:before="5"/>
        <w:rPr>
          <w:rFonts w:asciiTheme="minorHAnsi" w:hAnsiTheme="minorHAnsi" w:cstheme="minorHAnsi"/>
          <w:b/>
          <w:sz w:val="28"/>
        </w:rPr>
      </w:pPr>
    </w:p>
    <w:p w14:paraId="6E745316" w14:textId="77777777" w:rsidR="00596685" w:rsidRPr="0009627B" w:rsidRDefault="00813EFE" w:rsidP="00543255">
      <w:pPr>
        <w:pStyle w:val="BodyText"/>
        <w:numPr>
          <w:ilvl w:val="0"/>
          <w:numId w:val="15"/>
        </w:numPr>
        <w:ind w:left="426" w:right="286" w:hanging="284"/>
        <w:jc w:val="both"/>
        <w:rPr>
          <w:rFonts w:asciiTheme="minorHAnsi" w:hAnsiTheme="minorHAnsi" w:cstheme="minorHAnsi"/>
        </w:rPr>
      </w:pPr>
      <w:r w:rsidRPr="0009627B">
        <w:rPr>
          <w:rFonts w:asciiTheme="minorHAnsi" w:hAnsiTheme="minorHAnsi" w:cstheme="minorHAnsi"/>
        </w:rPr>
        <w:t xml:space="preserve">Apsaugokite prietaisą </w:t>
      </w:r>
      <w:r w:rsidRPr="0009627B">
        <w:rPr>
          <w:rFonts w:asciiTheme="minorHAnsi" w:hAnsiTheme="minorHAnsi" w:cstheme="minorHAnsi"/>
          <w:b/>
        </w:rPr>
        <w:t xml:space="preserve">1 </w:t>
      </w:r>
      <w:r w:rsidRPr="0009627B">
        <w:rPr>
          <w:rFonts w:asciiTheme="minorHAnsi" w:hAnsiTheme="minorHAnsi" w:cstheme="minorHAnsi"/>
        </w:rPr>
        <w:t xml:space="preserve">nuo netyčinio suaktyvinimo, pasinaudodami saugos sklende </w:t>
      </w:r>
      <w:r w:rsidRPr="0009627B">
        <w:rPr>
          <w:rFonts w:asciiTheme="minorHAnsi" w:hAnsiTheme="minorHAnsi" w:cstheme="minorHAnsi"/>
          <w:b/>
        </w:rPr>
        <w:t>3</w:t>
      </w:r>
      <w:r w:rsidRPr="0009627B">
        <w:rPr>
          <w:rFonts w:asciiTheme="minorHAnsi" w:hAnsiTheme="minorHAnsi" w:cstheme="minorHAnsi"/>
        </w:rPr>
        <w:t>.</w:t>
      </w:r>
    </w:p>
    <w:p w14:paraId="7FA456B8" w14:textId="77777777" w:rsidR="00596685" w:rsidRPr="0009627B" w:rsidRDefault="00813EFE" w:rsidP="00543255">
      <w:pPr>
        <w:pStyle w:val="Heading3"/>
        <w:spacing w:before="180"/>
        <w:jc w:val="both"/>
        <w:rPr>
          <w:rFonts w:asciiTheme="minorHAnsi" w:hAnsiTheme="minorHAnsi" w:cstheme="minorHAnsi"/>
        </w:rPr>
      </w:pPr>
      <w:r w:rsidRPr="0009627B">
        <w:rPr>
          <w:rFonts w:asciiTheme="minorHAnsi" w:hAnsiTheme="minorHAnsi" w:cstheme="minorHAnsi"/>
        </w:rPr>
        <w:t>Sujungimas</w:t>
      </w:r>
    </w:p>
    <w:p w14:paraId="5E9FC80E" w14:textId="77777777" w:rsidR="00596685" w:rsidRPr="0009627B" w:rsidRDefault="00813EFE" w:rsidP="00543255">
      <w:pPr>
        <w:pStyle w:val="BodyText"/>
        <w:spacing w:before="80"/>
        <w:ind w:left="105"/>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 xml:space="preserve">Stumkite priedą </w:t>
      </w:r>
      <w:r w:rsidRPr="0009627B">
        <w:rPr>
          <w:rFonts w:asciiTheme="minorHAnsi" w:hAnsiTheme="minorHAnsi" w:cstheme="minorHAnsi"/>
          <w:b/>
        </w:rPr>
        <w:t xml:space="preserve">16 </w:t>
      </w:r>
      <w:r w:rsidRPr="0009627B">
        <w:rPr>
          <w:rFonts w:asciiTheme="minorHAnsi" w:hAnsiTheme="minorHAnsi" w:cstheme="minorHAnsi"/>
        </w:rPr>
        <w:t xml:space="preserve">į prietaisą </w:t>
      </w:r>
      <w:r w:rsidRPr="0009627B">
        <w:rPr>
          <w:rFonts w:asciiTheme="minorHAnsi" w:hAnsiTheme="minorHAnsi" w:cstheme="minorHAnsi"/>
          <w:b/>
        </w:rPr>
        <w:t>1</w:t>
      </w:r>
      <w:r w:rsidRPr="0009627B">
        <w:rPr>
          <w:rFonts w:asciiTheme="minorHAnsi" w:hAnsiTheme="minorHAnsi" w:cstheme="minorHAnsi"/>
        </w:rPr>
        <w:t>, kol užsifiksuos.</w:t>
      </w:r>
    </w:p>
    <w:p w14:paraId="32CA9AA0" w14:textId="77777777" w:rsidR="00596685" w:rsidRPr="0009627B" w:rsidRDefault="00813EFE" w:rsidP="00543255">
      <w:pPr>
        <w:pStyle w:val="Heading3"/>
        <w:spacing w:before="181"/>
        <w:jc w:val="both"/>
        <w:rPr>
          <w:rFonts w:asciiTheme="minorHAnsi" w:hAnsiTheme="minorHAnsi" w:cstheme="minorHAnsi"/>
        </w:rPr>
      </w:pPr>
      <w:r w:rsidRPr="0009627B">
        <w:rPr>
          <w:rFonts w:asciiTheme="minorHAnsi" w:hAnsiTheme="minorHAnsi" w:cstheme="minorHAnsi"/>
        </w:rPr>
        <w:t>Atjungimas</w:t>
      </w:r>
    </w:p>
    <w:p w14:paraId="219AC84A" w14:textId="77777777" w:rsidR="00596685" w:rsidRPr="0009627B" w:rsidRDefault="00813EFE" w:rsidP="00543255">
      <w:pPr>
        <w:pStyle w:val="BodyText"/>
        <w:numPr>
          <w:ilvl w:val="0"/>
          <w:numId w:val="15"/>
        </w:numPr>
        <w:spacing w:before="80"/>
        <w:ind w:left="426" w:right="286" w:hanging="284"/>
        <w:jc w:val="both"/>
        <w:rPr>
          <w:rFonts w:asciiTheme="minorHAnsi" w:hAnsiTheme="minorHAnsi" w:cstheme="minorHAnsi"/>
        </w:rPr>
      </w:pPr>
      <w:r w:rsidRPr="0009627B">
        <w:rPr>
          <w:rFonts w:asciiTheme="minorHAnsi" w:hAnsiTheme="minorHAnsi" w:cstheme="minorHAnsi"/>
        </w:rPr>
        <w:t xml:space="preserve">Pasukite movą </w:t>
      </w:r>
      <w:r w:rsidRPr="0009627B">
        <w:rPr>
          <w:rFonts w:asciiTheme="minorHAnsi" w:hAnsiTheme="minorHAnsi" w:cstheme="minorHAnsi"/>
          <w:b/>
        </w:rPr>
        <w:t xml:space="preserve">13 </w:t>
      </w:r>
      <w:r w:rsidRPr="0009627B">
        <w:rPr>
          <w:rFonts w:asciiTheme="minorHAnsi" w:hAnsiTheme="minorHAnsi" w:cstheme="minorHAnsi"/>
        </w:rPr>
        <w:t xml:space="preserve">rodyklės </w:t>
      </w:r>
      <w:r w:rsidRPr="0009627B">
        <w:rPr>
          <w:rFonts w:asciiTheme="minorHAnsi" w:hAnsiTheme="minorHAnsi" w:cstheme="minorHAnsi"/>
          <w:b/>
        </w:rPr>
        <w:t xml:space="preserve">12 </w:t>
      </w:r>
      <w:r w:rsidRPr="0009627B">
        <w:rPr>
          <w:rFonts w:asciiTheme="minorHAnsi" w:hAnsiTheme="minorHAnsi" w:cstheme="minorHAnsi"/>
        </w:rPr>
        <w:t xml:space="preserve">kryptimi ir tuo pačiu metu ištraukite priedą </w:t>
      </w:r>
      <w:r w:rsidRPr="0009627B">
        <w:rPr>
          <w:rFonts w:asciiTheme="minorHAnsi" w:hAnsiTheme="minorHAnsi" w:cstheme="minorHAnsi"/>
          <w:b/>
        </w:rPr>
        <w:t xml:space="preserve">16 </w:t>
      </w:r>
      <w:r w:rsidRPr="0009627B">
        <w:rPr>
          <w:rFonts w:asciiTheme="minorHAnsi" w:hAnsiTheme="minorHAnsi" w:cstheme="minorHAnsi"/>
        </w:rPr>
        <w:t xml:space="preserve">iš prietaiso </w:t>
      </w:r>
      <w:r w:rsidRPr="0009627B">
        <w:rPr>
          <w:rFonts w:asciiTheme="minorHAnsi" w:hAnsiTheme="minorHAnsi" w:cstheme="minorHAnsi"/>
          <w:b/>
        </w:rPr>
        <w:t>1</w:t>
      </w:r>
      <w:r w:rsidRPr="0009627B">
        <w:rPr>
          <w:rFonts w:asciiTheme="minorHAnsi" w:hAnsiTheme="minorHAnsi" w:cstheme="minorHAnsi"/>
        </w:rPr>
        <w:t>.</w:t>
      </w:r>
    </w:p>
    <w:p w14:paraId="4A028265" w14:textId="77777777" w:rsidR="00596685" w:rsidRPr="0009627B" w:rsidRDefault="00596685">
      <w:pPr>
        <w:rPr>
          <w:rFonts w:asciiTheme="minorHAnsi" w:hAnsiTheme="minorHAnsi" w:cstheme="minorHAnsi"/>
        </w:rPr>
        <w:sectPr w:rsidR="00596685" w:rsidRPr="0009627B">
          <w:type w:val="continuous"/>
          <w:pgSz w:w="11900" w:h="16840"/>
          <w:pgMar w:top="420" w:right="560" w:bottom="280" w:left="600" w:header="720" w:footer="720" w:gutter="0"/>
          <w:cols w:num="2" w:space="720" w:equalWidth="0">
            <w:col w:w="5287" w:space="62"/>
            <w:col w:w="5391"/>
          </w:cols>
        </w:sectPr>
      </w:pPr>
    </w:p>
    <w:p w14:paraId="5D51296B" w14:textId="77777777" w:rsidR="00596685" w:rsidRPr="0009627B" w:rsidRDefault="00596685">
      <w:pPr>
        <w:pStyle w:val="BodyText"/>
        <w:rPr>
          <w:rFonts w:asciiTheme="minorHAnsi" w:hAnsiTheme="minorHAnsi" w:cstheme="minorHAnsi"/>
          <w:sz w:val="20"/>
        </w:rPr>
      </w:pPr>
    </w:p>
    <w:p w14:paraId="0DAEC7B7" w14:textId="77777777" w:rsidR="00596685" w:rsidRPr="0009627B" w:rsidRDefault="00596685">
      <w:pPr>
        <w:pStyle w:val="BodyText"/>
        <w:rPr>
          <w:rFonts w:asciiTheme="minorHAnsi" w:hAnsiTheme="minorHAnsi" w:cstheme="minorHAnsi"/>
          <w:sz w:val="20"/>
        </w:rPr>
      </w:pPr>
    </w:p>
    <w:p w14:paraId="053062CB" w14:textId="77777777" w:rsidR="00596685" w:rsidRPr="0009627B" w:rsidRDefault="00596685">
      <w:pPr>
        <w:pStyle w:val="BodyText"/>
        <w:rPr>
          <w:rFonts w:asciiTheme="minorHAnsi" w:hAnsiTheme="minorHAnsi" w:cstheme="minorHAnsi"/>
          <w:sz w:val="20"/>
        </w:rPr>
      </w:pPr>
    </w:p>
    <w:p w14:paraId="2C4AB8C6" w14:textId="77777777" w:rsidR="00596685" w:rsidRPr="0009627B" w:rsidRDefault="00596685">
      <w:pPr>
        <w:pStyle w:val="BodyText"/>
        <w:rPr>
          <w:rFonts w:asciiTheme="minorHAnsi" w:hAnsiTheme="minorHAnsi" w:cstheme="minorHAnsi"/>
          <w:sz w:val="20"/>
        </w:rPr>
      </w:pPr>
    </w:p>
    <w:p w14:paraId="499F5228" w14:textId="77777777" w:rsidR="00596685" w:rsidRPr="0009627B" w:rsidRDefault="00596685">
      <w:pPr>
        <w:rPr>
          <w:rFonts w:asciiTheme="minorHAnsi" w:hAnsiTheme="minorHAnsi" w:cstheme="minorHAnsi"/>
          <w:sz w:val="20"/>
        </w:rPr>
        <w:sectPr w:rsidR="00596685" w:rsidRPr="0009627B">
          <w:headerReference w:type="even" r:id="rId70"/>
          <w:footerReference w:type="even" r:id="rId71"/>
          <w:footerReference w:type="default" r:id="rId72"/>
          <w:pgSz w:w="11900" w:h="16840"/>
          <w:pgMar w:top="2340" w:right="560" w:bottom="780" w:left="600" w:header="717" w:footer="597" w:gutter="0"/>
          <w:pgNumType w:start="8"/>
          <w:cols w:space="720"/>
        </w:sectPr>
      </w:pPr>
    </w:p>
    <w:p w14:paraId="001F944A" w14:textId="77777777" w:rsidR="00596685" w:rsidRPr="0009627B" w:rsidRDefault="00596685">
      <w:pPr>
        <w:pStyle w:val="BodyText"/>
        <w:spacing w:before="2"/>
        <w:rPr>
          <w:rFonts w:asciiTheme="minorHAnsi" w:hAnsiTheme="minorHAnsi" w:cstheme="minorHAnsi"/>
          <w:sz w:val="22"/>
        </w:rPr>
      </w:pPr>
    </w:p>
    <w:p w14:paraId="5688807F" w14:textId="77777777" w:rsidR="00596685" w:rsidRPr="0009627B" w:rsidRDefault="00813EFE">
      <w:pPr>
        <w:pStyle w:val="Heading3"/>
        <w:rPr>
          <w:rFonts w:asciiTheme="minorHAnsi" w:hAnsiTheme="minorHAnsi" w:cstheme="minorHAnsi"/>
        </w:rPr>
      </w:pPr>
      <w:proofErr w:type="spellStart"/>
      <w:r w:rsidRPr="0009627B">
        <w:rPr>
          <w:rFonts w:asciiTheme="minorHAnsi" w:hAnsiTheme="minorHAnsi" w:cstheme="minorHAnsi"/>
        </w:rPr>
        <w:t>Kiršnerio</w:t>
      </w:r>
      <w:proofErr w:type="spellEnd"/>
      <w:r w:rsidRPr="0009627B">
        <w:rPr>
          <w:rFonts w:asciiTheme="minorHAnsi" w:hAnsiTheme="minorHAnsi" w:cstheme="minorHAnsi"/>
        </w:rPr>
        <w:t xml:space="preserve"> vielos apsauginės movos prijungimas</w:t>
      </w:r>
    </w:p>
    <w:p w14:paraId="4DB66905" w14:textId="77777777" w:rsidR="00596685" w:rsidRPr="0009627B" w:rsidRDefault="00813EFE">
      <w:pPr>
        <w:spacing w:before="159"/>
        <w:ind w:left="105"/>
        <w:rPr>
          <w:rFonts w:asciiTheme="minorHAnsi" w:hAnsiTheme="minorHAnsi" w:cstheme="minorHAnsi"/>
          <w:i/>
          <w:sz w:val="18"/>
        </w:rPr>
      </w:pPr>
      <w:r w:rsidRPr="0009627B">
        <w:rPr>
          <w:rFonts w:asciiTheme="minorHAnsi" w:hAnsiTheme="minorHAnsi" w:cstheme="minorHAnsi"/>
          <w:i/>
          <w:color w:val="5EC4B4"/>
          <w:sz w:val="18"/>
        </w:rPr>
        <w:t>Pastaba</w:t>
      </w:r>
    </w:p>
    <w:p w14:paraId="69E7C7B8" w14:textId="77777777" w:rsidR="00596685" w:rsidRPr="0009627B" w:rsidRDefault="00813EFE">
      <w:pPr>
        <w:spacing w:before="40"/>
        <w:ind w:left="105" w:right="38"/>
        <w:jc w:val="both"/>
        <w:rPr>
          <w:rFonts w:asciiTheme="minorHAnsi" w:hAnsiTheme="minorHAnsi" w:cstheme="minorHAnsi"/>
          <w:i/>
          <w:sz w:val="18"/>
        </w:rPr>
      </w:pPr>
      <w:r w:rsidRPr="0009627B">
        <w:rPr>
          <w:rFonts w:asciiTheme="minorHAnsi" w:hAnsiTheme="minorHAnsi" w:cstheme="minorHAnsi"/>
          <w:i/>
          <w:sz w:val="18"/>
        </w:rPr>
        <w:t xml:space="preserve">Kreipiamosioms vieloms įvesti rekomenduojama naudoti specialų </w:t>
      </w:r>
      <w:proofErr w:type="spellStart"/>
      <w:r w:rsidRPr="0009627B">
        <w:rPr>
          <w:rFonts w:asciiTheme="minorHAnsi" w:hAnsiTheme="minorHAnsi" w:cstheme="minorHAnsi"/>
          <w:i/>
          <w:sz w:val="18"/>
        </w:rPr>
        <w:t>Kiršnerio</w:t>
      </w:r>
      <w:proofErr w:type="spellEnd"/>
      <w:r w:rsidRPr="0009627B">
        <w:rPr>
          <w:rFonts w:asciiTheme="minorHAnsi" w:hAnsiTheme="minorHAnsi" w:cstheme="minorHAnsi"/>
          <w:i/>
          <w:sz w:val="18"/>
        </w:rPr>
        <w:t xml:space="preserve"> vielos griebtuvą. Šis greito veikimo laikiklio adapteris užtikrina greitą ir lengvą gręžimo vielų įtempimą.</w:t>
      </w:r>
    </w:p>
    <w:p w14:paraId="7BE5D50D" w14:textId="77777777" w:rsidR="00596685" w:rsidRPr="0009627B" w:rsidRDefault="00967946">
      <w:pPr>
        <w:pStyle w:val="BodyText"/>
        <w:spacing w:before="3"/>
        <w:rPr>
          <w:rFonts w:asciiTheme="minorHAnsi" w:hAnsiTheme="minorHAnsi" w:cstheme="minorHAnsi"/>
          <w:i/>
          <w:sz w:val="21"/>
        </w:rPr>
      </w:pPr>
      <w:r>
        <w:rPr>
          <w:rFonts w:asciiTheme="minorHAnsi" w:hAnsiTheme="minorHAnsi" w:cstheme="minorHAnsi"/>
        </w:rPr>
        <w:pict w14:anchorId="528E4135">
          <v:shape id="_x0000_s1121" type="#_x0000_t202" style="position:absolute;margin-left:95.75pt;margin-top:14.6pt;width:196.45pt;height:52.65pt;z-index:251661312;mso-position-horizontal-relative:page" filled="f" stroked="f">
            <v:textbox style="mso-next-textbox:#_x0000_s1121"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6E2C10" w14:paraId="66CF0040" w14:textId="77777777">
                    <w:trPr>
                      <w:trHeight w:val="828"/>
                    </w:trPr>
                    <w:tc>
                      <w:tcPr>
                        <w:tcW w:w="3929" w:type="dxa"/>
                        <w:shd w:val="clear" w:color="auto" w:fill="CAE8E2"/>
                      </w:tcPr>
                      <w:p w14:paraId="1AECE5D1" w14:textId="77777777" w:rsidR="006E2C10" w:rsidRDefault="006E2C10">
                        <w:pPr>
                          <w:pStyle w:val="TableParagraph"/>
                          <w:spacing w:before="30"/>
                          <w:ind w:left="79"/>
                          <w:rPr>
                            <w:rFonts w:ascii="Calibri"/>
                            <w:b/>
                            <w:sz w:val="18"/>
                          </w:rPr>
                        </w:pPr>
                        <w:r>
                          <w:rPr>
                            <w:rFonts w:ascii="Calibri"/>
                            <w:b/>
                            <w:sz w:val="18"/>
                          </w:rPr>
                          <w:t>Jei naudojamos ilgos kreipiamosios vielos, kyla pavojus susi</w:t>
                        </w:r>
                        <w:r>
                          <w:rPr>
                            <w:rFonts w:ascii="Calibri"/>
                            <w:b/>
                            <w:sz w:val="18"/>
                          </w:rPr>
                          <w:t>ž</w:t>
                        </w:r>
                        <w:r>
                          <w:rPr>
                            <w:rFonts w:ascii="Calibri"/>
                            <w:b/>
                            <w:sz w:val="18"/>
                          </w:rPr>
                          <w:t>eisti!</w:t>
                        </w:r>
                      </w:p>
                      <w:p w14:paraId="0D3935BB" w14:textId="77777777" w:rsidR="006E2C10" w:rsidRDefault="006E2C10">
                        <w:pPr>
                          <w:pStyle w:val="TableParagraph"/>
                          <w:spacing w:before="39"/>
                          <w:ind w:left="304" w:right="359" w:hanging="226"/>
                          <w:rPr>
                            <w:rFonts w:ascii="Calibri" w:hAnsi="Calibri"/>
                            <w:b/>
                            <w:sz w:val="18"/>
                          </w:rPr>
                        </w:pPr>
                        <w:r>
                          <w:rPr>
                            <w:rFonts w:ascii="Arial" w:hAnsi="Arial"/>
                            <w:sz w:val="16"/>
                          </w:rPr>
                          <w:t xml:space="preserve">► </w:t>
                        </w:r>
                        <w:r>
                          <w:rPr>
                            <w:rFonts w:ascii="Calibri" w:hAnsi="Calibri"/>
                            <w:b/>
                            <w:sz w:val="18"/>
                          </w:rPr>
                          <w:t xml:space="preserve">Jei naudosite ilgas kreipiamąsias vielas, įsukite </w:t>
                        </w:r>
                        <w:proofErr w:type="spellStart"/>
                        <w:r>
                          <w:rPr>
                            <w:rFonts w:ascii="Calibri" w:hAnsi="Calibri"/>
                            <w:b/>
                            <w:sz w:val="18"/>
                          </w:rPr>
                          <w:t>Kiršnerio</w:t>
                        </w:r>
                        <w:proofErr w:type="spellEnd"/>
                        <w:r>
                          <w:rPr>
                            <w:rFonts w:ascii="Calibri" w:hAnsi="Calibri"/>
                            <w:b/>
                            <w:sz w:val="18"/>
                          </w:rPr>
                          <w:t xml:space="preserve"> vielos apsauginę movą.</w:t>
                        </w:r>
                      </w:p>
                    </w:tc>
                  </w:tr>
                </w:tbl>
                <w:p w14:paraId="2E4995BB" w14:textId="77777777" w:rsidR="006E2C10" w:rsidRDefault="006E2C10">
                  <w:pPr>
                    <w:pStyle w:val="BodyText"/>
                  </w:pPr>
                </w:p>
              </w:txbxContent>
            </v:textbox>
            <w10:wrap anchorx="page"/>
          </v:shape>
        </w:pict>
      </w:r>
      <w:r>
        <w:rPr>
          <w:rFonts w:asciiTheme="minorHAnsi" w:hAnsiTheme="minorHAnsi" w:cstheme="minorHAnsi"/>
        </w:rPr>
        <w:pict w14:anchorId="36686E9D">
          <v:group id="_x0000_s1116" style="position:absolute;margin-left:51.15pt;margin-top:14.95pt;width:28.85pt;height:25.15pt;z-index:251626496;mso-wrap-distance-left:0;mso-wrap-distance-right:0;mso-position-horizontal-relative:page" coordorigin="1023,299" coordsize="577,503">
            <v:shape id="_x0000_s1120" style="position:absolute;left:1023;top:299;width:577;height:503" coordorigin="1023,299" coordsize="577,503" path="m1304,299r-11,5l1282,318,1023,774r,17l1033,802r557,l1599,792r,-16l1324,318r-10,-14l1304,299xe" fillcolor="#231f20" stroked="f">
              <v:path arrowok="t"/>
            </v:shape>
            <v:shape id="_x0000_s1119" style="position:absolute;left:1108;top:398;width:404;height:352" coordorigin="1109,399" coordsize="404,352" path="m1305,399r-7,3l1291,412,1109,732r,11l1117,751r389,l1513,744r,-12l1320,412r-8,-10l1305,399xe" stroked="f">
              <v:path arrowok="t"/>
            </v:shape>
            <v:shape id="_x0000_s1118" style="position:absolute;left:1276;top:677;width:55;height:55" coordorigin="1277,678" coordsize="55,55" path="m1319,678r-30,l1277,690r,30l1289,732r30,l1332,720r,-30l1319,678xe" fillcolor="#231f20" stroked="f">
              <v:path arrowok="t"/>
            </v:shape>
            <v:shape id="_x0000_s1117" style="position:absolute;left:1273;top:459;width:64;height:199" coordorigin="1274,460" coordsize="64,199" o:spt="100" adj="0,,0" path="m1308,460r-5,l1292,464r-12,9l1274,492r2,23l1287,614r3,23l1291,638r2,20l1304,655r12,l1320,638r1,-1l1324,614r10,-99l1337,492r-2,-19l1331,464r-8,-4l1308,460xm1316,655r-12,l1315,658r1,-3xe" fillcolor="#231f20" stroked="f">
              <v:stroke joinstyle="round"/>
              <v:formulas/>
              <v:path arrowok="t" o:connecttype="segments"/>
            </v:shape>
            <w10:wrap type="topAndBottom" anchorx="page"/>
          </v:group>
        </w:pict>
      </w:r>
    </w:p>
    <w:p w14:paraId="3B2B538D" w14:textId="77777777" w:rsidR="00596685" w:rsidRPr="0009627B" w:rsidRDefault="00813EFE">
      <w:pPr>
        <w:pStyle w:val="Heading3"/>
        <w:ind w:left="324"/>
        <w:rPr>
          <w:rFonts w:asciiTheme="minorHAnsi" w:hAnsiTheme="minorHAnsi" w:cstheme="minorHAnsi"/>
        </w:rPr>
      </w:pPr>
      <w:r w:rsidRPr="0009627B">
        <w:rPr>
          <w:rFonts w:asciiTheme="minorHAnsi" w:hAnsiTheme="minorHAnsi" w:cstheme="minorHAnsi"/>
        </w:rPr>
        <w:t>ĮSPĖJIMAS</w:t>
      </w:r>
    </w:p>
    <w:p w14:paraId="08311D92" w14:textId="77777777" w:rsidR="00596685" w:rsidRPr="0009627B" w:rsidRDefault="00813EFE" w:rsidP="00543255">
      <w:pPr>
        <w:spacing w:before="240" w:line="436" w:lineRule="auto"/>
        <w:ind w:left="105" w:hanging="1"/>
        <w:rPr>
          <w:rFonts w:asciiTheme="minorHAnsi" w:hAnsiTheme="minorHAnsi" w:cstheme="minorHAnsi"/>
          <w:b/>
          <w:sz w:val="18"/>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sz w:val="18"/>
        </w:rPr>
        <w:t xml:space="preserve">Įsukite </w:t>
      </w:r>
      <w:proofErr w:type="spellStart"/>
      <w:r w:rsidRPr="0009627B">
        <w:rPr>
          <w:rFonts w:asciiTheme="minorHAnsi" w:hAnsiTheme="minorHAnsi" w:cstheme="minorHAnsi"/>
          <w:sz w:val="18"/>
        </w:rPr>
        <w:t>Kiršnerio</w:t>
      </w:r>
      <w:proofErr w:type="spellEnd"/>
      <w:r w:rsidRPr="0009627B">
        <w:rPr>
          <w:rFonts w:asciiTheme="minorHAnsi" w:hAnsiTheme="minorHAnsi" w:cstheme="minorHAnsi"/>
          <w:sz w:val="18"/>
        </w:rPr>
        <w:t xml:space="preserve"> vielos apsauginę movą </w:t>
      </w:r>
      <w:r w:rsidRPr="0009627B">
        <w:rPr>
          <w:rFonts w:asciiTheme="minorHAnsi" w:hAnsiTheme="minorHAnsi" w:cstheme="minorHAnsi"/>
          <w:b/>
          <w:sz w:val="18"/>
        </w:rPr>
        <w:t xml:space="preserve">15 </w:t>
      </w:r>
      <w:r w:rsidRPr="0009627B">
        <w:rPr>
          <w:rFonts w:asciiTheme="minorHAnsi" w:hAnsiTheme="minorHAnsi" w:cstheme="minorHAnsi"/>
          <w:sz w:val="18"/>
        </w:rPr>
        <w:t xml:space="preserve">į priedą </w:t>
      </w:r>
      <w:r w:rsidRPr="0009627B">
        <w:rPr>
          <w:rFonts w:asciiTheme="minorHAnsi" w:hAnsiTheme="minorHAnsi" w:cstheme="minorHAnsi"/>
          <w:b/>
          <w:sz w:val="18"/>
        </w:rPr>
        <w:t>14</w:t>
      </w:r>
      <w:r w:rsidRPr="0009627B">
        <w:rPr>
          <w:rFonts w:asciiTheme="minorHAnsi" w:hAnsiTheme="minorHAnsi" w:cstheme="minorHAnsi"/>
          <w:sz w:val="18"/>
        </w:rPr>
        <w:t>.</w:t>
      </w:r>
      <w:r w:rsidR="00543255">
        <w:rPr>
          <w:rFonts w:asciiTheme="minorHAnsi" w:hAnsiTheme="minorHAnsi" w:cstheme="minorHAnsi"/>
          <w:sz w:val="18"/>
        </w:rPr>
        <w:br/>
      </w:r>
      <w:r w:rsidRPr="0009627B">
        <w:rPr>
          <w:rFonts w:asciiTheme="minorHAnsi" w:hAnsiTheme="minorHAnsi" w:cstheme="minorHAnsi"/>
          <w:b/>
          <w:sz w:val="18"/>
        </w:rPr>
        <w:t>Įrankio prijungimas prie priedo</w:t>
      </w:r>
    </w:p>
    <w:p w14:paraId="5F48193E" w14:textId="77777777" w:rsidR="00596685" w:rsidRPr="0009627B" w:rsidRDefault="00813EFE">
      <w:pPr>
        <w:spacing w:line="200" w:lineRule="exact"/>
        <w:ind w:left="105"/>
        <w:rPr>
          <w:rFonts w:asciiTheme="minorHAnsi" w:hAnsiTheme="minorHAnsi" w:cstheme="minorHAnsi"/>
          <w:i/>
          <w:sz w:val="18"/>
        </w:rPr>
      </w:pPr>
      <w:r w:rsidRPr="0009627B">
        <w:rPr>
          <w:rFonts w:asciiTheme="minorHAnsi" w:hAnsiTheme="minorHAnsi" w:cstheme="minorHAnsi"/>
          <w:i/>
          <w:color w:val="5EC4B4"/>
          <w:sz w:val="18"/>
        </w:rPr>
        <w:t>Pastaba</w:t>
      </w:r>
    </w:p>
    <w:p w14:paraId="6BFD49FF" w14:textId="77777777" w:rsidR="00596685" w:rsidRPr="0009627B" w:rsidRDefault="00813EFE">
      <w:pPr>
        <w:spacing w:before="42"/>
        <w:ind w:left="105"/>
        <w:rPr>
          <w:rFonts w:asciiTheme="minorHAnsi" w:hAnsiTheme="minorHAnsi" w:cstheme="minorHAnsi"/>
          <w:i/>
          <w:sz w:val="18"/>
        </w:rPr>
      </w:pPr>
      <w:r w:rsidRPr="0009627B">
        <w:rPr>
          <w:rFonts w:asciiTheme="minorHAnsi" w:hAnsiTheme="minorHAnsi" w:cstheme="minorHAnsi"/>
          <w:i/>
          <w:sz w:val="18"/>
        </w:rPr>
        <w:t>Įrankių prijungimas aprašytas naudojimo instrukcijose TA014540 ir TA014541 (informacinis leidinys).</w:t>
      </w:r>
    </w:p>
    <w:p w14:paraId="6F0C99BE" w14:textId="77777777" w:rsidR="00596685" w:rsidRPr="0009627B" w:rsidRDefault="00596685">
      <w:pPr>
        <w:pStyle w:val="BodyText"/>
        <w:spacing w:before="1"/>
        <w:rPr>
          <w:rFonts w:asciiTheme="minorHAnsi" w:hAnsiTheme="minorHAnsi" w:cstheme="minorHAnsi"/>
          <w:i/>
          <w:sz w:val="31"/>
        </w:rPr>
      </w:pPr>
    </w:p>
    <w:p w14:paraId="5173139F" w14:textId="77777777" w:rsidR="00596685" w:rsidRPr="0009627B" w:rsidRDefault="00813EFE">
      <w:pPr>
        <w:pStyle w:val="ListParagraph"/>
        <w:numPr>
          <w:ilvl w:val="1"/>
          <w:numId w:val="5"/>
        </w:numPr>
        <w:tabs>
          <w:tab w:val="left" w:pos="730"/>
          <w:tab w:val="left" w:pos="731"/>
        </w:tabs>
        <w:ind w:left="730" w:hanging="625"/>
        <w:jc w:val="left"/>
        <w:rPr>
          <w:rFonts w:asciiTheme="minorHAnsi" w:hAnsiTheme="minorHAnsi" w:cstheme="minorHAnsi"/>
          <w:b/>
        </w:rPr>
      </w:pPr>
      <w:bookmarkStart w:id="22" w:name="_TOC_250029"/>
      <w:r w:rsidRPr="0009627B">
        <w:rPr>
          <w:rFonts w:asciiTheme="minorHAnsi" w:hAnsiTheme="minorHAnsi" w:cstheme="minorHAnsi"/>
          <w:b/>
        </w:rPr>
        <w:t xml:space="preserve">Funkcijų </w:t>
      </w:r>
      <w:bookmarkEnd w:id="22"/>
      <w:r w:rsidRPr="0009627B">
        <w:rPr>
          <w:rFonts w:asciiTheme="minorHAnsi" w:hAnsiTheme="minorHAnsi" w:cstheme="minorHAnsi"/>
          <w:b/>
        </w:rPr>
        <w:t>patikros</w:t>
      </w:r>
    </w:p>
    <w:p w14:paraId="46C48F81" w14:textId="77777777" w:rsidR="00596685" w:rsidRPr="0009627B" w:rsidRDefault="00813EFE">
      <w:pPr>
        <w:pStyle w:val="BodyText"/>
        <w:spacing w:before="84" w:line="256" w:lineRule="auto"/>
        <w:ind w:left="105"/>
        <w:rPr>
          <w:rFonts w:asciiTheme="minorHAnsi" w:hAnsiTheme="minorHAnsi" w:cstheme="minorHAnsi"/>
        </w:rPr>
      </w:pPr>
      <w:r w:rsidRPr="0009627B">
        <w:rPr>
          <w:rFonts w:asciiTheme="minorHAnsi" w:hAnsiTheme="minorHAnsi" w:cstheme="minorHAnsi"/>
        </w:rPr>
        <w:t>Kas kartą prieš naudojant prietaisą ir kas kartą operacijos metu pakeitus akumuliatorių būtina atlikti funkcijų patikrą.</w:t>
      </w:r>
    </w:p>
    <w:p w14:paraId="7DC23268" w14:textId="77777777" w:rsidR="00596685" w:rsidRPr="0009627B" w:rsidRDefault="00813EFE" w:rsidP="00543255">
      <w:pPr>
        <w:pStyle w:val="BodyText"/>
        <w:numPr>
          <w:ilvl w:val="0"/>
          <w:numId w:val="15"/>
        </w:numPr>
        <w:spacing w:before="38"/>
        <w:ind w:left="426" w:hanging="284"/>
        <w:rPr>
          <w:rFonts w:asciiTheme="minorHAnsi" w:hAnsiTheme="minorHAnsi" w:cstheme="minorHAnsi"/>
        </w:rPr>
      </w:pPr>
      <w:r w:rsidRPr="0009627B">
        <w:rPr>
          <w:rFonts w:asciiTheme="minorHAnsi" w:hAnsiTheme="minorHAnsi" w:cstheme="minorHAnsi"/>
        </w:rPr>
        <w:t>Pasirūpinkite, kad į akumuliatoriaus skyrių būtų įdėtas akumuliatorius.</w:t>
      </w:r>
    </w:p>
    <w:p w14:paraId="1E14CB3A" w14:textId="77777777" w:rsidR="00596685" w:rsidRPr="0009627B" w:rsidRDefault="00813EFE" w:rsidP="00543255">
      <w:pPr>
        <w:pStyle w:val="BodyText"/>
        <w:numPr>
          <w:ilvl w:val="0"/>
          <w:numId w:val="15"/>
        </w:numPr>
        <w:spacing w:before="55"/>
        <w:ind w:left="426" w:hanging="284"/>
        <w:rPr>
          <w:rFonts w:asciiTheme="minorHAnsi" w:hAnsiTheme="minorHAnsi" w:cstheme="minorHAnsi"/>
        </w:rPr>
      </w:pPr>
      <w:r w:rsidRPr="0009627B">
        <w:rPr>
          <w:rFonts w:asciiTheme="minorHAnsi" w:hAnsiTheme="minorHAnsi" w:cstheme="minorHAnsi"/>
        </w:rPr>
        <w:t>Pasirūpinkite, kad būtų tinkamai uždėtas dangtelis.</w:t>
      </w:r>
    </w:p>
    <w:p w14:paraId="1EC524E6" w14:textId="77777777" w:rsidR="00596685" w:rsidRPr="0009627B" w:rsidRDefault="00813EFE" w:rsidP="00543255">
      <w:pPr>
        <w:pStyle w:val="BodyText"/>
        <w:numPr>
          <w:ilvl w:val="0"/>
          <w:numId w:val="15"/>
        </w:numPr>
        <w:spacing w:before="53" w:line="256" w:lineRule="auto"/>
        <w:ind w:left="426" w:hanging="284"/>
        <w:rPr>
          <w:rFonts w:asciiTheme="minorHAnsi" w:hAnsiTheme="minorHAnsi" w:cstheme="minorHAnsi"/>
        </w:rPr>
      </w:pPr>
      <w:r w:rsidRPr="0009627B">
        <w:rPr>
          <w:rFonts w:asciiTheme="minorHAnsi" w:hAnsiTheme="minorHAnsi" w:cstheme="minorHAnsi"/>
        </w:rPr>
        <w:t>Patikrinkite, ar tinkamai prijungtas priedas. Kad tai patikrintumėte, patraukite už priedo.</w:t>
      </w:r>
    </w:p>
    <w:p w14:paraId="0C254135" w14:textId="77777777" w:rsidR="00596685" w:rsidRPr="0009627B" w:rsidRDefault="00813EFE" w:rsidP="00543255">
      <w:pPr>
        <w:pStyle w:val="BodyText"/>
        <w:numPr>
          <w:ilvl w:val="0"/>
          <w:numId w:val="15"/>
        </w:numPr>
        <w:spacing w:before="38"/>
        <w:ind w:left="426" w:hanging="284"/>
        <w:rPr>
          <w:rFonts w:asciiTheme="minorHAnsi" w:hAnsiTheme="minorHAnsi" w:cstheme="minorHAnsi"/>
        </w:rPr>
      </w:pPr>
      <w:r w:rsidRPr="0009627B">
        <w:rPr>
          <w:rFonts w:asciiTheme="minorHAnsi" w:hAnsiTheme="minorHAnsi" w:cstheme="minorHAnsi"/>
        </w:rPr>
        <w:t>Patikrinkite, ar tinkamai prijungtas įrankis. Norėdami tai patikrinti, patraukite už įrankio.</w:t>
      </w:r>
    </w:p>
    <w:p w14:paraId="0C4343D5" w14:textId="77777777" w:rsidR="00596685" w:rsidRPr="0009627B" w:rsidRDefault="00813EFE" w:rsidP="00543255">
      <w:pPr>
        <w:pStyle w:val="BodyText"/>
        <w:numPr>
          <w:ilvl w:val="0"/>
          <w:numId w:val="15"/>
        </w:numPr>
        <w:spacing w:before="53"/>
        <w:ind w:left="426" w:hanging="284"/>
        <w:rPr>
          <w:rFonts w:asciiTheme="minorHAnsi" w:hAnsiTheme="minorHAnsi" w:cstheme="minorHAnsi"/>
        </w:rPr>
      </w:pPr>
      <w:r w:rsidRPr="0009627B">
        <w:rPr>
          <w:rFonts w:asciiTheme="minorHAnsi" w:hAnsiTheme="minorHAnsi" w:cstheme="minorHAnsi"/>
        </w:rPr>
        <w:t>Patikrinkite, ar įrankių geležtės mechaniškai nepažeistos.</w:t>
      </w:r>
    </w:p>
    <w:p w14:paraId="0B8DF0FD" w14:textId="77777777" w:rsidR="00596685" w:rsidRPr="0009627B" w:rsidRDefault="00813EFE" w:rsidP="00543255">
      <w:pPr>
        <w:pStyle w:val="BodyText"/>
        <w:numPr>
          <w:ilvl w:val="0"/>
          <w:numId w:val="15"/>
        </w:numPr>
        <w:spacing w:before="55"/>
        <w:ind w:left="426" w:hanging="284"/>
        <w:rPr>
          <w:rFonts w:asciiTheme="minorHAnsi" w:hAnsiTheme="minorHAnsi" w:cstheme="minorHAnsi"/>
        </w:rPr>
      </w:pPr>
      <w:r w:rsidRPr="0009627B">
        <w:rPr>
          <w:rFonts w:asciiTheme="minorHAnsi" w:hAnsiTheme="minorHAnsi" w:cstheme="minorHAnsi"/>
        </w:rPr>
        <w:t>Atrakinkite prietaisą (padėtis ON (įjungta)).</w:t>
      </w:r>
    </w:p>
    <w:p w14:paraId="5F62CCA3" w14:textId="77777777" w:rsidR="00596685" w:rsidRPr="0009627B" w:rsidRDefault="00813EFE" w:rsidP="00543255">
      <w:pPr>
        <w:pStyle w:val="BodyText"/>
        <w:numPr>
          <w:ilvl w:val="0"/>
          <w:numId w:val="15"/>
        </w:numPr>
        <w:spacing w:before="52"/>
        <w:ind w:left="426" w:hanging="284"/>
        <w:rPr>
          <w:rFonts w:asciiTheme="minorHAnsi" w:hAnsiTheme="minorHAnsi" w:cstheme="minorHAnsi"/>
        </w:rPr>
      </w:pPr>
      <w:r w:rsidRPr="0009627B">
        <w:rPr>
          <w:rFonts w:asciiTheme="minorHAnsi" w:hAnsiTheme="minorHAnsi" w:cstheme="minorHAnsi"/>
        </w:rPr>
        <w:t>Trumpam paleiskite prietaisą maksimaliu greičiu abiem kryptimis.</w:t>
      </w:r>
    </w:p>
    <w:p w14:paraId="6C5161ED" w14:textId="77777777" w:rsidR="00596685" w:rsidRPr="0009627B" w:rsidRDefault="00813EFE" w:rsidP="00543255">
      <w:pPr>
        <w:pStyle w:val="BodyText"/>
        <w:numPr>
          <w:ilvl w:val="0"/>
          <w:numId w:val="15"/>
        </w:numPr>
        <w:spacing w:before="53"/>
        <w:ind w:left="426" w:hanging="284"/>
        <w:rPr>
          <w:rFonts w:asciiTheme="minorHAnsi" w:hAnsiTheme="minorHAnsi" w:cstheme="minorHAnsi"/>
        </w:rPr>
      </w:pPr>
      <w:r w:rsidRPr="0009627B">
        <w:rPr>
          <w:rFonts w:asciiTheme="minorHAnsi" w:hAnsiTheme="minorHAnsi" w:cstheme="minorHAnsi"/>
        </w:rPr>
        <w:t>Patikrinkite, ar abiem atvejais sukimosi kryptis tinkama.</w:t>
      </w:r>
    </w:p>
    <w:p w14:paraId="0926C3B4" w14:textId="77777777" w:rsidR="00596685" w:rsidRPr="0009627B" w:rsidRDefault="00813EFE" w:rsidP="00543255">
      <w:pPr>
        <w:pStyle w:val="BodyText"/>
        <w:numPr>
          <w:ilvl w:val="0"/>
          <w:numId w:val="15"/>
        </w:numPr>
        <w:spacing w:before="55"/>
        <w:ind w:left="426" w:hanging="284"/>
        <w:rPr>
          <w:rFonts w:asciiTheme="minorHAnsi" w:hAnsiTheme="minorHAnsi" w:cstheme="minorHAnsi"/>
        </w:rPr>
      </w:pPr>
      <w:r w:rsidRPr="0009627B">
        <w:rPr>
          <w:rFonts w:asciiTheme="minorHAnsi" w:hAnsiTheme="minorHAnsi" w:cstheme="minorHAnsi"/>
        </w:rPr>
        <w:t>Nenaudokite prietaiso, jeigu jis pažeistas arba sugedęs.</w:t>
      </w:r>
    </w:p>
    <w:p w14:paraId="2F2E7495" w14:textId="77777777" w:rsidR="00596685" w:rsidRPr="0009627B" w:rsidRDefault="00813EFE" w:rsidP="00543255">
      <w:pPr>
        <w:pStyle w:val="BodyText"/>
        <w:numPr>
          <w:ilvl w:val="0"/>
          <w:numId w:val="15"/>
        </w:numPr>
        <w:spacing w:before="53"/>
        <w:ind w:left="426" w:hanging="284"/>
        <w:rPr>
          <w:rFonts w:asciiTheme="minorHAnsi" w:hAnsiTheme="minorHAnsi" w:cstheme="minorHAnsi"/>
        </w:rPr>
      </w:pPr>
      <w:r w:rsidRPr="0009627B">
        <w:rPr>
          <w:rFonts w:asciiTheme="minorHAnsi" w:hAnsiTheme="minorHAnsi" w:cstheme="minorHAnsi"/>
        </w:rPr>
        <w:t>Jei prietaisas pažeistas, nenaudokite jo.</w:t>
      </w:r>
    </w:p>
    <w:p w14:paraId="243B47B4" w14:textId="77777777" w:rsidR="00596685" w:rsidRPr="0009627B" w:rsidRDefault="00813EFE">
      <w:pPr>
        <w:pStyle w:val="BodyText"/>
        <w:spacing w:before="1"/>
        <w:rPr>
          <w:rFonts w:asciiTheme="minorHAnsi" w:hAnsiTheme="minorHAnsi" w:cstheme="minorHAnsi"/>
          <w:sz w:val="21"/>
        </w:rPr>
      </w:pPr>
      <w:r w:rsidRPr="0009627B">
        <w:rPr>
          <w:rFonts w:asciiTheme="minorHAnsi" w:hAnsiTheme="minorHAnsi" w:cstheme="minorHAnsi"/>
        </w:rPr>
        <w:br w:type="column"/>
      </w:r>
    </w:p>
    <w:p w14:paraId="113A9A7D" w14:textId="77777777" w:rsidR="00596685" w:rsidRPr="0009627B" w:rsidRDefault="00813EFE">
      <w:pPr>
        <w:pStyle w:val="Heading2"/>
        <w:numPr>
          <w:ilvl w:val="1"/>
          <w:numId w:val="5"/>
        </w:numPr>
        <w:tabs>
          <w:tab w:val="left" w:pos="731"/>
        </w:tabs>
        <w:spacing w:before="1"/>
        <w:ind w:left="730" w:hanging="625"/>
        <w:jc w:val="both"/>
        <w:rPr>
          <w:rFonts w:asciiTheme="minorHAnsi" w:hAnsiTheme="minorHAnsi" w:cstheme="minorHAnsi"/>
        </w:rPr>
      </w:pPr>
      <w:bookmarkStart w:id="23" w:name="_TOC_250028"/>
      <w:r w:rsidRPr="0009627B">
        <w:rPr>
          <w:rFonts w:asciiTheme="minorHAnsi" w:hAnsiTheme="minorHAnsi" w:cstheme="minorHAnsi"/>
        </w:rPr>
        <w:t xml:space="preserve">Saugus </w:t>
      </w:r>
      <w:bookmarkEnd w:id="23"/>
      <w:r w:rsidRPr="0009627B">
        <w:rPr>
          <w:rFonts w:asciiTheme="minorHAnsi" w:hAnsiTheme="minorHAnsi" w:cstheme="minorHAnsi"/>
        </w:rPr>
        <w:t>eksploatavimas</w:t>
      </w:r>
    </w:p>
    <w:p w14:paraId="10455593" w14:textId="77777777" w:rsidR="00596685" w:rsidRPr="0009627B" w:rsidRDefault="00967946">
      <w:pPr>
        <w:pStyle w:val="BodyText"/>
        <w:spacing w:before="9"/>
        <w:rPr>
          <w:rFonts w:asciiTheme="minorHAnsi" w:hAnsiTheme="minorHAnsi" w:cstheme="minorHAnsi"/>
          <w:b/>
          <w:sz w:val="14"/>
        </w:rPr>
      </w:pPr>
      <w:r>
        <w:rPr>
          <w:rFonts w:asciiTheme="minorHAnsi" w:hAnsiTheme="minorHAnsi" w:cstheme="minorHAnsi"/>
        </w:rPr>
        <w:pict w14:anchorId="5F684723">
          <v:shape id="_x0000_s1090" type="#_x0000_t202" style="position:absolute;margin-left:363.25pt;margin-top:10.9pt;width:196.45pt;height:333.2pt;z-index:251660288;mso-position-horizontal-relative:page" filled="f" stroked="f">
            <v:textbox style="mso-next-textbox:#_x0000_s1090" inset="0,0,0,0">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6E2C10" w14:paraId="6B50BC8F" w14:textId="77777777">
                    <w:trPr>
                      <w:trHeight w:val="1699"/>
                      <w:tblCellSpacing w:w="60" w:type="dxa"/>
                    </w:trPr>
                    <w:tc>
                      <w:tcPr>
                        <w:tcW w:w="3929" w:type="dxa"/>
                        <w:tcBorders>
                          <w:bottom w:val="nil"/>
                        </w:tcBorders>
                        <w:shd w:val="clear" w:color="auto" w:fill="CAE8E2"/>
                      </w:tcPr>
                      <w:p w14:paraId="5DA59777" w14:textId="77777777" w:rsidR="006E2C10" w:rsidRDefault="006E2C10">
                        <w:pPr>
                          <w:pStyle w:val="TableParagraph"/>
                          <w:ind w:left="79" w:right="65"/>
                          <w:rPr>
                            <w:rFonts w:ascii="Calibri"/>
                            <w:b/>
                            <w:sz w:val="18"/>
                          </w:rPr>
                        </w:pPr>
                        <w:r>
                          <w:rPr>
                            <w:rFonts w:ascii="Calibri"/>
                            <w:b/>
                            <w:sz w:val="18"/>
                          </w:rPr>
                          <w:t>Paciento audini</w:t>
                        </w:r>
                        <w:r>
                          <w:rPr>
                            <w:rFonts w:ascii="Calibri"/>
                            <w:b/>
                            <w:sz w:val="18"/>
                          </w:rPr>
                          <w:t>ų</w:t>
                        </w:r>
                        <w:r>
                          <w:rPr>
                            <w:rFonts w:ascii="Calibri"/>
                            <w:b/>
                            <w:sz w:val="18"/>
                          </w:rPr>
                          <w:t xml:space="preserve"> </w:t>
                        </w:r>
                        <w:proofErr w:type="spellStart"/>
                        <w:r>
                          <w:rPr>
                            <w:rFonts w:ascii="Calibri"/>
                            <w:b/>
                            <w:sz w:val="18"/>
                          </w:rPr>
                          <w:t>koaguliacija</w:t>
                        </w:r>
                        <w:proofErr w:type="spellEnd"/>
                        <w:r>
                          <w:rPr>
                            <w:rFonts w:ascii="Calibri"/>
                            <w:b/>
                            <w:sz w:val="18"/>
                          </w:rPr>
                          <w:t xml:space="preserve"> arba paciento nudegimo rizika d</w:t>
                        </w:r>
                        <w:r>
                          <w:rPr>
                            <w:rFonts w:ascii="Calibri"/>
                            <w:b/>
                            <w:sz w:val="18"/>
                          </w:rPr>
                          <w:t>ė</w:t>
                        </w:r>
                        <w:r>
                          <w:rPr>
                            <w:rFonts w:ascii="Calibri"/>
                            <w:b/>
                            <w:sz w:val="18"/>
                          </w:rPr>
                          <w:t>l kar</w:t>
                        </w:r>
                        <w:r>
                          <w:rPr>
                            <w:rFonts w:ascii="Calibri"/>
                            <w:b/>
                            <w:sz w:val="18"/>
                          </w:rPr>
                          <w:t>š</w:t>
                        </w:r>
                        <w:r>
                          <w:rPr>
                            <w:rFonts w:ascii="Calibri"/>
                            <w:b/>
                            <w:sz w:val="18"/>
                          </w:rPr>
                          <w:t>to prietaiso!</w:t>
                        </w:r>
                      </w:p>
                      <w:p w14:paraId="34B09C34" w14:textId="77777777" w:rsidR="006E2C10" w:rsidRDefault="006E2C10">
                        <w:pPr>
                          <w:pStyle w:val="TableParagraph"/>
                          <w:spacing w:before="40"/>
                          <w:ind w:left="79"/>
                          <w:rPr>
                            <w:rFonts w:ascii="Calibri" w:hAnsi="Calibri"/>
                            <w:b/>
                            <w:sz w:val="18"/>
                          </w:rPr>
                        </w:pPr>
                        <w:r>
                          <w:rPr>
                            <w:rFonts w:ascii="Arial" w:hAnsi="Arial"/>
                            <w:sz w:val="16"/>
                          </w:rPr>
                          <w:t xml:space="preserve">► </w:t>
                        </w:r>
                        <w:r>
                          <w:rPr>
                            <w:rFonts w:ascii="Calibri" w:hAnsi="Calibri"/>
                            <w:b/>
                            <w:sz w:val="18"/>
                          </w:rPr>
                          <w:t>Vėsinkite įrankį per operaciją.</w:t>
                        </w:r>
                      </w:p>
                      <w:p w14:paraId="766546E9" w14:textId="77777777" w:rsidR="006E2C10" w:rsidRDefault="006E2C10">
                        <w:pPr>
                          <w:pStyle w:val="TableParagraph"/>
                          <w:spacing w:before="40"/>
                          <w:ind w:left="79"/>
                          <w:rPr>
                            <w:rFonts w:ascii="Calibri" w:hAnsi="Calibri"/>
                            <w:b/>
                            <w:sz w:val="18"/>
                          </w:rPr>
                        </w:pPr>
                        <w:r>
                          <w:rPr>
                            <w:rFonts w:ascii="Arial" w:hAnsi="Arial"/>
                            <w:sz w:val="16"/>
                          </w:rPr>
                          <w:t xml:space="preserve">► </w:t>
                        </w:r>
                        <w:r>
                          <w:rPr>
                            <w:rFonts w:ascii="Calibri" w:hAnsi="Calibri"/>
                            <w:b/>
                            <w:sz w:val="18"/>
                          </w:rPr>
                          <w:t>Laikykite prietaisą / įrankį pacientams nepasiekiamoje vietoje.</w:t>
                        </w:r>
                      </w:p>
                      <w:p w14:paraId="265E588D" w14:textId="77777777" w:rsidR="006E2C10" w:rsidRDefault="006E2C10">
                        <w:pPr>
                          <w:pStyle w:val="TableParagraph"/>
                          <w:spacing w:before="41"/>
                          <w:ind w:left="79"/>
                          <w:rPr>
                            <w:rFonts w:ascii="Calibri" w:hAnsi="Calibri"/>
                            <w:b/>
                            <w:sz w:val="18"/>
                          </w:rPr>
                        </w:pPr>
                        <w:r>
                          <w:rPr>
                            <w:rFonts w:ascii="Arial" w:hAnsi="Arial"/>
                            <w:sz w:val="16"/>
                          </w:rPr>
                          <w:t xml:space="preserve">► </w:t>
                        </w:r>
                        <w:r>
                          <w:rPr>
                            <w:rFonts w:ascii="Calibri" w:hAnsi="Calibri"/>
                            <w:b/>
                            <w:sz w:val="18"/>
                          </w:rPr>
                          <w:t>Palikite prietaisą / įrankį atvėsti.</w:t>
                        </w:r>
                      </w:p>
                      <w:p w14:paraId="0C77CF19" w14:textId="77777777" w:rsidR="006E2C10" w:rsidRDefault="006E2C10">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Keisdami įrankį naudokite audinį, kad apsisaugotumėte nuo nudegimo.</w:t>
                        </w:r>
                      </w:p>
                    </w:tc>
                  </w:tr>
                  <w:tr w:rsidR="006E2C10" w14:paraId="0D7C3D84" w14:textId="77777777">
                    <w:trPr>
                      <w:trHeight w:val="1140"/>
                      <w:tblCellSpacing w:w="60" w:type="dxa"/>
                    </w:trPr>
                    <w:tc>
                      <w:tcPr>
                        <w:tcW w:w="3929" w:type="dxa"/>
                        <w:tcBorders>
                          <w:top w:val="nil"/>
                          <w:bottom w:val="nil"/>
                        </w:tcBorders>
                        <w:shd w:val="clear" w:color="auto" w:fill="CAE8E2"/>
                      </w:tcPr>
                      <w:p w14:paraId="135EA8EC" w14:textId="77777777" w:rsidR="006E2C10" w:rsidRDefault="006E2C10">
                        <w:pPr>
                          <w:pStyle w:val="TableParagraph"/>
                          <w:ind w:left="79" w:right="65"/>
                          <w:rPr>
                            <w:rFonts w:ascii="Calibri"/>
                            <w:b/>
                            <w:sz w:val="18"/>
                          </w:rPr>
                        </w:pPr>
                        <w:r>
                          <w:rPr>
                            <w:rFonts w:ascii="Calibri"/>
                            <w:b/>
                            <w:sz w:val="18"/>
                          </w:rPr>
                          <w:t>Susidar</w:t>
                        </w:r>
                        <w:r>
                          <w:rPr>
                            <w:rFonts w:ascii="Calibri"/>
                            <w:b/>
                            <w:sz w:val="18"/>
                          </w:rPr>
                          <w:t>ę</w:t>
                        </w:r>
                        <w:r>
                          <w:rPr>
                            <w:rFonts w:ascii="Calibri"/>
                            <w:b/>
                            <w:sz w:val="18"/>
                          </w:rPr>
                          <w:t>s aerozolis arba i</w:t>
                        </w:r>
                        <w:r>
                          <w:rPr>
                            <w:rFonts w:ascii="Calibri"/>
                            <w:b/>
                            <w:sz w:val="18"/>
                          </w:rPr>
                          <w:t>š</w:t>
                        </w:r>
                        <w:r>
                          <w:rPr>
                            <w:rFonts w:ascii="Calibri"/>
                            <w:b/>
                            <w:sz w:val="18"/>
                          </w:rPr>
                          <w:t xml:space="preserve"> </w:t>
                        </w:r>
                        <w:r>
                          <w:rPr>
                            <w:rFonts w:ascii="Calibri"/>
                            <w:b/>
                            <w:sz w:val="18"/>
                          </w:rPr>
                          <w:t>į</w:t>
                        </w:r>
                        <w:r>
                          <w:rPr>
                            <w:rFonts w:ascii="Calibri"/>
                            <w:b/>
                            <w:sz w:val="18"/>
                          </w:rPr>
                          <w:t>rankio i</w:t>
                        </w:r>
                        <w:r>
                          <w:rPr>
                            <w:rFonts w:ascii="Calibri"/>
                            <w:b/>
                            <w:sz w:val="18"/>
                          </w:rPr>
                          <w:t>š</w:t>
                        </w:r>
                        <w:r>
                          <w:rPr>
                            <w:rFonts w:ascii="Calibri"/>
                            <w:b/>
                            <w:sz w:val="18"/>
                          </w:rPr>
                          <w:t>metamos dalel</w:t>
                        </w:r>
                        <w:r>
                          <w:rPr>
                            <w:rFonts w:ascii="Calibri"/>
                            <w:b/>
                            <w:sz w:val="18"/>
                          </w:rPr>
                          <w:t>ė</w:t>
                        </w:r>
                        <w:r>
                          <w:rPr>
                            <w:rFonts w:ascii="Calibri"/>
                            <w:b/>
                            <w:sz w:val="18"/>
                          </w:rPr>
                          <w:t>s kelia infekcijos arba su</w:t>
                        </w:r>
                        <w:r>
                          <w:rPr>
                            <w:rFonts w:ascii="Calibri"/>
                            <w:b/>
                            <w:sz w:val="18"/>
                          </w:rPr>
                          <w:t>ž</w:t>
                        </w:r>
                        <w:r>
                          <w:rPr>
                            <w:rFonts w:ascii="Calibri"/>
                            <w:b/>
                            <w:sz w:val="18"/>
                          </w:rPr>
                          <w:t>eidimo pavoj</w:t>
                        </w:r>
                        <w:r>
                          <w:rPr>
                            <w:rFonts w:ascii="Calibri"/>
                            <w:b/>
                            <w:sz w:val="18"/>
                          </w:rPr>
                          <w:t>ų</w:t>
                        </w:r>
                        <w:r>
                          <w:rPr>
                            <w:rFonts w:ascii="Calibri"/>
                            <w:b/>
                            <w:sz w:val="18"/>
                          </w:rPr>
                          <w:t>!</w:t>
                        </w:r>
                      </w:p>
                      <w:p w14:paraId="318319A9" w14:textId="77777777" w:rsidR="006E2C10" w:rsidRDefault="006E2C10">
                        <w:pPr>
                          <w:pStyle w:val="TableParagraph"/>
                          <w:spacing w:before="40"/>
                          <w:ind w:left="307" w:right="1" w:hanging="228"/>
                          <w:rPr>
                            <w:rFonts w:ascii="Calibri" w:hAnsi="Calibri"/>
                            <w:b/>
                            <w:sz w:val="18"/>
                          </w:rPr>
                        </w:pPr>
                        <w:r>
                          <w:rPr>
                            <w:rFonts w:ascii="Arial" w:hAnsi="Arial"/>
                            <w:sz w:val="16"/>
                          </w:rPr>
                          <w:t xml:space="preserve">► </w:t>
                        </w:r>
                        <w:r>
                          <w:rPr>
                            <w:rFonts w:ascii="Calibri" w:hAnsi="Calibri"/>
                            <w:b/>
                            <w:sz w:val="18"/>
                          </w:rPr>
                          <w:t>Naudokite tinkamas apsaugos priemones (pavyzdžiui, vandens nepraleidžiančius apsauginius drabužius, veido kaukes, apsauginius akinius, siurbimą).</w:t>
                        </w:r>
                      </w:p>
                    </w:tc>
                  </w:tr>
                  <w:tr w:rsidR="006E2C10" w14:paraId="4505AA26" w14:textId="77777777">
                    <w:trPr>
                      <w:trHeight w:val="707"/>
                      <w:tblCellSpacing w:w="60" w:type="dxa"/>
                    </w:trPr>
                    <w:tc>
                      <w:tcPr>
                        <w:tcW w:w="3929" w:type="dxa"/>
                        <w:tcBorders>
                          <w:top w:val="nil"/>
                          <w:bottom w:val="nil"/>
                        </w:tcBorders>
                        <w:shd w:val="clear" w:color="auto" w:fill="CAE8E2"/>
                      </w:tcPr>
                      <w:p w14:paraId="7250B19D" w14:textId="77777777" w:rsidR="006E2C10" w:rsidRDefault="006E2C10">
                        <w:pPr>
                          <w:pStyle w:val="TableParagraph"/>
                          <w:ind w:left="79"/>
                          <w:rPr>
                            <w:rFonts w:ascii="Calibri"/>
                            <w:b/>
                            <w:sz w:val="18"/>
                          </w:rPr>
                        </w:pPr>
                        <w:r>
                          <w:rPr>
                            <w:rFonts w:ascii="Calibri"/>
                            <w:b/>
                            <w:sz w:val="18"/>
                          </w:rPr>
                          <w:t>Su</w:t>
                        </w:r>
                        <w:r>
                          <w:rPr>
                            <w:rFonts w:ascii="Calibri"/>
                            <w:b/>
                            <w:sz w:val="18"/>
                          </w:rPr>
                          <w:t>ž</w:t>
                        </w:r>
                        <w:r>
                          <w:rPr>
                            <w:rFonts w:ascii="Calibri"/>
                            <w:b/>
                            <w:sz w:val="18"/>
                          </w:rPr>
                          <w:t>alojimo ir (arba) gedimo rizika!</w:t>
                        </w:r>
                      </w:p>
                      <w:p w14:paraId="1CBACAE0" w14:textId="77777777" w:rsidR="006E2C10" w:rsidRDefault="006E2C10">
                        <w:pPr>
                          <w:pStyle w:val="TableParagraph"/>
                          <w:spacing w:before="41"/>
                          <w:ind w:left="307" w:right="65" w:hanging="228"/>
                          <w:rPr>
                            <w:rFonts w:ascii="Calibri" w:hAnsi="Calibri"/>
                            <w:b/>
                            <w:sz w:val="18"/>
                          </w:rPr>
                        </w:pPr>
                        <w:r>
                          <w:rPr>
                            <w:rFonts w:ascii="Arial" w:hAnsi="Arial"/>
                            <w:sz w:val="16"/>
                          </w:rPr>
                          <w:t xml:space="preserve">► </w:t>
                        </w:r>
                        <w:r>
                          <w:rPr>
                            <w:rFonts w:ascii="Calibri" w:hAnsi="Calibri"/>
                            <w:b/>
                            <w:sz w:val="18"/>
                          </w:rPr>
                          <w:t>Prieš naudodamiesi prietaisu visada atlikite funkcijų patikrą.</w:t>
                        </w:r>
                      </w:p>
                    </w:tc>
                  </w:tr>
                  <w:tr w:rsidR="006E2C10" w14:paraId="686F96C7" w14:textId="77777777">
                    <w:trPr>
                      <w:trHeight w:val="705"/>
                      <w:tblCellSpacing w:w="60" w:type="dxa"/>
                    </w:trPr>
                    <w:tc>
                      <w:tcPr>
                        <w:tcW w:w="3929" w:type="dxa"/>
                        <w:tcBorders>
                          <w:top w:val="nil"/>
                          <w:bottom w:val="nil"/>
                        </w:tcBorders>
                        <w:shd w:val="clear" w:color="auto" w:fill="CAE8E2"/>
                      </w:tcPr>
                      <w:p w14:paraId="055D452E" w14:textId="77777777" w:rsidR="006E2C10" w:rsidRDefault="006E2C10">
                        <w:pPr>
                          <w:pStyle w:val="TableParagraph"/>
                          <w:ind w:left="79" w:right="65"/>
                          <w:rPr>
                            <w:rFonts w:ascii="Calibri"/>
                            <w:b/>
                            <w:sz w:val="18"/>
                          </w:rPr>
                        </w:pPr>
                        <w:r>
                          <w:rPr>
                            <w:rFonts w:ascii="Calibri"/>
                            <w:b/>
                            <w:sz w:val="18"/>
                          </w:rPr>
                          <w:t>Su</w:t>
                        </w:r>
                        <w:r>
                          <w:rPr>
                            <w:rFonts w:ascii="Calibri"/>
                            <w:b/>
                            <w:sz w:val="18"/>
                          </w:rPr>
                          <w:t>ž</w:t>
                        </w:r>
                        <w:r>
                          <w:rPr>
                            <w:rFonts w:ascii="Calibri"/>
                            <w:b/>
                            <w:sz w:val="18"/>
                          </w:rPr>
                          <w:t>alojimo rizika naudojant prietais</w:t>
                        </w:r>
                        <w:r>
                          <w:rPr>
                            <w:rFonts w:ascii="Calibri"/>
                            <w:b/>
                            <w:sz w:val="18"/>
                          </w:rPr>
                          <w:t>ą</w:t>
                        </w:r>
                        <w:r>
                          <w:rPr>
                            <w:rFonts w:ascii="Calibri"/>
                            <w:b/>
                            <w:sz w:val="18"/>
                          </w:rPr>
                          <w:t xml:space="preserve"> u</w:t>
                        </w:r>
                        <w:r>
                          <w:rPr>
                            <w:rFonts w:ascii="Calibri"/>
                            <w:b/>
                            <w:sz w:val="18"/>
                          </w:rPr>
                          <w:t>ž</w:t>
                        </w:r>
                        <w:r>
                          <w:rPr>
                            <w:rFonts w:ascii="Calibri"/>
                            <w:b/>
                            <w:sz w:val="18"/>
                          </w:rPr>
                          <w:t xml:space="preserve"> rodinio lauko rib</w:t>
                        </w:r>
                        <w:r>
                          <w:rPr>
                            <w:rFonts w:ascii="Calibri"/>
                            <w:b/>
                            <w:sz w:val="18"/>
                          </w:rPr>
                          <w:t>ų</w:t>
                        </w:r>
                        <w:r>
                          <w:rPr>
                            <w:rFonts w:ascii="Calibri"/>
                            <w:b/>
                            <w:sz w:val="18"/>
                          </w:rPr>
                          <w:t>!</w:t>
                        </w:r>
                      </w:p>
                      <w:p w14:paraId="6633B33A" w14:textId="77777777" w:rsidR="006E2C10" w:rsidRDefault="006E2C10">
                        <w:pPr>
                          <w:pStyle w:val="TableParagraph"/>
                          <w:spacing w:before="40"/>
                          <w:ind w:left="79"/>
                          <w:rPr>
                            <w:rFonts w:ascii="Calibri" w:hAnsi="Calibri"/>
                            <w:b/>
                            <w:sz w:val="18"/>
                          </w:rPr>
                        </w:pPr>
                        <w:r>
                          <w:rPr>
                            <w:rFonts w:ascii="Arial" w:hAnsi="Arial"/>
                            <w:sz w:val="16"/>
                          </w:rPr>
                          <w:t xml:space="preserve">► </w:t>
                        </w:r>
                        <w:r>
                          <w:rPr>
                            <w:rFonts w:ascii="Calibri" w:hAnsi="Calibri"/>
                            <w:b/>
                            <w:sz w:val="18"/>
                          </w:rPr>
                          <w:t>Prietaisu naudokitės tik matymo lauke.</w:t>
                        </w:r>
                      </w:p>
                    </w:tc>
                  </w:tr>
                  <w:tr w:rsidR="006E2C10" w14:paraId="7F95DBE7" w14:textId="77777777">
                    <w:trPr>
                      <w:trHeight w:val="1180"/>
                      <w:tblCellSpacing w:w="60" w:type="dxa"/>
                    </w:trPr>
                    <w:tc>
                      <w:tcPr>
                        <w:tcW w:w="3929" w:type="dxa"/>
                        <w:tcBorders>
                          <w:top w:val="nil"/>
                        </w:tcBorders>
                        <w:shd w:val="clear" w:color="auto" w:fill="CAE8E2"/>
                      </w:tcPr>
                      <w:p w14:paraId="1BF840EA" w14:textId="77777777" w:rsidR="006E2C10" w:rsidRDefault="006E2C10">
                        <w:pPr>
                          <w:pStyle w:val="TableParagraph"/>
                          <w:spacing w:before="30"/>
                          <w:ind w:left="79"/>
                          <w:rPr>
                            <w:rFonts w:ascii="Calibri"/>
                            <w:b/>
                            <w:sz w:val="18"/>
                          </w:rPr>
                        </w:pPr>
                        <w:r>
                          <w:rPr>
                            <w:rFonts w:ascii="Calibri"/>
                            <w:b/>
                            <w:sz w:val="18"/>
                          </w:rPr>
                          <w:t>Su</w:t>
                        </w:r>
                        <w:r>
                          <w:rPr>
                            <w:rFonts w:ascii="Calibri"/>
                            <w:b/>
                            <w:sz w:val="18"/>
                          </w:rPr>
                          <w:t>ž</w:t>
                        </w:r>
                        <w:r>
                          <w:rPr>
                            <w:rFonts w:ascii="Calibri"/>
                            <w:b/>
                            <w:sz w:val="18"/>
                          </w:rPr>
                          <w:t xml:space="preserve">alojimo ir </w:t>
                        </w:r>
                        <w:r>
                          <w:rPr>
                            <w:rFonts w:ascii="Calibri"/>
                            <w:b/>
                            <w:sz w:val="18"/>
                          </w:rPr>
                          <w:t>į</w:t>
                        </w:r>
                        <w:r>
                          <w:rPr>
                            <w:rFonts w:ascii="Calibri"/>
                            <w:b/>
                            <w:sz w:val="18"/>
                          </w:rPr>
                          <w:t>rankio / sistemos sugadinimo rizika!</w:t>
                        </w:r>
                      </w:p>
                      <w:p w14:paraId="1DDF04B6" w14:textId="77777777" w:rsidR="006E2C10" w:rsidRDefault="006E2C10">
                        <w:pPr>
                          <w:pStyle w:val="TableParagraph"/>
                          <w:spacing w:before="39"/>
                          <w:ind w:left="79" w:right="16"/>
                          <w:rPr>
                            <w:rFonts w:ascii="Calibri"/>
                            <w:b/>
                            <w:sz w:val="18"/>
                          </w:rPr>
                        </w:pPr>
                        <w:r>
                          <w:rPr>
                            <w:rFonts w:ascii="Calibri"/>
                            <w:b/>
                            <w:sz w:val="18"/>
                          </w:rPr>
                          <w:t xml:space="preserve">Besisukantis </w:t>
                        </w:r>
                        <w:r>
                          <w:rPr>
                            <w:rFonts w:ascii="Calibri"/>
                            <w:b/>
                            <w:sz w:val="18"/>
                          </w:rPr>
                          <w:t>į</w:t>
                        </w:r>
                        <w:r>
                          <w:rPr>
                            <w:rFonts w:ascii="Calibri"/>
                            <w:b/>
                            <w:sz w:val="18"/>
                          </w:rPr>
                          <w:t xml:space="preserve">rankis gali </w:t>
                        </w:r>
                        <w:r>
                          <w:rPr>
                            <w:rFonts w:ascii="Calibri"/>
                            <w:b/>
                            <w:sz w:val="18"/>
                          </w:rPr>
                          <w:t>į</w:t>
                        </w:r>
                        <w:r>
                          <w:rPr>
                            <w:rFonts w:ascii="Calibri"/>
                            <w:b/>
                            <w:sz w:val="18"/>
                          </w:rPr>
                          <w:t>traukti dangalus (pavyzd</w:t>
                        </w:r>
                        <w:r>
                          <w:rPr>
                            <w:rFonts w:ascii="Calibri"/>
                            <w:b/>
                            <w:sz w:val="18"/>
                          </w:rPr>
                          <w:t>ž</w:t>
                        </w:r>
                        <w:r>
                          <w:rPr>
                            <w:rFonts w:ascii="Calibri"/>
                            <w:b/>
                            <w:sz w:val="18"/>
                          </w:rPr>
                          <w:t>iui, audinius)</w:t>
                        </w:r>
                      </w:p>
                      <w:p w14:paraId="0FC47A56" w14:textId="77777777" w:rsidR="006E2C10" w:rsidRDefault="006E2C10">
                        <w:pPr>
                          <w:pStyle w:val="TableParagraph"/>
                          <w:spacing w:before="41"/>
                          <w:ind w:left="307" w:right="65" w:hanging="228"/>
                          <w:rPr>
                            <w:rFonts w:ascii="Calibri" w:hAnsi="Calibri"/>
                            <w:b/>
                            <w:sz w:val="18"/>
                          </w:rPr>
                        </w:pPr>
                        <w:r>
                          <w:rPr>
                            <w:rFonts w:ascii="Arial" w:hAnsi="Arial"/>
                            <w:sz w:val="16"/>
                          </w:rPr>
                          <w:t xml:space="preserve">► </w:t>
                        </w:r>
                        <w:r>
                          <w:rPr>
                            <w:rFonts w:ascii="Calibri" w:hAnsi="Calibri"/>
                            <w:b/>
                            <w:sz w:val="18"/>
                          </w:rPr>
                          <w:t>Per operaciją neleiskite įrankiui liestis su dangalais (pavyzdžiui, audiniais).</w:t>
                        </w:r>
                      </w:p>
                    </w:tc>
                  </w:tr>
                </w:tbl>
                <w:p w14:paraId="332222A2" w14:textId="77777777" w:rsidR="006E2C10" w:rsidRDefault="006E2C10">
                  <w:pPr>
                    <w:pStyle w:val="BodyText"/>
                  </w:pPr>
                </w:p>
              </w:txbxContent>
            </v:textbox>
            <w10:wrap anchorx="page"/>
          </v:shape>
        </w:pict>
      </w:r>
      <w:r>
        <w:rPr>
          <w:rFonts w:asciiTheme="minorHAnsi" w:hAnsiTheme="minorHAnsi" w:cstheme="minorHAnsi"/>
        </w:rPr>
        <w:pict w14:anchorId="3E7DFC35">
          <v:group id="_x0000_s1111" style="position:absolute;margin-left:318.7pt;margin-top:11pt;width:28.85pt;height:25.15pt;z-index:251627520;mso-wrap-distance-left:0;mso-wrap-distance-right:0;mso-position-horizontal-relative:page" coordorigin="6374,220" coordsize="577,503">
            <v:shape id="_x0000_s1115" style="position:absolute;left:6373;top:219;width:577;height:503" coordorigin="6374,220" coordsize="577,503" path="m6654,220r-10,5l6633,239,6374,695r,16l6384,722r556,l6950,712r,-16l6675,239r-11,-15l6654,220xe" fillcolor="#231f20" stroked="f">
              <v:path arrowok="t"/>
            </v:shape>
            <v:shape id="_x0000_s1114" style="position:absolute;left:6459;top:319;width:404;height:352" coordorigin="6460,319" coordsize="404,352" path="m6656,319r-7,4l6642,332,6460,653r,10l6467,671r390,l6863,665r,-12l6670,332r-7,-10l6656,319xe" stroked="f">
              <v:path arrowok="t"/>
            </v:shape>
            <v:shape id="_x0000_s1113" style="position:absolute;left:6627;top:598;width:55;height:55" coordorigin="6627,598" coordsize="55,55" path="m6670,598r-30,l6627,610r,30l6640,653r30,l6682,640r,-30l6670,598xe" fillcolor="#231f20" stroked="f">
              <v:path arrowok="t"/>
            </v:shape>
            <v:shape id="_x0000_s1112" style="position:absolute;left:6624;top:380;width:64;height:199" coordorigin="6624,380" coordsize="64,199" o:spt="100" adj="0,,0" path="m6658,380r-5,1l6642,384r-11,10l6624,413r3,22l6638,535r3,23l6642,559r2,19l6655,575r12,l6670,559r1,-1l6674,535r11,-100l6688,413r-3,-19l6682,384r-9,-3l6658,380xm6667,575r-12,l6666,578r1,-3xe" fillcolor="#231f20" stroked="f">
              <v:stroke joinstyle="round"/>
              <v:formulas/>
              <v:path arrowok="t" o:connecttype="segments"/>
            </v:shape>
            <w10:wrap type="topAndBottom" anchorx="page"/>
          </v:group>
        </w:pict>
      </w:r>
    </w:p>
    <w:p w14:paraId="4EF0A9AA" w14:textId="77777777" w:rsidR="00596685" w:rsidRPr="0009627B" w:rsidRDefault="00813EFE">
      <w:pPr>
        <w:pStyle w:val="Heading3"/>
        <w:ind w:left="326"/>
        <w:rPr>
          <w:rFonts w:asciiTheme="minorHAnsi" w:hAnsiTheme="minorHAnsi" w:cstheme="minorHAnsi"/>
        </w:rPr>
      </w:pPr>
      <w:r w:rsidRPr="0009627B">
        <w:rPr>
          <w:rFonts w:asciiTheme="minorHAnsi" w:hAnsiTheme="minorHAnsi" w:cstheme="minorHAnsi"/>
        </w:rPr>
        <w:t>ĮSPĖJIMAS</w:t>
      </w:r>
    </w:p>
    <w:p w14:paraId="01A9C09E" w14:textId="77777777" w:rsidR="00596685" w:rsidRPr="0009627B" w:rsidRDefault="00596685">
      <w:pPr>
        <w:pStyle w:val="BodyText"/>
        <w:rPr>
          <w:rFonts w:asciiTheme="minorHAnsi" w:hAnsiTheme="minorHAnsi" w:cstheme="minorHAnsi"/>
          <w:b/>
          <w:sz w:val="20"/>
        </w:rPr>
      </w:pPr>
    </w:p>
    <w:p w14:paraId="684F296A" w14:textId="77777777" w:rsidR="00596685" w:rsidRPr="0009627B" w:rsidRDefault="00596685">
      <w:pPr>
        <w:pStyle w:val="BodyText"/>
        <w:rPr>
          <w:rFonts w:asciiTheme="minorHAnsi" w:hAnsiTheme="minorHAnsi" w:cstheme="minorHAnsi"/>
          <w:b/>
          <w:sz w:val="20"/>
        </w:rPr>
      </w:pPr>
    </w:p>
    <w:p w14:paraId="3FF4B44E" w14:textId="77777777" w:rsidR="00596685" w:rsidRPr="0009627B" w:rsidRDefault="00596685">
      <w:pPr>
        <w:pStyle w:val="BodyText"/>
        <w:rPr>
          <w:rFonts w:asciiTheme="minorHAnsi" w:hAnsiTheme="minorHAnsi" w:cstheme="minorHAnsi"/>
          <w:b/>
          <w:sz w:val="20"/>
        </w:rPr>
      </w:pPr>
    </w:p>
    <w:p w14:paraId="29B5EFC0" w14:textId="77777777" w:rsidR="00596685" w:rsidRPr="0009627B" w:rsidRDefault="00596685">
      <w:pPr>
        <w:pStyle w:val="BodyText"/>
        <w:rPr>
          <w:rFonts w:asciiTheme="minorHAnsi" w:hAnsiTheme="minorHAnsi" w:cstheme="minorHAnsi"/>
          <w:b/>
          <w:sz w:val="20"/>
        </w:rPr>
      </w:pPr>
    </w:p>
    <w:p w14:paraId="43BB634E" w14:textId="77777777" w:rsidR="00596685" w:rsidRPr="0009627B" w:rsidRDefault="00967946">
      <w:pPr>
        <w:pStyle w:val="BodyText"/>
        <w:spacing w:before="12"/>
        <w:rPr>
          <w:rFonts w:asciiTheme="minorHAnsi" w:hAnsiTheme="minorHAnsi" w:cstheme="minorHAnsi"/>
          <w:b/>
          <w:sz w:val="15"/>
        </w:rPr>
      </w:pPr>
      <w:r>
        <w:rPr>
          <w:rFonts w:asciiTheme="minorHAnsi" w:hAnsiTheme="minorHAnsi" w:cstheme="minorHAnsi"/>
        </w:rPr>
        <w:pict w14:anchorId="024145B7">
          <v:group id="_x0000_s1106" style="position:absolute;margin-left:318.7pt;margin-top:11.7pt;width:28.85pt;height:25.15pt;z-index:251628544;mso-wrap-distance-left:0;mso-wrap-distance-right:0;mso-position-horizontal-relative:page" coordorigin="6374,234" coordsize="577,503">
            <v:shape id="_x0000_s1110" style="position:absolute;left:6373;top:234;width:577;height:503" coordorigin="6374,234" coordsize="577,503" path="m6654,234r-10,5l6633,253,6374,709r,17l6384,737r556,l6950,727r,-17l6675,253r-11,-14l6654,234xe" fillcolor="#231f20" stroked="f">
              <v:path arrowok="t"/>
            </v:shape>
            <v:shape id="_x0000_s1109" style="position:absolute;left:6459;top:333;width:404;height:352" coordorigin="6460,334" coordsize="404,352" path="m6656,334r-7,3l6642,347,6460,667r,11l6467,685r390,l6863,679r,-12l6670,347r-7,-10l6656,334xe" stroked="f">
              <v:path arrowok="t"/>
            </v:shape>
            <v:shape id="_x0000_s1108" style="position:absolute;left:6627;top:612;width:55;height:55" coordorigin="6627,612" coordsize="55,55" path="m6670,612r-30,l6627,625r,30l6640,667r30,l6682,655r,-30l6670,612xe" fillcolor="#231f20" stroked="f">
              <v:path arrowok="t"/>
            </v:shape>
            <v:shape id="_x0000_s1107" style="position:absolute;left:6624;top:394;width:64;height:199" coordorigin="6624,395" coordsize="64,199" o:spt="100" adj="0,,0" path="m6658,395r-5,l6642,399r-11,9l6624,427r3,23l6638,549r3,23l6642,573r2,20l6655,590r12,l6670,573r1,-1l6674,549r11,-99l6688,427r-3,-19l6682,399r-9,-4l6658,395xm6667,590r-12,l6666,593r1,-3xe" fillcolor="#231f20" stroked="f">
              <v:stroke joinstyle="round"/>
              <v:formulas/>
              <v:path arrowok="t" o:connecttype="segments"/>
            </v:shape>
            <w10:wrap type="topAndBottom" anchorx="page"/>
          </v:group>
        </w:pict>
      </w:r>
    </w:p>
    <w:p w14:paraId="06DD76EA" w14:textId="77777777" w:rsidR="00596685" w:rsidRPr="0009627B" w:rsidRDefault="00813EFE">
      <w:pPr>
        <w:ind w:left="326"/>
        <w:rPr>
          <w:rFonts w:asciiTheme="minorHAnsi" w:hAnsiTheme="minorHAnsi" w:cstheme="minorHAnsi"/>
          <w:b/>
          <w:sz w:val="18"/>
        </w:rPr>
      </w:pPr>
      <w:r w:rsidRPr="0009627B">
        <w:rPr>
          <w:rFonts w:asciiTheme="minorHAnsi" w:hAnsiTheme="minorHAnsi" w:cstheme="minorHAnsi"/>
          <w:b/>
          <w:sz w:val="18"/>
        </w:rPr>
        <w:t>ĮSPĖJIMAS</w:t>
      </w:r>
    </w:p>
    <w:p w14:paraId="79279EBC" w14:textId="77777777" w:rsidR="00596685" w:rsidRPr="0009627B" w:rsidRDefault="00596685">
      <w:pPr>
        <w:pStyle w:val="BodyText"/>
        <w:rPr>
          <w:rFonts w:asciiTheme="minorHAnsi" w:hAnsiTheme="minorHAnsi" w:cstheme="minorHAnsi"/>
          <w:b/>
          <w:sz w:val="20"/>
        </w:rPr>
      </w:pPr>
    </w:p>
    <w:p w14:paraId="00018730" w14:textId="77777777" w:rsidR="00596685" w:rsidRPr="0009627B" w:rsidRDefault="00596685">
      <w:pPr>
        <w:pStyle w:val="BodyText"/>
        <w:rPr>
          <w:rFonts w:asciiTheme="minorHAnsi" w:hAnsiTheme="minorHAnsi" w:cstheme="minorHAnsi"/>
          <w:b/>
          <w:sz w:val="20"/>
        </w:rPr>
      </w:pPr>
    </w:p>
    <w:p w14:paraId="55ABFDB3" w14:textId="77777777" w:rsidR="00596685" w:rsidRPr="0009627B" w:rsidRDefault="00967946">
      <w:pPr>
        <w:pStyle w:val="BodyText"/>
        <w:spacing w:before="2"/>
        <w:rPr>
          <w:rFonts w:asciiTheme="minorHAnsi" w:hAnsiTheme="minorHAnsi" w:cstheme="minorHAnsi"/>
          <w:b/>
          <w:sz w:val="10"/>
        </w:rPr>
      </w:pPr>
      <w:r>
        <w:rPr>
          <w:rFonts w:asciiTheme="minorHAnsi" w:hAnsiTheme="minorHAnsi" w:cstheme="minorHAnsi"/>
        </w:rPr>
        <w:pict w14:anchorId="1D1C2366">
          <v:group id="_x0000_s1101" style="position:absolute;margin-left:318.7pt;margin-top:8.15pt;width:28.85pt;height:25.15pt;z-index:251629568;mso-wrap-distance-left:0;mso-wrap-distance-right:0;mso-position-horizontal-relative:page" coordorigin="6374,163" coordsize="577,503">
            <v:shape id="_x0000_s1105" style="position:absolute;left:6373;top:163;width:577;height:503" coordorigin="6374,163" coordsize="577,503" path="m6654,163r-10,5l6633,182,6374,638r,17l6384,666r556,l6950,656r,-16l6675,182r-11,-14l6654,163xe" fillcolor="#231f20" stroked="f">
              <v:path arrowok="t"/>
            </v:shape>
            <v:shape id="_x0000_s1104" style="position:absolute;left:6459;top:262;width:404;height:352" coordorigin="6460,263" coordsize="404,352" path="m6656,263r-7,3l6642,276,6460,596r,11l6467,615r390,l6863,608r,-12l6670,276r-7,-10l6656,263xe" stroked="f">
              <v:path arrowok="t"/>
            </v:shape>
            <v:shape id="_x0000_s1103" style="position:absolute;left:6627;top:541;width:55;height:55" coordorigin="6627,542" coordsize="55,55" path="m6670,542r-30,l6627,554r,30l6640,596r30,l6682,584r,-30l6670,542xe" fillcolor="#231f20" stroked="f">
              <v:path arrowok="t"/>
            </v:shape>
            <v:shape id="_x0000_s1102" style="position:absolute;left:6624;top:323;width:64;height:199" coordorigin="6624,324" coordsize="64,199" o:spt="100" adj="0,,0" path="m6658,324r-5,l6642,328r-11,9l6624,356r3,23l6638,478r3,23l6642,502r2,20l6655,519r12,l6670,502r1,-1l6674,478r11,-99l6688,356r-3,-19l6682,328r-9,-4l6658,324xm6667,519r-12,l6666,522r1,-3xe" fillcolor="#231f20" stroked="f">
              <v:stroke joinstyle="round"/>
              <v:formulas/>
              <v:path arrowok="t" o:connecttype="segments"/>
            </v:shape>
            <w10:wrap type="topAndBottom" anchorx="page"/>
          </v:group>
        </w:pict>
      </w:r>
    </w:p>
    <w:p w14:paraId="42309DE3" w14:textId="77777777" w:rsidR="00596685" w:rsidRPr="0009627B" w:rsidRDefault="00813EFE">
      <w:pPr>
        <w:ind w:left="326"/>
        <w:rPr>
          <w:rFonts w:asciiTheme="minorHAnsi" w:hAnsiTheme="minorHAnsi" w:cstheme="minorHAnsi"/>
          <w:b/>
          <w:sz w:val="18"/>
        </w:rPr>
      </w:pPr>
      <w:r w:rsidRPr="0009627B">
        <w:rPr>
          <w:rFonts w:asciiTheme="minorHAnsi" w:hAnsiTheme="minorHAnsi" w:cstheme="minorHAnsi"/>
          <w:b/>
          <w:sz w:val="18"/>
        </w:rPr>
        <w:t>ĮSPĖJIMAS</w:t>
      </w:r>
    </w:p>
    <w:p w14:paraId="5E25D758" w14:textId="77777777" w:rsidR="00596685" w:rsidRPr="0009627B" w:rsidRDefault="00967946">
      <w:pPr>
        <w:pStyle w:val="BodyText"/>
        <w:spacing w:before="8"/>
        <w:rPr>
          <w:rFonts w:asciiTheme="minorHAnsi" w:hAnsiTheme="minorHAnsi" w:cstheme="minorHAnsi"/>
          <w:b/>
          <w:sz w:val="14"/>
        </w:rPr>
      </w:pPr>
      <w:r>
        <w:rPr>
          <w:rFonts w:asciiTheme="minorHAnsi" w:hAnsiTheme="minorHAnsi" w:cstheme="minorHAnsi"/>
        </w:rPr>
        <w:pict w14:anchorId="5B86B016">
          <v:group id="_x0000_s1096" style="position:absolute;margin-left:318.7pt;margin-top:10.95pt;width:28.85pt;height:25.15pt;z-index:251630592;mso-wrap-distance-left:0;mso-wrap-distance-right:0;mso-position-horizontal-relative:page" coordorigin="6374,219" coordsize="577,503">
            <v:shape id="_x0000_s1100" style="position:absolute;left:6373;top:218;width:577;height:503" coordorigin="6374,219" coordsize="577,503" path="m6654,219r-10,5l6633,237,6374,694r,16l6384,721r556,l6950,711r,-16l6675,237r-11,-14l6654,219xe" fillcolor="#231f20" stroked="f">
              <v:path arrowok="t"/>
            </v:shape>
            <v:shape id="_x0000_s1099" style="position:absolute;left:6459;top:317;width:404;height:352" coordorigin="6460,318" coordsize="404,352" path="m6656,318r-7,4l6642,331,6460,651r,11l6467,670r390,l6863,663r,-12l6670,331r-7,-10l6656,318xe" stroked="f">
              <v:path arrowok="t"/>
            </v:shape>
            <v:shape id="_x0000_s1098" style="position:absolute;left:6627;top:596;width:55;height:55" coordorigin="6627,597" coordsize="55,55" path="m6670,597r-30,l6627,609r,30l6640,651r30,l6682,639r,-30l6670,597xe" fillcolor="#231f20" stroked="f">
              <v:path arrowok="t"/>
            </v:shape>
            <v:shape id="_x0000_s1097" style="position:absolute;left:6624;top:378;width:64;height:199" coordorigin="6624,379" coordsize="64,199" o:spt="100" adj="0,,0" path="m6658,379r-5,l6642,383r-11,10l6624,412r3,22l6638,533r3,23l6642,558r2,19l6655,574r12,l6670,558r1,-2l6674,533r11,-99l6688,412r-3,-19l6682,383r-9,-4l6658,379xm6667,574r-12,l6666,577r1,-3xe" fillcolor="#231f20" stroked="f">
              <v:stroke joinstyle="round"/>
              <v:formulas/>
              <v:path arrowok="t" o:connecttype="segments"/>
            </v:shape>
            <w10:wrap type="topAndBottom" anchorx="page"/>
          </v:group>
        </w:pict>
      </w:r>
    </w:p>
    <w:p w14:paraId="6CC3288D" w14:textId="77777777" w:rsidR="00596685" w:rsidRPr="0009627B" w:rsidRDefault="00813EFE">
      <w:pPr>
        <w:ind w:left="326"/>
        <w:rPr>
          <w:rFonts w:asciiTheme="minorHAnsi" w:hAnsiTheme="minorHAnsi" w:cstheme="minorHAnsi"/>
          <w:b/>
          <w:sz w:val="18"/>
        </w:rPr>
      </w:pPr>
      <w:r w:rsidRPr="0009627B">
        <w:rPr>
          <w:rFonts w:asciiTheme="minorHAnsi" w:hAnsiTheme="minorHAnsi" w:cstheme="minorHAnsi"/>
          <w:b/>
          <w:sz w:val="18"/>
        </w:rPr>
        <w:t>ĮSPĖJIMAS</w:t>
      </w:r>
    </w:p>
    <w:p w14:paraId="15F7A468" w14:textId="77777777" w:rsidR="00596685" w:rsidRPr="0009627B" w:rsidRDefault="00967946">
      <w:pPr>
        <w:pStyle w:val="BodyText"/>
        <w:spacing w:before="7"/>
        <w:rPr>
          <w:rFonts w:asciiTheme="minorHAnsi" w:hAnsiTheme="minorHAnsi" w:cstheme="minorHAnsi"/>
          <w:b/>
          <w:sz w:val="14"/>
        </w:rPr>
      </w:pPr>
      <w:r>
        <w:rPr>
          <w:rFonts w:asciiTheme="minorHAnsi" w:hAnsiTheme="minorHAnsi" w:cstheme="minorHAnsi"/>
        </w:rPr>
        <w:pict w14:anchorId="591E1707">
          <v:group id="_x0000_s1091" style="position:absolute;margin-left:318.7pt;margin-top:10.9pt;width:28.85pt;height:25.15pt;z-index:251631616;mso-wrap-distance-left:0;mso-wrap-distance-right:0;mso-position-horizontal-relative:page" coordorigin="6374,218" coordsize="577,503">
            <v:shape id="_x0000_s1095" style="position:absolute;left:6373;top:217;width:577;height:503" coordorigin="6374,218" coordsize="577,503" path="m6654,218r-10,5l6633,236,6374,693r,16l6384,720r556,l6950,710r,-16l6675,236r-11,-14l6654,218xe" fillcolor="#231f20" stroked="f">
              <v:path arrowok="t"/>
            </v:shape>
            <v:shape id="_x0000_s1094" style="position:absolute;left:6459;top:316;width:404;height:352" coordorigin="6460,317" coordsize="404,352" path="m6656,317r-7,3l6642,330,6460,650r,11l6467,669r390,l6863,662r,-12l6670,330r-7,-10l6656,317xe" stroked="f">
              <v:path arrowok="t"/>
            </v:shape>
            <v:shape id="_x0000_s1093" style="position:absolute;left:6627;top:595;width:55;height:55" coordorigin="6627,596" coordsize="55,55" path="m6670,596r-30,l6627,608r,30l6640,650r30,l6682,638r,-30l6670,596xe" fillcolor="#231f20" stroked="f">
              <v:path arrowok="t"/>
            </v:shape>
            <v:shape id="_x0000_s1092" style="position:absolute;left:6624;top:377;width:64;height:199" coordorigin="6624,378" coordsize="64,199" o:spt="100" adj="0,,0" path="m6658,378r-5,l6642,382r-11,10l6624,411r3,22l6638,532r3,23l6642,557r2,19l6655,573r12,l6670,557r1,-2l6674,532r11,-99l6688,411r-3,-19l6682,382r-9,-4l6673,378r-15,xm6667,573r-12,l6666,576r1,-3xe" fillcolor="#231f20" stroked="f">
              <v:stroke joinstyle="round"/>
              <v:formulas/>
              <v:path arrowok="t" o:connecttype="segments"/>
            </v:shape>
            <w10:wrap type="topAndBottom" anchorx="page"/>
          </v:group>
        </w:pict>
      </w:r>
    </w:p>
    <w:p w14:paraId="586AF4EF" w14:textId="77777777" w:rsidR="00596685" w:rsidRPr="0009627B" w:rsidRDefault="00813EFE">
      <w:pPr>
        <w:ind w:left="326"/>
        <w:rPr>
          <w:rFonts w:asciiTheme="minorHAnsi" w:hAnsiTheme="minorHAnsi" w:cstheme="minorHAnsi"/>
          <w:b/>
          <w:sz w:val="18"/>
        </w:rPr>
      </w:pPr>
      <w:r w:rsidRPr="0009627B">
        <w:rPr>
          <w:rFonts w:asciiTheme="minorHAnsi" w:hAnsiTheme="minorHAnsi" w:cstheme="minorHAnsi"/>
          <w:b/>
          <w:sz w:val="18"/>
        </w:rPr>
        <w:t>ĮSPĖJIMAS</w:t>
      </w:r>
    </w:p>
    <w:p w14:paraId="1A4355C9" w14:textId="77777777" w:rsidR="00596685" w:rsidRPr="0009627B" w:rsidRDefault="00596685">
      <w:pPr>
        <w:pStyle w:val="BodyText"/>
        <w:rPr>
          <w:rFonts w:asciiTheme="minorHAnsi" w:hAnsiTheme="minorHAnsi" w:cstheme="minorHAnsi"/>
          <w:b/>
          <w:sz w:val="22"/>
        </w:rPr>
      </w:pPr>
    </w:p>
    <w:p w14:paraId="243EB525" w14:textId="77777777" w:rsidR="00596685" w:rsidRPr="0009627B" w:rsidRDefault="00596685">
      <w:pPr>
        <w:pStyle w:val="BodyText"/>
        <w:rPr>
          <w:rFonts w:asciiTheme="minorHAnsi" w:hAnsiTheme="minorHAnsi" w:cstheme="minorHAnsi"/>
          <w:b/>
          <w:sz w:val="22"/>
        </w:rPr>
      </w:pPr>
    </w:p>
    <w:p w14:paraId="14B81DF7" w14:textId="77777777" w:rsidR="00596685" w:rsidRPr="0009627B" w:rsidRDefault="00813EFE">
      <w:pPr>
        <w:spacing w:before="157"/>
        <w:ind w:left="105"/>
        <w:jc w:val="both"/>
        <w:rPr>
          <w:rFonts w:asciiTheme="minorHAnsi" w:hAnsiTheme="minorHAnsi" w:cstheme="minorHAnsi"/>
          <w:i/>
          <w:sz w:val="18"/>
        </w:rPr>
      </w:pPr>
      <w:r w:rsidRPr="0009627B">
        <w:rPr>
          <w:rFonts w:asciiTheme="minorHAnsi" w:hAnsiTheme="minorHAnsi" w:cstheme="minorHAnsi"/>
          <w:i/>
          <w:color w:val="5EC4B4"/>
          <w:sz w:val="18"/>
        </w:rPr>
        <w:t>Pastaba</w:t>
      </w:r>
    </w:p>
    <w:p w14:paraId="7662582E" w14:textId="77777777" w:rsidR="00596685" w:rsidRPr="0009627B" w:rsidRDefault="00813EFE">
      <w:pPr>
        <w:spacing w:before="40"/>
        <w:ind w:left="105" w:right="143"/>
        <w:jc w:val="both"/>
        <w:rPr>
          <w:rFonts w:asciiTheme="minorHAnsi" w:hAnsiTheme="minorHAnsi" w:cstheme="minorHAnsi"/>
          <w:i/>
          <w:sz w:val="18"/>
        </w:rPr>
      </w:pPr>
      <w:r w:rsidRPr="0009627B">
        <w:rPr>
          <w:rFonts w:asciiTheme="minorHAnsi" w:hAnsiTheme="minorHAnsi" w:cstheme="minorHAnsi"/>
          <w:i/>
          <w:sz w:val="18"/>
        </w:rPr>
        <w:t>Prietaiso varikliui valdyti naudojama magnetinių jutiklių sistema. Kad variklis nebūtų netyčia suaktyvintas, prietaiso neturėtų veikti stiprūs magnetiniai laukai (pavyzdžiui, magnetiniai instrumentų padėklai).</w:t>
      </w:r>
    </w:p>
    <w:p w14:paraId="35DDD98B" w14:textId="77777777" w:rsidR="00596685" w:rsidRPr="0009627B" w:rsidRDefault="00813EFE">
      <w:pPr>
        <w:spacing w:before="161"/>
        <w:ind w:left="105"/>
        <w:rPr>
          <w:rFonts w:asciiTheme="minorHAnsi" w:hAnsiTheme="minorHAnsi" w:cstheme="minorHAnsi"/>
          <w:i/>
          <w:sz w:val="18"/>
        </w:rPr>
      </w:pPr>
      <w:r w:rsidRPr="0009627B">
        <w:rPr>
          <w:rFonts w:asciiTheme="minorHAnsi" w:hAnsiTheme="minorHAnsi" w:cstheme="minorHAnsi"/>
          <w:i/>
          <w:color w:val="5EC4B4"/>
          <w:sz w:val="18"/>
        </w:rPr>
        <w:t>Pastaba</w:t>
      </w:r>
    </w:p>
    <w:p w14:paraId="1AEF74A7" w14:textId="77777777" w:rsidR="00596685" w:rsidRPr="0009627B" w:rsidRDefault="00813EFE">
      <w:pPr>
        <w:spacing w:before="40"/>
        <w:ind w:left="105" w:right="145"/>
        <w:rPr>
          <w:rFonts w:asciiTheme="minorHAnsi" w:hAnsiTheme="minorHAnsi" w:cstheme="minorHAnsi"/>
          <w:i/>
          <w:sz w:val="18"/>
        </w:rPr>
      </w:pPr>
      <w:r w:rsidRPr="0009627B">
        <w:rPr>
          <w:rFonts w:asciiTheme="minorHAnsi" w:hAnsiTheme="minorHAnsi" w:cstheme="minorHAnsi"/>
          <w:i/>
          <w:sz w:val="18"/>
        </w:rPr>
        <w:t>Dėl prietaiso konstrukcijos jį paleidžiant girdimas švilpimo garsas.</w:t>
      </w:r>
    </w:p>
    <w:p w14:paraId="6F5AE542" w14:textId="77777777" w:rsidR="00596685" w:rsidRPr="0009627B" w:rsidRDefault="00596685">
      <w:pPr>
        <w:rPr>
          <w:rFonts w:asciiTheme="minorHAnsi" w:hAnsiTheme="minorHAnsi" w:cstheme="minorHAnsi"/>
          <w:sz w:val="18"/>
        </w:rPr>
        <w:sectPr w:rsidR="00596685" w:rsidRPr="0009627B">
          <w:type w:val="continuous"/>
          <w:pgSz w:w="11900" w:h="16840"/>
          <w:pgMar w:top="420" w:right="560" w:bottom="280" w:left="600" w:header="720" w:footer="720" w:gutter="0"/>
          <w:cols w:num="2" w:space="720" w:equalWidth="0">
            <w:col w:w="5284" w:space="65"/>
            <w:col w:w="5391"/>
          </w:cols>
        </w:sectPr>
      </w:pPr>
    </w:p>
    <w:p w14:paraId="0D1A16D5" w14:textId="77777777" w:rsidR="00596685" w:rsidRPr="0009627B" w:rsidRDefault="00596685">
      <w:pPr>
        <w:pStyle w:val="BodyText"/>
        <w:rPr>
          <w:rFonts w:asciiTheme="minorHAnsi" w:hAnsiTheme="minorHAnsi" w:cstheme="minorHAnsi"/>
          <w:i/>
          <w:sz w:val="20"/>
        </w:rPr>
      </w:pPr>
    </w:p>
    <w:p w14:paraId="3CEA949D" w14:textId="77777777" w:rsidR="00596685" w:rsidRPr="0009627B" w:rsidRDefault="00596685">
      <w:pPr>
        <w:pStyle w:val="BodyText"/>
        <w:rPr>
          <w:rFonts w:asciiTheme="minorHAnsi" w:hAnsiTheme="minorHAnsi" w:cstheme="minorHAnsi"/>
          <w:i/>
          <w:sz w:val="20"/>
        </w:rPr>
      </w:pPr>
    </w:p>
    <w:p w14:paraId="0E541D76" w14:textId="77777777" w:rsidR="00596685" w:rsidRPr="0009627B" w:rsidRDefault="00596685">
      <w:pPr>
        <w:pStyle w:val="BodyText"/>
        <w:rPr>
          <w:rFonts w:asciiTheme="minorHAnsi" w:hAnsiTheme="minorHAnsi" w:cstheme="minorHAnsi"/>
          <w:i/>
          <w:sz w:val="20"/>
        </w:rPr>
      </w:pPr>
    </w:p>
    <w:p w14:paraId="4BFAE3DA" w14:textId="77777777" w:rsidR="00596685" w:rsidRPr="0009627B" w:rsidRDefault="00596685">
      <w:pPr>
        <w:pStyle w:val="BodyText"/>
        <w:rPr>
          <w:rFonts w:asciiTheme="minorHAnsi" w:hAnsiTheme="minorHAnsi" w:cstheme="minorHAnsi"/>
          <w:i/>
          <w:sz w:val="20"/>
        </w:rPr>
      </w:pPr>
    </w:p>
    <w:p w14:paraId="7303ED92" w14:textId="77777777" w:rsidR="00596685" w:rsidRPr="0009627B" w:rsidRDefault="00596685">
      <w:pPr>
        <w:pStyle w:val="BodyText"/>
        <w:rPr>
          <w:rFonts w:asciiTheme="minorHAnsi" w:hAnsiTheme="minorHAnsi" w:cstheme="minorHAnsi"/>
          <w:i/>
          <w:sz w:val="20"/>
        </w:rPr>
      </w:pPr>
    </w:p>
    <w:p w14:paraId="78BDEFE6" w14:textId="77777777" w:rsidR="00596685" w:rsidRPr="0009627B" w:rsidRDefault="00596685">
      <w:pPr>
        <w:pStyle w:val="BodyText"/>
        <w:rPr>
          <w:rFonts w:asciiTheme="minorHAnsi" w:hAnsiTheme="minorHAnsi" w:cstheme="minorHAnsi"/>
          <w:i/>
          <w:sz w:val="20"/>
        </w:rPr>
      </w:pPr>
    </w:p>
    <w:p w14:paraId="29A9401E" w14:textId="77777777" w:rsidR="00596685" w:rsidRPr="0009627B" w:rsidRDefault="00596685">
      <w:pPr>
        <w:pStyle w:val="BodyText"/>
        <w:spacing w:before="7"/>
        <w:rPr>
          <w:rFonts w:asciiTheme="minorHAnsi" w:hAnsiTheme="minorHAnsi" w:cstheme="minorHAnsi"/>
          <w:i/>
          <w:sz w:val="26"/>
        </w:rPr>
      </w:pPr>
    </w:p>
    <w:p w14:paraId="5D0D9896" w14:textId="77777777" w:rsidR="00596685" w:rsidRPr="0009627B" w:rsidRDefault="00596685">
      <w:pPr>
        <w:rPr>
          <w:rFonts w:asciiTheme="minorHAnsi" w:hAnsiTheme="minorHAnsi" w:cstheme="minorHAnsi"/>
          <w:sz w:val="26"/>
        </w:rPr>
        <w:sectPr w:rsidR="00596685" w:rsidRPr="0009627B">
          <w:headerReference w:type="default" r:id="rId73"/>
          <w:pgSz w:w="11900" w:h="16840"/>
          <w:pgMar w:top="1600" w:right="560" w:bottom="780" w:left="600" w:header="0" w:footer="597" w:gutter="0"/>
          <w:cols w:space="720"/>
        </w:sectPr>
      </w:pPr>
    </w:p>
    <w:p w14:paraId="6DA39C97" w14:textId="77777777" w:rsidR="00596685" w:rsidRPr="00265110" w:rsidRDefault="00813EFE">
      <w:pPr>
        <w:pStyle w:val="Heading3"/>
        <w:numPr>
          <w:ilvl w:val="2"/>
          <w:numId w:val="5"/>
        </w:numPr>
        <w:tabs>
          <w:tab w:val="left" w:pos="729"/>
          <w:tab w:val="left" w:pos="730"/>
        </w:tabs>
        <w:spacing w:before="133"/>
        <w:ind w:left="729" w:hanging="624"/>
        <w:jc w:val="left"/>
        <w:rPr>
          <w:rFonts w:asciiTheme="minorHAnsi" w:hAnsiTheme="minorHAnsi" w:cstheme="minorHAnsi"/>
          <w:highlight w:val="yellow"/>
        </w:rPr>
      </w:pPr>
      <w:bookmarkStart w:id="24" w:name="_TOC_250027"/>
      <w:bookmarkEnd w:id="24"/>
      <w:r w:rsidRPr="00265110">
        <w:rPr>
          <w:rFonts w:asciiTheme="minorHAnsi" w:hAnsiTheme="minorHAnsi" w:cstheme="minorHAnsi"/>
          <w:highlight w:val="yellow"/>
        </w:rPr>
        <w:t xml:space="preserve">Įprastinis </w:t>
      </w:r>
      <w:commentRangeStart w:id="25"/>
      <w:r w:rsidRPr="00265110">
        <w:rPr>
          <w:rFonts w:asciiTheme="minorHAnsi" w:hAnsiTheme="minorHAnsi" w:cstheme="minorHAnsi"/>
          <w:highlight w:val="yellow"/>
        </w:rPr>
        <w:t>veikimas</w:t>
      </w:r>
      <w:commentRangeEnd w:id="25"/>
      <w:r w:rsidR="00A95A71">
        <w:rPr>
          <w:rStyle w:val="CommentReference"/>
          <w:rFonts w:ascii="Arial Narrow" w:eastAsia="Arial Narrow" w:hAnsi="Arial Narrow" w:cs="Arial Narrow"/>
          <w:b w:val="0"/>
          <w:bCs w:val="0"/>
        </w:rPr>
        <w:commentReference w:id="25"/>
      </w:r>
    </w:p>
    <w:p w14:paraId="38BB2E7D" w14:textId="77777777" w:rsidR="00596685" w:rsidRPr="00265110" w:rsidRDefault="00813EFE" w:rsidP="00D94F76">
      <w:pPr>
        <w:pStyle w:val="BodyText"/>
        <w:spacing w:before="83"/>
        <w:ind w:left="105"/>
        <w:jc w:val="both"/>
        <w:rPr>
          <w:rFonts w:asciiTheme="minorHAnsi" w:hAnsiTheme="minorHAnsi" w:cstheme="minorHAnsi"/>
          <w:highlight w:val="yellow"/>
        </w:rPr>
      </w:pPr>
      <w:r w:rsidRPr="00265110">
        <w:rPr>
          <w:rFonts w:asciiTheme="minorHAnsi" w:hAnsiTheme="minorHAnsi" w:cstheme="minorHAnsi"/>
          <w:highlight w:val="yellow"/>
        </w:rPr>
        <w:t>Prietaisas sukasi į dešinę:</w:t>
      </w:r>
    </w:p>
    <w:p w14:paraId="7FF33EF5" w14:textId="77777777" w:rsidR="00596685" w:rsidRPr="00265110" w:rsidRDefault="00813EFE" w:rsidP="00D94F76">
      <w:pPr>
        <w:pStyle w:val="BodyText"/>
        <w:spacing w:before="50"/>
        <w:ind w:left="105"/>
        <w:jc w:val="both"/>
        <w:rPr>
          <w:rFonts w:asciiTheme="minorHAnsi" w:hAnsiTheme="minorHAnsi" w:cstheme="minorHAnsi"/>
          <w:highlight w:val="yellow"/>
        </w:rPr>
      </w:pPr>
      <w:r w:rsidRPr="00265110">
        <w:rPr>
          <w:rFonts w:ascii="Arial" w:hAnsi="Arial" w:cs="Arial"/>
          <w:sz w:val="16"/>
          <w:highlight w:val="yellow"/>
        </w:rPr>
        <w:t>►</w:t>
      </w:r>
      <w:r w:rsidRPr="00265110">
        <w:rPr>
          <w:rFonts w:asciiTheme="minorHAnsi" w:hAnsiTheme="minorHAnsi" w:cstheme="minorHAnsi"/>
          <w:sz w:val="16"/>
          <w:highlight w:val="yellow"/>
        </w:rPr>
        <w:t xml:space="preserve"> </w:t>
      </w:r>
      <w:r w:rsidRPr="00265110">
        <w:rPr>
          <w:rFonts w:asciiTheme="minorHAnsi" w:hAnsiTheme="minorHAnsi" w:cstheme="minorHAnsi"/>
          <w:highlight w:val="yellow"/>
        </w:rPr>
        <w:t xml:space="preserve">Suaktyvinkite greičio valdymo mygtuką </w:t>
      </w:r>
      <w:r w:rsidRPr="00265110">
        <w:rPr>
          <w:rFonts w:asciiTheme="minorHAnsi" w:hAnsiTheme="minorHAnsi" w:cstheme="minorHAnsi"/>
          <w:b/>
          <w:highlight w:val="yellow"/>
        </w:rPr>
        <w:t>2</w:t>
      </w:r>
      <w:r w:rsidRPr="00265110">
        <w:rPr>
          <w:rFonts w:asciiTheme="minorHAnsi" w:hAnsiTheme="minorHAnsi" w:cstheme="minorHAnsi"/>
          <w:highlight w:val="yellow"/>
        </w:rPr>
        <w:t>.</w:t>
      </w:r>
    </w:p>
    <w:p w14:paraId="31C33D22" w14:textId="77777777" w:rsidR="00596685" w:rsidRPr="00265110" w:rsidRDefault="00813EFE" w:rsidP="00D94F76">
      <w:pPr>
        <w:pStyle w:val="BodyText"/>
        <w:spacing w:before="39" w:line="244" w:lineRule="auto"/>
        <w:ind w:left="331" w:hanging="1"/>
        <w:jc w:val="both"/>
        <w:rPr>
          <w:rFonts w:asciiTheme="minorHAnsi" w:hAnsiTheme="minorHAnsi" w:cstheme="minorHAnsi"/>
          <w:highlight w:val="yellow"/>
        </w:rPr>
      </w:pPr>
      <w:r w:rsidRPr="00265110">
        <w:rPr>
          <w:rFonts w:asciiTheme="minorHAnsi" w:hAnsiTheme="minorHAnsi" w:cstheme="minorHAnsi"/>
          <w:highlight w:val="yellow"/>
        </w:rPr>
        <w:t xml:space="preserve">Prietaiso </w:t>
      </w:r>
      <w:r w:rsidRPr="00265110">
        <w:rPr>
          <w:rFonts w:asciiTheme="minorHAnsi" w:hAnsiTheme="minorHAnsi" w:cstheme="minorHAnsi"/>
          <w:b/>
          <w:highlight w:val="yellow"/>
        </w:rPr>
        <w:t xml:space="preserve">1 </w:t>
      </w:r>
      <w:r w:rsidRPr="00265110">
        <w:rPr>
          <w:rFonts w:asciiTheme="minorHAnsi" w:hAnsiTheme="minorHAnsi" w:cstheme="minorHAnsi"/>
          <w:highlight w:val="yellow"/>
        </w:rPr>
        <w:t>greitis nuolatos reguliuojamas, priklausomai nuo naudojamo priedo.</w:t>
      </w:r>
    </w:p>
    <w:p w14:paraId="2A0D0C35" w14:textId="77777777" w:rsidR="00596685" w:rsidRPr="00265110" w:rsidRDefault="00813EFE" w:rsidP="00D94F76">
      <w:pPr>
        <w:pStyle w:val="BodyText"/>
        <w:spacing w:before="48"/>
        <w:ind w:left="105"/>
        <w:jc w:val="both"/>
        <w:rPr>
          <w:rFonts w:asciiTheme="minorHAnsi" w:hAnsiTheme="minorHAnsi" w:cstheme="minorHAnsi"/>
          <w:highlight w:val="yellow"/>
        </w:rPr>
      </w:pPr>
      <w:r w:rsidRPr="00265110">
        <w:rPr>
          <w:rFonts w:asciiTheme="minorHAnsi" w:hAnsiTheme="minorHAnsi" w:cstheme="minorHAnsi"/>
          <w:highlight w:val="yellow"/>
        </w:rPr>
        <w:t>Prietaisas sukasi į kairę:</w:t>
      </w:r>
    </w:p>
    <w:p w14:paraId="519A1256" w14:textId="77777777" w:rsidR="00596685" w:rsidRPr="00265110" w:rsidRDefault="00813EFE" w:rsidP="00D94F76">
      <w:pPr>
        <w:pStyle w:val="BodyText"/>
        <w:spacing w:before="52"/>
        <w:ind w:left="105"/>
        <w:jc w:val="both"/>
        <w:rPr>
          <w:rFonts w:asciiTheme="minorHAnsi" w:hAnsiTheme="minorHAnsi" w:cstheme="minorHAnsi"/>
          <w:highlight w:val="yellow"/>
        </w:rPr>
      </w:pPr>
      <w:r w:rsidRPr="00265110">
        <w:rPr>
          <w:rFonts w:ascii="Arial" w:hAnsi="Arial" w:cs="Arial"/>
          <w:sz w:val="16"/>
          <w:highlight w:val="yellow"/>
        </w:rPr>
        <w:t>►</w:t>
      </w:r>
      <w:r w:rsidRPr="00265110">
        <w:rPr>
          <w:rFonts w:asciiTheme="minorHAnsi" w:hAnsiTheme="minorHAnsi" w:cstheme="minorHAnsi"/>
          <w:sz w:val="16"/>
          <w:highlight w:val="yellow"/>
        </w:rPr>
        <w:t xml:space="preserve"> </w:t>
      </w:r>
      <w:r w:rsidRPr="00265110">
        <w:rPr>
          <w:rFonts w:asciiTheme="minorHAnsi" w:hAnsiTheme="minorHAnsi" w:cstheme="minorHAnsi"/>
          <w:highlight w:val="yellow"/>
        </w:rPr>
        <w:t xml:space="preserve">Paspauskite iki galo ir laikykite sukimo į kairę mygtuką </w:t>
      </w:r>
      <w:r w:rsidRPr="00265110">
        <w:rPr>
          <w:rFonts w:asciiTheme="minorHAnsi" w:hAnsiTheme="minorHAnsi" w:cstheme="minorHAnsi"/>
          <w:b/>
          <w:highlight w:val="yellow"/>
        </w:rPr>
        <w:t>11</w:t>
      </w:r>
      <w:r w:rsidRPr="00265110">
        <w:rPr>
          <w:rFonts w:asciiTheme="minorHAnsi" w:hAnsiTheme="minorHAnsi" w:cstheme="minorHAnsi"/>
          <w:highlight w:val="yellow"/>
        </w:rPr>
        <w:t xml:space="preserve"> paspaudę.</w:t>
      </w:r>
    </w:p>
    <w:p w14:paraId="1EBE5937" w14:textId="77777777" w:rsidR="00596685" w:rsidRPr="00265110" w:rsidRDefault="00813EFE" w:rsidP="00D94F76">
      <w:pPr>
        <w:pStyle w:val="BodyText"/>
        <w:spacing w:before="40"/>
        <w:ind w:left="105"/>
        <w:jc w:val="both"/>
        <w:rPr>
          <w:rFonts w:asciiTheme="minorHAnsi" w:hAnsiTheme="minorHAnsi" w:cstheme="minorHAnsi"/>
          <w:highlight w:val="yellow"/>
        </w:rPr>
      </w:pPr>
      <w:r w:rsidRPr="00265110">
        <w:rPr>
          <w:rFonts w:ascii="Arial" w:hAnsi="Arial" w:cs="Arial"/>
          <w:sz w:val="16"/>
          <w:highlight w:val="yellow"/>
        </w:rPr>
        <w:t>►</w:t>
      </w:r>
      <w:r w:rsidRPr="00265110">
        <w:rPr>
          <w:rFonts w:asciiTheme="minorHAnsi" w:hAnsiTheme="minorHAnsi" w:cstheme="minorHAnsi"/>
          <w:sz w:val="16"/>
          <w:highlight w:val="yellow"/>
        </w:rPr>
        <w:t xml:space="preserve"> </w:t>
      </w:r>
      <w:r w:rsidRPr="00265110">
        <w:rPr>
          <w:rFonts w:asciiTheme="minorHAnsi" w:hAnsiTheme="minorHAnsi" w:cstheme="minorHAnsi"/>
          <w:highlight w:val="yellow"/>
        </w:rPr>
        <w:t xml:space="preserve">Suaktyvinkite greičio valdymo mygtuką </w:t>
      </w:r>
      <w:r w:rsidRPr="00265110">
        <w:rPr>
          <w:rFonts w:asciiTheme="minorHAnsi" w:hAnsiTheme="minorHAnsi" w:cstheme="minorHAnsi"/>
          <w:b/>
          <w:highlight w:val="yellow"/>
        </w:rPr>
        <w:t>2</w:t>
      </w:r>
      <w:r w:rsidRPr="00265110">
        <w:rPr>
          <w:rFonts w:asciiTheme="minorHAnsi" w:hAnsiTheme="minorHAnsi" w:cstheme="minorHAnsi"/>
          <w:highlight w:val="yellow"/>
        </w:rPr>
        <w:t>.</w:t>
      </w:r>
    </w:p>
    <w:p w14:paraId="07716302" w14:textId="77777777" w:rsidR="00596685" w:rsidRPr="006E2C10" w:rsidRDefault="00813EFE" w:rsidP="00D94F76">
      <w:pPr>
        <w:pStyle w:val="BodyText"/>
        <w:spacing w:before="39" w:line="244" w:lineRule="auto"/>
        <w:ind w:left="331" w:hanging="1"/>
        <w:jc w:val="both"/>
        <w:rPr>
          <w:rFonts w:asciiTheme="minorHAnsi" w:hAnsiTheme="minorHAnsi" w:cstheme="minorHAnsi"/>
        </w:rPr>
      </w:pPr>
      <w:r w:rsidRPr="00265110">
        <w:rPr>
          <w:rFonts w:asciiTheme="minorHAnsi" w:hAnsiTheme="minorHAnsi" w:cstheme="minorHAnsi"/>
          <w:highlight w:val="yellow"/>
        </w:rPr>
        <w:t xml:space="preserve">Prietaiso </w:t>
      </w:r>
      <w:r w:rsidRPr="00265110">
        <w:rPr>
          <w:rFonts w:asciiTheme="minorHAnsi" w:hAnsiTheme="minorHAnsi" w:cstheme="minorHAnsi"/>
          <w:b/>
          <w:highlight w:val="yellow"/>
        </w:rPr>
        <w:t xml:space="preserve">1 </w:t>
      </w:r>
      <w:r w:rsidRPr="00265110">
        <w:rPr>
          <w:rFonts w:asciiTheme="minorHAnsi" w:hAnsiTheme="minorHAnsi" w:cstheme="minorHAnsi"/>
          <w:highlight w:val="yellow"/>
        </w:rPr>
        <w:t>greitis nuolatos reguliuojamas, priklausomai nuo naudojamo priedo.</w:t>
      </w:r>
    </w:p>
    <w:p w14:paraId="23EFF6E8" w14:textId="77777777" w:rsidR="00596685" w:rsidRPr="006E2C10" w:rsidRDefault="00596685" w:rsidP="00D94F76">
      <w:pPr>
        <w:pStyle w:val="BodyText"/>
        <w:spacing w:before="6"/>
        <w:jc w:val="both"/>
        <w:rPr>
          <w:rFonts w:asciiTheme="minorHAnsi" w:hAnsiTheme="minorHAnsi" w:cstheme="minorHAnsi"/>
          <w:sz w:val="21"/>
        </w:rPr>
      </w:pPr>
    </w:p>
    <w:p w14:paraId="47DFD814" w14:textId="77777777" w:rsidR="00596685" w:rsidRPr="006E2C10" w:rsidRDefault="00813EFE" w:rsidP="00D94F76">
      <w:pPr>
        <w:pStyle w:val="Heading3"/>
        <w:numPr>
          <w:ilvl w:val="2"/>
          <w:numId w:val="5"/>
        </w:numPr>
        <w:tabs>
          <w:tab w:val="left" w:pos="730"/>
          <w:tab w:val="left" w:pos="731"/>
        </w:tabs>
        <w:ind w:left="730" w:hanging="625"/>
        <w:jc w:val="both"/>
        <w:rPr>
          <w:rFonts w:asciiTheme="minorHAnsi" w:hAnsiTheme="minorHAnsi" w:cstheme="minorHAnsi"/>
        </w:rPr>
      </w:pPr>
      <w:bookmarkStart w:id="26" w:name="_TOC_250026"/>
      <w:bookmarkEnd w:id="26"/>
      <w:r w:rsidRPr="006E2C10">
        <w:rPr>
          <w:rFonts w:asciiTheme="minorHAnsi" w:hAnsiTheme="minorHAnsi" w:cstheme="minorHAnsi"/>
        </w:rPr>
        <w:t>Pradūrimo režimas arba vibravimo režimas</w:t>
      </w:r>
    </w:p>
    <w:p w14:paraId="71716123" w14:textId="77777777" w:rsidR="00596685" w:rsidRPr="006E2C10" w:rsidRDefault="00813EFE" w:rsidP="00D94F76">
      <w:pPr>
        <w:pStyle w:val="BodyText"/>
        <w:spacing w:before="83"/>
        <w:ind w:left="105"/>
        <w:jc w:val="both"/>
        <w:rPr>
          <w:rFonts w:asciiTheme="minorHAnsi" w:hAnsiTheme="minorHAnsi" w:cstheme="minorHAnsi"/>
        </w:rPr>
      </w:pPr>
      <w:r w:rsidRPr="006E2C10">
        <w:rPr>
          <w:rFonts w:asciiTheme="minorHAnsi" w:hAnsiTheme="minorHAnsi" w:cstheme="minorHAnsi"/>
        </w:rPr>
        <w:t>Suaktyvinkite pradūrimo režimą arba vibravimo režimą:</w:t>
      </w:r>
    </w:p>
    <w:p w14:paraId="25A86ECE" w14:textId="77777777" w:rsidR="00596685" w:rsidRPr="006E2C10" w:rsidRDefault="00813EFE" w:rsidP="00D94F76">
      <w:pPr>
        <w:pStyle w:val="BodyText"/>
        <w:spacing w:before="50"/>
        <w:ind w:left="105"/>
        <w:jc w:val="both"/>
        <w:rPr>
          <w:rFonts w:asciiTheme="minorHAnsi" w:hAnsiTheme="minorHAnsi" w:cstheme="minorHAnsi"/>
        </w:rPr>
      </w:pPr>
      <w:r w:rsidRPr="006E2C10">
        <w:rPr>
          <w:rFonts w:ascii="Arial" w:hAnsi="Arial" w:cs="Arial"/>
          <w:sz w:val="16"/>
        </w:rPr>
        <w:t>►</w:t>
      </w:r>
      <w:r w:rsidRPr="006E2C10">
        <w:rPr>
          <w:rFonts w:asciiTheme="minorHAnsi" w:hAnsiTheme="minorHAnsi" w:cstheme="minorHAnsi"/>
          <w:sz w:val="16"/>
        </w:rPr>
        <w:t xml:space="preserve"> </w:t>
      </w:r>
      <w:r w:rsidRPr="006E2C10">
        <w:rPr>
          <w:rFonts w:asciiTheme="minorHAnsi" w:hAnsiTheme="minorHAnsi" w:cstheme="minorHAnsi"/>
        </w:rPr>
        <w:t xml:space="preserve">3 sekundes laikykite paspaudę sukimo į kairę mygtuką </w:t>
      </w:r>
      <w:r w:rsidRPr="006E2C10">
        <w:rPr>
          <w:rFonts w:asciiTheme="minorHAnsi" w:hAnsiTheme="minorHAnsi" w:cstheme="minorHAnsi"/>
          <w:b/>
        </w:rPr>
        <w:t>11</w:t>
      </w:r>
      <w:r w:rsidRPr="006E2C10">
        <w:rPr>
          <w:rFonts w:asciiTheme="minorHAnsi" w:hAnsiTheme="minorHAnsi" w:cstheme="minorHAnsi"/>
        </w:rPr>
        <w:t>.</w:t>
      </w:r>
    </w:p>
    <w:p w14:paraId="49AFAEAD" w14:textId="77777777" w:rsidR="00596685" w:rsidRPr="006E2C10" w:rsidRDefault="00813EFE" w:rsidP="00D94F76">
      <w:pPr>
        <w:pStyle w:val="BodyText"/>
        <w:spacing w:before="42"/>
        <w:ind w:left="331"/>
        <w:jc w:val="both"/>
        <w:rPr>
          <w:rFonts w:asciiTheme="minorHAnsi" w:hAnsiTheme="minorHAnsi" w:cstheme="minorHAnsi"/>
        </w:rPr>
      </w:pPr>
      <w:r w:rsidRPr="006E2C10">
        <w:rPr>
          <w:rFonts w:asciiTheme="minorHAnsi" w:hAnsiTheme="minorHAnsi" w:cstheme="minorHAnsi"/>
        </w:rPr>
        <w:t>Pasigirs keli garsiniai signalai.</w:t>
      </w:r>
    </w:p>
    <w:p w14:paraId="73CCF484" w14:textId="77777777" w:rsidR="00596685" w:rsidRPr="006E2C10" w:rsidRDefault="00813EFE" w:rsidP="00D94F76">
      <w:pPr>
        <w:pStyle w:val="BodyText"/>
        <w:spacing w:before="55"/>
        <w:ind w:left="105"/>
        <w:jc w:val="both"/>
        <w:rPr>
          <w:rFonts w:asciiTheme="minorHAnsi" w:hAnsiTheme="minorHAnsi" w:cstheme="minorHAnsi"/>
        </w:rPr>
      </w:pPr>
      <w:r w:rsidRPr="006E2C10">
        <w:rPr>
          <w:rFonts w:asciiTheme="minorHAnsi" w:hAnsiTheme="minorHAnsi" w:cstheme="minorHAnsi"/>
        </w:rPr>
        <w:t>Pradūrimas:</w:t>
      </w:r>
    </w:p>
    <w:p w14:paraId="18CD6BB5" w14:textId="77777777" w:rsidR="00596685" w:rsidRPr="006E2C10" w:rsidRDefault="00813EFE" w:rsidP="00D94F76">
      <w:pPr>
        <w:pStyle w:val="BodyText"/>
        <w:spacing w:before="50"/>
        <w:ind w:left="105"/>
        <w:jc w:val="both"/>
        <w:rPr>
          <w:rFonts w:asciiTheme="minorHAnsi" w:hAnsiTheme="minorHAnsi" w:cstheme="minorHAnsi"/>
        </w:rPr>
      </w:pPr>
      <w:r w:rsidRPr="006E2C10">
        <w:rPr>
          <w:rFonts w:ascii="Arial" w:hAnsi="Arial" w:cs="Arial"/>
          <w:sz w:val="16"/>
        </w:rPr>
        <w:t>►</w:t>
      </w:r>
      <w:r w:rsidRPr="006E2C10">
        <w:rPr>
          <w:rFonts w:asciiTheme="minorHAnsi" w:hAnsiTheme="minorHAnsi" w:cstheme="minorHAnsi"/>
          <w:sz w:val="16"/>
        </w:rPr>
        <w:t xml:space="preserve"> </w:t>
      </w:r>
      <w:r w:rsidRPr="006E2C10">
        <w:rPr>
          <w:rFonts w:asciiTheme="minorHAnsi" w:hAnsiTheme="minorHAnsi" w:cstheme="minorHAnsi"/>
        </w:rPr>
        <w:t xml:space="preserve">Paspauskite greičio valdymo mygtuką </w:t>
      </w:r>
      <w:r w:rsidRPr="006E2C10">
        <w:rPr>
          <w:rFonts w:asciiTheme="minorHAnsi" w:hAnsiTheme="minorHAnsi" w:cstheme="minorHAnsi"/>
          <w:b/>
        </w:rPr>
        <w:t xml:space="preserve">2 </w:t>
      </w:r>
      <w:r w:rsidRPr="006E2C10">
        <w:rPr>
          <w:rFonts w:asciiTheme="minorHAnsi" w:hAnsiTheme="minorHAnsi" w:cstheme="minorHAnsi"/>
        </w:rPr>
        <w:t>daugiausiai iki pusės eigos.</w:t>
      </w:r>
    </w:p>
    <w:p w14:paraId="1BA9CD0E" w14:textId="77777777" w:rsidR="00596685" w:rsidRPr="006E2C10" w:rsidRDefault="00813EFE" w:rsidP="00D94F76">
      <w:pPr>
        <w:pStyle w:val="BodyText"/>
        <w:spacing w:before="40" w:line="249" w:lineRule="auto"/>
        <w:ind w:left="331" w:right="42"/>
        <w:jc w:val="both"/>
        <w:rPr>
          <w:rFonts w:asciiTheme="minorHAnsi" w:hAnsiTheme="minorHAnsi" w:cstheme="minorHAnsi"/>
        </w:rPr>
      </w:pPr>
      <w:r w:rsidRPr="006E2C10">
        <w:rPr>
          <w:rFonts w:asciiTheme="minorHAnsi" w:hAnsiTheme="minorHAnsi" w:cstheme="minorHAnsi"/>
        </w:rPr>
        <w:t xml:space="preserve">Prietaisas </w:t>
      </w:r>
      <w:r w:rsidRPr="006E2C10">
        <w:rPr>
          <w:rFonts w:asciiTheme="minorHAnsi" w:hAnsiTheme="minorHAnsi" w:cstheme="minorHAnsi"/>
          <w:b/>
        </w:rPr>
        <w:t xml:space="preserve">1 </w:t>
      </w:r>
      <w:r w:rsidRPr="006E2C10">
        <w:rPr>
          <w:rFonts w:asciiTheme="minorHAnsi" w:hAnsiTheme="minorHAnsi" w:cstheme="minorHAnsi"/>
        </w:rPr>
        <w:t>pamažu suksis priešinga laikrodžio rodyklei ir laikrodžio rodyklės kryptimi – sukimosi kampas laikrodžio rodyklės kryptimi yra didesnis už sukimosi priešinga laikrodžio rodyklei kryptimi.</w:t>
      </w:r>
    </w:p>
    <w:p w14:paraId="5C2C64CE" w14:textId="77777777" w:rsidR="00596685" w:rsidRPr="006E2C10" w:rsidRDefault="00813EFE" w:rsidP="00D94F76">
      <w:pPr>
        <w:pStyle w:val="BodyText"/>
        <w:spacing w:before="45"/>
        <w:ind w:left="105"/>
        <w:jc w:val="both"/>
        <w:rPr>
          <w:rFonts w:asciiTheme="minorHAnsi" w:hAnsiTheme="minorHAnsi" w:cstheme="minorHAnsi"/>
        </w:rPr>
      </w:pPr>
      <w:r w:rsidRPr="006E2C10">
        <w:rPr>
          <w:rFonts w:asciiTheme="minorHAnsi" w:hAnsiTheme="minorHAnsi" w:cstheme="minorHAnsi"/>
        </w:rPr>
        <w:t>Vibravimas:</w:t>
      </w:r>
    </w:p>
    <w:p w14:paraId="2E24210F" w14:textId="77777777" w:rsidR="00596685" w:rsidRPr="006E2C10" w:rsidRDefault="00813EFE" w:rsidP="00D94F76">
      <w:pPr>
        <w:pStyle w:val="BodyText"/>
        <w:spacing w:before="50"/>
        <w:ind w:left="105"/>
        <w:jc w:val="both"/>
        <w:rPr>
          <w:rFonts w:asciiTheme="minorHAnsi" w:hAnsiTheme="minorHAnsi" w:cstheme="minorHAnsi"/>
        </w:rPr>
      </w:pPr>
      <w:r w:rsidRPr="006E2C10">
        <w:rPr>
          <w:rFonts w:ascii="Arial" w:hAnsi="Arial" w:cs="Arial"/>
          <w:sz w:val="16"/>
        </w:rPr>
        <w:t>►</w:t>
      </w:r>
      <w:r w:rsidRPr="006E2C10">
        <w:rPr>
          <w:rFonts w:asciiTheme="minorHAnsi" w:hAnsiTheme="minorHAnsi" w:cstheme="minorHAnsi"/>
          <w:sz w:val="16"/>
        </w:rPr>
        <w:t xml:space="preserve"> </w:t>
      </w:r>
      <w:r w:rsidRPr="006E2C10">
        <w:rPr>
          <w:rFonts w:asciiTheme="minorHAnsi" w:hAnsiTheme="minorHAnsi" w:cstheme="minorHAnsi"/>
        </w:rPr>
        <w:t xml:space="preserve">Iki galo paspauskite greičio valdymo rankenėlę </w:t>
      </w:r>
      <w:r w:rsidRPr="006E2C10">
        <w:rPr>
          <w:rFonts w:asciiTheme="minorHAnsi" w:hAnsiTheme="minorHAnsi" w:cstheme="minorHAnsi"/>
          <w:b/>
        </w:rPr>
        <w:t>2</w:t>
      </w:r>
      <w:r w:rsidRPr="006E2C10">
        <w:rPr>
          <w:rFonts w:asciiTheme="minorHAnsi" w:hAnsiTheme="minorHAnsi" w:cstheme="minorHAnsi"/>
        </w:rPr>
        <w:t>.</w:t>
      </w:r>
    </w:p>
    <w:p w14:paraId="3B14F758" w14:textId="77777777" w:rsidR="00596685" w:rsidRPr="006E2C10" w:rsidRDefault="00813EFE" w:rsidP="00D94F76">
      <w:pPr>
        <w:pStyle w:val="BodyText"/>
        <w:spacing w:before="42"/>
        <w:ind w:left="331"/>
        <w:jc w:val="both"/>
        <w:rPr>
          <w:rFonts w:asciiTheme="minorHAnsi" w:hAnsiTheme="minorHAnsi" w:cstheme="minorHAnsi"/>
        </w:rPr>
      </w:pPr>
      <w:r w:rsidRPr="006E2C10">
        <w:rPr>
          <w:rFonts w:asciiTheme="minorHAnsi" w:hAnsiTheme="minorHAnsi" w:cstheme="minorHAnsi"/>
        </w:rPr>
        <w:t xml:space="preserve">Prietaisas </w:t>
      </w:r>
      <w:r w:rsidRPr="006E2C10">
        <w:rPr>
          <w:rFonts w:asciiTheme="minorHAnsi" w:hAnsiTheme="minorHAnsi" w:cstheme="minorHAnsi"/>
          <w:b/>
        </w:rPr>
        <w:t xml:space="preserve">1 </w:t>
      </w:r>
      <w:r w:rsidRPr="006E2C10">
        <w:rPr>
          <w:rFonts w:asciiTheme="minorHAnsi" w:hAnsiTheme="minorHAnsi" w:cstheme="minorHAnsi"/>
        </w:rPr>
        <w:t>pakaitomis suksis laikrodžio rodyklės ir priešinga laikrodžio rodyklei kryptimi.</w:t>
      </w:r>
    </w:p>
    <w:p w14:paraId="2E61BBF8" w14:textId="77777777" w:rsidR="00596685" w:rsidRPr="006E2C10" w:rsidRDefault="00813EFE" w:rsidP="00D94F76">
      <w:pPr>
        <w:pStyle w:val="BodyText"/>
        <w:spacing w:before="42"/>
        <w:ind w:left="105"/>
        <w:jc w:val="both"/>
        <w:rPr>
          <w:rFonts w:asciiTheme="minorHAnsi" w:hAnsiTheme="minorHAnsi" w:cstheme="minorHAnsi"/>
        </w:rPr>
      </w:pPr>
      <w:r w:rsidRPr="006E2C10">
        <w:rPr>
          <w:rFonts w:asciiTheme="minorHAnsi" w:hAnsiTheme="minorHAnsi" w:cstheme="minorHAnsi"/>
        </w:rPr>
        <w:t>Norėdami suaktyvinti sukimą į kairę, darykite taip:</w:t>
      </w:r>
    </w:p>
    <w:p w14:paraId="7674DA21" w14:textId="77777777" w:rsidR="00596685" w:rsidRPr="006E2C10" w:rsidRDefault="00813EFE" w:rsidP="00D94F76">
      <w:pPr>
        <w:pStyle w:val="BodyText"/>
        <w:spacing w:before="52"/>
        <w:ind w:left="331" w:right="132" w:hanging="226"/>
        <w:jc w:val="both"/>
        <w:rPr>
          <w:rFonts w:asciiTheme="minorHAnsi" w:hAnsiTheme="minorHAnsi" w:cstheme="minorHAnsi"/>
        </w:rPr>
      </w:pPr>
      <w:r w:rsidRPr="006E2C10">
        <w:rPr>
          <w:rFonts w:ascii="Arial" w:hAnsi="Arial" w:cs="Arial"/>
          <w:sz w:val="16"/>
        </w:rPr>
        <w:t>►</w:t>
      </w:r>
      <w:r w:rsidRPr="006E2C10">
        <w:rPr>
          <w:rFonts w:asciiTheme="minorHAnsi" w:hAnsiTheme="minorHAnsi" w:cstheme="minorHAnsi"/>
          <w:sz w:val="16"/>
        </w:rPr>
        <w:t xml:space="preserve"> </w:t>
      </w:r>
      <w:r w:rsidRPr="006E2C10">
        <w:rPr>
          <w:rFonts w:asciiTheme="minorHAnsi" w:hAnsiTheme="minorHAnsi" w:cstheme="minorHAnsi"/>
        </w:rPr>
        <w:t xml:space="preserve">Kartu su sukimo į kairę mygtuku </w:t>
      </w:r>
      <w:r w:rsidRPr="006E2C10">
        <w:rPr>
          <w:rFonts w:asciiTheme="minorHAnsi" w:hAnsiTheme="minorHAnsi" w:cstheme="minorHAnsi"/>
          <w:b/>
        </w:rPr>
        <w:t>11</w:t>
      </w:r>
      <w:r w:rsidRPr="006E2C10">
        <w:rPr>
          <w:rFonts w:asciiTheme="minorHAnsi" w:hAnsiTheme="minorHAnsi" w:cstheme="minorHAnsi"/>
        </w:rPr>
        <w:t xml:space="preserve"> paspauskite greičio valdymo mygtuką </w:t>
      </w:r>
      <w:r w:rsidRPr="006E2C10">
        <w:rPr>
          <w:rFonts w:asciiTheme="minorHAnsi" w:hAnsiTheme="minorHAnsi" w:cstheme="minorHAnsi"/>
          <w:b/>
        </w:rPr>
        <w:t>2</w:t>
      </w:r>
      <w:r w:rsidRPr="006E2C10">
        <w:rPr>
          <w:rFonts w:asciiTheme="minorHAnsi" w:hAnsiTheme="minorHAnsi" w:cstheme="minorHAnsi"/>
        </w:rPr>
        <w:t>.</w:t>
      </w:r>
    </w:p>
    <w:p w14:paraId="7BE1174D" w14:textId="77777777" w:rsidR="00596685" w:rsidRPr="006E2C10" w:rsidRDefault="00813EFE" w:rsidP="00D94F76">
      <w:pPr>
        <w:pStyle w:val="BodyText"/>
        <w:spacing w:before="41"/>
        <w:ind w:left="331"/>
        <w:jc w:val="both"/>
        <w:rPr>
          <w:rFonts w:asciiTheme="minorHAnsi" w:hAnsiTheme="minorHAnsi" w:cstheme="minorHAnsi"/>
        </w:rPr>
      </w:pPr>
      <w:r w:rsidRPr="006E2C10">
        <w:rPr>
          <w:rFonts w:asciiTheme="minorHAnsi" w:hAnsiTheme="minorHAnsi" w:cstheme="minorHAnsi"/>
        </w:rPr>
        <w:t xml:space="preserve">Prietaisas </w:t>
      </w:r>
      <w:r w:rsidRPr="006E2C10">
        <w:rPr>
          <w:rFonts w:asciiTheme="minorHAnsi" w:hAnsiTheme="minorHAnsi" w:cstheme="minorHAnsi"/>
          <w:b/>
        </w:rPr>
        <w:t xml:space="preserve">1 </w:t>
      </w:r>
      <w:r w:rsidRPr="006E2C10">
        <w:rPr>
          <w:rFonts w:asciiTheme="minorHAnsi" w:hAnsiTheme="minorHAnsi" w:cstheme="minorHAnsi"/>
        </w:rPr>
        <w:t>suksis priešinga laikrodžio rodyklei kryptimi.</w:t>
      </w:r>
    </w:p>
    <w:p w14:paraId="0547D3CC" w14:textId="77777777" w:rsidR="00596685" w:rsidRPr="006E2C10" w:rsidRDefault="00813EFE" w:rsidP="00D94F76">
      <w:pPr>
        <w:pStyle w:val="BodyText"/>
        <w:spacing w:before="42"/>
        <w:ind w:left="105"/>
        <w:jc w:val="both"/>
        <w:rPr>
          <w:rFonts w:asciiTheme="minorHAnsi" w:hAnsiTheme="minorHAnsi" w:cstheme="minorHAnsi"/>
        </w:rPr>
      </w:pPr>
      <w:r w:rsidRPr="006E2C10">
        <w:rPr>
          <w:rFonts w:asciiTheme="minorHAnsi" w:hAnsiTheme="minorHAnsi" w:cstheme="minorHAnsi"/>
        </w:rPr>
        <w:t>Išjunkite pradūrimo režimą arba vibravimo režimą:</w:t>
      </w:r>
    </w:p>
    <w:p w14:paraId="2F94DF19" w14:textId="77777777" w:rsidR="00596685" w:rsidRPr="006E2C10" w:rsidRDefault="00813EFE" w:rsidP="00D94F76">
      <w:pPr>
        <w:pStyle w:val="BodyText"/>
        <w:spacing w:before="50"/>
        <w:ind w:left="105"/>
        <w:jc w:val="both"/>
        <w:rPr>
          <w:rFonts w:asciiTheme="minorHAnsi" w:hAnsiTheme="minorHAnsi" w:cstheme="minorHAnsi"/>
        </w:rPr>
      </w:pPr>
      <w:r w:rsidRPr="006E2C10">
        <w:rPr>
          <w:rFonts w:ascii="Arial" w:hAnsi="Arial" w:cs="Arial"/>
          <w:sz w:val="16"/>
        </w:rPr>
        <w:t>►</w:t>
      </w:r>
      <w:r w:rsidRPr="006E2C10">
        <w:rPr>
          <w:rFonts w:asciiTheme="minorHAnsi" w:hAnsiTheme="minorHAnsi" w:cstheme="minorHAnsi"/>
          <w:sz w:val="16"/>
        </w:rPr>
        <w:t xml:space="preserve"> </w:t>
      </w:r>
      <w:r w:rsidRPr="006E2C10">
        <w:rPr>
          <w:rFonts w:asciiTheme="minorHAnsi" w:hAnsiTheme="minorHAnsi" w:cstheme="minorHAnsi"/>
        </w:rPr>
        <w:t xml:space="preserve">3 sekundes laikykite paspaudę sukimo į kairę mygtuką </w:t>
      </w:r>
      <w:r w:rsidRPr="006E2C10">
        <w:rPr>
          <w:rFonts w:asciiTheme="minorHAnsi" w:hAnsiTheme="minorHAnsi" w:cstheme="minorHAnsi"/>
          <w:b/>
        </w:rPr>
        <w:t>11</w:t>
      </w:r>
      <w:r w:rsidRPr="006E2C10">
        <w:rPr>
          <w:rFonts w:asciiTheme="minorHAnsi" w:hAnsiTheme="minorHAnsi" w:cstheme="minorHAnsi"/>
        </w:rPr>
        <w:t>.</w:t>
      </w:r>
    </w:p>
    <w:p w14:paraId="7D3F9F70" w14:textId="77777777" w:rsidR="00596685" w:rsidRPr="0009627B" w:rsidRDefault="00813EFE" w:rsidP="00D94F76">
      <w:pPr>
        <w:pStyle w:val="BodyText"/>
        <w:spacing w:before="45"/>
        <w:ind w:left="331"/>
        <w:jc w:val="both"/>
        <w:rPr>
          <w:rFonts w:asciiTheme="minorHAnsi" w:hAnsiTheme="minorHAnsi" w:cstheme="minorHAnsi"/>
        </w:rPr>
      </w:pPr>
      <w:r w:rsidRPr="006E2C10">
        <w:rPr>
          <w:rFonts w:asciiTheme="minorHAnsi" w:hAnsiTheme="minorHAnsi" w:cstheme="minorHAnsi"/>
        </w:rPr>
        <w:t>Pasigirs keli garsiniai signalai.</w:t>
      </w:r>
    </w:p>
    <w:p w14:paraId="0CD49855" w14:textId="77777777" w:rsidR="00596685" w:rsidRPr="0009627B" w:rsidRDefault="00813EFE">
      <w:pPr>
        <w:pStyle w:val="Heading1"/>
        <w:numPr>
          <w:ilvl w:val="0"/>
          <w:numId w:val="8"/>
        </w:numPr>
        <w:tabs>
          <w:tab w:val="left" w:pos="728"/>
          <w:tab w:val="left" w:pos="729"/>
        </w:tabs>
        <w:ind w:hanging="623"/>
        <w:rPr>
          <w:rFonts w:asciiTheme="minorHAnsi" w:hAnsiTheme="minorHAnsi" w:cstheme="minorHAnsi"/>
        </w:rPr>
      </w:pPr>
      <w:bookmarkStart w:id="27" w:name="_TOC_250025"/>
      <w:r w:rsidRPr="0009627B">
        <w:rPr>
          <w:rFonts w:asciiTheme="minorHAnsi" w:hAnsiTheme="minorHAnsi" w:cstheme="minorHAnsi"/>
        </w:rPr>
        <w:br w:type="column"/>
      </w:r>
      <w:r w:rsidRPr="0009627B">
        <w:rPr>
          <w:rFonts w:asciiTheme="minorHAnsi" w:hAnsiTheme="minorHAnsi" w:cstheme="minorHAnsi"/>
        </w:rPr>
        <w:t xml:space="preserve">Patvirtinta pakartotinio apdorojimo </w:t>
      </w:r>
      <w:bookmarkEnd w:id="27"/>
      <w:r w:rsidRPr="0009627B">
        <w:rPr>
          <w:rFonts w:asciiTheme="minorHAnsi" w:hAnsiTheme="minorHAnsi" w:cstheme="minorHAnsi"/>
        </w:rPr>
        <w:t>procedūra</w:t>
      </w:r>
    </w:p>
    <w:p w14:paraId="52E4A61B" w14:textId="77777777" w:rsidR="00596685" w:rsidRPr="0009627B" w:rsidRDefault="00596685">
      <w:pPr>
        <w:pStyle w:val="BodyText"/>
        <w:spacing w:before="1"/>
        <w:rPr>
          <w:rFonts w:asciiTheme="minorHAnsi" w:hAnsiTheme="minorHAnsi" w:cstheme="minorHAnsi"/>
          <w:b/>
          <w:sz w:val="33"/>
        </w:rPr>
      </w:pPr>
    </w:p>
    <w:p w14:paraId="28C5409D" w14:textId="77777777" w:rsidR="00596685" w:rsidRPr="0009627B" w:rsidRDefault="00813EFE">
      <w:pPr>
        <w:pStyle w:val="Heading2"/>
        <w:numPr>
          <w:ilvl w:val="1"/>
          <w:numId w:val="8"/>
        </w:numPr>
        <w:tabs>
          <w:tab w:val="left" w:pos="729"/>
          <w:tab w:val="left" w:pos="730"/>
        </w:tabs>
        <w:ind w:hanging="624"/>
        <w:jc w:val="left"/>
        <w:rPr>
          <w:rFonts w:asciiTheme="minorHAnsi" w:hAnsiTheme="minorHAnsi" w:cstheme="minorHAnsi"/>
        </w:rPr>
      </w:pPr>
      <w:bookmarkStart w:id="28" w:name="_TOC_250024"/>
      <w:r w:rsidRPr="0009627B">
        <w:rPr>
          <w:rFonts w:asciiTheme="minorHAnsi" w:hAnsiTheme="minorHAnsi" w:cstheme="minorHAnsi"/>
        </w:rPr>
        <w:t xml:space="preserve">Bendrosios saugos </w:t>
      </w:r>
      <w:bookmarkEnd w:id="28"/>
      <w:r w:rsidRPr="0009627B">
        <w:rPr>
          <w:rFonts w:asciiTheme="minorHAnsi" w:hAnsiTheme="minorHAnsi" w:cstheme="minorHAnsi"/>
        </w:rPr>
        <w:t>pastabos</w:t>
      </w:r>
    </w:p>
    <w:p w14:paraId="324C829B" w14:textId="77777777" w:rsidR="00596685" w:rsidRPr="0009627B" w:rsidRDefault="00813EFE">
      <w:pPr>
        <w:spacing w:before="84"/>
        <w:ind w:left="105"/>
        <w:rPr>
          <w:rFonts w:asciiTheme="minorHAnsi" w:hAnsiTheme="minorHAnsi" w:cstheme="minorHAnsi"/>
          <w:i/>
          <w:sz w:val="18"/>
        </w:rPr>
      </w:pPr>
      <w:r w:rsidRPr="0009627B">
        <w:rPr>
          <w:rFonts w:asciiTheme="minorHAnsi" w:hAnsiTheme="minorHAnsi" w:cstheme="minorHAnsi"/>
          <w:i/>
          <w:color w:val="5EC4B4"/>
          <w:sz w:val="18"/>
        </w:rPr>
        <w:t>Pastaba</w:t>
      </w:r>
    </w:p>
    <w:p w14:paraId="3C3B374C" w14:textId="77777777" w:rsidR="00596685" w:rsidRPr="0009627B" w:rsidRDefault="00813EFE">
      <w:pPr>
        <w:spacing w:before="39"/>
        <w:ind w:left="105" w:right="142"/>
        <w:jc w:val="both"/>
        <w:rPr>
          <w:rFonts w:asciiTheme="minorHAnsi" w:hAnsiTheme="minorHAnsi" w:cstheme="minorHAnsi"/>
          <w:i/>
          <w:sz w:val="18"/>
        </w:rPr>
      </w:pPr>
      <w:r w:rsidRPr="0009627B">
        <w:rPr>
          <w:rFonts w:asciiTheme="minorHAnsi" w:hAnsiTheme="minorHAnsi" w:cstheme="minorHAnsi"/>
          <w:i/>
          <w:sz w:val="18"/>
        </w:rPr>
        <w:t>Pakartotinai apdorodami vadovaukitės nacionalinių įstatymų reikalavimais, nacionaliniais ir tarptautiniais standartais bei direktyvomis ir vietinėmis klinikinės higienos instrukcijomis.</w:t>
      </w:r>
    </w:p>
    <w:p w14:paraId="46C520EC" w14:textId="77777777" w:rsidR="00596685" w:rsidRPr="0009627B" w:rsidRDefault="00813EFE">
      <w:pPr>
        <w:spacing w:before="162"/>
        <w:ind w:left="105"/>
        <w:rPr>
          <w:rFonts w:asciiTheme="minorHAnsi" w:hAnsiTheme="minorHAnsi" w:cstheme="minorHAnsi"/>
          <w:i/>
          <w:sz w:val="18"/>
        </w:rPr>
      </w:pPr>
      <w:r w:rsidRPr="0009627B">
        <w:rPr>
          <w:rFonts w:asciiTheme="minorHAnsi" w:hAnsiTheme="minorHAnsi" w:cstheme="minorHAnsi"/>
          <w:i/>
          <w:color w:val="5EC4B4"/>
          <w:sz w:val="18"/>
        </w:rPr>
        <w:t>Pastaba</w:t>
      </w:r>
    </w:p>
    <w:p w14:paraId="138CCE0F" w14:textId="77777777" w:rsidR="00596685" w:rsidRPr="0009627B" w:rsidRDefault="00813EFE">
      <w:pPr>
        <w:spacing w:before="39"/>
        <w:ind w:left="105" w:right="143"/>
        <w:jc w:val="both"/>
        <w:rPr>
          <w:rFonts w:asciiTheme="minorHAnsi" w:hAnsiTheme="minorHAnsi" w:cstheme="minorHAnsi"/>
          <w:i/>
          <w:sz w:val="18"/>
        </w:rPr>
      </w:pPr>
      <w:r w:rsidRPr="0009627B">
        <w:rPr>
          <w:rFonts w:asciiTheme="minorHAnsi" w:hAnsiTheme="minorHAnsi" w:cstheme="minorHAnsi"/>
          <w:i/>
          <w:sz w:val="18"/>
        </w:rPr>
        <w:t xml:space="preserve">Pacientams, kuriems įtariama </w:t>
      </w:r>
      <w:proofErr w:type="spellStart"/>
      <w:r w:rsidRPr="0009627B">
        <w:rPr>
          <w:rFonts w:asciiTheme="minorHAnsi" w:hAnsiTheme="minorHAnsi" w:cstheme="minorHAnsi"/>
          <w:i/>
          <w:sz w:val="18"/>
        </w:rPr>
        <w:t>Kroicfeldo</w:t>
      </w:r>
      <w:proofErr w:type="spellEnd"/>
      <w:r w:rsidRPr="0009627B">
        <w:rPr>
          <w:rFonts w:asciiTheme="minorHAnsi" w:hAnsiTheme="minorHAnsi" w:cstheme="minorHAnsi"/>
          <w:i/>
          <w:sz w:val="18"/>
        </w:rPr>
        <w:t>-Jakobo liga (CJD) arba galimi CJD variantai, reikia taikyti atitinkamus šalyje galiojančius reikalavimus dėl pakartotinio prietaisų apdorojimo.</w:t>
      </w:r>
    </w:p>
    <w:p w14:paraId="1BC9E480" w14:textId="77777777" w:rsidR="00596685" w:rsidRPr="0009627B" w:rsidRDefault="00813EFE">
      <w:pPr>
        <w:spacing w:before="162"/>
        <w:ind w:left="105"/>
        <w:rPr>
          <w:rFonts w:asciiTheme="minorHAnsi" w:hAnsiTheme="minorHAnsi" w:cstheme="minorHAnsi"/>
          <w:i/>
          <w:sz w:val="18"/>
        </w:rPr>
      </w:pPr>
      <w:r w:rsidRPr="0009627B">
        <w:rPr>
          <w:rFonts w:asciiTheme="minorHAnsi" w:hAnsiTheme="minorHAnsi" w:cstheme="minorHAnsi"/>
          <w:i/>
          <w:color w:val="5EC4B4"/>
          <w:sz w:val="18"/>
        </w:rPr>
        <w:t>Pastaba</w:t>
      </w:r>
    </w:p>
    <w:p w14:paraId="2B4FCE2E" w14:textId="77777777" w:rsidR="00596685" w:rsidRPr="0009627B" w:rsidRDefault="00813EFE" w:rsidP="00D94F76">
      <w:pPr>
        <w:spacing w:before="40"/>
        <w:ind w:left="105" w:right="286"/>
        <w:jc w:val="both"/>
        <w:rPr>
          <w:rFonts w:asciiTheme="minorHAnsi" w:hAnsiTheme="minorHAnsi" w:cstheme="minorHAnsi"/>
          <w:i/>
          <w:sz w:val="18"/>
        </w:rPr>
      </w:pPr>
      <w:r w:rsidRPr="0009627B">
        <w:rPr>
          <w:rFonts w:asciiTheme="minorHAnsi" w:hAnsiTheme="minorHAnsi" w:cstheme="minorHAnsi"/>
          <w:i/>
          <w:sz w:val="18"/>
        </w:rPr>
        <w:t>Pirmumas turėtų būti teikiamas mechaniniam, o ne rankiniam apdorojimui, nes šis metodas leidžia pasiekti geresnius ir patikimesnius rezultatus.</w:t>
      </w:r>
    </w:p>
    <w:p w14:paraId="2FA57FB9" w14:textId="77777777" w:rsidR="00596685" w:rsidRPr="0009627B" w:rsidRDefault="00813EFE">
      <w:pPr>
        <w:spacing w:before="160"/>
        <w:ind w:left="105"/>
        <w:rPr>
          <w:rFonts w:asciiTheme="minorHAnsi" w:hAnsiTheme="minorHAnsi" w:cstheme="minorHAnsi"/>
          <w:i/>
          <w:sz w:val="18"/>
        </w:rPr>
      </w:pPr>
      <w:r w:rsidRPr="0009627B">
        <w:rPr>
          <w:rFonts w:asciiTheme="minorHAnsi" w:hAnsiTheme="minorHAnsi" w:cstheme="minorHAnsi"/>
          <w:i/>
          <w:color w:val="5EC4B4"/>
          <w:sz w:val="18"/>
        </w:rPr>
        <w:t>Pastaba</w:t>
      </w:r>
    </w:p>
    <w:p w14:paraId="7B219AD8" w14:textId="77777777" w:rsidR="00596685" w:rsidRPr="0009627B" w:rsidRDefault="00813EFE">
      <w:pPr>
        <w:spacing w:before="40"/>
        <w:ind w:left="105" w:right="143"/>
        <w:jc w:val="both"/>
        <w:rPr>
          <w:rFonts w:asciiTheme="minorHAnsi" w:hAnsiTheme="minorHAnsi" w:cstheme="minorHAnsi"/>
          <w:i/>
          <w:sz w:val="18"/>
        </w:rPr>
      </w:pPr>
      <w:r w:rsidRPr="0009627B">
        <w:rPr>
          <w:rFonts w:asciiTheme="minorHAnsi" w:hAnsiTheme="minorHAnsi" w:cstheme="minorHAnsi"/>
          <w:i/>
          <w:sz w:val="18"/>
        </w:rPr>
        <w:t>Atkreipkite dėmesį, kad sėkmingą šio medicinos prietaiso pakartotinį apdorojimą galima užtikrinti tik prieš tai patvirtinus pakartotinio apdorojimo metodą. Už tai atsako operatorius / pakartotinį apdorojimą atliekantis technikas.</w:t>
      </w:r>
    </w:p>
    <w:p w14:paraId="533E4AFA" w14:textId="77777777" w:rsidR="00596685" w:rsidRPr="0009627B" w:rsidRDefault="00813EFE">
      <w:pPr>
        <w:spacing w:before="41"/>
        <w:ind w:left="105"/>
        <w:jc w:val="both"/>
        <w:rPr>
          <w:rFonts w:asciiTheme="minorHAnsi" w:hAnsiTheme="minorHAnsi" w:cstheme="minorHAnsi"/>
          <w:i/>
          <w:sz w:val="18"/>
        </w:rPr>
      </w:pPr>
      <w:r w:rsidRPr="0009627B">
        <w:rPr>
          <w:rFonts w:asciiTheme="minorHAnsi" w:hAnsiTheme="minorHAnsi" w:cstheme="minorHAnsi"/>
          <w:i/>
          <w:sz w:val="18"/>
        </w:rPr>
        <w:t>Patikrai naudojamos rekomenduojamos cheminės medžiagos.</w:t>
      </w:r>
    </w:p>
    <w:p w14:paraId="17CF3210" w14:textId="77777777" w:rsidR="00596685" w:rsidRPr="0009627B" w:rsidRDefault="00813EFE">
      <w:pPr>
        <w:spacing w:before="160"/>
        <w:ind w:left="105"/>
        <w:jc w:val="both"/>
        <w:rPr>
          <w:rFonts w:asciiTheme="minorHAnsi" w:hAnsiTheme="minorHAnsi" w:cstheme="minorHAnsi"/>
          <w:i/>
          <w:sz w:val="18"/>
        </w:rPr>
      </w:pPr>
      <w:r w:rsidRPr="0009627B">
        <w:rPr>
          <w:rFonts w:asciiTheme="minorHAnsi" w:hAnsiTheme="minorHAnsi" w:cstheme="minorHAnsi"/>
          <w:i/>
          <w:color w:val="5EC4B4"/>
          <w:sz w:val="18"/>
        </w:rPr>
        <w:t>Pastaba</w:t>
      </w:r>
    </w:p>
    <w:p w14:paraId="02C0501B" w14:textId="77777777" w:rsidR="00596685" w:rsidRPr="0009627B" w:rsidRDefault="00813EFE">
      <w:pPr>
        <w:spacing w:before="42"/>
        <w:ind w:left="105"/>
        <w:jc w:val="both"/>
        <w:rPr>
          <w:rFonts w:asciiTheme="minorHAnsi" w:hAnsiTheme="minorHAnsi" w:cstheme="minorHAnsi"/>
          <w:i/>
          <w:sz w:val="18"/>
        </w:rPr>
      </w:pPr>
      <w:r w:rsidRPr="0009627B">
        <w:rPr>
          <w:rFonts w:asciiTheme="minorHAnsi" w:hAnsiTheme="minorHAnsi" w:cstheme="minorHAnsi"/>
          <w:i/>
          <w:sz w:val="18"/>
        </w:rPr>
        <w:t>Jei galutinė sterilizacija neatliekama, privalu naudoti virusus naikinančią dezinfekcijos priemonę.</w:t>
      </w:r>
    </w:p>
    <w:p w14:paraId="26CDC971" w14:textId="77777777" w:rsidR="00596685" w:rsidRPr="0009627B" w:rsidRDefault="00813EFE">
      <w:pPr>
        <w:spacing w:before="159"/>
        <w:ind w:left="105"/>
        <w:jc w:val="both"/>
        <w:rPr>
          <w:rFonts w:asciiTheme="minorHAnsi" w:hAnsiTheme="minorHAnsi" w:cstheme="minorHAnsi"/>
          <w:i/>
          <w:sz w:val="18"/>
        </w:rPr>
      </w:pPr>
      <w:r w:rsidRPr="0009627B">
        <w:rPr>
          <w:rFonts w:asciiTheme="minorHAnsi" w:hAnsiTheme="minorHAnsi" w:cstheme="minorHAnsi"/>
          <w:i/>
          <w:color w:val="5EC4B4"/>
          <w:sz w:val="18"/>
        </w:rPr>
        <w:t>Pastaba</w:t>
      </w:r>
    </w:p>
    <w:p w14:paraId="3FB5BF48" w14:textId="77777777" w:rsidR="00596685" w:rsidRPr="0009627B" w:rsidRDefault="00813EFE" w:rsidP="00D94F76">
      <w:pPr>
        <w:spacing w:before="40"/>
        <w:ind w:left="105"/>
        <w:jc w:val="both"/>
        <w:rPr>
          <w:rFonts w:asciiTheme="minorHAnsi" w:hAnsiTheme="minorHAnsi" w:cstheme="minorHAnsi"/>
          <w:i/>
          <w:sz w:val="18"/>
        </w:rPr>
      </w:pPr>
      <w:r w:rsidRPr="0009627B">
        <w:rPr>
          <w:rFonts w:asciiTheme="minorHAnsi" w:hAnsiTheme="minorHAnsi" w:cstheme="minorHAnsi"/>
          <w:i/>
          <w:sz w:val="18"/>
        </w:rPr>
        <w:t>Naujausios informacijos apie pakartotinį apdorojimą ir medžiagų suderinamumą taip pat žr. „</w:t>
      </w:r>
      <w:proofErr w:type="spellStart"/>
      <w:r w:rsidRPr="0009627B">
        <w:rPr>
          <w:rFonts w:asciiTheme="minorHAnsi" w:hAnsiTheme="minorHAnsi" w:cstheme="minorHAnsi"/>
          <w:i/>
          <w:sz w:val="18"/>
        </w:rPr>
        <w:t>Aesculap</w:t>
      </w:r>
      <w:proofErr w:type="spellEnd"/>
      <w:r w:rsidRPr="0009627B">
        <w:rPr>
          <w:rFonts w:asciiTheme="minorHAnsi" w:hAnsiTheme="minorHAnsi" w:cstheme="minorHAnsi"/>
          <w:i/>
          <w:sz w:val="18"/>
        </w:rPr>
        <w:t>“ ekstranete adresu https://extranet.bbraun.com.</w:t>
      </w:r>
    </w:p>
    <w:p w14:paraId="3A7805B9" w14:textId="77777777" w:rsidR="00596685" w:rsidRPr="0009627B" w:rsidRDefault="00813EFE" w:rsidP="00D94F76">
      <w:pPr>
        <w:spacing w:before="40"/>
        <w:ind w:left="105"/>
        <w:jc w:val="both"/>
        <w:rPr>
          <w:rFonts w:asciiTheme="minorHAnsi" w:hAnsiTheme="minorHAnsi" w:cstheme="minorHAnsi"/>
          <w:i/>
          <w:sz w:val="18"/>
        </w:rPr>
      </w:pPr>
      <w:r w:rsidRPr="0009627B">
        <w:rPr>
          <w:rFonts w:asciiTheme="minorHAnsi" w:hAnsiTheme="minorHAnsi" w:cstheme="minorHAnsi"/>
          <w:i/>
          <w:sz w:val="18"/>
        </w:rPr>
        <w:t>Patikrinta sterilizavimo garais procedūra buvo atlikta panaudojant „</w:t>
      </w:r>
      <w:proofErr w:type="spellStart"/>
      <w:r w:rsidRPr="0009627B">
        <w:rPr>
          <w:rFonts w:asciiTheme="minorHAnsi" w:hAnsiTheme="minorHAnsi" w:cstheme="minorHAnsi"/>
          <w:i/>
          <w:sz w:val="18"/>
        </w:rPr>
        <w:t>Aesculap</w:t>
      </w:r>
      <w:proofErr w:type="spellEnd"/>
      <w:r w:rsidRPr="0009627B">
        <w:rPr>
          <w:rFonts w:asciiTheme="minorHAnsi" w:hAnsiTheme="minorHAnsi" w:cstheme="minorHAnsi"/>
          <w:i/>
          <w:sz w:val="18"/>
        </w:rPr>
        <w:t>“ sterilios talpyklos sistemą.</w:t>
      </w:r>
    </w:p>
    <w:p w14:paraId="29805882" w14:textId="77777777" w:rsidR="00596685" w:rsidRPr="0009627B" w:rsidRDefault="00596685">
      <w:pPr>
        <w:rPr>
          <w:rFonts w:asciiTheme="minorHAnsi" w:hAnsiTheme="minorHAnsi" w:cstheme="minorHAnsi"/>
          <w:sz w:val="18"/>
        </w:rPr>
        <w:sectPr w:rsidR="00596685" w:rsidRPr="0009627B">
          <w:type w:val="continuous"/>
          <w:pgSz w:w="11900" w:h="16840"/>
          <w:pgMar w:top="420" w:right="560" w:bottom="280" w:left="600" w:header="720" w:footer="720" w:gutter="0"/>
          <w:cols w:num="2" w:space="720" w:equalWidth="0">
            <w:col w:w="5285" w:space="64"/>
            <w:col w:w="5391"/>
          </w:cols>
        </w:sectPr>
      </w:pPr>
    </w:p>
    <w:p w14:paraId="3BD045F3" w14:textId="77777777" w:rsidR="00596685" w:rsidRPr="0009627B" w:rsidRDefault="00596685">
      <w:pPr>
        <w:pStyle w:val="BodyText"/>
        <w:rPr>
          <w:rFonts w:asciiTheme="minorHAnsi" w:hAnsiTheme="minorHAnsi" w:cstheme="minorHAnsi"/>
          <w:i/>
          <w:sz w:val="20"/>
        </w:rPr>
      </w:pPr>
    </w:p>
    <w:p w14:paraId="40184322" w14:textId="77777777" w:rsidR="00596685" w:rsidRPr="0009627B" w:rsidRDefault="00596685">
      <w:pPr>
        <w:pStyle w:val="BodyText"/>
        <w:rPr>
          <w:rFonts w:asciiTheme="minorHAnsi" w:hAnsiTheme="minorHAnsi" w:cstheme="minorHAnsi"/>
          <w:i/>
          <w:sz w:val="20"/>
        </w:rPr>
      </w:pPr>
    </w:p>
    <w:p w14:paraId="7DD4509B" w14:textId="77777777" w:rsidR="00596685" w:rsidRPr="0009627B" w:rsidRDefault="00596685">
      <w:pPr>
        <w:pStyle w:val="BodyText"/>
        <w:rPr>
          <w:rFonts w:asciiTheme="minorHAnsi" w:hAnsiTheme="minorHAnsi" w:cstheme="minorHAnsi"/>
          <w:i/>
          <w:sz w:val="20"/>
        </w:rPr>
      </w:pPr>
    </w:p>
    <w:p w14:paraId="552541AB" w14:textId="77777777" w:rsidR="00596685" w:rsidRPr="0009627B" w:rsidRDefault="00596685">
      <w:pPr>
        <w:pStyle w:val="BodyText"/>
        <w:spacing w:before="7"/>
        <w:rPr>
          <w:rFonts w:asciiTheme="minorHAnsi" w:hAnsiTheme="minorHAnsi" w:cstheme="minorHAnsi"/>
          <w:i/>
          <w:sz w:val="26"/>
        </w:rPr>
      </w:pPr>
    </w:p>
    <w:p w14:paraId="1155249A" w14:textId="77777777" w:rsidR="00596685" w:rsidRPr="0009627B" w:rsidRDefault="00596685">
      <w:pPr>
        <w:rPr>
          <w:rFonts w:asciiTheme="minorHAnsi" w:hAnsiTheme="minorHAnsi" w:cstheme="minorHAnsi"/>
          <w:sz w:val="26"/>
        </w:rPr>
        <w:sectPr w:rsidR="00596685" w:rsidRPr="0009627B">
          <w:headerReference w:type="even" r:id="rId74"/>
          <w:footerReference w:type="even" r:id="rId75"/>
          <w:footerReference w:type="default" r:id="rId76"/>
          <w:pgSz w:w="11900" w:h="16840"/>
          <w:pgMar w:top="2340" w:right="560" w:bottom="780" w:left="600" w:header="717" w:footer="597" w:gutter="0"/>
          <w:pgNumType w:start="10"/>
          <w:cols w:space="720"/>
        </w:sectPr>
      </w:pPr>
    </w:p>
    <w:p w14:paraId="0A69D581" w14:textId="77777777" w:rsidR="00596685" w:rsidRPr="0009627B" w:rsidRDefault="00813EFE">
      <w:pPr>
        <w:pStyle w:val="Heading2"/>
        <w:numPr>
          <w:ilvl w:val="1"/>
          <w:numId w:val="8"/>
        </w:numPr>
        <w:tabs>
          <w:tab w:val="left" w:pos="729"/>
          <w:tab w:val="left" w:pos="730"/>
        </w:tabs>
        <w:spacing w:before="104"/>
        <w:ind w:hanging="624"/>
        <w:jc w:val="left"/>
        <w:rPr>
          <w:rFonts w:asciiTheme="minorHAnsi" w:hAnsiTheme="minorHAnsi" w:cstheme="minorHAnsi"/>
        </w:rPr>
      </w:pPr>
      <w:bookmarkStart w:id="29" w:name="_TOC_250023"/>
      <w:r w:rsidRPr="0009627B">
        <w:rPr>
          <w:rFonts w:asciiTheme="minorHAnsi" w:hAnsiTheme="minorHAnsi" w:cstheme="minorHAnsi"/>
        </w:rPr>
        <w:t xml:space="preserve">Bendroji </w:t>
      </w:r>
      <w:bookmarkEnd w:id="29"/>
      <w:r w:rsidRPr="0009627B">
        <w:rPr>
          <w:rFonts w:asciiTheme="minorHAnsi" w:hAnsiTheme="minorHAnsi" w:cstheme="minorHAnsi"/>
        </w:rPr>
        <w:t>informacija</w:t>
      </w:r>
    </w:p>
    <w:p w14:paraId="19307A20" w14:textId="77777777" w:rsidR="00596685" w:rsidRPr="0009627B" w:rsidRDefault="00813EFE">
      <w:pPr>
        <w:pStyle w:val="BodyText"/>
        <w:spacing w:before="84" w:line="256" w:lineRule="auto"/>
        <w:ind w:left="105" w:right="38"/>
        <w:jc w:val="both"/>
        <w:rPr>
          <w:rFonts w:asciiTheme="minorHAnsi" w:hAnsiTheme="minorHAnsi" w:cstheme="minorHAnsi"/>
        </w:rPr>
      </w:pPr>
      <w:r w:rsidRPr="0009627B">
        <w:rPr>
          <w:rFonts w:asciiTheme="minorHAnsi" w:hAnsiTheme="minorHAnsi" w:cstheme="minorHAnsi"/>
        </w:rPr>
        <w:t>Išdžiūvusios ar prilipusios chirurginės medžiagos gali apsunkinti valymą, valymas gali būti neveiksmingas ir nulemti korozijos atsiradimą. Todėl laiko tarpas nuo panaudojimo iki apdorojimo neturėtų būti ilgesnis nei 6 val.; be to, prieš valant negalima naudoti prilipimą sukeliančios temperatūros &gt;45 °C ar prilipimą sukeliančių dezinfekcinių medžiagų (veikliosios medžiagos – aldehidai / alkoholis).</w:t>
      </w:r>
    </w:p>
    <w:p w14:paraId="73C9E34E" w14:textId="77777777" w:rsidR="00596685" w:rsidRPr="0009627B" w:rsidRDefault="00813EFE">
      <w:pPr>
        <w:pStyle w:val="BodyText"/>
        <w:spacing w:before="35" w:line="256" w:lineRule="auto"/>
        <w:ind w:left="105" w:right="38"/>
        <w:jc w:val="both"/>
        <w:rPr>
          <w:rFonts w:asciiTheme="minorHAnsi" w:hAnsiTheme="minorHAnsi" w:cstheme="minorHAnsi"/>
        </w:rPr>
      </w:pPr>
      <w:r w:rsidRPr="0009627B">
        <w:rPr>
          <w:rFonts w:asciiTheme="minorHAnsi" w:hAnsiTheme="minorHAnsi" w:cstheme="minorHAnsi"/>
        </w:rPr>
        <w:t>Perteklinis neutralizuojančių medžiagų ar šarminių valiklių naudojimas gali sukelti cheminį poveikį ir (arba) išblukinti, todėl lazeriu padarytos žymos gali tapti nematomos arba prietaisu nenuskaitomos.</w:t>
      </w:r>
    </w:p>
    <w:p w14:paraId="232224B1" w14:textId="77777777" w:rsidR="00596685" w:rsidRPr="0009627B" w:rsidRDefault="00813EFE">
      <w:pPr>
        <w:pStyle w:val="BodyText"/>
        <w:spacing w:before="38" w:line="256" w:lineRule="auto"/>
        <w:ind w:left="105" w:right="38"/>
        <w:jc w:val="both"/>
        <w:rPr>
          <w:rFonts w:asciiTheme="minorHAnsi" w:hAnsiTheme="minorHAnsi" w:cstheme="minorHAnsi"/>
        </w:rPr>
      </w:pPr>
      <w:r w:rsidRPr="0009627B">
        <w:rPr>
          <w:rFonts w:asciiTheme="minorHAnsi" w:hAnsiTheme="minorHAnsi" w:cstheme="minorHAnsi"/>
        </w:rPr>
        <w:t xml:space="preserve">Likučiai, kurių sudėtyje yra chloro arba chlorido (pavyzdžiui, chirurginiai likučiai, vaistai, valymui, dezinfekavimui ir sterilizavimui skirti vandeniniai druskų tirpalai), ant nerūdijančiojo plieno gali būti korozijos (taškinės korozijos, tempimo korozijos) priežastis ir todėl gadinti prietaisą. Jas reikia pašalinti kruopščiai skalaujant </w:t>
      </w:r>
      <w:proofErr w:type="spellStart"/>
      <w:r w:rsidRPr="0009627B">
        <w:rPr>
          <w:rFonts w:asciiTheme="minorHAnsi" w:hAnsiTheme="minorHAnsi" w:cstheme="minorHAnsi"/>
        </w:rPr>
        <w:t>demineralizuotu</w:t>
      </w:r>
      <w:proofErr w:type="spellEnd"/>
      <w:r w:rsidRPr="0009627B">
        <w:rPr>
          <w:rFonts w:asciiTheme="minorHAnsi" w:hAnsiTheme="minorHAnsi" w:cstheme="minorHAnsi"/>
        </w:rPr>
        <w:t xml:space="preserve"> vandeniu, tada nudžiovinti.</w:t>
      </w:r>
    </w:p>
    <w:p w14:paraId="6FE66FCB" w14:textId="77777777" w:rsidR="00596685" w:rsidRPr="0009627B" w:rsidRDefault="00813EFE">
      <w:pPr>
        <w:pStyle w:val="BodyText"/>
        <w:spacing w:before="35"/>
        <w:ind w:left="105"/>
        <w:rPr>
          <w:rFonts w:asciiTheme="minorHAnsi" w:hAnsiTheme="minorHAnsi" w:cstheme="minorHAnsi"/>
        </w:rPr>
      </w:pPr>
      <w:r w:rsidRPr="0009627B">
        <w:rPr>
          <w:rFonts w:asciiTheme="minorHAnsi" w:hAnsiTheme="minorHAnsi" w:cstheme="minorHAnsi"/>
        </w:rPr>
        <w:t>Jeigu reikia, padžiovinkite papildomai.</w:t>
      </w:r>
    </w:p>
    <w:p w14:paraId="765BA23F" w14:textId="77777777" w:rsidR="00596685" w:rsidRPr="0009627B" w:rsidRDefault="00813EFE">
      <w:pPr>
        <w:pStyle w:val="BodyText"/>
        <w:spacing w:before="52" w:line="256" w:lineRule="auto"/>
        <w:ind w:left="105" w:right="38"/>
        <w:jc w:val="both"/>
        <w:rPr>
          <w:rFonts w:asciiTheme="minorHAnsi" w:hAnsiTheme="minorHAnsi" w:cstheme="minorHAnsi"/>
        </w:rPr>
      </w:pPr>
      <w:r w:rsidRPr="0009627B">
        <w:rPr>
          <w:rFonts w:asciiTheme="minorHAnsi" w:hAnsiTheme="minorHAnsi" w:cstheme="minorHAnsi"/>
        </w:rPr>
        <w:t>Prietaisui apdoroti gali būti naudojami tik cheminiai preparatai, kurie buvo išbandyti ir aprobuoti (pvz., VAH arba FDA leidimas ar CE ženklas), taip pat yra tinkami prietaiso medžiagoms pagal cheminio preparato gamintojo rekomendacijas. Reikia griežtai laikytis visų cheminės medžiagos gamintojo nurodytų naudojimo taisyklių. Jeigu jų nebus laikomasi, gali kilti toliau nurodytų problemų:</w:t>
      </w:r>
    </w:p>
    <w:p w14:paraId="346C537B" w14:textId="77777777" w:rsidR="00286272" w:rsidRPr="0009627B" w:rsidRDefault="00813EFE" w:rsidP="00286272">
      <w:pPr>
        <w:pStyle w:val="ListParagraph"/>
        <w:numPr>
          <w:ilvl w:val="0"/>
          <w:numId w:val="7"/>
        </w:numPr>
        <w:tabs>
          <w:tab w:val="left" w:pos="332"/>
        </w:tabs>
        <w:spacing w:before="2" w:line="237" w:lineRule="auto"/>
        <w:ind w:left="331" w:right="43" w:hanging="226"/>
        <w:rPr>
          <w:rFonts w:asciiTheme="minorHAnsi" w:hAnsiTheme="minorHAnsi" w:cstheme="minorHAnsi"/>
          <w:sz w:val="18"/>
        </w:rPr>
      </w:pPr>
      <w:r w:rsidRPr="0009627B">
        <w:rPr>
          <w:rFonts w:asciiTheme="minorHAnsi" w:hAnsiTheme="minorHAnsi" w:cstheme="minorHAnsi"/>
          <w:sz w:val="18"/>
        </w:rPr>
        <w:t>matomi medžiagos pasikeitimai (pavyzdžiui, blukimas arba titano arba aliuminio spalvos pokyčiai). Kad akivaizdžiai pasikeistų aliuminio paviršius, reikia, kad naudojimo / apdorojimo tirpalo pH būtų didesnis nei 8.</w:t>
      </w:r>
    </w:p>
    <w:p w14:paraId="3ACB749E" w14:textId="77777777" w:rsidR="00596685" w:rsidRPr="0009627B" w:rsidRDefault="00813EFE" w:rsidP="00286272">
      <w:pPr>
        <w:pStyle w:val="ListParagraph"/>
        <w:numPr>
          <w:ilvl w:val="0"/>
          <w:numId w:val="7"/>
        </w:numPr>
        <w:tabs>
          <w:tab w:val="left" w:pos="332"/>
        </w:tabs>
        <w:spacing w:before="2" w:line="237" w:lineRule="auto"/>
        <w:ind w:left="331" w:right="43" w:hanging="226"/>
        <w:rPr>
          <w:rFonts w:asciiTheme="minorHAnsi" w:hAnsiTheme="minorHAnsi" w:cstheme="minorHAnsi"/>
          <w:sz w:val="18"/>
        </w:rPr>
      </w:pPr>
      <w:r w:rsidRPr="0009627B">
        <w:rPr>
          <w:rFonts w:asciiTheme="minorHAnsi" w:hAnsiTheme="minorHAnsi" w:cstheme="minorHAnsi"/>
          <w:sz w:val="18"/>
        </w:rPr>
        <w:t>Medžiagos pažeidimai, kaip antai, korozija, įtrūkiai, lūžiai, priešlaikinis senėjimas arba išsipūtimas.</w:t>
      </w:r>
    </w:p>
    <w:p w14:paraId="2A45B08F" w14:textId="77777777" w:rsidR="00596685" w:rsidRPr="0009627B" w:rsidRDefault="00813EFE">
      <w:pPr>
        <w:pStyle w:val="BodyText"/>
        <w:spacing w:before="44" w:line="256" w:lineRule="auto"/>
        <w:ind w:left="331" w:right="13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Nenaudokite metalinių šepečių ar kitų abrazyvinių medžiagų, kurios gali pažeisti prietaiso paviršių ir sukelti koroziją</w:t>
      </w:r>
    </w:p>
    <w:p w14:paraId="4E932BA6" w14:textId="77777777" w:rsidR="00596685" w:rsidRPr="0009627B" w:rsidRDefault="00813EFE">
      <w:pPr>
        <w:pStyle w:val="BodyText"/>
        <w:spacing w:before="38" w:line="254" w:lineRule="auto"/>
        <w:ind w:left="331" w:right="40" w:hanging="226"/>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 xml:space="preserve">Išsamesnės informacijos apie higieniškai saugų ir medžiagas </w:t>
      </w:r>
      <w:hyperlink r:id="rId77">
        <w:r w:rsidRPr="0009627B">
          <w:rPr>
            <w:rFonts w:asciiTheme="minorHAnsi" w:hAnsiTheme="minorHAnsi" w:cstheme="minorHAnsi"/>
          </w:rPr>
          <w:t>tausojantį / vertę išlaikantį pakartotinį apdorojimą žr. adresu www.a-k-i.org,</w:t>
        </w:r>
      </w:hyperlink>
      <w:r w:rsidRPr="0009627B">
        <w:rPr>
          <w:rFonts w:asciiTheme="minorHAnsi" w:hAnsiTheme="minorHAnsi" w:cstheme="minorHAnsi"/>
        </w:rPr>
        <w:t xml:space="preserve"> nuoroda į publikacijas, raudona brošiūra – „Tinkama instrumentų priežiūra“.</w:t>
      </w:r>
    </w:p>
    <w:p w14:paraId="7EFE6700" w14:textId="77777777" w:rsidR="00596685" w:rsidRPr="0009627B" w:rsidRDefault="00596685">
      <w:pPr>
        <w:pStyle w:val="BodyText"/>
        <w:spacing w:before="10"/>
        <w:rPr>
          <w:rFonts w:asciiTheme="minorHAnsi" w:hAnsiTheme="minorHAnsi" w:cstheme="minorHAnsi"/>
          <w:sz w:val="32"/>
        </w:rPr>
      </w:pPr>
    </w:p>
    <w:p w14:paraId="00C27A31" w14:textId="77777777" w:rsidR="00596685" w:rsidRPr="0009627B" w:rsidRDefault="00813EFE">
      <w:pPr>
        <w:pStyle w:val="Heading2"/>
        <w:numPr>
          <w:ilvl w:val="1"/>
          <w:numId w:val="8"/>
        </w:numPr>
        <w:tabs>
          <w:tab w:val="left" w:pos="730"/>
          <w:tab w:val="left" w:pos="731"/>
        </w:tabs>
        <w:spacing w:before="1"/>
        <w:ind w:left="730"/>
        <w:jc w:val="left"/>
        <w:rPr>
          <w:rFonts w:asciiTheme="minorHAnsi" w:hAnsiTheme="minorHAnsi" w:cstheme="minorHAnsi"/>
        </w:rPr>
      </w:pPr>
      <w:bookmarkStart w:id="30" w:name="_TOC_250022"/>
      <w:r w:rsidRPr="0009627B">
        <w:rPr>
          <w:rFonts w:asciiTheme="minorHAnsi" w:hAnsiTheme="minorHAnsi" w:cstheme="minorHAnsi"/>
        </w:rPr>
        <w:t xml:space="preserve">Paruošimas naudojimo </w:t>
      </w:r>
      <w:bookmarkEnd w:id="30"/>
      <w:r w:rsidRPr="0009627B">
        <w:rPr>
          <w:rFonts w:asciiTheme="minorHAnsi" w:hAnsiTheme="minorHAnsi" w:cstheme="minorHAnsi"/>
        </w:rPr>
        <w:t>vietoje</w:t>
      </w:r>
    </w:p>
    <w:p w14:paraId="3FD661C6" w14:textId="77777777" w:rsidR="00596685" w:rsidRPr="0009627B" w:rsidRDefault="00813EFE">
      <w:pPr>
        <w:pStyle w:val="BodyText"/>
        <w:spacing w:before="86" w:line="256" w:lineRule="auto"/>
        <w:ind w:left="331" w:right="13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Nuo prietaiso nuimkite visus prijungtus komponentus (įrankius ir priedus).</w:t>
      </w:r>
    </w:p>
    <w:p w14:paraId="1E71B6B5" w14:textId="77777777" w:rsidR="00596685" w:rsidRPr="0009627B" w:rsidRDefault="00813EFE">
      <w:pPr>
        <w:pStyle w:val="BodyText"/>
        <w:spacing w:before="38" w:line="256" w:lineRule="auto"/>
        <w:ind w:left="331" w:right="41"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Kiek įmanoma, pašalinkite visus chirurginius likučius sudrėkintu, nesipūkuojančiu audiniu.</w:t>
      </w:r>
    </w:p>
    <w:p w14:paraId="0B7B1187" w14:textId="77777777" w:rsidR="00596685" w:rsidRPr="0009627B" w:rsidRDefault="00813EFE">
      <w:pPr>
        <w:pStyle w:val="BodyText"/>
        <w:spacing w:before="38" w:line="256" w:lineRule="auto"/>
        <w:ind w:left="331"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Įdėkite sausą prietaisą į sandarų atliekų konteinerį ir per 6 valandas jį perduokite valyti ir dezinfekuoti.</w:t>
      </w:r>
    </w:p>
    <w:p w14:paraId="0B5C1E5F" w14:textId="77777777" w:rsidR="00596685" w:rsidRPr="0009627B" w:rsidRDefault="00596685">
      <w:pPr>
        <w:pStyle w:val="BodyText"/>
        <w:spacing w:before="7"/>
        <w:rPr>
          <w:rFonts w:asciiTheme="minorHAnsi" w:hAnsiTheme="minorHAnsi" w:cstheme="minorHAnsi"/>
          <w:sz w:val="32"/>
        </w:rPr>
      </w:pPr>
    </w:p>
    <w:p w14:paraId="6805CA12" w14:textId="77777777" w:rsidR="00596685" w:rsidRPr="0009627B" w:rsidRDefault="00813EFE">
      <w:pPr>
        <w:pStyle w:val="Heading2"/>
        <w:numPr>
          <w:ilvl w:val="1"/>
          <w:numId w:val="8"/>
        </w:numPr>
        <w:tabs>
          <w:tab w:val="left" w:pos="730"/>
          <w:tab w:val="left" w:pos="731"/>
        </w:tabs>
        <w:ind w:left="730"/>
        <w:jc w:val="left"/>
        <w:rPr>
          <w:rFonts w:asciiTheme="minorHAnsi" w:hAnsiTheme="minorHAnsi" w:cstheme="minorHAnsi"/>
        </w:rPr>
      </w:pPr>
      <w:bookmarkStart w:id="31" w:name="_TOC_250021"/>
      <w:r w:rsidRPr="0009627B">
        <w:rPr>
          <w:rFonts w:asciiTheme="minorHAnsi" w:hAnsiTheme="minorHAnsi" w:cstheme="minorHAnsi"/>
        </w:rPr>
        <w:t xml:space="preserve">Paruošimas prieš </w:t>
      </w:r>
      <w:bookmarkEnd w:id="31"/>
      <w:r w:rsidRPr="0009627B">
        <w:rPr>
          <w:rFonts w:asciiTheme="minorHAnsi" w:hAnsiTheme="minorHAnsi" w:cstheme="minorHAnsi"/>
        </w:rPr>
        <w:t>valant</w:t>
      </w:r>
    </w:p>
    <w:p w14:paraId="41261125" w14:textId="77777777" w:rsidR="00596685" w:rsidRPr="0009627B" w:rsidRDefault="00813EFE">
      <w:pPr>
        <w:pStyle w:val="BodyText"/>
        <w:spacing w:before="87" w:line="254" w:lineRule="auto"/>
        <w:ind w:left="331" w:right="13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Prie pirmąjį mechaninio valymo / dezinfekavimo procesą tinkamame padėkle įtaisykite ECCOS laikiklius (pvz., GB243800).</w:t>
      </w:r>
    </w:p>
    <w:p w14:paraId="6C6C94E7" w14:textId="77777777" w:rsidR="00596685" w:rsidRPr="0009627B" w:rsidRDefault="00813EFE">
      <w:pPr>
        <w:pStyle w:val="BodyText"/>
        <w:spacing w:before="42" w:line="254" w:lineRule="auto"/>
        <w:ind w:left="331" w:right="13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Sudėkite prietaisus į tinkamas ECCOS laikiklių vietas, žr. D pav.</w:t>
      </w:r>
    </w:p>
    <w:p w14:paraId="1C99414E" w14:textId="77777777" w:rsidR="00596685" w:rsidRPr="0009627B" w:rsidRDefault="00813EFE">
      <w:pPr>
        <w:pStyle w:val="Heading2"/>
        <w:numPr>
          <w:ilvl w:val="1"/>
          <w:numId w:val="8"/>
        </w:numPr>
        <w:tabs>
          <w:tab w:val="left" w:pos="730"/>
          <w:tab w:val="left" w:pos="731"/>
        </w:tabs>
        <w:spacing w:before="104"/>
        <w:ind w:left="730"/>
        <w:jc w:val="left"/>
        <w:rPr>
          <w:rFonts w:asciiTheme="minorHAnsi" w:hAnsiTheme="minorHAnsi" w:cstheme="minorHAnsi"/>
        </w:rPr>
      </w:pPr>
      <w:bookmarkStart w:id="32" w:name="_TOC_250020"/>
      <w:r w:rsidRPr="0009627B">
        <w:rPr>
          <w:rFonts w:asciiTheme="minorHAnsi" w:hAnsiTheme="minorHAnsi" w:cstheme="minorHAnsi"/>
        </w:rPr>
        <w:br w:type="column"/>
      </w:r>
      <w:bookmarkEnd w:id="32"/>
      <w:r w:rsidRPr="0009627B">
        <w:rPr>
          <w:rFonts w:asciiTheme="minorHAnsi" w:hAnsiTheme="minorHAnsi" w:cstheme="minorHAnsi"/>
        </w:rPr>
        <w:t xml:space="preserve">Valymas / </w:t>
      </w:r>
      <w:commentRangeStart w:id="33"/>
      <w:r w:rsidRPr="0009627B">
        <w:rPr>
          <w:rFonts w:asciiTheme="minorHAnsi" w:hAnsiTheme="minorHAnsi" w:cstheme="minorHAnsi"/>
        </w:rPr>
        <w:t>dezinfekavimas</w:t>
      </w:r>
      <w:commentRangeEnd w:id="33"/>
      <w:r w:rsidR="00952585">
        <w:rPr>
          <w:rStyle w:val="CommentReference"/>
          <w:rFonts w:ascii="Arial Narrow" w:eastAsia="Arial Narrow" w:hAnsi="Arial Narrow" w:cs="Arial Narrow"/>
          <w:b w:val="0"/>
          <w:bCs w:val="0"/>
        </w:rPr>
        <w:commentReference w:id="33"/>
      </w:r>
    </w:p>
    <w:p w14:paraId="3E6B09A7" w14:textId="77777777" w:rsidR="00596685" w:rsidRPr="0009627B" w:rsidRDefault="00596685">
      <w:pPr>
        <w:pStyle w:val="BodyText"/>
        <w:spacing w:before="10"/>
        <w:rPr>
          <w:rFonts w:asciiTheme="minorHAnsi" w:hAnsiTheme="minorHAnsi" w:cstheme="minorHAnsi"/>
          <w:b/>
          <w:sz w:val="19"/>
        </w:rPr>
      </w:pPr>
    </w:p>
    <w:p w14:paraId="2B5E2DFA" w14:textId="77777777" w:rsidR="00596685" w:rsidRPr="0009627B" w:rsidRDefault="00967946">
      <w:pPr>
        <w:pStyle w:val="Heading3"/>
        <w:tabs>
          <w:tab w:val="left" w:pos="731"/>
        </w:tabs>
        <w:ind w:left="729" w:right="140" w:hanging="624"/>
        <w:rPr>
          <w:rFonts w:asciiTheme="minorHAnsi" w:hAnsiTheme="minorHAnsi" w:cstheme="minorHAnsi"/>
        </w:rPr>
      </w:pPr>
      <w:r>
        <w:rPr>
          <w:rFonts w:asciiTheme="minorHAnsi" w:hAnsiTheme="minorHAnsi" w:cstheme="minorHAnsi"/>
        </w:rPr>
        <w:pict w14:anchorId="72665BFB">
          <v:shape id="_x0000_s1089" type="#_x0000_t202" style="position:absolute;left:0;text-align:left;margin-left:363.25pt;margin-top:32.55pt;width:196.45pt;height:242.05pt;z-index:251662336;mso-position-horizontal-relative:page" filled="f" stroked="f">
            <v:textbox style="mso-next-textbox:#_x0000_s1089"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6E2C10" w14:paraId="6188966B" w14:textId="77777777">
                    <w:trPr>
                      <w:trHeight w:val="4840"/>
                    </w:trPr>
                    <w:tc>
                      <w:tcPr>
                        <w:tcW w:w="3929" w:type="dxa"/>
                        <w:shd w:val="clear" w:color="auto" w:fill="CAE8E2"/>
                      </w:tcPr>
                      <w:p w14:paraId="2D9BD465" w14:textId="77777777" w:rsidR="006E2C10" w:rsidRDefault="006E2C10">
                        <w:pPr>
                          <w:pStyle w:val="TableParagraph"/>
                          <w:ind w:left="79" w:right="10"/>
                          <w:rPr>
                            <w:rFonts w:ascii="Calibri"/>
                            <w:b/>
                            <w:sz w:val="18"/>
                          </w:rPr>
                        </w:pPr>
                        <w:r>
                          <w:rPr>
                            <w:rFonts w:ascii="Calibri"/>
                            <w:b/>
                            <w:sz w:val="18"/>
                          </w:rPr>
                          <w:t>Galimas prietaiso gedimas d</w:t>
                        </w:r>
                        <w:r>
                          <w:rPr>
                            <w:rFonts w:ascii="Calibri"/>
                            <w:b/>
                            <w:sz w:val="18"/>
                          </w:rPr>
                          <w:t>ė</w:t>
                        </w:r>
                        <w:r>
                          <w:rPr>
                            <w:rFonts w:ascii="Calibri"/>
                            <w:b/>
                            <w:sz w:val="18"/>
                          </w:rPr>
                          <w:t>l netinkam</w:t>
                        </w:r>
                        <w:r>
                          <w:rPr>
                            <w:rFonts w:ascii="Calibri"/>
                            <w:b/>
                            <w:sz w:val="18"/>
                          </w:rPr>
                          <w:t>ų</w:t>
                        </w:r>
                        <w:r>
                          <w:rPr>
                            <w:rFonts w:ascii="Calibri"/>
                            <w:b/>
                            <w:sz w:val="18"/>
                          </w:rPr>
                          <w:t xml:space="preserve"> valymo</w:t>
                        </w:r>
                        <w:r>
                          <w:rPr>
                            <w:rFonts w:ascii="Calibri"/>
                            <w:b/>
                            <w:sz w:val="18"/>
                          </w:rPr>
                          <w:t> </w:t>
                        </w:r>
                        <w:r>
                          <w:rPr>
                            <w:rFonts w:ascii="Calibri"/>
                            <w:b/>
                            <w:sz w:val="18"/>
                          </w:rPr>
                          <w:t>/ dezinfekavimo med</w:t>
                        </w:r>
                        <w:r>
                          <w:rPr>
                            <w:rFonts w:ascii="Calibri"/>
                            <w:b/>
                            <w:sz w:val="18"/>
                          </w:rPr>
                          <w:t>ž</w:t>
                        </w:r>
                        <w:r>
                          <w:rPr>
                            <w:rFonts w:ascii="Calibri"/>
                            <w:b/>
                            <w:sz w:val="18"/>
                          </w:rPr>
                          <w:t>iag</w:t>
                        </w:r>
                        <w:r>
                          <w:rPr>
                            <w:rFonts w:ascii="Calibri"/>
                            <w:b/>
                            <w:sz w:val="18"/>
                          </w:rPr>
                          <w:t>ų</w:t>
                        </w:r>
                        <w:r>
                          <w:rPr>
                            <w:rFonts w:ascii="Calibri"/>
                            <w:b/>
                            <w:sz w:val="18"/>
                          </w:rPr>
                          <w:t xml:space="preserve"> ir (arba) per auk</w:t>
                        </w:r>
                        <w:r>
                          <w:rPr>
                            <w:rFonts w:ascii="Calibri"/>
                            <w:b/>
                            <w:sz w:val="18"/>
                          </w:rPr>
                          <w:t>š</w:t>
                        </w:r>
                        <w:r>
                          <w:rPr>
                            <w:rFonts w:ascii="Calibri"/>
                            <w:b/>
                            <w:sz w:val="18"/>
                          </w:rPr>
                          <w:t>tos temperat</w:t>
                        </w:r>
                        <w:r>
                          <w:rPr>
                            <w:rFonts w:ascii="Calibri"/>
                            <w:b/>
                            <w:sz w:val="18"/>
                          </w:rPr>
                          <w:t>ū</w:t>
                        </w:r>
                        <w:r>
                          <w:rPr>
                            <w:rFonts w:ascii="Calibri"/>
                            <w:b/>
                            <w:sz w:val="18"/>
                          </w:rPr>
                          <w:t>ros!</w:t>
                        </w:r>
                      </w:p>
                      <w:p w14:paraId="4E2FE2B5" w14:textId="77777777" w:rsidR="006E2C10" w:rsidRDefault="006E2C10">
                        <w:pPr>
                          <w:pStyle w:val="TableParagraph"/>
                          <w:spacing w:before="41"/>
                          <w:ind w:left="307" w:right="65" w:hanging="228"/>
                          <w:rPr>
                            <w:rFonts w:ascii="Calibri" w:hAnsi="Calibri"/>
                            <w:b/>
                            <w:sz w:val="18"/>
                          </w:rPr>
                        </w:pPr>
                        <w:r>
                          <w:rPr>
                            <w:rFonts w:ascii="Arial" w:hAnsi="Arial"/>
                            <w:sz w:val="16"/>
                          </w:rPr>
                          <w:t xml:space="preserve">► </w:t>
                        </w:r>
                        <w:r>
                          <w:rPr>
                            <w:rFonts w:ascii="Calibri" w:hAnsi="Calibri"/>
                            <w:b/>
                            <w:sz w:val="18"/>
                          </w:rPr>
                          <w:t>Pagal gamintojo teikiamas instrukcijas naudokite valymo ir dezinfekavimo medžiagas, kurios</w:t>
                        </w:r>
                      </w:p>
                      <w:p w14:paraId="1E19268D" w14:textId="77777777" w:rsidR="006E2C10" w:rsidRDefault="006E2C10">
                        <w:pPr>
                          <w:pStyle w:val="TableParagraph"/>
                          <w:numPr>
                            <w:ilvl w:val="0"/>
                            <w:numId w:val="4"/>
                          </w:numPr>
                          <w:tabs>
                            <w:tab w:val="left" w:pos="533"/>
                          </w:tabs>
                          <w:spacing w:before="41"/>
                          <w:ind w:right="176" w:hanging="225"/>
                          <w:rPr>
                            <w:rFonts w:ascii="Calibri" w:hAnsi="Calibri"/>
                            <w:b/>
                            <w:sz w:val="18"/>
                          </w:rPr>
                        </w:pPr>
                        <w:r>
                          <w:rPr>
                            <w:rFonts w:ascii="Calibri" w:hAnsi="Calibri"/>
                            <w:b/>
                            <w:sz w:val="18"/>
                          </w:rPr>
                          <w:t>patvirtintos plastikinėms medžiagoms ir aukštos kokybės plienui,</w:t>
                        </w:r>
                      </w:p>
                      <w:p w14:paraId="45E8BF2C" w14:textId="77777777" w:rsidR="006E2C10" w:rsidRDefault="006E2C10">
                        <w:pPr>
                          <w:pStyle w:val="TableParagraph"/>
                          <w:numPr>
                            <w:ilvl w:val="0"/>
                            <w:numId w:val="4"/>
                          </w:numPr>
                          <w:tabs>
                            <w:tab w:val="left" w:pos="533"/>
                          </w:tabs>
                          <w:spacing w:before="40"/>
                          <w:ind w:hanging="225"/>
                          <w:rPr>
                            <w:rFonts w:ascii="Calibri" w:hAnsi="Calibri"/>
                            <w:b/>
                            <w:sz w:val="18"/>
                          </w:rPr>
                        </w:pPr>
                        <w:r>
                          <w:rPr>
                            <w:rFonts w:ascii="Calibri" w:hAnsi="Calibri"/>
                            <w:b/>
                            <w:sz w:val="18"/>
                          </w:rPr>
                          <w:t xml:space="preserve">nekenkia </w:t>
                        </w:r>
                        <w:proofErr w:type="spellStart"/>
                        <w:r>
                          <w:rPr>
                            <w:rFonts w:ascii="Calibri" w:hAnsi="Calibri"/>
                            <w:b/>
                            <w:sz w:val="18"/>
                          </w:rPr>
                          <w:t>minkštikliams</w:t>
                        </w:r>
                        <w:proofErr w:type="spellEnd"/>
                        <w:r>
                          <w:rPr>
                            <w:rFonts w:ascii="Calibri" w:hAnsi="Calibri"/>
                            <w:b/>
                            <w:sz w:val="18"/>
                          </w:rPr>
                          <w:t xml:space="preserve"> (pvz., silikonui).</w:t>
                        </w:r>
                      </w:p>
                      <w:p w14:paraId="0CFACD8F" w14:textId="77777777" w:rsidR="006E2C10" w:rsidRDefault="006E2C10">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Nenaudokite valymo medžiagų, kurių sudėtyje yra acetono.</w:t>
                        </w:r>
                      </w:p>
                      <w:p w14:paraId="0CACA0DF" w14:textId="77777777" w:rsidR="006E2C10" w:rsidRDefault="006E2C10">
                        <w:pPr>
                          <w:pStyle w:val="TableParagraph"/>
                          <w:spacing w:before="40"/>
                          <w:ind w:left="307" w:hanging="228"/>
                          <w:rPr>
                            <w:rFonts w:ascii="Calibri" w:hAnsi="Calibri"/>
                            <w:b/>
                            <w:sz w:val="18"/>
                          </w:rPr>
                        </w:pPr>
                        <w:r>
                          <w:rPr>
                            <w:rFonts w:ascii="Arial" w:hAnsi="Arial"/>
                            <w:sz w:val="16"/>
                          </w:rPr>
                          <w:t xml:space="preserve">► </w:t>
                        </w:r>
                        <w:r>
                          <w:rPr>
                            <w:rFonts w:ascii="Calibri" w:hAnsi="Calibri"/>
                            <w:b/>
                            <w:sz w:val="18"/>
                          </w:rPr>
                          <w:t>Paisykite koncentracijos, temperatūros ir poveikio trukmės specifikacijų.</w:t>
                        </w:r>
                      </w:p>
                      <w:p w14:paraId="55A44E25" w14:textId="77777777" w:rsidR="006E2C10" w:rsidRDefault="006E2C10">
                        <w:pPr>
                          <w:pStyle w:val="TableParagraph"/>
                          <w:spacing w:before="41"/>
                          <w:ind w:left="307" w:right="77" w:hanging="228"/>
                          <w:rPr>
                            <w:rFonts w:ascii="Calibri" w:hAnsi="Calibri"/>
                            <w:b/>
                            <w:sz w:val="18"/>
                          </w:rPr>
                        </w:pPr>
                        <w:r>
                          <w:rPr>
                            <w:rFonts w:ascii="Arial" w:hAnsi="Arial"/>
                            <w:sz w:val="16"/>
                          </w:rPr>
                          <w:t xml:space="preserve">► </w:t>
                        </w:r>
                        <w:r>
                          <w:rPr>
                            <w:rFonts w:ascii="Calibri" w:hAnsi="Calibri"/>
                            <w:b/>
                            <w:sz w:val="18"/>
                          </w:rPr>
                          <w:t>Atlikdami cheminį valymą / dezinfekavimą, neviršykite maksimalios 60 °C temperatūros.</w:t>
                        </w:r>
                      </w:p>
                      <w:p w14:paraId="1B56D80E" w14:textId="77777777" w:rsidR="006E2C10" w:rsidRDefault="006E2C10">
                        <w:pPr>
                          <w:pStyle w:val="TableParagraph"/>
                          <w:spacing w:before="41"/>
                          <w:ind w:left="307" w:right="149" w:hanging="228"/>
                          <w:rPr>
                            <w:rFonts w:ascii="Calibri" w:hAnsi="Calibri"/>
                            <w:b/>
                            <w:sz w:val="18"/>
                          </w:rPr>
                        </w:pPr>
                        <w:r>
                          <w:rPr>
                            <w:rFonts w:ascii="Arial" w:hAnsi="Arial"/>
                            <w:sz w:val="16"/>
                          </w:rPr>
                          <w:t xml:space="preserve">► </w:t>
                        </w:r>
                        <w:r>
                          <w:rPr>
                            <w:rFonts w:ascii="Calibri" w:hAnsi="Calibri"/>
                            <w:b/>
                            <w:sz w:val="18"/>
                          </w:rPr>
                          <w:t>Atlikdami terminį dezinfekavimą su FD vandeniu, neviršykite maksimalios 96 °C temperatūros.</w:t>
                        </w:r>
                      </w:p>
                      <w:p w14:paraId="6DAB592A" w14:textId="77777777" w:rsidR="006E2C10" w:rsidRDefault="006E2C10">
                        <w:pPr>
                          <w:pStyle w:val="TableParagraph"/>
                          <w:spacing w:before="42"/>
                          <w:ind w:left="307" w:right="65" w:hanging="228"/>
                          <w:rPr>
                            <w:rFonts w:ascii="Calibri" w:hAnsi="Calibri"/>
                            <w:b/>
                            <w:sz w:val="18"/>
                          </w:rPr>
                        </w:pPr>
                        <w:r>
                          <w:rPr>
                            <w:rFonts w:ascii="Arial" w:hAnsi="Arial"/>
                            <w:sz w:val="16"/>
                          </w:rPr>
                          <w:t xml:space="preserve">► </w:t>
                        </w:r>
                        <w:r>
                          <w:rPr>
                            <w:rFonts w:ascii="Calibri" w:hAnsi="Calibri"/>
                            <w:b/>
                            <w:sz w:val="18"/>
                          </w:rPr>
                          <w:t>Džiovinkite prietaisą bent 10 minučių maksimalioje 120 °C temperatūroje.</w:t>
                        </w:r>
                      </w:p>
                    </w:tc>
                  </w:tr>
                </w:tbl>
                <w:p w14:paraId="4FFF71F1" w14:textId="77777777" w:rsidR="006E2C10" w:rsidRDefault="006E2C10">
                  <w:pPr>
                    <w:pStyle w:val="BodyText"/>
                  </w:pPr>
                </w:p>
              </w:txbxContent>
            </v:textbox>
            <w10:wrap anchorx="page"/>
          </v:shape>
        </w:pict>
      </w:r>
      <w:bookmarkStart w:id="34" w:name="_TOC_250019"/>
      <w:bookmarkEnd w:id="34"/>
      <w:r w:rsidR="00813EFE" w:rsidRPr="0009627B">
        <w:rPr>
          <w:rFonts w:asciiTheme="minorHAnsi" w:hAnsiTheme="minorHAnsi" w:cstheme="minorHAnsi"/>
        </w:rPr>
        <w:t>7.5.1</w:t>
      </w:r>
      <w:r w:rsidR="00813EFE" w:rsidRPr="0009627B">
        <w:rPr>
          <w:rFonts w:asciiTheme="minorHAnsi" w:hAnsiTheme="minorHAnsi" w:cstheme="minorHAnsi"/>
        </w:rPr>
        <w:tab/>
      </w:r>
      <w:r w:rsidR="00813EFE" w:rsidRPr="0009627B">
        <w:rPr>
          <w:rFonts w:asciiTheme="minorHAnsi" w:hAnsiTheme="minorHAnsi" w:cstheme="minorHAnsi"/>
        </w:rPr>
        <w:tab/>
        <w:t>Specifiniai prietaiso saugos nurodymai dėl pakartotinio apdorojimo procedūros</w:t>
      </w:r>
    </w:p>
    <w:p w14:paraId="57168F49" w14:textId="77777777" w:rsidR="00596685" w:rsidRPr="0009627B" w:rsidRDefault="00967946">
      <w:pPr>
        <w:pStyle w:val="BodyText"/>
        <w:spacing w:before="8"/>
        <w:rPr>
          <w:rFonts w:asciiTheme="minorHAnsi" w:hAnsiTheme="minorHAnsi" w:cstheme="minorHAnsi"/>
          <w:b/>
          <w:sz w:val="14"/>
        </w:rPr>
      </w:pPr>
      <w:r>
        <w:rPr>
          <w:rFonts w:asciiTheme="minorHAnsi" w:hAnsiTheme="minorHAnsi" w:cstheme="minorHAnsi"/>
        </w:rPr>
        <w:pict w14:anchorId="5BE3905D">
          <v:group id="_x0000_s1084" style="position:absolute;margin-left:318.7pt;margin-top:10.95pt;width:28.85pt;height:25.15pt;z-index:251632640;mso-wrap-distance-left:0;mso-wrap-distance-right:0;mso-position-horizontal-relative:page" coordorigin="6374,219" coordsize="577,503">
            <v:shape id="_x0000_s1088" style="position:absolute;left:6373;top:218;width:577;height:503" coordorigin="6374,219" coordsize="577,503" path="m6654,219r-10,5l6633,237,6374,694r,16l6384,721r556,l6950,711r,-16l6675,237r-11,-14l6654,219xe" fillcolor="#231f20" stroked="f">
              <v:path arrowok="t"/>
            </v:shape>
            <v:shape id="_x0000_s1087" style="position:absolute;left:6459;top:317;width:404;height:352" coordorigin="6460,318" coordsize="404,352" path="m6656,318r-7,4l6642,331,6460,651r,11l6467,670r390,l6863,663r,-12l6670,331r-7,-10l6656,318xe" stroked="f">
              <v:path arrowok="t"/>
            </v:shape>
            <v:shape id="_x0000_s1086" style="position:absolute;left:6627;top:596;width:55;height:55" coordorigin="6627,597" coordsize="55,55" path="m6670,597r-30,l6627,609r,30l6640,651r30,l6682,639r,-30l6670,597xe" fillcolor="#231f20" stroked="f">
              <v:path arrowok="t"/>
            </v:shape>
            <v:shape id="_x0000_s1085" style="position:absolute;left:6624;top:378;width:64;height:199" coordorigin="6624,379" coordsize="64,199" o:spt="100" adj="0,,0" path="m6658,379r-5,l6642,383r-11,10l6624,412r3,22l6638,533r3,24l6642,558r2,19l6655,574r12,l6670,558r1,-1l6674,533r11,-99l6688,412r-3,-19l6682,383r-9,-4l6658,379xm6667,574r-12,l6666,577r1,-3xe" fillcolor="#231f20" stroked="f">
              <v:stroke joinstyle="round"/>
              <v:formulas/>
              <v:path arrowok="t" o:connecttype="segments"/>
            </v:shape>
            <w10:wrap type="topAndBottom" anchorx="page"/>
          </v:group>
        </w:pict>
      </w:r>
    </w:p>
    <w:p w14:paraId="1783B798" w14:textId="77777777" w:rsidR="00596685" w:rsidRPr="0009627B" w:rsidRDefault="00813EFE">
      <w:pPr>
        <w:ind w:left="367"/>
        <w:rPr>
          <w:rFonts w:asciiTheme="minorHAnsi" w:hAnsiTheme="minorHAnsi" w:cstheme="minorHAnsi"/>
          <w:b/>
          <w:sz w:val="18"/>
        </w:rPr>
      </w:pPr>
      <w:r w:rsidRPr="0009627B">
        <w:rPr>
          <w:rFonts w:asciiTheme="minorHAnsi" w:hAnsiTheme="minorHAnsi" w:cstheme="minorHAnsi"/>
          <w:b/>
          <w:sz w:val="18"/>
        </w:rPr>
        <w:t>DĖMESIO</w:t>
      </w:r>
    </w:p>
    <w:p w14:paraId="3326EE0E" w14:textId="77777777" w:rsidR="00596685" w:rsidRPr="0009627B" w:rsidRDefault="00596685">
      <w:pPr>
        <w:pStyle w:val="BodyText"/>
        <w:rPr>
          <w:rFonts w:asciiTheme="minorHAnsi" w:hAnsiTheme="minorHAnsi" w:cstheme="minorHAnsi"/>
          <w:b/>
          <w:sz w:val="20"/>
        </w:rPr>
      </w:pPr>
    </w:p>
    <w:p w14:paraId="77874C86" w14:textId="77777777" w:rsidR="00596685" w:rsidRPr="0009627B" w:rsidRDefault="00596685">
      <w:pPr>
        <w:pStyle w:val="BodyText"/>
        <w:rPr>
          <w:rFonts w:asciiTheme="minorHAnsi" w:hAnsiTheme="minorHAnsi" w:cstheme="minorHAnsi"/>
          <w:b/>
          <w:sz w:val="20"/>
        </w:rPr>
      </w:pPr>
    </w:p>
    <w:p w14:paraId="1C8FAEC9" w14:textId="77777777" w:rsidR="00596685" w:rsidRPr="0009627B" w:rsidRDefault="00596685">
      <w:pPr>
        <w:pStyle w:val="BodyText"/>
        <w:rPr>
          <w:rFonts w:asciiTheme="minorHAnsi" w:hAnsiTheme="minorHAnsi" w:cstheme="minorHAnsi"/>
          <w:b/>
          <w:sz w:val="20"/>
        </w:rPr>
      </w:pPr>
    </w:p>
    <w:p w14:paraId="4F312378" w14:textId="77777777" w:rsidR="00596685" w:rsidRPr="0009627B" w:rsidRDefault="00596685">
      <w:pPr>
        <w:pStyle w:val="BodyText"/>
        <w:rPr>
          <w:rFonts w:asciiTheme="minorHAnsi" w:hAnsiTheme="minorHAnsi" w:cstheme="minorHAnsi"/>
          <w:b/>
          <w:sz w:val="20"/>
        </w:rPr>
      </w:pPr>
    </w:p>
    <w:p w14:paraId="2B2A9341" w14:textId="77777777" w:rsidR="00596685" w:rsidRPr="0009627B" w:rsidRDefault="00596685">
      <w:pPr>
        <w:pStyle w:val="BodyText"/>
        <w:rPr>
          <w:rFonts w:asciiTheme="minorHAnsi" w:hAnsiTheme="minorHAnsi" w:cstheme="minorHAnsi"/>
          <w:b/>
          <w:sz w:val="20"/>
        </w:rPr>
      </w:pPr>
    </w:p>
    <w:p w14:paraId="1B5FE43B" w14:textId="77777777" w:rsidR="00596685" w:rsidRPr="0009627B" w:rsidRDefault="00596685">
      <w:pPr>
        <w:pStyle w:val="BodyText"/>
        <w:rPr>
          <w:rFonts w:asciiTheme="minorHAnsi" w:hAnsiTheme="minorHAnsi" w:cstheme="minorHAnsi"/>
          <w:b/>
          <w:sz w:val="20"/>
        </w:rPr>
      </w:pPr>
    </w:p>
    <w:p w14:paraId="48C36714" w14:textId="77777777" w:rsidR="00596685" w:rsidRPr="0009627B" w:rsidRDefault="00596685">
      <w:pPr>
        <w:pStyle w:val="BodyText"/>
        <w:rPr>
          <w:rFonts w:asciiTheme="minorHAnsi" w:hAnsiTheme="minorHAnsi" w:cstheme="minorHAnsi"/>
          <w:b/>
          <w:sz w:val="20"/>
        </w:rPr>
      </w:pPr>
    </w:p>
    <w:p w14:paraId="0B563439" w14:textId="77777777" w:rsidR="00596685" w:rsidRPr="0009627B" w:rsidRDefault="00596685">
      <w:pPr>
        <w:pStyle w:val="BodyText"/>
        <w:rPr>
          <w:rFonts w:asciiTheme="minorHAnsi" w:hAnsiTheme="minorHAnsi" w:cstheme="minorHAnsi"/>
          <w:b/>
          <w:sz w:val="20"/>
        </w:rPr>
      </w:pPr>
    </w:p>
    <w:p w14:paraId="051E2CE7" w14:textId="77777777" w:rsidR="00596685" w:rsidRPr="0009627B" w:rsidRDefault="00596685">
      <w:pPr>
        <w:pStyle w:val="BodyText"/>
        <w:rPr>
          <w:rFonts w:asciiTheme="minorHAnsi" w:hAnsiTheme="minorHAnsi" w:cstheme="minorHAnsi"/>
          <w:b/>
          <w:sz w:val="20"/>
        </w:rPr>
      </w:pPr>
    </w:p>
    <w:p w14:paraId="71AD4440" w14:textId="77777777" w:rsidR="00596685" w:rsidRPr="0009627B" w:rsidRDefault="00596685">
      <w:pPr>
        <w:pStyle w:val="BodyText"/>
        <w:rPr>
          <w:rFonts w:asciiTheme="minorHAnsi" w:hAnsiTheme="minorHAnsi" w:cstheme="minorHAnsi"/>
          <w:b/>
          <w:sz w:val="20"/>
        </w:rPr>
      </w:pPr>
    </w:p>
    <w:p w14:paraId="1F203D25" w14:textId="77777777" w:rsidR="00596685" w:rsidRPr="0009627B" w:rsidRDefault="00596685">
      <w:pPr>
        <w:pStyle w:val="BodyText"/>
        <w:rPr>
          <w:rFonts w:asciiTheme="minorHAnsi" w:hAnsiTheme="minorHAnsi" w:cstheme="minorHAnsi"/>
          <w:b/>
          <w:sz w:val="20"/>
        </w:rPr>
      </w:pPr>
    </w:p>
    <w:p w14:paraId="32D66B84" w14:textId="77777777" w:rsidR="00596685" w:rsidRPr="0009627B" w:rsidRDefault="00596685">
      <w:pPr>
        <w:pStyle w:val="BodyText"/>
        <w:rPr>
          <w:rFonts w:asciiTheme="minorHAnsi" w:hAnsiTheme="minorHAnsi" w:cstheme="minorHAnsi"/>
          <w:b/>
          <w:sz w:val="20"/>
        </w:rPr>
      </w:pPr>
    </w:p>
    <w:p w14:paraId="66E76DD5" w14:textId="77777777" w:rsidR="00596685" w:rsidRPr="0009627B" w:rsidRDefault="00596685">
      <w:pPr>
        <w:pStyle w:val="BodyText"/>
        <w:rPr>
          <w:rFonts w:asciiTheme="minorHAnsi" w:hAnsiTheme="minorHAnsi" w:cstheme="minorHAnsi"/>
          <w:b/>
          <w:sz w:val="20"/>
        </w:rPr>
      </w:pPr>
    </w:p>
    <w:p w14:paraId="576D7E23" w14:textId="77777777" w:rsidR="00596685" w:rsidRPr="0009627B" w:rsidRDefault="00596685">
      <w:pPr>
        <w:pStyle w:val="BodyText"/>
        <w:rPr>
          <w:rFonts w:asciiTheme="minorHAnsi" w:hAnsiTheme="minorHAnsi" w:cstheme="minorHAnsi"/>
          <w:b/>
          <w:sz w:val="20"/>
        </w:rPr>
      </w:pPr>
    </w:p>
    <w:p w14:paraId="1E8CE4ED" w14:textId="77777777" w:rsidR="00596685" w:rsidRPr="0009627B" w:rsidRDefault="00596685">
      <w:pPr>
        <w:pStyle w:val="BodyText"/>
        <w:rPr>
          <w:rFonts w:asciiTheme="minorHAnsi" w:hAnsiTheme="minorHAnsi" w:cstheme="minorHAnsi"/>
          <w:b/>
          <w:sz w:val="20"/>
        </w:rPr>
      </w:pPr>
    </w:p>
    <w:p w14:paraId="1E371444" w14:textId="77777777" w:rsidR="00596685" w:rsidRPr="0009627B" w:rsidRDefault="00596685">
      <w:pPr>
        <w:pStyle w:val="BodyText"/>
        <w:rPr>
          <w:rFonts w:asciiTheme="minorHAnsi" w:hAnsiTheme="minorHAnsi" w:cstheme="minorHAnsi"/>
          <w:b/>
          <w:sz w:val="20"/>
        </w:rPr>
      </w:pPr>
    </w:p>
    <w:p w14:paraId="42114913" w14:textId="77777777" w:rsidR="00596685" w:rsidRPr="0009627B" w:rsidRDefault="00967946">
      <w:pPr>
        <w:pStyle w:val="BodyText"/>
        <w:spacing w:before="5"/>
        <w:rPr>
          <w:rFonts w:asciiTheme="minorHAnsi" w:hAnsiTheme="minorHAnsi" w:cstheme="minorHAnsi"/>
          <w:b/>
          <w:sz w:val="23"/>
        </w:rPr>
      </w:pPr>
      <w:r>
        <w:rPr>
          <w:rFonts w:asciiTheme="minorHAnsi" w:hAnsiTheme="minorHAnsi" w:cstheme="minorHAnsi"/>
        </w:rPr>
        <w:pict w14:anchorId="44261414">
          <v:group id="_x0000_s1079" style="position:absolute;margin-left:318.7pt;margin-top:16.25pt;width:28.85pt;height:25.15pt;z-index:251633664;mso-wrap-distance-left:0;mso-wrap-distance-right:0;mso-position-horizontal-relative:page" coordorigin="6374,325" coordsize="577,503">
            <v:shape id="_x0000_s1083" style="position:absolute;left:6373;top:325;width:577;height:503" coordorigin="6374,325" coordsize="577,503" path="m6654,325r-10,5l6633,344,6374,801r,16l6384,828r556,l6950,818r,-16l6675,344r-11,-14l6654,325xe" fillcolor="#231f20" stroked="f">
              <v:path arrowok="t"/>
            </v:shape>
            <v:shape id="_x0000_s1082" style="position:absolute;left:6459;top:424;width:404;height:352" coordorigin="6460,425" coordsize="404,352" path="m6656,425r-7,3l6642,438,6460,758r,11l6467,777r390,l6863,770r,-12l6670,438r-7,-10l6656,425xe" stroked="f">
              <v:path arrowok="t"/>
            </v:shape>
            <v:shape id="_x0000_s1081" style="position:absolute;left:6627;top:703;width:55;height:55" coordorigin="6627,704" coordsize="55,55" path="m6670,704r-30,l6627,716r,30l6640,758r30,l6682,746r,-30l6670,704xe" fillcolor="#231f20" stroked="f">
              <v:path arrowok="t"/>
            </v:shape>
            <v:shape id="_x0000_s1080" style="position:absolute;left:6624;top:485;width:64;height:199" coordorigin="6624,486" coordsize="64,199" o:spt="100" adj="0,,0" path="m6658,486r-5,l6642,490r-11,10l6624,519r3,22l6638,640r3,23l6642,664r2,20l6655,681r12,l6670,664r1,-1l6674,640r11,-99l6688,519r-3,-19l6682,490r-9,-4l6658,486xm6667,681r-12,l6666,684r1,-3xe" fillcolor="#231f20" stroked="f">
              <v:stroke joinstyle="round"/>
              <v:formulas/>
              <v:path arrowok="t" o:connecttype="segments"/>
            </v:shape>
            <w10:wrap type="topAndBottom" anchorx="page"/>
          </v:group>
        </w:pict>
      </w:r>
    </w:p>
    <w:p w14:paraId="2C2D259C" w14:textId="77777777" w:rsidR="00596685" w:rsidRPr="0009627B" w:rsidRDefault="00813EFE">
      <w:pPr>
        <w:ind w:left="367"/>
        <w:rPr>
          <w:rFonts w:asciiTheme="minorHAnsi" w:hAnsiTheme="minorHAnsi" w:cstheme="minorHAnsi"/>
          <w:b/>
          <w:sz w:val="18"/>
        </w:rPr>
      </w:pPr>
      <w:r w:rsidRPr="0009627B">
        <w:rPr>
          <w:rFonts w:asciiTheme="minorHAnsi" w:hAnsiTheme="minorHAnsi" w:cstheme="minorHAnsi"/>
          <w:b/>
          <w:sz w:val="18"/>
        </w:rPr>
        <w:t>DĖMESIO</w:t>
      </w:r>
    </w:p>
    <w:p w14:paraId="5B08A4FE" w14:textId="77777777" w:rsidR="00596685" w:rsidRPr="0009627B" w:rsidRDefault="00596685">
      <w:pPr>
        <w:pStyle w:val="BodyText"/>
        <w:spacing w:before="11"/>
        <w:rPr>
          <w:rFonts w:asciiTheme="minorHAnsi" w:hAnsiTheme="minorHAnsi" w:cstheme="minorHAnsi"/>
          <w:b/>
          <w:sz w:val="17"/>
        </w:rPr>
      </w:pPr>
    </w:p>
    <w:p w14:paraId="75AE7D83" w14:textId="77777777" w:rsidR="00596685" w:rsidRPr="0009627B" w:rsidRDefault="00967946">
      <w:pPr>
        <w:spacing w:before="1"/>
        <w:ind w:left="105"/>
        <w:rPr>
          <w:rFonts w:asciiTheme="minorHAnsi" w:hAnsiTheme="minorHAnsi" w:cstheme="minorHAnsi"/>
          <w:i/>
          <w:sz w:val="18"/>
        </w:rPr>
      </w:pPr>
      <w:r>
        <w:rPr>
          <w:rFonts w:asciiTheme="minorHAnsi" w:hAnsiTheme="minorHAnsi" w:cstheme="minorHAnsi"/>
        </w:rPr>
        <w:pict w14:anchorId="03DD2A5F">
          <v:shape id="_x0000_s1078" type="#_x0000_t202" style="position:absolute;left:0;text-align:left;margin-left:363.25pt;margin-top:-47.65pt;width:196.45pt;height:41.3pt;z-index:251663360;mso-position-horizontal-relative:page" filled="f" stroked="f">
            <v:textbox style="mso-next-textbox:#_x0000_s1078"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6E2C10" w14:paraId="25FCFC4E" w14:textId="77777777">
                    <w:trPr>
                      <w:trHeight w:val="825"/>
                    </w:trPr>
                    <w:tc>
                      <w:tcPr>
                        <w:tcW w:w="3929" w:type="dxa"/>
                        <w:shd w:val="clear" w:color="auto" w:fill="CAE8E2"/>
                      </w:tcPr>
                      <w:p w14:paraId="78CAFC9F" w14:textId="77777777" w:rsidR="006E2C10" w:rsidRDefault="006E2C10">
                        <w:pPr>
                          <w:pStyle w:val="TableParagraph"/>
                          <w:ind w:left="79"/>
                          <w:rPr>
                            <w:rFonts w:ascii="Calibri"/>
                            <w:b/>
                            <w:sz w:val="18"/>
                          </w:rPr>
                        </w:pPr>
                        <w:r>
                          <w:rPr>
                            <w:rFonts w:ascii="Calibri"/>
                            <w:b/>
                            <w:sz w:val="18"/>
                          </w:rPr>
                          <w:t>Apdorojant galimas baterijos pa</w:t>
                        </w:r>
                        <w:r>
                          <w:rPr>
                            <w:rFonts w:ascii="Calibri"/>
                            <w:b/>
                            <w:sz w:val="18"/>
                          </w:rPr>
                          <w:t>ž</w:t>
                        </w:r>
                        <w:r>
                          <w:rPr>
                            <w:rFonts w:ascii="Calibri"/>
                            <w:b/>
                            <w:sz w:val="18"/>
                          </w:rPr>
                          <w:t>eidimas arba suardymas!</w:t>
                        </w:r>
                      </w:p>
                      <w:p w14:paraId="1E4A5DCB" w14:textId="77777777" w:rsidR="006E2C10" w:rsidRDefault="006E2C10">
                        <w:pPr>
                          <w:pStyle w:val="TableParagraph"/>
                          <w:spacing w:before="40"/>
                          <w:ind w:left="79"/>
                          <w:rPr>
                            <w:rFonts w:ascii="Calibri" w:hAnsi="Calibri"/>
                            <w:b/>
                            <w:sz w:val="18"/>
                          </w:rPr>
                        </w:pPr>
                        <w:r>
                          <w:rPr>
                            <w:rFonts w:ascii="Arial" w:hAnsi="Arial"/>
                            <w:sz w:val="16"/>
                          </w:rPr>
                          <w:t xml:space="preserve">► </w:t>
                        </w:r>
                        <w:r>
                          <w:rPr>
                            <w:rFonts w:ascii="Calibri" w:hAnsi="Calibri"/>
                            <w:b/>
                            <w:sz w:val="18"/>
                          </w:rPr>
                          <w:t>Akumuliatorių apsaugokite nuo drėgmės.</w:t>
                        </w:r>
                      </w:p>
                    </w:tc>
                  </w:tr>
                </w:tbl>
                <w:p w14:paraId="756801B7" w14:textId="77777777" w:rsidR="006E2C10" w:rsidRDefault="006E2C10">
                  <w:pPr>
                    <w:pStyle w:val="BodyText"/>
                  </w:pPr>
                </w:p>
              </w:txbxContent>
            </v:textbox>
            <w10:wrap anchorx="page"/>
          </v:shape>
        </w:pict>
      </w:r>
      <w:r w:rsidR="00813EFE" w:rsidRPr="0009627B">
        <w:rPr>
          <w:rFonts w:asciiTheme="minorHAnsi" w:hAnsiTheme="minorHAnsi" w:cstheme="minorHAnsi"/>
          <w:i/>
          <w:color w:val="5EC4B4"/>
          <w:sz w:val="18"/>
        </w:rPr>
        <w:t>Pastaba</w:t>
      </w:r>
    </w:p>
    <w:p w14:paraId="4211F13E" w14:textId="77777777" w:rsidR="00596685" w:rsidRPr="0009627B" w:rsidRDefault="00813EFE">
      <w:pPr>
        <w:spacing w:before="42"/>
        <w:ind w:left="105" w:right="143"/>
        <w:rPr>
          <w:rFonts w:asciiTheme="minorHAnsi" w:hAnsiTheme="minorHAnsi" w:cstheme="minorHAnsi"/>
          <w:i/>
          <w:sz w:val="18"/>
        </w:rPr>
      </w:pPr>
      <w:r w:rsidRPr="0009627B">
        <w:rPr>
          <w:rFonts w:asciiTheme="minorHAnsi" w:hAnsiTheme="minorHAnsi" w:cstheme="minorHAnsi"/>
          <w:i/>
          <w:sz w:val="18"/>
        </w:rPr>
        <w:t>Nurodyta džiovinimo trukmė yra tik orientacinė. Ją reikėtų pasirinkti įvertinant konkrečias sąlygas (pvz., apkrovą) ir atitinkamai koreguoti.</w:t>
      </w:r>
    </w:p>
    <w:p w14:paraId="4560ABAB" w14:textId="77777777" w:rsidR="00596685" w:rsidRPr="0009627B" w:rsidRDefault="00596685">
      <w:pPr>
        <w:rPr>
          <w:rFonts w:asciiTheme="minorHAnsi" w:hAnsiTheme="minorHAnsi" w:cstheme="minorHAnsi"/>
          <w:sz w:val="18"/>
        </w:rPr>
        <w:sectPr w:rsidR="00596685" w:rsidRPr="0009627B">
          <w:type w:val="continuous"/>
          <w:pgSz w:w="11900" w:h="16840"/>
          <w:pgMar w:top="420" w:right="560" w:bottom="280" w:left="600" w:header="720" w:footer="720" w:gutter="0"/>
          <w:cols w:num="2" w:space="720" w:equalWidth="0">
            <w:col w:w="5285" w:space="65"/>
            <w:col w:w="5390"/>
          </w:cols>
        </w:sectPr>
      </w:pPr>
    </w:p>
    <w:p w14:paraId="28A6984A" w14:textId="77777777" w:rsidR="00596685" w:rsidRPr="0009627B" w:rsidRDefault="00596685">
      <w:pPr>
        <w:pStyle w:val="BodyText"/>
        <w:rPr>
          <w:rFonts w:asciiTheme="minorHAnsi" w:hAnsiTheme="minorHAnsi" w:cstheme="minorHAnsi"/>
          <w:i/>
          <w:sz w:val="20"/>
        </w:rPr>
      </w:pPr>
    </w:p>
    <w:p w14:paraId="1A2D0835" w14:textId="77777777" w:rsidR="00596685" w:rsidRPr="0009627B" w:rsidRDefault="00596685">
      <w:pPr>
        <w:pStyle w:val="BodyText"/>
        <w:rPr>
          <w:rFonts w:asciiTheme="minorHAnsi" w:hAnsiTheme="minorHAnsi" w:cstheme="minorHAnsi"/>
          <w:i/>
          <w:sz w:val="20"/>
        </w:rPr>
      </w:pPr>
    </w:p>
    <w:p w14:paraId="4CA08B01" w14:textId="77777777" w:rsidR="00596685" w:rsidRPr="0009627B" w:rsidRDefault="00596685">
      <w:pPr>
        <w:pStyle w:val="BodyText"/>
        <w:rPr>
          <w:rFonts w:asciiTheme="minorHAnsi" w:hAnsiTheme="minorHAnsi" w:cstheme="minorHAnsi"/>
          <w:i/>
          <w:sz w:val="20"/>
        </w:rPr>
      </w:pPr>
    </w:p>
    <w:p w14:paraId="46019694" w14:textId="77777777" w:rsidR="00596685" w:rsidRPr="0009627B" w:rsidRDefault="00596685">
      <w:pPr>
        <w:pStyle w:val="BodyText"/>
        <w:rPr>
          <w:rFonts w:asciiTheme="minorHAnsi" w:hAnsiTheme="minorHAnsi" w:cstheme="minorHAnsi"/>
          <w:i/>
          <w:sz w:val="20"/>
        </w:rPr>
      </w:pPr>
    </w:p>
    <w:p w14:paraId="45FA9736" w14:textId="77777777" w:rsidR="00596685" w:rsidRPr="0009627B" w:rsidRDefault="00596685">
      <w:pPr>
        <w:pStyle w:val="BodyText"/>
        <w:rPr>
          <w:rFonts w:asciiTheme="minorHAnsi" w:hAnsiTheme="minorHAnsi" w:cstheme="minorHAnsi"/>
          <w:i/>
          <w:sz w:val="20"/>
        </w:rPr>
      </w:pPr>
    </w:p>
    <w:p w14:paraId="3987DE97" w14:textId="77777777" w:rsidR="00596685" w:rsidRPr="0009627B" w:rsidRDefault="00596685">
      <w:pPr>
        <w:pStyle w:val="BodyText"/>
        <w:rPr>
          <w:rFonts w:asciiTheme="minorHAnsi" w:hAnsiTheme="minorHAnsi" w:cstheme="minorHAnsi"/>
          <w:i/>
          <w:sz w:val="20"/>
        </w:rPr>
      </w:pPr>
    </w:p>
    <w:p w14:paraId="2C7316E1" w14:textId="77777777" w:rsidR="00596685" w:rsidRPr="0009627B" w:rsidRDefault="00596685">
      <w:pPr>
        <w:pStyle w:val="BodyText"/>
        <w:rPr>
          <w:rFonts w:asciiTheme="minorHAnsi" w:hAnsiTheme="minorHAnsi" w:cstheme="minorHAnsi"/>
          <w:i/>
          <w:sz w:val="28"/>
        </w:rPr>
      </w:pPr>
    </w:p>
    <w:p w14:paraId="56418F47" w14:textId="77777777" w:rsidR="00596685" w:rsidRPr="0009627B" w:rsidRDefault="00813EFE">
      <w:pPr>
        <w:pStyle w:val="Heading2"/>
        <w:numPr>
          <w:ilvl w:val="1"/>
          <w:numId w:val="3"/>
        </w:numPr>
        <w:tabs>
          <w:tab w:val="left" w:pos="729"/>
          <w:tab w:val="left" w:pos="730"/>
        </w:tabs>
        <w:spacing w:before="104"/>
        <w:rPr>
          <w:rFonts w:asciiTheme="minorHAnsi" w:hAnsiTheme="minorHAnsi" w:cstheme="minorHAnsi"/>
        </w:rPr>
      </w:pPr>
      <w:bookmarkStart w:id="35" w:name="_TOC_250018"/>
      <w:r w:rsidRPr="0009627B">
        <w:rPr>
          <w:rFonts w:asciiTheme="minorHAnsi" w:hAnsiTheme="minorHAnsi" w:cstheme="minorHAnsi"/>
        </w:rPr>
        <w:t xml:space="preserve">Rankinis valymas su dezinfekavimu </w:t>
      </w:r>
      <w:bookmarkEnd w:id="35"/>
      <w:r w:rsidRPr="0009627B">
        <w:rPr>
          <w:rFonts w:asciiTheme="minorHAnsi" w:hAnsiTheme="minorHAnsi" w:cstheme="minorHAnsi"/>
        </w:rPr>
        <w:t>šluostant</w:t>
      </w:r>
    </w:p>
    <w:p w14:paraId="2C2272F5" w14:textId="77777777" w:rsidR="00596685" w:rsidRPr="0009627B" w:rsidRDefault="00596685">
      <w:pPr>
        <w:pStyle w:val="BodyText"/>
        <w:spacing w:before="9"/>
        <w:rPr>
          <w:rFonts w:asciiTheme="minorHAnsi" w:hAnsiTheme="minorHAnsi" w:cstheme="minorHAnsi"/>
          <w:b/>
          <w:sz w:val="15"/>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51"/>
        <w:gridCol w:w="2909"/>
        <w:gridCol w:w="907"/>
        <w:gridCol w:w="720"/>
        <w:gridCol w:w="744"/>
        <w:gridCol w:w="1128"/>
        <w:gridCol w:w="3348"/>
      </w:tblGrid>
      <w:tr w:rsidR="008A4984" w:rsidRPr="0009627B" w14:paraId="0241055B" w14:textId="77777777" w:rsidTr="005F45D7">
        <w:trPr>
          <w:trHeight w:val="640"/>
        </w:trPr>
        <w:tc>
          <w:tcPr>
            <w:tcW w:w="751" w:type="dxa"/>
            <w:tcBorders>
              <w:top w:val="nil"/>
              <w:left w:val="nil"/>
              <w:bottom w:val="nil"/>
            </w:tcBorders>
            <w:shd w:val="clear" w:color="auto" w:fill="5EC4B4"/>
          </w:tcPr>
          <w:p w14:paraId="40A0E484" w14:textId="77777777" w:rsidR="008A4984" w:rsidRPr="0009627B" w:rsidRDefault="008A4984" w:rsidP="005F45D7">
            <w:pPr>
              <w:pStyle w:val="TableParagraph"/>
              <w:spacing w:before="68"/>
              <w:ind w:left="79"/>
              <w:rPr>
                <w:rFonts w:asciiTheme="minorHAnsi" w:hAnsiTheme="minorHAnsi" w:cstheme="minorHAnsi"/>
                <w:b/>
                <w:sz w:val="18"/>
              </w:rPr>
            </w:pPr>
            <w:r w:rsidRPr="0009627B">
              <w:rPr>
                <w:rFonts w:asciiTheme="minorHAnsi" w:hAnsiTheme="minorHAnsi" w:cstheme="minorHAnsi"/>
                <w:b/>
                <w:color w:val="FFFFFF"/>
                <w:sz w:val="18"/>
              </w:rPr>
              <w:t>Etapas</w:t>
            </w:r>
          </w:p>
        </w:tc>
        <w:tc>
          <w:tcPr>
            <w:tcW w:w="2909" w:type="dxa"/>
            <w:tcBorders>
              <w:top w:val="nil"/>
              <w:bottom w:val="nil"/>
            </w:tcBorders>
            <w:shd w:val="clear" w:color="auto" w:fill="5EC4B4"/>
          </w:tcPr>
          <w:p w14:paraId="776B68AD" w14:textId="77777777" w:rsidR="008A4984" w:rsidRPr="0009627B" w:rsidRDefault="008A4984" w:rsidP="005F45D7">
            <w:pPr>
              <w:pStyle w:val="TableParagraph"/>
              <w:spacing w:before="68"/>
              <w:rPr>
                <w:rFonts w:asciiTheme="minorHAnsi" w:hAnsiTheme="minorHAnsi" w:cstheme="minorHAnsi"/>
                <w:b/>
                <w:sz w:val="18"/>
              </w:rPr>
            </w:pPr>
            <w:r w:rsidRPr="0009627B">
              <w:rPr>
                <w:rFonts w:asciiTheme="minorHAnsi" w:hAnsiTheme="minorHAnsi" w:cstheme="minorHAnsi"/>
                <w:b/>
                <w:color w:val="FFFFFF"/>
                <w:sz w:val="18"/>
              </w:rPr>
              <w:t>Veiksmas</w:t>
            </w:r>
          </w:p>
        </w:tc>
        <w:tc>
          <w:tcPr>
            <w:tcW w:w="907" w:type="dxa"/>
            <w:tcBorders>
              <w:top w:val="nil"/>
              <w:bottom w:val="nil"/>
            </w:tcBorders>
            <w:shd w:val="clear" w:color="auto" w:fill="5EC4B4"/>
          </w:tcPr>
          <w:p w14:paraId="6E9BB50C" w14:textId="77777777" w:rsidR="008A4984" w:rsidRPr="0009627B" w:rsidRDefault="008A4984" w:rsidP="005F45D7">
            <w:pPr>
              <w:pStyle w:val="TableParagraph"/>
              <w:spacing w:before="68"/>
              <w:ind w:right="129"/>
              <w:rPr>
                <w:rFonts w:asciiTheme="minorHAnsi" w:hAnsiTheme="minorHAnsi" w:cstheme="minorHAnsi"/>
                <w:b/>
                <w:sz w:val="18"/>
              </w:rPr>
            </w:pPr>
            <w:r w:rsidRPr="0009627B">
              <w:rPr>
                <w:rFonts w:asciiTheme="minorHAnsi" w:hAnsiTheme="minorHAnsi" w:cstheme="minorHAnsi"/>
                <w:b/>
                <w:color w:val="FFFFFF"/>
                <w:sz w:val="18"/>
              </w:rPr>
              <w:t>T</w:t>
            </w:r>
            <w:r>
              <w:rPr>
                <w:rFonts w:asciiTheme="minorHAnsi" w:hAnsiTheme="minorHAnsi" w:cstheme="minorHAnsi"/>
                <w:b/>
                <w:color w:val="FFFFFF"/>
                <w:sz w:val="18"/>
              </w:rPr>
              <w:br/>
            </w:r>
            <w:r w:rsidRPr="0009627B">
              <w:rPr>
                <w:rFonts w:asciiTheme="minorHAnsi" w:hAnsiTheme="minorHAnsi" w:cstheme="minorHAnsi"/>
                <w:b/>
                <w:color w:val="FFFFFF"/>
                <w:sz w:val="18"/>
              </w:rPr>
              <w:t>[°C / °F]</w:t>
            </w:r>
          </w:p>
        </w:tc>
        <w:tc>
          <w:tcPr>
            <w:tcW w:w="720" w:type="dxa"/>
            <w:tcBorders>
              <w:top w:val="nil"/>
              <w:bottom w:val="nil"/>
            </w:tcBorders>
            <w:shd w:val="clear" w:color="auto" w:fill="5EC4B4"/>
          </w:tcPr>
          <w:p w14:paraId="667D8578" w14:textId="77777777" w:rsidR="008A4984" w:rsidRPr="0009627B" w:rsidRDefault="008A4984" w:rsidP="005F45D7">
            <w:pPr>
              <w:pStyle w:val="TableParagraph"/>
              <w:spacing w:before="68"/>
              <w:ind w:right="206"/>
              <w:rPr>
                <w:rFonts w:asciiTheme="minorHAnsi" w:hAnsiTheme="minorHAnsi" w:cstheme="minorHAnsi"/>
                <w:b/>
                <w:sz w:val="18"/>
              </w:rPr>
            </w:pPr>
            <w:r w:rsidRPr="0009627B">
              <w:rPr>
                <w:rFonts w:asciiTheme="minorHAnsi" w:hAnsiTheme="minorHAnsi" w:cstheme="minorHAnsi"/>
                <w:b/>
                <w:color w:val="FFFFFF"/>
                <w:sz w:val="18"/>
              </w:rPr>
              <w:t>t [min]</w:t>
            </w:r>
          </w:p>
        </w:tc>
        <w:tc>
          <w:tcPr>
            <w:tcW w:w="744" w:type="dxa"/>
            <w:tcBorders>
              <w:top w:val="nil"/>
              <w:bottom w:val="nil"/>
            </w:tcBorders>
            <w:shd w:val="clear" w:color="auto" w:fill="5EC4B4"/>
          </w:tcPr>
          <w:p w14:paraId="78762D06" w14:textId="77777777" w:rsidR="008A4984" w:rsidRPr="0009627B" w:rsidRDefault="008A4984" w:rsidP="005F45D7">
            <w:pPr>
              <w:pStyle w:val="TableParagraph"/>
              <w:spacing w:before="68"/>
              <w:ind w:right="222"/>
              <w:rPr>
                <w:rFonts w:asciiTheme="minorHAnsi" w:hAnsiTheme="minorHAnsi" w:cstheme="minorHAnsi"/>
                <w:b/>
                <w:sz w:val="18"/>
              </w:rPr>
            </w:pPr>
            <w:proofErr w:type="spellStart"/>
            <w:r w:rsidRPr="0009627B">
              <w:rPr>
                <w:rFonts w:asciiTheme="minorHAnsi" w:hAnsiTheme="minorHAnsi" w:cstheme="minorHAnsi"/>
                <w:b/>
                <w:color w:val="FFFFFF"/>
                <w:sz w:val="18"/>
              </w:rPr>
              <w:t>Konc</w:t>
            </w:r>
            <w:proofErr w:type="spellEnd"/>
            <w:r w:rsidRPr="0009627B">
              <w:rPr>
                <w:rFonts w:asciiTheme="minorHAnsi" w:hAnsiTheme="minorHAnsi" w:cstheme="minorHAnsi"/>
                <w:b/>
                <w:color w:val="FFFFFF"/>
                <w:sz w:val="18"/>
              </w:rPr>
              <w:t>. [%]</w:t>
            </w:r>
          </w:p>
        </w:tc>
        <w:tc>
          <w:tcPr>
            <w:tcW w:w="1128" w:type="dxa"/>
            <w:tcBorders>
              <w:top w:val="nil"/>
              <w:bottom w:val="nil"/>
            </w:tcBorders>
            <w:shd w:val="clear" w:color="auto" w:fill="5EC4B4"/>
          </w:tcPr>
          <w:p w14:paraId="68AA369D" w14:textId="77777777" w:rsidR="008A4984" w:rsidRPr="0009627B" w:rsidRDefault="008A4984" w:rsidP="005F45D7">
            <w:pPr>
              <w:pStyle w:val="TableParagraph"/>
              <w:spacing w:before="68"/>
              <w:ind w:left="71"/>
              <w:rPr>
                <w:rFonts w:asciiTheme="minorHAnsi" w:hAnsiTheme="minorHAnsi" w:cstheme="minorHAnsi"/>
                <w:b/>
                <w:sz w:val="18"/>
              </w:rPr>
            </w:pPr>
            <w:r w:rsidRPr="0009627B">
              <w:rPr>
                <w:rFonts w:asciiTheme="minorHAnsi" w:hAnsiTheme="minorHAnsi" w:cstheme="minorHAnsi"/>
                <w:b/>
                <w:color w:val="FFFFFF"/>
                <w:sz w:val="18"/>
              </w:rPr>
              <w:t>Vandens kokybė</w:t>
            </w:r>
          </w:p>
        </w:tc>
        <w:tc>
          <w:tcPr>
            <w:tcW w:w="3348" w:type="dxa"/>
            <w:tcBorders>
              <w:top w:val="nil"/>
              <w:bottom w:val="nil"/>
              <w:right w:val="nil"/>
            </w:tcBorders>
            <w:shd w:val="clear" w:color="auto" w:fill="5EC4B4"/>
          </w:tcPr>
          <w:p w14:paraId="64FE138D" w14:textId="77777777" w:rsidR="008A4984" w:rsidRPr="0009627B" w:rsidRDefault="008A4984" w:rsidP="005F45D7">
            <w:pPr>
              <w:pStyle w:val="TableParagraph"/>
              <w:spacing w:before="68"/>
              <w:rPr>
                <w:rFonts w:asciiTheme="minorHAnsi" w:hAnsiTheme="minorHAnsi" w:cstheme="minorHAnsi"/>
                <w:b/>
                <w:sz w:val="18"/>
              </w:rPr>
            </w:pPr>
            <w:r w:rsidRPr="0009627B">
              <w:rPr>
                <w:rFonts w:asciiTheme="minorHAnsi" w:hAnsiTheme="minorHAnsi" w:cstheme="minorHAnsi"/>
                <w:b/>
                <w:color w:val="FFFFFF"/>
                <w:sz w:val="18"/>
              </w:rPr>
              <w:t>Cheminės medžiagos</w:t>
            </w:r>
          </w:p>
        </w:tc>
      </w:tr>
      <w:tr w:rsidR="008A4984" w:rsidRPr="0009627B" w14:paraId="44B3778B" w14:textId="77777777" w:rsidTr="005F45D7">
        <w:trPr>
          <w:trHeight w:val="338"/>
        </w:trPr>
        <w:tc>
          <w:tcPr>
            <w:tcW w:w="751" w:type="dxa"/>
            <w:tcBorders>
              <w:top w:val="nil"/>
              <w:left w:val="nil"/>
              <w:bottom w:val="single" w:sz="2" w:space="0" w:color="666666"/>
            </w:tcBorders>
          </w:tcPr>
          <w:p w14:paraId="13773493" w14:textId="77777777" w:rsidR="008A4984" w:rsidRPr="0009627B" w:rsidRDefault="008A4984" w:rsidP="005F45D7">
            <w:pPr>
              <w:pStyle w:val="TableParagraph"/>
              <w:ind w:left="79"/>
              <w:rPr>
                <w:rFonts w:asciiTheme="minorHAnsi" w:hAnsiTheme="minorHAnsi" w:cstheme="minorHAnsi"/>
                <w:b/>
                <w:sz w:val="18"/>
              </w:rPr>
            </w:pPr>
            <w:r w:rsidRPr="0009627B">
              <w:rPr>
                <w:rFonts w:asciiTheme="minorHAnsi" w:hAnsiTheme="minorHAnsi" w:cstheme="minorHAnsi"/>
                <w:b/>
                <w:sz w:val="18"/>
              </w:rPr>
              <w:t>I</w:t>
            </w:r>
          </w:p>
        </w:tc>
        <w:tc>
          <w:tcPr>
            <w:tcW w:w="2909" w:type="dxa"/>
            <w:tcBorders>
              <w:top w:val="nil"/>
              <w:bottom w:val="single" w:sz="2" w:space="0" w:color="666666"/>
            </w:tcBorders>
          </w:tcPr>
          <w:p w14:paraId="5F28ADF0" w14:textId="77777777" w:rsidR="008A4984" w:rsidRPr="0009627B" w:rsidRDefault="008A4984" w:rsidP="005F45D7">
            <w:pPr>
              <w:pStyle w:val="TableParagraph"/>
              <w:rPr>
                <w:rFonts w:asciiTheme="minorHAnsi" w:hAnsiTheme="minorHAnsi" w:cstheme="minorHAnsi"/>
                <w:b/>
                <w:sz w:val="18"/>
              </w:rPr>
            </w:pPr>
            <w:r w:rsidRPr="0009627B">
              <w:rPr>
                <w:rFonts w:asciiTheme="minorHAnsi" w:hAnsiTheme="minorHAnsi" w:cstheme="minorHAnsi"/>
                <w:b/>
                <w:sz w:val="18"/>
              </w:rPr>
              <w:t>Pirminis valymas</w:t>
            </w:r>
          </w:p>
        </w:tc>
        <w:tc>
          <w:tcPr>
            <w:tcW w:w="907" w:type="dxa"/>
            <w:tcBorders>
              <w:top w:val="nil"/>
              <w:bottom w:val="single" w:sz="2" w:space="0" w:color="666666"/>
            </w:tcBorders>
          </w:tcPr>
          <w:p w14:paraId="36A5CC6B" w14:textId="77777777" w:rsidR="008A4984" w:rsidRPr="0009627B" w:rsidRDefault="008A4984" w:rsidP="005F45D7">
            <w:pPr>
              <w:pStyle w:val="TableParagraph"/>
              <w:spacing w:before="30"/>
              <w:rPr>
                <w:rFonts w:asciiTheme="minorHAnsi" w:hAnsiTheme="minorHAnsi" w:cstheme="minorHAnsi"/>
                <w:sz w:val="18"/>
              </w:rPr>
            </w:pPr>
            <w:r w:rsidRPr="0009627B">
              <w:rPr>
                <w:rFonts w:asciiTheme="minorHAnsi" w:hAnsiTheme="minorHAnsi" w:cstheme="minorHAnsi"/>
                <w:sz w:val="18"/>
              </w:rPr>
              <w:t>KT (šaltas)</w:t>
            </w:r>
          </w:p>
        </w:tc>
        <w:tc>
          <w:tcPr>
            <w:tcW w:w="720" w:type="dxa"/>
            <w:tcBorders>
              <w:top w:val="nil"/>
              <w:bottom w:val="single" w:sz="2" w:space="0" w:color="666666"/>
            </w:tcBorders>
          </w:tcPr>
          <w:p w14:paraId="11A004DB" w14:textId="77777777" w:rsidR="008A4984" w:rsidRPr="0009627B" w:rsidRDefault="008A4984" w:rsidP="005F45D7">
            <w:pPr>
              <w:pStyle w:val="TableParagraph"/>
              <w:spacing w:before="1"/>
              <w:rPr>
                <w:rFonts w:asciiTheme="minorHAnsi" w:hAnsiTheme="minorHAnsi" w:cstheme="minorHAnsi"/>
                <w:sz w:val="18"/>
              </w:rPr>
            </w:pPr>
            <w:r w:rsidRPr="0009627B">
              <w:rPr>
                <w:rFonts w:asciiTheme="minorHAnsi" w:hAnsiTheme="minorHAnsi" w:cstheme="minorHAnsi"/>
                <w:sz w:val="18"/>
              </w:rPr>
              <w:t>≥2</w:t>
            </w:r>
          </w:p>
        </w:tc>
        <w:tc>
          <w:tcPr>
            <w:tcW w:w="744" w:type="dxa"/>
            <w:tcBorders>
              <w:top w:val="nil"/>
              <w:bottom w:val="single" w:sz="2" w:space="0" w:color="666666"/>
            </w:tcBorders>
          </w:tcPr>
          <w:p w14:paraId="42E7132F" w14:textId="77777777" w:rsidR="008A4984" w:rsidRPr="0009627B" w:rsidRDefault="008A4984" w:rsidP="005F45D7">
            <w:pPr>
              <w:pStyle w:val="TableParagraph"/>
              <w:spacing w:before="30"/>
              <w:rPr>
                <w:rFonts w:asciiTheme="minorHAnsi" w:hAnsiTheme="minorHAnsi" w:cstheme="minorHAnsi"/>
                <w:sz w:val="18"/>
              </w:rPr>
            </w:pPr>
            <w:r w:rsidRPr="0009627B">
              <w:rPr>
                <w:rFonts w:asciiTheme="minorHAnsi" w:hAnsiTheme="minorHAnsi" w:cstheme="minorHAnsi"/>
                <w:sz w:val="18"/>
              </w:rPr>
              <w:t>-</w:t>
            </w:r>
          </w:p>
        </w:tc>
        <w:tc>
          <w:tcPr>
            <w:tcW w:w="1128" w:type="dxa"/>
            <w:tcBorders>
              <w:top w:val="nil"/>
              <w:bottom w:val="single" w:sz="2" w:space="0" w:color="666666"/>
            </w:tcBorders>
          </w:tcPr>
          <w:p w14:paraId="35D7D2CF" w14:textId="77777777" w:rsidR="008A4984" w:rsidRPr="0009627B" w:rsidRDefault="008A4984" w:rsidP="005F45D7">
            <w:pPr>
              <w:pStyle w:val="TableParagraph"/>
              <w:spacing w:before="30"/>
              <w:ind w:left="71"/>
              <w:rPr>
                <w:rFonts w:asciiTheme="minorHAnsi" w:hAnsiTheme="minorHAnsi" w:cstheme="minorHAnsi"/>
                <w:sz w:val="18"/>
              </w:rPr>
            </w:pPr>
            <w:r w:rsidRPr="0009627B">
              <w:rPr>
                <w:rFonts w:asciiTheme="minorHAnsi" w:hAnsiTheme="minorHAnsi" w:cstheme="minorHAnsi"/>
                <w:sz w:val="18"/>
              </w:rPr>
              <w:t>D–W</w:t>
            </w:r>
          </w:p>
        </w:tc>
        <w:tc>
          <w:tcPr>
            <w:tcW w:w="3348" w:type="dxa"/>
            <w:tcBorders>
              <w:top w:val="nil"/>
              <w:bottom w:val="single" w:sz="2" w:space="0" w:color="666666"/>
              <w:right w:val="nil"/>
            </w:tcBorders>
          </w:tcPr>
          <w:p w14:paraId="33BF15C8" w14:textId="77777777" w:rsidR="008A4984" w:rsidRPr="0009627B" w:rsidRDefault="008A4984" w:rsidP="005F45D7">
            <w:pPr>
              <w:pStyle w:val="TableParagraph"/>
              <w:spacing w:before="30"/>
              <w:rPr>
                <w:rFonts w:asciiTheme="minorHAnsi" w:hAnsiTheme="minorHAnsi" w:cstheme="minorHAnsi"/>
                <w:sz w:val="18"/>
              </w:rPr>
            </w:pPr>
            <w:r w:rsidRPr="0009627B">
              <w:rPr>
                <w:rFonts w:asciiTheme="minorHAnsi" w:hAnsiTheme="minorHAnsi" w:cstheme="minorHAnsi"/>
                <w:sz w:val="18"/>
              </w:rPr>
              <w:t>Kol iš pažiūros švarus</w:t>
            </w:r>
          </w:p>
        </w:tc>
      </w:tr>
      <w:tr w:rsidR="008A4984" w:rsidRPr="0009627B" w14:paraId="38190861" w14:textId="77777777" w:rsidTr="005F45D7">
        <w:trPr>
          <w:trHeight w:val="333"/>
        </w:trPr>
        <w:tc>
          <w:tcPr>
            <w:tcW w:w="751" w:type="dxa"/>
            <w:tcBorders>
              <w:top w:val="single" w:sz="2" w:space="0" w:color="666666"/>
              <w:left w:val="nil"/>
              <w:bottom w:val="single" w:sz="2" w:space="0" w:color="666666"/>
            </w:tcBorders>
          </w:tcPr>
          <w:p w14:paraId="33FDD9D3" w14:textId="77777777" w:rsidR="008A4984" w:rsidRPr="0009627B" w:rsidRDefault="008A4984" w:rsidP="005F45D7">
            <w:pPr>
              <w:pStyle w:val="TableParagraph"/>
              <w:spacing w:before="25"/>
              <w:ind w:left="79"/>
              <w:rPr>
                <w:rFonts w:asciiTheme="minorHAnsi" w:hAnsiTheme="minorHAnsi" w:cstheme="minorHAnsi"/>
                <w:b/>
                <w:sz w:val="18"/>
              </w:rPr>
            </w:pPr>
            <w:r w:rsidRPr="0009627B">
              <w:rPr>
                <w:rFonts w:asciiTheme="minorHAnsi" w:hAnsiTheme="minorHAnsi" w:cstheme="minorHAnsi"/>
                <w:b/>
                <w:sz w:val="18"/>
              </w:rPr>
              <w:t>II</w:t>
            </w:r>
          </w:p>
        </w:tc>
        <w:tc>
          <w:tcPr>
            <w:tcW w:w="2909" w:type="dxa"/>
            <w:tcBorders>
              <w:top w:val="single" w:sz="2" w:space="0" w:color="666666"/>
              <w:bottom w:val="single" w:sz="2" w:space="0" w:color="666666"/>
            </w:tcBorders>
          </w:tcPr>
          <w:p w14:paraId="2C9A54B0" w14:textId="77777777" w:rsidR="008A4984" w:rsidRPr="0009627B" w:rsidRDefault="008A4984" w:rsidP="005F45D7">
            <w:pPr>
              <w:pStyle w:val="TableParagraph"/>
              <w:spacing w:before="25"/>
              <w:rPr>
                <w:rFonts w:asciiTheme="minorHAnsi" w:hAnsiTheme="minorHAnsi" w:cstheme="minorHAnsi"/>
                <w:b/>
                <w:sz w:val="18"/>
              </w:rPr>
            </w:pPr>
            <w:r w:rsidRPr="0009627B">
              <w:rPr>
                <w:rFonts w:asciiTheme="minorHAnsi" w:hAnsiTheme="minorHAnsi" w:cstheme="minorHAnsi"/>
                <w:b/>
                <w:sz w:val="18"/>
              </w:rPr>
              <w:t>Plovimas fermentiniu tirpalu</w:t>
            </w:r>
          </w:p>
        </w:tc>
        <w:tc>
          <w:tcPr>
            <w:tcW w:w="907" w:type="dxa"/>
            <w:tcBorders>
              <w:top w:val="single" w:sz="2" w:space="0" w:color="666666"/>
              <w:bottom w:val="single" w:sz="2" w:space="0" w:color="666666"/>
            </w:tcBorders>
          </w:tcPr>
          <w:p w14:paraId="37AFA008"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KT (šaltas)</w:t>
            </w:r>
          </w:p>
        </w:tc>
        <w:tc>
          <w:tcPr>
            <w:tcW w:w="720" w:type="dxa"/>
            <w:tcBorders>
              <w:top w:val="single" w:sz="2" w:space="0" w:color="666666"/>
              <w:bottom w:val="single" w:sz="2" w:space="0" w:color="666666"/>
            </w:tcBorders>
          </w:tcPr>
          <w:p w14:paraId="679B204E" w14:textId="77777777" w:rsidR="008A4984" w:rsidRPr="0009627B" w:rsidRDefault="008A4984" w:rsidP="005F45D7">
            <w:pPr>
              <w:pStyle w:val="TableParagraph"/>
              <w:spacing w:before="0" w:line="276" w:lineRule="exact"/>
              <w:rPr>
                <w:rFonts w:asciiTheme="minorHAnsi" w:hAnsiTheme="minorHAnsi" w:cstheme="minorHAnsi"/>
                <w:sz w:val="18"/>
              </w:rPr>
            </w:pPr>
            <w:r w:rsidRPr="0009627B">
              <w:rPr>
                <w:rFonts w:asciiTheme="minorHAnsi" w:hAnsiTheme="minorHAnsi" w:cstheme="minorHAnsi"/>
                <w:sz w:val="18"/>
              </w:rPr>
              <w:t>≥2</w:t>
            </w:r>
          </w:p>
        </w:tc>
        <w:tc>
          <w:tcPr>
            <w:tcW w:w="744" w:type="dxa"/>
            <w:tcBorders>
              <w:top w:val="single" w:sz="2" w:space="0" w:color="666666"/>
              <w:bottom w:val="single" w:sz="2" w:space="0" w:color="666666"/>
            </w:tcBorders>
          </w:tcPr>
          <w:p w14:paraId="45334287"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0,8</w:t>
            </w:r>
          </w:p>
        </w:tc>
        <w:tc>
          <w:tcPr>
            <w:tcW w:w="1128" w:type="dxa"/>
            <w:tcBorders>
              <w:top w:val="single" w:sz="2" w:space="0" w:color="666666"/>
              <w:bottom w:val="single" w:sz="2" w:space="0" w:color="666666"/>
            </w:tcBorders>
          </w:tcPr>
          <w:p w14:paraId="5A8C07FD" w14:textId="77777777" w:rsidR="008A4984" w:rsidRPr="0009627B" w:rsidRDefault="008A4984" w:rsidP="005F45D7">
            <w:pPr>
              <w:pStyle w:val="TableParagraph"/>
              <w:ind w:left="71"/>
              <w:rPr>
                <w:rFonts w:asciiTheme="minorHAnsi" w:hAnsiTheme="minorHAnsi" w:cstheme="minorHAnsi"/>
                <w:sz w:val="18"/>
              </w:rPr>
            </w:pPr>
            <w:r w:rsidRPr="0009627B">
              <w:rPr>
                <w:rFonts w:asciiTheme="minorHAnsi" w:hAnsiTheme="minorHAnsi" w:cstheme="minorHAnsi"/>
                <w:sz w:val="18"/>
              </w:rPr>
              <w:t>D–W</w:t>
            </w:r>
          </w:p>
        </w:tc>
        <w:tc>
          <w:tcPr>
            <w:tcW w:w="3348" w:type="dxa"/>
            <w:tcBorders>
              <w:top w:val="single" w:sz="2" w:space="0" w:color="666666"/>
              <w:bottom w:val="single" w:sz="2" w:space="0" w:color="666666"/>
              <w:right w:val="nil"/>
            </w:tcBorders>
          </w:tcPr>
          <w:p w14:paraId="491B51AC"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pH neutralus*</w:t>
            </w:r>
          </w:p>
        </w:tc>
      </w:tr>
      <w:tr w:rsidR="008A4984" w:rsidRPr="0009627B" w14:paraId="3AB22B7B" w14:textId="77777777" w:rsidTr="005F45D7">
        <w:trPr>
          <w:trHeight w:val="335"/>
        </w:trPr>
        <w:tc>
          <w:tcPr>
            <w:tcW w:w="751" w:type="dxa"/>
            <w:tcBorders>
              <w:top w:val="single" w:sz="2" w:space="0" w:color="666666"/>
              <w:left w:val="nil"/>
              <w:bottom w:val="single" w:sz="2" w:space="0" w:color="666666"/>
            </w:tcBorders>
          </w:tcPr>
          <w:p w14:paraId="3363435C" w14:textId="77777777" w:rsidR="008A4984" w:rsidRPr="0009627B" w:rsidRDefault="008A4984" w:rsidP="005F45D7">
            <w:pPr>
              <w:pStyle w:val="TableParagraph"/>
              <w:spacing w:before="27"/>
              <w:ind w:left="79"/>
              <w:rPr>
                <w:rFonts w:asciiTheme="minorHAnsi" w:hAnsiTheme="minorHAnsi" w:cstheme="minorHAnsi"/>
                <w:b/>
                <w:sz w:val="18"/>
              </w:rPr>
            </w:pPr>
            <w:r w:rsidRPr="0009627B">
              <w:rPr>
                <w:rFonts w:asciiTheme="minorHAnsi" w:hAnsiTheme="minorHAnsi" w:cstheme="minorHAnsi"/>
                <w:b/>
                <w:sz w:val="18"/>
              </w:rPr>
              <w:t>III</w:t>
            </w:r>
          </w:p>
        </w:tc>
        <w:tc>
          <w:tcPr>
            <w:tcW w:w="2909" w:type="dxa"/>
            <w:tcBorders>
              <w:top w:val="single" w:sz="2" w:space="0" w:color="666666"/>
              <w:bottom w:val="single" w:sz="2" w:space="0" w:color="666666"/>
            </w:tcBorders>
          </w:tcPr>
          <w:p w14:paraId="021BFD43" w14:textId="77777777" w:rsidR="008A4984" w:rsidRPr="0009627B" w:rsidRDefault="008A4984" w:rsidP="005F45D7">
            <w:pPr>
              <w:pStyle w:val="TableParagraph"/>
              <w:spacing w:before="27"/>
              <w:rPr>
                <w:rFonts w:asciiTheme="minorHAnsi" w:hAnsiTheme="minorHAnsi" w:cstheme="minorHAnsi"/>
                <w:b/>
                <w:sz w:val="18"/>
              </w:rPr>
            </w:pPr>
            <w:r w:rsidRPr="0009627B">
              <w:rPr>
                <w:rFonts w:asciiTheme="minorHAnsi" w:hAnsiTheme="minorHAnsi" w:cstheme="minorHAnsi"/>
                <w:b/>
                <w:sz w:val="18"/>
              </w:rPr>
              <w:t>Tarpinis skalavimas</w:t>
            </w:r>
          </w:p>
        </w:tc>
        <w:tc>
          <w:tcPr>
            <w:tcW w:w="907" w:type="dxa"/>
            <w:tcBorders>
              <w:top w:val="single" w:sz="2" w:space="0" w:color="666666"/>
              <w:bottom w:val="single" w:sz="2" w:space="0" w:color="666666"/>
            </w:tcBorders>
          </w:tcPr>
          <w:p w14:paraId="06CFA8D8" w14:textId="77777777" w:rsidR="008A4984" w:rsidRPr="0009627B" w:rsidRDefault="008A4984" w:rsidP="005F45D7">
            <w:pPr>
              <w:pStyle w:val="TableParagraph"/>
              <w:spacing w:before="30"/>
              <w:rPr>
                <w:rFonts w:asciiTheme="minorHAnsi" w:hAnsiTheme="minorHAnsi" w:cstheme="minorHAnsi"/>
                <w:sz w:val="18"/>
              </w:rPr>
            </w:pPr>
            <w:r w:rsidRPr="0009627B">
              <w:rPr>
                <w:rFonts w:asciiTheme="minorHAnsi" w:hAnsiTheme="minorHAnsi" w:cstheme="minorHAnsi"/>
                <w:sz w:val="18"/>
              </w:rPr>
              <w:t>KT</w:t>
            </w:r>
          </w:p>
        </w:tc>
        <w:tc>
          <w:tcPr>
            <w:tcW w:w="720" w:type="dxa"/>
            <w:tcBorders>
              <w:top w:val="single" w:sz="2" w:space="0" w:color="666666"/>
              <w:bottom w:val="single" w:sz="2" w:space="0" w:color="666666"/>
            </w:tcBorders>
          </w:tcPr>
          <w:p w14:paraId="678D0E1B" w14:textId="77777777" w:rsidR="008A4984" w:rsidRPr="0009627B" w:rsidRDefault="008A4984" w:rsidP="005F45D7">
            <w:pPr>
              <w:pStyle w:val="TableParagraph"/>
              <w:spacing w:before="1"/>
              <w:rPr>
                <w:rFonts w:asciiTheme="minorHAnsi" w:hAnsiTheme="minorHAnsi" w:cstheme="minorHAnsi"/>
                <w:sz w:val="18"/>
              </w:rPr>
            </w:pPr>
            <w:r w:rsidRPr="0009627B">
              <w:rPr>
                <w:rFonts w:asciiTheme="minorHAnsi" w:hAnsiTheme="minorHAnsi" w:cstheme="minorHAnsi"/>
                <w:sz w:val="18"/>
              </w:rPr>
              <w:t>≥5</w:t>
            </w:r>
          </w:p>
        </w:tc>
        <w:tc>
          <w:tcPr>
            <w:tcW w:w="744" w:type="dxa"/>
            <w:tcBorders>
              <w:top w:val="single" w:sz="2" w:space="0" w:color="666666"/>
              <w:bottom w:val="single" w:sz="2" w:space="0" w:color="666666"/>
            </w:tcBorders>
          </w:tcPr>
          <w:p w14:paraId="29631604" w14:textId="77777777" w:rsidR="008A4984" w:rsidRPr="0009627B" w:rsidRDefault="008A4984" w:rsidP="005F45D7">
            <w:pPr>
              <w:pStyle w:val="TableParagraph"/>
              <w:spacing w:before="30"/>
              <w:rPr>
                <w:rFonts w:asciiTheme="minorHAnsi" w:hAnsiTheme="minorHAnsi" w:cstheme="minorHAnsi"/>
                <w:sz w:val="18"/>
              </w:rPr>
            </w:pPr>
            <w:r w:rsidRPr="0009627B">
              <w:rPr>
                <w:rFonts w:asciiTheme="minorHAnsi" w:hAnsiTheme="minorHAnsi" w:cstheme="minorHAnsi"/>
                <w:sz w:val="18"/>
              </w:rPr>
              <w:t>-</w:t>
            </w:r>
          </w:p>
        </w:tc>
        <w:tc>
          <w:tcPr>
            <w:tcW w:w="1128" w:type="dxa"/>
            <w:tcBorders>
              <w:top w:val="single" w:sz="2" w:space="0" w:color="666666"/>
              <w:bottom w:val="single" w:sz="2" w:space="0" w:color="666666"/>
            </w:tcBorders>
          </w:tcPr>
          <w:p w14:paraId="59505771" w14:textId="77777777" w:rsidR="008A4984" w:rsidRPr="0009627B" w:rsidRDefault="008A4984" w:rsidP="005F45D7">
            <w:pPr>
              <w:pStyle w:val="TableParagraph"/>
              <w:spacing w:before="30"/>
              <w:ind w:left="71"/>
              <w:rPr>
                <w:rFonts w:asciiTheme="minorHAnsi" w:hAnsiTheme="minorHAnsi" w:cstheme="minorHAnsi"/>
                <w:sz w:val="18"/>
              </w:rPr>
            </w:pPr>
            <w:r w:rsidRPr="0009627B">
              <w:rPr>
                <w:rFonts w:asciiTheme="minorHAnsi" w:hAnsiTheme="minorHAnsi" w:cstheme="minorHAnsi"/>
                <w:sz w:val="18"/>
              </w:rPr>
              <w:t>D–W</w:t>
            </w:r>
          </w:p>
        </w:tc>
        <w:tc>
          <w:tcPr>
            <w:tcW w:w="3348" w:type="dxa"/>
            <w:tcBorders>
              <w:top w:val="single" w:sz="2" w:space="0" w:color="666666"/>
              <w:bottom w:val="single" w:sz="2" w:space="0" w:color="666666"/>
              <w:right w:val="nil"/>
            </w:tcBorders>
          </w:tcPr>
          <w:p w14:paraId="7A376888" w14:textId="77777777" w:rsidR="008A4984" w:rsidRPr="0009627B" w:rsidRDefault="008A4984" w:rsidP="005F45D7">
            <w:pPr>
              <w:pStyle w:val="TableParagraph"/>
              <w:spacing w:before="30"/>
              <w:rPr>
                <w:rFonts w:asciiTheme="minorHAnsi" w:hAnsiTheme="minorHAnsi" w:cstheme="minorHAnsi"/>
                <w:sz w:val="18"/>
              </w:rPr>
            </w:pPr>
            <w:r w:rsidRPr="0009627B">
              <w:rPr>
                <w:rFonts w:asciiTheme="minorHAnsi" w:hAnsiTheme="minorHAnsi" w:cstheme="minorHAnsi"/>
                <w:sz w:val="18"/>
              </w:rPr>
              <w:t>–</w:t>
            </w:r>
          </w:p>
        </w:tc>
      </w:tr>
      <w:tr w:rsidR="008A4984" w:rsidRPr="0009627B" w14:paraId="6AF33F44" w14:textId="77777777" w:rsidTr="005F45D7">
        <w:trPr>
          <w:trHeight w:val="335"/>
        </w:trPr>
        <w:tc>
          <w:tcPr>
            <w:tcW w:w="751" w:type="dxa"/>
            <w:tcBorders>
              <w:top w:val="single" w:sz="2" w:space="0" w:color="666666"/>
              <w:left w:val="nil"/>
              <w:bottom w:val="single" w:sz="2" w:space="0" w:color="666666"/>
            </w:tcBorders>
          </w:tcPr>
          <w:p w14:paraId="603AF41C" w14:textId="77777777" w:rsidR="008A4984" w:rsidRPr="0009627B" w:rsidRDefault="008A4984" w:rsidP="005F45D7">
            <w:pPr>
              <w:pStyle w:val="TableParagraph"/>
              <w:spacing w:before="25"/>
              <w:ind w:left="79"/>
              <w:rPr>
                <w:rFonts w:asciiTheme="minorHAnsi" w:hAnsiTheme="minorHAnsi" w:cstheme="minorHAnsi"/>
                <w:b/>
                <w:sz w:val="18"/>
              </w:rPr>
            </w:pPr>
            <w:r w:rsidRPr="0009627B">
              <w:rPr>
                <w:rFonts w:asciiTheme="minorHAnsi" w:hAnsiTheme="minorHAnsi" w:cstheme="minorHAnsi"/>
                <w:b/>
                <w:sz w:val="18"/>
              </w:rPr>
              <w:t>IV</w:t>
            </w:r>
          </w:p>
        </w:tc>
        <w:tc>
          <w:tcPr>
            <w:tcW w:w="2909" w:type="dxa"/>
            <w:tcBorders>
              <w:top w:val="single" w:sz="2" w:space="0" w:color="666666"/>
              <w:bottom w:val="single" w:sz="2" w:space="0" w:color="666666"/>
            </w:tcBorders>
          </w:tcPr>
          <w:p w14:paraId="50B3BBA0" w14:textId="77777777" w:rsidR="008A4984" w:rsidRPr="0009627B" w:rsidRDefault="008A4984" w:rsidP="005F45D7">
            <w:pPr>
              <w:pStyle w:val="TableParagraph"/>
              <w:spacing w:before="25"/>
              <w:rPr>
                <w:rFonts w:asciiTheme="minorHAnsi" w:hAnsiTheme="minorHAnsi" w:cstheme="minorHAnsi"/>
                <w:b/>
                <w:sz w:val="18"/>
              </w:rPr>
            </w:pPr>
            <w:r w:rsidRPr="0009627B">
              <w:rPr>
                <w:rFonts w:asciiTheme="minorHAnsi" w:hAnsiTheme="minorHAnsi" w:cstheme="minorHAnsi"/>
                <w:b/>
                <w:sz w:val="18"/>
              </w:rPr>
              <w:t>Džiovinimas</w:t>
            </w:r>
          </w:p>
        </w:tc>
        <w:tc>
          <w:tcPr>
            <w:tcW w:w="907" w:type="dxa"/>
            <w:tcBorders>
              <w:top w:val="single" w:sz="2" w:space="0" w:color="666666"/>
              <w:bottom w:val="single" w:sz="2" w:space="0" w:color="666666"/>
            </w:tcBorders>
          </w:tcPr>
          <w:p w14:paraId="1A31C0B8"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KT</w:t>
            </w:r>
          </w:p>
        </w:tc>
        <w:tc>
          <w:tcPr>
            <w:tcW w:w="720" w:type="dxa"/>
            <w:tcBorders>
              <w:top w:val="single" w:sz="2" w:space="0" w:color="666666"/>
              <w:bottom w:val="single" w:sz="2" w:space="0" w:color="666666"/>
            </w:tcBorders>
          </w:tcPr>
          <w:p w14:paraId="01BB1349"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w:t>
            </w:r>
          </w:p>
        </w:tc>
        <w:tc>
          <w:tcPr>
            <w:tcW w:w="744" w:type="dxa"/>
            <w:tcBorders>
              <w:top w:val="single" w:sz="2" w:space="0" w:color="666666"/>
              <w:bottom w:val="single" w:sz="2" w:space="0" w:color="666666"/>
            </w:tcBorders>
          </w:tcPr>
          <w:p w14:paraId="00DF9317"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w:t>
            </w:r>
          </w:p>
        </w:tc>
        <w:tc>
          <w:tcPr>
            <w:tcW w:w="1128" w:type="dxa"/>
            <w:tcBorders>
              <w:top w:val="single" w:sz="2" w:space="0" w:color="666666"/>
              <w:bottom w:val="single" w:sz="2" w:space="0" w:color="666666"/>
            </w:tcBorders>
          </w:tcPr>
          <w:p w14:paraId="1C1A9C59" w14:textId="77777777" w:rsidR="008A4984" w:rsidRPr="0009627B" w:rsidRDefault="008A4984" w:rsidP="005F45D7">
            <w:pPr>
              <w:pStyle w:val="TableParagraph"/>
              <w:ind w:left="71"/>
              <w:rPr>
                <w:rFonts w:asciiTheme="minorHAnsi" w:hAnsiTheme="minorHAnsi" w:cstheme="minorHAnsi"/>
                <w:sz w:val="18"/>
              </w:rPr>
            </w:pPr>
            <w:r w:rsidRPr="0009627B">
              <w:rPr>
                <w:rFonts w:asciiTheme="minorHAnsi" w:hAnsiTheme="minorHAnsi" w:cstheme="minorHAnsi"/>
                <w:sz w:val="18"/>
              </w:rPr>
              <w:t>-</w:t>
            </w:r>
          </w:p>
        </w:tc>
        <w:tc>
          <w:tcPr>
            <w:tcW w:w="3348" w:type="dxa"/>
            <w:tcBorders>
              <w:top w:val="single" w:sz="2" w:space="0" w:color="666666"/>
              <w:bottom w:val="single" w:sz="2" w:space="0" w:color="666666"/>
              <w:right w:val="nil"/>
            </w:tcBorders>
          </w:tcPr>
          <w:p w14:paraId="43ECB547"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w:t>
            </w:r>
          </w:p>
        </w:tc>
      </w:tr>
      <w:tr w:rsidR="008A4984" w:rsidRPr="0009627B" w14:paraId="48FF51DD" w14:textId="77777777" w:rsidTr="005F45D7">
        <w:trPr>
          <w:trHeight w:val="333"/>
        </w:trPr>
        <w:tc>
          <w:tcPr>
            <w:tcW w:w="751" w:type="dxa"/>
            <w:tcBorders>
              <w:top w:val="single" w:sz="2" w:space="0" w:color="666666"/>
              <w:left w:val="nil"/>
              <w:bottom w:val="single" w:sz="2" w:space="0" w:color="666666"/>
            </w:tcBorders>
          </w:tcPr>
          <w:p w14:paraId="10CF0D64" w14:textId="77777777" w:rsidR="008A4984" w:rsidRPr="0009627B" w:rsidRDefault="008A4984" w:rsidP="005F45D7">
            <w:pPr>
              <w:pStyle w:val="TableParagraph"/>
              <w:spacing w:before="25"/>
              <w:ind w:left="79"/>
              <w:rPr>
                <w:rFonts w:asciiTheme="minorHAnsi" w:hAnsiTheme="minorHAnsi" w:cstheme="minorHAnsi"/>
                <w:b/>
                <w:sz w:val="18"/>
              </w:rPr>
            </w:pPr>
            <w:r w:rsidRPr="0009627B">
              <w:rPr>
                <w:rFonts w:asciiTheme="minorHAnsi" w:hAnsiTheme="minorHAnsi" w:cstheme="minorHAnsi"/>
                <w:b/>
                <w:sz w:val="18"/>
              </w:rPr>
              <w:t>V</w:t>
            </w:r>
          </w:p>
        </w:tc>
        <w:tc>
          <w:tcPr>
            <w:tcW w:w="2909" w:type="dxa"/>
            <w:tcBorders>
              <w:top w:val="single" w:sz="2" w:space="0" w:color="666666"/>
              <w:bottom w:val="single" w:sz="2" w:space="0" w:color="666666"/>
            </w:tcBorders>
          </w:tcPr>
          <w:p w14:paraId="72416834" w14:textId="77777777" w:rsidR="008A4984" w:rsidRPr="0009627B" w:rsidRDefault="008A4984" w:rsidP="005F45D7">
            <w:pPr>
              <w:pStyle w:val="TableParagraph"/>
              <w:spacing w:before="25"/>
              <w:rPr>
                <w:rFonts w:asciiTheme="minorHAnsi" w:hAnsiTheme="minorHAnsi" w:cstheme="minorHAnsi"/>
                <w:b/>
                <w:sz w:val="18"/>
              </w:rPr>
            </w:pPr>
            <w:r w:rsidRPr="0009627B">
              <w:rPr>
                <w:rFonts w:asciiTheme="minorHAnsi" w:hAnsiTheme="minorHAnsi" w:cstheme="minorHAnsi"/>
                <w:b/>
                <w:sz w:val="18"/>
              </w:rPr>
              <w:t>Dezinfekavimas šluoste</w:t>
            </w:r>
          </w:p>
        </w:tc>
        <w:tc>
          <w:tcPr>
            <w:tcW w:w="907" w:type="dxa"/>
            <w:tcBorders>
              <w:top w:val="single" w:sz="2" w:space="0" w:color="666666"/>
              <w:bottom w:val="single" w:sz="2" w:space="0" w:color="666666"/>
            </w:tcBorders>
          </w:tcPr>
          <w:p w14:paraId="5247798B"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w:t>
            </w:r>
          </w:p>
        </w:tc>
        <w:tc>
          <w:tcPr>
            <w:tcW w:w="720" w:type="dxa"/>
            <w:tcBorders>
              <w:top w:val="single" w:sz="2" w:space="0" w:color="666666"/>
              <w:bottom w:val="single" w:sz="2" w:space="0" w:color="666666"/>
            </w:tcBorders>
          </w:tcPr>
          <w:p w14:paraId="1B0E9DA5"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&gt;1</w:t>
            </w:r>
          </w:p>
        </w:tc>
        <w:tc>
          <w:tcPr>
            <w:tcW w:w="744" w:type="dxa"/>
            <w:tcBorders>
              <w:top w:val="single" w:sz="2" w:space="0" w:color="666666"/>
              <w:bottom w:val="single" w:sz="2" w:space="0" w:color="666666"/>
            </w:tcBorders>
          </w:tcPr>
          <w:p w14:paraId="1AC275BF"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w:t>
            </w:r>
          </w:p>
        </w:tc>
        <w:tc>
          <w:tcPr>
            <w:tcW w:w="1128" w:type="dxa"/>
            <w:tcBorders>
              <w:top w:val="single" w:sz="2" w:space="0" w:color="666666"/>
              <w:bottom w:val="single" w:sz="2" w:space="0" w:color="666666"/>
            </w:tcBorders>
          </w:tcPr>
          <w:p w14:paraId="312BD9B5" w14:textId="77777777" w:rsidR="008A4984" w:rsidRPr="0009627B" w:rsidRDefault="008A4984" w:rsidP="005F45D7">
            <w:pPr>
              <w:pStyle w:val="TableParagraph"/>
              <w:ind w:left="71"/>
              <w:rPr>
                <w:rFonts w:asciiTheme="minorHAnsi" w:hAnsiTheme="minorHAnsi" w:cstheme="minorHAnsi"/>
                <w:sz w:val="18"/>
              </w:rPr>
            </w:pPr>
            <w:r w:rsidRPr="0009627B">
              <w:rPr>
                <w:rFonts w:asciiTheme="minorHAnsi" w:hAnsiTheme="minorHAnsi" w:cstheme="minorHAnsi"/>
                <w:sz w:val="18"/>
              </w:rPr>
              <w:t>-</w:t>
            </w:r>
          </w:p>
        </w:tc>
        <w:tc>
          <w:tcPr>
            <w:tcW w:w="3348" w:type="dxa"/>
            <w:tcBorders>
              <w:top w:val="single" w:sz="2" w:space="0" w:color="666666"/>
              <w:bottom w:val="single" w:sz="2" w:space="0" w:color="666666"/>
              <w:right w:val="nil"/>
            </w:tcBorders>
          </w:tcPr>
          <w:p w14:paraId="7A4BCCDE" w14:textId="77777777" w:rsidR="008A4984" w:rsidRPr="00952785" w:rsidRDefault="008A4984" w:rsidP="005F45D7">
            <w:pPr>
              <w:pStyle w:val="TableParagraph"/>
              <w:tabs>
                <w:tab w:val="left" w:pos="2060"/>
              </w:tabs>
              <w:rPr>
                <w:rFonts w:asciiTheme="minorHAnsi" w:hAnsiTheme="minorHAnsi" w:cstheme="minorHAnsi"/>
                <w:spacing w:val="-4"/>
                <w:sz w:val="18"/>
              </w:rPr>
            </w:pPr>
            <w:r w:rsidRPr="00952785">
              <w:rPr>
                <w:rFonts w:asciiTheme="minorHAnsi" w:hAnsiTheme="minorHAnsi" w:cstheme="minorHAnsi"/>
                <w:spacing w:val="-4"/>
                <w:sz w:val="18"/>
              </w:rPr>
              <w:t>„</w:t>
            </w:r>
            <w:proofErr w:type="spellStart"/>
            <w:r w:rsidRPr="00952785">
              <w:rPr>
                <w:rFonts w:asciiTheme="minorHAnsi" w:hAnsiTheme="minorHAnsi" w:cstheme="minorHAnsi"/>
                <w:spacing w:val="-4"/>
                <w:sz w:val="18"/>
              </w:rPr>
              <w:t>Meliseptol</w:t>
            </w:r>
            <w:proofErr w:type="spellEnd"/>
            <w:r w:rsidRPr="00952785">
              <w:rPr>
                <w:rFonts w:asciiTheme="minorHAnsi" w:hAnsiTheme="minorHAnsi" w:cstheme="minorHAnsi"/>
                <w:spacing w:val="-4"/>
                <w:sz w:val="18"/>
              </w:rPr>
              <w:t xml:space="preserve"> HBV“ šluostės, 50 % propan-1-olio</w:t>
            </w:r>
          </w:p>
        </w:tc>
      </w:tr>
      <w:tr w:rsidR="008A4984" w:rsidRPr="0009627B" w14:paraId="24A4C2F6" w14:textId="77777777" w:rsidTr="005F45D7">
        <w:trPr>
          <w:trHeight w:val="335"/>
        </w:trPr>
        <w:tc>
          <w:tcPr>
            <w:tcW w:w="751" w:type="dxa"/>
            <w:tcBorders>
              <w:top w:val="single" w:sz="2" w:space="0" w:color="666666"/>
              <w:left w:val="nil"/>
              <w:bottom w:val="single" w:sz="2" w:space="0" w:color="666666"/>
            </w:tcBorders>
          </w:tcPr>
          <w:p w14:paraId="05F476D0" w14:textId="77777777" w:rsidR="008A4984" w:rsidRPr="0009627B" w:rsidRDefault="008A4984" w:rsidP="005F45D7">
            <w:pPr>
              <w:pStyle w:val="TableParagraph"/>
              <w:spacing w:before="27"/>
              <w:ind w:left="79"/>
              <w:rPr>
                <w:rFonts w:asciiTheme="minorHAnsi" w:hAnsiTheme="minorHAnsi" w:cstheme="minorHAnsi"/>
                <w:b/>
                <w:sz w:val="18"/>
              </w:rPr>
            </w:pPr>
            <w:r w:rsidRPr="0009627B">
              <w:rPr>
                <w:rFonts w:asciiTheme="minorHAnsi" w:hAnsiTheme="minorHAnsi" w:cstheme="minorHAnsi"/>
                <w:b/>
                <w:sz w:val="18"/>
              </w:rPr>
              <w:t>VI</w:t>
            </w:r>
          </w:p>
        </w:tc>
        <w:tc>
          <w:tcPr>
            <w:tcW w:w="2909" w:type="dxa"/>
            <w:tcBorders>
              <w:top w:val="single" w:sz="2" w:space="0" w:color="666666"/>
              <w:bottom w:val="single" w:sz="2" w:space="0" w:color="666666"/>
            </w:tcBorders>
          </w:tcPr>
          <w:p w14:paraId="0E7EAFC7" w14:textId="77777777" w:rsidR="008A4984" w:rsidRPr="0009627B" w:rsidRDefault="008A4984" w:rsidP="005F45D7">
            <w:pPr>
              <w:pStyle w:val="TableParagraph"/>
              <w:spacing w:before="27"/>
              <w:rPr>
                <w:rFonts w:asciiTheme="minorHAnsi" w:hAnsiTheme="minorHAnsi" w:cstheme="minorHAnsi"/>
                <w:b/>
                <w:sz w:val="18"/>
              </w:rPr>
            </w:pPr>
            <w:r w:rsidRPr="0009627B">
              <w:rPr>
                <w:rFonts w:asciiTheme="minorHAnsi" w:hAnsiTheme="minorHAnsi" w:cstheme="minorHAnsi"/>
                <w:b/>
                <w:sz w:val="18"/>
              </w:rPr>
              <w:t>Baigiamasis skalavimas</w:t>
            </w:r>
          </w:p>
        </w:tc>
        <w:tc>
          <w:tcPr>
            <w:tcW w:w="907" w:type="dxa"/>
            <w:tcBorders>
              <w:top w:val="single" w:sz="2" w:space="0" w:color="666666"/>
              <w:bottom w:val="single" w:sz="2" w:space="0" w:color="666666"/>
            </w:tcBorders>
          </w:tcPr>
          <w:p w14:paraId="2D2A3132" w14:textId="77777777" w:rsidR="008A4984" w:rsidRPr="0009627B" w:rsidRDefault="008A4984" w:rsidP="005F45D7">
            <w:pPr>
              <w:pStyle w:val="TableParagraph"/>
              <w:spacing w:before="30"/>
              <w:rPr>
                <w:rFonts w:asciiTheme="minorHAnsi" w:hAnsiTheme="minorHAnsi" w:cstheme="minorHAnsi"/>
                <w:sz w:val="18"/>
              </w:rPr>
            </w:pPr>
            <w:r w:rsidRPr="0009627B">
              <w:rPr>
                <w:rFonts w:asciiTheme="minorHAnsi" w:hAnsiTheme="minorHAnsi" w:cstheme="minorHAnsi"/>
                <w:sz w:val="18"/>
              </w:rPr>
              <w:t>KT (šaltas)</w:t>
            </w:r>
          </w:p>
        </w:tc>
        <w:tc>
          <w:tcPr>
            <w:tcW w:w="720" w:type="dxa"/>
            <w:tcBorders>
              <w:top w:val="single" w:sz="2" w:space="0" w:color="666666"/>
              <w:bottom w:val="single" w:sz="2" w:space="0" w:color="666666"/>
            </w:tcBorders>
          </w:tcPr>
          <w:p w14:paraId="46AE2514" w14:textId="77777777" w:rsidR="008A4984" w:rsidRPr="0009627B" w:rsidRDefault="008A4984" w:rsidP="005F45D7">
            <w:pPr>
              <w:pStyle w:val="TableParagraph"/>
              <w:spacing w:before="30"/>
              <w:rPr>
                <w:rFonts w:asciiTheme="minorHAnsi" w:hAnsiTheme="minorHAnsi" w:cstheme="minorHAnsi"/>
                <w:sz w:val="18"/>
              </w:rPr>
            </w:pPr>
            <w:r w:rsidRPr="0009627B">
              <w:rPr>
                <w:rFonts w:asciiTheme="minorHAnsi" w:hAnsiTheme="minorHAnsi" w:cstheme="minorHAnsi"/>
                <w:sz w:val="18"/>
              </w:rPr>
              <w:t>0,5</w:t>
            </w:r>
          </w:p>
        </w:tc>
        <w:tc>
          <w:tcPr>
            <w:tcW w:w="744" w:type="dxa"/>
            <w:tcBorders>
              <w:top w:val="single" w:sz="2" w:space="0" w:color="666666"/>
              <w:bottom w:val="single" w:sz="2" w:space="0" w:color="666666"/>
            </w:tcBorders>
          </w:tcPr>
          <w:p w14:paraId="21D148E8" w14:textId="77777777" w:rsidR="008A4984" w:rsidRPr="0009627B" w:rsidRDefault="008A4984" w:rsidP="005F45D7">
            <w:pPr>
              <w:pStyle w:val="TableParagraph"/>
              <w:spacing w:before="30"/>
              <w:rPr>
                <w:rFonts w:asciiTheme="minorHAnsi" w:hAnsiTheme="minorHAnsi" w:cstheme="minorHAnsi"/>
                <w:sz w:val="18"/>
              </w:rPr>
            </w:pPr>
            <w:r w:rsidRPr="0009627B">
              <w:rPr>
                <w:rFonts w:asciiTheme="minorHAnsi" w:hAnsiTheme="minorHAnsi" w:cstheme="minorHAnsi"/>
                <w:sz w:val="18"/>
              </w:rPr>
              <w:t>-</w:t>
            </w:r>
          </w:p>
        </w:tc>
        <w:tc>
          <w:tcPr>
            <w:tcW w:w="1128" w:type="dxa"/>
            <w:tcBorders>
              <w:top w:val="single" w:sz="2" w:space="0" w:color="666666"/>
              <w:bottom w:val="single" w:sz="2" w:space="0" w:color="666666"/>
            </w:tcBorders>
          </w:tcPr>
          <w:p w14:paraId="74E6C18C" w14:textId="77777777" w:rsidR="008A4984" w:rsidRPr="0009627B" w:rsidRDefault="008A4984" w:rsidP="005F45D7">
            <w:pPr>
              <w:pStyle w:val="TableParagraph"/>
              <w:spacing w:before="30"/>
              <w:ind w:left="71"/>
              <w:rPr>
                <w:rFonts w:asciiTheme="minorHAnsi" w:hAnsiTheme="minorHAnsi" w:cstheme="minorHAnsi"/>
                <w:sz w:val="18"/>
              </w:rPr>
            </w:pPr>
            <w:r w:rsidRPr="0009627B">
              <w:rPr>
                <w:rFonts w:asciiTheme="minorHAnsi" w:hAnsiTheme="minorHAnsi" w:cstheme="minorHAnsi"/>
                <w:sz w:val="18"/>
              </w:rPr>
              <w:t>FD–W</w:t>
            </w:r>
          </w:p>
        </w:tc>
        <w:tc>
          <w:tcPr>
            <w:tcW w:w="3348" w:type="dxa"/>
            <w:tcBorders>
              <w:top w:val="single" w:sz="2" w:space="0" w:color="666666"/>
              <w:bottom w:val="single" w:sz="2" w:space="0" w:color="666666"/>
              <w:right w:val="nil"/>
            </w:tcBorders>
          </w:tcPr>
          <w:p w14:paraId="539C0CD2" w14:textId="77777777" w:rsidR="008A4984" w:rsidRPr="0009627B" w:rsidRDefault="008A4984" w:rsidP="005F45D7">
            <w:pPr>
              <w:pStyle w:val="TableParagraph"/>
              <w:spacing w:before="30"/>
              <w:rPr>
                <w:rFonts w:asciiTheme="minorHAnsi" w:hAnsiTheme="minorHAnsi" w:cstheme="minorHAnsi"/>
                <w:sz w:val="18"/>
              </w:rPr>
            </w:pPr>
            <w:r w:rsidRPr="0009627B">
              <w:rPr>
                <w:rFonts w:asciiTheme="minorHAnsi" w:hAnsiTheme="minorHAnsi" w:cstheme="minorHAnsi"/>
                <w:sz w:val="18"/>
              </w:rPr>
              <w:t>-</w:t>
            </w:r>
          </w:p>
        </w:tc>
      </w:tr>
      <w:tr w:rsidR="008A4984" w:rsidRPr="0009627B" w14:paraId="53B12D7E" w14:textId="77777777" w:rsidTr="005F45D7">
        <w:trPr>
          <w:trHeight w:val="328"/>
        </w:trPr>
        <w:tc>
          <w:tcPr>
            <w:tcW w:w="751" w:type="dxa"/>
            <w:tcBorders>
              <w:top w:val="single" w:sz="2" w:space="0" w:color="666666"/>
              <w:left w:val="nil"/>
              <w:bottom w:val="single" w:sz="8" w:space="0" w:color="666666"/>
            </w:tcBorders>
          </w:tcPr>
          <w:p w14:paraId="5FD815B5" w14:textId="77777777" w:rsidR="008A4984" w:rsidRPr="0009627B" w:rsidRDefault="008A4984" w:rsidP="005F45D7">
            <w:pPr>
              <w:pStyle w:val="TableParagraph"/>
              <w:spacing w:before="25"/>
              <w:ind w:left="79"/>
              <w:rPr>
                <w:rFonts w:asciiTheme="minorHAnsi" w:hAnsiTheme="minorHAnsi" w:cstheme="minorHAnsi"/>
                <w:b/>
                <w:sz w:val="18"/>
              </w:rPr>
            </w:pPr>
            <w:r w:rsidRPr="0009627B">
              <w:rPr>
                <w:rFonts w:asciiTheme="minorHAnsi" w:hAnsiTheme="minorHAnsi" w:cstheme="minorHAnsi"/>
                <w:b/>
                <w:sz w:val="18"/>
              </w:rPr>
              <w:t>VII</w:t>
            </w:r>
          </w:p>
        </w:tc>
        <w:tc>
          <w:tcPr>
            <w:tcW w:w="2909" w:type="dxa"/>
            <w:tcBorders>
              <w:top w:val="single" w:sz="2" w:space="0" w:color="666666"/>
              <w:bottom w:val="single" w:sz="8" w:space="0" w:color="666666"/>
            </w:tcBorders>
          </w:tcPr>
          <w:p w14:paraId="7FC59F63" w14:textId="77777777" w:rsidR="008A4984" w:rsidRPr="0009627B" w:rsidRDefault="008A4984" w:rsidP="005F45D7">
            <w:pPr>
              <w:pStyle w:val="TableParagraph"/>
              <w:spacing w:before="25"/>
              <w:rPr>
                <w:rFonts w:asciiTheme="minorHAnsi" w:hAnsiTheme="minorHAnsi" w:cstheme="minorHAnsi"/>
                <w:b/>
                <w:sz w:val="18"/>
              </w:rPr>
            </w:pPr>
            <w:r w:rsidRPr="0009627B">
              <w:rPr>
                <w:rFonts w:asciiTheme="minorHAnsi" w:hAnsiTheme="minorHAnsi" w:cstheme="minorHAnsi"/>
                <w:b/>
                <w:sz w:val="18"/>
              </w:rPr>
              <w:t>Džiovinimas</w:t>
            </w:r>
          </w:p>
        </w:tc>
        <w:tc>
          <w:tcPr>
            <w:tcW w:w="907" w:type="dxa"/>
            <w:tcBorders>
              <w:top w:val="single" w:sz="2" w:space="0" w:color="666666"/>
              <w:bottom w:val="single" w:sz="8" w:space="0" w:color="666666"/>
            </w:tcBorders>
          </w:tcPr>
          <w:p w14:paraId="5B80829D"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KT</w:t>
            </w:r>
          </w:p>
        </w:tc>
        <w:tc>
          <w:tcPr>
            <w:tcW w:w="720" w:type="dxa"/>
            <w:tcBorders>
              <w:top w:val="single" w:sz="2" w:space="0" w:color="666666"/>
              <w:bottom w:val="single" w:sz="8" w:space="0" w:color="666666"/>
            </w:tcBorders>
          </w:tcPr>
          <w:p w14:paraId="6C1F9F5E"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w:t>
            </w:r>
          </w:p>
        </w:tc>
        <w:tc>
          <w:tcPr>
            <w:tcW w:w="744" w:type="dxa"/>
            <w:tcBorders>
              <w:top w:val="single" w:sz="2" w:space="0" w:color="666666"/>
              <w:bottom w:val="single" w:sz="8" w:space="0" w:color="666666"/>
            </w:tcBorders>
          </w:tcPr>
          <w:p w14:paraId="1431CD4A"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w:t>
            </w:r>
          </w:p>
        </w:tc>
        <w:tc>
          <w:tcPr>
            <w:tcW w:w="1128" w:type="dxa"/>
            <w:tcBorders>
              <w:top w:val="single" w:sz="2" w:space="0" w:color="666666"/>
              <w:bottom w:val="single" w:sz="8" w:space="0" w:color="666666"/>
            </w:tcBorders>
          </w:tcPr>
          <w:p w14:paraId="559D5856" w14:textId="77777777" w:rsidR="008A4984" w:rsidRPr="0009627B" w:rsidRDefault="008A4984" w:rsidP="005F45D7">
            <w:pPr>
              <w:pStyle w:val="TableParagraph"/>
              <w:ind w:left="71"/>
              <w:rPr>
                <w:rFonts w:asciiTheme="minorHAnsi" w:hAnsiTheme="minorHAnsi" w:cstheme="minorHAnsi"/>
                <w:sz w:val="18"/>
              </w:rPr>
            </w:pPr>
            <w:r w:rsidRPr="0009627B">
              <w:rPr>
                <w:rFonts w:asciiTheme="minorHAnsi" w:hAnsiTheme="minorHAnsi" w:cstheme="minorHAnsi"/>
                <w:sz w:val="18"/>
              </w:rPr>
              <w:t>-</w:t>
            </w:r>
          </w:p>
        </w:tc>
        <w:tc>
          <w:tcPr>
            <w:tcW w:w="3348" w:type="dxa"/>
            <w:tcBorders>
              <w:top w:val="single" w:sz="2" w:space="0" w:color="666666"/>
              <w:bottom w:val="single" w:sz="8" w:space="0" w:color="666666"/>
              <w:right w:val="nil"/>
            </w:tcBorders>
          </w:tcPr>
          <w:p w14:paraId="1052CDE3" w14:textId="77777777" w:rsidR="008A4984" w:rsidRPr="0009627B" w:rsidRDefault="008A4984" w:rsidP="005F45D7">
            <w:pPr>
              <w:pStyle w:val="TableParagraph"/>
              <w:rPr>
                <w:rFonts w:asciiTheme="minorHAnsi" w:hAnsiTheme="minorHAnsi" w:cstheme="minorHAnsi"/>
                <w:sz w:val="18"/>
              </w:rPr>
            </w:pPr>
            <w:r w:rsidRPr="0009627B">
              <w:rPr>
                <w:rFonts w:asciiTheme="minorHAnsi" w:hAnsiTheme="minorHAnsi" w:cstheme="minorHAnsi"/>
                <w:sz w:val="18"/>
              </w:rPr>
              <w:t>-</w:t>
            </w:r>
          </w:p>
        </w:tc>
      </w:tr>
    </w:tbl>
    <w:p w14:paraId="4F2B252C" w14:textId="77777777" w:rsidR="00596685" w:rsidRPr="0009627B" w:rsidRDefault="00813EFE">
      <w:pPr>
        <w:pStyle w:val="BodyText"/>
        <w:tabs>
          <w:tab w:val="left" w:pos="1353"/>
        </w:tabs>
        <w:spacing w:before="61"/>
        <w:ind w:left="105"/>
        <w:rPr>
          <w:rFonts w:asciiTheme="minorHAnsi" w:hAnsiTheme="minorHAnsi" w:cstheme="minorHAnsi"/>
        </w:rPr>
      </w:pPr>
      <w:r w:rsidRPr="0009627B">
        <w:rPr>
          <w:rFonts w:asciiTheme="minorHAnsi" w:hAnsiTheme="minorHAnsi" w:cstheme="minorHAnsi"/>
        </w:rPr>
        <w:t>D–W –</w:t>
      </w:r>
      <w:r w:rsidRPr="0009627B">
        <w:rPr>
          <w:rFonts w:asciiTheme="minorHAnsi" w:hAnsiTheme="minorHAnsi" w:cstheme="minorHAnsi"/>
        </w:rPr>
        <w:tab/>
        <w:t>geriamasis vanduo</w:t>
      </w:r>
    </w:p>
    <w:p w14:paraId="453DE020" w14:textId="77777777" w:rsidR="001427AB" w:rsidRPr="00952785" w:rsidRDefault="00813EFE" w:rsidP="00D94F76">
      <w:pPr>
        <w:pStyle w:val="BodyText"/>
        <w:tabs>
          <w:tab w:val="left" w:pos="1353"/>
        </w:tabs>
        <w:spacing w:before="53" w:line="300" w:lineRule="auto"/>
        <w:ind w:left="105" w:right="108"/>
        <w:rPr>
          <w:rFonts w:asciiTheme="minorHAnsi" w:hAnsiTheme="minorHAnsi" w:cstheme="minorHAnsi"/>
          <w:spacing w:val="-4"/>
        </w:rPr>
      </w:pPr>
      <w:r w:rsidRPr="0009627B">
        <w:rPr>
          <w:rFonts w:asciiTheme="minorHAnsi" w:hAnsiTheme="minorHAnsi" w:cstheme="minorHAnsi"/>
        </w:rPr>
        <w:t>FD–W –</w:t>
      </w:r>
      <w:r w:rsidRPr="0009627B">
        <w:rPr>
          <w:rFonts w:asciiTheme="minorHAnsi" w:hAnsiTheme="minorHAnsi" w:cstheme="minorHAnsi"/>
        </w:rPr>
        <w:tab/>
      </w:r>
      <w:r w:rsidRPr="00952785">
        <w:rPr>
          <w:rFonts w:asciiTheme="minorHAnsi" w:hAnsiTheme="minorHAnsi" w:cstheme="minorHAnsi"/>
          <w:spacing w:val="-4"/>
        </w:rPr>
        <w:t>vanduo, iš kurio visiškai pašalintos druskos (</w:t>
      </w:r>
      <w:proofErr w:type="spellStart"/>
      <w:r w:rsidRPr="00952785">
        <w:rPr>
          <w:rFonts w:asciiTheme="minorHAnsi" w:hAnsiTheme="minorHAnsi" w:cstheme="minorHAnsi"/>
          <w:spacing w:val="-4"/>
        </w:rPr>
        <w:t>demineralizuotas</w:t>
      </w:r>
      <w:proofErr w:type="spellEnd"/>
      <w:r w:rsidRPr="00952785">
        <w:rPr>
          <w:rFonts w:asciiTheme="minorHAnsi" w:hAnsiTheme="minorHAnsi" w:cstheme="minorHAnsi"/>
          <w:spacing w:val="-4"/>
        </w:rPr>
        <w:t xml:space="preserve">, mažas mikrobiologinių teršalų kiekis: bent geriamojo vandens kokybės) </w:t>
      </w:r>
    </w:p>
    <w:p w14:paraId="71CC0EFA" w14:textId="77777777" w:rsidR="00596685" w:rsidRPr="0009627B" w:rsidRDefault="00813EFE">
      <w:pPr>
        <w:pStyle w:val="BodyText"/>
        <w:tabs>
          <w:tab w:val="left" w:pos="1353"/>
        </w:tabs>
        <w:spacing w:before="53" w:line="300" w:lineRule="auto"/>
        <w:ind w:left="105" w:right="1891"/>
        <w:rPr>
          <w:rFonts w:asciiTheme="minorHAnsi" w:hAnsiTheme="minorHAnsi" w:cstheme="minorHAnsi"/>
        </w:rPr>
      </w:pPr>
      <w:r w:rsidRPr="0009627B">
        <w:rPr>
          <w:rFonts w:asciiTheme="minorHAnsi" w:hAnsiTheme="minorHAnsi" w:cstheme="minorHAnsi"/>
        </w:rPr>
        <w:t>KT –</w:t>
      </w:r>
      <w:r w:rsidRPr="0009627B">
        <w:rPr>
          <w:rFonts w:asciiTheme="minorHAnsi" w:hAnsiTheme="minorHAnsi" w:cstheme="minorHAnsi"/>
        </w:rPr>
        <w:tab/>
        <w:t>kambario temperatūros</w:t>
      </w:r>
    </w:p>
    <w:p w14:paraId="3C67877A" w14:textId="77777777" w:rsidR="00596685" w:rsidRPr="0009627B" w:rsidRDefault="00813EFE">
      <w:pPr>
        <w:pStyle w:val="BodyText"/>
        <w:tabs>
          <w:tab w:val="left" w:pos="1353"/>
        </w:tabs>
        <w:spacing w:before="5"/>
        <w:ind w:left="105"/>
        <w:rPr>
          <w:rFonts w:asciiTheme="minorHAnsi" w:hAnsiTheme="minorHAnsi" w:cstheme="minorHAnsi"/>
        </w:rPr>
      </w:pPr>
      <w:r w:rsidRPr="0009627B">
        <w:rPr>
          <w:rFonts w:asciiTheme="minorHAnsi" w:hAnsiTheme="minorHAnsi" w:cstheme="minorHAnsi"/>
        </w:rPr>
        <w:t>*</w:t>
      </w:r>
      <w:r w:rsidRPr="0009627B">
        <w:rPr>
          <w:rFonts w:asciiTheme="minorHAnsi" w:hAnsiTheme="minorHAnsi" w:cstheme="minorHAnsi"/>
        </w:rPr>
        <w:tab/>
        <w:t>Patvirtinta su fermentiniu valikliu „</w:t>
      </w:r>
      <w:proofErr w:type="spellStart"/>
      <w:r w:rsidRPr="0009627B">
        <w:rPr>
          <w:rFonts w:asciiTheme="minorHAnsi" w:hAnsiTheme="minorHAnsi" w:cstheme="minorHAnsi"/>
        </w:rPr>
        <w:t>Cidezyme</w:t>
      </w:r>
      <w:proofErr w:type="spellEnd"/>
      <w:r w:rsidRPr="0009627B">
        <w:rPr>
          <w:rFonts w:asciiTheme="minorHAnsi" w:hAnsiTheme="minorHAnsi" w:cstheme="minorHAnsi"/>
        </w:rPr>
        <w:t xml:space="preserve"> </w:t>
      </w:r>
      <w:proofErr w:type="spellStart"/>
      <w:r w:rsidRPr="0009627B">
        <w:rPr>
          <w:rFonts w:asciiTheme="minorHAnsi" w:hAnsiTheme="minorHAnsi" w:cstheme="minorHAnsi"/>
        </w:rPr>
        <w:t>Johnson</w:t>
      </w:r>
      <w:proofErr w:type="spellEnd"/>
      <w:r w:rsidRPr="0009627B">
        <w:rPr>
          <w:rFonts w:asciiTheme="minorHAnsi" w:hAnsiTheme="minorHAnsi" w:cstheme="minorHAnsi"/>
        </w:rPr>
        <w:t xml:space="preserve"> &amp; </w:t>
      </w:r>
      <w:proofErr w:type="spellStart"/>
      <w:r w:rsidRPr="0009627B">
        <w:rPr>
          <w:rFonts w:asciiTheme="minorHAnsi" w:hAnsiTheme="minorHAnsi" w:cstheme="minorHAnsi"/>
        </w:rPr>
        <w:t>Johnson</w:t>
      </w:r>
      <w:proofErr w:type="spellEnd"/>
      <w:r w:rsidRPr="0009627B">
        <w:rPr>
          <w:rFonts w:asciiTheme="minorHAnsi" w:hAnsiTheme="minorHAnsi" w:cstheme="minorHAnsi"/>
        </w:rPr>
        <w:t>“</w:t>
      </w:r>
    </w:p>
    <w:p w14:paraId="6AC53A7F" w14:textId="77777777" w:rsidR="00596685" w:rsidRPr="0009627B" w:rsidRDefault="00596685">
      <w:pPr>
        <w:pStyle w:val="BodyText"/>
        <w:rPr>
          <w:rFonts w:asciiTheme="minorHAnsi" w:hAnsiTheme="minorHAnsi" w:cstheme="minorHAnsi"/>
          <w:sz w:val="20"/>
        </w:rPr>
      </w:pPr>
    </w:p>
    <w:p w14:paraId="2B61F88C" w14:textId="77777777" w:rsidR="00596685" w:rsidRPr="0009627B" w:rsidRDefault="00596685">
      <w:pPr>
        <w:rPr>
          <w:rFonts w:asciiTheme="minorHAnsi" w:hAnsiTheme="minorHAnsi" w:cstheme="minorHAnsi"/>
          <w:sz w:val="20"/>
        </w:rPr>
        <w:sectPr w:rsidR="00596685" w:rsidRPr="0009627B">
          <w:headerReference w:type="default" r:id="rId78"/>
          <w:pgSz w:w="11900" w:h="16840"/>
          <w:pgMar w:top="1600" w:right="560" w:bottom="780" w:left="600" w:header="0" w:footer="597" w:gutter="0"/>
          <w:cols w:space="720"/>
        </w:sectPr>
      </w:pPr>
    </w:p>
    <w:p w14:paraId="6888E79A" w14:textId="77777777" w:rsidR="00596685" w:rsidRPr="0009627B" w:rsidRDefault="00596685">
      <w:pPr>
        <w:pStyle w:val="BodyText"/>
        <w:spacing w:before="5"/>
        <w:rPr>
          <w:rFonts w:asciiTheme="minorHAnsi" w:hAnsiTheme="minorHAnsi" w:cstheme="minorHAnsi"/>
          <w:sz w:val="19"/>
        </w:rPr>
      </w:pPr>
    </w:p>
    <w:p w14:paraId="6729E97E" w14:textId="77777777" w:rsidR="00596685" w:rsidRPr="0009627B" w:rsidRDefault="00813EFE">
      <w:pPr>
        <w:pStyle w:val="BodyText"/>
        <w:spacing w:line="254" w:lineRule="auto"/>
        <w:ind w:left="331" w:right="39" w:hanging="226"/>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Neplaukite prietaiso ultragarso vonelėje ir nepanardinkite į jokį skystį. Nedelsdami leiskite prasiskverbusiam skysčiui ištekėti; antraip kyla korozijos ir funkcijų praradimo pavojus.</w:t>
      </w:r>
    </w:p>
    <w:p w14:paraId="4DEF6BDA" w14:textId="77777777" w:rsidR="00596685" w:rsidRPr="0009627B" w:rsidRDefault="00813EFE">
      <w:pPr>
        <w:pStyle w:val="Heading3"/>
        <w:spacing w:before="181"/>
        <w:rPr>
          <w:rFonts w:asciiTheme="minorHAnsi" w:hAnsiTheme="minorHAnsi" w:cstheme="minorHAnsi"/>
        </w:rPr>
      </w:pPr>
      <w:r w:rsidRPr="0009627B">
        <w:rPr>
          <w:rFonts w:asciiTheme="minorHAnsi" w:hAnsiTheme="minorHAnsi" w:cstheme="minorHAnsi"/>
        </w:rPr>
        <w:t>I etapas</w:t>
      </w:r>
    </w:p>
    <w:p w14:paraId="7509654E" w14:textId="77777777" w:rsidR="00596685" w:rsidRPr="0009627B" w:rsidRDefault="00813EFE" w:rsidP="00952785">
      <w:pPr>
        <w:pStyle w:val="BodyText"/>
        <w:numPr>
          <w:ilvl w:val="0"/>
          <w:numId w:val="16"/>
        </w:numPr>
        <w:spacing w:before="83"/>
        <w:ind w:left="426" w:hanging="284"/>
        <w:rPr>
          <w:rFonts w:asciiTheme="minorHAnsi" w:hAnsiTheme="minorHAnsi" w:cstheme="minorHAnsi"/>
        </w:rPr>
      </w:pPr>
      <w:r w:rsidRPr="0009627B">
        <w:rPr>
          <w:rFonts w:asciiTheme="minorHAnsi" w:hAnsiTheme="minorHAnsi" w:cstheme="minorHAnsi"/>
        </w:rPr>
        <w:t>Kai plaunate nestandžiuosius komponentus, juos judinkite.</w:t>
      </w:r>
    </w:p>
    <w:p w14:paraId="04805CBF" w14:textId="77777777" w:rsidR="00596685" w:rsidRPr="0009627B" w:rsidRDefault="00813EFE" w:rsidP="00952785">
      <w:pPr>
        <w:pStyle w:val="BodyText"/>
        <w:numPr>
          <w:ilvl w:val="0"/>
          <w:numId w:val="16"/>
        </w:numPr>
        <w:spacing w:before="53" w:line="256" w:lineRule="auto"/>
        <w:ind w:left="426" w:right="42" w:hanging="284"/>
        <w:jc w:val="both"/>
        <w:rPr>
          <w:rFonts w:asciiTheme="minorHAnsi" w:hAnsiTheme="minorHAnsi" w:cstheme="minorHAnsi"/>
        </w:rPr>
      </w:pPr>
      <w:r w:rsidRPr="0009627B">
        <w:rPr>
          <w:rFonts w:asciiTheme="minorHAnsi" w:hAnsiTheme="minorHAnsi" w:cstheme="minorHAnsi"/>
        </w:rPr>
        <w:t>Plaukite prietaisą tekančiu vandeniu, pašveisdami tinkamu plastikiniu šepetėliu, kol nuo paviršių pašalinsite visus matomus likučius.</w:t>
      </w:r>
    </w:p>
    <w:p w14:paraId="4B72C528" w14:textId="77777777" w:rsidR="00596685" w:rsidRPr="0009627B" w:rsidRDefault="00813EFE" w:rsidP="00952785">
      <w:pPr>
        <w:pStyle w:val="BodyText"/>
        <w:numPr>
          <w:ilvl w:val="0"/>
          <w:numId w:val="16"/>
        </w:numPr>
        <w:spacing w:before="37" w:line="254" w:lineRule="auto"/>
        <w:ind w:left="426" w:right="38" w:hanging="284"/>
        <w:jc w:val="both"/>
        <w:rPr>
          <w:rFonts w:asciiTheme="minorHAnsi" w:hAnsiTheme="minorHAnsi" w:cstheme="minorHAnsi"/>
        </w:rPr>
      </w:pPr>
      <w:r w:rsidRPr="0009627B">
        <w:rPr>
          <w:rFonts w:asciiTheme="minorHAnsi" w:hAnsiTheme="minorHAnsi" w:cstheme="minorHAnsi"/>
        </w:rPr>
        <w:t>Kiaurymę bent 1 minutę šveiskite valymo šepetėliu TA011944, o sunkiai pasiekiamas vietas – tinkamu plastikiniu valymo šepetėliu.</w:t>
      </w:r>
    </w:p>
    <w:p w14:paraId="0D026B19" w14:textId="77777777" w:rsidR="00596685" w:rsidRPr="0009627B" w:rsidRDefault="00813EFE">
      <w:pPr>
        <w:spacing w:before="162"/>
        <w:ind w:left="105"/>
        <w:rPr>
          <w:rFonts w:asciiTheme="minorHAnsi" w:hAnsiTheme="minorHAnsi" w:cstheme="minorHAnsi"/>
          <w:i/>
          <w:sz w:val="18"/>
        </w:rPr>
      </w:pPr>
      <w:r w:rsidRPr="0009627B">
        <w:rPr>
          <w:rFonts w:asciiTheme="minorHAnsi" w:hAnsiTheme="minorHAnsi" w:cstheme="minorHAnsi"/>
          <w:i/>
          <w:color w:val="5EC4B4"/>
          <w:sz w:val="18"/>
        </w:rPr>
        <w:t>Pastaba</w:t>
      </w:r>
    </w:p>
    <w:p w14:paraId="30D35036" w14:textId="77777777" w:rsidR="00596685" w:rsidRPr="0009627B" w:rsidRDefault="00813EFE">
      <w:pPr>
        <w:spacing w:before="39"/>
        <w:ind w:left="105" w:right="38"/>
        <w:jc w:val="both"/>
        <w:rPr>
          <w:rFonts w:asciiTheme="minorHAnsi" w:hAnsiTheme="minorHAnsi" w:cstheme="minorHAnsi"/>
          <w:i/>
          <w:sz w:val="18"/>
        </w:rPr>
      </w:pPr>
      <w:r w:rsidRPr="0009627B">
        <w:rPr>
          <w:rFonts w:asciiTheme="minorHAnsi" w:hAnsiTheme="minorHAnsi" w:cstheme="minorHAnsi"/>
          <w:i/>
          <w:sz w:val="18"/>
        </w:rPr>
        <w:t>Išsamios informacijos apie sunkiai pasiekiamus paviršius žr. „</w:t>
      </w:r>
      <w:proofErr w:type="spellStart"/>
      <w:r w:rsidRPr="0009627B">
        <w:rPr>
          <w:rFonts w:asciiTheme="minorHAnsi" w:hAnsiTheme="minorHAnsi" w:cstheme="minorHAnsi"/>
          <w:i/>
          <w:sz w:val="18"/>
        </w:rPr>
        <w:t>Acculan</w:t>
      </w:r>
      <w:proofErr w:type="spellEnd"/>
      <w:r w:rsidRPr="0009627B">
        <w:rPr>
          <w:rFonts w:asciiTheme="minorHAnsi" w:hAnsiTheme="minorHAnsi" w:cstheme="minorHAnsi"/>
          <w:i/>
          <w:sz w:val="18"/>
        </w:rPr>
        <w:t>“ informaciją apie pirminį valymą ir priežiūrą TA016000 („</w:t>
      </w:r>
      <w:proofErr w:type="spellStart"/>
      <w:r w:rsidRPr="0009627B">
        <w:rPr>
          <w:rFonts w:asciiTheme="minorHAnsi" w:hAnsiTheme="minorHAnsi" w:cstheme="minorHAnsi"/>
          <w:i/>
          <w:sz w:val="18"/>
        </w:rPr>
        <w:t>Aesculap</w:t>
      </w:r>
      <w:proofErr w:type="spellEnd"/>
      <w:r w:rsidRPr="0009627B">
        <w:rPr>
          <w:rFonts w:asciiTheme="minorHAnsi" w:hAnsiTheme="minorHAnsi" w:cstheme="minorHAnsi"/>
          <w:i/>
          <w:sz w:val="18"/>
        </w:rPr>
        <w:t>“ ekstranete adresu https://extranet.bbraun.com).</w:t>
      </w:r>
    </w:p>
    <w:p w14:paraId="35B8EEF3" w14:textId="77777777" w:rsidR="00596685" w:rsidRPr="0009627B" w:rsidRDefault="00813EFE">
      <w:pPr>
        <w:pStyle w:val="Heading3"/>
        <w:spacing w:before="181"/>
        <w:rPr>
          <w:rFonts w:asciiTheme="minorHAnsi" w:hAnsiTheme="minorHAnsi" w:cstheme="minorHAnsi"/>
        </w:rPr>
      </w:pPr>
      <w:r w:rsidRPr="0009627B">
        <w:rPr>
          <w:rFonts w:asciiTheme="minorHAnsi" w:hAnsiTheme="minorHAnsi" w:cstheme="minorHAnsi"/>
        </w:rPr>
        <w:t>II etapas</w:t>
      </w:r>
    </w:p>
    <w:p w14:paraId="12B3B71F" w14:textId="77777777" w:rsidR="00596685" w:rsidRPr="0009627B" w:rsidRDefault="00813EFE">
      <w:pPr>
        <w:pStyle w:val="BodyText"/>
        <w:spacing w:before="83" w:line="256" w:lineRule="auto"/>
        <w:ind w:left="331" w:right="41" w:hanging="226"/>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Dėl tinkamos koncentracijos, skiedimo, temperatūros ir vandens kokybės žr. fermentinio valiklio naudojimo instrukcijas.</w:t>
      </w:r>
    </w:p>
    <w:p w14:paraId="1384E7BF" w14:textId="77777777" w:rsidR="00596685" w:rsidRPr="0009627B" w:rsidRDefault="00813EFE">
      <w:pPr>
        <w:pStyle w:val="BodyText"/>
        <w:spacing w:before="38" w:line="256" w:lineRule="auto"/>
        <w:ind w:left="331" w:right="41" w:hanging="226"/>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Purkškite produktus su neutralaus pH fermentiniu tirpalu, leiskite pamirkti bent 2 minutes ir tada nuvalykite.</w:t>
      </w:r>
    </w:p>
    <w:p w14:paraId="6CBB48CD" w14:textId="77777777" w:rsidR="00596685" w:rsidRPr="0009627B" w:rsidRDefault="00813EFE">
      <w:pPr>
        <w:pStyle w:val="BodyText"/>
        <w:spacing w:before="3"/>
        <w:rPr>
          <w:rFonts w:asciiTheme="minorHAnsi" w:hAnsiTheme="minorHAnsi" w:cstheme="minorHAnsi"/>
          <w:sz w:val="19"/>
        </w:rPr>
      </w:pPr>
      <w:r w:rsidRPr="0009627B">
        <w:rPr>
          <w:rFonts w:asciiTheme="minorHAnsi" w:hAnsiTheme="minorHAnsi" w:cstheme="minorHAnsi"/>
        </w:rPr>
        <w:br w:type="column"/>
      </w:r>
    </w:p>
    <w:p w14:paraId="67E4C613" w14:textId="77777777" w:rsidR="00596685" w:rsidRPr="0009627B" w:rsidRDefault="00813EFE">
      <w:pPr>
        <w:pStyle w:val="Heading3"/>
        <w:rPr>
          <w:rFonts w:asciiTheme="minorHAnsi" w:hAnsiTheme="minorHAnsi" w:cstheme="minorHAnsi"/>
        </w:rPr>
      </w:pPr>
      <w:r w:rsidRPr="0009627B">
        <w:rPr>
          <w:rFonts w:asciiTheme="minorHAnsi" w:hAnsiTheme="minorHAnsi" w:cstheme="minorHAnsi"/>
        </w:rPr>
        <w:t>III etapas</w:t>
      </w:r>
    </w:p>
    <w:p w14:paraId="4E8FAC6E" w14:textId="77777777" w:rsidR="00596685" w:rsidRPr="0009627B" w:rsidRDefault="00813EFE" w:rsidP="00952785">
      <w:pPr>
        <w:pStyle w:val="BodyText"/>
        <w:spacing w:before="83"/>
        <w:ind w:left="105"/>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Kai plaunate nestandžiuosius komponentus, juos judinkite.</w:t>
      </w:r>
    </w:p>
    <w:p w14:paraId="78D6D684" w14:textId="77777777" w:rsidR="00596685" w:rsidRPr="0009627B" w:rsidRDefault="00813EFE" w:rsidP="00952785">
      <w:pPr>
        <w:pStyle w:val="BodyText"/>
        <w:spacing w:before="52"/>
        <w:ind w:left="105"/>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Skalaukite prietaisą iš čiaupo tekančiu vandeniu bent 5 minutes.</w:t>
      </w:r>
    </w:p>
    <w:p w14:paraId="64F08EFF" w14:textId="77777777" w:rsidR="00596685" w:rsidRPr="0009627B" w:rsidRDefault="00813EFE" w:rsidP="00952785">
      <w:pPr>
        <w:pStyle w:val="BodyText"/>
        <w:spacing w:before="53" w:line="256" w:lineRule="auto"/>
        <w:ind w:left="333"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Dėl tinkamos koncentracijos, skiedimo, temperatūros ir vandens kokybės žr. fermentinio valiklio naudojimo instrukcijas.</w:t>
      </w:r>
    </w:p>
    <w:p w14:paraId="7BAAAF04" w14:textId="77777777" w:rsidR="00596685" w:rsidRPr="0009627B" w:rsidRDefault="00813EFE" w:rsidP="00952785">
      <w:pPr>
        <w:pStyle w:val="BodyText"/>
        <w:spacing w:before="40" w:line="254" w:lineRule="auto"/>
        <w:ind w:left="333"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Teršalus reikėtų šalinti nesipūkuojančiu audiniu arba minkštu šepetėliu, sudrėkintu fermentiniu valikliu.</w:t>
      </w:r>
    </w:p>
    <w:p w14:paraId="5E09193F" w14:textId="77777777" w:rsidR="00596685" w:rsidRPr="0009627B" w:rsidRDefault="00813EFE" w:rsidP="00952785">
      <w:pPr>
        <w:pStyle w:val="BodyText"/>
        <w:spacing w:before="43" w:line="254" w:lineRule="auto"/>
        <w:ind w:left="333"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Lanksčiuosius komponentus (kaip antai, movas) ir kiaurymes reikia skalauti 20 sekundžių vandens pistoletu (šaltas vanduo, bent 2,5 baro slėgis).</w:t>
      </w:r>
    </w:p>
    <w:p w14:paraId="1E1A7C33" w14:textId="77777777" w:rsidR="00596685" w:rsidRPr="0009627B" w:rsidRDefault="00813EFE" w:rsidP="00952785">
      <w:pPr>
        <w:pStyle w:val="BodyText"/>
        <w:spacing w:before="53" w:line="256" w:lineRule="auto"/>
        <w:ind w:left="333"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Po rankinio valymo patikrinkite, ar ant matomų paviršių ir lanksčių komponentų vietose nėra likučių.</w:t>
      </w:r>
    </w:p>
    <w:p w14:paraId="791B8318" w14:textId="77777777" w:rsidR="00596685" w:rsidRPr="0009627B" w:rsidRDefault="00813EFE" w:rsidP="00952785">
      <w:pPr>
        <w:pStyle w:val="BodyText"/>
        <w:spacing w:before="38"/>
        <w:ind w:left="105"/>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Jeigu reikia, pakartokite valymo procesą (nuo 1 iki 3 etapo).</w:t>
      </w:r>
    </w:p>
    <w:p w14:paraId="2F81365E" w14:textId="77777777" w:rsidR="00596685" w:rsidRPr="0009627B" w:rsidRDefault="00813EFE" w:rsidP="00952785">
      <w:pPr>
        <w:pStyle w:val="Heading3"/>
        <w:spacing w:before="191"/>
        <w:jc w:val="both"/>
        <w:rPr>
          <w:rFonts w:asciiTheme="minorHAnsi" w:hAnsiTheme="minorHAnsi" w:cstheme="minorHAnsi"/>
        </w:rPr>
      </w:pPr>
      <w:r w:rsidRPr="0009627B">
        <w:rPr>
          <w:rFonts w:asciiTheme="minorHAnsi" w:hAnsiTheme="minorHAnsi" w:cstheme="minorHAnsi"/>
        </w:rPr>
        <w:t>IV etapas</w:t>
      </w:r>
    </w:p>
    <w:p w14:paraId="0B0F775D" w14:textId="77777777" w:rsidR="00596685" w:rsidRPr="0009627B" w:rsidRDefault="00813EFE" w:rsidP="00952785">
      <w:pPr>
        <w:pStyle w:val="BodyText"/>
        <w:spacing w:before="83" w:line="256" w:lineRule="auto"/>
        <w:ind w:left="333"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Per džiovinimo fazę džiovinkite prietaisą tinkamomis priemonėmis, kaip antai, nesipūkuojančiu audiniu, suslėgtu oru.</w:t>
      </w:r>
    </w:p>
    <w:p w14:paraId="6B62DBA3" w14:textId="77777777" w:rsidR="00596685" w:rsidRPr="0009627B" w:rsidRDefault="00813EFE" w:rsidP="00952785">
      <w:pPr>
        <w:pStyle w:val="Heading3"/>
        <w:spacing w:before="175"/>
        <w:jc w:val="both"/>
        <w:rPr>
          <w:rFonts w:asciiTheme="minorHAnsi" w:hAnsiTheme="minorHAnsi" w:cstheme="minorHAnsi"/>
        </w:rPr>
      </w:pPr>
      <w:r w:rsidRPr="0009627B">
        <w:rPr>
          <w:rFonts w:asciiTheme="minorHAnsi" w:hAnsiTheme="minorHAnsi" w:cstheme="minorHAnsi"/>
        </w:rPr>
        <w:t>V etapas</w:t>
      </w:r>
    </w:p>
    <w:p w14:paraId="4A90E68A" w14:textId="77777777" w:rsidR="00596685" w:rsidRPr="0009627B" w:rsidRDefault="00813EFE" w:rsidP="00952785">
      <w:pPr>
        <w:pStyle w:val="BodyText"/>
        <w:spacing w:before="83"/>
        <w:ind w:left="335" w:hanging="227"/>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Nušluostykite visus prietaiso paviršius vienkartine dezinfekuojančia šluoste.</w:t>
      </w:r>
    </w:p>
    <w:p w14:paraId="33E90C62" w14:textId="77777777" w:rsidR="00596685" w:rsidRPr="0009627B" w:rsidRDefault="00813EFE" w:rsidP="00952785">
      <w:pPr>
        <w:pStyle w:val="Heading3"/>
        <w:spacing w:before="191"/>
        <w:jc w:val="both"/>
        <w:rPr>
          <w:rFonts w:asciiTheme="minorHAnsi" w:hAnsiTheme="minorHAnsi" w:cstheme="minorHAnsi"/>
        </w:rPr>
      </w:pPr>
      <w:r w:rsidRPr="0009627B">
        <w:rPr>
          <w:rFonts w:asciiTheme="minorHAnsi" w:hAnsiTheme="minorHAnsi" w:cstheme="minorHAnsi"/>
        </w:rPr>
        <w:t>VI etapas</w:t>
      </w:r>
    </w:p>
    <w:p w14:paraId="0E8CD3B0" w14:textId="77777777" w:rsidR="00596685" w:rsidRPr="0009627B" w:rsidRDefault="00813EFE" w:rsidP="00952785">
      <w:pPr>
        <w:pStyle w:val="BodyText"/>
        <w:numPr>
          <w:ilvl w:val="0"/>
          <w:numId w:val="17"/>
        </w:numPr>
        <w:spacing w:before="83" w:line="256" w:lineRule="auto"/>
        <w:ind w:left="426" w:hanging="284"/>
        <w:jc w:val="both"/>
        <w:rPr>
          <w:rFonts w:asciiTheme="minorHAnsi" w:hAnsiTheme="minorHAnsi" w:cstheme="minorHAnsi"/>
        </w:rPr>
      </w:pPr>
      <w:r w:rsidRPr="0009627B">
        <w:rPr>
          <w:rFonts w:asciiTheme="minorHAnsi" w:hAnsiTheme="minorHAnsi" w:cstheme="minorHAnsi"/>
        </w:rPr>
        <w:t xml:space="preserve">Praėjus nustatytam reakcijos laikui, skalaukite dezinfekuotus paviršius bent 1 minutę tekančiu </w:t>
      </w:r>
      <w:proofErr w:type="spellStart"/>
      <w:r w:rsidRPr="0009627B">
        <w:rPr>
          <w:rFonts w:asciiTheme="minorHAnsi" w:hAnsiTheme="minorHAnsi" w:cstheme="minorHAnsi"/>
        </w:rPr>
        <w:t>demineralizuotu</w:t>
      </w:r>
      <w:proofErr w:type="spellEnd"/>
      <w:r w:rsidRPr="0009627B">
        <w:rPr>
          <w:rFonts w:asciiTheme="minorHAnsi" w:hAnsiTheme="minorHAnsi" w:cstheme="minorHAnsi"/>
        </w:rPr>
        <w:t xml:space="preserve"> vandeniu.</w:t>
      </w:r>
    </w:p>
    <w:p w14:paraId="4BA1B05F" w14:textId="77777777" w:rsidR="00596685" w:rsidRPr="0009627B" w:rsidRDefault="00813EFE" w:rsidP="00952785">
      <w:pPr>
        <w:pStyle w:val="BodyText"/>
        <w:numPr>
          <w:ilvl w:val="0"/>
          <w:numId w:val="17"/>
        </w:numPr>
        <w:spacing w:before="38"/>
        <w:ind w:left="426" w:hanging="284"/>
        <w:jc w:val="both"/>
        <w:rPr>
          <w:rFonts w:asciiTheme="minorHAnsi" w:hAnsiTheme="minorHAnsi" w:cstheme="minorHAnsi"/>
        </w:rPr>
      </w:pPr>
      <w:r w:rsidRPr="0009627B">
        <w:rPr>
          <w:rFonts w:asciiTheme="minorHAnsi" w:hAnsiTheme="minorHAnsi" w:cstheme="minorHAnsi"/>
        </w:rPr>
        <w:t>Visiškai nusausinkite visą likusį vandenį.</w:t>
      </w:r>
    </w:p>
    <w:p w14:paraId="14F81783" w14:textId="77777777" w:rsidR="00596685" w:rsidRPr="0009627B" w:rsidRDefault="00813EFE" w:rsidP="00952785">
      <w:pPr>
        <w:pStyle w:val="Heading3"/>
        <w:spacing w:before="192"/>
        <w:jc w:val="both"/>
        <w:rPr>
          <w:rFonts w:asciiTheme="minorHAnsi" w:hAnsiTheme="minorHAnsi" w:cstheme="minorHAnsi"/>
        </w:rPr>
      </w:pPr>
      <w:r w:rsidRPr="0009627B">
        <w:rPr>
          <w:rFonts w:asciiTheme="minorHAnsi" w:hAnsiTheme="minorHAnsi" w:cstheme="minorHAnsi"/>
        </w:rPr>
        <w:t>VII etapas</w:t>
      </w:r>
    </w:p>
    <w:p w14:paraId="0CAABEC1" w14:textId="77777777" w:rsidR="00596685" w:rsidRPr="0009627B" w:rsidRDefault="00813EFE" w:rsidP="00952785">
      <w:pPr>
        <w:pStyle w:val="BodyText"/>
        <w:spacing w:before="83" w:line="254" w:lineRule="auto"/>
        <w:ind w:left="333"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Per džiovinimo fazę džiovinkite prietaisą tinkamomis priemonėmis, kaip antai, nesipūkuojančiu audiniu, suslėgtu oru.</w:t>
      </w:r>
    </w:p>
    <w:p w14:paraId="0D64B481" w14:textId="77777777" w:rsidR="00596685" w:rsidRPr="0009627B" w:rsidRDefault="00596685">
      <w:pPr>
        <w:spacing w:line="254" w:lineRule="auto"/>
        <w:rPr>
          <w:rFonts w:asciiTheme="minorHAnsi" w:hAnsiTheme="minorHAnsi" w:cstheme="minorHAnsi"/>
        </w:rPr>
        <w:sectPr w:rsidR="00596685" w:rsidRPr="0009627B">
          <w:type w:val="continuous"/>
          <w:pgSz w:w="11900" w:h="16840"/>
          <w:pgMar w:top="420" w:right="560" w:bottom="280" w:left="600" w:header="720" w:footer="720" w:gutter="0"/>
          <w:cols w:num="2" w:space="720" w:equalWidth="0">
            <w:col w:w="5285" w:space="65"/>
            <w:col w:w="5390"/>
          </w:cols>
        </w:sectPr>
      </w:pPr>
    </w:p>
    <w:p w14:paraId="6B6D69CA" w14:textId="77777777" w:rsidR="00596685" w:rsidRPr="0009627B" w:rsidRDefault="00596685">
      <w:pPr>
        <w:pStyle w:val="BodyText"/>
        <w:rPr>
          <w:rFonts w:asciiTheme="minorHAnsi" w:hAnsiTheme="minorHAnsi" w:cstheme="minorHAnsi"/>
          <w:sz w:val="20"/>
        </w:rPr>
      </w:pPr>
    </w:p>
    <w:p w14:paraId="5F805BAC" w14:textId="77777777" w:rsidR="00596685" w:rsidRPr="0009627B" w:rsidRDefault="00596685">
      <w:pPr>
        <w:pStyle w:val="BodyText"/>
        <w:rPr>
          <w:rFonts w:asciiTheme="minorHAnsi" w:hAnsiTheme="minorHAnsi" w:cstheme="minorHAnsi"/>
          <w:sz w:val="20"/>
        </w:rPr>
      </w:pPr>
    </w:p>
    <w:p w14:paraId="5A49C7E6" w14:textId="77777777" w:rsidR="00596685" w:rsidRPr="0009627B" w:rsidRDefault="00596685">
      <w:pPr>
        <w:pStyle w:val="BodyText"/>
        <w:rPr>
          <w:rFonts w:asciiTheme="minorHAnsi" w:hAnsiTheme="minorHAnsi" w:cstheme="minorHAnsi"/>
          <w:sz w:val="20"/>
        </w:rPr>
      </w:pPr>
    </w:p>
    <w:p w14:paraId="5B86AA67" w14:textId="77777777" w:rsidR="00596685" w:rsidRPr="0009627B" w:rsidRDefault="00596685">
      <w:pPr>
        <w:pStyle w:val="BodyText"/>
        <w:rPr>
          <w:rFonts w:asciiTheme="minorHAnsi" w:hAnsiTheme="minorHAnsi" w:cstheme="minorHAnsi"/>
          <w:sz w:val="20"/>
        </w:rPr>
      </w:pPr>
    </w:p>
    <w:p w14:paraId="5844282E" w14:textId="77777777" w:rsidR="00596685" w:rsidRPr="0009627B" w:rsidRDefault="00596685">
      <w:pPr>
        <w:pStyle w:val="BodyText"/>
        <w:spacing w:before="1"/>
        <w:rPr>
          <w:rFonts w:asciiTheme="minorHAnsi" w:hAnsiTheme="minorHAnsi" w:cstheme="minorHAnsi"/>
          <w:sz w:val="21"/>
        </w:rPr>
      </w:pPr>
    </w:p>
    <w:p w14:paraId="49C642BA" w14:textId="77777777" w:rsidR="00596685" w:rsidRPr="0009627B" w:rsidRDefault="00813EFE">
      <w:pPr>
        <w:pStyle w:val="Heading2"/>
        <w:numPr>
          <w:ilvl w:val="1"/>
          <w:numId w:val="3"/>
        </w:numPr>
        <w:tabs>
          <w:tab w:val="left" w:pos="729"/>
          <w:tab w:val="left" w:pos="730"/>
        </w:tabs>
        <w:spacing w:before="1"/>
        <w:rPr>
          <w:rFonts w:asciiTheme="minorHAnsi" w:hAnsiTheme="minorHAnsi" w:cstheme="minorHAnsi"/>
        </w:rPr>
      </w:pPr>
      <w:bookmarkStart w:id="36" w:name="_TOC_250017"/>
      <w:r w:rsidRPr="0009627B">
        <w:rPr>
          <w:rFonts w:asciiTheme="minorHAnsi" w:hAnsiTheme="minorHAnsi" w:cstheme="minorHAnsi"/>
        </w:rPr>
        <w:t xml:space="preserve">Automatinis valymas / dezinfekavimas su rankiniu </w:t>
      </w:r>
      <w:bookmarkEnd w:id="36"/>
      <w:r w:rsidRPr="0009627B">
        <w:rPr>
          <w:rFonts w:asciiTheme="minorHAnsi" w:hAnsiTheme="minorHAnsi" w:cstheme="minorHAnsi"/>
        </w:rPr>
        <w:t>pirminiu valymu</w:t>
      </w:r>
    </w:p>
    <w:p w14:paraId="55FAC77D" w14:textId="77777777" w:rsidR="00596685" w:rsidRPr="0009627B" w:rsidRDefault="00813EFE">
      <w:pPr>
        <w:spacing w:before="81"/>
        <w:ind w:left="105"/>
        <w:rPr>
          <w:rFonts w:asciiTheme="minorHAnsi" w:hAnsiTheme="minorHAnsi" w:cstheme="minorHAnsi"/>
          <w:i/>
          <w:sz w:val="18"/>
        </w:rPr>
      </w:pPr>
      <w:r w:rsidRPr="0009627B">
        <w:rPr>
          <w:rFonts w:asciiTheme="minorHAnsi" w:hAnsiTheme="minorHAnsi" w:cstheme="minorHAnsi"/>
          <w:i/>
          <w:color w:val="5EC4B4"/>
          <w:sz w:val="18"/>
        </w:rPr>
        <w:t>Pastaba</w:t>
      </w:r>
    </w:p>
    <w:p w14:paraId="10C3F229" w14:textId="77777777" w:rsidR="00596685" w:rsidRPr="0009627B" w:rsidRDefault="00813EFE">
      <w:pPr>
        <w:spacing w:before="42"/>
        <w:ind w:left="105" w:right="5142"/>
        <w:rPr>
          <w:rFonts w:asciiTheme="minorHAnsi" w:hAnsiTheme="minorHAnsi" w:cstheme="minorHAnsi"/>
          <w:i/>
          <w:sz w:val="18"/>
        </w:rPr>
      </w:pPr>
      <w:r w:rsidRPr="0009627B">
        <w:rPr>
          <w:rFonts w:asciiTheme="minorHAnsi" w:hAnsiTheme="minorHAnsi" w:cstheme="minorHAnsi"/>
          <w:i/>
          <w:sz w:val="18"/>
        </w:rPr>
        <w:t>Valymo ir dezinfekavimo prietaisas turi būti testuotas ir patvirtintas kaip veiksmingas (pvz., turi turėti FDA patvirtinimą arba CE ženklą pagal DIN EN ISO 15883).</w:t>
      </w:r>
    </w:p>
    <w:p w14:paraId="482DCA03" w14:textId="77777777" w:rsidR="00596685" w:rsidRPr="0009627B" w:rsidRDefault="00813EFE">
      <w:pPr>
        <w:spacing w:before="161"/>
        <w:ind w:left="105"/>
        <w:rPr>
          <w:rFonts w:asciiTheme="minorHAnsi" w:hAnsiTheme="minorHAnsi" w:cstheme="minorHAnsi"/>
          <w:i/>
          <w:sz w:val="18"/>
        </w:rPr>
      </w:pPr>
      <w:r w:rsidRPr="0009627B">
        <w:rPr>
          <w:rFonts w:asciiTheme="minorHAnsi" w:hAnsiTheme="minorHAnsi" w:cstheme="minorHAnsi"/>
          <w:i/>
          <w:color w:val="5EC4B4"/>
          <w:sz w:val="18"/>
        </w:rPr>
        <w:t>Pastaba</w:t>
      </w:r>
    </w:p>
    <w:p w14:paraId="1FABBAFF" w14:textId="77777777" w:rsidR="00596685" w:rsidRPr="0009627B" w:rsidRDefault="00813EFE">
      <w:pPr>
        <w:spacing w:before="39"/>
        <w:ind w:left="105" w:right="5142"/>
        <w:rPr>
          <w:rFonts w:asciiTheme="minorHAnsi" w:hAnsiTheme="minorHAnsi" w:cstheme="minorHAnsi"/>
          <w:i/>
          <w:sz w:val="18"/>
        </w:rPr>
      </w:pPr>
      <w:r w:rsidRPr="0009627B">
        <w:rPr>
          <w:rFonts w:asciiTheme="minorHAnsi" w:hAnsiTheme="minorHAnsi" w:cstheme="minorHAnsi"/>
          <w:i/>
          <w:sz w:val="18"/>
        </w:rPr>
        <w:t>Apdorojimo procedūroms naudojamą valymo ir dezinfekavimo prietaisą būtina reguliariai techniškai apžiūrėti ir tikrinti.</w:t>
      </w:r>
    </w:p>
    <w:p w14:paraId="1A317D50" w14:textId="77777777" w:rsidR="00596685" w:rsidRPr="0009627B" w:rsidRDefault="00596685">
      <w:pPr>
        <w:pStyle w:val="BodyText"/>
        <w:spacing w:before="8"/>
        <w:rPr>
          <w:rFonts w:asciiTheme="minorHAnsi" w:hAnsiTheme="minorHAnsi" w:cstheme="minorHAnsi"/>
          <w:i/>
          <w:sz w:val="19"/>
        </w:rPr>
      </w:pPr>
    </w:p>
    <w:p w14:paraId="77A13422" w14:textId="77777777" w:rsidR="00596685" w:rsidRPr="0009627B" w:rsidRDefault="00813EFE">
      <w:pPr>
        <w:pStyle w:val="Heading3"/>
        <w:numPr>
          <w:ilvl w:val="2"/>
          <w:numId w:val="3"/>
        </w:numPr>
        <w:tabs>
          <w:tab w:val="left" w:pos="729"/>
          <w:tab w:val="left" w:pos="730"/>
        </w:tabs>
        <w:ind w:hanging="624"/>
        <w:rPr>
          <w:rFonts w:asciiTheme="minorHAnsi" w:hAnsiTheme="minorHAnsi" w:cstheme="minorHAnsi"/>
        </w:rPr>
      </w:pPr>
      <w:bookmarkStart w:id="37" w:name="_TOC_250016"/>
      <w:bookmarkEnd w:id="37"/>
      <w:r w:rsidRPr="0009627B">
        <w:rPr>
          <w:rFonts w:asciiTheme="minorHAnsi" w:hAnsiTheme="minorHAnsi" w:cstheme="minorHAnsi"/>
        </w:rPr>
        <w:t>Rankinis pirminis valymas su šepetėliu</w:t>
      </w:r>
    </w:p>
    <w:p w14:paraId="7E5A06E4" w14:textId="77777777" w:rsidR="00596685" w:rsidRPr="0009627B" w:rsidRDefault="00596685">
      <w:pPr>
        <w:pStyle w:val="BodyText"/>
        <w:spacing w:before="8"/>
        <w:rPr>
          <w:rFonts w:asciiTheme="minorHAnsi" w:hAnsiTheme="minorHAnsi" w:cstheme="minorHAnsi"/>
          <w:b/>
          <w:sz w:val="15"/>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080"/>
        <w:gridCol w:w="1846"/>
        <w:gridCol w:w="1056"/>
        <w:gridCol w:w="958"/>
        <w:gridCol w:w="910"/>
        <w:gridCol w:w="951"/>
        <w:gridCol w:w="3706"/>
      </w:tblGrid>
      <w:tr w:rsidR="00596685" w:rsidRPr="0009627B" w14:paraId="3950B6E8" w14:textId="77777777">
        <w:trPr>
          <w:trHeight w:val="640"/>
        </w:trPr>
        <w:tc>
          <w:tcPr>
            <w:tcW w:w="1080" w:type="dxa"/>
            <w:tcBorders>
              <w:top w:val="nil"/>
              <w:left w:val="nil"/>
              <w:bottom w:val="nil"/>
            </w:tcBorders>
            <w:shd w:val="clear" w:color="auto" w:fill="5EC4B4"/>
          </w:tcPr>
          <w:p w14:paraId="5EC7537C" w14:textId="77777777" w:rsidR="00596685" w:rsidRPr="0009627B" w:rsidRDefault="00813EFE">
            <w:pPr>
              <w:pStyle w:val="TableParagraph"/>
              <w:spacing w:before="68"/>
              <w:ind w:left="79"/>
              <w:rPr>
                <w:rFonts w:asciiTheme="minorHAnsi" w:hAnsiTheme="minorHAnsi" w:cstheme="minorHAnsi"/>
                <w:b/>
                <w:sz w:val="18"/>
              </w:rPr>
            </w:pPr>
            <w:r w:rsidRPr="0009627B">
              <w:rPr>
                <w:rFonts w:asciiTheme="minorHAnsi" w:hAnsiTheme="minorHAnsi" w:cstheme="minorHAnsi"/>
                <w:b/>
                <w:color w:val="FFFFFF"/>
                <w:sz w:val="18"/>
              </w:rPr>
              <w:t>Etapas</w:t>
            </w:r>
          </w:p>
        </w:tc>
        <w:tc>
          <w:tcPr>
            <w:tcW w:w="1846" w:type="dxa"/>
            <w:tcBorders>
              <w:top w:val="nil"/>
              <w:bottom w:val="nil"/>
            </w:tcBorders>
            <w:shd w:val="clear" w:color="auto" w:fill="5EC4B4"/>
          </w:tcPr>
          <w:p w14:paraId="1FDAA33A" w14:textId="77777777" w:rsidR="00596685" w:rsidRPr="0009627B" w:rsidRDefault="00813EFE">
            <w:pPr>
              <w:pStyle w:val="TableParagraph"/>
              <w:spacing w:before="68"/>
              <w:rPr>
                <w:rFonts w:asciiTheme="minorHAnsi" w:hAnsiTheme="minorHAnsi" w:cstheme="minorHAnsi"/>
                <w:b/>
                <w:sz w:val="18"/>
              </w:rPr>
            </w:pPr>
            <w:r w:rsidRPr="0009627B">
              <w:rPr>
                <w:rFonts w:asciiTheme="minorHAnsi" w:hAnsiTheme="minorHAnsi" w:cstheme="minorHAnsi"/>
                <w:b/>
                <w:color w:val="FFFFFF"/>
                <w:sz w:val="18"/>
              </w:rPr>
              <w:t>Veiksmas</w:t>
            </w:r>
          </w:p>
        </w:tc>
        <w:tc>
          <w:tcPr>
            <w:tcW w:w="1056" w:type="dxa"/>
            <w:tcBorders>
              <w:top w:val="nil"/>
              <w:bottom w:val="nil"/>
            </w:tcBorders>
            <w:shd w:val="clear" w:color="auto" w:fill="5EC4B4"/>
          </w:tcPr>
          <w:p w14:paraId="21B4A01E" w14:textId="77777777" w:rsidR="00596685" w:rsidRPr="0009627B" w:rsidRDefault="00813EFE" w:rsidP="00952785">
            <w:pPr>
              <w:pStyle w:val="TableParagraph"/>
              <w:spacing w:before="68"/>
              <w:ind w:left="68" w:right="252"/>
              <w:rPr>
                <w:rFonts w:asciiTheme="minorHAnsi" w:hAnsiTheme="minorHAnsi" w:cstheme="minorHAnsi"/>
                <w:b/>
                <w:sz w:val="18"/>
              </w:rPr>
            </w:pPr>
            <w:r w:rsidRPr="0009627B">
              <w:rPr>
                <w:rFonts w:asciiTheme="minorHAnsi" w:hAnsiTheme="minorHAnsi" w:cstheme="minorHAnsi"/>
                <w:b/>
                <w:color w:val="FFFFFF"/>
                <w:sz w:val="18"/>
              </w:rPr>
              <w:t>T</w:t>
            </w:r>
            <w:r w:rsidR="00952785">
              <w:rPr>
                <w:rFonts w:asciiTheme="minorHAnsi" w:hAnsiTheme="minorHAnsi" w:cstheme="minorHAnsi"/>
                <w:b/>
                <w:color w:val="FFFFFF"/>
                <w:sz w:val="18"/>
              </w:rPr>
              <w:br/>
            </w:r>
            <w:r w:rsidRPr="0009627B">
              <w:rPr>
                <w:rFonts w:asciiTheme="minorHAnsi" w:hAnsiTheme="minorHAnsi" w:cstheme="minorHAnsi"/>
                <w:b/>
                <w:color w:val="FFFFFF"/>
                <w:sz w:val="18"/>
              </w:rPr>
              <w:t>[°C / °F]</w:t>
            </w:r>
          </w:p>
        </w:tc>
        <w:tc>
          <w:tcPr>
            <w:tcW w:w="958" w:type="dxa"/>
            <w:tcBorders>
              <w:top w:val="nil"/>
              <w:bottom w:val="nil"/>
            </w:tcBorders>
            <w:shd w:val="clear" w:color="auto" w:fill="5EC4B4"/>
          </w:tcPr>
          <w:p w14:paraId="296F73A5" w14:textId="77777777" w:rsidR="00596685" w:rsidRPr="0009627B" w:rsidRDefault="00813EFE">
            <w:pPr>
              <w:pStyle w:val="TableParagraph"/>
              <w:spacing w:before="68"/>
              <w:ind w:left="68" w:right="445"/>
              <w:rPr>
                <w:rFonts w:asciiTheme="minorHAnsi" w:hAnsiTheme="minorHAnsi" w:cstheme="minorHAnsi"/>
                <w:b/>
                <w:sz w:val="18"/>
              </w:rPr>
            </w:pPr>
            <w:r w:rsidRPr="0009627B">
              <w:rPr>
                <w:rFonts w:asciiTheme="minorHAnsi" w:hAnsiTheme="minorHAnsi" w:cstheme="minorHAnsi"/>
                <w:b/>
                <w:color w:val="FFFFFF"/>
                <w:sz w:val="18"/>
              </w:rPr>
              <w:t>t [min]</w:t>
            </w:r>
          </w:p>
        </w:tc>
        <w:tc>
          <w:tcPr>
            <w:tcW w:w="910" w:type="dxa"/>
            <w:tcBorders>
              <w:top w:val="nil"/>
              <w:bottom w:val="nil"/>
            </w:tcBorders>
            <w:shd w:val="clear" w:color="auto" w:fill="5EC4B4"/>
          </w:tcPr>
          <w:p w14:paraId="33B44521" w14:textId="77777777" w:rsidR="00596685" w:rsidRPr="0009627B" w:rsidRDefault="00813EFE">
            <w:pPr>
              <w:pStyle w:val="TableParagraph"/>
              <w:spacing w:before="68"/>
              <w:ind w:left="68" w:right="389"/>
              <w:rPr>
                <w:rFonts w:asciiTheme="minorHAnsi" w:hAnsiTheme="minorHAnsi" w:cstheme="minorHAnsi"/>
                <w:b/>
                <w:sz w:val="18"/>
              </w:rPr>
            </w:pPr>
            <w:proofErr w:type="spellStart"/>
            <w:r w:rsidRPr="0009627B">
              <w:rPr>
                <w:rFonts w:asciiTheme="minorHAnsi" w:hAnsiTheme="minorHAnsi" w:cstheme="minorHAnsi"/>
                <w:b/>
                <w:color w:val="FFFFFF"/>
                <w:sz w:val="18"/>
              </w:rPr>
              <w:t>Konc</w:t>
            </w:r>
            <w:proofErr w:type="spellEnd"/>
            <w:r w:rsidRPr="0009627B">
              <w:rPr>
                <w:rFonts w:asciiTheme="minorHAnsi" w:hAnsiTheme="minorHAnsi" w:cstheme="minorHAnsi"/>
                <w:b/>
                <w:color w:val="FFFFFF"/>
                <w:sz w:val="18"/>
              </w:rPr>
              <w:t>. [%]</w:t>
            </w:r>
          </w:p>
        </w:tc>
        <w:tc>
          <w:tcPr>
            <w:tcW w:w="951" w:type="dxa"/>
            <w:tcBorders>
              <w:top w:val="nil"/>
              <w:bottom w:val="nil"/>
            </w:tcBorders>
            <w:shd w:val="clear" w:color="auto" w:fill="5EC4B4"/>
          </w:tcPr>
          <w:p w14:paraId="25CCC1B5" w14:textId="77777777" w:rsidR="00596685" w:rsidRPr="0009627B" w:rsidRDefault="00813EFE" w:rsidP="00952785">
            <w:pPr>
              <w:pStyle w:val="TableParagraph"/>
              <w:spacing w:before="68"/>
              <w:ind w:left="68" w:right="96"/>
              <w:rPr>
                <w:rFonts w:asciiTheme="minorHAnsi" w:hAnsiTheme="minorHAnsi" w:cstheme="minorHAnsi"/>
                <w:b/>
                <w:sz w:val="18"/>
              </w:rPr>
            </w:pPr>
            <w:r w:rsidRPr="0009627B">
              <w:rPr>
                <w:rFonts w:asciiTheme="minorHAnsi" w:hAnsiTheme="minorHAnsi" w:cstheme="minorHAnsi"/>
                <w:b/>
                <w:color w:val="FFFFFF"/>
                <w:sz w:val="18"/>
              </w:rPr>
              <w:t>Vandens kokybė</w:t>
            </w:r>
          </w:p>
        </w:tc>
        <w:tc>
          <w:tcPr>
            <w:tcW w:w="3706" w:type="dxa"/>
            <w:tcBorders>
              <w:top w:val="nil"/>
              <w:bottom w:val="nil"/>
              <w:right w:val="nil"/>
            </w:tcBorders>
            <w:shd w:val="clear" w:color="auto" w:fill="5EC4B4"/>
          </w:tcPr>
          <w:p w14:paraId="3B2FF181" w14:textId="77777777" w:rsidR="00596685" w:rsidRPr="0009627B" w:rsidRDefault="00813EFE">
            <w:pPr>
              <w:pStyle w:val="TableParagraph"/>
              <w:spacing w:before="68"/>
              <w:rPr>
                <w:rFonts w:asciiTheme="minorHAnsi" w:hAnsiTheme="minorHAnsi" w:cstheme="minorHAnsi"/>
                <w:b/>
                <w:sz w:val="18"/>
              </w:rPr>
            </w:pPr>
            <w:r w:rsidRPr="0009627B">
              <w:rPr>
                <w:rFonts w:asciiTheme="minorHAnsi" w:hAnsiTheme="minorHAnsi" w:cstheme="minorHAnsi"/>
                <w:b/>
                <w:color w:val="FFFFFF"/>
                <w:sz w:val="18"/>
              </w:rPr>
              <w:t>Cheminė medžiaga / pastaba</w:t>
            </w:r>
          </w:p>
        </w:tc>
      </w:tr>
      <w:tr w:rsidR="00596685" w:rsidRPr="0009627B" w14:paraId="6B181158" w14:textId="77777777">
        <w:trPr>
          <w:trHeight w:val="338"/>
        </w:trPr>
        <w:tc>
          <w:tcPr>
            <w:tcW w:w="1080" w:type="dxa"/>
            <w:tcBorders>
              <w:top w:val="nil"/>
              <w:left w:val="nil"/>
              <w:bottom w:val="single" w:sz="2" w:space="0" w:color="666666"/>
            </w:tcBorders>
          </w:tcPr>
          <w:p w14:paraId="6885C256" w14:textId="77777777" w:rsidR="00596685" w:rsidRPr="0009627B" w:rsidRDefault="00813EFE">
            <w:pPr>
              <w:pStyle w:val="TableParagraph"/>
              <w:spacing w:before="30"/>
              <w:ind w:left="79"/>
              <w:rPr>
                <w:rFonts w:asciiTheme="minorHAnsi" w:hAnsiTheme="minorHAnsi" w:cstheme="minorHAnsi"/>
                <w:sz w:val="18"/>
              </w:rPr>
            </w:pPr>
            <w:r w:rsidRPr="0009627B">
              <w:rPr>
                <w:rFonts w:asciiTheme="minorHAnsi" w:hAnsiTheme="minorHAnsi" w:cstheme="minorHAnsi"/>
                <w:sz w:val="18"/>
              </w:rPr>
              <w:t>I</w:t>
            </w:r>
          </w:p>
        </w:tc>
        <w:tc>
          <w:tcPr>
            <w:tcW w:w="1846" w:type="dxa"/>
            <w:tcBorders>
              <w:top w:val="nil"/>
              <w:bottom w:val="single" w:sz="2" w:space="0" w:color="666666"/>
            </w:tcBorders>
          </w:tcPr>
          <w:p w14:paraId="6E7D5832" w14:textId="77777777" w:rsidR="00596685" w:rsidRPr="0009627B" w:rsidRDefault="00813EFE">
            <w:pPr>
              <w:pStyle w:val="TableParagraph"/>
              <w:spacing w:before="30"/>
              <w:rPr>
                <w:rFonts w:asciiTheme="minorHAnsi" w:hAnsiTheme="minorHAnsi" w:cstheme="minorHAnsi"/>
                <w:sz w:val="18"/>
              </w:rPr>
            </w:pPr>
            <w:r w:rsidRPr="0009627B">
              <w:rPr>
                <w:rFonts w:asciiTheme="minorHAnsi" w:hAnsiTheme="minorHAnsi" w:cstheme="minorHAnsi"/>
                <w:sz w:val="18"/>
              </w:rPr>
              <w:t>Skalavimas</w:t>
            </w:r>
          </w:p>
        </w:tc>
        <w:tc>
          <w:tcPr>
            <w:tcW w:w="1056" w:type="dxa"/>
            <w:tcBorders>
              <w:top w:val="nil"/>
              <w:bottom w:val="single" w:sz="2" w:space="0" w:color="666666"/>
            </w:tcBorders>
          </w:tcPr>
          <w:p w14:paraId="59AD7923" w14:textId="77777777" w:rsidR="00596685" w:rsidRPr="0009627B" w:rsidRDefault="00813EFE">
            <w:pPr>
              <w:pStyle w:val="TableParagraph"/>
              <w:spacing w:before="30"/>
              <w:ind w:left="68"/>
              <w:rPr>
                <w:rFonts w:asciiTheme="minorHAnsi" w:hAnsiTheme="minorHAnsi" w:cstheme="minorHAnsi"/>
                <w:sz w:val="18"/>
              </w:rPr>
            </w:pPr>
            <w:r w:rsidRPr="0009627B">
              <w:rPr>
                <w:rFonts w:asciiTheme="minorHAnsi" w:hAnsiTheme="minorHAnsi" w:cstheme="minorHAnsi"/>
                <w:sz w:val="18"/>
              </w:rPr>
              <w:t>KT (šaltas)</w:t>
            </w:r>
          </w:p>
        </w:tc>
        <w:tc>
          <w:tcPr>
            <w:tcW w:w="958" w:type="dxa"/>
            <w:tcBorders>
              <w:top w:val="nil"/>
              <w:bottom w:val="single" w:sz="2" w:space="0" w:color="666666"/>
            </w:tcBorders>
          </w:tcPr>
          <w:p w14:paraId="6F0D2108" w14:textId="77777777" w:rsidR="00596685" w:rsidRPr="0009627B" w:rsidRDefault="00813EFE">
            <w:pPr>
              <w:pStyle w:val="TableParagraph"/>
              <w:spacing w:before="30"/>
              <w:ind w:left="68"/>
              <w:rPr>
                <w:rFonts w:asciiTheme="minorHAnsi" w:hAnsiTheme="minorHAnsi" w:cstheme="minorHAnsi"/>
                <w:sz w:val="18"/>
              </w:rPr>
            </w:pPr>
            <w:r w:rsidRPr="0009627B">
              <w:rPr>
                <w:rFonts w:asciiTheme="minorHAnsi" w:hAnsiTheme="minorHAnsi" w:cstheme="minorHAnsi"/>
                <w:sz w:val="18"/>
              </w:rPr>
              <w:t>-</w:t>
            </w:r>
          </w:p>
        </w:tc>
        <w:tc>
          <w:tcPr>
            <w:tcW w:w="910" w:type="dxa"/>
            <w:tcBorders>
              <w:top w:val="nil"/>
              <w:bottom w:val="single" w:sz="2" w:space="0" w:color="666666"/>
            </w:tcBorders>
          </w:tcPr>
          <w:p w14:paraId="65B930A2" w14:textId="77777777" w:rsidR="00596685" w:rsidRPr="0009627B" w:rsidRDefault="00813EFE">
            <w:pPr>
              <w:pStyle w:val="TableParagraph"/>
              <w:spacing w:before="30"/>
              <w:ind w:left="68"/>
              <w:rPr>
                <w:rFonts w:asciiTheme="minorHAnsi" w:hAnsiTheme="minorHAnsi" w:cstheme="minorHAnsi"/>
                <w:sz w:val="18"/>
              </w:rPr>
            </w:pPr>
            <w:r w:rsidRPr="0009627B">
              <w:rPr>
                <w:rFonts w:asciiTheme="minorHAnsi" w:hAnsiTheme="minorHAnsi" w:cstheme="minorHAnsi"/>
                <w:sz w:val="18"/>
              </w:rPr>
              <w:t>-</w:t>
            </w:r>
          </w:p>
        </w:tc>
        <w:tc>
          <w:tcPr>
            <w:tcW w:w="951" w:type="dxa"/>
            <w:tcBorders>
              <w:top w:val="nil"/>
              <w:bottom w:val="single" w:sz="2" w:space="0" w:color="666666"/>
            </w:tcBorders>
          </w:tcPr>
          <w:p w14:paraId="0C8B9317" w14:textId="77777777" w:rsidR="00596685" w:rsidRPr="0009627B" w:rsidRDefault="00813EFE">
            <w:pPr>
              <w:pStyle w:val="TableParagraph"/>
              <w:spacing w:before="30"/>
              <w:ind w:left="67"/>
              <w:rPr>
                <w:rFonts w:asciiTheme="minorHAnsi" w:hAnsiTheme="minorHAnsi" w:cstheme="minorHAnsi"/>
                <w:sz w:val="18"/>
              </w:rPr>
            </w:pPr>
            <w:r w:rsidRPr="0009627B">
              <w:rPr>
                <w:rFonts w:asciiTheme="minorHAnsi" w:hAnsiTheme="minorHAnsi" w:cstheme="minorHAnsi"/>
                <w:sz w:val="18"/>
              </w:rPr>
              <w:t>D–W</w:t>
            </w:r>
          </w:p>
        </w:tc>
        <w:tc>
          <w:tcPr>
            <w:tcW w:w="3706" w:type="dxa"/>
            <w:tcBorders>
              <w:top w:val="nil"/>
              <w:bottom w:val="single" w:sz="2" w:space="0" w:color="666666"/>
              <w:right w:val="nil"/>
            </w:tcBorders>
          </w:tcPr>
          <w:p w14:paraId="6196A3D5" w14:textId="77777777" w:rsidR="00596685" w:rsidRPr="0009627B" w:rsidRDefault="00813EFE">
            <w:pPr>
              <w:pStyle w:val="TableParagraph"/>
              <w:spacing w:before="30"/>
              <w:rPr>
                <w:rFonts w:asciiTheme="minorHAnsi" w:hAnsiTheme="minorHAnsi" w:cstheme="minorHAnsi"/>
                <w:sz w:val="18"/>
              </w:rPr>
            </w:pPr>
            <w:r w:rsidRPr="0009627B">
              <w:rPr>
                <w:rFonts w:asciiTheme="minorHAnsi" w:hAnsiTheme="minorHAnsi" w:cstheme="minorHAnsi"/>
                <w:sz w:val="18"/>
              </w:rPr>
              <w:t>Kol iš pažiūros švarus</w:t>
            </w:r>
          </w:p>
        </w:tc>
      </w:tr>
      <w:tr w:rsidR="00596685" w:rsidRPr="0009627B" w14:paraId="52BCC6A1" w14:textId="77777777">
        <w:trPr>
          <w:trHeight w:val="325"/>
        </w:trPr>
        <w:tc>
          <w:tcPr>
            <w:tcW w:w="1080" w:type="dxa"/>
            <w:tcBorders>
              <w:top w:val="single" w:sz="2" w:space="0" w:color="666666"/>
              <w:left w:val="nil"/>
              <w:bottom w:val="single" w:sz="8" w:space="0" w:color="666666"/>
            </w:tcBorders>
          </w:tcPr>
          <w:p w14:paraId="155E5D8C" w14:textId="77777777" w:rsidR="00596685" w:rsidRPr="0009627B" w:rsidRDefault="00813EFE">
            <w:pPr>
              <w:pStyle w:val="TableParagraph"/>
              <w:ind w:left="79"/>
              <w:rPr>
                <w:rFonts w:asciiTheme="minorHAnsi" w:hAnsiTheme="minorHAnsi" w:cstheme="minorHAnsi"/>
                <w:sz w:val="18"/>
              </w:rPr>
            </w:pPr>
            <w:r w:rsidRPr="0009627B">
              <w:rPr>
                <w:rFonts w:asciiTheme="minorHAnsi" w:hAnsiTheme="minorHAnsi" w:cstheme="minorHAnsi"/>
                <w:sz w:val="18"/>
              </w:rPr>
              <w:t>II</w:t>
            </w:r>
          </w:p>
        </w:tc>
        <w:tc>
          <w:tcPr>
            <w:tcW w:w="1846" w:type="dxa"/>
            <w:tcBorders>
              <w:top w:val="single" w:sz="2" w:space="0" w:color="666666"/>
              <w:bottom w:val="single" w:sz="8" w:space="0" w:color="666666"/>
            </w:tcBorders>
          </w:tcPr>
          <w:p w14:paraId="60379202"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Šveitimas</w:t>
            </w:r>
          </w:p>
        </w:tc>
        <w:tc>
          <w:tcPr>
            <w:tcW w:w="1056" w:type="dxa"/>
            <w:tcBorders>
              <w:top w:val="single" w:sz="2" w:space="0" w:color="666666"/>
              <w:bottom w:val="single" w:sz="8" w:space="0" w:color="666666"/>
            </w:tcBorders>
          </w:tcPr>
          <w:p w14:paraId="4EE941E0" w14:textId="77777777" w:rsidR="00596685" w:rsidRPr="0009627B" w:rsidRDefault="00813EFE">
            <w:pPr>
              <w:pStyle w:val="TableParagraph"/>
              <w:ind w:left="68"/>
              <w:rPr>
                <w:rFonts w:asciiTheme="minorHAnsi" w:hAnsiTheme="minorHAnsi" w:cstheme="minorHAnsi"/>
                <w:sz w:val="18"/>
              </w:rPr>
            </w:pPr>
            <w:r w:rsidRPr="0009627B">
              <w:rPr>
                <w:rFonts w:asciiTheme="minorHAnsi" w:hAnsiTheme="minorHAnsi" w:cstheme="minorHAnsi"/>
                <w:sz w:val="18"/>
              </w:rPr>
              <w:t>KT (šaltas)</w:t>
            </w:r>
          </w:p>
        </w:tc>
        <w:tc>
          <w:tcPr>
            <w:tcW w:w="958" w:type="dxa"/>
            <w:tcBorders>
              <w:top w:val="single" w:sz="2" w:space="0" w:color="666666"/>
              <w:bottom w:val="single" w:sz="8" w:space="0" w:color="666666"/>
            </w:tcBorders>
          </w:tcPr>
          <w:p w14:paraId="6590FE79" w14:textId="77777777" w:rsidR="00596685" w:rsidRPr="0009627B" w:rsidRDefault="00813EFE">
            <w:pPr>
              <w:pStyle w:val="TableParagraph"/>
              <w:ind w:left="68"/>
              <w:rPr>
                <w:rFonts w:asciiTheme="minorHAnsi" w:hAnsiTheme="minorHAnsi" w:cstheme="minorHAnsi"/>
                <w:sz w:val="18"/>
              </w:rPr>
            </w:pPr>
            <w:r w:rsidRPr="0009627B">
              <w:rPr>
                <w:rFonts w:asciiTheme="minorHAnsi" w:hAnsiTheme="minorHAnsi" w:cstheme="minorHAnsi"/>
                <w:sz w:val="18"/>
              </w:rPr>
              <w:t>-</w:t>
            </w:r>
          </w:p>
        </w:tc>
        <w:tc>
          <w:tcPr>
            <w:tcW w:w="910" w:type="dxa"/>
            <w:tcBorders>
              <w:top w:val="single" w:sz="2" w:space="0" w:color="666666"/>
              <w:bottom w:val="single" w:sz="8" w:space="0" w:color="666666"/>
            </w:tcBorders>
          </w:tcPr>
          <w:p w14:paraId="067F4878" w14:textId="77777777" w:rsidR="00596685" w:rsidRPr="0009627B" w:rsidRDefault="00813EFE">
            <w:pPr>
              <w:pStyle w:val="TableParagraph"/>
              <w:ind w:left="68"/>
              <w:rPr>
                <w:rFonts w:asciiTheme="minorHAnsi" w:hAnsiTheme="minorHAnsi" w:cstheme="minorHAnsi"/>
                <w:sz w:val="18"/>
              </w:rPr>
            </w:pPr>
            <w:r w:rsidRPr="0009627B">
              <w:rPr>
                <w:rFonts w:asciiTheme="minorHAnsi" w:hAnsiTheme="minorHAnsi" w:cstheme="minorHAnsi"/>
                <w:sz w:val="18"/>
              </w:rPr>
              <w:t>-</w:t>
            </w:r>
          </w:p>
        </w:tc>
        <w:tc>
          <w:tcPr>
            <w:tcW w:w="951" w:type="dxa"/>
            <w:tcBorders>
              <w:top w:val="single" w:sz="2" w:space="0" w:color="666666"/>
              <w:bottom w:val="single" w:sz="8" w:space="0" w:color="666666"/>
            </w:tcBorders>
          </w:tcPr>
          <w:p w14:paraId="5C0BD545" w14:textId="77777777" w:rsidR="00596685" w:rsidRPr="0009627B" w:rsidRDefault="00813EFE">
            <w:pPr>
              <w:pStyle w:val="TableParagraph"/>
              <w:ind w:left="67"/>
              <w:rPr>
                <w:rFonts w:asciiTheme="minorHAnsi" w:hAnsiTheme="minorHAnsi" w:cstheme="minorHAnsi"/>
                <w:sz w:val="18"/>
              </w:rPr>
            </w:pPr>
            <w:r w:rsidRPr="0009627B">
              <w:rPr>
                <w:rFonts w:asciiTheme="minorHAnsi" w:hAnsiTheme="minorHAnsi" w:cstheme="minorHAnsi"/>
                <w:sz w:val="18"/>
              </w:rPr>
              <w:t>D–W</w:t>
            </w:r>
          </w:p>
        </w:tc>
        <w:tc>
          <w:tcPr>
            <w:tcW w:w="3706" w:type="dxa"/>
            <w:tcBorders>
              <w:top w:val="single" w:sz="2" w:space="0" w:color="666666"/>
              <w:bottom w:val="single" w:sz="8" w:space="0" w:color="666666"/>
              <w:right w:val="nil"/>
            </w:tcBorders>
          </w:tcPr>
          <w:p w14:paraId="4D01A250"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Kol iš pažiūros švarus</w:t>
            </w:r>
          </w:p>
        </w:tc>
      </w:tr>
    </w:tbl>
    <w:p w14:paraId="2F1CFA16" w14:textId="77777777" w:rsidR="00596685" w:rsidRPr="0009627B" w:rsidRDefault="00813EFE">
      <w:pPr>
        <w:pStyle w:val="BodyText"/>
        <w:tabs>
          <w:tab w:val="left" w:pos="1353"/>
        </w:tabs>
        <w:spacing w:before="61"/>
        <w:ind w:left="105"/>
        <w:rPr>
          <w:rFonts w:asciiTheme="minorHAnsi" w:hAnsiTheme="minorHAnsi" w:cstheme="minorHAnsi"/>
        </w:rPr>
      </w:pPr>
      <w:r w:rsidRPr="0009627B">
        <w:rPr>
          <w:rFonts w:asciiTheme="minorHAnsi" w:hAnsiTheme="minorHAnsi" w:cstheme="minorHAnsi"/>
        </w:rPr>
        <w:t>D–W –</w:t>
      </w:r>
      <w:r w:rsidRPr="0009627B">
        <w:rPr>
          <w:rFonts w:asciiTheme="minorHAnsi" w:hAnsiTheme="minorHAnsi" w:cstheme="minorHAnsi"/>
        </w:rPr>
        <w:tab/>
        <w:t>geriamasis vanduo</w:t>
      </w:r>
    </w:p>
    <w:p w14:paraId="05B2F18B" w14:textId="77777777" w:rsidR="00596685" w:rsidRPr="0009627B" w:rsidRDefault="00813EFE">
      <w:pPr>
        <w:pStyle w:val="BodyText"/>
        <w:tabs>
          <w:tab w:val="left" w:pos="1353"/>
        </w:tabs>
        <w:spacing w:before="55"/>
        <w:ind w:left="105"/>
        <w:rPr>
          <w:rFonts w:asciiTheme="minorHAnsi" w:hAnsiTheme="minorHAnsi" w:cstheme="minorHAnsi"/>
        </w:rPr>
      </w:pPr>
      <w:r w:rsidRPr="0009627B">
        <w:rPr>
          <w:rFonts w:asciiTheme="minorHAnsi" w:hAnsiTheme="minorHAnsi" w:cstheme="minorHAnsi"/>
        </w:rPr>
        <w:t>KT –</w:t>
      </w:r>
      <w:r w:rsidRPr="0009627B">
        <w:rPr>
          <w:rFonts w:asciiTheme="minorHAnsi" w:hAnsiTheme="minorHAnsi" w:cstheme="minorHAnsi"/>
        </w:rPr>
        <w:tab/>
        <w:t>kambario temperatūros</w:t>
      </w:r>
    </w:p>
    <w:p w14:paraId="3CE902EA" w14:textId="77777777" w:rsidR="00596685" w:rsidRPr="0009627B" w:rsidRDefault="00596685">
      <w:pPr>
        <w:pStyle w:val="BodyText"/>
        <w:rPr>
          <w:rFonts w:asciiTheme="minorHAnsi" w:hAnsiTheme="minorHAnsi" w:cstheme="minorHAnsi"/>
          <w:sz w:val="22"/>
        </w:rPr>
      </w:pPr>
    </w:p>
    <w:p w14:paraId="5221A54C" w14:textId="77777777" w:rsidR="00596685" w:rsidRPr="0009627B" w:rsidRDefault="00596685">
      <w:pPr>
        <w:pStyle w:val="BodyText"/>
        <w:spacing w:before="6"/>
        <w:rPr>
          <w:rFonts w:asciiTheme="minorHAnsi" w:hAnsiTheme="minorHAnsi" w:cstheme="minorHAnsi"/>
          <w:sz w:val="17"/>
        </w:rPr>
      </w:pPr>
    </w:p>
    <w:p w14:paraId="6FCF29BA" w14:textId="77777777" w:rsidR="00596685" w:rsidRPr="0009627B" w:rsidRDefault="00813EFE">
      <w:pPr>
        <w:pStyle w:val="BodyText"/>
        <w:spacing w:line="254" w:lineRule="auto"/>
        <w:ind w:left="331" w:right="5495" w:hanging="226"/>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Neplaukite prietaiso ultragarso vonelėje ir nepanardinkite į jokį skystį. Nedelsdami leiskite prasiskverbusiam skysčiui ištekėti; antraip kyla korozijos ir funkcijų praradimo pavojus.</w:t>
      </w:r>
    </w:p>
    <w:p w14:paraId="7980AB98" w14:textId="77777777" w:rsidR="00596685" w:rsidRPr="0009627B" w:rsidRDefault="00813EFE">
      <w:pPr>
        <w:pStyle w:val="Heading3"/>
        <w:spacing w:before="181"/>
        <w:rPr>
          <w:rFonts w:asciiTheme="minorHAnsi" w:hAnsiTheme="minorHAnsi" w:cstheme="minorHAnsi"/>
        </w:rPr>
      </w:pPr>
      <w:r w:rsidRPr="0009627B">
        <w:rPr>
          <w:rFonts w:asciiTheme="minorHAnsi" w:hAnsiTheme="minorHAnsi" w:cstheme="minorHAnsi"/>
        </w:rPr>
        <w:t>I etapas</w:t>
      </w:r>
    </w:p>
    <w:p w14:paraId="5843DD21" w14:textId="77777777" w:rsidR="00596685" w:rsidRPr="0009627B" w:rsidRDefault="00813EFE">
      <w:pPr>
        <w:pStyle w:val="BodyText"/>
        <w:spacing w:before="83"/>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Kai plaunate nestandžiuosius komponentus, juos judinkite.</w:t>
      </w:r>
    </w:p>
    <w:p w14:paraId="3E871F05" w14:textId="77777777" w:rsidR="00596685" w:rsidRPr="0009627B" w:rsidRDefault="00813EFE">
      <w:pPr>
        <w:pStyle w:val="BodyText"/>
        <w:spacing w:before="53"/>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Kruopščiai plaukite prietaisą tekančiu vandeniu.</w:t>
      </w:r>
    </w:p>
    <w:p w14:paraId="60BDC919" w14:textId="77777777" w:rsidR="00596685" w:rsidRPr="0009627B" w:rsidRDefault="00813EFE">
      <w:pPr>
        <w:pStyle w:val="Heading3"/>
        <w:spacing w:before="191"/>
        <w:rPr>
          <w:rFonts w:asciiTheme="minorHAnsi" w:hAnsiTheme="minorHAnsi" w:cstheme="minorHAnsi"/>
        </w:rPr>
      </w:pPr>
      <w:r w:rsidRPr="0009627B">
        <w:rPr>
          <w:rFonts w:asciiTheme="minorHAnsi" w:hAnsiTheme="minorHAnsi" w:cstheme="minorHAnsi"/>
        </w:rPr>
        <w:t>II etapas</w:t>
      </w:r>
    </w:p>
    <w:p w14:paraId="6BD8AC74" w14:textId="77777777" w:rsidR="00596685" w:rsidRPr="0009627B" w:rsidRDefault="00813EFE">
      <w:pPr>
        <w:pStyle w:val="BodyText"/>
        <w:spacing w:before="83"/>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Kai plaunate nestandžiuosius komponentus, juos judinkite.</w:t>
      </w:r>
    </w:p>
    <w:p w14:paraId="725CDF50" w14:textId="77777777" w:rsidR="00596685" w:rsidRPr="0009627B" w:rsidRDefault="00813EFE">
      <w:pPr>
        <w:pStyle w:val="BodyText"/>
        <w:spacing w:before="53" w:line="256" w:lineRule="auto"/>
        <w:ind w:left="331" w:right="5493" w:hanging="226"/>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Kiaurymę bent 1 minutę šveiskite valymo šepetėliu TA011944, o sunkiai pasiekiamas vietas – tinkamu plastikiniu valymo šepetėliu.</w:t>
      </w:r>
    </w:p>
    <w:p w14:paraId="6FF005F5" w14:textId="77777777" w:rsidR="00596685" w:rsidRPr="0009627B" w:rsidRDefault="00813EFE">
      <w:pPr>
        <w:pStyle w:val="BodyText"/>
        <w:spacing w:before="38" w:line="256" w:lineRule="auto"/>
        <w:ind w:left="331" w:right="5577"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Po rankinio paruošimo patikrinkite, ar ant matomų paviršių nėra likučių, ir, jeigu reikia, pakartokite pirminio valymo procesą.</w:t>
      </w:r>
    </w:p>
    <w:p w14:paraId="6621789E" w14:textId="77777777" w:rsidR="00596685" w:rsidRPr="0009627B" w:rsidRDefault="00813EFE">
      <w:pPr>
        <w:spacing w:before="155"/>
        <w:ind w:left="105"/>
        <w:rPr>
          <w:rFonts w:asciiTheme="minorHAnsi" w:hAnsiTheme="minorHAnsi" w:cstheme="minorHAnsi"/>
          <w:i/>
          <w:sz w:val="18"/>
        </w:rPr>
      </w:pPr>
      <w:r w:rsidRPr="0009627B">
        <w:rPr>
          <w:rFonts w:asciiTheme="minorHAnsi" w:hAnsiTheme="minorHAnsi" w:cstheme="minorHAnsi"/>
          <w:i/>
          <w:color w:val="5EC4B4"/>
          <w:sz w:val="18"/>
        </w:rPr>
        <w:t>Pastaba</w:t>
      </w:r>
    </w:p>
    <w:p w14:paraId="2D1D45E7" w14:textId="77777777" w:rsidR="00596685" w:rsidRPr="0009627B" w:rsidRDefault="00813EFE">
      <w:pPr>
        <w:spacing w:before="39"/>
        <w:ind w:left="105" w:right="5494"/>
        <w:jc w:val="both"/>
        <w:rPr>
          <w:rFonts w:asciiTheme="minorHAnsi" w:hAnsiTheme="minorHAnsi" w:cstheme="minorHAnsi"/>
          <w:i/>
          <w:sz w:val="18"/>
        </w:rPr>
      </w:pPr>
      <w:r w:rsidRPr="0009627B">
        <w:rPr>
          <w:rFonts w:asciiTheme="minorHAnsi" w:hAnsiTheme="minorHAnsi" w:cstheme="minorHAnsi"/>
          <w:i/>
          <w:sz w:val="18"/>
        </w:rPr>
        <w:t>Išsamios informacijos apie sunkiai pasiekiamus paviršius žr. „</w:t>
      </w:r>
      <w:proofErr w:type="spellStart"/>
      <w:r w:rsidRPr="0009627B">
        <w:rPr>
          <w:rFonts w:asciiTheme="minorHAnsi" w:hAnsiTheme="minorHAnsi" w:cstheme="minorHAnsi"/>
          <w:i/>
          <w:sz w:val="18"/>
        </w:rPr>
        <w:t>Acculan</w:t>
      </w:r>
      <w:proofErr w:type="spellEnd"/>
      <w:r w:rsidRPr="0009627B">
        <w:rPr>
          <w:rFonts w:asciiTheme="minorHAnsi" w:hAnsiTheme="minorHAnsi" w:cstheme="minorHAnsi"/>
          <w:i/>
          <w:sz w:val="18"/>
        </w:rPr>
        <w:t>“ informaciją apie pirminį valymą ir priežiūrą TA016000 („</w:t>
      </w:r>
      <w:proofErr w:type="spellStart"/>
      <w:r w:rsidRPr="0009627B">
        <w:rPr>
          <w:rFonts w:asciiTheme="minorHAnsi" w:hAnsiTheme="minorHAnsi" w:cstheme="minorHAnsi"/>
          <w:i/>
          <w:sz w:val="18"/>
        </w:rPr>
        <w:t>Aesculap</w:t>
      </w:r>
      <w:proofErr w:type="spellEnd"/>
      <w:r w:rsidRPr="0009627B">
        <w:rPr>
          <w:rFonts w:asciiTheme="minorHAnsi" w:hAnsiTheme="minorHAnsi" w:cstheme="minorHAnsi"/>
          <w:i/>
          <w:sz w:val="18"/>
        </w:rPr>
        <w:t>“ ekstranete adresu https://extranet.bbraun.com).</w:t>
      </w:r>
    </w:p>
    <w:p w14:paraId="570F7619" w14:textId="77777777" w:rsidR="00596685" w:rsidRPr="0009627B" w:rsidRDefault="00596685">
      <w:pPr>
        <w:jc w:val="both"/>
        <w:rPr>
          <w:rFonts w:asciiTheme="minorHAnsi" w:hAnsiTheme="minorHAnsi" w:cstheme="minorHAnsi"/>
          <w:sz w:val="18"/>
        </w:rPr>
        <w:sectPr w:rsidR="00596685" w:rsidRPr="0009627B">
          <w:headerReference w:type="even" r:id="rId79"/>
          <w:footerReference w:type="even" r:id="rId80"/>
          <w:footerReference w:type="default" r:id="rId81"/>
          <w:pgSz w:w="11900" w:h="16840"/>
          <w:pgMar w:top="2340" w:right="560" w:bottom="780" w:left="600" w:header="717" w:footer="597" w:gutter="0"/>
          <w:pgNumType w:start="12"/>
          <w:cols w:space="720"/>
        </w:sectPr>
      </w:pPr>
    </w:p>
    <w:p w14:paraId="07328C5B" w14:textId="77777777" w:rsidR="00596685" w:rsidRPr="0009627B" w:rsidRDefault="00596685">
      <w:pPr>
        <w:pStyle w:val="BodyText"/>
        <w:rPr>
          <w:rFonts w:asciiTheme="minorHAnsi" w:hAnsiTheme="minorHAnsi" w:cstheme="minorHAnsi"/>
          <w:i/>
          <w:sz w:val="20"/>
        </w:rPr>
      </w:pPr>
    </w:p>
    <w:p w14:paraId="393F286B" w14:textId="77777777" w:rsidR="00596685" w:rsidRPr="0009627B" w:rsidRDefault="00596685">
      <w:pPr>
        <w:pStyle w:val="BodyText"/>
        <w:rPr>
          <w:rFonts w:asciiTheme="minorHAnsi" w:hAnsiTheme="minorHAnsi" w:cstheme="minorHAnsi"/>
          <w:i/>
          <w:sz w:val="20"/>
        </w:rPr>
      </w:pPr>
    </w:p>
    <w:p w14:paraId="46FE74E6" w14:textId="77777777" w:rsidR="00596685" w:rsidRPr="0009627B" w:rsidRDefault="00596685">
      <w:pPr>
        <w:pStyle w:val="BodyText"/>
        <w:rPr>
          <w:rFonts w:asciiTheme="minorHAnsi" w:hAnsiTheme="minorHAnsi" w:cstheme="minorHAnsi"/>
          <w:i/>
          <w:sz w:val="20"/>
        </w:rPr>
      </w:pPr>
    </w:p>
    <w:p w14:paraId="2AD78834" w14:textId="77777777" w:rsidR="00596685" w:rsidRPr="0009627B" w:rsidRDefault="00596685">
      <w:pPr>
        <w:pStyle w:val="BodyText"/>
        <w:rPr>
          <w:rFonts w:asciiTheme="minorHAnsi" w:hAnsiTheme="minorHAnsi" w:cstheme="minorHAnsi"/>
          <w:i/>
          <w:sz w:val="20"/>
        </w:rPr>
      </w:pPr>
    </w:p>
    <w:p w14:paraId="2990F4E7" w14:textId="77777777" w:rsidR="00596685" w:rsidRPr="0009627B" w:rsidRDefault="00596685">
      <w:pPr>
        <w:pStyle w:val="BodyText"/>
        <w:rPr>
          <w:rFonts w:asciiTheme="minorHAnsi" w:hAnsiTheme="minorHAnsi" w:cstheme="minorHAnsi"/>
          <w:i/>
          <w:sz w:val="20"/>
        </w:rPr>
      </w:pPr>
    </w:p>
    <w:p w14:paraId="39101CBB" w14:textId="77777777" w:rsidR="00596685" w:rsidRPr="0009627B" w:rsidRDefault="00596685">
      <w:pPr>
        <w:pStyle w:val="BodyText"/>
        <w:rPr>
          <w:rFonts w:asciiTheme="minorHAnsi" w:hAnsiTheme="minorHAnsi" w:cstheme="minorHAnsi"/>
          <w:i/>
          <w:sz w:val="20"/>
        </w:rPr>
      </w:pPr>
    </w:p>
    <w:p w14:paraId="3A2B1178" w14:textId="77777777" w:rsidR="00596685" w:rsidRPr="0009627B" w:rsidRDefault="00596685">
      <w:pPr>
        <w:pStyle w:val="BodyText"/>
        <w:spacing w:before="11"/>
        <w:rPr>
          <w:rFonts w:asciiTheme="minorHAnsi" w:hAnsiTheme="minorHAnsi" w:cstheme="minorHAnsi"/>
          <w:i/>
          <w:sz w:val="28"/>
        </w:rPr>
      </w:pPr>
    </w:p>
    <w:p w14:paraId="2149F2C6" w14:textId="77777777" w:rsidR="00596685" w:rsidRPr="0009627B" w:rsidRDefault="00813EFE">
      <w:pPr>
        <w:pStyle w:val="Heading3"/>
        <w:numPr>
          <w:ilvl w:val="2"/>
          <w:numId w:val="3"/>
        </w:numPr>
        <w:tabs>
          <w:tab w:val="left" w:pos="729"/>
          <w:tab w:val="left" w:pos="730"/>
        </w:tabs>
        <w:spacing w:before="104"/>
        <w:ind w:hanging="624"/>
        <w:rPr>
          <w:rFonts w:asciiTheme="minorHAnsi" w:hAnsiTheme="minorHAnsi" w:cstheme="minorHAnsi"/>
        </w:rPr>
      </w:pPr>
      <w:bookmarkStart w:id="38" w:name="_TOC_250015"/>
      <w:bookmarkEnd w:id="38"/>
      <w:r w:rsidRPr="0009627B">
        <w:rPr>
          <w:rFonts w:asciiTheme="minorHAnsi" w:hAnsiTheme="minorHAnsi" w:cstheme="minorHAnsi"/>
        </w:rPr>
        <w:t>Mechaninis šarminis valymas ir terminis dezinfekavimas</w:t>
      </w:r>
    </w:p>
    <w:p w14:paraId="2CF36907" w14:textId="77777777" w:rsidR="00596685" w:rsidRPr="0009627B" w:rsidRDefault="00813EFE">
      <w:pPr>
        <w:pStyle w:val="BodyText"/>
        <w:spacing w:before="83"/>
        <w:ind w:left="105"/>
        <w:rPr>
          <w:rFonts w:asciiTheme="minorHAnsi" w:hAnsiTheme="minorHAnsi" w:cstheme="minorHAnsi"/>
        </w:rPr>
      </w:pPr>
      <w:r w:rsidRPr="0009627B">
        <w:rPr>
          <w:rFonts w:asciiTheme="minorHAnsi" w:hAnsiTheme="minorHAnsi" w:cstheme="minorHAnsi"/>
        </w:rPr>
        <w:t>Prietaiso tipas: vienos kameros valymo / dezinfekavimo prietaisas, be ultragarso</w:t>
      </w:r>
    </w:p>
    <w:p w14:paraId="1110F5E1" w14:textId="77777777" w:rsidR="00596685" w:rsidRPr="0009627B" w:rsidRDefault="00596685">
      <w:pPr>
        <w:pStyle w:val="BodyText"/>
        <w:spacing w:before="1"/>
        <w:rPr>
          <w:rFonts w:asciiTheme="minorHAnsi" w:hAnsiTheme="minorHAnsi" w:cstheme="minorHAnsi"/>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40"/>
        <w:gridCol w:w="1783"/>
        <w:gridCol w:w="931"/>
        <w:gridCol w:w="744"/>
        <w:gridCol w:w="1063"/>
        <w:gridCol w:w="5160"/>
      </w:tblGrid>
      <w:tr w:rsidR="00952785" w:rsidRPr="0009627B" w14:paraId="3F467D84" w14:textId="77777777" w:rsidTr="005F45D7">
        <w:trPr>
          <w:trHeight w:val="640"/>
        </w:trPr>
        <w:tc>
          <w:tcPr>
            <w:tcW w:w="840" w:type="dxa"/>
            <w:tcBorders>
              <w:top w:val="nil"/>
              <w:left w:val="nil"/>
              <w:bottom w:val="nil"/>
            </w:tcBorders>
            <w:shd w:val="clear" w:color="auto" w:fill="5EC4B4"/>
          </w:tcPr>
          <w:p w14:paraId="52B58564" w14:textId="77777777" w:rsidR="00952785" w:rsidRPr="0009627B" w:rsidRDefault="00952785" w:rsidP="005F45D7">
            <w:pPr>
              <w:pStyle w:val="TableParagraph"/>
              <w:spacing w:before="68"/>
              <w:ind w:left="79"/>
              <w:rPr>
                <w:rFonts w:asciiTheme="minorHAnsi" w:hAnsiTheme="minorHAnsi" w:cstheme="minorHAnsi"/>
                <w:b/>
                <w:sz w:val="18"/>
              </w:rPr>
            </w:pPr>
            <w:r w:rsidRPr="0009627B">
              <w:rPr>
                <w:rFonts w:asciiTheme="minorHAnsi" w:hAnsiTheme="minorHAnsi" w:cstheme="minorHAnsi"/>
                <w:b/>
                <w:color w:val="FFFFFF"/>
                <w:sz w:val="18"/>
              </w:rPr>
              <w:t>Etapas</w:t>
            </w:r>
          </w:p>
        </w:tc>
        <w:tc>
          <w:tcPr>
            <w:tcW w:w="1783" w:type="dxa"/>
            <w:tcBorders>
              <w:top w:val="nil"/>
              <w:bottom w:val="nil"/>
            </w:tcBorders>
            <w:shd w:val="clear" w:color="auto" w:fill="5EC4B4"/>
          </w:tcPr>
          <w:p w14:paraId="18CB2034" w14:textId="77777777" w:rsidR="00952785" w:rsidRPr="0009627B" w:rsidRDefault="00952785" w:rsidP="005F45D7">
            <w:pPr>
              <w:pStyle w:val="TableParagraph"/>
              <w:spacing w:before="68"/>
              <w:rPr>
                <w:rFonts w:asciiTheme="minorHAnsi" w:hAnsiTheme="minorHAnsi" w:cstheme="minorHAnsi"/>
                <w:b/>
                <w:sz w:val="18"/>
              </w:rPr>
            </w:pPr>
            <w:r w:rsidRPr="0009627B">
              <w:rPr>
                <w:rFonts w:asciiTheme="minorHAnsi" w:hAnsiTheme="minorHAnsi" w:cstheme="minorHAnsi"/>
                <w:b/>
                <w:color w:val="FFFFFF"/>
                <w:sz w:val="18"/>
              </w:rPr>
              <w:t>Veiksmas</w:t>
            </w:r>
          </w:p>
        </w:tc>
        <w:tc>
          <w:tcPr>
            <w:tcW w:w="931" w:type="dxa"/>
            <w:tcBorders>
              <w:top w:val="nil"/>
              <w:bottom w:val="nil"/>
            </w:tcBorders>
            <w:shd w:val="clear" w:color="auto" w:fill="5EC4B4"/>
          </w:tcPr>
          <w:p w14:paraId="439F1A52" w14:textId="77777777" w:rsidR="00952785" w:rsidRPr="0009627B" w:rsidRDefault="00952785" w:rsidP="005F45D7">
            <w:pPr>
              <w:pStyle w:val="TableParagraph"/>
              <w:spacing w:before="68"/>
              <w:ind w:right="116"/>
              <w:rPr>
                <w:rFonts w:asciiTheme="minorHAnsi" w:hAnsiTheme="minorHAnsi" w:cstheme="minorHAnsi"/>
                <w:b/>
                <w:sz w:val="18"/>
              </w:rPr>
            </w:pPr>
            <w:r w:rsidRPr="0009627B">
              <w:rPr>
                <w:rFonts w:asciiTheme="minorHAnsi" w:hAnsiTheme="minorHAnsi" w:cstheme="minorHAnsi"/>
                <w:b/>
                <w:color w:val="FFFFFF"/>
                <w:sz w:val="18"/>
              </w:rPr>
              <w:t>T</w:t>
            </w:r>
            <w:r>
              <w:rPr>
                <w:rFonts w:asciiTheme="minorHAnsi" w:hAnsiTheme="minorHAnsi" w:cstheme="minorHAnsi"/>
                <w:b/>
                <w:color w:val="FFFFFF"/>
                <w:sz w:val="18"/>
              </w:rPr>
              <w:br/>
            </w:r>
            <w:r w:rsidRPr="0009627B">
              <w:rPr>
                <w:rFonts w:asciiTheme="minorHAnsi" w:hAnsiTheme="minorHAnsi" w:cstheme="minorHAnsi"/>
                <w:b/>
                <w:color w:val="FFFFFF"/>
                <w:sz w:val="18"/>
              </w:rPr>
              <w:t>[°C / °F]</w:t>
            </w:r>
          </w:p>
        </w:tc>
        <w:tc>
          <w:tcPr>
            <w:tcW w:w="744" w:type="dxa"/>
            <w:tcBorders>
              <w:top w:val="nil"/>
              <w:bottom w:val="nil"/>
            </w:tcBorders>
            <w:shd w:val="clear" w:color="auto" w:fill="5EC4B4"/>
          </w:tcPr>
          <w:p w14:paraId="49C194CE" w14:textId="77777777" w:rsidR="00952785" w:rsidRPr="0009627B" w:rsidRDefault="00952785" w:rsidP="005F45D7">
            <w:pPr>
              <w:pStyle w:val="TableParagraph"/>
              <w:spacing w:before="68"/>
              <w:ind w:right="230"/>
              <w:rPr>
                <w:rFonts w:asciiTheme="minorHAnsi" w:hAnsiTheme="minorHAnsi" w:cstheme="minorHAnsi"/>
                <w:b/>
                <w:sz w:val="18"/>
              </w:rPr>
            </w:pPr>
            <w:r w:rsidRPr="0009627B">
              <w:rPr>
                <w:rFonts w:asciiTheme="minorHAnsi" w:hAnsiTheme="minorHAnsi" w:cstheme="minorHAnsi"/>
                <w:b/>
                <w:color w:val="FFFFFF"/>
                <w:sz w:val="18"/>
              </w:rPr>
              <w:t>t [min]</w:t>
            </w:r>
          </w:p>
        </w:tc>
        <w:tc>
          <w:tcPr>
            <w:tcW w:w="1063" w:type="dxa"/>
            <w:tcBorders>
              <w:top w:val="nil"/>
              <w:bottom w:val="nil"/>
            </w:tcBorders>
            <w:shd w:val="clear" w:color="auto" w:fill="5EC4B4"/>
          </w:tcPr>
          <w:p w14:paraId="22767496" w14:textId="77777777" w:rsidR="00952785" w:rsidRPr="0009627B" w:rsidRDefault="00952785" w:rsidP="005F45D7">
            <w:pPr>
              <w:pStyle w:val="TableParagraph"/>
              <w:spacing w:before="68"/>
              <w:ind w:right="62"/>
              <w:rPr>
                <w:rFonts w:asciiTheme="minorHAnsi" w:hAnsiTheme="minorHAnsi" w:cstheme="minorHAnsi"/>
                <w:b/>
                <w:sz w:val="18"/>
              </w:rPr>
            </w:pPr>
            <w:r w:rsidRPr="0009627B">
              <w:rPr>
                <w:rFonts w:asciiTheme="minorHAnsi" w:hAnsiTheme="minorHAnsi" w:cstheme="minorHAnsi"/>
                <w:b/>
                <w:color w:val="FFFFFF"/>
                <w:sz w:val="18"/>
              </w:rPr>
              <w:t>Vandens kokybė</w:t>
            </w:r>
          </w:p>
        </w:tc>
        <w:tc>
          <w:tcPr>
            <w:tcW w:w="5160" w:type="dxa"/>
            <w:tcBorders>
              <w:top w:val="nil"/>
              <w:bottom w:val="nil"/>
              <w:right w:val="nil"/>
            </w:tcBorders>
            <w:shd w:val="clear" w:color="auto" w:fill="5EC4B4"/>
          </w:tcPr>
          <w:p w14:paraId="3563587D" w14:textId="77777777" w:rsidR="00952785" w:rsidRPr="0009627B" w:rsidRDefault="00952785" w:rsidP="005F45D7">
            <w:pPr>
              <w:pStyle w:val="TableParagraph"/>
              <w:spacing w:before="68"/>
              <w:ind w:left="72"/>
              <w:rPr>
                <w:rFonts w:asciiTheme="minorHAnsi" w:hAnsiTheme="minorHAnsi" w:cstheme="minorHAnsi"/>
                <w:b/>
                <w:sz w:val="18"/>
              </w:rPr>
            </w:pPr>
            <w:r w:rsidRPr="0009627B">
              <w:rPr>
                <w:rFonts w:asciiTheme="minorHAnsi" w:hAnsiTheme="minorHAnsi" w:cstheme="minorHAnsi"/>
                <w:b/>
                <w:color w:val="FFFFFF"/>
                <w:sz w:val="18"/>
              </w:rPr>
              <w:t>Cheminė medžiaga / pastaba</w:t>
            </w:r>
          </w:p>
        </w:tc>
      </w:tr>
      <w:tr w:rsidR="00952785" w:rsidRPr="0009627B" w14:paraId="1D74A9CE" w14:textId="77777777" w:rsidTr="005F45D7">
        <w:trPr>
          <w:trHeight w:val="335"/>
        </w:trPr>
        <w:tc>
          <w:tcPr>
            <w:tcW w:w="840" w:type="dxa"/>
            <w:tcBorders>
              <w:top w:val="nil"/>
              <w:left w:val="nil"/>
              <w:bottom w:val="single" w:sz="2" w:space="0" w:color="666666"/>
            </w:tcBorders>
          </w:tcPr>
          <w:p w14:paraId="0E49FD15" w14:textId="77777777" w:rsidR="00952785" w:rsidRPr="0009627B" w:rsidRDefault="00952785" w:rsidP="005F45D7">
            <w:pPr>
              <w:pStyle w:val="TableParagraph"/>
              <w:ind w:left="79"/>
              <w:rPr>
                <w:rFonts w:asciiTheme="minorHAnsi" w:hAnsiTheme="minorHAnsi" w:cstheme="minorHAnsi"/>
                <w:b/>
                <w:sz w:val="18"/>
              </w:rPr>
            </w:pPr>
            <w:r w:rsidRPr="0009627B">
              <w:rPr>
                <w:rFonts w:asciiTheme="minorHAnsi" w:hAnsiTheme="minorHAnsi" w:cstheme="minorHAnsi"/>
                <w:b/>
                <w:sz w:val="18"/>
              </w:rPr>
              <w:t>I</w:t>
            </w:r>
          </w:p>
        </w:tc>
        <w:tc>
          <w:tcPr>
            <w:tcW w:w="1783" w:type="dxa"/>
            <w:tcBorders>
              <w:top w:val="nil"/>
              <w:bottom w:val="single" w:sz="2" w:space="0" w:color="666666"/>
            </w:tcBorders>
          </w:tcPr>
          <w:p w14:paraId="477ED716" w14:textId="77777777" w:rsidR="00952785" w:rsidRPr="0009627B" w:rsidRDefault="00952785" w:rsidP="005F45D7">
            <w:pPr>
              <w:pStyle w:val="TableParagraph"/>
              <w:rPr>
                <w:rFonts w:asciiTheme="minorHAnsi" w:hAnsiTheme="minorHAnsi" w:cstheme="minorHAnsi"/>
                <w:b/>
                <w:sz w:val="18"/>
              </w:rPr>
            </w:pPr>
            <w:r w:rsidRPr="0009627B">
              <w:rPr>
                <w:rFonts w:asciiTheme="minorHAnsi" w:hAnsiTheme="minorHAnsi" w:cstheme="minorHAnsi"/>
                <w:b/>
                <w:sz w:val="18"/>
              </w:rPr>
              <w:t>Pirminis skalavimas</w:t>
            </w:r>
          </w:p>
        </w:tc>
        <w:tc>
          <w:tcPr>
            <w:tcW w:w="931" w:type="dxa"/>
            <w:tcBorders>
              <w:top w:val="nil"/>
              <w:bottom w:val="single" w:sz="2" w:space="0" w:color="666666"/>
            </w:tcBorders>
          </w:tcPr>
          <w:p w14:paraId="680E3344" w14:textId="77777777" w:rsidR="00952785" w:rsidRPr="0009627B" w:rsidRDefault="00952785" w:rsidP="005F45D7">
            <w:pPr>
              <w:pStyle w:val="TableParagraph"/>
              <w:spacing w:before="30"/>
              <w:rPr>
                <w:rFonts w:asciiTheme="minorHAnsi" w:hAnsiTheme="minorHAnsi" w:cstheme="minorHAnsi"/>
                <w:sz w:val="18"/>
              </w:rPr>
            </w:pPr>
            <w:r w:rsidRPr="0009627B">
              <w:rPr>
                <w:rFonts w:asciiTheme="minorHAnsi" w:hAnsiTheme="minorHAnsi" w:cstheme="minorHAnsi"/>
                <w:sz w:val="18"/>
              </w:rPr>
              <w:t>&lt; 25 / 77</w:t>
            </w:r>
          </w:p>
        </w:tc>
        <w:tc>
          <w:tcPr>
            <w:tcW w:w="744" w:type="dxa"/>
            <w:tcBorders>
              <w:top w:val="nil"/>
              <w:bottom w:val="single" w:sz="2" w:space="0" w:color="666666"/>
            </w:tcBorders>
          </w:tcPr>
          <w:p w14:paraId="03D1B476" w14:textId="77777777" w:rsidR="00952785" w:rsidRPr="0009627B" w:rsidRDefault="00952785" w:rsidP="005F45D7">
            <w:pPr>
              <w:pStyle w:val="TableParagraph"/>
              <w:spacing w:before="30"/>
              <w:rPr>
                <w:rFonts w:asciiTheme="minorHAnsi" w:hAnsiTheme="minorHAnsi" w:cstheme="minorHAnsi"/>
                <w:sz w:val="18"/>
              </w:rPr>
            </w:pPr>
            <w:r w:rsidRPr="0009627B">
              <w:rPr>
                <w:rFonts w:asciiTheme="minorHAnsi" w:hAnsiTheme="minorHAnsi" w:cstheme="minorHAnsi"/>
                <w:sz w:val="18"/>
              </w:rPr>
              <w:t>3</w:t>
            </w:r>
          </w:p>
        </w:tc>
        <w:tc>
          <w:tcPr>
            <w:tcW w:w="1063" w:type="dxa"/>
            <w:tcBorders>
              <w:top w:val="nil"/>
              <w:bottom w:val="single" w:sz="2" w:space="0" w:color="666666"/>
            </w:tcBorders>
          </w:tcPr>
          <w:p w14:paraId="1F04D6E8" w14:textId="77777777" w:rsidR="00952785" w:rsidRPr="0009627B" w:rsidRDefault="00952785" w:rsidP="005F45D7">
            <w:pPr>
              <w:pStyle w:val="TableParagraph"/>
              <w:spacing w:before="30"/>
              <w:rPr>
                <w:rFonts w:asciiTheme="minorHAnsi" w:hAnsiTheme="minorHAnsi" w:cstheme="minorHAnsi"/>
                <w:sz w:val="18"/>
              </w:rPr>
            </w:pPr>
            <w:r w:rsidRPr="0009627B">
              <w:rPr>
                <w:rFonts w:asciiTheme="minorHAnsi" w:hAnsiTheme="minorHAnsi" w:cstheme="minorHAnsi"/>
                <w:sz w:val="18"/>
              </w:rPr>
              <w:t>D–W</w:t>
            </w:r>
          </w:p>
        </w:tc>
        <w:tc>
          <w:tcPr>
            <w:tcW w:w="5160" w:type="dxa"/>
            <w:tcBorders>
              <w:top w:val="nil"/>
              <w:bottom w:val="single" w:sz="2" w:space="0" w:color="666666"/>
              <w:right w:val="nil"/>
            </w:tcBorders>
          </w:tcPr>
          <w:p w14:paraId="17B53310" w14:textId="77777777" w:rsidR="00952785" w:rsidRPr="0009627B" w:rsidRDefault="00952785" w:rsidP="005F45D7">
            <w:pPr>
              <w:pStyle w:val="TableParagraph"/>
              <w:spacing w:before="30"/>
              <w:ind w:left="72"/>
              <w:rPr>
                <w:rFonts w:asciiTheme="minorHAnsi" w:hAnsiTheme="minorHAnsi" w:cstheme="minorHAnsi"/>
                <w:sz w:val="18"/>
              </w:rPr>
            </w:pPr>
            <w:r w:rsidRPr="0009627B">
              <w:rPr>
                <w:rFonts w:asciiTheme="minorHAnsi" w:hAnsiTheme="minorHAnsi" w:cstheme="minorHAnsi"/>
                <w:sz w:val="18"/>
              </w:rPr>
              <w:t>-</w:t>
            </w:r>
          </w:p>
        </w:tc>
      </w:tr>
      <w:tr w:rsidR="00952785" w:rsidRPr="0009627B" w14:paraId="1D57822B" w14:textId="77777777" w:rsidTr="005F45D7">
        <w:trPr>
          <w:trHeight w:val="1495"/>
        </w:trPr>
        <w:tc>
          <w:tcPr>
            <w:tcW w:w="840" w:type="dxa"/>
            <w:tcBorders>
              <w:top w:val="single" w:sz="2" w:space="0" w:color="666666"/>
              <w:left w:val="nil"/>
              <w:bottom w:val="single" w:sz="2" w:space="0" w:color="666666"/>
            </w:tcBorders>
          </w:tcPr>
          <w:p w14:paraId="1FA31822" w14:textId="77777777" w:rsidR="00952785" w:rsidRPr="0009627B" w:rsidRDefault="00952785" w:rsidP="005F45D7">
            <w:pPr>
              <w:pStyle w:val="TableParagraph"/>
              <w:spacing w:before="27"/>
              <w:ind w:left="79"/>
              <w:rPr>
                <w:rFonts w:asciiTheme="minorHAnsi" w:hAnsiTheme="minorHAnsi" w:cstheme="minorHAnsi"/>
                <w:b/>
                <w:sz w:val="18"/>
              </w:rPr>
            </w:pPr>
            <w:r w:rsidRPr="0009627B">
              <w:rPr>
                <w:rFonts w:asciiTheme="minorHAnsi" w:hAnsiTheme="minorHAnsi" w:cstheme="minorHAnsi"/>
                <w:b/>
                <w:sz w:val="18"/>
              </w:rPr>
              <w:t>II</w:t>
            </w:r>
          </w:p>
        </w:tc>
        <w:tc>
          <w:tcPr>
            <w:tcW w:w="1783" w:type="dxa"/>
            <w:tcBorders>
              <w:top w:val="single" w:sz="2" w:space="0" w:color="666666"/>
              <w:bottom w:val="single" w:sz="2" w:space="0" w:color="666666"/>
            </w:tcBorders>
          </w:tcPr>
          <w:p w14:paraId="4EE19117" w14:textId="77777777" w:rsidR="00952785" w:rsidRPr="0009627B" w:rsidRDefault="00952785" w:rsidP="005F45D7">
            <w:pPr>
              <w:pStyle w:val="TableParagraph"/>
              <w:spacing w:before="27"/>
              <w:rPr>
                <w:rFonts w:asciiTheme="minorHAnsi" w:hAnsiTheme="minorHAnsi" w:cstheme="minorHAnsi"/>
                <w:b/>
                <w:sz w:val="18"/>
              </w:rPr>
            </w:pPr>
            <w:r w:rsidRPr="0009627B">
              <w:rPr>
                <w:rFonts w:asciiTheme="minorHAnsi" w:hAnsiTheme="minorHAnsi" w:cstheme="minorHAnsi"/>
                <w:b/>
                <w:sz w:val="18"/>
              </w:rPr>
              <w:t>Plovimas</w:t>
            </w:r>
          </w:p>
        </w:tc>
        <w:tc>
          <w:tcPr>
            <w:tcW w:w="931" w:type="dxa"/>
            <w:tcBorders>
              <w:top w:val="single" w:sz="2" w:space="0" w:color="666666"/>
              <w:bottom w:val="single" w:sz="2" w:space="0" w:color="666666"/>
            </w:tcBorders>
          </w:tcPr>
          <w:p w14:paraId="3E87F6CC" w14:textId="77777777" w:rsidR="00952785" w:rsidRPr="0009627B" w:rsidRDefault="00952785" w:rsidP="005F45D7">
            <w:pPr>
              <w:pStyle w:val="TableParagraph"/>
              <w:spacing w:before="30"/>
              <w:rPr>
                <w:rFonts w:asciiTheme="minorHAnsi" w:hAnsiTheme="minorHAnsi" w:cstheme="minorHAnsi"/>
                <w:sz w:val="18"/>
              </w:rPr>
            </w:pPr>
            <w:r w:rsidRPr="0009627B">
              <w:rPr>
                <w:rFonts w:asciiTheme="minorHAnsi" w:hAnsiTheme="minorHAnsi" w:cstheme="minorHAnsi"/>
                <w:sz w:val="18"/>
              </w:rPr>
              <w:t>55 / 131</w:t>
            </w:r>
          </w:p>
        </w:tc>
        <w:tc>
          <w:tcPr>
            <w:tcW w:w="744" w:type="dxa"/>
            <w:tcBorders>
              <w:top w:val="single" w:sz="2" w:space="0" w:color="666666"/>
              <w:bottom w:val="single" w:sz="2" w:space="0" w:color="666666"/>
            </w:tcBorders>
          </w:tcPr>
          <w:p w14:paraId="0113C8FA" w14:textId="77777777" w:rsidR="00952785" w:rsidRPr="0009627B" w:rsidRDefault="00952785" w:rsidP="005F45D7">
            <w:pPr>
              <w:pStyle w:val="TableParagraph"/>
              <w:spacing w:before="30"/>
              <w:rPr>
                <w:rFonts w:asciiTheme="minorHAnsi" w:hAnsiTheme="minorHAnsi" w:cstheme="minorHAnsi"/>
                <w:sz w:val="18"/>
              </w:rPr>
            </w:pPr>
            <w:r w:rsidRPr="0009627B">
              <w:rPr>
                <w:rFonts w:asciiTheme="minorHAnsi" w:hAnsiTheme="minorHAnsi" w:cstheme="minorHAnsi"/>
                <w:sz w:val="18"/>
              </w:rPr>
              <w:t>10</w:t>
            </w:r>
          </w:p>
        </w:tc>
        <w:tc>
          <w:tcPr>
            <w:tcW w:w="1063" w:type="dxa"/>
            <w:tcBorders>
              <w:top w:val="single" w:sz="2" w:space="0" w:color="666666"/>
              <w:bottom w:val="single" w:sz="2" w:space="0" w:color="666666"/>
            </w:tcBorders>
          </w:tcPr>
          <w:p w14:paraId="6F11E2A1" w14:textId="77777777" w:rsidR="00952785" w:rsidRPr="0009627B" w:rsidRDefault="00952785" w:rsidP="005F45D7">
            <w:pPr>
              <w:pStyle w:val="TableParagraph"/>
              <w:spacing w:before="30"/>
              <w:rPr>
                <w:rFonts w:asciiTheme="minorHAnsi" w:hAnsiTheme="minorHAnsi" w:cstheme="minorHAnsi"/>
                <w:sz w:val="18"/>
              </w:rPr>
            </w:pPr>
            <w:r w:rsidRPr="0009627B">
              <w:rPr>
                <w:rFonts w:asciiTheme="minorHAnsi" w:hAnsiTheme="minorHAnsi" w:cstheme="minorHAnsi"/>
                <w:sz w:val="18"/>
              </w:rPr>
              <w:t>FD–W</w:t>
            </w:r>
          </w:p>
        </w:tc>
        <w:tc>
          <w:tcPr>
            <w:tcW w:w="5160" w:type="dxa"/>
            <w:tcBorders>
              <w:top w:val="single" w:sz="2" w:space="0" w:color="666666"/>
              <w:bottom w:val="single" w:sz="2" w:space="0" w:color="666666"/>
              <w:right w:val="nil"/>
            </w:tcBorders>
          </w:tcPr>
          <w:p w14:paraId="1C302318" w14:textId="77777777" w:rsidR="00952785" w:rsidRPr="0009627B" w:rsidRDefault="00952785" w:rsidP="005F45D7">
            <w:pPr>
              <w:pStyle w:val="TableParagraph"/>
              <w:numPr>
                <w:ilvl w:val="0"/>
                <w:numId w:val="2"/>
              </w:numPr>
              <w:tabs>
                <w:tab w:val="left" w:pos="298"/>
              </w:tabs>
              <w:spacing w:before="12"/>
              <w:ind w:hanging="225"/>
              <w:rPr>
                <w:rFonts w:asciiTheme="minorHAnsi" w:hAnsiTheme="minorHAnsi" w:cstheme="minorHAnsi"/>
                <w:sz w:val="18"/>
              </w:rPr>
            </w:pPr>
            <w:r w:rsidRPr="0009627B">
              <w:rPr>
                <w:rFonts w:asciiTheme="minorHAnsi" w:hAnsiTheme="minorHAnsi" w:cstheme="minorHAnsi"/>
                <w:sz w:val="18"/>
              </w:rPr>
              <w:t>Koncentratas, šarmas:</w:t>
            </w:r>
          </w:p>
          <w:p w14:paraId="7DBEFE3F" w14:textId="77777777" w:rsidR="00952785" w:rsidRPr="0009627B" w:rsidRDefault="00952785" w:rsidP="005F45D7">
            <w:pPr>
              <w:pStyle w:val="TableParagraph"/>
              <w:spacing w:before="61"/>
              <w:ind w:left="297"/>
              <w:rPr>
                <w:rFonts w:asciiTheme="minorHAnsi" w:hAnsiTheme="minorHAnsi" w:cstheme="minorHAnsi"/>
                <w:sz w:val="18"/>
              </w:rPr>
            </w:pPr>
            <w:r w:rsidRPr="0009627B">
              <w:rPr>
                <w:rFonts w:asciiTheme="minorHAnsi" w:hAnsiTheme="minorHAnsi" w:cstheme="minorHAnsi"/>
                <w:sz w:val="18"/>
              </w:rPr>
              <w:t>– pH ~ 13</w:t>
            </w:r>
          </w:p>
          <w:p w14:paraId="232CAF60" w14:textId="77777777" w:rsidR="00952785" w:rsidRPr="0009627B" w:rsidRDefault="00952785" w:rsidP="005F45D7">
            <w:pPr>
              <w:pStyle w:val="TableParagraph"/>
              <w:tabs>
                <w:tab w:val="left" w:pos="905"/>
              </w:tabs>
              <w:spacing w:before="53"/>
              <w:ind w:left="297"/>
              <w:rPr>
                <w:rFonts w:asciiTheme="minorHAnsi" w:hAnsiTheme="minorHAnsi" w:cstheme="minorHAnsi"/>
                <w:sz w:val="18"/>
              </w:rPr>
            </w:pPr>
            <w:r w:rsidRPr="0009627B">
              <w:rPr>
                <w:rFonts w:asciiTheme="minorHAnsi" w:hAnsiTheme="minorHAnsi" w:cstheme="minorHAnsi"/>
                <w:sz w:val="18"/>
              </w:rPr>
              <w:t>– &lt;5</w:t>
            </w:r>
            <w:r>
              <w:rPr>
                <w:rFonts w:asciiTheme="minorHAnsi" w:hAnsiTheme="minorHAnsi" w:cstheme="minorHAnsi"/>
                <w:sz w:val="18"/>
              </w:rPr>
              <w:t> %</w:t>
            </w:r>
            <w:r w:rsidRPr="0009627B">
              <w:rPr>
                <w:rFonts w:asciiTheme="minorHAnsi" w:hAnsiTheme="minorHAnsi" w:cstheme="minorHAnsi"/>
                <w:sz w:val="18"/>
              </w:rPr>
              <w:tab/>
              <w:t>anijoninė paviršinio aktyvumo medžiaga</w:t>
            </w:r>
          </w:p>
          <w:p w14:paraId="0450AC5A" w14:textId="77777777" w:rsidR="00952785" w:rsidRPr="0009627B" w:rsidRDefault="00952785" w:rsidP="005F45D7">
            <w:pPr>
              <w:pStyle w:val="TableParagraph"/>
              <w:numPr>
                <w:ilvl w:val="0"/>
                <w:numId w:val="2"/>
              </w:numPr>
              <w:tabs>
                <w:tab w:val="left" w:pos="298"/>
                <w:tab w:val="left" w:pos="753"/>
              </w:tabs>
              <w:spacing w:before="37"/>
              <w:ind w:hanging="225"/>
              <w:rPr>
                <w:rFonts w:asciiTheme="minorHAnsi" w:hAnsiTheme="minorHAnsi" w:cstheme="minorHAnsi"/>
                <w:sz w:val="18"/>
              </w:rPr>
            </w:pPr>
            <w:r w:rsidRPr="0009627B">
              <w:rPr>
                <w:rFonts w:asciiTheme="minorHAnsi" w:hAnsiTheme="minorHAnsi" w:cstheme="minorHAnsi"/>
                <w:sz w:val="18"/>
              </w:rPr>
              <w:t>0,5</w:t>
            </w:r>
            <w:r>
              <w:rPr>
                <w:rFonts w:asciiTheme="minorHAnsi" w:hAnsiTheme="minorHAnsi" w:cstheme="minorHAnsi"/>
                <w:sz w:val="18"/>
              </w:rPr>
              <w:t> %</w:t>
            </w:r>
            <w:r w:rsidRPr="0009627B">
              <w:rPr>
                <w:rFonts w:asciiTheme="minorHAnsi" w:hAnsiTheme="minorHAnsi" w:cstheme="minorHAnsi"/>
                <w:sz w:val="18"/>
              </w:rPr>
              <w:tab/>
              <w:t>darbinis tirpalas</w:t>
            </w:r>
          </w:p>
          <w:p w14:paraId="25F0AE32" w14:textId="77777777" w:rsidR="00952785" w:rsidRPr="0009627B" w:rsidRDefault="00952785" w:rsidP="005F45D7">
            <w:pPr>
              <w:pStyle w:val="TableParagraph"/>
              <w:spacing w:before="61"/>
              <w:ind w:left="297"/>
              <w:rPr>
                <w:rFonts w:asciiTheme="minorHAnsi" w:hAnsiTheme="minorHAnsi" w:cstheme="minorHAnsi"/>
                <w:sz w:val="18"/>
              </w:rPr>
            </w:pPr>
            <w:r w:rsidRPr="0009627B">
              <w:rPr>
                <w:rFonts w:asciiTheme="minorHAnsi" w:hAnsiTheme="minorHAnsi" w:cstheme="minorHAnsi"/>
                <w:sz w:val="18"/>
              </w:rPr>
              <w:t>– pH ~ 11*</w:t>
            </w:r>
          </w:p>
        </w:tc>
      </w:tr>
      <w:tr w:rsidR="00952785" w:rsidRPr="0009627B" w14:paraId="235D090C" w14:textId="77777777" w:rsidTr="005F45D7">
        <w:trPr>
          <w:trHeight w:val="335"/>
        </w:trPr>
        <w:tc>
          <w:tcPr>
            <w:tcW w:w="840" w:type="dxa"/>
            <w:tcBorders>
              <w:top w:val="single" w:sz="2" w:space="0" w:color="666666"/>
              <w:left w:val="nil"/>
              <w:bottom w:val="single" w:sz="2" w:space="0" w:color="666666"/>
            </w:tcBorders>
          </w:tcPr>
          <w:p w14:paraId="41296278" w14:textId="77777777" w:rsidR="00952785" w:rsidRPr="0009627B" w:rsidRDefault="00952785" w:rsidP="005F45D7">
            <w:pPr>
              <w:pStyle w:val="TableParagraph"/>
              <w:spacing w:before="27"/>
              <w:ind w:left="79"/>
              <w:rPr>
                <w:rFonts w:asciiTheme="minorHAnsi" w:hAnsiTheme="minorHAnsi" w:cstheme="minorHAnsi"/>
                <w:b/>
                <w:sz w:val="18"/>
              </w:rPr>
            </w:pPr>
            <w:r w:rsidRPr="0009627B">
              <w:rPr>
                <w:rFonts w:asciiTheme="minorHAnsi" w:hAnsiTheme="minorHAnsi" w:cstheme="minorHAnsi"/>
                <w:b/>
                <w:sz w:val="18"/>
              </w:rPr>
              <w:t>III</w:t>
            </w:r>
          </w:p>
        </w:tc>
        <w:tc>
          <w:tcPr>
            <w:tcW w:w="1783" w:type="dxa"/>
            <w:tcBorders>
              <w:top w:val="single" w:sz="2" w:space="0" w:color="666666"/>
              <w:bottom w:val="single" w:sz="2" w:space="0" w:color="666666"/>
            </w:tcBorders>
          </w:tcPr>
          <w:p w14:paraId="6BB36DEF" w14:textId="77777777" w:rsidR="00952785" w:rsidRPr="0009627B" w:rsidRDefault="00952785" w:rsidP="005F45D7">
            <w:pPr>
              <w:pStyle w:val="TableParagraph"/>
              <w:spacing w:before="27"/>
              <w:ind w:left="68"/>
              <w:rPr>
                <w:rFonts w:asciiTheme="minorHAnsi" w:hAnsiTheme="minorHAnsi" w:cstheme="minorHAnsi"/>
                <w:b/>
                <w:sz w:val="18"/>
              </w:rPr>
            </w:pPr>
            <w:r w:rsidRPr="0009627B">
              <w:rPr>
                <w:rFonts w:asciiTheme="minorHAnsi" w:hAnsiTheme="minorHAnsi" w:cstheme="minorHAnsi"/>
                <w:b/>
                <w:sz w:val="18"/>
              </w:rPr>
              <w:t>Tarpinis skalavimas</w:t>
            </w:r>
          </w:p>
        </w:tc>
        <w:tc>
          <w:tcPr>
            <w:tcW w:w="931" w:type="dxa"/>
            <w:tcBorders>
              <w:top w:val="single" w:sz="2" w:space="0" w:color="666666"/>
              <w:bottom w:val="single" w:sz="2" w:space="0" w:color="666666"/>
            </w:tcBorders>
          </w:tcPr>
          <w:p w14:paraId="5D8D4995" w14:textId="77777777" w:rsidR="00952785" w:rsidRPr="0009627B" w:rsidRDefault="00952785" w:rsidP="005F45D7">
            <w:pPr>
              <w:pStyle w:val="TableParagraph"/>
              <w:spacing w:before="30"/>
              <w:rPr>
                <w:rFonts w:asciiTheme="minorHAnsi" w:hAnsiTheme="minorHAnsi" w:cstheme="minorHAnsi"/>
                <w:sz w:val="18"/>
              </w:rPr>
            </w:pPr>
            <w:r w:rsidRPr="0009627B">
              <w:rPr>
                <w:rFonts w:asciiTheme="minorHAnsi" w:hAnsiTheme="minorHAnsi" w:cstheme="minorHAnsi"/>
                <w:sz w:val="18"/>
              </w:rPr>
              <w:t>&gt; 10 / 50</w:t>
            </w:r>
          </w:p>
        </w:tc>
        <w:tc>
          <w:tcPr>
            <w:tcW w:w="744" w:type="dxa"/>
            <w:tcBorders>
              <w:top w:val="single" w:sz="2" w:space="0" w:color="666666"/>
              <w:bottom w:val="single" w:sz="2" w:space="0" w:color="666666"/>
            </w:tcBorders>
          </w:tcPr>
          <w:p w14:paraId="104CB85E" w14:textId="77777777" w:rsidR="00952785" w:rsidRPr="0009627B" w:rsidRDefault="00952785" w:rsidP="005F45D7">
            <w:pPr>
              <w:pStyle w:val="TableParagraph"/>
              <w:spacing w:before="30"/>
              <w:rPr>
                <w:rFonts w:asciiTheme="minorHAnsi" w:hAnsiTheme="minorHAnsi" w:cstheme="minorHAnsi"/>
                <w:sz w:val="18"/>
              </w:rPr>
            </w:pPr>
            <w:r w:rsidRPr="0009627B">
              <w:rPr>
                <w:rFonts w:asciiTheme="minorHAnsi" w:hAnsiTheme="minorHAnsi" w:cstheme="minorHAnsi"/>
                <w:sz w:val="18"/>
              </w:rPr>
              <w:t>1.</w:t>
            </w:r>
          </w:p>
        </w:tc>
        <w:tc>
          <w:tcPr>
            <w:tcW w:w="1063" w:type="dxa"/>
            <w:tcBorders>
              <w:top w:val="single" w:sz="2" w:space="0" w:color="666666"/>
              <w:bottom w:val="single" w:sz="2" w:space="0" w:color="666666"/>
            </w:tcBorders>
          </w:tcPr>
          <w:p w14:paraId="6A499C74" w14:textId="77777777" w:rsidR="00952785" w:rsidRPr="0009627B" w:rsidRDefault="00952785" w:rsidP="005F45D7">
            <w:pPr>
              <w:pStyle w:val="TableParagraph"/>
              <w:spacing w:before="30"/>
              <w:rPr>
                <w:rFonts w:asciiTheme="minorHAnsi" w:hAnsiTheme="minorHAnsi" w:cstheme="minorHAnsi"/>
                <w:sz w:val="18"/>
              </w:rPr>
            </w:pPr>
            <w:r w:rsidRPr="0009627B">
              <w:rPr>
                <w:rFonts w:asciiTheme="minorHAnsi" w:hAnsiTheme="minorHAnsi" w:cstheme="minorHAnsi"/>
                <w:sz w:val="18"/>
              </w:rPr>
              <w:t>FD–W</w:t>
            </w:r>
          </w:p>
        </w:tc>
        <w:tc>
          <w:tcPr>
            <w:tcW w:w="5160" w:type="dxa"/>
            <w:tcBorders>
              <w:top w:val="single" w:sz="2" w:space="0" w:color="666666"/>
              <w:bottom w:val="single" w:sz="2" w:space="0" w:color="666666"/>
              <w:right w:val="nil"/>
            </w:tcBorders>
          </w:tcPr>
          <w:p w14:paraId="2503F1B9" w14:textId="77777777" w:rsidR="00952785" w:rsidRPr="0009627B" w:rsidRDefault="00952785" w:rsidP="005F45D7">
            <w:pPr>
              <w:pStyle w:val="TableParagraph"/>
              <w:spacing w:before="30"/>
              <w:ind w:left="72"/>
              <w:rPr>
                <w:rFonts w:asciiTheme="minorHAnsi" w:hAnsiTheme="minorHAnsi" w:cstheme="minorHAnsi"/>
                <w:sz w:val="18"/>
              </w:rPr>
            </w:pPr>
            <w:r w:rsidRPr="0009627B">
              <w:rPr>
                <w:rFonts w:asciiTheme="minorHAnsi" w:hAnsiTheme="minorHAnsi" w:cstheme="minorHAnsi"/>
                <w:sz w:val="18"/>
              </w:rPr>
              <w:t>-</w:t>
            </w:r>
          </w:p>
        </w:tc>
      </w:tr>
      <w:tr w:rsidR="00952785" w:rsidRPr="0009627B" w14:paraId="6BAB2325" w14:textId="77777777" w:rsidTr="005F45D7">
        <w:trPr>
          <w:trHeight w:val="335"/>
        </w:trPr>
        <w:tc>
          <w:tcPr>
            <w:tcW w:w="840" w:type="dxa"/>
            <w:tcBorders>
              <w:top w:val="single" w:sz="2" w:space="0" w:color="666666"/>
              <w:left w:val="nil"/>
              <w:bottom w:val="single" w:sz="2" w:space="0" w:color="666666"/>
            </w:tcBorders>
          </w:tcPr>
          <w:p w14:paraId="4330C5BC" w14:textId="77777777" w:rsidR="00952785" w:rsidRPr="0009627B" w:rsidRDefault="00952785" w:rsidP="005F45D7">
            <w:pPr>
              <w:pStyle w:val="TableParagraph"/>
              <w:spacing w:before="25"/>
              <w:ind w:left="79"/>
              <w:rPr>
                <w:rFonts w:asciiTheme="minorHAnsi" w:hAnsiTheme="minorHAnsi" w:cstheme="minorHAnsi"/>
                <w:b/>
                <w:sz w:val="18"/>
              </w:rPr>
            </w:pPr>
            <w:r w:rsidRPr="0009627B">
              <w:rPr>
                <w:rFonts w:asciiTheme="minorHAnsi" w:hAnsiTheme="minorHAnsi" w:cstheme="minorHAnsi"/>
                <w:b/>
                <w:sz w:val="18"/>
              </w:rPr>
              <w:t>IV</w:t>
            </w:r>
          </w:p>
        </w:tc>
        <w:tc>
          <w:tcPr>
            <w:tcW w:w="1783" w:type="dxa"/>
            <w:tcBorders>
              <w:top w:val="single" w:sz="2" w:space="0" w:color="666666"/>
              <w:bottom w:val="single" w:sz="2" w:space="0" w:color="666666"/>
            </w:tcBorders>
          </w:tcPr>
          <w:p w14:paraId="411E95DD" w14:textId="77777777" w:rsidR="00952785" w:rsidRPr="0009627B" w:rsidRDefault="00952785" w:rsidP="005F45D7">
            <w:pPr>
              <w:pStyle w:val="TableParagraph"/>
              <w:spacing w:before="25"/>
              <w:rPr>
                <w:rFonts w:asciiTheme="minorHAnsi" w:hAnsiTheme="minorHAnsi" w:cstheme="minorHAnsi"/>
                <w:b/>
                <w:sz w:val="18"/>
              </w:rPr>
            </w:pPr>
            <w:r w:rsidRPr="0009627B">
              <w:rPr>
                <w:rFonts w:asciiTheme="minorHAnsi" w:hAnsiTheme="minorHAnsi" w:cstheme="minorHAnsi"/>
                <w:b/>
                <w:sz w:val="18"/>
              </w:rPr>
              <w:t>Terminis dezinfekavimas</w:t>
            </w:r>
          </w:p>
        </w:tc>
        <w:tc>
          <w:tcPr>
            <w:tcW w:w="931" w:type="dxa"/>
            <w:tcBorders>
              <w:top w:val="single" w:sz="2" w:space="0" w:color="666666"/>
              <w:bottom w:val="single" w:sz="2" w:space="0" w:color="666666"/>
            </w:tcBorders>
          </w:tcPr>
          <w:p w14:paraId="4D680D96" w14:textId="77777777" w:rsidR="00952785" w:rsidRPr="0009627B" w:rsidRDefault="00952785" w:rsidP="005F45D7">
            <w:pPr>
              <w:pStyle w:val="TableParagraph"/>
              <w:rPr>
                <w:rFonts w:asciiTheme="minorHAnsi" w:hAnsiTheme="minorHAnsi" w:cstheme="minorHAnsi"/>
                <w:sz w:val="18"/>
              </w:rPr>
            </w:pPr>
            <w:r w:rsidRPr="0009627B">
              <w:rPr>
                <w:rFonts w:asciiTheme="minorHAnsi" w:hAnsiTheme="minorHAnsi" w:cstheme="minorHAnsi"/>
                <w:sz w:val="18"/>
              </w:rPr>
              <w:t>90 / 194</w:t>
            </w:r>
          </w:p>
        </w:tc>
        <w:tc>
          <w:tcPr>
            <w:tcW w:w="744" w:type="dxa"/>
            <w:tcBorders>
              <w:top w:val="single" w:sz="2" w:space="0" w:color="666666"/>
              <w:bottom w:val="single" w:sz="2" w:space="0" w:color="666666"/>
            </w:tcBorders>
          </w:tcPr>
          <w:p w14:paraId="2BDE0637" w14:textId="77777777" w:rsidR="00952785" w:rsidRPr="0009627B" w:rsidRDefault="00952785" w:rsidP="005F45D7">
            <w:pPr>
              <w:pStyle w:val="TableParagraph"/>
              <w:rPr>
                <w:rFonts w:asciiTheme="minorHAnsi" w:hAnsiTheme="minorHAnsi" w:cstheme="minorHAnsi"/>
                <w:sz w:val="18"/>
              </w:rPr>
            </w:pPr>
            <w:r w:rsidRPr="0009627B">
              <w:rPr>
                <w:rFonts w:asciiTheme="minorHAnsi" w:hAnsiTheme="minorHAnsi" w:cstheme="minorHAnsi"/>
                <w:sz w:val="18"/>
              </w:rPr>
              <w:t>5</w:t>
            </w:r>
          </w:p>
        </w:tc>
        <w:tc>
          <w:tcPr>
            <w:tcW w:w="1063" w:type="dxa"/>
            <w:tcBorders>
              <w:top w:val="single" w:sz="2" w:space="0" w:color="666666"/>
              <w:bottom w:val="single" w:sz="2" w:space="0" w:color="666666"/>
            </w:tcBorders>
          </w:tcPr>
          <w:p w14:paraId="7FA133D5" w14:textId="77777777" w:rsidR="00952785" w:rsidRPr="0009627B" w:rsidRDefault="00952785" w:rsidP="005F45D7">
            <w:pPr>
              <w:pStyle w:val="TableParagraph"/>
              <w:rPr>
                <w:rFonts w:asciiTheme="minorHAnsi" w:hAnsiTheme="minorHAnsi" w:cstheme="minorHAnsi"/>
                <w:sz w:val="18"/>
              </w:rPr>
            </w:pPr>
            <w:r w:rsidRPr="0009627B">
              <w:rPr>
                <w:rFonts w:asciiTheme="minorHAnsi" w:hAnsiTheme="minorHAnsi" w:cstheme="minorHAnsi"/>
                <w:sz w:val="18"/>
              </w:rPr>
              <w:t>FD–W</w:t>
            </w:r>
          </w:p>
        </w:tc>
        <w:tc>
          <w:tcPr>
            <w:tcW w:w="5160" w:type="dxa"/>
            <w:tcBorders>
              <w:top w:val="single" w:sz="2" w:space="0" w:color="666666"/>
              <w:bottom w:val="single" w:sz="2" w:space="0" w:color="666666"/>
              <w:right w:val="nil"/>
            </w:tcBorders>
          </w:tcPr>
          <w:p w14:paraId="664E79FF" w14:textId="77777777" w:rsidR="00952785" w:rsidRPr="0009627B" w:rsidRDefault="00952785" w:rsidP="005F45D7">
            <w:pPr>
              <w:pStyle w:val="TableParagraph"/>
              <w:ind w:left="72"/>
              <w:rPr>
                <w:rFonts w:asciiTheme="minorHAnsi" w:hAnsiTheme="minorHAnsi" w:cstheme="minorHAnsi"/>
                <w:sz w:val="18"/>
              </w:rPr>
            </w:pPr>
            <w:r w:rsidRPr="0009627B">
              <w:rPr>
                <w:rFonts w:asciiTheme="minorHAnsi" w:hAnsiTheme="minorHAnsi" w:cstheme="minorHAnsi"/>
                <w:sz w:val="18"/>
              </w:rPr>
              <w:t>-</w:t>
            </w:r>
          </w:p>
        </w:tc>
      </w:tr>
      <w:tr w:rsidR="00952785" w:rsidRPr="0009627B" w14:paraId="69B449C6" w14:textId="77777777" w:rsidTr="005F45D7">
        <w:trPr>
          <w:trHeight w:val="325"/>
        </w:trPr>
        <w:tc>
          <w:tcPr>
            <w:tcW w:w="840" w:type="dxa"/>
            <w:tcBorders>
              <w:top w:val="single" w:sz="2" w:space="0" w:color="666666"/>
              <w:left w:val="nil"/>
              <w:bottom w:val="single" w:sz="8" w:space="0" w:color="666666"/>
            </w:tcBorders>
          </w:tcPr>
          <w:p w14:paraId="1F7037C8" w14:textId="77777777" w:rsidR="00952785" w:rsidRPr="0009627B" w:rsidRDefault="00952785" w:rsidP="005F45D7">
            <w:pPr>
              <w:pStyle w:val="TableParagraph"/>
              <w:spacing w:before="25"/>
              <w:ind w:left="79"/>
              <w:rPr>
                <w:rFonts w:asciiTheme="minorHAnsi" w:hAnsiTheme="minorHAnsi" w:cstheme="minorHAnsi"/>
                <w:b/>
                <w:sz w:val="18"/>
              </w:rPr>
            </w:pPr>
            <w:r w:rsidRPr="0009627B">
              <w:rPr>
                <w:rFonts w:asciiTheme="minorHAnsi" w:hAnsiTheme="minorHAnsi" w:cstheme="minorHAnsi"/>
                <w:b/>
                <w:sz w:val="18"/>
              </w:rPr>
              <w:t>V</w:t>
            </w:r>
          </w:p>
        </w:tc>
        <w:tc>
          <w:tcPr>
            <w:tcW w:w="1783" w:type="dxa"/>
            <w:tcBorders>
              <w:top w:val="single" w:sz="2" w:space="0" w:color="666666"/>
              <w:bottom w:val="single" w:sz="8" w:space="0" w:color="666666"/>
            </w:tcBorders>
          </w:tcPr>
          <w:p w14:paraId="2F18B884" w14:textId="77777777" w:rsidR="00952785" w:rsidRPr="0009627B" w:rsidRDefault="00952785" w:rsidP="005F45D7">
            <w:pPr>
              <w:pStyle w:val="TableParagraph"/>
              <w:spacing w:before="25"/>
              <w:rPr>
                <w:rFonts w:asciiTheme="minorHAnsi" w:hAnsiTheme="minorHAnsi" w:cstheme="minorHAnsi"/>
                <w:b/>
                <w:sz w:val="18"/>
              </w:rPr>
            </w:pPr>
            <w:r w:rsidRPr="0009627B">
              <w:rPr>
                <w:rFonts w:asciiTheme="minorHAnsi" w:hAnsiTheme="minorHAnsi" w:cstheme="minorHAnsi"/>
                <w:b/>
                <w:sz w:val="18"/>
              </w:rPr>
              <w:t>Džiovinimas</w:t>
            </w:r>
          </w:p>
        </w:tc>
        <w:tc>
          <w:tcPr>
            <w:tcW w:w="931" w:type="dxa"/>
            <w:tcBorders>
              <w:top w:val="single" w:sz="2" w:space="0" w:color="666666"/>
              <w:bottom w:val="single" w:sz="8" w:space="0" w:color="666666"/>
            </w:tcBorders>
          </w:tcPr>
          <w:p w14:paraId="626B7705" w14:textId="77777777" w:rsidR="00952785" w:rsidRPr="0009627B" w:rsidRDefault="00952785" w:rsidP="005F45D7">
            <w:pPr>
              <w:pStyle w:val="TableParagraph"/>
              <w:rPr>
                <w:rFonts w:asciiTheme="minorHAnsi" w:hAnsiTheme="minorHAnsi" w:cstheme="minorHAnsi"/>
                <w:sz w:val="18"/>
              </w:rPr>
            </w:pPr>
            <w:r w:rsidRPr="0009627B">
              <w:rPr>
                <w:rFonts w:asciiTheme="minorHAnsi" w:hAnsiTheme="minorHAnsi" w:cstheme="minorHAnsi"/>
                <w:sz w:val="18"/>
              </w:rPr>
              <w:t>-</w:t>
            </w:r>
          </w:p>
        </w:tc>
        <w:tc>
          <w:tcPr>
            <w:tcW w:w="744" w:type="dxa"/>
            <w:tcBorders>
              <w:top w:val="single" w:sz="2" w:space="0" w:color="666666"/>
              <w:bottom w:val="single" w:sz="8" w:space="0" w:color="666666"/>
            </w:tcBorders>
          </w:tcPr>
          <w:p w14:paraId="4FC1D734" w14:textId="77777777" w:rsidR="00952785" w:rsidRPr="0009627B" w:rsidRDefault="00952785" w:rsidP="005F45D7">
            <w:pPr>
              <w:pStyle w:val="TableParagraph"/>
              <w:rPr>
                <w:rFonts w:asciiTheme="minorHAnsi" w:hAnsiTheme="minorHAnsi" w:cstheme="minorHAnsi"/>
                <w:sz w:val="18"/>
              </w:rPr>
            </w:pPr>
            <w:r w:rsidRPr="0009627B">
              <w:rPr>
                <w:rFonts w:asciiTheme="minorHAnsi" w:hAnsiTheme="minorHAnsi" w:cstheme="minorHAnsi"/>
                <w:sz w:val="18"/>
              </w:rPr>
              <w:t>-</w:t>
            </w:r>
          </w:p>
        </w:tc>
        <w:tc>
          <w:tcPr>
            <w:tcW w:w="1063" w:type="dxa"/>
            <w:tcBorders>
              <w:top w:val="single" w:sz="2" w:space="0" w:color="666666"/>
              <w:bottom w:val="single" w:sz="8" w:space="0" w:color="666666"/>
            </w:tcBorders>
          </w:tcPr>
          <w:p w14:paraId="5A69BE4E" w14:textId="77777777" w:rsidR="00952785" w:rsidRPr="0009627B" w:rsidRDefault="00952785" w:rsidP="005F45D7">
            <w:pPr>
              <w:pStyle w:val="TableParagraph"/>
              <w:rPr>
                <w:rFonts w:asciiTheme="minorHAnsi" w:hAnsiTheme="minorHAnsi" w:cstheme="minorHAnsi"/>
                <w:sz w:val="18"/>
              </w:rPr>
            </w:pPr>
            <w:r w:rsidRPr="0009627B">
              <w:rPr>
                <w:rFonts w:asciiTheme="minorHAnsi" w:hAnsiTheme="minorHAnsi" w:cstheme="minorHAnsi"/>
                <w:sz w:val="18"/>
              </w:rPr>
              <w:t>-</w:t>
            </w:r>
          </w:p>
        </w:tc>
        <w:tc>
          <w:tcPr>
            <w:tcW w:w="5160" w:type="dxa"/>
            <w:tcBorders>
              <w:top w:val="single" w:sz="2" w:space="0" w:color="666666"/>
              <w:bottom w:val="single" w:sz="8" w:space="0" w:color="666666"/>
              <w:right w:val="nil"/>
            </w:tcBorders>
          </w:tcPr>
          <w:p w14:paraId="25B69D11" w14:textId="77777777" w:rsidR="00952785" w:rsidRPr="0009627B" w:rsidRDefault="00952785" w:rsidP="005F45D7">
            <w:pPr>
              <w:pStyle w:val="TableParagraph"/>
              <w:ind w:left="72"/>
              <w:rPr>
                <w:rFonts w:asciiTheme="minorHAnsi" w:hAnsiTheme="minorHAnsi" w:cstheme="minorHAnsi"/>
                <w:sz w:val="18"/>
              </w:rPr>
            </w:pPr>
            <w:r w:rsidRPr="0009627B">
              <w:rPr>
                <w:rFonts w:asciiTheme="minorHAnsi" w:hAnsiTheme="minorHAnsi" w:cstheme="minorHAnsi"/>
                <w:sz w:val="18"/>
              </w:rPr>
              <w:t>min. 10 min, esant 120 °C</w:t>
            </w:r>
          </w:p>
        </w:tc>
      </w:tr>
    </w:tbl>
    <w:p w14:paraId="447F1E66" w14:textId="77777777" w:rsidR="00596685" w:rsidRPr="0009627B" w:rsidRDefault="00813EFE">
      <w:pPr>
        <w:pStyle w:val="BodyText"/>
        <w:tabs>
          <w:tab w:val="left" w:pos="1353"/>
        </w:tabs>
        <w:spacing w:before="61"/>
        <w:ind w:left="105"/>
        <w:rPr>
          <w:rFonts w:asciiTheme="minorHAnsi" w:hAnsiTheme="minorHAnsi" w:cstheme="minorHAnsi"/>
        </w:rPr>
      </w:pPr>
      <w:r w:rsidRPr="0009627B">
        <w:rPr>
          <w:rFonts w:asciiTheme="minorHAnsi" w:hAnsiTheme="minorHAnsi" w:cstheme="minorHAnsi"/>
        </w:rPr>
        <w:t>DW –</w:t>
      </w:r>
      <w:r w:rsidRPr="0009627B">
        <w:rPr>
          <w:rFonts w:asciiTheme="minorHAnsi" w:hAnsiTheme="minorHAnsi" w:cstheme="minorHAnsi"/>
        </w:rPr>
        <w:tab/>
        <w:t>geriamasis vanduo</w:t>
      </w:r>
    </w:p>
    <w:p w14:paraId="5BBE175A" w14:textId="77777777" w:rsidR="00596685" w:rsidRPr="00952785" w:rsidRDefault="00813EFE">
      <w:pPr>
        <w:pStyle w:val="BodyText"/>
        <w:tabs>
          <w:tab w:val="left" w:pos="1353"/>
        </w:tabs>
        <w:spacing w:before="55"/>
        <w:ind w:left="105"/>
        <w:rPr>
          <w:rFonts w:asciiTheme="minorHAnsi" w:hAnsiTheme="minorHAnsi" w:cstheme="minorHAnsi"/>
          <w:spacing w:val="-4"/>
        </w:rPr>
      </w:pPr>
      <w:r w:rsidRPr="0009627B">
        <w:rPr>
          <w:rFonts w:asciiTheme="minorHAnsi" w:hAnsiTheme="minorHAnsi" w:cstheme="minorHAnsi"/>
        </w:rPr>
        <w:t>FD–W –</w:t>
      </w:r>
      <w:r w:rsidRPr="0009627B">
        <w:rPr>
          <w:rFonts w:asciiTheme="minorHAnsi" w:hAnsiTheme="minorHAnsi" w:cstheme="minorHAnsi"/>
        </w:rPr>
        <w:tab/>
      </w:r>
      <w:r w:rsidRPr="00952785">
        <w:rPr>
          <w:rFonts w:asciiTheme="minorHAnsi" w:hAnsiTheme="minorHAnsi" w:cstheme="minorHAnsi"/>
          <w:spacing w:val="-4"/>
        </w:rPr>
        <w:t>vanduo, iš kurio visiškai pašalintos druskos (</w:t>
      </w:r>
      <w:proofErr w:type="spellStart"/>
      <w:r w:rsidRPr="00952785">
        <w:rPr>
          <w:rFonts w:asciiTheme="minorHAnsi" w:hAnsiTheme="minorHAnsi" w:cstheme="minorHAnsi"/>
          <w:spacing w:val="-4"/>
        </w:rPr>
        <w:t>demineralizuotas</w:t>
      </w:r>
      <w:proofErr w:type="spellEnd"/>
      <w:r w:rsidRPr="00952785">
        <w:rPr>
          <w:rFonts w:asciiTheme="minorHAnsi" w:hAnsiTheme="minorHAnsi" w:cstheme="minorHAnsi"/>
          <w:spacing w:val="-4"/>
        </w:rPr>
        <w:t>, mažas mikrobiologinių teršalų kiekis: bent geriamojo vandens kokybės)</w:t>
      </w:r>
    </w:p>
    <w:p w14:paraId="2692D1E8" w14:textId="77777777" w:rsidR="00596685" w:rsidRPr="0009627B" w:rsidRDefault="00813EFE">
      <w:pPr>
        <w:pStyle w:val="BodyText"/>
        <w:spacing w:before="53"/>
        <w:ind w:left="105"/>
        <w:rPr>
          <w:rFonts w:asciiTheme="minorHAnsi" w:hAnsiTheme="minorHAnsi" w:cstheme="minorHAnsi"/>
        </w:rPr>
      </w:pPr>
      <w:r w:rsidRPr="0009627B">
        <w:rPr>
          <w:rFonts w:asciiTheme="minorHAnsi" w:hAnsiTheme="minorHAnsi" w:cstheme="minorHAnsi"/>
        </w:rPr>
        <w:t>Rekomenduojama: „</w:t>
      </w:r>
      <w:proofErr w:type="spellStart"/>
      <w:r w:rsidRPr="0009627B">
        <w:rPr>
          <w:rFonts w:asciiTheme="minorHAnsi" w:hAnsiTheme="minorHAnsi" w:cstheme="minorHAnsi"/>
        </w:rPr>
        <w:t>BBraun</w:t>
      </w:r>
      <w:proofErr w:type="spellEnd"/>
      <w:r w:rsidRPr="0009627B">
        <w:rPr>
          <w:rFonts w:asciiTheme="minorHAnsi" w:hAnsiTheme="minorHAnsi" w:cstheme="minorHAnsi"/>
        </w:rPr>
        <w:t xml:space="preserve"> </w:t>
      </w:r>
      <w:proofErr w:type="spellStart"/>
      <w:r w:rsidRPr="0009627B">
        <w:rPr>
          <w:rFonts w:asciiTheme="minorHAnsi" w:hAnsiTheme="minorHAnsi" w:cstheme="minorHAnsi"/>
        </w:rPr>
        <w:t>Helimatic</w:t>
      </w:r>
      <w:proofErr w:type="spellEnd"/>
      <w:r w:rsidRPr="0009627B">
        <w:rPr>
          <w:rFonts w:asciiTheme="minorHAnsi" w:hAnsiTheme="minorHAnsi" w:cstheme="minorHAnsi"/>
        </w:rPr>
        <w:t>“ šarminis valiklis</w:t>
      </w:r>
    </w:p>
    <w:p w14:paraId="698B6E92" w14:textId="77777777" w:rsidR="00596685" w:rsidRPr="0009627B" w:rsidRDefault="00596685">
      <w:pPr>
        <w:pStyle w:val="BodyText"/>
        <w:spacing w:before="3"/>
        <w:rPr>
          <w:rFonts w:asciiTheme="minorHAnsi" w:hAnsiTheme="minorHAnsi" w:cstheme="minorHAnsi"/>
          <w:sz w:val="29"/>
        </w:rPr>
      </w:pPr>
    </w:p>
    <w:p w14:paraId="251DC735" w14:textId="77777777" w:rsidR="00596685" w:rsidRPr="0009627B" w:rsidRDefault="00596685">
      <w:pPr>
        <w:rPr>
          <w:rFonts w:asciiTheme="minorHAnsi" w:hAnsiTheme="minorHAnsi" w:cstheme="minorHAnsi"/>
          <w:sz w:val="29"/>
        </w:rPr>
        <w:sectPr w:rsidR="00596685" w:rsidRPr="0009627B">
          <w:headerReference w:type="default" r:id="rId82"/>
          <w:pgSz w:w="11900" w:h="16840"/>
          <w:pgMar w:top="1600" w:right="560" w:bottom="780" w:left="600" w:header="0" w:footer="597" w:gutter="0"/>
          <w:cols w:space="720"/>
        </w:sectPr>
      </w:pPr>
    </w:p>
    <w:p w14:paraId="027012E0" w14:textId="77777777" w:rsidR="00596685" w:rsidRPr="0009627B" w:rsidRDefault="00813EFE">
      <w:pPr>
        <w:pStyle w:val="BodyText"/>
        <w:spacing w:before="118"/>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Tinkamai įtaisykite prietaisą ECCOS laikiklyje.</w:t>
      </w:r>
    </w:p>
    <w:p w14:paraId="2090CDF4" w14:textId="77777777" w:rsidR="00596685" w:rsidRPr="0009627B" w:rsidRDefault="00813EFE">
      <w:pPr>
        <w:pStyle w:val="BodyText"/>
        <w:spacing w:before="52" w:line="254" w:lineRule="auto"/>
        <w:ind w:left="331" w:right="13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 xml:space="preserve">Į prietaiso jungtį </w:t>
      </w:r>
      <w:r w:rsidRPr="0009627B">
        <w:rPr>
          <w:rFonts w:asciiTheme="minorHAnsi" w:hAnsiTheme="minorHAnsi" w:cstheme="minorHAnsi"/>
          <w:b/>
        </w:rPr>
        <w:t>14</w:t>
      </w:r>
      <w:r w:rsidRPr="0009627B">
        <w:rPr>
          <w:rFonts w:asciiTheme="minorHAnsi" w:hAnsiTheme="minorHAnsi" w:cstheme="minorHAnsi"/>
        </w:rPr>
        <w:t xml:space="preserve"> įsukite skalavimo adapterį (GA672211).</w:t>
      </w:r>
    </w:p>
    <w:p w14:paraId="6E39D46B" w14:textId="77777777" w:rsidR="00596685" w:rsidRPr="0009627B" w:rsidRDefault="00813EFE">
      <w:pPr>
        <w:pStyle w:val="BodyText"/>
        <w:spacing w:before="31" w:line="254" w:lineRule="auto"/>
        <w:ind w:left="331" w:right="13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Tada prijunkite vidinio skalavimo prietaisą ir prijunkite prie valymo / dezinfekavimo prietaiso / skalavimo vežimėlio skalavimo jungties.</w:t>
      </w:r>
    </w:p>
    <w:p w14:paraId="3B97085A" w14:textId="77777777" w:rsidR="00596685" w:rsidRPr="0009627B" w:rsidRDefault="00813EFE">
      <w:pPr>
        <w:pStyle w:val="BodyText"/>
        <w:spacing w:before="39"/>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 xml:space="preserve">Prijunkite </w:t>
      </w:r>
      <w:proofErr w:type="spellStart"/>
      <w:r w:rsidRPr="0009627B">
        <w:rPr>
          <w:rFonts w:asciiTheme="minorHAnsi" w:hAnsiTheme="minorHAnsi" w:cstheme="minorHAnsi"/>
        </w:rPr>
        <w:t>Kiršnerio</w:t>
      </w:r>
      <w:proofErr w:type="spellEnd"/>
      <w:r w:rsidRPr="0009627B">
        <w:rPr>
          <w:rFonts w:asciiTheme="minorHAnsi" w:hAnsiTheme="minorHAnsi" w:cstheme="minorHAnsi"/>
        </w:rPr>
        <w:t xml:space="preserve"> vielos apsauginę movą </w:t>
      </w:r>
      <w:r w:rsidRPr="0009627B">
        <w:rPr>
          <w:rFonts w:asciiTheme="minorHAnsi" w:hAnsiTheme="minorHAnsi" w:cstheme="minorHAnsi"/>
          <w:b/>
        </w:rPr>
        <w:t xml:space="preserve">15 </w:t>
      </w:r>
      <w:r w:rsidRPr="0009627B">
        <w:rPr>
          <w:rFonts w:asciiTheme="minorHAnsi" w:hAnsiTheme="minorHAnsi" w:cstheme="minorHAnsi"/>
        </w:rPr>
        <w:t>prie skalavimo žarnos.</w:t>
      </w:r>
    </w:p>
    <w:p w14:paraId="2C284BB9" w14:textId="77777777" w:rsidR="00596685" w:rsidRPr="0009627B" w:rsidRDefault="00813EFE">
      <w:pPr>
        <w:pStyle w:val="BodyText"/>
        <w:spacing w:before="43" w:line="256" w:lineRule="auto"/>
        <w:ind w:left="331" w:right="13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Po automatinio valymo / dezinfekavimo patikrinkite, ar ant matomų paviršių nėra likučių, ir, jeigu reikia, pakartokite valymo / dezinfekavimo procesą.</w:t>
      </w:r>
    </w:p>
    <w:p w14:paraId="20EDC8AF" w14:textId="77777777" w:rsidR="00596685" w:rsidRPr="0009627B" w:rsidRDefault="00596685">
      <w:pPr>
        <w:pStyle w:val="BodyText"/>
        <w:spacing w:before="6"/>
        <w:rPr>
          <w:rFonts w:asciiTheme="minorHAnsi" w:hAnsiTheme="minorHAnsi" w:cstheme="minorHAnsi"/>
          <w:sz w:val="32"/>
        </w:rPr>
      </w:pPr>
    </w:p>
    <w:p w14:paraId="5D389832" w14:textId="77777777" w:rsidR="00596685" w:rsidRPr="0009627B" w:rsidRDefault="00813EFE">
      <w:pPr>
        <w:pStyle w:val="Heading2"/>
        <w:numPr>
          <w:ilvl w:val="1"/>
          <w:numId w:val="3"/>
        </w:numPr>
        <w:tabs>
          <w:tab w:val="left" w:pos="729"/>
          <w:tab w:val="left" w:pos="730"/>
        </w:tabs>
        <w:rPr>
          <w:rFonts w:asciiTheme="minorHAnsi" w:hAnsiTheme="minorHAnsi" w:cstheme="minorHAnsi"/>
        </w:rPr>
      </w:pPr>
      <w:bookmarkStart w:id="39" w:name="_TOC_250014"/>
      <w:r w:rsidRPr="0009627B">
        <w:rPr>
          <w:rFonts w:asciiTheme="minorHAnsi" w:hAnsiTheme="minorHAnsi" w:cstheme="minorHAnsi"/>
        </w:rPr>
        <w:t xml:space="preserve">Apžiūra, profilaktinė priežiūra ir </w:t>
      </w:r>
      <w:bookmarkEnd w:id="39"/>
      <w:r w:rsidRPr="0009627B">
        <w:rPr>
          <w:rFonts w:asciiTheme="minorHAnsi" w:hAnsiTheme="minorHAnsi" w:cstheme="minorHAnsi"/>
        </w:rPr>
        <w:t>patikros</w:t>
      </w:r>
    </w:p>
    <w:p w14:paraId="5F339FF6" w14:textId="77777777" w:rsidR="00596685" w:rsidRPr="0009627B" w:rsidRDefault="00813EFE" w:rsidP="00952785">
      <w:pPr>
        <w:pStyle w:val="BodyText"/>
        <w:numPr>
          <w:ilvl w:val="0"/>
          <w:numId w:val="18"/>
        </w:numPr>
        <w:spacing w:before="85"/>
        <w:ind w:left="426" w:hanging="284"/>
        <w:jc w:val="both"/>
        <w:rPr>
          <w:rFonts w:asciiTheme="minorHAnsi" w:hAnsiTheme="minorHAnsi" w:cstheme="minorHAnsi"/>
        </w:rPr>
      </w:pPr>
      <w:r w:rsidRPr="0009627B">
        <w:rPr>
          <w:rFonts w:asciiTheme="minorHAnsi" w:hAnsiTheme="minorHAnsi" w:cstheme="minorHAnsi"/>
        </w:rPr>
        <w:t>Palaukite, kol prietaisas atvės iki kambario temperatūros.</w:t>
      </w:r>
    </w:p>
    <w:p w14:paraId="5A8C8C7D" w14:textId="77777777" w:rsidR="00596685" w:rsidRPr="0009627B" w:rsidRDefault="00813EFE" w:rsidP="00952785">
      <w:pPr>
        <w:pStyle w:val="BodyText"/>
        <w:numPr>
          <w:ilvl w:val="0"/>
          <w:numId w:val="18"/>
        </w:numPr>
        <w:spacing w:before="55" w:line="254" w:lineRule="auto"/>
        <w:ind w:left="426" w:right="132" w:hanging="284"/>
        <w:jc w:val="both"/>
        <w:rPr>
          <w:rFonts w:asciiTheme="minorHAnsi" w:hAnsiTheme="minorHAnsi" w:cstheme="minorHAnsi"/>
        </w:rPr>
      </w:pPr>
      <w:r w:rsidRPr="0009627B">
        <w:rPr>
          <w:rFonts w:asciiTheme="minorHAnsi" w:hAnsiTheme="minorHAnsi" w:cstheme="minorHAnsi"/>
        </w:rPr>
        <w:t>Po kiekvieno valymo ir dezinfekavimo ciklo apžiūrėkite prietaisą ir patikrinkite, ar jis švarus, funkcionalus ir nepažeistas.</w:t>
      </w:r>
    </w:p>
    <w:p w14:paraId="5CF6755E" w14:textId="77777777" w:rsidR="00596685" w:rsidRPr="0009627B" w:rsidRDefault="00813EFE" w:rsidP="00952785">
      <w:pPr>
        <w:pStyle w:val="BodyText"/>
        <w:numPr>
          <w:ilvl w:val="0"/>
          <w:numId w:val="18"/>
        </w:numPr>
        <w:spacing w:before="42" w:line="247" w:lineRule="auto"/>
        <w:ind w:left="426" w:right="40" w:hanging="284"/>
        <w:jc w:val="both"/>
        <w:rPr>
          <w:rFonts w:asciiTheme="minorHAnsi" w:hAnsiTheme="minorHAnsi" w:cstheme="minorHAnsi"/>
        </w:rPr>
      </w:pPr>
      <w:r w:rsidRPr="0009627B">
        <w:rPr>
          <w:rFonts w:asciiTheme="minorHAnsi" w:hAnsiTheme="minorHAnsi" w:cstheme="minorHAnsi"/>
        </w:rPr>
        <w:t xml:space="preserve">Po kiekvieno plovimo ir dezinfekavimo per alyvos purškimo adapterį </w:t>
      </w:r>
      <w:r w:rsidRPr="0009627B">
        <w:rPr>
          <w:rFonts w:asciiTheme="minorHAnsi" w:hAnsiTheme="minorHAnsi" w:cstheme="minorHAnsi"/>
          <w:b/>
        </w:rPr>
        <w:t xml:space="preserve">18 </w:t>
      </w:r>
      <w:r w:rsidRPr="0009627B">
        <w:rPr>
          <w:rFonts w:asciiTheme="minorHAnsi" w:hAnsiTheme="minorHAnsi" w:cstheme="minorHAnsi"/>
        </w:rPr>
        <w:t>GB600840 (juodas) maždaug 2 sekundes purkškite į prietaisą purškiamosios alyvos GB600 „</w:t>
      </w:r>
      <w:proofErr w:type="spellStart"/>
      <w:r w:rsidRPr="0009627B">
        <w:rPr>
          <w:rFonts w:asciiTheme="minorHAnsi" w:hAnsiTheme="minorHAnsi" w:cstheme="minorHAnsi"/>
        </w:rPr>
        <w:t>Aesculap</w:t>
      </w:r>
      <w:proofErr w:type="spellEnd"/>
      <w:r w:rsidRPr="0009627B">
        <w:rPr>
          <w:rFonts w:asciiTheme="minorHAnsi" w:hAnsiTheme="minorHAnsi" w:cstheme="minorHAnsi"/>
        </w:rPr>
        <w:t xml:space="preserve"> STERILIT Power </w:t>
      </w:r>
      <w:proofErr w:type="spellStart"/>
      <w:r w:rsidRPr="0009627B">
        <w:rPr>
          <w:rFonts w:asciiTheme="minorHAnsi" w:hAnsiTheme="minorHAnsi" w:cstheme="minorHAnsi"/>
        </w:rPr>
        <w:t>Systems</w:t>
      </w:r>
      <w:proofErr w:type="spellEnd"/>
      <w:r w:rsidRPr="0009627B">
        <w:rPr>
          <w:rFonts w:asciiTheme="minorHAnsi" w:hAnsiTheme="minorHAnsi" w:cstheme="minorHAnsi"/>
        </w:rPr>
        <w:t>“, žr. C pav.</w:t>
      </w:r>
    </w:p>
    <w:p w14:paraId="76018ECE" w14:textId="77777777" w:rsidR="00596685" w:rsidRPr="0009627B" w:rsidRDefault="00813EFE">
      <w:pPr>
        <w:spacing w:before="164"/>
        <w:ind w:left="105"/>
        <w:rPr>
          <w:rFonts w:asciiTheme="minorHAnsi" w:hAnsiTheme="minorHAnsi" w:cstheme="minorHAnsi"/>
          <w:i/>
          <w:sz w:val="18"/>
        </w:rPr>
      </w:pPr>
      <w:r w:rsidRPr="0009627B">
        <w:rPr>
          <w:rFonts w:asciiTheme="minorHAnsi" w:hAnsiTheme="minorHAnsi" w:cstheme="minorHAnsi"/>
          <w:i/>
          <w:color w:val="5EC4B4"/>
          <w:sz w:val="18"/>
        </w:rPr>
        <w:t>Pastaba</w:t>
      </w:r>
    </w:p>
    <w:p w14:paraId="34D0781C" w14:textId="77777777" w:rsidR="00596685" w:rsidRPr="0009627B" w:rsidRDefault="00813EFE">
      <w:pPr>
        <w:spacing w:before="42"/>
        <w:ind w:left="105" w:right="41"/>
        <w:jc w:val="both"/>
        <w:rPr>
          <w:rFonts w:asciiTheme="minorHAnsi" w:hAnsiTheme="minorHAnsi" w:cstheme="minorHAnsi"/>
          <w:i/>
          <w:sz w:val="18"/>
        </w:rPr>
      </w:pPr>
      <w:r w:rsidRPr="0009627B">
        <w:rPr>
          <w:rFonts w:asciiTheme="minorHAnsi" w:hAnsiTheme="minorHAnsi" w:cstheme="minorHAnsi"/>
          <w:i/>
          <w:sz w:val="18"/>
        </w:rPr>
        <w:t>Be to „</w:t>
      </w:r>
      <w:proofErr w:type="spellStart"/>
      <w:r w:rsidRPr="0009627B">
        <w:rPr>
          <w:rFonts w:asciiTheme="minorHAnsi" w:hAnsiTheme="minorHAnsi" w:cstheme="minorHAnsi"/>
          <w:i/>
          <w:sz w:val="18"/>
        </w:rPr>
        <w:t>Aesculap</w:t>
      </w:r>
      <w:proofErr w:type="spellEnd"/>
      <w:r w:rsidRPr="0009627B">
        <w:rPr>
          <w:rFonts w:asciiTheme="minorHAnsi" w:hAnsiTheme="minorHAnsi" w:cstheme="minorHAnsi"/>
          <w:i/>
          <w:sz w:val="18"/>
        </w:rPr>
        <w:t>“ rekomenduoja kartais apipurkšti judančias dalis (kaip antai, mygtukus, movas, dengiamuosius dangtelius) „</w:t>
      </w:r>
      <w:proofErr w:type="spellStart"/>
      <w:r w:rsidRPr="0009627B">
        <w:rPr>
          <w:rFonts w:asciiTheme="minorHAnsi" w:hAnsiTheme="minorHAnsi" w:cstheme="minorHAnsi"/>
          <w:i/>
          <w:sz w:val="18"/>
        </w:rPr>
        <w:t>Aesculap</w:t>
      </w:r>
      <w:proofErr w:type="spellEnd"/>
      <w:r w:rsidRPr="0009627B">
        <w:rPr>
          <w:rFonts w:asciiTheme="minorHAnsi" w:hAnsiTheme="minorHAnsi" w:cstheme="minorHAnsi"/>
          <w:i/>
          <w:sz w:val="18"/>
        </w:rPr>
        <w:t xml:space="preserve"> STERILIT-Power-</w:t>
      </w:r>
      <w:proofErr w:type="spellStart"/>
      <w:r w:rsidRPr="0009627B">
        <w:rPr>
          <w:rFonts w:asciiTheme="minorHAnsi" w:hAnsiTheme="minorHAnsi" w:cstheme="minorHAnsi"/>
          <w:i/>
          <w:sz w:val="18"/>
        </w:rPr>
        <w:t>Systems</w:t>
      </w:r>
      <w:proofErr w:type="spellEnd"/>
      <w:r w:rsidRPr="0009627B">
        <w:rPr>
          <w:rFonts w:asciiTheme="minorHAnsi" w:hAnsiTheme="minorHAnsi" w:cstheme="minorHAnsi"/>
          <w:i/>
          <w:sz w:val="18"/>
        </w:rPr>
        <w:t>“ purškiamąja alyva.</w:t>
      </w:r>
    </w:p>
    <w:p w14:paraId="3C9CAD01" w14:textId="77777777" w:rsidR="00596685" w:rsidRPr="0009627B" w:rsidRDefault="00813EFE">
      <w:pPr>
        <w:pStyle w:val="BodyText"/>
        <w:spacing w:before="162" w:line="256" w:lineRule="auto"/>
        <w:ind w:left="331" w:right="27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Patikrinkite, ar prietaisas nepažeistas, ar veikdamas neskleidžia keisto garso, ar neperkaista ir ne per smarkiai vibruoja.</w:t>
      </w:r>
    </w:p>
    <w:p w14:paraId="61A5C93E" w14:textId="77777777" w:rsidR="00596685" w:rsidRPr="0009627B" w:rsidRDefault="00813EFE">
      <w:pPr>
        <w:pStyle w:val="BodyText"/>
        <w:spacing w:before="38"/>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Jei prietaisas pažeistas, nenaudokite jo.</w:t>
      </w:r>
    </w:p>
    <w:p w14:paraId="30262D1C" w14:textId="77777777" w:rsidR="00596685" w:rsidRPr="00952785" w:rsidRDefault="00813EFE" w:rsidP="00952785">
      <w:pPr>
        <w:pStyle w:val="Heading2"/>
        <w:numPr>
          <w:ilvl w:val="1"/>
          <w:numId w:val="3"/>
        </w:numPr>
        <w:tabs>
          <w:tab w:val="left" w:pos="729"/>
          <w:tab w:val="left" w:pos="730"/>
        </w:tabs>
        <w:spacing w:before="103"/>
        <w:rPr>
          <w:rFonts w:asciiTheme="minorHAnsi" w:hAnsiTheme="minorHAnsi" w:cstheme="minorHAnsi"/>
        </w:rPr>
      </w:pPr>
      <w:bookmarkStart w:id="40" w:name="_TOC_250013"/>
      <w:r w:rsidRPr="00952785">
        <w:rPr>
          <w:rFonts w:asciiTheme="minorHAnsi" w:hAnsiTheme="minorHAnsi" w:cstheme="minorHAnsi"/>
        </w:rPr>
        <w:br w:type="column"/>
      </w:r>
      <w:bookmarkEnd w:id="40"/>
      <w:r w:rsidRPr="00952785">
        <w:rPr>
          <w:rFonts w:asciiTheme="minorHAnsi" w:hAnsiTheme="minorHAnsi" w:cstheme="minorHAnsi"/>
        </w:rPr>
        <w:t>Pakuotė</w:t>
      </w:r>
    </w:p>
    <w:p w14:paraId="439D5FFE" w14:textId="77777777" w:rsidR="00596685" w:rsidRPr="0009627B" w:rsidRDefault="00813EFE">
      <w:pPr>
        <w:pStyle w:val="BodyText"/>
        <w:spacing w:before="87" w:line="254" w:lineRule="auto"/>
        <w:ind w:left="333" w:right="144"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Vadovaukitės atitinkamų pakavimo ir laikymo prietaisų naudojimo instrukcijomis (pvz., „</w:t>
      </w:r>
      <w:proofErr w:type="spellStart"/>
      <w:r w:rsidRPr="0009627B">
        <w:rPr>
          <w:rFonts w:asciiTheme="minorHAnsi" w:hAnsiTheme="minorHAnsi" w:cstheme="minorHAnsi"/>
        </w:rPr>
        <w:t>Aesculap</w:t>
      </w:r>
      <w:proofErr w:type="spellEnd"/>
      <w:r w:rsidRPr="0009627B">
        <w:rPr>
          <w:rFonts w:asciiTheme="minorHAnsi" w:hAnsiTheme="minorHAnsi" w:cstheme="minorHAnsi"/>
        </w:rPr>
        <w:t>-ECCOS“ laikiklių sistemos naudojimo instrukcijomis TA009721).</w:t>
      </w:r>
    </w:p>
    <w:p w14:paraId="07785E6E" w14:textId="77777777" w:rsidR="00596685" w:rsidRPr="0009627B" w:rsidRDefault="00813EFE">
      <w:pPr>
        <w:pStyle w:val="BodyText"/>
        <w:spacing w:before="44" w:line="254" w:lineRule="auto"/>
        <w:ind w:left="333" w:right="145"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Sudėkite prietaisus į tinkamas ECCOS laikiklių vietas, žr. D pav.</w:t>
      </w:r>
    </w:p>
    <w:p w14:paraId="2FCB5C8E" w14:textId="77777777" w:rsidR="00596685" w:rsidRPr="0009627B" w:rsidRDefault="00813EFE">
      <w:pPr>
        <w:pStyle w:val="BodyText"/>
        <w:spacing w:before="42" w:line="254" w:lineRule="auto"/>
        <w:ind w:left="333" w:right="144"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Tinkamai supakuokite padėklus sterilizavimo procesui atlikti (pvz., į „</w:t>
      </w:r>
      <w:proofErr w:type="spellStart"/>
      <w:r w:rsidRPr="0009627B">
        <w:rPr>
          <w:rFonts w:asciiTheme="minorHAnsi" w:hAnsiTheme="minorHAnsi" w:cstheme="minorHAnsi"/>
        </w:rPr>
        <w:t>Aesculap</w:t>
      </w:r>
      <w:proofErr w:type="spellEnd"/>
      <w:r w:rsidRPr="0009627B">
        <w:rPr>
          <w:rFonts w:asciiTheme="minorHAnsi" w:hAnsiTheme="minorHAnsi" w:cstheme="minorHAnsi"/>
        </w:rPr>
        <w:t>“ sterilias talpyklas).</w:t>
      </w:r>
    </w:p>
    <w:p w14:paraId="27AA8F13" w14:textId="77777777" w:rsidR="00596685" w:rsidRPr="0009627B" w:rsidRDefault="00813EFE">
      <w:pPr>
        <w:pStyle w:val="BodyText"/>
        <w:spacing w:before="42" w:line="254" w:lineRule="auto"/>
        <w:ind w:left="333" w:right="143" w:hanging="228"/>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Pasirūpinkite, kad pakuotė apsaugotų prietaisą nuo užteršimo.</w:t>
      </w:r>
    </w:p>
    <w:p w14:paraId="553F9D6C" w14:textId="77777777" w:rsidR="00596685" w:rsidRPr="0009627B" w:rsidRDefault="00596685">
      <w:pPr>
        <w:spacing w:line="254" w:lineRule="auto"/>
        <w:jc w:val="both"/>
        <w:rPr>
          <w:rFonts w:asciiTheme="minorHAnsi" w:hAnsiTheme="minorHAnsi" w:cstheme="minorHAnsi"/>
        </w:rPr>
        <w:sectPr w:rsidR="00596685" w:rsidRPr="0009627B">
          <w:type w:val="continuous"/>
          <w:pgSz w:w="11900" w:h="16840"/>
          <w:pgMar w:top="420" w:right="560" w:bottom="280" w:left="600" w:header="720" w:footer="720" w:gutter="0"/>
          <w:cols w:num="2" w:space="720" w:equalWidth="0">
            <w:col w:w="5285" w:space="65"/>
            <w:col w:w="5390"/>
          </w:cols>
        </w:sectPr>
      </w:pPr>
    </w:p>
    <w:p w14:paraId="04872A0E" w14:textId="77777777" w:rsidR="00596685" w:rsidRPr="0009627B" w:rsidRDefault="00596685">
      <w:pPr>
        <w:pStyle w:val="BodyText"/>
        <w:rPr>
          <w:rFonts w:asciiTheme="minorHAnsi" w:hAnsiTheme="minorHAnsi" w:cstheme="minorHAnsi"/>
          <w:sz w:val="20"/>
        </w:rPr>
      </w:pPr>
    </w:p>
    <w:p w14:paraId="50650B30" w14:textId="77777777" w:rsidR="00596685" w:rsidRPr="0009627B" w:rsidRDefault="00596685">
      <w:pPr>
        <w:pStyle w:val="BodyText"/>
        <w:rPr>
          <w:rFonts w:asciiTheme="minorHAnsi" w:hAnsiTheme="minorHAnsi" w:cstheme="minorHAnsi"/>
          <w:sz w:val="20"/>
        </w:rPr>
      </w:pPr>
    </w:p>
    <w:p w14:paraId="4F6B21CE" w14:textId="77777777" w:rsidR="00596685" w:rsidRPr="0009627B" w:rsidRDefault="00596685">
      <w:pPr>
        <w:pStyle w:val="BodyText"/>
        <w:rPr>
          <w:rFonts w:asciiTheme="minorHAnsi" w:hAnsiTheme="minorHAnsi" w:cstheme="minorHAnsi"/>
          <w:sz w:val="20"/>
        </w:rPr>
      </w:pPr>
    </w:p>
    <w:p w14:paraId="5BFCAEDB" w14:textId="77777777" w:rsidR="00596685" w:rsidRPr="0009627B" w:rsidRDefault="00596685">
      <w:pPr>
        <w:pStyle w:val="BodyText"/>
        <w:rPr>
          <w:rFonts w:asciiTheme="minorHAnsi" w:hAnsiTheme="minorHAnsi" w:cstheme="minorHAnsi"/>
          <w:sz w:val="20"/>
        </w:rPr>
      </w:pPr>
    </w:p>
    <w:p w14:paraId="07CCEB4B" w14:textId="77777777" w:rsidR="00596685" w:rsidRPr="0009627B" w:rsidRDefault="00596685">
      <w:pPr>
        <w:rPr>
          <w:rFonts w:asciiTheme="minorHAnsi" w:hAnsiTheme="minorHAnsi" w:cstheme="minorHAnsi"/>
          <w:sz w:val="20"/>
        </w:rPr>
        <w:sectPr w:rsidR="00596685" w:rsidRPr="0009627B">
          <w:headerReference w:type="even" r:id="rId83"/>
          <w:footerReference w:type="even" r:id="rId84"/>
          <w:footerReference w:type="default" r:id="rId85"/>
          <w:pgSz w:w="11900" w:h="16840"/>
          <w:pgMar w:top="2340" w:right="560" w:bottom="780" w:left="600" w:header="717" w:footer="597" w:gutter="0"/>
          <w:pgNumType w:start="14"/>
          <w:cols w:space="720"/>
        </w:sectPr>
      </w:pPr>
    </w:p>
    <w:p w14:paraId="5B6B46A7" w14:textId="77777777" w:rsidR="00596685" w:rsidRPr="00DD0123" w:rsidRDefault="00596685" w:rsidP="00DD0123">
      <w:pPr>
        <w:pStyle w:val="BodyText"/>
        <w:spacing w:before="1"/>
        <w:rPr>
          <w:rFonts w:asciiTheme="minorHAnsi" w:hAnsiTheme="minorHAnsi" w:cstheme="minorHAnsi"/>
          <w:sz w:val="7"/>
          <w:szCs w:val="4"/>
        </w:rPr>
      </w:pPr>
    </w:p>
    <w:p w14:paraId="3D826D87" w14:textId="77777777" w:rsidR="00596685" w:rsidRPr="0009627B" w:rsidRDefault="00967946">
      <w:pPr>
        <w:pStyle w:val="Heading2"/>
        <w:numPr>
          <w:ilvl w:val="1"/>
          <w:numId w:val="3"/>
        </w:numPr>
        <w:tabs>
          <w:tab w:val="left" w:pos="730"/>
          <w:tab w:val="left" w:pos="731"/>
        </w:tabs>
        <w:spacing w:before="1"/>
        <w:ind w:left="730" w:hanging="625"/>
        <w:rPr>
          <w:rFonts w:asciiTheme="minorHAnsi" w:hAnsiTheme="minorHAnsi" w:cstheme="minorHAnsi"/>
        </w:rPr>
      </w:pPr>
      <w:r>
        <w:rPr>
          <w:rFonts w:asciiTheme="minorHAnsi" w:hAnsiTheme="minorHAnsi" w:cstheme="minorHAnsi"/>
        </w:rPr>
        <w:pict w14:anchorId="56AF2F97">
          <v:shape id="_x0000_s1077" type="#_x0000_t202" style="position:absolute;left:0;text-align:left;margin-left:95.75pt;margin-top:24.2pt;width:196.45pt;height:41.3pt;z-index:251664384;mso-position-horizontal-relative:page" filled="f" stroked="f">
            <v:textbox style="mso-next-textbox:#_x0000_s1077"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6E2C10" w14:paraId="4C1B4297" w14:textId="77777777">
                    <w:trPr>
                      <w:trHeight w:val="825"/>
                    </w:trPr>
                    <w:tc>
                      <w:tcPr>
                        <w:tcW w:w="3929" w:type="dxa"/>
                        <w:shd w:val="clear" w:color="auto" w:fill="CAE8E2"/>
                      </w:tcPr>
                      <w:p w14:paraId="30694322" w14:textId="77777777" w:rsidR="006E2C10" w:rsidRDefault="006E2C10">
                        <w:pPr>
                          <w:pStyle w:val="TableParagraph"/>
                          <w:ind w:left="79"/>
                          <w:rPr>
                            <w:rFonts w:ascii="Calibri"/>
                            <w:b/>
                            <w:sz w:val="18"/>
                          </w:rPr>
                        </w:pPr>
                        <w:r>
                          <w:rPr>
                            <w:rFonts w:ascii="Calibri"/>
                            <w:b/>
                            <w:sz w:val="18"/>
                          </w:rPr>
                          <w:t>Apdorojant galimas baterijos pa</w:t>
                        </w:r>
                        <w:r>
                          <w:rPr>
                            <w:rFonts w:ascii="Calibri"/>
                            <w:b/>
                            <w:sz w:val="18"/>
                          </w:rPr>
                          <w:t>ž</w:t>
                        </w:r>
                        <w:r>
                          <w:rPr>
                            <w:rFonts w:ascii="Calibri"/>
                            <w:b/>
                            <w:sz w:val="18"/>
                          </w:rPr>
                          <w:t>eidimas arba suardymas!</w:t>
                        </w:r>
                      </w:p>
                      <w:p w14:paraId="51412AFE" w14:textId="77777777" w:rsidR="006E2C10" w:rsidRDefault="006E2C10">
                        <w:pPr>
                          <w:pStyle w:val="TableParagraph"/>
                          <w:spacing w:before="40"/>
                          <w:ind w:left="79"/>
                          <w:rPr>
                            <w:rFonts w:ascii="Calibri" w:hAnsi="Calibri"/>
                            <w:b/>
                            <w:sz w:val="18"/>
                          </w:rPr>
                        </w:pPr>
                        <w:r>
                          <w:rPr>
                            <w:rFonts w:ascii="Arial" w:hAnsi="Arial"/>
                            <w:sz w:val="16"/>
                          </w:rPr>
                          <w:t xml:space="preserve">► </w:t>
                        </w:r>
                        <w:r>
                          <w:rPr>
                            <w:rFonts w:ascii="Calibri" w:hAnsi="Calibri"/>
                            <w:b/>
                            <w:sz w:val="18"/>
                          </w:rPr>
                          <w:t>Nesterilizuokite įkraunamų akumuliatorių.</w:t>
                        </w:r>
                      </w:p>
                    </w:tc>
                  </w:tr>
                </w:tbl>
                <w:p w14:paraId="4CD67F69" w14:textId="77777777" w:rsidR="006E2C10" w:rsidRDefault="006E2C10">
                  <w:pPr>
                    <w:pStyle w:val="BodyText"/>
                  </w:pPr>
                </w:p>
              </w:txbxContent>
            </v:textbox>
            <w10:wrap anchorx="page"/>
          </v:shape>
        </w:pict>
      </w:r>
      <w:bookmarkStart w:id="41" w:name="_TOC_250012"/>
      <w:r w:rsidR="00813EFE" w:rsidRPr="0009627B">
        <w:rPr>
          <w:rFonts w:asciiTheme="minorHAnsi" w:hAnsiTheme="minorHAnsi" w:cstheme="minorHAnsi"/>
        </w:rPr>
        <w:t xml:space="preserve">Sterilizavimas </w:t>
      </w:r>
      <w:bookmarkEnd w:id="41"/>
      <w:r w:rsidR="00813EFE" w:rsidRPr="0009627B">
        <w:rPr>
          <w:rFonts w:asciiTheme="minorHAnsi" w:hAnsiTheme="minorHAnsi" w:cstheme="minorHAnsi"/>
        </w:rPr>
        <w:t>garais</w:t>
      </w:r>
    </w:p>
    <w:p w14:paraId="4FB0AD5B" w14:textId="77777777" w:rsidR="00596685" w:rsidRPr="00DD0123" w:rsidRDefault="00967946" w:rsidP="00DD0123">
      <w:pPr>
        <w:pStyle w:val="BodyText"/>
        <w:spacing w:before="9"/>
        <w:rPr>
          <w:rFonts w:asciiTheme="minorHAnsi" w:hAnsiTheme="minorHAnsi" w:cstheme="minorHAnsi"/>
          <w:b/>
          <w:sz w:val="8"/>
          <w:szCs w:val="12"/>
        </w:rPr>
      </w:pPr>
      <w:r>
        <w:rPr>
          <w:rFonts w:asciiTheme="minorHAnsi" w:hAnsiTheme="minorHAnsi" w:cstheme="minorHAnsi"/>
          <w:sz w:val="12"/>
          <w:szCs w:val="12"/>
        </w:rPr>
        <w:pict w14:anchorId="19C18CB9">
          <v:group id="_x0000_s1072" style="position:absolute;margin-left:51.15pt;margin-top:11pt;width:28.85pt;height:25.15pt;z-index:251634688;mso-wrap-distance-left:0;mso-wrap-distance-right:0;mso-position-horizontal-relative:page" coordorigin="1023,220" coordsize="577,503">
            <v:shape id="_x0000_s1076" style="position:absolute;left:1023;top:219;width:577;height:503" coordorigin="1023,220" coordsize="577,503" path="m1304,220r-11,5l1282,239,1023,695r,16l1033,722r557,l1599,712r,-16l1324,239r-10,-15l1304,220xe" fillcolor="#231f20" stroked="f">
              <v:path arrowok="t"/>
            </v:shape>
            <v:shape id="_x0000_s1075" style="position:absolute;left:1108;top:319;width:404;height:352" coordorigin="1109,319" coordsize="404,352" path="m1305,319r-7,4l1291,332,1109,653r,10l1117,671r389,l1513,665r,-12l1320,332r-8,-10l1305,319xe" stroked="f">
              <v:path arrowok="t"/>
            </v:shape>
            <v:shape id="_x0000_s1074" style="position:absolute;left:1276;top:598;width:55;height:55" coordorigin="1277,598" coordsize="55,55" path="m1319,598r-30,l1277,610r,30l1289,653r30,l1332,640r,-30l1319,598xe" fillcolor="#231f20" stroked="f">
              <v:path arrowok="t"/>
            </v:shape>
            <v:shape id="_x0000_s1073" style="position:absolute;left:1273;top:380;width:64;height:199" coordorigin="1274,380" coordsize="64,199" o:spt="100" adj="0,,0" path="m1308,380r-5,1l1292,384r-12,10l1274,413r2,22l1287,535r3,23l1291,559r2,19l1304,575r12,l1320,559r1,-1l1324,535r10,-100l1337,413r-2,-19l1331,384r-8,-3l1308,380xm1316,575r-12,l1315,578r1,-3xe" fillcolor="#231f20" stroked="f">
              <v:stroke joinstyle="round"/>
              <v:formulas/>
              <v:path arrowok="t" o:connecttype="segments"/>
            </v:shape>
            <w10:wrap type="topAndBottom" anchorx="page"/>
          </v:group>
        </w:pict>
      </w:r>
    </w:p>
    <w:p w14:paraId="47F769AE" w14:textId="77777777" w:rsidR="00596685" w:rsidRPr="0009627B" w:rsidRDefault="00813EFE">
      <w:pPr>
        <w:pStyle w:val="Heading3"/>
        <w:ind w:left="367"/>
        <w:rPr>
          <w:rFonts w:asciiTheme="minorHAnsi" w:hAnsiTheme="minorHAnsi" w:cstheme="minorHAnsi"/>
        </w:rPr>
      </w:pPr>
      <w:r w:rsidRPr="0009627B">
        <w:rPr>
          <w:rFonts w:asciiTheme="minorHAnsi" w:hAnsiTheme="minorHAnsi" w:cstheme="minorHAnsi"/>
        </w:rPr>
        <w:t>DĖMESIO</w:t>
      </w:r>
    </w:p>
    <w:p w14:paraId="799E0815" w14:textId="77777777" w:rsidR="00596685" w:rsidRPr="00DD0123" w:rsidRDefault="00596685">
      <w:pPr>
        <w:pStyle w:val="BodyText"/>
        <w:spacing w:before="11"/>
        <w:rPr>
          <w:rFonts w:asciiTheme="minorHAnsi" w:hAnsiTheme="minorHAnsi" w:cstheme="minorHAnsi"/>
          <w:b/>
          <w:sz w:val="9"/>
          <w:szCs w:val="10"/>
        </w:rPr>
      </w:pPr>
    </w:p>
    <w:p w14:paraId="3EA8FF98" w14:textId="77777777" w:rsidR="00596685" w:rsidRPr="0009627B" w:rsidRDefault="00813EFE">
      <w:pPr>
        <w:spacing w:before="1"/>
        <w:ind w:left="105"/>
        <w:rPr>
          <w:rFonts w:asciiTheme="minorHAnsi" w:hAnsiTheme="minorHAnsi" w:cstheme="minorHAnsi"/>
          <w:i/>
          <w:sz w:val="18"/>
        </w:rPr>
      </w:pPr>
      <w:r w:rsidRPr="0009627B">
        <w:rPr>
          <w:rFonts w:asciiTheme="minorHAnsi" w:hAnsiTheme="minorHAnsi" w:cstheme="minorHAnsi"/>
          <w:i/>
          <w:color w:val="5EC4B4"/>
          <w:sz w:val="18"/>
        </w:rPr>
        <w:t>Pastaba</w:t>
      </w:r>
    </w:p>
    <w:p w14:paraId="74624EB2" w14:textId="77777777" w:rsidR="00596685" w:rsidRPr="0009627B" w:rsidRDefault="00813EFE" w:rsidP="00DD0123">
      <w:pPr>
        <w:spacing w:before="42"/>
        <w:ind w:left="105"/>
        <w:jc w:val="both"/>
        <w:rPr>
          <w:rFonts w:asciiTheme="minorHAnsi" w:hAnsiTheme="minorHAnsi" w:cstheme="minorHAnsi"/>
          <w:i/>
          <w:sz w:val="18"/>
        </w:rPr>
      </w:pPr>
      <w:r w:rsidRPr="0009627B">
        <w:rPr>
          <w:rFonts w:asciiTheme="minorHAnsi" w:hAnsiTheme="minorHAnsi" w:cstheme="minorHAnsi"/>
          <w:i/>
          <w:sz w:val="18"/>
        </w:rPr>
        <w:t>Prieš sterilizuodami nuo prietaiso nuimkite visus prijungtus komponentus (įrankius, priedus).</w:t>
      </w:r>
    </w:p>
    <w:p w14:paraId="7A71F2C1" w14:textId="77777777" w:rsidR="00596685" w:rsidRPr="0009627B" w:rsidRDefault="00813EFE" w:rsidP="00DD0123">
      <w:pPr>
        <w:pStyle w:val="BodyText"/>
        <w:spacing w:before="163" w:line="254" w:lineRule="auto"/>
        <w:ind w:left="331" w:right="40" w:hanging="226"/>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Pasirūpinkite, kad sterilizavimo tirpalas patektų ant visų išorinių ir vidinių paviršių (pvz., atidarykite visus vožtuvus ir čiaupus).</w:t>
      </w:r>
    </w:p>
    <w:p w14:paraId="007ACC21" w14:textId="77777777" w:rsidR="00596685" w:rsidRPr="0009627B" w:rsidRDefault="00813EFE" w:rsidP="00DD0123">
      <w:pPr>
        <w:pStyle w:val="BodyText"/>
        <w:spacing w:before="41"/>
        <w:ind w:left="105"/>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Naudokite patvirtintą sterilizavimo metodą:</w:t>
      </w:r>
    </w:p>
    <w:p w14:paraId="01F5C4C4" w14:textId="77777777" w:rsidR="00596685" w:rsidRPr="0009627B" w:rsidRDefault="00813EFE" w:rsidP="00DD0123">
      <w:pPr>
        <w:pStyle w:val="ListParagraph"/>
        <w:numPr>
          <w:ilvl w:val="0"/>
          <w:numId w:val="1"/>
        </w:numPr>
        <w:tabs>
          <w:tab w:val="left" w:pos="560"/>
        </w:tabs>
        <w:spacing w:before="55"/>
        <w:jc w:val="both"/>
        <w:rPr>
          <w:rFonts w:asciiTheme="minorHAnsi" w:hAnsiTheme="minorHAnsi" w:cstheme="minorHAnsi"/>
          <w:sz w:val="18"/>
        </w:rPr>
      </w:pPr>
      <w:r w:rsidRPr="0009627B">
        <w:rPr>
          <w:rFonts w:asciiTheme="minorHAnsi" w:hAnsiTheme="minorHAnsi" w:cstheme="minorHAnsi"/>
          <w:sz w:val="18"/>
        </w:rPr>
        <w:t>Sterilizavimas garais naudojant frakcinio vakuumo procesą</w:t>
      </w:r>
    </w:p>
    <w:p w14:paraId="4C8A3E36" w14:textId="77777777" w:rsidR="00596685" w:rsidRPr="0009627B" w:rsidRDefault="00813EFE" w:rsidP="00DD0123">
      <w:pPr>
        <w:pStyle w:val="ListParagraph"/>
        <w:numPr>
          <w:ilvl w:val="0"/>
          <w:numId w:val="1"/>
        </w:numPr>
        <w:tabs>
          <w:tab w:val="left" w:pos="560"/>
        </w:tabs>
        <w:spacing w:before="53" w:line="256" w:lineRule="auto"/>
        <w:ind w:right="38"/>
        <w:jc w:val="both"/>
        <w:rPr>
          <w:rFonts w:asciiTheme="minorHAnsi" w:hAnsiTheme="minorHAnsi" w:cstheme="minorHAnsi"/>
          <w:sz w:val="18"/>
        </w:rPr>
      </w:pPr>
      <w:r w:rsidRPr="0009627B">
        <w:rPr>
          <w:rFonts w:asciiTheme="minorHAnsi" w:hAnsiTheme="minorHAnsi" w:cstheme="minorHAnsi"/>
          <w:sz w:val="18"/>
        </w:rPr>
        <w:t>Garinis sterilizatorius pagal DIN EN 285 ir patvirtintas pagal DIN EN ISO 17665</w:t>
      </w:r>
    </w:p>
    <w:p w14:paraId="6E818CFE" w14:textId="77777777" w:rsidR="00596685" w:rsidRPr="0009627B" w:rsidRDefault="00813EFE" w:rsidP="00DD0123">
      <w:pPr>
        <w:pStyle w:val="ListParagraph"/>
        <w:numPr>
          <w:ilvl w:val="0"/>
          <w:numId w:val="1"/>
        </w:numPr>
        <w:tabs>
          <w:tab w:val="left" w:pos="560"/>
        </w:tabs>
        <w:spacing w:before="38" w:line="256" w:lineRule="auto"/>
        <w:ind w:right="38"/>
        <w:jc w:val="both"/>
        <w:rPr>
          <w:rFonts w:asciiTheme="minorHAnsi" w:hAnsiTheme="minorHAnsi" w:cstheme="minorHAnsi"/>
          <w:sz w:val="18"/>
        </w:rPr>
      </w:pPr>
      <w:r w:rsidRPr="0009627B">
        <w:rPr>
          <w:rFonts w:asciiTheme="minorHAnsi" w:hAnsiTheme="minorHAnsi" w:cstheme="minorHAnsi"/>
          <w:sz w:val="18"/>
        </w:rPr>
        <w:t>Sterilizavimas pulsuojančiojo vakuumo metodu esant 134 °C temperatūrai ir 5 min išlaikymo trukmei</w:t>
      </w:r>
    </w:p>
    <w:p w14:paraId="7B0AE907" w14:textId="77777777" w:rsidR="00596685" w:rsidRPr="0009627B" w:rsidRDefault="00813EFE" w:rsidP="00DD0123">
      <w:pPr>
        <w:pStyle w:val="BodyText"/>
        <w:spacing w:before="38"/>
        <w:ind w:left="105"/>
        <w:jc w:val="both"/>
        <w:rPr>
          <w:rFonts w:asciiTheme="minorHAnsi" w:hAnsiTheme="minorHAnsi" w:cstheme="minorHAnsi"/>
        </w:rPr>
      </w:pPr>
      <w:r w:rsidRPr="0009627B">
        <w:rPr>
          <w:rFonts w:asciiTheme="minorHAnsi" w:hAnsiTheme="minorHAnsi" w:cstheme="minorHAnsi"/>
        </w:rPr>
        <w:t>Sterilizuojant kelis prietaisus viename gariniame sterilizatoriuje:</w:t>
      </w:r>
    </w:p>
    <w:p w14:paraId="6C9A9C04" w14:textId="77777777" w:rsidR="00596685" w:rsidRPr="0009627B" w:rsidRDefault="00813EFE" w:rsidP="00DD0123">
      <w:pPr>
        <w:pStyle w:val="BodyText"/>
        <w:spacing w:before="53" w:line="256" w:lineRule="auto"/>
        <w:ind w:left="331" w:right="132" w:hanging="226"/>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Pasirūpinkite, kad nebūtų viršyta maksimali leidžiamoji gamintojo nurodyta garinio sterilizatoriaus įkrova.</w:t>
      </w:r>
    </w:p>
    <w:p w14:paraId="026023A4" w14:textId="77777777" w:rsidR="00596685" w:rsidRPr="00DD0123" w:rsidRDefault="00596685" w:rsidP="00DD0123">
      <w:pPr>
        <w:pStyle w:val="BodyText"/>
        <w:spacing w:before="6"/>
        <w:rPr>
          <w:rFonts w:asciiTheme="minorHAnsi" w:hAnsiTheme="minorHAnsi" w:cstheme="minorHAnsi"/>
          <w:szCs w:val="4"/>
        </w:rPr>
      </w:pPr>
    </w:p>
    <w:p w14:paraId="3D440A7E" w14:textId="77777777" w:rsidR="00596685" w:rsidRPr="0009627B" w:rsidRDefault="00813EFE">
      <w:pPr>
        <w:pStyle w:val="Heading2"/>
        <w:numPr>
          <w:ilvl w:val="1"/>
          <w:numId w:val="3"/>
        </w:numPr>
        <w:tabs>
          <w:tab w:val="left" w:pos="729"/>
          <w:tab w:val="left" w:pos="731"/>
        </w:tabs>
        <w:spacing w:before="1"/>
        <w:ind w:left="730" w:hanging="625"/>
        <w:rPr>
          <w:rFonts w:asciiTheme="minorHAnsi" w:hAnsiTheme="minorHAnsi" w:cstheme="minorHAnsi"/>
        </w:rPr>
      </w:pPr>
      <w:bookmarkStart w:id="42" w:name="_TOC_250011"/>
      <w:r w:rsidRPr="0009627B">
        <w:rPr>
          <w:rFonts w:asciiTheme="minorHAnsi" w:hAnsiTheme="minorHAnsi" w:cstheme="minorHAnsi"/>
        </w:rPr>
        <w:t xml:space="preserve">Sterilizavimas JAV </w:t>
      </w:r>
      <w:bookmarkEnd w:id="42"/>
      <w:r w:rsidRPr="0009627B">
        <w:rPr>
          <w:rFonts w:asciiTheme="minorHAnsi" w:hAnsiTheme="minorHAnsi" w:cstheme="minorHAnsi"/>
        </w:rPr>
        <w:t>rinkai</w:t>
      </w:r>
    </w:p>
    <w:p w14:paraId="76535B4A" w14:textId="77777777" w:rsidR="00596685" w:rsidRPr="0009627B" w:rsidRDefault="00813EFE" w:rsidP="00DD0123">
      <w:pPr>
        <w:pStyle w:val="ListParagraph"/>
        <w:numPr>
          <w:ilvl w:val="0"/>
          <w:numId w:val="7"/>
        </w:numPr>
        <w:tabs>
          <w:tab w:val="left" w:pos="332"/>
        </w:tabs>
        <w:spacing w:before="30"/>
        <w:ind w:left="331" w:right="42" w:hanging="226"/>
        <w:jc w:val="both"/>
        <w:rPr>
          <w:rFonts w:asciiTheme="minorHAnsi" w:hAnsiTheme="minorHAnsi" w:cstheme="minorHAnsi"/>
          <w:sz w:val="18"/>
        </w:rPr>
      </w:pPr>
      <w:r w:rsidRPr="0009627B">
        <w:rPr>
          <w:rFonts w:asciiTheme="minorHAnsi" w:hAnsiTheme="minorHAnsi" w:cstheme="minorHAnsi"/>
          <w:sz w:val="18"/>
        </w:rPr>
        <w:t>„</w:t>
      </w:r>
      <w:proofErr w:type="spellStart"/>
      <w:r w:rsidRPr="0009627B">
        <w:rPr>
          <w:rFonts w:asciiTheme="minorHAnsi" w:hAnsiTheme="minorHAnsi" w:cstheme="minorHAnsi"/>
          <w:sz w:val="18"/>
        </w:rPr>
        <w:t>Aesculap</w:t>
      </w:r>
      <w:proofErr w:type="spellEnd"/>
      <w:r w:rsidRPr="0009627B">
        <w:rPr>
          <w:rFonts w:asciiTheme="minorHAnsi" w:hAnsiTheme="minorHAnsi" w:cstheme="minorHAnsi"/>
          <w:sz w:val="18"/>
        </w:rPr>
        <w:t>“ nerekomenduoja prietaiso sterilizuoti taikant momentinės sterilizacijos ar cheminės sterilizacijos metodą.</w:t>
      </w:r>
    </w:p>
    <w:p w14:paraId="76E21CB7" w14:textId="77777777" w:rsidR="00596685" w:rsidRPr="0009627B" w:rsidRDefault="00813EFE" w:rsidP="00DD0123">
      <w:pPr>
        <w:pStyle w:val="ListParagraph"/>
        <w:numPr>
          <w:ilvl w:val="0"/>
          <w:numId w:val="7"/>
        </w:numPr>
        <w:tabs>
          <w:tab w:val="left" w:pos="332"/>
        </w:tabs>
        <w:ind w:left="331" w:right="41" w:hanging="226"/>
        <w:jc w:val="both"/>
        <w:rPr>
          <w:rFonts w:asciiTheme="minorHAnsi" w:hAnsiTheme="minorHAnsi" w:cstheme="minorHAnsi"/>
          <w:sz w:val="18"/>
        </w:rPr>
      </w:pPr>
      <w:r w:rsidRPr="0009627B">
        <w:rPr>
          <w:rFonts w:asciiTheme="minorHAnsi" w:hAnsiTheme="minorHAnsi" w:cstheme="minorHAnsi"/>
          <w:sz w:val="18"/>
        </w:rPr>
        <w:t>Sterilizuoti galima taikant standartinį pirminio vakuumo ciklą gariniame autoklave.</w:t>
      </w:r>
    </w:p>
    <w:p w14:paraId="5B749BFA" w14:textId="77777777" w:rsidR="00596685" w:rsidRPr="0009627B" w:rsidRDefault="00813EFE" w:rsidP="00DD0123">
      <w:pPr>
        <w:pStyle w:val="BodyText"/>
        <w:spacing w:before="51" w:line="256" w:lineRule="auto"/>
        <w:ind w:left="105"/>
        <w:jc w:val="both"/>
        <w:rPr>
          <w:rFonts w:asciiTheme="minorHAnsi" w:hAnsiTheme="minorHAnsi" w:cstheme="minorHAnsi"/>
        </w:rPr>
      </w:pPr>
      <w:r w:rsidRPr="0009627B">
        <w:rPr>
          <w:rFonts w:asciiTheme="minorHAnsi" w:hAnsiTheme="minorHAnsi" w:cstheme="minorHAnsi"/>
        </w:rPr>
        <w:t>Norint pasiekti sterilumo tikslumo lygį 10</w:t>
      </w:r>
      <w:r w:rsidRPr="0009627B">
        <w:rPr>
          <w:rFonts w:asciiTheme="minorHAnsi" w:hAnsiTheme="minorHAnsi" w:cstheme="minorHAnsi"/>
          <w:sz w:val="11"/>
        </w:rPr>
        <w:t>-6</w:t>
      </w:r>
      <w:r w:rsidRPr="0009627B">
        <w:rPr>
          <w:rFonts w:asciiTheme="minorHAnsi" w:hAnsiTheme="minorHAnsi" w:cstheme="minorHAnsi"/>
        </w:rPr>
        <w:t>, „</w:t>
      </w:r>
      <w:proofErr w:type="spellStart"/>
      <w:r w:rsidRPr="0009627B">
        <w:rPr>
          <w:rFonts w:asciiTheme="minorHAnsi" w:hAnsiTheme="minorHAnsi" w:cstheme="minorHAnsi"/>
        </w:rPr>
        <w:t>Aesculap</w:t>
      </w:r>
      <w:proofErr w:type="spellEnd"/>
      <w:r w:rsidRPr="0009627B">
        <w:rPr>
          <w:rFonts w:asciiTheme="minorHAnsi" w:hAnsiTheme="minorHAnsi" w:cstheme="minorHAnsi"/>
        </w:rPr>
        <w:t>“ rekomenduoja tokius parametrus:</w:t>
      </w:r>
    </w:p>
    <w:p w14:paraId="2390BDA2" w14:textId="77777777" w:rsidR="00596685" w:rsidRPr="0009627B" w:rsidRDefault="00596685">
      <w:pPr>
        <w:pStyle w:val="BodyText"/>
        <w:spacing w:before="1"/>
        <w:rPr>
          <w:rFonts w:asciiTheme="minorHAnsi" w:hAnsiTheme="minorHAnsi" w:cstheme="minorHAnsi"/>
          <w:sz w:val="11"/>
        </w:rPr>
      </w:pPr>
    </w:p>
    <w:tbl>
      <w:tblPr>
        <w:tblW w:w="0" w:type="auto"/>
        <w:tblInd w:w="113" w:type="dxa"/>
        <w:tblLayout w:type="fixed"/>
        <w:tblCellMar>
          <w:left w:w="0" w:type="dxa"/>
          <w:right w:w="0" w:type="dxa"/>
        </w:tblCellMar>
        <w:tblLook w:val="01E0" w:firstRow="1" w:lastRow="1" w:firstColumn="1" w:lastColumn="1" w:noHBand="0" w:noVBand="0"/>
      </w:tblPr>
      <w:tblGrid>
        <w:gridCol w:w="1284"/>
        <w:gridCol w:w="1284"/>
        <w:gridCol w:w="718"/>
        <w:gridCol w:w="1851"/>
      </w:tblGrid>
      <w:tr w:rsidR="00596685" w:rsidRPr="0009627B" w14:paraId="425E21D5" w14:textId="77777777">
        <w:trPr>
          <w:trHeight w:val="638"/>
        </w:trPr>
        <w:tc>
          <w:tcPr>
            <w:tcW w:w="5137" w:type="dxa"/>
            <w:gridSpan w:val="4"/>
            <w:shd w:val="clear" w:color="auto" w:fill="5EC4B4"/>
          </w:tcPr>
          <w:p w14:paraId="02C7B457" w14:textId="77777777" w:rsidR="00596685" w:rsidRPr="0009627B" w:rsidRDefault="00813EFE">
            <w:pPr>
              <w:pStyle w:val="TableParagraph"/>
              <w:spacing w:before="68"/>
              <w:ind w:left="79" w:right="27"/>
              <w:rPr>
                <w:rFonts w:asciiTheme="minorHAnsi" w:hAnsiTheme="minorHAnsi" w:cstheme="minorHAnsi"/>
                <w:b/>
                <w:sz w:val="18"/>
              </w:rPr>
            </w:pPr>
            <w:r w:rsidRPr="0009627B">
              <w:rPr>
                <w:rFonts w:asciiTheme="minorHAnsi" w:hAnsiTheme="minorHAnsi" w:cstheme="minorHAnsi"/>
                <w:b/>
                <w:color w:val="FFFFFF"/>
                <w:sz w:val="18"/>
              </w:rPr>
              <w:t>„</w:t>
            </w:r>
            <w:proofErr w:type="spellStart"/>
            <w:r w:rsidRPr="0009627B">
              <w:rPr>
                <w:rFonts w:asciiTheme="minorHAnsi" w:hAnsiTheme="minorHAnsi" w:cstheme="minorHAnsi"/>
                <w:b/>
                <w:color w:val="FFFFFF"/>
                <w:sz w:val="18"/>
              </w:rPr>
              <w:t>Aesculap</w:t>
            </w:r>
            <w:proofErr w:type="spellEnd"/>
            <w:r w:rsidRPr="0009627B">
              <w:rPr>
                <w:rFonts w:asciiTheme="minorHAnsi" w:hAnsiTheme="minorHAnsi" w:cstheme="minorHAnsi"/>
                <w:b/>
                <w:color w:val="FFFFFF"/>
                <w:sz w:val="18"/>
              </w:rPr>
              <w:t xml:space="preserve"> </w:t>
            </w:r>
            <w:proofErr w:type="spellStart"/>
            <w:r w:rsidRPr="0009627B">
              <w:rPr>
                <w:rFonts w:asciiTheme="minorHAnsi" w:hAnsiTheme="minorHAnsi" w:cstheme="minorHAnsi"/>
                <w:b/>
                <w:color w:val="FFFFFF"/>
                <w:sz w:val="18"/>
              </w:rPr>
              <w:t>Orga</w:t>
            </w:r>
            <w:proofErr w:type="spellEnd"/>
            <w:r w:rsidRPr="0009627B">
              <w:rPr>
                <w:rFonts w:asciiTheme="minorHAnsi" w:hAnsiTheme="minorHAnsi" w:cstheme="minorHAnsi"/>
                <w:b/>
                <w:color w:val="FFFFFF"/>
                <w:sz w:val="18"/>
              </w:rPr>
              <w:t>“ padėklas / sterili talpykla (perforuotu dugnu) Minimalūs ciklo parametrai*</w:t>
            </w:r>
          </w:p>
        </w:tc>
      </w:tr>
      <w:tr w:rsidR="00596685" w:rsidRPr="0009627B" w14:paraId="0894CCC3" w14:textId="77777777">
        <w:trPr>
          <w:trHeight w:val="640"/>
        </w:trPr>
        <w:tc>
          <w:tcPr>
            <w:tcW w:w="1284" w:type="dxa"/>
            <w:tcBorders>
              <w:right w:val="single" w:sz="8" w:space="0" w:color="FFFFFF"/>
            </w:tcBorders>
            <w:shd w:val="clear" w:color="auto" w:fill="5EC4B4"/>
          </w:tcPr>
          <w:p w14:paraId="3044B303" w14:textId="77777777" w:rsidR="00596685" w:rsidRPr="0009627B" w:rsidRDefault="00813EFE" w:rsidP="00DD0123">
            <w:pPr>
              <w:pStyle w:val="TableParagraph"/>
              <w:spacing w:before="68"/>
              <w:ind w:left="79" w:right="110"/>
              <w:rPr>
                <w:rFonts w:asciiTheme="minorHAnsi" w:hAnsiTheme="minorHAnsi" w:cstheme="minorHAnsi"/>
                <w:b/>
                <w:sz w:val="18"/>
              </w:rPr>
            </w:pPr>
            <w:r w:rsidRPr="0009627B">
              <w:rPr>
                <w:rFonts w:asciiTheme="minorHAnsi" w:hAnsiTheme="minorHAnsi" w:cstheme="minorHAnsi"/>
                <w:b/>
                <w:color w:val="FFFFFF"/>
                <w:sz w:val="18"/>
              </w:rPr>
              <w:t>Sterilizavimo metodas</w:t>
            </w:r>
          </w:p>
        </w:tc>
        <w:tc>
          <w:tcPr>
            <w:tcW w:w="1284" w:type="dxa"/>
            <w:tcBorders>
              <w:left w:val="single" w:sz="8" w:space="0" w:color="FFFFFF"/>
              <w:right w:val="single" w:sz="8" w:space="0" w:color="FFFFFF"/>
            </w:tcBorders>
            <w:shd w:val="clear" w:color="auto" w:fill="5EC4B4"/>
          </w:tcPr>
          <w:p w14:paraId="56944145" w14:textId="77777777" w:rsidR="00596685" w:rsidRPr="0009627B" w:rsidRDefault="00813EFE">
            <w:pPr>
              <w:pStyle w:val="TableParagraph"/>
              <w:spacing w:before="68"/>
              <w:rPr>
                <w:rFonts w:asciiTheme="minorHAnsi" w:hAnsiTheme="minorHAnsi" w:cstheme="minorHAnsi"/>
                <w:b/>
                <w:sz w:val="18"/>
              </w:rPr>
            </w:pPr>
            <w:proofErr w:type="spellStart"/>
            <w:r w:rsidRPr="0009627B">
              <w:rPr>
                <w:rFonts w:asciiTheme="minorHAnsi" w:hAnsiTheme="minorHAnsi" w:cstheme="minorHAnsi"/>
                <w:b/>
                <w:color w:val="FFFFFF"/>
                <w:sz w:val="18"/>
              </w:rPr>
              <w:t>Temp</w:t>
            </w:r>
            <w:proofErr w:type="spellEnd"/>
            <w:r w:rsidRPr="0009627B">
              <w:rPr>
                <w:rFonts w:asciiTheme="minorHAnsi" w:hAnsiTheme="minorHAnsi" w:cstheme="minorHAnsi"/>
                <w:b/>
                <w:color w:val="FFFFFF"/>
                <w:sz w:val="18"/>
              </w:rPr>
              <w:t>.</w:t>
            </w:r>
          </w:p>
        </w:tc>
        <w:tc>
          <w:tcPr>
            <w:tcW w:w="718" w:type="dxa"/>
            <w:tcBorders>
              <w:left w:val="single" w:sz="8" w:space="0" w:color="FFFFFF"/>
              <w:right w:val="single" w:sz="8" w:space="0" w:color="FFFFFF"/>
            </w:tcBorders>
            <w:shd w:val="clear" w:color="auto" w:fill="5EC4B4"/>
          </w:tcPr>
          <w:p w14:paraId="1098E357" w14:textId="77777777" w:rsidR="00596685" w:rsidRPr="0009627B" w:rsidRDefault="00813EFE">
            <w:pPr>
              <w:pStyle w:val="TableParagraph"/>
              <w:spacing w:before="68"/>
              <w:ind w:left="71"/>
              <w:rPr>
                <w:rFonts w:asciiTheme="minorHAnsi" w:hAnsiTheme="minorHAnsi" w:cstheme="minorHAnsi"/>
                <w:b/>
                <w:sz w:val="18"/>
              </w:rPr>
            </w:pPr>
            <w:r w:rsidRPr="0009627B">
              <w:rPr>
                <w:rFonts w:asciiTheme="minorHAnsi" w:hAnsiTheme="minorHAnsi" w:cstheme="minorHAnsi"/>
                <w:b/>
                <w:color w:val="FFFFFF"/>
                <w:sz w:val="18"/>
              </w:rPr>
              <w:t>Laikas</w:t>
            </w:r>
          </w:p>
        </w:tc>
        <w:tc>
          <w:tcPr>
            <w:tcW w:w="1851" w:type="dxa"/>
            <w:tcBorders>
              <w:left w:val="single" w:sz="8" w:space="0" w:color="FFFFFF"/>
            </w:tcBorders>
            <w:shd w:val="clear" w:color="auto" w:fill="5EC4B4"/>
          </w:tcPr>
          <w:p w14:paraId="545629F7" w14:textId="77777777" w:rsidR="00596685" w:rsidRPr="0009627B" w:rsidRDefault="00813EFE">
            <w:pPr>
              <w:pStyle w:val="TableParagraph"/>
              <w:spacing w:before="68"/>
              <w:ind w:left="68"/>
              <w:rPr>
                <w:rFonts w:asciiTheme="minorHAnsi" w:hAnsiTheme="minorHAnsi" w:cstheme="minorHAnsi"/>
                <w:b/>
                <w:sz w:val="18"/>
              </w:rPr>
            </w:pPr>
            <w:r w:rsidRPr="0009627B">
              <w:rPr>
                <w:rFonts w:asciiTheme="minorHAnsi" w:hAnsiTheme="minorHAnsi" w:cstheme="minorHAnsi"/>
                <w:b/>
                <w:color w:val="FFFFFF"/>
                <w:sz w:val="18"/>
              </w:rPr>
              <w:t>Minimalus džiovinimo laikas</w:t>
            </w:r>
          </w:p>
        </w:tc>
      </w:tr>
      <w:tr w:rsidR="00596685" w:rsidRPr="0009627B" w14:paraId="5586E4F2" w14:textId="77777777">
        <w:trPr>
          <w:trHeight w:val="330"/>
        </w:trPr>
        <w:tc>
          <w:tcPr>
            <w:tcW w:w="1284" w:type="dxa"/>
            <w:tcBorders>
              <w:bottom w:val="single" w:sz="8" w:space="0" w:color="666666"/>
              <w:right w:val="single" w:sz="8" w:space="0" w:color="FFFFFF"/>
            </w:tcBorders>
          </w:tcPr>
          <w:p w14:paraId="4F801B1F" w14:textId="77777777" w:rsidR="00596685" w:rsidRPr="0009627B" w:rsidRDefault="00813EFE">
            <w:pPr>
              <w:pStyle w:val="TableParagraph"/>
              <w:spacing w:before="30"/>
              <w:ind w:left="79"/>
              <w:rPr>
                <w:rFonts w:asciiTheme="minorHAnsi" w:hAnsiTheme="minorHAnsi" w:cstheme="minorHAnsi"/>
                <w:sz w:val="18"/>
              </w:rPr>
            </w:pPr>
            <w:r w:rsidRPr="0009627B">
              <w:rPr>
                <w:rFonts w:asciiTheme="minorHAnsi" w:hAnsiTheme="minorHAnsi" w:cstheme="minorHAnsi"/>
                <w:sz w:val="18"/>
              </w:rPr>
              <w:t>„</w:t>
            </w:r>
            <w:proofErr w:type="spellStart"/>
            <w:r w:rsidRPr="0009627B">
              <w:rPr>
                <w:rFonts w:asciiTheme="minorHAnsi" w:hAnsiTheme="minorHAnsi" w:cstheme="minorHAnsi"/>
                <w:sz w:val="18"/>
              </w:rPr>
              <w:t>Prevacuum</w:t>
            </w:r>
            <w:proofErr w:type="spellEnd"/>
            <w:r w:rsidRPr="0009627B">
              <w:rPr>
                <w:rFonts w:asciiTheme="minorHAnsi" w:hAnsiTheme="minorHAnsi" w:cstheme="minorHAnsi"/>
                <w:sz w:val="18"/>
              </w:rPr>
              <w:t>“</w:t>
            </w:r>
          </w:p>
        </w:tc>
        <w:tc>
          <w:tcPr>
            <w:tcW w:w="1284" w:type="dxa"/>
            <w:tcBorders>
              <w:left w:val="single" w:sz="8" w:space="0" w:color="FFFFFF"/>
              <w:bottom w:val="single" w:sz="8" w:space="0" w:color="666666"/>
              <w:right w:val="single" w:sz="8" w:space="0" w:color="FFFFFF"/>
            </w:tcBorders>
          </w:tcPr>
          <w:p w14:paraId="009D5CA4" w14:textId="77777777" w:rsidR="00596685" w:rsidRPr="0009627B" w:rsidRDefault="00813EFE">
            <w:pPr>
              <w:pStyle w:val="TableParagraph"/>
              <w:spacing w:before="30"/>
              <w:ind w:left="68"/>
              <w:rPr>
                <w:rFonts w:asciiTheme="minorHAnsi" w:hAnsiTheme="minorHAnsi" w:cstheme="minorHAnsi"/>
                <w:sz w:val="18"/>
              </w:rPr>
            </w:pPr>
            <w:r w:rsidRPr="0009627B">
              <w:rPr>
                <w:rFonts w:asciiTheme="minorHAnsi" w:hAnsiTheme="minorHAnsi" w:cstheme="minorHAnsi"/>
                <w:sz w:val="18"/>
              </w:rPr>
              <w:t>270 °F / 275 °F</w:t>
            </w:r>
          </w:p>
        </w:tc>
        <w:tc>
          <w:tcPr>
            <w:tcW w:w="718" w:type="dxa"/>
            <w:tcBorders>
              <w:left w:val="single" w:sz="8" w:space="0" w:color="FFFFFF"/>
              <w:bottom w:val="single" w:sz="8" w:space="0" w:color="666666"/>
              <w:right w:val="single" w:sz="8" w:space="0" w:color="FFFFFF"/>
            </w:tcBorders>
          </w:tcPr>
          <w:p w14:paraId="2FF7B407" w14:textId="77777777" w:rsidR="00596685" w:rsidRPr="0009627B" w:rsidRDefault="00813EFE">
            <w:pPr>
              <w:pStyle w:val="TableParagraph"/>
              <w:spacing w:before="30"/>
              <w:ind w:left="71"/>
              <w:rPr>
                <w:rFonts w:asciiTheme="minorHAnsi" w:hAnsiTheme="minorHAnsi" w:cstheme="minorHAnsi"/>
                <w:sz w:val="18"/>
              </w:rPr>
            </w:pPr>
            <w:r w:rsidRPr="0009627B">
              <w:rPr>
                <w:rFonts w:asciiTheme="minorHAnsi" w:hAnsiTheme="minorHAnsi" w:cstheme="minorHAnsi"/>
                <w:sz w:val="18"/>
              </w:rPr>
              <w:t>4 min</w:t>
            </w:r>
          </w:p>
        </w:tc>
        <w:tc>
          <w:tcPr>
            <w:tcW w:w="1851" w:type="dxa"/>
            <w:tcBorders>
              <w:left w:val="single" w:sz="8" w:space="0" w:color="FFFFFF"/>
              <w:bottom w:val="single" w:sz="8" w:space="0" w:color="666666"/>
            </w:tcBorders>
          </w:tcPr>
          <w:p w14:paraId="4CC25014" w14:textId="77777777" w:rsidR="00596685" w:rsidRPr="0009627B" w:rsidRDefault="00813EFE">
            <w:pPr>
              <w:pStyle w:val="TableParagraph"/>
              <w:spacing w:before="30"/>
              <w:ind w:left="68"/>
              <w:rPr>
                <w:rFonts w:asciiTheme="minorHAnsi" w:hAnsiTheme="minorHAnsi" w:cstheme="minorHAnsi"/>
                <w:sz w:val="18"/>
              </w:rPr>
            </w:pPr>
            <w:r w:rsidRPr="0009627B">
              <w:rPr>
                <w:rFonts w:asciiTheme="minorHAnsi" w:hAnsiTheme="minorHAnsi" w:cstheme="minorHAnsi"/>
                <w:sz w:val="18"/>
              </w:rPr>
              <w:t>20 min</w:t>
            </w:r>
          </w:p>
        </w:tc>
      </w:tr>
    </w:tbl>
    <w:p w14:paraId="3309F99F" w14:textId="77777777" w:rsidR="00596685" w:rsidRPr="0009627B" w:rsidRDefault="00596685">
      <w:pPr>
        <w:pStyle w:val="BodyText"/>
        <w:rPr>
          <w:rFonts w:asciiTheme="minorHAnsi" w:hAnsiTheme="minorHAnsi" w:cstheme="minorHAnsi"/>
          <w:sz w:val="22"/>
        </w:rPr>
      </w:pPr>
    </w:p>
    <w:p w14:paraId="20BA1D35" w14:textId="77777777" w:rsidR="00596685" w:rsidRPr="0009627B" w:rsidRDefault="00813EFE" w:rsidP="00DD0123">
      <w:pPr>
        <w:pStyle w:val="BodyText"/>
        <w:spacing w:line="256" w:lineRule="auto"/>
        <w:ind w:left="105" w:right="39"/>
        <w:jc w:val="both"/>
        <w:rPr>
          <w:rFonts w:asciiTheme="minorHAnsi" w:hAnsiTheme="minorHAnsi" w:cstheme="minorHAnsi"/>
        </w:rPr>
      </w:pPr>
      <w:r w:rsidRPr="0009627B">
        <w:rPr>
          <w:rFonts w:asciiTheme="minorHAnsi" w:hAnsiTheme="minorHAnsi" w:cstheme="minorHAnsi"/>
        </w:rPr>
        <w:t>*„</w:t>
      </w:r>
      <w:proofErr w:type="spellStart"/>
      <w:r w:rsidRPr="0009627B">
        <w:rPr>
          <w:rFonts w:asciiTheme="minorHAnsi" w:hAnsiTheme="minorHAnsi" w:cstheme="minorHAnsi"/>
        </w:rPr>
        <w:t>Aesculap</w:t>
      </w:r>
      <w:proofErr w:type="spellEnd"/>
      <w:r w:rsidRPr="0009627B">
        <w:rPr>
          <w:rFonts w:asciiTheme="minorHAnsi" w:hAnsiTheme="minorHAnsi" w:cstheme="minorHAnsi"/>
        </w:rPr>
        <w:t>“ patvirtino pirmiau nurodytą sterilizavimo ciklą ir atitinkamus duomenis laiko rinkmenoje. Šių instrumentų sterilizavimo ir laikymo procedūros patikra atlikta bendrovės „</w:t>
      </w:r>
      <w:proofErr w:type="spellStart"/>
      <w:r w:rsidRPr="0009627B">
        <w:rPr>
          <w:rFonts w:asciiTheme="minorHAnsi" w:hAnsiTheme="minorHAnsi" w:cstheme="minorHAnsi"/>
        </w:rPr>
        <w:t>Aesculap</w:t>
      </w:r>
      <w:proofErr w:type="spellEnd"/>
      <w:r w:rsidRPr="0009627B">
        <w:rPr>
          <w:rFonts w:asciiTheme="minorHAnsi" w:hAnsiTheme="minorHAnsi" w:cstheme="minorHAnsi"/>
        </w:rPr>
        <w:t>“ sterilioje talpykloje, gavus Maisto ir vaistų administracijos (FDA) leidimą. Galimi ir kiti sterilizavimo ciklai, tačiau asmenims arba ligoninėms, nenaudojantiems rekomenduojamo metodo, patartina kitus būdus patvirtinti naudojant atitinkamas laboratorines metodikas. Sterilumui po apdorojimo procedūros užtikrinti naudokite FDA patvirtintus priedus, kaip antai, įvynioklius, maišelius ir kt.</w:t>
      </w:r>
    </w:p>
    <w:p w14:paraId="1EFF48EE" w14:textId="77777777" w:rsidR="00596685" w:rsidRPr="0009627B" w:rsidRDefault="00596685">
      <w:pPr>
        <w:pStyle w:val="BodyText"/>
        <w:spacing w:before="4"/>
        <w:rPr>
          <w:rFonts w:asciiTheme="minorHAnsi" w:hAnsiTheme="minorHAnsi" w:cstheme="minorHAnsi"/>
          <w:sz w:val="32"/>
        </w:rPr>
      </w:pPr>
    </w:p>
    <w:p w14:paraId="429DA1A9" w14:textId="77777777" w:rsidR="00596685" w:rsidRPr="0009627B" w:rsidRDefault="00813EFE">
      <w:pPr>
        <w:pStyle w:val="Heading2"/>
        <w:numPr>
          <w:ilvl w:val="1"/>
          <w:numId w:val="3"/>
        </w:numPr>
        <w:tabs>
          <w:tab w:val="left" w:pos="729"/>
          <w:tab w:val="left" w:pos="730"/>
        </w:tabs>
        <w:rPr>
          <w:rFonts w:asciiTheme="minorHAnsi" w:hAnsiTheme="minorHAnsi" w:cstheme="minorHAnsi"/>
        </w:rPr>
      </w:pPr>
      <w:bookmarkStart w:id="43" w:name="_TOC_250010"/>
      <w:bookmarkEnd w:id="43"/>
      <w:r w:rsidRPr="0009627B">
        <w:rPr>
          <w:rFonts w:asciiTheme="minorHAnsi" w:hAnsiTheme="minorHAnsi" w:cstheme="minorHAnsi"/>
        </w:rPr>
        <w:t>Laikymas</w:t>
      </w:r>
    </w:p>
    <w:p w14:paraId="344FAA03" w14:textId="77777777" w:rsidR="00596685" w:rsidRPr="0009627B" w:rsidRDefault="00813EFE">
      <w:pPr>
        <w:pStyle w:val="BodyText"/>
        <w:spacing w:before="84" w:line="256" w:lineRule="auto"/>
        <w:ind w:left="331" w:right="272" w:hanging="226"/>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Sterilius prietaisus laikykite sterilioje nuo dulkių apsaugotoje pakuotėje, sausoje, tamsioje, kontroliuojamos temperatūros vietoje.</w:t>
      </w:r>
    </w:p>
    <w:p w14:paraId="6F39F1DB" w14:textId="77777777" w:rsidR="00596685" w:rsidRPr="0009627B" w:rsidRDefault="00813EFE" w:rsidP="00DD0123">
      <w:pPr>
        <w:pStyle w:val="Heading1"/>
        <w:numPr>
          <w:ilvl w:val="0"/>
          <w:numId w:val="8"/>
        </w:numPr>
        <w:tabs>
          <w:tab w:val="left" w:pos="729"/>
          <w:tab w:val="left" w:pos="730"/>
        </w:tabs>
        <w:spacing w:before="120"/>
        <w:ind w:left="729"/>
        <w:rPr>
          <w:rFonts w:asciiTheme="minorHAnsi" w:hAnsiTheme="minorHAnsi" w:cstheme="minorHAnsi"/>
        </w:rPr>
      </w:pPr>
      <w:bookmarkStart w:id="44" w:name="_TOC_250009"/>
      <w:r w:rsidRPr="0009627B">
        <w:rPr>
          <w:rFonts w:asciiTheme="minorHAnsi" w:hAnsiTheme="minorHAnsi" w:cstheme="minorHAnsi"/>
        </w:rPr>
        <w:br w:type="column"/>
      </w:r>
      <w:bookmarkEnd w:id="44"/>
      <w:r w:rsidRPr="0009627B">
        <w:rPr>
          <w:rFonts w:asciiTheme="minorHAnsi" w:hAnsiTheme="minorHAnsi" w:cstheme="minorHAnsi"/>
        </w:rPr>
        <w:t>Priežiūra</w:t>
      </w:r>
    </w:p>
    <w:p w14:paraId="1D004450" w14:textId="77777777" w:rsidR="00596685" w:rsidRPr="0009627B" w:rsidRDefault="00813EFE">
      <w:pPr>
        <w:pStyle w:val="BodyText"/>
        <w:spacing w:before="109" w:line="254" w:lineRule="auto"/>
        <w:ind w:left="105" w:right="312"/>
        <w:rPr>
          <w:rFonts w:asciiTheme="minorHAnsi" w:hAnsiTheme="minorHAnsi" w:cstheme="minorHAnsi"/>
        </w:rPr>
      </w:pPr>
      <w:r w:rsidRPr="0009627B">
        <w:rPr>
          <w:rFonts w:asciiTheme="minorHAnsi" w:hAnsiTheme="minorHAnsi" w:cstheme="minorHAnsi"/>
        </w:rPr>
        <w:t>Kad prietaisas patikimai veiktų, jam reikia atlikti techninę priežiūrą atsižvelgiant į priežiūros žymėjimą arba bent kartą per metus.</w:t>
      </w:r>
    </w:p>
    <w:p w14:paraId="2E497E51" w14:textId="77777777" w:rsidR="00596685" w:rsidRPr="0009627B" w:rsidRDefault="00596685">
      <w:pPr>
        <w:pStyle w:val="BodyText"/>
        <w:spacing w:before="9"/>
        <w:rPr>
          <w:rFonts w:asciiTheme="minorHAnsi" w:hAnsiTheme="minorHAnsi" w:cstheme="minorHAnsi"/>
          <w:sz w:val="11"/>
        </w:rPr>
      </w:pPr>
    </w:p>
    <w:p w14:paraId="547FA751" w14:textId="77777777" w:rsidR="00596685" w:rsidRPr="0009627B" w:rsidRDefault="00967946">
      <w:pPr>
        <w:pStyle w:val="BodyText"/>
        <w:spacing w:line="218" w:lineRule="exact"/>
        <w:ind w:left="107"/>
        <w:rPr>
          <w:rFonts w:asciiTheme="minorHAnsi" w:hAnsiTheme="minorHAnsi" w:cstheme="minorHAnsi"/>
          <w:sz w:val="20"/>
        </w:rPr>
      </w:pPr>
      <w:r>
        <w:rPr>
          <w:rFonts w:asciiTheme="minorHAnsi" w:hAnsiTheme="minorHAnsi" w:cstheme="minorHAnsi"/>
          <w:sz w:val="20"/>
        </w:rPr>
      </w:r>
      <w:r>
        <w:rPr>
          <w:rFonts w:asciiTheme="minorHAnsi" w:hAnsiTheme="minorHAnsi" w:cstheme="minorHAnsi"/>
          <w:sz w:val="20"/>
        </w:rPr>
        <w:pict w14:anchorId="0CA3D70E">
          <v:group id="_x0000_s1070" style="width:35.05pt;height:10.9pt;mso-position-horizontal-relative:char;mso-position-vertical-relative:line" coordsize="701,218">
            <v:shape id="_x0000_s1071" style="position:absolute;left:5;top:5;width:689;height:207" coordorigin="6,6" coordsize="689,207" path="m132,113l131,94,126,81,114,74,91,71r-25,l48,71r-14,l21,71,10,68,6,59,9,48,18,35,31,23,47,14,65,8,88,6r26,2l140,15r23,12l181,45r13,16l207,70r15,5l244,76r52,l393,76r111,l601,76r52,l674,81r13,10l693,101r1,4l693,117r-6,12l674,138r-21,4l601,142r-97,l393,142r-97,l244,142r-22,1l207,147r-13,10l181,173r-18,18l140,203r-26,7l88,212,65,210,9,170,6,158r4,-8l21,147r13,l48,147r18,l91,147r23,-3l126,137r5,-13l132,105e" filled="f" strokecolor="#231f20" strokeweight=".20056mm">
              <v:path arrowok="t"/>
            </v:shape>
            <w10:anchorlock/>
          </v:group>
        </w:pict>
      </w:r>
    </w:p>
    <w:p w14:paraId="4042A99D" w14:textId="77777777" w:rsidR="00596685" w:rsidRPr="0009627B" w:rsidRDefault="00813EFE">
      <w:pPr>
        <w:pStyle w:val="BodyText"/>
        <w:spacing w:before="8"/>
        <w:ind w:left="105"/>
        <w:rPr>
          <w:rFonts w:asciiTheme="minorHAnsi" w:hAnsiTheme="minorHAnsi" w:cstheme="minorHAnsi"/>
        </w:rPr>
      </w:pPr>
      <w:r w:rsidRPr="0009627B">
        <w:rPr>
          <w:rFonts w:asciiTheme="minorHAnsi" w:hAnsiTheme="minorHAnsi" w:cstheme="minorHAnsi"/>
        </w:rPr>
        <w:t>YYYY-MM</w:t>
      </w:r>
    </w:p>
    <w:p w14:paraId="5871C80C" w14:textId="77777777" w:rsidR="00596685" w:rsidRPr="0009627B" w:rsidRDefault="00813EFE">
      <w:pPr>
        <w:pStyle w:val="BodyText"/>
        <w:spacing w:before="55" w:line="254" w:lineRule="auto"/>
        <w:ind w:left="105" w:right="312"/>
        <w:rPr>
          <w:rFonts w:asciiTheme="minorHAnsi" w:hAnsiTheme="minorHAnsi" w:cstheme="minorHAnsi"/>
        </w:rPr>
      </w:pPr>
      <w:r w:rsidRPr="0009627B">
        <w:rPr>
          <w:rFonts w:asciiTheme="minorHAnsi" w:hAnsiTheme="minorHAnsi" w:cstheme="minorHAnsi"/>
        </w:rPr>
        <w:t xml:space="preserve">Dėl techninės priežiūros paslaugų kreipkitės į vietinį „B. </w:t>
      </w:r>
      <w:proofErr w:type="spellStart"/>
      <w:r w:rsidRPr="0009627B">
        <w:rPr>
          <w:rFonts w:asciiTheme="minorHAnsi" w:hAnsiTheme="minorHAnsi" w:cstheme="minorHAnsi"/>
        </w:rPr>
        <w:t>Braun</w:t>
      </w:r>
      <w:proofErr w:type="spellEnd"/>
      <w:r w:rsidRPr="0009627B">
        <w:rPr>
          <w:rFonts w:asciiTheme="minorHAnsi" w:hAnsiTheme="minorHAnsi" w:cstheme="minorHAnsi"/>
        </w:rPr>
        <w:t>“ / „</w:t>
      </w:r>
      <w:proofErr w:type="spellStart"/>
      <w:r w:rsidRPr="0009627B">
        <w:rPr>
          <w:rFonts w:asciiTheme="minorHAnsi" w:hAnsiTheme="minorHAnsi" w:cstheme="minorHAnsi"/>
        </w:rPr>
        <w:t>Aesculap</w:t>
      </w:r>
      <w:proofErr w:type="spellEnd"/>
      <w:r w:rsidRPr="0009627B">
        <w:rPr>
          <w:rFonts w:asciiTheme="minorHAnsi" w:hAnsiTheme="minorHAnsi" w:cstheme="minorHAnsi"/>
        </w:rPr>
        <w:t>“ atstovą, žr. „Techninės priežiūros paslaugos“.</w:t>
      </w:r>
    </w:p>
    <w:p w14:paraId="2014504C" w14:textId="77777777" w:rsidR="00596685" w:rsidRPr="0009627B" w:rsidRDefault="00596685">
      <w:pPr>
        <w:spacing w:line="254" w:lineRule="auto"/>
        <w:rPr>
          <w:rFonts w:asciiTheme="minorHAnsi" w:hAnsiTheme="minorHAnsi" w:cstheme="minorHAnsi"/>
        </w:rPr>
        <w:sectPr w:rsidR="00596685" w:rsidRPr="0009627B">
          <w:type w:val="continuous"/>
          <w:pgSz w:w="11900" w:h="16840"/>
          <w:pgMar w:top="420" w:right="560" w:bottom="280" w:left="600" w:header="720" w:footer="720" w:gutter="0"/>
          <w:cols w:num="2" w:space="720" w:equalWidth="0">
            <w:col w:w="5285" w:space="65"/>
            <w:col w:w="5390"/>
          </w:cols>
        </w:sectPr>
      </w:pPr>
    </w:p>
    <w:p w14:paraId="46594894" w14:textId="77777777" w:rsidR="00596685" w:rsidRPr="0009627B" w:rsidRDefault="00596685">
      <w:pPr>
        <w:pStyle w:val="BodyText"/>
        <w:rPr>
          <w:rFonts w:asciiTheme="minorHAnsi" w:hAnsiTheme="minorHAnsi" w:cstheme="minorHAnsi"/>
          <w:sz w:val="20"/>
        </w:rPr>
      </w:pPr>
    </w:p>
    <w:p w14:paraId="6A422EDA" w14:textId="77777777" w:rsidR="00596685" w:rsidRPr="0009627B" w:rsidRDefault="00596685">
      <w:pPr>
        <w:pStyle w:val="BodyText"/>
        <w:rPr>
          <w:rFonts w:asciiTheme="minorHAnsi" w:hAnsiTheme="minorHAnsi" w:cstheme="minorHAnsi"/>
          <w:sz w:val="20"/>
        </w:rPr>
      </w:pPr>
    </w:p>
    <w:p w14:paraId="080C6047" w14:textId="77777777" w:rsidR="00596685" w:rsidRPr="0009627B" w:rsidRDefault="00596685">
      <w:pPr>
        <w:pStyle w:val="BodyText"/>
        <w:rPr>
          <w:rFonts w:asciiTheme="minorHAnsi" w:hAnsiTheme="minorHAnsi" w:cstheme="minorHAnsi"/>
          <w:sz w:val="20"/>
        </w:rPr>
      </w:pPr>
    </w:p>
    <w:p w14:paraId="5DD639AA" w14:textId="77777777" w:rsidR="00596685" w:rsidRPr="0009627B" w:rsidRDefault="00596685">
      <w:pPr>
        <w:pStyle w:val="BodyText"/>
        <w:rPr>
          <w:rFonts w:asciiTheme="minorHAnsi" w:hAnsiTheme="minorHAnsi" w:cstheme="minorHAnsi"/>
          <w:sz w:val="20"/>
        </w:rPr>
      </w:pPr>
    </w:p>
    <w:p w14:paraId="7E6F1F99" w14:textId="77777777" w:rsidR="00596685" w:rsidRPr="0009627B" w:rsidRDefault="00596685">
      <w:pPr>
        <w:pStyle w:val="BodyText"/>
        <w:rPr>
          <w:rFonts w:asciiTheme="minorHAnsi" w:hAnsiTheme="minorHAnsi" w:cstheme="minorHAnsi"/>
          <w:sz w:val="20"/>
        </w:rPr>
      </w:pPr>
    </w:p>
    <w:p w14:paraId="081C1F8E" w14:textId="77777777" w:rsidR="00596685" w:rsidRPr="0009627B" w:rsidRDefault="00596685">
      <w:pPr>
        <w:pStyle w:val="BodyText"/>
        <w:rPr>
          <w:rFonts w:asciiTheme="minorHAnsi" w:hAnsiTheme="minorHAnsi" w:cstheme="minorHAnsi"/>
          <w:sz w:val="20"/>
        </w:rPr>
      </w:pPr>
    </w:p>
    <w:p w14:paraId="39F33E83" w14:textId="77777777" w:rsidR="00596685" w:rsidRPr="0009627B" w:rsidRDefault="00596685">
      <w:pPr>
        <w:pStyle w:val="BodyText"/>
        <w:rPr>
          <w:rFonts w:asciiTheme="minorHAnsi" w:hAnsiTheme="minorHAnsi" w:cstheme="minorHAnsi"/>
          <w:sz w:val="20"/>
        </w:rPr>
      </w:pPr>
    </w:p>
    <w:p w14:paraId="43B1FCB5" w14:textId="77777777" w:rsidR="00596685" w:rsidRPr="0009627B" w:rsidRDefault="00596685">
      <w:pPr>
        <w:pStyle w:val="BodyText"/>
        <w:spacing w:before="10"/>
        <w:rPr>
          <w:rFonts w:asciiTheme="minorHAnsi" w:hAnsiTheme="minorHAnsi" w:cstheme="minorHAnsi"/>
          <w:sz w:val="15"/>
        </w:rPr>
      </w:pPr>
    </w:p>
    <w:p w14:paraId="1E3892C8" w14:textId="77777777" w:rsidR="00596685" w:rsidRPr="0009627B" w:rsidRDefault="00813EFE">
      <w:pPr>
        <w:pStyle w:val="Heading1"/>
        <w:numPr>
          <w:ilvl w:val="0"/>
          <w:numId w:val="8"/>
        </w:numPr>
        <w:tabs>
          <w:tab w:val="left" w:pos="728"/>
          <w:tab w:val="left" w:pos="729"/>
        </w:tabs>
        <w:ind w:hanging="623"/>
        <w:rPr>
          <w:rFonts w:asciiTheme="minorHAnsi" w:hAnsiTheme="minorHAnsi" w:cstheme="minorHAnsi"/>
        </w:rPr>
      </w:pPr>
      <w:bookmarkStart w:id="45" w:name="_TOC_250008"/>
      <w:r w:rsidRPr="0009627B">
        <w:rPr>
          <w:rFonts w:asciiTheme="minorHAnsi" w:hAnsiTheme="minorHAnsi" w:cstheme="minorHAnsi"/>
        </w:rPr>
        <w:t xml:space="preserve">Trikčių šalinimo </w:t>
      </w:r>
      <w:bookmarkEnd w:id="45"/>
      <w:r w:rsidRPr="0009627B">
        <w:rPr>
          <w:rFonts w:asciiTheme="minorHAnsi" w:hAnsiTheme="minorHAnsi" w:cstheme="minorHAnsi"/>
        </w:rPr>
        <w:t>sąrašas</w:t>
      </w:r>
    </w:p>
    <w:p w14:paraId="7B63D320" w14:textId="77777777" w:rsidR="00596685" w:rsidRPr="0009627B" w:rsidRDefault="00813EFE">
      <w:pPr>
        <w:pStyle w:val="BodyText"/>
        <w:spacing w:before="109"/>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Jeigu sugedusius prietaisus remontuoja „</w:t>
      </w:r>
      <w:proofErr w:type="spellStart"/>
      <w:r w:rsidRPr="0009627B">
        <w:rPr>
          <w:rFonts w:asciiTheme="minorHAnsi" w:hAnsiTheme="minorHAnsi" w:cstheme="minorHAnsi"/>
        </w:rPr>
        <w:t>Aesculap</w:t>
      </w:r>
      <w:proofErr w:type="spellEnd"/>
      <w:r w:rsidRPr="0009627B">
        <w:rPr>
          <w:rFonts w:asciiTheme="minorHAnsi" w:hAnsiTheme="minorHAnsi" w:cstheme="minorHAnsi"/>
        </w:rPr>
        <w:t>“ techninės priežiūros tarnyba, žr. „Techninės priežiūros paslaugos“.</w:t>
      </w:r>
    </w:p>
    <w:p w14:paraId="3FA775FA" w14:textId="77777777" w:rsidR="00596685" w:rsidRPr="0009627B" w:rsidRDefault="00596685">
      <w:pPr>
        <w:pStyle w:val="BodyText"/>
        <w:spacing w:before="1"/>
        <w:rPr>
          <w:rFonts w:asciiTheme="minorHAnsi" w:hAnsiTheme="minorHAnsi" w:cstheme="minorHAnsi"/>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46"/>
        <w:gridCol w:w="2260"/>
        <w:gridCol w:w="2896"/>
        <w:gridCol w:w="3395"/>
      </w:tblGrid>
      <w:tr w:rsidR="00596685" w:rsidRPr="00DD0123" w14:paraId="0B34C4DD" w14:textId="77777777" w:rsidTr="00DD0123">
        <w:trPr>
          <w:trHeight w:val="20"/>
        </w:trPr>
        <w:tc>
          <w:tcPr>
            <w:tcW w:w="1946" w:type="dxa"/>
            <w:tcBorders>
              <w:top w:val="nil"/>
              <w:left w:val="nil"/>
              <w:bottom w:val="nil"/>
            </w:tcBorders>
            <w:shd w:val="clear" w:color="auto" w:fill="5EC4B4"/>
          </w:tcPr>
          <w:p w14:paraId="1665BB55" w14:textId="77777777" w:rsidR="00596685" w:rsidRPr="00DD0123" w:rsidRDefault="00813EFE">
            <w:pPr>
              <w:pStyle w:val="TableParagraph"/>
              <w:spacing w:before="68"/>
              <w:ind w:left="79"/>
              <w:rPr>
                <w:rFonts w:asciiTheme="minorHAnsi" w:hAnsiTheme="minorHAnsi" w:cstheme="minorHAnsi"/>
                <w:b/>
                <w:sz w:val="18"/>
                <w:szCs w:val="18"/>
              </w:rPr>
            </w:pPr>
            <w:r w:rsidRPr="00DD0123">
              <w:rPr>
                <w:rFonts w:asciiTheme="minorHAnsi" w:hAnsiTheme="minorHAnsi" w:cstheme="minorHAnsi"/>
                <w:b/>
                <w:color w:val="FFFFFF"/>
                <w:sz w:val="18"/>
                <w:szCs w:val="18"/>
              </w:rPr>
              <w:t>Problema</w:t>
            </w:r>
          </w:p>
        </w:tc>
        <w:tc>
          <w:tcPr>
            <w:tcW w:w="2260" w:type="dxa"/>
            <w:tcBorders>
              <w:top w:val="nil"/>
              <w:bottom w:val="nil"/>
            </w:tcBorders>
            <w:shd w:val="clear" w:color="auto" w:fill="5EC4B4"/>
          </w:tcPr>
          <w:p w14:paraId="57D0789B" w14:textId="77777777" w:rsidR="00596685" w:rsidRPr="00DD0123" w:rsidRDefault="00813EFE">
            <w:pPr>
              <w:pStyle w:val="TableParagraph"/>
              <w:spacing w:before="68"/>
              <w:rPr>
                <w:rFonts w:asciiTheme="minorHAnsi" w:hAnsiTheme="minorHAnsi" w:cstheme="minorHAnsi"/>
                <w:b/>
                <w:sz w:val="18"/>
                <w:szCs w:val="18"/>
              </w:rPr>
            </w:pPr>
            <w:r w:rsidRPr="00DD0123">
              <w:rPr>
                <w:rFonts w:asciiTheme="minorHAnsi" w:hAnsiTheme="minorHAnsi" w:cstheme="minorHAnsi"/>
                <w:b/>
                <w:color w:val="FFFFFF"/>
                <w:sz w:val="18"/>
                <w:szCs w:val="18"/>
              </w:rPr>
              <w:t>Priežastis</w:t>
            </w:r>
          </w:p>
        </w:tc>
        <w:tc>
          <w:tcPr>
            <w:tcW w:w="2896" w:type="dxa"/>
            <w:tcBorders>
              <w:top w:val="nil"/>
              <w:bottom w:val="nil"/>
            </w:tcBorders>
            <w:shd w:val="clear" w:color="auto" w:fill="5EC4B4"/>
          </w:tcPr>
          <w:p w14:paraId="73AFAC25" w14:textId="77777777" w:rsidR="00596685" w:rsidRPr="00DD0123" w:rsidRDefault="00813EFE">
            <w:pPr>
              <w:pStyle w:val="TableParagraph"/>
              <w:spacing w:before="68"/>
              <w:ind w:left="70"/>
              <w:rPr>
                <w:rFonts w:asciiTheme="minorHAnsi" w:hAnsiTheme="minorHAnsi" w:cstheme="minorHAnsi"/>
                <w:b/>
                <w:sz w:val="18"/>
                <w:szCs w:val="18"/>
              </w:rPr>
            </w:pPr>
            <w:r w:rsidRPr="00DD0123">
              <w:rPr>
                <w:rFonts w:asciiTheme="minorHAnsi" w:hAnsiTheme="minorHAnsi" w:cstheme="minorHAnsi"/>
                <w:b/>
                <w:color w:val="FFFFFF"/>
                <w:sz w:val="18"/>
                <w:szCs w:val="18"/>
              </w:rPr>
              <w:t>Kaip nustatyti</w:t>
            </w:r>
          </w:p>
        </w:tc>
        <w:tc>
          <w:tcPr>
            <w:tcW w:w="3395" w:type="dxa"/>
            <w:tcBorders>
              <w:top w:val="nil"/>
              <w:bottom w:val="nil"/>
              <w:right w:val="nil"/>
            </w:tcBorders>
            <w:shd w:val="clear" w:color="auto" w:fill="5EC4B4"/>
          </w:tcPr>
          <w:p w14:paraId="356BFF7A" w14:textId="77777777" w:rsidR="00596685" w:rsidRPr="00DD0123" w:rsidRDefault="00813EFE">
            <w:pPr>
              <w:pStyle w:val="TableParagraph"/>
              <w:spacing w:before="68"/>
              <w:ind w:left="71"/>
              <w:rPr>
                <w:rFonts w:asciiTheme="minorHAnsi" w:hAnsiTheme="minorHAnsi" w:cstheme="minorHAnsi"/>
                <w:b/>
                <w:sz w:val="18"/>
                <w:szCs w:val="18"/>
              </w:rPr>
            </w:pPr>
            <w:r w:rsidRPr="00DD0123">
              <w:rPr>
                <w:rFonts w:asciiTheme="minorHAnsi" w:hAnsiTheme="minorHAnsi" w:cstheme="minorHAnsi"/>
                <w:b/>
                <w:color w:val="FFFFFF"/>
                <w:sz w:val="18"/>
                <w:szCs w:val="18"/>
              </w:rPr>
              <w:t>Sprendimas</w:t>
            </w:r>
          </w:p>
        </w:tc>
      </w:tr>
      <w:tr w:rsidR="00596685" w:rsidRPr="00DD0123" w14:paraId="4AB804A2" w14:textId="77777777" w:rsidTr="00DD0123">
        <w:trPr>
          <w:trHeight w:val="20"/>
        </w:trPr>
        <w:tc>
          <w:tcPr>
            <w:tcW w:w="1946" w:type="dxa"/>
            <w:vMerge w:val="restart"/>
            <w:tcBorders>
              <w:top w:val="nil"/>
              <w:left w:val="nil"/>
              <w:bottom w:val="single" w:sz="2" w:space="0" w:color="666666"/>
            </w:tcBorders>
          </w:tcPr>
          <w:p w14:paraId="02710816" w14:textId="77777777" w:rsidR="00596685" w:rsidRPr="00DD0123" w:rsidRDefault="00813EFE">
            <w:pPr>
              <w:pStyle w:val="TableParagraph"/>
              <w:spacing w:before="30"/>
              <w:ind w:left="79"/>
              <w:rPr>
                <w:rFonts w:asciiTheme="minorHAnsi" w:hAnsiTheme="minorHAnsi" w:cstheme="minorHAnsi"/>
                <w:sz w:val="18"/>
                <w:szCs w:val="18"/>
              </w:rPr>
            </w:pPr>
            <w:r w:rsidRPr="00DD0123">
              <w:rPr>
                <w:rFonts w:asciiTheme="minorHAnsi" w:hAnsiTheme="minorHAnsi" w:cstheme="minorHAnsi"/>
                <w:sz w:val="18"/>
                <w:szCs w:val="18"/>
              </w:rPr>
              <w:t>Prietaisas neveikia</w:t>
            </w:r>
          </w:p>
        </w:tc>
        <w:tc>
          <w:tcPr>
            <w:tcW w:w="2260" w:type="dxa"/>
            <w:tcBorders>
              <w:top w:val="nil"/>
              <w:bottom w:val="single" w:sz="2" w:space="0" w:color="666666"/>
            </w:tcBorders>
          </w:tcPr>
          <w:p w14:paraId="454FF781" w14:textId="77777777" w:rsidR="00596685" w:rsidRPr="00DD0123" w:rsidRDefault="00813EFE">
            <w:pPr>
              <w:pStyle w:val="TableParagraph"/>
              <w:spacing w:before="30"/>
              <w:ind w:left="68"/>
              <w:rPr>
                <w:rFonts w:asciiTheme="minorHAnsi" w:hAnsiTheme="minorHAnsi" w:cstheme="minorHAnsi"/>
                <w:sz w:val="18"/>
                <w:szCs w:val="18"/>
              </w:rPr>
            </w:pPr>
            <w:r w:rsidRPr="00DD0123">
              <w:rPr>
                <w:rFonts w:asciiTheme="minorHAnsi" w:hAnsiTheme="minorHAnsi" w:cstheme="minorHAnsi"/>
                <w:sz w:val="18"/>
                <w:szCs w:val="18"/>
              </w:rPr>
              <w:t>Nėra akumuliatoriaus</w:t>
            </w:r>
          </w:p>
        </w:tc>
        <w:tc>
          <w:tcPr>
            <w:tcW w:w="2896" w:type="dxa"/>
            <w:tcBorders>
              <w:top w:val="nil"/>
              <w:bottom w:val="single" w:sz="2" w:space="0" w:color="666666"/>
            </w:tcBorders>
          </w:tcPr>
          <w:p w14:paraId="27D6DC98" w14:textId="77777777" w:rsidR="00596685" w:rsidRPr="00DD0123" w:rsidRDefault="00813EFE">
            <w:pPr>
              <w:pStyle w:val="TableParagraph"/>
              <w:spacing w:before="30"/>
              <w:rPr>
                <w:rFonts w:asciiTheme="minorHAnsi" w:hAnsiTheme="minorHAnsi" w:cstheme="minorHAnsi"/>
                <w:sz w:val="18"/>
                <w:szCs w:val="18"/>
              </w:rPr>
            </w:pPr>
            <w:r w:rsidRPr="00DD0123">
              <w:rPr>
                <w:rFonts w:asciiTheme="minorHAnsi" w:hAnsiTheme="minorHAnsi" w:cstheme="minorHAnsi"/>
                <w:sz w:val="18"/>
                <w:szCs w:val="18"/>
              </w:rPr>
              <w:t>Akumuliatoriaus skyriuje nėra akumuliatoriaus</w:t>
            </w:r>
          </w:p>
        </w:tc>
        <w:tc>
          <w:tcPr>
            <w:tcW w:w="3395" w:type="dxa"/>
            <w:tcBorders>
              <w:top w:val="nil"/>
              <w:bottom w:val="single" w:sz="2" w:space="0" w:color="666666"/>
              <w:right w:val="nil"/>
            </w:tcBorders>
          </w:tcPr>
          <w:p w14:paraId="78D97DB2" w14:textId="77777777" w:rsidR="00596685" w:rsidRPr="00DD0123" w:rsidRDefault="00813EFE">
            <w:pPr>
              <w:pStyle w:val="TableParagraph"/>
              <w:spacing w:before="30"/>
              <w:ind w:left="70"/>
              <w:rPr>
                <w:rFonts w:asciiTheme="minorHAnsi" w:hAnsiTheme="minorHAnsi" w:cstheme="minorHAnsi"/>
                <w:sz w:val="18"/>
                <w:szCs w:val="18"/>
              </w:rPr>
            </w:pPr>
            <w:r w:rsidRPr="00DD0123">
              <w:rPr>
                <w:rFonts w:asciiTheme="minorHAnsi" w:hAnsiTheme="minorHAnsi" w:cstheme="minorHAnsi"/>
                <w:sz w:val="18"/>
                <w:szCs w:val="18"/>
              </w:rPr>
              <w:t>Įdėkite akumuliatorių.</w:t>
            </w:r>
          </w:p>
        </w:tc>
      </w:tr>
      <w:tr w:rsidR="00596685" w:rsidRPr="00DD0123" w14:paraId="6F7ED649" w14:textId="77777777" w:rsidTr="00DD0123">
        <w:trPr>
          <w:trHeight w:val="20"/>
        </w:trPr>
        <w:tc>
          <w:tcPr>
            <w:tcW w:w="1946" w:type="dxa"/>
            <w:vMerge/>
            <w:tcBorders>
              <w:top w:val="nil"/>
              <w:left w:val="nil"/>
              <w:bottom w:val="single" w:sz="2" w:space="0" w:color="666666"/>
            </w:tcBorders>
          </w:tcPr>
          <w:p w14:paraId="10969525"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7BE45B31" w14:textId="77777777" w:rsidR="00596685" w:rsidRPr="00DD0123" w:rsidRDefault="00813EFE">
            <w:pPr>
              <w:pStyle w:val="TableParagraph"/>
              <w:rPr>
                <w:rFonts w:asciiTheme="minorHAnsi" w:hAnsiTheme="minorHAnsi" w:cstheme="minorHAnsi"/>
                <w:sz w:val="18"/>
                <w:szCs w:val="18"/>
              </w:rPr>
            </w:pPr>
            <w:r w:rsidRPr="00DD0123">
              <w:rPr>
                <w:rFonts w:asciiTheme="minorHAnsi" w:hAnsiTheme="minorHAnsi" w:cstheme="minorHAnsi"/>
                <w:sz w:val="18"/>
                <w:szCs w:val="18"/>
              </w:rPr>
              <w:t>Neįkrautas akumuliatorius</w:t>
            </w:r>
          </w:p>
        </w:tc>
        <w:tc>
          <w:tcPr>
            <w:tcW w:w="2896" w:type="dxa"/>
            <w:tcBorders>
              <w:top w:val="single" w:sz="2" w:space="0" w:color="666666"/>
              <w:bottom w:val="single" w:sz="2" w:space="0" w:color="666666"/>
            </w:tcBorders>
          </w:tcPr>
          <w:p w14:paraId="028B7432" w14:textId="77777777" w:rsidR="00596685" w:rsidRPr="00DD0123" w:rsidRDefault="00813EFE">
            <w:pPr>
              <w:pStyle w:val="TableParagraph"/>
              <w:spacing w:line="256" w:lineRule="auto"/>
              <w:ind w:left="70" w:right="142" w:hanging="1"/>
              <w:rPr>
                <w:rFonts w:asciiTheme="minorHAnsi" w:hAnsiTheme="minorHAnsi" w:cstheme="minorHAnsi"/>
                <w:sz w:val="18"/>
                <w:szCs w:val="18"/>
              </w:rPr>
            </w:pPr>
            <w:r w:rsidRPr="00DD0123">
              <w:rPr>
                <w:rFonts w:asciiTheme="minorHAnsi" w:hAnsiTheme="minorHAnsi" w:cstheme="minorHAnsi"/>
                <w:sz w:val="18"/>
                <w:szCs w:val="18"/>
              </w:rPr>
              <w:t>Įdėjus akumuliatorių, nėra garsinio signalo</w:t>
            </w:r>
          </w:p>
        </w:tc>
        <w:tc>
          <w:tcPr>
            <w:tcW w:w="3395" w:type="dxa"/>
            <w:tcBorders>
              <w:top w:val="single" w:sz="2" w:space="0" w:color="666666"/>
              <w:bottom w:val="single" w:sz="2" w:space="0" w:color="666666"/>
              <w:right w:val="nil"/>
            </w:tcBorders>
          </w:tcPr>
          <w:p w14:paraId="3AF54C59" w14:textId="77777777" w:rsidR="00596685" w:rsidRPr="00DD0123" w:rsidRDefault="00813EFE">
            <w:pPr>
              <w:pStyle w:val="TableParagraph"/>
              <w:ind w:left="71"/>
              <w:rPr>
                <w:rFonts w:asciiTheme="minorHAnsi" w:hAnsiTheme="minorHAnsi" w:cstheme="minorHAnsi"/>
                <w:sz w:val="18"/>
                <w:szCs w:val="18"/>
              </w:rPr>
            </w:pPr>
            <w:r w:rsidRPr="00DD0123">
              <w:rPr>
                <w:rFonts w:asciiTheme="minorHAnsi" w:hAnsiTheme="minorHAnsi" w:cstheme="minorHAnsi"/>
                <w:sz w:val="18"/>
                <w:szCs w:val="18"/>
              </w:rPr>
              <w:t>Įkraukite akumuliatorių įkroviklyje.</w:t>
            </w:r>
          </w:p>
        </w:tc>
      </w:tr>
      <w:tr w:rsidR="00596685" w:rsidRPr="00DD0123" w14:paraId="34AD4248" w14:textId="77777777" w:rsidTr="00DD0123">
        <w:trPr>
          <w:trHeight w:val="20"/>
        </w:trPr>
        <w:tc>
          <w:tcPr>
            <w:tcW w:w="1946" w:type="dxa"/>
            <w:vMerge/>
            <w:tcBorders>
              <w:top w:val="nil"/>
              <w:left w:val="nil"/>
              <w:bottom w:val="single" w:sz="2" w:space="0" w:color="666666"/>
            </w:tcBorders>
          </w:tcPr>
          <w:p w14:paraId="6FEFAB33"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5887A6F5" w14:textId="77777777" w:rsidR="00596685" w:rsidRPr="00DD0123" w:rsidRDefault="00813EFE">
            <w:pPr>
              <w:pStyle w:val="TableParagraph"/>
              <w:rPr>
                <w:rFonts w:asciiTheme="minorHAnsi" w:hAnsiTheme="minorHAnsi" w:cstheme="minorHAnsi"/>
                <w:sz w:val="18"/>
                <w:szCs w:val="18"/>
              </w:rPr>
            </w:pPr>
            <w:r w:rsidRPr="00DD0123">
              <w:rPr>
                <w:rFonts w:asciiTheme="minorHAnsi" w:hAnsiTheme="minorHAnsi" w:cstheme="minorHAnsi"/>
                <w:sz w:val="18"/>
                <w:szCs w:val="18"/>
              </w:rPr>
              <w:t>Akumuliatorius pažeistas</w:t>
            </w:r>
          </w:p>
        </w:tc>
        <w:tc>
          <w:tcPr>
            <w:tcW w:w="2896" w:type="dxa"/>
            <w:tcBorders>
              <w:top w:val="single" w:sz="2" w:space="0" w:color="666666"/>
              <w:bottom w:val="single" w:sz="2" w:space="0" w:color="666666"/>
            </w:tcBorders>
          </w:tcPr>
          <w:p w14:paraId="671CE057" w14:textId="77777777" w:rsidR="00596685" w:rsidRPr="00DD0123" w:rsidRDefault="00813EFE">
            <w:pPr>
              <w:pStyle w:val="TableParagraph"/>
              <w:spacing w:line="256" w:lineRule="auto"/>
              <w:ind w:left="70" w:right="142" w:hanging="1"/>
              <w:rPr>
                <w:rFonts w:asciiTheme="minorHAnsi" w:hAnsiTheme="minorHAnsi" w:cstheme="minorHAnsi"/>
                <w:sz w:val="18"/>
                <w:szCs w:val="18"/>
              </w:rPr>
            </w:pPr>
            <w:r w:rsidRPr="00DD0123">
              <w:rPr>
                <w:rFonts w:asciiTheme="minorHAnsi" w:hAnsiTheme="minorHAnsi" w:cstheme="minorHAnsi"/>
                <w:sz w:val="18"/>
                <w:szCs w:val="18"/>
              </w:rPr>
              <w:t>Įdėjus akumuliatorių, nėra garsinio signalo</w:t>
            </w:r>
          </w:p>
        </w:tc>
        <w:tc>
          <w:tcPr>
            <w:tcW w:w="3395" w:type="dxa"/>
            <w:tcBorders>
              <w:top w:val="single" w:sz="2" w:space="0" w:color="666666"/>
              <w:bottom w:val="single" w:sz="2" w:space="0" w:color="666666"/>
              <w:right w:val="nil"/>
            </w:tcBorders>
          </w:tcPr>
          <w:p w14:paraId="59D7538E" w14:textId="77777777" w:rsidR="00596685" w:rsidRPr="00DD0123" w:rsidRDefault="00813EFE">
            <w:pPr>
              <w:pStyle w:val="TableParagraph"/>
              <w:ind w:left="71"/>
              <w:rPr>
                <w:rFonts w:asciiTheme="minorHAnsi" w:hAnsiTheme="minorHAnsi" w:cstheme="minorHAnsi"/>
                <w:sz w:val="18"/>
                <w:szCs w:val="18"/>
              </w:rPr>
            </w:pPr>
            <w:r w:rsidRPr="00DD0123">
              <w:rPr>
                <w:rFonts w:asciiTheme="minorHAnsi" w:hAnsiTheme="minorHAnsi" w:cstheme="minorHAnsi"/>
                <w:sz w:val="18"/>
                <w:szCs w:val="18"/>
              </w:rPr>
              <w:t>Pasirūpinkite, kad gamintojas suremontuotų akumuliatorių.</w:t>
            </w:r>
          </w:p>
        </w:tc>
      </w:tr>
      <w:tr w:rsidR="00596685" w:rsidRPr="00DD0123" w14:paraId="0795E96D" w14:textId="77777777" w:rsidTr="00DD0123">
        <w:trPr>
          <w:trHeight w:val="20"/>
        </w:trPr>
        <w:tc>
          <w:tcPr>
            <w:tcW w:w="1946" w:type="dxa"/>
            <w:vMerge/>
            <w:tcBorders>
              <w:top w:val="nil"/>
              <w:left w:val="nil"/>
              <w:bottom w:val="single" w:sz="2" w:space="0" w:color="666666"/>
            </w:tcBorders>
          </w:tcPr>
          <w:p w14:paraId="75D499DF"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781FF86B" w14:textId="77777777" w:rsidR="00596685" w:rsidRPr="00DD0123" w:rsidRDefault="00813EFE">
            <w:pPr>
              <w:pStyle w:val="TableParagraph"/>
              <w:spacing w:before="30"/>
              <w:rPr>
                <w:rFonts w:asciiTheme="minorHAnsi" w:hAnsiTheme="minorHAnsi" w:cstheme="minorHAnsi"/>
                <w:sz w:val="18"/>
                <w:szCs w:val="18"/>
              </w:rPr>
            </w:pPr>
            <w:r w:rsidRPr="00DD0123">
              <w:rPr>
                <w:rFonts w:asciiTheme="minorHAnsi" w:hAnsiTheme="minorHAnsi" w:cstheme="minorHAnsi"/>
                <w:sz w:val="18"/>
                <w:szCs w:val="18"/>
              </w:rPr>
              <w:t>Prietaisas yra užrakintas (padėtis OFF (išjungta))</w:t>
            </w:r>
          </w:p>
        </w:tc>
        <w:tc>
          <w:tcPr>
            <w:tcW w:w="2896" w:type="dxa"/>
            <w:tcBorders>
              <w:top w:val="single" w:sz="2" w:space="0" w:color="666666"/>
              <w:bottom w:val="single" w:sz="2" w:space="0" w:color="666666"/>
            </w:tcBorders>
          </w:tcPr>
          <w:p w14:paraId="7D8A1D2C" w14:textId="77777777" w:rsidR="00596685" w:rsidRPr="00DD0123" w:rsidRDefault="00813EFE">
            <w:pPr>
              <w:pStyle w:val="TableParagraph"/>
              <w:spacing w:before="30"/>
              <w:ind w:left="70"/>
              <w:rPr>
                <w:rFonts w:asciiTheme="minorHAnsi" w:hAnsiTheme="minorHAnsi" w:cstheme="minorHAnsi"/>
                <w:sz w:val="18"/>
                <w:szCs w:val="18"/>
              </w:rPr>
            </w:pPr>
            <w:r w:rsidRPr="00DD0123">
              <w:rPr>
                <w:rFonts w:asciiTheme="minorHAnsi" w:hAnsiTheme="minorHAnsi" w:cstheme="minorHAnsi"/>
                <w:sz w:val="18"/>
                <w:szCs w:val="18"/>
              </w:rPr>
              <w:t>Saugos sklendė yra padėtyje OFF (išjungta)</w:t>
            </w:r>
          </w:p>
        </w:tc>
        <w:tc>
          <w:tcPr>
            <w:tcW w:w="3395" w:type="dxa"/>
            <w:tcBorders>
              <w:top w:val="single" w:sz="2" w:space="0" w:color="666666"/>
              <w:bottom w:val="single" w:sz="2" w:space="0" w:color="666666"/>
              <w:right w:val="nil"/>
            </w:tcBorders>
          </w:tcPr>
          <w:p w14:paraId="368E2E60" w14:textId="77777777" w:rsidR="00596685" w:rsidRPr="00DD0123" w:rsidRDefault="00813EFE">
            <w:pPr>
              <w:pStyle w:val="TableParagraph"/>
              <w:spacing w:before="30"/>
              <w:ind w:left="70"/>
              <w:rPr>
                <w:rFonts w:asciiTheme="minorHAnsi" w:hAnsiTheme="minorHAnsi" w:cstheme="minorHAnsi"/>
                <w:sz w:val="18"/>
                <w:szCs w:val="18"/>
              </w:rPr>
            </w:pPr>
            <w:r w:rsidRPr="00DD0123">
              <w:rPr>
                <w:rFonts w:asciiTheme="minorHAnsi" w:hAnsiTheme="minorHAnsi" w:cstheme="minorHAnsi"/>
                <w:sz w:val="18"/>
                <w:szCs w:val="18"/>
              </w:rPr>
              <w:t>Pasukite saugos sklendę į padėtį ON (įjungta)</w:t>
            </w:r>
          </w:p>
        </w:tc>
      </w:tr>
      <w:tr w:rsidR="00596685" w:rsidRPr="00DD0123" w14:paraId="5F45A406" w14:textId="77777777" w:rsidTr="00DD0123">
        <w:trPr>
          <w:trHeight w:val="20"/>
        </w:trPr>
        <w:tc>
          <w:tcPr>
            <w:tcW w:w="1946" w:type="dxa"/>
            <w:vMerge/>
            <w:tcBorders>
              <w:top w:val="nil"/>
              <w:left w:val="nil"/>
              <w:bottom w:val="single" w:sz="2" w:space="0" w:color="666666"/>
            </w:tcBorders>
          </w:tcPr>
          <w:p w14:paraId="1D28B831"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3E2EEF1E" w14:textId="77777777" w:rsidR="00596685" w:rsidRPr="00DD0123" w:rsidRDefault="00813EFE">
            <w:pPr>
              <w:pStyle w:val="TableParagraph"/>
              <w:rPr>
                <w:rFonts w:asciiTheme="minorHAnsi" w:hAnsiTheme="minorHAnsi" w:cstheme="minorHAnsi"/>
                <w:sz w:val="18"/>
                <w:szCs w:val="18"/>
              </w:rPr>
            </w:pPr>
            <w:r w:rsidRPr="00DD0123">
              <w:rPr>
                <w:rFonts w:asciiTheme="minorHAnsi" w:hAnsiTheme="minorHAnsi" w:cstheme="minorHAnsi"/>
                <w:sz w:val="18"/>
                <w:szCs w:val="18"/>
              </w:rPr>
              <w:t>Prietaisas sugedo</w:t>
            </w:r>
          </w:p>
        </w:tc>
        <w:tc>
          <w:tcPr>
            <w:tcW w:w="2896" w:type="dxa"/>
            <w:tcBorders>
              <w:top w:val="single" w:sz="2" w:space="0" w:color="666666"/>
              <w:bottom w:val="single" w:sz="2" w:space="0" w:color="666666"/>
            </w:tcBorders>
          </w:tcPr>
          <w:p w14:paraId="29981808" w14:textId="77777777" w:rsidR="00596685" w:rsidRPr="00DD0123" w:rsidRDefault="00813EFE">
            <w:pPr>
              <w:pStyle w:val="TableParagraph"/>
              <w:ind w:left="68"/>
              <w:rPr>
                <w:rFonts w:asciiTheme="minorHAnsi" w:hAnsiTheme="minorHAnsi" w:cstheme="minorHAnsi"/>
                <w:sz w:val="18"/>
                <w:szCs w:val="18"/>
              </w:rPr>
            </w:pPr>
            <w:r w:rsidRPr="00DD0123">
              <w:rPr>
                <w:rFonts w:asciiTheme="minorHAnsi" w:hAnsiTheme="minorHAnsi" w:cstheme="minorHAnsi"/>
                <w:sz w:val="18"/>
                <w:szCs w:val="18"/>
              </w:rPr>
              <w:t>Prietaisas neveikia</w:t>
            </w:r>
          </w:p>
        </w:tc>
        <w:tc>
          <w:tcPr>
            <w:tcW w:w="3395" w:type="dxa"/>
            <w:tcBorders>
              <w:top w:val="single" w:sz="2" w:space="0" w:color="666666"/>
              <w:bottom w:val="single" w:sz="2" w:space="0" w:color="666666"/>
              <w:right w:val="nil"/>
            </w:tcBorders>
          </w:tcPr>
          <w:p w14:paraId="4ADEC558" w14:textId="77777777" w:rsidR="00596685" w:rsidRPr="00DD0123" w:rsidRDefault="00813EFE">
            <w:pPr>
              <w:pStyle w:val="TableParagraph"/>
              <w:ind w:left="68"/>
              <w:rPr>
                <w:rFonts w:asciiTheme="minorHAnsi" w:hAnsiTheme="minorHAnsi" w:cstheme="minorHAnsi"/>
                <w:sz w:val="18"/>
                <w:szCs w:val="18"/>
              </w:rPr>
            </w:pPr>
            <w:r w:rsidRPr="00DD0123">
              <w:rPr>
                <w:rFonts w:asciiTheme="minorHAnsi" w:hAnsiTheme="minorHAnsi" w:cstheme="minorHAnsi"/>
                <w:sz w:val="18"/>
                <w:szCs w:val="18"/>
              </w:rPr>
              <w:t>Pasirūpinkite, kad gamintojas suremontuotų prietaisą.</w:t>
            </w:r>
          </w:p>
        </w:tc>
      </w:tr>
      <w:tr w:rsidR="00596685" w:rsidRPr="00DD0123" w14:paraId="3F507049" w14:textId="77777777" w:rsidTr="00DD0123">
        <w:trPr>
          <w:trHeight w:val="20"/>
        </w:trPr>
        <w:tc>
          <w:tcPr>
            <w:tcW w:w="1946" w:type="dxa"/>
            <w:vMerge w:val="restart"/>
            <w:tcBorders>
              <w:top w:val="single" w:sz="2" w:space="0" w:color="666666"/>
              <w:left w:val="nil"/>
              <w:bottom w:val="single" w:sz="2" w:space="0" w:color="666666"/>
            </w:tcBorders>
          </w:tcPr>
          <w:p w14:paraId="0DB258F8" w14:textId="77777777" w:rsidR="00596685" w:rsidRPr="00DD0123" w:rsidRDefault="00813EFE">
            <w:pPr>
              <w:pStyle w:val="TableParagraph"/>
              <w:ind w:left="79"/>
              <w:rPr>
                <w:rFonts w:asciiTheme="minorHAnsi" w:hAnsiTheme="minorHAnsi" w:cstheme="minorHAnsi"/>
                <w:sz w:val="18"/>
                <w:szCs w:val="18"/>
              </w:rPr>
            </w:pPr>
            <w:r w:rsidRPr="00DD0123">
              <w:rPr>
                <w:rFonts w:asciiTheme="minorHAnsi" w:hAnsiTheme="minorHAnsi" w:cstheme="minorHAnsi"/>
                <w:sz w:val="18"/>
                <w:szCs w:val="18"/>
              </w:rPr>
              <w:t>Prietaisas pernelyg įkaito</w:t>
            </w:r>
          </w:p>
        </w:tc>
        <w:tc>
          <w:tcPr>
            <w:tcW w:w="2260" w:type="dxa"/>
            <w:tcBorders>
              <w:top w:val="single" w:sz="2" w:space="0" w:color="666666"/>
              <w:bottom w:val="single" w:sz="2" w:space="0" w:color="666666"/>
            </w:tcBorders>
          </w:tcPr>
          <w:p w14:paraId="0E0BCCF5" w14:textId="77777777" w:rsidR="00596685" w:rsidRPr="00DD0123" w:rsidRDefault="00813EFE">
            <w:pPr>
              <w:pStyle w:val="TableParagraph"/>
              <w:rPr>
                <w:rFonts w:asciiTheme="minorHAnsi" w:hAnsiTheme="minorHAnsi" w:cstheme="minorHAnsi"/>
                <w:sz w:val="18"/>
                <w:szCs w:val="18"/>
              </w:rPr>
            </w:pPr>
            <w:r w:rsidRPr="00DD0123">
              <w:rPr>
                <w:rFonts w:asciiTheme="minorHAnsi" w:hAnsiTheme="minorHAnsi" w:cstheme="minorHAnsi"/>
                <w:sz w:val="18"/>
                <w:szCs w:val="18"/>
              </w:rPr>
              <w:t>Pernelyg intensyvus naudojimas</w:t>
            </w:r>
          </w:p>
        </w:tc>
        <w:tc>
          <w:tcPr>
            <w:tcW w:w="2896" w:type="dxa"/>
            <w:tcBorders>
              <w:top w:val="single" w:sz="2" w:space="0" w:color="666666"/>
              <w:bottom w:val="single" w:sz="2" w:space="0" w:color="666666"/>
            </w:tcBorders>
          </w:tcPr>
          <w:p w14:paraId="75C28295" w14:textId="77777777" w:rsidR="00596685" w:rsidRPr="00DD0123" w:rsidRDefault="00813EFE">
            <w:pPr>
              <w:pStyle w:val="TableParagraph"/>
              <w:ind w:left="70"/>
              <w:rPr>
                <w:rFonts w:asciiTheme="minorHAnsi" w:hAnsiTheme="minorHAnsi" w:cstheme="minorHAnsi"/>
                <w:sz w:val="18"/>
                <w:szCs w:val="18"/>
              </w:rPr>
            </w:pPr>
            <w:r w:rsidRPr="00DD0123">
              <w:rPr>
                <w:rFonts w:asciiTheme="minorHAnsi" w:hAnsiTheme="minorHAnsi" w:cstheme="minorHAnsi"/>
                <w:sz w:val="18"/>
                <w:szCs w:val="18"/>
              </w:rPr>
              <w:t>Prietaisas kaista</w:t>
            </w:r>
          </w:p>
        </w:tc>
        <w:tc>
          <w:tcPr>
            <w:tcW w:w="3395" w:type="dxa"/>
            <w:tcBorders>
              <w:top w:val="single" w:sz="2" w:space="0" w:color="666666"/>
              <w:bottom w:val="single" w:sz="2" w:space="0" w:color="666666"/>
              <w:right w:val="nil"/>
            </w:tcBorders>
          </w:tcPr>
          <w:p w14:paraId="42187515" w14:textId="77777777" w:rsidR="00596685" w:rsidRPr="00DD0123" w:rsidRDefault="00813EFE">
            <w:pPr>
              <w:pStyle w:val="TableParagraph"/>
              <w:spacing w:line="256" w:lineRule="auto"/>
              <w:ind w:left="71" w:right="300" w:hanging="2"/>
              <w:rPr>
                <w:rFonts w:asciiTheme="minorHAnsi" w:hAnsiTheme="minorHAnsi" w:cstheme="minorHAnsi"/>
                <w:sz w:val="18"/>
                <w:szCs w:val="18"/>
              </w:rPr>
            </w:pPr>
            <w:r w:rsidRPr="00DD0123">
              <w:rPr>
                <w:rFonts w:asciiTheme="minorHAnsi" w:hAnsiTheme="minorHAnsi" w:cstheme="minorHAnsi"/>
                <w:sz w:val="18"/>
                <w:szCs w:val="18"/>
              </w:rPr>
              <w:t>Vadovaukitės naudojimo instrukcija (eksploatavimo režimas).</w:t>
            </w:r>
          </w:p>
        </w:tc>
      </w:tr>
      <w:tr w:rsidR="00596685" w:rsidRPr="00DD0123" w14:paraId="47E6F29A" w14:textId="77777777" w:rsidTr="00DD0123">
        <w:trPr>
          <w:trHeight w:val="20"/>
        </w:trPr>
        <w:tc>
          <w:tcPr>
            <w:tcW w:w="1946" w:type="dxa"/>
            <w:vMerge/>
            <w:tcBorders>
              <w:top w:val="nil"/>
              <w:left w:val="nil"/>
              <w:bottom w:val="single" w:sz="2" w:space="0" w:color="666666"/>
            </w:tcBorders>
          </w:tcPr>
          <w:p w14:paraId="0BF06934"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2100AAB6" w14:textId="77777777" w:rsidR="00596685" w:rsidRPr="00DD0123" w:rsidRDefault="00813EFE">
            <w:pPr>
              <w:pStyle w:val="TableParagraph"/>
              <w:spacing w:line="256" w:lineRule="auto"/>
              <w:rPr>
                <w:rFonts w:asciiTheme="minorHAnsi" w:hAnsiTheme="minorHAnsi" w:cstheme="minorHAnsi"/>
                <w:sz w:val="18"/>
                <w:szCs w:val="18"/>
              </w:rPr>
            </w:pPr>
            <w:r w:rsidRPr="00DD0123">
              <w:rPr>
                <w:rFonts w:asciiTheme="minorHAnsi" w:hAnsiTheme="minorHAnsi" w:cstheme="minorHAnsi"/>
                <w:sz w:val="18"/>
                <w:szCs w:val="18"/>
              </w:rPr>
              <w:t>Netinkamai atliktas apdorojimas / priežiūra</w:t>
            </w:r>
          </w:p>
        </w:tc>
        <w:tc>
          <w:tcPr>
            <w:tcW w:w="2896" w:type="dxa"/>
            <w:tcBorders>
              <w:top w:val="single" w:sz="2" w:space="0" w:color="666666"/>
              <w:bottom w:val="single" w:sz="2" w:space="0" w:color="666666"/>
            </w:tcBorders>
          </w:tcPr>
          <w:p w14:paraId="31A1D226" w14:textId="77777777" w:rsidR="00596685" w:rsidRPr="00DD0123" w:rsidRDefault="00813EFE">
            <w:pPr>
              <w:pStyle w:val="TableParagraph"/>
              <w:ind w:left="70"/>
              <w:rPr>
                <w:rFonts w:asciiTheme="minorHAnsi" w:hAnsiTheme="minorHAnsi" w:cstheme="minorHAnsi"/>
                <w:sz w:val="18"/>
                <w:szCs w:val="18"/>
              </w:rPr>
            </w:pPr>
            <w:r w:rsidRPr="00DD0123">
              <w:rPr>
                <w:rFonts w:asciiTheme="minorHAnsi" w:hAnsiTheme="minorHAnsi" w:cstheme="minorHAnsi"/>
                <w:sz w:val="18"/>
                <w:szCs w:val="18"/>
              </w:rPr>
              <w:t>Prietaisas kaista</w:t>
            </w:r>
          </w:p>
        </w:tc>
        <w:tc>
          <w:tcPr>
            <w:tcW w:w="3395" w:type="dxa"/>
            <w:tcBorders>
              <w:top w:val="single" w:sz="2" w:space="0" w:color="666666"/>
              <w:bottom w:val="single" w:sz="2" w:space="0" w:color="666666"/>
              <w:right w:val="nil"/>
            </w:tcBorders>
          </w:tcPr>
          <w:p w14:paraId="2807C0F7" w14:textId="77777777" w:rsidR="00596685" w:rsidRPr="00DD0123" w:rsidRDefault="00813EFE">
            <w:pPr>
              <w:pStyle w:val="TableParagraph"/>
              <w:spacing w:line="256" w:lineRule="auto"/>
              <w:ind w:left="71" w:right="300" w:hanging="1"/>
              <w:rPr>
                <w:rFonts w:asciiTheme="minorHAnsi" w:hAnsiTheme="minorHAnsi" w:cstheme="minorHAnsi"/>
                <w:sz w:val="18"/>
                <w:szCs w:val="18"/>
              </w:rPr>
            </w:pPr>
            <w:r w:rsidRPr="00DD0123">
              <w:rPr>
                <w:rFonts w:asciiTheme="minorHAnsi" w:hAnsiTheme="minorHAnsi" w:cstheme="minorHAnsi"/>
                <w:sz w:val="18"/>
                <w:szCs w:val="18"/>
              </w:rPr>
              <w:t>Vadovaukitės naudojimo instrukcija (paruošimas, priežiūra).</w:t>
            </w:r>
          </w:p>
          <w:p w14:paraId="4C82904F" w14:textId="77777777" w:rsidR="00596685" w:rsidRPr="00DD0123" w:rsidRDefault="00813EFE">
            <w:pPr>
              <w:pStyle w:val="TableParagraph"/>
              <w:spacing w:before="0" w:line="254" w:lineRule="auto"/>
              <w:ind w:left="71"/>
              <w:rPr>
                <w:rFonts w:asciiTheme="minorHAnsi" w:hAnsiTheme="minorHAnsi" w:cstheme="minorHAnsi"/>
                <w:sz w:val="18"/>
                <w:szCs w:val="18"/>
              </w:rPr>
            </w:pPr>
            <w:r w:rsidRPr="00DD0123">
              <w:rPr>
                <w:rFonts w:asciiTheme="minorHAnsi" w:hAnsiTheme="minorHAnsi" w:cstheme="minorHAnsi"/>
                <w:sz w:val="18"/>
                <w:szCs w:val="18"/>
              </w:rPr>
              <w:t>Profilaktiškai: patepkite prietaisą prieš kiekvieną sterilizavimą.</w:t>
            </w:r>
          </w:p>
        </w:tc>
      </w:tr>
      <w:tr w:rsidR="00596685" w:rsidRPr="00DD0123" w14:paraId="638EA876" w14:textId="77777777" w:rsidTr="00DD0123">
        <w:trPr>
          <w:trHeight w:val="20"/>
        </w:trPr>
        <w:tc>
          <w:tcPr>
            <w:tcW w:w="1946" w:type="dxa"/>
            <w:vMerge/>
            <w:tcBorders>
              <w:top w:val="nil"/>
              <w:left w:val="nil"/>
              <w:bottom w:val="single" w:sz="2" w:space="0" w:color="666666"/>
            </w:tcBorders>
          </w:tcPr>
          <w:p w14:paraId="01F5D7DD"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4F66EB90" w14:textId="77777777" w:rsidR="00596685" w:rsidRPr="00DD0123" w:rsidRDefault="00813EFE">
            <w:pPr>
              <w:pStyle w:val="TableParagraph"/>
              <w:spacing w:line="256" w:lineRule="auto"/>
              <w:ind w:right="213"/>
              <w:rPr>
                <w:rFonts w:asciiTheme="minorHAnsi" w:hAnsiTheme="minorHAnsi" w:cstheme="minorHAnsi"/>
                <w:sz w:val="18"/>
                <w:szCs w:val="18"/>
              </w:rPr>
            </w:pPr>
            <w:r w:rsidRPr="00DD0123">
              <w:rPr>
                <w:rFonts w:asciiTheme="minorHAnsi" w:hAnsiTheme="minorHAnsi" w:cstheme="minorHAnsi"/>
                <w:sz w:val="18"/>
                <w:szCs w:val="18"/>
              </w:rPr>
              <w:t>Pažeidimas numetant, prietaisas sugadintas</w:t>
            </w:r>
          </w:p>
        </w:tc>
        <w:tc>
          <w:tcPr>
            <w:tcW w:w="2896" w:type="dxa"/>
            <w:tcBorders>
              <w:top w:val="single" w:sz="2" w:space="0" w:color="666666"/>
              <w:bottom w:val="single" w:sz="2" w:space="0" w:color="666666"/>
            </w:tcBorders>
          </w:tcPr>
          <w:p w14:paraId="3A67C895" w14:textId="77777777" w:rsidR="00596685" w:rsidRPr="00DD0123" w:rsidRDefault="00813EFE">
            <w:pPr>
              <w:pStyle w:val="TableParagraph"/>
              <w:ind w:left="70"/>
              <w:rPr>
                <w:rFonts w:asciiTheme="minorHAnsi" w:hAnsiTheme="minorHAnsi" w:cstheme="minorHAnsi"/>
                <w:sz w:val="18"/>
                <w:szCs w:val="18"/>
              </w:rPr>
            </w:pPr>
            <w:r w:rsidRPr="00DD0123">
              <w:rPr>
                <w:rFonts w:asciiTheme="minorHAnsi" w:hAnsiTheme="minorHAnsi" w:cstheme="minorHAnsi"/>
                <w:sz w:val="18"/>
                <w:szCs w:val="18"/>
              </w:rPr>
              <w:t>Prietaisas kaista</w:t>
            </w:r>
          </w:p>
        </w:tc>
        <w:tc>
          <w:tcPr>
            <w:tcW w:w="3395" w:type="dxa"/>
            <w:tcBorders>
              <w:top w:val="single" w:sz="2" w:space="0" w:color="666666"/>
              <w:bottom w:val="single" w:sz="2" w:space="0" w:color="666666"/>
              <w:right w:val="nil"/>
            </w:tcBorders>
          </w:tcPr>
          <w:p w14:paraId="3A86E1BB" w14:textId="77777777" w:rsidR="00596685" w:rsidRPr="00DD0123" w:rsidRDefault="00813EFE">
            <w:pPr>
              <w:pStyle w:val="TableParagraph"/>
              <w:rPr>
                <w:rFonts w:asciiTheme="minorHAnsi" w:hAnsiTheme="minorHAnsi" w:cstheme="minorHAnsi"/>
                <w:sz w:val="18"/>
                <w:szCs w:val="18"/>
              </w:rPr>
            </w:pPr>
            <w:r w:rsidRPr="00DD0123">
              <w:rPr>
                <w:rFonts w:asciiTheme="minorHAnsi" w:hAnsiTheme="minorHAnsi" w:cstheme="minorHAnsi"/>
                <w:sz w:val="18"/>
                <w:szCs w:val="18"/>
              </w:rPr>
              <w:t>Pasirūpinkite, kad gamintojas suremontuotų prietaisą.</w:t>
            </w:r>
          </w:p>
        </w:tc>
      </w:tr>
      <w:tr w:rsidR="00596685" w:rsidRPr="00DD0123" w14:paraId="24AFAF9B" w14:textId="77777777" w:rsidTr="00DD0123">
        <w:trPr>
          <w:trHeight w:val="20"/>
        </w:trPr>
        <w:tc>
          <w:tcPr>
            <w:tcW w:w="1946" w:type="dxa"/>
            <w:vMerge/>
            <w:tcBorders>
              <w:top w:val="nil"/>
              <w:left w:val="nil"/>
              <w:bottom w:val="single" w:sz="2" w:space="0" w:color="666666"/>
            </w:tcBorders>
          </w:tcPr>
          <w:p w14:paraId="72E1956D"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532E5947" w14:textId="77777777" w:rsidR="00596685" w:rsidRPr="00DD0123" w:rsidRDefault="00813EFE">
            <w:pPr>
              <w:pStyle w:val="TableParagraph"/>
              <w:rPr>
                <w:rFonts w:asciiTheme="minorHAnsi" w:hAnsiTheme="minorHAnsi" w:cstheme="minorHAnsi"/>
                <w:sz w:val="18"/>
                <w:szCs w:val="18"/>
              </w:rPr>
            </w:pPr>
            <w:r w:rsidRPr="00DD0123">
              <w:rPr>
                <w:rFonts w:asciiTheme="minorHAnsi" w:hAnsiTheme="minorHAnsi" w:cstheme="minorHAnsi"/>
                <w:sz w:val="18"/>
                <w:szCs w:val="18"/>
              </w:rPr>
              <w:t>Naudojamas sugedęs priedas</w:t>
            </w:r>
          </w:p>
        </w:tc>
        <w:tc>
          <w:tcPr>
            <w:tcW w:w="2896" w:type="dxa"/>
            <w:tcBorders>
              <w:top w:val="single" w:sz="2" w:space="0" w:color="666666"/>
              <w:bottom w:val="single" w:sz="2" w:space="0" w:color="666666"/>
            </w:tcBorders>
          </w:tcPr>
          <w:p w14:paraId="3423DB2D" w14:textId="77777777" w:rsidR="00596685" w:rsidRPr="00DD0123" w:rsidRDefault="00813EFE">
            <w:pPr>
              <w:pStyle w:val="TableParagraph"/>
              <w:ind w:left="70"/>
              <w:rPr>
                <w:rFonts w:asciiTheme="minorHAnsi" w:hAnsiTheme="minorHAnsi" w:cstheme="minorHAnsi"/>
                <w:sz w:val="18"/>
                <w:szCs w:val="18"/>
              </w:rPr>
            </w:pPr>
            <w:r w:rsidRPr="00DD0123">
              <w:rPr>
                <w:rFonts w:asciiTheme="minorHAnsi" w:hAnsiTheme="minorHAnsi" w:cstheme="minorHAnsi"/>
                <w:sz w:val="18"/>
                <w:szCs w:val="18"/>
              </w:rPr>
              <w:t>Prietaisas kaista</w:t>
            </w:r>
          </w:p>
        </w:tc>
        <w:tc>
          <w:tcPr>
            <w:tcW w:w="3395" w:type="dxa"/>
            <w:tcBorders>
              <w:top w:val="single" w:sz="2" w:space="0" w:color="666666"/>
              <w:bottom w:val="single" w:sz="2" w:space="0" w:color="666666"/>
              <w:right w:val="nil"/>
            </w:tcBorders>
          </w:tcPr>
          <w:p w14:paraId="5E9C13C7" w14:textId="77777777" w:rsidR="00596685" w:rsidRPr="00DD0123" w:rsidRDefault="00813EFE">
            <w:pPr>
              <w:pStyle w:val="TableParagraph"/>
              <w:ind w:left="70"/>
              <w:rPr>
                <w:rFonts w:asciiTheme="minorHAnsi" w:hAnsiTheme="minorHAnsi" w:cstheme="minorHAnsi"/>
                <w:sz w:val="18"/>
                <w:szCs w:val="18"/>
              </w:rPr>
            </w:pPr>
            <w:r w:rsidRPr="00DD0123">
              <w:rPr>
                <w:rFonts w:asciiTheme="minorHAnsi" w:hAnsiTheme="minorHAnsi" w:cstheme="minorHAnsi"/>
                <w:sz w:val="18"/>
                <w:szCs w:val="18"/>
              </w:rPr>
              <w:t>Priedą turi remontuoti gamintojas.</w:t>
            </w:r>
          </w:p>
        </w:tc>
      </w:tr>
      <w:tr w:rsidR="00596685" w:rsidRPr="00DD0123" w14:paraId="624DEC60" w14:textId="77777777" w:rsidTr="00DD0123">
        <w:trPr>
          <w:trHeight w:val="20"/>
        </w:trPr>
        <w:tc>
          <w:tcPr>
            <w:tcW w:w="1946" w:type="dxa"/>
            <w:vMerge/>
            <w:tcBorders>
              <w:top w:val="nil"/>
              <w:left w:val="nil"/>
              <w:bottom w:val="single" w:sz="2" w:space="0" w:color="666666"/>
            </w:tcBorders>
          </w:tcPr>
          <w:p w14:paraId="02F09FE2"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64325B05" w14:textId="77777777" w:rsidR="00596685" w:rsidRPr="00DD0123" w:rsidRDefault="00813EFE">
            <w:pPr>
              <w:pStyle w:val="TableParagraph"/>
              <w:rPr>
                <w:rFonts w:asciiTheme="minorHAnsi" w:hAnsiTheme="minorHAnsi" w:cstheme="minorHAnsi"/>
                <w:sz w:val="18"/>
                <w:szCs w:val="18"/>
              </w:rPr>
            </w:pPr>
            <w:r w:rsidRPr="00DD0123">
              <w:rPr>
                <w:rFonts w:asciiTheme="minorHAnsi" w:hAnsiTheme="minorHAnsi" w:cstheme="minorHAnsi"/>
                <w:sz w:val="18"/>
                <w:szCs w:val="18"/>
              </w:rPr>
              <w:t>Atšipęs įrankis</w:t>
            </w:r>
          </w:p>
        </w:tc>
        <w:tc>
          <w:tcPr>
            <w:tcW w:w="2896" w:type="dxa"/>
            <w:tcBorders>
              <w:top w:val="single" w:sz="2" w:space="0" w:color="666666"/>
              <w:bottom w:val="single" w:sz="2" w:space="0" w:color="666666"/>
            </w:tcBorders>
          </w:tcPr>
          <w:p w14:paraId="7ADAB851" w14:textId="77777777" w:rsidR="00596685" w:rsidRPr="00DD0123" w:rsidRDefault="00813EFE">
            <w:pPr>
              <w:pStyle w:val="TableParagraph"/>
              <w:ind w:left="70"/>
              <w:rPr>
                <w:rFonts w:asciiTheme="minorHAnsi" w:hAnsiTheme="minorHAnsi" w:cstheme="minorHAnsi"/>
                <w:sz w:val="18"/>
                <w:szCs w:val="18"/>
              </w:rPr>
            </w:pPr>
            <w:r w:rsidRPr="00DD0123">
              <w:rPr>
                <w:rFonts w:asciiTheme="minorHAnsi" w:hAnsiTheme="minorHAnsi" w:cstheme="minorHAnsi"/>
                <w:sz w:val="18"/>
                <w:szCs w:val="18"/>
              </w:rPr>
              <w:t>Įrankio ir prietaiso kaitimas</w:t>
            </w:r>
          </w:p>
        </w:tc>
        <w:tc>
          <w:tcPr>
            <w:tcW w:w="3395" w:type="dxa"/>
            <w:tcBorders>
              <w:top w:val="single" w:sz="2" w:space="0" w:color="666666"/>
              <w:bottom w:val="single" w:sz="2" w:space="0" w:color="666666"/>
              <w:right w:val="nil"/>
            </w:tcBorders>
          </w:tcPr>
          <w:p w14:paraId="33DDE2AE" w14:textId="77777777" w:rsidR="00596685" w:rsidRPr="00DD0123" w:rsidRDefault="00813EFE">
            <w:pPr>
              <w:pStyle w:val="TableParagraph"/>
              <w:ind w:left="70"/>
              <w:rPr>
                <w:rFonts w:asciiTheme="minorHAnsi" w:hAnsiTheme="minorHAnsi" w:cstheme="minorHAnsi"/>
                <w:sz w:val="18"/>
                <w:szCs w:val="18"/>
              </w:rPr>
            </w:pPr>
            <w:r w:rsidRPr="00DD0123">
              <w:rPr>
                <w:rFonts w:asciiTheme="minorHAnsi" w:hAnsiTheme="minorHAnsi" w:cstheme="minorHAnsi"/>
                <w:sz w:val="18"/>
                <w:szCs w:val="18"/>
              </w:rPr>
              <w:t>Pakeiskite įrankį.</w:t>
            </w:r>
          </w:p>
        </w:tc>
      </w:tr>
      <w:tr w:rsidR="00596685" w:rsidRPr="00DD0123" w14:paraId="38374BD9" w14:textId="77777777" w:rsidTr="00DD0123">
        <w:trPr>
          <w:trHeight w:val="20"/>
        </w:trPr>
        <w:tc>
          <w:tcPr>
            <w:tcW w:w="1946" w:type="dxa"/>
            <w:vMerge w:val="restart"/>
            <w:tcBorders>
              <w:top w:val="single" w:sz="2" w:space="0" w:color="666666"/>
              <w:left w:val="nil"/>
              <w:bottom w:val="single" w:sz="2" w:space="0" w:color="666666"/>
            </w:tcBorders>
          </w:tcPr>
          <w:p w14:paraId="6271FD6F" w14:textId="77777777" w:rsidR="00596685" w:rsidRPr="00DD0123" w:rsidRDefault="00813EFE">
            <w:pPr>
              <w:pStyle w:val="TableParagraph"/>
              <w:spacing w:before="30"/>
              <w:ind w:left="79"/>
              <w:rPr>
                <w:rFonts w:asciiTheme="minorHAnsi" w:hAnsiTheme="minorHAnsi" w:cstheme="minorHAnsi"/>
                <w:sz w:val="18"/>
                <w:szCs w:val="18"/>
              </w:rPr>
            </w:pPr>
            <w:r w:rsidRPr="00DD0123">
              <w:rPr>
                <w:rFonts w:asciiTheme="minorHAnsi" w:hAnsiTheme="minorHAnsi" w:cstheme="minorHAnsi"/>
                <w:sz w:val="18"/>
                <w:szCs w:val="18"/>
              </w:rPr>
              <w:t>Nepakanka galios</w:t>
            </w:r>
          </w:p>
        </w:tc>
        <w:tc>
          <w:tcPr>
            <w:tcW w:w="2260" w:type="dxa"/>
            <w:vMerge w:val="restart"/>
            <w:tcBorders>
              <w:top w:val="single" w:sz="2" w:space="0" w:color="666666"/>
              <w:bottom w:val="single" w:sz="2" w:space="0" w:color="666666"/>
            </w:tcBorders>
          </w:tcPr>
          <w:p w14:paraId="4A146E01" w14:textId="77777777" w:rsidR="00596685" w:rsidRPr="00DD0123" w:rsidRDefault="00813EFE">
            <w:pPr>
              <w:pStyle w:val="TableParagraph"/>
              <w:spacing w:before="30"/>
              <w:ind w:left="70"/>
              <w:rPr>
                <w:rFonts w:asciiTheme="minorHAnsi" w:hAnsiTheme="minorHAnsi" w:cstheme="minorHAnsi"/>
                <w:sz w:val="18"/>
                <w:szCs w:val="18"/>
              </w:rPr>
            </w:pPr>
            <w:r w:rsidRPr="00DD0123">
              <w:rPr>
                <w:rFonts w:asciiTheme="minorHAnsi" w:hAnsiTheme="minorHAnsi" w:cstheme="minorHAnsi"/>
                <w:sz w:val="18"/>
                <w:szCs w:val="18"/>
              </w:rPr>
              <w:t>Prietaisas sugedo</w:t>
            </w:r>
          </w:p>
        </w:tc>
        <w:tc>
          <w:tcPr>
            <w:tcW w:w="2896" w:type="dxa"/>
            <w:tcBorders>
              <w:top w:val="single" w:sz="2" w:space="0" w:color="666666"/>
              <w:bottom w:val="single" w:sz="2" w:space="0" w:color="666666"/>
            </w:tcBorders>
          </w:tcPr>
          <w:p w14:paraId="0CCCFEAC" w14:textId="77777777" w:rsidR="00596685" w:rsidRPr="00DD0123" w:rsidRDefault="00813EFE">
            <w:pPr>
              <w:pStyle w:val="TableParagraph"/>
              <w:spacing w:before="30"/>
              <w:ind w:left="70"/>
              <w:rPr>
                <w:rFonts w:asciiTheme="minorHAnsi" w:hAnsiTheme="minorHAnsi" w:cstheme="minorHAnsi"/>
                <w:sz w:val="18"/>
                <w:szCs w:val="18"/>
              </w:rPr>
            </w:pPr>
            <w:r w:rsidRPr="00DD0123">
              <w:rPr>
                <w:rFonts w:asciiTheme="minorHAnsi" w:hAnsiTheme="minorHAnsi" w:cstheme="minorHAnsi"/>
                <w:sz w:val="18"/>
                <w:szCs w:val="18"/>
              </w:rPr>
              <w:t>Nepakankama prietaiso galia</w:t>
            </w:r>
          </w:p>
        </w:tc>
        <w:tc>
          <w:tcPr>
            <w:tcW w:w="3395" w:type="dxa"/>
            <w:tcBorders>
              <w:top w:val="single" w:sz="2" w:space="0" w:color="666666"/>
              <w:bottom w:val="single" w:sz="2" w:space="0" w:color="666666"/>
              <w:right w:val="nil"/>
            </w:tcBorders>
          </w:tcPr>
          <w:p w14:paraId="2F52CBF3" w14:textId="77777777" w:rsidR="00596685" w:rsidRPr="00DD0123" w:rsidRDefault="00813EFE">
            <w:pPr>
              <w:pStyle w:val="TableParagraph"/>
              <w:spacing w:before="30" w:line="256" w:lineRule="auto"/>
              <w:ind w:left="71" w:right="300"/>
              <w:rPr>
                <w:rFonts w:asciiTheme="minorHAnsi" w:hAnsiTheme="minorHAnsi" w:cstheme="minorHAnsi"/>
                <w:sz w:val="18"/>
                <w:szCs w:val="18"/>
              </w:rPr>
            </w:pPr>
            <w:r w:rsidRPr="00DD0123">
              <w:rPr>
                <w:rFonts w:asciiTheme="minorHAnsi" w:hAnsiTheme="minorHAnsi" w:cstheme="minorHAnsi"/>
                <w:sz w:val="18"/>
                <w:szCs w:val="18"/>
              </w:rPr>
              <w:t>Vadovaukitės naudojimo instrukcija (paruošimas, priežiūra).</w:t>
            </w:r>
          </w:p>
          <w:p w14:paraId="1666FD5A" w14:textId="77777777" w:rsidR="00596685" w:rsidRPr="00DD0123" w:rsidRDefault="00813EFE">
            <w:pPr>
              <w:pStyle w:val="TableParagraph"/>
              <w:spacing w:before="0" w:line="256" w:lineRule="auto"/>
              <w:ind w:left="71"/>
              <w:rPr>
                <w:rFonts w:asciiTheme="minorHAnsi" w:hAnsiTheme="minorHAnsi" w:cstheme="minorHAnsi"/>
                <w:sz w:val="18"/>
                <w:szCs w:val="18"/>
              </w:rPr>
            </w:pPr>
            <w:r w:rsidRPr="00DD0123">
              <w:rPr>
                <w:rFonts w:asciiTheme="minorHAnsi" w:hAnsiTheme="minorHAnsi" w:cstheme="minorHAnsi"/>
                <w:sz w:val="18"/>
                <w:szCs w:val="18"/>
              </w:rPr>
              <w:t>Profilaktiškai: patepkite prietaisą prieš kiekvieną sterilizavimą.</w:t>
            </w:r>
          </w:p>
          <w:p w14:paraId="08121188" w14:textId="77777777" w:rsidR="00596685" w:rsidRPr="00DD0123" w:rsidRDefault="00813EFE">
            <w:pPr>
              <w:pStyle w:val="TableParagraph"/>
              <w:spacing w:before="0" w:line="206" w:lineRule="exact"/>
              <w:ind w:left="71"/>
              <w:rPr>
                <w:rFonts w:asciiTheme="minorHAnsi" w:hAnsiTheme="minorHAnsi" w:cstheme="minorHAnsi"/>
                <w:sz w:val="18"/>
                <w:szCs w:val="18"/>
              </w:rPr>
            </w:pPr>
            <w:r w:rsidRPr="00DD0123">
              <w:rPr>
                <w:rFonts w:asciiTheme="minorHAnsi" w:hAnsiTheme="minorHAnsi" w:cstheme="minorHAnsi"/>
                <w:sz w:val="18"/>
                <w:szCs w:val="18"/>
              </w:rPr>
              <w:t>Pasirūpinkite, kad gamintojas suremontuotų prietaisą.</w:t>
            </w:r>
          </w:p>
        </w:tc>
      </w:tr>
      <w:tr w:rsidR="00596685" w:rsidRPr="00DD0123" w14:paraId="52F1EBDC" w14:textId="77777777" w:rsidTr="00DD0123">
        <w:trPr>
          <w:trHeight w:val="20"/>
        </w:trPr>
        <w:tc>
          <w:tcPr>
            <w:tcW w:w="1946" w:type="dxa"/>
            <w:vMerge/>
            <w:tcBorders>
              <w:top w:val="nil"/>
              <w:left w:val="nil"/>
              <w:bottom w:val="single" w:sz="2" w:space="0" w:color="666666"/>
            </w:tcBorders>
          </w:tcPr>
          <w:p w14:paraId="3C659B93" w14:textId="77777777" w:rsidR="00596685" w:rsidRPr="00DD0123" w:rsidRDefault="00596685">
            <w:pPr>
              <w:rPr>
                <w:rFonts w:asciiTheme="minorHAnsi" w:hAnsiTheme="minorHAnsi" w:cstheme="minorHAnsi"/>
                <w:sz w:val="18"/>
                <w:szCs w:val="18"/>
              </w:rPr>
            </w:pPr>
          </w:p>
        </w:tc>
        <w:tc>
          <w:tcPr>
            <w:tcW w:w="2260" w:type="dxa"/>
            <w:vMerge/>
            <w:tcBorders>
              <w:top w:val="nil"/>
              <w:bottom w:val="single" w:sz="2" w:space="0" w:color="666666"/>
            </w:tcBorders>
          </w:tcPr>
          <w:p w14:paraId="210E24C8" w14:textId="77777777" w:rsidR="00596685" w:rsidRPr="00DD0123" w:rsidRDefault="00596685">
            <w:pPr>
              <w:rPr>
                <w:rFonts w:asciiTheme="minorHAnsi" w:hAnsiTheme="minorHAnsi" w:cstheme="minorHAnsi"/>
                <w:sz w:val="18"/>
                <w:szCs w:val="18"/>
              </w:rPr>
            </w:pPr>
          </w:p>
        </w:tc>
        <w:tc>
          <w:tcPr>
            <w:tcW w:w="2896" w:type="dxa"/>
            <w:tcBorders>
              <w:top w:val="single" w:sz="2" w:space="0" w:color="666666"/>
              <w:bottom w:val="single" w:sz="2" w:space="0" w:color="666666"/>
            </w:tcBorders>
          </w:tcPr>
          <w:p w14:paraId="36A5BFFC" w14:textId="77777777" w:rsidR="00596685" w:rsidRPr="00DD0123" w:rsidRDefault="00813EFE">
            <w:pPr>
              <w:pStyle w:val="TableParagraph"/>
              <w:spacing w:line="256" w:lineRule="auto"/>
              <w:ind w:left="70"/>
              <w:rPr>
                <w:rFonts w:asciiTheme="minorHAnsi" w:hAnsiTheme="minorHAnsi" w:cstheme="minorHAnsi"/>
                <w:sz w:val="18"/>
                <w:szCs w:val="18"/>
              </w:rPr>
            </w:pPr>
            <w:r w:rsidRPr="00DD0123">
              <w:rPr>
                <w:rFonts w:asciiTheme="minorHAnsi" w:hAnsiTheme="minorHAnsi" w:cstheme="minorHAnsi"/>
                <w:sz w:val="18"/>
                <w:szCs w:val="18"/>
              </w:rPr>
              <w:t>Per trumpą laiką susidarė didelis šilumos kiekis</w:t>
            </w:r>
          </w:p>
        </w:tc>
        <w:tc>
          <w:tcPr>
            <w:tcW w:w="3395" w:type="dxa"/>
            <w:tcBorders>
              <w:top w:val="single" w:sz="2" w:space="0" w:color="666666"/>
              <w:bottom w:val="single" w:sz="2" w:space="0" w:color="666666"/>
              <w:right w:val="nil"/>
            </w:tcBorders>
          </w:tcPr>
          <w:p w14:paraId="0FC2EA49" w14:textId="77777777" w:rsidR="00596685" w:rsidRPr="00DD0123" w:rsidRDefault="00813EFE">
            <w:pPr>
              <w:pStyle w:val="TableParagraph"/>
              <w:spacing w:line="256" w:lineRule="auto"/>
              <w:ind w:left="71" w:right="300"/>
              <w:rPr>
                <w:rFonts w:asciiTheme="minorHAnsi" w:hAnsiTheme="minorHAnsi" w:cstheme="minorHAnsi"/>
                <w:sz w:val="18"/>
                <w:szCs w:val="18"/>
              </w:rPr>
            </w:pPr>
            <w:r w:rsidRPr="00DD0123">
              <w:rPr>
                <w:rFonts w:asciiTheme="minorHAnsi" w:hAnsiTheme="minorHAnsi" w:cstheme="minorHAnsi"/>
                <w:sz w:val="18"/>
                <w:szCs w:val="18"/>
              </w:rPr>
              <w:t>Vadovaukitės naudojimo instrukcija (eksploatavimo režimas).</w:t>
            </w:r>
          </w:p>
          <w:p w14:paraId="43A2ADCA" w14:textId="77777777" w:rsidR="00596685" w:rsidRPr="00DD0123" w:rsidRDefault="00813EFE">
            <w:pPr>
              <w:pStyle w:val="TableParagraph"/>
              <w:spacing w:before="0" w:line="206" w:lineRule="exact"/>
              <w:ind w:left="71"/>
              <w:rPr>
                <w:rFonts w:asciiTheme="minorHAnsi" w:hAnsiTheme="minorHAnsi" w:cstheme="minorHAnsi"/>
                <w:sz w:val="18"/>
                <w:szCs w:val="18"/>
              </w:rPr>
            </w:pPr>
            <w:r w:rsidRPr="00DD0123">
              <w:rPr>
                <w:rFonts w:asciiTheme="minorHAnsi" w:hAnsiTheme="minorHAnsi" w:cstheme="minorHAnsi"/>
                <w:sz w:val="18"/>
                <w:szCs w:val="18"/>
              </w:rPr>
              <w:t>Pasirūpinkite, kad gamintojas suremontuotų prietaisą</w:t>
            </w:r>
          </w:p>
        </w:tc>
      </w:tr>
      <w:tr w:rsidR="00596685" w:rsidRPr="00DD0123" w14:paraId="5F7D7E36" w14:textId="77777777" w:rsidTr="00DD0123">
        <w:trPr>
          <w:trHeight w:val="20"/>
        </w:trPr>
        <w:tc>
          <w:tcPr>
            <w:tcW w:w="1946" w:type="dxa"/>
            <w:vMerge/>
            <w:tcBorders>
              <w:top w:val="nil"/>
              <w:left w:val="nil"/>
              <w:bottom w:val="single" w:sz="2" w:space="0" w:color="666666"/>
            </w:tcBorders>
          </w:tcPr>
          <w:p w14:paraId="25F229B8"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563746AB" w14:textId="77777777" w:rsidR="00596685" w:rsidRPr="00DD0123" w:rsidRDefault="00813EFE">
            <w:pPr>
              <w:pStyle w:val="TableParagraph"/>
              <w:spacing w:line="256" w:lineRule="auto"/>
              <w:rPr>
                <w:rFonts w:asciiTheme="minorHAnsi" w:hAnsiTheme="minorHAnsi" w:cstheme="minorHAnsi"/>
                <w:sz w:val="18"/>
                <w:szCs w:val="18"/>
              </w:rPr>
            </w:pPr>
            <w:r w:rsidRPr="00DD0123">
              <w:rPr>
                <w:rFonts w:asciiTheme="minorHAnsi" w:hAnsiTheme="minorHAnsi" w:cstheme="minorHAnsi"/>
                <w:sz w:val="18"/>
                <w:szCs w:val="18"/>
              </w:rPr>
              <w:t>Prietaisas sukasi į kairę</w:t>
            </w:r>
          </w:p>
        </w:tc>
        <w:tc>
          <w:tcPr>
            <w:tcW w:w="2896" w:type="dxa"/>
            <w:tcBorders>
              <w:top w:val="single" w:sz="2" w:space="0" w:color="666666"/>
              <w:bottom w:val="single" w:sz="2" w:space="0" w:color="666666"/>
            </w:tcBorders>
          </w:tcPr>
          <w:p w14:paraId="219EEB42" w14:textId="77777777" w:rsidR="00596685" w:rsidRPr="00DD0123" w:rsidRDefault="00813EFE">
            <w:pPr>
              <w:pStyle w:val="TableParagraph"/>
              <w:spacing w:line="256" w:lineRule="auto"/>
              <w:ind w:left="70" w:right="142"/>
              <w:rPr>
                <w:rFonts w:asciiTheme="minorHAnsi" w:hAnsiTheme="minorHAnsi" w:cstheme="minorHAnsi"/>
                <w:sz w:val="18"/>
                <w:szCs w:val="18"/>
              </w:rPr>
            </w:pPr>
            <w:r w:rsidRPr="00DD0123">
              <w:rPr>
                <w:rFonts w:asciiTheme="minorHAnsi" w:hAnsiTheme="minorHAnsi" w:cstheme="minorHAnsi"/>
                <w:sz w:val="18"/>
                <w:szCs w:val="18"/>
              </w:rPr>
              <w:t>Dantytas įrankis sukasi priešinga laikrodžio rodyklei kryptimi</w:t>
            </w:r>
          </w:p>
        </w:tc>
        <w:tc>
          <w:tcPr>
            <w:tcW w:w="3395" w:type="dxa"/>
            <w:tcBorders>
              <w:top w:val="single" w:sz="2" w:space="0" w:color="666666"/>
              <w:bottom w:val="single" w:sz="2" w:space="0" w:color="666666"/>
              <w:right w:val="nil"/>
            </w:tcBorders>
          </w:tcPr>
          <w:p w14:paraId="68B41459" w14:textId="77777777" w:rsidR="00596685" w:rsidRPr="00DD0123" w:rsidRDefault="00813EFE">
            <w:pPr>
              <w:pStyle w:val="TableParagraph"/>
              <w:ind w:left="71"/>
              <w:rPr>
                <w:rFonts w:asciiTheme="minorHAnsi" w:hAnsiTheme="minorHAnsi" w:cstheme="minorHAnsi"/>
                <w:sz w:val="18"/>
                <w:szCs w:val="18"/>
              </w:rPr>
            </w:pPr>
            <w:r w:rsidRPr="00DD0123">
              <w:rPr>
                <w:rFonts w:asciiTheme="minorHAnsi" w:hAnsiTheme="minorHAnsi" w:cstheme="minorHAnsi"/>
                <w:sz w:val="18"/>
                <w:szCs w:val="18"/>
              </w:rPr>
              <w:t>Dantytasis įrankis turi suktis reikiama kryptimi.</w:t>
            </w:r>
          </w:p>
        </w:tc>
      </w:tr>
      <w:tr w:rsidR="00596685" w:rsidRPr="00DD0123" w14:paraId="5B864117" w14:textId="77777777" w:rsidTr="00DD0123">
        <w:trPr>
          <w:trHeight w:val="20"/>
        </w:trPr>
        <w:tc>
          <w:tcPr>
            <w:tcW w:w="1946" w:type="dxa"/>
            <w:vMerge/>
            <w:tcBorders>
              <w:top w:val="nil"/>
              <w:left w:val="nil"/>
              <w:bottom w:val="single" w:sz="2" w:space="0" w:color="666666"/>
            </w:tcBorders>
          </w:tcPr>
          <w:p w14:paraId="6C5FBC53"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2FC8ACC5" w14:textId="77777777" w:rsidR="00596685" w:rsidRPr="00DD0123" w:rsidRDefault="00813EFE">
            <w:pPr>
              <w:pStyle w:val="TableParagraph"/>
              <w:spacing w:before="30"/>
              <w:rPr>
                <w:rFonts w:asciiTheme="minorHAnsi" w:hAnsiTheme="minorHAnsi" w:cstheme="minorHAnsi"/>
                <w:sz w:val="18"/>
                <w:szCs w:val="18"/>
              </w:rPr>
            </w:pPr>
            <w:r w:rsidRPr="00DD0123">
              <w:rPr>
                <w:rFonts w:asciiTheme="minorHAnsi" w:hAnsiTheme="minorHAnsi" w:cstheme="minorHAnsi"/>
                <w:sz w:val="18"/>
                <w:szCs w:val="18"/>
              </w:rPr>
              <w:t>Naudojamas sugedęs priedas</w:t>
            </w:r>
          </w:p>
        </w:tc>
        <w:tc>
          <w:tcPr>
            <w:tcW w:w="2896" w:type="dxa"/>
            <w:tcBorders>
              <w:top w:val="single" w:sz="2" w:space="0" w:color="666666"/>
              <w:bottom w:val="single" w:sz="2" w:space="0" w:color="666666"/>
            </w:tcBorders>
          </w:tcPr>
          <w:p w14:paraId="4098DBB5" w14:textId="77777777" w:rsidR="00596685" w:rsidRPr="00DD0123" w:rsidRDefault="00813EFE">
            <w:pPr>
              <w:pStyle w:val="TableParagraph"/>
              <w:spacing w:before="30"/>
              <w:ind w:left="70"/>
              <w:rPr>
                <w:rFonts w:asciiTheme="minorHAnsi" w:hAnsiTheme="minorHAnsi" w:cstheme="minorHAnsi"/>
                <w:sz w:val="18"/>
                <w:szCs w:val="18"/>
              </w:rPr>
            </w:pPr>
            <w:r w:rsidRPr="00DD0123">
              <w:rPr>
                <w:rFonts w:asciiTheme="minorHAnsi" w:hAnsiTheme="minorHAnsi" w:cstheme="minorHAnsi"/>
                <w:sz w:val="18"/>
                <w:szCs w:val="18"/>
              </w:rPr>
              <w:t>Priedas labai karštas</w:t>
            </w:r>
          </w:p>
        </w:tc>
        <w:tc>
          <w:tcPr>
            <w:tcW w:w="3395" w:type="dxa"/>
            <w:tcBorders>
              <w:top w:val="single" w:sz="2" w:space="0" w:color="666666"/>
              <w:bottom w:val="single" w:sz="2" w:space="0" w:color="666666"/>
              <w:right w:val="nil"/>
            </w:tcBorders>
          </w:tcPr>
          <w:p w14:paraId="433175F0" w14:textId="77777777" w:rsidR="00596685" w:rsidRPr="00DD0123" w:rsidRDefault="00813EFE">
            <w:pPr>
              <w:pStyle w:val="TableParagraph"/>
              <w:spacing w:before="30"/>
              <w:ind w:left="71"/>
              <w:rPr>
                <w:rFonts w:asciiTheme="minorHAnsi" w:hAnsiTheme="minorHAnsi" w:cstheme="minorHAnsi"/>
                <w:sz w:val="18"/>
                <w:szCs w:val="18"/>
              </w:rPr>
            </w:pPr>
            <w:r w:rsidRPr="00DD0123">
              <w:rPr>
                <w:rFonts w:asciiTheme="minorHAnsi" w:hAnsiTheme="minorHAnsi" w:cstheme="minorHAnsi"/>
                <w:sz w:val="18"/>
                <w:szCs w:val="18"/>
              </w:rPr>
              <w:t>Priedą turi remontuoti gamintojas.</w:t>
            </w:r>
          </w:p>
        </w:tc>
      </w:tr>
      <w:tr w:rsidR="00596685" w:rsidRPr="00DD0123" w14:paraId="5A6DF8A1" w14:textId="77777777" w:rsidTr="00DD0123">
        <w:trPr>
          <w:trHeight w:val="20"/>
        </w:trPr>
        <w:tc>
          <w:tcPr>
            <w:tcW w:w="1946" w:type="dxa"/>
            <w:vMerge/>
            <w:tcBorders>
              <w:top w:val="nil"/>
              <w:left w:val="nil"/>
              <w:bottom w:val="single" w:sz="2" w:space="0" w:color="666666"/>
            </w:tcBorders>
          </w:tcPr>
          <w:p w14:paraId="487C0571"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2" w:space="0" w:color="666666"/>
            </w:tcBorders>
          </w:tcPr>
          <w:p w14:paraId="58E9A414" w14:textId="77777777" w:rsidR="00596685" w:rsidRPr="00DD0123" w:rsidRDefault="00813EFE">
            <w:pPr>
              <w:pStyle w:val="TableParagraph"/>
              <w:rPr>
                <w:rFonts w:asciiTheme="minorHAnsi" w:hAnsiTheme="minorHAnsi" w:cstheme="minorHAnsi"/>
                <w:sz w:val="18"/>
                <w:szCs w:val="18"/>
              </w:rPr>
            </w:pPr>
            <w:r w:rsidRPr="00DD0123">
              <w:rPr>
                <w:rFonts w:asciiTheme="minorHAnsi" w:hAnsiTheme="minorHAnsi" w:cstheme="minorHAnsi"/>
                <w:sz w:val="18"/>
                <w:szCs w:val="18"/>
              </w:rPr>
              <w:t>Atšipęs įrankis</w:t>
            </w:r>
          </w:p>
        </w:tc>
        <w:tc>
          <w:tcPr>
            <w:tcW w:w="2896" w:type="dxa"/>
            <w:tcBorders>
              <w:top w:val="single" w:sz="2" w:space="0" w:color="666666"/>
              <w:bottom w:val="single" w:sz="2" w:space="0" w:color="666666"/>
            </w:tcBorders>
          </w:tcPr>
          <w:p w14:paraId="16487FEA" w14:textId="77777777" w:rsidR="00596685" w:rsidRPr="00DD0123" w:rsidRDefault="00813EFE">
            <w:pPr>
              <w:pStyle w:val="TableParagraph"/>
              <w:ind w:left="70"/>
              <w:rPr>
                <w:rFonts w:asciiTheme="minorHAnsi" w:hAnsiTheme="minorHAnsi" w:cstheme="minorHAnsi"/>
                <w:sz w:val="18"/>
                <w:szCs w:val="18"/>
              </w:rPr>
            </w:pPr>
            <w:r w:rsidRPr="00DD0123">
              <w:rPr>
                <w:rFonts w:asciiTheme="minorHAnsi" w:hAnsiTheme="minorHAnsi" w:cstheme="minorHAnsi"/>
                <w:sz w:val="18"/>
                <w:szCs w:val="18"/>
              </w:rPr>
              <w:t>Susidėvėjo įrankio geležtės</w:t>
            </w:r>
          </w:p>
        </w:tc>
        <w:tc>
          <w:tcPr>
            <w:tcW w:w="3395" w:type="dxa"/>
            <w:tcBorders>
              <w:top w:val="single" w:sz="2" w:space="0" w:color="666666"/>
              <w:bottom w:val="single" w:sz="2" w:space="0" w:color="666666"/>
              <w:right w:val="nil"/>
            </w:tcBorders>
          </w:tcPr>
          <w:p w14:paraId="765FF604" w14:textId="77777777" w:rsidR="00596685" w:rsidRPr="00DD0123" w:rsidRDefault="00813EFE">
            <w:pPr>
              <w:pStyle w:val="TableParagraph"/>
              <w:ind w:left="70"/>
              <w:rPr>
                <w:rFonts w:asciiTheme="minorHAnsi" w:hAnsiTheme="minorHAnsi" w:cstheme="minorHAnsi"/>
                <w:sz w:val="18"/>
                <w:szCs w:val="18"/>
              </w:rPr>
            </w:pPr>
            <w:r w:rsidRPr="00DD0123">
              <w:rPr>
                <w:rFonts w:asciiTheme="minorHAnsi" w:hAnsiTheme="minorHAnsi" w:cstheme="minorHAnsi"/>
                <w:sz w:val="18"/>
                <w:szCs w:val="18"/>
              </w:rPr>
              <w:t>Pakeiskite įrankį.</w:t>
            </w:r>
          </w:p>
        </w:tc>
      </w:tr>
      <w:tr w:rsidR="00596685" w:rsidRPr="00DD0123" w14:paraId="402E1E30" w14:textId="77777777" w:rsidTr="00DD0123">
        <w:trPr>
          <w:trHeight w:val="20"/>
        </w:trPr>
        <w:tc>
          <w:tcPr>
            <w:tcW w:w="1946" w:type="dxa"/>
            <w:vMerge w:val="restart"/>
            <w:tcBorders>
              <w:top w:val="single" w:sz="2" w:space="0" w:color="666666"/>
              <w:left w:val="nil"/>
              <w:bottom w:val="single" w:sz="8" w:space="0" w:color="666666"/>
            </w:tcBorders>
          </w:tcPr>
          <w:p w14:paraId="47E81806" w14:textId="77777777" w:rsidR="00596685" w:rsidRPr="00DD0123" w:rsidRDefault="00813EFE">
            <w:pPr>
              <w:pStyle w:val="TableParagraph"/>
              <w:ind w:left="79"/>
              <w:rPr>
                <w:rFonts w:asciiTheme="minorHAnsi" w:hAnsiTheme="minorHAnsi" w:cstheme="minorHAnsi"/>
                <w:sz w:val="18"/>
                <w:szCs w:val="18"/>
              </w:rPr>
            </w:pPr>
            <w:r w:rsidRPr="00DD0123">
              <w:rPr>
                <w:rFonts w:asciiTheme="minorHAnsi" w:hAnsiTheme="minorHAnsi" w:cstheme="minorHAnsi"/>
                <w:sz w:val="18"/>
                <w:szCs w:val="18"/>
              </w:rPr>
              <w:t>Garsus veikimo triukšmas</w:t>
            </w:r>
          </w:p>
        </w:tc>
        <w:tc>
          <w:tcPr>
            <w:tcW w:w="2260" w:type="dxa"/>
            <w:tcBorders>
              <w:top w:val="single" w:sz="2" w:space="0" w:color="666666"/>
              <w:bottom w:val="single" w:sz="2" w:space="0" w:color="666666"/>
            </w:tcBorders>
          </w:tcPr>
          <w:p w14:paraId="2DEE685C" w14:textId="77777777" w:rsidR="00596685" w:rsidRPr="00DD0123" w:rsidRDefault="00813EFE">
            <w:pPr>
              <w:pStyle w:val="TableParagraph"/>
              <w:spacing w:line="256" w:lineRule="auto"/>
              <w:ind w:hanging="1"/>
              <w:rPr>
                <w:rFonts w:asciiTheme="minorHAnsi" w:hAnsiTheme="minorHAnsi" w:cstheme="minorHAnsi"/>
                <w:sz w:val="18"/>
                <w:szCs w:val="18"/>
              </w:rPr>
            </w:pPr>
            <w:r w:rsidRPr="00DD0123">
              <w:rPr>
                <w:rFonts w:asciiTheme="minorHAnsi" w:hAnsiTheme="minorHAnsi" w:cstheme="minorHAnsi"/>
                <w:sz w:val="18"/>
                <w:szCs w:val="18"/>
              </w:rPr>
              <w:t>Sugedusi prietaiso pavara / sugedę rutuliniai guoliai</w:t>
            </w:r>
          </w:p>
        </w:tc>
        <w:tc>
          <w:tcPr>
            <w:tcW w:w="2896" w:type="dxa"/>
            <w:tcBorders>
              <w:top w:val="single" w:sz="2" w:space="0" w:color="666666"/>
              <w:bottom w:val="single" w:sz="2" w:space="0" w:color="666666"/>
            </w:tcBorders>
          </w:tcPr>
          <w:p w14:paraId="2E266485" w14:textId="77777777" w:rsidR="00596685" w:rsidRPr="00DD0123" w:rsidRDefault="00813EFE">
            <w:pPr>
              <w:pStyle w:val="TableParagraph"/>
              <w:spacing w:line="256" w:lineRule="auto"/>
              <w:ind w:left="70" w:right="142"/>
              <w:rPr>
                <w:rFonts w:asciiTheme="minorHAnsi" w:hAnsiTheme="minorHAnsi" w:cstheme="minorHAnsi"/>
                <w:sz w:val="18"/>
                <w:szCs w:val="18"/>
              </w:rPr>
            </w:pPr>
            <w:r w:rsidRPr="00DD0123">
              <w:rPr>
                <w:rFonts w:asciiTheme="minorHAnsi" w:hAnsiTheme="minorHAnsi" w:cstheme="minorHAnsi"/>
                <w:sz w:val="18"/>
                <w:szCs w:val="18"/>
              </w:rPr>
              <w:t>Garsus, pastebimas triukšmas eksploatuojant</w:t>
            </w:r>
          </w:p>
        </w:tc>
        <w:tc>
          <w:tcPr>
            <w:tcW w:w="3395" w:type="dxa"/>
            <w:tcBorders>
              <w:top w:val="single" w:sz="2" w:space="0" w:color="666666"/>
              <w:bottom w:val="single" w:sz="2" w:space="0" w:color="666666"/>
              <w:right w:val="nil"/>
            </w:tcBorders>
          </w:tcPr>
          <w:p w14:paraId="11EB06A7" w14:textId="77777777" w:rsidR="00596685" w:rsidRPr="00DD0123" w:rsidRDefault="00813EFE">
            <w:pPr>
              <w:pStyle w:val="TableParagraph"/>
              <w:spacing w:line="256" w:lineRule="auto"/>
              <w:ind w:left="71" w:right="300"/>
              <w:rPr>
                <w:rFonts w:asciiTheme="minorHAnsi" w:hAnsiTheme="minorHAnsi" w:cstheme="minorHAnsi"/>
                <w:sz w:val="18"/>
                <w:szCs w:val="18"/>
              </w:rPr>
            </w:pPr>
            <w:r w:rsidRPr="00DD0123">
              <w:rPr>
                <w:rFonts w:asciiTheme="minorHAnsi" w:hAnsiTheme="minorHAnsi" w:cstheme="minorHAnsi"/>
                <w:sz w:val="18"/>
                <w:szCs w:val="18"/>
              </w:rPr>
              <w:t>Vadovaukitės naudojimo instrukcija (paruošimas, priežiūra).</w:t>
            </w:r>
          </w:p>
          <w:p w14:paraId="006B0153" w14:textId="77777777" w:rsidR="00596685" w:rsidRPr="00DD0123" w:rsidRDefault="00813EFE">
            <w:pPr>
              <w:pStyle w:val="TableParagraph"/>
              <w:spacing w:before="0" w:line="256" w:lineRule="auto"/>
              <w:ind w:left="71"/>
              <w:rPr>
                <w:rFonts w:asciiTheme="minorHAnsi" w:hAnsiTheme="minorHAnsi" w:cstheme="minorHAnsi"/>
                <w:sz w:val="18"/>
                <w:szCs w:val="18"/>
              </w:rPr>
            </w:pPr>
            <w:r w:rsidRPr="00DD0123">
              <w:rPr>
                <w:rFonts w:asciiTheme="minorHAnsi" w:hAnsiTheme="minorHAnsi" w:cstheme="minorHAnsi"/>
                <w:sz w:val="18"/>
                <w:szCs w:val="18"/>
              </w:rPr>
              <w:t>Profilaktiškai: patepkite prietaisą prieš kiekvieną sterilizavimą.</w:t>
            </w:r>
          </w:p>
          <w:p w14:paraId="241E79A9" w14:textId="77777777" w:rsidR="00596685" w:rsidRPr="00DD0123" w:rsidRDefault="00813EFE">
            <w:pPr>
              <w:pStyle w:val="TableParagraph"/>
              <w:spacing w:before="0" w:line="206" w:lineRule="exact"/>
              <w:ind w:left="71"/>
              <w:rPr>
                <w:rFonts w:asciiTheme="minorHAnsi" w:hAnsiTheme="minorHAnsi" w:cstheme="minorHAnsi"/>
                <w:sz w:val="18"/>
                <w:szCs w:val="18"/>
              </w:rPr>
            </w:pPr>
            <w:r w:rsidRPr="00DD0123">
              <w:rPr>
                <w:rFonts w:asciiTheme="minorHAnsi" w:hAnsiTheme="minorHAnsi" w:cstheme="minorHAnsi"/>
                <w:sz w:val="18"/>
                <w:szCs w:val="18"/>
              </w:rPr>
              <w:t>Pasirūpinkite, kad gamintojas suremontuotų prietaisą</w:t>
            </w:r>
          </w:p>
        </w:tc>
      </w:tr>
      <w:tr w:rsidR="00596685" w:rsidRPr="00DD0123" w14:paraId="67B91CBC" w14:textId="77777777" w:rsidTr="00DD0123">
        <w:trPr>
          <w:trHeight w:val="20"/>
        </w:trPr>
        <w:tc>
          <w:tcPr>
            <w:tcW w:w="1946" w:type="dxa"/>
            <w:vMerge/>
            <w:tcBorders>
              <w:top w:val="nil"/>
              <w:left w:val="nil"/>
              <w:bottom w:val="single" w:sz="8" w:space="0" w:color="666666"/>
            </w:tcBorders>
          </w:tcPr>
          <w:p w14:paraId="4448FBF4" w14:textId="77777777" w:rsidR="00596685" w:rsidRPr="00DD0123" w:rsidRDefault="00596685">
            <w:pPr>
              <w:rPr>
                <w:rFonts w:asciiTheme="minorHAnsi" w:hAnsiTheme="minorHAnsi" w:cstheme="minorHAnsi"/>
                <w:sz w:val="18"/>
                <w:szCs w:val="18"/>
              </w:rPr>
            </w:pPr>
          </w:p>
        </w:tc>
        <w:tc>
          <w:tcPr>
            <w:tcW w:w="2260" w:type="dxa"/>
            <w:tcBorders>
              <w:top w:val="single" w:sz="2" w:space="0" w:color="666666"/>
              <w:bottom w:val="single" w:sz="8" w:space="0" w:color="666666"/>
            </w:tcBorders>
          </w:tcPr>
          <w:p w14:paraId="3EF6A000" w14:textId="77777777" w:rsidR="00596685" w:rsidRPr="00DD0123" w:rsidRDefault="00813EFE">
            <w:pPr>
              <w:pStyle w:val="TableParagraph"/>
              <w:spacing w:before="20" w:line="256" w:lineRule="auto"/>
              <w:ind w:right="213"/>
              <w:rPr>
                <w:rFonts w:asciiTheme="minorHAnsi" w:hAnsiTheme="minorHAnsi" w:cstheme="minorHAnsi"/>
                <w:sz w:val="18"/>
                <w:szCs w:val="18"/>
              </w:rPr>
            </w:pPr>
            <w:r w:rsidRPr="00DD0123">
              <w:rPr>
                <w:rFonts w:asciiTheme="minorHAnsi" w:hAnsiTheme="minorHAnsi" w:cstheme="minorHAnsi"/>
                <w:sz w:val="18"/>
                <w:szCs w:val="18"/>
              </w:rPr>
              <w:t>Sugedusi priedo pavara / sugedę rutuliniai guoliai</w:t>
            </w:r>
          </w:p>
        </w:tc>
        <w:tc>
          <w:tcPr>
            <w:tcW w:w="2896" w:type="dxa"/>
            <w:tcBorders>
              <w:top w:val="single" w:sz="2" w:space="0" w:color="666666"/>
              <w:bottom w:val="single" w:sz="8" w:space="0" w:color="666666"/>
            </w:tcBorders>
          </w:tcPr>
          <w:p w14:paraId="1664EA1B" w14:textId="77777777" w:rsidR="00596685" w:rsidRPr="00DD0123" w:rsidRDefault="00813EFE">
            <w:pPr>
              <w:pStyle w:val="TableParagraph"/>
              <w:spacing w:before="20" w:line="256" w:lineRule="auto"/>
              <w:ind w:left="70" w:right="142"/>
              <w:rPr>
                <w:rFonts w:asciiTheme="minorHAnsi" w:hAnsiTheme="minorHAnsi" w:cstheme="minorHAnsi"/>
                <w:sz w:val="18"/>
                <w:szCs w:val="18"/>
              </w:rPr>
            </w:pPr>
            <w:r w:rsidRPr="00DD0123">
              <w:rPr>
                <w:rFonts w:asciiTheme="minorHAnsi" w:hAnsiTheme="minorHAnsi" w:cstheme="minorHAnsi"/>
                <w:sz w:val="18"/>
                <w:szCs w:val="18"/>
              </w:rPr>
              <w:t>Garsus, pastebimas triukšmas eksploatuojant</w:t>
            </w:r>
          </w:p>
        </w:tc>
        <w:tc>
          <w:tcPr>
            <w:tcW w:w="3395" w:type="dxa"/>
            <w:tcBorders>
              <w:top w:val="single" w:sz="2" w:space="0" w:color="666666"/>
              <w:bottom w:val="single" w:sz="8" w:space="0" w:color="666666"/>
              <w:right w:val="nil"/>
            </w:tcBorders>
          </w:tcPr>
          <w:p w14:paraId="3875D9F0" w14:textId="77777777" w:rsidR="00596685" w:rsidRPr="00DD0123" w:rsidRDefault="00813EFE">
            <w:pPr>
              <w:pStyle w:val="TableParagraph"/>
              <w:spacing w:before="20" w:line="256" w:lineRule="auto"/>
              <w:ind w:left="71" w:right="300"/>
              <w:rPr>
                <w:rFonts w:asciiTheme="minorHAnsi" w:hAnsiTheme="minorHAnsi" w:cstheme="minorHAnsi"/>
                <w:sz w:val="18"/>
                <w:szCs w:val="18"/>
              </w:rPr>
            </w:pPr>
            <w:r w:rsidRPr="00DD0123">
              <w:rPr>
                <w:rFonts w:asciiTheme="minorHAnsi" w:hAnsiTheme="minorHAnsi" w:cstheme="minorHAnsi"/>
                <w:sz w:val="18"/>
                <w:szCs w:val="18"/>
              </w:rPr>
              <w:t>Vadovaukitės naudojimo instrukcija (paruošimas, priežiūra).</w:t>
            </w:r>
          </w:p>
          <w:p w14:paraId="1C3694A5" w14:textId="77777777" w:rsidR="00596685" w:rsidRPr="00DD0123" w:rsidRDefault="00813EFE">
            <w:pPr>
              <w:pStyle w:val="TableParagraph"/>
              <w:spacing w:before="0" w:line="254" w:lineRule="auto"/>
              <w:ind w:left="71" w:right="300"/>
              <w:rPr>
                <w:rFonts w:asciiTheme="minorHAnsi" w:hAnsiTheme="minorHAnsi" w:cstheme="minorHAnsi"/>
                <w:sz w:val="18"/>
                <w:szCs w:val="18"/>
              </w:rPr>
            </w:pPr>
            <w:r w:rsidRPr="00DD0123">
              <w:rPr>
                <w:rFonts w:asciiTheme="minorHAnsi" w:hAnsiTheme="minorHAnsi" w:cstheme="minorHAnsi"/>
                <w:sz w:val="18"/>
                <w:szCs w:val="18"/>
              </w:rPr>
              <w:t>Profilaktiškai: patepkite priedą prieš kiekvieną sterilizavimą.</w:t>
            </w:r>
          </w:p>
          <w:p w14:paraId="74F14A37" w14:textId="77777777" w:rsidR="00596685" w:rsidRPr="00DD0123" w:rsidRDefault="00813EFE">
            <w:pPr>
              <w:pStyle w:val="TableParagraph"/>
              <w:spacing w:before="1" w:line="256" w:lineRule="auto"/>
              <w:ind w:left="71"/>
              <w:rPr>
                <w:rFonts w:asciiTheme="minorHAnsi" w:hAnsiTheme="minorHAnsi" w:cstheme="minorHAnsi"/>
                <w:sz w:val="18"/>
                <w:szCs w:val="18"/>
              </w:rPr>
            </w:pPr>
            <w:r w:rsidRPr="00DD0123">
              <w:rPr>
                <w:rFonts w:asciiTheme="minorHAnsi" w:hAnsiTheme="minorHAnsi" w:cstheme="minorHAnsi"/>
                <w:sz w:val="18"/>
                <w:szCs w:val="18"/>
              </w:rPr>
              <w:t>Pasirūpinkite, kad gamintojas pataisytų priedą</w:t>
            </w:r>
          </w:p>
        </w:tc>
      </w:tr>
    </w:tbl>
    <w:p w14:paraId="439042C5" w14:textId="77777777" w:rsidR="00596685" w:rsidRPr="0009627B" w:rsidRDefault="00596685">
      <w:pPr>
        <w:spacing w:line="256" w:lineRule="auto"/>
        <w:rPr>
          <w:rFonts w:asciiTheme="minorHAnsi" w:hAnsiTheme="minorHAnsi" w:cstheme="minorHAnsi"/>
          <w:sz w:val="18"/>
        </w:rPr>
        <w:sectPr w:rsidR="00596685" w:rsidRPr="0009627B">
          <w:headerReference w:type="default" r:id="rId86"/>
          <w:pgSz w:w="11900" w:h="16840"/>
          <w:pgMar w:top="1600" w:right="560" w:bottom="780" w:left="600" w:header="0" w:footer="597" w:gutter="0"/>
          <w:cols w:space="720"/>
        </w:sectPr>
      </w:pPr>
    </w:p>
    <w:p w14:paraId="105E5DAE" w14:textId="77777777" w:rsidR="00596685" w:rsidRPr="0009627B" w:rsidRDefault="00596685">
      <w:pPr>
        <w:pStyle w:val="BodyText"/>
        <w:rPr>
          <w:rFonts w:asciiTheme="minorHAnsi" w:hAnsiTheme="minorHAnsi" w:cstheme="minorHAnsi"/>
          <w:sz w:val="20"/>
        </w:rPr>
      </w:pPr>
    </w:p>
    <w:p w14:paraId="0F3C9516" w14:textId="77777777" w:rsidR="00596685" w:rsidRPr="0009627B" w:rsidRDefault="00596685">
      <w:pPr>
        <w:pStyle w:val="BodyText"/>
        <w:rPr>
          <w:rFonts w:asciiTheme="minorHAnsi" w:hAnsiTheme="minorHAnsi" w:cstheme="minorHAnsi"/>
          <w:sz w:val="20"/>
        </w:rPr>
      </w:pPr>
    </w:p>
    <w:p w14:paraId="22301B4D" w14:textId="77777777" w:rsidR="00596685" w:rsidRPr="0009627B" w:rsidRDefault="00596685">
      <w:pPr>
        <w:pStyle w:val="BodyText"/>
        <w:rPr>
          <w:rFonts w:asciiTheme="minorHAnsi" w:hAnsiTheme="minorHAnsi" w:cstheme="minorHAnsi"/>
          <w:sz w:val="20"/>
        </w:rPr>
      </w:pPr>
    </w:p>
    <w:p w14:paraId="2A941631" w14:textId="77777777" w:rsidR="00596685" w:rsidRPr="0009627B" w:rsidRDefault="00596685">
      <w:pPr>
        <w:pStyle w:val="BodyText"/>
        <w:rPr>
          <w:rFonts w:asciiTheme="minorHAnsi" w:hAnsiTheme="minorHAnsi" w:cstheme="minorHAnsi"/>
          <w:sz w:val="20"/>
        </w:rPr>
      </w:pPr>
    </w:p>
    <w:p w14:paraId="0E2418A4" w14:textId="77777777" w:rsidR="00596685" w:rsidRPr="0009627B" w:rsidRDefault="00596685">
      <w:pPr>
        <w:pStyle w:val="BodyText"/>
        <w:spacing w:before="5"/>
        <w:rPr>
          <w:rFonts w:asciiTheme="minorHAnsi" w:hAnsiTheme="minorHAnsi" w:cstheme="minorHAnsi"/>
          <w:sz w:val="26"/>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46"/>
        <w:gridCol w:w="2260"/>
        <w:gridCol w:w="2896"/>
        <w:gridCol w:w="3395"/>
      </w:tblGrid>
      <w:tr w:rsidR="00596685" w:rsidRPr="0009627B" w14:paraId="3AAE438E" w14:textId="77777777">
        <w:trPr>
          <w:trHeight w:val="420"/>
        </w:trPr>
        <w:tc>
          <w:tcPr>
            <w:tcW w:w="1946" w:type="dxa"/>
            <w:tcBorders>
              <w:top w:val="nil"/>
              <w:left w:val="nil"/>
              <w:bottom w:val="nil"/>
            </w:tcBorders>
            <w:shd w:val="clear" w:color="auto" w:fill="5EC4B4"/>
          </w:tcPr>
          <w:p w14:paraId="19D1FFF5" w14:textId="77777777" w:rsidR="00596685" w:rsidRPr="0009627B" w:rsidRDefault="00813EFE">
            <w:pPr>
              <w:pStyle w:val="TableParagraph"/>
              <w:spacing w:before="68"/>
              <w:ind w:left="79"/>
              <w:rPr>
                <w:rFonts w:asciiTheme="minorHAnsi" w:hAnsiTheme="minorHAnsi" w:cstheme="minorHAnsi"/>
                <w:b/>
                <w:sz w:val="18"/>
              </w:rPr>
            </w:pPr>
            <w:r w:rsidRPr="0009627B">
              <w:rPr>
                <w:rFonts w:asciiTheme="minorHAnsi" w:hAnsiTheme="minorHAnsi" w:cstheme="minorHAnsi"/>
                <w:b/>
                <w:color w:val="FFFFFF"/>
                <w:sz w:val="18"/>
              </w:rPr>
              <w:t>Problema</w:t>
            </w:r>
          </w:p>
        </w:tc>
        <w:tc>
          <w:tcPr>
            <w:tcW w:w="2260" w:type="dxa"/>
            <w:tcBorders>
              <w:top w:val="nil"/>
              <w:bottom w:val="nil"/>
            </w:tcBorders>
            <w:shd w:val="clear" w:color="auto" w:fill="5EC4B4"/>
          </w:tcPr>
          <w:p w14:paraId="28550C35" w14:textId="77777777" w:rsidR="00596685" w:rsidRPr="0009627B" w:rsidRDefault="00813EFE">
            <w:pPr>
              <w:pStyle w:val="TableParagraph"/>
              <w:spacing w:before="68"/>
              <w:rPr>
                <w:rFonts w:asciiTheme="minorHAnsi" w:hAnsiTheme="minorHAnsi" w:cstheme="minorHAnsi"/>
                <w:b/>
                <w:sz w:val="18"/>
              </w:rPr>
            </w:pPr>
            <w:r w:rsidRPr="0009627B">
              <w:rPr>
                <w:rFonts w:asciiTheme="minorHAnsi" w:hAnsiTheme="minorHAnsi" w:cstheme="minorHAnsi"/>
                <w:b/>
                <w:color w:val="FFFFFF"/>
                <w:sz w:val="18"/>
              </w:rPr>
              <w:t>Priežastis</w:t>
            </w:r>
          </w:p>
        </w:tc>
        <w:tc>
          <w:tcPr>
            <w:tcW w:w="2896" w:type="dxa"/>
            <w:tcBorders>
              <w:top w:val="nil"/>
              <w:bottom w:val="nil"/>
            </w:tcBorders>
            <w:shd w:val="clear" w:color="auto" w:fill="5EC4B4"/>
          </w:tcPr>
          <w:p w14:paraId="61C21B8D" w14:textId="77777777" w:rsidR="00596685" w:rsidRPr="0009627B" w:rsidRDefault="00813EFE">
            <w:pPr>
              <w:pStyle w:val="TableParagraph"/>
              <w:spacing w:before="68"/>
              <w:ind w:left="70"/>
              <w:rPr>
                <w:rFonts w:asciiTheme="minorHAnsi" w:hAnsiTheme="minorHAnsi" w:cstheme="minorHAnsi"/>
                <w:b/>
                <w:sz w:val="18"/>
              </w:rPr>
            </w:pPr>
            <w:r w:rsidRPr="0009627B">
              <w:rPr>
                <w:rFonts w:asciiTheme="minorHAnsi" w:hAnsiTheme="minorHAnsi" w:cstheme="minorHAnsi"/>
                <w:b/>
                <w:color w:val="FFFFFF"/>
                <w:sz w:val="18"/>
              </w:rPr>
              <w:t>Kaip nustatyti</w:t>
            </w:r>
          </w:p>
        </w:tc>
        <w:tc>
          <w:tcPr>
            <w:tcW w:w="3395" w:type="dxa"/>
            <w:tcBorders>
              <w:top w:val="nil"/>
              <w:bottom w:val="nil"/>
              <w:right w:val="nil"/>
            </w:tcBorders>
            <w:shd w:val="clear" w:color="auto" w:fill="5EC4B4"/>
          </w:tcPr>
          <w:p w14:paraId="6EA7E94E" w14:textId="77777777" w:rsidR="00596685" w:rsidRPr="0009627B" w:rsidRDefault="00813EFE">
            <w:pPr>
              <w:pStyle w:val="TableParagraph"/>
              <w:spacing w:before="68"/>
              <w:ind w:left="71"/>
              <w:rPr>
                <w:rFonts w:asciiTheme="minorHAnsi" w:hAnsiTheme="minorHAnsi" w:cstheme="minorHAnsi"/>
                <w:b/>
                <w:sz w:val="18"/>
              </w:rPr>
            </w:pPr>
            <w:r w:rsidRPr="0009627B">
              <w:rPr>
                <w:rFonts w:asciiTheme="minorHAnsi" w:hAnsiTheme="minorHAnsi" w:cstheme="minorHAnsi"/>
                <w:b/>
                <w:color w:val="FFFFFF"/>
                <w:sz w:val="18"/>
              </w:rPr>
              <w:t>Sprendimas</w:t>
            </w:r>
          </w:p>
        </w:tc>
      </w:tr>
      <w:tr w:rsidR="00596685" w:rsidRPr="0009627B" w14:paraId="0C209B97" w14:textId="77777777">
        <w:trPr>
          <w:trHeight w:val="556"/>
        </w:trPr>
        <w:tc>
          <w:tcPr>
            <w:tcW w:w="1946" w:type="dxa"/>
            <w:vMerge w:val="restart"/>
            <w:tcBorders>
              <w:top w:val="nil"/>
              <w:left w:val="nil"/>
              <w:bottom w:val="single" w:sz="2" w:space="0" w:color="666666"/>
            </w:tcBorders>
          </w:tcPr>
          <w:p w14:paraId="4A627FEB" w14:textId="77777777" w:rsidR="00596685" w:rsidRPr="0009627B" w:rsidRDefault="00813EFE">
            <w:pPr>
              <w:pStyle w:val="TableParagraph"/>
              <w:spacing w:before="30" w:line="254" w:lineRule="auto"/>
              <w:ind w:left="79" w:right="133"/>
              <w:rPr>
                <w:rFonts w:asciiTheme="minorHAnsi" w:hAnsiTheme="minorHAnsi" w:cstheme="minorHAnsi"/>
                <w:sz w:val="18"/>
              </w:rPr>
            </w:pPr>
            <w:r w:rsidRPr="0009627B">
              <w:rPr>
                <w:rFonts w:asciiTheme="minorHAnsi" w:hAnsiTheme="minorHAnsi" w:cstheme="minorHAnsi"/>
                <w:sz w:val="18"/>
              </w:rPr>
              <w:t xml:space="preserve">Nepavyksta prijungti </w:t>
            </w:r>
            <w:proofErr w:type="spellStart"/>
            <w:r w:rsidRPr="0009627B">
              <w:rPr>
                <w:rFonts w:asciiTheme="minorHAnsi" w:hAnsiTheme="minorHAnsi" w:cstheme="minorHAnsi"/>
                <w:sz w:val="18"/>
              </w:rPr>
              <w:t>Kiršnerio</w:t>
            </w:r>
            <w:proofErr w:type="spellEnd"/>
            <w:r w:rsidRPr="0009627B">
              <w:rPr>
                <w:rFonts w:asciiTheme="minorHAnsi" w:hAnsiTheme="minorHAnsi" w:cstheme="minorHAnsi"/>
                <w:sz w:val="18"/>
              </w:rPr>
              <w:t xml:space="preserve"> vielos apsauginės movos</w:t>
            </w:r>
          </w:p>
        </w:tc>
        <w:tc>
          <w:tcPr>
            <w:tcW w:w="2260" w:type="dxa"/>
            <w:tcBorders>
              <w:top w:val="nil"/>
              <w:bottom w:val="single" w:sz="2" w:space="0" w:color="666666"/>
            </w:tcBorders>
          </w:tcPr>
          <w:p w14:paraId="3FD23256" w14:textId="77777777" w:rsidR="00596685" w:rsidRPr="0009627B" w:rsidRDefault="00813EFE">
            <w:pPr>
              <w:pStyle w:val="TableParagraph"/>
              <w:spacing w:before="30" w:line="256" w:lineRule="auto"/>
              <w:ind w:right="213"/>
              <w:rPr>
                <w:rFonts w:asciiTheme="minorHAnsi" w:hAnsiTheme="minorHAnsi" w:cstheme="minorHAnsi"/>
                <w:sz w:val="18"/>
              </w:rPr>
            </w:pPr>
            <w:r w:rsidRPr="0009627B">
              <w:rPr>
                <w:rFonts w:asciiTheme="minorHAnsi" w:hAnsiTheme="minorHAnsi" w:cstheme="minorHAnsi"/>
                <w:sz w:val="18"/>
              </w:rPr>
              <w:t xml:space="preserve">Netinkama </w:t>
            </w:r>
            <w:proofErr w:type="spellStart"/>
            <w:r w:rsidRPr="0009627B">
              <w:rPr>
                <w:rFonts w:asciiTheme="minorHAnsi" w:hAnsiTheme="minorHAnsi" w:cstheme="minorHAnsi"/>
                <w:sz w:val="18"/>
              </w:rPr>
              <w:t>Kiršnerio</w:t>
            </w:r>
            <w:proofErr w:type="spellEnd"/>
            <w:r w:rsidRPr="0009627B">
              <w:rPr>
                <w:rFonts w:asciiTheme="minorHAnsi" w:hAnsiTheme="minorHAnsi" w:cstheme="minorHAnsi"/>
                <w:sz w:val="18"/>
              </w:rPr>
              <w:t xml:space="preserve"> vielos apsauginė mova</w:t>
            </w:r>
          </w:p>
        </w:tc>
        <w:tc>
          <w:tcPr>
            <w:tcW w:w="2896" w:type="dxa"/>
            <w:tcBorders>
              <w:top w:val="nil"/>
              <w:bottom w:val="single" w:sz="2" w:space="0" w:color="666666"/>
            </w:tcBorders>
          </w:tcPr>
          <w:p w14:paraId="7DE1F085" w14:textId="77777777" w:rsidR="00596685" w:rsidRPr="0009627B" w:rsidRDefault="00813EFE">
            <w:pPr>
              <w:pStyle w:val="TableParagraph"/>
              <w:spacing w:before="30" w:line="256" w:lineRule="auto"/>
              <w:ind w:left="70" w:right="142"/>
              <w:rPr>
                <w:rFonts w:asciiTheme="minorHAnsi" w:hAnsiTheme="minorHAnsi" w:cstheme="minorHAnsi"/>
                <w:sz w:val="18"/>
              </w:rPr>
            </w:pPr>
            <w:r w:rsidRPr="0009627B">
              <w:rPr>
                <w:rFonts w:asciiTheme="minorHAnsi" w:hAnsiTheme="minorHAnsi" w:cstheme="minorHAnsi"/>
                <w:sz w:val="18"/>
              </w:rPr>
              <w:t xml:space="preserve">Nepavyksta užsukti </w:t>
            </w:r>
            <w:proofErr w:type="spellStart"/>
            <w:r w:rsidRPr="0009627B">
              <w:rPr>
                <w:rFonts w:asciiTheme="minorHAnsi" w:hAnsiTheme="minorHAnsi" w:cstheme="minorHAnsi"/>
                <w:sz w:val="18"/>
              </w:rPr>
              <w:t>Kiršnerio</w:t>
            </w:r>
            <w:proofErr w:type="spellEnd"/>
            <w:r w:rsidRPr="0009627B">
              <w:rPr>
                <w:rFonts w:asciiTheme="minorHAnsi" w:hAnsiTheme="minorHAnsi" w:cstheme="minorHAnsi"/>
                <w:sz w:val="18"/>
              </w:rPr>
              <w:t xml:space="preserve"> vielos apsauginės movos</w:t>
            </w:r>
          </w:p>
        </w:tc>
        <w:tc>
          <w:tcPr>
            <w:tcW w:w="3395" w:type="dxa"/>
            <w:tcBorders>
              <w:top w:val="nil"/>
              <w:bottom w:val="single" w:sz="2" w:space="0" w:color="666666"/>
              <w:right w:val="nil"/>
            </w:tcBorders>
          </w:tcPr>
          <w:p w14:paraId="5FD51201" w14:textId="77777777" w:rsidR="00596685" w:rsidRPr="0009627B" w:rsidRDefault="00813EFE">
            <w:pPr>
              <w:pStyle w:val="TableParagraph"/>
              <w:spacing w:before="30" w:line="256" w:lineRule="auto"/>
              <w:ind w:left="71"/>
              <w:rPr>
                <w:rFonts w:asciiTheme="minorHAnsi" w:hAnsiTheme="minorHAnsi" w:cstheme="minorHAnsi"/>
                <w:sz w:val="18"/>
              </w:rPr>
            </w:pPr>
            <w:r w:rsidRPr="0009627B">
              <w:rPr>
                <w:rFonts w:asciiTheme="minorHAnsi" w:hAnsiTheme="minorHAnsi" w:cstheme="minorHAnsi"/>
                <w:sz w:val="18"/>
              </w:rPr>
              <w:t xml:space="preserve">Naudokite tinkamą </w:t>
            </w:r>
            <w:proofErr w:type="spellStart"/>
            <w:r w:rsidRPr="0009627B">
              <w:rPr>
                <w:rFonts w:asciiTheme="minorHAnsi" w:hAnsiTheme="minorHAnsi" w:cstheme="minorHAnsi"/>
                <w:sz w:val="18"/>
              </w:rPr>
              <w:t>Kiršnerio</w:t>
            </w:r>
            <w:proofErr w:type="spellEnd"/>
            <w:r w:rsidRPr="0009627B">
              <w:rPr>
                <w:rFonts w:asciiTheme="minorHAnsi" w:hAnsiTheme="minorHAnsi" w:cstheme="minorHAnsi"/>
                <w:sz w:val="18"/>
              </w:rPr>
              <w:t xml:space="preserve"> vielos apsauginę movą, skirtą modeliui GA330.</w:t>
            </w:r>
          </w:p>
        </w:tc>
      </w:tr>
      <w:tr w:rsidR="00596685" w:rsidRPr="0009627B" w14:paraId="3CFEB971" w14:textId="77777777">
        <w:trPr>
          <w:trHeight w:val="554"/>
        </w:trPr>
        <w:tc>
          <w:tcPr>
            <w:tcW w:w="1946" w:type="dxa"/>
            <w:vMerge/>
            <w:tcBorders>
              <w:top w:val="nil"/>
              <w:left w:val="nil"/>
              <w:bottom w:val="single" w:sz="2" w:space="0" w:color="666666"/>
            </w:tcBorders>
          </w:tcPr>
          <w:p w14:paraId="59FDA08F"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72056A55" w14:textId="77777777" w:rsidR="00596685" w:rsidRPr="0009627B" w:rsidRDefault="00813EFE">
            <w:pPr>
              <w:pStyle w:val="TableParagraph"/>
              <w:spacing w:line="256" w:lineRule="auto"/>
              <w:rPr>
                <w:rFonts w:asciiTheme="minorHAnsi" w:hAnsiTheme="minorHAnsi" w:cstheme="minorHAnsi"/>
                <w:sz w:val="18"/>
              </w:rPr>
            </w:pPr>
            <w:r w:rsidRPr="0009627B">
              <w:rPr>
                <w:rFonts w:asciiTheme="minorHAnsi" w:hAnsiTheme="minorHAnsi" w:cstheme="minorHAnsi"/>
                <w:sz w:val="18"/>
              </w:rPr>
              <w:t>Deformuota / sugedusi prietaiso jungtis</w:t>
            </w:r>
          </w:p>
        </w:tc>
        <w:tc>
          <w:tcPr>
            <w:tcW w:w="2896" w:type="dxa"/>
            <w:tcBorders>
              <w:top w:val="single" w:sz="2" w:space="0" w:color="666666"/>
              <w:bottom w:val="single" w:sz="2" w:space="0" w:color="666666"/>
            </w:tcBorders>
          </w:tcPr>
          <w:p w14:paraId="54CD3DA8" w14:textId="77777777" w:rsidR="00596685" w:rsidRPr="0009627B" w:rsidRDefault="00813EFE">
            <w:pPr>
              <w:pStyle w:val="TableParagraph"/>
              <w:spacing w:line="256" w:lineRule="auto"/>
              <w:ind w:left="70" w:right="142"/>
              <w:rPr>
                <w:rFonts w:asciiTheme="minorHAnsi" w:hAnsiTheme="minorHAnsi" w:cstheme="minorHAnsi"/>
                <w:sz w:val="18"/>
              </w:rPr>
            </w:pPr>
            <w:r w:rsidRPr="0009627B">
              <w:rPr>
                <w:rFonts w:asciiTheme="minorHAnsi" w:hAnsiTheme="minorHAnsi" w:cstheme="minorHAnsi"/>
                <w:sz w:val="18"/>
              </w:rPr>
              <w:t xml:space="preserve">Nepavyksta užsukti </w:t>
            </w:r>
            <w:proofErr w:type="spellStart"/>
            <w:r w:rsidRPr="0009627B">
              <w:rPr>
                <w:rFonts w:asciiTheme="minorHAnsi" w:hAnsiTheme="minorHAnsi" w:cstheme="minorHAnsi"/>
                <w:sz w:val="18"/>
              </w:rPr>
              <w:t>Kiršnerio</w:t>
            </w:r>
            <w:proofErr w:type="spellEnd"/>
            <w:r w:rsidRPr="0009627B">
              <w:rPr>
                <w:rFonts w:asciiTheme="minorHAnsi" w:hAnsiTheme="minorHAnsi" w:cstheme="minorHAnsi"/>
                <w:sz w:val="18"/>
              </w:rPr>
              <w:t xml:space="preserve"> vielos apsauginės movos</w:t>
            </w:r>
          </w:p>
        </w:tc>
        <w:tc>
          <w:tcPr>
            <w:tcW w:w="3395" w:type="dxa"/>
            <w:tcBorders>
              <w:top w:val="single" w:sz="2" w:space="0" w:color="666666"/>
              <w:bottom w:val="single" w:sz="2" w:space="0" w:color="666666"/>
              <w:right w:val="nil"/>
            </w:tcBorders>
          </w:tcPr>
          <w:p w14:paraId="60C33CC2" w14:textId="77777777" w:rsidR="00596685" w:rsidRPr="0009627B" w:rsidRDefault="00813EFE">
            <w:pPr>
              <w:pStyle w:val="TableParagraph"/>
              <w:ind w:left="71"/>
              <w:rPr>
                <w:rFonts w:asciiTheme="minorHAnsi" w:hAnsiTheme="minorHAnsi" w:cstheme="minorHAnsi"/>
                <w:sz w:val="18"/>
              </w:rPr>
            </w:pPr>
            <w:r w:rsidRPr="0009627B">
              <w:rPr>
                <w:rFonts w:asciiTheme="minorHAnsi" w:hAnsiTheme="minorHAnsi" w:cstheme="minorHAnsi"/>
                <w:sz w:val="18"/>
              </w:rPr>
              <w:t>Pasirūpinkite, kad gamintojas suremontuotų prietaisą.</w:t>
            </w:r>
          </w:p>
        </w:tc>
      </w:tr>
      <w:tr w:rsidR="00596685" w:rsidRPr="0009627B" w14:paraId="7A93FFBC" w14:textId="77777777">
        <w:trPr>
          <w:trHeight w:val="775"/>
        </w:trPr>
        <w:tc>
          <w:tcPr>
            <w:tcW w:w="1946" w:type="dxa"/>
            <w:vMerge/>
            <w:tcBorders>
              <w:top w:val="nil"/>
              <w:left w:val="nil"/>
              <w:bottom w:val="single" w:sz="2" w:space="0" w:color="666666"/>
            </w:tcBorders>
          </w:tcPr>
          <w:p w14:paraId="131CEB29"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577645D5" w14:textId="77777777" w:rsidR="00596685" w:rsidRPr="0009627B" w:rsidRDefault="00813EFE">
            <w:pPr>
              <w:pStyle w:val="TableParagraph"/>
              <w:spacing w:before="30" w:line="254" w:lineRule="auto"/>
              <w:ind w:right="32"/>
              <w:rPr>
                <w:rFonts w:asciiTheme="minorHAnsi" w:hAnsiTheme="minorHAnsi" w:cstheme="minorHAnsi"/>
                <w:sz w:val="18"/>
              </w:rPr>
            </w:pPr>
            <w:r w:rsidRPr="0009627B">
              <w:rPr>
                <w:rFonts w:asciiTheme="minorHAnsi" w:hAnsiTheme="minorHAnsi" w:cstheme="minorHAnsi"/>
                <w:sz w:val="18"/>
              </w:rPr>
              <w:t xml:space="preserve">Įsukamoji </w:t>
            </w:r>
            <w:proofErr w:type="spellStart"/>
            <w:r w:rsidRPr="0009627B">
              <w:rPr>
                <w:rFonts w:asciiTheme="minorHAnsi" w:hAnsiTheme="minorHAnsi" w:cstheme="minorHAnsi"/>
                <w:sz w:val="18"/>
              </w:rPr>
              <w:t>Kiršnerio</w:t>
            </w:r>
            <w:proofErr w:type="spellEnd"/>
            <w:r w:rsidRPr="0009627B">
              <w:rPr>
                <w:rFonts w:asciiTheme="minorHAnsi" w:hAnsiTheme="minorHAnsi" w:cstheme="minorHAnsi"/>
                <w:sz w:val="18"/>
              </w:rPr>
              <w:t xml:space="preserve"> vielos apsauginė mova deformuota / sugedusi</w:t>
            </w:r>
          </w:p>
        </w:tc>
        <w:tc>
          <w:tcPr>
            <w:tcW w:w="2896" w:type="dxa"/>
            <w:tcBorders>
              <w:top w:val="single" w:sz="2" w:space="0" w:color="666666"/>
              <w:bottom w:val="single" w:sz="2" w:space="0" w:color="666666"/>
            </w:tcBorders>
          </w:tcPr>
          <w:p w14:paraId="6F61D039" w14:textId="77777777" w:rsidR="00596685" w:rsidRPr="0009627B" w:rsidRDefault="00813EFE">
            <w:pPr>
              <w:pStyle w:val="TableParagraph"/>
              <w:spacing w:before="30" w:line="254" w:lineRule="auto"/>
              <w:ind w:left="70" w:right="142"/>
              <w:rPr>
                <w:rFonts w:asciiTheme="minorHAnsi" w:hAnsiTheme="minorHAnsi" w:cstheme="minorHAnsi"/>
                <w:sz w:val="18"/>
              </w:rPr>
            </w:pPr>
            <w:r w:rsidRPr="0009627B">
              <w:rPr>
                <w:rFonts w:asciiTheme="minorHAnsi" w:hAnsiTheme="minorHAnsi" w:cstheme="minorHAnsi"/>
                <w:sz w:val="18"/>
              </w:rPr>
              <w:t xml:space="preserve">Nepavyksta užsukti </w:t>
            </w:r>
            <w:proofErr w:type="spellStart"/>
            <w:r w:rsidRPr="0009627B">
              <w:rPr>
                <w:rFonts w:asciiTheme="minorHAnsi" w:hAnsiTheme="minorHAnsi" w:cstheme="minorHAnsi"/>
                <w:sz w:val="18"/>
              </w:rPr>
              <w:t>Kiršnerio</w:t>
            </w:r>
            <w:proofErr w:type="spellEnd"/>
            <w:r w:rsidRPr="0009627B">
              <w:rPr>
                <w:rFonts w:asciiTheme="minorHAnsi" w:hAnsiTheme="minorHAnsi" w:cstheme="minorHAnsi"/>
                <w:sz w:val="18"/>
              </w:rPr>
              <w:t xml:space="preserve"> vielos apsauginės movos</w:t>
            </w:r>
          </w:p>
        </w:tc>
        <w:tc>
          <w:tcPr>
            <w:tcW w:w="3395" w:type="dxa"/>
            <w:tcBorders>
              <w:top w:val="single" w:sz="2" w:space="0" w:color="666666"/>
              <w:bottom w:val="single" w:sz="2" w:space="0" w:color="666666"/>
              <w:right w:val="nil"/>
            </w:tcBorders>
          </w:tcPr>
          <w:p w14:paraId="167DFE5D" w14:textId="77777777" w:rsidR="00596685" w:rsidRPr="0009627B" w:rsidRDefault="00813EFE">
            <w:pPr>
              <w:pStyle w:val="TableParagraph"/>
              <w:spacing w:before="30"/>
              <w:ind w:left="71"/>
              <w:rPr>
                <w:rFonts w:asciiTheme="minorHAnsi" w:hAnsiTheme="minorHAnsi" w:cstheme="minorHAnsi"/>
                <w:sz w:val="18"/>
              </w:rPr>
            </w:pPr>
            <w:r w:rsidRPr="0009627B">
              <w:rPr>
                <w:rFonts w:asciiTheme="minorHAnsi" w:hAnsiTheme="minorHAnsi" w:cstheme="minorHAnsi"/>
                <w:sz w:val="18"/>
              </w:rPr>
              <w:t xml:space="preserve">Pakeiskite </w:t>
            </w:r>
            <w:proofErr w:type="spellStart"/>
            <w:r w:rsidRPr="0009627B">
              <w:rPr>
                <w:rFonts w:asciiTheme="minorHAnsi" w:hAnsiTheme="minorHAnsi" w:cstheme="minorHAnsi"/>
                <w:sz w:val="18"/>
              </w:rPr>
              <w:t>Kiršnerio</w:t>
            </w:r>
            <w:proofErr w:type="spellEnd"/>
            <w:r w:rsidRPr="0009627B">
              <w:rPr>
                <w:rFonts w:asciiTheme="minorHAnsi" w:hAnsiTheme="minorHAnsi" w:cstheme="minorHAnsi"/>
                <w:sz w:val="18"/>
              </w:rPr>
              <w:t xml:space="preserve"> vielos apsauginę movą.</w:t>
            </w:r>
          </w:p>
        </w:tc>
      </w:tr>
      <w:tr w:rsidR="00596685" w:rsidRPr="0009627B" w14:paraId="6491245E" w14:textId="77777777">
        <w:trPr>
          <w:trHeight w:val="556"/>
        </w:trPr>
        <w:tc>
          <w:tcPr>
            <w:tcW w:w="1946" w:type="dxa"/>
            <w:vMerge w:val="restart"/>
            <w:tcBorders>
              <w:top w:val="single" w:sz="2" w:space="0" w:color="666666"/>
              <w:left w:val="nil"/>
              <w:bottom w:val="single" w:sz="2" w:space="0" w:color="666666"/>
            </w:tcBorders>
          </w:tcPr>
          <w:p w14:paraId="1AC6DA37" w14:textId="77777777" w:rsidR="00596685" w:rsidRPr="0009627B" w:rsidRDefault="00813EFE">
            <w:pPr>
              <w:pStyle w:val="TableParagraph"/>
              <w:spacing w:before="30" w:line="254" w:lineRule="auto"/>
              <w:ind w:left="79" w:right="194"/>
              <w:rPr>
                <w:rFonts w:asciiTheme="minorHAnsi" w:hAnsiTheme="minorHAnsi" w:cstheme="minorHAnsi"/>
                <w:sz w:val="18"/>
              </w:rPr>
            </w:pPr>
            <w:r w:rsidRPr="0009627B">
              <w:rPr>
                <w:rFonts w:asciiTheme="minorHAnsi" w:hAnsiTheme="minorHAnsi" w:cstheme="minorHAnsi"/>
                <w:sz w:val="18"/>
              </w:rPr>
              <w:t>Negalima prijungti skalavimo adapterio</w:t>
            </w:r>
          </w:p>
        </w:tc>
        <w:tc>
          <w:tcPr>
            <w:tcW w:w="2260" w:type="dxa"/>
            <w:tcBorders>
              <w:top w:val="single" w:sz="2" w:space="0" w:color="666666"/>
              <w:bottom w:val="single" w:sz="2" w:space="0" w:color="666666"/>
            </w:tcBorders>
          </w:tcPr>
          <w:p w14:paraId="59AE40D4" w14:textId="77777777" w:rsidR="00596685" w:rsidRPr="0009627B" w:rsidRDefault="00813EFE">
            <w:pPr>
              <w:pStyle w:val="TableParagraph"/>
              <w:spacing w:before="30" w:line="254" w:lineRule="auto"/>
              <w:ind w:right="213"/>
              <w:rPr>
                <w:rFonts w:asciiTheme="minorHAnsi" w:hAnsiTheme="minorHAnsi" w:cstheme="minorHAnsi"/>
                <w:sz w:val="18"/>
              </w:rPr>
            </w:pPr>
            <w:r w:rsidRPr="0009627B">
              <w:rPr>
                <w:rFonts w:asciiTheme="minorHAnsi" w:hAnsiTheme="minorHAnsi" w:cstheme="minorHAnsi"/>
                <w:sz w:val="18"/>
              </w:rPr>
              <w:t>Netinkamas skalavimo adapteris</w:t>
            </w:r>
          </w:p>
        </w:tc>
        <w:tc>
          <w:tcPr>
            <w:tcW w:w="2896" w:type="dxa"/>
            <w:tcBorders>
              <w:top w:val="single" w:sz="2" w:space="0" w:color="666666"/>
              <w:bottom w:val="single" w:sz="2" w:space="0" w:color="666666"/>
            </w:tcBorders>
          </w:tcPr>
          <w:p w14:paraId="0CF9DE7C" w14:textId="77777777" w:rsidR="00596685" w:rsidRPr="0009627B" w:rsidRDefault="00813EFE">
            <w:pPr>
              <w:pStyle w:val="TableParagraph"/>
              <w:spacing w:before="30"/>
              <w:ind w:left="70"/>
              <w:rPr>
                <w:rFonts w:asciiTheme="minorHAnsi" w:hAnsiTheme="minorHAnsi" w:cstheme="minorHAnsi"/>
                <w:sz w:val="18"/>
              </w:rPr>
            </w:pPr>
            <w:r w:rsidRPr="0009627B">
              <w:rPr>
                <w:rFonts w:asciiTheme="minorHAnsi" w:hAnsiTheme="minorHAnsi" w:cstheme="minorHAnsi"/>
                <w:sz w:val="18"/>
              </w:rPr>
              <w:t>Negalima užsukti skalavimo adapterio</w:t>
            </w:r>
          </w:p>
        </w:tc>
        <w:tc>
          <w:tcPr>
            <w:tcW w:w="3395" w:type="dxa"/>
            <w:tcBorders>
              <w:top w:val="single" w:sz="2" w:space="0" w:color="666666"/>
              <w:bottom w:val="single" w:sz="2" w:space="0" w:color="666666"/>
              <w:right w:val="nil"/>
            </w:tcBorders>
          </w:tcPr>
          <w:p w14:paraId="68D8E9E0" w14:textId="77777777" w:rsidR="00596685" w:rsidRPr="0009627B" w:rsidRDefault="00813EFE">
            <w:pPr>
              <w:pStyle w:val="TableParagraph"/>
              <w:spacing w:before="30"/>
              <w:ind w:left="70"/>
              <w:rPr>
                <w:rFonts w:asciiTheme="minorHAnsi" w:hAnsiTheme="minorHAnsi" w:cstheme="minorHAnsi"/>
                <w:sz w:val="18"/>
              </w:rPr>
            </w:pPr>
            <w:r w:rsidRPr="0009627B">
              <w:rPr>
                <w:rFonts w:asciiTheme="minorHAnsi" w:hAnsiTheme="minorHAnsi" w:cstheme="minorHAnsi"/>
                <w:sz w:val="18"/>
              </w:rPr>
              <w:t>Naudokite modeliui GA330 tinkamą skalavimo adapterį.</w:t>
            </w:r>
          </w:p>
        </w:tc>
      </w:tr>
      <w:tr w:rsidR="00596685" w:rsidRPr="0009627B" w14:paraId="0F6989A1" w14:textId="77777777">
        <w:trPr>
          <w:trHeight w:val="554"/>
        </w:trPr>
        <w:tc>
          <w:tcPr>
            <w:tcW w:w="1946" w:type="dxa"/>
            <w:vMerge/>
            <w:tcBorders>
              <w:top w:val="nil"/>
              <w:left w:val="nil"/>
              <w:bottom w:val="single" w:sz="2" w:space="0" w:color="666666"/>
            </w:tcBorders>
          </w:tcPr>
          <w:p w14:paraId="2F2D1CDD"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70B927A5" w14:textId="77777777" w:rsidR="00596685" w:rsidRPr="0009627B" w:rsidRDefault="00813EFE">
            <w:pPr>
              <w:pStyle w:val="TableParagraph"/>
              <w:spacing w:line="256" w:lineRule="auto"/>
              <w:rPr>
                <w:rFonts w:asciiTheme="minorHAnsi" w:hAnsiTheme="minorHAnsi" w:cstheme="minorHAnsi"/>
                <w:sz w:val="18"/>
              </w:rPr>
            </w:pPr>
            <w:r w:rsidRPr="0009627B">
              <w:rPr>
                <w:rFonts w:asciiTheme="minorHAnsi" w:hAnsiTheme="minorHAnsi" w:cstheme="minorHAnsi"/>
                <w:sz w:val="18"/>
              </w:rPr>
              <w:t>Deformuota / sugedusi prietaiso jungtis</w:t>
            </w:r>
          </w:p>
        </w:tc>
        <w:tc>
          <w:tcPr>
            <w:tcW w:w="2896" w:type="dxa"/>
            <w:tcBorders>
              <w:top w:val="single" w:sz="2" w:space="0" w:color="666666"/>
              <w:bottom w:val="single" w:sz="2" w:space="0" w:color="666666"/>
            </w:tcBorders>
          </w:tcPr>
          <w:p w14:paraId="0A32CB39" w14:textId="77777777" w:rsidR="00596685" w:rsidRPr="0009627B" w:rsidRDefault="00813EFE">
            <w:pPr>
              <w:pStyle w:val="TableParagraph"/>
              <w:ind w:left="70"/>
              <w:rPr>
                <w:rFonts w:asciiTheme="minorHAnsi" w:hAnsiTheme="minorHAnsi" w:cstheme="minorHAnsi"/>
                <w:sz w:val="18"/>
              </w:rPr>
            </w:pPr>
            <w:r w:rsidRPr="0009627B">
              <w:rPr>
                <w:rFonts w:asciiTheme="minorHAnsi" w:hAnsiTheme="minorHAnsi" w:cstheme="minorHAnsi"/>
                <w:sz w:val="18"/>
              </w:rPr>
              <w:t>Negalima užsukti skalavimo adapterio</w:t>
            </w:r>
          </w:p>
        </w:tc>
        <w:tc>
          <w:tcPr>
            <w:tcW w:w="3395" w:type="dxa"/>
            <w:tcBorders>
              <w:top w:val="single" w:sz="2" w:space="0" w:color="666666"/>
              <w:bottom w:val="single" w:sz="2" w:space="0" w:color="666666"/>
              <w:right w:val="nil"/>
            </w:tcBorders>
          </w:tcPr>
          <w:p w14:paraId="59AAFAEF"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Pasirūpinkite, kad gamintojas suremontuotų prietaisą.</w:t>
            </w:r>
          </w:p>
        </w:tc>
      </w:tr>
      <w:tr w:rsidR="00596685" w:rsidRPr="0009627B" w14:paraId="6C386D33" w14:textId="77777777">
        <w:trPr>
          <w:trHeight w:val="554"/>
        </w:trPr>
        <w:tc>
          <w:tcPr>
            <w:tcW w:w="1946" w:type="dxa"/>
            <w:vMerge/>
            <w:tcBorders>
              <w:top w:val="nil"/>
              <w:left w:val="nil"/>
              <w:bottom w:val="single" w:sz="2" w:space="0" w:color="666666"/>
            </w:tcBorders>
          </w:tcPr>
          <w:p w14:paraId="5ED1A10E"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2B1C7F70" w14:textId="77777777" w:rsidR="00596685" w:rsidRPr="0009627B" w:rsidRDefault="00813EFE">
            <w:pPr>
              <w:pStyle w:val="TableParagraph"/>
              <w:spacing w:line="256" w:lineRule="auto"/>
              <w:rPr>
                <w:rFonts w:asciiTheme="minorHAnsi" w:hAnsiTheme="minorHAnsi" w:cstheme="minorHAnsi"/>
                <w:sz w:val="18"/>
              </w:rPr>
            </w:pPr>
            <w:r w:rsidRPr="0009627B">
              <w:rPr>
                <w:rFonts w:asciiTheme="minorHAnsi" w:hAnsiTheme="minorHAnsi" w:cstheme="minorHAnsi"/>
                <w:sz w:val="18"/>
              </w:rPr>
              <w:t>Deformuotas / sugedęs skalavimo adapterio sriegis</w:t>
            </w:r>
          </w:p>
        </w:tc>
        <w:tc>
          <w:tcPr>
            <w:tcW w:w="2896" w:type="dxa"/>
            <w:tcBorders>
              <w:top w:val="single" w:sz="2" w:space="0" w:color="666666"/>
              <w:bottom w:val="single" w:sz="2" w:space="0" w:color="666666"/>
            </w:tcBorders>
          </w:tcPr>
          <w:p w14:paraId="7F51ADFF" w14:textId="77777777" w:rsidR="00596685" w:rsidRPr="0009627B" w:rsidRDefault="00813EFE">
            <w:pPr>
              <w:pStyle w:val="TableParagraph"/>
              <w:ind w:left="70"/>
              <w:rPr>
                <w:rFonts w:asciiTheme="minorHAnsi" w:hAnsiTheme="minorHAnsi" w:cstheme="minorHAnsi"/>
                <w:sz w:val="18"/>
              </w:rPr>
            </w:pPr>
            <w:r w:rsidRPr="0009627B">
              <w:rPr>
                <w:rFonts w:asciiTheme="minorHAnsi" w:hAnsiTheme="minorHAnsi" w:cstheme="minorHAnsi"/>
                <w:sz w:val="18"/>
              </w:rPr>
              <w:t>Negalima užsukti skalavimo adapterio</w:t>
            </w:r>
          </w:p>
        </w:tc>
        <w:tc>
          <w:tcPr>
            <w:tcW w:w="3395" w:type="dxa"/>
            <w:tcBorders>
              <w:top w:val="single" w:sz="2" w:space="0" w:color="666666"/>
              <w:bottom w:val="single" w:sz="2" w:space="0" w:color="666666"/>
              <w:right w:val="nil"/>
            </w:tcBorders>
          </w:tcPr>
          <w:p w14:paraId="7B8D0652" w14:textId="77777777" w:rsidR="00596685" w:rsidRPr="0009627B" w:rsidRDefault="00813EFE">
            <w:pPr>
              <w:pStyle w:val="TableParagraph"/>
              <w:ind w:left="71"/>
              <w:rPr>
                <w:rFonts w:asciiTheme="minorHAnsi" w:hAnsiTheme="minorHAnsi" w:cstheme="minorHAnsi"/>
                <w:sz w:val="18"/>
              </w:rPr>
            </w:pPr>
            <w:r w:rsidRPr="0009627B">
              <w:rPr>
                <w:rFonts w:asciiTheme="minorHAnsi" w:hAnsiTheme="minorHAnsi" w:cstheme="minorHAnsi"/>
                <w:sz w:val="18"/>
              </w:rPr>
              <w:t>Pakeiskite skalavimo adapterį.</w:t>
            </w:r>
          </w:p>
        </w:tc>
      </w:tr>
      <w:tr w:rsidR="00596685" w:rsidRPr="0009627B" w14:paraId="62D2D803" w14:textId="77777777">
        <w:trPr>
          <w:trHeight w:val="335"/>
        </w:trPr>
        <w:tc>
          <w:tcPr>
            <w:tcW w:w="1946" w:type="dxa"/>
            <w:vMerge w:val="restart"/>
            <w:tcBorders>
              <w:top w:val="single" w:sz="2" w:space="0" w:color="666666"/>
              <w:left w:val="nil"/>
              <w:bottom w:val="single" w:sz="2" w:space="0" w:color="666666"/>
            </w:tcBorders>
          </w:tcPr>
          <w:p w14:paraId="4BC22FA5" w14:textId="77777777" w:rsidR="00596685" w:rsidRPr="0009627B" w:rsidRDefault="00813EFE">
            <w:pPr>
              <w:pStyle w:val="TableParagraph"/>
              <w:spacing w:before="30" w:line="254" w:lineRule="auto"/>
              <w:ind w:left="79"/>
              <w:rPr>
                <w:rFonts w:asciiTheme="minorHAnsi" w:hAnsiTheme="minorHAnsi" w:cstheme="minorHAnsi"/>
                <w:sz w:val="18"/>
              </w:rPr>
            </w:pPr>
            <w:r w:rsidRPr="0009627B">
              <w:rPr>
                <w:rFonts w:asciiTheme="minorHAnsi" w:hAnsiTheme="minorHAnsi" w:cstheme="minorHAnsi"/>
                <w:sz w:val="18"/>
              </w:rPr>
              <w:t>Negalima uždėti / nuimti dangtelio</w:t>
            </w:r>
          </w:p>
        </w:tc>
        <w:tc>
          <w:tcPr>
            <w:tcW w:w="2260" w:type="dxa"/>
            <w:tcBorders>
              <w:top w:val="single" w:sz="2" w:space="0" w:color="666666"/>
              <w:bottom w:val="single" w:sz="2" w:space="0" w:color="666666"/>
            </w:tcBorders>
          </w:tcPr>
          <w:p w14:paraId="73AA98FE" w14:textId="77777777" w:rsidR="00596685" w:rsidRPr="0009627B" w:rsidRDefault="00813EFE">
            <w:pPr>
              <w:pStyle w:val="TableParagraph"/>
              <w:spacing w:before="30"/>
              <w:rPr>
                <w:rFonts w:asciiTheme="minorHAnsi" w:hAnsiTheme="minorHAnsi" w:cstheme="minorHAnsi"/>
                <w:sz w:val="18"/>
              </w:rPr>
            </w:pPr>
            <w:r w:rsidRPr="0009627B">
              <w:rPr>
                <w:rFonts w:asciiTheme="minorHAnsi" w:hAnsiTheme="minorHAnsi" w:cstheme="minorHAnsi"/>
                <w:sz w:val="18"/>
              </w:rPr>
              <w:t>Netinkamas dangtelis</w:t>
            </w:r>
          </w:p>
        </w:tc>
        <w:tc>
          <w:tcPr>
            <w:tcW w:w="2896" w:type="dxa"/>
            <w:tcBorders>
              <w:top w:val="single" w:sz="2" w:space="0" w:color="666666"/>
              <w:bottom w:val="single" w:sz="2" w:space="0" w:color="666666"/>
            </w:tcBorders>
          </w:tcPr>
          <w:p w14:paraId="72BC301F" w14:textId="77777777" w:rsidR="00596685" w:rsidRPr="0009627B" w:rsidRDefault="00813EFE">
            <w:pPr>
              <w:pStyle w:val="TableParagraph"/>
              <w:spacing w:before="30"/>
              <w:rPr>
                <w:rFonts w:asciiTheme="minorHAnsi" w:hAnsiTheme="minorHAnsi" w:cstheme="minorHAnsi"/>
                <w:sz w:val="18"/>
              </w:rPr>
            </w:pPr>
            <w:r w:rsidRPr="0009627B">
              <w:rPr>
                <w:rFonts w:asciiTheme="minorHAnsi" w:hAnsiTheme="minorHAnsi" w:cstheme="minorHAnsi"/>
                <w:sz w:val="18"/>
              </w:rPr>
              <w:t>Dangtelis neužsifiksuoja</w:t>
            </w:r>
          </w:p>
        </w:tc>
        <w:tc>
          <w:tcPr>
            <w:tcW w:w="3395" w:type="dxa"/>
            <w:tcBorders>
              <w:top w:val="single" w:sz="2" w:space="0" w:color="666666"/>
              <w:bottom w:val="single" w:sz="2" w:space="0" w:color="666666"/>
              <w:right w:val="nil"/>
            </w:tcBorders>
          </w:tcPr>
          <w:p w14:paraId="388F0C2C" w14:textId="77777777" w:rsidR="00596685" w:rsidRPr="0009627B" w:rsidRDefault="00813EFE">
            <w:pPr>
              <w:pStyle w:val="TableParagraph"/>
              <w:spacing w:before="30"/>
              <w:ind w:left="70"/>
              <w:rPr>
                <w:rFonts w:asciiTheme="minorHAnsi" w:hAnsiTheme="minorHAnsi" w:cstheme="minorHAnsi"/>
                <w:sz w:val="18"/>
              </w:rPr>
            </w:pPr>
            <w:r w:rsidRPr="0009627B">
              <w:rPr>
                <w:rFonts w:asciiTheme="minorHAnsi" w:hAnsiTheme="minorHAnsi" w:cstheme="minorHAnsi"/>
                <w:sz w:val="18"/>
              </w:rPr>
              <w:t>Naudokite modeliui GA330 tinkamą dangtelį.</w:t>
            </w:r>
          </w:p>
        </w:tc>
      </w:tr>
      <w:tr w:rsidR="00596685" w:rsidRPr="0009627B" w14:paraId="186900A0" w14:textId="77777777">
        <w:trPr>
          <w:trHeight w:val="554"/>
        </w:trPr>
        <w:tc>
          <w:tcPr>
            <w:tcW w:w="1946" w:type="dxa"/>
            <w:vMerge/>
            <w:tcBorders>
              <w:top w:val="nil"/>
              <w:left w:val="nil"/>
              <w:bottom w:val="single" w:sz="2" w:space="0" w:color="666666"/>
            </w:tcBorders>
          </w:tcPr>
          <w:p w14:paraId="4DB5D7BC"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54222FAC"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Deformuotas / sugedęs dangtelis</w:t>
            </w:r>
          </w:p>
        </w:tc>
        <w:tc>
          <w:tcPr>
            <w:tcW w:w="2896" w:type="dxa"/>
            <w:tcBorders>
              <w:top w:val="single" w:sz="2" w:space="0" w:color="666666"/>
              <w:bottom w:val="single" w:sz="2" w:space="0" w:color="666666"/>
            </w:tcBorders>
          </w:tcPr>
          <w:p w14:paraId="3E8BB44C" w14:textId="77777777" w:rsidR="00596685" w:rsidRPr="0009627B" w:rsidRDefault="00813EFE">
            <w:pPr>
              <w:pStyle w:val="TableParagraph"/>
              <w:spacing w:line="256" w:lineRule="auto"/>
              <w:ind w:left="70" w:firstLine="1"/>
              <w:rPr>
                <w:rFonts w:asciiTheme="minorHAnsi" w:hAnsiTheme="minorHAnsi" w:cstheme="minorHAnsi"/>
                <w:sz w:val="18"/>
              </w:rPr>
            </w:pPr>
            <w:r w:rsidRPr="0009627B">
              <w:rPr>
                <w:rFonts w:asciiTheme="minorHAnsi" w:hAnsiTheme="minorHAnsi" w:cstheme="minorHAnsi"/>
                <w:sz w:val="18"/>
              </w:rPr>
              <w:t>Sunku uždėti dangtelį arba neįmanoma jo uždėti / nuimti</w:t>
            </w:r>
          </w:p>
        </w:tc>
        <w:tc>
          <w:tcPr>
            <w:tcW w:w="3395" w:type="dxa"/>
            <w:tcBorders>
              <w:top w:val="single" w:sz="2" w:space="0" w:color="666666"/>
              <w:bottom w:val="single" w:sz="2" w:space="0" w:color="666666"/>
              <w:right w:val="nil"/>
            </w:tcBorders>
          </w:tcPr>
          <w:p w14:paraId="1090A725" w14:textId="77777777" w:rsidR="00596685" w:rsidRPr="0009627B" w:rsidRDefault="00813EFE">
            <w:pPr>
              <w:pStyle w:val="TableParagraph"/>
              <w:ind w:left="71"/>
              <w:rPr>
                <w:rFonts w:asciiTheme="minorHAnsi" w:hAnsiTheme="minorHAnsi" w:cstheme="minorHAnsi"/>
                <w:sz w:val="18"/>
              </w:rPr>
            </w:pPr>
            <w:r w:rsidRPr="0009627B">
              <w:rPr>
                <w:rFonts w:asciiTheme="minorHAnsi" w:hAnsiTheme="minorHAnsi" w:cstheme="minorHAnsi"/>
                <w:sz w:val="18"/>
              </w:rPr>
              <w:t>Pasirūpinkite, kad gamintojas suremontuotų dangtelį.</w:t>
            </w:r>
          </w:p>
        </w:tc>
      </w:tr>
      <w:tr w:rsidR="00596685" w:rsidRPr="0009627B" w14:paraId="5C08485D" w14:textId="77777777">
        <w:trPr>
          <w:trHeight w:val="556"/>
        </w:trPr>
        <w:tc>
          <w:tcPr>
            <w:tcW w:w="1946" w:type="dxa"/>
            <w:vMerge/>
            <w:tcBorders>
              <w:top w:val="nil"/>
              <w:left w:val="nil"/>
              <w:bottom w:val="single" w:sz="2" w:space="0" w:color="666666"/>
            </w:tcBorders>
          </w:tcPr>
          <w:p w14:paraId="0F49A6DC"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17930A42" w14:textId="77777777" w:rsidR="00596685" w:rsidRPr="0009627B" w:rsidRDefault="00813EFE">
            <w:pPr>
              <w:pStyle w:val="TableParagraph"/>
              <w:spacing w:before="30" w:line="254" w:lineRule="auto"/>
              <w:rPr>
                <w:rFonts w:asciiTheme="minorHAnsi" w:hAnsiTheme="minorHAnsi" w:cstheme="minorHAnsi"/>
                <w:sz w:val="18"/>
              </w:rPr>
            </w:pPr>
            <w:r w:rsidRPr="0009627B">
              <w:rPr>
                <w:rFonts w:asciiTheme="minorHAnsi" w:hAnsiTheme="minorHAnsi" w:cstheme="minorHAnsi"/>
                <w:sz w:val="18"/>
              </w:rPr>
              <w:t>Deformuota / sugedusi prietaiso jungtis</w:t>
            </w:r>
          </w:p>
        </w:tc>
        <w:tc>
          <w:tcPr>
            <w:tcW w:w="2896" w:type="dxa"/>
            <w:tcBorders>
              <w:top w:val="single" w:sz="2" w:space="0" w:color="666666"/>
              <w:bottom w:val="single" w:sz="2" w:space="0" w:color="666666"/>
            </w:tcBorders>
          </w:tcPr>
          <w:p w14:paraId="7EFD52A0" w14:textId="77777777" w:rsidR="00596685" w:rsidRPr="0009627B" w:rsidRDefault="00813EFE">
            <w:pPr>
              <w:pStyle w:val="TableParagraph"/>
              <w:spacing w:before="30" w:line="254" w:lineRule="auto"/>
              <w:ind w:left="70"/>
              <w:rPr>
                <w:rFonts w:asciiTheme="minorHAnsi" w:hAnsiTheme="minorHAnsi" w:cstheme="minorHAnsi"/>
                <w:sz w:val="18"/>
              </w:rPr>
            </w:pPr>
            <w:r w:rsidRPr="0009627B">
              <w:rPr>
                <w:rFonts w:asciiTheme="minorHAnsi" w:hAnsiTheme="minorHAnsi" w:cstheme="minorHAnsi"/>
                <w:sz w:val="18"/>
              </w:rPr>
              <w:t>Sunku uždėti dangtelį arba neįmanoma jo uždėti / nuimti</w:t>
            </w:r>
          </w:p>
        </w:tc>
        <w:tc>
          <w:tcPr>
            <w:tcW w:w="3395" w:type="dxa"/>
            <w:tcBorders>
              <w:top w:val="single" w:sz="2" w:space="0" w:color="666666"/>
              <w:bottom w:val="single" w:sz="2" w:space="0" w:color="666666"/>
              <w:right w:val="nil"/>
            </w:tcBorders>
          </w:tcPr>
          <w:p w14:paraId="5757BD5C" w14:textId="77777777" w:rsidR="00596685" w:rsidRPr="0009627B" w:rsidRDefault="00813EFE">
            <w:pPr>
              <w:pStyle w:val="TableParagraph"/>
              <w:spacing w:before="30"/>
              <w:ind w:left="71"/>
              <w:rPr>
                <w:rFonts w:asciiTheme="minorHAnsi" w:hAnsiTheme="minorHAnsi" w:cstheme="minorHAnsi"/>
                <w:sz w:val="18"/>
              </w:rPr>
            </w:pPr>
            <w:r w:rsidRPr="0009627B">
              <w:rPr>
                <w:rFonts w:asciiTheme="minorHAnsi" w:hAnsiTheme="minorHAnsi" w:cstheme="minorHAnsi"/>
                <w:sz w:val="18"/>
              </w:rPr>
              <w:t>Pasirūpinkite, kad gamintojas suremontuotų prietaisą.</w:t>
            </w:r>
          </w:p>
        </w:tc>
      </w:tr>
      <w:tr w:rsidR="00596685" w:rsidRPr="0009627B" w14:paraId="4CD02BF9" w14:textId="77777777">
        <w:trPr>
          <w:trHeight w:val="554"/>
        </w:trPr>
        <w:tc>
          <w:tcPr>
            <w:tcW w:w="1946" w:type="dxa"/>
            <w:vMerge w:val="restart"/>
            <w:tcBorders>
              <w:top w:val="single" w:sz="2" w:space="0" w:color="666666"/>
              <w:left w:val="nil"/>
              <w:bottom w:val="single" w:sz="2" w:space="0" w:color="666666"/>
            </w:tcBorders>
          </w:tcPr>
          <w:p w14:paraId="44CCFEBD" w14:textId="77777777" w:rsidR="00596685" w:rsidRPr="0009627B" w:rsidRDefault="00813EFE">
            <w:pPr>
              <w:pStyle w:val="TableParagraph"/>
              <w:spacing w:line="256" w:lineRule="auto"/>
              <w:ind w:left="79"/>
              <w:rPr>
                <w:rFonts w:asciiTheme="minorHAnsi" w:hAnsiTheme="minorHAnsi" w:cstheme="minorHAnsi"/>
                <w:sz w:val="18"/>
              </w:rPr>
            </w:pPr>
            <w:r w:rsidRPr="0009627B">
              <w:rPr>
                <w:rFonts w:asciiTheme="minorHAnsi" w:hAnsiTheme="minorHAnsi" w:cstheme="minorHAnsi"/>
                <w:sz w:val="18"/>
              </w:rPr>
              <w:t>Negalima įdėti / išimti akumuliatoriaus</w:t>
            </w:r>
          </w:p>
        </w:tc>
        <w:tc>
          <w:tcPr>
            <w:tcW w:w="2260" w:type="dxa"/>
            <w:tcBorders>
              <w:top w:val="single" w:sz="2" w:space="0" w:color="666666"/>
              <w:bottom w:val="single" w:sz="2" w:space="0" w:color="666666"/>
            </w:tcBorders>
          </w:tcPr>
          <w:p w14:paraId="0755622B"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Netinkamas akumuliatorius</w:t>
            </w:r>
          </w:p>
        </w:tc>
        <w:tc>
          <w:tcPr>
            <w:tcW w:w="2896" w:type="dxa"/>
            <w:tcBorders>
              <w:top w:val="single" w:sz="2" w:space="0" w:color="666666"/>
              <w:bottom w:val="single" w:sz="2" w:space="0" w:color="666666"/>
            </w:tcBorders>
          </w:tcPr>
          <w:p w14:paraId="71A3C65D" w14:textId="77777777" w:rsidR="00596685" w:rsidRPr="0009627B" w:rsidRDefault="00813EFE">
            <w:pPr>
              <w:pStyle w:val="TableParagraph"/>
              <w:spacing w:line="256" w:lineRule="auto"/>
              <w:ind w:left="70" w:right="142"/>
              <w:rPr>
                <w:rFonts w:asciiTheme="minorHAnsi" w:hAnsiTheme="minorHAnsi" w:cstheme="minorHAnsi"/>
                <w:sz w:val="18"/>
              </w:rPr>
            </w:pPr>
            <w:r w:rsidRPr="0009627B">
              <w:rPr>
                <w:rFonts w:asciiTheme="minorHAnsi" w:hAnsiTheme="minorHAnsi" w:cstheme="minorHAnsi"/>
                <w:sz w:val="18"/>
              </w:rPr>
              <w:t>Negalima iki galo įdėti akumuliatoriaus į akumuliatoriaus skyrių</w:t>
            </w:r>
          </w:p>
        </w:tc>
        <w:tc>
          <w:tcPr>
            <w:tcW w:w="3395" w:type="dxa"/>
            <w:tcBorders>
              <w:top w:val="single" w:sz="2" w:space="0" w:color="666666"/>
              <w:bottom w:val="single" w:sz="2" w:space="0" w:color="666666"/>
              <w:right w:val="nil"/>
            </w:tcBorders>
          </w:tcPr>
          <w:p w14:paraId="32FDC736" w14:textId="77777777" w:rsidR="00596685" w:rsidRPr="0009627B" w:rsidRDefault="00813EFE">
            <w:pPr>
              <w:pStyle w:val="TableParagraph"/>
              <w:ind w:left="71"/>
              <w:rPr>
                <w:rFonts w:asciiTheme="minorHAnsi" w:hAnsiTheme="minorHAnsi" w:cstheme="minorHAnsi"/>
                <w:sz w:val="18"/>
              </w:rPr>
            </w:pPr>
            <w:r w:rsidRPr="0009627B">
              <w:rPr>
                <w:rFonts w:asciiTheme="minorHAnsi" w:hAnsiTheme="minorHAnsi" w:cstheme="minorHAnsi"/>
                <w:sz w:val="18"/>
              </w:rPr>
              <w:t>Naudokite modeliui GA330 tinkamą akumuliatorių.</w:t>
            </w:r>
          </w:p>
        </w:tc>
      </w:tr>
      <w:tr w:rsidR="00596685" w:rsidRPr="0009627B" w14:paraId="7B2E70E6" w14:textId="77777777">
        <w:trPr>
          <w:trHeight w:val="556"/>
        </w:trPr>
        <w:tc>
          <w:tcPr>
            <w:tcW w:w="1946" w:type="dxa"/>
            <w:vMerge/>
            <w:tcBorders>
              <w:top w:val="nil"/>
              <w:left w:val="nil"/>
              <w:bottom w:val="single" w:sz="2" w:space="0" w:color="666666"/>
            </w:tcBorders>
          </w:tcPr>
          <w:p w14:paraId="6933C2A0"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01BE65CC" w14:textId="77777777" w:rsidR="00596685" w:rsidRPr="0009627B" w:rsidRDefault="00813EFE">
            <w:pPr>
              <w:pStyle w:val="TableParagraph"/>
              <w:spacing w:before="30"/>
              <w:rPr>
                <w:rFonts w:asciiTheme="minorHAnsi" w:hAnsiTheme="minorHAnsi" w:cstheme="minorHAnsi"/>
                <w:sz w:val="18"/>
              </w:rPr>
            </w:pPr>
            <w:r w:rsidRPr="0009627B">
              <w:rPr>
                <w:rFonts w:asciiTheme="minorHAnsi" w:hAnsiTheme="minorHAnsi" w:cstheme="minorHAnsi"/>
                <w:sz w:val="18"/>
              </w:rPr>
              <w:t>Deformuotas / sugedęs akumuliatorius</w:t>
            </w:r>
          </w:p>
        </w:tc>
        <w:tc>
          <w:tcPr>
            <w:tcW w:w="2896" w:type="dxa"/>
            <w:tcBorders>
              <w:top w:val="single" w:sz="2" w:space="0" w:color="666666"/>
              <w:bottom w:val="single" w:sz="2" w:space="0" w:color="666666"/>
            </w:tcBorders>
          </w:tcPr>
          <w:p w14:paraId="0053E548" w14:textId="77777777" w:rsidR="00596685" w:rsidRPr="0009627B" w:rsidRDefault="00813EFE">
            <w:pPr>
              <w:pStyle w:val="TableParagraph"/>
              <w:spacing w:before="30" w:line="254" w:lineRule="auto"/>
              <w:ind w:left="70" w:firstLine="1"/>
              <w:rPr>
                <w:rFonts w:asciiTheme="minorHAnsi" w:hAnsiTheme="minorHAnsi" w:cstheme="minorHAnsi"/>
                <w:sz w:val="18"/>
              </w:rPr>
            </w:pPr>
            <w:r w:rsidRPr="0009627B">
              <w:rPr>
                <w:rFonts w:asciiTheme="minorHAnsi" w:hAnsiTheme="minorHAnsi" w:cstheme="minorHAnsi"/>
                <w:sz w:val="18"/>
              </w:rPr>
              <w:t>Sunku įdėti akumuliatorių arba neįmanoma jo įdėti / išimti</w:t>
            </w:r>
          </w:p>
        </w:tc>
        <w:tc>
          <w:tcPr>
            <w:tcW w:w="3395" w:type="dxa"/>
            <w:tcBorders>
              <w:top w:val="single" w:sz="2" w:space="0" w:color="666666"/>
              <w:bottom w:val="single" w:sz="2" w:space="0" w:color="666666"/>
              <w:right w:val="nil"/>
            </w:tcBorders>
          </w:tcPr>
          <w:p w14:paraId="2D8FA80B" w14:textId="77777777" w:rsidR="00596685" w:rsidRPr="0009627B" w:rsidRDefault="00813EFE">
            <w:pPr>
              <w:pStyle w:val="TableParagraph"/>
              <w:spacing w:before="30"/>
              <w:ind w:left="71"/>
              <w:rPr>
                <w:rFonts w:asciiTheme="minorHAnsi" w:hAnsiTheme="minorHAnsi" w:cstheme="minorHAnsi"/>
                <w:sz w:val="18"/>
              </w:rPr>
            </w:pPr>
            <w:r w:rsidRPr="0009627B">
              <w:rPr>
                <w:rFonts w:asciiTheme="minorHAnsi" w:hAnsiTheme="minorHAnsi" w:cstheme="minorHAnsi"/>
                <w:sz w:val="18"/>
              </w:rPr>
              <w:t>Pasirūpinkite, kad gamintojas suremontuotų akumuliatorių.</w:t>
            </w:r>
          </w:p>
        </w:tc>
      </w:tr>
      <w:tr w:rsidR="00596685" w:rsidRPr="0009627B" w14:paraId="55AFE8F4" w14:textId="77777777">
        <w:trPr>
          <w:trHeight w:val="554"/>
        </w:trPr>
        <w:tc>
          <w:tcPr>
            <w:tcW w:w="1946" w:type="dxa"/>
            <w:vMerge/>
            <w:tcBorders>
              <w:top w:val="nil"/>
              <w:left w:val="nil"/>
              <w:bottom w:val="single" w:sz="2" w:space="0" w:color="666666"/>
            </w:tcBorders>
          </w:tcPr>
          <w:p w14:paraId="3FAE1F5E"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15F61DB6" w14:textId="77777777" w:rsidR="00596685" w:rsidRPr="0009627B" w:rsidRDefault="00813EFE">
            <w:pPr>
              <w:pStyle w:val="TableParagraph"/>
              <w:spacing w:line="256" w:lineRule="auto"/>
              <w:rPr>
                <w:rFonts w:asciiTheme="minorHAnsi" w:hAnsiTheme="minorHAnsi" w:cstheme="minorHAnsi"/>
                <w:sz w:val="18"/>
              </w:rPr>
            </w:pPr>
            <w:r w:rsidRPr="0009627B">
              <w:rPr>
                <w:rFonts w:asciiTheme="minorHAnsi" w:hAnsiTheme="minorHAnsi" w:cstheme="minorHAnsi"/>
                <w:sz w:val="18"/>
              </w:rPr>
              <w:t>Deformuotas / sugedęs prietaiso akumuliatoriaus skyrius</w:t>
            </w:r>
          </w:p>
        </w:tc>
        <w:tc>
          <w:tcPr>
            <w:tcW w:w="2896" w:type="dxa"/>
            <w:tcBorders>
              <w:top w:val="single" w:sz="2" w:space="0" w:color="666666"/>
              <w:bottom w:val="single" w:sz="2" w:space="0" w:color="666666"/>
            </w:tcBorders>
          </w:tcPr>
          <w:p w14:paraId="1DDE8A50" w14:textId="77777777" w:rsidR="00596685" w:rsidRPr="0009627B" w:rsidRDefault="00813EFE">
            <w:pPr>
              <w:pStyle w:val="TableParagraph"/>
              <w:spacing w:line="256" w:lineRule="auto"/>
              <w:ind w:left="70"/>
              <w:rPr>
                <w:rFonts w:asciiTheme="minorHAnsi" w:hAnsiTheme="minorHAnsi" w:cstheme="minorHAnsi"/>
                <w:sz w:val="18"/>
              </w:rPr>
            </w:pPr>
            <w:r w:rsidRPr="0009627B">
              <w:rPr>
                <w:rFonts w:asciiTheme="minorHAnsi" w:hAnsiTheme="minorHAnsi" w:cstheme="minorHAnsi"/>
                <w:sz w:val="18"/>
              </w:rPr>
              <w:t>Sunku įdėti akumuliatorių arba neįmanoma jo įdėti / išimti</w:t>
            </w:r>
          </w:p>
        </w:tc>
        <w:tc>
          <w:tcPr>
            <w:tcW w:w="3395" w:type="dxa"/>
            <w:tcBorders>
              <w:top w:val="single" w:sz="2" w:space="0" w:color="666666"/>
              <w:bottom w:val="single" w:sz="2" w:space="0" w:color="666666"/>
              <w:right w:val="nil"/>
            </w:tcBorders>
          </w:tcPr>
          <w:p w14:paraId="7D6CE591" w14:textId="77777777" w:rsidR="00596685" w:rsidRPr="0009627B" w:rsidRDefault="00813EFE">
            <w:pPr>
              <w:pStyle w:val="TableParagraph"/>
              <w:ind w:left="71"/>
              <w:rPr>
                <w:rFonts w:asciiTheme="minorHAnsi" w:hAnsiTheme="minorHAnsi" w:cstheme="minorHAnsi"/>
                <w:sz w:val="18"/>
              </w:rPr>
            </w:pPr>
            <w:r w:rsidRPr="0009627B">
              <w:rPr>
                <w:rFonts w:asciiTheme="minorHAnsi" w:hAnsiTheme="minorHAnsi" w:cstheme="minorHAnsi"/>
                <w:sz w:val="18"/>
              </w:rPr>
              <w:t>Pasirūpinkite, kad gamintojas suremontuotų prietaisą</w:t>
            </w:r>
          </w:p>
        </w:tc>
      </w:tr>
      <w:tr w:rsidR="00596685" w:rsidRPr="0009627B" w14:paraId="4ECC5EF4" w14:textId="77777777">
        <w:trPr>
          <w:trHeight w:val="775"/>
        </w:trPr>
        <w:tc>
          <w:tcPr>
            <w:tcW w:w="1946" w:type="dxa"/>
            <w:vMerge w:val="restart"/>
            <w:tcBorders>
              <w:top w:val="single" w:sz="2" w:space="0" w:color="666666"/>
              <w:left w:val="nil"/>
              <w:bottom w:val="single" w:sz="2" w:space="0" w:color="666666"/>
            </w:tcBorders>
          </w:tcPr>
          <w:p w14:paraId="5888CD74" w14:textId="77777777" w:rsidR="00596685" w:rsidRPr="0009627B" w:rsidRDefault="00813EFE">
            <w:pPr>
              <w:pStyle w:val="TableParagraph"/>
              <w:spacing w:line="256" w:lineRule="auto"/>
              <w:ind w:left="79"/>
              <w:rPr>
                <w:rFonts w:asciiTheme="minorHAnsi" w:hAnsiTheme="minorHAnsi" w:cstheme="minorHAnsi"/>
                <w:sz w:val="18"/>
              </w:rPr>
            </w:pPr>
            <w:r w:rsidRPr="0009627B">
              <w:rPr>
                <w:rFonts w:asciiTheme="minorHAnsi" w:hAnsiTheme="minorHAnsi" w:cstheme="minorHAnsi"/>
                <w:sz w:val="18"/>
              </w:rPr>
              <w:t>Negalima prijungti steriliosios rankovės arba akumuliatoriaus išėmimo įtaiso</w:t>
            </w:r>
          </w:p>
        </w:tc>
        <w:tc>
          <w:tcPr>
            <w:tcW w:w="2260" w:type="dxa"/>
            <w:tcBorders>
              <w:top w:val="single" w:sz="2" w:space="0" w:color="666666"/>
              <w:bottom w:val="single" w:sz="2" w:space="0" w:color="666666"/>
            </w:tcBorders>
          </w:tcPr>
          <w:p w14:paraId="133EBBCD" w14:textId="77777777" w:rsidR="00596685" w:rsidRPr="0009627B" w:rsidRDefault="00813EFE">
            <w:pPr>
              <w:pStyle w:val="TableParagraph"/>
              <w:spacing w:line="256" w:lineRule="auto"/>
              <w:ind w:right="213"/>
              <w:rPr>
                <w:rFonts w:asciiTheme="minorHAnsi" w:hAnsiTheme="minorHAnsi" w:cstheme="minorHAnsi"/>
                <w:sz w:val="18"/>
              </w:rPr>
            </w:pPr>
            <w:r w:rsidRPr="0009627B">
              <w:rPr>
                <w:rFonts w:asciiTheme="minorHAnsi" w:hAnsiTheme="minorHAnsi" w:cstheme="minorHAnsi"/>
                <w:sz w:val="18"/>
              </w:rPr>
              <w:t>Netinkama sterilioji rankovė arba akumuliatoriaus išėmimo įtaisas</w:t>
            </w:r>
          </w:p>
        </w:tc>
        <w:tc>
          <w:tcPr>
            <w:tcW w:w="2896" w:type="dxa"/>
            <w:tcBorders>
              <w:top w:val="single" w:sz="2" w:space="0" w:color="666666"/>
              <w:bottom w:val="single" w:sz="2" w:space="0" w:color="666666"/>
            </w:tcBorders>
          </w:tcPr>
          <w:p w14:paraId="68B76716" w14:textId="77777777" w:rsidR="00596685" w:rsidRPr="0009627B" w:rsidRDefault="00813EFE">
            <w:pPr>
              <w:pStyle w:val="TableParagraph"/>
              <w:spacing w:line="256" w:lineRule="auto"/>
              <w:ind w:left="70" w:right="142"/>
              <w:rPr>
                <w:rFonts w:asciiTheme="minorHAnsi" w:hAnsiTheme="minorHAnsi" w:cstheme="minorHAnsi"/>
                <w:sz w:val="18"/>
              </w:rPr>
            </w:pPr>
            <w:r w:rsidRPr="0009627B">
              <w:rPr>
                <w:rFonts w:asciiTheme="minorHAnsi" w:hAnsiTheme="minorHAnsi" w:cstheme="minorHAnsi"/>
                <w:sz w:val="18"/>
              </w:rPr>
              <w:t>Prie akumuliatoriaus skyriaus negalima prijungti steriliosios rankovės arba akumuliatoriaus išėmimo įtaiso</w:t>
            </w:r>
          </w:p>
        </w:tc>
        <w:tc>
          <w:tcPr>
            <w:tcW w:w="3395" w:type="dxa"/>
            <w:tcBorders>
              <w:top w:val="single" w:sz="2" w:space="0" w:color="666666"/>
              <w:bottom w:val="single" w:sz="2" w:space="0" w:color="666666"/>
              <w:right w:val="nil"/>
            </w:tcBorders>
          </w:tcPr>
          <w:p w14:paraId="5EFA98FF" w14:textId="77777777" w:rsidR="00596685" w:rsidRPr="0009627B" w:rsidRDefault="00813EFE">
            <w:pPr>
              <w:pStyle w:val="TableParagraph"/>
              <w:spacing w:line="256" w:lineRule="auto"/>
              <w:ind w:left="71" w:right="300"/>
              <w:rPr>
                <w:rFonts w:asciiTheme="minorHAnsi" w:hAnsiTheme="minorHAnsi" w:cstheme="minorHAnsi"/>
                <w:sz w:val="18"/>
              </w:rPr>
            </w:pPr>
            <w:r w:rsidRPr="0009627B">
              <w:rPr>
                <w:rFonts w:asciiTheme="minorHAnsi" w:hAnsiTheme="minorHAnsi" w:cstheme="minorHAnsi"/>
                <w:sz w:val="18"/>
              </w:rPr>
              <w:t>Naudokite modeliui GA330 tinkamą steriliąją rankovę arba akumuliatoriaus išėmimo įtaisą.</w:t>
            </w:r>
          </w:p>
        </w:tc>
      </w:tr>
      <w:tr w:rsidR="00596685" w:rsidRPr="0009627B" w14:paraId="6A770DE1" w14:textId="77777777">
        <w:trPr>
          <w:trHeight w:val="775"/>
        </w:trPr>
        <w:tc>
          <w:tcPr>
            <w:tcW w:w="1946" w:type="dxa"/>
            <w:vMerge/>
            <w:tcBorders>
              <w:top w:val="nil"/>
              <w:left w:val="nil"/>
              <w:bottom w:val="single" w:sz="2" w:space="0" w:color="666666"/>
            </w:tcBorders>
          </w:tcPr>
          <w:p w14:paraId="11639B33"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35459DDD" w14:textId="77777777" w:rsidR="00596685" w:rsidRPr="0009627B" w:rsidRDefault="00813EFE">
            <w:pPr>
              <w:pStyle w:val="TableParagraph"/>
              <w:spacing w:line="256" w:lineRule="auto"/>
              <w:ind w:right="213"/>
              <w:rPr>
                <w:rFonts w:asciiTheme="minorHAnsi" w:hAnsiTheme="minorHAnsi" w:cstheme="minorHAnsi"/>
                <w:sz w:val="18"/>
              </w:rPr>
            </w:pPr>
            <w:r w:rsidRPr="0009627B">
              <w:rPr>
                <w:rFonts w:asciiTheme="minorHAnsi" w:hAnsiTheme="minorHAnsi" w:cstheme="minorHAnsi"/>
                <w:sz w:val="18"/>
              </w:rPr>
              <w:t>Deformuota / sugedusi sterilioji rankovė arba akumuliatoriaus išėmimo įtaisas</w:t>
            </w:r>
          </w:p>
        </w:tc>
        <w:tc>
          <w:tcPr>
            <w:tcW w:w="2896" w:type="dxa"/>
            <w:tcBorders>
              <w:top w:val="single" w:sz="2" w:space="0" w:color="666666"/>
              <w:bottom w:val="single" w:sz="2" w:space="0" w:color="666666"/>
            </w:tcBorders>
          </w:tcPr>
          <w:p w14:paraId="4AC5F2D0" w14:textId="77777777" w:rsidR="00596685" w:rsidRPr="0009627B" w:rsidRDefault="00813EFE">
            <w:pPr>
              <w:pStyle w:val="TableParagraph"/>
              <w:spacing w:line="256" w:lineRule="auto"/>
              <w:ind w:left="70"/>
              <w:rPr>
                <w:rFonts w:asciiTheme="minorHAnsi" w:hAnsiTheme="minorHAnsi" w:cstheme="minorHAnsi"/>
                <w:sz w:val="18"/>
              </w:rPr>
            </w:pPr>
            <w:r w:rsidRPr="0009627B">
              <w:rPr>
                <w:rFonts w:asciiTheme="minorHAnsi" w:hAnsiTheme="minorHAnsi" w:cstheme="minorHAnsi"/>
                <w:sz w:val="18"/>
              </w:rPr>
              <w:t>Sunku arba neįmanoma prijungti steriliosios rankovės arba akumuliatoriaus išėmimo įtaiso</w:t>
            </w:r>
          </w:p>
        </w:tc>
        <w:tc>
          <w:tcPr>
            <w:tcW w:w="3395" w:type="dxa"/>
            <w:tcBorders>
              <w:top w:val="single" w:sz="2" w:space="0" w:color="666666"/>
              <w:bottom w:val="single" w:sz="2" w:space="0" w:color="666666"/>
              <w:right w:val="nil"/>
            </w:tcBorders>
          </w:tcPr>
          <w:p w14:paraId="2700F300" w14:textId="77777777" w:rsidR="00596685" w:rsidRPr="0009627B" w:rsidRDefault="00813EFE">
            <w:pPr>
              <w:pStyle w:val="TableParagraph"/>
              <w:ind w:left="71"/>
              <w:rPr>
                <w:rFonts w:asciiTheme="minorHAnsi" w:hAnsiTheme="minorHAnsi" w:cstheme="minorHAnsi"/>
                <w:sz w:val="18"/>
              </w:rPr>
            </w:pPr>
            <w:r w:rsidRPr="0009627B">
              <w:rPr>
                <w:rFonts w:asciiTheme="minorHAnsi" w:hAnsiTheme="minorHAnsi" w:cstheme="minorHAnsi"/>
                <w:sz w:val="18"/>
              </w:rPr>
              <w:t>Pakeiskite steriliąją rankovę arba akumuliatoriaus išėmimo įtaisą.</w:t>
            </w:r>
          </w:p>
        </w:tc>
      </w:tr>
      <w:tr w:rsidR="00596685" w:rsidRPr="0009627B" w14:paraId="45D520B8" w14:textId="77777777">
        <w:trPr>
          <w:trHeight w:val="554"/>
        </w:trPr>
        <w:tc>
          <w:tcPr>
            <w:tcW w:w="1946" w:type="dxa"/>
            <w:vMerge/>
            <w:tcBorders>
              <w:top w:val="nil"/>
              <w:left w:val="nil"/>
              <w:bottom w:val="single" w:sz="2" w:space="0" w:color="666666"/>
            </w:tcBorders>
          </w:tcPr>
          <w:p w14:paraId="745C6A7E"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186E6A59" w14:textId="77777777" w:rsidR="00596685" w:rsidRPr="0009627B" w:rsidRDefault="00813EFE">
            <w:pPr>
              <w:pStyle w:val="TableParagraph"/>
              <w:spacing w:line="256" w:lineRule="auto"/>
              <w:rPr>
                <w:rFonts w:asciiTheme="minorHAnsi" w:hAnsiTheme="minorHAnsi" w:cstheme="minorHAnsi"/>
                <w:sz w:val="18"/>
              </w:rPr>
            </w:pPr>
            <w:r w:rsidRPr="0009627B">
              <w:rPr>
                <w:rFonts w:asciiTheme="minorHAnsi" w:hAnsiTheme="minorHAnsi" w:cstheme="minorHAnsi"/>
                <w:sz w:val="18"/>
              </w:rPr>
              <w:t>Deformuotas / sugedęs prietaiso akumuliatoriaus skyrius</w:t>
            </w:r>
          </w:p>
        </w:tc>
        <w:tc>
          <w:tcPr>
            <w:tcW w:w="2896" w:type="dxa"/>
            <w:tcBorders>
              <w:top w:val="single" w:sz="2" w:space="0" w:color="666666"/>
              <w:bottom w:val="single" w:sz="2" w:space="0" w:color="666666"/>
            </w:tcBorders>
          </w:tcPr>
          <w:p w14:paraId="5EF2947F" w14:textId="77777777" w:rsidR="00596685" w:rsidRPr="0009627B" w:rsidRDefault="00813EFE">
            <w:pPr>
              <w:pStyle w:val="TableParagraph"/>
              <w:spacing w:line="256" w:lineRule="auto"/>
              <w:ind w:left="70"/>
              <w:rPr>
                <w:rFonts w:asciiTheme="minorHAnsi" w:hAnsiTheme="minorHAnsi" w:cstheme="minorHAnsi"/>
                <w:sz w:val="18"/>
              </w:rPr>
            </w:pPr>
            <w:r w:rsidRPr="0009627B">
              <w:rPr>
                <w:rFonts w:asciiTheme="minorHAnsi" w:hAnsiTheme="minorHAnsi" w:cstheme="minorHAnsi"/>
                <w:sz w:val="18"/>
              </w:rPr>
              <w:t>Sunku arba neįmanoma prijungti steriliosios rankovės arba akumuliatoriaus išėmimo įtaiso</w:t>
            </w:r>
          </w:p>
        </w:tc>
        <w:tc>
          <w:tcPr>
            <w:tcW w:w="3395" w:type="dxa"/>
            <w:tcBorders>
              <w:top w:val="single" w:sz="2" w:space="0" w:color="666666"/>
              <w:bottom w:val="single" w:sz="2" w:space="0" w:color="666666"/>
              <w:right w:val="nil"/>
            </w:tcBorders>
          </w:tcPr>
          <w:p w14:paraId="1B37C6DF" w14:textId="77777777" w:rsidR="00596685" w:rsidRPr="0009627B" w:rsidRDefault="00813EFE">
            <w:pPr>
              <w:pStyle w:val="TableParagraph"/>
              <w:ind w:left="71"/>
              <w:rPr>
                <w:rFonts w:asciiTheme="minorHAnsi" w:hAnsiTheme="minorHAnsi" w:cstheme="minorHAnsi"/>
                <w:sz w:val="18"/>
              </w:rPr>
            </w:pPr>
            <w:r w:rsidRPr="0009627B">
              <w:rPr>
                <w:rFonts w:asciiTheme="minorHAnsi" w:hAnsiTheme="minorHAnsi" w:cstheme="minorHAnsi"/>
                <w:sz w:val="18"/>
              </w:rPr>
              <w:t>Pasirūpinkite, kad gamintojas suremontuotų prietaisą.</w:t>
            </w:r>
          </w:p>
        </w:tc>
      </w:tr>
      <w:tr w:rsidR="00596685" w:rsidRPr="0009627B" w14:paraId="0E94E178" w14:textId="77777777">
        <w:trPr>
          <w:trHeight w:val="556"/>
        </w:trPr>
        <w:tc>
          <w:tcPr>
            <w:tcW w:w="1946" w:type="dxa"/>
            <w:tcBorders>
              <w:top w:val="single" w:sz="2" w:space="0" w:color="666666"/>
              <w:left w:val="nil"/>
              <w:bottom w:val="single" w:sz="2" w:space="0" w:color="666666"/>
            </w:tcBorders>
          </w:tcPr>
          <w:p w14:paraId="1C55062B" w14:textId="77777777" w:rsidR="00596685" w:rsidRPr="0009627B" w:rsidRDefault="00813EFE">
            <w:pPr>
              <w:pStyle w:val="TableParagraph"/>
              <w:spacing w:before="30" w:line="254" w:lineRule="auto"/>
              <w:ind w:left="79"/>
              <w:rPr>
                <w:rFonts w:asciiTheme="minorHAnsi" w:hAnsiTheme="minorHAnsi" w:cstheme="minorHAnsi"/>
                <w:sz w:val="18"/>
              </w:rPr>
            </w:pPr>
            <w:r w:rsidRPr="0009627B">
              <w:rPr>
                <w:rFonts w:asciiTheme="minorHAnsi" w:hAnsiTheme="minorHAnsi" w:cstheme="minorHAnsi"/>
                <w:sz w:val="18"/>
              </w:rPr>
              <w:t>Negalima prijungti alyvos purškimo adapterio</w:t>
            </w:r>
          </w:p>
        </w:tc>
        <w:tc>
          <w:tcPr>
            <w:tcW w:w="2260" w:type="dxa"/>
            <w:tcBorders>
              <w:top w:val="single" w:sz="2" w:space="0" w:color="666666"/>
              <w:bottom w:val="single" w:sz="2" w:space="0" w:color="666666"/>
            </w:tcBorders>
          </w:tcPr>
          <w:p w14:paraId="04DA5280" w14:textId="77777777" w:rsidR="00596685" w:rsidRPr="0009627B" w:rsidRDefault="00813EFE">
            <w:pPr>
              <w:pStyle w:val="TableParagraph"/>
              <w:spacing w:before="30" w:line="254" w:lineRule="auto"/>
              <w:ind w:right="32"/>
              <w:rPr>
                <w:rFonts w:asciiTheme="minorHAnsi" w:hAnsiTheme="minorHAnsi" w:cstheme="minorHAnsi"/>
                <w:sz w:val="18"/>
              </w:rPr>
            </w:pPr>
            <w:r w:rsidRPr="0009627B">
              <w:rPr>
                <w:rFonts w:asciiTheme="minorHAnsi" w:hAnsiTheme="minorHAnsi" w:cstheme="minorHAnsi"/>
                <w:sz w:val="18"/>
              </w:rPr>
              <w:t>Netinkamas alyvos purškimo adapteris</w:t>
            </w:r>
          </w:p>
        </w:tc>
        <w:tc>
          <w:tcPr>
            <w:tcW w:w="2896" w:type="dxa"/>
            <w:tcBorders>
              <w:top w:val="single" w:sz="2" w:space="0" w:color="666666"/>
              <w:bottom w:val="single" w:sz="2" w:space="0" w:color="666666"/>
            </w:tcBorders>
          </w:tcPr>
          <w:p w14:paraId="469BB8CA" w14:textId="77777777" w:rsidR="00596685" w:rsidRPr="0009627B" w:rsidRDefault="00813EFE">
            <w:pPr>
              <w:pStyle w:val="TableParagraph"/>
              <w:spacing w:before="30"/>
              <w:ind w:left="70"/>
              <w:rPr>
                <w:rFonts w:asciiTheme="minorHAnsi" w:hAnsiTheme="minorHAnsi" w:cstheme="minorHAnsi"/>
                <w:sz w:val="18"/>
              </w:rPr>
            </w:pPr>
            <w:r w:rsidRPr="0009627B">
              <w:rPr>
                <w:rFonts w:asciiTheme="minorHAnsi" w:hAnsiTheme="minorHAnsi" w:cstheme="minorHAnsi"/>
                <w:sz w:val="18"/>
              </w:rPr>
              <w:t>Negalima prijungti alyvos purškimo adapterio</w:t>
            </w:r>
          </w:p>
        </w:tc>
        <w:tc>
          <w:tcPr>
            <w:tcW w:w="3395" w:type="dxa"/>
            <w:tcBorders>
              <w:top w:val="single" w:sz="2" w:space="0" w:color="666666"/>
              <w:bottom w:val="single" w:sz="2" w:space="0" w:color="666666"/>
              <w:right w:val="nil"/>
            </w:tcBorders>
          </w:tcPr>
          <w:p w14:paraId="5F0CF160" w14:textId="77777777" w:rsidR="00596685" w:rsidRPr="0009627B" w:rsidRDefault="00813EFE">
            <w:pPr>
              <w:pStyle w:val="TableParagraph"/>
              <w:spacing w:before="30" w:line="254" w:lineRule="auto"/>
              <w:ind w:left="71" w:right="300" w:hanging="3"/>
              <w:rPr>
                <w:rFonts w:asciiTheme="minorHAnsi" w:hAnsiTheme="minorHAnsi" w:cstheme="minorHAnsi"/>
                <w:sz w:val="18"/>
              </w:rPr>
            </w:pPr>
            <w:r w:rsidRPr="0009627B">
              <w:rPr>
                <w:rFonts w:asciiTheme="minorHAnsi" w:hAnsiTheme="minorHAnsi" w:cstheme="minorHAnsi"/>
                <w:sz w:val="18"/>
              </w:rPr>
              <w:t>Naudokite modeliui GA330 tinkamą alyvos purškimo adapterį.</w:t>
            </w:r>
          </w:p>
        </w:tc>
      </w:tr>
      <w:tr w:rsidR="00596685" w:rsidRPr="0009627B" w14:paraId="5AF7BCFA" w14:textId="77777777">
        <w:trPr>
          <w:trHeight w:val="333"/>
        </w:trPr>
        <w:tc>
          <w:tcPr>
            <w:tcW w:w="1946" w:type="dxa"/>
            <w:vMerge w:val="restart"/>
            <w:tcBorders>
              <w:top w:val="single" w:sz="2" w:space="0" w:color="666666"/>
              <w:left w:val="nil"/>
              <w:bottom w:val="single" w:sz="2" w:space="0" w:color="666666"/>
            </w:tcBorders>
          </w:tcPr>
          <w:p w14:paraId="009A7A29" w14:textId="77777777" w:rsidR="00596685" w:rsidRPr="0009627B" w:rsidRDefault="00813EFE">
            <w:pPr>
              <w:pStyle w:val="TableParagraph"/>
              <w:spacing w:line="256" w:lineRule="auto"/>
              <w:ind w:left="79"/>
              <w:rPr>
                <w:rFonts w:asciiTheme="minorHAnsi" w:hAnsiTheme="minorHAnsi" w:cstheme="minorHAnsi"/>
                <w:sz w:val="18"/>
              </w:rPr>
            </w:pPr>
            <w:r w:rsidRPr="0009627B">
              <w:rPr>
                <w:rFonts w:asciiTheme="minorHAnsi" w:hAnsiTheme="minorHAnsi" w:cstheme="minorHAnsi"/>
                <w:sz w:val="18"/>
              </w:rPr>
              <w:t>Neveikia greičio valdymo mygtukas</w:t>
            </w:r>
          </w:p>
        </w:tc>
        <w:tc>
          <w:tcPr>
            <w:tcW w:w="2260" w:type="dxa"/>
            <w:tcBorders>
              <w:top w:val="single" w:sz="2" w:space="0" w:color="666666"/>
              <w:bottom w:val="single" w:sz="2" w:space="0" w:color="666666"/>
            </w:tcBorders>
          </w:tcPr>
          <w:p w14:paraId="414D27E6"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Prietaisas yra užrakintas (padėtis OFF (išjungta))</w:t>
            </w:r>
          </w:p>
        </w:tc>
        <w:tc>
          <w:tcPr>
            <w:tcW w:w="2896" w:type="dxa"/>
            <w:tcBorders>
              <w:top w:val="single" w:sz="2" w:space="0" w:color="666666"/>
              <w:bottom w:val="single" w:sz="2" w:space="0" w:color="666666"/>
            </w:tcBorders>
          </w:tcPr>
          <w:p w14:paraId="48007474" w14:textId="77777777" w:rsidR="00596685" w:rsidRPr="0009627B" w:rsidRDefault="00813EFE">
            <w:pPr>
              <w:pStyle w:val="TableParagraph"/>
              <w:ind w:left="70"/>
              <w:rPr>
                <w:rFonts w:asciiTheme="minorHAnsi" w:hAnsiTheme="minorHAnsi" w:cstheme="minorHAnsi"/>
                <w:sz w:val="18"/>
              </w:rPr>
            </w:pPr>
            <w:r w:rsidRPr="0009627B">
              <w:rPr>
                <w:rFonts w:asciiTheme="minorHAnsi" w:hAnsiTheme="minorHAnsi" w:cstheme="minorHAnsi"/>
                <w:sz w:val="18"/>
              </w:rPr>
              <w:t>Saugos sklendė yra padėtyje OFF (išjungta)</w:t>
            </w:r>
          </w:p>
        </w:tc>
        <w:tc>
          <w:tcPr>
            <w:tcW w:w="3395" w:type="dxa"/>
            <w:tcBorders>
              <w:top w:val="single" w:sz="2" w:space="0" w:color="666666"/>
              <w:bottom w:val="single" w:sz="2" w:space="0" w:color="666666"/>
              <w:right w:val="nil"/>
            </w:tcBorders>
          </w:tcPr>
          <w:p w14:paraId="54805989" w14:textId="77777777" w:rsidR="00596685" w:rsidRPr="0009627B" w:rsidRDefault="00813EFE">
            <w:pPr>
              <w:pStyle w:val="TableParagraph"/>
              <w:ind w:left="70"/>
              <w:rPr>
                <w:rFonts w:asciiTheme="minorHAnsi" w:hAnsiTheme="minorHAnsi" w:cstheme="minorHAnsi"/>
                <w:sz w:val="18"/>
              </w:rPr>
            </w:pPr>
            <w:r w:rsidRPr="0009627B">
              <w:rPr>
                <w:rFonts w:asciiTheme="minorHAnsi" w:hAnsiTheme="minorHAnsi" w:cstheme="minorHAnsi"/>
                <w:sz w:val="18"/>
              </w:rPr>
              <w:t>Pasukite saugos sklendę į padėtį ON (įjungta)</w:t>
            </w:r>
          </w:p>
        </w:tc>
      </w:tr>
      <w:tr w:rsidR="00596685" w:rsidRPr="0009627B" w14:paraId="1F539E42" w14:textId="77777777">
        <w:trPr>
          <w:trHeight w:val="556"/>
        </w:trPr>
        <w:tc>
          <w:tcPr>
            <w:tcW w:w="1946" w:type="dxa"/>
            <w:vMerge/>
            <w:tcBorders>
              <w:top w:val="nil"/>
              <w:left w:val="nil"/>
              <w:bottom w:val="single" w:sz="2" w:space="0" w:color="666666"/>
            </w:tcBorders>
          </w:tcPr>
          <w:p w14:paraId="6D19A559" w14:textId="77777777" w:rsidR="00596685" w:rsidRPr="0009627B" w:rsidRDefault="00596685">
            <w:pPr>
              <w:rPr>
                <w:rFonts w:asciiTheme="minorHAnsi" w:hAnsiTheme="minorHAnsi" w:cstheme="minorHAnsi"/>
                <w:sz w:val="2"/>
                <w:szCs w:val="2"/>
              </w:rPr>
            </w:pPr>
          </w:p>
        </w:tc>
        <w:tc>
          <w:tcPr>
            <w:tcW w:w="2260" w:type="dxa"/>
            <w:tcBorders>
              <w:top w:val="single" w:sz="2" w:space="0" w:color="666666"/>
              <w:bottom w:val="single" w:sz="2" w:space="0" w:color="666666"/>
            </w:tcBorders>
          </w:tcPr>
          <w:p w14:paraId="0BE94211" w14:textId="77777777" w:rsidR="00596685" w:rsidRPr="0009627B" w:rsidRDefault="00813EFE">
            <w:pPr>
              <w:pStyle w:val="TableParagraph"/>
              <w:spacing w:before="30" w:line="254" w:lineRule="auto"/>
              <w:rPr>
                <w:rFonts w:asciiTheme="minorHAnsi" w:hAnsiTheme="minorHAnsi" w:cstheme="minorHAnsi"/>
                <w:sz w:val="18"/>
              </w:rPr>
            </w:pPr>
            <w:r w:rsidRPr="0009627B">
              <w:rPr>
                <w:rFonts w:asciiTheme="minorHAnsi" w:hAnsiTheme="minorHAnsi" w:cstheme="minorHAnsi"/>
                <w:sz w:val="18"/>
              </w:rPr>
              <w:t>Stringa / sugedęs greičio valdymo mygtukas</w:t>
            </w:r>
          </w:p>
        </w:tc>
        <w:tc>
          <w:tcPr>
            <w:tcW w:w="2896" w:type="dxa"/>
            <w:tcBorders>
              <w:top w:val="single" w:sz="2" w:space="0" w:color="666666"/>
              <w:bottom w:val="single" w:sz="2" w:space="0" w:color="666666"/>
            </w:tcBorders>
          </w:tcPr>
          <w:p w14:paraId="0E984E09" w14:textId="77777777" w:rsidR="00596685" w:rsidRPr="0009627B" w:rsidRDefault="00813EFE">
            <w:pPr>
              <w:pStyle w:val="TableParagraph"/>
              <w:spacing w:before="30"/>
              <w:ind w:left="70"/>
              <w:rPr>
                <w:rFonts w:asciiTheme="minorHAnsi" w:hAnsiTheme="minorHAnsi" w:cstheme="minorHAnsi"/>
                <w:sz w:val="18"/>
              </w:rPr>
            </w:pPr>
            <w:r w:rsidRPr="0009627B">
              <w:rPr>
                <w:rFonts w:asciiTheme="minorHAnsi" w:hAnsiTheme="minorHAnsi" w:cstheme="minorHAnsi"/>
                <w:sz w:val="18"/>
              </w:rPr>
              <w:t>Neveikia greičio valdymo mygtukas</w:t>
            </w:r>
          </w:p>
        </w:tc>
        <w:tc>
          <w:tcPr>
            <w:tcW w:w="3395" w:type="dxa"/>
            <w:tcBorders>
              <w:top w:val="single" w:sz="2" w:space="0" w:color="666666"/>
              <w:bottom w:val="single" w:sz="2" w:space="0" w:color="666666"/>
              <w:right w:val="nil"/>
            </w:tcBorders>
          </w:tcPr>
          <w:p w14:paraId="03F66A2B" w14:textId="77777777" w:rsidR="00596685" w:rsidRPr="0009627B" w:rsidRDefault="00813EFE">
            <w:pPr>
              <w:pStyle w:val="TableParagraph"/>
              <w:spacing w:before="30"/>
              <w:ind w:left="70"/>
              <w:rPr>
                <w:rFonts w:asciiTheme="minorHAnsi" w:hAnsiTheme="minorHAnsi" w:cstheme="minorHAnsi"/>
                <w:sz w:val="18"/>
              </w:rPr>
            </w:pPr>
            <w:r w:rsidRPr="0009627B">
              <w:rPr>
                <w:rFonts w:asciiTheme="minorHAnsi" w:hAnsiTheme="minorHAnsi" w:cstheme="minorHAnsi"/>
                <w:sz w:val="18"/>
              </w:rPr>
              <w:t>Pasirūpinkite, kad gamintojas suremontuotų prietaisą.</w:t>
            </w:r>
          </w:p>
        </w:tc>
      </w:tr>
      <w:tr w:rsidR="00596685" w:rsidRPr="0009627B" w14:paraId="595F2C30" w14:textId="77777777">
        <w:trPr>
          <w:trHeight w:val="546"/>
        </w:trPr>
        <w:tc>
          <w:tcPr>
            <w:tcW w:w="1946" w:type="dxa"/>
            <w:tcBorders>
              <w:top w:val="single" w:sz="2" w:space="0" w:color="666666"/>
              <w:left w:val="nil"/>
              <w:bottom w:val="single" w:sz="8" w:space="0" w:color="666666"/>
            </w:tcBorders>
          </w:tcPr>
          <w:p w14:paraId="65EB0B03" w14:textId="77777777" w:rsidR="00596685" w:rsidRPr="0009627B" w:rsidRDefault="00813EFE">
            <w:pPr>
              <w:pStyle w:val="TableParagraph"/>
              <w:spacing w:line="256" w:lineRule="auto"/>
              <w:ind w:left="79"/>
              <w:rPr>
                <w:rFonts w:asciiTheme="minorHAnsi" w:hAnsiTheme="minorHAnsi" w:cstheme="minorHAnsi"/>
                <w:sz w:val="18"/>
              </w:rPr>
            </w:pPr>
            <w:r w:rsidRPr="0009627B">
              <w:rPr>
                <w:rFonts w:asciiTheme="minorHAnsi" w:hAnsiTheme="minorHAnsi" w:cstheme="minorHAnsi"/>
                <w:sz w:val="18"/>
              </w:rPr>
              <w:t>Neveikia sukimo į kairę mygtukas</w:t>
            </w:r>
          </w:p>
        </w:tc>
        <w:tc>
          <w:tcPr>
            <w:tcW w:w="2260" w:type="dxa"/>
            <w:tcBorders>
              <w:top w:val="single" w:sz="2" w:space="0" w:color="666666"/>
              <w:bottom w:val="single" w:sz="8" w:space="0" w:color="666666"/>
            </w:tcBorders>
          </w:tcPr>
          <w:p w14:paraId="05126569" w14:textId="77777777" w:rsidR="00596685" w:rsidRPr="0009627B" w:rsidRDefault="00813EFE">
            <w:pPr>
              <w:pStyle w:val="TableParagraph"/>
              <w:spacing w:line="256" w:lineRule="auto"/>
              <w:rPr>
                <w:rFonts w:asciiTheme="minorHAnsi" w:hAnsiTheme="minorHAnsi" w:cstheme="minorHAnsi"/>
                <w:sz w:val="18"/>
              </w:rPr>
            </w:pPr>
            <w:r w:rsidRPr="0009627B">
              <w:rPr>
                <w:rFonts w:asciiTheme="minorHAnsi" w:hAnsiTheme="minorHAnsi" w:cstheme="minorHAnsi"/>
                <w:sz w:val="18"/>
              </w:rPr>
              <w:t>Stringa / sugedęs sukimo į kairę mygtukas</w:t>
            </w:r>
          </w:p>
        </w:tc>
        <w:tc>
          <w:tcPr>
            <w:tcW w:w="2896" w:type="dxa"/>
            <w:tcBorders>
              <w:top w:val="single" w:sz="2" w:space="0" w:color="666666"/>
              <w:bottom w:val="single" w:sz="8" w:space="0" w:color="666666"/>
            </w:tcBorders>
          </w:tcPr>
          <w:p w14:paraId="2DC90F2A" w14:textId="77777777" w:rsidR="00596685" w:rsidRPr="0009627B" w:rsidRDefault="00813EFE">
            <w:pPr>
              <w:pStyle w:val="TableParagraph"/>
              <w:ind w:left="70"/>
              <w:rPr>
                <w:rFonts w:asciiTheme="minorHAnsi" w:hAnsiTheme="minorHAnsi" w:cstheme="minorHAnsi"/>
                <w:sz w:val="18"/>
              </w:rPr>
            </w:pPr>
            <w:r w:rsidRPr="0009627B">
              <w:rPr>
                <w:rFonts w:asciiTheme="minorHAnsi" w:hAnsiTheme="minorHAnsi" w:cstheme="minorHAnsi"/>
                <w:sz w:val="18"/>
              </w:rPr>
              <w:t>Neveikia sukimo į kairę mygtukas</w:t>
            </w:r>
          </w:p>
        </w:tc>
        <w:tc>
          <w:tcPr>
            <w:tcW w:w="3395" w:type="dxa"/>
            <w:tcBorders>
              <w:top w:val="single" w:sz="2" w:space="0" w:color="666666"/>
              <w:bottom w:val="single" w:sz="8" w:space="0" w:color="666666"/>
              <w:right w:val="nil"/>
            </w:tcBorders>
          </w:tcPr>
          <w:p w14:paraId="15578392"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Pasirūpinkite, kad gamintojas suremontuotų prietaisą.</w:t>
            </w:r>
          </w:p>
        </w:tc>
      </w:tr>
    </w:tbl>
    <w:p w14:paraId="332F1776" w14:textId="77777777" w:rsidR="00596685" w:rsidRPr="0009627B" w:rsidRDefault="00596685">
      <w:pPr>
        <w:rPr>
          <w:rFonts w:asciiTheme="minorHAnsi" w:hAnsiTheme="minorHAnsi" w:cstheme="minorHAnsi"/>
          <w:sz w:val="18"/>
        </w:rPr>
        <w:sectPr w:rsidR="00596685" w:rsidRPr="0009627B">
          <w:headerReference w:type="even" r:id="rId87"/>
          <w:footerReference w:type="even" r:id="rId88"/>
          <w:footerReference w:type="default" r:id="rId89"/>
          <w:pgSz w:w="11900" w:h="16840"/>
          <w:pgMar w:top="2340" w:right="560" w:bottom="780" w:left="600" w:header="717" w:footer="597" w:gutter="0"/>
          <w:pgNumType w:start="16"/>
          <w:cols w:space="720"/>
        </w:sectPr>
      </w:pPr>
    </w:p>
    <w:p w14:paraId="30A3E488" w14:textId="77777777" w:rsidR="00596685" w:rsidRPr="0009627B" w:rsidRDefault="00596685">
      <w:pPr>
        <w:pStyle w:val="BodyText"/>
        <w:rPr>
          <w:rFonts w:asciiTheme="minorHAnsi" w:hAnsiTheme="minorHAnsi" w:cstheme="minorHAnsi"/>
          <w:sz w:val="20"/>
        </w:rPr>
      </w:pPr>
    </w:p>
    <w:p w14:paraId="1A830701" w14:textId="77777777" w:rsidR="00596685" w:rsidRPr="0009627B" w:rsidRDefault="00596685">
      <w:pPr>
        <w:pStyle w:val="BodyText"/>
        <w:rPr>
          <w:rFonts w:asciiTheme="minorHAnsi" w:hAnsiTheme="minorHAnsi" w:cstheme="minorHAnsi"/>
          <w:sz w:val="20"/>
        </w:rPr>
      </w:pPr>
    </w:p>
    <w:p w14:paraId="2FB083C9" w14:textId="77777777" w:rsidR="00596685" w:rsidRPr="0009627B" w:rsidRDefault="00596685">
      <w:pPr>
        <w:pStyle w:val="BodyText"/>
        <w:rPr>
          <w:rFonts w:asciiTheme="minorHAnsi" w:hAnsiTheme="minorHAnsi" w:cstheme="minorHAnsi"/>
          <w:sz w:val="20"/>
        </w:rPr>
      </w:pPr>
    </w:p>
    <w:p w14:paraId="21BC885E" w14:textId="77777777" w:rsidR="00596685" w:rsidRPr="0009627B" w:rsidRDefault="00596685">
      <w:pPr>
        <w:pStyle w:val="BodyText"/>
        <w:rPr>
          <w:rFonts w:asciiTheme="minorHAnsi" w:hAnsiTheme="minorHAnsi" w:cstheme="minorHAnsi"/>
          <w:sz w:val="20"/>
        </w:rPr>
      </w:pPr>
    </w:p>
    <w:p w14:paraId="58C84986" w14:textId="77777777" w:rsidR="00596685" w:rsidRPr="0009627B" w:rsidRDefault="00596685">
      <w:pPr>
        <w:pStyle w:val="BodyText"/>
        <w:rPr>
          <w:rFonts w:asciiTheme="minorHAnsi" w:hAnsiTheme="minorHAnsi" w:cstheme="minorHAnsi"/>
          <w:sz w:val="20"/>
        </w:rPr>
      </w:pPr>
    </w:p>
    <w:p w14:paraId="16B98F8B" w14:textId="77777777" w:rsidR="00596685" w:rsidRPr="0009627B" w:rsidRDefault="00596685">
      <w:pPr>
        <w:pStyle w:val="BodyText"/>
        <w:rPr>
          <w:rFonts w:asciiTheme="minorHAnsi" w:hAnsiTheme="minorHAnsi" w:cstheme="minorHAnsi"/>
          <w:sz w:val="20"/>
        </w:rPr>
      </w:pPr>
    </w:p>
    <w:p w14:paraId="67C4969E" w14:textId="77777777" w:rsidR="00596685" w:rsidRPr="0009627B" w:rsidRDefault="00596685">
      <w:pPr>
        <w:pStyle w:val="BodyText"/>
        <w:rPr>
          <w:rFonts w:asciiTheme="minorHAnsi" w:hAnsiTheme="minorHAnsi" w:cstheme="minorHAnsi"/>
          <w:sz w:val="20"/>
        </w:rPr>
      </w:pPr>
    </w:p>
    <w:p w14:paraId="7BD32468" w14:textId="77777777" w:rsidR="00596685" w:rsidRPr="0009627B" w:rsidRDefault="00596685">
      <w:pPr>
        <w:rPr>
          <w:rFonts w:asciiTheme="minorHAnsi" w:hAnsiTheme="minorHAnsi" w:cstheme="minorHAnsi"/>
          <w:sz w:val="20"/>
        </w:rPr>
        <w:sectPr w:rsidR="00596685" w:rsidRPr="0009627B">
          <w:headerReference w:type="default" r:id="rId90"/>
          <w:pgSz w:w="11900" w:h="16840"/>
          <w:pgMar w:top="1600" w:right="560" w:bottom="780" w:left="600" w:header="0" w:footer="597" w:gutter="0"/>
          <w:cols w:space="720"/>
        </w:sectPr>
      </w:pPr>
    </w:p>
    <w:p w14:paraId="6E289108" w14:textId="77777777" w:rsidR="00596685" w:rsidRPr="0009627B" w:rsidRDefault="00813EFE">
      <w:pPr>
        <w:pStyle w:val="Heading1"/>
        <w:numPr>
          <w:ilvl w:val="0"/>
          <w:numId w:val="8"/>
        </w:numPr>
        <w:tabs>
          <w:tab w:val="left" w:pos="728"/>
          <w:tab w:val="left" w:pos="729"/>
        </w:tabs>
        <w:spacing w:before="284"/>
        <w:ind w:hanging="623"/>
        <w:rPr>
          <w:rFonts w:asciiTheme="minorHAnsi" w:hAnsiTheme="minorHAnsi" w:cstheme="minorHAnsi"/>
        </w:rPr>
      </w:pPr>
      <w:bookmarkStart w:id="46" w:name="_TOC_250007"/>
      <w:r w:rsidRPr="0009627B">
        <w:rPr>
          <w:rFonts w:asciiTheme="minorHAnsi" w:hAnsiTheme="minorHAnsi" w:cstheme="minorHAnsi"/>
        </w:rPr>
        <w:t xml:space="preserve">Techninės </w:t>
      </w:r>
      <w:bookmarkEnd w:id="46"/>
      <w:r w:rsidRPr="0009627B">
        <w:rPr>
          <w:rFonts w:asciiTheme="minorHAnsi" w:hAnsiTheme="minorHAnsi" w:cstheme="minorHAnsi"/>
        </w:rPr>
        <w:t>priežiūros paslaugos</w:t>
      </w:r>
    </w:p>
    <w:p w14:paraId="2550C570" w14:textId="77777777" w:rsidR="00596685" w:rsidRPr="0009627B" w:rsidRDefault="00967946">
      <w:pPr>
        <w:pStyle w:val="BodyText"/>
        <w:spacing w:before="9"/>
        <w:rPr>
          <w:rFonts w:asciiTheme="minorHAnsi" w:hAnsiTheme="minorHAnsi" w:cstheme="minorHAnsi"/>
          <w:b/>
          <w:sz w:val="16"/>
        </w:rPr>
      </w:pPr>
      <w:r>
        <w:rPr>
          <w:rFonts w:asciiTheme="minorHAnsi" w:hAnsiTheme="minorHAnsi" w:cstheme="minorHAnsi"/>
        </w:rPr>
        <w:pict w14:anchorId="047DFD72">
          <v:shape id="_x0000_s1069" type="#_x0000_t202" style="position:absolute;margin-left:95.75pt;margin-top:11.85pt;width:196.45pt;height:97.9pt;z-index:251665408;mso-position-horizontal-relative:page" filled="f" stroked="f">
            <v:textbox style="mso-next-textbox:#_x0000_s1069"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6E2C10" w14:paraId="71B41569" w14:textId="77777777">
                    <w:trPr>
                      <w:trHeight w:val="1740"/>
                    </w:trPr>
                    <w:tc>
                      <w:tcPr>
                        <w:tcW w:w="3929" w:type="dxa"/>
                        <w:shd w:val="clear" w:color="auto" w:fill="CAE8E2"/>
                      </w:tcPr>
                      <w:p w14:paraId="2280BD00" w14:textId="77777777" w:rsidR="006E2C10" w:rsidRDefault="006E2C10">
                        <w:pPr>
                          <w:pStyle w:val="TableParagraph"/>
                          <w:ind w:left="79" w:right="115"/>
                          <w:jc w:val="both"/>
                          <w:rPr>
                            <w:rFonts w:ascii="Calibri"/>
                            <w:b/>
                            <w:sz w:val="18"/>
                          </w:rPr>
                        </w:pPr>
                        <w:r>
                          <w:rPr>
                            <w:rFonts w:ascii="Calibri"/>
                            <w:b/>
                            <w:sz w:val="18"/>
                          </w:rPr>
                          <w:t>Pavojus pacient</w:t>
                        </w:r>
                        <w:r>
                          <w:rPr>
                            <w:rFonts w:ascii="Calibri"/>
                            <w:b/>
                            <w:sz w:val="18"/>
                          </w:rPr>
                          <w:t>ų</w:t>
                        </w:r>
                        <w:r>
                          <w:rPr>
                            <w:rFonts w:ascii="Calibri"/>
                            <w:b/>
                            <w:sz w:val="18"/>
                          </w:rPr>
                          <w:t xml:space="preserve"> ir naudotoj</w:t>
                        </w:r>
                        <w:r>
                          <w:rPr>
                            <w:rFonts w:ascii="Calibri"/>
                            <w:b/>
                            <w:sz w:val="18"/>
                          </w:rPr>
                          <w:t>ų</w:t>
                        </w:r>
                        <w:r>
                          <w:rPr>
                            <w:rFonts w:ascii="Calibri"/>
                            <w:b/>
                            <w:sz w:val="18"/>
                          </w:rPr>
                          <w:t xml:space="preserve"> gyvybei, jeigu prietaisas netinkamai veika ir (arba) naudojamos netinkamos arba nenaudojamos apsaugos priemon</w:t>
                        </w:r>
                        <w:r>
                          <w:rPr>
                            <w:rFonts w:ascii="Calibri"/>
                            <w:b/>
                            <w:sz w:val="18"/>
                          </w:rPr>
                          <w:t>ė</w:t>
                        </w:r>
                        <w:r>
                          <w:rPr>
                            <w:rFonts w:ascii="Calibri"/>
                            <w:b/>
                            <w:sz w:val="18"/>
                          </w:rPr>
                          <w:t>s!</w:t>
                        </w:r>
                      </w:p>
                      <w:p w14:paraId="3FDF6013" w14:textId="77777777" w:rsidR="006E2C10" w:rsidRDefault="006E2C10">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Jokiomis aplinkybėmis neatlikite jokių remonto arba priežiūros darbų, jeigu prietaisas naudojamas pacientui.</w:t>
                        </w:r>
                      </w:p>
                      <w:p w14:paraId="77757FC8" w14:textId="77777777" w:rsidR="006E2C10" w:rsidRDefault="006E2C10">
                        <w:pPr>
                          <w:pStyle w:val="TableParagraph"/>
                          <w:spacing w:before="42"/>
                          <w:ind w:left="79"/>
                          <w:rPr>
                            <w:rFonts w:ascii="Calibri" w:hAnsi="Calibri"/>
                            <w:b/>
                            <w:sz w:val="18"/>
                          </w:rPr>
                        </w:pPr>
                        <w:r>
                          <w:rPr>
                            <w:rFonts w:ascii="Arial" w:hAnsi="Arial"/>
                            <w:sz w:val="16"/>
                          </w:rPr>
                          <w:t xml:space="preserve">► </w:t>
                        </w:r>
                        <w:r>
                          <w:rPr>
                            <w:rFonts w:ascii="Calibri" w:hAnsi="Calibri"/>
                            <w:b/>
                            <w:sz w:val="18"/>
                          </w:rPr>
                          <w:t>Nemodifikuokite prietaiso.</w:t>
                        </w:r>
                      </w:p>
                    </w:tc>
                  </w:tr>
                </w:tbl>
                <w:p w14:paraId="24A663CB" w14:textId="77777777" w:rsidR="006E2C10" w:rsidRDefault="006E2C10">
                  <w:pPr>
                    <w:pStyle w:val="BodyText"/>
                  </w:pPr>
                </w:p>
              </w:txbxContent>
            </v:textbox>
            <w10:wrap anchorx="page"/>
          </v:shape>
        </w:pict>
      </w:r>
      <w:r>
        <w:rPr>
          <w:rFonts w:asciiTheme="minorHAnsi" w:hAnsiTheme="minorHAnsi" w:cstheme="minorHAnsi"/>
        </w:rPr>
        <w:pict w14:anchorId="7070AB38">
          <v:group id="_x0000_s1064" style="position:absolute;margin-left:51.15pt;margin-top:12.15pt;width:28.85pt;height:25.15pt;z-index:251635712;mso-wrap-distance-left:0;mso-wrap-distance-right:0;mso-position-horizontal-relative:page" coordorigin="1023,243" coordsize="577,503">
            <v:shape id="_x0000_s1068" style="position:absolute;left:1023;top:243;width:577;height:503" coordorigin="1023,243" coordsize="577,503" path="m1304,243r-11,5l1282,262,1023,719r,16l1033,746r557,l1599,736r,-16l1324,262r-10,-14l1304,243xe" fillcolor="#231f20" stroked="f">
              <v:path arrowok="t"/>
            </v:shape>
            <v:shape id="_x0000_s1067" style="position:absolute;left:1108;top:342;width:404;height:352" coordorigin="1109,343" coordsize="404,352" path="m1305,343r-7,3l1291,356,1109,676r,11l1117,695r389,l1513,688r,-12l1320,356r-8,-10l1305,343xe" stroked="f">
              <v:path arrowok="t"/>
            </v:shape>
            <v:shape id="_x0000_s1066" style="position:absolute;left:1276;top:621;width:55;height:55" coordorigin="1277,622" coordsize="55,55" path="m1319,622r-30,l1277,634r,30l1289,676r30,l1332,664r,-30l1319,622xe" fillcolor="#231f20" stroked="f">
              <v:path arrowok="t"/>
            </v:shape>
            <v:shape id="_x0000_s1065" style="position:absolute;left:1273;top:403;width:64;height:199" coordorigin="1274,404" coordsize="64,199" o:spt="100" adj="0,,0" path="m1308,404r-5,l1292,408r-12,10l1274,436r2,23l1287,558r3,23l1291,582r2,20l1304,599r12,l1320,582r1,-1l1324,558r10,-99l1337,436r-2,-18l1331,408r-8,-4l1308,404xm1316,599r-12,l1315,602r1,-3xe" fillcolor="#231f20" stroked="f">
              <v:stroke joinstyle="round"/>
              <v:formulas/>
              <v:path arrowok="t" o:connecttype="segments"/>
            </v:shape>
            <w10:wrap type="topAndBottom" anchorx="page"/>
          </v:group>
        </w:pict>
      </w:r>
    </w:p>
    <w:p w14:paraId="26B311F6" w14:textId="77777777" w:rsidR="00596685" w:rsidRPr="0009627B" w:rsidRDefault="00813EFE">
      <w:pPr>
        <w:pStyle w:val="Heading3"/>
        <w:ind w:left="324"/>
        <w:rPr>
          <w:rFonts w:asciiTheme="minorHAnsi" w:hAnsiTheme="minorHAnsi" w:cstheme="minorHAnsi"/>
        </w:rPr>
      </w:pPr>
      <w:r w:rsidRPr="0009627B">
        <w:rPr>
          <w:rFonts w:asciiTheme="minorHAnsi" w:hAnsiTheme="minorHAnsi" w:cstheme="minorHAnsi"/>
        </w:rPr>
        <w:t>ĮSPĖJIMAS</w:t>
      </w:r>
    </w:p>
    <w:p w14:paraId="3EC4CDA7" w14:textId="77777777" w:rsidR="00596685" w:rsidRPr="0009627B" w:rsidRDefault="00596685">
      <w:pPr>
        <w:pStyle w:val="BodyText"/>
        <w:rPr>
          <w:rFonts w:asciiTheme="minorHAnsi" w:hAnsiTheme="minorHAnsi" w:cstheme="minorHAnsi"/>
          <w:b/>
          <w:sz w:val="22"/>
        </w:rPr>
      </w:pPr>
    </w:p>
    <w:p w14:paraId="1F125DDB" w14:textId="77777777" w:rsidR="00596685" w:rsidRPr="0009627B" w:rsidRDefault="00596685">
      <w:pPr>
        <w:pStyle w:val="BodyText"/>
        <w:rPr>
          <w:rFonts w:asciiTheme="minorHAnsi" w:hAnsiTheme="minorHAnsi" w:cstheme="minorHAnsi"/>
          <w:b/>
          <w:sz w:val="22"/>
        </w:rPr>
      </w:pPr>
    </w:p>
    <w:p w14:paraId="1EA75A66" w14:textId="77777777" w:rsidR="00596685" w:rsidRPr="0009627B" w:rsidRDefault="00596685">
      <w:pPr>
        <w:pStyle w:val="BodyText"/>
        <w:rPr>
          <w:rFonts w:asciiTheme="minorHAnsi" w:hAnsiTheme="minorHAnsi" w:cstheme="minorHAnsi"/>
          <w:b/>
          <w:sz w:val="22"/>
        </w:rPr>
      </w:pPr>
    </w:p>
    <w:p w14:paraId="1543CB9B" w14:textId="77777777" w:rsidR="00596685" w:rsidRPr="0009627B" w:rsidRDefault="00596685">
      <w:pPr>
        <w:pStyle w:val="BodyText"/>
        <w:spacing w:before="9"/>
        <w:rPr>
          <w:rFonts w:asciiTheme="minorHAnsi" w:hAnsiTheme="minorHAnsi" w:cstheme="minorHAnsi"/>
          <w:b/>
          <w:sz w:val="23"/>
        </w:rPr>
      </w:pPr>
    </w:p>
    <w:p w14:paraId="64E6B6E6" w14:textId="77777777" w:rsidR="00596685" w:rsidRPr="0009627B" w:rsidRDefault="00813EFE" w:rsidP="00DD0123">
      <w:pPr>
        <w:pStyle w:val="BodyText"/>
        <w:spacing w:before="120" w:line="256" w:lineRule="auto"/>
        <w:ind w:left="105" w:right="132"/>
        <w:jc w:val="both"/>
        <w:rPr>
          <w:rFonts w:asciiTheme="minorHAnsi" w:hAnsiTheme="minorHAnsi" w:cstheme="minorHAnsi"/>
        </w:rPr>
      </w:pPr>
      <w:r w:rsidRPr="0009627B">
        <w:rPr>
          <w:rFonts w:asciiTheme="minorHAnsi" w:hAnsiTheme="minorHAnsi" w:cstheme="minorHAnsi"/>
        </w:rPr>
        <w:t>Atlikus medicininės techninės įrangos pakeitimų, gali nebegalioti garantija / garantinės teisės ir atitinkamos licencijos.</w:t>
      </w:r>
    </w:p>
    <w:p w14:paraId="02037B3D" w14:textId="77777777" w:rsidR="00596685" w:rsidRPr="0009627B" w:rsidRDefault="00813EFE" w:rsidP="00733EB1">
      <w:pPr>
        <w:pStyle w:val="BodyText"/>
        <w:tabs>
          <w:tab w:val="left" w:pos="775"/>
          <w:tab w:val="left" w:pos="1481"/>
          <w:tab w:val="left" w:pos="1968"/>
          <w:tab w:val="left" w:pos="2702"/>
          <w:tab w:val="left" w:pos="3367"/>
          <w:tab w:val="left" w:pos="4125"/>
          <w:tab w:val="left" w:pos="4663"/>
        </w:tabs>
        <w:spacing w:before="38"/>
        <w:ind w:left="105"/>
        <w:rPr>
          <w:rFonts w:asciiTheme="minorHAnsi" w:hAnsiTheme="minorHAnsi" w:cstheme="minorHAnsi"/>
        </w:rPr>
      </w:pPr>
      <w:r w:rsidRPr="0009627B">
        <w:rPr>
          <w:rFonts w:ascii="Arial" w:hAnsi="Arial" w:cs="Arial"/>
          <w:sz w:val="16"/>
        </w:rPr>
        <w:t>►</w:t>
      </w:r>
      <w:r w:rsidRPr="0009627B">
        <w:rPr>
          <w:rFonts w:asciiTheme="minorHAnsi" w:hAnsiTheme="minorHAnsi" w:cstheme="minorHAnsi"/>
        </w:rPr>
        <w:t xml:space="preserve"> Dėl techninės priežiūros ir remonto kreipkitės į vietinį „B. </w:t>
      </w:r>
      <w:proofErr w:type="spellStart"/>
      <w:r w:rsidRPr="0009627B">
        <w:rPr>
          <w:rFonts w:asciiTheme="minorHAnsi" w:hAnsiTheme="minorHAnsi" w:cstheme="minorHAnsi"/>
        </w:rPr>
        <w:t>Braun</w:t>
      </w:r>
      <w:proofErr w:type="spellEnd"/>
      <w:r w:rsidRPr="0009627B">
        <w:rPr>
          <w:rFonts w:asciiTheme="minorHAnsi" w:hAnsiTheme="minorHAnsi" w:cstheme="minorHAnsi"/>
        </w:rPr>
        <w:t xml:space="preserve"> / </w:t>
      </w:r>
      <w:proofErr w:type="spellStart"/>
      <w:r w:rsidRPr="0009627B">
        <w:rPr>
          <w:rFonts w:asciiTheme="minorHAnsi" w:hAnsiTheme="minorHAnsi" w:cstheme="minorHAnsi"/>
        </w:rPr>
        <w:t>Aesculap</w:t>
      </w:r>
      <w:proofErr w:type="spellEnd"/>
      <w:r w:rsidRPr="0009627B">
        <w:rPr>
          <w:rFonts w:asciiTheme="minorHAnsi" w:hAnsiTheme="minorHAnsi" w:cstheme="minorHAnsi"/>
        </w:rPr>
        <w:t>“ atstovą.</w:t>
      </w:r>
    </w:p>
    <w:p w14:paraId="5A9B72EE" w14:textId="77777777" w:rsidR="00596685" w:rsidRPr="0009627B" w:rsidRDefault="00813EFE">
      <w:pPr>
        <w:pStyle w:val="Heading3"/>
        <w:spacing w:before="192"/>
        <w:rPr>
          <w:rFonts w:asciiTheme="minorHAnsi" w:hAnsiTheme="minorHAnsi" w:cstheme="minorHAnsi"/>
        </w:rPr>
      </w:pPr>
      <w:r w:rsidRPr="0009627B">
        <w:rPr>
          <w:rFonts w:asciiTheme="minorHAnsi" w:hAnsiTheme="minorHAnsi" w:cstheme="minorHAnsi"/>
        </w:rPr>
        <w:t>Techninės priežiūros tarnybų adresai</w:t>
      </w:r>
    </w:p>
    <w:p w14:paraId="1894EEE8" w14:textId="77777777" w:rsidR="00733EB1" w:rsidRPr="0009627B" w:rsidRDefault="00813EFE">
      <w:pPr>
        <w:pStyle w:val="BodyText"/>
        <w:spacing w:before="83" w:line="300" w:lineRule="auto"/>
        <w:ind w:left="105" w:right="2993"/>
        <w:rPr>
          <w:rFonts w:asciiTheme="minorHAnsi" w:hAnsiTheme="minorHAnsi" w:cstheme="minorHAnsi"/>
        </w:rPr>
      </w:pPr>
      <w:proofErr w:type="spellStart"/>
      <w:r w:rsidRPr="0009627B">
        <w:rPr>
          <w:rFonts w:asciiTheme="minorHAnsi" w:hAnsiTheme="minorHAnsi" w:cstheme="minorHAnsi"/>
        </w:rPr>
        <w:t>Aesculap</w:t>
      </w:r>
      <w:proofErr w:type="spellEnd"/>
      <w:r w:rsidRPr="0009627B">
        <w:rPr>
          <w:rFonts w:asciiTheme="minorHAnsi" w:hAnsiTheme="minorHAnsi" w:cstheme="minorHAnsi"/>
        </w:rPr>
        <w:t xml:space="preserve"> </w:t>
      </w:r>
      <w:proofErr w:type="spellStart"/>
      <w:r w:rsidRPr="0009627B">
        <w:rPr>
          <w:rFonts w:asciiTheme="minorHAnsi" w:hAnsiTheme="minorHAnsi" w:cstheme="minorHAnsi"/>
        </w:rPr>
        <w:t>Technischer</w:t>
      </w:r>
      <w:proofErr w:type="spellEnd"/>
      <w:r w:rsidRPr="0009627B">
        <w:rPr>
          <w:rFonts w:asciiTheme="minorHAnsi" w:hAnsiTheme="minorHAnsi" w:cstheme="minorHAnsi"/>
        </w:rPr>
        <w:t xml:space="preserve"> </w:t>
      </w:r>
      <w:proofErr w:type="spellStart"/>
      <w:r w:rsidRPr="0009627B">
        <w:rPr>
          <w:rFonts w:asciiTheme="minorHAnsi" w:hAnsiTheme="minorHAnsi" w:cstheme="minorHAnsi"/>
        </w:rPr>
        <w:t>Service</w:t>
      </w:r>
      <w:proofErr w:type="spellEnd"/>
    </w:p>
    <w:p w14:paraId="249DE79D" w14:textId="77777777" w:rsidR="00596685" w:rsidRPr="0009627B" w:rsidRDefault="00813EFE" w:rsidP="00733EB1">
      <w:pPr>
        <w:pStyle w:val="BodyText"/>
        <w:spacing w:line="300" w:lineRule="auto"/>
        <w:ind w:left="105" w:right="2993"/>
        <w:rPr>
          <w:rFonts w:asciiTheme="minorHAnsi" w:hAnsiTheme="minorHAnsi" w:cstheme="minorHAnsi"/>
        </w:rPr>
      </w:pPr>
      <w:r w:rsidRPr="0009627B">
        <w:rPr>
          <w:rFonts w:asciiTheme="minorHAnsi" w:hAnsiTheme="minorHAnsi" w:cstheme="minorHAnsi"/>
        </w:rPr>
        <w:t xml:space="preserve">Am </w:t>
      </w:r>
      <w:proofErr w:type="spellStart"/>
      <w:r w:rsidRPr="0009627B">
        <w:rPr>
          <w:rFonts w:asciiTheme="minorHAnsi" w:hAnsiTheme="minorHAnsi" w:cstheme="minorHAnsi"/>
        </w:rPr>
        <w:t>Aesculap-Platz</w:t>
      </w:r>
      <w:proofErr w:type="spellEnd"/>
    </w:p>
    <w:p w14:paraId="58CB47C0" w14:textId="77777777" w:rsidR="00733EB1" w:rsidRPr="0009627B" w:rsidRDefault="00813EFE">
      <w:pPr>
        <w:pStyle w:val="BodyText"/>
        <w:tabs>
          <w:tab w:val="left" w:pos="954"/>
        </w:tabs>
        <w:spacing w:before="2" w:line="304" w:lineRule="auto"/>
        <w:ind w:left="105" w:right="2830"/>
        <w:rPr>
          <w:rFonts w:asciiTheme="minorHAnsi" w:hAnsiTheme="minorHAnsi" w:cstheme="minorHAnsi"/>
        </w:rPr>
      </w:pPr>
      <w:r w:rsidRPr="0009627B">
        <w:rPr>
          <w:rFonts w:asciiTheme="minorHAnsi" w:hAnsiTheme="minorHAnsi" w:cstheme="minorHAnsi"/>
        </w:rPr>
        <w:t xml:space="preserve">78532 </w:t>
      </w:r>
      <w:proofErr w:type="spellStart"/>
      <w:r w:rsidRPr="0009627B">
        <w:rPr>
          <w:rFonts w:asciiTheme="minorHAnsi" w:hAnsiTheme="minorHAnsi" w:cstheme="minorHAnsi"/>
        </w:rPr>
        <w:t>Tuttlingen</w:t>
      </w:r>
      <w:proofErr w:type="spellEnd"/>
      <w:r w:rsidRPr="0009627B">
        <w:rPr>
          <w:rFonts w:asciiTheme="minorHAnsi" w:hAnsiTheme="minorHAnsi" w:cstheme="minorHAnsi"/>
        </w:rPr>
        <w:t>, Vokietija</w:t>
      </w:r>
    </w:p>
    <w:p w14:paraId="098C892A" w14:textId="77777777" w:rsidR="00596685" w:rsidRPr="0009627B" w:rsidRDefault="00813EFE">
      <w:pPr>
        <w:pStyle w:val="BodyText"/>
        <w:tabs>
          <w:tab w:val="left" w:pos="954"/>
        </w:tabs>
        <w:spacing w:before="2" w:line="304" w:lineRule="auto"/>
        <w:ind w:left="105" w:right="2830"/>
        <w:rPr>
          <w:rFonts w:asciiTheme="minorHAnsi" w:hAnsiTheme="minorHAnsi" w:cstheme="minorHAnsi"/>
        </w:rPr>
      </w:pPr>
      <w:r w:rsidRPr="0009627B">
        <w:rPr>
          <w:rFonts w:asciiTheme="minorHAnsi" w:hAnsiTheme="minorHAnsi" w:cstheme="minorHAnsi"/>
        </w:rPr>
        <w:t>Telefonas</w:t>
      </w:r>
      <w:r w:rsidRPr="0009627B">
        <w:rPr>
          <w:rFonts w:asciiTheme="minorHAnsi" w:hAnsiTheme="minorHAnsi" w:cstheme="minorHAnsi"/>
        </w:rPr>
        <w:tab/>
        <w:t>+49 (7461) 95 -1601</w:t>
      </w:r>
    </w:p>
    <w:p w14:paraId="6F76BFC3" w14:textId="77777777" w:rsidR="00596685" w:rsidRPr="0009627B" w:rsidRDefault="00813EFE">
      <w:pPr>
        <w:pStyle w:val="BodyText"/>
        <w:tabs>
          <w:tab w:val="left" w:pos="954"/>
        </w:tabs>
        <w:spacing w:line="203" w:lineRule="exact"/>
        <w:ind w:left="105"/>
        <w:rPr>
          <w:rFonts w:asciiTheme="minorHAnsi" w:hAnsiTheme="minorHAnsi" w:cstheme="minorHAnsi"/>
        </w:rPr>
      </w:pPr>
      <w:r w:rsidRPr="0009627B">
        <w:rPr>
          <w:rFonts w:asciiTheme="minorHAnsi" w:hAnsiTheme="minorHAnsi" w:cstheme="minorHAnsi"/>
        </w:rPr>
        <w:t>Faksas</w:t>
      </w:r>
      <w:r w:rsidRPr="0009627B">
        <w:rPr>
          <w:rFonts w:asciiTheme="minorHAnsi" w:hAnsiTheme="minorHAnsi" w:cstheme="minorHAnsi"/>
        </w:rPr>
        <w:tab/>
        <w:t>+49 (7461) 14 -939</w:t>
      </w:r>
    </w:p>
    <w:p w14:paraId="39A77BD3" w14:textId="77777777" w:rsidR="00596685" w:rsidRPr="0009627B" w:rsidRDefault="00813EFE" w:rsidP="00DD0123">
      <w:pPr>
        <w:pStyle w:val="BodyText"/>
        <w:tabs>
          <w:tab w:val="left" w:pos="954"/>
        </w:tabs>
        <w:spacing w:before="53" w:line="304" w:lineRule="auto"/>
        <w:ind w:left="105" w:right="1457"/>
        <w:rPr>
          <w:rFonts w:asciiTheme="minorHAnsi" w:hAnsiTheme="minorHAnsi" w:cstheme="minorHAnsi"/>
        </w:rPr>
      </w:pPr>
      <w:r w:rsidRPr="0009627B">
        <w:rPr>
          <w:rFonts w:asciiTheme="minorHAnsi" w:hAnsiTheme="minorHAnsi" w:cstheme="minorHAnsi"/>
        </w:rPr>
        <w:t>El. paštas</w:t>
      </w:r>
      <w:r w:rsidRPr="0009627B">
        <w:rPr>
          <w:rFonts w:asciiTheme="minorHAnsi" w:hAnsiTheme="minorHAnsi" w:cstheme="minorHAnsi"/>
        </w:rPr>
        <w:tab/>
      </w:r>
      <w:hyperlink r:id="rId91">
        <w:r w:rsidRPr="0009627B">
          <w:rPr>
            <w:rFonts w:asciiTheme="minorHAnsi" w:hAnsiTheme="minorHAnsi" w:cstheme="minorHAnsi"/>
          </w:rPr>
          <w:t>ats@aesculap.de</w:t>
        </w:r>
      </w:hyperlink>
      <w:r w:rsidRPr="0009627B">
        <w:rPr>
          <w:rFonts w:asciiTheme="minorHAnsi" w:hAnsiTheme="minorHAnsi" w:cstheme="minorHAnsi"/>
        </w:rPr>
        <w:t xml:space="preserve"> Arba JAV</w:t>
      </w:r>
    </w:p>
    <w:p w14:paraId="69461B5A" w14:textId="77777777" w:rsidR="00596685" w:rsidRPr="0009627B" w:rsidRDefault="00813EFE">
      <w:pPr>
        <w:pStyle w:val="BodyText"/>
        <w:spacing w:line="203" w:lineRule="exact"/>
        <w:ind w:left="105"/>
        <w:rPr>
          <w:rFonts w:asciiTheme="minorHAnsi" w:hAnsiTheme="minorHAnsi" w:cstheme="minorHAnsi"/>
        </w:rPr>
      </w:pPr>
      <w:r w:rsidRPr="0009627B">
        <w:rPr>
          <w:rFonts w:asciiTheme="minorHAnsi" w:hAnsiTheme="minorHAnsi" w:cstheme="minorHAnsi"/>
        </w:rPr>
        <w:t>„</w:t>
      </w:r>
      <w:proofErr w:type="spellStart"/>
      <w:r w:rsidRPr="0009627B">
        <w:rPr>
          <w:rFonts w:asciiTheme="minorHAnsi" w:hAnsiTheme="minorHAnsi" w:cstheme="minorHAnsi"/>
        </w:rPr>
        <w:t>Aesculap</w:t>
      </w:r>
      <w:proofErr w:type="spellEnd"/>
      <w:r w:rsidRPr="0009627B">
        <w:rPr>
          <w:rFonts w:asciiTheme="minorHAnsi" w:hAnsiTheme="minorHAnsi" w:cstheme="minorHAnsi"/>
        </w:rPr>
        <w:t xml:space="preserve"> </w:t>
      </w:r>
      <w:proofErr w:type="spellStart"/>
      <w:r w:rsidRPr="0009627B">
        <w:rPr>
          <w:rFonts w:asciiTheme="minorHAnsi" w:hAnsiTheme="minorHAnsi" w:cstheme="minorHAnsi"/>
        </w:rPr>
        <w:t>Inc</w:t>
      </w:r>
      <w:proofErr w:type="spellEnd"/>
      <w:r w:rsidRPr="0009627B">
        <w:rPr>
          <w:rFonts w:asciiTheme="minorHAnsi" w:hAnsiTheme="minorHAnsi" w:cstheme="minorHAnsi"/>
        </w:rPr>
        <w:t>.“</w:t>
      </w:r>
    </w:p>
    <w:p w14:paraId="41943365" w14:textId="77777777" w:rsidR="00733EB1" w:rsidRPr="0009627B" w:rsidRDefault="00813EFE" w:rsidP="00DD0123">
      <w:pPr>
        <w:pStyle w:val="BodyText"/>
        <w:spacing w:before="52" w:line="302" w:lineRule="auto"/>
        <w:ind w:left="105" w:right="323"/>
        <w:rPr>
          <w:rFonts w:asciiTheme="minorHAnsi" w:hAnsiTheme="minorHAnsi" w:cstheme="minorHAnsi"/>
        </w:rPr>
      </w:pPr>
      <w:proofErr w:type="spellStart"/>
      <w:r w:rsidRPr="0009627B">
        <w:rPr>
          <w:rFonts w:asciiTheme="minorHAnsi" w:hAnsiTheme="minorHAnsi" w:cstheme="minorHAnsi"/>
        </w:rPr>
        <w:t>Attn</w:t>
      </w:r>
      <w:proofErr w:type="spellEnd"/>
      <w:r w:rsidRPr="0009627B">
        <w:rPr>
          <w:rFonts w:asciiTheme="minorHAnsi" w:hAnsiTheme="minorHAnsi" w:cstheme="minorHAnsi"/>
        </w:rPr>
        <w:t xml:space="preserve">. </w:t>
      </w:r>
      <w:proofErr w:type="spellStart"/>
      <w:r w:rsidRPr="0009627B">
        <w:rPr>
          <w:rFonts w:asciiTheme="minorHAnsi" w:hAnsiTheme="minorHAnsi" w:cstheme="minorHAnsi"/>
        </w:rPr>
        <w:t>Aesculap</w:t>
      </w:r>
      <w:proofErr w:type="spellEnd"/>
      <w:r w:rsidRPr="0009627B">
        <w:rPr>
          <w:rFonts w:asciiTheme="minorHAnsi" w:hAnsiTheme="minorHAnsi" w:cstheme="minorHAnsi"/>
        </w:rPr>
        <w:t xml:space="preserve"> </w:t>
      </w:r>
      <w:proofErr w:type="spellStart"/>
      <w:r w:rsidRPr="0009627B">
        <w:rPr>
          <w:rFonts w:asciiTheme="minorHAnsi" w:hAnsiTheme="minorHAnsi" w:cstheme="minorHAnsi"/>
        </w:rPr>
        <w:t>Technical</w:t>
      </w:r>
      <w:proofErr w:type="spellEnd"/>
      <w:r w:rsidRPr="0009627B">
        <w:rPr>
          <w:rFonts w:asciiTheme="minorHAnsi" w:hAnsiTheme="minorHAnsi" w:cstheme="minorHAnsi"/>
        </w:rPr>
        <w:t xml:space="preserve"> </w:t>
      </w:r>
      <w:proofErr w:type="spellStart"/>
      <w:r w:rsidRPr="0009627B">
        <w:rPr>
          <w:rFonts w:asciiTheme="minorHAnsi" w:hAnsiTheme="minorHAnsi" w:cstheme="minorHAnsi"/>
        </w:rPr>
        <w:t>Services</w:t>
      </w:r>
      <w:proofErr w:type="spellEnd"/>
    </w:p>
    <w:p w14:paraId="6D849283" w14:textId="77777777" w:rsidR="00733EB1" w:rsidRPr="0009627B" w:rsidRDefault="00813EFE" w:rsidP="00733EB1">
      <w:pPr>
        <w:pStyle w:val="BodyText"/>
        <w:spacing w:line="302" w:lineRule="auto"/>
        <w:ind w:left="105" w:right="2830"/>
        <w:rPr>
          <w:rFonts w:asciiTheme="minorHAnsi" w:hAnsiTheme="minorHAnsi" w:cstheme="minorHAnsi"/>
        </w:rPr>
      </w:pPr>
      <w:r w:rsidRPr="0009627B">
        <w:rPr>
          <w:rFonts w:asciiTheme="minorHAnsi" w:hAnsiTheme="minorHAnsi" w:cstheme="minorHAnsi"/>
        </w:rPr>
        <w:t xml:space="preserve">615 </w:t>
      </w:r>
      <w:proofErr w:type="spellStart"/>
      <w:r w:rsidRPr="0009627B">
        <w:rPr>
          <w:rFonts w:asciiTheme="minorHAnsi" w:hAnsiTheme="minorHAnsi" w:cstheme="minorHAnsi"/>
        </w:rPr>
        <w:t>Lambert</w:t>
      </w:r>
      <w:proofErr w:type="spellEnd"/>
      <w:r w:rsidRPr="0009627B">
        <w:rPr>
          <w:rFonts w:asciiTheme="minorHAnsi" w:hAnsiTheme="minorHAnsi" w:cstheme="minorHAnsi"/>
        </w:rPr>
        <w:t xml:space="preserve"> </w:t>
      </w:r>
      <w:proofErr w:type="spellStart"/>
      <w:r w:rsidRPr="0009627B">
        <w:rPr>
          <w:rFonts w:asciiTheme="minorHAnsi" w:hAnsiTheme="minorHAnsi" w:cstheme="minorHAnsi"/>
        </w:rPr>
        <w:t>Pointe</w:t>
      </w:r>
      <w:proofErr w:type="spellEnd"/>
      <w:r w:rsidRPr="0009627B">
        <w:rPr>
          <w:rFonts w:asciiTheme="minorHAnsi" w:hAnsiTheme="minorHAnsi" w:cstheme="minorHAnsi"/>
        </w:rPr>
        <w:t xml:space="preserve"> </w:t>
      </w:r>
      <w:proofErr w:type="spellStart"/>
      <w:r w:rsidRPr="0009627B">
        <w:rPr>
          <w:rFonts w:asciiTheme="minorHAnsi" w:hAnsiTheme="minorHAnsi" w:cstheme="minorHAnsi"/>
        </w:rPr>
        <w:t>Drive</w:t>
      </w:r>
      <w:proofErr w:type="spellEnd"/>
    </w:p>
    <w:p w14:paraId="11F5B037" w14:textId="77777777" w:rsidR="00596685" w:rsidRPr="0009627B" w:rsidRDefault="00813EFE" w:rsidP="00733EB1">
      <w:pPr>
        <w:pStyle w:val="BodyText"/>
        <w:spacing w:line="302" w:lineRule="auto"/>
        <w:ind w:left="105" w:right="2830"/>
        <w:rPr>
          <w:rFonts w:asciiTheme="minorHAnsi" w:hAnsiTheme="minorHAnsi" w:cstheme="minorHAnsi"/>
        </w:rPr>
      </w:pPr>
      <w:proofErr w:type="spellStart"/>
      <w:r w:rsidRPr="0009627B">
        <w:rPr>
          <w:rFonts w:asciiTheme="minorHAnsi" w:hAnsiTheme="minorHAnsi" w:cstheme="minorHAnsi"/>
        </w:rPr>
        <w:t>Hazelwood</w:t>
      </w:r>
      <w:proofErr w:type="spellEnd"/>
    </w:p>
    <w:p w14:paraId="1975F4F1" w14:textId="77777777" w:rsidR="00596685" w:rsidRPr="0009627B" w:rsidRDefault="00813EFE">
      <w:pPr>
        <w:pStyle w:val="BodyText"/>
        <w:spacing w:before="2"/>
        <w:ind w:left="105"/>
        <w:rPr>
          <w:rFonts w:asciiTheme="minorHAnsi" w:hAnsiTheme="minorHAnsi" w:cstheme="minorHAnsi"/>
        </w:rPr>
      </w:pPr>
      <w:r w:rsidRPr="0009627B">
        <w:rPr>
          <w:rFonts w:asciiTheme="minorHAnsi" w:hAnsiTheme="minorHAnsi" w:cstheme="minorHAnsi"/>
        </w:rPr>
        <w:t>MO, 63042 JAV</w:t>
      </w:r>
    </w:p>
    <w:p w14:paraId="5D42758D" w14:textId="77777777" w:rsidR="00596685" w:rsidRPr="0009627B" w:rsidRDefault="00813EFE">
      <w:pPr>
        <w:pStyle w:val="BodyText"/>
        <w:spacing w:before="53"/>
        <w:ind w:left="105"/>
        <w:rPr>
          <w:rFonts w:asciiTheme="minorHAnsi" w:hAnsiTheme="minorHAnsi" w:cstheme="minorHAnsi"/>
        </w:rPr>
      </w:pPr>
      <w:r w:rsidRPr="0009627B">
        <w:rPr>
          <w:rFonts w:asciiTheme="minorHAnsi" w:hAnsiTheme="minorHAnsi" w:cstheme="minorHAnsi"/>
        </w:rPr>
        <w:t>Bendrovės „</w:t>
      </w:r>
      <w:proofErr w:type="spellStart"/>
      <w:r w:rsidRPr="0009627B">
        <w:rPr>
          <w:rFonts w:asciiTheme="minorHAnsi" w:hAnsiTheme="minorHAnsi" w:cstheme="minorHAnsi"/>
        </w:rPr>
        <w:t>Aesculap</w:t>
      </w:r>
      <w:proofErr w:type="spellEnd"/>
      <w:r w:rsidRPr="0009627B">
        <w:rPr>
          <w:rFonts w:asciiTheme="minorHAnsi" w:hAnsiTheme="minorHAnsi" w:cstheme="minorHAnsi"/>
        </w:rPr>
        <w:t>“ remonto karštoji linija</w:t>
      </w:r>
    </w:p>
    <w:p w14:paraId="59A47E4F" w14:textId="77777777" w:rsidR="00596685" w:rsidRPr="0009627B" w:rsidRDefault="00813EFE">
      <w:pPr>
        <w:pStyle w:val="BodyText"/>
        <w:tabs>
          <w:tab w:val="left" w:pos="955"/>
        </w:tabs>
        <w:spacing w:before="52"/>
        <w:ind w:left="105"/>
        <w:rPr>
          <w:rFonts w:asciiTheme="minorHAnsi" w:hAnsiTheme="minorHAnsi" w:cstheme="minorHAnsi"/>
        </w:rPr>
      </w:pPr>
      <w:r w:rsidRPr="0009627B">
        <w:rPr>
          <w:rFonts w:asciiTheme="minorHAnsi" w:hAnsiTheme="minorHAnsi" w:cstheme="minorHAnsi"/>
        </w:rPr>
        <w:t>Telefonas</w:t>
      </w:r>
      <w:r w:rsidRPr="0009627B">
        <w:rPr>
          <w:rFonts w:asciiTheme="minorHAnsi" w:hAnsiTheme="minorHAnsi" w:cstheme="minorHAnsi"/>
        </w:rPr>
        <w:tab/>
        <w:t>+1 (800) 214 -3392</w:t>
      </w:r>
    </w:p>
    <w:p w14:paraId="168E7F9B" w14:textId="77777777" w:rsidR="00596685" w:rsidRPr="0009627B" w:rsidRDefault="00813EFE">
      <w:pPr>
        <w:pStyle w:val="BodyText"/>
        <w:tabs>
          <w:tab w:val="left" w:pos="955"/>
        </w:tabs>
        <w:spacing w:before="55"/>
        <w:ind w:left="105"/>
        <w:rPr>
          <w:rFonts w:asciiTheme="minorHAnsi" w:hAnsiTheme="minorHAnsi" w:cstheme="minorHAnsi"/>
        </w:rPr>
      </w:pPr>
      <w:r w:rsidRPr="0009627B">
        <w:rPr>
          <w:rFonts w:asciiTheme="minorHAnsi" w:hAnsiTheme="minorHAnsi" w:cstheme="minorHAnsi"/>
        </w:rPr>
        <w:t>Faksas</w:t>
      </w:r>
      <w:r w:rsidRPr="0009627B">
        <w:rPr>
          <w:rFonts w:asciiTheme="minorHAnsi" w:hAnsiTheme="minorHAnsi" w:cstheme="minorHAnsi"/>
        </w:rPr>
        <w:tab/>
        <w:t>+1 (314) 895 -4420</w:t>
      </w:r>
    </w:p>
    <w:p w14:paraId="73C22E27" w14:textId="77777777" w:rsidR="00596685" w:rsidRPr="0009627B" w:rsidRDefault="00813EFE">
      <w:pPr>
        <w:pStyle w:val="BodyText"/>
        <w:spacing w:before="53"/>
        <w:ind w:left="105"/>
        <w:rPr>
          <w:rFonts w:asciiTheme="minorHAnsi" w:hAnsiTheme="minorHAnsi" w:cstheme="minorHAnsi"/>
        </w:rPr>
      </w:pPr>
      <w:r w:rsidRPr="0009627B">
        <w:rPr>
          <w:rFonts w:asciiTheme="minorHAnsi" w:hAnsiTheme="minorHAnsi" w:cstheme="minorHAnsi"/>
        </w:rPr>
        <w:t>Kitų techninės priežiūros tarnybų adresų pateikiama pirmiau minėtu adresu.</w:t>
      </w:r>
    </w:p>
    <w:p w14:paraId="7B718DFE" w14:textId="77777777" w:rsidR="00596685" w:rsidRPr="0009627B" w:rsidRDefault="00813EFE">
      <w:pPr>
        <w:pStyle w:val="Heading1"/>
        <w:numPr>
          <w:ilvl w:val="0"/>
          <w:numId w:val="8"/>
        </w:numPr>
        <w:tabs>
          <w:tab w:val="left" w:pos="727"/>
          <w:tab w:val="left" w:pos="729"/>
        </w:tabs>
        <w:spacing w:before="284"/>
        <w:ind w:hanging="623"/>
        <w:rPr>
          <w:rFonts w:asciiTheme="minorHAnsi" w:hAnsiTheme="minorHAnsi" w:cstheme="minorHAnsi"/>
        </w:rPr>
      </w:pPr>
      <w:bookmarkStart w:id="47" w:name="_TOC_250006"/>
      <w:r w:rsidRPr="0009627B">
        <w:rPr>
          <w:rFonts w:asciiTheme="minorHAnsi" w:hAnsiTheme="minorHAnsi" w:cstheme="minorHAnsi"/>
        </w:rPr>
        <w:br w:type="column"/>
      </w:r>
      <w:r w:rsidRPr="0009627B">
        <w:rPr>
          <w:rFonts w:asciiTheme="minorHAnsi" w:hAnsiTheme="minorHAnsi" w:cstheme="minorHAnsi"/>
        </w:rPr>
        <w:t xml:space="preserve">Priedai / atsarginės </w:t>
      </w:r>
      <w:bookmarkEnd w:id="47"/>
      <w:r w:rsidRPr="0009627B">
        <w:rPr>
          <w:rFonts w:asciiTheme="minorHAnsi" w:hAnsiTheme="minorHAnsi" w:cstheme="minorHAnsi"/>
        </w:rPr>
        <w:t>dalys</w:t>
      </w:r>
    </w:p>
    <w:p w14:paraId="4E6144FB" w14:textId="77777777" w:rsidR="00596685" w:rsidRPr="0009627B" w:rsidRDefault="00596685">
      <w:pPr>
        <w:pStyle w:val="BodyText"/>
        <w:spacing w:before="1"/>
        <w:rPr>
          <w:rFonts w:asciiTheme="minorHAnsi" w:hAnsiTheme="minorHAnsi" w:cstheme="minorHAnsi"/>
          <w:b/>
          <w:sz w:val="16"/>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35"/>
        <w:gridCol w:w="3703"/>
      </w:tblGrid>
      <w:tr w:rsidR="00596685" w:rsidRPr="0009627B" w14:paraId="4F6C98B5" w14:textId="77777777">
        <w:trPr>
          <w:trHeight w:val="420"/>
        </w:trPr>
        <w:tc>
          <w:tcPr>
            <w:tcW w:w="1435" w:type="dxa"/>
            <w:tcBorders>
              <w:top w:val="nil"/>
              <w:left w:val="nil"/>
              <w:bottom w:val="nil"/>
            </w:tcBorders>
            <w:shd w:val="clear" w:color="auto" w:fill="5EC4B4"/>
          </w:tcPr>
          <w:p w14:paraId="04A026D5" w14:textId="77777777" w:rsidR="00596685" w:rsidRPr="0009627B" w:rsidRDefault="00813EFE">
            <w:pPr>
              <w:pStyle w:val="TableParagraph"/>
              <w:spacing w:before="68"/>
              <w:ind w:left="81"/>
              <w:rPr>
                <w:rFonts w:asciiTheme="minorHAnsi" w:hAnsiTheme="minorHAnsi" w:cstheme="minorHAnsi"/>
                <w:b/>
                <w:sz w:val="18"/>
              </w:rPr>
            </w:pPr>
            <w:r w:rsidRPr="0009627B">
              <w:rPr>
                <w:rFonts w:asciiTheme="minorHAnsi" w:hAnsiTheme="minorHAnsi" w:cstheme="minorHAnsi"/>
                <w:b/>
                <w:color w:val="FFFFFF"/>
                <w:sz w:val="18"/>
              </w:rPr>
              <w:t>Kat. Nr.</w:t>
            </w:r>
          </w:p>
        </w:tc>
        <w:tc>
          <w:tcPr>
            <w:tcW w:w="3703" w:type="dxa"/>
            <w:tcBorders>
              <w:top w:val="nil"/>
              <w:bottom w:val="nil"/>
              <w:right w:val="nil"/>
            </w:tcBorders>
            <w:shd w:val="clear" w:color="auto" w:fill="5EC4B4"/>
          </w:tcPr>
          <w:p w14:paraId="0EFE5E19" w14:textId="77777777" w:rsidR="00596685" w:rsidRPr="0009627B" w:rsidRDefault="00813EFE">
            <w:pPr>
              <w:pStyle w:val="TableParagraph"/>
              <w:spacing w:before="68"/>
              <w:rPr>
                <w:rFonts w:asciiTheme="minorHAnsi" w:hAnsiTheme="minorHAnsi" w:cstheme="minorHAnsi"/>
                <w:b/>
                <w:sz w:val="18"/>
              </w:rPr>
            </w:pPr>
            <w:r w:rsidRPr="0009627B">
              <w:rPr>
                <w:rFonts w:asciiTheme="minorHAnsi" w:hAnsiTheme="minorHAnsi" w:cstheme="minorHAnsi"/>
                <w:b/>
                <w:color w:val="FFFFFF"/>
                <w:sz w:val="18"/>
              </w:rPr>
              <w:t>Pavadinimas</w:t>
            </w:r>
          </w:p>
        </w:tc>
      </w:tr>
      <w:tr w:rsidR="00596685" w:rsidRPr="0009627B" w14:paraId="32F18ECD" w14:textId="77777777">
        <w:trPr>
          <w:trHeight w:val="338"/>
        </w:trPr>
        <w:tc>
          <w:tcPr>
            <w:tcW w:w="1435" w:type="dxa"/>
            <w:tcBorders>
              <w:top w:val="nil"/>
              <w:left w:val="nil"/>
              <w:bottom w:val="single" w:sz="2" w:space="0" w:color="666666"/>
            </w:tcBorders>
          </w:tcPr>
          <w:p w14:paraId="142B375E" w14:textId="77777777" w:rsidR="00596685" w:rsidRPr="0009627B" w:rsidRDefault="00813EFE">
            <w:pPr>
              <w:pStyle w:val="TableParagraph"/>
              <w:spacing w:before="33"/>
              <w:ind w:left="81"/>
              <w:rPr>
                <w:rFonts w:asciiTheme="minorHAnsi" w:hAnsiTheme="minorHAnsi" w:cstheme="minorHAnsi"/>
                <w:sz w:val="18"/>
              </w:rPr>
            </w:pPr>
            <w:r w:rsidRPr="0009627B">
              <w:rPr>
                <w:rFonts w:asciiTheme="minorHAnsi" w:hAnsiTheme="minorHAnsi" w:cstheme="minorHAnsi"/>
                <w:sz w:val="18"/>
              </w:rPr>
              <w:t>GA672207</w:t>
            </w:r>
          </w:p>
        </w:tc>
        <w:tc>
          <w:tcPr>
            <w:tcW w:w="3703" w:type="dxa"/>
            <w:tcBorders>
              <w:top w:val="nil"/>
              <w:bottom w:val="single" w:sz="2" w:space="0" w:color="666666"/>
              <w:right w:val="nil"/>
            </w:tcBorders>
          </w:tcPr>
          <w:p w14:paraId="58F7BBEE" w14:textId="77777777" w:rsidR="00596685" w:rsidRPr="0009627B" w:rsidRDefault="00813EFE">
            <w:pPr>
              <w:pStyle w:val="TableParagraph"/>
              <w:spacing w:before="33"/>
              <w:rPr>
                <w:rFonts w:asciiTheme="minorHAnsi" w:hAnsiTheme="minorHAnsi" w:cstheme="minorHAnsi"/>
                <w:sz w:val="18"/>
              </w:rPr>
            </w:pPr>
            <w:proofErr w:type="spellStart"/>
            <w:r w:rsidRPr="0009627B">
              <w:rPr>
                <w:rFonts w:asciiTheme="minorHAnsi" w:hAnsiTheme="minorHAnsi" w:cstheme="minorHAnsi"/>
                <w:sz w:val="18"/>
              </w:rPr>
              <w:t>Kiršnerio</w:t>
            </w:r>
            <w:proofErr w:type="spellEnd"/>
            <w:r w:rsidRPr="0009627B">
              <w:rPr>
                <w:rFonts w:asciiTheme="minorHAnsi" w:hAnsiTheme="minorHAnsi" w:cstheme="minorHAnsi"/>
                <w:sz w:val="18"/>
              </w:rPr>
              <w:t xml:space="preserve"> vielos apsauginė mova</w:t>
            </w:r>
          </w:p>
        </w:tc>
      </w:tr>
      <w:tr w:rsidR="00596685" w:rsidRPr="0009627B" w14:paraId="55D69E85" w14:textId="77777777">
        <w:trPr>
          <w:trHeight w:val="335"/>
        </w:trPr>
        <w:tc>
          <w:tcPr>
            <w:tcW w:w="1435" w:type="dxa"/>
            <w:tcBorders>
              <w:top w:val="single" w:sz="2" w:space="0" w:color="666666"/>
              <w:left w:val="nil"/>
              <w:bottom w:val="single" w:sz="2" w:space="0" w:color="666666"/>
            </w:tcBorders>
          </w:tcPr>
          <w:p w14:paraId="7800132E" w14:textId="77777777" w:rsidR="00596685" w:rsidRPr="0009627B" w:rsidRDefault="00813EFE">
            <w:pPr>
              <w:pStyle w:val="TableParagraph"/>
              <w:ind w:left="81"/>
              <w:rPr>
                <w:rFonts w:asciiTheme="minorHAnsi" w:hAnsiTheme="minorHAnsi" w:cstheme="minorHAnsi"/>
                <w:sz w:val="18"/>
              </w:rPr>
            </w:pPr>
            <w:r w:rsidRPr="0009627B">
              <w:rPr>
                <w:rFonts w:asciiTheme="minorHAnsi" w:hAnsiTheme="minorHAnsi" w:cstheme="minorHAnsi"/>
                <w:sz w:val="18"/>
              </w:rPr>
              <w:t>GA672211</w:t>
            </w:r>
          </w:p>
        </w:tc>
        <w:tc>
          <w:tcPr>
            <w:tcW w:w="3703" w:type="dxa"/>
            <w:tcBorders>
              <w:top w:val="single" w:sz="2" w:space="0" w:color="666666"/>
              <w:bottom w:val="single" w:sz="2" w:space="0" w:color="666666"/>
              <w:right w:val="nil"/>
            </w:tcBorders>
          </w:tcPr>
          <w:p w14:paraId="35ECBB35"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Skalavimo adapteris</w:t>
            </w:r>
          </w:p>
        </w:tc>
      </w:tr>
      <w:tr w:rsidR="00596685" w:rsidRPr="0009627B" w14:paraId="08D65374" w14:textId="77777777">
        <w:trPr>
          <w:trHeight w:val="333"/>
        </w:trPr>
        <w:tc>
          <w:tcPr>
            <w:tcW w:w="1435" w:type="dxa"/>
            <w:tcBorders>
              <w:top w:val="single" w:sz="2" w:space="0" w:color="666666"/>
              <w:left w:val="nil"/>
              <w:bottom w:val="single" w:sz="2" w:space="0" w:color="666666"/>
            </w:tcBorders>
          </w:tcPr>
          <w:p w14:paraId="258C2BFC" w14:textId="77777777" w:rsidR="00596685" w:rsidRPr="0009627B" w:rsidRDefault="00813EFE">
            <w:pPr>
              <w:pStyle w:val="TableParagraph"/>
              <w:ind w:left="81"/>
              <w:rPr>
                <w:rFonts w:asciiTheme="minorHAnsi" w:hAnsiTheme="minorHAnsi" w:cstheme="minorHAnsi"/>
                <w:sz w:val="18"/>
              </w:rPr>
            </w:pPr>
            <w:r w:rsidRPr="0009627B">
              <w:rPr>
                <w:rFonts w:asciiTheme="minorHAnsi" w:hAnsiTheme="minorHAnsi" w:cstheme="minorHAnsi"/>
                <w:sz w:val="18"/>
              </w:rPr>
              <w:t>GA675</w:t>
            </w:r>
          </w:p>
        </w:tc>
        <w:tc>
          <w:tcPr>
            <w:tcW w:w="3703" w:type="dxa"/>
            <w:tcBorders>
              <w:top w:val="single" w:sz="2" w:space="0" w:color="666666"/>
              <w:bottom w:val="single" w:sz="2" w:space="0" w:color="666666"/>
              <w:right w:val="nil"/>
            </w:tcBorders>
          </w:tcPr>
          <w:p w14:paraId="0D8029F5"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Dangtelis</w:t>
            </w:r>
          </w:p>
        </w:tc>
      </w:tr>
      <w:tr w:rsidR="00596685" w:rsidRPr="0009627B" w14:paraId="65A27BBF" w14:textId="77777777">
        <w:trPr>
          <w:trHeight w:val="335"/>
        </w:trPr>
        <w:tc>
          <w:tcPr>
            <w:tcW w:w="1435" w:type="dxa"/>
            <w:tcBorders>
              <w:top w:val="single" w:sz="2" w:space="0" w:color="666666"/>
              <w:left w:val="nil"/>
              <w:bottom w:val="single" w:sz="2" w:space="0" w:color="666666"/>
            </w:tcBorders>
          </w:tcPr>
          <w:p w14:paraId="214C4C81" w14:textId="77777777" w:rsidR="00596685" w:rsidRPr="006E2C10" w:rsidRDefault="00813EFE">
            <w:pPr>
              <w:pStyle w:val="TableParagraph"/>
              <w:spacing w:before="30"/>
              <w:ind w:left="81"/>
              <w:rPr>
                <w:rFonts w:asciiTheme="minorHAnsi" w:hAnsiTheme="minorHAnsi" w:cstheme="minorHAnsi"/>
                <w:sz w:val="18"/>
                <w:highlight w:val="yellow"/>
              </w:rPr>
            </w:pPr>
            <w:r w:rsidRPr="006E2C10">
              <w:rPr>
                <w:rFonts w:asciiTheme="minorHAnsi" w:hAnsiTheme="minorHAnsi" w:cstheme="minorHAnsi"/>
                <w:sz w:val="18"/>
                <w:highlight w:val="yellow"/>
              </w:rPr>
              <w:t>GA676</w:t>
            </w:r>
          </w:p>
        </w:tc>
        <w:tc>
          <w:tcPr>
            <w:tcW w:w="3703" w:type="dxa"/>
            <w:tcBorders>
              <w:top w:val="single" w:sz="2" w:space="0" w:color="666666"/>
              <w:bottom w:val="single" w:sz="2" w:space="0" w:color="666666"/>
              <w:right w:val="nil"/>
            </w:tcBorders>
          </w:tcPr>
          <w:p w14:paraId="071FAFA8" w14:textId="77777777" w:rsidR="00596685" w:rsidRPr="006E2C10" w:rsidRDefault="00813EFE">
            <w:pPr>
              <w:pStyle w:val="TableParagraph"/>
              <w:spacing w:before="30"/>
              <w:rPr>
                <w:rFonts w:asciiTheme="minorHAnsi" w:hAnsiTheme="minorHAnsi" w:cstheme="minorHAnsi"/>
                <w:sz w:val="18"/>
                <w:highlight w:val="yellow"/>
              </w:rPr>
            </w:pPr>
            <w:r w:rsidRPr="006E2C10">
              <w:rPr>
                <w:rFonts w:asciiTheme="minorHAnsi" w:hAnsiTheme="minorHAnsi" w:cstheme="minorHAnsi"/>
                <w:sz w:val="18"/>
                <w:highlight w:val="yellow"/>
              </w:rPr>
              <w:t xml:space="preserve">Ilgas </w:t>
            </w:r>
            <w:proofErr w:type="spellStart"/>
            <w:r w:rsidRPr="006E2C10">
              <w:rPr>
                <w:rFonts w:asciiTheme="minorHAnsi" w:hAnsiTheme="minorHAnsi" w:cstheme="minorHAnsi"/>
                <w:sz w:val="18"/>
                <w:highlight w:val="yellow"/>
              </w:rPr>
              <w:t>NiMH</w:t>
            </w:r>
            <w:proofErr w:type="spellEnd"/>
            <w:r w:rsidRPr="006E2C10">
              <w:rPr>
                <w:rFonts w:asciiTheme="minorHAnsi" w:hAnsiTheme="minorHAnsi" w:cstheme="minorHAnsi"/>
                <w:sz w:val="18"/>
                <w:highlight w:val="yellow"/>
              </w:rPr>
              <w:t xml:space="preserve"> akumuliatorius</w:t>
            </w:r>
          </w:p>
        </w:tc>
      </w:tr>
      <w:tr w:rsidR="00596685" w:rsidRPr="0009627B" w14:paraId="73878371" w14:textId="77777777">
        <w:trPr>
          <w:trHeight w:val="335"/>
        </w:trPr>
        <w:tc>
          <w:tcPr>
            <w:tcW w:w="1435" w:type="dxa"/>
            <w:tcBorders>
              <w:top w:val="single" w:sz="2" w:space="0" w:color="666666"/>
              <w:left w:val="nil"/>
              <w:bottom w:val="single" w:sz="2" w:space="0" w:color="666666"/>
            </w:tcBorders>
          </w:tcPr>
          <w:p w14:paraId="257245AD" w14:textId="77777777" w:rsidR="00596685" w:rsidRPr="0009627B" w:rsidRDefault="00813EFE">
            <w:pPr>
              <w:pStyle w:val="TableParagraph"/>
              <w:ind w:left="81"/>
              <w:rPr>
                <w:rFonts w:asciiTheme="minorHAnsi" w:hAnsiTheme="minorHAnsi" w:cstheme="minorHAnsi"/>
                <w:sz w:val="18"/>
              </w:rPr>
            </w:pPr>
            <w:r w:rsidRPr="0009627B">
              <w:rPr>
                <w:rFonts w:asciiTheme="minorHAnsi" w:hAnsiTheme="minorHAnsi" w:cstheme="minorHAnsi"/>
                <w:sz w:val="18"/>
              </w:rPr>
              <w:t>GA678</w:t>
            </w:r>
          </w:p>
        </w:tc>
        <w:tc>
          <w:tcPr>
            <w:tcW w:w="3703" w:type="dxa"/>
            <w:tcBorders>
              <w:top w:val="single" w:sz="2" w:space="0" w:color="666666"/>
              <w:bottom w:val="single" w:sz="2" w:space="0" w:color="666666"/>
              <w:right w:val="nil"/>
            </w:tcBorders>
          </w:tcPr>
          <w:p w14:paraId="2BE7B7EB"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Sterilioji rankovė</w:t>
            </w:r>
          </w:p>
        </w:tc>
      </w:tr>
      <w:tr w:rsidR="00596685" w:rsidRPr="0009627B" w14:paraId="140160CE" w14:textId="77777777">
        <w:trPr>
          <w:trHeight w:val="333"/>
        </w:trPr>
        <w:tc>
          <w:tcPr>
            <w:tcW w:w="1435" w:type="dxa"/>
            <w:tcBorders>
              <w:top w:val="single" w:sz="2" w:space="0" w:color="666666"/>
              <w:left w:val="nil"/>
              <w:bottom w:val="single" w:sz="2" w:space="0" w:color="666666"/>
            </w:tcBorders>
          </w:tcPr>
          <w:p w14:paraId="30CA746C" w14:textId="77777777" w:rsidR="00596685" w:rsidRPr="0009627B" w:rsidRDefault="00813EFE">
            <w:pPr>
              <w:pStyle w:val="TableParagraph"/>
              <w:ind w:left="81"/>
              <w:rPr>
                <w:rFonts w:asciiTheme="minorHAnsi" w:hAnsiTheme="minorHAnsi" w:cstheme="minorHAnsi"/>
                <w:sz w:val="18"/>
              </w:rPr>
            </w:pPr>
            <w:r w:rsidRPr="0009627B">
              <w:rPr>
                <w:rFonts w:asciiTheme="minorHAnsi" w:hAnsiTheme="minorHAnsi" w:cstheme="minorHAnsi"/>
                <w:sz w:val="18"/>
              </w:rPr>
              <w:t>GA679</w:t>
            </w:r>
          </w:p>
        </w:tc>
        <w:tc>
          <w:tcPr>
            <w:tcW w:w="3703" w:type="dxa"/>
            <w:tcBorders>
              <w:top w:val="single" w:sz="2" w:space="0" w:color="666666"/>
              <w:bottom w:val="single" w:sz="2" w:space="0" w:color="666666"/>
              <w:right w:val="nil"/>
            </w:tcBorders>
          </w:tcPr>
          <w:p w14:paraId="61E11C23"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Akumuliatoriaus išėmimo įtaisas</w:t>
            </w:r>
          </w:p>
        </w:tc>
      </w:tr>
      <w:tr w:rsidR="00596685" w:rsidRPr="0009627B" w14:paraId="3C2E9ED1" w14:textId="77777777">
        <w:trPr>
          <w:trHeight w:val="556"/>
        </w:trPr>
        <w:tc>
          <w:tcPr>
            <w:tcW w:w="1435" w:type="dxa"/>
            <w:tcBorders>
              <w:top w:val="single" w:sz="2" w:space="0" w:color="666666"/>
              <w:left w:val="nil"/>
              <w:bottom w:val="single" w:sz="2" w:space="0" w:color="666666"/>
            </w:tcBorders>
          </w:tcPr>
          <w:p w14:paraId="13EB7C81" w14:textId="77777777" w:rsidR="00596685" w:rsidRPr="0009627B" w:rsidRDefault="00813EFE">
            <w:pPr>
              <w:pStyle w:val="TableParagraph"/>
              <w:spacing w:before="30" w:line="254" w:lineRule="auto"/>
              <w:ind w:left="81" w:right="757"/>
              <w:rPr>
                <w:rFonts w:asciiTheme="minorHAnsi" w:hAnsiTheme="minorHAnsi" w:cstheme="minorHAnsi"/>
                <w:sz w:val="18"/>
              </w:rPr>
            </w:pPr>
            <w:r w:rsidRPr="0009627B">
              <w:rPr>
                <w:rFonts w:asciiTheme="minorHAnsi" w:hAnsiTheme="minorHAnsi" w:cstheme="minorHAnsi"/>
                <w:sz w:val="18"/>
              </w:rPr>
              <w:t>GB243R</w:t>
            </w:r>
            <w:r w:rsidRPr="0009627B">
              <w:rPr>
                <w:rFonts w:asciiTheme="minorHAnsi" w:hAnsiTheme="minorHAnsi" w:cstheme="minorHAnsi"/>
                <w:sz w:val="18"/>
              </w:rPr>
              <w:br/>
              <w:t>GB244R</w:t>
            </w:r>
          </w:p>
        </w:tc>
        <w:tc>
          <w:tcPr>
            <w:tcW w:w="3703" w:type="dxa"/>
            <w:tcBorders>
              <w:top w:val="single" w:sz="2" w:space="0" w:color="666666"/>
              <w:bottom w:val="single" w:sz="2" w:space="0" w:color="666666"/>
              <w:right w:val="nil"/>
            </w:tcBorders>
          </w:tcPr>
          <w:p w14:paraId="4C142725" w14:textId="77777777" w:rsidR="00596685" w:rsidRPr="00DD0123" w:rsidRDefault="00813EFE">
            <w:pPr>
              <w:pStyle w:val="TableParagraph"/>
              <w:spacing w:before="30"/>
              <w:rPr>
                <w:rFonts w:asciiTheme="minorHAnsi" w:hAnsiTheme="minorHAnsi" w:cstheme="minorHAnsi"/>
                <w:spacing w:val="-2"/>
                <w:sz w:val="18"/>
              </w:rPr>
            </w:pPr>
            <w:r w:rsidRPr="00DD0123">
              <w:rPr>
                <w:rFonts w:asciiTheme="minorHAnsi" w:hAnsiTheme="minorHAnsi" w:cstheme="minorHAnsi"/>
                <w:spacing w:val="-2"/>
                <w:sz w:val="18"/>
              </w:rPr>
              <w:t>ECCOS tinklinė dėžė su laikikliu, skirtu „</w:t>
            </w:r>
            <w:proofErr w:type="spellStart"/>
            <w:r w:rsidRPr="00DD0123">
              <w:rPr>
                <w:rFonts w:asciiTheme="minorHAnsi" w:hAnsiTheme="minorHAnsi" w:cstheme="minorHAnsi"/>
                <w:spacing w:val="-2"/>
                <w:sz w:val="18"/>
              </w:rPr>
              <w:t>Acculan</w:t>
            </w:r>
            <w:proofErr w:type="spellEnd"/>
            <w:r w:rsidRPr="00DD0123">
              <w:rPr>
                <w:rFonts w:asciiTheme="minorHAnsi" w:hAnsiTheme="minorHAnsi" w:cstheme="minorHAnsi"/>
                <w:spacing w:val="-2"/>
                <w:sz w:val="18"/>
              </w:rPr>
              <w:t xml:space="preserve"> 4“</w:t>
            </w:r>
          </w:p>
        </w:tc>
      </w:tr>
      <w:tr w:rsidR="00596685" w:rsidRPr="0009627B" w14:paraId="2EFB1458" w14:textId="77777777">
        <w:trPr>
          <w:trHeight w:val="333"/>
        </w:trPr>
        <w:tc>
          <w:tcPr>
            <w:tcW w:w="1435" w:type="dxa"/>
            <w:tcBorders>
              <w:top w:val="single" w:sz="2" w:space="0" w:color="666666"/>
              <w:left w:val="nil"/>
              <w:bottom w:val="single" w:sz="2" w:space="0" w:color="666666"/>
            </w:tcBorders>
          </w:tcPr>
          <w:p w14:paraId="638F92BD" w14:textId="77777777" w:rsidR="00596685" w:rsidRPr="0009627B" w:rsidRDefault="00813EFE">
            <w:pPr>
              <w:pStyle w:val="TableParagraph"/>
              <w:ind w:left="81"/>
              <w:rPr>
                <w:rFonts w:asciiTheme="minorHAnsi" w:hAnsiTheme="minorHAnsi" w:cstheme="minorHAnsi"/>
                <w:sz w:val="18"/>
              </w:rPr>
            </w:pPr>
            <w:r w:rsidRPr="0009627B">
              <w:rPr>
                <w:rFonts w:asciiTheme="minorHAnsi" w:hAnsiTheme="minorHAnsi" w:cstheme="minorHAnsi"/>
                <w:sz w:val="18"/>
              </w:rPr>
              <w:t>GB600</w:t>
            </w:r>
          </w:p>
        </w:tc>
        <w:tc>
          <w:tcPr>
            <w:tcW w:w="3703" w:type="dxa"/>
            <w:tcBorders>
              <w:top w:val="single" w:sz="2" w:space="0" w:color="666666"/>
              <w:bottom w:val="single" w:sz="2" w:space="0" w:color="666666"/>
              <w:right w:val="nil"/>
            </w:tcBorders>
          </w:tcPr>
          <w:p w14:paraId="15FD3C32"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 xml:space="preserve">„STERILIT Power </w:t>
            </w:r>
            <w:proofErr w:type="spellStart"/>
            <w:r w:rsidRPr="0009627B">
              <w:rPr>
                <w:rFonts w:asciiTheme="minorHAnsi" w:hAnsiTheme="minorHAnsi" w:cstheme="minorHAnsi"/>
                <w:sz w:val="18"/>
              </w:rPr>
              <w:t>Systems</w:t>
            </w:r>
            <w:proofErr w:type="spellEnd"/>
            <w:r w:rsidRPr="0009627B">
              <w:rPr>
                <w:rFonts w:asciiTheme="minorHAnsi" w:hAnsiTheme="minorHAnsi" w:cstheme="minorHAnsi"/>
                <w:sz w:val="18"/>
              </w:rPr>
              <w:t>“ purškiamoji alyva</w:t>
            </w:r>
          </w:p>
        </w:tc>
      </w:tr>
      <w:tr w:rsidR="00596685" w:rsidRPr="0009627B" w14:paraId="7CBB3D3D" w14:textId="77777777">
        <w:trPr>
          <w:trHeight w:val="335"/>
        </w:trPr>
        <w:tc>
          <w:tcPr>
            <w:tcW w:w="1435" w:type="dxa"/>
            <w:tcBorders>
              <w:top w:val="single" w:sz="2" w:space="0" w:color="666666"/>
              <w:left w:val="nil"/>
              <w:bottom w:val="single" w:sz="2" w:space="0" w:color="666666"/>
            </w:tcBorders>
          </w:tcPr>
          <w:p w14:paraId="71484710" w14:textId="77777777" w:rsidR="00596685" w:rsidRPr="0009627B" w:rsidRDefault="00813EFE">
            <w:pPr>
              <w:pStyle w:val="TableParagraph"/>
              <w:spacing w:before="30"/>
              <w:ind w:left="81"/>
              <w:rPr>
                <w:rFonts w:asciiTheme="minorHAnsi" w:hAnsiTheme="minorHAnsi" w:cstheme="minorHAnsi"/>
                <w:sz w:val="18"/>
              </w:rPr>
            </w:pPr>
            <w:r w:rsidRPr="0009627B">
              <w:rPr>
                <w:rFonts w:asciiTheme="minorHAnsi" w:hAnsiTheme="minorHAnsi" w:cstheme="minorHAnsi"/>
                <w:sz w:val="18"/>
              </w:rPr>
              <w:t>GB600840</w:t>
            </w:r>
          </w:p>
        </w:tc>
        <w:tc>
          <w:tcPr>
            <w:tcW w:w="3703" w:type="dxa"/>
            <w:tcBorders>
              <w:top w:val="single" w:sz="2" w:space="0" w:color="666666"/>
              <w:bottom w:val="single" w:sz="2" w:space="0" w:color="666666"/>
              <w:right w:val="nil"/>
            </w:tcBorders>
          </w:tcPr>
          <w:p w14:paraId="7CDB1B82" w14:textId="77777777" w:rsidR="00596685" w:rsidRPr="0009627B" w:rsidRDefault="00813EFE">
            <w:pPr>
              <w:pStyle w:val="TableParagraph"/>
              <w:spacing w:before="30"/>
              <w:ind w:left="68"/>
              <w:rPr>
                <w:rFonts w:asciiTheme="minorHAnsi" w:hAnsiTheme="minorHAnsi" w:cstheme="minorHAnsi"/>
                <w:sz w:val="18"/>
              </w:rPr>
            </w:pPr>
            <w:r w:rsidRPr="0009627B">
              <w:rPr>
                <w:rFonts w:asciiTheme="minorHAnsi" w:hAnsiTheme="minorHAnsi" w:cstheme="minorHAnsi"/>
                <w:sz w:val="18"/>
              </w:rPr>
              <w:t>Alyvos purškimo adapteris</w:t>
            </w:r>
          </w:p>
        </w:tc>
      </w:tr>
      <w:tr w:rsidR="00596685" w:rsidRPr="0009627B" w14:paraId="4277C5D3" w14:textId="77777777">
        <w:trPr>
          <w:trHeight w:val="335"/>
        </w:trPr>
        <w:tc>
          <w:tcPr>
            <w:tcW w:w="1435" w:type="dxa"/>
            <w:tcBorders>
              <w:top w:val="single" w:sz="2" w:space="0" w:color="666666"/>
              <w:left w:val="nil"/>
              <w:bottom w:val="single" w:sz="2" w:space="0" w:color="666666"/>
            </w:tcBorders>
          </w:tcPr>
          <w:p w14:paraId="36294678" w14:textId="77777777" w:rsidR="00596685" w:rsidRPr="0009627B" w:rsidRDefault="00813EFE">
            <w:pPr>
              <w:pStyle w:val="TableParagraph"/>
              <w:ind w:left="81"/>
              <w:rPr>
                <w:rFonts w:asciiTheme="minorHAnsi" w:hAnsiTheme="minorHAnsi" w:cstheme="minorHAnsi"/>
                <w:sz w:val="18"/>
              </w:rPr>
            </w:pPr>
            <w:r w:rsidRPr="0009627B">
              <w:rPr>
                <w:rFonts w:asciiTheme="minorHAnsi" w:hAnsiTheme="minorHAnsi" w:cstheme="minorHAnsi"/>
                <w:sz w:val="18"/>
              </w:rPr>
              <w:t>TA011944</w:t>
            </w:r>
          </w:p>
        </w:tc>
        <w:tc>
          <w:tcPr>
            <w:tcW w:w="3703" w:type="dxa"/>
            <w:tcBorders>
              <w:top w:val="single" w:sz="2" w:space="0" w:color="666666"/>
              <w:bottom w:val="single" w:sz="2" w:space="0" w:color="666666"/>
              <w:right w:val="nil"/>
            </w:tcBorders>
          </w:tcPr>
          <w:p w14:paraId="6881466E"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Šepetėlis</w:t>
            </w:r>
          </w:p>
        </w:tc>
      </w:tr>
      <w:tr w:rsidR="00596685" w:rsidRPr="0009627B" w14:paraId="0A7FAC15" w14:textId="77777777">
        <w:trPr>
          <w:trHeight w:val="333"/>
        </w:trPr>
        <w:tc>
          <w:tcPr>
            <w:tcW w:w="1435" w:type="dxa"/>
            <w:tcBorders>
              <w:top w:val="single" w:sz="2" w:space="0" w:color="666666"/>
              <w:left w:val="nil"/>
              <w:bottom w:val="single" w:sz="2" w:space="0" w:color="666666"/>
            </w:tcBorders>
          </w:tcPr>
          <w:p w14:paraId="07ECFDA8" w14:textId="77777777" w:rsidR="00596685" w:rsidRPr="0009627B" w:rsidRDefault="00813EFE">
            <w:pPr>
              <w:pStyle w:val="TableParagraph"/>
              <w:ind w:left="81"/>
              <w:rPr>
                <w:rFonts w:asciiTheme="minorHAnsi" w:hAnsiTheme="minorHAnsi" w:cstheme="minorHAnsi"/>
                <w:sz w:val="18"/>
              </w:rPr>
            </w:pPr>
            <w:r w:rsidRPr="0009627B">
              <w:rPr>
                <w:rFonts w:asciiTheme="minorHAnsi" w:hAnsiTheme="minorHAnsi" w:cstheme="minorHAnsi"/>
                <w:sz w:val="18"/>
              </w:rPr>
              <w:t>GB495R</w:t>
            </w:r>
          </w:p>
        </w:tc>
        <w:tc>
          <w:tcPr>
            <w:tcW w:w="3703" w:type="dxa"/>
            <w:tcBorders>
              <w:top w:val="single" w:sz="2" w:space="0" w:color="666666"/>
              <w:bottom w:val="single" w:sz="2" w:space="0" w:color="666666"/>
              <w:right w:val="nil"/>
            </w:tcBorders>
          </w:tcPr>
          <w:p w14:paraId="29CBCCE1"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ECCOS laikiklis dideliam įrenginiui</w:t>
            </w:r>
          </w:p>
        </w:tc>
      </w:tr>
      <w:tr w:rsidR="00596685" w:rsidRPr="0009627B" w14:paraId="094CFB70" w14:textId="77777777">
        <w:trPr>
          <w:trHeight w:val="335"/>
        </w:trPr>
        <w:tc>
          <w:tcPr>
            <w:tcW w:w="1435" w:type="dxa"/>
            <w:tcBorders>
              <w:top w:val="single" w:sz="2" w:space="0" w:color="666666"/>
              <w:left w:val="nil"/>
              <w:bottom w:val="single" w:sz="2" w:space="0" w:color="666666"/>
            </w:tcBorders>
          </w:tcPr>
          <w:p w14:paraId="5EF95B06" w14:textId="77777777" w:rsidR="00596685" w:rsidRPr="0009627B" w:rsidRDefault="00813EFE">
            <w:pPr>
              <w:pStyle w:val="TableParagraph"/>
              <w:spacing w:before="30"/>
              <w:ind w:left="81"/>
              <w:rPr>
                <w:rFonts w:asciiTheme="minorHAnsi" w:hAnsiTheme="minorHAnsi" w:cstheme="minorHAnsi"/>
                <w:sz w:val="18"/>
              </w:rPr>
            </w:pPr>
            <w:r w:rsidRPr="0009627B">
              <w:rPr>
                <w:rFonts w:asciiTheme="minorHAnsi" w:hAnsiTheme="minorHAnsi" w:cstheme="minorHAnsi"/>
                <w:sz w:val="18"/>
              </w:rPr>
              <w:t>GB487R</w:t>
            </w:r>
          </w:p>
        </w:tc>
        <w:tc>
          <w:tcPr>
            <w:tcW w:w="3703" w:type="dxa"/>
            <w:tcBorders>
              <w:top w:val="single" w:sz="2" w:space="0" w:color="666666"/>
              <w:bottom w:val="single" w:sz="2" w:space="0" w:color="666666"/>
              <w:right w:val="nil"/>
            </w:tcBorders>
          </w:tcPr>
          <w:p w14:paraId="1F25D444" w14:textId="77777777" w:rsidR="00596685" w:rsidRPr="0009627B" w:rsidRDefault="00813EFE">
            <w:pPr>
              <w:pStyle w:val="TableParagraph"/>
              <w:spacing w:before="30"/>
              <w:rPr>
                <w:rFonts w:asciiTheme="minorHAnsi" w:hAnsiTheme="minorHAnsi" w:cstheme="minorHAnsi"/>
                <w:sz w:val="18"/>
              </w:rPr>
            </w:pPr>
            <w:r w:rsidRPr="0009627B">
              <w:rPr>
                <w:rFonts w:asciiTheme="minorHAnsi" w:hAnsiTheme="minorHAnsi" w:cstheme="minorHAnsi"/>
                <w:sz w:val="18"/>
              </w:rPr>
              <w:t>ECCOS laikiklis dangteliui</w:t>
            </w:r>
          </w:p>
        </w:tc>
      </w:tr>
      <w:tr w:rsidR="00596685" w:rsidRPr="0009627B" w14:paraId="6F98389B" w14:textId="77777777">
        <w:trPr>
          <w:trHeight w:val="335"/>
        </w:trPr>
        <w:tc>
          <w:tcPr>
            <w:tcW w:w="1435" w:type="dxa"/>
            <w:tcBorders>
              <w:top w:val="single" w:sz="2" w:space="0" w:color="666666"/>
              <w:left w:val="nil"/>
              <w:bottom w:val="single" w:sz="2" w:space="0" w:color="666666"/>
            </w:tcBorders>
          </w:tcPr>
          <w:p w14:paraId="6956BD25" w14:textId="77777777" w:rsidR="00596685" w:rsidRPr="0009627B" w:rsidRDefault="00813EFE">
            <w:pPr>
              <w:pStyle w:val="TableParagraph"/>
              <w:ind w:left="81"/>
              <w:rPr>
                <w:rFonts w:asciiTheme="minorHAnsi" w:hAnsiTheme="minorHAnsi" w:cstheme="minorHAnsi"/>
                <w:sz w:val="18"/>
              </w:rPr>
            </w:pPr>
            <w:r w:rsidRPr="0009627B">
              <w:rPr>
                <w:rFonts w:asciiTheme="minorHAnsi" w:hAnsiTheme="minorHAnsi" w:cstheme="minorHAnsi"/>
                <w:sz w:val="18"/>
              </w:rPr>
              <w:t>GB488R</w:t>
            </w:r>
          </w:p>
        </w:tc>
        <w:tc>
          <w:tcPr>
            <w:tcW w:w="3703" w:type="dxa"/>
            <w:tcBorders>
              <w:top w:val="single" w:sz="2" w:space="0" w:color="666666"/>
              <w:bottom w:val="single" w:sz="2" w:space="0" w:color="666666"/>
              <w:right w:val="nil"/>
            </w:tcBorders>
          </w:tcPr>
          <w:p w14:paraId="3FA31CE4"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ECCOS laikiklis steriliajai rankovei</w:t>
            </w:r>
          </w:p>
        </w:tc>
      </w:tr>
      <w:tr w:rsidR="00596685" w:rsidRPr="0009627B" w14:paraId="68B5FC6E" w14:textId="77777777">
        <w:trPr>
          <w:trHeight w:val="333"/>
        </w:trPr>
        <w:tc>
          <w:tcPr>
            <w:tcW w:w="1435" w:type="dxa"/>
            <w:tcBorders>
              <w:top w:val="single" w:sz="2" w:space="0" w:color="666666"/>
              <w:left w:val="nil"/>
              <w:bottom w:val="single" w:sz="2" w:space="0" w:color="666666"/>
            </w:tcBorders>
          </w:tcPr>
          <w:p w14:paraId="3DC09416" w14:textId="77777777" w:rsidR="00596685" w:rsidRPr="0009627B" w:rsidRDefault="00813EFE">
            <w:pPr>
              <w:pStyle w:val="TableParagraph"/>
              <w:ind w:left="81"/>
              <w:rPr>
                <w:rFonts w:asciiTheme="minorHAnsi" w:hAnsiTheme="minorHAnsi" w:cstheme="minorHAnsi"/>
                <w:sz w:val="18"/>
              </w:rPr>
            </w:pPr>
            <w:r w:rsidRPr="0009627B">
              <w:rPr>
                <w:rFonts w:asciiTheme="minorHAnsi" w:hAnsiTheme="minorHAnsi" w:cstheme="minorHAnsi"/>
                <w:sz w:val="18"/>
              </w:rPr>
              <w:t>GB489R</w:t>
            </w:r>
          </w:p>
        </w:tc>
        <w:tc>
          <w:tcPr>
            <w:tcW w:w="3703" w:type="dxa"/>
            <w:tcBorders>
              <w:top w:val="single" w:sz="2" w:space="0" w:color="666666"/>
              <w:bottom w:val="single" w:sz="2" w:space="0" w:color="666666"/>
              <w:right w:val="nil"/>
            </w:tcBorders>
          </w:tcPr>
          <w:p w14:paraId="1FFDDA8C" w14:textId="77777777" w:rsidR="00596685" w:rsidRPr="0009627B" w:rsidRDefault="00813EFE">
            <w:pPr>
              <w:pStyle w:val="TableParagraph"/>
              <w:rPr>
                <w:rFonts w:asciiTheme="minorHAnsi" w:hAnsiTheme="minorHAnsi" w:cstheme="minorHAnsi"/>
                <w:sz w:val="18"/>
              </w:rPr>
            </w:pPr>
            <w:r w:rsidRPr="0009627B">
              <w:rPr>
                <w:rFonts w:asciiTheme="minorHAnsi" w:hAnsiTheme="minorHAnsi" w:cstheme="minorHAnsi"/>
                <w:sz w:val="18"/>
              </w:rPr>
              <w:t>ECCOS laikiklis akumuliatoriaus išėmimo įtaisui</w:t>
            </w:r>
          </w:p>
        </w:tc>
      </w:tr>
      <w:tr w:rsidR="00596685" w:rsidRPr="0009627B" w14:paraId="3CA94951" w14:textId="77777777">
        <w:trPr>
          <w:trHeight w:val="556"/>
        </w:trPr>
        <w:tc>
          <w:tcPr>
            <w:tcW w:w="1435" w:type="dxa"/>
            <w:tcBorders>
              <w:top w:val="single" w:sz="2" w:space="0" w:color="666666"/>
              <w:left w:val="nil"/>
              <w:bottom w:val="single" w:sz="2" w:space="0" w:color="666666"/>
            </w:tcBorders>
          </w:tcPr>
          <w:p w14:paraId="28A2046B" w14:textId="77777777" w:rsidR="00596685" w:rsidRPr="0009627B" w:rsidRDefault="00813EFE">
            <w:pPr>
              <w:pStyle w:val="TableParagraph"/>
              <w:spacing w:before="30"/>
              <w:ind w:left="81"/>
              <w:rPr>
                <w:rFonts w:asciiTheme="minorHAnsi" w:hAnsiTheme="minorHAnsi" w:cstheme="minorHAnsi"/>
                <w:sz w:val="18"/>
              </w:rPr>
            </w:pPr>
            <w:r w:rsidRPr="0009627B">
              <w:rPr>
                <w:rFonts w:asciiTheme="minorHAnsi" w:hAnsiTheme="minorHAnsi" w:cstheme="minorHAnsi"/>
                <w:sz w:val="18"/>
              </w:rPr>
              <w:t>TA014538</w:t>
            </w:r>
          </w:p>
        </w:tc>
        <w:tc>
          <w:tcPr>
            <w:tcW w:w="3703" w:type="dxa"/>
            <w:tcBorders>
              <w:top w:val="single" w:sz="2" w:space="0" w:color="666666"/>
              <w:bottom w:val="single" w:sz="2" w:space="0" w:color="666666"/>
              <w:right w:val="nil"/>
            </w:tcBorders>
          </w:tcPr>
          <w:p w14:paraId="6A904B65" w14:textId="77777777" w:rsidR="00596685" w:rsidRPr="0009627B" w:rsidRDefault="00813EFE">
            <w:pPr>
              <w:pStyle w:val="TableParagraph"/>
              <w:spacing w:before="30" w:line="256" w:lineRule="auto"/>
              <w:ind w:right="170" w:hanging="1"/>
              <w:rPr>
                <w:rFonts w:asciiTheme="minorHAnsi" w:hAnsiTheme="minorHAnsi" w:cstheme="minorHAnsi"/>
                <w:sz w:val="18"/>
              </w:rPr>
            </w:pPr>
            <w:r w:rsidRPr="0009627B">
              <w:rPr>
                <w:rFonts w:asciiTheme="minorHAnsi" w:hAnsiTheme="minorHAnsi" w:cstheme="minorHAnsi"/>
                <w:sz w:val="18"/>
              </w:rPr>
              <w:t>Gręžtuvo ir plėstuvo GA330 naudojimo instrukcija (A4 formato, pritaikyta įrišti spirale).</w:t>
            </w:r>
          </w:p>
        </w:tc>
      </w:tr>
      <w:tr w:rsidR="00596685" w:rsidRPr="0009627B" w14:paraId="0BEF4A92" w14:textId="77777777">
        <w:trPr>
          <w:trHeight w:val="546"/>
        </w:trPr>
        <w:tc>
          <w:tcPr>
            <w:tcW w:w="1435" w:type="dxa"/>
            <w:tcBorders>
              <w:top w:val="single" w:sz="2" w:space="0" w:color="666666"/>
              <w:left w:val="nil"/>
              <w:bottom w:val="single" w:sz="8" w:space="0" w:color="666666"/>
            </w:tcBorders>
          </w:tcPr>
          <w:p w14:paraId="456E8A48" w14:textId="77777777" w:rsidR="00596685" w:rsidRPr="0009627B" w:rsidRDefault="00813EFE">
            <w:pPr>
              <w:pStyle w:val="TableParagraph"/>
              <w:ind w:left="81"/>
              <w:rPr>
                <w:rFonts w:asciiTheme="minorHAnsi" w:hAnsiTheme="minorHAnsi" w:cstheme="minorHAnsi"/>
                <w:sz w:val="18"/>
              </w:rPr>
            </w:pPr>
            <w:r w:rsidRPr="0009627B">
              <w:rPr>
                <w:rFonts w:asciiTheme="minorHAnsi" w:hAnsiTheme="minorHAnsi" w:cstheme="minorHAnsi"/>
                <w:sz w:val="18"/>
              </w:rPr>
              <w:t>TA014539</w:t>
            </w:r>
          </w:p>
        </w:tc>
        <w:tc>
          <w:tcPr>
            <w:tcW w:w="3703" w:type="dxa"/>
            <w:tcBorders>
              <w:top w:val="single" w:sz="2" w:space="0" w:color="666666"/>
              <w:bottom w:val="single" w:sz="8" w:space="0" w:color="666666"/>
              <w:right w:val="nil"/>
            </w:tcBorders>
          </w:tcPr>
          <w:p w14:paraId="3CBBCE8A" w14:textId="77777777" w:rsidR="00596685" w:rsidRPr="0009627B" w:rsidRDefault="00813EFE">
            <w:pPr>
              <w:pStyle w:val="TableParagraph"/>
              <w:spacing w:line="256" w:lineRule="auto"/>
              <w:ind w:right="170"/>
              <w:rPr>
                <w:rFonts w:asciiTheme="minorHAnsi" w:hAnsiTheme="minorHAnsi" w:cstheme="minorHAnsi"/>
                <w:sz w:val="18"/>
              </w:rPr>
            </w:pPr>
            <w:r w:rsidRPr="0009627B">
              <w:rPr>
                <w:rFonts w:asciiTheme="minorHAnsi" w:hAnsiTheme="minorHAnsi" w:cstheme="minorHAnsi"/>
                <w:sz w:val="18"/>
              </w:rPr>
              <w:t>Gręžtuvo ir plėstuvo GA330 naudojimo instrukcija (lankstinukas).</w:t>
            </w:r>
          </w:p>
        </w:tc>
      </w:tr>
    </w:tbl>
    <w:p w14:paraId="760C6C9F" w14:textId="77777777" w:rsidR="00596685" w:rsidRPr="0009627B" w:rsidRDefault="00596685">
      <w:pPr>
        <w:spacing w:line="256" w:lineRule="auto"/>
        <w:rPr>
          <w:rFonts w:asciiTheme="minorHAnsi" w:hAnsiTheme="minorHAnsi" w:cstheme="minorHAnsi"/>
          <w:sz w:val="18"/>
        </w:rPr>
        <w:sectPr w:rsidR="00596685" w:rsidRPr="0009627B">
          <w:type w:val="continuous"/>
          <w:pgSz w:w="11900" w:h="16840"/>
          <w:pgMar w:top="420" w:right="560" w:bottom="280" w:left="600" w:header="720" w:footer="720" w:gutter="0"/>
          <w:cols w:num="2" w:space="720" w:equalWidth="0">
            <w:col w:w="5285" w:space="65"/>
            <w:col w:w="5390"/>
          </w:cols>
        </w:sectPr>
      </w:pPr>
    </w:p>
    <w:p w14:paraId="55B008B2" w14:textId="77777777" w:rsidR="00596685" w:rsidRPr="0009627B" w:rsidRDefault="00596685">
      <w:pPr>
        <w:pStyle w:val="BodyText"/>
        <w:rPr>
          <w:rFonts w:asciiTheme="minorHAnsi" w:hAnsiTheme="minorHAnsi" w:cstheme="minorHAnsi"/>
          <w:b/>
          <w:sz w:val="20"/>
        </w:rPr>
      </w:pPr>
    </w:p>
    <w:p w14:paraId="5D4A7518" w14:textId="77777777" w:rsidR="00596685" w:rsidRPr="0009627B" w:rsidRDefault="00596685">
      <w:pPr>
        <w:pStyle w:val="BodyText"/>
        <w:rPr>
          <w:rFonts w:asciiTheme="minorHAnsi" w:hAnsiTheme="minorHAnsi" w:cstheme="minorHAnsi"/>
          <w:b/>
          <w:sz w:val="20"/>
        </w:rPr>
      </w:pPr>
    </w:p>
    <w:p w14:paraId="0C7B1128" w14:textId="77777777" w:rsidR="00596685" w:rsidRPr="0009627B" w:rsidRDefault="00596685">
      <w:pPr>
        <w:pStyle w:val="BodyText"/>
        <w:rPr>
          <w:rFonts w:asciiTheme="minorHAnsi" w:hAnsiTheme="minorHAnsi" w:cstheme="minorHAnsi"/>
          <w:b/>
          <w:sz w:val="20"/>
        </w:rPr>
      </w:pPr>
    </w:p>
    <w:p w14:paraId="684DF389" w14:textId="77777777" w:rsidR="00596685" w:rsidRPr="0009627B" w:rsidRDefault="00596685">
      <w:pPr>
        <w:pStyle w:val="BodyText"/>
        <w:spacing w:before="2"/>
        <w:rPr>
          <w:rFonts w:asciiTheme="minorHAnsi" w:hAnsiTheme="minorHAnsi" w:cstheme="minorHAnsi"/>
          <w:b/>
          <w:sz w:val="25"/>
        </w:rPr>
      </w:pPr>
    </w:p>
    <w:p w14:paraId="1184BDF7" w14:textId="77777777" w:rsidR="00596685" w:rsidRPr="0009627B" w:rsidRDefault="00596685">
      <w:pPr>
        <w:rPr>
          <w:rFonts w:asciiTheme="minorHAnsi" w:hAnsiTheme="minorHAnsi" w:cstheme="minorHAnsi"/>
          <w:sz w:val="25"/>
        </w:rPr>
        <w:sectPr w:rsidR="00596685" w:rsidRPr="0009627B">
          <w:headerReference w:type="even" r:id="rId92"/>
          <w:footerReference w:type="even" r:id="rId93"/>
          <w:footerReference w:type="default" r:id="rId94"/>
          <w:pgSz w:w="11900" w:h="16840"/>
          <w:pgMar w:top="2340" w:right="560" w:bottom="780" w:left="600" w:header="717" w:footer="597" w:gutter="0"/>
          <w:pgNumType w:start="18"/>
          <w:cols w:space="720"/>
        </w:sectPr>
      </w:pPr>
    </w:p>
    <w:p w14:paraId="2C78757D" w14:textId="77777777" w:rsidR="00596685" w:rsidRPr="0009627B" w:rsidRDefault="00813EFE">
      <w:pPr>
        <w:pStyle w:val="Heading1"/>
        <w:numPr>
          <w:ilvl w:val="0"/>
          <w:numId w:val="8"/>
        </w:numPr>
        <w:tabs>
          <w:tab w:val="left" w:pos="728"/>
          <w:tab w:val="left" w:pos="729"/>
        </w:tabs>
        <w:ind w:hanging="623"/>
        <w:rPr>
          <w:rFonts w:asciiTheme="minorHAnsi" w:hAnsiTheme="minorHAnsi" w:cstheme="minorHAnsi"/>
        </w:rPr>
      </w:pPr>
      <w:bookmarkStart w:id="48" w:name="_TOC_250005"/>
      <w:r w:rsidRPr="0009627B">
        <w:rPr>
          <w:rFonts w:asciiTheme="minorHAnsi" w:hAnsiTheme="minorHAnsi" w:cstheme="minorHAnsi"/>
        </w:rPr>
        <w:t xml:space="preserve">Techniniai </w:t>
      </w:r>
      <w:bookmarkEnd w:id="48"/>
      <w:r w:rsidRPr="0009627B">
        <w:rPr>
          <w:rFonts w:asciiTheme="minorHAnsi" w:hAnsiTheme="minorHAnsi" w:cstheme="minorHAnsi"/>
        </w:rPr>
        <w:t>duomenys</w:t>
      </w:r>
    </w:p>
    <w:p w14:paraId="243FFE33" w14:textId="77777777" w:rsidR="00596685" w:rsidRPr="0009627B" w:rsidRDefault="00596685">
      <w:pPr>
        <w:pStyle w:val="BodyText"/>
        <w:spacing w:before="1"/>
        <w:rPr>
          <w:rFonts w:asciiTheme="minorHAnsi" w:hAnsiTheme="minorHAnsi" w:cstheme="minorHAnsi"/>
          <w:b/>
          <w:sz w:val="33"/>
        </w:rPr>
      </w:pPr>
    </w:p>
    <w:p w14:paraId="4607B06F" w14:textId="77777777" w:rsidR="00596685" w:rsidRPr="0009627B" w:rsidRDefault="00813EFE">
      <w:pPr>
        <w:pStyle w:val="Heading2"/>
        <w:numPr>
          <w:ilvl w:val="1"/>
          <w:numId w:val="8"/>
        </w:numPr>
        <w:tabs>
          <w:tab w:val="left" w:pos="729"/>
          <w:tab w:val="left" w:pos="730"/>
        </w:tabs>
        <w:ind w:hanging="624"/>
        <w:jc w:val="left"/>
        <w:rPr>
          <w:rFonts w:asciiTheme="minorHAnsi" w:hAnsiTheme="minorHAnsi" w:cstheme="minorHAnsi"/>
        </w:rPr>
      </w:pPr>
      <w:bookmarkStart w:id="49" w:name="_TOC_250004"/>
      <w:r w:rsidRPr="0009627B">
        <w:rPr>
          <w:rFonts w:asciiTheme="minorHAnsi" w:hAnsiTheme="minorHAnsi" w:cstheme="minorHAnsi"/>
        </w:rPr>
        <w:t xml:space="preserve">Klasifikavimas pagal Direktyvą </w:t>
      </w:r>
      <w:bookmarkEnd w:id="49"/>
      <w:r w:rsidRPr="0009627B">
        <w:rPr>
          <w:rFonts w:asciiTheme="minorHAnsi" w:hAnsiTheme="minorHAnsi" w:cstheme="minorHAnsi"/>
        </w:rPr>
        <w:t>93/42/EEB</w:t>
      </w:r>
    </w:p>
    <w:p w14:paraId="30087E39" w14:textId="77777777" w:rsidR="00596685" w:rsidRPr="0009627B" w:rsidRDefault="00596685">
      <w:pPr>
        <w:pStyle w:val="BodyText"/>
        <w:spacing w:before="3"/>
        <w:rPr>
          <w:rFonts w:asciiTheme="minorHAnsi" w:hAnsiTheme="minorHAnsi" w:cstheme="minorHAnsi"/>
          <w:b/>
          <w:sz w:val="14"/>
        </w:rPr>
      </w:pPr>
    </w:p>
    <w:tbl>
      <w:tblPr>
        <w:tblW w:w="0" w:type="auto"/>
        <w:tblInd w:w="113" w:type="dxa"/>
        <w:tblLayout w:type="fixed"/>
        <w:tblCellMar>
          <w:left w:w="0" w:type="dxa"/>
          <w:right w:w="0" w:type="dxa"/>
        </w:tblCellMar>
        <w:tblLook w:val="01E0" w:firstRow="1" w:lastRow="1" w:firstColumn="1" w:lastColumn="1" w:noHBand="0" w:noVBand="0"/>
      </w:tblPr>
      <w:tblGrid>
        <w:gridCol w:w="1169"/>
        <w:gridCol w:w="3271"/>
        <w:gridCol w:w="696"/>
      </w:tblGrid>
      <w:tr w:rsidR="00596685" w:rsidRPr="0009627B" w14:paraId="026442EB" w14:textId="77777777">
        <w:trPr>
          <w:trHeight w:val="420"/>
        </w:trPr>
        <w:tc>
          <w:tcPr>
            <w:tcW w:w="1169" w:type="dxa"/>
            <w:tcBorders>
              <w:right w:val="single" w:sz="8" w:space="0" w:color="FFFFFF"/>
            </w:tcBorders>
            <w:shd w:val="clear" w:color="auto" w:fill="5EC4B4"/>
          </w:tcPr>
          <w:p w14:paraId="50DF19C3" w14:textId="77777777" w:rsidR="00596685" w:rsidRPr="0009627B" w:rsidRDefault="00813EFE">
            <w:pPr>
              <w:pStyle w:val="TableParagraph"/>
              <w:spacing w:before="68"/>
              <w:ind w:left="79"/>
              <w:rPr>
                <w:rFonts w:asciiTheme="minorHAnsi" w:hAnsiTheme="minorHAnsi" w:cstheme="minorHAnsi"/>
                <w:b/>
                <w:sz w:val="18"/>
              </w:rPr>
            </w:pPr>
            <w:r w:rsidRPr="0009627B">
              <w:rPr>
                <w:rFonts w:asciiTheme="minorHAnsi" w:hAnsiTheme="minorHAnsi" w:cstheme="minorHAnsi"/>
                <w:b/>
                <w:color w:val="FFFFFF"/>
                <w:sz w:val="18"/>
              </w:rPr>
              <w:t>Kat. Nr.</w:t>
            </w:r>
          </w:p>
        </w:tc>
        <w:tc>
          <w:tcPr>
            <w:tcW w:w="3271" w:type="dxa"/>
            <w:tcBorders>
              <w:left w:val="single" w:sz="8" w:space="0" w:color="FFFFFF"/>
              <w:right w:val="single" w:sz="8" w:space="0" w:color="FFFFFF"/>
            </w:tcBorders>
            <w:shd w:val="clear" w:color="auto" w:fill="5EC4B4"/>
          </w:tcPr>
          <w:p w14:paraId="19EC2B81" w14:textId="77777777" w:rsidR="00596685" w:rsidRPr="0009627B" w:rsidRDefault="00813EFE">
            <w:pPr>
              <w:pStyle w:val="TableParagraph"/>
              <w:spacing w:before="68"/>
              <w:rPr>
                <w:rFonts w:asciiTheme="minorHAnsi" w:hAnsiTheme="minorHAnsi" w:cstheme="minorHAnsi"/>
                <w:b/>
                <w:sz w:val="18"/>
              </w:rPr>
            </w:pPr>
            <w:r w:rsidRPr="0009627B">
              <w:rPr>
                <w:rFonts w:asciiTheme="minorHAnsi" w:hAnsiTheme="minorHAnsi" w:cstheme="minorHAnsi"/>
                <w:b/>
                <w:color w:val="FFFFFF"/>
                <w:sz w:val="18"/>
              </w:rPr>
              <w:t>Pavadinimas</w:t>
            </w:r>
          </w:p>
        </w:tc>
        <w:tc>
          <w:tcPr>
            <w:tcW w:w="696" w:type="dxa"/>
            <w:tcBorders>
              <w:left w:val="single" w:sz="8" w:space="0" w:color="FFFFFF"/>
            </w:tcBorders>
            <w:shd w:val="clear" w:color="auto" w:fill="5EC4B4"/>
          </w:tcPr>
          <w:p w14:paraId="144DA94A" w14:textId="77777777" w:rsidR="00596685" w:rsidRPr="0009627B" w:rsidRDefault="00813EFE">
            <w:pPr>
              <w:pStyle w:val="TableParagraph"/>
              <w:spacing w:before="68"/>
              <w:rPr>
                <w:rFonts w:asciiTheme="minorHAnsi" w:hAnsiTheme="minorHAnsi" w:cstheme="minorHAnsi"/>
                <w:b/>
                <w:sz w:val="18"/>
              </w:rPr>
            </w:pPr>
            <w:r w:rsidRPr="0009627B">
              <w:rPr>
                <w:rFonts w:asciiTheme="minorHAnsi" w:hAnsiTheme="minorHAnsi" w:cstheme="minorHAnsi"/>
                <w:b/>
                <w:color w:val="FFFFFF"/>
                <w:sz w:val="18"/>
              </w:rPr>
              <w:t>Klasė</w:t>
            </w:r>
          </w:p>
        </w:tc>
      </w:tr>
      <w:tr w:rsidR="00596685" w:rsidRPr="0009627B" w14:paraId="621B0869" w14:textId="77777777">
        <w:trPr>
          <w:trHeight w:val="330"/>
        </w:trPr>
        <w:tc>
          <w:tcPr>
            <w:tcW w:w="1169" w:type="dxa"/>
            <w:tcBorders>
              <w:bottom w:val="single" w:sz="8" w:space="0" w:color="666666"/>
              <w:right w:val="single" w:sz="8" w:space="0" w:color="FFFFFF"/>
            </w:tcBorders>
          </w:tcPr>
          <w:p w14:paraId="5B67EC57" w14:textId="77777777" w:rsidR="00596685" w:rsidRPr="0009627B" w:rsidRDefault="00813EFE">
            <w:pPr>
              <w:pStyle w:val="TableParagraph"/>
              <w:spacing w:before="33"/>
              <w:ind w:left="79"/>
              <w:rPr>
                <w:rFonts w:asciiTheme="minorHAnsi" w:hAnsiTheme="minorHAnsi" w:cstheme="minorHAnsi"/>
                <w:sz w:val="18"/>
              </w:rPr>
            </w:pPr>
            <w:r w:rsidRPr="0009627B">
              <w:rPr>
                <w:rFonts w:asciiTheme="minorHAnsi" w:hAnsiTheme="minorHAnsi" w:cstheme="minorHAnsi"/>
                <w:sz w:val="18"/>
              </w:rPr>
              <w:t>GA330</w:t>
            </w:r>
          </w:p>
        </w:tc>
        <w:tc>
          <w:tcPr>
            <w:tcW w:w="3271" w:type="dxa"/>
            <w:tcBorders>
              <w:left w:val="single" w:sz="8" w:space="0" w:color="FFFFFF"/>
              <w:bottom w:val="single" w:sz="8" w:space="0" w:color="666666"/>
              <w:right w:val="single" w:sz="8" w:space="0" w:color="FFFFFF"/>
            </w:tcBorders>
          </w:tcPr>
          <w:p w14:paraId="3CE29D93" w14:textId="77777777" w:rsidR="00596685" w:rsidRPr="0009627B" w:rsidRDefault="00813EFE">
            <w:pPr>
              <w:pStyle w:val="TableParagraph"/>
              <w:spacing w:before="33"/>
              <w:rPr>
                <w:rFonts w:asciiTheme="minorHAnsi" w:hAnsiTheme="minorHAnsi" w:cstheme="minorHAnsi"/>
                <w:sz w:val="18"/>
              </w:rPr>
            </w:pPr>
            <w:r w:rsidRPr="0009627B">
              <w:rPr>
                <w:rFonts w:asciiTheme="minorHAnsi" w:hAnsiTheme="minorHAnsi" w:cstheme="minorHAnsi"/>
                <w:sz w:val="18"/>
              </w:rPr>
              <w:t>Gręžtuvas ir plėstuvas</w:t>
            </w:r>
          </w:p>
        </w:tc>
        <w:tc>
          <w:tcPr>
            <w:tcW w:w="696" w:type="dxa"/>
            <w:tcBorders>
              <w:left w:val="single" w:sz="8" w:space="0" w:color="FFFFFF"/>
              <w:bottom w:val="single" w:sz="8" w:space="0" w:color="666666"/>
            </w:tcBorders>
          </w:tcPr>
          <w:p w14:paraId="5CC3E452" w14:textId="77777777" w:rsidR="00596685" w:rsidRPr="0009627B" w:rsidRDefault="00813EFE">
            <w:pPr>
              <w:pStyle w:val="TableParagraph"/>
              <w:spacing w:before="30"/>
              <w:rPr>
                <w:rFonts w:asciiTheme="minorHAnsi" w:hAnsiTheme="minorHAnsi" w:cstheme="minorHAnsi"/>
                <w:b/>
                <w:sz w:val="18"/>
              </w:rPr>
            </w:pPr>
            <w:proofErr w:type="spellStart"/>
            <w:r w:rsidRPr="0009627B">
              <w:rPr>
                <w:rFonts w:asciiTheme="minorHAnsi" w:hAnsiTheme="minorHAnsi" w:cstheme="minorHAnsi"/>
                <w:b/>
                <w:sz w:val="18"/>
              </w:rPr>
              <w:t>IIa</w:t>
            </w:r>
            <w:proofErr w:type="spellEnd"/>
          </w:p>
        </w:tc>
      </w:tr>
    </w:tbl>
    <w:p w14:paraId="421E9031" w14:textId="77777777" w:rsidR="00596685" w:rsidRPr="0009627B" w:rsidRDefault="00596685">
      <w:pPr>
        <w:pStyle w:val="BodyText"/>
        <w:spacing w:before="9"/>
        <w:rPr>
          <w:rFonts w:asciiTheme="minorHAnsi" w:hAnsiTheme="minorHAnsi" w:cstheme="minorHAnsi"/>
          <w:b/>
          <w:sz w:val="31"/>
        </w:rPr>
      </w:pPr>
    </w:p>
    <w:p w14:paraId="298E7ECB" w14:textId="77777777" w:rsidR="00596685" w:rsidRPr="0009627B" w:rsidRDefault="00813EFE">
      <w:pPr>
        <w:pStyle w:val="ListParagraph"/>
        <w:numPr>
          <w:ilvl w:val="1"/>
          <w:numId w:val="8"/>
        </w:numPr>
        <w:tabs>
          <w:tab w:val="left" w:pos="729"/>
          <w:tab w:val="left" w:pos="730"/>
        </w:tabs>
        <w:ind w:hanging="624"/>
        <w:jc w:val="left"/>
        <w:rPr>
          <w:rFonts w:asciiTheme="minorHAnsi" w:hAnsiTheme="minorHAnsi" w:cstheme="minorHAnsi"/>
          <w:b/>
        </w:rPr>
      </w:pPr>
      <w:bookmarkStart w:id="50" w:name="_TOC_250003"/>
      <w:r w:rsidRPr="0009627B">
        <w:rPr>
          <w:rFonts w:asciiTheme="minorHAnsi" w:hAnsiTheme="minorHAnsi" w:cstheme="minorHAnsi"/>
          <w:b/>
        </w:rPr>
        <w:t xml:space="preserve">Eksploataciniai duomenys, informacija apie </w:t>
      </w:r>
      <w:bookmarkEnd w:id="50"/>
      <w:r w:rsidRPr="0009627B">
        <w:rPr>
          <w:rFonts w:asciiTheme="minorHAnsi" w:hAnsiTheme="minorHAnsi" w:cstheme="minorHAnsi"/>
          <w:b/>
        </w:rPr>
        <w:t>standartus</w:t>
      </w:r>
    </w:p>
    <w:p w14:paraId="5AA3072A" w14:textId="77777777" w:rsidR="00596685" w:rsidRPr="0009627B" w:rsidRDefault="00967946">
      <w:pPr>
        <w:pStyle w:val="BodyText"/>
        <w:spacing w:before="3"/>
        <w:rPr>
          <w:rFonts w:asciiTheme="minorHAnsi" w:hAnsiTheme="minorHAnsi" w:cstheme="minorHAnsi"/>
          <w:b/>
          <w:sz w:val="10"/>
        </w:rPr>
      </w:pPr>
      <w:r>
        <w:rPr>
          <w:rFonts w:asciiTheme="minorHAnsi" w:hAnsiTheme="minorHAnsi" w:cstheme="minorHAnsi"/>
        </w:rPr>
        <w:pict w14:anchorId="2D657503">
          <v:line id="_x0000_s1063" style="position:absolute;z-index:251636736;mso-wrap-distance-left:0;mso-wrap-distance-right:0;mso-position-horizontal-relative:page" from="35.3pt,8.7pt" to="292.2pt,8.7pt" strokecolor="#666" strokeweight=".96pt">
            <w10:wrap type="topAndBottom" anchorx="page"/>
          </v:line>
        </w:pict>
      </w:r>
    </w:p>
    <w:p w14:paraId="3B56B2CB" w14:textId="77777777" w:rsidR="00596685" w:rsidRPr="006E2C10" w:rsidRDefault="00813EFE" w:rsidP="00DD0123">
      <w:pPr>
        <w:pStyle w:val="BodyText"/>
        <w:tabs>
          <w:tab w:val="left" w:pos="2835"/>
        </w:tabs>
        <w:ind w:left="184"/>
        <w:rPr>
          <w:rFonts w:asciiTheme="minorHAnsi" w:hAnsiTheme="minorHAnsi" w:cstheme="minorHAnsi"/>
        </w:rPr>
      </w:pPr>
      <w:r w:rsidRPr="006E2C10">
        <w:rPr>
          <w:rFonts w:asciiTheme="minorHAnsi" w:hAnsiTheme="minorHAnsi" w:cstheme="minorHAnsi"/>
        </w:rPr>
        <w:t>Didžiausia galia</w:t>
      </w:r>
      <w:r w:rsidRPr="006E2C10">
        <w:rPr>
          <w:rFonts w:asciiTheme="minorHAnsi" w:hAnsiTheme="minorHAnsi" w:cstheme="minorHAnsi"/>
        </w:rPr>
        <w:tab/>
        <w:t>250 W</w:t>
      </w:r>
    </w:p>
    <w:p w14:paraId="0815FC1A" w14:textId="77777777" w:rsidR="00596685" w:rsidRPr="006E2C10" w:rsidRDefault="00596685" w:rsidP="00DD0123">
      <w:pPr>
        <w:pStyle w:val="BodyText"/>
        <w:tabs>
          <w:tab w:val="left" w:pos="2835"/>
        </w:tabs>
        <w:spacing w:before="8"/>
        <w:rPr>
          <w:rFonts w:asciiTheme="minorHAnsi" w:hAnsiTheme="minorHAnsi" w:cstheme="minorHAnsi"/>
          <w:sz w:val="8"/>
        </w:rPr>
      </w:pPr>
    </w:p>
    <w:p w14:paraId="4E752991" w14:textId="77777777" w:rsidR="00596685" w:rsidRPr="006E2C10" w:rsidRDefault="00967946" w:rsidP="00DD0123">
      <w:pPr>
        <w:pStyle w:val="BodyText"/>
        <w:tabs>
          <w:tab w:val="left" w:pos="2835"/>
        </w:tabs>
        <w:spacing w:line="20" w:lineRule="exact"/>
        <w:ind w:left="102" w:right="-29"/>
        <w:rPr>
          <w:rFonts w:asciiTheme="minorHAnsi" w:hAnsiTheme="minorHAnsi" w:cstheme="minorHAnsi"/>
          <w:sz w:val="2"/>
        </w:rPr>
      </w:pPr>
      <w:r>
        <w:rPr>
          <w:rFonts w:asciiTheme="minorHAnsi" w:hAnsiTheme="minorHAnsi" w:cstheme="minorHAnsi"/>
          <w:sz w:val="2"/>
        </w:rPr>
      </w:r>
      <w:r>
        <w:rPr>
          <w:rFonts w:asciiTheme="minorHAnsi" w:hAnsiTheme="minorHAnsi" w:cstheme="minorHAnsi"/>
          <w:sz w:val="2"/>
        </w:rPr>
        <w:pict w14:anchorId="3CC1D2E1">
          <v:group id="_x0000_s1061" style="width:256.95pt;height:.25pt;mso-position-horizontal-relative:char;mso-position-vertical-relative:line" coordsize="5139,5">
            <v:line id="_x0000_s1062" style="position:absolute" from="0,2" to="5138,2" strokecolor="#666" strokeweight=".24pt"/>
            <w10:anchorlock/>
          </v:group>
        </w:pict>
      </w:r>
    </w:p>
    <w:p w14:paraId="7FC87B62" w14:textId="77777777" w:rsidR="00596685" w:rsidRPr="006E2C10" w:rsidRDefault="00813EFE" w:rsidP="00DD0123">
      <w:pPr>
        <w:pStyle w:val="BodyText"/>
        <w:tabs>
          <w:tab w:val="left" w:pos="2835"/>
        </w:tabs>
        <w:spacing w:before="14"/>
        <w:ind w:left="184"/>
        <w:rPr>
          <w:rFonts w:asciiTheme="minorHAnsi" w:hAnsiTheme="minorHAnsi" w:cstheme="minorHAnsi"/>
        </w:rPr>
      </w:pPr>
      <w:r w:rsidRPr="006E2C10">
        <w:rPr>
          <w:rFonts w:asciiTheme="minorHAnsi" w:hAnsiTheme="minorHAnsi" w:cstheme="minorHAnsi"/>
        </w:rPr>
        <w:t>Didžiausias sukimo momentas</w:t>
      </w:r>
      <w:r w:rsidRPr="006E2C10">
        <w:rPr>
          <w:rFonts w:asciiTheme="minorHAnsi" w:hAnsiTheme="minorHAnsi" w:cstheme="minorHAnsi"/>
        </w:rPr>
        <w:tab/>
        <w:t xml:space="preserve">23 </w:t>
      </w:r>
      <w:proofErr w:type="spellStart"/>
      <w:r w:rsidRPr="006E2C10">
        <w:rPr>
          <w:rFonts w:asciiTheme="minorHAnsi" w:hAnsiTheme="minorHAnsi" w:cstheme="minorHAnsi"/>
        </w:rPr>
        <w:t>Ncm</w:t>
      </w:r>
      <w:proofErr w:type="spellEnd"/>
    </w:p>
    <w:p w14:paraId="49326B64" w14:textId="77777777" w:rsidR="00596685" w:rsidRPr="006E2C10" w:rsidRDefault="00596685" w:rsidP="00DD0123">
      <w:pPr>
        <w:pStyle w:val="BodyText"/>
        <w:tabs>
          <w:tab w:val="left" w:pos="2835"/>
        </w:tabs>
        <w:spacing w:before="6"/>
        <w:rPr>
          <w:rFonts w:asciiTheme="minorHAnsi" w:hAnsiTheme="minorHAnsi" w:cstheme="minorHAnsi"/>
          <w:sz w:val="8"/>
        </w:rPr>
      </w:pPr>
    </w:p>
    <w:p w14:paraId="2E4EC0DB" w14:textId="77777777" w:rsidR="00596685" w:rsidRPr="006E2C10" w:rsidRDefault="00967946" w:rsidP="00DD0123">
      <w:pPr>
        <w:pStyle w:val="BodyText"/>
        <w:tabs>
          <w:tab w:val="left" w:pos="2835"/>
        </w:tabs>
        <w:spacing w:line="20" w:lineRule="exact"/>
        <w:ind w:left="102" w:right="-29"/>
        <w:rPr>
          <w:rFonts w:asciiTheme="minorHAnsi" w:hAnsiTheme="minorHAnsi" w:cstheme="minorHAnsi"/>
          <w:sz w:val="2"/>
        </w:rPr>
      </w:pPr>
      <w:r>
        <w:rPr>
          <w:rFonts w:asciiTheme="minorHAnsi" w:hAnsiTheme="minorHAnsi" w:cstheme="minorHAnsi"/>
          <w:sz w:val="2"/>
        </w:rPr>
      </w:r>
      <w:r>
        <w:rPr>
          <w:rFonts w:asciiTheme="minorHAnsi" w:hAnsiTheme="minorHAnsi" w:cstheme="minorHAnsi"/>
          <w:sz w:val="2"/>
        </w:rPr>
        <w:pict w14:anchorId="5D0B229C">
          <v:group id="_x0000_s1059" style="width:256.95pt;height:.25pt;mso-position-horizontal-relative:char;mso-position-vertical-relative:line" coordsize="5139,5">
            <v:line id="_x0000_s1060" style="position:absolute" from="0,2" to="5138,2" strokecolor="#666" strokeweight=".24pt"/>
            <w10:anchorlock/>
          </v:group>
        </w:pict>
      </w:r>
    </w:p>
    <w:p w14:paraId="1E49701F" w14:textId="77777777" w:rsidR="00596685" w:rsidRPr="006E2C10" w:rsidRDefault="00813EFE" w:rsidP="00DD0123">
      <w:pPr>
        <w:pStyle w:val="BodyText"/>
        <w:tabs>
          <w:tab w:val="left" w:pos="2835"/>
        </w:tabs>
        <w:spacing w:before="16"/>
        <w:ind w:left="184"/>
        <w:rPr>
          <w:rFonts w:asciiTheme="minorHAnsi" w:hAnsiTheme="minorHAnsi" w:cstheme="minorHAnsi"/>
        </w:rPr>
      </w:pPr>
      <w:r w:rsidRPr="006E2C10">
        <w:rPr>
          <w:rFonts w:asciiTheme="minorHAnsi" w:hAnsiTheme="minorHAnsi" w:cstheme="minorHAnsi"/>
        </w:rPr>
        <w:t>Didžiausias variklio sukimosi greitis</w:t>
      </w:r>
      <w:r w:rsidRPr="006E2C10">
        <w:rPr>
          <w:rFonts w:asciiTheme="minorHAnsi" w:hAnsiTheme="minorHAnsi" w:cstheme="minorHAnsi"/>
        </w:rPr>
        <w:tab/>
        <w:t>26 000 min</w:t>
      </w:r>
      <w:r w:rsidRPr="006E2C10">
        <w:rPr>
          <w:rFonts w:asciiTheme="minorHAnsi" w:hAnsiTheme="minorHAnsi" w:cstheme="minorHAnsi"/>
          <w:vertAlign w:val="superscript"/>
        </w:rPr>
        <w:t>–1</w:t>
      </w:r>
    </w:p>
    <w:p w14:paraId="025F1195" w14:textId="77777777" w:rsidR="00596685" w:rsidRPr="006E2C10" w:rsidRDefault="00596685" w:rsidP="00DD0123">
      <w:pPr>
        <w:pStyle w:val="BodyText"/>
        <w:tabs>
          <w:tab w:val="left" w:pos="2835"/>
        </w:tabs>
        <w:spacing w:before="7"/>
        <w:rPr>
          <w:rFonts w:asciiTheme="minorHAnsi" w:hAnsiTheme="minorHAnsi" w:cstheme="minorHAnsi"/>
          <w:sz w:val="8"/>
        </w:rPr>
      </w:pPr>
    </w:p>
    <w:p w14:paraId="14323D13" w14:textId="77777777" w:rsidR="00596685" w:rsidRPr="006E2C10" w:rsidRDefault="00967946" w:rsidP="00DD0123">
      <w:pPr>
        <w:pStyle w:val="BodyText"/>
        <w:tabs>
          <w:tab w:val="left" w:pos="2835"/>
        </w:tabs>
        <w:spacing w:line="20" w:lineRule="exact"/>
        <w:ind w:left="102" w:right="-29"/>
        <w:rPr>
          <w:rFonts w:asciiTheme="minorHAnsi" w:hAnsiTheme="minorHAnsi" w:cstheme="minorHAnsi"/>
          <w:sz w:val="2"/>
        </w:rPr>
      </w:pPr>
      <w:r>
        <w:rPr>
          <w:rFonts w:asciiTheme="minorHAnsi" w:hAnsiTheme="minorHAnsi" w:cstheme="minorHAnsi"/>
          <w:sz w:val="2"/>
        </w:rPr>
      </w:r>
      <w:r>
        <w:rPr>
          <w:rFonts w:asciiTheme="minorHAnsi" w:hAnsiTheme="minorHAnsi" w:cstheme="minorHAnsi"/>
          <w:sz w:val="2"/>
        </w:rPr>
        <w:pict w14:anchorId="000D059B">
          <v:group id="_x0000_s1057" style="width:256.95pt;height:.25pt;mso-position-horizontal-relative:char;mso-position-vertical-relative:line" coordsize="5139,5">
            <v:line id="_x0000_s1058" style="position:absolute" from="0,2" to="5138,2" strokecolor="#666" strokeweight=".24pt"/>
            <w10:anchorlock/>
          </v:group>
        </w:pict>
      </w:r>
    </w:p>
    <w:p w14:paraId="665DC15E" w14:textId="77777777" w:rsidR="00596685" w:rsidRPr="006E2C10" w:rsidRDefault="00813EFE" w:rsidP="00DD0123">
      <w:pPr>
        <w:pStyle w:val="BodyText"/>
        <w:tabs>
          <w:tab w:val="left" w:pos="2835"/>
        </w:tabs>
        <w:spacing w:before="16"/>
        <w:ind w:left="184"/>
        <w:rPr>
          <w:rFonts w:asciiTheme="minorHAnsi" w:hAnsiTheme="minorHAnsi" w:cstheme="minorHAnsi"/>
          <w:spacing w:val="-8"/>
        </w:rPr>
      </w:pPr>
      <w:r w:rsidRPr="006E2C10">
        <w:rPr>
          <w:rFonts w:asciiTheme="minorHAnsi" w:hAnsiTheme="minorHAnsi" w:cstheme="minorHAnsi"/>
        </w:rPr>
        <w:t>Sukimo kryptis</w:t>
      </w:r>
      <w:r w:rsidRPr="006E2C10">
        <w:rPr>
          <w:rFonts w:asciiTheme="minorHAnsi" w:hAnsiTheme="minorHAnsi" w:cstheme="minorHAnsi"/>
        </w:rPr>
        <w:tab/>
      </w:r>
      <w:r w:rsidRPr="006E2C10">
        <w:rPr>
          <w:rFonts w:asciiTheme="minorHAnsi" w:hAnsiTheme="minorHAnsi" w:cstheme="minorHAnsi"/>
          <w:spacing w:val="-8"/>
        </w:rPr>
        <w:t>Sukimas į dešinę ir į kairę, vibravimas</w:t>
      </w:r>
    </w:p>
    <w:p w14:paraId="35D01E39" w14:textId="77777777" w:rsidR="00596685" w:rsidRPr="006E2C10" w:rsidRDefault="00596685" w:rsidP="00DD0123">
      <w:pPr>
        <w:pStyle w:val="BodyText"/>
        <w:tabs>
          <w:tab w:val="left" w:pos="2835"/>
        </w:tabs>
        <w:spacing w:before="6"/>
        <w:rPr>
          <w:rFonts w:asciiTheme="minorHAnsi" w:hAnsiTheme="minorHAnsi" w:cstheme="minorHAnsi"/>
          <w:sz w:val="8"/>
        </w:rPr>
      </w:pPr>
    </w:p>
    <w:p w14:paraId="0C2439D7" w14:textId="77777777" w:rsidR="00596685" w:rsidRPr="006E2C10" w:rsidRDefault="00967946" w:rsidP="00DD0123">
      <w:pPr>
        <w:pStyle w:val="BodyText"/>
        <w:tabs>
          <w:tab w:val="left" w:pos="2835"/>
        </w:tabs>
        <w:spacing w:line="20" w:lineRule="exact"/>
        <w:ind w:left="102" w:right="-29"/>
        <w:rPr>
          <w:rFonts w:asciiTheme="minorHAnsi" w:hAnsiTheme="minorHAnsi" w:cstheme="minorHAnsi"/>
          <w:sz w:val="2"/>
        </w:rPr>
      </w:pPr>
      <w:r>
        <w:rPr>
          <w:rFonts w:asciiTheme="minorHAnsi" w:hAnsiTheme="minorHAnsi" w:cstheme="minorHAnsi"/>
          <w:sz w:val="2"/>
        </w:rPr>
      </w:r>
      <w:r>
        <w:rPr>
          <w:rFonts w:asciiTheme="minorHAnsi" w:hAnsiTheme="minorHAnsi" w:cstheme="minorHAnsi"/>
          <w:sz w:val="2"/>
        </w:rPr>
        <w:pict w14:anchorId="2CCEC806">
          <v:group id="_x0000_s1055" style="width:256.95pt;height:.25pt;mso-position-horizontal-relative:char;mso-position-vertical-relative:line" coordsize="5139,5">
            <v:line id="_x0000_s1056" style="position:absolute" from="0,2" to="5138,2" strokecolor="#666" strokeweight=".24pt"/>
            <w10:anchorlock/>
          </v:group>
        </w:pict>
      </w:r>
    </w:p>
    <w:p w14:paraId="64CBAB5E" w14:textId="77777777" w:rsidR="00596685" w:rsidRPr="0009627B" w:rsidRDefault="00813EFE" w:rsidP="00DD0123">
      <w:pPr>
        <w:pStyle w:val="BodyText"/>
        <w:tabs>
          <w:tab w:val="left" w:pos="2835"/>
        </w:tabs>
        <w:spacing w:before="14"/>
        <w:ind w:left="184"/>
        <w:rPr>
          <w:rFonts w:asciiTheme="minorHAnsi" w:hAnsiTheme="minorHAnsi" w:cstheme="minorHAnsi"/>
        </w:rPr>
      </w:pPr>
      <w:r w:rsidRPr="006E2C10">
        <w:rPr>
          <w:rFonts w:asciiTheme="minorHAnsi" w:hAnsiTheme="minorHAnsi" w:cstheme="minorHAnsi"/>
          <w:noProof/>
          <w:lang w:val="en-US" w:bidi="ar-SA"/>
        </w:rPr>
        <w:drawing>
          <wp:anchor distT="0" distB="0" distL="0" distR="0" simplePos="0" relativeHeight="251640320" behindDoc="0" locked="0" layoutInCell="1" allowOverlap="1" wp14:anchorId="13DC5E00" wp14:editId="080EE2C5">
            <wp:simplePos x="0" y="0"/>
            <wp:positionH relativeFrom="page">
              <wp:posOffset>2754366</wp:posOffset>
            </wp:positionH>
            <wp:positionV relativeFrom="paragraph">
              <wp:posOffset>42545</wp:posOffset>
            </wp:positionV>
            <wp:extent cx="88900" cy="73025"/>
            <wp:effectExtent l="0" t="0" r="0" b="0"/>
            <wp:wrapNone/>
            <wp:docPr id="5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3.png"/>
                    <pic:cNvPicPr/>
                  </pic:nvPicPr>
                  <pic:blipFill>
                    <a:blip r:embed="rId95" cstate="print"/>
                    <a:stretch>
                      <a:fillRect/>
                    </a:stretch>
                  </pic:blipFill>
                  <pic:spPr>
                    <a:xfrm>
                      <a:off x="0" y="0"/>
                      <a:ext cx="88900" cy="73025"/>
                    </a:xfrm>
                    <a:prstGeom prst="rect">
                      <a:avLst/>
                    </a:prstGeom>
                  </pic:spPr>
                </pic:pic>
              </a:graphicData>
            </a:graphic>
          </wp:anchor>
        </w:drawing>
      </w:r>
      <w:r w:rsidRPr="006E2C10">
        <w:rPr>
          <w:rFonts w:asciiTheme="minorHAnsi" w:hAnsiTheme="minorHAnsi" w:cstheme="minorHAnsi"/>
        </w:rPr>
        <w:t>Svoris (eksploatuojant)</w:t>
      </w:r>
      <w:r w:rsidRPr="006E2C10">
        <w:rPr>
          <w:rFonts w:asciiTheme="minorHAnsi" w:hAnsiTheme="minorHAnsi" w:cstheme="minorHAnsi"/>
        </w:rPr>
        <w:tab/>
        <w:t>1,25 kg ± 10</w:t>
      </w:r>
    </w:p>
    <w:p w14:paraId="747A332D" w14:textId="77777777" w:rsidR="00596685" w:rsidRPr="0009627B" w:rsidRDefault="00596685" w:rsidP="00DD0123">
      <w:pPr>
        <w:pStyle w:val="BodyText"/>
        <w:tabs>
          <w:tab w:val="left" w:pos="2835"/>
        </w:tabs>
        <w:spacing w:before="8"/>
        <w:rPr>
          <w:rFonts w:asciiTheme="minorHAnsi" w:hAnsiTheme="minorHAnsi" w:cstheme="minorHAnsi"/>
          <w:sz w:val="8"/>
        </w:rPr>
      </w:pPr>
    </w:p>
    <w:p w14:paraId="0F0A331F" w14:textId="77777777" w:rsidR="00596685" w:rsidRPr="0009627B" w:rsidRDefault="00967946" w:rsidP="00DD0123">
      <w:pPr>
        <w:pStyle w:val="BodyText"/>
        <w:tabs>
          <w:tab w:val="left" w:pos="2835"/>
        </w:tabs>
        <w:spacing w:line="20" w:lineRule="exact"/>
        <w:ind w:left="102" w:right="-29"/>
        <w:rPr>
          <w:rFonts w:asciiTheme="minorHAnsi" w:hAnsiTheme="minorHAnsi" w:cstheme="minorHAnsi"/>
          <w:sz w:val="2"/>
        </w:rPr>
      </w:pPr>
      <w:r>
        <w:rPr>
          <w:rFonts w:asciiTheme="minorHAnsi" w:hAnsiTheme="minorHAnsi" w:cstheme="minorHAnsi"/>
          <w:sz w:val="2"/>
        </w:rPr>
      </w:r>
      <w:r>
        <w:rPr>
          <w:rFonts w:asciiTheme="minorHAnsi" w:hAnsiTheme="minorHAnsi" w:cstheme="minorHAnsi"/>
          <w:sz w:val="2"/>
        </w:rPr>
        <w:pict w14:anchorId="2E2DAA1B">
          <v:group id="_x0000_s1053" style="width:256.95pt;height:.25pt;mso-position-horizontal-relative:char;mso-position-vertical-relative:line" coordsize="5139,5">
            <v:line id="_x0000_s1054" style="position:absolute" from="0,2" to="5138,2" strokecolor="#666" strokeweight=".24pt"/>
            <w10:anchorlock/>
          </v:group>
        </w:pict>
      </w:r>
    </w:p>
    <w:p w14:paraId="1557E3C9" w14:textId="77777777" w:rsidR="00596685" w:rsidRPr="0009627B" w:rsidRDefault="00813EFE" w:rsidP="00DD0123">
      <w:pPr>
        <w:pStyle w:val="BodyText"/>
        <w:tabs>
          <w:tab w:val="left" w:pos="2835"/>
        </w:tabs>
        <w:spacing w:before="14" w:line="256" w:lineRule="auto"/>
        <w:ind w:left="184" w:right="521"/>
        <w:rPr>
          <w:rFonts w:asciiTheme="minorHAnsi" w:hAnsiTheme="minorHAnsi" w:cstheme="minorHAnsi"/>
        </w:rPr>
      </w:pPr>
      <w:r w:rsidRPr="0009627B">
        <w:rPr>
          <w:rFonts w:asciiTheme="minorHAnsi" w:hAnsiTheme="minorHAnsi" w:cstheme="minorHAnsi"/>
          <w:noProof/>
          <w:lang w:val="en-US" w:bidi="ar-SA"/>
        </w:rPr>
        <w:drawing>
          <wp:anchor distT="0" distB="0" distL="0" distR="0" simplePos="0" relativeHeight="251650560" behindDoc="1" locked="0" layoutInCell="1" allowOverlap="1" wp14:anchorId="28E3A421" wp14:editId="401C430E">
            <wp:simplePos x="0" y="0"/>
            <wp:positionH relativeFrom="page">
              <wp:posOffset>2315086</wp:posOffset>
            </wp:positionH>
            <wp:positionV relativeFrom="paragraph">
              <wp:posOffset>183177</wp:posOffset>
            </wp:positionV>
            <wp:extent cx="88900" cy="73025"/>
            <wp:effectExtent l="0" t="0" r="0" b="0"/>
            <wp:wrapNone/>
            <wp:docPr id="5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png"/>
                    <pic:cNvPicPr/>
                  </pic:nvPicPr>
                  <pic:blipFill>
                    <a:blip r:embed="rId95" cstate="print"/>
                    <a:stretch>
                      <a:fillRect/>
                    </a:stretch>
                  </pic:blipFill>
                  <pic:spPr>
                    <a:xfrm>
                      <a:off x="0" y="0"/>
                      <a:ext cx="88900" cy="73025"/>
                    </a:xfrm>
                    <a:prstGeom prst="rect">
                      <a:avLst/>
                    </a:prstGeom>
                  </pic:spPr>
                </pic:pic>
              </a:graphicData>
            </a:graphic>
          </wp:anchor>
        </w:drawing>
      </w:r>
      <w:r w:rsidRPr="0009627B">
        <w:rPr>
          <w:rFonts w:asciiTheme="minorHAnsi" w:hAnsiTheme="minorHAnsi" w:cstheme="minorHAnsi"/>
        </w:rPr>
        <w:t>Matmenys (I x P x A, parengtas</w:t>
      </w:r>
      <w:r w:rsidRPr="0009627B">
        <w:rPr>
          <w:rFonts w:asciiTheme="minorHAnsi" w:hAnsiTheme="minorHAnsi" w:cstheme="minorHAnsi"/>
        </w:rPr>
        <w:tab/>
        <w:t>207 mm x 121 mm x 55 mm eksploatuoti)</w:t>
      </w:r>
      <w:r w:rsidRPr="0009627B">
        <w:rPr>
          <w:rFonts w:asciiTheme="minorHAnsi" w:hAnsiTheme="minorHAnsi" w:cstheme="minorHAnsi"/>
        </w:rPr>
        <w:tab/>
        <w:t xml:space="preserve">±5 </w:t>
      </w:r>
    </w:p>
    <w:p w14:paraId="67CA6059" w14:textId="77777777" w:rsidR="00596685" w:rsidRPr="0009627B" w:rsidRDefault="00596685" w:rsidP="00DD0123">
      <w:pPr>
        <w:pStyle w:val="BodyText"/>
        <w:tabs>
          <w:tab w:val="left" w:pos="2835"/>
        </w:tabs>
        <w:spacing w:before="3"/>
        <w:rPr>
          <w:rFonts w:asciiTheme="minorHAnsi" w:hAnsiTheme="minorHAnsi" w:cstheme="minorHAnsi"/>
          <w:sz w:val="7"/>
        </w:rPr>
      </w:pPr>
    </w:p>
    <w:p w14:paraId="59DF175D" w14:textId="77777777" w:rsidR="00596685" w:rsidRPr="0009627B" w:rsidRDefault="00967946" w:rsidP="00DD0123">
      <w:pPr>
        <w:pStyle w:val="BodyText"/>
        <w:tabs>
          <w:tab w:val="left" w:pos="2835"/>
        </w:tabs>
        <w:spacing w:line="20" w:lineRule="exact"/>
        <w:ind w:left="102" w:right="-29"/>
        <w:rPr>
          <w:rFonts w:asciiTheme="minorHAnsi" w:hAnsiTheme="minorHAnsi" w:cstheme="minorHAnsi"/>
          <w:sz w:val="2"/>
        </w:rPr>
      </w:pPr>
      <w:r>
        <w:rPr>
          <w:rFonts w:asciiTheme="minorHAnsi" w:hAnsiTheme="minorHAnsi" w:cstheme="minorHAnsi"/>
          <w:sz w:val="2"/>
        </w:rPr>
      </w:r>
      <w:r>
        <w:rPr>
          <w:rFonts w:asciiTheme="minorHAnsi" w:hAnsiTheme="minorHAnsi" w:cstheme="minorHAnsi"/>
          <w:sz w:val="2"/>
        </w:rPr>
        <w:pict w14:anchorId="58687850">
          <v:group id="_x0000_s1051" style="width:256.95pt;height:.25pt;mso-position-horizontal-relative:char;mso-position-vertical-relative:line" coordsize="5139,5">
            <v:line id="_x0000_s1052" style="position:absolute" from="0,2" to="5138,2" strokecolor="#666" strokeweight=".24pt"/>
            <w10:anchorlock/>
          </v:group>
        </w:pict>
      </w:r>
    </w:p>
    <w:p w14:paraId="5E902D3D" w14:textId="77777777" w:rsidR="00596685" w:rsidRPr="0009627B" w:rsidRDefault="00813EFE" w:rsidP="00DD0123">
      <w:pPr>
        <w:pStyle w:val="BodyText"/>
        <w:tabs>
          <w:tab w:val="left" w:pos="2835"/>
        </w:tabs>
        <w:spacing w:before="14"/>
        <w:ind w:left="184"/>
        <w:rPr>
          <w:rFonts w:asciiTheme="minorHAnsi" w:hAnsiTheme="minorHAnsi" w:cstheme="minorHAnsi"/>
        </w:rPr>
      </w:pPr>
      <w:r w:rsidRPr="0009627B">
        <w:rPr>
          <w:rFonts w:asciiTheme="minorHAnsi" w:hAnsiTheme="minorHAnsi" w:cstheme="minorHAnsi"/>
        </w:rPr>
        <w:t>Taikoma dalis</w:t>
      </w:r>
      <w:r w:rsidRPr="0009627B">
        <w:rPr>
          <w:rFonts w:asciiTheme="minorHAnsi" w:hAnsiTheme="minorHAnsi" w:cstheme="minorHAnsi"/>
        </w:rPr>
        <w:tab/>
        <w:t>Tipas BF</w:t>
      </w:r>
    </w:p>
    <w:p w14:paraId="5C2470EC" w14:textId="77777777" w:rsidR="00596685" w:rsidRPr="0009627B" w:rsidRDefault="00596685" w:rsidP="00DD0123">
      <w:pPr>
        <w:pStyle w:val="BodyText"/>
        <w:tabs>
          <w:tab w:val="left" w:pos="2835"/>
        </w:tabs>
        <w:spacing w:before="9"/>
        <w:rPr>
          <w:rFonts w:asciiTheme="minorHAnsi" w:hAnsiTheme="minorHAnsi" w:cstheme="minorHAnsi"/>
          <w:sz w:val="8"/>
        </w:rPr>
      </w:pPr>
    </w:p>
    <w:p w14:paraId="7D0CFFEC" w14:textId="77777777" w:rsidR="00596685" w:rsidRPr="0009627B" w:rsidRDefault="00967946" w:rsidP="00DD0123">
      <w:pPr>
        <w:pStyle w:val="BodyText"/>
        <w:tabs>
          <w:tab w:val="left" w:pos="2835"/>
        </w:tabs>
        <w:spacing w:line="20" w:lineRule="exact"/>
        <w:ind w:left="102" w:right="-29"/>
        <w:rPr>
          <w:rFonts w:asciiTheme="minorHAnsi" w:hAnsiTheme="minorHAnsi" w:cstheme="minorHAnsi"/>
          <w:sz w:val="2"/>
        </w:rPr>
      </w:pPr>
      <w:r>
        <w:rPr>
          <w:rFonts w:asciiTheme="minorHAnsi" w:hAnsiTheme="minorHAnsi" w:cstheme="minorHAnsi"/>
          <w:sz w:val="2"/>
        </w:rPr>
      </w:r>
      <w:r>
        <w:rPr>
          <w:rFonts w:asciiTheme="minorHAnsi" w:hAnsiTheme="minorHAnsi" w:cstheme="minorHAnsi"/>
          <w:sz w:val="2"/>
        </w:rPr>
        <w:pict w14:anchorId="3549C915">
          <v:group id="_x0000_s1049" style="width:256.95pt;height:.25pt;mso-position-horizontal-relative:char;mso-position-vertical-relative:line" coordsize="5139,5">
            <v:line id="_x0000_s1050" style="position:absolute" from="0,2" to="5138,2" strokecolor="#666" strokeweight=".24pt"/>
            <w10:anchorlock/>
          </v:group>
        </w:pict>
      </w:r>
    </w:p>
    <w:p w14:paraId="76C2FA0A" w14:textId="77777777" w:rsidR="00596685" w:rsidRPr="0009627B" w:rsidRDefault="00813EFE" w:rsidP="00DD0123">
      <w:pPr>
        <w:pStyle w:val="BodyText"/>
        <w:tabs>
          <w:tab w:val="left" w:pos="2835"/>
        </w:tabs>
        <w:spacing w:before="14"/>
        <w:ind w:left="184"/>
        <w:rPr>
          <w:rFonts w:asciiTheme="minorHAnsi" w:hAnsiTheme="minorHAnsi" w:cstheme="minorHAnsi"/>
        </w:rPr>
      </w:pPr>
      <w:r w:rsidRPr="0009627B">
        <w:rPr>
          <w:rFonts w:asciiTheme="minorHAnsi" w:hAnsiTheme="minorHAnsi" w:cstheme="minorHAnsi"/>
        </w:rPr>
        <w:t>EMS</w:t>
      </w:r>
      <w:r w:rsidRPr="0009627B">
        <w:rPr>
          <w:rFonts w:asciiTheme="minorHAnsi" w:hAnsiTheme="minorHAnsi" w:cstheme="minorHAnsi"/>
        </w:rPr>
        <w:tab/>
        <w:t>IEC / DIN EN 60601-1-2</w:t>
      </w:r>
    </w:p>
    <w:p w14:paraId="30FF54D5" w14:textId="77777777" w:rsidR="00596685" w:rsidRPr="0009627B" w:rsidRDefault="00596685">
      <w:pPr>
        <w:pStyle w:val="BodyText"/>
        <w:spacing w:before="6"/>
        <w:rPr>
          <w:rFonts w:asciiTheme="minorHAnsi" w:hAnsiTheme="minorHAnsi" w:cstheme="minorHAnsi"/>
          <w:sz w:val="8"/>
        </w:rPr>
      </w:pPr>
    </w:p>
    <w:p w14:paraId="4E664B51" w14:textId="77777777" w:rsidR="00596685" w:rsidRPr="0009627B" w:rsidRDefault="00967946">
      <w:pPr>
        <w:pStyle w:val="BodyText"/>
        <w:spacing w:line="20" w:lineRule="exact"/>
        <w:ind w:left="102" w:right="-29"/>
        <w:rPr>
          <w:rFonts w:asciiTheme="minorHAnsi" w:hAnsiTheme="minorHAnsi" w:cstheme="minorHAnsi"/>
          <w:sz w:val="2"/>
        </w:rPr>
      </w:pPr>
      <w:r>
        <w:rPr>
          <w:rFonts w:asciiTheme="minorHAnsi" w:hAnsiTheme="minorHAnsi" w:cstheme="minorHAnsi"/>
          <w:sz w:val="2"/>
        </w:rPr>
      </w:r>
      <w:r>
        <w:rPr>
          <w:rFonts w:asciiTheme="minorHAnsi" w:hAnsiTheme="minorHAnsi" w:cstheme="minorHAnsi"/>
          <w:sz w:val="2"/>
        </w:rPr>
        <w:pict w14:anchorId="167868A4">
          <v:group id="_x0000_s1047" style="width:256.95pt;height:.25pt;mso-position-horizontal-relative:char;mso-position-vertical-relative:line" coordsize="5139,5">
            <v:line id="_x0000_s1048" style="position:absolute" from="0,2" to="5138,2" strokecolor="#666" strokeweight=".24pt"/>
            <w10:anchorlock/>
          </v:group>
        </w:pict>
      </w:r>
    </w:p>
    <w:p w14:paraId="45643765" w14:textId="77777777" w:rsidR="00596685" w:rsidRPr="0009627B" w:rsidRDefault="00813EFE">
      <w:pPr>
        <w:pStyle w:val="BodyText"/>
        <w:tabs>
          <w:tab w:val="left" w:pos="2756"/>
        </w:tabs>
        <w:spacing w:before="16"/>
        <w:ind w:left="184"/>
        <w:rPr>
          <w:rFonts w:asciiTheme="minorHAnsi" w:hAnsiTheme="minorHAnsi" w:cstheme="minorHAnsi"/>
        </w:rPr>
      </w:pPr>
      <w:r w:rsidRPr="0009627B">
        <w:rPr>
          <w:rFonts w:asciiTheme="minorHAnsi" w:hAnsiTheme="minorHAnsi" w:cstheme="minorHAnsi"/>
        </w:rPr>
        <w:t>Atitinka IEC / DIN EN 60601-1 standartą</w:t>
      </w:r>
    </w:p>
    <w:p w14:paraId="30ADF6C8" w14:textId="77777777" w:rsidR="00596685" w:rsidRPr="0009627B" w:rsidRDefault="00596685">
      <w:pPr>
        <w:pStyle w:val="BodyText"/>
        <w:spacing w:before="11"/>
        <w:rPr>
          <w:rFonts w:asciiTheme="minorHAnsi" w:hAnsiTheme="minorHAnsi" w:cstheme="minorHAnsi"/>
          <w:sz w:val="7"/>
        </w:rPr>
      </w:pPr>
    </w:p>
    <w:p w14:paraId="1CE12F60" w14:textId="77777777" w:rsidR="00596685" w:rsidRPr="0009627B" w:rsidRDefault="00967946">
      <w:pPr>
        <w:pStyle w:val="BodyText"/>
        <w:spacing w:line="20" w:lineRule="exact"/>
        <w:ind w:left="95" w:right="-29"/>
        <w:rPr>
          <w:rFonts w:asciiTheme="minorHAnsi" w:hAnsiTheme="minorHAnsi" w:cstheme="minorHAnsi"/>
          <w:sz w:val="2"/>
        </w:rPr>
      </w:pPr>
      <w:r>
        <w:rPr>
          <w:rFonts w:asciiTheme="minorHAnsi" w:hAnsiTheme="minorHAnsi" w:cstheme="minorHAnsi"/>
          <w:sz w:val="2"/>
        </w:rPr>
      </w:r>
      <w:r>
        <w:rPr>
          <w:rFonts w:asciiTheme="minorHAnsi" w:hAnsiTheme="minorHAnsi" w:cstheme="minorHAnsi"/>
          <w:sz w:val="2"/>
        </w:rPr>
        <w:pict w14:anchorId="22193663">
          <v:group id="_x0000_s1045" style="width:256.95pt;height:1pt;mso-position-horizontal-relative:char;mso-position-vertical-relative:line" coordsize="5139,20">
            <v:line id="_x0000_s1046" style="position:absolute" from="0,10" to="5138,10" strokecolor="#666" strokeweight=".96pt"/>
            <w10:anchorlock/>
          </v:group>
        </w:pict>
      </w:r>
    </w:p>
    <w:p w14:paraId="05E32BC1" w14:textId="77777777" w:rsidR="00596685" w:rsidRPr="0009627B" w:rsidRDefault="00813EFE" w:rsidP="00DD0123">
      <w:pPr>
        <w:pStyle w:val="BodyText"/>
        <w:spacing w:before="81" w:line="256" w:lineRule="auto"/>
        <w:ind w:left="105"/>
        <w:jc w:val="both"/>
        <w:rPr>
          <w:rFonts w:asciiTheme="minorHAnsi" w:hAnsiTheme="minorHAnsi" w:cstheme="minorHAnsi"/>
        </w:rPr>
      </w:pPr>
      <w:r w:rsidRPr="0009627B">
        <w:rPr>
          <w:rFonts w:asciiTheme="minorHAnsi" w:hAnsiTheme="minorHAnsi" w:cstheme="minorHAnsi"/>
        </w:rPr>
        <w:t>Bandymo tikslais gamintojas atliko 350 prietaiso paruošimo ciklų. Bandymas buvo sėkmingas.</w:t>
      </w:r>
    </w:p>
    <w:p w14:paraId="77122F3A" w14:textId="77777777" w:rsidR="00596685" w:rsidRPr="0009627B" w:rsidRDefault="00813EFE">
      <w:pPr>
        <w:pStyle w:val="Heading2"/>
        <w:numPr>
          <w:ilvl w:val="1"/>
          <w:numId w:val="8"/>
        </w:numPr>
        <w:tabs>
          <w:tab w:val="left" w:pos="729"/>
          <w:tab w:val="left" w:pos="730"/>
        </w:tabs>
        <w:spacing w:before="121"/>
        <w:ind w:hanging="624"/>
        <w:jc w:val="left"/>
        <w:rPr>
          <w:rFonts w:asciiTheme="minorHAnsi" w:hAnsiTheme="minorHAnsi" w:cstheme="minorHAnsi"/>
        </w:rPr>
      </w:pPr>
      <w:bookmarkStart w:id="51" w:name="_TOC_250002"/>
      <w:r w:rsidRPr="0009627B">
        <w:rPr>
          <w:rFonts w:asciiTheme="minorHAnsi" w:hAnsiTheme="minorHAnsi" w:cstheme="minorHAnsi"/>
        </w:rPr>
        <w:br w:type="column"/>
      </w:r>
      <w:r w:rsidRPr="0009627B">
        <w:rPr>
          <w:rFonts w:asciiTheme="minorHAnsi" w:hAnsiTheme="minorHAnsi" w:cstheme="minorHAnsi"/>
        </w:rPr>
        <w:t xml:space="preserve">Veikimo </w:t>
      </w:r>
      <w:bookmarkEnd w:id="51"/>
      <w:r w:rsidRPr="0009627B">
        <w:rPr>
          <w:rFonts w:asciiTheme="minorHAnsi" w:hAnsiTheme="minorHAnsi" w:cstheme="minorHAnsi"/>
        </w:rPr>
        <w:t>režimas</w:t>
      </w:r>
    </w:p>
    <w:p w14:paraId="0FAAB30B" w14:textId="77777777" w:rsidR="00596685" w:rsidRPr="0009627B" w:rsidRDefault="00967946">
      <w:pPr>
        <w:pStyle w:val="BodyText"/>
        <w:spacing w:before="10"/>
        <w:rPr>
          <w:rFonts w:asciiTheme="minorHAnsi" w:hAnsiTheme="minorHAnsi" w:cstheme="minorHAnsi"/>
          <w:b/>
          <w:sz w:val="10"/>
        </w:rPr>
      </w:pPr>
      <w:r>
        <w:rPr>
          <w:rFonts w:asciiTheme="minorHAnsi" w:hAnsiTheme="minorHAnsi" w:cstheme="minorHAnsi"/>
        </w:rPr>
        <w:pict w14:anchorId="3C4848A2">
          <v:line id="_x0000_s1044" style="position:absolute;z-index:251639808;mso-wrap-distance-left:0;mso-wrap-distance-right:0;mso-position-horizontal-relative:page" from="302.75pt,8.7pt" to="559.8pt,8.7pt" strokeweight=".12pt">
            <w10:wrap type="topAndBottom" anchorx="page"/>
          </v:line>
        </w:pict>
      </w:r>
    </w:p>
    <w:p w14:paraId="22A360EC" w14:textId="77777777" w:rsidR="00596685" w:rsidRPr="0009627B" w:rsidRDefault="00813EFE" w:rsidP="00DD0123">
      <w:pPr>
        <w:pStyle w:val="BodyText"/>
        <w:tabs>
          <w:tab w:val="left" w:pos="1701"/>
        </w:tabs>
        <w:spacing w:line="256" w:lineRule="auto"/>
        <w:ind w:left="1701" w:right="416" w:hanging="1567"/>
        <w:rPr>
          <w:rFonts w:asciiTheme="minorHAnsi" w:hAnsiTheme="minorHAnsi" w:cstheme="minorHAnsi"/>
        </w:rPr>
      </w:pPr>
      <w:r w:rsidRPr="0009627B">
        <w:rPr>
          <w:rFonts w:asciiTheme="minorHAnsi" w:hAnsiTheme="minorHAnsi" w:cstheme="minorHAnsi"/>
        </w:rPr>
        <w:t>Veikimo režimas</w:t>
      </w:r>
      <w:r w:rsidRPr="0009627B">
        <w:rPr>
          <w:rFonts w:asciiTheme="minorHAnsi" w:hAnsiTheme="minorHAnsi" w:cstheme="minorHAnsi"/>
        </w:rPr>
        <w:tab/>
        <w:t>eksploatavimas esant neperiodinei apkrovai ir nevienodam greičiui (tipas S9 pagal IEC EN 60034-1)</w:t>
      </w:r>
    </w:p>
    <w:p w14:paraId="70CA12DA" w14:textId="77777777" w:rsidR="00596685" w:rsidRPr="0009627B" w:rsidRDefault="00596685">
      <w:pPr>
        <w:pStyle w:val="BodyText"/>
        <w:spacing w:before="11"/>
        <w:rPr>
          <w:rFonts w:asciiTheme="minorHAnsi" w:hAnsiTheme="minorHAnsi" w:cstheme="minorHAnsi"/>
        </w:rPr>
      </w:pPr>
    </w:p>
    <w:p w14:paraId="13421C3A" w14:textId="77777777" w:rsidR="00596685" w:rsidRPr="0009627B" w:rsidRDefault="00813EFE" w:rsidP="00DD0123">
      <w:pPr>
        <w:pStyle w:val="BodyText"/>
        <w:spacing w:line="256" w:lineRule="auto"/>
        <w:ind w:left="1701" w:right="286"/>
        <w:rPr>
          <w:rFonts w:asciiTheme="minorHAnsi" w:hAnsiTheme="minorHAnsi" w:cstheme="minorHAnsi"/>
        </w:rPr>
      </w:pPr>
      <w:r w:rsidRPr="0009627B">
        <w:rPr>
          <w:rFonts w:asciiTheme="minorHAnsi" w:hAnsiTheme="minorHAnsi" w:cstheme="minorHAnsi"/>
        </w:rPr>
        <w:t>Gręžimas (sukimas laikrodžio rodyklės</w:t>
      </w:r>
      <w:r w:rsidR="00DD0123">
        <w:rPr>
          <w:rFonts w:asciiTheme="minorHAnsi" w:hAnsiTheme="minorHAnsi" w:cstheme="minorHAnsi"/>
        </w:rPr>
        <w:t> </w:t>
      </w:r>
      <w:r w:rsidRPr="0009627B">
        <w:rPr>
          <w:rFonts w:asciiTheme="minorHAnsi" w:hAnsiTheme="minorHAnsi" w:cstheme="minorHAnsi"/>
        </w:rPr>
        <w:t>/ priešinga laikrodžio rodyklei kryptimi):</w:t>
      </w:r>
    </w:p>
    <w:p w14:paraId="6A418741" w14:textId="77777777" w:rsidR="00596685" w:rsidRPr="0009627B" w:rsidRDefault="00813EFE" w:rsidP="00DD0123">
      <w:pPr>
        <w:pStyle w:val="ListParagraph"/>
        <w:numPr>
          <w:ilvl w:val="2"/>
          <w:numId w:val="8"/>
        </w:numPr>
        <w:tabs>
          <w:tab w:val="left" w:pos="2547"/>
        </w:tabs>
        <w:spacing w:before="1" w:line="256" w:lineRule="auto"/>
        <w:ind w:left="1985" w:right="506" w:hanging="284"/>
        <w:rPr>
          <w:rFonts w:asciiTheme="minorHAnsi" w:hAnsiTheme="minorHAnsi" w:cstheme="minorHAnsi"/>
          <w:sz w:val="18"/>
        </w:rPr>
      </w:pPr>
      <w:r w:rsidRPr="0009627B">
        <w:rPr>
          <w:rFonts w:asciiTheme="minorHAnsi" w:hAnsiTheme="minorHAnsi" w:cstheme="minorHAnsi"/>
          <w:sz w:val="18"/>
        </w:rPr>
        <w:t>60 sekundžių naudojimas, 60 sekundžių pertrauka</w:t>
      </w:r>
    </w:p>
    <w:p w14:paraId="6EEEAC91" w14:textId="77777777" w:rsidR="00596685" w:rsidRPr="0009627B" w:rsidRDefault="00813EFE" w:rsidP="00DD0123">
      <w:pPr>
        <w:pStyle w:val="ListParagraph"/>
        <w:numPr>
          <w:ilvl w:val="2"/>
          <w:numId w:val="8"/>
        </w:numPr>
        <w:tabs>
          <w:tab w:val="left" w:pos="2547"/>
        </w:tabs>
        <w:spacing w:before="23"/>
        <w:ind w:left="1985" w:hanging="284"/>
        <w:rPr>
          <w:rFonts w:asciiTheme="minorHAnsi" w:hAnsiTheme="minorHAnsi" w:cstheme="minorHAnsi"/>
          <w:sz w:val="18"/>
        </w:rPr>
      </w:pPr>
      <w:r w:rsidRPr="0009627B">
        <w:rPr>
          <w:rFonts w:asciiTheme="minorHAnsi" w:hAnsiTheme="minorHAnsi" w:cstheme="minorHAnsi"/>
          <w:sz w:val="18"/>
        </w:rPr>
        <w:t>20 kart.</w:t>
      </w:r>
    </w:p>
    <w:p w14:paraId="555F1C5A" w14:textId="77777777" w:rsidR="00596685" w:rsidRPr="0009627B" w:rsidRDefault="00813EFE" w:rsidP="00DD0123">
      <w:pPr>
        <w:pStyle w:val="ListParagraph"/>
        <w:numPr>
          <w:ilvl w:val="2"/>
          <w:numId w:val="8"/>
        </w:numPr>
        <w:tabs>
          <w:tab w:val="left" w:pos="2547"/>
        </w:tabs>
        <w:spacing w:before="46"/>
        <w:ind w:left="1985" w:hanging="284"/>
        <w:rPr>
          <w:rFonts w:asciiTheme="minorHAnsi" w:hAnsiTheme="minorHAnsi" w:cstheme="minorHAnsi"/>
          <w:sz w:val="18"/>
        </w:rPr>
      </w:pPr>
      <w:r w:rsidRPr="0009627B">
        <w:rPr>
          <w:rFonts w:asciiTheme="minorHAnsi" w:hAnsiTheme="minorHAnsi" w:cstheme="minorHAnsi"/>
          <w:sz w:val="18"/>
        </w:rPr>
        <w:t>30 min. atvėsimo trukmė</w:t>
      </w:r>
    </w:p>
    <w:p w14:paraId="3CCF9544" w14:textId="77777777" w:rsidR="00596685" w:rsidRPr="0009627B" w:rsidRDefault="00813EFE" w:rsidP="00DD0123">
      <w:pPr>
        <w:pStyle w:val="ListParagraph"/>
        <w:numPr>
          <w:ilvl w:val="2"/>
          <w:numId w:val="8"/>
        </w:numPr>
        <w:tabs>
          <w:tab w:val="left" w:pos="2547"/>
        </w:tabs>
        <w:spacing w:before="43"/>
        <w:ind w:left="1985" w:hanging="284"/>
        <w:rPr>
          <w:rFonts w:asciiTheme="minorHAnsi" w:hAnsiTheme="minorHAnsi" w:cstheme="minorHAnsi"/>
          <w:sz w:val="18"/>
        </w:rPr>
      </w:pPr>
      <w:proofErr w:type="spellStart"/>
      <w:r w:rsidRPr="0009627B">
        <w:rPr>
          <w:rFonts w:asciiTheme="minorHAnsi" w:hAnsiTheme="minorHAnsi" w:cstheme="minorHAnsi"/>
          <w:sz w:val="18"/>
        </w:rPr>
        <w:t>Maks</w:t>
      </w:r>
      <w:proofErr w:type="spellEnd"/>
      <w:r w:rsidRPr="0009627B">
        <w:rPr>
          <w:rFonts w:asciiTheme="minorHAnsi" w:hAnsiTheme="minorHAnsi" w:cstheme="minorHAnsi"/>
          <w:sz w:val="18"/>
        </w:rPr>
        <w:t>. temperatūra 48 °C</w:t>
      </w:r>
    </w:p>
    <w:p w14:paraId="029E331D" w14:textId="77777777" w:rsidR="00596685" w:rsidRPr="0009627B" w:rsidRDefault="00596685" w:rsidP="00DD0123">
      <w:pPr>
        <w:pStyle w:val="BodyText"/>
        <w:spacing w:before="4"/>
        <w:ind w:left="1985" w:hanging="284"/>
        <w:rPr>
          <w:rFonts w:asciiTheme="minorHAnsi" w:hAnsiTheme="minorHAnsi" w:cstheme="minorHAnsi"/>
          <w:sz w:val="24"/>
        </w:rPr>
      </w:pPr>
    </w:p>
    <w:p w14:paraId="0A1B981C" w14:textId="77777777" w:rsidR="00596685" w:rsidRPr="0009627B" w:rsidRDefault="00813EFE" w:rsidP="00DD0123">
      <w:pPr>
        <w:pStyle w:val="BodyText"/>
        <w:spacing w:before="1" w:line="256" w:lineRule="auto"/>
        <w:ind w:left="1701" w:right="286"/>
        <w:rPr>
          <w:rFonts w:asciiTheme="minorHAnsi" w:hAnsiTheme="minorHAnsi" w:cstheme="minorHAnsi"/>
        </w:rPr>
      </w:pPr>
      <w:r w:rsidRPr="0009627B">
        <w:rPr>
          <w:rFonts w:asciiTheme="minorHAnsi" w:hAnsiTheme="minorHAnsi" w:cstheme="minorHAnsi"/>
        </w:rPr>
        <w:t>Plėtimas (sukimas laikrodžio rodyklės</w:t>
      </w:r>
      <w:r w:rsidR="00DD0123">
        <w:rPr>
          <w:rFonts w:asciiTheme="minorHAnsi" w:hAnsiTheme="minorHAnsi" w:cstheme="minorHAnsi"/>
        </w:rPr>
        <w:t> </w:t>
      </w:r>
      <w:r w:rsidRPr="0009627B">
        <w:rPr>
          <w:rFonts w:asciiTheme="minorHAnsi" w:hAnsiTheme="minorHAnsi" w:cstheme="minorHAnsi"/>
        </w:rPr>
        <w:t>/ priešinga laikrodžio rodyklei kryptimi):</w:t>
      </w:r>
    </w:p>
    <w:p w14:paraId="5FA722F8" w14:textId="77777777" w:rsidR="00596685" w:rsidRPr="0009627B" w:rsidRDefault="00813EFE" w:rsidP="00DD0123">
      <w:pPr>
        <w:pStyle w:val="ListParagraph"/>
        <w:numPr>
          <w:ilvl w:val="2"/>
          <w:numId w:val="8"/>
        </w:numPr>
        <w:tabs>
          <w:tab w:val="left" w:pos="2547"/>
        </w:tabs>
        <w:spacing w:before="3" w:line="256" w:lineRule="auto"/>
        <w:ind w:left="1985" w:right="506" w:hanging="284"/>
        <w:rPr>
          <w:rFonts w:asciiTheme="minorHAnsi" w:hAnsiTheme="minorHAnsi" w:cstheme="minorHAnsi"/>
          <w:sz w:val="18"/>
        </w:rPr>
      </w:pPr>
      <w:r w:rsidRPr="0009627B">
        <w:rPr>
          <w:rFonts w:asciiTheme="minorHAnsi" w:hAnsiTheme="minorHAnsi" w:cstheme="minorHAnsi"/>
          <w:sz w:val="18"/>
        </w:rPr>
        <w:t>30 sekundžių naudojimas, 30 sekundžių pertrauka</w:t>
      </w:r>
    </w:p>
    <w:p w14:paraId="29F568CA" w14:textId="77777777" w:rsidR="00596685" w:rsidRPr="0009627B" w:rsidRDefault="00813EFE" w:rsidP="00DD0123">
      <w:pPr>
        <w:pStyle w:val="ListParagraph"/>
        <w:numPr>
          <w:ilvl w:val="2"/>
          <w:numId w:val="8"/>
        </w:numPr>
        <w:tabs>
          <w:tab w:val="left" w:pos="2547"/>
        </w:tabs>
        <w:spacing w:before="23"/>
        <w:ind w:left="1985" w:hanging="284"/>
        <w:rPr>
          <w:rFonts w:asciiTheme="minorHAnsi" w:hAnsiTheme="minorHAnsi" w:cstheme="minorHAnsi"/>
          <w:sz w:val="18"/>
        </w:rPr>
      </w:pPr>
      <w:r w:rsidRPr="0009627B">
        <w:rPr>
          <w:rFonts w:asciiTheme="minorHAnsi" w:hAnsiTheme="minorHAnsi" w:cstheme="minorHAnsi"/>
          <w:sz w:val="18"/>
        </w:rPr>
        <w:t>8 kart.</w:t>
      </w:r>
    </w:p>
    <w:p w14:paraId="46C1DCBB" w14:textId="77777777" w:rsidR="00596685" w:rsidRPr="0009627B" w:rsidRDefault="00813EFE" w:rsidP="00DD0123">
      <w:pPr>
        <w:pStyle w:val="ListParagraph"/>
        <w:numPr>
          <w:ilvl w:val="2"/>
          <w:numId w:val="8"/>
        </w:numPr>
        <w:tabs>
          <w:tab w:val="left" w:pos="2547"/>
        </w:tabs>
        <w:spacing w:before="44"/>
        <w:ind w:left="1985" w:hanging="284"/>
        <w:rPr>
          <w:rFonts w:asciiTheme="minorHAnsi" w:hAnsiTheme="minorHAnsi" w:cstheme="minorHAnsi"/>
          <w:sz w:val="18"/>
        </w:rPr>
      </w:pPr>
      <w:r w:rsidRPr="0009627B">
        <w:rPr>
          <w:rFonts w:asciiTheme="minorHAnsi" w:hAnsiTheme="minorHAnsi" w:cstheme="minorHAnsi"/>
          <w:sz w:val="18"/>
        </w:rPr>
        <w:t>30 min. atvėsimo trukmė</w:t>
      </w:r>
    </w:p>
    <w:p w14:paraId="163DD97D" w14:textId="77777777" w:rsidR="00596685" w:rsidRPr="0009627B" w:rsidRDefault="00813EFE" w:rsidP="00DD0123">
      <w:pPr>
        <w:pStyle w:val="ListParagraph"/>
        <w:numPr>
          <w:ilvl w:val="2"/>
          <w:numId w:val="8"/>
        </w:numPr>
        <w:tabs>
          <w:tab w:val="left" w:pos="2547"/>
        </w:tabs>
        <w:spacing w:before="43"/>
        <w:ind w:left="1985" w:hanging="284"/>
        <w:rPr>
          <w:rFonts w:asciiTheme="minorHAnsi" w:hAnsiTheme="minorHAnsi" w:cstheme="minorHAnsi"/>
          <w:sz w:val="18"/>
        </w:rPr>
      </w:pPr>
      <w:proofErr w:type="spellStart"/>
      <w:r w:rsidRPr="0009627B">
        <w:rPr>
          <w:rFonts w:asciiTheme="minorHAnsi" w:hAnsiTheme="minorHAnsi" w:cstheme="minorHAnsi"/>
          <w:sz w:val="18"/>
        </w:rPr>
        <w:t>Maks</w:t>
      </w:r>
      <w:proofErr w:type="spellEnd"/>
      <w:r w:rsidRPr="0009627B">
        <w:rPr>
          <w:rFonts w:asciiTheme="minorHAnsi" w:hAnsiTheme="minorHAnsi" w:cstheme="minorHAnsi"/>
          <w:sz w:val="18"/>
        </w:rPr>
        <w:t>. temperatūra 48 °C</w:t>
      </w:r>
    </w:p>
    <w:p w14:paraId="5DCD44EF" w14:textId="77777777" w:rsidR="00596685" w:rsidRPr="0009627B" w:rsidRDefault="00596685" w:rsidP="00DD0123">
      <w:pPr>
        <w:pStyle w:val="BodyText"/>
        <w:spacing w:before="6"/>
        <w:ind w:left="1985" w:hanging="284"/>
        <w:rPr>
          <w:rFonts w:asciiTheme="minorHAnsi" w:hAnsiTheme="minorHAnsi" w:cstheme="minorHAnsi"/>
          <w:sz w:val="24"/>
        </w:rPr>
      </w:pPr>
    </w:p>
    <w:p w14:paraId="26DA6B54" w14:textId="77777777" w:rsidR="00596685" w:rsidRPr="0009627B" w:rsidRDefault="00813EFE" w:rsidP="00DD0123">
      <w:pPr>
        <w:pStyle w:val="BodyText"/>
        <w:spacing w:before="1"/>
        <w:ind w:left="1985" w:hanging="284"/>
        <w:rPr>
          <w:rFonts w:asciiTheme="minorHAnsi" w:hAnsiTheme="minorHAnsi" w:cstheme="minorHAnsi"/>
        </w:rPr>
      </w:pPr>
      <w:r w:rsidRPr="0009627B">
        <w:rPr>
          <w:rFonts w:asciiTheme="minorHAnsi" w:hAnsiTheme="minorHAnsi" w:cstheme="minorHAnsi"/>
        </w:rPr>
        <w:t>Gręžimas (vibravimas):</w:t>
      </w:r>
    </w:p>
    <w:p w14:paraId="24543B93" w14:textId="77777777" w:rsidR="00596685" w:rsidRPr="0009627B" w:rsidRDefault="00813EFE" w:rsidP="00DD0123">
      <w:pPr>
        <w:pStyle w:val="ListParagraph"/>
        <w:numPr>
          <w:ilvl w:val="2"/>
          <w:numId w:val="8"/>
        </w:numPr>
        <w:tabs>
          <w:tab w:val="left" w:pos="2547"/>
        </w:tabs>
        <w:spacing w:before="15" w:line="259" w:lineRule="auto"/>
        <w:ind w:left="1985" w:right="506" w:hanging="284"/>
        <w:rPr>
          <w:rFonts w:asciiTheme="minorHAnsi" w:hAnsiTheme="minorHAnsi" w:cstheme="minorHAnsi"/>
          <w:sz w:val="18"/>
        </w:rPr>
      </w:pPr>
      <w:r w:rsidRPr="0009627B">
        <w:rPr>
          <w:rFonts w:asciiTheme="minorHAnsi" w:hAnsiTheme="minorHAnsi" w:cstheme="minorHAnsi"/>
          <w:sz w:val="18"/>
        </w:rPr>
        <w:t>60 sekundžių naudojimas, 60 sekundžių pertrauka</w:t>
      </w:r>
    </w:p>
    <w:p w14:paraId="4E7E49DF" w14:textId="77777777" w:rsidR="00596685" w:rsidRPr="0009627B" w:rsidRDefault="00813EFE" w:rsidP="00DD0123">
      <w:pPr>
        <w:pStyle w:val="ListParagraph"/>
        <w:numPr>
          <w:ilvl w:val="2"/>
          <w:numId w:val="8"/>
        </w:numPr>
        <w:tabs>
          <w:tab w:val="left" w:pos="2547"/>
        </w:tabs>
        <w:spacing w:before="21"/>
        <w:ind w:left="1985" w:hanging="284"/>
        <w:rPr>
          <w:rFonts w:asciiTheme="minorHAnsi" w:hAnsiTheme="minorHAnsi" w:cstheme="minorHAnsi"/>
          <w:sz w:val="18"/>
        </w:rPr>
      </w:pPr>
      <w:r w:rsidRPr="0009627B">
        <w:rPr>
          <w:rFonts w:asciiTheme="minorHAnsi" w:hAnsiTheme="minorHAnsi" w:cstheme="minorHAnsi"/>
          <w:sz w:val="18"/>
        </w:rPr>
        <w:t>4 kart.</w:t>
      </w:r>
    </w:p>
    <w:p w14:paraId="5DE4D730" w14:textId="77777777" w:rsidR="00596685" w:rsidRPr="0009627B" w:rsidRDefault="00813EFE" w:rsidP="00DD0123">
      <w:pPr>
        <w:pStyle w:val="ListParagraph"/>
        <w:numPr>
          <w:ilvl w:val="2"/>
          <w:numId w:val="8"/>
        </w:numPr>
        <w:tabs>
          <w:tab w:val="left" w:pos="2547"/>
        </w:tabs>
        <w:spacing w:before="43"/>
        <w:ind w:left="1985" w:hanging="284"/>
        <w:rPr>
          <w:rFonts w:asciiTheme="minorHAnsi" w:hAnsiTheme="minorHAnsi" w:cstheme="minorHAnsi"/>
          <w:sz w:val="18"/>
        </w:rPr>
      </w:pPr>
      <w:r w:rsidRPr="0009627B">
        <w:rPr>
          <w:rFonts w:asciiTheme="minorHAnsi" w:hAnsiTheme="minorHAnsi" w:cstheme="minorHAnsi"/>
          <w:sz w:val="18"/>
        </w:rPr>
        <w:t>30 min. atvėsimo trukmė</w:t>
      </w:r>
    </w:p>
    <w:p w14:paraId="2F202AD9" w14:textId="77777777" w:rsidR="00596685" w:rsidRPr="0009627B" w:rsidRDefault="00813EFE" w:rsidP="00DD0123">
      <w:pPr>
        <w:pStyle w:val="ListParagraph"/>
        <w:numPr>
          <w:ilvl w:val="2"/>
          <w:numId w:val="8"/>
        </w:numPr>
        <w:tabs>
          <w:tab w:val="left" w:pos="2547"/>
        </w:tabs>
        <w:spacing w:before="44"/>
        <w:ind w:left="1985" w:hanging="284"/>
        <w:rPr>
          <w:rFonts w:asciiTheme="minorHAnsi" w:hAnsiTheme="minorHAnsi" w:cstheme="minorHAnsi"/>
          <w:sz w:val="18"/>
        </w:rPr>
      </w:pPr>
      <w:proofErr w:type="spellStart"/>
      <w:r w:rsidRPr="0009627B">
        <w:rPr>
          <w:rFonts w:asciiTheme="minorHAnsi" w:hAnsiTheme="minorHAnsi" w:cstheme="minorHAnsi"/>
          <w:sz w:val="18"/>
        </w:rPr>
        <w:t>Maks</w:t>
      </w:r>
      <w:proofErr w:type="spellEnd"/>
      <w:r w:rsidRPr="0009627B">
        <w:rPr>
          <w:rFonts w:asciiTheme="minorHAnsi" w:hAnsiTheme="minorHAnsi" w:cstheme="minorHAnsi"/>
          <w:sz w:val="18"/>
        </w:rPr>
        <w:t>. temperatūra 48 °C</w:t>
      </w:r>
    </w:p>
    <w:p w14:paraId="00189B95" w14:textId="77777777" w:rsidR="00596685" w:rsidRPr="0009627B" w:rsidRDefault="00596685" w:rsidP="00DD0123">
      <w:pPr>
        <w:pStyle w:val="BodyText"/>
        <w:spacing w:before="6"/>
        <w:ind w:left="1985" w:hanging="284"/>
        <w:rPr>
          <w:rFonts w:asciiTheme="minorHAnsi" w:hAnsiTheme="minorHAnsi" w:cstheme="minorHAnsi"/>
          <w:sz w:val="24"/>
        </w:rPr>
      </w:pPr>
    </w:p>
    <w:p w14:paraId="4B1540F3" w14:textId="77777777" w:rsidR="00596685" w:rsidRPr="0009627B" w:rsidRDefault="00813EFE" w:rsidP="00DD0123">
      <w:pPr>
        <w:pStyle w:val="BodyText"/>
        <w:ind w:left="1985" w:hanging="284"/>
        <w:rPr>
          <w:rFonts w:asciiTheme="minorHAnsi" w:hAnsiTheme="minorHAnsi" w:cstheme="minorHAnsi"/>
        </w:rPr>
      </w:pPr>
      <w:r w:rsidRPr="0009627B">
        <w:rPr>
          <w:rFonts w:asciiTheme="minorHAnsi" w:hAnsiTheme="minorHAnsi" w:cstheme="minorHAnsi"/>
        </w:rPr>
        <w:t>Pjūklo režimas su GB660R:</w:t>
      </w:r>
    </w:p>
    <w:p w14:paraId="09698F5C" w14:textId="77777777" w:rsidR="00596685" w:rsidRPr="0009627B" w:rsidRDefault="00813EFE" w:rsidP="00DD0123">
      <w:pPr>
        <w:pStyle w:val="ListParagraph"/>
        <w:numPr>
          <w:ilvl w:val="2"/>
          <w:numId w:val="8"/>
        </w:numPr>
        <w:tabs>
          <w:tab w:val="left" w:pos="2547"/>
        </w:tabs>
        <w:spacing w:before="16" w:line="256" w:lineRule="auto"/>
        <w:ind w:left="1985" w:right="506" w:hanging="284"/>
        <w:rPr>
          <w:rFonts w:asciiTheme="minorHAnsi" w:hAnsiTheme="minorHAnsi" w:cstheme="minorHAnsi"/>
          <w:sz w:val="18"/>
        </w:rPr>
      </w:pPr>
      <w:r w:rsidRPr="0009627B">
        <w:rPr>
          <w:rFonts w:asciiTheme="minorHAnsi" w:hAnsiTheme="minorHAnsi" w:cstheme="minorHAnsi"/>
          <w:sz w:val="18"/>
        </w:rPr>
        <w:t>30 sekundžių naudojimas, 60 sekundžių pertrauka</w:t>
      </w:r>
    </w:p>
    <w:p w14:paraId="31AD7ECF" w14:textId="77777777" w:rsidR="00596685" w:rsidRPr="0009627B" w:rsidRDefault="00813EFE" w:rsidP="00DD0123">
      <w:pPr>
        <w:pStyle w:val="ListParagraph"/>
        <w:numPr>
          <w:ilvl w:val="2"/>
          <w:numId w:val="8"/>
        </w:numPr>
        <w:tabs>
          <w:tab w:val="left" w:pos="2547"/>
        </w:tabs>
        <w:spacing w:before="23"/>
        <w:ind w:left="1985" w:hanging="284"/>
        <w:rPr>
          <w:rFonts w:asciiTheme="minorHAnsi" w:hAnsiTheme="minorHAnsi" w:cstheme="minorHAnsi"/>
          <w:sz w:val="18"/>
        </w:rPr>
      </w:pPr>
      <w:r w:rsidRPr="0009627B">
        <w:rPr>
          <w:rFonts w:asciiTheme="minorHAnsi" w:hAnsiTheme="minorHAnsi" w:cstheme="minorHAnsi"/>
          <w:sz w:val="18"/>
        </w:rPr>
        <w:t>3 kart.</w:t>
      </w:r>
    </w:p>
    <w:p w14:paraId="67E6A27D" w14:textId="77777777" w:rsidR="00596685" w:rsidRPr="0009627B" w:rsidRDefault="00813EFE" w:rsidP="00DD0123">
      <w:pPr>
        <w:pStyle w:val="ListParagraph"/>
        <w:numPr>
          <w:ilvl w:val="2"/>
          <w:numId w:val="8"/>
        </w:numPr>
        <w:tabs>
          <w:tab w:val="left" w:pos="2547"/>
        </w:tabs>
        <w:spacing w:before="46"/>
        <w:ind w:left="1985" w:hanging="284"/>
        <w:rPr>
          <w:rFonts w:asciiTheme="minorHAnsi" w:hAnsiTheme="minorHAnsi" w:cstheme="minorHAnsi"/>
          <w:sz w:val="18"/>
        </w:rPr>
      </w:pPr>
      <w:r w:rsidRPr="0009627B">
        <w:rPr>
          <w:rFonts w:asciiTheme="minorHAnsi" w:hAnsiTheme="minorHAnsi" w:cstheme="minorHAnsi"/>
          <w:sz w:val="18"/>
        </w:rPr>
        <w:t>30 min. atvėsimo trukmė</w:t>
      </w:r>
    </w:p>
    <w:p w14:paraId="15F486B4" w14:textId="77777777" w:rsidR="00596685" w:rsidRPr="0009627B" w:rsidRDefault="00813EFE" w:rsidP="00DD0123">
      <w:pPr>
        <w:pStyle w:val="ListParagraph"/>
        <w:numPr>
          <w:ilvl w:val="2"/>
          <w:numId w:val="8"/>
        </w:numPr>
        <w:tabs>
          <w:tab w:val="left" w:pos="2547"/>
        </w:tabs>
        <w:spacing w:before="43"/>
        <w:ind w:left="1985" w:hanging="284"/>
        <w:rPr>
          <w:rFonts w:asciiTheme="minorHAnsi" w:hAnsiTheme="minorHAnsi" w:cstheme="minorHAnsi"/>
          <w:sz w:val="18"/>
        </w:rPr>
      </w:pPr>
      <w:proofErr w:type="spellStart"/>
      <w:r w:rsidRPr="0009627B">
        <w:rPr>
          <w:rFonts w:asciiTheme="minorHAnsi" w:hAnsiTheme="minorHAnsi" w:cstheme="minorHAnsi"/>
          <w:sz w:val="18"/>
        </w:rPr>
        <w:t>Maks</w:t>
      </w:r>
      <w:proofErr w:type="spellEnd"/>
      <w:r w:rsidRPr="0009627B">
        <w:rPr>
          <w:rFonts w:asciiTheme="minorHAnsi" w:hAnsiTheme="minorHAnsi" w:cstheme="minorHAnsi"/>
          <w:sz w:val="18"/>
        </w:rPr>
        <w:t>. temperatūra 48 °C</w:t>
      </w:r>
    </w:p>
    <w:p w14:paraId="60E07371" w14:textId="77777777" w:rsidR="00596685" w:rsidRPr="0009627B" w:rsidRDefault="00596685">
      <w:pPr>
        <w:rPr>
          <w:rFonts w:asciiTheme="minorHAnsi" w:hAnsiTheme="minorHAnsi" w:cstheme="minorHAnsi"/>
          <w:sz w:val="18"/>
        </w:rPr>
        <w:sectPr w:rsidR="00596685" w:rsidRPr="0009627B">
          <w:type w:val="continuous"/>
          <w:pgSz w:w="11900" w:h="16840"/>
          <w:pgMar w:top="420" w:right="560" w:bottom="280" w:left="600" w:header="720" w:footer="720" w:gutter="0"/>
          <w:cols w:num="2" w:space="720" w:equalWidth="0">
            <w:col w:w="5281" w:space="68"/>
            <w:col w:w="5391"/>
          </w:cols>
        </w:sectPr>
      </w:pPr>
    </w:p>
    <w:p w14:paraId="1DB99DE7" w14:textId="77777777" w:rsidR="00596685" w:rsidRPr="0009627B" w:rsidRDefault="00596685">
      <w:pPr>
        <w:pStyle w:val="BodyText"/>
        <w:spacing w:before="8"/>
        <w:rPr>
          <w:rFonts w:asciiTheme="minorHAnsi" w:hAnsiTheme="minorHAnsi" w:cstheme="minorHAnsi"/>
          <w:sz w:val="8"/>
        </w:rPr>
      </w:pPr>
    </w:p>
    <w:p w14:paraId="74EB7750" w14:textId="77777777" w:rsidR="00596685" w:rsidRPr="0009627B" w:rsidRDefault="00967946">
      <w:pPr>
        <w:pStyle w:val="BodyText"/>
        <w:spacing w:line="20" w:lineRule="exact"/>
        <w:ind w:left="5445"/>
        <w:rPr>
          <w:rFonts w:asciiTheme="minorHAnsi" w:hAnsiTheme="minorHAnsi" w:cstheme="minorHAnsi"/>
          <w:sz w:val="2"/>
        </w:rPr>
      </w:pPr>
      <w:r>
        <w:rPr>
          <w:rFonts w:asciiTheme="minorHAnsi" w:hAnsiTheme="minorHAnsi" w:cstheme="minorHAnsi"/>
          <w:sz w:val="2"/>
        </w:rPr>
      </w:r>
      <w:r>
        <w:rPr>
          <w:rFonts w:asciiTheme="minorHAnsi" w:hAnsiTheme="minorHAnsi" w:cstheme="minorHAnsi"/>
          <w:sz w:val="2"/>
        </w:rPr>
        <w:pict w14:anchorId="65C22F29">
          <v:group id="_x0000_s1042" style="width:257.05pt;height:1pt;mso-position-horizontal-relative:char;mso-position-vertical-relative:line" coordsize="5141,20">
            <v:line id="_x0000_s1043" style="position:absolute" from="0,10" to="5141,10" strokecolor="#666" strokeweight=".96pt"/>
            <w10:anchorlock/>
          </v:group>
        </w:pict>
      </w:r>
    </w:p>
    <w:p w14:paraId="084D3472" w14:textId="77777777" w:rsidR="00596685" w:rsidRPr="0009627B" w:rsidRDefault="00596685">
      <w:pPr>
        <w:pStyle w:val="BodyText"/>
        <w:spacing w:before="4"/>
        <w:rPr>
          <w:rFonts w:asciiTheme="minorHAnsi" w:hAnsiTheme="minorHAnsi" w:cstheme="minorHAnsi"/>
          <w:sz w:val="20"/>
        </w:rPr>
      </w:pPr>
    </w:p>
    <w:p w14:paraId="14E1C0F9" w14:textId="77777777" w:rsidR="00596685" w:rsidRPr="0009627B" w:rsidRDefault="00813EFE">
      <w:pPr>
        <w:pStyle w:val="Heading2"/>
        <w:numPr>
          <w:ilvl w:val="1"/>
          <w:numId w:val="8"/>
        </w:numPr>
        <w:tabs>
          <w:tab w:val="left" w:pos="6079"/>
          <w:tab w:val="left" w:pos="6080"/>
        </w:tabs>
        <w:spacing w:before="104"/>
        <w:ind w:left="6079" w:hanging="624"/>
        <w:jc w:val="left"/>
        <w:rPr>
          <w:rFonts w:asciiTheme="minorHAnsi" w:hAnsiTheme="minorHAnsi" w:cstheme="minorHAnsi"/>
        </w:rPr>
      </w:pPr>
      <w:bookmarkStart w:id="52" w:name="_TOC_250001"/>
      <w:r w:rsidRPr="0009627B">
        <w:rPr>
          <w:rFonts w:asciiTheme="minorHAnsi" w:hAnsiTheme="minorHAnsi" w:cstheme="minorHAnsi"/>
        </w:rPr>
        <w:t xml:space="preserve">Aplinkos </w:t>
      </w:r>
      <w:bookmarkEnd w:id="52"/>
      <w:r w:rsidRPr="0009627B">
        <w:rPr>
          <w:rFonts w:asciiTheme="minorHAnsi" w:hAnsiTheme="minorHAnsi" w:cstheme="minorHAnsi"/>
        </w:rPr>
        <w:t>sąlygos</w:t>
      </w:r>
    </w:p>
    <w:p w14:paraId="33B4D5D7" w14:textId="77777777" w:rsidR="00596685" w:rsidRPr="0009627B" w:rsidRDefault="00596685">
      <w:pPr>
        <w:pStyle w:val="BodyText"/>
        <w:spacing w:before="2"/>
        <w:rPr>
          <w:rFonts w:asciiTheme="minorHAnsi" w:hAnsiTheme="minorHAnsi" w:cstheme="minorHAnsi"/>
          <w:b/>
          <w:sz w:val="14"/>
        </w:rPr>
      </w:pPr>
    </w:p>
    <w:tbl>
      <w:tblPr>
        <w:tblW w:w="0" w:type="auto"/>
        <w:tblInd w:w="54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265"/>
        <w:gridCol w:w="1937"/>
        <w:gridCol w:w="1937"/>
      </w:tblGrid>
      <w:tr w:rsidR="000E3DE2" w:rsidRPr="0009627B" w14:paraId="1F467F03" w14:textId="77777777" w:rsidTr="005F45D7">
        <w:trPr>
          <w:trHeight w:val="420"/>
        </w:trPr>
        <w:tc>
          <w:tcPr>
            <w:tcW w:w="1265" w:type="dxa"/>
            <w:tcBorders>
              <w:top w:val="nil"/>
              <w:left w:val="nil"/>
              <w:bottom w:val="nil"/>
            </w:tcBorders>
            <w:shd w:val="clear" w:color="auto" w:fill="5EC4B4"/>
          </w:tcPr>
          <w:p w14:paraId="3B7C7A96" w14:textId="77777777" w:rsidR="000E3DE2" w:rsidRPr="0009627B" w:rsidRDefault="000E3DE2" w:rsidP="005F45D7">
            <w:pPr>
              <w:pStyle w:val="TableParagraph"/>
              <w:spacing w:before="0"/>
              <w:ind w:left="0"/>
              <w:rPr>
                <w:rFonts w:asciiTheme="minorHAnsi" w:hAnsiTheme="minorHAnsi" w:cstheme="minorHAnsi"/>
                <w:sz w:val="18"/>
              </w:rPr>
            </w:pPr>
          </w:p>
        </w:tc>
        <w:tc>
          <w:tcPr>
            <w:tcW w:w="1937" w:type="dxa"/>
            <w:tcBorders>
              <w:top w:val="nil"/>
              <w:bottom w:val="nil"/>
            </w:tcBorders>
            <w:shd w:val="clear" w:color="auto" w:fill="5EC4B4"/>
          </w:tcPr>
          <w:p w14:paraId="3177B265" w14:textId="77777777" w:rsidR="000E3DE2" w:rsidRPr="0009627B" w:rsidRDefault="000E3DE2" w:rsidP="005F45D7">
            <w:pPr>
              <w:pStyle w:val="TableParagraph"/>
              <w:spacing w:before="68"/>
              <w:ind w:left="68"/>
              <w:rPr>
                <w:rFonts w:asciiTheme="minorHAnsi" w:hAnsiTheme="minorHAnsi" w:cstheme="minorHAnsi"/>
                <w:b/>
                <w:sz w:val="18"/>
              </w:rPr>
            </w:pPr>
            <w:r w:rsidRPr="0009627B">
              <w:rPr>
                <w:rFonts w:asciiTheme="minorHAnsi" w:hAnsiTheme="minorHAnsi" w:cstheme="minorHAnsi"/>
                <w:b/>
                <w:color w:val="FFFFFF"/>
                <w:sz w:val="18"/>
              </w:rPr>
              <w:t>Eksploatavimas</w:t>
            </w:r>
          </w:p>
        </w:tc>
        <w:tc>
          <w:tcPr>
            <w:tcW w:w="1937" w:type="dxa"/>
            <w:tcBorders>
              <w:top w:val="nil"/>
              <w:bottom w:val="nil"/>
              <w:right w:val="nil"/>
            </w:tcBorders>
            <w:shd w:val="clear" w:color="auto" w:fill="5EC4B4"/>
          </w:tcPr>
          <w:p w14:paraId="5803A7BA" w14:textId="77777777" w:rsidR="000E3DE2" w:rsidRPr="0009627B" w:rsidRDefault="000E3DE2" w:rsidP="005F45D7">
            <w:pPr>
              <w:pStyle w:val="TableParagraph"/>
              <w:spacing w:before="68"/>
              <w:ind w:left="68"/>
              <w:rPr>
                <w:rFonts w:asciiTheme="minorHAnsi" w:hAnsiTheme="minorHAnsi" w:cstheme="minorHAnsi"/>
                <w:b/>
                <w:sz w:val="18"/>
              </w:rPr>
            </w:pPr>
            <w:r w:rsidRPr="0009627B">
              <w:rPr>
                <w:rFonts w:asciiTheme="minorHAnsi" w:hAnsiTheme="minorHAnsi" w:cstheme="minorHAnsi"/>
                <w:b/>
                <w:color w:val="FFFFFF"/>
                <w:sz w:val="18"/>
              </w:rPr>
              <w:t>Laikymas ir transportavimas</w:t>
            </w:r>
          </w:p>
        </w:tc>
      </w:tr>
      <w:tr w:rsidR="000E3DE2" w:rsidRPr="0009627B" w14:paraId="45DD2F6A" w14:textId="77777777" w:rsidTr="005F45D7">
        <w:trPr>
          <w:trHeight w:val="335"/>
        </w:trPr>
        <w:tc>
          <w:tcPr>
            <w:tcW w:w="1265" w:type="dxa"/>
            <w:tcBorders>
              <w:top w:val="nil"/>
              <w:left w:val="nil"/>
              <w:bottom w:val="single" w:sz="2" w:space="0" w:color="666666"/>
            </w:tcBorders>
          </w:tcPr>
          <w:p w14:paraId="6E8353E7" w14:textId="77777777" w:rsidR="000E3DE2" w:rsidRPr="0009627B" w:rsidRDefault="000E3DE2" w:rsidP="005F45D7">
            <w:pPr>
              <w:pStyle w:val="TableParagraph"/>
              <w:spacing w:before="30"/>
              <w:ind w:left="81"/>
              <w:rPr>
                <w:rFonts w:asciiTheme="minorHAnsi" w:hAnsiTheme="minorHAnsi" w:cstheme="minorHAnsi"/>
                <w:sz w:val="18"/>
              </w:rPr>
            </w:pPr>
            <w:r w:rsidRPr="0009627B">
              <w:rPr>
                <w:rFonts w:asciiTheme="minorHAnsi" w:hAnsiTheme="minorHAnsi" w:cstheme="minorHAnsi"/>
                <w:sz w:val="18"/>
              </w:rPr>
              <w:t>Temperatūra</w:t>
            </w:r>
          </w:p>
        </w:tc>
        <w:tc>
          <w:tcPr>
            <w:tcW w:w="1937" w:type="dxa"/>
            <w:tcBorders>
              <w:top w:val="nil"/>
              <w:bottom w:val="single" w:sz="2" w:space="0" w:color="666666"/>
            </w:tcBorders>
          </w:tcPr>
          <w:p w14:paraId="3F36BF80" w14:textId="77777777" w:rsidR="000E3DE2" w:rsidRPr="0009627B" w:rsidRDefault="000E3DE2" w:rsidP="005F45D7">
            <w:pPr>
              <w:pStyle w:val="TableParagraph"/>
              <w:spacing w:before="30"/>
              <w:ind w:left="68"/>
              <w:rPr>
                <w:rFonts w:asciiTheme="minorHAnsi" w:hAnsiTheme="minorHAnsi" w:cstheme="minorHAnsi"/>
                <w:sz w:val="18"/>
              </w:rPr>
            </w:pPr>
            <w:r w:rsidRPr="0009627B">
              <w:rPr>
                <w:rFonts w:asciiTheme="minorHAnsi" w:hAnsiTheme="minorHAnsi" w:cstheme="minorHAnsi"/>
                <w:sz w:val="18"/>
              </w:rPr>
              <w:t>nuo 10 iki 27 °C</w:t>
            </w:r>
          </w:p>
        </w:tc>
        <w:tc>
          <w:tcPr>
            <w:tcW w:w="1937" w:type="dxa"/>
            <w:tcBorders>
              <w:top w:val="nil"/>
              <w:bottom w:val="single" w:sz="2" w:space="0" w:color="666666"/>
              <w:right w:val="nil"/>
            </w:tcBorders>
          </w:tcPr>
          <w:p w14:paraId="325D71A2" w14:textId="77777777" w:rsidR="000E3DE2" w:rsidRPr="0009627B" w:rsidRDefault="000E3DE2" w:rsidP="005F45D7">
            <w:pPr>
              <w:pStyle w:val="TableParagraph"/>
              <w:spacing w:before="30"/>
              <w:ind w:left="68"/>
              <w:rPr>
                <w:rFonts w:asciiTheme="minorHAnsi" w:hAnsiTheme="minorHAnsi" w:cstheme="minorHAnsi"/>
                <w:sz w:val="18"/>
              </w:rPr>
            </w:pPr>
            <w:r w:rsidRPr="0009627B">
              <w:rPr>
                <w:rFonts w:asciiTheme="minorHAnsi" w:hAnsiTheme="minorHAnsi" w:cstheme="minorHAnsi"/>
                <w:sz w:val="18"/>
              </w:rPr>
              <w:t>nuo –10 iki 50 °C</w:t>
            </w:r>
          </w:p>
        </w:tc>
      </w:tr>
      <w:tr w:rsidR="000E3DE2" w:rsidRPr="0009627B" w14:paraId="665C2CC3" w14:textId="77777777" w:rsidTr="005F45D7">
        <w:trPr>
          <w:trHeight w:val="556"/>
        </w:trPr>
        <w:tc>
          <w:tcPr>
            <w:tcW w:w="1265" w:type="dxa"/>
            <w:tcBorders>
              <w:top w:val="single" w:sz="2" w:space="0" w:color="666666"/>
              <w:left w:val="nil"/>
              <w:bottom w:val="single" w:sz="2" w:space="0" w:color="666666"/>
            </w:tcBorders>
          </w:tcPr>
          <w:p w14:paraId="5170CDFF" w14:textId="77777777" w:rsidR="000E3DE2" w:rsidRPr="0009627B" w:rsidRDefault="000E3DE2" w:rsidP="005F45D7">
            <w:pPr>
              <w:pStyle w:val="TableParagraph"/>
              <w:spacing w:before="30" w:line="254" w:lineRule="auto"/>
              <w:ind w:left="81" w:right="111"/>
              <w:rPr>
                <w:rFonts w:asciiTheme="minorHAnsi" w:hAnsiTheme="minorHAnsi" w:cstheme="minorHAnsi"/>
                <w:sz w:val="18"/>
              </w:rPr>
            </w:pPr>
            <w:r w:rsidRPr="0009627B">
              <w:rPr>
                <w:rFonts w:asciiTheme="minorHAnsi" w:hAnsiTheme="minorHAnsi" w:cstheme="minorHAnsi"/>
                <w:sz w:val="18"/>
              </w:rPr>
              <w:t>Santykinis drėgnis</w:t>
            </w:r>
          </w:p>
        </w:tc>
        <w:tc>
          <w:tcPr>
            <w:tcW w:w="1937" w:type="dxa"/>
            <w:tcBorders>
              <w:top w:val="single" w:sz="2" w:space="0" w:color="666666"/>
              <w:bottom w:val="single" w:sz="2" w:space="0" w:color="666666"/>
            </w:tcBorders>
          </w:tcPr>
          <w:p w14:paraId="6F9B9D54" w14:textId="77777777" w:rsidR="000E3DE2" w:rsidRPr="0009627B" w:rsidRDefault="000E3DE2" w:rsidP="005F45D7">
            <w:pPr>
              <w:pStyle w:val="TableParagraph"/>
              <w:tabs>
                <w:tab w:val="left" w:pos="488"/>
              </w:tabs>
              <w:spacing w:before="30"/>
              <w:ind w:left="68"/>
              <w:rPr>
                <w:rFonts w:asciiTheme="minorHAnsi" w:hAnsiTheme="minorHAnsi" w:cstheme="minorHAnsi"/>
                <w:sz w:val="18"/>
              </w:rPr>
            </w:pPr>
            <w:r w:rsidRPr="0009627B">
              <w:rPr>
                <w:rFonts w:asciiTheme="minorHAnsi" w:hAnsiTheme="minorHAnsi" w:cstheme="minorHAnsi"/>
                <w:sz w:val="18"/>
              </w:rPr>
              <w:t>nuo 30 iki 75</w:t>
            </w:r>
            <w:r>
              <w:rPr>
                <w:rFonts w:asciiTheme="minorHAnsi" w:hAnsiTheme="minorHAnsi" w:cstheme="minorHAnsi"/>
                <w:sz w:val="18"/>
              </w:rPr>
              <w:t> %</w:t>
            </w:r>
          </w:p>
        </w:tc>
        <w:tc>
          <w:tcPr>
            <w:tcW w:w="1937" w:type="dxa"/>
            <w:tcBorders>
              <w:top w:val="single" w:sz="2" w:space="0" w:color="666666"/>
              <w:bottom w:val="single" w:sz="2" w:space="0" w:color="666666"/>
              <w:right w:val="nil"/>
            </w:tcBorders>
          </w:tcPr>
          <w:p w14:paraId="3FEF9CB9" w14:textId="77777777" w:rsidR="000E3DE2" w:rsidRPr="0009627B" w:rsidRDefault="000E3DE2" w:rsidP="005F45D7">
            <w:pPr>
              <w:pStyle w:val="TableParagraph"/>
              <w:tabs>
                <w:tab w:val="left" w:pos="488"/>
              </w:tabs>
              <w:spacing w:before="30"/>
              <w:ind w:left="68"/>
              <w:rPr>
                <w:rFonts w:asciiTheme="minorHAnsi" w:hAnsiTheme="minorHAnsi" w:cstheme="minorHAnsi"/>
                <w:sz w:val="18"/>
              </w:rPr>
            </w:pPr>
            <w:r w:rsidRPr="0009627B">
              <w:rPr>
                <w:rFonts w:asciiTheme="minorHAnsi" w:hAnsiTheme="minorHAnsi" w:cstheme="minorHAnsi"/>
                <w:sz w:val="18"/>
              </w:rPr>
              <w:t>nuo 10 iki 90</w:t>
            </w:r>
            <w:r>
              <w:rPr>
                <w:rFonts w:asciiTheme="minorHAnsi" w:hAnsiTheme="minorHAnsi" w:cstheme="minorHAnsi"/>
                <w:sz w:val="18"/>
              </w:rPr>
              <w:t> %</w:t>
            </w:r>
          </w:p>
        </w:tc>
      </w:tr>
      <w:tr w:rsidR="000E3DE2" w:rsidRPr="0009627B" w14:paraId="05373569" w14:textId="77777777" w:rsidTr="005F45D7">
        <w:trPr>
          <w:trHeight w:val="546"/>
        </w:trPr>
        <w:tc>
          <w:tcPr>
            <w:tcW w:w="1265" w:type="dxa"/>
            <w:tcBorders>
              <w:top w:val="single" w:sz="2" w:space="0" w:color="666666"/>
              <w:left w:val="nil"/>
              <w:bottom w:val="single" w:sz="8" w:space="0" w:color="666666"/>
            </w:tcBorders>
          </w:tcPr>
          <w:p w14:paraId="792E2095" w14:textId="77777777" w:rsidR="000E3DE2" w:rsidRPr="0009627B" w:rsidRDefault="000E3DE2" w:rsidP="005F45D7">
            <w:pPr>
              <w:pStyle w:val="TableParagraph"/>
              <w:spacing w:line="256" w:lineRule="auto"/>
              <w:ind w:left="81"/>
              <w:rPr>
                <w:rFonts w:asciiTheme="minorHAnsi" w:hAnsiTheme="minorHAnsi" w:cstheme="minorHAnsi"/>
                <w:sz w:val="18"/>
              </w:rPr>
            </w:pPr>
            <w:r w:rsidRPr="0009627B">
              <w:rPr>
                <w:rFonts w:asciiTheme="minorHAnsi" w:hAnsiTheme="minorHAnsi" w:cstheme="minorHAnsi"/>
                <w:sz w:val="18"/>
              </w:rPr>
              <w:t>Atmosferos slėgis</w:t>
            </w:r>
          </w:p>
        </w:tc>
        <w:tc>
          <w:tcPr>
            <w:tcW w:w="1937" w:type="dxa"/>
            <w:tcBorders>
              <w:top w:val="single" w:sz="2" w:space="0" w:color="666666"/>
              <w:bottom w:val="single" w:sz="8" w:space="0" w:color="666666"/>
            </w:tcBorders>
          </w:tcPr>
          <w:p w14:paraId="79A4FBF9" w14:textId="77777777" w:rsidR="000E3DE2" w:rsidRPr="000E3DE2" w:rsidRDefault="000E3DE2" w:rsidP="005F45D7">
            <w:pPr>
              <w:pStyle w:val="TableParagraph"/>
              <w:ind w:left="68"/>
              <w:rPr>
                <w:rFonts w:asciiTheme="minorHAnsi" w:hAnsiTheme="minorHAnsi" w:cstheme="minorHAnsi"/>
                <w:spacing w:val="-2"/>
                <w:sz w:val="18"/>
              </w:rPr>
            </w:pPr>
            <w:r w:rsidRPr="000E3DE2">
              <w:rPr>
                <w:rFonts w:asciiTheme="minorHAnsi" w:hAnsiTheme="minorHAnsi" w:cstheme="minorHAnsi"/>
                <w:spacing w:val="-2"/>
                <w:sz w:val="18"/>
              </w:rPr>
              <w:t>nuo 700 hPa iki 1 060 hPa</w:t>
            </w:r>
          </w:p>
        </w:tc>
        <w:tc>
          <w:tcPr>
            <w:tcW w:w="1937" w:type="dxa"/>
            <w:tcBorders>
              <w:top w:val="single" w:sz="2" w:space="0" w:color="666666"/>
              <w:bottom w:val="single" w:sz="8" w:space="0" w:color="666666"/>
              <w:right w:val="nil"/>
            </w:tcBorders>
          </w:tcPr>
          <w:p w14:paraId="4963656F" w14:textId="77777777" w:rsidR="000E3DE2" w:rsidRPr="000E3DE2" w:rsidRDefault="000E3DE2" w:rsidP="005F45D7">
            <w:pPr>
              <w:pStyle w:val="TableParagraph"/>
              <w:ind w:left="68"/>
              <w:rPr>
                <w:rFonts w:asciiTheme="minorHAnsi" w:hAnsiTheme="minorHAnsi" w:cstheme="minorHAnsi"/>
                <w:spacing w:val="-2"/>
                <w:sz w:val="18"/>
              </w:rPr>
            </w:pPr>
            <w:r w:rsidRPr="000E3DE2">
              <w:rPr>
                <w:rFonts w:asciiTheme="minorHAnsi" w:hAnsiTheme="minorHAnsi" w:cstheme="minorHAnsi"/>
                <w:spacing w:val="-2"/>
                <w:sz w:val="18"/>
              </w:rPr>
              <w:t>nuo 500 hPa iki 1 060 hPa</w:t>
            </w:r>
          </w:p>
        </w:tc>
      </w:tr>
    </w:tbl>
    <w:p w14:paraId="3208A7B4" w14:textId="77777777" w:rsidR="00596685" w:rsidRPr="0009627B" w:rsidRDefault="00596685">
      <w:pPr>
        <w:rPr>
          <w:rFonts w:asciiTheme="minorHAnsi" w:hAnsiTheme="minorHAnsi" w:cstheme="minorHAnsi"/>
          <w:sz w:val="18"/>
        </w:rPr>
        <w:sectPr w:rsidR="00596685" w:rsidRPr="0009627B">
          <w:type w:val="continuous"/>
          <w:pgSz w:w="11900" w:h="16840"/>
          <w:pgMar w:top="420" w:right="560" w:bottom="280" w:left="600" w:header="720" w:footer="720" w:gutter="0"/>
          <w:cols w:space="720"/>
        </w:sectPr>
      </w:pPr>
    </w:p>
    <w:p w14:paraId="111684D4" w14:textId="77777777" w:rsidR="00596685" w:rsidRPr="0009627B" w:rsidRDefault="00596685">
      <w:pPr>
        <w:pStyle w:val="BodyText"/>
        <w:rPr>
          <w:rFonts w:asciiTheme="minorHAnsi" w:hAnsiTheme="minorHAnsi" w:cstheme="minorHAnsi"/>
          <w:b/>
          <w:sz w:val="20"/>
        </w:rPr>
      </w:pPr>
    </w:p>
    <w:p w14:paraId="27F263BA" w14:textId="77777777" w:rsidR="00596685" w:rsidRPr="0009627B" w:rsidRDefault="00596685">
      <w:pPr>
        <w:pStyle w:val="BodyText"/>
        <w:rPr>
          <w:rFonts w:asciiTheme="minorHAnsi" w:hAnsiTheme="minorHAnsi" w:cstheme="minorHAnsi"/>
          <w:b/>
          <w:sz w:val="20"/>
        </w:rPr>
      </w:pPr>
    </w:p>
    <w:p w14:paraId="18E89E94" w14:textId="77777777" w:rsidR="00596685" w:rsidRPr="0009627B" w:rsidRDefault="00596685">
      <w:pPr>
        <w:pStyle w:val="BodyText"/>
        <w:rPr>
          <w:rFonts w:asciiTheme="minorHAnsi" w:hAnsiTheme="minorHAnsi" w:cstheme="minorHAnsi"/>
          <w:b/>
          <w:sz w:val="20"/>
        </w:rPr>
      </w:pPr>
    </w:p>
    <w:p w14:paraId="2F185C99" w14:textId="77777777" w:rsidR="00596685" w:rsidRPr="0009627B" w:rsidRDefault="00596685">
      <w:pPr>
        <w:pStyle w:val="BodyText"/>
        <w:rPr>
          <w:rFonts w:asciiTheme="minorHAnsi" w:hAnsiTheme="minorHAnsi" w:cstheme="minorHAnsi"/>
          <w:b/>
          <w:sz w:val="20"/>
        </w:rPr>
      </w:pPr>
    </w:p>
    <w:p w14:paraId="54A52256" w14:textId="77777777" w:rsidR="00596685" w:rsidRPr="0009627B" w:rsidRDefault="00596685">
      <w:pPr>
        <w:pStyle w:val="BodyText"/>
        <w:rPr>
          <w:rFonts w:asciiTheme="minorHAnsi" w:hAnsiTheme="minorHAnsi" w:cstheme="minorHAnsi"/>
          <w:b/>
          <w:sz w:val="20"/>
        </w:rPr>
      </w:pPr>
    </w:p>
    <w:p w14:paraId="5E232564" w14:textId="77777777" w:rsidR="00596685" w:rsidRPr="0009627B" w:rsidRDefault="00596685">
      <w:pPr>
        <w:pStyle w:val="BodyText"/>
        <w:rPr>
          <w:rFonts w:asciiTheme="minorHAnsi" w:hAnsiTheme="minorHAnsi" w:cstheme="minorHAnsi"/>
          <w:b/>
          <w:sz w:val="20"/>
        </w:rPr>
      </w:pPr>
    </w:p>
    <w:p w14:paraId="055E599A" w14:textId="77777777" w:rsidR="00596685" w:rsidRPr="0009627B" w:rsidRDefault="00596685">
      <w:pPr>
        <w:pStyle w:val="BodyText"/>
        <w:spacing w:before="7"/>
        <w:rPr>
          <w:rFonts w:asciiTheme="minorHAnsi" w:hAnsiTheme="minorHAnsi" w:cstheme="minorHAnsi"/>
          <w:b/>
          <w:sz w:val="26"/>
        </w:rPr>
      </w:pPr>
    </w:p>
    <w:p w14:paraId="0FA02E7B" w14:textId="77777777" w:rsidR="00596685" w:rsidRPr="0009627B" w:rsidRDefault="00813EFE">
      <w:pPr>
        <w:pStyle w:val="Heading1"/>
        <w:numPr>
          <w:ilvl w:val="0"/>
          <w:numId w:val="8"/>
        </w:numPr>
        <w:tabs>
          <w:tab w:val="left" w:pos="728"/>
          <w:tab w:val="left" w:pos="729"/>
        </w:tabs>
        <w:ind w:hanging="623"/>
        <w:rPr>
          <w:rFonts w:asciiTheme="minorHAnsi" w:hAnsiTheme="minorHAnsi" w:cstheme="minorHAnsi"/>
        </w:rPr>
      </w:pPr>
      <w:bookmarkStart w:id="53" w:name="_TOC_250000"/>
      <w:bookmarkEnd w:id="53"/>
      <w:r w:rsidRPr="0009627B">
        <w:rPr>
          <w:rFonts w:asciiTheme="minorHAnsi" w:hAnsiTheme="minorHAnsi" w:cstheme="minorHAnsi"/>
        </w:rPr>
        <w:t>Šalinimas</w:t>
      </w:r>
    </w:p>
    <w:p w14:paraId="0F23EDBE" w14:textId="77777777" w:rsidR="00596685" w:rsidRPr="0009627B" w:rsidRDefault="00813EFE">
      <w:pPr>
        <w:spacing w:before="106"/>
        <w:ind w:left="105"/>
        <w:rPr>
          <w:rFonts w:asciiTheme="minorHAnsi" w:hAnsiTheme="minorHAnsi" w:cstheme="minorHAnsi"/>
          <w:i/>
          <w:sz w:val="18"/>
        </w:rPr>
      </w:pPr>
      <w:r w:rsidRPr="0009627B">
        <w:rPr>
          <w:rFonts w:asciiTheme="minorHAnsi" w:hAnsiTheme="minorHAnsi" w:cstheme="minorHAnsi"/>
          <w:i/>
          <w:color w:val="5EC4B4"/>
          <w:sz w:val="18"/>
        </w:rPr>
        <w:t>Pastaba</w:t>
      </w:r>
    </w:p>
    <w:p w14:paraId="70644951" w14:textId="77777777" w:rsidR="00596685" w:rsidRPr="0009627B" w:rsidRDefault="00813EFE" w:rsidP="000E3DE2">
      <w:pPr>
        <w:spacing w:before="39"/>
        <w:ind w:left="105" w:right="5497"/>
        <w:jc w:val="both"/>
        <w:rPr>
          <w:rFonts w:asciiTheme="minorHAnsi" w:hAnsiTheme="minorHAnsi" w:cstheme="minorHAnsi"/>
          <w:i/>
          <w:sz w:val="18"/>
        </w:rPr>
      </w:pPr>
      <w:r w:rsidRPr="0009627B">
        <w:rPr>
          <w:rFonts w:asciiTheme="minorHAnsi" w:hAnsiTheme="minorHAnsi" w:cstheme="minorHAnsi"/>
          <w:i/>
          <w:sz w:val="18"/>
        </w:rPr>
        <w:t>Naudotojo institucija privalo apdoroti prietaisą prieš jį pašalindama, žr. „Patvirtinta pakartotinio apdorojimo procedūra“.</w:t>
      </w:r>
    </w:p>
    <w:p w14:paraId="525DAA93" w14:textId="77777777" w:rsidR="00596685" w:rsidRPr="0009627B" w:rsidRDefault="00967946" w:rsidP="000E3DE2">
      <w:pPr>
        <w:pStyle w:val="BodyText"/>
        <w:spacing w:before="164" w:line="256" w:lineRule="auto"/>
        <w:ind w:left="1140" w:right="5577"/>
        <w:jc w:val="both"/>
        <w:rPr>
          <w:rFonts w:asciiTheme="minorHAnsi" w:hAnsiTheme="minorHAnsi" w:cstheme="minorHAnsi"/>
        </w:rPr>
      </w:pPr>
      <w:r>
        <w:rPr>
          <w:rFonts w:asciiTheme="minorHAnsi" w:hAnsiTheme="minorHAnsi" w:cstheme="minorHAnsi"/>
        </w:rPr>
        <w:pict w14:anchorId="659812A1">
          <v:group id="_x0000_s1027" style="position:absolute;left:0;text-align:left;margin-left:39.85pt;margin-top:8.3pt;width:39.05pt;height:44.15pt;z-index:251667456;mso-position-horizontal-relative:page" coordorigin="797,166" coordsize="781,883">
            <v:shape id="_x0000_s1041" type="#_x0000_t75" style="position:absolute;left:1238;top:837;width:156;height:156">
              <v:imagedata r:id="rId96" o:title=""/>
            </v:shape>
            <v:shape id="_x0000_s1040" style="position:absolute;left:1011;top:390;width:348;height:548" coordorigin="1012,390" coordsize="348,548" path="m1360,392r-44,545l1043,938,1012,390r348,2xe" filled="f" strokecolor="#231f20" strokeweight=".35314mm">
              <v:path arrowok="t"/>
            </v:shape>
            <v:shape id="_x0000_s1039" style="position:absolute;left:1005;top:311;width:395;height:76" coordorigin="1005,312" coordsize="395,76" path="m1005,385r,-43l1026,320r61,-8l1207,312r101,12l1366,350r26,26l1400,387e" filled="f" strokecolor="#231f20" strokeweight=".28258mm">
              <v:path arrowok="t"/>
            </v:shape>
            <v:line id="_x0000_s1038" style="position:absolute" from="974,387" to="1411,387" strokecolor="#231f20" strokeweight=".35314mm"/>
            <v:shape id="_x0000_s1037" style="position:absolute;left:1358;top:439;width:77;height:69" coordorigin="1358,439" coordsize="77,69" o:spt="100" adj="0,,0" path="m1435,439r-77,l1358,508r77,l1435,492r-61,l1374,455r61,l1435,439xm1435,455r-16,l1419,492r16,l1435,455xe" fillcolor="#231f20" stroked="f">
              <v:stroke joinstyle="round"/>
              <v:formulas/>
              <v:path arrowok="t" o:connecttype="segments"/>
            </v:shape>
            <v:rect id="_x0000_s1036" style="position:absolute;left:1166;top:295;width:93;height:35" stroked="f"/>
            <v:shape id="_x0000_s1035" style="position:absolute;left:1158;top:287;width:109;height:51" coordorigin="1158,288" coordsize="109,51" o:spt="100" adj="0,,0" path="m1267,288r-109,l1158,338r109,l1267,322r-93,l1174,304r93,l1267,288xm1267,304r-16,l1251,322r16,l1267,304xe" fillcolor="#231f20" stroked="f">
              <v:stroke joinstyle="round"/>
              <v:formulas/>
              <v:path arrowok="t" o:connecttype="segments"/>
            </v:shape>
            <v:rect id="_x0000_s1034" style="position:absolute;left:1061;top:305;width:27;height:70" stroked="f"/>
            <v:shape id="_x0000_s1033" style="position:absolute;left:1053;top:297;width:43;height:86" coordorigin="1053,298" coordsize="43,86" o:spt="100" adj="0,,0" path="m1096,298r-43,l1053,383r43,l1096,367r-27,l1069,314r27,l1096,298xm1096,314r-16,l1080,367r16,l1096,314xe" fillcolor="#231f20" stroked="f">
              <v:stroke joinstyle="round"/>
              <v:formulas/>
              <v:path arrowok="t" o:connecttype="segments"/>
            </v:shape>
            <v:shape id="_x0000_s1032" style="position:absolute;left:1069;top:933;width:41;height:61" coordorigin="1069,933" coordsize="41,61" o:spt="100" adj="0,,0" path="m1109,933r-40,l1069,993r40,l1109,983r-30,l1079,943r30,l1109,933xm1109,943r-10,l1099,983r10,l1109,943xe" fillcolor="black" stroked="f">
              <v:stroke joinstyle="round"/>
              <v:formulas/>
              <v:path arrowok="t" o:connecttype="segments"/>
            </v:shape>
            <v:shape id="_x0000_s1031" style="position:absolute;left:1381;top:339;width:41;height:41" coordorigin="1381,340" coordsize="41,41" path="m1421,360r,11l1412,380r-11,l1390,380r-9,-9l1381,360r,-11l1390,340r11,l1412,340r9,9l1421,360xe" filled="f" strokecolor="#231f20" strokeweight=".35314mm">
              <v:path arrowok="t"/>
            </v:shape>
            <v:shape id="_x0000_s1030" style="position:absolute;left:807;top:242;width:761;height:796" coordorigin="807,243" coordsize="761,796" o:spt="100" adj="0,,0" path="m807,243r729,792m825,1038l1567,269e" filled="f" strokeweight=".35314mm">
              <v:stroke joinstyle="round"/>
              <v:formulas/>
              <v:path arrowok="t" o:connecttype="segments"/>
            </v:shape>
            <v:shape id="_x0000_s1029" style="position:absolute;left:1284;top:883;width:64;height:64" coordorigin="1285,884" coordsize="64,64" path="m1348,916r-2,12l1339,938r-10,7l1316,947r-12,-2l1294,938r-7,-10l1285,916r2,-13l1294,893r10,-7l1316,884r13,2l1339,893r7,10l1348,916xe" filled="f" strokecolor="white" strokeweight=".35314mm">
              <v:path arrowok="t"/>
            </v:shape>
            <v:shape id="_x0000_s1028" type="#_x0000_t202" style="position:absolute;left:796;top:165;width:781;height:883" filled="f" stroked="f">
              <v:textbox style="mso-next-textbox:#_x0000_s1028" inset="0,0,0,0">
                <w:txbxContent>
                  <w:p w14:paraId="5D6FFF38" w14:textId="77777777" w:rsidR="006E2C10" w:rsidRDefault="006E2C10">
                    <w:pPr>
                      <w:tabs>
                        <w:tab w:val="left" w:pos="447"/>
                      </w:tabs>
                      <w:spacing w:line="205" w:lineRule="exact"/>
                      <w:ind w:left="10"/>
                      <w:jc w:val="center"/>
                      <w:rPr>
                        <w:sz w:val="18"/>
                      </w:rPr>
                    </w:pPr>
                    <w:r>
                      <w:rPr>
                        <w:sz w:val="18"/>
                        <w:u w:val="single" w:color="F37F98"/>
                      </w:rPr>
                      <w:t xml:space="preserve"> </w:t>
                    </w:r>
                    <w:r>
                      <w:rPr>
                        <w:sz w:val="18"/>
                        <w:u w:val="single" w:color="F37F98"/>
                      </w:rPr>
                      <w:tab/>
                    </w:r>
                  </w:p>
                  <w:p w14:paraId="2C9EF1AB" w14:textId="77777777" w:rsidR="006E2C10" w:rsidRDefault="006E2C10">
                    <w:pPr>
                      <w:spacing w:before="14"/>
                      <w:ind w:left="70"/>
                      <w:jc w:val="center"/>
                      <w:rPr>
                        <w:sz w:val="18"/>
                      </w:rPr>
                    </w:pPr>
                    <w:r>
                      <w:rPr>
                        <w:sz w:val="18"/>
                        <w:u w:val="single" w:color="231F20"/>
                      </w:rPr>
                      <w:t xml:space="preserve"> </w:t>
                    </w:r>
                  </w:p>
                </w:txbxContent>
              </v:textbox>
            </v:shape>
            <w10:wrap anchorx="page"/>
          </v:group>
        </w:pict>
      </w:r>
      <w:r w:rsidR="00813EFE" w:rsidRPr="0009627B">
        <w:rPr>
          <w:rFonts w:asciiTheme="minorHAnsi" w:hAnsiTheme="minorHAnsi" w:cstheme="minorHAnsi"/>
        </w:rPr>
        <w:t>Šalindami arba perdirbdami prietaisą, jo dalis ir pakuotę, vadovaukitės nacionaliniais teisės aktais!</w:t>
      </w:r>
    </w:p>
    <w:p w14:paraId="6E65B6DF" w14:textId="77777777" w:rsidR="00596685" w:rsidRPr="0009627B" w:rsidRDefault="00967946" w:rsidP="000E3DE2">
      <w:pPr>
        <w:pStyle w:val="BodyText"/>
        <w:spacing w:line="256" w:lineRule="auto"/>
        <w:ind w:left="1140" w:right="5607"/>
        <w:jc w:val="both"/>
        <w:rPr>
          <w:rFonts w:asciiTheme="minorHAnsi" w:hAnsiTheme="minorHAnsi" w:cstheme="minorHAnsi"/>
        </w:rPr>
      </w:pPr>
      <w:r>
        <w:rPr>
          <w:rFonts w:asciiTheme="minorHAnsi" w:hAnsiTheme="minorHAnsi" w:cstheme="minorHAnsi"/>
        </w:rPr>
        <w:pict w14:anchorId="160FA96B">
          <v:rect id="_x0000_s1026" style="position:absolute;left:0;text-align:left;margin-left:43.2pt;margin-top:29.95pt;width:33.35pt;height:8pt;z-index:251668480;mso-position-horizontal-relative:page" fillcolor="#231f20" stroked="f">
            <w10:wrap anchorx="page"/>
          </v:rect>
        </w:pict>
      </w:r>
      <w:r w:rsidR="00813EFE" w:rsidRPr="0009627B">
        <w:rPr>
          <w:rFonts w:asciiTheme="minorHAnsi" w:hAnsiTheme="minorHAnsi" w:cstheme="minorHAnsi"/>
        </w:rPr>
        <w:t>Atitinkamu katalogo numeriu paženklintą perdirbimo pasą PDF formatu galima atsisiųsti iš ekstraneto. (Perdirbimo pase yra prietaiso išardymo instrukcijos, be to, informacijos apie tinkamą dalių, kurios gali būti žalingos aplinkai, šalinimą.)</w:t>
      </w:r>
    </w:p>
    <w:p w14:paraId="4F257150" w14:textId="77777777" w:rsidR="00596685" w:rsidRPr="0009627B" w:rsidRDefault="00813EFE" w:rsidP="000E3DE2">
      <w:pPr>
        <w:pStyle w:val="BodyText"/>
        <w:spacing w:line="256" w:lineRule="auto"/>
        <w:ind w:left="1140" w:right="5577"/>
        <w:jc w:val="both"/>
        <w:rPr>
          <w:rFonts w:asciiTheme="minorHAnsi" w:hAnsiTheme="minorHAnsi" w:cstheme="minorHAnsi"/>
        </w:rPr>
      </w:pPr>
      <w:r w:rsidRPr="0009627B">
        <w:rPr>
          <w:rFonts w:asciiTheme="minorHAnsi" w:hAnsiTheme="minorHAnsi" w:cstheme="minorHAnsi"/>
        </w:rPr>
        <w:t>Prietaisai su tokiu simboliu atskirai surenkami kaip elektros ir elektroninė įranga. Europos Sąjungoje šalinimu nemokamai rūpinasi gamintojas.</w:t>
      </w:r>
    </w:p>
    <w:p w14:paraId="6A78DDE8" w14:textId="77777777" w:rsidR="00596685" w:rsidRPr="0009627B" w:rsidRDefault="00813EFE" w:rsidP="000E3DE2">
      <w:pPr>
        <w:pStyle w:val="BodyText"/>
        <w:spacing w:before="168" w:line="256" w:lineRule="auto"/>
        <w:ind w:left="331" w:right="5496" w:hanging="226"/>
        <w:jc w:val="both"/>
        <w:rPr>
          <w:rFonts w:asciiTheme="minorHAnsi" w:hAnsiTheme="minorHAnsi" w:cstheme="minorHAnsi"/>
        </w:rPr>
      </w:pPr>
      <w:r w:rsidRPr="0009627B">
        <w:rPr>
          <w:rFonts w:ascii="Arial" w:hAnsi="Arial" w:cs="Arial"/>
          <w:sz w:val="16"/>
        </w:rPr>
        <w:t>►</w:t>
      </w:r>
      <w:r w:rsidRPr="0009627B">
        <w:rPr>
          <w:rFonts w:asciiTheme="minorHAnsi" w:hAnsiTheme="minorHAnsi" w:cstheme="minorHAnsi"/>
          <w:sz w:val="16"/>
        </w:rPr>
        <w:t xml:space="preserve"> </w:t>
      </w:r>
      <w:r w:rsidRPr="0009627B">
        <w:rPr>
          <w:rFonts w:asciiTheme="minorHAnsi" w:hAnsiTheme="minorHAnsi" w:cstheme="minorHAnsi"/>
        </w:rPr>
        <w:t>Išsamios informacijos, kaip šalinti prietaisą, galite gauti iš šalies „B. </w:t>
      </w:r>
      <w:proofErr w:type="spellStart"/>
      <w:r w:rsidRPr="0009627B">
        <w:rPr>
          <w:rFonts w:asciiTheme="minorHAnsi" w:hAnsiTheme="minorHAnsi" w:cstheme="minorHAnsi"/>
        </w:rPr>
        <w:t>Braun</w:t>
      </w:r>
      <w:proofErr w:type="spellEnd"/>
      <w:r w:rsidRPr="0009627B">
        <w:rPr>
          <w:rFonts w:asciiTheme="minorHAnsi" w:hAnsiTheme="minorHAnsi" w:cstheme="minorHAnsi"/>
        </w:rPr>
        <w:t>“ / „</w:t>
      </w:r>
      <w:proofErr w:type="spellStart"/>
      <w:r w:rsidRPr="0009627B">
        <w:rPr>
          <w:rFonts w:asciiTheme="minorHAnsi" w:hAnsiTheme="minorHAnsi" w:cstheme="minorHAnsi"/>
        </w:rPr>
        <w:t>Aesculap</w:t>
      </w:r>
      <w:proofErr w:type="spellEnd"/>
      <w:r w:rsidRPr="0009627B">
        <w:rPr>
          <w:rFonts w:asciiTheme="minorHAnsi" w:hAnsiTheme="minorHAnsi" w:cstheme="minorHAnsi"/>
        </w:rPr>
        <w:t>“ atstovo, žr. „Techninės priežiūros paslaugos“.</w:t>
      </w:r>
    </w:p>
    <w:p w14:paraId="39E5F0F0" w14:textId="77777777" w:rsidR="00596685" w:rsidRPr="0009627B" w:rsidRDefault="00596685">
      <w:pPr>
        <w:pStyle w:val="BodyText"/>
        <w:rPr>
          <w:rFonts w:asciiTheme="minorHAnsi" w:hAnsiTheme="minorHAnsi" w:cstheme="minorHAnsi"/>
          <w:sz w:val="22"/>
        </w:rPr>
      </w:pPr>
    </w:p>
    <w:p w14:paraId="4558F0FE" w14:textId="77777777" w:rsidR="00596685" w:rsidRPr="0009627B" w:rsidRDefault="00596685">
      <w:pPr>
        <w:pStyle w:val="BodyText"/>
        <w:rPr>
          <w:rFonts w:asciiTheme="minorHAnsi" w:hAnsiTheme="minorHAnsi" w:cstheme="minorHAnsi"/>
          <w:sz w:val="22"/>
        </w:rPr>
      </w:pPr>
    </w:p>
    <w:p w14:paraId="002216E5" w14:textId="77777777" w:rsidR="00596685" w:rsidRPr="0009627B" w:rsidRDefault="00813EFE">
      <w:pPr>
        <w:pStyle w:val="Heading1"/>
        <w:numPr>
          <w:ilvl w:val="0"/>
          <w:numId w:val="8"/>
        </w:numPr>
        <w:tabs>
          <w:tab w:val="left" w:pos="727"/>
          <w:tab w:val="left" w:pos="728"/>
        </w:tabs>
        <w:spacing w:before="165" w:line="237" w:lineRule="auto"/>
        <w:ind w:left="729" w:right="5559"/>
        <w:rPr>
          <w:rFonts w:asciiTheme="minorHAnsi" w:hAnsiTheme="minorHAnsi" w:cstheme="minorHAnsi"/>
        </w:rPr>
      </w:pPr>
      <w:r w:rsidRPr="0009627B">
        <w:rPr>
          <w:rFonts w:asciiTheme="minorHAnsi" w:hAnsiTheme="minorHAnsi" w:cstheme="minorHAnsi"/>
        </w:rPr>
        <w:t>Platintojas JAV / kontaktinis asmuo Kanadoje informacijai apie prietaisą ir skundams.</w:t>
      </w:r>
    </w:p>
    <w:p w14:paraId="36D501C5" w14:textId="77777777" w:rsidR="00596685" w:rsidRPr="0009627B" w:rsidRDefault="00813EFE">
      <w:pPr>
        <w:pStyle w:val="BodyText"/>
        <w:spacing w:before="114"/>
        <w:ind w:left="105"/>
        <w:rPr>
          <w:rFonts w:asciiTheme="minorHAnsi" w:hAnsiTheme="minorHAnsi" w:cstheme="minorHAnsi"/>
        </w:rPr>
      </w:pPr>
      <w:r w:rsidRPr="0009627B">
        <w:rPr>
          <w:rFonts w:asciiTheme="minorHAnsi" w:hAnsiTheme="minorHAnsi" w:cstheme="minorHAnsi"/>
        </w:rPr>
        <w:t>„</w:t>
      </w:r>
      <w:proofErr w:type="spellStart"/>
      <w:r w:rsidRPr="0009627B">
        <w:rPr>
          <w:rFonts w:asciiTheme="minorHAnsi" w:hAnsiTheme="minorHAnsi" w:cstheme="minorHAnsi"/>
        </w:rPr>
        <w:t>Aesculap</w:t>
      </w:r>
      <w:proofErr w:type="spellEnd"/>
      <w:r w:rsidRPr="0009627B">
        <w:rPr>
          <w:rFonts w:asciiTheme="minorHAnsi" w:hAnsiTheme="minorHAnsi" w:cstheme="minorHAnsi"/>
        </w:rPr>
        <w:t xml:space="preserve"> </w:t>
      </w:r>
      <w:proofErr w:type="spellStart"/>
      <w:r w:rsidRPr="0009627B">
        <w:rPr>
          <w:rFonts w:asciiTheme="minorHAnsi" w:hAnsiTheme="minorHAnsi" w:cstheme="minorHAnsi"/>
        </w:rPr>
        <w:t>Inc</w:t>
      </w:r>
      <w:proofErr w:type="spellEnd"/>
      <w:r w:rsidRPr="0009627B">
        <w:rPr>
          <w:rFonts w:asciiTheme="minorHAnsi" w:hAnsiTheme="minorHAnsi" w:cstheme="minorHAnsi"/>
        </w:rPr>
        <w:t>.“</w:t>
      </w:r>
    </w:p>
    <w:p w14:paraId="24B1AD59" w14:textId="26A28E8D" w:rsidR="00596685" w:rsidRPr="0009627B" w:rsidRDefault="00813EFE" w:rsidP="000E3DE2">
      <w:pPr>
        <w:pStyle w:val="BodyText"/>
        <w:spacing w:before="53" w:line="302" w:lineRule="auto"/>
        <w:ind w:left="105" w:right="8472"/>
        <w:rPr>
          <w:rFonts w:asciiTheme="minorHAnsi" w:hAnsiTheme="minorHAnsi" w:cstheme="minorHAnsi"/>
        </w:rPr>
      </w:pPr>
      <w:r w:rsidRPr="0009627B">
        <w:rPr>
          <w:rFonts w:asciiTheme="minorHAnsi" w:hAnsiTheme="minorHAnsi" w:cstheme="minorHAnsi"/>
        </w:rPr>
        <w:t xml:space="preserve">3773 </w:t>
      </w:r>
      <w:proofErr w:type="spellStart"/>
      <w:r w:rsidRPr="0009627B">
        <w:rPr>
          <w:rFonts w:asciiTheme="minorHAnsi" w:hAnsiTheme="minorHAnsi" w:cstheme="minorHAnsi"/>
        </w:rPr>
        <w:t>Corporate</w:t>
      </w:r>
      <w:proofErr w:type="spellEnd"/>
      <w:r w:rsidRPr="0009627B">
        <w:rPr>
          <w:rFonts w:asciiTheme="minorHAnsi" w:hAnsiTheme="minorHAnsi" w:cstheme="minorHAnsi"/>
        </w:rPr>
        <w:t xml:space="preserve"> </w:t>
      </w:r>
      <w:proofErr w:type="spellStart"/>
      <w:r w:rsidRPr="0009627B">
        <w:rPr>
          <w:rFonts w:asciiTheme="minorHAnsi" w:hAnsiTheme="minorHAnsi" w:cstheme="minorHAnsi"/>
        </w:rPr>
        <w:t>Parkway</w:t>
      </w:r>
      <w:proofErr w:type="spellEnd"/>
      <w:r w:rsidR="000E3DE2">
        <w:rPr>
          <w:rFonts w:asciiTheme="minorHAnsi" w:hAnsiTheme="minorHAnsi" w:cstheme="minorHAnsi"/>
        </w:rPr>
        <w:br/>
      </w:r>
      <w:proofErr w:type="spellStart"/>
      <w:r w:rsidRPr="0009627B">
        <w:rPr>
          <w:rFonts w:asciiTheme="minorHAnsi" w:hAnsiTheme="minorHAnsi" w:cstheme="minorHAnsi"/>
        </w:rPr>
        <w:t>Center</w:t>
      </w:r>
      <w:proofErr w:type="spellEnd"/>
      <w:r w:rsidRPr="0009627B">
        <w:rPr>
          <w:rFonts w:asciiTheme="minorHAnsi" w:hAnsiTheme="minorHAnsi" w:cstheme="minorHAnsi"/>
        </w:rPr>
        <w:t xml:space="preserve"> </w:t>
      </w:r>
      <w:proofErr w:type="spellStart"/>
      <w:r w:rsidRPr="0009627B">
        <w:rPr>
          <w:rFonts w:asciiTheme="minorHAnsi" w:hAnsiTheme="minorHAnsi" w:cstheme="minorHAnsi"/>
        </w:rPr>
        <w:t>Valley</w:t>
      </w:r>
      <w:proofErr w:type="spellEnd"/>
      <w:r w:rsidRPr="0009627B">
        <w:rPr>
          <w:rFonts w:asciiTheme="minorHAnsi" w:hAnsiTheme="minorHAnsi" w:cstheme="minorHAnsi"/>
        </w:rPr>
        <w:t>, PA, 18034</w:t>
      </w:r>
      <w:r w:rsidR="000E3DE2">
        <w:rPr>
          <w:rFonts w:asciiTheme="minorHAnsi" w:hAnsiTheme="minorHAnsi" w:cstheme="minorHAnsi"/>
        </w:rPr>
        <w:br/>
      </w:r>
      <w:r w:rsidRPr="0009627B">
        <w:rPr>
          <w:rFonts w:asciiTheme="minorHAnsi" w:hAnsiTheme="minorHAnsi" w:cstheme="minorHAnsi"/>
        </w:rPr>
        <w:t>JAV</w:t>
      </w:r>
    </w:p>
    <w:sectPr w:rsidR="00596685" w:rsidRPr="0009627B">
      <w:headerReference w:type="default" r:id="rId97"/>
      <w:pgSz w:w="11900" w:h="16840"/>
      <w:pgMar w:top="1600" w:right="560" w:bottom="780" w:left="600" w:header="0" w:footer="59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 w:author="Darius Savickas" w:date="2021-04-23T09:15:00Z" w:initials="DS">
    <w:p w14:paraId="18D3F964" w14:textId="22FC4364" w:rsidR="007612F2" w:rsidRDefault="007612F2">
      <w:pPr>
        <w:pStyle w:val="CommentText"/>
      </w:pPr>
      <w:r>
        <w:rPr>
          <w:rStyle w:val="CommentReference"/>
        </w:rPr>
        <w:annotationRef/>
      </w:r>
      <w:r>
        <w:t xml:space="preserve">8.2 </w:t>
      </w:r>
      <w:r w:rsidRPr="004E77EC">
        <w:t>Baterijų pakeitimas nesudėtingas–nuspaudžiant  užraktą ant gręžimo/pjovimo rankenų dangtelio</w:t>
      </w:r>
      <w:bookmarkStart w:id="16" w:name="_GoBack"/>
      <w:bookmarkEnd w:id="16"/>
    </w:p>
  </w:comment>
  <w:comment w:id="18" w:author="Darius Savickas" w:date="2021-04-23T09:13:00Z" w:initials="DS">
    <w:p w14:paraId="58C618B6" w14:textId="5165386E" w:rsidR="00CB708C" w:rsidRDefault="00CB708C">
      <w:pPr>
        <w:pStyle w:val="CommentText"/>
      </w:pPr>
      <w:r>
        <w:rPr>
          <w:rStyle w:val="CommentReference"/>
        </w:rPr>
        <w:annotationRef/>
      </w:r>
      <w:r w:rsidR="00991B17">
        <w:t xml:space="preserve">8.1 </w:t>
      </w:r>
      <w:r w:rsidR="00991B17" w:rsidRPr="004E77EC">
        <w:t>Įkraunama baterija nesterilizuojama</w:t>
      </w:r>
    </w:p>
  </w:comment>
  <w:comment w:id="20" w:author="Darius Savickas" w:date="2021-04-21T09:44:00Z" w:initials="DS">
    <w:p w14:paraId="5ED2A7A2" w14:textId="55EF0EAD" w:rsidR="0031385C" w:rsidRDefault="0031385C">
      <w:pPr>
        <w:pStyle w:val="CommentText"/>
      </w:pPr>
      <w:r>
        <w:rPr>
          <w:rStyle w:val="CommentReference"/>
        </w:rPr>
        <w:annotationRef/>
      </w:r>
      <w:r>
        <w:t xml:space="preserve">3.6 </w:t>
      </w:r>
      <w:r w:rsidRPr="004E77EC">
        <w:t>Saugumo mygtukas, apsaugantis nuo atsitiktinio instrumento įjungimo.</w:t>
      </w:r>
    </w:p>
  </w:comment>
  <w:comment w:id="25" w:author="Darius Savickas" w:date="2021-04-21T09:45:00Z" w:initials="DS">
    <w:p w14:paraId="23B3CC67" w14:textId="77777777" w:rsidR="00324A9B" w:rsidRDefault="00A95A71" w:rsidP="00324A9B">
      <w:pPr>
        <w:snapToGrid w:val="0"/>
        <w:jc w:val="both"/>
      </w:pPr>
      <w:r>
        <w:rPr>
          <w:rStyle w:val="CommentReference"/>
        </w:rPr>
        <w:annotationRef/>
      </w:r>
      <w:r w:rsidR="00324A9B">
        <w:t xml:space="preserve">3.7 </w:t>
      </w:r>
      <w:r w:rsidR="00324A9B" w:rsidRPr="004E77EC">
        <w:t>Rotacija į kairę ir į dešinę bei vibravimo funkcija</w:t>
      </w:r>
      <w:r w:rsidR="00324A9B">
        <w:t xml:space="preserve"> - a</w:t>
      </w:r>
      <w:r w:rsidR="00324A9B" w:rsidRPr="004E77EC">
        <w:t>tliekama spaudžiant atskirus atitinkamus  mygtukus</w:t>
      </w:r>
      <w:r w:rsidR="00324A9B">
        <w:t xml:space="preserve">. </w:t>
      </w:r>
    </w:p>
    <w:p w14:paraId="4C327ECA" w14:textId="43B548A2" w:rsidR="00A95A71" w:rsidRDefault="00A95A71">
      <w:pPr>
        <w:pStyle w:val="CommentText"/>
      </w:pPr>
    </w:p>
  </w:comment>
  <w:comment w:id="33" w:author="Darius Savickas" w:date="2021-04-21T09:42:00Z" w:initials="DS">
    <w:p w14:paraId="3363A40D" w14:textId="7A099067" w:rsidR="00952585" w:rsidRDefault="00952585">
      <w:pPr>
        <w:pStyle w:val="CommentText"/>
      </w:pPr>
      <w:r>
        <w:rPr>
          <w:rStyle w:val="CommentReference"/>
        </w:rPr>
        <w:annotationRef/>
      </w:r>
      <w:r w:rsidR="00565A4E">
        <w:t xml:space="preserve">3.5 </w:t>
      </w:r>
      <w:r w:rsidR="0032462A" w:rsidRPr="004E77EC">
        <w:t xml:space="preserve">Sterilizuojama, atspari dezinfekavimui, </w:t>
      </w:r>
      <w:proofErr w:type="spellStart"/>
      <w:r w:rsidR="0032462A" w:rsidRPr="004E77EC">
        <w:t>autoklavuojama</w:t>
      </w:r>
      <w:proofErr w:type="spellEnd"/>
      <w:r w:rsidR="0032462A" w:rsidRPr="004E77EC">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D3F964" w15:done="0"/>
  <w15:commentEx w15:paraId="58C618B6" w15:done="0"/>
  <w15:commentEx w15:paraId="5ED2A7A2" w15:done="0"/>
  <w15:commentEx w15:paraId="4C327ECA" w15:done="0"/>
  <w15:commentEx w15:paraId="3363A4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D3F964" w16cid:durableId="242D0EA5"/>
  <w16cid:commentId w16cid:paraId="58C618B6" w16cid:durableId="242D0E51"/>
  <w16cid:commentId w16cid:paraId="5ED2A7A2" w16cid:durableId="242A7278"/>
  <w16cid:commentId w16cid:paraId="4C327ECA" w16cid:durableId="242A72AF"/>
  <w16cid:commentId w16cid:paraId="3363A40D" w16cid:durableId="242A72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128EE" w14:textId="77777777" w:rsidR="00967946" w:rsidRDefault="00967946">
      <w:r>
        <w:separator/>
      </w:r>
    </w:p>
  </w:endnote>
  <w:endnote w:type="continuationSeparator" w:id="0">
    <w:p w14:paraId="1A9DAC57" w14:textId="77777777" w:rsidR="00967946" w:rsidRDefault="00967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3DB27" w14:textId="77777777" w:rsidR="00D35185" w:rsidRDefault="00D3518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4A8B2" w14:textId="77777777" w:rsidR="006E2C10" w:rsidRDefault="00967946">
    <w:pPr>
      <w:pStyle w:val="BodyText"/>
      <w:spacing w:line="14" w:lineRule="auto"/>
      <w:rPr>
        <w:sz w:val="20"/>
      </w:rPr>
    </w:pPr>
    <w:r>
      <w:pict w14:anchorId="12594B6C">
        <v:shapetype id="_x0000_t202" coordsize="21600,21600" o:spt="202" path="m,l,21600r21600,l21600,xe">
          <v:stroke joinstyle="miter"/>
          <v:path gradientshapeok="t" o:connecttype="rect"/>
        </v:shapetype>
        <v:shape id="_x0000_s2095" type="#_x0000_t202" style="position:absolute;margin-left:33.3pt;margin-top:801.15pt;width:8.5pt;height:12.8pt;z-index:-77128;mso-position-horizontal-relative:page;mso-position-vertical-relative:page" filled="f" stroked="f">
          <v:textbox style="mso-next-textbox:#_x0000_s2095" inset="0,0,0,0">
            <w:txbxContent>
              <w:p w14:paraId="01284C96" w14:textId="77777777" w:rsidR="006E2C10" w:rsidRDefault="006E2C10">
                <w:pPr>
                  <w:pStyle w:val="BodyText"/>
                  <w:spacing w:before="18"/>
                  <w:ind w:left="40"/>
                </w:pPr>
                <w:r>
                  <w:fldChar w:fldCharType="begin"/>
                </w:r>
                <w:r>
                  <w:instrText xml:space="preserve"> PAGE </w:instrText>
                </w:r>
                <w:r>
                  <w:fldChar w:fldCharType="separate"/>
                </w:r>
                <w:r w:rsidR="00265110">
                  <w:rPr>
                    <w:noProof/>
                  </w:rPr>
                  <w:t>8</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C4995" w14:textId="77777777" w:rsidR="006E2C10" w:rsidRDefault="00967946">
    <w:pPr>
      <w:pStyle w:val="BodyText"/>
      <w:spacing w:line="14" w:lineRule="auto"/>
      <w:rPr>
        <w:sz w:val="20"/>
      </w:rPr>
    </w:pPr>
    <w:r>
      <w:pict w14:anchorId="06AF33D9">
        <v:shapetype id="_x0000_t202" coordsize="21600,21600" o:spt="202" path="m,l,21600r21600,l21600,xe">
          <v:stroke joinstyle="miter"/>
          <v:path gradientshapeok="t" o:connecttype="rect"/>
        </v:shapetype>
        <v:shape id="_x0000_s2094" type="#_x0000_t202" style="position:absolute;margin-left:553.25pt;margin-top:801.15pt;width:8.5pt;height:12.8pt;z-index:-77104;mso-position-horizontal-relative:page;mso-position-vertical-relative:page" filled="f" stroked="f">
          <v:textbox style="mso-next-textbox:#_x0000_s2094" inset="0,0,0,0">
            <w:txbxContent>
              <w:p w14:paraId="0E2A4C77" w14:textId="77777777" w:rsidR="006E2C10" w:rsidRDefault="006E2C10">
                <w:pPr>
                  <w:pStyle w:val="BodyText"/>
                  <w:spacing w:before="18"/>
                  <w:ind w:left="40"/>
                </w:pPr>
                <w:r>
                  <w:fldChar w:fldCharType="begin"/>
                </w:r>
                <w:r>
                  <w:instrText xml:space="preserve"> PAGE </w:instrText>
                </w:r>
                <w:r>
                  <w:fldChar w:fldCharType="separate"/>
                </w:r>
                <w:r w:rsidR="00265110">
                  <w:rPr>
                    <w:noProof/>
                  </w:rPr>
                  <w:t>9</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43A94" w14:textId="77777777" w:rsidR="006E2C10" w:rsidRDefault="00967946">
    <w:pPr>
      <w:pStyle w:val="BodyText"/>
      <w:spacing w:line="14" w:lineRule="auto"/>
      <w:rPr>
        <w:sz w:val="20"/>
      </w:rPr>
    </w:pPr>
    <w:r>
      <w:pict w14:anchorId="71AAA594">
        <v:shapetype id="_x0000_t202" coordsize="21600,21600" o:spt="202" path="m,l,21600r21600,l21600,xe">
          <v:stroke joinstyle="miter"/>
          <v:path gradientshapeok="t" o:connecttype="rect"/>
        </v:shapetype>
        <v:shape id="_x0000_s2086" type="#_x0000_t202" style="position:absolute;margin-left:33.3pt;margin-top:801.15pt;width:12.9pt;height:12.8pt;z-index:-77008;mso-position-horizontal-relative:page;mso-position-vertical-relative:page" filled="f" stroked="f">
          <v:textbox style="mso-next-textbox:#_x0000_s2086" inset="0,0,0,0">
            <w:txbxContent>
              <w:p w14:paraId="4884BB99" w14:textId="77777777" w:rsidR="006E2C10" w:rsidRDefault="006E2C10">
                <w:pPr>
                  <w:pStyle w:val="BodyText"/>
                  <w:spacing w:before="18"/>
                  <w:ind w:left="40"/>
                </w:pPr>
                <w:r>
                  <w:fldChar w:fldCharType="begin"/>
                </w:r>
                <w:r>
                  <w:instrText xml:space="preserve"> PAGE </w:instrText>
                </w:r>
                <w:r>
                  <w:fldChar w:fldCharType="separate"/>
                </w:r>
                <w:r w:rsidR="00265110">
                  <w:rPr>
                    <w:noProof/>
                  </w:rPr>
                  <w:t>10</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FEC38" w14:textId="77777777" w:rsidR="006E2C10" w:rsidRDefault="00967946">
    <w:pPr>
      <w:pStyle w:val="BodyText"/>
      <w:spacing w:line="14" w:lineRule="auto"/>
      <w:rPr>
        <w:sz w:val="20"/>
      </w:rPr>
    </w:pPr>
    <w:r>
      <w:pict w14:anchorId="3A9F11DB">
        <v:shapetype id="_x0000_t202" coordsize="21600,21600" o:spt="202" path="m,l,21600r21600,l21600,xe">
          <v:stroke joinstyle="miter"/>
          <v:path gradientshapeok="t" o:connecttype="rect"/>
        </v:shapetype>
        <v:shape id="_x0000_s2085" type="#_x0000_t202" style="position:absolute;margin-left:548.7pt;margin-top:801.15pt;width:13.15pt;height:12.8pt;z-index:-76984;mso-position-horizontal-relative:page;mso-position-vertical-relative:page" filled="f" stroked="f">
          <v:textbox style="mso-next-textbox:#_x0000_s2085" inset="0,0,0,0">
            <w:txbxContent>
              <w:p w14:paraId="3B171175" w14:textId="77777777" w:rsidR="006E2C10" w:rsidRDefault="006E2C10">
                <w:pPr>
                  <w:pStyle w:val="BodyText"/>
                  <w:spacing w:before="18"/>
                  <w:ind w:left="40"/>
                </w:pPr>
                <w:r>
                  <w:fldChar w:fldCharType="begin"/>
                </w:r>
                <w:r>
                  <w:instrText xml:space="preserve"> PAGE </w:instrText>
                </w:r>
                <w:r>
                  <w:fldChar w:fldCharType="separate"/>
                </w:r>
                <w:r w:rsidR="00265110">
                  <w:rPr>
                    <w:noProof/>
                  </w:rPr>
                  <w:t>11</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93AA2" w14:textId="77777777" w:rsidR="006E2C10" w:rsidRDefault="00967946">
    <w:pPr>
      <w:pStyle w:val="BodyText"/>
      <w:spacing w:line="14" w:lineRule="auto"/>
      <w:rPr>
        <w:sz w:val="20"/>
      </w:rPr>
    </w:pPr>
    <w:r>
      <w:pict w14:anchorId="14BF2598">
        <v:shapetype id="_x0000_t202" coordsize="21600,21600" o:spt="202" path="m,l,21600r21600,l21600,xe">
          <v:stroke joinstyle="miter"/>
          <v:path gradientshapeok="t" o:connecttype="rect"/>
        </v:shapetype>
        <v:shape id="_x0000_s2077" type="#_x0000_t202" style="position:absolute;margin-left:33.3pt;margin-top:801.15pt;width:12.9pt;height:12.8pt;z-index:-76888;mso-position-horizontal-relative:page;mso-position-vertical-relative:page" filled="f" stroked="f">
          <v:textbox style="mso-next-textbox:#_x0000_s2077" inset="0,0,0,0">
            <w:txbxContent>
              <w:p w14:paraId="3B09B845" w14:textId="77777777" w:rsidR="006E2C10" w:rsidRDefault="006E2C10">
                <w:pPr>
                  <w:pStyle w:val="BodyText"/>
                  <w:spacing w:before="18"/>
                  <w:ind w:left="40"/>
                </w:pPr>
                <w:r>
                  <w:fldChar w:fldCharType="begin"/>
                </w:r>
                <w:r>
                  <w:instrText xml:space="preserve"> PAGE </w:instrText>
                </w:r>
                <w:r>
                  <w:fldChar w:fldCharType="separate"/>
                </w:r>
                <w:r w:rsidR="00265110">
                  <w:rPr>
                    <w:noProof/>
                  </w:rPr>
                  <w:t>12</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66302" w14:textId="77777777" w:rsidR="006E2C10" w:rsidRDefault="00967946">
    <w:pPr>
      <w:pStyle w:val="BodyText"/>
      <w:spacing w:line="14" w:lineRule="auto"/>
      <w:rPr>
        <w:sz w:val="20"/>
      </w:rPr>
    </w:pPr>
    <w:r>
      <w:pict w14:anchorId="041203FA">
        <v:shapetype id="_x0000_t202" coordsize="21600,21600" o:spt="202" path="m,l,21600r21600,l21600,xe">
          <v:stroke joinstyle="miter"/>
          <v:path gradientshapeok="t" o:connecttype="rect"/>
        </v:shapetype>
        <v:shape id="_x0000_s2076" type="#_x0000_t202" style="position:absolute;margin-left:548.7pt;margin-top:801.15pt;width:13.15pt;height:12.8pt;z-index:-76864;mso-position-horizontal-relative:page;mso-position-vertical-relative:page" filled="f" stroked="f">
          <v:textbox style="mso-next-textbox:#_x0000_s2076" inset="0,0,0,0">
            <w:txbxContent>
              <w:p w14:paraId="30DF98DB" w14:textId="77777777" w:rsidR="006E2C10" w:rsidRDefault="006E2C10">
                <w:pPr>
                  <w:pStyle w:val="BodyText"/>
                  <w:spacing w:before="18"/>
                  <w:ind w:left="40"/>
                </w:pPr>
                <w:r>
                  <w:fldChar w:fldCharType="begin"/>
                </w:r>
                <w:r>
                  <w:instrText xml:space="preserve"> PAGE </w:instrText>
                </w:r>
                <w:r>
                  <w:fldChar w:fldCharType="separate"/>
                </w:r>
                <w:r w:rsidR="00265110">
                  <w:rPr>
                    <w:noProof/>
                  </w:rPr>
                  <w:t>13</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78A28" w14:textId="77777777" w:rsidR="006E2C10" w:rsidRDefault="00967946">
    <w:pPr>
      <w:pStyle w:val="BodyText"/>
      <w:spacing w:line="14" w:lineRule="auto"/>
      <w:rPr>
        <w:sz w:val="20"/>
      </w:rPr>
    </w:pPr>
    <w:r>
      <w:pict w14:anchorId="0B9AEC94">
        <v:shapetype id="_x0000_t202" coordsize="21600,21600" o:spt="202" path="m,l,21600r21600,l21600,xe">
          <v:stroke joinstyle="miter"/>
          <v:path gradientshapeok="t" o:connecttype="rect"/>
        </v:shapetype>
        <v:shape id="_x0000_s2068" type="#_x0000_t202" style="position:absolute;margin-left:33.3pt;margin-top:801.15pt;width:12.9pt;height:12.8pt;z-index:-76768;mso-position-horizontal-relative:page;mso-position-vertical-relative:page" filled="f" stroked="f">
          <v:textbox style="mso-next-textbox:#_x0000_s2068" inset="0,0,0,0">
            <w:txbxContent>
              <w:p w14:paraId="375B863F" w14:textId="77777777" w:rsidR="006E2C10" w:rsidRDefault="006E2C10">
                <w:pPr>
                  <w:pStyle w:val="BodyText"/>
                  <w:spacing w:before="18"/>
                  <w:ind w:left="40"/>
                </w:pPr>
                <w:r>
                  <w:fldChar w:fldCharType="begin"/>
                </w:r>
                <w:r>
                  <w:instrText xml:space="preserve"> PAGE </w:instrText>
                </w:r>
                <w:r>
                  <w:fldChar w:fldCharType="separate"/>
                </w:r>
                <w:r w:rsidR="00265110">
                  <w:rPr>
                    <w:noProof/>
                  </w:rPr>
                  <w:t>14</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6E664" w14:textId="77777777" w:rsidR="006E2C10" w:rsidRDefault="00967946">
    <w:pPr>
      <w:pStyle w:val="BodyText"/>
      <w:spacing w:line="14" w:lineRule="auto"/>
      <w:rPr>
        <w:sz w:val="20"/>
      </w:rPr>
    </w:pPr>
    <w:r>
      <w:pict w14:anchorId="51728E7B">
        <v:shapetype id="_x0000_t202" coordsize="21600,21600" o:spt="202" path="m,l,21600r21600,l21600,xe">
          <v:stroke joinstyle="miter"/>
          <v:path gradientshapeok="t" o:connecttype="rect"/>
        </v:shapetype>
        <v:shape id="_x0000_s2067" type="#_x0000_t202" style="position:absolute;margin-left:548.7pt;margin-top:801.15pt;width:13.15pt;height:12.8pt;z-index:-76744;mso-position-horizontal-relative:page;mso-position-vertical-relative:page" filled="f" stroked="f">
          <v:textbox style="mso-next-textbox:#_x0000_s2067" inset="0,0,0,0">
            <w:txbxContent>
              <w:p w14:paraId="41A0A4EB" w14:textId="77777777" w:rsidR="006E2C10" w:rsidRDefault="006E2C10">
                <w:pPr>
                  <w:pStyle w:val="BodyText"/>
                  <w:spacing w:before="18"/>
                  <w:ind w:left="40"/>
                </w:pPr>
                <w:r>
                  <w:fldChar w:fldCharType="begin"/>
                </w:r>
                <w:r>
                  <w:instrText xml:space="preserve"> PAGE </w:instrText>
                </w:r>
                <w:r>
                  <w:fldChar w:fldCharType="separate"/>
                </w:r>
                <w:r w:rsidR="00265110">
                  <w:rPr>
                    <w:noProof/>
                  </w:rPr>
                  <w:t>15</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45BA2" w14:textId="77777777" w:rsidR="006E2C10" w:rsidRDefault="00967946">
    <w:pPr>
      <w:pStyle w:val="BodyText"/>
      <w:spacing w:line="14" w:lineRule="auto"/>
      <w:rPr>
        <w:sz w:val="20"/>
      </w:rPr>
    </w:pPr>
    <w:r>
      <w:pict w14:anchorId="3924E4A0">
        <v:shapetype id="_x0000_t202" coordsize="21600,21600" o:spt="202" path="m,l,21600r21600,l21600,xe">
          <v:stroke joinstyle="miter"/>
          <v:path gradientshapeok="t" o:connecttype="rect"/>
        </v:shapetype>
        <v:shape id="_x0000_s2059" type="#_x0000_t202" style="position:absolute;margin-left:33.3pt;margin-top:801.15pt;width:12.9pt;height:12.8pt;z-index:-76648;mso-position-horizontal-relative:page;mso-position-vertical-relative:page" filled="f" stroked="f">
          <v:textbox style="mso-next-textbox:#_x0000_s2059" inset="0,0,0,0">
            <w:txbxContent>
              <w:p w14:paraId="7B586D1E" w14:textId="77777777" w:rsidR="006E2C10" w:rsidRDefault="006E2C10">
                <w:pPr>
                  <w:pStyle w:val="BodyText"/>
                  <w:spacing w:before="18"/>
                  <w:ind w:left="40"/>
                </w:pPr>
                <w:r>
                  <w:fldChar w:fldCharType="begin"/>
                </w:r>
                <w:r>
                  <w:instrText xml:space="preserve"> PAGE </w:instrText>
                </w:r>
                <w:r>
                  <w:fldChar w:fldCharType="separate"/>
                </w:r>
                <w:r w:rsidR="00265110">
                  <w:rPr>
                    <w:noProof/>
                  </w:rPr>
                  <w:t>16</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746A6" w14:textId="77777777" w:rsidR="006E2C10" w:rsidRDefault="00967946">
    <w:pPr>
      <w:pStyle w:val="BodyText"/>
      <w:spacing w:line="14" w:lineRule="auto"/>
      <w:rPr>
        <w:sz w:val="20"/>
      </w:rPr>
    </w:pPr>
    <w:r>
      <w:pict w14:anchorId="576392FC">
        <v:shapetype id="_x0000_t202" coordsize="21600,21600" o:spt="202" path="m,l,21600r21600,l21600,xe">
          <v:stroke joinstyle="miter"/>
          <v:path gradientshapeok="t" o:connecttype="rect"/>
        </v:shapetype>
        <v:shape id="_x0000_s2058" type="#_x0000_t202" style="position:absolute;margin-left:548.7pt;margin-top:801.15pt;width:13.15pt;height:12.8pt;z-index:-76624;mso-position-horizontal-relative:page;mso-position-vertical-relative:page" filled="f" stroked="f">
          <v:textbox style="mso-next-textbox:#_x0000_s2058" inset="0,0,0,0">
            <w:txbxContent>
              <w:p w14:paraId="7ADC49D4" w14:textId="77777777" w:rsidR="006E2C10" w:rsidRDefault="006E2C10">
                <w:pPr>
                  <w:pStyle w:val="BodyText"/>
                  <w:spacing w:before="18"/>
                  <w:ind w:left="40"/>
                </w:pPr>
                <w:r>
                  <w:fldChar w:fldCharType="begin"/>
                </w:r>
                <w:r>
                  <w:instrText xml:space="preserve"> PAGE </w:instrText>
                </w:r>
                <w:r>
                  <w:fldChar w:fldCharType="separate"/>
                </w:r>
                <w:r w:rsidR="00265110">
                  <w:rPr>
                    <w:noProof/>
                  </w:rPr>
                  <w:t>17</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32E68" w14:textId="77777777" w:rsidR="00D35185" w:rsidRDefault="00D3518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39246" w14:textId="77777777" w:rsidR="006E2C10" w:rsidRDefault="00967946">
    <w:pPr>
      <w:pStyle w:val="BodyText"/>
      <w:spacing w:line="14" w:lineRule="auto"/>
      <w:rPr>
        <w:sz w:val="20"/>
      </w:rPr>
    </w:pPr>
    <w:r>
      <w:pict w14:anchorId="73B94107">
        <v:shapetype id="_x0000_t202" coordsize="21600,21600" o:spt="202" path="m,l,21600r21600,l21600,xe">
          <v:stroke joinstyle="miter"/>
          <v:path gradientshapeok="t" o:connecttype="rect"/>
        </v:shapetype>
        <v:shape id="_x0000_s2050" type="#_x0000_t202" style="position:absolute;margin-left:33.3pt;margin-top:801.15pt;width:12.9pt;height:12.8pt;z-index:-76528;mso-position-horizontal-relative:page;mso-position-vertical-relative:page" filled="f" stroked="f">
          <v:textbox style="mso-next-textbox:#_x0000_s2050" inset="0,0,0,0">
            <w:txbxContent>
              <w:p w14:paraId="5AF117BC" w14:textId="77777777" w:rsidR="006E2C10" w:rsidRDefault="006E2C10">
                <w:pPr>
                  <w:pStyle w:val="BodyText"/>
                  <w:spacing w:before="18"/>
                  <w:ind w:left="40"/>
                </w:pPr>
                <w:r>
                  <w:fldChar w:fldCharType="begin"/>
                </w:r>
                <w:r>
                  <w:instrText xml:space="preserve"> PAGE </w:instrText>
                </w:r>
                <w:r>
                  <w:fldChar w:fldCharType="separate"/>
                </w:r>
                <w:r w:rsidR="00265110">
                  <w:rPr>
                    <w:noProof/>
                  </w:rPr>
                  <w:t>18</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19FBC" w14:textId="77777777" w:rsidR="006E2C10" w:rsidRDefault="00967946">
    <w:pPr>
      <w:pStyle w:val="BodyText"/>
      <w:spacing w:line="14" w:lineRule="auto"/>
      <w:rPr>
        <w:sz w:val="20"/>
      </w:rPr>
    </w:pPr>
    <w:r>
      <w:pict w14:anchorId="2500AADF">
        <v:shapetype id="_x0000_t202" coordsize="21600,21600" o:spt="202" path="m,l,21600r21600,l21600,xe">
          <v:stroke joinstyle="miter"/>
          <v:path gradientshapeok="t" o:connecttype="rect"/>
        </v:shapetype>
        <v:shape id="_x0000_s2049" type="#_x0000_t202" style="position:absolute;margin-left:548.7pt;margin-top:801.15pt;width:13.15pt;height:12.8pt;z-index:-76504;mso-position-horizontal-relative:page;mso-position-vertical-relative:page" filled="f" stroked="f">
          <v:textbox style="mso-next-textbox:#_x0000_s2049" inset="0,0,0,0">
            <w:txbxContent>
              <w:p w14:paraId="215F2825" w14:textId="77777777" w:rsidR="006E2C10" w:rsidRDefault="006E2C10">
                <w:pPr>
                  <w:pStyle w:val="BodyText"/>
                  <w:spacing w:before="18"/>
                  <w:ind w:left="40"/>
                </w:pPr>
                <w:r>
                  <w:fldChar w:fldCharType="begin"/>
                </w:r>
                <w:r>
                  <w:instrText xml:space="preserve"> PAGE </w:instrText>
                </w:r>
                <w:r>
                  <w:fldChar w:fldCharType="separate"/>
                </w:r>
                <w:r w:rsidR="00265110">
                  <w:rPr>
                    <w:noProof/>
                  </w:rPr>
                  <w:t>19</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50465" w14:textId="77777777" w:rsidR="00D35185" w:rsidRDefault="00D351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F655E" w14:textId="77777777" w:rsidR="006E2C10" w:rsidRDefault="00967946">
    <w:pPr>
      <w:pStyle w:val="BodyText"/>
      <w:spacing w:line="14" w:lineRule="auto"/>
      <w:rPr>
        <w:sz w:val="20"/>
      </w:rPr>
    </w:pPr>
    <w:r>
      <w:pict w14:anchorId="5B4B82B7">
        <v:shapetype id="_x0000_t202" coordsize="21600,21600" o:spt="202" path="m,l,21600r21600,l21600,xe">
          <v:stroke joinstyle="miter"/>
          <v:path gradientshapeok="t" o:connecttype="rect"/>
        </v:shapetype>
        <v:shape id="_x0000_s2122" type="#_x0000_t202" style="position:absolute;margin-left:33.3pt;margin-top:801.15pt;width:12.9pt;height:12.8pt;z-index:-77488;mso-position-horizontal-relative:page;mso-position-vertical-relative:page" filled="f" stroked="f">
          <v:textbox inset="0,0,0,0">
            <w:txbxContent>
              <w:p w14:paraId="03D89E47" w14:textId="77777777" w:rsidR="006E2C10" w:rsidRDefault="006E2C10">
                <w:pPr>
                  <w:pStyle w:val="BodyText"/>
                  <w:spacing w:before="18"/>
                  <w:ind w:left="40"/>
                </w:pPr>
                <w:r>
                  <w:fldChar w:fldCharType="begin"/>
                </w:r>
                <w:r>
                  <w:instrText xml:space="preserve"> PAGE </w:instrText>
                </w:r>
                <w:r>
                  <w:fldChar w:fldCharType="separate"/>
                </w:r>
                <w:r w:rsidR="00265110">
                  <w:rPr>
                    <w:noProof/>
                  </w:rPr>
                  <w:t>2</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974EE" w14:textId="77777777" w:rsidR="006E2C10" w:rsidRDefault="00967946">
    <w:pPr>
      <w:pStyle w:val="BodyText"/>
      <w:spacing w:line="14" w:lineRule="auto"/>
      <w:rPr>
        <w:sz w:val="20"/>
      </w:rPr>
    </w:pPr>
    <w:r>
      <w:pict w14:anchorId="7AE28D34">
        <v:shapetype id="_x0000_t202" coordsize="21600,21600" o:spt="202" path="m,l,21600r21600,l21600,xe">
          <v:stroke joinstyle="miter"/>
          <v:path gradientshapeok="t" o:connecttype="rect"/>
        </v:shapetype>
        <v:shape id="_x0000_s2121" type="#_x0000_t202" style="position:absolute;margin-left:548.7pt;margin-top:801.15pt;width:13.15pt;height:12.8pt;z-index:-77464;mso-position-horizontal-relative:page;mso-position-vertical-relative:page" filled="f" stroked="f">
          <v:textbox inset="0,0,0,0">
            <w:txbxContent>
              <w:p w14:paraId="3DBFCB88" w14:textId="77777777" w:rsidR="006E2C10" w:rsidRDefault="006E2C10">
                <w:pPr>
                  <w:pStyle w:val="BodyText"/>
                  <w:spacing w:before="18"/>
                  <w:ind w:left="40"/>
                </w:pPr>
                <w:r>
                  <w:fldChar w:fldCharType="begin"/>
                </w:r>
                <w:r>
                  <w:instrText xml:space="preserve"> PAGE </w:instrText>
                </w:r>
                <w:r>
                  <w:fldChar w:fldCharType="separate"/>
                </w:r>
                <w:r w:rsidR="00265110">
                  <w:rPr>
                    <w:noProof/>
                  </w:rPr>
                  <w:t>3</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7961F" w14:textId="77777777" w:rsidR="006E2C10" w:rsidRDefault="00967946">
    <w:pPr>
      <w:pStyle w:val="BodyText"/>
      <w:spacing w:line="14" w:lineRule="auto"/>
      <w:rPr>
        <w:sz w:val="20"/>
      </w:rPr>
    </w:pPr>
    <w:r>
      <w:pict w14:anchorId="48BD970B">
        <v:shapetype id="_x0000_t202" coordsize="21600,21600" o:spt="202" path="m,l,21600r21600,l21600,xe">
          <v:stroke joinstyle="miter"/>
          <v:path gradientshapeok="t" o:connecttype="rect"/>
        </v:shapetype>
        <v:shape id="_x0000_s2113" type="#_x0000_t202" style="position:absolute;margin-left:33.3pt;margin-top:801.15pt;width:8.5pt;height:12.8pt;z-index:-77368;mso-position-horizontal-relative:page;mso-position-vertical-relative:page" filled="f" stroked="f">
          <v:textbox style="mso-next-textbox:#_x0000_s2113" inset="0,0,0,0">
            <w:txbxContent>
              <w:p w14:paraId="663847C1" w14:textId="77777777" w:rsidR="006E2C10" w:rsidRDefault="006E2C10">
                <w:pPr>
                  <w:pStyle w:val="BodyText"/>
                  <w:spacing w:before="18"/>
                  <w:ind w:left="40"/>
                </w:pPr>
                <w:r>
                  <w:fldChar w:fldCharType="begin"/>
                </w:r>
                <w:r>
                  <w:instrText xml:space="preserve"> PAGE </w:instrText>
                </w:r>
                <w:r>
                  <w:fldChar w:fldCharType="separate"/>
                </w:r>
                <w:r w:rsidR="00265110">
                  <w:rPr>
                    <w:noProof/>
                  </w:rPr>
                  <w:t>4</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23EA4" w14:textId="77777777" w:rsidR="006E2C10" w:rsidRDefault="00967946">
    <w:pPr>
      <w:pStyle w:val="BodyText"/>
      <w:spacing w:line="14" w:lineRule="auto"/>
      <w:rPr>
        <w:sz w:val="20"/>
      </w:rPr>
    </w:pPr>
    <w:r>
      <w:pict w14:anchorId="2C584CFA">
        <v:shapetype id="_x0000_t202" coordsize="21600,21600" o:spt="202" path="m,l,21600r21600,l21600,xe">
          <v:stroke joinstyle="miter"/>
          <v:path gradientshapeok="t" o:connecttype="rect"/>
        </v:shapetype>
        <v:shape id="_x0000_s2112" type="#_x0000_t202" style="position:absolute;margin-left:553.25pt;margin-top:801.15pt;width:8.5pt;height:12.8pt;z-index:-77344;mso-position-horizontal-relative:page;mso-position-vertical-relative:page" filled="f" stroked="f">
          <v:textbox style="mso-next-textbox:#_x0000_s2112" inset="0,0,0,0">
            <w:txbxContent>
              <w:p w14:paraId="748A0E8F" w14:textId="77777777" w:rsidR="006E2C10" w:rsidRDefault="006E2C10">
                <w:pPr>
                  <w:pStyle w:val="BodyText"/>
                  <w:spacing w:before="18"/>
                  <w:ind w:left="40"/>
                </w:pPr>
                <w:r>
                  <w:fldChar w:fldCharType="begin"/>
                </w:r>
                <w:r>
                  <w:instrText xml:space="preserve"> PAGE </w:instrText>
                </w:r>
                <w:r>
                  <w:fldChar w:fldCharType="separate"/>
                </w:r>
                <w:r w:rsidR="00265110">
                  <w:rPr>
                    <w:noProof/>
                  </w:rPr>
                  <w:t>5</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A8CAF" w14:textId="77777777" w:rsidR="006E2C10" w:rsidRDefault="00967946">
    <w:pPr>
      <w:pStyle w:val="BodyText"/>
      <w:spacing w:line="14" w:lineRule="auto"/>
      <w:rPr>
        <w:sz w:val="20"/>
      </w:rPr>
    </w:pPr>
    <w:r>
      <w:pict w14:anchorId="6C86EE24">
        <v:shapetype id="_x0000_t202" coordsize="21600,21600" o:spt="202" path="m,l,21600r21600,l21600,xe">
          <v:stroke joinstyle="miter"/>
          <v:path gradientshapeok="t" o:connecttype="rect"/>
        </v:shapetype>
        <v:shape id="_x0000_s2104" type="#_x0000_t202" style="position:absolute;margin-left:33.3pt;margin-top:801.15pt;width:8.5pt;height:12.8pt;z-index:-77248;mso-position-horizontal-relative:page;mso-position-vertical-relative:page" filled="f" stroked="f">
          <v:textbox style="mso-next-textbox:#_x0000_s2104" inset="0,0,0,0">
            <w:txbxContent>
              <w:p w14:paraId="7A5B5D05" w14:textId="77777777" w:rsidR="006E2C10" w:rsidRDefault="006E2C10">
                <w:pPr>
                  <w:pStyle w:val="BodyText"/>
                  <w:spacing w:before="18"/>
                  <w:ind w:left="40"/>
                </w:pPr>
                <w:r>
                  <w:fldChar w:fldCharType="begin"/>
                </w:r>
                <w:r>
                  <w:instrText xml:space="preserve"> PAGE </w:instrText>
                </w:r>
                <w:r>
                  <w:fldChar w:fldCharType="separate"/>
                </w:r>
                <w:r w:rsidR="00265110">
                  <w:rPr>
                    <w:noProof/>
                  </w:rPr>
                  <w:t>6</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DA40" w14:textId="77777777" w:rsidR="006E2C10" w:rsidRDefault="00967946">
    <w:pPr>
      <w:pStyle w:val="BodyText"/>
      <w:spacing w:line="14" w:lineRule="auto"/>
      <w:rPr>
        <w:sz w:val="20"/>
      </w:rPr>
    </w:pPr>
    <w:r>
      <w:pict w14:anchorId="0F6ADB6F">
        <v:shapetype id="_x0000_t202" coordsize="21600,21600" o:spt="202" path="m,l,21600r21600,l21600,xe">
          <v:stroke joinstyle="miter"/>
          <v:path gradientshapeok="t" o:connecttype="rect"/>
        </v:shapetype>
        <v:shape id="_x0000_s2103" type="#_x0000_t202" style="position:absolute;margin-left:553.25pt;margin-top:801.15pt;width:8.5pt;height:12.8pt;z-index:-77224;mso-position-horizontal-relative:page;mso-position-vertical-relative:page" filled="f" stroked="f">
          <v:textbox style="mso-next-textbox:#_x0000_s2103" inset="0,0,0,0">
            <w:txbxContent>
              <w:p w14:paraId="6119C030" w14:textId="77777777" w:rsidR="006E2C10" w:rsidRDefault="006E2C10">
                <w:pPr>
                  <w:pStyle w:val="BodyText"/>
                  <w:spacing w:before="18"/>
                  <w:ind w:left="40"/>
                </w:pPr>
                <w:r>
                  <w:fldChar w:fldCharType="begin"/>
                </w:r>
                <w:r>
                  <w:instrText xml:space="preserve"> PAGE </w:instrText>
                </w:r>
                <w:r>
                  <w:fldChar w:fldCharType="separate"/>
                </w:r>
                <w:r w:rsidR="00265110">
                  <w:rPr>
                    <w:noProof/>
                  </w:rPr>
                  <w:t>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DB515" w14:textId="77777777" w:rsidR="00967946" w:rsidRDefault="00967946">
      <w:r>
        <w:separator/>
      </w:r>
    </w:p>
  </w:footnote>
  <w:footnote w:type="continuationSeparator" w:id="0">
    <w:p w14:paraId="51BDF1D9" w14:textId="77777777" w:rsidR="00967946" w:rsidRDefault="009679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9D53A" w14:textId="77777777" w:rsidR="00D35185" w:rsidRDefault="00D3518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51CD2" w14:textId="77777777" w:rsidR="006E2C10" w:rsidRDefault="006E2C10">
    <w:pPr>
      <w:pStyle w:val="BodyText"/>
      <w:spacing w:line="14" w:lineRule="auto"/>
      <w:rPr>
        <w:sz w:val="20"/>
      </w:rPr>
    </w:pPr>
    <w:r>
      <w:rPr>
        <w:noProof/>
        <w:sz w:val="20"/>
        <w:lang w:val="en-US" w:bidi="ar-SA"/>
      </w:rPr>
      <w:drawing>
        <wp:anchor distT="0" distB="0" distL="114300" distR="114300" simplePos="0" relativeHeight="251672064" behindDoc="0" locked="0" layoutInCell="1" allowOverlap="1" wp14:anchorId="1170EAA6" wp14:editId="33E6940F">
          <wp:simplePos x="0" y="0"/>
          <wp:positionH relativeFrom="column">
            <wp:posOffset>67733</wp:posOffset>
          </wp:positionH>
          <wp:positionV relativeFrom="paragraph">
            <wp:posOffset>-8467</wp:posOffset>
          </wp:positionV>
          <wp:extent cx="325755" cy="184231"/>
          <wp:effectExtent l="0" t="0" r="0" b="0"/>
          <wp:wrapNone/>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r w:rsidR="00967946">
      <w:pict w14:anchorId="2FCACE4E">
        <v:shapetype id="_x0000_t202" coordsize="21600,21600" o:spt="202" path="m,l,21600r21600,l21600,xe">
          <v:stroke joinstyle="miter"/>
          <v:path gradientshapeok="t" o:connecttype="rect"/>
        </v:shapetype>
        <v:shape id="_x0000_s2096" type="#_x0000_t202" style="position:absolute;margin-left:34.3pt;margin-top:56.95pt;width:235.6pt;height:61.55pt;z-index:-77152;mso-position-horizontal-relative:page;mso-position-vertical-relative:page" filled="f" stroked="f">
          <v:textbox style="mso-next-textbox:#_x0000_s2096" inset="0,0,0,0">
            <w:txbxContent>
              <w:p w14:paraId="6B3B517D" w14:textId="77777777" w:rsidR="006E2C10" w:rsidRPr="008A4984" w:rsidRDefault="006E2C10" w:rsidP="008A4984">
                <w:pPr>
                  <w:spacing w:before="32"/>
                  <w:ind w:left="20"/>
                  <w:rPr>
                    <w:rFonts w:asciiTheme="minorHAnsi" w:hAnsiTheme="minorHAnsi" w:cstheme="minorHAnsi"/>
                    <w:b/>
                    <w:sz w:val="56"/>
                  </w:rPr>
                </w:pPr>
                <w:proofErr w:type="spellStart"/>
                <w:r w:rsidRPr="008A4984">
                  <w:rPr>
                    <w:rFonts w:asciiTheme="minorHAnsi" w:hAnsiTheme="minorHAnsi" w:cstheme="minorHAnsi"/>
                    <w:b/>
                    <w:sz w:val="56"/>
                  </w:rPr>
                  <w:t>Aesculap</w:t>
                </w:r>
                <w:proofErr w:type="spellEnd"/>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proofErr w:type="spellStart"/>
                <w:r w:rsidRPr="008A4984">
                  <w:rPr>
                    <w:rFonts w:asciiTheme="minorHAnsi" w:hAnsiTheme="minorHAnsi" w:cstheme="minorHAnsi"/>
                    <w:b/>
                    <w:color w:val="666666"/>
                    <w:sz w:val="56"/>
                  </w:rPr>
                  <w:t>Acculan</w:t>
                </w:r>
                <w:proofErr w:type="spellEnd"/>
                <w:r w:rsidRPr="008A4984">
                  <w:rPr>
                    <w:rFonts w:asciiTheme="minorHAnsi" w:hAnsiTheme="minorHAnsi" w:cstheme="minorHAnsi"/>
                    <w:b/>
                    <w:color w:val="666666"/>
                    <w:sz w:val="56"/>
                  </w:rPr>
                  <w:t xml:space="preserve"> 4</w:t>
                </w:r>
              </w:p>
              <w:p w14:paraId="5DB2161B" w14:textId="77777777" w:rsidR="006E2C10" w:rsidRPr="008A4984" w:rsidRDefault="006E2C10"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1406E0A7" w14:textId="77777777" w:rsidR="006E2C10" w:rsidRDefault="006E2C10">
                <w:pPr>
                  <w:spacing w:before="104"/>
                  <w:ind w:left="20"/>
                  <w:rPr>
                    <w:rFonts w:ascii="Calibri"/>
                    <w:b/>
                    <w:sz w:val="32"/>
                  </w:rPr>
                </w:pP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33C02" w14:textId="77777777" w:rsidR="006E2C10" w:rsidRDefault="006E2C10">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F97A4" w14:textId="77777777" w:rsidR="006E2C10" w:rsidRDefault="006E2C10">
    <w:pPr>
      <w:pStyle w:val="BodyText"/>
      <w:spacing w:line="14" w:lineRule="auto"/>
      <w:rPr>
        <w:sz w:val="20"/>
      </w:rPr>
    </w:pPr>
    <w:r>
      <w:rPr>
        <w:noProof/>
        <w:sz w:val="20"/>
        <w:lang w:val="en-US" w:bidi="ar-SA"/>
      </w:rPr>
      <w:drawing>
        <wp:anchor distT="0" distB="0" distL="114300" distR="114300" simplePos="0" relativeHeight="251673088" behindDoc="0" locked="0" layoutInCell="1" allowOverlap="1" wp14:anchorId="0A64B57F" wp14:editId="54937C50">
          <wp:simplePos x="0" y="0"/>
          <wp:positionH relativeFrom="column">
            <wp:posOffset>67733</wp:posOffset>
          </wp:positionH>
          <wp:positionV relativeFrom="paragraph">
            <wp:posOffset>4233</wp:posOffset>
          </wp:positionV>
          <wp:extent cx="325755" cy="184231"/>
          <wp:effectExtent l="0" t="0" r="0" b="0"/>
          <wp:wrapNone/>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r w:rsidR="00967946">
      <w:pict w14:anchorId="3914E53A">
        <v:shapetype id="_x0000_t202" coordsize="21600,21600" o:spt="202" path="m,l,21600r21600,l21600,xe">
          <v:stroke joinstyle="miter"/>
          <v:path gradientshapeok="t" o:connecttype="rect"/>
        </v:shapetype>
        <v:shape id="_x0000_s2087" type="#_x0000_t202" style="position:absolute;margin-left:34.3pt;margin-top:56.95pt;width:235.6pt;height:61.55pt;z-index:-77032;mso-position-horizontal-relative:page;mso-position-vertical-relative:page" filled="f" stroked="f">
          <v:textbox style="mso-next-textbox:#_x0000_s2087" inset="0,0,0,0">
            <w:txbxContent>
              <w:p w14:paraId="0D2F426D" w14:textId="77777777" w:rsidR="006E2C10" w:rsidRPr="008A4984" w:rsidRDefault="006E2C10" w:rsidP="008A4984">
                <w:pPr>
                  <w:spacing w:before="32"/>
                  <w:ind w:left="20"/>
                  <w:rPr>
                    <w:rFonts w:asciiTheme="minorHAnsi" w:hAnsiTheme="minorHAnsi" w:cstheme="minorHAnsi"/>
                    <w:b/>
                    <w:sz w:val="56"/>
                  </w:rPr>
                </w:pPr>
                <w:proofErr w:type="spellStart"/>
                <w:r w:rsidRPr="008A4984">
                  <w:rPr>
                    <w:rFonts w:asciiTheme="minorHAnsi" w:hAnsiTheme="minorHAnsi" w:cstheme="minorHAnsi"/>
                    <w:b/>
                    <w:sz w:val="56"/>
                  </w:rPr>
                  <w:t>Aesculap</w:t>
                </w:r>
                <w:proofErr w:type="spellEnd"/>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proofErr w:type="spellStart"/>
                <w:r w:rsidRPr="008A4984">
                  <w:rPr>
                    <w:rFonts w:asciiTheme="minorHAnsi" w:hAnsiTheme="minorHAnsi" w:cstheme="minorHAnsi"/>
                    <w:b/>
                    <w:color w:val="666666"/>
                    <w:sz w:val="56"/>
                  </w:rPr>
                  <w:t>Acculan</w:t>
                </w:r>
                <w:proofErr w:type="spellEnd"/>
                <w:r w:rsidRPr="008A4984">
                  <w:rPr>
                    <w:rFonts w:asciiTheme="minorHAnsi" w:hAnsiTheme="minorHAnsi" w:cstheme="minorHAnsi"/>
                    <w:b/>
                    <w:color w:val="666666"/>
                    <w:sz w:val="56"/>
                  </w:rPr>
                  <w:t xml:space="preserve"> 4</w:t>
                </w:r>
              </w:p>
              <w:p w14:paraId="69141504" w14:textId="77777777" w:rsidR="006E2C10" w:rsidRPr="008A4984" w:rsidRDefault="006E2C10"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4277329A" w14:textId="77777777" w:rsidR="006E2C10" w:rsidRDefault="006E2C10">
                <w:pPr>
                  <w:spacing w:before="104"/>
                  <w:ind w:left="20"/>
                  <w:rPr>
                    <w:rFonts w:ascii="Calibri"/>
                    <w:b/>
                    <w:sz w:val="32"/>
                  </w:rPr>
                </w:pP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D6619" w14:textId="77777777" w:rsidR="006E2C10" w:rsidRDefault="006E2C10">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6BFBB" w14:textId="77777777" w:rsidR="006E2C10" w:rsidRDefault="006E2C10">
    <w:pPr>
      <w:pStyle w:val="BodyText"/>
      <w:spacing w:line="14" w:lineRule="auto"/>
      <w:rPr>
        <w:sz w:val="20"/>
      </w:rPr>
    </w:pPr>
    <w:r>
      <w:rPr>
        <w:noProof/>
        <w:sz w:val="20"/>
        <w:lang w:val="en-US" w:bidi="ar-SA"/>
      </w:rPr>
      <w:drawing>
        <wp:anchor distT="0" distB="0" distL="114300" distR="114300" simplePos="0" relativeHeight="251674112" behindDoc="0" locked="0" layoutInCell="1" allowOverlap="1" wp14:anchorId="037CD867" wp14:editId="678692B9">
          <wp:simplePos x="0" y="0"/>
          <wp:positionH relativeFrom="column">
            <wp:posOffset>80433</wp:posOffset>
          </wp:positionH>
          <wp:positionV relativeFrom="paragraph">
            <wp:posOffset>8467</wp:posOffset>
          </wp:positionV>
          <wp:extent cx="325755" cy="184231"/>
          <wp:effectExtent l="0" t="0" r="0" b="0"/>
          <wp:wrapNone/>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r w:rsidR="00967946">
      <w:pict w14:anchorId="30B7C2F6">
        <v:shapetype id="_x0000_t202" coordsize="21600,21600" o:spt="202" path="m,l,21600r21600,l21600,xe">
          <v:stroke joinstyle="miter"/>
          <v:path gradientshapeok="t" o:connecttype="rect"/>
        </v:shapetype>
        <v:shape id="_x0000_s2078" type="#_x0000_t202" style="position:absolute;margin-left:34.3pt;margin-top:56.95pt;width:235.6pt;height:61.55pt;z-index:-76912;mso-position-horizontal-relative:page;mso-position-vertical-relative:page" filled="f" stroked="f">
          <v:textbox style="mso-next-textbox:#_x0000_s2078" inset="0,0,0,0">
            <w:txbxContent>
              <w:p w14:paraId="124AC0CD" w14:textId="77777777" w:rsidR="006E2C10" w:rsidRPr="008A4984" w:rsidRDefault="006E2C10" w:rsidP="008A4984">
                <w:pPr>
                  <w:spacing w:before="32"/>
                  <w:ind w:left="20"/>
                  <w:rPr>
                    <w:rFonts w:asciiTheme="minorHAnsi" w:hAnsiTheme="minorHAnsi" w:cstheme="minorHAnsi"/>
                    <w:b/>
                    <w:sz w:val="56"/>
                  </w:rPr>
                </w:pPr>
                <w:proofErr w:type="spellStart"/>
                <w:r w:rsidRPr="008A4984">
                  <w:rPr>
                    <w:rFonts w:asciiTheme="minorHAnsi" w:hAnsiTheme="minorHAnsi" w:cstheme="minorHAnsi"/>
                    <w:b/>
                    <w:sz w:val="56"/>
                  </w:rPr>
                  <w:t>Aesculap</w:t>
                </w:r>
                <w:proofErr w:type="spellEnd"/>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proofErr w:type="spellStart"/>
                <w:r w:rsidRPr="008A4984">
                  <w:rPr>
                    <w:rFonts w:asciiTheme="minorHAnsi" w:hAnsiTheme="minorHAnsi" w:cstheme="minorHAnsi"/>
                    <w:b/>
                    <w:color w:val="666666"/>
                    <w:sz w:val="56"/>
                  </w:rPr>
                  <w:t>Acculan</w:t>
                </w:r>
                <w:proofErr w:type="spellEnd"/>
                <w:r w:rsidRPr="008A4984">
                  <w:rPr>
                    <w:rFonts w:asciiTheme="minorHAnsi" w:hAnsiTheme="minorHAnsi" w:cstheme="minorHAnsi"/>
                    <w:b/>
                    <w:color w:val="666666"/>
                    <w:sz w:val="56"/>
                  </w:rPr>
                  <w:t xml:space="preserve"> 4</w:t>
                </w:r>
              </w:p>
              <w:p w14:paraId="58D32F3E" w14:textId="77777777" w:rsidR="006E2C10" w:rsidRPr="008A4984" w:rsidRDefault="006E2C10"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38C85542" w14:textId="77777777" w:rsidR="006E2C10" w:rsidRPr="008A4984" w:rsidRDefault="006E2C10">
                <w:pPr>
                  <w:spacing w:before="104"/>
                  <w:ind w:left="20"/>
                  <w:rPr>
                    <w:rFonts w:asciiTheme="minorHAnsi" w:hAnsiTheme="minorHAnsi" w:cstheme="minorHAnsi"/>
                    <w:b/>
                    <w:sz w:val="32"/>
                  </w:rPr>
                </w:pP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42714" w14:textId="77777777" w:rsidR="006E2C10" w:rsidRDefault="006E2C10">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6B90D" w14:textId="77777777" w:rsidR="006E2C10" w:rsidRDefault="006E2C10">
    <w:pPr>
      <w:pStyle w:val="BodyText"/>
      <w:spacing w:line="14" w:lineRule="auto"/>
      <w:rPr>
        <w:sz w:val="20"/>
      </w:rPr>
    </w:pPr>
    <w:r>
      <w:rPr>
        <w:noProof/>
        <w:sz w:val="20"/>
        <w:lang w:val="en-US" w:bidi="ar-SA"/>
      </w:rPr>
      <w:drawing>
        <wp:anchor distT="0" distB="0" distL="114300" distR="114300" simplePos="0" relativeHeight="251675136" behindDoc="0" locked="0" layoutInCell="1" allowOverlap="1" wp14:anchorId="422F336F" wp14:editId="27D50A35">
          <wp:simplePos x="0" y="0"/>
          <wp:positionH relativeFrom="column">
            <wp:posOffset>67733</wp:posOffset>
          </wp:positionH>
          <wp:positionV relativeFrom="paragraph">
            <wp:posOffset>4234</wp:posOffset>
          </wp:positionV>
          <wp:extent cx="325755" cy="184231"/>
          <wp:effectExtent l="0" t="0" r="0" b="0"/>
          <wp:wrapNone/>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r w:rsidR="00967946">
      <w:pict w14:anchorId="32F567C6">
        <v:shapetype id="_x0000_t202" coordsize="21600,21600" o:spt="202" path="m,l,21600r21600,l21600,xe">
          <v:stroke joinstyle="miter"/>
          <v:path gradientshapeok="t" o:connecttype="rect"/>
        </v:shapetype>
        <v:shape id="_x0000_s2069" type="#_x0000_t202" style="position:absolute;margin-left:34.3pt;margin-top:56.95pt;width:235.6pt;height:61.55pt;z-index:-76792;mso-position-horizontal-relative:page;mso-position-vertical-relative:page" filled="f" stroked="f">
          <v:textbox style="mso-next-textbox:#_x0000_s2069" inset="0,0,0,0">
            <w:txbxContent>
              <w:p w14:paraId="190A3DB3" w14:textId="77777777" w:rsidR="006E2C10" w:rsidRPr="008A4984" w:rsidRDefault="006E2C10" w:rsidP="008A4984">
                <w:pPr>
                  <w:spacing w:before="32"/>
                  <w:ind w:left="20"/>
                  <w:rPr>
                    <w:rFonts w:asciiTheme="minorHAnsi" w:hAnsiTheme="minorHAnsi" w:cstheme="minorHAnsi"/>
                    <w:b/>
                    <w:sz w:val="56"/>
                  </w:rPr>
                </w:pPr>
                <w:proofErr w:type="spellStart"/>
                <w:r w:rsidRPr="008A4984">
                  <w:rPr>
                    <w:rFonts w:asciiTheme="minorHAnsi" w:hAnsiTheme="minorHAnsi" w:cstheme="minorHAnsi"/>
                    <w:b/>
                    <w:sz w:val="56"/>
                  </w:rPr>
                  <w:t>Aesculap</w:t>
                </w:r>
                <w:proofErr w:type="spellEnd"/>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proofErr w:type="spellStart"/>
                <w:r w:rsidRPr="008A4984">
                  <w:rPr>
                    <w:rFonts w:asciiTheme="minorHAnsi" w:hAnsiTheme="minorHAnsi" w:cstheme="minorHAnsi"/>
                    <w:b/>
                    <w:color w:val="666666"/>
                    <w:sz w:val="56"/>
                  </w:rPr>
                  <w:t>Acculan</w:t>
                </w:r>
                <w:proofErr w:type="spellEnd"/>
                <w:r w:rsidRPr="008A4984">
                  <w:rPr>
                    <w:rFonts w:asciiTheme="minorHAnsi" w:hAnsiTheme="minorHAnsi" w:cstheme="minorHAnsi"/>
                    <w:b/>
                    <w:color w:val="666666"/>
                    <w:sz w:val="56"/>
                  </w:rPr>
                  <w:t xml:space="preserve"> 4</w:t>
                </w:r>
              </w:p>
              <w:p w14:paraId="38EDC323" w14:textId="77777777" w:rsidR="006E2C10" w:rsidRPr="008A4984" w:rsidRDefault="006E2C10"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1463D7A8" w14:textId="77777777" w:rsidR="006E2C10" w:rsidRPr="008A4984" w:rsidRDefault="006E2C10">
                <w:pPr>
                  <w:spacing w:before="104"/>
                  <w:ind w:left="20"/>
                  <w:rPr>
                    <w:rFonts w:asciiTheme="minorHAnsi" w:hAnsiTheme="minorHAnsi" w:cstheme="minorHAnsi"/>
                    <w:b/>
                    <w:sz w:val="32"/>
                  </w:rPr>
                </w:pP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14DBA" w14:textId="77777777" w:rsidR="006E2C10" w:rsidRDefault="006E2C10">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5F771" w14:textId="77777777" w:rsidR="006E2C10" w:rsidRDefault="006E2C10">
    <w:pPr>
      <w:pStyle w:val="BodyText"/>
      <w:spacing w:line="14" w:lineRule="auto"/>
      <w:rPr>
        <w:sz w:val="20"/>
      </w:rPr>
    </w:pPr>
    <w:r>
      <w:rPr>
        <w:noProof/>
        <w:sz w:val="20"/>
        <w:lang w:val="en-US" w:bidi="ar-SA"/>
      </w:rPr>
      <w:drawing>
        <wp:anchor distT="0" distB="0" distL="114300" distR="114300" simplePos="0" relativeHeight="251676160" behindDoc="0" locked="0" layoutInCell="1" allowOverlap="1" wp14:anchorId="32D0DEAC" wp14:editId="11FB4C19">
          <wp:simplePos x="0" y="0"/>
          <wp:positionH relativeFrom="column">
            <wp:posOffset>84667</wp:posOffset>
          </wp:positionH>
          <wp:positionV relativeFrom="paragraph">
            <wp:posOffset>4234</wp:posOffset>
          </wp:positionV>
          <wp:extent cx="325755" cy="184231"/>
          <wp:effectExtent l="0" t="0" r="0" b="0"/>
          <wp:wrapNone/>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r w:rsidR="00967946">
      <w:pict w14:anchorId="70A305DD">
        <v:shapetype id="_x0000_t202" coordsize="21600,21600" o:spt="202" path="m,l,21600r21600,l21600,xe">
          <v:stroke joinstyle="miter"/>
          <v:path gradientshapeok="t" o:connecttype="rect"/>
        </v:shapetype>
        <v:shape id="_x0000_s2060" type="#_x0000_t202" style="position:absolute;margin-left:34.3pt;margin-top:56.95pt;width:235.6pt;height:61.55pt;z-index:-76672;mso-position-horizontal-relative:page;mso-position-vertical-relative:page" filled="f" stroked="f">
          <v:textbox style="mso-next-textbox:#_x0000_s2060" inset="0,0,0,0">
            <w:txbxContent>
              <w:p w14:paraId="1A235BD8" w14:textId="77777777" w:rsidR="006E2C10" w:rsidRPr="008A4984" w:rsidRDefault="006E2C10" w:rsidP="008A4984">
                <w:pPr>
                  <w:spacing w:before="32"/>
                  <w:ind w:left="20"/>
                  <w:rPr>
                    <w:rFonts w:asciiTheme="minorHAnsi" w:hAnsiTheme="minorHAnsi" w:cstheme="minorHAnsi"/>
                    <w:b/>
                    <w:sz w:val="56"/>
                  </w:rPr>
                </w:pPr>
                <w:proofErr w:type="spellStart"/>
                <w:r w:rsidRPr="008A4984">
                  <w:rPr>
                    <w:rFonts w:asciiTheme="minorHAnsi" w:hAnsiTheme="minorHAnsi" w:cstheme="minorHAnsi"/>
                    <w:b/>
                    <w:sz w:val="56"/>
                  </w:rPr>
                  <w:t>Aesculap</w:t>
                </w:r>
                <w:proofErr w:type="spellEnd"/>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proofErr w:type="spellStart"/>
                <w:r w:rsidRPr="008A4984">
                  <w:rPr>
                    <w:rFonts w:asciiTheme="minorHAnsi" w:hAnsiTheme="minorHAnsi" w:cstheme="minorHAnsi"/>
                    <w:b/>
                    <w:color w:val="666666"/>
                    <w:sz w:val="56"/>
                  </w:rPr>
                  <w:t>Acculan</w:t>
                </w:r>
                <w:proofErr w:type="spellEnd"/>
                <w:r w:rsidRPr="008A4984">
                  <w:rPr>
                    <w:rFonts w:asciiTheme="minorHAnsi" w:hAnsiTheme="minorHAnsi" w:cstheme="minorHAnsi"/>
                    <w:b/>
                    <w:color w:val="666666"/>
                    <w:sz w:val="56"/>
                  </w:rPr>
                  <w:t xml:space="preserve"> 4</w:t>
                </w:r>
              </w:p>
              <w:p w14:paraId="59872B95" w14:textId="77777777" w:rsidR="006E2C10" w:rsidRPr="008A4984" w:rsidRDefault="006E2C10"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319FE339" w14:textId="77777777" w:rsidR="006E2C10" w:rsidRPr="008A4984" w:rsidRDefault="006E2C10">
                <w:pPr>
                  <w:spacing w:before="104"/>
                  <w:ind w:left="20"/>
                  <w:rPr>
                    <w:rFonts w:asciiTheme="minorHAnsi" w:hAnsiTheme="minorHAnsi" w:cstheme="minorHAnsi"/>
                    <w:b/>
                    <w:sz w:val="32"/>
                  </w:rPr>
                </w:pP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466A9" w14:textId="77777777" w:rsidR="006E2C10" w:rsidRDefault="006E2C1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7DF41" w14:textId="77777777" w:rsidR="00D35185" w:rsidRDefault="00D3518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C29F8" w14:textId="77777777" w:rsidR="006E2C10" w:rsidRDefault="006E2C10">
    <w:pPr>
      <w:pStyle w:val="BodyText"/>
      <w:spacing w:line="14" w:lineRule="auto"/>
      <w:rPr>
        <w:sz w:val="20"/>
      </w:rPr>
    </w:pPr>
    <w:r>
      <w:rPr>
        <w:noProof/>
        <w:sz w:val="20"/>
        <w:lang w:val="en-US" w:bidi="ar-SA"/>
      </w:rPr>
      <w:drawing>
        <wp:anchor distT="0" distB="0" distL="114300" distR="114300" simplePos="0" relativeHeight="251677184" behindDoc="0" locked="0" layoutInCell="1" allowOverlap="1" wp14:anchorId="220AA49E" wp14:editId="0D59F76D">
          <wp:simplePos x="0" y="0"/>
          <wp:positionH relativeFrom="column">
            <wp:posOffset>71967</wp:posOffset>
          </wp:positionH>
          <wp:positionV relativeFrom="paragraph">
            <wp:posOffset>8467</wp:posOffset>
          </wp:positionV>
          <wp:extent cx="325755" cy="184231"/>
          <wp:effectExtent l="0" t="0" r="0" b="0"/>
          <wp:wrapNone/>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r w:rsidR="00967946">
      <w:pict w14:anchorId="4F75C2A6">
        <v:shapetype id="_x0000_t202" coordsize="21600,21600" o:spt="202" path="m,l,21600r21600,l21600,xe">
          <v:stroke joinstyle="miter"/>
          <v:path gradientshapeok="t" o:connecttype="rect"/>
        </v:shapetype>
        <v:shape id="_x0000_s2051" type="#_x0000_t202" style="position:absolute;margin-left:34.3pt;margin-top:56.95pt;width:235.6pt;height:61.55pt;z-index:-76552;mso-position-horizontal-relative:page;mso-position-vertical-relative:page" filled="f" stroked="f">
          <v:textbox style="mso-next-textbox:#_x0000_s2051" inset="0,0,0,0">
            <w:txbxContent>
              <w:p w14:paraId="3128E43B" w14:textId="77777777" w:rsidR="006E2C10" w:rsidRPr="008A4984" w:rsidRDefault="006E2C10" w:rsidP="008A4984">
                <w:pPr>
                  <w:spacing w:before="32"/>
                  <w:ind w:left="20"/>
                  <w:rPr>
                    <w:rFonts w:asciiTheme="minorHAnsi" w:hAnsiTheme="minorHAnsi" w:cstheme="minorHAnsi"/>
                    <w:b/>
                    <w:sz w:val="56"/>
                  </w:rPr>
                </w:pPr>
                <w:proofErr w:type="spellStart"/>
                <w:r w:rsidRPr="008A4984">
                  <w:rPr>
                    <w:rFonts w:asciiTheme="minorHAnsi" w:hAnsiTheme="minorHAnsi" w:cstheme="minorHAnsi"/>
                    <w:b/>
                    <w:sz w:val="56"/>
                  </w:rPr>
                  <w:t>Aesculap</w:t>
                </w:r>
                <w:proofErr w:type="spellEnd"/>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proofErr w:type="spellStart"/>
                <w:r w:rsidRPr="008A4984">
                  <w:rPr>
                    <w:rFonts w:asciiTheme="minorHAnsi" w:hAnsiTheme="minorHAnsi" w:cstheme="minorHAnsi"/>
                    <w:b/>
                    <w:color w:val="666666"/>
                    <w:sz w:val="56"/>
                  </w:rPr>
                  <w:t>Acculan</w:t>
                </w:r>
                <w:proofErr w:type="spellEnd"/>
                <w:r w:rsidRPr="008A4984">
                  <w:rPr>
                    <w:rFonts w:asciiTheme="minorHAnsi" w:hAnsiTheme="minorHAnsi" w:cstheme="minorHAnsi"/>
                    <w:b/>
                    <w:color w:val="666666"/>
                    <w:sz w:val="56"/>
                  </w:rPr>
                  <w:t xml:space="preserve"> 4</w:t>
                </w:r>
              </w:p>
              <w:p w14:paraId="08C87431" w14:textId="77777777" w:rsidR="006E2C10" w:rsidRPr="008A4984" w:rsidRDefault="006E2C10"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0D1E3D97" w14:textId="77777777" w:rsidR="006E2C10" w:rsidRPr="008A4984" w:rsidRDefault="006E2C10">
                <w:pPr>
                  <w:spacing w:before="104"/>
                  <w:ind w:left="20"/>
                  <w:rPr>
                    <w:rFonts w:asciiTheme="minorHAnsi" w:hAnsiTheme="minorHAnsi" w:cstheme="minorHAnsi"/>
                    <w:b/>
                    <w:sz w:val="32"/>
                  </w:rPr>
                </w:pP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C1131" w14:textId="77777777" w:rsidR="006E2C10" w:rsidRDefault="006E2C10">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302FC" w14:textId="77777777" w:rsidR="00D35185" w:rsidRDefault="00D351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7B8B2" w14:textId="77777777" w:rsidR="006E2C10" w:rsidRDefault="006E2C10">
    <w:pPr>
      <w:pStyle w:val="BodyText"/>
      <w:spacing w:line="14" w:lineRule="auto"/>
      <w:rPr>
        <w:sz w:val="20"/>
      </w:rPr>
    </w:pPr>
    <w:r>
      <w:rPr>
        <w:noProof/>
        <w:sz w:val="20"/>
        <w:lang w:val="en-US" w:bidi="ar-SA"/>
      </w:rPr>
      <w:drawing>
        <wp:anchor distT="0" distB="0" distL="114300" distR="114300" simplePos="0" relativeHeight="503241000" behindDoc="0" locked="0" layoutInCell="1" allowOverlap="1" wp14:anchorId="5D1022D4" wp14:editId="4F14FDB9">
          <wp:simplePos x="0" y="0"/>
          <wp:positionH relativeFrom="column">
            <wp:posOffset>32173</wp:posOffset>
          </wp:positionH>
          <wp:positionV relativeFrom="paragraph">
            <wp:posOffset>1270</wp:posOffset>
          </wp:positionV>
          <wp:extent cx="325755" cy="184231"/>
          <wp:effectExtent l="0" t="0" r="0" b="0"/>
          <wp:wrapNone/>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r w:rsidR="00967946">
      <w:pict w14:anchorId="735692D2">
        <v:shapetype id="_x0000_t202" coordsize="21600,21600" o:spt="202" path="m,l,21600r21600,l21600,xe">
          <v:stroke joinstyle="miter"/>
          <v:path gradientshapeok="t" o:connecttype="rect"/>
        </v:shapetype>
        <v:shape id="_x0000_s2123" type="#_x0000_t202" style="position:absolute;margin-left:34.3pt;margin-top:56.95pt;width:235.6pt;height:61.55pt;z-index:-77512;mso-position-horizontal-relative:page;mso-position-vertical-relative:page" filled="f" stroked="f">
          <v:textbox inset="0,0,0,0">
            <w:txbxContent>
              <w:p w14:paraId="2C2FC096" w14:textId="77777777" w:rsidR="006E2C10" w:rsidRPr="008A4984" w:rsidRDefault="006E2C10" w:rsidP="008A4984">
                <w:pPr>
                  <w:spacing w:before="32"/>
                  <w:ind w:left="20"/>
                  <w:rPr>
                    <w:rFonts w:asciiTheme="minorHAnsi" w:hAnsiTheme="minorHAnsi" w:cstheme="minorHAnsi"/>
                    <w:b/>
                    <w:sz w:val="56"/>
                  </w:rPr>
                </w:pPr>
                <w:proofErr w:type="spellStart"/>
                <w:r w:rsidRPr="008A4984">
                  <w:rPr>
                    <w:rFonts w:asciiTheme="minorHAnsi" w:hAnsiTheme="minorHAnsi" w:cstheme="minorHAnsi"/>
                    <w:b/>
                    <w:sz w:val="56"/>
                  </w:rPr>
                  <w:t>Aesculap</w:t>
                </w:r>
                <w:proofErr w:type="spellEnd"/>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proofErr w:type="spellStart"/>
                <w:r w:rsidRPr="008A4984">
                  <w:rPr>
                    <w:rFonts w:asciiTheme="minorHAnsi" w:hAnsiTheme="minorHAnsi" w:cstheme="minorHAnsi"/>
                    <w:b/>
                    <w:color w:val="666666"/>
                    <w:sz w:val="56"/>
                  </w:rPr>
                  <w:t>Acculan</w:t>
                </w:r>
                <w:proofErr w:type="spellEnd"/>
                <w:r w:rsidRPr="008A4984">
                  <w:rPr>
                    <w:rFonts w:asciiTheme="minorHAnsi" w:hAnsiTheme="minorHAnsi" w:cstheme="minorHAnsi"/>
                    <w:b/>
                    <w:color w:val="666666"/>
                    <w:sz w:val="56"/>
                  </w:rPr>
                  <w:t xml:space="preserve"> 4</w:t>
                </w:r>
              </w:p>
              <w:p w14:paraId="3EFC0472" w14:textId="77777777" w:rsidR="006E2C10" w:rsidRPr="008A4984" w:rsidRDefault="006E2C10"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65436DF7" w14:textId="77777777" w:rsidR="006E2C10" w:rsidRPr="0009627B" w:rsidRDefault="006E2C10">
                <w:pPr>
                  <w:spacing w:before="104"/>
                  <w:ind w:left="20"/>
                  <w:rPr>
                    <w:rFonts w:asciiTheme="minorHAnsi" w:hAnsiTheme="minorHAnsi" w:cstheme="minorHAnsi"/>
                    <w:b/>
                    <w:sz w:val="32"/>
                  </w:rPr>
                </w:pP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5608B" w14:textId="77777777" w:rsidR="006E2C10" w:rsidRDefault="006E2C1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E31F8" w14:textId="77777777" w:rsidR="006E2C10" w:rsidRPr="00F75510" w:rsidRDefault="006E2C10">
    <w:pPr>
      <w:pStyle w:val="BodyText"/>
      <w:spacing w:line="14" w:lineRule="auto"/>
      <w:rPr>
        <w:rFonts w:asciiTheme="minorHAnsi" w:hAnsiTheme="minorHAnsi" w:cstheme="minorHAnsi"/>
      </w:rPr>
    </w:pPr>
    <w:r>
      <w:rPr>
        <w:noProof/>
        <w:sz w:val="20"/>
        <w:lang w:val="en-US" w:bidi="ar-SA"/>
      </w:rPr>
      <w:drawing>
        <wp:anchor distT="0" distB="0" distL="114300" distR="114300" simplePos="0" relativeHeight="251670016" behindDoc="0" locked="0" layoutInCell="1" allowOverlap="1" wp14:anchorId="60500537" wp14:editId="78E4FC99">
          <wp:simplePos x="0" y="0"/>
          <wp:positionH relativeFrom="column">
            <wp:posOffset>67734</wp:posOffset>
          </wp:positionH>
          <wp:positionV relativeFrom="paragraph">
            <wp:posOffset>0</wp:posOffset>
          </wp:positionV>
          <wp:extent cx="325755" cy="184231"/>
          <wp:effectExtent l="0" t="0" r="0" b="0"/>
          <wp:wrapNone/>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r w:rsidR="00967946">
      <w:rPr>
        <w:rFonts w:asciiTheme="minorHAnsi" w:hAnsiTheme="minorHAnsi" w:cstheme="minorHAnsi"/>
      </w:rPr>
      <w:pict w14:anchorId="03BB6FD3">
        <v:shapetype id="_x0000_t202" coordsize="21600,21600" o:spt="202" path="m,l,21600r21600,l21600,xe">
          <v:stroke joinstyle="miter"/>
          <v:path gradientshapeok="t" o:connecttype="rect"/>
        </v:shapetype>
        <v:shape id="_x0000_s2114" type="#_x0000_t202" style="position:absolute;margin-left:34.3pt;margin-top:56.95pt;width:235.6pt;height:61.55pt;z-index:-77392;mso-position-horizontal-relative:page;mso-position-vertical-relative:page" filled="f" stroked="f">
          <v:textbox style="mso-next-textbox:#_x0000_s2114" inset="0,0,0,0">
            <w:txbxContent>
              <w:p w14:paraId="6D68DFAE" w14:textId="77777777" w:rsidR="006E2C10" w:rsidRPr="008A4984" w:rsidRDefault="006E2C10" w:rsidP="008A4984">
                <w:pPr>
                  <w:spacing w:before="32"/>
                  <w:ind w:left="20"/>
                  <w:rPr>
                    <w:rFonts w:asciiTheme="minorHAnsi" w:hAnsiTheme="minorHAnsi" w:cstheme="minorHAnsi"/>
                    <w:b/>
                    <w:sz w:val="56"/>
                  </w:rPr>
                </w:pPr>
                <w:proofErr w:type="spellStart"/>
                <w:r w:rsidRPr="008A4984">
                  <w:rPr>
                    <w:rFonts w:asciiTheme="minorHAnsi" w:hAnsiTheme="minorHAnsi" w:cstheme="minorHAnsi"/>
                    <w:b/>
                    <w:sz w:val="56"/>
                  </w:rPr>
                  <w:t>Aesculap</w:t>
                </w:r>
                <w:proofErr w:type="spellEnd"/>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proofErr w:type="spellStart"/>
                <w:r w:rsidRPr="008A4984">
                  <w:rPr>
                    <w:rFonts w:asciiTheme="minorHAnsi" w:hAnsiTheme="minorHAnsi" w:cstheme="minorHAnsi"/>
                    <w:b/>
                    <w:color w:val="666666"/>
                    <w:sz w:val="56"/>
                  </w:rPr>
                  <w:t>Acculan</w:t>
                </w:r>
                <w:proofErr w:type="spellEnd"/>
                <w:r w:rsidRPr="008A4984">
                  <w:rPr>
                    <w:rFonts w:asciiTheme="minorHAnsi" w:hAnsiTheme="minorHAnsi" w:cstheme="minorHAnsi"/>
                    <w:b/>
                    <w:color w:val="666666"/>
                    <w:sz w:val="56"/>
                  </w:rPr>
                  <w:t xml:space="preserve"> 4</w:t>
                </w:r>
              </w:p>
              <w:p w14:paraId="6B59F8BE" w14:textId="77777777" w:rsidR="006E2C10" w:rsidRPr="008A4984" w:rsidRDefault="006E2C10"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75A87C65" w14:textId="77777777" w:rsidR="006E2C10" w:rsidRDefault="006E2C10">
                <w:pPr>
                  <w:spacing w:before="104"/>
                  <w:ind w:left="20"/>
                  <w:rPr>
                    <w:rFonts w:ascii="Calibri"/>
                    <w:b/>
                    <w:sz w:val="32"/>
                  </w:rPr>
                </w:pP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08D42" w14:textId="77777777" w:rsidR="006E2C10" w:rsidRDefault="006E2C10">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9B027" w14:textId="77777777" w:rsidR="006E2C10" w:rsidRDefault="006E2C10">
    <w:pPr>
      <w:pStyle w:val="BodyText"/>
      <w:spacing w:line="14" w:lineRule="auto"/>
      <w:rPr>
        <w:sz w:val="20"/>
      </w:rPr>
    </w:pPr>
    <w:r>
      <w:rPr>
        <w:noProof/>
        <w:sz w:val="20"/>
        <w:lang w:val="en-US" w:bidi="ar-SA"/>
      </w:rPr>
      <w:drawing>
        <wp:anchor distT="0" distB="0" distL="114300" distR="114300" simplePos="0" relativeHeight="251671040" behindDoc="0" locked="0" layoutInCell="1" allowOverlap="1" wp14:anchorId="528DCD57" wp14:editId="250B5720">
          <wp:simplePos x="0" y="0"/>
          <wp:positionH relativeFrom="column">
            <wp:posOffset>80434</wp:posOffset>
          </wp:positionH>
          <wp:positionV relativeFrom="paragraph">
            <wp:posOffset>0</wp:posOffset>
          </wp:positionV>
          <wp:extent cx="325755" cy="184231"/>
          <wp:effectExtent l="0" t="0" r="0" b="0"/>
          <wp:wrapNone/>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r w:rsidR="00967946">
      <w:pict w14:anchorId="3F1A3C45">
        <v:shapetype id="_x0000_t202" coordsize="21600,21600" o:spt="202" path="m,l,21600r21600,l21600,xe">
          <v:stroke joinstyle="miter"/>
          <v:path gradientshapeok="t" o:connecttype="rect"/>
        </v:shapetype>
        <v:shape id="_x0000_s2105" type="#_x0000_t202" style="position:absolute;margin-left:34.3pt;margin-top:56.95pt;width:235.6pt;height:61.55pt;z-index:-77272;mso-position-horizontal-relative:page;mso-position-vertical-relative:page" filled="f" stroked="f">
          <v:textbox style="mso-next-textbox:#_x0000_s2105" inset="0,0,0,0">
            <w:txbxContent>
              <w:p w14:paraId="70E8C665" w14:textId="77777777" w:rsidR="006E2C10" w:rsidRPr="008A4984" w:rsidRDefault="006E2C10" w:rsidP="008A4984">
                <w:pPr>
                  <w:spacing w:before="32"/>
                  <w:ind w:left="20"/>
                  <w:rPr>
                    <w:rFonts w:asciiTheme="minorHAnsi" w:hAnsiTheme="minorHAnsi" w:cstheme="minorHAnsi"/>
                    <w:b/>
                    <w:sz w:val="56"/>
                  </w:rPr>
                </w:pPr>
                <w:proofErr w:type="spellStart"/>
                <w:r w:rsidRPr="008A4984">
                  <w:rPr>
                    <w:rFonts w:asciiTheme="minorHAnsi" w:hAnsiTheme="minorHAnsi" w:cstheme="minorHAnsi"/>
                    <w:b/>
                    <w:sz w:val="56"/>
                  </w:rPr>
                  <w:t>Aesculap</w:t>
                </w:r>
                <w:proofErr w:type="spellEnd"/>
                <w:r w:rsidRPr="008A4984">
                  <w:rPr>
                    <w:rFonts w:asciiTheme="minorHAnsi" w:hAnsiTheme="minorHAnsi" w:cstheme="minorHAnsi"/>
                    <w:b/>
                    <w:sz w:val="56"/>
                    <w:vertAlign w:val="superscript"/>
                  </w:rPr>
                  <w:t>®</w:t>
                </w:r>
                <w:r w:rsidRPr="008A4984">
                  <w:rPr>
                    <w:rFonts w:asciiTheme="minorHAnsi" w:hAnsiTheme="minorHAnsi" w:cstheme="minorHAnsi"/>
                    <w:b/>
                    <w:sz w:val="30"/>
                  </w:rPr>
                  <w:t xml:space="preserve"> </w:t>
                </w:r>
                <w:proofErr w:type="spellStart"/>
                <w:r w:rsidRPr="008A4984">
                  <w:rPr>
                    <w:rFonts w:asciiTheme="minorHAnsi" w:hAnsiTheme="minorHAnsi" w:cstheme="minorHAnsi"/>
                    <w:b/>
                    <w:color w:val="666666"/>
                    <w:sz w:val="56"/>
                  </w:rPr>
                  <w:t>Acculan</w:t>
                </w:r>
                <w:proofErr w:type="spellEnd"/>
                <w:r w:rsidRPr="008A4984">
                  <w:rPr>
                    <w:rFonts w:asciiTheme="minorHAnsi" w:hAnsiTheme="minorHAnsi" w:cstheme="minorHAnsi"/>
                    <w:b/>
                    <w:color w:val="666666"/>
                    <w:sz w:val="56"/>
                  </w:rPr>
                  <w:t xml:space="preserve"> 4</w:t>
                </w:r>
              </w:p>
              <w:p w14:paraId="2D0FF76B" w14:textId="77777777" w:rsidR="006E2C10" w:rsidRPr="008A4984" w:rsidRDefault="006E2C10" w:rsidP="008A4984">
                <w:pPr>
                  <w:spacing w:before="104"/>
                  <w:ind w:left="20"/>
                  <w:rPr>
                    <w:rFonts w:asciiTheme="minorHAnsi" w:hAnsiTheme="minorHAnsi" w:cstheme="minorHAnsi"/>
                    <w:b/>
                    <w:sz w:val="32"/>
                  </w:rPr>
                </w:pPr>
                <w:r w:rsidRPr="008A4984">
                  <w:rPr>
                    <w:rFonts w:asciiTheme="minorHAnsi" w:hAnsiTheme="minorHAnsi" w:cstheme="minorHAnsi"/>
                    <w:b/>
                    <w:color w:val="666666"/>
                    <w:sz w:val="32"/>
                  </w:rPr>
                  <w:t>Gręžtuvas ir plėstuvas GA330</w:t>
                </w:r>
              </w:p>
              <w:p w14:paraId="58939EE8" w14:textId="77777777" w:rsidR="006E2C10" w:rsidRPr="00543255" w:rsidRDefault="006E2C10">
                <w:pPr>
                  <w:spacing w:before="104"/>
                  <w:ind w:left="20"/>
                  <w:rPr>
                    <w:rFonts w:asciiTheme="minorHAnsi" w:hAnsiTheme="minorHAnsi" w:cstheme="minorHAnsi"/>
                    <w:b/>
                    <w:sz w:val="32"/>
                  </w:rPr>
                </w:pP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D2920" w14:textId="77777777" w:rsidR="006E2C10" w:rsidRDefault="006E2C1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6pt;height:31.8pt;visibility:visible;mso-wrap-style:square" o:bullet="t">
        <v:imagedata r:id="rId1" o:title=""/>
      </v:shape>
    </w:pict>
  </w:numPicBullet>
  <w:abstractNum w:abstractNumId="0" w15:restartNumberingAfterBreak="0">
    <w:nsid w:val="04DE676B"/>
    <w:multiLevelType w:val="hybridMultilevel"/>
    <w:tmpl w:val="65EEB18A"/>
    <w:lvl w:ilvl="0" w:tplc="04E8B176">
      <w:start w:val="1"/>
      <w:numFmt w:val="bullet"/>
      <w:lvlText w:val="►"/>
      <w:lvlJc w:val="left"/>
      <w:pPr>
        <w:ind w:left="720" w:hanging="360"/>
      </w:pPr>
      <w:rPr>
        <w:rFonts w:ascii="Arial Narrow" w:hAnsi="Arial Narro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6B61E9E"/>
    <w:multiLevelType w:val="hybridMultilevel"/>
    <w:tmpl w:val="923C75A2"/>
    <w:lvl w:ilvl="0" w:tplc="04E8B176">
      <w:start w:val="1"/>
      <w:numFmt w:val="bullet"/>
      <w:lvlText w:val="►"/>
      <w:lvlJc w:val="left"/>
      <w:pPr>
        <w:ind w:left="720" w:hanging="360"/>
      </w:pPr>
      <w:rPr>
        <w:rFonts w:ascii="Arial Narrow" w:hAnsi="Arial Narro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B6E2E34"/>
    <w:multiLevelType w:val="multilevel"/>
    <w:tmpl w:val="18F01908"/>
    <w:lvl w:ilvl="0">
      <w:start w:val="6"/>
      <w:numFmt w:val="decimal"/>
      <w:lvlText w:val="%1"/>
      <w:lvlJc w:val="left"/>
      <w:pPr>
        <w:ind w:left="6080" w:hanging="626"/>
      </w:pPr>
      <w:rPr>
        <w:rFonts w:hint="default"/>
        <w:lang w:val="en-US" w:eastAsia="en-US" w:bidi="en-US"/>
      </w:rPr>
    </w:lvl>
    <w:lvl w:ilvl="1">
      <w:start w:val="1"/>
      <w:numFmt w:val="decimal"/>
      <w:lvlText w:val="%1.%2"/>
      <w:lvlJc w:val="left"/>
      <w:pPr>
        <w:ind w:left="6080" w:hanging="626"/>
        <w:jc w:val="right"/>
      </w:pPr>
      <w:rPr>
        <w:rFonts w:hint="default"/>
        <w:lang w:val="en-US" w:eastAsia="en-US" w:bidi="en-US"/>
      </w:rPr>
    </w:lvl>
    <w:lvl w:ilvl="2">
      <w:start w:val="1"/>
      <w:numFmt w:val="decimal"/>
      <w:lvlText w:val="%1.%2.%3"/>
      <w:lvlJc w:val="left"/>
      <w:pPr>
        <w:ind w:left="6080" w:hanging="626"/>
        <w:jc w:val="right"/>
      </w:pPr>
      <w:rPr>
        <w:rFonts w:ascii="Calibri" w:eastAsia="Calibri" w:hAnsi="Calibri" w:cs="Calibri" w:hint="default"/>
        <w:b/>
        <w:bCs/>
        <w:sz w:val="18"/>
        <w:szCs w:val="18"/>
        <w:lang w:val="en-US" w:eastAsia="en-US" w:bidi="en-US"/>
      </w:rPr>
    </w:lvl>
    <w:lvl w:ilvl="3">
      <w:numFmt w:val="bullet"/>
      <w:lvlText w:val="•"/>
      <w:lvlJc w:val="left"/>
      <w:pPr>
        <w:ind w:left="5903" w:hanging="626"/>
      </w:pPr>
      <w:rPr>
        <w:rFonts w:hint="default"/>
        <w:lang w:val="en-US" w:eastAsia="en-US" w:bidi="en-US"/>
      </w:rPr>
    </w:lvl>
    <w:lvl w:ilvl="4">
      <w:numFmt w:val="bullet"/>
      <w:lvlText w:val="•"/>
      <w:lvlJc w:val="left"/>
      <w:pPr>
        <w:ind w:left="5814" w:hanging="626"/>
      </w:pPr>
      <w:rPr>
        <w:rFonts w:hint="default"/>
        <w:lang w:val="en-US" w:eastAsia="en-US" w:bidi="en-US"/>
      </w:rPr>
    </w:lvl>
    <w:lvl w:ilvl="5">
      <w:numFmt w:val="bullet"/>
      <w:lvlText w:val="•"/>
      <w:lvlJc w:val="left"/>
      <w:pPr>
        <w:ind w:left="5726" w:hanging="626"/>
      </w:pPr>
      <w:rPr>
        <w:rFonts w:hint="default"/>
        <w:lang w:val="en-US" w:eastAsia="en-US" w:bidi="en-US"/>
      </w:rPr>
    </w:lvl>
    <w:lvl w:ilvl="6">
      <w:numFmt w:val="bullet"/>
      <w:lvlText w:val="•"/>
      <w:lvlJc w:val="left"/>
      <w:pPr>
        <w:ind w:left="5638" w:hanging="626"/>
      </w:pPr>
      <w:rPr>
        <w:rFonts w:hint="default"/>
        <w:lang w:val="en-US" w:eastAsia="en-US" w:bidi="en-US"/>
      </w:rPr>
    </w:lvl>
    <w:lvl w:ilvl="7">
      <w:numFmt w:val="bullet"/>
      <w:lvlText w:val="•"/>
      <w:lvlJc w:val="left"/>
      <w:pPr>
        <w:ind w:left="5549" w:hanging="626"/>
      </w:pPr>
      <w:rPr>
        <w:rFonts w:hint="default"/>
        <w:lang w:val="en-US" w:eastAsia="en-US" w:bidi="en-US"/>
      </w:rPr>
    </w:lvl>
    <w:lvl w:ilvl="8">
      <w:numFmt w:val="bullet"/>
      <w:lvlText w:val="•"/>
      <w:lvlJc w:val="left"/>
      <w:pPr>
        <w:ind w:left="5461" w:hanging="626"/>
      </w:pPr>
      <w:rPr>
        <w:rFonts w:hint="default"/>
        <w:lang w:val="en-US" w:eastAsia="en-US" w:bidi="en-US"/>
      </w:rPr>
    </w:lvl>
  </w:abstractNum>
  <w:abstractNum w:abstractNumId="3" w15:restartNumberingAfterBreak="0">
    <w:nsid w:val="0D4423F4"/>
    <w:multiLevelType w:val="multilevel"/>
    <w:tmpl w:val="C556F662"/>
    <w:lvl w:ilvl="0">
      <w:start w:val="7"/>
      <w:numFmt w:val="decimal"/>
      <w:lvlText w:val="%1"/>
      <w:lvlJc w:val="left"/>
      <w:pPr>
        <w:ind w:left="729" w:hanging="624"/>
      </w:pPr>
      <w:rPr>
        <w:rFonts w:hint="default"/>
        <w:lang w:val="en-US" w:eastAsia="en-US" w:bidi="en-US"/>
      </w:rPr>
    </w:lvl>
    <w:lvl w:ilvl="1">
      <w:start w:val="6"/>
      <w:numFmt w:val="decimal"/>
      <w:lvlText w:val="%1.%2"/>
      <w:lvlJc w:val="left"/>
      <w:pPr>
        <w:ind w:left="729" w:hanging="624"/>
      </w:pPr>
      <w:rPr>
        <w:rFonts w:ascii="Calibri" w:eastAsia="Calibri" w:hAnsi="Calibri" w:cs="Calibri" w:hint="default"/>
        <w:b/>
        <w:bCs/>
        <w:w w:val="99"/>
        <w:sz w:val="22"/>
        <w:szCs w:val="22"/>
        <w:lang w:val="en-US" w:eastAsia="en-US" w:bidi="en-US"/>
      </w:rPr>
    </w:lvl>
    <w:lvl w:ilvl="2">
      <w:start w:val="1"/>
      <w:numFmt w:val="decimal"/>
      <w:lvlText w:val="%1.%2.%3"/>
      <w:lvlJc w:val="left"/>
      <w:pPr>
        <w:ind w:left="729" w:hanging="625"/>
      </w:pPr>
      <w:rPr>
        <w:rFonts w:ascii="Calibri" w:eastAsia="Calibri" w:hAnsi="Calibri" w:cs="Calibri" w:hint="default"/>
        <w:b/>
        <w:bCs/>
        <w:sz w:val="18"/>
        <w:szCs w:val="18"/>
        <w:lang w:val="en-US" w:eastAsia="en-US" w:bidi="en-US"/>
      </w:rPr>
    </w:lvl>
    <w:lvl w:ilvl="3">
      <w:numFmt w:val="bullet"/>
      <w:lvlText w:val="•"/>
      <w:lvlJc w:val="left"/>
      <w:pPr>
        <w:ind w:left="3726" w:hanging="625"/>
      </w:pPr>
      <w:rPr>
        <w:rFonts w:hint="default"/>
        <w:lang w:val="en-US" w:eastAsia="en-US" w:bidi="en-US"/>
      </w:rPr>
    </w:lvl>
    <w:lvl w:ilvl="4">
      <w:numFmt w:val="bullet"/>
      <w:lvlText w:val="•"/>
      <w:lvlJc w:val="left"/>
      <w:pPr>
        <w:ind w:left="4728" w:hanging="625"/>
      </w:pPr>
      <w:rPr>
        <w:rFonts w:hint="default"/>
        <w:lang w:val="en-US" w:eastAsia="en-US" w:bidi="en-US"/>
      </w:rPr>
    </w:lvl>
    <w:lvl w:ilvl="5">
      <w:numFmt w:val="bullet"/>
      <w:lvlText w:val="•"/>
      <w:lvlJc w:val="left"/>
      <w:pPr>
        <w:ind w:left="5730" w:hanging="625"/>
      </w:pPr>
      <w:rPr>
        <w:rFonts w:hint="default"/>
        <w:lang w:val="en-US" w:eastAsia="en-US" w:bidi="en-US"/>
      </w:rPr>
    </w:lvl>
    <w:lvl w:ilvl="6">
      <w:numFmt w:val="bullet"/>
      <w:lvlText w:val="•"/>
      <w:lvlJc w:val="left"/>
      <w:pPr>
        <w:ind w:left="6732" w:hanging="625"/>
      </w:pPr>
      <w:rPr>
        <w:rFonts w:hint="default"/>
        <w:lang w:val="en-US" w:eastAsia="en-US" w:bidi="en-US"/>
      </w:rPr>
    </w:lvl>
    <w:lvl w:ilvl="7">
      <w:numFmt w:val="bullet"/>
      <w:lvlText w:val="•"/>
      <w:lvlJc w:val="left"/>
      <w:pPr>
        <w:ind w:left="7734" w:hanging="625"/>
      </w:pPr>
      <w:rPr>
        <w:rFonts w:hint="default"/>
        <w:lang w:val="en-US" w:eastAsia="en-US" w:bidi="en-US"/>
      </w:rPr>
    </w:lvl>
    <w:lvl w:ilvl="8">
      <w:numFmt w:val="bullet"/>
      <w:lvlText w:val="•"/>
      <w:lvlJc w:val="left"/>
      <w:pPr>
        <w:ind w:left="8736" w:hanging="625"/>
      </w:pPr>
      <w:rPr>
        <w:rFonts w:hint="default"/>
        <w:lang w:val="en-US" w:eastAsia="en-US" w:bidi="en-US"/>
      </w:rPr>
    </w:lvl>
  </w:abstractNum>
  <w:abstractNum w:abstractNumId="4" w15:restartNumberingAfterBreak="0">
    <w:nsid w:val="0ED829AF"/>
    <w:multiLevelType w:val="hybridMultilevel"/>
    <w:tmpl w:val="98D839EC"/>
    <w:lvl w:ilvl="0" w:tplc="A216A6C8">
      <w:numFmt w:val="bullet"/>
      <w:lvlText w:val="■"/>
      <w:lvlJc w:val="left"/>
      <w:pPr>
        <w:ind w:left="333" w:hanging="228"/>
      </w:pPr>
      <w:rPr>
        <w:rFonts w:ascii="Arial" w:eastAsia="Arial" w:hAnsi="Arial" w:cs="Arial" w:hint="default"/>
        <w:color w:val="00A88E"/>
        <w:sz w:val="24"/>
        <w:szCs w:val="24"/>
        <w:lang w:val="en-US" w:eastAsia="en-US" w:bidi="en-US"/>
      </w:rPr>
    </w:lvl>
    <w:lvl w:ilvl="1" w:tplc="E9169CE6">
      <w:numFmt w:val="bullet"/>
      <w:lvlText w:val="•"/>
      <w:lvlJc w:val="left"/>
      <w:pPr>
        <w:ind w:left="845" w:hanging="228"/>
      </w:pPr>
      <w:rPr>
        <w:rFonts w:hint="default"/>
        <w:lang w:val="en-US" w:eastAsia="en-US" w:bidi="en-US"/>
      </w:rPr>
    </w:lvl>
    <w:lvl w:ilvl="2" w:tplc="BE463B4C">
      <w:numFmt w:val="bullet"/>
      <w:lvlText w:val="•"/>
      <w:lvlJc w:val="left"/>
      <w:pPr>
        <w:ind w:left="1350" w:hanging="228"/>
      </w:pPr>
      <w:rPr>
        <w:rFonts w:hint="default"/>
        <w:lang w:val="en-US" w:eastAsia="en-US" w:bidi="en-US"/>
      </w:rPr>
    </w:lvl>
    <w:lvl w:ilvl="3" w:tplc="5D18E8EE">
      <w:numFmt w:val="bullet"/>
      <w:lvlText w:val="•"/>
      <w:lvlJc w:val="left"/>
      <w:pPr>
        <w:ind w:left="1855" w:hanging="228"/>
      </w:pPr>
      <w:rPr>
        <w:rFonts w:hint="default"/>
        <w:lang w:val="en-US" w:eastAsia="en-US" w:bidi="en-US"/>
      </w:rPr>
    </w:lvl>
    <w:lvl w:ilvl="4" w:tplc="A072DF2A">
      <w:numFmt w:val="bullet"/>
      <w:lvlText w:val="•"/>
      <w:lvlJc w:val="left"/>
      <w:pPr>
        <w:ind w:left="2360" w:hanging="228"/>
      </w:pPr>
      <w:rPr>
        <w:rFonts w:hint="default"/>
        <w:lang w:val="en-US" w:eastAsia="en-US" w:bidi="en-US"/>
      </w:rPr>
    </w:lvl>
    <w:lvl w:ilvl="5" w:tplc="00226EA8">
      <w:numFmt w:val="bullet"/>
      <w:lvlText w:val="•"/>
      <w:lvlJc w:val="left"/>
      <w:pPr>
        <w:ind w:left="2865" w:hanging="228"/>
      </w:pPr>
      <w:rPr>
        <w:rFonts w:hint="default"/>
        <w:lang w:val="en-US" w:eastAsia="en-US" w:bidi="en-US"/>
      </w:rPr>
    </w:lvl>
    <w:lvl w:ilvl="6" w:tplc="AB3A6342">
      <w:numFmt w:val="bullet"/>
      <w:lvlText w:val="•"/>
      <w:lvlJc w:val="left"/>
      <w:pPr>
        <w:ind w:left="3370" w:hanging="228"/>
      </w:pPr>
      <w:rPr>
        <w:rFonts w:hint="default"/>
        <w:lang w:val="en-US" w:eastAsia="en-US" w:bidi="en-US"/>
      </w:rPr>
    </w:lvl>
    <w:lvl w:ilvl="7" w:tplc="32B48938">
      <w:numFmt w:val="bullet"/>
      <w:lvlText w:val="•"/>
      <w:lvlJc w:val="left"/>
      <w:pPr>
        <w:ind w:left="3875" w:hanging="228"/>
      </w:pPr>
      <w:rPr>
        <w:rFonts w:hint="default"/>
        <w:lang w:val="en-US" w:eastAsia="en-US" w:bidi="en-US"/>
      </w:rPr>
    </w:lvl>
    <w:lvl w:ilvl="8" w:tplc="D100A5BE">
      <w:numFmt w:val="bullet"/>
      <w:lvlText w:val="•"/>
      <w:lvlJc w:val="left"/>
      <w:pPr>
        <w:ind w:left="4380" w:hanging="228"/>
      </w:pPr>
      <w:rPr>
        <w:rFonts w:hint="default"/>
        <w:lang w:val="en-US" w:eastAsia="en-US" w:bidi="en-US"/>
      </w:rPr>
    </w:lvl>
  </w:abstractNum>
  <w:abstractNum w:abstractNumId="5" w15:restartNumberingAfterBreak="0">
    <w:nsid w:val="0FCB18B4"/>
    <w:multiLevelType w:val="multilevel"/>
    <w:tmpl w:val="B22CC5FA"/>
    <w:lvl w:ilvl="0">
      <w:start w:val="1"/>
      <w:numFmt w:val="decimal"/>
      <w:lvlText w:val="%1."/>
      <w:lvlJc w:val="left"/>
      <w:pPr>
        <w:ind w:left="671" w:hanging="567"/>
      </w:pPr>
      <w:rPr>
        <w:rFonts w:ascii="Arial Narrow" w:eastAsia="Arial Narrow" w:hAnsi="Arial Narrow" w:cs="Arial Narrow" w:hint="default"/>
        <w:sz w:val="18"/>
        <w:szCs w:val="18"/>
        <w:lang w:val="en-US" w:eastAsia="en-US" w:bidi="en-US"/>
      </w:rPr>
    </w:lvl>
    <w:lvl w:ilvl="1">
      <w:start w:val="1"/>
      <w:numFmt w:val="decimal"/>
      <w:lvlText w:val="%1.%2"/>
      <w:lvlJc w:val="left"/>
      <w:pPr>
        <w:ind w:left="672" w:hanging="567"/>
      </w:pPr>
      <w:rPr>
        <w:rFonts w:ascii="Arial Narrow" w:eastAsia="Arial Narrow" w:hAnsi="Arial Narrow" w:cs="Arial Narrow" w:hint="default"/>
        <w:sz w:val="18"/>
        <w:szCs w:val="18"/>
        <w:lang w:val="en-US" w:eastAsia="en-US" w:bidi="en-US"/>
      </w:rPr>
    </w:lvl>
    <w:lvl w:ilvl="2">
      <w:start w:val="1"/>
      <w:numFmt w:val="decimal"/>
      <w:lvlText w:val="%1.%2.%3"/>
      <w:lvlJc w:val="left"/>
      <w:pPr>
        <w:ind w:left="672" w:hanging="568"/>
      </w:pPr>
      <w:rPr>
        <w:rFonts w:ascii="Arial Narrow" w:eastAsia="Arial Narrow" w:hAnsi="Arial Narrow" w:cs="Arial Narrow" w:hint="default"/>
        <w:sz w:val="18"/>
        <w:szCs w:val="18"/>
        <w:lang w:val="en-US" w:eastAsia="en-US" w:bidi="en-US"/>
      </w:rPr>
    </w:lvl>
    <w:lvl w:ilvl="3">
      <w:numFmt w:val="bullet"/>
      <w:lvlText w:val="•"/>
      <w:lvlJc w:val="left"/>
      <w:pPr>
        <w:ind w:left="456" w:hanging="568"/>
      </w:pPr>
      <w:rPr>
        <w:rFonts w:hint="default"/>
        <w:lang w:val="en-US" w:eastAsia="en-US" w:bidi="en-US"/>
      </w:rPr>
    </w:lvl>
    <w:lvl w:ilvl="4">
      <w:numFmt w:val="bullet"/>
      <w:lvlText w:val="•"/>
      <w:lvlJc w:val="left"/>
      <w:pPr>
        <w:ind w:left="381" w:hanging="568"/>
      </w:pPr>
      <w:rPr>
        <w:rFonts w:hint="default"/>
        <w:lang w:val="en-US" w:eastAsia="en-US" w:bidi="en-US"/>
      </w:rPr>
    </w:lvl>
    <w:lvl w:ilvl="5">
      <w:numFmt w:val="bullet"/>
      <w:lvlText w:val="•"/>
      <w:lvlJc w:val="left"/>
      <w:pPr>
        <w:ind w:left="306" w:hanging="568"/>
      </w:pPr>
      <w:rPr>
        <w:rFonts w:hint="default"/>
        <w:lang w:val="en-US" w:eastAsia="en-US" w:bidi="en-US"/>
      </w:rPr>
    </w:lvl>
    <w:lvl w:ilvl="6">
      <w:numFmt w:val="bullet"/>
      <w:lvlText w:val="•"/>
      <w:lvlJc w:val="left"/>
      <w:pPr>
        <w:ind w:left="232" w:hanging="568"/>
      </w:pPr>
      <w:rPr>
        <w:rFonts w:hint="default"/>
        <w:lang w:val="en-US" w:eastAsia="en-US" w:bidi="en-US"/>
      </w:rPr>
    </w:lvl>
    <w:lvl w:ilvl="7">
      <w:numFmt w:val="bullet"/>
      <w:lvlText w:val="•"/>
      <w:lvlJc w:val="left"/>
      <w:pPr>
        <w:ind w:left="157" w:hanging="568"/>
      </w:pPr>
      <w:rPr>
        <w:rFonts w:hint="default"/>
        <w:lang w:val="en-US" w:eastAsia="en-US" w:bidi="en-US"/>
      </w:rPr>
    </w:lvl>
    <w:lvl w:ilvl="8">
      <w:numFmt w:val="bullet"/>
      <w:lvlText w:val="•"/>
      <w:lvlJc w:val="left"/>
      <w:pPr>
        <w:ind w:left="83" w:hanging="568"/>
      </w:pPr>
      <w:rPr>
        <w:rFonts w:hint="default"/>
        <w:lang w:val="en-US" w:eastAsia="en-US" w:bidi="en-US"/>
      </w:rPr>
    </w:lvl>
  </w:abstractNum>
  <w:abstractNum w:abstractNumId="6" w15:restartNumberingAfterBreak="0">
    <w:nsid w:val="141348BD"/>
    <w:multiLevelType w:val="hybridMultilevel"/>
    <w:tmpl w:val="72EA1320"/>
    <w:lvl w:ilvl="0" w:tplc="2800E2B4">
      <w:start w:val="13"/>
      <w:numFmt w:val="decimal"/>
      <w:lvlText w:val="%1"/>
      <w:lvlJc w:val="left"/>
      <w:pPr>
        <w:ind w:left="388" w:hanging="284"/>
      </w:pPr>
      <w:rPr>
        <w:rFonts w:ascii="Calibri" w:eastAsia="Calibri" w:hAnsi="Calibri" w:cs="Calibri" w:hint="default"/>
        <w:b/>
        <w:bCs/>
        <w:sz w:val="18"/>
        <w:szCs w:val="18"/>
        <w:lang w:val="en-US" w:eastAsia="en-US" w:bidi="en-US"/>
      </w:rPr>
    </w:lvl>
    <w:lvl w:ilvl="1" w:tplc="CC28D7AC">
      <w:numFmt w:val="bullet"/>
      <w:lvlText w:val="•"/>
      <w:lvlJc w:val="left"/>
      <w:pPr>
        <w:ind w:left="1416" w:hanging="284"/>
      </w:pPr>
      <w:rPr>
        <w:rFonts w:hint="default"/>
        <w:lang w:val="en-US" w:eastAsia="en-US" w:bidi="en-US"/>
      </w:rPr>
    </w:lvl>
    <w:lvl w:ilvl="2" w:tplc="A1F4773A">
      <w:numFmt w:val="bullet"/>
      <w:lvlText w:val="•"/>
      <w:lvlJc w:val="left"/>
      <w:pPr>
        <w:ind w:left="2452" w:hanging="284"/>
      </w:pPr>
      <w:rPr>
        <w:rFonts w:hint="default"/>
        <w:lang w:val="en-US" w:eastAsia="en-US" w:bidi="en-US"/>
      </w:rPr>
    </w:lvl>
    <w:lvl w:ilvl="3" w:tplc="6D223D2C">
      <w:numFmt w:val="bullet"/>
      <w:lvlText w:val="•"/>
      <w:lvlJc w:val="left"/>
      <w:pPr>
        <w:ind w:left="3488" w:hanging="284"/>
      </w:pPr>
      <w:rPr>
        <w:rFonts w:hint="default"/>
        <w:lang w:val="en-US" w:eastAsia="en-US" w:bidi="en-US"/>
      </w:rPr>
    </w:lvl>
    <w:lvl w:ilvl="4" w:tplc="3AF07634">
      <w:numFmt w:val="bullet"/>
      <w:lvlText w:val="•"/>
      <w:lvlJc w:val="left"/>
      <w:pPr>
        <w:ind w:left="4524" w:hanging="284"/>
      </w:pPr>
      <w:rPr>
        <w:rFonts w:hint="default"/>
        <w:lang w:val="en-US" w:eastAsia="en-US" w:bidi="en-US"/>
      </w:rPr>
    </w:lvl>
    <w:lvl w:ilvl="5" w:tplc="2A6A9F46">
      <w:numFmt w:val="bullet"/>
      <w:lvlText w:val="•"/>
      <w:lvlJc w:val="left"/>
      <w:pPr>
        <w:ind w:left="5560" w:hanging="284"/>
      </w:pPr>
      <w:rPr>
        <w:rFonts w:hint="default"/>
        <w:lang w:val="en-US" w:eastAsia="en-US" w:bidi="en-US"/>
      </w:rPr>
    </w:lvl>
    <w:lvl w:ilvl="6" w:tplc="BE369EB4">
      <w:numFmt w:val="bullet"/>
      <w:lvlText w:val="•"/>
      <w:lvlJc w:val="left"/>
      <w:pPr>
        <w:ind w:left="6596" w:hanging="284"/>
      </w:pPr>
      <w:rPr>
        <w:rFonts w:hint="default"/>
        <w:lang w:val="en-US" w:eastAsia="en-US" w:bidi="en-US"/>
      </w:rPr>
    </w:lvl>
    <w:lvl w:ilvl="7" w:tplc="F8C09C2A">
      <w:numFmt w:val="bullet"/>
      <w:lvlText w:val="•"/>
      <w:lvlJc w:val="left"/>
      <w:pPr>
        <w:ind w:left="7632" w:hanging="284"/>
      </w:pPr>
      <w:rPr>
        <w:rFonts w:hint="default"/>
        <w:lang w:val="en-US" w:eastAsia="en-US" w:bidi="en-US"/>
      </w:rPr>
    </w:lvl>
    <w:lvl w:ilvl="8" w:tplc="7278F350">
      <w:numFmt w:val="bullet"/>
      <w:lvlText w:val="•"/>
      <w:lvlJc w:val="left"/>
      <w:pPr>
        <w:ind w:left="8668" w:hanging="284"/>
      </w:pPr>
      <w:rPr>
        <w:rFonts w:hint="default"/>
        <w:lang w:val="en-US" w:eastAsia="en-US" w:bidi="en-US"/>
      </w:rPr>
    </w:lvl>
  </w:abstractNum>
  <w:abstractNum w:abstractNumId="7" w15:restartNumberingAfterBreak="0">
    <w:nsid w:val="26B36DE9"/>
    <w:multiLevelType w:val="hybridMultilevel"/>
    <w:tmpl w:val="9AFC3738"/>
    <w:lvl w:ilvl="0" w:tplc="04E8B176">
      <w:start w:val="1"/>
      <w:numFmt w:val="bullet"/>
      <w:lvlText w:val="►"/>
      <w:lvlJc w:val="left"/>
      <w:pPr>
        <w:ind w:left="720" w:hanging="360"/>
      </w:pPr>
      <w:rPr>
        <w:rFonts w:ascii="Arial Narrow" w:hAnsi="Arial Narro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7110429"/>
    <w:multiLevelType w:val="hybridMultilevel"/>
    <w:tmpl w:val="793088B2"/>
    <w:lvl w:ilvl="0" w:tplc="7BEEC3D4">
      <w:numFmt w:val="bullet"/>
      <w:lvlText w:val="–"/>
      <w:lvlJc w:val="left"/>
      <w:pPr>
        <w:ind w:left="559" w:hanging="228"/>
      </w:pPr>
      <w:rPr>
        <w:rFonts w:ascii="Arial Narrow" w:eastAsia="Arial Narrow" w:hAnsi="Arial Narrow" w:cs="Arial Narrow" w:hint="default"/>
        <w:sz w:val="18"/>
        <w:szCs w:val="18"/>
        <w:lang w:val="en-US" w:eastAsia="en-US" w:bidi="en-US"/>
      </w:rPr>
    </w:lvl>
    <w:lvl w:ilvl="1" w:tplc="152211B8">
      <w:numFmt w:val="bullet"/>
      <w:lvlText w:val="•"/>
      <w:lvlJc w:val="left"/>
      <w:pPr>
        <w:ind w:left="1032" w:hanging="228"/>
      </w:pPr>
      <w:rPr>
        <w:rFonts w:hint="default"/>
        <w:lang w:val="en-US" w:eastAsia="en-US" w:bidi="en-US"/>
      </w:rPr>
    </w:lvl>
    <w:lvl w:ilvl="2" w:tplc="FFDADE64">
      <w:numFmt w:val="bullet"/>
      <w:lvlText w:val="•"/>
      <w:lvlJc w:val="left"/>
      <w:pPr>
        <w:ind w:left="1504" w:hanging="228"/>
      </w:pPr>
      <w:rPr>
        <w:rFonts w:hint="default"/>
        <w:lang w:val="en-US" w:eastAsia="en-US" w:bidi="en-US"/>
      </w:rPr>
    </w:lvl>
    <w:lvl w:ilvl="3" w:tplc="56EE8550">
      <w:numFmt w:val="bullet"/>
      <w:lvlText w:val="•"/>
      <w:lvlJc w:val="left"/>
      <w:pPr>
        <w:ind w:left="1977" w:hanging="228"/>
      </w:pPr>
      <w:rPr>
        <w:rFonts w:hint="default"/>
        <w:lang w:val="en-US" w:eastAsia="en-US" w:bidi="en-US"/>
      </w:rPr>
    </w:lvl>
    <w:lvl w:ilvl="4" w:tplc="E2F2DC24">
      <w:numFmt w:val="bullet"/>
      <w:lvlText w:val="•"/>
      <w:lvlJc w:val="left"/>
      <w:pPr>
        <w:ind w:left="2449" w:hanging="228"/>
      </w:pPr>
      <w:rPr>
        <w:rFonts w:hint="default"/>
        <w:lang w:val="en-US" w:eastAsia="en-US" w:bidi="en-US"/>
      </w:rPr>
    </w:lvl>
    <w:lvl w:ilvl="5" w:tplc="012A2990">
      <w:numFmt w:val="bullet"/>
      <w:lvlText w:val="•"/>
      <w:lvlJc w:val="left"/>
      <w:pPr>
        <w:ind w:left="2921" w:hanging="228"/>
      </w:pPr>
      <w:rPr>
        <w:rFonts w:hint="default"/>
        <w:lang w:val="en-US" w:eastAsia="en-US" w:bidi="en-US"/>
      </w:rPr>
    </w:lvl>
    <w:lvl w:ilvl="6" w:tplc="C1184E56">
      <w:numFmt w:val="bullet"/>
      <w:lvlText w:val="•"/>
      <w:lvlJc w:val="left"/>
      <w:pPr>
        <w:ind w:left="3394" w:hanging="228"/>
      </w:pPr>
      <w:rPr>
        <w:rFonts w:hint="default"/>
        <w:lang w:val="en-US" w:eastAsia="en-US" w:bidi="en-US"/>
      </w:rPr>
    </w:lvl>
    <w:lvl w:ilvl="7" w:tplc="A0601A86">
      <w:numFmt w:val="bullet"/>
      <w:lvlText w:val="•"/>
      <w:lvlJc w:val="left"/>
      <w:pPr>
        <w:ind w:left="3866" w:hanging="228"/>
      </w:pPr>
      <w:rPr>
        <w:rFonts w:hint="default"/>
        <w:lang w:val="en-US" w:eastAsia="en-US" w:bidi="en-US"/>
      </w:rPr>
    </w:lvl>
    <w:lvl w:ilvl="8" w:tplc="DF0ECA30">
      <w:numFmt w:val="bullet"/>
      <w:lvlText w:val="•"/>
      <w:lvlJc w:val="left"/>
      <w:pPr>
        <w:ind w:left="4338" w:hanging="228"/>
      </w:pPr>
      <w:rPr>
        <w:rFonts w:hint="default"/>
        <w:lang w:val="en-US" w:eastAsia="en-US" w:bidi="en-US"/>
      </w:rPr>
    </w:lvl>
  </w:abstractNum>
  <w:abstractNum w:abstractNumId="9" w15:restartNumberingAfterBreak="0">
    <w:nsid w:val="271F024F"/>
    <w:multiLevelType w:val="multilevel"/>
    <w:tmpl w:val="83EA46D2"/>
    <w:lvl w:ilvl="0">
      <w:start w:val="7"/>
      <w:numFmt w:val="decimal"/>
      <w:lvlText w:val="%1"/>
      <w:lvlJc w:val="left"/>
      <w:pPr>
        <w:ind w:left="672" w:hanging="567"/>
      </w:pPr>
      <w:rPr>
        <w:rFonts w:hint="default"/>
        <w:lang w:val="en-US" w:eastAsia="en-US" w:bidi="en-US"/>
      </w:rPr>
    </w:lvl>
    <w:lvl w:ilvl="1">
      <w:start w:val="6"/>
      <w:numFmt w:val="decimal"/>
      <w:lvlText w:val="%1.%2"/>
      <w:lvlJc w:val="left"/>
      <w:pPr>
        <w:ind w:left="672" w:hanging="567"/>
      </w:pPr>
      <w:rPr>
        <w:rFonts w:ascii="Arial Narrow" w:eastAsia="Arial Narrow" w:hAnsi="Arial Narrow" w:cs="Arial Narrow" w:hint="default"/>
        <w:sz w:val="18"/>
        <w:szCs w:val="18"/>
        <w:lang w:val="en-US" w:eastAsia="en-US" w:bidi="en-US"/>
      </w:rPr>
    </w:lvl>
    <w:lvl w:ilvl="2">
      <w:start w:val="1"/>
      <w:numFmt w:val="decimal"/>
      <w:lvlText w:val="%1.%2.%3"/>
      <w:lvlJc w:val="left"/>
      <w:pPr>
        <w:ind w:left="672" w:hanging="568"/>
      </w:pPr>
      <w:rPr>
        <w:rFonts w:ascii="Arial Narrow" w:eastAsia="Arial Narrow" w:hAnsi="Arial Narrow" w:cs="Arial Narrow" w:hint="default"/>
        <w:sz w:val="18"/>
        <w:szCs w:val="18"/>
        <w:lang w:val="en-US" w:eastAsia="en-US" w:bidi="en-US"/>
      </w:rPr>
    </w:lvl>
    <w:lvl w:ilvl="3">
      <w:numFmt w:val="bullet"/>
      <w:lvlText w:val="•"/>
      <w:lvlJc w:val="left"/>
      <w:pPr>
        <w:ind w:left="2061" w:hanging="568"/>
      </w:pPr>
      <w:rPr>
        <w:rFonts w:hint="default"/>
        <w:lang w:val="en-US" w:eastAsia="en-US" w:bidi="en-US"/>
      </w:rPr>
    </w:lvl>
    <w:lvl w:ilvl="4">
      <w:numFmt w:val="bullet"/>
      <w:lvlText w:val="•"/>
      <w:lvlJc w:val="left"/>
      <w:pPr>
        <w:ind w:left="2521" w:hanging="568"/>
      </w:pPr>
      <w:rPr>
        <w:rFonts w:hint="default"/>
        <w:lang w:val="en-US" w:eastAsia="en-US" w:bidi="en-US"/>
      </w:rPr>
    </w:lvl>
    <w:lvl w:ilvl="5">
      <w:numFmt w:val="bullet"/>
      <w:lvlText w:val="•"/>
      <w:lvlJc w:val="left"/>
      <w:pPr>
        <w:ind w:left="2981" w:hanging="568"/>
      </w:pPr>
      <w:rPr>
        <w:rFonts w:hint="default"/>
        <w:lang w:val="en-US" w:eastAsia="en-US" w:bidi="en-US"/>
      </w:rPr>
    </w:lvl>
    <w:lvl w:ilvl="6">
      <w:numFmt w:val="bullet"/>
      <w:lvlText w:val="•"/>
      <w:lvlJc w:val="left"/>
      <w:pPr>
        <w:ind w:left="3442" w:hanging="568"/>
      </w:pPr>
      <w:rPr>
        <w:rFonts w:hint="default"/>
        <w:lang w:val="en-US" w:eastAsia="en-US" w:bidi="en-US"/>
      </w:rPr>
    </w:lvl>
    <w:lvl w:ilvl="7">
      <w:numFmt w:val="bullet"/>
      <w:lvlText w:val="•"/>
      <w:lvlJc w:val="left"/>
      <w:pPr>
        <w:ind w:left="3902" w:hanging="568"/>
      </w:pPr>
      <w:rPr>
        <w:rFonts w:hint="default"/>
        <w:lang w:val="en-US" w:eastAsia="en-US" w:bidi="en-US"/>
      </w:rPr>
    </w:lvl>
    <w:lvl w:ilvl="8">
      <w:numFmt w:val="bullet"/>
      <w:lvlText w:val="•"/>
      <w:lvlJc w:val="left"/>
      <w:pPr>
        <w:ind w:left="4362" w:hanging="568"/>
      </w:pPr>
      <w:rPr>
        <w:rFonts w:hint="default"/>
        <w:lang w:val="en-US" w:eastAsia="en-US" w:bidi="en-US"/>
      </w:rPr>
    </w:lvl>
  </w:abstractNum>
  <w:abstractNum w:abstractNumId="10" w15:restartNumberingAfterBreak="0">
    <w:nsid w:val="29C81AA3"/>
    <w:multiLevelType w:val="hybridMultilevel"/>
    <w:tmpl w:val="1984328C"/>
    <w:lvl w:ilvl="0" w:tplc="04E8B176">
      <w:start w:val="1"/>
      <w:numFmt w:val="bullet"/>
      <w:lvlText w:val="►"/>
      <w:lvlJc w:val="left"/>
      <w:pPr>
        <w:ind w:left="720" w:hanging="360"/>
      </w:pPr>
      <w:rPr>
        <w:rFonts w:ascii="Arial Narrow" w:hAnsi="Arial Narro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65B6DC3"/>
    <w:multiLevelType w:val="hybridMultilevel"/>
    <w:tmpl w:val="4D32F97E"/>
    <w:lvl w:ilvl="0" w:tplc="E4A6654E">
      <w:numFmt w:val="bullet"/>
      <w:lvlText w:val="–"/>
      <w:lvlJc w:val="left"/>
      <w:pPr>
        <w:ind w:left="532" w:hanging="226"/>
      </w:pPr>
      <w:rPr>
        <w:rFonts w:ascii="Arial Narrow" w:eastAsia="Arial Narrow" w:hAnsi="Arial Narrow" w:cs="Arial Narrow" w:hint="default"/>
        <w:sz w:val="18"/>
        <w:szCs w:val="18"/>
        <w:lang w:val="en-US" w:eastAsia="en-US" w:bidi="en-US"/>
      </w:rPr>
    </w:lvl>
    <w:lvl w:ilvl="1" w:tplc="B76074D0">
      <w:numFmt w:val="bullet"/>
      <w:lvlText w:val="•"/>
      <w:lvlJc w:val="left"/>
      <w:pPr>
        <w:ind w:left="878" w:hanging="226"/>
      </w:pPr>
      <w:rPr>
        <w:rFonts w:hint="default"/>
        <w:lang w:val="en-US" w:eastAsia="en-US" w:bidi="en-US"/>
      </w:rPr>
    </w:lvl>
    <w:lvl w:ilvl="2" w:tplc="D76841F2">
      <w:numFmt w:val="bullet"/>
      <w:lvlText w:val="•"/>
      <w:lvlJc w:val="left"/>
      <w:pPr>
        <w:ind w:left="1217" w:hanging="226"/>
      </w:pPr>
      <w:rPr>
        <w:rFonts w:hint="default"/>
        <w:lang w:val="en-US" w:eastAsia="en-US" w:bidi="en-US"/>
      </w:rPr>
    </w:lvl>
    <w:lvl w:ilvl="3" w:tplc="4EA80884">
      <w:numFmt w:val="bullet"/>
      <w:lvlText w:val="•"/>
      <w:lvlJc w:val="left"/>
      <w:pPr>
        <w:ind w:left="1556" w:hanging="226"/>
      </w:pPr>
      <w:rPr>
        <w:rFonts w:hint="default"/>
        <w:lang w:val="en-US" w:eastAsia="en-US" w:bidi="en-US"/>
      </w:rPr>
    </w:lvl>
    <w:lvl w:ilvl="4" w:tplc="FC2CEBFA">
      <w:numFmt w:val="bullet"/>
      <w:lvlText w:val="•"/>
      <w:lvlJc w:val="left"/>
      <w:pPr>
        <w:ind w:left="1895" w:hanging="226"/>
      </w:pPr>
      <w:rPr>
        <w:rFonts w:hint="default"/>
        <w:lang w:val="en-US" w:eastAsia="en-US" w:bidi="en-US"/>
      </w:rPr>
    </w:lvl>
    <w:lvl w:ilvl="5" w:tplc="951A6F96">
      <w:numFmt w:val="bullet"/>
      <w:lvlText w:val="•"/>
      <w:lvlJc w:val="left"/>
      <w:pPr>
        <w:ind w:left="2234" w:hanging="226"/>
      </w:pPr>
      <w:rPr>
        <w:rFonts w:hint="default"/>
        <w:lang w:val="en-US" w:eastAsia="en-US" w:bidi="en-US"/>
      </w:rPr>
    </w:lvl>
    <w:lvl w:ilvl="6" w:tplc="60AABD40">
      <w:numFmt w:val="bullet"/>
      <w:lvlText w:val="•"/>
      <w:lvlJc w:val="left"/>
      <w:pPr>
        <w:ind w:left="2573" w:hanging="226"/>
      </w:pPr>
      <w:rPr>
        <w:rFonts w:hint="default"/>
        <w:lang w:val="en-US" w:eastAsia="en-US" w:bidi="en-US"/>
      </w:rPr>
    </w:lvl>
    <w:lvl w:ilvl="7" w:tplc="E46494B4">
      <w:numFmt w:val="bullet"/>
      <w:lvlText w:val="•"/>
      <w:lvlJc w:val="left"/>
      <w:pPr>
        <w:ind w:left="2912" w:hanging="226"/>
      </w:pPr>
      <w:rPr>
        <w:rFonts w:hint="default"/>
        <w:lang w:val="en-US" w:eastAsia="en-US" w:bidi="en-US"/>
      </w:rPr>
    </w:lvl>
    <w:lvl w:ilvl="8" w:tplc="4B324302">
      <w:numFmt w:val="bullet"/>
      <w:lvlText w:val="•"/>
      <w:lvlJc w:val="left"/>
      <w:pPr>
        <w:ind w:left="3251" w:hanging="226"/>
      </w:pPr>
      <w:rPr>
        <w:rFonts w:hint="default"/>
        <w:lang w:val="en-US" w:eastAsia="en-US" w:bidi="en-US"/>
      </w:rPr>
    </w:lvl>
  </w:abstractNum>
  <w:abstractNum w:abstractNumId="12" w15:restartNumberingAfterBreak="0">
    <w:nsid w:val="3DB03BE1"/>
    <w:multiLevelType w:val="hybridMultilevel"/>
    <w:tmpl w:val="C444F86A"/>
    <w:lvl w:ilvl="0" w:tplc="8820A4A8">
      <w:numFmt w:val="bullet"/>
      <w:lvlText w:val="–"/>
      <w:lvlJc w:val="left"/>
      <w:pPr>
        <w:ind w:left="559" w:hanging="228"/>
      </w:pPr>
      <w:rPr>
        <w:rFonts w:ascii="Arial Narrow" w:eastAsia="Arial Narrow" w:hAnsi="Arial Narrow" w:cs="Arial Narrow" w:hint="default"/>
        <w:sz w:val="18"/>
        <w:szCs w:val="18"/>
        <w:lang w:val="en-US" w:eastAsia="en-US" w:bidi="en-US"/>
      </w:rPr>
    </w:lvl>
    <w:lvl w:ilvl="1" w:tplc="5BE00968">
      <w:numFmt w:val="bullet"/>
      <w:lvlText w:val="•"/>
      <w:lvlJc w:val="left"/>
      <w:pPr>
        <w:ind w:left="1032" w:hanging="228"/>
      </w:pPr>
      <w:rPr>
        <w:rFonts w:hint="default"/>
        <w:lang w:val="en-US" w:eastAsia="en-US" w:bidi="en-US"/>
      </w:rPr>
    </w:lvl>
    <w:lvl w:ilvl="2" w:tplc="549660CE">
      <w:numFmt w:val="bullet"/>
      <w:lvlText w:val="•"/>
      <w:lvlJc w:val="left"/>
      <w:pPr>
        <w:ind w:left="1504" w:hanging="228"/>
      </w:pPr>
      <w:rPr>
        <w:rFonts w:hint="default"/>
        <w:lang w:val="en-US" w:eastAsia="en-US" w:bidi="en-US"/>
      </w:rPr>
    </w:lvl>
    <w:lvl w:ilvl="3" w:tplc="430695B4">
      <w:numFmt w:val="bullet"/>
      <w:lvlText w:val="•"/>
      <w:lvlJc w:val="left"/>
      <w:pPr>
        <w:ind w:left="1977" w:hanging="228"/>
      </w:pPr>
      <w:rPr>
        <w:rFonts w:hint="default"/>
        <w:lang w:val="en-US" w:eastAsia="en-US" w:bidi="en-US"/>
      </w:rPr>
    </w:lvl>
    <w:lvl w:ilvl="4" w:tplc="A7F83DCC">
      <w:numFmt w:val="bullet"/>
      <w:lvlText w:val="•"/>
      <w:lvlJc w:val="left"/>
      <w:pPr>
        <w:ind w:left="2449" w:hanging="228"/>
      </w:pPr>
      <w:rPr>
        <w:rFonts w:hint="default"/>
        <w:lang w:val="en-US" w:eastAsia="en-US" w:bidi="en-US"/>
      </w:rPr>
    </w:lvl>
    <w:lvl w:ilvl="5" w:tplc="34B8C5B0">
      <w:numFmt w:val="bullet"/>
      <w:lvlText w:val="•"/>
      <w:lvlJc w:val="left"/>
      <w:pPr>
        <w:ind w:left="2922" w:hanging="228"/>
      </w:pPr>
      <w:rPr>
        <w:rFonts w:hint="default"/>
        <w:lang w:val="en-US" w:eastAsia="en-US" w:bidi="en-US"/>
      </w:rPr>
    </w:lvl>
    <w:lvl w:ilvl="6" w:tplc="68AE6A3A">
      <w:numFmt w:val="bullet"/>
      <w:lvlText w:val="•"/>
      <w:lvlJc w:val="left"/>
      <w:pPr>
        <w:ind w:left="3394" w:hanging="228"/>
      </w:pPr>
      <w:rPr>
        <w:rFonts w:hint="default"/>
        <w:lang w:val="en-US" w:eastAsia="en-US" w:bidi="en-US"/>
      </w:rPr>
    </w:lvl>
    <w:lvl w:ilvl="7" w:tplc="9CF4B76C">
      <w:numFmt w:val="bullet"/>
      <w:lvlText w:val="•"/>
      <w:lvlJc w:val="left"/>
      <w:pPr>
        <w:ind w:left="3867" w:hanging="228"/>
      </w:pPr>
      <w:rPr>
        <w:rFonts w:hint="default"/>
        <w:lang w:val="en-US" w:eastAsia="en-US" w:bidi="en-US"/>
      </w:rPr>
    </w:lvl>
    <w:lvl w:ilvl="8" w:tplc="1D64F614">
      <w:numFmt w:val="bullet"/>
      <w:lvlText w:val="•"/>
      <w:lvlJc w:val="left"/>
      <w:pPr>
        <w:ind w:left="4339" w:hanging="228"/>
      </w:pPr>
      <w:rPr>
        <w:rFonts w:hint="default"/>
        <w:lang w:val="en-US" w:eastAsia="en-US" w:bidi="en-US"/>
      </w:rPr>
    </w:lvl>
  </w:abstractNum>
  <w:abstractNum w:abstractNumId="13" w15:restartNumberingAfterBreak="0">
    <w:nsid w:val="4BE13D3F"/>
    <w:multiLevelType w:val="hybridMultilevel"/>
    <w:tmpl w:val="9F04090E"/>
    <w:lvl w:ilvl="0" w:tplc="04E8B176">
      <w:start w:val="1"/>
      <w:numFmt w:val="bullet"/>
      <w:lvlText w:val="►"/>
      <w:lvlJc w:val="left"/>
      <w:pPr>
        <w:ind w:left="825" w:hanging="360"/>
      </w:pPr>
      <w:rPr>
        <w:rFonts w:ascii="Arial Narrow" w:hAnsi="Arial Narrow" w:hint="default"/>
      </w:rPr>
    </w:lvl>
    <w:lvl w:ilvl="1" w:tplc="04270003" w:tentative="1">
      <w:start w:val="1"/>
      <w:numFmt w:val="bullet"/>
      <w:lvlText w:val="o"/>
      <w:lvlJc w:val="left"/>
      <w:pPr>
        <w:ind w:left="1545" w:hanging="360"/>
      </w:pPr>
      <w:rPr>
        <w:rFonts w:ascii="Courier New" w:hAnsi="Courier New" w:cs="Courier New" w:hint="default"/>
      </w:rPr>
    </w:lvl>
    <w:lvl w:ilvl="2" w:tplc="04270005" w:tentative="1">
      <w:start w:val="1"/>
      <w:numFmt w:val="bullet"/>
      <w:lvlText w:val=""/>
      <w:lvlJc w:val="left"/>
      <w:pPr>
        <w:ind w:left="2265" w:hanging="360"/>
      </w:pPr>
      <w:rPr>
        <w:rFonts w:ascii="Wingdings" w:hAnsi="Wingdings" w:hint="default"/>
      </w:rPr>
    </w:lvl>
    <w:lvl w:ilvl="3" w:tplc="04270001" w:tentative="1">
      <w:start w:val="1"/>
      <w:numFmt w:val="bullet"/>
      <w:lvlText w:val=""/>
      <w:lvlJc w:val="left"/>
      <w:pPr>
        <w:ind w:left="2985" w:hanging="360"/>
      </w:pPr>
      <w:rPr>
        <w:rFonts w:ascii="Symbol" w:hAnsi="Symbol" w:hint="default"/>
      </w:rPr>
    </w:lvl>
    <w:lvl w:ilvl="4" w:tplc="04270003" w:tentative="1">
      <w:start w:val="1"/>
      <w:numFmt w:val="bullet"/>
      <w:lvlText w:val="o"/>
      <w:lvlJc w:val="left"/>
      <w:pPr>
        <w:ind w:left="3705" w:hanging="360"/>
      </w:pPr>
      <w:rPr>
        <w:rFonts w:ascii="Courier New" w:hAnsi="Courier New" w:cs="Courier New" w:hint="default"/>
      </w:rPr>
    </w:lvl>
    <w:lvl w:ilvl="5" w:tplc="04270005" w:tentative="1">
      <w:start w:val="1"/>
      <w:numFmt w:val="bullet"/>
      <w:lvlText w:val=""/>
      <w:lvlJc w:val="left"/>
      <w:pPr>
        <w:ind w:left="4425" w:hanging="360"/>
      </w:pPr>
      <w:rPr>
        <w:rFonts w:ascii="Wingdings" w:hAnsi="Wingdings" w:hint="default"/>
      </w:rPr>
    </w:lvl>
    <w:lvl w:ilvl="6" w:tplc="04270001" w:tentative="1">
      <w:start w:val="1"/>
      <w:numFmt w:val="bullet"/>
      <w:lvlText w:val=""/>
      <w:lvlJc w:val="left"/>
      <w:pPr>
        <w:ind w:left="5145" w:hanging="360"/>
      </w:pPr>
      <w:rPr>
        <w:rFonts w:ascii="Symbol" w:hAnsi="Symbol" w:hint="default"/>
      </w:rPr>
    </w:lvl>
    <w:lvl w:ilvl="7" w:tplc="04270003" w:tentative="1">
      <w:start w:val="1"/>
      <w:numFmt w:val="bullet"/>
      <w:lvlText w:val="o"/>
      <w:lvlJc w:val="left"/>
      <w:pPr>
        <w:ind w:left="5865" w:hanging="360"/>
      </w:pPr>
      <w:rPr>
        <w:rFonts w:ascii="Courier New" w:hAnsi="Courier New" w:cs="Courier New" w:hint="default"/>
      </w:rPr>
    </w:lvl>
    <w:lvl w:ilvl="8" w:tplc="04270005" w:tentative="1">
      <w:start w:val="1"/>
      <w:numFmt w:val="bullet"/>
      <w:lvlText w:val=""/>
      <w:lvlJc w:val="left"/>
      <w:pPr>
        <w:ind w:left="6585" w:hanging="360"/>
      </w:pPr>
      <w:rPr>
        <w:rFonts w:ascii="Wingdings" w:hAnsi="Wingdings" w:hint="default"/>
      </w:rPr>
    </w:lvl>
  </w:abstractNum>
  <w:abstractNum w:abstractNumId="14" w15:restartNumberingAfterBreak="0">
    <w:nsid w:val="6693674E"/>
    <w:multiLevelType w:val="hybridMultilevel"/>
    <w:tmpl w:val="E668A2CA"/>
    <w:lvl w:ilvl="0" w:tplc="04E8B176">
      <w:start w:val="1"/>
      <w:numFmt w:val="bullet"/>
      <w:lvlText w:val="►"/>
      <w:lvlJc w:val="left"/>
      <w:pPr>
        <w:ind w:left="720" w:hanging="360"/>
      </w:pPr>
      <w:rPr>
        <w:rFonts w:ascii="Arial Narrow" w:hAnsi="Arial Narro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6B2E23C5"/>
    <w:multiLevelType w:val="multilevel"/>
    <w:tmpl w:val="77B28102"/>
    <w:lvl w:ilvl="0">
      <w:start w:val="1"/>
      <w:numFmt w:val="decimal"/>
      <w:lvlText w:val="%1."/>
      <w:lvlJc w:val="left"/>
      <w:pPr>
        <w:ind w:left="728" w:hanging="624"/>
      </w:pPr>
      <w:rPr>
        <w:rFonts w:ascii="Calibri" w:eastAsia="Calibri" w:hAnsi="Calibri" w:cs="Calibri" w:hint="default"/>
        <w:b/>
        <w:bCs/>
        <w:w w:val="99"/>
        <w:sz w:val="28"/>
        <w:szCs w:val="28"/>
        <w:lang w:val="en-US" w:eastAsia="en-US" w:bidi="en-US"/>
      </w:rPr>
    </w:lvl>
    <w:lvl w:ilvl="1">
      <w:start w:val="1"/>
      <w:numFmt w:val="decimal"/>
      <w:lvlText w:val="%1.%2"/>
      <w:lvlJc w:val="left"/>
      <w:pPr>
        <w:ind w:left="729" w:hanging="625"/>
        <w:jc w:val="right"/>
      </w:pPr>
      <w:rPr>
        <w:rFonts w:hint="default"/>
        <w:b/>
        <w:bCs/>
        <w:w w:val="99"/>
        <w:lang w:val="en-US" w:eastAsia="en-US" w:bidi="en-US"/>
      </w:rPr>
    </w:lvl>
    <w:lvl w:ilvl="2">
      <w:numFmt w:val="bullet"/>
      <w:lvlText w:val="■"/>
      <w:lvlJc w:val="left"/>
      <w:pPr>
        <w:ind w:left="2306" w:hanging="625"/>
      </w:pPr>
      <w:rPr>
        <w:rFonts w:ascii="Arial" w:eastAsia="Arial" w:hAnsi="Arial" w:cs="Arial" w:hint="default"/>
        <w:color w:val="00A88E"/>
        <w:sz w:val="24"/>
        <w:szCs w:val="24"/>
        <w:lang w:val="en-US" w:eastAsia="en-US" w:bidi="en-US"/>
      </w:rPr>
    </w:lvl>
    <w:lvl w:ilvl="3">
      <w:numFmt w:val="bullet"/>
      <w:lvlText w:val="•"/>
      <w:lvlJc w:val="left"/>
      <w:pPr>
        <w:ind w:left="2540" w:hanging="625"/>
      </w:pPr>
      <w:rPr>
        <w:rFonts w:hint="default"/>
        <w:lang w:val="en-US" w:eastAsia="en-US" w:bidi="en-US"/>
      </w:rPr>
    </w:lvl>
    <w:lvl w:ilvl="4">
      <w:numFmt w:val="bullet"/>
      <w:lvlText w:val="•"/>
      <w:lvlJc w:val="left"/>
      <w:pPr>
        <w:ind w:left="2167" w:hanging="625"/>
      </w:pPr>
      <w:rPr>
        <w:rFonts w:hint="default"/>
        <w:lang w:val="en-US" w:eastAsia="en-US" w:bidi="en-US"/>
      </w:rPr>
    </w:lvl>
    <w:lvl w:ilvl="5">
      <w:numFmt w:val="bullet"/>
      <w:lvlText w:val="•"/>
      <w:lvlJc w:val="left"/>
      <w:pPr>
        <w:ind w:left="1794" w:hanging="625"/>
      </w:pPr>
      <w:rPr>
        <w:rFonts w:hint="default"/>
        <w:lang w:val="en-US" w:eastAsia="en-US" w:bidi="en-US"/>
      </w:rPr>
    </w:lvl>
    <w:lvl w:ilvl="6">
      <w:numFmt w:val="bullet"/>
      <w:lvlText w:val="•"/>
      <w:lvlJc w:val="left"/>
      <w:pPr>
        <w:ind w:left="1421" w:hanging="625"/>
      </w:pPr>
      <w:rPr>
        <w:rFonts w:hint="default"/>
        <w:lang w:val="en-US" w:eastAsia="en-US" w:bidi="en-US"/>
      </w:rPr>
    </w:lvl>
    <w:lvl w:ilvl="7">
      <w:numFmt w:val="bullet"/>
      <w:lvlText w:val="•"/>
      <w:lvlJc w:val="left"/>
      <w:pPr>
        <w:ind w:left="1049" w:hanging="625"/>
      </w:pPr>
      <w:rPr>
        <w:rFonts w:hint="default"/>
        <w:lang w:val="en-US" w:eastAsia="en-US" w:bidi="en-US"/>
      </w:rPr>
    </w:lvl>
    <w:lvl w:ilvl="8">
      <w:numFmt w:val="bullet"/>
      <w:lvlText w:val="•"/>
      <w:lvlJc w:val="left"/>
      <w:pPr>
        <w:ind w:left="676" w:hanging="625"/>
      </w:pPr>
      <w:rPr>
        <w:rFonts w:hint="default"/>
        <w:lang w:val="en-US" w:eastAsia="en-US" w:bidi="en-US"/>
      </w:rPr>
    </w:lvl>
  </w:abstractNum>
  <w:abstractNum w:abstractNumId="16" w15:restartNumberingAfterBreak="0">
    <w:nsid w:val="6C892474"/>
    <w:multiLevelType w:val="hybridMultilevel"/>
    <w:tmpl w:val="4F9463E2"/>
    <w:lvl w:ilvl="0" w:tplc="315C1A98">
      <w:start w:val="1"/>
      <w:numFmt w:val="decimal"/>
      <w:lvlText w:val="%1"/>
      <w:lvlJc w:val="left"/>
      <w:pPr>
        <w:ind w:left="388" w:hanging="284"/>
      </w:pPr>
      <w:rPr>
        <w:rFonts w:ascii="Calibri" w:eastAsia="Calibri" w:hAnsi="Calibri" w:cs="Calibri" w:hint="default"/>
        <w:b/>
        <w:bCs/>
        <w:sz w:val="18"/>
        <w:szCs w:val="18"/>
        <w:lang w:val="en-US" w:eastAsia="en-US" w:bidi="en-US"/>
      </w:rPr>
    </w:lvl>
    <w:lvl w:ilvl="1" w:tplc="89D2C1AC">
      <w:numFmt w:val="bullet"/>
      <w:lvlText w:val="•"/>
      <w:lvlJc w:val="left"/>
      <w:pPr>
        <w:ind w:left="1416" w:hanging="284"/>
      </w:pPr>
      <w:rPr>
        <w:rFonts w:hint="default"/>
        <w:lang w:val="en-US" w:eastAsia="en-US" w:bidi="en-US"/>
      </w:rPr>
    </w:lvl>
    <w:lvl w:ilvl="2" w:tplc="7B747272">
      <w:numFmt w:val="bullet"/>
      <w:lvlText w:val="•"/>
      <w:lvlJc w:val="left"/>
      <w:pPr>
        <w:ind w:left="2452" w:hanging="284"/>
      </w:pPr>
      <w:rPr>
        <w:rFonts w:hint="default"/>
        <w:lang w:val="en-US" w:eastAsia="en-US" w:bidi="en-US"/>
      </w:rPr>
    </w:lvl>
    <w:lvl w:ilvl="3" w:tplc="F6887D60">
      <w:numFmt w:val="bullet"/>
      <w:lvlText w:val="•"/>
      <w:lvlJc w:val="left"/>
      <w:pPr>
        <w:ind w:left="3488" w:hanging="284"/>
      </w:pPr>
      <w:rPr>
        <w:rFonts w:hint="default"/>
        <w:lang w:val="en-US" w:eastAsia="en-US" w:bidi="en-US"/>
      </w:rPr>
    </w:lvl>
    <w:lvl w:ilvl="4" w:tplc="67800302">
      <w:numFmt w:val="bullet"/>
      <w:lvlText w:val="•"/>
      <w:lvlJc w:val="left"/>
      <w:pPr>
        <w:ind w:left="4524" w:hanging="284"/>
      </w:pPr>
      <w:rPr>
        <w:rFonts w:hint="default"/>
        <w:lang w:val="en-US" w:eastAsia="en-US" w:bidi="en-US"/>
      </w:rPr>
    </w:lvl>
    <w:lvl w:ilvl="5" w:tplc="A5203A6A">
      <w:numFmt w:val="bullet"/>
      <w:lvlText w:val="•"/>
      <w:lvlJc w:val="left"/>
      <w:pPr>
        <w:ind w:left="5560" w:hanging="284"/>
      </w:pPr>
      <w:rPr>
        <w:rFonts w:hint="default"/>
        <w:lang w:val="en-US" w:eastAsia="en-US" w:bidi="en-US"/>
      </w:rPr>
    </w:lvl>
    <w:lvl w:ilvl="6" w:tplc="745421D0">
      <w:numFmt w:val="bullet"/>
      <w:lvlText w:val="•"/>
      <w:lvlJc w:val="left"/>
      <w:pPr>
        <w:ind w:left="6596" w:hanging="284"/>
      </w:pPr>
      <w:rPr>
        <w:rFonts w:hint="default"/>
        <w:lang w:val="en-US" w:eastAsia="en-US" w:bidi="en-US"/>
      </w:rPr>
    </w:lvl>
    <w:lvl w:ilvl="7" w:tplc="7C88E496">
      <w:numFmt w:val="bullet"/>
      <w:lvlText w:val="•"/>
      <w:lvlJc w:val="left"/>
      <w:pPr>
        <w:ind w:left="7632" w:hanging="284"/>
      </w:pPr>
      <w:rPr>
        <w:rFonts w:hint="default"/>
        <w:lang w:val="en-US" w:eastAsia="en-US" w:bidi="en-US"/>
      </w:rPr>
    </w:lvl>
    <w:lvl w:ilvl="8" w:tplc="0E34285A">
      <w:numFmt w:val="bullet"/>
      <w:lvlText w:val="•"/>
      <w:lvlJc w:val="left"/>
      <w:pPr>
        <w:ind w:left="8668" w:hanging="284"/>
      </w:pPr>
      <w:rPr>
        <w:rFonts w:hint="default"/>
        <w:lang w:val="en-US" w:eastAsia="en-US" w:bidi="en-US"/>
      </w:rPr>
    </w:lvl>
  </w:abstractNum>
  <w:abstractNum w:abstractNumId="17" w15:restartNumberingAfterBreak="0">
    <w:nsid w:val="709E2ADD"/>
    <w:multiLevelType w:val="hybridMultilevel"/>
    <w:tmpl w:val="1B1A3EC8"/>
    <w:lvl w:ilvl="0" w:tplc="F9EEC8A6">
      <w:numFmt w:val="bullet"/>
      <w:lvlText w:val="■"/>
      <w:lvlJc w:val="left"/>
      <w:pPr>
        <w:ind w:left="297" w:hanging="226"/>
      </w:pPr>
      <w:rPr>
        <w:rFonts w:ascii="Arial" w:eastAsia="Arial" w:hAnsi="Arial" w:cs="Arial" w:hint="default"/>
        <w:color w:val="00A88E"/>
        <w:sz w:val="24"/>
        <w:szCs w:val="24"/>
        <w:lang w:val="en-US" w:eastAsia="en-US" w:bidi="en-US"/>
      </w:rPr>
    </w:lvl>
    <w:lvl w:ilvl="1" w:tplc="230266EA">
      <w:numFmt w:val="bullet"/>
      <w:lvlText w:val="•"/>
      <w:lvlJc w:val="left"/>
      <w:pPr>
        <w:ind w:left="520" w:hanging="226"/>
      </w:pPr>
      <w:rPr>
        <w:rFonts w:hint="default"/>
        <w:lang w:val="en-US" w:eastAsia="en-US" w:bidi="en-US"/>
      </w:rPr>
    </w:lvl>
    <w:lvl w:ilvl="2" w:tplc="9E84A69A">
      <w:numFmt w:val="bullet"/>
      <w:lvlText w:val="•"/>
      <w:lvlJc w:val="left"/>
      <w:pPr>
        <w:ind w:left="1034" w:hanging="226"/>
      </w:pPr>
      <w:rPr>
        <w:rFonts w:hint="default"/>
        <w:lang w:val="en-US" w:eastAsia="en-US" w:bidi="en-US"/>
      </w:rPr>
    </w:lvl>
    <w:lvl w:ilvl="3" w:tplc="04824D34">
      <w:numFmt w:val="bullet"/>
      <w:lvlText w:val="•"/>
      <w:lvlJc w:val="left"/>
      <w:pPr>
        <w:ind w:left="1548" w:hanging="226"/>
      </w:pPr>
      <w:rPr>
        <w:rFonts w:hint="default"/>
        <w:lang w:val="en-US" w:eastAsia="en-US" w:bidi="en-US"/>
      </w:rPr>
    </w:lvl>
    <w:lvl w:ilvl="4" w:tplc="57CCBB3E">
      <w:numFmt w:val="bullet"/>
      <w:lvlText w:val="•"/>
      <w:lvlJc w:val="left"/>
      <w:pPr>
        <w:ind w:left="2063" w:hanging="226"/>
      </w:pPr>
      <w:rPr>
        <w:rFonts w:hint="default"/>
        <w:lang w:val="en-US" w:eastAsia="en-US" w:bidi="en-US"/>
      </w:rPr>
    </w:lvl>
    <w:lvl w:ilvl="5" w:tplc="B83EA294">
      <w:numFmt w:val="bullet"/>
      <w:lvlText w:val="•"/>
      <w:lvlJc w:val="left"/>
      <w:pPr>
        <w:ind w:left="2577" w:hanging="226"/>
      </w:pPr>
      <w:rPr>
        <w:rFonts w:hint="default"/>
        <w:lang w:val="en-US" w:eastAsia="en-US" w:bidi="en-US"/>
      </w:rPr>
    </w:lvl>
    <w:lvl w:ilvl="6" w:tplc="86920E74">
      <w:numFmt w:val="bullet"/>
      <w:lvlText w:val="•"/>
      <w:lvlJc w:val="left"/>
      <w:pPr>
        <w:ind w:left="3092" w:hanging="226"/>
      </w:pPr>
      <w:rPr>
        <w:rFonts w:hint="default"/>
        <w:lang w:val="en-US" w:eastAsia="en-US" w:bidi="en-US"/>
      </w:rPr>
    </w:lvl>
    <w:lvl w:ilvl="7" w:tplc="E5F22744">
      <w:numFmt w:val="bullet"/>
      <w:lvlText w:val="•"/>
      <w:lvlJc w:val="left"/>
      <w:pPr>
        <w:ind w:left="3606" w:hanging="226"/>
      </w:pPr>
      <w:rPr>
        <w:rFonts w:hint="default"/>
        <w:lang w:val="en-US" w:eastAsia="en-US" w:bidi="en-US"/>
      </w:rPr>
    </w:lvl>
    <w:lvl w:ilvl="8" w:tplc="E5E4F134">
      <w:numFmt w:val="bullet"/>
      <w:lvlText w:val="•"/>
      <w:lvlJc w:val="left"/>
      <w:pPr>
        <w:ind w:left="4121" w:hanging="226"/>
      </w:pPr>
      <w:rPr>
        <w:rFonts w:hint="default"/>
        <w:lang w:val="en-US" w:eastAsia="en-US" w:bidi="en-US"/>
      </w:rPr>
    </w:lvl>
  </w:abstractNum>
  <w:num w:numId="1">
    <w:abstractNumId w:val="12"/>
  </w:num>
  <w:num w:numId="2">
    <w:abstractNumId w:val="17"/>
  </w:num>
  <w:num w:numId="3">
    <w:abstractNumId w:val="3"/>
  </w:num>
  <w:num w:numId="4">
    <w:abstractNumId w:val="11"/>
  </w:num>
  <w:num w:numId="5">
    <w:abstractNumId w:val="2"/>
  </w:num>
  <w:num w:numId="6">
    <w:abstractNumId w:val="8"/>
  </w:num>
  <w:num w:numId="7">
    <w:abstractNumId w:val="4"/>
  </w:num>
  <w:num w:numId="8">
    <w:abstractNumId w:val="15"/>
  </w:num>
  <w:num w:numId="9">
    <w:abstractNumId w:val="9"/>
  </w:num>
  <w:num w:numId="10">
    <w:abstractNumId w:val="5"/>
  </w:num>
  <w:num w:numId="11">
    <w:abstractNumId w:val="6"/>
  </w:num>
  <w:num w:numId="12">
    <w:abstractNumId w:val="16"/>
  </w:num>
  <w:num w:numId="13">
    <w:abstractNumId w:val="0"/>
  </w:num>
  <w:num w:numId="14">
    <w:abstractNumId w:val="10"/>
  </w:num>
  <w:num w:numId="15">
    <w:abstractNumId w:val="13"/>
  </w:num>
  <w:num w:numId="16">
    <w:abstractNumId w:val="14"/>
  </w:num>
  <w:num w:numId="17">
    <w:abstractNumId w:val="7"/>
  </w:num>
  <w:num w:numId="1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rius Savickas">
    <w15:presenceInfo w15:providerId="AD" w15:userId="S::darius.savickas@bbraun.com::bc965470-e9a6-4065-bc38-7eb1e891a7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396"/>
  <w:evenAndOddHeaders/>
  <w:drawingGridHorizontalSpacing w:val="110"/>
  <w:displayHorizontalDrawingGridEvery w:val="2"/>
  <w:characterSpacingControl w:val="doNotCompress"/>
  <w:hdrShapeDefaults>
    <o:shapedefaults v:ext="edit" spidmax="212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596685"/>
    <w:rsid w:val="0009627B"/>
    <w:rsid w:val="000C2314"/>
    <w:rsid w:val="000E3DE2"/>
    <w:rsid w:val="001427AB"/>
    <w:rsid w:val="001B624E"/>
    <w:rsid w:val="00265110"/>
    <w:rsid w:val="00271A57"/>
    <w:rsid w:val="00286272"/>
    <w:rsid w:val="0031385C"/>
    <w:rsid w:val="0032462A"/>
    <w:rsid w:val="00324A9B"/>
    <w:rsid w:val="004341FD"/>
    <w:rsid w:val="004D15FF"/>
    <w:rsid w:val="00543255"/>
    <w:rsid w:val="00565A4E"/>
    <w:rsid w:val="00580539"/>
    <w:rsid w:val="00596685"/>
    <w:rsid w:val="005F45D7"/>
    <w:rsid w:val="006159C2"/>
    <w:rsid w:val="006639DD"/>
    <w:rsid w:val="006E2B88"/>
    <w:rsid w:val="006E2C10"/>
    <w:rsid w:val="00733EB1"/>
    <w:rsid w:val="007612F2"/>
    <w:rsid w:val="00813EFE"/>
    <w:rsid w:val="008A4984"/>
    <w:rsid w:val="00914D8C"/>
    <w:rsid w:val="00952585"/>
    <w:rsid w:val="00952785"/>
    <w:rsid w:val="00967946"/>
    <w:rsid w:val="00991B17"/>
    <w:rsid w:val="00A95A71"/>
    <w:rsid w:val="00B13AC5"/>
    <w:rsid w:val="00B150E4"/>
    <w:rsid w:val="00B15988"/>
    <w:rsid w:val="00B9351B"/>
    <w:rsid w:val="00CB708C"/>
    <w:rsid w:val="00D35185"/>
    <w:rsid w:val="00D94F76"/>
    <w:rsid w:val="00DD0123"/>
    <w:rsid w:val="00EF539A"/>
    <w:rsid w:val="00F755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24"/>
    <o:shapelayout v:ext="edit">
      <o:idmap v:ext="edit" data="1"/>
    </o:shapelayout>
  </w:shapeDefaults>
  <w:decimalSymbol w:val=","/>
  <w:listSeparator w:val=";"/>
  <w14:docId w14:val="62817BF1"/>
  <w15:docId w15:val="{6285681A-B756-40DC-A7A4-122D18B6F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lang w:bidi="en-US"/>
    </w:rPr>
  </w:style>
  <w:style w:type="paragraph" w:styleId="Heading1">
    <w:name w:val="heading 1"/>
    <w:basedOn w:val="Normal"/>
    <w:uiPriority w:val="9"/>
    <w:qFormat/>
    <w:pPr>
      <w:spacing w:before="105"/>
      <w:ind w:left="728" w:hanging="623"/>
      <w:outlineLvl w:val="0"/>
    </w:pPr>
    <w:rPr>
      <w:rFonts w:ascii="Calibri" w:eastAsia="Calibri" w:hAnsi="Calibri" w:cs="Calibri"/>
      <w:b/>
      <w:bCs/>
      <w:sz w:val="28"/>
      <w:szCs w:val="28"/>
    </w:rPr>
  </w:style>
  <w:style w:type="paragraph" w:styleId="Heading2">
    <w:name w:val="heading 2"/>
    <w:basedOn w:val="Normal"/>
    <w:uiPriority w:val="9"/>
    <w:unhideWhenUsed/>
    <w:qFormat/>
    <w:pPr>
      <w:ind w:left="730" w:hanging="625"/>
      <w:outlineLvl w:val="1"/>
    </w:pPr>
    <w:rPr>
      <w:rFonts w:ascii="Calibri" w:eastAsia="Calibri" w:hAnsi="Calibri" w:cs="Calibri"/>
      <w:b/>
      <w:bCs/>
    </w:rPr>
  </w:style>
  <w:style w:type="paragraph" w:styleId="Heading3">
    <w:name w:val="heading 3"/>
    <w:basedOn w:val="Normal"/>
    <w:uiPriority w:val="9"/>
    <w:unhideWhenUsed/>
    <w:qFormat/>
    <w:pPr>
      <w:ind w:left="105"/>
      <w:outlineLvl w:val="2"/>
    </w:pPr>
    <w:rPr>
      <w:rFonts w:ascii="Calibri" w:eastAsia="Calibri" w:hAnsi="Calibri" w:cs="Calibr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3"/>
      <w:ind w:left="672" w:hanging="567"/>
    </w:pPr>
    <w:rPr>
      <w:sz w:val="18"/>
      <w:szCs w:val="18"/>
    </w:rPr>
  </w:style>
  <w:style w:type="paragraph" w:styleId="TOC2">
    <w:name w:val="toc 2"/>
    <w:basedOn w:val="Normal"/>
    <w:uiPriority w:val="1"/>
    <w:qFormat/>
    <w:pPr>
      <w:spacing w:before="12"/>
      <w:ind w:left="674"/>
    </w:pPr>
    <w:rPr>
      <w:sz w:val="18"/>
      <w:szCs w:val="18"/>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672" w:hanging="567"/>
    </w:pPr>
  </w:style>
  <w:style w:type="paragraph" w:customStyle="1" w:styleId="TableParagraph">
    <w:name w:val="Table Paragraph"/>
    <w:basedOn w:val="Normal"/>
    <w:uiPriority w:val="1"/>
    <w:qFormat/>
    <w:pPr>
      <w:spacing w:before="28"/>
      <w:ind w:left="69"/>
    </w:pPr>
  </w:style>
  <w:style w:type="character" w:styleId="Hyperlink">
    <w:name w:val="Hyperlink"/>
    <w:basedOn w:val="DefaultParagraphFont"/>
    <w:uiPriority w:val="99"/>
    <w:unhideWhenUsed/>
    <w:rsid w:val="00286272"/>
    <w:rPr>
      <w:color w:val="0000FF" w:themeColor="hyperlink"/>
      <w:u w:val="single"/>
    </w:rPr>
  </w:style>
  <w:style w:type="character" w:customStyle="1" w:styleId="UnresolvedMention1">
    <w:name w:val="Unresolved Mention1"/>
    <w:basedOn w:val="DefaultParagraphFont"/>
    <w:uiPriority w:val="99"/>
    <w:semiHidden/>
    <w:unhideWhenUsed/>
    <w:rsid w:val="00286272"/>
    <w:rPr>
      <w:color w:val="605E5C"/>
      <w:shd w:val="clear" w:color="auto" w:fill="E1DFDD"/>
    </w:rPr>
  </w:style>
  <w:style w:type="paragraph" w:styleId="Header">
    <w:name w:val="header"/>
    <w:basedOn w:val="Normal"/>
    <w:link w:val="HeaderChar"/>
    <w:uiPriority w:val="99"/>
    <w:unhideWhenUsed/>
    <w:rsid w:val="0009627B"/>
    <w:pPr>
      <w:tabs>
        <w:tab w:val="center" w:pos="4819"/>
        <w:tab w:val="right" w:pos="9638"/>
      </w:tabs>
    </w:pPr>
  </w:style>
  <w:style w:type="character" w:customStyle="1" w:styleId="HeaderChar">
    <w:name w:val="Header Char"/>
    <w:basedOn w:val="DefaultParagraphFont"/>
    <w:link w:val="Header"/>
    <w:uiPriority w:val="99"/>
    <w:rsid w:val="0009627B"/>
    <w:rPr>
      <w:rFonts w:ascii="Arial Narrow" w:eastAsia="Arial Narrow" w:hAnsi="Arial Narrow" w:cs="Arial Narrow"/>
      <w:lang w:bidi="en-US"/>
    </w:rPr>
  </w:style>
  <w:style w:type="paragraph" w:styleId="Footer">
    <w:name w:val="footer"/>
    <w:basedOn w:val="Normal"/>
    <w:link w:val="FooterChar"/>
    <w:uiPriority w:val="99"/>
    <w:unhideWhenUsed/>
    <w:rsid w:val="0009627B"/>
    <w:pPr>
      <w:tabs>
        <w:tab w:val="center" w:pos="4819"/>
        <w:tab w:val="right" w:pos="9638"/>
      </w:tabs>
    </w:pPr>
  </w:style>
  <w:style w:type="character" w:customStyle="1" w:styleId="FooterChar">
    <w:name w:val="Footer Char"/>
    <w:basedOn w:val="DefaultParagraphFont"/>
    <w:link w:val="Footer"/>
    <w:uiPriority w:val="99"/>
    <w:rsid w:val="0009627B"/>
    <w:rPr>
      <w:rFonts w:ascii="Arial Narrow" w:eastAsia="Arial Narrow" w:hAnsi="Arial Narrow" w:cs="Arial Narrow"/>
      <w:lang w:bidi="en-US"/>
    </w:rPr>
  </w:style>
  <w:style w:type="character" w:styleId="CommentReference">
    <w:name w:val="annotation reference"/>
    <w:basedOn w:val="DefaultParagraphFont"/>
    <w:uiPriority w:val="99"/>
    <w:semiHidden/>
    <w:unhideWhenUsed/>
    <w:rsid w:val="00952585"/>
    <w:rPr>
      <w:sz w:val="16"/>
      <w:szCs w:val="16"/>
    </w:rPr>
  </w:style>
  <w:style w:type="paragraph" w:styleId="CommentText">
    <w:name w:val="annotation text"/>
    <w:basedOn w:val="Normal"/>
    <w:link w:val="CommentTextChar"/>
    <w:uiPriority w:val="99"/>
    <w:semiHidden/>
    <w:unhideWhenUsed/>
    <w:rsid w:val="00952585"/>
    <w:rPr>
      <w:sz w:val="20"/>
      <w:szCs w:val="20"/>
    </w:rPr>
  </w:style>
  <w:style w:type="character" w:customStyle="1" w:styleId="CommentTextChar">
    <w:name w:val="Comment Text Char"/>
    <w:basedOn w:val="DefaultParagraphFont"/>
    <w:link w:val="CommentText"/>
    <w:uiPriority w:val="99"/>
    <w:semiHidden/>
    <w:rsid w:val="00952585"/>
    <w:rPr>
      <w:rFonts w:ascii="Arial Narrow" w:eastAsia="Arial Narrow" w:hAnsi="Arial Narrow" w:cs="Arial Narrow"/>
      <w:sz w:val="20"/>
      <w:szCs w:val="20"/>
      <w:lang w:bidi="en-US"/>
    </w:rPr>
  </w:style>
  <w:style w:type="paragraph" w:styleId="CommentSubject">
    <w:name w:val="annotation subject"/>
    <w:basedOn w:val="CommentText"/>
    <w:next w:val="CommentText"/>
    <w:link w:val="CommentSubjectChar"/>
    <w:uiPriority w:val="99"/>
    <w:semiHidden/>
    <w:unhideWhenUsed/>
    <w:rsid w:val="00952585"/>
    <w:rPr>
      <w:b/>
      <w:bCs/>
    </w:rPr>
  </w:style>
  <w:style w:type="character" w:customStyle="1" w:styleId="CommentSubjectChar">
    <w:name w:val="Comment Subject Char"/>
    <w:basedOn w:val="CommentTextChar"/>
    <w:link w:val="CommentSubject"/>
    <w:uiPriority w:val="99"/>
    <w:semiHidden/>
    <w:rsid w:val="00952585"/>
    <w:rPr>
      <w:rFonts w:ascii="Arial Narrow" w:eastAsia="Arial Narrow" w:hAnsi="Arial Narrow" w:cs="Arial Narrow"/>
      <w:b/>
      <w:bCs/>
      <w:sz w:val="20"/>
      <w:szCs w:val="20"/>
      <w:lang w:bidi="en-US"/>
    </w:rPr>
  </w:style>
  <w:style w:type="paragraph" w:styleId="BalloonText">
    <w:name w:val="Balloon Text"/>
    <w:basedOn w:val="Normal"/>
    <w:link w:val="BalloonTextChar"/>
    <w:uiPriority w:val="99"/>
    <w:semiHidden/>
    <w:unhideWhenUsed/>
    <w:rsid w:val="009525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585"/>
    <w:rPr>
      <w:rFonts w:ascii="Segoe UI" w:eastAsia="Arial Narrow"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header" Target="header8.xml"/><Relationship Id="rId68" Type="http://schemas.microsoft.com/office/2011/relationships/commentsExtended" Target="commentsExtended.xml"/><Relationship Id="rId84" Type="http://schemas.openxmlformats.org/officeDocument/2006/relationships/footer" Target="footer16.xml"/><Relationship Id="rId89" Type="http://schemas.openxmlformats.org/officeDocument/2006/relationships/footer" Target="footer19.xml"/><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header" Target="header5.xml"/><Relationship Id="rId74" Type="http://schemas.openxmlformats.org/officeDocument/2006/relationships/header" Target="header12.xml"/><Relationship Id="rId79" Type="http://schemas.openxmlformats.org/officeDocument/2006/relationships/header" Target="header14.xml"/><Relationship Id="rId5" Type="http://schemas.openxmlformats.org/officeDocument/2006/relationships/webSettings" Target="webSettings.xml"/><Relationship Id="rId90" Type="http://schemas.openxmlformats.org/officeDocument/2006/relationships/header" Target="header19.xml"/><Relationship Id="rId95" Type="http://schemas.openxmlformats.org/officeDocument/2006/relationships/image" Target="media/image44.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png"/><Relationship Id="rId64" Type="http://schemas.openxmlformats.org/officeDocument/2006/relationships/footer" Target="footer8.xml"/><Relationship Id="rId69" Type="http://schemas.microsoft.com/office/2016/09/relationships/commentsIds" Target="commentsIds.xml"/><Relationship Id="rId80" Type="http://schemas.openxmlformats.org/officeDocument/2006/relationships/footer" Target="footer14.xml"/><Relationship Id="rId85" Type="http://schemas.openxmlformats.org/officeDocument/2006/relationships/footer" Target="footer1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header" Target="header6.xml"/><Relationship Id="rId67" Type="http://schemas.openxmlformats.org/officeDocument/2006/relationships/comments" Target="comments.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7.xml"/><Relationship Id="rId70" Type="http://schemas.openxmlformats.org/officeDocument/2006/relationships/header" Target="header10.xml"/><Relationship Id="rId75" Type="http://schemas.openxmlformats.org/officeDocument/2006/relationships/footer" Target="footer12.xml"/><Relationship Id="rId83" Type="http://schemas.openxmlformats.org/officeDocument/2006/relationships/header" Target="header16.xml"/><Relationship Id="rId88" Type="http://schemas.openxmlformats.org/officeDocument/2006/relationships/footer" Target="footer18.xml"/><Relationship Id="rId91" Type="http://schemas.openxmlformats.org/officeDocument/2006/relationships/hyperlink" Target="mailto:ats@aesculap.de" TargetMode="External"/><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5.xml"/><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footer" Target="footer6.xml"/><Relationship Id="rId65" Type="http://schemas.openxmlformats.org/officeDocument/2006/relationships/footer" Target="footer9.xml"/><Relationship Id="rId73" Type="http://schemas.openxmlformats.org/officeDocument/2006/relationships/header" Target="header11.xml"/><Relationship Id="rId78" Type="http://schemas.openxmlformats.org/officeDocument/2006/relationships/header" Target="header13.xml"/><Relationship Id="rId81" Type="http://schemas.openxmlformats.org/officeDocument/2006/relationships/footer" Target="footer15.xml"/><Relationship Id="rId86" Type="http://schemas.openxmlformats.org/officeDocument/2006/relationships/header" Target="header17.xml"/><Relationship Id="rId94" Type="http://schemas.openxmlformats.org/officeDocument/2006/relationships/footer" Target="footer21.xml"/><Relationship Id="rId9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header" Target="header4.xml"/><Relationship Id="rId76" Type="http://schemas.openxmlformats.org/officeDocument/2006/relationships/footer" Target="footer13.xml"/><Relationship Id="rId97"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footer" Target="footer10.xml"/><Relationship Id="rId92"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header" Target="header9.xml"/><Relationship Id="rId87" Type="http://schemas.openxmlformats.org/officeDocument/2006/relationships/header" Target="header18.xml"/><Relationship Id="rId61" Type="http://schemas.openxmlformats.org/officeDocument/2006/relationships/footer" Target="footer7.xml"/><Relationship Id="rId82" Type="http://schemas.openxmlformats.org/officeDocument/2006/relationships/header" Target="header15.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footer" Target="footer4.xml"/><Relationship Id="rId77" Type="http://schemas.openxmlformats.org/officeDocument/2006/relationships/hyperlink" Target="http://www.a-k-i.org/" TargetMode="External"/><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footer" Target="footer11.xml"/><Relationship Id="rId93" Type="http://schemas.openxmlformats.org/officeDocument/2006/relationships/footer" Target="footer20.xml"/><Relationship Id="rId98"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43.jpeg"/></Relationships>
</file>

<file path=word/_rels/header12.xml.rels><?xml version="1.0" encoding="UTF-8" standalone="yes"?>
<Relationships xmlns="http://schemas.openxmlformats.org/package/2006/relationships"><Relationship Id="rId1" Type="http://schemas.openxmlformats.org/officeDocument/2006/relationships/image" Target="media/image43.jpeg"/></Relationships>
</file>

<file path=word/_rels/header14.xml.rels><?xml version="1.0" encoding="UTF-8" standalone="yes"?>
<Relationships xmlns="http://schemas.openxmlformats.org/package/2006/relationships"><Relationship Id="rId1" Type="http://schemas.openxmlformats.org/officeDocument/2006/relationships/image" Target="media/image43.jpeg"/></Relationships>
</file>

<file path=word/_rels/header16.xml.rels><?xml version="1.0" encoding="UTF-8" standalone="yes"?>
<Relationships xmlns="http://schemas.openxmlformats.org/package/2006/relationships"><Relationship Id="rId1" Type="http://schemas.openxmlformats.org/officeDocument/2006/relationships/image" Target="media/image43.jpeg"/></Relationships>
</file>

<file path=word/_rels/header18.xml.rels><?xml version="1.0" encoding="UTF-8" standalone="yes"?>
<Relationships xmlns="http://schemas.openxmlformats.org/package/2006/relationships"><Relationship Id="rId1" Type="http://schemas.openxmlformats.org/officeDocument/2006/relationships/image" Target="media/image43.jpeg"/></Relationships>
</file>

<file path=word/_rels/header20.xml.rels><?xml version="1.0" encoding="UTF-8" standalone="yes"?>
<Relationships xmlns="http://schemas.openxmlformats.org/package/2006/relationships"><Relationship Id="rId1" Type="http://schemas.openxmlformats.org/officeDocument/2006/relationships/image" Target="media/image43.jpeg"/></Relationships>
</file>

<file path=word/_rels/header4.xml.rels><?xml version="1.0" encoding="UTF-8" standalone="yes"?>
<Relationships xmlns="http://schemas.openxmlformats.org/package/2006/relationships"><Relationship Id="rId1" Type="http://schemas.openxmlformats.org/officeDocument/2006/relationships/image" Target="media/image43.jpeg"/></Relationships>
</file>

<file path=word/_rels/header6.xml.rels><?xml version="1.0" encoding="UTF-8" standalone="yes"?>
<Relationships xmlns="http://schemas.openxmlformats.org/package/2006/relationships"><Relationship Id="rId1" Type="http://schemas.openxmlformats.org/officeDocument/2006/relationships/image" Target="media/image43.jpeg"/></Relationships>
</file>

<file path=word/_rels/header8.xml.rels><?xml version="1.0" encoding="UTF-8" standalone="yes"?>
<Relationships xmlns="http://schemas.openxmlformats.org/package/2006/relationships"><Relationship Id="rId1" Type="http://schemas.openxmlformats.org/officeDocument/2006/relationships/image" Target="media/image4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2B614-9A5E-4F27-BD59-A7CE423E3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26978</Words>
  <Characters>15378</Characters>
  <Application>Microsoft Office Word</Application>
  <DocSecurity>0</DocSecurity>
  <Lines>128</Lines>
  <Paragraphs>84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dc:creator>
  <cp:lastModifiedBy>Darius Savickas</cp:lastModifiedBy>
  <cp:revision>24</cp:revision>
  <cp:lastPrinted>2019-07-19T14:19:00Z</cp:lastPrinted>
  <dcterms:created xsi:type="dcterms:W3CDTF">2019-06-11T14:09:00Z</dcterms:created>
  <dcterms:modified xsi:type="dcterms:W3CDTF">2021-04-23T06:15:00Z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735299-2a7d-4f7d-99cc-db352b8b5a9b_Enabled">
    <vt:lpwstr>True</vt:lpwstr>
  </property>
  <property fmtid="{D5CDD505-2E9C-101B-9397-08002B2CF9AE}" pid="3" name="MSIP_Label_97735299-2a7d-4f7d-99cc-db352b8b5a9b_SiteId">
    <vt:lpwstr>15d1bef2-0a6a-46f9-be4c-023279325e51</vt:lpwstr>
  </property>
  <property fmtid="{D5CDD505-2E9C-101B-9397-08002B2CF9AE}" pid="4" name="MSIP_Label_97735299-2a7d-4f7d-99cc-db352b8b5a9b_Owner">
    <vt:lpwstr>darius.savickas@bbraun.com</vt:lpwstr>
  </property>
  <property fmtid="{D5CDD505-2E9C-101B-9397-08002B2CF9AE}" pid="5" name="MSIP_Label_97735299-2a7d-4f7d-99cc-db352b8b5a9b_SetDate">
    <vt:lpwstr>2021-04-21T07:02:19.1173861Z</vt:lpwstr>
  </property>
  <property fmtid="{D5CDD505-2E9C-101B-9397-08002B2CF9AE}" pid="6" name="MSIP_Label_97735299-2a7d-4f7d-99cc-db352b8b5a9b_Name">
    <vt:lpwstr>Confidential</vt:lpwstr>
  </property>
  <property fmtid="{D5CDD505-2E9C-101B-9397-08002B2CF9AE}" pid="7" name="MSIP_Label_97735299-2a7d-4f7d-99cc-db352b8b5a9b_Application">
    <vt:lpwstr>Microsoft Azure Information Protection</vt:lpwstr>
  </property>
  <property fmtid="{D5CDD505-2E9C-101B-9397-08002B2CF9AE}" pid="8" name="MSIP_Label_97735299-2a7d-4f7d-99cc-db352b8b5a9b_ActionId">
    <vt:lpwstr>5cff8a47-ba1d-4958-8322-5ef7fd31e365</vt:lpwstr>
  </property>
  <property fmtid="{D5CDD505-2E9C-101B-9397-08002B2CF9AE}" pid="9" name="MSIP_Label_97735299-2a7d-4f7d-99cc-db352b8b5a9b_Extended_MSFT_Method">
    <vt:lpwstr>Automatic</vt:lpwstr>
  </property>
  <property fmtid="{D5CDD505-2E9C-101B-9397-08002B2CF9AE}" pid="10" name="MSIP_Label_fd058493-e43f-432e-b8cc-adb7daa46640_Enabled">
    <vt:lpwstr>True</vt:lpwstr>
  </property>
  <property fmtid="{D5CDD505-2E9C-101B-9397-08002B2CF9AE}" pid="11" name="MSIP_Label_fd058493-e43f-432e-b8cc-adb7daa46640_SiteId">
    <vt:lpwstr>15d1bef2-0a6a-46f9-be4c-023279325e51</vt:lpwstr>
  </property>
  <property fmtid="{D5CDD505-2E9C-101B-9397-08002B2CF9AE}" pid="12" name="MSIP_Label_fd058493-e43f-432e-b8cc-adb7daa46640_Owner">
    <vt:lpwstr>darius.savickas@bbraun.com</vt:lpwstr>
  </property>
  <property fmtid="{D5CDD505-2E9C-101B-9397-08002B2CF9AE}" pid="13" name="MSIP_Label_fd058493-e43f-432e-b8cc-adb7daa46640_SetDate">
    <vt:lpwstr>2021-04-21T07:02:19.1173861Z</vt:lpwstr>
  </property>
  <property fmtid="{D5CDD505-2E9C-101B-9397-08002B2CF9AE}" pid="14" name="MSIP_Label_fd058493-e43f-432e-b8cc-adb7daa46640_Name">
    <vt:lpwstr>Unprotected</vt:lpwstr>
  </property>
  <property fmtid="{D5CDD505-2E9C-101B-9397-08002B2CF9AE}" pid="15" name="MSIP_Label_fd058493-e43f-432e-b8cc-adb7daa46640_Application">
    <vt:lpwstr>Microsoft Azure Information Protection</vt:lpwstr>
  </property>
  <property fmtid="{D5CDD505-2E9C-101B-9397-08002B2CF9AE}" pid="16" name="MSIP_Label_fd058493-e43f-432e-b8cc-adb7daa46640_ActionId">
    <vt:lpwstr>5cff8a47-ba1d-4958-8322-5ef7fd31e365</vt:lpwstr>
  </property>
  <property fmtid="{D5CDD505-2E9C-101B-9397-08002B2CF9AE}" pid="17" name="MSIP_Label_fd058493-e43f-432e-b8cc-adb7daa46640_Parent">
    <vt:lpwstr>97735299-2a7d-4f7d-99cc-db352b8b5a9b</vt:lpwstr>
  </property>
  <property fmtid="{D5CDD505-2E9C-101B-9397-08002B2CF9AE}" pid="18" name="MSIP_Label_fd058493-e43f-432e-b8cc-adb7daa46640_Extended_MSFT_Method">
    <vt:lpwstr>Automatic</vt:lpwstr>
  </property>
  <property fmtid="{D5CDD505-2E9C-101B-9397-08002B2CF9AE}" pid="19" name="Sensitivity">
    <vt:lpwstr>Confidential Unprotected</vt:lpwstr>
  </property>
</Properties>
</file>