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2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563"/>
        <w:gridCol w:w="7564"/>
      </w:tblGrid>
      <w:tr w:rsidR="0032105B" w14:paraId="6326CBCA" w14:textId="77777777"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D18F1" w14:textId="77777777" w:rsidR="0032105B" w:rsidRDefault="003210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BBAD" w14:textId="77777777" w:rsidR="0032105B" w:rsidRDefault="007B7D6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Priedas</w:t>
            </w:r>
          </w:p>
        </w:tc>
      </w:tr>
    </w:tbl>
    <w:p w14:paraId="6264EC75" w14:textId="77777777" w:rsidR="0032105B" w:rsidRDefault="007B7D6D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VALYMO IR DEZINFEKCIJOS PRIEMONIŲ AUTOMATINIAM ENDOSKOPŲ APRUOŠIMUI TECHNINĖ SPECIFIKACIJA</w:t>
      </w:r>
    </w:p>
    <w:tbl>
      <w:tblPr>
        <w:tblW w:w="16005" w:type="dxa"/>
        <w:tblInd w:w="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2455"/>
        <w:gridCol w:w="1537"/>
        <w:gridCol w:w="1478"/>
        <w:gridCol w:w="1016"/>
        <w:gridCol w:w="994"/>
        <w:gridCol w:w="1437"/>
        <w:gridCol w:w="3146"/>
      </w:tblGrid>
      <w:tr w:rsidR="0032105B" w14:paraId="1DD49F45" w14:textId="77777777" w:rsidTr="007B7D6D">
        <w:trPr>
          <w:trHeight w:val="255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D029CE" w14:textId="77777777" w:rsidR="0032105B" w:rsidRDefault="007B7D6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lang w:eastAsia="lt-LT"/>
              </w:rPr>
              <w:t>Eil</w:t>
            </w:r>
            <w:proofErr w:type="spellEnd"/>
          </w:p>
          <w:p w14:paraId="50E0B3DA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Nr.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60A13D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Dezinfekcinių medžiagų pavadinimas, savybės, reikalavimai</w:t>
            </w:r>
          </w:p>
          <w:p w14:paraId="31168258" w14:textId="77777777" w:rsidR="0032105B" w:rsidRDefault="00321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333FF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Siūlomų medžiagų prekinis pavadinimas, gamintojas, savybės, konkretūs techninių parametrų rodiklių reikšmės</w:t>
            </w:r>
          </w:p>
          <w:p w14:paraId="753EA928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lt-LT"/>
              </w:rPr>
              <w:t>Šią grafą užpildyti būtina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C5678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Mato vnt.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E2C03" w14:textId="77777777" w:rsidR="0032105B" w:rsidRDefault="007B7D6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Kiekis per 24 mėnesius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AB30A7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Mato vieneto kaina Eur be PVM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64E09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Kaina Eur be PVM, įvertinus nurodytą kiekį Eur be PVM</w:t>
            </w:r>
          </w:p>
          <w:p w14:paraId="019C812C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(5x6)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14168D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Siūlomos pakuotės kaina Eur be PVM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20773" w14:textId="77777777" w:rsidR="0032105B" w:rsidRDefault="007B7D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Kartu su pasiūlymu turi būti pateikti dokumentai:</w:t>
            </w:r>
          </w:p>
        </w:tc>
      </w:tr>
      <w:tr w:rsidR="0032105B" w14:paraId="7930250D" w14:textId="77777777" w:rsidTr="007B7D6D">
        <w:trPr>
          <w:trHeight w:val="255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EE167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49DCE5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C2B0A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BE883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3C72D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CDE2A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3E2C6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FA6F6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50DD3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9</w:t>
            </w:r>
          </w:p>
        </w:tc>
      </w:tr>
      <w:tr w:rsidR="0032105B" w14:paraId="6DB80114" w14:textId="77777777" w:rsidTr="007B7D6D">
        <w:trPr>
          <w:trHeight w:val="255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A55EA" w14:textId="77777777" w:rsidR="0032105B" w:rsidRDefault="007B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EC4F3" w14:textId="77777777" w:rsidR="0032105B" w:rsidRDefault="007B7D6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Priemonės plovimo mašinos  ETD-2  </w:t>
            </w:r>
            <w:proofErr w:type="spellStart"/>
            <w:r>
              <w:rPr>
                <w:rFonts w:ascii="Times New Roman" w:eastAsia="Times New Roman" w:hAnsi="Times New Roman" w:cs="Arial Narrow"/>
                <w:color w:val="000000"/>
                <w:sz w:val="24"/>
                <w:szCs w:val="24"/>
                <w:lang w:eastAsia="lt-LT" w:bidi="lo-LA"/>
              </w:rPr>
              <w:t>endoskopų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Arial Narrow"/>
                <w:color w:val="000000"/>
                <w:sz w:val="24"/>
                <w:szCs w:val="24"/>
                <w:lang w:eastAsia="lt-LT" w:bidi="lo-LA"/>
              </w:rPr>
              <w:t>Olympus</w:t>
            </w:r>
            <w:proofErr w:type="spellEnd"/>
            <w:r>
              <w:rPr>
                <w:rFonts w:ascii="Times New Roman" w:eastAsia="Times New Roman" w:hAnsi="Times New Roman" w:cs="Arial Narrow"/>
                <w:color w:val="000000"/>
                <w:sz w:val="24"/>
                <w:szCs w:val="24"/>
                <w:lang w:eastAsia="lt-LT" w:bidi="lo-LA"/>
              </w:rPr>
              <w:t xml:space="preserve">“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apruošimui: </w:t>
            </w:r>
          </w:p>
          <w:p w14:paraId="6A26A166" w14:textId="77777777" w:rsidR="0032105B" w:rsidRDefault="007B7D6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1.1. valiklis</w:t>
            </w:r>
          </w:p>
          <w:p w14:paraId="6FB6CBC2" w14:textId="77777777" w:rsidR="00B93B07" w:rsidRDefault="00B93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45DD5F7" w14:textId="77777777" w:rsidR="00B93B07" w:rsidRDefault="00B93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70AC176" w14:textId="52B3BCC6" w:rsidR="0032105B" w:rsidRDefault="007B7D6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dezinfekantas</w:t>
            </w:r>
            <w:proofErr w:type="spellEnd"/>
          </w:p>
          <w:p w14:paraId="22ACABED" w14:textId="77777777" w:rsidR="0032105B" w:rsidRDefault="0032105B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C37FB" w14:textId="77777777" w:rsidR="0032105B" w:rsidRDefault="0032105B">
            <w:pPr>
              <w:rPr>
                <w:rFonts w:eastAsia="Times New Roman"/>
                <w:bCs/>
                <w:lang w:eastAsia="lt-LT"/>
              </w:rPr>
            </w:pPr>
          </w:p>
          <w:p w14:paraId="0B6C6429" w14:textId="58134E65" w:rsidR="00B93B07" w:rsidRPr="00B93B07" w:rsidRDefault="000A7ED5" w:rsidP="000A7ED5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br/>
            </w:r>
            <w:proofErr w:type="spellStart"/>
            <w:r w:rsidR="00BF2F74">
              <w:rPr>
                <w:rFonts w:ascii="Times New Roman" w:eastAsia="Times New Roman" w:hAnsi="Times New Roman"/>
                <w:bCs/>
                <w:lang w:eastAsia="lt-LT"/>
              </w:rPr>
              <w:t>Olympus</w:t>
            </w:r>
            <w:proofErr w:type="spellEnd"/>
            <w:r w:rsidR="00BF2F74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0A7ED5">
              <w:rPr>
                <w:rFonts w:ascii="Times New Roman" w:eastAsia="Times New Roman" w:hAnsi="Times New Roman"/>
                <w:bCs/>
                <w:lang w:eastAsia="lt-LT"/>
              </w:rPr>
              <w:t>Cleaner</w:t>
            </w:r>
            <w:proofErr w:type="spellEnd"/>
            <w:r w:rsidRPr="000A7ED5">
              <w:rPr>
                <w:rFonts w:ascii="Times New Roman" w:eastAsia="Times New Roman" w:hAnsi="Times New Roman"/>
                <w:bCs/>
                <w:lang w:eastAsia="lt-LT"/>
              </w:rPr>
              <w:t xml:space="preserve">  (CETD)</w:t>
            </w:r>
            <w:r w:rsidR="00BF2F74">
              <w:rPr>
                <w:rFonts w:ascii="Times New Roman" w:eastAsia="Times New Roman" w:hAnsi="Times New Roman"/>
                <w:bCs/>
                <w:lang w:eastAsia="lt-LT"/>
              </w:rPr>
              <w:t xml:space="preserve">, </w:t>
            </w:r>
            <w:proofErr w:type="spellStart"/>
            <w:r w:rsidR="00BF2F74">
              <w:rPr>
                <w:rFonts w:ascii="Times New Roman" w:eastAsia="Times New Roman" w:hAnsi="Times New Roman"/>
                <w:bCs/>
                <w:lang w:eastAsia="lt-LT"/>
              </w:rPr>
              <w:t>Ecolab</w:t>
            </w:r>
            <w:proofErr w:type="spellEnd"/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Etok</w:t>
            </w:r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t>silatai</w:t>
            </w:r>
            <w:proofErr w:type="spellEnd"/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t xml:space="preserve"> 5-10</w:t>
            </w:r>
            <w:r w:rsidR="00B93B07">
              <w:rPr>
                <w:rFonts w:ascii="Times New Roman" w:eastAsia="Times New Roman" w:hAnsi="Times New Roman"/>
                <w:bCs/>
                <w:lang w:val="en-US" w:eastAsia="lt-LT"/>
              </w:rPr>
              <w:t>%</w:t>
            </w:r>
          </w:p>
          <w:p w14:paraId="0C5B93FC" w14:textId="2F77BE2A" w:rsidR="00B93B07" w:rsidRPr="000A7ED5" w:rsidRDefault="00BF2F74" w:rsidP="000A7ED5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Olympus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="000A7ED5" w:rsidRPr="000A7ED5">
              <w:rPr>
                <w:rFonts w:ascii="Times New Roman" w:eastAsia="Times New Roman" w:hAnsi="Times New Roman"/>
                <w:bCs/>
                <w:lang w:eastAsia="lt-LT"/>
              </w:rPr>
              <w:t>Disinfectant</w:t>
            </w:r>
            <w:proofErr w:type="spellEnd"/>
            <w:r w:rsidR="000A7ED5" w:rsidRPr="000A7ED5">
              <w:rPr>
                <w:rFonts w:ascii="Times New Roman" w:eastAsia="Times New Roman" w:hAnsi="Times New Roman"/>
                <w:bCs/>
                <w:lang w:eastAsia="lt-LT"/>
              </w:rPr>
              <w:t xml:space="preserve">  (DETD)</w:t>
            </w:r>
            <w:r>
              <w:rPr>
                <w:rFonts w:ascii="Times New Roman" w:eastAsia="Times New Roman" w:hAnsi="Times New Roman"/>
                <w:bCs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Ecolab</w:t>
            </w:r>
            <w:proofErr w:type="spellEnd"/>
            <w:r w:rsidR="00F32F27">
              <w:rPr>
                <w:rFonts w:ascii="Times New Roman" w:eastAsia="Times New Roman" w:hAnsi="Times New Roman"/>
                <w:bCs/>
                <w:lang w:eastAsia="lt-LT"/>
              </w:rPr>
              <w:br/>
            </w:r>
            <w:proofErr w:type="spellStart"/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t>Glutaraldehidas</w:t>
            </w:r>
            <w:proofErr w:type="spellEnd"/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t xml:space="preserve"> 20-25%</w:t>
            </w:r>
            <w:r w:rsidR="00B93B07">
              <w:rPr>
                <w:rFonts w:ascii="Times New Roman" w:eastAsia="Times New Roman" w:hAnsi="Times New Roman"/>
                <w:bCs/>
                <w:lang w:eastAsia="lt-LT"/>
              </w:rPr>
              <w:br/>
              <w:t>Etanolis 5-10%</w:t>
            </w:r>
          </w:p>
          <w:p w14:paraId="554C77B1" w14:textId="17A5BA00" w:rsidR="000A7ED5" w:rsidRDefault="000A7ED5" w:rsidP="000A7ED5">
            <w:pPr>
              <w:rPr>
                <w:rFonts w:eastAsia="Times New Roman"/>
                <w:bCs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89DE9" w14:textId="77777777" w:rsidR="0032105B" w:rsidRDefault="0032105B">
            <w:pPr>
              <w:pStyle w:val="Lentelsturiny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E8608" w14:textId="77777777" w:rsidR="00F32F27" w:rsidRDefault="000A7ED5" w:rsidP="000A7ED5">
            <w:pPr>
              <w:pStyle w:val="Lentelsturinys"/>
              <w:rPr>
                <w:rFonts w:ascii="Times New Roman" w:hAnsi="Times New Roman"/>
                <w:sz w:val="24"/>
                <w:szCs w:val="24"/>
              </w:rPr>
            </w:pPr>
            <w:bookmarkStart w:id="0" w:name="__DdeLink__109_1336899910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B7D6D">
              <w:rPr>
                <w:rFonts w:ascii="Times New Roman" w:hAnsi="Times New Roman"/>
                <w:sz w:val="24"/>
                <w:szCs w:val="24"/>
              </w:rPr>
              <w:t xml:space="preserve">1vnt. </w:t>
            </w:r>
            <w:bookmarkEnd w:id="0"/>
            <w:r w:rsidR="007B7D6D">
              <w:rPr>
                <w:rFonts w:ascii="Times New Roman" w:hAnsi="Times New Roman"/>
                <w:sz w:val="24"/>
                <w:szCs w:val="24"/>
              </w:rPr>
              <w:t>x 5 l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5393E2C" w14:textId="5ECD0465" w:rsidR="0032105B" w:rsidRPr="00F32F27" w:rsidRDefault="007B7D6D" w:rsidP="000A7ED5">
            <w:pPr>
              <w:pStyle w:val="Lentelsturiny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1vnt. x 5 l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12DAAD" w14:textId="77777777" w:rsidR="0032105B" w:rsidRDefault="0032105B">
            <w:pPr>
              <w:pStyle w:val="Lentelsturiny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8065A" w14:textId="77777777" w:rsidR="00F32F27" w:rsidRDefault="000A7ED5" w:rsidP="000A7ED5">
            <w:pPr>
              <w:pStyle w:val="Lentelsturiny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B7D6D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A1E0113" w14:textId="65D8DDF6" w:rsidR="0032105B" w:rsidRDefault="007B7D6D" w:rsidP="000A7ED5">
            <w:pPr>
              <w:pStyle w:val="Lentelsturinys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CC287" w14:textId="77777777" w:rsidR="0032105B" w:rsidRDefault="00F32F2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 xml:space="preserve">  </w:t>
            </w:r>
          </w:p>
          <w:p w14:paraId="2F56C93A" w14:textId="77777777" w:rsidR="00F32F27" w:rsidRDefault="00F32F27" w:rsidP="00F32F27">
            <w:pPr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5C9CDDA8" w14:textId="77777777" w:rsidR="00F32F27" w:rsidRDefault="00F32F27" w:rsidP="00F32F27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57,30</w:t>
            </w:r>
          </w:p>
          <w:p w14:paraId="09EC64E1" w14:textId="77777777" w:rsidR="00F32F27" w:rsidRDefault="00F32F27" w:rsidP="00F32F27">
            <w:pPr>
              <w:rPr>
                <w:rFonts w:ascii="Times New Roman" w:eastAsia="Times New Roman" w:hAnsi="Times New Roman"/>
                <w:lang w:eastAsia="lt-LT"/>
              </w:rPr>
            </w:pPr>
          </w:p>
          <w:p w14:paraId="5C1C0BD8" w14:textId="538BF212" w:rsidR="00F32F27" w:rsidRPr="00F32F27" w:rsidRDefault="00F32F27" w:rsidP="00F32F27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71,13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27D4F" w14:textId="77777777" w:rsidR="0032105B" w:rsidRDefault="003210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1695AC9A" w14:textId="77777777" w:rsidR="00F32F27" w:rsidRDefault="00F32F2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5A81A5BA" w14:textId="77777777" w:rsidR="00F32F27" w:rsidRDefault="00F32F2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17345C85" w14:textId="77777777" w:rsidR="00F32F27" w:rsidRDefault="00F32F2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6876,00</w:t>
            </w:r>
          </w:p>
          <w:p w14:paraId="530AC9DF" w14:textId="77777777" w:rsidR="00F32F27" w:rsidRDefault="00F32F27" w:rsidP="00F32F27">
            <w:pPr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3AFF446C" w14:textId="69D40DB1" w:rsidR="00F32F27" w:rsidRPr="00F32F27" w:rsidRDefault="00F32F27" w:rsidP="00F32F27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br/>
              <w:t>8535,60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5CA50" w14:textId="77777777" w:rsidR="0032105B" w:rsidRDefault="003210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6AEA5FE7" w14:textId="77777777" w:rsidR="00F32F27" w:rsidRDefault="00F32F27" w:rsidP="00F32F27">
            <w:pPr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3D2DDC3F" w14:textId="77777777" w:rsidR="00F32F27" w:rsidRDefault="00F32F27" w:rsidP="00F32F27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171,90</w:t>
            </w:r>
          </w:p>
          <w:p w14:paraId="499CEFE3" w14:textId="77777777" w:rsidR="00F32F27" w:rsidRDefault="00F32F27" w:rsidP="00F32F27">
            <w:pPr>
              <w:rPr>
                <w:rFonts w:ascii="Times New Roman" w:eastAsia="Times New Roman" w:hAnsi="Times New Roman"/>
                <w:lang w:eastAsia="lt-LT"/>
              </w:rPr>
            </w:pPr>
          </w:p>
          <w:p w14:paraId="6DF0ACBD" w14:textId="278983FB" w:rsidR="00F32F27" w:rsidRPr="00F32F27" w:rsidRDefault="00F32F27" w:rsidP="00F32F27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213,39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FAFC4" w14:textId="77777777" w:rsidR="0032105B" w:rsidRDefault="007B7D6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1. Naudojimo instrukcija </w:t>
            </w:r>
          </w:p>
          <w:p w14:paraId="6BA6DBA0" w14:textId="77777777" w:rsidR="0032105B" w:rsidRDefault="007B7D6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2. </w:t>
            </w:r>
            <w:r>
              <w:rPr>
                <w:rFonts w:ascii="Times New Roman" w:hAnsi="Times New Roman"/>
                <w:szCs w:val="24"/>
              </w:rPr>
              <w:t>CE atitikties deklaracija</w:t>
            </w:r>
          </w:p>
          <w:p w14:paraId="7B4478C4" w14:textId="77777777" w:rsidR="0032105B" w:rsidRDefault="007B7D6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3. Saugos duomenų lapas</w:t>
            </w:r>
          </w:p>
          <w:p w14:paraId="0CD9E9EC" w14:textId="77777777" w:rsidR="0032105B" w:rsidRDefault="007B7D6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4. Skenuota originali etiketė. </w:t>
            </w:r>
          </w:p>
          <w:p w14:paraId="1EEFB9CF" w14:textId="77777777" w:rsidR="0032105B" w:rsidRDefault="007B7D6D">
            <w:pPr>
              <w:spacing w:after="0" w:line="240" w:lineRule="auto"/>
            </w:pPr>
            <w:bookmarkStart w:id="1" w:name="__DdeLink__7993_3475536889"/>
            <w:r>
              <w:rPr>
                <w:rFonts w:ascii="Times New Roman" w:hAnsi="Times New Roman"/>
                <w:lang w:eastAsia="lt-LT"/>
              </w:rPr>
              <w:t>Visi dokumentai turi būti galiojantys.</w:t>
            </w:r>
            <w:bookmarkEnd w:id="1"/>
          </w:p>
        </w:tc>
      </w:tr>
      <w:tr w:rsidR="0032105B" w14:paraId="04430C5F" w14:textId="77777777" w:rsidTr="007B7D6D">
        <w:trPr>
          <w:trHeight w:val="157"/>
        </w:trPr>
        <w:tc>
          <w:tcPr>
            <w:tcW w:w="104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E5606" w14:textId="77777777" w:rsidR="0032105B" w:rsidRDefault="007B7D6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lang w:eastAsia="lt-LT"/>
              </w:rPr>
              <w:t>1-os pirkimo dalies pasiūlymo kaina Eur be PVM</w:t>
            </w:r>
          </w:p>
        </w:tc>
        <w:tc>
          <w:tcPr>
            <w:tcW w:w="55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070477" w14:textId="129FFF8F" w:rsidR="0032105B" w:rsidRDefault="00BF2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15411,60</w:t>
            </w:r>
          </w:p>
        </w:tc>
      </w:tr>
      <w:tr w:rsidR="0032105B" w14:paraId="37660D84" w14:textId="77777777" w:rsidTr="007B7D6D">
        <w:trPr>
          <w:trHeight w:val="157"/>
        </w:trPr>
        <w:tc>
          <w:tcPr>
            <w:tcW w:w="104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3E4266" w14:textId="181C8B69" w:rsidR="0032105B" w:rsidRDefault="007B7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Pasiūlymo pateikimo meru galiojantis 5  proc. PVM</w:t>
            </w:r>
          </w:p>
        </w:tc>
        <w:tc>
          <w:tcPr>
            <w:tcW w:w="55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60B23" w14:textId="082D2285" w:rsidR="0032105B" w:rsidRDefault="00BF2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770,58</w:t>
            </w:r>
          </w:p>
        </w:tc>
      </w:tr>
      <w:tr w:rsidR="0032105B" w14:paraId="05AAA635" w14:textId="77777777" w:rsidTr="007B7D6D">
        <w:trPr>
          <w:trHeight w:val="157"/>
        </w:trPr>
        <w:tc>
          <w:tcPr>
            <w:tcW w:w="104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14596" w14:textId="77777777" w:rsidR="0032105B" w:rsidRDefault="007B7D6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lang w:eastAsia="lt-LT"/>
              </w:rPr>
              <w:t>1-os pirkimo dalies pasiūlymo kaina Eur su PVM</w:t>
            </w:r>
          </w:p>
        </w:tc>
        <w:tc>
          <w:tcPr>
            <w:tcW w:w="55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77404" w14:textId="58EC7ABD" w:rsidR="0032105B" w:rsidRDefault="00BF2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16182,18</w:t>
            </w:r>
          </w:p>
        </w:tc>
      </w:tr>
    </w:tbl>
    <w:p w14:paraId="36C8186A" w14:textId="77777777" w:rsidR="0032105B" w:rsidRDefault="007B7D6D">
      <w:r>
        <w:tab/>
      </w:r>
    </w:p>
    <w:sectPr w:rsidR="0032105B">
      <w:pgSz w:w="16838" w:h="11906" w:orient="landscape"/>
      <w:pgMar w:top="1701" w:right="1134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5B"/>
    <w:rsid w:val="000A7ED5"/>
    <w:rsid w:val="001C649C"/>
    <w:rsid w:val="0032105B"/>
    <w:rsid w:val="007B7D6D"/>
    <w:rsid w:val="00B93B07"/>
    <w:rsid w:val="00BF2F74"/>
    <w:rsid w:val="00F3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CA6"/>
  <w15:docId w15:val="{F43A6BF3-9214-4DBB-9A85-080D691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3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53BD1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3BD1"/>
    <w:rPr>
      <w:rFonts w:ascii="Calibri" w:eastAsia="Calibri" w:hAnsi="Calibri" w:cs="Times New Roman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3BD1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3BD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53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 Europa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E.Barauskiene</dc:creator>
  <dc:description/>
  <cp:lastModifiedBy>Laima Vale</cp:lastModifiedBy>
  <cp:revision>6</cp:revision>
  <cp:lastPrinted>2021-05-04T10:47:00Z</cp:lastPrinted>
  <dcterms:created xsi:type="dcterms:W3CDTF">2021-05-05T05:53:00Z</dcterms:created>
  <dcterms:modified xsi:type="dcterms:W3CDTF">2021-05-05T07:16:00Z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