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rPr>
          <w:szCs w:val="24"/>
        </w:rPr>
      </w:pPr>
      <w:bookmarkStart w:id="0" w:name="_GoBack"/>
      <w:bookmarkEnd w:id="0"/>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95BD5AA" w:rsidR="00027B83" w:rsidRDefault="00B0664C">
            <w:pPr>
              <w:jc w:val="both"/>
              <w:rPr>
                <w:kern w:val="2"/>
                <w:szCs w:val="24"/>
              </w:rPr>
            </w:pPr>
            <w:r>
              <w:rPr>
                <w:b/>
                <w:bCs/>
                <w:kern w:val="2"/>
                <w:szCs w:val="24"/>
              </w:rPr>
              <w:t xml:space="preserve">Mokymų </w:t>
            </w:r>
            <w:r w:rsidR="00E9236A">
              <w:rPr>
                <w:b/>
                <w:bCs/>
                <w:kern w:val="2"/>
                <w:szCs w:val="24"/>
              </w:rPr>
              <w:t xml:space="preserve">vedimo paslaugų </w:t>
            </w:r>
            <w:r>
              <w:rPr>
                <w:b/>
                <w:bCs/>
                <w:kern w:val="2"/>
                <w:szCs w:val="24"/>
              </w:rPr>
              <w:t xml:space="preserve">pagal kvalifikacijos tobulinimo programą „Mokinių skaitymo gebėjimų </w:t>
            </w:r>
            <w:r w:rsidR="004E2503">
              <w:rPr>
                <w:b/>
                <w:bCs/>
                <w:kern w:val="2"/>
                <w:szCs w:val="24"/>
              </w:rPr>
              <w:t>tobulinimas</w:t>
            </w:r>
            <w:r>
              <w:rPr>
                <w:b/>
                <w:bCs/>
                <w:kern w:val="2"/>
                <w:szCs w:val="24"/>
              </w:rPr>
              <w:t>“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573E459" w:rsidR="00027B83" w:rsidRDefault="008B79D7">
            <w:pPr>
              <w:jc w:val="both"/>
              <w:rPr>
                <w:kern w:val="2"/>
                <w:szCs w:val="24"/>
              </w:rPr>
            </w:pPr>
            <w:r>
              <w:rPr>
                <w:kern w:val="2"/>
                <w:szCs w:val="24"/>
              </w:rPr>
              <w:t xml:space="preserve">2025 m. </w:t>
            </w:r>
            <w:r w:rsidR="00011C91">
              <w:rPr>
                <w:kern w:val="2"/>
                <w:szCs w:val="24"/>
              </w:rPr>
              <w:t xml:space="preserve">lapkričio mėn. </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r w:rsidR="0027249B" w14:paraId="07CAD094" w14:textId="77777777" w:rsidTr="003F22ED">
        <w:tc>
          <w:tcPr>
            <w:tcW w:w="2448" w:type="dxa"/>
            <w:tcBorders>
              <w:top w:val="single" w:sz="4" w:space="0" w:color="auto"/>
              <w:left w:val="single" w:sz="4" w:space="0" w:color="auto"/>
              <w:bottom w:val="single" w:sz="4" w:space="0" w:color="auto"/>
              <w:right w:val="single" w:sz="4" w:space="0" w:color="auto"/>
            </w:tcBorders>
          </w:tcPr>
          <w:p w14:paraId="75447C8B" w14:textId="77777777" w:rsidR="0027249B" w:rsidRDefault="0027249B" w:rsidP="003F22ED">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5F6AE8B7" w14:textId="5C78A016" w:rsidR="0027249B" w:rsidRDefault="00FB78D2" w:rsidP="003F22ED">
            <w:pPr>
              <w:jc w:val="both"/>
              <w:rPr>
                <w:kern w:val="2"/>
                <w:szCs w:val="24"/>
              </w:rPr>
            </w:pPr>
            <w:r>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236E9703" w14:textId="77777777" w:rsidR="0027249B" w:rsidRDefault="0027249B" w:rsidP="003F22ED">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4A42275" w14:textId="77777777" w:rsidR="0027249B" w:rsidRDefault="0027249B" w:rsidP="003F22ED">
            <w:pPr>
              <w:jc w:val="both"/>
              <w:rPr>
                <w:kern w:val="2"/>
                <w:szCs w:val="24"/>
              </w:rPr>
            </w:pPr>
          </w:p>
        </w:tc>
      </w:tr>
      <w:tr w:rsidR="0027249B" w14:paraId="2E078337" w14:textId="77777777" w:rsidTr="003F22ED">
        <w:tc>
          <w:tcPr>
            <w:tcW w:w="2448" w:type="dxa"/>
            <w:tcBorders>
              <w:top w:val="single" w:sz="4" w:space="0" w:color="auto"/>
              <w:left w:val="single" w:sz="4" w:space="0" w:color="auto"/>
              <w:bottom w:val="single" w:sz="4" w:space="0" w:color="auto"/>
              <w:right w:val="single" w:sz="4" w:space="0" w:color="auto"/>
            </w:tcBorders>
          </w:tcPr>
          <w:p w14:paraId="0AB06ABA" w14:textId="77777777" w:rsidR="0027249B" w:rsidRDefault="0027249B" w:rsidP="003F22ED">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2CFB1473" w14:textId="5B6E6A6F" w:rsidR="0027249B" w:rsidRDefault="0027249B" w:rsidP="003F22ED">
            <w:pPr>
              <w:jc w:val="both"/>
              <w:rPr>
                <w:kern w:val="2"/>
                <w:szCs w:val="24"/>
              </w:rPr>
            </w:pPr>
            <w:r w:rsidRPr="0053012B">
              <w:rPr>
                <w:kern w:val="2"/>
                <w:szCs w:val="24"/>
              </w:rPr>
              <w:t> </w:t>
            </w:r>
            <w:r w:rsidR="00011C91" w:rsidRPr="00011C91">
              <w:rPr>
                <w:kern w:val="2"/>
                <w:szCs w:val="24"/>
              </w:rPr>
              <w:t>3424605</w:t>
            </w:r>
          </w:p>
        </w:tc>
        <w:tc>
          <w:tcPr>
            <w:tcW w:w="2362" w:type="dxa"/>
            <w:tcBorders>
              <w:top w:val="single" w:sz="4" w:space="0" w:color="auto"/>
              <w:left w:val="single" w:sz="4" w:space="0" w:color="auto"/>
              <w:bottom w:val="single" w:sz="4" w:space="0" w:color="auto"/>
              <w:right w:val="single" w:sz="4" w:space="0" w:color="auto"/>
            </w:tcBorders>
          </w:tcPr>
          <w:p w14:paraId="374C4011" w14:textId="77777777" w:rsidR="0027249B" w:rsidRDefault="0027249B" w:rsidP="003F22ED">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0342A02D" w14:textId="1B659075" w:rsidR="0027249B" w:rsidRDefault="00AC7065" w:rsidP="003F22ED">
            <w:pPr>
              <w:jc w:val="both"/>
              <w:rPr>
                <w:kern w:val="2"/>
                <w:szCs w:val="24"/>
              </w:rPr>
            </w:pPr>
            <w:r>
              <w:rPr>
                <w:kern w:val="2"/>
                <w:szCs w:val="24"/>
              </w:rPr>
              <w:t>8059</w:t>
            </w:r>
            <w:r w:rsidR="00F65527">
              <w:rPr>
                <w:kern w:val="2"/>
                <w:szCs w:val="24"/>
              </w:rPr>
              <w:t>0000-6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C68B1" w14:paraId="7A216576" w14:textId="77777777">
        <w:tc>
          <w:tcPr>
            <w:tcW w:w="2808" w:type="dxa"/>
            <w:vMerge w:val="restart"/>
          </w:tcPr>
          <w:p w14:paraId="0285291C" w14:textId="77777777" w:rsidR="003C68B1" w:rsidRDefault="003C68B1" w:rsidP="003C68B1">
            <w:pPr>
              <w:rPr>
                <w:b/>
                <w:kern w:val="2"/>
                <w:szCs w:val="24"/>
              </w:rPr>
            </w:pPr>
            <w:r>
              <w:rPr>
                <w:b/>
                <w:kern w:val="2"/>
                <w:szCs w:val="24"/>
              </w:rPr>
              <w:t>1.1. Pirkėjas</w:t>
            </w:r>
          </w:p>
        </w:tc>
        <w:tc>
          <w:tcPr>
            <w:tcW w:w="3240" w:type="dxa"/>
          </w:tcPr>
          <w:p w14:paraId="4986D0A4" w14:textId="77777777" w:rsidR="003C68B1" w:rsidRDefault="003C68B1" w:rsidP="003C68B1">
            <w:pPr>
              <w:rPr>
                <w:kern w:val="2"/>
                <w:szCs w:val="24"/>
              </w:rPr>
            </w:pPr>
            <w:r>
              <w:rPr>
                <w:kern w:val="2"/>
                <w:szCs w:val="24"/>
              </w:rPr>
              <w:t>1.1.1. Pavadinimas</w:t>
            </w:r>
          </w:p>
        </w:tc>
        <w:tc>
          <w:tcPr>
            <w:tcW w:w="3510" w:type="dxa"/>
          </w:tcPr>
          <w:p w14:paraId="53FF09A2" w14:textId="2F453B53" w:rsidR="003C68B1" w:rsidRDefault="003C68B1" w:rsidP="003C68B1">
            <w:pPr>
              <w:jc w:val="center"/>
              <w:rPr>
                <w:kern w:val="2"/>
                <w:szCs w:val="24"/>
              </w:rPr>
            </w:pPr>
            <w:r w:rsidRPr="003A3E2F">
              <w:rPr>
                <w:kern w:val="2"/>
                <w:szCs w:val="24"/>
              </w:rPr>
              <w:t>Nacionalinė švietimo agentūra</w:t>
            </w:r>
          </w:p>
        </w:tc>
      </w:tr>
      <w:tr w:rsidR="003C68B1" w14:paraId="46894EEE" w14:textId="77777777">
        <w:tc>
          <w:tcPr>
            <w:tcW w:w="2808" w:type="dxa"/>
            <w:vMerge/>
          </w:tcPr>
          <w:p w14:paraId="6E3E695C" w14:textId="77777777" w:rsidR="003C68B1" w:rsidRDefault="003C68B1" w:rsidP="003C68B1">
            <w:pPr>
              <w:rPr>
                <w:kern w:val="2"/>
                <w:szCs w:val="24"/>
              </w:rPr>
            </w:pPr>
          </w:p>
        </w:tc>
        <w:tc>
          <w:tcPr>
            <w:tcW w:w="3240" w:type="dxa"/>
          </w:tcPr>
          <w:p w14:paraId="6B5CD43F" w14:textId="77777777" w:rsidR="003C68B1" w:rsidRDefault="003C68B1" w:rsidP="003C68B1">
            <w:pPr>
              <w:rPr>
                <w:kern w:val="2"/>
                <w:szCs w:val="24"/>
              </w:rPr>
            </w:pPr>
            <w:r>
              <w:rPr>
                <w:kern w:val="2"/>
                <w:szCs w:val="24"/>
              </w:rPr>
              <w:t>1.1.2. Juridinio asmens kodas</w:t>
            </w:r>
          </w:p>
        </w:tc>
        <w:tc>
          <w:tcPr>
            <w:tcW w:w="3510" w:type="dxa"/>
          </w:tcPr>
          <w:p w14:paraId="63476F65" w14:textId="0E01ADFB" w:rsidR="003C68B1" w:rsidRDefault="003C68B1" w:rsidP="003C68B1">
            <w:pPr>
              <w:jc w:val="center"/>
              <w:rPr>
                <w:kern w:val="2"/>
                <w:szCs w:val="24"/>
              </w:rPr>
            </w:pPr>
            <w:r w:rsidRPr="003A3E2F">
              <w:rPr>
                <w:kern w:val="2"/>
                <w:szCs w:val="24"/>
              </w:rPr>
              <w:t>305238040</w:t>
            </w:r>
          </w:p>
        </w:tc>
      </w:tr>
      <w:tr w:rsidR="003C68B1" w14:paraId="356739C7" w14:textId="77777777">
        <w:tc>
          <w:tcPr>
            <w:tcW w:w="2808" w:type="dxa"/>
            <w:vMerge/>
          </w:tcPr>
          <w:p w14:paraId="1CA5E71D" w14:textId="77777777" w:rsidR="003C68B1" w:rsidRDefault="003C68B1" w:rsidP="003C68B1">
            <w:pPr>
              <w:rPr>
                <w:kern w:val="2"/>
                <w:szCs w:val="24"/>
              </w:rPr>
            </w:pPr>
          </w:p>
        </w:tc>
        <w:tc>
          <w:tcPr>
            <w:tcW w:w="3240" w:type="dxa"/>
          </w:tcPr>
          <w:p w14:paraId="23A01788" w14:textId="77777777" w:rsidR="003C68B1" w:rsidRDefault="003C68B1" w:rsidP="003C68B1">
            <w:pPr>
              <w:rPr>
                <w:kern w:val="2"/>
                <w:szCs w:val="24"/>
              </w:rPr>
            </w:pPr>
            <w:r>
              <w:rPr>
                <w:kern w:val="2"/>
                <w:szCs w:val="24"/>
              </w:rPr>
              <w:t>1.1.3. Adresas</w:t>
            </w:r>
          </w:p>
        </w:tc>
        <w:tc>
          <w:tcPr>
            <w:tcW w:w="3510" w:type="dxa"/>
          </w:tcPr>
          <w:p w14:paraId="4FB387A2" w14:textId="717C2CF4" w:rsidR="003C68B1" w:rsidRDefault="003C68B1" w:rsidP="003C68B1">
            <w:pPr>
              <w:jc w:val="center"/>
              <w:rPr>
                <w:kern w:val="2"/>
                <w:szCs w:val="24"/>
              </w:rPr>
            </w:pPr>
            <w:r w:rsidRPr="003A3E2F">
              <w:rPr>
                <w:kern w:val="2"/>
                <w:szCs w:val="24"/>
              </w:rPr>
              <w:t>K. Kalinausko g. 7, LT-03107 Vilnius</w:t>
            </w:r>
          </w:p>
        </w:tc>
      </w:tr>
      <w:tr w:rsidR="003C68B1" w14:paraId="00E15A94" w14:textId="77777777">
        <w:tc>
          <w:tcPr>
            <w:tcW w:w="2808" w:type="dxa"/>
            <w:vMerge/>
          </w:tcPr>
          <w:p w14:paraId="54205EA9" w14:textId="77777777" w:rsidR="003C68B1" w:rsidRDefault="003C68B1" w:rsidP="003C68B1">
            <w:pPr>
              <w:rPr>
                <w:kern w:val="2"/>
                <w:szCs w:val="24"/>
              </w:rPr>
            </w:pPr>
          </w:p>
        </w:tc>
        <w:tc>
          <w:tcPr>
            <w:tcW w:w="3240" w:type="dxa"/>
          </w:tcPr>
          <w:p w14:paraId="78DC4B4A" w14:textId="77777777" w:rsidR="003C68B1" w:rsidRDefault="003C68B1" w:rsidP="003C68B1">
            <w:pPr>
              <w:rPr>
                <w:kern w:val="2"/>
                <w:szCs w:val="24"/>
              </w:rPr>
            </w:pPr>
            <w:r>
              <w:rPr>
                <w:kern w:val="2"/>
                <w:szCs w:val="24"/>
              </w:rPr>
              <w:t>1.1.4. PVM mokėtojo kodas</w:t>
            </w:r>
          </w:p>
        </w:tc>
        <w:tc>
          <w:tcPr>
            <w:tcW w:w="3510" w:type="dxa"/>
          </w:tcPr>
          <w:p w14:paraId="3641442E" w14:textId="43D58460" w:rsidR="003C68B1" w:rsidRDefault="003C68B1" w:rsidP="003C68B1">
            <w:pPr>
              <w:jc w:val="center"/>
              <w:rPr>
                <w:kern w:val="2"/>
                <w:szCs w:val="24"/>
              </w:rPr>
            </w:pPr>
            <w:r w:rsidRPr="003A3E2F">
              <w:rPr>
                <w:kern w:val="2"/>
                <w:szCs w:val="24"/>
              </w:rPr>
              <w:t>-</w:t>
            </w:r>
          </w:p>
        </w:tc>
      </w:tr>
      <w:tr w:rsidR="003C68B1" w14:paraId="164424F3" w14:textId="77777777">
        <w:tc>
          <w:tcPr>
            <w:tcW w:w="2808" w:type="dxa"/>
            <w:vMerge/>
          </w:tcPr>
          <w:p w14:paraId="605C8647" w14:textId="77777777" w:rsidR="003C68B1" w:rsidRDefault="003C68B1" w:rsidP="003C68B1">
            <w:pPr>
              <w:rPr>
                <w:kern w:val="2"/>
                <w:szCs w:val="24"/>
              </w:rPr>
            </w:pPr>
          </w:p>
        </w:tc>
        <w:tc>
          <w:tcPr>
            <w:tcW w:w="3240" w:type="dxa"/>
          </w:tcPr>
          <w:p w14:paraId="58983992" w14:textId="77777777" w:rsidR="003C68B1" w:rsidRDefault="003C68B1" w:rsidP="003C68B1">
            <w:pPr>
              <w:rPr>
                <w:kern w:val="2"/>
                <w:szCs w:val="24"/>
              </w:rPr>
            </w:pPr>
            <w:r>
              <w:rPr>
                <w:kern w:val="2"/>
                <w:szCs w:val="24"/>
              </w:rPr>
              <w:t>1.1.5. Atsiskaitomoji sąskaita</w:t>
            </w:r>
          </w:p>
        </w:tc>
        <w:tc>
          <w:tcPr>
            <w:tcW w:w="3510" w:type="dxa"/>
          </w:tcPr>
          <w:p w14:paraId="62E56AEE" w14:textId="71443AE7" w:rsidR="003C68B1" w:rsidRDefault="003C68B1" w:rsidP="003C68B1">
            <w:pPr>
              <w:jc w:val="center"/>
              <w:rPr>
                <w:kern w:val="2"/>
                <w:szCs w:val="24"/>
              </w:rPr>
            </w:pPr>
            <w:r w:rsidRPr="003A3E2F">
              <w:rPr>
                <w:kern w:val="2"/>
                <w:szCs w:val="24"/>
              </w:rPr>
              <w:t>a. s. LT694040063610001631</w:t>
            </w:r>
          </w:p>
        </w:tc>
      </w:tr>
      <w:tr w:rsidR="003C68B1" w14:paraId="6B7E848E" w14:textId="77777777">
        <w:tc>
          <w:tcPr>
            <w:tcW w:w="2808" w:type="dxa"/>
            <w:vMerge/>
          </w:tcPr>
          <w:p w14:paraId="4F4A34C0" w14:textId="77777777" w:rsidR="003C68B1" w:rsidRDefault="003C68B1" w:rsidP="003C68B1">
            <w:pPr>
              <w:rPr>
                <w:kern w:val="2"/>
                <w:szCs w:val="24"/>
              </w:rPr>
            </w:pPr>
          </w:p>
        </w:tc>
        <w:tc>
          <w:tcPr>
            <w:tcW w:w="3240" w:type="dxa"/>
          </w:tcPr>
          <w:p w14:paraId="6CD6859C" w14:textId="77777777" w:rsidR="003C68B1" w:rsidRDefault="003C68B1" w:rsidP="003C68B1">
            <w:pPr>
              <w:rPr>
                <w:kern w:val="2"/>
                <w:szCs w:val="24"/>
              </w:rPr>
            </w:pPr>
            <w:r>
              <w:rPr>
                <w:kern w:val="2"/>
                <w:szCs w:val="24"/>
              </w:rPr>
              <w:t>1.1.6. Bankas, banko kodas</w:t>
            </w:r>
          </w:p>
        </w:tc>
        <w:tc>
          <w:tcPr>
            <w:tcW w:w="3510" w:type="dxa"/>
          </w:tcPr>
          <w:p w14:paraId="7CD0A608" w14:textId="61949C90" w:rsidR="003C68B1" w:rsidRDefault="003C68B1" w:rsidP="003C68B1">
            <w:pPr>
              <w:jc w:val="center"/>
              <w:rPr>
                <w:kern w:val="2"/>
                <w:szCs w:val="24"/>
              </w:rPr>
            </w:pPr>
            <w:r w:rsidRPr="003A3E2F">
              <w:rPr>
                <w:kern w:val="2"/>
                <w:szCs w:val="24"/>
              </w:rPr>
              <w:t>Lietuvos Respublikos finansų ministerija</w:t>
            </w:r>
          </w:p>
        </w:tc>
      </w:tr>
      <w:tr w:rsidR="003C68B1" w14:paraId="3C8A477F" w14:textId="77777777">
        <w:tc>
          <w:tcPr>
            <w:tcW w:w="2808" w:type="dxa"/>
            <w:vMerge/>
          </w:tcPr>
          <w:p w14:paraId="6FB01AF8" w14:textId="77777777" w:rsidR="003C68B1" w:rsidRDefault="003C68B1" w:rsidP="003C68B1">
            <w:pPr>
              <w:rPr>
                <w:kern w:val="2"/>
                <w:szCs w:val="24"/>
              </w:rPr>
            </w:pPr>
          </w:p>
        </w:tc>
        <w:tc>
          <w:tcPr>
            <w:tcW w:w="3240" w:type="dxa"/>
          </w:tcPr>
          <w:p w14:paraId="52077EC6" w14:textId="77777777" w:rsidR="003C68B1" w:rsidRDefault="003C68B1" w:rsidP="003C68B1">
            <w:pPr>
              <w:rPr>
                <w:kern w:val="2"/>
                <w:szCs w:val="24"/>
              </w:rPr>
            </w:pPr>
            <w:r>
              <w:rPr>
                <w:kern w:val="2"/>
                <w:szCs w:val="24"/>
              </w:rPr>
              <w:t>1.1.7. Telefonas</w:t>
            </w:r>
          </w:p>
        </w:tc>
        <w:tc>
          <w:tcPr>
            <w:tcW w:w="3510" w:type="dxa"/>
          </w:tcPr>
          <w:p w14:paraId="04975451" w14:textId="1D4728D7" w:rsidR="003C68B1" w:rsidRDefault="003C68B1" w:rsidP="003C68B1">
            <w:pPr>
              <w:jc w:val="center"/>
              <w:rPr>
                <w:kern w:val="2"/>
                <w:szCs w:val="24"/>
              </w:rPr>
            </w:pPr>
            <w:r w:rsidRPr="003A3E2F">
              <w:rPr>
                <w:kern w:val="2"/>
                <w:szCs w:val="24"/>
              </w:rPr>
              <w:t>+</w:t>
            </w:r>
            <w:r w:rsidRPr="003A3E2F">
              <w:rPr>
                <w:szCs w:val="24"/>
              </w:rPr>
              <w:t>370 658 185 04</w:t>
            </w:r>
          </w:p>
        </w:tc>
      </w:tr>
      <w:tr w:rsidR="003C68B1" w14:paraId="7B8191B7" w14:textId="77777777">
        <w:tc>
          <w:tcPr>
            <w:tcW w:w="2808" w:type="dxa"/>
            <w:vMerge/>
          </w:tcPr>
          <w:p w14:paraId="1FE5A316" w14:textId="77777777" w:rsidR="003C68B1" w:rsidRDefault="003C68B1" w:rsidP="003C68B1">
            <w:pPr>
              <w:rPr>
                <w:kern w:val="2"/>
                <w:szCs w:val="24"/>
              </w:rPr>
            </w:pPr>
          </w:p>
        </w:tc>
        <w:tc>
          <w:tcPr>
            <w:tcW w:w="3240" w:type="dxa"/>
          </w:tcPr>
          <w:p w14:paraId="47AE5590" w14:textId="77777777" w:rsidR="003C68B1" w:rsidRDefault="003C68B1" w:rsidP="003C68B1">
            <w:pPr>
              <w:rPr>
                <w:kern w:val="2"/>
                <w:szCs w:val="24"/>
              </w:rPr>
            </w:pPr>
            <w:r>
              <w:rPr>
                <w:kern w:val="2"/>
                <w:szCs w:val="24"/>
              </w:rPr>
              <w:t>1.1.8. El. paštas</w:t>
            </w:r>
          </w:p>
        </w:tc>
        <w:tc>
          <w:tcPr>
            <w:tcW w:w="3510" w:type="dxa"/>
          </w:tcPr>
          <w:p w14:paraId="06155599" w14:textId="0337E7AB" w:rsidR="003C68B1" w:rsidRDefault="0084295C" w:rsidP="003C68B1">
            <w:pPr>
              <w:jc w:val="center"/>
              <w:rPr>
                <w:kern w:val="2"/>
                <w:szCs w:val="24"/>
              </w:rPr>
            </w:pPr>
            <w:hyperlink r:id="rId11" w:history="1">
              <w:r w:rsidR="00617CE7" w:rsidRPr="00B373EC">
                <w:rPr>
                  <w:rStyle w:val="Hipersaitas"/>
                  <w:kern w:val="2"/>
                  <w:szCs w:val="24"/>
                </w:rPr>
                <w:t>info@nsa.smsm.lt</w:t>
              </w:r>
            </w:hyperlink>
          </w:p>
        </w:tc>
      </w:tr>
      <w:tr w:rsidR="003C68B1" w14:paraId="1959C3F5" w14:textId="77777777">
        <w:tc>
          <w:tcPr>
            <w:tcW w:w="2808" w:type="dxa"/>
            <w:vMerge/>
          </w:tcPr>
          <w:p w14:paraId="34C01018" w14:textId="77777777" w:rsidR="003C68B1" w:rsidRDefault="003C68B1" w:rsidP="003C68B1">
            <w:pPr>
              <w:rPr>
                <w:kern w:val="2"/>
                <w:szCs w:val="24"/>
              </w:rPr>
            </w:pPr>
          </w:p>
        </w:tc>
        <w:tc>
          <w:tcPr>
            <w:tcW w:w="3240" w:type="dxa"/>
          </w:tcPr>
          <w:p w14:paraId="473630E0" w14:textId="77777777" w:rsidR="003C68B1" w:rsidRDefault="003C68B1" w:rsidP="003C68B1">
            <w:pPr>
              <w:rPr>
                <w:kern w:val="2"/>
                <w:szCs w:val="24"/>
              </w:rPr>
            </w:pPr>
            <w:r>
              <w:rPr>
                <w:kern w:val="2"/>
                <w:szCs w:val="24"/>
              </w:rPr>
              <w:t>1.1.9. Šalies atstovas</w:t>
            </w:r>
          </w:p>
        </w:tc>
        <w:tc>
          <w:tcPr>
            <w:tcW w:w="3510" w:type="dxa"/>
          </w:tcPr>
          <w:p w14:paraId="04FDD825" w14:textId="737C01F4" w:rsidR="003C68B1" w:rsidRDefault="00011C91" w:rsidP="003C68B1">
            <w:pPr>
              <w:jc w:val="center"/>
              <w:rPr>
                <w:kern w:val="2"/>
                <w:szCs w:val="24"/>
              </w:rPr>
            </w:pPr>
            <w:r>
              <w:rPr>
                <w:kern w:val="2"/>
                <w:szCs w:val="24"/>
              </w:rPr>
              <w:t xml:space="preserve">Direktorius Simonas </w:t>
            </w:r>
            <w:proofErr w:type="spellStart"/>
            <w:r>
              <w:rPr>
                <w:kern w:val="2"/>
                <w:szCs w:val="24"/>
              </w:rPr>
              <w:t>Šabanovas</w:t>
            </w:r>
            <w:proofErr w:type="spellEnd"/>
          </w:p>
        </w:tc>
      </w:tr>
      <w:tr w:rsidR="003C68B1" w14:paraId="475D93E9" w14:textId="77777777">
        <w:tc>
          <w:tcPr>
            <w:tcW w:w="2808" w:type="dxa"/>
            <w:vMerge/>
          </w:tcPr>
          <w:p w14:paraId="23BF508B" w14:textId="77777777" w:rsidR="003C68B1" w:rsidRDefault="003C68B1" w:rsidP="003C68B1">
            <w:pPr>
              <w:rPr>
                <w:kern w:val="2"/>
                <w:szCs w:val="24"/>
              </w:rPr>
            </w:pPr>
          </w:p>
        </w:tc>
        <w:tc>
          <w:tcPr>
            <w:tcW w:w="3240" w:type="dxa"/>
          </w:tcPr>
          <w:p w14:paraId="7D81A35C" w14:textId="77777777" w:rsidR="003C68B1" w:rsidRDefault="003C68B1" w:rsidP="003C68B1">
            <w:pPr>
              <w:rPr>
                <w:kern w:val="2"/>
                <w:szCs w:val="24"/>
              </w:rPr>
            </w:pPr>
            <w:r>
              <w:rPr>
                <w:kern w:val="2"/>
                <w:szCs w:val="24"/>
              </w:rPr>
              <w:t>1.1.10. Atstovavimo pagrindas</w:t>
            </w:r>
          </w:p>
        </w:tc>
        <w:tc>
          <w:tcPr>
            <w:tcW w:w="3510" w:type="dxa"/>
          </w:tcPr>
          <w:p w14:paraId="7164E978" w14:textId="04F8F312" w:rsidR="003C68B1" w:rsidRDefault="003C68B1" w:rsidP="003C68B1">
            <w:pPr>
              <w:jc w:val="center"/>
              <w:rPr>
                <w:kern w:val="2"/>
                <w:szCs w:val="24"/>
              </w:rPr>
            </w:pPr>
            <w:r w:rsidRPr="003A3E2F">
              <w:rPr>
                <w:szCs w:val="24"/>
              </w:rPr>
              <w:t>Nacionalinės švietimo agentūros nuostatai, patvirtinti Lietuvos Respublikos švietimo, mokslo ir sporto ministro 2023 m. balandžio 20 d. įsakymu Nr. V-573 „Dėl Nacionalinės švietimo agentūros nuostatų patvirtinimo</w:t>
            </w:r>
          </w:p>
        </w:tc>
      </w:tr>
      <w:tr w:rsidR="003C68B1" w14:paraId="208DA5AB" w14:textId="77777777">
        <w:tc>
          <w:tcPr>
            <w:tcW w:w="2808" w:type="dxa"/>
            <w:vMerge w:val="restart"/>
          </w:tcPr>
          <w:p w14:paraId="450B9242" w14:textId="2EA08C74" w:rsidR="003C68B1" w:rsidRDefault="003C68B1" w:rsidP="00E51A47">
            <w:pPr>
              <w:rPr>
                <w:b/>
                <w:kern w:val="2"/>
                <w:szCs w:val="24"/>
              </w:rPr>
            </w:pPr>
            <w:r w:rsidRPr="000202DD">
              <w:rPr>
                <w:b/>
                <w:kern w:val="2"/>
                <w:szCs w:val="24"/>
              </w:rPr>
              <w:t>1.2. Tiekėjas</w:t>
            </w:r>
          </w:p>
        </w:tc>
        <w:tc>
          <w:tcPr>
            <w:tcW w:w="3240" w:type="dxa"/>
          </w:tcPr>
          <w:p w14:paraId="67F6D24E" w14:textId="77777777" w:rsidR="003C68B1" w:rsidRDefault="003C68B1" w:rsidP="003C68B1">
            <w:pPr>
              <w:rPr>
                <w:kern w:val="2"/>
                <w:szCs w:val="24"/>
              </w:rPr>
            </w:pPr>
            <w:r>
              <w:rPr>
                <w:kern w:val="2"/>
                <w:szCs w:val="24"/>
              </w:rPr>
              <w:t>1.2.1. Pavadinimas</w:t>
            </w:r>
          </w:p>
        </w:tc>
        <w:tc>
          <w:tcPr>
            <w:tcW w:w="3510" w:type="dxa"/>
          </w:tcPr>
          <w:p w14:paraId="02EEDC7F" w14:textId="40EE25BC" w:rsidR="003C68B1" w:rsidRDefault="000202DD" w:rsidP="003C68B1">
            <w:pPr>
              <w:jc w:val="center"/>
              <w:rPr>
                <w:kern w:val="2"/>
                <w:szCs w:val="24"/>
              </w:rPr>
            </w:pPr>
            <w:r>
              <w:rPr>
                <w:kern w:val="2"/>
                <w:szCs w:val="24"/>
              </w:rPr>
              <w:t>Kauno švietimo inovacijų centras</w:t>
            </w:r>
          </w:p>
        </w:tc>
      </w:tr>
      <w:tr w:rsidR="003C68B1" w14:paraId="3EAB2D74" w14:textId="77777777">
        <w:tc>
          <w:tcPr>
            <w:tcW w:w="2808" w:type="dxa"/>
            <w:vMerge/>
          </w:tcPr>
          <w:p w14:paraId="75194712" w14:textId="77777777" w:rsidR="003C68B1" w:rsidRDefault="003C68B1" w:rsidP="003C68B1">
            <w:pPr>
              <w:rPr>
                <w:b/>
                <w:kern w:val="2"/>
                <w:szCs w:val="24"/>
              </w:rPr>
            </w:pPr>
          </w:p>
        </w:tc>
        <w:tc>
          <w:tcPr>
            <w:tcW w:w="3240" w:type="dxa"/>
          </w:tcPr>
          <w:p w14:paraId="65C865FD" w14:textId="77777777" w:rsidR="003C68B1" w:rsidRDefault="003C68B1" w:rsidP="003C68B1">
            <w:pPr>
              <w:rPr>
                <w:kern w:val="2"/>
                <w:szCs w:val="24"/>
              </w:rPr>
            </w:pPr>
            <w:r>
              <w:rPr>
                <w:kern w:val="2"/>
                <w:szCs w:val="24"/>
              </w:rPr>
              <w:t>1.2.2. Juridinio asmens kodas</w:t>
            </w:r>
          </w:p>
        </w:tc>
        <w:tc>
          <w:tcPr>
            <w:tcW w:w="3510" w:type="dxa"/>
          </w:tcPr>
          <w:p w14:paraId="53FD7CD7" w14:textId="6A41B5BC" w:rsidR="003C68B1" w:rsidRDefault="000202DD" w:rsidP="003C68B1">
            <w:pPr>
              <w:jc w:val="center"/>
              <w:rPr>
                <w:kern w:val="2"/>
                <w:szCs w:val="24"/>
              </w:rPr>
            </w:pPr>
            <w:r w:rsidRPr="000202DD">
              <w:rPr>
                <w:kern w:val="2"/>
                <w:szCs w:val="24"/>
              </w:rPr>
              <w:t>193043096</w:t>
            </w:r>
          </w:p>
        </w:tc>
      </w:tr>
      <w:tr w:rsidR="003C68B1" w14:paraId="666244A6" w14:textId="77777777">
        <w:tc>
          <w:tcPr>
            <w:tcW w:w="2808" w:type="dxa"/>
            <w:vMerge/>
          </w:tcPr>
          <w:p w14:paraId="47FBA3D1" w14:textId="77777777" w:rsidR="003C68B1" w:rsidRDefault="003C68B1" w:rsidP="003C68B1">
            <w:pPr>
              <w:rPr>
                <w:b/>
                <w:kern w:val="2"/>
                <w:szCs w:val="24"/>
              </w:rPr>
            </w:pPr>
          </w:p>
        </w:tc>
        <w:tc>
          <w:tcPr>
            <w:tcW w:w="3240" w:type="dxa"/>
          </w:tcPr>
          <w:p w14:paraId="1BC85940" w14:textId="77777777" w:rsidR="003C68B1" w:rsidRDefault="003C68B1" w:rsidP="003C68B1">
            <w:pPr>
              <w:rPr>
                <w:kern w:val="2"/>
                <w:szCs w:val="24"/>
              </w:rPr>
            </w:pPr>
            <w:r>
              <w:rPr>
                <w:kern w:val="2"/>
                <w:szCs w:val="24"/>
              </w:rPr>
              <w:t>1.2.3. Adresas</w:t>
            </w:r>
          </w:p>
        </w:tc>
        <w:tc>
          <w:tcPr>
            <w:tcW w:w="3510" w:type="dxa"/>
          </w:tcPr>
          <w:p w14:paraId="7014BB4C" w14:textId="4D147E14" w:rsidR="003C68B1" w:rsidRDefault="000202DD" w:rsidP="003C68B1">
            <w:pPr>
              <w:jc w:val="center"/>
              <w:rPr>
                <w:kern w:val="2"/>
                <w:szCs w:val="24"/>
              </w:rPr>
            </w:pPr>
            <w:r w:rsidRPr="000202DD">
              <w:rPr>
                <w:kern w:val="2"/>
                <w:szCs w:val="24"/>
              </w:rPr>
              <w:t>Vytauto pr. 44, LT-44329 Kaunas</w:t>
            </w:r>
          </w:p>
        </w:tc>
      </w:tr>
      <w:tr w:rsidR="003C68B1" w14:paraId="29C53A2D" w14:textId="77777777">
        <w:tc>
          <w:tcPr>
            <w:tcW w:w="2808" w:type="dxa"/>
            <w:vMerge/>
          </w:tcPr>
          <w:p w14:paraId="62F07FD3" w14:textId="77777777" w:rsidR="003C68B1" w:rsidRDefault="003C68B1" w:rsidP="003C68B1">
            <w:pPr>
              <w:rPr>
                <w:b/>
                <w:kern w:val="2"/>
                <w:szCs w:val="24"/>
              </w:rPr>
            </w:pPr>
          </w:p>
        </w:tc>
        <w:tc>
          <w:tcPr>
            <w:tcW w:w="3240" w:type="dxa"/>
          </w:tcPr>
          <w:p w14:paraId="3F64B498" w14:textId="77777777" w:rsidR="003C68B1" w:rsidRDefault="003C68B1" w:rsidP="003C68B1">
            <w:pPr>
              <w:rPr>
                <w:kern w:val="2"/>
                <w:szCs w:val="24"/>
              </w:rPr>
            </w:pPr>
            <w:r>
              <w:rPr>
                <w:kern w:val="2"/>
                <w:szCs w:val="24"/>
              </w:rPr>
              <w:t>1.2.4. PVM mokėtojo kodas</w:t>
            </w:r>
          </w:p>
        </w:tc>
        <w:tc>
          <w:tcPr>
            <w:tcW w:w="3510" w:type="dxa"/>
          </w:tcPr>
          <w:p w14:paraId="1570F720" w14:textId="2635B6A2" w:rsidR="003C68B1" w:rsidRDefault="000202DD" w:rsidP="003C68B1">
            <w:pPr>
              <w:jc w:val="center"/>
              <w:rPr>
                <w:kern w:val="2"/>
                <w:szCs w:val="24"/>
              </w:rPr>
            </w:pPr>
            <w:r>
              <w:rPr>
                <w:kern w:val="2"/>
                <w:szCs w:val="24"/>
              </w:rPr>
              <w:t>-</w:t>
            </w:r>
          </w:p>
        </w:tc>
      </w:tr>
      <w:tr w:rsidR="003C68B1" w14:paraId="5B9A0B4B" w14:textId="77777777">
        <w:tc>
          <w:tcPr>
            <w:tcW w:w="2808" w:type="dxa"/>
            <w:vMerge/>
          </w:tcPr>
          <w:p w14:paraId="0E55A8FE" w14:textId="77777777" w:rsidR="003C68B1" w:rsidRDefault="003C68B1" w:rsidP="003C68B1">
            <w:pPr>
              <w:rPr>
                <w:b/>
                <w:kern w:val="2"/>
                <w:szCs w:val="24"/>
              </w:rPr>
            </w:pPr>
          </w:p>
        </w:tc>
        <w:tc>
          <w:tcPr>
            <w:tcW w:w="3240" w:type="dxa"/>
          </w:tcPr>
          <w:p w14:paraId="0740C72F" w14:textId="77777777" w:rsidR="003C68B1" w:rsidRDefault="003C68B1" w:rsidP="003C68B1">
            <w:pPr>
              <w:rPr>
                <w:kern w:val="2"/>
                <w:szCs w:val="24"/>
              </w:rPr>
            </w:pPr>
            <w:r>
              <w:rPr>
                <w:kern w:val="2"/>
                <w:szCs w:val="24"/>
              </w:rPr>
              <w:t>1.2.5. Atsiskaitomoji sąskaita</w:t>
            </w:r>
          </w:p>
        </w:tc>
        <w:tc>
          <w:tcPr>
            <w:tcW w:w="3510" w:type="dxa"/>
          </w:tcPr>
          <w:p w14:paraId="5B25FE4F" w14:textId="0281852D" w:rsidR="003C68B1" w:rsidRDefault="000202DD" w:rsidP="003C68B1">
            <w:pPr>
              <w:jc w:val="center"/>
              <w:rPr>
                <w:kern w:val="2"/>
                <w:szCs w:val="24"/>
              </w:rPr>
            </w:pPr>
            <w:r w:rsidRPr="000202DD">
              <w:rPr>
                <w:kern w:val="2"/>
                <w:szCs w:val="24"/>
              </w:rPr>
              <w:t>LT754010042500030278</w:t>
            </w:r>
          </w:p>
        </w:tc>
      </w:tr>
      <w:tr w:rsidR="003C68B1" w14:paraId="0D812494" w14:textId="77777777">
        <w:tc>
          <w:tcPr>
            <w:tcW w:w="2808" w:type="dxa"/>
            <w:vMerge/>
          </w:tcPr>
          <w:p w14:paraId="3FB019FB" w14:textId="77777777" w:rsidR="003C68B1" w:rsidRDefault="003C68B1" w:rsidP="003C68B1">
            <w:pPr>
              <w:rPr>
                <w:b/>
                <w:kern w:val="2"/>
                <w:szCs w:val="24"/>
              </w:rPr>
            </w:pPr>
          </w:p>
        </w:tc>
        <w:tc>
          <w:tcPr>
            <w:tcW w:w="3240" w:type="dxa"/>
          </w:tcPr>
          <w:p w14:paraId="61E194F0" w14:textId="77777777" w:rsidR="003C68B1" w:rsidRDefault="003C68B1" w:rsidP="003C68B1">
            <w:pPr>
              <w:rPr>
                <w:kern w:val="2"/>
                <w:szCs w:val="24"/>
              </w:rPr>
            </w:pPr>
            <w:r>
              <w:rPr>
                <w:kern w:val="2"/>
                <w:szCs w:val="24"/>
              </w:rPr>
              <w:t>1.2.6. Bankas, banko kodas</w:t>
            </w:r>
          </w:p>
        </w:tc>
        <w:tc>
          <w:tcPr>
            <w:tcW w:w="3510" w:type="dxa"/>
          </w:tcPr>
          <w:p w14:paraId="7CC74680" w14:textId="77777777" w:rsidR="000202DD" w:rsidRPr="000202DD" w:rsidRDefault="000202DD" w:rsidP="000202DD">
            <w:pPr>
              <w:jc w:val="center"/>
              <w:rPr>
                <w:kern w:val="2"/>
                <w:szCs w:val="24"/>
              </w:rPr>
            </w:pPr>
            <w:proofErr w:type="spellStart"/>
            <w:r w:rsidRPr="000202DD">
              <w:rPr>
                <w:kern w:val="2"/>
                <w:szCs w:val="24"/>
              </w:rPr>
              <w:t>Luminor</w:t>
            </w:r>
            <w:proofErr w:type="spellEnd"/>
            <w:r w:rsidRPr="000202DD">
              <w:rPr>
                <w:kern w:val="2"/>
                <w:szCs w:val="24"/>
              </w:rPr>
              <w:t xml:space="preserve"> bankas AS</w:t>
            </w:r>
          </w:p>
          <w:p w14:paraId="261BA477" w14:textId="03E88A6C" w:rsidR="003C68B1" w:rsidRDefault="000202DD" w:rsidP="000202DD">
            <w:pPr>
              <w:jc w:val="center"/>
              <w:rPr>
                <w:kern w:val="2"/>
                <w:szCs w:val="24"/>
              </w:rPr>
            </w:pPr>
            <w:r w:rsidRPr="000202DD">
              <w:rPr>
                <w:kern w:val="2"/>
                <w:szCs w:val="24"/>
              </w:rPr>
              <w:t>Banko kodas 40100</w:t>
            </w:r>
          </w:p>
        </w:tc>
      </w:tr>
      <w:tr w:rsidR="000202DD" w14:paraId="3A61E74A" w14:textId="77777777" w:rsidTr="008B3299">
        <w:tc>
          <w:tcPr>
            <w:tcW w:w="2808" w:type="dxa"/>
            <w:vMerge/>
          </w:tcPr>
          <w:p w14:paraId="2E64EFD9" w14:textId="77777777" w:rsidR="000202DD" w:rsidRDefault="000202DD" w:rsidP="000202DD">
            <w:pPr>
              <w:rPr>
                <w:b/>
                <w:kern w:val="2"/>
                <w:szCs w:val="24"/>
              </w:rPr>
            </w:pPr>
          </w:p>
        </w:tc>
        <w:tc>
          <w:tcPr>
            <w:tcW w:w="3240" w:type="dxa"/>
          </w:tcPr>
          <w:p w14:paraId="71522681" w14:textId="77777777" w:rsidR="000202DD" w:rsidRDefault="000202DD" w:rsidP="000202DD">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79C186C" w14:textId="4D34FF37" w:rsidR="000202DD" w:rsidRDefault="000202DD" w:rsidP="000202DD">
            <w:pPr>
              <w:jc w:val="center"/>
              <w:rPr>
                <w:kern w:val="2"/>
                <w:szCs w:val="24"/>
              </w:rPr>
            </w:pPr>
            <w:r>
              <w:t>+370 37 324157</w:t>
            </w:r>
          </w:p>
        </w:tc>
      </w:tr>
      <w:tr w:rsidR="000202DD" w14:paraId="4A6AF2AD" w14:textId="77777777" w:rsidTr="008B3299">
        <w:tc>
          <w:tcPr>
            <w:tcW w:w="2808" w:type="dxa"/>
            <w:vMerge/>
          </w:tcPr>
          <w:p w14:paraId="58F2C5B1" w14:textId="77777777" w:rsidR="000202DD" w:rsidRDefault="000202DD" w:rsidP="000202DD">
            <w:pPr>
              <w:rPr>
                <w:b/>
                <w:kern w:val="2"/>
                <w:szCs w:val="24"/>
              </w:rPr>
            </w:pPr>
          </w:p>
        </w:tc>
        <w:tc>
          <w:tcPr>
            <w:tcW w:w="3240" w:type="dxa"/>
          </w:tcPr>
          <w:p w14:paraId="7496FFE6" w14:textId="77777777" w:rsidR="000202DD" w:rsidRDefault="000202DD" w:rsidP="000202DD">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FE40A45" w14:textId="052FCC0F" w:rsidR="000202DD" w:rsidRDefault="0084295C" w:rsidP="000202DD">
            <w:pPr>
              <w:jc w:val="center"/>
              <w:rPr>
                <w:kern w:val="2"/>
                <w:szCs w:val="24"/>
              </w:rPr>
            </w:pPr>
            <w:hyperlink r:id="rId12" w:history="1">
              <w:r w:rsidR="000202DD">
                <w:rPr>
                  <w:rStyle w:val="Hipersaitas"/>
                </w:rPr>
                <w:t>info@kaunosic.lt</w:t>
              </w:r>
            </w:hyperlink>
            <w:r w:rsidR="000202DD">
              <w:t xml:space="preserve"> </w:t>
            </w:r>
          </w:p>
        </w:tc>
      </w:tr>
      <w:tr w:rsidR="000202DD" w14:paraId="67CA8A8E" w14:textId="77777777" w:rsidTr="008B3299">
        <w:tc>
          <w:tcPr>
            <w:tcW w:w="2808" w:type="dxa"/>
            <w:vMerge/>
          </w:tcPr>
          <w:p w14:paraId="03ECA91F" w14:textId="77777777" w:rsidR="000202DD" w:rsidRDefault="000202DD" w:rsidP="000202DD">
            <w:pPr>
              <w:rPr>
                <w:b/>
                <w:kern w:val="2"/>
                <w:szCs w:val="24"/>
              </w:rPr>
            </w:pPr>
          </w:p>
        </w:tc>
        <w:tc>
          <w:tcPr>
            <w:tcW w:w="3240" w:type="dxa"/>
          </w:tcPr>
          <w:p w14:paraId="2920CEAC" w14:textId="77777777" w:rsidR="000202DD" w:rsidRDefault="000202DD" w:rsidP="000202DD">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A5701A" w14:textId="15B3FE38" w:rsidR="000202DD" w:rsidRDefault="000202DD" w:rsidP="000202DD">
            <w:pPr>
              <w:jc w:val="center"/>
              <w:rPr>
                <w:kern w:val="2"/>
                <w:szCs w:val="24"/>
              </w:rPr>
            </w:pPr>
            <w:r>
              <w:t>Direktorė Rasa Bortkevičienė</w:t>
            </w:r>
          </w:p>
        </w:tc>
      </w:tr>
      <w:tr w:rsidR="000202DD" w14:paraId="21B1C29D" w14:textId="77777777" w:rsidTr="008B3299">
        <w:tc>
          <w:tcPr>
            <w:tcW w:w="2808" w:type="dxa"/>
            <w:vMerge/>
          </w:tcPr>
          <w:p w14:paraId="6032661D" w14:textId="77777777" w:rsidR="000202DD" w:rsidRDefault="000202DD" w:rsidP="000202DD">
            <w:pPr>
              <w:rPr>
                <w:b/>
                <w:kern w:val="2"/>
                <w:szCs w:val="24"/>
              </w:rPr>
            </w:pPr>
          </w:p>
        </w:tc>
        <w:tc>
          <w:tcPr>
            <w:tcW w:w="3240" w:type="dxa"/>
          </w:tcPr>
          <w:p w14:paraId="08846265" w14:textId="77777777" w:rsidR="000202DD" w:rsidRDefault="000202DD" w:rsidP="000202DD">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59BF79D5" w14:textId="352C689C" w:rsidR="000202DD" w:rsidRPr="000202DD" w:rsidRDefault="000202DD" w:rsidP="000202DD">
            <w:pPr>
              <w:jc w:val="center"/>
              <w:rPr>
                <w:kern w:val="2"/>
                <w:szCs w:val="24"/>
              </w:rPr>
            </w:pPr>
            <w:r w:rsidRPr="000202DD">
              <w:t>Kauno švietimo inovacijų centro nuostatai patvirtinti Kauno miesto savivaldybės tarybos 2024 m. balandžio 23 d. sprendimu Nr. T-231</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79EA80" w14:textId="77777777" w:rsidR="00617CE7" w:rsidRDefault="00617CE7" w:rsidP="00617CE7">
            <w:pPr>
              <w:pStyle w:val="Standard"/>
              <w:rPr>
                <w:rFonts w:ascii="Times New Roman" w:hAnsi="Times New Roman" w:cs="Times New Roman"/>
                <w:lang w:val="lt-LT"/>
              </w:rPr>
            </w:pPr>
            <w:r w:rsidRPr="004C6386">
              <w:rPr>
                <w:rFonts w:ascii="Times New Roman" w:hAnsi="Times New Roman" w:cs="Times New Roman"/>
                <w:lang w:val="lt-LT"/>
              </w:rPr>
              <w:t xml:space="preserve">Veiklos vadovė Neringa Vismolekienė, </w:t>
            </w:r>
          </w:p>
          <w:p w14:paraId="7D260A7C" w14:textId="77777777" w:rsidR="00617CE7" w:rsidRDefault="00617CE7" w:rsidP="00617CE7">
            <w:pPr>
              <w:pStyle w:val="Standard"/>
              <w:rPr>
                <w:rFonts w:ascii="Times New Roman" w:hAnsi="Times New Roman" w:cs="Times New Roman"/>
                <w:lang w:val="lt-LT"/>
              </w:rPr>
            </w:pPr>
            <w:r w:rsidRPr="004C6386">
              <w:rPr>
                <w:rFonts w:ascii="Times New Roman" w:hAnsi="Times New Roman" w:cs="Times New Roman"/>
                <w:lang w:val="lt-LT"/>
              </w:rPr>
              <w:t xml:space="preserve">tel. Nr. +370 658 18014, </w:t>
            </w:r>
          </w:p>
          <w:p w14:paraId="376D3D05" w14:textId="53AEDC24" w:rsidR="00617CE7" w:rsidRPr="004C6386" w:rsidRDefault="0084295C" w:rsidP="00617CE7">
            <w:pPr>
              <w:pStyle w:val="Standard"/>
              <w:rPr>
                <w:rFonts w:ascii="Times New Roman" w:hAnsi="Times New Roman" w:cs="Times New Roman"/>
                <w:lang w:val="lt-LT"/>
              </w:rPr>
            </w:pPr>
            <w:hyperlink r:id="rId13" w:history="1">
              <w:r w:rsidR="00617CE7" w:rsidRPr="00B8226D">
                <w:rPr>
                  <w:rStyle w:val="Hipersaitas"/>
                  <w:rFonts w:ascii="Times New Roman" w:hAnsi="Times New Roman" w:cs="Times New Roman"/>
                  <w:lang w:val="lt-LT"/>
                </w:rPr>
                <w:t>neringa.vismolekiene@nsa.smsm.lt</w:t>
              </w:r>
            </w:hyperlink>
          </w:p>
          <w:p w14:paraId="0A73C060" w14:textId="79515D6C"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Pr="000202DD" w:rsidRDefault="000B0897">
            <w:pPr>
              <w:rPr>
                <w:b/>
                <w:kern w:val="2"/>
                <w:szCs w:val="24"/>
              </w:rPr>
            </w:pPr>
            <w:r w:rsidRPr="000202DD">
              <w:rPr>
                <w:b/>
                <w:kern w:val="2"/>
                <w:szCs w:val="24"/>
              </w:rPr>
              <w:t>2.2. Tiekėjo kontaktiniai asmenys, atsakingi už Sutarties vykdymą</w:t>
            </w:r>
          </w:p>
        </w:tc>
        <w:tc>
          <w:tcPr>
            <w:tcW w:w="6441" w:type="dxa"/>
            <w:gridSpan w:val="2"/>
          </w:tcPr>
          <w:p w14:paraId="2D7B680D" w14:textId="77777777" w:rsidR="00DD010C" w:rsidRDefault="000202DD">
            <w:r w:rsidRPr="000202DD">
              <w:t xml:space="preserve">Direktoriaus pavaduotoja Alvita Veličkaitė, </w:t>
            </w:r>
          </w:p>
          <w:p w14:paraId="07D993A2" w14:textId="77777777" w:rsidR="00DD010C" w:rsidRDefault="000202DD">
            <w:r w:rsidRPr="000202DD">
              <w:t xml:space="preserve">tel. Nr. +370 37 32 40 61, +370 685 252 37, </w:t>
            </w:r>
          </w:p>
          <w:p w14:paraId="420CAB00" w14:textId="72537C6F" w:rsidR="00027B83" w:rsidRPr="000202DD" w:rsidRDefault="000202DD">
            <w:pPr>
              <w:rPr>
                <w:color w:val="4472C4"/>
                <w:kern w:val="2"/>
                <w:szCs w:val="24"/>
              </w:rPr>
            </w:pPr>
            <w:r w:rsidRPr="000202DD">
              <w:t xml:space="preserve">el. p. </w:t>
            </w:r>
            <w:hyperlink r:id="rId14" w:history="1">
              <w:r w:rsidRPr="000202DD">
                <w:rPr>
                  <w:color w:val="0563C1"/>
                  <w:u w:val="single"/>
                </w:rPr>
                <w:t>alvita.velickaite@kaunosic.lt</w:t>
              </w:r>
            </w:hyperlink>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DFD7E4F" w14:textId="4AA8E6CA" w:rsidR="0037476D" w:rsidRPr="00035242" w:rsidRDefault="0037476D" w:rsidP="0037476D">
            <w:pPr>
              <w:jc w:val="both"/>
              <w:rPr>
                <w:color w:val="000000"/>
                <w:kern w:val="2"/>
                <w:szCs w:val="24"/>
              </w:rPr>
            </w:pPr>
            <w:r w:rsidRPr="00035242">
              <w:rPr>
                <w:kern w:val="2"/>
                <w:szCs w:val="24"/>
              </w:rPr>
              <w:t xml:space="preserve">Tiekėjas įsipareigoja Sutartyje numatytomis sąlygomis suteikti Pirkėjui Paslaugas: </w:t>
            </w:r>
            <w:r w:rsidRPr="00035242">
              <w:t xml:space="preserve">mokymų vedimo paslaugos (toliau – Mokymai) pagal </w:t>
            </w:r>
            <w:r w:rsidR="00CF6372">
              <w:t>Pirkėjo</w:t>
            </w:r>
            <w:r w:rsidRPr="00035242">
              <w:t xml:space="preserve"> pateiktą kvalifikacijos tobulinimo programą „Mokinių skaitymo gebėjimų tobulinimas“ </w:t>
            </w:r>
            <w:r w:rsidRPr="00035242">
              <w:rPr>
                <w:color w:val="000000"/>
                <w:kern w:val="2"/>
                <w:szCs w:val="24"/>
              </w:rPr>
              <w:t>(toliau – Paslaugos).</w:t>
            </w:r>
          </w:p>
          <w:p w14:paraId="00E39663" w14:textId="77777777" w:rsidR="0037476D" w:rsidRDefault="0037476D" w:rsidP="0037476D">
            <w:pPr>
              <w:jc w:val="both"/>
              <w:rPr>
                <w:color w:val="000000"/>
                <w:kern w:val="2"/>
                <w:szCs w:val="24"/>
              </w:rPr>
            </w:pPr>
          </w:p>
          <w:p w14:paraId="558D5678" w14:textId="77777777" w:rsidR="00BE0EDA" w:rsidRPr="00237BF5" w:rsidRDefault="00BE0EDA" w:rsidP="00BE0EDA">
            <w:pPr>
              <w:jc w:val="both"/>
              <w:rPr>
                <w:color w:val="000000"/>
                <w:kern w:val="2"/>
                <w:szCs w:val="24"/>
              </w:rPr>
            </w:pPr>
            <w:r w:rsidRPr="00237BF5">
              <w:rPr>
                <w:color w:val="000000"/>
                <w:kern w:val="2"/>
                <w:szCs w:val="24"/>
              </w:rPr>
              <w:t xml:space="preserve">Kvalifikacijos tobulinimo programos apimtis – 40 akad. val., iš kurių ne mažiau kaip 50 proc. laiko skiriama praktiniams užsiėmimams. Programa įgyvendinama mišriu būdu: 16 akad. val. vykdomos nuotoliniu būdu (4 dienos po 4 akad. val.), 16 akad. val. vykdomos kontaktiniu būdu (2 dienos po 8 akad. val.), savarankiškas dalyvių darbas – 8 akad. val.  kiekvienai Mokymų grupei. </w:t>
            </w:r>
          </w:p>
          <w:p w14:paraId="61567190" w14:textId="78EADDE6" w:rsidR="00BE0EDA" w:rsidRDefault="00BE0EDA" w:rsidP="0037476D">
            <w:pPr>
              <w:jc w:val="both"/>
              <w:rPr>
                <w:color w:val="000000"/>
                <w:kern w:val="2"/>
                <w:szCs w:val="24"/>
              </w:rPr>
            </w:pPr>
            <w:r w:rsidRPr="00237BF5">
              <w:rPr>
                <w:color w:val="000000"/>
                <w:kern w:val="2"/>
                <w:szCs w:val="24"/>
              </w:rPr>
              <w:t>Mokymų dalyviai – atrinktų mokyklų priešmokyklinio ir pradinio ugdymo mokytojai. Vienos mokymų grupės dydis – apie 25 asmenys. Dalyvių skaičius grupėje gali keistis (+ / - 10 proc.)</w:t>
            </w:r>
            <w:r w:rsidR="00237BF5" w:rsidRPr="00237BF5">
              <w:rPr>
                <w:color w:val="000000"/>
                <w:kern w:val="2"/>
                <w:szCs w:val="24"/>
              </w:rPr>
              <w:t>.</w:t>
            </w:r>
          </w:p>
          <w:p w14:paraId="228D1DD0" w14:textId="77777777" w:rsidR="00BE0EDA" w:rsidRPr="00035242" w:rsidRDefault="00BE0EDA" w:rsidP="0037476D">
            <w:pPr>
              <w:jc w:val="both"/>
              <w:rPr>
                <w:color w:val="000000"/>
                <w:kern w:val="2"/>
                <w:szCs w:val="24"/>
              </w:rPr>
            </w:pPr>
          </w:p>
          <w:p w14:paraId="360D06D8" w14:textId="77777777" w:rsidR="0037476D" w:rsidRPr="00035242" w:rsidRDefault="0037476D" w:rsidP="0037476D">
            <w:pPr>
              <w:jc w:val="both"/>
              <w:rPr>
                <w:b/>
                <w:bCs/>
              </w:rPr>
            </w:pPr>
            <w:r w:rsidRPr="00035242">
              <w:t xml:space="preserve">Pirkimo objektas skaidomas į </w:t>
            </w:r>
            <w:r w:rsidRPr="00035242">
              <w:rPr>
                <w:b/>
                <w:bCs/>
              </w:rPr>
              <w:t>3 (tris) pirkimo objekto dalis:</w:t>
            </w:r>
          </w:p>
          <w:p w14:paraId="2CCC4CC3" w14:textId="2832E0AE" w:rsidR="0037476D" w:rsidRDefault="0037476D" w:rsidP="0037476D">
            <w:pPr>
              <w:jc w:val="both"/>
            </w:pPr>
            <w:r w:rsidRPr="00035242">
              <w:rPr>
                <w:b/>
                <w:bCs/>
              </w:rPr>
              <w:t>I-a pirkimo objekto dalis</w:t>
            </w:r>
            <w:r w:rsidRPr="00035242">
              <w:t xml:space="preserve"> – Mokymų vedimo paslaugos Kauno, Panevėžio, Alytaus ir Marijampolės regionuose (preliminariai 15 grupių x 40 akad. val.).</w:t>
            </w:r>
            <w:r w:rsidR="006C05A6">
              <w:t xml:space="preserve"> </w:t>
            </w:r>
            <w:r w:rsidR="006C05A6" w:rsidRPr="00500EEA">
              <w:rPr>
                <w:b/>
                <w:bCs/>
              </w:rPr>
              <w:t>Perkamų paslaugų apimtis</w:t>
            </w:r>
            <w:r w:rsidR="006C05A6" w:rsidRPr="00500EEA">
              <w:t xml:space="preserve"> – preliminariai 15 (penkiolika) grupių po 40 akad. val. vedant mokymus nuotoliniu ir kontaktiniu būdu. Nuotoliniai mokymai – 4 dienos po 4 akad. val. (16 akad. val.), kontaktiniai mokymai – 2 dienos po 8 akad. val. (16 akad. val.), savarankiškas dalyvių darbas – 8 akad. val.  kiekvienai Mokymų grupei.</w:t>
            </w:r>
          </w:p>
          <w:p w14:paraId="61263882" w14:textId="77777777" w:rsidR="00500EEA" w:rsidRPr="00500EEA" w:rsidRDefault="00500EEA" w:rsidP="00E622DD">
            <w:pPr>
              <w:jc w:val="both"/>
            </w:pPr>
          </w:p>
          <w:p w14:paraId="67B6F365" w14:textId="2AF8C604" w:rsidR="0037476D" w:rsidRPr="00035242" w:rsidRDefault="0037476D" w:rsidP="00E622DD">
            <w:pPr>
              <w:jc w:val="both"/>
            </w:pPr>
            <w:r w:rsidRPr="00500EEA">
              <w:rPr>
                <w:b/>
                <w:bCs/>
              </w:rPr>
              <w:t>III-a pirkimo objekto dalis</w:t>
            </w:r>
            <w:r w:rsidRPr="00500EEA">
              <w:t xml:space="preserve"> – Mokymų vedimo paslaugos Vilniaus ir Utenos regionuose (preliminariai 13 grupių x 40 akad. val.). </w:t>
            </w:r>
            <w:r w:rsidR="00451BFA" w:rsidRPr="00500EEA">
              <w:rPr>
                <w:b/>
                <w:bCs/>
              </w:rPr>
              <w:t>Perkamų paslaugų apimtis</w:t>
            </w:r>
            <w:r w:rsidR="00451BFA" w:rsidRPr="00500EEA">
              <w:t xml:space="preserve"> – preliminariai 13 (trylika) grupių po 40 akad. val. vedant mokymus nuotoliniu ir kontaktiniu būdu. Nuotoliniai mokymai – 4 dienos po 4 akad. val. (16 akad. val.), kontaktiniai mokymai – 2 dienos po 8 akad. val. (16 akad. val.), savarankiškas dalyvių darbas – 8 akad. val.  kiekvienai Mokymų grupei.</w:t>
            </w:r>
          </w:p>
          <w:p w14:paraId="70A46745" w14:textId="77777777" w:rsidR="0037476D" w:rsidRPr="00035242" w:rsidRDefault="0037476D" w:rsidP="00E622DD">
            <w:pPr>
              <w:jc w:val="both"/>
            </w:pPr>
          </w:p>
          <w:p w14:paraId="7F7CFE27" w14:textId="1A47FB0A" w:rsidR="006C49FD" w:rsidRDefault="0037476D" w:rsidP="00E622DD">
            <w:pPr>
              <w:jc w:val="both"/>
              <w:rPr>
                <w:color w:val="000000"/>
                <w:kern w:val="2"/>
                <w:szCs w:val="24"/>
              </w:rPr>
            </w:pPr>
            <w:r w:rsidRPr="00035242">
              <w:rPr>
                <w:color w:val="000000"/>
                <w:kern w:val="2"/>
                <w:szCs w:val="24"/>
              </w:rPr>
              <w:t xml:space="preserve">Išsamus </w:t>
            </w:r>
            <w:r w:rsidRPr="00035242">
              <w:rPr>
                <w:color w:val="000000"/>
                <w:szCs w:val="24"/>
              </w:rPr>
              <w:t>Paslaugų</w:t>
            </w:r>
            <w:r w:rsidRPr="00035242">
              <w:rPr>
                <w:color w:val="000000"/>
                <w:kern w:val="2"/>
                <w:szCs w:val="24"/>
              </w:rPr>
              <w:t xml:space="preserve"> aprašymas ir kiti reikalavimai teikiamoms </w:t>
            </w:r>
            <w:r w:rsidRPr="00035242">
              <w:rPr>
                <w:color w:val="000000"/>
                <w:szCs w:val="24"/>
              </w:rPr>
              <w:t>Paslaugoms</w:t>
            </w:r>
            <w:r w:rsidRPr="00035242">
              <w:rPr>
                <w:color w:val="000000"/>
                <w:kern w:val="2"/>
                <w:szCs w:val="24"/>
              </w:rPr>
              <w:t xml:space="preserve"> nustatyti Sutarties priede Nr. </w:t>
            </w:r>
            <w:r w:rsidRPr="00112E1B">
              <w:rPr>
                <w:color w:val="000000"/>
                <w:kern w:val="2"/>
                <w:szCs w:val="24"/>
              </w:rPr>
              <w:t>1</w:t>
            </w:r>
            <w:r w:rsidRPr="00035242">
              <w:rPr>
                <w:color w:val="000000"/>
                <w:kern w:val="2"/>
                <w:szCs w:val="24"/>
              </w:rPr>
              <w:t xml:space="preserve"> „Techninė </w:t>
            </w:r>
            <w:r w:rsidRPr="00035242">
              <w:rPr>
                <w:color w:val="000000"/>
                <w:kern w:val="2"/>
                <w:szCs w:val="24"/>
              </w:rPr>
              <w:lastRenderedPageBreak/>
              <w:t>specifikacija“ (toliau – Techninė specifikacija) ir Sutarties pried</w:t>
            </w:r>
            <w:r w:rsidR="00147AF6">
              <w:rPr>
                <w:color w:val="000000"/>
                <w:kern w:val="2"/>
                <w:szCs w:val="24"/>
              </w:rPr>
              <w:t>uose</w:t>
            </w:r>
            <w:r w:rsidRPr="00035242">
              <w:rPr>
                <w:color w:val="000000"/>
                <w:kern w:val="2"/>
                <w:szCs w:val="24"/>
              </w:rPr>
              <w:t xml:space="preserve"> Nr. </w:t>
            </w:r>
            <w:r w:rsidRPr="00112E1B">
              <w:rPr>
                <w:color w:val="000000"/>
                <w:kern w:val="2"/>
                <w:szCs w:val="24"/>
              </w:rPr>
              <w:t>2</w:t>
            </w:r>
            <w:r w:rsidRPr="00035242">
              <w:rPr>
                <w:color w:val="000000"/>
                <w:kern w:val="2"/>
                <w:szCs w:val="24"/>
              </w:rPr>
              <w:t xml:space="preserve"> „Pasiūlymas</w:t>
            </w:r>
            <w:r w:rsidR="00147AF6">
              <w:rPr>
                <w:color w:val="000000"/>
                <w:kern w:val="2"/>
                <w:szCs w:val="24"/>
              </w:rPr>
              <w:t xml:space="preserve"> I daliai</w:t>
            </w:r>
            <w:r w:rsidRPr="00035242">
              <w:rPr>
                <w:color w:val="000000"/>
                <w:kern w:val="2"/>
                <w:szCs w:val="24"/>
              </w:rPr>
              <w:t>“</w:t>
            </w:r>
            <w:r w:rsidR="00147AF6">
              <w:rPr>
                <w:color w:val="000000"/>
                <w:kern w:val="2"/>
                <w:szCs w:val="24"/>
              </w:rPr>
              <w:t xml:space="preserve">, Nr. 3 „Pasiūlymas III daliai“. </w:t>
            </w:r>
          </w:p>
          <w:p w14:paraId="27730B38" w14:textId="0C711DED" w:rsidR="0037476D" w:rsidRDefault="0037476D" w:rsidP="0037476D">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93F4949" w14:textId="77777777" w:rsidR="00157BFB" w:rsidRPr="00035242" w:rsidRDefault="00157BFB" w:rsidP="00971B5B">
            <w:pPr>
              <w:jc w:val="both"/>
            </w:pPr>
            <w:r w:rsidRPr="00035242">
              <w:t>Mokymų vedimo paslaugos pagal kvalifikacijos tobulinimo programą „Mokinių skaitymo gebėjimų tobulinimas“</w:t>
            </w:r>
          </w:p>
          <w:p w14:paraId="1BEB4CF7" w14:textId="609A2EE9" w:rsidR="00157BFB" w:rsidRPr="00035242" w:rsidRDefault="00157BFB" w:rsidP="00971B5B">
            <w:pPr>
              <w:jc w:val="both"/>
              <w:rPr>
                <w:kern w:val="2"/>
                <w:szCs w:val="24"/>
              </w:rPr>
            </w:pPr>
            <w:r w:rsidRPr="00035242">
              <w:rPr>
                <w:kern w:val="2"/>
                <w:szCs w:val="24"/>
              </w:rPr>
              <w:t xml:space="preserve">CVP IS ID </w:t>
            </w:r>
            <w:r w:rsidR="00230A59" w:rsidRPr="00E16A2D">
              <w:rPr>
                <w:kern w:val="2"/>
                <w:szCs w:val="24"/>
              </w:rPr>
              <w:t>3424605</w:t>
            </w:r>
          </w:p>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7DD5B27" w:rsidR="00027B83" w:rsidRDefault="008504BD" w:rsidP="00971B5B">
            <w:pPr>
              <w:jc w:val="both"/>
              <w:rPr>
                <w:kern w:val="2"/>
                <w:szCs w:val="24"/>
              </w:rPr>
            </w:pPr>
            <w:r w:rsidRPr="005D4FE4">
              <w:t>2021–2027 metų Europos sąjungos fondų ir bendrojo finansavimo lėšomis finansuojamas projektas „Galimybių mokykla“ Nr. 10-072-P-0001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6043" w14:paraId="26F27D4D" w14:textId="77777777">
        <w:trPr>
          <w:trHeight w:val="300"/>
        </w:trPr>
        <w:tc>
          <w:tcPr>
            <w:tcW w:w="3094" w:type="dxa"/>
            <w:gridSpan w:val="2"/>
          </w:tcPr>
          <w:p w14:paraId="2788654D" w14:textId="25FEC0D1" w:rsidR="00AC6043" w:rsidRDefault="00AC6043" w:rsidP="00AC6043">
            <w:pPr>
              <w:rPr>
                <w:b/>
                <w:kern w:val="2"/>
                <w:szCs w:val="24"/>
              </w:rPr>
            </w:pPr>
            <w:r w:rsidRPr="00035242">
              <w:rPr>
                <w:b/>
                <w:kern w:val="2"/>
                <w:szCs w:val="24"/>
              </w:rPr>
              <w:t xml:space="preserve">4.1. </w:t>
            </w:r>
            <w:r w:rsidRPr="00035242">
              <w:rPr>
                <w:b/>
                <w:szCs w:val="24"/>
              </w:rPr>
              <w:t>Paslaugų</w:t>
            </w:r>
            <w:r w:rsidRPr="00035242">
              <w:rPr>
                <w:b/>
                <w:kern w:val="2"/>
                <w:szCs w:val="24"/>
              </w:rPr>
              <w:t xml:space="preserve"> </w:t>
            </w:r>
            <w:r w:rsidRPr="00035242">
              <w:rPr>
                <w:b/>
                <w:szCs w:val="24"/>
              </w:rPr>
              <w:t>suteikimo</w:t>
            </w:r>
            <w:r w:rsidRPr="00035242">
              <w:rPr>
                <w:b/>
                <w:kern w:val="2"/>
                <w:szCs w:val="24"/>
              </w:rPr>
              <w:t xml:space="preserve"> terminai, kai </w:t>
            </w:r>
            <w:r w:rsidRPr="00035242">
              <w:rPr>
                <w:b/>
                <w:szCs w:val="24"/>
              </w:rPr>
              <w:t>Paslaugos</w:t>
            </w:r>
            <w:r w:rsidRPr="00035242">
              <w:rPr>
                <w:b/>
                <w:kern w:val="2"/>
                <w:szCs w:val="24"/>
              </w:rPr>
              <w:t xml:space="preserve"> </w:t>
            </w:r>
            <w:r w:rsidRPr="00035242">
              <w:rPr>
                <w:b/>
                <w:szCs w:val="24"/>
              </w:rPr>
              <w:t>teikiamos</w:t>
            </w:r>
            <w:r w:rsidRPr="00035242">
              <w:rPr>
                <w:b/>
                <w:kern w:val="2"/>
                <w:szCs w:val="24"/>
              </w:rPr>
              <w:t xml:space="preserve"> </w:t>
            </w:r>
            <w:r w:rsidRPr="00035242">
              <w:rPr>
                <w:b/>
                <w:szCs w:val="24"/>
              </w:rPr>
              <w:t>etapais</w:t>
            </w:r>
          </w:p>
        </w:tc>
        <w:tc>
          <w:tcPr>
            <w:tcW w:w="6441" w:type="dxa"/>
            <w:gridSpan w:val="2"/>
          </w:tcPr>
          <w:p w14:paraId="3937D776" w14:textId="77777777" w:rsidR="00AC6043" w:rsidRPr="00035242" w:rsidRDefault="00AC6043" w:rsidP="00971B5B">
            <w:pPr>
              <w:jc w:val="both"/>
              <w:rPr>
                <w:szCs w:val="24"/>
              </w:rPr>
            </w:pPr>
            <w:r w:rsidRPr="00035242">
              <w:rPr>
                <w:szCs w:val="24"/>
              </w:rPr>
              <w:t xml:space="preserve">Tiekėjas Paslaugas įsipareigoja teikti </w:t>
            </w:r>
            <w:r w:rsidRPr="00035242">
              <w:rPr>
                <w:b/>
                <w:bCs/>
                <w:szCs w:val="24"/>
              </w:rPr>
              <w:t>nuo</w:t>
            </w:r>
            <w:r w:rsidRPr="00035242">
              <w:rPr>
                <w:szCs w:val="24"/>
              </w:rPr>
              <w:t xml:space="preserve"> Sutarties įsigaliojimo dienos. </w:t>
            </w:r>
          </w:p>
          <w:p w14:paraId="2E5192EC" w14:textId="77777777" w:rsidR="00AC6043" w:rsidRPr="00035242" w:rsidRDefault="00AC6043" w:rsidP="00971B5B">
            <w:pPr>
              <w:jc w:val="both"/>
              <w:rPr>
                <w:szCs w:val="24"/>
              </w:rPr>
            </w:pPr>
            <w:r w:rsidRPr="00035242">
              <w:rPr>
                <w:b/>
                <w:szCs w:val="24"/>
              </w:rPr>
              <w:t>Paslaugų suteikimo terminas</w:t>
            </w:r>
            <w:r w:rsidRPr="00035242">
              <w:rPr>
                <w:szCs w:val="24"/>
              </w:rPr>
              <w:t xml:space="preserve"> </w:t>
            </w:r>
            <w:r w:rsidRPr="00C67C12">
              <w:rPr>
                <w:b/>
                <w:bCs/>
                <w:szCs w:val="24"/>
              </w:rPr>
              <w:t>22 (dvidešimt du) mėn.</w:t>
            </w:r>
            <w:r w:rsidRPr="00035242">
              <w:rPr>
                <w:szCs w:val="24"/>
              </w:rPr>
              <w:t xml:space="preserve"> nuo Sutarties įsigaliojimo dienos.</w:t>
            </w:r>
          </w:p>
          <w:p w14:paraId="0A7E4566" w14:textId="77777777" w:rsidR="00AC6043" w:rsidRPr="00035242" w:rsidRDefault="00AC6043" w:rsidP="00971B5B">
            <w:pPr>
              <w:jc w:val="both"/>
              <w:rPr>
                <w:szCs w:val="24"/>
              </w:rPr>
            </w:pPr>
          </w:p>
          <w:p w14:paraId="29390F7B" w14:textId="77777777" w:rsidR="00AC6043" w:rsidRPr="00AC6043" w:rsidRDefault="00AC6043" w:rsidP="00971B5B">
            <w:pPr>
              <w:jc w:val="both"/>
              <w:rPr>
                <w:rStyle w:val="Other"/>
                <w:rFonts w:eastAsiaTheme="majorEastAsia"/>
                <w:i w:val="0"/>
                <w:iCs w:val="0"/>
                <w:color w:val="000000"/>
                <w:szCs w:val="24"/>
              </w:rPr>
            </w:pPr>
            <w:r w:rsidRPr="00035242">
              <w:rPr>
                <w:szCs w:val="24"/>
              </w:rPr>
              <w:t xml:space="preserve">4.1.1. </w:t>
            </w:r>
            <w:r w:rsidRPr="00AC6043">
              <w:rPr>
                <w:rStyle w:val="Other"/>
                <w:rFonts w:eastAsiaTheme="majorEastAsia"/>
                <w:i w:val="0"/>
                <w:iCs w:val="0"/>
                <w:color w:val="000000"/>
                <w:szCs w:val="24"/>
              </w:rPr>
              <w:t>2025 m. pradėti vesti  mokymus turi:</w:t>
            </w:r>
          </w:p>
          <w:p w14:paraId="0D13A8B8" w14:textId="52F64895" w:rsidR="00AC6043" w:rsidRPr="00FE011B" w:rsidRDefault="00AC6043" w:rsidP="00971B5B">
            <w:pPr>
              <w:jc w:val="both"/>
              <w:rPr>
                <w:rStyle w:val="Other"/>
                <w:rFonts w:eastAsiaTheme="majorEastAsia"/>
                <w:i w:val="0"/>
                <w:iCs w:val="0"/>
                <w:color w:val="000000"/>
                <w:szCs w:val="24"/>
              </w:rPr>
            </w:pPr>
            <w:r w:rsidRPr="00AC6043">
              <w:rPr>
                <w:rStyle w:val="Other"/>
                <w:rFonts w:eastAsiaTheme="majorEastAsia"/>
                <w:i w:val="0"/>
                <w:iCs w:val="0"/>
                <w:color w:val="000000"/>
                <w:szCs w:val="24"/>
              </w:rPr>
              <w:t>P</w:t>
            </w:r>
            <w:r w:rsidRPr="00AC6043">
              <w:rPr>
                <w:rStyle w:val="Other"/>
                <w:rFonts w:eastAsiaTheme="majorEastAsia"/>
                <w:i w:val="0"/>
                <w:iCs w:val="0"/>
                <w:color w:val="000000"/>
              </w:rPr>
              <w:t xml:space="preserve">agal </w:t>
            </w:r>
            <w:r w:rsidRPr="00AC6043">
              <w:rPr>
                <w:rStyle w:val="Other"/>
                <w:rFonts w:eastAsiaTheme="majorEastAsia"/>
                <w:i w:val="0"/>
                <w:iCs w:val="0"/>
                <w:color w:val="000000"/>
                <w:szCs w:val="24"/>
              </w:rPr>
              <w:t>I pirkimo objekto dalį ne mažiau kaip 3 (</w:t>
            </w:r>
            <w:r w:rsidRPr="00FE011B">
              <w:rPr>
                <w:rStyle w:val="Other"/>
                <w:rFonts w:eastAsiaTheme="majorEastAsia"/>
                <w:i w:val="0"/>
                <w:iCs w:val="0"/>
                <w:color w:val="000000"/>
                <w:szCs w:val="24"/>
              </w:rPr>
              <w:t>t</w:t>
            </w:r>
            <w:r w:rsidRPr="00FE011B">
              <w:rPr>
                <w:rStyle w:val="Other"/>
                <w:rFonts w:eastAsiaTheme="majorEastAsia"/>
                <w:i w:val="0"/>
                <w:iCs w:val="0"/>
                <w:color w:val="000000"/>
              </w:rPr>
              <w:t>r</w:t>
            </w:r>
            <w:r w:rsidR="00FE011B" w:rsidRPr="00FE011B">
              <w:rPr>
                <w:rStyle w:val="Other"/>
                <w:rFonts w:eastAsiaTheme="majorEastAsia"/>
                <w:i w:val="0"/>
                <w:iCs w:val="0"/>
                <w:color w:val="000000"/>
              </w:rPr>
              <w:t>im</w:t>
            </w:r>
            <w:r w:rsidRPr="00FE011B">
              <w:rPr>
                <w:rStyle w:val="Other"/>
                <w:rFonts w:eastAsiaTheme="majorEastAsia"/>
                <w:i w:val="0"/>
                <w:iCs w:val="0"/>
                <w:color w:val="000000"/>
              </w:rPr>
              <w:t>s</w:t>
            </w:r>
            <w:r w:rsidRPr="00FE011B">
              <w:rPr>
                <w:rStyle w:val="Other"/>
                <w:rFonts w:eastAsiaTheme="majorEastAsia"/>
                <w:i w:val="0"/>
                <w:iCs w:val="0"/>
                <w:color w:val="000000"/>
                <w:szCs w:val="24"/>
              </w:rPr>
              <w:t>) grupė</w:t>
            </w:r>
            <w:r w:rsidR="003235E4" w:rsidRPr="00FE011B">
              <w:rPr>
                <w:rStyle w:val="Other"/>
                <w:rFonts w:eastAsiaTheme="majorEastAsia"/>
                <w:i w:val="0"/>
                <w:iCs w:val="0"/>
                <w:color w:val="000000"/>
                <w:szCs w:val="24"/>
              </w:rPr>
              <w:t>m</w:t>
            </w:r>
            <w:r w:rsidRPr="00FE011B">
              <w:rPr>
                <w:rStyle w:val="Other"/>
                <w:rFonts w:eastAsiaTheme="majorEastAsia"/>
                <w:i w:val="0"/>
                <w:iCs w:val="0"/>
                <w:color w:val="000000"/>
                <w:szCs w:val="24"/>
              </w:rPr>
              <w:t>s.</w:t>
            </w:r>
          </w:p>
          <w:p w14:paraId="13B4E488" w14:textId="5446C1FF" w:rsidR="00AC6043" w:rsidRPr="00AC6043" w:rsidRDefault="00AC6043" w:rsidP="00971B5B">
            <w:pPr>
              <w:jc w:val="both"/>
              <w:rPr>
                <w:rStyle w:val="Other"/>
                <w:rFonts w:eastAsiaTheme="majorEastAsia"/>
                <w:i w:val="0"/>
                <w:iCs w:val="0"/>
                <w:color w:val="000000"/>
                <w:szCs w:val="24"/>
              </w:rPr>
            </w:pPr>
            <w:r w:rsidRPr="00FE011B">
              <w:rPr>
                <w:rStyle w:val="Other"/>
                <w:rFonts w:eastAsiaTheme="majorEastAsia"/>
                <w:i w:val="0"/>
                <w:iCs w:val="0"/>
                <w:color w:val="000000"/>
                <w:szCs w:val="24"/>
              </w:rPr>
              <w:t>Pagal III pirkimo objekto dalį ne mažiau kaip 3 (tr</w:t>
            </w:r>
            <w:r w:rsidR="00FE011B" w:rsidRPr="00FE011B">
              <w:rPr>
                <w:rStyle w:val="Other"/>
                <w:rFonts w:eastAsiaTheme="majorEastAsia"/>
                <w:i w:val="0"/>
                <w:iCs w:val="0"/>
                <w:color w:val="000000"/>
                <w:szCs w:val="24"/>
              </w:rPr>
              <w:t>im</w:t>
            </w:r>
            <w:r w:rsidRPr="00FE011B">
              <w:rPr>
                <w:rStyle w:val="Other"/>
                <w:rFonts w:eastAsiaTheme="majorEastAsia"/>
                <w:i w:val="0"/>
                <w:iCs w:val="0"/>
                <w:color w:val="000000"/>
                <w:szCs w:val="24"/>
              </w:rPr>
              <w:t>s</w:t>
            </w:r>
            <w:r w:rsidRPr="00AC6043">
              <w:rPr>
                <w:rStyle w:val="Other"/>
                <w:rFonts w:eastAsiaTheme="majorEastAsia"/>
                <w:i w:val="0"/>
                <w:iCs w:val="0"/>
                <w:color w:val="000000"/>
                <w:szCs w:val="24"/>
              </w:rPr>
              <w:t>) grupė</w:t>
            </w:r>
            <w:r w:rsidR="003235E4">
              <w:rPr>
                <w:rStyle w:val="Other"/>
                <w:rFonts w:eastAsiaTheme="majorEastAsia"/>
                <w:i w:val="0"/>
                <w:iCs w:val="0"/>
                <w:color w:val="000000"/>
                <w:szCs w:val="24"/>
              </w:rPr>
              <w:t>m</w:t>
            </w:r>
            <w:r w:rsidRPr="00AC6043">
              <w:rPr>
                <w:rStyle w:val="Other"/>
                <w:rFonts w:eastAsiaTheme="majorEastAsia"/>
                <w:i w:val="0"/>
                <w:iCs w:val="0"/>
                <w:color w:val="000000"/>
                <w:szCs w:val="24"/>
              </w:rPr>
              <w:t>s.</w:t>
            </w:r>
          </w:p>
          <w:p w14:paraId="36A3048E" w14:textId="77777777" w:rsidR="00AC6043" w:rsidRDefault="00AC6043" w:rsidP="00345522">
            <w:pPr>
              <w:jc w:val="both"/>
              <w:rPr>
                <w:kern w:val="2"/>
                <w:szCs w:val="24"/>
              </w:rPr>
            </w:pPr>
          </w:p>
        </w:tc>
      </w:tr>
      <w:tr w:rsidR="00AC6043" w14:paraId="445BEF51" w14:textId="77777777">
        <w:trPr>
          <w:trHeight w:val="300"/>
        </w:trPr>
        <w:tc>
          <w:tcPr>
            <w:tcW w:w="3094" w:type="dxa"/>
            <w:gridSpan w:val="2"/>
          </w:tcPr>
          <w:p w14:paraId="0CD01515" w14:textId="580AC43E" w:rsidR="00AC6043" w:rsidRDefault="00AC6043" w:rsidP="00AC6043">
            <w:pPr>
              <w:rPr>
                <w:b/>
                <w:kern w:val="2"/>
                <w:szCs w:val="24"/>
              </w:rPr>
            </w:pPr>
            <w:r>
              <w:rPr>
                <w:b/>
                <w:kern w:val="2"/>
                <w:szCs w:val="24"/>
              </w:rPr>
              <w:t>4.2. Paslaugų / jų dalies / etapo / periodo suteikimo termino pratęsimas</w:t>
            </w:r>
          </w:p>
        </w:tc>
        <w:tc>
          <w:tcPr>
            <w:tcW w:w="6441" w:type="dxa"/>
            <w:gridSpan w:val="2"/>
          </w:tcPr>
          <w:p w14:paraId="0750ECCF" w14:textId="6122B9AF" w:rsidR="00AC6043" w:rsidRDefault="00AC6043" w:rsidP="00AC6043">
            <w:pPr>
              <w:jc w:val="both"/>
              <w:rPr>
                <w:szCs w:val="24"/>
              </w:rPr>
            </w:pPr>
            <w:r>
              <w:rPr>
                <w:kern w:val="2"/>
                <w:szCs w:val="24"/>
              </w:rPr>
              <w:t>Netai</w:t>
            </w:r>
            <w:r w:rsidR="00BE0EDA">
              <w:rPr>
                <w:kern w:val="2"/>
                <w:szCs w:val="24"/>
              </w:rPr>
              <w:t>koma</w:t>
            </w:r>
          </w:p>
          <w:p w14:paraId="6DCF4A22" w14:textId="3D9492BB" w:rsidR="00AC6043" w:rsidRDefault="00AC6043" w:rsidP="00AC6043">
            <w:pPr>
              <w:rPr>
                <w:szCs w:val="24"/>
              </w:rPr>
            </w:pPr>
          </w:p>
        </w:tc>
      </w:tr>
      <w:tr w:rsidR="00AC6043" w14:paraId="1B23F72E" w14:textId="77777777">
        <w:trPr>
          <w:trHeight w:val="300"/>
        </w:trPr>
        <w:tc>
          <w:tcPr>
            <w:tcW w:w="3094" w:type="dxa"/>
            <w:gridSpan w:val="2"/>
          </w:tcPr>
          <w:p w14:paraId="15F8BEBC" w14:textId="77777777" w:rsidR="00AC6043" w:rsidRDefault="00AC6043" w:rsidP="00AC6043">
            <w:pPr>
              <w:rPr>
                <w:b/>
                <w:kern w:val="2"/>
                <w:szCs w:val="24"/>
              </w:rPr>
            </w:pPr>
            <w:r>
              <w:rPr>
                <w:b/>
                <w:kern w:val="2"/>
                <w:szCs w:val="24"/>
              </w:rPr>
              <w:t>4.3. Užsakymų teikimo tvarka</w:t>
            </w:r>
          </w:p>
        </w:tc>
        <w:tc>
          <w:tcPr>
            <w:tcW w:w="6441" w:type="dxa"/>
            <w:gridSpan w:val="2"/>
          </w:tcPr>
          <w:p w14:paraId="0C3A536E" w14:textId="74A2BFD6" w:rsidR="00BE0EDA" w:rsidRPr="00BD70AB" w:rsidRDefault="0022611D" w:rsidP="00BE0EDA">
            <w:pPr>
              <w:pStyle w:val="Betarp"/>
              <w:jc w:val="both"/>
              <w:rPr>
                <w:rFonts w:ascii="Times New Roman" w:hAnsi="Times New Roman" w:cs="Times New Roman"/>
                <w:sz w:val="24"/>
                <w:szCs w:val="24"/>
              </w:rPr>
            </w:pPr>
            <w:r>
              <w:rPr>
                <w:rFonts w:ascii="Times New Roman" w:hAnsi="Times New Roman" w:cs="Times New Roman"/>
                <w:sz w:val="24"/>
                <w:szCs w:val="24"/>
              </w:rPr>
              <w:t>4.3.1</w:t>
            </w:r>
            <w:r w:rsidR="00BE0EDA">
              <w:rPr>
                <w:rFonts w:ascii="Times New Roman" w:hAnsi="Times New Roman" w:cs="Times New Roman"/>
                <w:sz w:val="24"/>
                <w:szCs w:val="24"/>
              </w:rPr>
              <w:t xml:space="preserve">. </w:t>
            </w:r>
            <w:r w:rsidR="00BE0EDA" w:rsidRPr="00BD70AB">
              <w:rPr>
                <w:rFonts w:ascii="Times New Roman" w:hAnsi="Times New Roman" w:cs="Times New Roman"/>
                <w:sz w:val="24"/>
                <w:szCs w:val="24"/>
              </w:rPr>
              <w:t xml:space="preserve">Tiekėjas per 10 darbo dienų po sutarties įsigaliojimo dienos su </w:t>
            </w:r>
            <w:r w:rsidR="00A22103">
              <w:rPr>
                <w:rFonts w:ascii="Times New Roman" w:hAnsi="Times New Roman" w:cs="Times New Roman"/>
                <w:sz w:val="24"/>
                <w:szCs w:val="24"/>
              </w:rPr>
              <w:t>Pirkėju</w:t>
            </w:r>
            <w:r w:rsidR="00BE0EDA" w:rsidRPr="00BD70AB">
              <w:rPr>
                <w:rFonts w:ascii="Times New Roman" w:hAnsi="Times New Roman" w:cs="Times New Roman"/>
                <w:sz w:val="24"/>
                <w:szCs w:val="24"/>
              </w:rPr>
              <w:t xml:space="preserve"> privalo surengti susitikimą ir suderinti 2025–2026 mokslo metų Mokymų grafiko projektą bei parengti posėdžio protokolą. </w:t>
            </w:r>
            <w:r>
              <w:rPr>
                <w:rFonts w:ascii="Times New Roman" w:hAnsi="Times New Roman" w:cs="Times New Roman"/>
                <w:sz w:val="24"/>
                <w:szCs w:val="24"/>
              </w:rPr>
              <w:t>Pirkėjas</w:t>
            </w:r>
            <w:r w:rsidR="00BE0EDA" w:rsidRPr="00BD70AB">
              <w:rPr>
                <w:rFonts w:ascii="Times New Roman" w:hAnsi="Times New Roman" w:cs="Times New Roman"/>
                <w:sz w:val="24"/>
                <w:szCs w:val="24"/>
              </w:rPr>
              <w:t xml:space="preserve"> turi teisę inicijuoti Mokymų grafiko keitimą. </w:t>
            </w:r>
          </w:p>
          <w:p w14:paraId="349F692B" w14:textId="55ACA480" w:rsidR="00BE0EDA" w:rsidRDefault="0022611D" w:rsidP="00BE0EDA">
            <w:pPr>
              <w:pStyle w:val="Betarp"/>
              <w:jc w:val="both"/>
              <w:rPr>
                <w:rFonts w:ascii="Times New Roman" w:hAnsi="Times New Roman" w:cs="Times New Roman"/>
                <w:sz w:val="24"/>
                <w:szCs w:val="24"/>
              </w:rPr>
            </w:pPr>
            <w:r>
              <w:rPr>
                <w:rFonts w:ascii="Times New Roman" w:hAnsi="Times New Roman" w:cs="Times New Roman"/>
                <w:sz w:val="24"/>
                <w:szCs w:val="24"/>
              </w:rPr>
              <w:t>4.3.2</w:t>
            </w:r>
            <w:r w:rsidR="00BE0EDA">
              <w:rPr>
                <w:rFonts w:ascii="Times New Roman" w:hAnsi="Times New Roman" w:cs="Times New Roman"/>
                <w:sz w:val="24"/>
                <w:szCs w:val="24"/>
              </w:rPr>
              <w:t xml:space="preserve">. </w:t>
            </w:r>
            <w:r w:rsidR="00BE0EDA" w:rsidRPr="00BD70AB">
              <w:rPr>
                <w:rFonts w:ascii="Times New Roman" w:hAnsi="Times New Roman" w:cs="Times New Roman"/>
                <w:sz w:val="24"/>
                <w:szCs w:val="24"/>
              </w:rPr>
              <w:t xml:space="preserve">Tiekėjas privalo surengti susitikimą ir suderinti 2026–2027 mokslo metų Mokymų grafiko projektą su </w:t>
            </w:r>
            <w:r>
              <w:rPr>
                <w:rFonts w:ascii="Times New Roman" w:hAnsi="Times New Roman" w:cs="Times New Roman"/>
                <w:sz w:val="24"/>
                <w:szCs w:val="24"/>
              </w:rPr>
              <w:t>Pirkėju</w:t>
            </w:r>
            <w:r w:rsidR="00BE0EDA" w:rsidRPr="00BD70AB">
              <w:rPr>
                <w:rFonts w:ascii="Times New Roman" w:hAnsi="Times New Roman" w:cs="Times New Roman"/>
                <w:sz w:val="24"/>
                <w:szCs w:val="24"/>
              </w:rPr>
              <w:t xml:space="preserve"> bei parengti posėdžio protokolą ir pateikti jį iki einamųjų metų rugpjūčio 20 d. ar kitu abipusiu susitarimu (el. paštu) nustatytu terminu. </w:t>
            </w:r>
            <w:r w:rsidR="00A22103">
              <w:rPr>
                <w:rFonts w:ascii="Times New Roman" w:hAnsi="Times New Roman" w:cs="Times New Roman"/>
                <w:sz w:val="24"/>
                <w:szCs w:val="24"/>
              </w:rPr>
              <w:t>Pirkėjas</w:t>
            </w:r>
            <w:r w:rsidR="00BE0EDA" w:rsidRPr="00BD70AB">
              <w:rPr>
                <w:rFonts w:ascii="Times New Roman" w:hAnsi="Times New Roman" w:cs="Times New Roman"/>
                <w:sz w:val="24"/>
                <w:szCs w:val="24"/>
              </w:rPr>
              <w:t xml:space="preserve"> turi teisę inicijuoti Mokymų grafiko keitimą.</w:t>
            </w:r>
          </w:p>
          <w:p w14:paraId="73BB70F7" w14:textId="233C3DC0" w:rsidR="00E17F2E" w:rsidRPr="00E17F2E" w:rsidRDefault="0022611D" w:rsidP="00BE0EDA">
            <w:pPr>
              <w:pStyle w:val="Betarp"/>
              <w:jc w:val="both"/>
              <w:rPr>
                <w:rFonts w:ascii="Times New Roman" w:hAnsi="Times New Roman" w:cs="Times New Roman"/>
                <w:sz w:val="24"/>
                <w:szCs w:val="24"/>
              </w:rPr>
            </w:pPr>
            <w:r w:rsidRPr="00A22103">
              <w:rPr>
                <w:rFonts w:ascii="Times New Roman" w:eastAsia="Times New Roman" w:hAnsi="Times New Roman" w:cs="Times New Roman"/>
                <w:color w:val="000000"/>
                <w:sz w:val="24"/>
                <w:szCs w:val="24"/>
              </w:rPr>
              <w:t>4.3</w:t>
            </w:r>
            <w:r w:rsidR="00E17F2E" w:rsidRPr="00A22103">
              <w:rPr>
                <w:rFonts w:ascii="Times New Roman" w:eastAsia="Times New Roman" w:hAnsi="Times New Roman" w:cs="Times New Roman"/>
                <w:color w:val="000000"/>
                <w:sz w:val="24"/>
                <w:szCs w:val="24"/>
              </w:rPr>
              <w:t>.3. Visos dokumentų formos Tiekėjui bus pateiktos per 5 darbo dienas nuo sutarties įsigaliojimo dienos. Tiekėjas, pildydamas P</w:t>
            </w:r>
            <w:r w:rsidR="00C00B31" w:rsidRPr="00A22103">
              <w:rPr>
                <w:rFonts w:ascii="Times New Roman" w:eastAsia="Times New Roman" w:hAnsi="Times New Roman" w:cs="Times New Roman"/>
                <w:color w:val="000000"/>
                <w:sz w:val="24"/>
                <w:szCs w:val="24"/>
              </w:rPr>
              <w:t>irkėjo</w:t>
            </w:r>
            <w:r w:rsidR="00E17F2E" w:rsidRPr="00A22103">
              <w:rPr>
                <w:rFonts w:ascii="Times New Roman" w:eastAsia="Times New Roman" w:hAnsi="Times New Roman" w:cs="Times New Roman"/>
                <w:color w:val="000000"/>
                <w:sz w:val="24"/>
                <w:szCs w:val="24"/>
              </w:rPr>
              <w:t xml:space="preserve"> pateiktas dokumentų formas, privalo atsižvelgti į reikalavimus jų pildymui, nurodytus internete (internetinė prieiga </w:t>
            </w:r>
            <w:hyperlink r:id="rId15" w:history="1">
              <w:r w:rsidR="00E17F2E" w:rsidRPr="00A22103">
                <w:rPr>
                  <w:rFonts w:ascii="Times New Roman" w:eastAsia="Times New Roman" w:hAnsi="Times New Roman" w:cs="Times New Roman"/>
                  <w:color w:val="000000"/>
                  <w:sz w:val="24"/>
                  <w:szCs w:val="24"/>
                </w:rPr>
                <w:t>https://2021.esinvesticijos.lt/dokumentai/projekto-dalyviu-informacijos-administravimo-instrukcija</w:t>
              </w:r>
            </w:hyperlink>
            <w:r w:rsidR="00E17F2E" w:rsidRPr="00A22103">
              <w:rPr>
                <w:rFonts w:ascii="Times New Roman" w:eastAsia="Times New Roman" w:hAnsi="Times New Roman" w:cs="Times New Roman"/>
                <w:color w:val="000000"/>
                <w:sz w:val="24"/>
                <w:szCs w:val="24"/>
              </w:rPr>
              <w:t>).</w:t>
            </w:r>
          </w:p>
          <w:p w14:paraId="62927807" w14:textId="1EFC3B6C" w:rsidR="00BE0EDA" w:rsidRDefault="0022611D" w:rsidP="00BE0EDA">
            <w:pPr>
              <w:jc w:val="both"/>
              <w:rPr>
                <w:szCs w:val="24"/>
              </w:rPr>
            </w:pPr>
            <w:r>
              <w:rPr>
                <w:szCs w:val="24"/>
              </w:rPr>
              <w:t>4.3.</w:t>
            </w:r>
            <w:r w:rsidR="00BE0EDA">
              <w:rPr>
                <w:szCs w:val="24"/>
              </w:rPr>
              <w:t xml:space="preserve">4. </w:t>
            </w:r>
            <w:r w:rsidR="00BE0EDA" w:rsidRPr="00BD70AB">
              <w:rPr>
                <w:szCs w:val="24"/>
              </w:rPr>
              <w:t xml:space="preserve">Tiekėjas prieš 5 einamojo mėnesio darbo dienas </w:t>
            </w:r>
            <w:r w:rsidR="006D5678">
              <w:rPr>
                <w:szCs w:val="24"/>
              </w:rPr>
              <w:t>Pirkėjui</w:t>
            </w:r>
            <w:r w:rsidR="00BE0EDA" w:rsidRPr="00BD70AB">
              <w:rPr>
                <w:szCs w:val="24"/>
              </w:rPr>
              <w:t xml:space="preserve"> </w:t>
            </w:r>
            <w:r w:rsidR="006D5678" w:rsidRPr="00BD70AB">
              <w:t xml:space="preserve">elektroniniu būdu </w:t>
            </w:r>
            <w:r w:rsidR="00BE0EDA" w:rsidRPr="00BD70AB">
              <w:rPr>
                <w:szCs w:val="24"/>
              </w:rPr>
              <w:t>(el. paštu) turi pateikti patikslintą kito mėnesio Mokymų grafiką, jeigu tą mėnesį yra planuojami mokymai.</w:t>
            </w:r>
          </w:p>
          <w:p w14:paraId="2813837B" w14:textId="162DB0A8" w:rsidR="00BE0EDA" w:rsidRDefault="0022611D" w:rsidP="00BE0EDA">
            <w:pPr>
              <w:jc w:val="both"/>
            </w:pPr>
            <w:r>
              <w:t>4.3</w:t>
            </w:r>
            <w:r w:rsidR="00BE0EDA">
              <w:t xml:space="preserve">.5. </w:t>
            </w:r>
            <w:r w:rsidR="00BE0EDA" w:rsidRPr="00BD70AB">
              <w:t xml:space="preserve">Tiekėjas, prieš prasidedant Mokymams, ne vėliau kaip prieš 7 darbo dienas iki numatytos pagal grafiką Mokymų dienos turi elektroniniu būdu (el. paštu) pateikti mokymų darbotvarkę, </w:t>
            </w:r>
            <w:r w:rsidR="00BE0EDA" w:rsidRPr="00BD70AB">
              <w:lastRenderedPageBreak/>
              <w:t xml:space="preserve">parengtą pagal kvalifikacijos tobulinimo programą, ir ją suderinti su </w:t>
            </w:r>
            <w:r w:rsidR="00012ECE">
              <w:t>Pirkėju</w:t>
            </w:r>
            <w:r w:rsidR="00BE0EDA" w:rsidRPr="00BD70AB">
              <w:t>.</w:t>
            </w:r>
          </w:p>
          <w:p w14:paraId="0FA7BE7C" w14:textId="7B822539" w:rsidR="00BE0EDA" w:rsidRDefault="00BE0EDA" w:rsidP="00BE0EDA">
            <w:pPr>
              <w:jc w:val="both"/>
            </w:pPr>
            <w:r>
              <w:t>4.</w:t>
            </w:r>
            <w:r w:rsidR="0022611D">
              <w:t>3</w:t>
            </w:r>
            <w:r>
              <w:t xml:space="preserve">.6. </w:t>
            </w:r>
            <w:r w:rsidRPr="00BD70AB">
              <w:t xml:space="preserve">Tiekėjas ne vėliau kaip prieš 5 darbo dienas iki Mokymų pradžios turi išsiųsti kvietimus su darbotvarke (kvietimus būtina suderinti su </w:t>
            </w:r>
            <w:r w:rsidR="00012ECE">
              <w:t>Pirkė</w:t>
            </w:r>
            <w:r w:rsidR="009B5C23">
              <w:t>ju</w:t>
            </w:r>
            <w:r w:rsidRPr="00BD70AB">
              <w:t xml:space="preserve"> ir gauti jo pritarimą) mokymų dalyviams.</w:t>
            </w:r>
          </w:p>
          <w:p w14:paraId="31434263" w14:textId="0F26896A" w:rsidR="00BE0EDA" w:rsidRDefault="00BE0EDA" w:rsidP="00BE0EDA">
            <w:pPr>
              <w:jc w:val="both"/>
            </w:pPr>
            <w:r>
              <w:t>4.</w:t>
            </w:r>
            <w:r w:rsidR="0022611D">
              <w:t>3</w:t>
            </w:r>
            <w:r>
              <w:t xml:space="preserve">.7. </w:t>
            </w:r>
            <w:r w:rsidRPr="00BD70AB">
              <w:t xml:space="preserve">Likus ne mažiau kaip 2 darbo dienoms iki pirmųjų Mokymų pradžios Tiekėjas turi pateikti </w:t>
            </w:r>
            <w:r w:rsidR="009B5C23">
              <w:t>Pirkėjui</w:t>
            </w:r>
            <w:r w:rsidRPr="00BD70AB">
              <w:t xml:space="preserve"> Mokymų dalyviams skirtą mokomąją medžiagą (skaidres ir / ar kitą papildančią informaciją) elektroniniu formatu, parengtą pagal akredituotą kvalifikacijos tobulinimo programą bei metodinę medžiagą, kurią </w:t>
            </w:r>
            <w:r w:rsidR="009B5C23">
              <w:t>Pirkėjas</w:t>
            </w:r>
            <w:r w:rsidRPr="00BD70AB">
              <w:t xml:space="preserve"> Tiekėjui pateiks per 3 darbo dienas nuo paslaugų sutarties įsigaliojimo dienos.</w:t>
            </w:r>
          </w:p>
          <w:p w14:paraId="2B9EC013" w14:textId="54726300" w:rsidR="00E17F2E" w:rsidRDefault="00E17F2E" w:rsidP="00BE0EDA">
            <w:pPr>
              <w:jc w:val="both"/>
              <w:rPr>
                <w:color w:val="000000"/>
              </w:rPr>
            </w:pPr>
            <w:r>
              <w:rPr>
                <w:color w:val="000000"/>
              </w:rPr>
              <w:t>4.</w:t>
            </w:r>
            <w:r w:rsidR="0022611D">
              <w:rPr>
                <w:color w:val="000000"/>
              </w:rPr>
              <w:t>3</w:t>
            </w:r>
            <w:r>
              <w:rPr>
                <w:color w:val="000000"/>
              </w:rPr>
              <w:t>.8</w:t>
            </w:r>
            <w:r w:rsidRPr="00BB7ACE">
              <w:rPr>
                <w:color w:val="000000"/>
              </w:rPr>
              <w:t>. Tiekėjas, pasibaigus vienos grupės Mokymams, ne vėliau nei per 10 darbo dienų nuo paskutinės Mokymų dienos, su Pirkėju suderina Mokymų pažymėjimų turinį, formą, Mokymų dalyvių sąrašą, kam bus išduodami pažymėjimai, ir išduoda Mokymų dalyviams pažymėjimus. Pažymėjimai bus išduodami kiekvienam Mokymų dalyviui, kuris dalyvavo Programos (kurios bendra trukmė 40 akad. valandų) Mokymuose ne mažiau kaip 75 proc. Programos trukmės</w:t>
            </w:r>
            <w:r w:rsidR="009B5C23" w:rsidRPr="00BB7ACE">
              <w:rPr>
                <w:color w:val="000000"/>
              </w:rPr>
              <w:t>.</w:t>
            </w:r>
          </w:p>
          <w:p w14:paraId="208E7859" w14:textId="1554B930" w:rsidR="00E17F2E" w:rsidRPr="00035242" w:rsidRDefault="00E17F2E" w:rsidP="00BE0EDA">
            <w:pPr>
              <w:jc w:val="both"/>
              <w:rPr>
                <w:szCs w:val="24"/>
              </w:rPr>
            </w:pPr>
            <w:r w:rsidRPr="00BB7ACE">
              <w:rPr>
                <w:szCs w:val="24"/>
              </w:rPr>
              <w:t>4.</w:t>
            </w:r>
            <w:r w:rsidR="0022611D" w:rsidRPr="00BB7ACE">
              <w:rPr>
                <w:szCs w:val="24"/>
              </w:rPr>
              <w:t>3</w:t>
            </w:r>
            <w:r w:rsidRPr="00BB7ACE">
              <w:rPr>
                <w:szCs w:val="24"/>
              </w:rPr>
              <w:t>.</w:t>
            </w:r>
            <w:r w:rsidR="006F7DED">
              <w:rPr>
                <w:szCs w:val="24"/>
              </w:rPr>
              <w:t>8</w:t>
            </w:r>
            <w:r w:rsidRPr="00BB7ACE">
              <w:rPr>
                <w:szCs w:val="24"/>
              </w:rPr>
              <w:t xml:space="preserve">. </w:t>
            </w:r>
            <w:r w:rsidRPr="00BB7ACE">
              <w:t>Pirkėjas, gavęs paslaugų priėmimo–perdavimo aktą ir suteiktas paslaugas įrodančius dokumentus, per 7 darbo dienas patikrina gautus dokumentus, įvertina suteiktas paslaugas ir pasirašo priėmimo–perdavimo aktą arba, nustačiusi trūkumų, teikia pastabas Tiekėjui, kuris per 3 darbo dienas turi ištaisyti trūkumus</w:t>
            </w:r>
            <w:r w:rsidR="00BB7ACE" w:rsidRPr="00BB7ACE">
              <w:t>.</w:t>
            </w:r>
          </w:p>
          <w:p w14:paraId="15D80427" w14:textId="532AF6AB" w:rsidR="00AC6043" w:rsidRDefault="00AC6043" w:rsidP="00BE0EDA">
            <w:pPr>
              <w:rPr>
                <w:szCs w:val="24"/>
              </w:rPr>
            </w:pPr>
          </w:p>
        </w:tc>
      </w:tr>
      <w:tr w:rsidR="00AC6043" w14:paraId="63190814" w14:textId="77777777" w:rsidTr="00B73461">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AC6043" w:rsidRDefault="00AC6043" w:rsidP="00AC6043">
            <w:pPr>
              <w:rPr>
                <w:b/>
                <w:kern w:val="2"/>
                <w:szCs w:val="24"/>
              </w:rPr>
            </w:pPr>
            <w:r w:rsidRPr="00B73461">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07522AB" w:rsidR="00AC6043" w:rsidRDefault="001D62BB" w:rsidP="003C1183">
            <w:pPr>
              <w:rPr>
                <w:szCs w:val="24"/>
              </w:rPr>
            </w:pPr>
            <w:r>
              <w:rPr>
                <w:kern w:val="2"/>
                <w:szCs w:val="24"/>
              </w:rPr>
              <w:t>Netaikoma</w:t>
            </w:r>
          </w:p>
        </w:tc>
      </w:tr>
      <w:tr w:rsidR="00AC6043" w14:paraId="6A12AB7F" w14:textId="77777777">
        <w:trPr>
          <w:trHeight w:val="300"/>
        </w:trPr>
        <w:tc>
          <w:tcPr>
            <w:tcW w:w="3094" w:type="dxa"/>
            <w:gridSpan w:val="2"/>
          </w:tcPr>
          <w:p w14:paraId="5257C9B8" w14:textId="77777777" w:rsidR="00AC6043" w:rsidRDefault="00AC6043" w:rsidP="00AC6043">
            <w:pPr>
              <w:rPr>
                <w:b/>
                <w:kern w:val="2"/>
                <w:szCs w:val="24"/>
              </w:rPr>
            </w:pPr>
            <w:r>
              <w:rPr>
                <w:b/>
                <w:kern w:val="2"/>
                <w:szCs w:val="24"/>
              </w:rPr>
              <w:t>4.5. Pateikiami dokumentai</w:t>
            </w:r>
          </w:p>
        </w:tc>
        <w:tc>
          <w:tcPr>
            <w:tcW w:w="6441" w:type="dxa"/>
            <w:gridSpan w:val="2"/>
          </w:tcPr>
          <w:p w14:paraId="0D67D914" w14:textId="77777777" w:rsidR="00B51300" w:rsidRDefault="00B51300" w:rsidP="00B51300">
            <w:pPr>
              <w:rPr>
                <w:kern w:val="2"/>
                <w:szCs w:val="24"/>
              </w:rPr>
            </w:pPr>
            <w:r w:rsidRPr="00035242">
              <w:rPr>
                <w:kern w:val="2"/>
                <w:szCs w:val="24"/>
              </w:rPr>
              <w:t xml:space="preserve">Turi būti pateikiami šie dokumentai: </w:t>
            </w:r>
          </w:p>
          <w:p w14:paraId="63FF9D05" w14:textId="77777777" w:rsidR="00B51300" w:rsidRDefault="00B51300" w:rsidP="00B51300">
            <w:pPr>
              <w:jc w:val="both"/>
              <w:rPr>
                <w:kern w:val="2"/>
                <w:szCs w:val="24"/>
              </w:rPr>
            </w:pPr>
            <w:r>
              <w:rPr>
                <w:kern w:val="2"/>
                <w:szCs w:val="24"/>
              </w:rPr>
              <w:t xml:space="preserve">4.5.1. Paslaugų priėmimo-perdavimo aktas </w:t>
            </w:r>
            <w:r w:rsidRPr="00BD70AB">
              <w:t>kartu su suteiktas paslaugas įrodančiais dokumentais</w:t>
            </w:r>
            <w:r>
              <w:rPr>
                <w:kern w:val="2"/>
                <w:szCs w:val="24"/>
              </w:rPr>
              <w:t>:</w:t>
            </w:r>
          </w:p>
          <w:p w14:paraId="6037B0F7"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Mokymų (kontaktinių ir nuotolinių) dienotvarkės (elektroniniu formatu);</w:t>
            </w:r>
          </w:p>
          <w:p w14:paraId="538CE000"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 xml:space="preserve">užpildytos ir pasirašytos mokymų dalyvių anketos ar kiti su Perkančiąja organizacija suderintu būdu surinkti mokymų dalyvių anketiniai duomenys (teikiami per 5 darbo dienas pasibaigus pirmajai mokymų dienai); </w:t>
            </w:r>
            <w:r>
              <w:rPr>
                <w:rFonts w:ascii="Times New Roman" w:hAnsi="Times New Roman" w:cs="Times New Roman"/>
              </w:rPr>
              <w:t xml:space="preserve"> </w:t>
            </w:r>
          </w:p>
          <w:p w14:paraId="5E7A4BE5"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suvesti dalyvių anketų duomenys Perkančiosios organizacijos pateiktoje elektroninėje formoje (teikiami per 5 darbo dienas pasibaigus pirmajai mokymų dienai);</w:t>
            </w:r>
          </w:p>
          <w:p w14:paraId="14BE7F9D"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Mokymų dalyvių sąrašas (-ai) su parašais kontaktinių mokymų atveju, nuotolinių mokymų atveju parašų rinkti nereikia;</w:t>
            </w:r>
          </w:p>
          <w:p w14:paraId="6B326154"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momentinės ekrano nuotraukos (</w:t>
            </w:r>
            <w:proofErr w:type="spellStart"/>
            <w:r w:rsidRPr="00BD70AB">
              <w:rPr>
                <w:rFonts w:ascii="Times New Roman" w:hAnsi="Times New Roman" w:cs="Times New Roman"/>
              </w:rPr>
              <w:t>printscreen</w:t>
            </w:r>
            <w:proofErr w:type="spellEnd"/>
            <w:r w:rsidRPr="00BD70AB">
              <w:rPr>
                <w:rFonts w:ascii="Times New Roman" w:hAnsi="Times New Roman" w:cs="Times New Roman"/>
              </w:rPr>
              <w:t xml:space="preserve">) su dalyvių vardais ir pavardėmis, mokymų pradžios ir pabaigos (ar trukmės) laiku ir nuotolinės mokymų platformos dalyvių </w:t>
            </w:r>
            <w:r w:rsidRPr="00BD70AB">
              <w:rPr>
                <w:rFonts w:ascii="Times New Roman" w:hAnsi="Times New Roman" w:cs="Times New Roman"/>
              </w:rPr>
              <w:lastRenderedPageBreak/>
              <w:t>lankomumo ataskaitos už kiekvienus nuotolinius mokymus, kurioje turi būti nurodyti mokymo dalyviai, dalyvavę mokymuose, jų prisijungimo ir atsijungimo laikai bei bendra dalyvavimo trukmė (pateikiama elektroniniu formatu);</w:t>
            </w:r>
          </w:p>
          <w:p w14:paraId="06CCD5AB"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 xml:space="preserve">faktinis Mokymų grafikas; </w:t>
            </w:r>
          </w:p>
          <w:p w14:paraId="7B2DC83A" w14:textId="3550C81A" w:rsidR="00B51300" w:rsidRPr="001C6E8E"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eastAsia="Times New Roman" w:hAnsi="Times New Roman" w:cs="Times New Roman"/>
                <w:color w:val="000000"/>
              </w:rPr>
              <w:t xml:space="preserve">Mokymų dalyviams išduotų pažymėjimų </w:t>
            </w:r>
            <w:r>
              <w:rPr>
                <w:rFonts w:ascii="Times New Roman" w:eastAsia="Times New Roman" w:hAnsi="Times New Roman" w:cs="Times New Roman"/>
                <w:color w:val="000000"/>
              </w:rPr>
              <w:t xml:space="preserve">registro kopija arba jo išrašas </w:t>
            </w:r>
            <w:r w:rsidRPr="00BD70AB">
              <w:rPr>
                <w:rFonts w:ascii="Times New Roman" w:eastAsia="Times New Roman" w:hAnsi="Times New Roman" w:cs="Times New Roman"/>
                <w:color w:val="000000"/>
              </w:rPr>
              <w:t xml:space="preserve">ir </w:t>
            </w:r>
            <w:r w:rsidR="00333A72">
              <w:rPr>
                <w:rFonts w:ascii="Times New Roman" w:eastAsia="Times New Roman" w:hAnsi="Times New Roman" w:cs="Times New Roman"/>
                <w:color w:val="000000"/>
              </w:rPr>
              <w:t>visų kiekvienam Mokymų grupės dalyviui išduotų pažymėjimų kopijos</w:t>
            </w:r>
            <w:r w:rsidRPr="00BD70A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2667415F" w14:textId="77777777" w:rsidR="00B51300" w:rsidRPr="001C6E8E" w:rsidRDefault="00B51300" w:rsidP="00B51300">
            <w:pPr>
              <w:rPr>
                <w:kern w:val="2"/>
                <w:szCs w:val="24"/>
              </w:rPr>
            </w:pPr>
            <w:r w:rsidRPr="001C6E8E">
              <w:rPr>
                <w:kern w:val="2"/>
                <w:szCs w:val="24"/>
              </w:rPr>
              <w:t xml:space="preserve">4.5.2. Sąskaita faktūra. </w:t>
            </w:r>
          </w:p>
          <w:p w14:paraId="6243AD5B" w14:textId="77777777" w:rsidR="00B51300" w:rsidRDefault="00B51300" w:rsidP="00B51300">
            <w:pPr>
              <w:rPr>
                <w:kern w:val="2"/>
                <w:szCs w:val="24"/>
              </w:rPr>
            </w:pPr>
          </w:p>
          <w:p w14:paraId="595E5FB6" w14:textId="77777777" w:rsidR="00B51300" w:rsidRDefault="00B51300" w:rsidP="00B51300">
            <w:pPr>
              <w:jc w:val="both"/>
              <w:rPr>
                <w:kern w:val="2"/>
                <w:szCs w:val="24"/>
              </w:rPr>
            </w:pPr>
            <w:r w:rsidRPr="00035242">
              <w:rPr>
                <w:kern w:val="2"/>
                <w:szCs w:val="24"/>
              </w:rPr>
              <w:t>Tiekėjui nepateikus nurodytų dokumentų, laikoma, kad Paslaugos neatitinka Sutartyje nustatytų reikalavimų.</w:t>
            </w:r>
          </w:p>
          <w:p w14:paraId="0CE28B9D" w14:textId="7C380D6C" w:rsidR="00AC6043" w:rsidRDefault="00AC6043" w:rsidP="00AC6043">
            <w:pPr>
              <w:rPr>
                <w:szCs w:val="24"/>
              </w:rPr>
            </w:pPr>
          </w:p>
        </w:tc>
      </w:tr>
      <w:tr w:rsidR="00AC6043" w14:paraId="5BCB922D" w14:textId="77777777">
        <w:trPr>
          <w:trHeight w:val="300"/>
        </w:trPr>
        <w:tc>
          <w:tcPr>
            <w:tcW w:w="9535" w:type="dxa"/>
            <w:gridSpan w:val="4"/>
          </w:tcPr>
          <w:p w14:paraId="694A2072" w14:textId="77777777" w:rsidR="00AC6043" w:rsidRDefault="00AC6043" w:rsidP="00AC6043">
            <w:pPr>
              <w:jc w:val="center"/>
              <w:rPr>
                <w:b/>
                <w:kern w:val="2"/>
                <w:szCs w:val="24"/>
              </w:rPr>
            </w:pPr>
            <w:r>
              <w:rPr>
                <w:b/>
                <w:kern w:val="2"/>
                <w:szCs w:val="24"/>
              </w:rPr>
              <w:lastRenderedPageBreak/>
              <w:t>5. SUTARTIES KAINA IR ATSISKAITYMO TVARKA</w:t>
            </w:r>
          </w:p>
        </w:tc>
      </w:tr>
      <w:tr w:rsidR="00AC6043" w14:paraId="52F3204D" w14:textId="77777777">
        <w:trPr>
          <w:trHeight w:val="300"/>
        </w:trPr>
        <w:tc>
          <w:tcPr>
            <w:tcW w:w="3094" w:type="dxa"/>
            <w:gridSpan w:val="2"/>
          </w:tcPr>
          <w:p w14:paraId="2BB39D3E" w14:textId="77777777" w:rsidR="00AC6043" w:rsidRDefault="00AC6043" w:rsidP="00AC6043">
            <w:pPr>
              <w:rPr>
                <w:b/>
                <w:kern w:val="2"/>
                <w:szCs w:val="24"/>
              </w:rPr>
            </w:pPr>
            <w:r>
              <w:rPr>
                <w:b/>
                <w:kern w:val="2"/>
                <w:szCs w:val="24"/>
              </w:rPr>
              <w:t>5.</w:t>
            </w:r>
            <w:r w:rsidRPr="00B73461">
              <w:rPr>
                <w:b/>
                <w:kern w:val="2"/>
                <w:szCs w:val="24"/>
              </w:rPr>
              <w:t>1. Sutarčiai taikomas kainos apskaičiavimo būdas</w:t>
            </w:r>
          </w:p>
        </w:tc>
        <w:tc>
          <w:tcPr>
            <w:tcW w:w="6441" w:type="dxa"/>
            <w:gridSpan w:val="2"/>
          </w:tcPr>
          <w:p w14:paraId="228418B6" w14:textId="77777777" w:rsidR="00AC6043" w:rsidRDefault="00AC6043" w:rsidP="00B73461">
            <w:pPr>
              <w:rPr>
                <w:kern w:val="2"/>
                <w:szCs w:val="24"/>
              </w:rPr>
            </w:pPr>
            <w:r>
              <w:rPr>
                <w:kern w:val="2"/>
                <w:szCs w:val="24"/>
              </w:rPr>
              <w:t>Fiksuoto įkainio kainodara</w:t>
            </w:r>
          </w:p>
          <w:p w14:paraId="1199C3A4" w14:textId="56F44778" w:rsidR="00B73461" w:rsidRDefault="00B73461" w:rsidP="00B73461">
            <w:pPr>
              <w:rPr>
                <w:color w:val="4472C4"/>
                <w:kern w:val="2"/>
                <w:szCs w:val="24"/>
              </w:rPr>
            </w:pPr>
          </w:p>
        </w:tc>
      </w:tr>
      <w:tr w:rsidR="00AC6043" w14:paraId="7C6FAC1F" w14:textId="77777777">
        <w:trPr>
          <w:trHeight w:val="300"/>
        </w:trPr>
        <w:tc>
          <w:tcPr>
            <w:tcW w:w="3094" w:type="dxa"/>
            <w:gridSpan w:val="2"/>
          </w:tcPr>
          <w:p w14:paraId="5D7C9F13" w14:textId="4A5E7143" w:rsidR="00AC6043" w:rsidRPr="00B51300" w:rsidRDefault="00AC6043" w:rsidP="00B73461">
            <w:pPr>
              <w:rPr>
                <w:b/>
                <w:kern w:val="2"/>
                <w:szCs w:val="24"/>
                <w:highlight w:val="yellow"/>
              </w:rPr>
            </w:pPr>
            <w:r w:rsidRPr="00B73461">
              <w:rPr>
                <w:b/>
                <w:kern w:val="2"/>
                <w:szCs w:val="24"/>
              </w:rPr>
              <w:t xml:space="preserve">5.2. Pradinės Sutarties vertė ir Sutarties kaina, kai taikoma </w:t>
            </w:r>
            <w:r w:rsidRPr="00B73461">
              <w:rPr>
                <w:b/>
                <w:kern w:val="2"/>
                <w:szCs w:val="24"/>
                <w:u w:val="single"/>
              </w:rPr>
              <w:t>fiksuoto įkainio</w:t>
            </w:r>
            <w:r w:rsidRPr="00B73461">
              <w:rPr>
                <w:b/>
                <w:kern w:val="2"/>
                <w:szCs w:val="24"/>
              </w:rPr>
              <w:t xml:space="preserve"> kainodara</w:t>
            </w:r>
          </w:p>
        </w:tc>
        <w:tc>
          <w:tcPr>
            <w:tcW w:w="6441" w:type="dxa"/>
            <w:gridSpan w:val="2"/>
          </w:tcPr>
          <w:p w14:paraId="22ED32D7" w14:textId="1E09346B" w:rsidR="00096F26" w:rsidRDefault="00096F26" w:rsidP="00096F26">
            <w:pPr>
              <w:jc w:val="both"/>
              <w:rPr>
                <w:kern w:val="2"/>
                <w:szCs w:val="24"/>
              </w:rPr>
            </w:pPr>
            <w:r w:rsidRPr="002F7EA8">
              <w:rPr>
                <w:kern w:val="2"/>
                <w:szCs w:val="24"/>
              </w:rPr>
              <w:t>Pradinės Sutarties vertė yra</w:t>
            </w:r>
            <w:r>
              <w:rPr>
                <w:kern w:val="2"/>
                <w:szCs w:val="24"/>
              </w:rPr>
              <w:t xml:space="preserve">: </w:t>
            </w:r>
          </w:p>
          <w:p w14:paraId="00C41B94" w14:textId="09E8A16C" w:rsidR="00096F26" w:rsidRDefault="00096F26" w:rsidP="00096F26">
            <w:pPr>
              <w:jc w:val="both"/>
              <w:rPr>
                <w:kern w:val="2"/>
                <w:szCs w:val="24"/>
              </w:rPr>
            </w:pPr>
            <w:r w:rsidRPr="00ED5FF8">
              <w:rPr>
                <w:b/>
                <w:bCs/>
              </w:rPr>
              <w:t>66 942,15</w:t>
            </w:r>
            <w:r>
              <w:t xml:space="preserve"> </w:t>
            </w:r>
            <w:r w:rsidRPr="002F7EA8">
              <w:rPr>
                <w:b/>
                <w:bCs/>
                <w:kern w:val="2"/>
                <w:szCs w:val="24"/>
              </w:rPr>
              <w:t>Eur</w:t>
            </w:r>
            <w:r w:rsidRPr="002F7EA8">
              <w:rPr>
                <w:kern w:val="2"/>
                <w:szCs w:val="24"/>
              </w:rPr>
              <w:t xml:space="preserve"> (</w:t>
            </w:r>
            <w:r>
              <w:rPr>
                <w:kern w:val="2"/>
                <w:szCs w:val="24"/>
              </w:rPr>
              <w:t>š</w:t>
            </w:r>
            <w:r>
              <w:rPr>
                <w:kern w:val="2"/>
              </w:rPr>
              <w:t>ešiasdešimt šeši tūkstančiai devyni šimtai keturiasdešimt su</w:t>
            </w:r>
            <w:r w:rsidRPr="002F7EA8">
              <w:rPr>
                <w:kern w:val="2"/>
                <w:szCs w:val="24"/>
              </w:rPr>
              <w:t xml:space="preserve"> eur</w:t>
            </w:r>
            <w:r>
              <w:rPr>
                <w:kern w:val="2"/>
                <w:szCs w:val="24"/>
              </w:rPr>
              <w:t>a</w:t>
            </w:r>
            <w:r>
              <w:rPr>
                <w:kern w:val="2"/>
              </w:rPr>
              <w:t>i</w:t>
            </w:r>
            <w:r w:rsidRPr="002F7EA8">
              <w:rPr>
                <w:kern w:val="2"/>
                <w:szCs w:val="24"/>
              </w:rPr>
              <w:t xml:space="preserve">, </w:t>
            </w:r>
            <w:r>
              <w:rPr>
                <w:kern w:val="2"/>
                <w:szCs w:val="24"/>
              </w:rPr>
              <w:t>1</w:t>
            </w:r>
            <w:r>
              <w:rPr>
                <w:kern w:val="2"/>
              </w:rPr>
              <w:t>5</w:t>
            </w:r>
            <w:r w:rsidRPr="002F7EA8">
              <w:rPr>
                <w:kern w:val="2"/>
                <w:szCs w:val="24"/>
              </w:rPr>
              <w:t xml:space="preserve"> ct ) be PVM (I-a pirkimo objekto dalis); </w:t>
            </w:r>
          </w:p>
          <w:p w14:paraId="2CE4971E" w14:textId="4E561CCD" w:rsidR="00096F26" w:rsidRPr="002F7EA8" w:rsidRDefault="00ED5FF8" w:rsidP="00096F26">
            <w:pPr>
              <w:jc w:val="both"/>
              <w:rPr>
                <w:kern w:val="2"/>
                <w:szCs w:val="24"/>
              </w:rPr>
            </w:pPr>
            <w:r w:rsidRPr="00ED5FF8">
              <w:rPr>
                <w:b/>
                <w:bCs/>
              </w:rPr>
              <w:t>58 016,53</w:t>
            </w:r>
            <w:r>
              <w:t xml:space="preserve"> </w:t>
            </w:r>
            <w:r w:rsidR="00096F26" w:rsidRPr="002F7EA8">
              <w:rPr>
                <w:b/>
                <w:bCs/>
                <w:kern w:val="2"/>
                <w:szCs w:val="24"/>
              </w:rPr>
              <w:t>Eur</w:t>
            </w:r>
            <w:r w:rsidR="00096F26" w:rsidRPr="002F7EA8">
              <w:rPr>
                <w:kern w:val="2"/>
                <w:szCs w:val="24"/>
              </w:rPr>
              <w:t xml:space="preserve"> (</w:t>
            </w:r>
            <w:r>
              <w:rPr>
                <w:kern w:val="2"/>
                <w:szCs w:val="24"/>
              </w:rPr>
              <w:t>p</w:t>
            </w:r>
            <w:r>
              <w:rPr>
                <w:kern w:val="2"/>
              </w:rPr>
              <w:t>enkiasdešimt aštuoni tūkstančiai šešiolika eurų</w:t>
            </w:r>
            <w:r w:rsidR="00096F26" w:rsidRPr="002F7EA8">
              <w:rPr>
                <w:kern w:val="2"/>
                <w:szCs w:val="24"/>
              </w:rPr>
              <w:t xml:space="preserve">, </w:t>
            </w:r>
            <w:r>
              <w:rPr>
                <w:kern w:val="2"/>
                <w:szCs w:val="24"/>
              </w:rPr>
              <w:t>53</w:t>
            </w:r>
            <w:r w:rsidR="00096F26" w:rsidRPr="002F7EA8">
              <w:rPr>
                <w:kern w:val="2"/>
                <w:szCs w:val="24"/>
              </w:rPr>
              <w:t xml:space="preserve"> ct ) be PVM (III-a pirkimo objekto dalis).</w:t>
            </w:r>
          </w:p>
          <w:p w14:paraId="58862B58" w14:textId="77777777" w:rsidR="00096F26" w:rsidRPr="002F7EA8" w:rsidRDefault="00096F26" w:rsidP="00096F26">
            <w:pPr>
              <w:jc w:val="both"/>
              <w:rPr>
                <w:szCs w:val="24"/>
              </w:rPr>
            </w:pPr>
          </w:p>
          <w:p w14:paraId="2E39B9D1" w14:textId="77777777" w:rsidR="00096F26" w:rsidRDefault="00096F26" w:rsidP="00096F26">
            <w:pPr>
              <w:jc w:val="both"/>
              <w:rPr>
                <w:kern w:val="2"/>
                <w:szCs w:val="24"/>
              </w:rPr>
            </w:pPr>
            <w:r w:rsidRPr="002F7EA8">
              <w:rPr>
                <w:kern w:val="2"/>
                <w:szCs w:val="24"/>
              </w:rPr>
              <w:t>PVM sudaro</w:t>
            </w:r>
            <w:r>
              <w:rPr>
                <w:kern w:val="2"/>
                <w:szCs w:val="24"/>
              </w:rPr>
              <w:t>:</w:t>
            </w:r>
          </w:p>
          <w:p w14:paraId="779A6183" w14:textId="52DB66BE" w:rsidR="00096F26" w:rsidRDefault="00157B6A" w:rsidP="00096F26">
            <w:pPr>
              <w:jc w:val="both"/>
              <w:rPr>
                <w:kern w:val="2"/>
                <w:szCs w:val="24"/>
              </w:rPr>
            </w:pPr>
            <w:r>
              <w:rPr>
                <w:b/>
                <w:bCs/>
                <w:kern w:val="2"/>
                <w:szCs w:val="24"/>
              </w:rPr>
              <w:t>1</w:t>
            </w:r>
            <w:r>
              <w:rPr>
                <w:b/>
                <w:bCs/>
                <w:kern w:val="2"/>
              </w:rPr>
              <w:t>4</w:t>
            </w:r>
            <w:r w:rsidR="00C853D5">
              <w:rPr>
                <w:b/>
                <w:bCs/>
                <w:kern w:val="2"/>
              </w:rPr>
              <w:t xml:space="preserve"> </w:t>
            </w:r>
            <w:r>
              <w:rPr>
                <w:b/>
                <w:bCs/>
                <w:kern w:val="2"/>
              </w:rPr>
              <w:t>057,85</w:t>
            </w:r>
            <w:r w:rsidR="00096F26" w:rsidRPr="002F7EA8">
              <w:rPr>
                <w:b/>
                <w:bCs/>
                <w:kern w:val="2"/>
                <w:szCs w:val="24"/>
              </w:rPr>
              <w:t xml:space="preserve"> Eur</w:t>
            </w:r>
            <w:r w:rsidR="00096F26" w:rsidRPr="002F7EA8">
              <w:rPr>
                <w:kern w:val="2"/>
                <w:szCs w:val="24"/>
              </w:rPr>
              <w:t xml:space="preserve"> (</w:t>
            </w:r>
            <w:r w:rsidR="000C32C3">
              <w:rPr>
                <w:kern w:val="2"/>
                <w:szCs w:val="24"/>
              </w:rPr>
              <w:t>keturiolika tūkstančių penkiasdešimt septyni</w:t>
            </w:r>
            <w:r w:rsidR="00096F26" w:rsidRPr="002F7EA8">
              <w:rPr>
                <w:kern w:val="2"/>
                <w:szCs w:val="24"/>
              </w:rPr>
              <w:t xml:space="preserve"> eurai, </w:t>
            </w:r>
            <w:r w:rsidR="000C32C3">
              <w:rPr>
                <w:kern w:val="2"/>
                <w:szCs w:val="24"/>
              </w:rPr>
              <w:t>85</w:t>
            </w:r>
            <w:r w:rsidR="00096F26" w:rsidRPr="002F7EA8">
              <w:rPr>
                <w:kern w:val="2"/>
                <w:szCs w:val="24"/>
              </w:rPr>
              <w:t xml:space="preserve"> ct) (I-a pirkimo objekto dalis); </w:t>
            </w:r>
          </w:p>
          <w:p w14:paraId="0C775DAD" w14:textId="7FEA9944" w:rsidR="00096F26" w:rsidRPr="002F7EA8" w:rsidRDefault="00285A4C" w:rsidP="00096F26">
            <w:pPr>
              <w:jc w:val="both"/>
              <w:rPr>
                <w:kern w:val="2"/>
                <w:szCs w:val="24"/>
              </w:rPr>
            </w:pPr>
            <w:r>
              <w:rPr>
                <w:b/>
                <w:bCs/>
                <w:kern w:val="2"/>
                <w:szCs w:val="24"/>
              </w:rPr>
              <w:t>12</w:t>
            </w:r>
            <w:r w:rsidR="00C853D5">
              <w:rPr>
                <w:b/>
                <w:bCs/>
                <w:kern w:val="2"/>
                <w:szCs w:val="24"/>
              </w:rPr>
              <w:t xml:space="preserve"> </w:t>
            </w:r>
            <w:r>
              <w:rPr>
                <w:b/>
                <w:bCs/>
                <w:kern w:val="2"/>
                <w:szCs w:val="24"/>
              </w:rPr>
              <w:t>1</w:t>
            </w:r>
            <w:r>
              <w:rPr>
                <w:b/>
                <w:bCs/>
                <w:kern w:val="2"/>
              </w:rPr>
              <w:t>83,47</w:t>
            </w:r>
            <w:r w:rsidR="00096F26" w:rsidRPr="002F7EA8">
              <w:rPr>
                <w:b/>
                <w:bCs/>
                <w:kern w:val="2"/>
                <w:szCs w:val="24"/>
              </w:rPr>
              <w:t xml:space="preserve"> Eur</w:t>
            </w:r>
            <w:r w:rsidR="00096F26" w:rsidRPr="002F7EA8">
              <w:rPr>
                <w:kern w:val="2"/>
                <w:szCs w:val="24"/>
              </w:rPr>
              <w:t xml:space="preserve"> (</w:t>
            </w:r>
            <w:r w:rsidR="00BA0428">
              <w:rPr>
                <w:kern w:val="2"/>
                <w:szCs w:val="24"/>
              </w:rPr>
              <w:t>dvylika tūkstančių vienas šimtas aštuoniasdešimt trys</w:t>
            </w:r>
            <w:r w:rsidR="00096F26" w:rsidRPr="002F7EA8">
              <w:rPr>
                <w:kern w:val="2"/>
                <w:szCs w:val="24"/>
              </w:rPr>
              <w:t xml:space="preserve"> eurai, </w:t>
            </w:r>
            <w:r w:rsidR="00BA0428">
              <w:rPr>
                <w:kern w:val="2"/>
                <w:szCs w:val="24"/>
              </w:rPr>
              <w:t>47</w:t>
            </w:r>
            <w:r w:rsidR="00096F26" w:rsidRPr="002F7EA8">
              <w:rPr>
                <w:kern w:val="2"/>
                <w:szCs w:val="24"/>
              </w:rPr>
              <w:t>ct) (III-a pirkimo objekto dalis).</w:t>
            </w:r>
          </w:p>
          <w:p w14:paraId="5A516188" w14:textId="77777777" w:rsidR="00096F26" w:rsidRPr="002F7EA8" w:rsidRDefault="00096F26" w:rsidP="00096F26">
            <w:pPr>
              <w:jc w:val="both"/>
              <w:rPr>
                <w:szCs w:val="24"/>
              </w:rPr>
            </w:pPr>
          </w:p>
          <w:p w14:paraId="7F177445" w14:textId="77777777" w:rsidR="00096F26" w:rsidRDefault="00096F26" w:rsidP="00096F26">
            <w:pPr>
              <w:jc w:val="both"/>
              <w:rPr>
                <w:kern w:val="2"/>
                <w:szCs w:val="24"/>
              </w:rPr>
            </w:pPr>
            <w:r w:rsidRPr="002F7EA8">
              <w:rPr>
                <w:kern w:val="2"/>
                <w:szCs w:val="24"/>
              </w:rPr>
              <w:t>Sutarties kaina yra</w:t>
            </w:r>
            <w:r>
              <w:rPr>
                <w:kern w:val="2"/>
                <w:szCs w:val="24"/>
              </w:rPr>
              <w:t>:</w:t>
            </w:r>
            <w:r w:rsidRPr="002F7EA8">
              <w:rPr>
                <w:kern w:val="2"/>
                <w:szCs w:val="24"/>
              </w:rPr>
              <w:t xml:space="preserve"> </w:t>
            </w:r>
          </w:p>
          <w:p w14:paraId="41D4816A" w14:textId="41E2667E" w:rsidR="00096F26" w:rsidRDefault="00685AFC" w:rsidP="00096F26">
            <w:pPr>
              <w:jc w:val="both"/>
              <w:rPr>
                <w:kern w:val="2"/>
                <w:szCs w:val="24"/>
              </w:rPr>
            </w:pPr>
            <w:r>
              <w:rPr>
                <w:b/>
                <w:bCs/>
                <w:kern w:val="2"/>
                <w:szCs w:val="24"/>
              </w:rPr>
              <w:t>8</w:t>
            </w:r>
            <w:r>
              <w:rPr>
                <w:b/>
                <w:bCs/>
                <w:kern w:val="2"/>
              </w:rPr>
              <w:t>1 000,00</w:t>
            </w:r>
            <w:r w:rsidR="00096F26" w:rsidRPr="002F7EA8">
              <w:rPr>
                <w:b/>
                <w:bCs/>
                <w:kern w:val="2"/>
                <w:szCs w:val="24"/>
              </w:rPr>
              <w:t xml:space="preserve"> Eur</w:t>
            </w:r>
            <w:r w:rsidR="00096F26" w:rsidRPr="002F7EA8">
              <w:rPr>
                <w:kern w:val="2"/>
                <w:szCs w:val="24"/>
              </w:rPr>
              <w:t xml:space="preserve"> (</w:t>
            </w:r>
            <w:r w:rsidR="00BA0428">
              <w:rPr>
                <w:kern w:val="2"/>
                <w:szCs w:val="24"/>
              </w:rPr>
              <w:t>aštuoniasdešimt vienas tūkstantis</w:t>
            </w:r>
            <w:r w:rsidR="00096F26" w:rsidRPr="002F7EA8">
              <w:rPr>
                <w:kern w:val="2"/>
                <w:szCs w:val="24"/>
              </w:rPr>
              <w:t xml:space="preserve"> eurų, 0 ct) su PVM (I-a pirkimo objekto dalis); </w:t>
            </w:r>
          </w:p>
          <w:p w14:paraId="08B711F5" w14:textId="2455CE57" w:rsidR="00096F26" w:rsidRPr="002F7EA8" w:rsidRDefault="00C853D5" w:rsidP="00096F26">
            <w:pPr>
              <w:jc w:val="both"/>
              <w:rPr>
                <w:kern w:val="2"/>
                <w:szCs w:val="24"/>
              </w:rPr>
            </w:pPr>
            <w:r>
              <w:rPr>
                <w:b/>
                <w:bCs/>
                <w:kern w:val="2"/>
                <w:szCs w:val="24"/>
              </w:rPr>
              <w:t>7</w:t>
            </w:r>
            <w:r>
              <w:rPr>
                <w:b/>
                <w:bCs/>
                <w:kern w:val="2"/>
              </w:rPr>
              <w:t>0 200,00</w:t>
            </w:r>
            <w:r w:rsidR="00096F26" w:rsidRPr="002F7EA8">
              <w:rPr>
                <w:b/>
                <w:bCs/>
                <w:kern w:val="2"/>
                <w:szCs w:val="24"/>
              </w:rPr>
              <w:t xml:space="preserve"> Eur</w:t>
            </w:r>
            <w:r w:rsidR="00096F26" w:rsidRPr="002F7EA8">
              <w:rPr>
                <w:kern w:val="2"/>
                <w:szCs w:val="24"/>
              </w:rPr>
              <w:t xml:space="preserve"> (</w:t>
            </w:r>
            <w:r w:rsidR="00BA0428">
              <w:rPr>
                <w:kern w:val="2"/>
                <w:szCs w:val="24"/>
              </w:rPr>
              <w:t>s</w:t>
            </w:r>
            <w:r w:rsidR="00AD4856">
              <w:rPr>
                <w:kern w:val="2"/>
                <w:szCs w:val="24"/>
              </w:rPr>
              <w:t>ep</w:t>
            </w:r>
            <w:r w:rsidR="00BA0428">
              <w:rPr>
                <w:kern w:val="2"/>
                <w:szCs w:val="24"/>
              </w:rPr>
              <w:t>tyniasdešimt</w:t>
            </w:r>
            <w:r w:rsidR="00AD4856">
              <w:rPr>
                <w:kern w:val="2"/>
                <w:szCs w:val="24"/>
              </w:rPr>
              <w:t xml:space="preserve"> tūkstančių du šimtai</w:t>
            </w:r>
            <w:r w:rsidR="00BA0428">
              <w:rPr>
                <w:kern w:val="2"/>
                <w:szCs w:val="24"/>
              </w:rPr>
              <w:t xml:space="preserve"> </w:t>
            </w:r>
            <w:r w:rsidR="00096F26" w:rsidRPr="002F7EA8">
              <w:rPr>
                <w:kern w:val="2"/>
                <w:szCs w:val="24"/>
              </w:rPr>
              <w:t xml:space="preserve"> eurų, 0 ct) su PVM (III-a pirkimo objekto dalis)</w:t>
            </w:r>
            <w:r w:rsidR="00096F26">
              <w:rPr>
                <w:kern w:val="2"/>
                <w:szCs w:val="24"/>
              </w:rPr>
              <w:t>.</w:t>
            </w:r>
          </w:p>
          <w:p w14:paraId="5E29448B" w14:textId="77777777" w:rsidR="00096F26" w:rsidRDefault="00096F26" w:rsidP="006D0FAF">
            <w:pPr>
              <w:jc w:val="both"/>
              <w:rPr>
                <w:kern w:val="2"/>
              </w:rPr>
            </w:pPr>
          </w:p>
          <w:p w14:paraId="33B2E3CD" w14:textId="1363E1C2" w:rsidR="00AC6043" w:rsidRDefault="00AC6043" w:rsidP="006D0FAF">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284531">
              <w:rPr>
                <w:color w:val="000000"/>
                <w:kern w:val="2"/>
                <w:szCs w:val="24"/>
              </w:rPr>
              <w:t>pried</w:t>
            </w:r>
            <w:r w:rsidR="00662F5F" w:rsidRPr="00284531">
              <w:rPr>
                <w:color w:val="000000"/>
                <w:kern w:val="2"/>
                <w:szCs w:val="24"/>
              </w:rPr>
              <w:t>uose</w:t>
            </w:r>
            <w:r w:rsidRPr="00284531">
              <w:rPr>
                <w:color w:val="000000"/>
                <w:kern w:val="2"/>
                <w:szCs w:val="24"/>
              </w:rPr>
              <w:t xml:space="preserve"> Nr.</w:t>
            </w:r>
            <w:r w:rsidRPr="00284531">
              <w:rPr>
                <w:kern w:val="2"/>
                <w:szCs w:val="24"/>
              </w:rPr>
              <w:t xml:space="preserve"> [</w:t>
            </w:r>
            <w:r w:rsidR="00662F5F" w:rsidRPr="00284531">
              <w:rPr>
                <w:kern w:val="2"/>
                <w:szCs w:val="24"/>
              </w:rPr>
              <w:t>2</w:t>
            </w:r>
            <w:r w:rsidRPr="00284531">
              <w:rPr>
                <w:kern w:val="2"/>
                <w:szCs w:val="24"/>
              </w:rPr>
              <w:t>]</w:t>
            </w:r>
            <w:r w:rsidR="00662F5F" w:rsidRPr="00284531">
              <w:rPr>
                <w:kern w:val="2"/>
                <w:szCs w:val="24"/>
              </w:rPr>
              <w:t xml:space="preserve"> ir Nr. [3]</w:t>
            </w:r>
            <w:r w:rsidRPr="00284531">
              <w:rPr>
                <w:kern w:val="2"/>
                <w:szCs w:val="24"/>
              </w:rPr>
              <w:t xml:space="preserve"> </w:t>
            </w:r>
            <w:r w:rsidRPr="00284531">
              <w:rPr>
                <w:color w:val="000000"/>
                <w:kern w:val="2"/>
                <w:szCs w:val="24"/>
              </w:rPr>
              <w:t>nurodytais įkainiais, neviršijant Sutarties kainos. Sutartyje arba jos pried</w:t>
            </w:r>
            <w:r w:rsidR="00284531" w:rsidRPr="00284531">
              <w:rPr>
                <w:color w:val="000000"/>
                <w:kern w:val="2"/>
                <w:szCs w:val="24"/>
              </w:rPr>
              <w:t>uose</w:t>
            </w:r>
            <w:r w:rsidRPr="00284531">
              <w:rPr>
                <w:color w:val="000000"/>
                <w:kern w:val="2"/>
                <w:szCs w:val="24"/>
              </w:rPr>
              <w:t xml:space="preserve"> Nr. </w:t>
            </w:r>
            <w:r w:rsidRPr="00284531">
              <w:rPr>
                <w:kern w:val="2"/>
                <w:szCs w:val="24"/>
              </w:rPr>
              <w:t>[</w:t>
            </w:r>
            <w:r w:rsidR="00284531" w:rsidRPr="00284531">
              <w:rPr>
                <w:kern w:val="2"/>
                <w:szCs w:val="24"/>
              </w:rPr>
              <w:t>2</w:t>
            </w:r>
            <w:r w:rsidRPr="00284531">
              <w:rPr>
                <w:kern w:val="2"/>
                <w:szCs w:val="24"/>
              </w:rPr>
              <w:t>]</w:t>
            </w:r>
            <w:r w:rsidR="00284531" w:rsidRPr="00284531">
              <w:rPr>
                <w:kern w:val="2"/>
                <w:szCs w:val="24"/>
              </w:rPr>
              <w:t xml:space="preserve"> ir Nr. [3]</w:t>
            </w:r>
            <w:r w:rsidRPr="00284531">
              <w:rPr>
                <w:kern w:val="2"/>
                <w:szCs w:val="24"/>
              </w:rPr>
              <w:t xml:space="preserve"> </w:t>
            </w:r>
            <w:r w:rsidRPr="00284531">
              <w:rPr>
                <w:color w:val="000000"/>
                <w:kern w:val="2"/>
                <w:szCs w:val="24"/>
              </w:rPr>
              <w:t>atskirose eilutėse</w:t>
            </w:r>
            <w:r>
              <w:rPr>
                <w:color w:val="000000"/>
                <w:kern w:val="2"/>
                <w:szCs w:val="24"/>
              </w:rPr>
              <w:t xml:space="preserve"> nurodytas </w:t>
            </w:r>
            <w:r>
              <w:rPr>
                <w:color w:val="000000"/>
                <w:szCs w:val="24"/>
              </w:rPr>
              <w:t>Paslaugų</w:t>
            </w:r>
            <w:r>
              <w:rPr>
                <w:color w:val="000000"/>
                <w:kern w:val="2"/>
                <w:szCs w:val="24"/>
              </w:rPr>
              <w:t xml:space="preserve"> kiekis gali būti keičiamas (didėti ar mažėti).</w:t>
            </w:r>
          </w:p>
          <w:p w14:paraId="3166A943" w14:textId="77777777" w:rsidR="00F8263A" w:rsidRDefault="00F8263A" w:rsidP="006D0FAF">
            <w:pPr>
              <w:jc w:val="both"/>
              <w:rPr>
                <w:color w:val="000000"/>
                <w:kern w:val="2"/>
                <w:szCs w:val="24"/>
              </w:rPr>
            </w:pPr>
          </w:p>
          <w:p w14:paraId="7B334157" w14:textId="4B353C84" w:rsidR="00674CB9" w:rsidRPr="00035242" w:rsidRDefault="00674CB9" w:rsidP="006D0FAF">
            <w:pPr>
              <w:jc w:val="both"/>
            </w:pPr>
            <w:r w:rsidRPr="00035242">
              <w:rPr>
                <w:b/>
                <w:bCs/>
              </w:rPr>
              <w:t>I-a pirkimo objekto dali</w:t>
            </w:r>
            <w:r>
              <w:rPr>
                <w:b/>
                <w:bCs/>
              </w:rPr>
              <w:t xml:space="preserve">ai </w:t>
            </w:r>
            <w:r w:rsidRPr="00035242">
              <w:t xml:space="preserve"> – </w:t>
            </w:r>
            <w:r w:rsidR="00E564F2">
              <w:t>66</w:t>
            </w:r>
            <w:r w:rsidR="001E7417">
              <w:t xml:space="preserve"> 942,15 Eur be PVM</w:t>
            </w:r>
          </w:p>
          <w:p w14:paraId="42BA1886" w14:textId="5B2EF8D5" w:rsidR="00AC6043" w:rsidRDefault="00674CB9" w:rsidP="006D0FAF">
            <w:pPr>
              <w:jc w:val="both"/>
            </w:pPr>
            <w:r w:rsidRPr="00035242">
              <w:rPr>
                <w:b/>
                <w:bCs/>
              </w:rPr>
              <w:t xml:space="preserve">III-a pirkimo objekto </w:t>
            </w:r>
            <w:r>
              <w:rPr>
                <w:b/>
                <w:bCs/>
              </w:rPr>
              <w:t>daliai</w:t>
            </w:r>
            <w:r w:rsidRPr="00035242">
              <w:t xml:space="preserve"> </w:t>
            </w:r>
            <w:r>
              <w:t xml:space="preserve">– </w:t>
            </w:r>
            <w:r w:rsidR="001E7417">
              <w:t>58 016,53 Eur be PVM</w:t>
            </w:r>
          </w:p>
          <w:p w14:paraId="5751E94A" w14:textId="176D4C8C" w:rsidR="001E7417" w:rsidRDefault="001E7417" w:rsidP="00284531">
            <w:pPr>
              <w:jc w:val="both"/>
              <w:rPr>
                <w:color w:val="000000"/>
                <w:kern w:val="2"/>
                <w:szCs w:val="24"/>
              </w:rPr>
            </w:pPr>
          </w:p>
        </w:tc>
      </w:tr>
      <w:tr w:rsidR="00AC6043" w14:paraId="267D47BF" w14:textId="77777777">
        <w:trPr>
          <w:trHeight w:val="300"/>
        </w:trPr>
        <w:tc>
          <w:tcPr>
            <w:tcW w:w="3094" w:type="dxa"/>
            <w:gridSpan w:val="2"/>
          </w:tcPr>
          <w:p w14:paraId="53EBA4B1" w14:textId="06301086" w:rsidR="00AC6043" w:rsidRDefault="00AC6043" w:rsidP="00402DB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EBF9F2" w14:textId="77777777" w:rsidR="00402DB8" w:rsidRPr="00035242" w:rsidRDefault="00402DB8" w:rsidP="00402DB8">
            <w:pPr>
              <w:rPr>
                <w:szCs w:val="24"/>
              </w:rPr>
            </w:pPr>
            <w:r w:rsidRPr="001E7417">
              <w:rPr>
                <w:kern w:val="2"/>
                <w:szCs w:val="24"/>
              </w:rPr>
              <w:t xml:space="preserve">Sutarties kaina / įkainiai bus </w:t>
            </w:r>
            <w:r w:rsidRPr="00035242">
              <w:rPr>
                <w:kern w:val="2"/>
                <w:szCs w:val="24"/>
              </w:rPr>
              <w:t>perskaičiuojami:</w:t>
            </w:r>
          </w:p>
          <w:p w14:paraId="5EE07169" w14:textId="77777777" w:rsidR="00402DB8" w:rsidRPr="00035242" w:rsidRDefault="00402DB8" w:rsidP="00402DB8">
            <w:pPr>
              <w:rPr>
                <w:color w:val="FF0000"/>
                <w:kern w:val="2"/>
                <w:szCs w:val="24"/>
              </w:rPr>
            </w:pPr>
            <w:r w:rsidRPr="00035242">
              <w:rPr>
                <w:kern w:val="2"/>
                <w:szCs w:val="24"/>
              </w:rPr>
              <w:t>5.3.1. dėl PVM tarifo pasikeitimo;</w:t>
            </w:r>
          </w:p>
          <w:p w14:paraId="662EA503" w14:textId="665D1020" w:rsidR="00AC6043" w:rsidRPr="000202DD" w:rsidRDefault="00402DB8" w:rsidP="00AC6043">
            <w:pPr>
              <w:rPr>
                <w:kern w:val="2"/>
                <w:szCs w:val="24"/>
              </w:rPr>
            </w:pPr>
            <w:r w:rsidRPr="005E3B71">
              <w:rPr>
                <w:kern w:val="2"/>
                <w:szCs w:val="24"/>
              </w:rPr>
              <w:t>5.3.</w:t>
            </w:r>
            <w:r>
              <w:rPr>
                <w:kern w:val="2"/>
                <w:szCs w:val="24"/>
              </w:rPr>
              <w:t>2</w:t>
            </w:r>
            <w:r w:rsidRPr="005E3B71">
              <w:rPr>
                <w:kern w:val="2"/>
                <w:szCs w:val="24"/>
              </w:rPr>
              <w:t>. dėl kainų lygio pokyčio</w:t>
            </w:r>
          </w:p>
        </w:tc>
      </w:tr>
      <w:tr w:rsidR="00AC6043" w14:paraId="493E8FAB" w14:textId="77777777">
        <w:trPr>
          <w:trHeight w:val="300"/>
        </w:trPr>
        <w:tc>
          <w:tcPr>
            <w:tcW w:w="3094" w:type="dxa"/>
            <w:gridSpan w:val="2"/>
          </w:tcPr>
          <w:p w14:paraId="2F363431" w14:textId="77777777" w:rsidR="00AC6043" w:rsidRDefault="00AC6043" w:rsidP="00AC6043">
            <w:pPr>
              <w:rPr>
                <w:b/>
                <w:kern w:val="2"/>
                <w:szCs w:val="24"/>
              </w:rPr>
            </w:pPr>
            <w:r>
              <w:rPr>
                <w:b/>
                <w:kern w:val="2"/>
                <w:szCs w:val="24"/>
              </w:rPr>
              <w:t>5.3.1. Sutarties kainos / įkainių peržiūra dėl PVM tarifo pasikeitimo</w:t>
            </w:r>
          </w:p>
        </w:tc>
        <w:tc>
          <w:tcPr>
            <w:tcW w:w="6441" w:type="dxa"/>
            <w:gridSpan w:val="2"/>
          </w:tcPr>
          <w:p w14:paraId="1AA2071A" w14:textId="77777777" w:rsidR="004702E3" w:rsidRPr="00CB5E27" w:rsidRDefault="004702E3" w:rsidP="004702E3">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54F7299D" w14:textId="77777777" w:rsidR="004702E3" w:rsidRPr="00CB5E27" w:rsidRDefault="004702E3" w:rsidP="004702E3">
            <w:pPr>
              <w:jc w:val="both"/>
              <w:rPr>
                <w:kern w:val="2"/>
                <w:szCs w:val="24"/>
              </w:rPr>
            </w:pPr>
          </w:p>
          <w:p w14:paraId="20571E9F" w14:textId="1B409922" w:rsidR="00AC6043" w:rsidRPr="000202DD" w:rsidRDefault="004702E3" w:rsidP="000202DD">
            <w:pPr>
              <w:jc w:val="both"/>
              <w:rPr>
                <w:kern w:val="2"/>
                <w:szCs w:val="24"/>
              </w:rPr>
            </w:pPr>
            <w:r w:rsidRPr="00CB5E27">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p>
        </w:tc>
      </w:tr>
      <w:tr w:rsidR="00AC6043" w14:paraId="664B1697" w14:textId="77777777">
        <w:trPr>
          <w:trHeight w:val="300"/>
        </w:trPr>
        <w:tc>
          <w:tcPr>
            <w:tcW w:w="3094" w:type="dxa"/>
            <w:gridSpan w:val="2"/>
          </w:tcPr>
          <w:p w14:paraId="001A6369" w14:textId="77777777" w:rsidR="00AC6043" w:rsidRDefault="00AC6043" w:rsidP="00AC60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4B876478" w:rsidR="004702E3" w:rsidRDefault="00AC6043" w:rsidP="004702E3">
            <w:pPr>
              <w:rPr>
                <w:szCs w:val="24"/>
              </w:rPr>
            </w:pPr>
            <w:r>
              <w:rPr>
                <w:kern w:val="2"/>
                <w:szCs w:val="24"/>
              </w:rPr>
              <w:t>Netaikoma</w:t>
            </w:r>
          </w:p>
          <w:p w14:paraId="5772B308" w14:textId="2C546BB2" w:rsidR="00AC6043" w:rsidRDefault="00AC6043" w:rsidP="00AC6043">
            <w:pPr>
              <w:rPr>
                <w:szCs w:val="24"/>
              </w:rPr>
            </w:pPr>
          </w:p>
        </w:tc>
      </w:tr>
      <w:tr w:rsidR="00AC6043" w14:paraId="022882B0" w14:textId="77777777">
        <w:trPr>
          <w:trHeight w:val="300"/>
        </w:trPr>
        <w:tc>
          <w:tcPr>
            <w:tcW w:w="3094" w:type="dxa"/>
            <w:gridSpan w:val="2"/>
          </w:tcPr>
          <w:p w14:paraId="34D2BE09" w14:textId="4916CA4B" w:rsidR="00AC6043" w:rsidRPr="00FF4221" w:rsidRDefault="00AC6043" w:rsidP="00AC6043">
            <w:pPr>
              <w:rPr>
                <w:bCs/>
                <w:kern w:val="2"/>
                <w:szCs w:val="24"/>
              </w:rPr>
            </w:pPr>
            <w:r>
              <w:rPr>
                <w:b/>
                <w:kern w:val="2"/>
                <w:szCs w:val="24"/>
              </w:rPr>
              <w:t>5.3.3. Sutarties kainos / įkainių peržiūra dėl kainų lygio pokyčio</w:t>
            </w:r>
          </w:p>
        </w:tc>
        <w:tc>
          <w:tcPr>
            <w:tcW w:w="6441" w:type="dxa"/>
            <w:gridSpan w:val="2"/>
          </w:tcPr>
          <w:p w14:paraId="4EA0A1C0" w14:textId="77777777" w:rsidR="00FF4221" w:rsidRPr="00CB5E27" w:rsidRDefault="00FF4221" w:rsidP="00530372">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36A1301" w14:textId="77777777" w:rsidR="00FF4221" w:rsidRPr="00CB5E27" w:rsidRDefault="00FF4221" w:rsidP="00530372">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767AF15" w14:textId="77777777" w:rsidR="00FF4221" w:rsidRPr="00CB5E27" w:rsidRDefault="00FF4221" w:rsidP="00530372">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7FB4886D" w14:textId="77777777" w:rsidR="00FF4221" w:rsidRPr="00CB5E27" w:rsidRDefault="00FF4221" w:rsidP="00530372">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E2A898" w14:textId="77777777" w:rsidR="00FF4221" w:rsidRPr="00CB5E27" w:rsidRDefault="00FF4221" w:rsidP="00530372">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6AB7BE" w14:textId="77777777" w:rsidR="00FF4221" w:rsidRPr="001E7417" w:rsidRDefault="00FF4221" w:rsidP="00530372">
            <w:pPr>
              <w:jc w:val="both"/>
              <w:rPr>
                <w:szCs w:val="24"/>
              </w:rPr>
            </w:pPr>
            <w:r w:rsidRPr="00CB5E27">
              <w:rPr>
                <w:kern w:val="2"/>
                <w:szCs w:val="24"/>
                <w:shd w:val="clear" w:color="auto" w:fill="FFFFFF"/>
              </w:rPr>
              <w:lastRenderedPageBreak/>
              <w:t>5.3.3.6. Nauja Sutarties kaina / įkainiai apskaičiuojami pagal žemiau pateiktą formulę:</w:t>
            </w:r>
          </w:p>
          <w:p w14:paraId="6AE8904E" w14:textId="77777777" w:rsidR="00AC6043" w:rsidRPr="001E7417" w:rsidRDefault="0084295C" w:rsidP="005303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043" w:rsidRPr="001E7417">
              <w:rPr>
                <w:kern w:val="2"/>
                <w:szCs w:val="24"/>
              </w:rPr>
              <w:t>, kur a – kaina / įkainis (Eur be PVM) (jei peržiūra jau buvo atlikta, tai po paskutinio perskaičiavimo)</w:t>
            </w:r>
          </w:p>
          <w:p w14:paraId="76F4E75C" w14:textId="77777777" w:rsidR="00AC6043" w:rsidRPr="001E7417" w:rsidRDefault="00AC6043" w:rsidP="00530372">
            <w:pPr>
              <w:jc w:val="both"/>
              <w:textAlignment w:val="baseline"/>
              <w:rPr>
                <w:szCs w:val="24"/>
              </w:rPr>
            </w:pPr>
            <w:r w:rsidRPr="001E7417">
              <w:rPr>
                <w:kern w:val="2"/>
                <w:szCs w:val="24"/>
              </w:rPr>
              <w:t>a</w:t>
            </w:r>
            <w:r w:rsidRPr="001E7417">
              <w:rPr>
                <w:kern w:val="2"/>
                <w:szCs w:val="24"/>
                <w:vertAlign w:val="subscript"/>
              </w:rPr>
              <w:t>1</w:t>
            </w:r>
            <w:r w:rsidRPr="001E7417">
              <w:rPr>
                <w:kern w:val="2"/>
                <w:szCs w:val="24"/>
              </w:rPr>
              <w:t xml:space="preserve"> – perskaičiuota (pakeista) kaina / įkainis (Eur be PVM)</w:t>
            </w:r>
          </w:p>
          <w:p w14:paraId="2C5CAB56" w14:textId="4DEDB79B" w:rsidR="00AC6043" w:rsidRPr="001E7417" w:rsidRDefault="00AC6043" w:rsidP="00530372">
            <w:pPr>
              <w:jc w:val="both"/>
              <w:textAlignment w:val="baseline"/>
              <w:rPr>
                <w:szCs w:val="24"/>
              </w:rPr>
            </w:pPr>
            <w:r w:rsidRPr="001E7417">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AC6043" w:rsidRPr="001E7417" w:rsidRDefault="00AC6043" w:rsidP="0053037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7417">
              <w:rPr>
                <w:kern w:val="2"/>
                <w:szCs w:val="24"/>
              </w:rPr>
              <w:t>, (proc.) kur</w:t>
            </w:r>
          </w:p>
          <w:p w14:paraId="154013EE" w14:textId="1C121A7A" w:rsidR="00AC6043" w:rsidRPr="00530372" w:rsidRDefault="00AC6043" w:rsidP="00530372">
            <w:pPr>
              <w:jc w:val="both"/>
              <w:textAlignment w:val="baseline"/>
            </w:pPr>
            <w:proofErr w:type="spellStart"/>
            <w:r w:rsidRPr="001E7417">
              <w:rPr>
                <w:kern w:val="2"/>
              </w:rPr>
              <w:t>Ind</w:t>
            </w:r>
            <w:r w:rsidRPr="001E7417">
              <w:rPr>
                <w:kern w:val="2"/>
                <w:vertAlign w:val="subscript"/>
              </w:rPr>
              <w:t>naujausias</w:t>
            </w:r>
            <w:proofErr w:type="spellEnd"/>
            <w:r w:rsidRPr="001E7417">
              <w:rPr>
                <w:kern w:val="2"/>
              </w:rPr>
              <w:t xml:space="preserve"> – kreipimosi dėl kainos / įkainių peržiūros išsiuntimo kitai Šaliai dieną paskelbtas naujausias vartojimo </w:t>
            </w:r>
            <w:r>
              <w:rPr>
                <w:kern w:val="2"/>
              </w:rPr>
              <w:t xml:space="preserve">prekių ir paslaugų </w:t>
            </w:r>
            <w:r w:rsidRPr="00530372">
              <w:rPr>
                <w:kern w:val="2"/>
              </w:rPr>
              <w:t>indeksas („Vartojimo prekių ir paslaugų).</w:t>
            </w:r>
          </w:p>
          <w:p w14:paraId="5649539F" w14:textId="51ED33D3" w:rsidR="00AC6043" w:rsidRPr="00530372" w:rsidRDefault="00AC6043" w:rsidP="00530372">
            <w:pPr>
              <w:jc w:val="both"/>
            </w:pPr>
            <w:proofErr w:type="spellStart"/>
            <w:r w:rsidRPr="00530372">
              <w:rPr>
                <w:kern w:val="2"/>
              </w:rPr>
              <w:t>Ind</w:t>
            </w:r>
            <w:r w:rsidRPr="00530372">
              <w:rPr>
                <w:kern w:val="2"/>
                <w:vertAlign w:val="subscript"/>
              </w:rPr>
              <w:t>pradžia</w:t>
            </w:r>
            <w:proofErr w:type="spellEnd"/>
            <w:r w:rsidRPr="00530372">
              <w:rPr>
                <w:kern w:val="2"/>
              </w:rPr>
              <w:t xml:space="preserve"> – laikotarpio pradžios datos (mėnesio) vartojimo prekių ir paslaugų indeksas („Vartojimo prekių ir paslaugų“). Pirmojo </w:t>
            </w:r>
            <w:r>
              <w:rPr>
                <w:kern w:val="2"/>
              </w:rPr>
              <w:t xml:space="preserve">perskaičiavimo atveju laikotarpio pradžia (mėnuo) </w:t>
            </w:r>
            <w:r w:rsidRPr="00530372">
              <w:rPr>
                <w:kern w:val="2"/>
              </w:rPr>
              <w:t>yra</w:t>
            </w:r>
            <w:r w:rsidRPr="00530372">
              <w:t xml:space="preserve"> Sutarties įsigaliojimo dienos mėnuo</w:t>
            </w:r>
            <w:r w:rsidRPr="00530372">
              <w:rPr>
                <w:kern w:val="2"/>
                <w:szCs w:val="24"/>
                <w:shd w:val="clear" w:color="auto" w:fill="FFFFFF"/>
              </w:rPr>
              <w:t>.</w:t>
            </w:r>
            <w:r w:rsidRPr="00530372">
              <w:rPr>
                <w:kern w:val="2"/>
              </w:rPr>
              <w:t xml:space="preserve"> Antrojo ir vėlesnių pers</w:t>
            </w:r>
            <w:r>
              <w:rPr>
                <w:kern w:val="2"/>
              </w:rPr>
              <w:t xml:space="preserve">kaičiavimų atveju laikotarpio pradžia (mėnuo) yra </w:t>
            </w:r>
            <w:r w:rsidRPr="00530372">
              <w:rPr>
                <w:kern w:val="2"/>
              </w:rPr>
              <w:t>paskutinio perskaičiavimo metu naudotos paskelbto atitinkamo indekso reikšmės mėnuo.</w:t>
            </w:r>
          </w:p>
          <w:p w14:paraId="5619E383" w14:textId="232E94CB" w:rsidR="00AC6043" w:rsidRPr="00530372" w:rsidRDefault="00AC6043" w:rsidP="00530372">
            <w:pPr>
              <w:jc w:val="both"/>
              <w:rPr>
                <w:kern w:val="2"/>
                <w:szCs w:val="24"/>
                <w:shd w:val="clear" w:color="auto" w:fill="FFFFFF"/>
              </w:rPr>
            </w:pPr>
            <w:r w:rsidRPr="00530372">
              <w:rPr>
                <w:kern w:val="2"/>
                <w:szCs w:val="24"/>
              </w:rPr>
              <w:t xml:space="preserve">5.3.3.7. </w:t>
            </w:r>
            <w:r w:rsidRPr="00530372">
              <w:rPr>
                <w:kern w:val="2"/>
                <w:szCs w:val="24"/>
                <w:shd w:val="clear" w:color="auto" w:fill="FFFFFF"/>
              </w:rPr>
              <w:t xml:space="preserve">Skaičiavimams indeksų reikšmės imamos </w:t>
            </w:r>
            <w:r w:rsidRPr="00530372">
              <w:rPr>
                <w:b/>
                <w:kern w:val="2"/>
                <w:szCs w:val="24"/>
                <w:shd w:val="clear" w:color="auto" w:fill="FFFFFF"/>
              </w:rPr>
              <w:t>keturių</w:t>
            </w:r>
            <w:r w:rsidRPr="00530372">
              <w:rPr>
                <w:kern w:val="2"/>
                <w:szCs w:val="24"/>
                <w:shd w:val="clear" w:color="auto" w:fill="FFFFFF"/>
              </w:rPr>
              <w:t xml:space="preserve"> skaitmenų po kablelio tikslumu. Apskaičiuotas pokytis (k) tolimesniems skaičiavimams naudojamas suapvalinus iki </w:t>
            </w:r>
            <w:r w:rsidR="0046331A" w:rsidRPr="00530372">
              <w:rPr>
                <w:b/>
                <w:kern w:val="2"/>
                <w:szCs w:val="24"/>
                <w:shd w:val="clear" w:color="auto" w:fill="FFFFFF"/>
              </w:rPr>
              <w:t>vieno</w:t>
            </w:r>
            <w:r w:rsidRPr="00530372">
              <w:rPr>
                <w:kern w:val="2"/>
                <w:szCs w:val="24"/>
                <w:shd w:val="clear" w:color="auto" w:fill="FFFFFF"/>
              </w:rPr>
              <w:t xml:space="preserve"> skaitmen</w:t>
            </w:r>
            <w:r w:rsidR="0046331A" w:rsidRPr="00530372">
              <w:rPr>
                <w:kern w:val="2"/>
                <w:szCs w:val="24"/>
                <w:shd w:val="clear" w:color="auto" w:fill="FFFFFF"/>
              </w:rPr>
              <w:t>s</w:t>
            </w:r>
            <w:r w:rsidRPr="00530372">
              <w:rPr>
                <w:kern w:val="2"/>
                <w:szCs w:val="24"/>
                <w:shd w:val="clear" w:color="auto" w:fill="FFFFFF"/>
              </w:rPr>
              <w:t xml:space="preserve"> po kablelio, o apskaičiuotas įkainis „a</w:t>
            </w:r>
            <w:r w:rsidRPr="00530372">
              <w:rPr>
                <w:kern w:val="2"/>
                <w:szCs w:val="24"/>
                <w:shd w:val="clear" w:color="auto" w:fill="FFFFFF"/>
                <w:vertAlign w:val="subscript"/>
              </w:rPr>
              <w:t>1</w:t>
            </w:r>
            <w:r w:rsidRPr="00530372">
              <w:rPr>
                <w:kern w:val="2"/>
                <w:szCs w:val="24"/>
                <w:shd w:val="clear" w:color="auto" w:fill="FFFFFF"/>
              </w:rPr>
              <w:t xml:space="preserve">“ suapvalinamas iki </w:t>
            </w:r>
            <w:r w:rsidRPr="00530372">
              <w:rPr>
                <w:b/>
                <w:kern w:val="2"/>
                <w:szCs w:val="24"/>
                <w:shd w:val="clear" w:color="auto" w:fill="FFFFFF"/>
              </w:rPr>
              <w:t xml:space="preserve">dviejų </w:t>
            </w:r>
            <w:r w:rsidRPr="00530372">
              <w:rPr>
                <w:kern w:val="2"/>
                <w:szCs w:val="24"/>
                <w:shd w:val="clear" w:color="auto" w:fill="FFFFFF"/>
              </w:rPr>
              <w:t>skaitmenų po kablelio.</w:t>
            </w:r>
          </w:p>
          <w:p w14:paraId="3A39EFE2" w14:textId="2462D437" w:rsidR="00AC6043" w:rsidRDefault="00AC6043" w:rsidP="00530372">
            <w:pPr>
              <w:jc w:val="both"/>
              <w:rPr>
                <w:color w:val="000000"/>
                <w:kern w:val="2"/>
                <w:szCs w:val="24"/>
                <w:shd w:val="clear" w:color="auto" w:fill="FFFFFF"/>
              </w:rPr>
            </w:pPr>
            <w:r>
              <w:rPr>
                <w:color w:val="000000"/>
                <w:kern w:val="2"/>
                <w:szCs w:val="24"/>
                <w:shd w:val="clear" w:color="auto" w:fill="FFFFFF"/>
              </w:rPr>
              <w:t xml:space="preserve">5.3.3.8. Šalis, siekianti </w:t>
            </w:r>
            <w:r w:rsidRPr="001E7417">
              <w:rPr>
                <w:kern w:val="2"/>
                <w:szCs w:val="24"/>
                <w:shd w:val="clear" w:color="auto" w:fill="FFFFFF"/>
              </w:rPr>
              <w:t>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C62DD">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71D911A4" w:rsidR="00AC6043" w:rsidRPr="001E7417" w:rsidRDefault="00AC6043" w:rsidP="0053037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530372">
              <w:rPr>
                <w:kern w:val="2"/>
                <w:szCs w:val="24"/>
                <w:shd w:val="clear" w:color="auto" w:fill="FFFFFF"/>
              </w:rPr>
              <w:t xml:space="preserve">sudarytas per </w:t>
            </w:r>
            <w:r w:rsidR="009D77E0" w:rsidRPr="00530372">
              <w:rPr>
                <w:kern w:val="2"/>
                <w:szCs w:val="24"/>
                <w:shd w:val="clear" w:color="auto" w:fill="FFFFFF"/>
              </w:rPr>
              <w:t>5 darbo dienas</w:t>
            </w:r>
            <w:r w:rsidRPr="00530372">
              <w:rPr>
                <w:kern w:val="2"/>
                <w:szCs w:val="24"/>
                <w:shd w:val="clear" w:color="auto" w:fill="FFFFFF"/>
              </w:rPr>
              <w:t xml:space="preserve"> nuo </w:t>
            </w:r>
            <w:r>
              <w:rPr>
                <w:color w:val="000000"/>
                <w:kern w:val="2"/>
                <w:szCs w:val="24"/>
                <w:shd w:val="clear" w:color="auto" w:fill="FFFFFF"/>
              </w:rPr>
              <w:t xml:space="preserve">Šalies pateikto tinkamo prašymo perskaičiuoti </w:t>
            </w:r>
            <w:r w:rsidRPr="001E7417">
              <w:rPr>
                <w:kern w:val="2"/>
                <w:szCs w:val="24"/>
                <w:shd w:val="clear" w:color="auto" w:fill="FFFFFF"/>
              </w:rPr>
              <w:t>S</w:t>
            </w:r>
            <w:r w:rsidRPr="001E7417">
              <w:rPr>
                <w:kern w:val="2"/>
                <w:szCs w:val="24"/>
              </w:rPr>
              <w:t xml:space="preserve">utarties </w:t>
            </w:r>
            <w:r w:rsidRPr="001E7417">
              <w:rPr>
                <w:kern w:val="2"/>
                <w:szCs w:val="24"/>
                <w:shd w:val="clear" w:color="auto" w:fill="FFFFFF"/>
              </w:rPr>
              <w:t>kainą / įkainius gavimo dienos.</w:t>
            </w:r>
          </w:p>
          <w:p w14:paraId="36070AF6" w14:textId="299AF86F" w:rsidR="0005385F" w:rsidRDefault="00AC6043" w:rsidP="00530372">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0E95D6A" w:rsidR="00AC6043" w:rsidRDefault="00AC6043" w:rsidP="00AC6043">
            <w:pPr>
              <w:rPr>
                <w:color w:val="4472C4"/>
                <w:kern w:val="2"/>
                <w:szCs w:val="24"/>
              </w:rPr>
            </w:pPr>
          </w:p>
        </w:tc>
      </w:tr>
      <w:tr w:rsidR="00AC6043" w14:paraId="6D143C7C" w14:textId="77777777">
        <w:trPr>
          <w:trHeight w:val="300"/>
        </w:trPr>
        <w:tc>
          <w:tcPr>
            <w:tcW w:w="3094" w:type="dxa"/>
            <w:gridSpan w:val="2"/>
          </w:tcPr>
          <w:p w14:paraId="672A4CBD" w14:textId="77777777" w:rsidR="00AC6043" w:rsidRDefault="00AC6043" w:rsidP="00AC60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011834C0" w:rsidR="0005385F" w:rsidRDefault="00AC6043" w:rsidP="0005385F">
            <w:pPr>
              <w:rPr>
                <w:szCs w:val="24"/>
              </w:rPr>
            </w:pPr>
            <w:r>
              <w:rPr>
                <w:kern w:val="2"/>
                <w:szCs w:val="24"/>
              </w:rPr>
              <w:t>Netaikoma</w:t>
            </w:r>
          </w:p>
          <w:p w14:paraId="61574C3A" w14:textId="30FE7A50" w:rsidR="00AC6043" w:rsidRDefault="00AC6043" w:rsidP="00AC6043">
            <w:pPr>
              <w:rPr>
                <w:szCs w:val="24"/>
              </w:rPr>
            </w:pPr>
          </w:p>
        </w:tc>
      </w:tr>
      <w:tr w:rsidR="00AC6043" w14:paraId="22049506" w14:textId="77777777">
        <w:trPr>
          <w:trHeight w:val="300"/>
        </w:trPr>
        <w:tc>
          <w:tcPr>
            <w:tcW w:w="3094" w:type="dxa"/>
            <w:gridSpan w:val="2"/>
          </w:tcPr>
          <w:p w14:paraId="3C616512" w14:textId="77777777" w:rsidR="00AC6043" w:rsidRDefault="00AC6043" w:rsidP="00AC6043">
            <w:pPr>
              <w:rPr>
                <w:b/>
                <w:bCs/>
                <w:kern w:val="2"/>
                <w:szCs w:val="24"/>
              </w:rPr>
            </w:pPr>
            <w:r w:rsidRPr="001E7417">
              <w:rPr>
                <w:b/>
                <w:bCs/>
                <w:kern w:val="2"/>
                <w:szCs w:val="24"/>
              </w:rPr>
              <w:t xml:space="preserve">5.4. Sutarties kainos / įkainių apskaičiavimas </w:t>
            </w:r>
            <w:r w:rsidRPr="001E7417">
              <w:rPr>
                <w:b/>
                <w:bCs/>
                <w:kern w:val="2"/>
                <w:szCs w:val="24"/>
              </w:rPr>
              <w:lastRenderedPageBreak/>
              <w:t xml:space="preserve">taikant </w:t>
            </w:r>
            <w:r w:rsidRPr="001E7417">
              <w:rPr>
                <w:b/>
                <w:bCs/>
                <w:kern w:val="2"/>
                <w:szCs w:val="24"/>
                <w:u w:val="single"/>
              </w:rPr>
              <w:t>kiekio (apimties)</w:t>
            </w:r>
            <w:r w:rsidRPr="001E7417">
              <w:rPr>
                <w:b/>
                <w:bCs/>
                <w:kern w:val="2"/>
                <w:szCs w:val="24"/>
              </w:rPr>
              <w:t xml:space="preserve"> keitimo taisykles</w:t>
            </w:r>
          </w:p>
        </w:tc>
        <w:tc>
          <w:tcPr>
            <w:tcW w:w="6441" w:type="dxa"/>
            <w:gridSpan w:val="2"/>
          </w:tcPr>
          <w:p w14:paraId="327A89C8" w14:textId="669E071D" w:rsidR="00AC6043" w:rsidRDefault="00AC6043" w:rsidP="001A1726">
            <w:pPr>
              <w:rPr>
                <w:szCs w:val="24"/>
              </w:rPr>
            </w:pPr>
            <w:r>
              <w:rPr>
                <w:kern w:val="2"/>
                <w:szCs w:val="24"/>
              </w:rPr>
              <w:lastRenderedPageBreak/>
              <w:t>Netaikoma</w:t>
            </w:r>
          </w:p>
        </w:tc>
      </w:tr>
      <w:tr w:rsidR="00AC6043" w14:paraId="64F75697" w14:textId="77777777">
        <w:trPr>
          <w:trHeight w:val="300"/>
        </w:trPr>
        <w:tc>
          <w:tcPr>
            <w:tcW w:w="3094" w:type="dxa"/>
            <w:gridSpan w:val="2"/>
          </w:tcPr>
          <w:p w14:paraId="24D5D914" w14:textId="77777777" w:rsidR="00AC6043" w:rsidRDefault="00AC6043" w:rsidP="00AC6043">
            <w:pPr>
              <w:rPr>
                <w:b/>
                <w:kern w:val="2"/>
                <w:szCs w:val="24"/>
              </w:rPr>
            </w:pPr>
            <w:r>
              <w:rPr>
                <w:b/>
                <w:kern w:val="2"/>
                <w:szCs w:val="24"/>
              </w:rPr>
              <w:t>5.5. Atsiskaitymo su Tiekėju terminas ir tvarka</w:t>
            </w:r>
          </w:p>
        </w:tc>
        <w:tc>
          <w:tcPr>
            <w:tcW w:w="6441" w:type="dxa"/>
            <w:gridSpan w:val="2"/>
          </w:tcPr>
          <w:p w14:paraId="3AF59C33" w14:textId="5783E1CA" w:rsidR="00AC6043" w:rsidRDefault="00777D42" w:rsidP="00C67C12">
            <w:pPr>
              <w:jc w:val="both"/>
              <w:rPr>
                <w:kern w:val="2"/>
                <w:szCs w:val="24"/>
              </w:rPr>
            </w:pPr>
            <w:r>
              <w:rPr>
                <w:kern w:val="2"/>
                <w:szCs w:val="24"/>
              </w:rPr>
              <w:t xml:space="preserve">5.5.1. </w:t>
            </w:r>
            <w:r w:rsidR="00AC6043">
              <w:rPr>
                <w:kern w:val="2"/>
                <w:szCs w:val="24"/>
              </w:rPr>
              <w:t xml:space="preserve">Pirkėjas </w:t>
            </w:r>
            <w:r w:rsidR="00AC6043" w:rsidRPr="001E7417">
              <w:rPr>
                <w:kern w:val="2"/>
                <w:szCs w:val="24"/>
              </w:rPr>
              <w:t xml:space="preserve">atsiskaito su Tiekėju ne vėliau kaip per </w:t>
            </w:r>
            <w:r w:rsidR="00AF2D5A" w:rsidRPr="001E7417">
              <w:rPr>
                <w:kern w:val="2"/>
                <w:szCs w:val="24"/>
              </w:rPr>
              <w:t>30 (trisd</w:t>
            </w:r>
            <w:r w:rsidR="00023E11" w:rsidRPr="001E7417">
              <w:rPr>
                <w:kern w:val="2"/>
                <w:szCs w:val="24"/>
              </w:rPr>
              <w:t>e</w:t>
            </w:r>
            <w:r w:rsidR="00AF2D5A" w:rsidRPr="001E7417">
              <w:rPr>
                <w:kern w:val="2"/>
                <w:szCs w:val="24"/>
              </w:rPr>
              <w:t xml:space="preserve">šimt) kalendorinių </w:t>
            </w:r>
            <w:r w:rsidRPr="001E7417">
              <w:rPr>
                <w:kern w:val="2"/>
                <w:szCs w:val="24"/>
              </w:rPr>
              <w:t xml:space="preserve">dienų nuo </w:t>
            </w:r>
            <w:r w:rsidRPr="00BD70AB">
              <w:t>priėmimo–perdavimo akto pasirašymo ir (ar) sąskaitos faktūros gavimo dienos.</w:t>
            </w:r>
          </w:p>
          <w:p w14:paraId="33CD1BDC" w14:textId="77777777" w:rsidR="001310F1" w:rsidRDefault="008355D2" w:rsidP="00C67C12">
            <w:pPr>
              <w:jc w:val="both"/>
              <w:rPr>
                <w:kern w:val="2"/>
                <w:szCs w:val="24"/>
                <w:shd w:val="clear" w:color="auto" w:fill="FFFFFF"/>
              </w:rPr>
            </w:pPr>
            <w:r>
              <w:rPr>
                <w:color w:val="000000"/>
                <w:kern w:val="2"/>
                <w:szCs w:val="24"/>
                <w:shd w:val="clear" w:color="auto" w:fill="FFFFFF"/>
              </w:rPr>
              <w:t xml:space="preserve">5.5.2. </w:t>
            </w:r>
            <w:r w:rsidR="00AC6043">
              <w:rPr>
                <w:color w:val="000000"/>
                <w:kern w:val="2"/>
                <w:szCs w:val="24"/>
                <w:shd w:val="clear" w:color="auto" w:fill="FFFFFF"/>
              </w:rPr>
              <w:t>Apmokėjimo sąlygos</w:t>
            </w:r>
            <w:r w:rsidR="00AC6043" w:rsidRPr="008355D2">
              <w:rPr>
                <w:kern w:val="2"/>
                <w:szCs w:val="24"/>
                <w:shd w:val="clear" w:color="auto" w:fill="FFFFFF"/>
              </w:rPr>
              <w:t>:</w:t>
            </w:r>
            <w:r w:rsidR="00B375FA">
              <w:rPr>
                <w:kern w:val="2"/>
                <w:szCs w:val="24"/>
                <w:shd w:val="clear" w:color="auto" w:fill="FFFFFF"/>
              </w:rPr>
              <w:t xml:space="preserve"> </w:t>
            </w:r>
          </w:p>
          <w:p w14:paraId="08247E7B" w14:textId="540E91E8" w:rsidR="00B375FA" w:rsidRDefault="00B375FA" w:rsidP="00C67C12">
            <w:pPr>
              <w:jc w:val="both"/>
              <w:rPr>
                <w:color w:val="000000"/>
                <w:kern w:val="2"/>
                <w:szCs w:val="24"/>
                <w:shd w:val="clear" w:color="auto" w:fill="FFFFFF"/>
              </w:rPr>
            </w:pPr>
            <w:r>
              <w:rPr>
                <w:kern w:val="2"/>
                <w:szCs w:val="24"/>
                <w:shd w:val="clear" w:color="auto" w:fill="FFFFFF"/>
              </w:rPr>
              <w:t>u</w:t>
            </w:r>
            <w:r w:rsidRPr="00BD70AB">
              <w:t xml:space="preserve">ž tinkamai </w:t>
            </w:r>
            <w:r w:rsidR="00023E11">
              <w:t xml:space="preserve">ir laiku </w:t>
            </w:r>
            <w:r w:rsidRPr="00BD70AB">
              <w:t>suteiktas Mokymo paslaugas Tiekėjui bus sumokama pasibaigus kiekvienos grupės (-</w:t>
            </w:r>
            <w:proofErr w:type="spellStart"/>
            <w:r w:rsidRPr="00BD70AB">
              <w:t>ių</w:t>
            </w:r>
            <w:proofErr w:type="spellEnd"/>
            <w:r w:rsidRPr="00BD70AB">
              <w:t xml:space="preserve">) Mokymams pagal pilnai įgyvendintą kvalifikacijos tobulinimo programą  ir gavus iš Tiekėjo sąskaitą faktūrą </w:t>
            </w:r>
            <w:r w:rsidR="00417487">
              <w:t>bei paslaugų pri</w:t>
            </w:r>
            <w:r w:rsidR="0068015F">
              <w:t xml:space="preserve">ėmimo-perdavimo aktą. </w:t>
            </w:r>
          </w:p>
          <w:p w14:paraId="2E393D74" w14:textId="26E5F52B" w:rsidR="00AC6043" w:rsidRDefault="00AC6043" w:rsidP="00AC6043">
            <w:pPr>
              <w:rPr>
                <w:color w:val="4472C4"/>
                <w:kern w:val="2"/>
                <w:szCs w:val="24"/>
                <w:shd w:val="clear" w:color="auto" w:fill="FFFFFF"/>
              </w:rPr>
            </w:pPr>
          </w:p>
        </w:tc>
      </w:tr>
      <w:tr w:rsidR="00AC6043" w14:paraId="65C41120" w14:textId="77777777">
        <w:trPr>
          <w:trHeight w:val="300"/>
        </w:trPr>
        <w:tc>
          <w:tcPr>
            <w:tcW w:w="3094" w:type="dxa"/>
            <w:gridSpan w:val="2"/>
          </w:tcPr>
          <w:p w14:paraId="7FC1DBAF" w14:textId="7C3CF058" w:rsidR="00AC6043" w:rsidRDefault="00AC6043" w:rsidP="00AC6043">
            <w:pPr>
              <w:rPr>
                <w:b/>
                <w:kern w:val="2"/>
                <w:szCs w:val="24"/>
              </w:rPr>
            </w:pPr>
            <w:r>
              <w:rPr>
                <w:b/>
                <w:kern w:val="2"/>
                <w:szCs w:val="24"/>
              </w:rPr>
              <w:t>5.6. Avansas</w:t>
            </w:r>
          </w:p>
        </w:tc>
        <w:tc>
          <w:tcPr>
            <w:tcW w:w="6441" w:type="dxa"/>
            <w:gridSpan w:val="2"/>
          </w:tcPr>
          <w:p w14:paraId="712CB482" w14:textId="653F6247" w:rsidR="00D76BA2" w:rsidRDefault="00AC6043" w:rsidP="00D76BA2">
            <w:pPr>
              <w:rPr>
                <w:color w:val="000000"/>
                <w:kern w:val="2"/>
                <w:szCs w:val="24"/>
                <w:shd w:val="clear" w:color="auto" w:fill="FFFFFF"/>
              </w:rPr>
            </w:pPr>
            <w:r>
              <w:rPr>
                <w:kern w:val="2"/>
                <w:szCs w:val="24"/>
              </w:rPr>
              <w:t>Netaikoma</w:t>
            </w:r>
          </w:p>
          <w:p w14:paraId="382B074E" w14:textId="2A047E38" w:rsidR="00AC6043" w:rsidRDefault="00AC6043" w:rsidP="00AC6043">
            <w:pPr>
              <w:spacing w:line="259" w:lineRule="auto"/>
              <w:rPr>
                <w:color w:val="000000"/>
                <w:kern w:val="2"/>
                <w:szCs w:val="24"/>
                <w:shd w:val="clear" w:color="auto" w:fill="FFFFFF"/>
              </w:rPr>
            </w:pPr>
          </w:p>
        </w:tc>
      </w:tr>
      <w:tr w:rsidR="00AC6043" w14:paraId="19884362" w14:textId="77777777">
        <w:trPr>
          <w:trHeight w:val="300"/>
        </w:trPr>
        <w:tc>
          <w:tcPr>
            <w:tcW w:w="3094" w:type="dxa"/>
            <w:gridSpan w:val="2"/>
          </w:tcPr>
          <w:p w14:paraId="2DD1F801" w14:textId="646FE729" w:rsidR="00AC6043" w:rsidRDefault="00AC6043" w:rsidP="00AC6043">
            <w:pPr>
              <w:rPr>
                <w:b/>
                <w:kern w:val="2"/>
                <w:szCs w:val="24"/>
              </w:rPr>
            </w:pPr>
            <w:r>
              <w:rPr>
                <w:b/>
                <w:kern w:val="2"/>
                <w:szCs w:val="24"/>
              </w:rPr>
              <w:t>5.7. Avanso užtikrinimas</w:t>
            </w:r>
          </w:p>
        </w:tc>
        <w:tc>
          <w:tcPr>
            <w:tcW w:w="6441" w:type="dxa"/>
            <w:gridSpan w:val="2"/>
          </w:tcPr>
          <w:p w14:paraId="1A0A2AD8" w14:textId="024F8717" w:rsidR="00D76BA2" w:rsidRDefault="00AC6043" w:rsidP="00D76BA2">
            <w:pPr>
              <w:rPr>
                <w:color w:val="000000"/>
                <w:kern w:val="2"/>
                <w:szCs w:val="24"/>
                <w:shd w:val="clear" w:color="auto" w:fill="FFFFFF"/>
              </w:rPr>
            </w:pPr>
            <w:r>
              <w:rPr>
                <w:kern w:val="2"/>
                <w:szCs w:val="24"/>
              </w:rPr>
              <w:t>Netaikoma</w:t>
            </w:r>
          </w:p>
          <w:p w14:paraId="3258F3A8" w14:textId="07A8B051" w:rsidR="00AC6043" w:rsidRDefault="00AC6043" w:rsidP="00AC6043">
            <w:pPr>
              <w:rPr>
                <w:kern w:val="2"/>
                <w:szCs w:val="24"/>
              </w:rPr>
            </w:pPr>
            <w:r>
              <w:rPr>
                <w:color w:val="000000"/>
                <w:kern w:val="2"/>
                <w:szCs w:val="24"/>
                <w:shd w:val="clear" w:color="auto" w:fill="FFFFFF"/>
              </w:rPr>
              <w:t xml:space="preserve"> </w:t>
            </w:r>
          </w:p>
        </w:tc>
      </w:tr>
      <w:tr w:rsidR="00AC6043" w14:paraId="29366B46" w14:textId="77777777">
        <w:trPr>
          <w:trHeight w:val="300"/>
        </w:trPr>
        <w:tc>
          <w:tcPr>
            <w:tcW w:w="9535" w:type="dxa"/>
            <w:gridSpan w:val="4"/>
          </w:tcPr>
          <w:p w14:paraId="1B8DC7CB" w14:textId="77777777" w:rsidR="00AC6043" w:rsidRDefault="00AC6043" w:rsidP="00AC6043">
            <w:pPr>
              <w:jc w:val="center"/>
              <w:rPr>
                <w:b/>
                <w:kern w:val="2"/>
                <w:szCs w:val="24"/>
              </w:rPr>
            </w:pPr>
            <w:r>
              <w:rPr>
                <w:b/>
                <w:kern w:val="2"/>
                <w:szCs w:val="24"/>
              </w:rPr>
              <w:t>6. PASLAUGŲ KOKYBĖ IR GARANTINIAI ĮSIPAREIGOJIMAI</w:t>
            </w:r>
          </w:p>
        </w:tc>
      </w:tr>
      <w:tr w:rsidR="00AC6043" w14:paraId="3D56CB1B" w14:textId="77777777">
        <w:trPr>
          <w:trHeight w:val="300"/>
        </w:trPr>
        <w:tc>
          <w:tcPr>
            <w:tcW w:w="3094" w:type="dxa"/>
            <w:gridSpan w:val="2"/>
          </w:tcPr>
          <w:p w14:paraId="27BE1C92" w14:textId="0DC47AF5" w:rsidR="00AC6043" w:rsidRDefault="00AC6043" w:rsidP="00AC6043">
            <w:pPr>
              <w:rPr>
                <w:b/>
                <w:kern w:val="2"/>
                <w:szCs w:val="24"/>
              </w:rPr>
            </w:pPr>
            <w:r>
              <w:rPr>
                <w:b/>
                <w:kern w:val="2"/>
                <w:szCs w:val="24"/>
              </w:rPr>
              <w:t>6.1. Garantinis terminas</w:t>
            </w:r>
          </w:p>
        </w:tc>
        <w:tc>
          <w:tcPr>
            <w:tcW w:w="6441" w:type="dxa"/>
            <w:gridSpan w:val="2"/>
          </w:tcPr>
          <w:p w14:paraId="34445672" w14:textId="38DE8088" w:rsidR="00D76BA2" w:rsidRDefault="00AC6043" w:rsidP="00D76BA2">
            <w:pPr>
              <w:rPr>
                <w:szCs w:val="24"/>
              </w:rPr>
            </w:pPr>
            <w:r>
              <w:rPr>
                <w:kern w:val="2"/>
                <w:szCs w:val="24"/>
              </w:rPr>
              <w:t>Netaikoma</w:t>
            </w:r>
          </w:p>
          <w:p w14:paraId="606FD54D" w14:textId="30E243F4" w:rsidR="00AC6043" w:rsidRDefault="00AC6043" w:rsidP="00AC6043">
            <w:pPr>
              <w:rPr>
                <w:szCs w:val="24"/>
              </w:rPr>
            </w:pPr>
          </w:p>
        </w:tc>
      </w:tr>
      <w:tr w:rsidR="00AC6043" w14:paraId="1619DC5D" w14:textId="77777777">
        <w:trPr>
          <w:trHeight w:val="300"/>
        </w:trPr>
        <w:tc>
          <w:tcPr>
            <w:tcW w:w="3094" w:type="dxa"/>
            <w:gridSpan w:val="2"/>
          </w:tcPr>
          <w:p w14:paraId="45BAA65F" w14:textId="5ED03B61" w:rsidR="00AC6043" w:rsidRDefault="00AC6043" w:rsidP="00AC6043">
            <w:pPr>
              <w:rPr>
                <w:b/>
                <w:kern w:val="2"/>
                <w:szCs w:val="24"/>
              </w:rPr>
            </w:pPr>
            <w:r>
              <w:rPr>
                <w:b/>
                <w:szCs w:val="24"/>
              </w:rPr>
              <w:t>6.2. Terminas Paslaugų trūkumams pašalinti</w:t>
            </w:r>
          </w:p>
        </w:tc>
        <w:tc>
          <w:tcPr>
            <w:tcW w:w="6441" w:type="dxa"/>
            <w:gridSpan w:val="2"/>
          </w:tcPr>
          <w:p w14:paraId="694D2682" w14:textId="77777777" w:rsidR="00AC6043" w:rsidRDefault="00035D30" w:rsidP="00C67C12">
            <w:pPr>
              <w:jc w:val="both"/>
              <w:rPr>
                <w:kern w:val="2"/>
                <w:szCs w:val="24"/>
              </w:rPr>
            </w:pPr>
            <w:r>
              <w:rPr>
                <w:kern w:val="2"/>
                <w:szCs w:val="24"/>
              </w:rPr>
              <w:t>Jeigu konkrečių terminų taisyklių nėra numatyta Techninėje specifikacijoje, Pirkėjas turi teisę nustatyti protingą terminą trūkumams pašalinti, atsižvelgiant į nustatytų trūkumų pobūdį ir kiekį.</w:t>
            </w:r>
          </w:p>
          <w:p w14:paraId="4A64BFAB" w14:textId="5C7A982A" w:rsidR="00035D30" w:rsidRDefault="00035D30" w:rsidP="00AC6043">
            <w:pPr>
              <w:rPr>
                <w:kern w:val="2"/>
                <w:szCs w:val="24"/>
              </w:rPr>
            </w:pPr>
          </w:p>
        </w:tc>
      </w:tr>
      <w:tr w:rsidR="00AC6043" w14:paraId="37AEF7C6" w14:textId="77777777">
        <w:trPr>
          <w:trHeight w:val="300"/>
        </w:trPr>
        <w:tc>
          <w:tcPr>
            <w:tcW w:w="3094" w:type="dxa"/>
            <w:gridSpan w:val="2"/>
          </w:tcPr>
          <w:p w14:paraId="79279C12" w14:textId="746DE322" w:rsidR="00AC6043" w:rsidRDefault="00AC6043" w:rsidP="00AC6043">
            <w:pPr>
              <w:rPr>
                <w:b/>
                <w:szCs w:val="24"/>
              </w:rPr>
            </w:pPr>
            <w:r>
              <w:rPr>
                <w:b/>
                <w:szCs w:val="24"/>
              </w:rPr>
              <w:t>6.3. Kokybinių kriterijų įgyvendinimo ir tikrinimo tvarka</w:t>
            </w:r>
          </w:p>
        </w:tc>
        <w:tc>
          <w:tcPr>
            <w:tcW w:w="6441" w:type="dxa"/>
            <w:gridSpan w:val="2"/>
          </w:tcPr>
          <w:p w14:paraId="74846C88" w14:textId="33D3E345" w:rsidR="00933241" w:rsidRDefault="00AA5D70" w:rsidP="000B0C84">
            <w:pPr>
              <w:jc w:val="both"/>
              <w:rPr>
                <w:kern w:val="2"/>
                <w:szCs w:val="24"/>
              </w:rPr>
            </w:pPr>
            <w:r>
              <w:rPr>
                <w:kern w:val="2"/>
                <w:szCs w:val="24"/>
              </w:rPr>
              <w:t xml:space="preserve">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w:t>
            </w:r>
            <w:r w:rsidR="00DB6ED8">
              <w:rPr>
                <w:kern w:val="2"/>
                <w:szCs w:val="24"/>
              </w:rPr>
              <w:t>T</w:t>
            </w:r>
            <w:r>
              <w:rPr>
                <w:kern w:val="2"/>
                <w:szCs w:val="24"/>
              </w:rPr>
              <w:t>iekėją dėl paaiškinimų pateikimo</w:t>
            </w:r>
            <w:r w:rsidR="007E29C2">
              <w:rPr>
                <w:kern w:val="2"/>
                <w:szCs w:val="24"/>
              </w:rPr>
              <w:t>.</w:t>
            </w:r>
          </w:p>
          <w:p w14:paraId="449C3520" w14:textId="52882BF9" w:rsidR="00AA5D70" w:rsidRDefault="00AA5D70" w:rsidP="001A1726">
            <w:pPr>
              <w:pStyle w:val="prastasiniatinklio"/>
              <w:spacing w:before="0" w:beforeAutospacing="0" w:after="0" w:afterAutospacing="0"/>
              <w:jc w:val="both"/>
              <w:rPr>
                <w:kern w:val="2"/>
              </w:rPr>
            </w:pPr>
          </w:p>
        </w:tc>
      </w:tr>
      <w:tr w:rsidR="00AC6043" w14:paraId="759FE80C" w14:textId="77777777">
        <w:trPr>
          <w:trHeight w:val="300"/>
        </w:trPr>
        <w:tc>
          <w:tcPr>
            <w:tcW w:w="9535" w:type="dxa"/>
            <w:gridSpan w:val="4"/>
          </w:tcPr>
          <w:p w14:paraId="4E643707" w14:textId="77777777" w:rsidR="00AC6043" w:rsidRDefault="00AC6043" w:rsidP="00AC6043">
            <w:pPr>
              <w:jc w:val="center"/>
              <w:rPr>
                <w:b/>
                <w:kern w:val="2"/>
                <w:szCs w:val="24"/>
              </w:rPr>
            </w:pPr>
            <w:r>
              <w:rPr>
                <w:b/>
                <w:kern w:val="2"/>
                <w:szCs w:val="24"/>
              </w:rPr>
              <w:t>7. SUTARTIES VYKDYMUI PASITELKIAMI SUBTIEKĖJAI IR (AR) SPECIALISTAI</w:t>
            </w:r>
          </w:p>
        </w:tc>
      </w:tr>
      <w:tr w:rsidR="00AC6043" w14:paraId="1A744996" w14:textId="77777777">
        <w:trPr>
          <w:trHeight w:val="300"/>
        </w:trPr>
        <w:tc>
          <w:tcPr>
            <w:tcW w:w="3094" w:type="dxa"/>
            <w:gridSpan w:val="2"/>
          </w:tcPr>
          <w:p w14:paraId="129612C4" w14:textId="77777777" w:rsidR="00AC6043" w:rsidRDefault="00AC6043" w:rsidP="00AC6043">
            <w:pPr>
              <w:rPr>
                <w:b/>
                <w:bCs/>
                <w:kern w:val="2"/>
                <w:szCs w:val="24"/>
              </w:rPr>
            </w:pPr>
            <w:r>
              <w:rPr>
                <w:b/>
                <w:bCs/>
                <w:kern w:val="2"/>
                <w:szCs w:val="24"/>
              </w:rPr>
              <w:t>7.1. Sutarties vykdymui pasitelkiami subtiekėjai ir (ar) specialistai</w:t>
            </w:r>
          </w:p>
        </w:tc>
        <w:tc>
          <w:tcPr>
            <w:tcW w:w="6441" w:type="dxa"/>
            <w:gridSpan w:val="2"/>
          </w:tcPr>
          <w:p w14:paraId="594AB732" w14:textId="2D2762D2" w:rsidR="00AC6043" w:rsidRDefault="00AC6043" w:rsidP="00AC00D8">
            <w:pPr>
              <w:jc w:val="both"/>
              <w:rPr>
                <w:kern w:val="2"/>
                <w:szCs w:val="24"/>
              </w:rPr>
            </w:pPr>
            <w:r>
              <w:rPr>
                <w:kern w:val="2"/>
                <w:szCs w:val="24"/>
              </w:rPr>
              <w:t>Sutarties vykdymui pasitelkiami subtiekėjai ir (ar) specialistai yra nurodyti Sutarties priede Nr</w:t>
            </w:r>
            <w:r w:rsidRPr="0070487A">
              <w:rPr>
                <w:kern w:val="2"/>
                <w:szCs w:val="24"/>
              </w:rPr>
              <w:t>. [</w:t>
            </w:r>
            <w:r w:rsidR="007F2559" w:rsidRPr="0070487A">
              <w:rPr>
                <w:kern w:val="2"/>
                <w:szCs w:val="24"/>
              </w:rPr>
              <w:t>4</w:t>
            </w:r>
            <w:r w:rsidRPr="0070487A">
              <w:rPr>
                <w:kern w:val="2"/>
                <w:szCs w:val="24"/>
              </w:rPr>
              <w:t>] „Sutarties</w:t>
            </w:r>
            <w:r>
              <w:rPr>
                <w:kern w:val="2"/>
                <w:szCs w:val="24"/>
              </w:rPr>
              <w:t xml:space="preserve"> vykdymui pasitelkiami subtiekėjai ir (ar) specialistai“</w:t>
            </w:r>
          </w:p>
          <w:p w14:paraId="10514FEF" w14:textId="77777777" w:rsidR="001E7417" w:rsidRDefault="001E7417" w:rsidP="00AC00D8">
            <w:pPr>
              <w:jc w:val="both"/>
              <w:rPr>
                <w:b/>
                <w:kern w:val="2"/>
                <w:szCs w:val="24"/>
              </w:rPr>
            </w:pPr>
          </w:p>
        </w:tc>
      </w:tr>
      <w:tr w:rsidR="00AC6043" w14:paraId="4677BEA7" w14:textId="77777777">
        <w:trPr>
          <w:trHeight w:val="300"/>
        </w:trPr>
        <w:tc>
          <w:tcPr>
            <w:tcW w:w="9535" w:type="dxa"/>
            <w:gridSpan w:val="4"/>
          </w:tcPr>
          <w:p w14:paraId="7A37B716" w14:textId="77777777" w:rsidR="00AC6043" w:rsidRDefault="00AC6043" w:rsidP="00AC6043">
            <w:pPr>
              <w:jc w:val="center"/>
              <w:rPr>
                <w:b/>
                <w:kern w:val="2"/>
                <w:szCs w:val="24"/>
              </w:rPr>
            </w:pPr>
            <w:r>
              <w:rPr>
                <w:b/>
                <w:kern w:val="2"/>
                <w:szCs w:val="24"/>
              </w:rPr>
              <w:t>8. PRIEVOLIŲ PAGAL SUTARTĮ ĮVYKDYMO UŽTIKRINIMAS</w:t>
            </w:r>
          </w:p>
        </w:tc>
      </w:tr>
      <w:tr w:rsidR="00AC6043" w14:paraId="4155B16E" w14:textId="77777777">
        <w:trPr>
          <w:trHeight w:val="300"/>
        </w:trPr>
        <w:tc>
          <w:tcPr>
            <w:tcW w:w="3094" w:type="dxa"/>
            <w:gridSpan w:val="2"/>
          </w:tcPr>
          <w:p w14:paraId="7AD9E9A7" w14:textId="77777777" w:rsidR="00AC6043" w:rsidRDefault="00AC6043" w:rsidP="00AC6043">
            <w:pPr>
              <w:rPr>
                <w:b/>
                <w:kern w:val="2"/>
                <w:szCs w:val="24"/>
              </w:rPr>
            </w:pPr>
            <w:r>
              <w:rPr>
                <w:b/>
                <w:kern w:val="2"/>
                <w:szCs w:val="24"/>
              </w:rPr>
              <w:t>8.1. Prievolių pagal Sutartį įvykdymo užtikrinimas</w:t>
            </w:r>
          </w:p>
        </w:tc>
        <w:tc>
          <w:tcPr>
            <w:tcW w:w="6441" w:type="dxa"/>
            <w:gridSpan w:val="2"/>
          </w:tcPr>
          <w:p w14:paraId="14E59578" w14:textId="6EAED430" w:rsidR="00AC6043" w:rsidRDefault="00AC6043" w:rsidP="00AC6043">
            <w:pPr>
              <w:rPr>
                <w:kern w:val="2"/>
                <w:szCs w:val="24"/>
              </w:rPr>
            </w:pPr>
            <w:r>
              <w:rPr>
                <w:kern w:val="2"/>
                <w:szCs w:val="24"/>
              </w:rPr>
              <w:t>Prievolių pagal Sutartį įvykdymas užtikrinamas:</w:t>
            </w:r>
          </w:p>
          <w:p w14:paraId="46A3E25A" w14:textId="61B8B50E" w:rsidR="00337851" w:rsidRDefault="00AC6043" w:rsidP="00337851">
            <w:pPr>
              <w:rPr>
                <w:kern w:val="2"/>
                <w:szCs w:val="24"/>
              </w:rPr>
            </w:pPr>
            <w:r>
              <w:rPr>
                <w:kern w:val="2"/>
                <w:szCs w:val="24"/>
              </w:rPr>
              <w:t>Netesybomis (delspinigiais, bauda)</w:t>
            </w:r>
            <w:r w:rsidR="00DB6ED8">
              <w:rPr>
                <w:kern w:val="2"/>
                <w:szCs w:val="24"/>
              </w:rPr>
              <w:t>.</w:t>
            </w:r>
          </w:p>
          <w:p w14:paraId="2D80CD6E" w14:textId="52219B12" w:rsidR="00AC6043" w:rsidRDefault="00AC6043" w:rsidP="00AC6043">
            <w:pPr>
              <w:rPr>
                <w:kern w:val="2"/>
                <w:szCs w:val="24"/>
              </w:rPr>
            </w:pPr>
          </w:p>
        </w:tc>
      </w:tr>
      <w:tr w:rsidR="00AC6043" w14:paraId="25D80381" w14:textId="77777777">
        <w:trPr>
          <w:trHeight w:val="300"/>
        </w:trPr>
        <w:tc>
          <w:tcPr>
            <w:tcW w:w="3094" w:type="dxa"/>
            <w:gridSpan w:val="2"/>
          </w:tcPr>
          <w:p w14:paraId="0F8492D8" w14:textId="65641063" w:rsidR="00AC6043" w:rsidRPr="001E7417" w:rsidRDefault="00AC6043" w:rsidP="00AC6043">
            <w:pPr>
              <w:rPr>
                <w:b/>
                <w:kern w:val="2"/>
                <w:szCs w:val="24"/>
              </w:rPr>
            </w:pPr>
            <w:r w:rsidRPr="001E7417">
              <w:rPr>
                <w:b/>
                <w:kern w:val="2"/>
                <w:szCs w:val="24"/>
              </w:rPr>
              <w:t>8.2 Sutarties įvykdymo užtikrinimo galiojimo terminas</w:t>
            </w:r>
          </w:p>
        </w:tc>
        <w:tc>
          <w:tcPr>
            <w:tcW w:w="6441" w:type="dxa"/>
            <w:gridSpan w:val="2"/>
          </w:tcPr>
          <w:p w14:paraId="6A3C4961" w14:textId="713DE1C2" w:rsidR="00AC6043" w:rsidRDefault="00AC6043" w:rsidP="001E7417">
            <w:pPr>
              <w:rPr>
                <w:kern w:val="2"/>
                <w:szCs w:val="24"/>
              </w:rPr>
            </w:pPr>
            <w:r>
              <w:rPr>
                <w:kern w:val="2"/>
                <w:szCs w:val="24"/>
              </w:rPr>
              <w:t>Netaikoma</w:t>
            </w:r>
          </w:p>
        </w:tc>
      </w:tr>
      <w:tr w:rsidR="00AC6043" w14:paraId="2A4E7446" w14:textId="77777777">
        <w:trPr>
          <w:trHeight w:val="300"/>
        </w:trPr>
        <w:tc>
          <w:tcPr>
            <w:tcW w:w="3094" w:type="dxa"/>
            <w:gridSpan w:val="2"/>
          </w:tcPr>
          <w:p w14:paraId="6B0B299A" w14:textId="77777777" w:rsidR="00AC6043" w:rsidRPr="001E7417" w:rsidRDefault="00AC6043" w:rsidP="00AC6043">
            <w:pPr>
              <w:rPr>
                <w:b/>
                <w:kern w:val="2"/>
                <w:szCs w:val="24"/>
              </w:rPr>
            </w:pPr>
            <w:r w:rsidRPr="001E7417">
              <w:rPr>
                <w:b/>
                <w:kern w:val="2"/>
                <w:szCs w:val="24"/>
              </w:rPr>
              <w:t>8.3. Sutarties įvykdymo užtikrinimo pateikimas</w:t>
            </w:r>
          </w:p>
        </w:tc>
        <w:tc>
          <w:tcPr>
            <w:tcW w:w="6441" w:type="dxa"/>
            <w:gridSpan w:val="2"/>
          </w:tcPr>
          <w:p w14:paraId="47D3FAEF" w14:textId="3BCB424F" w:rsidR="00AC6043" w:rsidRDefault="00AC6043" w:rsidP="001E7417">
            <w:pPr>
              <w:jc w:val="both"/>
              <w:rPr>
                <w:szCs w:val="24"/>
              </w:rPr>
            </w:pPr>
            <w:r>
              <w:rPr>
                <w:kern w:val="2"/>
                <w:szCs w:val="24"/>
              </w:rPr>
              <w:t>Netaikoma</w:t>
            </w:r>
          </w:p>
        </w:tc>
      </w:tr>
      <w:tr w:rsidR="00AC6043" w14:paraId="15859C99" w14:textId="77777777">
        <w:trPr>
          <w:trHeight w:val="300"/>
        </w:trPr>
        <w:tc>
          <w:tcPr>
            <w:tcW w:w="9535" w:type="dxa"/>
            <w:gridSpan w:val="4"/>
          </w:tcPr>
          <w:p w14:paraId="1ECF65EB" w14:textId="77777777" w:rsidR="00AC6043" w:rsidRDefault="00AC6043" w:rsidP="00AC6043">
            <w:pPr>
              <w:jc w:val="center"/>
              <w:rPr>
                <w:b/>
                <w:kern w:val="2"/>
                <w:szCs w:val="24"/>
              </w:rPr>
            </w:pPr>
            <w:r>
              <w:rPr>
                <w:b/>
                <w:kern w:val="2"/>
                <w:szCs w:val="24"/>
              </w:rPr>
              <w:t>9. ŠALIŲ ATSAKOMYBĖ</w:t>
            </w:r>
          </w:p>
        </w:tc>
      </w:tr>
      <w:tr w:rsidR="00AC6043" w14:paraId="751AAE6F" w14:textId="77777777">
        <w:trPr>
          <w:trHeight w:val="300"/>
        </w:trPr>
        <w:tc>
          <w:tcPr>
            <w:tcW w:w="3094" w:type="dxa"/>
            <w:gridSpan w:val="2"/>
          </w:tcPr>
          <w:p w14:paraId="41D56436" w14:textId="067E4BE6" w:rsidR="00AC6043" w:rsidRDefault="00AC6043" w:rsidP="00AC6043">
            <w:pPr>
              <w:rPr>
                <w:b/>
                <w:kern w:val="2"/>
                <w:szCs w:val="24"/>
              </w:rPr>
            </w:pPr>
            <w:r>
              <w:rPr>
                <w:b/>
                <w:kern w:val="2"/>
                <w:szCs w:val="24"/>
              </w:rPr>
              <w:lastRenderedPageBreak/>
              <w:t>9.1. Pirkėjui taikomos netesybos už mokėjimų pagal Sutartį vėlavimą</w:t>
            </w:r>
          </w:p>
        </w:tc>
        <w:tc>
          <w:tcPr>
            <w:tcW w:w="6441" w:type="dxa"/>
            <w:gridSpan w:val="2"/>
          </w:tcPr>
          <w:p w14:paraId="7A20BF65" w14:textId="77777777" w:rsidR="006463FF" w:rsidRPr="00A71A26" w:rsidRDefault="006463FF" w:rsidP="006463FF">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38D262B0" w:rsidR="00AC6043" w:rsidRDefault="00AC6043" w:rsidP="00AC6043">
            <w:pPr>
              <w:spacing w:line="259" w:lineRule="auto"/>
              <w:rPr>
                <w:color w:val="000000"/>
                <w:kern w:val="2"/>
                <w:szCs w:val="24"/>
              </w:rPr>
            </w:pPr>
          </w:p>
        </w:tc>
      </w:tr>
      <w:tr w:rsidR="00AC6043" w14:paraId="2C60DAC2" w14:textId="77777777">
        <w:trPr>
          <w:trHeight w:val="300"/>
        </w:trPr>
        <w:tc>
          <w:tcPr>
            <w:tcW w:w="3094" w:type="dxa"/>
            <w:gridSpan w:val="2"/>
          </w:tcPr>
          <w:p w14:paraId="1BA2D9E1" w14:textId="425BB12B" w:rsidR="00AC6043" w:rsidRDefault="00AC6043" w:rsidP="00AC6043">
            <w:pPr>
              <w:rPr>
                <w:b/>
                <w:kern w:val="2"/>
                <w:szCs w:val="24"/>
              </w:rPr>
            </w:pPr>
            <w:r>
              <w:rPr>
                <w:b/>
                <w:szCs w:val="24"/>
              </w:rPr>
              <w:t>9.2. Tiekėjui taikomos netesybos</w:t>
            </w:r>
          </w:p>
        </w:tc>
        <w:tc>
          <w:tcPr>
            <w:tcW w:w="6441" w:type="dxa"/>
            <w:gridSpan w:val="2"/>
          </w:tcPr>
          <w:p w14:paraId="565712D4" w14:textId="0CAC9FC6" w:rsidR="008771FA" w:rsidRPr="00A71A26" w:rsidRDefault="008771FA" w:rsidP="008771FA">
            <w:pPr>
              <w:jc w:val="both"/>
            </w:pPr>
            <w:r w:rsidRPr="0BE63F34">
              <w:rPr>
                <w:kern w:val="2"/>
              </w:rPr>
              <w:t xml:space="preserve">9.2.1. Jeigu Tiekėjas </w:t>
            </w:r>
            <w:r>
              <w:rPr>
                <w:kern w:val="2"/>
              </w:rPr>
              <w:t xml:space="preserve">dėl savo </w:t>
            </w:r>
            <w:r w:rsidR="00EC6CC5">
              <w:rPr>
                <w:kern w:val="2"/>
              </w:rPr>
              <w:t xml:space="preserve">kaltės </w:t>
            </w:r>
            <w:r w:rsidRPr="0BE63F34">
              <w:rPr>
                <w:kern w:val="2"/>
              </w:rPr>
              <w:t xml:space="preserve">vėluoja suteikti Paslaugas </w:t>
            </w:r>
            <w:r>
              <w:rPr>
                <w:kern w:val="2"/>
              </w:rPr>
              <w:t>Techninėje specifikacijoje nustatytais ir / ar  šalių sutartais terminais</w:t>
            </w:r>
            <w:r w:rsidRPr="0BE63F34">
              <w:rPr>
                <w:kern w:val="2"/>
              </w:rPr>
              <w:t>, Pirkėjas nuo kitos nei nustatytas</w:t>
            </w:r>
            <w:r>
              <w:rPr>
                <w:kern w:val="2"/>
              </w:rPr>
              <w:t xml:space="preserve"> / sutartas</w:t>
            </w:r>
            <w:r w:rsidRPr="0BE63F34">
              <w:rPr>
                <w:kern w:val="2"/>
              </w:rPr>
              <w:t xml:space="preserve"> terminas dienos Tiekėjui skaičiuoja 0,02 (dvi šimtosios) procento dydžio delspinigius už kiekvieną uždelstą dieną nuo laiku nesuteiktų Paslaugų ar kitų sutartinių įsipareigojimų nevykdymo kainos be PVM.</w:t>
            </w:r>
          </w:p>
          <w:p w14:paraId="657A318B" w14:textId="77777777" w:rsidR="008771FA" w:rsidRPr="00A71A26" w:rsidRDefault="008771FA" w:rsidP="008771FA">
            <w:pPr>
              <w:jc w:val="both"/>
              <w:rPr>
                <w:lang w:eastAsia="lt-LT"/>
              </w:rPr>
            </w:pPr>
            <w:r w:rsidRPr="7D9E6E81">
              <w:rPr>
                <w:rFonts w:eastAsia="Calibri"/>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1" w:name="_Hlk95156496"/>
            <w:r w:rsidRPr="7D9E6E81">
              <w:rPr>
                <w:rFonts w:eastAsia="Calibri"/>
              </w:rPr>
              <w:t xml:space="preserve">. </w:t>
            </w:r>
            <w:r>
              <w:t xml:space="preserve">Pirkėjas raštu (el. paštu) informuoja apie tai Tiekėją ir nesumažindamas kitų savo teisių gynimo priemonių, numatytų Sutartyje, </w:t>
            </w:r>
            <w:bookmarkStart w:id="2" w:name="_Hlk87266790"/>
            <w:bookmarkStart w:id="3" w:name="_Hlk95686680"/>
            <w:r>
              <w:t xml:space="preserve">skaičiuoja </w:t>
            </w:r>
            <w:bookmarkStart w:id="4" w:name="_Hlk91495730"/>
            <w:r w:rsidRPr="7D9E6E81">
              <w:rPr>
                <w:rFonts w:eastAsia="Calibri"/>
              </w:rPr>
              <w:t xml:space="preserve">0,02 (dvi šimtosios) procento dydžio delspinigius </w:t>
            </w:r>
            <w:bookmarkStart w:id="5" w:name="_Hlk134630122"/>
            <w:r w:rsidRPr="7D9E6E81">
              <w:rPr>
                <w:rFonts w:eastAsia="Calibri"/>
              </w:rPr>
              <w:t xml:space="preserve">už kiekvieną uždelstą trūkumų / defektų šalinimo dieną nuo </w:t>
            </w:r>
            <w:r>
              <w:t>laiku nesuteiktų Paslaugų ar kitų sutartinių įsipareigojimų nevykdymo kainos be PVM.</w:t>
            </w:r>
          </w:p>
          <w:bookmarkEnd w:id="1"/>
          <w:bookmarkEnd w:id="2"/>
          <w:bookmarkEnd w:id="3"/>
          <w:bookmarkEnd w:id="5"/>
          <w:p w14:paraId="1BCB9C3B" w14:textId="77777777" w:rsidR="008771FA" w:rsidRPr="00A71A26" w:rsidRDefault="008771FA" w:rsidP="00720F90">
            <w:pPr>
              <w:tabs>
                <w:tab w:val="left" w:pos="851"/>
                <w:tab w:val="left" w:pos="993"/>
                <w:tab w:val="left" w:pos="1276"/>
              </w:tabs>
              <w:suppressAutoHyphens/>
              <w:jc w:val="both"/>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4"/>
            <w:r w:rsidRPr="7D9E6E81">
              <w:rPr>
                <w:rFonts w:eastAsia="Calibri"/>
              </w:rPr>
              <w:t xml:space="preserve">. </w:t>
            </w:r>
          </w:p>
          <w:p w14:paraId="4CB66480" w14:textId="059048DA" w:rsidR="00530372" w:rsidRDefault="008771FA" w:rsidP="00530372">
            <w:pPr>
              <w:jc w:val="both"/>
              <w:rPr>
                <w:b/>
                <w:kern w:val="2"/>
                <w:szCs w:val="24"/>
              </w:rPr>
            </w:pPr>
            <w:r>
              <w:t>9.2.3. Tiekėjas privalo sumokėti Pirkėjui netesybas per 10 dienų nuo Pirkėjo pareikalavimo</w:t>
            </w:r>
            <w:r w:rsidRPr="0BE63F34">
              <w:rPr>
                <w:rStyle w:val="Numatytasispastraiposriftas1"/>
                <w:rFonts w:eastAsia="Arial Unicode MS"/>
              </w:rPr>
              <w:t>. Jei Tiekėjas per nurodytą terminą netesybų nesumoka, Pirkėjas turi teisę netesybas išskaičiuoti iš mokėtinų sumų.</w:t>
            </w:r>
          </w:p>
          <w:p w14:paraId="0E6DFBC8" w14:textId="7ADA6D05" w:rsidR="00AC6043" w:rsidRDefault="00AC6043" w:rsidP="00AC6043">
            <w:pPr>
              <w:rPr>
                <w:b/>
                <w:kern w:val="2"/>
                <w:szCs w:val="24"/>
              </w:rPr>
            </w:pPr>
          </w:p>
        </w:tc>
      </w:tr>
      <w:tr w:rsidR="00AC6043" w14:paraId="681F27EE" w14:textId="77777777">
        <w:trPr>
          <w:trHeight w:val="300"/>
        </w:trPr>
        <w:tc>
          <w:tcPr>
            <w:tcW w:w="3094" w:type="dxa"/>
            <w:gridSpan w:val="2"/>
          </w:tcPr>
          <w:p w14:paraId="1AB519AC" w14:textId="7CBD3645" w:rsidR="00AC6043" w:rsidRDefault="00AC6043" w:rsidP="00AC60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1294AB1" w:rsidR="00EE130D" w:rsidRDefault="00AC6043" w:rsidP="00EE130D">
            <w:pPr>
              <w:jc w:val="both"/>
              <w:rPr>
                <w:kern w:val="2"/>
                <w:szCs w:val="24"/>
              </w:rPr>
            </w:pPr>
            <w:r>
              <w:rPr>
                <w:bCs/>
                <w:kern w:val="2"/>
                <w:szCs w:val="24"/>
              </w:rPr>
              <w:t xml:space="preserve">9.3.1. Nutraukus Sutartį dėl esminio Sutarties pažeidimo, nustatyto Sutarties Specialiosiose sąlygose, </w:t>
            </w:r>
            <w:r w:rsidRPr="001E7417">
              <w:rPr>
                <w:bCs/>
                <w:kern w:val="2"/>
                <w:szCs w:val="24"/>
              </w:rPr>
              <w:t xml:space="preserve">mokama </w:t>
            </w:r>
            <w:r w:rsidR="008074E2" w:rsidRPr="001E7417">
              <w:rPr>
                <w:bCs/>
                <w:kern w:val="2"/>
                <w:szCs w:val="24"/>
              </w:rPr>
              <w:t>10 (dešimt)</w:t>
            </w:r>
            <w:r w:rsidRPr="001E7417">
              <w:rPr>
                <w:bCs/>
                <w:kern w:val="2"/>
                <w:szCs w:val="24"/>
              </w:rPr>
              <w:t xml:space="preserve"> procentų dydžio bauda nuo Pradinės Sutarties vertės, nurodytos </w:t>
            </w:r>
            <w:r>
              <w:rPr>
                <w:bCs/>
                <w:kern w:val="2"/>
                <w:szCs w:val="24"/>
              </w:rPr>
              <w:t>Specialiųjų sąlygų 5.2 punkte.</w:t>
            </w:r>
          </w:p>
          <w:p w14:paraId="7CBFE0C7" w14:textId="2E194039" w:rsidR="00AC6043" w:rsidRDefault="00AC6043" w:rsidP="00AC6043">
            <w:pPr>
              <w:rPr>
                <w:kern w:val="2"/>
                <w:szCs w:val="24"/>
              </w:rPr>
            </w:pPr>
          </w:p>
        </w:tc>
      </w:tr>
      <w:tr w:rsidR="00AC6043" w14:paraId="3A1BC4FA" w14:textId="77777777">
        <w:trPr>
          <w:trHeight w:val="300"/>
        </w:trPr>
        <w:tc>
          <w:tcPr>
            <w:tcW w:w="3094" w:type="dxa"/>
            <w:gridSpan w:val="2"/>
          </w:tcPr>
          <w:p w14:paraId="0E4BB632" w14:textId="0AF19C99" w:rsidR="00AC6043" w:rsidRDefault="00AC6043" w:rsidP="00AC6043">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63FD6AE" w14:textId="73991C0A" w:rsidR="00AC6043" w:rsidRDefault="00F54FFE" w:rsidP="00F54FFE">
            <w:pPr>
              <w:jc w:val="both"/>
              <w:rPr>
                <w:kern w:val="2"/>
                <w:szCs w:val="24"/>
              </w:rPr>
            </w:pPr>
            <w:r w:rsidRPr="006B0460">
              <w:rPr>
                <w:bCs/>
                <w:kern w:val="2"/>
                <w:szCs w:val="24"/>
              </w:rPr>
              <w:lastRenderedPageBreak/>
              <w:t>Tiekėjui pažeidus Bendrosiose sąlygose nurodytą subtiekėjų ir (ar) specialistų keitimo tvarką (nesilaikant jos) už kiekvieną pažeidimo atvejį taikoma 5</w:t>
            </w:r>
            <w:r w:rsidRPr="006B0460">
              <w:rPr>
                <w:color w:val="000000"/>
                <w:szCs w:val="24"/>
                <w:lang w:eastAsia="lt-LT"/>
              </w:rPr>
              <w:t> procentų dydžio bauda nuo Pradinės Sutarties vertės, nurodytos Specialiųjų sąlygų 5.2 punkte.</w:t>
            </w:r>
          </w:p>
        </w:tc>
      </w:tr>
      <w:tr w:rsidR="00AC6043" w14:paraId="02A0AD2F" w14:textId="77777777">
        <w:trPr>
          <w:trHeight w:val="300"/>
        </w:trPr>
        <w:tc>
          <w:tcPr>
            <w:tcW w:w="3094" w:type="dxa"/>
            <w:gridSpan w:val="2"/>
          </w:tcPr>
          <w:p w14:paraId="566076A6" w14:textId="1092562B" w:rsidR="00AC6043" w:rsidRDefault="00AC6043" w:rsidP="00AC6043">
            <w:pPr>
              <w:rPr>
                <w:b/>
                <w:kern w:val="2"/>
                <w:szCs w:val="24"/>
              </w:rPr>
            </w:pPr>
            <w:r>
              <w:rPr>
                <w:b/>
                <w:kern w:val="2"/>
                <w:szCs w:val="24"/>
              </w:rPr>
              <w:t>9.</w:t>
            </w:r>
            <w:r w:rsidRPr="001E7417">
              <w:rPr>
                <w:b/>
                <w:kern w:val="2"/>
                <w:szCs w:val="24"/>
              </w:rPr>
              <w:t>5. Tiekėjui taikomos baudos dėl aplinkosauginių ir (arba) socialinių kriterijų nesilaikymo</w:t>
            </w:r>
          </w:p>
        </w:tc>
        <w:tc>
          <w:tcPr>
            <w:tcW w:w="6441" w:type="dxa"/>
            <w:gridSpan w:val="2"/>
          </w:tcPr>
          <w:p w14:paraId="748DE540" w14:textId="35521FFB" w:rsidR="00AC6043" w:rsidRDefault="00252E20" w:rsidP="00252E20">
            <w:pPr>
              <w:jc w:val="both"/>
              <w:rPr>
                <w:color w:val="4472C4"/>
                <w:kern w:val="2"/>
                <w:szCs w:val="24"/>
              </w:rPr>
            </w:pPr>
            <w:r w:rsidRPr="00D412DD">
              <w:rPr>
                <w:kern w:val="2"/>
                <w:szCs w:val="24"/>
              </w:rPr>
              <w:t>Netaikoma</w:t>
            </w:r>
          </w:p>
        </w:tc>
      </w:tr>
      <w:tr w:rsidR="00AC6043" w14:paraId="7439E02A" w14:textId="77777777">
        <w:trPr>
          <w:trHeight w:val="300"/>
        </w:trPr>
        <w:tc>
          <w:tcPr>
            <w:tcW w:w="3094" w:type="dxa"/>
            <w:gridSpan w:val="2"/>
          </w:tcPr>
          <w:p w14:paraId="69208AF6" w14:textId="7EE0BDAD" w:rsidR="00AC6043" w:rsidRDefault="00AC6043" w:rsidP="00AC6043">
            <w:pPr>
              <w:rPr>
                <w:b/>
                <w:kern w:val="2"/>
                <w:szCs w:val="24"/>
              </w:rPr>
            </w:pPr>
            <w:r>
              <w:rPr>
                <w:b/>
                <w:kern w:val="2"/>
                <w:szCs w:val="24"/>
              </w:rPr>
              <w:t>9.6. Tiekėjui / Pirkėjui taikoma bauda dėl konfidencialumo reikalavimų nesilaikymo</w:t>
            </w:r>
          </w:p>
        </w:tc>
        <w:tc>
          <w:tcPr>
            <w:tcW w:w="6441" w:type="dxa"/>
            <w:gridSpan w:val="2"/>
          </w:tcPr>
          <w:p w14:paraId="1F1BA140" w14:textId="77777777" w:rsidR="00AC6043" w:rsidRDefault="000E6A97" w:rsidP="000E6A97">
            <w:pPr>
              <w:jc w:val="both"/>
              <w:rPr>
                <w:rFonts w:eastAsia="Calibri"/>
                <w:szCs w:val="24"/>
              </w:rPr>
            </w:pPr>
            <w:r w:rsidRPr="006B0460">
              <w:rPr>
                <w:bCs/>
                <w:kern w:val="2"/>
                <w:szCs w:val="24"/>
              </w:rPr>
              <w:t>Tiekėjui / Pirkėjui pažeidus Bendrosiose sąlygose nurodytas konfidencialumo reikalavimų taisykles už kiekvieną pažeidimo atvejį taikoma 5</w:t>
            </w:r>
            <w:r w:rsidRPr="006B0460">
              <w:rPr>
                <w:color w:val="000000"/>
                <w:szCs w:val="24"/>
                <w:lang w:eastAsia="lt-LT"/>
              </w:rPr>
              <w:t> procentų dydžio bauda nuo Pradinės Sutarties vertės, nurodytos Specialiųjų sąlygų 5.2 punkte bei turi būti</w:t>
            </w:r>
            <w:r w:rsidRPr="006B0460">
              <w:rPr>
                <w:rFonts w:eastAsia="Calibri"/>
                <w:szCs w:val="24"/>
              </w:rPr>
              <w:t xml:space="preserve"> atlyginami patirti tiesioginiai (faktiškai patirtos išlaidos) nuostoliai kurių nepadengia bauda.</w:t>
            </w:r>
          </w:p>
          <w:p w14:paraId="30A99159" w14:textId="70ABBE40" w:rsidR="000E6A97" w:rsidRDefault="000E6A97" w:rsidP="00AC6043">
            <w:pPr>
              <w:rPr>
                <w:color w:val="4472C4"/>
                <w:kern w:val="2"/>
                <w:szCs w:val="24"/>
              </w:rPr>
            </w:pPr>
          </w:p>
        </w:tc>
      </w:tr>
      <w:tr w:rsidR="00AC6043" w14:paraId="1E6BA83A" w14:textId="77777777">
        <w:trPr>
          <w:trHeight w:val="300"/>
        </w:trPr>
        <w:tc>
          <w:tcPr>
            <w:tcW w:w="3094" w:type="dxa"/>
            <w:gridSpan w:val="2"/>
          </w:tcPr>
          <w:p w14:paraId="6B59AD7B" w14:textId="3DB423A4" w:rsidR="00AC6043" w:rsidRDefault="00AC6043" w:rsidP="00AC604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5580515" w14:textId="17562AC2" w:rsidR="00274B8D" w:rsidRPr="00872A88" w:rsidRDefault="00274B8D" w:rsidP="00274B8D">
            <w:pPr>
              <w:spacing w:line="276" w:lineRule="auto"/>
              <w:jc w:val="both"/>
              <w:rPr>
                <w:rStyle w:val="Other"/>
                <w:i w:val="0"/>
                <w:iCs w:val="0"/>
                <w:color w:val="auto"/>
              </w:rPr>
            </w:pPr>
            <w:r w:rsidRPr="0BE63F34">
              <w:rPr>
                <w:kern w:val="2"/>
              </w:rPr>
              <w:t xml:space="preserve">10 proc. nuo </w:t>
            </w:r>
            <w:r w:rsidRPr="00274B8D">
              <w:rPr>
                <w:kern w:val="2"/>
              </w:rPr>
              <w:t>Pradinės sutarties vertės</w:t>
            </w:r>
            <w:r w:rsidRPr="00274B8D">
              <w:rPr>
                <w:rStyle w:val="Other"/>
                <w:color w:val="auto"/>
                <w:kern w:val="2"/>
              </w:rPr>
              <w:t xml:space="preserve"> </w:t>
            </w:r>
            <w:r w:rsidRPr="00004DE5">
              <w:rPr>
                <w:rStyle w:val="Other"/>
                <w:i w:val="0"/>
                <w:iCs w:val="0"/>
                <w:color w:val="auto"/>
              </w:rPr>
              <w:t>(taikoma už kiekvieną atvejį atskirai)</w:t>
            </w:r>
            <w:r w:rsidR="00872A88">
              <w:rPr>
                <w:rStyle w:val="Other"/>
                <w:i w:val="0"/>
                <w:iCs w:val="0"/>
                <w:color w:val="auto"/>
              </w:rPr>
              <w:t>.</w:t>
            </w:r>
          </w:p>
          <w:p w14:paraId="6CC7B4E4" w14:textId="77777777" w:rsidR="00274B8D" w:rsidRPr="00A71A26" w:rsidRDefault="00274B8D" w:rsidP="00274B8D">
            <w:pPr>
              <w:jc w:val="both"/>
            </w:pPr>
            <w:r w:rsidRPr="00274B8D">
              <w:rPr>
                <w:szCs w:val="24"/>
              </w:rPr>
              <w:t xml:space="preserve">Atveju suprantamas įvykis, kai tam tikrus paslaugų teikimo veiksmus atlieka kitas nei pirkime deklaruotas arba Šalių sudaromu raštišku susitarimu </w:t>
            </w:r>
            <w:r w:rsidRPr="00557F4B">
              <w:rPr>
                <w:szCs w:val="24"/>
              </w:rPr>
              <w:t>pakeistas specialistas.</w:t>
            </w:r>
          </w:p>
          <w:p w14:paraId="31D0481F" w14:textId="7654268E" w:rsidR="00AC6043" w:rsidRDefault="00AC6043" w:rsidP="00AC6043">
            <w:pPr>
              <w:rPr>
                <w:color w:val="4472C4"/>
                <w:kern w:val="2"/>
                <w:szCs w:val="24"/>
              </w:rPr>
            </w:pPr>
          </w:p>
        </w:tc>
      </w:tr>
      <w:tr w:rsidR="00AC60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6043" w:rsidRDefault="00AC6043" w:rsidP="00AC604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88C4FEF" w:rsidR="00004DE5" w:rsidRDefault="00AC6043" w:rsidP="00004DE5">
            <w:pPr>
              <w:rPr>
                <w:color w:val="4472C4"/>
                <w:kern w:val="2"/>
                <w:szCs w:val="24"/>
              </w:rPr>
            </w:pPr>
            <w:r>
              <w:rPr>
                <w:bCs/>
                <w:kern w:val="2"/>
                <w:szCs w:val="24"/>
              </w:rPr>
              <w:t>Netaikoma</w:t>
            </w:r>
          </w:p>
          <w:p w14:paraId="5AD4BC1A" w14:textId="21790871" w:rsidR="00AC6043" w:rsidRDefault="00AC6043" w:rsidP="00AC6043">
            <w:pPr>
              <w:rPr>
                <w:color w:val="4472C4"/>
                <w:kern w:val="2"/>
                <w:szCs w:val="24"/>
              </w:rPr>
            </w:pPr>
          </w:p>
        </w:tc>
      </w:tr>
      <w:tr w:rsidR="00AC6043" w14:paraId="126A6D36" w14:textId="77777777">
        <w:trPr>
          <w:trHeight w:val="300"/>
        </w:trPr>
        <w:tc>
          <w:tcPr>
            <w:tcW w:w="3094" w:type="dxa"/>
            <w:gridSpan w:val="2"/>
          </w:tcPr>
          <w:p w14:paraId="10384E36" w14:textId="4FFA607E" w:rsidR="00AC6043" w:rsidRDefault="00AC6043" w:rsidP="00AC60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651C897D" w:rsidR="00AC6043" w:rsidRPr="00C05096" w:rsidRDefault="00C05096" w:rsidP="00C05096">
            <w:pPr>
              <w:spacing w:line="276" w:lineRule="auto"/>
              <w:jc w:val="both"/>
              <w:rPr>
                <w:i/>
                <w:iCs/>
                <w:kern w:val="2"/>
                <w:szCs w:val="24"/>
              </w:rPr>
            </w:pPr>
            <w:r w:rsidRPr="005A6286">
              <w:rPr>
                <w:kern w:val="2"/>
                <w:szCs w:val="24"/>
              </w:rPr>
              <w:t>10 proc. nuo Pradinės sutarties vertės</w:t>
            </w:r>
            <w:r w:rsidRPr="005A6286">
              <w:rPr>
                <w:rStyle w:val="Other"/>
                <w:kern w:val="2"/>
                <w:szCs w:val="24"/>
              </w:rPr>
              <w:t xml:space="preserve"> </w:t>
            </w:r>
            <w:r w:rsidRPr="00C05096">
              <w:rPr>
                <w:rStyle w:val="Other"/>
                <w:i w:val="0"/>
                <w:iCs w:val="0"/>
                <w:color w:val="auto"/>
                <w:szCs w:val="24"/>
              </w:rPr>
              <w:t>(taikoma už kiekvieną atvejį atskirai)</w:t>
            </w:r>
            <w:r>
              <w:rPr>
                <w:rStyle w:val="Other"/>
                <w:i w:val="0"/>
                <w:iCs w:val="0"/>
                <w:color w:val="auto"/>
                <w:szCs w:val="24"/>
              </w:rPr>
              <w:t>.</w:t>
            </w:r>
          </w:p>
          <w:p w14:paraId="39D0982B" w14:textId="77777777" w:rsidR="00AC6043" w:rsidRDefault="00AC6043" w:rsidP="00AC6043">
            <w:pPr>
              <w:rPr>
                <w:color w:val="4472C4"/>
                <w:kern w:val="2"/>
                <w:szCs w:val="24"/>
              </w:rPr>
            </w:pPr>
          </w:p>
        </w:tc>
      </w:tr>
      <w:tr w:rsidR="00AC6043" w14:paraId="77AEF0AE" w14:textId="77777777">
        <w:trPr>
          <w:trHeight w:val="300"/>
        </w:trPr>
        <w:tc>
          <w:tcPr>
            <w:tcW w:w="3094" w:type="dxa"/>
            <w:gridSpan w:val="2"/>
          </w:tcPr>
          <w:p w14:paraId="17EC5DF4" w14:textId="49390910" w:rsidR="00AC6043" w:rsidRDefault="00AC6043" w:rsidP="00AC60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5C2F30" w14:textId="750D9C9F" w:rsidR="00F5314D" w:rsidRDefault="00145465" w:rsidP="0014216F">
            <w:pPr>
              <w:jc w:val="both"/>
              <w:rPr>
                <w:kern w:val="2"/>
                <w:szCs w:val="24"/>
              </w:rPr>
            </w:pPr>
            <w:r w:rsidRPr="00F5314D">
              <w:rPr>
                <w:kern w:val="2"/>
                <w:szCs w:val="24"/>
              </w:rPr>
              <w:t>9.10.1</w:t>
            </w:r>
            <w:r w:rsidR="007E40A6">
              <w:rPr>
                <w:kern w:val="2"/>
                <w:szCs w:val="24"/>
              </w:rPr>
              <w:t>.</w:t>
            </w:r>
            <w:r w:rsidR="00F5314D">
              <w:rPr>
                <w:kern w:val="2"/>
                <w:szCs w:val="24"/>
              </w:rPr>
              <w:t xml:space="preserve"> Jei</w:t>
            </w:r>
            <w:r w:rsidR="00B76F0F">
              <w:rPr>
                <w:kern w:val="2"/>
                <w:szCs w:val="24"/>
              </w:rPr>
              <w:t xml:space="preserve">gu Paslaugas teikia specialistai, turintys žemesnę kvalifikaciją nei buvo nurodyta pasiūlyme ir kurių </w:t>
            </w:r>
            <w:r w:rsidR="00A20831">
              <w:rPr>
                <w:kern w:val="2"/>
                <w:szCs w:val="24"/>
              </w:rPr>
              <w:t>patirtis buvo vertinta pagal ekonominio naudingumo kriterijus, už suteiktas paslaugas Pirkėjas nemoka.</w:t>
            </w:r>
          </w:p>
          <w:p w14:paraId="37365738" w14:textId="43E01996" w:rsidR="001529E6" w:rsidRPr="00AA7976" w:rsidRDefault="00A20831" w:rsidP="001529E6">
            <w:pPr>
              <w:jc w:val="both"/>
              <w:rPr>
                <w:rFonts w:eastAsia="Arial Unicode MS"/>
                <w:szCs w:val="24"/>
              </w:rPr>
            </w:pPr>
            <w:r>
              <w:rPr>
                <w:kern w:val="2"/>
                <w:szCs w:val="24"/>
              </w:rPr>
              <w:t>9.10.</w:t>
            </w:r>
            <w:r w:rsidR="007E40A6">
              <w:rPr>
                <w:kern w:val="2"/>
                <w:szCs w:val="24"/>
              </w:rPr>
              <w:t>2</w:t>
            </w:r>
            <w:r>
              <w:rPr>
                <w:kern w:val="2"/>
                <w:szCs w:val="24"/>
              </w:rPr>
              <w:t xml:space="preserve">. </w:t>
            </w:r>
            <w:r w:rsidR="001529E6" w:rsidRPr="00AB6315">
              <w:rPr>
                <w:rFonts w:eastAsia="Arial Unicode MS"/>
                <w:szCs w:val="24"/>
              </w:rPr>
              <w:t>Jei</w:t>
            </w:r>
            <w:r w:rsidR="001529E6">
              <w:rPr>
                <w:rFonts w:eastAsia="Arial Unicode MS"/>
                <w:szCs w:val="24"/>
              </w:rPr>
              <w:t>gu</w:t>
            </w:r>
            <w:r w:rsidR="001529E6" w:rsidRPr="00AB6315">
              <w:rPr>
                <w:rFonts w:eastAsia="Arial Unicode MS"/>
                <w:szCs w:val="24"/>
              </w:rPr>
              <w:t xml:space="preserve"> Tiekėjas pažeidžia asmens duomenų apsaugą reglamentuojančius įstatymus, Pirkėjui pareikalavus, moka 10 proc. nuo Pradinės sutarties vertės</w:t>
            </w:r>
            <w:r w:rsidR="001529E6" w:rsidRPr="00AB6315">
              <w:rPr>
                <w:rFonts w:eastAsia="Arial Unicode MS"/>
                <w:i/>
                <w:iCs/>
              </w:rPr>
              <w:t xml:space="preserve"> </w:t>
            </w:r>
            <w:r w:rsidR="001529E6" w:rsidRPr="00AB6315">
              <w:rPr>
                <w:rFonts w:eastAsia="Arial Unicode MS"/>
                <w:szCs w:val="24"/>
              </w:rPr>
              <w:t xml:space="preserve">baudą </w:t>
            </w:r>
            <w:r w:rsidR="001529E6" w:rsidRPr="00AB6315">
              <w:rPr>
                <w:rFonts w:eastAsia="Arial Unicode MS"/>
                <w:i/>
                <w:iCs/>
              </w:rPr>
              <w:t>(taikoma už kiekvieną atvejį atskirai)</w:t>
            </w:r>
            <w:r w:rsidR="001529E6" w:rsidRPr="00AB6315">
              <w:rPr>
                <w:rFonts w:eastAsia="Arial Unicode MS"/>
              </w:rPr>
              <w:t>.</w:t>
            </w:r>
          </w:p>
          <w:p w14:paraId="0FD961F1" w14:textId="17E9E969" w:rsidR="00A20831" w:rsidRDefault="001529E6" w:rsidP="003B6743">
            <w:pPr>
              <w:jc w:val="both"/>
              <w:rPr>
                <w:kern w:val="2"/>
                <w:szCs w:val="24"/>
              </w:rPr>
            </w:pPr>
            <w:r>
              <w:rPr>
                <w:kern w:val="2"/>
                <w:szCs w:val="24"/>
              </w:rPr>
              <w:t>9.10.</w:t>
            </w:r>
            <w:r w:rsidR="007E40A6">
              <w:rPr>
                <w:kern w:val="2"/>
                <w:szCs w:val="24"/>
              </w:rPr>
              <w:t>3</w:t>
            </w:r>
            <w:r>
              <w:rPr>
                <w:kern w:val="2"/>
                <w:szCs w:val="24"/>
              </w:rPr>
              <w:t xml:space="preserve">. Jeigu Tiekėjas nepasirūpina </w:t>
            </w:r>
            <w:r w:rsidR="00404451">
              <w:rPr>
                <w:kern w:val="2"/>
                <w:szCs w:val="24"/>
              </w:rPr>
              <w:t>kvalifikacijos tobulinimo pažymėjimų išdavimų Mokymų dalyviams, Sutartis nutraukiama.</w:t>
            </w:r>
          </w:p>
          <w:p w14:paraId="568D0EBC" w14:textId="7C71BFFD" w:rsidR="003B6743" w:rsidRPr="00C0445F" w:rsidRDefault="00404451" w:rsidP="003B6743">
            <w:pPr>
              <w:jc w:val="both"/>
              <w:rPr>
                <w:kern w:val="2"/>
                <w:szCs w:val="24"/>
              </w:rPr>
            </w:pPr>
            <w:r>
              <w:rPr>
                <w:kern w:val="2"/>
                <w:szCs w:val="24"/>
              </w:rPr>
              <w:t>9.10.</w:t>
            </w:r>
            <w:r w:rsidR="007E40A6">
              <w:rPr>
                <w:kern w:val="2"/>
                <w:szCs w:val="24"/>
              </w:rPr>
              <w:t>4</w:t>
            </w:r>
            <w:r>
              <w:rPr>
                <w:kern w:val="2"/>
                <w:szCs w:val="24"/>
              </w:rPr>
              <w:t xml:space="preserve">. </w:t>
            </w:r>
            <w:r w:rsidR="003B6743" w:rsidRPr="00C0445F">
              <w:rPr>
                <w:rFonts w:asciiTheme="majorBidi" w:hAnsiTheme="majorBidi" w:cstheme="majorBidi"/>
                <w:szCs w:val="24"/>
              </w:rPr>
              <w:t xml:space="preserve">Jei </w:t>
            </w:r>
            <w:r w:rsidR="003B6743" w:rsidRPr="00AA7976">
              <w:rPr>
                <w:rFonts w:asciiTheme="majorBidi" w:hAnsiTheme="majorBidi" w:cstheme="majorBidi"/>
                <w:szCs w:val="24"/>
              </w:rPr>
              <w:t>Tiekėjas</w:t>
            </w:r>
            <w:r w:rsidR="003B6743" w:rsidRPr="00C0445F">
              <w:rPr>
                <w:rFonts w:asciiTheme="majorBidi" w:hAnsiTheme="majorBidi" w:cstheme="majorBidi"/>
                <w:szCs w:val="24"/>
              </w:rPr>
              <w:t xml:space="preserve"> pažeidžia Sutartyje nustatytus įsipareigojimus, dalinai ar visiškai įsipareigojimų nevykdo (ar </w:t>
            </w:r>
            <w:r w:rsidR="003B6743" w:rsidRPr="00C0445F">
              <w:rPr>
                <w:rFonts w:asciiTheme="majorBidi" w:hAnsiTheme="majorBidi" w:cstheme="majorBidi"/>
                <w:szCs w:val="24"/>
              </w:rPr>
              <w:lastRenderedPageBreak/>
              <w:t>juos vykdo ne pagal Sutarties sąlygas), Pirkėjas turi teisę reikalauti netesybų.</w:t>
            </w:r>
          </w:p>
          <w:p w14:paraId="7C7B22A7" w14:textId="0FBE8915" w:rsidR="003B6743" w:rsidRPr="00C0445F" w:rsidRDefault="003B6743" w:rsidP="003B6743">
            <w:pPr>
              <w:jc w:val="both"/>
              <w:rPr>
                <w:rFonts w:eastAsia="Arial"/>
                <w:szCs w:val="24"/>
              </w:rPr>
            </w:pPr>
            <w:r w:rsidRPr="00C0445F">
              <w:rPr>
                <w:rFonts w:eastAsia="Arial"/>
                <w:szCs w:val="24"/>
              </w:rPr>
              <w:t>9.10.</w:t>
            </w:r>
            <w:r w:rsidR="005160E4">
              <w:rPr>
                <w:rFonts w:eastAsia="Arial"/>
                <w:szCs w:val="24"/>
              </w:rPr>
              <w:t>5</w:t>
            </w:r>
            <w:r w:rsidRPr="00C0445F">
              <w:rPr>
                <w:rFonts w:eastAsia="Arial"/>
                <w:szCs w:val="24"/>
              </w:rPr>
              <w:t xml:space="preserve">. </w:t>
            </w:r>
            <w:r w:rsidRPr="00C0445F">
              <w:rPr>
                <w:rStyle w:val="Numatytasispastraiposriftas1"/>
                <w:rFonts w:eastAsia="Arial Unicode MS"/>
                <w:szCs w:val="24"/>
              </w:rPr>
              <w:t xml:space="preserve">Netesybas Tiekėjas privalo sumokėti per </w:t>
            </w:r>
            <w:r w:rsidR="00252E20" w:rsidRPr="00B95823">
              <w:rPr>
                <w:rStyle w:val="Numatytasispastraiposriftas1"/>
                <w:rFonts w:eastAsia="Arial Unicode MS"/>
                <w:szCs w:val="24"/>
              </w:rPr>
              <w:t>10</w:t>
            </w:r>
            <w:r w:rsidRPr="00B95823">
              <w:rPr>
                <w:rStyle w:val="Numatytasispastraiposriftas1"/>
                <w:rFonts w:eastAsia="Arial Unicode MS"/>
                <w:szCs w:val="24"/>
              </w:rPr>
              <w:t xml:space="preserve"> </w:t>
            </w:r>
            <w:r w:rsidRPr="00C0445F">
              <w:rPr>
                <w:rStyle w:val="Numatytasispastraiposriftas1"/>
                <w:rFonts w:eastAsia="Arial Unicode MS"/>
                <w:szCs w:val="24"/>
              </w:rPr>
              <w:t>dien</w:t>
            </w:r>
            <w:r w:rsidR="00B95823">
              <w:rPr>
                <w:rStyle w:val="Numatytasispastraiposriftas1"/>
                <w:rFonts w:eastAsia="Arial Unicode MS"/>
                <w:szCs w:val="24"/>
              </w:rPr>
              <w:t>ų</w:t>
            </w:r>
            <w:r w:rsidRPr="00C0445F">
              <w:rPr>
                <w:rStyle w:val="Numatytasispastraiposriftas1"/>
                <w:rFonts w:eastAsia="Arial Unicode MS"/>
                <w:szCs w:val="24"/>
              </w:rPr>
              <w:t>, Pirkėjui pareikalavus. Jei Tiekėjas per nurodytą terminą netesybų nesumoka, Pirkėjas turi teisę netesybas išskaičiuoti iš mokėtinų sumų.</w:t>
            </w:r>
          </w:p>
          <w:p w14:paraId="1AED5123" w14:textId="62F36709" w:rsidR="003B6743" w:rsidRPr="00341EE3" w:rsidRDefault="003B6743" w:rsidP="003B6743">
            <w:pPr>
              <w:jc w:val="both"/>
              <w:rPr>
                <w:rFonts w:eastAsia="Arial Unicode MS"/>
                <w:szCs w:val="24"/>
              </w:rPr>
            </w:pPr>
            <w:r>
              <w:rPr>
                <w:rFonts w:asciiTheme="majorBidi" w:eastAsia="Arial" w:hAnsiTheme="majorBidi" w:cstheme="majorBidi"/>
                <w:szCs w:val="24"/>
              </w:rPr>
              <w:t>9.10.</w:t>
            </w:r>
            <w:r w:rsidR="005160E4">
              <w:rPr>
                <w:rFonts w:asciiTheme="majorBidi" w:eastAsia="Arial" w:hAnsiTheme="majorBidi" w:cstheme="majorBidi"/>
                <w:szCs w:val="24"/>
              </w:rPr>
              <w:t>6</w:t>
            </w:r>
            <w:r>
              <w:rPr>
                <w:rFonts w:asciiTheme="majorBidi" w:eastAsia="Arial" w:hAnsiTheme="majorBidi" w:cstheme="majorBidi"/>
                <w:szCs w:val="24"/>
              </w:rPr>
              <w:t xml:space="preserve">. </w:t>
            </w:r>
            <w:r w:rsidRPr="00C0445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1DD08FE" w14:textId="37DD91FA" w:rsidR="00FE4DAF" w:rsidRDefault="00FE4DAF" w:rsidP="00FE4DAF">
            <w:pPr>
              <w:rPr>
                <w:color w:val="4472C4"/>
                <w:kern w:val="2"/>
                <w:szCs w:val="24"/>
              </w:rPr>
            </w:pPr>
          </w:p>
        </w:tc>
      </w:tr>
      <w:tr w:rsidR="00AC6043" w14:paraId="7412B22E" w14:textId="77777777">
        <w:trPr>
          <w:trHeight w:val="300"/>
        </w:trPr>
        <w:tc>
          <w:tcPr>
            <w:tcW w:w="9535" w:type="dxa"/>
            <w:gridSpan w:val="4"/>
          </w:tcPr>
          <w:p w14:paraId="0D543F72" w14:textId="77777777" w:rsidR="00AC6043" w:rsidRDefault="00AC6043" w:rsidP="00AC6043">
            <w:pPr>
              <w:jc w:val="center"/>
              <w:rPr>
                <w:color w:val="4472C4"/>
                <w:kern w:val="2"/>
                <w:szCs w:val="24"/>
              </w:rPr>
            </w:pPr>
            <w:r>
              <w:rPr>
                <w:b/>
                <w:kern w:val="2"/>
                <w:szCs w:val="24"/>
              </w:rPr>
              <w:lastRenderedPageBreak/>
              <w:t>10. ESMINĖS SUTARTIES SĄLYGOS</w:t>
            </w:r>
          </w:p>
        </w:tc>
      </w:tr>
      <w:tr w:rsidR="00AC6043" w14:paraId="4A74E676" w14:textId="77777777" w:rsidTr="00872A88">
        <w:trPr>
          <w:trHeight w:val="300"/>
        </w:trPr>
        <w:tc>
          <w:tcPr>
            <w:tcW w:w="3094" w:type="dxa"/>
            <w:gridSpan w:val="2"/>
          </w:tcPr>
          <w:p w14:paraId="0C4A90A4" w14:textId="48800356" w:rsidR="00AC6043" w:rsidRDefault="00AC6043" w:rsidP="00AC6043">
            <w:pPr>
              <w:rPr>
                <w:b/>
                <w:kern w:val="2"/>
                <w:szCs w:val="24"/>
                <w:lang w:val="en-US"/>
              </w:rPr>
            </w:pPr>
            <w:r w:rsidRPr="004E4BD4">
              <w:rPr>
                <w:b/>
                <w:kern w:val="2"/>
                <w:szCs w:val="24"/>
                <w:lang w:val="en-US"/>
              </w:rPr>
              <w:t xml:space="preserve">10.1. </w:t>
            </w:r>
            <w:r w:rsidRPr="004E4BD4">
              <w:rPr>
                <w:b/>
                <w:kern w:val="2"/>
                <w:szCs w:val="24"/>
              </w:rPr>
              <w:t>Esminės Sutarties sąlygos</w:t>
            </w:r>
          </w:p>
        </w:tc>
        <w:tc>
          <w:tcPr>
            <w:tcW w:w="6441" w:type="dxa"/>
            <w:gridSpan w:val="2"/>
          </w:tcPr>
          <w:p w14:paraId="4AC05209" w14:textId="50F8CC86" w:rsidR="00242132" w:rsidRDefault="00B17AB9" w:rsidP="00745EBE">
            <w:pPr>
              <w:tabs>
                <w:tab w:val="center" w:pos="3233"/>
              </w:tabs>
              <w:jc w:val="both"/>
              <w:rPr>
                <w:bCs/>
                <w:kern w:val="2"/>
                <w:szCs w:val="24"/>
              </w:rPr>
            </w:pPr>
            <w:r w:rsidRPr="0BE63F34">
              <w:rPr>
                <w:color w:val="000000" w:themeColor="text1"/>
                <w:kern w:val="2"/>
              </w:rPr>
              <w:t>Terminai,</w:t>
            </w:r>
            <w:r w:rsidR="00A74594">
              <w:rPr>
                <w:color w:val="000000" w:themeColor="text1"/>
                <w:kern w:val="2"/>
              </w:rPr>
              <w:t xml:space="preserve"> </w:t>
            </w:r>
            <w:r w:rsidR="00DD6E38" w:rsidRPr="005D4FE4">
              <w:rPr>
                <w:rStyle w:val="PagrindinistekstasDiagrama"/>
                <w:rFonts w:eastAsia="Arial Unicode MS"/>
                <w:szCs w:val="24"/>
              </w:rPr>
              <w:t>detalizuoti Techninėje specifikacijoje</w:t>
            </w:r>
            <w:r w:rsidR="00242132">
              <w:rPr>
                <w:bCs/>
                <w:kern w:val="2"/>
                <w:szCs w:val="24"/>
              </w:rPr>
              <w:t>;</w:t>
            </w:r>
          </w:p>
          <w:p w14:paraId="1A152A97" w14:textId="3B60C3C2" w:rsidR="00412BE7" w:rsidRDefault="00242132" w:rsidP="00745EBE">
            <w:pPr>
              <w:tabs>
                <w:tab w:val="center" w:pos="3233"/>
              </w:tabs>
              <w:jc w:val="both"/>
              <w:rPr>
                <w:color w:val="000000" w:themeColor="text1"/>
                <w:kern w:val="2"/>
              </w:rPr>
            </w:pPr>
            <w:r>
              <w:rPr>
                <w:color w:val="000000" w:themeColor="text1"/>
                <w:kern w:val="2"/>
              </w:rPr>
              <w:t>P</w:t>
            </w:r>
            <w:r w:rsidR="00B17AB9" w:rsidRPr="0BE63F34">
              <w:rPr>
                <w:color w:val="000000" w:themeColor="text1"/>
                <w:kern w:val="2"/>
              </w:rPr>
              <w:t>aslaugų kokybė</w:t>
            </w:r>
            <w:r w:rsidR="00916BF1">
              <w:rPr>
                <w:color w:val="000000" w:themeColor="text1"/>
                <w:kern w:val="2"/>
              </w:rPr>
              <w:t xml:space="preserve">, apibrėžta </w:t>
            </w:r>
            <w:r w:rsidR="00BD6574">
              <w:rPr>
                <w:color w:val="000000" w:themeColor="text1"/>
                <w:kern w:val="2"/>
              </w:rPr>
              <w:t xml:space="preserve">šių </w:t>
            </w:r>
            <w:r w:rsidR="00430F51">
              <w:rPr>
                <w:color w:val="000000" w:themeColor="text1"/>
                <w:kern w:val="2"/>
              </w:rPr>
              <w:t>Specialiųjų s</w:t>
            </w:r>
            <w:r w:rsidR="00BD6574">
              <w:rPr>
                <w:color w:val="000000" w:themeColor="text1"/>
                <w:kern w:val="2"/>
              </w:rPr>
              <w:t xml:space="preserve">ąlygų </w:t>
            </w:r>
            <w:r w:rsidR="00916BF1">
              <w:rPr>
                <w:color w:val="000000" w:themeColor="text1"/>
                <w:kern w:val="2"/>
              </w:rPr>
              <w:t xml:space="preserve">6.3. punkte;  </w:t>
            </w:r>
          </w:p>
          <w:p w14:paraId="5B3CF1BA" w14:textId="4650C0C1" w:rsidR="00B17AB9" w:rsidRPr="00242132" w:rsidRDefault="00412BE7" w:rsidP="00745EBE">
            <w:pPr>
              <w:tabs>
                <w:tab w:val="center" w:pos="3233"/>
              </w:tabs>
              <w:jc w:val="both"/>
              <w:rPr>
                <w:bCs/>
                <w:kern w:val="2"/>
                <w:szCs w:val="24"/>
              </w:rPr>
            </w:pPr>
            <w:r>
              <w:rPr>
                <w:color w:val="000000" w:themeColor="text1"/>
                <w:kern w:val="2"/>
              </w:rPr>
              <w:t>R</w:t>
            </w:r>
            <w:r w:rsidR="00B17AB9">
              <w:rPr>
                <w:color w:val="000000" w:themeColor="text1"/>
                <w:kern w:val="2"/>
              </w:rPr>
              <w:t>odikliai</w:t>
            </w:r>
            <w:r>
              <w:rPr>
                <w:color w:val="000000" w:themeColor="text1"/>
                <w:kern w:val="2"/>
              </w:rPr>
              <w:t xml:space="preserve"> – </w:t>
            </w:r>
            <w:r w:rsidR="00A21DC3">
              <w:rPr>
                <w:color w:val="000000" w:themeColor="text1"/>
                <w:kern w:val="2"/>
              </w:rPr>
              <w:t>pilnai įgyvendinta kvalifikacijos tobulinimo programa kiekvienai Mokymų grupei</w:t>
            </w:r>
            <w:r w:rsidR="00430F51">
              <w:rPr>
                <w:color w:val="000000" w:themeColor="text1"/>
                <w:kern w:val="2"/>
              </w:rPr>
              <w:t xml:space="preserve"> ir</w:t>
            </w:r>
            <w:r w:rsidR="00A21DC3">
              <w:rPr>
                <w:color w:val="000000" w:themeColor="text1"/>
                <w:kern w:val="2"/>
              </w:rPr>
              <w:t xml:space="preserve"> išduoti kvalifikacijos tobulinimo pažymėjimai</w:t>
            </w:r>
            <w:r w:rsidR="003641B2">
              <w:rPr>
                <w:color w:val="000000" w:themeColor="text1"/>
                <w:kern w:val="2"/>
              </w:rPr>
              <w:t xml:space="preserve"> </w:t>
            </w:r>
            <w:r w:rsidR="003641B2" w:rsidRPr="00BD70AB">
              <w:rPr>
                <w:color w:val="000000"/>
              </w:rPr>
              <w:t>kiekvienam Mokymų dalyviui, kuris dalyvavo Programos (kurios bendra trukmė 40 akad. valandų) Mokymuose ne mažiau kaip 75 proc. Programos trukmės.</w:t>
            </w:r>
          </w:p>
          <w:p w14:paraId="66B86455" w14:textId="4CBEF47F" w:rsidR="00AC6043" w:rsidRDefault="00B17AB9" w:rsidP="00745EBE">
            <w:pPr>
              <w:jc w:val="both"/>
            </w:pPr>
            <w:r w:rsidRPr="0BE63F34">
              <w:rPr>
                <w:color w:val="000000" w:themeColor="text1"/>
                <w:kern w:val="2"/>
              </w:rPr>
              <w:t>K</w:t>
            </w:r>
            <w:r w:rsidRPr="0BE63F34">
              <w:t>ai Tiekėjui dėl paslaugų tarpinių ir / ar galutinių rezultatų yra teikiamos pastabos, kurių Tiekėjas dėl savo kaltės sutartu laiku neištaiso</w:t>
            </w:r>
            <w:r w:rsidR="00D412DD">
              <w:t>.</w:t>
            </w:r>
          </w:p>
          <w:p w14:paraId="1AD3CD3A" w14:textId="523FB433" w:rsidR="0044433E" w:rsidRDefault="0044433E" w:rsidP="00745EBE">
            <w:pPr>
              <w:jc w:val="both"/>
              <w:rPr>
                <w:color w:val="4472C4"/>
                <w:kern w:val="2"/>
                <w:szCs w:val="24"/>
              </w:rPr>
            </w:pPr>
          </w:p>
        </w:tc>
      </w:tr>
      <w:tr w:rsidR="00AC6043" w14:paraId="68A8F8F5" w14:textId="77777777">
        <w:trPr>
          <w:trHeight w:val="300"/>
        </w:trPr>
        <w:tc>
          <w:tcPr>
            <w:tcW w:w="3094" w:type="dxa"/>
            <w:gridSpan w:val="2"/>
          </w:tcPr>
          <w:p w14:paraId="458F7686" w14:textId="28A3D4D6" w:rsidR="00AC6043" w:rsidRPr="00BE0EDA" w:rsidRDefault="00AC6043" w:rsidP="00AC6043">
            <w:pPr>
              <w:rPr>
                <w:b/>
                <w:kern w:val="2"/>
                <w:szCs w:val="24"/>
              </w:rPr>
            </w:pPr>
            <w:r>
              <w:rPr>
                <w:b/>
                <w:bCs/>
              </w:rPr>
              <w:t>10.2. Dideli arba nuolatiniai esminės Sutarties sąlygos vykdymo trūkumai</w:t>
            </w:r>
          </w:p>
        </w:tc>
        <w:tc>
          <w:tcPr>
            <w:tcW w:w="6441" w:type="dxa"/>
            <w:gridSpan w:val="2"/>
          </w:tcPr>
          <w:p w14:paraId="7D6A3A13" w14:textId="77777777" w:rsidR="00AC6043" w:rsidRDefault="00745EBE" w:rsidP="00745EBE">
            <w:pPr>
              <w:jc w:val="both"/>
            </w:pPr>
            <w:r>
              <w:t xml:space="preserve">Kai Tiekėjui dėl paslaugų teikimo yra teikiamos 2 (du) kartus tos pačios pastabos / paslaugų rezultatų trūkumai, kurių Tiekėjas neištaiso, į jas Tiekėjas neatsižvelgia ir nepakoreguoja paslaugų rezultatų.  </w:t>
            </w:r>
          </w:p>
          <w:p w14:paraId="2BC2BBBD" w14:textId="352BAAE7" w:rsidR="00745EBE" w:rsidRDefault="00745EBE" w:rsidP="00745EBE">
            <w:pPr>
              <w:jc w:val="both"/>
              <w:rPr>
                <w:kern w:val="2"/>
                <w:szCs w:val="24"/>
              </w:rPr>
            </w:pPr>
          </w:p>
        </w:tc>
      </w:tr>
      <w:tr w:rsidR="00AC6043" w14:paraId="5D5614C8" w14:textId="77777777">
        <w:trPr>
          <w:trHeight w:val="300"/>
        </w:trPr>
        <w:tc>
          <w:tcPr>
            <w:tcW w:w="9535" w:type="dxa"/>
            <w:gridSpan w:val="4"/>
          </w:tcPr>
          <w:p w14:paraId="01BA2625" w14:textId="77777777" w:rsidR="00AC6043" w:rsidRDefault="00AC6043" w:rsidP="00AC6043">
            <w:pPr>
              <w:jc w:val="center"/>
              <w:rPr>
                <w:b/>
                <w:kern w:val="2"/>
                <w:szCs w:val="24"/>
              </w:rPr>
            </w:pPr>
            <w:r>
              <w:rPr>
                <w:b/>
                <w:kern w:val="2"/>
                <w:szCs w:val="24"/>
              </w:rPr>
              <w:t>11. SUTARTIES GALIOJIMAS IR KEITIMAS</w:t>
            </w:r>
          </w:p>
        </w:tc>
      </w:tr>
      <w:tr w:rsidR="00AC6043" w14:paraId="01B4A21F" w14:textId="77777777">
        <w:trPr>
          <w:trHeight w:val="300"/>
        </w:trPr>
        <w:tc>
          <w:tcPr>
            <w:tcW w:w="3094" w:type="dxa"/>
            <w:gridSpan w:val="2"/>
          </w:tcPr>
          <w:p w14:paraId="4A683777" w14:textId="77777777" w:rsidR="00AC6043" w:rsidRDefault="00AC6043" w:rsidP="00AC6043">
            <w:pPr>
              <w:rPr>
                <w:b/>
                <w:kern w:val="2"/>
                <w:szCs w:val="24"/>
              </w:rPr>
            </w:pPr>
            <w:r>
              <w:rPr>
                <w:b/>
                <w:szCs w:val="24"/>
              </w:rPr>
              <w:t>11.1. Sutarties sudarymas ir įsigaliojimas</w:t>
            </w:r>
          </w:p>
        </w:tc>
        <w:tc>
          <w:tcPr>
            <w:tcW w:w="6441" w:type="dxa"/>
            <w:gridSpan w:val="2"/>
          </w:tcPr>
          <w:p w14:paraId="6A6371C6" w14:textId="77777777" w:rsidR="00AC6043" w:rsidRDefault="00AC6043" w:rsidP="009100AD">
            <w:pPr>
              <w:jc w:val="both"/>
              <w:rPr>
                <w:kern w:val="2"/>
                <w:szCs w:val="24"/>
              </w:rPr>
            </w:pPr>
            <w:r>
              <w:rPr>
                <w:kern w:val="2"/>
                <w:szCs w:val="24"/>
              </w:rPr>
              <w:t>Ši Sutartis laikoma sudaryta ir įsigalioja nuo Sutarties pasirašymo dienos (antrosios Šalies pasirašymo dieną).</w:t>
            </w:r>
          </w:p>
          <w:p w14:paraId="0410B9BC" w14:textId="7DD08599" w:rsidR="00AC6043" w:rsidRPr="005160E4" w:rsidRDefault="00AC6043" w:rsidP="009100AD">
            <w:pPr>
              <w:jc w:val="both"/>
              <w:rPr>
                <w:kern w:val="2"/>
                <w:szCs w:val="24"/>
              </w:rPr>
            </w:pPr>
            <w:r>
              <w:rPr>
                <w:color w:val="000000"/>
                <w:kern w:val="2"/>
                <w:szCs w:val="24"/>
              </w:rPr>
              <w:t xml:space="preserve">Sutartis galioja iki visiško prievolių įvykdymo (kol bus išnaudota </w:t>
            </w:r>
            <w:r w:rsidRPr="005160E4">
              <w:rPr>
                <w:kern w:val="2"/>
                <w:szCs w:val="24"/>
              </w:rPr>
              <w:t xml:space="preserve">Pradinės Sutarties vertė, bet jos terminas negali būti ilgesnis kaip </w:t>
            </w:r>
            <w:r w:rsidR="00705D7F" w:rsidRPr="005160E4">
              <w:rPr>
                <w:kern w:val="2"/>
                <w:szCs w:val="24"/>
              </w:rPr>
              <w:t xml:space="preserve">23 </w:t>
            </w:r>
            <w:r w:rsidR="009100AD" w:rsidRPr="005160E4">
              <w:rPr>
                <w:kern w:val="2"/>
                <w:szCs w:val="24"/>
              </w:rPr>
              <w:t xml:space="preserve">(dvidešimt trys) </w:t>
            </w:r>
            <w:r w:rsidR="00705D7F" w:rsidRPr="005160E4">
              <w:rPr>
                <w:kern w:val="2"/>
                <w:szCs w:val="24"/>
              </w:rPr>
              <w:t>mėnesiai</w:t>
            </w:r>
            <w:r w:rsidR="009100AD" w:rsidRPr="005160E4">
              <w:rPr>
                <w:kern w:val="2"/>
                <w:szCs w:val="24"/>
              </w:rPr>
              <w:t>.</w:t>
            </w:r>
          </w:p>
          <w:p w14:paraId="7396F7FD" w14:textId="2897DF93" w:rsidR="00AC6043" w:rsidRDefault="00AC6043" w:rsidP="00AC6043">
            <w:pPr>
              <w:rPr>
                <w:color w:val="4472C4"/>
                <w:kern w:val="2"/>
                <w:szCs w:val="24"/>
              </w:rPr>
            </w:pPr>
          </w:p>
        </w:tc>
      </w:tr>
      <w:tr w:rsidR="00AC6043" w14:paraId="0D3292E1" w14:textId="77777777">
        <w:trPr>
          <w:trHeight w:val="300"/>
        </w:trPr>
        <w:tc>
          <w:tcPr>
            <w:tcW w:w="3094" w:type="dxa"/>
            <w:gridSpan w:val="2"/>
          </w:tcPr>
          <w:p w14:paraId="09BC2075" w14:textId="316E2550" w:rsidR="00AC6043" w:rsidRDefault="00AC6043" w:rsidP="00AC6043">
            <w:pPr>
              <w:rPr>
                <w:b/>
                <w:kern w:val="2"/>
                <w:szCs w:val="24"/>
              </w:rPr>
            </w:pPr>
            <w:r>
              <w:rPr>
                <w:b/>
                <w:kern w:val="2"/>
                <w:szCs w:val="24"/>
              </w:rPr>
              <w:t>11.2. Sutarties galiojimo termino pratęsimas</w:t>
            </w:r>
          </w:p>
        </w:tc>
        <w:tc>
          <w:tcPr>
            <w:tcW w:w="6441" w:type="dxa"/>
            <w:gridSpan w:val="2"/>
          </w:tcPr>
          <w:p w14:paraId="7197E005" w14:textId="2D3565C5" w:rsidR="004328EA" w:rsidRDefault="00AC6043" w:rsidP="004328EA">
            <w:pPr>
              <w:rPr>
                <w:kern w:val="2"/>
                <w:szCs w:val="24"/>
              </w:rPr>
            </w:pPr>
            <w:r>
              <w:rPr>
                <w:kern w:val="2"/>
                <w:szCs w:val="24"/>
              </w:rPr>
              <w:t>Netaikoma</w:t>
            </w:r>
          </w:p>
          <w:p w14:paraId="782060E8" w14:textId="4A5EE944" w:rsidR="00AC6043" w:rsidRDefault="00AC6043" w:rsidP="00AC6043">
            <w:pPr>
              <w:rPr>
                <w:kern w:val="2"/>
                <w:szCs w:val="24"/>
              </w:rPr>
            </w:pPr>
          </w:p>
        </w:tc>
      </w:tr>
      <w:tr w:rsidR="00AC6043" w14:paraId="7FE809EC" w14:textId="77777777">
        <w:trPr>
          <w:trHeight w:val="300"/>
        </w:trPr>
        <w:tc>
          <w:tcPr>
            <w:tcW w:w="9535" w:type="dxa"/>
            <w:gridSpan w:val="4"/>
          </w:tcPr>
          <w:p w14:paraId="6839791C" w14:textId="77777777" w:rsidR="00AC6043" w:rsidRDefault="00AC6043" w:rsidP="00AC6043">
            <w:pPr>
              <w:jc w:val="center"/>
              <w:rPr>
                <w:b/>
                <w:kern w:val="2"/>
                <w:szCs w:val="24"/>
              </w:rPr>
            </w:pPr>
            <w:r>
              <w:rPr>
                <w:b/>
                <w:kern w:val="2"/>
                <w:szCs w:val="24"/>
              </w:rPr>
              <w:t>12. SUTARTIES NUTRAUKIMAS</w:t>
            </w:r>
          </w:p>
        </w:tc>
      </w:tr>
      <w:tr w:rsidR="00AC60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6043" w:rsidRDefault="00AC6043" w:rsidP="00AC60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8A04C14" w:rsidR="00EB23B3" w:rsidRDefault="00AC6043" w:rsidP="00EB23B3">
            <w:pPr>
              <w:jc w:val="both"/>
              <w:rPr>
                <w:color w:val="4472C4"/>
                <w:kern w:val="2"/>
                <w:szCs w:val="24"/>
              </w:rPr>
            </w:pPr>
            <w:r>
              <w:rPr>
                <w:kern w:val="2"/>
                <w:szCs w:val="24"/>
              </w:rPr>
              <w:t>Sutartis gali būti nutraukiama rašytiniu Šalių susitarimu arba vienašališkai, Bendrosiose sąlygose nustatyta tvarka.</w:t>
            </w:r>
          </w:p>
          <w:p w14:paraId="251C8169" w14:textId="3A3B5DD1" w:rsidR="00AC6043" w:rsidRDefault="00AC6043" w:rsidP="00AC6043">
            <w:pPr>
              <w:rPr>
                <w:color w:val="4472C4"/>
                <w:kern w:val="2"/>
                <w:szCs w:val="24"/>
              </w:rPr>
            </w:pPr>
          </w:p>
        </w:tc>
      </w:tr>
      <w:tr w:rsidR="00AC60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6043" w:rsidRDefault="00AC6043" w:rsidP="00AC6043">
            <w:pPr>
              <w:rPr>
                <w:b/>
                <w:kern w:val="2"/>
                <w:szCs w:val="24"/>
              </w:rPr>
            </w:pPr>
            <w:r>
              <w:rPr>
                <w:b/>
                <w:kern w:val="2"/>
                <w:szCs w:val="24"/>
              </w:rPr>
              <w:t xml:space="preserve">12.2. </w:t>
            </w:r>
            <w:r w:rsidRPr="00836E7A">
              <w:rPr>
                <w:b/>
                <w:kern w:val="2"/>
                <w:szCs w:val="24"/>
              </w:rPr>
              <w:t xml:space="preserve">Esminiai Sutarties </w:t>
            </w:r>
            <w:r w:rsidRPr="00836E7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AC6043" w:rsidRPr="008971B3" w:rsidRDefault="00AC6043" w:rsidP="005160E4">
            <w:pPr>
              <w:jc w:val="both"/>
              <w:rPr>
                <w:kern w:val="2"/>
                <w:szCs w:val="24"/>
              </w:rPr>
            </w:pPr>
            <w:r w:rsidRPr="008971B3">
              <w:rPr>
                <w:kern w:val="2"/>
                <w:szCs w:val="24"/>
              </w:rPr>
              <w:t>12.2.1. jeigu Tiekėjas nevykdo prisiimtų įsipareigojimų už Sutartyje nustatytą Sutarties kainą / įkainius;</w:t>
            </w:r>
          </w:p>
          <w:p w14:paraId="59D7E224" w14:textId="54AD1723" w:rsidR="00AC6043" w:rsidRPr="008971B3" w:rsidRDefault="00AC6043" w:rsidP="005160E4">
            <w:pPr>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2</w:t>
            </w:r>
            <w:r w:rsidRPr="008971B3">
              <w:rPr>
                <w:rFonts w:eastAsia="Arial"/>
                <w:kern w:val="2"/>
                <w:szCs w:val="24"/>
                <w:lang w:val="lt"/>
              </w:rPr>
              <w:t xml:space="preserve">. jeigu Tiekėjas nesilaiko Sutartyje nustatytų Paslaugų teikimo terminų 2 (du) kartus iš eilės arba vėluoja suteikti Paslaugas daugiau nei </w:t>
            </w:r>
            <w:r w:rsidR="003E7B96" w:rsidRPr="008971B3">
              <w:rPr>
                <w:rFonts w:eastAsia="Arial"/>
                <w:kern w:val="2"/>
                <w:szCs w:val="24"/>
                <w:lang w:val="lt"/>
              </w:rPr>
              <w:t>20 dienų</w:t>
            </w:r>
            <w:r w:rsidRPr="008971B3">
              <w:rPr>
                <w:rFonts w:eastAsia="Arial"/>
                <w:kern w:val="2"/>
                <w:szCs w:val="24"/>
                <w:lang w:val="lt"/>
              </w:rPr>
              <w:t xml:space="preserve"> nuo Sutartyje nustatyto Paslaugų suteikimo termino;</w:t>
            </w:r>
          </w:p>
          <w:p w14:paraId="4A0B73D1" w14:textId="0F0181F1" w:rsidR="00AC6043" w:rsidRPr="008971B3" w:rsidRDefault="00AC6043" w:rsidP="005160E4">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lastRenderedPageBreak/>
              <w:t>12.2.</w:t>
            </w:r>
            <w:r w:rsidR="008971B3">
              <w:rPr>
                <w:rFonts w:eastAsia="Arial"/>
                <w:kern w:val="2"/>
                <w:szCs w:val="24"/>
                <w:lang w:val="lt"/>
              </w:rPr>
              <w:t>3</w:t>
            </w:r>
            <w:r w:rsidRPr="008971B3">
              <w:rPr>
                <w:rFonts w:eastAsia="Arial"/>
                <w:kern w:val="2"/>
                <w:szCs w:val="24"/>
                <w:lang w:val="lt"/>
              </w:rPr>
              <w:t>. jeigu Tiekėjas pažeidžia Paslaugų suteikimo terminus ir priskaičiuotų netesybų už vėlavimą suma viršija 20 (dvidešimt) proc. Pradinės sutarties vertės;</w:t>
            </w:r>
          </w:p>
          <w:p w14:paraId="3466F29E" w14:textId="60715ABC"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4</w:t>
            </w:r>
            <w:r w:rsidRPr="008971B3">
              <w:rPr>
                <w:rFonts w:eastAsia="Arial"/>
                <w:kern w:val="2"/>
                <w:szCs w:val="24"/>
                <w:lang w:val="lt"/>
              </w:rPr>
              <w:t>. Tiekėjas pažeidžia Paslaugų suteikimo terminus ir dėl Paslaugų suteikimo vėlavimo Paslaugos tampa nebereikalingos;</w:t>
            </w:r>
          </w:p>
          <w:p w14:paraId="6C765B22" w14:textId="230ED1AF"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5</w:t>
            </w:r>
            <w:r w:rsidRPr="008971B3">
              <w:rPr>
                <w:rFonts w:eastAsia="Arial"/>
                <w:kern w:val="2"/>
                <w:szCs w:val="24"/>
                <w:lang w:val="lt"/>
              </w:rPr>
              <w:t>. Tiekėjas daugiau kaip 2 (du) kartus suteikia Paslaugas, kurios neatitinka Sutartyje ir (ar) įstatymuose nustatytų reikalavimų Paslaugoms;</w:t>
            </w:r>
          </w:p>
          <w:p w14:paraId="139308FC" w14:textId="287A91ED"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6</w:t>
            </w:r>
            <w:r w:rsidRPr="008971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00BDA59"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7</w:t>
            </w:r>
            <w:r w:rsidRPr="008971B3">
              <w:rPr>
                <w:rFonts w:eastAsia="Arial"/>
                <w:kern w:val="2"/>
                <w:szCs w:val="24"/>
                <w:lang w:val="lt"/>
              </w:rPr>
              <w:t>. Tiekėjas pažeidžia šios Sutarties nuostatas, reglamentuojančias konkurenciją, intelektinės nuosavybės ar konfidencialios informacijos valdymą;</w:t>
            </w:r>
          </w:p>
          <w:p w14:paraId="4211B830" w14:textId="77777777" w:rsidR="00AC6043" w:rsidRDefault="00AC6043" w:rsidP="00AC6043">
            <w:pPr>
              <w:spacing w:line="257" w:lineRule="auto"/>
              <w:rPr>
                <w:rFonts w:eastAsia="Arial"/>
                <w:kern w:val="2"/>
                <w:szCs w:val="24"/>
                <w:lang w:val="lt"/>
              </w:rPr>
            </w:pPr>
            <w:r w:rsidRPr="008971B3">
              <w:rPr>
                <w:rFonts w:eastAsia="Arial"/>
                <w:kern w:val="2"/>
                <w:szCs w:val="24"/>
                <w:lang w:val="lt"/>
              </w:rPr>
              <w:t>12.2.</w:t>
            </w:r>
            <w:r w:rsidR="008971B3">
              <w:rPr>
                <w:rFonts w:eastAsia="Arial"/>
                <w:kern w:val="2"/>
                <w:szCs w:val="24"/>
                <w:lang w:val="lt"/>
              </w:rPr>
              <w:t>8</w:t>
            </w:r>
            <w:r w:rsidRPr="008971B3">
              <w:rPr>
                <w:rFonts w:eastAsia="Arial"/>
                <w:kern w:val="2"/>
                <w:szCs w:val="24"/>
                <w:lang w:val="lt"/>
              </w:rPr>
              <w:t>. Tiekėjas 2 (du) kartus pažeidžia esminę Sutarties sąlygą.</w:t>
            </w:r>
          </w:p>
          <w:p w14:paraId="0B019B64" w14:textId="05FCCC5F" w:rsidR="00955BCB" w:rsidRDefault="00955BCB" w:rsidP="00AC6043">
            <w:pPr>
              <w:spacing w:line="257" w:lineRule="auto"/>
              <w:rPr>
                <w:rFonts w:eastAsia="Arial"/>
                <w:color w:val="FF0000"/>
                <w:kern w:val="2"/>
                <w:szCs w:val="24"/>
              </w:rPr>
            </w:pPr>
          </w:p>
        </w:tc>
      </w:tr>
      <w:tr w:rsidR="00AC6043" w14:paraId="46270E91" w14:textId="77777777">
        <w:trPr>
          <w:trHeight w:val="300"/>
        </w:trPr>
        <w:tc>
          <w:tcPr>
            <w:tcW w:w="9535" w:type="dxa"/>
            <w:gridSpan w:val="4"/>
          </w:tcPr>
          <w:p w14:paraId="07E06248" w14:textId="24516822" w:rsidR="00AC6043" w:rsidRDefault="00AC6043" w:rsidP="00AC6043">
            <w:pPr>
              <w:jc w:val="center"/>
              <w:rPr>
                <w:kern w:val="2"/>
                <w:szCs w:val="24"/>
              </w:rPr>
            </w:pPr>
            <w:r>
              <w:rPr>
                <w:b/>
                <w:kern w:val="2"/>
                <w:szCs w:val="24"/>
              </w:rPr>
              <w:lastRenderedPageBreak/>
              <w:t xml:space="preserve">13. APLINKOS APSAUGOS IR SOCIALINIAI KRITERIJAI </w:t>
            </w:r>
          </w:p>
        </w:tc>
      </w:tr>
      <w:tr w:rsidR="00AC6043" w14:paraId="18AE2F61" w14:textId="77777777">
        <w:trPr>
          <w:trHeight w:val="300"/>
        </w:trPr>
        <w:tc>
          <w:tcPr>
            <w:tcW w:w="3058" w:type="dxa"/>
          </w:tcPr>
          <w:p w14:paraId="6366A32C" w14:textId="77777777" w:rsidR="00AC6043" w:rsidRDefault="00AC6043" w:rsidP="00AC6043">
            <w:pPr>
              <w:rPr>
                <w:b/>
                <w:kern w:val="2"/>
                <w:szCs w:val="24"/>
              </w:rPr>
            </w:pPr>
            <w:r>
              <w:rPr>
                <w:b/>
                <w:kern w:val="2"/>
                <w:szCs w:val="24"/>
              </w:rPr>
              <w:t xml:space="preserve">13.1. Su perkamomis paslaugomis susiję  aplinkos apsaugos kriterijai </w:t>
            </w:r>
          </w:p>
        </w:tc>
        <w:tc>
          <w:tcPr>
            <w:tcW w:w="6477" w:type="dxa"/>
            <w:gridSpan w:val="3"/>
          </w:tcPr>
          <w:p w14:paraId="3AD74942" w14:textId="73427CED" w:rsidR="006977FE" w:rsidRPr="00BD70AB" w:rsidRDefault="003C64CA" w:rsidP="006977FE">
            <w:pPr>
              <w:ind w:right="45"/>
              <w:jc w:val="both"/>
              <w:textAlignment w:val="baseline"/>
            </w:pPr>
            <w:r>
              <w:t>1</w:t>
            </w:r>
            <w:r w:rsidR="006977FE" w:rsidRPr="00BD70AB">
              <w:t>3.</w:t>
            </w:r>
            <w:r w:rsidR="006977FE">
              <w:t>1</w:t>
            </w:r>
            <w:r w:rsidR="006977FE" w:rsidRPr="00BD70AB">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6977FE" w:rsidRPr="00BD70AB">
              <w:rPr>
                <w:b/>
                <w:bCs/>
              </w:rPr>
              <w:t xml:space="preserve"> </w:t>
            </w:r>
            <w:r w:rsidR="006977FE" w:rsidRPr="00BD70AB">
              <w:t>tenkina Aprašo 4.4.3 papunktyje nustatytą sąlygą, t. y. perkama nematerialaus pobūdžio (intelektinė) paslauga, nesusijusi su materialaus objekto sukūrimu, kurios teikimo metu nėra numatomas reikšmingas neigiamas poveikis aplinkai, nesukuriamas taršos šaltinis ir negeneruojamos atliekos.</w:t>
            </w:r>
            <w:r w:rsidR="006977FE" w:rsidRPr="00BD70AB">
              <w:rPr>
                <w:vertAlign w:val="superscript"/>
              </w:rPr>
              <w:t>.</w:t>
            </w:r>
          </w:p>
          <w:p w14:paraId="70224882" w14:textId="58BF9685" w:rsidR="006977FE" w:rsidRPr="00BD70AB" w:rsidRDefault="003C64CA" w:rsidP="006977FE">
            <w:pPr>
              <w:ind w:right="45"/>
              <w:jc w:val="both"/>
              <w:textAlignment w:val="baseline"/>
            </w:pPr>
            <w:r>
              <w:t>1</w:t>
            </w:r>
            <w:r w:rsidR="006977FE" w:rsidRPr="00BD70AB">
              <w:t xml:space="preserve">3.1.2. Jeigu paslaugos teikimui būtina naudoti popierių, jis turi atitikti aplinkos apsaugos kriterijus popieriui ir jo gaminiams, nustatytus Aprašo 2 priedo 1 punkte. </w:t>
            </w:r>
          </w:p>
          <w:p w14:paraId="6E4493C4" w14:textId="48FE410F" w:rsidR="006977FE" w:rsidRPr="00BD70AB" w:rsidRDefault="003C64CA" w:rsidP="006977FE">
            <w:pPr>
              <w:ind w:right="45"/>
              <w:jc w:val="both"/>
              <w:textAlignment w:val="baseline"/>
            </w:pPr>
            <w:r>
              <w:t>1</w:t>
            </w:r>
            <w:r w:rsidR="006977FE" w:rsidRPr="00BD70AB">
              <w:t>3.1.3.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3F14B69B" w14:textId="77777777" w:rsidR="00AC6043" w:rsidRDefault="00AC6043" w:rsidP="00040E3B">
            <w:pPr>
              <w:rPr>
                <w:kern w:val="2"/>
                <w:szCs w:val="24"/>
              </w:rPr>
            </w:pPr>
          </w:p>
        </w:tc>
      </w:tr>
      <w:tr w:rsidR="00AC6043" w14:paraId="71B127CD" w14:textId="77777777">
        <w:trPr>
          <w:trHeight w:val="300"/>
        </w:trPr>
        <w:tc>
          <w:tcPr>
            <w:tcW w:w="3058" w:type="dxa"/>
          </w:tcPr>
          <w:p w14:paraId="6D5C5242" w14:textId="77777777" w:rsidR="00AC6043" w:rsidRDefault="00AC6043" w:rsidP="00AC6043">
            <w:pPr>
              <w:rPr>
                <w:b/>
                <w:kern w:val="2"/>
                <w:szCs w:val="24"/>
              </w:rPr>
            </w:pPr>
            <w:r>
              <w:rPr>
                <w:b/>
                <w:kern w:val="2"/>
                <w:szCs w:val="24"/>
              </w:rPr>
              <w:t>13.2. Su perkamomis Paslaugomis susiję socialiniai kriterijai</w:t>
            </w:r>
          </w:p>
        </w:tc>
        <w:tc>
          <w:tcPr>
            <w:tcW w:w="6477" w:type="dxa"/>
            <w:gridSpan w:val="3"/>
          </w:tcPr>
          <w:p w14:paraId="09CCACC2" w14:textId="59180489" w:rsidR="006977FE" w:rsidRDefault="00AC6043" w:rsidP="006977FE">
            <w:pPr>
              <w:rPr>
                <w:color w:val="0070C0"/>
                <w:kern w:val="2"/>
                <w:szCs w:val="24"/>
              </w:rPr>
            </w:pPr>
            <w:r>
              <w:rPr>
                <w:color w:val="000000"/>
                <w:kern w:val="2"/>
                <w:szCs w:val="24"/>
                <w:shd w:val="clear" w:color="auto" w:fill="FFFFFF"/>
              </w:rPr>
              <w:t>Netaikoma</w:t>
            </w:r>
          </w:p>
          <w:p w14:paraId="7170065E" w14:textId="3DCEEE49" w:rsidR="00AC6043" w:rsidRDefault="00AC6043" w:rsidP="00AC6043">
            <w:pPr>
              <w:rPr>
                <w:color w:val="0070C0"/>
                <w:kern w:val="2"/>
                <w:szCs w:val="24"/>
              </w:rPr>
            </w:pPr>
          </w:p>
        </w:tc>
      </w:tr>
      <w:tr w:rsidR="00AC6043" w14:paraId="0E3437C2" w14:textId="77777777">
        <w:trPr>
          <w:trHeight w:val="300"/>
        </w:trPr>
        <w:tc>
          <w:tcPr>
            <w:tcW w:w="9535" w:type="dxa"/>
            <w:gridSpan w:val="4"/>
          </w:tcPr>
          <w:p w14:paraId="3450D3CB" w14:textId="77777777" w:rsidR="00AC6043" w:rsidRDefault="00AC6043" w:rsidP="00AC6043">
            <w:pPr>
              <w:jc w:val="center"/>
              <w:rPr>
                <w:b/>
                <w:kern w:val="2"/>
                <w:szCs w:val="24"/>
              </w:rPr>
            </w:pPr>
            <w:r>
              <w:rPr>
                <w:b/>
                <w:kern w:val="2"/>
                <w:szCs w:val="24"/>
              </w:rPr>
              <w:t xml:space="preserve">14. BENDRŲJŲ SĄLYGŲ PAKEITIMAI IR PAPILDYMAI </w:t>
            </w:r>
          </w:p>
          <w:p w14:paraId="1BD9D104" w14:textId="77777777" w:rsidR="00AC6043" w:rsidRDefault="00AC6043" w:rsidP="00AC6043">
            <w:pPr>
              <w:jc w:val="center"/>
              <w:rPr>
                <w:kern w:val="2"/>
                <w:szCs w:val="24"/>
              </w:rPr>
            </w:pPr>
            <w:r>
              <w:rPr>
                <w:color w:val="4472C4"/>
                <w:kern w:val="2"/>
                <w:szCs w:val="24"/>
              </w:rPr>
              <w:t xml:space="preserve">(jeigu būtina dėl konkretaus Sutarties dalyko specifikos) </w:t>
            </w:r>
          </w:p>
        </w:tc>
      </w:tr>
      <w:tr w:rsidR="00AC6043" w14:paraId="00CDF661" w14:textId="77777777">
        <w:trPr>
          <w:trHeight w:val="300"/>
        </w:trPr>
        <w:tc>
          <w:tcPr>
            <w:tcW w:w="3058" w:type="dxa"/>
          </w:tcPr>
          <w:p w14:paraId="044BD4E3" w14:textId="256C5CBC" w:rsidR="00AC6043" w:rsidRDefault="00C93135" w:rsidP="00AC6043">
            <w:pPr>
              <w:rPr>
                <w:b/>
                <w:kern w:val="2"/>
                <w:szCs w:val="24"/>
              </w:rPr>
            </w:pPr>
            <w:r>
              <w:rPr>
                <w:b/>
                <w:bCs/>
                <w:kern w:val="2"/>
              </w:rPr>
              <w:t xml:space="preserve">3. TIEKĖJAS IR KITI SUTARTIES VYKDYMUI </w:t>
            </w:r>
            <w:r>
              <w:rPr>
                <w:b/>
                <w:bCs/>
                <w:kern w:val="2"/>
              </w:rPr>
              <w:lastRenderedPageBreak/>
              <w:t>PASITELKIAMI ASMENYS</w:t>
            </w:r>
          </w:p>
        </w:tc>
        <w:tc>
          <w:tcPr>
            <w:tcW w:w="6477" w:type="dxa"/>
            <w:gridSpan w:val="3"/>
          </w:tcPr>
          <w:p w14:paraId="68130748" w14:textId="77777777" w:rsidR="00163A9C" w:rsidRPr="00C66C7B" w:rsidRDefault="00163A9C" w:rsidP="00163A9C">
            <w:pPr>
              <w:jc w:val="both"/>
            </w:pPr>
            <w:r w:rsidRPr="0BE63F34">
              <w:rPr>
                <w:kern w:val="2"/>
              </w:rPr>
              <w:lastRenderedPageBreak/>
              <w:t xml:space="preserve">Šalys susitaria </w:t>
            </w:r>
            <w:r w:rsidRPr="005616BC">
              <w:rPr>
                <w:b/>
                <w:bCs/>
                <w:kern w:val="2"/>
              </w:rPr>
              <w:t>pakeisti</w:t>
            </w:r>
            <w:r w:rsidRPr="0BE63F34">
              <w:rPr>
                <w:kern w:val="2"/>
              </w:rPr>
              <w:t xml:space="preserve"> nurodytą Sutarties Bendrųjų sąlygų punktą ir išdėstyti jį nauja redakcija:</w:t>
            </w:r>
          </w:p>
          <w:p w14:paraId="3D0B4EB1" w14:textId="77777777" w:rsidR="00163A9C" w:rsidRPr="00C66C7B" w:rsidRDefault="00163A9C" w:rsidP="00163A9C">
            <w:pPr>
              <w:widowControl w:val="0"/>
              <w:tabs>
                <w:tab w:val="left" w:pos="606"/>
              </w:tabs>
              <w:suppressAutoHyphens/>
              <w:jc w:val="both"/>
              <w:rPr>
                <w:rFonts w:eastAsia="Cambria"/>
                <w:shd w:val="clear" w:color="auto" w:fill="FFFFFF"/>
              </w:rPr>
            </w:pPr>
            <w:r w:rsidRPr="00C66C7B">
              <w:rPr>
                <w:rFonts w:eastAsia="Cambria"/>
                <w:shd w:val="clear" w:color="auto" w:fill="FFFFFF"/>
              </w:rPr>
              <w:lastRenderedPageBreak/>
              <w:t>3.2.11.1. Tiekėjo iniciatyva dėl objektyvių priežasčių</w:t>
            </w:r>
            <w:r w:rsidRPr="00C66C7B">
              <w:rPr>
                <w:rStyle w:val="Puslapioinaosnuoroda"/>
                <w:rFonts w:eastAsia="Cambria"/>
                <w:shd w:val="clear" w:color="auto" w:fill="FFFFFF"/>
              </w:rPr>
              <w:footnoteReference w:id="2"/>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5D6A79A" w14:textId="77777777" w:rsidR="00163A9C" w:rsidRDefault="00163A9C" w:rsidP="00163A9C">
            <w:pPr>
              <w:widowControl w:val="0"/>
              <w:tabs>
                <w:tab w:val="left" w:pos="606"/>
              </w:tabs>
              <w:suppressAutoHyphens/>
              <w:jc w:val="both"/>
              <w:rPr>
                <w:rFonts w:eastAsia="Cambria"/>
                <w:shd w:val="clear" w:color="auto" w:fill="FFFFFF"/>
              </w:rPr>
            </w:pPr>
            <w:r w:rsidRPr="00914212">
              <w:rPr>
                <w:rFonts w:eastAsia="Cambria"/>
                <w:shd w:val="clear" w:color="auto" w:fill="FFFFFF"/>
              </w:rPr>
              <w:t>3.2.11.2.</w:t>
            </w:r>
            <w:r w:rsidRPr="006B0460">
              <w:rPr>
                <w:rFonts w:eastAsia="Cambria"/>
                <w:shd w:val="clear" w:color="auto" w:fill="FFFFFF"/>
              </w:rPr>
              <w:t xml:space="preserve"> </w:t>
            </w:r>
            <w:r w:rsidRPr="00554239">
              <w:rPr>
                <w:rFonts w:eastAsia="Cambria"/>
                <w:shd w:val="clear" w:color="auto" w:fill="FFFFFF"/>
              </w:rPr>
              <w:t>Pirkėjo iniciatyva, jei Pirkėjas turi pagrįstų įtarimų, kad Tiekėjo Sutarties vykdymui paskirtas specialistas nekompetentingas vykdyti nustatytas pareigas, atsiradus interesų konfliktui.</w:t>
            </w:r>
          </w:p>
          <w:p w14:paraId="46E8ADD7" w14:textId="77777777" w:rsidR="00163A9C" w:rsidRPr="00C66C7B" w:rsidRDefault="00163A9C" w:rsidP="00163A9C">
            <w:pPr>
              <w:widowControl w:val="0"/>
              <w:tabs>
                <w:tab w:val="left" w:pos="606"/>
              </w:tabs>
              <w:suppressAutoHyphens/>
              <w:jc w:val="both"/>
              <w:rPr>
                <w:rFonts w:eastAsia="Cambria"/>
                <w:shd w:val="clear" w:color="auto" w:fill="FFFFFF"/>
              </w:rPr>
            </w:pPr>
          </w:p>
          <w:p w14:paraId="6761E459" w14:textId="77777777" w:rsidR="00163A9C" w:rsidRPr="00C66C7B" w:rsidRDefault="00163A9C" w:rsidP="00163A9C">
            <w:pPr>
              <w:widowControl w:val="0"/>
              <w:tabs>
                <w:tab w:val="left" w:pos="606"/>
              </w:tabs>
              <w:suppressAutoHyphens/>
              <w:jc w:val="both"/>
            </w:pPr>
            <w:r w:rsidRPr="0BE63F34">
              <w:rPr>
                <w:kern w:val="2"/>
              </w:rPr>
              <w:t xml:space="preserve">Šalys susitaria </w:t>
            </w:r>
            <w:r w:rsidRPr="005616BC">
              <w:rPr>
                <w:b/>
                <w:bCs/>
                <w:kern w:val="2"/>
              </w:rPr>
              <w:t>papildyti</w:t>
            </w:r>
            <w:r w:rsidRPr="0BE63F34">
              <w:rPr>
                <w:kern w:val="2"/>
              </w:rPr>
              <w:t xml:space="preserve"> Sutarties Bendrąsias sąlygas nurodytu punktu, tačiau kitų punktų numeracijos nekeisti: </w:t>
            </w:r>
          </w:p>
          <w:p w14:paraId="318222F8" w14:textId="77777777" w:rsidR="00163A9C" w:rsidRPr="00C66C7B" w:rsidRDefault="00163A9C" w:rsidP="00163A9C">
            <w:pPr>
              <w:widowControl w:val="0"/>
              <w:pBdr>
                <w:top w:val="nil"/>
                <w:left w:val="nil"/>
                <w:bottom w:val="nil"/>
                <w:right w:val="nil"/>
                <w:between w:val="nil"/>
              </w:pBdr>
              <w:tabs>
                <w:tab w:val="left" w:pos="567"/>
                <w:tab w:val="left" w:pos="851"/>
                <w:tab w:val="left" w:pos="992"/>
              </w:tabs>
              <w:jc w:val="both"/>
              <w:rPr>
                <w:rFonts w:eastAsia="Cambria"/>
              </w:rPr>
            </w:pPr>
            <w:r w:rsidRPr="7D9E6E81">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1F9375E" w14:textId="4DB54184" w:rsidR="00AC6043" w:rsidRDefault="00AC6043" w:rsidP="00AC6043">
            <w:pPr>
              <w:rPr>
                <w:kern w:val="2"/>
                <w:szCs w:val="24"/>
              </w:rPr>
            </w:pPr>
          </w:p>
        </w:tc>
      </w:tr>
      <w:tr w:rsidR="00AC6043" w14:paraId="2CA3CEA0" w14:textId="77777777">
        <w:trPr>
          <w:trHeight w:val="300"/>
        </w:trPr>
        <w:tc>
          <w:tcPr>
            <w:tcW w:w="3058" w:type="dxa"/>
          </w:tcPr>
          <w:p w14:paraId="7871A9FF" w14:textId="0C28A7EF" w:rsidR="00AC6043" w:rsidRDefault="00B3719C" w:rsidP="00AC6043">
            <w:pPr>
              <w:rPr>
                <w:b/>
                <w:kern w:val="2"/>
                <w:szCs w:val="24"/>
              </w:rPr>
            </w:pPr>
            <w:r>
              <w:rPr>
                <w:b/>
                <w:bCs/>
                <w:kern w:val="2"/>
              </w:rPr>
              <w:lastRenderedPageBreak/>
              <w:t>6.</w:t>
            </w:r>
            <w:r w:rsidRPr="0BE63F34">
              <w:rPr>
                <w:b/>
                <w:bCs/>
                <w:kern w:val="2"/>
              </w:rPr>
              <w:t xml:space="preserve"> PASLAUGŲ</w:t>
            </w:r>
            <w:r>
              <w:rPr>
                <w:b/>
                <w:bCs/>
                <w:kern w:val="2"/>
              </w:rPr>
              <w:t xml:space="preserve"> TEIKIMO PABAIGA IR PASLAUGŲ REZULTATŲ PRIĖMIMAS</w:t>
            </w:r>
          </w:p>
        </w:tc>
        <w:tc>
          <w:tcPr>
            <w:tcW w:w="6477" w:type="dxa"/>
            <w:gridSpan w:val="3"/>
          </w:tcPr>
          <w:p w14:paraId="0C183A95" w14:textId="77777777" w:rsidR="00AA3066" w:rsidRPr="00C66C7B" w:rsidRDefault="00AA3066" w:rsidP="00AA3066">
            <w:pPr>
              <w:widowControl w:val="0"/>
              <w:tabs>
                <w:tab w:val="left" w:pos="606"/>
              </w:tabs>
              <w:suppressAutoHyphens/>
            </w:pPr>
            <w:r w:rsidRPr="0BE63F34">
              <w:rPr>
                <w:kern w:val="2"/>
              </w:rPr>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188C176F" w14:textId="77777777" w:rsidR="00AA3066" w:rsidRPr="00C66C7B" w:rsidRDefault="00AA3066" w:rsidP="00AA3066">
            <w:pPr>
              <w:widowControl w:val="0"/>
              <w:tabs>
                <w:tab w:val="left" w:pos="606"/>
              </w:tabs>
              <w:suppressAutoHyphens/>
            </w:pPr>
            <w:r w:rsidRPr="0BE63F34">
              <w:rPr>
                <w:kern w:val="2"/>
              </w:rPr>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27E58ECB" w14:textId="4C9F088F" w:rsidR="00AC6043" w:rsidRDefault="00AC6043" w:rsidP="00AC6043">
            <w:pPr>
              <w:rPr>
                <w:kern w:val="2"/>
                <w:szCs w:val="24"/>
              </w:rPr>
            </w:pPr>
          </w:p>
        </w:tc>
      </w:tr>
      <w:tr w:rsidR="00AC6043" w14:paraId="52826352" w14:textId="77777777">
        <w:trPr>
          <w:trHeight w:val="300"/>
        </w:trPr>
        <w:tc>
          <w:tcPr>
            <w:tcW w:w="3058" w:type="dxa"/>
          </w:tcPr>
          <w:p w14:paraId="233A918A" w14:textId="4D8892CC" w:rsidR="00AC6043" w:rsidRDefault="009715A9" w:rsidP="00AC6043">
            <w:pPr>
              <w:rPr>
                <w:b/>
                <w:kern w:val="2"/>
                <w:szCs w:val="24"/>
              </w:rPr>
            </w:pPr>
            <w:r>
              <w:rPr>
                <w:b/>
                <w:bCs/>
                <w:kern w:val="2"/>
              </w:rPr>
              <w:t>8. PASLAUGŲ SUTEIKIMO TERMINAI</w:t>
            </w:r>
          </w:p>
        </w:tc>
        <w:tc>
          <w:tcPr>
            <w:tcW w:w="6477" w:type="dxa"/>
            <w:gridSpan w:val="3"/>
          </w:tcPr>
          <w:p w14:paraId="0A8CB485" w14:textId="77777777" w:rsidR="000113FB" w:rsidRPr="00C66C7B" w:rsidRDefault="000113FB" w:rsidP="000113FB">
            <w:pPr>
              <w:jc w:val="both"/>
            </w:pPr>
            <w:r w:rsidRPr="0BE63F34">
              <w:rPr>
                <w:kern w:val="2"/>
              </w:rPr>
              <w:t xml:space="preserve">Šalys susitaria </w:t>
            </w:r>
            <w:r w:rsidRPr="005616BC">
              <w:rPr>
                <w:b/>
                <w:bCs/>
                <w:kern w:val="2"/>
              </w:rPr>
              <w:t>pakeisti</w:t>
            </w:r>
            <w:r w:rsidRPr="0BE63F34">
              <w:rPr>
                <w:kern w:val="2"/>
              </w:rPr>
              <w:t xml:space="preserve"> nurodytą Sutarties Bendrųjų sąlygų punktą ir išdėstyti jį nauja redakcija:</w:t>
            </w:r>
          </w:p>
          <w:p w14:paraId="52F60BB6" w14:textId="77777777" w:rsidR="000113FB" w:rsidRDefault="000113FB" w:rsidP="000113FB">
            <w:pPr>
              <w:widowControl w:val="0"/>
              <w:tabs>
                <w:tab w:val="left" w:pos="567"/>
                <w:tab w:val="left" w:pos="851"/>
                <w:tab w:val="left" w:pos="992"/>
                <w:tab w:val="left" w:pos="1134"/>
              </w:tabs>
              <w:jc w:val="both"/>
              <w:rPr>
                <w:rFonts w:eastAsia="Arial"/>
              </w:rPr>
            </w:pPr>
            <w:r w:rsidRPr="7D9E6E81">
              <w:rPr>
                <w:rFonts w:eastAsia="Arial"/>
              </w:rPr>
              <w:t>8.1.2.</w:t>
            </w:r>
            <w:r>
              <w:tab/>
            </w:r>
            <w:r w:rsidRPr="7D9E6E81">
              <w:rPr>
                <w:rFonts w:eastAsia="Arial"/>
              </w:rPr>
              <w:t xml:space="preserve">Tiekėjas privalo ne vėliau kaip per </w:t>
            </w:r>
            <w:r>
              <w:rPr>
                <w:rFonts w:eastAsia="Arial"/>
              </w:rPr>
              <w:t>Techninėje specifikacijoje nurodytą terminą</w:t>
            </w:r>
            <w:r w:rsidRPr="7D9E6E81">
              <w:rPr>
                <w:rFonts w:eastAsia="Arial"/>
              </w:rPr>
              <w:t xml:space="preserve"> parengti ir pateikti Pirkėjui suderinimui Paslaugų teikimo </w:t>
            </w:r>
            <w:r w:rsidRPr="00562451">
              <w:rPr>
                <w:rFonts w:eastAsia="Arial"/>
              </w:rPr>
              <w:t>grafiką</w:t>
            </w:r>
            <w:r w:rsidRPr="7D9E6E81">
              <w:rPr>
                <w:rFonts w:eastAsia="Arial"/>
              </w:rPr>
              <w:t xml:space="preserve"> (toliau – </w:t>
            </w:r>
            <w:r w:rsidRPr="00E6740F">
              <w:rPr>
                <w:rFonts w:eastAsia="Arial"/>
              </w:rPr>
              <w:t>Grafikas</w:t>
            </w:r>
            <w:r w:rsidRPr="7D9E6E81">
              <w:rPr>
                <w:rFonts w:eastAsia="Arial"/>
              </w:rPr>
              <w:t>).</w:t>
            </w:r>
          </w:p>
          <w:p w14:paraId="02FD8275" w14:textId="30FD9011" w:rsidR="00AC6043" w:rsidRDefault="00AC6043" w:rsidP="00AC6043">
            <w:pPr>
              <w:rPr>
                <w:kern w:val="2"/>
                <w:szCs w:val="24"/>
              </w:rPr>
            </w:pPr>
          </w:p>
        </w:tc>
      </w:tr>
      <w:tr w:rsidR="00AC6043" w14:paraId="2EFF1763" w14:textId="77777777">
        <w:trPr>
          <w:trHeight w:val="300"/>
        </w:trPr>
        <w:tc>
          <w:tcPr>
            <w:tcW w:w="3058" w:type="dxa"/>
          </w:tcPr>
          <w:p w14:paraId="6F29300F" w14:textId="12688225" w:rsidR="00AC6043" w:rsidRDefault="00A35CFF" w:rsidP="00AC6043">
            <w:pPr>
              <w:rPr>
                <w:b/>
                <w:kern w:val="2"/>
                <w:szCs w:val="24"/>
              </w:rPr>
            </w:pPr>
            <w:r>
              <w:rPr>
                <w:b/>
                <w:bCs/>
                <w:kern w:val="2"/>
              </w:rPr>
              <w:lastRenderedPageBreak/>
              <w:t xml:space="preserve">15. </w:t>
            </w:r>
            <w:r w:rsidR="000B5211" w:rsidRPr="0BE63F34">
              <w:rPr>
                <w:b/>
                <w:bCs/>
                <w:kern w:val="2"/>
              </w:rPr>
              <w:t xml:space="preserve">INTELEKTINĖ </w:t>
            </w:r>
            <w:r w:rsidRPr="0BE63F34">
              <w:rPr>
                <w:b/>
                <w:bCs/>
                <w:kern w:val="2"/>
              </w:rPr>
              <w:t>NUOSAVYBĖ</w:t>
            </w:r>
            <w:r w:rsidR="000B5211" w:rsidRPr="0BE63F34">
              <w:rPr>
                <w:b/>
                <w:bCs/>
                <w:kern w:val="2"/>
              </w:rPr>
              <w:t xml:space="preserve"> </w:t>
            </w:r>
          </w:p>
        </w:tc>
        <w:tc>
          <w:tcPr>
            <w:tcW w:w="6477" w:type="dxa"/>
            <w:gridSpan w:val="3"/>
          </w:tcPr>
          <w:p w14:paraId="3E747D36" w14:textId="77777777" w:rsidR="00CE32E7" w:rsidRPr="00C66C7B" w:rsidRDefault="00CE32E7" w:rsidP="00CE32E7">
            <w:pPr>
              <w:widowControl w:val="0"/>
              <w:tabs>
                <w:tab w:val="left" w:pos="606"/>
              </w:tabs>
              <w:suppressAutoHyphens/>
              <w:jc w:val="both"/>
            </w:pPr>
            <w:r w:rsidRPr="0BE63F34">
              <w:rPr>
                <w:kern w:val="2"/>
              </w:rPr>
              <w:t xml:space="preserve">Šalys susitaria </w:t>
            </w:r>
            <w:r w:rsidRPr="005616BC">
              <w:rPr>
                <w:b/>
                <w:bCs/>
                <w:kern w:val="2"/>
              </w:rPr>
              <w:t>papildyt</w:t>
            </w:r>
            <w:r w:rsidRPr="0BE63F34">
              <w:rPr>
                <w:kern w:val="2"/>
              </w:rPr>
              <w:t xml:space="preserve">i Sutarties Bendrąsias sąlygas nurodytais punktais, tačiau kitų punktų numeracijos nekeisti: </w:t>
            </w:r>
          </w:p>
          <w:p w14:paraId="15F44E05" w14:textId="77777777" w:rsidR="00CE32E7" w:rsidRPr="00C66C7B" w:rsidRDefault="00CE32E7" w:rsidP="00CE32E7">
            <w:pPr>
              <w:jc w:val="both"/>
            </w:pPr>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5861E1A5" w14:textId="77777777" w:rsidR="00CE32E7" w:rsidRPr="00C66C7B" w:rsidRDefault="00CE32E7" w:rsidP="00CE32E7">
            <w:pPr>
              <w:pBdr>
                <w:top w:val="nil"/>
                <w:left w:val="nil"/>
                <w:bottom w:val="nil"/>
                <w:right w:val="nil"/>
                <w:between w:val="nil"/>
              </w:pBdr>
              <w:jc w:val="both"/>
              <w:rPr>
                <w:color w:val="000000" w:themeColor="text1"/>
              </w:rPr>
            </w:pPr>
            <w:r>
              <w:t xml:space="preserve">15.4.1. teisę disponuoti kūriniais ir Paslaugų rezultatais savo nuožiūra; </w:t>
            </w:r>
          </w:p>
          <w:p w14:paraId="3E1A49E3" w14:textId="77777777" w:rsidR="00CE32E7" w:rsidRPr="00C66C7B" w:rsidRDefault="00CE32E7" w:rsidP="00CE32E7">
            <w:pPr>
              <w:pBdr>
                <w:top w:val="nil"/>
                <w:left w:val="nil"/>
                <w:bottom w:val="nil"/>
                <w:right w:val="nil"/>
                <w:between w:val="nil"/>
              </w:pBdr>
              <w:jc w:val="both"/>
              <w:rPr>
                <w:color w:val="000000" w:themeColor="text1"/>
              </w:rPr>
            </w:pPr>
            <w:r>
              <w:t>15.4.2. teisę savo iniciatyva nuspręsti ar nurodyti kūrinio autorių;</w:t>
            </w:r>
          </w:p>
          <w:p w14:paraId="1191663B" w14:textId="77777777" w:rsidR="00CE32E7" w:rsidRPr="00C66C7B" w:rsidRDefault="00CE32E7" w:rsidP="00CE32E7">
            <w:pPr>
              <w:pBdr>
                <w:top w:val="nil"/>
                <w:left w:val="nil"/>
                <w:bottom w:val="nil"/>
                <w:right w:val="nil"/>
                <w:between w:val="nil"/>
              </w:pBdr>
              <w:jc w:val="both"/>
              <w:rPr>
                <w:color w:val="000000" w:themeColor="text1"/>
              </w:rPr>
            </w:pPr>
            <w:r>
              <w:t>teisę savo iniciatyva modifikuoti parengtus darbus, panaudoti juos perleidimui / perdavimui tretiesiems asmenims be atskiro tiekėjo sutikimo;</w:t>
            </w:r>
          </w:p>
          <w:p w14:paraId="120B93F8" w14:textId="77777777" w:rsidR="00CE32E7" w:rsidRPr="00C66C7B" w:rsidRDefault="00CE32E7" w:rsidP="00CE32E7">
            <w:pPr>
              <w:pBdr>
                <w:top w:val="nil"/>
                <w:left w:val="nil"/>
                <w:bottom w:val="nil"/>
                <w:right w:val="nil"/>
                <w:between w:val="nil"/>
              </w:pBdr>
              <w:jc w:val="both"/>
              <w:rPr>
                <w:color w:val="000000" w:themeColor="text1"/>
              </w:rPr>
            </w:pPr>
            <w:r>
              <w:t>15.4.3. teisę leisti arba uždrausti trečiosioms šalims atlikti šiuos veiksmus:</w:t>
            </w:r>
          </w:p>
          <w:p w14:paraId="61383CDA"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15.4.3.1. </w:t>
            </w:r>
            <w:r>
              <w:t>teisę atgaminti kūrinius bet kokia forma ar bet kokiomis priemonėmis;</w:t>
            </w:r>
          </w:p>
          <w:p w14:paraId="45835408"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15.4.3.2. </w:t>
            </w:r>
            <w:r>
              <w:t xml:space="preserve">teisę publikuoti kūrinius ir/ar jų kopijas; </w:t>
            </w:r>
          </w:p>
          <w:p w14:paraId="5A3B92C4"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15.4.3.3. </w:t>
            </w:r>
            <w:r>
              <w:t>teisę versti kūrinius (jei taikoma);</w:t>
            </w:r>
          </w:p>
          <w:p w14:paraId="3A7A5D91"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15.4.3.4. </w:t>
            </w:r>
            <w:r>
              <w:t xml:space="preserve">teisę pritaikyti ar kitaip apdoroti kūrinius ir/ar jų kopijas; </w:t>
            </w:r>
          </w:p>
          <w:p w14:paraId="036460E4"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3CE5BCCE"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15.4.3.6. </w:t>
            </w:r>
            <w:r>
              <w:t xml:space="preserve">teisę viešai skelbti kūrinius ir/ar jų kopijas; </w:t>
            </w:r>
          </w:p>
          <w:p w14:paraId="54890A98"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2868484E" w14:textId="77777777" w:rsidR="00CE32E7" w:rsidRPr="00C66C7B" w:rsidRDefault="00CE32E7" w:rsidP="00CE32E7">
            <w:pPr>
              <w:pBdr>
                <w:top w:val="nil"/>
                <w:left w:val="nil"/>
                <w:bottom w:val="nil"/>
                <w:right w:val="nil"/>
                <w:between w:val="nil"/>
              </w:pBdr>
              <w:jc w:val="both"/>
              <w:rPr>
                <w:color w:val="000000" w:themeColor="text1"/>
              </w:rPr>
            </w:pPr>
            <w:r>
              <w:t xml:space="preserve">15.4.3.8. teisę visam laikui arba laikinai bet kokiu būdu ar forma perkelti visus kūrinius ir/ar jų kopijas arba didelę jų dalį į kitą laikmeną; </w:t>
            </w:r>
          </w:p>
          <w:p w14:paraId="43AA9F11" w14:textId="77777777" w:rsidR="00CE32E7" w:rsidRPr="00C66C7B" w:rsidRDefault="00CE32E7" w:rsidP="00CE32E7">
            <w:pPr>
              <w:pBdr>
                <w:top w:val="nil"/>
                <w:left w:val="nil"/>
                <w:bottom w:val="nil"/>
                <w:right w:val="nil"/>
                <w:between w:val="nil"/>
              </w:pBdr>
              <w:jc w:val="both"/>
              <w:rPr>
                <w:color w:val="000000" w:themeColor="text1"/>
              </w:rPr>
            </w:pPr>
            <w:r>
              <w:t>15.4.3.9. teisę kitaip naudoti kūrinius ir/ar jų kopijas.</w:t>
            </w:r>
          </w:p>
          <w:p w14:paraId="03A53B00"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15.5. Norint pilnai ar iš dalies pasinaudoti šiame skyriuje aukščiau nurodytomis teisėmis, Pirkėjui nereikia išankstinio ar tolesnio Tiekėjo patvirtinimo ar leidimo.</w:t>
            </w:r>
          </w:p>
          <w:p w14:paraId="74D53115"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31C8FAC6"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 xml:space="preserve">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w:t>
            </w:r>
            <w:r>
              <w:lastRenderedPageBreak/>
              <w:t>autoriaus vardo, pavardės, nurodančio autoriaus ar jo teisių perėmėjo teisių apsaugą.</w:t>
            </w:r>
          </w:p>
          <w:p w14:paraId="0649596C"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6F82F65"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 xml:space="preserve">15.9. </w:t>
            </w:r>
            <w:r w:rsidRPr="7D9E6E81">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3A3F0125"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15.10. Pirkėjas gali visas teises, kurios jam buvo suteiktos šia Sutartimi, perleisti trečiajam asmeniui arba šias teises įgyvendinti kartu su trečiuoju asmeniu, arba ginti šias teises nuo trečiojo asmens pažeidimo.</w:t>
            </w:r>
          </w:p>
          <w:p w14:paraId="1E1BBEE9" w14:textId="77777777" w:rsidR="00CE32E7" w:rsidRDefault="00CE32E7" w:rsidP="00CE32E7">
            <w:pPr>
              <w:pBdr>
                <w:top w:val="nil"/>
                <w:left w:val="nil"/>
                <w:bottom w:val="nil"/>
                <w:right w:val="nil"/>
                <w:between w:val="nil"/>
              </w:pBdr>
              <w:tabs>
                <w:tab w:val="left" w:pos="1134"/>
              </w:tabs>
              <w:jc w:val="both"/>
            </w:pPr>
            <w:r>
              <w:t xml:space="preserve">15.11. </w:t>
            </w:r>
            <w:r w:rsidRPr="7D9E6E81">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2977BBA6" w14:textId="77777777" w:rsidR="00CE32E7" w:rsidRDefault="00CE32E7" w:rsidP="00CE32E7">
            <w:pPr>
              <w:pBdr>
                <w:top w:val="nil"/>
                <w:left w:val="nil"/>
                <w:bottom w:val="nil"/>
                <w:right w:val="nil"/>
                <w:between w:val="nil"/>
              </w:pBdr>
              <w:tabs>
                <w:tab w:val="left" w:pos="1134"/>
              </w:tabs>
              <w:jc w:val="both"/>
            </w:pPr>
            <w:r>
              <w:t xml:space="preserve">15.12. </w:t>
            </w:r>
            <w:r w:rsidRPr="7D9E6E81">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166A253" w14:textId="77777777" w:rsidR="00CE32E7" w:rsidRDefault="00CE32E7" w:rsidP="00CE32E7">
            <w:pPr>
              <w:pBdr>
                <w:top w:val="nil"/>
                <w:left w:val="nil"/>
                <w:bottom w:val="nil"/>
                <w:right w:val="nil"/>
                <w:between w:val="nil"/>
              </w:pBdr>
              <w:tabs>
                <w:tab w:val="left" w:pos="1134"/>
              </w:tabs>
              <w:jc w:val="both"/>
              <w:rPr>
                <w:rFonts w:asciiTheme="majorBidi" w:hAnsiTheme="majorBidi" w:cstheme="majorBidi"/>
                <w:color w:val="000000" w:themeColor="text1"/>
                <w:lang w:eastAsia="ru-RU"/>
              </w:rPr>
            </w:pPr>
            <w:r w:rsidRPr="7D9E6E81">
              <w:rPr>
                <w:rFonts w:asciiTheme="majorBidi" w:hAnsiTheme="majorBidi" w:cstheme="majorBidi"/>
                <w:color w:val="000000" w:themeColor="text1"/>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1399617" w14:textId="77777777" w:rsidR="00AC6043" w:rsidRDefault="00CE32E7" w:rsidP="00CE32E7">
            <w:pPr>
              <w:pBdr>
                <w:top w:val="nil"/>
                <w:left w:val="nil"/>
                <w:bottom w:val="nil"/>
                <w:right w:val="nil"/>
                <w:between w:val="nil"/>
              </w:pBdr>
              <w:tabs>
                <w:tab w:val="left" w:pos="1134"/>
              </w:tabs>
              <w:jc w:val="both"/>
            </w:pPr>
            <w:r>
              <w:t>15.14. Sutarties nutraukimas neturi įtakos šiame skyriuje aprašytam teisių perleidimui.</w:t>
            </w:r>
          </w:p>
          <w:p w14:paraId="1A25962E" w14:textId="21E3A773" w:rsidR="00CE32E7" w:rsidRPr="00CE32E7" w:rsidRDefault="00CE32E7" w:rsidP="00CE32E7">
            <w:pPr>
              <w:pBdr>
                <w:top w:val="nil"/>
                <w:left w:val="nil"/>
                <w:bottom w:val="nil"/>
                <w:right w:val="nil"/>
                <w:between w:val="nil"/>
              </w:pBdr>
              <w:tabs>
                <w:tab w:val="left" w:pos="1134"/>
              </w:tabs>
              <w:jc w:val="both"/>
              <w:rPr>
                <w:color w:val="000000" w:themeColor="text1"/>
              </w:rPr>
            </w:pPr>
          </w:p>
        </w:tc>
      </w:tr>
      <w:tr w:rsidR="00AC6043" w14:paraId="7ED2EDF1" w14:textId="77777777">
        <w:trPr>
          <w:trHeight w:val="300"/>
        </w:trPr>
        <w:tc>
          <w:tcPr>
            <w:tcW w:w="9535" w:type="dxa"/>
            <w:gridSpan w:val="4"/>
          </w:tcPr>
          <w:p w14:paraId="689031C9" w14:textId="77777777" w:rsidR="00AC6043" w:rsidRDefault="00AC6043" w:rsidP="00AC6043">
            <w:pPr>
              <w:jc w:val="center"/>
              <w:rPr>
                <w:b/>
                <w:kern w:val="2"/>
                <w:szCs w:val="24"/>
              </w:rPr>
            </w:pPr>
            <w:r>
              <w:rPr>
                <w:b/>
                <w:kern w:val="2"/>
                <w:szCs w:val="24"/>
              </w:rPr>
              <w:lastRenderedPageBreak/>
              <w:t>15. SUTARTIES PRIEDAI</w:t>
            </w:r>
          </w:p>
        </w:tc>
      </w:tr>
      <w:tr w:rsidR="00AC6043" w14:paraId="43B17553" w14:textId="77777777">
        <w:trPr>
          <w:trHeight w:val="300"/>
        </w:trPr>
        <w:tc>
          <w:tcPr>
            <w:tcW w:w="3058" w:type="dxa"/>
          </w:tcPr>
          <w:p w14:paraId="7CFF3567" w14:textId="77777777" w:rsidR="00AC6043" w:rsidRDefault="00AC6043" w:rsidP="00AC6043">
            <w:pPr>
              <w:jc w:val="center"/>
              <w:rPr>
                <w:b/>
                <w:kern w:val="2"/>
                <w:szCs w:val="24"/>
              </w:rPr>
            </w:pPr>
            <w:r>
              <w:rPr>
                <w:b/>
                <w:kern w:val="2"/>
                <w:szCs w:val="24"/>
              </w:rPr>
              <w:t>15.1. Priedas Nr. 1</w:t>
            </w:r>
          </w:p>
        </w:tc>
        <w:tc>
          <w:tcPr>
            <w:tcW w:w="6477" w:type="dxa"/>
            <w:gridSpan w:val="3"/>
          </w:tcPr>
          <w:p w14:paraId="65B09E30" w14:textId="124EEF64" w:rsidR="00AC6043" w:rsidRPr="00836E7A" w:rsidRDefault="00836E7A" w:rsidP="00836E7A">
            <w:pPr>
              <w:rPr>
                <w:bCs/>
                <w:kern w:val="2"/>
                <w:szCs w:val="24"/>
              </w:rPr>
            </w:pPr>
            <w:r w:rsidRPr="00836E7A">
              <w:rPr>
                <w:bCs/>
                <w:kern w:val="2"/>
                <w:szCs w:val="24"/>
              </w:rPr>
              <w:t>Techninė specifikacija</w:t>
            </w:r>
          </w:p>
        </w:tc>
      </w:tr>
      <w:tr w:rsidR="00AC6043" w14:paraId="2CC1D4F0" w14:textId="77777777">
        <w:trPr>
          <w:trHeight w:val="300"/>
        </w:trPr>
        <w:tc>
          <w:tcPr>
            <w:tcW w:w="3058" w:type="dxa"/>
          </w:tcPr>
          <w:p w14:paraId="09EEBB7C" w14:textId="77777777" w:rsidR="00AC6043" w:rsidRDefault="00AC6043" w:rsidP="00AC6043">
            <w:pPr>
              <w:jc w:val="center"/>
              <w:rPr>
                <w:b/>
                <w:kern w:val="2"/>
                <w:szCs w:val="24"/>
              </w:rPr>
            </w:pPr>
            <w:r>
              <w:rPr>
                <w:b/>
                <w:kern w:val="2"/>
                <w:szCs w:val="24"/>
              </w:rPr>
              <w:t>15.2. Priedas Nr. 2</w:t>
            </w:r>
          </w:p>
        </w:tc>
        <w:tc>
          <w:tcPr>
            <w:tcW w:w="6477" w:type="dxa"/>
            <w:gridSpan w:val="3"/>
          </w:tcPr>
          <w:p w14:paraId="269B3EB8" w14:textId="7D8E6905" w:rsidR="00AC6043" w:rsidRPr="00836E7A" w:rsidRDefault="00836E7A" w:rsidP="00836E7A">
            <w:pPr>
              <w:rPr>
                <w:bCs/>
                <w:kern w:val="2"/>
                <w:szCs w:val="24"/>
              </w:rPr>
            </w:pPr>
            <w:r w:rsidRPr="00836E7A">
              <w:rPr>
                <w:bCs/>
                <w:kern w:val="2"/>
                <w:szCs w:val="24"/>
              </w:rPr>
              <w:t>Pasiūlymas</w:t>
            </w:r>
            <w:r w:rsidR="0070487A">
              <w:rPr>
                <w:bCs/>
                <w:kern w:val="2"/>
                <w:szCs w:val="24"/>
              </w:rPr>
              <w:t xml:space="preserve"> I daliai</w:t>
            </w:r>
          </w:p>
        </w:tc>
      </w:tr>
      <w:tr w:rsidR="00AC6043" w14:paraId="58745085" w14:textId="77777777">
        <w:trPr>
          <w:trHeight w:val="300"/>
        </w:trPr>
        <w:tc>
          <w:tcPr>
            <w:tcW w:w="3058" w:type="dxa"/>
          </w:tcPr>
          <w:p w14:paraId="2312C897" w14:textId="77777777" w:rsidR="00AC6043" w:rsidRDefault="00AC6043" w:rsidP="00AC6043">
            <w:pPr>
              <w:jc w:val="center"/>
              <w:rPr>
                <w:b/>
                <w:kern w:val="2"/>
                <w:szCs w:val="24"/>
              </w:rPr>
            </w:pPr>
            <w:r>
              <w:rPr>
                <w:b/>
                <w:kern w:val="2"/>
                <w:szCs w:val="24"/>
              </w:rPr>
              <w:t>15.3. Priedas Nr. 3</w:t>
            </w:r>
          </w:p>
        </w:tc>
        <w:tc>
          <w:tcPr>
            <w:tcW w:w="6477" w:type="dxa"/>
            <w:gridSpan w:val="3"/>
          </w:tcPr>
          <w:p w14:paraId="22A614AF" w14:textId="530F8C6F" w:rsidR="00AC6043" w:rsidRPr="00836E7A" w:rsidRDefault="0070487A" w:rsidP="00836E7A">
            <w:pPr>
              <w:rPr>
                <w:bCs/>
                <w:kern w:val="2"/>
                <w:szCs w:val="24"/>
              </w:rPr>
            </w:pPr>
            <w:r>
              <w:rPr>
                <w:bCs/>
                <w:kern w:val="2"/>
                <w:szCs w:val="24"/>
              </w:rPr>
              <w:t>Pasiūlymas III daliai</w:t>
            </w:r>
          </w:p>
        </w:tc>
      </w:tr>
      <w:tr w:rsidR="00AC6043" w14:paraId="49AEEE04" w14:textId="77777777">
        <w:trPr>
          <w:trHeight w:val="300"/>
        </w:trPr>
        <w:tc>
          <w:tcPr>
            <w:tcW w:w="3058" w:type="dxa"/>
          </w:tcPr>
          <w:p w14:paraId="0141DB15" w14:textId="77777777" w:rsidR="00AC6043" w:rsidRDefault="00AC6043" w:rsidP="00AC6043">
            <w:pPr>
              <w:jc w:val="center"/>
              <w:rPr>
                <w:b/>
                <w:kern w:val="2"/>
                <w:szCs w:val="24"/>
              </w:rPr>
            </w:pPr>
            <w:r>
              <w:rPr>
                <w:b/>
                <w:kern w:val="2"/>
                <w:szCs w:val="24"/>
              </w:rPr>
              <w:t>15.4. Priedas Nr. 4</w:t>
            </w:r>
          </w:p>
        </w:tc>
        <w:tc>
          <w:tcPr>
            <w:tcW w:w="6477" w:type="dxa"/>
            <w:gridSpan w:val="3"/>
          </w:tcPr>
          <w:p w14:paraId="567E6329" w14:textId="7392061A" w:rsidR="00AC6043" w:rsidRPr="00836E7A" w:rsidRDefault="00FD485C" w:rsidP="00836E7A">
            <w:pPr>
              <w:rPr>
                <w:bCs/>
                <w:kern w:val="2"/>
                <w:szCs w:val="24"/>
              </w:rPr>
            </w:pPr>
            <w:r w:rsidRPr="0038630C">
              <w:rPr>
                <w:kern w:val="2"/>
                <w:szCs w:val="24"/>
              </w:rPr>
              <w:t>Sutarties vykdymui pasitelkiami subtiekėjai ir (ar) specialistai</w:t>
            </w:r>
          </w:p>
        </w:tc>
      </w:tr>
      <w:tr w:rsidR="00AC6043" w14:paraId="278F6726" w14:textId="77777777">
        <w:tc>
          <w:tcPr>
            <w:tcW w:w="9535" w:type="dxa"/>
            <w:gridSpan w:val="4"/>
          </w:tcPr>
          <w:p w14:paraId="306ED934" w14:textId="77777777" w:rsidR="00AC6043" w:rsidRDefault="00AC6043" w:rsidP="00AC6043">
            <w:pPr>
              <w:jc w:val="center"/>
              <w:rPr>
                <w:b/>
                <w:kern w:val="2"/>
                <w:szCs w:val="24"/>
              </w:rPr>
            </w:pPr>
            <w:r>
              <w:rPr>
                <w:b/>
                <w:kern w:val="2"/>
                <w:szCs w:val="24"/>
              </w:rPr>
              <w:t>16. ŠALIŲ ATSTOVŲ PARAŠAI</w:t>
            </w:r>
          </w:p>
        </w:tc>
      </w:tr>
      <w:tr w:rsidR="00AC6043" w14:paraId="1A4801F8" w14:textId="77777777" w:rsidTr="007B0AB9">
        <w:tc>
          <w:tcPr>
            <w:tcW w:w="4673" w:type="dxa"/>
            <w:gridSpan w:val="3"/>
          </w:tcPr>
          <w:p w14:paraId="4374ECAE" w14:textId="77777777" w:rsidR="00AC6043" w:rsidRDefault="00AC6043" w:rsidP="00AC6043">
            <w:pPr>
              <w:jc w:val="center"/>
              <w:rPr>
                <w:b/>
                <w:kern w:val="2"/>
                <w:szCs w:val="24"/>
              </w:rPr>
            </w:pPr>
            <w:r>
              <w:rPr>
                <w:b/>
                <w:kern w:val="2"/>
                <w:szCs w:val="24"/>
              </w:rPr>
              <w:t>PIRKĖJAS</w:t>
            </w:r>
          </w:p>
        </w:tc>
        <w:tc>
          <w:tcPr>
            <w:tcW w:w="4862" w:type="dxa"/>
          </w:tcPr>
          <w:p w14:paraId="77A89ACF" w14:textId="77777777" w:rsidR="00AC6043" w:rsidRDefault="00AC6043" w:rsidP="00AC6043">
            <w:pPr>
              <w:jc w:val="center"/>
              <w:rPr>
                <w:b/>
                <w:kern w:val="2"/>
                <w:szCs w:val="24"/>
              </w:rPr>
            </w:pPr>
            <w:r>
              <w:rPr>
                <w:b/>
                <w:kern w:val="2"/>
                <w:szCs w:val="24"/>
              </w:rPr>
              <w:t>TIEKĖJAS</w:t>
            </w:r>
          </w:p>
        </w:tc>
      </w:tr>
      <w:tr w:rsidR="00AC6043" w14:paraId="21CAB534" w14:textId="77777777" w:rsidTr="007B0AB9">
        <w:tc>
          <w:tcPr>
            <w:tcW w:w="4673" w:type="dxa"/>
            <w:gridSpan w:val="3"/>
          </w:tcPr>
          <w:p w14:paraId="578049DB" w14:textId="5E7EB179" w:rsidR="00AC6043" w:rsidRDefault="00F50A06" w:rsidP="00AC6043">
            <w:pPr>
              <w:jc w:val="center"/>
              <w:rPr>
                <w:color w:val="4472C4"/>
                <w:kern w:val="2"/>
                <w:szCs w:val="24"/>
              </w:rPr>
            </w:pPr>
            <w:r w:rsidRPr="0038630C">
              <w:rPr>
                <w:kern w:val="2"/>
                <w:szCs w:val="24"/>
              </w:rPr>
              <w:lastRenderedPageBreak/>
              <w:t xml:space="preserve">Direktorius Simonas </w:t>
            </w:r>
            <w:proofErr w:type="spellStart"/>
            <w:r w:rsidRPr="0038630C">
              <w:rPr>
                <w:kern w:val="2"/>
                <w:szCs w:val="24"/>
              </w:rPr>
              <w:t>Šabanovas</w:t>
            </w:r>
            <w:proofErr w:type="spellEnd"/>
          </w:p>
        </w:tc>
        <w:tc>
          <w:tcPr>
            <w:tcW w:w="4862" w:type="dxa"/>
          </w:tcPr>
          <w:p w14:paraId="6F9E2A53" w14:textId="547B3CAE" w:rsidR="00AC6043" w:rsidRPr="000202DD" w:rsidRDefault="000202DD" w:rsidP="00AC6043">
            <w:pPr>
              <w:jc w:val="center"/>
              <w:rPr>
                <w:bCs/>
                <w:kern w:val="2"/>
                <w:szCs w:val="24"/>
              </w:rPr>
            </w:pPr>
            <w:r w:rsidRPr="000202DD">
              <w:rPr>
                <w:bCs/>
                <w:kern w:val="2"/>
                <w:szCs w:val="24"/>
              </w:rPr>
              <w:t>Direktorė Rasa Bortkevičienė</w:t>
            </w:r>
          </w:p>
        </w:tc>
      </w:tr>
      <w:tr w:rsidR="00AC6043" w14:paraId="0C834F1B" w14:textId="77777777" w:rsidTr="007B0AB9">
        <w:tc>
          <w:tcPr>
            <w:tcW w:w="4673" w:type="dxa"/>
            <w:gridSpan w:val="3"/>
          </w:tcPr>
          <w:p w14:paraId="789659E3" w14:textId="77777777" w:rsidR="00AC6043" w:rsidRDefault="00AC6043" w:rsidP="00AC6043">
            <w:pPr>
              <w:jc w:val="center"/>
              <w:rPr>
                <w:b/>
                <w:color w:val="4472C4"/>
                <w:kern w:val="2"/>
                <w:szCs w:val="24"/>
              </w:rPr>
            </w:pPr>
          </w:p>
          <w:p w14:paraId="0B1520FA" w14:textId="7599741E" w:rsidR="00AC6043" w:rsidRPr="00922A93" w:rsidRDefault="00AC6043" w:rsidP="00922A93">
            <w:pPr>
              <w:jc w:val="center"/>
              <w:rPr>
                <w:b/>
                <w:kern w:val="2"/>
                <w:szCs w:val="24"/>
              </w:rPr>
            </w:pPr>
            <w:r w:rsidRPr="00F50A06">
              <w:rPr>
                <w:b/>
                <w:kern w:val="2"/>
                <w:szCs w:val="24"/>
              </w:rPr>
              <w:t>(parašas)</w:t>
            </w:r>
          </w:p>
          <w:p w14:paraId="449ED037" w14:textId="77777777" w:rsidR="00AC6043" w:rsidRDefault="00AC6043" w:rsidP="00AC6043">
            <w:pPr>
              <w:jc w:val="center"/>
              <w:rPr>
                <w:b/>
                <w:color w:val="4472C4"/>
                <w:kern w:val="2"/>
                <w:szCs w:val="24"/>
              </w:rPr>
            </w:pPr>
          </w:p>
        </w:tc>
        <w:tc>
          <w:tcPr>
            <w:tcW w:w="4862" w:type="dxa"/>
          </w:tcPr>
          <w:p w14:paraId="1BA6AD11" w14:textId="77777777" w:rsidR="00AC6043" w:rsidRPr="000202DD" w:rsidRDefault="00AC6043" w:rsidP="00AC6043">
            <w:pPr>
              <w:jc w:val="center"/>
              <w:rPr>
                <w:b/>
                <w:kern w:val="2"/>
                <w:szCs w:val="24"/>
              </w:rPr>
            </w:pPr>
          </w:p>
          <w:p w14:paraId="644A2BE8" w14:textId="77777777" w:rsidR="00AC6043" w:rsidRPr="000202DD" w:rsidRDefault="00AC6043" w:rsidP="00AC6043">
            <w:pPr>
              <w:jc w:val="center"/>
              <w:rPr>
                <w:b/>
                <w:kern w:val="2"/>
                <w:szCs w:val="24"/>
              </w:rPr>
            </w:pPr>
            <w:r w:rsidRPr="000202DD">
              <w:rPr>
                <w:b/>
                <w:kern w:val="2"/>
                <w:szCs w:val="24"/>
              </w:rPr>
              <w:t>(parašas)</w:t>
            </w:r>
          </w:p>
        </w:tc>
      </w:tr>
    </w:tbl>
    <w:p w14:paraId="0895D5E0" w14:textId="77777777" w:rsidR="00027B83" w:rsidRDefault="000B0897">
      <w:pPr>
        <w:tabs>
          <w:tab w:val="left" w:pos="5400"/>
        </w:tabs>
        <w:jc w:val="center"/>
        <w:textAlignment w:val="center"/>
      </w:pPr>
      <w:r>
        <w:rPr>
          <w:b/>
          <w:bCs/>
        </w:rPr>
        <w:t>______________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D66A8" w14:textId="77777777" w:rsidR="00DB4C02" w:rsidRDefault="00DB4C02">
      <w:pPr>
        <w:rPr>
          <w:sz w:val="20"/>
        </w:rPr>
      </w:pPr>
      <w:r>
        <w:rPr>
          <w:sz w:val="20"/>
        </w:rPr>
        <w:separator/>
      </w:r>
    </w:p>
  </w:endnote>
  <w:endnote w:type="continuationSeparator" w:id="0">
    <w:p w14:paraId="39554AC6" w14:textId="77777777" w:rsidR="00DB4C02" w:rsidRDefault="00DB4C02">
      <w:pPr>
        <w:rPr>
          <w:sz w:val="20"/>
        </w:rPr>
      </w:pPr>
      <w:r>
        <w:rPr>
          <w:sz w:val="20"/>
        </w:rPr>
        <w:continuationSeparator/>
      </w:r>
    </w:p>
  </w:endnote>
  <w:endnote w:type="continuationNotice" w:id="1">
    <w:p w14:paraId="77506C23" w14:textId="77777777" w:rsidR="00DB4C02" w:rsidRDefault="00DB4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293E" w14:textId="77777777" w:rsidR="00DB4C02" w:rsidRDefault="00DB4C02">
      <w:pPr>
        <w:rPr>
          <w:sz w:val="20"/>
        </w:rPr>
      </w:pPr>
      <w:r>
        <w:rPr>
          <w:sz w:val="20"/>
        </w:rPr>
        <w:separator/>
      </w:r>
    </w:p>
  </w:footnote>
  <w:footnote w:type="continuationSeparator" w:id="0">
    <w:p w14:paraId="29B3BEE7" w14:textId="77777777" w:rsidR="00DB4C02" w:rsidRDefault="00DB4C02">
      <w:pPr>
        <w:rPr>
          <w:sz w:val="20"/>
        </w:rPr>
      </w:pPr>
      <w:r>
        <w:rPr>
          <w:sz w:val="20"/>
        </w:rPr>
        <w:continuationSeparator/>
      </w:r>
    </w:p>
  </w:footnote>
  <w:footnote w:type="continuationNotice" w:id="1">
    <w:p w14:paraId="3664DC18" w14:textId="77777777" w:rsidR="00DB4C02" w:rsidRDefault="00DB4C02"/>
  </w:footnote>
  <w:footnote w:id="2">
    <w:p w14:paraId="68844880" w14:textId="77777777" w:rsidR="00163A9C" w:rsidRDefault="00163A9C" w:rsidP="00163A9C">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E5"/>
    <w:rsid w:val="000113FB"/>
    <w:rsid w:val="00011C91"/>
    <w:rsid w:val="00012ECE"/>
    <w:rsid w:val="000160A2"/>
    <w:rsid w:val="00016A85"/>
    <w:rsid w:val="000202DD"/>
    <w:rsid w:val="00023E11"/>
    <w:rsid w:val="000272F9"/>
    <w:rsid w:val="00027B83"/>
    <w:rsid w:val="00035D30"/>
    <w:rsid w:val="00040E3B"/>
    <w:rsid w:val="0005385F"/>
    <w:rsid w:val="00092A5D"/>
    <w:rsid w:val="00096F26"/>
    <w:rsid w:val="000A201C"/>
    <w:rsid w:val="000B0897"/>
    <w:rsid w:val="000B0C84"/>
    <w:rsid w:val="000B5211"/>
    <w:rsid w:val="000C32C3"/>
    <w:rsid w:val="000E6A97"/>
    <w:rsid w:val="000F6B86"/>
    <w:rsid w:val="000F7329"/>
    <w:rsid w:val="00103A13"/>
    <w:rsid w:val="00112E1B"/>
    <w:rsid w:val="001227CC"/>
    <w:rsid w:val="001310F1"/>
    <w:rsid w:val="0014216F"/>
    <w:rsid w:val="00145465"/>
    <w:rsid w:val="00147AF6"/>
    <w:rsid w:val="001529E6"/>
    <w:rsid w:val="00157B6A"/>
    <w:rsid w:val="00157BFB"/>
    <w:rsid w:val="00163A9C"/>
    <w:rsid w:val="00165B55"/>
    <w:rsid w:val="00171E16"/>
    <w:rsid w:val="001A1726"/>
    <w:rsid w:val="001B7280"/>
    <w:rsid w:val="001D06E7"/>
    <w:rsid w:val="001D62BB"/>
    <w:rsid w:val="001E7417"/>
    <w:rsid w:val="001E758D"/>
    <w:rsid w:val="0020078E"/>
    <w:rsid w:val="00202448"/>
    <w:rsid w:val="00211787"/>
    <w:rsid w:val="0022611D"/>
    <w:rsid w:val="00230A59"/>
    <w:rsid w:val="00237BF5"/>
    <w:rsid w:val="00242132"/>
    <w:rsid w:val="0024578C"/>
    <w:rsid w:val="00252E20"/>
    <w:rsid w:val="0027249B"/>
    <w:rsid w:val="00274B8D"/>
    <w:rsid w:val="00284531"/>
    <w:rsid w:val="0028575B"/>
    <w:rsid w:val="00285A4C"/>
    <w:rsid w:val="002914B1"/>
    <w:rsid w:val="002A3E8D"/>
    <w:rsid w:val="002B1201"/>
    <w:rsid w:val="002D00E4"/>
    <w:rsid w:val="002D21F9"/>
    <w:rsid w:val="002D4008"/>
    <w:rsid w:val="002D486D"/>
    <w:rsid w:val="00312452"/>
    <w:rsid w:val="00312B45"/>
    <w:rsid w:val="003235E4"/>
    <w:rsid w:val="00333A72"/>
    <w:rsid w:val="00337851"/>
    <w:rsid w:val="00345522"/>
    <w:rsid w:val="0036281B"/>
    <w:rsid w:val="003641B2"/>
    <w:rsid w:val="003655AD"/>
    <w:rsid w:val="0037476D"/>
    <w:rsid w:val="00381477"/>
    <w:rsid w:val="00390287"/>
    <w:rsid w:val="00391D82"/>
    <w:rsid w:val="003B6743"/>
    <w:rsid w:val="003C1183"/>
    <w:rsid w:val="003C64CA"/>
    <w:rsid w:val="003C68B1"/>
    <w:rsid w:val="003E7B96"/>
    <w:rsid w:val="003F1CCE"/>
    <w:rsid w:val="003F3728"/>
    <w:rsid w:val="00402199"/>
    <w:rsid w:val="00402DB8"/>
    <w:rsid w:val="00404451"/>
    <w:rsid w:val="00412BE7"/>
    <w:rsid w:val="00417487"/>
    <w:rsid w:val="00430F51"/>
    <w:rsid w:val="004328EA"/>
    <w:rsid w:val="0044433E"/>
    <w:rsid w:val="00451BFA"/>
    <w:rsid w:val="0046331A"/>
    <w:rsid w:val="004702E3"/>
    <w:rsid w:val="004C58ED"/>
    <w:rsid w:val="004E2503"/>
    <w:rsid w:val="004E287F"/>
    <w:rsid w:val="004E4BD4"/>
    <w:rsid w:val="00500EEA"/>
    <w:rsid w:val="00512545"/>
    <w:rsid w:val="005160E4"/>
    <w:rsid w:val="00517A00"/>
    <w:rsid w:val="00530372"/>
    <w:rsid w:val="0054232A"/>
    <w:rsid w:val="00545279"/>
    <w:rsid w:val="00595A64"/>
    <w:rsid w:val="005B03EB"/>
    <w:rsid w:val="005C0413"/>
    <w:rsid w:val="005D7803"/>
    <w:rsid w:val="00617CE7"/>
    <w:rsid w:val="006373D2"/>
    <w:rsid w:val="006463FF"/>
    <w:rsid w:val="00662F5F"/>
    <w:rsid w:val="00674CB9"/>
    <w:rsid w:val="00677945"/>
    <w:rsid w:val="0068015F"/>
    <w:rsid w:val="00685AFC"/>
    <w:rsid w:val="006977FE"/>
    <w:rsid w:val="006A212E"/>
    <w:rsid w:val="006B0946"/>
    <w:rsid w:val="006C05A6"/>
    <w:rsid w:val="006C49FD"/>
    <w:rsid w:val="006C62DD"/>
    <w:rsid w:val="006C79AA"/>
    <w:rsid w:val="006D0FAF"/>
    <w:rsid w:val="006D2027"/>
    <w:rsid w:val="006D5678"/>
    <w:rsid w:val="006D7C95"/>
    <w:rsid w:val="006E4300"/>
    <w:rsid w:val="006F0803"/>
    <w:rsid w:val="006F5143"/>
    <w:rsid w:val="006F7DED"/>
    <w:rsid w:val="0070487A"/>
    <w:rsid w:val="00705AC2"/>
    <w:rsid w:val="00705D7F"/>
    <w:rsid w:val="00714650"/>
    <w:rsid w:val="00720F90"/>
    <w:rsid w:val="007239EF"/>
    <w:rsid w:val="00745D97"/>
    <w:rsid w:val="00745EBE"/>
    <w:rsid w:val="007479D1"/>
    <w:rsid w:val="00747A47"/>
    <w:rsid w:val="007621BC"/>
    <w:rsid w:val="00770368"/>
    <w:rsid w:val="0077243F"/>
    <w:rsid w:val="007724FF"/>
    <w:rsid w:val="00777D42"/>
    <w:rsid w:val="0078053B"/>
    <w:rsid w:val="00780931"/>
    <w:rsid w:val="007813BA"/>
    <w:rsid w:val="007A75C6"/>
    <w:rsid w:val="007B0AB9"/>
    <w:rsid w:val="007D4417"/>
    <w:rsid w:val="007E29C2"/>
    <w:rsid w:val="007E40A6"/>
    <w:rsid w:val="007F2559"/>
    <w:rsid w:val="00806F19"/>
    <w:rsid w:val="008074E2"/>
    <w:rsid w:val="0083118A"/>
    <w:rsid w:val="008355D2"/>
    <w:rsid w:val="00836E7A"/>
    <w:rsid w:val="00837D61"/>
    <w:rsid w:val="0084295C"/>
    <w:rsid w:val="008446AC"/>
    <w:rsid w:val="008504BD"/>
    <w:rsid w:val="0085492E"/>
    <w:rsid w:val="008633D6"/>
    <w:rsid w:val="00872A88"/>
    <w:rsid w:val="008771FA"/>
    <w:rsid w:val="008852D4"/>
    <w:rsid w:val="008971B3"/>
    <w:rsid w:val="008B32A8"/>
    <w:rsid w:val="008B79D7"/>
    <w:rsid w:val="008C272A"/>
    <w:rsid w:val="008F1124"/>
    <w:rsid w:val="008F347D"/>
    <w:rsid w:val="009100AD"/>
    <w:rsid w:val="00916BF1"/>
    <w:rsid w:val="00922A93"/>
    <w:rsid w:val="00933241"/>
    <w:rsid w:val="00951D02"/>
    <w:rsid w:val="00955BCB"/>
    <w:rsid w:val="009715A9"/>
    <w:rsid w:val="00971B5B"/>
    <w:rsid w:val="009728BC"/>
    <w:rsid w:val="009B5C23"/>
    <w:rsid w:val="009D1AE8"/>
    <w:rsid w:val="009D77E0"/>
    <w:rsid w:val="00A02AFC"/>
    <w:rsid w:val="00A20831"/>
    <w:rsid w:val="00A21DC3"/>
    <w:rsid w:val="00A22103"/>
    <w:rsid w:val="00A35CFF"/>
    <w:rsid w:val="00A52B49"/>
    <w:rsid w:val="00A744F3"/>
    <w:rsid w:val="00A74594"/>
    <w:rsid w:val="00A81D82"/>
    <w:rsid w:val="00A9134F"/>
    <w:rsid w:val="00AA2ED9"/>
    <w:rsid w:val="00AA3066"/>
    <w:rsid w:val="00AA5D70"/>
    <w:rsid w:val="00AC00D8"/>
    <w:rsid w:val="00AC6043"/>
    <w:rsid w:val="00AC7065"/>
    <w:rsid w:val="00AD4856"/>
    <w:rsid w:val="00AF2D5A"/>
    <w:rsid w:val="00B0664C"/>
    <w:rsid w:val="00B17AB9"/>
    <w:rsid w:val="00B25E3A"/>
    <w:rsid w:val="00B3719C"/>
    <w:rsid w:val="00B375FA"/>
    <w:rsid w:val="00B46F6F"/>
    <w:rsid w:val="00B51300"/>
    <w:rsid w:val="00B572B5"/>
    <w:rsid w:val="00B73461"/>
    <w:rsid w:val="00B76F0F"/>
    <w:rsid w:val="00B95823"/>
    <w:rsid w:val="00BA0428"/>
    <w:rsid w:val="00BB6B82"/>
    <w:rsid w:val="00BB7ACE"/>
    <w:rsid w:val="00BC4C54"/>
    <w:rsid w:val="00BD6574"/>
    <w:rsid w:val="00BE0EDA"/>
    <w:rsid w:val="00BF43E1"/>
    <w:rsid w:val="00BF6DC4"/>
    <w:rsid w:val="00C00B31"/>
    <w:rsid w:val="00C034C1"/>
    <w:rsid w:val="00C05096"/>
    <w:rsid w:val="00C43105"/>
    <w:rsid w:val="00C67C12"/>
    <w:rsid w:val="00C74FA2"/>
    <w:rsid w:val="00C853D5"/>
    <w:rsid w:val="00C93135"/>
    <w:rsid w:val="00CA5852"/>
    <w:rsid w:val="00CB24F4"/>
    <w:rsid w:val="00CE32E7"/>
    <w:rsid w:val="00CF6372"/>
    <w:rsid w:val="00D01887"/>
    <w:rsid w:val="00D27B62"/>
    <w:rsid w:val="00D30943"/>
    <w:rsid w:val="00D412DD"/>
    <w:rsid w:val="00D423A9"/>
    <w:rsid w:val="00D4358D"/>
    <w:rsid w:val="00D4489F"/>
    <w:rsid w:val="00D65D2D"/>
    <w:rsid w:val="00D73926"/>
    <w:rsid w:val="00D76BA2"/>
    <w:rsid w:val="00D85E71"/>
    <w:rsid w:val="00DA08D3"/>
    <w:rsid w:val="00DA4E0C"/>
    <w:rsid w:val="00DB4115"/>
    <w:rsid w:val="00DB4C02"/>
    <w:rsid w:val="00DB6ED8"/>
    <w:rsid w:val="00DC2C9A"/>
    <w:rsid w:val="00DD010C"/>
    <w:rsid w:val="00DD6E38"/>
    <w:rsid w:val="00DF4048"/>
    <w:rsid w:val="00DF5CD1"/>
    <w:rsid w:val="00E17F2E"/>
    <w:rsid w:val="00E4562E"/>
    <w:rsid w:val="00E4690E"/>
    <w:rsid w:val="00E509FA"/>
    <w:rsid w:val="00E51A47"/>
    <w:rsid w:val="00E564F2"/>
    <w:rsid w:val="00E622DD"/>
    <w:rsid w:val="00E6740F"/>
    <w:rsid w:val="00E70129"/>
    <w:rsid w:val="00E86180"/>
    <w:rsid w:val="00E9236A"/>
    <w:rsid w:val="00E92B48"/>
    <w:rsid w:val="00E94C19"/>
    <w:rsid w:val="00E965A5"/>
    <w:rsid w:val="00EB23B3"/>
    <w:rsid w:val="00EC0D0A"/>
    <w:rsid w:val="00EC6CC5"/>
    <w:rsid w:val="00ED5FF8"/>
    <w:rsid w:val="00EE130D"/>
    <w:rsid w:val="00EE5BEB"/>
    <w:rsid w:val="00EF2D47"/>
    <w:rsid w:val="00F25565"/>
    <w:rsid w:val="00F50A06"/>
    <w:rsid w:val="00F5314D"/>
    <w:rsid w:val="00F5342C"/>
    <w:rsid w:val="00F54FFE"/>
    <w:rsid w:val="00F60BD9"/>
    <w:rsid w:val="00F6237B"/>
    <w:rsid w:val="00F65527"/>
    <w:rsid w:val="00F8263A"/>
    <w:rsid w:val="00F95BBF"/>
    <w:rsid w:val="00FB78D2"/>
    <w:rsid w:val="00FD12CF"/>
    <w:rsid w:val="00FD485C"/>
    <w:rsid w:val="00FE011B"/>
    <w:rsid w:val="00FE013F"/>
    <w:rsid w:val="00FE4DAF"/>
    <w:rsid w:val="00FF42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2F7F95-F6F7-4F54-8B1A-1B79F5B8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3C68B1"/>
    <w:rPr>
      <w:color w:val="0563C1"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C49FD"/>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C49FD"/>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C49FD"/>
    <w:rPr>
      <w:vertAlign w:val="superscript"/>
    </w:rPr>
  </w:style>
  <w:style w:type="character" w:customStyle="1" w:styleId="Other">
    <w:name w:val="Other_"/>
    <w:basedOn w:val="Numatytasispastraiposriftas"/>
    <w:link w:val="Other0"/>
    <w:qFormat/>
    <w:rsid w:val="00AC6043"/>
    <w:rPr>
      <w:i/>
      <w:iCs/>
      <w:color w:val="00B050"/>
    </w:rPr>
  </w:style>
  <w:style w:type="paragraph" w:customStyle="1" w:styleId="Other0">
    <w:name w:val="Other"/>
    <w:basedOn w:val="prastasis"/>
    <w:link w:val="Other"/>
    <w:qFormat/>
    <w:rsid w:val="00AC6043"/>
    <w:pPr>
      <w:widowControl w:val="0"/>
      <w:spacing w:line="276" w:lineRule="auto"/>
    </w:pPr>
    <w:rPr>
      <w:i/>
      <w:iCs/>
      <w:color w:val="00B050"/>
    </w:rPr>
  </w:style>
  <w:style w:type="paragraph" w:styleId="Betarp">
    <w:name w:val="No Spacing"/>
    <w:link w:val="BetarpDiagrama"/>
    <w:uiPriority w:val="1"/>
    <w:qFormat/>
    <w:rsid w:val="00AC6043"/>
    <w:rPr>
      <w:rFonts w:asciiTheme="minorHAnsi" w:eastAsiaTheme="minorHAnsi" w:hAnsiTheme="minorHAnsi" w:cstheme="minorBidi"/>
      <w:kern w:val="2"/>
      <w:sz w:val="22"/>
      <w:szCs w:val="22"/>
      <w14:ligatures w14:val="standardContextual"/>
    </w:rPr>
  </w:style>
  <w:style w:type="character" w:customStyle="1" w:styleId="BetarpDiagrama">
    <w:name w:val="Be tarpų Diagrama"/>
    <w:link w:val="Betarp"/>
    <w:uiPriority w:val="1"/>
    <w:rsid w:val="00AC6043"/>
    <w:rPr>
      <w:rFonts w:asciiTheme="minorHAnsi" w:eastAsiaTheme="minorHAnsi" w:hAnsiTheme="minorHAnsi" w:cstheme="minorBidi"/>
      <w:kern w:val="2"/>
      <w:sz w:val="22"/>
      <w:szCs w:val="22"/>
      <w14:ligatures w14:val="standardContextu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5130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B51300"/>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semiHidden/>
    <w:unhideWhenUsed/>
    <w:rsid w:val="00E70129"/>
    <w:rPr>
      <w:sz w:val="16"/>
      <w:szCs w:val="16"/>
    </w:rPr>
  </w:style>
  <w:style w:type="paragraph" w:styleId="Komentarotekstas">
    <w:name w:val="annotation text"/>
    <w:basedOn w:val="prastasis"/>
    <w:link w:val="KomentarotekstasDiagrama"/>
    <w:uiPriority w:val="1"/>
    <w:unhideWhenUsed/>
    <w:rsid w:val="00E70129"/>
    <w:rPr>
      <w:sz w:val="20"/>
    </w:rPr>
  </w:style>
  <w:style w:type="character" w:customStyle="1" w:styleId="KomentarotekstasDiagrama">
    <w:name w:val="Komentaro tekstas Diagrama"/>
    <w:basedOn w:val="Numatytasispastraiposriftas"/>
    <w:link w:val="Komentarotekstas"/>
    <w:rsid w:val="00E70129"/>
    <w:rPr>
      <w:sz w:val="20"/>
    </w:rPr>
  </w:style>
  <w:style w:type="paragraph" w:styleId="Komentarotema">
    <w:name w:val="annotation subject"/>
    <w:basedOn w:val="Komentarotekstas"/>
    <w:next w:val="Komentarotekstas"/>
    <w:link w:val="KomentarotemaDiagrama"/>
    <w:semiHidden/>
    <w:unhideWhenUsed/>
    <w:rsid w:val="00E70129"/>
    <w:rPr>
      <w:b/>
      <w:bCs/>
    </w:rPr>
  </w:style>
  <w:style w:type="character" w:customStyle="1" w:styleId="KomentarotemaDiagrama">
    <w:name w:val="Komentaro tema Diagrama"/>
    <w:basedOn w:val="KomentarotekstasDiagrama"/>
    <w:link w:val="Komentarotema"/>
    <w:semiHidden/>
    <w:rsid w:val="00E70129"/>
    <w:rPr>
      <w:b/>
      <w:bCs/>
      <w:sz w:val="20"/>
    </w:rPr>
  </w:style>
  <w:style w:type="character" w:customStyle="1" w:styleId="Numatytasispastraiposriftas1">
    <w:name w:val="Numatytasis pastraipos šriftas1"/>
    <w:rsid w:val="003B6743"/>
  </w:style>
  <w:style w:type="paragraph" w:styleId="prastasiniatinklio">
    <w:name w:val="Normal (Web)"/>
    <w:basedOn w:val="prastasis"/>
    <w:uiPriority w:val="99"/>
    <w:unhideWhenUsed/>
    <w:rsid w:val="0036281B"/>
    <w:pPr>
      <w:spacing w:before="100" w:beforeAutospacing="1" w:after="100" w:afterAutospacing="1"/>
    </w:pPr>
    <w:rPr>
      <w:szCs w:val="24"/>
      <w:lang w:eastAsia="en-GB"/>
    </w:rPr>
  </w:style>
  <w:style w:type="paragraph" w:styleId="Pataisymai">
    <w:name w:val="Revision"/>
    <w:hidden/>
    <w:semiHidden/>
    <w:rsid w:val="00023E11"/>
  </w:style>
  <w:style w:type="character" w:customStyle="1" w:styleId="PagrindinistekstasDiagrama">
    <w:name w:val="Pagrindinis tekstas Diagrama"/>
    <w:rsid w:val="00DD6E38"/>
    <w:rPr>
      <w:rFonts w:ascii="Times New Roman" w:eastAsia="Times New Roman" w:hAnsi="Times New Roman" w:cs="Times New Roman"/>
      <w:sz w:val="24"/>
      <w:szCs w:val="20"/>
      <w:lang w:eastAsia="en-US"/>
    </w:rPr>
  </w:style>
  <w:style w:type="paragraph" w:customStyle="1" w:styleId="Standard">
    <w:name w:val="Standard"/>
    <w:rsid w:val="00617CE7"/>
    <w:pPr>
      <w:suppressAutoHyphens/>
      <w:autoSpaceDN w:val="0"/>
      <w:textAlignment w:val="baseline"/>
    </w:pPr>
    <w:rPr>
      <w:rFonts w:ascii="Liberation Serif" w:eastAsia="NSimSun" w:hAnsi="Liberation Serif" w:cs="Arial"/>
      <w:kern w:val="3"/>
      <w:szCs w:val="24"/>
      <w:lang w:val="en-US" w:eastAsia="zh-CN" w:bidi="hi-IN"/>
    </w:rPr>
  </w:style>
  <w:style w:type="character" w:styleId="Neapdorotaspaminjimas">
    <w:name w:val="Unresolved Mention"/>
    <w:basedOn w:val="Numatytasispastraiposriftas"/>
    <w:uiPriority w:val="99"/>
    <w:semiHidden/>
    <w:unhideWhenUsed/>
    <w:rsid w:val="00617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468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33682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vismolek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si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hyperlink" Target="https://2021.esinvesticijos.lt/dokumentai/projekto-dalyviu-informacijos-administravimo-instrukcij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vita.velickaite@kaunosi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www.w3.org/XML/1998/namespace"/>
    <ds:schemaRef ds:uri="http://purl.org/dc/elements/1.1/"/>
    <ds:schemaRef ds:uri="http://schemas.microsoft.com/office/2006/documentManagement/types"/>
    <ds:schemaRef ds:uri="441e4d8e-a8ab-46be-9694-e40af28e9c61"/>
    <ds:schemaRef ds:uri="http://schemas.openxmlformats.org/package/2006/metadata/core-properties"/>
    <ds:schemaRef ds:uri="http://purl.org/dc/terms/"/>
    <ds:schemaRef ds:uri="http://schemas.microsoft.com/office/infopath/2007/PartnerControls"/>
    <ds:schemaRef ds:uri="bd2a18c2-06d4-44cd-af38-3237b532008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69AC82D-6753-40B5-846F-D814975BA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C8EB4-2BCF-4422-B66B-7CB069BE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22782</Words>
  <Characters>12987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2025-11-17T08:42:00Z</dcterms:created>
  <dcterms:modified xsi:type="dcterms:W3CDTF">2025-11-17T08:42:00Z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