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1D63" w14:textId="77777777" w:rsidR="007D0F6C" w:rsidRDefault="007D0F6C" w:rsidP="003D33DB">
      <w:pPr>
        <w:jc w:val="center"/>
        <w:rPr>
          <w:b/>
          <w:color w:val="000000"/>
          <w:sz w:val="24"/>
          <w:szCs w:val="24"/>
        </w:rPr>
      </w:pPr>
    </w:p>
    <w:p w14:paraId="7D97D79F" w14:textId="2F1B35EA" w:rsidR="003D33DB" w:rsidRDefault="005D0284" w:rsidP="003D33DB">
      <w:pPr>
        <w:jc w:val="center"/>
        <w:rPr>
          <w:b/>
          <w:color w:val="000000"/>
          <w:sz w:val="24"/>
          <w:szCs w:val="24"/>
        </w:rPr>
      </w:pPr>
      <w:r>
        <w:rPr>
          <w:b/>
          <w:color w:val="000000"/>
          <w:sz w:val="24"/>
          <w:szCs w:val="24"/>
        </w:rPr>
        <w:t xml:space="preserve">PAGRINDINĖ </w:t>
      </w:r>
      <w:r w:rsidR="003D33DB">
        <w:rPr>
          <w:b/>
          <w:color w:val="000000"/>
          <w:sz w:val="24"/>
          <w:szCs w:val="24"/>
        </w:rPr>
        <w:t>SUTARTIS NR.</w:t>
      </w:r>
      <w:r>
        <w:rPr>
          <w:b/>
          <w:color w:val="000000"/>
          <w:sz w:val="24"/>
          <w:szCs w:val="24"/>
        </w:rPr>
        <w:t xml:space="preserve"> </w:t>
      </w:r>
      <w:r w:rsidR="003D33DB">
        <w:rPr>
          <w:b/>
          <w:color w:val="000000"/>
          <w:sz w:val="24"/>
          <w:szCs w:val="24"/>
        </w:rPr>
        <w:t>_______/_________</w:t>
      </w:r>
    </w:p>
    <w:p w14:paraId="42E00DA4" w14:textId="77777777" w:rsidR="007D0F6C" w:rsidRDefault="007D0F6C" w:rsidP="003D33DB">
      <w:pPr>
        <w:jc w:val="center"/>
        <w:rPr>
          <w:b/>
          <w:color w:val="000000"/>
          <w:sz w:val="24"/>
          <w:szCs w:val="24"/>
        </w:rPr>
      </w:pPr>
    </w:p>
    <w:p w14:paraId="7D97D7A1" w14:textId="28781E2D" w:rsidR="003D33DB" w:rsidRDefault="003D33DB" w:rsidP="003D33DB">
      <w:pPr>
        <w:jc w:val="center"/>
        <w:rPr>
          <w:color w:val="000000"/>
          <w:sz w:val="24"/>
          <w:szCs w:val="24"/>
          <w:lang w:eastAsia="lt-LT"/>
        </w:rPr>
      </w:pPr>
      <w:r>
        <w:rPr>
          <w:color w:val="000000"/>
          <w:sz w:val="24"/>
          <w:szCs w:val="24"/>
          <w:lang w:eastAsia="lt-LT"/>
        </w:rPr>
        <w:t>20</w:t>
      </w:r>
      <w:r w:rsidR="007D0F6C">
        <w:rPr>
          <w:color w:val="000000"/>
          <w:sz w:val="24"/>
          <w:szCs w:val="24"/>
          <w:lang w:eastAsia="lt-LT"/>
        </w:rPr>
        <w:t>21</w:t>
      </w:r>
      <w:r>
        <w:rPr>
          <w:color w:val="000000"/>
          <w:sz w:val="24"/>
          <w:szCs w:val="24"/>
          <w:lang w:eastAsia="lt-LT"/>
        </w:rPr>
        <w:t xml:space="preserve"> m. </w:t>
      </w:r>
      <w:r w:rsidR="007D0F6C">
        <w:rPr>
          <w:color w:val="000000"/>
          <w:sz w:val="24"/>
          <w:szCs w:val="24"/>
          <w:lang w:eastAsia="lt-LT"/>
        </w:rPr>
        <w:t xml:space="preserve">birželio  mėn. </w:t>
      </w:r>
      <w:r>
        <w:rPr>
          <w:color w:val="000000"/>
          <w:sz w:val="24"/>
          <w:szCs w:val="24"/>
          <w:lang w:eastAsia="lt-LT"/>
        </w:rPr>
        <w:t xml:space="preserve"> __ d.</w:t>
      </w:r>
    </w:p>
    <w:p w14:paraId="232A76C5" w14:textId="77777777" w:rsidR="007D0F6C" w:rsidRDefault="007D0F6C" w:rsidP="003D33DB">
      <w:pPr>
        <w:jc w:val="center"/>
        <w:rPr>
          <w:color w:val="000000"/>
          <w:sz w:val="24"/>
          <w:szCs w:val="24"/>
          <w:lang w:eastAsia="lt-LT"/>
        </w:rPr>
      </w:pPr>
    </w:p>
    <w:p w14:paraId="7D97D7A3" w14:textId="0323C142" w:rsidR="003D33DB" w:rsidRDefault="005F12B1" w:rsidP="005F12B1">
      <w:pPr>
        <w:tabs>
          <w:tab w:val="left" w:pos="3390"/>
          <w:tab w:val="center" w:pos="4819"/>
        </w:tabs>
        <w:rPr>
          <w:color w:val="000000"/>
          <w:sz w:val="24"/>
          <w:szCs w:val="24"/>
          <w:lang w:eastAsia="lt-LT"/>
        </w:rPr>
      </w:pPr>
      <w:r>
        <w:rPr>
          <w:color w:val="000000"/>
          <w:sz w:val="24"/>
          <w:szCs w:val="24"/>
          <w:lang w:eastAsia="lt-LT"/>
        </w:rPr>
        <w:tab/>
      </w:r>
      <w:r>
        <w:rPr>
          <w:color w:val="000000"/>
          <w:sz w:val="24"/>
          <w:szCs w:val="24"/>
          <w:lang w:eastAsia="lt-LT"/>
        </w:rPr>
        <w:tab/>
      </w:r>
      <w:r w:rsidR="007D0F6C">
        <w:rPr>
          <w:color w:val="000000"/>
          <w:sz w:val="24"/>
          <w:szCs w:val="24"/>
          <w:lang w:eastAsia="lt-LT"/>
        </w:rPr>
        <w:t xml:space="preserve">Vilnius </w:t>
      </w:r>
    </w:p>
    <w:p w14:paraId="7D97D7A5" w14:textId="77777777" w:rsidR="003D33DB" w:rsidRDefault="003D33DB" w:rsidP="003D33DB">
      <w:pPr>
        <w:jc w:val="center"/>
        <w:rPr>
          <w:color w:val="000000"/>
          <w:sz w:val="24"/>
          <w:szCs w:val="24"/>
          <w:vertAlign w:val="superscript"/>
          <w:lang w:eastAsia="lt-LT"/>
        </w:rPr>
      </w:pPr>
    </w:p>
    <w:p w14:paraId="7D97D7A6" w14:textId="10C76998" w:rsidR="003D33DB" w:rsidRDefault="00A83E8D" w:rsidP="00371A15">
      <w:pPr>
        <w:ind w:firstLine="567"/>
        <w:jc w:val="both"/>
        <w:rPr>
          <w:sz w:val="24"/>
          <w:szCs w:val="24"/>
          <w:lang w:eastAsia="ru-RU"/>
        </w:rPr>
      </w:pPr>
      <w:r>
        <w:rPr>
          <w:b/>
          <w:sz w:val="24"/>
          <w:szCs w:val="24"/>
        </w:rPr>
        <w:t>Lietuvos probacijos tarnyba</w:t>
      </w:r>
      <w:r>
        <w:rPr>
          <w:sz w:val="24"/>
          <w:szCs w:val="24"/>
        </w:rPr>
        <w:t xml:space="preserve">, įstaigos kodas 304834984, kurios buveinė yra </w:t>
      </w:r>
      <w:r w:rsidR="00371EEA">
        <w:rPr>
          <w:sz w:val="24"/>
          <w:szCs w:val="24"/>
        </w:rPr>
        <w:t xml:space="preserve">Kalvarijų </w:t>
      </w:r>
      <w:r>
        <w:rPr>
          <w:sz w:val="24"/>
          <w:szCs w:val="24"/>
        </w:rPr>
        <w:t xml:space="preserve">g. </w:t>
      </w:r>
      <w:r w:rsidR="00371EEA">
        <w:rPr>
          <w:sz w:val="24"/>
          <w:szCs w:val="24"/>
        </w:rPr>
        <w:t>129-302</w:t>
      </w:r>
      <w:r>
        <w:rPr>
          <w:sz w:val="24"/>
          <w:szCs w:val="24"/>
        </w:rPr>
        <w:t xml:space="preserve">, Vilnius, atstovaujama </w:t>
      </w:r>
      <w:bookmarkStart w:id="0" w:name="_Hlk62568263"/>
      <w:r>
        <w:rPr>
          <w:sz w:val="24"/>
          <w:szCs w:val="24"/>
        </w:rPr>
        <w:t>l.e. direktoriaus pavaduotojo pareigas, atliekančios direktoriaus funkcijas Gintarės Burokienės</w:t>
      </w:r>
      <w:bookmarkEnd w:id="0"/>
      <w:r>
        <w:rPr>
          <w:sz w:val="24"/>
          <w:szCs w:val="24"/>
        </w:rPr>
        <w:t>, veikiančios pagal Lietuvos Respublikos teisingumo ministro 2018 m. kovo 26 d. įsakymu Nr. 1R-57 "Dėl Vilniaus, Kauno, Klaipėdos, Panevėžio ir Šiaulių apygardų probacijos tarnybų reorganizavimo", patvirtintus nuostatus</w:t>
      </w:r>
      <w:r w:rsidR="003D33DB">
        <w:rPr>
          <w:sz w:val="24"/>
          <w:szCs w:val="24"/>
          <w:lang w:eastAsia="ru-RU"/>
        </w:rPr>
        <w:t xml:space="preserve">, toliau vadinamas </w:t>
      </w:r>
      <w:r w:rsidR="003D33DB">
        <w:rPr>
          <w:b/>
          <w:sz w:val="24"/>
          <w:szCs w:val="24"/>
          <w:lang w:eastAsia="ru-RU"/>
        </w:rPr>
        <w:t xml:space="preserve">Pirkėjas </w:t>
      </w:r>
      <w:r w:rsidR="003D33DB">
        <w:rPr>
          <w:sz w:val="24"/>
          <w:szCs w:val="24"/>
          <w:lang w:eastAsia="ru-RU"/>
        </w:rPr>
        <w:t xml:space="preserve">ir </w:t>
      </w:r>
      <w:r w:rsidR="000E7306">
        <w:rPr>
          <w:sz w:val="24"/>
          <w:szCs w:val="24"/>
          <w:lang w:eastAsia="ru-RU"/>
        </w:rPr>
        <w:t>„EUROSEC“ OÜ</w:t>
      </w:r>
      <w:r w:rsidR="003D33DB">
        <w:rPr>
          <w:sz w:val="24"/>
          <w:szCs w:val="24"/>
          <w:lang w:eastAsia="ru-RU"/>
        </w:rPr>
        <w:t xml:space="preserve">, įmonės kodas </w:t>
      </w:r>
      <w:r w:rsidR="000E7306">
        <w:rPr>
          <w:sz w:val="24"/>
          <w:szCs w:val="24"/>
          <w:lang w:eastAsia="ru-RU"/>
        </w:rPr>
        <w:t>11606119</w:t>
      </w:r>
      <w:r w:rsidR="003D33DB">
        <w:rPr>
          <w:sz w:val="24"/>
          <w:szCs w:val="24"/>
          <w:lang w:eastAsia="ru-RU"/>
        </w:rPr>
        <w:t xml:space="preserve">, atstovaujama </w:t>
      </w:r>
      <w:r w:rsidR="000E7306">
        <w:rPr>
          <w:sz w:val="24"/>
          <w:szCs w:val="24"/>
          <w:lang w:eastAsia="ru-RU"/>
        </w:rPr>
        <w:t>Agnės Jankevičiūtės</w:t>
      </w:r>
      <w:r w:rsidR="003D33DB">
        <w:rPr>
          <w:sz w:val="24"/>
          <w:szCs w:val="24"/>
          <w:lang w:eastAsia="ru-RU"/>
        </w:rPr>
        <w:t xml:space="preserve">, veikiančios pagal </w:t>
      </w:r>
      <w:r w:rsidR="000E7306">
        <w:rPr>
          <w:sz w:val="24"/>
          <w:szCs w:val="24"/>
          <w:lang w:eastAsia="ru-RU"/>
        </w:rPr>
        <w:t>2020 m. liepos 15 d. Įgaliojimą</w:t>
      </w:r>
      <w:r w:rsidR="003D33DB">
        <w:rPr>
          <w:sz w:val="24"/>
          <w:szCs w:val="24"/>
          <w:lang w:eastAsia="ru-RU"/>
        </w:rPr>
        <w:t>, toliau vadinama</w:t>
      </w:r>
      <w:r w:rsidR="003D33DB">
        <w:rPr>
          <w:sz w:val="24"/>
          <w:szCs w:val="24"/>
          <w:lang w:eastAsia="lt-LT"/>
        </w:rPr>
        <w:t xml:space="preserve"> </w:t>
      </w:r>
      <w:r w:rsidR="003D33DB">
        <w:rPr>
          <w:b/>
          <w:sz w:val="24"/>
          <w:szCs w:val="24"/>
          <w:lang w:eastAsia="ru-RU"/>
        </w:rPr>
        <w:t>Tiekėjas,</w:t>
      </w:r>
      <w:r w:rsidR="003D33DB">
        <w:rPr>
          <w:sz w:val="24"/>
          <w:szCs w:val="24"/>
          <w:lang w:eastAsia="ru-RU"/>
        </w:rPr>
        <w:t xml:space="preserve"> toliau kartu vadinamos Šalimis, o atskirai – Šalimi,</w:t>
      </w:r>
      <w:r w:rsidR="00656E69">
        <w:rPr>
          <w:sz w:val="24"/>
          <w:szCs w:val="24"/>
          <w:lang w:eastAsia="ru-RU"/>
        </w:rPr>
        <w:t xml:space="preserve"> vadovaudamiesi </w:t>
      </w:r>
      <w:r w:rsidR="000E7306">
        <w:rPr>
          <w:sz w:val="24"/>
          <w:szCs w:val="24"/>
          <w:lang w:eastAsia="ru-RU"/>
        </w:rPr>
        <w:t>2021-01-08</w:t>
      </w:r>
      <w:r w:rsidR="00656E69">
        <w:rPr>
          <w:sz w:val="24"/>
          <w:szCs w:val="24"/>
          <w:lang w:eastAsia="ru-RU"/>
        </w:rPr>
        <w:t xml:space="preserve"> </w:t>
      </w:r>
      <w:r w:rsidR="00371A15">
        <w:rPr>
          <w:sz w:val="24"/>
          <w:szCs w:val="24"/>
          <w:lang w:eastAsia="ru-RU"/>
        </w:rPr>
        <w:t xml:space="preserve">Preliminariosios </w:t>
      </w:r>
      <w:r w:rsidR="00656E69">
        <w:rPr>
          <w:sz w:val="24"/>
          <w:szCs w:val="24"/>
          <w:lang w:eastAsia="ru-RU"/>
        </w:rPr>
        <w:t xml:space="preserve">sutarties </w:t>
      </w:r>
      <w:r w:rsidR="00D94397" w:rsidRPr="00D94397">
        <w:rPr>
          <w:sz w:val="24"/>
          <w:szCs w:val="24"/>
          <w:lang w:eastAsia="ru-RU"/>
        </w:rPr>
        <w:t>dėl asmens apsaugos priemonių įsigijimo</w:t>
      </w:r>
      <w:r w:rsidR="00D94397">
        <w:rPr>
          <w:sz w:val="24"/>
          <w:szCs w:val="24"/>
          <w:lang w:eastAsia="ru-RU"/>
        </w:rPr>
        <w:t xml:space="preserve"> Nr. </w:t>
      </w:r>
      <w:r w:rsidR="000E7306">
        <w:rPr>
          <w:sz w:val="24"/>
          <w:szCs w:val="24"/>
          <w:lang w:eastAsia="ru-RU"/>
        </w:rPr>
        <w:t>ST–7</w:t>
      </w:r>
      <w:r w:rsidR="00D94397">
        <w:rPr>
          <w:sz w:val="24"/>
          <w:szCs w:val="24"/>
          <w:lang w:eastAsia="ru-RU"/>
        </w:rPr>
        <w:t xml:space="preserve"> (toliau – Preliminarioji sutartis) </w:t>
      </w:r>
      <w:r w:rsidR="00656E69">
        <w:rPr>
          <w:sz w:val="24"/>
          <w:szCs w:val="24"/>
          <w:lang w:eastAsia="ru-RU"/>
        </w:rPr>
        <w:t xml:space="preserve">pagrindu, sudarytos tarp Kalėjimų </w:t>
      </w:r>
      <w:r w:rsidR="00656E69" w:rsidRPr="00656E69">
        <w:rPr>
          <w:sz w:val="24"/>
          <w:szCs w:val="24"/>
          <w:lang w:eastAsia="ru-RU"/>
        </w:rPr>
        <w:t>departament</w:t>
      </w:r>
      <w:r w:rsidR="00656E69">
        <w:rPr>
          <w:sz w:val="24"/>
          <w:szCs w:val="24"/>
          <w:lang w:eastAsia="ru-RU"/>
        </w:rPr>
        <w:t>o</w:t>
      </w:r>
      <w:r w:rsidR="00656E69" w:rsidRPr="00656E69">
        <w:rPr>
          <w:sz w:val="24"/>
          <w:szCs w:val="24"/>
          <w:lang w:eastAsia="ru-RU"/>
        </w:rPr>
        <w:t xml:space="preserve"> prie Lietuvos Respublikos teisingumo ministerijos (toliau vadinamas – Kalėjimų departamentas)</w:t>
      </w:r>
      <w:r w:rsidR="00371A15">
        <w:rPr>
          <w:sz w:val="24"/>
          <w:szCs w:val="24"/>
          <w:lang w:eastAsia="ru-RU"/>
        </w:rPr>
        <w:t xml:space="preserve"> </w:t>
      </w:r>
      <w:r w:rsidR="003D33DB">
        <w:rPr>
          <w:sz w:val="24"/>
          <w:szCs w:val="24"/>
          <w:lang w:eastAsia="ru-RU"/>
        </w:rPr>
        <w:t xml:space="preserve"> sudarė šią</w:t>
      </w:r>
      <w:r w:rsidR="00371A15">
        <w:rPr>
          <w:sz w:val="24"/>
          <w:szCs w:val="24"/>
          <w:lang w:eastAsia="ru-RU"/>
        </w:rPr>
        <w:t xml:space="preserve"> </w:t>
      </w:r>
      <w:r w:rsidR="00D94397">
        <w:rPr>
          <w:sz w:val="24"/>
          <w:szCs w:val="24"/>
          <w:lang w:eastAsia="ru-RU"/>
        </w:rPr>
        <w:t>P</w:t>
      </w:r>
      <w:r w:rsidR="00371A15">
        <w:rPr>
          <w:sz w:val="24"/>
          <w:szCs w:val="24"/>
          <w:lang w:eastAsia="ru-RU"/>
        </w:rPr>
        <w:t>agrindinę</w:t>
      </w:r>
      <w:r w:rsidR="003D33DB">
        <w:rPr>
          <w:sz w:val="24"/>
          <w:szCs w:val="24"/>
          <w:lang w:eastAsia="ru-RU"/>
        </w:rPr>
        <w:t xml:space="preserve"> sutartį (toliau – Sutartis). </w:t>
      </w:r>
    </w:p>
    <w:p w14:paraId="7D97D7A7" w14:textId="77777777" w:rsidR="003D33DB" w:rsidRDefault="003D33DB" w:rsidP="003D33DB">
      <w:pPr>
        <w:tabs>
          <w:tab w:val="left" w:pos="1242"/>
          <w:tab w:val="left" w:pos="9181"/>
        </w:tabs>
        <w:jc w:val="center"/>
        <w:rPr>
          <w:smallCaps/>
          <w:color w:val="000000"/>
          <w:sz w:val="24"/>
          <w:szCs w:val="24"/>
        </w:rPr>
      </w:pPr>
    </w:p>
    <w:p w14:paraId="7D97D7A8" w14:textId="77777777" w:rsidR="003D33DB" w:rsidRDefault="003D33DB" w:rsidP="003D33DB">
      <w:pPr>
        <w:tabs>
          <w:tab w:val="left" w:pos="1242"/>
          <w:tab w:val="left" w:pos="9181"/>
        </w:tabs>
        <w:jc w:val="center"/>
        <w:rPr>
          <w:b/>
          <w:color w:val="000000"/>
          <w:sz w:val="24"/>
          <w:szCs w:val="24"/>
        </w:rPr>
      </w:pPr>
      <w:r>
        <w:rPr>
          <w:b/>
          <w:color w:val="000000"/>
          <w:sz w:val="24"/>
          <w:szCs w:val="24"/>
        </w:rPr>
        <w:t>1. SUTARTIES DALYKAS</w:t>
      </w:r>
    </w:p>
    <w:p w14:paraId="7D97D7A9" w14:textId="77777777" w:rsidR="003D33DB" w:rsidRDefault="003D33DB" w:rsidP="003D33DB">
      <w:pPr>
        <w:tabs>
          <w:tab w:val="left" w:pos="1242"/>
          <w:tab w:val="left" w:pos="9181"/>
        </w:tabs>
        <w:ind w:firstLine="720"/>
        <w:jc w:val="center"/>
        <w:rPr>
          <w:b/>
          <w:color w:val="000000"/>
          <w:sz w:val="24"/>
          <w:szCs w:val="24"/>
        </w:rPr>
      </w:pPr>
    </w:p>
    <w:p w14:paraId="7D97D7AA" w14:textId="0C7E8B31" w:rsidR="003D33DB" w:rsidRDefault="00BF0DDC" w:rsidP="003D33DB">
      <w:pPr>
        <w:numPr>
          <w:ilvl w:val="1"/>
          <w:numId w:val="1"/>
        </w:numPr>
        <w:tabs>
          <w:tab w:val="left" w:pos="426"/>
          <w:tab w:val="left" w:pos="1134"/>
        </w:tabs>
        <w:ind w:left="0" w:firstLine="0"/>
        <w:jc w:val="both"/>
        <w:rPr>
          <w:color w:val="000000"/>
          <w:sz w:val="24"/>
          <w:szCs w:val="24"/>
        </w:rPr>
      </w:pPr>
      <w:r w:rsidRPr="00BF0DDC">
        <w:rPr>
          <w:color w:val="000000"/>
          <w:sz w:val="24"/>
          <w:szCs w:val="24"/>
        </w:rPr>
        <w:t xml:space="preserve">Tiekėjas įsipareigoja parduoti Pirkėjui </w:t>
      </w:r>
      <w:r w:rsidR="002305AE">
        <w:rPr>
          <w:color w:val="000000"/>
          <w:sz w:val="24"/>
          <w:szCs w:val="24"/>
        </w:rPr>
        <w:t>asmens apsaugos priemones</w:t>
      </w:r>
      <w:r w:rsidRPr="00BF0DDC">
        <w:rPr>
          <w:color w:val="000000"/>
          <w:sz w:val="24"/>
          <w:szCs w:val="24"/>
        </w:rPr>
        <w:t xml:space="preserve"> (toliau – Prekės), kurios atitinka technines specifikacijas (</w:t>
      </w:r>
      <w:r w:rsidR="00D94397">
        <w:rPr>
          <w:color w:val="000000"/>
          <w:sz w:val="24"/>
          <w:szCs w:val="24"/>
        </w:rPr>
        <w:t xml:space="preserve">Sutarties </w:t>
      </w:r>
      <w:r w:rsidRPr="00BF0DDC">
        <w:rPr>
          <w:color w:val="000000"/>
          <w:sz w:val="24"/>
          <w:szCs w:val="24"/>
        </w:rPr>
        <w:t>1 priedas), o Pirkėjas įsipareigoja priimti kokybiškas Prekes ir sumokėti už jas sutartą kainą Sutartyje nurodyta tvarka.</w:t>
      </w:r>
    </w:p>
    <w:p w14:paraId="7D97D7AB" w14:textId="521272B6" w:rsidR="00371A15" w:rsidRPr="00BF0DDC" w:rsidRDefault="00371A15" w:rsidP="003D33DB">
      <w:pPr>
        <w:numPr>
          <w:ilvl w:val="1"/>
          <w:numId w:val="1"/>
        </w:numPr>
        <w:tabs>
          <w:tab w:val="left" w:pos="426"/>
          <w:tab w:val="left" w:pos="1134"/>
        </w:tabs>
        <w:ind w:left="0" w:firstLine="0"/>
        <w:jc w:val="both"/>
        <w:rPr>
          <w:color w:val="000000"/>
          <w:sz w:val="24"/>
          <w:szCs w:val="24"/>
        </w:rPr>
      </w:pPr>
      <w:r>
        <w:rPr>
          <w:color w:val="000000"/>
          <w:sz w:val="24"/>
          <w:szCs w:val="24"/>
        </w:rPr>
        <w:t xml:space="preserve">Sutartis turi būti vykdoma ir </w:t>
      </w:r>
      <w:r w:rsidR="00D94397">
        <w:rPr>
          <w:color w:val="000000"/>
          <w:sz w:val="24"/>
          <w:szCs w:val="24"/>
        </w:rPr>
        <w:t>P</w:t>
      </w:r>
      <w:r>
        <w:rPr>
          <w:color w:val="000000"/>
          <w:sz w:val="24"/>
          <w:szCs w:val="24"/>
        </w:rPr>
        <w:t>rekės pagal ją turi būti tiekiamos laikantis Preliminariosios sutarties ir šios Sutarties nuostatų</w:t>
      </w:r>
    </w:p>
    <w:p w14:paraId="7D97D7AC" w14:textId="77777777" w:rsidR="003D33DB" w:rsidRPr="003E22C3" w:rsidRDefault="003D33DB" w:rsidP="00BF0DDC">
      <w:pPr>
        <w:pStyle w:val="Sraopastraipa"/>
        <w:numPr>
          <w:ilvl w:val="1"/>
          <w:numId w:val="1"/>
        </w:numPr>
        <w:tabs>
          <w:tab w:val="left" w:pos="426"/>
        </w:tabs>
        <w:ind w:left="0" w:firstLine="0"/>
        <w:jc w:val="both"/>
        <w:rPr>
          <w:sz w:val="24"/>
          <w:szCs w:val="24"/>
        </w:rPr>
      </w:pPr>
      <w:r w:rsidRPr="003E22C3">
        <w:rPr>
          <w:sz w:val="24"/>
          <w:szCs w:val="24"/>
        </w:rPr>
        <w:t xml:space="preserve">Nuosavybės teisė į Prekes Pirkėjui pereina nuo Prekių </w:t>
      </w:r>
      <w:r w:rsidR="00543823" w:rsidRPr="00BF0DDC">
        <w:rPr>
          <w:color w:val="000000"/>
          <w:sz w:val="24"/>
          <w:szCs w:val="24"/>
        </w:rPr>
        <w:t>perdavimo – priėmimo</w:t>
      </w:r>
      <w:r w:rsidRPr="003E22C3">
        <w:rPr>
          <w:sz w:val="24"/>
          <w:szCs w:val="24"/>
        </w:rPr>
        <w:t xml:space="preserve"> akto pasirašymo dienos. Pirkėjas pasirašo Prekių </w:t>
      </w:r>
      <w:r w:rsidR="00543823" w:rsidRPr="00BF0DDC">
        <w:rPr>
          <w:color w:val="000000"/>
          <w:sz w:val="24"/>
          <w:szCs w:val="24"/>
        </w:rPr>
        <w:t>perdavimo – priėmimo</w:t>
      </w:r>
      <w:r w:rsidR="00B97737" w:rsidRPr="003E22C3">
        <w:rPr>
          <w:sz w:val="24"/>
          <w:szCs w:val="24"/>
        </w:rPr>
        <w:t xml:space="preserve"> </w:t>
      </w:r>
      <w:r w:rsidRPr="003E22C3">
        <w:rPr>
          <w:sz w:val="24"/>
          <w:szCs w:val="24"/>
        </w:rPr>
        <w:t>aktą, jei visos Prekės atitinka Sutartyje nustatytus reikalavimus, yra tinkamai pristatytos bei įvykdyti kiti Sutartyje nustatyti Tiekėjo įsipareigojimai.</w:t>
      </w:r>
    </w:p>
    <w:p w14:paraId="7D97D7AD" w14:textId="7A7C297A" w:rsidR="00BF0DDC" w:rsidRPr="00BF0DDC" w:rsidRDefault="00BF0DDC" w:rsidP="00BF0DDC">
      <w:pPr>
        <w:numPr>
          <w:ilvl w:val="1"/>
          <w:numId w:val="1"/>
        </w:numPr>
        <w:tabs>
          <w:tab w:val="left" w:pos="426"/>
        </w:tabs>
        <w:ind w:left="0" w:firstLine="0"/>
        <w:jc w:val="both"/>
        <w:rPr>
          <w:color w:val="000000"/>
          <w:sz w:val="24"/>
          <w:szCs w:val="24"/>
        </w:rPr>
      </w:pPr>
      <w:r w:rsidRPr="00BF0DDC">
        <w:rPr>
          <w:color w:val="000000"/>
          <w:sz w:val="24"/>
          <w:szCs w:val="24"/>
        </w:rPr>
        <w:t xml:space="preserve">Prekės užsakomos </w:t>
      </w:r>
      <w:r w:rsidR="00675624">
        <w:rPr>
          <w:color w:val="000000"/>
          <w:sz w:val="24"/>
          <w:szCs w:val="24"/>
        </w:rPr>
        <w:t>atskirais užsakymais,</w:t>
      </w:r>
      <w:r w:rsidRPr="00BF0DDC">
        <w:rPr>
          <w:color w:val="000000"/>
          <w:sz w:val="24"/>
          <w:szCs w:val="24"/>
        </w:rPr>
        <w:t xml:space="preserve"> pagal Pirkėjo poreikį</w:t>
      </w:r>
      <w:r w:rsidR="006E263A" w:rsidRPr="00F032CB">
        <w:rPr>
          <w:color w:val="000000"/>
          <w:sz w:val="24"/>
          <w:szCs w:val="24"/>
        </w:rPr>
        <w:t xml:space="preserve">, pristatant Prekes adresu </w:t>
      </w:r>
      <w:r w:rsidR="00A83E8D">
        <w:rPr>
          <w:sz w:val="24"/>
          <w:szCs w:val="24"/>
          <w:lang w:eastAsia="ru-RU"/>
        </w:rPr>
        <w:t>Kalvarijų g. 129, Vilnius</w:t>
      </w:r>
      <w:r w:rsidRPr="00BF0DDC">
        <w:rPr>
          <w:color w:val="000000"/>
          <w:sz w:val="24"/>
          <w:szCs w:val="24"/>
        </w:rPr>
        <w:t xml:space="preserve">. Sutarties galiojimo laikotarpiu Pirkėjas pateiks ne daugiau kaip </w:t>
      </w:r>
      <w:r w:rsidR="00675624">
        <w:rPr>
          <w:sz w:val="24"/>
          <w:szCs w:val="24"/>
          <w:lang w:eastAsia="ru-RU"/>
        </w:rPr>
        <w:t>2 (du)</w:t>
      </w:r>
      <w:r w:rsidR="00590754">
        <w:rPr>
          <w:sz w:val="24"/>
          <w:szCs w:val="24"/>
          <w:lang w:eastAsia="ru-RU"/>
        </w:rPr>
        <w:t xml:space="preserve"> </w:t>
      </w:r>
      <w:r w:rsidRPr="00BF0DDC">
        <w:rPr>
          <w:color w:val="000000"/>
          <w:sz w:val="24"/>
          <w:szCs w:val="24"/>
        </w:rPr>
        <w:t>užsakym</w:t>
      </w:r>
      <w:r w:rsidR="00675624">
        <w:rPr>
          <w:color w:val="000000"/>
          <w:sz w:val="24"/>
          <w:szCs w:val="24"/>
        </w:rPr>
        <w:t>us</w:t>
      </w:r>
      <w:r w:rsidRPr="00BF0DDC">
        <w:rPr>
          <w:color w:val="000000"/>
          <w:sz w:val="24"/>
          <w:szCs w:val="24"/>
        </w:rPr>
        <w:t>.</w:t>
      </w:r>
    </w:p>
    <w:p w14:paraId="7D97D7AE" w14:textId="77777777" w:rsidR="003D33DB" w:rsidRDefault="003D33DB" w:rsidP="00BF0DDC">
      <w:pPr>
        <w:outlineLvl w:val="1"/>
        <w:rPr>
          <w:color w:val="000000"/>
          <w:sz w:val="24"/>
          <w:szCs w:val="24"/>
        </w:rPr>
      </w:pPr>
    </w:p>
    <w:p w14:paraId="7D97D7AF" w14:textId="77777777" w:rsidR="003D33DB" w:rsidRDefault="003D33DB" w:rsidP="003D33DB">
      <w:pPr>
        <w:jc w:val="center"/>
        <w:outlineLvl w:val="1"/>
        <w:rPr>
          <w:b/>
          <w:color w:val="000000"/>
          <w:sz w:val="24"/>
          <w:szCs w:val="24"/>
        </w:rPr>
      </w:pPr>
      <w:r>
        <w:rPr>
          <w:b/>
          <w:color w:val="000000"/>
          <w:sz w:val="24"/>
          <w:szCs w:val="24"/>
        </w:rPr>
        <w:t>2. SUTARTIES KAINA IR ATSISKAITYMO TVARKA</w:t>
      </w:r>
    </w:p>
    <w:p w14:paraId="7D97D7B0" w14:textId="77777777" w:rsidR="003D33DB" w:rsidRDefault="003D33DB" w:rsidP="003D33DB">
      <w:pPr>
        <w:rPr>
          <w:color w:val="000000"/>
          <w:sz w:val="24"/>
          <w:szCs w:val="24"/>
        </w:rPr>
      </w:pPr>
    </w:p>
    <w:p w14:paraId="7D97D7B1" w14:textId="298F50FD" w:rsidR="00BF0DDC" w:rsidRPr="00BF0DDC" w:rsidRDefault="003D33DB" w:rsidP="00BF0DDC">
      <w:pPr>
        <w:jc w:val="both"/>
        <w:rPr>
          <w:color w:val="000000"/>
          <w:sz w:val="24"/>
          <w:szCs w:val="24"/>
        </w:rPr>
      </w:pPr>
      <w:r w:rsidRPr="00BF0DDC">
        <w:rPr>
          <w:color w:val="000000"/>
          <w:sz w:val="24"/>
          <w:szCs w:val="24"/>
          <w:lang w:eastAsia="lt-LT"/>
        </w:rPr>
        <w:t xml:space="preserve">2.1. </w:t>
      </w:r>
      <w:r w:rsidR="00BF0DDC" w:rsidRPr="00BF0DDC">
        <w:rPr>
          <w:color w:val="000000"/>
          <w:sz w:val="24"/>
          <w:szCs w:val="24"/>
        </w:rPr>
        <w:t>Sutarčiai taikoma</w:t>
      </w:r>
      <w:r w:rsidR="00675624">
        <w:rPr>
          <w:color w:val="000000"/>
          <w:sz w:val="24"/>
          <w:szCs w:val="24"/>
        </w:rPr>
        <w:t xml:space="preserve"> fiksuotos kainos </w:t>
      </w:r>
      <w:r w:rsidR="00BF0DDC" w:rsidRPr="00BF0DDC">
        <w:rPr>
          <w:color w:val="000000"/>
          <w:sz w:val="24"/>
          <w:szCs w:val="24"/>
        </w:rPr>
        <w:t>kainodara.</w:t>
      </w:r>
    </w:p>
    <w:p w14:paraId="3C9FB7B6" w14:textId="07956D24" w:rsidR="00BB3A3F" w:rsidRDefault="003D33DB" w:rsidP="00BF0DDC">
      <w:pPr>
        <w:tabs>
          <w:tab w:val="left" w:pos="426"/>
        </w:tabs>
        <w:jc w:val="both"/>
        <w:rPr>
          <w:color w:val="000000"/>
          <w:sz w:val="24"/>
          <w:szCs w:val="24"/>
        </w:rPr>
      </w:pPr>
      <w:r w:rsidRPr="00BF0DDC">
        <w:rPr>
          <w:color w:val="000000"/>
          <w:sz w:val="24"/>
          <w:szCs w:val="24"/>
        </w:rPr>
        <w:t xml:space="preserve">2.2. </w:t>
      </w:r>
      <w:r w:rsidR="00BF0DDC" w:rsidRPr="00BF0DDC">
        <w:rPr>
          <w:color w:val="000000"/>
          <w:sz w:val="24"/>
          <w:szCs w:val="24"/>
        </w:rPr>
        <w:t xml:space="preserve">Pradinės </w:t>
      </w:r>
      <w:r w:rsidR="00D94397">
        <w:rPr>
          <w:color w:val="000000"/>
          <w:sz w:val="24"/>
          <w:szCs w:val="24"/>
        </w:rPr>
        <w:t>S</w:t>
      </w:r>
      <w:r w:rsidR="00BF0DDC" w:rsidRPr="00BF0DDC">
        <w:rPr>
          <w:color w:val="000000"/>
          <w:sz w:val="24"/>
          <w:szCs w:val="24"/>
        </w:rPr>
        <w:t xml:space="preserve">utarties vertė yra </w:t>
      </w:r>
      <w:r w:rsidR="000E7306">
        <w:rPr>
          <w:color w:val="000000"/>
          <w:sz w:val="24"/>
          <w:szCs w:val="24"/>
        </w:rPr>
        <w:t>2268,00</w:t>
      </w:r>
      <w:r w:rsidR="00C90ABA">
        <w:rPr>
          <w:color w:val="000000"/>
          <w:sz w:val="24"/>
          <w:szCs w:val="24"/>
        </w:rPr>
        <w:t xml:space="preserve"> (</w:t>
      </w:r>
      <w:r w:rsidR="000E7306">
        <w:rPr>
          <w:color w:val="000000"/>
          <w:sz w:val="24"/>
          <w:szCs w:val="24"/>
        </w:rPr>
        <w:t>Du tūkstančiai du šimtai šešiasdešimt aštuoni Eur 00 ct</w:t>
      </w:r>
      <w:r w:rsidR="00C90ABA">
        <w:rPr>
          <w:color w:val="000000"/>
          <w:sz w:val="24"/>
          <w:szCs w:val="24"/>
        </w:rPr>
        <w:t xml:space="preserve">) </w:t>
      </w:r>
      <w:r w:rsidR="002305AE">
        <w:rPr>
          <w:color w:val="000000"/>
          <w:sz w:val="24"/>
          <w:szCs w:val="24"/>
        </w:rPr>
        <w:t xml:space="preserve">Eur. </w:t>
      </w:r>
    </w:p>
    <w:p w14:paraId="7D97D7B2" w14:textId="0492DC66" w:rsidR="00BF0DDC" w:rsidRDefault="00BB3A3F" w:rsidP="00BF0DDC">
      <w:pPr>
        <w:tabs>
          <w:tab w:val="left" w:pos="426"/>
        </w:tabs>
        <w:jc w:val="both"/>
        <w:rPr>
          <w:color w:val="000000"/>
          <w:sz w:val="24"/>
          <w:szCs w:val="24"/>
        </w:rPr>
      </w:pPr>
      <w:r>
        <w:rPr>
          <w:color w:val="000000"/>
          <w:sz w:val="24"/>
          <w:szCs w:val="24"/>
        </w:rPr>
        <w:t xml:space="preserve">2.3. </w:t>
      </w:r>
      <w:r w:rsidR="00BF0DDC" w:rsidRPr="00BF0DDC">
        <w:rPr>
          <w:color w:val="000000"/>
          <w:sz w:val="24"/>
          <w:szCs w:val="24"/>
        </w:rPr>
        <w:t>Prekių kaina ir kiekis pateikti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035"/>
        <w:gridCol w:w="1003"/>
        <w:gridCol w:w="1116"/>
        <w:gridCol w:w="1537"/>
        <w:gridCol w:w="1298"/>
      </w:tblGrid>
      <w:tr w:rsidR="00BF0DDC" w:rsidRPr="00BF0DDC" w14:paraId="7D97D7B9" w14:textId="77777777" w:rsidTr="004C2E65">
        <w:tc>
          <w:tcPr>
            <w:tcW w:w="639" w:type="dxa"/>
            <w:shd w:val="clear" w:color="auto" w:fill="auto"/>
            <w:vAlign w:val="center"/>
          </w:tcPr>
          <w:p w14:paraId="7D97D7B3" w14:textId="77777777" w:rsidR="00BF0DDC" w:rsidRPr="00BF0DDC" w:rsidRDefault="00BF0DDC" w:rsidP="00C03021">
            <w:pPr>
              <w:jc w:val="center"/>
              <w:rPr>
                <w:color w:val="000000"/>
                <w:sz w:val="24"/>
                <w:szCs w:val="24"/>
                <w:lang w:eastAsia="lt-LT"/>
              </w:rPr>
            </w:pPr>
            <w:r w:rsidRPr="00BF0DDC">
              <w:rPr>
                <w:color w:val="000000"/>
                <w:sz w:val="24"/>
                <w:szCs w:val="24"/>
                <w:lang w:eastAsia="lt-LT"/>
              </w:rPr>
              <w:t>Eil. Nr.</w:t>
            </w:r>
          </w:p>
        </w:tc>
        <w:tc>
          <w:tcPr>
            <w:tcW w:w="4035" w:type="dxa"/>
            <w:shd w:val="clear" w:color="auto" w:fill="auto"/>
            <w:vAlign w:val="center"/>
          </w:tcPr>
          <w:p w14:paraId="7D97D7B4" w14:textId="77777777" w:rsidR="00BF0DDC" w:rsidRPr="00BF0DDC" w:rsidRDefault="00BF0DDC" w:rsidP="00C03021">
            <w:pPr>
              <w:jc w:val="center"/>
              <w:rPr>
                <w:color w:val="000000"/>
                <w:sz w:val="24"/>
                <w:szCs w:val="24"/>
                <w:lang w:eastAsia="lt-LT"/>
              </w:rPr>
            </w:pPr>
            <w:r w:rsidRPr="00BF0DDC">
              <w:rPr>
                <w:color w:val="000000"/>
                <w:sz w:val="24"/>
                <w:szCs w:val="24"/>
                <w:lang w:eastAsia="lt-LT"/>
              </w:rPr>
              <w:t>Prekės pavadinimas</w:t>
            </w:r>
          </w:p>
        </w:tc>
        <w:tc>
          <w:tcPr>
            <w:tcW w:w="1003" w:type="dxa"/>
            <w:shd w:val="clear" w:color="auto" w:fill="auto"/>
            <w:vAlign w:val="center"/>
          </w:tcPr>
          <w:p w14:paraId="7D97D7B5" w14:textId="77777777" w:rsidR="00BF0DDC" w:rsidRPr="00BF0DDC" w:rsidRDefault="00BF0DDC" w:rsidP="00C03021">
            <w:pPr>
              <w:jc w:val="center"/>
              <w:rPr>
                <w:color w:val="000000"/>
                <w:sz w:val="24"/>
                <w:szCs w:val="24"/>
                <w:lang w:eastAsia="lt-LT"/>
              </w:rPr>
            </w:pPr>
            <w:r w:rsidRPr="00BF0DDC">
              <w:rPr>
                <w:color w:val="000000"/>
                <w:sz w:val="24"/>
                <w:szCs w:val="24"/>
                <w:lang w:eastAsia="lt-LT"/>
              </w:rPr>
              <w:t>Mato vienetas</w:t>
            </w:r>
          </w:p>
        </w:tc>
        <w:tc>
          <w:tcPr>
            <w:tcW w:w="1116" w:type="dxa"/>
            <w:shd w:val="clear" w:color="auto" w:fill="auto"/>
            <w:vAlign w:val="center"/>
          </w:tcPr>
          <w:p w14:paraId="7D97D7B6" w14:textId="77777777" w:rsidR="00BF0DDC" w:rsidRPr="00BF0DDC" w:rsidRDefault="00BF0DDC" w:rsidP="00C03021">
            <w:pPr>
              <w:jc w:val="center"/>
              <w:rPr>
                <w:color w:val="000000"/>
                <w:sz w:val="24"/>
                <w:szCs w:val="24"/>
                <w:lang w:eastAsia="lt-LT"/>
              </w:rPr>
            </w:pPr>
            <w:r w:rsidRPr="00BF0DDC">
              <w:rPr>
                <w:color w:val="000000"/>
                <w:sz w:val="24"/>
                <w:szCs w:val="24"/>
                <w:lang w:eastAsia="lt-LT"/>
              </w:rPr>
              <w:t>Kiekis</w:t>
            </w:r>
          </w:p>
        </w:tc>
        <w:tc>
          <w:tcPr>
            <w:tcW w:w="1537" w:type="dxa"/>
            <w:vAlign w:val="center"/>
          </w:tcPr>
          <w:p w14:paraId="7D97D7B7" w14:textId="1B027DA3" w:rsidR="00BF0DDC" w:rsidRPr="00BF0DDC" w:rsidRDefault="00BF0DDC" w:rsidP="00C03021">
            <w:pPr>
              <w:jc w:val="center"/>
              <w:rPr>
                <w:color w:val="000000"/>
                <w:sz w:val="24"/>
                <w:szCs w:val="24"/>
                <w:lang w:eastAsia="lt-LT"/>
              </w:rPr>
            </w:pPr>
            <w:r w:rsidRPr="00BF0DDC">
              <w:rPr>
                <w:color w:val="000000"/>
                <w:sz w:val="24"/>
                <w:szCs w:val="24"/>
                <w:lang w:eastAsia="lt-LT"/>
              </w:rPr>
              <w:t xml:space="preserve">Vieneto </w:t>
            </w:r>
            <w:r w:rsidR="000E7306">
              <w:rPr>
                <w:color w:val="000000"/>
                <w:sz w:val="24"/>
                <w:szCs w:val="24"/>
                <w:lang w:eastAsia="lt-LT"/>
              </w:rPr>
              <w:t xml:space="preserve">galutinis įkainis </w:t>
            </w:r>
          </w:p>
        </w:tc>
        <w:tc>
          <w:tcPr>
            <w:tcW w:w="1298" w:type="dxa"/>
            <w:shd w:val="clear" w:color="auto" w:fill="auto"/>
            <w:vAlign w:val="center"/>
          </w:tcPr>
          <w:p w14:paraId="7D97D7B8" w14:textId="499A8F4F" w:rsidR="00BF0DDC" w:rsidRPr="00BF0DDC" w:rsidRDefault="000E7306" w:rsidP="00C03021">
            <w:pPr>
              <w:jc w:val="center"/>
              <w:rPr>
                <w:color w:val="000000"/>
                <w:sz w:val="24"/>
                <w:szCs w:val="24"/>
                <w:lang w:eastAsia="lt-LT"/>
              </w:rPr>
            </w:pPr>
            <w:r>
              <w:rPr>
                <w:color w:val="000000"/>
                <w:sz w:val="24"/>
                <w:szCs w:val="24"/>
                <w:lang w:eastAsia="lt-LT"/>
              </w:rPr>
              <w:t xml:space="preserve">Galutinė kaina </w:t>
            </w:r>
          </w:p>
        </w:tc>
      </w:tr>
      <w:tr w:rsidR="00B97737" w:rsidRPr="00BF0DDC" w14:paraId="7D97D7C0" w14:textId="77777777" w:rsidTr="004C2E65">
        <w:trPr>
          <w:trHeight w:val="393"/>
        </w:trPr>
        <w:tc>
          <w:tcPr>
            <w:tcW w:w="639" w:type="dxa"/>
            <w:shd w:val="clear" w:color="auto" w:fill="auto"/>
            <w:vAlign w:val="center"/>
          </w:tcPr>
          <w:p w14:paraId="7D97D7BA" w14:textId="77777777" w:rsidR="00B97737" w:rsidRPr="00BF0DDC" w:rsidRDefault="00B97737" w:rsidP="00B97737">
            <w:pPr>
              <w:jc w:val="center"/>
              <w:rPr>
                <w:color w:val="000000"/>
                <w:sz w:val="24"/>
                <w:szCs w:val="24"/>
                <w:lang w:eastAsia="lt-LT"/>
              </w:rPr>
            </w:pPr>
            <w:r w:rsidRPr="00BF0DDC">
              <w:rPr>
                <w:color w:val="000000"/>
                <w:sz w:val="24"/>
                <w:szCs w:val="24"/>
                <w:lang w:eastAsia="lt-LT"/>
              </w:rPr>
              <w:t>1.</w:t>
            </w:r>
          </w:p>
        </w:tc>
        <w:tc>
          <w:tcPr>
            <w:tcW w:w="4035" w:type="dxa"/>
            <w:shd w:val="clear" w:color="auto" w:fill="auto"/>
            <w:vAlign w:val="center"/>
          </w:tcPr>
          <w:p w14:paraId="7D97D7BB" w14:textId="2D0F4D64" w:rsidR="00B97737" w:rsidRPr="00BF0DDC" w:rsidRDefault="007B0CAD" w:rsidP="00B97737">
            <w:pPr>
              <w:jc w:val="both"/>
              <w:rPr>
                <w:color w:val="000000"/>
                <w:sz w:val="24"/>
                <w:szCs w:val="24"/>
                <w:lang w:eastAsia="lt-LT"/>
              </w:rPr>
            </w:pPr>
            <w:r>
              <w:rPr>
                <w:sz w:val="24"/>
                <w:szCs w:val="24"/>
                <w:lang w:eastAsia="lt-LT"/>
              </w:rPr>
              <w:t>Respiratorius FFP2</w:t>
            </w:r>
          </w:p>
        </w:tc>
        <w:tc>
          <w:tcPr>
            <w:tcW w:w="1003" w:type="dxa"/>
            <w:shd w:val="clear" w:color="auto" w:fill="auto"/>
            <w:vAlign w:val="center"/>
          </w:tcPr>
          <w:p w14:paraId="7D97D7BC" w14:textId="429FDEAA" w:rsidR="00B97737" w:rsidRPr="00BF0DDC" w:rsidRDefault="007B0CAD" w:rsidP="00675624">
            <w:pPr>
              <w:jc w:val="center"/>
              <w:rPr>
                <w:color w:val="000000"/>
                <w:sz w:val="24"/>
                <w:szCs w:val="24"/>
                <w:lang w:eastAsia="lt-LT"/>
              </w:rPr>
            </w:pPr>
            <w:r>
              <w:rPr>
                <w:color w:val="000000"/>
                <w:sz w:val="24"/>
                <w:szCs w:val="24"/>
                <w:lang w:eastAsia="lt-LT"/>
              </w:rPr>
              <w:t xml:space="preserve">Vnt. </w:t>
            </w:r>
          </w:p>
        </w:tc>
        <w:tc>
          <w:tcPr>
            <w:tcW w:w="1116" w:type="dxa"/>
            <w:shd w:val="clear" w:color="auto" w:fill="auto"/>
            <w:vAlign w:val="center"/>
          </w:tcPr>
          <w:p w14:paraId="7D97D7BD" w14:textId="730505D0" w:rsidR="00B97737" w:rsidRPr="00BF0DDC" w:rsidRDefault="007B0CAD" w:rsidP="00675624">
            <w:pPr>
              <w:jc w:val="center"/>
              <w:rPr>
                <w:color w:val="000000"/>
                <w:sz w:val="24"/>
                <w:szCs w:val="24"/>
                <w:lang w:eastAsia="lt-LT"/>
              </w:rPr>
            </w:pPr>
            <w:r>
              <w:rPr>
                <w:color w:val="000000"/>
                <w:sz w:val="24"/>
                <w:szCs w:val="24"/>
                <w:lang w:eastAsia="lt-LT"/>
              </w:rPr>
              <w:t>2100</w:t>
            </w:r>
          </w:p>
        </w:tc>
        <w:tc>
          <w:tcPr>
            <w:tcW w:w="1537" w:type="dxa"/>
            <w:vAlign w:val="center"/>
          </w:tcPr>
          <w:p w14:paraId="7D97D7BE" w14:textId="724AEF69" w:rsidR="00B97737" w:rsidRPr="00BF0DDC" w:rsidRDefault="000E7306" w:rsidP="00B97737">
            <w:pPr>
              <w:jc w:val="both"/>
              <w:rPr>
                <w:color w:val="000000"/>
                <w:sz w:val="24"/>
                <w:szCs w:val="24"/>
                <w:lang w:eastAsia="lt-LT"/>
              </w:rPr>
            </w:pPr>
            <w:r>
              <w:rPr>
                <w:color w:val="000000"/>
                <w:sz w:val="24"/>
                <w:szCs w:val="24"/>
                <w:lang w:eastAsia="lt-LT"/>
              </w:rPr>
              <w:t>0,49</w:t>
            </w:r>
          </w:p>
        </w:tc>
        <w:tc>
          <w:tcPr>
            <w:tcW w:w="1298" w:type="dxa"/>
            <w:shd w:val="clear" w:color="auto" w:fill="auto"/>
            <w:vAlign w:val="center"/>
          </w:tcPr>
          <w:p w14:paraId="7D97D7BF" w14:textId="3704C97E" w:rsidR="005F1C18" w:rsidRPr="00BF0DDC" w:rsidRDefault="000E7306" w:rsidP="00B97737">
            <w:pPr>
              <w:jc w:val="both"/>
              <w:rPr>
                <w:color w:val="000000"/>
                <w:sz w:val="24"/>
                <w:szCs w:val="24"/>
                <w:lang w:eastAsia="lt-LT"/>
              </w:rPr>
            </w:pPr>
            <w:r>
              <w:rPr>
                <w:color w:val="000000"/>
                <w:sz w:val="24"/>
                <w:szCs w:val="24"/>
                <w:lang w:eastAsia="lt-LT"/>
              </w:rPr>
              <w:t>1029,00</w:t>
            </w:r>
          </w:p>
        </w:tc>
      </w:tr>
      <w:tr w:rsidR="00B97737" w:rsidRPr="00BF0DDC" w14:paraId="7D97D7C7" w14:textId="77777777" w:rsidTr="004C2E65">
        <w:trPr>
          <w:trHeight w:val="267"/>
        </w:trPr>
        <w:tc>
          <w:tcPr>
            <w:tcW w:w="639" w:type="dxa"/>
            <w:shd w:val="clear" w:color="auto" w:fill="auto"/>
            <w:vAlign w:val="center"/>
          </w:tcPr>
          <w:p w14:paraId="7D97D7C1" w14:textId="77777777" w:rsidR="00B97737" w:rsidRPr="00BF0DDC" w:rsidRDefault="00B97737" w:rsidP="00B97737">
            <w:pPr>
              <w:jc w:val="center"/>
              <w:rPr>
                <w:color w:val="000000"/>
                <w:sz w:val="24"/>
                <w:szCs w:val="24"/>
                <w:lang w:eastAsia="lt-LT"/>
              </w:rPr>
            </w:pPr>
            <w:r w:rsidRPr="00BF0DDC">
              <w:rPr>
                <w:color w:val="000000"/>
                <w:sz w:val="24"/>
                <w:szCs w:val="24"/>
                <w:lang w:eastAsia="lt-LT"/>
              </w:rPr>
              <w:t>2.</w:t>
            </w:r>
          </w:p>
        </w:tc>
        <w:tc>
          <w:tcPr>
            <w:tcW w:w="4035" w:type="dxa"/>
            <w:shd w:val="clear" w:color="auto" w:fill="auto"/>
            <w:vAlign w:val="center"/>
          </w:tcPr>
          <w:p w14:paraId="7D97D7C2" w14:textId="2A43E01E" w:rsidR="00B97737" w:rsidRPr="00BF0DDC" w:rsidRDefault="007B0CAD" w:rsidP="00B97737">
            <w:pPr>
              <w:jc w:val="both"/>
              <w:rPr>
                <w:color w:val="000000"/>
                <w:sz w:val="24"/>
                <w:szCs w:val="24"/>
                <w:lang w:eastAsia="lt-LT"/>
              </w:rPr>
            </w:pPr>
            <w:r>
              <w:rPr>
                <w:color w:val="000000"/>
                <w:sz w:val="24"/>
                <w:szCs w:val="24"/>
                <w:lang w:eastAsia="lt-LT"/>
              </w:rPr>
              <w:t>Respiratorius FFP3</w:t>
            </w:r>
          </w:p>
        </w:tc>
        <w:tc>
          <w:tcPr>
            <w:tcW w:w="1003" w:type="dxa"/>
            <w:shd w:val="clear" w:color="auto" w:fill="auto"/>
            <w:vAlign w:val="center"/>
          </w:tcPr>
          <w:p w14:paraId="7D97D7C3" w14:textId="07BE1A96" w:rsidR="00B97737" w:rsidRPr="00BF0DDC" w:rsidRDefault="007B0CAD" w:rsidP="00675624">
            <w:pPr>
              <w:jc w:val="center"/>
              <w:rPr>
                <w:color w:val="000000"/>
                <w:sz w:val="24"/>
                <w:szCs w:val="24"/>
                <w:lang w:eastAsia="lt-LT"/>
              </w:rPr>
            </w:pPr>
            <w:r>
              <w:rPr>
                <w:color w:val="000000"/>
                <w:sz w:val="24"/>
                <w:szCs w:val="24"/>
                <w:lang w:eastAsia="lt-LT"/>
              </w:rPr>
              <w:t xml:space="preserve">Vnt. </w:t>
            </w:r>
          </w:p>
        </w:tc>
        <w:tc>
          <w:tcPr>
            <w:tcW w:w="1116" w:type="dxa"/>
            <w:shd w:val="clear" w:color="auto" w:fill="auto"/>
            <w:vAlign w:val="center"/>
          </w:tcPr>
          <w:p w14:paraId="7D97D7C4" w14:textId="36F51DB0" w:rsidR="00B97737" w:rsidRPr="00BF0DDC" w:rsidRDefault="00675624" w:rsidP="00675624">
            <w:pPr>
              <w:jc w:val="center"/>
              <w:rPr>
                <w:color w:val="000000"/>
                <w:sz w:val="24"/>
                <w:szCs w:val="24"/>
                <w:lang w:eastAsia="lt-LT"/>
              </w:rPr>
            </w:pPr>
            <w:r>
              <w:rPr>
                <w:color w:val="000000"/>
                <w:sz w:val="24"/>
                <w:szCs w:val="24"/>
                <w:lang w:eastAsia="lt-LT"/>
              </w:rPr>
              <w:t>2</w:t>
            </w:r>
            <w:r w:rsidR="007B0CAD">
              <w:rPr>
                <w:color w:val="000000"/>
                <w:sz w:val="24"/>
                <w:szCs w:val="24"/>
                <w:lang w:eastAsia="lt-LT"/>
              </w:rPr>
              <w:t>1</w:t>
            </w:r>
            <w:r>
              <w:rPr>
                <w:color w:val="000000"/>
                <w:sz w:val="24"/>
                <w:szCs w:val="24"/>
                <w:lang w:eastAsia="lt-LT"/>
              </w:rPr>
              <w:t>0</w:t>
            </w:r>
            <w:r w:rsidR="007B0CAD">
              <w:rPr>
                <w:color w:val="000000"/>
                <w:sz w:val="24"/>
                <w:szCs w:val="24"/>
                <w:lang w:eastAsia="lt-LT"/>
              </w:rPr>
              <w:t>0</w:t>
            </w:r>
          </w:p>
        </w:tc>
        <w:tc>
          <w:tcPr>
            <w:tcW w:w="1537" w:type="dxa"/>
            <w:vAlign w:val="center"/>
          </w:tcPr>
          <w:p w14:paraId="7D97D7C5" w14:textId="4FAD9764" w:rsidR="00B97737" w:rsidRPr="00BF0DDC" w:rsidRDefault="000E7306" w:rsidP="00B97737">
            <w:pPr>
              <w:jc w:val="both"/>
              <w:rPr>
                <w:color w:val="000000"/>
                <w:sz w:val="24"/>
                <w:szCs w:val="24"/>
                <w:lang w:eastAsia="lt-LT"/>
              </w:rPr>
            </w:pPr>
            <w:r>
              <w:rPr>
                <w:color w:val="000000"/>
                <w:sz w:val="24"/>
                <w:szCs w:val="24"/>
                <w:lang w:eastAsia="lt-LT"/>
              </w:rPr>
              <w:t>0,59</w:t>
            </w:r>
          </w:p>
        </w:tc>
        <w:tc>
          <w:tcPr>
            <w:tcW w:w="1298" w:type="dxa"/>
            <w:shd w:val="clear" w:color="auto" w:fill="auto"/>
            <w:vAlign w:val="center"/>
          </w:tcPr>
          <w:p w14:paraId="7D97D7C6" w14:textId="2BD1B35F" w:rsidR="00B97737" w:rsidRPr="00BF0DDC" w:rsidRDefault="000E7306" w:rsidP="00B97737">
            <w:pPr>
              <w:jc w:val="both"/>
              <w:rPr>
                <w:color w:val="000000"/>
                <w:sz w:val="24"/>
                <w:szCs w:val="24"/>
                <w:lang w:eastAsia="lt-LT"/>
              </w:rPr>
            </w:pPr>
            <w:r>
              <w:rPr>
                <w:color w:val="000000"/>
                <w:sz w:val="24"/>
                <w:szCs w:val="24"/>
                <w:lang w:eastAsia="lt-LT"/>
              </w:rPr>
              <w:t>1239,00</w:t>
            </w:r>
          </w:p>
        </w:tc>
      </w:tr>
    </w:tbl>
    <w:p w14:paraId="7D97D7D6" w14:textId="77777777" w:rsidR="00BF0DDC" w:rsidRDefault="00BF0DDC" w:rsidP="00BF0DDC">
      <w:pPr>
        <w:jc w:val="both"/>
        <w:rPr>
          <w:color w:val="000000"/>
          <w:sz w:val="24"/>
          <w:szCs w:val="24"/>
        </w:rPr>
      </w:pPr>
    </w:p>
    <w:p w14:paraId="7D97D7D7" w14:textId="65D15230" w:rsidR="00BF0DDC" w:rsidRPr="00BF0DDC" w:rsidRDefault="00BF0DDC" w:rsidP="00BF0DDC">
      <w:pPr>
        <w:tabs>
          <w:tab w:val="left" w:pos="720"/>
          <w:tab w:val="left" w:pos="864"/>
        </w:tabs>
        <w:jc w:val="both"/>
        <w:rPr>
          <w:color w:val="000000"/>
          <w:sz w:val="24"/>
          <w:szCs w:val="24"/>
        </w:rPr>
      </w:pPr>
      <w:r w:rsidRPr="00BB3A3F">
        <w:rPr>
          <w:color w:val="000000"/>
          <w:sz w:val="24"/>
          <w:szCs w:val="24"/>
        </w:rPr>
        <w:t>2.</w:t>
      </w:r>
      <w:r w:rsidR="007D4807">
        <w:rPr>
          <w:color w:val="000000"/>
          <w:sz w:val="24"/>
          <w:szCs w:val="24"/>
        </w:rPr>
        <w:t>4</w:t>
      </w:r>
      <w:r w:rsidRPr="00BB3A3F">
        <w:rPr>
          <w:color w:val="000000"/>
          <w:sz w:val="24"/>
          <w:szCs w:val="24"/>
        </w:rPr>
        <w:t>. Į</w:t>
      </w:r>
      <w:r w:rsidRPr="00BF0DDC">
        <w:rPr>
          <w:color w:val="000000"/>
          <w:sz w:val="24"/>
          <w:szCs w:val="24"/>
        </w:rPr>
        <w:t xml:space="preserve"> Prekių kainą </w:t>
      </w:r>
      <w:r w:rsidR="002305AE">
        <w:rPr>
          <w:color w:val="000000"/>
          <w:sz w:val="24"/>
          <w:szCs w:val="24"/>
        </w:rPr>
        <w:t xml:space="preserve">su PVM </w:t>
      </w:r>
      <w:r w:rsidRPr="00BF0DDC">
        <w:rPr>
          <w:color w:val="000000"/>
          <w:sz w:val="24"/>
          <w:szCs w:val="24"/>
        </w:rPr>
        <w:t>įeina visos išlaidos bei mokesčiai, susiję su Prekių tiekimu. Prekių atsitiktinio žuvimo ar sugedimo rizika jų transportavimo metu iki kol Prekės perduodamos Pirkėjui, pasirašant Prekių perdavimo – priėmimo aktą, atitenka Tiekėjui.</w:t>
      </w:r>
    </w:p>
    <w:p w14:paraId="7D97D7D8" w14:textId="2A4AE922" w:rsidR="00BF0DDC" w:rsidRPr="00BF0DDC" w:rsidRDefault="00BF0DDC" w:rsidP="00BF0DDC">
      <w:pPr>
        <w:shd w:val="clear" w:color="auto" w:fill="FFFFFF"/>
        <w:tabs>
          <w:tab w:val="left" w:pos="0"/>
          <w:tab w:val="left" w:pos="778"/>
        </w:tabs>
        <w:jc w:val="both"/>
        <w:rPr>
          <w:color w:val="000000"/>
          <w:spacing w:val="-7"/>
          <w:sz w:val="24"/>
          <w:szCs w:val="24"/>
        </w:rPr>
      </w:pPr>
      <w:r w:rsidRPr="00BF0DDC">
        <w:rPr>
          <w:color w:val="000000"/>
          <w:sz w:val="24"/>
          <w:szCs w:val="24"/>
        </w:rPr>
        <w:t>2.</w:t>
      </w:r>
      <w:r w:rsidR="007D4807">
        <w:rPr>
          <w:color w:val="000000"/>
          <w:sz w:val="24"/>
          <w:szCs w:val="24"/>
        </w:rPr>
        <w:t>5</w:t>
      </w:r>
      <w:r w:rsidRPr="00BF0DDC">
        <w:rPr>
          <w:color w:val="000000"/>
          <w:sz w:val="24"/>
          <w:szCs w:val="24"/>
        </w:rPr>
        <w:t xml:space="preserve">. Išankstinė įmoka (avansas) už Prekes Tiekėjui nemokama. </w:t>
      </w:r>
    </w:p>
    <w:p w14:paraId="7D97D7DA" w14:textId="6439F05A" w:rsidR="00BF0DDC" w:rsidRPr="00BF0DDC" w:rsidRDefault="00BF0DDC" w:rsidP="00CD4245">
      <w:pPr>
        <w:jc w:val="both"/>
        <w:rPr>
          <w:color w:val="000000"/>
          <w:sz w:val="24"/>
          <w:szCs w:val="24"/>
        </w:rPr>
      </w:pPr>
      <w:r w:rsidRPr="00BF0DDC">
        <w:rPr>
          <w:color w:val="000000"/>
          <w:sz w:val="24"/>
          <w:szCs w:val="24"/>
        </w:rPr>
        <w:t>2.</w:t>
      </w:r>
      <w:r w:rsidR="007D4807">
        <w:rPr>
          <w:color w:val="000000"/>
          <w:sz w:val="24"/>
          <w:szCs w:val="24"/>
        </w:rPr>
        <w:t>6</w:t>
      </w:r>
      <w:r w:rsidRPr="00BF0DDC">
        <w:rPr>
          <w:color w:val="000000"/>
          <w:sz w:val="24"/>
          <w:szCs w:val="24"/>
        </w:rPr>
        <w:t xml:space="preserve">. </w:t>
      </w:r>
      <w:r w:rsidRPr="00BF0DDC">
        <w:rPr>
          <w:color w:val="000000"/>
          <w:sz w:val="24"/>
          <w:szCs w:val="24"/>
          <w:lang w:eastAsia="lt-LT"/>
        </w:rPr>
        <w:t xml:space="preserve">Sutarties </w:t>
      </w:r>
      <w:r w:rsidR="004C2E65">
        <w:rPr>
          <w:color w:val="000000"/>
          <w:sz w:val="24"/>
          <w:szCs w:val="24"/>
          <w:lang w:eastAsia="lt-LT"/>
        </w:rPr>
        <w:t xml:space="preserve">vertė su PVM </w:t>
      </w:r>
      <w:r w:rsidRPr="00BF0DDC">
        <w:rPr>
          <w:color w:val="000000"/>
          <w:sz w:val="24"/>
          <w:szCs w:val="24"/>
          <w:lang w:eastAsia="lt-LT"/>
        </w:rPr>
        <w:t>nebus perskaičiuojama pagal bendrą kainų lygio kitimą, prekių grupių kainų pokyčius bei dėl mokesčių pasikeitimų</w:t>
      </w:r>
      <w:r w:rsidR="00CD4245">
        <w:rPr>
          <w:color w:val="000000"/>
          <w:sz w:val="24"/>
          <w:szCs w:val="24"/>
        </w:rPr>
        <w:t>.</w:t>
      </w:r>
    </w:p>
    <w:p w14:paraId="7D97D7DB" w14:textId="5F20AFD5" w:rsidR="00BF0DDC" w:rsidRPr="00BF0DDC" w:rsidRDefault="00BF0DDC" w:rsidP="00BF0DDC">
      <w:pPr>
        <w:pStyle w:val="Pagrindiniotekstotrauka"/>
        <w:spacing w:after="0"/>
        <w:ind w:left="0"/>
        <w:jc w:val="both"/>
        <w:rPr>
          <w:b/>
          <w:bCs/>
          <w:sz w:val="24"/>
          <w:szCs w:val="24"/>
        </w:rPr>
      </w:pPr>
      <w:r w:rsidRPr="00BF0DDC">
        <w:rPr>
          <w:color w:val="000000"/>
          <w:sz w:val="24"/>
          <w:szCs w:val="24"/>
        </w:rPr>
        <w:lastRenderedPageBreak/>
        <w:t>2.</w:t>
      </w:r>
      <w:r w:rsidRPr="00BF0DDC">
        <w:rPr>
          <w:color w:val="000000"/>
          <w:sz w:val="24"/>
          <w:szCs w:val="24"/>
          <w:lang w:val="lt-LT"/>
        </w:rPr>
        <w:t>7</w:t>
      </w:r>
      <w:r w:rsidRPr="00BF0DDC">
        <w:rPr>
          <w:color w:val="000000"/>
          <w:sz w:val="24"/>
          <w:szCs w:val="24"/>
        </w:rPr>
        <w:t>.</w:t>
      </w:r>
      <w:r w:rsidRPr="00BF0DDC">
        <w:rPr>
          <w:b/>
          <w:color w:val="000000"/>
          <w:sz w:val="24"/>
          <w:szCs w:val="24"/>
        </w:rPr>
        <w:t xml:space="preserve"> </w:t>
      </w:r>
      <w:r w:rsidRPr="00BF0DDC">
        <w:rPr>
          <w:color w:val="000000"/>
          <w:sz w:val="24"/>
          <w:szCs w:val="24"/>
          <w:lang w:eastAsia="ar-SA"/>
        </w:rPr>
        <w:t xml:space="preserve">Pirkėjas už laiku pristatytas kokybiškas Prekes sumoka Tiekėjui per 30 (trisdešimt) </w:t>
      </w:r>
      <w:r w:rsidRPr="00BF0DDC">
        <w:rPr>
          <w:sz w:val="24"/>
          <w:szCs w:val="24"/>
          <w:lang w:val="lt-LT" w:eastAsia="ar-SA"/>
        </w:rPr>
        <w:t xml:space="preserve">kalendorinių </w:t>
      </w:r>
      <w:r w:rsidRPr="00BF0DDC">
        <w:rPr>
          <w:color w:val="000000"/>
          <w:sz w:val="24"/>
          <w:szCs w:val="24"/>
          <w:lang w:eastAsia="ar-SA"/>
        </w:rPr>
        <w:t xml:space="preserve">dienų </w:t>
      </w:r>
      <w:r w:rsidRPr="00BF0DDC">
        <w:rPr>
          <w:color w:val="000000"/>
          <w:sz w:val="24"/>
          <w:szCs w:val="24"/>
        </w:rPr>
        <w:t xml:space="preserve">nuo PVM sąskaitos-faktūros gavimo dienos, prieš tai pasirašius </w:t>
      </w:r>
      <w:r w:rsidRPr="00BF0DDC">
        <w:rPr>
          <w:color w:val="000000"/>
          <w:sz w:val="24"/>
          <w:szCs w:val="24"/>
          <w:lang w:eastAsia="ar-SA"/>
        </w:rPr>
        <w:t>Prekių perdavimo – priėmimo aktą</w:t>
      </w:r>
      <w:r w:rsidRPr="00BF0DDC">
        <w:rPr>
          <w:sz w:val="24"/>
          <w:szCs w:val="24"/>
          <w:lang w:val="lt-LT"/>
        </w:rPr>
        <w:t xml:space="preserve"> </w:t>
      </w:r>
      <w:r w:rsidRPr="00BF0DDC">
        <w:rPr>
          <w:color w:val="000000"/>
          <w:sz w:val="24"/>
          <w:szCs w:val="24"/>
        </w:rPr>
        <w:t>ir nenurodžius jokių Prekių defektų</w:t>
      </w:r>
      <w:r w:rsidRPr="00BF0DDC">
        <w:rPr>
          <w:color w:val="000000"/>
          <w:sz w:val="24"/>
          <w:szCs w:val="24"/>
          <w:lang w:eastAsia="ar-SA"/>
        </w:rPr>
        <w:t xml:space="preserve">. </w:t>
      </w:r>
    </w:p>
    <w:p w14:paraId="7D97D7DC" w14:textId="77777777" w:rsidR="003D33DB" w:rsidRDefault="003D33DB" w:rsidP="003D33DB">
      <w:pPr>
        <w:jc w:val="center"/>
        <w:rPr>
          <w:b/>
          <w:color w:val="000000"/>
          <w:sz w:val="24"/>
          <w:szCs w:val="24"/>
        </w:rPr>
      </w:pPr>
    </w:p>
    <w:p w14:paraId="7D97D7DD" w14:textId="77777777" w:rsidR="003D33DB" w:rsidRDefault="003D33DB" w:rsidP="003D33DB">
      <w:pPr>
        <w:jc w:val="center"/>
        <w:rPr>
          <w:b/>
          <w:color w:val="000000"/>
          <w:sz w:val="24"/>
          <w:szCs w:val="24"/>
        </w:rPr>
      </w:pPr>
      <w:r>
        <w:rPr>
          <w:b/>
          <w:color w:val="000000"/>
          <w:sz w:val="24"/>
          <w:szCs w:val="24"/>
        </w:rPr>
        <w:t>3. ŠALIŲ TEISĖS IR PAREIGOS</w:t>
      </w:r>
    </w:p>
    <w:p w14:paraId="7D97D7DE" w14:textId="77777777" w:rsidR="003D33DB" w:rsidRDefault="003D33DB" w:rsidP="003D33DB">
      <w:pPr>
        <w:jc w:val="center"/>
        <w:rPr>
          <w:b/>
          <w:color w:val="000000"/>
          <w:sz w:val="24"/>
          <w:szCs w:val="24"/>
        </w:rPr>
      </w:pPr>
    </w:p>
    <w:p w14:paraId="7D97D7DF" w14:textId="77777777" w:rsidR="003D33DB" w:rsidRPr="00C61C8D" w:rsidRDefault="003D33DB" w:rsidP="003D33DB">
      <w:pPr>
        <w:jc w:val="both"/>
        <w:rPr>
          <w:b/>
          <w:color w:val="000000"/>
          <w:sz w:val="24"/>
          <w:szCs w:val="24"/>
        </w:rPr>
      </w:pPr>
      <w:r w:rsidRPr="00C61C8D">
        <w:rPr>
          <w:b/>
          <w:color w:val="000000"/>
          <w:sz w:val="24"/>
          <w:szCs w:val="24"/>
        </w:rPr>
        <w:t>3.1. Tiekėj</w:t>
      </w:r>
      <w:r w:rsidR="00DB164A">
        <w:rPr>
          <w:b/>
          <w:color w:val="000000"/>
          <w:sz w:val="24"/>
          <w:szCs w:val="24"/>
        </w:rPr>
        <w:t>o</w:t>
      </w:r>
      <w:r w:rsidRPr="00C61C8D">
        <w:rPr>
          <w:b/>
          <w:color w:val="000000"/>
          <w:sz w:val="24"/>
          <w:szCs w:val="24"/>
        </w:rPr>
        <w:t xml:space="preserve"> įsipareigoj</w:t>
      </w:r>
      <w:r w:rsidR="00DB164A">
        <w:rPr>
          <w:b/>
          <w:color w:val="000000"/>
          <w:sz w:val="24"/>
          <w:szCs w:val="24"/>
        </w:rPr>
        <w:t>imai ir teisės</w:t>
      </w:r>
      <w:r w:rsidRPr="00C61C8D">
        <w:rPr>
          <w:b/>
          <w:color w:val="000000"/>
          <w:sz w:val="24"/>
          <w:szCs w:val="24"/>
        </w:rPr>
        <w:t>:</w:t>
      </w:r>
    </w:p>
    <w:p w14:paraId="7D97D7E0" w14:textId="3B1035BF" w:rsidR="003D33DB" w:rsidRPr="005F23DA" w:rsidRDefault="003D33DB" w:rsidP="003D33DB">
      <w:pPr>
        <w:jc w:val="both"/>
        <w:rPr>
          <w:color w:val="000000"/>
          <w:sz w:val="24"/>
          <w:szCs w:val="24"/>
        </w:rPr>
      </w:pPr>
      <w:r w:rsidRPr="00C61C8D">
        <w:rPr>
          <w:color w:val="000000"/>
          <w:sz w:val="24"/>
          <w:szCs w:val="24"/>
        </w:rPr>
        <w:t xml:space="preserve">3.1.1. Pristatyti Prekes per 5 (penkias) </w:t>
      </w:r>
      <w:r w:rsidR="005F23DA" w:rsidRPr="00C61C8D">
        <w:rPr>
          <w:sz w:val="24"/>
          <w:szCs w:val="24"/>
        </w:rPr>
        <w:t xml:space="preserve">darbo </w:t>
      </w:r>
      <w:r w:rsidRPr="00C61C8D">
        <w:rPr>
          <w:color w:val="000000"/>
          <w:sz w:val="24"/>
          <w:szCs w:val="24"/>
        </w:rPr>
        <w:t xml:space="preserve">dienas </w:t>
      </w:r>
      <w:r w:rsidR="005F23DA" w:rsidRPr="00C61C8D">
        <w:rPr>
          <w:color w:val="000000"/>
          <w:sz w:val="24"/>
          <w:szCs w:val="24"/>
        </w:rPr>
        <w:t xml:space="preserve">nuo </w:t>
      </w:r>
      <w:r w:rsidR="005F23DA" w:rsidRPr="00C61C8D">
        <w:rPr>
          <w:sz w:val="24"/>
          <w:szCs w:val="24"/>
        </w:rPr>
        <w:t>užsakymo gavimo el. paštu</w:t>
      </w:r>
      <w:r w:rsidR="005F23DA" w:rsidRPr="00C61C8D">
        <w:rPr>
          <w:color w:val="000000"/>
          <w:sz w:val="24"/>
          <w:szCs w:val="24"/>
        </w:rPr>
        <w:t xml:space="preserve"> </w:t>
      </w:r>
      <w:r w:rsidRPr="00C61C8D">
        <w:rPr>
          <w:color w:val="000000"/>
          <w:sz w:val="24"/>
          <w:szCs w:val="24"/>
        </w:rPr>
        <w:t>dienos</w:t>
      </w:r>
      <w:r w:rsidR="005F23DA" w:rsidRPr="00C61C8D">
        <w:rPr>
          <w:color w:val="000000"/>
          <w:sz w:val="24"/>
          <w:szCs w:val="24"/>
        </w:rPr>
        <w:t>,</w:t>
      </w:r>
      <w:r w:rsidRPr="00C61C8D">
        <w:rPr>
          <w:color w:val="000000"/>
          <w:sz w:val="24"/>
          <w:szCs w:val="24"/>
        </w:rPr>
        <w:t xml:space="preserve"> adresu </w:t>
      </w:r>
      <w:r w:rsidR="00A83E8D">
        <w:rPr>
          <w:sz w:val="24"/>
          <w:szCs w:val="24"/>
          <w:lang w:eastAsia="ru-RU"/>
        </w:rPr>
        <w:t>Kalvar</w:t>
      </w:r>
      <w:r w:rsidR="003E7BB6">
        <w:rPr>
          <w:sz w:val="24"/>
          <w:szCs w:val="24"/>
          <w:lang w:eastAsia="ru-RU"/>
        </w:rPr>
        <w:t>i</w:t>
      </w:r>
      <w:r w:rsidR="00A83E8D">
        <w:rPr>
          <w:sz w:val="24"/>
          <w:szCs w:val="24"/>
          <w:lang w:eastAsia="ru-RU"/>
        </w:rPr>
        <w:t xml:space="preserve">jų g. 129, Vilnius </w:t>
      </w:r>
    </w:p>
    <w:p w14:paraId="7D97D7E1" w14:textId="77777777" w:rsidR="003D33DB" w:rsidRPr="005F23DA" w:rsidRDefault="003D33DB" w:rsidP="003D33DB">
      <w:pPr>
        <w:jc w:val="both"/>
        <w:rPr>
          <w:color w:val="000000"/>
          <w:sz w:val="24"/>
          <w:szCs w:val="24"/>
        </w:rPr>
      </w:pPr>
      <w:r w:rsidRPr="005F23DA">
        <w:rPr>
          <w:color w:val="000000"/>
          <w:sz w:val="24"/>
          <w:szCs w:val="24"/>
        </w:rPr>
        <w:t xml:space="preserve">3.1.2. </w:t>
      </w:r>
      <w:r w:rsidR="005F23DA" w:rsidRPr="005F23DA">
        <w:rPr>
          <w:sz w:val="24"/>
          <w:szCs w:val="24"/>
        </w:rPr>
        <w:t xml:space="preserve">Sutarties 3.1.1 papunktyje nurodytais terminais ir tvarka, pristatyti ir perduoti Pirkėjo nurodytiems atsakingiems asmenims užsakytas kokybiškas Prekes, </w:t>
      </w:r>
      <w:r w:rsidR="005F23DA" w:rsidRPr="005F23DA">
        <w:rPr>
          <w:color w:val="000000"/>
          <w:sz w:val="24"/>
          <w:szCs w:val="24"/>
        </w:rPr>
        <w:t xml:space="preserve">atitinkančias Sutarties 1 priede bei </w:t>
      </w:r>
      <w:r w:rsidR="005F23DA" w:rsidRPr="005F23DA">
        <w:rPr>
          <w:sz w:val="24"/>
          <w:szCs w:val="24"/>
        </w:rPr>
        <w:t>tokios rūšies ir tokio naudojimo laiko Prekėms įprastai keliamus reikalavimus,</w:t>
      </w:r>
      <w:r w:rsidR="005F23DA" w:rsidRPr="005F23DA">
        <w:rPr>
          <w:color w:val="000000"/>
          <w:sz w:val="24"/>
          <w:szCs w:val="24"/>
        </w:rPr>
        <w:t xml:space="preserve"> pasirašant jų </w:t>
      </w:r>
      <w:r w:rsidR="00B97737" w:rsidRPr="00B97737">
        <w:rPr>
          <w:sz w:val="24"/>
          <w:szCs w:val="24"/>
        </w:rPr>
        <w:t>Perdavimo</w:t>
      </w:r>
      <w:r w:rsidR="00B97737">
        <w:rPr>
          <w:sz w:val="24"/>
          <w:szCs w:val="24"/>
        </w:rPr>
        <w:t xml:space="preserve"> </w:t>
      </w:r>
      <w:r w:rsidR="00B97737" w:rsidRPr="00B97737">
        <w:rPr>
          <w:sz w:val="24"/>
          <w:szCs w:val="24"/>
        </w:rPr>
        <w:t>-</w:t>
      </w:r>
      <w:r w:rsidR="00B97737">
        <w:rPr>
          <w:sz w:val="24"/>
          <w:szCs w:val="24"/>
        </w:rPr>
        <w:t xml:space="preserve"> </w:t>
      </w:r>
      <w:r w:rsidR="00B97737" w:rsidRPr="00B97737">
        <w:rPr>
          <w:sz w:val="24"/>
          <w:szCs w:val="24"/>
        </w:rPr>
        <w:t>priėmimo</w:t>
      </w:r>
      <w:r w:rsidR="00B97737" w:rsidRPr="003E22C3">
        <w:rPr>
          <w:sz w:val="24"/>
          <w:szCs w:val="24"/>
        </w:rPr>
        <w:t xml:space="preserve"> </w:t>
      </w:r>
      <w:r w:rsidR="005F23DA" w:rsidRPr="005F23DA">
        <w:rPr>
          <w:color w:val="000000"/>
          <w:sz w:val="24"/>
          <w:szCs w:val="24"/>
        </w:rPr>
        <w:t>aktą</w:t>
      </w:r>
      <w:r w:rsidRPr="005F23DA">
        <w:rPr>
          <w:color w:val="000000"/>
          <w:sz w:val="24"/>
          <w:szCs w:val="24"/>
        </w:rPr>
        <w:t>;</w:t>
      </w:r>
    </w:p>
    <w:p w14:paraId="7D97D7E2" w14:textId="77777777" w:rsidR="003D33DB" w:rsidRDefault="003D33DB" w:rsidP="003D33DB">
      <w:pPr>
        <w:jc w:val="both"/>
        <w:rPr>
          <w:color w:val="000000"/>
          <w:sz w:val="24"/>
          <w:szCs w:val="24"/>
        </w:rPr>
      </w:pPr>
      <w:r>
        <w:rPr>
          <w:color w:val="000000"/>
          <w:sz w:val="24"/>
          <w:szCs w:val="24"/>
        </w:rPr>
        <w:t xml:space="preserve">3.1.3. </w:t>
      </w:r>
      <w:r>
        <w:rPr>
          <w:color w:val="000000"/>
          <w:sz w:val="24"/>
          <w:szCs w:val="24"/>
          <w:lang w:eastAsia="lt-LT"/>
        </w:rPr>
        <w:t xml:space="preserve">PVM sąskaitą-faktūrą pateikti </w:t>
      </w:r>
      <w:r w:rsidR="002305AE" w:rsidRPr="002305AE">
        <w:rPr>
          <w:color w:val="000000"/>
          <w:sz w:val="24"/>
          <w:szCs w:val="24"/>
          <w:lang w:eastAsia="lt-LT"/>
        </w:rPr>
        <w:t>kaip numatyta LR Viešųjų pirkimų įstatymo 22 str. 3 d. Tiekėjui nepateikus el. sąskaitos faktūros, Pirkėjas turi teisę nevykdyti mokėjimo. PVM sąskaitoje faktūroje turi būti nurodyta pristatytų Prekių pavadinimai, kiekiai, kainos, Sutarties data ir numeris</w:t>
      </w:r>
      <w:r>
        <w:rPr>
          <w:color w:val="000000"/>
          <w:sz w:val="24"/>
          <w:szCs w:val="24"/>
        </w:rPr>
        <w:t xml:space="preserve">; </w:t>
      </w:r>
    </w:p>
    <w:p w14:paraId="7D97D7E3" w14:textId="1ABC689F" w:rsidR="003D33DB" w:rsidRDefault="003D33DB" w:rsidP="003D33DB">
      <w:pPr>
        <w:jc w:val="both"/>
        <w:rPr>
          <w:color w:val="000000"/>
          <w:sz w:val="24"/>
          <w:szCs w:val="24"/>
        </w:rPr>
      </w:pPr>
      <w:r>
        <w:rPr>
          <w:color w:val="000000"/>
          <w:sz w:val="24"/>
          <w:szCs w:val="24"/>
        </w:rPr>
        <w:t xml:space="preserve">3.1.4. Pirkėjui pareikalavus, sumokėti 0,02 procento dydžio delspinigius nuo laiku nepristatytų Prekių kainos už kiekvieną uždelstą kalendorinę dieną, kai vėluojama Sutarties 3.1.1 papunktyje nustatytais terminais pristatyti Prekes. </w:t>
      </w:r>
      <w:r>
        <w:rPr>
          <w:sz w:val="24"/>
          <w:szCs w:val="24"/>
        </w:rPr>
        <w:t>Delspinigių sumokėjimas neatleidžia Šalių nuo pareigos vykdyti šioje Sutartyje prisiimtus įsipareigojimus</w:t>
      </w:r>
      <w:r>
        <w:rPr>
          <w:color w:val="000000"/>
          <w:sz w:val="24"/>
          <w:szCs w:val="24"/>
        </w:rPr>
        <w:t>;</w:t>
      </w:r>
    </w:p>
    <w:p w14:paraId="7D97D7E4" w14:textId="77777777" w:rsidR="003D33DB" w:rsidRDefault="003D33DB" w:rsidP="003D33DB">
      <w:pPr>
        <w:jc w:val="both"/>
        <w:rPr>
          <w:color w:val="000000"/>
          <w:sz w:val="24"/>
          <w:szCs w:val="24"/>
        </w:rPr>
      </w:pPr>
      <w:r>
        <w:rPr>
          <w:color w:val="000000"/>
          <w:sz w:val="24"/>
          <w:szCs w:val="24"/>
        </w:rPr>
        <w:t xml:space="preserve">3.1.5. Gavus Pirkėjo surašytą Prekių defektinį aktą, </w:t>
      </w:r>
      <w:r w:rsidRPr="00C61C8D">
        <w:rPr>
          <w:color w:val="000000"/>
          <w:sz w:val="24"/>
          <w:szCs w:val="24"/>
        </w:rPr>
        <w:t xml:space="preserve">per </w:t>
      </w:r>
      <w:r w:rsidR="00C57CE8" w:rsidRPr="00C61C8D">
        <w:rPr>
          <w:color w:val="000000"/>
          <w:sz w:val="24"/>
          <w:szCs w:val="24"/>
        </w:rPr>
        <w:t>4</w:t>
      </w:r>
      <w:r w:rsidRPr="00C61C8D">
        <w:rPr>
          <w:color w:val="000000"/>
          <w:sz w:val="24"/>
          <w:szCs w:val="24"/>
        </w:rPr>
        <w:t xml:space="preserve"> (</w:t>
      </w:r>
      <w:r w:rsidR="00C57CE8" w:rsidRPr="00C61C8D">
        <w:rPr>
          <w:color w:val="000000"/>
          <w:sz w:val="24"/>
          <w:szCs w:val="24"/>
        </w:rPr>
        <w:t>keturias</w:t>
      </w:r>
      <w:r w:rsidRPr="00C61C8D">
        <w:rPr>
          <w:color w:val="000000"/>
          <w:sz w:val="24"/>
          <w:szCs w:val="24"/>
        </w:rPr>
        <w:t>) darbo</w:t>
      </w:r>
      <w:r>
        <w:rPr>
          <w:color w:val="000000"/>
          <w:sz w:val="24"/>
          <w:szCs w:val="24"/>
        </w:rPr>
        <w:t xml:space="preserve"> dienas defektuotas ar su trūkumais Prekes pakeisti kokybiškomis tos pačios rūšies Prekėmis ir savo lėšomis pristatyti Pirkėjui;</w:t>
      </w:r>
    </w:p>
    <w:p w14:paraId="7D97D7E5" w14:textId="3C50D89D" w:rsidR="003D33DB" w:rsidRDefault="003D33DB" w:rsidP="003D33DB">
      <w:pPr>
        <w:jc w:val="both"/>
        <w:rPr>
          <w:color w:val="000000"/>
          <w:sz w:val="24"/>
          <w:szCs w:val="24"/>
        </w:rPr>
      </w:pPr>
      <w:r>
        <w:rPr>
          <w:color w:val="000000"/>
          <w:sz w:val="24"/>
          <w:szCs w:val="24"/>
        </w:rPr>
        <w:t xml:space="preserve">3.1.6. Per </w:t>
      </w:r>
      <w:r w:rsidR="00E744AC">
        <w:rPr>
          <w:color w:val="000000"/>
          <w:sz w:val="24"/>
          <w:szCs w:val="24"/>
        </w:rPr>
        <w:t>2</w:t>
      </w:r>
      <w:r w:rsidR="004B6446">
        <w:rPr>
          <w:color w:val="000000"/>
          <w:sz w:val="24"/>
          <w:szCs w:val="24"/>
        </w:rPr>
        <w:t xml:space="preserve"> (</w:t>
      </w:r>
      <w:r w:rsidR="00E744AC">
        <w:rPr>
          <w:color w:val="000000"/>
          <w:sz w:val="24"/>
          <w:szCs w:val="24"/>
        </w:rPr>
        <w:t>dvi</w:t>
      </w:r>
      <w:r w:rsidR="004B6446">
        <w:rPr>
          <w:color w:val="000000"/>
          <w:sz w:val="24"/>
          <w:szCs w:val="24"/>
        </w:rPr>
        <w:t xml:space="preserve">) </w:t>
      </w:r>
      <w:r>
        <w:rPr>
          <w:color w:val="000000"/>
          <w:sz w:val="24"/>
          <w:szCs w:val="24"/>
        </w:rPr>
        <w:t>darbo dienas pristatyti trūkstamas Prekes, kai paaiškėja, kad perduotas Prekių kiekis yra mažesnis nei numatyt</w:t>
      </w:r>
      <w:r w:rsidRPr="00C61C8D">
        <w:rPr>
          <w:color w:val="000000"/>
          <w:sz w:val="24"/>
          <w:szCs w:val="24"/>
        </w:rPr>
        <w:t xml:space="preserve">a </w:t>
      </w:r>
      <w:r w:rsidR="007D4807">
        <w:rPr>
          <w:color w:val="000000"/>
          <w:sz w:val="24"/>
          <w:szCs w:val="24"/>
        </w:rPr>
        <w:t xml:space="preserve">Sutarties </w:t>
      </w:r>
      <w:r w:rsidR="000A087B" w:rsidRPr="00C61C8D">
        <w:rPr>
          <w:color w:val="000000"/>
          <w:sz w:val="24"/>
          <w:szCs w:val="24"/>
        </w:rPr>
        <w:t>2.</w:t>
      </w:r>
      <w:r w:rsidR="00777567">
        <w:rPr>
          <w:color w:val="000000"/>
          <w:sz w:val="24"/>
          <w:szCs w:val="24"/>
        </w:rPr>
        <w:t>3</w:t>
      </w:r>
      <w:r w:rsidR="000A087B" w:rsidRPr="00C61C8D">
        <w:rPr>
          <w:color w:val="000000"/>
          <w:sz w:val="24"/>
          <w:szCs w:val="24"/>
        </w:rPr>
        <w:t xml:space="preserve"> papunktyje</w:t>
      </w:r>
      <w:r w:rsidR="00211F6C">
        <w:rPr>
          <w:color w:val="000000"/>
          <w:sz w:val="24"/>
          <w:szCs w:val="24"/>
        </w:rPr>
        <w:t xml:space="preserve"> </w:t>
      </w:r>
      <w:r w:rsidR="00211F6C" w:rsidRPr="00CC7196">
        <w:rPr>
          <w:i/>
          <w:color w:val="000000"/>
          <w:sz w:val="24"/>
          <w:szCs w:val="24"/>
        </w:rPr>
        <w:t>arba</w:t>
      </w:r>
      <w:r w:rsidR="00211F6C">
        <w:rPr>
          <w:color w:val="000000"/>
          <w:sz w:val="24"/>
          <w:szCs w:val="24"/>
        </w:rPr>
        <w:t xml:space="preserve"> nei buvo užsakytas</w:t>
      </w:r>
      <w:r w:rsidRPr="00C61C8D">
        <w:rPr>
          <w:color w:val="000000"/>
          <w:sz w:val="24"/>
          <w:szCs w:val="24"/>
        </w:rPr>
        <w:t>;</w:t>
      </w:r>
    </w:p>
    <w:p w14:paraId="7D97D7E6" w14:textId="77777777" w:rsidR="003D33DB" w:rsidRDefault="003D33DB" w:rsidP="003D33DB">
      <w:pPr>
        <w:jc w:val="both"/>
        <w:rPr>
          <w:sz w:val="24"/>
          <w:szCs w:val="24"/>
        </w:rPr>
      </w:pPr>
      <w:r>
        <w:rPr>
          <w:color w:val="000000"/>
          <w:sz w:val="24"/>
          <w:szCs w:val="24"/>
        </w:rPr>
        <w:t xml:space="preserve">3.1.7. Atlyginti Pirkėjo patirtus </w:t>
      </w:r>
      <w:r>
        <w:rPr>
          <w:sz w:val="24"/>
          <w:szCs w:val="24"/>
        </w:rPr>
        <w:t xml:space="preserve">nuostolius </w:t>
      </w:r>
      <w:r>
        <w:rPr>
          <w:color w:val="000000"/>
          <w:sz w:val="24"/>
          <w:szCs w:val="24"/>
        </w:rPr>
        <w:t>per</w:t>
      </w:r>
      <w:r w:rsidR="00B97737">
        <w:rPr>
          <w:color w:val="000000"/>
          <w:sz w:val="24"/>
          <w:szCs w:val="24"/>
        </w:rPr>
        <w:t xml:space="preserve"> </w:t>
      </w:r>
      <w:r>
        <w:rPr>
          <w:color w:val="000000"/>
          <w:sz w:val="24"/>
          <w:szCs w:val="24"/>
        </w:rPr>
        <w:t>1</w:t>
      </w:r>
      <w:r w:rsidR="004B6446">
        <w:rPr>
          <w:color w:val="000000"/>
          <w:sz w:val="24"/>
          <w:szCs w:val="24"/>
        </w:rPr>
        <w:t>0</w:t>
      </w:r>
      <w:r>
        <w:rPr>
          <w:color w:val="000000"/>
          <w:sz w:val="24"/>
          <w:szCs w:val="24"/>
        </w:rPr>
        <w:t xml:space="preserve"> (</w:t>
      </w:r>
      <w:r w:rsidR="004B6446">
        <w:rPr>
          <w:color w:val="000000"/>
          <w:sz w:val="24"/>
          <w:szCs w:val="24"/>
        </w:rPr>
        <w:t>dešimt</w:t>
      </w:r>
      <w:r>
        <w:rPr>
          <w:color w:val="000000"/>
          <w:sz w:val="24"/>
          <w:szCs w:val="24"/>
        </w:rPr>
        <w:t>)</w:t>
      </w:r>
      <w:r w:rsidR="005F23DA">
        <w:rPr>
          <w:color w:val="000000"/>
          <w:sz w:val="24"/>
          <w:szCs w:val="24"/>
        </w:rPr>
        <w:t xml:space="preserve"> kalendorinių </w:t>
      </w:r>
      <w:r>
        <w:rPr>
          <w:color w:val="000000"/>
          <w:sz w:val="24"/>
          <w:szCs w:val="24"/>
        </w:rPr>
        <w:t>dienų</w:t>
      </w:r>
      <w:r>
        <w:rPr>
          <w:sz w:val="24"/>
          <w:szCs w:val="24"/>
        </w:rPr>
        <w:t xml:space="preserve">, jei Tiekėjas ar jo </w:t>
      </w:r>
      <w:r w:rsidR="005F23DA">
        <w:rPr>
          <w:sz w:val="24"/>
          <w:szCs w:val="24"/>
        </w:rPr>
        <w:t>d</w:t>
      </w:r>
      <w:r>
        <w:rPr>
          <w:sz w:val="24"/>
          <w:szCs w:val="24"/>
        </w:rPr>
        <w:t>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7D97D7E7" w14:textId="77777777" w:rsidR="007A39FB" w:rsidRDefault="007A39FB" w:rsidP="003D33DB">
      <w:pPr>
        <w:jc w:val="both"/>
        <w:rPr>
          <w:sz w:val="24"/>
          <w:szCs w:val="24"/>
        </w:rPr>
      </w:pPr>
      <w:r>
        <w:rPr>
          <w:sz w:val="24"/>
          <w:szCs w:val="24"/>
        </w:rPr>
        <w:t xml:space="preserve">3.1.8. </w:t>
      </w:r>
      <w:r w:rsidRPr="007A39FB">
        <w:rPr>
          <w:sz w:val="24"/>
          <w:szCs w:val="24"/>
        </w:rPr>
        <w:t>Jeigu Tiekėjo kvalifikacija dėl teisės verstis atitinkama veikla nebuvo tikrinama arba tikrinama ne visa apimtimi, tiekėjas Pirkėjui įsipareigoja, kad pirkimo sutartį vykdys t</w:t>
      </w:r>
      <w:r>
        <w:rPr>
          <w:sz w:val="24"/>
          <w:szCs w:val="24"/>
        </w:rPr>
        <w:t>ik tokią teisę turintys asmenys;</w:t>
      </w:r>
    </w:p>
    <w:p w14:paraId="7D97D7E8" w14:textId="77777777" w:rsidR="007A39FB" w:rsidRDefault="007A39FB" w:rsidP="003D33DB">
      <w:pPr>
        <w:jc w:val="both"/>
        <w:rPr>
          <w:sz w:val="24"/>
          <w:szCs w:val="24"/>
        </w:rPr>
      </w:pPr>
      <w:r>
        <w:rPr>
          <w:sz w:val="24"/>
          <w:szCs w:val="24"/>
        </w:rPr>
        <w:t xml:space="preserve">3.1.9. </w:t>
      </w:r>
      <w:r w:rsidRPr="007A39FB">
        <w:rPr>
          <w:sz w:val="24"/>
          <w:szCs w:val="24"/>
        </w:rPr>
        <w:t>Tuo atveju, jei pasiūlymo pateikimo metu Tiekėjui nebuvo žinomi subtiekėjai, Tiekėjas po Sutarties sudarymo, tačiau ne vėliau negu Sutartis pradedama vykdyti Pirkėjui turi pranešti tuo metu žinomų subtiekėjų pavadinimus, kontaktinius duomenis ir jų atstovus. Tiekėjas privalo informuoti apie minėtos informacijos pasikeitimus visu Sutarties vykdymo metu. Subtiekėjo pasitelkimas nekeičia Tiekėjo ats</w:t>
      </w:r>
      <w:r>
        <w:rPr>
          <w:sz w:val="24"/>
          <w:szCs w:val="24"/>
        </w:rPr>
        <w:t>akomybės dėl Sutarties įvykdymo;</w:t>
      </w:r>
    </w:p>
    <w:p w14:paraId="7D97D7E9" w14:textId="77777777" w:rsidR="00211F6C" w:rsidRPr="00211F6C" w:rsidRDefault="00211F6C" w:rsidP="00211F6C">
      <w:pPr>
        <w:jc w:val="both"/>
        <w:rPr>
          <w:sz w:val="24"/>
          <w:szCs w:val="24"/>
        </w:rPr>
      </w:pPr>
      <w:r w:rsidRPr="00211F6C">
        <w:rPr>
          <w:sz w:val="24"/>
          <w:szCs w:val="24"/>
        </w:rPr>
        <w:t>3.1.10. Tiekėjas turi teisę pasitelkti:</w:t>
      </w:r>
    </w:p>
    <w:p w14:paraId="7D97D7EA" w14:textId="77777777" w:rsidR="00211F6C" w:rsidRPr="00211F6C" w:rsidRDefault="00211F6C" w:rsidP="00211F6C">
      <w:pPr>
        <w:jc w:val="both"/>
        <w:rPr>
          <w:sz w:val="24"/>
          <w:szCs w:val="24"/>
        </w:rPr>
      </w:pPr>
      <w:r w:rsidRPr="00211F6C">
        <w:rPr>
          <w:sz w:val="24"/>
          <w:szCs w:val="24"/>
        </w:rPr>
        <w:t>3.1.10.1. savo pasiūlyme nurodytus  subtiekėjus, kuriais grindžiama Tiekėjo kvalifikacija - (nurodyti, jei yra subtiekėjai);</w:t>
      </w:r>
    </w:p>
    <w:p w14:paraId="7D97D7EB" w14:textId="77777777" w:rsidR="00211F6C" w:rsidRPr="00211F6C" w:rsidRDefault="00211F6C" w:rsidP="00211F6C">
      <w:pPr>
        <w:jc w:val="both"/>
        <w:rPr>
          <w:sz w:val="24"/>
          <w:szCs w:val="24"/>
        </w:rPr>
      </w:pPr>
      <w:r w:rsidRPr="00211F6C">
        <w:rPr>
          <w:sz w:val="24"/>
          <w:szCs w:val="24"/>
        </w:rPr>
        <w:t>3.1.10.2. kitus subtiekėjus - (nurodyti, jei pasiūlymo pateikimo metu yra subtiekėjai).</w:t>
      </w:r>
    </w:p>
    <w:p w14:paraId="7D97D7EC" w14:textId="3D2A2399" w:rsidR="00211F6C" w:rsidRPr="00211F6C" w:rsidRDefault="00211F6C" w:rsidP="00211F6C">
      <w:pPr>
        <w:jc w:val="both"/>
        <w:rPr>
          <w:sz w:val="24"/>
          <w:szCs w:val="24"/>
        </w:rPr>
      </w:pPr>
      <w:r w:rsidRPr="00211F6C">
        <w:rPr>
          <w:sz w:val="24"/>
          <w:szCs w:val="24"/>
        </w:rPr>
        <w:t xml:space="preserve">3.1.11. Sutarties vykdymo metu, kai subtiekėjai nevykdo, netinkamai vykdo įsipareigojimus Tiekėjas, taip pat tuo atveju, kai subtiekėjai nepajėgūs vykdyti įsipareigojimų Pirkėjui dėl iškeltos bankroto, restruktūrizavimo bylos, pradėtos likvidavimo procedūros ir pan. padėties, Tiekėjas gali pakeisti subtiekėjus arba pasitelkti naujus subtiekėjus. Apie tai jis turi informuoti Pirkėją, nurodydamas subtiekėjo pakeitimo/pasitelkimo priežastis. Gavęs tokį pranešimą, Pirkėjas kartu su Tiekėju įformina susitarimą dėl subtiekėjų pakeitimo/pasitelkimo, pasirašomu abiejų Sutarties Šalių. Šie dokumentai yra neatskiriama Sutarties dalis. Tiekėjas yra atsakingas už subtiekėjo, jo įgaliotų atstovų ir darbuotojų veiksmus arba neveikimą taip, kaip atsakytų už savo paties veiksmus ar neveikimą. Jeigu keičiami Tiekėjo pasiūlyme nurodyti subtiekėjai, kuriais grindžiama Tiekėjo kvalifikacija, Tiekėjas privalo pateikti jų </w:t>
      </w:r>
      <w:r w:rsidR="00777567">
        <w:rPr>
          <w:sz w:val="24"/>
          <w:szCs w:val="24"/>
        </w:rPr>
        <w:t xml:space="preserve">pašalinimo pagrindų nebuvimą ir </w:t>
      </w:r>
      <w:r w:rsidRPr="00211F6C">
        <w:rPr>
          <w:sz w:val="24"/>
          <w:szCs w:val="24"/>
        </w:rPr>
        <w:t xml:space="preserve">kvalifikaciją patvirtinančius dokumentus tai dienai, kai Tiekėjas kreipiasi į Pirkėją su prašymu juos pakeisti. Prieš duodamas sutikimą keisti </w:t>
      </w:r>
      <w:r w:rsidRPr="00211F6C">
        <w:rPr>
          <w:sz w:val="24"/>
          <w:szCs w:val="24"/>
        </w:rPr>
        <w:lastRenderedPageBreak/>
        <w:t>Tiekėjo pasiūlyme nurodytus subtiekėjus, kuriais grindžiama Tiekėjo kvalifikacija, Pirkėjas privalo patikrinti naujų, Tiekėjo pasiūlyme nenurodytų, subtiekėjų, kuriais grindžiama Tiekėjo kvalifikacija, kvalifikacijos atitiktį</w:t>
      </w:r>
      <w:r w:rsidR="003351C4">
        <w:rPr>
          <w:sz w:val="24"/>
          <w:szCs w:val="24"/>
        </w:rPr>
        <w:t xml:space="preserve"> ir pašalinimo pagrindų nebuvimą</w:t>
      </w:r>
      <w:r w:rsidR="008B6B35">
        <w:rPr>
          <w:sz w:val="24"/>
          <w:szCs w:val="24"/>
        </w:rPr>
        <w:t>;</w:t>
      </w:r>
    </w:p>
    <w:p w14:paraId="7D97D7ED" w14:textId="77777777" w:rsidR="007A39FB" w:rsidRDefault="007A39FB" w:rsidP="007A39FB">
      <w:pPr>
        <w:jc w:val="both"/>
        <w:rPr>
          <w:sz w:val="24"/>
          <w:szCs w:val="24"/>
        </w:rPr>
      </w:pPr>
      <w:r w:rsidRPr="007A39FB">
        <w:rPr>
          <w:sz w:val="24"/>
          <w:szCs w:val="24"/>
        </w:rPr>
        <w:t>3.1.1</w:t>
      </w:r>
      <w:r w:rsidR="00211F6C">
        <w:rPr>
          <w:sz w:val="24"/>
          <w:szCs w:val="24"/>
        </w:rPr>
        <w:t>2</w:t>
      </w:r>
      <w:r w:rsidRPr="007A39FB">
        <w:rPr>
          <w:sz w:val="24"/>
          <w:szCs w:val="24"/>
        </w:rPr>
        <w:t xml:space="preserve">. </w:t>
      </w:r>
      <w:r w:rsidR="008B6B35" w:rsidRPr="008B6B35">
        <w:rPr>
          <w:sz w:val="24"/>
          <w:szCs w:val="24"/>
        </w:rPr>
        <w:t>Užtikrinti, kad subtiekėjų, kurių pajėgumais buvo remiamasi kvalifikacija bus tinkama visu Sutarties vykdymo laikotarpiu, jie bus pajėgūs ir kompetentingi tinkamam jiems pavestų užduočių vykdymui, turės teisę vertis ta veikla, reikalinga sutarčiai vykdyti. Pakeisti subtiekėjai privalės atitikti pirkimo sąlygose nurodytus reikalavimus.</w:t>
      </w:r>
    </w:p>
    <w:p w14:paraId="7D97D7EE" w14:textId="15882C5B" w:rsidR="008B6B35" w:rsidRDefault="008B6B35" w:rsidP="007A39FB">
      <w:pPr>
        <w:jc w:val="both"/>
        <w:rPr>
          <w:color w:val="000000"/>
          <w:sz w:val="24"/>
          <w:szCs w:val="24"/>
        </w:rPr>
      </w:pPr>
      <w:r>
        <w:rPr>
          <w:sz w:val="24"/>
          <w:szCs w:val="24"/>
        </w:rPr>
        <w:t xml:space="preserve">3.1.13. </w:t>
      </w:r>
      <w:r w:rsidRPr="007A39FB">
        <w:rPr>
          <w:sz w:val="24"/>
          <w:szCs w:val="24"/>
        </w:rPr>
        <w:t>Tiekėjas turi teisę prieštarauti nepagrįstiems mokėjimams subtiekėjams, jei Pirkėjas naudojasi Sutarties 3.2.6 p</w:t>
      </w:r>
      <w:r w:rsidR="00777567">
        <w:rPr>
          <w:sz w:val="24"/>
          <w:szCs w:val="24"/>
        </w:rPr>
        <w:t>apunktyje</w:t>
      </w:r>
      <w:r w:rsidRPr="007A39FB">
        <w:rPr>
          <w:sz w:val="24"/>
          <w:szCs w:val="24"/>
        </w:rPr>
        <w:t xml:space="preserve"> įtvirtinta tiesioginio atsisk</w:t>
      </w:r>
      <w:r>
        <w:rPr>
          <w:sz w:val="24"/>
          <w:szCs w:val="24"/>
        </w:rPr>
        <w:t>aitymo su subtiekėjais galimybe;</w:t>
      </w:r>
    </w:p>
    <w:p w14:paraId="7D97D7EF" w14:textId="77777777" w:rsidR="003D33DB" w:rsidRDefault="003D33DB" w:rsidP="003D33DB">
      <w:pPr>
        <w:jc w:val="both"/>
        <w:rPr>
          <w:b/>
          <w:color w:val="000000"/>
          <w:sz w:val="24"/>
          <w:szCs w:val="24"/>
        </w:rPr>
      </w:pPr>
      <w:r>
        <w:rPr>
          <w:b/>
          <w:color w:val="000000"/>
          <w:sz w:val="24"/>
          <w:szCs w:val="24"/>
        </w:rPr>
        <w:t>3.2. Pirkėj</w:t>
      </w:r>
      <w:r w:rsidR="00211F6C">
        <w:rPr>
          <w:b/>
          <w:color w:val="000000"/>
          <w:sz w:val="24"/>
          <w:szCs w:val="24"/>
        </w:rPr>
        <w:t>o</w:t>
      </w:r>
      <w:r>
        <w:rPr>
          <w:b/>
          <w:color w:val="000000"/>
          <w:sz w:val="24"/>
          <w:szCs w:val="24"/>
        </w:rPr>
        <w:t xml:space="preserve"> įsipareigoj</w:t>
      </w:r>
      <w:r w:rsidR="00211F6C">
        <w:rPr>
          <w:b/>
          <w:color w:val="000000"/>
          <w:sz w:val="24"/>
          <w:szCs w:val="24"/>
        </w:rPr>
        <w:t>imai ir teisės</w:t>
      </w:r>
      <w:r>
        <w:rPr>
          <w:b/>
          <w:color w:val="000000"/>
          <w:sz w:val="24"/>
          <w:szCs w:val="24"/>
        </w:rPr>
        <w:t>:</w:t>
      </w:r>
    </w:p>
    <w:p w14:paraId="7D97D7F0" w14:textId="05392E13" w:rsidR="003D33DB" w:rsidRDefault="003D33DB" w:rsidP="003D33DB">
      <w:pPr>
        <w:jc w:val="both"/>
        <w:rPr>
          <w:color w:val="000000"/>
          <w:sz w:val="24"/>
          <w:szCs w:val="24"/>
        </w:rPr>
      </w:pPr>
      <w:r>
        <w:rPr>
          <w:color w:val="000000"/>
          <w:sz w:val="24"/>
          <w:szCs w:val="24"/>
        </w:rPr>
        <w:t>3.2.1. Priimti užsakytas Prekes, prieš pasirašant Prekių perdavimo – priėmimo aktą jas patikrinti, bei per Sutarties 2.</w:t>
      </w:r>
      <w:r w:rsidR="005F23DA">
        <w:rPr>
          <w:color w:val="000000"/>
          <w:sz w:val="24"/>
          <w:szCs w:val="24"/>
        </w:rPr>
        <w:t>7</w:t>
      </w:r>
      <w:r>
        <w:rPr>
          <w:color w:val="000000"/>
          <w:sz w:val="24"/>
          <w:szCs w:val="24"/>
        </w:rPr>
        <w:t xml:space="preserve"> papunktyje nustatytą terminą apmokėti Tiekėjui už pristatytas kokybiškas Prekes, atitinkančias Sutarties 1 priede bei </w:t>
      </w:r>
      <w:r>
        <w:rPr>
          <w:sz w:val="24"/>
          <w:szCs w:val="24"/>
        </w:rPr>
        <w:t>tokios rūšies ir tokio naudojimo laiko Prekėms įprastai keliamus reikalavimus,</w:t>
      </w:r>
      <w:r>
        <w:rPr>
          <w:color w:val="000000"/>
          <w:sz w:val="24"/>
          <w:szCs w:val="24"/>
        </w:rPr>
        <w:t xml:space="preserve"> Sutart</w:t>
      </w:r>
      <w:r w:rsidR="008B6B35">
        <w:rPr>
          <w:color w:val="000000"/>
          <w:sz w:val="24"/>
          <w:szCs w:val="24"/>
        </w:rPr>
        <w:t xml:space="preserve">yje nurodytą kainą </w:t>
      </w:r>
      <w:r>
        <w:rPr>
          <w:color w:val="000000"/>
          <w:sz w:val="24"/>
          <w:szCs w:val="24"/>
        </w:rPr>
        <w:t>pagal pateiktą PVM sąskaitą</w:t>
      </w:r>
      <w:r w:rsidR="000D6173">
        <w:rPr>
          <w:color w:val="000000"/>
          <w:sz w:val="24"/>
          <w:szCs w:val="24"/>
        </w:rPr>
        <w:t xml:space="preserve"> </w:t>
      </w:r>
      <w:r>
        <w:rPr>
          <w:color w:val="000000"/>
          <w:sz w:val="24"/>
          <w:szCs w:val="24"/>
        </w:rPr>
        <w:t>- faktūrą, pervedant pinigus į Tiekėjo Šalių rekvizituose (Sutarties 10 dalis) nurodytą sąskaitą;</w:t>
      </w:r>
    </w:p>
    <w:p w14:paraId="7D97D7F1" w14:textId="77777777" w:rsidR="003D33DB" w:rsidRDefault="003D33DB" w:rsidP="003D33DB">
      <w:pPr>
        <w:jc w:val="both"/>
        <w:rPr>
          <w:color w:val="000000"/>
          <w:sz w:val="24"/>
          <w:szCs w:val="24"/>
          <w:lang w:eastAsia="lt-LT"/>
        </w:rPr>
      </w:pPr>
      <w:r>
        <w:rPr>
          <w:color w:val="000000"/>
          <w:sz w:val="24"/>
          <w:szCs w:val="24"/>
        </w:rPr>
        <w:t xml:space="preserve">3.2.2. </w:t>
      </w:r>
      <w:r>
        <w:rPr>
          <w:sz w:val="24"/>
          <w:szCs w:val="24"/>
        </w:rPr>
        <w:t xml:space="preserve">Ne vėliau kaip per </w:t>
      </w:r>
      <w:r w:rsidR="00D236C8">
        <w:rPr>
          <w:sz w:val="24"/>
          <w:szCs w:val="24"/>
        </w:rPr>
        <w:t>2</w:t>
      </w:r>
      <w:r>
        <w:rPr>
          <w:sz w:val="24"/>
          <w:szCs w:val="24"/>
        </w:rPr>
        <w:t xml:space="preserve"> (</w:t>
      </w:r>
      <w:r w:rsidR="00D236C8">
        <w:rPr>
          <w:sz w:val="24"/>
          <w:szCs w:val="24"/>
        </w:rPr>
        <w:t>dvi</w:t>
      </w:r>
      <w:r>
        <w:rPr>
          <w:sz w:val="24"/>
          <w:szCs w:val="24"/>
        </w:rPr>
        <w:t xml:space="preserve">) darbo dienas pasirašyti Prekių </w:t>
      </w:r>
      <w:r w:rsidR="00543823" w:rsidRPr="00BF0DDC">
        <w:rPr>
          <w:color w:val="000000"/>
          <w:sz w:val="24"/>
          <w:szCs w:val="24"/>
        </w:rPr>
        <w:t>perdavimo – priėmimo</w:t>
      </w:r>
      <w:r w:rsidR="00543823">
        <w:rPr>
          <w:sz w:val="24"/>
          <w:szCs w:val="24"/>
        </w:rPr>
        <w:t xml:space="preserve"> </w:t>
      </w:r>
      <w:r>
        <w:rPr>
          <w:sz w:val="24"/>
          <w:szCs w:val="24"/>
        </w:rPr>
        <w:t xml:space="preserve">aktą arba atmesti Tiekėjo prašymą pasirašyti Prekių </w:t>
      </w:r>
      <w:r w:rsidR="00543823" w:rsidRPr="00BF0DDC">
        <w:rPr>
          <w:color w:val="000000"/>
          <w:sz w:val="24"/>
          <w:szCs w:val="24"/>
        </w:rPr>
        <w:t>perdavimo – priėmimo</w:t>
      </w:r>
      <w:r w:rsidR="00543823">
        <w:rPr>
          <w:sz w:val="24"/>
          <w:szCs w:val="24"/>
        </w:rPr>
        <w:t xml:space="preserve"> </w:t>
      </w:r>
      <w:r>
        <w:rPr>
          <w:sz w:val="24"/>
          <w:szCs w:val="24"/>
        </w:rPr>
        <w:t xml:space="preserve">aktą, nurodydamas priimto sprendimo motyvus bei priemones, kurių Tiekėjas privalo imtis, kad Prekių </w:t>
      </w:r>
      <w:r w:rsidR="00543823" w:rsidRPr="00BF0DDC">
        <w:rPr>
          <w:color w:val="000000"/>
          <w:sz w:val="24"/>
          <w:szCs w:val="24"/>
        </w:rPr>
        <w:t>perdavimo – priėmimo</w:t>
      </w:r>
      <w:r w:rsidR="00543823">
        <w:rPr>
          <w:sz w:val="24"/>
          <w:szCs w:val="24"/>
        </w:rPr>
        <w:t xml:space="preserve"> </w:t>
      </w:r>
      <w:r>
        <w:rPr>
          <w:sz w:val="24"/>
          <w:szCs w:val="24"/>
        </w:rPr>
        <w:t xml:space="preserve">aktas būtų pasirašytas. Prekių </w:t>
      </w:r>
      <w:r w:rsidR="00543823" w:rsidRPr="00BF0DDC">
        <w:rPr>
          <w:color w:val="000000"/>
          <w:sz w:val="24"/>
          <w:szCs w:val="24"/>
        </w:rPr>
        <w:t>perdavimo – priėmimo</w:t>
      </w:r>
      <w:r w:rsidR="00543823">
        <w:rPr>
          <w:sz w:val="24"/>
          <w:szCs w:val="24"/>
        </w:rPr>
        <w:t xml:space="preserve"> </w:t>
      </w:r>
      <w:r>
        <w:rPr>
          <w:sz w:val="24"/>
          <w:szCs w:val="24"/>
        </w:rPr>
        <w:t>aktas pasirašomas 2 (dviem) vienodą teisinę galią turinčiais egzemplioriais;</w:t>
      </w:r>
    </w:p>
    <w:p w14:paraId="7D97D7F2" w14:textId="77777777" w:rsidR="003D33DB" w:rsidRDefault="003D33DB" w:rsidP="003D33DB">
      <w:pPr>
        <w:jc w:val="both"/>
        <w:rPr>
          <w:color w:val="000000"/>
          <w:sz w:val="24"/>
          <w:szCs w:val="24"/>
        </w:rPr>
      </w:pPr>
      <w:r>
        <w:rPr>
          <w:color w:val="000000"/>
          <w:sz w:val="24"/>
          <w:szCs w:val="24"/>
        </w:rPr>
        <w:t xml:space="preserve">3.2.3. Jei gavus Prekes paaiškėja, kad gautos Prekės neatitinka Prekių gamintojo kokybės standartų, nustatomi kitokie defektai, trūkumai ar gedimai arba Prekės neatitinka Sutarties 1 priede pateiktai techninei specifikacijai, per </w:t>
      </w:r>
      <w:r>
        <w:rPr>
          <w:sz w:val="24"/>
          <w:szCs w:val="24"/>
        </w:rPr>
        <w:t xml:space="preserve">3 (tris) </w:t>
      </w:r>
      <w:r>
        <w:rPr>
          <w:color w:val="000000"/>
          <w:sz w:val="24"/>
          <w:szCs w:val="24"/>
        </w:rPr>
        <w:t xml:space="preserve">darbo dienas nuo trūkumų nustatymo dienos surašyti Prekių defektinį aktą ir išsiųsti jį pasirašyti Tiekėjui. Negavus Tiekėjo pasirašyto Prekių defektinio akto per </w:t>
      </w:r>
      <w:r>
        <w:rPr>
          <w:sz w:val="24"/>
          <w:szCs w:val="24"/>
        </w:rPr>
        <w:t xml:space="preserve">3 (tris) </w:t>
      </w:r>
      <w:r>
        <w:rPr>
          <w:color w:val="000000"/>
          <w:sz w:val="24"/>
          <w:szCs w:val="24"/>
        </w:rPr>
        <w:t>darbo dienas arba Tiekėjui atsisakius jį pasirašyti, laikoma, kad Tiekėjas nevykdo savo sutartinių įsipareigojimų;</w:t>
      </w:r>
    </w:p>
    <w:p w14:paraId="7D97D7F3" w14:textId="49065169" w:rsidR="003D33DB" w:rsidRDefault="003D33DB" w:rsidP="003D33DB">
      <w:pPr>
        <w:jc w:val="both"/>
        <w:rPr>
          <w:color w:val="000000"/>
          <w:sz w:val="24"/>
          <w:szCs w:val="24"/>
        </w:rPr>
      </w:pPr>
      <w:r>
        <w:rPr>
          <w:color w:val="000000"/>
          <w:sz w:val="24"/>
          <w:szCs w:val="24"/>
        </w:rPr>
        <w:t>3.2.4. Tiekėjui pareikalavus, sumokėti 0,02 procento dydžio delspinigius nuo neapmokėtų Prekių kainos už kiekvieną uždelstą kalendorinę dieną, kai už gautas Prekes nesumokama Sutarties 2.</w:t>
      </w:r>
      <w:r w:rsidR="00C413E9">
        <w:rPr>
          <w:color w:val="000000"/>
          <w:sz w:val="24"/>
          <w:szCs w:val="24"/>
        </w:rPr>
        <w:t>7</w:t>
      </w:r>
      <w:r>
        <w:rPr>
          <w:color w:val="000000"/>
          <w:sz w:val="24"/>
          <w:szCs w:val="24"/>
        </w:rPr>
        <w:t xml:space="preserve"> papunktyje numatyta tvarka. </w:t>
      </w:r>
      <w:r>
        <w:rPr>
          <w:sz w:val="24"/>
          <w:szCs w:val="24"/>
        </w:rPr>
        <w:t>Delspinigių sumokėjimas neatleidžia Šalių nuo pareigos vykdyti šioje Sutartyje prisiimtus įsipareigojimus</w:t>
      </w:r>
      <w:r>
        <w:rPr>
          <w:color w:val="000000"/>
          <w:sz w:val="24"/>
          <w:szCs w:val="24"/>
        </w:rPr>
        <w:t>;</w:t>
      </w:r>
    </w:p>
    <w:p w14:paraId="7D97D7F4" w14:textId="77777777" w:rsidR="003D33DB" w:rsidRDefault="003D33DB" w:rsidP="003D33DB">
      <w:pPr>
        <w:jc w:val="both"/>
        <w:rPr>
          <w:sz w:val="24"/>
          <w:szCs w:val="24"/>
        </w:rPr>
      </w:pPr>
      <w:r>
        <w:rPr>
          <w:color w:val="000000"/>
          <w:sz w:val="24"/>
          <w:szCs w:val="24"/>
        </w:rPr>
        <w:t xml:space="preserve">3.2.5. </w:t>
      </w:r>
      <w:r>
        <w:rPr>
          <w:sz w:val="24"/>
          <w:szCs w:val="24"/>
        </w:rPr>
        <w:t>Suteikti informaciją ir /ar dokume</w:t>
      </w:r>
      <w:r w:rsidR="007A39FB">
        <w:rPr>
          <w:sz w:val="24"/>
          <w:szCs w:val="24"/>
        </w:rPr>
        <w:t>ntus, būtinus Sutarčiai vykdyti;</w:t>
      </w:r>
    </w:p>
    <w:p w14:paraId="7D97D7F5" w14:textId="2041EA6D" w:rsidR="007A39FB" w:rsidRDefault="007A39FB" w:rsidP="003D33DB">
      <w:pPr>
        <w:jc w:val="both"/>
        <w:rPr>
          <w:sz w:val="24"/>
          <w:szCs w:val="24"/>
        </w:rPr>
      </w:pPr>
      <w:r w:rsidRPr="007A39FB">
        <w:rPr>
          <w:sz w:val="24"/>
          <w:szCs w:val="24"/>
        </w:rPr>
        <w:t>3.2.6. Ne vėliau kaip per 3 darbo dienas nuo Sutarties įsigaliojimo ir/ar Sutarties 3.1.</w:t>
      </w:r>
      <w:r w:rsidR="00211F6C">
        <w:rPr>
          <w:sz w:val="24"/>
          <w:szCs w:val="24"/>
        </w:rPr>
        <w:t>9</w:t>
      </w:r>
      <w:r w:rsidRPr="007A39FB">
        <w:rPr>
          <w:sz w:val="24"/>
          <w:szCs w:val="24"/>
        </w:rPr>
        <w:t xml:space="preserve"> p</w:t>
      </w:r>
      <w:r w:rsidR="0058115E">
        <w:rPr>
          <w:sz w:val="24"/>
          <w:szCs w:val="24"/>
        </w:rPr>
        <w:t>apunktyje</w:t>
      </w:r>
      <w:r w:rsidRPr="007A39FB">
        <w:rPr>
          <w:sz w:val="24"/>
          <w:szCs w:val="24"/>
        </w:rPr>
        <w:t xml:space="preserve"> nurodytos informacijos gavimo raštu, informuoti subtiekėjus apie tiesioginio atsiskaitymo galimybę, prašant subtiekėjų, norinčių pasinaudoti tokia galimybe, raštu pateikt</w:t>
      </w:r>
      <w:r w:rsidR="008B6B35">
        <w:rPr>
          <w:sz w:val="24"/>
          <w:szCs w:val="24"/>
        </w:rPr>
        <w:t>i prašymą Pirkėjui per 3 dienas;</w:t>
      </w:r>
    </w:p>
    <w:p w14:paraId="7D97D7F6" w14:textId="77777777" w:rsidR="008B6B35" w:rsidRDefault="008B6B35" w:rsidP="003D33DB">
      <w:pPr>
        <w:jc w:val="both"/>
        <w:rPr>
          <w:sz w:val="24"/>
          <w:szCs w:val="24"/>
        </w:rPr>
      </w:pPr>
      <w:r>
        <w:rPr>
          <w:sz w:val="24"/>
          <w:szCs w:val="24"/>
        </w:rPr>
        <w:t xml:space="preserve">3.2.7. </w:t>
      </w:r>
      <w:r w:rsidRPr="008B6B35">
        <w:rPr>
          <w:sz w:val="24"/>
          <w:szCs w:val="24"/>
        </w:rPr>
        <w:t>Pirkėjas turi teisę tiesiogiai atsiskaityti su subtiekėjais. Tokio atsiskaitymo tvarka nustatoma trišalėje sutartyje, kurią sudaro Pirkėjas, Tiekėjas ir jo subtiekėjas.</w:t>
      </w:r>
    </w:p>
    <w:p w14:paraId="7D97D7F7" w14:textId="77777777" w:rsidR="003D33DB" w:rsidRDefault="003D33DB" w:rsidP="003D33DB">
      <w:pPr>
        <w:suppressAutoHyphens/>
        <w:jc w:val="center"/>
        <w:rPr>
          <w:b/>
          <w:color w:val="000000"/>
          <w:sz w:val="24"/>
          <w:szCs w:val="24"/>
          <w:lang w:eastAsia="lt-LT"/>
        </w:rPr>
      </w:pPr>
    </w:p>
    <w:p w14:paraId="7D97D7F8" w14:textId="77777777" w:rsidR="003D33DB" w:rsidRDefault="003D33DB" w:rsidP="003D33DB">
      <w:pPr>
        <w:suppressAutoHyphens/>
        <w:jc w:val="center"/>
        <w:rPr>
          <w:b/>
          <w:color w:val="000000"/>
          <w:sz w:val="24"/>
          <w:szCs w:val="24"/>
          <w:lang w:eastAsia="lt-LT"/>
        </w:rPr>
      </w:pPr>
      <w:r>
        <w:rPr>
          <w:b/>
          <w:color w:val="000000"/>
          <w:sz w:val="24"/>
          <w:szCs w:val="24"/>
          <w:lang w:eastAsia="lt-LT"/>
        </w:rPr>
        <w:t xml:space="preserve">4. </w:t>
      </w:r>
      <w:r>
        <w:rPr>
          <w:b/>
          <w:caps/>
          <w:color w:val="000000"/>
          <w:sz w:val="24"/>
          <w:szCs w:val="24"/>
          <w:lang w:eastAsia="lt-LT"/>
        </w:rPr>
        <w:t>Nenugalima jėga (</w:t>
      </w:r>
      <w:r>
        <w:rPr>
          <w:b/>
          <w:i/>
          <w:color w:val="000000"/>
          <w:sz w:val="24"/>
          <w:szCs w:val="24"/>
          <w:lang w:eastAsia="lt-LT"/>
        </w:rPr>
        <w:t>FORCE MAJEURE</w:t>
      </w:r>
      <w:r>
        <w:rPr>
          <w:b/>
          <w:color w:val="000000"/>
          <w:sz w:val="24"/>
          <w:szCs w:val="24"/>
          <w:lang w:eastAsia="lt-LT"/>
        </w:rPr>
        <w:t>)</w:t>
      </w:r>
    </w:p>
    <w:p w14:paraId="7D97D7F9" w14:textId="77777777" w:rsidR="003D33DB" w:rsidRDefault="003D33DB" w:rsidP="003D33DB">
      <w:pPr>
        <w:suppressAutoHyphens/>
        <w:ind w:firstLine="720"/>
        <w:jc w:val="center"/>
        <w:rPr>
          <w:b/>
          <w:color w:val="000000"/>
          <w:sz w:val="24"/>
          <w:szCs w:val="24"/>
          <w:lang w:eastAsia="lt-LT"/>
        </w:rPr>
      </w:pPr>
    </w:p>
    <w:p w14:paraId="7D97D7FA" w14:textId="77777777" w:rsidR="003D33DB" w:rsidRDefault="003D33DB" w:rsidP="003D33DB">
      <w:pPr>
        <w:tabs>
          <w:tab w:val="num" w:pos="1080"/>
        </w:tabs>
        <w:jc w:val="both"/>
        <w:rPr>
          <w:color w:val="000000"/>
          <w:sz w:val="24"/>
          <w:szCs w:val="24"/>
        </w:rPr>
      </w:pPr>
      <w:r>
        <w:rPr>
          <w:color w:val="000000"/>
          <w:sz w:val="24"/>
          <w:szCs w:val="24"/>
        </w:rPr>
        <w:t xml:space="preserve">4.1. Atsiradus </w:t>
      </w:r>
      <w:r>
        <w:rPr>
          <w:i/>
          <w:color w:val="000000"/>
          <w:sz w:val="24"/>
          <w:szCs w:val="24"/>
        </w:rPr>
        <w:t>force majeure</w:t>
      </w:r>
      <w:r>
        <w:rPr>
          <w:color w:val="000000"/>
          <w:sz w:val="24"/>
          <w:szCs w:val="24"/>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Pr>
          <w:i/>
          <w:color w:val="000000"/>
          <w:sz w:val="24"/>
          <w:szCs w:val="24"/>
        </w:rPr>
        <w:t>force majeure</w:t>
      </w:r>
      <w:r>
        <w:rPr>
          <w:color w:val="000000"/>
          <w:sz w:val="24"/>
          <w:szCs w:val="24"/>
        </w:rPr>
        <w:t xml:space="preserve">) aplinkybėms taisyklių, patvirtintų Lietuvos Respublikos Vyriausybės 1996 m. liepos 15 d. nutarimu Nr. 840 </w:t>
      </w:r>
      <w:r>
        <w:rPr>
          <w:sz w:val="24"/>
        </w:rPr>
        <w:t>„Dėl Atleidimo nuo atsakomybės esant nenugalimos jėgos (force majeure) aplinkybėms taisyklių patvirtinimo“</w:t>
      </w:r>
      <w:r>
        <w:rPr>
          <w:color w:val="000000"/>
          <w:sz w:val="24"/>
          <w:szCs w:val="24"/>
        </w:rPr>
        <w:t xml:space="preserve"> ir vadovaujantis Lietuvos Respublikos civilinio kodekso 6.212, 6.253 straipsnių nuostatomis bei </w:t>
      </w:r>
      <w:r>
        <w:rPr>
          <w:sz w:val="24"/>
          <w:szCs w:val="24"/>
        </w:rPr>
        <w:t xml:space="preserve">Lietuvos Respublikos Vyriausybės 1997 m. kovo 13 d. nutarimu Nr. 222 „Dėl nenugalimos jėgos </w:t>
      </w:r>
      <w:r>
        <w:rPr>
          <w:i/>
          <w:iCs/>
          <w:sz w:val="24"/>
          <w:szCs w:val="24"/>
        </w:rPr>
        <w:t>(force majeure)</w:t>
      </w:r>
      <w:r>
        <w:rPr>
          <w:sz w:val="24"/>
          <w:szCs w:val="24"/>
        </w:rPr>
        <w:t xml:space="preserve"> aplinkybes liudijančių pažymų išdavimo tvarkos patvirtinimo“</w:t>
      </w:r>
      <w:r>
        <w:rPr>
          <w:color w:val="000000"/>
          <w:sz w:val="24"/>
          <w:szCs w:val="24"/>
        </w:rPr>
        <w:t>.</w:t>
      </w:r>
    </w:p>
    <w:p w14:paraId="7D97D7FB" w14:textId="77777777" w:rsidR="003D33DB" w:rsidRDefault="003D33DB" w:rsidP="003D33DB">
      <w:pPr>
        <w:tabs>
          <w:tab w:val="num" w:pos="1080"/>
        </w:tabs>
        <w:jc w:val="both"/>
        <w:rPr>
          <w:color w:val="000000"/>
          <w:sz w:val="24"/>
          <w:szCs w:val="24"/>
        </w:rPr>
      </w:pPr>
      <w:r>
        <w:rPr>
          <w:color w:val="000000"/>
          <w:sz w:val="24"/>
          <w:szCs w:val="24"/>
        </w:rPr>
        <w:t xml:space="preserve">4.2. Šalis, prašanti atleisti nuo atsakomybės, sužinojusi apie </w:t>
      </w:r>
      <w:r>
        <w:rPr>
          <w:i/>
          <w:color w:val="000000"/>
          <w:sz w:val="24"/>
          <w:szCs w:val="24"/>
        </w:rPr>
        <w:t>force majeure</w:t>
      </w:r>
      <w:r>
        <w:rPr>
          <w:color w:val="000000"/>
          <w:sz w:val="24"/>
          <w:szCs w:val="24"/>
        </w:rPr>
        <w:t xml:space="preserve"> aplinkybę bei jos poveikį įsipareigojimų vykdymui, kuo skubiau, bet ne vėliau kaip per 5 (penkias) darbo dienas, turi pranešti kitai Šaliai apie susidariusią situaciją. Būtina pranešti ir tuomet, kai išnyksta pagrindas nevykdyti </w:t>
      </w:r>
      <w:r>
        <w:rPr>
          <w:color w:val="000000"/>
          <w:sz w:val="24"/>
          <w:szCs w:val="24"/>
        </w:rPr>
        <w:lastRenderedPageBreak/>
        <w:t xml:space="preserve">įsipareigojimų. Pagrindas atleisti nuo atsakomybės atsiranda nuo kliūties atsiradimo momento arba, jeigu apie ją laiku pranešta, nuo pranešimo momento. </w:t>
      </w:r>
    </w:p>
    <w:p w14:paraId="7D97D7FC" w14:textId="77777777" w:rsidR="003D33DB" w:rsidRDefault="003D33DB" w:rsidP="003D33DB">
      <w:pPr>
        <w:tabs>
          <w:tab w:val="num" w:pos="1080"/>
        </w:tabs>
        <w:jc w:val="both"/>
        <w:rPr>
          <w:color w:val="000000"/>
          <w:sz w:val="24"/>
          <w:szCs w:val="24"/>
        </w:rPr>
      </w:pPr>
      <w:r>
        <w:rPr>
          <w:color w:val="000000"/>
          <w:sz w:val="24"/>
          <w:szCs w:val="24"/>
        </w:rPr>
        <w:t>4.3. Laiku nepranešusi įsipareigojimų nevykdanti Šalis tampa iš dalies atsakinga už nuostolių, kurių priešingu atveju būtų išvengta, atlyginimą.</w:t>
      </w:r>
    </w:p>
    <w:p w14:paraId="7D97D7FD" w14:textId="33A42E77" w:rsidR="00C413E9" w:rsidRDefault="00C413E9" w:rsidP="00C413E9">
      <w:pPr>
        <w:tabs>
          <w:tab w:val="num" w:pos="1080"/>
        </w:tabs>
        <w:jc w:val="both"/>
        <w:rPr>
          <w:sz w:val="24"/>
          <w:szCs w:val="24"/>
        </w:rPr>
      </w:pPr>
      <w:r w:rsidRPr="00C413E9">
        <w:rPr>
          <w:sz w:val="24"/>
          <w:szCs w:val="24"/>
        </w:rPr>
        <w:t>4.4. Jeigu nenugalimos jėgos aplinkybės užsitęs ilgiau negu 1 (vieną) mėnesį, rašytiniu susitarimu Šalys gali nutraukti šią Sutartį.</w:t>
      </w:r>
    </w:p>
    <w:p w14:paraId="3C975A5B" w14:textId="77777777" w:rsidR="007D0F6C" w:rsidRPr="00C413E9" w:rsidRDefault="007D0F6C" w:rsidP="00C413E9">
      <w:pPr>
        <w:tabs>
          <w:tab w:val="num" w:pos="1080"/>
        </w:tabs>
        <w:jc w:val="both"/>
        <w:rPr>
          <w:sz w:val="24"/>
          <w:szCs w:val="24"/>
        </w:rPr>
      </w:pPr>
    </w:p>
    <w:p w14:paraId="7D97D7FE" w14:textId="77777777" w:rsidR="003D33DB" w:rsidRDefault="003D33DB" w:rsidP="003D33DB">
      <w:pPr>
        <w:suppressAutoHyphens/>
        <w:jc w:val="center"/>
        <w:rPr>
          <w:b/>
          <w:color w:val="000000"/>
          <w:sz w:val="24"/>
          <w:szCs w:val="24"/>
          <w:lang w:eastAsia="lt-LT"/>
        </w:rPr>
      </w:pPr>
      <w:r>
        <w:rPr>
          <w:b/>
          <w:color w:val="000000"/>
          <w:sz w:val="24"/>
          <w:szCs w:val="24"/>
          <w:lang w:eastAsia="lt-LT"/>
        </w:rPr>
        <w:t>5. GINČŲ SPRENDIMO TVARKA</w:t>
      </w:r>
    </w:p>
    <w:p w14:paraId="7D97D7FF" w14:textId="77777777" w:rsidR="003D33DB" w:rsidRDefault="003D33DB" w:rsidP="003D33DB">
      <w:pPr>
        <w:suppressAutoHyphens/>
        <w:ind w:firstLine="720"/>
        <w:jc w:val="center"/>
        <w:rPr>
          <w:b/>
          <w:color w:val="000000"/>
          <w:sz w:val="24"/>
          <w:szCs w:val="24"/>
          <w:lang w:eastAsia="lt-LT"/>
        </w:rPr>
      </w:pPr>
    </w:p>
    <w:p w14:paraId="7D97D800" w14:textId="77777777" w:rsidR="003D33DB" w:rsidRDefault="003D33DB" w:rsidP="003D33DB">
      <w:pPr>
        <w:jc w:val="both"/>
        <w:rPr>
          <w:color w:val="000000"/>
          <w:sz w:val="24"/>
          <w:szCs w:val="24"/>
        </w:rPr>
      </w:pPr>
      <w:r>
        <w:rPr>
          <w:color w:val="000000"/>
          <w:sz w:val="24"/>
          <w:szCs w:val="24"/>
        </w:rPr>
        <w:t>5.1. Kilusius tarp Šalių ginčus dėl šios Sutarties vykdymo abi Šalys sprendžia derybų būdu.</w:t>
      </w:r>
    </w:p>
    <w:p w14:paraId="7D97D801" w14:textId="77777777" w:rsidR="003D33DB" w:rsidRPr="00C413E9" w:rsidRDefault="003D33DB" w:rsidP="003D33DB">
      <w:pPr>
        <w:jc w:val="both"/>
        <w:rPr>
          <w:b/>
          <w:color w:val="000000"/>
          <w:sz w:val="24"/>
          <w:szCs w:val="24"/>
          <w:lang w:eastAsia="ar-SA"/>
        </w:rPr>
      </w:pPr>
      <w:r>
        <w:rPr>
          <w:color w:val="000000"/>
          <w:sz w:val="24"/>
          <w:szCs w:val="24"/>
        </w:rPr>
        <w:t>5.2. Jei ginčo nepavyksta išspręsti derybomis</w:t>
      </w:r>
      <w:r w:rsidR="00C413E9">
        <w:rPr>
          <w:color w:val="000000"/>
          <w:sz w:val="24"/>
          <w:szCs w:val="24"/>
        </w:rPr>
        <w:t xml:space="preserve"> </w:t>
      </w:r>
      <w:r w:rsidR="00C413E9" w:rsidRPr="00C413E9">
        <w:rPr>
          <w:sz w:val="24"/>
          <w:szCs w:val="24"/>
        </w:rPr>
        <w:t>per 30 (trisdešimt) darbo dienų</w:t>
      </w:r>
      <w:r>
        <w:rPr>
          <w:color w:val="000000"/>
          <w:sz w:val="24"/>
          <w:szCs w:val="24"/>
        </w:rPr>
        <w:t xml:space="preserve">, jis </w:t>
      </w:r>
      <w:r w:rsidR="00C413E9" w:rsidRPr="00C413E9">
        <w:rPr>
          <w:sz w:val="24"/>
          <w:szCs w:val="24"/>
        </w:rPr>
        <w:t>perduodamas spręsti teismui pagal Pirkėjo buveinės registracijos vietą.</w:t>
      </w:r>
    </w:p>
    <w:p w14:paraId="7D97D802" w14:textId="77777777" w:rsidR="003D33DB" w:rsidRDefault="003D33DB" w:rsidP="003D33DB">
      <w:pPr>
        <w:tabs>
          <w:tab w:val="left" w:pos="709"/>
        </w:tabs>
        <w:suppressAutoHyphens/>
        <w:ind w:right="-554"/>
        <w:jc w:val="center"/>
        <w:outlineLvl w:val="0"/>
        <w:rPr>
          <w:b/>
          <w:color w:val="000000"/>
          <w:sz w:val="24"/>
          <w:szCs w:val="24"/>
          <w:lang w:eastAsia="ar-SA"/>
        </w:rPr>
      </w:pPr>
    </w:p>
    <w:p w14:paraId="7D97D803" w14:textId="77777777" w:rsidR="003D33DB" w:rsidRDefault="003D33DB" w:rsidP="003D33DB">
      <w:pPr>
        <w:tabs>
          <w:tab w:val="left" w:pos="709"/>
        </w:tabs>
        <w:suppressAutoHyphens/>
        <w:ind w:right="-554"/>
        <w:jc w:val="center"/>
        <w:outlineLvl w:val="0"/>
        <w:rPr>
          <w:b/>
          <w:color w:val="000000"/>
          <w:sz w:val="24"/>
          <w:szCs w:val="24"/>
          <w:lang w:eastAsia="ar-SA"/>
        </w:rPr>
      </w:pPr>
      <w:r>
        <w:rPr>
          <w:b/>
          <w:color w:val="000000"/>
          <w:sz w:val="24"/>
          <w:szCs w:val="24"/>
          <w:lang w:eastAsia="ar-SA"/>
        </w:rPr>
        <w:t>6. PREKIŲ KOKYBĖ IR GARANTINIAI ĮSIPAREIGOJIMAI</w:t>
      </w:r>
    </w:p>
    <w:p w14:paraId="7D97D804" w14:textId="77777777" w:rsidR="003D33DB" w:rsidRDefault="003D33DB" w:rsidP="003D33DB">
      <w:pPr>
        <w:tabs>
          <w:tab w:val="left" w:pos="709"/>
        </w:tabs>
        <w:suppressAutoHyphens/>
        <w:ind w:left="567" w:right="4"/>
        <w:jc w:val="center"/>
        <w:rPr>
          <w:b/>
          <w:color w:val="000000"/>
          <w:sz w:val="24"/>
          <w:szCs w:val="24"/>
          <w:lang w:eastAsia="ar-SA"/>
        </w:rPr>
      </w:pPr>
    </w:p>
    <w:p w14:paraId="7D97D805" w14:textId="77777777" w:rsidR="003D33DB" w:rsidRDefault="003D33DB" w:rsidP="003D33DB">
      <w:pPr>
        <w:tabs>
          <w:tab w:val="left" w:pos="709"/>
        </w:tabs>
        <w:suppressAutoHyphens/>
        <w:jc w:val="both"/>
        <w:rPr>
          <w:rFonts w:eastAsia="Calibri"/>
          <w:color w:val="000000"/>
          <w:sz w:val="24"/>
          <w:szCs w:val="24"/>
        </w:rPr>
      </w:pPr>
      <w:r>
        <w:rPr>
          <w:color w:val="000000"/>
          <w:sz w:val="24"/>
          <w:szCs w:val="24"/>
          <w:lang w:eastAsia="ar-SA"/>
        </w:rPr>
        <w:t xml:space="preserve">6.1. Pagal šią Sutartį parduotų Prekių kokybė </w:t>
      </w:r>
      <w:r>
        <w:rPr>
          <w:rFonts w:eastAsia="Calibri"/>
          <w:color w:val="000000"/>
          <w:sz w:val="24"/>
          <w:szCs w:val="24"/>
        </w:rPr>
        <w:t xml:space="preserve">turi atitikti tuos kokybės reikalavimus, parametrus ir sąlygas, kurie nurodyti </w:t>
      </w:r>
      <w:r w:rsidR="00B97737">
        <w:rPr>
          <w:rFonts w:eastAsia="Calibri"/>
          <w:color w:val="000000"/>
          <w:sz w:val="24"/>
          <w:szCs w:val="24"/>
        </w:rPr>
        <w:t>Sutartyje</w:t>
      </w:r>
      <w:r>
        <w:rPr>
          <w:rFonts w:eastAsia="Calibri"/>
          <w:color w:val="000000"/>
          <w:sz w:val="24"/>
          <w:szCs w:val="24"/>
        </w:rPr>
        <w:t xml:space="preserve"> ir kurie </w:t>
      </w:r>
      <w:r>
        <w:rPr>
          <w:sz w:val="24"/>
          <w:szCs w:val="24"/>
        </w:rPr>
        <w:t>įprastai keliami tokios rūšies ir tokio naudojimo laiko Prekėms</w:t>
      </w:r>
      <w:r>
        <w:rPr>
          <w:rFonts w:eastAsia="Calibri"/>
          <w:color w:val="000000"/>
          <w:sz w:val="24"/>
          <w:szCs w:val="24"/>
        </w:rPr>
        <w:t>.</w:t>
      </w:r>
    </w:p>
    <w:p w14:paraId="7D97D806" w14:textId="77777777" w:rsidR="003D33DB" w:rsidRDefault="003D33DB" w:rsidP="003D33DB">
      <w:pPr>
        <w:tabs>
          <w:tab w:val="left" w:pos="709"/>
        </w:tabs>
        <w:suppressAutoHyphens/>
        <w:jc w:val="both"/>
        <w:rPr>
          <w:color w:val="000000"/>
          <w:sz w:val="24"/>
          <w:szCs w:val="24"/>
          <w:lang w:eastAsia="ar-SA"/>
        </w:rPr>
      </w:pPr>
      <w:r>
        <w:rPr>
          <w:color w:val="000000"/>
          <w:sz w:val="24"/>
          <w:szCs w:val="24"/>
          <w:lang w:eastAsia="ar-SA"/>
        </w:rPr>
        <w:t>6.2. Perkamos Prekės turi atitikti Lietuvos Respublikos teisės aktų, reglamentuojančių pirkimo objekto sritį, reikalavimus.</w:t>
      </w:r>
    </w:p>
    <w:p w14:paraId="7D97D807" w14:textId="77777777" w:rsidR="003D33DB" w:rsidRDefault="003D33DB" w:rsidP="003D33DB">
      <w:pPr>
        <w:tabs>
          <w:tab w:val="left" w:pos="709"/>
        </w:tabs>
        <w:suppressAutoHyphens/>
        <w:jc w:val="both"/>
        <w:rPr>
          <w:color w:val="000000"/>
          <w:sz w:val="24"/>
          <w:szCs w:val="24"/>
          <w:lang w:eastAsia="ar-SA"/>
        </w:rPr>
      </w:pPr>
      <w:r>
        <w:rPr>
          <w:color w:val="000000"/>
          <w:sz w:val="24"/>
          <w:szCs w:val="24"/>
          <w:lang w:eastAsia="ar-SA"/>
        </w:rPr>
        <w:t>6.3. Jei dėl nuo Tiekėjo nepriklausančių aplinkybių Tiekėjas negali pristatyti konkre</w:t>
      </w:r>
      <w:r w:rsidR="00B97737">
        <w:rPr>
          <w:color w:val="000000"/>
          <w:sz w:val="24"/>
          <w:szCs w:val="24"/>
          <w:lang w:eastAsia="ar-SA"/>
        </w:rPr>
        <w:t>čios</w:t>
      </w:r>
      <w:r>
        <w:rPr>
          <w:color w:val="000000"/>
          <w:sz w:val="24"/>
          <w:szCs w:val="24"/>
          <w:lang w:eastAsia="ar-SA"/>
        </w:rPr>
        <w:t xml:space="preserve"> Prekės, t. y. gamintojas nutraukia savo veiklą ar gamintojas nutraukė šių Prekių tiekimą ir dėl tokio įvykio Tiekėjas pateikia įrodantį gamintojo dokumentą, Tiekėjas turi teisę pristatyti kit</w:t>
      </w:r>
      <w:r w:rsidR="00B97737">
        <w:rPr>
          <w:color w:val="000000"/>
          <w:sz w:val="24"/>
          <w:szCs w:val="24"/>
          <w:lang w:eastAsia="ar-SA"/>
        </w:rPr>
        <w:t>ą</w:t>
      </w:r>
      <w:r>
        <w:rPr>
          <w:color w:val="000000"/>
          <w:sz w:val="24"/>
          <w:szCs w:val="24"/>
          <w:lang w:eastAsia="ar-SA"/>
        </w:rPr>
        <w:t xml:space="preserve"> Prekę su sąlyga, kad kita</w:t>
      </w:r>
      <w:r w:rsidR="00B97737">
        <w:rPr>
          <w:color w:val="000000"/>
          <w:sz w:val="24"/>
          <w:szCs w:val="24"/>
          <w:lang w:eastAsia="ar-SA"/>
        </w:rPr>
        <w:t xml:space="preserve"> </w:t>
      </w:r>
      <w:r>
        <w:rPr>
          <w:color w:val="000000"/>
          <w:sz w:val="24"/>
          <w:szCs w:val="24"/>
          <w:lang w:eastAsia="ar-SA"/>
        </w:rPr>
        <w:t>atitiks Prekei keliamus reikalavimus pagal Sutarties 1 priede pateiktą techninę specifikaciją (ar geresnių parametrų) bei bus pristatoma už tą pačią Prekės kainą.</w:t>
      </w:r>
    </w:p>
    <w:p w14:paraId="7D97D808" w14:textId="07E50623" w:rsidR="003D33DB" w:rsidRPr="005D0284" w:rsidRDefault="003D33DB" w:rsidP="003D33DB">
      <w:pPr>
        <w:tabs>
          <w:tab w:val="left" w:pos="709"/>
        </w:tabs>
        <w:suppressAutoHyphens/>
        <w:jc w:val="both"/>
        <w:rPr>
          <w:sz w:val="24"/>
          <w:szCs w:val="24"/>
        </w:rPr>
      </w:pPr>
      <w:r>
        <w:rPr>
          <w:color w:val="000000"/>
          <w:sz w:val="24"/>
          <w:szCs w:val="24"/>
          <w:lang w:eastAsia="ar-SA"/>
        </w:rPr>
        <w:t xml:space="preserve">6.4. Prekių garantinis terminas </w:t>
      </w:r>
      <w:r w:rsidR="007C5B93">
        <w:rPr>
          <w:color w:val="000000"/>
          <w:sz w:val="24"/>
          <w:szCs w:val="24"/>
          <w:lang w:eastAsia="ar-SA"/>
        </w:rPr>
        <w:t xml:space="preserve">12 </w:t>
      </w:r>
      <w:r w:rsidR="00314C6F">
        <w:rPr>
          <w:color w:val="000000"/>
          <w:sz w:val="24"/>
          <w:szCs w:val="24"/>
          <w:lang w:eastAsia="ar-SA"/>
        </w:rPr>
        <w:t>(</w:t>
      </w:r>
      <w:r w:rsidR="007C5B93">
        <w:rPr>
          <w:color w:val="000000"/>
          <w:sz w:val="24"/>
          <w:szCs w:val="24"/>
          <w:lang w:eastAsia="ar-SA"/>
        </w:rPr>
        <w:t>dvylika</w:t>
      </w:r>
      <w:r w:rsidR="00443A70">
        <w:rPr>
          <w:color w:val="000000"/>
          <w:sz w:val="24"/>
          <w:szCs w:val="24"/>
          <w:lang w:eastAsia="ar-SA"/>
        </w:rPr>
        <w:t xml:space="preserve">) </w:t>
      </w:r>
      <w:r w:rsidR="007C5B93">
        <w:rPr>
          <w:color w:val="000000"/>
          <w:sz w:val="24"/>
          <w:szCs w:val="24"/>
          <w:lang w:eastAsia="ar-SA"/>
        </w:rPr>
        <w:t>mėnesių</w:t>
      </w:r>
      <w:r>
        <w:rPr>
          <w:color w:val="000000"/>
          <w:sz w:val="24"/>
          <w:szCs w:val="24"/>
          <w:lang w:eastAsia="ar-SA"/>
        </w:rPr>
        <w:t xml:space="preserve">. </w:t>
      </w:r>
      <w:r>
        <w:rPr>
          <w:sz w:val="24"/>
          <w:szCs w:val="24"/>
        </w:rPr>
        <w:t>Jei per šiame papunktyje nurodytą garantinį terminą po Prekių</w:t>
      </w:r>
      <w:r>
        <w:rPr>
          <w:i/>
          <w:iCs/>
          <w:sz w:val="24"/>
          <w:szCs w:val="24"/>
        </w:rPr>
        <w:t xml:space="preserve"> </w:t>
      </w:r>
      <w:r>
        <w:rPr>
          <w:sz w:val="24"/>
          <w:szCs w:val="24"/>
        </w:rPr>
        <w:t>perdavimo Pirkėjui dienos išryškėja paslėptų Prekių trūkumų, kurie atsirado ne dėl to, kad Pirkėjas pažeidė Prekių naudojimo ir/ar daiktų saugojimo taisykles, taikoma Sutarties 3.1.5 ir 3.2.</w:t>
      </w:r>
      <w:r w:rsidR="00C413E9">
        <w:rPr>
          <w:sz w:val="24"/>
          <w:szCs w:val="24"/>
        </w:rPr>
        <w:t>3</w:t>
      </w:r>
      <w:r>
        <w:rPr>
          <w:sz w:val="24"/>
          <w:szCs w:val="24"/>
        </w:rPr>
        <w:t xml:space="preserve"> papunkčiuose nustatyta tvarka. Jeigu per Pirkėjo nurodytą terminą Tiekėjas nepašalina defektų, trūkumų ar gedimo, Tiekėjas turi atlyginti Pirkėjo turėtas išlaidas dėl trūkumų šalinimo.</w:t>
      </w:r>
    </w:p>
    <w:p w14:paraId="7D97D809" w14:textId="77777777" w:rsidR="007A39FB" w:rsidRDefault="007A39FB" w:rsidP="003D33DB">
      <w:pPr>
        <w:jc w:val="center"/>
        <w:rPr>
          <w:b/>
          <w:color w:val="000000"/>
          <w:sz w:val="24"/>
          <w:szCs w:val="24"/>
        </w:rPr>
      </w:pPr>
    </w:p>
    <w:p w14:paraId="7D97D80A" w14:textId="77777777" w:rsidR="003D33DB" w:rsidRDefault="003D33DB" w:rsidP="003D33DB">
      <w:pPr>
        <w:jc w:val="center"/>
        <w:rPr>
          <w:b/>
          <w:color w:val="000000"/>
          <w:sz w:val="24"/>
          <w:szCs w:val="24"/>
        </w:rPr>
      </w:pPr>
      <w:r>
        <w:rPr>
          <w:b/>
          <w:color w:val="000000"/>
          <w:sz w:val="24"/>
          <w:szCs w:val="24"/>
        </w:rPr>
        <w:t>7.  SUTARTIES NUTRAUKIMAS</w:t>
      </w:r>
    </w:p>
    <w:p w14:paraId="7D97D80B" w14:textId="77777777" w:rsidR="003D33DB" w:rsidRDefault="003D33DB" w:rsidP="003D33DB">
      <w:pPr>
        <w:jc w:val="center"/>
        <w:rPr>
          <w:b/>
          <w:color w:val="000000"/>
          <w:sz w:val="24"/>
          <w:szCs w:val="24"/>
        </w:rPr>
      </w:pPr>
    </w:p>
    <w:p w14:paraId="7D97D80C" w14:textId="77777777" w:rsidR="003D33DB" w:rsidRDefault="003D33DB" w:rsidP="003D33DB">
      <w:pPr>
        <w:jc w:val="both"/>
        <w:rPr>
          <w:color w:val="000000"/>
          <w:sz w:val="24"/>
          <w:szCs w:val="24"/>
        </w:rPr>
      </w:pPr>
      <w:r>
        <w:rPr>
          <w:color w:val="000000"/>
          <w:sz w:val="24"/>
          <w:szCs w:val="24"/>
        </w:rPr>
        <w:t xml:space="preserve">7.1. Pirkėjas turi teisę vienašališkai nutraukti Sutartį, </w:t>
      </w:r>
      <w:r w:rsidRPr="00C413E9">
        <w:rPr>
          <w:color w:val="000000"/>
          <w:sz w:val="24"/>
          <w:szCs w:val="24"/>
        </w:rPr>
        <w:t xml:space="preserve">prieš </w:t>
      </w:r>
      <w:r w:rsidR="00C413E9" w:rsidRPr="00C413E9">
        <w:rPr>
          <w:color w:val="000000"/>
          <w:sz w:val="24"/>
          <w:szCs w:val="24"/>
        </w:rPr>
        <w:t>10 (dešimt</w:t>
      </w:r>
      <w:r w:rsidR="00C413E9" w:rsidRPr="00C413E9">
        <w:rPr>
          <w:sz w:val="24"/>
          <w:szCs w:val="24"/>
        </w:rPr>
        <w:t>) darbo</w:t>
      </w:r>
      <w:r w:rsidR="00C413E9" w:rsidRPr="00835B8E">
        <w:rPr>
          <w:szCs w:val="24"/>
        </w:rPr>
        <w:t xml:space="preserve"> </w:t>
      </w:r>
      <w:r>
        <w:rPr>
          <w:color w:val="000000"/>
          <w:sz w:val="24"/>
          <w:szCs w:val="24"/>
        </w:rPr>
        <w:t>dienų raštu pranešęs apie tai Tiekėjui, jeigu:</w:t>
      </w:r>
    </w:p>
    <w:p w14:paraId="7D97D80D" w14:textId="77777777" w:rsidR="003D33DB" w:rsidRDefault="003D33DB" w:rsidP="003D33DB">
      <w:pPr>
        <w:jc w:val="both"/>
        <w:rPr>
          <w:color w:val="000000"/>
          <w:sz w:val="24"/>
          <w:szCs w:val="24"/>
          <w:lang w:eastAsia="lt-LT"/>
        </w:rPr>
      </w:pPr>
      <w:r>
        <w:rPr>
          <w:color w:val="000000"/>
          <w:sz w:val="24"/>
          <w:szCs w:val="24"/>
        </w:rPr>
        <w:t xml:space="preserve">7.1.1. </w:t>
      </w:r>
      <w:r>
        <w:rPr>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7D97D80E" w14:textId="77777777" w:rsidR="003D33DB" w:rsidRDefault="003D33DB" w:rsidP="003D33DB">
      <w:pPr>
        <w:jc w:val="both"/>
        <w:rPr>
          <w:sz w:val="24"/>
          <w:szCs w:val="24"/>
          <w:lang w:eastAsia="lt-LT"/>
        </w:rPr>
      </w:pPr>
      <w:r>
        <w:rPr>
          <w:sz w:val="24"/>
          <w:szCs w:val="24"/>
          <w:lang w:eastAsia="lt-LT"/>
        </w:rPr>
        <w:t>7.1.2.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7D97D80F" w14:textId="77777777" w:rsidR="003D33DB" w:rsidRDefault="003D33DB" w:rsidP="003D33DB">
      <w:pPr>
        <w:jc w:val="both"/>
        <w:rPr>
          <w:color w:val="000000"/>
          <w:sz w:val="24"/>
          <w:szCs w:val="24"/>
          <w:lang w:eastAsia="lt-LT"/>
        </w:rPr>
      </w:pPr>
      <w:r>
        <w:rPr>
          <w:color w:val="000000"/>
          <w:sz w:val="24"/>
          <w:szCs w:val="24"/>
          <w:lang w:eastAsia="lt-LT"/>
        </w:rPr>
        <w:t>7.1.3. Tiekėjas sudaro subtiekimo sutartį be Pirkėjo sutikimo;</w:t>
      </w:r>
    </w:p>
    <w:p w14:paraId="7D97D810" w14:textId="77777777" w:rsidR="003D33DB" w:rsidRDefault="003D33DB" w:rsidP="003D33DB">
      <w:pPr>
        <w:jc w:val="both"/>
        <w:rPr>
          <w:color w:val="000000"/>
          <w:sz w:val="24"/>
          <w:szCs w:val="24"/>
          <w:lang w:eastAsia="lt-LT"/>
        </w:rPr>
      </w:pPr>
      <w:r>
        <w:rPr>
          <w:color w:val="000000"/>
          <w:sz w:val="24"/>
          <w:szCs w:val="24"/>
          <w:lang w:eastAsia="lt-LT"/>
        </w:rPr>
        <w:t>7.1.4. atsiranda Lietuvos Respublikos viešųjų pirkimų įstatymo 90 straipsnio 1 dalyje nustatyti pagrindai;</w:t>
      </w:r>
    </w:p>
    <w:p w14:paraId="7D97D811" w14:textId="77777777" w:rsidR="003D33DB" w:rsidRPr="002F3323" w:rsidRDefault="003D33DB" w:rsidP="003D33DB">
      <w:pPr>
        <w:jc w:val="both"/>
        <w:rPr>
          <w:color w:val="000000"/>
          <w:szCs w:val="24"/>
        </w:rPr>
      </w:pPr>
      <w:r>
        <w:rPr>
          <w:color w:val="000000"/>
          <w:sz w:val="24"/>
          <w:szCs w:val="24"/>
          <w:lang w:eastAsia="lt-LT"/>
        </w:rPr>
        <w:t>7.1.5. Tiekėjas pažeidžia esmines Sutarties sąlygas. Šalys susitaria esminėmis Sutarties sąlygomis laikyti Sutarties 7.1.1, 7.1.2 papunkčiuose nurodytus pažeidimus, taip pat techninėje specifikacijoje nustatytus reikalavimus, Prekių pristatymo terminus, Prekių kainą,</w:t>
      </w:r>
      <w:r>
        <w:rPr>
          <w:sz w:val="24"/>
          <w:szCs w:val="24"/>
          <w:lang w:eastAsia="lt-LT"/>
        </w:rPr>
        <w:t xml:space="preserve"> </w:t>
      </w:r>
      <w:r>
        <w:rPr>
          <w:color w:val="000000"/>
          <w:sz w:val="24"/>
          <w:szCs w:val="24"/>
          <w:lang w:eastAsia="lt-LT"/>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w:t>
      </w:r>
      <w:r w:rsidR="002F3323" w:rsidRPr="002F3323">
        <w:rPr>
          <w:color w:val="000000"/>
          <w:sz w:val="24"/>
          <w:szCs w:val="24"/>
          <w:lang w:eastAsia="lt-LT"/>
        </w:rPr>
        <w:t>2 dalimi.</w:t>
      </w:r>
    </w:p>
    <w:p w14:paraId="7D97D812" w14:textId="77777777" w:rsidR="003D33DB" w:rsidRDefault="003D33DB" w:rsidP="003D33DB">
      <w:pPr>
        <w:jc w:val="both"/>
        <w:rPr>
          <w:color w:val="000000"/>
          <w:sz w:val="24"/>
          <w:szCs w:val="24"/>
          <w:lang w:eastAsia="lt-LT"/>
        </w:rPr>
      </w:pPr>
      <w:r>
        <w:rPr>
          <w:color w:val="000000"/>
          <w:sz w:val="24"/>
          <w:szCs w:val="24"/>
          <w:lang w:eastAsia="lt-LT"/>
        </w:rPr>
        <w:lastRenderedPageBreak/>
        <w:t>7.2. Pirkėjas turi teisę vienašališkai nutraukti Sutartį, nesilaikydamas Sutarties 7.1 papunktyje nustatyto termino, kai:</w:t>
      </w:r>
    </w:p>
    <w:p w14:paraId="7D97D813" w14:textId="77777777" w:rsidR="003D33DB" w:rsidRDefault="003D33DB" w:rsidP="003D33DB">
      <w:pPr>
        <w:jc w:val="both"/>
        <w:rPr>
          <w:color w:val="000000"/>
          <w:sz w:val="24"/>
          <w:szCs w:val="24"/>
          <w:lang w:eastAsia="lt-LT"/>
        </w:rPr>
      </w:pPr>
      <w:r>
        <w:rPr>
          <w:color w:val="000000"/>
          <w:sz w:val="24"/>
          <w:szCs w:val="24"/>
          <w:lang w:eastAsia="lt-LT"/>
        </w:rPr>
        <w:t>7.2.1. Tiekėjas įsiteisėjusiu kompetentingos institucijos ar teismo sprendimu yra pripažintas kaltu dėl profesinio pažeidimo, sukčiavimo, korupcijos, pinigų plovimo, dalyvavimo nusikalstamoje organizacijoje arba kai Tiekėjas netenka licencijos, akreditavimo ar kitų leidimų, kurie yra būtini jo veiklai vykdyti;</w:t>
      </w:r>
    </w:p>
    <w:p w14:paraId="7D97D814" w14:textId="1BCB2959" w:rsidR="003D33DB" w:rsidRDefault="003D33DB" w:rsidP="003D33DB">
      <w:pPr>
        <w:jc w:val="both"/>
        <w:rPr>
          <w:color w:val="000000"/>
          <w:sz w:val="24"/>
          <w:szCs w:val="24"/>
          <w:lang w:eastAsia="lt-LT"/>
        </w:rPr>
      </w:pPr>
      <w:r>
        <w:rPr>
          <w:color w:val="000000"/>
          <w:sz w:val="24"/>
          <w:szCs w:val="24"/>
          <w:lang w:eastAsia="lt-LT"/>
        </w:rPr>
        <w:t>7.2.2. Tiekėjas bankrutuoja</w:t>
      </w:r>
      <w:r w:rsidR="007A39FB">
        <w:rPr>
          <w:color w:val="000000"/>
          <w:sz w:val="24"/>
          <w:szCs w:val="24"/>
          <w:lang w:eastAsia="lt-LT"/>
        </w:rPr>
        <w:t>, jam iškelta bankroto byla</w:t>
      </w:r>
      <w:r>
        <w:rPr>
          <w:color w:val="000000"/>
          <w:sz w:val="24"/>
          <w:szCs w:val="24"/>
          <w:lang w:eastAsia="lt-LT"/>
        </w:rPr>
        <w:t xml:space="preserve"> arba yra likviduojamas, sustabdo ūkinę veiklą arba įstatymuose ir kituose teisės aktuose numatyta tvarka susidaro analogiška situacija</w:t>
      </w:r>
      <w:r w:rsidR="00276AFE">
        <w:rPr>
          <w:color w:val="000000"/>
          <w:sz w:val="24"/>
          <w:szCs w:val="24"/>
          <w:lang w:eastAsia="lt-LT"/>
        </w:rPr>
        <w:t>.</w:t>
      </w:r>
    </w:p>
    <w:p w14:paraId="7D97D815" w14:textId="77777777" w:rsidR="003D33DB" w:rsidRDefault="003D33DB" w:rsidP="003D33DB">
      <w:pPr>
        <w:jc w:val="both"/>
        <w:rPr>
          <w:sz w:val="24"/>
          <w:szCs w:val="24"/>
        </w:rPr>
      </w:pPr>
      <w:r>
        <w:rPr>
          <w:color w:val="000000"/>
          <w:sz w:val="24"/>
          <w:szCs w:val="24"/>
        </w:rPr>
        <w:t xml:space="preserve">7.3. Sutartis gali būti nutraukta raštišku abiejų Šalių susitarimu, </w:t>
      </w:r>
      <w:r>
        <w:rPr>
          <w:rFonts w:eastAsia="Calibri"/>
          <w:color w:val="000000"/>
          <w:sz w:val="24"/>
          <w:szCs w:val="24"/>
        </w:rPr>
        <w:t xml:space="preserve">apie tokį Sutarties nutraukimą kitai Šaliai pranešant ne vėliau kaip prieš  </w:t>
      </w:r>
      <w:r w:rsidR="002D4052" w:rsidRPr="002D4052">
        <w:rPr>
          <w:rFonts w:eastAsia="Calibri"/>
          <w:color w:val="000000"/>
          <w:sz w:val="24"/>
          <w:szCs w:val="24"/>
        </w:rPr>
        <w:t>30 (trisdešimt</w:t>
      </w:r>
      <w:r w:rsidR="002D4052" w:rsidRPr="002D4052">
        <w:rPr>
          <w:rFonts w:eastAsia="Calibri"/>
          <w:sz w:val="24"/>
          <w:szCs w:val="24"/>
        </w:rPr>
        <w:t>) kalendorinių</w:t>
      </w:r>
      <w:r w:rsidR="002D4052" w:rsidRPr="002D4052">
        <w:rPr>
          <w:rFonts w:eastAsia="Calibri"/>
          <w:color w:val="000000"/>
          <w:sz w:val="24"/>
          <w:szCs w:val="24"/>
        </w:rPr>
        <w:t xml:space="preserve"> </w:t>
      </w:r>
      <w:r w:rsidRPr="002D4052">
        <w:rPr>
          <w:rFonts w:eastAsia="Calibri"/>
          <w:color w:val="000000"/>
          <w:sz w:val="24"/>
          <w:szCs w:val="24"/>
        </w:rPr>
        <w:t>dienų</w:t>
      </w:r>
      <w:r>
        <w:rPr>
          <w:rFonts w:eastAsia="Calibri"/>
          <w:color w:val="000000"/>
          <w:sz w:val="24"/>
          <w:szCs w:val="24"/>
        </w:rPr>
        <w:t>.</w:t>
      </w:r>
    </w:p>
    <w:p w14:paraId="7D97D816" w14:textId="77777777" w:rsidR="003D33DB" w:rsidRDefault="003D33DB" w:rsidP="003D33DB">
      <w:pPr>
        <w:jc w:val="both"/>
        <w:rPr>
          <w:sz w:val="24"/>
          <w:szCs w:val="24"/>
          <w:lang w:eastAsia="lt-LT"/>
        </w:rPr>
      </w:pPr>
      <w:r>
        <w:rPr>
          <w:rFonts w:eastAsia="Calibri"/>
          <w:color w:val="000000"/>
          <w:sz w:val="24"/>
          <w:szCs w:val="24"/>
          <w:lang w:eastAsia="lt-LT"/>
        </w:rPr>
        <w:t xml:space="preserve">7.4. </w:t>
      </w:r>
      <w:r>
        <w:rPr>
          <w:sz w:val="24"/>
          <w:szCs w:val="24"/>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7D97D817" w14:textId="77777777" w:rsidR="003D33DB" w:rsidRDefault="003D33DB" w:rsidP="003D33DB">
      <w:pPr>
        <w:jc w:val="both"/>
        <w:rPr>
          <w:color w:val="000000"/>
          <w:sz w:val="24"/>
          <w:szCs w:val="24"/>
        </w:rPr>
      </w:pPr>
      <w:r>
        <w:rPr>
          <w:sz w:val="24"/>
          <w:szCs w:val="24"/>
          <w:lang w:eastAsia="lt-LT"/>
        </w:rPr>
        <w:t xml:space="preserve">7.5. </w:t>
      </w:r>
      <w:r>
        <w:rPr>
          <w:color w:val="000000"/>
          <w:sz w:val="24"/>
          <w:szCs w:val="24"/>
        </w:rPr>
        <w:t>Sutartį nutraukus dėl Tiekėjo kaltės, be jam priklausančio atlyginimo už pristatytas Prekes, Tiekėjas neturi teisės į kokių nors patirtų nuostolių ar žalos kompensaciją.</w:t>
      </w:r>
    </w:p>
    <w:p w14:paraId="7D97D818" w14:textId="77777777" w:rsidR="003D33DB" w:rsidRDefault="003D33DB" w:rsidP="003D33DB">
      <w:pPr>
        <w:jc w:val="both"/>
        <w:rPr>
          <w:rFonts w:eastAsia="Calibri"/>
          <w:color w:val="000000"/>
          <w:sz w:val="24"/>
          <w:szCs w:val="24"/>
          <w:lang w:eastAsia="lt-LT"/>
        </w:rPr>
      </w:pPr>
    </w:p>
    <w:p w14:paraId="7D97D819" w14:textId="77777777" w:rsidR="003D33DB" w:rsidRDefault="003D33DB" w:rsidP="00BF4D79">
      <w:pPr>
        <w:suppressAutoHyphens/>
        <w:jc w:val="center"/>
        <w:rPr>
          <w:b/>
          <w:color w:val="000000"/>
          <w:sz w:val="24"/>
          <w:szCs w:val="24"/>
          <w:lang w:eastAsia="lt-LT"/>
        </w:rPr>
      </w:pPr>
      <w:r>
        <w:rPr>
          <w:b/>
          <w:color w:val="000000"/>
          <w:sz w:val="24"/>
          <w:szCs w:val="24"/>
          <w:lang w:eastAsia="lt-LT"/>
        </w:rPr>
        <w:t>8. KITOS SUTARTIES SĄLYGOS</w:t>
      </w:r>
    </w:p>
    <w:p w14:paraId="7D97D81A" w14:textId="77777777" w:rsidR="003D33DB" w:rsidRDefault="003D33DB" w:rsidP="003D33DB">
      <w:pPr>
        <w:suppressAutoHyphens/>
        <w:ind w:firstLine="720"/>
        <w:jc w:val="center"/>
        <w:rPr>
          <w:b/>
          <w:color w:val="000000"/>
          <w:sz w:val="24"/>
          <w:szCs w:val="24"/>
          <w:lang w:eastAsia="lt-LT"/>
        </w:rPr>
      </w:pPr>
    </w:p>
    <w:p w14:paraId="7D97D81B" w14:textId="66E970F0" w:rsidR="003D33DB" w:rsidRDefault="003D33DB" w:rsidP="003D33DB">
      <w:pPr>
        <w:jc w:val="both"/>
        <w:rPr>
          <w:color w:val="000000"/>
          <w:sz w:val="24"/>
          <w:szCs w:val="24"/>
        </w:rPr>
      </w:pPr>
      <w:r>
        <w:rPr>
          <w:color w:val="000000"/>
          <w:sz w:val="24"/>
          <w:szCs w:val="24"/>
        </w:rPr>
        <w:t>8.1</w:t>
      </w:r>
      <w:r w:rsidRPr="002F3323">
        <w:rPr>
          <w:color w:val="000000"/>
          <w:sz w:val="24"/>
          <w:szCs w:val="24"/>
        </w:rPr>
        <w:t xml:space="preserve">. </w:t>
      </w:r>
      <w:r w:rsidR="002F3323" w:rsidRPr="002F3323">
        <w:rPr>
          <w:sz w:val="24"/>
          <w:szCs w:val="24"/>
        </w:rPr>
        <w:t xml:space="preserve">Sutartis įsigalioja nuo jos pasirašymo dienos ir galioja </w:t>
      </w:r>
      <w:r w:rsidR="00581274">
        <w:rPr>
          <w:sz w:val="24"/>
          <w:szCs w:val="24"/>
          <w:lang w:eastAsia="ru-RU"/>
        </w:rPr>
        <w:t>4</w:t>
      </w:r>
      <w:r w:rsidR="002F3323" w:rsidRPr="002F3323">
        <w:rPr>
          <w:sz w:val="24"/>
          <w:szCs w:val="24"/>
        </w:rPr>
        <w:t xml:space="preserve"> mėnesių (</w:t>
      </w:r>
      <w:r w:rsidR="00581274">
        <w:rPr>
          <w:sz w:val="24"/>
          <w:szCs w:val="24"/>
        </w:rPr>
        <w:t xml:space="preserve">3 </w:t>
      </w:r>
      <w:r w:rsidR="002F3323" w:rsidRPr="002F3323">
        <w:rPr>
          <w:sz w:val="24"/>
          <w:szCs w:val="24"/>
        </w:rPr>
        <w:t>mėn. prekių tiekimui ir 1 mėn. apmokėjimui už pristatyta</w:t>
      </w:r>
      <w:r w:rsidR="008B6B35">
        <w:rPr>
          <w:sz w:val="24"/>
          <w:szCs w:val="24"/>
        </w:rPr>
        <w:t>s Prekes)</w:t>
      </w:r>
      <w:r w:rsidR="00E00217">
        <w:rPr>
          <w:sz w:val="24"/>
          <w:szCs w:val="24"/>
        </w:rPr>
        <w:t>.</w:t>
      </w:r>
    </w:p>
    <w:p w14:paraId="7D97D81C" w14:textId="77777777" w:rsidR="003D33DB" w:rsidRDefault="003D33DB" w:rsidP="003D33DB">
      <w:pPr>
        <w:jc w:val="both"/>
        <w:rPr>
          <w:sz w:val="24"/>
          <w:szCs w:val="24"/>
          <w:lang w:eastAsia="lt-LT"/>
        </w:rPr>
      </w:pPr>
      <w:r>
        <w:rPr>
          <w:color w:val="000000"/>
          <w:sz w:val="24"/>
          <w:szCs w:val="24"/>
        </w:rPr>
        <w:t xml:space="preserve">8.2. </w:t>
      </w:r>
      <w:r>
        <w:rPr>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7D97D81D" w14:textId="77777777" w:rsidR="003D33DB" w:rsidRDefault="003D33DB" w:rsidP="003D33DB">
      <w:pPr>
        <w:jc w:val="both"/>
        <w:rPr>
          <w:color w:val="000000"/>
          <w:sz w:val="24"/>
          <w:szCs w:val="24"/>
        </w:rPr>
      </w:pPr>
      <w:r>
        <w:rPr>
          <w:color w:val="000000"/>
          <w:sz w:val="24"/>
          <w:szCs w:val="24"/>
        </w:rPr>
        <w:t>8.3. Už Sutarties įsipareigojimų nevykdymą arba netinkamą vykdymą Sutarties Šalys atsako pagal Lietuvos Respublikoje galiojančius teisės aktus.</w:t>
      </w:r>
    </w:p>
    <w:p w14:paraId="7D97D81E" w14:textId="77777777" w:rsidR="003D33DB" w:rsidRDefault="003D33DB" w:rsidP="003D33DB">
      <w:pPr>
        <w:jc w:val="both"/>
        <w:rPr>
          <w:color w:val="000000"/>
          <w:sz w:val="24"/>
          <w:szCs w:val="24"/>
          <w:lang w:eastAsia="lt-LT"/>
        </w:rPr>
      </w:pPr>
      <w:r>
        <w:rPr>
          <w:color w:val="000000"/>
          <w:sz w:val="24"/>
          <w:szCs w:val="24"/>
        </w:rPr>
        <w:t>8.4. Sutarties Šalys įsipareigoja ne vėliau kaip per 15 (penkiolika) darbo dien</w:t>
      </w:r>
      <w:r w:rsidR="007D4845">
        <w:rPr>
          <w:color w:val="000000"/>
          <w:sz w:val="24"/>
          <w:szCs w:val="24"/>
        </w:rPr>
        <w:t>ų</w:t>
      </w:r>
      <w:r>
        <w:rPr>
          <w:color w:val="000000"/>
          <w:sz w:val="24"/>
          <w:szCs w:val="24"/>
        </w:rPr>
        <w:t xml:space="preserve"> informuoti viena kitą apie Šalių rekvizitų, bankų atsiskaitomųjų sąskaitų numerių pasikeitimus. </w:t>
      </w:r>
      <w:r>
        <w:rPr>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7D97D820" w14:textId="6B4A046F" w:rsidR="005A39F9" w:rsidRDefault="003D33DB" w:rsidP="005A39F9">
      <w:pPr>
        <w:tabs>
          <w:tab w:val="left" w:pos="709"/>
        </w:tabs>
        <w:jc w:val="both"/>
        <w:outlineLvl w:val="0"/>
        <w:rPr>
          <w:color w:val="000000"/>
          <w:sz w:val="24"/>
          <w:szCs w:val="24"/>
          <w:vertAlign w:val="superscript"/>
          <w:lang w:eastAsia="ar-SA"/>
        </w:rPr>
      </w:pPr>
      <w:r>
        <w:rPr>
          <w:color w:val="000000"/>
          <w:sz w:val="24"/>
          <w:szCs w:val="24"/>
          <w:lang w:eastAsia="lt-LT"/>
        </w:rPr>
        <w:t>8.5. Pirkėjas p</w:t>
      </w:r>
      <w:r>
        <w:rPr>
          <w:color w:val="000000"/>
          <w:sz w:val="24"/>
          <w:szCs w:val="24"/>
          <w:lang w:eastAsia="ar-SA"/>
        </w:rPr>
        <w:t>askiria kontaktini</w:t>
      </w:r>
      <w:r w:rsidR="006F09D6">
        <w:rPr>
          <w:color w:val="000000"/>
          <w:sz w:val="24"/>
          <w:szCs w:val="24"/>
          <w:lang w:eastAsia="ar-SA"/>
        </w:rPr>
        <w:t>ais asmenimis</w:t>
      </w:r>
      <w:r>
        <w:rPr>
          <w:color w:val="000000"/>
          <w:sz w:val="24"/>
          <w:szCs w:val="24"/>
          <w:lang w:eastAsia="ar-SA"/>
        </w:rPr>
        <w:t>, atsaking</w:t>
      </w:r>
      <w:r w:rsidR="006F09D6">
        <w:rPr>
          <w:color w:val="000000"/>
          <w:sz w:val="24"/>
          <w:szCs w:val="24"/>
          <w:lang w:eastAsia="ar-SA"/>
        </w:rPr>
        <w:t>ais</w:t>
      </w:r>
      <w:r>
        <w:rPr>
          <w:color w:val="000000"/>
          <w:sz w:val="24"/>
          <w:szCs w:val="24"/>
          <w:lang w:eastAsia="ar-SA"/>
        </w:rPr>
        <w:t xml:space="preserve"> už Sutarties vykdymą ir turinči</w:t>
      </w:r>
      <w:r w:rsidR="006F09D6">
        <w:rPr>
          <w:color w:val="000000"/>
          <w:sz w:val="24"/>
          <w:szCs w:val="24"/>
          <w:lang w:eastAsia="ar-SA"/>
        </w:rPr>
        <w:t>ais</w:t>
      </w:r>
      <w:r>
        <w:rPr>
          <w:color w:val="000000"/>
          <w:sz w:val="24"/>
          <w:szCs w:val="24"/>
          <w:lang w:eastAsia="ar-SA"/>
        </w:rPr>
        <w:t xml:space="preserve"> teisę pasirašyti Prekių </w:t>
      </w:r>
      <w:r w:rsidR="00543823" w:rsidRPr="00BF0DDC">
        <w:rPr>
          <w:color w:val="000000"/>
          <w:sz w:val="24"/>
          <w:szCs w:val="24"/>
        </w:rPr>
        <w:t>perdavimo – priėmimo</w:t>
      </w:r>
      <w:r w:rsidR="00543823">
        <w:rPr>
          <w:color w:val="000000"/>
          <w:sz w:val="24"/>
          <w:szCs w:val="24"/>
          <w:lang w:eastAsia="ar-SA"/>
        </w:rPr>
        <w:t xml:space="preserve"> </w:t>
      </w:r>
      <w:r>
        <w:rPr>
          <w:color w:val="000000"/>
          <w:sz w:val="24"/>
          <w:szCs w:val="24"/>
          <w:lang w:eastAsia="ar-SA"/>
        </w:rPr>
        <w:t xml:space="preserve">aktą: </w:t>
      </w:r>
      <w:r w:rsidR="005A39F9">
        <w:rPr>
          <w:color w:val="000000"/>
          <w:sz w:val="24"/>
          <w:szCs w:val="24"/>
          <w:lang w:eastAsia="ar-SA"/>
        </w:rPr>
        <w:t xml:space="preserve">aktą </w:t>
      </w:r>
      <w:r w:rsidR="008A0C70">
        <w:rPr>
          <w:color w:val="000000"/>
          <w:sz w:val="24"/>
          <w:szCs w:val="24"/>
          <w:lang w:eastAsia="ar-SA"/>
        </w:rPr>
        <w:t>Turto valdymo skyriaus ūkvedys Genadij Bovšovskij tel. +370 675 58 180</w:t>
      </w:r>
      <w:r w:rsidR="005A39F9">
        <w:rPr>
          <w:color w:val="000000"/>
          <w:sz w:val="24"/>
          <w:szCs w:val="24"/>
          <w:lang w:eastAsia="ar-SA"/>
        </w:rPr>
        <w:t xml:space="preserve">, </w:t>
      </w:r>
      <w:r w:rsidR="008A0C70">
        <w:rPr>
          <w:color w:val="000000"/>
          <w:sz w:val="24"/>
          <w:szCs w:val="24"/>
          <w:lang w:eastAsia="ar-SA"/>
        </w:rPr>
        <w:t xml:space="preserve">el. paštas: </w:t>
      </w:r>
      <w:hyperlink r:id="rId8" w:history="1">
        <w:r w:rsidR="008A0C70" w:rsidRPr="00710464">
          <w:rPr>
            <w:rStyle w:val="Hipersaitas"/>
            <w:sz w:val="24"/>
            <w:szCs w:val="24"/>
            <w:lang w:eastAsia="ar-SA"/>
          </w:rPr>
          <w:t>genadij.bovsovskij@probacija.lt</w:t>
        </w:r>
      </w:hyperlink>
      <w:r w:rsidR="008A0C70">
        <w:rPr>
          <w:color w:val="000000"/>
          <w:sz w:val="24"/>
          <w:szCs w:val="24"/>
          <w:lang w:eastAsia="ar-SA"/>
        </w:rPr>
        <w:t xml:space="preserve">  </w:t>
      </w:r>
      <w:r w:rsidR="005A39F9">
        <w:rPr>
          <w:color w:val="000000"/>
          <w:sz w:val="24"/>
          <w:szCs w:val="24"/>
          <w:vertAlign w:val="superscript"/>
          <w:lang w:eastAsia="ar-SA"/>
        </w:rPr>
        <w:tab/>
        <w:t>(pareigos, vardas, pavardė)</w:t>
      </w:r>
    </w:p>
    <w:p w14:paraId="7D97D823" w14:textId="5533F326" w:rsidR="003D33DB" w:rsidRDefault="003D33DB" w:rsidP="003D33DB">
      <w:pPr>
        <w:tabs>
          <w:tab w:val="left" w:pos="709"/>
        </w:tabs>
        <w:jc w:val="both"/>
        <w:outlineLvl w:val="0"/>
        <w:rPr>
          <w:color w:val="000000"/>
          <w:sz w:val="24"/>
          <w:szCs w:val="24"/>
          <w:vertAlign w:val="superscript"/>
          <w:lang w:eastAsia="ar-SA"/>
        </w:rPr>
      </w:pPr>
      <w:r>
        <w:rPr>
          <w:color w:val="000000"/>
          <w:sz w:val="24"/>
          <w:szCs w:val="24"/>
          <w:lang w:eastAsia="lt-LT"/>
        </w:rPr>
        <w:t>8.6. Tiekėjas p</w:t>
      </w:r>
      <w:r>
        <w:rPr>
          <w:color w:val="000000"/>
          <w:sz w:val="24"/>
          <w:szCs w:val="24"/>
          <w:lang w:eastAsia="ar-SA"/>
        </w:rPr>
        <w:t>askiria kontaktiniu asmeniu, atsakingu už Sutarties vykdymą</w:t>
      </w:r>
      <w:r w:rsidR="00213D89">
        <w:rPr>
          <w:color w:val="000000"/>
          <w:sz w:val="24"/>
          <w:szCs w:val="24"/>
          <w:lang w:eastAsia="ar-SA"/>
        </w:rPr>
        <w:t xml:space="preserve">, </w:t>
      </w:r>
      <w:r w:rsidR="00213D89" w:rsidRPr="002F782A">
        <w:rPr>
          <w:color w:val="000000"/>
          <w:sz w:val="24"/>
          <w:szCs w:val="24"/>
          <w:lang w:eastAsia="ar-SA"/>
        </w:rPr>
        <w:t>užsakymų priėmimą</w:t>
      </w:r>
      <w:r w:rsidR="00213D89">
        <w:rPr>
          <w:color w:val="000000"/>
          <w:szCs w:val="24"/>
          <w:lang w:eastAsia="ar-SA"/>
        </w:rPr>
        <w:t xml:space="preserve"> </w:t>
      </w:r>
      <w:r>
        <w:rPr>
          <w:color w:val="000000"/>
          <w:sz w:val="24"/>
          <w:szCs w:val="24"/>
          <w:lang w:eastAsia="ar-SA"/>
        </w:rPr>
        <w:t xml:space="preserve">ir turinčiu teisę pasirašyti Prekių </w:t>
      </w:r>
      <w:r w:rsidR="00543823" w:rsidRPr="00BF0DDC">
        <w:rPr>
          <w:color w:val="000000"/>
          <w:sz w:val="24"/>
          <w:szCs w:val="24"/>
        </w:rPr>
        <w:t>perdavimo – priėmimo</w:t>
      </w:r>
      <w:r w:rsidR="00543823">
        <w:rPr>
          <w:color w:val="000000"/>
          <w:sz w:val="24"/>
          <w:szCs w:val="24"/>
          <w:lang w:eastAsia="ar-SA"/>
        </w:rPr>
        <w:t xml:space="preserve"> </w:t>
      </w:r>
      <w:r>
        <w:rPr>
          <w:color w:val="000000"/>
          <w:sz w:val="24"/>
          <w:szCs w:val="24"/>
          <w:lang w:eastAsia="ar-SA"/>
        </w:rPr>
        <w:t xml:space="preserve">aktą </w:t>
      </w:r>
      <w:r w:rsidR="008A0C70">
        <w:rPr>
          <w:color w:val="000000"/>
          <w:sz w:val="24"/>
          <w:szCs w:val="24"/>
          <w:lang w:eastAsia="ar-SA"/>
        </w:rPr>
        <w:t>viešųjų pirkimų asistentė Agnė Jankevičiūtė</w:t>
      </w:r>
      <w:r>
        <w:rPr>
          <w:color w:val="000000"/>
          <w:sz w:val="24"/>
          <w:szCs w:val="24"/>
          <w:lang w:eastAsia="ar-SA"/>
        </w:rPr>
        <w:t xml:space="preserve">, </w:t>
      </w:r>
      <w:r w:rsidR="008A0C70">
        <w:rPr>
          <w:color w:val="000000"/>
          <w:sz w:val="24"/>
          <w:szCs w:val="24"/>
          <w:lang w:eastAsia="ar-SA"/>
        </w:rPr>
        <w:t xml:space="preserve">tel. +372 501 3795, el.p. </w:t>
      </w:r>
      <w:hyperlink r:id="rId9" w:history="1">
        <w:r w:rsidR="00816EFB" w:rsidRPr="00710464">
          <w:rPr>
            <w:rStyle w:val="Hipersaitas"/>
            <w:sz w:val="24"/>
            <w:szCs w:val="24"/>
            <w:lang w:eastAsia="ar-SA"/>
          </w:rPr>
          <w:t>agne@eurosec.ee</w:t>
        </w:r>
      </w:hyperlink>
      <w:r w:rsidR="00816EFB">
        <w:rPr>
          <w:color w:val="000000"/>
          <w:sz w:val="24"/>
          <w:szCs w:val="24"/>
          <w:lang w:eastAsia="ar-SA"/>
        </w:rPr>
        <w:t xml:space="preserve"> </w:t>
      </w:r>
      <w:r w:rsidR="002F782A">
        <w:rPr>
          <w:color w:val="000000"/>
          <w:sz w:val="24"/>
          <w:szCs w:val="24"/>
          <w:vertAlign w:val="superscript"/>
          <w:lang w:eastAsia="ar-SA"/>
        </w:rPr>
        <w:tab/>
      </w:r>
      <w:r>
        <w:rPr>
          <w:color w:val="000000"/>
          <w:sz w:val="24"/>
          <w:szCs w:val="24"/>
          <w:vertAlign w:val="superscript"/>
          <w:lang w:eastAsia="ar-SA"/>
        </w:rPr>
        <w:t>(pareigos, vardas, pavardė)</w:t>
      </w:r>
    </w:p>
    <w:p w14:paraId="7D97D826" w14:textId="16E1FF0A" w:rsidR="00AA745A" w:rsidRDefault="003D33DB" w:rsidP="00AA745A">
      <w:pPr>
        <w:tabs>
          <w:tab w:val="left" w:pos="709"/>
        </w:tabs>
        <w:jc w:val="both"/>
        <w:outlineLvl w:val="0"/>
        <w:rPr>
          <w:color w:val="000000"/>
          <w:sz w:val="24"/>
          <w:szCs w:val="24"/>
          <w:vertAlign w:val="superscript"/>
          <w:lang w:eastAsia="ar-SA"/>
        </w:rPr>
      </w:pPr>
      <w:r>
        <w:rPr>
          <w:color w:val="000000"/>
          <w:sz w:val="24"/>
          <w:szCs w:val="24"/>
        </w:rPr>
        <w:t xml:space="preserve">8.7. </w:t>
      </w:r>
      <w:r>
        <w:rPr>
          <w:color w:val="000000"/>
          <w:sz w:val="24"/>
          <w:szCs w:val="24"/>
          <w:lang w:eastAsia="lt-LT"/>
        </w:rPr>
        <w:t>Pirkėjas p</w:t>
      </w:r>
      <w:r>
        <w:rPr>
          <w:color w:val="000000"/>
          <w:sz w:val="24"/>
          <w:szCs w:val="24"/>
          <w:lang w:eastAsia="ar-SA"/>
        </w:rPr>
        <w:t xml:space="preserve">askiria asmenį, atsakingą už Sutarties ir pakeitimų paskelbimą pagal Lietuvos Respublikos viešųjų pirkimų įstatymo 86 straipsnio 9 dalį: </w:t>
      </w:r>
      <w:r w:rsidR="00AA745A">
        <w:rPr>
          <w:color w:val="000000"/>
          <w:sz w:val="24"/>
          <w:szCs w:val="24"/>
          <w:lang w:eastAsia="ar-SA"/>
        </w:rPr>
        <w:t xml:space="preserve">aktą </w:t>
      </w:r>
      <w:r w:rsidR="008A0C70">
        <w:rPr>
          <w:color w:val="000000"/>
          <w:sz w:val="24"/>
          <w:szCs w:val="24"/>
          <w:lang w:eastAsia="ar-SA"/>
        </w:rPr>
        <w:t>vyriausioji specialistė Rūta Gabrienė</w:t>
      </w:r>
      <w:r w:rsidR="00AA745A">
        <w:rPr>
          <w:color w:val="000000"/>
          <w:sz w:val="24"/>
          <w:szCs w:val="24"/>
          <w:lang w:eastAsia="ar-SA"/>
        </w:rPr>
        <w:t>,</w:t>
      </w:r>
      <w:r w:rsidR="008A0C70">
        <w:rPr>
          <w:color w:val="000000"/>
          <w:sz w:val="24"/>
          <w:szCs w:val="24"/>
          <w:lang w:eastAsia="ar-SA"/>
        </w:rPr>
        <w:t xml:space="preserve"> tel.: +370 607 32812, el. paštas: </w:t>
      </w:r>
      <w:hyperlink r:id="rId10" w:history="1">
        <w:r w:rsidR="008A0C70" w:rsidRPr="00710464">
          <w:rPr>
            <w:rStyle w:val="Hipersaitas"/>
            <w:sz w:val="24"/>
            <w:szCs w:val="24"/>
            <w:lang w:eastAsia="ar-SA"/>
          </w:rPr>
          <w:t>ruta.gabriene@probacija.lt</w:t>
        </w:r>
      </w:hyperlink>
      <w:r w:rsidR="008A0C70">
        <w:rPr>
          <w:color w:val="000000"/>
          <w:sz w:val="24"/>
          <w:szCs w:val="24"/>
          <w:lang w:eastAsia="ar-SA"/>
        </w:rPr>
        <w:t xml:space="preserve"> .</w:t>
      </w:r>
      <w:r w:rsidR="00AA745A">
        <w:rPr>
          <w:color w:val="000000"/>
          <w:sz w:val="24"/>
          <w:szCs w:val="24"/>
          <w:vertAlign w:val="superscript"/>
          <w:lang w:eastAsia="ar-SA"/>
        </w:rPr>
        <w:tab/>
        <w:t>(pareigos, vardas, pavardė)</w:t>
      </w:r>
    </w:p>
    <w:p w14:paraId="7D97D828" w14:textId="77777777" w:rsidR="003D33DB" w:rsidRDefault="003D33DB" w:rsidP="003D33DB">
      <w:pPr>
        <w:suppressAutoHyphens/>
        <w:jc w:val="both"/>
        <w:rPr>
          <w:color w:val="000000"/>
          <w:sz w:val="24"/>
          <w:szCs w:val="24"/>
          <w:lang w:eastAsia="lt-LT"/>
        </w:rPr>
      </w:pPr>
      <w:r>
        <w:rPr>
          <w:color w:val="000000"/>
          <w:sz w:val="24"/>
          <w:szCs w:val="24"/>
          <w:lang w:eastAsia="lt-LT"/>
        </w:rPr>
        <w:t xml:space="preserve">8.8. Sutartis sudaryta dviem egzemplioriais lietuvių kalba, turinčiais vienodą juridinę galią, po vieną kiekvienai Šaliai. </w:t>
      </w:r>
    </w:p>
    <w:p w14:paraId="7D97D829" w14:textId="77777777" w:rsidR="003D33DB" w:rsidRDefault="003D33DB" w:rsidP="003D33DB">
      <w:pPr>
        <w:jc w:val="both"/>
        <w:rPr>
          <w:sz w:val="24"/>
          <w:szCs w:val="24"/>
        </w:rPr>
      </w:pPr>
      <w:r>
        <w:rPr>
          <w:color w:val="000000"/>
          <w:sz w:val="24"/>
          <w:szCs w:val="24"/>
        </w:rPr>
        <w:t>8.9. Šios Sutarties turinys ir vykdant šią Sutartį gauta informacija yra konfidenciali ir negali būti perduotas tretiesiems asmenims be kurios nors iš Šalių raštiško sutikimo, išskyrus teisės aktų numatytus atvejus. V</w:t>
      </w:r>
      <w:r>
        <w:rPr>
          <w:sz w:val="24"/>
          <w:szCs w:val="24"/>
        </w:rPr>
        <w:t>isi iš Pirkėjo gauti Sutarčiai vykdyti reikalingi dokumentai, Sutarties vykdymo pabaigoje grąžinami Pirkėjui.</w:t>
      </w:r>
    </w:p>
    <w:p w14:paraId="7D97D82A" w14:textId="77777777" w:rsidR="003D33DB" w:rsidRDefault="003D33DB" w:rsidP="003D33DB">
      <w:pPr>
        <w:jc w:val="both"/>
        <w:rPr>
          <w:sz w:val="24"/>
          <w:szCs w:val="24"/>
        </w:rPr>
      </w:pPr>
      <w:r>
        <w:rPr>
          <w:sz w:val="24"/>
          <w:szCs w:val="24"/>
        </w:rPr>
        <w:t>8.10. Nė viena Šalis neturi teisės perleisti visų arba dalies teisių ir pareigų pagal šią Sutartį jokiai trečiajai šaliai be išankstinio raštiško kitos Šalies sutikimo.</w:t>
      </w:r>
    </w:p>
    <w:p w14:paraId="7D97D82B" w14:textId="77777777" w:rsidR="003D33DB" w:rsidRPr="005D0284" w:rsidRDefault="003D33DB" w:rsidP="003D33DB">
      <w:pPr>
        <w:jc w:val="both"/>
        <w:rPr>
          <w:sz w:val="24"/>
          <w:szCs w:val="24"/>
          <w:lang w:eastAsia="lt-LT"/>
        </w:rPr>
      </w:pPr>
      <w:r>
        <w:rPr>
          <w:sz w:val="24"/>
          <w:szCs w:val="24"/>
          <w:lang w:eastAsia="lt-LT"/>
        </w:rPr>
        <w:t>8.11. Jei bet kuri šios Sutarties nuostata tampa ar pripažįstama visiškai ar iš dalies negaliojančia, tai neturi įtakos kitų Sutarties nuostatų galiojimui.</w:t>
      </w:r>
    </w:p>
    <w:p w14:paraId="7D97D82C" w14:textId="77777777" w:rsidR="003D33DB" w:rsidRPr="005D0284" w:rsidRDefault="003D33DB" w:rsidP="003D33DB">
      <w:pPr>
        <w:jc w:val="both"/>
        <w:rPr>
          <w:sz w:val="24"/>
          <w:szCs w:val="24"/>
          <w:lang w:eastAsia="lt-LT"/>
        </w:rPr>
      </w:pPr>
      <w:r>
        <w:rPr>
          <w:sz w:val="24"/>
          <w:szCs w:val="24"/>
          <w:lang w:eastAsia="lt-LT"/>
        </w:rPr>
        <w:t xml:space="preserve">8.12. Nutraukus Sutartį ar jai pasibaigus, lieka galioti šios Sutarties nuostatos, susijusios su atsakomybe bei atsiskaitymais tarp Šalių pagal šią Sutartį, taip pat visos kitos šios Sutarties nuostatos, </w:t>
      </w:r>
      <w:r>
        <w:rPr>
          <w:sz w:val="24"/>
          <w:szCs w:val="24"/>
          <w:lang w:eastAsia="lt-LT"/>
        </w:rPr>
        <w:lastRenderedPageBreak/>
        <w:t>kurios, kaip aiškiai nurodyta, išlieka galioti po Sutarties nutraukimo arba turi išlikti galioti, kad būtų visiškai įvykdyta ši Sutartis.</w:t>
      </w:r>
    </w:p>
    <w:p w14:paraId="7D97D82D" w14:textId="77777777" w:rsidR="003D33DB" w:rsidRDefault="003D33DB" w:rsidP="003D33DB">
      <w:pPr>
        <w:jc w:val="both"/>
        <w:rPr>
          <w:color w:val="000000"/>
          <w:sz w:val="24"/>
          <w:szCs w:val="24"/>
        </w:rPr>
      </w:pPr>
      <w:r>
        <w:rPr>
          <w:color w:val="000000"/>
          <w:sz w:val="24"/>
          <w:szCs w:val="24"/>
        </w:rPr>
        <w:t>8.13. Be šių Sutarties sąlygų, jai taikomos ir Lietuvos Respublikos teisės aktuose numatytos tokios rūšies sutarčių sąlygos.</w:t>
      </w:r>
    </w:p>
    <w:p w14:paraId="7D97D82E" w14:textId="77777777" w:rsidR="003D33DB" w:rsidRDefault="003D33DB" w:rsidP="003D33DB">
      <w:pPr>
        <w:jc w:val="both"/>
        <w:rPr>
          <w:color w:val="000000"/>
          <w:sz w:val="24"/>
          <w:szCs w:val="24"/>
        </w:rPr>
      </w:pPr>
    </w:p>
    <w:p w14:paraId="7D97D82F" w14:textId="77777777" w:rsidR="003D33DB" w:rsidRDefault="003D33DB" w:rsidP="003D33DB">
      <w:pPr>
        <w:suppressAutoHyphens/>
        <w:jc w:val="center"/>
        <w:rPr>
          <w:b/>
          <w:color w:val="000000"/>
          <w:sz w:val="24"/>
          <w:szCs w:val="24"/>
          <w:lang w:eastAsia="lt-LT"/>
        </w:rPr>
      </w:pPr>
      <w:r>
        <w:rPr>
          <w:b/>
          <w:color w:val="000000"/>
          <w:sz w:val="24"/>
          <w:szCs w:val="24"/>
          <w:lang w:eastAsia="lt-LT"/>
        </w:rPr>
        <w:t>9. SUTARTIES PRIEDAI</w:t>
      </w:r>
    </w:p>
    <w:p w14:paraId="7D97D830" w14:textId="77777777" w:rsidR="003D33DB" w:rsidRDefault="003D33DB" w:rsidP="003D33DB">
      <w:pPr>
        <w:suppressAutoHyphens/>
        <w:jc w:val="center"/>
        <w:rPr>
          <w:b/>
          <w:color w:val="000000"/>
          <w:sz w:val="24"/>
          <w:szCs w:val="24"/>
          <w:lang w:eastAsia="lt-LT"/>
        </w:rPr>
      </w:pPr>
    </w:p>
    <w:p w14:paraId="7D97D831" w14:textId="77777777" w:rsidR="003D33DB" w:rsidRDefault="003D33DB" w:rsidP="003D33DB">
      <w:pPr>
        <w:suppressAutoHyphens/>
        <w:jc w:val="both"/>
        <w:rPr>
          <w:color w:val="000000"/>
          <w:sz w:val="24"/>
          <w:szCs w:val="24"/>
          <w:lang w:eastAsia="lt-LT"/>
        </w:rPr>
      </w:pPr>
      <w:r>
        <w:rPr>
          <w:color w:val="000000"/>
          <w:sz w:val="24"/>
          <w:szCs w:val="24"/>
          <w:lang w:eastAsia="lt-LT"/>
        </w:rPr>
        <w:t>9.1. Sutarties priedai yra neatskiriama šios Sutarties dalis:</w:t>
      </w:r>
    </w:p>
    <w:p w14:paraId="7D97D832" w14:textId="7B89A3FC" w:rsidR="003D33DB" w:rsidRDefault="003D33DB" w:rsidP="003D33DB">
      <w:pPr>
        <w:suppressAutoHyphens/>
        <w:jc w:val="both"/>
        <w:rPr>
          <w:color w:val="000000"/>
          <w:sz w:val="24"/>
          <w:szCs w:val="24"/>
          <w:lang w:eastAsia="lt-LT"/>
        </w:rPr>
      </w:pPr>
      <w:r>
        <w:rPr>
          <w:color w:val="000000"/>
          <w:sz w:val="24"/>
          <w:szCs w:val="24"/>
          <w:lang w:eastAsia="lt-LT"/>
        </w:rPr>
        <w:t xml:space="preserve">9.1.1. 1 priedas. Techninė specifikacija, </w:t>
      </w:r>
      <w:r w:rsidR="00443A70">
        <w:rPr>
          <w:color w:val="000000"/>
          <w:sz w:val="24"/>
          <w:szCs w:val="24"/>
          <w:lang w:eastAsia="lt-LT"/>
        </w:rPr>
        <w:t>1</w:t>
      </w:r>
      <w:r>
        <w:rPr>
          <w:color w:val="000000"/>
          <w:sz w:val="24"/>
          <w:szCs w:val="24"/>
          <w:lang w:eastAsia="lt-LT"/>
        </w:rPr>
        <w:t xml:space="preserve"> lapa</w:t>
      </w:r>
      <w:r w:rsidR="00443A70">
        <w:rPr>
          <w:color w:val="000000"/>
          <w:sz w:val="24"/>
          <w:szCs w:val="24"/>
          <w:lang w:eastAsia="lt-LT"/>
        </w:rPr>
        <w:t>s</w:t>
      </w:r>
      <w:r>
        <w:rPr>
          <w:color w:val="000000"/>
          <w:sz w:val="24"/>
          <w:szCs w:val="24"/>
          <w:lang w:eastAsia="lt-LT"/>
        </w:rPr>
        <w:t>;</w:t>
      </w:r>
    </w:p>
    <w:p w14:paraId="7D97D833" w14:textId="77777777" w:rsidR="003D33DB" w:rsidRDefault="003D33DB" w:rsidP="003D33DB">
      <w:pPr>
        <w:suppressAutoHyphens/>
        <w:jc w:val="both"/>
        <w:rPr>
          <w:color w:val="000000"/>
          <w:sz w:val="24"/>
          <w:szCs w:val="24"/>
          <w:lang w:eastAsia="lt-LT"/>
        </w:rPr>
      </w:pPr>
      <w:r>
        <w:rPr>
          <w:color w:val="000000"/>
          <w:sz w:val="24"/>
          <w:szCs w:val="24"/>
          <w:lang w:eastAsia="lt-LT"/>
        </w:rPr>
        <w:t xml:space="preserve">9.1.2. 2 priedas. Prekių </w:t>
      </w:r>
      <w:r w:rsidR="00543823" w:rsidRPr="00BF0DDC">
        <w:rPr>
          <w:color w:val="000000"/>
          <w:sz w:val="24"/>
          <w:szCs w:val="24"/>
        </w:rPr>
        <w:t>perdavimo – priėmimo</w:t>
      </w:r>
      <w:r w:rsidR="00543823">
        <w:rPr>
          <w:color w:val="000000"/>
          <w:sz w:val="24"/>
          <w:szCs w:val="24"/>
          <w:lang w:eastAsia="lt-LT"/>
        </w:rPr>
        <w:t xml:space="preserve"> </w:t>
      </w:r>
      <w:r>
        <w:rPr>
          <w:color w:val="000000"/>
          <w:sz w:val="24"/>
          <w:szCs w:val="24"/>
          <w:lang w:eastAsia="lt-LT"/>
        </w:rPr>
        <w:t>akto forma, 1 lapas;</w:t>
      </w:r>
    </w:p>
    <w:p w14:paraId="7D97D834" w14:textId="3BEAB93F" w:rsidR="003D33DB" w:rsidRDefault="003D33DB" w:rsidP="003D33DB">
      <w:pPr>
        <w:rPr>
          <w:color w:val="000000"/>
          <w:sz w:val="24"/>
          <w:szCs w:val="24"/>
        </w:rPr>
      </w:pPr>
      <w:r>
        <w:rPr>
          <w:color w:val="000000"/>
          <w:sz w:val="24"/>
          <w:szCs w:val="24"/>
        </w:rPr>
        <w:t>9.1.2.</w:t>
      </w:r>
      <w:r w:rsidR="00A1299E">
        <w:rPr>
          <w:color w:val="000000"/>
          <w:sz w:val="24"/>
          <w:szCs w:val="24"/>
        </w:rPr>
        <w:t xml:space="preserve"> </w:t>
      </w:r>
      <w:r>
        <w:rPr>
          <w:color w:val="000000"/>
          <w:sz w:val="24"/>
          <w:szCs w:val="24"/>
        </w:rPr>
        <w:t xml:space="preserve">3 priedas. </w:t>
      </w:r>
      <w:r w:rsidR="00D87163" w:rsidRPr="00D87163">
        <w:rPr>
          <w:color w:val="000000"/>
          <w:sz w:val="24"/>
          <w:szCs w:val="24"/>
        </w:rPr>
        <w:t xml:space="preserve">Tiekėjo pasiūlymas </w:t>
      </w:r>
      <w:r w:rsidR="008A0C70">
        <w:rPr>
          <w:color w:val="000000"/>
          <w:sz w:val="24"/>
          <w:szCs w:val="24"/>
        </w:rPr>
        <w:t>4</w:t>
      </w:r>
      <w:r w:rsidR="00D87163" w:rsidRPr="00D87163">
        <w:rPr>
          <w:color w:val="000000"/>
          <w:sz w:val="24"/>
          <w:szCs w:val="24"/>
        </w:rPr>
        <w:t xml:space="preserve"> lapai.</w:t>
      </w:r>
    </w:p>
    <w:p w14:paraId="7D97D835" w14:textId="77777777" w:rsidR="003D33DB" w:rsidRDefault="003D33DB" w:rsidP="003D33DB">
      <w:pPr>
        <w:ind w:firstLine="720"/>
        <w:jc w:val="center"/>
        <w:rPr>
          <w:b/>
          <w:color w:val="000000"/>
          <w:sz w:val="24"/>
          <w:szCs w:val="24"/>
        </w:rPr>
      </w:pPr>
    </w:p>
    <w:p w14:paraId="7D97D836" w14:textId="77777777" w:rsidR="003D33DB" w:rsidRDefault="003D33DB" w:rsidP="00BF4D79">
      <w:pPr>
        <w:jc w:val="center"/>
        <w:rPr>
          <w:b/>
          <w:color w:val="000000"/>
          <w:sz w:val="24"/>
          <w:szCs w:val="24"/>
        </w:rPr>
      </w:pPr>
      <w:r>
        <w:rPr>
          <w:b/>
          <w:color w:val="000000"/>
          <w:sz w:val="24"/>
          <w:szCs w:val="24"/>
        </w:rPr>
        <w:t>10. ŠALIŲ ADRESAI IR REKVIZITAI</w:t>
      </w:r>
    </w:p>
    <w:p w14:paraId="7D97D837" w14:textId="77777777" w:rsidR="003D33DB" w:rsidRDefault="003D33DB" w:rsidP="003D33DB">
      <w:pPr>
        <w:ind w:firstLine="720"/>
        <w:jc w:val="center"/>
        <w:rPr>
          <w:b/>
          <w:color w:val="000000"/>
          <w:sz w:val="24"/>
          <w:szCs w:val="24"/>
        </w:rPr>
      </w:pPr>
    </w:p>
    <w:p w14:paraId="7D97D838" w14:textId="77777777" w:rsidR="00BF4D79" w:rsidRPr="00A83E8D" w:rsidRDefault="00BF4D79" w:rsidP="003D33DB">
      <w:pPr>
        <w:ind w:firstLine="720"/>
        <w:jc w:val="center"/>
        <w:rPr>
          <w:b/>
          <w:color w:val="000000"/>
          <w:sz w:val="24"/>
          <w:szCs w:val="24"/>
        </w:rPr>
      </w:pPr>
    </w:p>
    <w:tbl>
      <w:tblPr>
        <w:tblW w:w="9214" w:type="dxa"/>
        <w:tblLook w:val="04A0" w:firstRow="1" w:lastRow="0" w:firstColumn="1" w:lastColumn="0" w:noHBand="0" w:noVBand="1"/>
      </w:tblPr>
      <w:tblGrid>
        <w:gridCol w:w="4395"/>
        <w:gridCol w:w="4819"/>
      </w:tblGrid>
      <w:tr w:rsidR="00A83E8D" w:rsidRPr="00A83E8D" w14:paraId="4100BCDE" w14:textId="77777777" w:rsidTr="00322EC7">
        <w:trPr>
          <w:trHeight w:val="224"/>
        </w:trPr>
        <w:tc>
          <w:tcPr>
            <w:tcW w:w="4395" w:type="dxa"/>
          </w:tcPr>
          <w:p w14:paraId="448860EC" w14:textId="15398D43" w:rsidR="00A83E8D" w:rsidRPr="00A83E8D" w:rsidRDefault="00A83E8D" w:rsidP="00A83E8D">
            <w:pPr>
              <w:rPr>
                <w:b/>
                <w:bCs/>
                <w:sz w:val="24"/>
                <w:szCs w:val="24"/>
              </w:rPr>
            </w:pPr>
            <w:r w:rsidRPr="00A83E8D">
              <w:rPr>
                <w:b/>
                <w:bCs/>
                <w:sz w:val="24"/>
                <w:szCs w:val="24"/>
              </w:rPr>
              <w:t>PIRKĖJAS</w:t>
            </w:r>
            <w:r w:rsidRPr="00A83E8D">
              <w:rPr>
                <w:b/>
                <w:bCs/>
                <w:sz w:val="24"/>
                <w:szCs w:val="24"/>
              </w:rPr>
              <w:tab/>
            </w:r>
          </w:p>
        </w:tc>
        <w:tc>
          <w:tcPr>
            <w:tcW w:w="4819" w:type="dxa"/>
          </w:tcPr>
          <w:p w14:paraId="3EFB127B" w14:textId="713488AD" w:rsidR="00A83E8D" w:rsidRPr="00A83E8D" w:rsidRDefault="00A83E8D" w:rsidP="00A83E8D">
            <w:pPr>
              <w:rPr>
                <w:b/>
                <w:bCs/>
                <w:sz w:val="24"/>
                <w:szCs w:val="24"/>
              </w:rPr>
            </w:pPr>
            <w:r w:rsidRPr="00A83E8D">
              <w:rPr>
                <w:b/>
                <w:bCs/>
                <w:sz w:val="24"/>
                <w:szCs w:val="24"/>
              </w:rPr>
              <w:t>TIEKĖJAS</w:t>
            </w:r>
          </w:p>
        </w:tc>
      </w:tr>
      <w:tr w:rsidR="00A83E8D" w:rsidRPr="00A83E8D" w14:paraId="52F57D9E" w14:textId="77777777" w:rsidTr="00322EC7">
        <w:trPr>
          <w:trHeight w:val="224"/>
        </w:trPr>
        <w:tc>
          <w:tcPr>
            <w:tcW w:w="4395" w:type="dxa"/>
          </w:tcPr>
          <w:p w14:paraId="545A75BA" w14:textId="77777777" w:rsidR="00A83E8D" w:rsidRPr="00A83E8D" w:rsidRDefault="00A83E8D" w:rsidP="00A83E8D">
            <w:pPr>
              <w:rPr>
                <w:b/>
                <w:bCs/>
                <w:sz w:val="24"/>
                <w:szCs w:val="24"/>
              </w:rPr>
            </w:pPr>
            <w:r w:rsidRPr="00A83E8D">
              <w:rPr>
                <w:b/>
                <w:bCs/>
                <w:sz w:val="24"/>
                <w:szCs w:val="24"/>
              </w:rPr>
              <w:t>Lietuvos probacijos tarnyba</w:t>
            </w:r>
          </w:p>
        </w:tc>
        <w:tc>
          <w:tcPr>
            <w:tcW w:w="4819" w:type="dxa"/>
          </w:tcPr>
          <w:p w14:paraId="2D633BAF" w14:textId="594584D6" w:rsidR="00A83E8D" w:rsidRPr="00A83E8D" w:rsidRDefault="00322EC7" w:rsidP="00A83E8D">
            <w:pPr>
              <w:rPr>
                <w:b/>
                <w:bCs/>
                <w:sz w:val="24"/>
                <w:szCs w:val="24"/>
              </w:rPr>
            </w:pPr>
            <w:r>
              <w:rPr>
                <w:b/>
                <w:bCs/>
                <w:sz w:val="24"/>
                <w:szCs w:val="24"/>
              </w:rPr>
              <w:t>Eurosec OÜ</w:t>
            </w:r>
            <w:r w:rsidR="00A83E8D" w:rsidRPr="00A83E8D">
              <w:rPr>
                <w:b/>
                <w:bCs/>
                <w:sz w:val="24"/>
                <w:szCs w:val="24"/>
              </w:rPr>
              <w:t xml:space="preserve"> </w:t>
            </w:r>
          </w:p>
        </w:tc>
      </w:tr>
      <w:tr w:rsidR="00322EC7" w:rsidRPr="00A83E8D" w14:paraId="3637E9E6" w14:textId="77777777" w:rsidTr="00322EC7">
        <w:trPr>
          <w:trHeight w:val="224"/>
        </w:trPr>
        <w:tc>
          <w:tcPr>
            <w:tcW w:w="4395" w:type="dxa"/>
          </w:tcPr>
          <w:p w14:paraId="0E7F2839" w14:textId="77777777" w:rsidR="00322EC7" w:rsidRPr="00A83E8D" w:rsidRDefault="00322EC7" w:rsidP="00A83E8D">
            <w:pPr>
              <w:rPr>
                <w:b/>
                <w:bCs/>
                <w:sz w:val="24"/>
                <w:szCs w:val="24"/>
              </w:rPr>
            </w:pPr>
          </w:p>
        </w:tc>
        <w:tc>
          <w:tcPr>
            <w:tcW w:w="4819" w:type="dxa"/>
          </w:tcPr>
          <w:p w14:paraId="3F36D937" w14:textId="77777777" w:rsidR="00322EC7" w:rsidRDefault="00322EC7" w:rsidP="00A83E8D">
            <w:pPr>
              <w:rPr>
                <w:b/>
                <w:bCs/>
                <w:sz w:val="24"/>
                <w:szCs w:val="24"/>
              </w:rPr>
            </w:pPr>
          </w:p>
        </w:tc>
      </w:tr>
      <w:tr w:rsidR="00A83E8D" w:rsidRPr="00A83E8D" w14:paraId="65258AB1" w14:textId="77777777" w:rsidTr="00322EC7">
        <w:trPr>
          <w:trHeight w:val="224"/>
        </w:trPr>
        <w:tc>
          <w:tcPr>
            <w:tcW w:w="4395" w:type="dxa"/>
          </w:tcPr>
          <w:p w14:paraId="2EE0F675" w14:textId="0466E593" w:rsidR="00A83E8D" w:rsidRPr="00A83E8D" w:rsidRDefault="00371EEA" w:rsidP="00A83E8D">
            <w:pPr>
              <w:rPr>
                <w:sz w:val="24"/>
                <w:szCs w:val="24"/>
              </w:rPr>
            </w:pPr>
            <w:r>
              <w:rPr>
                <w:sz w:val="24"/>
                <w:szCs w:val="24"/>
              </w:rPr>
              <w:t>Kalvarijų</w:t>
            </w:r>
            <w:r w:rsidR="00322EC7" w:rsidRPr="00A83E8D">
              <w:rPr>
                <w:sz w:val="24"/>
                <w:szCs w:val="24"/>
              </w:rPr>
              <w:t xml:space="preserve"> g. 1</w:t>
            </w:r>
            <w:r>
              <w:rPr>
                <w:sz w:val="24"/>
                <w:szCs w:val="24"/>
              </w:rPr>
              <w:t>29-302</w:t>
            </w:r>
            <w:r w:rsidR="00322EC7" w:rsidRPr="00A83E8D">
              <w:rPr>
                <w:sz w:val="24"/>
                <w:szCs w:val="24"/>
              </w:rPr>
              <w:t>, LT-0</w:t>
            </w:r>
            <w:r>
              <w:rPr>
                <w:sz w:val="24"/>
                <w:szCs w:val="24"/>
              </w:rPr>
              <w:t>8</w:t>
            </w:r>
            <w:r w:rsidR="00322EC7" w:rsidRPr="00A83E8D">
              <w:rPr>
                <w:sz w:val="24"/>
                <w:szCs w:val="24"/>
              </w:rPr>
              <w:t>2</w:t>
            </w:r>
            <w:r>
              <w:rPr>
                <w:sz w:val="24"/>
                <w:szCs w:val="24"/>
              </w:rPr>
              <w:t>21</w:t>
            </w:r>
            <w:r w:rsidR="00322EC7" w:rsidRPr="00A83E8D">
              <w:rPr>
                <w:sz w:val="24"/>
                <w:szCs w:val="24"/>
              </w:rPr>
              <w:t xml:space="preserve"> Vilnius</w:t>
            </w:r>
          </w:p>
        </w:tc>
        <w:tc>
          <w:tcPr>
            <w:tcW w:w="4819" w:type="dxa"/>
          </w:tcPr>
          <w:p w14:paraId="075BBB1A" w14:textId="7E0D3951" w:rsidR="00A83E8D" w:rsidRPr="00A83E8D" w:rsidRDefault="00322EC7" w:rsidP="00A83E8D">
            <w:pPr>
              <w:rPr>
                <w:sz w:val="24"/>
                <w:szCs w:val="24"/>
              </w:rPr>
            </w:pPr>
            <w:r>
              <w:rPr>
                <w:sz w:val="24"/>
                <w:szCs w:val="24"/>
              </w:rPr>
              <w:t>Treiali tee 2-7, 75312 Rae parish, Estija</w:t>
            </w:r>
          </w:p>
        </w:tc>
      </w:tr>
      <w:tr w:rsidR="00A83E8D" w:rsidRPr="00A83E8D" w14:paraId="33A4DADD" w14:textId="77777777" w:rsidTr="00322EC7">
        <w:trPr>
          <w:trHeight w:val="224"/>
        </w:trPr>
        <w:tc>
          <w:tcPr>
            <w:tcW w:w="4395" w:type="dxa"/>
          </w:tcPr>
          <w:p w14:paraId="6C46959E" w14:textId="667461AD" w:rsidR="00A83E8D" w:rsidRPr="00A83E8D" w:rsidRDefault="00322EC7" w:rsidP="00A83E8D">
            <w:pPr>
              <w:rPr>
                <w:sz w:val="24"/>
                <w:szCs w:val="24"/>
              </w:rPr>
            </w:pPr>
            <w:r w:rsidRPr="00A83E8D">
              <w:rPr>
                <w:sz w:val="24"/>
                <w:szCs w:val="24"/>
              </w:rPr>
              <w:t>Įstaigos kodas 304834984</w:t>
            </w:r>
          </w:p>
        </w:tc>
        <w:tc>
          <w:tcPr>
            <w:tcW w:w="4819" w:type="dxa"/>
          </w:tcPr>
          <w:p w14:paraId="6AE6CF1F" w14:textId="5B05EB92" w:rsidR="00A83E8D" w:rsidRPr="00A83E8D" w:rsidRDefault="00322EC7" w:rsidP="00A83E8D">
            <w:pPr>
              <w:rPr>
                <w:sz w:val="24"/>
                <w:szCs w:val="24"/>
              </w:rPr>
            </w:pPr>
            <w:r>
              <w:rPr>
                <w:sz w:val="24"/>
                <w:szCs w:val="24"/>
              </w:rPr>
              <w:t xml:space="preserve">Reg. </w:t>
            </w:r>
            <w:r w:rsidR="00A83E8D" w:rsidRPr="00A83E8D">
              <w:rPr>
                <w:sz w:val="24"/>
                <w:szCs w:val="24"/>
              </w:rPr>
              <w:t xml:space="preserve">kodas </w:t>
            </w:r>
            <w:r>
              <w:rPr>
                <w:sz w:val="24"/>
                <w:szCs w:val="24"/>
              </w:rPr>
              <w:t>11606119</w:t>
            </w:r>
          </w:p>
        </w:tc>
      </w:tr>
      <w:tr w:rsidR="00322EC7" w:rsidRPr="00A83E8D" w14:paraId="1C06396B" w14:textId="77777777" w:rsidTr="00322EC7">
        <w:trPr>
          <w:trHeight w:val="224"/>
        </w:trPr>
        <w:tc>
          <w:tcPr>
            <w:tcW w:w="4395" w:type="dxa"/>
          </w:tcPr>
          <w:p w14:paraId="181A607B" w14:textId="1551E838" w:rsidR="00322EC7" w:rsidRPr="00A83E8D" w:rsidRDefault="00322EC7" w:rsidP="00A83E8D">
            <w:pPr>
              <w:rPr>
                <w:sz w:val="24"/>
                <w:szCs w:val="24"/>
              </w:rPr>
            </w:pPr>
          </w:p>
        </w:tc>
        <w:tc>
          <w:tcPr>
            <w:tcW w:w="4819" w:type="dxa"/>
          </w:tcPr>
          <w:p w14:paraId="46F40F92" w14:textId="0CC0659F" w:rsidR="00322EC7" w:rsidRDefault="00322EC7" w:rsidP="00A83E8D">
            <w:pPr>
              <w:rPr>
                <w:sz w:val="24"/>
                <w:szCs w:val="24"/>
              </w:rPr>
            </w:pPr>
            <w:r>
              <w:rPr>
                <w:sz w:val="24"/>
                <w:szCs w:val="24"/>
              </w:rPr>
              <w:t>PVM Nr. EE101295293</w:t>
            </w:r>
          </w:p>
        </w:tc>
      </w:tr>
      <w:tr w:rsidR="00A83E8D" w:rsidRPr="00A83E8D" w14:paraId="7767DE4D" w14:textId="77777777" w:rsidTr="00322EC7">
        <w:trPr>
          <w:trHeight w:val="224"/>
        </w:trPr>
        <w:tc>
          <w:tcPr>
            <w:tcW w:w="4395" w:type="dxa"/>
          </w:tcPr>
          <w:p w14:paraId="566D1AD6" w14:textId="77777777" w:rsidR="00A83E8D" w:rsidRPr="00A83E8D" w:rsidRDefault="00A83E8D" w:rsidP="00A83E8D">
            <w:pPr>
              <w:rPr>
                <w:sz w:val="24"/>
                <w:szCs w:val="24"/>
              </w:rPr>
            </w:pPr>
            <w:r w:rsidRPr="00A83E8D">
              <w:rPr>
                <w:sz w:val="24"/>
                <w:szCs w:val="24"/>
              </w:rPr>
              <w:t>Tel. (8 602) 11 222</w:t>
            </w:r>
          </w:p>
        </w:tc>
        <w:tc>
          <w:tcPr>
            <w:tcW w:w="4819" w:type="dxa"/>
          </w:tcPr>
          <w:p w14:paraId="32AB79AE" w14:textId="6E8DB02C" w:rsidR="00A83E8D" w:rsidRPr="00A83E8D" w:rsidRDefault="00A83E8D" w:rsidP="00A83E8D">
            <w:pPr>
              <w:rPr>
                <w:sz w:val="24"/>
                <w:szCs w:val="24"/>
              </w:rPr>
            </w:pPr>
            <w:r w:rsidRPr="00A83E8D">
              <w:rPr>
                <w:sz w:val="24"/>
                <w:szCs w:val="24"/>
              </w:rPr>
              <w:t xml:space="preserve">Tel. Nr. </w:t>
            </w:r>
            <w:r w:rsidR="00322EC7">
              <w:rPr>
                <w:sz w:val="24"/>
                <w:szCs w:val="24"/>
              </w:rPr>
              <w:t>+372 687 1196, +372 5013795</w:t>
            </w:r>
            <w:r w:rsidRPr="00A83E8D">
              <w:rPr>
                <w:sz w:val="24"/>
                <w:szCs w:val="24"/>
              </w:rPr>
              <w:t xml:space="preserve"> </w:t>
            </w:r>
          </w:p>
        </w:tc>
      </w:tr>
      <w:tr w:rsidR="00A83E8D" w:rsidRPr="00A83E8D" w14:paraId="1B9E23B8" w14:textId="77777777" w:rsidTr="00322EC7">
        <w:trPr>
          <w:trHeight w:val="224"/>
        </w:trPr>
        <w:tc>
          <w:tcPr>
            <w:tcW w:w="4395" w:type="dxa"/>
          </w:tcPr>
          <w:p w14:paraId="66C824DC" w14:textId="77777777" w:rsidR="00A83E8D" w:rsidRPr="00A83E8D" w:rsidRDefault="00A83E8D" w:rsidP="00A83E8D">
            <w:pPr>
              <w:rPr>
                <w:sz w:val="24"/>
                <w:szCs w:val="24"/>
              </w:rPr>
            </w:pPr>
            <w:r w:rsidRPr="00A83E8D">
              <w:rPr>
                <w:sz w:val="24"/>
                <w:szCs w:val="24"/>
              </w:rPr>
              <w:t xml:space="preserve">El.p. </w:t>
            </w:r>
            <w:hyperlink r:id="rId11" w:history="1">
              <w:r w:rsidRPr="00A83E8D">
                <w:rPr>
                  <w:rStyle w:val="Hipersaitas"/>
                  <w:sz w:val="24"/>
                  <w:szCs w:val="24"/>
                </w:rPr>
                <w:t>probacija@probacija.lt</w:t>
              </w:r>
            </w:hyperlink>
            <w:r w:rsidRPr="00A83E8D">
              <w:rPr>
                <w:sz w:val="24"/>
                <w:szCs w:val="24"/>
              </w:rPr>
              <w:t xml:space="preserve"> </w:t>
            </w:r>
          </w:p>
        </w:tc>
        <w:tc>
          <w:tcPr>
            <w:tcW w:w="4819" w:type="dxa"/>
          </w:tcPr>
          <w:p w14:paraId="273AF38D" w14:textId="28464522" w:rsidR="00A83E8D" w:rsidRPr="00A83E8D" w:rsidRDefault="00322EC7" w:rsidP="00A83E8D">
            <w:pPr>
              <w:rPr>
                <w:sz w:val="24"/>
                <w:szCs w:val="24"/>
              </w:rPr>
            </w:pPr>
            <w:r>
              <w:rPr>
                <w:sz w:val="24"/>
                <w:szCs w:val="24"/>
              </w:rPr>
              <w:t>E</w:t>
            </w:r>
            <w:r w:rsidR="00A83E8D" w:rsidRPr="00A83E8D">
              <w:rPr>
                <w:sz w:val="24"/>
                <w:szCs w:val="24"/>
              </w:rPr>
              <w:t xml:space="preserve">l.p. </w:t>
            </w:r>
            <w:r>
              <w:rPr>
                <w:sz w:val="24"/>
                <w:szCs w:val="24"/>
              </w:rPr>
              <w:t xml:space="preserve"> </w:t>
            </w:r>
            <w:hyperlink r:id="rId12" w:history="1">
              <w:r w:rsidRPr="00710464">
                <w:rPr>
                  <w:rStyle w:val="Hipersaitas"/>
                  <w:sz w:val="24"/>
                  <w:szCs w:val="24"/>
                </w:rPr>
                <w:t>info@eurosec.ee</w:t>
              </w:r>
            </w:hyperlink>
            <w:r>
              <w:rPr>
                <w:sz w:val="24"/>
                <w:szCs w:val="24"/>
              </w:rPr>
              <w:t xml:space="preserve">, </w:t>
            </w:r>
            <w:hyperlink r:id="rId13" w:history="1">
              <w:r w:rsidRPr="00710464">
                <w:rPr>
                  <w:rStyle w:val="Hipersaitas"/>
                  <w:sz w:val="24"/>
                  <w:szCs w:val="24"/>
                </w:rPr>
                <w:t>agne@eurosec.ee</w:t>
              </w:r>
            </w:hyperlink>
            <w:r>
              <w:rPr>
                <w:sz w:val="24"/>
                <w:szCs w:val="24"/>
              </w:rPr>
              <w:t xml:space="preserve"> </w:t>
            </w:r>
            <w:r w:rsidR="00A83E8D" w:rsidRPr="00A83E8D">
              <w:rPr>
                <w:sz w:val="24"/>
                <w:szCs w:val="24"/>
              </w:rPr>
              <w:t xml:space="preserve"> </w:t>
            </w:r>
          </w:p>
        </w:tc>
      </w:tr>
      <w:tr w:rsidR="00A83E8D" w:rsidRPr="00A83E8D" w14:paraId="7F5623CA" w14:textId="77777777" w:rsidTr="00322EC7">
        <w:trPr>
          <w:trHeight w:val="224"/>
        </w:trPr>
        <w:tc>
          <w:tcPr>
            <w:tcW w:w="4395" w:type="dxa"/>
          </w:tcPr>
          <w:p w14:paraId="1CCD05DD" w14:textId="77777777" w:rsidR="00A83E8D" w:rsidRPr="00A83E8D" w:rsidRDefault="00A83E8D" w:rsidP="00A83E8D">
            <w:pPr>
              <w:rPr>
                <w:sz w:val="24"/>
                <w:szCs w:val="24"/>
              </w:rPr>
            </w:pPr>
            <w:r w:rsidRPr="00A83E8D">
              <w:rPr>
                <w:sz w:val="24"/>
                <w:szCs w:val="24"/>
              </w:rPr>
              <w:t>AB Swedbank, banko kodas 73000</w:t>
            </w:r>
          </w:p>
        </w:tc>
        <w:tc>
          <w:tcPr>
            <w:tcW w:w="4819" w:type="dxa"/>
          </w:tcPr>
          <w:p w14:paraId="0066B5B9" w14:textId="79CEF6E9" w:rsidR="00A83E8D" w:rsidRPr="00A83E8D" w:rsidRDefault="008A0C70" w:rsidP="00A83E8D">
            <w:pPr>
              <w:rPr>
                <w:sz w:val="24"/>
                <w:szCs w:val="24"/>
              </w:rPr>
            </w:pPr>
            <w:r>
              <w:rPr>
                <w:sz w:val="24"/>
                <w:szCs w:val="24"/>
              </w:rPr>
              <w:t xml:space="preserve">Swedbank SWIFTHABAEE2X </w:t>
            </w:r>
          </w:p>
        </w:tc>
      </w:tr>
      <w:tr w:rsidR="00A83E8D" w:rsidRPr="00A83E8D" w14:paraId="5098646C" w14:textId="77777777" w:rsidTr="00322EC7">
        <w:trPr>
          <w:trHeight w:val="224"/>
        </w:trPr>
        <w:tc>
          <w:tcPr>
            <w:tcW w:w="4395" w:type="dxa"/>
          </w:tcPr>
          <w:p w14:paraId="26A7F552" w14:textId="77777777" w:rsidR="00A83E8D" w:rsidRPr="00A83E8D" w:rsidRDefault="00A83E8D" w:rsidP="00A83E8D">
            <w:pPr>
              <w:rPr>
                <w:sz w:val="24"/>
                <w:szCs w:val="24"/>
              </w:rPr>
            </w:pPr>
            <w:r w:rsidRPr="00A83E8D">
              <w:rPr>
                <w:sz w:val="24"/>
                <w:szCs w:val="24"/>
              </w:rPr>
              <w:t>A/S Nr. LT837300010155957102</w:t>
            </w:r>
          </w:p>
        </w:tc>
        <w:tc>
          <w:tcPr>
            <w:tcW w:w="4819" w:type="dxa"/>
          </w:tcPr>
          <w:p w14:paraId="147B1319" w14:textId="14365678" w:rsidR="00A83E8D" w:rsidRPr="00A83E8D" w:rsidRDefault="008A0C70" w:rsidP="00A83E8D">
            <w:pPr>
              <w:rPr>
                <w:sz w:val="24"/>
                <w:szCs w:val="24"/>
              </w:rPr>
            </w:pPr>
            <w:r>
              <w:rPr>
                <w:sz w:val="24"/>
                <w:szCs w:val="24"/>
              </w:rPr>
              <w:t>IBANEE462200221055242663</w:t>
            </w:r>
          </w:p>
        </w:tc>
      </w:tr>
      <w:tr w:rsidR="00A83E8D" w:rsidRPr="00A83E8D" w14:paraId="523520CB" w14:textId="77777777" w:rsidTr="00322EC7">
        <w:trPr>
          <w:trHeight w:val="224"/>
        </w:trPr>
        <w:tc>
          <w:tcPr>
            <w:tcW w:w="4395" w:type="dxa"/>
          </w:tcPr>
          <w:p w14:paraId="015161DF" w14:textId="77777777" w:rsidR="00A83E8D" w:rsidRPr="00A83E8D" w:rsidRDefault="00A83E8D" w:rsidP="00A83E8D">
            <w:pPr>
              <w:rPr>
                <w:sz w:val="24"/>
                <w:szCs w:val="24"/>
              </w:rPr>
            </w:pPr>
          </w:p>
        </w:tc>
        <w:tc>
          <w:tcPr>
            <w:tcW w:w="4819" w:type="dxa"/>
          </w:tcPr>
          <w:p w14:paraId="2A246B4D" w14:textId="77777777" w:rsidR="00A83E8D" w:rsidRPr="00A83E8D" w:rsidRDefault="00A83E8D" w:rsidP="00A83E8D">
            <w:pPr>
              <w:rPr>
                <w:sz w:val="24"/>
                <w:szCs w:val="24"/>
              </w:rPr>
            </w:pPr>
          </w:p>
        </w:tc>
      </w:tr>
      <w:tr w:rsidR="00A83E8D" w:rsidRPr="00A83E8D" w14:paraId="5B1AC7E8" w14:textId="77777777" w:rsidTr="00322EC7">
        <w:trPr>
          <w:trHeight w:val="224"/>
        </w:trPr>
        <w:tc>
          <w:tcPr>
            <w:tcW w:w="4395" w:type="dxa"/>
          </w:tcPr>
          <w:p w14:paraId="5B37FD73" w14:textId="77777777" w:rsidR="00A83E8D" w:rsidRPr="00A83E8D" w:rsidRDefault="00A83E8D" w:rsidP="00A83E8D">
            <w:pPr>
              <w:rPr>
                <w:sz w:val="24"/>
                <w:szCs w:val="24"/>
              </w:rPr>
            </w:pPr>
            <w:r w:rsidRPr="00A83E8D">
              <w:rPr>
                <w:sz w:val="24"/>
                <w:szCs w:val="24"/>
              </w:rPr>
              <w:t>L. e. direktoriaus pavaduotojo pareigas,</w:t>
            </w:r>
          </w:p>
          <w:p w14:paraId="0E0303F1" w14:textId="77777777" w:rsidR="00A83E8D" w:rsidRPr="00A83E8D" w:rsidRDefault="00A83E8D" w:rsidP="00A83E8D">
            <w:pPr>
              <w:rPr>
                <w:sz w:val="24"/>
                <w:szCs w:val="24"/>
              </w:rPr>
            </w:pPr>
            <w:r w:rsidRPr="00A83E8D">
              <w:rPr>
                <w:sz w:val="24"/>
                <w:szCs w:val="24"/>
              </w:rPr>
              <w:t>atliekanti direktoriaus funkcijas</w:t>
            </w:r>
          </w:p>
          <w:p w14:paraId="24BADBE4" w14:textId="77777777" w:rsidR="00A83E8D" w:rsidRPr="00A83E8D" w:rsidRDefault="00A83E8D" w:rsidP="00A83E8D">
            <w:pPr>
              <w:rPr>
                <w:sz w:val="24"/>
                <w:szCs w:val="24"/>
              </w:rPr>
            </w:pPr>
            <w:r w:rsidRPr="00A83E8D">
              <w:rPr>
                <w:sz w:val="24"/>
                <w:szCs w:val="24"/>
              </w:rPr>
              <w:t>Gintarė Burokienė</w:t>
            </w:r>
          </w:p>
          <w:p w14:paraId="2F927B2B" w14:textId="77777777" w:rsidR="00A83E8D" w:rsidRPr="00A83E8D" w:rsidRDefault="00A83E8D" w:rsidP="00A83E8D">
            <w:pPr>
              <w:rPr>
                <w:sz w:val="24"/>
                <w:szCs w:val="24"/>
              </w:rPr>
            </w:pPr>
            <w:r w:rsidRPr="00A83E8D">
              <w:rPr>
                <w:sz w:val="24"/>
                <w:szCs w:val="24"/>
              </w:rPr>
              <w:t>A.V.</w:t>
            </w:r>
          </w:p>
        </w:tc>
        <w:tc>
          <w:tcPr>
            <w:tcW w:w="4819" w:type="dxa"/>
          </w:tcPr>
          <w:p w14:paraId="218BE316" w14:textId="6FE74FD2" w:rsidR="00A83E8D" w:rsidRPr="00A83E8D" w:rsidRDefault="00322EC7" w:rsidP="00A83E8D">
            <w:pPr>
              <w:rPr>
                <w:sz w:val="24"/>
                <w:szCs w:val="24"/>
              </w:rPr>
            </w:pPr>
            <w:r>
              <w:rPr>
                <w:sz w:val="24"/>
                <w:szCs w:val="24"/>
              </w:rPr>
              <w:t xml:space="preserve">Viešųjų pirkimų asistentė </w:t>
            </w:r>
          </w:p>
          <w:p w14:paraId="0E937AE4" w14:textId="3AF2BA5D" w:rsidR="00A83E8D" w:rsidRPr="00A83E8D" w:rsidRDefault="00322EC7" w:rsidP="00A83E8D">
            <w:pPr>
              <w:rPr>
                <w:sz w:val="24"/>
                <w:szCs w:val="24"/>
              </w:rPr>
            </w:pPr>
            <w:r>
              <w:rPr>
                <w:sz w:val="24"/>
                <w:szCs w:val="24"/>
              </w:rPr>
              <w:t>Agnė Jankevičiūtė</w:t>
            </w:r>
          </w:p>
          <w:p w14:paraId="4ADE43A3" w14:textId="77777777" w:rsidR="00A83E8D" w:rsidRPr="00A83E8D" w:rsidRDefault="00A83E8D" w:rsidP="00A83E8D">
            <w:pPr>
              <w:rPr>
                <w:sz w:val="24"/>
                <w:szCs w:val="24"/>
              </w:rPr>
            </w:pPr>
          </w:p>
          <w:p w14:paraId="4BD590A4" w14:textId="77777777" w:rsidR="00A83E8D" w:rsidRPr="00A83E8D" w:rsidRDefault="00A83E8D" w:rsidP="00A83E8D">
            <w:pPr>
              <w:rPr>
                <w:sz w:val="24"/>
                <w:szCs w:val="24"/>
              </w:rPr>
            </w:pPr>
            <w:r w:rsidRPr="00A83E8D">
              <w:rPr>
                <w:sz w:val="24"/>
                <w:szCs w:val="24"/>
              </w:rPr>
              <w:t xml:space="preserve">A.V. </w:t>
            </w:r>
          </w:p>
        </w:tc>
      </w:tr>
      <w:tr w:rsidR="00BF4D79" w14:paraId="7D97D83D" w14:textId="77777777" w:rsidTr="00322EC7">
        <w:trPr>
          <w:trHeight w:val="224"/>
        </w:trPr>
        <w:tc>
          <w:tcPr>
            <w:tcW w:w="4395" w:type="dxa"/>
          </w:tcPr>
          <w:p w14:paraId="7D97D83B" w14:textId="77777777" w:rsidR="00BF4D79" w:rsidRDefault="00BF4D79" w:rsidP="00BF4D79"/>
        </w:tc>
        <w:tc>
          <w:tcPr>
            <w:tcW w:w="4819" w:type="dxa"/>
          </w:tcPr>
          <w:p w14:paraId="7D97D83C" w14:textId="77777777" w:rsidR="00BF4D79" w:rsidRDefault="00BF4D79" w:rsidP="00BF4D79"/>
        </w:tc>
      </w:tr>
      <w:tr w:rsidR="00BF4D79" w14:paraId="7D97D840" w14:textId="77777777" w:rsidTr="00322EC7">
        <w:trPr>
          <w:trHeight w:val="224"/>
        </w:trPr>
        <w:tc>
          <w:tcPr>
            <w:tcW w:w="4395" w:type="dxa"/>
          </w:tcPr>
          <w:p w14:paraId="7D97D83E" w14:textId="77777777" w:rsidR="00BF4D79" w:rsidRDefault="00BF4D79" w:rsidP="00BF4D79"/>
        </w:tc>
        <w:tc>
          <w:tcPr>
            <w:tcW w:w="4819" w:type="dxa"/>
          </w:tcPr>
          <w:p w14:paraId="7D97D83F" w14:textId="77777777" w:rsidR="00BF4D79" w:rsidRDefault="00BF4D79" w:rsidP="00BF4D79"/>
        </w:tc>
      </w:tr>
      <w:tr w:rsidR="00BF4D79" w14:paraId="7D97D843" w14:textId="77777777" w:rsidTr="00322EC7">
        <w:trPr>
          <w:trHeight w:val="224"/>
        </w:trPr>
        <w:tc>
          <w:tcPr>
            <w:tcW w:w="4395" w:type="dxa"/>
          </w:tcPr>
          <w:p w14:paraId="7D97D841" w14:textId="77777777" w:rsidR="00BF4D79" w:rsidRDefault="00BF4D79" w:rsidP="00BF4D79"/>
        </w:tc>
        <w:tc>
          <w:tcPr>
            <w:tcW w:w="4819" w:type="dxa"/>
          </w:tcPr>
          <w:p w14:paraId="7D97D842" w14:textId="77777777" w:rsidR="00BF4D79" w:rsidRDefault="00BF4D79" w:rsidP="00BF4D79"/>
        </w:tc>
      </w:tr>
      <w:tr w:rsidR="00BF4D79" w14:paraId="7D97D846" w14:textId="77777777" w:rsidTr="00322EC7">
        <w:trPr>
          <w:trHeight w:val="109"/>
        </w:trPr>
        <w:tc>
          <w:tcPr>
            <w:tcW w:w="4395" w:type="dxa"/>
          </w:tcPr>
          <w:p w14:paraId="7D97D844" w14:textId="77777777" w:rsidR="00BF4D79" w:rsidRDefault="00BF4D79" w:rsidP="00BF4D79"/>
        </w:tc>
        <w:tc>
          <w:tcPr>
            <w:tcW w:w="4819" w:type="dxa"/>
          </w:tcPr>
          <w:p w14:paraId="7D97D845" w14:textId="77777777" w:rsidR="00BF4D79" w:rsidRDefault="00BF4D79" w:rsidP="00BF4D79"/>
        </w:tc>
      </w:tr>
      <w:tr w:rsidR="00BF4D79" w14:paraId="7D97D849" w14:textId="77777777" w:rsidTr="00322EC7">
        <w:trPr>
          <w:trHeight w:val="109"/>
        </w:trPr>
        <w:tc>
          <w:tcPr>
            <w:tcW w:w="4395" w:type="dxa"/>
          </w:tcPr>
          <w:p w14:paraId="7D97D847" w14:textId="77777777" w:rsidR="00BF4D79" w:rsidRDefault="00BF4D79" w:rsidP="00BF4D79"/>
        </w:tc>
        <w:tc>
          <w:tcPr>
            <w:tcW w:w="4819" w:type="dxa"/>
          </w:tcPr>
          <w:p w14:paraId="7D97D848" w14:textId="77777777" w:rsidR="00BF4D79" w:rsidRDefault="00BF4D79" w:rsidP="00BF4D79"/>
        </w:tc>
      </w:tr>
      <w:tr w:rsidR="00BF4D79" w14:paraId="7D97D84C" w14:textId="77777777" w:rsidTr="00322EC7">
        <w:trPr>
          <w:trHeight w:val="115"/>
        </w:trPr>
        <w:tc>
          <w:tcPr>
            <w:tcW w:w="4395" w:type="dxa"/>
          </w:tcPr>
          <w:p w14:paraId="7D97D84A" w14:textId="77777777" w:rsidR="00BF4D79" w:rsidRDefault="00BF4D79" w:rsidP="00BF4D79"/>
        </w:tc>
        <w:tc>
          <w:tcPr>
            <w:tcW w:w="4819" w:type="dxa"/>
          </w:tcPr>
          <w:p w14:paraId="7D97D84B" w14:textId="77777777" w:rsidR="00BF4D79" w:rsidRDefault="00BF4D79" w:rsidP="00BF4D79"/>
        </w:tc>
      </w:tr>
      <w:tr w:rsidR="00BF4D79" w14:paraId="7D97D84F" w14:textId="77777777" w:rsidTr="00322EC7">
        <w:trPr>
          <w:trHeight w:val="109"/>
        </w:trPr>
        <w:tc>
          <w:tcPr>
            <w:tcW w:w="4395" w:type="dxa"/>
          </w:tcPr>
          <w:p w14:paraId="7D97D84D" w14:textId="4D5B625A" w:rsidR="00BF4D79" w:rsidRDefault="008968AD" w:rsidP="00BF4D79">
            <w:r>
              <w:t xml:space="preserve"> </w:t>
            </w:r>
          </w:p>
        </w:tc>
        <w:tc>
          <w:tcPr>
            <w:tcW w:w="4819" w:type="dxa"/>
          </w:tcPr>
          <w:p w14:paraId="7D97D84E" w14:textId="77777777" w:rsidR="00BF4D79" w:rsidRDefault="00BF4D79" w:rsidP="00BF4D79"/>
        </w:tc>
      </w:tr>
      <w:tr w:rsidR="00BF4D79" w14:paraId="7D97D852" w14:textId="77777777" w:rsidTr="00322EC7">
        <w:trPr>
          <w:trHeight w:val="115"/>
        </w:trPr>
        <w:tc>
          <w:tcPr>
            <w:tcW w:w="4395" w:type="dxa"/>
          </w:tcPr>
          <w:p w14:paraId="7D97D850" w14:textId="77777777" w:rsidR="00BF4D79" w:rsidRDefault="00BF4D79" w:rsidP="00BF4D79"/>
        </w:tc>
        <w:tc>
          <w:tcPr>
            <w:tcW w:w="4819" w:type="dxa"/>
          </w:tcPr>
          <w:p w14:paraId="7D97D851" w14:textId="77777777" w:rsidR="00BF4D79" w:rsidRDefault="00BF4D79" w:rsidP="00BF4D79"/>
        </w:tc>
      </w:tr>
      <w:tr w:rsidR="00BF4D79" w14:paraId="7D97D855" w14:textId="77777777" w:rsidTr="00322EC7">
        <w:trPr>
          <w:trHeight w:val="109"/>
        </w:trPr>
        <w:tc>
          <w:tcPr>
            <w:tcW w:w="4395" w:type="dxa"/>
          </w:tcPr>
          <w:p w14:paraId="7D97D853" w14:textId="77777777" w:rsidR="00BF4D79" w:rsidRDefault="00BF4D79" w:rsidP="00BF4D79"/>
        </w:tc>
        <w:tc>
          <w:tcPr>
            <w:tcW w:w="4819" w:type="dxa"/>
          </w:tcPr>
          <w:p w14:paraId="7D97D854" w14:textId="77777777" w:rsidR="00BF4D79" w:rsidRDefault="00BF4D79" w:rsidP="00BF4D79"/>
        </w:tc>
      </w:tr>
      <w:tr w:rsidR="00BF4D79" w14:paraId="7D97D858" w14:textId="77777777" w:rsidTr="00322EC7">
        <w:trPr>
          <w:trHeight w:val="109"/>
        </w:trPr>
        <w:tc>
          <w:tcPr>
            <w:tcW w:w="4395" w:type="dxa"/>
          </w:tcPr>
          <w:p w14:paraId="7D97D856" w14:textId="77777777" w:rsidR="00BF4D79" w:rsidRDefault="00BF4D79" w:rsidP="00BF4D79"/>
        </w:tc>
        <w:tc>
          <w:tcPr>
            <w:tcW w:w="4819" w:type="dxa"/>
          </w:tcPr>
          <w:p w14:paraId="7D97D857" w14:textId="77777777" w:rsidR="00BF4D79" w:rsidRDefault="00BF4D79" w:rsidP="00BF4D79"/>
        </w:tc>
      </w:tr>
      <w:tr w:rsidR="00BF4D79" w14:paraId="7D97D85B" w14:textId="77777777" w:rsidTr="00322EC7">
        <w:trPr>
          <w:trHeight w:val="339"/>
        </w:trPr>
        <w:tc>
          <w:tcPr>
            <w:tcW w:w="4395" w:type="dxa"/>
          </w:tcPr>
          <w:p w14:paraId="7D97D859" w14:textId="77777777" w:rsidR="00BF4D79" w:rsidRDefault="00BF4D79" w:rsidP="00BF4D79"/>
        </w:tc>
        <w:tc>
          <w:tcPr>
            <w:tcW w:w="4819" w:type="dxa"/>
          </w:tcPr>
          <w:p w14:paraId="7D97D85A" w14:textId="77777777" w:rsidR="00BF4D79" w:rsidRDefault="00BF4D79" w:rsidP="00BF4D79"/>
        </w:tc>
      </w:tr>
    </w:tbl>
    <w:p w14:paraId="7D97D85C" w14:textId="77777777" w:rsidR="003110DE" w:rsidRDefault="003D33DB" w:rsidP="003110DE">
      <w:pPr>
        <w:tabs>
          <w:tab w:val="left" w:pos="5387"/>
        </w:tabs>
        <w:autoSpaceDE w:val="0"/>
        <w:autoSpaceDN w:val="0"/>
        <w:adjustRightInd w:val="0"/>
        <w:ind w:left="6096"/>
        <w:rPr>
          <w:color w:val="000000"/>
          <w:sz w:val="24"/>
        </w:rPr>
      </w:pPr>
      <w:r>
        <w:rPr>
          <w:color w:val="000000"/>
          <w:sz w:val="24"/>
        </w:rPr>
        <w:br w:type="page"/>
      </w:r>
      <w:bookmarkStart w:id="1" w:name="_Hlk71814070"/>
      <w:r>
        <w:rPr>
          <w:color w:val="000000"/>
          <w:sz w:val="24"/>
        </w:rPr>
        <w:lastRenderedPageBreak/>
        <w:t xml:space="preserve">20__-__- __   </w:t>
      </w:r>
      <w:r w:rsidR="003110DE">
        <w:rPr>
          <w:color w:val="000000"/>
          <w:sz w:val="24"/>
        </w:rPr>
        <w:t xml:space="preserve">Pagrindinės </w:t>
      </w:r>
      <w:r>
        <w:rPr>
          <w:color w:val="000000"/>
          <w:sz w:val="24"/>
        </w:rPr>
        <w:t xml:space="preserve">sutarties </w:t>
      </w:r>
    </w:p>
    <w:p w14:paraId="7D97D85D" w14:textId="77777777" w:rsidR="003D33DB" w:rsidRDefault="003D33DB" w:rsidP="003110DE">
      <w:pPr>
        <w:tabs>
          <w:tab w:val="left" w:pos="5245"/>
        </w:tabs>
        <w:autoSpaceDE w:val="0"/>
        <w:autoSpaceDN w:val="0"/>
        <w:adjustRightInd w:val="0"/>
        <w:ind w:left="6096"/>
        <w:rPr>
          <w:color w:val="000000"/>
          <w:sz w:val="24"/>
        </w:rPr>
      </w:pPr>
      <w:r>
        <w:rPr>
          <w:color w:val="000000"/>
          <w:sz w:val="24"/>
        </w:rPr>
        <w:t>Nr. ________/_______</w:t>
      </w:r>
    </w:p>
    <w:p w14:paraId="7D97D85E" w14:textId="77777777" w:rsidR="003D33DB" w:rsidRDefault="003D33DB" w:rsidP="003110DE">
      <w:pPr>
        <w:tabs>
          <w:tab w:val="left" w:pos="5245"/>
        </w:tabs>
        <w:autoSpaceDE w:val="0"/>
        <w:autoSpaceDN w:val="0"/>
        <w:adjustRightInd w:val="0"/>
        <w:ind w:left="6096"/>
        <w:rPr>
          <w:color w:val="000000"/>
          <w:sz w:val="24"/>
        </w:rPr>
      </w:pPr>
      <w:r>
        <w:rPr>
          <w:color w:val="000000"/>
          <w:sz w:val="24"/>
        </w:rPr>
        <w:t>1 priedas</w:t>
      </w:r>
    </w:p>
    <w:p w14:paraId="7D97D85F" w14:textId="77777777" w:rsidR="003D33DB" w:rsidRDefault="003D33DB" w:rsidP="003D33DB">
      <w:pPr>
        <w:tabs>
          <w:tab w:val="left" w:pos="5245"/>
        </w:tabs>
        <w:autoSpaceDE w:val="0"/>
        <w:autoSpaceDN w:val="0"/>
        <w:adjustRightInd w:val="0"/>
        <w:ind w:left="3960"/>
        <w:rPr>
          <w:color w:val="000000"/>
          <w:sz w:val="24"/>
        </w:rPr>
      </w:pPr>
    </w:p>
    <w:p w14:paraId="7D97D860" w14:textId="77777777" w:rsidR="003D33DB" w:rsidRDefault="003D33DB" w:rsidP="003D33DB">
      <w:pPr>
        <w:tabs>
          <w:tab w:val="left" w:pos="5245"/>
        </w:tabs>
        <w:autoSpaceDE w:val="0"/>
        <w:autoSpaceDN w:val="0"/>
        <w:adjustRightInd w:val="0"/>
        <w:ind w:left="3960"/>
        <w:rPr>
          <w:color w:val="000000"/>
          <w:sz w:val="24"/>
        </w:rPr>
      </w:pPr>
    </w:p>
    <w:p w14:paraId="7D97D861" w14:textId="77777777" w:rsidR="003D33DB" w:rsidRDefault="003D33DB" w:rsidP="003D33DB">
      <w:pPr>
        <w:tabs>
          <w:tab w:val="left" w:pos="2940"/>
          <w:tab w:val="left" w:pos="5245"/>
        </w:tabs>
        <w:jc w:val="center"/>
        <w:rPr>
          <w:b/>
          <w:color w:val="000000"/>
          <w:sz w:val="24"/>
          <w:szCs w:val="24"/>
          <w:lang w:eastAsia="lt-LT"/>
        </w:rPr>
      </w:pPr>
      <w:bookmarkStart w:id="2" w:name="_Hlk71815029"/>
      <w:r>
        <w:rPr>
          <w:b/>
          <w:color w:val="000000"/>
          <w:sz w:val="24"/>
          <w:szCs w:val="24"/>
          <w:lang w:eastAsia="lt-LT"/>
        </w:rPr>
        <w:t>TECHNINĖ SPECIFIKACIJA</w:t>
      </w:r>
    </w:p>
    <w:p w14:paraId="7D97D862" w14:textId="1F9C95B0" w:rsidR="003D33DB" w:rsidRDefault="003D33DB" w:rsidP="003D33DB">
      <w:pPr>
        <w:tabs>
          <w:tab w:val="left" w:pos="2940"/>
          <w:tab w:val="left" w:pos="5245"/>
        </w:tabs>
        <w:jc w:val="center"/>
        <w:rPr>
          <w:b/>
          <w:color w:val="000000"/>
          <w:sz w:val="24"/>
          <w:szCs w:val="24"/>
          <w:lang w:eastAsia="lt-LT"/>
        </w:rPr>
      </w:pPr>
    </w:p>
    <w:p w14:paraId="55274E30" w14:textId="5FEF6BB1" w:rsidR="00675624" w:rsidRDefault="00675624" w:rsidP="003D33DB">
      <w:pPr>
        <w:tabs>
          <w:tab w:val="left" w:pos="2940"/>
          <w:tab w:val="left" w:pos="5245"/>
        </w:tabs>
        <w:jc w:val="center"/>
        <w:rPr>
          <w:b/>
          <w:color w:val="000000"/>
          <w:sz w:val="24"/>
          <w:szCs w:val="24"/>
          <w:lang w:eastAsia="lt-LT"/>
        </w:rPr>
      </w:pPr>
    </w:p>
    <w:tbl>
      <w:tblPr>
        <w:tblW w:w="10062" w:type="dxa"/>
        <w:tblInd w:w="-856" w:type="dxa"/>
        <w:tblLook w:val="04A0" w:firstRow="1" w:lastRow="0" w:firstColumn="1" w:lastColumn="0" w:noHBand="0" w:noVBand="1"/>
      </w:tblPr>
      <w:tblGrid>
        <w:gridCol w:w="570"/>
        <w:gridCol w:w="2266"/>
        <w:gridCol w:w="5809"/>
        <w:gridCol w:w="1417"/>
      </w:tblGrid>
      <w:tr w:rsidR="00675624" w:rsidRPr="00675624" w14:paraId="714BEDFD" w14:textId="10A00CF7" w:rsidTr="00000D61">
        <w:trPr>
          <w:trHeight w:val="126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767A0" w14:textId="77777777" w:rsidR="00675624" w:rsidRPr="00675624" w:rsidRDefault="00675624" w:rsidP="00675624">
            <w:pPr>
              <w:jc w:val="center"/>
              <w:rPr>
                <w:b/>
                <w:bCs/>
                <w:sz w:val="24"/>
                <w:szCs w:val="24"/>
                <w:lang w:eastAsia="lt-LT"/>
              </w:rPr>
            </w:pPr>
            <w:r w:rsidRPr="00675624">
              <w:rPr>
                <w:b/>
                <w:bCs/>
                <w:sz w:val="24"/>
                <w:szCs w:val="24"/>
                <w:lang w:eastAsia="lt-LT"/>
              </w:rPr>
              <w:t>Eil. Nr.</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770F3EE3" w14:textId="77777777" w:rsidR="00675624" w:rsidRPr="00675624" w:rsidRDefault="00675624" w:rsidP="00675624">
            <w:pPr>
              <w:jc w:val="center"/>
              <w:rPr>
                <w:b/>
                <w:bCs/>
                <w:color w:val="000000"/>
                <w:sz w:val="24"/>
                <w:szCs w:val="24"/>
                <w:lang w:eastAsia="lt-LT"/>
              </w:rPr>
            </w:pPr>
            <w:r w:rsidRPr="00675624">
              <w:rPr>
                <w:b/>
                <w:bCs/>
                <w:color w:val="000000"/>
                <w:sz w:val="24"/>
                <w:szCs w:val="24"/>
                <w:lang w:eastAsia="lt-LT"/>
              </w:rPr>
              <w:t>Pavadinimas</w:t>
            </w:r>
          </w:p>
        </w:tc>
        <w:tc>
          <w:tcPr>
            <w:tcW w:w="5809" w:type="dxa"/>
            <w:tcBorders>
              <w:top w:val="single" w:sz="4" w:space="0" w:color="auto"/>
              <w:left w:val="nil"/>
              <w:bottom w:val="single" w:sz="4" w:space="0" w:color="auto"/>
              <w:right w:val="single" w:sz="4" w:space="0" w:color="auto"/>
            </w:tcBorders>
            <w:shd w:val="clear" w:color="auto" w:fill="auto"/>
            <w:vAlign w:val="center"/>
            <w:hideMark/>
          </w:tcPr>
          <w:p w14:paraId="1EEC7B89" w14:textId="77777777" w:rsidR="00675624" w:rsidRPr="00675624" w:rsidRDefault="00675624" w:rsidP="00675624">
            <w:pPr>
              <w:jc w:val="center"/>
              <w:rPr>
                <w:b/>
                <w:bCs/>
                <w:color w:val="000000"/>
                <w:sz w:val="24"/>
                <w:szCs w:val="24"/>
                <w:lang w:eastAsia="lt-LT"/>
              </w:rPr>
            </w:pPr>
            <w:r w:rsidRPr="00675624">
              <w:rPr>
                <w:b/>
                <w:bCs/>
                <w:color w:val="000000"/>
                <w:sz w:val="24"/>
                <w:szCs w:val="24"/>
                <w:lang w:eastAsia="lt-LT"/>
              </w:rPr>
              <w:t>Techninės specifikacijos reikalavimai</w:t>
            </w:r>
          </w:p>
        </w:tc>
        <w:tc>
          <w:tcPr>
            <w:tcW w:w="1417" w:type="dxa"/>
            <w:tcBorders>
              <w:top w:val="single" w:sz="4" w:space="0" w:color="auto"/>
              <w:left w:val="nil"/>
              <w:bottom w:val="single" w:sz="4" w:space="0" w:color="auto"/>
              <w:right w:val="single" w:sz="4" w:space="0" w:color="auto"/>
            </w:tcBorders>
            <w:vAlign w:val="center"/>
          </w:tcPr>
          <w:p w14:paraId="671E2436" w14:textId="254944D6" w:rsidR="00675624" w:rsidRPr="00675624" w:rsidRDefault="00675624" w:rsidP="00675624">
            <w:pPr>
              <w:rPr>
                <w:b/>
                <w:bCs/>
                <w:color w:val="000000"/>
                <w:sz w:val="24"/>
                <w:szCs w:val="24"/>
                <w:lang w:eastAsia="lt-LT"/>
              </w:rPr>
            </w:pPr>
            <w:r>
              <w:rPr>
                <w:b/>
                <w:bCs/>
                <w:color w:val="000000"/>
                <w:sz w:val="24"/>
                <w:szCs w:val="24"/>
                <w:lang w:eastAsia="lt-LT"/>
              </w:rPr>
              <w:t>Kiekis (</w:t>
            </w:r>
            <w:r w:rsidR="007B0CAD">
              <w:rPr>
                <w:b/>
                <w:bCs/>
                <w:color w:val="000000"/>
                <w:sz w:val="24"/>
                <w:szCs w:val="24"/>
                <w:lang w:eastAsia="lt-LT"/>
              </w:rPr>
              <w:t>vnt.</w:t>
            </w:r>
            <w:r>
              <w:rPr>
                <w:b/>
                <w:bCs/>
                <w:color w:val="000000"/>
                <w:sz w:val="24"/>
                <w:szCs w:val="24"/>
                <w:lang w:eastAsia="lt-LT"/>
              </w:rPr>
              <w:t xml:space="preserve">) </w:t>
            </w:r>
          </w:p>
        </w:tc>
      </w:tr>
      <w:tr w:rsidR="00675624" w:rsidRPr="00675624" w14:paraId="4557F595" w14:textId="0A602C93" w:rsidTr="00000D61">
        <w:trPr>
          <w:trHeight w:val="3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8F5FE19" w14:textId="77777777" w:rsidR="00675624" w:rsidRPr="00675624" w:rsidRDefault="00675624" w:rsidP="00675624">
            <w:pPr>
              <w:jc w:val="center"/>
              <w:rPr>
                <w:i/>
                <w:iCs/>
                <w:sz w:val="22"/>
                <w:szCs w:val="22"/>
                <w:lang w:eastAsia="lt-LT"/>
              </w:rPr>
            </w:pPr>
            <w:r w:rsidRPr="00675624">
              <w:rPr>
                <w:i/>
                <w:iCs/>
                <w:sz w:val="22"/>
                <w:szCs w:val="22"/>
                <w:lang w:eastAsia="lt-LT"/>
              </w:rPr>
              <w:t>1</w:t>
            </w:r>
          </w:p>
        </w:tc>
        <w:tc>
          <w:tcPr>
            <w:tcW w:w="2266" w:type="dxa"/>
            <w:tcBorders>
              <w:top w:val="nil"/>
              <w:left w:val="nil"/>
              <w:bottom w:val="single" w:sz="4" w:space="0" w:color="auto"/>
              <w:right w:val="single" w:sz="4" w:space="0" w:color="auto"/>
            </w:tcBorders>
            <w:shd w:val="clear" w:color="auto" w:fill="auto"/>
            <w:vAlign w:val="center"/>
            <w:hideMark/>
          </w:tcPr>
          <w:p w14:paraId="6021A9DF" w14:textId="77777777" w:rsidR="00675624" w:rsidRPr="00675624" w:rsidRDefault="00675624" w:rsidP="00675624">
            <w:pPr>
              <w:jc w:val="center"/>
              <w:rPr>
                <w:i/>
                <w:iCs/>
                <w:color w:val="000000"/>
                <w:sz w:val="22"/>
                <w:szCs w:val="22"/>
                <w:lang w:eastAsia="lt-LT"/>
              </w:rPr>
            </w:pPr>
            <w:r w:rsidRPr="00675624">
              <w:rPr>
                <w:i/>
                <w:iCs/>
                <w:color w:val="000000"/>
                <w:sz w:val="22"/>
                <w:szCs w:val="22"/>
                <w:lang w:eastAsia="lt-LT"/>
              </w:rPr>
              <w:t>2</w:t>
            </w:r>
          </w:p>
        </w:tc>
        <w:tc>
          <w:tcPr>
            <w:tcW w:w="5809" w:type="dxa"/>
            <w:tcBorders>
              <w:top w:val="nil"/>
              <w:left w:val="nil"/>
              <w:bottom w:val="single" w:sz="4" w:space="0" w:color="auto"/>
              <w:right w:val="single" w:sz="4" w:space="0" w:color="auto"/>
            </w:tcBorders>
            <w:shd w:val="clear" w:color="auto" w:fill="auto"/>
            <w:vAlign w:val="center"/>
            <w:hideMark/>
          </w:tcPr>
          <w:p w14:paraId="067EB0F9" w14:textId="77777777" w:rsidR="00675624" w:rsidRPr="00675624" w:rsidRDefault="00675624" w:rsidP="00675624">
            <w:pPr>
              <w:jc w:val="center"/>
              <w:rPr>
                <w:i/>
                <w:iCs/>
                <w:color w:val="000000"/>
                <w:sz w:val="22"/>
                <w:szCs w:val="22"/>
                <w:lang w:eastAsia="lt-LT"/>
              </w:rPr>
            </w:pPr>
            <w:r w:rsidRPr="00675624">
              <w:rPr>
                <w:i/>
                <w:iCs/>
                <w:color w:val="000000"/>
                <w:sz w:val="22"/>
                <w:szCs w:val="22"/>
                <w:lang w:eastAsia="lt-LT"/>
              </w:rPr>
              <w:t>3</w:t>
            </w:r>
          </w:p>
        </w:tc>
        <w:tc>
          <w:tcPr>
            <w:tcW w:w="1417" w:type="dxa"/>
            <w:tcBorders>
              <w:top w:val="nil"/>
              <w:left w:val="nil"/>
              <w:bottom w:val="single" w:sz="4" w:space="0" w:color="auto"/>
              <w:right w:val="single" w:sz="4" w:space="0" w:color="auto"/>
            </w:tcBorders>
            <w:vAlign w:val="center"/>
          </w:tcPr>
          <w:p w14:paraId="269AA7AB" w14:textId="3D5D8D38" w:rsidR="00675624" w:rsidRPr="00675624" w:rsidRDefault="00675624" w:rsidP="00675624">
            <w:pPr>
              <w:jc w:val="center"/>
              <w:rPr>
                <w:i/>
                <w:iCs/>
                <w:color w:val="000000"/>
                <w:sz w:val="22"/>
                <w:szCs w:val="22"/>
                <w:lang w:eastAsia="lt-LT"/>
              </w:rPr>
            </w:pPr>
            <w:r>
              <w:rPr>
                <w:i/>
                <w:iCs/>
                <w:color w:val="000000"/>
                <w:sz w:val="22"/>
                <w:szCs w:val="22"/>
                <w:lang w:eastAsia="lt-LT"/>
              </w:rPr>
              <w:t>4</w:t>
            </w:r>
          </w:p>
        </w:tc>
      </w:tr>
      <w:tr w:rsidR="007B0CAD" w:rsidRPr="00675624" w14:paraId="23C120B3" w14:textId="161F21AB" w:rsidTr="00000D61">
        <w:trPr>
          <w:trHeight w:val="72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1EB7B05" w14:textId="707F8643" w:rsidR="007B0CAD" w:rsidRPr="00000D61" w:rsidRDefault="007B0CAD" w:rsidP="007B0CAD">
            <w:pPr>
              <w:jc w:val="center"/>
              <w:rPr>
                <w:sz w:val="22"/>
                <w:szCs w:val="22"/>
                <w:lang w:eastAsia="lt-LT"/>
              </w:rPr>
            </w:pPr>
            <w:r w:rsidRPr="00000D61">
              <w:rPr>
                <w:sz w:val="22"/>
                <w:szCs w:val="22"/>
                <w:lang w:eastAsia="lt-LT"/>
              </w:rPr>
              <w:t>1</w:t>
            </w:r>
          </w:p>
        </w:tc>
        <w:tc>
          <w:tcPr>
            <w:tcW w:w="2266" w:type="dxa"/>
            <w:tcBorders>
              <w:top w:val="nil"/>
              <w:left w:val="nil"/>
              <w:bottom w:val="single" w:sz="4" w:space="0" w:color="auto"/>
              <w:right w:val="single" w:sz="4" w:space="0" w:color="auto"/>
            </w:tcBorders>
            <w:shd w:val="clear" w:color="auto" w:fill="auto"/>
            <w:vAlign w:val="center"/>
            <w:hideMark/>
          </w:tcPr>
          <w:p w14:paraId="51DB6162" w14:textId="02C33E20" w:rsidR="007B0CAD" w:rsidRPr="00000D61" w:rsidRDefault="007B0CAD" w:rsidP="007B0CAD">
            <w:pPr>
              <w:rPr>
                <w:sz w:val="22"/>
                <w:szCs w:val="22"/>
                <w:lang w:eastAsia="lt-LT"/>
              </w:rPr>
            </w:pPr>
            <w:r>
              <w:rPr>
                <w:color w:val="000000"/>
              </w:rPr>
              <w:t>Respiratorius (FFP2)</w:t>
            </w:r>
          </w:p>
        </w:tc>
        <w:tc>
          <w:tcPr>
            <w:tcW w:w="5809" w:type="dxa"/>
            <w:tcBorders>
              <w:top w:val="nil"/>
              <w:left w:val="nil"/>
              <w:bottom w:val="single" w:sz="4" w:space="0" w:color="auto"/>
              <w:right w:val="single" w:sz="4" w:space="0" w:color="auto"/>
            </w:tcBorders>
            <w:shd w:val="clear" w:color="auto" w:fill="auto"/>
            <w:vAlign w:val="center"/>
            <w:hideMark/>
          </w:tcPr>
          <w:p w14:paraId="6833BC06" w14:textId="1C31FE4B" w:rsidR="007B0CAD" w:rsidRPr="00000D61" w:rsidRDefault="007B0CAD" w:rsidP="007B0CAD">
            <w:pPr>
              <w:jc w:val="both"/>
              <w:rPr>
                <w:lang w:eastAsia="lt-LT"/>
              </w:rPr>
            </w:pPr>
            <w:r>
              <w:rPr>
                <w:color w:val="000000"/>
                <w:sz w:val="18"/>
                <w:szCs w:val="18"/>
              </w:rPr>
              <w:t>Turi būti FFP2 apsauginės klasės, vienkartinis, su iškvėpimo vožtuvu, veiksmingai pašalinančiu iškvėptą orą ir apsaugančiu nuo rasojimo. Anatomiškos formos, gerai priglundantis prie veido, patogus naudoti su akiniais ir kitomis galvos apsaugos priemonėmis, universalaus dydžio, su reguliuojamais (keičiamo dydžio) galvos dirželiais arba elastingomis gumelėmis. Turi atitikti EN 149:2001+ A1:2009 arba lygiaverčio standarto reikalavimus ir turi būti pažymėtas CE ženklu.</w:t>
            </w:r>
          </w:p>
        </w:tc>
        <w:tc>
          <w:tcPr>
            <w:tcW w:w="1417" w:type="dxa"/>
            <w:tcBorders>
              <w:top w:val="nil"/>
              <w:left w:val="nil"/>
              <w:bottom w:val="single" w:sz="4" w:space="0" w:color="auto"/>
              <w:right w:val="single" w:sz="4" w:space="0" w:color="auto"/>
            </w:tcBorders>
            <w:vAlign w:val="center"/>
          </w:tcPr>
          <w:p w14:paraId="435B48BB" w14:textId="5A9B8A34" w:rsidR="007B0CAD" w:rsidRPr="00000D61" w:rsidRDefault="007B0CAD" w:rsidP="007B0CAD">
            <w:pPr>
              <w:jc w:val="center"/>
              <w:rPr>
                <w:lang w:eastAsia="lt-LT"/>
              </w:rPr>
            </w:pPr>
            <w:r>
              <w:rPr>
                <w:lang w:eastAsia="lt-LT"/>
              </w:rPr>
              <w:t>2100</w:t>
            </w:r>
          </w:p>
        </w:tc>
      </w:tr>
      <w:tr w:rsidR="007B0CAD" w:rsidRPr="00675624" w14:paraId="1D4D53A0" w14:textId="2001FCD6" w:rsidTr="00000D61">
        <w:trPr>
          <w:trHeight w:val="120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31049CB" w14:textId="4EA6654C" w:rsidR="007B0CAD" w:rsidRPr="00000D61" w:rsidRDefault="007B0CAD" w:rsidP="007B0CAD">
            <w:pPr>
              <w:jc w:val="center"/>
              <w:rPr>
                <w:sz w:val="22"/>
                <w:szCs w:val="22"/>
                <w:lang w:eastAsia="lt-LT"/>
              </w:rPr>
            </w:pPr>
            <w:r w:rsidRPr="00000D61">
              <w:rPr>
                <w:sz w:val="22"/>
                <w:szCs w:val="22"/>
                <w:lang w:eastAsia="lt-LT"/>
              </w:rPr>
              <w:t>2</w:t>
            </w:r>
          </w:p>
        </w:tc>
        <w:tc>
          <w:tcPr>
            <w:tcW w:w="2266" w:type="dxa"/>
            <w:tcBorders>
              <w:top w:val="nil"/>
              <w:left w:val="nil"/>
              <w:bottom w:val="single" w:sz="4" w:space="0" w:color="auto"/>
              <w:right w:val="single" w:sz="4" w:space="0" w:color="auto"/>
            </w:tcBorders>
            <w:shd w:val="clear" w:color="auto" w:fill="auto"/>
            <w:vAlign w:val="center"/>
            <w:hideMark/>
          </w:tcPr>
          <w:p w14:paraId="62EBD79F" w14:textId="10B0ECD2" w:rsidR="007B0CAD" w:rsidRPr="00000D61" w:rsidRDefault="007B0CAD" w:rsidP="007B0CAD">
            <w:pPr>
              <w:jc w:val="center"/>
              <w:rPr>
                <w:color w:val="000000"/>
                <w:sz w:val="22"/>
                <w:szCs w:val="22"/>
                <w:lang w:eastAsia="lt-LT"/>
              </w:rPr>
            </w:pPr>
            <w:r>
              <w:rPr>
                <w:color w:val="000000"/>
              </w:rPr>
              <w:t>Respiratorius (FFP3)</w:t>
            </w:r>
          </w:p>
        </w:tc>
        <w:tc>
          <w:tcPr>
            <w:tcW w:w="5809" w:type="dxa"/>
            <w:tcBorders>
              <w:top w:val="nil"/>
              <w:left w:val="nil"/>
              <w:bottom w:val="single" w:sz="4" w:space="0" w:color="auto"/>
              <w:right w:val="single" w:sz="4" w:space="0" w:color="auto"/>
            </w:tcBorders>
            <w:shd w:val="clear" w:color="auto" w:fill="auto"/>
            <w:vAlign w:val="center"/>
            <w:hideMark/>
          </w:tcPr>
          <w:p w14:paraId="0CBBD7AA" w14:textId="53E2D136" w:rsidR="007B0CAD" w:rsidRPr="00000D61" w:rsidRDefault="007B0CAD" w:rsidP="007B0CAD">
            <w:pPr>
              <w:jc w:val="both"/>
              <w:rPr>
                <w:lang w:eastAsia="lt-LT"/>
              </w:rPr>
            </w:pPr>
            <w:r>
              <w:rPr>
                <w:color w:val="000000"/>
                <w:sz w:val="18"/>
                <w:szCs w:val="18"/>
              </w:rPr>
              <w:t>Turi būti FFP3 apsauginės klasės, vienkartinis, su iškvėpimo vožtuvu, veiksmingai pašalinančiu iškvėptą orą ir apsaugančiu nuo rasojimo. Anatomiškos formos, gerai priglundantis prie veido, patogus naudoti su akiniais ir kitomis galvos apsaugos priemonėmis, universalaus dydžio, su reguliuojamais (keičiamo dydžio) galvos dirželiais arba elastingomis gumelėmis. Turi atitikti EN 149:2001+A1:2009 arba lygiaverčio standarto reikalavimus ir turi būti pažymėtas CE ženklu.</w:t>
            </w:r>
          </w:p>
        </w:tc>
        <w:tc>
          <w:tcPr>
            <w:tcW w:w="1417" w:type="dxa"/>
            <w:tcBorders>
              <w:top w:val="nil"/>
              <w:left w:val="nil"/>
              <w:bottom w:val="single" w:sz="4" w:space="0" w:color="auto"/>
              <w:right w:val="single" w:sz="4" w:space="0" w:color="auto"/>
            </w:tcBorders>
            <w:vAlign w:val="center"/>
          </w:tcPr>
          <w:p w14:paraId="074D5B7D" w14:textId="4C32E03A" w:rsidR="007B0CAD" w:rsidRPr="00000D61" w:rsidRDefault="007B0CAD" w:rsidP="007B0CAD">
            <w:pPr>
              <w:jc w:val="center"/>
              <w:rPr>
                <w:lang w:eastAsia="lt-LT"/>
              </w:rPr>
            </w:pPr>
            <w:r>
              <w:rPr>
                <w:lang w:eastAsia="lt-LT"/>
              </w:rPr>
              <w:t>2100</w:t>
            </w:r>
          </w:p>
        </w:tc>
      </w:tr>
    </w:tbl>
    <w:p w14:paraId="212E4D39" w14:textId="08555AA1" w:rsidR="00675624" w:rsidRDefault="00675624" w:rsidP="003D33DB">
      <w:pPr>
        <w:tabs>
          <w:tab w:val="left" w:pos="2940"/>
          <w:tab w:val="left" w:pos="5245"/>
        </w:tabs>
        <w:jc w:val="center"/>
        <w:rPr>
          <w:b/>
          <w:color w:val="000000"/>
          <w:sz w:val="24"/>
          <w:szCs w:val="24"/>
          <w:lang w:eastAsia="lt-LT"/>
        </w:rPr>
      </w:pPr>
    </w:p>
    <w:p w14:paraId="4D827A93" w14:textId="77777777" w:rsidR="00675624" w:rsidRDefault="00675624" w:rsidP="003D33DB">
      <w:pPr>
        <w:tabs>
          <w:tab w:val="left" w:pos="2940"/>
          <w:tab w:val="left" w:pos="5245"/>
        </w:tabs>
        <w:jc w:val="center"/>
        <w:rPr>
          <w:b/>
          <w:color w:val="000000"/>
          <w:sz w:val="24"/>
          <w:szCs w:val="24"/>
          <w:lang w:eastAsia="lt-LT"/>
        </w:rPr>
      </w:pPr>
    </w:p>
    <w:p w14:paraId="7D97D863" w14:textId="77777777" w:rsidR="003D33DB" w:rsidRDefault="003D33DB" w:rsidP="003D33DB">
      <w:pPr>
        <w:tabs>
          <w:tab w:val="left" w:pos="5245"/>
        </w:tabs>
        <w:ind w:firstLine="720"/>
        <w:jc w:val="center"/>
        <w:rPr>
          <w:b/>
          <w:color w:val="000000"/>
          <w:sz w:val="24"/>
          <w:szCs w:val="24"/>
        </w:rPr>
      </w:pPr>
    </w:p>
    <w:bookmarkEnd w:id="2"/>
    <w:p w14:paraId="7D97D864" w14:textId="77777777" w:rsidR="00BC2632" w:rsidRDefault="00BC2632" w:rsidP="003D33DB">
      <w:pPr>
        <w:tabs>
          <w:tab w:val="left" w:pos="5245"/>
        </w:tabs>
        <w:jc w:val="center"/>
        <w:rPr>
          <w:color w:val="000000"/>
          <w:sz w:val="24"/>
          <w:szCs w:val="24"/>
        </w:rPr>
      </w:pPr>
    </w:p>
    <w:p w14:paraId="7D97D865" w14:textId="77777777" w:rsidR="003D33DB" w:rsidRDefault="003D33DB" w:rsidP="003D33DB">
      <w:pPr>
        <w:tabs>
          <w:tab w:val="left" w:pos="5245"/>
        </w:tabs>
        <w:jc w:val="center"/>
        <w:rPr>
          <w:color w:val="000000"/>
          <w:sz w:val="24"/>
          <w:szCs w:val="24"/>
        </w:rPr>
      </w:pPr>
      <w:r>
        <w:rPr>
          <w:color w:val="000000"/>
          <w:sz w:val="24"/>
          <w:szCs w:val="24"/>
        </w:rPr>
        <w:t>__________________________</w:t>
      </w:r>
    </w:p>
    <w:p w14:paraId="7D97D866" w14:textId="77777777" w:rsidR="003D33DB" w:rsidRDefault="003D33DB" w:rsidP="003D33DB">
      <w:pPr>
        <w:tabs>
          <w:tab w:val="left" w:pos="5245"/>
        </w:tabs>
        <w:rPr>
          <w:b/>
          <w:color w:val="000000"/>
          <w:sz w:val="24"/>
          <w:szCs w:val="24"/>
        </w:rPr>
      </w:pPr>
    </w:p>
    <w:p w14:paraId="7D97D867" w14:textId="77777777" w:rsidR="007A39FB" w:rsidRDefault="007A39FB">
      <w:pPr>
        <w:spacing w:after="160" w:line="259" w:lineRule="auto"/>
        <w:rPr>
          <w:color w:val="000000"/>
          <w:sz w:val="24"/>
        </w:rPr>
      </w:pPr>
      <w:r>
        <w:rPr>
          <w:color w:val="000000"/>
          <w:sz w:val="24"/>
        </w:rPr>
        <w:br w:type="page"/>
      </w:r>
    </w:p>
    <w:p w14:paraId="7D97D868" w14:textId="77777777" w:rsidR="003110DE" w:rsidRDefault="003110DE" w:rsidP="003110DE">
      <w:pPr>
        <w:tabs>
          <w:tab w:val="left" w:pos="5245"/>
        </w:tabs>
        <w:autoSpaceDE w:val="0"/>
        <w:autoSpaceDN w:val="0"/>
        <w:adjustRightInd w:val="0"/>
        <w:ind w:left="5245"/>
        <w:rPr>
          <w:color w:val="000000"/>
          <w:sz w:val="24"/>
        </w:rPr>
      </w:pPr>
      <w:bookmarkStart w:id="3" w:name="_Hlk2158351"/>
      <w:bookmarkEnd w:id="1"/>
    </w:p>
    <w:p w14:paraId="7D97D869" w14:textId="77777777" w:rsidR="003110DE" w:rsidRDefault="003110DE" w:rsidP="003110DE">
      <w:pPr>
        <w:tabs>
          <w:tab w:val="left" w:pos="5245"/>
        </w:tabs>
        <w:autoSpaceDE w:val="0"/>
        <w:autoSpaceDN w:val="0"/>
        <w:adjustRightInd w:val="0"/>
        <w:ind w:left="5245"/>
        <w:rPr>
          <w:color w:val="000000"/>
          <w:sz w:val="24"/>
        </w:rPr>
      </w:pPr>
    </w:p>
    <w:p w14:paraId="7D97D86A" w14:textId="77777777" w:rsidR="003110DE" w:rsidRDefault="003110DE" w:rsidP="003110DE">
      <w:pPr>
        <w:tabs>
          <w:tab w:val="left" w:pos="5387"/>
        </w:tabs>
        <w:autoSpaceDE w:val="0"/>
        <w:autoSpaceDN w:val="0"/>
        <w:adjustRightInd w:val="0"/>
        <w:ind w:left="6237"/>
        <w:rPr>
          <w:color w:val="000000"/>
          <w:sz w:val="24"/>
        </w:rPr>
      </w:pPr>
      <w:r>
        <w:rPr>
          <w:color w:val="000000"/>
          <w:sz w:val="24"/>
        </w:rPr>
        <w:t xml:space="preserve">20__-__- __   Pagrindinės sutarties </w:t>
      </w:r>
    </w:p>
    <w:p w14:paraId="7D97D86B" w14:textId="77777777" w:rsidR="003110DE" w:rsidRDefault="003110DE" w:rsidP="003110DE">
      <w:pPr>
        <w:tabs>
          <w:tab w:val="left" w:pos="5387"/>
        </w:tabs>
        <w:autoSpaceDE w:val="0"/>
        <w:autoSpaceDN w:val="0"/>
        <w:adjustRightInd w:val="0"/>
        <w:ind w:left="6237"/>
        <w:rPr>
          <w:color w:val="000000"/>
          <w:sz w:val="24"/>
        </w:rPr>
      </w:pPr>
      <w:r>
        <w:rPr>
          <w:color w:val="000000"/>
          <w:sz w:val="24"/>
        </w:rPr>
        <w:t>Nr. ________/_______</w:t>
      </w:r>
    </w:p>
    <w:p w14:paraId="7D97D86C" w14:textId="77777777" w:rsidR="003D33DB" w:rsidRDefault="003110DE" w:rsidP="003110DE">
      <w:pPr>
        <w:tabs>
          <w:tab w:val="left" w:pos="5387"/>
        </w:tabs>
        <w:autoSpaceDE w:val="0"/>
        <w:autoSpaceDN w:val="0"/>
        <w:adjustRightInd w:val="0"/>
        <w:ind w:left="6237"/>
        <w:rPr>
          <w:color w:val="000000"/>
          <w:sz w:val="24"/>
        </w:rPr>
      </w:pPr>
      <w:r>
        <w:rPr>
          <w:color w:val="000000"/>
          <w:sz w:val="24"/>
        </w:rPr>
        <w:t>2 priedas</w:t>
      </w:r>
    </w:p>
    <w:p w14:paraId="7D97D86D" w14:textId="77777777" w:rsidR="003D33DB" w:rsidRDefault="003D33DB" w:rsidP="003D33DB">
      <w:pPr>
        <w:tabs>
          <w:tab w:val="left" w:pos="5245"/>
        </w:tabs>
        <w:autoSpaceDE w:val="0"/>
        <w:autoSpaceDN w:val="0"/>
        <w:adjustRightInd w:val="0"/>
        <w:ind w:left="5245"/>
        <w:rPr>
          <w:color w:val="000000"/>
          <w:sz w:val="24"/>
        </w:rPr>
      </w:pPr>
    </w:p>
    <w:bookmarkEnd w:id="3"/>
    <w:p w14:paraId="7D97D86E" w14:textId="77777777" w:rsidR="009D0E27" w:rsidRPr="003C7307" w:rsidRDefault="009D0E27" w:rsidP="009D0E27">
      <w:pPr>
        <w:jc w:val="center"/>
        <w:rPr>
          <w:b/>
          <w:color w:val="000000"/>
          <w:szCs w:val="24"/>
        </w:rPr>
      </w:pPr>
      <w:r w:rsidRPr="003C7307">
        <w:rPr>
          <w:b/>
          <w:color w:val="000000"/>
          <w:szCs w:val="24"/>
        </w:rPr>
        <w:t xml:space="preserve">(Prekių perdavimo </w:t>
      </w:r>
      <w:r>
        <w:rPr>
          <w:b/>
          <w:color w:val="000000"/>
          <w:szCs w:val="24"/>
        </w:rPr>
        <w:t>-</w:t>
      </w:r>
      <w:r w:rsidRPr="003C7307">
        <w:rPr>
          <w:b/>
          <w:color w:val="000000"/>
          <w:szCs w:val="24"/>
        </w:rPr>
        <w:t xml:space="preserve"> priėmimo</w:t>
      </w:r>
      <w:r>
        <w:rPr>
          <w:b/>
          <w:color w:val="000000"/>
          <w:szCs w:val="24"/>
        </w:rPr>
        <w:t xml:space="preserve"> </w:t>
      </w:r>
      <w:r w:rsidRPr="003C7307">
        <w:rPr>
          <w:b/>
          <w:color w:val="000000"/>
          <w:szCs w:val="24"/>
        </w:rPr>
        <w:t>akto forma)</w:t>
      </w:r>
    </w:p>
    <w:p w14:paraId="7D97D86F" w14:textId="77777777" w:rsidR="003D33DB" w:rsidRDefault="003D33DB" w:rsidP="003D33DB">
      <w:pPr>
        <w:tabs>
          <w:tab w:val="left" w:pos="5245"/>
        </w:tabs>
        <w:autoSpaceDE w:val="0"/>
        <w:autoSpaceDN w:val="0"/>
        <w:adjustRightInd w:val="0"/>
        <w:ind w:left="5245"/>
        <w:rPr>
          <w:color w:val="000000"/>
          <w:sz w:val="24"/>
        </w:rPr>
      </w:pPr>
    </w:p>
    <w:p w14:paraId="7D97D870" w14:textId="77777777" w:rsidR="003D33DB" w:rsidRDefault="003D33DB" w:rsidP="003D33DB">
      <w:pPr>
        <w:jc w:val="center"/>
        <w:rPr>
          <w:b/>
          <w:color w:val="000000"/>
          <w:sz w:val="24"/>
          <w:szCs w:val="24"/>
        </w:rPr>
      </w:pPr>
      <w:r>
        <w:rPr>
          <w:b/>
          <w:color w:val="000000"/>
          <w:sz w:val="24"/>
          <w:szCs w:val="24"/>
        </w:rPr>
        <w:t>PREKIŲ PERDAVIMO - PRIĖMIMO AKTAS NR. _____</w:t>
      </w:r>
    </w:p>
    <w:p w14:paraId="7D97D871" w14:textId="77777777" w:rsidR="003D33DB" w:rsidRDefault="003D33DB" w:rsidP="003D33DB">
      <w:pPr>
        <w:jc w:val="center"/>
        <w:rPr>
          <w:color w:val="000000"/>
          <w:sz w:val="24"/>
          <w:szCs w:val="24"/>
        </w:rPr>
      </w:pPr>
    </w:p>
    <w:p w14:paraId="7D97D872" w14:textId="77777777" w:rsidR="003110DE" w:rsidRDefault="003110DE" w:rsidP="003110DE">
      <w:pPr>
        <w:jc w:val="center"/>
        <w:rPr>
          <w:color w:val="000000"/>
          <w:sz w:val="24"/>
          <w:szCs w:val="24"/>
          <w:lang w:eastAsia="lt-LT"/>
        </w:rPr>
      </w:pPr>
      <w:r>
        <w:rPr>
          <w:color w:val="000000"/>
          <w:sz w:val="24"/>
          <w:szCs w:val="24"/>
          <w:lang w:eastAsia="lt-LT"/>
        </w:rPr>
        <w:t>20__ m. __________  __ d.</w:t>
      </w:r>
    </w:p>
    <w:p w14:paraId="7D97D873" w14:textId="77777777" w:rsidR="003110DE" w:rsidRDefault="003110DE" w:rsidP="003110DE">
      <w:pPr>
        <w:ind w:left="2880" w:firstLine="720"/>
        <w:rPr>
          <w:color w:val="000000"/>
          <w:sz w:val="24"/>
          <w:szCs w:val="24"/>
          <w:vertAlign w:val="superscript"/>
          <w:lang w:eastAsia="lt-LT"/>
        </w:rPr>
      </w:pPr>
      <w:r>
        <w:rPr>
          <w:color w:val="000000"/>
          <w:sz w:val="24"/>
          <w:szCs w:val="24"/>
          <w:vertAlign w:val="superscript"/>
          <w:lang w:eastAsia="lt-LT"/>
        </w:rPr>
        <w:t xml:space="preserve">                (sudarymo data)</w:t>
      </w:r>
    </w:p>
    <w:p w14:paraId="7D97D874" w14:textId="77777777" w:rsidR="003110DE" w:rsidRDefault="003110DE" w:rsidP="003110DE">
      <w:pPr>
        <w:jc w:val="center"/>
        <w:rPr>
          <w:color w:val="000000"/>
          <w:sz w:val="24"/>
          <w:szCs w:val="24"/>
          <w:lang w:eastAsia="lt-LT"/>
        </w:rPr>
      </w:pPr>
      <w:r>
        <w:rPr>
          <w:color w:val="000000"/>
          <w:sz w:val="24"/>
          <w:szCs w:val="24"/>
          <w:lang w:eastAsia="lt-LT"/>
        </w:rPr>
        <w:t>_______________</w:t>
      </w:r>
    </w:p>
    <w:p w14:paraId="7D97D875" w14:textId="77777777" w:rsidR="003110DE" w:rsidRDefault="003110DE" w:rsidP="003110DE">
      <w:pPr>
        <w:jc w:val="center"/>
        <w:rPr>
          <w:color w:val="000000"/>
          <w:sz w:val="24"/>
          <w:szCs w:val="24"/>
          <w:vertAlign w:val="superscript"/>
          <w:lang w:eastAsia="lt-LT"/>
        </w:rPr>
      </w:pPr>
      <w:r>
        <w:rPr>
          <w:color w:val="000000"/>
          <w:sz w:val="24"/>
          <w:szCs w:val="24"/>
          <w:vertAlign w:val="superscript"/>
          <w:lang w:eastAsia="lt-LT"/>
        </w:rPr>
        <w:t>(sudarymo vieta)</w:t>
      </w:r>
    </w:p>
    <w:p w14:paraId="7D97D876" w14:textId="77777777" w:rsidR="003D33DB" w:rsidRDefault="003D33DB" w:rsidP="003D33DB">
      <w:pPr>
        <w:jc w:val="both"/>
        <w:rPr>
          <w:b/>
          <w:color w:val="000000"/>
          <w:sz w:val="24"/>
          <w:szCs w:val="24"/>
        </w:rPr>
      </w:pPr>
    </w:p>
    <w:p w14:paraId="7D97D877" w14:textId="77777777" w:rsidR="003D33DB" w:rsidRDefault="003D33DB" w:rsidP="003D33DB">
      <w:pPr>
        <w:ind w:firstLine="720"/>
        <w:jc w:val="both"/>
        <w:rPr>
          <w:color w:val="000000"/>
          <w:sz w:val="22"/>
          <w:szCs w:val="22"/>
          <w:vertAlign w:val="superscript"/>
        </w:rPr>
      </w:pPr>
      <w:r>
        <w:rPr>
          <w:b/>
          <w:color w:val="000000"/>
          <w:sz w:val="22"/>
          <w:szCs w:val="22"/>
        </w:rPr>
        <w:t xml:space="preserve">Tiekėjas </w:t>
      </w:r>
      <w:r>
        <w:rPr>
          <w:color w:val="000000"/>
          <w:sz w:val="22"/>
          <w:szCs w:val="22"/>
        </w:rPr>
        <w:t>– ______________________________ , atstovaujamas __________________________,</w:t>
      </w:r>
    </w:p>
    <w:p w14:paraId="7D97D878" w14:textId="77777777" w:rsidR="003D33DB" w:rsidRDefault="003D33DB" w:rsidP="003D33DB">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(įmonės pavadinimas, kodas) </w:t>
      </w:r>
      <w:r>
        <w:rPr>
          <w:color w:val="000000"/>
          <w:sz w:val="22"/>
          <w:szCs w:val="22"/>
          <w:vertAlign w:val="superscript"/>
        </w:rPr>
        <w:tab/>
      </w:r>
      <w:r>
        <w:rPr>
          <w:color w:val="000000"/>
          <w:sz w:val="22"/>
          <w:szCs w:val="22"/>
          <w:vertAlign w:val="superscript"/>
        </w:rPr>
        <w:tab/>
        <w:t xml:space="preserve">             (pareigų pavadinimas, vardas, pavardė)</w:t>
      </w:r>
    </w:p>
    <w:p w14:paraId="7D97D879" w14:textId="77777777" w:rsidR="003D33DB" w:rsidRDefault="003D33DB" w:rsidP="003D33DB">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7D97D87A" w14:textId="77777777" w:rsidR="003D33DB" w:rsidRDefault="003D33DB" w:rsidP="003D33DB">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(atstovavimo pagrindas)</w:t>
      </w:r>
    </w:p>
    <w:p w14:paraId="7D97D87B" w14:textId="77777777" w:rsidR="003D33DB" w:rsidRDefault="003D33DB" w:rsidP="003D33DB">
      <w:pPr>
        <w:jc w:val="both"/>
        <w:rPr>
          <w:color w:val="000000"/>
          <w:sz w:val="22"/>
          <w:szCs w:val="22"/>
        </w:rPr>
      </w:pPr>
      <w:r>
        <w:rPr>
          <w:color w:val="000000"/>
          <w:sz w:val="22"/>
          <w:szCs w:val="22"/>
        </w:rPr>
        <w:t>____________________________ viešojo pirkimo-pardavimo sutartimi Nr.  ___________/__________,</w:t>
      </w:r>
    </w:p>
    <w:p w14:paraId="7D97D87C" w14:textId="77777777" w:rsidR="003D33DB" w:rsidRDefault="003D33DB" w:rsidP="003D33DB">
      <w:pPr>
        <w:rPr>
          <w:color w:val="000000"/>
          <w:sz w:val="22"/>
          <w:szCs w:val="22"/>
          <w:vertAlign w:val="superscript"/>
        </w:rPr>
      </w:pPr>
      <w:r>
        <w:rPr>
          <w:color w:val="000000"/>
          <w:sz w:val="22"/>
          <w:szCs w:val="22"/>
          <w:vertAlign w:val="superscript"/>
        </w:rPr>
        <w:t xml:space="preserve">     (perkamų prekių pavadinimas)</w:t>
      </w:r>
    </w:p>
    <w:p w14:paraId="7D97D87D" w14:textId="77777777" w:rsidR="00D87163" w:rsidRPr="003C7307" w:rsidRDefault="003D33DB" w:rsidP="00D87163">
      <w:pPr>
        <w:jc w:val="both"/>
        <w:rPr>
          <w:color w:val="000000"/>
          <w:sz w:val="22"/>
          <w:szCs w:val="22"/>
          <w:vertAlign w:val="superscript"/>
        </w:rPr>
      </w:pPr>
      <w:r>
        <w:rPr>
          <w:color w:val="000000"/>
          <w:sz w:val="22"/>
          <w:szCs w:val="22"/>
        </w:rPr>
        <w:t xml:space="preserve">tiekė ir perdavė </w:t>
      </w:r>
      <w:r w:rsidR="00D87163">
        <w:rPr>
          <w:color w:val="000000"/>
          <w:sz w:val="22"/>
          <w:szCs w:val="22"/>
        </w:rPr>
        <w:t>užsakytas</w:t>
      </w:r>
      <w:r>
        <w:rPr>
          <w:color w:val="000000"/>
          <w:sz w:val="22"/>
          <w:szCs w:val="22"/>
        </w:rPr>
        <w:t xml:space="preserve"> Prekes Pirkėjui</w:t>
      </w:r>
      <w:r w:rsidR="00D87163">
        <w:rPr>
          <w:color w:val="000000"/>
          <w:sz w:val="22"/>
          <w:szCs w:val="22"/>
        </w:rPr>
        <w:t xml:space="preserve">: </w:t>
      </w:r>
      <w:r w:rsidR="00D87163" w:rsidRPr="00D87163">
        <w:rPr>
          <w:i/>
          <w:color w:val="000000"/>
          <w:sz w:val="22"/>
          <w:szCs w:val="22"/>
          <w:u w:val="single"/>
        </w:rPr>
        <w:t>(išvardinamos užsakytos Prekės ir jų kiekiai)</w:t>
      </w:r>
      <w:r w:rsidR="00D87163">
        <w:rPr>
          <w:i/>
          <w:color w:val="000000"/>
          <w:sz w:val="22"/>
          <w:szCs w:val="22"/>
          <w:u w:val="single"/>
        </w:rPr>
        <w:t>.</w:t>
      </w:r>
    </w:p>
    <w:p w14:paraId="7D97D87E" w14:textId="77777777" w:rsidR="003D33DB" w:rsidRDefault="003D33DB" w:rsidP="003D33DB">
      <w:pPr>
        <w:jc w:val="both"/>
        <w:rPr>
          <w:color w:val="000000"/>
          <w:sz w:val="22"/>
          <w:szCs w:val="22"/>
          <w:vertAlign w:val="superscript"/>
        </w:rPr>
      </w:pPr>
    </w:p>
    <w:p w14:paraId="7D97D87F" w14:textId="77777777" w:rsidR="003D33DB" w:rsidRDefault="003D33DB" w:rsidP="003D33DB">
      <w:pPr>
        <w:ind w:firstLine="720"/>
        <w:jc w:val="both"/>
        <w:rPr>
          <w:color w:val="000000"/>
          <w:sz w:val="22"/>
          <w:szCs w:val="22"/>
        </w:rPr>
      </w:pPr>
      <w:r>
        <w:rPr>
          <w:b/>
          <w:color w:val="000000"/>
          <w:sz w:val="22"/>
          <w:szCs w:val="22"/>
        </w:rPr>
        <w:t>Pirkėjas</w:t>
      </w:r>
      <w:r>
        <w:rPr>
          <w:color w:val="000000"/>
          <w:sz w:val="22"/>
          <w:szCs w:val="22"/>
        </w:rPr>
        <w:t xml:space="preserve"> – ______________________________________________________, atstovaujamas </w:t>
      </w:r>
    </w:p>
    <w:p w14:paraId="7D97D880" w14:textId="77777777" w:rsidR="003D33DB" w:rsidRDefault="003D33DB" w:rsidP="003D33DB">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(įstaigos pavadinimas, kodas)</w:t>
      </w:r>
    </w:p>
    <w:p w14:paraId="7D97D881" w14:textId="77777777" w:rsidR="003D33DB" w:rsidRDefault="003D33DB" w:rsidP="003D33DB">
      <w:pPr>
        <w:jc w:val="both"/>
        <w:rPr>
          <w:color w:val="000000"/>
          <w:sz w:val="22"/>
          <w:szCs w:val="22"/>
        </w:rPr>
      </w:pPr>
      <w:r>
        <w:rPr>
          <w:color w:val="000000"/>
          <w:sz w:val="22"/>
          <w:szCs w:val="22"/>
        </w:rPr>
        <w:t>_________________________________________________________________________________,</w:t>
      </w:r>
    </w:p>
    <w:p w14:paraId="7D97D882" w14:textId="77777777" w:rsidR="003D33DB" w:rsidRDefault="003D33DB" w:rsidP="003D33DB">
      <w:pPr>
        <w:jc w:val="both"/>
        <w:rPr>
          <w:color w:val="000000"/>
          <w:sz w:val="22"/>
          <w:szCs w:val="22"/>
          <w:vertAlign w:val="superscript"/>
        </w:rPr>
      </w:pPr>
      <w:r>
        <w:rPr>
          <w:color w:val="000000"/>
          <w:sz w:val="22"/>
          <w:szCs w:val="22"/>
        </w:rPr>
        <w:t xml:space="preserve">                                           </w:t>
      </w:r>
      <w:r w:rsidR="00D87163">
        <w:rPr>
          <w:color w:val="000000"/>
          <w:sz w:val="22"/>
          <w:szCs w:val="22"/>
        </w:rPr>
        <w:t xml:space="preserve">    </w:t>
      </w:r>
      <w:r>
        <w:rPr>
          <w:color w:val="000000"/>
          <w:sz w:val="22"/>
          <w:szCs w:val="22"/>
          <w:vertAlign w:val="superscript"/>
        </w:rPr>
        <w:t>(pareigų pavadinimas, vardas, pavardė)</w:t>
      </w:r>
    </w:p>
    <w:p w14:paraId="7D97D883" w14:textId="77777777" w:rsidR="003D33DB" w:rsidRDefault="003D33DB" w:rsidP="003D33DB">
      <w:pPr>
        <w:jc w:val="both"/>
        <w:rPr>
          <w:color w:val="000000"/>
          <w:sz w:val="22"/>
          <w:szCs w:val="22"/>
        </w:rPr>
      </w:pPr>
      <w:r>
        <w:rPr>
          <w:color w:val="000000"/>
          <w:sz w:val="22"/>
          <w:szCs w:val="22"/>
        </w:rPr>
        <w:t xml:space="preserve">veikiančio pagal ____________________________________________________________________, </w:t>
      </w:r>
    </w:p>
    <w:p w14:paraId="7D97D884" w14:textId="77777777" w:rsidR="003D33DB" w:rsidRDefault="003D33DB" w:rsidP="003D33DB">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(atstovavimo pagrindas)</w:t>
      </w:r>
    </w:p>
    <w:p w14:paraId="7D97D885" w14:textId="77777777" w:rsidR="003D33DB" w:rsidRDefault="003D33DB" w:rsidP="003D33DB">
      <w:pPr>
        <w:jc w:val="both"/>
        <w:rPr>
          <w:color w:val="000000"/>
          <w:sz w:val="22"/>
          <w:szCs w:val="22"/>
        </w:rPr>
      </w:pPr>
      <w:r>
        <w:rPr>
          <w:color w:val="000000"/>
          <w:sz w:val="22"/>
          <w:szCs w:val="22"/>
        </w:rPr>
        <w:t xml:space="preserve">priėmė iš Tiekėjo  </w:t>
      </w:r>
      <w:r w:rsidR="00D87163">
        <w:rPr>
          <w:color w:val="000000"/>
          <w:sz w:val="22"/>
          <w:szCs w:val="22"/>
        </w:rPr>
        <w:t>užsakytas, aukščiau išvardintas,</w:t>
      </w:r>
      <w:r w:rsidR="00D87163" w:rsidRPr="003C7307">
        <w:rPr>
          <w:color w:val="000000"/>
          <w:sz w:val="22"/>
          <w:szCs w:val="22"/>
        </w:rPr>
        <w:t xml:space="preserve"> Prekes.</w:t>
      </w:r>
    </w:p>
    <w:p w14:paraId="7D97D886" w14:textId="77777777" w:rsidR="00D87163" w:rsidRDefault="00D87163" w:rsidP="003D33DB">
      <w:pPr>
        <w:ind w:firstLine="720"/>
        <w:jc w:val="both"/>
        <w:rPr>
          <w:color w:val="000000"/>
          <w:sz w:val="22"/>
          <w:szCs w:val="22"/>
        </w:rPr>
      </w:pPr>
    </w:p>
    <w:p w14:paraId="7D97D887" w14:textId="77777777" w:rsidR="003D33DB" w:rsidRDefault="003D33DB" w:rsidP="00D87163">
      <w:pPr>
        <w:jc w:val="both"/>
        <w:rPr>
          <w:color w:val="000000"/>
          <w:sz w:val="22"/>
          <w:szCs w:val="22"/>
        </w:rPr>
      </w:pPr>
      <w:r>
        <w:rPr>
          <w:color w:val="000000"/>
          <w:sz w:val="22"/>
          <w:szCs w:val="22"/>
        </w:rPr>
        <w:t xml:space="preserve">Atsižvelgiant į tai, Pirkėjas turi sumokėti Tiekėjui _______________ eurų ( ___________________) </w:t>
      </w:r>
    </w:p>
    <w:p w14:paraId="7D97D888" w14:textId="77777777" w:rsidR="003D33DB" w:rsidRDefault="003D33DB" w:rsidP="003D33DB">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(suma skaičiais) </w:t>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(suma žodžiais)</w:t>
      </w:r>
    </w:p>
    <w:p w14:paraId="7D97D889" w14:textId="77777777" w:rsidR="003D33DB" w:rsidRDefault="003D33DB" w:rsidP="003D33DB">
      <w:pPr>
        <w:keepLines/>
        <w:tabs>
          <w:tab w:val="left" w:pos="5812"/>
        </w:tabs>
        <w:jc w:val="both"/>
        <w:rPr>
          <w:b/>
          <w:color w:val="000000"/>
          <w:sz w:val="22"/>
          <w:szCs w:val="22"/>
        </w:rPr>
      </w:pPr>
      <w:r>
        <w:rPr>
          <w:b/>
          <w:color w:val="000000"/>
          <w:sz w:val="22"/>
          <w:szCs w:val="22"/>
        </w:rPr>
        <w:t>Perdavė</w:t>
      </w:r>
    </w:p>
    <w:p w14:paraId="7D97D88A" w14:textId="77777777" w:rsidR="003D33DB" w:rsidRDefault="003D33DB" w:rsidP="003D33DB">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7D97D88B" w14:textId="77777777" w:rsidR="003D33DB" w:rsidRDefault="003D33DB" w:rsidP="003D33DB">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(vardas, pavardė)</w:t>
      </w:r>
    </w:p>
    <w:p w14:paraId="7D97D88C" w14:textId="77777777" w:rsidR="003D33DB" w:rsidRDefault="003D33DB" w:rsidP="003D33DB">
      <w:pPr>
        <w:jc w:val="both"/>
        <w:rPr>
          <w:color w:val="000000"/>
          <w:sz w:val="22"/>
          <w:szCs w:val="22"/>
        </w:rPr>
      </w:pPr>
      <w:r>
        <w:rPr>
          <w:color w:val="000000"/>
          <w:sz w:val="22"/>
          <w:szCs w:val="22"/>
        </w:rPr>
        <w:tab/>
      </w:r>
      <w:r>
        <w:rPr>
          <w:color w:val="000000"/>
          <w:sz w:val="22"/>
          <w:szCs w:val="22"/>
        </w:rPr>
        <w:tab/>
        <w:t>A.V.</w:t>
      </w:r>
    </w:p>
    <w:p w14:paraId="7D97D88D" w14:textId="77777777" w:rsidR="003D33DB" w:rsidRDefault="003D33DB" w:rsidP="003D33DB">
      <w:pPr>
        <w:jc w:val="both"/>
        <w:rPr>
          <w:b/>
          <w:color w:val="000000"/>
          <w:sz w:val="22"/>
          <w:szCs w:val="22"/>
        </w:rPr>
      </w:pPr>
      <w:r>
        <w:rPr>
          <w:b/>
          <w:color w:val="000000"/>
          <w:sz w:val="22"/>
          <w:szCs w:val="22"/>
        </w:rPr>
        <w:t>Priėmė</w:t>
      </w:r>
    </w:p>
    <w:p w14:paraId="7D97D88E" w14:textId="77777777" w:rsidR="003D33DB" w:rsidRDefault="003D33DB" w:rsidP="003D33DB">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____________   </w:t>
      </w:r>
      <w:r>
        <w:rPr>
          <w:color w:val="000000"/>
          <w:sz w:val="22"/>
          <w:szCs w:val="22"/>
        </w:rPr>
        <w:tab/>
      </w:r>
      <w:r>
        <w:rPr>
          <w:color w:val="000000"/>
          <w:sz w:val="22"/>
          <w:szCs w:val="22"/>
        </w:rPr>
        <w:tab/>
        <w:t>______________</w:t>
      </w:r>
    </w:p>
    <w:p w14:paraId="7D97D88F" w14:textId="77777777" w:rsidR="003D33DB" w:rsidRDefault="003D33DB" w:rsidP="003D33DB">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w:t>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 xml:space="preserve"> (vardas, pavardė)</w:t>
      </w:r>
    </w:p>
    <w:p w14:paraId="7D97D890" w14:textId="77777777" w:rsidR="003D33DB" w:rsidRDefault="003D33DB" w:rsidP="003D33DB">
      <w:pPr>
        <w:jc w:val="both"/>
        <w:rPr>
          <w:color w:val="000000"/>
          <w:sz w:val="22"/>
          <w:szCs w:val="22"/>
        </w:rPr>
      </w:pPr>
      <w:r>
        <w:rPr>
          <w:color w:val="000000"/>
          <w:sz w:val="22"/>
          <w:szCs w:val="22"/>
        </w:rPr>
        <w:tab/>
      </w:r>
      <w:r>
        <w:rPr>
          <w:color w:val="000000"/>
          <w:sz w:val="22"/>
          <w:szCs w:val="22"/>
        </w:rPr>
        <w:tab/>
        <w:t>A.V.</w:t>
      </w:r>
    </w:p>
    <w:p w14:paraId="7D97D891" w14:textId="77777777" w:rsidR="003D33DB" w:rsidRDefault="003D33DB" w:rsidP="003D33DB">
      <w:pPr>
        <w:jc w:val="center"/>
        <w:rPr>
          <w:b/>
          <w:color w:val="000000"/>
          <w:sz w:val="24"/>
          <w:u w:val="single"/>
        </w:rPr>
      </w:pPr>
    </w:p>
    <w:p w14:paraId="7D97D892" w14:textId="77777777" w:rsidR="00D87163" w:rsidRDefault="00D87163" w:rsidP="003D33DB">
      <w:pPr>
        <w:jc w:val="center"/>
        <w:rPr>
          <w:b/>
          <w:color w:val="000000"/>
          <w:sz w:val="24"/>
          <w:u w:val="single"/>
        </w:rPr>
      </w:pPr>
    </w:p>
    <w:p w14:paraId="7D97D893" w14:textId="77777777" w:rsidR="003D33DB" w:rsidRDefault="003D33DB" w:rsidP="003D33DB">
      <w:pPr>
        <w:ind w:firstLine="1309"/>
        <w:jc w:val="both"/>
        <w:rPr>
          <w:sz w:val="24"/>
          <w:szCs w:val="24"/>
        </w:rPr>
      </w:pPr>
    </w:p>
    <w:p w14:paraId="7D97D894" w14:textId="77777777" w:rsidR="00FF6942" w:rsidRDefault="00FF6942" w:rsidP="003D33DB">
      <w:pPr>
        <w:ind w:firstLine="1309"/>
        <w:jc w:val="both"/>
        <w:rPr>
          <w:sz w:val="24"/>
          <w:szCs w:val="24"/>
        </w:rPr>
      </w:pPr>
    </w:p>
    <w:p w14:paraId="7D97D895" w14:textId="77777777" w:rsidR="00FF6942" w:rsidRDefault="00FF6942" w:rsidP="003D33DB">
      <w:pPr>
        <w:ind w:firstLine="1309"/>
        <w:jc w:val="both"/>
        <w:rPr>
          <w:sz w:val="24"/>
          <w:szCs w:val="24"/>
        </w:rPr>
      </w:pPr>
    </w:p>
    <w:p w14:paraId="7D97D896" w14:textId="77777777" w:rsidR="003D33DB" w:rsidRDefault="003D33DB" w:rsidP="003D33DB">
      <w:pPr>
        <w:autoSpaceDE w:val="0"/>
        <w:autoSpaceDN w:val="0"/>
        <w:adjustRightInd w:val="0"/>
        <w:ind w:left="5245"/>
        <w:rPr>
          <w:color w:val="000000"/>
          <w:sz w:val="24"/>
        </w:rPr>
      </w:pPr>
    </w:p>
    <w:p w14:paraId="7D97D897" w14:textId="77777777" w:rsidR="003D33DB" w:rsidRDefault="003D33DB" w:rsidP="003D33DB">
      <w:pPr>
        <w:autoSpaceDE w:val="0"/>
        <w:autoSpaceDN w:val="0"/>
        <w:adjustRightInd w:val="0"/>
        <w:ind w:left="5245"/>
        <w:rPr>
          <w:color w:val="000000"/>
          <w:sz w:val="24"/>
        </w:rPr>
      </w:pPr>
    </w:p>
    <w:p w14:paraId="7D97D898" w14:textId="77777777" w:rsidR="003D33DB" w:rsidRDefault="003D33DB" w:rsidP="003D33DB">
      <w:pPr>
        <w:rPr>
          <w:b/>
          <w:color w:val="000000"/>
          <w:sz w:val="24"/>
          <w:szCs w:val="24"/>
        </w:rPr>
      </w:pPr>
    </w:p>
    <w:p w14:paraId="7D97D899" w14:textId="77777777" w:rsidR="003D33DB" w:rsidRDefault="003D33DB" w:rsidP="003D33DB">
      <w:pPr>
        <w:tabs>
          <w:tab w:val="left" w:pos="5245"/>
        </w:tabs>
        <w:autoSpaceDE w:val="0"/>
        <w:autoSpaceDN w:val="0"/>
        <w:adjustRightInd w:val="0"/>
        <w:ind w:left="5245"/>
        <w:rPr>
          <w:color w:val="000000"/>
          <w:sz w:val="24"/>
        </w:rPr>
      </w:pPr>
    </w:p>
    <w:p w14:paraId="7D97D89A" w14:textId="77777777" w:rsidR="003D33DB" w:rsidRDefault="003D33DB" w:rsidP="003D33DB">
      <w:pPr>
        <w:tabs>
          <w:tab w:val="left" w:pos="5245"/>
        </w:tabs>
        <w:autoSpaceDE w:val="0"/>
        <w:autoSpaceDN w:val="0"/>
        <w:adjustRightInd w:val="0"/>
        <w:ind w:left="5245"/>
        <w:rPr>
          <w:color w:val="000000"/>
          <w:sz w:val="24"/>
        </w:rPr>
      </w:pPr>
    </w:p>
    <w:p w14:paraId="7D97D89B" w14:textId="77777777" w:rsidR="00D87163" w:rsidRDefault="00D87163" w:rsidP="003D33DB">
      <w:pPr>
        <w:tabs>
          <w:tab w:val="left" w:pos="5245"/>
        </w:tabs>
        <w:autoSpaceDE w:val="0"/>
        <w:autoSpaceDN w:val="0"/>
        <w:adjustRightInd w:val="0"/>
        <w:ind w:left="5245"/>
        <w:rPr>
          <w:color w:val="000000"/>
          <w:sz w:val="24"/>
        </w:rPr>
      </w:pPr>
    </w:p>
    <w:p w14:paraId="7D97D89C" w14:textId="77777777" w:rsidR="00D87163" w:rsidRDefault="00D87163" w:rsidP="003D33DB">
      <w:pPr>
        <w:tabs>
          <w:tab w:val="left" w:pos="5245"/>
        </w:tabs>
        <w:autoSpaceDE w:val="0"/>
        <w:autoSpaceDN w:val="0"/>
        <w:adjustRightInd w:val="0"/>
        <w:ind w:left="5245"/>
        <w:rPr>
          <w:color w:val="000000"/>
          <w:sz w:val="24"/>
        </w:rPr>
      </w:pPr>
    </w:p>
    <w:p w14:paraId="7D97D89D" w14:textId="77777777" w:rsidR="00D87163" w:rsidRDefault="00D87163" w:rsidP="003D33DB">
      <w:pPr>
        <w:tabs>
          <w:tab w:val="left" w:pos="5245"/>
        </w:tabs>
        <w:autoSpaceDE w:val="0"/>
        <w:autoSpaceDN w:val="0"/>
        <w:adjustRightInd w:val="0"/>
        <w:ind w:left="5245"/>
        <w:rPr>
          <w:color w:val="000000"/>
          <w:sz w:val="24"/>
        </w:rPr>
      </w:pPr>
    </w:p>
    <w:p w14:paraId="7D97D89E" w14:textId="77777777" w:rsidR="00D87163" w:rsidRDefault="00D87163" w:rsidP="003D33DB">
      <w:pPr>
        <w:tabs>
          <w:tab w:val="left" w:pos="5245"/>
        </w:tabs>
        <w:autoSpaceDE w:val="0"/>
        <w:autoSpaceDN w:val="0"/>
        <w:adjustRightInd w:val="0"/>
        <w:ind w:left="5245"/>
        <w:rPr>
          <w:color w:val="000000"/>
          <w:sz w:val="24"/>
        </w:rPr>
      </w:pPr>
    </w:p>
    <w:p w14:paraId="7D97D89F" w14:textId="77777777" w:rsidR="00D87163" w:rsidRDefault="00D87163" w:rsidP="003D33DB">
      <w:pPr>
        <w:tabs>
          <w:tab w:val="left" w:pos="5245"/>
        </w:tabs>
        <w:autoSpaceDE w:val="0"/>
        <w:autoSpaceDN w:val="0"/>
        <w:adjustRightInd w:val="0"/>
        <w:ind w:left="5245"/>
        <w:rPr>
          <w:color w:val="000000"/>
          <w:sz w:val="24"/>
        </w:rPr>
      </w:pPr>
    </w:p>
    <w:p w14:paraId="7D97D8A0" w14:textId="77777777" w:rsidR="003D33DB" w:rsidRDefault="003D33DB" w:rsidP="003D33DB">
      <w:pPr>
        <w:tabs>
          <w:tab w:val="left" w:pos="5245"/>
        </w:tabs>
        <w:autoSpaceDE w:val="0"/>
        <w:autoSpaceDN w:val="0"/>
        <w:adjustRightInd w:val="0"/>
        <w:ind w:left="5245"/>
        <w:rPr>
          <w:color w:val="000000"/>
          <w:sz w:val="24"/>
        </w:rPr>
      </w:pPr>
    </w:p>
    <w:p w14:paraId="7D97D8A1" w14:textId="77777777" w:rsidR="00B16D48" w:rsidRDefault="00B16D48" w:rsidP="00D87163">
      <w:pPr>
        <w:tabs>
          <w:tab w:val="left" w:pos="5245"/>
        </w:tabs>
        <w:autoSpaceDE w:val="0"/>
        <w:autoSpaceDN w:val="0"/>
        <w:adjustRightInd w:val="0"/>
        <w:ind w:left="5245"/>
        <w:rPr>
          <w:color w:val="000000"/>
          <w:sz w:val="24"/>
          <w:szCs w:val="24"/>
        </w:rPr>
      </w:pPr>
    </w:p>
    <w:p w14:paraId="7D97D8A2" w14:textId="77777777" w:rsidR="00B16D48" w:rsidRDefault="00B16D48" w:rsidP="00D87163">
      <w:pPr>
        <w:tabs>
          <w:tab w:val="left" w:pos="5245"/>
        </w:tabs>
        <w:autoSpaceDE w:val="0"/>
        <w:autoSpaceDN w:val="0"/>
        <w:adjustRightInd w:val="0"/>
        <w:ind w:left="5245"/>
        <w:rPr>
          <w:color w:val="000000"/>
          <w:sz w:val="24"/>
          <w:szCs w:val="24"/>
        </w:rPr>
      </w:pPr>
    </w:p>
    <w:p w14:paraId="7D97D8A3" w14:textId="77777777" w:rsidR="003110DE" w:rsidRDefault="003110DE" w:rsidP="003110DE">
      <w:pPr>
        <w:tabs>
          <w:tab w:val="left" w:pos="5529"/>
        </w:tabs>
        <w:autoSpaceDE w:val="0"/>
        <w:autoSpaceDN w:val="0"/>
        <w:adjustRightInd w:val="0"/>
        <w:ind w:left="6237"/>
        <w:rPr>
          <w:color w:val="000000"/>
          <w:sz w:val="24"/>
        </w:rPr>
      </w:pPr>
      <w:r>
        <w:rPr>
          <w:color w:val="000000"/>
          <w:sz w:val="24"/>
        </w:rPr>
        <w:t xml:space="preserve">20__-__- __   Pagrindinės sutarties </w:t>
      </w:r>
    </w:p>
    <w:p w14:paraId="7D97D8A4" w14:textId="77777777" w:rsidR="003110DE" w:rsidRDefault="003110DE" w:rsidP="003110DE">
      <w:pPr>
        <w:tabs>
          <w:tab w:val="left" w:pos="5529"/>
        </w:tabs>
        <w:autoSpaceDE w:val="0"/>
        <w:autoSpaceDN w:val="0"/>
        <w:adjustRightInd w:val="0"/>
        <w:ind w:left="6237"/>
        <w:rPr>
          <w:color w:val="000000"/>
          <w:sz w:val="24"/>
        </w:rPr>
      </w:pPr>
      <w:r>
        <w:rPr>
          <w:color w:val="000000"/>
          <w:sz w:val="24"/>
        </w:rPr>
        <w:t>Nr. ________/_______</w:t>
      </w:r>
    </w:p>
    <w:p w14:paraId="7D97D8A5" w14:textId="77777777" w:rsidR="00D87163" w:rsidRPr="00D87163" w:rsidRDefault="00D87163" w:rsidP="003110DE">
      <w:pPr>
        <w:tabs>
          <w:tab w:val="left" w:pos="5529"/>
        </w:tabs>
        <w:autoSpaceDE w:val="0"/>
        <w:autoSpaceDN w:val="0"/>
        <w:adjustRightInd w:val="0"/>
        <w:ind w:left="6237"/>
        <w:rPr>
          <w:color w:val="000000"/>
          <w:sz w:val="24"/>
          <w:szCs w:val="24"/>
        </w:rPr>
      </w:pPr>
      <w:r w:rsidRPr="00D87163">
        <w:rPr>
          <w:color w:val="000000"/>
          <w:sz w:val="24"/>
          <w:szCs w:val="24"/>
        </w:rPr>
        <w:t>3 priedas</w:t>
      </w:r>
    </w:p>
    <w:p w14:paraId="7D97D8A6" w14:textId="77777777" w:rsidR="00D87163" w:rsidRPr="00D87163" w:rsidRDefault="00D87163" w:rsidP="00D87163">
      <w:pPr>
        <w:tabs>
          <w:tab w:val="left" w:pos="5245"/>
        </w:tabs>
        <w:autoSpaceDE w:val="0"/>
        <w:autoSpaceDN w:val="0"/>
        <w:adjustRightInd w:val="0"/>
        <w:ind w:left="5245"/>
        <w:rPr>
          <w:color w:val="000000"/>
          <w:sz w:val="24"/>
          <w:szCs w:val="24"/>
        </w:rPr>
      </w:pPr>
    </w:p>
    <w:p w14:paraId="7D97D8A7" w14:textId="77777777" w:rsidR="00D87163" w:rsidRPr="00D87163" w:rsidRDefault="00D87163" w:rsidP="00D87163">
      <w:pPr>
        <w:tabs>
          <w:tab w:val="left" w:pos="5245"/>
        </w:tabs>
        <w:autoSpaceDE w:val="0"/>
        <w:autoSpaceDN w:val="0"/>
        <w:adjustRightInd w:val="0"/>
        <w:ind w:left="5245"/>
        <w:rPr>
          <w:color w:val="000000"/>
          <w:sz w:val="24"/>
          <w:szCs w:val="24"/>
        </w:rPr>
      </w:pPr>
    </w:p>
    <w:p w14:paraId="7D97D8A8" w14:textId="77777777" w:rsidR="00D87163" w:rsidRPr="00D87163" w:rsidRDefault="00D87163" w:rsidP="00D87163">
      <w:pPr>
        <w:tabs>
          <w:tab w:val="left" w:pos="5387"/>
        </w:tabs>
        <w:autoSpaceDE w:val="0"/>
        <w:autoSpaceDN w:val="0"/>
        <w:adjustRightInd w:val="0"/>
        <w:jc w:val="center"/>
        <w:rPr>
          <w:b/>
          <w:sz w:val="24"/>
          <w:szCs w:val="24"/>
        </w:rPr>
      </w:pPr>
      <w:r w:rsidRPr="00D87163">
        <w:rPr>
          <w:b/>
          <w:sz w:val="24"/>
          <w:szCs w:val="24"/>
        </w:rPr>
        <w:t>TIEKĖJO PASIŪLYMAS</w:t>
      </w:r>
    </w:p>
    <w:p w14:paraId="7D97D8A9" w14:textId="77777777" w:rsidR="00D87163" w:rsidRPr="00D87163" w:rsidRDefault="00D87163" w:rsidP="00D87163">
      <w:pPr>
        <w:tabs>
          <w:tab w:val="left" w:pos="5387"/>
        </w:tabs>
        <w:autoSpaceDE w:val="0"/>
        <w:autoSpaceDN w:val="0"/>
        <w:adjustRightInd w:val="0"/>
        <w:jc w:val="center"/>
        <w:rPr>
          <w:b/>
          <w:sz w:val="24"/>
          <w:szCs w:val="24"/>
        </w:rPr>
      </w:pPr>
    </w:p>
    <w:p w14:paraId="7D97D8AA" w14:textId="77777777" w:rsidR="00D87163" w:rsidRPr="00D87163" w:rsidRDefault="00D87163" w:rsidP="00D87163">
      <w:pPr>
        <w:jc w:val="center"/>
        <w:rPr>
          <w:i/>
          <w:sz w:val="24"/>
          <w:szCs w:val="24"/>
        </w:rPr>
      </w:pPr>
      <w:r w:rsidRPr="00D87163">
        <w:rPr>
          <w:i/>
          <w:sz w:val="24"/>
          <w:szCs w:val="24"/>
        </w:rPr>
        <w:t>Dėstymas</w:t>
      </w:r>
    </w:p>
    <w:p w14:paraId="7D97D8AB" w14:textId="77777777" w:rsidR="00D87163" w:rsidRPr="00D87163" w:rsidRDefault="00D87163" w:rsidP="00D87163">
      <w:pPr>
        <w:autoSpaceDE w:val="0"/>
        <w:autoSpaceDN w:val="0"/>
        <w:adjustRightInd w:val="0"/>
        <w:jc w:val="center"/>
        <w:rPr>
          <w:sz w:val="24"/>
          <w:szCs w:val="24"/>
        </w:rPr>
      </w:pPr>
      <w:r w:rsidRPr="00D87163">
        <w:rPr>
          <w:color w:val="000000"/>
          <w:sz w:val="24"/>
          <w:szCs w:val="24"/>
        </w:rPr>
        <w:t>__________________</w:t>
      </w:r>
    </w:p>
    <w:p w14:paraId="7D97D8AC" w14:textId="77777777" w:rsidR="003D33DB" w:rsidRDefault="003D33DB" w:rsidP="003D33DB">
      <w:pPr>
        <w:rPr>
          <w:b/>
          <w:color w:val="000000"/>
          <w:sz w:val="24"/>
          <w:szCs w:val="24"/>
        </w:rPr>
      </w:pPr>
    </w:p>
    <w:p w14:paraId="7D97D8AD" w14:textId="77777777" w:rsidR="003D33DB" w:rsidRDefault="003D33DB" w:rsidP="003D33DB"/>
    <w:p w14:paraId="7D97D8AE" w14:textId="77777777" w:rsidR="009211BE" w:rsidRDefault="009211BE"/>
    <w:sectPr w:rsidR="009211BE" w:rsidSect="005F12B1">
      <w:headerReference w:type="default" r:id="rId14"/>
      <w:pgSz w:w="11906" w:h="16838"/>
      <w:pgMar w:top="1134" w:right="567" w:bottom="1276" w:left="1701" w:header="853" w:footer="8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0B6F" w14:textId="77777777" w:rsidR="00905087" w:rsidRDefault="00905087" w:rsidP="003D33DB">
      <w:r>
        <w:separator/>
      </w:r>
    </w:p>
  </w:endnote>
  <w:endnote w:type="continuationSeparator" w:id="0">
    <w:p w14:paraId="61D9F6A5" w14:textId="77777777" w:rsidR="00905087" w:rsidRDefault="00905087" w:rsidP="003D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6C63" w14:textId="77777777" w:rsidR="00905087" w:rsidRDefault="00905087" w:rsidP="003D33DB">
      <w:r>
        <w:separator/>
      </w:r>
    </w:p>
  </w:footnote>
  <w:footnote w:type="continuationSeparator" w:id="0">
    <w:p w14:paraId="4F68CB0E" w14:textId="77777777" w:rsidR="00905087" w:rsidRDefault="00905087" w:rsidP="003D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851695"/>
      <w:docPartObj>
        <w:docPartGallery w:val="Page Numbers (Top of Page)"/>
        <w:docPartUnique/>
      </w:docPartObj>
    </w:sdtPr>
    <w:sdtEndPr/>
    <w:sdtContent>
      <w:p w14:paraId="7D97D8B3" w14:textId="77777777" w:rsidR="00957785" w:rsidRDefault="00957785">
        <w:pPr>
          <w:pStyle w:val="Antrats"/>
          <w:jc w:val="center"/>
        </w:pPr>
        <w:r>
          <w:fldChar w:fldCharType="begin"/>
        </w:r>
        <w:r>
          <w:instrText>PAGE   \* MERGEFORMAT</w:instrText>
        </w:r>
        <w:r>
          <w:fldChar w:fldCharType="separate"/>
        </w:r>
        <w:r w:rsidR="00C71D8D">
          <w:rPr>
            <w:noProof/>
          </w:rPr>
          <w:t>9</w:t>
        </w:r>
        <w:r>
          <w:fldChar w:fldCharType="end"/>
        </w:r>
      </w:p>
    </w:sdtContent>
  </w:sdt>
  <w:p w14:paraId="7D97D8B4" w14:textId="77777777" w:rsidR="00957785" w:rsidRDefault="009577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DB"/>
    <w:rsid w:val="00000D61"/>
    <w:rsid w:val="000065A7"/>
    <w:rsid w:val="000229EA"/>
    <w:rsid w:val="00023382"/>
    <w:rsid w:val="000407C4"/>
    <w:rsid w:val="000424AC"/>
    <w:rsid w:val="00044D2C"/>
    <w:rsid w:val="00060EFB"/>
    <w:rsid w:val="00071537"/>
    <w:rsid w:val="0007185C"/>
    <w:rsid w:val="000807A6"/>
    <w:rsid w:val="00086F66"/>
    <w:rsid w:val="00094A52"/>
    <w:rsid w:val="000A087B"/>
    <w:rsid w:val="000A36BA"/>
    <w:rsid w:val="000D6173"/>
    <w:rsid w:val="000E7306"/>
    <w:rsid w:val="000F52A7"/>
    <w:rsid w:val="000F7E61"/>
    <w:rsid w:val="0010359C"/>
    <w:rsid w:val="001056D2"/>
    <w:rsid w:val="00114BE2"/>
    <w:rsid w:val="00183182"/>
    <w:rsid w:val="00195911"/>
    <w:rsid w:val="001A5F84"/>
    <w:rsid w:val="001C0675"/>
    <w:rsid w:val="001F2187"/>
    <w:rsid w:val="001F6D14"/>
    <w:rsid w:val="001F71E5"/>
    <w:rsid w:val="002062ED"/>
    <w:rsid w:val="00211F6C"/>
    <w:rsid w:val="00213D89"/>
    <w:rsid w:val="002305AE"/>
    <w:rsid w:val="00235903"/>
    <w:rsid w:val="002730A1"/>
    <w:rsid w:val="00276AFE"/>
    <w:rsid w:val="0029012D"/>
    <w:rsid w:val="002939A9"/>
    <w:rsid w:val="00294B71"/>
    <w:rsid w:val="00294FCD"/>
    <w:rsid w:val="002B0129"/>
    <w:rsid w:val="002D4052"/>
    <w:rsid w:val="002E31AD"/>
    <w:rsid w:val="002F3323"/>
    <w:rsid w:val="002F782A"/>
    <w:rsid w:val="003110DE"/>
    <w:rsid w:val="00314C6F"/>
    <w:rsid w:val="00322885"/>
    <w:rsid w:val="00322EC7"/>
    <w:rsid w:val="00323EC0"/>
    <w:rsid w:val="003351C4"/>
    <w:rsid w:val="00341448"/>
    <w:rsid w:val="00371A15"/>
    <w:rsid w:val="00371EEA"/>
    <w:rsid w:val="00375BCF"/>
    <w:rsid w:val="00382FB1"/>
    <w:rsid w:val="003907E9"/>
    <w:rsid w:val="003A7E33"/>
    <w:rsid w:val="003D33DB"/>
    <w:rsid w:val="003E22C3"/>
    <w:rsid w:val="003E7BB6"/>
    <w:rsid w:val="00401762"/>
    <w:rsid w:val="00436FA4"/>
    <w:rsid w:val="00443A70"/>
    <w:rsid w:val="00480531"/>
    <w:rsid w:val="004820A7"/>
    <w:rsid w:val="004B621B"/>
    <w:rsid w:val="004B6446"/>
    <w:rsid w:val="004C2E65"/>
    <w:rsid w:val="004D27AF"/>
    <w:rsid w:val="00501F13"/>
    <w:rsid w:val="00524A4D"/>
    <w:rsid w:val="00543823"/>
    <w:rsid w:val="00552D3F"/>
    <w:rsid w:val="0055706C"/>
    <w:rsid w:val="005608D8"/>
    <w:rsid w:val="0058115E"/>
    <w:rsid w:val="00581274"/>
    <w:rsid w:val="00590754"/>
    <w:rsid w:val="005A39F9"/>
    <w:rsid w:val="005C0A25"/>
    <w:rsid w:val="005C688A"/>
    <w:rsid w:val="005D0284"/>
    <w:rsid w:val="005D03CE"/>
    <w:rsid w:val="005D1E31"/>
    <w:rsid w:val="005E0535"/>
    <w:rsid w:val="005E1654"/>
    <w:rsid w:val="005F12B1"/>
    <w:rsid w:val="005F1C18"/>
    <w:rsid w:val="005F23DA"/>
    <w:rsid w:val="005F6B1B"/>
    <w:rsid w:val="00606D21"/>
    <w:rsid w:val="00630220"/>
    <w:rsid w:val="00656E69"/>
    <w:rsid w:val="00675624"/>
    <w:rsid w:val="006A3369"/>
    <w:rsid w:val="006C4D7F"/>
    <w:rsid w:val="006E263A"/>
    <w:rsid w:val="006F09D6"/>
    <w:rsid w:val="007005BB"/>
    <w:rsid w:val="00702E3E"/>
    <w:rsid w:val="00740108"/>
    <w:rsid w:val="007513B8"/>
    <w:rsid w:val="00753CFB"/>
    <w:rsid w:val="00754B16"/>
    <w:rsid w:val="00777567"/>
    <w:rsid w:val="00796111"/>
    <w:rsid w:val="007A39FB"/>
    <w:rsid w:val="007A6D71"/>
    <w:rsid w:val="007B0CAD"/>
    <w:rsid w:val="007C5B93"/>
    <w:rsid w:val="007D0F6C"/>
    <w:rsid w:val="007D18A4"/>
    <w:rsid w:val="007D4807"/>
    <w:rsid w:val="007D4845"/>
    <w:rsid w:val="007E5817"/>
    <w:rsid w:val="007F5045"/>
    <w:rsid w:val="00816EFB"/>
    <w:rsid w:val="00844391"/>
    <w:rsid w:val="008656F9"/>
    <w:rsid w:val="00892941"/>
    <w:rsid w:val="008968AD"/>
    <w:rsid w:val="008A0A4F"/>
    <w:rsid w:val="008A0C70"/>
    <w:rsid w:val="008B6B35"/>
    <w:rsid w:val="008D37E5"/>
    <w:rsid w:val="008D3E14"/>
    <w:rsid w:val="008D7563"/>
    <w:rsid w:val="008F4EA7"/>
    <w:rsid w:val="00905087"/>
    <w:rsid w:val="00915B8D"/>
    <w:rsid w:val="009211BE"/>
    <w:rsid w:val="00930A86"/>
    <w:rsid w:val="00937F29"/>
    <w:rsid w:val="00942D16"/>
    <w:rsid w:val="00943BD3"/>
    <w:rsid w:val="00955633"/>
    <w:rsid w:val="00957785"/>
    <w:rsid w:val="00957D5A"/>
    <w:rsid w:val="0096233F"/>
    <w:rsid w:val="009816C1"/>
    <w:rsid w:val="00996B10"/>
    <w:rsid w:val="009D0E27"/>
    <w:rsid w:val="009F24A8"/>
    <w:rsid w:val="00A1299E"/>
    <w:rsid w:val="00A1416F"/>
    <w:rsid w:val="00A1705C"/>
    <w:rsid w:val="00A30E3D"/>
    <w:rsid w:val="00A3716C"/>
    <w:rsid w:val="00A400FE"/>
    <w:rsid w:val="00A40B23"/>
    <w:rsid w:val="00A42B2E"/>
    <w:rsid w:val="00A83E8D"/>
    <w:rsid w:val="00A92494"/>
    <w:rsid w:val="00A97199"/>
    <w:rsid w:val="00AA01F4"/>
    <w:rsid w:val="00AA29C9"/>
    <w:rsid w:val="00AA648C"/>
    <w:rsid w:val="00AA745A"/>
    <w:rsid w:val="00AB047F"/>
    <w:rsid w:val="00AE3443"/>
    <w:rsid w:val="00B16D48"/>
    <w:rsid w:val="00B20D34"/>
    <w:rsid w:val="00B253F9"/>
    <w:rsid w:val="00B63D6E"/>
    <w:rsid w:val="00B658B8"/>
    <w:rsid w:val="00B97737"/>
    <w:rsid w:val="00BB360C"/>
    <w:rsid w:val="00BB3A3F"/>
    <w:rsid w:val="00BC2632"/>
    <w:rsid w:val="00BC2E12"/>
    <w:rsid w:val="00BC668D"/>
    <w:rsid w:val="00BE04E6"/>
    <w:rsid w:val="00BE145F"/>
    <w:rsid w:val="00BF0DDC"/>
    <w:rsid w:val="00BF4D79"/>
    <w:rsid w:val="00C1571A"/>
    <w:rsid w:val="00C34812"/>
    <w:rsid w:val="00C413E9"/>
    <w:rsid w:val="00C43ECC"/>
    <w:rsid w:val="00C57CE8"/>
    <w:rsid w:val="00C61C8D"/>
    <w:rsid w:val="00C71D8D"/>
    <w:rsid w:val="00C823AE"/>
    <w:rsid w:val="00C90ABA"/>
    <w:rsid w:val="00C94BFB"/>
    <w:rsid w:val="00CC5717"/>
    <w:rsid w:val="00CC7196"/>
    <w:rsid w:val="00CD4245"/>
    <w:rsid w:val="00CE7068"/>
    <w:rsid w:val="00CF2740"/>
    <w:rsid w:val="00CF6862"/>
    <w:rsid w:val="00D14E4F"/>
    <w:rsid w:val="00D236C8"/>
    <w:rsid w:val="00D46250"/>
    <w:rsid w:val="00D80F6A"/>
    <w:rsid w:val="00D87163"/>
    <w:rsid w:val="00D94397"/>
    <w:rsid w:val="00DA78B8"/>
    <w:rsid w:val="00DB164A"/>
    <w:rsid w:val="00DB7706"/>
    <w:rsid w:val="00DE5FA7"/>
    <w:rsid w:val="00E00217"/>
    <w:rsid w:val="00E23479"/>
    <w:rsid w:val="00E427EB"/>
    <w:rsid w:val="00E62357"/>
    <w:rsid w:val="00E65449"/>
    <w:rsid w:val="00E744AC"/>
    <w:rsid w:val="00E87332"/>
    <w:rsid w:val="00E92B18"/>
    <w:rsid w:val="00EE5C7E"/>
    <w:rsid w:val="00F00277"/>
    <w:rsid w:val="00F032CB"/>
    <w:rsid w:val="00F06CEA"/>
    <w:rsid w:val="00F219DA"/>
    <w:rsid w:val="00F23968"/>
    <w:rsid w:val="00F26A94"/>
    <w:rsid w:val="00F54929"/>
    <w:rsid w:val="00F616E8"/>
    <w:rsid w:val="00F7228D"/>
    <w:rsid w:val="00F72FBD"/>
    <w:rsid w:val="00F83FF6"/>
    <w:rsid w:val="00FB1B99"/>
    <w:rsid w:val="00FC7700"/>
    <w:rsid w:val="00FF6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7D79A"/>
  <w15:docId w15:val="{978D8FBF-5E86-4B63-9BEC-C4BE22D7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3DB"/>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33DB"/>
    <w:rPr>
      <w:color w:val="0563C1" w:themeColor="hyperlink"/>
      <w:u w:val="single"/>
    </w:rPr>
  </w:style>
  <w:style w:type="paragraph" w:styleId="Puslapioinaostekstas">
    <w:name w:val="footnote text"/>
    <w:basedOn w:val="prastasis"/>
    <w:link w:val="PuslapioinaostekstasDiagrama"/>
    <w:unhideWhenUsed/>
    <w:rsid w:val="003D33DB"/>
  </w:style>
  <w:style w:type="character" w:customStyle="1" w:styleId="PuslapioinaostekstasDiagrama">
    <w:name w:val="Puslapio išnašos tekstas Diagrama"/>
    <w:basedOn w:val="Numatytasispastraiposriftas"/>
    <w:link w:val="Puslapioinaostekstas"/>
    <w:rsid w:val="003D33DB"/>
    <w:rPr>
      <w:rFonts w:ascii="Times New Roman" w:eastAsia="Times New Roman" w:hAnsi="Times New Roman" w:cs="Times New Roman"/>
      <w:sz w:val="20"/>
      <w:szCs w:val="20"/>
    </w:rPr>
  </w:style>
  <w:style w:type="character" w:styleId="Puslapioinaosnuoroda">
    <w:name w:val="footnote reference"/>
    <w:unhideWhenUsed/>
    <w:rsid w:val="003D33DB"/>
    <w:rPr>
      <w:vertAlign w:val="superscript"/>
    </w:rPr>
  </w:style>
  <w:style w:type="paragraph" w:styleId="Sraopastraipa">
    <w:name w:val="List Paragraph"/>
    <w:basedOn w:val="prastasis"/>
    <w:uiPriority w:val="34"/>
    <w:qFormat/>
    <w:rsid w:val="003E22C3"/>
    <w:pPr>
      <w:ind w:left="720"/>
      <w:contextualSpacing/>
    </w:pPr>
  </w:style>
  <w:style w:type="paragraph" w:styleId="Pagrindiniotekstotrauka">
    <w:name w:val="Body Text Indent"/>
    <w:basedOn w:val="prastasis"/>
    <w:link w:val="PagrindiniotekstotraukaDiagrama"/>
    <w:rsid w:val="00BF0DDC"/>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BF0DDC"/>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D48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4845"/>
    <w:rPr>
      <w:rFonts w:ascii="Segoe UI" w:eastAsia="Times New Roman" w:hAnsi="Segoe UI" w:cs="Segoe UI"/>
      <w:sz w:val="18"/>
      <w:szCs w:val="18"/>
    </w:rPr>
  </w:style>
  <w:style w:type="table" w:styleId="Lentelstinklelis">
    <w:name w:val="Table Grid"/>
    <w:basedOn w:val="prastojilentel"/>
    <w:uiPriority w:val="39"/>
    <w:rsid w:val="001F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F09D6"/>
    <w:rPr>
      <w:color w:val="605E5C"/>
      <w:shd w:val="clear" w:color="auto" w:fill="E1DFDD"/>
    </w:rPr>
  </w:style>
  <w:style w:type="paragraph" w:styleId="prastasiniatinklio">
    <w:name w:val="Normal (Web)"/>
    <w:basedOn w:val="prastasis"/>
    <w:uiPriority w:val="99"/>
    <w:unhideWhenUsed/>
    <w:rsid w:val="00E427EB"/>
    <w:pPr>
      <w:spacing w:before="100" w:beforeAutospacing="1" w:after="100" w:afterAutospacing="1"/>
    </w:pPr>
    <w:rPr>
      <w:rFonts w:eastAsiaTheme="minorEastAsia"/>
      <w:sz w:val="24"/>
      <w:szCs w:val="24"/>
      <w:lang w:eastAsia="lt-LT"/>
    </w:rPr>
  </w:style>
  <w:style w:type="paragraph" w:styleId="Antrats">
    <w:name w:val="header"/>
    <w:basedOn w:val="prastasis"/>
    <w:link w:val="AntratsDiagrama"/>
    <w:uiPriority w:val="99"/>
    <w:unhideWhenUsed/>
    <w:rsid w:val="00957785"/>
    <w:pPr>
      <w:tabs>
        <w:tab w:val="center" w:pos="4819"/>
        <w:tab w:val="right" w:pos="9638"/>
      </w:tabs>
    </w:pPr>
  </w:style>
  <w:style w:type="character" w:customStyle="1" w:styleId="AntratsDiagrama">
    <w:name w:val="Antraštės Diagrama"/>
    <w:basedOn w:val="Numatytasispastraiposriftas"/>
    <w:link w:val="Antrats"/>
    <w:uiPriority w:val="99"/>
    <w:rsid w:val="00957785"/>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957785"/>
    <w:pPr>
      <w:tabs>
        <w:tab w:val="center" w:pos="4819"/>
        <w:tab w:val="right" w:pos="9638"/>
      </w:tabs>
    </w:pPr>
  </w:style>
  <w:style w:type="character" w:customStyle="1" w:styleId="PoratDiagrama">
    <w:name w:val="Poraštė Diagrama"/>
    <w:basedOn w:val="Numatytasispastraiposriftas"/>
    <w:link w:val="Porat"/>
    <w:uiPriority w:val="99"/>
    <w:rsid w:val="00957785"/>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3351C4"/>
    <w:rPr>
      <w:sz w:val="16"/>
      <w:szCs w:val="16"/>
    </w:rPr>
  </w:style>
  <w:style w:type="paragraph" w:styleId="Komentarotekstas">
    <w:name w:val="annotation text"/>
    <w:basedOn w:val="prastasis"/>
    <w:link w:val="KomentarotekstasDiagrama"/>
    <w:uiPriority w:val="99"/>
    <w:semiHidden/>
    <w:unhideWhenUsed/>
    <w:rsid w:val="003351C4"/>
  </w:style>
  <w:style w:type="character" w:customStyle="1" w:styleId="KomentarotekstasDiagrama">
    <w:name w:val="Komentaro tekstas Diagrama"/>
    <w:basedOn w:val="Numatytasispastraiposriftas"/>
    <w:link w:val="Komentarotekstas"/>
    <w:uiPriority w:val="99"/>
    <w:semiHidden/>
    <w:rsid w:val="003351C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351C4"/>
    <w:rPr>
      <w:b/>
      <w:bCs/>
    </w:rPr>
  </w:style>
  <w:style w:type="character" w:customStyle="1" w:styleId="KomentarotemaDiagrama">
    <w:name w:val="Komentaro tema Diagrama"/>
    <w:basedOn w:val="KomentarotekstasDiagrama"/>
    <w:link w:val="Komentarotema"/>
    <w:uiPriority w:val="99"/>
    <w:semiHidden/>
    <w:rsid w:val="003351C4"/>
    <w:rPr>
      <w:rFonts w:ascii="Times New Roman" w:eastAsia="Times New Roman" w:hAnsi="Times New Roman" w:cs="Times New Roman"/>
      <w:b/>
      <w:bCs/>
      <w:sz w:val="20"/>
      <w:szCs w:val="20"/>
    </w:rPr>
  </w:style>
  <w:style w:type="character" w:customStyle="1" w:styleId="Neapdorotaspaminjimas2">
    <w:name w:val="Neapdorotas paminėjimas2"/>
    <w:basedOn w:val="Numatytasispastraiposriftas"/>
    <w:uiPriority w:val="99"/>
    <w:semiHidden/>
    <w:unhideWhenUsed/>
    <w:rsid w:val="00A83E8D"/>
    <w:rPr>
      <w:color w:val="605E5C"/>
      <w:shd w:val="clear" w:color="auto" w:fill="E1DFDD"/>
    </w:rPr>
  </w:style>
  <w:style w:type="character" w:styleId="Neapdorotaspaminjimas">
    <w:name w:val="Unresolved Mention"/>
    <w:basedOn w:val="Numatytasispastraiposriftas"/>
    <w:uiPriority w:val="99"/>
    <w:semiHidden/>
    <w:unhideWhenUsed/>
    <w:rsid w:val="00322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2984">
      <w:bodyDiv w:val="1"/>
      <w:marLeft w:val="0"/>
      <w:marRight w:val="0"/>
      <w:marTop w:val="0"/>
      <w:marBottom w:val="0"/>
      <w:divBdr>
        <w:top w:val="none" w:sz="0" w:space="0" w:color="auto"/>
        <w:left w:val="none" w:sz="0" w:space="0" w:color="auto"/>
        <w:bottom w:val="none" w:sz="0" w:space="0" w:color="auto"/>
        <w:right w:val="none" w:sz="0" w:space="0" w:color="auto"/>
      </w:divBdr>
    </w:div>
    <w:div w:id="405808216">
      <w:bodyDiv w:val="1"/>
      <w:marLeft w:val="0"/>
      <w:marRight w:val="0"/>
      <w:marTop w:val="0"/>
      <w:marBottom w:val="0"/>
      <w:divBdr>
        <w:top w:val="none" w:sz="0" w:space="0" w:color="auto"/>
        <w:left w:val="none" w:sz="0" w:space="0" w:color="auto"/>
        <w:bottom w:val="none" w:sz="0" w:space="0" w:color="auto"/>
        <w:right w:val="none" w:sz="0" w:space="0" w:color="auto"/>
      </w:divBdr>
    </w:div>
    <w:div w:id="1485701575">
      <w:bodyDiv w:val="1"/>
      <w:marLeft w:val="0"/>
      <w:marRight w:val="0"/>
      <w:marTop w:val="0"/>
      <w:marBottom w:val="0"/>
      <w:divBdr>
        <w:top w:val="none" w:sz="0" w:space="0" w:color="auto"/>
        <w:left w:val="none" w:sz="0" w:space="0" w:color="auto"/>
        <w:bottom w:val="none" w:sz="0" w:space="0" w:color="auto"/>
        <w:right w:val="none" w:sz="0" w:space="0" w:color="auto"/>
      </w:divBdr>
    </w:div>
    <w:div w:id="1635915105">
      <w:bodyDiv w:val="1"/>
      <w:marLeft w:val="0"/>
      <w:marRight w:val="0"/>
      <w:marTop w:val="0"/>
      <w:marBottom w:val="0"/>
      <w:divBdr>
        <w:top w:val="none" w:sz="0" w:space="0" w:color="auto"/>
        <w:left w:val="none" w:sz="0" w:space="0" w:color="auto"/>
        <w:bottom w:val="none" w:sz="0" w:space="0" w:color="auto"/>
        <w:right w:val="none" w:sz="0" w:space="0" w:color="auto"/>
      </w:divBdr>
    </w:div>
    <w:div w:id="1661932299">
      <w:bodyDiv w:val="1"/>
      <w:marLeft w:val="0"/>
      <w:marRight w:val="0"/>
      <w:marTop w:val="0"/>
      <w:marBottom w:val="0"/>
      <w:divBdr>
        <w:top w:val="none" w:sz="0" w:space="0" w:color="auto"/>
        <w:left w:val="none" w:sz="0" w:space="0" w:color="auto"/>
        <w:bottom w:val="none" w:sz="0" w:space="0" w:color="auto"/>
        <w:right w:val="none" w:sz="0" w:space="0" w:color="auto"/>
      </w:divBdr>
    </w:div>
    <w:div w:id="171488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adij.bovsovskij@probacija.lt" TargetMode="External"/><Relationship Id="rId13" Type="http://schemas.openxmlformats.org/officeDocument/2006/relationships/hyperlink" Target="mailto:agne@eurosec.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urosec.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bacija@probacij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ta.gabriene@probacija.lt" TargetMode="External"/><Relationship Id="rId4" Type="http://schemas.openxmlformats.org/officeDocument/2006/relationships/settings" Target="settings.xml"/><Relationship Id="rId9" Type="http://schemas.openxmlformats.org/officeDocument/2006/relationships/hyperlink" Target="mailto:agne@eurosec.ee"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19C89-5B29-4A14-A78A-FF229CA2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14876</Words>
  <Characters>8480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Sinkevič</dc:creator>
  <cp:lastModifiedBy>Rūta Gabriene</cp:lastModifiedBy>
  <cp:revision>7</cp:revision>
  <cp:lastPrinted>2019-04-10T11:49:00Z</cp:lastPrinted>
  <dcterms:created xsi:type="dcterms:W3CDTF">2021-05-31T06:20:00Z</dcterms:created>
  <dcterms:modified xsi:type="dcterms:W3CDTF">2021-06-03T06:22:00Z</dcterms:modified>
</cp:coreProperties>
</file>