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D1DE8" w14:textId="77777777" w:rsidR="00387B56" w:rsidRPr="00127543" w:rsidRDefault="00387B56" w:rsidP="00387B56">
      <w:pPr>
        <w:pStyle w:val="Betarp1"/>
        <w:jc w:val="right"/>
        <w:rPr>
          <w:sz w:val="24"/>
        </w:rPr>
      </w:pPr>
    </w:p>
    <w:p w14:paraId="68E0FF8E" w14:textId="77777777" w:rsidR="00387B56" w:rsidRPr="00F13ADC" w:rsidRDefault="00387B56" w:rsidP="00387B56">
      <w:pPr>
        <w:jc w:val="center"/>
        <w:rPr>
          <w:b/>
        </w:rPr>
      </w:pPr>
      <w:r w:rsidRPr="00F13ADC">
        <w:rPr>
          <w:b/>
        </w:rPr>
        <w:t>DARBŲ PIRKIMO SUTARTIS</w:t>
      </w:r>
    </w:p>
    <w:p w14:paraId="1AB8E638" w14:textId="77777777" w:rsidR="00387B56" w:rsidRPr="00F13ADC" w:rsidRDefault="00387B56" w:rsidP="00387B56">
      <w:pPr>
        <w:jc w:val="center"/>
      </w:pPr>
    </w:p>
    <w:p w14:paraId="4264C0F2" w14:textId="0AF12189" w:rsidR="00387B56" w:rsidRPr="00E84473" w:rsidRDefault="00387B56" w:rsidP="00387B56">
      <w:pPr>
        <w:pStyle w:val="Betarp1"/>
        <w:jc w:val="center"/>
        <w:rPr>
          <w:sz w:val="24"/>
        </w:rPr>
      </w:pPr>
      <w:r w:rsidRPr="00E84473">
        <w:rPr>
          <w:sz w:val="24"/>
        </w:rPr>
        <w:t>20</w:t>
      </w:r>
      <w:r>
        <w:rPr>
          <w:sz w:val="24"/>
        </w:rPr>
        <w:t>21</w:t>
      </w:r>
      <w:r w:rsidRPr="00E84473">
        <w:rPr>
          <w:sz w:val="24"/>
        </w:rPr>
        <w:t xml:space="preserve"> m. </w:t>
      </w:r>
      <w:r>
        <w:rPr>
          <w:sz w:val="24"/>
        </w:rPr>
        <w:t>_</w:t>
      </w:r>
      <w:r w:rsidR="004774AE">
        <w:rPr>
          <w:sz w:val="24"/>
        </w:rPr>
        <w:t>gegužės 19</w:t>
      </w:r>
      <w:r>
        <w:rPr>
          <w:sz w:val="24"/>
        </w:rPr>
        <w:t>_</w:t>
      </w:r>
      <w:r w:rsidRPr="00E84473">
        <w:rPr>
          <w:sz w:val="24"/>
        </w:rPr>
        <w:t xml:space="preserve">       d. Nr. BT6-01-</w:t>
      </w:r>
      <w:r w:rsidR="004774AE">
        <w:rPr>
          <w:sz w:val="24"/>
        </w:rPr>
        <w:t>462</w:t>
      </w:r>
    </w:p>
    <w:p w14:paraId="2E4ACC25" w14:textId="77777777" w:rsidR="00387B56" w:rsidRPr="00E86BBC" w:rsidRDefault="00387B56" w:rsidP="00387B56">
      <w:pPr>
        <w:pStyle w:val="Antrinispavadinimas"/>
        <w:tabs>
          <w:tab w:val="left" w:pos="1298"/>
        </w:tabs>
        <w:jc w:val="center"/>
        <w:rPr>
          <w:sz w:val="24"/>
        </w:rPr>
      </w:pPr>
      <w:r w:rsidRPr="00E86BBC">
        <w:rPr>
          <w:sz w:val="24"/>
        </w:rPr>
        <w:t>Plungė</w:t>
      </w:r>
    </w:p>
    <w:p w14:paraId="0686852E" w14:textId="540F2E74" w:rsidR="00387B56" w:rsidRPr="00F13ADC" w:rsidRDefault="00387B56" w:rsidP="00387B56">
      <w:pPr>
        <w:ind w:firstLine="709"/>
        <w:jc w:val="both"/>
      </w:pPr>
      <w:r w:rsidRPr="00F13ADC">
        <w:t xml:space="preserve">Plungės rajono savivaldybės administracija, juridinio asmens kodas 188714469, kurios registruota buveinė yra Vytauto g. 12, LT-90123, Plungė, atstovaujama </w:t>
      </w:r>
      <w:r w:rsidRPr="00880115">
        <w:rPr>
          <w:iCs/>
        </w:rPr>
        <w:t>Administracijos direktoriaus</w:t>
      </w:r>
      <w:r>
        <w:rPr>
          <w:iCs/>
        </w:rPr>
        <w:t xml:space="preserve"> Mindaugo Kauno</w:t>
      </w:r>
      <w:r w:rsidRPr="00F13ADC">
        <w:t xml:space="preserve">, veikiančio pagal savivaldybės </w:t>
      </w:r>
      <w:bookmarkStart w:id="0" w:name="_GoBack"/>
      <w:bookmarkEnd w:id="0"/>
      <w:r w:rsidRPr="00F13ADC">
        <w:t xml:space="preserve">administracijos nuostatus (toliau – užsakovas) ir </w:t>
      </w:r>
      <w:r>
        <w:t xml:space="preserve">uždaroji akcinė bendrovė „Transjuda“ </w:t>
      </w:r>
      <w:r w:rsidRPr="00F13ADC">
        <w:t xml:space="preserve">(toliau – rangovas), juridinio asmens kodas </w:t>
      </w:r>
      <w:r w:rsidRPr="00BA32C9">
        <w:t>301577545,</w:t>
      </w:r>
      <w:r w:rsidRPr="00F13ADC">
        <w:t xml:space="preserve"> kurio registruota buveinė yra </w:t>
      </w:r>
      <w:r>
        <w:t>Daukšaičių k., Klaipėdos raj. savivaldybė km.,</w:t>
      </w:r>
      <w:r w:rsidRPr="00F13ADC">
        <w:t xml:space="preserve"> atstovaujama </w:t>
      </w:r>
      <w:r w:rsidR="00C749EE">
        <w:t>direktoriaus Simono Alminausko</w:t>
      </w:r>
      <w:r w:rsidRPr="00F13ADC">
        <w:t xml:space="preserve">, veikiančio </w:t>
      </w:r>
      <w:r w:rsidRPr="008F16E1">
        <w:t>pagal bendrovės įstatus</w:t>
      </w:r>
      <w:r w:rsidRPr="00CE35D1">
        <w:rPr>
          <w:color w:val="FF0000"/>
        </w:rPr>
        <w:t xml:space="preserve"> </w:t>
      </w:r>
      <w:r w:rsidRPr="00F13ADC">
        <w:t>(toliau abu – šalys), sudarė šią pirkimo sutartį (toliau – sutartis).</w:t>
      </w:r>
    </w:p>
    <w:p w14:paraId="71AFF21A" w14:textId="77777777" w:rsidR="00387B56" w:rsidRDefault="00387B56" w:rsidP="00387B56">
      <w:pPr>
        <w:pStyle w:val="Antrat1"/>
        <w:tabs>
          <w:tab w:val="left" w:pos="0"/>
          <w:tab w:val="left" w:pos="1298"/>
        </w:tabs>
        <w:suppressAutoHyphens/>
        <w:ind w:left="0" w:right="15" w:firstLine="709"/>
        <w:jc w:val="center"/>
        <w:rPr>
          <w:sz w:val="24"/>
          <w:szCs w:val="24"/>
        </w:rPr>
      </w:pPr>
    </w:p>
    <w:p w14:paraId="05E7B8B9" w14:textId="77777777" w:rsidR="00387B56" w:rsidRPr="00F13ADC" w:rsidRDefault="00387B56" w:rsidP="00387B56">
      <w:pPr>
        <w:pStyle w:val="Antrat1"/>
        <w:tabs>
          <w:tab w:val="left" w:pos="0"/>
          <w:tab w:val="left" w:pos="1298"/>
        </w:tabs>
        <w:suppressAutoHyphens/>
        <w:ind w:left="0" w:right="15" w:firstLine="709"/>
        <w:jc w:val="center"/>
        <w:rPr>
          <w:b w:val="0"/>
          <w:sz w:val="24"/>
          <w:szCs w:val="24"/>
        </w:rPr>
      </w:pPr>
      <w:r w:rsidRPr="00F13ADC">
        <w:rPr>
          <w:sz w:val="24"/>
          <w:szCs w:val="24"/>
        </w:rPr>
        <w:t>I. SUTARTIES OBJEKTAS</w:t>
      </w:r>
    </w:p>
    <w:p w14:paraId="25A64CA1" w14:textId="77777777" w:rsidR="00387B56" w:rsidRPr="00F13ADC" w:rsidRDefault="00387B56" w:rsidP="00387B56">
      <w:pPr>
        <w:ind w:firstLine="709"/>
        <w:rPr>
          <w:highlight w:val="cyan"/>
        </w:rPr>
      </w:pPr>
    </w:p>
    <w:p w14:paraId="77D67189" w14:textId="77777777" w:rsidR="00387B56" w:rsidRDefault="00387B56" w:rsidP="00387B56">
      <w:pPr>
        <w:pStyle w:val="Betarp"/>
        <w:ind w:firstLine="567"/>
        <w:jc w:val="both"/>
      </w:pPr>
      <w:r w:rsidRPr="00F13ADC">
        <w:t xml:space="preserve">Šioje Sutartyje nustatytomis sąlygomis Rangovas savo jėgomis ir rizika įsipareigoja </w:t>
      </w:r>
      <w:r>
        <w:t xml:space="preserve">atlikti </w:t>
      </w:r>
      <w:r w:rsidRPr="00EA18F7">
        <w:rPr>
          <w:rFonts w:eastAsia="Calibri"/>
        </w:rPr>
        <w:t xml:space="preserve">Plungės r. sav., </w:t>
      </w:r>
      <w:r>
        <w:rPr>
          <w:rFonts w:eastAsia="Calibri"/>
        </w:rPr>
        <w:t xml:space="preserve">Žemaičių Kalvarijos </w:t>
      </w:r>
      <w:r w:rsidRPr="00EA18F7">
        <w:rPr>
          <w:rFonts w:eastAsia="Calibri"/>
        </w:rPr>
        <w:t xml:space="preserve">sen., </w:t>
      </w:r>
      <w:r>
        <w:rPr>
          <w:rFonts w:eastAsia="Calibri"/>
        </w:rPr>
        <w:t>Gegrėnų k.</w:t>
      </w:r>
      <w:r w:rsidRPr="00EA18F7">
        <w:rPr>
          <w:rFonts w:eastAsia="Calibri"/>
        </w:rPr>
        <w:t xml:space="preserve">, </w:t>
      </w:r>
      <w:r>
        <w:rPr>
          <w:rFonts w:eastAsia="Calibri"/>
        </w:rPr>
        <w:t xml:space="preserve">Žem. Kalvarijos </w:t>
      </w:r>
      <w:r w:rsidRPr="00EA18F7">
        <w:rPr>
          <w:rFonts w:eastAsia="Calibri"/>
        </w:rPr>
        <w:t xml:space="preserve">k. v., buv. </w:t>
      </w:r>
      <w:r>
        <w:rPr>
          <w:rFonts w:eastAsia="Calibri"/>
        </w:rPr>
        <w:t>Ateities</w:t>
      </w:r>
      <w:r w:rsidRPr="00EA18F7">
        <w:rPr>
          <w:rFonts w:eastAsia="Calibri"/>
        </w:rPr>
        <w:t xml:space="preserve">  kol. mel. proj. Nr.</w:t>
      </w:r>
      <w:r>
        <w:rPr>
          <w:rFonts w:eastAsia="Calibri"/>
        </w:rPr>
        <w:t xml:space="preserve">1 </w:t>
      </w:r>
      <w:r w:rsidRPr="00EA18F7">
        <w:rPr>
          <w:rFonts w:eastAsia="Calibri"/>
        </w:rPr>
        <w:t>griovi</w:t>
      </w:r>
      <w:r>
        <w:rPr>
          <w:rFonts w:eastAsia="Calibri"/>
        </w:rPr>
        <w:t xml:space="preserve">ų V-10 ir V-10-3 bei </w:t>
      </w:r>
      <w:r w:rsidRPr="00EA18F7">
        <w:rPr>
          <w:rFonts w:eastAsia="Calibri"/>
        </w:rPr>
        <w:t>j</w:t>
      </w:r>
      <w:r>
        <w:rPr>
          <w:rFonts w:eastAsia="Calibri"/>
        </w:rPr>
        <w:t>uose</w:t>
      </w:r>
      <w:r w:rsidRPr="00EA18F7">
        <w:rPr>
          <w:rFonts w:eastAsia="Calibri"/>
        </w:rPr>
        <w:t xml:space="preserve"> esančių </w:t>
      </w:r>
      <w:r>
        <w:rPr>
          <w:rFonts w:eastAsia="Calibri"/>
        </w:rPr>
        <w:t xml:space="preserve">melioracijos </w:t>
      </w:r>
      <w:r w:rsidRPr="00EA18F7">
        <w:rPr>
          <w:rFonts w:eastAsia="Calibri"/>
        </w:rPr>
        <w:t xml:space="preserve">statinių </w:t>
      </w:r>
      <w:r>
        <w:t>remontą.</w:t>
      </w:r>
    </w:p>
    <w:p w14:paraId="78CE85AF" w14:textId="77777777" w:rsidR="00387B56" w:rsidRPr="00F13ADC" w:rsidRDefault="00387B56" w:rsidP="00387B56">
      <w:pPr>
        <w:ind w:firstLine="709"/>
        <w:jc w:val="both"/>
      </w:pPr>
      <w:r w:rsidRPr="00F13ADC">
        <w:t xml:space="preserve">1.2. Darbų atlikimo vieta: </w:t>
      </w:r>
      <w:r>
        <w:t>Žemaičių Kalvarijos seniūnijoje, Gegrėnų kaime, Plungės rajono savivaldybėje</w:t>
      </w:r>
      <w:r w:rsidRPr="00F13ADC">
        <w:t xml:space="preserve">. </w:t>
      </w:r>
    </w:p>
    <w:p w14:paraId="25EB8097" w14:textId="77777777" w:rsidR="00387B56" w:rsidRPr="00F13ADC" w:rsidRDefault="00387B56" w:rsidP="00387B56">
      <w:pPr>
        <w:jc w:val="both"/>
      </w:pPr>
      <w:r>
        <w:t xml:space="preserve">            </w:t>
      </w:r>
      <w:r w:rsidRPr="00F13ADC">
        <w:t>1.3. Užsakovas pagal šią sutartį įsipareigoja už tinkamai atliktus darbus sumokėti sutartyje numatytomis sąlygomis ir tvarka.</w:t>
      </w:r>
    </w:p>
    <w:p w14:paraId="56B0D7A1" w14:textId="77777777" w:rsidR="00387B56" w:rsidRPr="00DE21E2" w:rsidRDefault="00387B56" w:rsidP="00387B56">
      <w:pPr>
        <w:widowControl w:val="0"/>
        <w:autoSpaceDE w:val="0"/>
        <w:autoSpaceDN w:val="0"/>
        <w:adjustRightInd w:val="0"/>
        <w:spacing w:before="240" w:after="240"/>
        <w:jc w:val="center"/>
        <w:rPr>
          <w:b/>
        </w:rPr>
      </w:pPr>
      <w:r w:rsidRPr="00DE21E2">
        <w:rPr>
          <w:b/>
        </w:rPr>
        <w:t xml:space="preserve">II. SUTARTIES KAINA </w:t>
      </w:r>
    </w:p>
    <w:p w14:paraId="594D0CDC" w14:textId="77777777" w:rsidR="00387B56" w:rsidRDefault="00387B56" w:rsidP="00387B56">
      <w:pPr>
        <w:ind w:firstLine="567"/>
        <w:jc w:val="both"/>
      </w:pPr>
      <w:r>
        <w:rPr>
          <w:bCs/>
        </w:rPr>
        <w:t>2.1.</w:t>
      </w:r>
      <w:r w:rsidRPr="00E86BBC">
        <w:rPr>
          <w:bCs/>
        </w:rPr>
        <w:t xml:space="preserve"> </w:t>
      </w:r>
      <w:r>
        <w:t>Pradinė s</w:t>
      </w:r>
      <w:r w:rsidRPr="00A34077">
        <w:t xml:space="preserve">utarties </w:t>
      </w:r>
      <w:r>
        <w:t>kaina</w:t>
      </w:r>
      <w:r w:rsidRPr="00A34077">
        <w:t xml:space="preserve"> be PVM   -  </w:t>
      </w:r>
      <w:r>
        <w:rPr>
          <w:b/>
          <w:u w:val="single"/>
        </w:rPr>
        <w:t>8000,00</w:t>
      </w:r>
      <w:r w:rsidRPr="00387B56">
        <w:rPr>
          <w:b/>
          <w:u w:val="single"/>
        </w:rPr>
        <w:t xml:space="preserve"> EUR</w:t>
      </w:r>
      <w:r w:rsidRPr="00A34077">
        <w:t xml:space="preserve"> (</w:t>
      </w:r>
      <w:r>
        <w:rPr>
          <w:u w:val="single"/>
        </w:rPr>
        <w:t>aštuoni tūkstančiai eurų</w:t>
      </w:r>
      <w:r w:rsidRPr="00A34077">
        <w:t xml:space="preserve">), PVM sudaro </w:t>
      </w:r>
      <w:r>
        <w:t>–</w:t>
      </w:r>
      <w:r w:rsidRPr="00A34077">
        <w:t xml:space="preserve"> </w:t>
      </w:r>
      <w:r>
        <w:rPr>
          <w:b/>
          <w:u w:val="single"/>
        </w:rPr>
        <w:t>1680,00</w:t>
      </w:r>
      <w:r w:rsidRPr="00387B56">
        <w:rPr>
          <w:b/>
          <w:u w:val="single"/>
        </w:rPr>
        <w:t xml:space="preserve"> EUR</w:t>
      </w:r>
      <w:r w:rsidRPr="00A34077">
        <w:t xml:space="preserve"> (</w:t>
      </w:r>
      <w:r>
        <w:rPr>
          <w:u w:val="single"/>
        </w:rPr>
        <w:t>vienas tūkstantis šeši šimtai aštuoniasdešimt eurų</w:t>
      </w:r>
      <w:r>
        <w:t>)</w:t>
      </w:r>
      <w:r w:rsidRPr="00A34077">
        <w:t>.</w:t>
      </w:r>
      <w:r>
        <w:t xml:space="preserve"> </w:t>
      </w:r>
      <w:r w:rsidRPr="00A34077">
        <w:t xml:space="preserve">Sutarties kaina su PVM  -  </w:t>
      </w:r>
      <w:r>
        <w:rPr>
          <w:b/>
          <w:u w:val="single"/>
        </w:rPr>
        <w:t>9680,00</w:t>
      </w:r>
      <w:r w:rsidRPr="00387B56">
        <w:rPr>
          <w:b/>
          <w:u w:val="single"/>
        </w:rPr>
        <w:t xml:space="preserve"> EUR</w:t>
      </w:r>
      <w:r w:rsidRPr="00A34077">
        <w:t xml:space="preserve"> (</w:t>
      </w:r>
      <w:r>
        <w:rPr>
          <w:u w:val="single"/>
        </w:rPr>
        <w:t>devyni tūkstančiai šeši šimtai aštuoniasdešimt eurų</w:t>
      </w:r>
      <w:r>
        <w:t xml:space="preserve">).  </w:t>
      </w:r>
    </w:p>
    <w:p w14:paraId="7BF337CC" w14:textId="77777777" w:rsidR="00387B56" w:rsidRPr="00A34077" w:rsidRDefault="00387B56" w:rsidP="00387B56">
      <w:pPr>
        <w:overflowPunct w:val="0"/>
        <w:autoSpaceDE w:val="0"/>
        <w:autoSpaceDN w:val="0"/>
        <w:adjustRightInd w:val="0"/>
        <w:ind w:left="35" w:firstLine="532"/>
        <w:jc w:val="both"/>
        <w:textAlignment w:val="baseline"/>
      </w:pPr>
      <w:r>
        <w:t>2</w:t>
      </w:r>
      <w:r w:rsidRPr="00A34077">
        <w:t>.2. Šiai Sutarčiai taikoma fiksuotos kainos kainodara.</w:t>
      </w:r>
    </w:p>
    <w:p w14:paraId="3CB0922F" w14:textId="77777777" w:rsidR="00387B56" w:rsidRDefault="00387B56" w:rsidP="00387B56">
      <w:pPr>
        <w:widowControl w:val="0"/>
        <w:autoSpaceDE w:val="0"/>
        <w:autoSpaceDN w:val="0"/>
        <w:adjustRightInd w:val="0"/>
        <w:ind w:firstLine="567"/>
        <w:jc w:val="both"/>
      </w:pPr>
      <w:r>
        <w:t>2.3.</w:t>
      </w:r>
      <w:r w:rsidRPr="00E86BBC">
        <w:t xml:space="preserve"> Į objekto darbų kainą įskaičiuojami visi Rangovo darbų atlikimo kaštai, statybinių medžiagų, įrangos, priemonių įsigijimo, visi Rangovo mokami mokesčiai, rinkliavos ir kitos išlaidos, susijusios su Sutarties įsipareigojimų vykdymu.</w:t>
      </w:r>
    </w:p>
    <w:p w14:paraId="5CE4DF54" w14:textId="77777777" w:rsidR="00387B56" w:rsidRDefault="00387B56" w:rsidP="00387B56">
      <w:pPr>
        <w:spacing w:before="60" w:after="60"/>
        <w:ind w:firstLine="567"/>
        <w:jc w:val="both"/>
      </w:pPr>
      <w:r>
        <w:t>2.4. Sutarties kaina, kuri nebus keičiama visą Sutarties vykdymo laikotarpį.</w:t>
      </w:r>
    </w:p>
    <w:p w14:paraId="53587394" w14:textId="77777777" w:rsidR="00387B56" w:rsidRDefault="00387B56" w:rsidP="00387B56">
      <w:pPr>
        <w:spacing w:before="240" w:after="240"/>
        <w:jc w:val="center"/>
        <w:rPr>
          <w:b/>
        </w:rPr>
      </w:pPr>
      <w:r w:rsidRPr="00E86BBC">
        <w:rPr>
          <w:b/>
        </w:rPr>
        <w:t xml:space="preserve">III. </w:t>
      </w:r>
      <w:r>
        <w:rPr>
          <w:b/>
        </w:rPr>
        <w:t xml:space="preserve">SUTARTIES IR </w:t>
      </w:r>
      <w:r w:rsidRPr="00E86BBC">
        <w:rPr>
          <w:b/>
        </w:rPr>
        <w:t>DARBŲ ATLIKIMO TERMINAI, VĖLAVIMAS, SUSTABDYMAS</w:t>
      </w:r>
      <w:r>
        <w:rPr>
          <w:b/>
        </w:rPr>
        <w:t xml:space="preserve"> </w:t>
      </w:r>
    </w:p>
    <w:p w14:paraId="0356DB59" w14:textId="77777777" w:rsidR="00387B56" w:rsidRPr="00E55A6E" w:rsidRDefault="00387B56" w:rsidP="00387B56">
      <w:pPr>
        <w:pStyle w:val="Betarp1"/>
        <w:ind w:firstLine="567"/>
        <w:jc w:val="both"/>
        <w:rPr>
          <w:sz w:val="24"/>
        </w:rPr>
      </w:pPr>
      <w:r w:rsidRPr="00D71FC3">
        <w:rPr>
          <w:sz w:val="24"/>
        </w:rPr>
        <w:t xml:space="preserve">3.1. Sutartis galioja </w:t>
      </w:r>
      <w:r>
        <w:rPr>
          <w:sz w:val="24"/>
        </w:rPr>
        <w:t>- 5 mėnesius.</w:t>
      </w:r>
      <w:r w:rsidRPr="00E55A6E">
        <w:rPr>
          <w:sz w:val="24"/>
        </w:rPr>
        <w:t xml:space="preserve"> </w:t>
      </w:r>
    </w:p>
    <w:p w14:paraId="36298BFF" w14:textId="77777777" w:rsidR="00387B56" w:rsidRPr="00E55A6E" w:rsidRDefault="00387B56" w:rsidP="00387B56">
      <w:pPr>
        <w:pStyle w:val="Betarp1"/>
        <w:ind w:firstLine="567"/>
        <w:jc w:val="both"/>
        <w:rPr>
          <w:sz w:val="24"/>
        </w:rPr>
      </w:pPr>
      <w:r w:rsidRPr="00E55A6E">
        <w:rPr>
          <w:sz w:val="24"/>
        </w:rPr>
        <w:t xml:space="preserve">3.2. Darbų atlikimo terminas </w:t>
      </w:r>
      <w:r>
        <w:rPr>
          <w:sz w:val="24"/>
        </w:rPr>
        <w:t>–</w:t>
      </w:r>
      <w:r w:rsidRPr="00E55A6E">
        <w:rPr>
          <w:sz w:val="24"/>
        </w:rPr>
        <w:t xml:space="preserve"> </w:t>
      </w:r>
      <w:r>
        <w:rPr>
          <w:sz w:val="24"/>
        </w:rPr>
        <w:t>4 mėnesiai.</w:t>
      </w:r>
      <w:r w:rsidRPr="00E55A6E">
        <w:rPr>
          <w:sz w:val="24"/>
        </w:rPr>
        <w:t xml:space="preserve"> </w:t>
      </w:r>
    </w:p>
    <w:p w14:paraId="72EC84FC" w14:textId="77777777" w:rsidR="00387B56" w:rsidRPr="00D71FC3" w:rsidRDefault="00387B56" w:rsidP="00387B56">
      <w:pPr>
        <w:pStyle w:val="Betarp1"/>
        <w:ind w:firstLine="567"/>
        <w:jc w:val="both"/>
        <w:rPr>
          <w:b/>
          <w:sz w:val="24"/>
        </w:rPr>
      </w:pPr>
      <w:r w:rsidRPr="00D71FC3">
        <w:rPr>
          <w:sz w:val="24"/>
        </w:rPr>
        <w:t>3.3. Sutarties pratęsimas – nenumatomas.</w:t>
      </w:r>
      <w:r w:rsidRPr="00D71FC3">
        <w:rPr>
          <w:b/>
          <w:sz w:val="24"/>
        </w:rPr>
        <w:t xml:space="preserve"> </w:t>
      </w:r>
    </w:p>
    <w:p w14:paraId="76B69F18" w14:textId="77777777" w:rsidR="00387B56" w:rsidRPr="00D71FC3" w:rsidRDefault="00387B56" w:rsidP="00387B56">
      <w:pPr>
        <w:pStyle w:val="Betarp1"/>
        <w:ind w:firstLine="567"/>
        <w:jc w:val="both"/>
        <w:rPr>
          <w:sz w:val="24"/>
        </w:rPr>
      </w:pPr>
      <w:r>
        <w:rPr>
          <w:sz w:val="24"/>
        </w:rPr>
        <w:t>3.4.</w:t>
      </w:r>
      <w:r w:rsidRPr="00D71FC3">
        <w:rPr>
          <w:sz w:val="24"/>
        </w:rPr>
        <w:t xml:space="preserve"> Jeigu Rangovas vėluoja </w:t>
      </w:r>
      <w:r>
        <w:rPr>
          <w:sz w:val="24"/>
        </w:rPr>
        <w:t xml:space="preserve">pradėti </w:t>
      </w:r>
      <w:r w:rsidRPr="00D71FC3">
        <w:rPr>
          <w:sz w:val="24"/>
        </w:rPr>
        <w:t>vykdyti ar baigti Darbus Sutartyje nustatytu terminu ir nepateikia Užsakovui pagrįstų įrodymų, pateisinančių Darbų vėlavimą, Rangovas už pavėluotai atliktus darbus moka Užsakovui 0,0</w:t>
      </w:r>
      <w:r>
        <w:rPr>
          <w:sz w:val="24"/>
        </w:rPr>
        <w:t>2</w:t>
      </w:r>
      <w:r w:rsidRPr="00D71FC3">
        <w:rPr>
          <w:sz w:val="24"/>
        </w:rPr>
        <w:t xml:space="preserve"> % dydžio delspinigius nuo Sutarties vertės už kiekvieną pavėluotą dieną. Delspinigiai išskaičiuojami iš Rangovui mokėtinų sumų. </w:t>
      </w:r>
    </w:p>
    <w:p w14:paraId="57025D1E" w14:textId="77777777" w:rsidR="00387B56" w:rsidRPr="00D71FC3" w:rsidRDefault="00387B56" w:rsidP="00387B56">
      <w:pPr>
        <w:pStyle w:val="Betarp1"/>
        <w:ind w:firstLine="567"/>
        <w:jc w:val="both"/>
        <w:rPr>
          <w:sz w:val="24"/>
        </w:rPr>
      </w:pPr>
      <w:r>
        <w:rPr>
          <w:sz w:val="24"/>
        </w:rPr>
        <w:t>3.5.</w:t>
      </w:r>
      <w:r w:rsidRPr="00D71FC3">
        <w:rPr>
          <w:sz w:val="24"/>
        </w:rPr>
        <w:t xml:space="preserve"> Delspinigių negalima reikalauti, jei vėluojama dėl priežasčių, nepriklausančių nuo Rangovo. </w:t>
      </w:r>
    </w:p>
    <w:p w14:paraId="10BB3C6A" w14:textId="77777777" w:rsidR="00387B56" w:rsidRDefault="00387B56" w:rsidP="00387B56">
      <w:pPr>
        <w:jc w:val="center"/>
        <w:rPr>
          <w:b/>
        </w:rPr>
      </w:pPr>
    </w:p>
    <w:p w14:paraId="7A09734A" w14:textId="77777777" w:rsidR="00387B56" w:rsidRDefault="00387B56" w:rsidP="00387B56">
      <w:pPr>
        <w:jc w:val="center"/>
        <w:rPr>
          <w:b/>
        </w:rPr>
      </w:pPr>
      <w:r>
        <w:rPr>
          <w:b/>
        </w:rPr>
        <w:t>IV. ATSISKAITYMŲ TVARKA</w:t>
      </w:r>
    </w:p>
    <w:p w14:paraId="5798D458" w14:textId="77777777" w:rsidR="00387B56" w:rsidRPr="00AA72E0" w:rsidRDefault="00387B56" w:rsidP="00387B56">
      <w:pPr>
        <w:ind w:firstLine="567"/>
        <w:jc w:val="both"/>
        <w:rPr>
          <w:b/>
        </w:rPr>
      </w:pPr>
    </w:p>
    <w:p w14:paraId="1D17148E" w14:textId="77777777" w:rsidR="00387B56" w:rsidRPr="00EB3D84" w:rsidRDefault="00387B56" w:rsidP="00387B56">
      <w:pPr>
        <w:pStyle w:val="Betarp1"/>
        <w:ind w:firstLine="18"/>
        <w:jc w:val="both"/>
        <w:rPr>
          <w:sz w:val="24"/>
        </w:rPr>
      </w:pPr>
      <w:r>
        <w:t xml:space="preserve">       </w:t>
      </w:r>
      <w:r w:rsidRPr="00856380">
        <w:rPr>
          <w:sz w:val="24"/>
        </w:rPr>
        <w:t>4.1</w:t>
      </w:r>
      <w:r w:rsidRPr="00BA357B">
        <w:t xml:space="preserve">. </w:t>
      </w:r>
      <w:r w:rsidRPr="00EB3D84">
        <w:rPr>
          <w:sz w:val="24"/>
        </w:rPr>
        <w:t>Atsiskaitoma už faktiškai atliktus darbus pagal iki einamojo mėnesio paskutinės darbo dienos pateiktus ir tai įrodančius dokumentus</w:t>
      </w:r>
      <w:r>
        <w:rPr>
          <w:sz w:val="24"/>
        </w:rPr>
        <w:t xml:space="preserve"> su techninės priežiūros vadovo suderinimu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 po </w:t>
      </w:r>
      <w:r>
        <w:rPr>
          <w:sz w:val="24"/>
        </w:rPr>
        <w:t>2</w:t>
      </w:r>
      <w:r w:rsidRPr="00EB3D84">
        <w:rPr>
          <w:sz w:val="24"/>
        </w:rPr>
        <w:t xml:space="preserve"> egzempliorius. PVM sąskaita faktūra išrašoma tik tada, kai Užsakovas suderina aktus ir pažymas. </w:t>
      </w:r>
      <w:r w:rsidRPr="00EB3D84">
        <w:rPr>
          <w:sz w:val="24"/>
        </w:rPr>
        <w:lastRenderedPageBreak/>
        <w:t xml:space="preserve">Užsakovas pateiktus darbų priėmimo – perdavimo dokumentus tikrina ir pasirašo per 5 (penkias) darbo dienas. </w:t>
      </w:r>
    </w:p>
    <w:p w14:paraId="197C443C" w14:textId="77777777" w:rsidR="00387B56" w:rsidRDefault="00387B56" w:rsidP="00387B56">
      <w:pPr>
        <w:ind w:firstLine="567"/>
        <w:jc w:val="both"/>
      </w:pPr>
      <w:r>
        <w:t xml:space="preserve">4.2. </w:t>
      </w:r>
      <w:r w:rsidRPr="00BA357B">
        <w:t xml:space="preserve">Už </w:t>
      </w:r>
      <w:r>
        <w:t>atliktus darbus, pagal pateiktas</w:t>
      </w:r>
      <w:r w:rsidRPr="00BA357B">
        <w:t xml:space="preserve"> pridėtinės vertės mokesčio sąskaitas faktūras, Užsakovas sumoka Rangovui, ne vėliau</w:t>
      </w:r>
      <w:r>
        <w:t xml:space="preserve"> kaip per 30 kalendorinių dienų</w:t>
      </w:r>
      <w:r w:rsidRPr="00BA357B">
        <w:t xml:space="preserve">. </w:t>
      </w:r>
    </w:p>
    <w:p w14:paraId="4F52718F" w14:textId="77777777" w:rsidR="00387B56" w:rsidRPr="00E76C54" w:rsidRDefault="00387B56" w:rsidP="00387B56">
      <w:pPr>
        <w:ind w:firstLine="567"/>
        <w:jc w:val="both"/>
      </w:pPr>
      <w:r>
        <w:t xml:space="preserve">4.3. </w:t>
      </w:r>
      <w:r w:rsidRPr="005D2C49">
        <w:t>Vykdant pirkimo sutartį elektroninės sąskaitos faktūros tiekėjai</w:t>
      </w:r>
      <w:r>
        <w:t xml:space="preserve"> gali</w:t>
      </w:r>
      <w:r w:rsidRPr="005D2C49">
        <w:t xml:space="preserve"> teik</w:t>
      </w:r>
      <w:r>
        <w:t>ti</w:t>
      </w:r>
      <w:r w:rsidRPr="005D2C49">
        <w:t xml:space="preserve"> įvairiomis elektroninėmis priemonėmis, suderintomis su inf</w:t>
      </w:r>
      <w:r>
        <w:t xml:space="preserve">ormacine sistema „E. sąskaita“. </w:t>
      </w:r>
      <w:r w:rsidRPr="00E76C54">
        <w:t>Tiekėjas įsivertina visas galimas išlaidas, susijusias su E. sąskaita sistemos naudojimu.</w:t>
      </w:r>
    </w:p>
    <w:p w14:paraId="28DB6AE5" w14:textId="77777777" w:rsidR="00387B56" w:rsidRDefault="00387B56" w:rsidP="00387B56">
      <w:pPr>
        <w:ind w:firstLine="567"/>
        <w:jc w:val="both"/>
        <w:rPr>
          <w:b/>
        </w:rPr>
      </w:pPr>
    </w:p>
    <w:p w14:paraId="04A094E8" w14:textId="77777777" w:rsidR="00387B56" w:rsidRDefault="00387B56" w:rsidP="00387B56">
      <w:pPr>
        <w:jc w:val="center"/>
        <w:rPr>
          <w:b/>
        </w:rPr>
      </w:pPr>
      <w:r>
        <w:rPr>
          <w:b/>
        </w:rPr>
        <w:t>V. ŠALIŲ ĮSIPAREIGOJIMAI</w:t>
      </w:r>
    </w:p>
    <w:p w14:paraId="1F7D4739" w14:textId="77777777" w:rsidR="00387B56" w:rsidRPr="00AA72E0" w:rsidRDefault="00387B56" w:rsidP="00387B56">
      <w:pPr>
        <w:jc w:val="center"/>
        <w:rPr>
          <w:b/>
        </w:rPr>
      </w:pPr>
    </w:p>
    <w:p w14:paraId="24221F5D" w14:textId="77777777" w:rsidR="00387B56" w:rsidRDefault="00387B56" w:rsidP="00387B56">
      <w:pPr>
        <w:tabs>
          <w:tab w:val="left" w:pos="567"/>
        </w:tabs>
        <w:ind w:firstLine="567"/>
        <w:jc w:val="both"/>
      </w:pPr>
      <w:r>
        <w:t xml:space="preserve">5.1. </w:t>
      </w:r>
      <w:r w:rsidRPr="000569F9">
        <w:rPr>
          <w:b/>
        </w:rPr>
        <w:t>Užsakovas turi teisę</w:t>
      </w:r>
      <w:r w:rsidRPr="00BA357B">
        <w:t xml:space="preserve"> :</w:t>
      </w:r>
    </w:p>
    <w:p w14:paraId="4C19FB77" w14:textId="77777777" w:rsidR="00387B56" w:rsidRPr="00BA357B" w:rsidRDefault="00387B56" w:rsidP="00387B56">
      <w:pPr>
        <w:tabs>
          <w:tab w:val="left" w:pos="567"/>
        </w:tabs>
        <w:ind w:firstLine="567"/>
        <w:jc w:val="both"/>
      </w:pPr>
      <w:r>
        <w:t xml:space="preserve">5.1.1. </w:t>
      </w:r>
      <w:r w:rsidRPr="00BA357B">
        <w:t>tikrinti atliekamų darbų eigą ir kokybę;</w:t>
      </w:r>
    </w:p>
    <w:p w14:paraId="1BD0E56A" w14:textId="77777777" w:rsidR="00387B56" w:rsidRPr="00BA357B" w:rsidRDefault="00387B56" w:rsidP="00387B56">
      <w:pPr>
        <w:tabs>
          <w:tab w:val="left" w:pos="709"/>
        </w:tabs>
        <w:ind w:firstLine="567"/>
        <w:jc w:val="both"/>
      </w:pPr>
      <w:r>
        <w:t>5.1.2.</w:t>
      </w:r>
      <w:r w:rsidRPr="0000663D">
        <w:t xml:space="preserve"> </w:t>
      </w:r>
      <w:r w:rsidRPr="00BA357B">
        <w:t>reikalauti, kad Rangovas laikytųsi normatyvinių statybos ir melioracijos dokumentų reikalavimų. Užsakovas turi teisę raštu reikalauti šalinti trūkumus ir nemokėti už net</w:t>
      </w:r>
      <w:r>
        <w:t>inkamai atliktus darbus.</w:t>
      </w:r>
    </w:p>
    <w:p w14:paraId="37FDDD8A" w14:textId="77777777" w:rsidR="00387B56" w:rsidRPr="00BA357B" w:rsidRDefault="00387B56" w:rsidP="00387B56">
      <w:pPr>
        <w:tabs>
          <w:tab w:val="left" w:pos="567"/>
        </w:tabs>
        <w:ind w:firstLine="567"/>
        <w:jc w:val="both"/>
      </w:pPr>
      <w:r>
        <w:t xml:space="preserve">5.2. </w:t>
      </w:r>
      <w:r w:rsidRPr="000569F9">
        <w:rPr>
          <w:b/>
        </w:rPr>
        <w:t>Užsakovas įsipareigoja</w:t>
      </w:r>
      <w:r w:rsidRPr="00BA357B">
        <w:t>:</w:t>
      </w:r>
    </w:p>
    <w:p w14:paraId="2128BC4B" w14:textId="77777777" w:rsidR="00387B56" w:rsidRDefault="00387B56" w:rsidP="00387B56">
      <w:pPr>
        <w:ind w:firstLine="567"/>
        <w:jc w:val="both"/>
      </w:pPr>
      <w:r w:rsidRPr="00BA357B">
        <w:t>5.2.1. laiku priimti kokybiškai atliktus darbus</w:t>
      </w:r>
      <w:r>
        <w:t>;</w:t>
      </w:r>
      <w:r w:rsidRPr="00BA357B">
        <w:t xml:space="preserve"> </w:t>
      </w:r>
    </w:p>
    <w:p w14:paraId="32CC55D3" w14:textId="77777777" w:rsidR="00387B56" w:rsidRPr="00BA357B" w:rsidRDefault="00387B56" w:rsidP="00387B56">
      <w:pPr>
        <w:ind w:firstLine="567"/>
        <w:jc w:val="both"/>
      </w:pPr>
      <w:r w:rsidRPr="00BA357B">
        <w:t>5.2.2.</w:t>
      </w:r>
      <w:r>
        <w:t xml:space="preserve"> </w:t>
      </w:r>
      <w:r w:rsidRPr="00BA357B">
        <w:t>apmokėti už kokybiškai atliktus darbus šioje sutartyje nust</w:t>
      </w:r>
      <w:r>
        <w:t>atyta tvarka.</w:t>
      </w:r>
    </w:p>
    <w:p w14:paraId="64054B8E" w14:textId="77777777" w:rsidR="00387B56" w:rsidRPr="00BA357B" w:rsidRDefault="00387B56" w:rsidP="00387B56">
      <w:pPr>
        <w:tabs>
          <w:tab w:val="left" w:pos="567"/>
        </w:tabs>
        <w:ind w:firstLine="567"/>
        <w:jc w:val="both"/>
      </w:pPr>
      <w:r w:rsidRPr="00BA357B">
        <w:t>5.3.</w:t>
      </w:r>
      <w:r>
        <w:t xml:space="preserve"> </w:t>
      </w:r>
      <w:r w:rsidRPr="000569F9">
        <w:rPr>
          <w:b/>
        </w:rPr>
        <w:t>Rangovas įsipareigoja</w:t>
      </w:r>
      <w:r w:rsidRPr="00BA357B">
        <w:t>:</w:t>
      </w:r>
    </w:p>
    <w:p w14:paraId="3A306080" w14:textId="77777777" w:rsidR="00387B56" w:rsidRDefault="00387B56" w:rsidP="00387B56">
      <w:pPr>
        <w:ind w:firstLine="567"/>
        <w:jc w:val="both"/>
      </w:pPr>
      <w:r w:rsidRPr="00BA357B">
        <w:t>5.3.1.</w:t>
      </w:r>
      <w:r>
        <w:t xml:space="preserve"> p</w:t>
      </w:r>
      <w:r w:rsidRPr="00DC337A">
        <w:t xml:space="preserve">rieš pradedant </w:t>
      </w:r>
      <w:r>
        <w:t>darbus</w:t>
      </w:r>
      <w:r w:rsidRPr="00DC337A">
        <w:t xml:space="preserve"> </w:t>
      </w:r>
      <w:r>
        <w:t>būtina susi</w:t>
      </w:r>
      <w:r w:rsidRPr="00A017D1">
        <w:rPr>
          <w:shd w:val="clear" w:color="auto" w:fill="FFFFFF"/>
        </w:rPr>
        <w:t>derin</w:t>
      </w:r>
      <w:r>
        <w:rPr>
          <w:shd w:val="clear" w:color="auto" w:fill="FFFFFF"/>
        </w:rPr>
        <w:t>ti</w:t>
      </w:r>
      <w:r w:rsidRPr="00A017D1">
        <w:rPr>
          <w:shd w:val="clear" w:color="auto" w:fill="FFFFFF"/>
        </w:rPr>
        <w:t xml:space="preserve"> </w:t>
      </w:r>
      <w:r w:rsidRPr="00A017D1">
        <w:t xml:space="preserve">su fiziniais ir juridiniais asmenimis, kurių inžineriniai tinklai, statiniai, žemės sklypai arba kita nuosavybės forma turi sąveikos su vykdomais </w:t>
      </w:r>
      <w:r>
        <w:t>d</w:t>
      </w:r>
      <w:r w:rsidRPr="00A017D1">
        <w:t>arbais</w:t>
      </w:r>
      <w:r>
        <w:t xml:space="preserve">, taip pat </w:t>
      </w:r>
      <w:r w:rsidRPr="00DC337A">
        <w:t>informuoti Žemės ūkio skyriaus specialist</w:t>
      </w:r>
      <w:r>
        <w:t>us,</w:t>
      </w:r>
    </w:p>
    <w:p w14:paraId="6CF2E723" w14:textId="77777777" w:rsidR="00387B56" w:rsidRPr="00BA357B" w:rsidRDefault="00387B56" w:rsidP="00387B56">
      <w:pPr>
        <w:ind w:firstLine="567"/>
        <w:jc w:val="both"/>
      </w:pPr>
      <w:r>
        <w:t>5.3.2. n</w:t>
      </w:r>
      <w:r w:rsidRPr="00BA357B">
        <w:t xml:space="preserve">ustatytu laiku (ne vėliau kaip </w:t>
      </w:r>
      <w:r>
        <w:t>per 5 darbo dienas</w:t>
      </w:r>
      <w:r w:rsidRPr="00BA357B">
        <w:t xml:space="preserve"> po šios sutarties įsigaliojimo) pradėti</w:t>
      </w:r>
      <w:r>
        <w:t xml:space="preserve"> darbus.  Darbus</w:t>
      </w:r>
      <w:r w:rsidRPr="00BA357B">
        <w:t xml:space="preserve"> atlikti kokybiškai, laikantis techninio darbo reglamento, STR, MTR normų, standartų ir taisyklių;</w:t>
      </w:r>
    </w:p>
    <w:p w14:paraId="3D9A2559" w14:textId="77777777" w:rsidR="00387B56" w:rsidRDefault="00387B56" w:rsidP="00387B56">
      <w:pPr>
        <w:ind w:firstLine="567"/>
        <w:jc w:val="both"/>
      </w:pPr>
      <w:r>
        <w:t xml:space="preserve">5.3.3. </w:t>
      </w:r>
      <w:r w:rsidRPr="00BA357B">
        <w:t>užtikrinti, kad statinių patikimumas ir naudojamų medžiagų kokybė atitiktų Lietuvos Respublikoje galiojančių teisės aktų reikalavimus, pateikti Užsakovui naudojamų medžiagų kokybę patvirtinančius dokumentus</w:t>
      </w:r>
      <w:r>
        <w:t xml:space="preserve"> (pasus, sertifikatus ir pan.);</w:t>
      </w:r>
    </w:p>
    <w:p w14:paraId="5D979615" w14:textId="77777777" w:rsidR="00387B56" w:rsidRPr="00E86BBC" w:rsidRDefault="00387B56" w:rsidP="00387B56">
      <w:pPr>
        <w:ind w:firstLine="567"/>
        <w:jc w:val="both"/>
      </w:pPr>
      <w:r>
        <w:t>5.3.4</w:t>
      </w:r>
      <w:r w:rsidRPr="00DC337A">
        <w:t xml:space="preserve">. </w:t>
      </w:r>
      <w:r>
        <w:rPr>
          <w:lang w:eastAsia="en-US"/>
        </w:rPr>
        <w:t>prisiimti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1B6579CD" w14:textId="77777777" w:rsidR="00387B56" w:rsidRPr="00E86BBC" w:rsidRDefault="00387B56" w:rsidP="00387B56">
      <w:pPr>
        <w:tabs>
          <w:tab w:val="left" w:pos="993"/>
        </w:tabs>
        <w:spacing w:before="60" w:after="60"/>
        <w:ind w:firstLine="567"/>
        <w:jc w:val="both"/>
      </w:pPr>
      <w:r>
        <w:rPr>
          <w:lang w:eastAsia="en-US"/>
        </w:rPr>
        <w:t>5.3.5.</w:t>
      </w:r>
      <w:r w:rsidRPr="00E86BBC">
        <w:t xml:space="preserve"> </w:t>
      </w:r>
      <w:r>
        <w:t>g</w:t>
      </w:r>
      <w:r w:rsidRPr="00E86BBC">
        <w:t>au</w:t>
      </w:r>
      <w:r>
        <w:t>ti</w:t>
      </w:r>
      <w:r w:rsidRPr="00E86BBC">
        <w:t xml:space="preserve"> leidimus arba sutikimus atlikti darbus apsauginėse zonose, nutiestų požeminių komunikacijų vietose.</w:t>
      </w:r>
    </w:p>
    <w:p w14:paraId="1EFE5C9B" w14:textId="77777777" w:rsidR="00387B56" w:rsidRPr="00473B0D" w:rsidRDefault="00387B56" w:rsidP="00387B56">
      <w:pPr>
        <w:ind w:firstLine="567"/>
        <w:jc w:val="both"/>
        <w:rPr>
          <w:rFonts w:eastAsia="Calibri"/>
        </w:rPr>
      </w:pPr>
      <w:r>
        <w:rPr>
          <w:rFonts w:eastAsia="Calibri"/>
        </w:rPr>
        <w:t>5.3.6. u</w:t>
      </w:r>
      <w:r w:rsidRPr="00473B0D">
        <w:rPr>
          <w:rFonts w:eastAsia="Calibri"/>
        </w:rPr>
        <w:t>žtikrinti, kad jis ir kiti asmenys, veikiantys jo vardu, būtų gavę visus būtinus leidimus, kvalifikacijos atestacijos pažymėjimus ar kitokius dokumentus, leidžiančius užsiimti nustatyta veikla</w:t>
      </w:r>
      <w:r>
        <w:rPr>
          <w:rFonts w:eastAsia="Calibri"/>
        </w:rPr>
        <w:t>.</w:t>
      </w:r>
    </w:p>
    <w:p w14:paraId="1F336374" w14:textId="77777777" w:rsidR="00387B56" w:rsidRPr="00473B0D" w:rsidRDefault="00387B56" w:rsidP="00387B56">
      <w:pPr>
        <w:ind w:firstLine="567"/>
        <w:jc w:val="both"/>
        <w:rPr>
          <w:rFonts w:eastAsia="Calibri"/>
        </w:rPr>
      </w:pPr>
      <w:r>
        <w:rPr>
          <w:rFonts w:eastAsia="Calibri"/>
        </w:rPr>
        <w:t>5.3.7.</w:t>
      </w:r>
      <w:r w:rsidRPr="00473B0D">
        <w:rPr>
          <w:rFonts w:eastAsia="Calibri"/>
        </w:rPr>
        <w:t xml:space="preserve"> atlyginti nuostolius ir yra atsakingas už visas pretenzijas, kompensacijas susijusias su:</w:t>
      </w:r>
    </w:p>
    <w:p w14:paraId="117B1503" w14:textId="77777777" w:rsidR="00387B56" w:rsidRPr="00473B0D" w:rsidRDefault="00387B56" w:rsidP="00387B56">
      <w:pPr>
        <w:ind w:firstLine="567"/>
        <w:jc w:val="both"/>
        <w:rPr>
          <w:rFonts w:eastAsia="Calibri"/>
          <w:b/>
        </w:rPr>
      </w:pPr>
      <w:r>
        <w:rPr>
          <w:rFonts w:eastAsia="Calibri"/>
        </w:rPr>
        <w:t>5.3.7.1.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39E1CC96" w14:textId="77777777" w:rsidR="00387B56" w:rsidRDefault="00387B56" w:rsidP="00387B56">
      <w:pPr>
        <w:tabs>
          <w:tab w:val="left" w:pos="0"/>
          <w:tab w:val="left" w:pos="527"/>
        </w:tabs>
        <w:jc w:val="both"/>
      </w:pPr>
      <w:r>
        <w:rPr>
          <w:rFonts w:eastAsia="Calibri"/>
        </w:rPr>
        <w:t xml:space="preserve">         5.3.7.2. </w:t>
      </w:r>
      <w:r w:rsidRPr="00473B0D">
        <w:rPr>
          <w:rFonts w:eastAsia="Calibri"/>
        </w:rPr>
        <w:t>bet kurios nuosavybės (kitos nei Darbai) nuostoliais, praradimais, susijusiais arba atsiradusiais dėl Rangovo arba jo personalo veiksmų, aplaidumo, tyčinio veiksmo ar Sutarties pažeidimo.</w:t>
      </w:r>
    </w:p>
    <w:p w14:paraId="26726EAF" w14:textId="77777777" w:rsidR="00387B56" w:rsidRPr="00BA357B" w:rsidRDefault="00387B56" w:rsidP="00387B56">
      <w:pPr>
        <w:ind w:firstLine="567"/>
        <w:jc w:val="both"/>
      </w:pPr>
      <w:r>
        <w:t xml:space="preserve">5.3.8. </w:t>
      </w:r>
      <w:r w:rsidRPr="00BA357B">
        <w:t>atsakyti už saugų darbą, sanitarinių-higieninių reikalavimų laikymąsi, priešgaisrinę ir ekologinę statybos aikštelės apsaugą;</w:t>
      </w:r>
    </w:p>
    <w:p w14:paraId="0F0D0166" w14:textId="77777777" w:rsidR="00387B56" w:rsidRPr="00BA357B" w:rsidRDefault="00387B56" w:rsidP="00387B56">
      <w:pPr>
        <w:ind w:firstLine="567"/>
        <w:jc w:val="both"/>
      </w:pPr>
      <w:r>
        <w:t>5.4</w:t>
      </w:r>
      <w:r w:rsidRPr="00BA357B">
        <w:t>. Šioje sutartyje neaptartos šalių teisės ir pareigos nustatomos pagal Lietuvos Respublikos civilinio kodekso n</w:t>
      </w:r>
      <w:r>
        <w:t>uostatas ir kitus teisės aktus.</w:t>
      </w:r>
    </w:p>
    <w:p w14:paraId="00FB6706" w14:textId="77777777" w:rsidR="00387B56" w:rsidRDefault="00387B56" w:rsidP="00387B56">
      <w:pPr>
        <w:jc w:val="center"/>
        <w:rPr>
          <w:b/>
        </w:rPr>
      </w:pPr>
    </w:p>
    <w:p w14:paraId="47ABF0CD" w14:textId="77777777" w:rsidR="00387B56" w:rsidRDefault="00387B56" w:rsidP="00387B56">
      <w:pPr>
        <w:jc w:val="center"/>
        <w:rPr>
          <w:b/>
        </w:rPr>
      </w:pPr>
      <w:r>
        <w:rPr>
          <w:b/>
        </w:rPr>
        <w:t>VI. GARANTIJA</w:t>
      </w:r>
    </w:p>
    <w:p w14:paraId="2A41B4FA" w14:textId="77777777" w:rsidR="00387B56" w:rsidRPr="00AA72E0" w:rsidRDefault="00387B56" w:rsidP="00387B56">
      <w:pPr>
        <w:jc w:val="center"/>
        <w:rPr>
          <w:b/>
        </w:rPr>
      </w:pPr>
    </w:p>
    <w:p w14:paraId="35C8AB38" w14:textId="77777777" w:rsidR="00387B56" w:rsidRDefault="00387B56" w:rsidP="00387B56">
      <w:pPr>
        <w:ind w:firstLine="567"/>
        <w:jc w:val="both"/>
      </w:pPr>
      <w:r>
        <w:t>6</w:t>
      </w:r>
      <w:r w:rsidRPr="00BA357B">
        <w:t>.1. Atliktiems statybos darbams nustatomas 5 (penkerių) metų garantinis terminas.</w:t>
      </w:r>
    </w:p>
    <w:p w14:paraId="6E5D595C" w14:textId="77777777" w:rsidR="00387B56" w:rsidRPr="00BA357B" w:rsidRDefault="00387B56" w:rsidP="00387B56">
      <w:pPr>
        <w:tabs>
          <w:tab w:val="left" w:pos="567"/>
        </w:tabs>
        <w:ind w:firstLine="567"/>
        <w:jc w:val="both"/>
      </w:pPr>
      <w:r>
        <w:lastRenderedPageBreak/>
        <w:t>6</w:t>
      </w:r>
      <w:r w:rsidRPr="00BA357B">
        <w:t>.2.</w:t>
      </w:r>
      <w:r>
        <w:t xml:space="preserve"> </w:t>
      </w:r>
      <w:r w:rsidRPr="00BA357B">
        <w:t xml:space="preserve">Paslėptiems statinio elementams (konstrukcijoms, vamzdynams ir kt.) nustatomas 10 (dešimties) metų garantinis terminas. Esant tyčia paslėptų defektų, nustatomas 20 (dvidešimt) metų garantinis terminas.                                   </w:t>
      </w:r>
    </w:p>
    <w:p w14:paraId="0E3A0C58" w14:textId="77777777" w:rsidR="00387B56" w:rsidRPr="00BA357B" w:rsidRDefault="00387B56" w:rsidP="00387B56">
      <w:pPr>
        <w:ind w:firstLine="567"/>
        <w:jc w:val="both"/>
      </w:pPr>
      <w:r>
        <w:t>6.3.</w:t>
      </w:r>
      <w:r w:rsidRPr="00BA357B">
        <w:t xml:space="preserve"> Garantinis laikotarpis pradedamas skaičiuoti nuo baigiamojo darbų priėmimo-perdavimo akto pasirašymo dienos.</w:t>
      </w:r>
    </w:p>
    <w:p w14:paraId="63F8516D" w14:textId="77777777" w:rsidR="00387B56" w:rsidRPr="00BA357B" w:rsidRDefault="00387B56" w:rsidP="00387B56">
      <w:pPr>
        <w:ind w:firstLine="567"/>
        <w:jc w:val="both"/>
      </w:pPr>
      <w:r>
        <w:t>6.4.</w:t>
      </w:r>
      <w:r w:rsidRPr="00BA357B">
        <w:t xml:space="preserve"> Rangovas per visą garantinį laiką užtikrina, kad statybos objektas atitinka normatyvinių statybos dokumentų nustatytus rodiklius ir yra tinkamas naudoti pagal paskirtį.</w:t>
      </w:r>
    </w:p>
    <w:p w14:paraId="4858AB0C" w14:textId="77777777" w:rsidR="00387B56" w:rsidRPr="00BA357B" w:rsidRDefault="00387B56" w:rsidP="00387B56">
      <w:pPr>
        <w:ind w:firstLine="567"/>
        <w:jc w:val="both"/>
      </w:pPr>
      <w:r>
        <w:t>6.5</w:t>
      </w:r>
      <w:r w:rsidRPr="00BA357B">
        <w:t>.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w:t>
      </w:r>
      <w:r>
        <w:t>nų kitiems trūkumams pašalinti.</w:t>
      </w:r>
    </w:p>
    <w:p w14:paraId="0CA6CD25" w14:textId="77777777" w:rsidR="00387B56" w:rsidRDefault="00387B56" w:rsidP="00387B56">
      <w:pPr>
        <w:jc w:val="center"/>
        <w:rPr>
          <w:b/>
        </w:rPr>
      </w:pPr>
    </w:p>
    <w:p w14:paraId="7618B97D" w14:textId="77777777" w:rsidR="00387B56" w:rsidRDefault="00387B56" w:rsidP="00387B56">
      <w:pPr>
        <w:jc w:val="center"/>
        <w:rPr>
          <w:b/>
        </w:rPr>
      </w:pPr>
      <w:r>
        <w:rPr>
          <w:b/>
        </w:rPr>
        <w:t>VII. ATSAKOMYBĖ</w:t>
      </w:r>
    </w:p>
    <w:p w14:paraId="2D90E154" w14:textId="77777777" w:rsidR="00387B56" w:rsidRPr="00AA72E0" w:rsidRDefault="00387B56" w:rsidP="00387B56">
      <w:pPr>
        <w:jc w:val="center"/>
        <w:rPr>
          <w:b/>
        </w:rPr>
      </w:pPr>
    </w:p>
    <w:p w14:paraId="2A21232B" w14:textId="77777777" w:rsidR="00387B56" w:rsidRPr="00263326" w:rsidRDefault="00387B56" w:rsidP="00387B56">
      <w:pPr>
        <w:ind w:firstLine="567"/>
        <w:jc w:val="both"/>
        <w:rPr>
          <w:b/>
        </w:rPr>
      </w:pPr>
      <w:r>
        <w:t xml:space="preserve">7.1. </w:t>
      </w:r>
      <w:r w:rsidRPr="00263326">
        <w:rPr>
          <w:b/>
        </w:rPr>
        <w:t xml:space="preserve">Rangovo </w:t>
      </w:r>
      <w:r>
        <w:rPr>
          <w:b/>
        </w:rPr>
        <w:t xml:space="preserve">ir Rangovo </w:t>
      </w:r>
      <w:r w:rsidRPr="00263326">
        <w:rPr>
          <w:b/>
        </w:rPr>
        <w:t>atsakomybė už sutarties pažeidimus:</w:t>
      </w:r>
    </w:p>
    <w:p w14:paraId="544EDF51" w14:textId="77777777" w:rsidR="00387B56" w:rsidRPr="00BA357B" w:rsidRDefault="00387B56" w:rsidP="00387B56">
      <w:pPr>
        <w:ind w:firstLine="567"/>
        <w:jc w:val="both"/>
      </w:pPr>
      <w:r>
        <w:t xml:space="preserve">7.1.1. </w:t>
      </w:r>
      <w:r w:rsidRPr="00BA357B">
        <w:t>Ran</w:t>
      </w:r>
      <w:r>
        <w:t>govas, pažeidęs šios sutarties 3.2.</w:t>
      </w:r>
      <w:r w:rsidRPr="00BA357B">
        <w:t xml:space="preserve"> punkt</w:t>
      </w:r>
      <w:r>
        <w:t>e</w:t>
      </w:r>
      <w:r w:rsidRPr="00BA357B">
        <w:t xml:space="preserve"> nurodytą galutinį terminą, už kiekvieną termino praleidimo dieną moka 0,0</w:t>
      </w:r>
      <w:r>
        <w:t>2</w:t>
      </w:r>
      <w:r w:rsidRPr="00BA357B">
        <w:t xml:space="preserve"> procento delspinigius, skaičiuojamus nuo neatliktų darbų vertės. Dėl šio bei kitų įsipareigojimų nevykdymo ar netinkamo vykdymo Rangovas privalo atlyginti Užsakovui nuostolius. Bendra priskaičiuotų delspinigių ir nuostolių suma gali būti mažinama šioje sutartyje nustatyta mokėtina Rangovui suma.</w:t>
      </w:r>
    </w:p>
    <w:p w14:paraId="70DA1731" w14:textId="77777777" w:rsidR="00387B56" w:rsidRPr="00BA357B" w:rsidRDefault="00387B56" w:rsidP="00387B56">
      <w:pPr>
        <w:ind w:firstLine="567"/>
        <w:jc w:val="both"/>
      </w:pPr>
      <w:r>
        <w:t>7</w:t>
      </w:r>
      <w:r w:rsidRPr="00BA357B">
        <w:t xml:space="preserve">.2. Užsakovui be svarbios priežasties šioje sutartyje nustatytais terminais neatsiskaitant su Rangovu, Užsakovas moka jam delspinigius už kiekvieną uždelstą atsiskaityti dieną po </w:t>
      </w:r>
      <w:r w:rsidRPr="00DC126B">
        <w:t>0,02</w:t>
      </w:r>
      <w:r w:rsidRPr="00BA357B">
        <w:t xml:space="preserve"> procento nuo laiku nesumokėtos sumos.</w:t>
      </w:r>
    </w:p>
    <w:p w14:paraId="79B89ACC" w14:textId="77777777" w:rsidR="00387B56" w:rsidRPr="00BA357B" w:rsidRDefault="00387B56" w:rsidP="00387B56">
      <w:pPr>
        <w:ind w:firstLine="567"/>
        <w:jc w:val="both"/>
      </w:pPr>
      <w:r>
        <w:t>7</w:t>
      </w:r>
      <w:r w:rsidRPr="00BA357B">
        <w:t xml:space="preserve">.3. Užsakovo nurodytu laiku nepašalinęs trūkumų, nustatytų per garantinį terminą, Rangovas moka Užsakovui </w:t>
      </w:r>
      <w:r>
        <w:rPr>
          <w:b/>
        </w:rPr>
        <w:t>3</w:t>
      </w:r>
      <w:r w:rsidRPr="00693F9F">
        <w:rPr>
          <w:b/>
        </w:rPr>
        <w:t>00 Eur baudą</w:t>
      </w:r>
      <w:r w:rsidRPr="00BA357B">
        <w:t xml:space="preserve"> už kiekvieną atvejį ir atlygina Užsakovui išlaidas, susijusias su trūkumų pašalinimu bei dėl to patirtus nuostolius.</w:t>
      </w:r>
    </w:p>
    <w:p w14:paraId="3A1788CF" w14:textId="77777777" w:rsidR="00387B56" w:rsidRPr="00BA357B" w:rsidRDefault="00387B56" w:rsidP="00387B56">
      <w:pPr>
        <w:ind w:firstLine="567"/>
        <w:jc w:val="both"/>
      </w:pPr>
      <w:r>
        <w:t>7</w:t>
      </w:r>
      <w:r w:rsidRPr="00BA357B">
        <w:t>.4. Rangovas darbų atlikimo metu atsako už savo darbuotojų darbų saugą, priešgaisrinę, aplinkos apsaugą, materialinių vertybių, esančių statybv</w:t>
      </w:r>
      <w:r>
        <w:t>ietėje ir už jos ribų, apsaugą.</w:t>
      </w:r>
    </w:p>
    <w:p w14:paraId="33E83B0D" w14:textId="77777777" w:rsidR="00387B56" w:rsidRDefault="00387B56" w:rsidP="00387B56">
      <w:pPr>
        <w:jc w:val="center"/>
        <w:rPr>
          <w:b/>
        </w:rPr>
      </w:pPr>
    </w:p>
    <w:p w14:paraId="6F2E30FF" w14:textId="77777777" w:rsidR="00387B56" w:rsidRDefault="00387B56" w:rsidP="00387B56">
      <w:pPr>
        <w:jc w:val="center"/>
        <w:rPr>
          <w:b/>
        </w:rPr>
      </w:pPr>
      <w:r>
        <w:rPr>
          <w:b/>
        </w:rPr>
        <w:t>VIII. DARBŲ NUTRAUKIMAS</w:t>
      </w:r>
    </w:p>
    <w:p w14:paraId="5A1A8738" w14:textId="77777777" w:rsidR="00387B56" w:rsidRPr="00AA72E0" w:rsidRDefault="00387B56" w:rsidP="00387B56">
      <w:pPr>
        <w:jc w:val="center"/>
        <w:rPr>
          <w:b/>
        </w:rPr>
      </w:pPr>
    </w:p>
    <w:p w14:paraId="46C24E6D" w14:textId="77777777" w:rsidR="00387B56" w:rsidRPr="00BA357B" w:rsidRDefault="00387B56" w:rsidP="00387B56">
      <w:pPr>
        <w:ind w:firstLine="567"/>
        <w:jc w:val="both"/>
      </w:pPr>
      <w:r>
        <w:t>8</w:t>
      </w:r>
      <w:r w:rsidRPr="00BA357B">
        <w:t>.1. Darbai, atliekami pagal šią sutartį, gali būti nutraukti ar sustabdyti:</w:t>
      </w:r>
    </w:p>
    <w:p w14:paraId="274798B2" w14:textId="77777777" w:rsidR="00387B56" w:rsidRPr="00BA357B" w:rsidRDefault="00387B56" w:rsidP="00387B56">
      <w:pPr>
        <w:ind w:firstLine="567"/>
        <w:jc w:val="both"/>
      </w:pPr>
      <w:r>
        <w:t>8</w:t>
      </w:r>
      <w:r w:rsidRPr="00BA357B">
        <w:t>.1.1. Užsakovo iniciatyva;</w:t>
      </w:r>
    </w:p>
    <w:p w14:paraId="00B9AA20" w14:textId="77777777" w:rsidR="00387B56" w:rsidRPr="00BA357B" w:rsidRDefault="00387B56" w:rsidP="00387B56">
      <w:pPr>
        <w:ind w:firstLine="567"/>
        <w:jc w:val="both"/>
      </w:pPr>
      <w:r>
        <w:t>8</w:t>
      </w:r>
      <w:r w:rsidRPr="00BA357B">
        <w:t>.1.2. rašytiniu, abiejų šalių pasirašytu ir kiekvienos šalies antspaudais patvirtintu susitarimu;</w:t>
      </w:r>
    </w:p>
    <w:p w14:paraId="6DC04FB6" w14:textId="77777777" w:rsidR="00387B56" w:rsidRPr="00BA357B" w:rsidRDefault="00387B56" w:rsidP="00387B56">
      <w:pPr>
        <w:ind w:firstLine="567"/>
        <w:jc w:val="both"/>
      </w:pPr>
      <w:r>
        <w:t xml:space="preserve">8.2. </w:t>
      </w:r>
      <w:r w:rsidRPr="00BA357B">
        <w:t>Užsakovui raštu nurodžius, Rangovas turi nutraukti statybos darbus. Statybos darbai nutraukiami dėl darbų, vykdomų nesilaikant techninio melioracijos reglamento, dėl naudojamų nekokybiškų medžiagų. Duodamas nurodymą nutraukti statybos darbus, Užsakovas turi nurodyti kokia apimtimi statybos darbai nutraukiami (t.y. ar reikalinga nutraukti visus statybos darbus ar tik jų dalį), ir kuriam laikui tokie darbai nutraukiami.</w:t>
      </w:r>
    </w:p>
    <w:p w14:paraId="05BEDAE7" w14:textId="77777777" w:rsidR="00387B56" w:rsidRPr="00BA357B" w:rsidRDefault="00387B56" w:rsidP="00387B56">
      <w:pPr>
        <w:ind w:firstLine="567"/>
        <w:jc w:val="both"/>
      </w:pPr>
      <w:r>
        <w:t>8</w:t>
      </w:r>
      <w:r w:rsidRPr="00BA357B">
        <w:t xml:space="preserve">.3. Jei viena iš sutarties Šalių be pakankamo pagrindo daugiau kaip 30 (trisdešimt) dienų nevykdo sutartyje prisiimtų įsipareigojimų, nukentėjusioji Šalis įgyja teisę nutraukti šią sutartį apie tai įspėjusi kitą šalį raštu ne vėliau kaip prieš 30 (trisdešimt) dienų. </w:t>
      </w:r>
    </w:p>
    <w:p w14:paraId="05E09096" w14:textId="77777777" w:rsidR="00387B56" w:rsidRPr="00BA357B" w:rsidRDefault="00387B56" w:rsidP="00387B56">
      <w:pPr>
        <w:ind w:firstLine="567"/>
        <w:jc w:val="both"/>
      </w:pPr>
      <w:r>
        <w:t>8</w:t>
      </w:r>
      <w:r w:rsidRPr="00BA357B">
        <w:t>.4. Šalis, nevykdanti sutartinių įsipareigojimų, atlygina kitų sutart</w:t>
      </w:r>
      <w:r>
        <w:t xml:space="preserve">ies Šalių patirtus nuostolius. </w:t>
      </w:r>
    </w:p>
    <w:p w14:paraId="1317749B" w14:textId="77777777" w:rsidR="00387B56" w:rsidRDefault="00387B56" w:rsidP="00387B56">
      <w:pPr>
        <w:jc w:val="center"/>
        <w:rPr>
          <w:b/>
        </w:rPr>
      </w:pPr>
    </w:p>
    <w:p w14:paraId="05E114EF" w14:textId="77777777" w:rsidR="00387B56" w:rsidRDefault="00387B56" w:rsidP="00387B56">
      <w:pPr>
        <w:jc w:val="center"/>
        <w:rPr>
          <w:b/>
        </w:rPr>
      </w:pPr>
      <w:r>
        <w:rPr>
          <w:b/>
        </w:rPr>
        <w:t>IX. DARBŲ PRIĖMIMAS</w:t>
      </w:r>
    </w:p>
    <w:p w14:paraId="26ECD843" w14:textId="77777777" w:rsidR="00387B56" w:rsidRPr="00AA72E0" w:rsidRDefault="00387B56" w:rsidP="00387B56">
      <w:pPr>
        <w:jc w:val="center"/>
        <w:rPr>
          <w:b/>
        </w:rPr>
      </w:pPr>
    </w:p>
    <w:p w14:paraId="67314819" w14:textId="77777777" w:rsidR="00387B56" w:rsidRPr="00BA357B" w:rsidRDefault="00387B56" w:rsidP="00387B56">
      <w:pPr>
        <w:ind w:firstLine="567"/>
        <w:jc w:val="both"/>
      </w:pPr>
      <w:r>
        <w:lastRenderedPageBreak/>
        <w:t>9</w:t>
      </w:r>
      <w:r w:rsidRPr="00BA357B">
        <w:t>.1.  Kiekvieną darbų atlikimo aktą ruošia Rangovas. Darbų atlikimo akte turi būti nurodyti visi atlikti darbai ir užmokestis už tuos darbus.</w:t>
      </w:r>
    </w:p>
    <w:p w14:paraId="68A7C50A" w14:textId="77777777" w:rsidR="00387B56" w:rsidRPr="00BA357B" w:rsidRDefault="00387B56" w:rsidP="00387B56">
      <w:pPr>
        <w:ind w:firstLine="567"/>
        <w:jc w:val="both"/>
      </w:pPr>
      <w:r>
        <w:t>9.2</w:t>
      </w:r>
      <w:r w:rsidRPr="00BA357B">
        <w:t>. Ne vėliau kaip per 10 (dešimt) dienų po kiekvieno darbų atlikimo akto pateikimo dienos Užsakovas turi:</w:t>
      </w:r>
    </w:p>
    <w:p w14:paraId="073F084C" w14:textId="77777777" w:rsidR="00387B56" w:rsidRPr="00BA357B" w:rsidRDefault="00387B56" w:rsidP="00387B56">
      <w:pPr>
        <w:ind w:firstLine="567"/>
        <w:jc w:val="both"/>
      </w:pPr>
      <w:r>
        <w:t>9.2</w:t>
      </w:r>
      <w:r w:rsidRPr="00BA357B">
        <w:t>.1.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182E0229" w14:textId="77777777" w:rsidR="00387B56" w:rsidRPr="00BA357B" w:rsidRDefault="00387B56" w:rsidP="00387B56">
      <w:pPr>
        <w:ind w:firstLine="567"/>
        <w:jc w:val="both"/>
      </w:pPr>
      <w:r>
        <w:t>9.3</w:t>
      </w:r>
      <w:r w:rsidRPr="00BA357B">
        <w:t>. Rangovui tinkamai ištaisius Užsakovo nurodytus trūkumus, Užsakovas ne vėliau kaip per 5 (penkias) dienas turi pasirašyti darbų atlikimo aktą, kurio dėl to akto turinio trūkumų ar atliktų darbų trūkumų, Užsakovas nebuvo pasirašęs.</w:t>
      </w:r>
    </w:p>
    <w:p w14:paraId="38159B5D" w14:textId="77777777" w:rsidR="00387B56" w:rsidRPr="00BA357B" w:rsidRDefault="00387B56" w:rsidP="00387B56">
      <w:pPr>
        <w:ind w:firstLine="567"/>
        <w:jc w:val="both"/>
      </w:pPr>
      <w:r>
        <w:t>9.4</w:t>
      </w:r>
      <w:r w:rsidRPr="00BA357B">
        <w:t>. Ne vėliau, kaip visų darbų (įskaitant trūkumų pašalinimą) užbaigimo dieną Rangovas turi:</w:t>
      </w:r>
    </w:p>
    <w:p w14:paraId="2FF608AA" w14:textId="77777777" w:rsidR="00387B56" w:rsidRPr="00BA357B" w:rsidRDefault="00387B56" w:rsidP="00387B56">
      <w:pPr>
        <w:ind w:firstLine="567"/>
        <w:jc w:val="both"/>
      </w:pPr>
      <w:r>
        <w:t>9.4</w:t>
      </w:r>
      <w:r w:rsidRPr="00BA357B">
        <w:t>.1. sutvarkyti statybos objektą;</w:t>
      </w:r>
    </w:p>
    <w:p w14:paraId="0CB73F59" w14:textId="77777777" w:rsidR="00387B56" w:rsidRDefault="00387B56" w:rsidP="00387B56">
      <w:pPr>
        <w:ind w:firstLine="567"/>
        <w:jc w:val="both"/>
      </w:pPr>
      <w:r>
        <w:t>9.4</w:t>
      </w:r>
      <w:r w:rsidRPr="00BA357B">
        <w:t>.2.</w:t>
      </w:r>
      <w:r>
        <w:t xml:space="preserve"> </w:t>
      </w:r>
      <w:r w:rsidRPr="00BA357B">
        <w:t>Užsakovo suteiktas sandėliavimo vietas suremontuoti pagal ankstesnę jų būklę.</w:t>
      </w:r>
    </w:p>
    <w:p w14:paraId="6D05E7C9" w14:textId="77777777" w:rsidR="00387B56" w:rsidRDefault="00387B56" w:rsidP="00387B56">
      <w:pPr>
        <w:tabs>
          <w:tab w:val="left" w:pos="0"/>
          <w:tab w:val="left" w:pos="709"/>
        </w:tabs>
        <w:ind w:firstLine="567"/>
        <w:jc w:val="both"/>
        <w:rPr>
          <w:rFonts w:eastAsia="TT72o00"/>
        </w:rPr>
      </w:pPr>
      <w:r>
        <w:t>9.4.3. Ne vėliaus kaip per 5 dienas iki Darbų užbaigimo akto pasirašymo dienos, Rangovas privalo pateikti griovio i</w:t>
      </w:r>
      <w:r w:rsidRPr="00A017D1">
        <w:t>špildom</w:t>
      </w:r>
      <w:r>
        <w:t>ąją</w:t>
      </w:r>
      <w:r w:rsidRPr="00A017D1">
        <w:t xml:space="preserve"> (kontrolin</w:t>
      </w:r>
      <w:r>
        <w:t>ę</w:t>
      </w:r>
      <w:r w:rsidRPr="00A017D1">
        <w:t xml:space="preserve"> geodezin</w:t>
      </w:r>
      <w:r>
        <w:t>ę</w:t>
      </w:r>
      <w:r w:rsidRPr="002244C5">
        <w:rPr>
          <w:color w:val="FF0000"/>
        </w:rPr>
        <w:t>)</w:t>
      </w:r>
      <w:r w:rsidRPr="00A017D1">
        <w:t xml:space="preserve"> nuotrauk</w:t>
      </w:r>
      <w:r>
        <w:t>ą</w:t>
      </w:r>
      <w:r w:rsidRPr="00A017D1">
        <w:t xml:space="preserve"> </w:t>
      </w:r>
      <w:r>
        <w:t xml:space="preserve">kuri </w:t>
      </w:r>
      <w:r w:rsidRPr="00A017D1">
        <w:t>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1699FB8A" w14:textId="77777777" w:rsidR="00387B56" w:rsidRPr="00BA357B" w:rsidRDefault="00387B56" w:rsidP="00387B56">
      <w:pPr>
        <w:ind w:firstLine="567"/>
        <w:jc w:val="both"/>
      </w:pPr>
      <w:r>
        <w:t>9.4</w:t>
      </w:r>
      <w:r w:rsidRPr="00BA357B">
        <w:t>.</w:t>
      </w:r>
      <w:r>
        <w:t>4</w:t>
      </w:r>
      <w:r w:rsidRPr="00BA357B">
        <w:t>. Darbai laikomi baigtais šalims pasirašius melioracijos statinių pripažinimo tinkamais naudoti aktą ir galutinį atliktų darbų perdavimo ir priėmimo aktą kartu su darbams naudotų medžiagų ir įrangos, konstrukcijų sertifikatais, įrodančiais medžiagų, įrangos, konstrukcijų atitikimą Lietuvos Respublikos teisės aktais nust</w:t>
      </w:r>
      <w:r>
        <w:t xml:space="preserve">atytiems saugos reikalavimams. </w:t>
      </w:r>
    </w:p>
    <w:p w14:paraId="2C5397CE" w14:textId="77777777" w:rsidR="00387B56" w:rsidRDefault="00387B56" w:rsidP="00387B56">
      <w:pPr>
        <w:jc w:val="center"/>
        <w:rPr>
          <w:b/>
        </w:rPr>
      </w:pPr>
    </w:p>
    <w:p w14:paraId="1DF375EE" w14:textId="77777777" w:rsidR="00387B56" w:rsidRDefault="00387B56" w:rsidP="00387B56">
      <w:pPr>
        <w:jc w:val="center"/>
        <w:rPr>
          <w:b/>
        </w:rPr>
      </w:pPr>
      <w:r>
        <w:rPr>
          <w:b/>
        </w:rPr>
        <w:t>X. NENUGALIMA JĖGA</w:t>
      </w:r>
    </w:p>
    <w:p w14:paraId="1FFFF8DD" w14:textId="77777777" w:rsidR="00387B56" w:rsidRPr="00AA72E0" w:rsidRDefault="00387B56" w:rsidP="00387B56">
      <w:pPr>
        <w:jc w:val="center"/>
        <w:rPr>
          <w:b/>
        </w:rPr>
      </w:pPr>
    </w:p>
    <w:p w14:paraId="39FB021D" w14:textId="77777777" w:rsidR="00387B56" w:rsidRPr="00BA357B" w:rsidRDefault="00387B56" w:rsidP="00387B56">
      <w:pPr>
        <w:ind w:firstLine="567"/>
        <w:jc w:val="both"/>
      </w:pPr>
      <w:r>
        <w:t>10</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6D8CE57A" w14:textId="77777777" w:rsidR="00387B56" w:rsidRPr="00BA357B" w:rsidRDefault="00387B56" w:rsidP="00387B56">
      <w:pPr>
        <w:ind w:firstLine="567"/>
        <w:jc w:val="both"/>
      </w:pPr>
      <w:r>
        <w:t>10</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514C7C72" w14:textId="77777777" w:rsidR="00387B56" w:rsidRPr="00BA357B" w:rsidRDefault="00387B56" w:rsidP="00387B56">
      <w:pPr>
        <w:ind w:firstLine="567"/>
        <w:jc w:val="both"/>
      </w:pPr>
      <w:r>
        <w:t>10</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(t.y. nenugalimos jėgos (force - majeure) aplinkybes patiriančios) šalies atžvilgiu dienos. To nepadariusi šalis praranda galimybę remtis nenugalimos jėgos (force - majeure) aplinkybėmis.</w:t>
      </w:r>
    </w:p>
    <w:p w14:paraId="7E4EF674" w14:textId="77777777" w:rsidR="00387B56" w:rsidRPr="00BA357B" w:rsidRDefault="00387B56" w:rsidP="00387B56">
      <w:pPr>
        <w:ind w:firstLine="567"/>
        <w:jc w:val="both"/>
      </w:pPr>
      <w:r>
        <w:t>10</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3651C690" w14:textId="77777777" w:rsidR="00387B56" w:rsidRDefault="00387B56" w:rsidP="00387B56">
      <w:pPr>
        <w:jc w:val="center"/>
        <w:rPr>
          <w:b/>
        </w:rPr>
      </w:pPr>
      <w:r>
        <w:rPr>
          <w:b/>
        </w:rPr>
        <w:t xml:space="preserve">              </w:t>
      </w:r>
    </w:p>
    <w:p w14:paraId="7A3B570E" w14:textId="77777777" w:rsidR="00387B56" w:rsidRDefault="00387B56" w:rsidP="00387B56">
      <w:pPr>
        <w:jc w:val="center"/>
        <w:rPr>
          <w:b/>
        </w:rPr>
      </w:pPr>
      <w:r>
        <w:rPr>
          <w:b/>
        </w:rPr>
        <w:t xml:space="preserve">  XI. BAIGIAMOSIOS NUOSTATOS</w:t>
      </w:r>
    </w:p>
    <w:p w14:paraId="51879EA2" w14:textId="77777777" w:rsidR="00387B56" w:rsidRPr="00AA72E0" w:rsidRDefault="00387B56" w:rsidP="00387B56">
      <w:pPr>
        <w:jc w:val="center"/>
        <w:rPr>
          <w:b/>
        </w:rPr>
      </w:pPr>
    </w:p>
    <w:p w14:paraId="5ADD9214" w14:textId="77777777" w:rsidR="00387B56" w:rsidRPr="00BF5697" w:rsidRDefault="00387B56" w:rsidP="00387B56">
      <w:pPr>
        <w:pStyle w:val="Betarp1"/>
        <w:ind w:firstLine="567"/>
        <w:jc w:val="both"/>
        <w:rPr>
          <w:sz w:val="24"/>
        </w:rPr>
      </w:pPr>
      <w:r>
        <w:rPr>
          <w:b/>
        </w:rPr>
        <w:t xml:space="preserve"> </w:t>
      </w:r>
      <w:r w:rsidRPr="008202B1">
        <w:rPr>
          <w:sz w:val="24"/>
        </w:rPr>
        <w:t>11.1</w:t>
      </w:r>
      <w:r w:rsidRPr="00AA72E0">
        <w:t xml:space="preserve">. </w:t>
      </w:r>
      <w:r w:rsidRPr="00BF5697">
        <w:rPr>
          <w:sz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139F252" w14:textId="77777777" w:rsidR="00387B56" w:rsidRDefault="00387B56" w:rsidP="00387B56">
      <w:pPr>
        <w:pStyle w:val="Betarp1"/>
        <w:ind w:firstLine="567"/>
        <w:jc w:val="both"/>
        <w:rPr>
          <w:sz w:val="24"/>
        </w:rPr>
      </w:pPr>
      <w:r w:rsidRPr="00BF5697">
        <w:rPr>
          <w:sz w:val="24"/>
        </w:rPr>
        <w:t>1</w:t>
      </w:r>
      <w:r>
        <w:rPr>
          <w:sz w:val="24"/>
        </w:rPr>
        <w:t>1</w:t>
      </w:r>
      <w:r w:rsidRPr="00BF5697">
        <w:rPr>
          <w:sz w:val="24"/>
        </w:rPr>
        <w:t>.</w:t>
      </w:r>
      <w:r>
        <w:rPr>
          <w:sz w:val="24"/>
        </w:rPr>
        <w:t>2</w:t>
      </w:r>
      <w:r w:rsidRPr="00BF5697">
        <w:rPr>
          <w:sz w:val="24"/>
        </w:rPr>
        <w:t>. Sutartis sudaryta dviem egzemplioriais – po vieną kiekvienai Šaliai.</w:t>
      </w:r>
    </w:p>
    <w:p w14:paraId="2711DA3B" w14:textId="77777777" w:rsidR="00387B56" w:rsidRDefault="00387B56" w:rsidP="00387B56">
      <w:pPr>
        <w:ind w:firstLine="567"/>
        <w:jc w:val="both"/>
        <w:rPr>
          <w:lang w:eastAsia="da-DK"/>
        </w:rPr>
      </w:pPr>
      <w:r w:rsidRPr="0041702F">
        <w:rPr>
          <w:lang w:eastAsia="da-DK"/>
        </w:rPr>
        <w:t>1</w:t>
      </w:r>
      <w:r>
        <w:rPr>
          <w:lang w:eastAsia="da-DK"/>
        </w:rPr>
        <w:t>1</w:t>
      </w:r>
      <w:r w:rsidRPr="0041702F">
        <w:rPr>
          <w:lang w:eastAsia="da-DK"/>
        </w:rPr>
        <w:t>.</w:t>
      </w:r>
      <w:r>
        <w:rPr>
          <w:lang w:eastAsia="da-DK"/>
        </w:rPr>
        <w:t>3</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 xml:space="preserve">siųsti </w:t>
      </w:r>
      <w:r>
        <w:rPr>
          <w:lang w:eastAsia="da-DK"/>
        </w:rPr>
        <w:lastRenderedPageBreak/>
        <w:t>registruotu paštu,</w:t>
      </w:r>
      <w:r w:rsidRPr="0041702F">
        <w:rPr>
          <w:lang w:eastAsia="da-DK"/>
        </w:rPr>
        <w:t xml:space="preserve"> elektroniniu paštu (patvirtinant gavimą), toliau nurodytais adresais ar fakso numeriais, kitais adresais ar fakso numeriais, kuriuos nurodė viena Šalis, pateikdama pranešimą.</w:t>
      </w:r>
    </w:p>
    <w:p w14:paraId="72EDC3E0" w14:textId="77777777" w:rsidR="00387B56" w:rsidRPr="0041702F" w:rsidRDefault="00387B56" w:rsidP="00387B56">
      <w:pPr>
        <w:ind w:firstLine="567"/>
        <w:jc w:val="both"/>
        <w:rPr>
          <w:lang w:val="en-GB" w:eastAsia="da-DK"/>
        </w:rPr>
      </w:pPr>
      <w:r>
        <w:rPr>
          <w:lang w:eastAsia="da-DK"/>
        </w:rPr>
        <w:t>11.4. Už</w:t>
      </w:r>
      <w:r w:rsidRPr="002273E0">
        <w:rPr>
          <w:lang w:eastAsia="da-DK"/>
        </w:rPr>
        <w:t xml:space="preserve"> </w:t>
      </w:r>
      <w:r w:rsidRPr="0041702F">
        <w:rPr>
          <w:lang w:val="en-GB" w:eastAsia="da-DK"/>
        </w:rPr>
        <w:t>sutarties</w:t>
      </w:r>
      <w:r w:rsidRPr="002273E0">
        <w:rPr>
          <w:lang w:eastAsia="da-DK"/>
        </w:rPr>
        <w:t xml:space="preserve"> </w:t>
      </w:r>
      <w:r w:rsidRPr="0041702F">
        <w:rPr>
          <w:lang w:val="en-GB" w:eastAsia="da-DK"/>
        </w:rPr>
        <w:t>vykdymą</w:t>
      </w:r>
      <w:r>
        <w:rPr>
          <w:lang w:val="en-GB" w:eastAsia="da-DK"/>
        </w:rPr>
        <w:t xml:space="preserve"> atsakingi</w:t>
      </w:r>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864"/>
        <w:gridCol w:w="4376"/>
      </w:tblGrid>
      <w:tr w:rsidR="00387B56" w:rsidRPr="0041702F" w14:paraId="4D273B32" w14:textId="77777777" w:rsidTr="00C749EE">
        <w:tc>
          <w:tcPr>
            <w:tcW w:w="2326" w:type="dxa"/>
            <w:shd w:val="clear" w:color="auto" w:fill="auto"/>
          </w:tcPr>
          <w:p w14:paraId="268067CB" w14:textId="77777777" w:rsidR="00387B56" w:rsidRPr="0041702F" w:rsidRDefault="00387B56" w:rsidP="00C56BA8">
            <w:pPr>
              <w:jc w:val="center"/>
              <w:rPr>
                <w:b/>
                <w:lang w:val="en-GB" w:eastAsia="da-DK"/>
              </w:rPr>
            </w:pPr>
          </w:p>
        </w:tc>
        <w:tc>
          <w:tcPr>
            <w:tcW w:w="2864" w:type="dxa"/>
          </w:tcPr>
          <w:p w14:paraId="271A98E9" w14:textId="77777777" w:rsidR="00387B56" w:rsidRPr="0041702F" w:rsidRDefault="00387B56" w:rsidP="00C56BA8">
            <w:pPr>
              <w:jc w:val="center"/>
              <w:rPr>
                <w:b/>
                <w:lang w:val="en-GB" w:eastAsia="da-DK"/>
              </w:rPr>
            </w:pPr>
            <w:r w:rsidRPr="0041702F">
              <w:rPr>
                <w:b/>
                <w:lang w:val="en-GB" w:eastAsia="da-DK"/>
              </w:rPr>
              <w:t>Užsakovas</w:t>
            </w:r>
          </w:p>
        </w:tc>
        <w:tc>
          <w:tcPr>
            <w:tcW w:w="4376" w:type="dxa"/>
            <w:shd w:val="clear" w:color="auto" w:fill="auto"/>
          </w:tcPr>
          <w:p w14:paraId="4268E508" w14:textId="77777777" w:rsidR="00387B56" w:rsidRPr="0041702F" w:rsidRDefault="00387B56" w:rsidP="00C56BA8">
            <w:pPr>
              <w:jc w:val="center"/>
              <w:rPr>
                <w:b/>
                <w:lang w:val="en-GB" w:eastAsia="da-DK"/>
              </w:rPr>
            </w:pPr>
            <w:r w:rsidRPr="00DC0370">
              <w:rPr>
                <w:b/>
                <w:lang w:val="en-GB" w:eastAsia="da-DK"/>
              </w:rPr>
              <w:t>Rangovas</w:t>
            </w:r>
          </w:p>
        </w:tc>
      </w:tr>
      <w:tr w:rsidR="00C749EE" w:rsidRPr="0041702F" w14:paraId="053BD5F6" w14:textId="77777777" w:rsidTr="00C749EE">
        <w:tc>
          <w:tcPr>
            <w:tcW w:w="2326" w:type="dxa"/>
            <w:shd w:val="clear" w:color="auto" w:fill="auto"/>
          </w:tcPr>
          <w:p w14:paraId="7516DE74" w14:textId="77777777" w:rsidR="00C749EE" w:rsidRPr="0041702F" w:rsidRDefault="00C749EE" w:rsidP="00C749EE">
            <w:pPr>
              <w:jc w:val="both"/>
              <w:rPr>
                <w:lang w:val="en-GB" w:eastAsia="da-DK"/>
              </w:rPr>
            </w:pPr>
            <w:r w:rsidRPr="0041702F">
              <w:rPr>
                <w:lang w:val="en-GB" w:eastAsia="da-DK"/>
              </w:rPr>
              <w:t>Vardas, pavardė</w:t>
            </w:r>
          </w:p>
        </w:tc>
        <w:tc>
          <w:tcPr>
            <w:tcW w:w="2864" w:type="dxa"/>
          </w:tcPr>
          <w:p w14:paraId="0960FA8F" w14:textId="77777777" w:rsidR="00C749EE" w:rsidRPr="00FB61C1" w:rsidRDefault="00C749EE" w:rsidP="00C749EE">
            <w:pPr>
              <w:jc w:val="both"/>
              <w:rPr>
                <w:lang w:eastAsia="da-DK"/>
              </w:rPr>
            </w:pPr>
            <w:r>
              <w:rPr>
                <w:lang w:eastAsia="da-DK"/>
              </w:rPr>
              <w:t>Asta Stankuvienė</w:t>
            </w:r>
          </w:p>
        </w:tc>
        <w:tc>
          <w:tcPr>
            <w:tcW w:w="4376" w:type="dxa"/>
            <w:shd w:val="clear" w:color="auto" w:fill="auto"/>
          </w:tcPr>
          <w:p w14:paraId="68790182" w14:textId="103FD403" w:rsidR="00C749EE" w:rsidRPr="00DC0370" w:rsidRDefault="00C749EE" w:rsidP="00C749EE">
            <w:pPr>
              <w:jc w:val="both"/>
              <w:rPr>
                <w:lang w:eastAsia="da-DK"/>
              </w:rPr>
            </w:pPr>
            <w:r>
              <w:rPr>
                <w:lang w:eastAsia="da-DK"/>
              </w:rPr>
              <w:t>Zigmantas Drakšas</w:t>
            </w:r>
          </w:p>
        </w:tc>
      </w:tr>
      <w:tr w:rsidR="00C749EE" w:rsidRPr="0041702F" w14:paraId="34487F54" w14:textId="77777777" w:rsidTr="00C749EE">
        <w:tc>
          <w:tcPr>
            <w:tcW w:w="2326" w:type="dxa"/>
            <w:shd w:val="clear" w:color="auto" w:fill="auto"/>
          </w:tcPr>
          <w:p w14:paraId="638BE9E6" w14:textId="77777777" w:rsidR="00C749EE" w:rsidRPr="0041702F" w:rsidRDefault="00C749EE" w:rsidP="00C749EE">
            <w:pPr>
              <w:jc w:val="both"/>
              <w:rPr>
                <w:lang w:val="en-GB" w:eastAsia="da-DK"/>
              </w:rPr>
            </w:pPr>
            <w:r w:rsidRPr="0041702F">
              <w:rPr>
                <w:lang w:val="en-GB" w:eastAsia="da-DK"/>
              </w:rPr>
              <w:t>Telefonas</w:t>
            </w:r>
          </w:p>
        </w:tc>
        <w:tc>
          <w:tcPr>
            <w:tcW w:w="2864" w:type="dxa"/>
          </w:tcPr>
          <w:p w14:paraId="09990ADA" w14:textId="77777777" w:rsidR="00C749EE" w:rsidRPr="0041702F" w:rsidRDefault="00C749EE" w:rsidP="00C749EE">
            <w:pPr>
              <w:jc w:val="both"/>
              <w:rPr>
                <w:lang w:val="en-GB" w:eastAsia="da-DK"/>
              </w:rPr>
            </w:pPr>
            <w:r>
              <w:rPr>
                <w:lang w:val="en-GB" w:eastAsia="da-DK"/>
              </w:rPr>
              <w:t>8-448-72429</w:t>
            </w:r>
          </w:p>
        </w:tc>
        <w:tc>
          <w:tcPr>
            <w:tcW w:w="4376" w:type="dxa"/>
            <w:shd w:val="clear" w:color="auto" w:fill="auto"/>
          </w:tcPr>
          <w:p w14:paraId="4F420F0F" w14:textId="7BB543E3" w:rsidR="00C749EE" w:rsidRPr="0041702F" w:rsidRDefault="00C749EE" w:rsidP="00C749EE">
            <w:pPr>
              <w:jc w:val="both"/>
              <w:rPr>
                <w:lang w:val="en-GB" w:eastAsia="da-DK"/>
              </w:rPr>
            </w:pPr>
            <w:r>
              <w:rPr>
                <w:lang w:val="en-GB" w:eastAsia="da-DK"/>
              </w:rPr>
              <w:t>8-67533226</w:t>
            </w:r>
          </w:p>
        </w:tc>
      </w:tr>
      <w:tr w:rsidR="00C749EE" w:rsidRPr="0041702F" w14:paraId="238F1247" w14:textId="77777777" w:rsidTr="00C749EE">
        <w:tc>
          <w:tcPr>
            <w:tcW w:w="2326" w:type="dxa"/>
            <w:shd w:val="clear" w:color="auto" w:fill="auto"/>
          </w:tcPr>
          <w:p w14:paraId="5C497AED" w14:textId="77777777" w:rsidR="00C749EE" w:rsidRPr="0041702F" w:rsidRDefault="00C749EE" w:rsidP="00C749EE">
            <w:pPr>
              <w:jc w:val="both"/>
              <w:rPr>
                <w:lang w:val="en-GB" w:eastAsia="da-DK"/>
              </w:rPr>
            </w:pPr>
            <w:r w:rsidRPr="0041702F">
              <w:rPr>
                <w:lang w:val="en-GB" w:eastAsia="da-DK"/>
              </w:rPr>
              <w:t>El. paštas</w:t>
            </w:r>
          </w:p>
        </w:tc>
        <w:tc>
          <w:tcPr>
            <w:tcW w:w="2864" w:type="dxa"/>
          </w:tcPr>
          <w:p w14:paraId="09FDC5E5" w14:textId="77777777" w:rsidR="00C749EE" w:rsidRPr="00254D3A" w:rsidRDefault="00C749EE" w:rsidP="00C749EE">
            <w:pPr>
              <w:jc w:val="both"/>
              <w:rPr>
                <w:lang w:val="en-US" w:eastAsia="da-DK"/>
              </w:rPr>
            </w:pPr>
            <w:r>
              <w:rPr>
                <w:lang w:val="en-US" w:eastAsia="da-DK"/>
              </w:rPr>
              <w:t>asta.stankuviene@plunge.lt</w:t>
            </w:r>
          </w:p>
        </w:tc>
        <w:tc>
          <w:tcPr>
            <w:tcW w:w="4376" w:type="dxa"/>
            <w:shd w:val="clear" w:color="auto" w:fill="auto"/>
          </w:tcPr>
          <w:p w14:paraId="679D95F7" w14:textId="73FA62A2" w:rsidR="00C749EE" w:rsidRPr="0041702F" w:rsidRDefault="00C749EE" w:rsidP="00C749EE">
            <w:pPr>
              <w:jc w:val="both"/>
              <w:rPr>
                <w:lang w:val="en-GB" w:eastAsia="da-DK"/>
              </w:rPr>
            </w:pPr>
            <w:r>
              <w:rPr>
                <w:lang w:val="en-GB" w:eastAsia="da-DK"/>
              </w:rPr>
              <w:t>info</w:t>
            </w:r>
            <w:r>
              <w:rPr>
                <w:lang w:val="en-US" w:eastAsia="da-DK"/>
              </w:rPr>
              <w:t>@transjuda.com</w:t>
            </w:r>
          </w:p>
        </w:tc>
      </w:tr>
    </w:tbl>
    <w:p w14:paraId="42BCF6B3" w14:textId="77777777" w:rsidR="00387B56" w:rsidRPr="0041702F" w:rsidRDefault="00387B56" w:rsidP="00387B56">
      <w:pPr>
        <w:jc w:val="both"/>
        <w:rPr>
          <w:lang w:eastAsia="da-DK"/>
        </w:rPr>
      </w:pPr>
    </w:p>
    <w:p w14:paraId="665100C0" w14:textId="77777777" w:rsidR="00387B56" w:rsidRPr="0041702F" w:rsidRDefault="00387B56" w:rsidP="00387B56">
      <w:pPr>
        <w:jc w:val="both"/>
        <w:rPr>
          <w:lang w:eastAsia="da-DK"/>
        </w:rPr>
      </w:pPr>
      <w:r>
        <w:rPr>
          <w:lang w:eastAsia="da-DK"/>
        </w:rPr>
        <w:t xml:space="preserve">        11.5</w:t>
      </w:r>
      <w:r w:rsidRPr="0041702F">
        <w:rPr>
          <w:lang w:eastAsia="da-DK"/>
        </w:rPr>
        <w:t>.</w:t>
      </w:r>
      <w:r>
        <w:rPr>
          <w:lang w:eastAsia="da-DK"/>
        </w:rPr>
        <w:t xml:space="preserve">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96A9C7" w14:textId="77777777" w:rsidR="00387B56" w:rsidRDefault="00387B56" w:rsidP="00387B56">
      <w:pPr>
        <w:pStyle w:val="Betarp1"/>
        <w:ind w:firstLine="567"/>
        <w:jc w:val="both"/>
        <w:rPr>
          <w:sz w:val="24"/>
        </w:rPr>
      </w:pPr>
      <w:r>
        <w:rPr>
          <w:sz w:val="24"/>
        </w:rPr>
        <w:t>1</w:t>
      </w:r>
      <w:r w:rsidRPr="00BF5697">
        <w:rPr>
          <w:sz w:val="24"/>
        </w:rPr>
        <w:t>1.</w:t>
      </w:r>
      <w:r>
        <w:rPr>
          <w:sz w:val="24"/>
        </w:rPr>
        <w:t>6</w:t>
      </w:r>
      <w:r w:rsidRPr="00BF5697">
        <w:rPr>
          <w:sz w:val="24"/>
        </w:rPr>
        <w:t>. Šalys patvirtina, kad Sutartį perskaitė, suprato jos turinį ir pasekmes, priėmė ją kaip atitinkančią jų tikslus ir pasirašė aukščiau nurodyta data.</w:t>
      </w:r>
    </w:p>
    <w:p w14:paraId="4AFC23F0" w14:textId="77777777" w:rsidR="00387B56" w:rsidRDefault="00387B56" w:rsidP="00387B56">
      <w:pPr>
        <w:pStyle w:val="Betarp1"/>
        <w:ind w:firstLine="567"/>
        <w:jc w:val="both"/>
        <w:rPr>
          <w:sz w:val="24"/>
        </w:rPr>
      </w:pPr>
      <w:r>
        <w:rPr>
          <w:sz w:val="24"/>
        </w:rPr>
        <w:t>11.7. Sutarties priedai:</w:t>
      </w:r>
    </w:p>
    <w:p w14:paraId="45FB9690" w14:textId="77777777" w:rsidR="00387B56" w:rsidRDefault="00387B56" w:rsidP="00387B56">
      <w:pPr>
        <w:pStyle w:val="Betarp1"/>
        <w:ind w:firstLine="567"/>
        <w:jc w:val="both"/>
        <w:rPr>
          <w:sz w:val="24"/>
        </w:rPr>
      </w:pPr>
      <w:r>
        <w:rPr>
          <w:sz w:val="24"/>
        </w:rPr>
        <w:t>11.7.1. Techninė specifikacija;</w:t>
      </w:r>
    </w:p>
    <w:p w14:paraId="5FCBED20" w14:textId="77777777" w:rsidR="00387B56" w:rsidRDefault="00387B56" w:rsidP="00387B56">
      <w:pPr>
        <w:pStyle w:val="Betarp1"/>
        <w:ind w:firstLine="567"/>
        <w:jc w:val="both"/>
        <w:rPr>
          <w:sz w:val="24"/>
        </w:rPr>
      </w:pPr>
      <w:r>
        <w:rPr>
          <w:sz w:val="24"/>
        </w:rPr>
        <w:t>11.7.2. Atliktų darbų aktas (Forma F-2);</w:t>
      </w:r>
    </w:p>
    <w:p w14:paraId="2D54C429" w14:textId="77777777" w:rsidR="00387B56" w:rsidRPr="00BF5697" w:rsidRDefault="00387B56" w:rsidP="00387B56">
      <w:pPr>
        <w:pStyle w:val="Betarp1"/>
        <w:ind w:firstLine="567"/>
        <w:jc w:val="both"/>
        <w:rPr>
          <w:sz w:val="24"/>
        </w:rPr>
      </w:pPr>
      <w:r>
        <w:rPr>
          <w:sz w:val="24"/>
        </w:rPr>
        <w:t>11.7.3. Atliktų darbų ir išlaidų apmokėjimo pažyma (Forma f-3).</w:t>
      </w:r>
    </w:p>
    <w:p w14:paraId="27F62313" w14:textId="77777777" w:rsidR="00387B56" w:rsidRDefault="00387B56" w:rsidP="00387B56">
      <w:pPr>
        <w:jc w:val="center"/>
        <w:rPr>
          <w:b/>
        </w:rPr>
      </w:pPr>
    </w:p>
    <w:p w14:paraId="28AC6300" w14:textId="77777777" w:rsidR="00387B56" w:rsidRDefault="00387B56" w:rsidP="00387B56">
      <w:pPr>
        <w:jc w:val="center"/>
        <w:rPr>
          <w:b/>
        </w:rPr>
      </w:pPr>
      <w:r>
        <w:rPr>
          <w:b/>
        </w:rPr>
        <w:t>XII. ŠALIŲ REKVIZITAI</w:t>
      </w:r>
    </w:p>
    <w:p w14:paraId="785EBB55" w14:textId="77777777" w:rsidR="00387B56" w:rsidRPr="009A6B4D" w:rsidRDefault="00387B56" w:rsidP="00387B56">
      <w:pPr>
        <w:jc w:val="center"/>
        <w:rPr>
          <w:b/>
        </w:rPr>
      </w:pPr>
    </w:p>
    <w:p w14:paraId="700B68FD" w14:textId="77777777" w:rsidR="00C749EE" w:rsidRPr="00200672" w:rsidRDefault="00C749EE" w:rsidP="00C749EE">
      <w:r w:rsidRPr="00200672">
        <w:rPr>
          <w:b/>
        </w:rPr>
        <w:t>UŽSAKOVAS:                                                     RANGOVAS</w:t>
      </w:r>
      <w:r w:rsidRPr="00200672">
        <w:t>:</w:t>
      </w:r>
    </w:p>
    <w:p w14:paraId="00C79AAA" w14:textId="77777777" w:rsidR="00C749EE" w:rsidRPr="00200672" w:rsidRDefault="00C749EE" w:rsidP="00C749EE">
      <w:r w:rsidRPr="00200672">
        <w:tab/>
      </w:r>
      <w:r w:rsidRPr="00200672">
        <w:tab/>
      </w:r>
      <w:r w:rsidRPr="00200672">
        <w:tab/>
      </w:r>
      <w:r w:rsidRPr="00200672">
        <w:tab/>
      </w:r>
      <w:r w:rsidRPr="00200672">
        <w:tab/>
      </w:r>
      <w:r w:rsidRPr="00200672">
        <w:tab/>
      </w:r>
      <w:r w:rsidRPr="00200672">
        <w:tab/>
        <w:t xml:space="preserve">                                       </w:t>
      </w:r>
    </w:p>
    <w:p w14:paraId="04851CD7" w14:textId="77777777" w:rsidR="00C749EE" w:rsidRPr="00200672" w:rsidRDefault="00C749EE" w:rsidP="00C749EE">
      <w:r w:rsidRPr="00200672">
        <w:t>Plungės rajono savivaldybės administracija           UAB „Transjuda“</w:t>
      </w:r>
    </w:p>
    <w:p w14:paraId="01B0169D" w14:textId="77777777" w:rsidR="00C749EE" w:rsidRPr="00200672" w:rsidRDefault="00C749EE" w:rsidP="00C749EE">
      <w:pPr>
        <w:pStyle w:val="Betarp1"/>
        <w:rPr>
          <w:sz w:val="24"/>
        </w:rPr>
      </w:pPr>
      <w:r w:rsidRPr="00200672">
        <w:rPr>
          <w:sz w:val="24"/>
        </w:rPr>
        <w:t xml:space="preserve">Vytauto g. 12,  90123 Plungė                     </w:t>
      </w:r>
      <w:r>
        <w:rPr>
          <w:sz w:val="24"/>
        </w:rPr>
        <w:t xml:space="preserve">            </w:t>
      </w:r>
      <w:r w:rsidRPr="00200672">
        <w:rPr>
          <w:sz w:val="24"/>
        </w:rPr>
        <w:t xml:space="preserve"> Mokyklos g. 2, Klaipėdos r., Daukšaičių k.</w:t>
      </w:r>
    </w:p>
    <w:p w14:paraId="5B602DFA" w14:textId="77777777" w:rsidR="00C749EE" w:rsidRPr="00200672" w:rsidRDefault="00C749EE" w:rsidP="00C749EE">
      <w:pPr>
        <w:pStyle w:val="Betarp1"/>
        <w:rPr>
          <w:sz w:val="24"/>
        </w:rPr>
      </w:pPr>
      <w:r w:rsidRPr="00200672">
        <w:rPr>
          <w:sz w:val="24"/>
        </w:rPr>
        <w:t xml:space="preserve">Kodas 188714469                                        </w:t>
      </w:r>
      <w:r>
        <w:rPr>
          <w:sz w:val="24"/>
        </w:rPr>
        <w:t xml:space="preserve">            </w:t>
      </w:r>
      <w:r w:rsidRPr="00200672">
        <w:rPr>
          <w:sz w:val="24"/>
        </w:rPr>
        <w:t xml:space="preserve">Kodas 301577545                          </w:t>
      </w:r>
    </w:p>
    <w:p w14:paraId="13D0BF72" w14:textId="77777777" w:rsidR="00C749EE" w:rsidRPr="00200672" w:rsidRDefault="00C749EE" w:rsidP="00C749EE">
      <w:r w:rsidRPr="00200672">
        <w:t>A.s. LT 434010043000070025                                PVM kodas: LT1000003875315</w:t>
      </w:r>
    </w:p>
    <w:p w14:paraId="4A4D357B" w14:textId="77777777" w:rsidR="00C749EE" w:rsidRPr="00200672" w:rsidRDefault="00C749EE" w:rsidP="00C749EE">
      <w:r w:rsidRPr="00200672">
        <w:t>Administracijos direktorius                                     A.S. LT727300010138342585</w:t>
      </w:r>
    </w:p>
    <w:p w14:paraId="0F098AF3" w14:textId="77777777" w:rsidR="00C749EE" w:rsidRPr="00200672" w:rsidRDefault="00C749EE" w:rsidP="00C749EE">
      <w:r w:rsidRPr="00200672">
        <w:t xml:space="preserve">                                                                                 AB Swedbank</w:t>
      </w:r>
    </w:p>
    <w:p w14:paraId="7C2448E4" w14:textId="77777777" w:rsidR="00C749EE" w:rsidRPr="00200672" w:rsidRDefault="00C749EE" w:rsidP="00C749EE">
      <w:r w:rsidRPr="00200672">
        <w:t xml:space="preserve">                                                           </w:t>
      </w:r>
    </w:p>
    <w:p w14:paraId="170D5103" w14:textId="77777777" w:rsidR="00C749EE" w:rsidRPr="00200672" w:rsidRDefault="00C749EE" w:rsidP="00C749EE">
      <w:pPr>
        <w:pStyle w:val="Betarp1"/>
        <w:rPr>
          <w:sz w:val="24"/>
        </w:rPr>
      </w:pPr>
      <w:r w:rsidRPr="00200672">
        <w:rPr>
          <w:sz w:val="24"/>
          <w:u w:val="single"/>
        </w:rPr>
        <w:t>Mindaugas Kaunas</w:t>
      </w:r>
      <w:r w:rsidRPr="00200672">
        <w:rPr>
          <w:sz w:val="24"/>
        </w:rPr>
        <w:t xml:space="preserve">                                       </w:t>
      </w:r>
      <w:r>
        <w:rPr>
          <w:sz w:val="24"/>
        </w:rPr>
        <w:t xml:space="preserve">           </w:t>
      </w:r>
      <w:r w:rsidRPr="00200672">
        <w:rPr>
          <w:sz w:val="24"/>
        </w:rPr>
        <w:t>Direktorius</w:t>
      </w:r>
    </w:p>
    <w:p w14:paraId="74E98F11" w14:textId="40AC5902" w:rsidR="00C749EE" w:rsidRPr="00200672" w:rsidRDefault="00C749EE" w:rsidP="00C749EE">
      <w:pPr>
        <w:ind w:firstLine="4820"/>
      </w:pPr>
      <w:r w:rsidRPr="00200672">
        <w:rPr>
          <w:u w:val="single"/>
        </w:rPr>
        <w:t>Simonas Alminauskas</w:t>
      </w:r>
      <w:r w:rsidRPr="00200672">
        <w:t>_</w:t>
      </w:r>
    </w:p>
    <w:p w14:paraId="3F227B1C" w14:textId="77777777" w:rsidR="00C749EE" w:rsidRPr="00BA357B" w:rsidRDefault="00C749EE" w:rsidP="00C749EE"/>
    <w:p w14:paraId="28D9A56F" w14:textId="77777777" w:rsidR="00C749EE" w:rsidRDefault="00C749EE" w:rsidP="00C749EE">
      <w:r w:rsidRPr="00BA357B">
        <w:t xml:space="preserve">    A.V.                                               </w:t>
      </w:r>
      <w:r>
        <w:t xml:space="preserve">                           A.V.</w:t>
      </w:r>
    </w:p>
    <w:p w14:paraId="389D1CA6" w14:textId="77777777" w:rsidR="00387B56" w:rsidRDefault="00387B56" w:rsidP="00387B56">
      <w:pPr>
        <w:jc w:val="right"/>
      </w:pPr>
      <w:r>
        <w:br w:type="page"/>
      </w:r>
      <w:r>
        <w:lastRenderedPageBreak/>
        <w:t>S</w:t>
      </w:r>
      <w:r w:rsidRPr="00E86BBC">
        <w:t>utarties priedas Nr.</w:t>
      </w:r>
      <w:r>
        <w:t>1</w:t>
      </w:r>
    </w:p>
    <w:p w14:paraId="7E60CFE3" w14:textId="77777777" w:rsidR="00387B56" w:rsidRDefault="00387B56" w:rsidP="00387B56">
      <w:pPr>
        <w:jc w:val="right"/>
      </w:pPr>
    </w:p>
    <w:p w14:paraId="63143185" w14:textId="77777777" w:rsidR="00387B56" w:rsidRPr="001E0925" w:rsidRDefault="00387B56" w:rsidP="00387B56">
      <w:pPr>
        <w:jc w:val="center"/>
        <w:rPr>
          <w:b/>
        </w:rPr>
      </w:pPr>
      <w:r w:rsidRPr="001E0925">
        <w:rPr>
          <w:rFonts w:eastAsia="Calibri"/>
          <w:b/>
        </w:rPr>
        <w:t xml:space="preserve">PLUNGĖS R. SAV., ŽEMAIČIŲ KALVARIJOS SEN., GEGRĖNŲ K., ŽEM. KALVARIJOS K. V., BUV. ATEITIES  KOL. MEL. PROJ. NR.1 GRIOVIŲ V-10 IR V-10-3 BEI JUOSE ESANČIŲ </w:t>
      </w:r>
      <w:r>
        <w:rPr>
          <w:rFonts w:eastAsia="Calibri"/>
          <w:b/>
        </w:rPr>
        <w:t xml:space="preserve">MELIORACIJOS </w:t>
      </w:r>
      <w:r w:rsidRPr="001E0925">
        <w:rPr>
          <w:rFonts w:eastAsia="Calibri"/>
          <w:b/>
        </w:rPr>
        <w:t>STATINIŲ REMONTO</w:t>
      </w:r>
      <w:r w:rsidRPr="001E0925">
        <w:rPr>
          <w:b/>
        </w:rPr>
        <w:t xml:space="preserve"> DARBŲ</w:t>
      </w:r>
    </w:p>
    <w:p w14:paraId="18BCB77A" w14:textId="77777777" w:rsidR="00387B56" w:rsidRDefault="00387B56" w:rsidP="00387B56">
      <w:pPr>
        <w:jc w:val="center"/>
        <w:rPr>
          <w:b/>
        </w:rPr>
      </w:pPr>
      <w:r w:rsidRPr="008E5864">
        <w:rPr>
          <w:b/>
        </w:rPr>
        <w:t>TECHNINĖ SPECIFIKACIJA</w:t>
      </w:r>
    </w:p>
    <w:p w14:paraId="1AD775F9" w14:textId="77777777" w:rsidR="00387B56" w:rsidRPr="008E5864" w:rsidRDefault="00387B56" w:rsidP="00387B56">
      <w:pPr>
        <w:jc w:val="center"/>
        <w:rPr>
          <w:b/>
        </w:rPr>
      </w:pPr>
    </w:p>
    <w:p w14:paraId="56D5A334" w14:textId="77777777" w:rsidR="00387B56" w:rsidRDefault="00387B56" w:rsidP="00387B56">
      <w:pPr>
        <w:spacing w:before="240" w:after="240"/>
        <w:ind w:firstLine="567"/>
        <w:rPr>
          <w:b/>
        </w:rPr>
      </w:pPr>
      <w:r w:rsidRPr="00CF4678">
        <w:rPr>
          <w:b/>
        </w:rPr>
        <w:t>I. BENDROJI INFORMACIJA</w:t>
      </w:r>
      <w:r>
        <w:rPr>
          <w:b/>
        </w:rPr>
        <w:t>:</w:t>
      </w:r>
    </w:p>
    <w:p w14:paraId="5CE2E23F" w14:textId="77777777" w:rsidR="00387B56" w:rsidRDefault="00387B56" w:rsidP="00387B56">
      <w:pPr>
        <w:pStyle w:val="Betarp"/>
        <w:ind w:firstLine="567"/>
        <w:jc w:val="both"/>
      </w:pPr>
      <w:r w:rsidRPr="00CF4678">
        <w:t xml:space="preserve">1.1. </w:t>
      </w:r>
      <w:r w:rsidRPr="00CF4678">
        <w:rPr>
          <w:b/>
        </w:rPr>
        <w:t xml:space="preserve">Užsakovas – </w:t>
      </w:r>
      <w:r w:rsidRPr="00CF4678">
        <w:t>Plungės rajono savivaldybės administracija.</w:t>
      </w:r>
    </w:p>
    <w:p w14:paraId="070E7B5C" w14:textId="77777777" w:rsidR="00387B56" w:rsidRDefault="00387B56" w:rsidP="00387B56">
      <w:pPr>
        <w:pStyle w:val="Betarp"/>
        <w:ind w:firstLine="567"/>
        <w:jc w:val="both"/>
      </w:pPr>
      <w:r w:rsidRPr="00CF4678">
        <w:t xml:space="preserve">1.2. </w:t>
      </w:r>
      <w:r w:rsidRPr="00CF4678">
        <w:rPr>
          <w:b/>
        </w:rPr>
        <w:t>Pirkimo objekta</w:t>
      </w:r>
      <w:r>
        <w:rPr>
          <w:b/>
        </w:rPr>
        <w:t xml:space="preserve">s - </w:t>
      </w:r>
      <w:r w:rsidRPr="00EA18F7">
        <w:rPr>
          <w:rFonts w:eastAsia="Calibri"/>
        </w:rPr>
        <w:t xml:space="preserve">Plungės r. sav., </w:t>
      </w:r>
      <w:r>
        <w:rPr>
          <w:rFonts w:eastAsia="Calibri"/>
        </w:rPr>
        <w:t xml:space="preserve">Žemaičių Kalvarijos </w:t>
      </w:r>
      <w:r w:rsidRPr="00EA18F7">
        <w:rPr>
          <w:rFonts w:eastAsia="Calibri"/>
        </w:rPr>
        <w:t xml:space="preserve">sen., </w:t>
      </w:r>
      <w:r>
        <w:rPr>
          <w:rFonts w:eastAsia="Calibri"/>
        </w:rPr>
        <w:t>Gegrėnų k.</w:t>
      </w:r>
      <w:r w:rsidRPr="00EA18F7">
        <w:rPr>
          <w:rFonts w:eastAsia="Calibri"/>
        </w:rPr>
        <w:t xml:space="preserve">, </w:t>
      </w:r>
      <w:r>
        <w:rPr>
          <w:rFonts w:eastAsia="Calibri"/>
        </w:rPr>
        <w:t xml:space="preserve">Žem. Kalvarijos </w:t>
      </w:r>
      <w:r w:rsidRPr="00EA18F7">
        <w:rPr>
          <w:rFonts w:eastAsia="Calibri"/>
        </w:rPr>
        <w:t xml:space="preserve">k. v., buv. </w:t>
      </w:r>
      <w:r>
        <w:rPr>
          <w:rFonts w:eastAsia="Calibri"/>
        </w:rPr>
        <w:t>Ateities</w:t>
      </w:r>
      <w:r w:rsidRPr="00EA18F7">
        <w:rPr>
          <w:rFonts w:eastAsia="Calibri"/>
        </w:rPr>
        <w:t xml:space="preserve">  kol. mel. proj. Nr.</w:t>
      </w:r>
      <w:r>
        <w:rPr>
          <w:rFonts w:eastAsia="Calibri"/>
        </w:rPr>
        <w:t xml:space="preserve">1 </w:t>
      </w:r>
      <w:r w:rsidRPr="00EA18F7">
        <w:rPr>
          <w:rFonts w:eastAsia="Calibri"/>
        </w:rPr>
        <w:t>griovi</w:t>
      </w:r>
      <w:r>
        <w:rPr>
          <w:rFonts w:eastAsia="Calibri"/>
        </w:rPr>
        <w:t xml:space="preserve">ų V-10 ir V-10-3 bei </w:t>
      </w:r>
      <w:r w:rsidRPr="00EA18F7">
        <w:rPr>
          <w:rFonts w:eastAsia="Calibri"/>
        </w:rPr>
        <w:t>j</w:t>
      </w:r>
      <w:r>
        <w:rPr>
          <w:rFonts w:eastAsia="Calibri"/>
        </w:rPr>
        <w:t>uose</w:t>
      </w:r>
      <w:r w:rsidRPr="00EA18F7">
        <w:rPr>
          <w:rFonts w:eastAsia="Calibri"/>
        </w:rPr>
        <w:t xml:space="preserve"> esančių </w:t>
      </w:r>
      <w:r>
        <w:rPr>
          <w:rFonts w:eastAsia="Calibri"/>
        </w:rPr>
        <w:t xml:space="preserve">melioracijos </w:t>
      </w:r>
      <w:r w:rsidRPr="00EA18F7">
        <w:rPr>
          <w:rFonts w:eastAsia="Calibri"/>
        </w:rPr>
        <w:t>statinių remontas</w:t>
      </w:r>
      <w:r>
        <w:rPr>
          <w:rFonts w:eastAsia="Calibri"/>
        </w:rPr>
        <w:t>.</w:t>
      </w:r>
    </w:p>
    <w:p w14:paraId="519F1E2F" w14:textId="77777777" w:rsidR="00387B56" w:rsidRPr="00DC126B" w:rsidRDefault="00387B56" w:rsidP="00387B56">
      <w:pPr>
        <w:pStyle w:val="Betarp1"/>
        <w:ind w:firstLine="567"/>
        <w:jc w:val="both"/>
        <w:rPr>
          <w:sz w:val="24"/>
        </w:rPr>
      </w:pPr>
      <w:r w:rsidRPr="00CF4678">
        <w:t>1</w:t>
      </w:r>
      <w:r w:rsidRPr="00DC126B">
        <w:rPr>
          <w:sz w:val="24"/>
        </w:rPr>
        <w:t xml:space="preserve">.3. </w:t>
      </w:r>
      <w:r w:rsidRPr="00DC126B">
        <w:rPr>
          <w:b/>
          <w:sz w:val="24"/>
        </w:rPr>
        <w:t>Darbų tikslas</w:t>
      </w:r>
      <w:r w:rsidRPr="00DC126B">
        <w:rPr>
          <w:sz w:val="24"/>
        </w:rPr>
        <w:t xml:space="preserve"> – sutvarkyti griov</w:t>
      </w:r>
      <w:r>
        <w:rPr>
          <w:sz w:val="24"/>
        </w:rPr>
        <w:t>ius</w:t>
      </w:r>
      <w:r w:rsidRPr="00DC126B">
        <w:rPr>
          <w:sz w:val="24"/>
        </w:rPr>
        <w:t xml:space="preserve"> ir j</w:t>
      </w:r>
      <w:r>
        <w:rPr>
          <w:sz w:val="24"/>
        </w:rPr>
        <w:t>uose</w:t>
      </w:r>
      <w:r w:rsidRPr="00DC126B">
        <w:rPr>
          <w:sz w:val="24"/>
        </w:rPr>
        <w:t xml:space="preserve"> esanči</w:t>
      </w:r>
      <w:r>
        <w:rPr>
          <w:sz w:val="24"/>
        </w:rPr>
        <w:t>us</w:t>
      </w:r>
      <w:r w:rsidRPr="00DC126B">
        <w:rPr>
          <w:sz w:val="24"/>
        </w:rPr>
        <w:t xml:space="preserve"> melioracijos statinius taip, kad būtų užtikrintas tinkamas vandens nuvedimas. Pašalinti krūmai, menkaverčiai medžiai, grioviuose esanči</w:t>
      </w:r>
      <w:r>
        <w:rPr>
          <w:sz w:val="24"/>
        </w:rPr>
        <w:t>os</w:t>
      </w:r>
      <w:r w:rsidRPr="00DC126B">
        <w:rPr>
          <w:sz w:val="24"/>
        </w:rPr>
        <w:t xml:space="preserve"> dirbtin</w:t>
      </w:r>
      <w:r>
        <w:rPr>
          <w:sz w:val="24"/>
        </w:rPr>
        <w:t>ės</w:t>
      </w:r>
      <w:r w:rsidRPr="00DC126B">
        <w:rPr>
          <w:sz w:val="24"/>
        </w:rPr>
        <w:t xml:space="preserve"> kliū</w:t>
      </w:r>
      <w:r>
        <w:rPr>
          <w:sz w:val="24"/>
        </w:rPr>
        <w:t>tys</w:t>
      </w:r>
      <w:r w:rsidRPr="00DC126B">
        <w:rPr>
          <w:sz w:val="24"/>
        </w:rPr>
        <w:t xml:space="preserve">, suremontuotos žiotys, </w:t>
      </w:r>
      <w:r>
        <w:rPr>
          <w:sz w:val="24"/>
        </w:rPr>
        <w:t xml:space="preserve">suremontuotos </w:t>
      </w:r>
      <w:r w:rsidRPr="00DC126B">
        <w:rPr>
          <w:sz w:val="24"/>
        </w:rPr>
        <w:t>pralaid</w:t>
      </w:r>
      <w:r>
        <w:rPr>
          <w:sz w:val="24"/>
        </w:rPr>
        <w:t>os</w:t>
      </w:r>
      <w:r w:rsidRPr="00DC126B">
        <w:rPr>
          <w:sz w:val="24"/>
        </w:rPr>
        <w:t xml:space="preserve">.   </w:t>
      </w:r>
    </w:p>
    <w:tbl>
      <w:tblPr>
        <w:tblW w:w="5000" w:type="pct"/>
        <w:tblLook w:val="01E0" w:firstRow="1" w:lastRow="1" w:firstColumn="1" w:lastColumn="1" w:noHBand="0" w:noVBand="0"/>
      </w:tblPr>
      <w:tblGrid>
        <w:gridCol w:w="9854"/>
      </w:tblGrid>
      <w:tr w:rsidR="00387B56" w:rsidRPr="00DC126B" w14:paraId="69055CF2" w14:textId="77777777" w:rsidTr="00C56BA8">
        <w:trPr>
          <w:trHeight w:val="5539"/>
        </w:trPr>
        <w:tc>
          <w:tcPr>
            <w:tcW w:w="5000" w:type="pct"/>
            <w:tcBorders>
              <w:top w:val="nil"/>
              <w:bottom w:val="nil"/>
            </w:tcBorders>
            <w:shd w:val="clear" w:color="auto" w:fill="auto"/>
            <w:vAlign w:val="center"/>
          </w:tcPr>
          <w:p w14:paraId="6055DFE4" w14:textId="77777777" w:rsidR="00387B56" w:rsidRDefault="00387B56" w:rsidP="00C56BA8">
            <w:pPr>
              <w:pStyle w:val="Betarp1"/>
              <w:ind w:firstLine="567"/>
              <w:jc w:val="both"/>
              <w:rPr>
                <w:sz w:val="24"/>
              </w:rPr>
            </w:pPr>
            <w:r w:rsidRPr="00DC126B">
              <w:rPr>
                <w:sz w:val="24"/>
              </w:rPr>
              <w:t xml:space="preserve">1.4. </w:t>
            </w:r>
            <w:r w:rsidRPr="00DC126B">
              <w:rPr>
                <w:b/>
                <w:sz w:val="24"/>
              </w:rPr>
              <w:t>Statinio kategorija</w:t>
            </w:r>
            <w:r w:rsidRPr="00DC126B">
              <w:rPr>
                <w:sz w:val="24"/>
              </w:rPr>
              <w:t xml:space="preserve"> – neypatingi statiniai.</w:t>
            </w:r>
          </w:p>
          <w:p w14:paraId="597B2078" w14:textId="77777777" w:rsidR="00387B56" w:rsidRPr="00DC126B" w:rsidRDefault="00387B56" w:rsidP="00C56BA8">
            <w:pPr>
              <w:pStyle w:val="Betarp1"/>
              <w:ind w:firstLine="567"/>
              <w:jc w:val="both"/>
              <w:rPr>
                <w:sz w:val="24"/>
              </w:rPr>
            </w:pPr>
            <w:r w:rsidRPr="00DC126B">
              <w:rPr>
                <w:sz w:val="24"/>
              </w:rPr>
              <w:t xml:space="preserve">1.5. </w:t>
            </w:r>
            <w:r w:rsidRPr="00DC126B">
              <w:rPr>
                <w:b/>
                <w:sz w:val="24"/>
              </w:rPr>
              <w:t>Statinių grupė</w:t>
            </w:r>
            <w:r w:rsidRPr="00DC126B">
              <w:rPr>
                <w:sz w:val="24"/>
              </w:rPr>
              <w:t xml:space="preserve"> – melioracijos statiniai.</w:t>
            </w:r>
          </w:p>
          <w:p w14:paraId="639971FC" w14:textId="77777777" w:rsidR="00387B56" w:rsidRPr="00DC126B" w:rsidRDefault="00387B56" w:rsidP="00C56BA8">
            <w:pPr>
              <w:pStyle w:val="Betarp1"/>
              <w:ind w:firstLine="567"/>
              <w:jc w:val="both"/>
              <w:rPr>
                <w:sz w:val="24"/>
              </w:rPr>
            </w:pPr>
            <w:r w:rsidRPr="00DC126B">
              <w:rPr>
                <w:sz w:val="24"/>
              </w:rPr>
              <w:t xml:space="preserve">1.6. </w:t>
            </w:r>
            <w:r w:rsidRPr="00DC126B">
              <w:rPr>
                <w:b/>
                <w:sz w:val="24"/>
              </w:rPr>
              <w:t>Statybos rūšys</w:t>
            </w:r>
            <w:r w:rsidRPr="00DC126B">
              <w:rPr>
                <w:sz w:val="24"/>
              </w:rPr>
              <w:t xml:space="preserve"> – remontas.</w:t>
            </w:r>
          </w:p>
          <w:p w14:paraId="10B6BAF3" w14:textId="77777777" w:rsidR="00387B56" w:rsidRDefault="00387B56" w:rsidP="00C56BA8">
            <w:pPr>
              <w:ind w:firstLine="567"/>
              <w:jc w:val="both"/>
            </w:pPr>
            <w:r w:rsidRPr="00DC126B">
              <w:t xml:space="preserve">1.7. </w:t>
            </w:r>
            <w:r w:rsidRPr="00DC126B">
              <w:rPr>
                <w:b/>
              </w:rPr>
              <w:t xml:space="preserve">Techniniai parametrai: </w:t>
            </w:r>
            <w:r w:rsidRPr="00EA18F7">
              <w:rPr>
                <w:rFonts w:eastAsia="Calibri"/>
              </w:rPr>
              <w:t xml:space="preserve">Plungės r. sav., </w:t>
            </w:r>
            <w:r>
              <w:rPr>
                <w:rFonts w:eastAsia="Calibri"/>
              </w:rPr>
              <w:t xml:space="preserve">Žemaičių Kalvarijos </w:t>
            </w:r>
            <w:r w:rsidRPr="00EA18F7">
              <w:rPr>
                <w:rFonts w:eastAsia="Calibri"/>
              </w:rPr>
              <w:t xml:space="preserve">sen., </w:t>
            </w:r>
            <w:r>
              <w:rPr>
                <w:rFonts w:eastAsia="Calibri"/>
              </w:rPr>
              <w:t>Gegrėnų k.</w:t>
            </w:r>
            <w:r w:rsidRPr="00EA18F7">
              <w:rPr>
                <w:rFonts w:eastAsia="Calibri"/>
              </w:rPr>
              <w:t xml:space="preserve">, </w:t>
            </w:r>
            <w:r>
              <w:rPr>
                <w:rFonts w:eastAsia="Calibri"/>
              </w:rPr>
              <w:t xml:space="preserve">Žem. Kalvarijos </w:t>
            </w:r>
            <w:r w:rsidRPr="00EA18F7">
              <w:rPr>
                <w:rFonts w:eastAsia="Calibri"/>
              </w:rPr>
              <w:t xml:space="preserve">k. v., buv. </w:t>
            </w:r>
            <w:r>
              <w:rPr>
                <w:rFonts w:eastAsia="Calibri"/>
              </w:rPr>
              <w:t>Ateities</w:t>
            </w:r>
            <w:r w:rsidRPr="00EA18F7">
              <w:rPr>
                <w:rFonts w:eastAsia="Calibri"/>
              </w:rPr>
              <w:t xml:space="preserve">  kol. mel. proj. Nr.</w:t>
            </w:r>
            <w:r>
              <w:rPr>
                <w:rFonts w:eastAsia="Calibri"/>
              </w:rPr>
              <w:t xml:space="preserve">1 </w:t>
            </w:r>
            <w:r w:rsidRPr="00EA18F7">
              <w:rPr>
                <w:rFonts w:eastAsia="Calibri"/>
              </w:rPr>
              <w:t>griovi</w:t>
            </w:r>
            <w:r>
              <w:rPr>
                <w:rFonts w:eastAsia="Calibri"/>
              </w:rPr>
              <w:t>ų V-10 ir V-10-3 bendras</w:t>
            </w:r>
            <w:r w:rsidRPr="00A5280E">
              <w:t xml:space="preserve"> ilgis ~ </w:t>
            </w:r>
            <w:r>
              <w:t>871</w:t>
            </w:r>
            <w:r w:rsidRPr="00A5280E">
              <w:t xml:space="preserve"> m,  </w:t>
            </w:r>
            <w:r>
              <w:t>remontuojamos</w:t>
            </w:r>
            <w:r w:rsidRPr="00A5280E">
              <w:t xml:space="preserve"> pralaidos –</w:t>
            </w:r>
            <w:r>
              <w:t xml:space="preserve"> 3</w:t>
            </w:r>
            <w:r w:rsidRPr="00A5280E">
              <w:t xml:space="preserve"> vnt.,</w:t>
            </w:r>
            <w:r w:rsidRPr="00DC126B">
              <w:t xml:space="preserve"> remontuojamos žiotys – </w:t>
            </w:r>
            <w:r>
              <w:t>10</w:t>
            </w:r>
            <w:r w:rsidRPr="00DC126B">
              <w:t xml:space="preserve"> vnt., orientacinės griovio </w:t>
            </w:r>
            <w:r>
              <w:t xml:space="preserve">V-10-3 </w:t>
            </w:r>
            <w:r w:rsidRPr="00DC126B">
              <w:t xml:space="preserve">pradžios koordinatės: </w:t>
            </w:r>
            <w:r>
              <w:t>X-6219620, Y-371108,</w:t>
            </w:r>
            <w:r w:rsidRPr="00DC126B">
              <w:t xml:space="preserve"> pabaigos koordinatės:</w:t>
            </w:r>
            <w:r>
              <w:t xml:space="preserve"> X-6219793, Y-371251, griovio V-10</w:t>
            </w:r>
            <w:r w:rsidRPr="00DC126B">
              <w:t xml:space="preserve"> pradžios koordinatės: </w:t>
            </w:r>
            <w:r>
              <w:t>X-6219425, Y-371364,</w:t>
            </w:r>
            <w:r w:rsidRPr="00DC126B">
              <w:t xml:space="preserve"> pabaigos koordinatės</w:t>
            </w:r>
            <w:r>
              <w:t>: X-6219793, Y-371251.</w:t>
            </w:r>
          </w:p>
          <w:p w14:paraId="4D2EAD0E" w14:textId="77777777" w:rsidR="00387B56" w:rsidRPr="00DC126B" w:rsidRDefault="00387B56" w:rsidP="00C56BA8">
            <w:pPr>
              <w:pStyle w:val="Betarp1"/>
              <w:ind w:firstLine="567"/>
              <w:jc w:val="both"/>
              <w:rPr>
                <w:sz w:val="24"/>
              </w:rPr>
            </w:pPr>
            <w:r w:rsidRPr="00DC126B">
              <w:rPr>
                <w:sz w:val="24"/>
              </w:rPr>
              <w:t xml:space="preserve">1.7.1. </w:t>
            </w:r>
            <w:r w:rsidRPr="00DC126B">
              <w:rPr>
                <w:b/>
                <w:sz w:val="24"/>
              </w:rPr>
              <w:t xml:space="preserve">Numatomi darbai: </w:t>
            </w:r>
            <w:r w:rsidRPr="00DC126B">
              <w:rPr>
                <w:sz w:val="24"/>
              </w:rPr>
              <w:t xml:space="preserve">Griovio dugno, šlaitų šienavimas, krūmų ir menkaverčių medžių kirtimas, dirbtinių kliūčių išardymas, kelmų, krūmų, šakų surinkimas ir išvežimas iki 5 km. </w:t>
            </w:r>
            <w:r>
              <w:rPr>
                <w:sz w:val="24"/>
              </w:rPr>
              <w:t>a</w:t>
            </w:r>
            <w:r w:rsidRPr="00DC126B">
              <w:rPr>
                <w:sz w:val="24"/>
              </w:rPr>
              <w:t>tstumu</w:t>
            </w:r>
            <w:r>
              <w:rPr>
                <w:sz w:val="24"/>
              </w:rPr>
              <w:t>.</w:t>
            </w:r>
          </w:p>
          <w:p w14:paraId="12B1D572" w14:textId="77777777" w:rsidR="00387B56" w:rsidRPr="00DC126B" w:rsidRDefault="00387B56" w:rsidP="00C56BA8">
            <w:pPr>
              <w:pStyle w:val="Betarp1"/>
              <w:ind w:firstLine="567"/>
              <w:jc w:val="both"/>
              <w:rPr>
                <w:sz w:val="24"/>
              </w:rPr>
            </w:pPr>
            <w:r w:rsidRPr="00DC126B">
              <w:rPr>
                <w:sz w:val="24"/>
              </w:rPr>
              <w:t>Vamzdinių pralaidų išvalymas nuo sąnašų, tarpų tarp pralaidos vamzdžių užtaisymas, antgalių sutvirtinimas betonu, padengiant visą matomą paviršių, ženklinimas;</w:t>
            </w:r>
          </w:p>
          <w:p w14:paraId="4B562458" w14:textId="77777777" w:rsidR="00387B56" w:rsidRPr="00DC126B" w:rsidRDefault="00387B56" w:rsidP="00C56BA8">
            <w:pPr>
              <w:pStyle w:val="Betarp1"/>
              <w:ind w:firstLine="567"/>
              <w:jc w:val="both"/>
              <w:rPr>
                <w:sz w:val="24"/>
              </w:rPr>
            </w:pPr>
            <w:r w:rsidRPr="00DC126B">
              <w:rPr>
                <w:sz w:val="24"/>
              </w:rPr>
              <w:t>Griovio dugno valymas;</w:t>
            </w:r>
          </w:p>
          <w:p w14:paraId="42BD2B12" w14:textId="77777777" w:rsidR="00387B56" w:rsidRPr="00DC126B" w:rsidRDefault="00387B56" w:rsidP="00C56BA8">
            <w:pPr>
              <w:pStyle w:val="Betarp1"/>
              <w:ind w:firstLine="567"/>
              <w:jc w:val="both"/>
              <w:rPr>
                <w:sz w:val="24"/>
              </w:rPr>
            </w:pPr>
            <w:r w:rsidRPr="00DC126B">
              <w:rPr>
                <w:sz w:val="24"/>
              </w:rPr>
              <w:t>Drenažo žiočių pakeitimas naujomis, ženklinimas,</w:t>
            </w:r>
          </w:p>
          <w:p w14:paraId="6E2A28FA" w14:textId="77777777" w:rsidR="00387B56" w:rsidRPr="00DC126B" w:rsidRDefault="00387B56" w:rsidP="00C56BA8">
            <w:pPr>
              <w:pStyle w:val="Betarp1"/>
              <w:ind w:firstLine="567"/>
              <w:jc w:val="both"/>
              <w:rPr>
                <w:sz w:val="24"/>
              </w:rPr>
            </w:pPr>
            <w:r w:rsidRPr="00DC126B">
              <w:rPr>
                <w:sz w:val="24"/>
              </w:rPr>
              <w:t>Pagriovių lėkščiavimas.</w:t>
            </w:r>
          </w:p>
          <w:p w14:paraId="6272FE0C" w14:textId="77777777" w:rsidR="00387B56" w:rsidRPr="00DC126B" w:rsidRDefault="00387B56" w:rsidP="00C56BA8">
            <w:pPr>
              <w:pStyle w:val="Betarp1"/>
              <w:ind w:firstLine="567"/>
              <w:jc w:val="both"/>
              <w:rPr>
                <w:sz w:val="24"/>
              </w:rPr>
            </w:pPr>
            <w:r w:rsidRPr="00DC126B">
              <w:rPr>
                <w:sz w:val="24"/>
              </w:rPr>
              <w:t>Išpildomoji (kontrolinė geodezinė) nuotraukos parengimas.</w:t>
            </w:r>
          </w:p>
          <w:p w14:paraId="7088FCAE" w14:textId="77777777" w:rsidR="00387B56" w:rsidRDefault="00387B56" w:rsidP="00C56BA8">
            <w:pPr>
              <w:tabs>
                <w:tab w:val="left" w:pos="0"/>
                <w:tab w:val="left" w:pos="709"/>
              </w:tabs>
              <w:ind w:firstLine="567"/>
              <w:jc w:val="both"/>
              <w:rPr>
                <w:rFonts w:eastAsia="TT72o00"/>
              </w:rPr>
            </w:pPr>
            <w:r>
              <w:t>Baigus darbus Rangovas Užsakovui pateik</w:t>
            </w:r>
            <w:r w:rsidRPr="00C24A9B">
              <w:t>ia</w:t>
            </w:r>
            <w:r>
              <w:t xml:space="preserve"> </w:t>
            </w:r>
            <w:r w:rsidRPr="00EB3D84">
              <w:t>užpildyt</w:t>
            </w:r>
            <w:r>
              <w:t>ą</w:t>
            </w:r>
            <w:r w:rsidRPr="00EB3D84">
              <w:t xml:space="preserve"> žurnal</w:t>
            </w:r>
            <w:r>
              <w:t>ą</w:t>
            </w:r>
            <w:r w:rsidRPr="00EB3D84">
              <w:t>, medžiagų sertifikat</w:t>
            </w:r>
            <w:r>
              <w:t>us</w:t>
            </w:r>
            <w:r w:rsidRPr="00EB3D84">
              <w:t xml:space="preserve"> ir atitikties deklaracij</w:t>
            </w:r>
            <w:r>
              <w:t>a</w:t>
            </w:r>
            <w:r w:rsidRPr="00EB3D84">
              <w:t xml:space="preserve">s, </w:t>
            </w:r>
            <w:r>
              <w:t xml:space="preserve">išpildomąją dokumentaciją. </w:t>
            </w:r>
            <w:r w:rsidRPr="00A017D1">
              <w:t>Išpildomoji (kontrolinė geodezinė) nuotrauka 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525295BF" w14:textId="77777777" w:rsidR="00387B56" w:rsidRDefault="00387B56" w:rsidP="00C56BA8">
            <w:pPr>
              <w:pStyle w:val="Betarp1"/>
              <w:ind w:firstLine="567"/>
              <w:jc w:val="both"/>
              <w:rPr>
                <w:sz w:val="24"/>
              </w:rPr>
            </w:pPr>
            <w:r w:rsidRPr="00DC126B">
              <w:rPr>
                <w:sz w:val="24"/>
              </w:rPr>
              <w:t xml:space="preserve">Rangovas privalo vadovautis Melioracijos techniniu reglamentu MTR 2.02.01:2006 „Melioracijos statiniai. Pagrindiniai reikalavimai“, MTR 1.11.01:2006 „Melioracijos statinių pripažinimo tinkamais naudoti tvarka“, Topografinių planų ir inžinerinių tinklų planų derinimo tvarkos aprašu, Lietuvos Respublikos melioracijos, statybos įstatymais, galiojančiais statybos techniniais reglamentais, statybos normomis ir taisyklėmis, higienos normomis ir taisyklėmis bei kitais statybas reglamentuojančiais dokumentais. </w:t>
            </w:r>
          </w:p>
          <w:p w14:paraId="4547A803" w14:textId="77777777" w:rsidR="00387B56" w:rsidRPr="00DC126B" w:rsidRDefault="00387B56" w:rsidP="00C56BA8">
            <w:pPr>
              <w:pStyle w:val="Betarp1"/>
              <w:ind w:firstLine="567"/>
              <w:jc w:val="both"/>
              <w:rPr>
                <w:sz w:val="24"/>
              </w:rPr>
            </w:pPr>
          </w:p>
        </w:tc>
      </w:tr>
    </w:tbl>
    <w:p w14:paraId="0DCB924C" w14:textId="77777777" w:rsidR="00387B56" w:rsidRDefault="00387B56" w:rsidP="00387B56">
      <w:pPr>
        <w:spacing w:after="240"/>
        <w:ind w:firstLine="567"/>
        <w:rPr>
          <w:b/>
        </w:rPr>
      </w:pPr>
      <w:r w:rsidRPr="009B1E3C">
        <w:rPr>
          <w:b/>
        </w:rPr>
        <w:t xml:space="preserve">I. </w:t>
      </w:r>
      <w:r>
        <w:rPr>
          <w:b/>
        </w:rPr>
        <w:t>DARBŲ ATLIKIMO REIKALAVIMAI</w:t>
      </w:r>
    </w:p>
    <w:p w14:paraId="55B8340A" w14:textId="77777777" w:rsidR="00387B56" w:rsidRPr="009B1E3C" w:rsidRDefault="00387B56" w:rsidP="00387B56">
      <w:pPr>
        <w:ind w:firstLine="567"/>
        <w:jc w:val="both"/>
      </w:pPr>
      <w:r>
        <w:t>2</w:t>
      </w:r>
      <w:r w:rsidRPr="009B1E3C">
        <w:t>.1. Užsakovas turi teisę kontroliuoti atliekamų darbų eigą ir kokybę bei sulaikyti mokėjimus už atliktus darbus, jeigu dėl Rangovo kaltės nepašalinti pateiktų darbų defektai;</w:t>
      </w:r>
    </w:p>
    <w:p w14:paraId="16B159F3" w14:textId="77777777" w:rsidR="00387B56" w:rsidRPr="009B1E3C" w:rsidRDefault="00387B56" w:rsidP="00387B56">
      <w:pPr>
        <w:ind w:firstLine="567"/>
        <w:jc w:val="both"/>
      </w:pPr>
      <w:r>
        <w:t>2</w:t>
      </w:r>
      <w:r w:rsidRPr="009B1E3C">
        <w:t xml:space="preserve">.2. </w:t>
      </w:r>
      <w:r>
        <w:t>P</w:t>
      </w:r>
      <w:r w:rsidRPr="009B1E3C">
        <w:t>rieš pradedant vykdyti darbus informuoti Užsakovą;</w:t>
      </w:r>
    </w:p>
    <w:p w14:paraId="2CD46B7D" w14:textId="77777777" w:rsidR="00387B56" w:rsidRDefault="00387B56" w:rsidP="00387B56">
      <w:pPr>
        <w:ind w:firstLine="567"/>
        <w:jc w:val="both"/>
      </w:pPr>
      <w:r>
        <w:lastRenderedPageBreak/>
        <w:t>2</w:t>
      </w:r>
      <w:r w:rsidRPr="009B1E3C">
        <w:t xml:space="preserve">.3. </w:t>
      </w:r>
      <w:r w:rsidRPr="00D85447">
        <w:t>Rangovas įsipareigoja atlikti sutartyje numatytus darbus, pagal galiojančius Lietuvos Respublikos įstatymus, taisykles, normas, standartus ir kitus teisės aktus bei techninę specifikaciją;</w:t>
      </w:r>
      <w:r w:rsidRPr="009B1E3C">
        <w:t xml:space="preserve"> </w:t>
      </w:r>
    </w:p>
    <w:p w14:paraId="6C2C5454" w14:textId="77777777" w:rsidR="00387B56" w:rsidRPr="009B1E3C" w:rsidRDefault="00387B56" w:rsidP="00387B56">
      <w:pPr>
        <w:ind w:firstLine="567"/>
        <w:jc w:val="both"/>
      </w:pPr>
      <w:r>
        <w:t xml:space="preserve">2.4. </w:t>
      </w:r>
      <w:r w:rsidRPr="00C3032F">
        <w:t>Rangovas prieš paslėpdamas ar uždengdamas</w:t>
      </w:r>
      <w:r>
        <w:t>,</w:t>
      </w:r>
      <w:r w:rsidRPr="00C3032F">
        <w:t xml:space="preserve"> kurias nors konstrukcijas ar statybos darbus, privalo informuoti statybos techninės priežiūros vadovą, kuris patikrina, apžiūri ir priima rezultatus. Jeigu Rangovas paslepia konstrukcijas ar statybos darbus apie tai nepranešęs statybos techninės priežiūros vadovui, tai statybos techninės priežiūros vadovui pareikalavus, Rangovas savo sąskaita privalo tą darbą atidengti patikrinimui</w:t>
      </w:r>
      <w:r>
        <w:t>.</w:t>
      </w:r>
    </w:p>
    <w:p w14:paraId="7BAC0403" w14:textId="77777777" w:rsidR="00387B56" w:rsidRDefault="00387B56" w:rsidP="00387B56">
      <w:pPr>
        <w:spacing w:after="240"/>
        <w:ind w:firstLine="567"/>
        <w:rPr>
          <w:b/>
        </w:rPr>
      </w:pPr>
    </w:p>
    <w:p w14:paraId="1122DDB4" w14:textId="77777777" w:rsidR="00387B56" w:rsidRDefault="00387B56" w:rsidP="00387B56">
      <w:pPr>
        <w:spacing w:after="240"/>
        <w:ind w:firstLine="567"/>
        <w:rPr>
          <w:b/>
        </w:rPr>
      </w:pPr>
      <w:r w:rsidRPr="009B1E3C">
        <w:rPr>
          <w:b/>
        </w:rPr>
        <w:t>II</w:t>
      </w:r>
      <w:r>
        <w:rPr>
          <w:b/>
        </w:rPr>
        <w:t>I</w:t>
      </w:r>
      <w:r w:rsidRPr="009B1E3C">
        <w:rPr>
          <w:b/>
        </w:rPr>
        <w:t xml:space="preserve">. </w:t>
      </w:r>
      <w:r>
        <w:rPr>
          <w:b/>
        </w:rPr>
        <w:t>VIETOVĖS SHEMA</w:t>
      </w:r>
    </w:p>
    <w:p w14:paraId="01A00A8D" w14:textId="77777777" w:rsidR="00387B56" w:rsidRDefault="00387B56" w:rsidP="00387B56">
      <w:pPr>
        <w:jc w:val="right"/>
        <w:rPr>
          <w:b/>
          <w:noProof/>
        </w:rPr>
      </w:pPr>
      <w:r>
        <w:rPr>
          <w:noProof/>
        </w:rPr>
        <w:drawing>
          <wp:inline distT="0" distB="0" distL="0" distR="0" wp14:anchorId="75FA7289" wp14:editId="2408EA08">
            <wp:extent cx="5784850" cy="3319780"/>
            <wp:effectExtent l="19050" t="0" r="6350" b="0"/>
            <wp:docPr id="1"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5" cstate="print"/>
                    <a:srcRect/>
                    <a:stretch>
                      <a:fillRect/>
                    </a:stretch>
                  </pic:blipFill>
                  <pic:spPr bwMode="auto">
                    <a:xfrm>
                      <a:off x="0" y="0"/>
                      <a:ext cx="5784850" cy="3319780"/>
                    </a:xfrm>
                    <a:prstGeom prst="rect">
                      <a:avLst/>
                    </a:prstGeom>
                    <a:noFill/>
                    <a:ln w="9525">
                      <a:noFill/>
                      <a:miter lim="800000"/>
                      <a:headEnd/>
                      <a:tailEnd/>
                    </a:ln>
                  </pic:spPr>
                </pic:pic>
              </a:graphicData>
            </a:graphic>
          </wp:inline>
        </w:drawing>
      </w:r>
    </w:p>
    <w:p w14:paraId="73C173A0" w14:textId="77777777" w:rsidR="00387B56" w:rsidRDefault="00387B56" w:rsidP="00387B56">
      <w:pPr>
        <w:jc w:val="right"/>
        <w:rPr>
          <w:b/>
          <w:noProof/>
        </w:rPr>
      </w:pPr>
    </w:p>
    <w:p w14:paraId="5F7DA800" w14:textId="77777777" w:rsidR="00387B56" w:rsidRDefault="00387B56" w:rsidP="00387B56">
      <w:pPr>
        <w:jc w:val="right"/>
        <w:rPr>
          <w:b/>
          <w:noProof/>
        </w:rPr>
      </w:pPr>
    </w:p>
    <w:p w14:paraId="72A2FC83" w14:textId="77777777" w:rsidR="00387B56" w:rsidRDefault="00387B56" w:rsidP="00387B56">
      <w:pPr>
        <w:jc w:val="right"/>
        <w:rPr>
          <w:b/>
          <w:noProof/>
        </w:rPr>
      </w:pPr>
    </w:p>
    <w:p w14:paraId="71BE18BC" w14:textId="77777777" w:rsidR="00387B56" w:rsidRDefault="00387B56" w:rsidP="00387B56">
      <w:pPr>
        <w:jc w:val="right"/>
        <w:rPr>
          <w:b/>
          <w:noProof/>
        </w:rPr>
      </w:pPr>
    </w:p>
    <w:p w14:paraId="24C7DAE9" w14:textId="77777777" w:rsidR="00387B56" w:rsidRDefault="00387B56" w:rsidP="00387B56">
      <w:pPr>
        <w:jc w:val="right"/>
        <w:rPr>
          <w:b/>
          <w:noProof/>
        </w:rPr>
      </w:pPr>
    </w:p>
    <w:p w14:paraId="2225E4CD" w14:textId="77777777" w:rsidR="00387B56" w:rsidRDefault="00387B56" w:rsidP="00387B56">
      <w:pPr>
        <w:jc w:val="right"/>
        <w:rPr>
          <w:b/>
          <w:noProof/>
        </w:rPr>
      </w:pPr>
    </w:p>
    <w:p w14:paraId="22C7633E" w14:textId="77777777" w:rsidR="00387B56" w:rsidRDefault="00387B56" w:rsidP="00387B56">
      <w:pPr>
        <w:jc w:val="right"/>
        <w:rPr>
          <w:b/>
          <w:noProof/>
        </w:rPr>
      </w:pPr>
    </w:p>
    <w:p w14:paraId="56370209" w14:textId="77777777" w:rsidR="00387B56" w:rsidRDefault="00387B56" w:rsidP="00387B56">
      <w:pPr>
        <w:jc w:val="right"/>
        <w:rPr>
          <w:b/>
          <w:noProof/>
        </w:rPr>
      </w:pPr>
    </w:p>
    <w:p w14:paraId="1755FC2C" w14:textId="77777777" w:rsidR="00387B56" w:rsidRDefault="00387B56" w:rsidP="00387B56">
      <w:pPr>
        <w:jc w:val="right"/>
        <w:rPr>
          <w:b/>
          <w:noProof/>
        </w:rPr>
      </w:pPr>
    </w:p>
    <w:p w14:paraId="58B7E2D9" w14:textId="77777777" w:rsidR="00387B56" w:rsidRDefault="00387B56" w:rsidP="00387B56">
      <w:pPr>
        <w:jc w:val="right"/>
        <w:rPr>
          <w:b/>
          <w:noProof/>
        </w:rPr>
      </w:pPr>
    </w:p>
    <w:p w14:paraId="218687E2" w14:textId="77777777" w:rsidR="00387B56" w:rsidRDefault="00387B56" w:rsidP="00387B56">
      <w:pPr>
        <w:jc w:val="right"/>
        <w:rPr>
          <w:b/>
          <w:noProof/>
        </w:rPr>
      </w:pPr>
    </w:p>
    <w:p w14:paraId="4117B5E7" w14:textId="77777777" w:rsidR="00387B56" w:rsidRDefault="00387B56" w:rsidP="00387B56">
      <w:pPr>
        <w:jc w:val="right"/>
        <w:rPr>
          <w:b/>
          <w:noProof/>
        </w:rPr>
      </w:pPr>
    </w:p>
    <w:p w14:paraId="45AA3FBA" w14:textId="77777777" w:rsidR="00387B56" w:rsidRDefault="00387B56" w:rsidP="00387B56">
      <w:pPr>
        <w:jc w:val="right"/>
        <w:rPr>
          <w:b/>
          <w:noProof/>
        </w:rPr>
      </w:pPr>
    </w:p>
    <w:p w14:paraId="2F5B901F" w14:textId="77777777" w:rsidR="00387B56" w:rsidRDefault="00387B56" w:rsidP="00387B56">
      <w:pPr>
        <w:jc w:val="right"/>
        <w:rPr>
          <w:b/>
          <w:noProof/>
        </w:rPr>
      </w:pPr>
    </w:p>
    <w:p w14:paraId="66B4CF06" w14:textId="77777777" w:rsidR="00387B56" w:rsidRDefault="00387B56" w:rsidP="00387B56">
      <w:pPr>
        <w:jc w:val="right"/>
        <w:rPr>
          <w:b/>
          <w:noProof/>
        </w:rPr>
      </w:pPr>
    </w:p>
    <w:p w14:paraId="41770A3F" w14:textId="77777777" w:rsidR="00387B56" w:rsidRDefault="00387B56" w:rsidP="00387B56">
      <w:pPr>
        <w:jc w:val="right"/>
        <w:rPr>
          <w:b/>
          <w:noProof/>
        </w:rPr>
      </w:pPr>
    </w:p>
    <w:p w14:paraId="0ED0F067" w14:textId="77777777" w:rsidR="00387B56" w:rsidRDefault="00387B56" w:rsidP="00387B56">
      <w:pPr>
        <w:jc w:val="right"/>
        <w:rPr>
          <w:b/>
          <w:noProof/>
        </w:rPr>
      </w:pPr>
    </w:p>
    <w:p w14:paraId="00A346E9" w14:textId="77777777" w:rsidR="00387B56" w:rsidRDefault="00387B56" w:rsidP="00387B56">
      <w:pPr>
        <w:jc w:val="right"/>
        <w:rPr>
          <w:b/>
          <w:noProof/>
        </w:rPr>
      </w:pPr>
    </w:p>
    <w:p w14:paraId="12E4018F" w14:textId="77777777" w:rsidR="00387B56" w:rsidRDefault="00387B56" w:rsidP="00387B56">
      <w:pPr>
        <w:jc w:val="right"/>
        <w:rPr>
          <w:b/>
          <w:noProof/>
        </w:rPr>
      </w:pPr>
    </w:p>
    <w:p w14:paraId="501C852B" w14:textId="77777777" w:rsidR="00387B56" w:rsidRDefault="00387B56" w:rsidP="00387B56">
      <w:pPr>
        <w:jc w:val="right"/>
        <w:rPr>
          <w:b/>
          <w:noProof/>
        </w:rPr>
      </w:pPr>
    </w:p>
    <w:p w14:paraId="712DAD21" w14:textId="77777777" w:rsidR="00387B56" w:rsidRDefault="00387B56" w:rsidP="00387B56">
      <w:pPr>
        <w:jc w:val="right"/>
        <w:rPr>
          <w:b/>
          <w:noProof/>
        </w:rPr>
      </w:pPr>
    </w:p>
    <w:p w14:paraId="0057BFBB" w14:textId="77777777" w:rsidR="00387B56" w:rsidRDefault="00387B56" w:rsidP="00387B56">
      <w:pPr>
        <w:jc w:val="right"/>
        <w:rPr>
          <w:b/>
          <w:noProof/>
        </w:rPr>
      </w:pPr>
    </w:p>
    <w:p w14:paraId="41631C69" w14:textId="77777777" w:rsidR="00387B56" w:rsidRDefault="00387B56" w:rsidP="00387B56">
      <w:pPr>
        <w:jc w:val="right"/>
        <w:rPr>
          <w:b/>
          <w:noProof/>
        </w:rPr>
      </w:pPr>
    </w:p>
    <w:p w14:paraId="1245B9D2" w14:textId="77777777" w:rsidR="00387B56" w:rsidRPr="00563374" w:rsidRDefault="00387B56" w:rsidP="00387B56">
      <w:pPr>
        <w:jc w:val="right"/>
      </w:pPr>
      <w:r w:rsidRPr="00563374">
        <w:rPr>
          <w:noProof/>
        </w:rPr>
        <w:lastRenderedPageBreak/>
        <w:t>Sutarties priedas Nr.2</w:t>
      </w: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387B56" w:rsidRPr="00E86BBC" w14:paraId="1A39B25F" w14:textId="77777777" w:rsidTr="00C56BA8">
        <w:trPr>
          <w:gridAfter w:val="2"/>
          <w:wAfter w:w="850" w:type="dxa"/>
          <w:trHeight w:val="3231"/>
        </w:trPr>
        <w:tc>
          <w:tcPr>
            <w:tcW w:w="9215" w:type="dxa"/>
            <w:gridSpan w:val="12"/>
            <w:tcBorders>
              <w:top w:val="nil"/>
            </w:tcBorders>
            <w:noWrap/>
            <w:vAlign w:val="bottom"/>
            <w:hideMark/>
          </w:tcPr>
          <w:p w14:paraId="17F66EB4" w14:textId="77777777" w:rsidR="00387B56" w:rsidRPr="00437E83" w:rsidRDefault="00387B56" w:rsidP="00C56BA8">
            <w:pPr>
              <w:jc w:val="center"/>
              <w:rPr>
                <w:i/>
              </w:rPr>
            </w:pPr>
            <w:r>
              <w:rPr>
                <w:b/>
              </w:rPr>
              <w:t xml:space="preserve">                                   </w:t>
            </w:r>
            <w:r w:rsidRPr="00E86BBC">
              <w:rPr>
                <w:b/>
              </w:rPr>
              <w:t>ATLIKTŲ DARBŲ AKTAS</w:t>
            </w:r>
            <w:r>
              <w:rPr>
                <w:b/>
              </w:rPr>
              <w:t xml:space="preserve">                             </w:t>
            </w:r>
            <w:r w:rsidRPr="00DC126B">
              <w:rPr>
                <w:i/>
              </w:rPr>
              <w:t>(Forma F-2</w:t>
            </w:r>
            <w:r>
              <w:rPr>
                <w:i/>
              </w:rPr>
              <w:t>)</w:t>
            </w:r>
          </w:p>
          <w:p w14:paraId="6401B8D2" w14:textId="77777777" w:rsidR="00387B56" w:rsidRDefault="00387B56" w:rsidP="00C56BA8">
            <w:pPr>
              <w:jc w:val="both"/>
              <w:rPr>
                <w:b/>
              </w:rPr>
            </w:pPr>
          </w:p>
          <w:p w14:paraId="311C2A6E" w14:textId="77777777" w:rsidR="00387B56" w:rsidRDefault="00387B56" w:rsidP="00C56BA8">
            <w:pPr>
              <w:jc w:val="both"/>
              <w:rPr>
                <w:b/>
                <w:bCs/>
              </w:rPr>
            </w:pPr>
            <w:r>
              <w:rPr>
                <w:b/>
              </w:rPr>
              <w:t>Ra</w:t>
            </w:r>
            <w:r w:rsidRPr="0008742C">
              <w:rPr>
                <w:b/>
                <w:bCs/>
              </w:rPr>
              <w:t xml:space="preserve">ngovas:                                                           </w:t>
            </w:r>
            <w:r w:rsidRPr="00E86BBC">
              <w:rPr>
                <w:b/>
                <w:bCs/>
              </w:rPr>
              <w:t>Užsakovas:</w:t>
            </w:r>
          </w:p>
          <w:p w14:paraId="20948525" w14:textId="77777777" w:rsidR="00387B56" w:rsidRPr="00E86BBC" w:rsidRDefault="00387B56" w:rsidP="00C56BA8">
            <w:pPr>
              <w:jc w:val="both"/>
              <w:rPr>
                <w:b/>
                <w:bCs/>
              </w:rPr>
            </w:pPr>
          </w:p>
          <w:p w14:paraId="7CC4A558" w14:textId="77777777" w:rsidR="00387B56" w:rsidRPr="00E86BBC" w:rsidRDefault="00387B56" w:rsidP="00C56BA8">
            <w:pPr>
              <w:ind w:left="473" w:hanging="473"/>
            </w:pPr>
            <w:r w:rsidRPr="00E86BBC">
              <w:t>Įmonės kodas:</w:t>
            </w:r>
            <w:r>
              <w:t xml:space="preserve">                                                             </w:t>
            </w:r>
            <w:r w:rsidRPr="00E86BBC">
              <w:t>Įmonės kodas:</w:t>
            </w:r>
          </w:p>
          <w:p w14:paraId="1F08170F" w14:textId="77777777" w:rsidR="00387B56" w:rsidRDefault="00387B56" w:rsidP="00C56BA8">
            <w:pPr>
              <w:ind w:left="473" w:hanging="473"/>
            </w:pPr>
            <w:r w:rsidRPr="00E86BBC">
              <w:t xml:space="preserve">PVM mokėtojo kodas: </w:t>
            </w:r>
            <w:r>
              <w:t xml:space="preserve">                                               </w:t>
            </w:r>
            <w:r w:rsidRPr="00E86BBC">
              <w:t xml:space="preserve">PVM mokėtojo kodas: </w:t>
            </w:r>
          </w:p>
          <w:p w14:paraId="1469581E" w14:textId="77777777" w:rsidR="00387B56" w:rsidRPr="003B0D7E" w:rsidRDefault="00387B56" w:rsidP="00C56BA8">
            <w:pPr>
              <w:ind w:left="473" w:hanging="473"/>
            </w:pPr>
            <w:r>
              <w:t>A</w:t>
            </w:r>
            <w:r w:rsidRPr="00E86BBC">
              <w:t>dresas:</w:t>
            </w:r>
            <w:r>
              <w:t xml:space="preserve">                                                                      </w:t>
            </w:r>
            <w:r w:rsidRPr="00E86BBC">
              <w:t>Adresas:</w:t>
            </w:r>
          </w:p>
          <w:p w14:paraId="28663D2F" w14:textId="77777777" w:rsidR="00387B56" w:rsidRDefault="00387B56" w:rsidP="00C56BA8">
            <w:pPr>
              <w:jc w:val="center"/>
              <w:rPr>
                <w:b/>
              </w:rPr>
            </w:pPr>
          </w:p>
          <w:p w14:paraId="7545F615" w14:textId="77777777" w:rsidR="00387B56" w:rsidRPr="00E86BBC" w:rsidRDefault="00387B56" w:rsidP="00C56BA8">
            <w:pPr>
              <w:rPr>
                <w:b/>
              </w:rPr>
            </w:pPr>
            <w:r w:rsidRPr="0008742C">
              <w:rPr>
                <w:b/>
              </w:rPr>
              <w:t xml:space="preserve">Rangos sutarties Nr.: </w:t>
            </w:r>
          </w:p>
          <w:p w14:paraId="17FE84CF" w14:textId="77777777" w:rsidR="00387B56" w:rsidRPr="00E86BBC" w:rsidRDefault="00387B56" w:rsidP="00C56BA8">
            <w:r w:rsidRPr="0008742C">
              <w:rPr>
                <w:b/>
              </w:rPr>
              <w:t>Rangos</w:t>
            </w:r>
            <w:r>
              <w:rPr>
                <w:b/>
              </w:rPr>
              <w:t xml:space="preserve"> </w:t>
            </w:r>
            <w:r w:rsidRPr="0008742C">
              <w:rPr>
                <w:b/>
              </w:rPr>
              <w:t xml:space="preserve">sutarties pavadinimas: </w:t>
            </w:r>
          </w:p>
        </w:tc>
      </w:tr>
      <w:tr w:rsidR="00387B56" w:rsidRPr="00E86BBC" w14:paraId="74934965" w14:textId="77777777" w:rsidTr="00C56BA8">
        <w:trPr>
          <w:gridAfter w:val="7"/>
          <w:wAfter w:w="3413" w:type="dxa"/>
          <w:trHeight w:val="315"/>
        </w:trPr>
        <w:tc>
          <w:tcPr>
            <w:tcW w:w="6652" w:type="dxa"/>
            <w:gridSpan w:val="7"/>
            <w:noWrap/>
            <w:vAlign w:val="bottom"/>
          </w:tcPr>
          <w:p w14:paraId="327CB0B1" w14:textId="77777777" w:rsidR="00387B56" w:rsidRPr="00E86BBC" w:rsidRDefault="00387B56" w:rsidP="00C56BA8"/>
        </w:tc>
      </w:tr>
      <w:tr w:rsidR="00387B56" w:rsidRPr="00E86BBC" w14:paraId="59C3D2FB" w14:textId="77777777" w:rsidTr="00C56BA8">
        <w:trPr>
          <w:gridAfter w:val="2"/>
          <w:wAfter w:w="850" w:type="dxa"/>
          <w:trHeight w:val="375"/>
        </w:trPr>
        <w:tc>
          <w:tcPr>
            <w:tcW w:w="9215" w:type="dxa"/>
            <w:gridSpan w:val="12"/>
            <w:noWrap/>
            <w:vAlign w:val="bottom"/>
          </w:tcPr>
          <w:p w14:paraId="51739263" w14:textId="77777777" w:rsidR="00387B56" w:rsidRPr="00E86BBC" w:rsidRDefault="00387B56" w:rsidP="00C56BA8">
            <w:pPr>
              <w:jc w:val="center"/>
              <w:rPr>
                <w:b/>
                <w:bCs/>
              </w:rPr>
            </w:pPr>
            <w:r w:rsidRPr="00E86BBC">
              <w:rPr>
                <w:b/>
                <w:bCs/>
              </w:rPr>
              <w:t>Atliktų darbų aktas Nr.______</w:t>
            </w:r>
          </w:p>
        </w:tc>
      </w:tr>
      <w:tr w:rsidR="00387B56" w:rsidRPr="00E86BBC" w14:paraId="33CB80E1" w14:textId="77777777" w:rsidTr="00C56BA8">
        <w:trPr>
          <w:gridAfter w:val="4"/>
          <w:wAfter w:w="2317" w:type="dxa"/>
          <w:trHeight w:val="630"/>
        </w:trPr>
        <w:tc>
          <w:tcPr>
            <w:tcW w:w="7748" w:type="dxa"/>
            <w:gridSpan w:val="10"/>
            <w:noWrap/>
            <w:vAlign w:val="bottom"/>
          </w:tcPr>
          <w:p w14:paraId="4881BA0E" w14:textId="77777777" w:rsidR="00387B56" w:rsidRPr="00E86BBC" w:rsidRDefault="00387B56" w:rsidP="00C56BA8">
            <w:pPr>
              <w:jc w:val="center"/>
              <w:rPr>
                <w:b/>
                <w:bCs/>
              </w:rPr>
            </w:pPr>
            <w:r w:rsidRPr="003C1996">
              <w:t>Per 20</w:t>
            </w:r>
            <w:r>
              <w:t>21</w:t>
            </w:r>
            <w:r w:rsidRPr="003C1996">
              <w:t xml:space="preserve"> m.___________________ mėn.</w:t>
            </w:r>
          </w:p>
        </w:tc>
      </w:tr>
      <w:tr w:rsidR="00387B56" w:rsidRPr="003C1996" w14:paraId="06E7F379" w14:textId="77777777" w:rsidTr="00C56BA8">
        <w:trPr>
          <w:gridAfter w:val="6"/>
          <w:wAfter w:w="3193" w:type="dxa"/>
          <w:trHeight w:val="330"/>
        </w:trPr>
        <w:tc>
          <w:tcPr>
            <w:tcW w:w="1277" w:type="dxa"/>
            <w:tcBorders>
              <w:bottom w:val="single" w:sz="4" w:space="0" w:color="auto"/>
            </w:tcBorders>
            <w:noWrap/>
            <w:vAlign w:val="bottom"/>
          </w:tcPr>
          <w:p w14:paraId="211C10C1" w14:textId="77777777" w:rsidR="00387B56" w:rsidRPr="003C1996" w:rsidRDefault="00387B56" w:rsidP="00C56BA8">
            <w:pPr>
              <w:jc w:val="center"/>
              <w:rPr>
                <w:b/>
                <w:bCs/>
              </w:rPr>
            </w:pPr>
          </w:p>
        </w:tc>
        <w:tc>
          <w:tcPr>
            <w:tcW w:w="3087" w:type="dxa"/>
            <w:gridSpan w:val="2"/>
            <w:noWrap/>
            <w:vAlign w:val="bottom"/>
          </w:tcPr>
          <w:p w14:paraId="4CBB8DDC" w14:textId="77777777" w:rsidR="00387B56" w:rsidRPr="003C1996" w:rsidRDefault="00387B56" w:rsidP="00C56BA8">
            <w:pPr>
              <w:jc w:val="center"/>
              <w:rPr>
                <w:b/>
                <w:bCs/>
              </w:rPr>
            </w:pPr>
          </w:p>
        </w:tc>
        <w:tc>
          <w:tcPr>
            <w:tcW w:w="949" w:type="dxa"/>
            <w:gridSpan w:val="2"/>
            <w:noWrap/>
            <w:vAlign w:val="bottom"/>
          </w:tcPr>
          <w:p w14:paraId="523E1147" w14:textId="77777777" w:rsidR="00387B56" w:rsidRPr="003C1996" w:rsidRDefault="00387B56" w:rsidP="00C56BA8">
            <w:pPr>
              <w:jc w:val="center"/>
              <w:rPr>
                <w:b/>
                <w:bCs/>
              </w:rPr>
            </w:pPr>
          </w:p>
        </w:tc>
        <w:tc>
          <w:tcPr>
            <w:tcW w:w="1559" w:type="dxa"/>
            <w:gridSpan w:val="3"/>
            <w:noWrap/>
            <w:vAlign w:val="bottom"/>
          </w:tcPr>
          <w:p w14:paraId="3229C143" w14:textId="77777777" w:rsidR="00387B56" w:rsidRPr="003C1996" w:rsidRDefault="00387B56" w:rsidP="00C56BA8">
            <w:pPr>
              <w:jc w:val="center"/>
              <w:rPr>
                <w:b/>
                <w:bCs/>
              </w:rPr>
            </w:pPr>
          </w:p>
        </w:tc>
      </w:tr>
      <w:tr w:rsidR="00387B56" w:rsidRPr="003C1996" w14:paraId="2BC8779E" w14:textId="77777777" w:rsidTr="00C56BA8">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0B740B0E" w14:textId="77777777" w:rsidR="00387B56" w:rsidRPr="003C1996" w:rsidRDefault="00387B56" w:rsidP="00C56BA8">
            <w:pPr>
              <w:jc w:val="center"/>
            </w:pPr>
            <w:r w:rsidRPr="003C1996">
              <w:rPr>
                <w:sz w:val="22"/>
                <w:szCs w:val="22"/>
              </w:rPr>
              <w:t>Sąmatos eil. Nr.</w:t>
            </w:r>
          </w:p>
          <w:p w14:paraId="7DD8BDFF" w14:textId="77777777" w:rsidR="00387B56" w:rsidRPr="003C1996" w:rsidRDefault="00387B56" w:rsidP="00C56BA8">
            <w:pPr>
              <w:jc w:val="cente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7EFDDC64" w14:textId="77777777" w:rsidR="00387B56" w:rsidRPr="003C1996" w:rsidRDefault="00387B56" w:rsidP="00C56BA8">
            <w:pPr>
              <w:jc w:val="cente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6BFCD2CD" w14:textId="77777777" w:rsidR="00387B56" w:rsidRPr="003C1996" w:rsidRDefault="00387B56" w:rsidP="00C56BA8">
            <w:pPr>
              <w:ind w:left="-9" w:right="-126" w:hanging="5"/>
              <w:jc w:val="cente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5D2FE0A8" w14:textId="77777777" w:rsidR="00387B56" w:rsidRPr="003C1996" w:rsidRDefault="00387B56" w:rsidP="00C56BA8">
            <w:pPr>
              <w:jc w:val="cente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10CA7350" w14:textId="77777777" w:rsidR="00387B56" w:rsidRPr="003C1996" w:rsidRDefault="00387B56" w:rsidP="00C56BA8">
            <w:pPr>
              <w:jc w:val="center"/>
            </w:pPr>
            <w:r w:rsidRPr="003C1996">
              <w:rPr>
                <w:sz w:val="22"/>
                <w:szCs w:val="22"/>
              </w:rPr>
              <w:t>Vieneto kaina, Eur</w:t>
            </w:r>
          </w:p>
        </w:tc>
        <w:tc>
          <w:tcPr>
            <w:tcW w:w="1134" w:type="dxa"/>
            <w:gridSpan w:val="2"/>
            <w:tcBorders>
              <w:top w:val="single" w:sz="4" w:space="0" w:color="auto"/>
              <w:left w:val="nil"/>
              <w:bottom w:val="single" w:sz="8" w:space="0" w:color="auto"/>
              <w:right w:val="single" w:sz="8" w:space="0" w:color="auto"/>
            </w:tcBorders>
            <w:vAlign w:val="center"/>
            <w:hideMark/>
          </w:tcPr>
          <w:p w14:paraId="41B67537" w14:textId="77777777" w:rsidR="00387B56" w:rsidRPr="003C1996" w:rsidRDefault="00387B56" w:rsidP="00C56BA8">
            <w:pPr>
              <w:jc w:val="center"/>
            </w:pPr>
            <w:r w:rsidRPr="003C1996">
              <w:rPr>
                <w:sz w:val="22"/>
                <w:szCs w:val="22"/>
              </w:rPr>
              <w:t xml:space="preserve">Bendra kaina, </w:t>
            </w:r>
            <w:r w:rsidRPr="0008742C">
              <w:rPr>
                <w:sz w:val="22"/>
                <w:szCs w:val="22"/>
              </w:rPr>
              <w:t>Eur</w:t>
            </w:r>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0FBB9ED1" w14:textId="77777777" w:rsidR="00387B56" w:rsidRPr="003C1996" w:rsidRDefault="00387B56" w:rsidP="00C56BA8">
            <w:pPr>
              <w:jc w:val="center"/>
            </w:pPr>
            <w:r w:rsidRPr="003C1996">
              <w:rPr>
                <w:sz w:val="22"/>
                <w:szCs w:val="22"/>
              </w:rPr>
              <w:t>Pastabos</w:t>
            </w:r>
          </w:p>
        </w:tc>
      </w:tr>
      <w:tr w:rsidR="00387B56" w:rsidRPr="003C1996" w14:paraId="681D018B"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44A1AB02" w14:textId="77777777" w:rsidR="00387B56" w:rsidRPr="003C1996" w:rsidRDefault="00387B56"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092A57ED" w14:textId="77777777" w:rsidR="00387B56" w:rsidRPr="003C1996" w:rsidRDefault="00387B56"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87BDDAA" w14:textId="77777777" w:rsidR="00387B56" w:rsidRPr="003C1996" w:rsidRDefault="00387B56"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2F38FF0" w14:textId="77777777" w:rsidR="00387B56" w:rsidRPr="003C1996" w:rsidRDefault="00387B56"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54E5A11C" w14:textId="77777777" w:rsidR="00387B56" w:rsidRPr="003C1996" w:rsidRDefault="00387B56"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08628E7D" w14:textId="77777777" w:rsidR="00387B56" w:rsidRPr="003C1996" w:rsidRDefault="00387B56"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4800F753" w14:textId="77777777" w:rsidR="00387B56" w:rsidRPr="003C1996" w:rsidRDefault="00387B56" w:rsidP="00C56BA8">
            <w:r w:rsidRPr="003C1996">
              <w:rPr>
                <w:sz w:val="22"/>
                <w:szCs w:val="22"/>
              </w:rPr>
              <w:t> </w:t>
            </w:r>
          </w:p>
        </w:tc>
      </w:tr>
      <w:tr w:rsidR="00387B56" w:rsidRPr="003C1996" w14:paraId="056A3DAC"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3BD11BE5" w14:textId="77777777" w:rsidR="00387B56" w:rsidRPr="003C1996" w:rsidRDefault="00387B56"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6027F755" w14:textId="77777777" w:rsidR="00387B56" w:rsidRPr="003C1996" w:rsidRDefault="00387B56"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78485B3B" w14:textId="77777777" w:rsidR="00387B56" w:rsidRPr="003C1996" w:rsidRDefault="00387B56"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AE0E118" w14:textId="77777777" w:rsidR="00387B56" w:rsidRPr="003C1996" w:rsidRDefault="00387B56"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0281687" w14:textId="77777777" w:rsidR="00387B56" w:rsidRPr="003C1996" w:rsidRDefault="00387B56"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4CF53DD1" w14:textId="77777777" w:rsidR="00387B56" w:rsidRPr="003C1996" w:rsidRDefault="00387B56"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77514FAB" w14:textId="77777777" w:rsidR="00387B56" w:rsidRPr="003C1996" w:rsidRDefault="00387B56" w:rsidP="00C56BA8">
            <w:r w:rsidRPr="003C1996">
              <w:rPr>
                <w:sz w:val="22"/>
                <w:szCs w:val="22"/>
              </w:rPr>
              <w:t> </w:t>
            </w:r>
          </w:p>
        </w:tc>
      </w:tr>
      <w:tr w:rsidR="00387B56" w:rsidRPr="003C1996" w14:paraId="2657E1A4"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7CCAE59" w14:textId="77777777" w:rsidR="00387B56" w:rsidRPr="003C1996" w:rsidRDefault="00387B56"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62497561" w14:textId="77777777" w:rsidR="00387B56" w:rsidRPr="003C1996" w:rsidRDefault="00387B56"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728FD67" w14:textId="77777777" w:rsidR="00387B56" w:rsidRPr="003C1996" w:rsidRDefault="00387B56"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3A8E393A" w14:textId="77777777" w:rsidR="00387B56" w:rsidRPr="003C1996" w:rsidRDefault="00387B56"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D36339E" w14:textId="77777777" w:rsidR="00387B56" w:rsidRPr="003C1996" w:rsidRDefault="00387B56"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3673487" w14:textId="77777777" w:rsidR="00387B56" w:rsidRPr="003C1996" w:rsidRDefault="00387B56"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4956E9E5" w14:textId="77777777" w:rsidR="00387B56" w:rsidRPr="003C1996" w:rsidRDefault="00387B56" w:rsidP="00C56BA8">
            <w:r w:rsidRPr="003C1996">
              <w:rPr>
                <w:sz w:val="22"/>
                <w:szCs w:val="22"/>
              </w:rPr>
              <w:t> </w:t>
            </w:r>
          </w:p>
        </w:tc>
      </w:tr>
      <w:tr w:rsidR="00387B56" w:rsidRPr="003C1996" w14:paraId="4ADA4BF2"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14781631" w14:textId="77777777" w:rsidR="00387B56" w:rsidRPr="003C1996" w:rsidRDefault="00387B56"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5DF7FF76" w14:textId="77777777" w:rsidR="00387B56" w:rsidRPr="003C1996" w:rsidRDefault="00387B56"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0E102B69" w14:textId="77777777" w:rsidR="00387B56" w:rsidRPr="003C1996" w:rsidRDefault="00387B56"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1D5E10F2" w14:textId="77777777" w:rsidR="00387B56" w:rsidRPr="003C1996" w:rsidRDefault="00387B56"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3CBCD76D" w14:textId="77777777" w:rsidR="00387B56" w:rsidRPr="003C1996" w:rsidRDefault="00387B56"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33A13D53" w14:textId="77777777" w:rsidR="00387B56" w:rsidRPr="003C1996" w:rsidRDefault="00387B56"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4BBA72FE" w14:textId="77777777" w:rsidR="00387B56" w:rsidRPr="003C1996" w:rsidRDefault="00387B56" w:rsidP="00C56BA8">
            <w:r w:rsidRPr="003C1996">
              <w:rPr>
                <w:sz w:val="22"/>
                <w:szCs w:val="22"/>
              </w:rPr>
              <w:t> </w:t>
            </w:r>
          </w:p>
        </w:tc>
      </w:tr>
      <w:tr w:rsidR="00387B56" w:rsidRPr="003C1996" w14:paraId="346CA30D" w14:textId="77777777" w:rsidTr="00C56BA8">
        <w:trPr>
          <w:trHeight w:val="301"/>
        </w:trPr>
        <w:tc>
          <w:tcPr>
            <w:tcW w:w="6238" w:type="dxa"/>
            <w:gridSpan w:val="6"/>
            <w:tcBorders>
              <w:top w:val="single" w:sz="4" w:space="0" w:color="auto"/>
              <w:right w:val="single" w:sz="4" w:space="0" w:color="auto"/>
            </w:tcBorders>
            <w:noWrap/>
            <w:vAlign w:val="bottom"/>
          </w:tcPr>
          <w:p w14:paraId="33A05C4E" w14:textId="77777777" w:rsidR="00387B56" w:rsidRPr="003C1996" w:rsidRDefault="00387B56" w:rsidP="00C56BA8">
            <w:pPr>
              <w:jc w:val="right"/>
              <w:rPr>
                <w:b/>
                <w:bCs/>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2A01EA90" w14:textId="77777777" w:rsidR="00387B56" w:rsidRPr="003C1996" w:rsidRDefault="00387B56" w:rsidP="00C56BA8">
            <w:pPr>
              <w:jc w:val="right"/>
              <w:rPr>
                <w:b/>
                <w:bCs/>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26906211" w14:textId="77777777" w:rsidR="00387B56" w:rsidRPr="003C1996" w:rsidRDefault="00387B56" w:rsidP="00C56BA8">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0C0EF228" w14:textId="77777777" w:rsidR="00387B56" w:rsidRPr="003C1996" w:rsidRDefault="00387B56" w:rsidP="00C56BA8">
            <w:pPr>
              <w:ind w:firstLineChars="200" w:firstLine="442"/>
              <w:rPr>
                <w:b/>
                <w:bCs/>
              </w:rPr>
            </w:pPr>
            <w:r w:rsidRPr="003C1996">
              <w:rPr>
                <w:b/>
                <w:bCs/>
                <w:sz w:val="22"/>
                <w:szCs w:val="22"/>
              </w:rPr>
              <w:t> </w:t>
            </w:r>
          </w:p>
        </w:tc>
      </w:tr>
      <w:tr w:rsidR="00387B56" w:rsidRPr="003C1996" w14:paraId="19D94AB4" w14:textId="77777777" w:rsidTr="00C56BA8">
        <w:trPr>
          <w:gridAfter w:val="3"/>
          <w:wAfter w:w="1559" w:type="dxa"/>
          <w:trHeight w:val="315"/>
        </w:trPr>
        <w:tc>
          <w:tcPr>
            <w:tcW w:w="8506" w:type="dxa"/>
            <w:gridSpan w:val="11"/>
            <w:noWrap/>
            <w:vAlign w:val="bottom"/>
            <w:hideMark/>
          </w:tcPr>
          <w:p w14:paraId="46B7FE3E" w14:textId="77777777" w:rsidR="00387B56" w:rsidRDefault="00387B56" w:rsidP="00C56BA8">
            <w:pPr>
              <w:rPr>
                <w:b/>
                <w:bCs/>
              </w:rPr>
            </w:pPr>
          </w:p>
          <w:p w14:paraId="1BA1662B" w14:textId="77777777" w:rsidR="00387B56" w:rsidRPr="003C1996" w:rsidRDefault="00387B56" w:rsidP="00C56BA8">
            <w:pPr>
              <w:rPr>
                <w:b/>
                <w:bCs/>
              </w:rPr>
            </w:pPr>
            <w:r w:rsidRPr="003C1996">
              <w:rPr>
                <w:b/>
                <w:bCs/>
              </w:rPr>
              <w:t xml:space="preserve">Rangovas </w:t>
            </w:r>
            <w:r>
              <w:rPr>
                <w:b/>
                <w:bCs/>
              </w:rPr>
              <w:t xml:space="preserve">                                                                          </w:t>
            </w:r>
            <w:r w:rsidRPr="003C1996">
              <w:rPr>
                <w:b/>
                <w:bCs/>
              </w:rPr>
              <w:t>Užsakovas</w:t>
            </w:r>
          </w:p>
        </w:tc>
      </w:tr>
      <w:tr w:rsidR="00387B56" w:rsidRPr="003C1996" w14:paraId="097C4FE8" w14:textId="77777777" w:rsidTr="00C56BA8">
        <w:trPr>
          <w:gridAfter w:val="1"/>
          <w:wAfter w:w="345" w:type="dxa"/>
          <w:trHeight w:val="2884"/>
        </w:trPr>
        <w:tc>
          <w:tcPr>
            <w:tcW w:w="9720" w:type="dxa"/>
            <w:gridSpan w:val="13"/>
            <w:tcBorders>
              <w:bottom w:val="nil"/>
            </w:tcBorders>
            <w:noWrap/>
            <w:vAlign w:val="bottom"/>
          </w:tcPr>
          <w:p w14:paraId="40138F04" w14:textId="77777777" w:rsidR="00387B56" w:rsidRPr="003C1996" w:rsidRDefault="00387B56" w:rsidP="00C56BA8">
            <w:r w:rsidRPr="003C1996">
              <w:rPr>
                <w:b/>
                <w:bCs/>
                <w:sz w:val="20"/>
              </w:rPr>
              <w:t>_________________________________________</w:t>
            </w:r>
            <w:r>
              <w:rPr>
                <w:b/>
                <w:bCs/>
                <w:sz w:val="20"/>
              </w:rPr>
              <w:t xml:space="preserve">                            ___________________________________</w:t>
            </w:r>
          </w:p>
          <w:p w14:paraId="49626C10" w14:textId="77777777" w:rsidR="00387B56" w:rsidRPr="003C1996" w:rsidRDefault="00387B56" w:rsidP="00C56BA8">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5FD872F5" w14:textId="77777777" w:rsidR="00387B56" w:rsidRDefault="00387B56" w:rsidP="00C56BA8">
            <w:pPr>
              <w:ind w:firstLineChars="100" w:firstLine="201"/>
              <w:rPr>
                <w:b/>
                <w:bCs/>
                <w:sz w:val="20"/>
              </w:rPr>
            </w:pPr>
          </w:p>
          <w:p w14:paraId="0DBF1658" w14:textId="77777777" w:rsidR="00387B56" w:rsidRPr="003C1996" w:rsidRDefault="00387B56" w:rsidP="00C56BA8">
            <w:pPr>
              <w:rPr>
                <w:sz w:val="20"/>
              </w:rPr>
            </w:pPr>
            <w:r w:rsidRPr="003C1996">
              <w:rPr>
                <w:sz w:val="20"/>
              </w:rPr>
              <w:t xml:space="preserve">               </w:t>
            </w:r>
          </w:p>
          <w:p w14:paraId="76C8F2AD" w14:textId="77777777" w:rsidR="00387B56" w:rsidRPr="003C1996" w:rsidRDefault="00387B56" w:rsidP="00C56BA8">
            <w:pPr>
              <w:rPr>
                <w:b/>
                <w:bCs/>
              </w:rPr>
            </w:pPr>
          </w:p>
          <w:p w14:paraId="1612C658" w14:textId="77777777" w:rsidR="00387B56" w:rsidRPr="003C1996" w:rsidRDefault="00387B56" w:rsidP="00C56BA8">
            <w:pPr>
              <w:rPr>
                <w:b/>
                <w:bCs/>
              </w:rPr>
            </w:pPr>
          </w:p>
          <w:p w14:paraId="694FDC3B" w14:textId="77777777" w:rsidR="00387B56" w:rsidRPr="003C1996" w:rsidRDefault="00387B56" w:rsidP="00C56BA8">
            <w:pPr>
              <w:rPr>
                <w:b/>
                <w:bCs/>
              </w:rPr>
            </w:pPr>
          </w:p>
          <w:p w14:paraId="37C0C177" w14:textId="77777777" w:rsidR="00387B56" w:rsidRPr="003C1996" w:rsidRDefault="00387B56" w:rsidP="00C56BA8">
            <w:pPr>
              <w:rPr>
                <w:b/>
                <w:bCs/>
                <w:sz w:val="20"/>
              </w:rPr>
            </w:pPr>
            <w:r>
              <w:rPr>
                <w:b/>
                <w:bCs/>
              </w:rPr>
              <w:t>T</w:t>
            </w:r>
            <w:r w:rsidRPr="003C1996">
              <w:rPr>
                <w:b/>
                <w:bCs/>
              </w:rPr>
              <w:t>echninės priežiūros vadovas</w:t>
            </w:r>
          </w:p>
          <w:p w14:paraId="78CAB9A2" w14:textId="77777777" w:rsidR="00387B56" w:rsidRPr="003C1996" w:rsidRDefault="00387B56" w:rsidP="00C56BA8">
            <w:pPr>
              <w:rPr>
                <w:b/>
                <w:bCs/>
                <w:sz w:val="20"/>
              </w:rPr>
            </w:pPr>
            <w:r w:rsidRPr="003C1996">
              <w:t>_________________________________</w:t>
            </w:r>
          </w:p>
          <w:p w14:paraId="14408007" w14:textId="77777777" w:rsidR="00387B56" w:rsidRPr="003C1996" w:rsidRDefault="00387B56" w:rsidP="00C56BA8">
            <w:pPr>
              <w:rPr>
                <w:b/>
                <w:bCs/>
                <w:sz w:val="20"/>
              </w:rPr>
            </w:pPr>
            <w:r>
              <w:rPr>
                <w:sz w:val="20"/>
              </w:rPr>
              <w:t xml:space="preserve">   </w:t>
            </w:r>
            <w:r w:rsidRPr="003C1996">
              <w:rPr>
                <w:sz w:val="20"/>
              </w:rPr>
              <w:t>(vardas, pavardė, pareigos, parašas)</w:t>
            </w:r>
          </w:p>
        </w:tc>
      </w:tr>
    </w:tbl>
    <w:p w14:paraId="01123613" w14:textId="77777777" w:rsidR="00387B56" w:rsidRPr="003C1996" w:rsidRDefault="00387B56" w:rsidP="00387B56">
      <w:pPr>
        <w:jc w:val="both"/>
      </w:pPr>
    </w:p>
    <w:p w14:paraId="32B1329F" w14:textId="77777777" w:rsidR="00387B56" w:rsidRDefault="00387B56" w:rsidP="00387B56">
      <w:pPr>
        <w:jc w:val="right"/>
      </w:pPr>
    </w:p>
    <w:p w14:paraId="52EFCEAF" w14:textId="77777777" w:rsidR="00387B56" w:rsidRPr="003C1996" w:rsidRDefault="00387B56" w:rsidP="00387B56">
      <w:pPr>
        <w:jc w:val="right"/>
      </w:pPr>
    </w:p>
    <w:p w14:paraId="54D8FB82" w14:textId="77777777" w:rsidR="00387B56" w:rsidRDefault="00387B56" w:rsidP="00387B56">
      <w:pPr>
        <w:jc w:val="right"/>
      </w:pPr>
    </w:p>
    <w:p w14:paraId="233589FD" w14:textId="77777777" w:rsidR="00387B56" w:rsidRDefault="00387B56" w:rsidP="00387B56">
      <w:pPr>
        <w:jc w:val="right"/>
      </w:pPr>
    </w:p>
    <w:p w14:paraId="57FB67A1" w14:textId="77777777" w:rsidR="00387B56" w:rsidRDefault="00387B56" w:rsidP="00387B56">
      <w:pPr>
        <w:jc w:val="right"/>
      </w:pPr>
    </w:p>
    <w:p w14:paraId="62C37895" w14:textId="77777777" w:rsidR="00387B56" w:rsidRDefault="00387B56" w:rsidP="00387B56">
      <w:pPr>
        <w:jc w:val="right"/>
      </w:pPr>
    </w:p>
    <w:p w14:paraId="7FF5D7F2" w14:textId="77777777" w:rsidR="00387B56" w:rsidRDefault="00387B56" w:rsidP="00387B56">
      <w:pPr>
        <w:jc w:val="right"/>
      </w:pPr>
    </w:p>
    <w:p w14:paraId="156A6DBB" w14:textId="77777777" w:rsidR="00387B56" w:rsidRDefault="00387B56" w:rsidP="00387B56">
      <w:pPr>
        <w:jc w:val="right"/>
      </w:pPr>
    </w:p>
    <w:p w14:paraId="2F005A81" w14:textId="77777777" w:rsidR="00387B56" w:rsidRDefault="00387B56" w:rsidP="00387B56">
      <w:pPr>
        <w:jc w:val="right"/>
      </w:pPr>
    </w:p>
    <w:p w14:paraId="3B9CC9DA" w14:textId="77777777" w:rsidR="00387B56" w:rsidRDefault="00387B56" w:rsidP="00387B56">
      <w:pPr>
        <w:jc w:val="right"/>
      </w:pPr>
    </w:p>
    <w:p w14:paraId="08F87283" w14:textId="77777777" w:rsidR="00387B56" w:rsidRDefault="00387B56" w:rsidP="00387B56">
      <w:pPr>
        <w:jc w:val="right"/>
      </w:pPr>
    </w:p>
    <w:p w14:paraId="3E4DB58D" w14:textId="77777777" w:rsidR="00387B56" w:rsidRDefault="00387B56" w:rsidP="00387B56">
      <w:pPr>
        <w:jc w:val="right"/>
      </w:pPr>
    </w:p>
    <w:p w14:paraId="463AB146" w14:textId="77777777" w:rsidR="00387B56" w:rsidRDefault="00387B56" w:rsidP="00387B56">
      <w:pPr>
        <w:jc w:val="right"/>
      </w:pPr>
      <w:r w:rsidRPr="003C1996">
        <w:t>Sutarties priedas</w:t>
      </w:r>
      <w:r>
        <w:t xml:space="preserve"> Nr.3</w:t>
      </w:r>
    </w:p>
    <w:p w14:paraId="54AF961B" w14:textId="77777777" w:rsidR="00387B56" w:rsidRDefault="00387B56" w:rsidP="00387B56">
      <w:pPr>
        <w:jc w:val="right"/>
      </w:pPr>
    </w:p>
    <w:p w14:paraId="6F1E752E" w14:textId="77777777" w:rsidR="00387B56" w:rsidRPr="008446BE" w:rsidRDefault="00387B56" w:rsidP="00387B56">
      <w:pPr>
        <w:jc w:val="right"/>
        <w:rPr>
          <w:i/>
        </w:rPr>
      </w:pPr>
      <w:r>
        <w:rPr>
          <w:i/>
        </w:rPr>
        <w:t xml:space="preserve">(Forma </w:t>
      </w:r>
      <w:r w:rsidRPr="008446BE">
        <w:rPr>
          <w:i/>
        </w:rPr>
        <w:t>F-3</w:t>
      </w:r>
      <w:r>
        <w:rPr>
          <w:i/>
        </w:rPr>
        <w:t>)</w:t>
      </w:r>
    </w:p>
    <w:p w14:paraId="7E824AB6" w14:textId="77777777" w:rsidR="00387B56" w:rsidRPr="007364F6" w:rsidRDefault="00387B56" w:rsidP="00387B56">
      <w:pPr>
        <w:spacing w:after="40"/>
        <w:jc w:val="both"/>
      </w:pPr>
      <w:r w:rsidRPr="007364F6">
        <w:rPr>
          <w:b/>
        </w:rPr>
        <w:t xml:space="preserve">Rangovas: </w:t>
      </w:r>
    </w:p>
    <w:p w14:paraId="6779229F" w14:textId="77777777" w:rsidR="00387B56" w:rsidRPr="007364F6" w:rsidRDefault="00387B56" w:rsidP="00387B56">
      <w:pPr>
        <w:keepNext/>
        <w:spacing w:after="40"/>
        <w:jc w:val="both"/>
        <w:outlineLvl w:val="0"/>
        <w:rPr>
          <w:b/>
        </w:rPr>
      </w:pPr>
      <w:r w:rsidRPr="007364F6">
        <w:rPr>
          <w:b/>
        </w:rPr>
        <w:t xml:space="preserve">Rangos sutarties Nr.: </w:t>
      </w:r>
    </w:p>
    <w:p w14:paraId="2D322D5E" w14:textId="77777777" w:rsidR="00387B56" w:rsidRDefault="00387B56" w:rsidP="00387B56">
      <w:pPr>
        <w:spacing w:after="40"/>
        <w:jc w:val="both"/>
        <w:rPr>
          <w:b/>
        </w:rPr>
      </w:pPr>
      <w:r w:rsidRPr="007364F6">
        <w:rPr>
          <w:b/>
        </w:rPr>
        <w:t xml:space="preserve">Rangos sutarties pavadinimas: </w:t>
      </w:r>
    </w:p>
    <w:p w14:paraId="79032F6F" w14:textId="77777777" w:rsidR="00387B56" w:rsidRPr="007364F6" w:rsidRDefault="00387B56" w:rsidP="00387B56">
      <w:pPr>
        <w:spacing w:after="40"/>
        <w:jc w:val="both"/>
        <w:rPr>
          <w:b/>
        </w:rPr>
      </w:pPr>
    </w:p>
    <w:p w14:paraId="0A3FAFB0" w14:textId="77777777" w:rsidR="00387B56" w:rsidRDefault="00387B56" w:rsidP="00387B56">
      <w:pPr>
        <w:pStyle w:val="Antrat1"/>
        <w:ind w:left="0" w:firstLine="0"/>
        <w:jc w:val="center"/>
        <w:rPr>
          <w:sz w:val="24"/>
          <w:szCs w:val="24"/>
        </w:rPr>
      </w:pPr>
      <w:r>
        <w:rPr>
          <w:sz w:val="24"/>
          <w:szCs w:val="24"/>
        </w:rPr>
        <w:t>Atliktų darbų ir išlaidų apmokėjimo</w:t>
      </w:r>
    </w:p>
    <w:p w14:paraId="484397E1" w14:textId="77777777" w:rsidR="00387B56" w:rsidRDefault="00387B56" w:rsidP="00387B56">
      <w:pPr>
        <w:pStyle w:val="Antrat1"/>
        <w:ind w:left="0" w:firstLine="0"/>
        <w:jc w:val="center"/>
        <w:rPr>
          <w:sz w:val="24"/>
          <w:szCs w:val="24"/>
        </w:rPr>
      </w:pPr>
      <w:r>
        <w:rPr>
          <w:sz w:val="24"/>
          <w:szCs w:val="24"/>
        </w:rPr>
        <w:t>P A Ž Y M A Nr.</w:t>
      </w:r>
    </w:p>
    <w:p w14:paraId="64265B44" w14:textId="77777777" w:rsidR="00387B56" w:rsidRDefault="00387B56" w:rsidP="00387B56">
      <w:pPr>
        <w:rPr>
          <w:b/>
        </w:rPr>
      </w:pPr>
      <w:r w:rsidRPr="007364F6">
        <w:rPr>
          <w:b/>
        </w:rPr>
        <w:t>Pažymos data:</w:t>
      </w:r>
    </w:p>
    <w:p w14:paraId="2E883950" w14:textId="77777777" w:rsidR="00387B56" w:rsidRPr="007364F6" w:rsidRDefault="00387B56" w:rsidP="00387B56"/>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2126"/>
        <w:gridCol w:w="851"/>
        <w:gridCol w:w="1134"/>
        <w:gridCol w:w="992"/>
        <w:gridCol w:w="709"/>
        <w:gridCol w:w="850"/>
        <w:gridCol w:w="851"/>
        <w:gridCol w:w="567"/>
        <w:gridCol w:w="850"/>
      </w:tblGrid>
      <w:tr w:rsidR="00387B56" w:rsidRPr="00635C03" w14:paraId="1A9470A8" w14:textId="77777777" w:rsidTr="00C56BA8">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3B0B8456" w14:textId="77777777" w:rsidR="00387B56" w:rsidRPr="00635C03" w:rsidRDefault="00387B56" w:rsidP="00C56BA8">
            <w:pPr>
              <w:jc w:val="center"/>
              <w:rPr>
                <w:b/>
                <w:sz w:val="20"/>
              </w:rPr>
            </w:pPr>
            <w:r w:rsidRPr="00635C03">
              <w:rPr>
                <w:b/>
                <w:sz w:val="20"/>
              </w:rPr>
              <w:t>Eil.</w:t>
            </w:r>
          </w:p>
          <w:p w14:paraId="43E09BA7" w14:textId="77777777" w:rsidR="00387B56" w:rsidRPr="00635C03" w:rsidRDefault="00387B56" w:rsidP="00C56BA8">
            <w:pPr>
              <w:jc w:val="center"/>
              <w:rPr>
                <w:b/>
                <w:sz w:val="20"/>
              </w:rPr>
            </w:pPr>
            <w:r w:rsidRPr="00635C03">
              <w:rPr>
                <w:b/>
                <w:sz w:val="20"/>
              </w:rPr>
              <w:t>Nr.</w:t>
            </w:r>
          </w:p>
        </w:tc>
        <w:tc>
          <w:tcPr>
            <w:tcW w:w="2126" w:type="dxa"/>
            <w:vMerge w:val="restart"/>
            <w:tcBorders>
              <w:top w:val="single" w:sz="18" w:space="0" w:color="auto"/>
              <w:left w:val="single" w:sz="4" w:space="0" w:color="auto"/>
              <w:bottom w:val="single" w:sz="18" w:space="0" w:color="auto"/>
              <w:right w:val="single" w:sz="4" w:space="0" w:color="auto"/>
            </w:tcBorders>
            <w:vAlign w:val="center"/>
            <w:hideMark/>
          </w:tcPr>
          <w:p w14:paraId="1AC0294A" w14:textId="77777777" w:rsidR="00387B56" w:rsidRPr="00635C03" w:rsidRDefault="00387B56" w:rsidP="00C56BA8">
            <w:pPr>
              <w:jc w:val="center"/>
              <w:rPr>
                <w:b/>
                <w:sz w:val="20"/>
              </w:rPr>
            </w:pPr>
            <w:r w:rsidRPr="00635C03">
              <w:rPr>
                <w:b/>
                <w:sz w:val="20"/>
              </w:rPr>
              <w:t>Objekto pavadinimas</w:t>
            </w:r>
          </w:p>
        </w:tc>
        <w:tc>
          <w:tcPr>
            <w:tcW w:w="851" w:type="dxa"/>
            <w:vMerge w:val="restart"/>
            <w:tcBorders>
              <w:top w:val="single" w:sz="18" w:space="0" w:color="auto"/>
              <w:left w:val="single" w:sz="4" w:space="0" w:color="auto"/>
              <w:bottom w:val="single" w:sz="18" w:space="0" w:color="auto"/>
              <w:right w:val="single" w:sz="4" w:space="0" w:color="auto"/>
            </w:tcBorders>
            <w:vAlign w:val="center"/>
            <w:hideMark/>
          </w:tcPr>
          <w:p w14:paraId="58FCCAA2" w14:textId="77777777" w:rsidR="00387B56" w:rsidRPr="00635C03" w:rsidRDefault="00387B56" w:rsidP="00C56BA8">
            <w:pPr>
              <w:jc w:val="center"/>
              <w:rPr>
                <w:b/>
                <w:sz w:val="20"/>
              </w:rPr>
            </w:pPr>
            <w:r w:rsidRPr="00635C03">
              <w:rPr>
                <w:b/>
                <w:sz w:val="20"/>
              </w:rPr>
              <w:t>Valiuta</w:t>
            </w:r>
          </w:p>
        </w:tc>
        <w:tc>
          <w:tcPr>
            <w:tcW w:w="1134" w:type="dxa"/>
            <w:vMerge w:val="restart"/>
            <w:tcBorders>
              <w:top w:val="single" w:sz="18" w:space="0" w:color="auto"/>
              <w:left w:val="single" w:sz="4" w:space="0" w:color="auto"/>
              <w:bottom w:val="single" w:sz="18" w:space="0" w:color="auto"/>
              <w:right w:val="single" w:sz="4" w:space="0" w:color="auto"/>
            </w:tcBorders>
            <w:vAlign w:val="center"/>
            <w:hideMark/>
          </w:tcPr>
          <w:p w14:paraId="74F67F04" w14:textId="77777777" w:rsidR="00387B56" w:rsidRPr="00635C03" w:rsidRDefault="00387B56" w:rsidP="00C56BA8">
            <w:pPr>
              <w:jc w:val="center"/>
              <w:rPr>
                <w:sz w:val="20"/>
                <w:lang w:val="en-GB"/>
              </w:rPr>
            </w:pPr>
            <w:r w:rsidRPr="00635C03">
              <w:rPr>
                <w:b/>
                <w:sz w:val="20"/>
              </w:rPr>
              <w:t>Sutartinė kaina (su PVM)</w:t>
            </w:r>
          </w:p>
        </w:tc>
        <w:tc>
          <w:tcPr>
            <w:tcW w:w="2551" w:type="dxa"/>
            <w:gridSpan w:val="3"/>
            <w:tcBorders>
              <w:top w:val="single" w:sz="18" w:space="0" w:color="auto"/>
              <w:left w:val="single" w:sz="4" w:space="0" w:color="auto"/>
              <w:bottom w:val="single" w:sz="4" w:space="0" w:color="auto"/>
              <w:right w:val="single" w:sz="4" w:space="0" w:color="auto"/>
            </w:tcBorders>
            <w:vAlign w:val="center"/>
            <w:hideMark/>
          </w:tcPr>
          <w:p w14:paraId="2F73B850" w14:textId="77777777" w:rsidR="00387B56" w:rsidRPr="00635C03" w:rsidRDefault="00387B56" w:rsidP="00C56BA8">
            <w:pPr>
              <w:jc w:val="center"/>
              <w:rPr>
                <w:b/>
                <w:sz w:val="20"/>
              </w:rPr>
            </w:pPr>
            <w:r w:rsidRPr="00635C03">
              <w:rPr>
                <w:b/>
                <w:sz w:val="20"/>
              </w:rPr>
              <w:t>Atliktų darbų vertė</w:t>
            </w:r>
          </w:p>
          <w:p w14:paraId="05729248" w14:textId="77777777" w:rsidR="00387B56" w:rsidRPr="00635C03" w:rsidRDefault="00387B56" w:rsidP="00C56BA8">
            <w:pPr>
              <w:jc w:val="center"/>
              <w:rPr>
                <w:sz w:val="20"/>
                <w:lang w:val="en-GB"/>
              </w:rPr>
            </w:pPr>
            <w:r w:rsidRPr="00635C03">
              <w:rPr>
                <w:b/>
                <w:sz w:val="20"/>
              </w:rPr>
              <w:t>(nuo darbų pradžios)</w:t>
            </w:r>
          </w:p>
        </w:tc>
        <w:tc>
          <w:tcPr>
            <w:tcW w:w="2268" w:type="dxa"/>
            <w:gridSpan w:val="3"/>
            <w:tcBorders>
              <w:top w:val="single" w:sz="18" w:space="0" w:color="auto"/>
              <w:left w:val="single" w:sz="4" w:space="0" w:color="auto"/>
              <w:bottom w:val="single" w:sz="4" w:space="0" w:color="auto"/>
              <w:right w:val="single" w:sz="18" w:space="0" w:color="auto"/>
            </w:tcBorders>
            <w:vAlign w:val="center"/>
            <w:hideMark/>
          </w:tcPr>
          <w:p w14:paraId="176296FF" w14:textId="77777777" w:rsidR="00387B56" w:rsidRPr="00635C03" w:rsidRDefault="00387B56" w:rsidP="00C56BA8">
            <w:pPr>
              <w:jc w:val="center"/>
              <w:rPr>
                <w:b/>
                <w:sz w:val="20"/>
              </w:rPr>
            </w:pPr>
            <w:r w:rsidRPr="00635C03">
              <w:rPr>
                <w:b/>
                <w:sz w:val="20"/>
                <w:lang w:val="en-GB"/>
              </w:rPr>
              <w:t>A</w:t>
            </w:r>
            <w:r w:rsidRPr="00635C03">
              <w:rPr>
                <w:b/>
                <w:sz w:val="20"/>
              </w:rPr>
              <w:t>tliktų darbų vertė</w:t>
            </w:r>
          </w:p>
          <w:p w14:paraId="3C476903" w14:textId="77777777" w:rsidR="00387B56" w:rsidRPr="00635C03" w:rsidRDefault="00387B56" w:rsidP="00C56BA8">
            <w:pPr>
              <w:jc w:val="center"/>
              <w:rPr>
                <w:sz w:val="20"/>
                <w:lang w:val="en-GB"/>
              </w:rPr>
            </w:pPr>
            <w:r w:rsidRPr="00635C03">
              <w:rPr>
                <w:b/>
                <w:sz w:val="20"/>
              </w:rPr>
              <w:t>(per ataskaitinį mėn.)</w:t>
            </w:r>
          </w:p>
        </w:tc>
      </w:tr>
      <w:tr w:rsidR="00387B56" w:rsidRPr="00635C03" w14:paraId="51974223" w14:textId="77777777" w:rsidTr="00C56BA8">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4BB2AB55" w14:textId="77777777" w:rsidR="00387B56" w:rsidRPr="00635C03" w:rsidRDefault="00387B56" w:rsidP="00C56BA8">
            <w:pPr>
              <w:rPr>
                <w:b/>
                <w:sz w:val="20"/>
              </w:rPr>
            </w:pPr>
          </w:p>
        </w:tc>
        <w:tc>
          <w:tcPr>
            <w:tcW w:w="2126" w:type="dxa"/>
            <w:vMerge/>
            <w:tcBorders>
              <w:top w:val="single" w:sz="18" w:space="0" w:color="auto"/>
              <w:left w:val="single" w:sz="4" w:space="0" w:color="auto"/>
              <w:bottom w:val="single" w:sz="18" w:space="0" w:color="auto"/>
              <w:right w:val="single" w:sz="4" w:space="0" w:color="auto"/>
            </w:tcBorders>
            <w:vAlign w:val="center"/>
            <w:hideMark/>
          </w:tcPr>
          <w:p w14:paraId="2063AE9A" w14:textId="77777777" w:rsidR="00387B56" w:rsidRPr="00635C03" w:rsidRDefault="00387B56" w:rsidP="00C56BA8">
            <w:pPr>
              <w:rPr>
                <w:b/>
                <w:sz w:val="20"/>
              </w:rPr>
            </w:pPr>
          </w:p>
        </w:tc>
        <w:tc>
          <w:tcPr>
            <w:tcW w:w="851" w:type="dxa"/>
            <w:vMerge/>
            <w:tcBorders>
              <w:top w:val="single" w:sz="18" w:space="0" w:color="auto"/>
              <w:left w:val="single" w:sz="4" w:space="0" w:color="auto"/>
              <w:bottom w:val="single" w:sz="18" w:space="0" w:color="auto"/>
              <w:right w:val="single" w:sz="4" w:space="0" w:color="auto"/>
            </w:tcBorders>
            <w:vAlign w:val="center"/>
            <w:hideMark/>
          </w:tcPr>
          <w:p w14:paraId="2B2E11CE" w14:textId="77777777" w:rsidR="00387B56" w:rsidRPr="00635C03" w:rsidRDefault="00387B56" w:rsidP="00C56BA8">
            <w:pPr>
              <w:rPr>
                <w:b/>
                <w:sz w:val="20"/>
              </w:rPr>
            </w:pPr>
          </w:p>
        </w:tc>
        <w:tc>
          <w:tcPr>
            <w:tcW w:w="1134" w:type="dxa"/>
            <w:vMerge/>
            <w:tcBorders>
              <w:top w:val="single" w:sz="18" w:space="0" w:color="auto"/>
              <w:left w:val="single" w:sz="4" w:space="0" w:color="auto"/>
              <w:bottom w:val="single" w:sz="18" w:space="0" w:color="auto"/>
              <w:right w:val="single" w:sz="4" w:space="0" w:color="auto"/>
            </w:tcBorders>
            <w:vAlign w:val="center"/>
            <w:hideMark/>
          </w:tcPr>
          <w:p w14:paraId="216DC6BB" w14:textId="77777777" w:rsidR="00387B56" w:rsidRPr="00635C03" w:rsidRDefault="00387B56" w:rsidP="00C56BA8">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0B6DC4EF" w14:textId="77777777" w:rsidR="00387B56" w:rsidRPr="00635C03" w:rsidRDefault="00387B56" w:rsidP="00C56BA8">
            <w:pPr>
              <w:jc w:val="center"/>
              <w:rPr>
                <w:sz w:val="20"/>
              </w:rPr>
            </w:pPr>
            <w:r w:rsidRPr="00635C03">
              <w:rPr>
                <w:b/>
                <w:sz w:val="20"/>
              </w:rPr>
              <w:t>Atliktų darbų vertė (be PVM)</w:t>
            </w:r>
          </w:p>
        </w:tc>
        <w:tc>
          <w:tcPr>
            <w:tcW w:w="709" w:type="dxa"/>
            <w:tcBorders>
              <w:top w:val="single" w:sz="4" w:space="0" w:color="auto"/>
              <w:left w:val="single" w:sz="4" w:space="0" w:color="auto"/>
              <w:bottom w:val="single" w:sz="18" w:space="0" w:color="auto"/>
              <w:right w:val="single" w:sz="4" w:space="0" w:color="auto"/>
            </w:tcBorders>
            <w:vAlign w:val="center"/>
            <w:hideMark/>
          </w:tcPr>
          <w:p w14:paraId="0D28C5DE" w14:textId="77777777" w:rsidR="00387B56" w:rsidRPr="00635C03" w:rsidRDefault="00387B56" w:rsidP="00C56BA8">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4" w:space="0" w:color="auto"/>
            </w:tcBorders>
            <w:vAlign w:val="center"/>
            <w:hideMark/>
          </w:tcPr>
          <w:p w14:paraId="703B7C3C" w14:textId="77777777" w:rsidR="00387B56" w:rsidRPr="00635C03" w:rsidRDefault="00387B56" w:rsidP="00C56BA8">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3519F88B" w14:textId="77777777" w:rsidR="00387B56" w:rsidRPr="00635C03" w:rsidRDefault="00387B56" w:rsidP="00C56BA8">
            <w:pPr>
              <w:jc w:val="center"/>
              <w:rPr>
                <w:sz w:val="20"/>
              </w:rPr>
            </w:pPr>
            <w:r w:rsidRPr="00635C03">
              <w:rPr>
                <w:b/>
                <w:sz w:val="20"/>
              </w:rPr>
              <w:t>Atliktų darbų vertė (be PVM)</w:t>
            </w:r>
          </w:p>
        </w:tc>
        <w:tc>
          <w:tcPr>
            <w:tcW w:w="567" w:type="dxa"/>
            <w:tcBorders>
              <w:top w:val="single" w:sz="4" w:space="0" w:color="auto"/>
              <w:left w:val="single" w:sz="4" w:space="0" w:color="auto"/>
              <w:bottom w:val="single" w:sz="18" w:space="0" w:color="auto"/>
              <w:right w:val="single" w:sz="4" w:space="0" w:color="auto"/>
            </w:tcBorders>
            <w:vAlign w:val="center"/>
            <w:hideMark/>
          </w:tcPr>
          <w:p w14:paraId="4060B1F4" w14:textId="77777777" w:rsidR="00387B56" w:rsidRPr="00635C03" w:rsidRDefault="00387B56" w:rsidP="00C56BA8">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5897C617" w14:textId="77777777" w:rsidR="00387B56" w:rsidRPr="00635C03" w:rsidRDefault="00387B56" w:rsidP="00C56BA8">
            <w:pPr>
              <w:jc w:val="center"/>
              <w:rPr>
                <w:sz w:val="20"/>
              </w:rPr>
            </w:pPr>
            <w:r w:rsidRPr="00635C03">
              <w:rPr>
                <w:b/>
                <w:sz w:val="20"/>
              </w:rPr>
              <w:t>Atliktų darbų vertė (su PVM)</w:t>
            </w:r>
          </w:p>
        </w:tc>
      </w:tr>
      <w:tr w:rsidR="00387B56" w:rsidRPr="00635C03" w14:paraId="63D5F768" w14:textId="77777777" w:rsidTr="00C56BA8">
        <w:tc>
          <w:tcPr>
            <w:tcW w:w="426" w:type="dxa"/>
            <w:tcBorders>
              <w:top w:val="single" w:sz="18" w:space="0" w:color="auto"/>
              <w:left w:val="single" w:sz="18" w:space="0" w:color="auto"/>
              <w:bottom w:val="single" w:sz="4" w:space="0" w:color="auto"/>
              <w:right w:val="single" w:sz="4" w:space="0" w:color="auto"/>
            </w:tcBorders>
            <w:hideMark/>
          </w:tcPr>
          <w:p w14:paraId="32D11421" w14:textId="77777777" w:rsidR="00387B56" w:rsidRPr="00635C03" w:rsidRDefault="00387B56" w:rsidP="00C56BA8">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19FE008B" w14:textId="77777777" w:rsidR="00387B56" w:rsidRPr="00635C03" w:rsidRDefault="00387B56" w:rsidP="00C56BA8">
            <w:pPr>
              <w:jc w:val="center"/>
              <w:rPr>
                <w:b/>
                <w:sz w:val="18"/>
              </w:rPr>
            </w:pPr>
            <w:r w:rsidRPr="00635C03">
              <w:rPr>
                <w:b/>
                <w:sz w:val="18"/>
              </w:rPr>
              <w:t>2</w:t>
            </w:r>
          </w:p>
        </w:tc>
        <w:tc>
          <w:tcPr>
            <w:tcW w:w="2126" w:type="dxa"/>
            <w:tcBorders>
              <w:top w:val="single" w:sz="18" w:space="0" w:color="auto"/>
              <w:left w:val="single" w:sz="4" w:space="0" w:color="auto"/>
              <w:bottom w:val="single" w:sz="4" w:space="0" w:color="auto"/>
              <w:right w:val="single" w:sz="4" w:space="0" w:color="auto"/>
            </w:tcBorders>
            <w:hideMark/>
          </w:tcPr>
          <w:p w14:paraId="4067A412" w14:textId="77777777" w:rsidR="00387B56" w:rsidRPr="00635C03" w:rsidRDefault="00387B56" w:rsidP="00C56BA8">
            <w:pPr>
              <w:jc w:val="center"/>
              <w:rPr>
                <w:b/>
                <w:sz w:val="18"/>
              </w:rPr>
            </w:pPr>
            <w:r w:rsidRPr="00635C03">
              <w:rPr>
                <w:b/>
                <w:sz w:val="18"/>
              </w:rPr>
              <w:t>3</w:t>
            </w:r>
          </w:p>
        </w:tc>
        <w:tc>
          <w:tcPr>
            <w:tcW w:w="851" w:type="dxa"/>
            <w:tcBorders>
              <w:top w:val="single" w:sz="18" w:space="0" w:color="auto"/>
              <w:left w:val="single" w:sz="4" w:space="0" w:color="auto"/>
              <w:bottom w:val="single" w:sz="4" w:space="0" w:color="auto"/>
              <w:right w:val="single" w:sz="4" w:space="0" w:color="auto"/>
            </w:tcBorders>
            <w:hideMark/>
          </w:tcPr>
          <w:p w14:paraId="630E1CA1" w14:textId="77777777" w:rsidR="00387B56" w:rsidRPr="00635C03" w:rsidRDefault="00387B56" w:rsidP="00C56BA8">
            <w:pPr>
              <w:jc w:val="center"/>
              <w:rPr>
                <w:b/>
                <w:sz w:val="18"/>
              </w:rPr>
            </w:pPr>
            <w:r w:rsidRPr="00635C03">
              <w:rPr>
                <w:b/>
                <w:sz w:val="18"/>
              </w:rPr>
              <w:t>4</w:t>
            </w:r>
          </w:p>
        </w:tc>
        <w:tc>
          <w:tcPr>
            <w:tcW w:w="1134" w:type="dxa"/>
            <w:tcBorders>
              <w:top w:val="single" w:sz="18" w:space="0" w:color="auto"/>
              <w:left w:val="single" w:sz="4" w:space="0" w:color="auto"/>
              <w:bottom w:val="single" w:sz="4" w:space="0" w:color="auto"/>
              <w:right w:val="single" w:sz="4" w:space="0" w:color="auto"/>
            </w:tcBorders>
            <w:hideMark/>
          </w:tcPr>
          <w:p w14:paraId="2F6D4161" w14:textId="77777777" w:rsidR="00387B56" w:rsidRPr="00635C03" w:rsidRDefault="00387B56" w:rsidP="00C56BA8">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0D71E781" w14:textId="77777777" w:rsidR="00387B56" w:rsidRPr="00635C03" w:rsidRDefault="00387B56" w:rsidP="00C56BA8">
            <w:pPr>
              <w:jc w:val="center"/>
              <w:rPr>
                <w:b/>
                <w:sz w:val="18"/>
              </w:rPr>
            </w:pPr>
            <w:r w:rsidRPr="00635C03">
              <w:rPr>
                <w:b/>
                <w:sz w:val="18"/>
              </w:rPr>
              <w:t>6</w:t>
            </w:r>
          </w:p>
        </w:tc>
        <w:tc>
          <w:tcPr>
            <w:tcW w:w="709" w:type="dxa"/>
            <w:tcBorders>
              <w:top w:val="single" w:sz="18" w:space="0" w:color="auto"/>
              <w:left w:val="single" w:sz="4" w:space="0" w:color="auto"/>
              <w:bottom w:val="single" w:sz="4" w:space="0" w:color="auto"/>
              <w:right w:val="single" w:sz="4" w:space="0" w:color="auto"/>
            </w:tcBorders>
            <w:hideMark/>
          </w:tcPr>
          <w:p w14:paraId="65CAFB5B" w14:textId="77777777" w:rsidR="00387B56" w:rsidRPr="00635C03" w:rsidRDefault="00387B56" w:rsidP="00C56BA8">
            <w:pPr>
              <w:jc w:val="center"/>
              <w:rPr>
                <w:b/>
                <w:sz w:val="18"/>
              </w:rPr>
            </w:pPr>
            <w:r w:rsidRPr="00635C03">
              <w:rPr>
                <w:b/>
                <w:sz w:val="18"/>
              </w:rPr>
              <w:t>7</w:t>
            </w:r>
          </w:p>
        </w:tc>
        <w:tc>
          <w:tcPr>
            <w:tcW w:w="850" w:type="dxa"/>
            <w:tcBorders>
              <w:top w:val="single" w:sz="18" w:space="0" w:color="auto"/>
              <w:left w:val="single" w:sz="4" w:space="0" w:color="auto"/>
              <w:bottom w:val="single" w:sz="4" w:space="0" w:color="auto"/>
              <w:right w:val="single" w:sz="4" w:space="0" w:color="auto"/>
            </w:tcBorders>
            <w:hideMark/>
          </w:tcPr>
          <w:p w14:paraId="3719B471" w14:textId="77777777" w:rsidR="00387B56" w:rsidRPr="00635C03" w:rsidRDefault="00387B56" w:rsidP="00C56BA8">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702C197B" w14:textId="77777777" w:rsidR="00387B56" w:rsidRPr="00635C03" w:rsidRDefault="00387B56" w:rsidP="00C56BA8">
            <w:pPr>
              <w:jc w:val="center"/>
              <w:rPr>
                <w:b/>
                <w:sz w:val="18"/>
              </w:rPr>
            </w:pPr>
            <w:r w:rsidRPr="00635C03">
              <w:rPr>
                <w:b/>
                <w:sz w:val="18"/>
              </w:rPr>
              <w:t>9</w:t>
            </w:r>
          </w:p>
        </w:tc>
        <w:tc>
          <w:tcPr>
            <w:tcW w:w="567" w:type="dxa"/>
            <w:tcBorders>
              <w:top w:val="single" w:sz="18" w:space="0" w:color="auto"/>
              <w:left w:val="single" w:sz="4" w:space="0" w:color="auto"/>
              <w:bottom w:val="single" w:sz="4" w:space="0" w:color="auto"/>
              <w:right w:val="single" w:sz="4" w:space="0" w:color="auto"/>
            </w:tcBorders>
            <w:hideMark/>
          </w:tcPr>
          <w:p w14:paraId="66DA79FE" w14:textId="77777777" w:rsidR="00387B56" w:rsidRPr="00635C03" w:rsidRDefault="00387B56" w:rsidP="00C56BA8">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6686FE48" w14:textId="77777777" w:rsidR="00387B56" w:rsidRPr="00635C03" w:rsidRDefault="00387B56" w:rsidP="00C56BA8">
            <w:pPr>
              <w:jc w:val="center"/>
              <w:rPr>
                <w:b/>
                <w:sz w:val="18"/>
              </w:rPr>
            </w:pPr>
            <w:r w:rsidRPr="00635C03">
              <w:rPr>
                <w:b/>
                <w:sz w:val="18"/>
              </w:rPr>
              <w:t>11</w:t>
            </w:r>
          </w:p>
        </w:tc>
      </w:tr>
      <w:tr w:rsidR="00387B56" w:rsidRPr="00635C03" w14:paraId="07B319E1" w14:textId="77777777" w:rsidTr="00C56BA8">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22813629" w14:textId="77777777" w:rsidR="00387B56" w:rsidRPr="00635C03" w:rsidRDefault="00387B56" w:rsidP="00C56BA8">
            <w:pPr>
              <w:spacing w:beforeLines="20" w:before="48" w:afterLines="20" w:after="48"/>
              <w:jc w:val="center"/>
              <w:rPr>
                <w:b/>
                <w:sz w:val="20"/>
              </w:rPr>
            </w:pPr>
            <w:r w:rsidRPr="00635C03">
              <w:rPr>
                <w:b/>
                <w:sz w:val="20"/>
              </w:rPr>
              <w:t>1.</w:t>
            </w:r>
          </w:p>
        </w:tc>
        <w:tc>
          <w:tcPr>
            <w:tcW w:w="9355" w:type="dxa"/>
            <w:gridSpan w:val="10"/>
            <w:tcBorders>
              <w:top w:val="single" w:sz="4" w:space="0" w:color="auto"/>
              <w:left w:val="single" w:sz="4" w:space="0" w:color="auto"/>
              <w:bottom w:val="single" w:sz="4" w:space="0" w:color="auto"/>
              <w:right w:val="single" w:sz="18" w:space="0" w:color="auto"/>
            </w:tcBorders>
          </w:tcPr>
          <w:p w14:paraId="52079384" w14:textId="77777777" w:rsidR="00387B56" w:rsidRPr="00635C03" w:rsidRDefault="00387B56" w:rsidP="00C56BA8">
            <w:pPr>
              <w:keepNext/>
              <w:spacing w:beforeLines="20" w:before="48" w:afterLines="20" w:after="48"/>
              <w:jc w:val="both"/>
              <w:outlineLvl w:val="3"/>
              <w:rPr>
                <w:b/>
                <w:sz w:val="20"/>
              </w:rPr>
            </w:pPr>
          </w:p>
        </w:tc>
      </w:tr>
      <w:tr w:rsidR="00387B56" w:rsidRPr="00635C03" w14:paraId="6BD7AE58" w14:textId="77777777" w:rsidTr="00C56BA8">
        <w:trPr>
          <w:cantSplit/>
          <w:trHeight w:val="284"/>
        </w:trPr>
        <w:tc>
          <w:tcPr>
            <w:tcW w:w="426" w:type="dxa"/>
            <w:tcBorders>
              <w:top w:val="single" w:sz="4" w:space="0" w:color="auto"/>
              <w:left w:val="single" w:sz="18" w:space="0" w:color="auto"/>
              <w:bottom w:val="nil"/>
              <w:right w:val="single" w:sz="4" w:space="0" w:color="auto"/>
            </w:tcBorders>
          </w:tcPr>
          <w:p w14:paraId="7CF487EE" w14:textId="77777777" w:rsidR="00387B56" w:rsidRPr="00635C03" w:rsidRDefault="00387B56" w:rsidP="00C56BA8">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4C0FA255" w14:textId="77777777" w:rsidR="00387B56" w:rsidRPr="00635C03" w:rsidRDefault="00387B56" w:rsidP="00C56BA8">
            <w:pPr>
              <w:spacing w:beforeLines="20" w:before="48" w:afterLines="20" w:after="48"/>
              <w:ind w:left="-108" w:right="-108"/>
              <w:jc w:val="right"/>
              <w:rPr>
                <w:sz w:val="20"/>
              </w:rPr>
            </w:pPr>
            <w:r w:rsidRPr="00635C03">
              <w:rPr>
                <w:sz w:val="20"/>
              </w:rPr>
              <w:t>1.1.</w:t>
            </w:r>
          </w:p>
        </w:tc>
        <w:tc>
          <w:tcPr>
            <w:tcW w:w="2126" w:type="dxa"/>
            <w:tcBorders>
              <w:top w:val="single" w:sz="4" w:space="0" w:color="auto"/>
              <w:left w:val="single" w:sz="4" w:space="0" w:color="auto"/>
              <w:bottom w:val="nil"/>
              <w:right w:val="single" w:sz="4" w:space="0" w:color="auto"/>
            </w:tcBorders>
            <w:vAlign w:val="center"/>
          </w:tcPr>
          <w:p w14:paraId="0ED36DE0" w14:textId="77777777" w:rsidR="00387B56" w:rsidRPr="00635C03" w:rsidRDefault="00387B56" w:rsidP="00C56BA8">
            <w:pPr>
              <w:spacing w:beforeLines="20" w:before="48" w:afterLines="20" w:after="48"/>
              <w:jc w:val="both"/>
              <w:rPr>
                <w:i/>
                <w:sz w:val="18"/>
                <w:szCs w:val="18"/>
              </w:rPr>
            </w:pPr>
          </w:p>
        </w:tc>
        <w:tc>
          <w:tcPr>
            <w:tcW w:w="851" w:type="dxa"/>
            <w:tcBorders>
              <w:top w:val="single" w:sz="4" w:space="0" w:color="auto"/>
              <w:left w:val="single" w:sz="4" w:space="0" w:color="auto"/>
              <w:bottom w:val="nil"/>
              <w:right w:val="single" w:sz="4" w:space="0" w:color="auto"/>
            </w:tcBorders>
            <w:vAlign w:val="center"/>
            <w:hideMark/>
          </w:tcPr>
          <w:p w14:paraId="602AD96E" w14:textId="77777777" w:rsidR="00387B56" w:rsidRPr="00635C03" w:rsidRDefault="00387B56" w:rsidP="00C56BA8">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nil"/>
              <w:right w:val="single" w:sz="4" w:space="0" w:color="auto"/>
            </w:tcBorders>
            <w:vAlign w:val="center"/>
          </w:tcPr>
          <w:p w14:paraId="66E42D7F" w14:textId="77777777" w:rsidR="00387B56" w:rsidRPr="00635C03" w:rsidRDefault="00387B56" w:rsidP="00C56BA8">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5AB2477D" w14:textId="77777777" w:rsidR="00387B56" w:rsidRPr="00635C03" w:rsidRDefault="00387B56" w:rsidP="00C56BA8">
            <w:pPr>
              <w:spacing w:beforeLines="20" w:before="48" w:afterLines="20" w:after="48"/>
              <w:jc w:val="center"/>
              <w:rPr>
                <w:sz w:val="20"/>
              </w:rPr>
            </w:pPr>
          </w:p>
        </w:tc>
        <w:tc>
          <w:tcPr>
            <w:tcW w:w="709" w:type="dxa"/>
            <w:tcBorders>
              <w:top w:val="single" w:sz="4" w:space="0" w:color="auto"/>
              <w:left w:val="single" w:sz="4" w:space="0" w:color="auto"/>
              <w:bottom w:val="nil"/>
              <w:right w:val="single" w:sz="4" w:space="0" w:color="auto"/>
            </w:tcBorders>
            <w:vAlign w:val="center"/>
          </w:tcPr>
          <w:p w14:paraId="046D64E6" w14:textId="77777777" w:rsidR="00387B56" w:rsidRPr="00635C03" w:rsidRDefault="00387B56" w:rsidP="00C56BA8">
            <w:pPr>
              <w:spacing w:beforeLines="20" w:before="48" w:afterLines="20" w:after="48"/>
              <w:jc w:val="center"/>
              <w:rPr>
                <w:sz w:val="20"/>
              </w:rPr>
            </w:pPr>
          </w:p>
        </w:tc>
        <w:tc>
          <w:tcPr>
            <w:tcW w:w="850" w:type="dxa"/>
            <w:tcBorders>
              <w:top w:val="single" w:sz="4" w:space="0" w:color="auto"/>
              <w:left w:val="single" w:sz="4" w:space="0" w:color="auto"/>
              <w:bottom w:val="nil"/>
              <w:right w:val="single" w:sz="4" w:space="0" w:color="auto"/>
            </w:tcBorders>
            <w:vAlign w:val="center"/>
          </w:tcPr>
          <w:p w14:paraId="73C480E7" w14:textId="77777777" w:rsidR="00387B56" w:rsidRPr="00635C03" w:rsidRDefault="00387B56" w:rsidP="00C56BA8">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54920458" w14:textId="77777777" w:rsidR="00387B56" w:rsidRPr="00635C03" w:rsidRDefault="00387B56" w:rsidP="00C56BA8">
            <w:pPr>
              <w:spacing w:beforeLines="20" w:before="48" w:afterLines="20" w:after="48"/>
              <w:jc w:val="center"/>
              <w:rPr>
                <w:sz w:val="20"/>
              </w:rPr>
            </w:pPr>
          </w:p>
        </w:tc>
        <w:tc>
          <w:tcPr>
            <w:tcW w:w="567" w:type="dxa"/>
            <w:tcBorders>
              <w:top w:val="single" w:sz="4" w:space="0" w:color="auto"/>
              <w:left w:val="single" w:sz="4" w:space="0" w:color="auto"/>
              <w:bottom w:val="nil"/>
              <w:right w:val="single" w:sz="4" w:space="0" w:color="auto"/>
            </w:tcBorders>
            <w:vAlign w:val="center"/>
          </w:tcPr>
          <w:p w14:paraId="00BD8980" w14:textId="77777777" w:rsidR="00387B56" w:rsidRPr="00635C03" w:rsidRDefault="00387B56" w:rsidP="00C56BA8">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0250ABB3" w14:textId="77777777" w:rsidR="00387B56" w:rsidRPr="00635C03" w:rsidRDefault="00387B56" w:rsidP="00C56BA8">
            <w:pPr>
              <w:spacing w:beforeLines="20" w:before="48" w:afterLines="20" w:after="48"/>
              <w:jc w:val="center"/>
              <w:rPr>
                <w:sz w:val="20"/>
              </w:rPr>
            </w:pPr>
          </w:p>
        </w:tc>
      </w:tr>
      <w:tr w:rsidR="00387B56" w:rsidRPr="00635C03" w14:paraId="1BA5FC62" w14:textId="77777777" w:rsidTr="00C56BA8">
        <w:trPr>
          <w:cantSplit/>
          <w:trHeight w:val="284"/>
        </w:trPr>
        <w:tc>
          <w:tcPr>
            <w:tcW w:w="426" w:type="dxa"/>
            <w:tcBorders>
              <w:top w:val="single" w:sz="4" w:space="0" w:color="auto"/>
              <w:left w:val="single" w:sz="18" w:space="0" w:color="auto"/>
              <w:bottom w:val="single" w:sz="4" w:space="0" w:color="auto"/>
              <w:right w:val="single" w:sz="4" w:space="0" w:color="auto"/>
            </w:tcBorders>
          </w:tcPr>
          <w:p w14:paraId="4C4853C6" w14:textId="77777777" w:rsidR="00387B56" w:rsidRPr="00635C03" w:rsidRDefault="00387B56" w:rsidP="00C56BA8">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DC2B085" w14:textId="77777777" w:rsidR="00387B56" w:rsidRPr="00635C03" w:rsidRDefault="00387B56" w:rsidP="00C56BA8">
            <w:pPr>
              <w:spacing w:beforeLines="20" w:before="48" w:afterLines="20" w:after="48"/>
              <w:ind w:left="-108" w:right="-108"/>
              <w:jc w:val="right"/>
              <w:rPr>
                <w:sz w:val="20"/>
              </w:rPr>
            </w:pPr>
            <w:r w:rsidRPr="00635C03">
              <w:rPr>
                <w:sz w:val="20"/>
              </w:rPr>
              <w:t>1.2.</w:t>
            </w:r>
          </w:p>
        </w:tc>
        <w:tc>
          <w:tcPr>
            <w:tcW w:w="2126" w:type="dxa"/>
            <w:tcBorders>
              <w:top w:val="single" w:sz="4" w:space="0" w:color="auto"/>
              <w:left w:val="single" w:sz="4" w:space="0" w:color="auto"/>
              <w:bottom w:val="single" w:sz="4" w:space="0" w:color="auto"/>
              <w:right w:val="single" w:sz="4" w:space="0" w:color="auto"/>
            </w:tcBorders>
            <w:vAlign w:val="center"/>
          </w:tcPr>
          <w:p w14:paraId="00FA8CC7" w14:textId="77777777" w:rsidR="00387B56" w:rsidRPr="00635C03" w:rsidRDefault="00387B56" w:rsidP="00C56BA8">
            <w:pPr>
              <w:spacing w:beforeLines="20" w:before="48" w:afterLines="20" w:after="48"/>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6F75316" w14:textId="77777777" w:rsidR="00387B56" w:rsidRPr="00635C03" w:rsidRDefault="00387B56" w:rsidP="00C56BA8">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single" w:sz="4" w:space="0" w:color="auto"/>
              <w:right w:val="single" w:sz="4" w:space="0" w:color="auto"/>
            </w:tcBorders>
            <w:vAlign w:val="center"/>
          </w:tcPr>
          <w:p w14:paraId="793B2D96" w14:textId="77777777" w:rsidR="00387B56" w:rsidRPr="00635C03" w:rsidRDefault="00387B56" w:rsidP="00C56BA8">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50BA7B" w14:textId="77777777" w:rsidR="00387B56" w:rsidRPr="00635C03" w:rsidRDefault="00387B56" w:rsidP="00C56BA8">
            <w:pPr>
              <w:spacing w:beforeLines="20" w:before="48" w:afterLines="20" w:after="48"/>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0EE0F8" w14:textId="77777777" w:rsidR="00387B56" w:rsidRPr="00635C03" w:rsidRDefault="00387B56" w:rsidP="00C56BA8">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D94D4F" w14:textId="77777777" w:rsidR="00387B56" w:rsidRPr="00635C03" w:rsidRDefault="00387B56" w:rsidP="00C56BA8">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677808E" w14:textId="77777777" w:rsidR="00387B56" w:rsidRPr="00635C03" w:rsidRDefault="00387B56" w:rsidP="00C56BA8">
            <w:pPr>
              <w:spacing w:beforeLines="20" w:before="48" w:afterLines="20" w:after="48"/>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18B8B8C" w14:textId="77777777" w:rsidR="00387B56" w:rsidRPr="00635C03" w:rsidRDefault="00387B56" w:rsidP="00C56BA8">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51754A08" w14:textId="77777777" w:rsidR="00387B56" w:rsidRPr="00635C03" w:rsidRDefault="00387B56" w:rsidP="00C56BA8">
            <w:pPr>
              <w:spacing w:beforeLines="20" w:before="48" w:afterLines="20" w:after="48"/>
              <w:jc w:val="center"/>
              <w:rPr>
                <w:b/>
                <w:sz w:val="20"/>
              </w:rPr>
            </w:pPr>
          </w:p>
        </w:tc>
      </w:tr>
      <w:tr w:rsidR="00387B56" w:rsidRPr="00635C03" w14:paraId="3AC79F13" w14:textId="77777777" w:rsidTr="00C56BA8">
        <w:trPr>
          <w:cantSplit/>
          <w:trHeight w:val="284"/>
        </w:trPr>
        <w:tc>
          <w:tcPr>
            <w:tcW w:w="2977" w:type="dxa"/>
            <w:gridSpan w:val="3"/>
            <w:tcBorders>
              <w:top w:val="single" w:sz="18" w:space="0" w:color="auto"/>
              <w:left w:val="single" w:sz="18" w:space="0" w:color="auto"/>
              <w:bottom w:val="single" w:sz="18" w:space="0" w:color="auto"/>
              <w:right w:val="single" w:sz="4" w:space="0" w:color="auto"/>
            </w:tcBorders>
            <w:vAlign w:val="center"/>
            <w:hideMark/>
          </w:tcPr>
          <w:p w14:paraId="49D00F85" w14:textId="77777777" w:rsidR="00387B56" w:rsidRPr="00635C03" w:rsidRDefault="00387B56" w:rsidP="00C56BA8">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tcBorders>
              <w:top w:val="single" w:sz="18" w:space="0" w:color="auto"/>
              <w:left w:val="single" w:sz="4" w:space="0" w:color="auto"/>
              <w:bottom w:val="single" w:sz="18" w:space="0" w:color="auto"/>
              <w:right w:val="single" w:sz="4" w:space="0" w:color="auto"/>
            </w:tcBorders>
            <w:vAlign w:val="center"/>
          </w:tcPr>
          <w:p w14:paraId="4DF04BF0" w14:textId="77777777" w:rsidR="00387B56" w:rsidRPr="00635C03" w:rsidRDefault="00387B56" w:rsidP="00C56BA8">
            <w:pPr>
              <w:spacing w:beforeLines="20" w:before="48" w:afterLines="20" w:after="48"/>
              <w:jc w:val="center"/>
              <w:rPr>
                <w:b/>
                <w:sz w:val="20"/>
              </w:rPr>
            </w:pPr>
          </w:p>
        </w:tc>
        <w:tc>
          <w:tcPr>
            <w:tcW w:w="1134" w:type="dxa"/>
            <w:tcBorders>
              <w:top w:val="single" w:sz="18" w:space="0" w:color="auto"/>
              <w:left w:val="single" w:sz="4" w:space="0" w:color="auto"/>
              <w:bottom w:val="single" w:sz="18" w:space="0" w:color="auto"/>
              <w:right w:val="single" w:sz="4" w:space="0" w:color="auto"/>
            </w:tcBorders>
            <w:vAlign w:val="center"/>
          </w:tcPr>
          <w:p w14:paraId="169E223D" w14:textId="77777777" w:rsidR="00387B56" w:rsidRPr="00635C03" w:rsidRDefault="00387B56" w:rsidP="00C56BA8">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4B942ECA" w14:textId="77777777" w:rsidR="00387B56" w:rsidRPr="00635C03" w:rsidRDefault="00387B56" w:rsidP="00C56BA8">
            <w:pPr>
              <w:spacing w:beforeLines="20" w:before="48" w:afterLines="20" w:after="48"/>
              <w:jc w:val="center"/>
              <w:rPr>
                <w:b/>
                <w:sz w:val="20"/>
              </w:rPr>
            </w:pPr>
          </w:p>
        </w:tc>
        <w:tc>
          <w:tcPr>
            <w:tcW w:w="709" w:type="dxa"/>
            <w:tcBorders>
              <w:top w:val="single" w:sz="18" w:space="0" w:color="auto"/>
              <w:left w:val="single" w:sz="4" w:space="0" w:color="auto"/>
              <w:bottom w:val="single" w:sz="18" w:space="0" w:color="auto"/>
              <w:right w:val="single" w:sz="4" w:space="0" w:color="auto"/>
            </w:tcBorders>
            <w:vAlign w:val="center"/>
          </w:tcPr>
          <w:p w14:paraId="0ED3D0CE" w14:textId="77777777" w:rsidR="00387B56" w:rsidRPr="00635C03" w:rsidRDefault="00387B56" w:rsidP="00C56BA8">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4" w:space="0" w:color="auto"/>
            </w:tcBorders>
            <w:vAlign w:val="center"/>
          </w:tcPr>
          <w:p w14:paraId="6EFE2502" w14:textId="77777777" w:rsidR="00387B56" w:rsidRPr="00635C03" w:rsidRDefault="00387B56" w:rsidP="00C56BA8">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26DEA415" w14:textId="77777777" w:rsidR="00387B56" w:rsidRPr="00635C03" w:rsidRDefault="00387B56" w:rsidP="00C56BA8">
            <w:pPr>
              <w:spacing w:beforeLines="20" w:before="48" w:afterLines="20" w:after="48"/>
              <w:jc w:val="center"/>
              <w:rPr>
                <w:b/>
                <w:sz w:val="20"/>
              </w:rPr>
            </w:pPr>
          </w:p>
        </w:tc>
        <w:tc>
          <w:tcPr>
            <w:tcW w:w="567" w:type="dxa"/>
            <w:tcBorders>
              <w:top w:val="single" w:sz="18" w:space="0" w:color="auto"/>
              <w:left w:val="single" w:sz="4" w:space="0" w:color="auto"/>
              <w:bottom w:val="single" w:sz="18" w:space="0" w:color="auto"/>
              <w:right w:val="single" w:sz="4" w:space="0" w:color="auto"/>
            </w:tcBorders>
            <w:vAlign w:val="center"/>
          </w:tcPr>
          <w:p w14:paraId="464971E6" w14:textId="77777777" w:rsidR="00387B56" w:rsidRPr="00635C03" w:rsidRDefault="00387B56" w:rsidP="00C56BA8">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0AA36E35" w14:textId="77777777" w:rsidR="00387B56" w:rsidRPr="00635C03" w:rsidRDefault="00387B56" w:rsidP="00C56BA8">
            <w:pPr>
              <w:spacing w:beforeLines="20" w:before="48" w:afterLines="20" w:after="48"/>
              <w:jc w:val="center"/>
              <w:rPr>
                <w:b/>
                <w:sz w:val="20"/>
              </w:rPr>
            </w:pPr>
          </w:p>
        </w:tc>
      </w:tr>
      <w:tr w:rsidR="00387B56" w:rsidRPr="00635C03" w14:paraId="29DBA9EB" w14:textId="77777777" w:rsidTr="00C56BA8">
        <w:trPr>
          <w:cantSplit/>
          <w:trHeight w:val="284"/>
        </w:trPr>
        <w:tc>
          <w:tcPr>
            <w:tcW w:w="4962" w:type="dxa"/>
            <w:gridSpan w:val="5"/>
            <w:tcBorders>
              <w:top w:val="single" w:sz="18" w:space="0" w:color="auto"/>
              <w:left w:val="single" w:sz="18" w:space="0" w:color="auto"/>
              <w:bottom w:val="single" w:sz="2" w:space="0" w:color="auto"/>
              <w:right w:val="single" w:sz="2" w:space="0" w:color="auto"/>
            </w:tcBorders>
            <w:shd w:val="clear" w:color="auto" w:fill="E6E6E6"/>
            <w:vAlign w:val="center"/>
          </w:tcPr>
          <w:p w14:paraId="172E821B" w14:textId="77777777" w:rsidR="00387B56" w:rsidRPr="00635C03" w:rsidRDefault="00387B56" w:rsidP="00C56BA8">
            <w:pPr>
              <w:spacing w:beforeLines="20" w:before="48" w:afterLines="20" w:after="48"/>
              <w:jc w:val="center"/>
              <w:rPr>
                <w:b/>
                <w:sz w:val="20"/>
              </w:rPr>
            </w:pPr>
          </w:p>
        </w:tc>
        <w:tc>
          <w:tcPr>
            <w:tcW w:w="2551" w:type="dxa"/>
            <w:gridSpan w:val="3"/>
            <w:tcBorders>
              <w:top w:val="single" w:sz="18" w:space="0" w:color="auto"/>
              <w:left w:val="single" w:sz="2" w:space="0" w:color="auto"/>
              <w:bottom w:val="single" w:sz="2" w:space="0" w:color="auto"/>
              <w:right w:val="single" w:sz="2" w:space="0" w:color="auto"/>
            </w:tcBorders>
            <w:shd w:val="clear" w:color="auto" w:fill="E6E6E6"/>
            <w:vAlign w:val="center"/>
            <w:hideMark/>
          </w:tcPr>
          <w:p w14:paraId="6E42165B" w14:textId="77777777" w:rsidR="00387B56" w:rsidRPr="00635C03" w:rsidRDefault="00387B56" w:rsidP="00C56BA8">
            <w:pPr>
              <w:spacing w:beforeLines="20" w:before="48" w:afterLines="20" w:after="48"/>
              <w:jc w:val="center"/>
              <w:rPr>
                <w:b/>
                <w:sz w:val="20"/>
              </w:rPr>
            </w:pPr>
            <w:r w:rsidRPr="00635C03">
              <w:rPr>
                <w:b/>
                <w:sz w:val="20"/>
              </w:rPr>
              <w:t>Nuo darbų pradžios</w:t>
            </w:r>
          </w:p>
        </w:tc>
        <w:tc>
          <w:tcPr>
            <w:tcW w:w="2268" w:type="dxa"/>
            <w:gridSpan w:val="3"/>
            <w:tcBorders>
              <w:top w:val="single" w:sz="18" w:space="0" w:color="auto"/>
              <w:left w:val="single" w:sz="2" w:space="0" w:color="auto"/>
              <w:bottom w:val="single" w:sz="2" w:space="0" w:color="auto"/>
              <w:right w:val="single" w:sz="18" w:space="0" w:color="auto"/>
            </w:tcBorders>
            <w:shd w:val="clear" w:color="auto" w:fill="E6E6E6"/>
            <w:vAlign w:val="center"/>
            <w:hideMark/>
          </w:tcPr>
          <w:p w14:paraId="78608503" w14:textId="77777777" w:rsidR="00387B56" w:rsidRPr="00635C03" w:rsidRDefault="00387B56" w:rsidP="00C56BA8">
            <w:pPr>
              <w:spacing w:beforeLines="20" w:before="48" w:afterLines="20" w:after="48"/>
              <w:jc w:val="center"/>
              <w:rPr>
                <w:b/>
                <w:sz w:val="20"/>
              </w:rPr>
            </w:pPr>
            <w:r w:rsidRPr="00635C03">
              <w:rPr>
                <w:b/>
                <w:sz w:val="20"/>
              </w:rPr>
              <w:t>Per ataskaitinį laikotarpį</w:t>
            </w:r>
          </w:p>
        </w:tc>
      </w:tr>
      <w:tr w:rsidR="00387B56" w:rsidRPr="00635C03" w14:paraId="24F6681E" w14:textId="77777777" w:rsidTr="00C56BA8">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6B127083" w14:textId="77777777" w:rsidR="00387B56" w:rsidRPr="00635C03" w:rsidRDefault="00387B56" w:rsidP="00C56BA8">
            <w:pPr>
              <w:spacing w:beforeLines="20" w:before="48" w:afterLines="20" w:after="48"/>
              <w:rPr>
                <w:b/>
                <w:sz w:val="20"/>
              </w:rPr>
            </w:pPr>
          </w:p>
        </w:tc>
        <w:tc>
          <w:tcPr>
            <w:tcW w:w="2551" w:type="dxa"/>
            <w:gridSpan w:val="2"/>
            <w:tcBorders>
              <w:top w:val="single" w:sz="2" w:space="0" w:color="auto"/>
              <w:left w:val="single" w:sz="2" w:space="0" w:color="auto"/>
              <w:bottom w:val="single" w:sz="18" w:space="0" w:color="auto"/>
              <w:right w:val="single" w:sz="2" w:space="0" w:color="auto"/>
            </w:tcBorders>
            <w:shd w:val="clear" w:color="auto" w:fill="E6E6E6"/>
            <w:vAlign w:val="center"/>
            <w:hideMark/>
          </w:tcPr>
          <w:p w14:paraId="3D73511E" w14:textId="77777777" w:rsidR="00387B56" w:rsidRPr="00635C03" w:rsidRDefault="00387B56" w:rsidP="00C56BA8">
            <w:pPr>
              <w:spacing w:beforeLines="20" w:before="48" w:afterLines="20" w:after="48"/>
              <w:rPr>
                <w:b/>
                <w:sz w:val="20"/>
              </w:rPr>
            </w:pPr>
            <w:r w:rsidRPr="00635C03">
              <w:rPr>
                <w:b/>
                <w:sz w:val="20"/>
                <w:lang w:val="pt-BR"/>
              </w:rPr>
              <w:t>Suma apmok</w:t>
            </w:r>
            <w:r w:rsidRPr="00635C03">
              <w:rPr>
                <w:b/>
                <w:sz w:val="20"/>
              </w:rPr>
              <w:t>ėjimui:</w:t>
            </w: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0BFBCBBC" w14:textId="77777777" w:rsidR="00387B56" w:rsidRPr="00635C03" w:rsidRDefault="00387B56" w:rsidP="00C56BA8">
            <w:pPr>
              <w:spacing w:beforeLines="20" w:before="48" w:afterLines="20" w:after="48"/>
              <w:rPr>
                <w:b/>
                <w:sz w:val="20"/>
              </w:rPr>
            </w:pPr>
          </w:p>
        </w:tc>
        <w:tc>
          <w:tcPr>
            <w:tcW w:w="1134" w:type="dxa"/>
            <w:tcBorders>
              <w:top w:val="single" w:sz="2" w:space="0" w:color="auto"/>
              <w:left w:val="single" w:sz="2" w:space="0" w:color="auto"/>
              <w:bottom w:val="single" w:sz="18" w:space="0" w:color="auto"/>
              <w:right w:val="single" w:sz="2" w:space="0" w:color="auto"/>
            </w:tcBorders>
            <w:shd w:val="clear" w:color="auto" w:fill="E6E6E6"/>
            <w:vAlign w:val="center"/>
          </w:tcPr>
          <w:p w14:paraId="55C3AAFC" w14:textId="77777777" w:rsidR="00387B56" w:rsidRPr="00635C03" w:rsidRDefault="00387B56" w:rsidP="00C56BA8">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4E836E85" w14:textId="77777777" w:rsidR="00387B56" w:rsidRPr="00635C03" w:rsidRDefault="00387B56" w:rsidP="00C56BA8">
            <w:pPr>
              <w:spacing w:beforeLines="20" w:before="48" w:afterLines="20" w:after="48"/>
              <w:rPr>
                <w:b/>
                <w:sz w:val="20"/>
              </w:rPr>
            </w:pPr>
          </w:p>
        </w:tc>
        <w:tc>
          <w:tcPr>
            <w:tcW w:w="709" w:type="dxa"/>
            <w:tcBorders>
              <w:top w:val="single" w:sz="2" w:space="0" w:color="auto"/>
              <w:left w:val="single" w:sz="2" w:space="0" w:color="auto"/>
              <w:bottom w:val="single" w:sz="18" w:space="0" w:color="auto"/>
              <w:right w:val="single" w:sz="2" w:space="0" w:color="auto"/>
            </w:tcBorders>
            <w:shd w:val="clear" w:color="auto" w:fill="E6E6E6"/>
            <w:vAlign w:val="center"/>
          </w:tcPr>
          <w:p w14:paraId="2333D084" w14:textId="77777777" w:rsidR="00387B56" w:rsidRPr="00635C03" w:rsidRDefault="00387B56" w:rsidP="00C56BA8">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2" w:space="0" w:color="auto"/>
            </w:tcBorders>
            <w:shd w:val="clear" w:color="auto" w:fill="E6E6E6"/>
            <w:vAlign w:val="center"/>
          </w:tcPr>
          <w:p w14:paraId="15D31685" w14:textId="77777777" w:rsidR="00387B56" w:rsidRPr="00635C03" w:rsidRDefault="00387B56" w:rsidP="00C56BA8">
            <w:pPr>
              <w:spacing w:beforeLines="20" w:before="48" w:afterLines="20" w:after="48"/>
              <w:rPr>
                <w:b/>
                <w:sz w:val="20"/>
              </w:rPr>
            </w:pP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5E13B97E" w14:textId="77777777" w:rsidR="00387B56" w:rsidRPr="00635C03" w:rsidRDefault="00387B56" w:rsidP="00C56BA8">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35BFF40F" w14:textId="77777777" w:rsidR="00387B56" w:rsidRPr="00635C03" w:rsidRDefault="00387B56" w:rsidP="00C56BA8">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2002C2C3" w14:textId="77777777" w:rsidR="00387B56" w:rsidRPr="00635C03" w:rsidRDefault="00387B56" w:rsidP="00C56BA8">
            <w:pPr>
              <w:spacing w:beforeLines="20" w:before="48" w:afterLines="20" w:after="48"/>
              <w:rPr>
                <w:b/>
                <w:sz w:val="20"/>
              </w:rPr>
            </w:pPr>
          </w:p>
        </w:tc>
      </w:tr>
    </w:tbl>
    <w:p w14:paraId="1C04FFFF" w14:textId="77777777" w:rsidR="00387B56" w:rsidRPr="00635C03" w:rsidRDefault="00387B56" w:rsidP="00387B56">
      <w:pPr>
        <w:ind w:firstLine="284"/>
        <w:rPr>
          <w:b/>
          <w:sz w:val="20"/>
        </w:rPr>
      </w:pPr>
    </w:p>
    <w:p w14:paraId="06DD9CDA" w14:textId="61366D93" w:rsidR="00387B56" w:rsidRDefault="004774AE" w:rsidP="00387B56">
      <w:pPr>
        <w:tabs>
          <w:tab w:val="left" w:pos="5694"/>
        </w:tabs>
        <w:rPr>
          <w:b/>
          <w:sz w:val="20"/>
        </w:rPr>
      </w:pPr>
      <w:r>
        <w:rPr>
          <w:noProof/>
        </w:rPr>
        <mc:AlternateContent>
          <mc:Choice Requires="wps">
            <w:drawing>
              <wp:anchor distT="4294967293" distB="4294967293" distL="114300" distR="114300" simplePos="0" relativeHeight="251660288" behindDoc="0" locked="0" layoutInCell="0" allowOverlap="1" wp14:anchorId="0506FCEB" wp14:editId="224F8F3A">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3" distB="4294967293" distL="114300" distR="114300" simplePos="0" relativeHeight="251661312" behindDoc="0" locked="0" layoutInCell="0" allowOverlap="1" wp14:anchorId="782165D6" wp14:editId="51D6FF1D">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sidR="00387B56" w:rsidRPr="00635C03">
        <w:rPr>
          <w:b/>
          <w:sz w:val="20"/>
        </w:rPr>
        <w:t>Rangovas:</w:t>
      </w:r>
      <w:r w:rsidR="00387B56">
        <w:rPr>
          <w:b/>
          <w:sz w:val="20"/>
        </w:rPr>
        <w:tab/>
        <w:t>_______________________________</w:t>
      </w:r>
    </w:p>
    <w:p w14:paraId="7ED7080C" w14:textId="77777777" w:rsidR="00387B56" w:rsidRPr="00635C03" w:rsidRDefault="00387B56" w:rsidP="00387B56">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1A5C9EAF" w14:textId="755BD431" w:rsidR="00387B56" w:rsidRDefault="004774AE" w:rsidP="00387B56">
      <w:pPr>
        <w:rPr>
          <w:b/>
          <w:sz w:val="20"/>
        </w:rPr>
      </w:pPr>
      <w:r>
        <w:rPr>
          <w:noProof/>
        </w:rPr>
        <mc:AlternateContent>
          <mc:Choice Requires="wps">
            <w:drawing>
              <wp:anchor distT="4294967293" distB="4294967293" distL="114300" distR="114300" simplePos="0" relativeHeight="251663360" behindDoc="0" locked="0" layoutInCell="0" allowOverlap="1" wp14:anchorId="344CB1DD" wp14:editId="6D33C00E">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3" distB="4294967293" distL="114300" distR="114300" simplePos="0" relativeHeight="251662336" behindDoc="0" locked="0" layoutInCell="0" allowOverlap="1" wp14:anchorId="7D502D25" wp14:editId="11EE0FE5">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3" distB="4294967293" distL="114300" distR="114300" simplePos="0" relativeHeight="251664384" behindDoc="0" locked="0" layoutInCell="0" allowOverlap="1" wp14:anchorId="07E0D7AF" wp14:editId="34EE6204">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00387B56" w:rsidRPr="00635C03">
        <w:rPr>
          <w:b/>
          <w:sz w:val="20"/>
        </w:rPr>
        <w:t xml:space="preserve">Užsakovas: </w:t>
      </w:r>
      <w:r w:rsidR="00387B56">
        <w:rPr>
          <w:b/>
          <w:sz w:val="20"/>
        </w:rPr>
        <w:t xml:space="preserve">                       </w:t>
      </w:r>
    </w:p>
    <w:p w14:paraId="6E406FD2" w14:textId="77777777" w:rsidR="00387B56" w:rsidRPr="00635C03" w:rsidRDefault="00387B56" w:rsidP="00387B56">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390EB9BC" w14:textId="77777777" w:rsidR="00387B56" w:rsidRDefault="00387B56" w:rsidP="00387B56">
      <w:pPr>
        <w:ind w:firstLine="284"/>
        <w:rPr>
          <w:b/>
          <w:sz w:val="20"/>
        </w:rPr>
      </w:pPr>
    </w:p>
    <w:p w14:paraId="04F83140" w14:textId="77777777" w:rsidR="00387B56" w:rsidRDefault="00387B56" w:rsidP="00387B56">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40861075" w14:textId="77777777" w:rsidR="00387B56" w:rsidRPr="00635C03" w:rsidRDefault="00387B56" w:rsidP="00387B56">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723238C9" w14:textId="77777777" w:rsidR="00387B56" w:rsidRPr="00635C03" w:rsidRDefault="00387B56" w:rsidP="00387B56">
      <w:pPr>
        <w:ind w:left="5112" w:firstLine="284"/>
        <w:jc w:val="both"/>
        <w:rPr>
          <w:sz w:val="20"/>
        </w:rPr>
      </w:pPr>
    </w:p>
    <w:p w14:paraId="0BB96086" w14:textId="77777777" w:rsidR="00387B56" w:rsidRDefault="00387B56" w:rsidP="00387B56">
      <w:pPr>
        <w:pStyle w:val="Betarp1"/>
        <w:jc w:val="both"/>
        <w:rPr>
          <w:bCs/>
          <w:sz w:val="24"/>
        </w:rPr>
      </w:pPr>
    </w:p>
    <w:p w14:paraId="61B89E90" w14:textId="77777777" w:rsidR="00387B56" w:rsidRDefault="00387B56" w:rsidP="00387B56">
      <w:pPr>
        <w:pStyle w:val="Betarp1"/>
        <w:jc w:val="both"/>
        <w:rPr>
          <w:bCs/>
          <w:sz w:val="24"/>
        </w:rPr>
      </w:pPr>
    </w:p>
    <w:p w14:paraId="02A7E8C3" w14:textId="77777777" w:rsidR="00387B56" w:rsidRDefault="00387B56" w:rsidP="00387B56">
      <w:pPr>
        <w:pStyle w:val="Betarp1"/>
        <w:jc w:val="both"/>
        <w:rPr>
          <w:bCs/>
          <w:sz w:val="24"/>
        </w:rPr>
      </w:pPr>
    </w:p>
    <w:p w14:paraId="7E992A46" w14:textId="77777777" w:rsidR="00387B56" w:rsidRDefault="00387B56" w:rsidP="00387B56"/>
    <w:p w14:paraId="54F7AA6E" w14:textId="77777777" w:rsidR="00387B56" w:rsidRDefault="00387B56" w:rsidP="00387B56">
      <w:pPr>
        <w:spacing w:after="200"/>
      </w:pPr>
    </w:p>
    <w:p w14:paraId="3C521733" w14:textId="77777777" w:rsidR="00387B56" w:rsidRDefault="00387B56" w:rsidP="00387B56">
      <w:pPr>
        <w:spacing w:after="200"/>
      </w:pPr>
    </w:p>
    <w:p w14:paraId="3450E62E" w14:textId="77777777" w:rsidR="00387B56" w:rsidRDefault="00387B56" w:rsidP="00387B56">
      <w:pPr>
        <w:spacing w:after="200"/>
      </w:pPr>
    </w:p>
    <w:p w14:paraId="1E9B46B5" w14:textId="77777777" w:rsidR="00387B56" w:rsidRDefault="00387B56" w:rsidP="00387B56">
      <w:pPr>
        <w:spacing w:after="200"/>
      </w:pPr>
    </w:p>
    <w:p w14:paraId="45F458FB" w14:textId="77777777" w:rsidR="00387B56" w:rsidRDefault="00387B56" w:rsidP="00387B56">
      <w:pPr>
        <w:spacing w:after="200"/>
      </w:pPr>
    </w:p>
    <w:p w14:paraId="4A067D1C" w14:textId="77777777" w:rsidR="00A97CFA" w:rsidRDefault="00A97CFA"/>
    <w:sectPr w:rsidR="00A97CFA" w:rsidSect="00387B5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56"/>
    <w:rsid w:val="00387B56"/>
    <w:rsid w:val="004774AE"/>
    <w:rsid w:val="00593B74"/>
    <w:rsid w:val="00A97CFA"/>
    <w:rsid w:val="00B5647F"/>
    <w:rsid w:val="00C749EE"/>
    <w:rsid w:val="00CF6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B56"/>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87B56"/>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7B56"/>
    <w:rPr>
      <w:rFonts w:ascii="Times New Roman" w:eastAsia="Times New Roman" w:hAnsi="Times New Roman" w:cs="Times New Roman"/>
      <w:b/>
      <w:sz w:val="32"/>
      <w:szCs w:val="20"/>
    </w:rPr>
  </w:style>
  <w:style w:type="paragraph" w:styleId="Betarp">
    <w:name w:val="No Spacing"/>
    <w:uiPriority w:val="1"/>
    <w:qFormat/>
    <w:rsid w:val="00387B56"/>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387B56"/>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387B56"/>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387B56"/>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387B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7B56"/>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B56"/>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87B56"/>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7B56"/>
    <w:rPr>
      <w:rFonts w:ascii="Times New Roman" w:eastAsia="Times New Roman" w:hAnsi="Times New Roman" w:cs="Times New Roman"/>
      <w:b/>
      <w:sz w:val="32"/>
      <w:szCs w:val="20"/>
    </w:rPr>
  </w:style>
  <w:style w:type="paragraph" w:styleId="Betarp">
    <w:name w:val="No Spacing"/>
    <w:uiPriority w:val="1"/>
    <w:qFormat/>
    <w:rsid w:val="00387B56"/>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387B56"/>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387B56"/>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387B56"/>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387B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7B56"/>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13982</Words>
  <Characters>7971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Asta-PC</dc:creator>
  <cp:lastModifiedBy>Giedrė Kungytė</cp:lastModifiedBy>
  <cp:revision>2</cp:revision>
  <cp:lastPrinted>2021-06-03T10:04:00Z</cp:lastPrinted>
  <dcterms:created xsi:type="dcterms:W3CDTF">2021-06-03T10:04:00Z</dcterms:created>
  <dcterms:modified xsi:type="dcterms:W3CDTF">2021-06-03T10:04:00Z</dcterms:modified>
</cp:coreProperties>
</file>