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64255" w14:textId="77777777" w:rsidR="00A814AB" w:rsidRDefault="00A814AB"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53557E63" w14:textId="06A88B49" w:rsidR="00655207" w:rsidRPr="00EC42C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P</w:t>
      </w:r>
      <w:r w:rsidR="00B808F0" w:rsidRPr="00EC42C5">
        <w:rPr>
          <w:rFonts w:ascii="Times New Roman" w:eastAsia="Arial Unicode MS" w:hAnsi="Times New Roman" w:cs="Times New Roman"/>
          <w:b/>
          <w:bCs/>
          <w:sz w:val="26"/>
          <w:szCs w:val="26"/>
          <w:bdr w:val="nil"/>
          <w:lang w:val="lt-LT" w:eastAsia="lt-LT"/>
        </w:rPr>
        <w:t xml:space="preserve">REKIŲ </w:t>
      </w:r>
      <w:r w:rsidRPr="00EC42C5">
        <w:rPr>
          <w:rFonts w:ascii="Times New Roman" w:eastAsia="Arial Unicode MS" w:hAnsi="Times New Roman" w:cs="Times New Roman"/>
          <w:b/>
          <w:bCs/>
          <w:sz w:val="26"/>
          <w:szCs w:val="26"/>
          <w:bdr w:val="nil"/>
          <w:lang w:val="lt-LT" w:eastAsia="lt-LT"/>
        </w:rPr>
        <w:t xml:space="preserve"> VIEŠOJO </w:t>
      </w:r>
      <w:r w:rsidR="00412F84" w:rsidRPr="00EC42C5">
        <w:rPr>
          <w:rFonts w:ascii="Times New Roman" w:eastAsia="Arial Unicode MS" w:hAnsi="Times New Roman" w:cs="Times New Roman"/>
          <w:b/>
          <w:bCs/>
          <w:snapToGrid w:val="0"/>
          <w:sz w:val="26"/>
          <w:szCs w:val="26"/>
          <w:bdr w:val="nil"/>
          <w:lang w:val="lt-LT" w:eastAsia="lt-LT"/>
        </w:rPr>
        <w:t>PIRKIM</w:t>
      </w:r>
      <w:r w:rsidRPr="00EC42C5">
        <w:rPr>
          <w:rFonts w:ascii="Times New Roman" w:eastAsia="Arial Unicode MS" w:hAnsi="Times New Roman" w:cs="Times New Roman"/>
          <w:b/>
          <w:bCs/>
          <w:snapToGrid w:val="0"/>
          <w:sz w:val="26"/>
          <w:szCs w:val="26"/>
          <w:bdr w:val="nil"/>
          <w:lang w:val="lt-LT" w:eastAsia="lt-LT"/>
        </w:rPr>
        <w:t>O</w:t>
      </w:r>
      <w:r w:rsidRPr="00EC42C5">
        <w:rPr>
          <w:rFonts w:ascii="Times New Roman" w:eastAsia="Arial Unicode MS" w:hAnsi="Times New Roman" w:cs="Times New Roman"/>
          <w:sz w:val="26"/>
          <w:szCs w:val="26"/>
          <w:bdr w:val="nil"/>
          <w:lang w:val="lt-LT" w:eastAsia="lt-LT"/>
        </w:rPr>
        <w:t>–</w:t>
      </w:r>
      <w:r w:rsidRPr="00EC42C5">
        <w:rPr>
          <w:rFonts w:ascii="Times New Roman" w:eastAsia="Arial Unicode MS" w:hAnsi="Times New Roman" w:cs="Times New Roman"/>
          <w:b/>
          <w:bCs/>
          <w:snapToGrid w:val="0"/>
          <w:sz w:val="26"/>
          <w:szCs w:val="26"/>
          <w:bdr w:val="nil"/>
          <w:lang w:val="lt-LT" w:eastAsia="lt-LT"/>
        </w:rPr>
        <w:t>PARDAVIMO SUTARTI</w:t>
      </w:r>
      <w:r w:rsidR="004A4DBC" w:rsidRPr="00EC42C5">
        <w:rPr>
          <w:rFonts w:ascii="Times New Roman" w:eastAsia="Arial Unicode MS" w:hAnsi="Times New Roman" w:cs="Times New Roman"/>
          <w:b/>
          <w:bCs/>
          <w:snapToGrid w:val="0"/>
          <w:sz w:val="26"/>
          <w:szCs w:val="26"/>
          <w:bdr w:val="nil"/>
          <w:lang w:val="lt-LT" w:eastAsia="lt-LT"/>
        </w:rPr>
        <w:t>E</w:t>
      </w:r>
      <w:r w:rsidRPr="00EC42C5">
        <w:rPr>
          <w:rFonts w:ascii="Times New Roman" w:eastAsia="Arial Unicode MS" w:hAnsi="Times New Roman" w:cs="Times New Roman"/>
          <w:b/>
          <w:bCs/>
          <w:snapToGrid w:val="0"/>
          <w:sz w:val="26"/>
          <w:szCs w:val="26"/>
          <w:bdr w:val="nil"/>
          <w:lang w:val="lt-LT" w:eastAsia="lt-LT"/>
        </w:rPr>
        <w:t>S</w:t>
      </w:r>
    </w:p>
    <w:p w14:paraId="11DE8398" w14:textId="64D6C675" w:rsidR="00655207" w:rsidRPr="00EC42C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BENDROSIOS SĄLYGOS</w:t>
      </w:r>
    </w:p>
    <w:p w14:paraId="44AD4461" w14:textId="77777777" w:rsidR="007E2F77" w:rsidRPr="00EC42C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77777777" w:rsidR="00AE6C01" w:rsidRPr="00EC42C5" w:rsidRDefault="00655207" w:rsidP="008872AB">
      <w:pPr>
        <w:pStyle w:val="Statja"/>
        <w:spacing w:before="0"/>
        <w:ind w:firstLine="360"/>
        <w:jc w:val="center"/>
        <w:rPr>
          <w:rFonts w:ascii="Times New Roman" w:hAnsi="Times New Roman"/>
          <w:sz w:val="24"/>
          <w:szCs w:val="24"/>
          <w:lang w:val="lt-LT"/>
        </w:rPr>
      </w:pPr>
      <w:bookmarkStart w:id="0" w:name="_Hlk37055312"/>
      <w:r w:rsidRPr="00EC42C5">
        <w:rPr>
          <w:rFonts w:ascii="Times New Roman" w:eastAsia="Arial Unicode MS" w:hAnsi="Times New Roman"/>
          <w:sz w:val="24"/>
          <w:szCs w:val="24"/>
          <w:bdr w:val="nil"/>
          <w:lang w:val="lt-LT" w:eastAsia="lt-LT"/>
        </w:rPr>
        <w:tab/>
      </w:r>
      <w:r w:rsidR="00AE6C01" w:rsidRPr="00EC42C5">
        <w:rPr>
          <w:rFonts w:ascii="Times New Roman" w:hAnsi="Times New Roman"/>
          <w:sz w:val="24"/>
          <w:szCs w:val="24"/>
          <w:lang w:val="lt-LT"/>
        </w:rPr>
        <w:t>1. SUTARTIES SĄVOKOS IR  SUTARTIES AIŠKINIMAS</w:t>
      </w:r>
    </w:p>
    <w:p w14:paraId="47C63D7F" w14:textId="707D5C1E" w:rsidR="00655207" w:rsidRPr="00EC42C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1.1. </w:t>
      </w:r>
      <w:r w:rsidR="00412F84" w:rsidRPr="00EC42C5">
        <w:rPr>
          <w:rFonts w:ascii="Times New Roman" w:eastAsia="Times New Roman" w:hAnsi="Times New Roman" w:cs="Times New Roman"/>
          <w:sz w:val="24"/>
          <w:szCs w:val="24"/>
          <w:lang w:val="lt-LT"/>
        </w:rPr>
        <w:t>Sutartyje</w:t>
      </w:r>
      <w:r w:rsidRPr="00EC42C5">
        <w:rPr>
          <w:rFonts w:ascii="Times New Roman" w:eastAsia="Times New Roman" w:hAnsi="Times New Roman" w:cs="Times New Roman"/>
          <w:sz w:val="24"/>
          <w:szCs w:val="24"/>
          <w:lang w:val="lt-LT"/>
        </w:rPr>
        <w:t xml:space="preserve"> vartojamos sąvokos:</w:t>
      </w:r>
    </w:p>
    <w:p w14:paraId="4483A557" w14:textId="3861FD81" w:rsidR="00163D1F" w:rsidRPr="00EC42C5" w:rsidRDefault="00D868A2"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BD7418" w:rsidRPr="00EC42C5">
        <w:rPr>
          <w:rFonts w:ascii="Times New Roman" w:eastAsia="Times New Roman" w:hAnsi="Times New Roman" w:cs="Times New Roman"/>
          <w:sz w:val="24"/>
          <w:szCs w:val="24"/>
          <w:lang w:val="lt-LT"/>
        </w:rPr>
        <w:t>1</w:t>
      </w:r>
      <w:r w:rsidRPr="00EC42C5">
        <w:rPr>
          <w:rFonts w:ascii="Times New Roman" w:eastAsia="Times New Roman" w:hAnsi="Times New Roman" w:cs="Times New Roman"/>
          <w:sz w:val="24"/>
          <w:szCs w:val="24"/>
          <w:lang w:val="lt-LT"/>
        </w:rPr>
        <w:t xml:space="preserve">. </w:t>
      </w:r>
      <w:r w:rsidR="00163D1F" w:rsidRPr="00EC42C5">
        <w:rPr>
          <w:rFonts w:ascii="Times New Roman" w:eastAsia="Times New Roman" w:hAnsi="Times New Roman" w:cs="Times New Roman"/>
          <w:b/>
          <w:bCs/>
          <w:sz w:val="24"/>
          <w:szCs w:val="24"/>
          <w:lang w:val="lt-LT"/>
        </w:rPr>
        <w:t>Bendra sutarties vertė</w:t>
      </w:r>
      <w:r w:rsidR="00163D1F" w:rsidRPr="00EC42C5">
        <w:rPr>
          <w:rFonts w:ascii="Times New Roman" w:eastAsia="Times New Roman" w:hAnsi="Times New Roman" w:cs="Times New Roman"/>
          <w:sz w:val="24"/>
          <w:szCs w:val="24"/>
          <w:lang w:val="lt-LT"/>
        </w:rPr>
        <w:t xml:space="preserve"> – tai sutarties vertė, įskaitant visus privalomus mokesčius, prekių tiekimo termino pratęsimus ar galimybę pirkti papildomai (pasirinkimo galimybės), išskyrus Lietuvos Respublikos viešųjų pirkimų įstatym</w:t>
      </w:r>
      <w:r w:rsidR="00425F31">
        <w:rPr>
          <w:rFonts w:ascii="Times New Roman" w:eastAsia="Times New Roman" w:hAnsi="Times New Roman" w:cs="Times New Roman"/>
          <w:sz w:val="24"/>
          <w:szCs w:val="24"/>
          <w:lang w:val="lt-LT"/>
        </w:rPr>
        <w:t>o</w:t>
      </w:r>
      <w:r w:rsidR="00163D1F" w:rsidRPr="00EC42C5">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(toliau –</w:t>
      </w:r>
      <w:r w:rsidR="00AA44B9">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 xml:space="preserve">VPĮ) </w:t>
      </w:r>
      <w:r w:rsidR="00163D1F" w:rsidRPr="00EC42C5">
        <w:rPr>
          <w:rFonts w:ascii="Times New Roman" w:eastAsia="Times New Roman" w:hAnsi="Times New Roman" w:cs="Times New Roman"/>
          <w:sz w:val="24"/>
          <w:szCs w:val="24"/>
          <w:lang w:val="lt-LT"/>
        </w:rPr>
        <w:t>89 str</w:t>
      </w:r>
      <w:r w:rsidR="00E541FC">
        <w:rPr>
          <w:rFonts w:ascii="Times New Roman" w:eastAsia="Times New Roman" w:hAnsi="Times New Roman" w:cs="Times New Roman"/>
          <w:sz w:val="24"/>
          <w:szCs w:val="24"/>
          <w:lang w:val="lt-LT"/>
        </w:rPr>
        <w:t>.</w:t>
      </w:r>
      <w:r w:rsidR="00163D1F" w:rsidRPr="00EC42C5">
        <w:rPr>
          <w:rFonts w:ascii="Times New Roman" w:eastAsia="Times New Roman" w:hAnsi="Times New Roman" w:cs="Times New Roman"/>
          <w:sz w:val="24"/>
          <w:szCs w:val="24"/>
          <w:lang w:val="lt-LT"/>
        </w:rPr>
        <w:t xml:space="preserve"> nurodytus keitimus.</w:t>
      </w:r>
    </w:p>
    <w:p w14:paraId="15D485A2" w14:textId="32FD026E" w:rsidR="00D868A2" w:rsidRPr="00EC42C5" w:rsidRDefault="00163D1F"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1.1.2.</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b/>
          <w:bCs/>
          <w:sz w:val="24"/>
          <w:szCs w:val="24"/>
          <w:lang w:val="lt-LT"/>
        </w:rPr>
        <w:t xml:space="preserve">Prekės </w:t>
      </w:r>
      <w:r w:rsidR="00D868A2"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 xml:space="preserve">Prekės </w:t>
      </w:r>
      <w:r w:rsidR="00D868A2" w:rsidRPr="00EC42C5">
        <w:rPr>
          <w:rFonts w:ascii="Times New Roman" w:eastAsia="Times New Roman" w:hAnsi="Times New Roman" w:cs="Times New Roman"/>
          <w:sz w:val="24"/>
          <w:szCs w:val="24"/>
          <w:lang w:val="lt-LT"/>
        </w:rPr>
        <w:t xml:space="preserve">apibrėžtos </w:t>
      </w:r>
      <w:r w:rsidR="00BD7418" w:rsidRPr="00EC42C5">
        <w:rPr>
          <w:rFonts w:ascii="Times New Roman" w:eastAsia="Times New Roman" w:hAnsi="Times New Roman" w:cs="Times New Roman"/>
          <w:sz w:val="24"/>
          <w:szCs w:val="24"/>
          <w:lang w:val="lt-LT"/>
        </w:rPr>
        <w:t>Specialiosiose sutarties sąlygose</w:t>
      </w:r>
      <w:r w:rsidR="00D868A2" w:rsidRPr="00EC42C5">
        <w:rPr>
          <w:rFonts w:ascii="Times New Roman" w:eastAsia="Times New Roman" w:hAnsi="Times New Roman" w:cs="Times New Roman"/>
          <w:sz w:val="24"/>
          <w:szCs w:val="24"/>
          <w:lang w:val="lt-LT"/>
        </w:rPr>
        <w:t xml:space="preserve">, jos prieduose ir </w:t>
      </w:r>
      <w:r w:rsidR="00B808F0" w:rsidRPr="00EC42C5">
        <w:rPr>
          <w:rFonts w:ascii="Times New Roman" w:eastAsia="Times New Roman" w:hAnsi="Times New Roman" w:cs="Times New Roman"/>
          <w:sz w:val="24"/>
          <w:szCs w:val="24"/>
          <w:lang w:val="lt-LT"/>
        </w:rPr>
        <w:t xml:space="preserve">su šiomis Prekėmis susijusios </w:t>
      </w:r>
      <w:r w:rsidR="00D868A2" w:rsidRPr="00EC42C5">
        <w:rPr>
          <w:rFonts w:ascii="Times New Roman" w:eastAsia="Times New Roman" w:hAnsi="Times New Roman" w:cs="Times New Roman"/>
          <w:sz w:val="24"/>
          <w:szCs w:val="24"/>
          <w:lang w:val="lt-LT"/>
        </w:rPr>
        <w:t xml:space="preserve">paslaugos, kurias Tiekėjas įsipareigoja teikti </w:t>
      </w:r>
      <w:r w:rsidR="00B808F0" w:rsidRPr="00EC42C5">
        <w:rPr>
          <w:rFonts w:ascii="Times New Roman" w:eastAsia="Times New Roman" w:hAnsi="Times New Roman" w:cs="Times New Roman"/>
          <w:sz w:val="24"/>
          <w:szCs w:val="24"/>
          <w:lang w:val="lt-LT"/>
        </w:rPr>
        <w:t>Pirkėj</w:t>
      </w:r>
      <w:r w:rsidR="00D868A2" w:rsidRPr="00EC42C5">
        <w:rPr>
          <w:rFonts w:ascii="Times New Roman" w:eastAsia="Times New Roman" w:hAnsi="Times New Roman" w:cs="Times New Roman"/>
          <w:sz w:val="24"/>
          <w:szCs w:val="24"/>
          <w:lang w:val="lt-LT"/>
        </w:rPr>
        <w:t xml:space="preserve">ui pagal šią Sutartį, ir galiojančių teisės aktų reikalavimus. </w:t>
      </w:r>
    </w:p>
    <w:p w14:paraId="1A9A5293" w14:textId="32FCC2EE" w:rsidR="00B808F0"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bookmarkStart w:id="1" w:name="_Hlk75867409"/>
      <w:r w:rsidRPr="00EC42C5">
        <w:rPr>
          <w:rFonts w:ascii="Times New Roman" w:eastAsia="Times New Roman" w:hAnsi="Times New Roman" w:cs="Times New Roman"/>
          <w:b/>
          <w:bCs/>
          <w:sz w:val="24"/>
          <w:szCs w:val="24"/>
          <w:lang w:val="lt-LT"/>
        </w:rPr>
        <w:t xml:space="preserve">Pasiūlymas </w:t>
      </w:r>
      <w:r w:rsidRPr="00EC42C5">
        <w:rPr>
          <w:rFonts w:ascii="Times New Roman" w:eastAsia="Times New Roman" w:hAnsi="Times New Roman" w:cs="Times New Roman"/>
          <w:sz w:val="24"/>
          <w:szCs w:val="24"/>
          <w:lang w:val="lt-LT"/>
        </w:rPr>
        <w:t>–</w:t>
      </w:r>
      <w:bookmarkEnd w:id="1"/>
      <w:r w:rsidR="00B808F0" w:rsidRPr="00EC42C5">
        <w:rPr>
          <w:lang w:val="lt-LT"/>
        </w:rPr>
        <w:t xml:space="preserve"> </w:t>
      </w:r>
      <w:r w:rsidR="00B808F0" w:rsidRPr="00EC42C5">
        <w:rPr>
          <w:rFonts w:ascii="Times New Roman" w:eastAsia="Times New Roman" w:hAnsi="Times New Roman" w:cs="Times New Roman"/>
          <w:sz w:val="24"/>
          <w:szCs w:val="24"/>
          <w:lang w:val="lt-LT"/>
        </w:rPr>
        <w:t>Pirkėjui vykdant viešojo Pirkimo procedūras Tiekėjo pateiktų dokumentų visuma Prekėms pagal šią Sutartį įsigyti.</w:t>
      </w:r>
    </w:p>
    <w:p w14:paraId="6DD24D61" w14:textId="25CEE68D"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bookmarkStart w:id="2" w:name="_Hlk75867640"/>
      <w:r w:rsidR="00B808F0" w:rsidRPr="00EC42C5">
        <w:rPr>
          <w:rFonts w:ascii="Times New Roman" w:eastAsia="Times New Roman" w:hAnsi="Times New Roman" w:cs="Times New Roman"/>
          <w:b/>
          <w:sz w:val="24"/>
          <w:szCs w:val="24"/>
          <w:lang w:val="lt-LT"/>
        </w:rPr>
        <w:t>Prekių</w:t>
      </w:r>
      <w:r w:rsidRPr="00EC42C5">
        <w:rPr>
          <w:rFonts w:ascii="Times New Roman" w:eastAsia="Times New Roman" w:hAnsi="Times New Roman" w:cs="Times New Roman"/>
          <w:b/>
          <w:sz w:val="24"/>
          <w:szCs w:val="24"/>
          <w:lang w:val="lt-LT"/>
        </w:rPr>
        <w:t xml:space="preserve"> perdavimo-priėmimo aktas</w:t>
      </w:r>
      <w:r w:rsidRPr="00EC42C5">
        <w:rPr>
          <w:rFonts w:ascii="Times New Roman" w:eastAsia="Times New Roman" w:hAnsi="Times New Roman" w:cs="Times New Roman"/>
          <w:sz w:val="24"/>
          <w:szCs w:val="24"/>
          <w:lang w:val="lt-LT"/>
        </w:rPr>
        <w:t xml:space="preserve"> – Šalių patvirtintas Sutarties vykdymo dokumentas, kuris patvirtina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ar jų dalies </w:t>
      </w:r>
      <w:r w:rsidR="001A6E6C" w:rsidRPr="00EC42C5">
        <w:rPr>
          <w:rFonts w:ascii="Times New Roman" w:eastAsia="Times New Roman" w:hAnsi="Times New Roman" w:cs="Times New Roman"/>
          <w:sz w:val="24"/>
          <w:szCs w:val="24"/>
          <w:lang w:val="lt-LT"/>
        </w:rPr>
        <w:t>pristatymo bei perdavimo Pirkėjui faktą</w:t>
      </w:r>
      <w:r w:rsidRPr="00EC42C5">
        <w:rPr>
          <w:rFonts w:ascii="Times New Roman" w:eastAsia="Times New Roman" w:hAnsi="Times New Roman" w:cs="Times New Roman"/>
          <w:sz w:val="24"/>
          <w:szCs w:val="24"/>
          <w:lang w:val="lt-LT"/>
        </w:rPr>
        <w:t xml:space="preserve">. </w:t>
      </w:r>
      <w:bookmarkEnd w:id="2"/>
    </w:p>
    <w:p w14:paraId="00DEAD59" w14:textId="304A63F8"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Pradinės sutarties vertė</w:t>
      </w:r>
      <w:r w:rsidRPr="00EC42C5">
        <w:rPr>
          <w:rFonts w:ascii="Times New Roman" w:eastAsia="Times New Roman" w:hAnsi="Times New Roman" w:cs="Times New Roman"/>
          <w:sz w:val="24"/>
          <w:szCs w:val="24"/>
          <w:lang w:val="lt-LT"/>
        </w:rPr>
        <w:t xml:space="preserve"> – </w:t>
      </w:r>
      <w:r w:rsidR="00A02D35" w:rsidRPr="00EC42C5">
        <w:rPr>
          <w:rFonts w:ascii="Times New Roman" w:eastAsia="Times New Roman" w:hAnsi="Times New Roman" w:cs="Times New Roman"/>
          <w:sz w:val="24"/>
          <w:szCs w:val="24"/>
          <w:lang w:val="lt-LT"/>
        </w:rPr>
        <w:t xml:space="preserve">yra lėšų suma, nurodyta </w:t>
      </w:r>
      <w:bookmarkStart w:id="3" w:name="_Hlk77696131"/>
      <w:r w:rsidR="00A02D35" w:rsidRPr="00EC42C5">
        <w:rPr>
          <w:rFonts w:ascii="Times New Roman" w:eastAsia="Times New Roman" w:hAnsi="Times New Roman" w:cs="Times New Roman"/>
          <w:sz w:val="24"/>
          <w:szCs w:val="24"/>
          <w:lang w:val="lt-LT"/>
        </w:rPr>
        <w:t>S</w:t>
      </w:r>
      <w:r w:rsidR="009472E6" w:rsidRPr="00EC42C5">
        <w:rPr>
          <w:rFonts w:ascii="Times New Roman" w:eastAsia="Times New Roman" w:hAnsi="Times New Roman" w:cs="Times New Roman"/>
          <w:sz w:val="24"/>
          <w:szCs w:val="24"/>
          <w:lang w:val="lt-LT"/>
        </w:rPr>
        <w:t>pecialiosiose sutarties sąlygose</w:t>
      </w:r>
      <w:r w:rsidR="00A02D35" w:rsidRPr="00EC42C5">
        <w:rPr>
          <w:rFonts w:ascii="Times New Roman" w:eastAsia="Times New Roman" w:hAnsi="Times New Roman" w:cs="Times New Roman"/>
          <w:sz w:val="24"/>
          <w:szCs w:val="24"/>
          <w:lang w:val="lt-LT"/>
        </w:rPr>
        <w:t xml:space="preserve"> </w:t>
      </w:r>
      <w:bookmarkEnd w:id="3"/>
      <w:r w:rsidR="00A02D35" w:rsidRPr="00EC42C5">
        <w:rPr>
          <w:rFonts w:ascii="Times New Roman" w:eastAsia="Times New Roman" w:hAnsi="Times New Roman" w:cs="Times New Roman"/>
          <w:sz w:val="24"/>
          <w:szCs w:val="24"/>
          <w:lang w:val="lt-LT"/>
        </w:rPr>
        <w:t xml:space="preserve">ir apskaičiuota pagal </w:t>
      </w:r>
      <w:r w:rsidR="009472E6" w:rsidRPr="00EC42C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425F31">
        <w:rPr>
          <w:rFonts w:ascii="Times New Roman" w:eastAsia="Times New Roman" w:hAnsi="Times New Roman" w:cs="Times New Roman"/>
          <w:sz w:val="24"/>
          <w:szCs w:val="24"/>
          <w:lang w:val="lt-LT"/>
        </w:rPr>
        <w:t xml:space="preserve"> „Dėl kainodaros taisyklių nustatymo metodikos patvirtinimo“</w:t>
      </w:r>
      <w:r w:rsidR="00A02D35" w:rsidRPr="00EC42C5">
        <w:rPr>
          <w:rFonts w:ascii="Times New Roman" w:eastAsia="Times New Roman" w:hAnsi="Times New Roman" w:cs="Times New Roman"/>
          <w:sz w:val="24"/>
          <w:szCs w:val="24"/>
          <w:lang w:val="lt-LT"/>
        </w:rPr>
        <w:t xml:space="preserve">. </w:t>
      </w:r>
    </w:p>
    <w:p w14:paraId="2F4A62D7" w14:textId="63A8E96F"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 xml:space="preserve">Pirkimo dokumentai </w:t>
      </w:r>
      <w:r w:rsidRPr="00EC42C5">
        <w:rPr>
          <w:rFonts w:ascii="Times New Roman" w:eastAsia="Times New Roman" w:hAnsi="Times New Roman" w:cs="Times New Roman"/>
          <w:sz w:val="24"/>
          <w:szCs w:val="24"/>
          <w:lang w:val="lt-LT"/>
        </w:rPr>
        <w:t>–</w:t>
      </w:r>
      <w:r w:rsidR="00425F31">
        <w:rPr>
          <w:rFonts w:ascii="Times New Roman" w:eastAsia="Times New Roman" w:hAnsi="Times New Roman" w:cs="Times New Roman"/>
          <w:sz w:val="24"/>
          <w:szCs w:val="24"/>
          <w:lang w:val="lt-LT"/>
        </w:rPr>
        <w:t xml:space="preserve"> </w:t>
      </w:r>
      <w:r w:rsidR="5A6D54F4" w:rsidRPr="00EC42C5">
        <w:rPr>
          <w:rFonts w:ascii="Times New Roman" w:hAnsi="Times New Roman" w:cs="Times New Roman"/>
          <w:sz w:val="24"/>
          <w:szCs w:val="24"/>
          <w:lang w:val="lt-LT"/>
        </w:rPr>
        <w:t xml:space="preserve">šiai Sutarčiai sudaryti </w:t>
      </w:r>
      <w:r w:rsidRPr="00EC42C5">
        <w:rPr>
          <w:rFonts w:ascii="Times New Roman" w:hAnsi="Times New Roman" w:cs="Times New Roman"/>
          <w:sz w:val="24"/>
          <w:szCs w:val="24"/>
          <w:lang w:val="lt-LT"/>
        </w:rPr>
        <w:t xml:space="preserve">vykdytos </w:t>
      </w:r>
      <w:r w:rsidR="00BA355B" w:rsidRPr="00EC42C5">
        <w:rPr>
          <w:rFonts w:ascii="Times New Roman" w:hAnsi="Times New Roman" w:cs="Times New Roman"/>
          <w:sz w:val="24"/>
          <w:szCs w:val="24"/>
          <w:lang w:val="lt-LT"/>
        </w:rPr>
        <w:t xml:space="preserve">viešojo </w:t>
      </w:r>
      <w:r w:rsidR="00E42B2C" w:rsidRPr="00EC42C5">
        <w:rPr>
          <w:rFonts w:ascii="Times New Roman" w:hAnsi="Times New Roman" w:cs="Times New Roman"/>
          <w:sz w:val="24"/>
          <w:szCs w:val="24"/>
          <w:lang w:val="lt-LT"/>
        </w:rPr>
        <w:t>p</w:t>
      </w:r>
      <w:r w:rsidR="0B0BA53A" w:rsidRPr="00EC42C5">
        <w:rPr>
          <w:rFonts w:ascii="Times New Roman" w:hAnsi="Times New Roman" w:cs="Times New Roman"/>
          <w:sz w:val="24"/>
          <w:szCs w:val="24"/>
          <w:lang w:val="lt-LT"/>
        </w:rPr>
        <w:t>i</w:t>
      </w:r>
      <w:r w:rsidR="00E42B2C" w:rsidRPr="00EC42C5">
        <w:rPr>
          <w:rFonts w:ascii="Times New Roman" w:hAnsi="Times New Roman" w:cs="Times New Roman"/>
          <w:sz w:val="24"/>
          <w:szCs w:val="24"/>
          <w:lang w:val="lt-LT"/>
        </w:rPr>
        <w:t xml:space="preserve">rkimo </w:t>
      </w:r>
      <w:r w:rsidRPr="00EC42C5">
        <w:rPr>
          <w:rFonts w:ascii="Times New Roman" w:hAnsi="Times New Roman" w:cs="Times New Roman"/>
          <w:sz w:val="24"/>
          <w:szCs w:val="24"/>
          <w:lang w:val="lt-LT"/>
        </w:rPr>
        <w:t>procedūros metu pateiktų arba nurodytų dokumentų visuma, įskaitant jų paaiškinimus (patikslinimus), kuriais vadovaujantis Tiekėjas pateikė pasiūlymą.</w:t>
      </w:r>
    </w:p>
    <w:p w14:paraId="2FCFEEE4" w14:textId="69DC0AD3"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Sąskaita</w:t>
      </w:r>
      <w:r w:rsidRPr="00EC42C5">
        <w:rPr>
          <w:rFonts w:ascii="Times New Roman" w:eastAsia="Times New Roman" w:hAnsi="Times New Roman" w:cs="Times New Roman"/>
          <w:sz w:val="24"/>
          <w:szCs w:val="24"/>
          <w:lang w:val="lt-LT"/>
        </w:rPr>
        <w:t xml:space="preserve"> – Tiekėjo išrašoma ir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pateikiama PVM sąskaita faktūra apmokėjimui ar kita sąskaita faktūra / mokėjimo dokumentas (jeigu Tiekėjas nėra PVM mokėtojas), už Tiekėjo tinkamai, kokybiškai ir laiku </w:t>
      </w:r>
      <w:r w:rsidR="001A6E6C" w:rsidRPr="00EC42C5">
        <w:rPr>
          <w:rFonts w:ascii="Times New Roman" w:eastAsia="Times New Roman" w:hAnsi="Times New Roman" w:cs="Times New Roman"/>
          <w:sz w:val="24"/>
          <w:szCs w:val="24"/>
          <w:lang w:val="lt-LT"/>
        </w:rPr>
        <w:t>pristatytas</w:t>
      </w:r>
      <w:r w:rsidRPr="00EC42C5">
        <w:rPr>
          <w:rFonts w:ascii="Times New Roman" w:eastAsia="Times New Roman" w:hAnsi="Times New Roman" w:cs="Times New Roman"/>
          <w:sz w:val="24"/>
          <w:szCs w:val="24"/>
          <w:lang w:val="lt-LT"/>
        </w:rPr>
        <w:t xml:space="preserve"> ir Tiekėjo perduotas bei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o priimtas P</w:t>
      </w:r>
      <w:r w:rsidR="001A6E6C" w:rsidRPr="00EC42C5">
        <w:rPr>
          <w:rFonts w:ascii="Times New Roman" w:eastAsia="Times New Roman" w:hAnsi="Times New Roman" w:cs="Times New Roman"/>
          <w:sz w:val="24"/>
          <w:szCs w:val="24"/>
          <w:lang w:val="lt-LT"/>
        </w:rPr>
        <w:t>rekes</w:t>
      </w:r>
      <w:r w:rsidRPr="00EC42C5">
        <w:rPr>
          <w:rFonts w:ascii="Times New Roman" w:eastAsia="Times New Roman" w:hAnsi="Times New Roman" w:cs="Times New Roman"/>
          <w:sz w:val="24"/>
          <w:szCs w:val="24"/>
          <w:lang w:val="lt-LT"/>
        </w:rPr>
        <w:t xml:space="preserve">, ar bet kurias jų dalis, jei tokios dalys nustatomos Sutartyje. </w:t>
      </w:r>
    </w:p>
    <w:p w14:paraId="22C3E7D2" w14:textId="6E8A7C6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Sutartis</w:t>
      </w:r>
      <w:r w:rsidRPr="00EC42C5">
        <w:rPr>
          <w:rFonts w:ascii="Times New Roman" w:eastAsia="Times New Roman" w:hAnsi="Times New Roman" w:cs="Times New Roman"/>
          <w:sz w:val="24"/>
          <w:szCs w:val="24"/>
          <w:lang w:val="lt-LT"/>
        </w:rPr>
        <w:t xml:space="preserve"> –</w:t>
      </w:r>
      <w:r w:rsidR="00E541FC">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tarp </w:t>
      </w:r>
      <w:r w:rsidR="00D42968">
        <w:rPr>
          <w:rFonts w:ascii="Times New Roman" w:eastAsia="Times New Roman" w:hAnsi="Times New Roman" w:cs="Times New Roman"/>
          <w:sz w:val="24"/>
          <w:szCs w:val="24"/>
          <w:lang w:val="lt-LT"/>
        </w:rPr>
        <w:t>Pirkėjo</w:t>
      </w:r>
      <w:r w:rsidR="00D42968" w:rsidRPr="00EC42C5">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ir Tiekėjo sudaryta </w:t>
      </w:r>
      <w:r w:rsidR="00E31EBD">
        <w:rPr>
          <w:rFonts w:ascii="Times New Roman" w:eastAsia="Times New Roman" w:hAnsi="Times New Roman" w:cs="Times New Roman"/>
          <w:sz w:val="24"/>
          <w:szCs w:val="24"/>
          <w:lang w:val="lt-LT"/>
        </w:rPr>
        <w:t xml:space="preserve">Prekių tiekimo, su tuo susijusių </w:t>
      </w:r>
      <w:r w:rsidR="00235CC6" w:rsidRPr="00EC42C5">
        <w:rPr>
          <w:rFonts w:ascii="Times New Roman" w:eastAsia="Times New Roman" w:hAnsi="Times New Roman" w:cs="Times New Roman"/>
          <w:sz w:val="24"/>
          <w:szCs w:val="24"/>
          <w:lang w:val="lt-LT"/>
        </w:rPr>
        <w:t>atlygintinų paslaugų sutartis, kurią sudaro  Bendrosios sutarties sąlygos ir Specialiosios sutarties sąlygos, įskaitant Specialiųjų sutarties sąlygų priedus.</w:t>
      </w:r>
    </w:p>
    <w:p w14:paraId="50A13316" w14:textId="36770FBA"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b/>
          <w:sz w:val="24"/>
          <w:szCs w:val="24"/>
          <w:lang w:val="lt-LT"/>
        </w:rPr>
        <w:t xml:space="preserve"> </w:t>
      </w:r>
      <w:r w:rsidR="001826E6" w:rsidRPr="00EC42C5">
        <w:rPr>
          <w:rFonts w:ascii="Times New Roman" w:eastAsia="Times New Roman" w:hAnsi="Times New Roman" w:cs="Times New Roman"/>
          <w:b/>
          <w:sz w:val="24"/>
          <w:szCs w:val="24"/>
          <w:lang w:val="lt-LT"/>
        </w:rPr>
        <w:t>B</w:t>
      </w:r>
      <w:r w:rsidRPr="00EC42C5">
        <w:rPr>
          <w:rFonts w:ascii="Times New Roman" w:eastAsia="Times New Roman" w:hAnsi="Times New Roman" w:cs="Times New Roman"/>
          <w:b/>
          <w:sz w:val="24"/>
          <w:szCs w:val="24"/>
          <w:lang w:val="lt-LT"/>
        </w:rPr>
        <w:t xml:space="preserve">endrosios </w:t>
      </w:r>
      <w:r w:rsidR="001826E6" w:rsidRPr="00EC42C5">
        <w:rPr>
          <w:rFonts w:ascii="Times New Roman" w:eastAsia="Times New Roman" w:hAnsi="Times New Roman" w:cs="Times New Roman"/>
          <w:b/>
          <w:sz w:val="24"/>
          <w:szCs w:val="24"/>
          <w:lang w:val="lt-LT"/>
        </w:rPr>
        <w:t xml:space="preserve">sutarties </w:t>
      </w:r>
      <w:r w:rsidRPr="00EC42C5">
        <w:rPr>
          <w:rFonts w:ascii="Times New Roman" w:eastAsia="Times New Roman" w:hAnsi="Times New Roman" w:cs="Times New Roman"/>
          <w:b/>
          <w:sz w:val="24"/>
          <w:szCs w:val="24"/>
          <w:lang w:val="lt-LT"/>
        </w:rPr>
        <w:t>sąlygos</w:t>
      </w:r>
      <w:r w:rsidRPr="00EC42C5">
        <w:rPr>
          <w:rFonts w:ascii="Times New Roman" w:eastAsia="Times New Roman" w:hAnsi="Times New Roman" w:cs="Times New Roman"/>
          <w:sz w:val="24"/>
          <w:szCs w:val="24"/>
          <w:lang w:val="lt-LT"/>
        </w:rPr>
        <w:t xml:space="preserve"> – </w:t>
      </w:r>
      <w:r w:rsidR="00412F84" w:rsidRPr="00EC42C5">
        <w:rPr>
          <w:rFonts w:ascii="Times New Roman" w:eastAsia="Times New Roman" w:hAnsi="Times New Roman" w:cs="Times New Roman"/>
          <w:sz w:val="24"/>
          <w:szCs w:val="24"/>
          <w:lang w:val="lt-LT"/>
        </w:rPr>
        <w:t xml:space="preserve">Sutarties dalis, kurioje aptariamos </w:t>
      </w:r>
      <w:r w:rsidRPr="00EC42C5">
        <w:rPr>
          <w:rFonts w:ascii="Times New Roman" w:eastAsia="Times New Roman" w:hAnsi="Times New Roman" w:cs="Times New Roman"/>
          <w:bCs/>
          <w:sz w:val="24"/>
          <w:szCs w:val="24"/>
          <w:lang w:val="lt-LT"/>
        </w:rPr>
        <w:t xml:space="preserve">bendrosios </w:t>
      </w:r>
      <w:r w:rsidR="00B808F0" w:rsidRPr="00EC42C5">
        <w:rPr>
          <w:rFonts w:ascii="Times New Roman" w:eastAsia="Times New Roman" w:hAnsi="Times New Roman" w:cs="Times New Roman"/>
          <w:bCs/>
          <w:sz w:val="24"/>
          <w:szCs w:val="24"/>
          <w:lang w:val="lt-LT"/>
        </w:rPr>
        <w:t>Prekių</w:t>
      </w:r>
      <w:r w:rsidRPr="00EC42C5">
        <w:rPr>
          <w:rFonts w:ascii="Times New Roman" w:eastAsia="Times New Roman" w:hAnsi="Times New Roman" w:cs="Times New Roman"/>
          <w:bCs/>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Pr="00EC42C5">
        <w:rPr>
          <w:rFonts w:ascii="Times New Roman" w:eastAsia="Times New Roman" w:hAnsi="Times New Roman" w:cs="Times New Roman"/>
          <w:bCs/>
          <w:sz w:val="24"/>
          <w:szCs w:val="24"/>
          <w:lang w:val="lt-LT"/>
        </w:rPr>
        <w:t xml:space="preserve">sutarties </w:t>
      </w:r>
      <w:r w:rsidR="00412F84" w:rsidRPr="00EC42C5">
        <w:rPr>
          <w:rFonts w:ascii="Times New Roman" w:eastAsia="Times New Roman" w:hAnsi="Times New Roman" w:cs="Times New Roman"/>
          <w:bCs/>
          <w:sz w:val="24"/>
          <w:szCs w:val="24"/>
          <w:lang w:val="lt-LT"/>
        </w:rPr>
        <w:t xml:space="preserve">vykdymo </w:t>
      </w:r>
      <w:r w:rsidRPr="00EC42C5">
        <w:rPr>
          <w:rFonts w:ascii="Times New Roman" w:eastAsia="Times New Roman" w:hAnsi="Times New Roman" w:cs="Times New Roman"/>
          <w:bCs/>
          <w:sz w:val="24"/>
          <w:szCs w:val="24"/>
          <w:lang w:val="lt-LT"/>
        </w:rPr>
        <w:t>sąlygos</w:t>
      </w:r>
      <w:r w:rsidR="00607C11" w:rsidRPr="00EC42C5">
        <w:rPr>
          <w:rFonts w:ascii="Times New Roman" w:eastAsia="Times New Roman" w:hAnsi="Times New Roman" w:cs="Times New Roman"/>
          <w:bCs/>
          <w:sz w:val="24"/>
          <w:szCs w:val="24"/>
          <w:lang w:val="lt-LT"/>
        </w:rPr>
        <w:t xml:space="preserve">. </w:t>
      </w:r>
    </w:p>
    <w:p w14:paraId="5331BDFD" w14:textId="6E7AB01E"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xml:space="preserve">. </w:t>
      </w:r>
      <w:r w:rsidR="001826E6" w:rsidRPr="00EC42C5">
        <w:rPr>
          <w:rFonts w:ascii="Times New Roman" w:eastAsia="Times New Roman" w:hAnsi="Times New Roman" w:cs="Times New Roman"/>
          <w:b/>
          <w:bCs/>
          <w:sz w:val="24"/>
          <w:szCs w:val="24"/>
          <w:lang w:val="lt-LT"/>
        </w:rPr>
        <w:t>Specialiosios s</w:t>
      </w:r>
      <w:r w:rsidR="00607C11" w:rsidRPr="00EC42C5">
        <w:rPr>
          <w:rFonts w:ascii="Times New Roman" w:eastAsia="Times New Roman" w:hAnsi="Times New Roman" w:cs="Times New Roman"/>
          <w:b/>
          <w:bCs/>
          <w:sz w:val="24"/>
          <w:szCs w:val="24"/>
          <w:lang w:val="lt-LT"/>
        </w:rPr>
        <w:t xml:space="preserve">utarties </w:t>
      </w:r>
      <w:r w:rsidRPr="00EC42C5">
        <w:rPr>
          <w:rFonts w:ascii="Times New Roman" w:eastAsia="Times New Roman" w:hAnsi="Times New Roman" w:cs="Times New Roman"/>
          <w:b/>
          <w:bCs/>
          <w:sz w:val="24"/>
          <w:szCs w:val="24"/>
          <w:lang w:val="lt-LT"/>
        </w:rPr>
        <w:t>sąlygos</w:t>
      </w:r>
      <w:r w:rsidRPr="00EC42C5">
        <w:rPr>
          <w:rFonts w:ascii="Times New Roman" w:eastAsia="Times New Roman" w:hAnsi="Times New Roman" w:cs="Times New Roman"/>
          <w:sz w:val="24"/>
          <w:szCs w:val="24"/>
          <w:lang w:val="lt-LT"/>
        </w:rPr>
        <w:t xml:space="preserve"> – Sutarties dalis, kurioje aptariam</w:t>
      </w:r>
      <w:r w:rsidR="00412F84" w:rsidRPr="00EC42C5">
        <w:rPr>
          <w:rFonts w:ascii="Times New Roman" w:eastAsia="Times New Roman" w:hAnsi="Times New Roman" w:cs="Times New Roman"/>
          <w:sz w:val="24"/>
          <w:szCs w:val="24"/>
          <w:lang w:val="lt-LT"/>
        </w:rPr>
        <w:t>o</w:t>
      </w:r>
      <w:r w:rsidRPr="00EC42C5">
        <w:rPr>
          <w:rFonts w:ascii="Times New Roman" w:eastAsia="Times New Roman" w:hAnsi="Times New Roman" w:cs="Times New Roman"/>
          <w:sz w:val="24"/>
          <w:szCs w:val="24"/>
          <w:lang w:val="lt-LT"/>
        </w:rPr>
        <w:t xml:space="preserve">s </w:t>
      </w:r>
      <w:r w:rsidR="00412F84" w:rsidRPr="00EC42C5">
        <w:rPr>
          <w:rFonts w:ascii="Times New Roman" w:eastAsia="Times New Roman" w:hAnsi="Times New Roman" w:cs="Times New Roman"/>
          <w:sz w:val="24"/>
          <w:szCs w:val="24"/>
          <w:lang w:val="lt-LT"/>
        </w:rPr>
        <w:t xml:space="preserve">individualios </w:t>
      </w:r>
      <w:r w:rsidR="00B808F0" w:rsidRPr="00EC42C5">
        <w:rPr>
          <w:rFonts w:ascii="Times New Roman" w:eastAsia="Times New Roman" w:hAnsi="Times New Roman" w:cs="Times New Roman"/>
          <w:sz w:val="24"/>
          <w:szCs w:val="24"/>
          <w:lang w:val="lt-LT"/>
        </w:rPr>
        <w:t>Prekių</w:t>
      </w:r>
      <w:r w:rsidR="00412F84"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00412F84" w:rsidRPr="00EC42C5">
        <w:rPr>
          <w:rFonts w:ascii="Times New Roman" w:eastAsia="Times New Roman" w:hAnsi="Times New Roman" w:cs="Times New Roman"/>
          <w:sz w:val="24"/>
          <w:szCs w:val="24"/>
          <w:lang w:val="lt-LT"/>
        </w:rPr>
        <w:t xml:space="preserve">sutarties vykdymo sąlygos: </w:t>
      </w:r>
      <w:r w:rsidRPr="00EC42C5">
        <w:rPr>
          <w:rFonts w:ascii="Times New Roman" w:eastAsia="Times New Roman" w:hAnsi="Times New Roman" w:cs="Times New Roman"/>
          <w:sz w:val="24"/>
          <w:szCs w:val="24"/>
          <w:lang w:val="lt-LT"/>
        </w:rPr>
        <w:t xml:space="preserve">Sutarties objektas,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kiekiai</w:t>
      </w:r>
      <w:r w:rsidRPr="00EC42C5">
        <w:rPr>
          <w:rFonts w:ascii="Times New Roman" w:eastAsia="Times New Roman" w:hAnsi="Times New Roman" w:cs="Times New Roman"/>
          <w:sz w:val="24"/>
          <w:szCs w:val="24"/>
          <w:lang w:val="lt-LT"/>
        </w:rPr>
        <w:t xml:space="preserve"> ir kaina </w:t>
      </w:r>
      <w:r w:rsidR="00412F84" w:rsidRPr="00EC42C5">
        <w:rPr>
          <w:rFonts w:ascii="Times New Roman" w:eastAsia="Times New Roman" w:hAnsi="Times New Roman" w:cs="Times New Roman"/>
          <w:sz w:val="24"/>
          <w:szCs w:val="24"/>
          <w:lang w:val="lt-LT"/>
        </w:rPr>
        <w:t xml:space="preserve">ir/ar </w:t>
      </w:r>
      <w:r w:rsidRPr="00EC42C5">
        <w:rPr>
          <w:rFonts w:ascii="Times New Roman" w:eastAsia="Times New Roman" w:hAnsi="Times New Roman" w:cs="Times New Roman"/>
          <w:sz w:val="24"/>
          <w:szCs w:val="24"/>
          <w:lang w:val="lt-LT"/>
        </w:rPr>
        <w:t>įkainiai</w:t>
      </w:r>
      <w:r w:rsidR="6271C7FC" w:rsidRPr="00EC42C5">
        <w:rPr>
          <w:rFonts w:ascii="Times New Roman" w:eastAsia="Times New Roman" w:hAnsi="Times New Roman" w:cs="Times New Roman"/>
          <w:sz w:val="24"/>
          <w:szCs w:val="24"/>
          <w:lang w:val="lt-LT"/>
        </w:rPr>
        <w:t xml:space="preserve"> ar kiti kainodaros būdai</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pristatymo</w:t>
      </w:r>
      <w:r w:rsidRPr="00EC42C5">
        <w:rPr>
          <w:rFonts w:ascii="Times New Roman" w:eastAsia="Times New Roman" w:hAnsi="Times New Roman" w:cs="Times New Roman"/>
          <w:sz w:val="24"/>
          <w:szCs w:val="24"/>
          <w:lang w:val="lt-LT"/>
        </w:rPr>
        <w:t xml:space="preserve"> terminai bei kitos Sutarties vykdymo sąlygos. </w:t>
      </w:r>
    </w:p>
    <w:p w14:paraId="578D3A27" w14:textId="24CBDBA1"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1</w:t>
      </w:r>
      <w:r w:rsidRPr="00615775">
        <w:rPr>
          <w:rFonts w:ascii="Times New Roman" w:eastAsia="Times New Roman" w:hAnsi="Times New Roman" w:cs="Times New Roman"/>
          <w:sz w:val="24"/>
          <w:szCs w:val="24"/>
          <w:lang w:val="lt-LT"/>
        </w:rPr>
        <w:t xml:space="preserve">. </w:t>
      </w:r>
      <w:bookmarkStart w:id="4" w:name="_Hlk75867799"/>
      <w:r w:rsidRPr="00615775">
        <w:rPr>
          <w:rFonts w:ascii="Times New Roman" w:eastAsia="Times New Roman" w:hAnsi="Times New Roman" w:cs="Times New Roman"/>
          <w:b/>
          <w:bCs/>
          <w:sz w:val="24"/>
          <w:szCs w:val="24"/>
          <w:lang w:val="lt-LT"/>
        </w:rPr>
        <w:t xml:space="preserve">Sutarties kaina </w:t>
      </w:r>
      <w:r w:rsidRPr="00615775">
        <w:rPr>
          <w:rFonts w:ascii="Times New Roman" w:eastAsia="Times New Roman" w:hAnsi="Times New Roman" w:cs="Times New Roman"/>
          <w:sz w:val="24"/>
          <w:szCs w:val="24"/>
          <w:lang w:val="lt-LT"/>
        </w:rPr>
        <w:t xml:space="preserve">– už Sutartyje nurodytas </w:t>
      </w:r>
      <w:r w:rsidR="00B808F0" w:rsidRPr="00615775">
        <w:rPr>
          <w:rFonts w:ascii="Times New Roman" w:eastAsia="Times New Roman" w:hAnsi="Times New Roman" w:cs="Times New Roman"/>
          <w:sz w:val="24"/>
          <w:szCs w:val="24"/>
          <w:lang w:val="lt-LT"/>
        </w:rPr>
        <w:t xml:space="preserve">Prekes </w:t>
      </w:r>
      <w:r w:rsidRPr="00615775">
        <w:rPr>
          <w:rFonts w:ascii="Times New Roman" w:eastAsia="Times New Roman" w:hAnsi="Times New Roman" w:cs="Times New Roman"/>
          <w:sz w:val="24"/>
          <w:szCs w:val="24"/>
          <w:lang w:val="lt-LT"/>
        </w:rPr>
        <w:t xml:space="preserve">pagal Sutartį Tiekėjo gaunama ekonominė nauda. Į Sutarties kainą įskaičiuojami visi mokesčiai ir </w:t>
      </w:r>
      <w:r w:rsidR="001826E6" w:rsidRPr="00615775">
        <w:rPr>
          <w:rFonts w:ascii="Times New Roman" w:eastAsia="Times New Roman" w:hAnsi="Times New Roman" w:cs="Times New Roman"/>
          <w:sz w:val="24"/>
          <w:szCs w:val="24"/>
          <w:lang w:val="lt-LT"/>
        </w:rPr>
        <w:t xml:space="preserve">visos </w:t>
      </w:r>
      <w:r w:rsidRPr="00615775">
        <w:rPr>
          <w:rFonts w:ascii="Times New Roman" w:eastAsia="Times New Roman" w:hAnsi="Times New Roman" w:cs="Times New Roman"/>
          <w:sz w:val="24"/>
          <w:szCs w:val="24"/>
          <w:lang w:val="lt-LT"/>
        </w:rPr>
        <w:t>kitos Tiekėjo patiriamos su Sutarties vykdymu susijusios</w:t>
      </w:r>
      <w:r w:rsidRPr="00615775">
        <w:rPr>
          <w:rFonts w:ascii="Times New Roman" w:eastAsia="Times New Roman" w:hAnsi="Times New Roman" w:cs="Times New Roman"/>
          <w:b/>
          <w:bCs/>
          <w:sz w:val="24"/>
          <w:szCs w:val="24"/>
          <w:lang w:val="lt-LT"/>
        </w:rPr>
        <w:t xml:space="preserve"> </w:t>
      </w:r>
      <w:r w:rsidRPr="00615775">
        <w:rPr>
          <w:rFonts w:ascii="Times New Roman" w:eastAsia="Times New Roman" w:hAnsi="Times New Roman" w:cs="Times New Roman"/>
          <w:sz w:val="24"/>
          <w:szCs w:val="24"/>
          <w:lang w:val="lt-LT"/>
        </w:rPr>
        <w:t>išlaidos.</w:t>
      </w:r>
      <w:r w:rsidR="00EF424A" w:rsidRPr="00615775">
        <w:rPr>
          <w:rFonts w:ascii="Times New Roman" w:eastAsia="Times New Roman" w:hAnsi="Times New Roman" w:cs="Times New Roman"/>
          <w:sz w:val="24"/>
          <w:szCs w:val="24"/>
          <w:lang w:val="lt-LT"/>
        </w:rPr>
        <w:t xml:space="preserve"> Sąvoka „Sutarties kaina“ Bendrosiose sutarties sąlygose apima ir reiškia visus kainodar</w:t>
      </w:r>
      <w:r w:rsidR="00AD53D4" w:rsidRPr="00615775">
        <w:rPr>
          <w:rFonts w:ascii="Times New Roman" w:eastAsia="Times New Roman" w:hAnsi="Times New Roman" w:cs="Times New Roman"/>
          <w:sz w:val="24"/>
          <w:szCs w:val="24"/>
          <w:lang w:val="lt-LT"/>
        </w:rPr>
        <w:t>o</w:t>
      </w:r>
      <w:r w:rsidR="00EF424A" w:rsidRPr="00615775">
        <w:rPr>
          <w:rFonts w:ascii="Times New Roman" w:eastAsia="Times New Roman" w:hAnsi="Times New Roman" w:cs="Times New Roman"/>
          <w:sz w:val="24"/>
          <w:szCs w:val="24"/>
          <w:lang w:val="lt-LT"/>
        </w:rPr>
        <w:t xml:space="preserve">s būdus: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 xml:space="preserve">iksuotos kainos,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iksuoto įkainio</w:t>
      </w:r>
      <w:r w:rsidR="00B8140D" w:rsidRPr="00615775">
        <w:rPr>
          <w:rFonts w:ascii="Times New Roman" w:eastAsia="Times New Roman" w:hAnsi="Times New Roman" w:cs="Times New Roman"/>
          <w:sz w:val="24"/>
          <w:szCs w:val="24"/>
          <w:lang w:val="lt-LT"/>
        </w:rPr>
        <w:t>,</w:t>
      </w:r>
      <w:r w:rsidR="004A7679"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kintamo įkainio</w:t>
      </w:r>
      <w:r w:rsidR="00B8140D" w:rsidRPr="00615775">
        <w:rPr>
          <w:rFonts w:ascii="Times New Roman" w:eastAsia="Times New Roman" w:hAnsi="Times New Roman" w:cs="Times New Roman"/>
          <w:sz w:val="24"/>
          <w:szCs w:val="24"/>
          <w:lang w:val="lt-LT"/>
        </w:rPr>
        <w:t>,</w:t>
      </w:r>
      <w:r w:rsidR="00EF424A" w:rsidRPr="00615775">
        <w:rPr>
          <w:rFonts w:ascii="Times New Roman" w:eastAsia="Times New Roman" w:hAnsi="Times New Roman" w:cs="Times New Roman"/>
          <w:sz w:val="24"/>
          <w:szCs w:val="24"/>
          <w:lang w:val="lt-LT"/>
        </w:rPr>
        <w:t xml:space="preserve"> sutarties vykdymo išlaidų atlyginimo</w:t>
      </w:r>
      <w:r w:rsidR="00B8140D"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mišrios kainodaros.</w:t>
      </w:r>
      <w:r w:rsidR="00EF424A" w:rsidRPr="00EC42C5">
        <w:rPr>
          <w:rFonts w:ascii="Times New Roman" w:eastAsia="Times New Roman" w:hAnsi="Times New Roman" w:cs="Times New Roman"/>
          <w:sz w:val="24"/>
          <w:szCs w:val="24"/>
          <w:lang w:val="lt-LT"/>
        </w:rPr>
        <w:t xml:space="preserve"> </w:t>
      </w:r>
    </w:p>
    <w:p w14:paraId="5FFCC07C" w14:textId="1C601C47"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2</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Sutarties</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įkainis</w:t>
      </w:r>
      <w:r w:rsidRPr="00EC42C5">
        <w:rPr>
          <w:rFonts w:ascii="Times New Roman" w:eastAsia="Times New Roman" w:hAnsi="Times New Roman" w:cs="Times New Roman"/>
          <w:sz w:val="24"/>
          <w:szCs w:val="24"/>
          <w:lang w:val="lt-LT"/>
        </w:rPr>
        <w:t xml:space="preserve"> – </w:t>
      </w:r>
      <w:r w:rsidR="00B808F0" w:rsidRPr="00EC42C5">
        <w:rPr>
          <w:rFonts w:ascii="Times New Roman" w:eastAsia="Times New Roman" w:hAnsi="Times New Roman" w:cs="Times New Roman"/>
          <w:sz w:val="24"/>
          <w:szCs w:val="24"/>
          <w:lang w:val="lt-LT"/>
        </w:rPr>
        <w:t xml:space="preserve">Prekės </w:t>
      </w:r>
      <w:r w:rsidRPr="00EC42C5">
        <w:rPr>
          <w:rFonts w:ascii="Times New Roman" w:eastAsia="Times New Roman" w:hAnsi="Times New Roman" w:cs="Times New Roman"/>
          <w:sz w:val="24"/>
          <w:szCs w:val="24"/>
          <w:lang w:val="lt-LT"/>
        </w:rPr>
        <w:t>mato vieneto kaina.</w:t>
      </w:r>
    </w:p>
    <w:bookmarkEnd w:id="4"/>
    <w:p w14:paraId="77257150" w14:textId="62070CAE" w:rsidR="00BD7418" w:rsidRPr="00EC42C5" w:rsidRDefault="00BD7418" w:rsidP="0BA06009">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Tiekėjas</w:t>
      </w:r>
      <w:r w:rsidRPr="00EC42C5">
        <w:rPr>
          <w:rFonts w:ascii="Times New Roman" w:eastAsia="Times New Roman" w:hAnsi="Times New Roman" w:cs="Times New Roman"/>
          <w:sz w:val="24"/>
          <w:szCs w:val="24"/>
          <w:lang w:val="lt-LT"/>
        </w:rPr>
        <w:t xml:space="preserve"> – </w:t>
      </w:r>
      <w:r w:rsidR="3AA5EEC3" w:rsidRPr="00EC42C5">
        <w:rPr>
          <w:rFonts w:ascii="Times New Roman" w:eastAsia="Times New Roman" w:hAnsi="Times New Roman" w:cs="Times New Roman"/>
          <w:sz w:val="24"/>
          <w:szCs w:val="24"/>
          <w:lang w:val="lt-LT"/>
        </w:rPr>
        <w:t xml:space="preserve">Sutarties šalis – </w:t>
      </w:r>
      <w:r w:rsidRPr="00EC42C5">
        <w:rPr>
          <w:rFonts w:ascii="Times New Roman" w:eastAsia="Times New Roman" w:hAnsi="Times New Roman" w:cs="Times New Roman"/>
          <w:sz w:val="24"/>
          <w:szCs w:val="24"/>
          <w:lang w:val="lt-LT"/>
        </w:rPr>
        <w:t>ūkio subjektas, kuris ti</w:t>
      </w:r>
      <w:r w:rsidR="001A6E6C" w:rsidRPr="00EC42C5">
        <w:rPr>
          <w:rFonts w:ascii="Times New Roman" w:eastAsia="Times New Roman" w:hAnsi="Times New Roman" w:cs="Times New Roman"/>
          <w:sz w:val="24"/>
          <w:szCs w:val="24"/>
          <w:lang w:val="lt-LT"/>
        </w:rPr>
        <w:t>e</w:t>
      </w:r>
      <w:r w:rsidRPr="00EC42C5">
        <w:rPr>
          <w:rFonts w:ascii="Times New Roman" w:eastAsia="Times New Roman" w:hAnsi="Times New Roman" w:cs="Times New Roman"/>
          <w:sz w:val="24"/>
          <w:szCs w:val="24"/>
          <w:lang w:val="lt-LT"/>
        </w:rPr>
        <w:t xml:space="preserve">kia </w:t>
      </w:r>
      <w:r w:rsidR="003D0802" w:rsidRPr="00EC42C5">
        <w:rPr>
          <w:rFonts w:ascii="Times New Roman" w:eastAsia="Times New Roman" w:hAnsi="Times New Roman" w:cs="Times New Roman"/>
          <w:sz w:val="24"/>
          <w:szCs w:val="24"/>
          <w:lang w:val="lt-LT"/>
        </w:rPr>
        <w:t>Specialiosiose sutarties sąlygose</w:t>
      </w:r>
      <w:r w:rsidRPr="00EC42C5">
        <w:rPr>
          <w:rFonts w:ascii="Times New Roman" w:eastAsia="Times New Roman" w:hAnsi="Times New Roman" w:cs="Times New Roman"/>
          <w:sz w:val="24"/>
          <w:szCs w:val="24"/>
          <w:lang w:val="lt-LT"/>
        </w:rPr>
        <w:t xml:space="preserve"> nurodytas </w:t>
      </w:r>
      <w:r w:rsidR="00B808F0" w:rsidRPr="00EC42C5">
        <w:rPr>
          <w:rFonts w:ascii="Times New Roman" w:eastAsia="Times New Roman" w:hAnsi="Times New Roman" w:cs="Times New Roman"/>
          <w:sz w:val="24"/>
          <w:szCs w:val="24"/>
          <w:lang w:val="lt-LT"/>
        </w:rPr>
        <w:t>Prekes Pirkėj</w:t>
      </w:r>
      <w:r w:rsidRPr="00EC42C5">
        <w:rPr>
          <w:rFonts w:ascii="Times New Roman" w:eastAsia="Times New Roman" w:hAnsi="Times New Roman" w:cs="Times New Roman"/>
          <w:sz w:val="24"/>
          <w:szCs w:val="24"/>
          <w:lang w:val="lt-LT"/>
        </w:rPr>
        <w:t>ui.</w:t>
      </w:r>
    </w:p>
    <w:p w14:paraId="72790E88" w14:textId="437E5603" w:rsidR="00BD7418" w:rsidRPr="00EC42C5" w:rsidRDefault="00BD7418" w:rsidP="00BD7418">
      <w:pPr>
        <w:spacing w:after="0"/>
        <w:ind w:firstLine="630"/>
        <w:jc w:val="both"/>
        <w:rPr>
          <w:rFonts w:ascii="Times New Roman" w:eastAsia="Times New Roman" w:hAnsi="Times New Roman" w:cs="Times New Roman"/>
          <w:bCs/>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Techninė specifikacija</w:t>
      </w:r>
      <w:r w:rsidRPr="00EC42C5">
        <w:rPr>
          <w:rFonts w:ascii="Times New Roman" w:eastAsia="Times New Roman" w:hAnsi="Times New Roman" w:cs="Times New Roman"/>
          <w:sz w:val="24"/>
          <w:szCs w:val="24"/>
          <w:lang w:val="lt-LT"/>
        </w:rPr>
        <w:t xml:space="preserve"> – </w:t>
      </w:r>
      <w:bookmarkStart w:id="5" w:name="_Hlk75867914"/>
      <w:r w:rsidRPr="00EC42C5">
        <w:rPr>
          <w:rFonts w:ascii="Times New Roman" w:eastAsia="Times New Roman" w:hAnsi="Times New Roman" w:cs="Times New Roman"/>
          <w:sz w:val="24"/>
          <w:szCs w:val="24"/>
          <w:lang w:val="lt-LT"/>
        </w:rPr>
        <w:t xml:space="preserve">dokumentas, kuriame nustatyti </w:t>
      </w:r>
      <w:bookmarkEnd w:id="5"/>
      <w:r w:rsidRPr="00EC42C5">
        <w:rPr>
          <w:rFonts w:ascii="Times New Roman" w:eastAsia="Times New Roman" w:hAnsi="Times New Roman" w:cs="Times New Roman"/>
          <w:sz w:val="24"/>
          <w:szCs w:val="24"/>
          <w:lang w:val="lt-LT"/>
        </w:rPr>
        <w:t xml:space="preserve">reikalavimai </w:t>
      </w:r>
      <w:r w:rsidR="00B808F0" w:rsidRPr="00EC42C5">
        <w:rPr>
          <w:rFonts w:ascii="Times New Roman" w:eastAsia="Times New Roman" w:hAnsi="Times New Roman" w:cs="Times New Roman"/>
          <w:sz w:val="24"/>
          <w:szCs w:val="24"/>
          <w:lang w:val="lt-LT"/>
        </w:rPr>
        <w:t>Prekėms</w:t>
      </w:r>
      <w:r w:rsidRPr="00EC42C5">
        <w:rPr>
          <w:rFonts w:ascii="Times New Roman" w:eastAsia="Times New Roman" w:hAnsi="Times New Roman" w:cs="Times New Roman"/>
          <w:sz w:val="24"/>
          <w:szCs w:val="24"/>
          <w:lang w:val="lt-LT"/>
        </w:rPr>
        <w:t xml:space="preserve">. </w:t>
      </w:r>
    </w:p>
    <w:p w14:paraId="36527B70" w14:textId="60B69305"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b/>
          <w:bCs/>
          <w:sz w:val="24"/>
          <w:szCs w:val="24"/>
          <w:lang w:val="lt-LT"/>
        </w:rPr>
        <w:t>Pirkėj</w:t>
      </w:r>
      <w:r w:rsidRPr="00EC42C5">
        <w:rPr>
          <w:rFonts w:ascii="Times New Roman" w:eastAsia="Times New Roman" w:hAnsi="Times New Roman" w:cs="Times New Roman"/>
          <w:b/>
          <w:bCs/>
          <w:sz w:val="24"/>
          <w:szCs w:val="24"/>
          <w:lang w:val="lt-LT"/>
        </w:rPr>
        <w:t xml:space="preserve">as </w:t>
      </w:r>
      <w:r w:rsidRPr="00EC42C5">
        <w:rPr>
          <w:rFonts w:ascii="Times New Roman" w:eastAsia="Times New Roman" w:hAnsi="Times New Roman" w:cs="Times New Roman"/>
          <w:sz w:val="24"/>
          <w:szCs w:val="24"/>
          <w:lang w:val="lt-LT"/>
        </w:rPr>
        <w:t>–</w:t>
      </w:r>
      <w:r w:rsidRPr="00EC42C5">
        <w:rPr>
          <w:rFonts w:ascii="Times New Roman" w:hAnsi="Times New Roman" w:cs="Times New Roman"/>
          <w:sz w:val="24"/>
          <w:szCs w:val="24"/>
          <w:lang w:val="lt-LT"/>
        </w:rPr>
        <w:t xml:space="preserve"> Sutarties </w:t>
      </w:r>
      <w:r w:rsidR="00022F5F" w:rsidRPr="00EC42C5">
        <w:rPr>
          <w:rFonts w:ascii="Times New Roman" w:hAnsi="Times New Roman" w:cs="Times New Roman"/>
          <w:sz w:val="24"/>
          <w:szCs w:val="24"/>
          <w:lang w:val="lt-LT"/>
        </w:rPr>
        <w:t>Šal</w:t>
      </w:r>
      <w:r w:rsidRPr="00EC42C5">
        <w:rPr>
          <w:rFonts w:ascii="Times New Roman" w:hAnsi="Times New Roman" w:cs="Times New Roman"/>
          <w:sz w:val="24"/>
          <w:szCs w:val="24"/>
          <w:lang w:val="lt-LT"/>
        </w:rPr>
        <w:t xml:space="preserve">is, </w:t>
      </w:r>
      <w:bookmarkStart w:id="6" w:name="_Hlk75867297"/>
      <w:r w:rsidRPr="00EC42C5">
        <w:rPr>
          <w:rFonts w:ascii="Times New Roman" w:hAnsi="Times New Roman" w:cs="Times New Roman"/>
          <w:sz w:val="24"/>
          <w:szCs w:val="24"/>
          <w:lang w:val="lt-LT"/>
        </w:rPr>
        <w:t xml:space="preserve">perkanti </w:t>
      </w:r>
      <w:bookmarkStart w:id="7" w:name="_Hlk77696341"/>
      <w:r w:rsidR="003D0802" w:rsidRPr="00EC42C5">
        <w:rPr>
          <w:rFonts w:ascii="Times New Roman" w:hAnsi="Times New Roman" w:cs="Times New Roman"/>
          <w:sz w:val="24"/>
          <w:szCs w:val="24"/>
          <w:lang w:val="lt-LT"/>
        </w:rPr>
        <w:t xml:space="preserve">Specialiosiose sutarties sąlygose </w:t>
      </w:r>
      <w:bookmarkEnd w:id="7"/>
      <w:r w:rsidR="0012687E" w:rsidRPr="00EC42C5">
        <w:rPr>
          <w:rFonts w:ascii="Times New Roman" w:hAnsi="Times New Roman" w:cs="Times New Roman"/>
          <w:sz w:val="24"/>
          <w:szCs w:val="24"/>
          <w:lang w:val="lt-LT"/>
        </w:rPr>
        <w:t xml:space="preserve">nurodytas </w:t>
      </w:r>
      <w:bookmarkEnd w:id="6"/>
      <w:r w:rsidR="00B808F0" w:rsidRPr="00EC42C5">
        <w:rPr>
          <w:rFonts w:ascii="Times New Roman" w:hAnsi="Times New Roman" w:cs="Times New Roman"/>
          <w:sz w:val="24"/>
          <w:szCs w:val="24"/>
          <w:lang w:val="lt-LT"/>
        </w:rPr>
        <w:t xml:space="preserve">Prekes </w:t>
      </w:r>
      <w:r w:rsidRPr="00EC42C5">
        <w:rPr>
          <w:rFonts w:ascii="Times New Roman" w:hAnsi="Times New Roman" w:cs="Times New Roman"/>
          <w:sz w:val="24"/>
          <w:szCs w:val="24"/>
          <w:lang w:val="lt-LT"/>
        </w:rPr>
        <w:t xml:space="preserve">iš </w:t>
      </w:r>
      <w:r w:rsidR="003B2677" w:rsidRPr="00EC42C5">
        <w:rPr>
          <w:rFonts w:ascii="Times New Roman" w:hAnsi="Times New Roman" w:cs="Times New Roman"/>
          <w:sz w:val="24"/>
          <w:szCs w:val="24"/>
          <w:lang w:val="lt-LT"/>
        </w:rPr>
        <w:t>Tiekėjo.</w:t>
      </w:r>
    </w:p>
    <w:p w14:paraId="73BCEEE4" w14:textId="2B6DE745" w:rsidR="00703876"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EC42C5">
        <w:rPr>
          <w:rFonts w:ascii="Times New Roman" w:eastAsia="Times New Roman" w:hAnsi="Times New Roman" w:cs="Times New Roman"/>
          <w:sz w:val="24"/>
          <w:szCs w:val="24"/>
          <w:lang w:val="lt-LT"/>
        </w:rPr>
        <w:t xml:space="preserve">1.2. </w:t>
      </w:r>
      <w:r w:rsidR="00703876" w:rsidRPr="00EC42C5">
        <w:rPr>
          <w:rFonts w:ascii="Times New Roman" w:hAnsi="Times New Roman" w:cs="Times New Roman"/>
          <w:sz w:val="24"/>
          <w:szCs w:val="24"/>
          <w:lang w:val="lt-LT"/>
        </w:rPr>
        <w:t xml:space="preserve">Kitos Sutartyje vartojamos sąvokos atitinka </w:t>
      </w:r>
      <w:r w:rsidR="00AA44B9">
        <w:rPr>
          <w:rFonts w:ascii="Times New Roman" w:hAnsi="Times New Roman" w:cs="Times New Roman"/>
          <w:sz w:val="24"/>
          <w:szCs w:val="24"/>
          <w:lang w:val="lt-LT"/>
        </w:rPr>
        <w:t>VPĮ</w:t>
      </w:r>
      <w:r w:rsidR="00703876" w:rsidRPr="00EC42C5">
        <w:rPr>
          <w:rFonts w:ascii="Times New Roman" w:hAnsi="Times New Roman" w:cs="Times New Roman"/>
          <w:sz w:val="24"/>
          <w:szCs w:val="24"/>
          <w:lang w:val="lt-LT"/>
        </w:rPr>
        <w:t>, Lietuvos Respublikos civiliniame kodekse</w:t>
      </w:r>
      <w:r w:rsidR="00AA44B9">
        <w:rPr>
          <w:rFonts w:ascii="Times New Roman" w:hAnsi="Times New Roman" w:cs="Times New Roman"/>
          <w:sz w:val="24"/>
          <w:szCs w:val="24"/>
          <w:lang w:val="lt-LT"/>
        </w:rPr>
        <w:t xml:space="preserve"> (toliau – Civilinis kodeksas)</w:t>
      </w:r>
      <w:r w:rsidR="00703876" w:rsidRPr="00EC42C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52AB6061"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 </w:t>
      </w:r>
      <w:r w:rsidR="00AE6C01" w:rsidRPr="00EC42C5">
        <w:rPr>
          <w:rFonts w:ascii="Times New Roman" w:eastAsia="Times New Roman" w:hAnsi="Times New Roman" w:cs="Times New Roman"/>
          <w:sz w:val="24"/>
          <w:szCs w:val="24"/>
          <w:lang w:val="lt-LT"/>
        </w:rPr>
        <w:t xml:space="preserve">Sutartyje </w:t>
      </w:r>
      <w:r w:rsidR="00B808F0" w:rsidRPr="00EC42C5">
        <w:rPr>
          <w:rFonts w:ascii="Times New Roman" w:eastAsia="Times New Roman" w:hAnsi="Times New Roman" w:cs="Times New Roman"/>
          <w:sz w:val="24"/>
          <w:szCs w:val="24"/>
          <w:lang w:val="lt-LT"/>
        </w:rPr>
        <w:t>Pirkėj</w:t>
      </w:r>
      <w:r w:rsidR="00AE6C01" w:rsidRPr="00EC42C5">
        <w:rPr>
          <w:rFonts w:ascii="Times New Roman" w:eastAsia="Times New Roman" w:hAnsi="Times New Roman" w:cs="Times New Roman"/>
          <w:sz w:val="24"/>
          <w:szCs w:val="24"/>
          <w:lang w:val="lt-LT"/>
        </w:rPr>
        <w:t xml:space="preserve">as ir Tiekėjas atitinkamai gali būti vadinamas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 o abu kartu –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imis. </w:t>
      </w:r>
    </w:p>
    <w:p w14:paraId="5C61AB79" w14:textId="0AAB193D" w:rsidR="00CB0509" w:rsidRPr="00EC42C5" w:rsidRDefault="00CB0509" w:rsidP="000832E9">
      <w:pPr>
        <w:pStyle w:val="Betarp"/>
        <w:numPr>
          <w:ilvl w:val="0"/>
          <w:numId w:val="4"/>
        </w:numPr>
        <w:spacing w:before="240" w:after="240"/>
        <w:jc w:val="center"/>
        <w:rPr>
          <w:rFonts w:ascii="Times New Roman" w:hAnsi="Times New Roman" w:cs="Times New Roman"/>
          <w:caps/>
          <w:sz w:val="24"/>
          <w:szCs w:val="24"/>
          <w:lang w:val="lt-LT"/>
        </w:rPr>
      </w:pPr>
      <w:bookmarkStart w:id="9" w:name="_Hlk75868031"/>
      <w:bookmarkEnd w:id="8"/>
      <w:r w:rsidRPr="00EC42C5">
        <w:rPr>
          <w:rFonts w:ascii="Times New Roman" w:hAnsi="Times New Roman" w:cs="Times New Roman"/>
          <w:b/>
          <w:caps/>
          <w:sz w:val="24"/>
          <w:szCs w:val="24"/>
          <w:lang w:val="lt-LT" w:eastAsia="lt-LT"/>
        </w:rPr>
        <w:lastRenderedPageBreak/>
        <w:t xml:space="preserve">Sutarties STRUKTŪRA </w:t>
      </w:r>
      <w:r w:rsidR="00FB08BA" w:rsidRPr="00EC42C5">
        <w:rPr>
          <w:rFonts w:ascii="Times New Roman" w:hAnsi="Times New Roman" w:cs="Times New Roman"/>
          <w:b/>
          <w:caps/>
          <w:sz w:val="24"/>
          <w:szCs w:val="24"/>
          <w:lang w:val="lt-LT" w:eastAsia="lt-LT"/>
        </w:rPr>
        <w:t>ir aiškinimas</w:t>
      </w:r>
    </w:p>
    <w:p w14:paraId="29FC1747" w14:textId="12C99C5A" w:rsidR="00CB0509" w:rsidRPr="00EC42C5" w:rsidRDefault="00FB39A7" w:rsidP="00FB08BA">
      <w:pPr>
        <w:pStyle w:val="Betarp"/>
        <w:numPr>
          <w:ilvl w:val="1"/>
          <w:numId w:val="4"/>
        </w:numPr>
        <w:tabs>
          <w:tab w:val="left" w:pos="630"/>
        </w:tabs>
        <w:ind w:left="0" w:firstLine="53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 </w:t>
      </w:r>
      <w:r w:rsidR="00CB0509" w:rsidRPr="00EC42C5">
        <w:rPr>
          <w:rFonts w:ascii="Times New Roman" w:hAnsi="Times New Roman" w:cs="Times New Roman"/>
          <w:caps/>
          <w:sz w:val="24"/>
          <w:szCs w:val="24"/>
          <w:lang w:val="lt-LT" w:eastAsia="lt-LT"/>
        </w:rPr>
        <w:t>š</w:t>
      </w:r>
      <w:r w:rsidR="00CB0509" w:rsidRPr="00EC42C5">
        <w:rPr>
          <w:rFonts w:ascii="Times New Roman" w:hAnsi="Times New Roman" w:cs="Times New Roman"/>
          <w:sz w:val="24"/>
          <w:szCs w:val="24"/>
          <w:lang w:val="lt-LT"/>
        </w:rPr>
        <w:t xml:space="preserve">ią </w:t>
      </w:r>
      <w:r w:rsidR="00954F92">
        <w:rPr>
          <w:rFonts w:ascii="Times New Roman" w:hAnsi="Times New Roman" w:cs="Times New Roman"/>
          <w:sz w:val="24"/>
          <w:szCs w:val="24"/>
          <w:lang w:val="lt-LT"/>
        </w:rPr>
        <w:t>S</w:t>
      </w:r>
      <w:r w:rsidR="00954F92" w:rsidRPr="00EC42C5">
        <w:rPr>
          <w:rFonts w:ascii="Times New Roman" w:hAnsi="Times New Roman" w:cs="Times New Roman"/>
          <w:sz w:val="24"/>
          <w:szCs w:val="24"/>
          <w:lang w:val="lt-LT"/>
        </w:rPr>
        <w:t xml:space="preserve">utartį </w:t>
      </w:r>
      <w:r w:rsidR="00CB0509" w:rsidRPr="00EC42C5">
        <w:rPr>
          <w:rFonts w:ascii="Times New Roman" w:hAnsi="Times New Roman" w:cs="Times New Roman"/>
          <w:sz w:val="24"/>
          <w:szCs w:val="24"/>
          <w:lang w:val="lt-LT"/>
        </w:rPr>
        <w:t xml:space="preserve">sudaro </w:t>
      </w:r>
      <w:r w:rsidR="00FB08BA" w:rsidRPr="00EC42C5">
        <w:rPr>
          <w:rFonts w:ascii="Times New Roman" w:hAnsi="Times New Roman" w:cs="Times New Roman"/>
          <w:sz w:val="24"/>
          <w:szCs w:val="24"/>
          <w:lang w:val="lt-LT"/>
        </w:rPr>
        <w:t>B</w:t>
      </w:r>
      <w:r w:rsidR="003D0802" w:rsidRPr="00EC42C5">
        <w:rPr>
          <w:rFonts w:ascii="Times New Roman" w:hAnsi="Times New Roman" w:cs="Times New Roman"/>
          <w:sz w:val="24"/>
          <w:szCs w:val="24"/>
          <w:lang w:val="lt-LT"/>
        </w:rPr>
        <w:t>endrosios sutarties sąlygos</w:t>
      </w:r>
      <w:r w:rsidR="00FB08BA" w:rsidRPr="00EC42C5">
        <w:rPr>
          <w:rFonts w:ascii="Times New Roman" w:hAnsi="Times New Roman" w:cs="Times New Roman"/>
          <w:sz w:val="24"/>
          <w:szCs w:val="24"/>
          <w:lang w:val="lt-LT"/>
        </w:rPr>
        <w:t xml:space="preserve"> ir </w:t>
      </w:r>
      <w:r w:rsidR="003D0802" w:rsidRPr="00EC42C5">
        <w:rPr>
          <w:rFonts w:ascii="Times New Roman" w:hAnsi="Times New Roman" w:cs="Times New Roman"/>
          <w:sz w:val="24"/>
          <w:szCs w:val="24"/>
          <w:lang w:val="lt-LT"/>
        </w:rPr>
        <w:t>Specialiosios sutarties sąlygos</w:t>
      </w:r>
      <w:r w:rsidR="00CB0509" w:rsidRPr="00EC42C5">
        <w:rPr>
          <w:rFonts w:ascii="Times New Roman" w:hAnsi="Times New Roman" w:cs="Times New Roman"/>
          <w:sz w:val="24"/>
          <w:szCs w:val="24"/>
          <w:lang w:val="lt-LT"/>
        </w:rPr>
        <w:t xml:space="preserve">. </w:t>
      </w:r>
    </w:p>
    <w:p w14:paraId="468E796B" w14:textId="3C07782F" w:rsidR="00FB08BA" w:rsidRPr="00EC42C5" w:rsidRDefault="00FB39A7" w:rsidP="1D5149CD">
      <w:pPr>
        <w:pStyle w:val="Betarp"/>
        <w:numPr>
          <w:ilvl w:val="1"/>
          <w:numId w:val="4"/>
        </w:numPr>
        <w:tabs>
          <w:tab w:val="left" w:pos="630"/>
        </w:tabs>
        <w:ind w:left="0" w:firstLine="53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Esant prieštaravimų ar neatitikimų tarp B</w:t>
      </w:r>
      <w:r w:rsidR="00E42B2C" w:rsidRPr="00EC42C5">
        <w:rPr>
          <w:rFonts w:ascii="Times New Roman" w:hAnsi="Times New Roman" w:cs="Times New Roman"/>
          <w:sz w:val="24"/>
          <w:szCs w:val="24"/>
          <w:lang w:val="lt-LT"/>
        </w:rPr>
        <w:t>endrųjų sutarties sąlygų</w:t>
      </w:r>
      <w:r w:rsidR="00CB0509" w:rsidRPr="00EC42C5">
        <w:rPr>
          <w:rFonts w:ascii="Times New Roman" w:hAnsi="Times New Roman" w:cs="Times New Roman"/>
          <w:sz w:val="24"/>
          <w:szCs w:val="24"/>
          <w:lang w:val="lt-LT"/>
        </w:rPr>
        <w:t xml:space="preserve"> ir S</w:t>
      </w:r>
      <w:r w:rsidR="00E42B2C" w:rsidRPr="00EC42C5">
        <w:rPr>
          <w:rFonts w:ascii="Times New Roman" w:hAnsi="Times New Roman" w:cs="Times New Roman"/>
          <w:sz w:val="24"/>
          <w:szCs w:val="24"/>
          <w:lang w:val="lt-LT"/>
        </w:rPr>
        <w:t>pecialiųjų sutarties sąlygų</w:t>
      </w:r>
      <w:r w:rsidR="00CB0509" w:rsidRPr="00EC42C5">
        <w:rPr>
          <w:rFonts w:ascii="Times New Roman" w:hAnsi="Times New Roman" w:cs="Times New Roman"/>
          <w:sz w:val="24"/>
          <w:szCs w:val="24"/>
          <w:lang w:val="lt-LT"/>
        </w:rPr>
        <w:t xml:space="preserve"> </w:t>
      </w:r>
      <w:r w:rsidR="00E42B2C" w:rsidRPr="00EC42C5">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taikomos S</w:t>
      </w:r>
      <w:r w:rsidR="00E42B2C" w:rsidRPr="00EC42C5">
        <w:rPr>
          <w:rFonts w:ascii="Times New Roman" w:hAnsi="Times New Roman" w:cs="Times New Roman"/>
          <w:sz w:val="24"/>
          <w:szCs w:val="24"/>
          <w:lang w:val="lt-LT"/>
        </w:rPr>
        <w:t>pecialiosios sutarties sąlygų</w:t>
      </w:r>
      <w:r w:rsidR="00CB0509" w:rsidRPr="00EC42C5">
        <w:rPr>
          <w:rFonts w:ascii="Times New Roman" w:hAnsi="Times New Roman" w:cs="Times New Roman"/>
          <w:sz w:val="24"/>
          <w:szCs w:val="24"/>
          <w:lang w:val="lt-LT"/>
        </w:rPr>
        <w:t xml:space="preserve"> nuostatos. </w:t>
      </w:r>
      <w:r w:rsidR="00FB08BA" w:rsidRPr="00EC42C5">
        <w:rPr>
          <w:rFonts w:ascii="Times New Roman" w:hAnsi="Times New Roman"/>
          <w:sz w:val="24"/>
          <w:szCs w:val="24"/>
          <w:lang w:val="lt-LT"/>
        </w:rPr>
        <w:t xml:space="preserve">Esant neatitikimams ar prieštaravimams tarp </w:t>
      </w:r>
      <w:r w:rsidR="00235E2A"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priedų, pirmenybė teikiama pirmam pagal eiliškumą</w:t>
      </w:r>
      <w:r w:rsidR="00235E2A" w:rsidRPr="00EC42C5">
        <w:rPr>
          <w:rFonts w:ascii="Times New Roman" w:hAnsi="Times New Roman"/>
          <w:sz w:val="24"/>
          <w:szCs w:val="24"/>
          <w:lang w:val="lt-LT"/>
        </w:rPr>
        <w:t xml:space="preserve"> </w:t>
      </w:r>
      <w:r w:rsidR="00FB08BA" w:rsidRPr="00EC42C5">
        <w:rPr>
          <w:rFonts w:ascii="Times New Roman" w:hAnsi="Times New Roman"/>
          <w:sz w:val="24"/>
          <w:szCs w:val="24"/>
          <w:lang w:val="lt-LT"/>
        </w:rPr>
        <w:t>nurodyt</w:t>
      </w:r>
      <w:r w:rsidR="00AC6D63" w:rsidRPr="00EC42C5">
        <w:rPr>
          <w:rFonts w:ascii="Times New Roman" w:hAnsi="Times New Roman"/>
          <w:sz w:val="24"/>
          <w:szCs w:val="24"/>
          <w:lang w:val="lt-LT"/>
        </w:rPr>
        <w:t>am</w:t>
      </w:r>
      <w:r w:rsidR="00FB08BA" w:rsidRPr="00EC42C5">
        <w:rPr>
          <w:rFonts w:ascii="Times New Roman" w:hAnsi="Times New Roman"/>
          <w:sz w:val="24"/>
          <w:szCs w:val="24"/>
          <w:lang w:val="lt-LT"/>
        </w:rPr>
        <w:t xml:space="preserve"> </w:t>
      </w:r>
      <w:r w:rsidR="003D0802"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priedui.</w:t>
      </w:r>
    </w:p>
    <w:p w14:paraId="62D4E0B3" w14:textId="6E45AC61" w:rsidR="00FB08BA" w:rsidRPr="00EC42C5" w:rsidRDefault="00FB08BA" w:rsidP="00FB08BA">
      <w:pPr>
        <w:spacing w:after="0"/>
        <w:ind w:firstLine="539"/>
        <w:jc w:val="both"/>
        <w:rPr>
          <w:rFonts w:ascii="Times New Roman" w:hAnsi="Times New Roman"/>
          <w:sz w:val="24"/>
          <w:lang w:val="lt-LT"/>
        </w:rPr>
      </w:pPr>
      <w:r w:rsidRPr="00EC42C5">
        <w:rPr>
          <w:rFonts w:ascii="Times New Roman" w:hAnsi="Times New Roman"/>
          <w:sz w:val="24"/>
          <w:lang w:val="lt-LT"/>
        </w:rPr>
        <w:t>2.3.</w:t>
      </w:r>
      <w:r w:rsidRPr="00EC42C5">
        <w:rPr>
          <w:rFonts w:ascii="Times New Roman" w:hAnsi="Times New Roman"/>
          <w:sz w:val="24"/>
          <w:lang w:val="lt-LT"/>
        </w:rPr>
        <w:tab/>
      </w:r>
      <w:r w:rsidR="00FB39A7">
        <w:rPr>
          <w:rFonts w:ascii="Times New Roman" w:hAnsi="Times New Roman"/>
          <w:sz w:val="24"/>
          <w:lang w:val="lt-LT"/>
        </w:rPr>
        <w:t xml:space="preserve"> </w:t>
      </w:r>
      <w:r w:rsidR="00BD4229" w:rsidRPr="00EC42C5">
        <w:rPr>
          <w:rFonts w:ascii="Times New Roman" w:hAnsi="Times New Roman"/>
          <w:sz w:val="24"/>
          <w:lang w:val="lt-LT"/>
        </w:rPr>
        <w:t>Specialiosiose sutarties sąlygos</w:t>
      </w:r>
      <w:r w:rsidR="003D0802" w:rsidRPr="00EC42C5">
        <w:rPr>
          <w:rFonts w:ascii="Times New Roman" w:hAnsi="Times New Roman"/>
          <w:sz w:val="24"/>
          <w:lang w:val="lt-LT"/>
        </w:rPr>
        <w:t>e</w:t>
      </w:r>
      <w:r w:rsidR="00BD4229" w:rsidRPr="00EC42C5">
        <w:rPr>
          <w:rFonts w:ascii="Times New Roman" w:hAnsi="Times New Roman"/>
          <w:sz w:val="24"/>
          <w:lang w:val="lt-LT"/>
        </w:rPr>
        <w:t xml:space="preserve"> nurodomos </w:t>
      </w:r>
      <w:r w:rsidR="003D0802" w:rsidRPr="00EC42C5">
        <w:rPr>
          <w:rFonts w:ascii="Times New Roman" w:hAnsi="Times New Roman"/>
          <w:sz w:val="24"/>
          <w:lang w:val="lt-LT"/>
        </w:rPr>
        <w:t xml:space="preserve">Bendrąsias sutarties sąlygas patikslinančios, papildančios, konkretinančios sąlygos. </w:t>
      </w:r>
      <w:r w:rsidR="00BD4229" w:rsidRPr="00EC42C5">
        <w:rPr>
          <w:rFonts w:ascii="Times New Roman" w:hAnsi="Times New Roman"/>
          <w:sz w:val="24"/>
          <w:lang w:val="lt-LT"/>
        </w:rPr>
        <w:t xml:space="preserve"> </w:t>
      </w:r>
    </w:p>
    <w:p w14:paraId="68EF4423" w14:textId="652A6BEB" w:rsidR="003E12CF" w:rsidRPr="00EC42C5" w:rsidRDefault="00FB08BA" w:rsidP="00665079">
      <w:pPr>
        <w:pStyle w:val="Sraopastraipa"/>
        <w:spacing w:after="0"/>
        <w:ind w:left="0" w:firstLine="567"/>
        <w:jc w:val="both"/>
        <w:rPr>
          <w:sz w:val="24"/>
          <w:szCs w:val="24"/>
          <w:lang w:val="lt-LT"/>
        </w:rPr>
      </w:pPr>
      <w:r w:rsidRPr="00EC42C5">
        <w:rPr>
          <w:rFonts w:ascii="Times New Roman" w:hAnsi="Times New Roman"/>
          <w:sz w:val="24"/>
          <w:szCs w:val="24"/>
          <w:lang w:val="lt-LT"/>
        </w:rPr>
        <w:t>2.4.</w:t>
      </w:r>
      <w:r w:rsidRPr="00EC42C5">
        <w:rPr>
          <w:lang w:val="lt-LT"/>
        </w:rPr>
        <w:tab/>
      </w:r>
      <w:r w:rsidR="00FB39A7">
        <w:rPr>
          <w:lang w:val="lt-LT"/>
        </w:rPr>
        <w:t xml:space="preserve"> </w:t>
      </w:r>
      <w:r w:rsidR="003E12CF" w:rsidRPr="00EC42C5">
        <w:rPr>
          <w:rFonts w:ascii="Times New Roman" w:hAnsi="Times New Roman" w:cs="Times New Roman"/>
          <w:sz w:val="24"/>
          <w:szCs w:val="24"/>
          <w:lang w:val="lt-LT"/>
        </w:rPr>
        <w:t>Dokumentai, kurie apima „Sutarties“ sąvoką ir kurie ginčo atveju, taikomi tokia prioriteto tvarka:</w:t>
      </w:r>
    </w:p>
    <w:p w14:paraId="3E15EC19" w14:textId="18692C4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Specialiosios sutarties sąlygos;</w:t>
      </w:r>
    </w:p>
    <w:p w14:paraId="6A0F5ECF" w14:textId="42A36C6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Sutarties priedai (išskyrus Pasiūlymą);</w:t>
      </w:r>
    </w:p>
    <w:p w14:paraId="6AB52255" w14:textId="0435E4A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Pirkimo dokumentai;</w:t>
      </w:r>
    </w:p>
    <w:p w14:paraId="41F30FBD" w14:textId="6B8C0FFE"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Bendrosios sutarties sąlygos;</w:t>
      </w:r>
    </w:p>
    <w:p w14:paraId="24AF9EFA" w14:textId="0C21A2C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Pasiūlymas ir jo paaiškinimai.</w:t>
      </w:r>
    </w:p>
    <w:p w14:paraId="0072A415" w14:textId="3D3D474F"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2.5.</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Tuo atveju, kai Šalių Susitarimu yra keičiama Sutarties sąlyga, naujai sutartoji Sutarties sąlyga turi viršenybę virš pakeistosios Sutarties sąlygos. Tuo atveju, jeigu Šalys susitaria dėl Sutarties sąlygų papildymo nauja sąlyga, neatitikimo ar neaiškumo atveju tokia Sutarties sąlyga turi viršenybę virš kitų Sutarties sąlygų.</w:t>
      </w:r>
    </w:p>
    <w:p w14:paraId="490D6324" w14:textId="03CFD9A1"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2.6. Sutartyje, kur reikalauja kontekstas, žodžiai pateikti vienaskaita gali turėti daugiskaitos prasmę ir atvirkščiai.</w:t>
      </w:r>
    </w:p>
    <w:p w14:paraId="21A127AF" w14:textId="14A2B515"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2.7.</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E7C2E14" w14:textId="5D716438"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2.8.</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Sutarties trukmė ir kiti terminai yra skaičiuojami kalendorinėmis dienomis, jei atskiruose Sutarties punktuose nenurodyta kitaip.</w:t>
      </w:r>
    </w:p>
    <w:bookmarkEnd w:id="9"/>
    <w:p w14:paraId="6CB329C5" w14:textId="5F1A8E52" w:rsidR="00655207" w:rsidRPr="00EC42C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5AB07CA5" w:rsidR="000832E9" w:rsidRPr="00EC42C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 xml:space="preserve">3. </w:t>
      </w:r>
      <w:r w:rsidR="00022F5F" w:rsidRPr="00EC42C5">
        <w:rPr>
          <w:rFonts w:ascii="Times New Roman" w:eastAsia="Calibri" w:hAnsi="Times New Roman" w:cs="Times New Roman"/>
          <w:b/>
          <w:bCs/>
          <w:sz w:val="24"/>
          <w:szCs w:val="24"/>
          <w:lang w:val="lt-LT"/>
        </w:rPr>
        <w:t>ŠAL</w:t>
      </w:r>
      <w:r w:rsidRPr="00EC42C5">
        <w:rPr>
          <w:rFonts w:ascii="Times New Roman" w:eastAsia="Calibri" w:hAnsi="Times New Roman" w:cs="Times New Roman"/>
          <w:b/>
          <w:bCs/>
          <w:sz w:val="24"/>
          <w:szCs w:val="24"/>
          <w:lang w:val="lt-LT"/>
        </w:rPr>
        <w:t xml:space="preserve">IŲ </w:t>
      </w:r>
      <w:r w:rsidR="00235E2A" w:rsidRPr="00EC42C5">
        <w:rPr>
          <w:rFonts w:ascii="Times New Roman" w:eastAsia="Calibri" w:hAnsi="Times New Roman" w:cs="Times New Roman"/>
          <w:b/>
          <w:bCs/>
          <w:sz w:val="24"/>
          <w:szCs w:val="24"/>
          <w:lang w:val="lt-LT"/>
        </w:rPr>
        <w:t>PAREIŠKIMAI</w:t>
      </w:r>
      <w:r w:rsidR="003E12CF" w:rsidRPr="00EC42C5">
        <w:rPr>
          <w:rFonts w:ascii="Times New Roman" w:eastAsia="Calibri" w:hAnsi="Times New Roman" w:cs="Times New Roman"/>
          <w:b/>
          <w:bCs/>
          <w:sz w:val="24"/>
          <w:szCs w:val="24"/>
          <w:lang w:val="lt-LT"/>
        </w:rPr>
        <w:t xml:space="preserve"> IR</w:t>
      </w:r>
      <w:r w:rsidR="00235E2A" w:rsidRPr="00EC42C5">
        <w:rPr>
          <w:rFonts w:ascii="Times New Roman" w:eastAsia="Calibri" w:hAnsi="Times New Roman" w:cs="Times New Roman"/>
          <w:b/>
          <w:bCs/>
          <w:sz w:val="24"/>
          <w:szCs w:val="24"/>
          <w:lang w:val="lt-LT"/>
        </w:rPr>
        <w:t xml:space="preserve"> </w:t>
      </w:r>
      <w:r w:rsidRPr="00EC42C5">
        <w:rPr>
          <w:rFonts w:ascii="Times New Roman" w:eastAsia="Calibri" w:hAnsi="Times New Roman" w:cs="Times New Roman"/>
          <w:b/>
          <w:bCs/>
          <w:sz w:val="24"/>
          <w:szCs w:val="24"/>
          <w:lang w:val="lt-LT"/>
        </w:rPr>
        <w:t xml:space="preserve">PATVIRTINIMAI </w:t>
      </w:r>
    </w:p>
    <w:p w14:paraId="2059BB97" w14:textId="7777777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 </w:t>
      </w:r>
    </w:p>
    <w:p w14:paraId="2D7E4368" w14:textId="1260BB88"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Sutarties </w:t>
      </w:r>
      <w:r w:rsidR="003F2DA5" w:rsidRPr="00EC42C5">
        <w:rPr>
          <w:rFonts w:ascii="Times New Roman" w:eastAsia="Calibri" w:hAnsi="Times New Roman" w:cs="Times New Roman"/>
          <w:sz w:val="24"/>
          <w:szCs w:val="24"/>
          <w:lang w:val="lt-LT"/>
        </w:rPr>
        <w:t xml:space="preserve">sudarymo </w:t>
      </w:r>
      <w:r w:rsidRPr="00EC42C5">
        <w:rPr>
          <w:rFonts w:ascii="Times New Roman" w:eastAsia="Calibri" w:hAnsi="Times New Roman" w:cs="Times New Roman"/>
          <w:sz w:val="24"/>
          <w:szCs w:val="24"/>
          <w:lang w:val="lt-LT"/>
        </w:rPr>
        <w:t xml:space="preserve">dieną viena kitai </w:t>
      </w:r>
      <w:r w:rsidR="00281929" w:rsidRPr="00EC42C5">
        <w:rPr>
          <w:rFonts w:ascii="Times New Roman" w:eastAsia="Calibri" w:hAnsi="Times New Roman" w:cs="Times New Roman"/>
          <w:sz w:val="24"/>
          <w:szCs w:val="24"/>
          <w:lang w:val="lt-LT"/>
        </w:rPr>
        <w:t xml:space="preserve">pareiškia ir </w:t>
      </w:r>
      <w:r w:rsidRPr="00EC42C5">
        <w:rPr>
          <w:rFonts w:ascii="Times New Roman" w:eastAsia="Calibri" w:hAnsi="Times New Roman" w:cs="Times New Roman"/>
          <w:sz w:val="24"/>
          <w:szCs w:val="24"/>
          <w:lang w:val="lt-LT"/>
        </w:rPr>
        <w:t xml:space="preserve">patvirtina, kad: </w:t>
      </w:r>
    </w:p>
    <w:p w14:paraId="5FECC56B" w14:textId="240715A4"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iai taikomiems teisės aktams;  </w:t>
      </w:r>
    </w:p>
    <w:p w14:paraId="195E9581" w14:textId="28D7BCDF"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3.1.2.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621B1D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3.1.3.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ies atstovai, pasirašę šią Sutartį, yra tinkamai įgalioti ją pasirašyti bei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ių ir (ar) jų atstovų asmens duomenys, būtini tinkamam Sutarties sudarymui ir vykdymui, nelaikomi konfidencialia informacija;</w:t>
      </w:r>
    </w:p>
    <w:p w14:paraId="25415177" w14:textId="41FC89C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3.1.4. Sutarties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ims Sutarties sąlygos yra aiškios ir vykdytinos.</w:t>
      </w:r>
    </w:p>
    <w:p w14:paraId="55DEF99A" w14:textId="3ED6082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 Tiekėjas papildomai patvirtina, kad: </w:t>
      </w:r>
    </w:p>
    <w:p w14:paraId="661A6BB3" w14:textId="46AA47E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3.2.1. pilnai susipažino su visa informacija, susijusia su Sutarties dalyku ir reikalinga Sutarties pagrindu prisiimamiems įsipareigojimams įvykdyti bei </w:t>
      </w:r>
      <w:r w:rsidR="00B808F0" w:rsidRPr="00EC42C5">
        <w:rPr>
          <w:rFonts w:ascii="Times New Roman" w:eastAsia="Calibri" w:hAnsi="Times New Roman" w:cs="Times New Roman"/>
          <w:sz w:val="24"/>
          <w:szCs w:val="24"/>
          <w:lang w:val="lt-LT"/>
        </w:rPr>
        <w:t>Prekėms</w:t>
      </w:r>
      <w:r w:rsidRPr="00EC42C5">
        <w:rPr>
          <w:rFonts w:ascii="Times New Roman" w:eastAsia="Calibri" w:hAnsi="Times New Roman" w:cs="Times New Roman"/>
          <w:sz w:val="24"/>
          <w:szCs w:val="24"/>
          <w:lang w:val="lt-LT"/>
        </w:rPr>
        <w:t xml:space="preserve"> </w:t>
      </w:r>
      <w:r w:rsidR="001A6E6C" w:rsidRPr="00EC42C5">
        <w:rPr>
          <w:rFonts w:ascii="Times New Roman" w:eastAsia="Calibri" w:hAnsi="Times New Roman" w:cs="Times New Roman"/>
          <w:sz w:val="24"/>
          <w:szCs w:val="24"/>
          <w:lang w:val="lt-LT"/>
        </w:rPr>
        <w:t>pristatyti</w:t>
      </w:r>
      <w:r w:rsidRPr="00EC42C5">
        <w:rPr>
          <w:rFonts w:ascii="Times New Roman" w:eastAsia="Calibri" w:hAnsi="Times New Roman" w:cs="Times New Roman"/>
          <w:sz w:val="24"/>
          <w:szCs w:val="24"/>
          <w:lang w:val="lt-LT"/>
        </w:rPr>
        <w:t>, ir ši informacija yra visiškai ir pilnai pakankama tam, kad Tiekėjas galėtų užtikrinti tinkamą ir visišką visų Sutartimi prisiimamų įsipareigojimų vykdymą ir jų kokybę;</w:t>
      </w:r>
    </w:p>
    <w:p w14:paraId="1EA29B4E" w14:textId="6FDF4CF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3.2.2. turi visus teisės aktais numatytus leidimus, licencijas, kvalifikaci</w:t>
      </w:r>
      <w:r w:rsidR="00D42968">
        <w:rPr>
          <w:rFonts w:ascii="Times New Roman" w:eastAsia="Calibri" w:hAnsi="Times New Roman" w:cs="Times New Roman"/>
          <w:sz w:val="24"/>
          <w:szCs w:val="24"/>
          <w:lang w:val="lt-LT"/>
        </w:rPr>
        <w:t>jos</w:t>
      </w:r>
      <w:r w:rsidRPr="00EC42C5">
        <w:rPr>
          <w:rFonts w:ascii="Times New Roman" w:eastAsia="Calibri" w:hAnsi="Times New Roman" w:cs="Times New Roman"/>
          <w:sz w:val="24"/>
          <w:szCs w:val="24"/>
          <w:lang w:val="lt-LT"/>
        </w:rPr>
        <w:t xml:space="preserve"> pažymėjimus, darbuotojus, organizacines ir technines priemones, taip pat visą kitą reikiamą kvalifikaciją ir kompetenciją reikalingą Sutartyje nurodytiems įsipareigojimams vykdyti; </w:t>
      </w:r>
    </w:p>
    <w:p w14:paraId="5F2CBAAD" w14:textId="5BB62FCC"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3.2.3. į </w:t>
      </w:r>
      <w:r w:rsidR="00E42B2C" w:rsidRPr="00EC42C5">
        <w:rPr>
          <w:rFonts w:ascii="Times New Roman" w:eastAsia="Calibri" w:hAnsi="Times New Roman" w:cs="Times New Roman"/>
          <w:sz w:val="24"/>
          <w:szCs w:val="24"/>
          <w:lang w:val="lt-LT"/>
        </w:rPr>
        <w:t>viešojo p</w:t>
      </w:r>
      <w:r w:rsidR="00412F84" w:rsidRPr="00EC42C5">
        <w:rPr>
          <w:rFonts w:ascii="Times New Roman" w:eastAsia="Calibri" w:hAnsi="Times New Roman" w:cs="Times New Roman"/>
          <w:sz w:val="24"/>
          <w:szCs w:val="24"/>
          <w:lang w:val="lt-LT"/>
        </w:rPr>
        <w:t>irkim</w:t>
      </w:r>
      <w:r w:rsidRPr="00EC42C5">
        <w:rPr>
          <w:rFonts w:ascii="Times New Roman" w:eastAsia="Calibri" w:hAnsi="Times New Roman" w:cs="Times New Roman"/>
          <w:sz w:val="24"/>
          <w:szCs w:val="24"/>
          <w:lang w:val="lt-LT"/>
        </w:rPr>
        <w:t xml:space="preserve">o metu pateikto Pasiūlymo kainą įskaičiavo visas išlaidas, būtinas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pagal šią Sutartį ti</w:t>
      </w:r>
      <w:r w:rsidR="001A6E6C"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kimui bei prisiima riziką dėl to, kad ne nuo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priklausančių aplinkybių gali </w:t>
      </w:r>
      <w:r w:rsidRPr="00EC42C5">
        <w:rPr>
          <w:rFonts w:ascii="Times New Roman" w:eastAsia="Calibri" w:hAnsi="Times New Roman" w:cs="Times New Roman"/>
          <w:sz w:val="24"/>
          <w:szCs w:val="24"/>
          <w:lang w:val="lt-LT"/>
        </w:rPr>
        <w:lastRenderedPageBreak/>
        <w:t xml:space="preserve">padidėti su Sutarties vykdymu susijusios Tiekėjo išlaidos ir (arba) Tiekėjui Sutarties vykdymas taps sudėtingesnis;  </w:t>
      </w:r>
    </w:p>
    <w:p w14:paraId="520279A8" w14:textId="6DC1442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3.2.4. įsipareigoja susipažinti su visais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w:t>
      </w:r>
      <w:r w:rsidR="00F303E9" w:rsidRPr="00EC42C5">
        <w:rPr>
          <w:rFonts w:ascii="Times New Roman" w:eastAsia="Calibri" w:hAnsi="Times New Roman" w:cs="Times New Roman"/>
          <w:sz w:val="24"/>
          <w:szCs w:val="24"/>
          <w:lang w:val="lt-LT"/>
        </w:rPr>
        <w:t>pateikta</w:t>
      </w:r>
      <w:r w:rsidR="00E97CDB">
        <w:rPr>
          <w:rFonts w:ascii="Times New Roman" w:eastAsia="Calibri" w:hAnsi="Times New Roman" w:cs="Times New Roman"/>
          <w:sz w:val="24"/>
          <w:szCs w:val="24"/>
          <w:lang w:val="lt-LT"/>
        </w:rPr>
        <w:t>i</w:t>
      </w:r>
      <w:r w:rsidR="00F303E9" w:rsidRPr="00EC42C5">
        <w:rPr>
          <w:rFonts w:ascii="Times New Roman" w:eastAsia="Calibri" w:hAnsi="Times New Roman" w:cs="Times New Roman"/>
          <w:sz w:val="24"/>
          <w:szCs w:val="24"/>
          <w:lang w:val="lt-LT"/>
        </w:rPr>
        <w:t xml:space="preserve">s </w:t>
      </w:r>
      <w:r w:rsidRPr="00EC42C5">
        <w:rPr>
          <w:rFonts w:ascii="Times New Roman" w:eastAsia="Calibri" w:hAnsi="Times New Roman" w:cs="Times New Roman"/>
          <w:sz w:val="24"/>
          <w:szCs w:val="24"/>
          <w:lang w:val="lt-LT"/>
        </w:rPr>
        <w:t xml:space="preserve">vidaus teisės aktais, reikšmingais tinkamam Tiekėjo įsipareigojimų pagal Sutartį vykdymui, ir įsipareigoja tinkamai juos vykdyti. </w:t>
      </w:r>
    </w:p>
    <w:p w14:paraId="16119B1D" w14:textId="2BB4CC4E" w:rsidR="007F23B3" w:rsidRPr="00EC42C5" w:rsidRDefault="007F23B3" w:rsidP="007F23B3">
      <w:pPr>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3.</w:t>
      </w:r>
      <w:r w:rsidR="00C44330"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Jei paaiškėja, kad šioje Sutartyje nurodyti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ių patvirtinimai ir/ar pareiškimai yra melagingi ir/ar klaidingi, 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is privalo atlyginti kitai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iai dėl tokių melagingų ir/ar klaidingų patvirtinimų ir/ar pareiškimų patirtus nuostolius.</w:t>
      </w:r>
    </w:p>
    <w:p w14:paraId="3FD79F2D" w14:textId="456E765C" w:rsidR="007F23B3" w:rsidRPr="00EC42C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EC42C5" w:rsidRDefault="002F5257" w:rsidP="002F5257">
      <w:pPr>
        <w:pStyle w:val="Betarp"/>
        <w:ind w:left="360"/>
        <w:jc w:val="center"/>
        <w:rPr>
          <w:rFonts w:ascii="Times New Roman" w:hAnsi="Times New Roman" w:cs="Times New Roman"/>
          <w:b/>
          <w:caps/>
          <w:sz w:val="24"/>
          <w:szCs w:val="24"/>
          <w:lang w:val="lt-LT"/>
        </w:rPr>
      </w:pPr>
      <w:bookmarkStart w:id="10" w:name="_Hlk75868159"/>
      <w:r w:rsidRPr="00EC42C5">
        <w:rPr>
          <w:rFonts w:ascii="Times New Roman" w:hAnsi="Times New Roman" w:cs="Times New Roman"/>
          <w:b/>
          <w:caps/>
          <w:sz w:val="24"/>
          <w:szCs w:val="24"/>
          <w:lang w:val="lt-LT"/>
        </w:rPr>
        <w:t xml:space="preserve">4. SUTARTIES </w:t>
      </w:r>
      <w:r w:rsidR="00022F5F" w:rsidRPr="00EC42C5">
        <w:rPr>
          <w:rFonts w:ascii="Times New Roman" w:hAnsi="Times New Roman" w:cs="Times New Roman"/>
          <w:b/>
          <w:caps/>
          <w:sz w:val="24"/>
          <w:szCs w:val="24"/>
          <w:lang w:val="lt-LT"/>
        </w:rPr>
        <w:t>ŠAL</w:t>
      </w:r>
      <w:r w:rsidRPr="00EC42C5">
        <w:rPr>
          <w:rFonts w:ascii="Times New Roman" w:hAnsi="Times New Roman" w:cs="Times New Roman"/>
          <w:b/>
          <w:caps/>
          <w:sz w:val="24"/>
          <w:szCs w:val="24"/>
          <w:lang w:val="lt-LT"/>
        </w:rPr>
        <w:t>YS IR DALYKAS</w:t>
      </w:r>
    </w:p>
    <w:p w14:paraId="49BE978A" w14:textId="77777777" w:rsidR="002F5257" w:rsidRPr="00EC42C5" w:rsidRDefault="002F5257" w:rsidP="002F5257">
      <w:pPr>
        <w:pStyle w:val="Betarp"/>
        <w:ind w:left="357"/>
        <w:rPr>
          <w:rFonts w:ascii="Times New Roman" w:hAnsi="Times New Roman" w:cs="Times New Roman"/>
          <w:b/>
          <w:caps/>
          <w:sz w:val="24"/>
          <w:szCs w:val="24"/>
          <w:lang w:val="lt-LT"/>
        </w:rPr>
      </w:pPr>
    </w:p>
    <w:p w14:paraId="2FC86213" w14:textId="541AC50E" w:rsidR="002F5257" w:rsidRPr="00EC42C5" w:rsidRDefault="00FB39A7"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 xml:space="preserve">Šią Sutartį sudaro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w:t>
      </w:r>
      <w:r w:rsidR="00F677B5" w:rsidRPr="00EC42C5">
        <w:rPr>
          <w:rFonts w:ascii="Times New Roman" w:eastAsia="Times New Roman" w:hAnsi="Times New Roman" w:cs="Times New Roman"/>
          <w:sz w:val="24"/>
          <w:szCs w:val="24"/>
          <w:lang w:val="lt-LT" w:eastAsia="ar-SA"/>
        </w:rPr>
        <w:t xml:space="preserve">nurodytos Sutarties </w:t>
      </w:r>
      <w:r w:rsidR="009651F3" w:rsidRPr="00EC42C5">
        <w:rPr>
          <w:rFonts w:ascii="Times New Roman" w:eastAsia="Times New Roman" w:hAnsi="Times New Roman" w:cs="Times New Roman"/>
          <w:sz w:val="24"/>
          <w:szCs w:val="24"/>
          <w:lang w:val="lt-LT" w:eastAsia="ar-SA"/>
        </w:rPr>
        <w:t>Š</w:t>
      </w:r>
      <w:r w:rsidR="00F677B5" w:rsidRPr="00EC42C5">
        <w:rPr>
          <w:rFonts w:ascii="Times New Roman" w:eastAsia="Times New Roman" w:hAnsi="Times New Roman" w:cs="Times New Roman"/>
          <w:sz w:val="24"/>
          <w:szCs w:val="24"/>
          <w:lang w:val="lt-LT" w:eastAsia="ar-SA"/>
        </w:rPr>
        <w:t xml:space="preserve">alys: </w:t>
      </w:r>
      <w:r w:rsidR="00B808F0" w:rsidRPr="00EC42C5">
        <w:rPr>
          <w:rFonts w:ascii="Times New Roman" w:eastAsia="Times New Roman" w:hAnsi="Times New Roman" w:cs="Times New Roman"/>
          <w:sz w:val="24"/>
          <w:szCs w:val="24"/>
          <w:lang w:val="lt-LT" w:eastAsia="ar-SA"/>
        </w:rPr>
        <w:t>Pirkėj</w:t>
      </w:r>
      <w:r w:rsidR="00786700" w:rsidRPr="00EC42C5">
        <w:rPr>
          <w:rFonts w:ascii="Times New Roman" w:eastAsia="Times New Roman" w:hAnsi="Times New Roman" w:cs="Times New Roman"/>
          <w:sz w:val="24"/>
          <w:szCs w:val="24"/>
          <w:lang w:val="lt-LT" w:eastAsia="ar-SA"/>
        </w:rPr>
        <w:t>as</w:t>
      </w:r>
      <w:r w:rsidR="002F5257" w:rsidRPr="00EC42C5">
        <w:rPr>
          <w:rFonts w:ascii="Times New Roman" w:eastAsia="Times New Roman" w:hAnsi="Times New Roman" w:cs="Times New Roman"/>
          <w:sz w:val="24"/>
          <w:szCs w:val="24"/>
          <w:lang w:val="lt-LT" w:eastAsia="ar-SA"/>
        </w:rPr>
        <w:t xml:space="preserve"> ir</w:t>
      </w:r>
      <w:r w:rsidR="00134BC1" w:rsidRPr="00EC42C5">
        <w:rPr>
          <w:rFonts w:ascii="Times New Roman" w:eastAsia="Times New Roman" w:hAnsi="Times New Roman" w:cs="Times New Roman"/>
          <w:sz w:val="24"/>
          <w:szCs w:val="24"/>
          <w:lang w:val="lt-LT" w:eastAsia="ar-SA"/>
        </w:rPr>
        <w:t xml:space="preserve"> </w:t>
      </w:r>
      <w:r w:rsidR="00786700" w:rsidRPr="00EC42C5">
        <w:rPr>
          <w:rFonts w:ascii="Times New Roman" w:eastAsia="Times New Roman" w:hAnsi="Times New Roman" w:cs="Times New Roman"/>
          <w:sz w:val="24"/>
          <w:szCs w:val="24"/>
          <w:lang w:val="lt-LT" w:eastAsia="ar-SA"/>
        </w:rPr>
        <w:t>Tiekėjas</w:t>
      </w:r>
      <w:r w:rsidR="002F5257" w:rsidRPr="00EC42C5">
        <w:rPr>
          <w:rFonts w:ascii="Times New Roman" w:eastAsia="Times New Roman" w:hAnsi="Times New Roman" w:cs="Times New Roman"/>
          <w:sz w:val="24"/>
          <w:szCs w:val="24"/>
          <w:lang w:val="lt-LT" w:eastAsia="ar-SA"/>
        </w:rPr>
        <w:t>.</w:t>
      </w:r>
    </w:p>
    <w:p w14:paraId="35673DAF" w14:textId="1D7EF191" w:rsidR="002F5257" w:rsidRPr="00EC42C5" w:rsidRDefault="00FB39A7"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Šios Sutarties dalykas yra P</w:t>
      </w:r>
      <w:r w:rsidR="001A6E6C" w:rsidRPr="00EC42C5">
        <w:rPr>
          <w:rFonts w:ascii="Times New Roman" w:eastAsia="Times New Roman" w:hAnsi="Times New Roman" w:cs="Times New Roman"/>
          <w:sz w:val="24"/>
          <w:szCs w:val="24"/>
          <w:lang w:val="lt-LT" w:eastAsia="ar-SA"/>
        </w:rPr>
        <w:t>rekės</w:t>
      </w:r>
      <w:r w:rsidR="002F5257" w:rsidRPr="00EC42C5">
        <w:rPr>
          <w:rFonts w:ascii="Times New Roman" w:eastAsia="Times New Roman" w:hAnsi="Times New Roman" w:cs="Times New Roman"/>
          <w:sz w:val="24"/>
          <w:szCs w:val="24"/>
          <w:lang w:val="lt-LT" w:eastAsia="ar-SA"/>
        </w:rPr>
        <w:t xml:space="preserve">, nurodytos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ir aprašytos Techninėje specifikacijoje.</w:t>
      </w:r>
    </w:p>
    <w:p w14:paraId="4A393975" w14:textId="27FCAF58" w:rsidR="001A6E6C" w:rsidRPr="00EC42C5" w:rsidRDefault="00FB39A7" w:rsidP="00AD53D4">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1A6E6C" w:rsidRPr="00EC42C5">
        <w:rPr>
          <w:rFonts w:ascii="Times New Roman" w:hAnsi="Times New Roman" w:cs="Times New Roman"/>
          <w:sz w:val="24"/>
          <w:szCs w:val="24"/>
          <w:lang w:val="lt-LT"/>
        </w:rPr>
        <w:t>Sutartimi Tiekėjas įsipareigoja Sutartyje nustatytomis sąlygomis ir tvarka perduoti Pirkėjo nuosavybėn Prekes, atitinkančias Techninės specifikacijos nustatytus reikalavimus, o Pirkėjas įsipareigoja priimti tinkamai ir laiku pristatytas Prekes bei sumokėti Tiekėjui Sutartyje nustatytą kainą Sutartyje nustatytomis sąlygomis ir tvarka.</w:t>
      </w:r>
    </w:p>
    <w:p w14:paraId="35E23FCE" w14:textId="025000AE" w:rsidR="003E12CF" w:rsidRPr="00EC42C5" w:rsidRDefault="00FB39A7" w:rsidP="003E12CF">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D42968" w:rsidRPr="00EC42C5">
        <w:rPr>
          <w:rFonts w:ascii="Times New Roman" w:hAnsi="Times New Roman" w:cs="Times New Roman"/>
          <w:sz w:val="24"/>
          <w:szCs w:val="24"/>
          <w:lang w:val="lt-LT"/>
        </w:rPr>
        <w:t>P</w:t>
      </w:r>
      <w:r w:rsidR="00D42968">
        <w:rPr>
          <w:rFonts w:ascii="Times New Roman" w:hAnsi="Times New Roman" w:cs="Times New Roman"/>
          <w:sz w:val="24"/>
          <w:szCs w:val="24"/>
          <w:lang w:val="lt-LT"/>
        </w:rPr>
        <w:t>rekės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 xml:space="preserve">turi būti </w:t>
      </w:r>
      <w:r w:rsidR="00D42968">
        <w:rPr>
          <w:rFonts w:ascii="Times New Roman" w:hAnsi="Times New Roman" w:cs="Times New Roman"/>
          <w:sz w:val="24"/>
          <w:szCs w:val="24"/>
          <w:lang w:val="lt-LT"/>
        </w:rPr>
        <w:t>pristatytos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per Specialiosiose sąlygose nustatytą terminą.</w:t>
      </w:r>
    </w:p>
    <w:p w14:paraId="5ED456FB" w14:textId="5E451F11" w:rsidR="00EE6519" w:rsidRPr="00EC42C5" w:rsidRDefault="00AD53D4" w:rsidP="00AD53D4">
      <w:pPr>
        <w:pStyle w:val="Betarp"/>
        <w:tabs>
          <w:tab w:val="left" w:pos="0"/>
        </w:tabs>
        <w:ind w:firstLine="540"/>
        <w:jc w:val="both"/>
        <w:rPr>
          <w:rFonts w:ascii="Times New Roman" w:hAnsi="Times New Roman" w:cs="Times New Roman"/>
          <w:b/>
          <w:caps/>
          <w:sz w:val="24"/>
          <w:szCs w:val="24"/>
          <w:lang w:val="lt-LT"/>
        </w:rPr>
      </w:pPr>
      <w:r w:rsidRPr="00EC42C5">
        <w:rPr>
          <w:rFonts w:ascii="Times New Roman" w:eastAsia="Arial Unicode MS" w:hAnsi="Times New Roman" w:cs="Times New Roman"/>
          <w:b/>
          <w:bCs/>
          <w:i/>
          <w:iCs/>
          <w:sz w:val="24"/>
          <w:szCs w:val="24"/>
          <w:lang w:val="lt-LT" w:eastAsia="lt-LT"/>
        </w:rPr>
        <w:t xml:space="preserve">Sutarties punktas taikomas, </w:t>
      </w:r>
      <w:r w:rsidRPr="00EC42C5">
        <w:rPr>
          <w:rFonts w:ascii="Times New Roman" w:hAnsi="Times New Roman" w:cs="Times New Roman"/>
          <w:b/>
          <w:bCs/>
          <w:i/>
          <w:iCs/>
          <w:sz w:val="24"/>
          <w:szCs w:val="24"/>
          <w:lang w:val="lt-LT"/>
        </w:rPr>
        <w:t xml:space="preserve">jeigu papildomų </w:t>
      </w:r>
      <w:r w:rsidR="00B808F0" w:rsidRPr="00EC42C5">
        <w:rPr>
          <w:rFonts w:ascii="Times New Roman" w:hAnsi="Times New Roman" w:cs="Times New Roman"/>
          <w:b/>
          <w:bCs/>
          <w:i/>
          <w:iCs/>
          <w:sz w:val="24"/>
          <w:szCs w:val="24"/>
          <w:lang w:val="lt-LT"/>
        </w:rPr>
        <w:t>Prekių</w:t>
      </w:r>
      <w:r w:rsidRPr="00EC42C5">
        <w:rPr>
          <w:rFonts w:ascii="Times New Roman" w:hAnsi="Times New Roman" w:cs="Times New Roman"/>
          <w:b/>
          <w:bCs/>
          <w:i/>
          <w:iCs/>
          <w:sz w:val="24"/>
          <w:szCs w:val="24"/>
          <w:lang w:val="lt-LT"/>
        </w:rPr>
        <w:t xml:space="preserve"> įsigijimo galimybė pasirinkta </w:t>
      </w:r>
      <w:bookmarkStart w:id="11" w:name="_Hlk82342613"/>
      <w:r w:rsidRPr="00EC42C5">
        <w:rPr>
          <w:rFonts w:ascii="Times New Roman" w:hAnsi="Times New Roman" w:cs="Times New Roman"/>
          <w:b/>
          <w:bCs/>
          <w:i/>
          <w:iCs/>
          <w:sz w:val="24"/>
          <w:szCs w:val="24"/>
          <w:lang w:val="lt-LT"/>
        </w:rPr>
        <w:t xml:space="preserve">Specialiosiose sutarties sąlygose </w:t>
      </w:r>
      <w:bookmarkEnd w:id="11"/>
      <w:r w:rsidRPr="00EC42C5">
        <w:rPr>
          <w:rFonts w:ascii="Times New Roman" w:hAnsi="Times New Roman" w:cs="Times New Roman"/>
          <w:b/>
          <w:bCs/>
          <w:i/>
          <w:iCs/>
          <w:sz w:val="24"/>
          <w:szCs w:val="24"/>
          <w:lang w:val="lt-LT"/>
        </w:rPr>
        <w:t>(4.</w:t>
      </w:r>
      <w:r w:rsidR="003E12CF" w:rsidRPr="00EC42C5">
        <w:rPr>
          <w:rFonts w:ascii="Times New Roman" w:hAnsi="Times New Roman" w:cs="Times New Roman"/>
          <w:b/>
          <w:bCs/>
          <w:i/>
          <w:iCs/>
          <w:sz w:val="24"/>
          <w:szCs w:val="24"/>
          <w:lang w:val="lt-LT"/>
        </w:rPr>
        <w:t>5</w:t>
      </w:r>
      <w:r w:rsidRPr="00EC42C5">
        <w:rPr>
          <w:rFonts w:ascii="Times New Roman" w:hAnsi="Times New Roman" w:cs="Times New Roman"/>
          <w:b/>
          <w:bCs/>
          <w:i/>
          <w:iCs/>
          <w:sz w:val="24"/>
          <w:szCs w:val="24"/>
          <w:lang w:val="lt-LT"/>
        </w:rPr>
        <w:t xml:space="preserve"> p.): </w:t>
      </w:r>
    </w:p>
    <w:p w14:paraId="73532A6E" w14:textId="4EFA8440" w:rsidR="00B01442" w:rsidRPr="00EC42C5" w:rsidRDefault="00FB39A7" w:rsidP="0BA06009">
      <w:pPr>
        <w:pStyle w:val="Betarp"/>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as numato galimybę įsigyti Tiekėjo Pasiūlyme arba Techninėje specifikacijoje</w:t>
      </w:r>
      <w:r w:rsidR="00B01442" w:rsidRPr="00EC42C5">
        <w:rPr>
          <w:rFonts w:ascii="Times New Roman" w:hAnsi="Times New Roman" w:cs="Times New Roman"/>
          <w:i/>
          <w:iCs/>
          <w:sz w:val="24"/>
          <w:szCs w:val="24"/>
          <w:lang w:val="lt-LT"/>
        </w:rPr>
        <w:t xml:space="preserve"> </w:t>
      </w:r>
      <w:r w:rsidR="00B01442" w:rsidRPr="00EC42C5">
        <w:rPr>
          <w:rFonts w:ascii="Times New Roman" w:hAnsi="Times New Roman" w:cs="Times New Roman"/>
          <w:sz w:val="24"/>
          <w:szCs w:val="24"/>
          <w:lang w:val="lt-LT"/>
        </w:rPr>
        <w:t xml:space="preserve">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Tokio pobūdžio sąraše 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 xml:space="preserve">as gali įsigyti neviršijant 10 (dešimt) proc. </w:t>
      </w:r>
      <w:r w:rsidR="006E6E1E">
        <w:rPr>
          <w:rFonts w:ascii="Times New Roman" w:hAnsi="Times New Roman" w:cs="Times New Roman"/>
          <w:sz w:val="24"/>
          <w:szCs w:val="24"/>
          <w:lang w:val="lt-LT"/>
        </w:rPr>
        <w:t>P</w:t>
      </w:r>
      <w:r w:rsidR="00B01442" w:rsidRPr="00EC42C5">
        <w:rPr>
          <w:rFonts w:ascii="Times New Roman" w:hAnsi="Times New Roman" w:cs="Times New Roman"/>
          <w:sz w:val="24"/>
          <w:szCs w:val="24"/>
          <w:lang w:val="lt-LT"/>
        </w:rPr>
        <w:t xml:space="preserve">radinės </w:t>
      </w:r>
      <w:r w:rsidR="006E6E1E">
        <w:rPr>
          <w:rFonts w:ascii="Times New Roman" w:hAnsi="Times New Roman" w:cs="Times New Roman"/>
          <w:sz w:val="24"/>
          <w:szCs w:val="24"/>
          <w:lang w:val="lt-LT"/>
        </w:rPr>
        <w:t>s</w:t>
      </w:r>
      <w:r w:rsidR="00B01442" w:rsidRPr="00EC42C5">
        <w:rPr>
          <w:rFonts w:ascii="Times New Roman" w:hAnsi="Times New Roman" w:cs="Times New Roman"/>
          <w:sz w:val="24"/>
          <w:szCs w:val="24"/>
          <w:lang w:val="lt-LT"/>
        </w:rPr>
        <w:t>utarties vertės</w:t>
      </w:r>
      <w:r w:rsidR="006E6E1E">
        <w:rPr>
          <w:rFonts w:ascii="Times New Roman" w:hAnsi="Times New Roman" w:cs="Times New Roman"/>
          <w:b/>
          <w:bCs/>
          <w:i/>
          <w:iCs/>
          <w:sz w:val="24"/>
          <w:szCs w:val="24"/>
          <w:lang w:val="lt-LT"/>
        </w:rPr>
        <w:t>.</w:t>
      </w:r>
      <w:bookmarkStart w:id="12" w:name="_Hlk80776474"/>
    </w:p>
    <w:bookmarkEnd w:id="10"/>
    <w:bookmarkEnd w:id="12"/>
    <w:p w14:paraId="209FC490" w14:textId="77777777" w:rsidR="00655207" w:rsidRPr="00EC42C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EC42C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EC42C5">
        <w:rPr>
          <w:rFonts w:ascii="Times New Roman" w:eastAsia="Arial Unicode MS" w:hAnsi="Times New Roman" w:cs="Times New Roman"/>
          <w:b/>
          <w:sz w:val="24"/>
          <w:szCs w:val="24"/>
          <w:bdr w:val="nil"/>
          <w:lang w:val="lt-LT" w:eastAsia="lt-LT"/>
        </w:rPr>
        <w:t>5</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Times New Roman" w:hAnsi="Times New Roman" w:cs="Times New Roman"/>
          <w:b/>
          <w:sz w:val="24"/>
          <w:szCs w:val="24"/>
          <w:lang w:val="lt-LT" w:eastAsia="ar-SA"/>
        </w:rPr>
        <w:t>ŠAL</w:t>
      </w:r>
      <w:r w:rsidR="00655207" w:rsidRPr="00EC42C5">
        <w:rPr>
          <w:rFonts w:ascii="Times New Roman" w:eastAsia="Times New Roman" w:hAnsi="Times New Roman" w:cs="Times New Roman"/>
          <w:b/>
          <w:sz w:val="24"/>
          <w:szCs w:val="24"/>
          <w:lang w:val="lt-LT" w:eastAsia="ar-SA"/>
        </w:rPr>
        <w:t>IŲ TEISĖS IR PAREIGOS</w:t>
      </w:r>
    </w:p>
    <w:p w14:paraId="5A33E73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28FC39D8"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.1.</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įsipareigoja:</w:t>
      </w:r>
    </w:p>
    <w:p w14:paraId="2E30E255" w14:textId="74480CC9"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5.1.1. priimti Sutartyje nustatytais terminais ir tvarka Tiekėjo pristatytas Prekes, atitinkančias Techninės specifikacijos nustatytus reikalavimus;</w:t>
      </w:r>
    </w:p>
    <w:p w14:paraId="2467A375"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5.1.2. Prekių priėmimo metu patikrinti Tiekėjo pristatytas Prekes ir įforminti patikrinimo rezultatus Sutartyje nustatyta tvarka;</w:t>
      </w:r>
    </w:p>
    <w:p w14:paraId="36F68B68"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5.1.3. </w:t>
      </w:r>
      <w:r w:rsidRPr="00EC42C5">
        <w:rPr>
          <w:rFonts w:ascii="Times New Roman" w:eastAsia="Calibri" w:hAnsi="Times New Roman" w:cs="Times New Roman"/>
          <w:sz w:val="24"/>
          <w:szCs w:val="24"/>
          <w:lang w:val="lt-LT"/>
        </w:rPr>
        <w:t xml:space="preserve">sumokėti Tiekėjui už priimtas Prekes Sutartyje nustatytą kainą </w:t>
      </w:r>
      <w:r w:rsidRPr="00EC42C5">
        <w:rPr>
          <w:rFonts w:ascii="Times New Roman" w:eastAsia="Arial Unicode MS" w:hAnsi="Times New Roman" w:cs="Times New Roman"/>
          <w:sz w:val="24"/>
          <w:szCs w:val="24"/>
          <w:bdr w:val="nil"/>
          <w:lang w:val="lt-LT" w:eastAsia="lt-LT"/>
        </w:rPr>
        <w:t xml:space="preserve">Sutartyje nustatytomis sąlygomis ir tvarka; </w:t>
      </w:r>
    </w:p>
    <w:p w14:paraId="2B4EEEB2"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5.1.4. pranešti Tiekėjui apie Sutarties sąlygų, nustatančių Prekių kokybę, atitikimą Techninei specifikacijai, kiekį, asortimentą, komplektiškumą, tarą ir pakuotę, pažeidimą per Sutartyje nurodytą terminą, </w:t>
      </w:r>
      <w:r w:rsidRPr="00EC42C5">
        <w:rPr>
          <w:rFonts w:ascii="Times New Roman" w:eastAsia="Calibri" w:hAnsi="Times New Roman" w:cs="Times New Roman"/>
          <w:color w:val="000000"/>
          <w:sz w:val="24"/>
          <w:szCs w:val="24"/>
          <w:shd w:val="clear" w:color="auto" w:fill="FFFFFF"/>
          <w:lang w:val="lt-LT"/>
        </w:rPr>
        <w:t xml:space="preserve">po to, kai buvo ar, atsižvelgiant į daiktų pobūdį ir paskirtį, turėjo būti nustatytas atitinkamos sąlygos pažeidimas; </w:t>
      </w:r>
    </w:p>
    <w:p w14:paraId="19F464AC" w14:textId="77777777" w:rsidR="0026305F"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5.1.5. </w:t>
      </w:r>
      <w:r w:rsidRPr="00EC42C5">
        <w:rPr>
          <w:rFonts w:ascii="Times New Roman" w:eastAsia="Calibri" w:hAnsi="Times New Roman" w:cs="Times New Roman"/>
          <w:sz w:val="24"/>
          <w:szCs w:val="24"/>
          <w:lang w:val="lt-LT"/>
        </w:rPr>
        <w:t>bendradarbiauti su Tiekėju: suteikti Tiekėjui jo pagrįstai prašomą, Pirkėjo turimą informaciją ir (ar) dokumentus, būtinus Sutarčiai tinkamai ir laiku įvykdyti.</w:t>
      </w:r>
    </w:p>
    <w:p w14:paraId="3184FA49" w14:textId="7070297C" w:rsidR="00655207"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5.2. Pirkėjas įsipareigoja tinkamai vykdyti kitus įsipareigojimus, numatytus Sutartyje ir </w:t>
      </w:r>
      <w:r w:rsidRPr="00EC42C5">
        <w:rPr>
          <w:rFonts w:ascii="Times New Roman" w:eastAsia="Calibri" w:hAnsi="Times New Roman" w:cs="Times New Roman"/>
          <w:sz w:val="24"/>
          <w:szCs w:val="24"/>
          <w:lang w:val="lt-LT"/>
        </w:rPr>
        <w:t xml:space="preserve">Lietuvos Respublikoje </w:t>
      </w:r>
      <w:r w:rsidRPr="00EC42C5">
        <w:rPr>
          <w:rFonts w:ascii="Times New Roman" w:eastAsia="Arial Unicode MS" w:hAnsi="Times New Roman" w:cs="Times New Roman"/>
          <w:sz w:val="24"/>
          <w:szCs w:val="24"/>
          <w:bdr w:val="nil"/>
          <w:lang w:val="lt-LT" w:eastAsia="lt-LT"/>
        </w:rPr>
        <w:t>galiojančiuose teisės aktuose.</w:t>
      </w:r>
    </w:p>
    <w:p w14:paraId="55828607" w14:textId="1732E769"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.3.</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turi teisę:</w:t>
      </w:r>
    </w:p>
    <w:p w14:paraId="6F516B5E" w14:textId="1588E8C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1</w:t>
      </w:r>
      <w:r w:rsidRPr="00EC42C5">
        <w:rPr>
          <w:rFonts w:ascii="Times New Roman" w:eastAsia="Arial Unicode MS" w:hAnsi="Times New Roman" w:cs="Times New Roman"/>
          <w:sz w:val="24"/>
          <w:szCs w:val="24"/>
          <w:bdr w:val="nil"/>
          <w:lang w:val="lt-LT"/>
        </w:rPr>
        <w:t xml:space="preserve"> reikalauti, kad Tiekėjas tinkamai ir laiku vykdytų įsipareigojimus, nurodytus Sutartyje ir Lietuvos Respublikoje galiojančiuose teisės aktuose;</w:t>
      </w:r>
    </w:p>
    <w:p w14:paraId="2190F760" w14:textId="67CA121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2</w:t>
      </w:r>
      <w:r w:rsidRPr="00EC42C5">
        <w:rPr>
          <w:rFonts w:ascii="Times New Roman" w:eastAsia="Arial Unicode MS" w:hAnsi="Times New Roman" w:cs="Times New Roman"/>
          <w:sz w:val="24"/>
          <w:szCs w:val="24"/>
          <w:bdr w:val="nil"/>
          <w:lang w:val="lt-LT"/>
        </w:rPr>
        <w:t xml:space="preserve">. </w:t>
      </w:r>
      <w:r w:rsidR="00461051" w:rsidRPr="00EC42C5">
        <w:rPr>
          <w:rFonts w:ascii="Times New Roman" w:eastAsia="Arial Unicode MS" w:hAnsi="Times New Roman" w:cs="Times New Roman"/>
          <w:sz w:val="24"/>
          <w:szCs w:val="24"/>
          <w:bdr w:val="nil"/>
          <w:lang w:val="lt-LT"/>
        </w:rPr>
        <w:t xml:space="preserve">tikrinti </w:t>
      </w:r>
      <w:r w:rsidRPr="00EC42C5">
        <w:rPr>
          <w:rFonts w:ascii="Times New Roman" w:eastAsia="Arial Unicode MS" w:hAnsi="Times New Roman" w:cs="Times New Roman"/>
          <w:sz w:val="24"/>
          <w:szCs w:val="24"/>
          <w:bdr w:val="nil"/>
          <w:lang w:val="lt-LT"/>
        </w:rPr>
        <w:t>pristatomų Prekių kokybę, kiekį, asortimentą, komplektiškumą, tarą ir pakuotę ar kitas atitikties Techninei specifikacijai sąlygas, taip pat be atskiro pranešimo atlikti pristatomų Prekių patikrinimus, kurie Pirkėjui atrodo reikalingi, pareikšti Tiekėjui pastabas dėl Prekių tiekimo. Pirkėjo pastebėti trūkumai fiksuojami raštu arba el. paštu ir turi būti Tiekėjo sąskaita ištaisyti per Pirkėjo nurodytą terminą;</w:t>
      </w:r>
    </w:p>
    <w:p w14:paraId="516EEC06" w14:textId="6EC59B22"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lastRenderedPageBreak/>
        <w:t>5.3.</w:t>
      </w:r>
      <w:r w:rsidR="0026305F">
        <w:rPr>
          <w:rFonts w:ascii="Times New Roman" w:eastAsia="Arial Unicode MS" w:hAnsi="Times New Roman" w:cs="Times New Roman"/>
          <w:sz w:val="24"/>
          <w:szCs w:val="24"/>
          <w:bdr w:val="nil"/>
          <w:lang w:val="lt-LT"/>
        </w:rPr>
        <w:t>3</w:t>
      </w:r>
      <w:r w:rsidRPr="00EC42C5">
        <w:rPr>
          <w:rFonts w:ascii="Times New Roman" w:eastAsia="Arial Unicode MS" w:hAnsi="Times New Roman" w:cs="Times New Roman"/>
          <w:sz w:val="24"/>
          <w:szCs w:val="24"/>
          <w:bdr w:val="nil"/>
          <w:lang w:val="lt-LT"/>
        </w:rPr>
        <w:t xml:space="preserve">. neapmokėti Europos elektroninių sąskaitų faktūrų standarto neatitinkančių sąskaitų faktūrų, jeigu Tiekėjas jas pateikia ne Sutarties </w:t>
      </w:r>
      <w:r w:rsidR="00442AF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5</w:t>
      </w:r>
      <w:r w:rsidR="00FB39A7">
        <w:rPr>
          <w:rFonts w:ascii="Times New Roman" w:eastAsia="Arial Unicode MS" w:hAnsi="Times New Roman" w:cs="Times New Roman"/>
          <w:sz w:val="24"/>
          <w:szCs w:val="24"/>
          <w:bdr w:val="nil"/>
          <w:lang w:val="lt-LT"/>
        </w:rPr>
        <w:t>.</w:t>
      </w:r>
      <w:r w:rsidRPr="00EC42C5">
        <w:rPr>
          <w:rFonts w:ascii="Times New Roman" w:eastAsia="Arial Unicode MS" w:hAnsi="Times New Roman" w:cs="Times New Roman"/>
          <w:sz w:val="24"/>
          <w:szCs w:val="24"/>
          <w:bdr w:val="nil"/>
          <w:lang w:val="lt-LT"/>
        </w:rPr>
        <w:t xml:space="preserve"> </w:t>
      </w:r>
      <w:r w:rsidR="0026305F">
        <w:rPr>
          <w:rFonts w:ascii="Times New Roman" w:eastAsia="Arial Unicode MS" w:hAnsi="Times New Roman" w:cs="Times New Roman"/>
          <w:sz w:val="24"/>
          <w:szCs w:val="24"/>
          <w:bdr w:val="nil"/>
          <w:lang w:val="lt-LT"/>
        </w:rPr>
        <w:t>p.</w:t>
      </w:r>
      <w:r w:rsidR="0026305F" w:rsidRPr="00EC42C5">
        <w:rPr>
          <w:rFonts w:ascii="Times New Roman" w:eastAsia="Arial Unicode MS" w:hAnsi="Times New Roman" w:cs="Times New Roman"/>
          <w:sz w:val="24"/>
          <w:szCs w:val="24"/>
          <w:bdr w:val="nil"/>
          <w:lang w:val="lt-LT"/>
        </w:rPr>
        <w:t xml:space="preserve"> </w:t>
      </w:r>
      <w:r w:rsidRPr="00EC42C5">
        <w:rPr>
          <w:rFonts w:ascii="Times New Roman" w:eastAsia="Arial Unicode MS" w:hAnsi="Times New Roman" w:cs="Times New Roman"/>
          <w:sz w:val="24"/>
          <w:szCs w:val="24"/>
          <w:bdr w:val="nil"/>
          <w:lang w:val="lt-LT"/>
        </w:rPr>
        <w:t>numatytomis priemonėmis;</w:t>
      </w:r>
    </w:p>
    <w:p w14:paraId="27618D54" w14:textId="6179FAE6"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4</w:t>
      </w:r>
      <w:r w:rsidRPr="00EC42C5">
        <w:rPr>
          <w:rFonts w:ascii="Times New Roman" w:eastAsia="Arial Unicode MS" w:hAnsi="Times New Roman" w:cs="Times New Roman"/>
          <w:sz w:val="24"/>
          <w:szCs w:val="24"/>
          <w:bdr w:val="nil"/>
          <w:lang w:val="lt-LT"/>
        </w:rPr>
        <w:t xml:space="preserve">. išskaičiuoti netesybas ir kitus dėl Tiekėjo kaltės patirtus nuostolius iš Tiekėjui mokėtinų sumų, </w:t>
      </w:r>
      <w:r w:rsidR="00296774" w:rsidRPr="00EC42C5">
        <w:rPr>
          <w:rFonts w:ascii="Times New Roman" w:eastAsia="Arial Unicode MS" w:hAnsi="Times New Roman" w:cs="Times New Roman"/>
          <w:sz w:val="24"/>
          <w:szCs w:val="24"/>
          <w:bdr w:val="nil"/>
          <w:lang w:val="lt-LT"/>
        </w:rPr>
        <w:t xml:space="preserve">prieš </w:t>
      </w:r>
      <w:r w:rsidRPr="00EC42C5">
        <w:rPr>
          <w:rFonts w:ascii="Times New Roman" w:eastAsia="Arial Unicode MS" w:hAnsi="Times New Roman" w:cs="Times New Roman"/>
          <w:sz w:val="24"/>
          <w:szCs w:val="24"/>
          <w:bdr w:val="nil"/>
          <w:lang w:val="lt-LT"/>
        </w:rPr>
        <w:t>tai raštu informavęs Tiekėją;</w:t>
      </w:r>
    </w:p>
    <w:p w14:paraId="64779F9D" w14:textId="48074971"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5</w:t>
      </w:r>
      <w:r w:rsidRPr="00EC42C5">
        <w:rPr>
          <w:rFonts w:ascii="Times New Roman" w:eastAsia="Arial Unicode MS" w:hAnsi="Times New Roman" w:cs="Times New Roman"/>
          <w:sz w:val="24"/>
          <w:szCs w:val="24"/>
          <w:bdr w:val="nil"/>
          <w:lang w:val="lt-LT"/>
        </w:rPr>
        <w:t>. sustabdyti mokėjimus Tiekėjui, jeigu Tiekėjas nevykdo arba netinkamai vykdo bet kokius Sutartimi prisiimtus ar teisės aktuose numatytus įsipareigojimus, kol šie įsipareigojimai nebus tinkamai įvykdyti;</w:t>
      </w:r>
    </w:p>
    <w:p w14:paraId="5C332A8B" w14:textId="0D65B40D"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 prašyti Tiekėjo pateikti visus Prekių atitikimą Techninei specifikacijai pagrindžiančius dokumentus;</w:t>
      </w:r>
    </w:p>
    <w:p w14:paraId="3EEA5344" w14:textId="6B2C02F8" w:rsidR="00B168A0" w:rsidRDefault="00D27694" w:rsidP="00B168A0">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7</w:t>
      </w:r>
      <w:r w:rsidRPr="00EC42C5">
        <w:rPr>
          <w:rFonts w:ascii="Times New Roman" w:eastAsia="Arial Unicode MS" w:hAnsi="Times New Roman" w:cs="Times New Roman"/>
          <w:sz w:val="24"/>
          <w:szCs w:val="24"/>
          <w:bdr w:val="nil"/>
          <w:lang w:val="lt-LT"/>
        </w:rPr>
        <w:t>. Sutartyje nustatyta tvarka reikalauti Tiekėjo pakeisti Tiekėjo darbuotoją ir (ar) Subtiekėją ar jo darbuotoją, tiesiogiai vykdantį Sutartyje nurodytus įsipareigojimus, jeigu Sutarties vykdymui paskirtas asmuo netinkamai vykdo ar pažeidžia Sutartyje nurodytas pareigas</w:t>
      </w:r>
      <w:r w:rsidR="00DD7BD3">
        <w:rPr>
          <w:rFonts w:ascii="Times New Roman" w:eastAsia="Arial Unicode MS" w:hAnsi="Times New Roman" w:cs="Times New Roman"/>
          <w:sz w:val="24"/>
          <w:szCs w:val="24"/>
          <w:bdr w:val="nil"/>
          <w:lang w:val="lt-LT"/>
        </w:rPr>
        <w:t>;</w:t>
      </w:r>
    </w:p>
    <w:p w14:paraId="3A78B7F7" w14:textId="76A113B5" w:rsidR="00445B24" w:rsidRPr="00F87ADE" w:rsidRDefault="00445B24" w:rsidP="00D13FEF">
      <w:pPr>
        <w:pStyle w:val="Betarp"/>
        <w:tabs>
          <w:tab w:val="left" w:pos="0"/>
        </w:tabs>
        <w:ind w:firstLine="540"/>
        <w:jc w:val="both"/>
        <w:rPr>
          <w:rFonts w:ascii="Times New Roman" w:hAnsi="Times New Roman" w:cs="Times New Roman"/>
          <w:b/>
          <w:caps/>
          <w:sz w:val="24"/>
          <w:szCs w:val="24"/>
          <w:lang w:val="lt-LT"/>
        </w:rPr>
      </w:pPr>
      <w:r w:rsidRPr="00F87ADE">
        <w:rPr>
          <w:rFonts w:ascii="Times New Roman" w:eastAsia="Arial Unicode MS" w:hAnsi="Times New Roman" w:cs="Times New Roman"/>
          <w:b/>
          <w:bCs/>
          <w:i/>
          <w:iCs/>
          <w:sz w:val="24"/>
          <w:szCs w:val="24"/>
          <w:lang w:val="lt-LT" w:eastAsia="lt-LT"/>
        </w:rPr>
        <w:t>Sutarties p</w:t>
      </w:r>
      <w:r w:rsidR="00D175A6" w:rsidRPr="00F87ADE">
        <w:rPr>
          <w:rFonts w:ascii="Times New Roman" w:eastAsia="Arial Unicode MS" w:hAnsi="Times New Roman" w:cs="Times New Roman"/>
          <w:b/>
          <w:bCs/>
          <w:i/>
          <w:iCs/>
          <w:sz w:val="24"/>
          <w:szCs w:val="24"/>
          <w:lang w:val="lt-LT" w:eastAsia="lt-LT"/>
        </w:rPr>
        <w:t>unktai</w:t>
      </w:r>
      <w:r w:rsidRPr="00F87ADE">
        <w:rPr>
          <w:rFonts w:ascii="Times New Roman" w:eastAsia="Arial Unicode MS" w:hAnsi="Times New Roman" w:cs="Times New Roman"/>
          <w:b/>
          <w:bCs/>
          <w:i/>
          <w:iCs/>
          <w:sz w:val="24"/>
          <w:szCs w:val="24"/>
          <w:lang w:val="lt-LT" w:eastAsia="lt-LT"/>
        </w:rPr>
        <w:t xml:space="preserve"> taikomi, </w:t>
      </w:r>
      <w:r w:rsidRPr="00F87ADE">
        <w:rPr>
          <w:rFonts w:ascii="Times New Roman" w:hAnsi="Times New Roman" w:cs="Times New Roman"/>
          <w:b/>
          <w:bCs/>
          <w:i/>
          <w:iCs/>
          <w:sz w:val="24"/>
          <w:szCs w:val="24"/>
          <w:lang w:val="lt-LT"/>
        </w:rPr>
        <w:t>jeigu Specialiosiose sutarties sąlygose</w:t>
      </w:r>
      <w:r w:rsidR="00E07203" w:rsidRPr="00F87ADE">
        <w:rPr>
          <w:rFonts w:ascii="Times New Roman" w:hAnsi="Times New Roman" w:cs="Times New Roman"/>
          <w:b/>
          <w:bCs/>
          <w:i/>
          <w:iCs/>
          <w:sz w:val="24"/>
          <w:szCs w:val="24"/>
          <w:lang w:val="lt-LT"/>
        </w:rPr>
        <w:t xml:space="preserve"> t. y. 5.1 p., </w:t>
      </w:r>
      <w:r w:rsidRPr="00F87ADE">
        <w:rPr>
          <w:rFonts w:ascii="Times New Roman" w:hAnsi="Times New Roman" w:cs="Times New Roman"/>
          <w:b/>
          <w:bCs/>
          <w:i/>
          <w:iCs/>
          <w:sz w:val="24"/>
          <w:szCs w:val="24"/>
          <w:lang w:val="lt-LT"/>
        </w:rPr>
        <w:t xml:space="preserve">pasirenkama </w:t>
      </w:r>
      <w:r w:rsidR="002B6DEE" w:rsidRPr="00F87ADE">
        <w:rPr>
          <w:rFonts w:ascii="Times New Roman" w:hAnsi="Times New Roman" w:cs="Times New Roman"/>
          <w:b/>
          <w:bCs/>
          <w:i/>
          <w:iCs/>
          <w:sz w:val="24"/>
          <w:szCs w:val="24"/>
          <w:lang w:val="lt-LT"/>
        </w:rPr>
        <w:t xml:space="preserve">prekėms </w:t>
      </w:r>
      <w:r w:rsidRPr="00F87ADE">
        <w:rPr>
          <w:rFonts w:ascii="Times New Roman" w:hAnsi="Times New Roman" w:cs="Times New Roman"/>
          <w:b/>
          <w:bCs/>
          <w:i/>
          <w:iCs/>
          <w:sz w:val="24"/>
          <w:szCs w:val="24"/>
          <w:lang w:val="lt-LT"/>
        </w:rPr>
        <w:t xml:space="preserve">taikyti </w:t>
      </w:r>
      <w:r w:rsidR="00E07203" w:rsidRPr="00F87ADE">
        <w:rPr>
          <w:rFonts w:ascii="Times New Roman" w:hAnsi="Times New Roman" w:cs="Times New Roman"/>
          <w:b/>
          <w:bCs/>
          <w:i/>
          <w:iCs/>
          <w:sz w:val="24"/>
          <w:szCs w:val="24"/>
          <w:lang w:val="lt-LT"/>
        </w:rPr>
        <w:t xml:space="preserve">VPĮ </w:t>
      </w:r>
      <w:r w:rsidR="00E07203" w:rsidRPr="00F87ADE">
        <w:rPr>
          <w:rStyle w:val="normaltextrun"/>
          <w:rFonts w:ascii="Times New Roman" w:hAnsi="Times New Roman" w:cs="Times New Roman"/>
          <w:b/>
          <w:bCs/>
          <w:i/>
          <w:iCs/>
          <w:color w:val="000000"/>
          <w:sz w:val="24"/>
          <w:szCs w:val="24"/>
          <w:shd w:val="clear" w:color="auto" w:fill="FFFFFF"/>
          <w:lang w:val="lt-LT"/>
        </w:rPr>
        <w:t xml:space="preserve">45 </w:t>
      </w:r>
      <w:r w:rsidR="00600D41" w:rsidRPr="00F87ADE">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2</w:t>
      </w:r>
      <w:r w:rsidR="00600D41" w:rsidRPr="00F87ADE">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F87ADE">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 xml:space="preserve">3 </w:t>
      </w:r>
      <w:r w:rsidR="00600D41" w:rsidRPr="00F87ADE">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nustatytus reikalavimus</w:t>
      </w:r>
      <w:r w:rsidR="00E07203" w:rsidRPr="00F87ADE">
        <w:rPr>
          <w:rStyle w:val="normaltextrun"/>
          <w:rFonts w:ascii="Times New Roman" w:hAnsi="Times New Roman" w:cs="Times New Roman"/>
          <w:color w:val="000000"/>
          <w:sz w:val="24"/>
          <w:szCs w:val="24"/>
          <w:shd w:val="clear" w:color="auto" w:fill="FFFFFF"/>
          <w:lang w:val="lt-LT"/>
        </w:rPr>
        <w:t xml:space="preserve"> </w:t>
      </w:r>
      <w:r w:rsidRPr="00F87ADE">
        <w:rPr>
          <w:rFonts w:ascii="Times New Roman" w:hAnsi="Times New Roman" w:cs="Times New Roman"/>
          <w:b/>
          <w:bCs/>
          <w:i/>
          <w:iCs/>
          <w:sz w:val="24"/>
          <w:szCs w:val="24"/>
          <w:lang w:val="lt-LT"/>
        </w:rPr>
        <w:t>(5.3.</w:t>
      </w:r>
      <w:r w:rsidR="00600D41">
        <w:rPr>
          <w:rFonts w:ascii="Times New Roman" w:hAnsi="Times New Roman" w:cs="Times New Roman"/>
          <w:b/>
          <w:bCs/>
          <w:i/>
          <w:iCs/>
          <w:sz w:val="24"/>
          <w:szCs w:val="24"/>
          <w:lang w:val="lt-LT"/>
        </w:rPr>
        <w:t>8</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ir 5.3.</w:t>
      </w:r>
      <w:r w:rsidR="00600D41">
        <w:rPr>
          <w:rFonts w:ascii="Times New Roman" w:hAnsi="Times New Roman" w:cs="Times New Roman"/>
          <w:b/>
          <w:bCs/>
          <w:i/>
          <w:iCs/>
          <w:sz w:val="24"/>
          <w:szCs w:val="24"/>
          <w:lang w:val="lt-LT"/>
        </w:rPr>
        <w:t>9</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p):</w:t>
      </w:r>
    </w:p>
    <w:p w14:paraId="0B6BB672" w14:textId="7556B2F8" w:rsidR="00B168A0" w:rsidRPr="00F87ADE" w:rsidRDefault="00B168A0" w:rsidP="00D13FEF">
      <w:pPr>
        <w:autoSpaceDE w:val="0"/>
        <w:autoSpaceDN w:val="0"/>
        <w:adjustRightInd w:val="0"/>
        <w:spacing w:after="0" w:line="240" w:lineRule="auto"/>
        <w:ind w:firstLine="720"/>
        <w:jc w:val="both"/>
        <w:rPr>
          <w:rFonts w:ascii="Times New Roman" w:eastAsia="Arial Unicode MS" w:hAnsi="Times New Roman" w:cs="Times New Roman"/>
          <w:sz w:val="24"/>
          <w:szCs w:val="24"/>
          <w:bdr w:val="nil"/>
          <w:lang w:val="lt-LT"/>
        </w:rPr>
      </w:pPr>
      <w:r w:rsidRPr="00F87ADE">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8</w:t>
      </w:r>
      <w:r w:rsidRPr="00F87ADE">
        <w:rPr>
          <w:rFonts w:ascii="Times New Roman" w:eastAsia="Arial Unicode MS" w:hAnsi="Times New Roman" w:cs="Times New Roman"/>
          <w:sz w:val="24"/>
          <w:szCs w:val="24"/>
          <w:bdr w:val="nil"/>
          <w:lang w:val="lt-LT"/>
        </w:rPr>
        <w:t xml:space="preserve">. </w:t>
      </w:r>
      <w:r w:rsidRPr="00F87ADE">
        <w:rPr>
          <w:rStyle w:val="normaltextrun"/>
          <w:rFonts w:ascii="Times New Roman" w:hAnsi="Times New Roman" w:cs="Times New Roman"/>
          <w:sz w:val="24"/>
          <w:szCs w:val="24"/>
          <w:lang w:val="lt-LT"/>
        </w:rPr>
        <w:t>prašyti Tiekėjo pateikti informaciją ir</w:t>
      </w:r>
      <w:r w:rsidR="00D13FEF"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ar</w:t>
      </w:r>
      <w:r w:rsidR="00D13FEF"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dokumentus, kurie įrodytų Prekės (jos sudėtinių dalių) atitikimą Sutarties </w:t>
      </w:r>
      <w:r w:rsidR="00914AB2" w:rsidRPr="00F87ADE">
        <w:rPr>
          <w:rStyle w:val="normaltextrun"/>
          <w:rFonts w:ascii="Times New Roman" w:hAnsi="Times New Roman" w:cs="Times New Roman"/>
          <w:sz w:val="24"/>
          <w:szCs w:val="24"/>
          <w:lang w:val="lt-LT"/>
        </w:rPr>
        <w:t>5.5.12</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ir  5.5.13</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w:t>
      </w:r>
      <w:r w:rsidR="00600D41" w:rsidRPr="00F87ADE">
        <w:rPr>
          <w:rStyle w:val="normaltextrun"/>
          <w:rFonts w:ascii="Times New Roman" w:hAnsi="Times New Roman" w:cs="Times New Roman"/>
          <w:sz w:val="24"/>
          <w:szCs w:val="24"/>
          <w:lang w:val="lt-LT"/>
        </w:rPr>
        <w:t>p</w:t>
      </w:r>
      <w:r w:rsidR="00600D41">
        <w:rPr>
          <w:rStyle w:val="normaltextrun"/>
          <w:rFonts w:ascii="Times New Roman" w:hAnsi="Times New Roman" w:cs="Times New Roman"/>
          <w:sz w:val="24"/>
          <w:szCs w:val="24"/>
          <w:lang w:val="lt-LT"/>
        </w:rPr>
        <w:t>.</w:t>
      </w:r>
      <w:r w:rsidR="00600D41" w:rsidRPr="00F87ADE">
        <w:rPr>
          <w:rStyle w:val="normaltextrun"/>
          <w:rFonts w:ascii="Times New Roman" w:hAnsi="Times New Roman" w:cs="Times New Roman"/>
          <w:sz w:val="24"/>
          <w:szCs w:val="24"/>
          <w:lang w:val="lt-LT"/>
        </w:rPr>
        <w:t xml:space="preserve"> </w:t>
      </w:r>
      <w:r w:rsidR="00914AB2" w:rsidRPr="00F87ADE">
        <w:rPr>
          <w:rStyle w:val="normaltextrun"/>
          <w:rFonts w:ascii="Times New Roman" w:hAnsi="Times New Roman" w:cs="Times New Roman"/>
          <w:sz w:val="24"/>
          <w:szCs w:val="24"/>
          <w:lang w:val="lt-LT"/>
        </w:rPr>
        <w:t>nustatyt</w:t>
      </w:r>
      <w:r w:rsidR="002D7BE9">
        <w:rPr>
          <w:rStyle w:val="normaltextrun"/>
          <w:rFonts w:ascii="Times New Roman" w:hAnsi="Times New Roman" w:cs="Times New Roman"/>
          <w:sz w:val="24"/>
          <w:szCs w:val="24"/>
          <w:lang w:val="lt-LT"/>
        </w:rPr>
        <w:t>iems</w:t>
      </w:r>
      <w:r w:rsidR="00914AB2"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reikalavimams</w:t>
      </w:r>
      <w:r w:rsidR="00DD7BD3"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w:t>
      </w:r>
      <w:r w:rsidRPr="00F87ADE">
        <w:rPr>
          <w:rStyle w:val="eop"/>
          <w:rFonts w:ascii="Times New Roman" w:hAnsi="Times New Roman" w:cs="Times New Roman"/>
          <w:sz w:val="24"/>
          <w:szCs w:val="24"/>
          <w:lang w:val="lt-LT"/>
        </w:rPr>
        <w:t> </w:t>
      </w:r>
    </w:p>
    <w:p w14:paraId="60DC376A" w14:textId="64D9F2E7" w:rsidR="00B168A0" w:rsidRPr="00D13FEF" w:rsidRDefault="00B168A0" w:rsidP="00D13FEF">
      <w:pPr>
        <w:pStyle w:val="paragraph"/>
        <w:spacing w:before="0" w:beforeAutospacing="0" w:after="0" w:afterAutospacing="0"/>
        <w:ind w:firstLine="720"/>
        <w:jc w:val="both"/>
        <w:textAlignment w:val="baseline"/>
        <w:rPr>
          <w:lang w:val="lt-LT"/>
        </w:rPr>
      </w:pPr>
      <w:r w:rsidRPr="00F87ADE">
        <w:rPr>
          <w:rStyle w:val="normaltextrun"/>
          <w:lang w:val="lt-LT"/>
        </w:rPr>
        <w:t>5.3.</w:t>
      </w:r>
      <w:r w:rsidR="00600D41">
        <w:rPr>
          <w:rStyle w:val="normaltextrun"/>
          <w:lang w:val="lt-LT"/>
        </w:rPr>
        <w:t>9</w:t>
      </w:r>
      <w:r w:rsidRPr="00F87ADE">
        <w:rPr>
          <w:rStyle w:val="normaltextrun"/>
          <w:lang w:val="lt-LT"/>
        </w:rPr>
        <w:t>. nustačius, kad Prekės (jų sudėtinės dalys, kai taikoma – pakuotė</w:t>
      </w:r>
      <w:r w:rsidR="00DD7BD3" w:rsidRPr="00F87ADE">
        <w:rPr>
          <w:rStyle w:val="normaltextrun"/>
          <w:lang w:val="lt-LT"/>
        </w:rPr>
        <w:t>m</w:t>
      </w:r>
      <w:r w:rsidRPr="00F87ADE">
        <w:rPr>
          <w:rStyle w:val="normaltextrun"/>
          <w:lang w:val="lt-LT"/>
        </w:rPr>
        <w:t>s)</w:t>
      </w:r>
      <w:r w:rsidR="00DD7BD3" w:rsidRPr="00F87ADE">
        <w:rPr>
          <w:rStyle w:val="normaltextrun"/>
          <w:lang w:val="lt-LT"/>
        </w:rPr>
        <w:t xml:space="preserve"> </w:t>
      </w:r>
      <w:r w:rsidRPr="00F87ADE">
        <w:rPr>
          <w:rStyle w:val="normaltextrun"/>
          <w:lang w:val="lt-LT"/>
        </w:rPr>
        <w:t xml:space="preserve">neatitinka </w:t>
      </w:r>
      <w:r w:rsidR="00914AB2" w:rsidRPr="00F87ADE">
        <w:rPr>
          <w:rStyle w:val="normaltextrun"/>
          <w:lang w:val="lt-LT"/>
        </w:rPr>
        <w:t>S</w:t>
      </w:r>
      <w:r w:rsidRPr="00F87ADE">
        <w:rPr>
          <w:rStyle w:val="normaltextrun"/>
          <w:lang w:val="lt-LT"/>
        </w:rPr>
        <w:t xml:space="preserve">utarties </w:t>
      </w:r>
      <w:r w:rsidR="00914AB2" w:rsidRPr="00F87ADE">
        <w:rPr>
          <w:rStyle w:val="normaltextrun"/>
          <w:lang w:val="lt-LT"/>
        </w:rPr>
        <w:t>5.5.12</w:t>
      </w:r>
      <w:r w:rsidR="00FB39A7">
        <w:rPr>
          <w:rStyle w:val="normaltextrun"/>
          <w:lang w:val="lt-LT"/>
        </w:rPr>
        <w:t>.</w:t>
      </w:r>
      <w:r w:rsidR="00914AB2" w:rsidRPr="00F87ADE">
        <w:rPr>
          <w:rStyle w:val="normaltextrun"/>
          <w:lang w:val="lt-LT"/>
        </w:rPr>
        <w:t xml:space="preserve"> ir 5.5.13</w:t>
      </w:r>
      <w:r w:rsidR="00FB39A7">
        <w:rPr>
          <w:rStyle w:val="normaltextrun"/>
          <w:lang w:val="lt-LT"/>
        </w:rPr>
        <w:t>.</w:t>
      </w:r>
      <w:r w:rsidR="00914AB2" w:rsidRPr="00F87ADE">
        <w:rPr>
          <w:rStyle w:val="normaltextrun"/>
          <w:lang w:val="lt-LT"/>
        </w:rPr>
        <w:t xml:space="preserve"> </w:t>
      </w:r>
      <w:r w:rsidR="00600D41" w:rsidRPr="00F87ADE">
        <w:rPr>
          <w:rStyle w:val="normaltextrun"/>
          <w:lang w:val="lt-LT"/>
        </w:rPr>
        <w:t>p</w:t>
      </w:r>
      <w:r w:rsidR="00600D41">
        <w:rPr>
          <w:rStyle w:val="normaltextrun"/>
          <w:lang w:val="lt-LT"/>
        </w:rPr>
        <w:t>.</w:t>
      </w:r>
      <w:r w:rsidR="00600D41" w:rsidRPr="00F87ADE">
        <w:rPr>
          <w:rStyle w:val="normaltextrun"/>
          <w:lang w:val="lt-LT"/>
        </w:rPr>
        <w:t xml:space="preserve"> </w:t>
      </w:r>
      <w:r w:rsidRPr="00F87ADE">
        <w:rPr>
          <w:rStyle w:val="normaltextrun"/>
          <w:lang w:val="lt-LT"/>
        </w:rPr>
        <w:t>nuostatų, reikalauti Tiekėjo pakeisti Prekes į atitinkančias</w:t>
      </w:r>
      <w:r w:rsidR="00DD7BD3" w:rsidRPr="00F87ADE">
        <w:rPr>
          <w:rStyle w:val="normaltextrun"/>
          <w:lang w:val="lt-LT"/>
        </w:rPr>
        <w:t>;</w:t>
      </w:r>
    </w:p>
    <w:p w14:paraId="336E987D" w14:textId="77777777"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5.4. Pirkėjas turi kitas teises, numatytas Sutartyje ir Lietuvos Respublikoje galiojančiuose teisės aktuose.</w:t>
      </w:r>
    </w:p>
    <w:p w14:paraId="58A4A50C" w14:textId="4E5BD105" w:rsidR="00655207" w:rsidRPr="00EC42C5" w:rsidRDefault="00613737"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sz w:val="24"/>
          <w:szCs w:val="24"/>
          <w:bdr w:val="nil"/>
          <w:lang w:val="lt-LT" w:eastAsia="lt-LT"/>
        </w:rPr>
        <w:t xml:space="preserve"> </w:t>
      </w:r>
      <w:r w:rsidR="00655207" w:rsidRPr="00EC42C5">
        <w:rPr>
          <w:rFonts w:ascii="Times New Roman" w:eastAsia="Arial Unicode MS" w:hAnsi="Times New Roman" w:cs="Times New Roman"/>
          <w:b/>
          <w:bCs/>
          <w:sz w:val="24"/>
          <w:szCs w:val="24"/>
          <w:bdr w:val="nil"/>
          <w:lang w:val="lt-LT" w:eastAsia="lt-LT"/>
        </w:rPr>
        <w:t>Tiekėjas įsipareigoja:</w:t>
      </w:r>
    </w:p>
    <w:p w14:paraId="4BF88F3F"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5.5.1. Sutartyje nustatytais terminais ir tvarka pristatyti ir perduoti Pirkėjo nuosavybėn Prekes, atitinkančias Sutartyje ir Techninėje specifikacijoje nustatytus reikalavimus; </w:t>
      </w:r>
    </w:p>
    <w:p w14:paraId="199C333D"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5.5.2. kartu su Prekėmis perduoti Pirkėjui visą būtiną dokumentaciją, numatytą Sutartyje; </w:t>
      </w:r>
    </w:p>
    <w:p w14:paraId="18666C5A"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5.5.3. iki Sutartyje nustatyta tvarka Prekių pristatymo Pirkėjui momento prisiimti atsitiktinio Prekių žuvimo ar sugedimo riziką;</w:t>
      </w:r>
    </w:p>
    <w:p w14:paraId="2C576D39"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5.5.4. Techninėje specifikacijoje nustatytais atvejais, tvarka ir terminais iki Prekių perdavimo–priėmimo akto pasirašymo pristatytą Prekę surinkti, sumontuoti ir (arba) įdiegti bei instruktuoti ir (arba) apmokyti Pirkėjo nurodytus asmenis darbui su Preke (jeigu taikoma);</w:t>
      </w:r>
    </w:p>
    <w:p w14:paraId="3105E3D9" w14:textId="47536375"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5.5.5. tinkamai vykdyti įsipareigojimus, numatytus Sutartyje, įskaitant ir Prekių trūkumų šalinimą. Tiekėjas pasirūpina visa būtina įranga, darbų sauga ir darbo jėga, reikalinga Sutarties vykdymui;</w:t>
      </w:r>
    </w:p>
    <w:p w14:paraId="4A02C1E4" w14:textId="19115C59"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5.5.6. bendradarbiauti su Pirkėju ir konsultuoti jį visais su Sutarties vykdymu susijusiais klausimais; nedelsiant bet ne vėliau nei per 3 (tris) darbo dienas, raštu informuoti Pirkėją apie bet kurias aplinkybes, kurios trukdo ir (ar) gali sutrukdyti Tiekėjui įvykdyti sutartinius įsipareigojimus Sutartyje nustatytais terminais bei tvarka. Toks pranešimas nepanaikina Pirkėjo teisės skaičiuoti netesybas pagal Sutartį ar reikalauti atlyginti kitus nuo</w:t>
      </w:r>
      <w:r w:rsidR="00C523AE">
        <w:rPr>
          <w:rFonts w:ascii="Times New Roman" w:eastAsia="Arial Unicode MS" w:hAnsi="Times New Roman" w:cs="Times New Roman"/>
          <w:sz w:val="24"/>
          <w:szCs w:val="24"/>
          <w:bdr w:val="nil"/>
          <w:lang w:val="lt-LT" w:eastAsia="lt-LT"/>
        </w:rPr>
        <w:t>s</w:t>
      </w:r>
      <w:r w:rsidRPr="00EC42C5">
        <w:rPr>
          <w:rFonts w:ascii="Times New Roman" w:eastAsia="Arial Unicode MS" w:hAnsi="Times New Roman" w:cs="Times New Roman"/>
          <w:sz w:val="24"/>
          <w:szCs w:val="24"/>
          <w:bdr w:val="nil"/>
          <w:lang w:val="lt-LT" w:eastAsia="lt-LT"/>
        </w:rPr>
        <w:t>tolius, jeigu Prekės nebūtų pristatytos laiku;</w:t>
      </w:r>
    </w:p>
    <w:p w14:paraId="66D51B4C"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5.5.7.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 </w:t>
      </w:r>
    </w:p>
    <w:p w14:paraId="063EDAB5" w14:textId="7234A4E6"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 užtikrinti, kad Sutartį vykdys tik teisę verstis atitinkama veikla turintys asmenys, įskaitant ir pasitelkiamą (-us) Subtiekėją (-us) (jeigu pasitelkiamas), neatsižvelgiant į tai, ar Tiekėjo kvalifikacija dėl teisės verstis atitinkama veikla buvo tikrinama arba tikrinama ne visa apimtimi;  </w:t>
      </w:r>
    </w:p>
    <w:p w14:paraId="345915F1" w14:textId="68A6FF2B"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savo sąskaita apsaugoti Pirkėją nuo bet kokių pretenzijų ar nuostolių, atsirandančių dėl Tiekėjo ar asmenų, už kuriuos atsako Tiekėjas, veiksmų ar aplaidumo vykdant Sutartį bei atlyginti dėl šių veiksmų padarytus nuostolius Pirkėjui ir (ar) tretiesiems asmenims, tame tarpe ir dėl bet kokių teisės aktų pažeidimo ar bet kokių kitų asmenų teisių pažeidimo; </w:t>
      </w:r>
    </w:p>
    <w:p w14:paraId="58AB7D44" w14:textId="6997F8F3"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0</w:t>
      </w:r>
      <w:r w:rsidRPr="00EC42C5">
        <w:rPr>
          <w:rFonts w:ascii="Times New Roman" w:eastAsia="Arial Unicode MS" w:hAnsi="Times New Roman" w:cs="Times New Roman"/>
          <w:sz w:val="24"/>
          <w:szCs w:val="24"/>
          <w:bdr w:val="nil"/>
          <w:lang w:val="lt-LT" w:eastAsia="lt-LT"/>
        </w:rPr>
        <w:t>. nenaudoti Pirkėjo prekės ženklo ar pavadinimo jokioje reklamoje, leidiniuose ar kt. be išankstinio raštiško Pirkėjo sutikimo;</w:t>
      </w:r>
    </w:p>
    <w:p w14:paraId="45F174D1" w14:textId="6ADB71D0" w:rsidR="00D27694"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lastRenderedPageBreak/>
        <w:t>5.5.1</w:t>
      </w:r>
      <w:r w:rsidR="003E12CF" w:rsidRPr="00EC42C5">
        <w:rPr>
          <w:rFonts w:ascii="Times New Roman" w:eastAsia="Arial Unicode MS" w:hAnsi="Times New Roman" w:cs="Times New Roman"/>
          <w:sz w:val="24"/>
          <w:szCs w:val="24"/>
          <w:bdr w:val="nil"/>
          <w:lang w:val="lt-LT" w:eastAsia="lt-LT"/>
        </w:rPr>
        <w:t>1</w:t>
      </w:r>
      <w:r w:rsidRPr="00EC42C5">
        <w:rPr>
          <w:rFonts w:ascii="Times New Roman" w:eastAsia="Arial Unicode MS" w:hAnsi="Times New Roman" w:cs="Times New Roman"/>
          <w:sz w:val="24"/>
          <w:szCs w:val="24"/>
          <w:bdr w:val="nil"/>
          <w:lang w:val="lt-LT" w:eastAsia="lt-LT"/>
        </w:rPr>
        <w:t>. užtikrinti iš Pirkėjo Sutarties vykdymo metu gautos ir su Sutarties vykdymu susijusios informacijos konfidencialumą ir apsaugą</w:t>
      </w:r>
      <w:r w:rsidR="009E0A27">
        <w:rPr>
          <w:rFonts w:ascii="Times New Roman" w:eastAsia="Arial Unicode MS" w:hAnsi="Times New Roman" w:cs="Times New Roman"/>
          <w:sz w:val="24"/>
          <w:szCs w:val="24"/>
          <w:bdr w:val="nil"/>
          <w:lang w:val="lt-LT" w:eastAsia="lt-LT"/>
        </w:rPr>
        <w:t>;</w:t>
      </w:r>
    </w:p>
    <w:p w14:paraId="3BB056FC" w14:textId="0DCFC6B3" w:rsidR="00ED0D8C" w:rsidRPr="0033432C" w:rsidRDefault="00ED0D8C" w:rsidP="009E0A27">
      <w:pPr>
        <w:pStyle w:val="Betarp"/>
        <w:tabs>
          <w:tab w:val="left" w:pos="0"/>
        </w:tabs>
        <w:ind w:firstLine="540"/>
        <w:jc w:val="both"/>
        <w:rPr>
          <w:rFonts w:ascii="Times New Roman" w:hAnsi="Times New Roman" w:cs="Times New Roman"/>
          <w:b/>
          <w:i/>
          <w:iCs/>
          <w:caps/>
          <w:sz w:val="24"/>
          <w:szCs w:val="24"/>
          <w:lang w:val="lt-LT"/>
        </w:rPr>
      </w:pPr>
      <w:r w:rsidRPr="0033432C">
        <w:rPr>
          <w:rFonts w:ascii="Times New Roman" w:eastAsia="Arial Unicode MS" w:hAnsi="Times New Roman" w:cs="Times New Roman"/>
          <w:b/>
          <w:bCs/>
          <w:i/>
          <w:iCs/>
          <w:sz w:val="24"/>
          <w:szCs w:val="24"/>
          <w:lang w:val="lt-LT" w:eastAsia="lt-LT"/>
        </w:rPr>
        <w:t>Sutarties p</w:t>
      </w:r>
      <w:r w:rsidR="007806A5" w:rsidRPr="0033432C">
        <w:rPr>
          <w:rFonts w:ascii="Times New Roman" w:eastAsia="Arial Unicode MS" w:hAnsi="Times New Roman" w:cs="Times New Roman"/>
          <w:b/>
          <w:bCs/>
          <w:i/>
          <w:iCs/>
          <w:sz w:val="24"/>
          <w:szCs w:val="24"/>
          <w:lang w:val="lt-LT" w:eastAsia="lt-LT"/>
        </w:rPr>
        <w:t>unktai</w:t>
      </w:r>
      <w:r w:rsidRPr="0033432C">
        <w:rPr>
          <w:rFonts w:ascii="Times New Roman" w:eastAsia="Arial Unicode MS" w:hAnsi="Times New Roman" w:cs="Times New Roman"/>
          <w:b/>
          <w:bCs/>
          <w:i/>
          <w:iCs/>
          <w:sz w:val="24"/>
          <w:szCs w:val="24"/>
          <w:lang w:val="lt-LT" w:eastAsia="lt-LT"/>
        </w:rPr>
        <w:t xml:space="preserve"> taikom</w:t>
      </w:r>
      <w:r w:rsidR="009E0A27" w:rsidRPr="0033432C">
        <w:rPr>
          <w:rFonts w:ascii="Times New Roman" w:eastAsia="Arial Unicode MS" w:hAnsi="Times New Roman" w:cs="Times New Roman"/>
          <w:b/>
          <w:bCs/>
          <w:i/>
          <w:iCs/>
          <w:sz w:val="24"/>
          <w:szCs w:val="24"/>
          <w:lang w:val="lt-LT" w:eastAsia="lt-LT"/>
        </w:rPr>
        <w:t>i</w:t>
      </w:r>
      <w:r w:rsidR="002B6DEE" w:rsidRPr="0033432C">
        <w:rPr>
          <w:rFonts w:ascii="Times New Roman" w:eastAsia="Arial Unicode MS" w:hAnsi="Times New Roman" w:cs="Times New Roman"/>
          <w:b/>
          <w:bCs/>
          <w:i/>
          <w:iCs/>
          <w:sz w:val="24"/>
          <w:szCs w:val="24"/>
          <w:lang w:val="lt-LT" w:eastAsia="lt-LT"/>
        </w:rPr>
        <w:t xml:space="preserve">, </w:t>
      </w:r>
      <w:r w:rsidR="002B6DEE" w:rsidRPr="0033432C">
        <w:rPr>
          <w:rFonts w:ascii="Times New Roman" w:hAnsi="Times New Roman" w:cs="Times New Roman"/>
          <w:b/>
          <w:bCs/>
          <w:i/>
          <w:iCs/>
          <w:sz w:val="24"/>
          <w:szCs w:val="24"/>
          <w:lang w:val="lt-LT"/>
        </w:rPr>
        <w:t xml:space="preserve">jeigu Specialiosiose sutarties sąlygose t. y. 5.1 p., pasirenkama prekėms taikyti VPĮ </w:t>
      </w:r>
      <w:r w:rsidR="002B6DEE" w:rsidRPr="0033432C">
        <w:rPr>
          <w:rStyle w:val="normaltextrun"/>
          <w:rFonts w:ascii="Times New Roman" w:hAnsi="Times New Roman" w:cs="Times New Roman"/>
          <w:b/>
          <w:bCs/>
          <w:i/>
          <w:iCs/>
          <w:color w:val="000000"/>
          <w:sz w:val="24"/>
          <w:szCs w:val="24"/>
          <w:shd w:val="clear" w:color="auto" w:fill="FFFFFF"/>
          <w:lang w:val="lt-LT"/>
        </w:rPr>
        <w:t xml:space="preserve">45 </w:t>
      </w:r>
      <w:r w:rsidR="00600D41" w:rsidRPr="0033432C">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2</w:t>
      </w:r>
      <w:r w:rsidR="00600D41" w:rsidRPr="0033432C">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33432C">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 xml:space="preserve">3 </w:t>
      </w:r>
      <w:r w:rsidR="00600D41" w:rsidRPr="0033432C">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nustatytus reikalavimus</w:t>
      </w:r>
      <w:r w:rsidR="002B6DEE" w:rsidRPr="0033432C">
        <w:rPr>
          <w:rStyle w:val="normaltextrun"/>
          <w:rFonts w:ascii="Times New Roman" w:hAnsi="Times New Roman" w:cs="Times New Roman"/>
          <w:i/>
          <w:iCs/>
          <w:color w:val="000000"/>
          <w:sz w:val="24"/>
          <w:szCs w:val="24"/>
          <w:shd w:val="clear" w:color="auto" w:fill="FFFFFF"/>
          <w:lang w:val="lt-LT"/>
        </w:rPr>
        <w:t xml:space="preserve"> </w:t>
      </w:r>
      <w:r w:rsidRPr="0033432C">
        <w:rPr>
          <w:rFonts w:ascii="Times New Roman" w:hAnsi="Times New Roman" w:cs="Times New Roman"/>
          <w:b/>
          <w:bCs/>
          <w:i/>
          <w:iCs/>
          <w:sz w:val="24"/>
          <w:szCs w:val="24"/>
          <w:lang w:val="lt-LT"/>
        </w:rPr>
        <w:t>(5.5.12 ir 5.5.13 p.):</w:t>
      </w:r>
    </w:p>
    <w:p w14:paraId="2501D671" w14:textId="39061778" w:rsidR="00F33AFE" w:rsidRPr="00BC02AA" w:rsidRDefault="00F33AFE" w:rsidP="00F33AFE">
      <w:pPr>
        <w:pStyle w:val="paragraph"/>
        <w:spacing w:before="0" w:beforeAutospacing="0" w:after="0" w:afterAutospacing="0"/>
        <w:ind w:firstLine="720"/>
        <w:jc w:val="both"/>
        <w:textAlignment w:val="baseline"/>
        <w:rPr>
          <w:lang w:val="lt-LT"/>
        </w:rPr>
      </w:pPr>
      <w:r w:rsidRPr="00BC02AA">
        <w:rPr>
          <w:rFonts w:eastAsia="Arial Unicode MS"/>
          <w:bdr w:val="nil"/>
          <w:lang w:val="lt-LT" w:eastAsia="lt-LT"/>
        </w:rPr>
        <w:t xml:space="preserve">5.5.12. </w:t>
      </w:r>
      <w:r w:rsidRPr="00BC02AA">
        <w:rPr>
          <w:rStyle w:val="normaltextrun"/>
          <w:color w:val="000000"/>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Pr>
          <w:rStyle w:val="normaltextrun"/>
          <w:color w:val="000000"/>
          <w:shd w:val="clear" w:color="auto" w:fill="FFFFFF"/>
          <w:lang w:val="lt-LT"/>
        </w:rPr>
        <w:t xml:space="preserve">p. </w:t>
      </w:r>
      <w:r w:rsidRPr="00BC02AA">
        <w:rPr>
          <w:rStyle w:val="normaltextrun"/>
          <w:color w:val="000000"/>
          <w:shd w:val="clear" w:color="auto" w:fill="FFFFFF"/>
          <w:lang w:val="lt-LT"/>
        </w:rPr>
        <w:t xml:space="preserve">taikymo, </w:t>
      </w:r>
      <w:r w:rsidRPr="00BC02AA">
        <w:rPr>
          <w:rStyle w:val="normaltextrun"/>
          <w:color w:val="000000"/>
          <w:lang w:val="lt-LT"/>
        </w:rPr>
        <w:t xml:space="preserve">užtikrinti, kad pristatomų Prekių (jų sudėtinių dalių) kilmės šalis nėra iš </w:t>
      </w:r>
      <w:r w:rsidRPr="00BC02AA">
        <w:rPr>
          <w:rStyle w:val="normaltextrun"/>
          <w:color w:val="000000"/>
          <w:shd w:val="clear" w:color="auto" w:fill="FFFFFF"/>
          <w:lang w:val="lt-LT"/>
        </w:rPr>
        <w:t xml:space="preserve">valstybių ar teritorijų, nurodytų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sidRPr="00BC02AA">
        <w:rPr>
          <w:rStyle w:val="normaltextrun"/>
          <w:color w:val="000000"/>
          <w:shd w:val="clear" w:color="auto" w:fill="FFFFFF"/>
          <w:lang w:val="lt-LT"/>
        </w:rPr>
        <w:t>p</w:t>
      </w:r>
      <w:r w:rsidR="00600D41">
        <w:rPr>
          <w:rStyle w:val="normaltextrun"/>
          <w:color w:val="000000"/>
          <w:shd w:val="clear" w:color="auto" w:fill="FFFFFF"/>
          <w:lang w:val="lt-LT"/>
        </w:rPr>
        <w:t>.</w:t>
      </w:r>
      <w:r w:rsidR="009E0A27" w:rsidRPr="00BC02AA">
        <w:rPr>
          <w:rStyle w:val="normaltextrun"/>
          <w:color w:val="000000"/>
          <w:lang w:val="lt-LT"/>
        </w:rPr>
        <w:t>;</w:t>
      </w:r>
      <w:r w:rsidRPr="00BC02AA">
        <w:rPr>
          <w:rStyle w:val="normaltextrun"/>
          <w:lang w:val="lt-LT"/>
        </w:rPr>
        <w:t> </w:t>
      </w:r>
      <w:r w:rsidRPr="00BC02AA">
        <w:rPr>
          <w:rStyle w:val="eop"/>
          <w:lang w:val="lt-LT"/>
        </w:rPr>
        <w:t> </w:t>
      </w:r>
    </w:p>
    <w:p w14:paraId="69830F0D" w14:textId="4D3EDD51" w:rsidR="00F33AFE" w:rsidRPr="009E0A27" w:rsidRDefault="00F33AFE" w:rsidP="009E0A27">
      <w:pPr>
        <w:pStyle w:val="paragraph"/>
        <w:spacing w:before="0" w:beforeAutospacing="0" w:after="0" w:afterAutospacing="0"/>
        <w:ind w:firstLine="720"/>
        <w:jc w:val="both"/>
        <w:textAlignment w:val="baseline"/>
        <w:rPr>
          <w:lang w:val="lt-LT"/>
        </w:rPr>
      </w:pPr>
      <w:r w:rsidRPr="00BC02AA">
        <w:rPr>
          <w:rStyle w:val="normaltextrun"/>
          <w:lang w:val="lt-LT"/>
        </w:rPr>
        <w:t xml:space="preserve">5.5.13. Pirkėjui pareikalavus, užtikrinti, kad pristatomų Prekių pakuočių kilmės šalis nėra iš </w:t>
      </w:r>
      <w:r w:rsidRPr="00BC02AA">
        <w:rPr>
          <w:rStyle w:val="normaltextrun"/>
          <w:shd w:val="clear" w:color="auto" w:fill="FFFFFF"/>
          <w:lang w:val="lt-LT"/>
        </w:rPr>
        <w:t xml:space="preserve">valstybių ar teritorijų, nurodytų </w:t>
      </w:r>
      <w:r w:rsidR="00600D41">
        <w:rPr>
          <w:rStyle w:val="normaltextrun"/>
          <w:lang w:val="lt-LT"/>
        </w:rPr>
        <w:t>VPĮ</w:t>
      </w:r>
      <w:r w:rsidRPr="00BC02AA">
        <w:rPr>
          <w:rStyle w:val="normaltextrun"/>
          <w:lang w:val="lt-LT"/>
        </w:rPr>
        <w:t xml:space="preserve"> </w:t>
      </w:r>
      <w:r w:rsidRPr="00BC02AA">
        <w:rPr>
          <w:rStyle w:val="normaltextrun"/>
          <w:shd w:val="clear" w:color="auto" w:fill="FFFFFF"/>
          <w:lang w:val="lt-LT"/>
        </w:rPr>
        <w:t xml:space="preserve">45 </w:t>
      </w:r>
      <w:r w:rsidR="00600D41" w:rsidRPr="00BC02AA">
        <w:rPr>
          <w:rStyle w:val="normaltextrun"/>
          <w:shd w:val="clear" w:color="auto" w:fill="FFFFFF"/>
          <w:lang w:val="lt-LT"/>
        </w:rPr>
        <w:t>str</w:t>
      </w:r>
      <w:r w:rsidR="00600D41">
        <w:rPr>
          <w:rStyle w:val="normaltextrun"/>
          <w:shd w:val="clear" w:color="auto" w:fill="FFFFFF"/>
          <w:lang w:val="lt-LT"/>
        </w:rPr>
        <w:t>.</w:t>
      </w:r>
      <w:r w:rsidR="00600D41" w:rsidRPr="00BC02AA">
        <w:rPr>
          <w:rStyle w:val="normaltextrun"/>
          <w:shd w:val="clear" w:color="auto" w:fill="FFFFFF"/>
          <w:lang w:val="lt-LT"/>
        </w:rPr>
        <w:t xml:space="preserve"> 2</w:t>
      </w:r>
      <w:r w:rsidR="00600D41" w:rsidRPr="00BC02AA">
        <w:rPr>
          <w:rStyle w:val="normaltextrun"/>
          <w:shd w:val="clear" w:color="auto" w:fill="FFFFFF"/>
          <w:vertAlign w:val="superscript"/>
          <w:lang w:val="lt-LT"/>
        </w:rPr>
        <w:t>1</w:t>
      </w:r>
      <w:r w:rsidR="00600D41" w:rsidRPr="00BC02AA">
        <w:rPr>
          <w:rStyle w:val="normaltextrun"/>
          <w:shd w:val="clear" w:color="auto" w:fill="FFFFFF"/>
          <w:lang w:val="lt-LT"/>
        </w:rPr>
        <w:t> d</w:t>
      </w:r>
      <w:r w:rsidR="00600D41">
        <w:rPr>
          <w:rStyle w:val="normaltextrun"/>
          <w:shd w:val="clear" w:color="auto" w:fill="FFFFFF"/>
          <w:lang w:val="lt-LT"/>
        </w:rPr>
        <w:t>.</w:t>
      </w:r>
      <w:r w:rsidR="00600D41" w:rsidRPr="00BC02AA">
        <w:rPr>
          <w:rStyle w:val="normaltextrun"/>
          <w:shd w:val="clear" w:color="auto" w:fill="FFFFFF"/>
          <w:lang w:val="lt-LT"/>
        </w:rPr>
        <w:t xml:space="preserve"> </w:t>
      </w:r>
      <w:r w:rsidRPr="00BC02AA">
        <w:rPr>
          <w:rStyle w:val="normaltextrun"/>
          <w:shd w:val="clear" w:color="auto" w:fill="FFFFFF"/>
          <w:lang w:val="lt-LT"/>
        </w:rPr>
        <w:t xml:space="preserve">3 </w:t>
      </w:r>
      <w:r w:rsidR="00600D41" w:rsidRPr="00BC02AA">
        <w:rPr>
          <w:rStyle w:val="normaltextrun"/>
          <w:shd w:val="clear" w:color="auto" w:fill="FFFFFF"/>
          <w:lang w:val="lt-LT"/>
        </w:rPr>
        <w:t>p</w:t>
      </w:r>
      <w:r w:rsidR="00600D41">
        <w:rPr>
          <w:rStyle w:val="normaltextrun"/>
          <w:shd w:val="clear" w:color="auto" w:fill="FFFFFF"/>
          <w:lang w:val="lt-LT"/>
        </w:rPr>
        <w:t>.</w:t>
      </w:r>
      <w:r w:rsidRPr="00BC02AA">
        <w:rPr>
          <w:rStyle w:val="normaltextrun"/>
          <w:shd w:val="clear" w:color="auto" w:fill="FFFFFF"/>
          <w:lang w:val="lt-LT"/>
        </w:rPr>
        <w:t>,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r w:rsidRPr="00BC02AA">
        <w:rPr>
          <w:rStyle w:val="normaltextrun"/>
          <w:lang w:val="lt-LT"/>
        </w:rPr>
        <w:t>.</w:t>
      </w:r>
      <w:r w:rsidRPr="009E0A27">
        <w:rPr>
          <w:rStyle w:val="normaltextrun"/>
          <w:lang w:val="lt-LT"/>
        </w:rPr>
        <w:t>  </w:t>
      </w:r>
      <w:r w:rsidRPr="009E0A27">
        <w:rPr>
          <w:rStyle w:val="eop"/>
          <w:lang w:val="lt-LT"/>
        </w:rPr>
        <w:t> </w:t>
      </w:r>
    </w:p>
    <w:p w14:paraId="4DCB68C3"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5.6. Tiekėjas įsipareigoja tinkamai vykdyti kitus įsipareigojimus, numatytus Sutartyje ir Lietuvos Respublikoje galiojančiuose teisės aktuose. </w:t>
      </w:r>
    </w:p>
    <w:p w14:paraId="53B74C57" w14:textId="4117EC27" w:rsidR="00655207" w:rsidRPr="00EC42C5" w:rsidRDefault="00613737"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5</w:t>
      </w:r>
      <w:r w:rsidR="00655207" w:rsidRPr="00EC42C5">
        <w:rPr>
          <w:rFonts w:ascii="Times New Roman" w:eastAsia="Calibri" w:hAnsi="Times New Roman" w:cs="Times New Roman"/>
          <w:b/>
          <w:bCs/>
          <w:sz w:val="24"/>
          <w:szCs w:val="24"/>
          <w:lang w:val="lt-LT"/>
        </w:rPr>
        <w:t>.7.</w:t>
      </w:r>
      <w:r w:rsidR="00655207" w:rsidRPr="00EC42C5">
        <w:rPr>
          <w:rFonts w:ascii="Times New Roman" w:eastAsia="Calibri" w:hAnsi="Times New Roman" w:cs="Times New Roman"/>
          <w:sz w:val="24"/>
          <w:szCs w:val="24"/>
          <w:lang w:val="lt-LT"/>
        </w:rPr>
        <w:t xml:space="preserve"> </w:t>
      </w:r>
      <w:r w:rsidR="00655207" w:rsidRPr="00EC42C5">
        <w:rPr>
          <w:rFonts w:ascii="Times New Roman" w:eastAsia="Calibri" w:hAnsi="Times New Roman" w:cs="Times New Roman"/>
          <w:b/>
          <w:bCs/>
          <w:sz w:val="24"/>
          <w:szCs w:val="24"/>
          <w:lang w:val="lt-LT"/>
        </w:rPr>
        <w:t>Tiekėjas turi teisę:</w:t>
      </w:r>
      <w:r w:rsidR="00655207" w:rsidRPr="00EC42C5">
        <w:rPr>
          <w:rFonts w:ascii="Times New Roman" w:eastAsia="Calibri" w:hAnsi="Times New Roman" w:cs="Times New Roman"/>
          <w:b/>
          <w:bCs/>
          <w:sz w:val="24"/>
          <w:szCs w:val="24"/>
          <w:lang w:val="lt-LT"/>
        </w:rPr>
        <w:tab/>
      </w:r>
      <w:r w:rsidR="00655207" w:rsidRPr="00EC42C5">
        <w:rPr>
          <w:rFonts w:ascii="Times New Roman" w:eastAsia="Calibri" w:hAnsi="Times New Roman" w:cs="Times New Roman"/>
          <w:b/>
          <w:bCs/>
          <w:sz w:val="24"/>
          <w:szCs w:val="24"/>
          <w:lang w:val="lt-LT"/>
        </w:rPr>
        <w:tab/>
      </w:r>
    </w:p>
    <w:p w14:paraId="74E14450" w14:textId="6FB7CE36"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5.7.1. reikalauti, kad Pirkėjas priimtų kokybiškas </w:t>
      </w:r>
      <w:r w:rsidR="003F2DA5" w:rsidRPr="00EC42C5">
        <w:rPr>
          <w:rFonts w:ascii="Times New Roman" w:eastAsia="Calibri" w:hAnsi="Times New Roman" w:cs="Times New Roman"/>
          <w:sz w:val="24"/>
          <w:szCs w:val="24"/>
          <w:lang w:val="lt-LT"/>
        </w:rPr>
        <w:t xml:space="preserve">Sutartyje </w:t>
      </w:r>
      <w:r w:rsidRPr="00EC42C5">
        <w:rPr>
          <w:rFonts w:ascii="Times New Roman" w:eastAsia="Calibri" w:hAnsi="Times New Roman" w:cs="Times New Roman"/>
          <w:sz w:val="24"/>
          <w:szCs w:val="24"/>
          <w:lang w:val="lt-LT"/>
        </w:rPr>
        <w:t xml:space="preserve">nustatytus reikalavimus atitinkančias Prekes bei sumokėtų už jas Sutartyje nustatytą kainą Sutartyje nustatytomis sąlygomis ir tvarka; </w:t>
      </w:r>
    </w:p>
    <w:p w14:paraId="01069D43"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5.7.2. reikalauti, kad Pirkėjas tinkamai ir laiku vykdytų kitus įsipareigojimus, nurodytus Sutartyje ir Lietuvos Respublikoje galiojančiuose teisės aktuose; </w:t>
      </w:r>
    </w:p>
    <w:p w14:paraId="75CBD1E7"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5.7.3. prašyti, kad Pirkėjas pateiktų Pirkėjo turimus dokumentus ir (ar) kitą informaciją, kurie yra būtini Tiekėjo tinkamam Sutartimi prisiimtų įsipareigojimu įvykdymui.</w:t>
      </w:r>
    </w:p>
    <w:p w14:paraId="17F4A9AE" w14:textId="27407E76" w:rsidR="00655207"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5.8. Tiekėjas turi kitas teises, numatytas Sutartyje ir Lietuvos Respublikoje galiojančiuose teisės aktuose.</w:t>
      </w:r>
    </w:p>
    <w:p w14:paraId="4D1366E2" w14:textId="3923E1E6" w:rsidR="002C4721" w:rsidRPr="00EC42C5" w:rsidRDefault="002C4721" w:rsidP="002C4721">
      <w:pPr>
        <w:pStyle w:val="Betarp"/>
        <w:spacing w:before="240" w:after="240"/>
        <w:jc w:val="center"/>
        <w:rPr>
          <w:rFonts w:ascii="Times New Roman" w:hAnsi="Times New Roman" w:cs="Times New Roman"/>
          <w:caps/>
          <w:sz w:val="24"/>
          <w:szCs w:val="24"/>
          <w:lang w:val="lt-LT"/>
        </w:rPr>
      </w:pPr>
      <w:r w:rsidRPr="00EC42C5">
        <w:rPr>
          <w:rFonts w:ascii="Times New Roman" w:hAnsi="Times New Roman" w:cs="Times New Roman"/>
          <w:b/>
          <w:bCs/>
          <w:caps/>
          <w:sz w:val="24"/>
          <w:szCs w:val="24"/>
          <w:lang w:val="lt-LT"/>
        </w:rPr>
        <w:t>6.</w:t>
      </w:r>
      <w:r w:rsidRPr="00EC42C5">
        <w:rPr>
          <w:rFonts w:ascii="Times New Roman" w:hAnsi="Times New Roman" w:cs="Times New Roman"/>
          <w:b/>
          <w:bCs/>
          <w:caps/>
          <w:sz w:val="24"/>
          <w:szCs w:val="24"/>
          <w:lang w:val="lt-LT"/>
        </w:rPr>
        <w:tab/>
        <w:t>Sutarties kainA IR MOKĖJIMO TVARKA</w:t>
      </w:r>
    </w:p>
    <w:p w14:paraId="7C5EC796" w14:textId="1A0F6429" w:rsidR="002C472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bookmarkStart w:id="13" w:name="_Hlk75869455"/>
      <w:r>
        <w:rPr>
          <w:rFonts w:ascii="Times New Roman" w:hAnsi="Times New Roman" w:cs="Times New Roman"/>
          <w:sz w:val="24"/>
          <w:szCs w:val="24"/>
          <w:lang w:val="lt-LT"/>
        </w:rPr>
        <w:t xml:space="preserve">6.1. </w:t>
      </w:r>
      <w:r w:rsidR="002C4721" w:rsidRPr="00EC42C5">
        <w:rPr>
          <w:rFonts w:ascii="Times New Roman" w:hAnsi="Times New Roman" w:cs="Times New Roman"/>
          <w:sz w:val="24"/>
          <w:szCs w:val="24"/>
          <w:lang w:val="lt-LT"/>
        </w:rPr>
        <w:t>Sutarties kainos apskaičiavimo būdas</w:t>
      </w:r>
      <w:r w:rsidR="007C681E" w:rsidRPr="00EC42C5">
        <w:rPr>
          <w:rFonts w:ascii="Times New Roman" w:hAnsi="Times New Roman" w:cs="Times New Roman"/>
          <w:sz w:val="24"/>
          <w:szCs w:val="24"/>
          <w:lang w:val="lt-LT"/>
        </w:rPr>
        <w:t xml:space="preserve"> </w:t>
      </w:r>
      <w:r w:rsidR="002C4721" w:rsidRPr="00EC42C5">
        <w:rPr>
          <w:rFonts w:ascii="Times New Roman" w:hAnsi="Times New Roman" w:cs="Times New Roman"/>
          <w:sz w:val="24"/>
          <w:szCs w:val="24"/>
          <w:lang w:val="lt-LT"/>
        </w:rPr>
        <w:t xml:space="preserve">ir Pradinės Sutarties vertė nurodyta </w:t>
      </w:r>
      <w:r w:rsidR="003D0802" w:rsidRPr="00EC42C5">
        <w:rPr>
          <w:rFonts w:ascii="Times New Roman" w:hAnsi="Times New Roman" w:cs="Times New Roman"/>
          <w:sz w:val="24"/>
          <w:szCs w:val="24"/>
          <w:lang w:val="lt-LT"/>
        </w:rPr>
        <w:t>Specialiosiose sutarties sąlygose</w:t>
      </w:r>
      <w:r w:rsidR="00DF4C0C" w:rsidRPr="00EC42C5">
        <w:rPr>
          <w:rFonts w:ascii="Times New Roman" w:hAnsi="Times New Roman" w:cs="Times New Roman"/>
          <w:sz w:val="24"/>
          <w:szCs w:val="24"/>
          <w:lang w:val="lt-LT"/>
        </w:rPr>
        <w:t>.</w:t>
      </w:r>
    </w:p>
    <w:p w14:paraId="7FDF297C" w14:textId="4A7133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 </w:t>
      </w:r>
      <w:r w:rsidR="1C41DD28" w:rsidRPr="00EC42C5">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56A2D43D" w:rsidR="00DE3711" w:rsidRPr="00EC42C5" w:rsidRDefault="00DE3711"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w:t>
      </w:r>
      <w:r w:rsidR="00F8068E">
        <w:rPr>
          <w:rFonts w:ascii="Times New Roman" w:hAnsi="Times New Roman" w:cs="Times New Roman"/>
          <w:sz w:val="24"/>
          <w:szCs w:val="24"/>
          <w:lang w:val="lt-LT"/>
        </w:rPr>
        <w:t xml:space="preserve">6.2.1. </w:t>
      </w:r>
      <w:r w:rsidR="00D27694" w:rsidRPr="00EC42C5">
        <w:rPr>
          <w:rFonts w:ascii="Times New Roman" w:hAnsi="Times New Roman" w:cs="Times New Roman"/>
          <w:sz w:val="24"/>
          <w:szCs w:val="24"/>
          <w:lang w:val="lt-LT"/>
        </w:rPr>
        <w:t>apsirūpinimo medžiagomis ar įrankiais, reikalingais pristatytų Prekių surinkimui ir (arba) priežiūrai, išlaid</w:t>
      </w:r>
      <w:r w:rsidR="00D25E79">
        <w:rPr>
          <w:rFonts w:ascii="Times New Roman" w:hAnsi="Times New Roman" w:cs="Times New Roman"/>
          <w:sz w:val="24"/>
          <w:szCs w:val="24"/>
          <w:lang w:val="lt-LT"/>
        </w:rPr>
        <w:t>os</w:t>
      </w:r>
      <w:r w:rsidR="00D27694" w:rsidRPr="00EC42C5">
        <w:rPr>
          <w:rFonts w:ascii="Times New Roman" w:hAnsi="Times New Roman" w:cs="Times New Roman"/>
          <w:sz w:val="24"/>
          <w:szCs w:val="24"/>
          <w:lang w:val="lt-LT"/>
        </w:rPr>
        <w:t>;</w:t>
      </w:r>
    </w:p>
    <w:p w14:paraId="5AFB1D27" w14:textId="6230B952"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6.2.2. </w:t>
      </w:r>
      <w:r w:rsidR="00D27694" w:rsidRPr="00EC42C5">
        <w:rPr>
          <w:rFonts w:ascii="Times New Roman" w:hAnsi="Times New Roman" w:cs="Times New Roman"/>
          <w:sz w:val="24"/>
          <w:szCs w:val="24"/>
          <w:lang w:val="lt-LT"/>
        </w:rPr>
        <w:t>pakavimo, pakrovimo, tranzito, iškrovimo, išpakavimo, tikrinimo, draudimo ir kitos su Prekių tiekimu susijusios išlaid</w:t>
      </w:r>
      <w:r w:rsidR="00D25E79">
        <w:rPr>
          <w:rFonts w:ascii="Times New Roman" w:hAnsi="Times New Roman" w:cs="Times New Roman"/>
          <w:sz w:val="24"/>
          <w:szCs w:val="24"/>
          <w:lang w:val="lt-LT"/>
        </w:rPr>
        <w:t>o</w:t>
      </w:r>
      <w:r w:rsidR="00D27694" w:rsidRPr="00EC42C5">
        <w:rPr>
          <w:rFonts w:ascii="Times New Roman" w:hAnsi="Times New Roman" w:cs="Times New Roman"/>
          <w:sz w:val="24"/>
          <w:szCs w:val="24"/>
          <w:lang w:val="lt-LT"/>
        </w:rPr>
        <w:t>s;</w:t>
      </w:r>
    </w:p>
    <w:p w14:paraId="6163BADD" w14:textId="53E6CC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6.2.3. </w:t>
      </w:r>
      <w:r w:rsidR="00DE3711" w:rsidRPr="00EC42C5">
        <w:rPr>
          <w:rFonts w:ascii="Times New Roman" w:hAnsi="Times New Roman" w:cs="Times New Roman"/>
          <w:sz w:val="24"/>
          <w:szCs w:val="24"/>
          <w:lang w:val="lt-LT"/>
        </w:rPr>
        <w:t>transporto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4A049E21" w14:textId="32E46391"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6.2.4. </w:t>
      </w:r>
      <w:r w:rsidR="00DE3711" w:rsidRPr="00EC42C5">
        <w:rPr>
          <w:rFonts w:ascii="Times New Roman" w:hAnsi="Times New Roman" w:cs="Times New Roman"/>
          <w:sz w:val="24"/>
          <w:szCs w:val="24"/>
          <w:lang w:val="lt-LT"/>
        </w:rPr>
        <w:t xml:space="preserve">darbo užmokesčio ir/ar atlyginimo </w:t>
      </w:r>
      <w:r w:rsidR="00835EC8" w:rsidRPr="00EC42C5">
        <w:rPr>
          <w:rFonts w:ascii="Times New Roman" w:hAnsi="Times New Roman" w:cs="Times New Roman"/>
          <w:sz w:val="24"/>
          <w:szCs w:val="24"/>
          <w:lang w:val="lt-LT"/>
        </w:rPr>
        <w:t>S</w:t>
      </w:r>
      <w:r w:rsidR="00DE3711" w:rsidRPr="00EC42C5">
        <w:rPr>
          <w:rFonts w:ascii="Times New Roman" w:hAnsi="Times New Roman" w:cs="Times New Roman"/>
          <w:sz w:val="24"/>
          <w:szCs w:val="24"/>
          <w:lang w:val="lt-LT"/>
        </w:rPr>
        <w:t>ubtiekėjui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2E333CC5" w14:textId="089DF867"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6.2.5. </w:t>
      </w:r>
      <w:r w:rsidR="00DE3711" w:rsidRPr="00EC42C5">
        <w:rPr>
          <w:rFonts w:ascii="Times New Roman" w:hAnsi="Times New Roman" w:cs="Times New Roman"/>
          <w:sz w:val="24"/>
          <w:szCs w:val="24"/>
          <w:lang w:val="lt-LT"/>
        </w:rPr>
        <w:t>vis</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su dokumentų, numatytų Techninėje specifikacijoje ir Sutartyje, rengimu, vertimu (jei reikalaujama) ir pateikimu susijusi</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7EAF10CD" w14:textId="47FB4AAD"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6.2.6.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nurodyt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w:t>
      </w:r>
      <w:r w:rsidR="00B808F0" w:rsidRPr="00EC42C5">
        <w:rPr>
          <w:rFonts w:ascii="Times New Roman" w:hAnsi="Times New Roman" w:cs="Times New Roman"/>
          <w:sz w:val="24"/>
          <w:szCs w:val="24"/>
          <w:lang w:val="lt-LT"/>
        </w:rPr>
        <w:t>Pirkėj</w:t>
      </w:r>
      <w:r w:rsidR="00DE3711" w:rsidRPr="00EC42C5">
        <w:rPr>
          <w:rFonts w:ascii="Times New Roman" w:hAnsi="Times New Roman" w:cs="Times New Roman"/>
          <w:sz w:val="24"/>
          <w:szCs w:val="24"/>
          <w:lang w:val="lt-LT"/>
        </w:rPr>
        <w:t>o darbuotojų mokymo ir konsultavimo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1D24945E" w14:textId="572BAC55"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6.2.7. </w:t>
      </w:r>
      <w:r w:rsidR="00DE3711" w:rsidRPr="00EC42C5">
        <w:rPr>
          <w:rFonts w:ascii="Times New Roman" w:hAnsi="Times New Roman" w:cs="Times New Roman"/>
          <w:sz w:val="24"/>
          <w:szCs w:val="24"/>
          <w:lang w:val="lt-LT"/>
        </w:rPr>
        <w:t xml:space="preserve">suteiktų </w:t>
      </w:r>
      <w:r w:rsidR="00B808F0" w:rsidRPr="00EC42C5">
        <w:rPr>
          <w:rFonts w:ascii="Times New Roman" w:hAnsi="Times New Roman" w:cs="Times New Roman"/>
          <w:sz w:val="24"/>
          <w:szCs w:val="24"/>
          <w:lang w:val="lt-LT"/>
        </w:rPr>
        <w:t>Prekių</w:t>
      </w:r>
      <w:r w:rsidR="00DE3711" w:rsidRPr="00EC42C5">
        <w:rPr>
          <w:rFonts w:ascii="Times New Roman" w:hAnsi="Times New Roman" w:cs="Times New Roman"/>
          <w:sz w:val="24"/>
          <w:szCs w:val="24"/>
          <w:lang w:val="lt-LT"/>
        </w:rPr>
        <w:t xml:space="preserve"> garantijos ar garantinės priežiūros laikotarpiu, nustatytu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0A365909" w14:textId="0918894C"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6.2.8. </w:t>
      </w:r>
      <w:r w:rsidR="00D27694" w:rsidRPr="00EC42C5">
        <w:rPr>
          <w:rFonts w:ascii="Times New Roman" w:eastAsia="Calibri" w:hAnsi="Times New Roman" w:cs="Times New Roman"/>
          <w:sz w:val="24"/>
          <w:szCs w:val="24"/>
          <w:lang w:val="lt-LT"/>
        </w:rPr>
        <w:t xml:space="preserve">išlaidos </w:t>
      </w:r>
      <w:r w:rsidR="00D27694" w:rsidRPr="00E541FC">
        <w:rPr>
          <w:rFonts w:ascii="Times New Roman" w:hAnsi="Times New Roman" w:cs="Times New Roman"/>
          <w:sz w:val="24"/>
          <w:szCs w:val="24"/>
          <w:lang w:val="lt-LT"/>
        </w:rPr>
        <w:t>licencijoms</w:t>
      </w:r>
      <w:r w:rsidR="00D27694" w:rsidRPr="00EC42C5">
        <w:rPr>
          <w:rFonts w:ascii="Times New Roman" w:eastAsia="Calibri" w:hAnsi="Times New Roman" w:cs="Times New Roman"/>
          <w:sz w:val="24"/>
          <w:szCs w:val="24"/>
          <w:lang w:val="lt-LT"/>
        </w:rPr>
        <w:t>, patentams, leidimams ir pan.</w:t>
      </w:r>
      <w:r>
        <w:rPr>
          <w:rFonts w:ascii="Times New Roman" w:eastAsia="Calibri" w:hAnsi="Times New Roman" w:cs="Times New Roman"/>
          <w:sz w:val="24"/>
          <w:szCs w:val="24"/>
          <w:lang w:val="lt-LT"/>
        </w:rPr>
        <w:t>;</w:t>
      </w:r>
    </w:p>
    <w:p w14:paraId="42B0C757" w14:textId="2151E7BB" w:rsidR="001F1F2B"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6.2.9. </w:t>
      </w:r>
      <w:r w:rsidR="00DE3711" w:rsidRPr="00EC42C5">
        <w:rPr>
          <w:rFonts w:ascii="Times New Roman" w:hAnsi="Times New Roman" w:cs="Times New Roman"/>
          <w:sz w:val="24"/>
          <w:szCs w:val="24"/>
          <w:lang w:val="lt-LT"/>
        </w:rPr>
        <w:t>kit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su </w:t>
      </w:r>
      <w:r w:rsidR="00B808F0" w:rsidRPr="00EC42C5">
        <w:rPr>
          <w:rFonts w:ascii="Times New Roman" w:hAnsi="Times New Roman" w:cs="Times New Roman"/>
          <w:sz w:val="24"/>
          <w:szCs w:val="24"/>
          <w:lang w:val="lt-LT"/>
        </w:rPr>
        <w:t xml:space="preserve">Prekės </w:t>
      </w:r>
      <w:r w:rsidR="00EB38F0" w:rsidRPr="00EC42C5">
        <w:rPr>
          <w:rFonts w:ascii="Times New Roman" w:hAnsi="Times New Roman" w:cs="Times New Roman"/>
          <w:sz w:val="24"/>
          <w:szCs w:val="24"/>
          <w:lang w:val="lt-LT"/>
        </w:rPr>
        <w:t>tiekim</w:t>
      </w:r>
      <w:r w:rsidR="00DE3711" w:rsidRPr="00EC42C5">
        <w:rPr>
          <w:rFonts w:ascii="Times New Roman" w:hAnsi="Times New Roman" w:cs="Times New Roman"/>
          <w:sz w:val="24"/>
          <w:szCs w:val="24"/>
          <w:lang w:val="lt-LT"/>
        </w:rPr>
        <w:t>u ir kitų Sutartyje numatytų įsipareigojimų vykdymu susijusias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ir mokesči</w:t>
      </w:r>
      <w:r w:rsidR="00835EC8" w:rsidRPr="00EC42C5">
        <w:rPr>
          <w:rFonts w:ascii="Times New Roman" w:hAnsi="Times New Roman" w:cs="Times New Roman"/>
          <w:sz w:val="24"/>
          <w:szCs w:val="24"/>
          <w:lang w:val="lt-LT"/>
        </w:rPr>
        <w:t>ai</w:t>
      </w:r>
      <w:r w:rsidR="00DE3711" w:rsidRPr="00EC42C5">
        <w:rPr>
          <w:rFonts w:ascii="Times New Roman" w:hAnsi="Times New Roman" w:cs="Times New Roman"/>
          <w:sz w:val="24"/>
          <w:szCs w:val="24"/>
          <w:lang w:val="lt-LT"/>
        </w:rPr>
        <w:t>.</w:t>
      </w:r>
    </w:p>
    <w:p w14:paraId="2C61F127" w14:textId="3CBE9114" w:rsidR="006E4AF1" w:rsidRPr="00EC42C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4" w:name="_Hlk77714603"/>
      <w:r w:rsidRPr="00EC42C5">
        <w:rPr>
          <w:rFonts w:ascii="Times New Roman" w:eastAsia="Arial Unicode MS" w:hAnsi="Times New Roman" w:cs="Times New Roman"/>
          <w:sz w:val="24"/>
          <w:szCs w:val="24"/>
          <w:lang w:val="lt-LT" w:eastAsia="lt-LT"/>
        </w:rPr>
        <w:t>6.3. Sutarties kainos perskaičiavimas</w:t>
      </w:r>
      <w:r w:rsidR="21E61344" w:rsidRPr="00EC42C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EC42C5">
        <w:rPr>
          <w:rFonts w:ascii="Times New Roman" w:eastAsia="Arial Unicode MS" w:hAnsi="Times New Roman" w:cs="Times New Roman"/>
          <w:sz w:val="24"/>
          <w:szCs w:val="24"/>
          <w:lang w:val="lt-LT" w:eastAsia="lt-LT"/>
        </w:rPr>
        <w:t>:</w:t>
      </w:r>
    </w:p>
    <w:p w14:paraId="74CDAECD" w14:textId="78AFF230" w:rsidR="006E4AF1" w:rsidRPr="00EC42C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lastRenderedPageBreak/>
        <w:t>Sutarties punktas taikomas, kai Sutarties kain</w:t>
      </w:r>
      <w:r w:rsidR="492F35DC" w:rsidRPr="00EC42C5">
        <w:rPr>
          <w:rFonts w:ascii="Times New Roman" w:eastAsia="Arial Unicode MS" w:hAnsi="Times New Roman" w:cs="Times New Roman"/>
          <w:b/>
          <w:bCs/>
          <w:i/>
          <w:iCs/>
          <w:sz w:val="24"/>
          <w:szCs w:val="24"/>
          <w:lang w:val="lt-LT" w:eastAsia="lt-LT"/>
        </w:rPr>
        <w:t>ą numatoma</w:t>
      </w:r>
      <w:r w:rsidRPr="00EC42C5">
        <w:rPr>
          <w:rFonts w:ascii="Times New Roman" w:eastAsia="Arial Unicode MS" w:hAnsi="Times New Roman" w:cs="Times New Roman"/>
          <w:b/>
          <w:bCs/>
          <w:i/>
          <w:iCs/>
          <w:sz w:val="24"/>
          <w:szCs w:val="24"/>
          <w:lang w:val="lt-LT" w:eastAsia="lt-LT"/>
        </w:rPr>
        <w:t xml:space="preserve"> perskaičiuo</w:t>
      </w:r>
      <w:r w:rsidR="3ED4FB76" w:rsidRPr="00EC42C5">
        <w:rPr>
          <w:rFonts w:ascii="Times New Roman" w:eastAsia="Arial Unicode MS" w:hAnsi="Times New Roman" w:cs="Times New Roman"/>
          <w:b/>
          <w:bCs/>
          <w:i/>
          <w:iCs/>
          <w:sz w:val="24"/>
          <w:szCs w:val="24"/>
          <w:lang w:val="lt-LT" w:eastAsia="lt-LT"/>
        </w:rPr>
        <w:t>ti</w:t>
      </w:r>
      <w:r w:rsidRPr="00EC42C5">
        <w:rPr>
          <w:rFonts w:ascii="Times New Roman" w:eastAsia="Arial Unicode MS" w:hAnsi="Times New Roman" w:cs="Times New Roman"/>
          <w:b/>
          <w:bCs/>
          <w:i/>
          <w:iCs/>
          <w:sz w:val="24"/>
          <w:szCs w:val="24"/>
          <w:lang w:val="lt-LT" w:eastAsia="lt-LT"/>
        </w:rPr>
        <w:t xml:space="preserve"> dėl PVM tarifo pasikeitimo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.1</w:t>
      </w:r>
      <w:r w:rsidRPr="00EC42C5">
        <w:rPr>
          <w:rFonts w:ascii="Times New Roman" w:eastAsia="Arial Unicode MS" w:hAnsi="Times New Roman" w:cs="Times New Roman"/>
          <w:b/>
          <w:bCs/>
          <w:i/>
          <w:iCs/>
          <w:sz w:val="24"/>
          <w:szCs w:val="24"/>
          <w:lang w:val="lt-LT" w:eastAsia="lt-LT"/>
        </w:rPr>
        <w:t xml:space="preserve"> p.):</w:t>
      </w:r>
    </w:p>
    <w:p w14:paraId="58DB361A" w14:textId="523485CB" w:rsidR="006E4AF1" w:rsidRPr="00EC42C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28E3491F" w:rsidRPr="00EC42C5">
        <w:rPr>
          <w:rFonts w:ascii="Times New Roman" w:eastAsia="Arial Unicode MS" w:hAnsi="Times New Roman" w:cs="Times New Roman"/>
          <w:sz w:val="24"/>
          <w:szCs w:val="24"/>
          <w:lang w:val="lt-LT" w:eastAsia="lt-LT"/>
        </w:rPr>
        <w:t>1.</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PVM mokėjimą reglamentuojantys teisės aktai, darantys tiesioginę įtaką Tiekėjo teikiamų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Sutartyje nurodytai kainai</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Sutartyje nurodyta </w:t>
      </w:r>
      <w:r w:rsidRPr="00EC42C5">
        <w:rPr>
          <w:rFonts w:ascii="Times New Roman" w:eastAsia="Calibri" w:hAnsi="Times New Roman" w:cs="Times New Roman"/>
          <w:sz w:val="24"/>
          <w:szCs w:val="24"/>
          <w:lang w:val="lt-LT"/>
        </w:rPr>
        <w:t xml:space="preserve">Sutarties kaina </w:t>
      </w:r>
      <w:r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Pr="00EC42C5">
        <w:rPr>
          <w:rFonts w:ascii="Times New Roman" w:eastAsia="Times New Roman" w:hAnsi="Times New Roman" w:cs="Times New Roman"/>
          <w:sz w:val="24"/>
          <w:szCs w:val="24"/>
          <w:lang w:val="lt-LT"/>
        </w:rPr>
        <w:t xml:space="preserve"> ją didinant arba mažinant</w:t>
      </w:r>
      <w:r w:rsidRPr="00EC42C5">
        <w:rPr>
          <w:rFonts w:ascii="Times New Roman" w:eastAsia="Calibri" w:hAnsi="Times New Roman" w:cs="Times New Roman"/>
          <w:sz w:val="24"/>
          <w:szCs w:val="24"/>
          <w:lang w:val="lt-LT"/>
        </w:rPr>
        <w:t xml:space="preserve">. Perskaičiavimas įforminamas Sutarties pakeitimu, kuris tampa neatskiriama Sutarties dalimi. Perskaičiuota Sutarties kaina taikoma už tą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dalį, už kurią Sąskaita išrašoma galiojant naujam PVM. Jeigu Sutarties kainos perskaičiavimą dėl pasikeitusio (padidėjusio ar sumažėjusio) PVM inicijuoja Tiekėjas, jis turi raštu kreiptis 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ą ir pateikti konkrečius skaičiavimus dėl pasikeitusio PVM įtakos Sutarties kainai.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taip pat turi teisę inicijuoti Sutarties kainos perskaičiavimą dėl pasikeitusio PVM. </w:t>
      </w:r>
    </w:p>
    <w:p w14:paraId="2AC82210" w14:textId="6F6328CF" w:rsidR="001F1F2B" w:rsidRPr="00EC42C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w:t>
      </w:r>
      <w:r w:rsidR="006E4AF1"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taikom</w:t>
      </w:r>
      <w:r w:rsidR="006E4AF1" w:rsidRPr="00EC42C5">
        <w:rPr>
          <w:rFonts w:ascii="Times New Roman" w:eastAsia="Arial Unicode MS" w:hAnsi="Times New Roman" w:cs="Times New Roman"/>
          <w:b/>
          <w:bCs/>
          <w:i/>
          <w:iCs/>
          <w:sz w:val="24"/>
          <w:szCs w:val="24"/>
          <w:lang w:val="lt-LT" w:eastAsia="lt-LT"/>
        </w:rPr>
        <w:t>as</w:t>
      </w:r>
      <w:r w:rsidRPr="00EC42C5">
        <w:rPr>
          <w:rFonts w:ascii="Times New Roman" w:eastAsia="Arial Unicode MS" w:hAnsi="Times New Roman" w:cs="Times New Roman"/>
          <w:b/>
          <w:bCs/>
          <w:i/>
          <w:iCs/>
          <w:sz w:val="24"/>
          <w:szCs w:val="24"/>
          <w:lang w:val="lt-LT" w:eastAsia="lt-LT"/>
        </w:rPr>
        <w:t xml:space="preserve">, kai </w:t>
      </w:r>
      <w:r w:rsidR="00BE7874" w:rsidRPr="00EC42C5">
        <w:rPr>
          <w:rFonts w:ascii="Times New Roman" w:eastAsia="Arial Unicode MS" w:hAnsi="Times New Roman" w:cs="Times New Roman"/>
          <w:b/>
          <w:bCs/>
          <w:i/>
          <w:iCs/>
          <w:sz w:val="24"/>
          <w:szCs w:val="24"/>
          <w:lang w:val="lt-LT" w:eastAsia="lt-LT"/>
        </w:rPr>
        <w:t>Sutarties kain</w:t>
      </w:r>
      <w:r w:rsidR="005625B5" w:rsidRPr="00EC42C5">
        <w:rPr>
          <w:rFonts w:ascii="Times New Roman" w:eastAsia="Arial Unicode MS" w:hAnsi="Times New Roman" w:cs="Times New Roman"/>
          <w:b/>
          <w:bCs/>
          <w:i/>
          <w:iCs/>
          <w:sz w:val="24"/>
          <w:szCs w:val="24"/>
          <w:lang w:val="lt-LT" w:eastAsia="lt-LT"/>
        </w:rPr>
        <w:t>ą</w:t>
      </w:r>
      <w:r w:rsidR="00BE7874" w:rsidRPr="00EC42C5">
        <w:rPr>
          <w:rFonts w:ascii="Times New Roman" w:eastAsia="Arial Unicode MS" w:hAnsi="Times New Roman" w:cs="Times New Roman"/>
          <w:b/>
          <w:bCs/>
          <w:i/>
          <w:iCs/>
          <w:sz w:val="24"/>
          <w:szCs w:val="24"/>
          <w:lang w:val="lt-LT" w:eastAsia="lt-LT"/>
        </w:rPr>
        <w:t xml:space="preserve"> </w:t>
      </w:r>
      <w:r w:rsidR="005625B5" w:rsidRPr="00EC42C5">
        <w:rPr>
          <w:rFonts w:ascii="Times New Roman" w:eastAsia="Arial Unicode MS" w:hAnsi="Times New Roman" w:cs="Times New Roman"/>
          <w:b/>
          <w:bCs/>
          <w:i/>
          <w:iCs/>
          <w:sz w:val="24"/>
          <w:szCs w:val="24"/>
          <w:lang w:val="lt-LT" w:eastAsia="lt-LT"/>
        </w:rPr>
        <w:t>numatoma</w:t>
      </w:r>
      <w:r w:rsidR="00BE7874" w:rsidRPr="00EC42C5">
        <w:rPr>
          <w:rFonts w:ascii="Times New Roman" w:eastAsia="Arial Unicode MS" w:hAnsi="Times New Roman" w:cs="Times New Roman"/>
          <w:b/>
          <w:bCs/>
          <w:i/>
          <w:iCs/>
          <w:sz w:val="24"/>
          <w:szCs w:val="24"/>
          <w:lang w:val="lt-LT" w:eastAsia="lt-LT"/>
        </w:rPr>
        <w:t xml:space="preserve"> perskaičiuo</w:t>
      </w:r>
      <w:r w:rsidR="005625B5" w:rsidRPr="00EC42C5">
        <w:rPr>
          <w:rFonts w:ascii="Times New Roman" w:eastAsia="Arial Unicode MS" w:hAnsi="Times New Roman" w:cs="Times New Roman"/>
          <w:b/>
          <w:bCs/>
          <w:i/>
          <w:iCs/>
          <w:sz w:val="24"/>
          <w:szCs w:val="24"/>
          <w:lang w:val="lt-LT" w:eastAsia="lt-LT"/>
        </w:rPr>
        <w:t>ti</w:t>
      </w:r>
      <w:r w:rsidR="00BE7874" w:rsidRPr="00EC42C5">
        <w:rPr>
          <w:rFonts w:ascii="Times New Roman" w:eastAsia="Arial Unicode MS" w:hAnsi="Times New Roman" w:cs="Times New Roman"/>
          <w:b/>
          <w:bCs/>
          <w:i/>
          <w:iCs/>
          <w:sz w:val="24"/>
          <w:szCs w:val="24"/>
          <w:lang w:val="lt-LT" w:eastAsia="lt-LT"/>
        </w:rPr>
        <w:t xml:space="preserve"> </w:t>
      </w:r>
      <w:r w:rsidR="006E4AF1" w:rsidRPr="00EC42C5">
        <w:rPr>
          <w:rFonts w:ascii="Times New Roman" w:eastAsia="Arial Unicode MS" w:hAnsi="Times New Roman" w:cs="Times New Roman"/>
          <w:b/>
          <w:bCs/>
          <w:i/>
          <w:iCs/>
          <w:sz w:val="24"/>
          <w:szCs w:val="24"/>
          <w:lang w:val="lt-LT" w:eastAsia="lt-LT"/>
        </w:rPr>
        <w:t>dėl</w:t>
      </w:r>
      <w:r w:rsidR="00BE7874" w:rsidRPr="00EC42C5">
        <w:rPr>
          <w:rFonts w:ascii="Times New Roman" w:eastAsia="Arial Unicode MS" w:hAnsi="Times New Roman" w:cs="Times New Roman"/>
          <w:b/>
          <w:bCs/>
          <w:i/>
          <w:iCs/>
          <w:sz w:val="24"/>
          <w:szCs w:val="24"/>
          <w:lang w:val="lt-LT" w:eastAsia="lt-LT"/>
        </w:rPr>
        <w:t xml:space="preserve"> </w:t>
      </w:r>
      <w:r w:rsidR="00112B3C" w:rsidRPr="00EC42C5">
        <w:rPr>
          <w:rFonts w:ascii="Times New Roman" w:eastAsia="Arial Unicode MS" w:hAnsi="Times New Roman" w:cs="Times New Roman"/>
          <w:b/>
          <w:bCs/>
          <w:i/>
          <w:iCs/>
          <w:sz w:val="24"/>
          <w:szCs w:val="24"/>
          <w:lang w:val="lt-LT" w:eastAsia="lt-LT"/>
        </w:rPr>
        <w:t xml:space="preserve">kitų mokesčių, sąlygojančių </w:t>
      </w:r>
      <w:r w:rsidR="00B808F0" w:rsidRPr="00EC42C5">
        <w:rPr>
          <w:rFonts w:ascii="Times New Roman" w:eastAsia="Arial Unicode MS" w:hAnsi="Times New Roman" w:cs="Times New Roman"/>
          <w:b/>
          <w:bCs/>
          <w:i/>
          <w:iCs/>
          <w:sz w:val="24"/>
          <w:szCs w:val="24"/>
          <w:lang w:val="lt-LT" w:eastAsia="lt-LT"/>
        </w:rPr>
        <w:t>Prekių</w:t>
      </w:r>
      <w:r w:rsidR="00112B3C" w:rsidRPr="00EC42C5">
        <w:rPr>
          <w:rFonts w:ascii="Times New Roman" w:eastAsia="Arial Unicode MS" w:hAnsi="Times New Roman" w:cs="Times New Roman"/>
          <w:b/>
          <w:bCs/>
          <w:i/>
          <w:iCs/>
          <w:sz w:val="24"/>
          <w:szCs w:val="24"/>
          <w:lang w:val="lt-LT" w:eastAsia="lt-LT"/>
        </w:rPr>
        <w:t xml:space="preserve"> kainos pokytį, </w:t>
      </w:r>
      <w:r w:rsidR="00BE7874" w:rsidRPr="00EC42C5">
        <w:rPr>
          <w:rFonts w:ascii="Times New Roman" w:eastAsia="Arial Unicode MS" w:hAnsi="Times New Roman" w:cs="Times New Roman"/>
          <w:b/>
          <w:bCs/>
          <w:i/>
          <w:iCs/>
          <w:sz w:val="24"/>
          <w:szCs w:val="24"/>
          <w:lang w:val="lt-LT" w:eastAsia="lt-LT"/>
        </w:rPr>
        <w:t>kitimą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.2</w:t>
      </w:r>
      <w:r w:rsidR="00BE7874" w:rsidRPr="00EC42C5">
        <w:rPr>
          <w:rFonts w:ascii="Times New Roman" w:eastAsia="Arial Unicode MS" w:hAnsi="Times New Roman" w:cs="Times New Roman"/>
          <w:b/>
          <w:bCs/>
          <w:i/>
          <w:iCs/>
          <w:sz w:val="24"/>
          <w:szCs w:val="24"/>
          <w:lang w:val="lt-LT" w:eastAsia="lt-LT"/>
        </w:rPr>
        <w:t xml:space="preserve"> p.):</w:t>
      </w:r>
    </w:p>
    <w:bookmarkEnd w:id="14"/>
    <w:p w14:paraId="46B10B12" w14:textId="43FD8FB1" w:rsidR="00FD1FE0" w:rsidRPr="00EC42C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16D34B51"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w:t>
      </w:r>
      <w:r w:rsidR="007136CA" w:rsidRPr="00EC42C5">
        <w:rPr>
          <w:rFonts w:ascii="Times New Roman" w:eastAsia="Times New Roman" w:hAnsi="Times New Roman" w:cs="Times New Roman"/>
          <w:sz w:val="24"/>
          <w:szCs w:val="24"/>
          <w:lang w:val="lt-LT"/>
        </w:rPr>
        <w:t xml:space="preserve">mokesčių, sąlygojančių </w:t>
      </w:r>
      <w:r w:rsidR="00B808F0" w:rsidRPr="00EC42C5">
        <w:rPr>
          <w:rFonts w:ascii="Times New Roman" w:eastAsia="Times New Roman" w:hAnsi="Times New Roman" w:cs="Times New Roman"/>
          <w:sz w:val="24"/>
          <w:szCs w:val="24"/>
          <w:lang w:val="lt-LT"/>
        </w:rPr>
        <w:t>Prekių</w:t>
      </w:r>
      <w:r w:rsidR="007136CA" w:rsidRPr="00EC42C5">
        <w:rPr>
          <w:rFonts w:ascii="Times New Roman" w:eastAsia="Times New Roman" w:hAnsi="Times New Roman" w:cs="Times New Roman"/>
          <w:sz w:val="24"/>
          <w:szCs w:val="24"/>
          <w:lang w:val="lt-LT"/>
        </w:rPr>
        <w:t xml:space="preserve"> kainos pokytį, mokėjimą reglamentuojantys teisės aktai (</w:t>
      </w:r>
      <w:r w:rsidR="007136CA" w:rsidRPr="00EC42C5">
        <w:rPr>
          <w:rFonts w:ascii="Times New Roman" w:eastAsia="Calibri" w:hAnsi="Times New Roman" w:cs="Times New Roman"/>
          <w:sz w:val="24"/>
          <w:szCs w:val="24"/>
          <w:lang w:val="lt-LT"/>
        </w:rPr>
        <w:t xml:space="preserve">pvz.: </w:t>
      </w:r>
      <w:r w:rsidR="006E4AF1" w:rsidRPr="00EC42C5">
        <w:rPr>
          <w:rFonts w:ascii="Times New Roman" w:eastAsia="Calibri" w:hAnsi="Times New Roman" w:cs="Times New Roman"/>
          <w:sz w:val="24"/>
          <w:szCs w:val="24"/>
          <w:lang w:val="lt-LT"/>
        </w:rPr>
        <w:t xml:space="preserve">dėl </w:t>
      </w:r>
      <w:r w:rsidR="007136CA" w:rsidRPr="00EC42C5">
        <w:rPr>
          <w:rFonts w:ascii="Times New Roman" w:hAnsi="Times New Roman" w:cs="Times New Roman"/>
          <w:sz w:val="24"/>
          <w:szCs w:val="24"/>
          <w:lang w:val="lt-LT"/>
        </w:rPr>
        <w:t>minimalaus darbo užmokesčio pasikeitim</w:t>
      </w:r>
      <w:r w:rsidR="006E4AF1" w:rsidRPr="00EC42C5">
        <w:rPr>
          <w:rFonts w:ascii="Times New Roman" w:hAnsi="Times New Roman" w:cs="Times New Roman"/>
          <w:sz w:val="24"/>
          <w:szCs w:val="24"/>
          <w:lang w:val="lt-LT"/>
        </w:rPr>
        <w:t>o</w:t>
      </w:r>
      <w:r w:rsidR="007136CA" w:rsidRPr="00EC42C5">
        <w:rPr>
          <w:rFonts w:ascii="Times New Roman" w:hAnsi="Times New Roman" w:cs="Times New Roman"/>
          <w:sz w:val="24"/>
          <w:szCs w:val="24"/>
          <w:lang w:val="lt-LT"/>
        </w:rPr>
        <w:t>, akcizų pokyči</w:t>
      </w:r>
      <w:r w:rsidR="006E4AF1" w:rsidRPr="00EC42C5">
        <w:rPr>
          <w:rFonts w:ascii="Times New Roman" w:hAnsi="Times New Roman" w:cs="Times New Roman"/>
          <w:sz w:val="24"/>
          <w:szCs w:val="24"/>
          <w:lang w:val="lt-LT"/>
        </w:rPr>
        <w:t>ų</w:t>
      </w:r>
      <w:r w:rsidR="007136CA" w:rsidRPr="00EC42C5">
        <w:rPr>
          <w:rFonts w:ascii="Times New Roman" w:hAnsi="Times New Roman" w:cs="Times New Roman"/>
          <w:sz w:val="24"/>
          <w:szCs w:val="24"/>
          <w:lang w:val="lt-LT"/>
        </w:rPr>
        <w:t xml:space="preserve"> ir pan.</w:t>
      </w:r>
      <w:r w:rsidR="006E4AF1" w:rsidRPr="00EC42C5">
        <w:rPr>
          <w:rFonts w:ascii="Times New Roman" w:hAnsi="Times New Roman" w:cs="Times New Roman"/>
          <w:sz w:val="24"/>
          <w:szCs w:val="24"/>
          <w:lang w:val="lt-LT"/>
        </w:rPr>
        <w:t>),</w:t>
      </w:r>
      <w:r w:rsidR="007136CA" w:rsidRPr="00EC42C5">
        <w:rPr>
          <w:rFonts w:ascii="Times New Roman" w:hAnsi="Times New Roman" w:cs="Times New Roman"/>
          <w:sz w:val="24"/>
          <w:szCs w:val="24"/>
          <w:lang w:val="lt-LT"/>
        </w:rPr>
        <w:t xml:space="preserve"> </w:t>
      </w:r>
      <w:r w:rsidR="006E4AF1" w:rsidRPr="00EC42C5">
        <w:rPr>
          <w:rFonts w:ascii="Times New Roman" w:eastAsia="Times New Roman" w:hAnsi="Times New Roman" w:cs="Times New Roman"/>
          <w:sz w:val="24"/>
          <w:szCs w:val="24"/>
          <w:lang w:val="lt-LT"/>
        </w:rPr>
        <w:t xml:space="preserve">Sutartyje nurodyta </w:t>
      </w:r>
      <w:r w:rsidR="006E4AF1" w:rsidRPr="00EC42C5">
        <w:rPr>
          <w:rFonts w:ascii="Times New Roman" w:eastAsia="Calibri" w:hAnsi="Times New Roman" w:cs="Times New Roman"/>
          <w:sz w:val="24"/>
          <w:szCs w:val="24"/>
          <w:lang w:val="lt-LT"/>
        </w:rPr>
        <w:t xml:space="preserve">Sutarties kaina </w:t>
      </w:r>
      <w:r w:rsidR="006E4AF1"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006E4AF1" w:rsidRPr="00EC42C5">
        <w:rPr>
          <w:rFonts w:ascii="Times New Roman" w:eastAsia="Times New Roman" w:hAnsi="Times New Roman" w:cs="Times New Roman"/>
          <w:sz w:val="24"/>
          <w:szCs w:val="24"/>
          <w:lang w:val="lt-LT"/>
        </w:rPr>
        <w:t xml:space="preserve"> ją didinant arba mažinant</w:t>
      </w:r>
      <w:r w:rsidR="006E4AF1" w:rsidRPr="00EC42C5">
        <w:rPr>
          <w:rFonts w:ascii="Times New Roman" w:eastAsia="Calibri" w:hAnsi="Times New Roman" w:cs="Times New Roman"/>
          <w:sz w:val="24"/>
          <w:szCs w:val="24"/>
          <w:lang w:val="lt-LT"/>
        </w:rPr>
        <w:t xml:space="preserve">. Perskaičiavimas įforminamas Sutarties pakeitimu, kuris tampa neatskiriama Sutarties dalimi. </w:t>
      </w:r>
      <w:r w:rsidR="007136CA" w:rsidRPr="00EC42C5">
        <w:rPr>
          <w:rFonts w:ascii="Times New Roman" w:hAnsi="Times New Roman" w:cs="Times New Roman"/>
          <w:sz w:val="24"/>
          <w:szCs w:val="24"/>
          <w:lang w:val="lt-LT"/>
        </w:rPr>
        <w:t xml:space="preserve">Tiekėjas, inicijuodamas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 xml:space="preserve">kainos </w:t>
      </w:r>
      <w:r w:rsidR="006E4AF1" w:rsidRPr="00EC42C5">
        <w:rPr>
          <w:rFonts w:ascii="Times New Roman" w:hAnsi="Times New Roman" w:cs="Times New Roman"/>
          <w:sz w:val="24"/>
          <w:szCs w:val="24"/>
          <w:lang w:val="lt-LT"/>
        </w:rPr>
        <w:t>pokytį</w:t>
      </w:r>
      <w:r w:rsidR="007136CA" w:rsidRPr="00EC42C5">
        <w:rPr>
          <w:rFonts w:ascii="Times New Roman" w:hAnsi="Times New Roman" w:cs="Times New Roman"/>
          <w:sz w:val="24"/>
          <w:szCs w:val="24"/>
          <w:lang w:val="lt-LT"/>
        </w:rPr>
        <w:t xml:space="preserve">, turi raštu pateikti pasiūlymą dėl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434A2950" w:rsidR="008F6C26" w:rsidRPr="00EC42C5"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5" w:name="_Hlk75784915"/>
      <w:bookmarkEnd w:id="13"/>
      <w:r w:rsidRPr="00EC42C5">
        <w:rPr>
          <w:rFonts w:ascii="Times New Roman" w:eastAsia="Calibri" w:hAnsi="Times New Roman" w:cs="Times New Roman"/>
          <w:b/>
          <w:bCs/>
          <w:i/>
          <w:iCs/>
          <w:sz w:val="24"/>
          <w:szCs w:val="24"/>
          <w:lang w:val="lt-LT"/>
        </w:rPr>
        <w:t>Sutarties punktai taikomi, kai Sutarties kain</w:t>
      </w:r>
      <w:r w:rsidR="005625B5" w:rsidRPr="00EC42C5">
        <w:rPr>
          <w:rFonts w:ascii="Times New Roman" w:eastAsia="Calibri" w:hAnsi="Times New Roman" w:cs="Times New Roman"/>
          <w:b/>
          <w:bCs/>
          <w:i/>
          <w:iCs/>
          <w:sz w:val="24"/>
          <w:szCs w:val="24"/>
          <w:lang w:val="lt-LT"/>
        </w:rPr>
        <w:t>ą</w:t>
      </w:r>
      <w:r w:rsidRPr="00EC42C5">
        <w:rPr>
          <w:rFonts w:ascii="Times New Roman" w:eastAsia="Calibri" w:hAnsi="Times New Roman" w:cs="Times New Roman"/>
          <w:b/>
          <w:bCs/>
          <w:i/>
          <w:iCs/>
          <w:sz w:val="24"/>
          <w:szCs w:val="24"/>
          <w:lang w:val="lt-LT"/>
        </w:rPr>
        <w:t xml:space="preserve"> </w:t>
      </w:r>
      <w:r w:rsidR="005625B5" w:rsidRPr="00EC42C5">
        <w:rPr>
          <w:rFonts w:ascii="Times New Roman" w:eastAsia="Calibri" w:hAnsi="Times New Roman" w:cs="Times New Roman"/>
          <w:b/>
          <w:bCs/>
          <w:i/>
          <w:iCs/>
          <w:sz w:val="24"/>
          <w:szCs w:val="24"/>
          <w:lang w:val="lt-LT"/>
        </w:rPr>
        <w:t>numatoma</w:t>
      </w:r>
      <w:r w:rsidRPr="00EC42C5">
        <w:rPr>
          <w:rFonts w:ascii="Times New Roman" w:eastAsia="Calibri" w:hAnsi="Times New Roman" w:cs="Times New Roman"/>
          <w:b/>
          <w:bCs/>
          <w:i/>
          <w:iCs/>
          <w:sz w:val="24"/>
          <w:szCs w:val="24"/>
          <w:lang w:val="lt-LT"/>
        </w:rPr>
        <w:t xml:space="preserve"> perskaičiuo</w:t>
      </w:r>
      <w:r w:rsidR="005625B5" w:rsidRPr="00EC42C5">
        <w:rPr>
          <w:rFonts w:ascii="Times New Roman" w:eastAsia="Calibri" w:hAnsi="Times New Roman" w:cs="Times New Roman"/>
          <w:b/>
          <w:bCs/>
          <w:i/>
          <w:iCs/>
          <w:sz w:val="24"/>
          <w:szCs w:val="24"/>
          <w:lang w:val="lt-LT"/>
        </w:rPr>
        <w:t>ti</w:t>
      </w:r>
      <w:r w:rsidRPr="00EC42C5">
        <w:rPr>
          <w:rFonts w:ascii="Times New Roman" w:eastAsia="Calibri" w:hAnsi="Times New Roman" w:cs="Times New Roman"/>
          <w:b/>
          <w:bCs/>
          <w:i/>
          <w:iCs/>
          <w:sz w:val="24"/>
          <w:szCs w:val="24"/>
          <w:lang w:val="lt-LT"/>
        </w:rPr>
        <w:t xml:space="preserve"> pagal bendrą kainų lygio</w:t>
      </w:r>
      <w:r w:rsidRPr="00EC42C5">
        <w:rPr>
          <w:rFonts w:ascii="Times New Roman" w:eastAsia="Times New Roman" w:hAnsi="Times New Roman" w:cs="Times New Roman"/>
          <w:b/>
          <w:bCs/>
          <w:i/>
          <w:iCs/>
          <w:sz w:val="24"/>
          <w:szCs w:val="24"/>
          <w:lang w:val="lt-LT" w:eastAsia="lt-LT"/>
        </w:rPr>
        <w:t xml:space="preserve"> kitimą</w:t>
      </w:r>
      <w:r w:rsidR="4AA7AB40" w:rsidRPr="00EC42C5">
        <w:rPr>
          <w:rFonts w:ascii="Times New Roman" w:eastAsia="Times New Roman" w:hAnsi="Times New Roman" w:cs="Times New Roman"/>
          <w:b/>
          <w:bCs/>
          <w:i/>
          <w:iCs/>
          <w:sz w:val="24"/>
          <w:szCs w:val="24"/>
          <w:lang w:val="lt-LT" w:eastAsia="lt-LT"/>
        </w:rPr>
        <w:t xml:space="preserve"> ar </w:t>
      </w:r>
      <w:r w:rsidR="00B808F0" w:rsidRPr="00EC42C5">
        <w:rPr>
          <w:rFonts w:ascii="Times New Roman" w:eastAsia="Times New Roman" w:hAnsi="Times New Roman" w:cs="Times New Roman"/>
          <w:b/>
          <w:bCs/>
          <w:i/>
          <w:iCs/>
          <w:sz w:val="24"/>
          <w:szCs w:val="24"/>
          <w:lang w:val="lt-LT" w:eastAsia="lt-LT"/>
        </w:rPr>
        <w:t>Prekių</w:t>
      </w:r>
      <w:r w:rsidR="4AA7AB40" w:rsidRPr="00EC42C5">
        <w:rPr>
          <w:rFonts w:ascii="Times New Roman" w:eastAsia="Times New Roman" w:hAnsi="Times New Roman" w:cs="Times New Roman"/>
          <w:b/>
          <w:bCs/>
          <w:i/>
          <w:iCs/>
          <w:sz w:val="24"/>
          <w:szCs w:val="24"/>
          <w:lang w:val="lt-LT" w:eastAsia="lt-LT"/>
        </w:rPr>
        <w:t xml:space="preserve"> kainų pokytį</w:t>
      </w:r>
      <w:bookmarkEnd w:id="15"/>
      <w:r w:rsidRPr="00EC42C5">
        <w:rPr>
          <w:rFonts w:ascii="Times New Roman" w:eastAsia="Times New Roman" w:hAnsi="Times New Roman" w:cs="Times New Roman"/>
          <w:b/>
          <w:bCs/>
          <w:i/>
          <w:iCs/>
          <w:sz w:val="24"/>
          <w:szCs w:val="24"/>
          <w:lang w:val="lt-LT" w:eastAsia="lt-LT"/>
        </w:rPr>
        <w:t xml:space="preserve"> (6.</w:t>
      </w:r>
      <w:r w:rsidR="001B1D76" w:rsidRPr="00EC42C5">
        <w:rPr>
          <w:rFonts w:ascii="Times New Roman" w:eastAsia="Times New Roman" w:hAnsi="Times New Roman" w:cs="Times New Roman"/>
          <w:b/>
          <w:bCs/>
          <w:i/>
          <w:iCs/>
          <w:sz w:val="24"/>
          <w:szCs w:val="24"/>
          <w:lang w:val="lt-LT" w:eastAsia="lt-LT"/>
        </w:rPr>
        <w:t>3</w:t>
      </w:r>
      <w:r w:rsidR="00AD53D4" w:rsidRPr="00EC42C5">
        <w:rPr>
          <w:rFonts w:ascii="Times New Roman" w:eastAsia="Times New Roman" w:hAnsi="Times New Roman" w:cs="Times New Roman"/>
          <w:b/>
          <w:bCs/>
          <w:i/>
          <w:iCs/>
          <w:sz w:val="24"/>
          <w:szCs w:val="24"/>
          <w:lang w:val="lt-LT" w:eastAsia="lt-LT"/>
        </w:rPr>
        <w:t>.3</w:t>
      </w:r>
      <w:r w:rsidRPr="00EC42C5">
        <w:rPr>
          <w:rFonts w:ascii="Times New Roman" w:eastAsia="Times New Roman" w:hAnsi="Times New Roman" w:cs="Times New Roman"/>
          <w:b/>
          <w:bCs/>
          <w:i/>
          <w:iCs/>
          <w:sz w:val="24"/>
          <w:szCs w:val="24"/>
          <w:lang w:val="lt-LT" w:eastAsia="lt-LT"/>
        </w:rPr>
        <w:t xml:space="preserve"> p.):</w:t>
      </w:r>
    </w:p>
    <w:p w14:paraId="45026478" w14:textId="769F2571" w:rsidR="00B05267" w:rsidRPr="00A474EA" w:rsidRDefault="1C41DD28"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6.</w:t>
      </w:r>
      <w:r w:rsidR="001B1D76"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w:t>
      </w:r>
      <w:r w:rsidR="66A25B84"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 xml:space="preserve"> Bet kuri šalis turi teisę inicijuoti </w:t>
      </w:r>
      <w:bookmarkStart w:id="16" w:name="_Hlk77715113"/>
      <w:r w:rsidR="00544DB6" w:rsidRPr="00A474EA">
        <w:rPr>
          <w:rFonts w:ascii="Times New Roman" w:eastAsia="Calibri" w:hAnsi="Times New Roman" w:cs="Times New Roman"/>
          <w:sz w:val="24"/>
          <w:szCs w:val="24"/>
          <w:lang w:val="lt-LT"/>
        </w:rPr>
        <w:t>fiksuotos kainos/įkainių</w:t>
      </w:r>
      <w:bookmarkEnd w:id="16"/>
      <w:r w:rsidR="00F27730" w:rsidRPr="00A474EA">
        <w:rPr>
          <w:rFonts w:ascii="Times New Roman" w:eastAsia="Calibri" w:hAnsi="Times New Roman" w:cs="Times New Roman"/>
          <w:sz w:val="24"/>
          <w:szCs w:val="24"/>
          <w:lang w:val="lt-LT"/>
        </w:rPr>
        <w:t xml:space="preserve"> </w:t>
      </w:r>
      <w:r w:rsidRPr="00A474EA">
        <w:rPr>
          <w:rFonts w:ascii="Times New Roman" w:eastAsia="Calibri" w:hAnsi="Times New Roman" w:cs="Times New Roman"/>
          <w:sz w:val="24"/>
          <w:szCs w:val="24"/>
          <w:lang w:val="lt-LT"/>
        </w:rPr>
        <w:t xml:space="preserve">perskaičiavimą </w:t>
      </w:r>
      <w:r w:rsidR="00544DB6" w:rsidRPr="00A474EA">
        <w:rPr>
          <w:rFonts w:ascii="Times New Roman" w:hAnsi="Times New Roman" w:cs="Times New Roman"/>
          <w:sz w:val="24"/>
          <w:szCs w:val="24"/>
          <w:lang w:val="lt-LT"/>
        </w:rPr>
        <w:t>pagal Specialiosiose sutarties sąlygose</w:t>
      </w:r>
      <w:r w:rsidR="00544DB6" w:rsidRPr="00A474EA">
        <w:rPr>
          <w:rFonts w:ascii="Times New Roman" w:hAnsi="Times New Roman" w:cs="Times New Roman"/>
          <w:i/>
          <w:iCs/>
          <w:sz w:val="24"/>
          <w:szCs w:val="24"/>
          <w:lang w:val="lt-LT"/>
        </w:rPr>
        <w:t xml:space="preserve"> </w:t>
      </w:r>
      <w:r w:rsidR="00544DB6" w:rsidRPr="00A474EA">
        <w:rPr>
          <w:rFonts w:ascii="Times New Roman" w:hAnsi="Times New Roman" w:cs="Times New Roman"/>
          <w:sz w:val="24"/>
          <w:szCs w:val="24"/>
          <w:lang w:val="lt-LT"/>
        </w:rPr>
        <w:t>nustatytas perskaičiavimo sąlygas ir tvarką</w:t>
      </w:r>
      <w:r w:rsidR="003C5753" w:rsidRPr="00A474EA">
        <w:rPr>
          <w:rFonts w:ascii="Times New Roman" w:hAnsi="Times New Roman" w:cs="Times New Roman"/>
          <w:sz w:val="24"/>
          <w:szCs w:val="24"/>
          <w:lang w:val="lt-LT"/>
        </w:rPr>
        <w:t>:</w:t>
      </w:r>
      <w:r w:rsidRPr="00A474EA">
        <w:rPr>
          <w:rFonts w:ascii="Times New Roman" w:eastAsia="Calibri" w:hAnsi="Times New Roman" w:cs="Times New Roman"/>
          <w:sz w:val="24"/>
          <w:szCs w:val="24"/>
          <w:lang w:val="lt-LT"/>
        </w:rPr>
        <w:t xml:space="preserve"> </w:t>
      </w:r>
    </w:p>
    <w:p w14:paraId="24A3A312" w14:textId="06E47053" w:rsidR="00B05267" w:rsidRPr="00A474EA"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 xml:space="preserve">6.3.3.1. </w:t>
      </w:r>
      <w:r w:rsidR="00544DB6" w:rsidRPr="00A474EA">
        <w:rPr>
          <w:rFonts w:ascii="Times New Roman" w:hAnsi="Times New Roman" w:cs="Times New Roman"/>
          <w:sz w:val="24"/>
          <w:szCs w:val="24"/>
          <w:lang w:val="lt-LT"/>
        </w:rPr>
        <w:t xml:space="preserve">Atlikdamos perskaičiavimą Šalys vadovaujasi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ar kitos institucijos išduoto dokumento ar patvirtinimo</w:t>
      </w:r>
      <w:r w:rsidR="002A6528" w:rsidRPr="00A474EA">
        <w:rPr>
          <w:rFonts w:ascii="Times New Roman" w:hAnsi="Times New Roman" w:cs="Times New Roman"/>
          <w:sz w:val="24"/>
          <w:szCs w:val="24"/>
          <w:lang w:val="lt-LT"/>
        </w:rPr>
        <w:t>, išskyrus atvejus, kai Specialiosiose sutarties sąlygose nustatyta</w:t>
      </w:r>
      <w:r w:rsidR="00B119A0" w:rsidRPr="00A474EA">
        <w:rPr>
          <w:rFonts w:ascii="Times New Roman" w:hAnsi="Times New Roman" w:cs="Times New Roman"/>
          <w:sz w:val="24"/>
          <w:szCs w:val="24"/>
          <w:lang w:val="lt-LT"/>
        </w:rPr>
        <w:t xml:space="preserve">, kad Sutarties </w:t>
      </w:r>
      <w:r w:rsidR="00B42900" w:rsidRPr="00A474EA">
        <w:rPr>
          <w:rFonts w:ascii="Times New Roman" w:hAnsi="Times New Roman" w:cs="Times New Roman"/>
          <w:sz w:val="24"/>
          <w:szCs w:val="24"/>
          <w:lang w:val="lt-LT"/>
        </w:rPr>
        <w:t>Š</w:t>
      </w:r>
      <w:r w:rsidR="00175570" w:rsidRPr="00A474EA">
        <w:rPr>
          <w:rFonts w:ascii="Times New Roman" w:hAnsi="Times New Roman" w:cs="Times New Roman"/>
          <w:sz w:val="24"/>
          <w:szCs w:val="24"/>
          <w:lang w:val="lt-LT"/>
        </w:rPr>
        <w:t xml:space="preserve">alis </w:t>
      </w:r>
      <w:r w:rsidR="00B119A0" w:rsidRPr="00A474EA">
        <w:rPr>
          <w:rFonts w:ascii="Times New Roman" w:hAnsi="Times New Roman" w:cs="Times New Roman"/>
          <w:sz w:val="24"/>
          <w:szCs w:val="24"/>
          <w:lang w:val="lt-LT"/>
        </w:rPr>
        <w:t xml:space="preserve">turi pateikti </w:t>
      </w:r>
      <w:r w:rsidR="00175570" w:rsidRPr="00A474EA">
        <w:rPr>
          <w:rFonts w:ascii="Times New Roman" w:hAnsi="Times New Roman" w:cs="Times New Roman"/>
          <w:sz w:val="24"/>
          <w:szCs w:val="24"/>
          <w:lang w:val="lt-LT"/>
        </w:rPr>
        <w:t xml:space="preserve">atitinkamos institucijos dokumentą </w:t>
      </w:r>
      <w:r w:rsidR="00B42900" w:rsidRPr="00A474EA">
        <w:rPr>
          <w:rFonts w:ascii="Times New Roman" w:hAnsi="Times New Roman" w:cs="Times New Roman"/>
          <w:sz w:val="24"/>
          <w:szCs w:val="24"/>
          <w:lang w:val="lt-LT"/>
        </w:rPr>
        <w:t xml:space="preserve">ar </w:t>
      </w:r>
      <w:r w:rsidR="00175570" w:rsidRPr="00A474EA">
        <w:rPr>
          <w:rFonts w:ascii="Times New Roman" w:hAnsi="Times New Roman" w:cs="Times New Roman"/>
          <w:sz w:val="24"/>
          <w:szCs w:val="24"/>
          <w:lang w:val="lt-LT"/>
        </w:rPr>
        <w:t>patvirtin</w:t>
      </w:r>
      <w:r w:rsidR="00B42900" w:rsidRPr="00A474EA">
        <w:rPr>
          <w:rFonts w:ascii="Times New Roman" w:hAnsi="Times New Roman" w:cs="Times New Roman"/>
          <w:sz w:val="24"/>
          <w:szCs w:val="24"/>
          <w:lang w:val="lt-LT"/>
        </w:rPr>
        <w:t>imą</w:t>
      </w:r>
      <w:r w:rsidR="003C5753" w:rsidRPr="00A474EA">
        <w:rPr>
          <w:rFonts w:ascii="Times New Roman" w:eastAsia="Calibri" w:hAnsi="Times New Roman" w:cs="Times New Roman"/>
          <w:sz w:val="24"/>
          <w:szCs w:val="24"/>
          <w:lang w:val="lt-LT"/>
        </w:rPr>
        <w:t>;</w:t>
      </w:r>
      <w:r w:rsidR="1C41DD28" w:rsidRPr="00A474EA">
        <w:rPr>
          <w:rFonts w:ascii="Times New Roman" w:eastAsia="Calibri" w:hAnsi="Times New Roman" w:cs="Times New Roman"/>
          <w:sz w:val="24"/>
          <w:szCs w:val="24"/>
          <w:lang w:val="lt-LT"/>
        </w:rPr>
        <w:t xml:space="preserve"> </w:t>
      </w:r>
    </w:p>
    <w:p w14:paraId="3DEF56DC" w14:textId="693ED5D5" w:rsidR="00B05267" w:rsidRPr="00A474EA" w:rsidRDefault="00B05267" w:rsidP="1C41DD28">
      <w:pPr>
        <w:tabs>
          <w:tab w:val="left" w:pos="567"/>
          <w:tab w:val="left" w:pos="1276"/>
        </w:tabs>
        <w:spacing w:after="0" w:line="240" w:lineRule="auto"/>
        <w:ind w:firstLine="562"/>
        <w:jc w:val="both"/>
        <w:rPr>
          <w:rFonts w:ascii="Times New Roman" w:eastAsia="Times New Roman" w:hAnsi="Times New Roman" w:cs="Times New Roman"/>
          <w:sz w:val="24"/>
          <w:szCs w:val="24"/>
          <w:lang w:val="lt-LT" w:eastAsia="lt-LT"/>
        </w:rPr>
      </w:pPr>
      <w:r w:rsidRPr="00A474EA">
        <w:rPr>
          <w:rFonts w:ascii="Times New Roman" w:eastAsia="Calibri" w:hAnsi="Times New Roman" w:cs="Times New Roman"/>
          <w:sz w:val="24"/>
          <w:szCs w:val="24"/>
          <w:lang w:val="lt-LT"/>
        </w:rPr>
        <w:t xml:space="preserve">6.3.3.2. </w:t>
      </w:r>
      <w:r w:rsidR="1C41DD28" w:rsidRPr="00A474EA">
        <w:rPr>
          <w:rFonts w:ascii="Times New Roman" w:eastAsia="Calibri" w:hAnsi="Times New Roman" w:cs="Times New Roman"/>
          <w:sz w:val="24"/>
          <w:szCs w:val="24"/>
          <w:lang w:val="lt-LT"/>
        </w:rPr>
        <w:t>Sutarties kaina laikoma perskaičiuota, kai šalys pasirašo susitarimą dėl jos perskaičiavimo, kuris tampa neatskiriama Sutarties dalis</w:t>
      </w:r>
      <w:r w:rsidR="003C5753" w:rsidRPr="00A474EA">
        <w:rPr>
          <w:rFonts w:ascii="Times New Roman" w:eastAsia="Calibri" w:hAnsi="Times New Roman" w:cs="Times New Roman"/>
          <w:sz w:val="24"/>
          <w:szCs w:val="24"/>
          <w:lang w:val="lt-LT"/>
        </w:rPr>
        <w:t>;</w:t>
      </w:r>
      <w:r w:rsidR="1C41DD28" w:rsidRPr="00A474EA">
        <w:rPr>
          <w:rFonts w:ascii="Times New Roman" w:eastAsia="Times New Roman" w:hAnsi="Times New Roman" w:cs="Times New Roman"/>
          <w:sz w:val="24"/>
          <w:szCs w:val="24"/>
          <w:lang w:val="lt-LT" w:eastAsia="lt-LT"/>
        </w:rPr>
        <w:t xml:space="preserve"> </w:t>
      </w:r>
    </w:p>
    <w:p w14:paraId="1A4DB944" w14:textId="6FFC682A" w:rsidR="008F6C26" w:rsidRPr="00F27730"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hAnsi="Times New Roman" w:cs="Times New Roman"/>
          <w:sz w:val="24"/>
          <w:szCs w:val="24"/>
          <w:lang w:val="lt-LT"/>
        </w:rPr>
        <w:t xml:space="preserve">6.3.3.3. </w:t>
      </w:r>
      <w:r w:rsidR="00544DB6" w:rsidRPr="00A474EA">
        <w:rPr>
          <w:rFonts w:ascii="Times New Roman" w:hAnsi="Times New Roman" w:cs="Times New Roman"/>
          <w:sz w:val="24"/>
          <w:szCs w:val="24"/>
          <w:lang w:val="lt-LT"/>
        </w:rPr>
        <w:t>Perskaičiuota kaina/įkainiai taikomi užsakymams, pateiktiems po to, kai Šalys sudaro susitarimą dėl kainos/įkainių perskaičiavimo. Vėlesnis kainų arba įkainių perskaičiavimas negali apimti laikotarpio, už kurį jau buvo atliktas perskaičiavimas.</w:t>
      </w:r>
    </w:p>
    <w:p w14:paraId="67A40DB5" w14:textId="4ED196A0" w:rsidR="008F6C26" w:rsidRPr="00EC42C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4</w:t>
      </w:r>
      <w:r w:rsidRPr="00EC42C5">
        <w:rPr>
          <w:rFonts w:ascii="Times New Roman" w:eastAsia="Calibri" w:hAnsi="Times New Roman"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2B6C0C51" w:rsidR="008F6C26" w:rsidRPr="00EC42C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EC42C5">
        <w:rPr>
          <w:rFonts w:ascii="Times New Roman" w:eastAsia="Arial Unicode MS" w:hAnsi="Times New Roman" w:cs="Times New Roman"/>
          <w:b/>
          <w:bCs/>
          <w:sz w:val="24"/>
          <w:szCs w:val="24"/>
          <w:bdr w:val="nil"/>
          <w:lang w:val="lt-LT" w:eastAsia="lt-LT"/>
        </w:rPr>
        <w:t>Europos elektroninių sąskaitų faktūrų standartas</w:t>
      </w:r>
      <w:r w:rsidRPr="00EC42C5">
        <w:rPr>
          <w:rFonts w:ascii="Times New Roman" w:eastAsia="Arial Unicode MS" w:hAnsi="Times New Roman" w:cs="Times New Roman"/>
          <w:sz w:val="24"/>
          <w:szCs w:val="24"/>
          <w:bdr w:val="nil"/>
          <w:lang w:val="lt-LT" w:eastAsia="lt-LT"/>
        </w:rPr>
        <w:t xml:space="preserve">), teikiamos Tiekėjo pasirinktomis priemonėmis. Europos elektroninių sąskaitų faktūrų standarto neatitinkančios elektroninės sąskaitos faktūros gali būti teikiamos tik naudojantis </w:t>
      </w:r>
      <w:r w:rsidR="007311C9" w:rsidRPr="007311C9">
        <w:rPr>
          <w:rFonts w:ascii="Times New Roman" w:eastAsia="Arial Unicode MS" w:hAnsi="Times New Roman" w:cs="Times New Roman"/>
          <w:sz w:val="24"/>
          <w:szCs w:val="24"/>
          <w:bdr w:val="nil"/>
          <w:lang w:val="lt-LT" w:eastAsia="lt-LT"/>
        </w:rPr>
        <w:t>Sąskaitų administravimo bendrosios informacinės sistemos (SABIS)</w:t>
      </w:r>
      <w:r w:rsidRPr="00EC42C5">
        <w:rPr>
          <w:rFonts w:ascii="Times New Roman" w:eastAsia="Arial Unicode MS" w:hAnsi="Times New Roman" w:cs="Times New Roman"/>
          <w:sz w:val="24"/>
          <w:szCs w:val="24"/>
          <w:bdr w:val="nil"/>
          <w:lang w:val="lt-LT" w:eastAsia="lt-LT"/>
        </w:rPr>
        <w:t xml:space="preserve"> priemonėmis.</w:t>
      </w:r>
      <w:r w:rsidRPr="00EC42C5">
        <w:rPr>
          <w:rFonts w:ascii="Times New Roman" w:eastAsia="Calibri" w:hAnsi="Times New Roman" w:cs="Times New Roman"/>
          <w:sz w:val="24"/>
          <w:szCs w:val="24"/>
          <w:lang w:val="lt-LT"/>
        </w:rPr>
        <w:t xml:space="preserve"> Išankstinio mokėjimo sąskaitas (jeigu Sutarties </w:t>
      </w:r>
      <w:r w:rsidR="003F2DA5"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skyriuje „Sutarties kaina ir mokėjimo tvarka“ yra numatytas avanso mokėjimas) Tiekėjas privalo pateikti šiame Sutarties punkte nustatyta tvarka. </w:t>
      </w:r>
    </w:p>
    <w:p w14:paraId="1D5305DA" w14:textId="024A7D85" w:rsidR="008F6C26" w:rsidRPr="00EC42C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7" w:name="_Hlk49800374"/>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lang w:val="lt-LT" w:eastAsia="lt-LT"/>
        </w:rPr>
        <w:t>6</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Times New Roman" w:hAnsi="Times New Roman" w:cs="Times New Roman"/>
          <w:sz w:val="24"/>
          <w:szCs w:val="24"/>
          <w:lang w:val="lt-LT"/>
        </w:rPr>
        <w:t>Pirkėj</w:t>
      </w:r>
      <w:r w:rsidR="008F6C26" w:rsidRPr="00EC42C5">
        <w:rPr>
          <w:rFonts w:ascii="Times New Roman" w:eastAsia="Times New Roman" w:hAnsi="Times New Roman" w:cs="Times New Roman"/>
          <w:sz w:val="24"/>
          <w:szCs w:val="24"/>
          <w:lang w:val="lt-LT"/>
        </w:rPr>
        <w:t xml:space="preserve">as sumoka Tiekėjui </w:t>
      </w:r>
      <w:r w:rsidR="008F6C26" w:rsidRPr="00EC42C5">
        <w:rPr>
          <w:rFonts w:ascii="Times New Roman" w:eastAsia="Calibri" w:hAnsi="Times New Roman" w:cs="Times New Roman"/>
          <w:sz w:val="24"/>
          <w:szCs w:val="24"/>
          <w:lang w:val="lt-LT"/>
        </w:rPr>
        <w:t xml:space="preserve">už tinkamai ir kokybiškai </w:t>
      </w:r>
      <w:r w:rsidR="00047ABA" w:rsidRPr="00EC42C5">
        <w:rPr>
          <w:rFonts w:ascii="Times New Roman" w:eastAsia="Calibri" w:hAnsi="Times New Roman" w:cs="Times New Roman"/>
          <w:sz w:val="24"/>
          <w:szCs w:val="24"/>
          <w:lang w:val="lt-LT"/>
        </w:rPr>
        <w:t>patie</w:t>
      </w:r>
      <w:r w:rsidR="008F6C26" w:rsidRPr="00EC42C5">
        <w:rPr>
          <w:rFonts w:ascii="Times New Roman" w:eastAsia="Calibri" w:hAnsi="Times New Roman" w:cs="Times New Roman"/>
          <w:sz w:val="24"/>
          <w:szCs w:val="24"/>
          <w:lang w:val="lt-LT"/>
        </w:rPr>
        <w:t xml:space="preserve">ktas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šalims pasirašius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perdavimo–priėmimo aktą ir</w:t>
      </w:r>
      <w:r w:rsidR="008F6C26" w:rsidRPr="00EC42C5">
        <w:rPr>
          <w:rFonts w:ascii="Times New Roman" w:eastAsia="Calibri" w:hAnsi="Times New Roman" w:cs="Times New Roman"/>
          <w:spacing w:val="-5"/>
          <w:sz w:val="24"/>
          <w:szCs w:val="24"/>
          <w:lang w:val="lt-LT"/>
        </w:rPr>
        <w:t xml:space="preserve"> Tiekėjui Sutartyje nustatyta tvarka pateikus </w:t>
      </w:r>
      <w:r w:rsidR="008F6C26" w:rsidRPr="00EC42C5">
        <w:rPr>
          <w:rFonts w:ascii="Times New Roman" w:eastAsia="Calibri" w:hAnsi="Times New Roman" w:cs="Times New Roman"/>
          <w:sz w:val="24"/>
          <w:szCs w:val="24"/>
          <w:lang w:val="lt-LT"/>
        </w:rPr>
        <w:t xml:space="preserve">sąskaitą faktūrą, </w:t>
      </w:r>
      <w:r w:rsidR="008F6C26" w:rsidRPr="00EC42C5">
        <w:rPr>
          <w:rFonts w:ascii="Times New Roman" w:eastAsia="Calibri" w:hAnsi="Times New Roman" w:cs="Times New Roman"/>
          <w:spacing w:val="-1"/>
          <w:sz w:val="24"/>
          <w:szCs w:val="24"/>
          <w:lang w:val="lt-LT"/>
        </w:rPr>
        <w:t xml:space="preserve">ne vėliau kaip </w:t>
      </w:r>
      <w:bookmarkStart w:id="18" w:name="_Hlk75870060"/>
      <w:r w:rsidR="008F6C26" w:rsidRPr="00EC42C5">
        <w:rPr>
          <w:rFonts w:ascii="Times New Roman" w:eastAsia="Calibri" w:hAnsi="Times New Roman" w:cs="Times New Roman"/>
          <w:spacing w:val="-1"/>
          <w:sz w:val="24"/>
          <w:szCs w:val="24"/>
          <w:lang w:val="lt-LT"/>
        </w:rPr>
        <w:t xml:space="preserve">per </w:t>
      </w:r>
      <w:bookmarkStart w:id="19" w:name="_Hlk75792318"/>
      <w:r w:rsidR="1C41DD28" w:rsidRPr="00EC42C5">
        <w:rPr>
          <w:rFonts w:ascii="Times New Roman" w:eastAsia="Arial Unicode MS" w:hAnsi="Times New Roman" w:cs="Times New Roman"/>
          <w:sz w:val="24"/>
          <w:szCs w:val="24"/>
          <w:lang w:val="lt-LT" w:eastAsia="lt-LT"/>
        </w:rPr>
        <w:t xml:space="preserve">Specialiosiose sutarties sąlygose </w:t>
      </w:r>
      <w:r w:rsidR="008F6C26" w:rsidRPr="00EC42C5">
        <w:rPr>
          <w:rFonts w:ascii="Times New Roman" w:eastAsia="Arial Unicode MS" w:hAnsi="Times New Roman" w:cs="Times New Roman"/>
          <w:sz w:val="24"/>
          <w:szCs w:val="24"/>
          <w:bdr w:val="nil"/>
          <w:lang w:val="lt-LT" w:eastAsia="lt-LT"/>
        </w:rPr>
        <w:t>nurodytą terminą</w:t>
      </w:r>
      <w:bookmarkEnd w:id="18"/>
      <w:bookmarkEnd w:id="19"/>
      <w:r w:rsidR="008F6C26" w:rsidRPr="00EC42C5">
        <w:rPr>
          <w:rFonts w:ascii="Times New Roman" w:eastAsia="Arial Unicode MS" w:hAnsi="Times New Roman" w:cs="Times New Roman"/>
          <w:sz w:val="24"/>
          <w:szCs w:val="24"/>
          <w:bdr w:val="nil"/>
          <w:lang w:val="lt-LT" w:eastAsia="lt-LT"/>
        </w:rPr>
        <w:t>, skaičiuojamą</w:t>
      </w:r>
      <w:r w:rsidR="008F6C26" w:rsidRPr="00EC42C5">
        <w:rPr>
          <w:rFonts w:ascii="Times New Roman" w:eastAsia="Arial Unicode MS" w:hAnsi="Times New Roman" w:cs="Times New Roman"/>
          <w:i/>
          <w:iCs/>
          <w:sz w:val="24"/>
          <w:szCs w:val="24"/>
          <w:bdr w:val="nil"/>
          <w:lang w:val="lt-LT" w:eastAsia="lt-LT"/>
        </w:rPr>
        <w:t xml:space="preserve"> </w:t>
      </w:r>
      <w:r w:rsidR="008F6C26" w:rsidRPr="00EC42C5">
        <w:rPr>
          <w:rFonts w:ascii="Times New Roman" w:eastAsia="Calibri" w:hAnsi="Times New Roman" w:cs="Times New Roman"/>
          <w:spacing w:val="-1"/>
          <w:sz w:val="24"/>
          <w:szCs w:val="24"/>
          <w:lang w:val="lt-LT"/>
        </w:rPr>
        <w:t xml:space="preserve">nuo Sąskaitos priėmimo per </w:t>
      </w:r>
      <w:bookmarkStart w:id="20" w:name="_Hlk56616166"/>
      <w:r w:rsidR="1C41DD28" w:rsidRPr="00EC42C5">
        <w:rPr>
          <w:rFonts w:ascii="Times New Roman" w:eastAsia="Calibri" w:hAnsi="Times New Roman" w:cs="Times New Roman"/>
          <w:sz w:val="24"/>
          <w:szCs w:val="24"/>
          <w:lang w:val="lt-LT"/>
        </w:rPr>
        <w:t>Bendrųjų s</w:t>
      </w:r>
      <w:r w:rsidR="008F6C26" w:rsidRPr="00EC42C5">
        <w:rPr>
          <w:rFonts w:ascii="Times New Roman" w:eastAsia="Calibri" w:hAnsi="Times New Roman" w:cs="Times New Roman"/>
          <w:sz w:val="24"/>
          <w:szCs w:val="24"/>
          <w:lang w:val="lt-LT"/>
        </w:rPr>
        <w:t xml:space="preserve">utarties </w:t>
      </w:r>
      <w:r w:rsidR="1C41DD28" w:rsidRPr="00EC42C5">
        <w:rPr>
          <w:rFonts w:ascii="Times New Roman" w:eastAsia="Calibri" w:hAnsi="Times New Roman" w:cs="Times New Roman"/>
          <w:sz w:val="24"/>
          <w:szCs w:val="24"/>
          <w:lang w:val="lt-LT"/>
        </w:rPr>
        <w:t xml:space="preserve">sąlygų </w:t>
      </w:r>
      <w:r w:rsidRPr="00EC42C5">
        <w:rPr>
          <w:rFonts w:ascii="Times New Roman" w:eastAsia="Calibri" w:hAnsi="Times New Roman" w:cs="Times New Roman"/>
          <w:sz w:val="24"/>
          <w:szCs w:val="24"/>
          <w:lang w:val="lt-LT"/>
        </w:rPr>
        <w:t>6.</w:t>
      </w:r>
      <w:r w:rsidR="003F2DA5" w:rsidRPr="00EC42C5">
        <w:rPr>
          <w:rFonts w:ascii="Times New Roman" w:eastAsia="Calibri" w:hAnsi="Times New Roman" w:cs="Times New Roman"/>
          <w:sz w:val="24"/>
          <w:szCs w:val="24"/>
          <w:lang w:val="lt-LT"/>
        </w:rPr>
        <w:t>5</w:t>
      </w:r>
      <w:r w:rsidR="008F6C26" w:rsidRPr="00EC42C5">
        <w:rPr>
          <w:rFonts w:ascii="Times New Roman" w:eastAsia="Calibri" w:hAnsi="Times New Roman" w:cs="Times New Roman"/>
          <w:sz w:val="24"/>
          <w:szCs w:val="24"/>
          <w:lang w:val="lt-LT"/>
        </w:rPr>
        <w:t xml:space="preserve">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31462A"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numatytas priemones</w:t>
      </w:r>
      <w:bookmarkEnd w:id="20"/>
      <w:r w:rsidR="008F6C26"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pacing w:val="-1"/>
          <w:sz w:val="24"/>
          <w:szCs w:val="24"/>
          <w:lang w:val="lt-LT"/>
        </w:rPr>
        <w:t xml:space="preserve">dienos, </w:t>
      </w:r>
      <w:r w:rsidR="008F6C26" w:rsidRPr="00EC42C5">
        <w:rPr>
          <w:rFonts w:ascii="Times New Roman" w:eastAsia="Calibri" w:hAnsi="Times New Roman" w:cs="Times New Roman"/>
          <w:sz w:val="24"/>
          <w:szCs w:val="24"/>
          <w:lang w:val="lt-LT"/>
        </w:rPr>
        <w:t xml:space="preserve">lėšas pervesdamas į Tiekėjo banko sąskaitą, nurodytą </w:t>
      </w:r>
      <w:r w:rsidR="1C41DD28" w:rsidRPr="00EC42C5">
        <w:rPr>
          <w:rFonts w:ascii="Times New Roman" w:eastAsia="Calibri" w:hAnsi="Times New Roman" w:cs="Times New Roman"/>
          <w:sz w:val="24"/>
          <w:szCs w:val="24"/>
          <w:lang w:val="lt-LT"/>
        </w:rPr>
        <w:t>Specialiosiose sutarties sąlygose</w:t>
      </w:r>
      <w:r w:rsidR="008F6C26" w:rsidRPr="00EC42C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EC42C5">
        <w:rPr>
          <w:lang w:val="lt-LT"/>
        </w:rPr>
        <w:t xml:space="preserve"> </w:t>
      </w:r>
      <w:r w:rsidR="008F6C26" w:rsidRPr="00EC42C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15C7770E" w:rsidR="008F6C26" w:rsidRPr="00EC42C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6.</w:t>
      </w:r>
      <w:r w:rsidR="001B1D76" w:rsidRPr="00EC42C5">
        <w:rPr>
          <w:rFonts w:ascii="Times New Roman" w:eastAsia="Times New Roman" w:hAnsi="Times New Roman" w:cs="Times New Roman"/>
          <w:sz w:val="24"/>
          <w:szCs w:val="24"/>
          <w:lang w:val="lt-LT" w:eastAsia="lt-LT"/>
        </w:rPr>
        <w:t>7</w:t>
      </w:r>
      <w:r w:rsidR="008F6C26" w:rsidRPr="00EC42C5">
        <w:rPr>
          <w:rFonts w:ascii="Times New Roman" w:eastAsia="Times New Roman" w:hAnsi="Times New Roman" w:cs="Times New Roman"/>
          <w:sz w:val="24"/>
          <w:szCs w:val="24"/>
          <w:lang w:val="lt-LT" w:eastAsia="lt-LT"/>
        </w:rPr>
        <w:t xml:space="preserve">. </w:t>
      </w:r>
      <w:r w:rsidR="00243563" w:rsidRPr="00EC42C5">
        <w:rPr>
          <w:rFonts w:ascii="Times New Roman" w:eastAsia="Times New Roman" w:hAnsi="Times New Roman" w:cs="Times New Roman"/>
          <w:sz w:val="24"/>
          <w:szCs w:val="24"/>
          <w:lang w:val="lt-LT" w:eastAsia="lt-LT"/>
        </w:rPr>
        <w:t>Kai už pagal Sutartį ti</w:t>
      </w:r>
      <w:r w:rsidR="00047ABA" w:rsidRPr="00EC42C5">
        <w:rPr>
          <w:rFonts w:ascii="Times New Roman" w:eastAsia="Times New Roman" w:hAnsi="Times New Roman" w:cs="Times New Roman"/>
          <w:sz w:val="24"/>
          <w:szCs w:val="24"/>
          <w:lang w:val="lt-LT" w:eastAsia="lt-LT"/>
        </w:rPr>
        <w:t>e</w:t>
      </w:r>
      <w:r w:rsidR="00243563" w:rsidRPr="00EC42C5">
        <w:rPr>
          <w:rFonts w:ascii="Times New Roman" w:eastAsia="Times New Roman" w:hAnsi="Times New Roman" w:cs="Times New Roman"/>
          <w:sz w:val="24"/>
          <w:szCs w:val="24"/>
          <w:lang w:val="lt-LT" w:eastAsia="lt-LT"/>
        </w:rPr>
        <w:t xml:space="preserve">kiamas </w:t>
      </w:r>
      <w:r w:rsidR="00B808F0" w:rsidRPr="00EC42C5">
        <w:rPr>
          <w:rFonts w:ascii="Times New Roman" w:eastAsia="Times New Roman" w:hAnsi="Times New Roman" w:cs="Times New Roman"/>
          <w:sz w:val="24"/>
          <w:szCs w:val="24"/>
          <w:lang w:val="lt-LT" w:eastAsia="lt-LT"/>
        </w:rPr>
        <w:t xml:space="preserve">Prekes </w:t>
      </w:r>
      <w:r w:rsidR="00243563" w:rsidRPr="00EC42C5">
        <w:rPr>
          <w:rFonts w:ascii="Times New Roman" w:eastAsia="Times New Roman" w:hAnsi="Times New Roman" w:cs="Times New Roman"/>
          <w:sz w:val="24"/>
          <w:szCs w:val="24"/>
          <w:lang w:val="lt-LT" w:eastAsia="lt-LT"/>
        </w:rPr>
        <w:t>bus atsiskaitoma etapais,</w:t>
      </w:r>
      <w:r w:rsidR="384B3AB9" w:rsidRPr="00EC42C5">
        <w:rPr>
          <w:rFonts w:ascii="Times New Roman" w:eastAsia="Times New Roman" w:hAnsi="Times New Roman" w:cs="Times New Roman"/>
          <w:sz w:val="24"/>
          <w:szCs w:val="24"/>
          <w:lang w:val="lt-LT" w:eastAsia="lt-LT"/>
        </w:rPr>
        <w:t xml:space="preserve"> ar periodiškai</w:t>
      </w:r>
      <w:r w:rsidR="00243563" w:rsidRPr="00EC42C5">
        <w:rPr>
          <w:rFonts w:ascii="Times New Roman" w:eastAsia="Times New Roman" w:hAnsi="Times New Roman" w:cs="Times New Roman"/>
          <w:sz w:val="24"/>
          <w:szCs w:val="24"/>
          <w:lang w:val="lt-LT"/>
        </w:rPr>
        <w:t xml:space="preserve"> </w:t>
      </w:r>
      <w:r w:rsidR="2477B96A" w:rsidRPr="00EC42C5">
        <w:rPr>
          <w:rFonts w:ascii="Times New Roman" w:eastAsia="Times New Roman" w:hAnsi="Times New Roman" w:cs="Times New Roman"/>
          <w:sz w:val="24"/>
          <w:szCs w:val="24"/>
          <w:lang w:val="lt-LT"/>
        </w:rPr>
        <w:t>apie tai nurodoma Specialiose sutarties sąlygose kartu su</w:t>
      </w:r>
      <w:r w:rsidR="587CD5C9" w:rsidRPr="00EC42C5">
        <w:rPr>
          <w:rFonts w:ascii="Times New Roman" w:eastAsia="Times New Roman" w:hAnsi="Times New Roman" w:cs="Times New Roman"/>
          <w:sz w:val="24"/>
          <w:szCs w:val="24"/>
          <w:lang w:val="lt-LT"/>
        </w:rPr>
        <w:t xml:space="preserve"> </w:t>
      </w:r>
      <w:bookmarkStart w:id="21" w:name="_Hlk75870474"/>
      <w:r w:rsidR="008F6C26" w:rsidRPr="00EC42C5">
        <w:rPr>
          <w:rFonts w:ascii="Times New Roman" w:eastAsia="Times New Roman" w:hAnsi="Times New Roman" w:cs="Times New Roman"/>
          <w:sz w:val="24"/>
          <w:szCs w:val="24"/>
          <w:lang w:val="lt-LT"/>
        </w:rPr>
        <w:t>atsiskaitymo etapais</w:t>
      </w:r>
      <w:r w:rsidR="00047ABA" w:rsidRPr="00EC42C5">
        <w:rPr>
          <w:rFonts w:ascii="Times New Roman" w:eastAsia="Times New Roman" w:hAnsi="Times New Roman" w:cs="Times New Roman"/>
          <w:sz w:val="24"/>
          <w:szCs w:val="24"/>
          <w:lang w:val="lt-LT"/>
        </w:rPr>
        <w:t>/ periodais</w:t>
      </w:r>
      <w:r w:rsidR="008F6C26" w:rsidRPr="00EC42C5">
        <w:rPr>
          <w:rFonts w:ascii="Times New Roman" w:eastAsia="Times New Roman" w:hAnsi="Times New Roman" w:cs="Times New Roman"/>
          <w:sz w:val="24"/>
          <w:szCs w:val="24"/>
          <w:lang w:val="lt-LT"/>
        </w:rPr>
        <w:t xml:space="preserve"> už pagal Sutartį ti</w:t>
      </w:r>
      <w:r w:rsidR="00047ABA" w:rsidRPr="00EC42C5">
        <w:rPr>
          <w:rFonts w:ascii="Times New Roman" w:eastAsia="Times New Roman" w:hAnsi="Times New Roman" w:cs="Times New Roman"/>
          <w:sz w:val="24"/>
          <w:szCs w:val="24"/>
          <w:lang w:val="lt-LT"/>
        </w:rPr>
        <w:t>e</w:t>
      </w:r>
      <w:r w:rsidR="008F6C26" w:rsidRPr="00EC42C5">
        <w:rPr>
          <w:rFonts w:ascii="Times New Roman" w:eastAsia="Times New Roman" w:hAnsi="Times New Roman" w:cs="Times New Roman"/>
          <w:sz w:val="24"/>
          <w:szCs w:val="24"/>
          <w:lang w:val="lt-LT"/>
        </w:rPr>
        <w:t xml:space="preserve">kiamas </w:t>
      </w:r>
      <w:r w:rsidR="00B808F0" w:rsidRPr="00EC42C5">
        <w:rPr>
          <w:rFonts w:ascii="Times New Roman" w:eastAsia="Times New Roman" w:hAnsi="Times New Roman" w:cs="Times New Roman"/>
          <w:sz w:val="24"/>
          <w:szCs w:val="24"/>
          <w:lang w:val="lt-LT"/>
        </w:rPr>
        <w:t xml:space="preserve">Prekes </w:t>
      </w:r>
      <w:r w:rsidR="008F6C26" w:rsidRPr="00EC42C5">
        <w:rPr>
          <w:rFonts w:ascii="Times New Roman" w:eastAsia="Times New Roman" w:hAnsi="Times New Roman" w:cs="Times New Roman"/>
          <w:sz w:val="24"/>
          <w:szCs w:val="24"/>
          <w:lang w:val="lt-LT"/>
        </w:rPr>
        <w:t>tvarka ir sąlygo</w:t>
      </w:r>
      <w:r w:rsidR="500D03FE" w:rsidRPr="00EC42C5">
        <w:rPr>
          <w:rFonts w:ascii="Times New Roman" w:eastAsia="Times New Roman" w:hAnsi="Times New Roman" w:cs="Times New Roman"/>
          <w:sz w:val="24"/>
          <w:szCs w:val="24"/>
          <w:lang w:val="lt-LT"/>
        </w:rPr>
        <w:t>mis</w:t>
      </w:r>
      <w:r w:rsidR="008F6C26" w:rsidRPr="00EC42C5">
        <w:rPr>
          <w:rFonts w:ascii="Times New Roman" w:eastAsia="Times New Roman" w:hAnsi="Times New Roman" w:cs="Times New Roman"/>
          <w:i/>
          <w:iCs/>
          <w:sz w:val="24"/>
          <w:szCs w:val="24"/>
          <w:lang w:val="lt-LT"/>
        </w:rPr>
        <w:t>.</w:t>
      </w:r>
      <w:r w:rsidR="008F6C26" w:rsidRPr="00EC42C5">
        <w:rPr>
          <w:rFonts w:ascii="Times New Roman" w:eastAsia="Times New Roman" w:hAnsi="Times New Roman" w:cs="Times New Roman"/>
          <w:sz w:val="24"/>
          <w:szCs w:val="24"/>
          <w:lang w:val="lt-LT"/>
        </w:rPr>
        <w:t xml:space="preserve"> </w:t>
      </w:r>
      <w:bookmarkEnd w:id="21"/>
    </w:p>
    <w:p w14:paraId="1B5C5AF6" w14:textId="4241B99D" w:rsidR="008F6C26" w:rsidRPr="00EC42C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8F6C26" w:rsidRPr="00EC42C5">
        <w:rPr>
          <w:rFonts w:ascii="Times New Roman" w:eastAsia="Calibri" w:hAnsi="Times New Roman" w:cs="Times New Roman"/>
          <w:sz w:val="24"/>
          <w:szCs w:val="24"/>
          <w:lang w:val="lt-LT" w:eastAsia="lt-LT"/>
        </w:rPr>
        <w:t xml:space="preserve">Sumokėjimo diena – tai diena, kai lėšos išskaitomos iš </w:t>
      </w:r>
      <w:r w:rsidR="00B808F0" w:rsidRPr="00EC42C5">
        <w:rPr>
          <w:rFonts w:ascii="Times New Roman" w:eastAsia="Calibri" w:hAnsi="Times New Roman" w:cs="Times New Roman"/>
          <w:sz w:val="24"/>
          <w:szCs w:val="24"/>
          <w:lang w:val="lt-LT" w:eastAsia="lt-LT"/>
        </w:rPr>
        <w:t>Pirkėj</w:t>
      </w:r>
      <w:r w:rsidR="008F6C26" w:rsidRPr="00EC42C5">
        <w:rPr>
          <w:rFonts w:ascii="Times New Roman" w:eastAsia="Calibri" w:hAnsi="Times New Roman" w:cs="Times New Roman"/>
          <w:sz w:val="24"/>
          <w:szCs w:val="24"/>
          <w:lang w:val="lt-LT" w:eastAsia="lt-LT"/>
        </w:rPr>
        <w:t xml:space="preserve">o sąskaitos. </w:t>
      </w:r>
      <w:r w:rsidR="008F6C26" w:rsidRPr="00EC42C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6A68DBE0" w:rsidR="006D0902" w:rsidRPr="00EC42C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9</w:t>
      </w:r>
      <w:r w:rsidRPr="00EC42C5">
        <w:rPr>
          <w:rFonts w:ascii="Times New Roman" w:eastAsia="Calibri" w:hAnsi="Times New Roman" w:cs="Times New Roman"/>
          <w:sz w:val="24"/>
          <w:szCs w:val="24"/>
          <w:lang w:val="lt-LT"/>
        </w:rPr>
        <w:t>. Šalys pilnai prisiima riziką dėl galimo valiutų kurso pasikeitimo (jei toks būtų).</w:t>
      </w:r>
    </w:p>
    <w:p w14:paraId="283841FF" w14:textId="2CA2A409" w:rsidR="008F6C26" w:rsidRPr="00EC42C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2" w:name="_Hlk80359237"/>
      <w:bookmarkStart w:id="23" w:name="_Hlk75871235"/>
      <w:bookmarkEnd w:id="17"/>
      <w:r w:rsidRPr="00EC42C5">
        <w:rPr>
          <w:rFonts w:ascii="Times New Roman" w:eastAsia="Calibri" w:hAnsi="Times New Roman" w:cs="Times New Roman"/>
          <w:b/>
          <w:bCs/>
          <w:i/>
          <w:iCs/>
          <w:sz w:val="24"/>
          <w:szCs w:val="24"/>
          <w:lang w:val="lt-LT"/>
        </w:rPr>
        <w:t>Sutarties punktai taikomi</w:t>
      </w:r>
      <w:r w:rsidRPr="00EC42C5">
        <w:rPr>
          <w:rFonts w:ascii="Times New Roman" w:eastAsia="Calibri" w:hAnsi="Times New Roman" w:cs="Times New Roman"/>
          <w:b/>
          <w:bCs/>
          <w:i/>
          <w:sz w:val="24"/>
          <w:szCs w:val="24"/>
          <w:lang w:val="lt-LT"/>
        </w:rPr>
        <w:t xml:space="preserve">, kai </w:t>
      </w:r>
      <w:r w:rsidR="000A0EB6" w:rsidRPr="00EC42C5">
        <w:rPr>
          <w:rFonts w:ascii="Times New Roman" w:eastAsia="Calibri" w:hAnsi="Times New Roman" w:cs="Times New Roman"/>
          <w:b/>
          <w:bCs/>
          <w:i/>
          <w:sz w:val="24"/>
          <w:szCs w:val="24"/>
          <w:lang w:val="lt-LT"/>
        </w:rPr>
        <w:t xml:space="preserve">Specialiosiose sutarties sąlygose numatytas avanso mokėjimas </w:t>
      </w:r>
      <w:bookmarkEnd w:id="22"/>
      <w:bookmarkEnd w:id="23"/>
      <w:r w:rsidR="008F6C26" w:rsidRPr="00EC42C5">
        <w:rPr>
          <w:rFonts w:ascii="Times New Roman" w:eastAsia="Times New Roman" w:hAnsi="Times New Roman" w:cs="Times New Roman"/>
          <w:b/>
          <w:bCs/>
          <w:i/>
          <w:sz w:val="24"/>
          <w:szCs w:val="24"/>
          <w:lang w:val="lt-LT" w:eastAsia="lt-LT"/>
        </w:rPr>
        <w:t>(</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0</w:t>
      </w:r>
      <w:r w:rsidR="008F6C26" w:rsidRPr="00EC42C5">
        <w:rPr>
          <w:rFonts w:ascii="Times New Roman" w:eastAsia="Times New Roman" w:hAnsi="Times New Roman" w:cs="Times New Roman"/>
          <w:b/>
          <w:bCs/>
          <w:i/>
          <w:sz w:val="24"/>
          <w:szCs w:val="24"/>
          <w:lang w:val="lt-LT" w:eastAsia="lt-LT"/>
        </w:rPr>
        <w:t xml:space="preserve"> – </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2</w:t>
      </w:r>
      <w:r w:rsidR="008F6C26" w:rsidRPr="00EC42C5">
        <w:rPr>
          <w:rFonts w:ascii="Times New Roman" w:eastAsia="Times New Roman" w:hAnsi="Times New Roman" w:cs="Times New Roman"/>
          <w:b/>
          <w:bCs/>
          <w:i/>
          <w:sz w:val="24"/>
          <w:szCs w:val="24"/>
          <w:lang w:val="lt-LT" w:eastAsia="lt-LT"/>
        </w:rPr>
        <w:t xml:space="preserve"> p.</w:t>
      </w:r>
      <w:r w:rsidR="008F6C26" w:rsidRPr="00EC42C5">
        <w:rPr>
          <w:rFonts w:ascii="Times New Roman" w:eastAsia="Arial Unicode MS" w:hAnsi="Times New Roman" w:cs="Times New Roman"/>
          <w:b/>
          <w:bCs/>
          <w:i/>
          <w:sz w:val="24"/>
          <w:szCs w:val="24"/>
          <w:bdr w:val="nil"/>
          <w:lang w:val="lt-LT" w:eastAsia="lt-LT"/>
        </w:rPr>
        <w:t xml:space="preserve">):  </w:t>
      </w:r>
    </w:p>
    <w:p w14:paraId="11488F95" w14:textId="7F8A7835" w:rsidR="008F6C26" w:rsidRPr="00EC42C5" w:rsidRDefault="006E2E7F" w:rsidP="008F6C26">
      <w:pPr>
        <w:spacing w:after="0" w:line="240" w:lineRule="auto"/>
        <w:ind w:firstLine="562"/>
        <w:jc w:val="both"/>
        <w:rPr>
          <w:rFonts w:ascii="Times New Roman" w:eastAsia="Calibri" w:hAnsi="Times New Roman" w:cs="Times New Roman"/>
          <w:iCs/>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sumoka Tiekėjui avansą – ne daugiau kaip</w:t>
      </w:r>
      <w:r w:rsidRPr="00EC42C5">
        <w:rPr>
          <w:rFonts w:ascii="Times New Roman" w:eastAsia="Calibri" w:hAnsi="Times New Roman" w:cs="Times New Roman"/>
          <w:iCs/>
          <w:sz w:val="24"/>
          <w:szCs w:val="24"/>
          <w:lang w:val="lt-LT"/>
        </w:rPr>
        <w:t xml:space="preserve"> </w:t>
      </w:r>
      <w:bookmarkStart w:id="24" w:name="_Hlk75871318"/>
      <w:r w:rsidR="003D0802" w:rsidRPr="00EC42C5">
        <w:rPr>
          <w:rFonts w:ascii="Times New Roman" w:eastAsia="Calibri" w:hAnsi="Times New Roman" w:cs="Times New Roman"/>
          <w:iCs/>
          <w:sz w:val="24"/>
          <w:szCs w:val="24"/>
          <w:lang w:val="lt-LT"/>
        </w:rPr>
        <w:t xml:space="preserve">Specialiosiose sutarties sąlygose </w:t>
      </w:r>
      <w:r w:rsidRPr="00EC42C5">
        <w:rPr>
          <w:rFonts w:ascii="Times New Roman" w:eastAsia="Calibri" w:hAnsi="Times New Roman" w:cs="Times New Roman"/>
          <w:iCs/>
          <w:sz w:val="24"/>
          <w:szCs w:val="24"/>
          <w:lang w:val="lt-LT"/>
        </w:rPr>
        <w:t>nurodyta</w:t>
      </w:r>
      <w:r w:rsidR="00BB0F21" w:rsidRPr="00EC42C5">
        <w:rPr>
          <w:rFonts w:ascii="Times New Roman" w:eastAsia="Calibri" w:hAnsi="Times New Roman" w:cs="Times New Roman"/>
          <w:iCs/>
          <w:sz w:val="24"/>
          <w:szCs w:val="24"/>
          <w:lang w:val="lt-LT"/>
        </w:rPr>
        <w:t>s avanso</w:t>
      </w:r>
      <w:r w:rsidR="008F6C26" w:rsidRPr="00EC42C5">
        <w:rPr>
          <w:rFonts w:ascii="Times New Roman" w:eastAsia="Calibri" w:hAnsi="Times New Roman" w:cs="Times New Roman"/>
          <w:iCs/>
          <w:sz w:val="24"/>
          <w:szCs w:val="24"/>
          <w:lang w:val="lt-LT"/>
        </w:rPr>
        <w:t xml:space="preserve"> </w:t>
      </w:r>
      <w:r w:rsidR="00BB0F21" w:rsidRPr="00EC42C5">
        <w:rPr>
          <w:rFonts w:ascii="Times New Roman" w:eastAsia="Calibri" w:hAnsi="Times New Roman" w:cs="Times New Roman"/>
          <w:iCs/>
          <w:sz w:val="24"/>
          <w:szCs w:val="24"/>
          <w:lang w:val="lt-LT"/>
        </w:rPr>
        <w:t xml:space="preserve">dydis </w:t>
      </w:r>
      <w:bookmarkEnd w:id="24"/>
      <w:r w:rsidR="008F6C26" w:rsidRPr="00EC42C5">
        <w:rPr>
          <w:rFonts w:ascii="Times New Roman" w:eastAsia="Calibri" w:hAnsi="Times New Roman" w:cs="Times New Roman"/>
          <w:iCs/>
          <w:sz w:val="24"/>
          <w:szCs w:val="24"/>
          <w:lang w:val="lt-LT"/>
        </w:rPr>
        <w:t>proc</w:t>
      </w:r>
      <w:r w:rsidR="00BB0F21" w:rsidRPr="00EC42C5">
        <w:rPr>
          <w:rFonts w:ascii="Times New Roman" w:eastAsia="Calibri" w:hAnsi="Times New Roman" w:cs="Times New Roman"/>
          <w:iCs/>
          <w:sz w:val="24"/>
          <w:szCs w:val="24"/>
          <w:lang w:val="lt-LT"/>
        </w:rPr>
        <w:t>entais nuo</w:t>
      </w:r>
      <w:r w:rsidR="008F6C26" w:rsidRPr="00EC42C5">
        <w:rPr>
          <w:rFonts w:ascii="Times New Roman" w:eastAsia="Calibri" w:hAnsi="Times New Roman" w:cs="Times New Roman"/>
          <w:iCs/>
          <w:sz w:val="24"/>
          <w:szCs w:val="24"/>
          <w:lang w:val="lt-LT"/>
        </w:rPr>
        <w:t xml:space="preserve"> pradinės Sutarties vertės. Tiekėjas turi </w:t>
      </w:r>
      <w:r w:rsidR="0016092A" w:rsidRPr="0016092A">
        <w:rPr>
          <w:rFonts w:ascii="Times New Roman" w:eastAsia="Calibri" w:hAnsi="Times New Roman" w:cs="Times New Roman"/>
          <w:iCs/>
          <w:sz w:val="24"/>
          <w:szCs w:val="24"/>
          <w:lang w:val="lt-LT"/>
        </w:rPr>
        <w:t xml:space="preserve">ne vėliau kaip per 5 (penkias) darbo dienas nuo Sutarties pasirašymo dienos </w:t>
      </w:r>
      <w:r w:rsidR="008F6C26" w:rsidRPr="00EC42C5">
        <w:rPr>
          <w:rFonts w:ascii="Times New Roman" w:eastAsia="Calibri" w:hAnsi="Times New Roman" w:cs="Times New Roman"/>
          <w:iCs/>
          <w:sz w:val="24"/>
          <w:szCs w:val="24"/>
          <w:lang w:val="lt-LT"/>
        </w:rPr>
        <w:t>pateik</w:t>
      </w:r>
      <w:r w:rsidR="0016092A">
        <w:rPr>
          <w:rFonts w:ascii="Times New Roman" w:eastAsia="Calibri" w:hAnsi="Times New Roman" w:cs="Times New Roman"/>
          <w:iCs/>
          <w:sz w:val="24"/>
          <w:szCs w:val="24"/>
          <w:lang w:val="lt-LT"/>
        </w:rPr>
        <w:t>ti</w:t>
      </w:r>
      <w:r w:rsidR="008F6C26" w:rsidRPr="00EC42C5">
        <w:rPr>
          <w:rFonts w:ascii="Times New Roman" w:eastAsia="Calibri" w:hAnsi="Times New Roman" w:cs="Times New Roman"/>
          <w:iCs/>
          <w:sz w:val="24"/>
          <w:szCs w:val="24"/>
          <w:lang w:val="lt-LT"/>
        </w:rPr>
        <w:t xml:space="preserve"> išankstinio mokėjimo sąskaitą ir išankstinio mokėjimo grąžinimo garantiją –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banko garantiją ar draudimo bendrovės laidavimo raštą</w:t>
      </w:r>
      <w:r w:rsidR="003F2DA5" w:rsidRPr="00EC42C5">
        <w:rPr>
          <w:rFonts w:ascii="Times New Roman" w:eastAsia="Calibri" w:hAnsi="Times New Roman" w:cs="Times New Roman"/>
          <w:iCs/>
          <w:sz w:val="24"/>
          <w:szCs w:val="24"/>
          <w:lang w:val="lt-LT"/>
        </w:rPr>
        <w:t xml:space="preserve"> (draudimo polisą kartu su mokėjimo patvirtinimu)</w:t>
      </w:r>
      <w:r w:rsidR="008F6C26" w:rsidRPr="00EC42C5">
        <w:rPr>
          <w:rFonts w:ascii="Times New Roman" w:eastAsia="Calibri" w:hAnsi="Times New Roman" w:cs="Times New Roman"/>
          <w:iCs/>
          <w:sz w:val="24"/>
          <w:szCs w:val="24"/>
          <w:lang w:val="lt-LT"/>
        </w:rPr>
        <w:t xml:space="preserve">,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o reikalavimą mokėti, patvirtinantį: a) kad Tiekėjas pagal Sutarties sąlygas negr</w:t>
      </w:r>
      <w:r w:rsidR="00EF4EBE">
        <w:rPr>
          <w:rFonts w:ascii="Times New Roman" w:eastAsia="Calibri" w:hAnsi="Times New Roman" w:cs="Times New Roman"/>
          <w:iCs/>
          <w:sz w:val="24"/>
          <w:szCs w:val="24"/>
          <w:lang w:val="lt-LT"/>
        </w:rPr>
        <w:t>ą</w:t>
      </w:r>
      <w:r w:rsidR="008F6C26" w:rsidRPr="00EC42C5">
        <w:rPr>
          <w:rFonts w:ascii="Times New Roman" w:eastAsia="Calibri" w:hAnsi="Times New Roman" w:cs="Times New Roman"/>
          <w:iCs/>
          <w:sz w:val="24"/>
          <w:szCs w:val="24"/>
          <w:lang w:val="lt-LT"/>
        </w:rPr>
        <w:t xml:space="preserve">žino išankstinio mokėjimo ir, b) sumą, kurios Tiekėjas negrąžino). Tiekėjas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 xml:space="preserve">banko garantiją ar draudimo bendrovės laidavimo raštą turi iš anksto suderinti su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as  sumoka Tiekėjui per </w:t>
      </w:r>
      <w:r w:rsidR="00BB0F21" w:rsidRPr="00EC42C5">
        <w:rPr>
          <w:rFonts w:ascii="Times New Roman" w:eastAsia="Arial Unicode MS" w:hAnsi="Times New Roman" w:cs="Times New Roman"/>
          <w:iCs/>
          <w:sz w:val="24"/>
          <w:szCs w:val="24"/>
          <w:bdr w:val="nil"/>
          <w:lang w:val="lt-LT" w:eastAsia="lt-LT"/>
        </w:rPr>
        <w:t xml:space="preserve"> </w:t>
      </w:r>
      <w:r w:rsidR="003D0802" w:rsidRPr="00EC42C5">
        <w:rPr>
          <w:rFonts w:ascii="Times New Roman" w:eastAsia="Arial Unicode MS" w:hAnsi="Times New Roman" w:cs="Times New Roman"/>
          <w:iCs/>
          <w:sz w:val="24"/>
          <w:szCs w:val="24"/>
          <w:bdr w:val="nil"/>
          <w:lang w:val="lt-LT" w:eastAsia="lt-LT"/>
        </w:rPr>
        <w:t>Specialiosiose sutarties sąlygose</w:t>
      </w:r>
      <w:r w:rsidR="00BB0F21" w:rsidRPr="00EC42C5">
        <w:rPr>
          <w:rFonts w:ascii="Times New Roman" w:eastAsia="Arial Unicode MS" w:hAnsi="Times New Roman" w:cs="Times New Roman"/>
          <w:iCs/>
          <w:sz w:val="24"/>
          <w:szCs w:val="24"/>
          <w:bdr w:val="nil"/>
          <w:lang w:val="lt-LT" w:eastAsia="lt-LT"/>
        </w:rPr>
        <w:t xml:space="preserve"> numatytą terminą</w:t>
      </w:r>
      <w:r w:rsidR="008F6C26" w:rsidRPr="00EC42C5">
        <w:rPr>
          <w:rFonts w:ascii="Times New Roman" w:eastAsia="Calibri" w:hAnsi="Times New Roman"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ui. Jei išankstinio mokėjimo grąžinimą užtikrinantis </w:t>
      </w:r>
      <w:r w:rsidR="008F6C26" w:rsidRPr="00EC42C5">
        <w:rPr>
          <w:rFonts w:ascii="Times New Roman" w:eastAsia="Calibri" w:hAnsi="Times New Roman" w:cs="Times New Roman"/>
          <w:sz w:val="24"/>
          <w:szCs w:val="24"/>
          <w:lang w:val="lt-LT"/>
        </w:rPr>
        <w:t xml:space="preserve">Lietuvos Respublikoje ar užsienyje registruotas </w:t>
      </w:r>
      <w:r w:rsidR="008F6C26" w:rsidRPr="00EC42C5">
        <w:rPr>
          <w:rFonts w:ascii="Times New Roman" w:eastAsia="Calibri" w:hAnsi="Times New Roman" w:cs="Times New Roman"/>
          <w:iCs/>
          <w:sz w:val="24"/>
          <w:szCs w:val="24"/>
          <w:lang w:val="lt-LT"/>
        </w:rPr>
        <w:t xml:space="preserve">bankas ar draudimo bendrovė taptų nemokiu (-ia), paskelbtų apie ketinimą nebevykdyti įsipareigojimų ar iš kitų aplinkybių būtų aišku, jog nebegalės įvykdyti prisiimtų įsipareigojimų,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turi teisę reikalauti, kad Tiekėjas pateiktų naują išankstinio mokėjimo grąžinimo užtikrinimą, atitinkantį šio Sutarties punkto reikalavimus.</w:t>
      </w:r>
      <w:r w:rsidR="000A0EB6" w:rsidRPr="00EC42C5">
        <w:rPr>
          <w:rFonts w:ascii="Times New Roman" w:eastAsia="Calibri" w:hAnsi="Times New Roman" w:cs="Times New Roman"/>
          <w:i/>
          <w:iCs/>
          <w:sz w:val="24"/>
          <w:szCs w:val="24"/>
          <w:lang w:val="lt-LT"/>
        </w:rPr>
        <w:t xml:space="preserve"> </w:t>
      </w:r>
    </w:p>
    <w:p w14:paraId="27B90698" w14:textId="4D593752"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1</w:t>
      </w:r>
      <w:r w:rsidR="008F6C26" w:rsidRPr="00EC42C5">
        <w:rPr>
          <w:rFonts w:ascii="Times New Roman" w:eastAsia="Calibri" w:hAnsi="Times New Roman" w:cs="Times New Roman"/>
          <w:sz w:val="24"/>
          <w:szCs w:val="24"/>
          <w:lang w:val="lt-LT"/>
        </w:rPr>
        <w:t xml:space="preserve">. Kai išmokėtas avansas, likusi Sutarties kaina sumokama </w:t>
      </w:r>
      <w:r w:rsidR="00047ABA" w:rsidRPr="00EC42C5">
        <w:rPr>
          <w:rFonts w:ascii="Times New Roman" w:eastAsia="Calibri" w:hAnsi="Times New Roman" w:cs="Times New Roman"/>
          <w:sz w:val="24"/>
          <w:szCs w:val="24"/>
          <w:lang w:val="lt-LT"/>
        </w:rPr>
        <w:t>pristačius</w:t>
      </w:r>
      <w:r w:rsidR="008F6C26" w:rsidRPr="00EC42C5">
        <w:rPr>
          <w:rFonts w:ascii="Times New Roman" w:eastAsia="Calibri" w:hAnsi="Times New Roman" w:cs="Times New Roman"/>
          <w:sz w:val="24"/>
          <w:szCs w:val="24"/>
          <w:lang w:val="lt-LT"/>
        </w:rPr>
        <w:t xml:space="preserve"> visas </w:t>
      </w:r>
      <w:r w:rsidR="001A6E6C" w:rsidRPr="00EC42C5">
        <w:rPr>
          <w:rFonts w:ascii="Times New Roman" w:eastAsia="Calibri" w:hAnsi="Times New Roman" w:cs="Times New Roman"/>
          <w:sz w:val="24"/>
          <w:szCs w:val="24"/>
          <w:lang w:val="lt-LT"/>
        </w:rPr>
        <w:t>Prekes</w:t>
      </w:r>
      <w:r w:rsidR="008F6C26" w:rsidRPr="00EC42C5">
        <w:rPr>
          <w:rFonts w:ascii="Times New Roman" w:eastAsia="Calibri" w:hAnsi="Times New Roman" w:cs="Times New Roman"/>
          <w:sz w:val="24"/>
          <w:szCs w:val="24"/>
          <w:lang w:val="lt-LT"/>
        </w:rPr>
        <w:t xml:space="preserve">. Kai avansas neišmokėtas (Tiekėjui nepaprašius ar nepateikus tinkamo išankstinio mokėjimo grąžinimo užtikrinimo), visa Sutarties kaina už </w:t>
      </w:r>
      <w:r w:rsidR="00B16FE1" w:rsidRPr="00EC42C5">
        <w:rPr>
          <w:rFonts w:ascii="Times New Roman" w:eastAsia="Calibri" w:hAnsi="Times New Roman" w:cs="Times New Roman"/>
          <w:sz w:val="24"/>
          <w:szCs w:val="24"/>
          <w:lang w:val="lt-LT"/>
        </w:rPr>
        <w:t>pristatytas</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sumokama po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w:t>
      </w:r>
      <w:r w:rsidR="00047ABA" w:rsidRPr="00EC42C5">
        <w:rPr>
          <w:rFonts w:ascii="Times New Roman" w:eastAsia="Calibri" w:hAnsi="Times New Roman" w:cs="Times New Roman"/>
          <w:sz w:val="24"/>
          <w:szCs w:val="24"/>
          <w:lang w:val="lt-LT"/>
        </w:rPr>
        <w:t>pristatymo</w:t>
      </w:r>
      <w:r w:rsidR="008F6C26" w:rsidRPr="00EC42C5">
        <w:rPr>
          <w:rFonts w:ascii="Times New Roman" w:eastAsia="Calibri" w:hAnsi="Times New Roman" w:cs="Times New Roman"/>
          <w:sz w:val="24"/>
          <w:szCs w:val="24"/>
          <w:lang w:val="lt-LT"/>
        </w:rPr>
        <w:t>.</w:t>
      </w:r>
      <w:r w:rsidR="000A0EB6" w:rsidRPr="00EC42C5">
        <w:rPr>
          <w:rFonts w:ascii="Times New Roman" w:eastAsia="Calibri" w:hAnsi="Times New Roman" w:cs="Times New Roman"/>
          <w:b/>
          <w:bCs/>
          <w:i/>
          <w:iCs/>
          <w:sz w:val="24"/>
          <w:szCs w:val="24"/>
          <w:lang w:val="lt-LT"/>
        </w:rPr>
        <w:t xml:space="preserve"> </w:t>
      </w:r>
    </w:p>
    <w:p w14:paraId="003EC94B" w14:textId="4C71724B"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eastAsia="lt-LT"/>
        </w:rPr>
        <w:t>6.1</w:t>
      </w:r>
      <w:r w:rsidR="001B1D76" w:rsidRPr="00EC42C5">
        <w:rPr>
          <w:rFonts w:ascii="Times New Roman" w:eastAsia="Times New Roman" w:hAnsi="Times New Roman" w:cs="Times New Roman"/>
          <w:sz w:val="24"/>
          <w:szCs w:val="24"/>
          <w:lang w:val="lt-LT" w:eastAsia="lt-LT"/>
        </w:rPr>
        <w:t>2</w:t>
      </w:r>
      <w:r w:rsidR="008F6C26" w:rsidRPr="00EC42C5">
        <w:rPr>
          <w:rFonts w:ascii="Times New Roman" w:eastAsia="Times New Roman" w:hAnsi="Times New Roman" w:cs="Times New Roman"/>
          <w:sz w:val="24"/>
          <w:szCs w:val="24"/>
          <w:lang w:val="lt-LT" w:eastAsia="lt-LT"/>
        </w:rPr>
        <w:t xml:space="preserve">. </w:t>
      </w:r>
      <w:r w:rsidR="008F6C26" w:rsidRPr="00EC42C5">
        <w:rPr>
          <w:rFonts w:ascii="Times New Roman" w:eastAsia="Calibri" w:hAnsi="Times New Roman" w:cs="Times New Roman"/>
          <w:sz w:val="24"/>
          <w:szCs w:val="24"/>
          <w:lang w:val="lt-LT"/>
        </w:rPr>
        <w:t xml:space="preserve">Kai išmokėtas avansas, už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pradedama mokėti, kai užskaityta visa avanso suma. </w:t>
      </w:r>
    </w:p>
    <w:p w14:paraId="031FAB0A" w14:textId="734A7E38" w:rsidR="00D652FD" w:rsidRPr="00EC42C5" w:rsidRDefault="00D652FD" w:rsidP="001118ED">
      <w:pPr>
        <w:pStyle w:val="Betarp"/>
        <w:ind w:firstLine="540"/>
        <w:jc w:val="both"/>
        <w:rPr>
          <w:rFonts w:ascii="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w:t>
      </w:r>
      <w:r w:rsidR="00E52396" w:rsidRPr="00EC42C5">
        <w:rPr>
          <w:rFonts w:ascii="Times New Roman" w:hAnsi="Times New Roman" w:cs="Times New Roman"/>
          <w:b/>
          <w:bCs/>
          <w:i/>
          <w:iCs/>
          <w:sz w:val="24"/>
          <w:szCs w:val="24"/>
          <w:lang w:val="lt-LT"/>
        </w:rPr>
        <w:t xml:space="preserve">punktas </w:t>
      </w:r>
      <w:r w:rsidRPr="00EC42C5">
        <w:rPr>
          <w:rFonts w:ascii="Times New Roman" w:eastAsia="Arial Unicode MS" w:hAnsi="Times New Roman" w:cs="Times New Roman"/>
          <w:b/>
          <w:bCs/>
          <w:i/>
          <w:iCs/>
          <w:sz w:val="24"/>
          <w:szCs w:val="24"/>
          <w:lang w:val="lt-LT" w:eastAsia="lt-LT"/>
        </w:rPr>
        <w:t>taikoma</w:t>
      </w:r>
      <w:r w:rsidR="00E52396"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w:t>
      </w:r>
      <w:r w:rsidR="003E12CF" w:rsidRPr="00EC42C5">
        <w:rPr>
          <w:rFonts w:ascii="Times New Roman" w:hAnsi="Times New Roman" w:cs="Times New Roman"/>
          <w:b/>
          <w:bCs/>
          <w:i/>
          <w:iCs/>
          <w:sz w:val="24"/>
          <w:szCs w:val="24"/>
          <w:lang w:val="lt-LT"/>
        </w:rPr>
        <w:t xml:space="preserve">kai </w:t>
      </w:r>
      <w:r w:rsidRPr="00EC42C5">
        <w:rPr>
          <w:rFonts w:ascii="Times New Roman" w:hAnsi="Times New Roman" w:cs="Times New Roman"/>
          <w:b/>
          <w:bCs/>
          <w:i/>
          <w:iCs/>
          <w:sz w:val="24"/>
          <w:szCs w:val="24"/>
          <w:lang w:val="lt-LT"/>
        </w:rPr>
        <w:t xml:space="preserve">papildomo įsigijimo galimybė pasirinkta Specialiosiose sutarties sąlygose (6.13 p.): </w:t>
      </w:r>
    </w:p>
    <w:p w14:paraId="7B830EA2" w14:textId="2FBA1CE9" w:rsidR="00655207" w:rsidRPr="00EC42C5" w:rsidRDefault="1C41DD28" w:rsidP="001118ED">
      <w:pPr>
        <w:pStyle w:val="Betarp"/>
        <w:ind w:firstLine="540"/>
        <w:jc w:val="both"/>
        <w:rPr>
          <w:rFonts w:ascii="Times New Roman" w:hAnsi="Times New Roman" w:cs="Times New Roman"/>
          <w:b/>
          <w:bCs/>
          <w:caps/>
          <w:sz w:val="24"/>
          <w:szCs w:val="24"/>
          <w:lang w:val="lt-LT"/>
        </w:rPr>
      </w:pPr>
      <w:r w:rsidRPr="00EC42C5">
        <w:rPr>
          <w:rFonts w:ascii="Times New Roman" w:hAnsi="Times New Roman" w:cs="Times New Roman"/>
          <w:sz w:val="24"/>
          <w:szCs w:val="24"/>
          <w:lang w:val="lt-LT"/>
        </w:rPr>
        <w:t>6.1</w:t>
      </w:r>
      <w:r w:rsidR="001B1D76"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 xml:space="preserve">. </w:t>
      </w:r>
      <w:r w:rsidR="001118ED" w:rsidRPr="00EC42C5">
        <w:rPr>
          <w:rFonts w:ascii="Times New Roman" w:hAnsi="Times New Roman" w:cs="Times New Roman"/>
          <w:sz w:val="24"/>
          <w:szCs w:val="24"/>
          <w:lang w:val="lt-LT"/>
        </w:rPr>
        <w:t xml:space="preserve">Už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sąraše nenurodytas, tačiau su viešojo pirkimo objektu susijusias </w:t>
      </w:r>
      <w:r w:rsidR="00B808F0" w:rsidRPr="00EC42C5">
        <w:rPr>
          <w:rFonts w:ascii="Times New Roman" w:hAnsi="Times New Roman" w:cs="Times New Roman"/>
          <w:sz w:val="24"/>
          <w:szCs w:val="24"/>
          <w:lang w:val="lt-LT"/>
        </w:rPr>
        <w:t xml:space="preserve">Prekes </w:t>
      </w:r>
      <w:r w:rsidR="001118ED" w:rsidRPr="00EC42C5">
        <w:rPr>
          <w:rFonts w:ascii="Times New Roman" w:hAnsi="Times New Roman" w:cs="Times New Roman"/>
          <w:sz w:val="24"/>
          <w:szCs w:val="24"/>
          <w:lang w:val="lt-LT"/>
        </w:rPr>
        <w:t xml:space="preserve">bus apmokėta ne didesnėmis nei susitarimo pasirašymo (užsakymo pateikimo) dieną Tiekėjo prekybos vietoje, kataloge ar interneto svetainėje nurodytomis galiojančiomis šių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kainomis arba, jei tokios kainos neskelbiamos, Tiekėjo pasiūlytomis, konkurencingomis ir rinką atitinkančiomis kainomis</w:t>
      </w:r>
      <w:r w:rsidR="0031462A">
        <w:rPr>
          <w:rFonts w:ascii="Times New Roman" w:hAnsi="Times New Roman" w:cs="Times New Roman"/>
          <w:sz w:val="24"/>
          <w:szCs w:val="24"/>
          <w:lang w:val="lt-LT"/>
        </w:rPr>
        <w:t>.</w:t>
      </w:r>
      <w:r w:rsidR="001118ED" w:rsidRPr="00EC42C5">
        <w:rPr>
          <w:rFonts w:ascii="Times New Roman" w:hAnsi="Times New Roman" w:cs="Times New Roman"/>
          <w:sz w:val="24"/>
          <w:szCs w:val="24"/>
          <w:lang w:val="lt-LT"/>
        </w:rPr>
        <w:t xml:space="preserve"> </w:t>
      </w:r>
    </w:p>
    <w:p w14:paraId="44CE3219" w14:textId="005F080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EC42C5">
        <w:rPr>
          <w:rFonts w:ascii="Times New Roman" w:hAnsi="Times New Roman" w:cs="Times New Roman"/>
          <w:b/>
          <w:bCs/>
          <w:i/>
          <w:iCs/>
          <w:sz w:val="24"/>
          <w:szCs w:val="24"/>
          <w:lang w:val="lt-LT"/>
        </w:rPr>
        <w:t xml:space="preserve">Sutarties punktai </w:t>
      </w:r>
      <w:r w:rsidRPr="00EC42C5">
        <w:rPr>
          <w:rFonts w:ascii="Times New Roman" w:eastAsia="Times New Roman" w:hAnsi="Times New Roman" w:cs="Times New Roman"/>
          <w:b/>
          <w:bCs/>
          <w:i/>
          <w:iCs/>
          <w:sz w:val="24"/>
          <w:szCs w:val="24"/>
          <w:lang w:val="lt-LT" w:eastAsia="lt-LT"/>
        </w:rPr>
        <w:t>taikomi, kai Specialiosiose sutarties sąlygose nustatoma Sutarties vykdymo išlaidų atlyginimo kainodara (6.14 -</w:t>
      </w:r>
      <w:r w:rsidR="00954F92">
        <w:rPr>
          <w:rFonts w:ascii="Times New Roman" w:eastAsia="Times New Roman" w:hAnsi="Times New Roman" w:cs="Times New Roman"/>
          <w:b/>
          <w:bCs/>
          <w:i/>
          <w:iCs/>
          <w:sz w:val="24"/>
          <w:szCs w:val="24"/>
          <w:lang w:val="lt-LT" w:eastAsia="lt-LT"/>
        </w:rPr>
        <w:t xml:space="preserve"> </w:t>
      </w:r>
      <w:r w:rsidRPr="00EC42C5">
        <w:rPr>
          <w:rFonts w:ascii="Times New Roman" w:eastAsia="Times New Roman" w:hAnsi="Times New Roman" w:cs="Times New Roman"/>
          <w:b/>
          <w:bCs/>
          <w:i/>
          <w:iCs/>
          <w:sz w:val="24"/>
          <w:szCs w:val="24"/>
          <w:lang w:val="lt-LT" w:eastAsia="lt-LT"/>
        </w:rPr>
        <w:t>6.16 p.):</w:t>
      </w:r>
    </w:p>
    <w:p w14:paraId="3564AFBE" w14:textId="41B1DD5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6.14. Sutartyje numatomos konkrečios išlaidos, įskaitytinos į Tiekėjui pagal Sutartį mokėtiną kainą. Pirkėjui pareikalavus, Tiekėjas privalo per Pirkėjo nustatytą terminą pateikti išlaidas pagrindžiančius trečiųjų šalių dokumentus.</w:t>
      </w:r>
    </w:p>
    <w:p w14:paraId="72B6CA83" w14:textId="3F805E4E"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6.15. Už prekių sąraše nenurodytas, tačiau su Sutarties objektu susijusias prekes bus apmokėta ne didesnėmis nei rinką atitinkančiomis kainomis.</w:t>
      </w:r>
    </w:p>
    <w:p w14:paraId="6983F029" w14:textId="2C7805C8" w:rsidR="005E2D46"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6.16. Į faktiškai patirtas išlaidas negali būti įtrauktas </w:t>
      </w:r>
      <w:r w:rsidR="002A7903">
        <w:rPr>
          <w:rFonts w:ascii="Times New Roman" w:hAnsi="Times New Roman" w:cs="Times New Roman"/>
          <w:sz w:val="24"/>
          <w:szCs w:val="24"/>
          <w:lang w:val="lt-LT"/>
        </w:rPr>
        <w:t>T</w:t>
      </w:r>
      <w:r w:rsidRPr="00EC42C5">
        <w:rPr>
          <w:rFonts w:ascii="Times New Roman" w:hAnsi="Times New Roman" w:cs="Times New Roman"/>
          <w:sz w:val="24"/>
          <w:szCs w:val="24"/>
          <w:lang w:val="lt-LT"/>
        </w:rPr>
        <w:t>iekėjo pelnas</w:t>
      </w:r>
      <w:r w:rsidR="001E7EE0">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09D70480" w14:textId="77777777" w:rsidR="000224E7" w:rsidRPr="00EC42C5" w:rsidRDefault="000224E7"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p>
    <w:p w14:paraId="1B0EECFC" w14:textId="08590C76" w:rsidR="005E2D46" w:rsidRPr="00EC42C5" w:rsidRDefault="005E2D46" w:rsidP="00987984">
      <w:pPr>
        <w:pBdr>
          <w:top w:val="nil"/>
          <w:left w:val="nil"/>
          <w:bottom w:val="nil"/>
          <w:right w:val="nil"/>
          <w:between w:val="nil"/>
          <w:bar w:val="nil"/>
        </w:pBdr>
        <w:tabs>
          <w:tab w:val="left" w:pos="270"/>
        </w:tabs>
        <w:suppressAutoHyphens/>
        <w:spacing w:after="0" w:line="240" w:lineRule="auto"/>
        <w:jc w:val="both"/>
        <w:rPr>
          <w:rFonts w:ascii="Times New Roman" w:hAnsi="Times New Roman" w:cs="Times New Roman"/>
          <w:sz w:val="24"/>
          <w:szCs w:val="24"/>
          <w:shd w:val="clear" w:color="auto" w:fill="FFFFFF"/>
          <w:lang w:val="lt-LT"/>
        </w:rPr>
      </w:pPr>
    </w:p>
    <w:p w14:paraId="18477082" w14:textId="47FBB7E8" w:rsidR="00655207" w:rsidRPr="00EC42C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EC42C5">
        <w:rPr>
          <w:rFonts w:ascii="Times New Roman" w:eastAsia="Times New Roman" w:hAnsi="Times New Roman" w:cs="Times New Roman"/>
          <w:b/>
          <w:bCs/>
          <w:sz w:val="24"/>
          <w:szCs w:val="24"/>
          <w:lang w:val="lt-LT"/>
        </w:rPr>
        <w:t>7.</w:t>
      </w:r>
      <w:r w:rsidR="00655207" w:rsidRPr="00EC42C5">
        <w:rPr>
          <w:rFonts w:ascii="Times New Roman" w:eastAsia="Times New Roman" w:hAnsi="Times New Roman" w:cs="Times New Roman"/>
          <w:b/>
          <w:bCs/>
          <w:sz w:val="24"/>
          <w:szCs w:val="24"/>
          <w:lang w:val="lt-LT"/>
        </w:rPr>
        <w:t xml:space="preserve"> </w:t>
      </w:r>
      <w:r w:rsidR="003E12CF" w:rsidRPr="00EC42C5">
        <w:rPr>
          <w:rFonts w:ascii="Times New Roman" w:eastAsia="Times New Roman" w:hAnsi="Times New Roman" w:cs="Times New Roman"/>
          <w:b/>
          <w:bCs/>
          <w:sz w:val="24"/>
          <w:szCs w:val="24"/>
          <w:lang w:val="lt-LT"/>
        </w:rPr>
        <w:t xml:space="preserve">PAPILDOMAS </w:t>
      </w:r>
      <w:r w:rsidR="00655207" w:rsidRPr="00EC42C5">
        <w:rPr>
          <w:rFonts w:ascii="Times New Roman" w:eastAsia="Times New Roman" w:hAnsi="Times New Roman" w:cs="Times New Roman"/>
          <w:b/>
          <w:bCs/>
          <w:sz w:val="24"/>
          <w:szCs w:val="24"/>
          <w:lang w:val="lt-LT"/>
        </w:rPr>
        <w:t xml:space="preserve">SUTARTIES ĮVYKDYMO UŽTIKRINIMAS </w:t>
      </w:r>
    </w:p>
    <w:p w14:paraId="07B3DF15" w14:textId="77777777" w:rsidR="00655207" w:rsidRPr="00EC42C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3A223710" w14:textId="765E5439" w:rsidR="00E354E5" w:rsidRPr="00EC42C5" w:rsidRDefault="00E354E5" w:rsidP="004E4510">
      <w:pPr>
        <w:pStyle w:val="Betarp"/>
        <w:tabs>
          <w:tab w:val="left" w:pos="0"/>
          <w:tab w:val="left" w:pos="270"/>
        </w:tabs>
        <w:ind w:firstLine="540"/>
        <w:jc w:val="both"/>
        <w:rPr>
          <w:rFonts w:ascii="Times New Roman" w:hAnsi="Times New Roman" w:cs="Times New Roman"/>
          <w:sz w:val="24"/>
          <w:szCs w:val="24"/>
          <w:lang w:val="lt-LT"/>
        </w:rPr>
      </w:pPr>
      <w:bookmarkStart w:id="25" w:name="_Hlk75890211"/>
      <w:r w:rsidRPr="00EC42C5">
        <w:rPr>
          <w:rFonts w:ascii="Times New Roman" w:hAnsi="Times New Roman" w:cs="Times New Roman"/>
          <w:b/>
          <w:i/>
          <w:iCs/>
          <w:sz w:val="24"/>
          <w:szCs w:val="24"/>
          <w:lang w:val="lt-LT"/>
        </w:rPr>
        <w:t xml:space="preserve">Šio </w:t>
      </w:r>
      <w:r w:rsidR="00C56F44" w:rsidRPr="00EC42C5">
        <w:rPr>
          <w:rFonts w:ascii="Times New Roman" w:hAnsi="Times New Roman" w:cs="Times New Roman"/>
          <w:b/>
          <w:i/>
          <w:iCs/>
          <w:sz w:val="24"/>
          <w:szCs w:val="24"/>
          <w:lang w:val="lt-LT"/>
        </w:rPr>
        <w:t xml:space="preserve">skyriaus </w:t>
      </w:r>
      <w:r w:rsidRPr="00EC42C5">
        <w:rPr>
          <w:rFonts w:ascii="Times New Roman" w:hAnsi="Times New Roman" w:cs="Times New Roman"/>
          <w:b/>
          <w:i/>
          <w:iCs/>
          <w:sz w:val="24"/>
          <w:szCs w:val="24"/>
          <w:lang w:val="lt-LT"/>
        </w:rPr>
        <w:t xml:space="preserve">nuostatos taikomos tuomet, kai Sutarties </w:t>
      </w:r>
      <w:r w:rsidR="003D0802" w:rsidRPr="00EC42C5">
        <w:rPr>
          <w:rFonts w:ascii="Times New Roman" w:hAnsi="Times New Roman" w:cs="Times New Roman"/>
          <w:b/>
          <w:i/>
          <w:iCs/>
          <w:sz w:val="24"/>
          <w:szCs w:val="24"/>
          <w:lang w:val="lt-LT"/>
        </w:rPr>
        <w:t>Specialiosiose sutarties sąlygose</w:t>
      </w:r>
      <w:r w:rsidRPr="00EC42C5">
        <w:rPr>
          <w:rFonts w:ascii="Times New Roman" w:hAnsi="Times New Roman" w:cs="Times New Roman"/>
          <w:b/>
          <w:i/>
          <w:iCs/>
          <w:sz w:val="24"/>
          <w:szCs w:val="24"/>
          <w:lang w:val="lt-LT"/>
        </w:rPr>
        <w:t xml:space="preserve"> numatyta, jog tinkamam Sutarties įvykdymui užtikrinti </w:t>
      </w:r>
      <w:r w:rsidR="00D55EFB" w:rsidRPr="00EC42C5">
        <w:rPr>
          <w:rFonts w:ascii="Times New Roman" w:eastAsia="Times New Roman" w:hAnsi="Times New Roman" w:cs="Times New Roman"/>
          <w:b/>
          <w:i/>
          <w:iCs/>
          <w:sz w:val="24"/>
          <w:szCs w:val="24"/>
          <w:lang w:val="lt-LT"/>
        </w:rPr>
        <w:t>Tiekėjas</w:t>
      </w:r>
      <w:r w:rsidRPr="00EC42C5">
        <w:rPr>
          <w:rFonts w:ascii="Times New Roman" w:hAnsi="Times New Roman" w:cs="Times New Roman"/>
          <w:b/>
          <w:i/>
          <w:iCs/>
          <w:sz w:val="24"/>
          <w:szCs w:val="24"/>
          <w:lang w:val="lt-LT"/>
        </w:rPr>
        <w:t xml:space="preserve"> turi pateikti </w:t>
      </w:r>
      <w:r w:rsidR="00E711ED" w:rsidRPr="00EC42C5">
        <w:rPr>
          <w:rFonts w:ascii="Times New Roman" w:hAnsi="Times New Roman" w:cs="Times New Roman"/>
          <w:b/>
          <w:i/>
          <w:iCs/>
          <w:sz w:val="24"/>
          <w:szCs w:val="24"/>
          <w:lang w:val="lt-LT"/>
        </w:rPr>
        <w:t xml:space="preserve">bent vieną iš šiame skyriuje </w:t>
      </w:r>
      <w:bookmarkStart w:id="26" w:name="_Hlk80211355"/>
      <w:r w:rsidR="00E711ED" w:rsidRPr="00EC42C5">
        <w:rPr>
          <w:rFonts w:ascii="Times New Roman" w:hAnsi="Times New Roman" w:cs="Times New Roman"/>
          <w:b/>
          <w:i/>
          <w:iCs/>
          <w:sz w:val="24"/>
          <w:szCs w:val="24"/>
          <w:lang w:val="lt-LT"/>
        </w:rPr>
        <w:t xml:space="preserve">nurodytų </w:t>
      </w:r>
      <w:r w:rsidR="003E12CF" w:rsidRPr="00EC42C5">
        <w:rPr>
          <w:rFonts w:ascii="Times New Roman" w:hAnsi="Times New Roman" w:cs="Times New Roman"/>
          <w:b/>
          <w:i/>
          <w:iCs/>
          <w:sz w:val="24"/>
          <w:szCs w:val="24"/>
          <w:lang w:val="lt-LT"/>
        </w:rPr>
        <w:t xml:space="preserve">papildomų </w:t>
      </w:r>
      <w:r w:rsidR="00E711ED" w:rsidRPr="00EC42C5">
        <w:rPr>
          <w:rFonts w:ascii="Times New Roman" w:hAnsi="Times New Roman" w:cs="Times New Roman"/>
          <w:b/>
          <w:i/>
          <w:iCs/>
          <w:sz w:val="24"/>
          <w:szCs w:val="24"/>
          <w:lang w:val="lt-LT"/>
        </w:rPr>
        <w:t xml:space="preserve">užtikrinimo </w:t>
      </w:r>
      <w:bookmarkEnd w:id="26"/>
      <w:r w:rsidR="000D7B83" w:rsidRPr="00EC42C5">
        <w:rPr>
          <w:rFonts w:ascii="Times New Roman" w:hAnsi="Times New Roman" w:cs="Times New Roman"/>
          <w:b/>
          <w:i/>
          <w:iCs/>
          <w:sz w:val="24"/>
          <w:szCs w:val="24"/>
          <w:lang w:val="lt-LT"/>
        </w:rPr>
        <w:t>būdų</w:t>
      </w:r>
      <w:r w:rsidR="00E711ED" w:rsidRPr="00EC42C5">
        <w:rPr>
          <w:rFonts w:ascii="Times New Roman" w:hAnsi="Times New Roman" w:cs="Times New Roman"/>
          <w:b/>
          <w:i/>
          <w:iCs/>
          <w:sz w:val="24"/>
          <w:szCs w:val="24"/>
          <w:lang w:val="lt-LT"/>
        </w:rPr>
        <w:t>.</w:t>
      </w:r>
      <w:r w:rsidR="00E711ED" w:rsidRPr="00EC42C5">
        <w:rPr>
          <w:rFonts w:ascii="Times New Roman" w:hAnsi="Times New Roman" w:cs="Times New Roman"/>
          <w:bCs/>
          <w:sz w:val="24"/>
          <w:szCs w:val="24"/>
          <w:lang w:val="lt-LT"/>
        </w:rPr>
        <w:t xml:space="preserve"> </w:t>
      </w:r>
    </w:p>
    <w:p w14:paraId="7F06A21A" w14:textId="4A7A242D" w:rsidR="000D3E15" w:rsidRPr="00EC42C5" w:rsidRDefault="007022FD" w:rsidP="004E4510">
      <w:pPr>
        <w:pStyle w:val="Betarp"/>
        <w:tabs>
          <w:tab w:val="left" w:pos="0"/>
          <w:tab w:val="left" w:pos="270"/>
          <w:tab w:val="left" w:pos="567"/>
        </w:tabs>
        <w:ind w:firstLine="540"/>
        <w:jc w:val="both"/>
        <w:rPr>
          <w:rFonts w:ascii="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7.1. </w:t>
      </w:r>
      <w:r w:rsidR="005B10E8" w:rsidRPr="00EC42C5">
        <w:rPr>
          <w:rFonts w:ascii="Times New Roman" w:eastAsia="Times New Roman" w:hAnsi="Times New Roman" w:cs="Times New Roman"/>
          <w:sz w:val="24"/>
          <w:szCs w:val="24"/>
          <w:lang w:val="lt-LT"/>
        </w:rPr>
        <w:t xml:space="preserve">Sutarties įvykdymo </w:t>
      </w:r>
      <w:r w:rsidR="005B10E8" w:rsidRPr="00EC42C5">
        <w:rPr>
          <w:rFonts w:ascii="Times New Roman" w:eastAsia="Times New Roman" w:hAnsi="Times New Roman" w:cs="Times New Roman"/>
          <w:iCs/>
          <w:sz w:val="24"/>
          <w:szCs w:val="24"/>
          <w:lang w:val="lt-LT"/>
        </w:rPr>
        <w:t xml:space="preserve">užtikrinimo būdas ir vertės dydis </w:t>
      </w:r>
      <w:r w:rsidR="005B10E8" w:rsidRPr="00EC42C5">
        <w:rPr>
          <w:rFonts w:ascii="Times New Roman" w:eastAsia="Times New Roman" w:hAnsi="Times New Roman" w:cs="Times New Roman"/>
          <w:sz w:val="24"/>
          <w:szCs w:val="24"/>
          <w:lang w:val="lt-LT"/>
        </w:rPr>
        <w:t>nurodomas Specialiosiose sutarties sąlygose.</w:t>
      </w:r>
      <w:r w:rsidR="000D7B83" w:rsidRPr="00EC42C5">
        <w:rPr>
          <w:rFonts w:ascii="Times New Roman" w:hAnsi="Times New Roman" w:cs="Times New Roman"/>
          <w:sz w:val="24"/>
          <w:szCs w:val="24"/>
          <w:lang w:val="lt-LT"/>
        </w:rPr>
        <w:t xml:space="preserve"> </w:t>
      </w:r>
    </w:p>
    <w:p w14:paraId="70C4A9FC" w14:textId="4ACAB52E" w:rsidR="005A63BF" w:rsidRPr="00EC42C5" w:rsidRDefault="004E4510" w:rsidP="004E4510">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7.2.</w:t>
      </w:r>
      <w:r w:rsidR="00A13188" w:rsidRPr="00EC42C5">
        <w:rPr>
          <w:rFonts w:ascii="Times New Roman" w:eastAsia="Times New Roman" w:hAnsi="Times New Roman" w:cs="Times New Roman"/>
          <w:sz w:val="24"/>
          <w:szCs w:val="24"/>
          <w:lang w:val="lt-LT"/>
        </w:rPr>
        <w:t xml:space="preserve"> </w:t>
      </w:r>
      <w:r w:rsidR="005B10E8" w:rsidRPr="00EC42C5">
        <w:rPr>
          <w:rFonts w:ascii="Times New Roman" w:eastAsia="Times New Roman" w:hAnsi="Times New Roman" w:cs="Times New Roman"/>
          <w:sz w:val="24"/>
          <w:szCs w:val="24"/>
          <w:lang w:val="lt-LT"/>
        </w:rPr>
        <w:t xml:space="preserve"> Tiekėjas </w:t>
      </w:r>
      <w:r w:rsidR="005B10E8" w:rsidRPr="00EC42C5">
        <w:rPr>
          <w:rFonts w:ascii="Times New Roman" w:eastAsia="Times New Roman" w:hAnsi="Times New Roman" w:cs="Times New Roman"/>
          <w:iCs/>
          <w:sz w:val="24"/>
          <w:szCs w:val="24"/>
          <w:lang w:val="lt-LT"/>
        </w:rPr>
        <w:t>ne vėliau kaip per 5 (</w:t>
      </w:r>
      <w:r w:rsidR="005B10E8" w:rsidRPr="00EC42C5">
        <w:rPr>
          <w:rFonts w:ascii="Times New Roman" w:eastAsia="Times New Roman" w:hAnsi="Times New Roman" w:cs="Times New Roman"/>
          <w:sz w:val="24"/>
          <w:szCs w:val="24"/>
          <w:lang w:val="lt-LT"/>
        </w:rPr>
        <w:t>penkias</w:t>
      </w:r>
      <w:r w:rsidR="005B10E8" w:rsidRPr="00EC42C5">
        <w:rPr>
          <w:rFonts w:ascii="Times New Roman" w:eastAsia="Times New Roman" w:hAnsi="Times New Roman"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5B10E8" w:rsidRPr="00EC42C5">
        <w:rPr>
          <w:rFonts w:ascii="Times New Roman" w:eastAsia="Times New Roman" w:hAnsi="Times New Roman" w:cs="Times New Roman"/>
          <w:sz w:val="24"/>
          <w:szCs w:val="24"/>
          <w:lang w:val="lt-LT"/>
        </w:rPr>
        <w:t>arba draudimo bendrovės laidavimo raštą su polisu</w:t>
      </w:r>
      <w:r w:rsidR="005B10E8" w:rsidRPr="00EC42C5">
        <w:rPr>
          <w:rFonts w:ascii="Times New Roman" w:eastAsia="Times New Roman" w:hAnsi="Times New Roman" w:cs="Times New Roman"/>
          <w:iCs/>
          <w:sz w:val="24"/>
          <w:szCs w:val="24"/>
          <w:lang w:val="lt-LT"/>
        </w:rPr>
        <w:t xml:space="preserve">, </w:t>
      </w:r>
      <w:r w:rsidR="005B10E8" w:rsidRPr="00EC42C5">
        <w:rPr>
          <w:rFonts w:ascii="Times New Roman" w:eastAsia="Times New Roman" w:hAnsi="Times New Roman" w:cs="Times New Roman"/>
          <w:sz w:val="24"/>
          <w:szCs w:val="24"/>
          <w:lang w:val="lt-LT"/>
        </w:rPr>
        <w:t>kuris turi būti savarankiškas reikalavimas</w:t>
      </w:r>
      <w:r w:rsidR="005B10E8" w:rsidRPr="00EC42C5">
        <w:rPr>
          <w:rFonts w:ascii="Times New Roman" w:eastAsia="Times New Roman" w:hAnsi="Times New Roman" w:cs="Times New Roman"/>
          <w:iCs/>
          <w:sz w:val="24"/>
          <w:szCs w:val="24"/>
          <w:lang w:val="lt-LT"/>
        </w:rPr>
        <w:t>.</w:t>
      </w:r>
      <w:r w:rsidR="005B10E8" w:rsidRPr="00EC42C5">
        <w:rPr>
          <w:rFonts w:ascii="Times New Roman" w:hAnsi="Times New Roman" w:cs="Times New Roman"/>
          <w:sz w:val="24"/>
          <w:szCs w:val="24"/>
          <w:lang w:val="lt-LT"/>
        </w:rPr>
        <w:t xml:space="preserve"> Taip pat Tiekėjas gali pasitelkti kitus Sutarties įvykdymo užtikrinimo būdus, jei jie nurodyti kaip tinkami Pirkimo dokumentuose.</w:t>
      </w:r>
    </w:p>
    <w:p w14:paraId="4215D84C" w14:textId="74772629" w:rsidR="00B6246A" w:rsidRPr="00EC42C5" w:rsidRDefault="1C41DD28" w:rsidP="1C41DD28">
      <w:pPr>
        <w:tabs>
          <w:tab w:val="left" w:pos="270"/>
        </w:tabs>
        <w:spacing w:after="0" w:line="240" w:lineRule="auto"/>
        <w:ind w:firstLine="540"/>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 xml:space="preserve">7.3. </w:t>
      </w:r>
      <w:r w:rsidR="007C2D44" w:rsidRPr="00EC42C5">
        <w:rPr>
          <w:rFonts w:ascii="Times New Roman" w:eastAsia="Times New Roman" w:hAnsi="Times New Roman" w:cs="Times New Roman"/>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19FFFA38" w:rsidR="00655207" w:rsidRPr="00EC42C5" w:rsidRDefault="00B6246A" w:rsidP="00387AF5">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iCs/>
          <w:sz w:val="24"/>
          <w:szCs w:val="24"/>
          <w:lang w:val="lt-LT"/>
        </w:rPr>
        <w:t xml:space="preserve">7.4. </w:t>
      </w:r>
      <w:r w:rsidR="005A63BF" w:rsidRPr="00EC42C5">
        <w:rPr>
          <w:rFonts w:ascii="Times New Roman" w:eastAsia="Times New Roman" w:hAnsi="Times New Roman" w:cs="Times New Roman"/>
          <w:sz w:val="24"/>
          <w:szCs w:val="24"/>
          <w:lang w:val="lt-LT"/>
        </w:rPr>
        <w:t xml:space="preserve">Jei Tiekėjas per Sutartyje nurodytą laikotarpį Sutarties įvykdymo užtikrinimo nepateikia, </w:t>
      </w:r>
      <w:r w:rsidR="005B10E8" w:rsidRPr="00EC42C5">
        <w:rPr>
          <w:rFonts w:ascii="Times New Roman" w:eastAsia="Times New Roman" w:hAnsi="Times New Roman" w:cs="Times New Roman"/>
          <w:sz w:val="24"/>
          <w:szCs w:val="24"/>
          <w:lang w:val="lt-LT"/>
        </w:rPr>
        <w:t xml:space="preserve">sutartis neįsigalioja ir </w:t>
      </w:r>
      <w:r w:rsidR="005A63BF" w:rsidRPr="00EC42C5">
        <w:rPr>
          <w:rFonts w:ascii="Times New Roman" w:eastAsia="Times New Roman" w:hAnsi="Times New Roman" w:cs="Times New Roman"/>
          <w:sz w:val="24"/>
          <w:szCs w:val="24"/>
          <w:lang w:val="lt-LT"/>
        </w:rPr>
        <w:t xml:space="preserve">laikoma, kad Tiekėjas atsisakė sudaryti Sutartį. </w:t>
      </w:r>
    </w:p>
    <w:p w14:paraId="7A6BC07E" w14:textId="0C2EEB9F" w:rsidR="00655207" w:rsidRPr="00EC42C5" w:rsidRDefault="00F84D53"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7.5.</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yra skirtas visų Tiekėjo sutartinių įsipareigojimų įvykdymo užtikrinimui, įskaitant, bet neapsiribojant, netesybų mokėjimui užtikrinti</w:t>
      </w:r>
      <w:r w:rsidR="00377760" w:rsidRPr="00EC42C5">
        <w:rPr>
          <w:rFonts w:ascii="Times New Roman" w:eastAsia="Times New Roman" w:hAnsi="Times New Roman" w:cs="Times New Roman"/>
          <w:sz w:val="24"/>
          <w:szCs w:val="24"/>
          <w:lang w:val="lt-LT"/>
        </w:rPr>
        <w:t xml:space="preserve"> (jei tai yra numatyta Specialiosiose sutarties sąlygose)</w:t>
      </w:r>
      <w:r w:rsidR="00BB0F21" w:rsidRPr="00EC42C5">
        <w:rPr>
          <w:rFonts w:ascii="Times New Roman" w:eastAsia="Times New Roman" w:hAnsi="Times New Roman" w:cs="Times New Roman"/>
          <w:sz w:val="24"/>
          <w:szCs w:val="24"/>
          <w:lang w:val="lt-LT"/>
        </w:rPr>
        <w:t xml:space="preserve">. Jei Sutartis yra nutraukiama dėl bet kokios priežasties, Sutarties įvykdymo užtikrinimas gali būti panaudotas bet kokiai iš Tiekėjo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 xml:space="preserve">ui  priklausančiai pinigų sumai susigrąžinti. Sutarties įvykdymo užtikrinimu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as  gali pasinaudoti, nepriklausomai nuo Sutarties nutraukimo.</w:t>
      </w:r>
    </w:p>
    <w:p w14:paraId="15480DCF" w14:textId="7F11EBDB" w:rsidR="00046CB1" w:rsidRPr="00EC42C5"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7.6.</w:t>
      </w:r>
      <w:r w:rsidR="00655207"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00046CB1" w:rsidRPr="00EC42C5">
        <w:rPr>
          <w:rFonts w:ascii="Times New Roman" w:eastAsia="Times New Roman" w:hAnsi="Times New Roman" w:cs="Times New Roman"/>
          <w:sz w:val="24"/>
          <w:szCs w:val="24"/>
          <w:lang w:val="lt-LT"/>
        </w:rPr>
        <w:t xml:space="preserve">as gali pasinaudoti Sutarties įvykdymo užtikrinimu, esant bet kuriai iš žemiau nurodytų aplinkybių: </w:t>
      </w:r>
    </w:p>
    <w:p w14:paraId="1124EFCA" w14:textId="6D921A2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7" w:name="_Hlk75890458"/>
      <w:bookmarkEnd w:id="25"/>
      <w:r w:rsidRPr="00EC42C5">
        <w:rPr>
          <w:rFonts w:ascii="Times New Roman" w:eastAsia="Times New Roman" w:hAnsi="Times New Roman" w:cs="Times New Roman"/>
          <w:sz w:val="24"/>
          <w:szCs w:val="24"/>
          <w:lang w:val="lt-LT"/>
        </w:rPr>
        <w:t xml:space="preserve">7.6.1.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nevykdo arba netinkamai vykdo savo įsipareigojimus pagal Sutartį; </w:t>
      </w:r>
    </w:p>
    <w:p w14:paraId="691D4549" w14:textId="190161A5"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7.6.2. </w:t>
      </w:r>
      <w:r w:rsidR="00D55EFB" w:rsidRPr="00EC42C5">
        <w:rPr>
          <w:rFonts w:ascii="Times New Roman" w:eastAsia="Times New Roman" w:hAnsi="Times New Roman" w:cs="Times New Roman"/>
          <w:sz w:val="24"/>
          <w:szCs w:val="24"/>
          <w:lang w:val="lt-LT"/>
        </w:rPr>
        <w:t>Tiekėjas</w:t>
      </w:r>
      <w:r w:rsidRPr="00EC42C5">
        <w:rPr>
          <w:rFonts w:ascii="Times New Roman" w:eastAsia="Times New Roman" w:hAnsi="Times New Roman" w:cs="Times New Roman"/>
          <w:sz w:val="24"/>
          <w:szCs w:val="24"/>
          <w:lang w:val="lt-LT"/>
        </w:rPr>
        <w:t xml:space="preserve">, per protingai nustatytą laikotarpį, neįvykdo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nurodymo ištaisyti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trūkumus; </w:t>
      </w:r>
    </w:p>
    <w:p w14:paraId="1D759E41" w14:textId="650BC1F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7.6.3. jei dėl bet kokių </w:t>
      </w:r>
      <w:r w:rsidR="00D55EFB" w:rsidRPr="00EC42C5">
        <w:rPr>
          <w:rFonts w:ascii="Times New Roman" w:eastAsia="Times New Roman" w:hAnsi="Times New Roman" w:cs="Times New Roman"/>
          <w:sz w:val="24"/>
          <w:szCs w:val="24"/>
          <w:lang w:val="lt-LT"/>
        </w:rPr>
        <w:t>Tiekėjo</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veiksmų (veikimo ar neveikimo)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patyrė nuostolius (įskaitant, bet neapribojant, papildomas išlaidas, negautas pajamas ar kitus tiesioginius ir netiesioginius nuostolius, delspinigius ir (arba) baudas</w:t>
      </w:r>
      <w:r w:rsidR="00377760" w:rsidRPr="00EC42C5">
        <w:rPr>
          <w:rFonts w:ascii="Times New Roman" w:eastAsia="Times New Roman" w:hAnsi="Times New Roman" w:cs="Times New Roman"/>
          <w:sz w:val="24"/>
          <w:szCs w:val="24"/>
          <w:lang w:val="lt-LT"/>
        </w:rPr>
        <w:t xml:space="preserve"> (jei tai yra numatyta Specialiosiose sutarties sąlygose)</w:t>
      </w:r>
      <w:r w:rsidRPr="00EC42C5">
        <w:rPr>
          <w:rFonts w:ascii="Times New Roman" w:eastAsia="Times New Roman" w:hAnsi="Times New Roman" w:cs="Times New Roman"/>
          <w:sz w:val="24"/>
          <w:szCs w:val="24"/>
          <w:lang w:val="lt-LT"/>
        </w:rPr>
        <w:t>);</w:t>
      </w:r>
    </w:p>
    <w:p w14:paraId="41097ADE" w14:textId="0F1C33F0"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7.6.4.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be pateisinamos priežasties</w:t>
      </w:r>
      <w:r w:rsidR="00507B18" w:rsidRPr="00EC42C5">
        <w:rPr>
          <w:rFonts w:ascii="Times New Roman" w:eastAsia="Times New Roman" w:hAnsi="Times New Roman" w:cs="Times New Roman"/>
          <w:sz w:val="24"/>
          <w:szCs w:val="24"/>
          <w:lang w:val="lt-LT"/>
        </w:rPr>
        <w:t xml:space="preserve"> (ne Sutartyje nustatytais atvejais)</w:t>
      </w:r>
      <w:r w:rsidRPr="00EC42C5">
        <w:rPr>
          <w:rFonts w:ascii="Times New Roman" w:eastAsia="Times New Roman" w:hAnsi="Times New Roman" w:cs="Times New Roman"/>
          <w:sz w:val="24"/>
          <w:szCs w:val="24"/>
          <w:lang w:val="lt-LT"/>
        </w:rPr>
        <w:t xml:space="preserve"> viena</w:t>
      </w:r>
      <w:r w:rsidR="00DF4C0C" w:rsidRPr="00EC42C5">
        <w:rPr>
          <w:rFonts w:ascii="Times New Roman" w:eastAsia="Times New Roman" w:hAnsi="Times New Roman" w:cs="Times New Roman"/>
          <w:sz w:val="24"/>
          <w:szCs w:val="24"/>
          <w:lang w:val="lt-LT"/>
        </w:rPr>
        <w:t>š</w:t>
      </w:r>
      <w:r w:rsidR="00022F5F" w:rsidRPr="00EC42C5">
        <w:rPr>
          <w:rFonts w:ascii="Times New Roman" w:eastAsia="Times New Roman" w:hAnsi="Times New Roman" w:cs="Times New Roman"/>
          <w:sz w:val="24"/>
          <w:szCs w:val="24"/>
          <w:lang w:val="lt-LT"/>
        </w:rPr>
        <w:t>al</w:t>
      </w:r>
      <w:r w:rsidRPr="00EC42C5">
        <w:rPr>
          <w:rFonts w:ascii="Times New Roman" w:eastAsia="Times New Roman" w:hAnsi="Times New Roman" w:cs="Times New Roman"/>
          <w:sz w:val="24"/>
          <w:szCs w:val="24"/>
          <w:lang w:val="lt-LT"/>
        </w:rPr>
        <w:t>iškai nutraukia Sutartį.</w:t>
      </w:r>
    </w:p>
    <w:p w14:paraId="12C4ABAF" w14:textId="6AB127AE" w:rsidR="00655207" w:rsidRPr="00EC42C5" w:rsidRDefault="00046CB1"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8" w:name="_Hlk75890548"/>
      <w:bookmarkEnd w:id="27"/>
      <w:r w:rsidRPr="00EC42C5">
        <w:rPr>
          <w:rFonts w:ascii="Times New Roman" w:eastAsia="Times New Roman" w:hAnsi="Times New Roman" w:cs="Times New Roman"/>
          <w:sz w:val="24"/>
          <w:szCs w:val="24"/>
          <w:lang w:val="lt-LT"/>
        </w:rPr>
        <w:t xml:space="preserve">7.7. </w:t>
      </w:r>
      <w:r w:rsidR="00BB0F21" w:rsidRPr="00EC42C5">
        <w:rPr>
          <w:rFonts w:ascii="Times New Roman" w:eastAsia="Times New Roman" w:hAnsi="Times New Roman" w:cs="Times New Roman"/>
          <w:sz w:val="24"/>
          <w:szCs w:val="24"/>
          <w:lang w:val="lt-LT"/>
        </w:rPr>
        <w:t xml:space="preserve">Pratęsus Tiekėjo sutartinių įsipareigojimų įvykdymo terminą, </w:t>
      </w:r>
      <w:r w:rsidR="00B659B0" w:rsidRPr="00EC42C5">
        <w:rPr>
          <w:rFonts w:ascii="Times New Roman" w:eastAsia="Times New Roman" w:hAnsi="Times New Roman"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w:t>
      </w:r>
      <w:r w:rsidR="009851D7">
        <w:rPr>
          <w:rFonts w:ascii="Times New Roman" w:eastAsia="Times New Roman" w:hAnsi="Times New Roman" w:cs="Times New Roman"/>
          <w:sz w:val="24"/>
          <w:szCs w:val="24"/>
          <w:lang w:val="lt-LT"/>
        </w:rPr>
        <w:t>Pirkėjui</w:t>
      </w:r>
      <w:r w:rsidR="009851D7" w:rsidRPr="00EC42C5">
        <w:rPr>
          <w:rFonts w:ascii="Times New Roman" w:eastAsia="Times New Roman" w:hAnsi="Times New Roman" w:cs="Times New Roman"/>
          <w:sz w:val="24"/>
          <w:szCs w:val="24"/>
          <w:lang w:val="lt-LT"/>
        </w:rPr>
        <w:t xml:space="preserve"> </w:t>
      </w:r>
      <w:r w:rsidR="00B659B0" w:rsidRPr="00EC42C5">
        <w:rPr>
          <w:rFonts w:ascii="Times New Roman" w:eastAsia="Times New Roman" w:hAnsi="Times New Roman" w:cs="Times New Roman"/>
          <w:sz w:val="24"/>
          <w:szCs w:val="24"/>
          <w:lang w:val="lt-LT"/>
        </w:rPr>
        <w:t xml:space="preserve">per 3 (tris) darbo dienas  nuo termino pratęsimo dienos. </w:t>
      </w:r>
      <w:r w:rsidR="00BB0F21" w:rsidRPr="00EC42C5">
        <w:rPr>
          <w:rFonts w:ascii="Times New Roman" w:eastAsia="Times New Roman" w:hAnsi="Times New Roman" w:cs="Times New Roman"/>
          <w:sz w:val="24"/>
          <w:szCs w:val="24"/>
          <w:lang w:val="lt-LT"/>
        </w:rPr>
        <w:t>Tiekėjas turi užtikrinti, kad pratęsiant Sutarties įvykdymo užtikrinimo terminą neatsirastų laikotarpis, per kurį Tiekėjo prievolių vykdymas būtų neužtikrintas.</w:t>
      </w:r>
    </w:p>
    <w:p w14:paraId="5738C6D6" w14:textId="7C93A6EA" w:rsidR="009E19D0" w:rsidRPr="00EC42C5"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w:t>
      </w:r>
      <w:r w:rsidR="00046CB1"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ir (ar) užtikrinimą patvirtinantis dokumentas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1C21E694" w14:textId="706C064E" w:rsidR="00655207" w:rsidRPr="00EC42C5" w:rsidRDefault="005415C0"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Cs/>
          <w:sz w:val="24"/>
          <w:szCs w:val="24"/>
          <w:lang w:val="lt-LT"/>
        </w:rPr>
        <w:t>7.</w:t>
      </w:r>
      <w:r w:rsidR="00046CB1" w:rsidRPr="00EC42C5">
        <w:rPr>
          <w:rFonts w:ascii="Times New Roman" w:eastAsia="Calibri" w:hAnsi="Times New Roman" w:cs="Times New Roman"/>
          <w:bCs/>
          <w:sz w:val="24"/>
          <w:szCs w:val="24"/>
          <w:lang w:val="lt-LT"/>
        </w:rPr>
        <w:t>9</w:t>
      </w:r>
      <w:r w:rsidRPr="00EC42C5">
        <w:rPr>
          <w:rFonts w:ascii="Times New Roman" w:eastAsia="Calibri" w:hAnsi="Times New Roman" w:cs="Times New Roman"/>
          <w:bCs/>
          <w:sz w:val="24"/>
          <w:szCs w:val="24"/>
          <w:lang w:val="lt-LT"/>
        </w:rPr>
        <w:t>.</w:t>
      </w:r>
      <w:r w:rsidRPr="00EC42C5">
        <w:rPr>
          <w:rFonts w:ascii="Times New Roman" w:eastAsia="Calibri" w:hAnsi="Times New Roman" w:cs="Times New Roman"/>
          <w:b/>
          <w:i/>
          <w:iCs/>
          <w:sz w:val="24"/>
          <w:szCs w:val="24"/>
          <w:lang w:val="lt-LT"/>
        </w:rPr>
        <w:t xml:space="preserve"> </w:t>
      </w:r>
      <w:r w:rsidR="00BB0F21" w:rsidRPr="00EC42C5">
        <w:rPr>
          <w:rFonts w:ascii="Times New Roman" w:eastAsia="Calibri" w:hAnsi="Times New Roman" w:cs="Times New Roman"/>
          <w:iCs/>
          <w:sz w:val="24"/>
          <w:szCs w:val="24"/>
          <w:lang w:val="lt-LT"/>
        </w:rPr>
        <w:t>Kai Sutarties trukmė ilgesnė nei 1 (vien</w:t>
      </w:r>
      <w:r w:rsidR="002A7903">
        <w:rPr>
          <w:rFonts w:ascii="Times New Roman" w:eastAsia="Calibri" w:hAnsi="Times New Roman" w:cs="Times New Roman"/>
          <w:iCs/>
          <w:sz w:val="24"/>
          <w:szCs w:val="24"/>
          <w:lang w:val="lt-LT"/>
        </w:rPr>
        <w:t>eri</w:t>
      </w:r>
      <w:r w:rsidR="00BB0F21" w:rsidRPr="00EC42C5">
        <w:rPr>
          <w:rFonts w:ascii="Times New Roman" w:eastAsia="Calibri" w:hAnsi="Times New Roman" w:cs="Times New Roman"/>
          <w:iCs/>
          <w:sz w:val="24"/>
          <w:szCs w:val="24"/>
          <w:lang w:val="lt-LT"/>
        </w:rPr>
        <w:t xml:space="preserve">) metai, Tiekėjas gali pateikti tokios pat vertės dydžio Sutarties įvykdymo užtikrinimą, kaip nurodyta </w:t>
      </w:r>
      <w:r w:rsidR="003D0802" w:rsidRPr="00EC42C5">
        <w:rPr>
          <w:rFonts w:ascii="Times New Roman" w:eastAsia="Calibri" w:hAnsi="Times New Roman" w:cs="Times New Roman"/>
          <w:iCs/>
          <w:sz w:val="24"/>
          <w:szCs w:val="24"/>
          <w:lang w:val="lt-LT"/>
        </w:rPr>
        <w:t>Specialiosiose sutarties sąlygose</w:t>
      </w:r>
      <w:r w:rsidR="00BB0F21" w:rsidRPr="00EC42C5">
        <w:rPr>
          <w:rFonts w:ascii="Times New Roman" w:eastAsia="Calibri" w:hAnsi="Times New Roman" w:cs="Times New Roman"/>
          <w:iCs/>
          <w:sz w:val="24"/>
          <w:szCs w:val="24"/>
          <w:lang w:val="lt-LT"/>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w:t>
      </w:r>
      <w:r w:rsidR="00BB0F21" w:rsidRPr="00EC42C5">
        <w:rPr>
          <w:rFonts w:ascii="Times New Roman" w:eastAsia="Calibri" w:hAnsi="Times New Roman" w:cs="Times New Roman"/>
          <w:b/>
          <w:bCs/>
          <w:iCs/>
          <w:sz w:val="24"/>
          <w:szCs w:val="24"/>
          <w:lang w:val="lt-LT"/>
        </w:rPr>
        <w:t>esminiu Sutarties pažeidimu</w:t>
      </w:r>
      <w:r w:rsidR="00655207" w:rsidRPr="00EC42C5">
        <w:rPr>
          <w:rFonts w:ascii="Times New Roman" w:eastAsia="Calibri" w:hAnsi="Times New Roman" w:cs="Times New Roman"/>
          <w:iCs/>
          <w:sz w:val="24"/>
          <w:szCs w:val="24"/>
          <w:lang w:val="lt-LT"/>
        </w:rPr>
        <w:t>.</w:t>
      </w:r>
      <w:r w:rsidR="00655207" w:rsidRPr="00EC42C5">
        <w:rPr>
          <w:rFonts w:ascii="Times New Roman" w:eastAsia="Calibri" w:hAnsi="Times New Roman" w:cs="Times New Roman"/>
          <w:sz w:val="24"/>
          <w:szCs w:val="24"/>
          <w:lang w:val="lt-LT"/>
        </w:rPr>
        <w:t xml:space="preserve"> </w:t>
      </w:r>
    </w:p>
    <w:bookmarkEnd w:id="28"/>
    <w:p w14:paraId="3F5DA7D9" w14:textId="4D065DB9" w:rsidR="00BB0F21" w:rsidRPr="00EC42C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8</w:t>
      </w:r>
      <w:r w:rsidR="00655207" w:rsidRPr="00EC42C5">
        <w:rPr>
          <w:rFonts w:ascii="Times New Roman" w:eastAsia="Arial Unicode MS" w:hAnsi="Times New Roman" w:cs="Times New Roman"/>
          <w:b/>
          <w:sz w:val="24"/>
          <w:szCs w:val="24"/>
          <w:bdr w:val="nil"/>
          <w:lang w:val="lt-LT" w:eastAsia="lt-LT"/>
        </w:rPr>
        <w:t xml:space="preserve">. </w:t>
      </w:r>
      <w:r w:rsidR="00B808F0" w:rsidRPr="00EC42C5">
        <w:rPr>
          <w:rFonts w:ascii="Times New Roman" w:eastAsia="Arial Unicode MS" w:hAnsi="Times New Roman" w:cs="Times New Roman"/>
          <w:b/>
          <w:sz w:val="24"/>
          <w:szCs w:val="24"/>
          <w:bdr w:val="nil"/>
          <w:lang w:val="lt-LT" w:eastAsia="lt-LT"/>
        </w:rPr>
        <w:t>PREKIŲ</w:t>
      </w:r>
      <w:r w:rsidR="00BB0F21" w:rsidRPr="00EC42C5">
        <w:rPr>
          <w:rFonts w:ascii="Times New Roman" w:eastAsia="Arial Unicode MS" w:hAnsi="Times New Roman" w:cs="Times New Roman"/>
          <w:b/>
          <w:sz w:val="24"/>
          <w:szCs w:val="24"/>
          <w:bdr w:val="nil"/>
          <w:lang w:val="lt-LT" w:eastAsia="lt-LT"/>
        </w:rPr>
        <w:t xml:space="preserve"> KOKYBĖ, PERDAVIMO IR PRIĖMIMO TVARKA </w:t>
      </w:r>
    </w:p>
    <w:p w14:paraId="06FD0ED8" w14:textId="77777777" w:rsidR="00BB0F21" w:rsidRPr="00EC42C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390C505" w14:textId="55D0E541" w:rsidR="00026322" w:rsidRPr="00EC42C5" w:rsidRDefault="00BB0F21"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8.1. </w:t>
      </w:r>
      <w:r w:rsidR="00026322" w:rsidRPr="00EC42C5">
        <w:rPr>
          <w:rFonts w:ascii="Times New Roman" w:eastAsia="Calibri" w:hAnsi="Times New Roman" w:cs="Times New Roman"/>
          <w:sz w:val="24"/>
          <w:szCs w:val="24"/>
          <w:lang w:val="lt-LT"/>
        </w:rPr>
        <w:t xml:space="preserve">Tiekėjas pristato Prekes Pirkėjui „DDP“ (pristatyta, muitas sumokėtas) sąlygomis pagal „Incoterms“ taisykles, įskaitant Prekių iškrovimą ir (ar) perdavimą Pirkėjui jo nurodytoje vietoje. </w:t>
      </w:r>
    </w:p>
    <w:p w14:paraId="53E3172C"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8.2. Prekių atsitiktinio žuvimo ar sugedimo rizika pereina Pirkėjui tuo metu, kai Tiekėjas jas perduoda Pirkėjui. Jeigu Tiekėjas pristatė Prekes laikantis Sutarties nuostatų ir apie tai raštu informavo Pirkėją, tačiau Pirkėjas dėl savo kaltės jų nepriėmė, Prekių atsitiktinio žuvimo ar sugedimo rizika pereina Pirkėjui nuo raštu gautos informacijos apie Prekių pristatymą momento. </w:t>
      </w:r>
    </w:p>
    <w:p w14:paraId="49FCE254"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8.3. Prekių pakuotė turi atitikti atsparumo pakrovimo ir iškrovimo darbams reikalavimus, apsaugoti nuo meteorologinių ir kitų veiksnių įtakos Prekių gabenimo ir sandėliavimo metu.</w:t>
      </w:r>
    </w:p>
    <w:p w14:paraId="737058EC" w14:textId="49F7D49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8.4.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352F343C" w14:textId="05C00266" w:rsidR="00BB0F21"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8.5. </w:t>
      </w:r>
      <w:r w:rsidR="00DF0C27" w:rsidRPr="00EC42C5">
        <w:rPr>
          <w:rFonts w:ascii="Times New Roman" w:eastAsia="Calibri" w:hAnsi="Times New Roman" w:cs="Times New Roman"/>
          <w:sz w:val="24"/>
          <w:szCs w:val="24"/>
          <w:lang w:val="lt-LT"/>
        </w:rPr>
        <w:t xml:space="preserve">Jeigu </w:t>
      </w:r>
      <w:r w:rsidR="00B659B0" w:rsidRPr="00EC42C5">
        <w:rPr>
          <w:rFonts w:ascii="Times New Roman" w:eastAsia="Calibri" w:hAnsi="Times New Roman" w:cs="Times New Roman"/>
          <w:sz w:val="24"/>
          <w:szCs w:val="24"/>
          <w:lang w:val="lt-LT"/>
        </w:rPr>
        <w:t xml:space="preserve">pagal Sutarties objektą </w:t>
      </w:r>
      <w:r w:rsidR="00E31EBD" w:rsidRPr="00EC42C5">
        <w:rPr>
          <w:rFonts w:ascii="Times New Roman" w:eastAsia="Calibri" w:hAnsi="Times New Roman" w:cs="Times New Roman"/>
          <w:sz w:val="24"/>
          <w:szCs w:val="24"/>
          <w:lang w:val="lt-LT"/>
        </w:rPr>
        <w:t>P</w:t>
      </w:r>
      <w:r w:rsidR="00E31EBD">
        <w:rPr>
          <w:rFonts w:ascii="Times New Roman" w:eastAsia="Calibri" w:hAnsi="Times New Roman" w:cs="Times New Roman"/>
          <w:sz w:val="24"/>
          <w:szCs w:val="24"/>
          <w:lang w:val="lt-LT"/>
        </w:rPr>
        <w:t>rekių</w:t>
      </w:r>
      <w:r w:rsidR="00E31EBD" w:rsidRPr="00EC42C5">
        <w:rPr>
          <w:rFonts w:ascii="Times New Roman" w:eastAsia="Calibri" w:hAnsi="Times New Roman" w:cs="Times New Roman"/>
          <w:sz w:val="24"/>
          <w:szCs w:val="24"/>
          <w:lang w:val="lt-LT"/>
        </w:rPr>
        <w:t xml:space="preserve"> </w:t>
      </w:r>
      <w:r w:rsidR="00B659B0" w:rsidRPr="00EC42C5">
        <w:rPr>
          <w:rFonts w:ascii="Times New Roman" w:eastAsia="Calibri" w:hAnsi="Times New Roman" w:cs="Times New Roman"/>
          <w:sz w:val="24"/>
          <w:szCs w:val="24"/>
          <w:lang w:val="lt-LT"/>
        </w:rPr>
        <w:t>perdavimo – priėmimo aktas, kaip atskiras dokumentas, nebūtinas</w:t>
      </w:r>
      <w:r w:rsidR="00DF0C27" w:rsidRPr="00EC42C5">
        <w:rPr>
          <w:rFonts w:ascii="Times New Roman" w:eastAsia="Calibri" w:hAnsi="Times New Roman" w:cs="Times New Roman"/>
          <w:sz w:val="24"/>
          <w:szCs w:val="24"/>
          <w:lang w:val="lt-LT"/>
        </w:rPr>
        <w:t>, Šalys sulygsta,</w:t>
      </w:r>
      <w:r w:rsidR="00D4102C" w:rsidRPr="00EC42C5">
        <w:rPr>
          <w:rFonts w:ascii="Times New Roman" w:eastAsia="Calibri" w:hAnsi="Times New Roman" w:cs="Times New Roman"/>
          <w:sz w:val="24"/>
          <w:szCs w:val="24"/>
          <w:lang w:val="lt-LT"/>
        </w:rPr>
        <w:t xml:space="preserve"> ir</w:t>
      </w:r>
      <w:r w:rsidR="00DF0C27" w:rsidRPr="00EC42C5">
        <w:rPr>
          <w:rFonts w:ascii="Times New Roman" w:eastAsia="Calibri" w:hAnsi="Times New Roman" w:cs="Times New Roman"/>
          <w:sz w:val="24"/>
          <w:szCs w:val="24"/>
          <w:lang w:val="lt-LT"/>
        </w:rPr>
        <w:t xml:space="preserve"> tai aiškiai nurodyta sąskaitoje faktūroje, Prekių perdavimo-priėmimo aktu laikyti ir Šalių tinkamai įgaliotų asmenų patvirtintą ir pasirašytą sąskaitą faktūrą.</w:t>
      </w:r>
    </w:p>
    <w:p w14:paraId="150269F4" w14:textId="2DDD4B9B" w:rsidR="00BB0F21" w:rsidRPr="00EC42C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9" w:name="_Hlk81576630"/>
      <w:r w:rsidRPr="00EC42C5">
        <w:rPr>
          <w:rFonts w:ascii="Times New Roman" w:eastAsia="Calibri" w:hAnsi="Times New Roman" w:cs="Times New Roman"/>
          <w:sz w:val="24"/>
          <w:szCs w:val="24"/>
          <w:lang w:val="lt-LT"/>
        </w:rPr>
        <w:t>8.</w:t>
      </w:r>
      <w:r w:rsidR="00026322"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w:t>
      </w:r>
      <w:bookmarkStart w:id="30" w:name="_Hlk82343472"/>
      <w:r w:rsidR="00DF0C27" w:rsidRPr="00EC42C5">
        <w:rPr>
          <w:rFonts w:ascii="Times New Roman" w:eastAsia="Calibri" w:hAnsi="Times New Roman" w:cs="Times New Roman"/>
          <w:sz w:val="24"/>
          <w:szCs w:val="24"/>
          <w:lang w:val="lt-LT"/>
        </w:rPr>
        <w:t xml:space="preserve">Prekės perduodamos Sutarties šalims pasirašant Prekių perdavimo–priėmimo aktą, kuris pasirašomas 2 (dviem) vienodą teisinę galią turinčiais egzemplioriais po vieną kiekvienai šaliai. Šalys sulygsta, kad jei tai aiškiai nurodyta sąskaitoje-faktūroje, priėmimo-perdavimo aktu laikyti ir Šalių tinkamai įgaliotų asmenų patvirtintą ir pasirašytą sąskaitą – faktūrą (toliau – priėmimo perdavimo aktas). Tiekėjas pasirūpina, kad Prekės būtų pristatytos į priėmimo vietą (-as), iš anksto suderinus su Pirkėju. Pirkėjas įsipareigoja priimti tinkamai ir laiku pristatytas Prekes, atitinkančias Sutartyje, Techninėje specifikacijoje ir Lietuvos Respublikoje galiojančiuose teisės aktuose nustatytus reikalavimus, pasirašydamas Prekių perdavimo–priėmimo aktą ne vėliau kaip per 5 (penkias) darbo dienas nuo Tiekėjo kreipimosi dienos, arba per šį terminą nurodyti pristatytų Prekių trūkumus Tiekėjui. Nuosavybės teisės į Prekes pereina Pirkėjui nuo Prekių perdavimo–priėmimo akto pasirašymo momento. Abiem šalims pasirašius Prekių perdavimo–priėmimo aktą, Tiekėjas įsipareigoja ne vėliau kaip per 2 (dvi) </w:t>
      </w:r>
      <w:r w:rsidR="00561DA3" w:rsidRPr="00EC42C5">
        <w:rPr>
          <w:rFonts w:ascii="Times New Roman" w:eastAsia="Calibri" w:hAnsi="Times New Roman" w:cs="Times New Roman"/>
          <w:sz w:val="24"/>
          <w:szCs w:val="24"/>
          <w:lang w:val="lt-LT"/>
        </w:rPr>
        <w:t xml:space="preserve">darbo </w:t>
      </w:r>
      <w:r w:rsidR="00DF0C27" w:rsidRPr="00EC42C5">
        <w:rPr>
          <w:rFonts w:ascii="Times New Roman" w:eastAsia="Calibri" w:hAnsi="Times New Roman" w:cs="Times New Roman"/>
          <w:sz w:val="24"/>
          <w:szCs w:val="24"/>
          <w:lang w:val="lt-LT"/>
        </w:rPr>
        <w:t xml:space="preserve">dienas Sutartyje nustatyta tvarka pateikti sąskaitą faktūrą, jei sąskaita faktūra pagal Sutarties 8.5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442AF1">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neprilyginama priėmimo perdavimo aktui.</w:t>
      </w:r>
    </w:p>
    <w:bookmarkEnd w:id="29"/>
    <w:bookmarkEnd w:id="30"/>
    <w:p w14:paraId="58FBB2E8" w14:textId="4748E698"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8.7. Tiekėjas garantuoja, kad Prekių perdavimo</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priėmimo aktu perduotos Prekės atitinka Sutartyje, Techninėje specifikacijoje ir Lietuvos Respublikoje galiojančiuose teisės aktuose nustatytus reikalavimus. Jeigu Prekių perdavimo ir priėmimo metu nustatoma, kad Prekės neatitinka Sutartyje, Techninėje specifikacijoje ir (ar) Lietuvos Respublikoje galiojančiuose teisės aktuose nustatytų reikalavimų, Pirkėjas </w:t>
      </w:r>
      <w:r w:rsidRPr="00EC42C5">
        <w:rPr>
          <w:rFonts w:ascii="Times New Roman" w:eastAsia="Times New Roman" w:hAnsi="Times New Roman" w:cs="Times New Roman"/>
          <w:sz w:val="24"/>
          <w:szCs w:val="24"/>
          <w:lang w:val="lt-LT"/>
        </w:rPr>
        <w:t>turi teisę nepasirašyti Prekių perdavimo–priėmimo akto</w:t>
      </w:r>
      <w:r w:rsidRPr="00EC42C5">
        <w:rPr>
          <w:rFonts w:ascii="Times New Roman" w:eastAsia="Calibri" w:hAnsi="Times New Roman" w:cs="Times New Roman"/>
          <w:sz w:val="24"/>
          <w:szCs w:val="24"/>
          <w:lang w:val="lt-LT"/>
        </w:rPr>
        <w:t xml:space="preserve">, raštu Tiekėjui nurodydamas pristatytų Prekių trūkumus. Tiekėjas, gavęs šiame Sutarties punkte nurodytą Pirkėjo pranešimą, privalo pristatyti Pirkėjui Sutarties, Techninės specifikacijos ir (ar) Lietuvos Respublikoje galiojančių teisės aktų nustatytus reikalavimus atitinkančias Prekes arba visus Pirkėjo nurodytus Prekių trūkumus pašalinti taip, kad Pirkėjui perduodamos Prekės visiškai atitiktų Sutarties, Techninės specifikacijos ir (ar) Lietuvos Respublikoje galiojančių teisės aktų nustatytus reikalavimus. </w:t>
      </w:r>
    </w:p>
    <w:p w14:paraId="4B0B4606" w14:textId="4DE7BF1A" w:rsidR="00DF0C27" w:rsidRPr="00EC42C5" w:rsidRDefault="00DF0C27" w:rsidP="00DF0C27">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8.8. Jeigu Tiekėjas per Pirkėjo nurodytą protingą terminą Pirkėjo nurodytų Prekių trūkumų nepašalina ir nepristato Sutarties, Techninės specifikacijos ir (ar) Lietuvos Respublikoje galiojančių teisės aktų nustatytų reikalavimų atitinkančių Prekių, Pirkėjas įgyja teisę imtis visų reikiamų savo teisių gynybos priemonių, įskaitant bet neapsiribojant, Sutartyje numatytų netesybų taikymą, Sutarties nutraukimą ir (arba) Sutarties įvykdymo užtikrinimo priemonių taikymą bei nuostolių išieškojimą.</w:t>
      </w:r>
    </w:p>
    <w:p w14:paraId="0A8A228F" w14:textId="30FD9681"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bookmarkStart w:id="31" w:name="_Ref45269812"/>
      <w:r w:rsidRPr="002B7F69">
        <w:rPr>
          <w:rFonts w:ascii="Times New Roman" w:eastAsia="Arial Unicode MS" w:hAnsi="Times New Roman" w:cs="Times New Roman"/>
          <w:sz w:val="24"/>
          <w:szCs w:val="24"/>
          <w:bdr w:val="nil"/>
          <w:lang w:val="lt-LT" w:eastAsia="lt-LT"/>
        </w:rPr>
        <w:t>8.9. Jei Prekių gamintojas nebegamina Pasiūlyme nurodyto modelio Prekių ir Tiekėjas pateikia Pirkėjui tai patvirtinantį gamintojo raštą ar nuorodą į gamintojo oficialiai skelbiamą informaciją, Tiekėjas gali pristatyti Pirkėjui to paties gamintojo kito modelio prekę nei nurodyta Pasiūlyme, atitinkančią Techninės specifikacijos reikalavimus. Jei gamintojas nebegamina Pasiūlyme nurodytų ir Techninę specifikaciją atitinkančių prekių ir Tiekėjas pateikia Pirkėjui tai patvirtinantį gamintojo raštą ar nuorodą į gamintojo oficialiai skelbiamą informaciją, Tiekėjas gali pristatyti Pirkėjui kito gamintojo prekę nei nurodyta Pasiūlyme, atitinkančią Techninės specifikacijos reikalavimus. Jeigu Pirkimo procedūrų metu Tiekėjas buvo pateikęs Prekių pavyzdžius, tokiu atveju, Prekės turi būti ne prastesnės kokybės nei pavyzdžiai. Šios Prekės turi būti pristatytos už ne didesnę nei Pasiūlyme nurodytą kainą. Norėdamas pasinaudoti šiuo Sutarties punktu, Tiekėjas turi raštu kreiptis į Pirkėją  ir gauti jo rašytinį sutikimą.</w:t>
      </w:r>
      <w:bookmarkEnd w:id="31"/>
    </w:p>
    <w:p w14:paraId="337AC808" w14:textId="4A060646" w:rsidR="00EE2D02" w:rsidRPr="00EC42C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
          <w:bCs/>
          <w:i/>
          <w:iCs/>
          <w:sz w:val="24"/>
          <w:szCs w:val="24"/>
          <w:lang w:val="lt-LT"/>
        </w:rPr>
        <w:t>Sutarties punkta</w:t>
      </w:r>
      <w:r w:rsidR="00E52396" w:rsidRPr="00EC42C5">
        <w:rPr>
          <w:rFonts w:ascii="Times New Roman" w:eastAsia="Calibri" w:hAnsi="Times New Roman" w:cs="Times New Roman"/>
          <w:b/>
          <w:bCs/>
          <w:i/>
          <w:iCs/>
          <w:sz w:val="24"/>
          <w:szCs w:val="24"/>
          <w:lang w:val="lt-LT"/>
        </w:rPr>
        <w:t>s</w:t>
      </w:r>
      <w:r w:rsidRPr="00EC42C5">
        <w:rPr>
          <w:rFonts w:ascii="Times New Roman" w:eastAsia="Calibri" w:hAnsi="Times New Roman" w:cs="Times New Roman"/>
          <w:b/>
          <w:bCs/>
          <w:i/>
          <w:iCs/>
          <w:sz w:val="24"/>
          <w:szCs w:val="24"/>
          <w:lang w:val="lt-LT"/>
        </w:rPr>
        <w:t xml:space="preserve"> taikom</w:t>
      </w:r>
      <w:r w:rsidR="00E52396" w:rsidRPr="00EC42C5">
        <w:rPr>
          <w:rFonts w:ascii="Times New Roman" w:eastAsia="Calibri" w:hAnsi="Times New Roman" w:cs="Times New Roman"/>
          <w:b/>
          <w:bCs/>
          <w:i/>
          <w:iCs/>
          <w:sz w:val="24"/>
          <w:szCs w:val="24"/>
          <w:lang w:val="lt-LT"/>
        </w:rPr>
        <w:t>as</w:t>
      </w:r>
      <w:r w:rsidRPr="00EC42C5">
        <w:rPr>
          <w:rFonts w:ascii="Times New Roman" w:eastAsia="Calibri" w:hAnsi="Times New Roman" w:cs="Times New Roman"/>
          <w:b/>
          <w:bCs/>
          <w:i/>
          <w:iCs/>
          <w:sz w:val="24"/>
          <w:szCs w:val="24"/>
          <w:lang w:val="lt-LT"/>
        </w:rPr>
        <w:t xml:space="preserve">, kai Specialiosiose sutarties sąlygose numatytas </w:t>
      </w:r>
      <w:r w:rsidR="00B808F0" w:rsidRPr="00EC42C5">
        <w:rPr>
          <w:rFonts w:ascii="Times New Roman" w:eastAsia="Calibri" w:hAnsi="Times New Roman" w:cs="Times New Roman"/>
          <w:b/>
          <w:bCs/>
          <w:i/>
          <w:iCs/>
          <w:sz w:val="24"/>
          <w:szCs w:val="24"/>
          <w:lang w:val="lt-LT"/>
        </w:rPr>
        <w:t>Prekių</w:t>
      </w:r>
      <w:r w:rsidRPr="00EC42C5">
        <w:rPr>
          <w:rFonts w:ascii="Times New Roman" w:eastAsia="Calibri" w:hAnsi="Times New Roman" w:cs="Times New Roman"/>
          <w:b/>
          <w:bCs/>
          <w:i/>
          <w:iCs/>
          <w:sz w:val="24"/>
          <w:szCs w:val="24"/>
          <w:lang w:val="lt-LT"/>
        </w:rPr>
        <w:t xml:space="preserve"> ti</w:t>
      </w:r>
      <w:r w:rsidR="00406A46" w:rsidRPr="00EC42C5">
        <w:rPr>
          <w:rFonts w:ascii="Times New Roman" w:eastAsia="Calibri" w:hAnsi="Times New Roman" w:cs="Times New Roman"/>
          <w:b/>
          <w:bCs/>
          <w:i/>
          <w:iCs/>
          <w:sz w:val="24"/>
          <w:szCs w:val="24"/>
          <w:lang w:val="lt-LT"/>
        </w:rPr>
        <w:t>e</w:t>
      </w:r>
      <w:r w:rsidRPr="00EC42C5">
        <w:rPr>
          <w:rFonts w:ascii="Times New Roman" w:eastAsia="Calibri" w:hAnsi="Times New Roman" w:cs="Times New Roman"/>
          <w:b/>
          <w:bCs/>
          <w:i/>
          <w:iCs/>
          <w:sz w:val="24"/>
          <w:szCs w:val="24"/>
          <w:lang w:val="lt-LT"/>
        </w:rPr>
        <w:t>kimas etapais/ periodiškai (8.</w:t>
      </w:r>
      <w:r w:rsidR="00406A46" w:rsidRPr="00EC42C5">
        <w:rPr>
          <w:rFonts w:ascii="Times New Roman" w:eastAsia="Calibri" w:hAnsi="Times New Roman" w:cs="Times New Roman"/>
          <w:b/>
          <w:bCs/>
          <w:i/>
          <w:iCs/>
          <w:sz w:val="24"/>
          <w:szCs w:val="24"/>
          <w:lang w:val="lt-LT"/>
        </w:rPr>
        <w:t>10</w:t>
      </w:r>
      <w:r w:rsidRPr="00EC42C5">
        <w:rPr>
          <w:rFonts w:ascii="Times New Roman" w:eastAsia="Calibri" w:hAnsi="Times New Roman" w:cs="Times New Roman"/>
          <w:b/>
          <w:bCs/>
          <w:i/>
          <w:iCs/>
          <w:sz w:val="24"/>
          <w:szCs w:val="24"/>
          <w:lang w:val="lt-LT"/>
        </w:rPr>
        <w:t xml:space="preserve"> p.)</w:t>
      </w:r>
      <w:r w:rsidR="00E52396" w:rsidRPr="00EC42C5">
        <w:rPr>
          <w:rFonts w:ascii="Times New Roman" w:eastAsia="Calibri" w:hAnsi="Times New Roman" w:cs="Times New Roman"/>
          <w:b/>
          <w:bCs/>
          <w:i/>
          <w:iCs/>
          <w:sz w:val="24"/>
          <w:szCs w:val="24"/>
          <w:lang w:val="lt-LT"/>
        </w:rPr>
        <w:t>:</w:t>
      </w:r>
    </w:p>
    <w:p w14:paraId="6EABAFFB" w14:textId="4259AA65" w:rsidR="009924A0" w:rsidRPr="00EC42C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 xml:space="preserve">Prekės </w:t>
      </w:r>
      <w:r w:rsidRPr="00EC42C5">
        <w:rPr>
          <w:rFonts w:ascii="Times New Roman" w:eastAsia="Arial Unicode MS" w:hAnsi="Times New Roman" w:cs="Times New Roman"/>
          <w:sz w:val="24"/>
          <w:szCs w:val="24"/>
          <w:lang w:val="lt-LT" w:eastAsia="lt-LT"/>
        </w:rPr>
        <w:t>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kiamos etapais</w:t>
      </w:r>
      <w:r w:rsidR="00F02AF0" w:rsidRPr="00EC42C5">
        <w:rPr>
          <w:rFonts w:ascii="Times New Roman" w:eastAsia="Arial Unicode MS" w:hAnsi="Times New Roman" w:cs="Times New Roman"/>
          <w:sz w:val="24"/>
          <w:szCs w:val="24"/>
          <w:lang w:val="lt-LT" w:eastAsia="lt-LT"/>
        </w:rPr>
        <w:t xml:space="preserve"> / periodiškai</w:t>
      </w:r>
      <w:r w:rsidRPr="00EC42C5">
        <w:rPr>
          <w:rFonts w:ascii="Times New Roman" w:eastAsia="Arial Unicode MS" w:hAnsi="Times New Roman" w:cs="Times New Roman"/>
          <w:sz w:val="24"/>
          <w:szCs w:val="24"/>
          <w:lang w:val="lt-LT" w:eastAsia="lt-LT"/>
        </w:rPr>
        <w:t xml:space="preserve">, </w:t>
      </w:r>
      <w:r w:rsidR="00EF4EBE" w:rsidRPr="005D5965">
        <w:rPr>
          <w:rFonts w:ascii="Times New Roman" w:eastAsia="Arial Unicode MS" w:hAnsi="Times New Roman" w:cs="Times New Roman"/>
          <w:sz w:val="24"/>
          <w:szCs w:val="24"/>
          <w:lang w:val="lt-LT" w:eastAsia="lt-LT"/>
        </w:rPr>
        <w:t xml:space="preserve">nustatoma </w:t>
      </w:r>
      <w:r w:rsidR="00EF4EBE">
        <w:rPr>
          <w:rFonts w:ascii="Times New Roman" w:eastAsia="Arial Unicode MS" w:hAnsi="Times New Roman" w:cs="Times New Roman"/>
          <w:sz w:val="24"/>
          <w:szCs w:val="24"/>
          <w:lang w:val="lt-LT" w:eastAsia="lt-LT"/>
        </w:rPr>
        <w:t>tokia</w:t>
      </w:r>
      <w:r w:rsidR="00EF4EBE" w:rsidRPr="005D596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kimo, perdavimo ir priėmimo tvarka: </w:t>
      </w:r>
    </w:p>
    <w:p w14:paraId="77881731" w14:textId="6B757939" w:rsidR="00021EE3" w:rsidRPr="00EC42C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.1. </w:t>
      </w:r>
      <w:r w:rsidR="00EF4660" w:rsidRPr="00EC42C5">
        <w:rPr>
          <w:rFonts w:ascii="Times New Roman" w:eastAsia="Arial Unicode MS" w:hAnsi="Times New Roman" w:cs="Times New Roman"/>
          <w:sz w:val="24"/>
          <w:szCs w:val="24"/>
          <w:lang w:val="lt-LT" w:eastAsia="lt-LT"/>
        </w:rPr>
        <w:t>Patiektų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etapas</w:t>
      </w:r>
      <w:r w:rsidR="00DB63A3" w:rsidRPr="00EC42C5">
        <w:rPr>
          <w:rFonts w:ascii="Times New Roman" w:eastAsia="Arial Unicode MS" w:hAnsi="Times New Roman" w:cs="Times New Roman"/>
          <w:sz w:val="24"/>
          <w:szCs w:val="24"/>
          <w:lang w:val="lt-LT" w:eastAsia="lt-LT"/>
        </w:rPr>
        <w:t>/ periodas</w:t>
      </w:r>
      <w:r w:rsidRPr="00EC42C5">
        <w:rPr>
          <w:rFonts w:ascii="Times New Roman" w:eastAsia="Arial Unicode MS" w:hAnsi="Times New Roman" w:cs="Times New Roman"/>
          <w:sz w:val="24"/>
          <w:szCs w:val="24"/>
          <w:lang w:val="lt-LT" w:eastAsia="lt-LT"/>
        </w:rPr>
        <w:t xml:space="preserve"> priimamas abiem Šalims pasirašius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w:t>
      </w:r>
      <w:r w:rsidR="000D79FD" w:rsidRPr="00EC42C5">
        <w:rPr>
          <w:rFonts w:ascii="Times New Roman" w:eastAsia="Arial Unicode MS" w:hAnsi="Times New Roman" w:cs="Times New Roman"/>
          <w:sz w:val="24"/>
          <w:szCs w:val="24"/>
          <w:lang w:val="lt-LT" w:eastAsia="lt-LT"/>
        </w:rPr>
        <w:t xml:space="preserve"> arba sąskaitą faktūrą, kaip numatyta šių sąlygų  8.</w:t>
      </w:r>
      <w:r w:rsidR="00406A46" w:rsidRPr="00EC42C5">
        <w:rPr>
          <w:rFonts w:ascii="Times New Roman" w:eastAsia="Arial Unicode MS" w:hAnsi="Times New Roman" w:cs="Times New Roman"/>
          <w:sz w:val="24"/>
          <w:szCs w:val="24"/>
          <w:lang w:val="lt-LT" w:eastAsia="lt-LT"/>
        </w:rPr>
        <w:t>5</w:t>
      </w:r>
      <w:r w:rsidR="000D79FD" w:rsidRPr="00EC42C5">
        <w:rPr>
          <w:rFonts w:ascii="Times New Roman" w:eastAsia="Arial Unicode MS" w:hAnsi="Times New Roman" w:cs="Times New Roman"/>
          <w:sz w:val="24"/>
          <w:szCs w:val="24"/>
          <w:lang w:val="lt-LT" w:eastAsia="lt-LT"/>
        </w:rPr>
        <w:t xml:space="preserve"> </w:t>
      </w:r>
      <w:r w:rsidR="0031462A" w:rsidRPr="00EC42C5">
        <w:rPr>
          <w:rFonts w:ascii="Times New Roman" w:eastAsia="Arial Unicode MS" w:hAnsi="Times New Roman" w:cs="Times New Roman"/>
          <w:sz w:val="24"/>
          <w:szCs w:val="24"/>
          <w:lang w:val="lt-LT" w:eastAsia="lt-LT"/>
        </w:rPr>
        <w:t>p</w:t>
      </w:r>
      <w:r w:rsidR="0031462A">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3AEE9B8D" w14:textId="44F3BDD2" w:rsidR="00021EE3" w:rsidRPr="00EC42C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5A25B2"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pasirašo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 su sąlyga, kad buvo priimti visi ankstesni etapai. Baigus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kti </w:t>
      </w:r>
      <w:r w:rsidR="001A6E6C" w:rsidRPr="00EC42C5">
        <w:rPr>
          <w:rFonts w:ascii="Times New Roman" w:eastAsia="Arial Unicode MS" w:hAnsi="Times New Roman" w:cs="Times New Roman"/>
          <w:sz w:val="24"/>
          <w:szCs w:val="24"/>
          <w:lang w:val="lt-LT" w:eastAsia="lt-LT"/>
        </w:rPr>
        <w:t>Prekes</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ui pateikiama galutinė </w:t>
      </w:r>
      <w:bookmarkStart w:id="32" w:name="_Hlk82615716"/>
      <w:r w:rsidR="00321AA1" w:rsidRPr="00EC42C5">
        <w:rPr>
          <w:rFonts w:ascii="Times New Roman" w:eastAsia="Arial Unicode MS" w:hAnsi="Times New Roman" w:cs="Times New Roman"/>
          <w:sz w:val="24"/>
          <w:szCs w:val="24"/>
          <w:lang w:val="lt-LT" w:eastAsia="lt-LT"/>
        </w:rPr>
        <w:t xml:space="preserve">pristatytų </w:t>
      </w:r>
      <w:bookmarkEnd w:id="32"/>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ataskaita ir, ją patvirtinus, pasirašomas galutinis </w:t>
      </w:r>
      <w:r w:rsidR="00321AA1" w:rsidRPr="00EC42C5">
        <w:rPr>
          <w:rFonts w:ascii="Times New Roman" w:eastAsia="Arial Unicode MS" w:hAnsi="Times New Roman" w:cs="Times New Roman"/>
          <w:sz w:val="24"/>
          <w:szCs w:val="24"/>
          <w:lang w:val="lt-LT" w:eastAsia="lt-LT"/>
        </w:rPr>
        <w:t>pristatytų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aktas</w:t>
      </w:r>
      <w:r w:rsidR="10BB2497" w:rsidRPr="00EC42C5">
        <w:rPr>
          <w:rFonts w:ascii="Times New Roman" w:eastAsia="Arial Unicode MS" w:hAnsi="Times New Roman" w:cs="Times New Roman"/>
          <w:i/>
          <w:iCs/>
          <w:sz w:val="24"/>
          <w:szCs w:val="24"/>
          <w:lang w:val="lt-LT" w:eastAsia="lt-LT"/>
        </w:rPr>
        <w:t xml:space="preserve"> (taikoma, jei </w:t>
      </w:r>
      <w:r w:rsidR="00B808F0" w:rsidRPr="00EC42C5">
        <w:rPr>
          <w:rFonts w:ascii="Times New Roman" w:eastAsia="Arial Unicode MS" w:hAnsi="Times New Roman" w:cs="Times New Roman"/>
          <w:i/>
          <w:iCs/>
          <w:sz w:val="24"/>
          <w:szCs w:val="24"/>
          <w:lang w:val="lt-LT" w:eastAsia="lt-LT"/>
        </w:rPr>
        <w:t xml:space="preserve">Prekės </w:t>
      </w:r>
      <w:r w:rsidR="10BB2497" w:rsidRPr="00EC42C5">
        <w:rPr>
          <w:rFonts w:ascii="Times New Roman" w:eastAsia="Arial Unicode MS" w:hAnsi="Times New Roman" w:cs="Times New Roman"/>
          <w:i/>
          <w:iCs/>
          <w:sz w:val="24"/>
          <w:szCs w:val="24"/>
          <w:lang w:val="lt-LT" w:eastAsia="lt-LT"/>
        </w:rPr>
        <w:t>ti</w:t>
      </w:r>
      <w:r w:rsidR="00EF4660" w:rsidRPr="00EC42C5">
        <w:rPr>
          <w:rFonts w:ascii="Times New Roman" w:eastAsia="Arial Unicode MS" w:hAnsi="Times New Roman" w:cs="Times New Roman"/>
          <w:i/>
          <w:iCs/>
          <w:sz w:val="24"/>
          <w:szCs w:val="24"/>
          <w:lang w:val="lt-LT" w:eastAsia="lt-LT"/>
        </w:rPr>
        <w:t>e</w:t>
      </w:r>
      <w:r w:rsidR="10BB2497" w:rsidRPr="00EC42C5">
        <w:rPr>
          <w:rFonts w:ascii="Times New Roman" w:eastAsia="Arial Unicode MS" w:hAnsi="Times New Roman" w:cs="Times New Roman"/>
          <w:i/>
          <w:iCs/>
          <w:sz w:val="24"/>
          <w:szCs w:val="24"/>
          <w:lang w:val="lt-LT" w:eastAsia="lt-LT"/>
        </w:rPr>
        <w:t>kiamos etapais</w:t>
      </w:r>
      <w:r w:rsidR="10BB2497" w:rsidRPr="00EC42C5">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18A3D5C2" w14:textId="0ADE9559" w:rsidR="00021EE3" w:rsidRPr="00EC42C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8.</w:t>
      </w:r>
      <w:r w:rsidR="00406A46" w:rsidRPr="00EC42C5">
        <w:rPr>
          <w:rFonts w:ascii="Times New Roman" w:eastAsia="Arial Unicode MS" w:hAnsi="Times New Roman" w:cs="Times New Roman"/>
          <w:bCs/>
          <w:sz w:val="24"/>
          <w:szCs w:val="24"/>
          <w:bdr w:val="nil"/>
          <w:lang w:val="lt-LT" w:eastAsia="lt-LT"/>
        </w:rPr>
        <w:t>10</w:t>
      </w:r>
      <w:r w:rsidRPr="00EC42C5">
        <w:rPr>
          <w:rFonts w:ascii="Times New Roman" w:eastAsia="Arial Unicode MS" w:hAnsi="Times New Roman" w:cs="Times New Roman"/>
          <w:bCs/>
          <w:sz w:val="24"/>
          <w:szCs w:val="24"/>
          <w:bdr w:val="nil"/>
          <w:lang w:val="lt-LT" w:eastAsia="lt-LT"/>
        </w:rPr>
        <w:t>.</w:t>
      </w:r>
      <w:r w:rsidR="005A25B2" w:rsidRPr="00EC42C5">
        <w:rPr>
          <w:rFonts w:ascii="Times New Roman" w:eastAsia="Arial Unicode MS" w:hAnsi="Times New Roman" w:cs="Times New Roman"/>
          <w:bCs/>
          <w:sz w:val="24"/>
          <w:szCs w:val="24"/>
          <w:bdr w:val="nil"/>
          <w:lang w:val="lt-LT" w:eastAsia="lt-LT"/>
        </w:rPr>
        <w:t>3</w:t>
      </w:r>
      <w:r w:rsidRPr="00EC42C5">
        <w:rPr>
          <w:rFonts w:ascii="Times New Roman" w:eastAsia="Arial Unicode MS" w:hAnsi="Times New Roman" w:cs="Times New Roman"/>
          <w:bCs/>
          <w:sz w:val="24"/>
          <w:szCs w:val="24"/>
          <w:bdr w:val="nil"/>
          <w:lang w:val="lt-LT" w:eastAsia="lt-LT"/>
        </w:rPr>
        <w:t xml:space="preserve">. Bet kurio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sz w:val="24"/>
          <w:szCs w:val="24"/>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atlikimo</w:t>
      </w:r>
      <w:r w:rsidRPr="00EC42C5">
        <w:rPr>
          <w:rFonts w:ascii="Times New Roman" w:eastAsia="Arial Unicode MS" w:hAnsi="Times New Roman" w:cs="Times New Roman"/>
          <w:bCs/>
          <w:sz w:val="24"/>
          <w:szCs w:val="24"/>
          <w:bdr w:val="nil"/>
          <w:lang w:val="lt-LT" w:eastAsia="lt-LT"/>
        </w:rPr>
        <w:t xml:space="preserve"> terminas, susijęs su ankstesniojo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bCs/>
          <w:sz w:val="24"/>
          <w:szCs w:val="24"/>
          <w:bdr w:val="nil"/>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atlikimu</w:t>
      </w:r>
      <w:r w:rsidRPr="00EC42C5">
        <w:rPr>
          <w:rFonts w:ascii="Times New Roman" w:eastAsia="Arial Unicode MS" w:hAnsi="Times New Roman" w:cs="Times New Roman"/>
          <w:bCs/>
          <w:sz w:val="24"/>
          <w:szCs w:val="24"/>
          <w:bdr w:val="nil"/>
          <w:lang w:val="lt-LT" w:eastAsia="lt-LT"/>
        </w:rPr>
        <w:t xml:space="preserve">, nebus pratęstas, jei </w:t>
      </w:r>
      <w:r w:rsidR="00B808F0" w:rsidRPr="00EC42C5">
        <w:rPr>
          <w:rFonts w:ascii="Times New Roman" w:eastAsia="Arial Unicode MS" w:hAnsi="Times New Roman" w:cs="Times New Roman"/>
          <w:bCs/>
          <w:sz w:val="24"/>
          <w:szCs w:val="24"/>
          <w:bdr w:val="nil"/>
          <w:lang w:val="lt-LT" w:eastAsia="lt-LT"/>
        </w:rPr>
        <w:t>Pirkėj</w:t>
      </w:r>
      <w:r w:rsidRPr="00EC42C5">
        <w:rPr>
          <w:rFonts w:ascii="Times New Roman" w:eastAsia="Arial Unicode MS" w:hAnsi="Times New Roman" w:cs="Times New Roman"/>
          <w:bCs/>
          <w:sz w:val="24"/>
          <w:szCs w:val="24"/>
          <w:bdr w:val="nil"/>
          <w:lang w:val="lt-LT" w:eastAsia="lt-LT"/>
        </w:rPr>
        <w:t xml:space="preserve">as nepasirašys ankstesniojo etapo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priėmimo-perdavimo akto dėl Tiekėjo kaltės (</w:t>
      </w:r>
      <w:r w:rsidRPr="00EC42C5">
        <w:rPr>
          <w:rFonts w:ascii="Times New Roman" w:eastAsia="Arial Unicode MS" w:hAnsi="Times New Roman" w:cs="Times New Roman"/>
          <w:bCs/>
          <w:i/>
          <w:iCs/>
          <w:sz w:val="24"/>
          <w:szCs w:val="24"/>
          <w:bdr w:val="nil"/>
          <w:lang w:val="lt-LT" w:eastAsia="lt-LT"/>
        </w:rPr>
        <w:t xml:space="preserve">taikoma, jei </w:t>
      </w:r>
      <w:r w:rsidR="00B808F0" w:rsidRPr="00EC42C5">
        <w:rPr>
          <w:rFonts w:ascii="Times New Roman" w:eastAsia="Arial Unicode MS" w:hAnsi="Times New Roman" w:cs="Times New Roman"/>
          <w:bCs/>
          <w:i/>
          <w:iCs/>
          <w:sz w:val="24"/>
          <w:szCs w:val="24"/>
          <w:bdr w:val="nil"/>
          <w:lang w:val="lt-LT" w:eastAsia="lt-LT"/>
        </w:rPr>
        <w:t xml:space="preserve">Prekės </w:t>
      </w:r>
      <w:r w:rsidRPr="00EC42C5">
        <w:rPr>
          <w:rFonts w:ascii="Times New Roman" w:eastAsia="Arial Unicode MS" w:hAnsi="Times New Roman" w:cs="Times New Roman"/>
          <w:bCs/>
          <w:i/>
          <w:iCs/>
          <w:sz w:val="24"/>
          <w:szCs w:val="24"/>
          <w:bdr w:val="nil"/>
          <w:lang w:val="lt-LT" w:eastAsia="lt-LT"/>
        </w:rPr>
        <w:t>ti</w:t>
      </w:r>
      <w:r w:rsidR="00EF4660" w:rsidRPr="00EC42C5">
        <w:rPr>
          <w:rFonts w:ascii="Times New Roman" w:eastAsia="Arial Unicode MS" w:hAnsi="Times New Roman" w:cs="Times New Roman"/>
          <w:bCs/>
          <w:i/>
          <w:iCs/>
          <w:sz w:val="24"/>
          <w:szCs w:val="24"/>
          <w:bdr w:val="nil"/>
          <w:lang w:val="lt-LT" w:eastAsia="lt-LT"/>
        </w:rPr>
        <w:t>e</w:t>
      </w:r>
      <w:r w:rsidRPr="00EC42C5">
        <w:rPr>
          <w:rFonts w:ascii="Times New Roman" w:eastAsia="Arial Unicode MS" w:hAnsi="Times New Roman" w:cs="Times New Roman"/>
          <w:bCs/>
          <w:i/>
          <w:iCs/>
          <w:sz w:val="24"/>
          <w:szCs w:val="24"/>
          <w:bdr w:val="nil"/>
          <w:lang w:val="lt-LT" w:eastAsia="lt-LT"/>
        </w:rPr>
        <w:t>kiamos etapais</w:t>
      </w:r>
      <w:r w:rsidRPr="00EC42C5">
        <w:rPr>
          <w:rFonts w:ascii="Times New Roman" w:eastAsia="Arial Unicode MS" w:hAnsi="Times New Roman" w:cs="Times New Roman"/>
          <w:bCs/>
          <w:sz w:val="24"/>
          <w:szCs w:val="24"/>
          <w:bdr w:val="nil"/>
          <w:lang w:val="lt-LT" w:eastAsia="lt-LT"/>
        </w:rPr>
        <w:t>)</w:t>
      </w:r>
      <w:r w:rsidR="002A7903">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w:t>
      </w:r>
    </w:p>
    <w:p w14:paraId="78BED67F" w14:textId="04EABADD" w:rsidR="005A25B2" w:rsidRPr="00EC42C5"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E52396" w:rsidRPr="00EC42C5">
        <w:rPr>
          <w:rFonts w:ascii="Times New Roman" w:eastAsia="Arial Unicode MS" w:hAnsi="Times New Roman" w:cs="Times New Roman"/>
          <w:sz w:val="24"/>
          <w:szCs w:val="24"/>
          <w:lang w:val="lt-LT" w:eastAsia="lt-LT"/>
        </w:rPr>
        <w:t>4</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pateikia pastabas su etapo/periodo atlikimu susijusiems dokumentams,  su etapo/ periodo  atlikimu susijusių dokumentų pateikimo ir atmetimo procedūra gali būti kartojama iki tol, kol bus atlikti reikiami pataisymai atsižvelgiant į visas motyvuotas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o pastabas ir etapas/ period</w:t>
      </w:r>
      <w:r w:rsidR="00EF4EBE">
        <w:rPr>
          <w:rFonts w:ascii="Times New Roman" w:eastAsia="Arial Unicode MS" w:hAnsi="Times New Roman" w:cs="Times New Roman"/>
          <w:sz w:val="24"/>
          <w:szCs w:val="24"/>
          <w:lang w:val="lt-LT" w:eastAsia="lt-LT"/>
        </w:rPr>
        <w:t>as</w:t>
      </w:r>
      <w:r w:rsidRPr="00EC42C5">
        <w:rPr>
          <w:rFonts w:ascii="Times New Roman" w:eastAsia="Arial Unicode MS" w:hAnsi="Times New Roman" w:cs="Times New Roman"/>
          <w:sz w:val="24"/>
          <w:szCs w:val="24"/>
          <w:lang w:val="lt-LT" w:eastAsia="lt-LT"/>
        </w:rPr>
        <w:t xml:space="preserve"> bus įvykdytas tinkamai, nepaisant delspinigių skaičiavimo</w:t>
      </w:r>
      <w:r w:rsidR="1721BAFB" w:rsidRPr="00EC42C5">
        <w:rPr>
          <w:rFonts w:ascii="Times New Roman" w:eastAsia="Arial Unicode MS" w:hAnsi="Times New Roman" w:cs="Times New Roman"/>
          <w:sz w:val="24"/>
          <w:szCs w:val="24"/>
          <w:lang w:val="lt-LT" w:eastAsia="lt-LT"/>
        </w:rPr>
        <w:t>.</w:t>
      </w:r>
    </w:p>
    <w:p w14:paraId="4DD673B7" w14:textId="77777777" w:rsidR="00D55EFB" w:rsidRPr="00EC42C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6E68FCBA" w14:textId="299A37B3"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r w:rsidRPr="00EC42C5">
        <w:rPr>
          <w:rFonts w:ascii="Times New Roman" w:eastAsia="Arial Unicode MS" w:hAnsi="Times New Roman" w:cs="Times New Roman"/>
          <w:b/>
          <w:color w:val="000000"/>
          <w:sz w:val="24"/>
          <w:szCs w:val="24"/>
          <w:bdr w:val="nil"/>
          <w:lang w:val="lt-LT" w:eastAsia="lt-LT"/>
        </w:rPr>
        <w:t>9. GARANTINIAI ĮSIPAREIGOJIMAI</w:t>
      </w:r>
    </w:p>
    <w:p w14:paraId="4CB45692" w14:textId="77777777"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p>
    <w:p w14:paraId="3D69ECBD" w14:textId="2A0A05BC" w:rsidR="00321AA1" w:rsidRPr="002B7F69"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color w:val="000000"/>
          <w:sz w:val="24"/>
          <w:szCs w:val="24"/>
          <w:bdr w:val="nil"/>
          <w:lang w:val="lt-LT" w:eastAsia="lt-LT"/>
        </w:rPr>
      </w:pPr>
      <w:r w:rsidRPr="00EC42C5">
        <w:rPr>
          <w:rFonts w:ascii="Times New Roman" w:eastAsia="Arial Unicode MS" w:hAnsi="Times New Roman" w:cs="Times New Roman"/>
          <w:color w:val="000000"/>
          <w:sz w:val="24"/>
          <w:szCs w:val="24"/>
          <w:bdr w:val="nil"/>
          <w:lang w:val="lt-LT" w:eastAsia="lt-LT"/>
        </w:rPr>
        <w:t xml:space="preserve">9.1. Tiekėjas </w:t>
      </w:r>
      <w:r w:rsidR="00F71EB0" w:rsidRPr="00EC42C5">
        <w:rPr>
          <w:rFonts w:ascii="Times New Roman" w:eastAsia="Arial Unicode MS" w:hAnsi="Times New Roman" w:cs="Times New Roman"/>
          <w:color w:val="000000"/>
          <w:sz w:val="24"/>
          <w:szCs w:val="24"/>
          <w:bdr w:val="nil"/>
          <w:lang w:val="lt-LT" w:eastAsia="lt-LT"/>
        </w:rPr>
        <w:t>užtikrina</w:t>
      </w:r>
      <w:r w:rsidRPr="00EC42C5">
        <w:rPr>
          <w:rFonts w:ascii="Times New Roman" w:eastAsia="Arial Unicode MS" w:hAnsi="Times New Roman" w:cs="Times New Roman"/>
          <w:color w:val="000000"/>
          <w:sz w:val="24"/>
          <w:szCs w:val="24"/>
          <w:bdr w:val="nil"/>
          <w:lang w:val="lt-LT" w:eastAsia="lt-LT"/>
        </w:rPr>
        <w:t xml:space="preserve">, kad Prekės yra naujos, nenaudotos, kokybiškos, neturi paslėptų trūkumų ir defektų (dizaino, medžiagų, gamybos ir (ar) kt.), tinkamos naudoti pagal jų paskirtį, atitinka Sutartyje ir Techninėje specifikacijoje nustatytus reikalavimus, </w:t>
      </w:r>
      <w:r w:rsidRPr="002B7F69">
        <w:rPr>
          <w:rFonts w:ascii="Times New Roman" w:eastAsia="Times New Roman" w:hAnsi="Times New Roman" w:cs="Times New Roman"/>
          <w:color w:val="000000"/>
          <w:sz w:val="24"/>
          <w:szCs w:val="24"/>
          <w:bdr w:val="nil"/>
          <w:lang w:val="lt-LT" w:eastAsia="lt-LT"/>
        </w:rPr>
        <w:t>taip pat perkamų Prekių pavyzdžius, modelius ar aprašymus, Prekių dydį ir (ar) svorį bei daiktų kokybę nustatančių dokumentų reikalavimus.</w:t>
      </w:r>
    </w:p>
    <w:p w14:paraId="3C03DA0E" w14:textId="276359CF" w:rsidR="00B2046C" w:rsidRPr="00EC42C5" w:rsidRDefault="00321AA1"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Times New Roman" w:hAnsi="Times New Roman" w:cs="Times New Roman"/>
          <w:sz w:val="24"/>
          <w:szCs w:val="24"/>
          <w:lang w:val="lt-LT"/>
        </w:rPr>
        <w:t xml:space="preserve">9.2. </w:t>
      </w:r>
      <w:r w:rsidR="00B2046C" w:rsidRPr="00EC42C5">
        <w:rPr>
          <w:rFonts w:ascii="Times New Roman" w:eastAsia="Arial Unicode MS" w:hAnsi="Times New Roman" w:cs="Times New Roman"/>
          <w:sz w:val="24"/>
          <w:szCs w:val="24"/>
          <w:bdr w:val="nil"/>
          <w:lang w:val="lt-LT" w:eastAsia="lt-LT"/>
        </w:rPr>
        <w:t xml:space="preserve">Garantinių įsipareigojimų terminas Prekėms nustatytas </w:t>
      </w:r>
      <w:r w:rsidR="00B2046C" w:rsidRPr="00EC42C5">
        <w:rPr>
          <w:rFonts w:ascii="Times New Roman" w:eastAsia="Arial Unicode MS" w:hAnsi="Times New Roman" w:cs="Times New Roman"/>
          <w:sz w:val="24"/>
          <w:szCs w:val="24"/>
          <w:lang w:val="lt-LT" w:eastAsia="lt-LT"/>
        </w:rPr>
        <w:t xml:space="preserve">Lietuvos Respublikos civiliniame kodekse ir </w:t>
      </w:r>
      <w:r w:rsidR="00B2046C" w:rsidRPr="00EC42C5">
        <w:rPr>
          <w:rFonts w:ascii="Roboto" w:eastAsia="Roboto" w:hAnsi="Roboto" w:cs="Roboto"/>
          <w:sz w:val="21"/>
          <w:szCs w:val="21"/>
          <w:lang w:val="lt-LT"/>
        </w:rPr>
        <w:t xml:space="preserve"> </w:t>
      </w:r>
      <w:r w:rsidR="00B2046C" w:rsidRPr="00EC42C5">
        <w:rPr>
          <w:rFonts w:ascii="Times New Roman" w:eastAsia="Roboto" w:hAnsi="Times New Roman" w:cs="Times New Roman"/>
          <w:sz w:val="24"/>
          <w:szCs w:val="24"/>
          <w:lang w:val="lt-LT"/>
        </w:rPr>
        <w:t xml:space="preserve">1999 m. gegužės 25 d. Europos Parlamento ir Tarybos </w:t>
      </w:r>
      <w:r w:rsidR="00B2046C" w:rsidRPr="00EC42C5">
        <w:rPr>
          <w:rFonts w:ascii="Times New Roman" w:hAnsi="Times New Roman" w:cs="Times New Roman"/>
          <w:sz w:val="24"/>
          <w:szCs w:val="24"/>
          <w:lang w:val="lt-LT"/>
        </w:rPr>
        <w:t>direktyvoje Nr. 1999/44/EB</w:t>
      </w:r>
      <w:r w:rsidR="00B2046C" w:rsidRPr="00EC42C5">
        <w:rPr>
          <w:rFonts w:ascii="Times New Roman" w:eastAsia="Arial Unicode MS" w:hAnsi="Times New Roman" w:cs="Times New Roman"/>
          <w:sz w:val="24"/>
          <w:szCs w:val="24"/>
          <w:bdr w:val="nil"/>
          <w:lang w:val="lt-LT" w:eastAsia="lt-LT"/>
        </w:rPr>
        <w:t xml:space="preserve">. Garantinis terminas visoms Prekėms ar jų dalims įsigalioja nuo Prekių ar jų dalių </w:t>
      </w:r>
      <w:r w:rsidR="00296774" w:rsidRPr="00EC42C5">
        <w:rPr>
          <w:rFonts w:ascii="Times New Roman" w:eastAsia="Arial Unicode MS" w:hAnsi="Times New Roman" w:cs="Times New Roman"/>
          <w:sz w:val="24"/>
          <w:szCs w:val="24"/>
          <w:bdr w:val="nil"/>
          <w:lang w:val="lt-LT" w:eastAsia="lt-LT"/>
        </w:rPr>
        <w:t xml:space="preserve"> priėmimo</w:t>
      </w:r>
      <w:r w:rsidR="00B2046C" w:rsidRPr="00EC42C5">
        <w:rPr>
          <w:rFonts w:ascii="Times New Roman" w:eastAsia="Arial Unicode MS" w:hAnsi="Times New Roman" w:cs="Times New Roman"/>
          <w:sz w:val="24"/>
          <w:szCs w:val="24"/>
          <w:bdr w:val="nil"/>
          <w:lang w:val="lt-LT" w:eastAsia="lt-LT"/>
        </w:rPr>
        <w:t xml:space="preserve"> dienos.</w:t>
      </w:r>
      <w:r w:rsidR="00B2046C" w:rsidRPr="00EC42C5">
        <w:rPr>
          <w:rFonts w:ascii="Times New Roman" w:eastAsia="Arial Unicode MS" w:hAnsi="Times New Roman" w:cs="Times New Roman"/>
          <w:bCs/>
          <w:sz w:val="24"/>
          <w:szCs w:val="24"/>
          <w:bdr w:val="nil"/>
          <w:lang w:val="lt-LT" w:eastAsia="lt-LT"/>
        </w:rPr>
        <w:t xml:space="preserve"> </w:t>
      </w:r>
    </w:p>
    <w:p w14:paraId="54DFD05E" w14:textId="298AA133" w:rsidR="00B2046C"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9.3. Pastebėjus Prekių trūkumus, Pirkėjas bet kuriuo garantinio termino metu gali pareikšti pretenzijas </w:t>
      </w:r>
      <w:bookmarkStart w:id="33" w:name="_Hlk54876782"/>
      <w:r w:rsidRPr="00EC42C5">
        <w:rPr>
          <w:rFonts w:ascii="Times New Roman" w:eastAsia="Arial Unicode MS" w:hAnsi="Times New Roman" w:cs="Times New Roman"/>
          <w:bCs/>
          <w:sz w:val="24"/>
          <w:szCs w:val="24"/>
          <w:bdr w:val="nil"/>
          <w:lang w:val="lt-LT" w:eastAsia="lt-LT"/>
        </w:rPr>
        <w:t>Tiekėjui</w:t>
      </w:r>
      <w:bookmarkEnd w:id="33"/>
      <w:r w:rsidRPr="00EC42C5">
        <w:rPr>
          <w:rFonts w:ascii="Times New Roman" w:eastAsia="Arial Unicode MS" w:hAnsi="Times New Roman" w:cs="Times New Roman"/>
          <w:bCs/>
          <w:sz w:val="24"/>
          <w:szCs w:val="24"/>
          <w:bdr w:val="nil"/>
          <w:lang w:val="lt-LT" w:eastAsia="lt-LT"/>
        </w:rPr>
        <w:t xml:space="preserve"> dėl Prekių kokybės. Pirkėjas surašo aktą dėl trūkumų ir išsiunčia Tiekėjui </w:t>
      </w:r>
      <w:r w:rsidR="00EF48EE" w:rsidRPr="00EC42C5">
        <w:rPr>
          <w:rFonts w:ascii="Times New Roman" w:eastAsia="Arial Unicode MS" w:hAnsi="Times New Roman" w:cs="Times New Roman"/>
          <w:bCs/>
          <w:sz w:val="24"/>
          <w:szCs w:val="24"/>
          <w:bdr w:val="nil"/>
          <w:lang w:val="lt-LT" w:eastAsia="lt-LT"/>
        </w:rPr>
        <w:t xml:space="preserve">el. paštu, </w:t>
      </w:r>
      <w:r w:rsidRPr="00EC42C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Pirkėjui per 3 (tris) kalendorines dienas faksu, arba pasirašytinai per kurjerį. Tiekėjui neatsiuntus pasirašyto akto dėl trūkumų ar motyvuoto atsisakymo pripažinti trūkumus, laikoma, kad Tiekėjas trūkumus pripažino. Tiekėjui trūkumus nepripažinus, Šalys tariasi dėl nepriklausomos ekspertizės skyrimo, o nepavykus susitarti per 3 (tris) kalendorines dienas, Pirkėjas savo pasirinkimu atlieka ekspertizę. Ekspertizės išlaidas padengia: </w:t>
      </w:r>
    </w:p>
    <w:p w14:paraId="294985D5" w14:textId="2A7E27E4"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9.3.1. </w:t>
      </w:r>
      <w:r w:rsidR="00B2046C" w:rsidRPr="00EC42C5">
        <w:rPr>
          <w:rFonts w:ascii="Times New Roman" w:eastAsia="Arial Unicode MS" w:hAnsi="Times New Roman" w:cs="Times New Roman"/>
          <w:bCs/>
          <w:sz w:val="24"/>
          <w:szCs w:val="24"/>
          <w:bdr w:val="nil"/>
          <w:lang w:val="lt-LT" w:eastAsia="lt-LT"/>
        </w:rPr>
        <w:t>jei Prekės atitinka Sutartyje nurodytus reikalavimus – Pirkėjas</w:t>
      </w:r>
      <w:r w:rsidR="00442AF1">
        <w:rPr>
          <w:rFonts w:ascii="Times New Roman" w:eastAsia="Arial Unicode MS" w:hAnsi="Times New Roman" w:cs="Times New Roman"/>
          <w:bCs/>
          <w:sz w:val="24"/>
          <w:szCs w:val="24"/>
          <w:bdr w:val="nil"/>
          <w:lang w:val="lt-LT" w:eastAsia="lt-LT"/>
        </w:rPr>
        <w:t>;</w:t>
      </w:r>
    </w:p>
    <w:p w14:paraId="04A01480" w14:textId="3FD68911"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9.3.2. </w:t>
      </w:r>
      <w:r w:rsidR="00B2046C" w:rsidRPr="00EC42C5">
        <w:rPr>
          <w:rFonts w:ascii="Times New Roman" w:eastAsia="Arial Unicode MS" w:hAnsi="Times New Roman" w:cs="Times New Roman"/>
          <w:bCs/>
          <w:sz w:val="24"/>
          <w:szCs w:val="24"/>
          <w:bdr w:val="nil"/>
          <w:lang w:val="lt-LT" w:eastAsia="lt-LT"/>
        </w:rPr>
        <w:t xml:space="preserve">jei Prekės neatitinka Sutarties reikalavimų – Tiekėjas.  </w:t>
      </w:r>
    </w:p>
    <w:p w14:paraId="23ABF65D" w14:textId="2197BA07" w:rsidR="00321AA1"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9.4. Ekspertizės išvados Šalims yra privalomos. Prekėms, kurių trūkumų Tiekėjas nepripažino, per 10 (dešimt) kalendorinių dienų nuo trūkumų akto pasirašymo Tiekėjas pateikia Pirkėjui būtiną ekspertizei dokumentaciją. Jei Tiekėjas reikalaujamos dokumentacijos nustatytu laiku nepateikė, laikoma, kad jis Pirkėjo nustatytus trūkumus pripažino. </w:t>
      </w:r>
    </w:p>
    <w:p w14:paraId="17171040" w14:textId="4A674F5C"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iCs/>
          <w:sz w:val="24"/>
          <w:szCs w:val="24"/>
          <w:lang w:val="lt-LT"/>
        </w:rPr>
      </w:pPr>
      <w:r w:rsidRPr="00EC42C5">
        <w:rPr>
          <w:rFonts w:ascii="Times New Roman" w:eastAsia="Calibri" w:hAnsi="Times New Roman" w:cs="Times New Roman"/>
          <w:b/>
          <w:i/>
          <w:iCs/>
          <w:sz w:val="24"/>
          <w:szCs w:val="24"/>
          <w:lang w:val="lt-LT"/>
        </w:rPr>
        <w:t xml:space="preserve">Kiti garantiniai įsipareigojimai, </w:t>
      </w:r>
      <w:r w:rsidR="00E66C1F" w:rsidRPr="00EC42C5">
        <w:rPr>
          <w:rFonts w:ascii="Times New Roman" w:eastAsia="Times New Roman" w:hAnsi="Times New Roman" w:cs="Times New Roman"/>
          <w:b/>
          <w:i/>
          <w:iCs/>
          <w:sz w:val="24"/>
          <w:szCs w:val="24"/>
          <w:lang w:val="lt-LT"/>
        </w:rPr>
        <w:t>taikomi pagal</w:t>
      </w:r>
      <w:r w:rsidRPr="00EC42C5">
        <w:rPr>
          <w:rFonts w:ascii="Times New Roman" w:eastAsia="Times New Roman" w:hAnsi="Times New Roman" w:cs="Times New Roman"/>
          <w:b/>
          <w:i/>
          <w:iCs/>
          <w:sz w:val="24"/>
          <w:szCs w:val="24"/>
          <w:lang w:val="lt-LT"/>
        </w:rPr>
        <w:t xml:space="preserve"> poreik</w:t>
      </w:r>
      <w:r w:rsidR="00E66C1F" w:rsidRPr="00EC42C5">
        <w:rPr>
          <w:rFonts w:ascii="Times New Roman" w:eastAsia="Times New Roman" w:hAnsi="Times New Roman" w:cs="Times New Roman"/>
          <w:b/>
          <w:i/>
          <w:iCs/>
          <w:sz w:val="24"/>
          <w:szCs w:val="24"/>
          <w:lang w:val="lt-LT"/>
        </w:rPr>
        <w:t>į</w:t>
      </w:r>
      <w:r w:rsidRPr="00EC42C5">
        <w:rPr>
          <w:rFonts w:ascii="Times New Roman" w:eastAsia="Times New Roman" w:hAnsi="Times New Roman" w:cs="Times New Roman"/>
          <w:b/>
          <w:i/>
          <w:iCs/>
          <w:sz w:val="24"/>
          <w:szCs w:val="24"/>
          <w:lang w:val="lt-LT"/>
        </w:rPr>
        <w:t>, atsižvelgiant į pirkimo objektą (9.</w:t>
      </w:r>
      <w:r w:rsidR="00B2046C" w:rsidRPr="00EC42C5">
        <w:rPr>
          <w:rFonts w:ascii="Times New Roman" w:eastAsia="Times New Roman" w:hAnsi="Times New Roman" w:cs="Times New Roman"/>
          <w:b/>
          <w:i/>
          <w:iCs/>
          <w:sz w:val="24"/>
          <w:szCs w:val="24"/>
          <w:lang w:val="lt-LT"/>
        </w:rPr>
        <w:t>5</w:t>
      </w:r>
      <w:r w:rsidRPr="00EC42C5">
        <w:rPr>
          <w:rFonts w:ascii="Times New Roman" w:eastAsia="Times New Roman" w:hAnsi="Times New Roman" w:cs="Times New Roman"/>
          <w:b/>
          <w:i/>
          <w:iCs/>
          <w:sz w:val="24"/>
          <w:szCs w:val="24"/>
          <w:lang w:val="lt-LT"/>
        </w:rPr>
        <w:t xml:space="preserve"> – 9.</w:t>
      </w:r>
      <w:r w:rsidR="00B2046C" w:rsidRPr="00EC42C5">
        <w:rPr>
          <w:rFonts w:ascii="Times New Roman" w:eastAsia="Times New Roman" w:hAnsi="Times New Roman" w:cs="Times New Roman"/>
          <w:b/>
          <w:i/>
          <w:iCs/>
          <w:sz w:val="24"/>
          <w:szCs w:val="24"/>
          <w:lang w:val="lt-LT"/>
        </w:rPr>
        <w:t>11</w:t>
      </w:r>
      <w:r w:rsidRPr="00EC42C5">
        <w:rPr>
          <w:rFonts w:ascii="Times New Roman" w:eastAsia="Times New Roman" w:hAnsi="Times New Roman" w:cs="Times New Roman"/>
          <w:b/>
          <w:i/>
          <w:iCs/>
          <w:sz w:val="24"/>
          <w:szCs w:val="24"/>
          <w:lang w:val="lt-LT"/>
        </w:rPr>
        <w:t xml:space="preserve"> p.):</w:t>
      </w:r>
    </w:p>
    <w:p w14:paraId="6AD71F25" w14:textId="1E9B963F"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2B7F69">
        <w:rPr>
          <w:rFonts w:ascii="Times New Roman" w:eastAsia="Arial Unicode MS" w:hAnsi="Times New Roman" w:cs="Times New Roman"/>
          <w:color w:val="000000"/>
          <w:sz w:val="24"/>
          <w:szCs w:val="24"/>
          <w:bdr w:val="nil"/>
          <w:lang w:val="lt-LT" w:eastAsia="lt-LT"/>
        </w:rPr>
        <w:t>Garantija turi būti taikoma visiems ir bet kokiems nustatytiems Prekių trūkumams ir gedimams</w:t>
      </w:r>
      <w:r w:rsidR="002A7903" w:rsidRPr="002B7F69">
        <w:rPr>
          <w:rFonts w:ascii="Times New Roman" w:eastAsia="Arial Unicode MS" w:hAnsi="Times New Roman" w:cs="Times New Roman"/>
          <w:color w:val="000000"/>
          <w:sz w:val="24"/>
          <w:szCs w:val="24"/>
          <w:bdr w:val="nil"/>
          <w:lang w:val="lt-LT" w:eastAsia="lt-LT"/>
        </w:rPr>
        <w:t>,</w:t>
      </w:r>
      <w:r w:rsidRPr="002B7F69">
        <w:rPr>
          <w:rFonts w:ascii="Times New Roman" w:eastAsia="Arial Unicode MS" w:hAnsi="Times New Roman" w:cs="Times New Roman"/>
          <w:color w:val="000000"/>
          <w:sz w:val="24"/>
          <w:szCs w:val="24"/>
          <w:bdr w:val="nil"/>
          <w:lang w:val="lt-LT" w:eastAsia="lt-LT"/>
        </w:rPr>
        <w:t xml:space="preserve"> išskyrus tokius trūkumus ir gedimus, kurie atsiranda Pirkėjui </w:t>
      </w:r>
      <w:r w:rsidRPr="002B7F69">
        <w:rPr>
          <w:rFonts w:ascii="Times New Roman" w:eastAsia="Times New Roman" w:hAnsi="Times New Roman" w:cs="Times New Roman"/>
          <w:sz w:val="24"/>
          <w:szCs w:val="24"/>
          <w:bdr w:val="nil"/>
          <w:shd w:val="clear" w:color="auto" w:fill="FFFFFF"/>
          <w:lang w:val="lt-LT" w:eastAsia="lt-LT"/>
        </w:rPr>
        <w:t>pažeidus Prekių eksploatavimo sąlygas, kurios nurodytos Tiekėjo pateiktoje Prekių naudojimo instrukcijoje</w:t>
      </w:r>
      <w:r w:rsidRPr="002B7F69">
        <w:rPr>
          <w:rFonts w:ascii="Times New Roman" w:eastAsia="Arial Unicode MS" w:hAnsi="Times New Roman" w:cs="Times New Roman"/>
          <w:sz w:val="24"/>
          <w:szCs w:val="24"/>
          <w:bdr w:val="nil"/>
          <w:lang w:val="lt-LT" w:eastAsia="lt-LT"/>
        </w:rPr>
        <w:t>.</w:t>
      </w:r>
      <w:r w:rsidRPr="002B7F69">
        <w:rPr>
          <w:rFonts w:ascii="Times New Roman" w:eastAsia="Times New Roman" w:hAnsi="Times New Roman" w:cs="Times New Roman"/>
          <w:sz w:val="24"/>
          <w:szCs w:val="24"/>
          <w:bdr w:val="nil"/>
          <w:lang w:val="lt-LT" w:eastAsia="lt-LT"/>
        </w:rPr>
        <w:t xml:space="preserve"> Garantija apima ir montavimo, dokumentų, susijusių su Prekėmis, trūkumų ištaisymą, t. y. garantija taikoma visam Techninėje specifikacijoje ir Pasiūlyme nurodytam pirkimo objektui.</w:t>
      </w:r>
    </w:p>
    <w:p w14:paraId="59D2BB9C" w14:textId="05254821"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Garantinio laikotarpio metu Tiekėjas turi užtikrinti nemokamą </w:t>
      </w:r>
      <w:bookmarkStart w:id="34" w:name="_Hlk47810028"/>
      <w:r w:rsidRPr="00EC42C5">
        <w:rPr>
          <w:rFonts w:ascii="Times New Roman" w:eastAsia="Times New Roman" w:hAnsi="Times New Roman" w:cs="Times New Roman"/>
          <w:sz w:val="24"/>
          <w:szCs w:val="24"/>
          <w:lang w:val="lt-LT"/>
        </w:rPr>
        <w:t>Prekių techninę priežiūrą</w:t>
      </w:r>
      <w:bookmarkEnd w:id="34"/>
      <w:r w:rsidRPr="00EC42C5">
        <w:rPr>
          <w:rFonts w:ascii="Times New Roman" w:eastAsia="Times New Roman" w:hAnsi="Times New Roman" w:cs="Times New Roman"/>
          <w:sz w:val="24"/>
          <w:szCs w:val="24"/>
          <w:lang w:val="lt-LT"/>
        </w:rPr>
        <w:t xml:space="preserve">, remontą, įskaitant Prekių dalių pakeitimą naujomis, bei nustatytų techninių galimybių atkūrimą arba nemokamą Prekių pakeitimą naujomis analogiškomis Prekėmis. </w:t>
      </w:r>
    </w:p>
    <w:p w14:paraId="0474428A" w14:textId="5550F879"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Garantinio laikotarpio metu techninis aptarnavimas turi būti organizuojamas ne vėliau kaip per 24 (</w:t>
      </w:r>
      <w:r w:rsidRPr="00EC42C5">
        <w:rPr>
          <w:rFonts w:ascii="Times New Roman" w:eastAsia="Times New Roman" w:hAnsi="Times New Roman" w:cs="Times New Roman"/>
          <w:iCs/>
          <w:sz w:val="24"/>
          <w:szCs w:val="24"/>
          <w:lang w:val="lt-LT"/>
        </w:rPr>
        <w:t>dvidešimt keturias</w:t>
      </w:r>
      <w:r w:rsidRPr="00EC42C5">
        <w:rPr>
          <w:rFonts w:ascii="Times New Roman" w:eastAsia="Times New Roman" w:hAnsi="Times New Roman" w:cs="Times New Roman"/>
          <w:sz w:val="24"/>
          <w:szCs w:val="24"/>
          <w:lang w:val="lt-LT"/>
        </w:rPr>
        <w:t xml:space="preserve">) val. nuo Pirkėjo pranešimo Tiekėjui apie gedimą (išskyrus poilsio ir švenčių dienas), jeigu šalys konkrečiu atveju nesusitaria kitaip. Tiekėjas turi užtikrinti, kad techninis aptarnavimas būtų atliekamas tik kvalifikuoto (-ų) specialisto (-ų). </w:t>
      </w:r>
    </w:p>
    <w:p w14:paraId="7B296D10" w14:textId="5CA3C766"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Garantinis terminas stabdomas nuo Pirkėjo pranešimo Tiekėjui apie gedimą iki kol Tiekėjas pašalina gedimą ir atitinkamai pratęsiamas tokiam laikotarpiui, per kurį Pirkėjas negalėjo naudotis Prekėmis. </w:t>
      </w:r>
    </w:p>
    <w:p w14:paraId="7F4A0335" w14:textId="45C6E462"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Jei Tiekėjas pakeičia Prekes ar Prekių dalis naujomis, tai naujoms Prekėms ar jų dalims taikomas toks pats Techninėje specifikacijoje nurodytas garantinis terminas. </w:t>
      </w:r>
    </w:p>
    <w:p w14:paraId="556A06F5" w14:textId="42C31307"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Garantijos negalioja, jeigu defektai atsiranda dėl to, kad Pirkėjas nesilaikė aptarnavimo, priežiūros ir eksploatacijos instrukcijų.</w:t>
      </w:r>
    </w:p>
    <w:p w14:paraId="3440CE9F" w14:textId="2F1C795D" w:rsidR="00440FA0" w:rsidRPr="00EC42C5" w:rsidRDefault="00B2046C"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9.11. Garantinio laikotarpio metu nustatytus trūkumus Tiekėjas įsipareigoja savo sąskaita per 20 (dvidešimt) kalendorinių dienų nuo trūkumų akto ar ekspertizės išvadų išsiuntimo dienos pašalinti trūkumus, taip pat atlyginti visas dėl to Pirkėjo turėtas išlaidas bei nuostolius. Naujai </w:t>
      </w:r>
      <w:r w:rsidR="00B65E32" w:rsidRPr="00EC42C5">
        <w:rPr>
          <w:rFonts w:ascii="Times New Roman" w:eastAsia="Times New Roman" w:hAnsi="Times New Roman" w:cs="Times New Roman"/>
          <w:sz w:val="24"/>
          <w:szCs w:val="24"/>
          <w:lang w:val="lt-LT"/>
        </w:rPr>
        <w:t>pristatytoms</w:t>
      </w:r>
      <w:r w:rsidRPr="00EC42C5">
        <w:rPr>
          <w:rFonts w:ascii="Times New Roman" w:eastAsia="Times New Roman" w:hAnsi="Times New Roman" w:cs="Times New Roman"/>
          <w:sz w:val="24"/>
          <w:szCs w:val="24"/>
          <w:lang w:val="lt-LT"/>
        </w:rPr>
        <w:t xml:space="preserve"> Prekėms galioja tos pačios garantinės sąlygos ir terminai, aptarti Sutartyje ir / ar jos prieduose. </w:t>
      </w:r>
    </w:p>
    <w:p w14:paraId="3EC21C41" w14:textId="77777777" w:rsidR="00B2046C" w:rsidRPr="00EC42C5" w:rsidRDefault="00B2046C" w:rsidP="00B2046C">
      <w:pPr>
        <w:tabs>
          <w:tab w:val="left" w:pos="0"/>
          <w:tab w:val="left" w:pos="142"/>
          <w:tab w:val="left" w:pos="993"/>
        </w:tabs>
        <w:autoSpaceDN w:val="0"/>
        <w:spacing w:after="0" w:line="240" w:lineRule="auto"/>
        <w:jc w:val="both"/>
        <w:rPr>
          <w:rFonts w:ascii="Times New Roman" w:eastAsia="Times New Roman" w:hAnsi="Times New Roman" w:cs="Times New Roman"/>
          <w:sz w:val="24"/>
          <w:szCs w:val="24"/>
          <w:lang w:val="lt-LT"/>
        </w:rPr>
      </w:pPr>
    </w:p>
    <w:p w14:paraId="2552097A" w14:textId="65DEC745" w:rsidR="00655207" w:rsidRPr="00EC42C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10</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Arial Unicode MS" w:hAnsi="Times New Roman" w:cs="Times New Roman"/>
          <w:b/>
          <w:sz w:val="24"/>
          <w:szCs w:val="24"/>
          <w:bdr w:val="nil"/>
          <w:lang w:val="lt-LT" w:eastAsia="lt-LT"/>
        </w:rPr>
        <w:t>ŠAL</w:t>
      </w:r>
      <w:r w:rsidR="00655207" w:rsidRPr="00EC42C5">
        <w:rPr>
          <w:rFonts w:ascii="Times New Roman" w:eastAsia="Arial Unicode MS" w:hAnsi="Times New Roman" w:cs="Times New Roman"/>
          <w:b/>
          <w:sz w:val="24"/>
          <w:szCs w:val="24"/>
          <w:bdr w:val="nil"/>
          <w:lang w:val="lt-LT" w:eastAsia="lt-LT"/>
        </w:rPr>
        <w:t>IŲ ATSAKOMYBĖ</w:t>
      </w:r>
    </w:p>
    <w:p w14:paraId="5742435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1D7D6677"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85EB2">
        <w:rPr>
          <w:rFonts w:ascii="Times New Roman" w:eastAsia="Arial Unicode MS" w:hAnsi="Times New Roman" w:cs="Times New Roman"/>
          <w:sz w:val="24"/>
          <w:szCs w:val="24"/>
          <w:bdr w:val="nil"/>
          <w:lang w:val="lt-LT" w:eastAsia="lt-LT"/>
        </w:rPr>
        <w:t>.</w:t>
      </w:r>
    </w:p>
    <w:p w14:paraId="3065EBB4" w14:textId="4284F55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10.2.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laiku nesumokėjus Tiekėjui dėl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kaltės, Tiekėjas turi teisę reikalauti 0,02 (dviejų šimtųjų) proc. dydžio delspinigių </w:t>
      </w:r>
      <w:r w:rsidR="00D4102C" w:rsidRPr="00EC42C5">
        <w:rPr>
          <w:rFonts w:ascii="Times New Roman" w:eastAsia="Arial Unicode MS" w:hAnsi="Times New Roman" w:cs="Times New Roman"/>
          <w:sz w:val="24"/>
          <w:szCs w:val="24"/>
          <w:bdr w:val="nil"/>
          <w:lang w:val="lt-LT" w:eastAsia="lt-LT"/>
        </w:rPr>
        <w:t xml:space="preserve">nuo vėluojamos sumokėti sumos </w:t>
      </w:r>
      <w:r w:rsidRPr="00EC42C5">
        <w:rPr>
          <w:rFonts w:ascii="Times New Roman" w:eastAsia="Arial Unicode MS" w:hAnsi="Times New Roman" w:cs="Times New Roman"/>
          <w:sz w:val="24"/>
          <w:szCs w:val="24"/>
          <w:bdr w:val="nil"/>
          <w:lang w:val="lt-LT" w:eastAsia="lt-LT"/>
        </w:rPr>
        <w:t xml:space="preserve">už kiekvieną uždelstą kalendorinę dieną </w:t>
      </w:r>
      <w:r w:rsidR="00D4102C" w:rsidRPr="00EC42C5">
        <w:rPr>
          <w:rFonts w:ascii="Times New Roman" w:eastAsia="Arial Unicode MS" w:hAnsi="Times New Roman" w:cs="Times New Roman"/>
          <w:sz w:val="24"/>
          <w:szCs w:val="24"/>
          <w:bdr w:val="nil"/>
          <w:lang w:val="lt-LT" w:eastAsia="lt-LT"/>
        </w:rPr>
        <w:t>(jeigu Specialiosiose sutarties sąlygose nenumatytas kitas delspinigių/baudos dydis)</w:t>
      </w:r>
      <w:r w:rsidR="002A7903">
        <w:rPr>
          <w:rFonts w:ascii="Times New Roman" w:eastAsia="Arial Unicode MS" w:hAnsi="Times New Roman" w:cs="Times New Roman"/>
          <w:sz w:val="24"/>
          <w:szCs w:val="24"/>
          <w:bdr w:val="nil"/>
          <w:lang w:val="lt-LT" w:eastAsia="lt-LT"/>
        </w:rPr>
        <w:t>.</w:t>
      </w:r>
      <w:r w:rsidR="00D4102C" w:rsidRPr="00EC42C5">
        <w:rPr>
          <w:rFonts w:ascii="Times New Roman" w:eastAsia="Arial Unicode MS" w:hAnsi="Times New Roman" w:cs="Times New Roman"/>
          <w:sz w:val="24"/>
          <w:szCs w:val="24"/>
          <w:bdr w:val="nil"/>
          <w:lang w:val="lt-LT" w:eastAsia="lt-LT"/>
        </w:rPr>
        <w:t xml:space="preserve"> </w:t>
      </w:r>
    </w:p>
    <w:p w14:paraId="51101B9A" w14:textId="3EB13664"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10.3. Jeigu Tiekėjas nevykdo, netinkamai vykdo ar vėluoja vykdyti sutartinius įsipareigojimus per Sutartyje ir (ar) Techninėje specifikacijoje nurodytus terminus,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raštu pareikalavus, Tiekėjas turi sumokėti 0,02 (dviejų šimtųjų) proc. dydžio </w:t>
      </w:r>
      <w:r w:rsidR="007C0588" w:rsidRPr="00EC42C5">
        <w:rPr>
          <w:rFonts w:ascii="Times New Roman" w:eastAsia="Arial Unicode MS" w:hAnsi="Times New Roman" w:cs="Times New Roman"/>
          <w:sz w:val="24"/>
          <w:szCs w:val="24"/>
          <w:bdr w:val="nil"/>
          <w:lang w:val="lt-LT" w:eastAsia="lt-LT"/>
        </w:rPr>
        <w:t xml:space="preserve">(jeigu </w:t>
      </w:r>
      <w:r w:rsidR="000B331E" w:rsidRPr="00EC42C5">
        <w:rPr>
          <w:lang w:val="lt-LT"/>
        </w:rPr>
        <w:t xml:space="preserve"> </w:t>
      </w:r>
      <w:bookmarkStart w:id="35" w:name="_Hlk77696703"/>
      <w:r w:rsidR="000B331E" w:rsidRPr="00EC42C5">
        <w:rPr>
          <w:rFonts w:ascii="Times New Roman" w:eastAsia="Arial Unicode MS" w:hAnsi="Times New Roman" w:cs="Times New Roman"/>
          <w:sz w:val="24"/>
          <w:szCs w:val="24"/>
          <w:bdr w:val="nil"/>
          <w:lang w:val="lt-LT" w:eastAsia="lt-LT"/>
        </w:rPr>
        <w:t>Specialiosiose sutarties sąlygose</w:t>
      </w:r>
      <w:r w:rsidR="00D80BDC" w:rsidRPr="00EC42C5">
        <w:rPr>
          <w:rFonts w:ascii="Times New Roman" w:eastAsia="Arial Unicode MS" w:hAnsi="Times New Roman" w:cs="Times New Roman"/>
          <w:sz w:val="24"/>
          <w:szCs w:val="24"/>
          <w:bdr w:val="nil"/>
          <w:lang w:val="lt-LT" w:eastAsia="lt-LT"/>
        </w:rPr>
        <w:t xml:space="preserve"> </w:t>
      </w:r>
      <w:bookmarkEnd w:id="35"/>
      <w:r w:rsidR="00D80BDC" w:rsidRPr="00EC42C5">
        <w:rPr>
          <w:rFonts w:ascii="Times New Roman" w:eastAsia="Arial Unicode MS" w:hAnsi="Times New Roman" w:cs="Times New Roman"/>
          <w:sz w:val="24"/>
          <w:szCs w:val="24"/>
          <w:bdr w:val="nil"/>
          <w:lang w:val="lt-LT" w:eastAsia="lt-LT"/>
        </w:rPr>
        <w:t>nenumatytas kitas delspinigių</w:t>
      </w:r>
      <w:r w:rsidR="00BF4AE0" w:rsidRPr="00EC42C5">
        <w:rPr>
          <w:rFonts w:ascii="Times New Roman" w:eastAsia="Arial Unicode MS" w:hAnsi="Times New Roman" w:cs="Times New Roman"/>
          <w:sz w:val="24"/>
          <w:szCs w:val="24"/>
          <w:bdr w:val="nil"/>
          <w:lang w:val="lt-LT" w:eastAsia="lt-LT"/>
        </w:rPr>
        <w:t>/baudos</w:t>
      </w:r>
      <w:r w:rsidR="00D80BDC" w:rsidRPr="00EC42C5">
        <w:rPr>
          <w:rFonts w:ascii="Times New Roman" w:eastAsia="Arial Unicode MS" w:hAnsi="Times New Roman" w:cs="Times New Roman"/>
          <w:sz w:val="24"/>
          <w:szCs w:val="24"/>
          <w:bdr w:val="nil"/>
          <w:lang w:val="lt-LT" w:eastAsia="lt-LT"/>
        </w:rPr>
        <w:t xml:space="preserve"> dydis</w:t>
      </w:r>
      <w:r w:rsidR="007C0588"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delspinigius nuo </w:t>
      </w:r>
      <w:r w:rsidR="00865BBE">
        <w:rPr>
          <w:rFonts w:ascii="Times New Roman" w:eastAsia="Arial Unicode MS" w:hAnsi="Times New Roman" w:cs="Times New Roman"/>
          <w:sz w:val="24"/>
          <w:szCs w:val="24"/>
          <w:bdr w:val="nil"/>
          <w:lang w:val="lt-LT" w:eastAsia="lt-LT"/>
        </w:rPr>
        <w:t xml:space="preserve">neįvykdytų įsipareigojimų ar Pradinės sutarties vertės </w:t>
      </w:r>
      <w:r w:rsidRPr="00EC42C5">
        <w:rPr>
          <w:rFonts w:ascii="Times New Roman" w:eastAsia="Arial Unicode MS" w:hAnsi="Times New Roman" w:cs="Times New Roman"/>
          <w:sz w:val="24"/>
          <w:szCs w:val="24"/>
          <w:bdr w:val="nil"/>
          <w:lang w:val="lt-LT" w:eastAsia="lt-LT"/>
        </w:rPr>
        <w:t xml:space="preserve">, už kiekvieną uždelstą vykdyti ar ištaisyti netinkamai vykdomus sutartinius įsipareigojimus dieną.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delspinigius Tiekėjui gali išskaičiuoti iš Tiekėjui pagal Sutartį mokėtinų sumų.</w:t>
      </w:r>
    </w:p>
    <w:p w14:paraId="71FFBA29" w14:textId="6612EFF8"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10.4. </w:t>
      </w:r>
      <w:r w:rsidR="00026B46" w:rsidRPr="00EC42C5">
        <w:rPr>
          <w:rFonts w:ascii="Times New Roman" w:eastAsia="Calibri" w:hAnsi="Times New Roman" w:cs="Times New Roman"/>
          <w:sz w:val="24"/>
          <w:szCs w:val="24"/>
          <w:lang w:val="lt-LT"/>
        </w:rPr>
        <w:t xml:space="preserve">Netesybų </w:t>
      </w:r>
      <w:r w:rsidRPr="00EC42C5">
        <w:rPr>
          <w:rFonts w:ascii="Times New Roman" w:eastAsia="Calibri" w:hAnsi="Times New Roman" w:cs="Times New Roman"/>
          <w:sz w:val="24"/>
          <w:szCs w:val="24"/>
          <w:lang w:val="lt-LT"/>
        </w:rPr>
        <w:t>sumokėjimas neatleidžia Sutarties šalių nuo pareigos vykdyti Sutartyje prisiimtus įsipareigojimus.</w:t>
      </w:r>
    </w:p>
    <w:p w14:paraId="7A95A137" w14:textId="7F8CF08E"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10.5. </w:t>
      </w:r>
      <w:r w:rsidRPr="00EC42C5">
        <w:rPr>
          <w:rFonts w:ascii="Times New Roman" w:eastAsia="Arial Unicode MS" w:hAnsi="Times New Roman" w:cs="Times New Roman"/>
          <w:sz w:val="24"/>
          <w:szCs w:val="24"/>
          <w:bdr w:val="nil"/>
          <w:lang w:val="lt-LT" w:eastAsia="lt-LT"/>
        </w:rPr>
        <w:t xml:space="preserve">Nutraukus Sutartį dėl Tiekėjo padaryto esminio Sutarties pažeidimo, Tiekėjas privalo sumokėti </w:t>
      </w:r>
      <w:r w:rsidR="000B331E" w:rsidRPr="00EC42C5">
        <w:rPr>
          <w:rFonts w:ascii="Times New Roman" w:eastAsia="Arial Unicode MS" w:hAnsi="Times New Roman" w:cs="Times New Roman"/>
          <w:sz w:val="24"/>
          <w:szCs w:val="24"/>
          <w:bdr w:val="nil"/>
          <w:lang w:val="lt-LT" w:eastAsia="lt-LT"/>
        </w:rPr>
        <w:t xml:space="preserve">Specialiosiose sutarties sąlygose </w:t>
      </w:r>
      <w:r w:rsidRPr="00EC42C5">
        <w:rPr>
          <w:rFonts w:ascii="Times New Roman" w:eastAsia="Arial Unicode MS" w:hAnsi="Times New Roman" w:cs="Times New Roman"/>
          <w:sz w:val="24"/>
          <w:szCs w:val="24"/>
          <w:bdr w:val="nil"/>
          <w:lang w:val="lt-LT" w:eastAsia="lt-LT"/>
        </w:rPr>
        <w:t xml:space="preserve">nurodytą baudą, kuri laikytina minimaliais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nuostoliais. Baudos sumokėjimas nesiejamas su visišku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patirtų nuostolių atlyginimu ir neatleidžia Tiekėjo nuo pareigos juos visiškai atlyginti.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turi teisę išskaičiuoti baudą iš Tiekėjui mokėtinų sumų, o jei mokėtinų sumų nėra, Tiekėjas privalo sumokėti baudą per 5 (penkias) darbo dienas nuo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rašytinio pareikalavimo gavimo dienos.</w:t>
      </w:r>
    </w:p>
    <w:p w14:paraId="5956B197" w14:textId="62482E54" w:rsidR="00440FA0" w:rsidRPr="00EC42C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10.6. Jei Tiekėjas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vykdydamas Sutartį</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ir (ar)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patiria nuostolių, Tiekėjas įsipareigoja atlyginti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visus jo dėl to patirtus tiesioginius ir netiesioginius nuostolius ar žalą bei papildomas išlaidas. </w:t>
      </w:r>
    </w:p>
    <w:p w14:paraId="6DE7DC5F" w14:textId="67DF7E29"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eastAsia="lt-LT"/>
        </w:rPr>
        <w:t xml:space="preserve">10.7. </w:t>
      </w:r>
      <w:r w:rsidRPr="00EC42C5">
        <w:rPr>
          <w:rFonts w:ascii="Times New Roman" w:eastAsia="Calibri" w:hAnsi="Times New Roman" w:cs="Times New Roman"/>
          <w:sz w:val="24"/>
          <w:szCs w:val="24"/>
          <w:lang w:val="lt-LT"/>
        </w:rPr>
        <w:t xml:space="preserve">Tiekėjas visais atvejais atsako už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ti</w:t>
      </w:r>
      <w:r w:rsidR="00E5563B"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kimo metu jo pasitelktų asmenų padarytus nuostolius ar žalą, nepriklausomai nuo to, ar tokie nuostoliai ar žala būtų padaryta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ui, jo darbuotojams ar bet kokiems tretiesiems asmenims ir jų turtui.</w:t>
      </w:r>
    </w:p>
    <w:p w14:paraId="72FE25A4" w14:textId="4F7A382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10.8. Tiekėjui netinkamai vykdant savo sutartinius įsipareigojimus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teisę, neapribodamas kitų, Sutartyje ir teisės aktuose numatytų savo teisių gynimo priemonių taikymo galimybių, už įsipareigojimų nevykdymą taikyti vienašalį išskaitymą iš visų pagal Sutartį Tiekėjui mokėtinų sumų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 xml:space="preserve">tai Tiekėjui raštu), o, jei jų nepakaktų, ir iš Tiekėjo pateiktų prievolių įvykdymo užtikrinimų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745B58A4" w:rsidR="007C0588" w:rsidRPr="00EC42C5"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10.9. Šalys susitaria, kad Sutartyje nustatytos netesybos nėra nepagrįstai didelės – netesybos laikomos teisingomis ir minimali</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neginčijam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nukentėjusios Šalies patirtų nuostolių sum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patirt</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dėl Šalies padaryto Sutarties pažeidimo. </w:t>
      </w:r>
    </w:p>
    <w:p w14:paraId="3F10FE1F" w14:textId="77777777"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5A2B1D" w:rsidRPr="00EC42C5">
        <w:rPr>
          <w:rFonts w:ascii="Times New Roman" w:eastAsia="Arial Unicode MS" w:hAnsi="Times New Roman" w:cs="Times New Roman"/>
          <w:b/>
          <w:sz w:val="24"/>
          <w:szCs w:val="24"/>
          <w:bdr w:val="nil"/>
          <w:lang w:val="lt-LT" w:eastAsia="lt-LT"/>
        </w:rPr>
        <w:t>1</w:t>
      </w:r>
      <w:r w:rsidRPr="00EC42C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7BC9C571" w14:textId="40B8C89B"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.1.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06A86CC7" w14:textId="3976AAE2"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.2. Nenugalimos jėgos aplinkybėmis laikomos aplinkybės, nurodytos </w:t>
      </w:r>
      <w:r w:rsidR="00AA44B9">
        <w:rPr>
          <w:rFonts w:ascii="Times New Roman" w:eastAsia="Arial Unicode MS" w:hAnsi="Times New Roman" w:cs="Times New Roman"/>
          <w:bCs/>
          <w:sz w:val="24"/>
          <w:szCs w:val="24"/>
          <w:bdr w:val="nil"/>
          <w:lang w:val="lt-LT" w:eastAsia="lt-LT"/>
        </w:rPr>
        <w:t>Civilinio kodek</w:t>
      </w:r>
      <w:r w:rsidR="009353A6">
        <w:rPr>
          <w:rFonts w:ascii="Times New Roman" w:eastAsia="Arial Unicode MS" w:hAnsi="Times New Roman" w:cs="Times New Roman"/>
          <w:bCs/>
          <w:sz w:val="24"/>
          <w:szCs w:val="24"/>
          <w:bdr w:val="nil"/>
          <w:lang w:val="lt-LT" w:eastAsia="lt-LT"/>
        </w:rPr>
        <w:t>s</w:t>
      </w:r>
      <w:r w:rsidR="00AA44B9">
        <w:rPr>
          <w:rFonts w:ascii="Times New Roman" w:eastAsia="Arial Unicode MS" w:hAnsi="Times New Roman" w:cs="Times New Roman"/>
          <w:bCs/>
          <w:sz w:val="24"/>
          <w:szCs w:val="24"/>
          <w:bdr w:val="nil"/>
          <w:lang w:val="lt-LT" w:eastAsia="lt-LT"/>
        </w:rPr>
        <w:t>o</w:t>
      </w:r>
      <w:r w:rsidRPr="00EC42C5">
        <w:rPr>
          <w:rFonts w:ascii="Times New Roman" w:eastAsia="Arial Unicode MS" w:hAnsi="Times New Roman" w:cs="Times New Roman"/>
          <w:bCs/>
          <w:sz w:val="24"/>
          <w:szCs w:val="24"/>
          <w:bdr w:val="nil"/>
          <w:lang w:val="lt-LT" w:eastAsia="lt-LT"/>
        </w:rPr>
        <w:t xml:space="preserve"> 6.212 </w:t>
      </w:r>
      <w:r w:rsidR="00AA44B9" w:rsidRPr="00EC42C5">
        <w:rPr>
          <w:rFonts w:ascii="Times New Roman" w:eastAsia="Arial Unicode MS" w:hAnsi="Times New Roman" w:cs="Times New Roman"/>
          <w:bCs/>
          <w:sz w:val="24"/>
          <w:szCs w:val="24"/>
          <w:bdr w:val="nil"/>
          <w:lang w:val="lt-LT" w:eastAsia="lt-LT"/>
        </w:rPr>
        <w:t>str</w:t>
      </w:r>
      <w:r w:rsidR="00AA44B9">
        <w:rPr>
          <w:rFonts w:ascii="Times New Roman" w:eastAsia="Arial Unicode MS" w:hAnsi="Times New Roman" w:cs="Times New Roman"/>
          <w:bCs/>
          <w:sz w:val="24"/>
          <w:szCs w:val="24"/>
          <w:bdr w:val="nil"/>
          <w:lang w:val="lt-LT" w:eastAsia="lt-LT"/>
        </w:rPr>
        <w:t>.</w:t>
      </w:r>
      <w:r w:rsidR="00AA44B9" w:rsidRPr="00EC42C5">
        <w:rPr>
          <w:rFonts w:ascii="Times New Roman" w:eastAsia="Arial Unicode MS" w:hAnsi="Times New Roman" w:cs="Times New Roman"/>
          <w:bCs/>
          <w:sz w:val="24"/>
          <w:szCs w:val="24"/>
          <w:bdr w:val="nil"/>
          <w:lang w:val="lt-LT" w:eastAsia="lt-LT"/>
        </w:rPr>
        <w:t xml:space="preserve"> </w:t>
      </w:r>
      <w:r w:rsidRPr="00EC42C5">
        <w:rPr>
          <w:rFonts w:ascii="Times New Roman" w:eastAsia="Arial Unicode MS" w:hAnsi="Times New Roman"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EC42C5">
        <w:rPr>
          <w:rFonts w:ascii="Times New Roman" w:eastAsia="Calibri" w:hAnsi="Times New Roman" w:cs="Times New Roman"/>
          <w:sz w:val="24"/>
          <w:szCs w:val="24"/>
          <w:bdr w:val="nil"/>
          <w:lang w:val="lt-LT" w:eastAsia="lt-LT"/>
        </w:rPr>
        <w:t>„Dėl atleidimo nuo atsakomybės esant nenugalimos jėgos (force majeure) aplinkybėms taisyklių patvirtinimo“</w:t>
      </w:r>
      <w:r w:rsidRPr="00EC42C5">
        <w:rPr>
          <w:rFonts w:ascii="Times New Roman" w:eastAsia="Arial Unicode MS" w:hAnsi="Times New Roman" w:cs="Times New Roman"/>
          <w:bCs/>
          <w:sz w:val="24"/>
          <w:szCs w:val="24"/>
          <w:bdr w:val="nil"/>
          <w:lang w:val="lt-LT" w:eastAsia="lt-LT"/>
        </w:rPr>
        <w:t xml:space="preserve">. </w:t>
      </w:r>
    </w:p>
    <w:p w14:paraId="0661B0FD" w14:textId="060D4F63"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.3.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negalinti vykdyti pagal Sutartį savo įsipareigojimų dėl nenugalimos jėgos aplinkybių veikimo privalo raštu apie tai pranešti kitai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iai per 10 (dešimt) dienų nuo tokių aplinkybių atsiradimo pradžios. </w:t>
      </w:r>
    </w:p>
    <w:p w14:paraId="3087A59E" w14:textId="6F648509"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.4. Nenugalimos jėgos aplinkybėms pasibaigus, toliau vykdomi Sutartyje numatyti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ių įsipareigojimai, jei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ys nesusitar</w:t>
      </w:r>
      <w:r w:rsidR="00102320">
        <w:rPr>
          <w:rFonts w:ascii="Times New Roman" w:eastAsia="Arial Unicode MS" w:hAnsi="Times New Roman" w:cs="Times New Roman"/>
          <w:bCs/>
          <w:sz w:val="24"/>
          <w:szCs w:val="24"/>
          <w:bdr w:val="nil"/>
          <w:lang w:val="lt-LT" w:eastAsia="lt-LT"/>
        </w:rPr>
        <w:t>ia</w:t>
      </w:r>
      <w:r w:rsidRPr="00EC42C5">
        <w:rPr>
          <w:rFonts w:ascii="Times New Roman" w:eastAsia="Arial Unicode MS" w:hAnsi="Times New Roman" w:cs="Times New Roman"/>
          <w:bCs/>
          <w:sz w:val="24"/>
          <w:szCs w:val="24"/>
          <w:bdr w:val="nil"/>
          <w:lang w:val="lt-LT" w:eastAsia="lt-LT"/>
        </w:rPr>
        <w:t xml:space="preserve"> kitaip. </w:t>
      </w:r>
    </w:p>
    <w:p w14:paraId="0DC52A35" w14:textId="0509A905"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.5. </w:t>
      </w:r>
      <w:r w:rsidR="00EC4AA0" w:rsidRPr="00EC42C5">
        <w:rPr>
          <w:rFonts w:ascii="Times New Roman" w:eastAsia="Calibri" w:hAnsi="Times New Roman" w:cs="Times New Roman"/>
          <w:iCs/>
          <w:sz w:val="24"/>
          <w:szCs w:val="24"/>
          <w:lang w:val="lt-LT"/>
        </w:rPr>
        <w:t xml:space="preserve">Jeigu nenugalimos jėgos aplinkybės trunka ilgiau kaip 30 (trisdešimt) kalendorinių dienų, tuomet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is turi teisę nutraukti Sutartį, įspėdama apie tai kitą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į prieš 30 (trisdešimt) kalendorinių dienų. Jei pasibaigus šiam 30 (trisdešimties) kalendorinių dienų </w:t>
      </w:r>
      <w:r w:rsidR="00026B46" w:rsidRPr="00EC42C5">
        <w:rPr>
          <w:rFonts w:ascii="Times New Roman" w:eastAsia="Calibri" w:hAnsi="Times New Roman" w:cs="Times New Roman"/>
          <w:iCs/>
          <w:sz w:val="24"/>
          <w:szCs w:val="24"/>
          <w:lang w:val="lt-LT"/>
        </w:rPr>
        <w:t xml:space="preserve">įspėjimo </w:t>
      </w:r>
      <w:r w:rsidR="00EC4AA0" w:rsidRPr="00EC42C5">
        <w:rPr>
          <w:rFonts w:ascii="Times New Roman" w:eastAsia="Calibri" w:hAnsi="Times New Roman" w:cs="Times New Roman"/>
          <w:iCs/>
          <w:sz w:val="24"/>
          <w:szCs w:val="24"/>
          <w:lang w:val="lt-LT"/>
        </w:rPr>
        <w:t xml:space="preserve">laikotarpiui nenugalimos jėgos aplinkybės vis dar </w:t>
      </w:r>
      <w:r w:rsidR="00A02697" w:rsidRPr="00EC42C5">
        <w:rPr>
          <w:rFonts w:ascii="Times New Roman" w:eastAsia="Calibri" w:hAnsi="Times New Roman" w:cs="Times New Roman"/>
          <w:iCs/>
          <w:sz w:val="24"/>
          <w:szCs w:val="24"/>
          <w:lang w:val="lt-LT"/>
        </w:rPr>
        <w:t>tęsiasi</w:t>
      </w:r>
      <w:r w:rsidR="00EC4AA0" w:rsidRPr="00EC42C5">
        <w:rPr>
          <w:rFonts w:ascii="Times New Roman" w:eastAsia="Calibri" w:hAnsi="Times New Roman" w:cs="Times New Roman"/>
          <w:iCs/>
          <w:sz w:val="24"/>
          <w:szCs w:val="24"/>
          <w:lang w:val="lt-LT"/>
        </w:rPr>
        <w:t xml:space="preserve">, Sutartis nutraukiama ir pagal Sutarties sąlygas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ys atleidžiamos nuo tolesnio Sutarties vykdymo.</w:t>
      </w:r>
    </w:p>
    <w:p w14:paraId="5DDDC31A" w14:textId="77777777" w:rsidR="00655207" w:rsidRPr="00EC42C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EC42C5">
        <w:rPr>
          <w:rFonts w:ascii="Times New Roman" w:eastAsia="Times New Roman" w:hAnsi="Times New Roman" w:cs="Times New Roman"/>
          <w:b/>
          <w:sz w:val="24"/>
          <w:szCs w:val="24"/>
          <w:lang w:val="lt-LT"/>
        </w:rPr>
        <w:t>12. SUTARTIES GALIOJIMAS, STABDYMAS IR PRATĘSIMAS</w:t>
      </w:r>
    </w:p>
    <w:p w14:paraId="220159B9" w14:textId="77777777"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7148C9D8"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12.1. Sutartis įsigalioja ją pasirašius abiem </w:t>
      </w:r>
      <w:r w:rsidR="44B6439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alims ir Tiekėjui pateikus reikalaujamą </w:t>
      </w:r>
      <w:r w:rsidRPr="00EC42C5">
        <w:rPr>
          <w:rFonts w:ascii="Times New Roman" w:eastAsia="Calibri" w:hAnsi="Times New Roman" w:cs="Times New Roman"/>
          <w:sz w:val="24"/>
          <w:szCs w:val="24"/>
          <w:lang w:val="lt-LT"/>
        </w:rPr>
        <w:t xml:space="preserve">Sutarties įvykdymo užtikrinimą </w:t>
      </w:r>
      <w:r w:rsidRPr="00EC42C5">
        <w:rPr>
          <w:rFonts w:ascii="Times New Roman" w:eastAsia="Times New Roman" w:hAnsi="Times New Roman" w:cs="Times New Roman"/>
          <w:sz w:val="24"/>
          <w:szCs w:val="24"/>
          <w:lang w:val="lt-LT"/>
        </w:rPr>
        <w:t>(</w:t>
      </w:r>
      <w:r w:rsidRPr="00EC42C5">
        <w:rPr>
          <w:rFonts w:ascii="Times New Roman" w:eastAsia="Arial Unicode MS" w:hAnsi="Times New Roman" w:cs="Times New Roman"/>
          <w:sz w:val="24"/>
          <w:szCs w:val="24"/>
          <w:bdr w:val="nil"/>
          <w:lang w:val="lt-LT" w:eastAsia="lt-LT"/>
        </w:rPr>
        <w:t xml:space="preserve">jeigu </w:t>
      </w:r>
      <w:r w:rsidR="000B331E" w:rsidRPr="00EC42C5">
        <w:rPr>
          <w:rFonts w:ascii="Times New Roman" w:eastAsia="Arial Unicode MS" w:hAnsi="Times New Roman" w:cs="Times New Roman"/>
          <w:sz w:val="24"/>
          <w:szCs w:val="24"/>
          <w:lang w:val="lt-LT" w:eastAsia="lt-LT"/>
        </w:rPr>
        <w:t>Specialiosiose sutarties sąlygose</w:t>
      </w:r>
      <w:r w:rsidRPr="00EC42C5">
        <w:rPr>
          <w:rFonts w:ascii="Times New Roman" w:eastAsia="Arial Unicode MS" w:hAnsi="Times New Roman" w:cs="Times New Roman"/>
          <w:sz w:val="24"/>
          <w:szCs w:val="24"/>
          <w:bdr w:val="nil"/>
          <w:lang w:val="lt-LT" w:eastAsia="lt-LT"/>
        </w:rPr>
        <w:t xml:space="preserve"> nustatyta, kad reikalaujama, jog </w:t>
      </w:r>
      <w:r w:rsidRPr="00EC42C5">
        <w:rPr>
          <w:rFonts w:ascii="Times New Roman" w:eastAsia="Calibri" w:hAnsi="Times New Roman" w:cs="Times New Roman"/>
          <w:sz w:val="24"/>
          <w:szCs w:val="24"/>
          <w:lang w:val="lt-LT"/>
        </w:rPr>
        <w:t>Sutarties įvykdymas būtų užtikrinamas Lietuvos Respublikoje ar užsienyje registruoto banko garantija ar draudimo bendrovės laidavimu</w:t>
      </w:r>
      <w:r w:rsidRPr="00EC42C5">
        <w:rPr>
          <w:rFonts w:ascii="Times New Roman" w:eastAsia="Times New Roman" w:hAnsi="Times New Roman" w:cs="Times New Roman"/>
          <w:sz w:val="24"/>
          <w:szCs w:val="24"/>
          <w:lang w:val="lt-LT"/>
        </w:rPr>
        <w:t xml:space="preserve">) bei galioja iki visiško Sutarties </w:t>
      </w:r>
      <w:r w:rsidR="543089A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p>
    <w:p w14:paraId="15064131" w14:textId="0AAFB455"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7BE8F0A6"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440FA0" w:rsidRPr="00EC42C5">
        <w:rPr>
          <w:rFonts w:ascii="Times New Roman" w:eastAsia="Arial Unicode MS" w:hAnsi="Times New Roman" w:cs="Times New Roman"/>
          <w:sz w:val="24"/>
          <w:szCs w:val="24"/>
          <w:bdr w:val="nil"/>
          <w:lang w:val="lt-LT" w:eastAsia="lt-LT"/>
        </w:rPr>
        <w:t>.</w:t>
      </w:r>
      <w:r w:rsidR="00E2310D" w:rsidRPr="00EC42C5">
        <w:rPr>
          <w:rFonts w:ascii="Times New Roman" w:eastAsia="Arial Unicode MS" w:hAnsi="Times New Roman" w:cs="Times New Roman"/>
          <w:sz w:val="24"/>
          <w:szCs w:val="24"/>
          <w:bdr w:val="nil"/>
          <w:lang w:val="lt-LT" w:eastAsia="lt-LT"/>
        </w:rPr>
        <w:t>3</w:t>
      </w:r>
      <w:r w:rsidR="00440FA0" w:rsidRPr="00EC42C5">
        <w:rPr>
          <w:rFonts w:ascii="Times New Roman" w:eastAsia="Arial Unicode MS" w:hAnsi="Times New Roman" w:cs="Times New Roman"/>
          <w:sz w:val="24"/>
          <w:szCs w:val="24"/>
          <w:bdr w:val="nil"/>
          <w:lang w:val="lt-LT" w:eastAsia="lt-LT"/>
        </w:rPr>
        <w:t xml:space="preserve">. Šalis turi </w:t>
      </w:r>
      <w:r w:rsidR="00E2310D" w:rsidRPr="00EC42C5">
        <w:rPr>
          <w:rFonts w:ascii="Times New Roman" w:eastAsia="Arial Unicode MS" w:hAnsi="Times New Roman" w:cs="Times New Roman"/>
          <w:sz w:val="24"/>
          <w:szCs w:val="24"/>
          <w:bdr w:val="nil"/>
          <w:lang w:val="lt-LT" w:eastAsia="lt-LT"/>
        </w:rPr>
        <w:t xml:space="preserve"> prašyti</w:t>
      </w:r>
      <w:r w:rsidR="00440FA0" w:rsidRPr="00EC42C5">
        <w:rPr>
          <w:rFonts w:ascii="Times New Roman" w:eastAsia="Arial Unicode MS" w:hAnsi="Times New Roman" w:cs="Times New Roman"/>
          <w:sz w:val="24"/>
          <w:szCs w:val="24"/>
          <w:bdr w:val="nil"/>
          <w:lang w:val="lt-LT" w:eastAsia="lt-LT"/>
        </w:rPr>
        <w:t xml:space="preserve"> kit</w:t>
      </w:r>
      <w:r w:rsidR="00E2310D" w:rsidRPr="00EC42C5">
        <w:rPr>
          <w:rFonts w:ascii="Times New Roman" w:eastAsia="Arial Unicode MS" w:hAnsi="Times New Roman" w:cs="Times New Roman"/>
          <w:sz w:val="24"/>
          <w:szCs w:val="24"/>
          <w:bdr w:val="nil"/>
          <w:lang w:val="lt-LT" w:eastAsia="lt-LT"/>
        </w:rPr>
        <w:t>os</w:t>
      </w:r>
      <w:r w:rsidR="00440FA0" w:rsidRPr="00EC42C5">
        <w:rPr>
          <w:rFonts w:ascii="Times New Roman" w:eastAsia="Arial Unicode MS" w:hAnsi="Times New Roman" w:cs="Times New Roman"/>
          <w:sz w:val="24"/>
          <w:szCs w:val="24"/>
          <w:bdr w:val="nil"/>
          <w:lang w:val="lt-LT" w:eastAsia="lt-LT"/>
        </w:rPr>
        <w:t xml:space="preserve"> Šal</w:t>
      </w:r>
      <w:r w:rsidR="00E2310D" w:rsidRPr="00EC42C5">
        <w:rPr>
          <w:rFonts w:ascii="Times New Roman" w:eastAsia="Arial Unicode MS" w:hAnsi="Times New Roman" w:cs="Times New Roman"/>
          <w:sz w:val="24"/>
          <w:szCs w:val="24"/>
          <w:bdr w:val="nil"/>
          <w:lang w:val="lt-LT" w:eastAsia="lt-LT"/>
        </w:rPr>
        <w:t>ies</w:t>
      </w:r>
      <w:r w:rsidR="00440FA0" w:rsidRPr="00EC42C5">
        <w:rPr>
          <w:rFonts w:ascii="Times New Roman" w:eastAsia="Arial Unicode MS" w:hAnsi="Times New Roman" w:cs="Times New Roman"/>
          <w:sz w:val="24"/>
          <w:szCs w:val="24"/>
          <w:bdr w:val="nil"/>
          <w:lang w:val="lt-LT" w:eastAsia="lt-LT"/>
        </w:rPr>
        <w:t xml:space="preserve">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ne vėliau kaip per 3 (tris) darbo dienas </w:t>
      </w:r>
      <w:r w:rsidR="004E02D8">
        <w:rPr>
          <w:rFonts w:ascii="Times New Roman" w:eastAsia="Arial Unicode MS" w:hAnsi="Times New Roman" w:cs="Times New Roman"/>
          <w:sz w:val="24"/>
          <w:szCs w:val="24"/>
          <w:bdr w:val="nil"/>
          <w:lang w:val="lt-LT" w:eastAsia="lt-LT"/>
        </w:rPr>
        <w:t xml:space="preserve">(esant Nenugalimos jėgos aplinkybėms – per 11.3 p. nurodytą terminą) </w:t>
      </w:r>
      <w:r w:rsidR="00440FA0" w:rsidRPr="00EC42C5">
        <w:rPr>
          <w:rFonts w:ascii="Times New Roman" w:eastAsia="Arial Unicode MS" w:hAnsi="Times New Roman" w:cs="Times New Roman"/>
          <w:sz w:val="24"/>
          <w:szCs w:val="24"/>
          <w:bdr w:val="nil"/>
          <w:lang w:val="lt-LT" w:eastAsia="lt-LT"/>
        </w:rPr>
        <w:t xml:space="preserve">susidarius Sutarties </w:t>
      </w:r>
      <w:r w:rsidR="001A399E"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nurodytoms aplinkybėms ir pateikti duomenis apie aplinkybes, lemiančias </w:t>
      </w:r>
      <w:bookmarkStart w:id="36" w:name="_Hlk66818864"/>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 xml:space="preserve">pristatymo </w:t>
      </w:r>
      <w:r w:rsidR="00440FA0" w:rsidRPr="00EC42C5">
        <w:rPr>
          <w:rFonts w:ascii="Times New Roman" w:eastAsia="Arial Unicode MS" w:hAnsi="Times New Roman" w:cs="Times New Roman"/>
          <w:sz w:val="24"/>
          <w:szCs w:val="24"/>
          <w:bdr w:val="nil"/>
          <w:lang w:val="lt-LT" w:eastAsia="lt-LT"/>
        </w:rPr>
        <w:t xml:space="preserve">termino </w:t>
      </w:r>
      <w:bookmarkEnd w:id="36"/>
      <w:r w:rsidR="00440FA0" w:rsidRPr="00EC42C5">
        <w:rPr>
          <w:rFonts w:ascii="Times New Roman" w:eastAsia="Arial Unicode MS" w:hAnsi="Times New Roman" w:cs="Times New Roman"/>
          <w:sz w:val="24"/>
          <w:szCs w:val="24"/>
          <w:bdr w:val="nil"/>
          <w:lang w:val="lt-LT" w:eastAsia="lt-LT"/>
        </w:rPr>
        <w:t xml:space="preserve">sustabdymą. </w:t>
      </w:r>
    </w:p>
    <w:p w14:paraId="752298AE" w14:textId="2096E7C4"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ti</w:t>
      </w:r>
      <w:r w:rsidR="00EB38F0"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kim</w:t>
      </w:r>
      <w:r w:rsidR="00957751" w:rsidRPr="00EC42C5">
        <w:rPr>
          <w:rFonts w:ascii="Times New Roman" w:eastAsia="Arial Unicode MS" w:hAnsi="Times New Roman" w:cs="Times New Roman"/>
          <w:sz w:val="24"/>
          <w:szCs w:val="24"/>
          <w:bdr w:val="nil"/>
          <w:lang w:val="lt-LT" w:eastAsia="lt-LT"/>
        </w:rPr>
        <w:t>as</w:t>
      </w:r>
      <w:r w:rsidR="00C930C8"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gali būti stabdomas </w:t>
      </w:r>
      <w:r w:rsidR="00957751" w:rsidRPr="00EC42C5">
        <w:rPr>
          <w:rFonts w:ascii="Times New Roman" w:eastAsia="Arial Unicode MS" w:hAnsi="Times New Roman" w:cs="Times New Roman"/>
          <w:sz w:val="24"/>
          <w:szCs w:val="24"/>
          <w:bdr w:val="nil"/>
          <w:lang w:val="lt-LT" w:eastAsia="lt-LT"/>
        </w:rPr>
        <w:t xml:space="preserve">ir/ arba </w:t>
      </w:r>
      <w:r w:rsidR="00B808F0" w:rsidRPr="00EC42C5">
        <w:rPr>
          <w:rFonts w:ascii="Times New Roman" w:eastAsia="Arial Unicode MS" w:hAnsi="Times New Roman" w:cs="Times New Roman"/>
          <w:sz w:val="24"/>
          <w:szCs w:val="24"/>
          <w:bdr w:val="nil"/>
          <w:lang w:val="lt-LT" w:eastAsia="lt-LT"/>
        </w:rPr>
        <w:t>Prekių</w:t>
      </w:r>
      <w:r w:rsidR="00DF4ABC"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DF4ABC" w:rsidRPr="00EC42C5">
        <w:rPr>
          <w:rFonts w:ascii="Times New Roman" w:eastAsia="Arial Unicode MS" w:hAnsi="Times New Roman" w:cs="Times New Roman"/>
          <w:sz w:val="24"/>
          <w:szCs w:val="24"/>
          <w:bdr w:val="nil"/>
          <w:lang w:val="lt-LT" w:eastAsia="lt-LT"/>
        </w:rPr>
        <w:t xml:space="preserve">o terminas nukeliamas </w:t>
      </w:r>
      <w:r w:rsidR="00440FA0" w:rsidRPr="00EC42C5">
        <w:rPr>
          <w:rFonts w:ascii="Times New Roman" w:eastAsia="Arial Unicode MS" w:hAnsi="Times New Roman" w:cs="Times New Roman"/>
          <w:sz w:val="24"/>
          <w:szCs w:val="24"/>
          <w:bdr w:val="nil"/>
          <w:lang w:val="lt-LT" w:eastAsia="lt-LT"/>
        </w:rPr>
        <w:t xml:space="preserve">esant </w:t>
      </w:r>
      <w:r w:rsidR="00957751" w:rsidRPr="00EC42C5">
        <w:rPr>
          <w:rFonts w:ascii="Times New Roman" w:eastAsia="Arial Unicode MS" w:hAnsi="Times New Roman" w:cs="Times New Roman"/>
          <w:sz w:val="24"/>
          <w:szCs w:val="24"/>
          <w:bdr w:val="nil"/>
          <w:lang w:val="lt-LT" w:eastAsia="lt-LT"/>
        </w:rPr>
        <w:t xml:space="preserve">bent vienai iš šių </w:t>
      </w:r>
      <w:r w:rsidR="00440FA0" w:rsidRPr="00EC42C5">
        <w:rPr>
          <w:rFonts w:ascii="Times New Roman" w:eastAsia="Arial Unicode MS" w:hAnsi="Times New Roman" w:cs="Times New Roman"/>
          <w:sz w:val="24"/>
          <w:szCs w:val="24"/>
          <w:bdr w:val="nil"/>
          <w:lang w:val="lt-LT" w:eastAsia="lt-LT"/>
        </w:rPr>
        <w:t>aplinkyb</w:t>
      </w:r>
      <w:r w:rsidR="00957751" w:rsidRPr="00EC42C5">
        <w:rPr>
          <w:rFonts w:ascii="Times New Roman" w:eastAsia="Arial Unicode MS" w:hAnsi="Times New Roman" w:cs="Times New Roman"/>
          <w:sz w:val="24"/>
          <w:szCs w:val="24"/>
          <w:bdr w:val="nil"/>
          <w:lang w:val="lt-LT" w:eastAsia="lt-LT"/>
        </w:rPr>
        <w:t>ių</w:t>
      </w:r>
      <w:r w:rsidR="00440FA0" w:rsidRPr="00EC42C5">
        <w:rPr>
          <w:rFonts w:ascii="Times New Roman" w:eastAsia="Arial Unicode MS" w:hAnsi="Times New Roman" w:cs="Times New Roman"/>
          <w:sz w:val="24"/>
          <w:szCs w:val="24"/>
          <w:bdr w:val="nil"/>
          <w:lang w:val="lt-LT" w:eastAsia="lt-LT"/>
        </w:rPr>
        <w:t>, ne ilgesniam laikotarpiui, nei nurodytos aplinkybės tęsiasi:</w:t>
      </w:r>
    </w:p>
    <w:p w14:paraId="4B48480B" w14:textId="5845FC7B"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.1. esant 1</w:t>
      </w:r>
      <w:r w:rsidRPr="00EC42C5">
        <w:rPr>
          <w:rFonts w:ascii="Times New Roman" w:eastAsia="Arial Unicode MS" w:hAnsi="Times New Roman" w:cs="Times New Roman"/>
          <w:sz w:val="24"/>
          <w:szCs w:val="24"/>
          <w:bdr w:val="nil"/>
          <w:lang w:val="lt-LT" w:eastAsia="lt-LT"/>
        </w:rPr>
        <w:t>1</w:t>
      </w:r>
      <w:r w:rsidR="00440FA0" w:rsidRPr="00EC42C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DF2123"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 kai minėtos aplinkybės nebetrukdo vykdyti Sutarties;</w:t>
      </w:r>
    </w:p>
    <w:p w14:paraId="2F009927" w14:textId="0FF3CFF5"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.2.</w:t>
      </w:r>
      <w:r w:rsidR="00440FA0" w:rsidRPr="00EC42C5">
        <w:rPr>
          <w:rFonts w:ascii="Times New Roman" w:eastAsia="Arial Unicode MS" w:hAnsi="Times New Roman" w:cs="Times New Roman"/>
          <w:sz w:val="24"/>
          <w:szCs w:val="24"/>
          <w:bdr w:val="nil"/>
          <w:lang w:val="lt-LT" w:eastAsia="lt-LT"/>
        </w:rPr>
        <w:tab/>
        <w:t xml:space="preserve">esant bet kokiam uždelsimui, kliūtims ar trukdymams, atsiradusiems dėl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o kaltės;</w:t>
      </w:r>
    </w:p>
    <w:p w14:paraId="450027C3" w14:textId="177D923E"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.3. esant bet kokiam uždelsimui, kliūtims ar trukdymams, sukeltiems Tiekėjui kitų trečiųjų asmenų ne dėl Tiekėjo ne laiku ar netinkamai pagal Sutarties sąlygas ir tvarką </w:t>
      </w:r>
      <w:r w:rsidR="00B65E32" w:rsidRPr="00EC42C5">
        <w:rPr>
          <w:rFonts w:ascii="Times New Roman" w:eastAsia="Arial Unicode MS" w:hAnsi="Times New Roman" w:cs="Times New Roman"/>
          <w:sz w:val="24"/>
          <w:szCs w:val="24"/>
          <w:bdr w:val="nil"/>
          <w:lang w:val="lt-LT" w:eastAsia="lt-LT"/>
        </w:rPr>
        <w:t>pristatytų</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w:t>
      </w:r>
    </w:p>
    <w:p w14:paraId="32023F54" w14:textId="418C9BCC"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A250A9">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p>
    <w:p w14:paraId="1B444B0A" w14:textId="4058105F"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0087602E">
        <w:rPr>
          <w:rFonts w:ascii="Times New Roman" w:eastAsia="Arial Unicode MS" w:hAnsi="Times New Roman" w:cs="Times New Roman"/>
          <w:sz w:val="24"/>
          <w:szCs w:val="24"/>
          <w:bdr w:val="nil"/>
          <w:lang w:val="lt-LT" w:eastAsia="lt-LT"/>
        </w:rPr>
        <w:t>4</w:t>
      </w:r>
      <w:r w:rsidR="00A250A9">
        <w:rPr>
          <w:rFonts w:ascii="Times New Roman" w:eastAsia="Arial Unicode MS" w:hAnsi="Times New Roman" w:cs="Times New Roman"/>
          <w:sz w:val="24"/>
          <w:szCs w:val="24"/>
          <w:bdr w:val="nil"/>
          <w:lang w:val="lt-LT" w:eastAsia="lt-LT"/>
        </w:rPr>
        <w:t>.</w:t>
      </w:r>
      <w:r w:rsidRPr="00EC42C5">
        <w:rPr>
          <w:rFonts w:ascii="Times New Roman" w:eastAsia="Arial Unicode MS" w:hAnsi="Times New Roman"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A250A9">
        <w:rPr>
          <w:rFonts w:ascii="Times New Roman" w:eastAsia="Arial Unicode MS" w:hAnsi="Times New Roman" w:cs="Times New Roman"/>
          <w:sz w:val="24"/>
          <w:szCs w:val="24"/>
          <w:bdr w:val="nil"/>
          <w:lang w:val="lt-LT" w:eastAsia="lt-LT"/>
        </w:rPr>
        <w:t>;</w:t>
      </w:r>
    </w:p>
    <w:p w14:paraId="25FF8A16" w14:textId="10536897"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.6. Sutarties stabdymo būtinybė atsirado dėl sustabdyto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pirkimui skirto finansavimo.</w:t>
      </w:r>
    </w:p>
    <w:p w14:paraId="57614475" w14:textId="10F0EBC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Atsiradus Sutarties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numatytoms aplinkybėms ir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pripažinus Tiekėjo nurodytas aplinkybes (jei prašymą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teikia Tiekėjas) pateisinamomis, nepriklausančiomis nuo Tiekėjo,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as priima sprendimą dėl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pristatymo</w:t>
      </w:r>
      <w:r w:rsidR="00440FA0" w:rsidRPr="00EC42C5">
        <w:rPr>
          <w:rFonts w:ascii="Times New Roman" w:eastAsia="Arial Unicode MS" w:hAnsi="Times New Roman" w:cs="Times New Roman"/>
          <w:sz w:val="24"/>
          <w:szCs w:val="24"/>
          <w:bdr w:val="nil"/>
          <w:lang w:val="lt-LT" w:eastAsia="lt-LT"/>
        </w:rPr>
        <w:t xml:space="preserve"> termino stabdymo ir informuoja Tiekėją apie tai raštu per 5 (penkias) darbo dienas nuo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numatytų aplinkybių atsiradimo ir/arba Tiekėjo prašymo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gavimo. </w:t>
      </w:r>
    </w:p>
    <w:p w14:paraId="498C2DDF" w14:textId="13A6105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6</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Tiekėjas privalo nedelsiant, bet ne vėliau kaip per 1 (vieną) darbo dieną, sustabdyti </w:t>
      </w:r>
      <w:bookmarkStart w:id="37" w:name="_Hlk84585181"/>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arba jų dalies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ą</w:t>
      </w:r>
      <w:bookmarkEnd w:id="37"/>
      <w:r w:rsidR="00440FA0" w:rsidRPr="00EC42C5">
        <w:rPr>
          <w:rFonts w:ascii="Times New Roman" w:eastAsia="Arial Unicode MS" w:hAnsi="Times New Roman" w:cs="Times New Roman"/>
          <w:sz w:val="24"/>
          <w:szCs w:val="24"/>
          <w:bdr w:val="nil"/>
          <w:lang w:val="lt-LT" w:eastAsia="lt-LT"/>
        </w:rPr>
        <w:t xml:space="preserve">, gavęs raštišką pranešimą iš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o, kuriame </w:t>
      </w:r>
      <w:r w:rsidR="00220A78" w:rsidRPr="00EC42C5">
        <w:rPr>
          <w:rFonts w:ascii="Times New Roman" w:eastAsia="Arial Unicode MS" w:hAnsi="Times New Roman" w:cs="Times New Roman"/>
          <w:sz w:val="24"/>
          <w:szCs w:val="24"/>
          <w:bdr w:val="nil"/>
          <w:lang w:val="lt-LT" w:eastAsia="lt-LT"/>
        </w:rPr>
        <w:t xml:space="preserve">prašoma </w:t>
      </w:r>
      <w:r w:rsidR="00491258" w:rsidRPr="00EC42C5">
        <w:rPr>
          <w:rFonts w:ascii="Times New Roman" w:eastAsia="Arial Unicode MS" w:hAnsi="Times New Roman" w:cs="Times New Roman"/>
          <w:sz w:val="24"/>
          <w:szCs w:val="24"/>
          <w:bdr w:val="nil"/>
          <w:lang w:val="lt-LT" w:eastAsia="lt-LT"/>
        </w:rPr>
        <w:t xml:space="preserve">sustabdyti Sutartyje numatytų </w:t>
      </w:r>
      <w:r w:rsidR="00220A78" w:rsidRPr="00EC42C5">
        <w:rPr>
          <w:rFonts w:ascii="Times New Roman" w:eastAsia="Arial Unicode MS" w:hAnsi="Times New Roman" w:cs="Times New Roman"/>
          <w:sz w:val="24"/>
          <w:szCs w:val="24"/>
          <w:bdr w:val="nil"/>
          <w:lang w:val="lt-LT" w:eastAsia="lt-LT"/>
        </w:rPr>
        <w:t>Prekių arba jų dalies tiekimą</w:t>
      </w:r>
      <w:r w:rsidR="00440FA0" w:rsidRPr="00EC42C5">
        <w:rPr>
          <w:rFonts w:ascii="Times New Roman" w:eastAsia="Arial Unicode MS" w:hAnsi="Times New Roman" w:cs="Times New Roman"/>
          <w:sz w:val="24"/>
          <w:szCs w:val="24"/>
          <w:bdr w:val="nil"/>
          <w:lang w:val="lt-LT" w:eastAsia="lt-LT"/>
        </w:rPr>
        <w:t xml:space="preserve">. </w:t>
      </w:r>
    </w:p>
    <w:p w14:paraId="29B35519" w14:textId="32468760" w:rsidR="00440FA0" w:rsidRPr="00EC42C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7</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Šalys susitaria, kad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o sustabdymo terminas į Sutarties vykdymo terminą nėra įskaičiuojamas, jo metu </w:t>
      </w:r>
      <w:r w:rsidR="00B808F0" w:rsidRPr="00EC42C5">
        <w:rPr>
          <w:rFonts w:ascii="Times New Roman" w:eastAsia="Arial Unicode MS" w:hAnsi="Times New Roman" w:cs="Times New Roman"/>
          <w:sz w:val="24"/>
          <w:szCs w:val="24"/>
          <w:bdr w:val="nil"/>
          <w:lang w:val="lt-LT" w:eastAsia="lt-LT"/>
        </w:rPr>
        <w:t xml:space="preserve">Prekės </w:t>
      </w:r>
      <w:r w:rsidR="00440FA0" w:rsidRPr="00EC42C5">
        <w:rPr>
          <w:rFonts w:ascii="Times New Roman" w:eastAsia="Arial Unicode MS" w:hAnsi="Times New Roman" w:cs="Times New Roman"/>
          <w:sz w:val="24"/>
          <w:szCs w:val="24"/>
          <w:bdr w:val="nil"/>
          <w:lang w:val="lt-LT" w:eastAsia="lt-LT"/>
        </w:rPr>
        <w:t xml:space="preserve">neteikiamos ir už šį periodą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as Tiekėjui nemoka jokių periodinių mokėjimų, baudų ar prastovų.</w:t>
      </w:r>
      <w:r w:rsidR="00440FA0" w:rsidRPr="00EC42C5">
        <w:rPr>
          <w:rFonts w:ascii="Times New Roman" w:hAnsi="Times New Roman" w:cs="Times New Roman"/>
          <w:sz w:val="24"/>
          <w:szCs w:val="24"/>
          <w:lang w:val="lt-LT"/>
        </w:rPr>
        <w:t xml:space="preserve"> Šalys taip pat susitaria, kad </w:t>
      </w:r>
      <w:r w:rsidR="00B808F0" w:rsidRPr="00EC42C5">
        <w:rPr>
          <w:rFonts w:ascii="Times New Roman" w:hAnsi="Times New Roman" w:cs="Times New Roman"/>
          <w:sz w:val="24"/>
          <w:szCs w:val="24"/>
          <w:lang w:val="lt-LT"/>
        </w:rPr>
        <w:t>Prekių</w:t>
      </w:r>
      <w:r w:rsidR="00440FA0" w:rsidRPr="00EC42C5">
        <w:rPr>
          <w:rFonts w:ascii="Times New Roman" w:hAnsi="Times New Roman" w:cs="Times New Roman"/>
          <w:sz w:val="24"/>
          <w:szCs w:val="24"/>
          <w:lang w:val="lt-LT"/>
        </w:rPr>
        <w:t xml:space="preserve"> </w:t>
      </w:r>
      <w:r w:rsidR="00440FA0" w:rsidRPr="00EC42C5">
        <w:rPr>
          <w:rFonts w:ascii="Times New Roman" w:eastAsia="Arial Unicode MS" w:hAnsi="Times New Roman" w:cs="Times New Roman"/>
          <w:sz w:val="24"/>
          <w:szCs w:val="24"/>
          <w:bdr w:val="nil"/>
          <w:lang w:val="lt-LT" w:eastAsia="lt-LT"/>
        </w:rPr>
        <w:t>tiekimo sustabdymas nereiškia Sutarties nutraukimo.</w:t>
      </w:r>
    </w:p>
    <w:p w14:paraId="02DDDE0C" w14:textId="56C42DCA" w:rsidR="00493574" w:rsidRPr="00EC42C5"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8" w:name="_Hlk66812853"/>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 xml:space="preserve">tiekimo </w:t>
      </w:r>
      <w:r w:rsidR="00440FA0" w:rsidRPr="00EC42C5">
        <w:rPr>
          <w:rFonts w:ascii="Times New Roman" w:eastAsia="Arial Unicode MS" w:hAnsi="Times New Roman" w:cs="Times New Roman"/>
          <w:sz w:val="24"/>
          <w:szCs w:val="24"/>
          <w:bdr w:val="nil"/>
          <w:lang w:val="lt-LT" w:eastAsia="lt-LT"/>
        </w:rPr>
        <w:t>termin</w:t>
      </w:r>
      <w:r w:rsidR="00032026" w:rsidRPr="00EC42C5">
        <w:rPr>
          <w:rFonts w:ascii="Times New Roman" w:eastAsia="Arial Unicode MS" w:hAnsi="Times New Roman" w:cs="Times New Roman"/>
          <w:sz w:val="24"/>
          <w:szCs w:val="24"/>
          <w:bdr w:val="nil"/>
          <w:lang w:val="lt-LT" w:eastAsia="lt-LT"/>
        </w:rPr>
        <w:t>o</w:t>
      </w:r>
      <w:r w:rsidR="00440FA0" w:rsidRPr="00EC42C5">
        <w:rPr>
          <w:rFonts w:ascii="Times New Roman" w:eastAsia="Arial Unicode MS" w:hAnsi="Times New Roman" w:cs="Times New Roman"/>
          <w:sz w:val="24"/>
          <w:szCs w:val="24"/>
          <w:bdr w:val="nil"/>
          <w:lang w:val="lt-LT" w:eastAsia="lt-LT"/>
        </w:rPr>
        <w:t xml:space="preserve"> pratęsimas, atnaujinimas įforminamas Šalių rašytiniu susitarimu, kuris tampa </w:t>
      </w:r>
      <w:r w:rsidR="00A67CB5" w:rsidRPr="00EC42C5">
        <w:rPr>
          <w:rFonts w:ascii="Times New Roman" w:eastAsia="Arial Unicode MS" w:hAnsi="Times New Roman" w:cs="Times New Roman"/>
          <w:sz w:val="24"/>
          <w:szCs w:val="24"/>
          <w:bdr w:val="nil"/>
          <w:lang w:val="lt-LT" w:eastAsia="lt-LT"/>
        </w:rPr>
        <w:t xml:space="preserve"> neatsiejama Sutarties dalimi.</w:t>
      </w:r>
    </w:p>
    <w:p w14:paraId="5C4D6E87" w14:textId="3F1D75E6" w:rsidR="00032026" w:rsidRPr="00EC42C5"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eastAsia="Arial Unicode MS" w:hAnsi="Times New Roman" w:cs="Times New Roman"/>
          <w:sz w:val="24"/>
          <w:szCs w:val="24"/>
          <w:bdr w:val="nil"/>
          <w:lang w:val="lt-LT" w:eastAsia="lt-LT"/>
        </w:rPr>
        <w:t xml:space="preserve"> terminas gali būti pratęsiamas šiais atvejais:</w:t>
      </w:r>
    </w:p>
    <w:p w14:paraId="1425A366" w14:textId="6DC8B7EC" w:rsidR="00032026" w:rsidRPr="00EC42C5"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.1. </w:t>
      </w:r>
      <w:r w:rsidR="00F560BD">
        <w:rPr>
          <w:rFonts w:ascii="Times New Roman" w:eastAsia="Arial Unicode MS" w:hAnsi="Times New Roman" w:cs="Times New Roman"/>
          <w:sz w:val="24"/>
          <w:szCs w:val="24"/>
          <w:bdr w:val="nil"/>
          <w:lang w:val="lt-LT" w:eastAsia="lt-LT"/>
        </w:rPr>
        <w:t>k</w:t>
      </w:r>
      <w:r w:rsidRPr="00EC42C5">
        <w:rPr>
          <w:rFonts w:ascii="Times New Roman" w:eastAsia="Arial Unicode MS" w:hAnsi="Times New Roman" w:cs="Times New Roman"/>
          <w:sz w:val="24"/>
          <w:szCs w:val="24"/>
          <w:bdr w:val="nil"/>
          <w:lang w:val="lt-LT" w:eastAsia="lt-LT"/>
        </w:rPr>
        <w:t xml:space="preserve">ai baigiasi 12.5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esančios aplinkybės</w:t>
      </w:r>
      <w:r w:rsidR="00F560BD">
        <w:rPr>
          <w:rFonts w:ascii="Times New Roman" w:eastAsia="Arial Unicode MS" w:hAnsi="Times New Roman" w:cs="Times New Roman"/>
          <w:sz w:val="24"/>
          <w:szCs w:val="24"/>
          <w:bdr w:val="nil"/>
          <w:lang w:val="lt-LT" w:eastAsia="lt-LT"/>
        </w:rPr>
        <w:t>;</w:t>
      </w:r>
    </w:p>
    <w:p w14:paraId="68F3EC65" w14:textId="484814ED" w:rsidR="00032026" w:rsidRPr="00EC42C5" w:rsidRDefault="00032026" w:rsidP="000D430D">
      <w:pPr>
        <w:pStyle w:val="Komentarotekstas"/>
        <w:spacing w:after="0"/>
        <w:ind w:firstLine="567"/>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.2.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numatoma galimybė įsigyti papildom</w:t>
      </w:r>
      <w:r w:rsidR="00FB630A" w:rsidRPr="00EC42C5">
        <w:rPr>
          <w:rFonts w:ascii="Times New Roman" w:hAnsi="Times New Roman" w:cs="Times New Roman"/>
          <w:sz w:val="24"/>
          <w:szCs w:val="24"/>
          <w:lang w:val="lt-LT"/>
        </w:rPr>
        <w:t>ą</w:t>
      </w:r>
      <w:r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kiek</w:t>
      </w:r>
      <w:r w:rsidR="00FB630A" w:rsidRPr="00EC42C5">
        <w:rPr>
          <w:rFonts w:ascii="Times New Roman" w:hAnsi="Times New Roman" w:cs="Times New Roman"/>
          <w:sz w:val="24"/>
          <w:szCs w:val="24"/>
          <w:lang w:val="lt-LT"/>
        </w:rPr>
        <w:t>į</w:t>
      </w:r>
      <w:r w:rsidRPr="00EC42C5">
        <w:rPr>
          <w:rFonts w:ascii="Times New Roman" w:hAnsi="Times New Roman" w:cs="Times New Roman"/>
          <w:sz w:val="24"/>
          <w:szCs w:val="24"/>
          <w:lang w:val="lt-LT"/>
        </w:rPr>
        <w:t xml:space="preserve"> pagal šią Sutartį ir dėl to reikalinga pratęsti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hAnsi="Times New Roman" w:cs="Times New Roman"/>
          <w:sz w:val="24"/>
          <w:szCs w:val="24"/>
          <w:lang w:val="lt-LT"/>
        </w:rPr>
        <w:t xml:space="preserve"> terminą</w:t>
      </w:r>
      <w:r w:rsidR="00F560BD">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69561900" w14:textId="3C2731B0" w:rsidR="00032026" w:rsidRPr="00EC42C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.3.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dėl valdžios institucijų</w:t>
      </w:r>
      <w:r w:rsidR="00F42E24" w:rsidRPr="00EC42C5">
        <w:rPr>
          <w:rFonts w:ascii="Times New Roman" w:hAnsi="Times New Roman" w:cs="Times New Roman"/>
          <w:sz w:val="24"/>
          <w:szCs w:val="24"/>
          <w:lang w:val="lt-LT"/>
        </w:rPr>
        <w:t xml:space="preserve"> sprendimų</w:t>
      </w:r>
      <w:r w:rsidRPr="00EC42C5">
        <w:rPr>
          <w:rFonts w:ascii="Times New Roman" w:hAnsi="Times New Roman" w:cs="Times New Roman"/>
          <w:sz w:val="24"/>
          <w:szCs w:val="24"/>
          <w:lang w:val="lt-LT"/>
        </w:rPr>
        <w:t xml:space="preserve">, teisės aktų pasikeitimų, dėl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o veiksmų ir kitų Specialiose sutarties sąlygose nurodytų aplinkybių</w:t>
      </w:r>
      <w:r w:rsidR="00F42E24" w:rsidRPr="00EC42C5">
        <w:rPr>
          <w:rFonts w:ascii="Times New Roman" w:hAnsi="Times New Roman" w:cs="Times New Roman"/>
          <w:sz w:val="24"/>
          <w:szCs w:val="24"/>
          <w:lang w:val="lt-LT"/>
        </w:rPr>
        <w:t xml:space="preserve">, sąlygojančių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termino pratęsimą, reikalinga partęsti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terminą.</w:t>
      </w:r>
    </w:p>
    <w:p w14:paraId="0607BD17" w14:textId="417BD106" w:rsidR="00797B5E" w:rsidRPr="00BA434F" w:rsidRDefault="00797B5E" w:rsidP="00797B5E">
      <w:pPr>
        <w:spacing w:after="0"/>
        <w:ind w:firstLine="567"/>
        <w:jc w:val="both"/>
        <w:rPr>
          <w:rFonts w:ascii="Times New Roman" w:eastAsia="Times New Roman" w:hAnsi="Times New Roman" w:cs="Times New Roman"/>
          <w:sz w:val="24"/>
          <w:szCs w:val="24"/>
          <w:lang w:val="lt-LT"/>
        </w:rPr>
      </w:pPr>
      <w:bookmarkStart w:id="39" w:name="_Hlk55828421"/>
      <w:r w:rsidRPr="00BA434F">
        <w:rPr>
          <w:rFonts w:ascii="Times New Roman" w:eastAsia="Calibri" w:hAnsi="Times New Roman" w:cs="Times New Roman"/>
          <w:b/>
          <w:i/>
          <w:iCs/>
          <w:sz w:val="24"/>
          <w:szCs w:val="24"/>
          <w:lang w:val="lt-LT"/>
        </w:rPr>
        <w:t>Sutarties punktas taikomas, jeigu Prekės turi būti pristatytos iki konkrečios datos (12.10 p.):</w:t>
      </w:r>
    </w:p>
    <w:p w14:paraId="0646BDE4" w14:textId="317955E6" w:rsidR="00A67CB5" w:rsidRPr="00BA434F" w:rsidRDefault="00493574" w:rsidP="000D430D">
      <w:pPr>
        <w:spacing w:after="0"/>
        <w:ind w:firstLine="567"/>
        <w:jc w:val="both"/>
        <w:rPr>
          <w:sz w:val="24"/>
          <w:szCs w:val="24"/>
          <w:lang w:val="lt-LT"/>
        </w:rPr>
      </w:pPr>
      <w:r w:rsidRPr="00BA434F">
        <w:rPr>
          <w:rFonts w:ascii="Times New Roman" w:eastAsia="Arial Unicode MS" w:hAnsi="Times New Roman" w:cs="Times New Roman"/>
          <w:sz w:val="24"/>
          <w:szCs w:val="24"/>
          <w:bdr w:val="nil"/>
          <w:lang w:val="lt-LT" w:eastAsia="lt-LT"/>
        </w:rPr>
        <w:t xml:space="preserve">12.10. </w:t>
      </w:r>
      <w:bookmarkEnd w:id="39"/>
      <w:r w:rsidR="003B065F" w:rsidRPr="00BA434F">
        <w:rPr>
          <w:rFonts w:ascii="Times New Roman" w:eastAsia="Arial Unicode MS" w:hAnsi="Times New Roman" w:cs="Times New Roman"/>
          <w:sz w:val="24"/>
          <w:szCs w:val="24"/>
          <w:bdr w:val="none" w:sz="0" w:space="0" w:color="auto" w:frame="1"/>
          <w:lang w:val="lt-LT" w:eastAsia="lt-LT"/>
        </w:rPr>
        <w:t xml:space="preserve">Šalys turi teisę atnaujinti (po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teikimo stabdymo) ir (arba) pratęsti Sutartyje numatytų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teikimą Sutartyje nustatytais atvejais, pranešant apie tai kitai Šaliai raštu. Šalims sutarus pratęsti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teikimo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3B065F"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w:t>
      </w:r>
      <w:r w:rsidR="00E06149" w:rsidRPr="00BA434F">
        <w:rPr>
          <w:rFonts w:ascii="Times New Roman" w:eastAsia="Arial Unicode MS" w:hAnsi="Times New Roman" w:cs="Times New Roman"/>
          <w:sz w:val="24"/>
          <w:szCs w:val="24"/>
          <w:bdr w:val="none" w:sz="0" w:space="0" w:color="auto" w:frame="1"/>
          <w:lang w:val="lt-LT" w:eastAsia="lt-LT"/>
        </w:rPr>
        <w:t>7</w:t>
      </w:r>
      <w:r w:rsidR="003B065F" w:rsidRPr="00BA434F">
        <w:rPr>
          <w:rFonts w:ascii="Times New Roman" w:eastAsia="Arial Unicode MS" w:hAnsi="Times New Roman" w:cs="Times New Roman"/>
          <w:sz w:val="24"/>
          <w:szCs w:val="24"/>
          <w:bdr w:val="none" w:sz="0" w:space="0" w:color="auto" w:frame="1"/>
          <w:lang w:val="lt-LT" w:eastAsia="lt-LT"/>
        </w:rPr>
        <w:t xml:space="preserve">.1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3B065F" w:rsidRPr="00BA434F">
        <w:rPr>
          <w:rFonts w:ascii="Times New Roman" w:eastAsia="Arial Unicode MS" w:hAnsi="Times New Roman" w:cs="Times New Roman"/>
          <w:sz w:val="24"/>
          <w:szCs w:val="24"/>
          <w:bdr w:val="none" w:sz="0" w:space="0" w:color="auto" w:frame="1"/>
          <w:lang w:val="lt-LT" w:eastAsia="lt-LT"/>
        </w:rPr>
        <w:t xml:space="preserve">arba tokiam laikotarpiui, kuriam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teikimas (Sutarties vykdymas) buvo sustabdytas</w:t>
      </w:r>
      <w:r w:rsidR="00BE22BD" w:rsidRPr="00BA434F">
        <w:rPr>
          <w:rFonts w:ascii="Times New Roman" w:eastAsia="Arial Unicode MS" w:hAnsi="Times New Roman" w:cs="Times New Roman"/>
          <w:sz w:val="24"/>
          <w:szCs w:val="24"/>
          <w:bdr w:val="none" w:sz="0" w:space="0" w:color="auto" w:frame="1"/>
          <w:lang w:val="lt-LT" w:eastAsia="lt-LT"/>
        </w:rPr>
        <w:t>.</w:t>
      </w:r>
    </w:p>
    <w:p w14:paraId="62C81885" w14:textId="3C94A48A" w:rsidR="00797B5E" w:rsidRPr="00BA434F" w:rsidRDefault="00797B5E" w:rsidP="00797B5E">
      <w:pPr>
        <w:tabs>
          <w:tab w:val="left" w:pos="993"/>
        </w:tabs>
        <w:spacing w:after="0" w:line="240" w:lineRule="auto"/>
        <w:ind w:firstLine="562"/>
        <w:jc w:val="both"/>
        <w:rPr>
          <w:rFonts w:ascii="Times New Roman" w:eastAsia="Calibri" w:hAnsi="Times New Roman" w:cs="Times New Roman"/>
          <w:b/>
          <w:i/>
          <w:iCs/>
          <w:sz w:val="24"/>
          <w:szCs w:val="24"/>
          <w:lang w:val="lt-LT"/>
        </w:rPr>
      </w:pPr>
      <w:r w:rsidRPr="00BA434F">
        <w:rPr>
          <w:rFonts w:ascii="Times New Roman" w:eastAsia="Calibri" w:hAnsi="Times New Roman" w:cs="Times New Roman"/>
          <w:b/>
          <w:i/>
          <w:iCs/>
          <w:sz w:val="24"/>
          <w:szCs w:val="24"/>
          <w:lang w:val="lt-LT"/>
        </w:rPr>
        <w:t>Sutarties punktas taikomas, jeigu Prekės turi būti pristatytos per konkretų terminą (12.11 p.):</w:t>
      </w:r>
    </w:p>
    <w:p w14:paraId="42B4EAAB" w14:textId="0D8FA9BD" w:rsidR="00493574" w:rsidRPr="00EC42C5" w:rsidRDefault="00493574"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A434F">
        <w:rPr>
          <w:rFonts w:ascii="Times New Roman" w:eastAsia="Arial Unicode MS" w:hAnsi="Times New Roman" w:cs="Times New Roman"/>
          <w:sz w:val="24"/>
          <w:szCs w:val="24"/>
          <w:bdr w:val="nil"/>
          <w:lang w:val="lt-LT" w:eastAsia="lt-LT"/>
        </w:rPr>
        <w:t>12.1</w:t>
      </w:r>
      <w:r w:rsidR="000707C7" w:rsidRPr="00BA434F">
        <w:rPr>
          <w:rFonts w:ascii="Times New Roman" w:eastAsia="Arial Unicode MS" w:hAnsi="Times New Roman" w:cs="Times New Roman"/>
          <w:sz w:val="24"/>
          <w:szCs w:val="24"/>
          <w:bdr w:val="nil"/>
          <w:lang w:val="lt-LT" w:eastAsia="lt-LT"/>
        </w:rPr>
        <w:t>1</w:t>
      </w:r>
      <w:r w:rsidRPr="00BA434F">
        <w:rPr>
          <w:rFonts w:ascii="Times New Roman" w:eastAsia="Arial Unicode MS" w:hAnsi="Times New Roman" w:cs="Times New Roman"/>
          <w:sz w:val="24"/>
          <w:szCs w:val="24"/>
          <w:bdr w:val="nil"/>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 xml:space="preserve">Šalys turi teisę atnaujinti (po prekių teikimo stabdymo) ir (arba) pratęsti Sutartyje numatytų Prekių teikimą Sutartyje nustatytais atvejais, pranešant apie tai kitai Šaliai raštu. Šalims sutarus pratęsti Sutarties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525B63"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7.1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arba jis atnaujinamas terminui, kuris buvo likęs Prekių teikimui (Sutarties vykdymui) iki Sutarties vykdymo sustabdymo.</w:t>
      </w:r>
    </w:p>
    <w:p w14:paraId="233EE0E2" w14:textId="10EAF93A" w:rsidR="00655207" w:rsidRDefault="00BC6386"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12.1</w:t>
      </w:r>
      <w:r w:rsidR="00680557"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ab/>
      </w:r>
      <w:r w:rsidR="00102320" w:rsidRPr="005D596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E640C0">
        <w:rPr>
          <w:rFonts w:ascii="Times New Roman" w:eastAsia="Arial Unicode MS" w:hAnsi="Times New Roman" w:cs="Times New Roman"/>
          <w:sz w:val="24"/>
          <w:szCs w:val="24"/>
          <w:bdr w:val="nil"/>
          <w:lang w:val="lt-LT" w:eastAsia="lt-LT"/>
        </w:rPr>
        <w:t>VPĮ</w:t>
      </w:r>
      <w:r w:rsidR="00102320" w:rsidRPr="005D5965">
        <w:rPr>
          <w:rFonts w:ascii="Times New Roman" w:eastAsia="Arial Unicode MS" w:hAnsi="Times New Roman" w:cs="Times New Roman"/>
          <w:sz w:val="24"/>
          <w:szCs w:val="24"/>
          <w:bdr w:val="nil"/>
          <w:lang w:val="lt-LT" w:eastAsia="lt-LT"/>
        </w:rPr>
        <w:t xml:space="preserve"> 89 </w:t>
      </w:r>
      <w:r w:rsidR="00E640C0" w:rsidRPr="005D5965">
        <w:rPr>
          <w:rFonts w:ascii="Times New Roman" w:eastAsia="Arial Unicode MS" w:hAnsi="Times New Roman" w:cs="Times New Roman"/>
          <w:sz w:val="24"/>
          <w:szCs w:val="24"/>
          <w:bdr w:val="nil"/>
          <w:lang w:val="lt-LT" w:eastAsia="lt-LT"/>
        </w:rPr>
        <w:t>str</w:t>
      </w:r>
      <w:r w:rsidR="00E640C0">
        <w:rPr>
          <w:rFonts w:ascii="Times New Roman" w:eastAsia="Arial Unicode MS" w:hAnsi="Times New Roman" w:cs="Times New Roman"/>
          <w:sz w:val="24"/>
          <w:szCs w:val="24"/>
          <w:bdr w:val="nil"/>
          <w:lang w:val="lt-LT" w:eastAsia="lt-LT"/>
        </w:rPr>
        <w:t>.</w:t>
      </w:r>
      <w:r w:rsidR="00E640C0" w:rsidRPr="005D5965">
        <w:rPr>
          <w:rFonts w:ascii="Times New Roman" w:eastAsia="Arial Unicode MS" w:hAnsi="Times New Roman" w:cs="Times New Roman"/>
          <w:sz w:val="24"/>
          <w:szCs w:val="24"/>
          <w:bdr w:val="nil"/>
          <w:lang w:val="lt-LT" w:eastAsia="lt-LT"/>
        </w:rPr>
        <w:t xml:space="preserve"> </w:t>
      </w:r>
      <w:r w:rsidR="00102320" w:rsidRPr="005D5965">
        <w:rPr>
          <w:rFonts w:ascii="Times New Roman" w:eastAsia="Arial Unicode MS" w:hAnsi="Times New Roman" w:cs="Times New Roman"/>
          <w:sz w:val="24"/>
          <w:szCs w:val="24"/>
          <w:bdr w:val="nil"/>
          <w:lang w:val="lt-LT" w:eastAsia="lt-LT"/>
        </w:rPr>
        <w:t>nuostatomis</w:t>
      </w:r>
      <w:r w:rsidR="00102320">
        <w:rPr>
          <w:rFonts w:ascii="Times New Roman" w:eastAsia="Arial Unicode MS" w:hAnsi="Times New Roman" w:cs="Times New Roman"/>
          <w:sz w:val="24"/>
          <w:szCs w:val="24"/>
          <w:bdr w:val="nil"/>
          <w:lang w:val="lt-LT" w:eastAsia="lt-LT"/>
        </w:rPr>
        <w:t>.</w:t>
      </w:r>
      <w:bookmarkEnd w:id="38"/>
    </w:p>
    <w:p w14:paraId="15793CB9" w14:textId="77777777" w:rsidR="0042448D" w:rsidRDefault="0042448D"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p>
    <w:p w14:paraId="24EA89E2" w14:textId="77777777" w:rsidR="000224E7" w:rsidRDefault="000224E7"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p>
    <w:p w14:paraId="40A748E0" w14:textId="77777777" w:rsidR="000224E7" w:rsidRPr="00EC42C5" w:rsidRDefault="000224E7"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p>
    <w:p w14:paraId="3E460270" w14:textId="16949290"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6546D2" w:rsidRPr="00EC42C5">
        <w:rPr>
          <w:rFonts w:ascii="Times New Roman" w:eastAsia="Arial Unicode MS" w:hAnsi="Times New Roman" w:cs="Times New Roman"/>
          <w:b/>
          <w:bCs/>
          <w:spacing w:val="4"/>
          <w:sz w:val="24"/>
          <w:szCs w:val="24"/>
          <w:lang w:val="lt-LT" w:eastAsia="lt-LT"/>
        </w:rPr>
        <w:t>3</w:t>
      </w:r>
      <w:r w:rsidRPr="00EC42C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EC42C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6D7A07" w14:textId="03DC21DC"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 Sutartis gali būti nutraukta:</w:t>
      </w:r>
    </w:p>
    <w:p w14:paraId="1AEF46B2" w14:textId="6E8174A1"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13.1.1. rašytiniu abipusiu šalių susitarimu (išskyrus, esant esminiam Sutarties pažeidimui);</w:t>
      </w:r>
    </w:p>
    <w:p w14:paraId="6877E0B8" w14:textId="58875BD8"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13.1.2. Sutartyje nustatytais atvejais ir tvarka;</w:t>
      </w:r>
    </w:p>
    <w:p w14:paraId="59F4ECAD" w14:textId="255466D5" w:rsidR="00BC6386" w:rsidRPr="00EC42C5"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13.1.3. kitais Civilinio kodekso </w:t>
      </w:r>
      <w:r w:rsidR="00F05489">
        <w:rPr>
          <w:rFonts w:ascii="Times New Roman" w:eastAsia="Times New Roman" w:hAnsi="Times New Roman" w:cs="Times New Roman"/>
          <w:sz w:val="24"/>
          <w:szCs w:val="24"/>
          <w:lang w:val="lt-LT"/>
        </w:rPr>
        <w:t xml:space="preserve">ir (ar)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nustatytais atvejais.</w:t>
      </w:r>
    </w:p>
    <w:p w14:paraId="24289007" w14:textId="3F0B7759" w:rsidR="00BC6386" w:rsidRPr="00EC42C5"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lang w:val="lt-LT"/>
        </w:rPr>
      </w:pPr>
      <w:r w:rsidRPr="00EC42C5">
        <w:rPr>
          <w:rFonts w:ascii="Times New Roman" w:eastAsia="Times New Roman" w:hAnsi="Times New Roman" w:cs="Times New Roman"/>
          <w:bCs/>
          <w:iCs/>
          <w:sz w:val="24"/>
          <w:szCs w:val="24"/>
          <w:lang w:val="lt-LT"/>
        </w:rPr>
        <w:t xml:space="preserve">13.2. </w:t>
      </w:r>
      <w:r w:rsidR="00B808F0" w:rsidRPr="00EC42C5">
        <w:rPr>
          <w:rFonts w:ascii="Times New Roman" w:eastAsia="Times New Roman" w:hAnsi="Times New Roman" w:cs="Times New Roman"/>
          <w:bCs/>
          <w:iCs/>
          <w:sz w:val="24"/>
          <w:szCs w:val="24"/>
          <w:lang w:val="lt-LT"/>
        </w:rPr>
        <w:t>Pirkėj</w:t>
      </w:r>
      <w:r w:rsidRPr="00EC42C5">
        <w:rPr>
          <w:rFonts w:ascii="Times New Roman" w:eastAsia="Times New Roman" w:hAnsi="Times New Roman" w:cs="Times New Roman"/>
          <w:bCs/>
          <w:iCs/>
          <w:sz w:val="24"/>
          <w:szCs w:val="24"/>
          <w:lang w:val="lt-LT"/>
        </w:rPr>
        <w:t>as, nesikreipdamas į teismą, gali vienašališkai nutraukti Sutartį, raštu įspėjęs Tiekėją prieš 10 (dešimt) kalendorinių dienų, jeigu:</w:t>
      </w:r>
    </w:p>
    <w:p w14:paraId="432A1497" w14:textId="54D3F18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EC42C5">
        <w:rPr>
          <w:lang w:val="lt-LT"/>
        </w:rPr>
        <w:t xml:space="preserve"> </w:t>
      </w:r>
      <w:r w:rsidRPr="00EC42C5">
        <w:rPr>
          <w:rFonts w:ascii="Times New Roman" w:eastAsia="Times New Roman" w:hAnsi="Times New Roman" w:cs="Times New Roman"/>
          <w:sz w:val="24"/>
          <w:szCs w:val="24"/>
          <w:lang w:val="lt-LT"/>
        </w:rPr>
        <w:t>ir šios aplinkybės trukdo tinkamai laiku vykdyti Sutartimi prisiimtus įsipareigojimus;</w:t>
      </w:r>
    </w:p>
    <w:p w14:paraId="2A83A8C2" w14:textId="6EFC1678" w:rsidR="00BC6386" w:rsidRPr="00EC42C5"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cs="Times New Roman"/>
          <w:i/>
          <w:iCs/>
          <w:sz w:val="24"/>
          <w:szCs w:val="24"/>
          <w:lang w:val="lt-LT"/>
        </w:rPr>
      </w:pPr>
      <w:r w:rsidRPr="00EC42C5">
        <w:rPr>
          <w:rFonts w:ascii="Times New Roman" w:eastAsia="Times New Roman" w:hAnsi="Times New Roman" w:cs="Times New Roman"/>
          <w:sz w:val="24"/>
          <w:szCs w:val="24"/>
          <w:lang w:val="lt-LT"/>
        </w:rPr>
        <w:t>13.2.2. esant esminiam Sutarties pažeidimui, kaip tai numatyta Sutartyje ir (ar) Civiliniame kodekse</w:t>
      </w:r>
      <w:r w:rsidRPr="00EC42C5">
        <w:rPr>
          <w:rFonts w:ascii="Times New Roman" w:eastAsia="Calibri" w:hAnsi="Times New Roman" w:cs="Times New Roman"/>
          <w:sz w:val="24"/>
          <w:szCs w:val="24"/>
          <w:lang w:val="lt-LT"/>
        </w:rPr>
        <w:t xml:space="preserve"> </w:t>
      </w:r>
      <w:bookmarkStart w:id="40" w:name="OLE_LINK1"/>
      <w:bookmarkStart w:id="41" w:name="_Hlk73366965"/>
      <w:r w:rsidR="006100D4" w:rsidRPr="00EC42C5">
        <w:rPr>
          <w:rFonts w:ascii="Times New Roman" w:eastAsia="Calibri" w:hAnsi="Times New Roman" w:cs="Times New Roman"/>
          <w:sz w:val="24"/>
          <w:szCs w:val="24"/>
          <w:lang w:val="lt-LT"/>
        </w:rPr>
        <w:t xml:space="preserve">ir </w:t>
      </w:r>
      <w:r w:rsidR="000B331E" w:rsidRPr="00EC42C5">
        <w:rPr>
          <w:rFonts w:ascii="Times New Roman" w:eastAsia="Arial Unicode MS" w:hAnsi="Times New Roman" w:cs="Times New Roman"/>
          <w:sz w:val="24"/>
          <w:szCs w:val="24"/>
          <w:bdr w:val="nil"/>
          <w:lang w:val="lt-LT" w:eastAsia="lt-LT"/>
        </w:rPr>
        <w:t>Specialiosiose sutarties sąlygose</w:t>
      </w:r>
      <w:r w:rsidR="006100D4" w:rsidRPr="00EC42C5">
        <w:rPr>
          <w:rFonts w:ascii="Times New Roman" w:eastAsia="Calibri" w:hAnsi="Times New Roman" w:cs="Times New Roman"/>
          <w:sz w:val="24"/>
          <w:szCs w:val="24"/>
          <w:lang w:val="lt-LT"/>
        </w:rPr>
        <w:t>.</w:t>
      </w:r>
    </w:p>
    <w:bookmarkEnd w:id="40"/>
    <w:bookmarkEnd w:id="41"/>
    <w:p w14:paraId="17EDDAC5" w14:textId="1728554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.2.3. Sutartis buvo pakeista pažeidžiant </w:t>
      </w:r>
      <w:r w:rsidR="005E7DE2">
        <w:rPr>
          <w:rFonts w:ascii="Times New Roman" w:eastAsia="Calibri" w:hAnsi="Times New Roman" w:cs="Times New Roman"/>
          <w:sz w:val="24"/>
          <w:szCs w:val="24"/>
          <w:lang w:val="lt-LT"/>
        </w:rPr>
        <w:t>VPĮ</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89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w:t>
      </w:r>
    </w:p>
    <w:p w14:paraId="1AEE6533" w14:textId="45C38170"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.2.4. paaiškėjo, kad Tiekėjas, su kuriuo sudaryta Sutartis, turėjo būti pašalintas iš </w:t>
      </w:r>
      <w:r w:rsidR="00E42B2C" w:rsidRPr="00EC42C5">
        <w:rPr>
          <w:rFonts w:ascii="Times New Roman" w:eastAsia="Times New Roman" w:hAnsi="Times New Roman" w:cs="Times New Roman"/>
          <w:sz w:val="24"/>
          <w:szCs w:val="24"/>
          <w:lang w:val="lt-LT"/>
        </w:rPr>
        <w:t xml:space="preserve">viešojo </w:t>
      </w:r>
      <w:r w:rsidRPr="00EC42C5">
        <w:rPr>
          <w:rFonts w:ascii="Times New Roman" w:eastAsia="Times New Roman" w:hAnsi="Times New Roman" w:cs="Times New Roman"/>
          <w:sz w:val="24"/>
          <w:szCs w:val="24"/>
          <w:lang w:val="lt-LT"/>
        </w:rPr>
        <w:t xml:space="preserve">pirkimo procedūros pagal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46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005E7DE2"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1 </w:t>
      </w:r>
      <w:r w:rsidR="005E7DE2" w:rsidRPr="00EC42C5">
        <w:rPr>
          <w:rFonts w:ascii="Times New Roman" w:eastAsia="Times New Roman" w:hAnsi="Times New Roman" w:cs="Times New Roman"/>
          <w:sz w:val="24"/>
          <w:szCs w:val="24"/>
          <w:lang w:val="lt-LT"/>
        </w:rPr>
        <w:t>d</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w:t>
      </w:r>
    </w:p>
    <w:p w14:paraId="46AD20C1" w14:textId="3280E343"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3E0CE47E" w:rsidR="004B3CD2" w:rsidRPr="00EC42C5"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punktas taikomas, jeigu </w:t>
      </w:r>
      <w:r w:rsidR="00EB3F63">
        <w:rPr>
          <w:rFonts w:ascii="Times New Roman" w:hAnsi="Times New Roman" w:cs="Times New Roman"/>
          <w:b/>
          <w:bCs/>
          <w:i/>
          <w:iCs/>
          <w:sz w:val="24"/>
          <w:szCs w:val="24"/>
          <w:lang w:val="lt-LT"/>
        </w:rPr>
        <w:t xml:space="preserve"> </w:t>
      </w:r>
      <w:r w:rsidR="009134C9">
        <w:rPr>
          <w:rFonts w:ascii="Times New Roman" w:hAnsi="Times New Roman" w:cs="Times New Roman"/>
          <w:b/>
          <w:bCs/>
          <w:i/>
          <w:iCs/>
          <w:sz w:val="24"/>
          <w:szCs w:val="24"/>
          <w:lang w:val="lt-LT"/>
        </w:rPr>
        <w:t>Pirkėjas</w:t>
      </w:r>
      <w:r w:rsidRPr="00EC42C5">
        <w:rPr>
          <w:rFonts w:ascii="Times New Roman" w:hAnsi="Times New Roman" w:cs="Times New Roman"/>
          <w:b/>
          <w:bCs/>
          <w:i/>
          <w:iCs/>
          <w:sz w:val="24"/>
          <w:szCs w:val="24"/>
          <w:lang w:val="lt-LT"/>
        </w:rPr>
        <w:t xml:space="preserve"> rezervavo teisę viešajame pirkime dalyvauti tik </w:t>
      </w:r>
      <w:r w:rsidR="005E7DE2">
        <w:rPr>
          <w:rFonts w:ascii="Times New Roman" w:hAnsi="Times New Roman" w:cs="Times New Roman"/>
          <w:b/>
          <w:bCs/>
          <w:i/>
          <w:iCs/>
          <w:sz w:val="24"/>
          <w:szCs w:val="24"/>
          <w:lang w:val="lt-LT"/>
        </w:rPr>
        <w:t>VPĮ</w:t>
      </w:r>
      <w:r w:rsidRPr="00EC42C5">
        <w:rPr>
          <w:rFonts w:ascii="Times New Roman" w:hAnsi="Times New Roman" w:cs="Times New Roman"/>
          <w:b/>
          <w:bCs/>
          <w:i/>
          <w:iCs/>
          <w:sz w:val="24"/>
          <w:szCs w:val="24"/>
          <w:lang w:val="lt-LT"/>
        </w:rPr>
        <w:t xml:space="preserve"> 23 ar 24 </w:t>
      </w:r>
      <w:r w:rsidR="005E7DE2" w:rsidRPr="00EC42C5">
        <w:rPr>
          <w:rFonts w:ascii="Times New Roman" w:hAnsi="Times New Roman" w:cs="Times New Roman"/>
          <w:b/>
          <w:bCs/>
          <w:i/>
          <w:iCs/>
          <w:sz w:val="24"/>
          <w:szCs w:val="24"/>
          <w:lang w:val="lt-LT"/>
        </w:rPr>
        <w:t>str</w:t>
      </w:r>
      <w:r w:rsidR="005E7DE2">
        <w:rPr>
          <w:rFonts w:ascii="Times New Roman" w:hAnsi="Times New Roman" w:cs="Times New Roman"/>
          <w:b/>
          <w:bCs/>
          <w:i/>
          <w:iCs/>
          <w:sz w:val="24"/>
          <w:szCs w:val="24"/>
          <w:lang w:val="lt-LT"/>
        </w:rPr>
        <w:t>.</w:t>
      </w:r>
      <w:r w:rsidR="005E7DE2" w:rsidRPr="00EC42C5">
        <w:rPr>
          <w:rFonts w:ascii="Times New Roman" w:hAnsi="Times New Roman" w:cs="Times New Roman"/>
          <w:b/>
          <w:bCs/>
          <w:i/>
          <w:iCs/>
          <w:sz w:val="24"/>
          <w:szCs w:val="24"/>
          <w:lang w:val="lt-LT"/>
        </w:rPr>
        <w:t xml:space="preserve"> </w:t>
      </w:r>
      <w:r w:rsidRPr="00EC42C5">
        <w:rPr>
          <w:rFonts w:ascii="Times New Roman" w:hAnsi="Times New Roman" w:cs="Times New Roman"/>
          <w:b/>
          <w:bCs/>
          <w:i/>
          <w:iCs/>
          <w:sz w:val="24"/>
          <w:szCs w:val="24"/>
          <w:lang w:val="lt-LT"/>
        </w:rPr>
        <w:t>nurodytiems tiekėjams) (13.2.6 p.):</w:t>
      </w:r>
    </w:p>
    <w:p w14:paraId="5D467AFF" w14:textId="66238362" w:rsidR="00BC6386" w:rsidRPr="00EC42C5"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EC42C5">
        <w:rPr>
          <w:rFonts w:cs="Times New Roman"/>
          <w:color w:val="auto"/>
          <w:sz w:val="24"/>
          <w:szCs w:val="24"/>
          <w:lang w:val="lt-LT"/>
        </w:rPr>
        <w:t>1</w:t>
      </w:r>
      <w:r w:rsidR="00285C8D" w:rsidRPr="00EC42C5">
        <w:rPr>
          <w:rFonts w:cs="Times New Roman"/>
          <w:color w:val="auto"/>
          <w:sz w:val="24"/>
          <w:szCs w:val="24"/>
          <w:lang w:val="lt-LT"/>
        </w:rPr>
        <w:t>3</w:t>
      </w:r>
      <w:r w:rsidRPr="00EC42C5">
        <w:rPr>
          <w:rFonts w:cs="Times New Roman"/>
          <w:color w:val="auto"/>
          <w:sz w:val="24"/>
          <w:szCs w:val="24"/>
          <w:lang w:val="lt-LT"/>
        </w:rPr>
        <w:t xml:space="preserve">.2.6. Tiekėjas (ar bent vienas iš Tiekėjo dalyvių, kai Tiekėjas yra ūkio subjektų grupė) prarado </w:t>
      </w:r>
      <w:r w:rsidR="005E7DE2">
        <w:rPr>
          <w:rFonts w:cs="Times New Roman"/>
          <w:color w:val="auto"/>
          <w:sz w:val="24"/>
          <w:szCs w:val="24"/>
          <w:lang w:val="lt-LT"/>
        </w:rPr>
        <w:t>VPĮ</w:t>
      </w:r>
      <w:r w:rsidRPr="00EC42C5">
        <w:rPr>
          <w:rFonts w:cs="Times New Roman"/>
          <w:color w:val="auto"/>
          <w:sz w:val="24"/>
          <w:szCs w:val="24"/>
          <w:lang w:val="lt-LT"/>
        </w:rPr>
        <w:t xml:space="preserve"> 23 </w:t>
      </w:r>
      <w:r w:rsidR="40101035" w:rsidRPr="00EC42C5">
        <w:rPr>
          <w:rFonts w:cs="Times New Roman"/>
          <w:color w:val="auto"/>
          <w:sz w:val="24"/>
          <w:szCs w:val="24"/>
          <w:lang w:val="lt-LT"/>
        </w:rPr>
        <w:t xml:space="preserve">ar 24 </w:t>
      </w:r>
      <w:r w:rsidR="005E7DE2" w:rsidRPr="00EC42C5">
        <w:rPr>
          <w:rFonts w:cs="Times New Roman"/>
          <w:color w:val="auto"/>
          <w:sz w:val="24"/>
          <w:szCs w:val="24"/>
          <w:lang w:val="lt-LT"/>
        </w:rPr>
        <w:t>str</w:t>
      </w:r>
      <w:r w:rsidR="005E7DE2">
        <w:rPr>
          <w:rFonts w:cs="Times New Roman"/>
          <w:color w:val="auto"/>
          <w:sz w:val="24"/>
          <w:szCs w:val="24"/>
          <w:lang w:val="lt-LT"/>
        </w:rPr>
        <w:t>.</w:t>
      </w:r>
      <w:r w:rsidR="005E7DE2" w:rsidRPr="00EC42C5">
        <w:rPr>
          <w:rFonts w:cs="Times New Roman"/>
          <w:color w:val="auto"/>
          <w:sz w:val="24"/>
          <w:szCs w:val="24"/>
          <w:lang w:val="lt-LT"/>
        </w:rPr>
        <w:t xml:space="preserve"> </w:t>
      </w:r>
      <w:r w:rsidRPr="00EC42C5">
        <w:rPr>
          <w:rFonts w:cs="Times New Roman"/>
          <w:color w:val="auto"/>
          <w:sz w:val="24"/>
          <w:szCs w:val="24"/>
          <w:lang w:val="lt-LT"/>
        </w:rPr>
        <w:t>nurodytą statusą arba tokį statusą prarado Subtiekėjas ir Tiekėjas tokio Subtiekėjo kitu</w:t>
      </w:r>
      <w:r w:rsidR="00545625" w:rsidRPr="00545625">
        <w:rPr>
          <w:rFonts w:cs="Times New Roman"/>
          <w:color w:val="auto"/>
          <w:sz w:val="24"/>
          <w:szCs w:val="24"/>
          <w:lang w:val="lt-LT"/>
        </w:rPr>
        <w:t xml:space="preserve"> </w:t>
      </w:r>
      <w:r w:rsidR="00545625" w:rsidRPr="005D5965">
        <w:rPr>
          <w:rFonts w:cs="Times New Roman"/>
          <w:color w:val="auto"/>
          <w:sz w:val="24"/>
          <w:szCs w:val="24"/>
          <w:lang w:val="lt-LT"/>
        </w:rPr>
        <w:t>negali pakeisti</w:t>
      </w:r>
      <w:r w:rsidRPr="00EC42C5">
        <w:rPr>
          <w:rFonts w:cs="Times New Roman"/>
          <w:color w:val="auto"/>
          <w:sz w:val="24"/>
          <w:szCs w:val="24"/>
          <w:lang w:val="lt-LT"/>
        </w:rPr>
        <w:t>, reikalavimus atitinkančiu Subtiekėju, o be Subtiekėjo pats negali įvykdyti Sutarties</w:t>
      </w:r>
      <w:r w:rsidR="00DD7BD3">
        <w:rPr>
          <w:rFonts w:cs="Times New Roman"/>
          <w:color w:val="auto"/>
          <w:sz w:val="24"/>
          <w:szCs w:val="24"/>
          <w:lang w:val="lt-LT"/>
        </w:rPr>
        <w:t>;</w:t>
      </w:r>
    </w:p>
    <w:p w14:paraId="67732AB7" w14:textId="32363B76" w:rsidR="004B3CD2" w:rsidRPr="00BE22BD" w:rsidRDefault="008644D8"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2" w:name="_Ref46332200"/>
      <w:r w:rsidRPr="00BE22BD">
        <w:rPr>
          <w:rFonts w:cs="Times New Roman"/>
          <w:b/>
          <w:bCs/>
          <w:i/>
          <w:color w:val="auto"/>
          <w:sz w:val="24"/>
          <w:szCs w:val="24"/>
          <w:lang w:val="lt-LT"/>
        </w:rPr>
        <w:t xml:space="preserve">Sutarties punktas taikomas, jeigu </w:t>
      </w:r>
      <w:r w:rsidR="00EB3F63">
        <w:rPr>
          <w:rFonts w:cs="Times New Roman"/>
          <w:b/>
          <w:bCs/>
          <w:i/>
          <w:color w:val="auto"/>
          <w:sz w:val="24"/>
          <w:szCs w:val="24"/>
          <w:lang w:val="lt-LT"/>
        </w:rPr>
        <w:t xml:space="preserve"> </w:t>
      </w:r>
      <w:r w:rsidR="009134C9">
        <w:rPr>
          <w:rFonts w:cs="Times New Roman"/>
          <w:b/>
          <w:bCs/>
          <w:i/>
          <w:color w:val="auto"/>
          <w:sz w:val="24"/>
          <w:szCs w:val="24"/>
          <w:lang w:val="lt-LT"/>
        </w:rPr>
        <w:t>Pirkė</w:t>
      </w:r>
      <w:r w:rsidR="00EB3F63">
        <w:rPr>
          <w:rFonts w:cs="Times New Roman"/>
          <w:b/>
          <w:bCs/>
          <w:i/>
          <w:color w:val="auto"/>
          <w:sz w:val="24"/>
          <w:szCs w:val="24"/>
          <w:lang w:val="lt-LT"/>
        </w:rPr>
        <w:t>jas</w:t>
      </w:r>
      <w:r w:rsidRPr="00BE22BD">
        <w:rPr>
          <w:rFonts w:cs="Times New Roman"/>
          <w:b/>
          <w:bCs/>
          <w:i/>
          <w:iCs/>
          <w:color w:val="auto"/>
          <w:sz w:val="24"/>
          <w:szCs w:val="24"/>
          <w:lang w:val="lt-LT"/>
        </w:rPr>
        <w:t xml:space="preserve"> veikia</w:t>
      </w:r>
      <w:r w:rsidRPr="00BE22BD">
        <w:rPr>
          <w:sz w:val="24"/>
          <w:szCs w:val="24"/>
          <w:lang w:val="lt-LT"/>
        </w:rPr>
        <w:t xml:space="preserve"> </w:t>
      </w:r>
      <w:r w:rsidRPr="00BE22BD">
        <w:rPr>
          <w:rStyle w:val="normal-h"/>
          <w:b/>
          <w:bCs/>
          <w:i/>
          <w:iCs/>
          <w:sz w:val="24"/>
          <w:szCs w:val="24"/>
          <w:lang w:val="lt-LT"/>
        </w:rPr>
        <w:t>gynybos srityje, valdo ypatingos svarbos informacinę infrastruktūrą ar veikia srityse, kurios laikomos nacionaliniam saugumui užtikrinti strategiškai svarbių ūkio sektorių dalimi</w:t>
      </w:r>
      <w:r w:rsidR="004B3CD2" w:rsidRPr="00BE22BD">
        <w:rPr>
          <w:rFonts w:cs="Times New Roman"/>
          <w:b/>
          <w:bCs/>
          <w:i/>
          <w:color w:val="auto"/>
          <w:sz w:val="24"/>
          <w:szCs w:val="24"/>
          <w:lang w:val="lt-LT"/>
        </w:rPr>
        <w:t xml:space="preserve"> (13.2.7 p.):</w:t>
      </w:r>
    </w:p>
    <w:p w14:paraId="56280616" w14:textId="5ECCE23D" w:rsidR="003B2BAB" w:rsidRPr="006D632C"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iCs/>
          <w:color w:val="auto"/>
          <w:sz w:val="24"/>
          <w:szCs w:val="24"/>
          <w:shd w:val="clear" w:color="auto" w:fill="FFFFFF"/>
          <w:lang w:val="lt-LT"/>
        </w:rPr>
      </w:pPr>
      <w:r w:rsidRPr="006D632C">
        <w:rPr>
          <w:rFonts w:cs="Times New Roman"/>
          <w:iCs/>
          <w:color w:val="auto"/>
          <w:sz w:val="24"/>
          <w:szCs w:val="24"/>
          <w:lang w:val="lt-LT"/>
        </w:rPr>
        <w:t>1</w:t>
      </w:r>
      <w:r w:rsidR="00285C8D" w:rsidRPr="006D632C">
        <w:rPr>
          <w:rFonts w:cs="Times New Roman"/>
          <w:iCs/>
          <w:color w:val="auto"/>
          <w:sz w:val="24"/>
          <w:szCs w:val="24"/>
          <w:lang w:val="lt-LT"/>
        </w:rPr>
        <w:t>3</w:t>
      </w:r>
      <w:r w:rsidRPr="006D632C">
        <w:rPr>
          <w:rFonts w:cs="Times New Roman"/>
          <w:iCs/>
          <w:color w:val="auto"/>
          <w:sz w:val="24"/>
          <w:szCs w:val="24"/>
          <w:lang w:val="lt-LT"/>
        </w:rPr>
        <w:t xml:space="preserve">.2.7. </w:t>
      </w:r>
      <w:r w:rsidRPr="006D632C">
        <w:rPr>
          <w:rFonts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6D632C">
        <w:rPr>
          <w:color w:val="auto"/>
          <w:sz w:val="24"/>
          <w:szCs w:val="24"/>
          <w:lang w:val="lt-LT"/>
        </w:rPr>
        <w:t xml:space="preserve">laikomas keliančiu riziką ar </w:t>
      </w:r>
      <w:r w:rsidRPr="006D632C">
        <w:rPr>
          <w:rFonts w:cs="Times New Roman"/>
          <w:iCs/>
          <w:color w:val="auto"/>
          <w:sz w:val="24"/>
          <w:szCs w:val="24"/>
          <w:shd w:val="clear" w:color="auto" w:fill="FFFFFF"/>
          <w:lang w:val="lt-LT"/>
        </w:rPr>
        <w:t>neatitinka nacionalinio saugumo interesų</w:t>
      </w:r>
      <w:bookmarkEnd w:id="42"/>
      <w:r w:rsidR="00DD7BD3" w:rsidRPr="006D632C">
        <w:rPr>
          <w:rFonts w:cs="Times New Roman"/>
          <w:iCs/>
          <w:color w:val="auto"/>
          <w:sz w:val="24"/>
          <w:szCs w:val="24"/>
          <w:shd w:val="clear" w:color="auto" w:fill="FFFFFF"/>
          <w:lang w:val="lt-LT"/>
        </w:rPr>
        <w:t>;</w:t>
      </w:r>
    </w:p>
    <w:p w14:paraId="587E54A7" w14:textId="6E91AE73" w:rsidR="003B2BAB" w:rsidRPr="00BA434F" w:rsidRDefault="00BC6386" w:rsidP="003B2BAB">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EC42C5">
        <w:rPr>
          <w:color w:val="auto"/>
          <w:lang w:val="lt-LT"/>
        </w:rPr>
        <w:t xml:space="preserve"> </w:t>
      </w:r>
      <w:r w:rsidR="008644D8" w:rsidRPr="00BA434F">
        <w:rPr>
          <w:rFonts w:cs="Times New Roman"/>
          <w:b/>
          <w:bCs/>
          <w:i/>
          <w:iCs/>
          <w:color w:val="auto"/>
          <w:sz w:val="24"/>
          <w:szCs w:val="24"/>
          <w:lang w:val="lt-LT"/>
        </w:rPr>
        <w:t>Sutarties p</w:t>
      </w:r>
      <w:r w:rsidR="000D5ED1">
        <w:rPr>
          <w:rFonts w:cs="Times New Roman"/>
          <w:b/>
          <w:bCs/>
          <w:i/>
          <w:iCs/>
          <w:color w:val="auto"/>
          <w:sz w:val="24"/>
          <w:szCs w:val="24"/>
          <w:lang w:val="lt-LT"/>
        </w:rPr>
        <w:t>unktas</w:t>
      </w:r>
      <w:r w:rsidR="008644D8" w:rsidRPr="00BA434F">
        <w:rPr>
          <w:rFonts w:cs="Times New Roman"/>
          <w:b/>
          <w:bCs/>
          <w:i/>
          <w:iCs/>
          <w:color w:val="auto"/>
          <w:sz w:val="24"/>
          <w:szCs w:val="24"/>
          <w:lang w:val="lt-LT"/>
        </w:rPr>
        <w:t xml:space="preserve"> taikomas, jeigu </w:t>
      </w:r>
      <w:r w:rsidR="00EB3F63">
        <w:rPr>
          <w:rFonts w:cs="Times New Roman"/>
          <w:b/>
          <w:bCs/>
          <w:i/>
          <w:iCs/>
          <w:color w:val="auto"/>
          <w:sz w:val="24"/>
          <w:szCs w:val="24"/>
          <w:lang w:val="lt-LT"/>
        </w:rPr>
        <w:t xml:space="preserve"> Pirkėjas</w:t>
      </w:r>
      <w:r w:rsidR="008644D8" w:rsidRPr="00BA434F">
        <w:rPr>
          <w:rFonts w:cs="Times New Roman"/>
          <w:b/>
          <w:bCs/>
          <w:i/>
          <w:iCs/>
          <w:color w:val="auto"/>
          <w:sz w:val="24"/>
          <w:szCs w:val="24"/>
          <w:lang w:val="lt-LT"/>
        </w:rPr>
        <w:t xml:space="preserve"> </w:t>
      </w:r>
      <w:r w:rsidR="008644D8" w:rsidRPr="00BA434F">
        <w:rPr>
          <w:rStyle w:val="normal-h"/>
          <w:rFonts w:cs="Times New Roman"/>
          <w:b/>
          <w:bCs/>
          <w:i/>
          <w:iCs/>
          <w:sz w:val="24"/>
          <w:szCs w:val="24"/>
          <w:lang w:val="lt-LT"/>
        </w:rPr>
        <w:t xml:space="preserve">veikia gynybos srityje, valdo ypatingos svarbos informacinę infrastruktūrą, veikia srityse, kurios laikomos nacionaliniam saugumui užtikrinti strategiškai svarbių ūkio sektorių dalimi, ar įrašyta į Saugiojo tinklo naudotojų sąrašą, o įsigyjamos prekės patenka į  pirkimų, kurių objektų BVPŽ kodai nurodomi </w:t>
      </w:r>
      <w:r w:rsidR="005E7DE2">
        <w:rPr>
          <w:rStyle w:val="normal-h"/>
          <w:rFonts w:cs="Times New Roman"/>
          <w:b/>
          <w:bCs/>
          <w:i/>
          <w:iCs/>
          <w:sz w:val="24"/>
          <w:szCs w:val="24"/>
          <w:lang w:val="lt-LT"/>
        </w:rPr>
        <w:t>VPĮ</w:t>
      </w:r>
      <w:r w:rsidR="008644D8" w:rsidRPr="00BA434F">
        <w:rPr>
          <w:rStyle w:val="normal-h"/>
          <w:rFonts w:cs="Times New Roman"/>
          <w:b/>
          <w:bCs/>
          <w:i/>
          <w:iCs/>
          <w:sz w:val="24"/>
          <w:szCs w:val="24"/>
          <w:lang w:val="lt-LT"/>
        </w:rPr>
        <w:t xml:space="preserve"> 92 </w:t>
      </w:r>
      <w:r w:rsidR="005E7DE2" w:rsidRPr="00BA434F">
        <w:rPr>
          <w:rStyle w:val="normal-h"/>
          <w:rFonts w:cs="Times New Roman"/>
          <w:b/>
          <w:bCs/>
          <w:i/>
          <w:iCs/>
          <w:sz w:val="24"/>
          <w:szCs w:val="24"/>
          <w:lang w:val="lt-LT"/>
        </w:rPr>
        <w:t>str</w:t>
      </w:r>
      <w:r w:rsidR="005E7DE2">
        <w:rPr>
          <w:rStyle w:val="normal-h"/>
          <w:rFonts w:cs="Times New Roman"/>
          <w:b/>
          <w:bCs/>
          <w:i/>
          <w:iCs/>
          <w:sz w:val="24"/>
          <w:szCs w:val="24"/>
          <w:lang w:val="lt-LT"/>
        </w:rPr>
        <w:t>.</w:t>
      </w:r>
      <w:r w:rsidR="005E7DE2" w:rsidRPr="00BA434F">
        <w:rPr>
          <w:rStyle w:val="normal-h"/>
          <w:rFonts w:cs="Times New Roman"/>
          <w:b/>
          <w:bCs/>
          <w:i/>
          <w:iCs/>
          <w:sz w:val="24"/>
          <w:szCs w:val="24"/>
          <w:lang w:val="lt-LT"/>
        </w:rPr>
        <w:t xml:space="preserve"> </w:t>
      </w:r>
      <w:r w:rsidR="008644D8" w:rsidRPr="00BA434F">
        <w:rPr>
          <w:rStyle w:val="normal-h"/>
          <w:rFonts w:cs="Times New Roman"/>
          <w:b/>
          <w:bCs/>
          <w:i/>
          <w:iCs/>
          <w:sz w:val="24"/>
          <w:szCs w:val="24"/>
          <w:lang w:val="lt-LT"/>
        </w:rPr>
        <w:t xml:space="preserve">13 </w:t>
      </w:r>
      <w:r w:rsidR="005E7DE2" w:rsidRPr="00BA434F">
        <w:rPr>
          <w:rStyle w:val="normal-h"/>
          <w:rFonts w:cs="Times New Roman"/>
          <w:b/>
          <w:bCs/>
          <w:i/>
          <w:iCs/>
          <w:sz w:val="24"/>
          <w:szCs w:val="24"/>
          <w:lang w:val="lt-LT"/>
        </w:rPr>
        <w:t>d</w:t>
      </w:r>
      <w:r w:rsidR="005E7DE2">
        <w:rPr>
          <w:rStyle w:val="normal-h"/>
          <w:rFonts w:cs="Times New Roman"/>
          <w:b/>
          <w:bCs/>
          <w:i/>
          <w:iCs/>
          <w:sz w:val="24"/>
          <w:szCs w:val="24"/>
          <w:lang w:val="lt-LT"/>
        </w:rPr>
        <w:t>.</w:t>
      </w:r>
      <w:r w:rsidR="008644D8" w:rsidRPr="00BA434F">
        <w:rPr>
          <w:rStyle w:val="normal-h"/>
          <w:rFonts w:cs="Times New Roman"/>
          <w:b/>
          <w:bCs/>
          <w:i/>
          <w:iCs/>
          <w:sz w:val="24"/>
          <w:szCs w:val="24"/>
          <w:lang w:val="lt-LT"/>
        </w:rPr>
        <w:t>, sąrašą</w:t>
      </w:r>
      <w:r w:rsidR="008644D8" w:rsidRPr="00BA434F">
        <w:rPr>
          <w:rFonts w:cs="Times New Roman"/>
          <w:b/>
          <w:bCs/>
          <w:i/>
          <w:iCs/>
          <w:color w:val="auto"/>
          <w:sz w:val="24"/>
          <w:szCs w:val="24"/>
          <w:lang w:val="lt-LT"/>
        </w:rPr>
        <w:t xml:space="preserve"> </w:t>
      </w:r>
      <w:r w:rsidR="003B2BAB" w:rsidRPr="00BA434F">
        <w:rPr>
          <w:rFonts w:cs="Times New Roman"/>
          <w:b/>
          <w:bCs/>
          <w:i/>
          <w:iCs/>
          <w:color w:val="auto"/>
          <w:sz w:val="24"/>
          <w:szCs w:val="24"/>
          <w:lang w:val="lt-LT"/>
        </w:rPr>
        <w:t>(13.2.8 p.)</w:t>
      </w:r>
    </w:p>
    <w:p w14:paraId="018282A2" w14:textId="76577AEC" w:rsidR="003B2BAB" w:rsidRPr="00BA434F" w:rsidRDefault="003B2BAB" w:rsidP="003B2BAB">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eastAsia="Arial Unicode MS" w:hAnsi="Times New Roman" w:cs="Times New Roman"/>
          <w:sz w:val="24"/>
          <w:szCs w:val="24"/>
          <w:bdr w:val="nil"/>
          <w:lang w:val="lt-LT" w:eastAsia="lt-LT"/>
        </w:rPr>
        <w:t>13.2.8.</w:t>
      </w:r>
      <w:r w:rsidR="00C4430D">
        <w:rPr>
          <w:rFonts w:ascii="Times New Roman" w:eastAsia="Arial Unicode MS" w:hAnsi="Times New Roman" w:cs="Times New Roman"/>
          <w:sz w:val="24"/>
          <w:szCs w:val="24"/>
          <w:bdr w:val="nil"/>
          <w:lang w:val="lt-LT" w:eastAsia="lt-LT"/>
        </w:rPr>
        <w:t xml:space="preserve"> </w:t>
      </w:r>
      <w:r w:rsidRPr="00BA434F">
        <w:rPr>
          <w:rFonts w:ascii="Times New Roman" w:eastAsia="Arial Unicode MS" w:hAnsi="Times New Roman" w:cs="Times New Roman"/>
          <w:color w:val="000000"/>
          <w:sz w:val="24"/>
          <w:szCs w:val="24"/>
          <w:bdr w:val="nil"/>
          <w:lang w:val="lt-LT" w:eastAsia="lt-LT"/>
        </w:rPr>
        <w:t xml:space="preserve">Sutarties vykdymo metu paaiškėja, kad Sutartis (jos pakeitimas) laikomas keliančiu grėsmę nacionaliniam saugumui, taip kaip tai nurodyta ir apibrėžta </w:t>
      </w:r>
      <w:bookmarkStart w:id="43" w:name="_Hlk101768007"/>
      <w:r w:rsidRPr="00BA434F">
        <w:rPr>
          <w:rFonts w:ascii="Times New Roman" w:eastAsia="Arial Unicode MS" w:hAnsi="Times New Roman" w:cs="Times New Roman"/>
          <w:color w:val="000000"/>
          <w:sz w:val="24"/>
          <w:szCs w:val="24"/>
          <w:bdr w:val="nil"/>
          <w:lang w:val="lt-LT" w:eastAsia="lt-LT"/>
        </w:rPr>
        <w:t>Viešųjų pirkimų įstatyme</w:t>
      </w:r>
      <w:bookmarkEnd w:id="43"/>
      <w:r w:rsidRPr="00BA434F">
        <w:rPr>
          <w:rFonts w:ascii="Times New Roman" w:eastAsia="Arial Unicode MS" w:hAnsi="Times New Roman" w:cs="Times New Roman"/>
          <w:color w:val="000000"/>
          <w:sz w:val="24"/>
          <w:szCs w:val="24"/>
          <w:bdr w:val="nil"/>
          <w:lang w:val="lt-LT" w:eastAsia="lt-LT"/>
        </w:rPr>
        <w:t xml:space="preserve">. </w:t>
      </w:r>
      <w:r w:rsidR="002D7BE9">
        <w:rPr>
          <w:rFonts w:ascii="Times New Roman" w:eastAsia="Arial Unicode MS" w:hAnsi="Times New Roman" w:cs="Times New Roman"/>
          <w:color w:val="000000"/>
          <w:sz w:val="24"/>
          <w:szCs w:val="24"/>
          <w:bdr w:val="nil"/>
          <w:lang w:val="lt-LT" w:eastAsia="lt-LT"/>
        </w:rPr>
        <w:t>Pirkėjas</w:t>
      </w:r>
      <w:r w:rsidRPr="00BA434F">
        <w:rPr>
          <w:rFonts w:ascii="Times New Roman" w:eastAsia="Arial Unicode MS" w:hAnsi="Times New Roman" w:cs="Times New Roman"/>
          <w:color w:val="000000"/>
          <w:sz w:val="24"/>
          <w:szCs w:val="24"/>
          <w:bdr w:val="nil"/>
          <w:lang w:val="lt-LT" w:eastAsia="lt-LT"/>
        </w:rPr>
        <w:t>, Sutarties galiojimo laikotarpiu, kilus įtarimui ar gavus atitinkamos informacijos, kad Sutartis (jos pakeitimas) kelią grėsmę nacionaliniam saugumui, turi įsitikinti ir paprašyti Tiekėjo pateikti atitinkamus dokumentus dėl punkte nurodytos informacijos patvirtinimo ar paneigimo.</w:t>
      </w:r>
    </w:p>
    <w:p w14:paraId="548F10CB" w14:textId="309DFFD5" w:rsidR="00017EEE" w:rsidRPr="00BA434F" w:rsidRDefault="00017EEE" w:rsidP="00BA434F">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hAnsi="Times New Roman" w:cs="Times New Roman"/>
          <w:b/>
          <w:bCs/>
          <w:i/>
          <w:iCs/>
          <w:sz w:val="24"/>
          <w:szCs w:val="24"/>
          <w:lang w:val="lt-LT"/>
        </w:rPr>
        <w:t xml:space="preserve">Sutarties </w:t>
      </w:r>
      <w:r w:rsidR="00BE22BD" w:rsidRPr="00BA434F">
        <w:rPr>
          <w:rFonts w:ascii="Times New Roman" w:hAnsi="Times New Roman" w:cs="Times New Roman"/>
          <w:b/>
          <w:bCs/>
          <w:i/>
          <w:iCs/>
          <w:sz w:val="24"/>
          <w:szCs w:val="24"/>
          <w:lang w:val="lt-LT"/>
        </w:rPr>
        <w:t>punktas</w:t>
      </w:r>
      <w:r w:rsidRPr="00BA434F">
        <w:rPr>
          <w:rFonts w:ascii="Times New Roman" w:hAnsi="Times New Roman" w:cs="Times New Roman"/>
          <w:b/>
          <w:bCs/>
          <w:i/>
          <w:iCs/>
          <w:sz w:val="24"/>
          <w:szCs w:val="24"/>
          <w:lang w:val="lt-LT"/>
        </w:rPr>
        <w:t xml:space="preserve"> taikoma</w:t>
      </w:r>
      <w:r w:rsidR="000D5ED1">
        <w:rPr>
          <w:rFonts w:ascii="Times New Roman" w:hAnsi="Times New Roman" w:cs="Times New Roman"/>
          <w:b/>
          <w:bCs/>
          <w:i/>
          <w:iCs/>
          <w:sz w:val="24"/>
          <w:szCs w:val="24"/>
          <w:lang w:val="lt-LT"/>
        </w:rPr>
        <w:t>s</w:t>
      </w:r>
      <w:r w:rsidRPr="00BA434F">
        <w:rPr>
          <w:rFonts w:ascii="Times New Roman" w:hAnsi="Times New Roman" w:cs="Times New Roman"/>
          <w:b/>
          <w:bCs/>
          <w:i/>
          <w:iCs/>
          <w:sz w:val="24"/>
          <w:szCs w:val="24"/>
          <w:lang w:val="lt-LT"/>
        </w:rPr>
        <w:t xml:space="preserve"> tik Tarptautinio pirkimo atveju (13.</w:t>
      </w:r>
      <w:r w:rsidR="00BA434F" w:rsidRPr="00BA434F">
        <w:rPr>
          <w:rFonts w:ascii="Times New Roman" w:hAnsi="Times New Roman" w:cs="Times New Roman"/>
          <w:b/>
          <w:bCs/>
          <w:i/>
          <w:iCs/>
          <w:sz w:val="24"/>
          <w:szCs w:val="24"/>
          <w:lang w:val="lt-LT"/>
        </w:rPr>
        <w:t>3</w:t>
      </w:r>
      <w:r w:rsidRPr="00BA434F">
        <w:rPr>
          <w:rFonts w:ascii="Times New Roman" w:hAnsi="Times New Roman" w:cs="Times New Roman"/>
          <w:b/>
          <w:bCs/>
          <w:i/>
          <w:iCs/>
          <w:sz w:val="24"/>
          <w:szCs w:val="24"/>
          <w:lang w:val="lt-LT"/>
        </w:rPr>
        <w:t xml:space="preserve"> p.):</w:t>
      </w:r>
    </w:p>
    <w:p w14:paraId="60087F3A" w14:textId="64B54B4C" w:rsidR="00BC6386" w:rsidRPr="00FB2E4E" w:rsidRDefault="003B2BAB" w:rsidP="00FB2E4E">
      <w:pPr>
        <w:suppressAutoHyphens/>
        <w:spacing w:after="0" w:line="240" w:lineRule="auto"/>
        <w:ind w:firstLine="567"/>
        <w:jc w:val="both"/>
        <w:rPr>
          <w:rFonts w:cs="Times New Roman"/>
          <w:color w:val="000000"/>
          <w:sz w:val="24"/>
          <w:szCs w:val="24"/>
          <w:lang w:val="lt-LT"/>
        </w:rPr>
      </w:pPr>
      <w:r w:rsidRPr="00BA434F">
        <w:rPr>
          <w:rFonts w:ascii="Times New Roman" w:eastAsia="Arial Unicode MS" w:hAnsi="Times New Roman" w:cs="Times New Roman"/>
          <w:color w:val="000000"/>
          <w:sz w:val="24"/>
          <w:szCs w:val="24"/>
          <w:bdr w:val="nil"/>
          <w:lang w:val="lt-LT" w:eastAsia="lt-LT"/>
        </w:rPr>
        <w:t>13.</w:t>
      </w:r>
      <w:r w:rsidR="00DD7BD3" w:rsidRPr="00BA434F">
        <w:rPr>
          <w:rFonts w:ascii="Times New Roman" w:eastAsia="Arial Unicode MS" w:hAnsi="Times New Roman" w:cs="Times New Roman"/>
          <w:color w:val="000000"/>
          <w:sz w:val="24"/>
          <w:szCs w:val="24"/>
          <w:bdr w:val="nil"/>
          <w:lang w:val="lt-LT" w:eastAsia="lt-LT"/>
        </w:rPr>
        <w:t>3</w:t>
      </w:r>
      <w:r w:rsidRPr="00BA434F">
        <w:rPr>
          <w:rFonts w:ascii="Times New Roman" w:eastAsia="Arial Unicode MS" w:hAnsi="Times New Roman" w:cs="Times New Roman"/>
          <w:color w:val="000000"/>
          <w:sz w:val="24"/>
          <w:szCs w:val="24"/>
          <w:bdr w:val="nil"/>
          <w:lang w:val="lt-LT" w:eastAsia="lt-LT"/>
        </w:rPr>
        <w:t xml:space="preserve">. </w:t>
      </w:r>
      <w:r w:rsidR="00E02FFF" w:rsidRPr="00BA434F">
        <w:rPr>
          <w:rFonts w:ascii="Times New Roman" w:eastAsia="Arial Unicode MS" w:hAnsi="Times New Roman" w:cs="Times New Roman"/>
          <w:color w:val="000000"/>
          <w:sz w:val="24"/>
          <w:szCs w:val="24"/>
          <w:bdr w:val="nil"/>
          <w:lang w:val="lt-LT" w:eastAsia="lt-LT"/>
        </w:rPr>
        <w:t>Pirkėjas</w:t>
      </w:r>
      <w:r w:rsidRPr="00BA434F">
        <w:rPr>
          <w:rFonts w:ascii="Times New Roman" w:eastAsia="Times New Roman" w:hAnsi="Times New Roman" w:cs="Times New Roman"/>
          <w:color w:val="000000"/>
          <w:sz w:val="24"/>
          <w:szCs w:val="24"/>
          <w:bdr w:val="nil"/>
          <w:lang w:val="lt-LT" w:eastAsia="lt-LT"/>
        </w:rPr>
        <w:t xml:space="preserve">, nesikreipdamas į teismą, gali vienašališkai nutraukti Sutartį, raštu įspėjęs Tiekėją apie Sutarties nutraukimą ne vėliau kaip prieš </w:t>
      </w:r>
      <w:r w:rsidR="00A31AEC" w:rsidRPr="00BA434F">
        <w:rPr>
          <w:rFonts w:ascii="Times New Roman" w:eastAsia="Times New Roman" w:hAnsi="Times New Roman" w:cs="Times New Roman"/>
          <w:color w:val="000000"/>
          <w:sz w:val="24"/>
          <w:szCs w:val="24"/>
          <w:bdr w:val="nil"/>
          <w:lang w:val="lt-LT" w:eastAsia="lt-LT"/>
        </w:rPr>
        <w:t>5</w:t>
      </w:r>
      <w:r w:rsidRPr="00BA434F">
        <w:rPr>
          <w:rFonts w:ascii="Times New Roman" w:eastAsia="Times New Roman" w:hAnsi="Times New Roman" w:cs="Times New Roman"/>
          <w:color w:val="000000"/>
          <w:sz w:val="24"/>
          <w:szCs w:val="24"/>
          <w:bdr w:val="nil"/>
          <w:lang w:val="lt-LT" w:eastAsia="lt-LT"/>
        </w:rPr>
        <w:t xml:space="preserve"> (</w:t>
      </w:r>
      <w:r w:rsidR="00A31AEC" w:rsidRPr="00BA434F">
        <w:rPr>
          <w:rFonts w:ascii="Times New Roman" w:eastAsia="Times New Roman" w:hAnsi="Times New Roman" w:cs="Times New Roman"/>
          <w:color w:val="000000"/>
          <w:sz w:val="24"/>
          <w:szCs w:val="24"/>
          <w:bdr w:val="nil"/>
          <w:lang w:val="lt-LT" w:eastAsia="lt-LT"/>
        </w:rPr>
        <w:t>penkias</w:t>
      </w:r>
      <w:r w:rsidRPr="00BA434F">
        <w:rPr>
          <w:rFonts w:ascii="Times New Roman" w:eastAsia="Times New Roman" w:hAnsi="Times New Roman" w:cs="Times New Roman"/>
          <w:color w:val="000000"/>
          <w:sz w:val="24"/>
          <w:szCs w:val="24"/>
          <w:bdr w:val="nil"/>
          <w:lang w:val="lt-LT" w:eastAsia="lt-LT"/>
        </w:rPr>
        <w:t>) kalendorin</w:t>
      </w:r>
      <w:r w:rsidR="00A31AEC" w:rsidRPr="00BA434F">
        <w:rPr>
          <w:rFonts w:ascii="Times New Roman" w:eastAsia="Times New Roman" w:hAnsi="Times New Roman" w:cs="Times New Roman"/>
          <w:color w:val="000000"/>
          <w:sz w:val="24"/>
          <w:szCs w:val="24"/>
          <w:bdr w:val="nil"/>
          <w:lang w:val="lt-LT" w:eastAsia="lt-LT"/>
        </w:rPr>
        <w:t>es</w:t>
      </w:r>
      <w:r w:rsidRPr="00BA434F">
        <w:rPr>
          <w:rFonts w:ascii="Times New Roman" w:eastAsia="Times New Roman" w:hAnsi="Times New Roman" w:cs="Times New Roman"/>
          <w:color w:val="000000"/>
          <w:sz w:val="24"/>
          <w:szCs w:val="24"/>
          <w:bdr w:val="nil"/>
          <w:lang w:val="lt-LT" w:eastAsia="lt-LT"/>
        </w:rPr>
        <w:t xml:space="preserve"> dien</w:t>
      </w:r>
      <w:r w:rsidR="00A31AEC" w:rsidRPr="00BA434F">
        <w:rPr>
          <w:rFonts w:ascii="Times New Roman" w:eastAsia="Times New Roman" w:hAnsi="Times New Roman" w:cs="Times New Roman"/>
          <w:color w:val="000000"/>
          <w:sz w:val="24"/>
          <w:szCs w:val="24"/>
          <w:bdr w:val="nil"/>
          <w:lang w:val="lt-LT" w:eastAsia="lt-LT"/>
        </w:rPr>
        <w:t>as</w:t>
      </w:r>
      <w:r w:rsidRPr="00BA434F">
        <w:rPr>
          <w:rFonts w:ascii="Times New Roman" w:eastAsia="Arial Unicode MS" w:hAnsi="Times New Roman" w:cs="Times New Roman"/>
          <w:color w:val="000000"/>
          <w:sz w:val="24"/>
          <w:szCs w:val="24"/>
          <w:bdr w:val="nil"/>
          <w:lang w:val="lt-LT" w:eastAsia="lt-LT"/>
        </w:rPr>
        <w:t xml:space="preserve"> 2022 m. balandžio 8 d. Tarybos Reglament</w:t>
      </w:r>
      <w:r w:rsidR="00A31AEC" w:rsidRPr="00BA434F">
        <w:rPr>
          <w:rFonts w:ascii="Times New Roman" w:eastAsia="Arial Unicode MS" w:hAnsi="Times New Roman" w:cs="Times New Roman"/>
          <w:color w:val="000000"/>
          <w:sz w:val="24"/>
          <w:szCs w:val="24"/>
          <w:bdr w:val="nil"/>
          <w:lang w:val="lt-LT" w:eastAsia="lt-LT"/>
        </w:rPr>
        <w:t>o</w:t>
      </w:r>
      <w:r w:rsidRPr="00BA434F">
        <w:rPr>
          <w:rFonts w:ascii="Times New Roman" w:eastAsia="Arial Unicode MS" w:hAnsi="Times New Roman" w:cs="Times New Roman"/>
          <w:color w:val="000000"/>
          <w:sz w:val="24"/>
          <w:szCs w:val="24"/>
          <w:bdr w:val="nil"/>
          <w:lang w:val="lt-LT" w:eastAsia="lt-LT"/>
        </w:rPr>
        <w:t xml:space="preserve"> (ES) 2022/576, kuriuo iš dalies keičiamas Reglamentas (ES) Nr. 833/2014 dėl ribojamųjų priemonių atsižvelgiant į Rusijos veiksmus, nustatytais pagrindais.</w:t>
      </w:r>
    </w:p>
    <w:p w14:paraId="4105B434" w14:textId="4696300D"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00DD7BD3">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Tiekėjas, nesikreipdamas į teismą, gali vienašališkai nutraukti Sutartį, raštu įspėjęs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apie Sutarties nutraukimą ne vėliau kaip prieš 20 (dvidešimt) kalendorinių dienų, jeigu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ne dėl Tiekėjo kaltės arba nenugalimos jėgos aplinkybių vėluoja atlikti mokėjimą daugiau kaip 30 (trisdešimt) kalendorinių dienų ar padaro kitą esminį Sutarties pažeidimą, kaip tai numatyta Civiliniame kodekse;</w:t>
      </w:r>
    </w:p>
    <w:p w14:paraId="12DF0A75" w14:textId="0F2FF1B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bookmarkStart w:id="44" w:name="_Hlk54608532"/>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nesant Tiekėjo kaltės, turi teisę vienašališkai nutraukti Sutartį įspėjęs apie tai Tiekėją ne vėliau kaip prieš 30 (trisdešimt) kalendorinių dienų, nepaisydamas to, kad Tiekėjas jau pradėjo ją vykdyti. Šiuo atveju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privalo sumokėti Tiekėjui už iki Sutarties nutraukimo </w:t>
      </w:r>
      <w:bookmarkStart w:id="45" w:name="_Hlk89192310"/>
      <w:r w:rsidR="00EF48EE" w:rsidRPr="00EC42C5">
        <w:rPr>
          <w:rFonts w:ascii="Times New Roman" w:eastAsia="Times New Roman" w:hAnsi="Times New Roman" w:cs="Times New Roman"/>
          <w:sz w:val="24"/>
          <w:szCs w:val="24"/>
          <w:lang w:val="lt-LT"/>
        </w:rPr>
        <w:t xml:space="preserve">tinkamas ir sutarties sąlygas atitinkančias </w:t>
      </w:r>
      <w:bookmarkEnd w:id="45"/>
      <w:r w:rsidR="00B16FE1" w:rsidRPr="00EC42C5">
        <w:rPr>
          <w:rFonts w:ascii="Times New Roman" w:eastAsia="Times New Roman" w:hAnsi="Times New Roman" w:cs="Times New Roman"/>
          <w:sz w:val="24"/>
          <w:szCs w:val="24"/>
          <w:lang w:val="lt-LT"/>
        </w:rPr>
        <w:t xml:space="preserve">pristatytas </w:t>
      </w:r>
      <w:r w:rsidR="001A6E6C" w:rsidRPr="00EC42C5">
        <w:rPr>
          <w:rFonts w:ascii="Times New Roman" w:eastAsia="Times New Roman" w:hAnsi="Times New Roman" w:cs="Times New Roman"/>
          <w:sz w:val="24"/>
          <w:szCs w:val="24"/>
          <w:lang w:val="lt-LT"/>
        </w:rPr>
        <w:t>Prekes</w:t>
      </w:r>
      <w:r w:rsidR="00DF2123" w:rsidRPr="00EC42C5">
        <w:rPr>
          <w:rFonts w:ascii="Times New Roman" w:hAnsi="Times New Roman"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w:t>
      </w:r>
      <w:r w:rsidR="002D7BE9">
        <w:rPr>
          <w:rFonts w:ascii="Times New Roman" w:hAnsi="Times New Roman" w:cs="Times New Roman"/>
          <w:color w:val="000000"/>
          <w:sz w:val="24"/>
          <w:szCs w:val="24"/>
          <w:shd w:val="clear" w:color="auto" w:fill="FFFFFF"/>
          <w:lang w:val="lt-LT"/>
        </w:rPr>
        <w:t>Pirkėjo</w:t>
      </w:r>
      <w:r w:rsidR="00DF2123" w:rsidRPr="00EC42C5">
        <w:rPr>
          <w:rFonts w:ascii="Times New Roman" w:hAnsi="Times New Roman" w:cs="Times New Roman"/>
          <w:color w:val="000000"/>
          <w:sz w:val="24"/>
          <w:szCs w:val="24"/>
          <w:shd w:val="clear" w:color="auto" w:fill="FFFFFF"/>
          <w:lang w:val="lt-LT"/>
        </w:rPr>
        <w:t xml:space="preserve"> momento</w:t>
      </w:r>
      <w:r w:rsidR="00DF2123" w:rsidRPr="00EC42C5">
        <w:rPr>
          <w:rFonts w:ascii="Times New Roman" w:eastAsia="Times New Roman" w:hAnsi="Times New Roman" w:cs="Times New Roman"/>
          <w:sz w:val="24"/>
          <w:szCs w:val="24"/>
          <w:lang w:val="lt-LT"/>
        </w:rPr>
        <w:t>.</w:t>
      </w:r>
    </w:p>
    <w:bookmarkEnd w:id="44"/>
    <w:p w14:paraId="11A0DCA2" w14:textId="520BEE11"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Sutarties sąlygos Sutarties galiojimo laikotarpiu gali būti keičiamos Sutartyje ir </w:t>
      </w:r>
      <w:r w:rsidR="000E3BCD">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 tvarka ir atvejais</w:t>
      </w:r>
      <w:r w:rsidR="00B013BA">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Sutarties keitimas galioja tik tuo atveju, jeigu jis yra sudaromas rašytiniu Sutarties šalių susitarimu. Šalių susitarimai dėl Sutarties keitimo tampa neatskiriama Sutarties dalimi.  </w:t>
      </w:r>
    </w:p>
    <w:p w14:paraId="633CFA2E" w14:textId="3187C41E"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bookmarkStart w:id="46" w:name="_Hlk66170847"/>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Sutarties sąlygų keitimu nebus laikomas Sutarties sąlygų koregavimas Sutartyje numatytais atvejais, jeigu pakeitimo sąlygos buvo aiškiai, tiksliai ir nedviprasmiškai suformuluotos Pirkimo dokumentuose.</w:t>
      </w:r>
    </w:p>
    <w:p w14:paraId="3556B3EB" w14:textId="6C1006A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0E3BCD">
        <w:rPr>
          <w:rFonts w:ascii="Times New Roman" w:eastAsia="Times New Roman" w:hAnsi="Times New Roman"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EC42C5">
        <w:rPr>
          <w:rFonts w:ascii="Times New Roman" w:eastAsia="Times New Roman" w:hAnsi="Times New Roman" w:cs="Times New Roman"/>
          <w:sz w:val="24"/>
          <w:szCs w:val="24"/>
          <w:lang w:val="lt-LT"/>
        </w:rPr>
        <w:t>. Šalims tarpusavyje susitarus dėl Sutarties sąlygų keitimo, Sutarties keitimai įforminami Šalių susitarimu, kuris yra neatskiriama Sutarties dalis.</w:t>
      </w:r>
    </w:p>
    <w:bookmarkEnd w:id="46"/>
    <w:p w14:paraId="5A4105DA" w14:textId="00A70853"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w:t>
      </w:r>
      <w:r w:rsidRPr="00EC42C5">
        <w:rPr>
          <w:rFonts w:ascii="Times New Roman" w:eastAsia="Calibri"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0B8A60FA" w14:textId="7E0DBB9E"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EC42C5">
        <w:rPr>
          <w:rFonts w:ascii="Times New Roman" w:eastAsia="Calibri" w:hAnsi="Times New Roman" w:cs="Times New Roman"/>
          <w:sz w:val="24"/>
          <w:szCs w:val="24"/>
          <w:lang w:val="lt-LT"/>
        </w:rPr>
        <w:t>1</w:t>
      </w:r>
      <w:r w:rsidR="00285C8D" w:rsidRPr="00EC42C5">
        <w:rPr>
          <w:rFonts w:ascii="Times New Roman" w:eastAsia="Calibri" w:hAnsi="Times New Roman" w:cs="Times New Roman"/>
          <w:sz w:val="24"/>
          <w:szCs w:val="24"/>
          <w:lang w:val="lt-LT"/>
        </w:rPr>
        <w:t>3</w:t>
      </w:r>
      <w:r w:rsidRPr="00EC42C5">
        <w:rPr>
          <w:rFonts w:ascii="Times New Roman" w:eastAsia="Calibri" w:hAnsi="Times New Roman" w:cs="Times New Roman"/>
          <w:sz w:val="24"/>
          <w:szCs w:val="24"/>
          <w:lang w:val="lt-LT"/>
        </w:rPr>
        <w:t>.</w:t>
      </w:r>
      <w:r w:rsidR="003B2BAB">
        <w:rPr>
          <w:rFonts w:ascii="Times New Roman" w:eastAsia="Calibri" w:hAnsi="Times New Roman" w:cs="Times New Roman"/>
          <w:sz w:val="24"/>
          <w:szCs w:val="24"/>
          <w:lang w:val="lt-LT"/>
        </w:rPr>
        <w:t>1</w:t>
      </w:r>
      <w:r w:rsidR="00DD7BD3">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 xml:space="preserve">. </w:t>
      </w:r>
      <w:r w:rsidRPr="00EC42C5">
        <w:rPr>
          <w:rFonts w:ascii="Times New Roman" w:hAnsi="Times New Roman" w:cs="Times New Roman"/>
          <w:sz w:val="24"/>
          <w:szCs w:val="24"/>
          <w:lang w:val="lt-LT"/>
        </w:rPr>
        <w:t xml:space="preserve">Jei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as sustabdo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ą daugiau nei 60 (šešiasdešim</w:t>
      </w:r>
      <w:r w:rsidR="00545625">
        <w:rPr>
          <w:rFonts w:ascii="Times New Roman" w:hAnsi="Times New Roman" w:cs="Times New Roman"/>
          <w:sz w:val="24"/>
          <w:szCs w:val="24"/>
          <w:lang w:val="lt-LT"/>
        </w:rPr>
        <w:t>čiai</w:t>
      </w:r>
      <w:r w:rsidRPr="00EC42C5">
        <w:rPr>
          <w:rFonts w:ascii="Times New Roman" w:hAnsi="Times New Roman" w:cs="Times New Roman"/>
          <w:sz w:val="24"/>
          <w:szCs w:val="24"/>
          <w:lang w:val="lt-LT"/>
        </w:rPr>
        <w:t xml:space="preserve">) dienų ne dėl Tiekėjo kaltės ir ne dėl aplinkybių, kurių atsiradimo rizika tenka Tiekėjui, Tiekėjas gali rašytiniu pranešimu pareikalauti leidimo atnaujinti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ą per 30 (trisdešimt) kalendorinių dienų, o tokio leidimo negavęs Sutartį nutraukti apie tai raštu pranešdamas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ui. </w:t>
      </w:r>
    </w:p>
    <w:p w14:paraId="56B7160F" w14:textId="0FC300A4" w:rsidR="00BC6386" w:rsidRPr="00EC42C5" w:rsidRDefault="00BC6386" w:rsidP="00BC6386">
      <w:pPr>
        <w:pBdr>
          <w:top w:val="nil"/>
          <w:left w:val="nil"/>
          <w:bottom w:val="nil"/>
          <w:right w:val="nil"/>
          <w:between w:val="nil"/>
          <w:bar w:val="nil"/>
        </w:pBdr>
        <w:suppressAutoHyphens/>
        <w:spacing w:after="0" w:line="240" w:lineRule="auto"/>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1</w:t>
      </w:r>
      <w:r w:rsidR="00285C8D"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w:t>
      </w:r>
      <w:r w:rsidR="003B2BAB">
        <w:rPr>
          <w:rFonts w:ascii="Times New Roman" w:hAnsi="Times New Roman" w:cs="Times New Roman"/>
          <w:sz w:val="24"/>
          <w:szCs w:val="24"/>
          <w:lang w:val="lt-LT"/>
        </w:rPr>
        <w:t>1</w:t>
      </w:r>
      <w:r w:rsidR="00DD7BD3">
        <w:rPr>
          <w:rFonts w:ascii="Times New Roman" w:hAnsi="Times New Roman" w:cs="Times New Roman"/>
          <w:sz w:val="24"/>
          <w:szCs w:val="24"/>
          <w:lang w:val="lt-LT"/>
        </w:rPr>
        <w:t>1</w:t>
      </w:r>
      <w:r w:rsidRPr="00EC42C5">
        <w:rPr>
          <w:rFonts w:ascii="Times New Roman" w:hAnsi="Times New Roman" w:cs="Times New Roman"/>
          <w:sz w:val="24"/>
          <w:szCs w:val="24"/>
          <w:lang w:val="lt-LT"/>
        </w:rPr>
        <w:t xml:space="preserve">. </w:t>
      </w:r>
      <w:r w:rsidRPr="00EC42C5">
        <w:rPr>
          <w:rFonts w:ascii="Times New Roman" w:hAnsi="Times New Roman" w:cs="Times New Roman"/>
          <w:spacing w:val="-2"/>
          <w:sz w:val="24"/>
          <w:szCs w:val="24"/>
          <w:lang w:val="lt-LT"/>
        </w:rPr>
        <w:t xml:space="preserve">Jeigu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as </w:t>
      </w:r>
      <w:r w:rsidRPr="00EC42C5">
        <w:rPr>
          <w:rFonts w:ascii="Times New Roman" w:hAnsi="Times New Roman" w:cs="Times New Roman"/>
          <w:spacing w:val="-2"/>
          <w:sz w:val="24"/>
          <w:szCs w:val="24"/>
          <w:lang w:val="lt-LT"/>
        </w:rPr>
        <w:t>sustabdomas ilgiau nei 90 (devyniasdešim</w:t>
      </w:r>
      <w:r w:rsidR="00545625">
        <w:rPr>
          <w:rFonts w:ascii="Times New Roman" w:hAnsi="Times New Roman" w:cs="Times New Roman"/>
          <w:spacing w:val="-2"/>
          <w:sz w:val="24"/>
          <w:szCs w:val="24"/>
          <w:lang w:val="lt-LT"/>
        </w:rPr>
        <w:t>čiai</w:t>
      </w:r>
      <w:r w:rsidRPr="00EC42C5">
        <w:rPr>
          <w:rFonts w:ascii="Times New Roman" w:hAnsi="Times New Roman" w:cs="Times New Roman"/>
          <w:spacing w:val="-2"/>
          <w:sz w:val="24"/>
          <w:szCs w:val="24"/>
          <w:lang w:val="lt-LT"/>
        </w:rPr>
        <w:t>) dienų, kiekviena Sutarties Šalis gali vienašališkai nutraukti Sutartį, pranešdama apie tai kitai Šaliai raštu Sutartyje nustatyta tvarka.</w:t>
      </w:r>
    </w:p>
    <w:p w14:paraId="48B5A327" w14:textId="77777777" w:rsidR="000E7C54" w:rsidRPr="00EC42C5" w:rsidRDefault="000E7C54" w:rsidP="000E7C54">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50C58AA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696A62" w:rsidRPr="00EC42C5">
        <w:rPr>
          <w:rFonts w:ascii="Times New Roman" w:eastAsia="Arial Unicode MS" w:hAnsi="Times New Roman" w:cs="Times New Roman"/>
          <w:b/>
          <w:sz w:val="24"/>
          <w:szCs w:val="24"/>
          <w:bdr w:val="nil"/>
          <w:lang w:val="lt-LT" w:eastAsia="lt-LT"/>
        </w:rPr>
        <w:t>4</w:t>
      </w:r>
      <w:r w:rsidRPr="00EC42C5">
        <w:rPr>
          <w:rFonts w:ascii="Times New Roman" w:eastAsia="Arial Unicode MS" w:hAnsi="Times New Roman" w:cs="Times New Roman"/>
          <w:b/>
          <w:sz w:val="24"/>
          <w:szCs w:val="24"/>
          <w:bdr w:val="nil"/>
          <w:lang w:val="lt-LT" w:eastAsia="lt-LT"/>
        </w:rPr>
        <w:t xml:space="preserve">. SUBTIEKĖJŲ PASITELKIMAS IR KEITIMAS </w:t>
      </w:r>
    </w:p>
    <w:p w14:paraId="7102E68A" w14:textId="77777777" w:rsidR="00655207" w:rsidRPr="00EC42C5"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346F75FF" w:rsidR="00285C8D" w:rsidRPr="00EC42C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14.1. </w:t>
      </w:r>
      <w:r w:rsidRPr="00EC42C5">
        <w:rPr>
          <w:rFonts w:ascii="Times New Roman" w:eastAsia="Calibri" w:hAnsi="Times New Roman" w:cs="Times New Roman"/>
          <w:sz w:val="24"/>
          <w:szCs w:val="24"/>
          <w:lang w:val="lt-LT"/>
        </w:rPr>
        <w:t>Sutarties vykdymui Tiekėjas pasitelkia savo Pasiūlyme nurodytus: subtiekėjus, kurių kvalifikacija remiasi tiekėjas, kitus Pasiūlyme nurodytus ir Sutarties sudarymo metu žinomus subtiekėjus, ūkio subjektus (-ą), kurių pajėgumais remiasi tiekėjas (šiems ūkio subjektams taikoma subtiekėjų keitimo tvarka)</w:t>
      </w:r>
      <w:r w:rsidR="001D1773" w:rsidRPr="00EC42C5">
        <w:rPr>
          <w:rFonts w:ascii="Times New Roman" w:eastAsia="Calibri" w:hAnsi="Times New Roman" w:cs="Times New Roman"/>
          <w:sz w:val="24"/>
          <w:szCs w:val="24"/>
          <w:lang w:val="lt-LT"/>
        </w:rPr>
        <w:t xml:space="preserve"> ir nurodo juos </w:t>
      </w:r>
      <w:r w:rsidR="000B331E" w:rsidRPr="00EC42C5">
        <w:rPr>
          <w:rFonts w:ascii="Times New Roman" w:eastAsia="Arial Unicode MS" w:hAnsi="Times New Roman" w:cs="Times New Roman"/>
          <w:sz w:val="24"/>
          <w:szCs w:val="24"/>
          <w:bdr w:val="nil"/>
          <w:lang w:val="lt-LT" w:eastAsia="lt-LT"/>
        </w:rPr>
        <w:t>Specialiosiose sutarties sąlygose</w:t>
      </w:r>
      <w:r w:rsidRPr="00EC42C5">
        <w:rPr>
          <w:rFonts w:ascii="Times New Roman" w:eastAsia="Calibri" w:hAnsi="Times New Roman" w:cs="Times New Roman"/>
          <w:sz w:val="24"/>
          <w:szCs w:val="24"/>
          <w:lang w:val="lt-LT"/>
        </w:rPr>
        <w:t>.</w:t>
      </w:r>
    </w:p>
    <w:p w14:paraId="260BF34D" w14:textId="521344E1"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14.2. Tiekėjas atsako už visus pagal Sutartį prisiimtus įsipareigojimus, nepaisant to, ar jiems vykdyti bus pasitelkiami Subtiekėjai. </w:t>
      </w:r>
    </w:p>
    <w:p w14:paraId="3381A20C" w14:textId="60384160"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14.3. Sudarius Sutartį, tačiau ne vėliau negu Sutartis pradedama vykdyti, Tiekėjas įsipareigoja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pranešti tuo metu žinomų Subtiekėjų pavadinimus, kontaktinius duomenis ir jų atstovus.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taip pat reikalauja, kad Tiekėjas raštu arba el. paštu  informuotų apie minėtos informacijos pasikeitimus visu Sutarties vykdymo metu, taip pat apie naujus Subtiekėjus, kuriuos jis ketina pasitelkti vėliau ir gautų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raštišką sutikimą.</w:t>
      </w:r>
      <w:r w:rsidRPr="00EC42C5">
        <w:rPr>
          <w:lang w:val="lt-LT"/>
        </w:rPr>
        <w:t xml:space="preserve"> </w:t>
      </w:r>
      <w:r w:rsidRPr="00EC42C5">
        <w:rPr>
          <w:rFonts w:ascii="Times New Roman" w:eastAsia="Arial Unicode MS" w:hAnsi="Times New Roman" w:cs="Times New Roman"/>
          <w:sz w:val="24"/>
          <w:szCs w:val="24"/>
          <w:bdr w:val="nil"/>
          <w:lang w:val="lt-LT" w:eastAsia="lt-LT"/>
        </w:rPr>
        <w:t xml:space="preserve">Šių Subtiekėjų neprašoma pateikti Europos </w:t>
      </w:r>
      <w:r w:rsidR="00545625" w:rsidRPr="00EC42C5">
        <w:rPr>
          <w:rFonts w:ascii="Times New Roman" w:eastAsia="Arial Unicode MS" w:hAnsi="Times New Roman" w:cs="Times New Roman"/>
          <w:sz w:val="24"/>
          <w:szCs w:val="24"/>
          <w:bdr w:val="nil"/>
          <w:lang w:val="lt-LT" w:eastAsia="lt-LT"/>
        </w:rPr>
        <w:t>bendr</w:t>
      </w:r>
      <w:r w:rsidR="00545625">
        <w:rPr>
          <w:rFonts w:ascii="Times New Roman" w:eastAsia="Arial Unicode MS" w:hAnsi="Times New Roman" w:cs="Times New Roman"/>
          <w:sz w:val="24"/>
          <w:szCs w:val="24"/>
          <w:bdr w:val="nil"/>
          <w:lang w:val="lt-LT" w:eastAsia="lt-LT"/>
        </w:rPr>
        <w:t>ojo</w:t>
      </w:r>
      <w:r w:rsidR="00545625"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viešųjų pirkimų dokumento (toliau – EBVPD) ir netikrinami pašalinimo pagrindai. </w:t>
      </w:r>
    </w:p>
    <w:p w14:paraId="0F326E5E" w14:textId="3C4E6CBF"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 xml:space="preserve">14.4. </w:t>
      </w:r>
      <w:bookmarkStart w:id="47" w:name="_Hlk56616886"/>
      <w:r w:rsidRPr="00EC42C5">
        <w:rPr>
          <w:rFonts w:ascii="Times New Roman" w:eastAsia="Times New Roman" w:hAnsi="Times New Roman" w:cs="Times New Roman"/>
          <w:sz w:val="24"/>
          <w:szCs w:val="24"/>
          <w:lang w:val="lt-LT"/>
        </w:rPr>
        <w:t xml:space="preserve">Tiekėjas neturi teisės keisti Subtiekėjų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Tiekėjas, pakeitęs Subtiekėją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privalo sumokėti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w:t>
      </w:r>
      <w:r w:rsidR="1C41DD28" w:rsidRPr="00EC42C5">
        <w:rPr>
          <w:rFonts w:ascii="Times New Roman" w:eastAsia="Arial Unicode MS" w:hAnsi="Times New Roman" w:cs="Times New Roman"/>
          <w:sz w:val="24"/>
          <w:szCs w:val="24"/>
          <w:lang w:val="lt-LT" w:eastAsia="lt-LT"/>
        </w:rPr>
        <w:t xml:space="preserve">Specialiosiose sutarties sąlygose </w:t>
      </w:r>
      <w:r w:rsidR="001D1773" w:rsidRPr="00EC42C5">
        <w:rPr>
          <w:rFonts w:ascii="Times New Roman" w:eastAsia="Arial Unicode MS" w:hAnsi="Times New Roman" w:cs="Times New Roman"/>
          <w:sz w:val="24"/>
          <w:szCs w:val="24"/>
          <w:bdr w:val="nil"/>
          <w:lang w:val="lt-LT" w:eastAsia="lt-LT"/>
        </w:rPr>
        <w:t>nurodytą</w:t>
      </w:r>
      <w:r w:rsidRPr="00EC42C5">
        <w:rPr>
          <w:rFonts w:ascii="Times New Roman" w:eastAsia="Times New Roman" w:hAnsi="Times New Roman" w:cs="Times New Roman"/>
          <w:sz w:val="24"/>
          <w:szCs w:val="24"/>
          <w:lang w:val="lt-LT"/>
        </w:rPr>
        <w:t xml:space="preserve"> baudą. Pakartotinis šio Sutarties punkto nesilaikymas bus laikomas </w:t>
      </w:r>
      <w:r w:rsidRPr="00EC42C5">
        <w:rPr>
          <w:rFonts w:ascii="Times New Roman" w:eastAsia="Times New Roman" w:hAnsi="Times New Roman" w:cs="Times New Roman"/>
          <w:b/>
          <w:bCs/>
          <w:sz w:val="24"/>
          <w:szCs w:val="24"/>
          <w:lang w:val="lt-LT"/>
        </w:rPr>
        <w:t>esminiu Sutarties pažeidimu</w:t>
      </w:r>
      <w:r w:rsidR="00AE57AF" w:rsidRPr="00EC42C5">
        <w:rPr>
          <w:rFonts w:ascii="Times New Roman" w:eastAsia="Times New Roman" w:hAnsi="Times New Roman" w:cs="Times New Roman"/>
          <w:sz w:val="24"/>
          <w:szCs w:val="24"/>
          <w:lang w:val="lt-LT"/>
        </w:rPr>
        <w:t>, išskyrus dėl Subtiekėjų, kuriems nebuvo keliami kvalifikaciniai reikalavimai ar subtiekėjas nebuvo pasitelkiamas kvalifikaciniams reikalavimams atitikti, pakeitimo.</w:t>
      </w:r>
      <w:bookmarkEnd w:id="47"/>
    </w:p>
    <w:p w14:paraId="1CC0D4FB" w14:textId="79DFB067" w:rsidR="00285C8D" w:rsidRPr="00EC42C5"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noProof/>
          <w:sz w:val="24"/>
          <w:szCs w:val="24"/>
          <w:lang w:val="lt-LT"/>
        </w:rPr>
        <w:t xml:space="preserve">14.5. </w:t>
      </w:r>
      <w:r w:rsidRPr="00EC42C5">
        <w:rPr>
          <w:rFonts w:ascii="Times New Roman" w:eastAsia="Times New Roman" w:hAnsi="Times New Roman" w:cs="Times New Roman"/>
          <w:sz w:val="24"/>
          <w:szCs w:val="24"/>
          <w:lang w:val="lt-LT" w:eastAsia="lt-LT"/>
        </w:rPr>
        <w:t xml:space="preserve">Subtiekėjų keitimas ar naujų Subtiekėjų pasitelkimas galimas tik tuomet, kai Tiekėjas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ui pateikia pagrįstą prašymą dėl Subtiekėjo, kuris nurodytas Sutartyje, keitimo ar naujo Subtiekėjo pasitelkimo, naujo ar keičiamo Subtiekėjo, nurodyto Sutarties 1</w:t>
      </w:r>
      <w:r w:rsidR="001D1773" w:rsidRPr="00EC42C5">
        <w:rPr>
          <w:rFonts w:ascii="Times New Roman" w:eastAsia="Times New Roman" w:hAnsi="Times New Roman" w:cs="Times New Roman"/>
          <w:sz w:val="24"/>
          <w:szCs w:val="24"/>
          <w:lang w:val="lt-LT" w:eastAsia="lt-LT"/>
        </w:rPr>
        <w:t>4</w:t>
      </w:r>
      <w:r w:rsidRPr="00EC42C5">
        <w:rPr>
          <w:rFonts w:ascii="Times New Roman" w:eastAsia="Times New Roman" w:hAnsi="Times New Roman" w:cs="Times New Roman"/>
          <w:sz w:val="24"/>
          <w:szCs w:val="24"/>
          <w:lang w:val="lt-LT" w:eastAsia="lt-LT"/>
        </w:rPr>
        <w:t xml:space="preserve">.1. </w:t>
      </w:r>
      <w:r w:rsidR="00E5666B" w:rsidRPr="00EC42C5">
        <w:rPr>
          <w:rFonts w:ascii="Times New Roman" w:eastAsia="Times New Roman" w:hAnsi="Times New Roman" w:cs="Times New Roman"/>
          <w:sz w:val="24"/>
          <w:szCs w:val="24"/>
          <w:lang w:val="lt-LT" w:eastAsia="lt-LT"/>
        </w:rPr>
        <w:t>p</w:t>
      </w:r>
      <w:r w:rsidR="00E5666B">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atitiktį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numatytas reikalavimas tikrinti subtiekėjo pašalinimo pagrindus), bei gauna raštišką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sutikimą dėl pasirinkto Subtiekėjo pakeitimo ar naujo Subtiekėjo pasitelkimo.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ui raštu sutikus su Subtiekėjo pakeitimu ar naujo Subtiekėjo pasitelkimu,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as kartu su Tiekėju raštu sudaro susitarimą dėl Subtiekėjo pakeitimo ar naujo Subtiekėjo pasitelkimo, kurį pasirašo </w:t>
      </w:r>
      <w:r w:rsidR="727AECD6"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alys (jei tokiam subtiekėjui pagal prisiimtų sutartinių įsipareigojimų dalį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42C0EC08"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14.6. Tuo atveju, jei keičiamas Subtiekėjas, už kurį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vertindamas Pasiūlymą, suteikė papildomus ekonominio naudingumo balus, Tiekėjas gali siūlyti tik </w:t>
      </w:r>
      <w:r w:rsidR="00124B99" w:rsidRPr="00EC42C5">
        <w:rPr>
          <w:rFonts w:ascii="Times New Roman" w:eastAsia="Calibri" w:hAnsi="Times New Roman" w:cs="Times New Roman"/>
          <w:sz w:val="24"/>
          <w:szCs w:val="24"/>
          <w:lang w:val="lt-LT"/>
        </w:rPr>
        <w:t xml:space="preserve">tokį </w:t>
      </w:r>
      <w:r w:rsidRPr="00EC42C5">
        <w:rPr>
          <w:rFonts w:ascii="Times New Roman" w:eastAsia="Calibri" w:hAnsi="Times New Roman" w:cs="Times New Roman"/>
          <w:sz w:val="24"/>
          <w:szCs w:val="24"/>
          <w:lang w:val="lt-LT"/>
        </w:rPr>
        <w:t xml:space="preserve">Subtiekėją, kurio kvalifikacija būtų ne </w:t>
      </w:r>
      <w:r w:rsidR="00124B99" w:rsidRPr="00EC42C5">
        <w:rPr>
          <w:rFonts w:ascii="Times New Roman" w:eastAsia="Calibri" w:hAnsi="Times New Roman" w:cs="Times New Roman"/>
          <w:sz w:val="24"/>
          <w:szCs w:val="24"/>
          <w:lang w:val="lt-LT"/>
        </w:rPr>
        <w:t>žemesnė</w:t>
      </w:r>
      <w:r w:rsidRPr="00EC42C5">
        <w:rPr>
          <w:rFonts w:ascii="Times New Roman" w:eastAsia="Calibri" w:hAnsi="Times New Roman" w:cs="Times New Roman"/>
          <w:sz w:val="24"/>
          <w:szCs w:val="24"/>
          <w:lang w:val="lt-LT"/>
        </w:rPr>
        <w:t xml:space="preserve"> nei Subtiekėjo, kuris keičiamas.</w:t>
      </w:r>
    </w:p>
    <w:p w14:paraId="13680457" w14:textId="35728B9A"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14.7. Jei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pagrįstų įtarimų, kad Subtiekėjas nekompetentingas vykdyti nustatytas pareigas, jis gali reikalauti, kad Tiekėjas surastų kitą Subtiekėją, kuris netenkintų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sąlygose nurodytų pašalinimo pagrindų ir turėtų kvalifikaciją, atitinkančią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dokumentuose nustatytus kvalifikacijos reikalavimus </w:t>
      </w:r>
      <w:r w:rsidRPr="00EC42C5">
        <w:rPr>
          <w:rFonts w:ascii="Times New Roman" w:eastAsia="Times New Roman" w:hAnsi="Times New Roman" w:cs="Times New Roman"/>
          <w:noProof/>
          <w:sz w:val="24"/>
          <w:szCs w:val="24"/>
          <w:lang w:val="lt-LT"/>
        </w:rPr>
        <w:t xml:space="preserve">(jei </w:t>
      </w:r>
      <w:r w:rsidR="00E42B2C" w:rsidRPr="00EC42C5">
        <w:rPr>
          <w:rFonts w:ascii="Times New Roman" w:eastAsia="Times New Roman" w:hAnsi="Times New Roman" w:cs="Times New Roman"/>
          <w:noProof/>
          <w:sz w:val="24"/>
          <w:szCs w:val="24"/>
          <w:lang w:val="lt-LT"/>
        </w:rPr>
        <w:t>P</w:t>
      </w:r>
      <w:r w:rsidRPr="00EC42C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raštišku prašymu kreipiasi į Tiekėją dėl šio Subtiekėjo pakeitimo, nurodydamas motyvus. Tiekėjas, gavęs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prašymą dėl Tiekėjo Subtiekėjo pakeitimo, turi pareigą per protingą terminą, bet ne ilgesnį kaip 14 (keturiolika) dienų, pasiūlyti kitą Subtiekėją Sutarties vykdymui bei gauti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sutikimą jo paskyrimui.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ui sutikus su Subtiekėjo pakeitimu,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kartu su Tiekėju raštu sudaro susitarimą dėl Subtiekėjo pakeitimo, kurį pasirašo </w:t>
      </w:r>
      <w:r w:rsidR="00513FF8" w:rsidRPr="00EC42C5">
        <w:rPr>
          <w:rFonts w:ascii="Times New Roman" w:eastAsia="Calibri" w:hAnsi="Times New Roman" w:cs="Times New Roman"/>
          <w:sz w:val="24"/>
          <w:szCs w:val="24"/>
          <w:lang w:val="lt-LT"/>
        </w:rPr>
        <w:t>Š</w:t>
      </w:r>
      <w:r w:rsidRPr="00EC42C5">
        <w:rPr>
          <w:rFonts w:ascii="Times New Roman" w:eastAsia="Calibri" w:hAnsi="Times New Roman" w:cs="Times New Roman"/>
          <w:sz w:val="24"/>
          <w:szCs w:val="24"/>
          <w:lang w:val="lt-LT"/>
        </w:rPr>
        <w:t xml:space="preserve">alys. Šis susitarimas yra neatskiriama Sutarties dalis. </w:t>
      </w:r>
    </w:p>
    <w:p w14:paraId="187B4384" w14:textId="6D58B544"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14.8.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bookmarkStart w:id="48" w:name="_Hlk89192340"/>
      <w:r w:rsidR="00EF48EE" w:rsidRPr="00EC42C5">
        <w:rPr>
          <w:rFonts w:ascii="Times New Roman" w:eastAsia="Times New Roman" w:hAnsi="Times New Roman" w:cs="Times New Roman"/>
          <w:sz w:val="24"/>
          <w:szCs w:val="24"/>
          <w:lang w:val="lt-LT"/>
        </w:rPr>
        <w:t xml:space="preserve">15 (penkiolika) kalendorinių dienų </w:t>
      </w:r>
      <w:bookmarkEnd w:id="48"/>
      <w:r w:rsidRPr="00EC42C5">
        <w:rPr>
          <w:rFonts w:ascii="Times New Roman" w:eastAsia="Times New Roman" w:hAnsi="Times New Roman" w:cs="Times New Roman"/>
          <w:sz w:val="24"/>
          <w:szCs w:val="24"/>
          <w:lang w:val="lt-LT"/>
        </w:rPr>
        <w:t xml:space="preserve"> nuo tos dienos, kai paaiškėja, kad Subtiekėjas </w:t>
      </w:r>
      <w:r w:rsidRPr="00EC42C5">
        <w:rPr>
          <w:rFonts w:ascii="Times New Roman" w:eastAsia="Calibri" w:hAnsi="Times New Roman" w:cs="Times New Roman"/>
          <w:sz w:val="24"/>
          <w:szCs w:val="24"/>
          <w:lang w:val="lt-LT"/>
        </w:rPr>
        <w:t>nekompetentingas vykdyti nustatytas pareigas</w:t>
      </w:r>
      <w:r w:rsidRPr="00EC42C5">
        <w:rPr>
          <w:rFonts w:ascii="Times New Roman" w:eastAsia="Times New Roman" w:hAnsi="Times New Roman" w:cs="Times New Roman"/>
          <w:sz w:val="24"/>
          <w:szCs w:val="24"/>
          <w:lang w:val="lt-LT"/>
        </w:rPr>
        <w:t>, į jo vietą nepaskiria kito Subtiekėjo su ne žemesne kvalifikacija</w:t>
      </w:r>
      <w:r w:rsidR="00F53439">
        <w:rPr>
          <w:rFonts w:ascii="Times New Roman" w:eastAsia="Times New Roman" w:hAnsi="Times New Roman" w:cs="Times New Roman"/>
          <w:sz w:val="24"/>
          <w:szCs w:val="24"/>
          <w:lang w:val="lt-LT"/>
        </w:rPr>
        <w:t xml:space="preserve"> </w:t>
      </w:r>
      <w:r w:rsidR="00F53439" w:rsidRPr="005D5965">
        <w:rPr>
          <w:rFonts w:ascii="Times New Roman" w:eastAsia="Times New Roman" w:hAnsi="Times New Roman" w:cs="Times New Roman"/>
          <w:noProof/>
          <w:sz w:val="24"/>
          <w:szCs w:val="24"/>
          <w:lang w:val="lt-LT"/>
        </w:rPr>
        <w:t>(jei Pirkimo dokumentuose Subtiekėjams pagal prisiimtų sutartinių įsipareigojimų dalį buvo keliami kvalifikaciniai reikalavimai)</w:t>
      </w:r>
      <w:r w:rsidRPr="00EC42C5">
        <w:rPr>
          <w:rFonts w:ascii="Times New Roman" w:eastAsia="Times New Roman" w:hAnsi="Times New Roman" w:cs="Times New Roman"/>
          <w:sz w:val="24"/>
          <w:szCs w:val="24"/>
          <w:lang w:val="lt-LT"/>
        </w:rPr>
        <w:t xml:space="preserve">, tai bus laikoma </w:t>
      </w:r>
      <w:r w:rsidRPr="00EC42C5">
        <w:rPr>
          <w:rFonts w:ascii="Times New Roman" w:eastAsia="Times New Roman" w:hAnsi="Times New Roman" w:cs="Times New Roman"/>
          <w:b/>
          <w:sz w:val="24"/>
          <w:szCs w:val="24"/>
          <w:lang w:val="lt-LT"/>
        </w:rPr>
        <w:t xml:space="preserve">esminiu Sutarties pažeidimu, </w:t>
      </w:r>
      <w:r w:rsidRPr="00EC42C5">
        <w:rPr>
          <w:rFonts w:ascii="Times New Roman" w:eastAsia="Times New Roman" w:hAnsi="Times New Roman" w:cs="Times New Roman"/>
          <w:bCs/>
          <w:sz w:val="24"/>
          <w:szCs w:val="24"/>
          <w:lang w:val="lt-LT"/>
        </w:rPr>
        <w:t>ir</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turi teisę vienašališkai nutraukti Sutartį</w:t>
      </w:r>
      <w:r w:rsidRPr="00EC42C5">
        <w:rPr>
          <w:rFonts w:ascii="Times New Roman" w:eastAsia="Calibri" w:hAnsi="Times New Roman" w:cs="Times New Roman"/>
          <w:sz w:val="24"/>
          <w:szCs w:val="24"/>
          <w:lang w:val="lt-LT"/>
        </w:rPr>
        <w:t xml:space="preserve"> 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4BD9E47C" w14:textId="3E2A7A00"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Calibri" w:hAnsi="Times New Roman" w:cs="Times New Roman"/>
          <w:sz w:val="24"/>
          <w:szCs w:val="24"/>
          <w:lang w:val="lt-LT"/>
        </w:rPr>
        <w:t>14.9.</w:t>
      </w:r>
      <w:r w:rsidRPr="00EC42C5">
        <w:rPr>
          <w:rFonts w:ascii="Times New Roman" w:eastAsia="Calibri" w:hAnsi="Times New Roman" w:cs="Times New Roman"/>
          <w:bCs/>
          <w:sz w:val="24"/>
          <w:szCs w:val="24"/>
          <w:lang w:val="lt-LT"/>
        </w:rPr>
        <w:t xml:space="preserve"> </w:t>
      </w:r>
      <w:r w:rsidRPr="00EC42C5">
        <w:rPr>
          <w:rFonts w:ascii="Times New Roman" w:eastAsia="Arial Unicode MS" w:hAnsi="Times New Roman" w:cs="Times New Roman"/>
          <w:sz w:val="24"/>
          <w:szCs w:val="24"/>
          <w:bdr w:val="nil"/>
          <w:lang w:val="lt-LT" w:eastAsia="lt-LT"/>
        </w:rPr>
        <w:t xml:space="preserve">Subtiekėjams pageidaujant,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 jais atsiskaitys tiesiogiai. Apie šią galimybę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Tokiu atveju su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 Tiekėju ir Subtiekėju bus sudaroma trišalė sutartis, kurioje pateikiama tiesioginio atsiskaitymo su Subtiekėju tvarka</w:t>
      </w:r>
      <w:r w:rsidR="00BD4D3D" w:rsidRPr="00EC42C5">
        <w:rPr>
          <w:rFonts w:ascii="Times New Roman" w:eastAsia="Arial Unicode MS" w:hAnsi="Times New Roman" w:cs="Times New Roman"/>
          <w:sz w:val="24"/>
          <w:szCs w:val="24"/>
          <w:bdr w:val="nil"/>
          <w:lang w:val="lt-LT" w:eastAsia="lt-LT"/>
        </w:rPr>
        <w:t>:</w:t>
      </w:r>
    </w:p>
    <w:p w14:paraId="69A92FCA" w14:textId="03113121" w:rsidR="00F71903" w:rsidRPr="00EC42C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.9.1. Subtiekėjas, norėdamas, kad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tiesiogiai atsiskaitytų su juo pateikia prašymą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ir inicijuoja trišalės sutarties tarp 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ir Tiekėjo sudarymą. Sutartis turi būti sudaryta ne vėliau kaip iki pirmojo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Šioje sutartyje nurodoma Tiekėjo teisė prieštarauti nepagrįstiems mokėjimams, tiesioginio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tvarka, atsižvelgiant į pirkimo dokumentuose ir subtiekimo sutartyje nustatytus reikalavimus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4F77FFA7" w14:textId="02F58456"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.9.2. Subtiekėjas, prieš pateikdamas sąskaitą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turi ją suderinti su Tiekėju. Suderinimas laikomas tinkamu, kai subtiekėjo išrašytą sąskaitą raštu patvirtina atsakingas Tiekėjo atstovas, kuris yra nurodytas trišalėje sutartyje.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atlikti mokėjimai subtiekėjui pagal jo pateiktas sąskaitas atitinkamai mažina sumą, kurią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turi sumokėti Tiekėjui pagal Pagrindinės sutarties sąlygas ir tvarką. Tiekėjas, išrašydamas ir pateikdamas sąskaitas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atitinkamai į jas neįtraukia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ubtiekėjo tiesiogiai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ui pateiktų ir Tiekėjo patvirtintų sąskaitų sumų</w:t>
      </w:r>
      <w:r w:rsidR="00E605D6">
        <w:rPr>
          <w:rFonts w:ascii="Times New Roman" w:hAnsi="Times New Roman" w:cs="Times New Roman"/>
          <w:sz w:val="24"/>
          <w:szCs w:val="24"/>
          <w:lang w:val="lt-LT"/>
        </w:rPr>
        <w:t>;</w:t>
      </w:r>
    </w:p>
    <w:p w14:paraId="56ED0942" w14:textId="43A4A337"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.9.3. </w:t>
      </w:r>
      <w:r w:rsidR="00E605D6">
        <w:rPr>
          <w:rFonts w:ascii="Times New Roman" w:hAnsi="Times New Roman" w:cs="Times New Roman"/>
          <w:sz w:val="24"/>
          <w:szCs w:val="24"/>
          <w:lang w:val="lt-LT"/>
        </w:rPr>
        <w:t>t</w:t>
      </w:r>
      <w:r w:rsidR="00F71903" w:rsidRPr="00EC42C5">
        <w:rPr>
          <w:rFonts w:ascii="Times New Roman" w:hAnsi="Times New Roman" w:cs="Times New Roman"/>
          <w:sz w:val="24"/>
          <w:szCs w:val="24"/>
          <w:lang w:val="lt-LT"/>
        </w:rPr>
        <w:t xml:space="preserve">iesioginis atsiskaitymas su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neatleidžia Tiekėjo nuo jo prisiimtų įsipareigojimų pagal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utartį</w:t>
      </w:r>
      <w:r w:rsidR="00E605D6">
        <w:rPr>
          <w:rFonts w:ascii="Times New Roman" w:hAnsi="Times New Roman" w:cs="Times New Roman"/>
          <w:sz w:val="24"/>
          <w:szCs w:val="24"/>
          <w:lang w:val="lt-LT"/>
        </w:rPr>
        <w:t>;</w:t>
      </w:r>
    </w:p>
    <w:p w14:paraId="486EE6E9" w14:textId="567B72E0"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.9.4. </w:t>
      </w:r>
      <w:r w:rsidR="00E605D6">
        <w:rPr>
          <w:rFonts w:ascii="Times New Roman" w:hAnsi="Times New Roman" w:cs="Times New Roman"/>
          <w:sz w:val="24"/>
          <w:szCs w:val="24"/>
          <w:lang w:val="lt-LT"/>
        </w:rPr>
        <w:t>a</w:t>
      </w:r>
      <w:r w:rsidR="00F71903" w:rsidRPr="00EC42C5">
        <w:rPr>
          <w:rFonts w:ascii="Times New Roman" w:hAnsi="Times New Roman" w:cs="Times New Roman"/>
          <w:sz w:val="24"/>
          <w:szCs w:val="24"/>
          <w:lang w:val="lt-LT"/>
        </w:rPr>
        <w:t xml:space="preserve">tsiskaitymai su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atliekami trišalėje sutartyje nurodytomis kainomis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69DA0315" w14:textId="1E3A686D"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.9.5. </w:t>
      </w:r>
      <w:r w:rsidR="00E605D6">
        <w:rPr>
          <w:rFonts w:ascii="Times New Roman" w:hAnsi="Times New Roman" w:cs="Times New Roman"/>
          <w:sz w:val="24"/>
          <w:szCs w:val="24"/>
          <w:lang w:val="lt-LT"/>
        </w:rPr>
        <w:t>j</w:t>
      </w:r>
      <w:r w:rsidR="00F71903" w:rsidRPr="00EC42C5">
        <w:rPr>
          <w:rFonts w:ascii="Times New Roman" w:hAnsi="Times New Roman" w:cs="Times New Roman"/>
          <w:sz w:val="24"/>
          <w:szCs w:val="24"/>
          <w:lang w:val="lt-LT"/>
        </w:rPr>
        <w:t xml:space="preserve">ei tiesioginio atsiskaitymo </w:t>
      </w:r>
      <w:r w:rsidR="00797B5E" w:rsidRPr="00EC42C5">
        <w:rPr>
          <w:rFonts w:ascii="Times New Roman" w:hAnsi="Times New Roman" w:cs="Times New Roman"/>
          <w:sz w:val="24"/>
          <w:szCs w:val="24"/>
          <w:lang w:val="lt-LT"/>
        </w:rPr>
        <w:t xml:space="preserve">metu paaiškėja, kad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ubtiekėjo nurodyti faktiniai kiekiai / apimtys / mokėtinos sumos</w:t>
      </w:r>
      <w:r w:rsidR="00797B5E" w:rsidRPr="00EC42C5">
        <w:rPr>
          <w:rFonts w:ascii="Times New Roman" w:hAnsi="Times New Roman" w:cs="Times New Roman"/>
          <w:sz w:val="24"/>
          <w:szCs w:val="24"/>
          <w:lang w:val="lt-LT"/>
        </w:rPr>
        <w:t xml:space="preserve"> nesutampa  su Sutartyje nurodytomis</w:t>
      </w:r>
      <w:r w:rsidR="00F71903" w:rsidRPr="00EC42C5">
        <w:rPr>
          <w:rFonts w:ascii="Times New Roman" w:hAnsi="Times New Roman" w:cs="Times New Roman"/>
          <w:sz w:val="24"/>
          <w:szCs w:val="24"/>
          <w:lang w:val="lt-LT"/>
        </w:rPr>
        <w:t xml:space="preserve">, </w:t>
      </w:r>
      <w:r w:rsidR="007C07BC">
        <w:rPr>
          <w:rFonts w:ascii="Times New Roman" w:hAnsi="Times New Roman" w:cs="Times New Roman"/>
          <w:sz w:val="24"/>
          <w:szCs w:val="24"/>
          <w:lang w:val="lt-LT"/>
        </w:rPr>
        <w:t xml:space="preserve">atsiskaitymo </w:t>
      </w:r>
      <w:r w:rsidR="00F71903" w:rsidRPr="00EC42C5">
        <w:rPr>
          <w:rFonts w:ascii="Times New Roman" w:hAnsi="Times New Roman" w:cs="Times New Roman"/>
          <w:sz w:val="24"/>
          <w:szCs w:val="24"/>
          <w:lang w:val="lt-LT"/>
        </w:rPr>
        <w:t xml:space="preserve">rizika tenka Tiekėjui ir neatitikimai pašalinami Tiekėjo sąskaita. </w:t>
      </w:r>
    </w:p>
    <w:p w14:paraId="044F6A94" w14:textId="77777777"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65B7ECB1" w14:textId="04864C0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A1175E" w:rsidRPr="00EC42C5">
        <w:rPr>
          <w:rFonts w:ascii="Times New Roman" w:eastAsia="Arial Unicode MS" w:hAnsi="Times New Roman" w:cs="Times New Roman"/>
          <w:b/>
          <w:bCs/>
          <w:sz w:val="24"/>
          <w:szCs w:val="24"/>
          <w:bdr w:val="nil"/>
          <w:lang w:val="lt-LT" w:eastAsia="lt-LT"/>
        </w:rPr>
        <w:t>5</w:t>
      </w:r>
      <w:r w:rsidRPr="00EC42C5">
        <w:rPr>
          <w:rFonts w:ascii="Times New Roman" w:eastAsia="Arial Unicode MS" w:hAnsi="Times New Roman" w:cs="Times New Roman"/>
          <w:b/>
          <w:bCs/>
          <w:sz w:val="24"/>
          <w:szCs w:val="24"/>
          <w:bdr w:val="nil"/>
          <w:lang w:val="lt-LT" w:eastAsia="lt-LT"/>
        </w:rPr>
        <w:t>. SUTARTIES VYKDYMUI PASKIRTŲ SPECIALISTŲ (DARBUOTOJŲ) PASITELKIMAS IR KEITIMAS</w:t>
      </w:r>
    </w:p>
    <w:p w14:paraId="5C0040C7"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 </w:t>
      </w:r>
    </w:p>
    <w:p w14:paraId="532B9CA0" w14:textId="38B5BB90"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15.1. Sutartį vykdys Tiekėjo Pasiūlyme nurodyti specialistai (darbuotojai). </w:t>
      </w:r>
    </w:p>
    <w:p w14:paraId="4B2497F1" w14:textId="1B46696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15.2. Tiekėjas neturi teisės keisti savo </w:t>
      </w:r>
      <w:r w:rsidRPr="00EC42C5">
        <w:rPr>
          <w:rFonts w:ascii="Times New Roman" w:eastAsia="Arial Unicode MS" w:hAnsi="Times New Roman" w:cs="Times New Roman"/>
          <w:sz w:val="24"/>
          <w:szCs w:val="24"/>
          <w:bdr w:val="nil"/>
          <w:lang w:val="lt-LT" w:eastAsia="lt-LT"/>
        </w:rPr>
        <w:t xml:space="preserve">Pasiūlyme nurodytų </w:t>
      </w:r>
      <w:r w:rsidRPr="00EC42C5">
        <w:rPr>
          <w:rFonts w:ascii="Times New Roman" w:eastAsia="Times New Roman" w:hAnsi="Times New Roman" w:cs="Times New Roman"/>
          <w:sz w:val="24"/>
          <w:szCs w:val="24"/>
          <w:lang w:val="lt-LT"/>
        </w:rPr>
        <w:t xml:space="preserve">specialistų (darbuotojų)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Specialistų (darbuotojų) pakeitimas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yra laikomas </w:t>
      </w:r>
      <w:r w:rsidRPr="00EC42C5">
        <w:rPr>
          <w:rFonts w:ascii="Times New Roman" w:eastAsia="Times New Roman" w:hAnsi="Times New Roman" w:cs="Times New Roman"/>
          <w:b/>
          <w:bCs/>
          <w:sz w:val="24"/>
          <w:szCs w:val="24"/>
          <w:lang w:val="lt-LT"/>
        </w:rPr>
        <w:t>esminiu Sutarties pažeidimu</w:t>
      </w:r>
      <w:r w:rsidRPr="00EC42C5">
        <w:rPr>
          <w:rFonts w:ascii="Times New Roman" w:eastAsia="Times New Roman" w:hAnsi="Times New Roman" w:cs="Times New Roman"/>
          <w:sz w:val="24"/>
          <w:szCs w:val="24"/>
          <w:lang w:val="lt-LT"/>
        </w:rPr>
        <w:t>.</w:t>
      </w:r>
    </w:p>
    <w:p w14:paraId="55E5CF04" w14:textId="627D9338"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15.3. Apie tai, kad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patvirtintas specialistas (darbuotojas) (dėl ligos, darbo santykių pasibaigimo ar pan.) negali vykdyti Sutarties,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raštu privalo informuoti ne vėliau kaip kitą darbo dieną po to, kai tai sužino. Naujai pasitelkiamas ar keičiamas specialistas turi turėti ne žemesnę nei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atitinkamam specialistui nustatytą kvalifikaciją (jeigu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buvo keliami kvalifikaciniai reikalavimai). Apie siūlomą kandidatą į keičiamo specialisto (darbuotojo) vietą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ą informuoja raštu, kartu pateikdamas reikiamus kandidato kvalifikaciją pagrindžiančius dokumentus.</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sutikus su specialisto (darbuotojo) pakeitimu ar naujo specialisto (darbuotojo) pasitelkimu,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kartu su Tiekėju raštu sudaro susitarimą dėl šio specialisto (darbuotojo) pakeitimo ar naujo specialisto (darbuotojo) pasitelkimo, kurį pasirašo šalys. Šis susitarimas yra neatskiriama Sutarties dalis.</w:t>
      </w:r>
      <w:r w:rsidR="00421A66">
        <w:rPr>
          <w:rFonts w:ascii="Times New Roman" w:eastAsia="Arial Unicode MS" w:hAnsi="Times New Roman" w:cs="Times New Roman"/>
          <w:sz w:val="24"/>
          <w:szCs w:val="24"/>
          <w:bdr w:val="nil"/>
          <w:lang w:val="lt-LT" w:eastAsia="lt-LT"/>
        </w:rPr>
        <w:t xml:space="preserve"> </w:t>
      </w:r>
      <w:r w:rsidR="00421A66" w:rsidRPr="00421A66">
        <w:rPr>
          <w:rFonts w:ascii="Times New Roman" w:eastAsia="Arial Unicode MS" w:hAnsi="Times New Roman" w:cs="Times New Roman"/>
          <w:sz w:val="24"/>
          <w:szCs w:val="24"/>
          <w:bdr w:val="nil"/>
          <w:lang w:val="lt-LT" w:eastAsia="lt-LT"/>
        </w:rPr>
        <w:t xml:space="preserve">Tuo atveju, jei keičiamas specialistas (darbuotojas), už kurį </w:t>
      </w:r>
      <w:r w:rsidR="00377A87">
        <w:rPr>
          <w:rFonts w:ascii="Times New Roman" w:eastAsia="Arial Unicode MS" w:hAnsi="Times New Roman" w:cs="Times New Roman"/>
          <w:sz w:val="24"/>
          <w:szCs w:val="24"/>
          <w:bdr w:val="nil"/>
          <w:lang w:val="lt-LT" w:eastAsia="lt-LT"/>
        </w:rPr>
        <w:t>Pirkėjas</w:t>
      </w:r>
      <w:r w:rsidR="00421A66" w:rsidRPr="00421A66">
        <w:rPr>
          <w:rFonts w:ascii="Times New Roman" w:eastAsia="Arial Unicode MS" w:hAnsi="Times New Roman" w:cs="Times New Roman"/>
          <w:sz w:val="24"/>
          <w:szCs w:val="24"/>
          <w:bdr w:val="nil"/>
          <w:lang w:val="lt-LT" w:eastAsia="lt-LT"/>
        </w:rPr>
        <w:t>, vertindamas Pasiūlymą, suteikė papildomus ekonominio naudingumo balus, Tiekėjas gali siūlyti tik specialistą (darbuotoją), kurio kvalifikacija būtų ne prastesnės nei specialisto (darbuotojo), kuris keičiamas.</w:t>
      </w:r>
    </w:p>
    <w:p w14:paraId="6C43BDD1" w14:textId="7B95468B"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15.4.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inicijuoti specialisto (darbuotojo), kuris netinkamai atlieka Sutartyje numatytas pareigas, pakeitimą, nurodydamas tokio prašymo motyvus. </w:t>
      </w:r>
      <w:r w:rsidRPr="00EC42C5">
        <w:rPr>
          <w:rFonts w:ascii="Times New Roman" w:eastAsia="Arial Unicode MS" w:hAnsi="Times New Roman" w:cs="Times New Roman"/>
          <w:sz w:val="24"/>
          <w:szCs w:val="24"/>
          <w:bdr w:val="nil"/>
          <w:lang w:val="lt-LT" w:eastAsia="lt-LT"/>
        </w:rPr>
        <w:t xml:space="preserve">Tiekėjas, gavęs šiame Sutarties punkte nurodytą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EC42C5">
        <w:rPr>
          <w:rFonts w:ascii="Times New Roman" w:eastAsia="Arial Unicode MS" w:hAnsi="Times New Roman" w:cs="Times New Roman"/>
          <w:sz w:val="24"/>
          <w:szCs w:val="24"/>
          <w:bdr w:val="nil"/>
          <w:lang w:val="lt-LT" w:eastAsia="lt-LT"/>
        </w:rPr>
        <w:t>P</w:t>
      </w:r>
      <w:r w:rsidRPr="00EC42C5">
        <w:rPr>
          <w:rFonts w:ascii="Times New Roman" w:eastAsia="Arial Unicode MS" w:hAnsi="Times New Roman" w:cs="Times New Roman"/>
          <w:sz w:val="24"/>
          <w:szCs w:val="24"/>
          <w:bdr w:val="nil"/>
          <w:lang w:val="lt-LT" w:eastAsia="lt-LT"/>
        </w:rPr>
        <w:t>irkimo dokumentuose nurodytus kvalifikacinius reikalavimus (jeigu</w:t>
      </w:r>
      <w:r w:rsidRPr="00EC42C5">
        <w:rPr>
          <w:rFonts w:ascii="Times New Roman" w:eastAsia="Times New Roman" w:hAnsi="Times New Roman" w:cs="Times New Roman"/>
          <w:sz w:val="24"/>
          <w:szCs w:val="24"/>
          <w:lang w:val="lt-LT"/>
        </w:rPr>
        <w:t xml:space="preserve">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irkimo dokumentuose buvo keliami kvalifikaciniai reikalavimai)</w:t>
      </w:r>
      <w:r w:rsidRPr="00EC42C5">
        <w:rPr>
          <w:rFonts w:ascii="Times New Roman" w:eastAsia="Arial Unicode MS" w:hAnsi="Times New Roman" w:cs="Times New Roman"/>
          <w:sz w:val="24"/>
          <w:szCs w:val="24"/>
          <w:bdr w:val="nil"/>
          <w:lang w:val="lt-LT" w:eastAsia="lt-LT"/>
        </w:rPr>
        <w:t xml:space="preserve">. Prieš paskiriant naują specialistą (darbuotoją), Tiekėjas turi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apie jį bei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pateikti jo kvalifikaciją patvirtinančius dokumentus.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ui  sutikus su naujai siūlomu specialistu (darbuotoju), šalys raštu sudaro susitarimą dėl šio specialisto (darbuotojo)  pakeitimo. Šis susitarimas yra neatskiriama Sutarties dalis.</w:t>
      </w:r>
    </w:p>
    <w:p w14:paraId="7DD5F44E" w14:textId="0E3F8D4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15.5.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r w:rsidR="001F0BCF" w:rsidRPr="00EC42C5">
        <w:rPr>
          <w:rFonts w:ascii="Times New Roman" w:eastAsia="Times New Roman" w:hAnsi="Times New Roman" w:cs="Times New Roman"/>
          <w:sz w:val="24"/>
          <w:szCs w:val="24"/>
          <w:lang w:val="lt-LT"/>
        </w:rPr>
        <w:t>14 dienų</w:t>
      </w:r>
      <w:r w:rsidRPr="00EC42C5">
        <w:rPr>
          <w:rFonts w:ascii="Times New Roman" w:eastAsia="Times New Roman" w:hAnsi="Times New Roman" w:cs="Times New Roman"/>
          <w:sz w:val="24"/>
          <w:szCs w:val="24"/>
          <w:lang w:val="lt-LT"/>
        </w:rPr>
        <w:t xml:space="preserve"> nuo tos dienos, kai paaiškėja, kad specialistas (darbuotojas) negali vykdyti Sutarties, į jo vietą nepaskiria kito asmens su tokia pat </w:t>
      </w:r>
      <w:r w:rsidR="00124B99" w:rsidRPr="00EC42C5">
        <w:rPr>
          <w:rFonts w:ascii="Times New Roman" w:eastAsia="Times New Roman" w:hAnsi="Times New Roman" w:cs="Times New Roman"/>
          <w:sz w:val="24"/>
          <w:szCs w:val="24"/>
          <w:lang w:val="lt-LT"/>
        </w:rPr>
        <w:t xml:space="preserve">arba aukštesne </w:t>
      </w:r>
      <w:r w:rsidRPr="00EC42C5">
        <w:rPr>
          <w:rFonts w:ascii="Times New Roman" w:eastAsia="Times New Roman" w:hAnsi="Times New Roman" w:cs="Times New Roman"/>
          <w:sz w:val="24"/>
          <w:szCs w:val="24"/>
          <w:lang w:val="lt-LT"/>
        </w:rPr>
        <w:t xml:space="preserve">kvalifikacija, tai bus laikoma </w:t>
      </w:r>
      <w:r w:rsidRPr="00EC42C5">
        <w:rPr>
          <w:rFonts w:ascii="Times New Roman" w:eastAsia="Times New Roman" w:hAnsi="Times New Roman" w:cs="Times New Roman"/>
          <w:b/>
          <w:bCs/>
          <w:sz w:val="24"/>
          <w:szCs w:val="24"/>
          <w:lang w:val="lt-LT"/>
        </w:rPr>
        <w:t xml:space="preserve">esminiu Sutarties pažeidimu, </w:t>
      </w:r>
      <w:r w:rsidRPr="00EC42C5">
        <w:rPr>
          <w:rFonts w:ascii="Times New Roman" w:eastAsia="Times New Roman" w:hAnsi="Times New Roman" w:cs="Times New Roman"/>
          <w:sz w:val="24"/>
          <w:szCs w:val="24"/>
          <w:lang w:val="lt-LT"/>
        </w:rPr>
        <w:t>ir</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vienašališkai nutraukti Sutartį </w:t>
      </w:r>
      <w:r w:rsidRPr="00EC42C5">
        <w:rPr>
          <w:rFonts w:ascii="Times New Roman" w:eastAsia="Calibri" w:hAnsi="Times New Roman" w:cs="Times New Roman"/>
          <w:sz w:val="24"/>
          <w:szCs w:val="24"/>
          <w:lang w:val="lt-LT"/>
        </w:rPr>
        <w:t>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2717CB86" w14:textId="77777777" w:rsidR="0097038D" w:rsidRPr="00EC42C5" w:rsidRDefault="0097038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8DF37F6" w14:textId="5BDC69FE" w:rsidR="00655207" w:rsidRPr="00EC42C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B16FE1" w:rsidRPr="00EC42C5">
        <w:rPr>
          <w:rFonts w:ascii="Times New Roman" w:eastAsia="Arial Unicode MS" w:hAnsi="Times New Roman" w:cs="Times New Roman"/>
          <w:b/>
          <w:bCs/>
          <w:sz w:val="24"/>
          <w:szCs w:val="24"/>
          <w:bdr w:val="nil"/>
          <w:lang w:val="lt-LT" w:eastAsia="lt-LT"/>
        </w:rPr>
        <w:t>6</w:t>
      </w:r>
      <w:r w:rsidRPr="00EC42C5">
        <w:rPr>
          <w:rFonts w:ascii="Times New Roman" w:eastAsia="Arial Unicode MS" w:hAnsi="Times New Roman" w:cs="Times New Roman"/>
          <w:b/>
          <w:bCs/>
          <w:sz w:val="24"/>
          <w:szCs w:val="24"/>
          <w:bdr w:val="nil"/>
          <w:lang w:val="lt-LT" w:eastAsia="lt-LT"/>
        </w:rPr>
        <w:t>. SUSIRAŠINĖJIMAS</w:t>
      </w:r>
    </w:p>
    <w:p w14:paraId="1672A193"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380D517" w14:textId="5C166BF3"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.1. Visi pranešimai, sutikimai ir kitas susižinojimas, kuriuos </w:t>
      </w:r>
      <w:r w:rsidR="00EB3F63">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gali pateikti pagal šią Sutartį, teikiami lietuvių kalba. </w:t>
      </w:r>
      <w:bookmarkStart w:id="49" w:name="_Hlk54608617"/>
      <w:r w:rsidRPr="00EC42C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aliai. Pranešimai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49"/>
      <w:r w:rsidRPr="00EC42C5">
        <w:rPr>
          <w:rFonts w:ascii="Times New Roman" w:eastAsia="Times New Roman" w:hAnsi="Times New Roman" w:cs="Times New Roman"/>
          <w:sz w:val="24"/>
          <w:szCs w:val="24"/>
          <w:lang w:val="lt-LT"/>
        </w:rPr>
        <w:t xml:space="preserve">. </w:t>
      </w:r>
    </w:p>
    <w:p w14:paraId="307BC014" w14:textId="5E41BC4D"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.2. Jei pasikeičia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alies adresas ir (ar) kiti Sutartyje nurodyti duomenys, tokia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turi informuoti kitą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alį pranešdama ne vėliau, kaip per 3 (tris) </w:t>
      </w:r>
      <w:r w:rsidR="0020411B">
        <w:rPr>
          <w:rFonts w:ascii="Times New Roman" w:eastAsia="Times New Roman" w:hAnsi="Times New Roman" w:cs="Times New Roman"/>
          <w:sz w:val="24"/>
          <w:szCs w:val="24"/>
          <w:lang w:val="lt-LT"/>
        </w:rPr>
        <w:t>darbo</w:t>
      </w:r>
      <w:r w:rsidR="0020411B"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dienas nuo jų pasikeitimo momento. Jei Šaliai nepavyksta laikytis šių reikalavimų, ji neturi teisės į pretenziją ar atsiliepimą, jei kitos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alies veiksmai, atlikti remiantis paskutiniais žinomais jai duomenimis, prieštarauja Sutarties sąlygoms arba ji negavo jokio pranešimo, išsiųsto pagal tuos duomenis.</w:t>
      </w:r>
    </w:p>
    <w:p w14:paraId="6325919F" w14:textId="77777777" w:rsidR="00655207" w:rsidRPr="00EC42C5" w:rsidRDefault="00655207"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33505B0D" w14:textId="25BD2486"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B16FE1" w:rsidRPr="00EC42C5">
        <w:rPr>
          <w:rFonts w:ascii="Times New Roman" w:eastAsia="Arial Unicode MS" w:hAnsi="Times New Roman" w:cs="Times New Roman"/>
          <w:b/>
          <w:bCs/>
          <w:spacing w:val="4"/>
          <w:sz w:val="24"/>
          <w:szCs w:val="24"/>
          <w:lang w:val="lt-LT" w:eastAsia="lt-LT"/>
        </w:rPr>
        <w:t>7</w:t>
      </w:r>
      <w:r w:rsidRPr="00EC42C5">
        <w:rPr>
          <w:rFonts w:ascii="Times New Roman" w:eastAsia="Arial Unicode MS" w:hAnsi="Times New Roman" w:cs="Times New Roman"/>
          <w:b/>
          <w:bCs/>
          <w:spacing w:val="4"/>
          <w:sz w:val="24"/>
          <w:szCs w:val="24"/>
          <w:lang w:val="lt-LT" w:eastAsia="lt-LT"/>
        </w:rPr>
        <w:t>. ASMENS DUOMENŲ TVARKYMAS</w:t>
      </w:r>
    </w:p>
    <w:p w14:paraId="2CC1E24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76B7C59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.1. Vykdydamos Sutartį </w:t>
      </w:r>
      <w:r w:rsidR="00824AAF"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7D399BDD"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Kiekviena Šalis kitos Šalies pateiktus jos darbuotojų, įgaliotų asmenų, </w:t>
      </w:r>
      <w:r w:rsidR="00CB73C7" w:rsidRPr="00EC42C5">
        <w:rPr>
          <w:rFonts w:ascii="Times New Roman" w:eastAsia="Times New Roman" w:hAnsi="Times New Roman" w:cs="Times New Roman"/>
          <w:sz w:val="24"/>
          <w:szCs w:val="24"/>
          <w:lang w:val="lt-LT" w:eastAsia="lt-LT"/>
        </w:rPr>
        <w:t>S</w:t>
      </w:r>
      <w:r w:rsidRPr="00EC42C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16D337DF"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.3.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6574981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.4.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asmens duomenis gali teikti  šiems duomenų gavėjams: techninės ir programinės įrangos, naudojamos asmens duomenų tvarkymui, ir su tuo susijusių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Šalies naudojamų informacinių ir ryšių technologijų priežiūrą ir aptarnavimą vykdantiems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Viešųjų pirkimų tarnybai, kitiems duomenų gavėjams, kuriems asmens duomenys turi būti teikiami vadovaujantis Šaliai taikomais teisės aktų reikalavimais.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teikėjas šios Sutarties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pateiktus asmens duomenis gali teikti asmenims, kuriuos jis turi teisę pasitelkti šios Sutarties vykdymui.</w:t>
      </w:r>
    </w:p>
    <w:p w14:paraId="218396F5" w14:textId="5F365AE4"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.5. Kiekviena Šalis įsipareigoja visus fizinius asmenis, kurių asmens duomenis perduoda kitai Šaliai, tinkamai informuoti apie jų asmens duomenų perdavimą. </w:t>
      </w:r>
    </w:p>
    <w:p w14:paraId="504305ED" w14:textId="02249F6E"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.6. Šalys pažymi, kad fiziniai asmenys, kurie yra pasitelkti Sutarčiai su šalimis vykdyti ir išvardinti Sutartyje, yra supažindinti su Sutartyje pateiktais jų asmeniniais duomenimis, ir </w:t>
      </w:r>
      <w:r w:rsidR="42699E03"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alies nustatyta tvarka tam davė savo sutikimą. </w:t>
      </w:r>
    </w:p>
    <w:p w14:paraId="36473588" w14:textId="21C190C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.7. Asmens duomenų tvarkymas gali būti aptariamas papildomu Šalių susitarimu, pridedamu prie Sutarties (kai jis yra sudaromas).</w:t>
      </w:r>
    </w:p>
    <w:p w14:paraId="76D3AE43" w14:textId="77777777" w:rsidR="0097038D" w:rsidRPr="00EC42C5" w:rsidRDefault="0097038D"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26D1DC9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B16FE1" w:rsidRPr="00EC42C5">
        <w:rPr>
          <w:rFonts w:ascii="Times New Roman" w:eastAsia="Arial Unicode MS" w:hAnsi="Times New Roman" w:cs="Times New Roman"/>
          <w:b/>
          <w:sz w:val="24"/>
          <w:szCs w:val="24"/>
          <w:bdr w:val="nil"/>
          <w:lang w:val="lt-LT" w:eastAsia="lt-LT"/>
        </w:rPr>
        <w:t>8</w:t>
      </w:r>
      <w:r w:rsidRPr="00EC42C5">
        <w:rPr>
          <w:rFonts w:ascii="Times New Roman" w:eastAsia="Arial Unicode MS" w:hAnsi="Times New Roman" w:cs="Times New Roman"/>
          <w:b/>
          <w:sz w:val="24"/>
          <w:szCs w:val="24"/>
          <w:bdr w:val="nil"/>
          <w:lang w:val="lt-LT" w:eastAsia="lt-LT"/>
        </w:rPr>
        <w:t>. GINČŲ SPRENDIMO TVARKA</w:t>
      </w:r>
    </w:p>
    <w:p w14:paraId="387B369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7445BDEC" w:rsidR="00655207" w:rsidRPr="00EC42C5" w:rsidRDefault="00655207" w:rsidP="008872A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1</w:t>
      </w:r>
      <w:r w:rsidR="00B16FE1"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.1. </w:t>
      </w:r>
      <w:r w:rsidRPr="00EC42C5">
        <w:rPr>
          <w:rFonts w:ascii="Times New Roman" w:eastAsia="Calibri" w:hAnsi="Times New Roman" w:cs="Times New Roman"/>
          <w:sz w:val="24"/>
          <w:szCs w:val="24"/>
          <w:lang w:val="lt-LT"/>
        </w:rPr>
        <w:t>Dėl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2B137CA7" w14:textId="536BB86D" w:rsidR="005E5DA5" w:rsidRPr="005E5DA5" w:rsidRDefault="005E5DA5" w:rsidP="005E5DA5">
      <w:pPr>
        <w:spacing w:after="0" w:line="240" w:lineRule="auto"/>
        <w:ind w:firstLine="562"/>
        <w:jc w:val="both"/>
        <w:outlineLvl w:val="0"/>
        <w:rPr>
          <w:rFonts w:ascii="Times New Roman" w:eastAsia="Arial Unicode MS" w:hAnsi="Times New Roman" w:cs="Times New Roman"/>
          <w:color w:val="FF0000"/>
          <w:spacing w:val="4"/>
          <w:sz w:val="24"/>
          <w:szCs w:val="24"/>
          <w:lang w:val="lt-LT" w:eastAsia="lt-LT"/>
        </w:rPr>
      </w:pPr>
    </w:p>
    <w:p w14:paraId="6F45A546" w14:textId="1C8EF00A" w:rsidR="00D77A8F" w:rsidRDefault="00924C3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19</w:t>
      </w:r>
      <w:r w:rsidR="005E5DA5">
        <w:rPr>
          <w:rFonts w:ascii="Times New Roman" w:eastAsia="Arial Unicode MS" w:hAnsi="Times New Roman" w:cs="Times New Roman"/>
          <w:b/>
          <w:bCs/>
          <w:spacing w:val="4"/>
          <w:sz w:val="24"/>
          <w:szCs w:val="24"/>
          <w:lang w:val="lt-LT" w:eastAsia="lt-LT"/>
        </w:rPr>
        <w:t xml:space="preserve">. </w:t>
      </w:r>
      <w:bookmarkStart w:id="50" w:name="_Hlk119446420"/>
      <w:r w:rsidR="00D77A8F">
        <w:rPr>
          <w:rFonts w:ascii="Times New Roman" w:eastAsia="Arial Unicode MS" w:hAnsi="Times New Roman" w:cs="Times New Roman"/>
          <w:b/>
          <w:bCs/>
          <w:spacing w:val="4"/>
          <w:sz w:val="24"/>
          <w:szCs w:val="24"/>
          <w:lang w:val="lt-LT" w:eastAsia="lt-LT"/>
        </w:rPr>
        <w:t>ANTIKORUPCINIAI ĮSIPAREIGOJIMAI</w:t>
      </w:r>
    </w:p>
    <w:p w14:paraId="329B6402" w14:textId="4271DCEE"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2F641679" w14:textId="6AC402E3" w:rsidR="00D77A8F" w:rsidRDefault="00D77A8F" w:rsidP="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Tiekėjas įsipareigoja santykiuose su Pirkėju užtikrinti, kad Tiekėjo darbuotojai ir kiti jo vardu veikiantys asmenys nesiims neteisėtų veiksmų, siekdami daryti įtaką Pirkėjo sprendimams, gauti konfidencialios informacijos.</w:t>
      </w:r>
    </w:p>
    <w:p w14:paraId="1EC6CAFE" w14:textId="0D9C6284" w:rsidR="00D77A8F" w:rsidRDefault="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0E6F18">
        <w:rPr>
          <w:rFonts w:ascii="Times New Roman" w:eastAsia="Arial Unicode MS" w:hAnsi="Times New Roman" w:cs="Times New Roman"/>
          <w:sz w:val="24"/>
          <w:szCs w:val="24"/>
          <w:bdr w:val="nil"/>
          <w:lang w:val="lt-LT" w:eastAsia="lt-LT"/>
        </w:rPr>
        <w:t xml:space="preserve">Sutarties </w:t>
      </w:r>
      <w:r w:rsidR="00EB3F63">
        <w:rPr>
          <w:rFonts w:ascii="Times New Roman" w:eastAsia="Arial Unicode MS" w:hAnsi="Times New Roman" w:cs="Times New Roman"/>
          <w:sz w:val="24"/>
          <w:szCs w:val="24"/>
          <w:bdr w:val="nil"/>
          <w:lang w:val="lt-LT" w:eastAsia="lt-LT"/>
        </w:rPr>
        <w:t>Š</w:t>
      </w:r>
      <w:r w:rsidR="000E6F18">
        <w:rPr>
          <w:rFonts w:ascii="Times New Roman" w:eastAsia="Arial Unicode MS" w:hAnsi="Times New Roman" w:cs="Times New Roman"/>
          <w:sz w:val="24"/>
          <w:szCs w:val="24"/>
          <w:bdr w:val="nil"/>
          <w:lang w:val="lt-LT" w:eastAsia="lt-LT"/>
        </w:rPr>
        <w:t>alys įsipareigoja apie korupcinio pobūdžio veikas, susijusias su šios Sutarties vykdymu, pranešti teisės aktų nustatyta tvarka.</w:t>
      </w:r>
    </w:p>
    <w:bookmarkEnd w:id="50"/>
    <w:p w14:paraId="168CDA01" w14:textId="77777777"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2A7BB75F" w:rsidR="00655207" w:rsidRPr="00EC42C5"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20. </w:t>
      </w:r>
      <w:r w:rsidR="00655207" w:rsidRPr="00EC42C5">
        <w:rPr>
          <w:rFonts w:ascii="Times New Roman" w:eastAsia="Arial Unicode MS" w:hAnsi="Times New Roman" w:cs="Times New Roman"/>
          <w:b/>
          <w:bCs/>
          <w:spacing w:val="4"/>
          <w:sz w:val="24"/>
          <w:szCs w:val="24"/>
          <w:lang w:val="lt-LT" w:eastAsia="lt-LT"/>
        </w:rPr>
        <w:t>BAIGIAMOSIOS NUOSTATOS</w:t>
      </w:r>
    </w:p>
    <w:p w14:paraId="0831D289" w14:textId="2B9FC103"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4F028A2E"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EC42C5">
        <w:rPr>
          <w:rFonts w:ascii="Times New Roman" w:eastAsia="Arial Unicode MS" w:hAnsi="Times New Roman" w:cs="Times New Roman"/>
          <w:sz w:val="24"/>
          <w:szCs w:val="24"/>
          <w:bdr w:val="nil"/>
          <w:lang w:val="lt-LT" w:eastAsia="lt-LT"/>
        </w:rPr>
        <w:t>.</w:t>
      </w:r>
      <w:r w:rsidR="00655207" w:rsidRPr="00EC42C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7A15F1EF"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582E04C4"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 xml:space="preserve">iai be išankstinio raštiško kitos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ies sutikimo.</w:t>
      </w:r>
    </w:p>
    <w:p w14:paraId="219E75C9" w14:textId="691A62C6" w:rsidR="009C10FE" w:rsidRPr="00EC42C5" w:rsidRDefault="00773A32"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eastAsia="lt-LT"/>
        </w:rPr>
        <w:t>20</w:t>
      </w:r>
      <w:r w:rsidR="00655207" w:rsidRPr="00EC42C5">
        <w:rPr>
          <w:rFonts w:ascii="Times New Roman" w:eastAsia="Times New Roman" w:hAnsi="Times New Roman" w:cs="Times New Roman"/>
          <w:sz w:val="24"/>
          <w:szCs w:val="24"/>
          <w:lang w:val="lt-LT" w:eastAsia="lt-LT"/>
        </w:rPr>
        <w:t xml:space="preserve">.4. </w:t>
      </w:r>
      <w:bookmarkEnd w:id="0"/>
      <w:r w:rsidR="00DC7049" w:rsidRPr="00EC42C5">
        <w:rPr>
          <w:rFonts w:ascii="Times New Roman" w:eastAsia="Calibri" w:hAnsi="Times New Roman" w:cs="Times New Roman"/>
          <w:sz w:val="24"/>
          <w:szCs w:val="24"/>
          <w:lang w:val="lt-LT"/>
        </w:rPr>
        <w:t xml:space="preserve">Šalys supranta ir patvirtina, kad Sutarties ir </w:t>
      </w:r>
      <w:r w:rsidR="00DC7049" w:rsidRPr="00EC42C5">
        <w:rPr>
          <w:rFonts w:ascii="Times New Roman" w:eastAsia="Times New Roman" w:hAnsi="Times New Roman" w:cs="Times New Roman"/>
          <w:sz w:val="24"/>
          <w:szCs w:val="24"/>
          <w:lang w:val="lt-LT"/>
        </w:rPr>
        <w:t>Sutarties priedų</w:t>
      </w:r>
      <w:r w:rsidR="00DC7049" w:rsidRPr="00EC42C5">
        <w:rPr>
          <w:rFonts w:ascii="Times New Roman" w:eastAsia="Calibri" w:hAnsi="Times New Roman" w:cs="Times New Roman"/>
          <w:sz w:val="24"/>
          <w:szCs w:val="24"/>
          <w:lang w:val="lt-LT"/>
        </w:rPr>
        <w:t xml:space="preserve"> sąlygos nelaikomos konfidencialia informacija</w:t>
      </w:r>
      <w:r w:rsidR="00DC7049" w:rsidRPr="00EC42C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77778A19" w14:textId="1F4A327C"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9C10FE" w:rsidRPr="00EC42C5">
        <w:rPr>
          <w:rFonts w:ascii="Times New Roman" w:eastAsia="Calibri" w:hAnsi="Times New Roman" w:cs="Times New Roman"/>
          <w:sz w:val="24"/>
          <w:szCs w:val="24"/>
          <w:lang w:val="lt-LT"/>
        </w:rPr>
        <w:t xml:space="preserve">.5. </w:t>
      </w:r>
      <w:bookmarkStart w:id="51" w:name="_Hlk54608649"/>
      <w:r w:rsidR="00DC7049" w:rsidRPr="00EC42C5">
        <w:rPr>
          <w:rFonts w:ascii="Times New Roman" w:eastAsia="Calibri" w:hAnsi="Times New Roman" w:cs="Times New Roman"/>
          <w:sz w:val="24"/>
          <w:szCs w:val="24"/>
          <w:lang w:val="lt-LT"/>
        </w:rPr>
        <w:t xml:space="preserve">Šią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 </w:t>
      </w:r>
    </w:p>
    <w:p w14:paraId="3FF9D718" w14:textId="59090B41" w:rsidR="00DC7049" w:rsidRPr="00EC42C5" w:rsidRDefault="00773A32"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.6. Šią Sutartį pasirašantys šalių atstovai patvirtina, kad Sutartis sudaryta be ekonominio spaudimo, laisva Sutarties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 xml:space="preserve">alių </w:t>
      </w:r>
      <w:r w:rsidR="00DC7049" w:rsidRPr="00EC42C5">
        <w:rPr>
          <w:rFonts w:ascii="Times New Roman" w:eastAsia="Calibri" w:hAnsi="Times New Roman" w:cs="Times New Roman"/>
          <w:sz w:val="24"/>
          <w:szCs w:val="24"/>
          <w:lang w:val="lt-LT"/>
        </w:rPr>
        <w:t>valia, ją pasirašantys Sutarties šalių atstovai Sutartį perskaitė, suprato jos turinį, pasekmes ir jos sudarymas visiškai atitinka šalių valią, ketinimus ir interesus.</w:t>
      </w:r>
    </w:p>
    <w:bookmarkEnd w:id="51"/>
    <w:p w14:paraId="6EBD90DA" w14:textId="67F5D771"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.7. Sutartis sudaryta </w:t>
      </w:r>
      <w:r w:rsidR="00DC7049" w:rsidRPr="00EC42C5">
        <w:rPr>
          <w:rFonts w:ascii="Times New Roman" w:eastAsia="Arial Unicode MS" w:hAnsi="Times New Roman" w:cs="Times New Roman"/>
          <w:sz w:val="24"/>
          <w:szCs w:val="24"/>
          <w:bdr w:val="nil"/>
          <w:lang w:val="lt-LT" w:eastAsia="lt-LT"/>
        </w:rPr>
        <w:t xml:space="preserve">lietuvių kalba, </w:t>
      </w:r>
      <w:r w:rsidR="00DC7049" w:rsidRPr="00EC42C5">
        <w:rPr>
          <w:rFonts w:ascii="Times New Roman" w:eastAsia="Calibri" w:hAnsi="Times New Roman" w:cs="Times New Roman"/>
          <w:sz w:val="24"/>
          <w:szCs w:val="24"/>
          <w:lang w:val="lt-LT"/>
        </w:rPr>
        <w:t xml:space="preserve">dviem egzemplioriais, turinčiais vienodą teisinę galią, po vieną kiekvienai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aliai</w:t>
      </w:r>
      <w:r w:rsidR="00D77A8F">
        <w:rPr>
          <w:rFonts w:ascii="Times New Roman" w:eastAsia="Calibri" w:hAnsi="Times New Roman" w:cs="Times New Roman"/>
          <w:sz w:val="24"/>
          <w:szCs w:val="24"/>
          <w:lang w:val="lt-LT"/>
        </w:rPr>
        <w:t xml:space="preserve"> arba pasirašyta naudojantis saugiu elektroniniu parašu</w:t>
      </w:r>
      <w:r w:rsidR="00954F92">
        <w:rPr>
          <w:rFonts w:ascii="Times New Roman" w:eastAsia="Calibri" w:hAnsi="Times New Roman" w:cs="Times New Roman"/>
          <w:sz w:val="24"/>
          <w:szCs w:val="24"/>
          <w:lang w:val="lt-LT"/>
        </w:rPr>
        <w:t>.</w:t>
      </w:r>
      <w:r w:rsidR="00D77A8F">
        <w:rPr>
          <w:rFonts w:ascii="Times New Roman" w:eastAsia="Calibri" w:hAnsi="Times New Roman" w:cs="Times New Roman"/>
          <w:sz w:val="24"/>
          <w:szCs w:val="24"/>
          <w:lang w:val="lt-LT"/>
        </w:rPr>
        <w:t xml:space="preserve"> </w:t>
      </w:r>
    </w:p>
    <w:p w14:paraId="71DD2F20" w14:textId="77777777" w:rsidR="00655207" w:rsidRPr="00EC42C5" w:rsidRDefault="00655207" w:rsidP="008872AB">
      <w:pPr>
        <w:spacing w:after="0"/>
        <w:rPr>
          <w:sz w:val="24"/>
          <w:szCs w:val="24"/>
          <w:lang w:val="lt-LT"/>
        </w:rPr>
      </w:pPr>
    </w:p>
    <w:p w14:paraId="64579B30" w14:textId="54EEAB89" w:rsidR="00DC7049" w:rsidRPr="00EC42C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21. ŠALIŲ JURIDINIAI ADRESAI, REKVIZITAI IR PARAŠAI</w:t>
      </w:r>
    </w:p>
    <w:p w14:paraId="0FE97567" w14:textId="7777777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Lentelstinklelis"/>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EC42C5" w14:paraId="74FA1F3C" w14:textId="77777777" w:rsidTr="009E22C6">
        <w:trPr>
          <w:cantSplit/>
          <w:trHeight w:val="280"/>
        </w:trPr>
        <w:tc>
          <w:tcPr>
            <w:tcW w:w="4802" w:type="dxa"/>
          </w:tcPr>
          <w:p w14:paraId="0A49B8A7" w14:textId="4E5E868F" w:rsidR="00DC7049" w:rsidRPr="00EC42C5" w:rsidRDefault="00B808F0" w:rsidP="00320E70">
            <w:pPr>
              <w:suppressAutoHyphens/>
              <w:jc w:val="both"/>
              <w:rPr>
                <w:rFonts w:eastAsia="Arial Unicode MS"/>
                <w:b/>
                <w:bCs/>
                <w:sz w:val="24"/>
                <w:szCs w:val="24"/>
                <w:bdr w:val="nil"/>
              </w:rPr>
            </w:pPr>
            <w:r w:rsidRPr="00EC42C5">
              <w:rPr>
                <w:rFonts w:eastAsia="Arial Unicode MS"/>
                <w:b/>
                <w:bCs/>
                <w:sz w:val="24"/>
                <w:szCs w:val="24"/>
                <w:bdr w:val="nil"/>
              </w:rPr>
              <w:t>PIRKĖJ</w:t>
            </w:r>
            <w:r w:rsidR="00DC7049" w:rsidRPr="00EC42C5">
              <w:rPr>
                <w:rFonts w:eastAsia="Arial Unicode MS"/>
                <w:b/>
                <w:bCs/>
                <w:sz w:val="24"/>
                <w:szCs w:val="24"/>
                <w:bdr w:val="nil"/>
              </w:rPr>
              <w:t>AS:</w:t>
            </w:r>
          </w:p>
        </w:tc>
        <w:tc>
          <w:tcPr>
            <w:tcW w:w="451" w:type="dxa"/>
          </w:tcPr>
          <w:p w14:paraId="493D960A" w14:textId="77777777" w:rsidR="00DC7049" w:rsidRPr="00EC42C5" w:rsidRDefault="00DC7049">
            <w:pPr>
              <w:suppressAutoHyphens/>
              <w:ind w:firstLine="562"/>
              <w:jc w:val="both"/>
              <w:rPr>
                <w:rFonts w:eastAsia="Arial Unicode MS"/>
                <w:b/>
                <w:bCs/>
                <w:sz w:val="24"/>
                <w:szCs w:val="24"/>
                <w:bdr w:val="nil"/>
              </w:rPr>
            </w:pPr>
          </w:p>
        </w:tc>
        <w:tc>
          <w:tcPr>
            <w:tcW w:w="4944" w:type="dxa"/>
          </w:tcPr>
          <w:p w14:paraId="5AB1E063" w14:textId="77777777" w:rsidR="00DC7049" w:rsidRPr="00EC42C5" w:rsidRDefault="00DC7049">
            <w:pPr>
              <w:suppressAutoHyphens/>
              <w:ind w:firstLine="562"/>
              <w:jc w:val="both"/>
              <w:rPr>
                <w:rFonts w:eastAsia="Arial Unicode MS"/>
                <w:b/>
                <w:bCs/>
                <w:sz w:val="24"/>
                <w:szCs w:val="24"/>
                <w:bdr w:val="nil"/>
              </w:rPr>
            </w:pPr>
            <w:r w:rsidRPr="00EC42C5">
              <w:rPr>
                <w:rFonts w:eastAsia="Arial Unicode MS"/>
                <w:b/>
                <w:bCs/>
                <w:sz w:val="24"/>
                <w:szCs w:val="24"/>
                <w:bdr w:val="nil"/>
              </w:rPr>
              <w:t>TIEKĖJAS:</w:t>
            </w:r>
          </w:p>
        </w:tc>
      </w:tr>
      <w:tr w:rsidR="00263969" w:rsidRPr="003A56F8" w14:paraId="4F613DFD" w14:textId="77777777" w:rsidTr="009E22C6">
        <w:trPr>
          <w:cantSplit/>
          <w:trHeight w:val="280"/>
        </w:trPr>
        <w:tc>
          <w:tcPr>
            <w:tcW w:w="4802" w:type="dxa"/>
          </w:tcPr>
          <w:p w14:paraId="5D464660" w14:textId="5FBFA580" w:rsidR="00263969" w:rsidRPr="00EC42C5" w:rsidRDefault="00320E70" w:rsidP="00320E70">
            <w:pPr>
              <w:suppressAutoHyphens/>
              <w:jc w:val="both"/>
              <w:rPr>
                <w:rFonts w:eastAsia="Arial Unicode MS"/>
                <w:sz w:val="24"/>
                <w:szCs w:val="24"/>
                <w:bdr w:val="nil"/>
              </w:rPr>
            </w:pPr>
            <w:r>
              <w:rPr>
                <w:rFonts w:eastAsia="Arial Unicode MS"/>
                <w:sz w:val="24"/>
                <w:szCs w:val="24"/>
                <w:bdr w:val="nil"/>
              </w:rPr>
              <w:t>Viešoji įstaiga Respublikinė Šiaulių ligoninė</w:t>
            </w:r>
          </w:p>
          <w:p w14:paraId="6C06C144" w14:textId="77777777" w:rsidR="00263969" w:rsidRPr="00EC42C5" w:rsidRDefault="00263969" w:rsidP="00320E70">
            <w:pPr>
              <w:suppressAutoHyphens/>
              <w:jc w:val="both"/>
              <w:rPr>
                <w:rFonts w:eastAsia="Arial Unicode MS"/>
                <w:sz w:val="24"/>
                <w:szCs w:val="24"/>
                <w:bdr w:val="nil"/>
              </w:rPr>
            </w:pPr>
          </w:p>
          <w:p w14:paraId="5A313939" w14:textId="34C96BEE" w:rsidR="00263969" w:rsidRPr="00EC42C5" w:rsidRDefault="00AA38BB" w:rsidP="00320E70">
            <w:pPr>
              <w:suppressAutoHyphens/>
              <w:jc w:val="both"/>
              <w:rPr>
                <w:rFonts w:eastAsia="Arial Unicode MS"/>
                <w:sz w:val="24"/>
                <w:szCs w:val="24"/>
                <w:bdr w:val="nil"/>
              </w:rPr>
            </w:pPr>
            <w:r>
              <w:rPr>
                <w:rFonts w:eastAsia="Arial Unicode MS"/>
                <w:sz w:val="24"/>
                <w:szCs w:val="24"/>
                <w:bdr w:val="nil"/>
              </w:rPr>
              <w:t>Mindaugas Pauliukas</w:t>
            </w:r>
          </w:p>
          <w:p w14:paraId="2D6D32B9" w14:textId="57830FD6" w:rsidR="00263969" w:rsidRDefault="00AA38BB" w:rsidP="00320E70">
            <w:pPr>
              <w:suppressAutoHyphens/>
              <w:jc w:val="both"/>
              <w:rPr>
                <w:rFonts w:eastAsia="Arial Unicode MS"/>
                <w:sz w:val="24"/>
                <w:szCs w:val="24"/>
                <w:bdr w:val="nil"/>
              </w:rPr>
            </w:pPr>
            <w:r>
              <w:rPr>
                <w:rFonts w:eastAsia="Arial Unicode MS"/>
                <w:sz w:val="24"/>
                <w:szCs w:val="24"/>
                <w:bdr w:val="nil"/>
              </w:rPr>
              <w:t>Direktorius</w:t>
            </w:r>
          </w:p>
          <w:p w14:paraId="51FF2162" w14:textId="77777777" w:rsidR="00AA38BB" w:rsidRPr="00EC42C5" w:rsidRDefault="00AA38BB" w:rsidP="00320E70">
            <w:pPr>
              <w:suppressAutoHyphens/>
              <w:jc w:val="both"/>
              <w:rPr>
                <w:rFonts w:eastAsia="Arial Unicode MS"/>
                <w:sz w:val="24"/>
                <w:szCs w:val="24"/>
                <w:bdr w:val="nil"/>
              </w:rPr>
            </w:pPr>
          </w:p>
          <w:p w14:paraId="513FB614" w14:textId="77777777" w:rsidR="00263969" w:rsidRPr="00EC42C5" w:rsidRDefault="00263969" w:rsidP="00320E70">
            <w:pPr>
              <w:suppressAutoHyphens/>
              <w:jc w:val="both"/>
              <w:rPr>
                <w:rFonts w:eastAsia="Arial Unicode MS"/>
                <w:sz w:val="24"/>
                <w:szCs w:val="24"/>
                <w:bdr w:val="nil"/>
              </w:rPr>
            </w:pPr>
            <w:r w:rsidRPr="00EC42C5">
              <w:rPr>
                <w:rFonts w:eastAsia="Arial Unicode MS"/>
                <w:sz w:val="24"/>
                <w:szCs w:val="24"/>
                <w:bdr w:val="nil"/>
              </w:rPr>
              <w:t>______________</w:t>
            </w:r>
          </w:p>
          <w:p w14:paraId="1438F310" w14:textId="77777777" w:rsidR="00263969" w:rsidRPr="00EC42C5" w:rsidRDefault="00263969" w:rsidP="00320E70">
            <w:pPr>
              <w:suppressAutoHyphens/>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67D15F76" w14:textId="77777777" w:rsidR="00263969" w:rsidRPr="00EC42C5" w:rsidRDefault="00263969" w:rsidP="00320E70">
            <w:pPr>
              <w:suppressAutoHyphens/>
              <w:jc w:val="both"/>
              <w:rPr>
                <w:rFonts w:eastAsia="Arial Unicode MS"/>
                <w:sz w:val="24"/>
                <w:szCs w:val="24"/>
                <w:bdr w:val="nil"/>
              </w:rPr>
            </w:pPr>
            <w:r w:rsidRPr="00EC42C5">
              <w:rPr>
                <w:rFonts w:eastAsia="Arial Unicode MS"/>
                <w:sz w:val="24"/>
                <w:szCs w:val="24"/>
                <w:bdr w:val="nil"/>
              </w:rPr>
              <w:t>______________</w:t>
            </w:r>
          </w:p>
          <w:p w14:paraId="37B1FEEA" w14:textId="664829FA" w:rsidR="00263969" w:rsidRPr="00EC42C5" w:rsidRDefault="00263969" w:rsidP="00320E70">
            <w:pPr>
              <w:suppressAutoHyphens/>
              <w:jc w:val="both"/>
              <w:rPr>
                <w:rFonts w:eastAsia="Arial Unicode MS"/>
                <w:b/>
                <w:bCs/>
                <w:sz w:val="24"/>
                <w:szCs w:val="24"/>
                <w:bdr w:val="nil"/>
              </w:rPr>
            </w:pPr>
            <w:r w:rsidRPr="00EC42C5">
              <w:rPr>
                <w:rFonts w:eastAsia="Arial Unicode MS"/>
                <w:sz w:val="24"/>
                <w:szCs w:val="24"/>
                <w:bdr w:val="nil"/>
                <w:vertAlign w:val="superscript"/>
              </w:rPr>
              <w:t>(data)</w:t>
            </w:r>
          </w:p>
        </w:tc>
        <w:tc>
          <w:tcPr>
            <w:tcW w:w="451" w:type="dxa"/>
          </w:tcPr>
          <w:p w14:paraId="428D33C5" w14:textId="77777777" w:rsidR="00263969" w:rsidRPr="00EC42C5" w:rsidRDefault="00263969" w:rsidP="00263969">
            <w:pPr>
              <w:suppressAutoHyphens/>
              <w:ind w:firstLine="562"/>
              <w:jc w:val="both"/>
              <w:rPr>
                <w:rFonts w:eastAsia="Arial Unicode MS"/>
                <w:b/>
                <w:bCs/>
                <w:sz w:val="24"/>
                <w:szCs w:val="24"/>
                <w:bdr w:val="nil"/>
              </w:rPr>
            </w:pPr>
          </w:p>
        </w:tc>
        <w:tc>
          <w:tcPr>
            <w:tcW w:w="4944" w:type="dxa"/>
          </w:tcPr>
          <w:p w14:paraId="797F3C2D" w14:textId="48A95A77" w:rsidR="00263969" w:rsidRPr="00EC42C5" w:rsidRDefault="003A56F8" w:rsidP="00263969">
            <w:pPr>
              <w:suppressAutoHyphens/>
              <w:ind w:firstLine="562"/>
              <w:jc w:val="both"/>
              <w:rPr>
                <w:rFonts w:eastAsia="Arial Unicode MS"/>
                <w:sz w:val="24"/>
                <w:szCs w:val="24"/>
                <w:bdr w:val="nil"/>
              </w:rPr>
            </w:pPr>
            <w:r>
              <w:rPr>
                <w:rFonts w:eastAsia="Arial Unicode MS"/>
                <w:sz w:val="24"/>
                <w:szCs w:val="24"/>
                <w:bdr w:val="nil"/>
              </w:rPr>
              <w:t>UAB „Barameda“</w:t>
            </w:r>
          </w:p>
          <w:p w14:paraId="21347AD1" w14:textId="77777777" w:rsidR="00263969" w:rsidRPr="00EC42C5" w:rsidRDefault="00263969" w:rsidP="00263969">
            <w:pPr>
              <w:suppressAutoHyphens/>
              <w:ind w:firstLine="562"/>
              <w:jc w:val="both"/>
              <w:rPr>
                <w:rFonts w:eastAsia="Arial Unicode MS"/>
                <w:sz w:val="24"/>
                <w:szCs w:val="24"/>
                <w:bdr w:val="nil"/>
              </w:rPr>
            </w:pPr>
          </w:p>
          <w:p w14:paraId="75587020" w14:textId="08B23588" w:rsidR="00263969" w:rsidRPr="00EC42C5" w:rsidRDefault="003A56F8" w:rsidP="00263969">
            <w:pPr>
              <w:suppressAutoHyphens/>
              <w:ind w:firstLine="562"/>
              <w:jc w:val="both"/>
              <w:rPr>
                <w:rFonts w:eastAsia="Arial Unicode MS"/>
                <w:sz w:val="24"/>
                <w:szCs w:val="24"/>
                <w:bdr w:val="nil"/>
              </w:rPr>
            </w:pPr>
            <w:r>
              <w:rPr>
                <w:rFonts w:eastAsia="Arial Unicode MS"/>
                <w:sz w:val="24"/>
                <w:szCs w:val="24"/>
                <w:bdr w:val="nil"/>
              </w:rPr>
              <w:t>Jekateri</w:t>
            </w:r>
            <w:r w:rsidR="00C116BE">
              <w:rPr>
                <w:rFonts w:eastAsia="Arial Unicode MS"/>
                <w:sz w:val="24"/>
                <w:szCs w:val="24"/>
                <w:bdr w:val="nil"/>
              </w:rPr>
              <w:t>na Baratinskienė</w:t>
            </w:r>
          </w:p>
          <w:p w14:paraId="5CD27169" w14:textId="244714DC" w:rsidR="00263969" w:rsidRDefault="00C116BE" w:rsidP="00263969">
            <w:pPr>
              <w:suppressAutoHyphens/>
              <w:ind w:firstLine="562"/>
              <w:jc w:val="both"/>
              <w:rPr>
                <w:rFonts w:eastAsia="Arial Unicode MS"/>
                <w:sz w:val="24"/>
                <w:szCs w:val="24"/>
                <w:bdr w:val="nil"/>
              </w:rPr>
            </w:pPr>
            <w:r>
              <w:rPr>
                <w:rFonts w:eastAsia="Arial Unicode MS"/>
                <w:sz w:val="24"/>
                <w:szCs w:val="24"/>
                <w:bdr w:val="nil"/>
              </w:rPr>
              <w:t>Direktorė</w:t>
            </w:r>
          </w:p>
          <w:p w14:paraId="44778E2E" w14:textId="77777777" w:rsidR="00C116BE" w:rsidRPr="00EC42C5" w:rsidRDefault="00C116BE" w:rsidP="00263969">
            <w:pPr>
              <w:suppressAutoHyphens/>
              <w:ind w:firstLine="562"/>
              <w:jc w:val="both"/>
              <w:rPr>
                <w:rFonts w:eastAsia="Arial Unicode MS"/>
                <w:sz w:val="24"/>
                <w:szCs w:val="24"/>
                <w:bdr w:val="nil"/>
              </w:rPr>
            </w:pPr>
          </w:p>
          <w:p w14:paraId="1055B7AB"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4373CB86"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4C53BA8E"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E07E176" w14:textId="4328C27C"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r>
    </w:tbl>
    <w:p w14:paraId="75CB98CD" w14:textId="77777777" w:rsidR="0055254E" w:rsidRPr="00EC42C5" w:rsidRDefault="0055254E" w:rsidP="008872AB">
      <w:pPr>
        <w:spacing w:after="0"/>
        <w:rPr>
          <w:sz w:val="24"/>
          <w:szCs w:val="24"/>
          <w:lang w:val="lt-LT"/>
        </w:rPr>
      </w:pPr>
    </w:p>
    <w:sectPr w:rsidR="0055254E" w:rsidRPr="00EC42C5" w:rsidSect="0097038D">
      <w:headerReference w:type="default" r:id="rId8"/>
      <w:footerReference w:type="even" r:id="rId9"/>
      <w:headerReference w:type="first" r:id="rId10"/>
      <w:pgSz w:w="11906" w:h="16838" w:code="9"/>
      <w:pgMar w:top="1134" w:right="567" w:bottom="1134" w:left="1701"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FEC4C" w14:textId="77777777" w:rsidR="000113C6" w:rsidRDefault="000113C6" w:rsidP="00AE6C01">
      <w:pPr>
        <w:spacing w:after="0" w:line="240" w:lineRule="auto"/>
      </w:pPr>
      <w:r>
        <w:separator/>
      </w:r>
    </w:p>
  </w:endnote>
  <w:endnote w:type="continuationSeparator" w:id="0">
    <w:p w14:paraId="306CA9C4" w14:textId="77777777" w:rsidR="000113C6" w:rsidRDefault="000113C6"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Porat"/>
      <w:framePr w:wrap="around" w:vAnchor="text" w:hAnchor="margin" w:xAlign="center" w:y="1"/>
      <w:rPr>
        <w:rStyle w:val="Puslapionumeris"/>
        <w:rFonts w:eastAsia="Calibri"/>
      </w:rPr>
    </w:pPr>
    <w:r>
      <w:rPr>
        <w:rStyle w:val="Puslapionumeris"/>
        <w:rFonts w:eastAsia="Calibri"/>
      </w:rPr>
      <w:fldChar w:fldCharType="begin"/>
    </w:r>
    <w:r>
      <w:rPr>
        <w:rStyle w:val="Puslapionumeris"/>
        <w:rFonts w:eastAsia="Calibri"/>
      </w:rPr>
      <w:instrText xml:space="preserve">PAGE  </w:instrText>
    </w:r>
    <w:r>
      <w:rPr>
        <w:rStyle w:val="Puslapionumeris"/>
        <w:rFonts w:eastAsia="Calibri"/>
      </w:rPr>
      <w:fldChar w:fldCharType="separate"/>
    </w:r>
    <w:r>
      <w:rPr>
        <w:rStyle w:val="Puslapionumeris"/>
        <w:rFonts w:eastAsia="Calibri"/>
        <w:noProof/>
      </w:rPr>
      <w:t>1</w:t>
    </w:r>
    <w:r>
      <w:rPr>
        <w:rStyle w:val="Puslapionumeris"/>
        <w:rFonts w:eastAsia="Calibri"/>
      </w:rPr>
      <w:fldChar w:fldCharType="end"/>
    </w:r>
  </w:p>
  <w:p w14:paraId="172F6218" w14:textId="77777777" w:rsidR="0055254E" w:rsidRDefault="005525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1C073" w14:textId="77777777" w:rsidR="000113C6" w:rsidRDefault="000113C6" w:rsidP="00AE6C01">
      <w:pPr>
        <w:spacing w:after="0" w:line="240" w:lineRule="auto"/>
      </w:pPr>
      <w:r>
        <w:separator/>
      </w:r>
    </w:p>
  </w:footnote>
  <w:footnote w:type="continuationSeparator" w:id="0">
    <w:p w14:paraId="312E543B" w14:textId="77777777" w:rsidR="000113C6" w:rsidRDefault="000113C6"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Antrats"/>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77777777" w:rsidR="0055254E" w:rsidRDefault="0055254E" w:rsidP="0055254E">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490E67FF"/>
    <w:multiLevelType w:val="multilevel"/>
    <w:tmpl w:val="95FA104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0E8707C"/>
    <w:multiLevelType w:val="multilevel"/>
    <w:tmpl w:val="9398A4D2"/>
    <w:numStyleLink w:val="I"/>
  </w:abstractNum>
  <w:abstractNum w:abstractNumId="9"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2"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132470">
    <w:abstractNumId w:val="11"/>
  </w:num>
  <w:num w:numId="2" w16cid:durableId="378554643">
    <w:abstractNumId w:val="8"/>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469060776">
    <w:abstractNumId w:val="1"/>
  </w:num>
  <w:num w:numId="4" w16cid:durableId="1893614104">
    <w:abstractNumId w:val="12"/>
  </w:num>
  <w:num w:numId="5" w16cid:durableId="244803382">
    <w:abstractNumId w:val="8"/>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763259979">
    <w:abstractNumId w:val="4"/>
  </w:num>
  <w:num w:numId="7" w16cid:durableId="2049908231">
    <w:abstractNumId w:val="8"/>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310721663">
    <w:abstractNumId w:val="7"/>
  </w:num>
  <w:num w:numId="9" w16cid:durableId="1658992332">
    <w:abstractNumId w:val="5"/>
  </w:num>
  <w:num w:numId="10" w16cid:durableId="160438809">
    <w:abstractNumId w:val="9"/>
  </w:num>
  <w:num w:numId="11" w16cid:durableId="1089740234">
    <w:abstractNumId w:val="8"/>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202325140">
    <w:abstractNumId w:val="14"/>
  </w:num>
  <w:num w:numId="13" w16cid:durableId="2126805113">
    <w:abstractNumId w:val="13"/>
  </w:num>
  <w:num w:numId="14" w16cid:durableId="1003315670">
    <w:abstractNumId w:val="3"/>
  </w:num>
  <w:num w:numId="15" w16cid:durableId="239366913">
    <w:abstractNumId w:val="2"/>
  </w:num>
  <w:num w:numId="16" w16cid:durableId="1416591995">
    <w:abstractNumId w:val="10"/>
  </w:num>
  <w:num w:numId="17" w16cid:durableId="814026943">
    <w:abstractNumId w:val="0"/>
  </w:num>
  <w:num w:numId="18" w16cid:durableId="1899929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01B"/>
    <w:rsid w:val="000113C6"/>
    <w:rsid w:val="00012D22"/>
    <w:rsid w:val="0001464E"/>
    <w:rsid w:val="00016FB4"/>
    <w:rsid w:val="00017EEE"/>
    <w:rsid w:val="00020230"/>
    <w:rsid w:val="00021EE3"/>
    <w:rsid w:val="000224E7"/>
    <w:rsid w:val="00022F5F"/>
    <w:rsid w:val="00023C1F"/>
    <w:rsid w:val="00024008"/>
    <w:rsid w:val="00026322"/>
    <w:rsid w:val="00026B46"/>
    <w:rsid w:val="00031556"/>
    <w:rsid w:val="00031E3F"/>
    <w:rsid w:val="00032026"/>
    <w:rsid w:val="0003301C"/>
    <w:rsid w:val="00033140"/>
    <w:rsid w:val="00033C10"/>
    <w:rsid w:val="0004390E"/>
    <w:rsid w:val="00046CB1"/>
    <w:rsid w:val="00047ABA"/>
    <w:rsid w:val="00050B85"/>
    <w:rsid w:val="0006628F"/>
    <w:rsid w:val="000676BC"/>
    <w:rsid w:val="000707C7"/>
    <w:rsid w:val="000713D0"/>
    <w:rsid w:val="0007441E"/>
    <w:rsid w:val="000832E9"/>
    <w:rsid w:val="000931B9"/>
    <w:rsid w:val="0009342B"/>
    <w:rsid w:val="0009400F"/>
    <w:rsid w:val="000A099E"/>
    <w:rsid w:val="000A0EB6"/>
    <w:rsid w:val="000A1E90"/>
    <w:rsid w:val="000A6183"/>
    <w:rsid w:val="000B0EFE"/>
    <w:rsid w:val="000B1D8E"/>
    <w:rsid w:val="000B331E"/>
    <w:rsid w:val="000C0F98"/>
    <w:rsid w:val="000D3543"/>
    <w:rsid w:val="000D3E15"/>
    <w:rsid w:val="000D430D"/>
    <w:rsid w:val="000D4F18"/>
    <w:rsid w:val="000D5ED1"/>
    <w:rsid w:val="000D79FD"/>
    <w:rsid w:val="000D7B83"/>
    <w:rsid w:val="000E0455"/>
    <w:rsid w:val="000E3BCD"/>
    <w:rsid w:val="000E54B1"/>
    <w:rsid w:val="000E59BF"/>
    <w:rsid w:val="000E6EE0"/>
    <w:rsid w:val="000E6F18"/>
    <w:rsid w:val="000E7C54"/>
    <w:rsid w:val="000F1A18"/>
    <w:rsid w:val="000F478E"/>
    <w:rsid w:val="000F619C"/>
    <w:rsid w:val="00101BCE"/>
    <w:rsid w:val="00102320"/>
    <w:rsid w:val="001118ED"/>
    <w:rsid w:val="00112B3C"/>
    <w:rsid w:val="001136BD"/>
    <w:rsid w:val="001202F3"/>
    <w:rsid w:val="00123B1D"/>
    <w:rsid w:val="00124B99"/>
    <w:rsid w:val="0012687E"/>
    <w:rsid w:val="00126DDE"/>
    <w:rsid w:val="00134BC1"/>
    <w:rsid w:val="0013598C"/>
    <w:rsid w:val="00141286"/>
    <w:rsid w:val="00143354"/>
    <w:rsid w:val="001523C2"/>
    <w:rsid w:val="00152A55"/>
    <w:rsid w:val="0015305B"/>
    <w:rsid w:val="00153174"/>
    <w:rsid w:val="00155BE4"/>
    <w:rsid w:val="0016092A"/>
    <w:rsid w:val="00160938"/>
    <w:rsid w:val="001623CA"/>
    <w:rsid w:val="00163D1F"/>
    <w:rsid w:val="0016465A"/>
    <w:rsid w:val="001655CD"/>
    <w:rsid w:val="00167655"/>
    <w:rsid w:val="00175570"/>
    <w:rsid w:val="00177F7D"/>
    <w:rsid w:val="001802BA"/>
    <w:rsid w:val="001810F3"/>
    <w:rsid w:val="001826E6"/>
    <w:rsid w:val="00192185"/>
    <w:rsid w:val="00192D63"/>
    <w:rsid w:val="00196A59"/>
    <w:rsid w:val="0019795E"/>
    <w:rsid w:val="00197FB8"/>
    <w:rsid w:val="001A0935"/>
    <w:rsid w:val="001A10B5"/>
    <w:rsid w:val="001A2898"/>
    <w:rsid w:val="001A371A"/>
    <w:rsid w:val="001A399E"/>
    <w:rsid w:val="001A6E6C"/>
    <w:rsid w:val="001A74B7"/>
    <w:rsid w:val="001B001B"/>
    <w:rsid w:val="001B1D76"/>
    <w:rsid w:val="001B4BCC"/>
    <w:rsid w:val="001C7A7E"/>
    <w:rsid w:val="001D1333"/>
    <w:rsid w:val="001D1773"/>
    <w:rsid w:val="001E7EE0"/>
    <w:rsid w:val="001F0BCF"/>
    <w:rsid w:val="001F1F2B"/>
    <w:rsid w:val="0020119A"/>
    <w:rsid w:val="00201C31"/>
    <w:rsid w:val="0020311D"/>
    <w:rsid w:val="0020411B"/>
    <w:rsid w:val="00214ABD"/>
    <w:rsid w:val="00217C01"/>
    <w:rsid w:val="00220A78"/>
    <w:rsid w:val="002273B2"/>
    <w:rsid w:val="00230000"/>
    <w:rsid w:val="00230873"/>
    <w:rsid w:val="00231923"/>
    <w:rsid w:val="00235CC6"/>
    <w:rsid w:val="00235E2A"/>
    <w:rsid w:val="002366D1"/>
    <w:rsid w:val="002403CC"/>
    <w:rsid w:val="00241E94"/>
    <w:rsid w:val="00243563"/>
    <w:rsid w:val="0024580D"/>
    <w:rsid w:val="0024775E"/>
    <w:rsid w:val="002553B2"/>
    <w:rsid w:val="00261BEF"/>
    <w:rsid w:val="0026305F"/>
    <w:rsid w:val="00263969"/>
    <w:rsid w:val="00271102"/>
    <w:rsid w:val="00272625"/>
    <w:rsid w:val="0027534C"/>
    <w:rsid w:val="00281929"/>
    <w:rsid w:val="00282462"/>
    <w:rsid w:val="00285C8D"/>
    <w:rsid w:val="002874F7"/>
    <w:rsid w:val="00294567"/>
    <w:rsid w:val="0029508C"/>
    <w:rsid w:val="00295F41"/>
    <w:rsid w:val="00296774"/>
    <w:rsid w:val="002A09E9"/>
    <w:rsid w:val="002A19EB"/>
    <w:rsid w:val="002A402C"/>
    <w:rsid w:val="002A6528"/>
    <w:rsid w:val="002A7903"/>
    <w:rsid w:val="002B11D1"/>
    <w:rsid w:val="002B37FD"/>
    <w:rsid w:val="002B6DEE"/>
    <w:rsid w:val="002B7F69"/>
    <w:rsid w:val="002C2DBB"/>
    <w:rsid w:val="002C4721"/>
    <w:rsid w:val="002D1A3A"/>
    <w:rsid w:val="002D7BE9"/>
    <w:rsid w:val="002E5BD2"/>
    <w:rsid w:val="002F17C7"/>
    <w:rsid w:val="002F370D"/>
    <w:rsid w:val="002F4A6B"/>
    <w:rsid w:val="002F5257"/>
    <w:rsid w:val="002F58EB"/>
    <w:rsid w:val="00302AD8"/>
    <w:rsid w:val="003116CB"/>
    <w:rsid w:val="00312B9C"/>
    <w:rsid w:val="003131B1"/>
    <w:rsid w:val="003144D7"/>
    <w:rsid w:val="0031462A"/>
    <w:rsid w:val="0031582A"/>
    <w:rsid w:val="003206D8"/>
    <w:rsid w:val="00320E70"/>
    <w:rsid w:val="003212D4"/>
    <w:rsid w:val="003219CA"/>
    <w:rsid w:val="00321AA1"/>
    <w:rsid w:val="00325A52"/>
    <w:rsid w:val="003330FA"/>
    <w:rsid w:val="0033432C"/>
    <w:rsid w:val="00334B57"/>
    <w:rsid w:val="0033561B"/>
    <w:rsid w:val="00336759"/>
    <w:rsid w:val="00346F62"/>
    <w:rsid w:val="00347DB6"/>
    <w:rsid w:val="00350EFA"/>
    <w:rsid w:val="003542C3"/>
    <w:rsid w:val="0035652F"/>
    <w:rsid w:val="003574AE"/>
    <w:rsid w:val="003612C6"/>
    <w:rsid w:val="00361A60"/>
    <w:rsid w:val="00366CF9"/>
    <w:rsid w:val="00370743"/>
    <w:rsid w:val="0037465A"/>
    <w:rsid w:val="00374C4E"/>
    <w:rsid w:val="003771E5"/>
    <w:rsid w:val="00377638"/>
    <w:rsid w:val="00377760"/>
    <w:rsid w:val="00377A87"/>
    <w:rsid w:val="00380D63"/>
    <w:rsid w:val="00384315"/>
    <w:rsid w:val="00387AF5"/>
    <w:rsid w:val="003A3369"/>
    <w:rsid w:val="003A51A0"/>
    <w:rsid w:val="003A56F8"/>
    <w:rsid w:val="003B065F"/>
    <w:rsid w:val="003B2677"/>
    <w:rsid w:val="003B2BAB"/>
    <w:rsid w:val="003B73AF"/>
    <w:rsid w:val="003C1E28"/>
    <w:rsid w:val="003C5753"/>
    <w:rsid w:val="003D0802"/>
    <w:rsid w:val="003D0B87"/>
    <w:rsid w:val="003D47B7"/>
    <w:rsid w:val="003D569E"/>
    <w:rsid w:val="003E01F5"/>
    <w:rsid w:val="003E12CF"/>
    <w:rsid w:val="003E1F6C"/>
    <w:rsid w:val="003F2DA5"/>
    <w:rsid w:val="003F3C9F"/>
    <w:rsid w:val="0040508A"/>
    <w:rsid w:val="00406A46"/>
    <w:rsid w:val="004127B9"/>
    <w:rsid w:val="00412BB9"/>
    <w:rsid w:val="00412F84"/>
    <w:rsid w:val="0042087C"/>
    <w:rsid w:val="00421A66"/>
    <w:rsid w:val="0042448D"/>
    <w:rsid w:val="00425F31"/>
    <w:rsid w:val="004300A5"/>
    <w:rsid w:val="004326D5"/>
    <w:rsid w:val="00434405"/>
    <w:rsid w:val="004406F4"/>
    <w:rsid w:val="00440FA0"/>
    <w:rsid w:val="00441814"/>
    <w:rsid w:val="00442ADF"/>
    <w:rsid w:val="00442AF1"/>
    <w:rsid w:val="0044396B"/>
    <w:rsid w:val="00445B24"/>
    <w:rsid w:val="0045235C"/>
    <w:rsid w:val="00461051"/>
    <w:rsid w:val="004729CF"/>
    <w:rsid w:val="00472DCB"/>
    <w:rsid w:val="00473964"/>
    <w:rsid w:val="0048061C"/>
    <w:rsid w:val="0048690F"/>
    <w:rsid w:val="00491258"/>
    <w:rsid w:val="00493574"/>
    <w:rsid w:val="004A06C5"/>
    <w:rsid w:val="004A4DBC"/>
    <w:rsid w:val="004A7679"/>
    <w:rsid w:val="004B3CD2"/>
    <w:rsid w:val="004B7988"/>
    <w:rsid w:val="004C0564"/>
    <w:rsid w:val="004D50EC"/>
    <w:rsid w:val="004D59C5"/>
    <w:rsid w:val="004E02D8"/>
    <w:rsid w:val="004E4510"/>
    <w:rsid w:val="004F128D"/>
    <w:rsid w:val="004F2D7B"/>
    <w:rsid w:val="004F522A"/>
    <w:rsid w:val="0050763F"/>
    <w:rsid w:val="00507B18"/>
    <w:rsid w:val="00513FF8"/>
    <w:rsid w:val="0051410C"/>
    <w:rsid w:val="00515938"/>
    <w:rsid w:val="00520C61"/>
    <w:rsid w:val="00520F3E"/>
    <w:rsid w:val="0052120C"/>
    <w:rsid w:val="00524CF0"/>
    <w:rsid w:val="00525B63"/>
    <w:rsid w:val="00527F1C"/>
    <w:rsid w:val="0053150A"/>
    <w:rsid w:val="00535C61"/>
    <w:rsid w:val="005415C0"/>
    <w:rsid w:val="00544DB6"/>
    <w:rsid w:val="00545625"/>
    <w:rsid w:val="00545641"/>
    <w:rsid w:val="00550C1C"/>
    <w:rsid w:val="005524EC"/>
    <w:rsid w:val="0055254E"/>
    <w:rsid w:val="00555C2F"/>
    <w:rsid w:val="00561D98"/>
    <w:rsid w:val="00561DA3"/>
    <w:rsid w:val="005622D4"/>
    <w:rsid w:val="0056245D"/>
    <w:rsid w:val="005625B5"/>
    <w:rsid w:val="00562E26"/>
    <w:rsid w:val="005674C4"/>
    <w:rsid w:val="005848A6"/>
    <w:rsid w:val="00584E73"/>
    <w:rsid w:val="00585EB2"/>
    <w:rsid w:val="005926D3"/>
    <w:rsid w:val="005A083C"/>
    <w:rsid w:val="005A25B2"/>
    <w:rsid w:val="005A2B1D"/>
    <w:rsid w:val="005A5BF4"/>
    <w:rsid w:val="005A60DE"/>
    <w:rsid w:val="005A63BF"/>
    <w:rsid w:val="005B10E8"/>
    <w:rsid w:val="005D67F8"/>
    <w:rsid w:val="005D6C61"/>
    <w:rsid w:val="005E2D46"/>
    <w:rsid w:val="005E5DA5"/>
    <w:rsid w:val="005E72E2"/>
    <w:rsid w:val="005E7DE2"/>
    <w:rsid w:val="005F11FA"/>
    <w:rsid w:val="005F7B4A"/>
    <w:rsid w:val="005F7E19"/>
    <w:rsid w:val="00600D41"/>
    <w:rsid w:val="00602690"/>
    <w:rsid w:val="00604108"/>
    <w:rsid w:val="00607C11"/>
    <w:rsid w:val="006100D4"/>
    <w:rsid w:val="00612B17"/>
    <w:rsid w:val="00613737"/>
    <w:rsid w:val="00615775"/>
    <w:rsid w:val="00625119"/>
    <w:rsid w:val="00630314"/>
    <w:rsid w:val="00631B37"/>
    <w:rsid w:val="00633F67"/>
    <w:rsid w:val="006405E2"/>
    <w:rsid w:val="00644322"/>
    <w:rsid w:val="006456DE"/>
    <w:rsid w:val="006473F1"/>
    <w:rsid w:val="00653727"/>
    <w:rsid w:val="006546D2"/>
    <w:rsid w:val="00655207"/>
    <w:rsid w:val="0065746F"/>
    <w:rsid w:val="00662B01"/>
    <w:rsid w:val="00665079"/>
    <w:rsid w:val="00666FAD"/>
    <w:rsid w:val="00675A84"/>
    <w:rsid w:val="00676A74"/>
    <w:rsid w:val="00680557"/>
    <w:rsid w:val="00682C47"/>
    <w:rsid w:val="00683F7D"/>
    <w:rsid w:val="00693379"/>
    <w:rsid w:val="0069363D"/>
    <w:rsid w:val="0069674A"/>
    <w:rsid w:val="00696A62"/>
    <w:rsid w:val="006A0FEC"/>
    <w:rsid w:val="006A4B61"/>
    <w:rsid w:val="006A690C"/>
    <w:rsid w:val="006B2A1A"/>
    <w:rsid w:val="006B7259"/>
    <w:rsid w:val="006C0EE9"/>
    <w:rsid w:val="006C4215"/>
    <w:rsid w:val="006C635C"/>
    <w:rsid w:val="006D06F7"/>
    <w:rsid w:val="006D0902"/>
    <w:rsid w:val="006D0B08"/>
    <w:rsid w:val="006D42B8"/>
    <w:rsid w:val="006D632C"/>
    <w:rsid w:val="006E1265"/>
    <w:rsid w:val="006E2E7F"/>
    <w:rsid w:val="006E3F8A"/>
    <w:rsid w:val="006E4AF1"/>
    <w:rsid w:val="006E6E1E"/>
    <w:rsid w:val="006F4202"/>
    <w:rsid w:val="007022FD"/>
    <w:rsid w:val="00702629"/>
    <w:rsid w:val="00703876"/>
    <w:rsid w:val="007136CA"/>
    <w:rsid w:val="00714CA1"/>
    <w:rsid w:val="00717705"/>
    <w:rsid w:val="00721A57"/>
    <w:rsid w:val="00725A50"/>
    <w:rsid w:val="00726F4C"/>
    <w:rsid w:val="007311C9"/>
    <w:rsid w:val="00732333"/>
    <w:rsid w:val="00753B67"/>
    <w:rsid w:val="00760F34"/>
    <w:rsid w:val="007653E7"/>
    <w:rsid w:val="00773A32"/>
    <w:rsid w:val="00773F3E"/>
    <w:rsid w:val="00774A3C"/>
    <w:rsid w:val="00775CFC"/>
    <w:rsid w:val="007806A5"/>
    <w:rsid w:val="00783471"/>
    <w:rsid w:val="00784EBA"/>
    <w:rsid w:val="00786700"/>
    <w:rsid w:val="007869A1"/>
    <w:rsid w:val="00797B5E"/>
    <w:rsid w:val="007A383E"/>
    <w:rsid w:val="007A6596"/>
    <w:rsid w:val="007A69BD"/>
    <w:rsid w:val="007B4B5D"/>
    <w:rsid w:val="007B5242"/>
    <w:rsid w:val="007C0588"/>
    <w:rsid w:val="007C07BC"/>
    <w:rsid w:val="007C2D44"/>
    <w:rsid w:val="007C39CD"/>
    <w:rsid w:val="007C681E"/>
    <w:rsid w:val="007D4711"/>
    <w:rsid w:val="007D5699"/>
    <w:rsid w:val="007D76C6"/>
    <w:rsid w:val="007E05B7"/>
    <w:rsid w:val="007E0862"/>
    <w:rsid w:val="007E2F77"/>
    <w:rsid w:val="007E3867"/>
    <w:rsid w:val="007F065C"/>
    <w:rsid w:val="007F23B3"/>
    <w:rsid w:val="007F3B1D"/>
    <w:rsid w:val="00803FD1"/>
    <w:rsid w:val="008100AF"/>
    <w:rsid w:val="008110D3"/>
    <w:rsid w:val="008150F4"/>
    <w:rsid w:val="008221ED"/>
    <w:rsid w:val="0082334C"/>
    <w:rsid w:val="008243DA"/>
    <w:rsid w:val="00824AAF"/>
    <w:rsid w:val="00834723"/>
    <w:rsid w:val="00835DB7"/>
    <w:rsid w:val="00835EC8"/>
    <w:rsid w:val="00837F31"/>
    <w:rsid w:val="00842FBF"/>
    <w:rsid w:val="00844F21"/>
    <w:rsid w:val="00862B83"/>
    <w:rsid w:val="008644D8"/>
    <w:rsid w:val="00865BBE"/>
    <w:rsid w:val="00866190"/>
    <w:rsid w:val="0087602E"/>
    <w:rsid w:val="00883FAD"/>
    <w:rsid w:val="008872AB"/>
    <w:rsid w:val="00892326"/>
    <w:rsid w:val="0089617B"/>
    <w:rsid w:val="008A3E46"/>
    <w:rsid w:val="008B279B"/>
    <w:rsid w:val="008B77FA"/>
    <w:rsid w:val="008B7F1D"/>
    <w:rsid w:val="008C08CA"/>
    <w:rsid w:val="008C3B57"/>
    <w:rsid w:val="008C6C1C"/>
    <w:rsid w:val="008C6F34"/>
    <w:rsid w:val="008D6D9C"/>
    <w:rsid w:val="008D789A"/>
    <w:rsid w:val="008E21E0"/>
    <w:rsid w:val="008E692E"/>
    <w:rsid w:val="008F536E"/>
    <w:rsid w:val="008F6C26"/>
    <w:rsid w:val="008F7313"/>
    <w:rsid w:val="009108DB"/>
    <w:rsid w:val="009134C9"/>
    <w:rsid w:val="00914AB2"/>
    <w:rsid w:val="00917674"/>
    <w:rsid w:val="00922314"/>
    <w:rsid w:val="00922E9F"/>
    <w:rsid w:val="009244A1"/>
    <w:rsid w:val="00924C3C"/>
    <w:rsid w:val="009353A6"/>
    <w:rsid w:val="009355B5"/>
    <w:rsid w:val="009472E6"/>
    <w:rsid w:val="009477BB"/>
    <w:rsid w:val="00951FB8"/>
    <w:rsid w:val="00954F92"/>
    <w:rsid w:val="009553F4"/>
    <w:rsid w:val="00957751"/>
    <w:rsid w:val="00964ACB"/>
    <w:rsid w:val="009651F3"/>
    <w:rsid w:val="0097038D"/>
    <w:rsid w:val="00975A69"/>
    <w:rsid w:val="00977375"/>
    <w:rsid w:val="009851D7"/>
    <w:rsid w:val="00987984"/>
    <w:rsid w:val="009924A0"/>
    <w:rsid w:val="00995ED7"/>
    <w:rsid w:val="009A0C8C"/>
    <w:rsid w:val="009A0F1E"/>
    <w:rsid w:val="009A3242"/>
    <w:rsid w:val="009A6C0C"/>
    <w:rsid w:val="009C0AE4"/>
    <w:rsid w:val="009C10FE"/>
    <w:rsid w:val="009E0A27"/>
    <w:rsid w:val="009E19D0"/>
    <w:rsid w:val="009E22C6"/>
    <w:rsid w:val="009E2553"/>
    <w:rsid w:val="009E2BF1"/>
    <w:rsid w:val="009E4015"/>
    <w:rsid w:val="009E6E6A"/>
    <w:rsid w:val="009F0FDC"/>
    <w:rsid w:val="00A02697"/>
    <w:rsid w:val="00A02D35"/>
    <w:rsid w:val="00A0727F"/>
    <w:rsid w:val="00A07713"/>
    <w:rsid w:val="00A1175E"/>
    <w:rsid w:val="00A13188"/>
    <w:rsid w:val="00A1376A"/>
    <w:rsid w:val="00A14D9F"/>
    <w:rsid w:val="00A15D1C"/>
    <w:rsid w:val="00A16023"/>
    <w:rsid w:val="00A214FF"/>
    <w:rsid w:val="00A250A9"/>
    <w:rsid w:val="00A31AEC"/>
    <w:rsid w:val="00A32936"/>
    <w:rsid w:val="00A3353C"/>
    <w:rsid w:val="00A33E77"/>
    <w:rsid w:val="00A41962"/>
    <w:rsid w:val="00A443B2"/>
    <w:rsid w:val="00A46273"/>
    <w:rsid w:val="00A474EA"/>
    <w:rsid w:val="00A557E9"/>
    <w:rsid w:val="00A55F2D"/>
    <w:rsid w:val="00A56405"/>
    <w:rsid w:val="00A66BDB"/>
    <w:rsid w:val="00A67CB5"/>
    <w:rsid w:val="00A74C1B"/>
    <w:rsid w:val="00A74CA5"/>
    <w:rsid w:val="00A814AB"/>
    <w:rsid w:val="00A82015"/>
    <w:rsid w:val="00A863D7"/>
    <w:rsid w:val="00A90024"/>
    <w:rsid w:val="00A922BF"/>
    <w:rsid w:val="00A9430A"/>
    <w:rsid w:val="00AA24D5"/>
    <w:rsid w:val="00AA3215"/>
    <w:rsid w:val="00AA38BB"/>
    <w:rsid w:val="00AA44B9"/>
    <w:rsid w:val="00AA5901"/>
    <w:rsid w:val="00AA6EF3"/>
    <w:rsid w:val="00AC38D6"/>
    <w:rsid w:val="00AC6D63"/>
    <w:rsid w:val="00AD53D4"/>
    <w:rsid w:val="00AD766D"/>
    <w:rsid w:val="00AE353A"/>
    <w:rsid w:val="00AE4601"/>
    <w:rsid w:val="00AE57AF"/>
    <w:rsid w:val="00AE6C01"/>
    <w:rsid w:val="00AF1595"/>
    <w:rsid w:val="00AF687B"/>
    <w:rsid w:val="00B013BA"/>
    <w:rsid w:val="00B01442"/>
    <w:rsid w:val="00B05267"/>
    <w:rsid w:val="00B10F02"/>
    <w:rsid w:val="00B114CD"/>
    <w:rsid w:val="00B119A0"/>
    <w:rsid w:val="00B11BAB"/>
    <w:rsid w:val="00B14299"/>
    <w:rsid w:val="00B1682B"/>
    <w:rsid w:val="00B168A0"/>
    <w:rsid w:val="00B16FE1"/>
    <w:rsid w:val="00B17BE4"/>
    <w:rsid w:val="00B2046C"/>
    <w:rsid w:val="00B20C39"/>
    <w:rsid w:val="00B233B7"/>
    <w:rsid w:val="00B24E6F"/>
    <w:rsid w:val="00B32F19"/>
    <w:rsid w:val="00B33D36"/>
    <w:rsid w:val="00B42900"/>
    <w:rsid w:val="00B45210"/>
    <w:rsid w:val="00B46319"/>
    <w:rsid w:val="00B47DFC"/>
    <w:rsid w:val="00B5335D"/>
    <w:rsid w:val="00B6246A"/>
    <w:rsid w:val="00B659B0"/>
    <w:rsid w:val="00B65E32"/>
    <w:rsid w:val="00B6753E"/>
    <w:rsid w:val="00B7473B"/>
    <w:rsid w:val="00B77458"/>
    <w:rsid w:val="00B808F0"/>
    <w:rsid w:val="00B8140D"/>
    <w:rsid w:val="00B85798"/>
    <w:rsid w:val="00B90CA9"/>
    <w:rsid w:val="00B96D64"/>
    <w:rsid w:val="00B976CB"/>
    <w:rsid w:val="00BA355B"/>
    <w:rsid w:val="00BA434F"/>
    <w:rsid w:val="00BB0F21"/>
    <w:rsid w:val="00BB5149"/>
    <w:rsid w:val="00BC02AA"/>
    <w:rsid w:val="00BC6386"/>
    <w:rsid w:val="00BD4229"/>
    <w:rsid w:val="00BD4515"/>
    <w:rsid w:val="00BD4D3D"/>
    <w:rsid w:val="00BD7418"/>
    <w:rsid w:val="00BE22BD"/>
    <w:rsid w:val="00BE2EF0"/>
    <w:rsid w:val="00BE7874"/>
    <w:rsid w:val="00BE7C8D"/>
    <w:rsid w:val="00BF0B70"/>
    <w:rsid w:val="00BF15F9"/>
    <w:rsid w:val="00BF2B97"/>
    <w:rsid w:val="00BF3AE0"/>
    <w:rsid w:val="00BF4AE0"/>
    <w:rsid w:val="00BF50E1"/>
    <w:rsid w:val="00C0585A"/>
    <w:rsid w:val="00C116BE"/>
    <w:rsid w:val="00C15F8B"/>
    <w:rsid w:val="00C22B5F"/>
    <w:rsid w:val="00C313FD"/>
    <w:rsid w:val="00C34296"/>
    <w:rsid w:val="00C401DA"/>
    <w:rsid w:val="00C4430D"/>
    <w:rsid w:val="00C44330"/>
    <w:rsid w:val="00C45846"/>
    <w:rsid w:val="00C47E9B"/>
    <w:rsid w:val="00C509D7"/>
    <w:rsid w:val="00C523AE"/>
    <w:rsid w:val="00C56F44"/>
    <w:rsid w:val="00C57952"/>
    <w:rsid w:val="00C61F14"/>
    <w:rsid w:val="00C70B85"/>
    <w:rsid w:val="00C75B76"/>
    <w:rsid w:val="00C80F82"/>
    <w:rsid w:val="00C817E1"/>
    <w:rsid w:val="00C83D30"/>
    <w:rsid w:val="00C8730B"/>
    <w:rsid w:val="00C91892"/>
    <w:rsid w:val="00C91CB6"/>
    <w:rsid w:val="00C92B0D"/>
    <w:rsid w:val="00C930C8"/>
    <w:rsid w:val="00C960F0"/>
    <w:rsid w:val="00CA0F07"/>
    <w:rsid w:val="00CA2303"/>
    <w:rsid w:val="00CA5B19"/>
    <w:rsid w:val="00CB0509"/>
    <w:rsid w:val="00CB35C9"/>
    <w:rsid w:val="00CB46F1"/>
    <w:rsid w:val="00CB73C7"/>
    <w:rsid w:val="00CC04F8"/>
    <w:rsid w:val="00CC137E"/>
    <w:rsid w:val="00CD2B5C"/>
    <w:rsid w:val="00CD34F7"/>
    <w:rsid w:val="00CD36DC"/>
    <w:rsid w:val="00CD3BE9"/>
    <w:rsid w:val="00CD438F"/>
    <w:rsid w:val="00CD62F1"/>
    <w:rsid w:val="00CE5FC5"/>
    <w:rsid w:val="00CF3483"/>
    <w:rsid w:val="00D00476"/>
    <w:rsid w:val="00D13FEF"/>
    <w:rsid w:val="00D14454"/>
    <w:rsid w:val="00D175A6"/>
    <w:rsid w:val="00D24549"/>
    <w:rsid w:val="00D2466D"/>
    <w:rsid w:val="00D25E79"/>
    <w:rsid w:val="00D260E2"/>
    <w:rsid w:val="00D26DE9"/>
    <w:rsid w:val="00D26E52"/>
    <w:rsid w:val="00D27694"/>
    <w:rsid w:val="00D318AA"/>
    <w:rsid w:val="00D31A44"/>
    <w:rsid w:val="00D37249"/>
    <w:rsid w:val="00D4102C"/>
    <w:rsid w:val="00D42968"/>
    <w:rsid w:val="00D43A98"/>
    <w:rsid w:val="00D55EFB"/>
    <w:rsid w:val="00D570EA"/>
    <w:rsid w:val="00D57C85"/>
    <w:rsid w:val="00D620F5"/>
    <w:rsid w:val="00D652FD"/>
    <w:rsid w:val="00D77A8F"/>
    <w:rsid w:val="00D80BDC"/>
    <w:rsid w:val="00D868A2"/>
    <w:rsid w:val="00D91D5E"/>
    <w:rsid w:val="00D9305E"/>
    <w:rsid w:val="00D93D2E"/>
    <w:rsid w:val="00D945C4"/>
    <w:rsid w:val="00D959DF"/>
    <w:rsid w:val="00DA207A"/>
    <w:rsid w:val="00DB433B"/>
    <w:rsid w:val="00DB5559"/>
    <w:rsid w:val="00DB5DF0"/>
    <w:rsid w:val="00DB63A3"/>
    <w:rsid w:val="00DC2147"/>
    <w:rsid w:val="00DC2B7E"/>
    <w:rsid w:val="00DC3C68"/>
    <w:rsid w:val="00DC5380"/>
    <w:rsid w:val="00DC628B"/>
    <w:rsid w:val="00DC7049"/>
    <w:rsid w:val="00DC735B"/>
    <w:rsid w:val="00DD5E0D"/>
    <w:rsid w:val="00DD7BD3"/>
    <w:rsid w:val="00DE082B"/>
    <w:rsid w:val="00DE3711"/>
    <w:rsid w:val="00DF0C27"/>
    <w:rsid w:val="00DF2123"/>
    <w:rsid w:val="00DF4ABC"/>
    <w:rsid w:val="00DF4C0C"/>
    <w:rsid w:val="00E001EF"/>
    <w:rsid w:val="00E01353"/>
    <w:rsid w:val="00E02FFF"/>
    <w:rsid w:val="00E05E55"/>
    <w:rsid w:val="00E06149"/>
    <w:rsid w:val="00E065CD"/>
    <w:rsid w:val="00E07203"/>
    <w:rsid w:val="00E13E7C"/>
    <w:rsid w:val="00E1565F"/>
    <w:rsid w:val="00E16221"/>
    <w:rsid w:val="00E2310D"/>
    <w:rsid w:val="00E315DF"/>
    <w:rsid w:val="00E31EBD"/>
    <w:rsid w:val="00E338A5"/>
    <w:rsid w:val="00E347BC"/>
    <w:rsid w:val="00E354E5"/>
    <w:rsid w:val="00E42B2C"/>
    <w:rsid w:val="00E47E89"/>
    <w:rsid w:val="00E50471"/>
    <w:rsid w:val="00E52396"/>
    <w:rsid w:val="00E529DE"/>
    <w:rsid w:val="00E53566"/>
    <w:rsid w:val="00E541FC"/>
    <w:rsid w:val="00E5563B"/>
    <w:rsid w:val="00E5666B"/>
    <w:rsid w:val="00E5700C"/>
    <w:rsid w:val="00E57F3D"/>
    <w:rsid w:val="00E605D6"/>
    <w:rsid w:val="00E63290"/>
    <w:rsid w:val="00E640C0"/>
    <w:rsid w:val="00E66C1F"/>
    <w:rsid w:val="00E711ED"/>
    <w:rsid w:val="00E7156F"/>
    <w:rsid w:val="00E71DE1"/>
    <w:rsid w:val="00E77A8A"/>
    <w:rsid w:val="00E93F72"/>
    <w:rsid w:val="00E97CDB"/>
    <w:rsid w:val="00E97DB6"/>
    <w:rsid w:val="00EA5DDF"/>
    <w:rsid w:val="00EA761F"/>
    <w:rsid w:val="00EB094B"/>
    <w:rsid w:val="00EB2A70"/>
    <w:rsid w:val="00EB3057"/>
    <w:rsid w:val="00EB38F0"/>
    <w:rsid w:val="00EB3D78"/>
    <w:rsid w:val="00EB3F63"/>
    <w:rsid w:val="00EC21E4"/>
    <w:rsid w:val="00EC42C5"/>
    <w:rsid w:val="00EC4AA0"/>
    <w:rsid w:val="00ED0D8C"/>
    <w:rsid w:val="00ED37C8"/>
    <w:rsid w:val="00ED3B01"/>
    <w:rsid w:val="00ED4043"/>
    <w:rsid w:val="00EE0CFA"/>
    <w:rsid w:val="00EE1A64"/>
    <w:rsid w:val="00EE2D02"/>
    <w:rsid w:val="00EE6519"/>
    <w:rsid w:val="00EE68E4"/>
    <w:rsid w:val="00EF0F26"/>
    <w:rsid w:val="00EF424A"/>
    <w:rsid w:val="00EF4660"/>
    <w:rsid w:val="00EF48EE"/>
    <w:rsid w:val="00EF4EBE"/>
    <w:rsid w:val="00F02832"/>
    <w:rsid w:val="00F02AF0"/>
    <w:rsid w:val="00F05489"/>
    <w:rsid w:val="00F111D5"/>
    <w:rsid w:val="00F22CB0"/>
    <w:rsid w:val="00F27730"/>
    <w:rsid w:val="00F303E9"/>
    <w:rsid w:val="00F33AFE"/>
    <w:rsid w:val="00F33EE4"/>
    <w:rsid w:val="00F36B9A"/>
    <w:rsid w:val="00F37431"/>
    <w:rsid w:val="00F42E24"/>
    <w:rsid w:val="00F46987"/>
    <w:rsid w:val="00F51B22"/>
    <w:rsid w:val="00F51C0E"/>
    <w:rsid w:val="00F52723"/>
    <w:rsid w:val="00F53439"/>
    <w:rsid w:val="00F53B65"/>
    <w:rsid w:val="00F560BD"/>
    <w:rsid w:val="00F61B97"/>
    <w:rsid w:val="00F62C8F"/>
    <w:rsid w:val="00F677B5"/>
    <w:rsid w:val="00F67FB9"/>
    <w:rsid w:val="00F71903"/>
    <w:rsid w:val="00F71EB0"/>
    <w:rsid w:val="00F8068E"/>
    <w:rsid w:val="00F81246"/>
    <w:rsid w:val="00F84D53"/>
    <w:rsid w:val="00F84D9A"/>
    <w:rsid w:val="00F86CCD"/>
    <w:rsid w:val="00F87ADE"/>
    <w:rsid w:val="00F9311A"/>
    <w:rsid w:val="00F96039"/>
    <w:rsid w:val="00F96305"/>
    <w:rsid w:val="00FB08BA"/>
    <w:rsid w:val="00FB2B98"/>
    <w:rsid w:val="00FB2E4E"/>
    <w:rsid w:val="00FB39A7"/>
    <w:rsid w:val="00FB3A5D"/>
    <w:rsid w:val="00FB3A70"/>
    <w:rsid w:val="00FB630A"/>
    <w:rsid w:val="00FC1D21"/>
    <w:rsid w:val="00FC2241"/>
    <w:rsid w:val="00FD1FE0"/>
    <w:rsid w:val="00FD7927"/>
    <w:rsid w:val="00FE00D9"/>
    <w:rsid w:val="00FF1623"/>
    <w:rsid w:val="00FF40BF"/>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docId w15:val="{9F60122F-9525-4320-98A3-08B0FF8B2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279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AntratsDiagrama">
    <w:name w:val="Antraštės Diagrama"/>
    <w:basedOn w:val="Numatytasispastraiposriftas"/>
    <w:link w:val="Antrats"/>
    <w:uiPriority w:val="99"/>
    <w:rsid w:val="00655207"/>
    <w:rPr>
      <w:rFonts w:ascii="Times New Roman" w:eastAsia="Times New Roman" w:hAnsi="Times New Roman" w:cs="Times New Roman"/>
      <w:sz w:val="20"/>
      <w:szCs w:val="20"/>
      <w:lang w:val="lt-LT" w:eastAsia="lt-LT"/>
    </w:rPr>
  </w:style>
  <w:style w:type="paragraph" w:styleId="Porat">
    <w:name w:val="footer"/>
    <w:basedOn w:val="prastasis"/>
    <w:link w:val="PoratDiagrama"/>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PoratDiagrama">
    <w:name w:val="Poraštė Diagrama"/>
    <w:basedOn w:val="Numatytasispastraiposriftas"/>
    <w:link w:val="Porat"/>
    <w:rsid w:val="00655207"/>
    <w:rPr>
      <w:rFonts w:ascii="Times New Roman" w:eastAsia="Times New Roman" w:hAnsi="Times New Roman" w:cs="Times New Roman"/>
      <w:sz w:val="20"/>
      <w:szCs w:val="20"/>
      <w:lang w:val="lt-LT" w:eastAsia="lt-LT"/>
    </w:rPr>
  </w:style>
  <w:style w:type="character" w:styleId="Puslapionumeris">
    <w:name w:val="page number"/>
    <w:basedOn w:val="Numatytasispastraiposriftas"/>
    <w:rsid w:val="00655207"/>
  </w:style>
  <w:style w:type="table" w:styleId="Lentelstinklelis">
    <w:name w:val="Table Grid"/>
    <w:basedOn w:val="prastojilente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prastasis"/>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Betarp">
    <w:name w:val="No Spacing"/>
    <w:uiPriority w:val="1"/>
    <w:qFormat/>
    <w:rsid w:val="00703876"/>
    <w:pPr>
      <w:spacing w:after="0" w:line="240" w:lineRule="auto"/>
    </w:pPr>
    <w:rPr>
      <w:rFonts w:ascii="Calibri" w:eastAsia="Calibri" w:hAnsi="Calibri" w:cs="Calibri"/>
    </w:rPr>
  </w:style>
  <w:style w:type="character" w:styleId="Komentaronuoroda">
    <w:name w:val="annotation reference"/>
    <w:basedOn w:val="Numatytasispastraiposriftas"/>
    <w:unhideWhenUsed/>
    <w:rsid w:val="0020311D"/>
    <w:rPr>
      <w:sz w:val="16"/>
      <w:szCs w:val="16"/>
    </w:rPr>
  </w:style>
  <w:style w:type="paragraph" w:styleId="Komentarotekstas">
    <w:name w:val="annotation text"/>
    <w:basedOn w:val="prastasis"/>
    <w:link w:val="KomentarotekstasDiagrama"/>
    <w:unhideWhenUsed/>
    <w:rsid w:val="0020311D"/>
    <w:pPr>
      <w:spacing w:line="240" w:lineRule="auto"/>
    </w:pPr>
    <w:rPr>
      <w:sz w:val="20"/>
      <w:szCs w:val="20"/>
    </w:rPr>
  </w:style>
  <w:style w:type="character" w:customStyle="1" w:styleId="KomentarotekstasDiagrama">
    <w:name w:val="Komentaro tekstas Diagrama"/>
    <w:basedOn w:val="Numatytasispastraiposriftas"/>
    <w:link w:val="Komentarotekstas"/>
    <w:rsid w:val="0020311D"/>
    <w:rPr>
      <w:sz w:val="20"/>
      <w:szCs w:val="20"/>
    </w:rPr>
  </w:style>
  <w:style w:type="paragraph" w:styleId="Komentarotema">
    <w:name w:val="annotation subject"/>
    <w:basedOn w:val="Komentarotekstas"/>
    <w:next w:val="Komentarotekstas"/>
    <w:link w:val="KomentarotemaDiagrama"/>
    <w:uiPriority w:val="99"/>
    <w:semiHidden/>
    <w:unhideWhenUsed/>
    <w:rsid w:val="0020311D"/>
    <w:rPr>
      <w:b/>
      <w:bCs/>
    </w:rPr>
  </w:style>
  <w:style w:type="character" w:customStyle="1" w:styleId="KomentarotemaDiagrama">
    <w:name w:val="Komentaro tema Diagrama"/>
    <w:basedOn w:val="KomentarotekstasDiagrama"/>
    <w:link w:val="Komentarotema"/>
    <w:uiPriority w:val="99"/>
    <w:semiHidden/>
    <w:rsid w:val="0020311D"/>
    <w:rPr>
      <w:b/>
      <w:bCs/>
      <w:sz w:val="20"/>
      <w:szCs w:val="20"/>
    </w:rPr>
  </w:style>
  <w:style w:type="paragraph" w:styleId="Debesliotekstas">
    <w:name w:val="Balloon Text"/>
    <w:basedOn w:val="prastasis"/>
    <w:link w:val="DebesliotekstasDiagrama"/>
    <w:uiPriority w:val="99"/>
    <w:semiHidden/>
    <w:unhideWhenUsed/>
    <w:rsid w:val="002031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BC6386"/>
  </w:style>
  <w:style w:type="paragraph" w:styleId="prastasiniatinklio">
    <w:name w:val="Normal (Web)"/>
    <w:basedOn w:val="prastasis"/>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3206D8"/>
    <w:rPr>
      <w:b/>
      <w:bCs/>
    </w:rPr>
  </w:style>
  <w:style w:type="paragraph" w:styleId="Pataisymai">
    <w:name w:val="Revision"/>
    <w:hidden/>
    <w:uiPriority w:val="99"/>
    <w:semiHidden/>
    <w:rsid w:val="005E2D46"/>
    <w:pPr>
      <w:spacing w:after="0" w:line="240" w:lineRule="auto"/>
    </w:pPr>
  </w:style>
  <w:style w:type="paragraph" w:customStyle="1" w:styleId="paragraph">
    <w:name w:val="paragraph"/>
    <w:basedOn w:val="prastasis"/>
    <w:rsid w:val="00EE68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EE68E4"/>
  </w:style>
  <w:style w:type="character" w:customStyle="1" w:styleId="eop">
    <w:name w:val="eop"/>
    <w:basedOn w:val="Numatytasispastraiposriftas"/>
    <w:rsid w:val="00EE68E4"/>
  </w:style>
  <w:style w:type="character" w:customStyle="1" w:styleId="normal-h">
    <w:name w:val="normal-h"/>
    <w:basedOn w:val="Numatytasispastraiposriftas"/>
    <w:rsid w:val="008644D8"/>
  </w:style>
  <w:style w:type="paragraph" w:styleId="Pagrindinistekstas">
    <w:name w:val="Body Text"/>
    <w:basedOn w:val="prastasis"/>
    <w:link w:val="PagrindinistekstasDiagrama"/>
    <w:uiPriority w:val="1"/>
    <w:qFormat/>
    <w:rsid w:val="00A814AB"/>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uiPriority w:val="1"/>
    <w:rsid w:val="00A814AB"/>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1138">
      <w:bodyDiv w:val="1"/>
      <w:marLeft w:val="0"/>
      <w:marRight w:val="0"/>
      <w:marTop w:val="0"/>
      <w:marBottom w:val="0"/>
      <w:divBdr>
        <w:top w:val="none" w:sz="0" w:space="0" w:color="auto"/>
        <w:left w:val="none" w:sz="0" w:space="0" w:color="auto"/>
        <w:bottom w:val="none" w:sz="0" w:space="0" w:color="auto"/>
        <w:right w:val="none" w:sz="0" w:space="0" w:color="auto"/>
      </w:divBdr>
      <w:divsChild>
        <w:div w:id="223807189">
          <w:marLeft w:val="0"/>
          <w:marRight w:val="0"/>
          <w:marTop w:val="0"/>
          <w:marBottom w:val="0"/>
          <w:divBdr>
            <w:top w:val="none" w:sz="0" w:space="0" w:color="auto"/>
            <w:left w:val="none" w:sz="0" w:space="0" w:color="auto"/>
            <w:bottom w:val="none" w:sz="0" w:space="0" w:color="auto"/>
            <w:right w:val="none" w:sz="0" w:space="0" w:color="auto"/>
          </w:divBdr>
        </w:div>
        <w:div w:id="346752731">
          <w:marLeft w:val="0"/>
          <w:marRight w:val="0"/>
          <w:marTop w:val="0"/>
          <w:marBottom w:val="0"/>
          <w:divBdr>
            <w:top w:val="none" w:sz="0" w:space="0" w:color="auto"/>
            <w:left w:val="none" w:sz="0" w:space="0" w:color="auto"/>
            <w:bottom w:val="none" w:sz="0" w:space="0" w:color="auto"/>
            <w:right w:val="none" w:sz="0" w:space="0" w:color="auto"/>
          </w:divBdr>
        </w:div>
      </w:divsChild>
    </w:div>
    <w:div w:id="929048004">
      <w:bodyDiv w:val="1"/>
      <w:marLeft w:val="0"/>
      <w:marRight w:val="0"/>
      <w:marTop w:val="0"/>
      <w:marBottom w:val="0"/>
      <w:divBdr>
        <w:top w:val="none" w:sz="0" w:space="0" w:color="auto"/>
        <w:left w:val="none" w:sz="0" w:space="0" w:color="auto"/>
        <w:bottom w:val="none" w:sz="0" w:space="0" w:color="auto"/>
        <w:right w:val="none" w:sz="0" w:space="0" w:color="auto"/>
      </w:divBdr>
    </w:div>
    <w:div w:id="1189637575">
      <w:bodyDiv w:val="1"/>
      <w:marLeft w:val="0"/>
      <w:marRight w:val="0"/>
      <w:marTop w:val="0"/>
      <w:marBottom w:val="0"/>
      <w:divBdr>
        <w:top w:val="none" w:sz="0" w:space="0" w:color="auto"/>
        <w:left w:val="none" w:sz="0" w:space="0" w:color="auto"/>
        <w:bottom w:val="none" w:sz="0" w:space="0" w:color="auto"/>
        <w:right w:val="none" w:sz="0" w:space="0" w:color="auto"/>
      </w:divBdr>
    </w:div>
    <w:div w:id="1355351579">
      <w:bodyDiv w:val="1"/>
      <w:marLeft w:val="0"/>
      <w:marRight w:val="0"/>
      <w:marTop w:val="0"/>
      <w:marBottom w:val="0"/>
      <w:divBdr>
        <w:top w:val="none" w:sz="0" w:space="0" w:color="auto"/>
        <w:left w:val="none" w:sz="0" w:space="0" w:color="auto"/>
        <w:bottom w:val="none" w:sz="0" w:space="0" w:color="auto"/>
        <w:right w:val="none" w:sz="0" w:space="0" w:color="auto"/>
      </w:divBdr>
      <w:divsChild>
        <w:div w:id="115027591">
          <w:marLeft w:val="0"/>
          <w:marRight w:val="0"/>
          <w:marTop w:val="0"/>
          <w:marBottom w:val="0"/>
          <w:divBdr>
            <w:top w:val="none" w:sz="0" w:space="0" w:color="auto"/>
            <w:left w:val="none" w:sz="0" w:space="0" w:color="auto"/>
            <w:bottom w:val="none" w:sz="0" w:space="0" w:color="auto"/>
            <w:right w:val="none" w:sz="0" w:space="0" w:color="auto"/>
          </w:divBdr>
        </w:div>
        <w:div w:id="1987007596">
          <w:marLeft w:val="0"/>
          <w:marRight w:val="0"/>
          <w:marTop w:val="0"/>
          <w:marBottom w:val="0"/>
          <w:divBdr>
            <w:top w:val="none" w:sz="0" w:space="0" w:color="auto"/>
            <w:left w:val="none" w:sz="0" w:space="0" w:color="auto"/>
            <w:bottom w:val="none" w:sz="0" w:space="0" w:color="auto"/>
            <w:right w:val="none" w:sz="0" w:space="0" w:color="auto"/>
          </w:divBdr>
        </w:div>
      </w:divsChild>
    </w:div>
    <w:div w:id="1740975652">
      <w:bodyDiv w:val="1"/>
      <w:marLeft w:val="0"/>
      <w:marRight w:val="0"/>
      <w:marTop w:val="0"/>
      <w:marBottom w:val="0"/>
      <w:divBdr>
        <w:top w:val="none" w:sz="0" w:space="0" w:color="auto"/>
        <w:left w:val="none" w:sz="0" w:space="0" w:color="auto"/>
        <w:bottom w:val="none" w:sz="0" w:space="0" w:color="auto"/>
        <w:right w:val="none" w:sz="0" w:space="0" w:color="auto"/>
      </w:divBdr>
      <w:divsChild>
        <w:div w:id="1076049022">
          <w:marLeft w:val="0"/>
          <w:marRight w:val="0"/>
          <w:marTop w:val="0"/>
          <w:marBottom w:val="0"/>
          <w:divBdr>
            <w:top w:val="none" w:sz="0" w:space="0" w:color="auto"/>
            <w:left w:val="none" w:sz="0" w:space="0" w:color="auto"/>
            <w:bottom w:val="none" w:sz="0" w:space="0" w:color="auto"/>
            <w:right w:val="none" w:sz="0" w:space="0" w:color="auto"/>
          </w:divBdr>
        </w:div>
        <w:div w:id="1387988802">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36079-357A-40D0-811F-2F22E5D4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11148</Words>
  <Characters>63548</Characters>
  <Application>Microsoft Office Word</Application>
  <DocSecurity>0</DocSecurity>
  <Lines>529</Lines>
  <Paragraphs>149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dc:description/>
  <cp:lastModifiedBy>vartotojas</cp:lastModifiedBy>
  <cp:revision>2</cp:revision>
  <cp:lastPrinted>2021-07-13T11:20:00Z</cp:lastPrinted>
  <dcterms:created xsi:type="dcterms:W3CDTF">2025-11-06T07:22:00Z</dcterms:created>
  <dcterms:modified xsi:type="dcterms:W3CDTF">2025-11-06T07:22:00Z</dcterms:modified>
</cp:coreProperties>
</file>