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717F2B87"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2A1E09">
        <w:rPr>
          <w:rFonts w:ascii="Times New Roman" w:hAnsi="Times New Roman" w:cs="Times New Roman"/>
          <w:b/>
          <w:bCs/>
          <w:i w:val="0"/>
          <w:iCs w:val="0"/>
          <w:caps/>
          <w:sz w:val="24"/>
          <w:szCs w:val="24"/>
        </w:rPr>
        <w:t xml:space="preserve"> </w:t>
      </w:r>
      <w:r w:rsidR="00B309A9">
        <w:rPr>
          <w:rFonts w:ascii="Times New Roman" w:hAnsi="Times New Roman" w:cs="Times New Roman"/>
          <w:b/>
          <w:bCs/>
          <w:i w:val="0"/>
          <w:iCs w:val="0"/>
          <w:caps/>
          <w:sz w:val="24"/>
          <w:szCs w:val="24"/>
        </w:rPr>
        <w:t>-</w:t>
      </w:r>
      <w:r w:rsidR="002A1E09">
        <w:rPr>
          <w:rFonts w:ascii="Times New Roman" w:hAnsi="Times New Roman" w:cs="Times New Roman"/>
          <w:b/>
          <w:bCs/>
          <w:i w:val="0"/>
          <w:iCs w:val="0"/>
          <w:caps/>
          <w:sz w:val="24"/>
          <w:szCs w:val="24"/>
        </w:rPr>
        <w:t xml:space="preserve"> </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177292" w:rsidRPr="008B04A9">
            <w:rPr>
              <w:rFonts w:ascii="Times New Roman" w:hAnsi="Times New Roman" w:cs="Times New Roman"/>
              <w:b/>
              <w:bCs/>
              <w:i w:val="0"/>
              <w:iCs w:val="0"/>
              <w:caps/>
              <w:sz w:val="24"/>
              <w:szCs w:val="24"/>
            </w:rPr>
            <w:t>_________</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10BFC3C8" w:rsidR="00D030DA" w:rsidRPr="00370399" w:rsidRDefault="0090475E" w:rsidP="00CC6616">
          <w:pPr>
            <w:pStyle w:val="Pagrindinistekstas"/>
            <w:spacing w:after="0"/>
            <w:jc w:val="center"/>
            <w:rPr>
              <w:bCs/>
              <w:lang w:eastAsia="ar-SA"/>
            </w:rPr>
          </w:pPr>
          <w:r w:rsidRPr="0090475E">
            <w:rPr>
              <w:rStyle w:val="1PAVADINIMAS"/>
            </w:rPr>
            <w:t>(PU-7922/21) [ITP20] Krovininiai automobiliai (</w:t>
          </w:r>
          <w:r w:rsidR="00E02026" w:rsidRPr="00E02026">
            <w:rPr>
              <w:rStyle w:val="1PAVADINIMAS"/>
            </w:rPr>
            <w:t>N1 klasės krovininis automobilis dviguba kabina, su hidrauliniu galiniu bortu</w:t>
          </w:r>
          <w:r w:rsidRPr="0090475E">
            <w:rPr>
              <w:rStyle w:val="1PAVADINIMAS"/>
            </w:rPr>
            <w:t>)</w:t>
          </w:r>
        </w:p>
      </w:sdtContent>
    </w:sdt>
    <w:p w14:paraId="38414D19" w14:textId="5438DF7F" w:rsidR="00370399" w:rsidRPr="005D5495" w:rsidRDefault="00370399" w:rsidP="00370399">
      <w:pPr>
        <w:pStyle w:val="Pagrindinistekstas"/>
        <w:spacing w:after="0"/>
        <w:jc w:val="center"/>
        <w:rPr>
          <w:szCs w:val="24"/>
          <w:lang w:eastAsia="ar-SA"/>
        </w:rPr>
      </w:pPr>
      <w:r w:rsidRPr="005D5495">
        <w:rPr>
          <w:szCs w:val="24"/>
          <w:lang w:eastAsia="ar-SA"/>
        </w:rPr>
        <w:t>202</w:t>
      </w:r>
      <w:r w:rsidR="00B0681B">
        <w:rPr>
          <w:szCs w:val="24"/>
          <w:lang w:val="en-US" w:eastAsia="ar-SA"/>
        </w:rPr>
        <w:t>1</w:t>
      </w:r>
      <w:r w:rsidRPr="005D5495">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EndPr/>
            <w:sdtContent>
              <w:r w:rsidR="00E02026">
                <w:t xml:space="preserve">birželio </w:t>
              </w:r>
              <w:r w:rsidRPr="009B5583">
                <w:rPr>
                  <w:szCs w:val="24"/>
                </w:rPr>
                <w:t>___</w:t>
              </w:r>
            </w:sdtContent>
          </w:sdt>
          <w:bookmarkEnd w:id="0"/>
        </w:sdtContent>
      </w:sdt>
      <w:r w:rsidRPr="005D5495">
        <w:rPr>
          <w:szCs w:val="24"/>
          <w:lang w:eastAsia="ar-SA"/>
        </w:rPr>
        <w:t xml:space="preserve"> d.</w:t>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69E757E2"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howingPlcHdr/>
            </w:sdtPr>
            <w:sdtEndPr>
              <w:rPr>
                <w:rStyle w:val="Numatytasispastraiposriftas"/>
                <w:szCs w:val="24"/>
              </w:rPr>
            </w:sdtEndPr>
            <w:sdtContent>
              <w:r w:rsidR="0021294F" w:rsidRPr="0021294F">
                <w:rPr>
                  <w:rStyle w:val="Vietosrezervavimoenklotekstas"/>
                </w:rPr>
                <w:t>Click or tap here to enter text.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howingPlcHdr/>
        </w:sdtPr>
        <w:sdtEndPr/>
        <w:sdtContent>
          <w:r w:rsidR="0021294F" w:rsidRPr="0021294F">
            <w:rPr>
              <w:rStyle w:val="Vietosrezervavimoenklotekstas"/>
            </w:rPr>
            <w:t>Click or tap here to enter text.</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54C095FE" w:rsidR="00F40B85" w:rsidRPr="00BD2EF3" w:rsidRDefault="00C63194"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E02026" w:rsidRPr="00E02026">
            <w:t>UAB AUTOVICI</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EndPr/>
        <w:sdtContent>
          <w:r w:rsidR="00E02026" w:rsidRPr="00E02026">
            <w:t>Ukmergės g. 300, Vilnius, LT-06146</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E02026" w:rsidRPr="00E02026">
            <w:rPr>
              <w:rStyle w:val="1TEKSTAS"/>
            </w:rPr>
            <w:t>300956542</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howingPlcHdr/>
        </w:sdtPr>
        <w:sdtEndPr>
          <w:rPr>
            <w:rStyle w:val="Numatytasispastraiposriftas"/>
            <w:szCs w:val="24"/>
          </w:rPr>
        </w:sdtEndPr>
        <w:sdtContent>
          <w:r w:rsidR="0021294F" w:rsidRPr="0021294F">
            <w:rPr>
              <w:rStyle w:val="Vietosrezervavimoenklotekstas"/>
            </w:rPr>
            <w:t>Click or tap here to enter text.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howingPlcHdr/>
        </w:sdtPr>
        <w:sdtEndPr/>
        <w:sdtContent>
          <w:r w:rsidR="0021294F" w:rsidRPr="0021294F">
            <w:rPr>
              <w:rStyle w:val="Vietosrezervavimoenklotekstas"/>
            </w:rPr>
            <w:t>Click or tap here to enter text.</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6FB8B723"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 viešojo pirkimo</w:t>
      </w:r>
      <w:r w:rsidR="00B309A9">
        <w:rPr>
          <w:szCs w:val="24"/>
        </w:rPr>
        <w:t xml:space="preserve"> </w:t>
      </w:r>
      <w:r w:rsidRPr="00BD2EF3">
        <w:rPr>
          <w:szCs w:val="24"/>
        </w:rPr>
        <w:t>-</w:t>
      </w:r>
      <w:r w:rsidR="00B309A9">
        <w:rPr>
          <w:szCs w:val="24"/>
        </w:rPr>
        <w:t xml:space="preserve"> </w:t>
      </w:r>
      <w:r w:rsidRPr="00BD2EF3">
        <w:rPr>
          <w:szCs w:val="24"/>
        </w:rPr>
        <w:t xml:space="preserve">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2E924873"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End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r w:rsidR="0090475E" w:rsidRPr="0090475E">
                <w:rPr>
                  <w:rStyle w:val="1TEKSTAS"/>
                </w:rPr>
                <w:t>34144750-0</w:t>
              </w:r>
            </w:sdtContent>
          </w:sdt>
        </w:sdtContent>
      </w:sdt>
    </w:p>
    <w:p w14:paraId="165FE1AD" w14:textId="5E216A9F"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r w:rsidR="0090475E" w:rsidRPr="0090475E">
                <w:rPr>
                  <w:rStyle w:val="1TEKSTAS"/>
                </w:rPr>
                <w:t>(PU-7922/21) [ITP20] Krovininiai automobiliai (N1 klasė)</w:t>
              </w:r>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75E968B"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E02026" w:rsidRPr="00E02026">
            <w:rPr>
              <w:rStyle w:val="1TEKSTAS"/>
            </w:rPr>
            <w:t>29 140,92</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E02026">
            <w:rPr>
              <w:rStyle w:val="1TEKSTAS"/>
            </w:rPr>
            <w:t>dvidešimt devyni tūkstančiai</w:t>
          </w:r>
          <w:r w:rsidR="00C15F8A">
            <w:rPr>
              <w:rStyle w:val="1TEKSTAS"/>
            </w:rPr>
            <w:t xml:space="preserve"> vienas šimtas keturiasdešimt eurų 92 ct</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E02026" w:rsidRPr="00E02026">
            <w:rPr>
              <w:rStyle w:val="1TEKSTAS"/>
            </w:rPr>
            <w:t>6 119,59</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C15F8A">
            <w:rPr>
              <w:rStyle w:val="1TEKSTAS"/>
            </w:rPr>
            <w:t>šeši tūkstančiai vienas šimtas devyniolika eurų 59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E02026" w:rsidRPr="00E02026">
            <w:rPr>
              <w:rStyle w:val="1TEKSTAS"/>
            </w:rPr>
            <w:t>35 260,51</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C15F8A">
            <w:rPr>
              <w:rStyle w:val="1TEKSTAS"/>
            </w:rPr>
            <w:t>trisdešimt penki tūkstančiai du šimtai šešiasdešimt eurų 51 ct</w:t>
          </w:r>
        </w:sdtContent>
      </w:sdt>
      <w:r w:rsidR="00F40B85" w:rsidRPr="00BD2EF3">
        <w:t>).</w:t>
      </w:r>
      <w:bookmarkEnd w:id="6"/>
      <w:r w:rsidR="00F40B85" w:rsidRPr="00BD2EF3">
        <w:t xml:space="preserve"> </w:t>
      </w:r>
      <w:r>
        <w:t>Bendrą Sutarties vertę sudaro:</w:t>
      </w:r>
    </w:p>
    <w:p w14:paraId="53D7869A" w14:textId="1C05B561"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EndPr/>
        <w:sdtContent>
          <w:r w:rsidR="00E02026">
            <w:t>28 242,96</w:t>
          </w:r>
        </w:sdtContent>
      </w:sdt>
      <w:r w:rsidRPr="00F65AE8">
        <w:t xml:space="preserve"> EUR (</w:t>
      </w:r>
      <w:sdt>
        <w:sdtPr>
          <w:alias w:val="Vertė žodžiais"/>
          <w:tag w:val="Vertė žodžiais"/>
          <w:id w:val="-962110967"/>
          <w:placeholder>
            <w:docPart w:val="38143F7F017A47EF928584D4514E6022"/>
          </w:placeholder>
        </w:sdtPr>
        <w:sdtEndPr/>
        <w:sdtContent>
          <w:r w:rsidR="00C15F8A">
            <w:t>dvidešimt aštuoni tūkstančiai du šimtai keturiasdešimt du eurai 96 ct</w:t>
          </w:r>
        </w:sdtContent>
      </w:sdt>
      <w:r w:rsidRPr="00F65AE8">
        <w:t xml:space="preserve">) be PVM. </w:t>
      </w:r>
    </w:p>
    <w:p w14:paraId="72C95B74" w14:textId="6545B861"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EndPr/>
        <w:sdtContent>
          <w:r w:rsidR="00E02026">
            <w:t>897,96</w:t>
          </w:r>
        </w:sdtContent>
      </w:sdt>
      <w:r w:rsidRPr="00F65AE8">
        <w:t xml:space="preserve"> EUR (</w:t>
      </w:r>
      <w:sdt>
        <w:sdtPr>
          <w:alias w:val="Vertė žodžiais"/>
          <w:tag w:val="Vertė žodžiais"/>
          <w:id w:val="479046589"/>
          <w:placeholder>
            <w:docPart w:val="F04367111979476C898D42E207AFA8C1"/>
          </w:placeholder>
        </w:sdtPr>
        <w:sdtEndPr/>
        <w:sdtContent>
          <w:r w:rsidR="00C15F8A">
            <w:t>aštuoni šimtai devyniasdešimt septyni eurai 96 ct</w:t>
          </w:r>
        </w:sdtContent>
      </w:sdt>
      <w:r w:rsidRPr="00F65AE8">
        <w:t xml:space="preserve"> ) be PVM.</w:t>
      </w:r>
    </w:p>
    <w:bookmarkEnd w:id="7"/>
    <w:p w14:paraId="0157F94D" w14:textId="4B44292D"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sidR="005D5495" w:rsidRPr="00F65AE8">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End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970F13">
                <w:rPr>
                  <w:bCs/>
                  <w:noProof/>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C15F8A">
            <w:rPr>
              <w:bCs/>
              <w:noProof/>
              <w:szCs w:val="24"/>
            </w:rPr>
            <w:t>Fiksuoto įkainio su peržiūra</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EA2470">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4CC5B73" w14:textId="5420E685" w:rsidR="00EA2470" w:rsidRPr="00EA2470" w:rsidRDefault="00EA2470" w:rsidP="00EA2470">
          <w:pPr>
            <w:pStyle w:val="Pagrindiniotekstotrauka2"/>
            <w:numPr>
              <w:ilvl w:val="2"/>
              <w:numId w:val="2"/>
            </w:numPr>
            <w:spacing w:after="0" w:line="276" w:lineRule="auto"/>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nei </w:t>
          </w:r>
          <w:r>
            <w:t>7</w:t>
          </w:r>
          <w:r w:rsidRPr="00782E75">
            <w:t xml:space="preserve"> proc. </w:t>
          </w:r>
          <w:r w:rsidRPr="00782E75">
            <w:lastRenderedPageBreak/>
            <w:t>arba mažesnė nei  -</w:t>
          </w:r>
          <w:r>
            <w:t xml:space="preserve">7 </w:t>
          </w:r>
          <w:r w:rsidRPr="00782E75">
            <w:t>proc. (t.</w:t>
          </w:r>
          <w:r>
            <w:t xml:space="preserve"> </w:t>
          </w:r>
          <w:r w:rsidRPr="00782E75">
            <w:t>y. įvyksta nurodyto procento defliacija) Paslaugų vertė perskaičiuojama pagal žemiau pateiktą formulę:</w:t>
          </w:r>
        </w:p>
        <w:p w14:paraId="2EDD0C91" w14:textId="46EBFB94" w:rsidR="00EA2470" w:rsidRPr="00E654B8" w:rsidRDefault="00EA2470" w:rsidP="00EA2470">
          <w:pPr>
            <w:pStyle w:val="yiv6306958786msolistparagraph"/>
            <w:spacing w:beforeAutospacing="0" w:after="60" w:afterAutospacing="0"/>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7777777" w:rsidR="00EA2470" w:rsidRPr="00E654B8" w:rsidRDefault="00EA2470" w:rsidP="00EA2470">
          <w:pPr>
            <w:pStyle w:val="yiv6306958786msonormal"/>
            <w:spacing w:after="60" w:afterAutospacing="0"/>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perskaičiuota Paslaugų vertė;</w:t>
          </w:r>
        </w:p>
        <w:p w14:paraId="07162C08" w14:textId="77777777" w:rsidR="00EA2470" w:rsidRPr="00E654B8" w:rsidRDefault="00EA2470" w:rsidP="00EA2470">
          <w:pPr>
            <w:pStyle w:val="yiv6306958786msonormal"/>
            <w:spacing w:before="0" w:beforeAutospacing="0" w:after="0" w:afterAutospacing="0"/>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Sutartyje numatytos Paslaugų vertės neišnaudota dalis;</w:t>
          </w:r>
        </w:p>
        <w:p w14:paraId="78A3D198" w14:textId="77777777" w:rsidR="00EA2470" w:rsidRPr="00E654B8" w:rsidRDefault="00EA2470" w:rsidP="00EA2470">
          <w:pPr>
            <w:pStyle w:val="yiv6306958786msonormal"/>
            <w:spacing w:before="0" w:beforeAutospacing="0" w:after="0" w:afterAutospacing="0"/>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26137CE5" w:rsidR="00EA2470" w:rsidRPr="00A5193E" w:rsidRDefault="00EA2470" w:rsidP="00EA2470">
          <w:pPr>
            <w:pStyle w:val="yiv6306958786msonormal"/>
            <w:numPr>
              <w:ilvl w:val="2"/>
              <w:numId w:val="2"/>
            </w:numPr>
            <w:spacing w:before="0" w:beforeAutospacing="0" w:after="0" w:afterAutospacing="0"/>
            <w:jc w:val="both"/>
            <w:rPr>
              <w:rFonts w:ascii="Times New Roman" w:hAnsi="Times New Roman" w:cs="Times New Roman"/>
              <w:sz w:val="24"/>
              <w:szCs w:val="24"/>
              <w:lang w:val="lt-LT"/>
            </w:rPr>
          </w:pPr>
          <w:r w:rsidRPr="00A5193E">
            <w:rPr>
              <w:rFonts w:ascii="Times New Roman" w:hAnsi="Times New Roman" w:cs="Times New Roman"/>
              <w:sz w:val="24"/>
              <w:szCs w:val="24"/>
              <w:lang w:val="lt-LT"/>
            </w:rPr>
            <w:t xml:space="preserve">Sutarties įkainiai pirmą kartą gali būti perskaičiuojami ne ankščiau kaip praėjus 2 (dvejiems) metams po Sutarties įsigaliojimo. Visi sekantys įkainių perskaičiavimai gali būti inicijuojami ne dažniau kaip kartą į 12 </w:t>
          </w:r>
          <w:r>
            <w:rPr>
              <w:rFonts w:ascii="Times New Roman" w:hAnsi="Times New Roman" w:cs="Times New Roman"/>
              <w:sz w:val="24"/>
              <w:szCs w:val="24"/>
              <w:lang w:val="lt-LT"/>
            </w:rPr>
            <w:t xml:space="preserve">(dvylika) </w:t>
          </w:r>
          <w:r w:rsidRPr="00A5193E">
            <w:rPr>
              <w:rFonts w:ascii="Times New Roman" w:hAnsi="Times New Roman" w:cs="Times New Roman"/>
              <w:sz w:val="24"/>
              <w:szCs w:val="24"/>
              <w:lang w:val="lt-LT"/>
            </w:rPr>
            <w:t>mėnesių nuo paskutinio Šalių susitarimu patvirtinto įkainių perskaičiavimo.</w:t>
          </w:r>
        </w:p>
        <w:p w14:paraId="6024FE75" w14:textId="77777777" w:rsidR="00EA2470" w:rsidRPr="00423A4B" w:rsidRDefault="00EA2470" w:rsidP="00EA2470">
          <w:pPr>
            <w:pStyle w:val="yiv6306958786msonormal"/>
            <w:numPr>
              <w:ilvl w:val="2"/>
              <w:numId w:val="2"/>
            </w:numPr>
            <w:spacing w:before="0" w:beforeAutospacing="0" w:after="0" w:afterAutospacing="0"/>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Šalis, inicijuojanti Sutarties įkainių peržiūrą, informuoja kitą Šalį raštu apie pageidavimą perskaičiuoti įkainius ir pateikia įrodymus, pagrindžiančius Sutartyje nurodytų aplinkybių, suteikiančių teisę keisti Sutarties įkainius, egzistavimą.</w:t>
          </w:r>
        </w:p>
        <w:p w14:paraId="0642C9D7" w14:textId="5E02FB5F" w:rsidR="00EA2470" w:rsidRPr="00A5193E" w:rsidRDefault="00EA2470" w:rsidP="00EA2470">
          <w:pPr>
            <w:pStyle w:val="Sraopastraipa"/>
            <w:numPr>
              <w:ilvl w:val="2"/>
              <w:numId w:val="2"/>
            </w:numPr>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užsakytas po susitarimo pasirašymo dienos, </w:t>
          </w:r>
          <w:r>
            <w:t>Pardavėjui</w:t>
          </w:r>
          <w:r w:rsidRPr="00A5193E">
            <w:t xml:space="preserve"> bus apmokama taikant naujus Paslaugų įkainius.</w:t>
          </w:r>
        </w:p>
        <w:p w14:paraId="147FADE4" w14:textId="77777777" w:rsidR="00943A2E" w:rsidRDefault="00EA2470" w:rsidP="00943A2E">
          <w:pPr>
            <w:pStyle w:val="Sraopastraipa"/>
            <w:numPr>
              <w:ilvl w:val="2"/>
              <w:numId w:val="2"/>
            </w:numPr>
          </w:pPr>
          <w:r w:rsidRPr="00A5193E">
            <w:t xml:space="preserve">Įkainių pakeitimas įforminamas susitarimu prie šios Sutarties, pasirašomu abiejų Sutarties Šalių ir įsigalioja nuo </w:t>
          </w:r>
          <w:r>
            <w:t>s</w:t>
          </w:r>
          <w:r w:rsidRPr="00A5193E">
            <w:t xml:space="preserve">usitarimo pasirašymo datos, jei </w:t>
          </w:r>
          <w:r>
            <w:t>s</w:t>
          </w:r>
          <w:r w:rsidRPr="00A5193E">
            <w:t>usitarime nenumatyta kitaip.</w:t>
          </w:r>
          <w:bookmarkStart w:id="10" w:name="_Hlk64878733"/>
          <w:r w:rsidR="00943A2E" w:rsidRPr="00943A2E">
            <w:t xml:space="preserve"> </w:t>
          </w:r>
        </w:p>
        <w:p w14:paraId="4B45EFD5" w14:textId="7F3E4891" w:rsidR="00EA2470" w:rsidRPr="00A5193E" w:rsidRDefault="00943A2E" w:rsidP="00943A2E">
          <w:pPr>
            <w:pStyle w:val="Sraopastraipa"/>
            <w:numPr>
              <w:ilvl w:val="2"/>
              <w:numId w:val="2"/>
            </w:numPr>
          </w:pPr>
          <w:r>
            <w:t>Atlikus įkainių perskaičiavimą patikslinama Sutarties vertė.</w:t>
          </w:r>
        </w:p>
        <w:bookmarkEnd w:id="10" w:displacedByCustomXml="next"/>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1" w:name="OLE_LINK4"/>
      <w:r w:rsidRPr="00BD2EF3">
        <w:rPr>
          <w:szCs w:val="24"/>
        </w:rPr>
        <w:t>Sutarti</w:t>
      </w:r>
      <w:r w:rsidR="007E612F">
        <w:rPr>
          <w:szCs w:val="24"/>
        </w:rPr>
        <w:t>mi</w:t>
      </w:r>
      <w:r w:rsidRPr="00BD2EF3">
        <w:rPr>
          <w:szCs w:val="24"/>
        </w:rPr>
        <w:t xml:space="preserve"> ir (ar) </w:t>
      </w:r>
      <w:bookmarkEnd w:id="11"/>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302628C1" w14:textId="29FF3076" w:rsidR="00943A80" w:rsidRPr="00943A80" w:rsidRDefault="00943A80" w:rsidP="00943A80">
      <w:pPr>
        <w:pStyle w:val="Sraopastraipa"/>
        <w:numPr>
          <w:ilvl w:val="1"/>
          <w:numId w:val="2"/>
        </w:numPr>
        <w:spacing w:line="276" w:lineRule="auto"/>
        <w:ind w:left="567" w:hanging="716"/>
        <w:jc w:val="both"/>
      </w:pPr>
      <w:r w:rsidRPr="00943A80">
        <w:t>Pardavėjas įsipareigoja pateikti Pirkėjui PVM sąskaitą - faktūrą per 5 d. d. nuo Prekių priėmimo - perdavimo akto, važtaraščio arba lygiaverčio dokumento (toliau bendrai – priėmimo - perdavimo aktas) pasirašymo dienos, Paslaugų teikimo atveju – per 3 d.</w:t>
      </w:r>
      <w:r w:rsidR="00113C1A">
        <w:t xml:space="preserve"> </w:t>
      </w:r>
      <w:r w:rsidRPr="00943A80">
        <w:t>d. nuo suteiktų paslaugų momento, vykdant Paslaugų teikimą pagal iš anksto suderintą užsakymą, bet abiem atvejais ne vėliau kaip sekančio mėnesio penktą darbo dieną. Pardavėjas turi užtikrinti, jog PVM sąskaitą - faktūrą Pirkėjas gautų per informacinę sistemą „E. sąskaita“. Kartu su pateikiama PVM sąskaita – faktūra, Prekių pirkimo-pardavimo atveju, Pardavėjas privalo pateikti Sutarties Šalių pasirašytą Prekių perdavimo-priėmimo aktą, arba PVM sąskaitą-faktūrą</w:t>
      </w:r>
      <w:r w:rsidR="00C604A4">
        <w:t>.</w:t>
      </w:r>
    </w:p>
    <w:p w14:paraId="55168DB5" w14:textId="61D31E5F"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Pardavėjas pateiktoje PVM sąskaitoje</w:t>
      </w:r>
      <w:r w:rsidR="009409E3">
        <w:rPr>
          <w:b w:val="0"/>
          <w:szCs w:val="24"/>
        </w:rPr>
        <w:t xml:space="preserve"> </w:t>
      </w:r>
      <w:r w:rsidRPr="00BD2EF3">
        <w:rPr>
          <w:b w:val="0"/>
          <w:szCs w:val="24"/>
        </w:rPr>
        <w:t>-</w:t>
      </w:r>
      <w:r w:rsidR="009409E3">
        <w:rPr>
          <w:b w:val="0"/>
          <w:szCs w:val="24"/>
        </w:rPr>
        <w:t xml:space="preserve"> </w:t>
      </w:r>
      <w:r w:rsidRPr="00BD2EF3">
        <w:rPr>
          <w:b w:val="0"/>
          <w:szCs w:val="24"/>
        </w:rPr>
        <w:t>faktūroje privalo nurodyti Pirkėjo darbuotojo, kuris priėmė Prekes, vardą, pavardę, pareigas,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w:t>
      </w:r>
      <w:r w:rsidR="003348D4">
        <w:rPr>
          <w:b w:val="0"/>
          <w:szCs w:val="24"/>
        </w:rPr>
        <w:lastRenderedPageBreak/>
        <w:t xml:space="preserve">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6D0EB5" w:rsidRPr="00F65AE8">
        <w:rPr>
          <w:b w:val="0"/>
          <w:szCs w:val="24"/>
        </w:rPr>
        <w:t>Pirkėjo darbuotojo, kuris suderino numatomų suteikti Paslaugų apimtį, vardą, pavardę, pareigas, kelių tarnybą (struktūrinį vienetą), Sutarties sudarymo datą bei Pirkėjo suteiktą Sutarties numerį.</w:t>
      </w:r>
    </w:p>
    <w:p w14:paraId="38243881" w14:textId="2B063A98"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 xml:space="preserve">ir patvirtintos PVM sąskaitos </w:t>
      </w:r>
      <w:r w:rsidR="009409E3">
        <w:rPr>
          <w:b w:val="0"/>
          <w:szCs w:val="24"/>
        </w:rPr>
        <w:t>-</w:t>
      </w:r>
      <w:r w:rsidRPr="00BD2EF3">
        <w:rPr>
          <w:b w:val="0"/>
          <w:szCs w:val="24"/>
        </w:rPr>
        <w:t xml:space="preserve"> faktūros dienos.</w:t>
      </w:r>
    </w:p>
    <w:p w14:paraId="167AA44D" w14:textId="224A75D1"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 - faktūros pateikimo terminų ir tvarkos,</w:t>
      </w:r>
      <w:r w:rsidR="002E2421" w:rsidRPr="00BD2EF3">
        <w:rPr>
          <w:b w:val="0"/>
          <w:szCs w:val="24"/>
        </w:rPr>
        <w:t xml:space="preserve"> </w:t>
      </w:r>
      <w:bookmarkStart w:id="12" w:name="_Hlk24544702"/>
      <w:r w:rsidR="002E2421" w:rsidRPr="00BD2EF3">
        <w:rPr>
          <w:b w:val="0"/>
          <w:szCs w:val="24"/>
        </w:rPr>
        <w:t>numatytos šioje Sutartyje ir (ar) teisės aktuose,</w:t>
      </w:r>
      <w:r w:rsidRPr="00BD2EF3">
        <w:rPr>
          <w:b w:val="0"/>
          <w:szCs w:val="24"/>
        </w:rPr>
        <w:t xml:space="preserve"> </w:t>
      </w:r>
      <w:bookmarkEnd w:id="12"/>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36E9A743"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3" w:name="_Ref398629114"/>
    </w:p>
    <w:p w14:paraId="0B11DCF9" w14:textId="77777777" w:rsidR="00FB100A" w:rsidRPr="00BD2EF3" w:rsidRDefault="00FB100A" w:rsidP="00B43AC3">
      <w:pPr>
        <w:suppressAutoHyphens/>
        <w:jc w:val="both"/>
        <w:rPr>
          <w:szCs w:val="24"/>
        </w:rPr>
      </w:pPr>
    </w:p>
    <w:p w14:paraId="66F6CC1A" w14:textId="23F69117" w:rsidR="00A9514A" w:rsidRDefault="00F40B85" w:rsidP="00B43AC3">
      <w:pPr>
        <w:pStyle w:val="Sraopastraipa"/>
        <w:numPr>
          <w:ilvl w:val="1"/>
          <w:numId w:val="2"/>
        </w:numPr>
        <w:suppressAutoHyphens/>
        <w:spacing w:line="276" w:lineRule="auto"/>
        <w:ind w:left="567" w:hanging="567"/>
        <w:jc w:val="both"/>
      </w:pPr>
      <w:bookmarkStart w:id="14"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15F8A">
            <w:rPr>
              <w:rStyle w:val="1TEKSTAS"/>
            </w:rPr>
            <w:t>150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7F6676">
            <w:rPr>
              <w:rStyle w:val="1TEKSTAS"/>
            </w:rPr>
            <w:t>Sutarties įsigaliojimo dienos</w:t>
          </w:r>
        </w:sdtContent>
      </w:sdt>
      <w:r w:rsidR="008D2402" w:rsidRPr="00BD2EF3">
        <w:t>.</w:t>
      </w:r>
    </w:p>
    <w:p w14:paraId="71A482FF" w14:textId="60493433"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End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paslaugų apimtis, priklausomai nuo ridos ir/ar darbo valandų.</w:t>
      </w:r>
    </w:p>
    <w:bookmarkEnd w:id="13"/>
    <w:bookmarkEnd w:id="14"/>
    <w:p w14:paraId="6C11A313" w14:textId="47DBDCA0" w:rsidR="00F40B85"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C15F8A">
            <w:rPr>
              <w:highlight w:val="lightGray"/>
            </w:rPr>
            <w:t>, nurodytu techninėje specifikacijoje</w:t>
          </w:r>
        </w:sdtContent>
      </w:sdt>
      <w:r w:rsidRPr="00340F31">
        <w:rPr>
          <w:szCs w:val="24"/>
        </w:rPr>
        <w:t>.</w:t>
      </w:r>
    </w:p>
    <w:p w14:paraId="2E611BF6" w14:textId="6E5196B1" w:rsidR="000E4ED7" w:rsidRPr="00BD2EF3" w:rsidRDefault="000E4ED7" w:rsidP="00B43AC3">
      <w:pPr>
        <w:numPr>
          <w:ilvl w:val="1"/>
          <w:numId w:val="2"/>
        </w:numPr>
        <w:tabs>
          <w:tab w:val="left" w:pos="1350"/>
        </w:tabs>
        <w:suppressAutoHyphens/>
        <w:spacing w:after="0"/>
        <w:ind w:left="567" w:hanging="567"/>
        <w:jc w:val="both"/>
        <w:rPr>
          <w:szCs w:val="24"/>
        </w:rPr>
      </w:pPr>
      <w:r w:rsidRPr="000E4ED7">
        <w:rPr>
          <w:szCs w:val="24"/>
        </w:rPr>
        <w:t>Prekės pristatymo metu, bet ne vėliau negu Pirkėjas pradeda eksploatuoti Prekę, Pardavėjas įsipareigoja atlikti Prekės eksploatacijos ir techninius mokymus, detalizuotus Sutarties priede „Techninė specifikacija“.</w:t>
      </w:r>
    </w:p>
    <w:p w14:paraId="7BA9F401" w14:textId="478C84F3"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5" w:name="_Hlk24544085"/>
      <w:r w:rsidRPr="00BD2EF3">
        <w:t>Prekės turi būti naujos, kokybiškos</w:t>
      </w:r>
      <w:bookmarkStart w:id="16" w:name="_Hlk30511143"/>
      <w:r w:rsidRPr="00BD2EF3">
        <w:t xml:space="preserve"> </w:t>
      </w:r>
      <w:bookmarkEnd w:id="16"/>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1A31F421"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7" w:name="_Hlk24544109"/>
      <w:bookmarkEnd w:id="15"/>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prekių priėmimo </w:t>
      </w:r>
      <w:r w:rsidR="009409E3">
        <w:rPr>
          <w:noProof/>
        </w:rPr>
        <w:t>-</w:t>
      </w:r>
      <w:r w:rsidR="000B480A" w:rsidRPr="00BD2EF3">
        <w:rPr>
          <w:noProof/>
        </w:rPr>
        <w:t xml:space="preserve"> perdavimo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priėmimo - perdavimo akto pasirašymo dieną. </w:t>
      </w:r>
    </w:p>
    <w:bookmarkEnd w:id="17"/>
    <w:p w14:paraId="77507F47" w14:textId="2FF27054"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priėmimo - perdavimo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lastRenderedPageBreak/>
        <w:t>Paslaugų ar jų dalies suteikimas įforminamas suteiktų Paslaugų perdavimo-priėmimo aktu, kurį (dviem egzemplioriais) pasirašo Pirkėjo ir Pardavėjo atstovai.</w:t>
      </w:r>
    </w:p>
    <w:p w14:paraId="7E3F0425" w14:textId="07BC718A"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 priėmimo</w:t>
      </w:r>
      <w:r w:rsidR="006753EA" w:rsidRPr="00BD2EF3">
        <w:rPr>
          <w:szCs w:val="24"/>
        </w:rPr>
        <w:t xml:space="preserve"> </w:t>
      </w:r>
      <w:r w:rsidRPr="00BD2EF3">
        <w:rPr>
          <w:szCs w:val="24"/>
        </w:rPr>
        <w:t>-</w:t>
      </w:r>
      <w:r w:rsidR="00B11444" w:rsidRPr="00BD2EF3">
        <w:rPr>
          <w:szCs w:val="24"/>
        </w:rPr>
        <w:t xml:space="preserve"> </w:t>
      </w:r>
      <w:r w:rsidRPr="00BD2EF3">
        <w:rPr>
          <w:szCs w:val="24"/>
        </w:rPr>
        <w:t>perdavimo akto pasirašymo momento. Pirkėjas gali atsisakyti pasirašyti priėmimo</w:t>
      </w:r>
      <w:r w:rsidR="009409E3">
        <w:rPr>
          <w:szCs w:val="24"/>
        </w:rPr>
        <w:t xml:space="preserve"> </w:t>
      </w:r>
      <w:r w:rsidRPr="00BD2EF3">
        <w:rPr>
          <w:szCs w:val="24"/>
        </w:rPr>
        <w:t>-</w:t>
      </w:r>
      <w:r w:rsidR="009409E3">
        <w:rPr>
          <w:szCs w:val="24"/>
        </w:rPr>
        <w:t xml:space="preserve"> </w:t>
      </w:r>
      <w:r w:rsidRPr="00BD2EF3">
        <w:rPr>
          <w:szCs w:val="24"/>
        </w:rPr>
        <w:t>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18"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9" w:name="_Hlk24544781"/>
      <w:r w:rsidRPr="00BD2EF3">
        <w:rPr>
          <w:szCs w:val="24"/>
        </w:rPr>
        <w:t>terminą</w:t>
      </w:r>
      <w:r w:rsidR="006F20E3" w:rsidRPr="00BD2EF3">
        <w:rPr>
          <w:szCs w:val="24"/>
        </w:rPr>
        <w:t xml:space="preserve"> </w:t>
      </w:r>
      <w:bookmarkStart w:id="20" w:name="_Hlk24544152"/>
      <w:r w:rsidR="006F20E3" w:rsidRPr="00BD2EF3">
        <w:rPr>
          <w:szCs w:val="24"/>
        </w:rPr>
        <w:t xml:space="preserve">ir atlygina Pirkėjo patirtus nuostolius dėl nekokybiškų Prekių pateikimo. </w:t>
      </w:r>
      <w:bookmarkEnd w:id="18"/>
    </w:p>
    <w:bookmarkEnd w:id="19"/>
    <w:bookmarkEnd w:id="20"/>
    <w:p w14:paraId="0975C7C3" w14:textId="796D5C76"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5E74074"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A54DEE6"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w:t>
      </w:r>
      <w:r w:rsidRPr="00994BD4">
        <w:rPr>
          <w:szCs w:val="24"/>
        </w:rPr>
        <w:lastRenderedPageBreak/>
        <w:t xml:space="preserve">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01265FFA" w14:textId="3365A96F" w:rsidR="0017628E" w:rsidRPr="00503F7D" w:rsidRDefault="00A408B9" w:rsidP="00DC1DAA">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garantija</w:t>
          </w:r>
          <w:bookmarkStart w:id="21" w:name="_Hlk62217931"/>
          <w:r w:rsidR="0053638E">
            <w:rPr>
              <w:rStyle w:val="1TEKSTAS"/>
            </w:rPr>
            <w:t xml:space="preserve"> </w:t>
          </w:r>
          <w:r w:rsidR="00C15F8A">
            <w:rPr>
              <w:rStyle w:val="1TEKSTAS"/>
            </w:rPr>
            <w:t>72 mėnesi</w:t>
          </w:r>
          <w:bookmarkEnd w:id="21"/>
          <w:r w:rsidR="00C15F8A">
            <w:rPr>
              <w:rStyle w:val="1TEKSTAS"/>
            </w:rPr>
            <w:t>ams</w:t>
          </w:r>
          <w:r w:rsidR="00AF2AD7" w:rsidRPr="00AF2AD7">
            <w:rPr>
              <w:rStyle w:val="1TEKSTAS"/>
            </w:rPr>
            <w:t xml:space="preserve">. </w:t>
          </w:r>
          <w:r w:rsidR="00030CF8">
            <w:rPr>
              <w:rStyle w:val="1TEKSTAS"/>
              <w:szCs w:val="24"/>
            </w:rPr>
            <w:t xml:space="preserve">Prekėms (jų kabinai ir rėmui) suteikiama </w:t>
          </w:r>
          <w:r w:rsidR="00C15F8A">
            <w:rPr>
              <w:rStyle w:val="1TEKSTAS"/>
            </w:rPr>
            <w:t>72 mėnesių</w:t>
          </w:r>
          <w:r w:rsidR="00030CF8">
            <w:rPr>
              <w:rStyle w:val="1TEKSTAS"/>
              <w:szCs w:val="24"/>
            </w:rPr>
            <w:t xml:space="preserve"> garantija nuo kiauryminio prarūdijimo.</w:t>
          </w:r>
          <w:r w:rsidR="00030CF8">
            <w:rPr>
              <w:rStyle w:val="1TEKSTAS"/>
            </w:rPr>
            <w:t xml:space="preserve"> </w:t>
          </w:r>
          <w:r w:rsidR="00AF2AD7" w:rsidRPr="00AF2AD7">
            <w:rPr>
              <w:rStyle w:val="1TEKSTAS"/>
            </w:rPr>
            <w:t>Garantinis terminas pradedamas skaičiuoti nuo priėmimo</w:t>
          </w:r>
          <w:r w:rsidR="002B627D">
            <w:rPr>
              <w:rStyle w:val="1TEKSTAS"/>
            </w:rPr>
            <w:t xml:space="preserve"> </w:t>
          </w:r>
          <w:r w:rsidR="00AF2AD7" w:rsidRPr="00AF2AD7">
            <w:rPr>
              <w:rStyle w:val="1TEKSTAS"/>
            </w:rPr>
            <w:t>-</w:t>
          </w:r>
          <w:r w:rsidR="002B627D">
            <w:rPr>
              <w:rStyle w:val="1TEKSTAS"/>
            </w:rPr>
            <w:t xml:space="preserve"> </w:t>
          </w:r>
          <w:r w:rsidR="00AF2AD7" w:rsidRPr="00AF2AD7">
            <w:rPr>
              <w:rStyle w:val="1TEKSTAS"/>
            </w:rPr>
            <w:t>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EndPr>
              <w:rPr>
                <w:rStyle w:val="1TEKSTAS"/>
              </w:rPr>
            </w:sdtEnd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AC6029E" w14:textId="25B8DB2D"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2E481DBD" w14:textId="505B3A5C"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298E7CE8" w:rsidR="00F62DEA" w:rsidRPr="00F774CB" w:rsidRDefault="00C15F8A" w:rsidP="00986BE5">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1A07B5FD" w:rsidR="00F62DEA" w:rsidRPr="00F774CB" w:rsidRDefault="00C15F8A" w:rsidP="00986BE5">
                <w:pPr>
                  <w:tabs>
                    <w:tab w:val="left" w:pos="360"/>
                    <w:tab w:val="left" w:pos="390"/>
                    <w:tab w:val="left" w:pos="1620"/>
                  </w:tabs>
                  <w:spacing w:after="0"/>
                  <w:jc w:val="center"/>
                  <w:rPr>
                    <w:szCs w:val="24"/>
                    <w:highlight w:val="lightGray"/>
                  </w:rPr>
                </w:pPr>
                <w:r>
                  <w:rPr>
                    <w:rStyle w:val="1TEKSTAS"/>
                  </w:rPr>
                  <w:t>nėra</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 xml:space="preserve">ekėjus, </w:t>
      </w:r>
      <w:r w:rsidR="00FD60FA" w:rsidRPr="00BD2EF3">
        <w:rPr>
          <w:bCs/>
          <w:szCs w:val="24"/>
        </w:rPr>
        <w:lastRenderedPageBreak/>
        <w:t>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3ECC899"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subteikėjais galimybė, kuri įgyvendinama šia tvarka:</w:t>
      </w:r>
    </w:p>
    <w:p w14:paraId="0738466F" w14:textId="798E8AB5"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subteikėjus apie tiesioginio atsiskaitymo galimybę, o subteikėjas, norėdamas pasinaudoti tokia galimybe, raštu pateikia prašymą </w:t>
      </w:r>
      <w:r>
        <w:rPr>
          <w:szCs w:val="24"/>
        </w:rPr>
        <w:t>Pirkėjui</w:t>
      </w:r>
      <w:r w:rsidR="006C51C8" w:rsidRPr="006C51C8">
        <w:rPr>
          <w:szCs w:val="24"/>
        </w:rPr>
        <w:t xml:space="preserve">. Tais atvejais, kai subteikėjas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subteikėjo.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ubteikėju tvarka, atsižvelgiant į Pirkimo dokumentuose ir subteikimo sutartyje nustatytus reikalavimus.</w:t>
      </w:r>
    </w:p>
    <w:p w14:paraId="3E0FC231" w14:textId="54BB2983" w:rsidR="006C51C8" w:rsidRDefault="006C51C8" w:rsidP="006C51C8">
      <w:pPr>
        <w:pStyle w:val="Pagrindinistekstas"/>
        <w:numPr>
          <w:ilvl w:val="2"/>
          <w:numId w:val="2"/>
        </w:numPr>
        <w:spacing w:after="0"/>
        <w:jc w:val="both"/>
        <w:rPr>
          <w:szCs w:val="24"/>
        </w:rPr>
      </w:pPr>
      <w:r w:rsidRPr="006C51C8">
        <w:rPr>
          <w:szCs w:val="24"/>
        </w:rPr>
        <w:t xml:space="preserve">Subteikėjas, prieš pateikdamas sąskaitą </w:t>
      </w:r>
      <w:r w:rsidR="00994BD4">
        <w:rPr>
          <w:szCs w:val="24"/>
        </w:rPr>
        <w:t>Pirkėjui</w:t>
      </w:r>
      <w:r w:rsidRPr="006C51C8">
        <w:rPr>
          <w:szCs w:val="24"/>
        </w:rPr>
        <w:t xml:space="preserve">, turi ją suderinti su </w:t>
      </w:r>
      <w:r w:rsidR="00994BD4">
        <w:rPr>
          <w:szCs w:val="24"/>
        </w:rPr>
        <w:t>Pardavėju</w:t>
      </w:r>
      <w:r w:rsidRPr="006C51C8">
        <w:rPr>
          <w:szCs w:val="24"/>
        </w:rPr>
        <w:t xml:space="preserve">. Suderinimas laikomas tinkamu, kai subteikėjo išrašytą sąskaitą-faktūrą raštu patvirtina atsakingas </w:t>
      </w:r>
      <w:r w:rsidR="00994BD4">
        <w:rPr>
          <w:szCs w:val="24"/>
        </w:rPr>
        <w:t>Pardavėjo</w:t>
      </w:r>
      <w:r w:rsidRPr="006C51C8">
        <w:rPr>
          <w:szCs w:val="24"/>
        </w:rPr>
        <w:t xml:space="preserve"> atstovas, kuris yra nurodytas trišalėje sutartyje. </w:t>
      </w:r>
      <w:r w:rsidR="00994BD4">
        <w:rPr>
          <w:szCs w:val="24"/>
        </w:rPr>
        <w:t>Pirkėjo</w:t>
      </w:r>
      <w:r w:rsidRPr="006C51C8">
        <w:rPr>
          <w:szCs w:val="24"/>
        </w:rPr>
        <w:t xml:space="preserve"> atlikti mokėjimai subteikėjui pagal jo pateiktas sąskaitas-faktūras atitinkamai mažina sumą, kurią </w:t>
      </w:r>
      <w:r w:rsidR="00994BD4">
        <w:rPr>
          <w:szCs w:val="24"/>
        </w:rPr>
        <w:t>Pirkėjas</w:t>
      </w:r>
      <w:r w:rsidRPr="006C51C8">
        <w:rPr>
          <w:szCs w:val="24"/>
        </w:rPr>
        <w:t xml:space="preserve"> turi sumokėti </w:t>
      </w:r>
      <w:r w:rsidR="00994BD4">
        <w:rPr>
          <w:szCs w:val="24"/>
        </w:rPr>
        <w:t>Pardavėjui</w:t>
      </w:r>
      <w:r w:rsidRPr="006C51C8">
        <w:rPr>
          <w:szCs w:val="24"/>
        </w:rPr>
        <w:t xml:space="preserve"> pagal Sutarties sąlygas ir tvarką. </w:t>
      </w:r>
      <w:r w:rsidR="00994BD4">
        <w:rPr>
          <w:szCs w:val="24"/>
        </w:rPr>
        <w:t>Pardavėjas</w:t>
      </w:r>
      <w:r w:rsidRPr="006C51C8">
        <w:rPr>
          <w:szCs w:val="24"/>
        </w:rPr>
        <w:t xml:space="preserve">, išrašydamas ir pateikdamas sąskaitas-faktūras </w:t>
      </w:r>
      <w:r w:rsidR="00994BD4">
        <w:rPr>
          <w:szCs w:val="24"/>
        </w:rPr>
        <w:t>Pirkėjui</w:t>
      </w:r>
      <w:r w:rsidRPr="006C51C8">
        <w:rPr>
          <w:szCs w:val="24"/>
        </w:rPr>
        <w:t xml:space="preserve">, atitinkamai į jas neįtraukia subteikėjo tiesiogiai </w:t>
      </w:r>
      <w:r w:rsidR="00994BD4">
        <w:rPr>
          <w:szCs w:val="24"/>
        </w:rPr>
        <w:t>Pirkėjui</w:t>
      </w:r>
      <w:r w:rsidRPr="006C51C8">
        <w:rPr>
          <w:szCs w:val="24"/>
        </w:rPr>
        <w:t xml:space="preserve"> pateiktų ir </w:t>
      </w:r>
      <w:r w:rsidR="00994BD4">
        <w:rPr>
          <w:szCs w:val="24"/>
        </w:rPr>
        <w:t>Pardavėjo</w:t>
      </w:r>
      <w:r w:rsidRPr="006C51C8">
        <w:rPr>
          <w:szCs w:val="24"/>
        </w:rPr>
        <w:t xml:space="preserve"> patvirtintų sąskaitų-faktūrų sumų.</w:t>
      </w:r>
    </w:p>
    <w:p w14:paraId="2567EA24" w14:textId="037A3A84" w:rsidR="006C51C8" w:rsidRDefault="006C51C8" w:rsidP="006C51C8">
      <w:pPr>
        <w:pStyle w:val="Pagrindinistekstas"/>
        <w:numPr>
          <w:ilvl w:val="2"/>
          <w:numId w:val="2"/>
        </w:numPr>
        <w:spacing w:after="0"/>
        <w:jc w:val="both"/>
        <w:rPr>
          <w:szCs w:val="24"/>
        </w:rPr>
      </w:pPr>
      <w:r w:rsidRPr="006C51C8">
        <w:rPr>
          <w:szCs w:val="24"/>
        </w:rPr>
        <w:t xml:space="preserve">Tiesioginis atsiskaitymas su subteikėju neatleidžia </w:t>
      </w:r>
      <w:r w:rsidR="00994BD4">
        <w:rPr>
          <w:szCs w:val="24"/>
        </w:rPr>
        <w:t>Pardavėjo</w:t>
      </w:r>
      <w:r w:rsidRPr="006C51C8">
        <w:rPr>
          <w:szCs w:val="24"/>
        </w:rPr>
        <w:t xml:space="preserve"> nuo jo prisiimtų įsipareigojimų pagal Sutartį. Nepaisant nustatyto galimo tiesioginio atsiskaitymo su subteikėju, </w:t>
      </w:r>
      <w:r w:rsidR="00994BD4">
        <w:rPr>
          <w:szCs w:val="24"/>
        </w:rPr>
        <w:t>Pardavėjo</w:t>
      </w:r>
      <w:r w:rsidRPr="006C51C8">
        <w:rPr>
          <w:szCs w:val="24"/>
        </w:rPr>
        <w:t xml:space="preserve"> Sutartimi numatytos teisės, pareigos ir kiti įsipareigojimai nepereina subteikėjui.</w:t>
      </w:r>
    </w:p>
    <w:p w14:paraId="56D2AEE4" w14:textId="3C08209D" w:rsidR="006C51C8" w:rsidRDefault="006C51C8" w:rsidP="006C51C8">
      <w:pPr>
        <w:pStyle w:val="Pagrindinistekstas"/>
        <w:numPr>
          <w:ilvl w:val="2"/>
          <w:numId w:val="2"/>
        </w:numPr>
        <w:spacing w:after="0"/>
        <w:jc w:val="both"/>
        <w:rPr>
          <w:szCs w:val="24"/>
        </w:rPr>
      </w:pPr>
      <w:r w:rsidRPr="006C51C8">
        <w:rPr>
          <w:szCs w:val="24"/>
        </w:rPr>
        <w:t xml:space="preserve">Jei dėl tiesioginio atsiskaitymo su subteikėju faktiškai nesutampa </w:t>
      </w:r>
      <w:r w:rsidR="00994BD4">
        <w:rPr>
          <w:szCs w:val="24"/>
        </w:rPr>
        <w:t>Pardavėjo</w:t>
      </w:r>
      <w:r w:rsidRPr="006C51C8">
        <w:rPr>
          <w:szCs w:val="24"/>
        </w:rPr>
        <w:t xml:space="preserve"> ir subteikėjo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65164B14" w:rsidR="006C51C8" w:rsidRDefault="006C51C8" w:rsidP="006C51C8">
      <w:pPr>
        <w:pStyle w:val="Pagrindinistekstas"/>
        <w:numPr>
          <w:ilvl w:val="2"/>
          <w:numId w:val="2"/>
        </w:numPr>
        <w:spacing w:after="0"/>
        <w:jc w:val="both"/>
        <w:rPr>
          <w:szCs w:val="24"/>
        </w:rPr>
      </w:pPr>
      <w:r w:rsidRPr="006C51C8">
        <w:rPr>
          <w:szCs w:val="24"/>
        </w:rPr>
        <w:t xml:space="preserve">Atsiskaitymai su subteikėju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lastRenderedPageBreak/>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167E9E47" w14:textId="0891EA1F" w:rsidR="009A0066" w:rsidRPr="00EB6BE1" w:rsidRDefault="00EE53FA" w:rsidP="00B43AC3">
      <w:pPr>
        <w:pStyle w:val="Pagrindiniotekstotrauka"/>
        <w:numPr>
          <w:ilvl w:val="1"/>
          <w:numId w:val="2"/>
        </w:numPr>
        <w:spacing w:after="0"/>
        <w:ind w:left="567" w:hanging="567"/>
        <w:jc w:val="both"/>
        <w:rPr>
          <w:szCs w:val="24"/>
        </w:rPr>
      </w:pPr>
      <w:bookmarkStart w:id="22" w:name="_Hlk63254392"/>
      <w:r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C15F8A">
            <w:rPr>
              <w:rStyle w:val="1TEKSTAS"/>
            </w:rPr>
            <w:t>150 kalendorinių dienų</w:t>
          </w:r>
        </w:sdtContent>
      </w:sdt>
      <w:r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C15F8A">
                    <w:rPr>
                      <w:rStyle w:val="1TEKSTAS"/>
                    </w:rPr>
                    <w:t>72 mėnesius</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Pr>
          <w:noProof/>
          <w:bdr w:val="none" w:sz="0" w:space="0" w:color="auto" w:frame="1"/>
          <w:lang w:val="en-US"/>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r w:rsidR="00A408B9" w:rsidRPr="00CD0274">
        <w:rPr>
          <w:szCs w:val="24"/>
        </w:rPr>
        <w:t xml:space="preserve"> </w:t>
      </w:r>
      <w:bookmarkStart w:id="23"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2"/>
      <w:bookmarkEnd w:id="23"/>
      <w:r>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4"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5" w:name="_Hlk24545188"/>
      <w:r w:rsidRPr="00BD2EF3">
        <w:t xml:space="preserve">Pardavėjas pažeidžia Prekių pristatymo </w:t>
      </w:r>
      <w:r w:rsidR="008B48B8">
        <w:t xml:space="preserve">ir Paslaugų teikimo </w:t>
      </w:r>
      <w:r w:rsidRPr="00BD2EF3">
        <w:t>terminus</w:t>
      </w:r>
      <w:bookmarkEnd w:id="25"/>
      <w:r w:rsidR="008237E8" w:rsidRPr="00BD2EF3">
        <w:t>;</w:t>
      </w:r>
    </w:p>
    <w:bookmarkEnd w:id="24"/>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4BB1AEA" w:rsidR="00785EA6" w:rsidRPr="00BD2EF3" w:rsidRDefault="00785EA6" w:rsidP="00B43AC3">
      <w:pPr>
        <w:pStyle w:val="Pagrindiniotekstotrauka"/>
        <w:numPr>
          <w:ilvl w:val="1"/>
          <w:numId w:val="2"/>
        </w:numPr>
        <w:spacing w:after="0"/>
        <w:ind w:left="567" w:hanging="567"/>
        <w:jc w:val="both"/>
        <w:rPr>
          <w:szCs w:val="24"/>
        </w:rPr>
      </w:pPr>
      <w:r w:rsidRPr="00BD2EF3">
        <w:rPr>
          <w:szCs w:val="24"/>
        </w:rPr>
        <w:lastRenderedPageBreak/>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6"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7"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6"/>
    <w:bookmarkEnd w:id="27"/>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Šalys įsipareigoja taikyti technines ir organizacines priemones užtikrinančias tvarkomų asmens duomenų apsaugą.</w:t>
      </w:r>
    </w:p>
    <w:p w14:paraId="2B50C1B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8"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0F0F9989" w:rsidR="004D2F2C" w:rsidRPr="008445CF" w:rsidRDefault="004D2F2C" w:rsidP="00B43AC3">
      <w:pPr>
        <w:pStyle w:val="Pagrindiniotekstotrauka"/>
        <w:numPr>
          <w:ilvl w:val="1"/>
          <w:numId w:val="2"/>
        </w:numPr>
        <w:spacing w:after="0"/>
        <w:ind w:left="567" w:hanging="567"/>
        <w:jc w:val="both"/>
        <w:rPr>
          <w:szCs w:val="24"/>
        </w:rPr>
      </w:pPr>
      <w:r w:rsidRPr="008445CF">
        <w:rPr>
          <w:szCs w:val="24"/>
        </w:rPr>
        <w:t xml:space="preserve">Esant prieštaravimams tarp Sutarties ir jos priedų, Šalys turi vadovautis </w:t>
      </w:r>
      <w:r w:rsidR="00505173" w:rsidRPr="008445CF">
        <w:rPr>
          <w:szCs w:val="24"/>
        </w:rPr>
        <w:t xml:space="preserve">„Technine specifikacija“ </w:t>
      </w:r>
      <w:r w:rsidRPr="008445CF">
        <w:rPr>
          <w:szCs w:val="24"/>
        </w:rPr>
        <w:t xml:space="preserve">Sutarties </w:t>
      </w:r>
      <w:r w:rsidR="00505173" w:rsidRPr="008445CF">
        <w:rPr>
          <w:szCs w:val="24"/>
        </w:rPr>
        <w:t>priedas Nr.1</w:t>
      </w:r>
      <w:r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DD4A915"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 faktūras ir kitus su Sutarties vykdymu susijusius dokumentus (išskyrus susitarimus dėl Sutarties pratęsimo, pakeitimo ir pan.). Visi su Sutarties vykdymu susiję pranešimai gali būti siunčiami šių atstovų kontaktiniais duomenimis:</w:t>
      </w:r>
    </w:p>
    <w:p w14:paraId="0F9715BB" w14:textId="5AC871A3"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29" w:name="_Hlk30514783"/>
      <w:r w:rsidRPr="00507E29">
        <w:t xml:space="preserve">Pirkėjo už šios Sutarties vykdymą </w:t>
      </w:r>
      <w:bookmarkStart w:id="30"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howingPlcHdr/>
        </w:sdtPr>
        <w:sdtEndPr>
          <w:rPr>
            <w:rStyle w:val="Numatytasispastraiposriftas"/>
          </w:rPr>
        </w:sdtEndPr>
        <w:sdtContent>
          <w:r w:rsidR="0021294F" w:rsidRPr="0021294F">
            <w:rPr>
              <w:rStyle w:val="Vietosrezervavimoenklotekstas"/>
            </w:rPr>
            <w:t>Click or tap here to enter text.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howingPlcHdr/>
        </w:sdtPr>
        <w:sdtEndPr>
          <w:rPr>
            <w:rStyle w:val="Numatytasispastraiposriftas"/>
          </w:rPr>
        </w:sdtEndPr>
        <w:sdtContent>
          <w:r w:rsidR="0021294F" w:rsidRPr="0021294F">
            <w:rPr>
              <w:rStyle w:val="Vietosrezervavimoenklotekstas"/>
            </w:rPr>
            <w:t>Click or tap here to enter text.</w:t>
          </w:r>
        </w:sdtContent>
      </w:sdt>
      <w:r w:rsidRPr="00507E29">
        <w:t>;</w:t>
      </w:r>
      <w:bookmarkEnd w:id="30"/>
    </w:p>
    <w:p w14:paraId="32295072" w14:textId="4FE7A0C8"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howingPlcHdr/>
        </w:sdtPr>
        <w:sdtEndPr>
          <w:rPr>
            <w:rStyle w:val="Numatytasispastraiposriftas"/>
          </w:rPr>
        </w:sdtEndPr>
        <w:sdtContent>
          <w:r w:rsidR="0021294F" w:rsidRPr="0021294F">
            <w:rPr>
              <w:rStyle w:val="Vietosrezervavimoenklotekstas"/>
            </w:rPr>
            <w:t>Click or tap here to enter text.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howingPlcHdr/>
        </w:sdtPr>
        <w:sdtEndPr>
          <w:rPr>
            <w:rStyle w:val="Numatytasispastraiposriftas"/>
          </w:rPr>
        </w:sdtEndPr>
        <w:sdtContent>
          <w:r w:rsidR="0021294F" w:rsidRPr="0021294F">
            <w:rPr>
              <w:rStyle w:val="Vietosrezervavimoenklotekstas"/>
            </w:rPr>
            <w:t>Click or tap here to enter text.</w:t>
          </w:r>
        </w:sdtContent>
      </w:sdt>
      <w:r w:rsidRPr="00507E29">
        <w:t>;</w:t>
      </w:r>
    </w:p>
    <w:p w14:paraId="75FFF104" w14:textId="5AEEC123"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howingPlcHdr/>
        </w:sdtPr>
        <w:sdtEndPr>
          <w:rPr>
            <w:rStyle w:val="Numatytasispastraiposriftas"/>
          </w:rPr>
        </w:sdtEndPr>
        <w:sdtContent>
          <w:r w:rsidR="0021294F" w:rsidRPr="0021294F">
            <w:rPr>
              <w:rStyle w:val="Vietosrezervavimoenklotekstas"/>
            </w:rPr>
            <w:t>Click or tap here to enter text.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howingPlcHdr/>
        </w:sdtPr>
        <w:sdtEndPr>
          <w:rPr>
            <w:rStyle w:val="Numatytasispastraiposriftas"/>
          </w:rPr>
        </w:sdtEndPr>
        <w:sdtContent>
          <w:r w:rsidR="0021294F" w:rsidRPr="0021294F">
            <w:rPr>
              <w:rStyle w:val="Vietosrezervavimoenklotekstas"/>
            </w:rPr>
            <w:t>Click or tap here to enter text.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29"/>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28"/>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756EF72C"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Tiekėjo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1" w:name="_Hlk513465026" w:displacedByCustomXml="next"/>
    <w:bookmarkEnd w:id="31" w:displacedByCustomXml="next"/>
    <w:bookmarkStart w:id="32" w:name="_Hlk508555465" w:displacedByCustomXml="next"/>
    <w:bookmarkStart w:id="33"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1A3F38" w:rsidRPr="002C003D" w14:paraId="608C0BB6" w14:textId="77777777" w:rsidTr="00986BE5">
            <w:trPr>
              <w:jc w:val="center"/>
            </w:trPr>
            <w:tc>
              <w:tcPr>
                <w:tcW w:w="2281" w:type="pct"/>
                <w:tcBorders>
                  <w:right w:val="single" w:sz="4" w:space="0" w:color="auto"/>
                </w:tcBorders>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647E68EC" w14:textId="03EFB38C" w:rsidR="001A3F38" w:rsidRPr="002C003D" w:rsidRDefault="00024B00" w:rsidP="00986BE5">
                <w:pPr>
                  <w:spacing w:after="0"/>
                  <w:rPr>
                    <w:b/>
                  </w:rPr>
                </w:pPr>
                <w:r>
                  <w:t xml:space="preserve">UAB </w:t>
                </w:r>
                <w:proofErr w:type="spellStart"/>
                <w:r>
                  <w:t>Autovici</w:t>
                </w:r>
                <w:proofErr w:type="spellEnd"/>
              </w:p>
            </w:tc>
          </w:tr>
          <w:tr w:rsidR="001A3F38" w:rsidRPr="002C003D" w14:paraId="3907D265" w14:textId="77777777" w:rsidTr="00986BE5">
            <w:trPr>
              <w:jc w:val="center"/>
            </w:trPr>
            <w:tc>
              <w:tcPr>
                <w:tcW w:w="2281" w:type="pct"/>
                <w:tcBorders>
                  <w:right w:val="single" w:sz="4" w:space="0" w:color="auto"/>
                </w:tcBorders>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5ABC094" w14:textId="0BB590EC" w:rsidR="001A3F38" w:rsidRPr="002C003D" w:rsidRDefault="001A3F38" w:rsidP="00986BE5">
                <w:pPr>
                  <w:spacing w:after="0"/>
                  <w:rPr>
                    <w:noProof/>
                  </w:rPr>
                </w:pPr>
                <w:r w:rsidRPr="002C003D">
                  <w:rPr>
                    <w:noProof/>
                  </w:rPr>
                  <w:t xml:space="preserve">Juridinio/fizinio asmens kodas </w:t>
                </w:r>
                <w:r w:rsidR="00024B00" w:rsidRPr="00024B00">
                  <w:t>300956542</w:t>
                </w:r>
              </w:p>
            </w:tc>
          </w:tr>
          <w:tr w:rsidR="001A3F38" w:rsidRPr="002C003D" w14:paraId="2AF356E7" w14:textId="77777777" w:rsidTr="00986BE5">
            <w:trPr>
              <w:jc w:val="center"/>
            </w:trPr>
            <w:tc>
              <w:tcPr>
                <w:tcW w:w="2281" w:type="pct"/>
                <w:tcBorders>
                  <w:right w:val="single" w:sz="4" w:space="0" w:color="auto"/>
                </w:tcBorders>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71C9E716" w:rsidR="001A3F38" w:rsidRPr="002C003D" w:rsidRDefault="001A3F38" w:rsidP="00986BE5">
                <w:pPr>
                  <w:spacing w:after="0"/>
                  <w:rPr>
                    <w:noProof/>
                  </w:rPr>
                </w:pPr>
                <w:r w:rsidRPr="002C003D">
                  <w:rPr>
                    <w:noProof/>
                  </w:rPr>
                  <w:t xml:space="preserve">PVM mokėtojo kodas </w:t>
                </w:r>
                <w:r w:rsidR="00024B00" w:rsidRPr="00024B00">
                  <w:t>LT100003598719</w:t>
                </w:r>
              </w:p>
            </w:tc>
          </w:tr>
          <w:tr w:rsidR="001A3F38"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0E4B9FEC" w14:textId="53091D3C" w:rsidR="001A3F38" w:rsidRPr="002C003D" w:rsidRDefault="00024B00" w:rsidP="00986BE5">
                <w:pPr>
                  <w:spacing w:after="0"/>
                  <w:rPr>
                    <w:noProof/>
                  </w:rPr>
                </w:pPr>
                <w:r w:rsidRPr="00024B00">
                  <w:t>Ukmergės g. 300, Vilnius, LT-06146</w:t>
                </w:r>
              </w:p>
            </w:tc>
          </w:tr>
          <w:tr w:rsidR="001A3F38" w:rsidRPr="002C003D" w14:paraId="170F97FA" w14:textId="77777777" w:rsidTr="00986BE5">
            <w:trPr>
              <w:gridAfter w:val="1"/>
              <w:wAfter w:w="9" w:type="pct"/>
              <w:jc w:val="center"/>
            </w:trPr>
            <w:tc>
              <w:tcPr>
                <w:tcW w:w="2281" w:type="pct"/>
                <w:tcBorders>
                  <w:right w:val="single" w:sz="4" w:space="0" w:color="auto"/>
                </w:tcBorders>
              </w:tcPr>
              <w:p w14:paraId="4E1E7E6B" w14:textId="70E2523A" w:rsidR="001A3F38" w:rsidRPr="002C003D" w:rsidRDefault="001A3F38" w:rsidP="00986BE5">
                <w:pPr>
                  <w:spacing w:after="0"/>
                  <w:rPr>
                    <w:noProof/>
                  </w:rPr>
                </w:pPr>
              </w:p>
            </w:tc>
            <w:tc>
              <w:tcPr>
                <w:tcW w:w="2710" w:type="pct"/>
                <w:tcBorders>
                  <w:left w:val="single" w:sz="4" w:space="0" w:color="auto"/>
                </w:tcBorders>
              </w:tcPr>
              <w:p w14:paraId="02E49AB4" w14:textId="17DC136F" w:rsidR="001A3F38" w:rsidRPr="002C003D" w:rsidRDefault="001A3F38" w:rsidP="00986BE5">
                <w:pPr>
                  <w:spacing w:after="0"/>
                  <w:rPr>
                    <w:noProof/>
                  </w:rPr>
                </w:pPr>
              </w:p>
            </w:tc>
          </w:tr>
          <w:tr w:rsidR="001A3F38" w:rsidRPr="002C003D" w14:paraId="2A986B95" w14:textId="77777777" w:rsidTr="00986BE5">
            <w:trPr>
              <w:gridAfter w:val="1"/>
              <w:wAfter w:w="9" w:type="pct"/>
              <w:jc w:val="center"/>
            </w:trPr>
            <w:tc>
              <w:tcPr>
                <w:tcW w:w="2281" w:type="pct"/>
                <w:tcBorders>
                  <w:right w:val="single" w:sz="4" w:space="0" w:color="auto"/>
                </w:tcBorders>
              </w:tcPr>
              <w:p w14:paraId="4C460838" w14:textId="0EF6EF90" w:rsidR="001A3F38" w:rsidRPr="002C003D" w:rsidRDefault="001A3F38" w:rsidP="00986BE5">
                <w:pPr>
                  <w:spacing w:after="0"/>
                  <w:rPr>
                    <w:noProof/>
                  </w:rPr>
                </w:pPr>
              </w:p>
            </w:tc>
            <w:tc>
              <w:tcPr>
                <w:tcW w:w="2710" w:type="pct"/>
                <w:tcBorders>
                  <w:left w:val="single" w:sz="4" w:space="0" w:color="auto"/>
                </w:tcBorders>
              </w:tcPr>
              <w:p w14:paraId="35B6383E" w14:textId="35797129" w:rsidR="001A3F38" w:rsidRPr="002C003D" w:rsidRDefault="001A3F38" w:rsidP="00986BE5">
                <w:pPr>
                  <w:spacing w:after="0"/>
                  <w:rPr>
                    <w:noProof/>
                  </w:rPr>
                </w:pPr>
              </w:p>
            </w:tc>
          </w:tr>
          <w:tr w:rsidR="001A3F38" w:rsidRPr="002C003D" w14:paraId="463123FF" w14:textId="77777777" w:rsidTr="00986BE5">
            <w:trPr>
              <w:gridAfter w:val="1"/>
              <w:wAfter w:w="9" w:type="pct"/>
              <w:jc w:val="center"/>
            </w:trPr>
            <w:tc>
              <w:tcPr>
                <w:tcW w:w="2281" w:type="pct"/>
                <w:tcBorders>
                  <w:right w:val="single" w:sz="4" w:space="0" w:color="auto"/>
                </w:tcBorders>
              </w:tcPr>
              <w:p w14:paraId="3463EA6D" w14:textId="6F4F0897" w:rsidR="001A3F38" w:rsidRPr="002C003D" w:rsidRDefault="001A3F38" w:rsidP="00986BE5">
                <w:pPr>
                  <w:spacing w:after="0"/>
                  <w:rPr>
                    <w:noProof/>
                  </w:rPr>
                </w:pPr>
              </w:p>
            </w:tc>
            <w:tc>
              <w:tcPr>
                <w:tcW w:w="2710" w:type="pct"/>
                <w:tcBorders>
                  <w:left w:val="single" w:sz="4" w:space="0" w:color="auto"/>
                </w:tcBorders>
              </w:tcPr>
              <w:p w14:paraId="78253362" w14:textId="32512D99" w:rsidR="001A3F38" w:rsidRPr="002C003D" w:rsidRDefault="001A3F38" w:rsidP="00986BE5">
                <w:pPr>
                  <w:spacing w:after="0"/>
                  <w:rPr>
                    <w:noProof/>
                  </w:rPr>
                </w:pPr>
              </w:p>
            </w:tc>
          </w:tr>
          <w:tr w:rsidR="001A3F38" w:rsidRPr="002C003D" w14:paraId="4C9BC542" w14:textId="77777777" w:rsidTr="00986BE5">
            <w:trPr>
              <w:gridAfter w:val="1"/>
              <w:wAfter w:w="9" w:type="pct"/>
              <w:jc w:val="center"/>
            </w:trPr>
            <w:tc>
              <w:tcPr>
                <w:tcW w:w="2281" w:type="pct"/>
                <w:tcBorders>
                  <w:right w:val="single" w:sz="4" w:space="0" w:color="auto"/>
                </w:tcBorders>
              </w:tcPr>
              <w:p w14:paraId="663ECEF7" w14:textId="46098A08" w:rsidR="001A3F38" w:rsidRPr="002C003D" w:rsidRDefault="001A3F38" w:rsidP="00986BE5">
                <w:pPr>
                  <w:spacing w:after="0"/>
                  <w:rPr>
                    <w:noProof/>
                  </w:rPr>
                </w:pPr>
              </w:p>
            </w:tc>
            <w:tc>
              <w:tcPr>
                <w:tcW w:w="2710" w:type="pct"/>
                <w:tcBorders>
                  <w:left w:val="single" w:sz="4" w:space="0" w:color="auto"/>
                </w:tcBorders>
              </w:tcPr>
              <w:p w14:paraId="3FEB9ABB" w14:textId="77777777" w:rsidR="001A3F38" w:rsidRPr="002C003D" w:rsidRDefault="001A3F38" w:rsidP="00986BE5">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77777777" w:rsidR="001A3F38" w:rsidRPr="002C003D" w:rsidRDefault="001A3F38" w:rsidP="00986BE5">
                <w:pPr>
                  <w:rPr>
                    <w:b/>
                  </w:rPr>
                </w:pPr>
                <w:r w:rsidRPr="002C003D">
                  <w:t xml:space="preserve">____________________________ </w:t>
                </w:r>
              </w:p>
            </w:tc>
            <w:tc>
              <w:tcPr>
                <w:tcW w:w="2710" w:type="pct"/>
                <w:tcBorders>
                  <w:left w:val="single" w:sz="4" w:space="0" w:color="auto"/>
                </w:tcBorders>
              </w:tcPr>
              <w:p w14:paraId="1EE5B115" w14:textId="68A99E12" w:rsidR="001A3F38" w:rsidRPr="002C003D" w:rsidRDefault="001A3F38" w:rsidP="00986BE5">
                <w:pPr>
                  <w:rPr>
                    <w:b/>
                  </w:rPr>
                </w:pPr>
                <w:r w:rsidRPr="002C003D">
                  <w:t xml:space="preserve">____________________________ </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04A4ACC9" w14:textId="63DEF10D" w:rsidR="00B309A9" w:rsidRPr="00B309A9" w:rsidRDefault="00B309A9" w:rsidP="00986BE5">
                <w:pPr>
                  <w:rPr>
                    <w:b/>
                    <w:bCs/>
                  </w:rPr>
                </w:pPr>
                <w:r w:rsidRPr="00B309A9">
                  <w:rPr>
                    <w:b/>
                    <w:bCs/>
                  </w:rPr>
                  <w:t>Pasirašymo data: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t>Pasirašymo data:</w:t>
                </w:r>
              </w:p>
            </w:tc>
          </w:tr>
          <w:bookmarkEnd w:id="33"/>
          <w:bookmarkEnd w:id="32"/>
        </w:tbl>
      </w:sdtContent>
    </w:sdt>
    <w:p w14:paraId="36B6E512" w14:textId="172BD604" w:rsidR="00795F05" w:rsidRDefault="00795F05">
      <w:pPr>
        <w:spacing w:after="160" w:line="259" w:lineRule="auto"/>
        <w:rPr>
          <w:bCs/>
          <w:szCs w:val="24"/>
        </w:rPr>
      </w:pPr>
    </w:p>
    <w:sectPr w:rsidR="00795F05" w:rsidSect="00B309A9">
      <w:footerReference w:type="default" r:id="rId12"/>
      <w:headerReference w:type="first" r:id="rId13"/>
      <w:footerReference w:type="first" r:id="rId14"/>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7C8C" w14:textId="77777777" w:rsidR="00C63194" w:rsidRDefault="00C63194" w:rsidP="00F40B85">
      <w:pPr>
        <w:spacing w:after="0" w:line="240" w:lineRule="auto"/>
      </w:pPr>
      <w:r>
        <w:separator/>
      </w:r>
    </w:p>
  </w:endnote>
  <w:endnote w:type="continuationSeparator" w:id="0">
    <w:p w14:paraId="2B58569B" w14:textId="77777777" w:rsidR="00C63194" w:rsidRDefault="00C63194"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5728" w14:textId="77777777" w:rsidR="00C63194" w:rsidRDefault="00C63194" w:rsidP="00F40B85">
      <w:pPr>
        <w:spacing w:after="0" w:line="240" w:lineRule="auto"/>
      </w:pPr>
      <w:r>
        <w:separator/>
      </w:r>
    </w:p>
  </w:footnote>
  <w:footnote w:type="continuationSeparator" w:id="0">
    <w:p w14:paraId="65A0BA3A" w14:textId="77777777" w:rsidR="00C63194" w:rsidRDefault="00C63194"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3"/>
  </w:num>
  <w:num w:numId="12">
    <w:abstractNumId w:val="15"/>
  </w:num>
  <w:num w:numId="13">
    <w:abstractNumId w:val="9"/>
  </w:num>
  <w:num w:numId="14">
    <w:abstractNumId w:val="8"/>
  </w:num>
  <w:num w:numId="15">
    <w:abstractNumId w:val="12"/>
  </w:num>
  <w:num w:numId="16">
    <w:abstractNumId w:val="6"/>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WSyia36Ejesi6nX2oDHkLWrRv83aQThXXPN8uyxkLyCYJeWx63O/1cewd0m7j5h/5IKT/WbN85npqVPgIk8FgQ==" w:salt="tOkTh5EE9VdOy4LW3ipv/w=="/>
  <w:defaultTabStop w:val="1298"/>
  <w:hyphenationZone w:val="39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4EAA"/>
    <w:rsid w:val="000050D3"/>
    <w:rsid w:val="00006F1F"/>
    <w:rsid w:val="00007BF8"/>
    <w:rsid w:val="00007BFD"/>
    <w:rsid w:val="00011D8E"/>
    <w:rsid w:val="00015529"/>
    <w:rsid w:val="00015CF0"/>
    <w:rsid w:val="0001735E"/>
    <w:rsid w:val="000208AF"/>
    <w:rsid w:val="00024B00"/>
    <w:rsid w:val="00025EC4"/>
    <w:rsid w:val="000268A6"/>
    <w:rsid w:val="000303CB"/>
    <w:rsid w:val="00030CF8"/>
    <w:rsid w:val="0003294B"/>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4613"/>
    <w:rsid w:val="000755D1"/>
    <w:rsid w:val="000767FA"/>
    <w:rsid w:val="00076A26"/>
    <w:rsid w:val="00082CFA"/>
    <w:rsid w:val="00082E7B"/>
    <w:rsid w:val="000856C8"/>
    <w:rsid w:val="0008635D"/>
    <w:rsid w:val="00087A79"/>
    <w:rsid w:val="00087B0D"/>
    <w:rsid w:val="00087F49"/>
    <w:rsid w:val="000909DC"/>
    <w:rsid w:val="00091851"/>
    <w:rsid w:val="00093226"/>
    <w:rsid w:val="000941B8"/>
    <w:rsid w:val="00094F1C"/>
    <w:rsid w:val="000951FE"/>
    <w:rsid w:val="000957A2"/>
    <w:rsid w:val="00096BC8"/>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ED8"/>
    <w:rsid w:val="000D3F44"/>
    <w:rsid w:val="000D645A"/>
    <w:rsid w:val="000D6475"/>
    <w:rsid w:val="000D6CF7"/>
    <w:rsid w:val="000E4ED7"/>
    <w:rsid w:val="000E74ED"/>
    <w:rsid w:val="000E78E9"/>
    <w:rsid w:val="000E79D6"/>
    <w:rsid w:val="000E7A33"/>
    <w:rsid w:val="000F026E"/>
    <w:rsid w:val="000F1D40"/>
    <w:rsid w:val="000F1E26"/>
    <w:rsid w:val="000F472F"/>
    <w:rsid w:val="000F4E02"/>
    <w:rsid w:val="000F5028"/>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D2278"/>
    <w:rsid w:val="001D79D1"/>
    <w:rsid w:val="001E3601"/>
    <w:rsid w:val="001E3A4F"/>
    <w:rsid w:val="001E466D"/>
    <w:rsid w:val="001E5C89"/>
    <w:rsid w:val="001F4849"/>
    <w:rsid w:val="001F7276"/>
    <w:rsid w:val="00200745"/>
    <w:rsid w:val="002040AE"/>
    <w:rsid w:val="002060F5"/>
    <w:rsid w:val="0021047D"/>
    <w:rsid w:val="0021294F"/>
    <w:rsid w:val="002129AC"/>
    <w:rsid w:val="00214769"/>
    <w:rsid w:val="00217715"/>
    <w:rsid w:val="0022024C"/>
    <w:rsid w:val="00221F31"/>
    <w:rsid w:val="00222545"/>
    <w:rsid w:val="00223787"/>
    <w:rsid w:val="002251BD"/>
    <w:rsid w:val="00225A42"/>
    <w:rsid w:val="0022728B"/>
    <w:rsid w:val="00227E4B"/>
    <w:rsid w:val="00232F6C"/>
    <w:rsid w:val="002340C6"/>
    <w:rsid w:val="0023471F"/>
    <w:rsid w:val="00240717"/>
    <w:rsid w:val="002412B0"/>
    <w:rsid w:val="00247638"/>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4586"/>
    <w:rsid w:val="002C52AA"/>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37D6D"/>
    <w:rsid w:val="00340F31"/>
    <w:rsid w:val="003411AF"/>
    <w:rsid w:val="00342C17"/>
    <w:rsid w:val="00343849"/>
    <w:rsid w:val="00345BA5"/>
    <w:rsid w:val="0034692E"/>
    <w:rsid w:val="00346ED5"/>
    <w:rsid w:val="0035091C"/>
    <w:rsid w:val="00352711"/>
    <w:rsid w:val="00352B1C"/>
    <w:rsid w:val="00352DB2"/>
    <w:rsid w:val="003557A5"/>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6E37"/>
    <w:rsid w:val="003F79A5"/>
    <w:rsid w:val="00404FFD"/>
    <w:rsid w:val="004051BC"/>
    <w:rsid w:val="004054B2"/>
    <w:rsid w:val="004079D0"/>
    <w:rsid w:val="00411AA2"/>
    <w:rsid w:val="0041232A"/>
    <w:rsid w:val="0041401B"/>
    <w:rsid w:val="0041503D"/>
    <w:rsid w:val="004200EA"/>
    <w:rsid w:val="00424205"/>
    <w:rsid w:val="00431570"/>
    <w:rsid w:val="00431BDA"/>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4680"/>
    <w:rsid w:val="004A22E1"/>
    <w:rsid w:val="004A3B74"/>
    <w:rsid w:val="004A54DA"/>
    <w:rsid w:val="004A5746"/>
    <w:rsid w:val="004A7EAC"/>
    <w:rsid w:val="004B00B1"/>
    <w:rsid w:val="004B06A8"/>
    <w:rsid w:val="004B1009"/>
    <w:rsid w:val="004B2A17"/>
    <w:rsid w:val="004B4350"/>
    <w:rsid w:val="004B5205"/>
    <w:rsid w:val="004B6105"/>
    <w:rsid w:val="004C08F3"/>
    <w:rsid w:val="004C2498"/>
    <w:rsid w:val="004C7E82"/>
    <w:rsid w:val="004D22F2"/>
    <w:rsid w:val="004D284C"/>
    <w:rsid w:val="004D2F2C"/>
    <w:rsid w:val="004E4083"/>
    <w:rsid w:val="004E5A41"/>
    <w:rsid w:val="004E5D3D"/>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2240"/>
    <w:rsid w:val="005152F9"/>
    <w:rsid w:val="005221DC"/>
    <w:rsid w:val="00522D89"/>
    <w:rsid w:val="0052548C"/>
    <w:rsid w:val="0052554E"/>
    <w:rsid w:val="0052794C"/>
    <w:rsid w:val="00530750"/>
    <w:rsid w:val="0053093E"/>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A4C"/>
    <w:rsid w:val="00574539"/>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B2B52"/>
    <w:rsid w:val="005B3BA8"/>
    <w:rsid w:val="005B428E"/>
    <w:rsid w:val="005B4F82"/>
    <w:rsid w:val="005B7022"/>
    <w:rsid w:val="005B790E"/>
    <w:rsid w:val="005C06CD"/>
    <w:rsid w:val="005C119A"/>
    <w:rsid w:val="005C23C6"/>
    <w:rsid w:val="005C4944"/>
    <w:rsid w:val="005C629D"/>
    <w:rsid w:val="005C7185"/>
    <w:rsid w:val="005D2743"/>
    <w:rsid w:val="005D5495"/>
    <w:rsid w:val="005E1B09"/>
    <w:rsid w:val="005E3B39"/>
    <w:rsid w:val="005E3E3D"/>
    <w:rsid w:val="005E44C4"/>
    <w:rsid w:val="005E6BE4"/>
    <w:rsid w:val="005E7812"/>
    <w:rsid w:val="005F12F2"/>
    <w:rsid w:val="005F1D64"/>
    <w:rsid w:val="005F22A1"/>
    <w:rsid w:val="005F5B97"/>
    <w:rsid w:val="005F7C7F"/>
    <w:rsid w:val="0060390C"/>
    <w:rsid w:val="006045C6"/>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2E56"/>
    <w:rsid w:val="00644C4A"/>
    <w:rsid w:val="006450FE"/>
    <w:rsid w:val="006466A4"/>
    <w:rsid w:val="0064719B"/>
    <w:rsid w:val="006473D4"/>
    <w:rsid w:val="00655378"/>
    <w:rsid w:val="00657ED6"/>
    <w:rsid w:val="00661E3D"/>
    <w:rsid w:val="00663A05"/>
    <w:rsid w:val="00664ED5"/>
    <w:rsid w:val="00665B28"/>
    <w:rsid w:val="00670111"/>
    <w:rsid w:val="00673814"/>
    <w:rsid w:val="006739A5"/>
    <w:rsid w:val="006741A4"/>
    <w:rsid w:val="006753EA"/>
    <w:rsid w:val="006805E9"/>
    <w:rsid w:val="00681474"/>
    <w:rsid w:val="00681568"/>
    <w:rsid w:val="00686335"/>
    <w:rsid w:val="006878BB"/>
    <w:rsid w:val="00691CB4"/>
    <w:rsid w:val="00693432"/>
    <w:rsid w:val="006947EE"/>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FDD"/>
    <w:rsid w:val="006D0783"/>
    <w:rsid w:val="006D0EB5"/>
    <w:rsid w:val="006D3F3C"/>
    <w:rsid w:val="006D45BC"/>
    <w:rsid w:val="006D658B"/>
    <w:rsid w:val="006E42AB"/>
    <w:rsid w:val="006E5FC8"/>
    <w:rsid w:val="006E6977"/>
    <w:rsid w:val="006F20E3"/>
    <w:rsid w:val="006F297B"/>
    <w:rsid w:val="006F384A"/>
    <w:rsid w:val="006F4FF0"/>
    <w:rsid w:val="007000F3"/>
    <w:rsid w:val="00727240"/>
    <w:rsid w:val="007313E6"/>
    <w:rsid w:val="00733D2D"/>
    <w:rsid w:val="0073535C"/>
    <w:rsid w:val="00735B18"/>
    <w:rsid w:val="0073715E"/>
    <w:rsid w:val="00737B84"/>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EA6"/>
    <w:rsid w:val="00791460"/>
    <w:rsid w:val="007914DB"/>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087B"/>
    <w:rsid w:val="007E612F"/>
    <w:rsid w:val="007E683E"/>
    <w:rsid w:val="007E6AB1"/>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7E6"/>
    <w:rsid w:val="008A281E"/>
    <w:rsid w:val="008A627D"/>
    <w:rsid w:val="008A74A9"/>
    <w:rsid w:val="008B04A9"/>
    <w:rsid w:val="008B2027"/>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CDF"/>
    <w:rsid w:val="008F3DA4"/>
    <w:rsid w:val="008F7E42"/>
    <w:rsid w:val="0090173C"/>
    <w:rsid w:val="00903823"/>
    <w:rsid w:val="00903C35"/>
    <w:rsid w:val="00903C6B"/>
    <w:rsid w:val="0090475E"/>
    <w:rsid w:val="009051DC"/>
    <w:rsid w:val="009116B9"/>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70F13"/>
    <w:rsid w:val="00971072"/>
    <w:rsid w:val="00974B8E"/>
    <w:rsid w:val="00981D71"/>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A00A7E"/>
    <w:rsid w:val="00A01591"/>
    <w:rsid w:val="00A021D5"/>
    <w:rsid w:val="00A02904"/>
    <w:rsid w:val="00A034AC"/>
    <w:rsid w:val="00A06050"/>
    <w:rsid w:val="00A07AC3"/>
    <w:rsid w:val="00A13EAD"/>
    <w:rsid w:val="00A158D2"/>
    <w:rsid w:val="00A22883"/>
    <w:rsid w:val="00A235A7"/>
    <w:rsid w:val="00A26E7A"/>
    <w:rsid w:val="00A27300"/>
    <w:rsid w:val="00A307F8"/>
    <w:rsid w:val="00A31321"/>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87752"/>
    <w:rsid w:val="00A90688"/>
    <w:rsid w:val="00A9333C"/>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0858"/>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97A42"/>
    <w:rsid w:val="00BA03C6"/>
    <w:rsid w:val="00BA0757"/>
    <w:rsid w:val="00BA1B08"/>
    <w:rsid w:val="00BA4585"/>
    <w:rsid w:val="00BA6BF7"/>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872"/>
    <w:rsid w:val="00BF53D4"/>
    <w:rsid w:val="00C01C20"/>
    <w:rsid w:val="00C0226B"/>
    <w:rsid w:val="00C02A8A"/>
    <w:rsid w:val="00C05C39"/>
    <w:rsid w:val="00C078CA"/>
    <w:rsid w:val="00C13F1B"/>
    <w:rsid w:val="00C140DC"/>
    <w:rsid w:val="00C146F5"/>
    <w:rsid w:val="00C14CCF"/>
    <w:rsid w:val="00C1554C"/>
    <w:rsid w:val="00C15F8A"/>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3194"/>
    <w:rsid w:val="00C6691E"/>
    <w:rsid w:val="00C67538"/>
    <w:rsid w:val="00C70BB8"/>
    <w:rsid w:val="00C71161"/>
    <w:rsid w:val="00C7547F"/>
    <w:rsid w:val="00C8136A"/>
    <w:rsid w:val="00C8213B"/>
    <w:rsid w:val="00C82A39"/>
    <w:rsid w:val="00C82C71"/>
    <w:rsid w:val="00C837B9"/>
    <w:rsid w:val="00C84F9D"/>
    <w:rsid w:val="00C85660"/>
    <w:rsid w:val="00C86DA9"/>
    <w:rsid w:val="00C90CBA"/>
    <w:rsid w:val="00C910C6"/>
    <w:rsid w:val="00C93F2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2D87"/>
    <w:rsid w:val="00D6523B"/>
    <w:rsid w:val="00D65A17"/>
    <w:rsid w:val="00D74566"/>
    <w:rsid w:val="00D81FAE"/>
    <w:rsid w:val="00D83352"/>
    <w:rsid w:val="00D835A7"/>
    <w:rsid w:val="00D84B86"/>
    <w:rsid w:val="00D8597E"/>
    <w:rsid w:val="00D9442B"/>
    <w:rsid w:val="00D95A57"/>
    <w:rsid w:val="00D95F45"/>
    <w:rsid w:val="00DA2DFA"/>
    <w:rsid w:val="00DB03B7"/>
    <w:rsid w:val="00DB0C2C"/>
    <w:rsid w:val="00DB1370"/>
    <w:rsid w:val="00DB4785"/>
    <w:rsid w:val="00DB486C"/>
    <w:rsid w:val="00DB63B9"/>
    <w:rsid w:val="00DC0164"/>
    <w:rsid w:val="00DC1DAA"/>
    <w:rsid w:val="00DC3A97"/>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026"/>
    <w:rsid w:val="00E02CAF"/>
    <w:rsid w:val="00E07177"/>
    <w:rsid w:val="00E11A1F"/>
    <w:rsid w:val="00E12D05"/>
    <w:rsid w:val="00E147D7"/>
    <w:rsid w:val="00E16D8E"/>
    <w:rsid w:val="00E210AB"/>
    <w:rsid w:val="00E240D7"/>
    <w:rsid w:val="00E24297"/>
    <w:rsid w:val="00E27F20"/>
    <w:rsid w:val="00E33602"/>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F55"/>
    <w:rsid w:val="00ED5832"/>
    <w:rsid w:val="00EE07FB"/>
    <w:rsid w:val="00EE22F0"/>
    <w:rsid w:val="00EE2D5C"/>
    <w:rsid w:val="00EE53FA"/>
    <w:rsid w:val="00EF00D1"/>
    <w:rsid w:val="00EF12F7"/>
    <w:rsid w:val="00EF1930"/>
    <w:rsid w:val="00EF497A"/>
    <w:rsid w:val="00F020CC"/>
    <w:rsid w:val="00F02566"/>
    <w:rsid w:val="00F04F51"/>
    <w:rsid w:val="00F15947"/>
    <w:rsid w:val="00F164C3"/>
    <w:rsid w:val="00F17028"/>
    <w:rsid w:val="00F170B7"/>
    <w:rsid w:val="00F2007C"/>
    <w:rsid w:val="00F20A31"/>
    <w:rsid w:val="00F22274"/>
    <w:rsid w:val="00F22498"/>
    <w:rsid w:val="00F23363"/>
    <w:rsid w:val="00F276BE"/>
    <w:rsid w:val="00F337DC"/>
    <w:rsid w:val="00F3569B"/>
    <w:rsid w:val="00F37226"/>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B08"/>
    <w:rsid w:val="00FC1C91"/>
    <w:rsid w:val="00FC2BB0"/>
    <w:rsid w:val="00FC5E16"/>
    <w:rsid w:val="00FC6C33"/>
    <w:rsid w:val="00FC7B96"/>
    <w:rsid w:val="00FD1837"/>
    <w:rsid w:val="00FD1C50"/>
    <w:rsid w:val="00FD1E80"/>
    <w:rsid w:val="00FD53A8"/>
    <w:rsid w:val="00FD60FA"/>
    <w:rsid w:val="00FE1210"/>
    <w:rsid w:val="00FE1A50"/>
    <w:rsid w:val="00FE1C9F"/>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C360C2" w:rsidRDefault="0090203A" w:rsidP="0090203A">
          <w:pPr>
            <w:pStyle w:val="ED690E91B5CF4214AC2833B7DA800E3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62587"/>
    <w:rsid w:val="00066184"/>
    <w:rsid w:val="00071B7E"/>
    <w:rsid w:val="00094738"/>
    <w:rsid w:val="000961BA"/>
    <w:rsid w:val="0009658D"/>
    <w:rsid w:val="000A7404"/>
    <w:rsid w:val="000C1C4F"/>
    <w:rsid w:val="000C3AC7"/>
    <w:rsid w:val="000C6414"/>
    <w:rsid w:val="000E4C19"/>
    <w:rsid w:val="000F2394"/>
    <w:rsid w:val="00113AE6"/>
    <w:rsid w:val="00114718"/>
    <w:rsid w:val="00134397"/>
    <w:rsid w:val="00162AC7"/>
    <w:rsid w:val="001738AC"/>
    <w:rsid w:val="001A2B87"/>
    <w:rsid w:val="001A38C0"/>
    <w:rsid w:val="001A42AC"/>
    <w:rsid w:val="001B0049"/>
    <w:rsid w:val="001C0B2B"/>
    <w:rsid w:val="001E396F"/>
    <w:rsid w:val="002228CE"/>
    <w:rsid w:val="002332FC"/>
    <w:rsid w:val="00234D5F"/>
    <w:rsid w:val="00243EEC"/>
    <w:rsid w:val="00262744"/>
    <w:rsid w:val="00264B9F"/>
    <w:rsid w:val="00291D22"/>
    <w:rsid w:val="002B021B"/>
    <w:rsid w:val="002B5EBF"/>
    <w:rsid w:val="002E32AF"/>
    <w:rsid w:val="00320C6B"/>
    <w:rsid w:val="003266F3"/>
    <w:rsid w:val="0032727C"/>
    <w:rsid w:val="00382570"/>
    <w:rsid w:val="0039620E"/>
    <w:rsid w:val="003B0ECE"/>
    <w:rsid w:val="003D1991"/>
    <w:rsid w:val="004017EB"/>
    <w:rsid w:val="0040326D"/>
    <w:rsid w:val="0043022E"/>
    <w:rsid w:val="00442A36"/>
    <w:rsid w:val="004963C7"/>
    <w:rsid w:val="0049720C"/>
    <w:rsid w:val="004A6654"/>
    <w:rsid w:val="004A74C9"/>
    <w:rsid w:val="004C27B8"/>
    <w:rsid w:val="004E3F91"/>
    <w:rsid w:val="0053090D"/>
    <w:rsid w:val="00532FA9"/>
    <w:rsid w:val="0054075B"/>
    <w:rsid w:val="005779CB"/>
    <w:rsid w:val="00580E53"/>
    <w:rsid w:val="00590469"/>
    <w:rsid w:val="005A4A91"/>
    <w:rsid w:val="005C1312"/>
    <w:rsid w:val="005E017C"/>
    <w:rsid w:val="005E3ECC"/>
    <w:rsid w:val="00625AAF"/>
    <w:rsid w:val="006429F7"/>
    <w:rsid w:val="00667822"/>
    <w:rsid w:val="00693F37"/>
    <w:rsid w:val="006A43E4"/>
    <w:rsid w:val="006A555C"/>
    <w:rsid w:val="006B6FDD"/>
    <w:rsid w:val="006C0DB6"/>
    <w:rsid w:val="006C4075"/>
    <w:rsid w:val="006C6A53"/>
    <w:rsid w:val="006D46D6"/>
    <w:rsid w:val="006F0340"/>
    <w:rsid w:val="007064DD"/>
    <w:rsid w:val="0072020A"/>
    <w:rsid w:val="00725F06"/>
    <w:rsid w:val="007341E7"/>
    <w:rsid w:val="00773F7B"/>
    <w:rsid w:val="007835C8"/>
    <w:rsid w:val="007A08B3"/>
    <w:rsid w:val="007B2173"/>
    <w:rsid w:val="007B5309"/>
    <w:rsid w:val="007C6E1D"/>
    <w:rsid w:val="007C7D3B"/>
    <w:rsid w:val="007C7DD6"/>
    <w:rsid w:val="007E0F4F"/>
    <w:rsid w:val="007E4F66"/>
    <w:rsid w:val="007F60EC"/>
    <w:rsid w:val="00803869"/>
    <w:rsid w:val="008301D8"/>
    <w:rsid w:val="00844AED"/>
    <w:rsid w:val="00864B91"/>
    <w:rsid w:val="00865799"/>
    <w:rsid w:val="00891BD2"/>
    <w:rsid w:val="008C3DBA"/>
    <w:rsid w:val="008E0976"/>
    <w:rsid w:val="008F105B"/>
    <w:rsid w:val="0090203A"/>
    <w:rsid w:val="00930C81"/>
    <w:rsid w:val="00940289"/>
    <w:rsid w:val="009409F6"/>
    <w:rsid w:val="009463E1"/>
    <w:rsid w:val="00962926"/>
    <w:rsid w:val="00995D3F"/>
    <w:rsid w:val="009A0A1F"/>
    <w:rsid w:val="009C63E2"/>
    <w:rsid w:val="009D0477"/>
    <w:rsid w:val="00A104F3"/>
    <w:rsid w:val="00A16B73"/>
    <w:rsid w:val="00A758F7"/>
    <w:rsid w:val="00A8207A"/>
    <w:rsid w:val="00A90F43"/>
    <w:rsid w:val="00AD5AE9"/>
    <w:rsid w:val="00B0123A"/>
    <w:rsid w:val="00B178FA"/>
    <w:rsid w:val="00B278BF"/>
    <w:rsid w:val="00B3249B"/>
    <w:rsid w:val="00B434A3"/>
    <w:rsid w:val="00B63936"/>
    <w:rsid w:val="00B642BD"/>
    <w:rsid w:val="00BA47F5"/>
    <w:rsid w:val="00BB12F5"/>
    <w:rsid w:val="00BB4D3B"/>
    <w:rsid w:val="00BC3EA8"/>
    <w:rsid w:val="00BE0563"/>
    <w:rsid w:val="00C06E3F"/>
    <w:rsid w:val="00C17451"/>
    <w:rsid w:val="00C360C2"/>
    <w:rsid w:val="00C503BD"/>
    <w:rsid w:val="00C902AA"/>
    <w:rsid w:val="00C93E85"/>
    <w:rsid w:val="00CB3BE1"/>
    <w:rsid w:val="00CE0F37"/>
    <w:rsid w:val="00D01C92"/>
    <w:rsid w:val="00D27C81"/>
    <w:rsid w:val="00D57CC2"/>
    <w:rsid w:val="00D71C40"/>
    <w:rsid w:val="00D7268A"/>
    <w:rsid w:val="00D921EB"/>
    <w:rsid w:val="00D92BC8"/>
    <w:rsid w:val="00DB0470"/>
    <w:rsid w:val="00DB7899"/>
    <w:rsid w:val="00DB7E0F"/>
    <w:rsid w:val="00DC723A"/>
    <w:rsid w:val="00DE4321"/>
    <w:rsid w:val="00E02C01"/>
    <w:rsid w:val="00E1230D"/>
    <w:rsid w:val="00E23A15"/>
    <w:rsid w:val="00E4689A"/>
    <w:rsid w:val="00E55CD7"/>
    <w:rsid w:val="00E83981"/>
    <w:rsid w:val="00E85C4C"/>
    <w:rsid w:val="00E94000"/>
    <w:rsid w:val="00EC1702"/>
    <w:rsid w:val="00ED6111"/>
    <w:rsid w:val="00F06F3F"/>
    <w:rsid w:val="00F325C6"/>
    <w:rsid w:val="00F35866"/>
    <w:rsid w:val="00F54A4C"/>
    <w:rsid w:val="00F55D3E"/>
    <w:rsid w:val="00F856C8"/>
    <w:rsid w:val="00F9044D"/>
    <w:rsid w:val="00FA59FB"/>
    <w:rsid w:val="00FC4D5D"/>
    <w:rsid w:val="00FE37DA"/>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203A"/>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20599</Words>
  <Characters>11742</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3</cp:revision>
  <dcterms:created xsi:type="dcterms:W3CDTF">2021-06-03T12:13:00Z</dcterms:created>
  <dcterms:modified xsi:type="dcterms:W3CDTF">2021-06-17T04:50:00Z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