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CE1B" w14:textId="74637A2F" w:rsidR="002E6435" w:rsidRPr="00496626" w:rsidRDefault="002E6435" w:rsidP="002E6435">
      <w:pPr>
        <w:tabs>
          <w:tab w:val="left" w:pos="8137"/>
        </w:tabs>
        <w:spacing w:before="60" w:after="60"/>
        <w:jc w:val="center"/>
        <w:rPr>
          <w:b/>
          <w:bCs/>
          <w:sz w:val="22"/>
          <w:szCs w:val="22"/>
        </w:rPr>
      </w:pPr>
      <w:r w:rsidRPr="00496626">
        <w:rPr>
          <w:b/>
          <w:bCs/>
          <w:sz w:val="22"/>
          <w:szCs w:val="22"/>
        </w:rPr>
        <w:t>TECHNINĖ SPECIFIKACIJA</w:t>
      </w:r>
    </w:p>
    <w:p w14:paraId="06FEFF7D" w14:textId="31434464" w:rsidR="0050270D" w:rsidRPr="00496626" w:rsidRDefault="008C75B6" w:rsidP="002E6435">
      <w:pPr>
        <w:tabs>
          <w:tab w:val="left" w:pos="8137"/>
        </w:tabs>
        <w:spacing w:before="60" w:after="60"/>
        <w:jc w:val="center"/>
        <w:rPr>
          <w:b/>
          <w:bCs/>
          <w:sz w:val="22"/>
          <w:szCs w:val="22"/>
        </w:rPr>
      </w:pPr>
      <w:bookmarkStart w:id="0" w:name="_Hlk97132999"/>
      <w:r w:rsidRPr="00496626">
        <w:rPr>
          <w:rFonts w:eastAsia="Arial"/>
          <w:b/>
          <w:sz w:val="22"/>
          <w:szCs w:val="22"/>
        </w:rPr>
        <w:t>KONKRETUS PIRKIMAS „</w:t>
      </w:r>
      <w:r w:rsidR="008D39DB" w:rsidRPr="00496626">
        <w:rPr>
          <w:rFonts w:eastAsia="Arial"/>
          <w:b/>
          <w:sz w:val="22"/>
          <w:szCs w:val="22"/>
        </w:rPr>
        <w:t>2</w:t>
      </w:r>
      <w:r w:rsidR="002D61E5">
        <w:rPr>
          <w:rFonts w:eastAsia="Arial"/>
          <w:b/>
          <w:sz w:val="22"/>
          <w:szCs w:val="22"/>
        </w:rPr>
        <w:t>9</w:t>
      </w:r>
      <w:r w:rsidR="008D39DB" w:rsidRPr="00496626">
        <w:rPr>
          <w:rFonts w:eastAsia="Arial"/>
          <w:b/>
          <w:sz w:val="22"/>
          <w:szCs w:val="22"/>
        </w:rPr>
        <w:t xml:space="preserve"> KVIETIMAS </w:t>
      </w:r>
      <w:r w:rsidR="002D61E5">
        <w:rPr>
          <w:rFonts w:eastAsia="Arial"/>
          <w:b/>
          <w:sz w:val="22"/>
          <w:szCs w:val="22"/>
        </w:rPr>
        <w:t>I</w:t>
      </w:r>
      <w:r w:rsidR="00E61E0A">
        <w:rPr>
          <w:rFonts w:eastAsia="Arial"/>
          <w:b/>
          <w:sz w:val="22"/>
          <w:szCs w:val="22"/>
        </w:rPr>
        <w:t>, II</w:t>
      </w:r>
      <w:r w:rsidR="002D61E5">
        <w:rPr>
          <w:rFonts w:eastAsia="Arial"/>
          <w:b/>
          <w:sz w:val="22"/>
          <w:szCs w:val="22"/>
        </w:rPr>
        <w:t xml:space="preserve"> DALIS, </w:t>
      </w:r>
      <w:r w:rsidR="0004749A" w:rsidRPr="00496626">
        <w:rPr>
          <w:rFonts w:eastAsia="Arial"/>
          <w:b/>
          <w:caps/>
          <w:sz w:val="22"/>
          <w:szCs w:val="22"/>
        </w:rPr>
        <w:t>Užpildų mišiniai paviršiaus apdarui ir kitiems darbams</w:t>
      </w:r>
      <w:r w:rsidR="008D39DB" w:rsidRPr="00496626">
        <w:rPr>
          <w:rFonts w:eastAsia="Arial"/>
          <w:b/>
          <w:caps/>
          <w:sz w:val="22"/>
          <w:szCs w:val="22"/>
        </w:rPr>
        <w:t xml:space="preserve">, </w:t>
      </w:r>
      <w:r w:rsidR="002D61E5">
        <w:rPr>
          <w:rFonts w:eastAsia="Arial"/>
          <w:b/>
          <w:caps/>
          <w:sz w:val="22"/>
          <w:szCs w:val="22"/>
        </w:rPr>
        <w:t>kAUNAS</w:t>
      </w:r>
      <w:r w:rsidRPr="00496626">
        <w:rPr>
          <w:rFonts w:eastAsia="Arial"/>
          <w:b/>
          <w:sz w:val="22"/>
          <w:szCs w:val="22"/>
        </w:rPr>
        <w:t>“, ATLIEKAMAS DINAMINĖS PIRKIMO „</w:t>
      </w:r>
      <w:sdt>
        <w:sdtPr>
          <w:rPr>
            <w:b/>
            <w:i/>
            <w:iCs/>
            <w:sz w:val="22"/>
            <w:szCs w:val="22"/>
          </w:rPr>
          <w:alias w:val="Pirkimo pavadinimas"/>
          <w:tag w:val="Pirkimo pavadinimas"/>
          <w:id w:val="304740216"/>
          <w:placeholder>
            <w:docPart w:val="4E9E4DC7D10541DBB0AE83D5EFF51190"/>
          </w:placeholder>
        </w:sdtPr>
        <w:sdtEndPr/>
        <w:sdtContent>
          <w:r w:rsidRPr="00496626">
            <w:rPr>
              <w:b/>
              <w:sz w:val="22"/>
              <w:szCs w:val="22"/>
              <w:shd w:val="clear" w:color="auto" w:fill="FFFFFF"/>
            </w:rPr>
            <w:t>(PU-9434/22) UŽPILDAI IR JŲ MIŠINIAI“</w:t>
          </w:r>
        </w:sdtContent>
      </w:sdt>
      <w:r w:rsidRPr="00496626">
        <w:rPr>
          <w:b/>
          <w:i/>
          <w:iCs/>
          <w:sz w:val="22"/>
          <w:szCs w:val="22"/>
        </w:rPr>
        <w:t xml:space="preserve"> </w:t>
      </w:r>
      <w:r w:rsidRPr="00496626">
        <w:rPr>
          <w:rFonts w:eastAsia="Arial"/>
          <w:b/>
          <w:sz w:val="22"/>
          <w:szCs w:val="22"/>
        </w:rPr>
        <w:t>SISTEMOS PAGRINDU</w:t>
      </w:r>
      <w:bookmarkEnd w:id="0"/>
    </w:p>
    <w:p w14:paraId="5693CD7B" w14:textId="77777777" w:rsidR="002E6435" w:rsidRPr="00496626" w:rsidRDefault="002E6435" w:rsidP="002E6435">
      <w:pPr>
        <w:tabs>
          <w:tab w:val="left" w:pos="284"/>
        </w:tabs>
        <w:spacing w:before="60" w:after="60"/>
        <w:contextualSpacing/>
        <w:jc w:val="center"/>
        <w:rPr>
          <w:rFonts w:eastAsiaTheme="minorHAnsi"/>
          <w:b/>
          <w:bCs/>
          <w:sz w:val="22"/>
          <w:szCs w:val="22"/>
          <w:lang w:eastAsia="en-US"/>
        </w:rPr>
      </w:pPr>
    </w:p>
    <w:p w14:paraId="7F3EC245" w14:textId="77777777" w:rsidR="002E6435" w:rsidRPr="00496626"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sz w:val="22"/>
          <w:szCs w:val="22"/>
          <w:lang w:eastAsia="en-US"/>
        </w:rPr>
      </w:pPr>
      <w:r w:rsidRPr="00496626">
        <w:rPr>
          <w:rFonts w:eastAsiaTheme="minorHAnsi"/>
          <w:b/>
          <w:sz w:val="22"/>
          <w:szCs w:val="22"/>
          <w:lang w:eastAsia="en-US"/>
        </w:rPr>
        <w:t>SĄVOKOS IR SUTRUMPINIMAI</w:t>
      </w:r>
    </w:p>
    <w:p w14:paraId="2BD34EED"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sz w:val="22"/>
          <w:szCs w:val="22"/>
        </w:rPr>
        <w:t>Pirkėjas</w:t>
      </w:r>
      <w:r w:rsidRPr="00496626">
        <w:rPr>
          <w:b/>
          <w:i/>
          <w:sz w:val="22"/>
          <w:szCs w:val="22"/>
        </w:rPr>
        <w:t xml:space="preserve"> </w:t>
      </w:r>
      <w:r w:rsidRPr="00496626">
        <w:rPr>
          <w:sz w:val="22"/>
          <w:szCs w:val="22"/>
        </w:rPr>
        <w:t>– AB „Kelių priežiūra“.</w:t>
      </w:r>
    </w:p>
    <w:p w14:paraId="6487AEB1"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sz w:val="22"/>
          <w:szCs w:val="22"/>
        </w:rPr>
        <w:t xml:space="preserve">Tiekėjas </w:t>
      </w:r>
      <w:r w:rsidRPr="00496626">
        <w:rPr>
          <w:sz w:val="22"/>
          <w:szCs w:val="22"/>
        </w:rPr>
        <w:t>–</w:t>
      </w:r>
      <w:r w:rsidRPr="00496626">
        <w:rPr>
          <w:bCs/>
          <w:sz w:val="22"/>
          <w:szCs w:val="22"/>
        </w:rPr>
        <w:t xml:space="preserve"> ūkio subjektas – fizinis asmuo, privatusis juridinis asmuo, viešasis juridinis asmuo, kitos organizacijos ir jų padaliniai ar tokių asmenų</w:t>
      </w:r>
      <w:r w:rsidRPr="00496626">
        <w:rPr>
          <w:sz w:val="22"/>
          <w:szCs w:val="22"/>
        </w:rPr>
        <w:t xml:space="preserve"> grupė, su kuriuo Pirkėjas sudaro Sutartį.</w:t>
      </w:r>
    </w:p>
    <w:p w14:paraId="444598EA" w14:textId="77777777"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bCs/>
          <w:sz w:val="22"/>
          <w:szCs w:val="22"/>
        </w:rPr>
        <w:t>Sutartis</w:t>
      </w:r>
      <w:r w:rsidRPr="00496626">
        <w:rPr>
          <w:sz w:val="22"/>
          <w:szCs w:val="22"/>
        </w:rPr>
        <w:t xml:space="preserve"> – Sutartis, sudaroma tarp</w:t>
      </w:r>
      <w:r w:rsidRPr="00496626">
        <w:rPr>
          <w:b/>
          <w:bCs/>
          <w:sz w:val="22"/>
          <w:szCs w:val="22"/>
        </w:rPr>
        <w:t xml:space="preserve"> Tiekėjo</w:t>
      </w:r>
      <w:r w:rsidRPr="00496626">
        <w:rPr>
          <w:sz w:val="22"/>
          <w:szCs w:val="22"/>
        </w:rPr>
        <w:t xml:space="preserve"> ir </w:t>
      </w:r>
      <w:r w:rsidRPr="00496626">
        <w:rPr>
          <w:b/>
          <w:bCs/>
          <w:sz w:val="22"/>
          <w:szCs w:val="22"/>
        </w:rPr>
        <w:t>Pirkėjo</w:t>
      </w:r>
      <w:r w:rsidRPr="00496626">
        <w:rPr>
          <w:b/>
          <w:bCs/>
          <w:i/>
          <w:iCs/>
          <w:sz w:val="22"/>
          <w:szCs w:val="22"/>
        </w:rPr>
        <w:t xml:space="preserve"> </w:t>
      </w:r>
      <w:r w:rsidRPr="00496626">
        <w:rPr>
          <w:sz w:val="22"/>
          <w:szCs w:val="22"/>
        </w:rPr>
        <w:t>dėl Pirkimo objekto.</w:t>
      </w:r>
    </w:p>
    <w:p w14:paraId="3D080FF7" w14:textId="7131EFA0" w:rsidR="00AA52A7" w:rsidRPr="00496626" w:rsidRDefault="00AA52A7" w:rsidP="00AA52A7">
      <w:pPr>
        <w:pStyle w:val="Sraopastraipa"/>
        <w:numPr>
          <w:ilvl w:val="1"/>
          <w:numId w:val="2"/>
        </w:numPr>
        <w:tabs>
          <w:tab w:val="left" w:pos="567"/>
        </w:tabs>
        <w:spacing w:before="60" w:after="60"/>
        <w:ind w:left="0" w:firstLine="0"/>
        <w:jc w:val="both"/>
        <w:rPr>
          <w:sz w:val="22"/>
          <w:szCs w:val="22"/>
        </w:rPr>
      </w:pPr>
      <w:r w:rsidRPr="00496626">
        <w:rPr>
          <w:b/>
          <w:bCs/>
          <w:sz w:val="22"/>
          <w:szCs w:val="22"/>
        </w:rPr>
        <w:t xml:space="preserve">Pirkimo objektas </w:t>
      </w:r>
      <w:r w:rsidRPr="00496626">
        <w:rPr>
          <w:sz w:val="22"/>
          <w:szCs w:val="22"/>
        </w:rPr>
        <w:t xml:space="preserve">– </w:t>
      </w:r>
      <w:r w:rsidR="00E271BA" w:rsidRPr="00496626">
        <w:rPr>
          <w:sz w:val="22"/>
          <w:szCs w:val="22"/>
        </w:rPr>
        <w:t xml:space="preserve">Užpildų mišiniai paviršiaus apdarui ir kitiems darbams (toliau – </w:t>
      </w:r>
      <w:r w:rsidR="00E271BA" w:rsidRPr="00496626">
        <w:rPr>
          <w:b/>
          <w:bCs/>
          <w:sz w:val="22"/>
          <w:szCs w:val="22"/>
        </w:rPr>
        <w:t>Prekės).</w:t>
      </w:r>
    </w:p>
    <w:p w14:paraId="176E4902" w14:textId="05124C42" w:rsidR="000017AA" w:rsidRPr="00496626"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sz w:val="22"/>
          <w:szCs w:val="22"/>
          <w:lang w:eastAsia="en-US"/>
        </w:rPr>
      </w:pPr>
      <w:r w:rsidRPr="00496626">
        <w:rPr>
          <w:rFonts w:eastAsiaTheme="minorHAnsi"/>
          <w:b/>
          <w:sz w:val="22"/>
          <w:szCs w:val="22"/>
          <w:lang w:eastAsia="en-US"/>
        </w:rPr>
        <w:t>PIRKIMO OBJEKTAS</w:t>
      </w:r>
      <w:r w:rsidR="00AA52A7" w:rsidRPr="00496626">
        <w:rPr>
          <w:rFonts w:eastAsiaTheme="minorHAnsi"/>
          <w:b/>
          <w:sz w:val="22"/>
          <w:szCs w:val="22"/>
          <w:lang w:eastAsia="en-US"/>
        </w:rPr>
        <w:t xml:space="preserve"> IR OBJEKTO APIMTYS</w:t>
      </w:r>
    </w:p>
    <w:p w14:paraId="7B23AA65" w14:textId="11935C29" w:rsidR="00AA52A7" w:rsidRPr="00496626" w:rsidRDefault="00AA52A7" w:rsidP="00AA52A7">
      <w:pPr>
        <w:numPr>
          <w:ilvl w:val="1"/>
          <w:numId w:val="4"/>
        </w:numPr>
        <w:tabs>
          <w:tab w:val="left" w:pos="567"/>
        </w:tabs>
        <w:spacing w:before="60" w:after="60"/>
        <w:contextualSpacing/>
        <w:jc w:val="both"/>
        <w:rPr>
          <w:rFonts w:eastAsiaTheme="minorHAnsi"/>
          <w:sz w:val="22"/>
          <w:szCs w:val="22"/>
          <w:lang w:eastAsia="en-US"/>
        </w:rPr>
      </w:pPr>
      <w:r w:rsidRPr="00496626">
        <w:rPr>
          <w:rFonts w:eastAsiaTheme="minorHAnsi"/>
          <w:sz w:val="22"/>
          <w:szCs w:val="22"/>
          <w:lang w:eastAsia="en-US"/>
        </w:rPr>
        <w:t xml:space="preserve">Pirkimo objektas: </w:t>
      </w:r>
      <w:bookmarkStart w:id="1" w:name="_Hlk141691035"/>
      <w:r w:rsidR="0004749A" w:rsidRPr="00496626">
        <w:rPr>
          <w:rFonts w:eastAsiaTheme="minorHAnsi"/>
          <w:sz w:val="22"/>
          <w:szCs w:val="22"/>
          <w:lang w:eastAsia="en-US"/>
        </w:rPr>
        <w:t>Užpildų mišiniai</w:t>
      </w:r>
      <w:r w:rsidR="0050270D" w:rsidRPr="00496626">
        <w:rPr>
          <w:rFonts w:eastAsiaTheme="minorHAnsi"/>
          <w:sz w:val="22"/>
          <w:szCs w:val="22"/>
          <w:lang w:eastAsia="en-US"/>
        </w:rPr>
        <w:t xml:space="preserve"> paviršiaus apdarui ir kitiems darbams</w:t>
      </w:r>
      <w:bookmarkEnd w:id="1"/>
      <w:r w:rsidRPr="00496626">
        <w:rPr>
          <w:rFonts w:eastAsiaTheme="minorHAnsi"/>
          <w:sz w:val="22"/>
          <w:szCs w:val="22"/>
          <w:lang w:eastAsia="en-US"/>
        </w:rPr>
        <w:t>.</w:t>
      </w:r>
    </w:p>
    <w:p w14:paraId="224CE306" w14:textId="4F5FB99A" w:rsidR="00AA52A7" w:rsidRPr="00A003C6" w:rsidRDefault="00AA52A7" w:rsidP="00AA52A7">
      <w:pPr>
        <w:numPr>
          <w:ilvl w:val="1"/>
          <w:numId w:val="4"/>
        </w:numPr>
        <w:tabs>
          <w:tab w:val="left" w:pos="567"/>
        </w:tabs>
        <w:spacing w:before="60" w:after="60"/>
        <w:contextualSpacing/>
        <w:jc w:val="both"/>
        <w:rPr>
          <w:rFonts w:eastAsiaTheme="minorHAnsi"/>
          <w:sz w:val="22"/>
          <w:szCs w:val="22"/>
          <w:lang w:eastAsia="en-US"/>
        </w:rPr>
      </w:pPr>
      <w:r w:rsidRPr="00A003C6">
        <w:rPr>
          <w:rFonts w:eastAsiaTheme="minorHAnsi"/>
          <w:sz w:val="22"/>
          <w:szCs w:val="22"/>
          <w:lang w:eastAsia="en-US"/>
        </w:rPr>
        <w:t>Pirkimo objektas</w:t>
      </w:r>
      <w:r w:rsidR="0022566A" w:rsidRPr="00A003C6">
        <w:rPr>
          <w:sz w:val="22"/>
          <w:szCs w:val="22"/>
        </w:rPr>
        <w:t xml:space="preserve"> </w:t>
      </w:r>
      <w:r w:rsidR="0022566A" w:rsidRPr="00A003C6">
        <w:rPr>
          <w:rFonts w:eastAsiaTheme="minorHAnsi"/>
          <w:sz w:val="22"/>
          <w:szCs w:val="22"/>
          <w:lang w:eastAsia="en-US"/>
        </w:rPr>
        <w:t>skaidomas</w:t>
      </w:r>
      <w:r w:rsidRPr="00A003C6">
        <w:rPr>
          <w:rFonts w:eastAsiaTheme="minorHAnsi"/>
          <w:sz w:val="22"/>
          <w:szCs w:val="22"/>
          <w:lang w:eastAsia="en-US"/>
        </w:rPr>
        <w:t xml:space="preserve"> į pirkimo dalis</w:t>
      </w:r>
      <w:r w:rsidR="002D61E5">
        <w:rPr>
          <w:rFonts w:eastAsiaTheme="minorHAnsi"/>
          <w:sz w:val="22"/>
          <w:szCs w:val="22"/>
          <w:lang w:eastAsia="en-US"/>
        </w:rPr>
        <w:t>.</w:t>
      </w:r>
    </w:p>
    <w:p w14:paraId="1E4CA854" w14:textId="1396FF58" w:rsidR="006E1A57" w:rsidRPr="00E61E0A" w:rsidRDefault="002D61E5" w:rsidP="00AA52A7">
      <w:pPr>
        <w:numPr>
          <w:ilvl w:val="1"/>
          <w:numId w:val="4"/>
        </w:numPr>
        <w:tabs>
          <w:tab w:val="left" w:pos="567"/>
        </w:tabs>
        <w:spacing w:before="60" w:after="60"/>
        <w:contextualSpacing/>
        <w:jc w:val="both"/>
        <w:rPr>
          <w:rFonts w:eastAsiaTheme="minorHAnsi"/>
          <w:b/>
          <w:bCs/>
          <w:sz w:val="22"/>
          <w:szCs w:val="22"/>
          <w:lang w:eastAsia="en-US"/>
        </w:rPr>
      </w:pPr>
      <w:r w:rsidRPr="00E61E0A">
        <w:rPr>
          <w:rFonts w:eastAsiaTheme="minorHAnsi"/>
          <w:b/>
          <w:bCs/>
          <w:sz w:val="22"/>
          <w:szCs w:val="22"/>
          <w:lang w:eastAsia="en-US"/>
        </w:rPr>
        <w:t>I p</w:t>
      </w:r>
      <w:r w:rsidR="006E1A57" w:rsidRPr="00E61E0A">
        <w:rPr>
          <w:rFonts w:eastAsiaTheme="minorHAnsi"/>
          <w:b/>
          <w:bCs/>
          <w:sz w:val="22"/>
          <w:szCs w:val="22"/>
          <w:lang w:eastAsia="en-US"/>
        </w:rPr>
        <w:t xml:space="preserve">irkimo </w:t>
      </w:r>
      <w:r w:rsidRPr="00E61E0A">
        <w:rPr>
          <w:rFonts w:eastAsiaTheme="minorHAnsi"/>
          <w:b/>
          <w:bCs/>
          <w:sz w:val="22"/>
          <w:szCs w:val="22"/>
          <w:lang w:eastAsia="en-US"/>
        </w:rPr>
        <w:t>dalis</w:t>
      </w:r>
      <w:r w:rsidR="006E1A57" w:rsidRPr="00E61E0A">
        <w:rPr>
          <w:rFonts w:eastAsiaTheme="minorHAnsi"/>
          <w:b/>
          <w:bCs/>
          <w:sz w:val="22"/>
          <w:szCs w:val="22"/>
          <w:lang w:eastAsia="en-US"/>
        </w:rPr>
        <w:t xml:space="preserve"> – </w:t>
      </w:r>
      <w:r w:rsidR="001B1819" w:rsidRPr="00E61E0A">
        <w:rPr>
          <w:rFonts w:eastAsiaTheme="minorHAnsi"/>
          <w:b/>
          <w:bCs/>
          <w:sz w:val="22"/>
          <w:szCs w:val="22"/>
          <w:lang w:eastAsia="en-US"/>
        </w:rPr>
        <w:t>2</w:t>
      </w:r>
      <w:r w:rsidR="00CB32E6" w:rsidRPr="00E61E0A">
        <w:rPr>
          <w:rFonts w:eastAsiaTheme="minorHAnsi"/>
          <w:b/>
          <w:bCs/>
          <w:sz w:val="22"/>
          <w:szCs w:val="22"/>
          <w:lang w:eastAsia="en-US"/>
        </w:rPr>
        <w:t>50</w:t>
      </w:r>
      <w:r w:rsidR="005915F4" w:rsidRPr="00E61E0A">
        <w:rPr>
          <w:rFonts w:eastAsiaTheme="minorHAnsi"/>
          <w:b/>
          <w:bCs/>
          <w:sz w:val="22"/>
          <w:szCs w:val="22"/>
          <w:lang w:eastAsia="en-US"/>
        </w:rPr>
        <w:t> </w:t>
      </w:r>
      <w:r w:rsidR="006E1A57" w:rsidRPr="00E61E0A">
        <w:rPr>
          <w:rFonts w:eastAsiaTheme="minorHAnsi"/>
          <w:b/>
          <w:bCs/>
          <w:sz w:val="22"/>
          <w:szCs w:val="22"/>
          <w:lang w:eastAsia="en-US"/>
        </w:rPr>
        <w:t>000</w:t>
      </w:r>
      <w:r w:rsidR="005915F4" w:rsidRPr="00E61E0A">
        <w:rPr>
          <w:rFonts w:eastAsiaTheme="minorHAnsi"/>
          <w:b/>
          <w:bCs/>
          <w:sz w:val="22"/>
          <w:szCs w:val="22"/>
          <w:lang w:eastAsia="en-US"/>
        </w:rPr>
        <w:t>,00</w:t>
      </w:r>
      <w:r w:rsidR="006E1A57" w:rsidRPr="00E61E0A">
        <w:rPr>
          <w:rFonts w:eastAsiaTheme="minorHAnsi"/>
          <w:b/>
          <w:bCs/>
          <w:sz w:val="22"/>
          <w:szCs w:val="22"/>
          <w:lang w:eastAsia="en-US"/>
        </w:rPr>
        <w:t xml:space="preserve"> Eur be PVM.</w:t>
      </w:r>
    </w:p>
    <w:p w14:paraId="6B8F2C7A" w14:textId="43A21233" w:rsidR="002D61E5" w:rsidRPr="00E61E0A" w:rsidRDefault="002D61E5" w:rsidP="00AA52A7">
      <w:pPr>
        <w:numPr>
          <w:ilvl w:val="1"/>
          <w:numId w:val="4"/>
        </w:numPr>
        <w:tabs>
          <w:tab w:val="left" w:pos="567"/>
        </w:tabs>
        <w:spacing w:before="60" w:after="60"/>
        <w:contextualSpacing/>
        <w:jc w:val="both"/>
        <w:rPr>
          <w:rFonts w:eastAsiaTheme="minorHAnsi"/>
          <w:b/>
          <w:bCs/>
          <w:sz w:val="22"/>
          <w:szCs w:val="22"/>
          <w:lang w:eastAsia="en-US"/>
        </w:rPr>
      </w:pPr>
      <w:r w:rsidRPr="00E61E0A">
        <w:rPr>
          <w:rFonts w:eastAsiaTheme="minorHAnsi"/>
          <w:b/>
          <w:bCs/>
          <w:sz w:val="22"/>
          <w:szCs w:val="22"/>
          <w:lang w:eastAsia="en-US"/>
        </w:rPr>
        <w:t xml:space="preserve">II pirkimo dalis </w:t>
      </w:r>
      <w:r w:rsidR="00E61E0A" w:rsidRPr="00E61E0A">
        <w:rPr>
          <w:rFonts w:eastAsiaTheme="minorHAnsi"/>
          <w:b/>
          <w:bCs/>
          <w:sz w:val="22"/>
          <w:szCs w:val="22"/>
          <w:lang w:eastAsia="en-US"/>
        </w:rPr>
        <w:t>–</w:t>
      </w:r>
      <w:r w:rsidRPr="00E61E0A">
        <w:rPr>
          <w:rFonts w:eastAsiaTheme="minorHAnsi"/>
          <w:b/>
          <w:bCs/>
          <w:sz w:val="22"/>
          <w:szCs w:val="22"/>
          <w:lang w:eastAsia="en-US"/>
        </w:rPr>
        <w:t xml:space="preserve"> </w:t>
      </w:r>
      <w:r w:rsidR="00E61E0A" w:rsidRPr="00E61E0A">
        <w:rPr>
          <w:rFonts w:eastAsiaTheme="minorHAnsi"/>
          <w:b/>
          <w:bCs/>
          <w:sz w:val="22"/>
          <w:szCs w:val="22"/>
          <w:lang w:eastAsia="en-US"/>
        </w:rPr>
        <w:t>50 000,00 Eur be PVM.</w:t>
      </w:r>
    </w:p>
    <w:p w14:paraId="3CCD0ABA" w14:textId="77777777" w:rsidR="00AD7EFC" w:rsidRPr="00E61E0A" w:rsidRDefault="000C134B" w:rsidP="00AD7EFC">
      <w:pPr>
        <w:numPr>
          <w:ilvl w:val="1"/>
          <w:numId w:val="4"/>
        </w:numPr>
        <w:tabs>
          <w:tab w:val="left" w:pos="567"/>
        </w:tabs>
        <w:spacing w:before="60" w:after="60"/>
        <w:contextualSpacing/>
        <w:jc w:val="both"/>
        <w:rPr>
          <w:rFonts w:eastAsiaTheme="minorHAnsi"/>
          <w:sz w:val="22"/>
          <w:szCs w:val="22"/>
          <w:lang w:eastAsia="en-US"/>
        </w:rPr>
      </w:pPr>
      <w:r w:rsidRPr="00E61E0A">
        <w:rPr>
          <w:rFonts w:eastAsiaTheme="minorHAnsi"/>
          <w:sz w:val="22"/>
          <w:szCs w:val="22"/>
          <w:lang w:eastAsia="en-US"/>
        </w:rPr>
        <w:t xml:space="preserve">Preliminarūs Prekių kiekiai bei fizinių savybių reikalavimai, pateikti </w:t>
      </w:r>
      <w:bookmarkStart w:id="2" w:name="_Hlk211341759"/>
      <w:r w:rsidRPr="00E61E0A">
        <w:rPr>
          <w:rFonts w:eastAsiaTheme="minorHAnsi"/>
          <w:sz w:val="22"/>
          <w:szCs w:val="22"/>
          <w:lang w:eastAsia="en-US"/>
        </w:rPr>
        <w:t>Techninės specifikacijos priede Nr. 1.</w:t>
      </w:r>
      <w:bookmarkEnd w:id="2"/>
      <w:r w:rsidR="00563B4E" w:rsidRPr="00E61E0A">
        <w:rPr>
          <w:rFonts w:eastAsiaTheme="minorHAnsi"/>
          <w:sz w:val="22"/>
          <w:szCs w:val="22"/>
          <w:lang w:eastAsia="en-US"/>
        </w:rPr>
        <w:tab/>
      </w:r>
    </w:p>
    <w:p w14:paraId="02ADC0A8" w14:textId="77777777" w:rsidR="00AD7EFC" w:rsidRPr="00E61E0A" w:rsidRDefault="00AD7EFC" w:rsidP="00AD7EFC">
      <w:pPr>
        <w:numPr>
          <w:ilvl w:val="1"/>
          <w:numId w:val="4"/>
        </w:numPr>
        <w:tabs>
          <w:tab w:val="left" w:pos="567"/>
        </w:tabs>
        <w:spacing w:before="60" w:after="60"/>
        <w:contextualSpacing/>
        <w:jc w:val="both"/>
        <w:rPr>
          <w:rFonts w:eastAsiaTheme="minorHAnsi"/>
          <w:sz w:val="22"/>
          <w:szCs w:val="22"/>
          <w:lang w:eastAsia="en-US"/>
        </w:rPr>
      </w:pPr>
      <w:r w:rsidRPr="00E61E0A">
        <w:rPr>
          <w:rFonts w:eastAsiaTheme="minorHAnsi"/>
          <w:sz w:val="22"/>
          <w:szCs w:val="22"/>
          <w:lang w:eastAsia="en-US"/>
        </w:rPr>
        <w:t xml:space="preserve">Nustatant laimėtoją vertinamos kainos ir transportavimo sąnaudos. Transportavimo sąnaudos apskaičiuojamos pagal formulę: preliminarus kiekis x 1 t/km įkainis x atstumas km. Transportavimo sąnaudoms apskaičiuoti naudojamas 0,09 </w:t>
      </w:r>
      <w:proofErr w:type="spellStart"/>
      <w:r w:rsidRPr="00E61E0A">
        <w:rPr>
          <w:rFonts w:eastAsiaTheme="minorHAnsi"/>
          <w:sz w:val="22"/>
          <w:szCs w:val="22"/>
          <w:lang w:eastAsia="en-US"/>
        </w:rPr>
        <w:t>eur</w:t>
      </w:r>
      <w:proofErr w:type="spellEnd"/>
      <w:r w:rsidRPr="00E61E0A">
        <w:rPr>
          <w:rFonts w:eastAsiaTheme="minorHAnsi"/>
          <w:sz w:val="22"/>
          <w:szCs w:val="22"/>
          <w:lang w:eastAsia="en-US"/>
        </w:rPr>
        <w:t xml:space="preserve"> t/km įkainis.</w:t>
      </w:r>
    </w:p>
    <w:p w14:paraId="5EC95B66" w14:textId="27534048" w:rsidR="00E61E0A" w:rsidRDefault="00AD7EFC" w:rsidP="00E61E0A">
      <w:pPr>
        <w:numPr>
          <w:ilvl w:val="1"/>
          <w:numId w:val="4"/>
        </w:numPr>
        <w:tabs>
          <w:tab w:val="left" w:pos="567"/>
        </w:tabs>
        <w:spacing w:before="60" w:after="60"/>
        <w:contextualSpacing/>
        <w:jc w:val="both"/>
        <w:rPr>
          <w:rFonts w:eastAsiaTheme="minorHAnsi"/>
          <w:sz w:val="22"/>
          <w:szCs w:val="22"/>
          <w:lang w:eastAsia="en-US"/>
        </w:rPr>
      </w:pPr>
      <w:r w:rsidRPr="00E61E0A">
        <w:rPr>
          <w:rFonts w:eastAsiaTheme="minorHAnsi"/>
          <w:sz w:val="22"/>
          <w:szCs w:val="22"/>
          <w:lang w:eastAsia="en-US"/>
        </w:rPr>
        <w:t xml:space="preserve">Atstumas apskaičiuojamas pagal pirminį </w:t>
      </w:r>
      <w:proofErr w:type="spellStart"/>
      <w:r w:rsidRPr="00E61E0A">
        <w:rPr>
          <w:rFonts w:eastAsiaTheme="minorHAnsi"/>
          <w:sz w:val="22"/>
          <w:szCs w:val="22"/>
          <w:lang w:eastAsia="en-US"/>
        </w:rPr>
        <w:t>Maps.lt</w:t>
      </w:r>
      <w:proofErr w:type="spellEnd"/>
      <w:r w:rsidRPr="00E61E0A">
        <w:rPr>
          <w:rFonts w:eastAsiaTheme="minorHAnsi"/>
          <w:sz w:val="22"/>
          <w:szCs w:val="22"/>
          <w:lang w:eastAsia="en-US"/>
        </w:rPr>
        <w:t xml:space="preserve"> sistemos siūlomą maršrutą (šiai sistemai neveikiant, gali būti naudojama kita, </w:t>
      </w:r>
      <w:r w:rsidR="00654855">
        <w:rPr>
          <w:rFonts w:eastAsiaTheme="minorHAnsi"/>
          <w:sz w:val="22"/>
          <w:szCs w:val="22"/>
          <w:lang w:eastAsia="en-US"/>
        </w:rPr>
        <w:t>lygiavertė</w:t>
      </w:r>
      <w:r w:rsidR="00654855" w:rsidRPr="00E61E0A">
        <w:rPr>
          <w:rFonts w:eastAsiaTheme="minorHAnsi"/>
          <w:sz w:val="22"/>
          <w:szCs w:val="22"/>
          <w:lang w:eastAsia="en-US"/>
        </w:rPr>
        <w:t xml:space="preserve"> </w:t>
      </w:r>
      <w:r w:rsidRPr="00E61E0A">
        <w:rPr>
          <w:rFonts w:eastAsiaTheme="minorHAnsi"/>
          <w:sz w:val="22"/>
          <w:szCs w:val="22"/>
          <w:lang w:eastAsia="en-US"/>
        </w:rPr>
        <w:t>atstumo nustatymo priemonė) nuo Perkamų Prekių pakrovimo vietos iki</w:t>
      </w:r>
      <w:r w:rsidRPr="00E61E0A">
        <w:t xml:space="preserve"> </w:t>
      </w:r>
      <w:r w:rsidRPr="00E61E0A">
        <w:rPr>
          <w:rFonts w:eastAsiaTheme="minorHAnsi"/>
          <w:b/>
          <w:bCs/>
          <w:sz w:val="22"/>
          <w:szCs w:val="22"/>
          <w:lang w:eastAsia="en-US"/>
        </w:rPr>
        <w:t>Kauno g. 72, Pagiriai, Garliavos sen., Kaunas.</w:t>
      </w:r>
    </w:p>
    <w:p w14:paraId="7F1ED9DB" w14:textId="77777777" w:rsidR="00E61E0A" w:rsidRDefault="00AD7EFC" w:rsidP="00E61E0A">
      <w:pPr>
        <w:numPr>
          <w:ilvl w:val="1"/>
          <w:numId w:val="4"/>
        </w:numPr>
        <w:tabs>
          <w:tab w:val="left" w:pos="567"/>
        </w:tabs>
        <w:spacing w:before="60" w:after="60"/>
        <w:contextualSpacing/>
        <w:jc w:val="both"/>
        <w:rPr>
          <w:rFonts w:eastAsiaTheme="minorHAnsi"/>
          <w:sz w:val="22"/>
          <w:szCs w:val="22"/>
          <w:lang w:eastAsia="en-US"/>
        </w:rPr>
      </w:pPr>
      <w:r w:rsidRPr="00E61E0A">
        <w:rPr>
          <w:rFonts w:eastAsiaTheme="minorHAnsi"/>
          <w:sz w:val="22"/>
          <w:szCs w:val="22"/>
          <w:lang w:eastAsia="en-US"/>
        </w:rPr>
        <w:t>Esant poreikiui, Pirkėjas turės teisę pirkti ir kitas, Techninės specifikacijos priede Nr. 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kainoraštyje, pritaikant Tiekėjo pasiūlyme nurodytą taikytiną nuolaidą procentais nuo galiojančių Tiekėjo kataloge nurodytų prekių mažmeninių kainų. Papildomų prekių įkainius Tiekėjas turės suderinti su Pirkėju. Tokių Papildomų prekių bendra kaina negalės sudaryti daugiau kaip 10 proc. Sutarties kainos.</w:t>
      </w:r>
    </w:p>
    <w:p w14:paraId="4C558904" w14:textId="7B3A1AB0" w:rsidR="00AD7EFC" w:rsidRPr="00E61E0A" w:rsidRDefault="00AD7EFC" w:rsidP="00E61E0A">
      <w:pPr>
        <w:numPr>
          <w:ilvl w:val="1"/>
          <w:numId w:val="4"/>
        </w:numPr>
        <w:tabs>
          <w:tab w:val="left" w:pos="567"/>
        </w:tabs>
        <w:spacing w:before="60" w:after="60"/>
        <w:contextualSpacing/>
        <w:jc w:val="both"/>
        <w:rPr>
          <w:rFonts w:eastAsiaTheme="minorHAnsi"/>
          <w:sz w:val="22"/>
          <w:szCs w:val="22"/>
          <w:lang w:eastAsia="en-US"/>
        </w:rPr>
      </w:pPr>
      <w:r w:rsidRPr="00E61E0A">
        <w:rPr>
          <w:rFonts w:eastAsiaTheme="minorHAnsi"/>
          <w:sz w:val="22"/>
          <w:szCs w:val="22"/>
          <w:lang w:eastAsia="en-US"/>
        </w:rPr>
        <w:t>Pirkėjas neįsipareigoja įsigyti viso Techninės specifikacijos priede Nr. 1 nurodyto kiekio, Prekių kiekis yra orientacinis ir skirtas pasiūlymams palyginti. Prekės bus perkamos pagal Pirkėjo poreikį ir pagal Tiekėjo pasiūlyme nurodytas Prekių kainas, neviršijant bendros maksimalios sutarties vertės.</w:t>
      </w:r>
      <w:r w:rsidR="00563B4E" w:rsidRPr="00E61E0A">
        <w:rPr>
          <w:rFonts w:eastAsiaTheme="minorHAnsi"/>
          <w:sz w:val="22"/>
          <w:szCs w:val="22"/>
          <w:lang w:eastAsia="en-US"/>
        </w:rPr>
        <w:tab/>
      </w:r>
    </w:p>
    <w:p w14:paraId="6CFCF1D4" w14:textId="77777777" w:rsidR="00E271BA" w:rsidRPr="00496626" w:rsidRDefault="00E271BA" w:rsidP="00C35FE4">
      <w:pPr>
        <w:tabs>
          <w:tab w:val="left" w:pos="180"/>
          <w:tab w:val="left" w:pos="720"/>
        </w:tabs>
        <w:spacing w:before="60" w:after="60"/>
        <w:contextualSpacing/>
        <w:jc w:val="both"/>
        <w:rPr>
          <w:rFonts w:eastAsiaTheme="minorHAnsi"/>
          <w:sz w:val="22"/>
          <w:szCs w:val="22"/>
          <w:lang w:eastAsia="en-US"/>
        </w:rPr>
      </w:pPr>
    </w:p>
    <w:p w14:paraId="56758C8A" w14:textId="07ACF9E9" w:rsidR="002E6435" w:rsidRPr="00496626" w:rsidRDefault="00893EC6" w:rsidP="001A2233">
      <w:pPr>
        <w:pBdr>
          <w:top w:val="single" w:sz="8" w:space="1" w:color="auto"/>
          <w:bottom w:val="single" w:sz="8" w:space="1" w:color="auto"/>
        </w:pBdr>
        <w:tabs>
          <w:tab w:val="left" w:pos="284"/>
        </w:tabs>
        <w:spacing w:before="60" w:after="60"/>
        <w:contextualSpacing/>
        <w:rPr>
          <w:rFonts w:eastAsiaTheme="minorHAnsi"/>
          <w:b/>
          <w:sz w:val="22"/>
          <w:szCs w:val="22"/>
        </w:rPr>
      </w:pPr>
      <w:r w:rsidRPr="00496626">
        <w:rPr>
          <w:rFonts w:eastAsiaTheme="minorHAnsi"/>
          <w:b/>
          <w:sz w:val="22"/>
          <w:szCs w:val="22"/>
          <w:lang w:eastAsia="en-US"/>
        </w:rPr>
        <w:t xml:space="preserve">3. </w:t>
      </w:r>
      <w:r w:rsidR="008D39DB" w:rsidRPr="00496626">
        <w:rPr>
          <w:rFonts w:eastAsiaTheme="minorHAnsi"/>
          <w:b/>
          <w:sz w:val="22"/>
          <w:szCs w:val="22"/>
          <w:lang w:eastAsia="en-US"/>
        </w:rPr>
        <w:tab/>
        <w:t>SUTARTINIŲ ĮSIPAREIGOJIMŲ VYKDYMO TVARKA IR TERMINAI</w:t>
      </w:r>
    </w:p>
    <w:p w14:paraId="1129D8C8" w14:textId="575D5423" w:rsidR="00AA1430" w:rsidRDefault="002E6435" w:rsidP="00E210DB">
      <w:pPr>
        <w:jc w:val="both"/>
        <w:rPr>
          <w:color w:val="000000"/>
          <w:sz w:val="22"/>
          <w:szCs w:val="22"/>
        </w:rPr>
      </w:pPr>
      <w:r w:rsidRPr="00496626">
        <w:rPr>
          <w:sz w:val="22"/>
          <w:szCs w:val="22"/>
          <w:lang w:eastAsia="en-US"/>
        </w:rPr>
        <w:t xml:space="preserve">3.1. </w:t>
      </w:r>
      <w:r w:rsidR="001373E6" w:rsidRPr="00496626">
        <w:rPr>
          <w:color w:val="000000"/>
          <w:sz w:val="22"/>
          <w:szCs w:val="22"/>
        </w:rPr>
        <w:t>Prek</w:t>
      </w:r>
      <w:r w:rsidR="00654855">
        <w:rPr>
          <w:color w:val="000000"/>
          <w:sz w:val="22"/>
          <w:szCs w:val="22"/>
        </w:rPr>
        <w:t>e</w:t>
      </w:r>
      <w:r w:rsidR="001373E6" w:rsidRPr="00496626">
        <w:rPr>
          <w:color w:val="000000"/>
          <w:sz w:val="22"/>
          <w:szCs w:val="22"/>
        </w:rPr>
        <w:t>s</w:t>
      </w:r>
      <w:r w:rsidRPr="00496626">
        <w:rPr>
          <w:color w:val="000000"/>
          <w:sz w:val="22"/>
          <w:szCs w:val="22"/>
        </w:rPr>
        <w:t xml:space="preserve"> Pirkėjas pasiima savo transportu iš </w:t>
      </w:r>
      <w:r w:rsidR="001373E6" w:rsidRPr="00496626">
        <w:rPr>
          <w:color w:val="000000"/>
          <w:sz w:val="22"/>
          <w:szCs w:val="22"/>
        </w:rPr>
        <w:t>Tiekėjo</w:t>
      </w:r>
      <w:r w:rsidRPr="00496626">
        <w:rPr>
          <w:color w:val="000000"/>
          <w:sz w:val="22"/>
          <w:szCs w:val="22"/>
        </w:rPr>
        <w:t xml:space="preserve"> </w:t>
      </w:r>
      <w:r w:rsidR="00C9402A" w:rsidRPr="00496626">
        <w:rPr>
          <w:color w:val="000000"/>
          <w:sz w:val="22"/>
          <w:szCs w:val="22"/>
        </w:rPr>
        <w:t>prekybos vietos</w:t>
      </w:r>
      <w:r w:rsidRPr="00496626">
        <w:rPr>
          <w:color w:val="000000"/>
          <w:sz w:val="22"/>
          <w:szCs w:val="22"/>
        </w:rPr>
        <w:t xml:space="preserve">. </w:t>
      </w:r>
      <w:r w:rsidR="001373E6" w:rsidRPr="00496626">
        <w:rPr>
          <w:color w:val="000000"/>
          <w:sz w:val="22"/>
          <w:szCs w:val="22"/>
        </w:rPr>
        <w:t>Tiekėjas</w:t>
      </w:r>
      <w:r w:rsidRPr="00496626">
        <w:rPr>
          <w:color w:val="000000"/>
          <w:sz w:val="22"/>
          <w:szCs w:val="22"/>
        </w:rPr>
        <w:t xml:space="preserve"> pakrauna Prekes į Pirkėjo transportą savo įranga ir kaštais.</w:t>
      </w:r>
      <w:r w:rsidR="008D39DB" w:rsidRPr="00496626">
        <w:rPr>
          <w:color w:val="000000"/>
          <w:sz w:val="22"/>
          <w:szCs w:val="22"/>
        </w:rPr>
        <w:t xml:space="preserve"> </w:t>
      </w:r>
    </w:p>
    <w:p w14:paraId="14D279B0" w14:textId="77777777" w:rsidR="00AA1430" w:rsidRDefault="00AA1430" w:rsidP="00E210DB">
      <w:pPr>
        <w:jc w:val="both"/>
        <w:rPr>
          <w:sz w:val="22"/>
          <w:szCs w:val="22"/>
        </w:rPr>
      </w:pPr>
      <w:r>
        <w:rPr>
          <w:color w:val="000000"/>
          <w:sz w:val="22"/>
          <w:szCs w:val="22"/>
        </w:rPr>
        <w:t xml:space="preserve">3.2. </w:t>
      </w:r>
      <w:r w:rsidR="008D39DB" w:rsidRPr="00496626">
        <w:rPr>
          <w:sz w:val="22"/>
          <w:szCs w:val="22"/>
          <w:lang w:eastAsia="en-US"/>
        </w:rPr>
        <w:t>Tiekėjas įsipareigoja perduoti Prekes ne vėliau kaip per 7 (septynias) darbo dienas, nuo užsakymo pateikimo elektroniniu paštu dienos.</w:t>
      </w:r>
      <w:r w:rsidR="008D39DB" w:rsidRPr="00496626">
        <w:rPr>
          <w:sz w:val="22"/>
          <w:szCs w:val="22"/>
        </w:rPr>
        <w:t xml:space="preserve"> </w:t>
      </w:r>
    </w:p>
    <w:p w14:paraId="70EEA37B" w14:textId="32A687D4" w:rsidR="002E6435" w:rsidRDefault="00AA1430" w:rsidP="00E210DB">
      <w:pPr>
        <w:jc w:val="both"/>
        <w:rPr>
          <w:sz w:val="22"/>
          <w:szCs w:val="22"/>
          <w:lang w:eastAsia="en-US"/>
        </w:rPr>
      </w:pPr>
      <w:r>
        <w:rPr>
          <w:sz w:val="22"/>
          <w:szCs w:val="22"/>
        </w:rPr>
        <w:t xml:space="preserve">3.3. </w:t>
      </w:r>
      <w:r w:rsidRPr="00AA1430">
        <w:rPr>
          <w:sz w:val="22"/>
          <w:szCs w:val="22"/>
          <w:lang w:eastAsia="en-US"/>
        </w:rPr>
        <w:t xml:space="preserve">Užsakymai teikiami Tiekėjo nurodytu elektroniniu paštu ir laikomi gautais: užsakymo pateikimo dieną jei Užsakymas pateiktas iki 12.00 val., ir sekančią darbo dieną jei Užsakymas pateiktas po 12.00 val.  </w:t>
      </w:r>
    </w:p>
    <w:p w14:paraId="59F3FF4F" w14:textId="42E8950F" w:rsidR="006E1A57" w:rsidRDefault="006E1A57" w:rsidP="006E1A57">
      <w:pPr>
        <w:jc w:val="both"/>
        <w:rPr>
          <w:color w:val="000000"/>
          <w:sz w:val="22"/>
          <w:szCs w:val="22"/>
        </w:rPr>
      </w:pPr>
      <w:r w:rsidRPr="00496626">
        <w:rPr>
          <w:color w:val="000000"/>
          <w:sz w:val="22"/>
          <w:szCs w:val="22"/>
        </w:rPr>
        <w:t>3.</w:t>
      </w:r>
      <w:r w:rsidR="00AA1430">
        <w:rPr>
          <w:color w:val="000000"/>
          <w:sz w:val="22"/>
          <w:szCs w:val="22"/>
        </w:rPr>
        <w:t>6</w:t>
      </w:r>
      <w:r w:rsidRPr="00496626">
        <w:rPr>
          <w:color w:val="000000"/>
          <w:sz w:val="22"/>
          <w:szCs w:val="22"/>
        </w:rPr>
        <w:t xml:space="preserve">. </w:t>
      </w:r>
      <w:r w:rsidR="003D53BA" w:rsidRPr="00496626">
        <w:rPr>
          <w:color w:val="000000"/>
          <w:sz w:val="22"/>
          <w:szCs w:val="22"/>
        </w:rPr>
        <w:t>Tiekėjas</w:t>
      </w:r>
      <w:r w:rsidRPr="00496626">
        <w:rPr>
          <w:color w:val="000000"/>
          <w:sz w:val="22"/>
          <w:szCs w:val="22"/>
        </w:rPr>
        <w:t xml:space="preserve"> </w:t>
      </w:r>
      <w:r w:rsidR="003D53BA" w:rsidRPr="00496626">
        <w:rPr>
          <w:color w:val="000000"/>
          <w:sz w:val="22"/>
          <w:szCs w:val="22"/>
        </w:rPr>
        <w:t xml:space="preserve">pasiūlyme gali </w:t>
      </w:r>
      <w:r w:rsidRPr="00496626">
        <w:rPr>
          <w:color w:val="000000"/>
          <w:sz w:val="22"/>
          <w:szCs w:val="22"/>
        </w:rPr>
        <w:t xml:space="preserve">nurodyti Prekių </w:t>
      </w:r>
      <w:r w:rsidR="003D53BA" w:rsidRPr="00496626">
        <w:rPr>
          <w:color w:val="000000"/>
          <w:sz w:val="22"/>
          <w:szCs w:val="22"/>
        </w:rPr>
        <w:t xml:space="preserve">pristatymo </w:t>
      </w:r>
      <w:r w:rsidRPr="00496626">
        <w:rPr>
          <w:color w:val="000000"/>
          <w:sz w:val="22"/>
          <w:szCs w:val="22"/>
        </w:rPr>
        <w:t>įkainį.</w:t>
      </w:r>
      <w:r w:rsidR="003D53BA" w:rsidRPr="00496626">
        <w:rPr>
          <w:color w:val="000000"/>
          <w:sz w:val="22"/>
          <w:szCs w:val="22"/>
        </w:rPr>
        <w:t xml:space="preserve"> Pristatymo adresas nurodytas techninės specifikacijos </w:t>
      </w:r>
      <w:r w:rsidR="00AD7EFC">
        <w:rPr>
          <w:color w:val="000000"/>
          <w:sz w:val="22"/>
          <w:szCs w:val="22"/>
        </w:rPr>
        <w:t>2</w:t>
      </w:r>
      <w:r w:rsidR="003D53BA" w:rsidRPr="00496626">
        <w:rPr>
          <w:color w:val="000000"/>
          <w:sz w:val="22"/>
          <w:szCs w:val="22"/>
        </w:rPr>
        <w:t>.</w:t>
      </w:r>
      <w:r w:rsidR="00AD7EFC">
        <w:rPr>
          <w:color w:val="000000"/>
          <w:sz w:val="22"/>
          <w:szCs w:val="22"/>
        </w:rPr>
        <w:t>7</w:t>
      </w:r>
      <w:r w:rsidR="003D53BA" w:rsidRPr="00496626">
        <w:rPr>
          <w:color w:val="000000"/>
          <w:sz w:val="22"/>
          <w:szCs w:val="22"/>
        </w:rPr>
        <w:t>. punkte.</w:t>
      </w:r>
      <w:r w:rsidRPr="00496626">
        <w:rPr>
          <w:color w:val="000000"/>
          <w:sz w:val="22"/>
          <w:szCs w:val="22"/>
        </w:rPr>
        <w:t xml:space="preserve"> </w:t>
      </w:r>
      <w:r w:rsidR="003D53BA" w:rsidRPr="00496626">
        <w:rPr>
          <w:color w:val="000000"/>
          <w:sz w:val="22"/>
          <w:szCs w:val="22"/>
        </w:rPr>
        <w:t xml:space="preserve">Jei Tiekėjas pasiūlyme nurodo Prekių pristatymo įkainius, </w:t>
      </w:r>
      <w:r w:rsidR="00E271BA" w:rsidRPr="00496626">
        <w:rPr>
          <w:color w:val="000000"/>
          <w:sz w:val="22"/>
          <w:szCs w:val="22"/>
        </w:rPr>
        <w:t xml:space="preserve">Užsakovas teikdamas </w:t>
      </w:r>
      <w:r w:rsidRPr="00496626">
        <w:rPr>
          <w:color w:val="000000"/>
          <w:sz w:val="22"/>
          <w:szCs w:val="22"/>
        </w:rPr>
        <w:t>užsakymą</w:t>
      </w:r>
      <w:r w:rsidR="00E271BA" w:rsidRPr="00496626">
        <w:rPr>
          <w:color w:val="000000"/>
          <w:sz w:val="22"/>
          <w:szCs w:val="22"/>
        </w:rPr>
        <w:t xml:space="preserve"> Tiekėjui ir norėdamas pasinaudoti</w:t>
      </w:r>
      <w:r w:rsidRPr="00496626">
        <w:rPr>
          <w:color w:val="000000"/>
          <w:sz w:val="22"/>
          <w:szCs w:val="22"/>
        </w:rPr>
        <w:t xml:space="preserve"> </w:t>
      </w:r>
      <w:r w:rsidR="00E271BA" w:rsidRPr="00496626">
        <w:rPr>
          <w:color w:val="000000"/>
          <w:sz w:val="22"/>
          <w:szCs w:val="22"/>
        </w:rPr>
        <w:t>P</w:t>
      </w:r>
      <w:r w:rsidRPr="00496626">
        <w:rPr>
          <w:color w:val="000000"/>
          <w:sz w:val="22"/>
          <w:szCs w:val="22"/>
        </w:rPr>
        <w:t xml:space="preserve">rekių pristatymo paslauga, </w:t>
      </w:r>
      <w:r w:rsidR="003D53BA" w:rsidRPr="00496626">
        <w:rPr>
          <w:color w:val="000000"/>
          <w:sz w:val="22"/>
          <w:szCs w:val="22"/>
        </w:rPr>
        <w:t>Prekių pristatymą</w:t>
      </w:r>
      <w:r w:rsidR="00E271BA" w:rsidRPr="00496626">
        <w:rPr>
          <w:color w:val="000000"/>
          <w:sz w:val="22"/>
          <w:szCs w:val="22"/>
        </w:rPr>
        <w:t xml:space="preserve"> turi </w:t>
      </w:r>
      <w:r w:rsidRPr="00496626">
        <w:rPr>
          <w:color w:val="000000"/>
          <w:sz w:val="22"/>
          <w:szCs w:val="22"/>
        </w:rPr>
        <w:t>suderinti su Tiekėju</w:t>
      </w:r>
      <w:r w:rsidR="00E271BA" w:rsidRPr="00496626">
        <w:rPr>
          <w:color w:val="000000"/>
          <w:sz w:val="22"/>
          <w:szCs w:val="22"/>
        </w:rPr>
        <w:t xml:space="preserve">. Tiekėjas turi teisę atsisakyti pristatyti Prekes </w:t>
      </w:r>
      <w:r w:rsidR="003D53BA" w:rsidRPr="00496626">
        <w:rPr>
          <w:color w:val="000000"/>
          <w:sz w:val="22"/>
          <w:szCs w:val="22"/>
        </w:rPr>
        <w:t>Pasiūlyme nurodytu įkainiu</w:t>
      </w:r>
      <w:r w:rsidRPr="00496626">
        <w:rPr>
          <w:color w:val="000000"/>
          <w:sz w:val="22"/>
          <w:szCs w:val="22"/>
        </w:rPr>
        <w:t>.</w:t>
      </w:r>
      <w:r w:rsidR="003D53BA" w:rsidRPr="00496626">
        <w:rPr>
          <w:color w:val="000000"/>
          <w:sz w:val="22"/>
          <w:szCs w:val="22"/>
        </w:rPr>
        <w:t xml:space="preserve"> Tokiu atveju, Užsakovas Prekes turi atsiimti pats vadovaujantis techninės specifikacijos 3.1. punktu.</w:t>
      </w:r>
      <w:r w:rsidRPr="00496626">
        <w:rPr>
          <w:color w:val="000000"/>
          <w:sz w:val="22"/>
          <w:szCs w:val="22"/>
        </w:rPr>
        <w:t xml:space="preserve"> Tiekėjo siūlomas Prekių </w:t>
      </w:r>
      <w:r w:rsidR="00E271BA" w:rsidRPr="00496626">
        <w:rPr>
          <w:color w:val="000000"/>
          <w:sz w:val="22"/>
          <w:szCs w:val="22"/>
        </w:rPr>
        <w:t xml:space="preserve">pristatymo </w:t>
      </w:r>
      <w:r w:rsidRPr="00496626">
        <w:rPr>
          <w:color w:val="000000"/>
          <w:sz w:val="22"/>
          <w:szCs w:val="22"/>
        </w:rPr>
        <w:t>įkainis skirstomas priklausomai nuo atstumo:</w:t>
      </w:r>
    </w:p>
    <w:p w14:paraId="177BDE9C" w14:textId="77777777" w:rsidR="00A003C6" w:rsidRPr="00496626" w:rsidRDefault="00A003C6" w:rsidP="006E1A57">
      <w:pPr>
        <w:jc w:val="both"/>
        <w:rPr>
          <w:color w:val="000000"/>
          <w:sz w:val="22"/>
          <w:szCs w:val="22"/>
        </w:rPr>
      </w:pPr>
    </w:p>
    <w:p w14:paraId="0096648D" w14:textId="77777777" w:rsidR="006E1A57" w:rsidRPr="00A003C6" w:rsidRDefault="006E1A57" w:rsidP="006E1A57">
      <w:pPr>
        <w:pStyle w:val="Sraopastraipa"/>
        <w:numPr>
          <w:ilvl w:val="0"/>
          <w:numId w:val="19"/>
        </w:numPr>
        <w:jc w:val="both"/>
        <w:rPr>
          <w:color w:val="000000"/>
          <w:sz w:val="22"/>
          <w:szCs w:val="22"/>
        </w:rPr>
      </w:pPr>
      <w:r w:rsidRPr="00A003C6">
        <w:rPr>
          <w:color w:val="000000"/>
          <w:sz w:val="22"/>
          <w:szCs w:val="22"/>
        </w:rPr>
        <w:t>0 – 9 km Eur/h;</w:t>
      </w:r>
    </w:p>
    <w:p w14:paraId="249C2973"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t>10 - 25 km Eur t/km;</w:t>
      </w:r>
    </w:p>
    <w:p w14:paraId="15EEEB69"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t>26 - 50 km Eur t/km;</w:t>
      </w:r>
    </w:p>
    <w:p w14:paraId="09C9D6D4" w14:textId="77777777" w:rsidR="006E1A57" w:rsidRPr="00496626" w:rsidRDefault="006E1A57" w:rsidP="006E1A57">
      <w:pPr>
        <w:pStyle w:val="Sraopastraipa"/>
        <w:numPr>
          <w:ilvl w:val="0"/>
          <w:numId w:val="19"/>
        </w:numPr>
        <w:jc w:val="both"/>
        <w:rPr>
          <w:color w:val="000000"/>
          <w:sz w:val="22"/>
          <w:szCs w:val="22"/>
        </w:rPr>
      </w:pPr>
      <w:r w:rsidRPr="00496626">
        <w:rPr>
          <w:color w:val="000000"/>
          <w:sz w:val="22"/>
          <w:szCs w:val="22"/>
        </w:rPr>
        <w:lastRenderedPageBreak/>
        <w:t>51 - 100 km Eur t/km;</w:t>
      </w:r>
    </w:p>
    <w:p w14:paraId="4AA4336B" w14:textId="0DCB65D0" w:rsidR="006E1A57" w:rsidRPr="00496626" w:rsidRDefault="006E1A57" w:rsidP="00964CB9">
      <w:pPr>
        <w:pStyle w:val="Sraopastraipa"/>
        <w:numPr>
          <w:ilvl w:val="0"/>
          <w:numId w:val="18"/>
        </w:numPr>
        <w:jc w:val="both"/>
        <w:rPr>
          <w:color w:val="000000"/>
          <w:sz w:val="22"/>
          <w:szCs w:val="22"/>
        </w:rPr>
      </w:pPr>
      <w:r w:rsidRPr="00496626">
        <w:rPr>
          <w:color w:val="000000"/>
          <w:sz w:val="22"/>
          <w:szCs w:val="22"/>
        </w:rPr>
        <w:t>Virš 100 km Eur t/km.</w:t>
      </w:r>
    </w:p>
    <w:p w14:paraId="64C3951B" w14:textId="77777777" w:rsidR="008D39DB" w:rsidRPr="00496626" w:rsidRDefault="008D39DB" w:rsidP="008D39DB">
      <w:pPr>
        <w:pStyle w:val="Sraopastraipa"/>
        <w:jc w:val="both"/>
        <w:rPr>
          <w:color w:val="000000"/>
          <w:sz w:val="22"/>
          <w:szCs w:val="22"/>
        </w:rPr>
      </w:pPr>
    </w:p>
    <w:p w14:paraId="0FF78C9B" w14:textId="5821CBE8" w:rsidR="008D39DB" w:rsidRPr="00496626" w:rsidRDefault="008D39DB" w:rsidP="008D39DB">
      <w:pPr>
        <w:jc w:val="both"/>
        <w:rPr>
          <w:color w:val="000000"/>
          <w:sz w:val="22"/>
          <w:szCs w:val="22"/>
        </w:rPr>
      </w:pPr>
      <w:r w:rsidRPr="00496626">
        <w:rPr>
          <w:color w:val="000000"/>
          <w:sz w:val="22"/>
          <w:szCs w:val="22"/>
        </w:rPr>
        <w:t>3.</w:t>
      </w:r>
      <w:r w:rsidR="00A003C6">
        <w:rPr>
          <w:color w:val="000000"/>
          <w:sz w:val="22"/>
          <w:szCs w:val="22"/>
        </w:rPr>
        <w:t>7</w:t>
      </w:r>
      <w:r w:rsidR="00563B4E" w:rsidRPr="00496626">
        <w:rPr>
          <w:color w:val="000000"/>
          <w:sz w:val="22"/>
          <w:szCs w:val="22"/>
        </w:rPr>
        <w:t>.</w:t>
      </w:r>
      <w:r w:rsidRPr="00496626">
        <w:rPr>
          <w:color w:val="000000"/>
          <w:sz w:val="22"/>
          <w:szCs w:val="22"/>
        </w:rPr>
        <w:t xml:space="preserve"> Pakrautų į transporto priemonę Prekių  kiekis turi būti nustatomas svėrimo būdu ir fiksuojamas Prekę lydinčiuose dokumentuose.</w:t>
      </w:r>
      <w:r w:rsidR="00563B4E" w:rsidRPr="00496626">
        <w:rPr>
          <w:color w:val="000000"/>
          <w:sz w:val="22"/>
          <w:szCs w:val="22"/>
        </w:rPr>
        <w:t xml:space="preserve"> </w:t>
      </w:r>
    </w:p>
    <w:p w14:paraId="300D0A58" w14:textId="1481A989" w:rsidR="00496626" w:rsidRPr="00496626" w:rsidRDefault="00496626" w:rsidP="008D39DB">
      <w:pPr>
        <w:jc w:val="both"/>
        <w:rPr>
          <w:color w:val="000000"/>
          <w:sz w:val="22"/>
          <w:szCs w:val="22"/>
        </w:rPr>
      </w:pPr>
      <w:r w:rsidRPr="00496626">
        <w:rPr>
          <w:color w:val="000000"/>
          <w:sz w:val="22"/>
          <w:szCs w:val="22"/>
        </w:rPr>
        <w:t>3.</w:t>
      </w:r>
      <w:r w:rsidR="00A003C6">
        <w:rPr>
          <w:color w:val="000000"/>
          <w:sz w:val="22"/>
          <w:szCs w:val="22"/>
        </w:rPr>
        <w:t>8</w:t>
      </w:r>
      <w:r w:rsidRPr="00496626">
        <w:rPr>
          <w:color w:val="000000"/>
          <w:sz w:val="22"/>
          <w:szCs w:val="22"/>
        </w:rPr>
        <w:t xml:space="preserve">. Prekių </w:t>
      </w:r>
      <w:r w:rsidR="00E210DB" w:rsidRPr="00E210DB">
        <w:rPr>
          <w:color w:val="000000"/>
          <w:sz w:val="22"/>
          <w:szCs w:val="22"/>
        </w:rPr>
        <w:t>užsakymų</w:t>
      </w:r>
      <w:r w:rsidR="00E210DB" w:rsidRPr="00EE08AA">
        <w:rPr>
          <w:sz w:val="18"/>
          <w:szCs w:val="14"/>
        </w:rPr>
        <w:t xml:space="preserve"> </w:t>
      </w:r>
      <w:r w:rsidRPr="00496626">
        <w:rPr>
          <w:color w:val="000000"/>
          <w:sz w:val="22"/>
          <w:szCs w:val="22"/>
        </w:rPr>
        <w:t>tiekimo terminas – 6 (šeši) mėnesiai nuo Sutarties įsigaliojimo dienos, bet ne ilgiau iki bus nupirkta Prekių už 2.</w:t>
      </w:r>
      <w:r w:rsidR="00A003C6">
        <w:rPr>
          <w:color w:val="000000"/>
          <w:sz w:val="22"/>
          <w:szCs w:val="22"/>
        </w:rPr>
        <w:t>3</w:t>
      </w:r>
      <w:r w:rsidR="00AD7EFC">
        <w:rPr>
          <w:color w:val="000000"/>
          <w:sz w:val="22"/>
          <w:szCs w:val="22"/>
        </w:rPr>
        <w:t>. ir 2.4</w:t>
      </w:r>
      <w:r w:rsidRPr="00496626">
        <w:rPr>
          <w:color w:val="000000"/>
          <w:sz w:val="22"/>
          <w:szCs w:val="22"/>
        </w:rPr>
        <w:t>. punkt</w:t>
      </w:r>
      <w:r w:rsidR="00AD7EFC">
        <w:rPr>
          <w:color w:val="000000"/>
          <w:sz w:val="22"/>
          <w:szCs w:val="22"/>
        </w:rPr>
        <w:t>uose</w:t>
      </w:r>
      <w:r w:rsidRPr="00496626">
        <w:rPr>
          <w:color w:val="000000"/>
          <w:sz w:val="22"/>
          <w:szCs w:val="22"/>
        </w:rPr>
        <w:t xml:space="preserve"> nurodyt</w:t>
      </w:r>
      <w:r w:rsidR="00AD7EFC">
        <w:rPr>
          <w:color w:val="000000"/>
          <w:sz w:val="22"/>
          <w:szCs w:val="22"/>
        </w:rPr>
        <w:t>ą</w:t>
      </w:r>
      <w:r w:rsidRPr="00496626">
        <w:rPr>
          <w:color w:val="000000"/>
          <w:sz w:val="22"/>
          <w:szCs w:val="22"/>
        </w:rPr>
        <w:t xml:space="preserve"> sumą.</w:t>
      </w:r>
    </w:p>
    <w:p w14:paraId="64AAD07F" w14:textId="561FF700" w:rsidR="00496626" w:rsidRPr="00496626" w:rsidRDefault="00496626" w:rsidP="008D39DB">
      <w:pPr>
        <w:jc w:val="both"/>
        <w:rPr>
          <w:color w:val="000000"/>
          <w:sz w:val="22"/>
          <w:szCs w:val="22"/>
        </w:rPr>
      </w:pPr>
      <w:r w:rsidRPr="00496626">
        <w:rPr>
          <w:color w:val="000000"/>
          <w:sz w:val="22"/>
          <w:szCs w:val="22"/>
        </w:rPr>
        <w:t>3.7.</w:t>
      </w:r>
      <w:r w:rsidRPr="00496626">
        <w:rPr>
          <w:sz w:val="22"/>
          <w:szCs w:val="22"/>
        </w:rPr>
        <w:t xml:space="preserve"> </w:t>
      </w:r>
      <w:r w:rsidRPr="00496626">
        <w:rPr>
          <w:color w:val="000000"/>
          <w:sz w:val="22"/>
          <w:szCs w:val="22"/>
        </w:rPr>
        <w:t>Jeigu Sutartyje nustatytų Prekių tiekimo laikotarpiu nėra išperkama Prekių už maksimalią Sutarties kainą, Prekių tiekimo terminas automatiškai pratęsiamas dar 6 (šešių) mėnesių terminui. Automatinio pratęsimo sąlyga taikoma 5 (penkis) kartus/-ą. Šalys turi teisę atsisakyti pratęsti Prekių tiekimo terminą, apie tai raštu informavus kitą Šalį 30 (trisdešimt) dienų iki Prekių užsakymų teikimo termino pabaigos. Visais atvejais Prekės tiekiamos ne ilgiau kaip 36 (trisdešimt šešis) mėnesius/-</w:t>
      </w:r>
      <w:proofErr w:type="spellStart"/>
      <w:r w:rsidRPr="00496626">
        <w:rPr>
          <w:color w:val="000000"/>
          <w:sz w:val="22"/>
          <w:szCs w:val="22"/>
        </w:rPr>
        <w:t>ių</w:t>
      </w:r>
      <w:proofErr w:type="spellEnd"/>
      <w:r w:rsidRPr="00496626">
        <w:rPr>
          <w:color w:val="000000"/>
          <w:sz w:val="22"/>
          <w:szCs w:val="22"/>
        </w:rPr>
        <w:t xml:space="preserve"> nuo Sutarties įsigaliojimo dienos.</w:t>
      </w:r>
    </w:p>
    <w:p w14:paraId="0E028A04" w14:textId="540DBC47" w:rsidR="002E6435" w:rsidRPr="00496626" w:rsidRDefault="002E6435" w:rsidP="002E6435">
      <w:pPr>
        <w:pBdr>
          <w:top w:val="single" w:sz="8" w:space="1" w:color="auto"/>
          <w:bottom w:val="single" w:sz="8" w:space="1" w:color="auto"/>
        </w:pBdr>
        <w:tabs>
          <w:tab w:val="left" w:pos="284"/>
        </w:tabs>
        <w:spacing w:before="60" w:after="60"/>
        <w:rPr>
          <w:b/>
          <w:sz w:val="22"/>
          <w:szCs w:val="22"/>
        </w:rPr>
      </w:pPr>
      <w:r w:rsidRPr="00496626">
        <w:rPr>
          <w:b/>
          <w:sz w:val="22"/>
          <w:szCs w:val="22"/>
        </w:rPr>
        <w:t>4</w:t>
      </w:r>
      <w:bookmarkStart w:id="3" w:name="_Hlk106874724"/>
      <w:r w:rsidRPr="00496626">
        <w:rPr>
          <w:b/>
          <w:sz w:val="22"/>
          <w:szCs w:val="22"/>
        </w:rPr>
        <w:t>. REIKALAVIMAI PIRKIMO OBJEKTUI</w:t>
      </w:r>
      <w:bookmarkEnd w:id="3"/>
    </w:p>
    <w:p w14:paraId="25F5364A" w14:textId="76D14163" w:rsidR="00F27294" w:rsidRPr="00496626" w:rsidRDefault="001373E6" w:rsidP="00F27294">
      <w:pPr>
        <w:keepNext/>
        <w:numPr>
          <w:ilvl w:val="1"/>
          <w:numId w:val="5"/>
        </w:numPr>
        <w:tabs>
          <w:tab w:val="left" w:pos="1276"/>
        </w:tabs>
        <w:jc w:val="both"/>
        <w:outlineLvl w:val="2"/>
        <w:rPr>
          <w:sz w:val="22"/>
          <w:szCs w:val="22"/>
          <w:lang w:eastAsia="en-US"/>
        </w:rPr>
      </w:pPr>
      <w:r w:rsidRPr="00496626">
        <w:rPr>
          <w:sz w:val="22"/>
          <w:szCs w:val="22"/>
          <w:lang w:eastAsia="en-US"/>
        </w:rPr>
        <w:t>Prekių</w:t>
      </w:r>
      <w:r w:rsidR="002E6435" w:rsidRPr="00496626">
        <w:rPr>
          <w:sz w:val="22"/>
          <w:szCs w:val="22"/>
          <w:lang w:eastAsia="en-US"/>
        </w:rPr>
        <w:t xml:space="preserve"> </w:t>
      </w:r>
      <w:bookmarkStart w:id="4" w:name="_Hlk54701134"/>
      <w:r w:rsidR="002E6435" w:rsidRPr="00496626">
        <w:rPr>
          <w:sz w:val="22"/>
          <w:szCs w:val="22"/>
          <w:lang w:eastAsia="en-US"/>
        </w:rPr>
        <w:t xml:space="preserve">kokybė turi </w:t>
      </w:r>
      <w:r w:rsidR="00932FE5" w:rsidRPr="00496626">
        <w:rPr>
          <w:sz w:val="22"/>
          <w:szCs w:val="22"/>
          <w:lang w:eastAsia="en-US"/>
        </w:rPr>
        <w:t>atitikti</w:t>
      </w:r>
      <w:r w:rsidR="00E356DA" w:rsidRPr="00496626">
        <w:rPr>
          <w:sz w:val="22"/>
          <w:szCs w:val="22"/>
          <w:lang w:eastAsia="en-US"/>
        </w:rPr>
        <w:t xml:space="preserve"> </w:t>
      </w:r>
      <w:r w:rsidR="002E6435" w:rsidRPr="00496626">
        <w:rPr>
          <w:sz w:val="22"/>
          <w:szCs w:val="22"/>
          <w:lang w:eastAsia="en-US"/>
        </w:rPr>
        <w:t xml:space="preserve">šių arba lygiaverčių </w:t>
      </w:r>
      <w:r w:rsidR="005B33DC" w:rsidRPr="00496626">
        <w:rPr>
          <w:sz w:val="22"/>
          <w:szCs w:val="22"/>
          <w:lang w:eastAsia="en-US"/>
        </w:rPr>
        <w:t>standartų</w:t>
      </w:r>
      <w:r w:rsidR="002E6435" w:rsidRPr="00496626">
        <w:rPr>
          <w:sz w:val="22"/>
          <w:szCs w:val="22"/>
          <w:lang w:eastAsia="en-US"/>
        </w:rPr>
        <w:t xml:space="preserve"> reikalavimus</w:t>
      </w:r>
      <w:bookmarkEnd w:id="4"/>
      <w:r w:rsidR="002E6435" w:rsidRPr="00496626">
        <w:rPr>
          <w:sz w:val="22"/>
          <w:szCs w:val="22"/>
          <w:lang w:eastAsia="en-US"/>
        </w:rPr>
        <w:t>:</w:t>
      </w:r>
    </w:p>
    <w:p w14:paraId="013291D7" w14:textId="514DCD77" w:rsidR="005B33DC" w:rsidRPr="00496626" w:rsidRDefault="005B33DC" w:rsidP="005B33DC">
      <w:pPr>
        <w:pStyle w:val="Sraopastraipa"/>
        <w:keepNext/>
        <w:numPr>
          <w:ilvl w:val="0"/>
          <w:numId w:val="6"/>
        </w:numPr>
        <w:tabs>
          <w:tab w:val="left" w:pos="1276"/>
        </w:tabs>
        <w:jc w:val="both"/>
        <w:outlineLvl w:val="2"/>
        <w:rPr>
          <w:sz w:val="22"/>
          <w:szCs w:val="22"/>
          <w:lang w:eastAsia="en-US"/>
        </w:rPr>
      </w:pPr>
      <w:r w:rsidRPr="00496626">
        <w:rPr>
          <w:sz w:val="22"/>
          <w:szCs w:val="22"/>
          <w:lang w:eastAsia="en-US"/>
        </w:rPr>
        <w:t>LST EN 13043</w:t>
      </w:r>
      <w:r w:rsidR="00E76DCB" w:rsidRPr="00496626">
        <w:rPr>
          <w:sz w:val="22"/>
          <w:szCs w:val="22"/>
          <w:lang w:eastAsia="en-US"/>
        </w:rPr>
        <w:t>.</w:t>
      </w:r>
    </w:p>
    <w:p w14:paraId="4E56D361" w14:textId="4140A64A" w:rsidR="00563B4E" w:rsidRPr="00A003C6" w:rsidRDefault="00563B4E" w:rsidP="00563B4E">
      <w:pPr>
        <w:pStyle w:val="Sraopastraipa"/>
        <w:keepNext/>
        <w:numPr>
          <w:ilvl w:val="1"/>
          <w:numId w:val="5"/>
        </w:numPr>
        <w:tabs>
          <w:tab w:val="left" w:pos="1276"/>
        </w:tabs>
        <w:jc w:val="both"/>
        <w:outlineLvl w:val="2"/>
        <w:rPr>
          <w:sz w:val="22"/>
          <w:szCs w:val="22"/>
          <w:lang w:eastAsia="en-US"/>
        </w:rPr>
      </w:pPr>
      <w:r w:rsidRPr="00496626">
        <w:rPr>
          <w:color w:val="000000"/>
          <w:sz w:val="22"/>
          <w:szCs w:val="22"/>
        </w:rPr>
        <w:t xml:space="preserve">Kartu su Prekėmis turi būti pateikiami Prekių sertifikatai arba eksploatacinių savybių deklaracijos, patvirtinančios atitikimą standarto bei fizinių savybių pateiktų </w:t>
      </w:r>
      <w:r w:rsidR="006E6EB9" w:rsidRPr="006E6EB9">
        <w:rPr>
          <w:color w:val="000000"/>
          <w:sz w:val="22"/>
          <w:szCs w:val="22"/>
        </w:rPr>
        <w:t>Techninės specifikacijos priede Nr. 1</w:t>
      </w:r>
      <w:r w:rsidR="006E6EB9">
        <w:rPr>
          <w:color w:val="000000"/>
          <w:sz w:val="22"/>
          <w:szCs w:val="22"/>
        </w:rPr>
        <w:t xml:space="preserve"> </w:t>
      </w:r>
      <w:r w:rsidRPr="00496626">
        <w:rPr>
          <w:color w:val="000000"/>
          <w:sz w:val="22"/>
          <w:szCs w:val="22"/>
        </w:rPr>
        <w:t>reikalavimams.</w:t>
      </w:r>
    </w:p>
    <w:p w14:paraId="07DC28D6" w14:textId="77777777" w:rsidR="00A003C6" w:rsidRDefault="00A003C6" w:rsidP="00A003C6">
      <w:pPr>
        <w:keepNext/>
        <w:tabs>
          <w:tab w:val="left" w:pos="1276"/>
        </w:tabs>
        <w:jc w:val="both"/>
        <w:outlineLvl w:val="2"/>
        <w:rPr>
          <w:sz w:val="22"/>
          <w:szCs w:val="22"/>
          <w:lang w:eastAsia="en-US"/>
        </w:rPr>
      </w:pPr>
    </w:p>
    <w:p w14:paraId="0AECAB8C" w14:textId="77777777" w:rsidR="00A003C6" w:rsidRPr="00A003C6" w:rsidRDefault="00A003C6" w:rsidP="00A003C6">
      <w:pPr>
        <w:keepNext/>
        <w:tabs>
          <w:tab w:val="left" w:pos="1276"/>
        </w:tabs>
        <w:jc w:val="both"/>
        <w:outlineLvl w:val="2"/>
        <w:rPr>
          <w:sz w:val="22"/>
          <w:szCs w:val="22"/>
          <w:lang w:eastAsia="en-US"/>
        </w:rPr>
      </w:pPr>
    </w:p>
    <w:p w14:paraId="25F8B5D8" w14:textId="04915483" w:rsidR="008D39DB" w:rsidRPr="00496626" w:rsidRDefault="00563B4E" w:rsidP="008D39DB">
      <w:pPr>
        <w:pBdr>
          <w:top w:val="single" w:sz="8" w:space="1" w:color="auto"/>
          <w:bottom w:val="single" w:sz="8" w:space="1" w:color="auto"/>
        </w:pBdr>
        <w:tabs>
          <w:tab w:val="left" w:pos="284"/>
        </w:tabs>
        <w:spacing w:line="276" w:lineRule="auto"/>
        <w:contextualSpacing/>
        <w:jc w:val="both"/>
        <w:rPr>
          <w:color w:val="538135" w:themeColor="accent6" w:themeShade="BF"/>
          <w:sz w:val="22"/>
          <w:szCs w:val="22"/>
        </w:rPr>
      </w:pPr>
      <w:r w:rsidRPr="00496626">
        <w:rPr>
          <w:rFonts w:eastAsiaTheme="minorEastAsia"/>
          <w:b/>
          <w:color w:val="538135" w:themeColor="accent6" w:themeShade="BF"/>
          <w:sz w:val="22"/>
          <w:szCs w:val="22"/>
        </w:rPr>
        <w:t>5</w:t>
      </w:r>
      <w:r w:rsidR="008D39DB" w:rsidRPr="00496626">
        <w:rPr>
          <w:rFonts w:eastAsiaTheme="minorEastAsia"/>
          <w:b/>
          <w:color w:val="538135" w:themeColor="accent6" w:themeShade="BF"/>
          <w:sz w:val="22"/>
          <w:szCs w:val="22"/>
        </w:rPr>
        <w:t>. APLINKOSAUGINIAI REIKALAVIMAI</w:t>
      </w:r>
    </w:p>
    <w:p w14:paraId="5164D7BD" w14:textId="77777777" w:rsidR="008D39DB" w:rsidRPr="00496626" w:rsidRDefault="008D39DB" w:rsidP="008D39DB">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Pirkėjas siekia, jog jo ir Tiekėjo veiksmai darytų kuo mažesnį poveikį aplinkai, todėl:</w:t>
      </w:r>
    </w:p>
    <w:p w14:paraId="24B55750" w14:textId="0DB255EE"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5.1. </w:t>
      </w:r>
      <w:r w:rsidR="008D39DB" w:rsidRPr="00496626">
        <w:rPr>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5BE34FE2" w14:textId="14B187C5"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5.2. </w:t>
      </w:r>
      <w:r w:rsidR="008D39DB" w:rsidRPr="00496626">
        <w:rPr>
          <w:color w:val="538135" w:themeColor="accent6" w:themeShade="BF"/>
          <w:sz w:val="22"/>
          <w:szCs w:val="22"/>
        </w:rPr>
        <w:t>Visa dokumentacija susijusi su Sutarties vykdymu teikiama Pirkėjui ir Tiekėjui elekt</w:t>
      </w:r>
      <w:r w:rsidR="00545992">
        <w:rPr>
          <w:color w:val="538135" w:themeColor="accent6" w:themeShade="BF"/>
          <w:sz w:val="22"/>
          <w:szCs w:val="22"/>
        </w:rPr>
        <w:t>ron</w:t>
      </w:r>
      <w:r w:rsidR="008D39DB" w:rsidRPr="00496626">
        <w:rPr>
          <w:color w:val="538135" w:themeColor="accent6" w:themeShade="BF"/>
          <w:sz w:val="22"/>
          <w:szCs w:val="22"/>
        </w:rPr>
        <w:t>inėmis priemonėmis (elektr</w:t>
      </w:r>
      <w:r w:rsidR="00545992">
        <w:rPr>
          <w:color w:val="538135" w:themeColor="accent6" w:themeShade="BF"/>
          <w:sz w:val="22"/>
          <w:szCs w:val="22"/>
        </w:rPr>
        <w:t>on</w:t>
      </w:r>
      <w:r w:rsidR="008D39DB" w:rsidRPr="00496626">
        <w:rPr>
          <w:color w:val="538135" w:themeColor="accent6" w:themeShade="BF"/>
          <w:sz w:val="22"/>
          <w:szCs w:val="22"/>
        </w:rPr>
        <w:t>iniu paštu ar kt.);</w:t>
      </w:r>
    </w:p>
    <w:p w14:paraId="3A7C774E" w14:textId="7B38D245"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5.3. </w:t>
      </w:r>
      <w:r w:rsidR="008D39DB" w:rsidRPr="00496626">
        <w:rPr>
          <w:color w:val="538135" w:themeColor="accent6" w:themeShade="BF"/>
          <w:sz w:val="22"/>
          <w:szCs w:val="22"/>
        </w:rPr>
        <w:t>Sutartis bus pasirašoma tik elektroninėmis priemonėmis (elektroniniu parašu)</w:t>
      </w:r>
      <w:r w:rsidR="00545992">
        <w:rPr>
          <w:color w:val="538135" w:themeColor="accent6" w:themeShade="BF"/>
          <w:sz w:val="22"/>
          <w:szCs w:val="22"/>
        </w:rPr>
        <w:t>;</w:t>
      </w:r>
    </w:p>
    <w:p w14:paraId="53F9BBE2" w14:textId="7B6D4132"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5.4. </w:t>
      </w:r>
      <w:r w:rsidR="008D39DB" w:rsidRPr="00496626">
        <w:rPr>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r w:rsidR="00545992">
        <w:rPr>
          <w:color w:val="538135" w:themeColor="accent6" w:themeShade="BF"/>
          <w:sz w:val="22"/>
          <w:szCs w:val="22"/>
        </w:rPr>
        <w:t>;</w:t>
      </w:r>
      <w:bookmarkStart w:id="5" w:name="_Hlk127867960"/>
    </w:p>
    <w:p w14:paraId="2EA9B10F" w14:textId="296B20FD" w:rsidR="008D39DB" w:rsidRPr="00496626" w:rsidRDefault="00563B4E" w:rsidP="00563B4E">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5.5. </w:t>
      </w:r>
      <w:r w:rsidR="008D39DB" w:rsidRPr="00496626">
        <w:rPr>
          <w:color w:val="538135" w:themeColor="accent6" w:themeShade="BF"/>
          <w:sz w:val="22"/>
          <w:szCs w:val="22"/>
        </w:rPr>
        <w:t>Jei įsigyjamos Prekės turi būti tiekiamos ar perduodamos antrinėje pakuotėje, jos turi atitikti pakuotėms nustatytus minimalius aplinkos apsaugos kriterijus, nebent tai prieštarauja higienos normoms</w:t>
      </w:r>
      <w:bookmarkStart w:id="6" w:name="_Hlk123735984"/>
      <w:r w:rsidR="008D39DB" w:rsidRPr="00496626">
        <w:rPr>
          <w:color w:val="538135" w:themeColor="accent6" w:themeShade="BF"/>
          <w:sz w:val="22"/>
          <w:szCs w:val="22"/>
        </w:rPr>
        <w:t>. Pakuotės</w:t>
      </w:r>
      <w:r w:rsidR="008D39DB" w:rsidRPr="00496626">
        <w:rPr>
          <w:b/>
          <w:bCs/>
          <w:color w:val="538135" w:themeColor="accent6" w:themeShade="BF"/>
          <w:sz w:val="22"/>
          <w:szCs w:val="22"/>
        </w:rPr>
        <w:t xml:space="preserve"> </w:t>
      </w:r>
      <w:r w:rsidR="008D39DB" w:rsidRPr="00496626">
        <w:rPr>
          <w:color w:val="538135" w:themeColor="accent6" w:themeShade="BF"/>
          <w:sz w:val="22"/>
          <w:szCs w:val="22"/>
        </w:rPr>
        <w:t>turi būti laikytinos perdirbamosiomis pakuotėmis pagal Lietuvos Respublikos mokesčio už aplinkos teršimą įstatymo nuostatas</w:t>
      </w:r>
      <w:bookmarkEnd w:id="5"/>
      <w:bookmarkEnd w:id="6"/>
      <w:r w:rsidR="00545992">
        <w:rPr>
          <w:color w:val="538135" w:themeColor="accent6" w:themeShade="BF"/>
          <w:sz w:val="22"/>
          <w:szCs w:val="22"/>
        </w:rPr>
        <w:t>;</w:t>
      </w:r>
    </w:p>
    <w:p w14:paraId="79D1583E" w14:textId="58E5E39B" w:rsidR="00A80AA4" w:rsidRDefault="00563B4E" w:rsidP="00496626">
      <w:pPr>
        <w:shd w:val="clear" w:color="auto" w:fill="FFFFFF"/>
        <w:spacing w:before="60" w:after="60"/>
        <w:jc w:val="both"/>
        <w:rPr>
          <w:color w:val="538135" w:themeColor="accent6" w:themeShade="BF"/>
          <w:sz w:val="22"/>
          <w:szCs w:val="22"/>
        </w:rPr>
      </w:pPr>
      <w:r w:rsidRPr="00496626">
        <w:rPr>
          <w:color w:val="538135" w:themeColor="accent6" w:themeShade="BF"/>
          <w:sz w:val="22"/>
          <w:szCs w:val="22"/>
        </w:rPr>
        <w:t xml:space="preserve">5.6. </w:t>
      </w:r>
      <w:r w:rsidR="008D39DB" w:rsidRPr="00496626">
        <w:rPr>
          <w:color w:val="538135" w:themeColor="accent6" w:themeShade="BF"/>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731C260" w14:textId="77777777" w:rsidR="006E6EB9" w:rsidRDefault="006E6EB9" w:rsidP="00496626">
      <w:pPr>
        <w:shd w:val="clear" w:color="auto" w:fill="FFFFFF"/>
        <w:spacing w:before="60" w:after="60"/>
        <w:jc w:val="both"/>
        <w:rPr>
          <w:color w:val="538135" w:themeColor="accent6" w:themeShade="BF"/>
          <w:sz w:val="22"/>
          <w:szCs w:val="22"/>
        </w:rPr>
      </w:pPr>
    </w:p>
    <w:p w14:paraId="18ABE7F1" w14:textId="77777777" w:rsidR="006E6EB9" w:rsidRDefault="006E6EB9" w:rsidP="00496626">
      <w:pPr>
        <w:shd w:val="clear" w:color="auto" w:fill="FFFFFF"/>
        <w:spacing w:before="60" w:after="60"/>
        <w:jc w:val="both"/>
        <w:rPr>
          <w:color w:val="538135" w:themeColor="accent6" w:themeShade="BF"/>
          <w:sz w:val="22"/>
          <w:szCs w:val="22"/>
        </w:rPr>
      </w:pPr>
    </w:p>
    <w:p w14:paraId="34BA1CDF" w14:textId="77777777" w:rsidR="006E6EB9" w:rsidRPr="00C04E8C" w:rsidRDefault="006E6EB9" w:rsidP="006E6EB9">
      <w:pPr>
        <w:pStyle w:val="Sraopastraipa"/>
        <w:numPr>
          <w:ilvl w:val="0"/>
          <w:numId w:val="21"/>
        </w:numPr>
        <w:pBdr>
          <w:top w:val="single" w:sz="8" w:space="1" w:color="auto"/>
          <w:bottom w:val="single" w:sz="8" w:space="1" w:color="auto"/>
        </w:pBdr>
        <w:tabs>
          <w:tab w:val="left" w:pos="284"/>
        </w:tabs>
        <w:spacing w:before="60" w:after="60"/>
        <w:rPr>
          <w:b/>
        </w:rPr>
      </w:pPr>
      <w:r w:rsidRPr="00C04E8C">
        <w:rPr>
          <w:b/>
        </w:rPr>
        <w:t>PRIEDAI</w:t>
      </w:r>
    </w:p>
    <w:p w14:paraId="62F2593F" w14:textId="77777777" w:rsidR="006E6EB9" w:rsidRPr="005A4AF6" w:rsidRDefault="006E6EB9" w:rsidP="006E6EB9">
      <w:pPr>
        <w:rPr>
          <w:i/>
          <w:sz w:val="22"/>
          <w:szCs w:val="22"/>
        </w:rPr>
      </w:pPr>
      <w:bookmarkStart w:id="7" w:name="_Hlk107495988"/>
      <w:r w:rsidRPr="005A4AF6">
        <w:rPr>
          <w:i/>
          <w:sz w:val="22"/>
          <w:szCs w:val="22"/>
        </w:rPr>
        <w:t xml:space="preserve">Techninės specifikacijos priedas Nr.1 </w:t>
      </w:r>
      <w:bookmarkEnd w:id="7"/>
    </w:p>
    <w:p w14:paraId="5BF72E5A" w14:textId="77777777" w:rsidR="006E6EB9" w:rsidRPr="00496626" w:rsidRDefault="006E6EB9" w:rsidP="00496626">
      <w:pPr>
        <w:shd w:val="clear" w:color="auto" w:fill="FFFFFF"/>
        <w:spacing w:before="60" w:after="60"/>
        <w:jc w:val="both"/>
        <w:rPr>
          <w:color w:val="538135" w:themeColor="accent6" w:themeShade="BF"/>
          <w:sz w:val="22"/>
          <w:szCs w:val="22"/>
        </w:rPr>
      </w:pPr>
    </w:p>
    <w:sectPr w:rsidR="006E6EB9" w:rsidRPr="004966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6285" w14:textId="77777777" w:rsidR="009D3EBB" w:rsidRDefault="009D3EBB" w:rsidP="001A3056">
      <w:r>
        <w:separator/>
      </w:r>
    </w:p>
  </w:endnote>
  <w:endnote w:type="continuationSeparator" w:id="0">
    <w:p w14:paraId="257A3796" w14:textId="77777777" w:rsidR="009D3EBB" w:rsidRDefault="009D3EBB"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7A31" w14:textId="77777777" w:rsidR="009D3EBB" w:rsidRDefault="009D3EBB" w:rsidP="001A3056">
      <w:r>
        <w:separator/>
      </w:r>
    </w:p>
  </w:footnote>
  <w:footnote w:type="continuationSeparator" w:id="0">
    <w:p w14:paraId="26165AA1" w14:textId="77777777" w:rsidR="009D3EBB" w:rsidRDefault="009D3EBB"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F13"/>
    <w:multiLevelType w:val="multilevel"/>
    <w:tmpl w:val="07A23CA0"/>
    <w:lvl w:ilvl="0">
      <w:start w:val="4"/>
      <w:numFmt w:val="decimal"/>
      <w:lvlText w:val="%1."/>
      <w:lvlJc w:val="left"/>
      <w:pPr>
        <w:ind w:left="65" w:hanging="360"/>
      </w:pPr>
      <w:rPr>
        <w:rFonts w:hint="default"/>
      </w:rPr>
    </w:lvl>
    <w:lvl w:ilvl="1">
      <w:start w:val="1"/>
      <w:numFmt w:val="decimal"/>
      <w:lvlText w:val="%1.%2."/>
      <w:lvlJc w:val="left"/>
      <w:pPr>
        <w:ind w:left="501" w:hanging="360"/>
      </w:pPr>
      <w:rPr>
        <w:rFonts w:hint="default"/>
        <w:b w:val="0"/>
        <w:bCs w:val="0"/>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1"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5" w15:restartNumberingAfterBreak="0">
    <w:nsid w:val="28626E08"/>
    <w:multiLevelType w:val="hybridMultilevel"/>
    <w:tmpl w:val="3D0A1132"/>
    <w:lvl w:ilvl="0" w:tplc="4872CDA2">
      <w:start w:val="6"/>
      <w:numFmt w:val="decimal"/>
      <w:lvlText w:val="%1."/>
      <w:lvlJc w:val="left"/>
      <w:pPr>
        <w:ind w:left="425" w:hanging="360"/>
      </w:pPr>
      <w:rPr>
        <w:rFonts w:hint="default"/>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6"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2"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1"/>
  </w:num>
  <w:num w:numId="4" w16cid:durableId="11756148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0"/>
  </w:num>
  <w:num w:numId="6" w16cid:durableId="828866454">
    <w:abstractNumId w:val="17"/>
  </w:num>
  <w:num w:numId="7" w16cid:durableId="289213772">
    <w:abstractNumId w:val="18"/>
  </w:num>
  <w:num w:numId="8" w16cid:durableId="1034576331">
    <w:abstractNumId w:val="16"/>
  </w:num>
  <w:num w:numId="9" w16cid:durableId="1930962536">
    <w:abstractNumId w:val="15"/>
  </w:num>
  <w:num w:numId="10" w16cid:durableId="540362890">
    <w:abstractNumId w:val="13"/>
  </w:num>
  <w:num w:numId="11" w16cid:durableId="498009844">
    <w:abstractNumId w:val="4"/>
  </w:num>
  <w:num w:numId="12" w16cid:durableId="1753503231">
    <w:abstractNumId w:val="12"/>
  </w:num>
  <w:num w:numId="13" w16cid:durableId="1675566506">
    <w:abstractNumId w:val="2"/>
  </w:num>
  <w:num w:numId="14" w16cid:durableId="1889605760">
    <w:abstractNumId w:val="19"/>
  </w:num>
  <w:num w:numId="15" w16cid:durableId="92184056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300211">
    <w:abstractNumId w:val="8"/>
  </w:num>
  <w:num w:numId="17" w16cid:durableId="150217941">
    <w:abstractNumId w:val="7"/>
  </w:num>
  <w:num w:numId="18" w16cid:durableId="1030648524">
    <w:abstractNumId w:val="3"/>
  </w:num>
  <w:num w:numId="19" w16cid:durableId="1339961418">
    <w:abstractNumId w:val="6"/>
  </w:num>
  <w:num w:numId="20" w16cid:durableId="10460319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255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4749A"/>
    <w:rsid w:val="00051765"/>
    <w:rsid w:val="00070818"/>
    <w:rsid w:val="00091DCA"/>
    <w:rsid w:val="00092771"/>
    <w:rsid w:val="00097313"/>
    <w:rsid w:val="000B4FE4"/>
    <w:rsid w:val="000C134B"/>
    <w:rsid w:val="000E2390"/>
    <w:rsid w:val="000F60D5"/>
    <w:rsid w:val="001070A6"/>
    <w:rsid w:val="00117170"/>
    <w:rsid w:val="001252BF"/>
    <w:rsid w:val="001331F6"/>
    <w:rsid w:val="001373E6"/>
    <w:rsid w:val="00142999"/>
    <w:rsid w:val="00152D7C"/>
    <w:rsid w:val="001A2233"/>
    <w:rsid w:val="001A3056"/>
    <w:rsid w:val="001B1819"/>
    <w:rsid w:val="001B5730"/>
    <w:rsid w:val="001C6140"/>
    <w:rsid w:val="001D57EA"/>
    <w:rsid w:val="001E1B4C"/>
    <w:rsid w:val="001E6D3D"/>
    <w:rsid w:val="0022566A"/>
    <w:rsid w:val="00243A9C"/>
    <w:rsid w:val="002461CD"/>
    <w:rsid w:val="002551E3"/>
    <w:rsid w:val="00275029"/>
    <w:rsid w:val="00280788"/>
    <w:rsid w:val="00282DE8"/>
    <w:rsid w:val="00285F7A"/>
    <w:rsid w:val="002B6BF7"/>
    <w:rsid w:val="002D13AB"/>
    <w:rsid w:val="002D61E5"/>
    <w:rsid w:val="002E3E22"/>
    <w:rsid w:val="002E6435"/>
    <w:rsid w:val="00320B3C"/>
    <w:rsid w:val="003714A5"/>
    <w:rsid w:val="00387771"/>
    <w:rsid w:val="00390CE2"/>
    <w:rsid w:val="003A57E5"/>
    <w:rsid w:val="003A6B94"/>
    <w:rsid w:val="003B23C8"/>
    <w:rsid w:val="003D3773"/>
    <w:rsid w:val="003D53BA"/>
    <w:rsid w:val="003E1099"/>
    <w:rsid w:val="003F69A9"/>
    <w:rsid w:val="00402878"/>
    <w:rsid w:val="00403902"/>
    <w:rsid w:val="00415BA0"/>
    <w:rsid w:val="00424E8C"/>
    <w:rsid w:val="0044327F"/>
    <w:rsid w:val="00447140"/>
    <w:rsid w:val="0045238C"/>
    <w:rsid w:val="00454090"/>
    <w:rsid w:val="004575A8"/>
    <w:rsid w:val="004778DB"/>
    <w:rsid w:val="0048174B"/>
    <w:rsid w:val="00487AD1"/>
    <w:rsid w:val="00487C1F"/>
    <w:rsid w:val="00496626"/>
    <w:rsid w:val="004B7A91"/>
    <w:rsid w:val="004D0582"/>
    <w:rsid w:val="004F03CB"/>
    <w:rsid w:val="0050270D"/>
    <w:rsid w:val="00515A49"/>
    <w:rsid w:val="00525399"/>
    <w:rsid w:val="00532296"/>
    <w:rsid w:val="00535043"/>
    <w:rsid w:val="005368A2"/>
    <w:rsid w:val="00543216"/>
    <w:rsid w:val="00545992"/>
    <w:rsid w:val="00555B70"/>
    <w:rsid w:val="00557C84"/>
    <w:rsid w:val="00563B4E"/>
    <w:rsid w:val="00564DEC"/>
    <w:rsid w:val="00571996"/>
    <w:rsid w:val="00581BE9"/>
    <w:rsid w:val="00582702"/>
    <w:rsid w:val="00584AB4"/>
    <w:rsid w:val="00587E38"/>
    <w:rsid w:val="005915F4"/>
    <w:rsid w:val="0059647F"/>
    <w:rsid w:val="005A3871"/>
    <w:rsid w:val="005A4AF6"/>
    <w:rsid w:val="005B1341"/>
    <w:rsid w:val="005B33DC"/>
    <w:rsid w:val="005D057C"/>
    <w:rsid w:val="005D73DB"/>
    <w:rsid w:val="005E11A2"/>
    <w:rsid w:val="005F10C9"/>
    <w:rsid w:val="005F6470"/>
    <w:rsid w:val="00631B37"/>
    <w:rsid w:val="00635E1A"/>
    <w:rsid w:val="00647F6F"/>
    <w:rsid w:val="00654855"/>
    <w:rsid w:val="00666483"/>
    <w:rsid w:val="00667D07"/>
    <w:rsid w:val="0068357E"/>
    <w:rsid w:val="006B10F5"/>
    <w:rsid w:val="006B1F3A"/>
    <w:rsid w:val="006D1195"/>
    <w:rsid w:val="006E1A57"/>
    <w:rsid w:val="006E5322"/>
    <w:rsid w:val="006E6EB9"/>
    <w:rsid w:val="006F31E1"/>
    <w:rsid w:val="007042C9"/>
    <w:rsid w:val="007058E9"/>
    <w:rsid w:val="007069D3"/>
    <w:rsid w:val="007259E4"/>
    <w:rsid w:val="00733197"/>
    <w:rsid w:val="007356BE"/>
    <w:rsid w:val="00740BAB"/>
    <w:rsid w:val="007639CB"/>
    <w:rsid w:val="007B72E1"/>
    <w:rsid w:val="007C1A33"/>
    <w:rsid w:val="007C6003"/>
    <w:rsid w:val="007E0106"/>
    <w:rsid w:val="00802E2C"/>
    <w:rsid w:val="00832FF3"/>
    <w:rsid w:val="008436F8"/>
    <w:rsid w:val="008568E2"/>
    <w:rsid w:val="00860956"/>
    <w:rsid w:val="00866CEA"/>
    <w:rsid w:val="008843F7"/>
    <w:rsid w:val="00892043"/>
    <w:rsid w:val="00893EC6"/>
    <w:rsid w:val="008A2D5A"/>
    <w:rsid w:val="008A49B7"/>
    <w:rsid w:val="008C75B6"/>
    <w:rsid w:val="008D39DB"/>
    <w:rsid w:val="008E1BF1"/>
    <w:rsid w:val="008E463C"/>
    <w:rsid w:val="008F41CA"/>
    <w:rsid w:val="008F6C2E"/>
    <w:rsid w:val="00900CB3"/>
    <w:rsid w:val="00907189"/>
    <w:rsid w:val="00907926"/>
    <w:rsid w:val="0092148E"/>
    <w:rsid w:val="009247CF"/>
    <w:rsid w:val="00930E37"/>
    <w:rsid w:val="00932FE5"/>
    <w:rsid w:val="009451D7"/>
    <w:rsid w:val="0095047F"/>
    <w:rsid w:val="009568FA"/>
    <w:rsid w:val="00962E11"/>
    <w:rsid w:val="00964CB9"/>
    <w:rsid w:val="00975F02"/>
    <w:rsid w:val="009845D3"/>
    <w:rsid w:val="00991D69"/>
    <w:rsid w:val="0099433B"/>
    <w:rsid w:val="009B01D4"/>
    <w:rsid w:val="009B3E84"/>
    <w:rsid w:val="009D3B27"/>
    <w:rsid w:val="009D3EBB"/>
    <w:rsid w:val="009D573F"/>
    <w:rsid w:val="00A003C6"/>
    <w:rsid w:val="00A00DC2"/>
    <w:rsid w:val="00A03F68"/>
    <w:rsid w:val="00A04EE2"/>
    <w:rsid w:val="00A07983"/>
    <w:rsid w:val="00A54CC6"/>
    <w:rsid w:val="00A70F4A"/>
    <w:rsid w:val="00A73829"/>
    <w:rsid w:val="00A749E7"/>
    <w:rsid w:val="00A80AA4"/>
    <w:rsid w:val="00A87780"/>
    <w:rsid w:val="00A91C42"/>
    <w:rsid w:val="00A97DC8"/>
    <w:rsid w:val="00AA1430"/>
    <w:rsid w:val="00AA21D7"/>
    <w:rsid w:val="00AA52A7"/>
    <w:rsid w:val="00AA76CB"/>
    <w:rsid w:val="00AB27A9"/>
    <w:rsid w:val="00AB4EF4"/>
    <w:rsid w:val="00AB75B7"/>
    <w:rsid w:val="00AC67C4"/>
    <w:rsid w:val="00AD7EFC"/>
    <w:rsid w:val="00AE108B"/>
    <w:rsid w:val="00B14469"/>
    <w:rsid w:val="00B14F78"/>
    <w:rsid w:val="00B21738"/>
    <w:rsid w:val="00B26AD2"/>
    <w:rsid w:val="00B4175A"/>
    <w:rsid w:val="00B42FA8"/>
    <w:rsid w:val="00B56757"/>
    <w:rsid w:val="00B851F4"/>
    <w:rsid w:val="00B86031"/>
    <w:rsid w:val="00B912D9"/>
    <w:rsid w:val="00B933E8"/>
    <w:rsid w:val="00BA48D7"/>
    <w:rsid w:val="00BD11FF"/>
    <w:rsid w:val="00BE35E5"/>
    <w:rsid w:val="00BE5E41"/>
    <w:rsid w:val="00C106E2"/>
    <w:rsid w:val="00C35FE4"/>
    <w:rsid w:val="00C416A1"/>
    <w:rsid w:val="00C4324A"/>
    <w:rsid w:val="00C4325D"/>
    <w:rsid w:val="00C50716"/>
    <w:rsid w:val="00C56EA6"/>
    <w:rsid w:val="00C7344C"/>
    <w:rsid w:val="00C80EA1"/>
    <w:rsid w:val="00C91D86"/>
    <w:rsid w:val="00C9402A"/>
    <w:rsid w:val="00CA487E"/>
    <w:rsid w:val="00CA78E9"/>
    <w:rsid w:val="00CB09C7"/>
    <w:rsid w:val="00CB32E6"/>
    <w:rsid w:val="00CB6BB6"/>
    <w:rsid w:val="00CF0B27"/>
    <w:rsid w:val="00CF1974"/>
    <w:rsid w:val="00CF255C"/>
    <w:rsid w:val="00D048E5"/>
    <w:rsid w:val="00D20201"/>
    <w:rsid w:val="00D2404E"/>
    <w:rsid w:val="00D4194E"/>
    <w:rsid w:val="00D478E5"/>
    <w:rsid w:val="00D5109F"/>
    <w:rsid w:val="00D54051"/>
    <w:rsid w:val="00D734AE"/>
    <w:rsid w:val="00D8069D"/>
    <w:rsid w:val="00D96A44"/>
    <w:rsid w:val="00DD2B1A"/>
    <w:rsid w:val="00DD5DDF"/>
    <w:rsid w:val="00DF04D2"/>
    <w:rsid w:val="00DF5903"/>
    <w:rsid w:val="00E100E9"/>
    <w:rsid w:val="00E131D1"/>
    <w:rsid w:val="00E210DB"/>
    <w:rsid w:val="00E271BA"/>
    <w:rsid w:val="00E356DA"/>
    <w:rsid w:val="00E50BB4"/>
    <w:rsid w:val="00E57434"/>
    <w:rsid w:val="00E61E0A"/>
    <w:rsid w:val="00E76DCB"/>
    <w:rsid w:val="00E8043A"/>
    <w:rsid w:val="00EB0841"/>
    <w:rsid w:val="00ED3D14"/>
    <w:rsid w:val="00ED42B7"/>
    <w:rsid w:val="00EE073C"/>
    <w:rsid w:val="00F01241"/>
    <w:rsid w:val="00F07421"/>
    <w:rsid w:val="00F214BD"/>
    <w:rsid w:val="00F21DD0"/>
    <w:rsid w:val="00F27294"/>
    <w:rsid w:val="00F700D6"/>
    <w:rsid w:val="00F72CFB"/>
    <w:rsid w:val="00FB48E3"/>
    <w:rsid w:val="00FC1441"/>
    <w:rsid w:val="00FC763D"/>
    <w:rsid w:val="00FE3B55"/>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unhideWhenUsed/>
    <w:rsid w:val="00C4324A"/>
    <w:rPr>
      <w:sz w:val="20"/>
      <w:szCs w:val="20"/>
    </w:rPr>
  </w:style>
  <w:style w:type="character" w:customStyle="1" w:styleId="KomentarotekstasDiagrama">
    <w:name w:val="Komentaro tekstas Diagrama"/>
    <w:basedOn w:val="Numatytasispastraiposriftas"/>
    <w:link w:val="Komentarotekstas"/>
    <w:uiPriority w:val="99"/>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 w:id="11772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9E4DC7D10541DBB0AE83D5EFF51190"/>
        <w:category>
          <w:name w:val="Bendrosios nuostatos"/>
          <w:gallery w:val="placeholder"/>
        </w:category>
        <w:types>
          <w:type w:val="bbPlcHdr"/>
        </w:types>
        <w:behaviors>
          <w:behavior w:val="content"/>
        </w:behaviors>
        <w:guid w:val="{0AC7E414-0FEB-4D31-838E-D8BAF3B75DD1}"/>
      </w:docPartPr>
      <w:docPartBody>
        <w:p w:rsidR="002815E8" w:rsidRDefault="005D58A8" w:rsidP="005D58A8">
          <w:pPr>
            <w:pStyle w:val="4E9E4DC7D10541DBB0AE83D5EFF51190"/>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51765"/>
    <w:rsid w:val="00082A7D"/>
    <w:rsid w:val="00193FAB"/>
    <w:rsid w:val="0024013E"/>
    <w:rsid w:val="00280788"/>
    <w:rsid w:val="002815E8"/>
    <w:rsid w:val="003A57E5"/>
    <w:rsid w:val="003E1099"/>
    <w:rsid w:val="00424E8C"/>
    <w:rsid w:val="0048174B"/>
    <w:rsid w:val="00485C73"/>
    <w:rsid w:val="00491F70"/>
    <w:rsid w:val="00527D01"/>
    <w:rsid w:val="00530C8E"/>
    <w:rsid w:val="00564DEC"/>
    <w:rsid w:val="0056701F"/>
    <w:rsid w:val="005D58A8"/>
    <w:rsid w:val="006B75F7"/>
    <w:rsid w:val="007C6003"/>
    <w:rsid w:val="00893702"/>
    <w:rsid w:val="00A2652B"/>
    <w:rsid w:val="00A73829"/>
    <w:rsid w:val="00B25B87"/>
    <w:rsid w:val="00B4175A"/>
    <w:rsid w:val="00B851F4"/>
    <w:rsid w:val="00BA5B71"/>
    <w:rsid w:val="00CF255C"/>
    <w:rsid w:val="00CF7B1E"/>
    <w:rsid w:val="00D1325A"/>
    <w:rsid w:val="00DC3763"/>
    <w:rsid w:val="00DE7400"/>
    <w:rsid w:val="00E035DD"/>
    <w:rsid w:val="00E22E22"/>
    <w:rsid w:val="00E50BB4"/>
    <w:rsid w:val="00E96CFC"/>
    <w:rsid w:val="00FC0A92"/>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8A8"/>
    <w:rPr>
      <w:color w:val="808080"/>
    </w:rPr>
  </w:style>
  <w:style w:type="paragraph" w:customStyle="1" w:styleId="4E9E4DC7D10541DBB0AE83D5EFF51190">
    <w:name w:val="4E9E4DC7D10541DBB0AE83D5EFF51190"/>
    <w:rsid w:val="005D5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4112</Words>
  <Characters>2345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Simona Balyginė</cp:lastModifiedBy>
  <cp:revision>3</cp:revision>
  <cp:lastPrinted>2023-03-22T14:09:00Z</cp:lastPrinted>
  <dcterms:created xsi:type="dcterms:W3CDTF">2025-10-15T05:59:00Z</dcterms:created>
  <dcterms:modified xsi:type="dcterms:W3CDTF">2025-10-15T10:08:00Z</dcterms:modified>
</cp:coreProperties>
</file>