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pPr>
    </w:p>
    <w:p w14:paraId="262946EE" w14:textId="06ACEA7F" w:rsidR="04584EF8" w:rsidRDefault="04584EF8" w:rsidP="04584EF8">
      <w:pPr>
        <w:tabs>
          <w:tab w:val="left" w:pos="7692"/>
        </w:tabs>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4336F00" w:rsidR="00027B83" w:rsidRPr="0078041D" w:rsidRDefault="0078041D">
            <w:pPr>
              <w:jc w:val="both"/>
              <w:rPr>
                <w:b/>
                <w:bCs/>
                <w:kern w:val="2"/>
                <w:szCs w:val="24"/>
              </w:rPr>
            </w:pPr>
            <w:r w:rsidRPr="007D083A">
              <w:rPr>
                <w:b/>
                <w:bCs/>
                <w:szCs w:val="24"/>
              </w:rPr>
              <w:t xml:space="preserve">VADOVAUJANČIŲ VERTINTOJŲ </w:t>
            </w:r>
            <w:r w:rsidRPr="0078041D">
              <w:rPr>
                <w:b/>
                <w:bCs/>
                <w:color w:val="000000" w:themeColor="text1"/>
                <w:szCs w:val="24"/>
              </w:rPr>
              <w:t>PASLAUGŲ PIRKIMAS IKIMOKYKLINIO UGDYMO PROGRAMAS VYKDANČIOMS MOKYKLOMS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Simonas Šabanovas</w:t>
            </w:r>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4FAFF997"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r w:rsidR="00016904">
              <w:t>“</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Pr="00645CCB" w:rsidRDefault="00C80A50" w:rsidP="00C80A50">
            <w:pPr>
              <w:rPr>
                <w:kern w:val="2"/>
                <w:szCs w:val="24"/>
                <w:highlight w:val="yellow"/>
              </w:rPr>
            </w:pPr>
            <w:r w:rsidRPr="00105103">
              <w:rPr>
                <w:kern w:val="2"/>
                <w:szCs w:val="24"/>
              </w:rPr>
              <w:t xml:space="preserve">1.2.1. </w:t>
            </w:r>
            <w:r w:rsidR="00A5633B" w:rsidRPr="00105103">
              <w:rPr>
                <w:rFonts w:eastAsiaTheme="majorEastAsia"/>
              </w:rPr>
              <w:t>V</w:t>
            </w:r>
            <w:r w:rsidR="00A5633B" w:rsidRPr="00105103">
              <w:t>ardas, pavardė</w:t>
            </w:r>
          </w:p>
        </w:tc>
        <w:tc>
          <w:tcPr>
            <w:tcW w:w="3510" w:type="dxa"/>
          </w:tcPr>
          <w:p w14:paraId="02EEDC7F" w14:textId="6087CDC2" w:rsidR="00C80A50" w:rsidRDefault="000D6D8E" w:rsidP="00C80A50">
            <w:pPr>
              <w:jc w:val="center"/>
              <w:rPr>
                <w:kern w:val="2"/>
                <w:szCs w:val="24"/>
              </w:rPr>
            </w:pPr>
            <w:r>
              <w:rPr>
                <w:kern w:val="2"/>
                <w:szCs w:val="24"/>
              </w:rPr>
              <w:t>Romualda Cegelskienė</w:t>
            </w:r>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04C75056" w:rsidR="00C80A50" w:rsidRPr="00FB26B9" w:rsidRDefault="00C80A50" w:rsidP="00C80A50">
            <w:pPr>
              <w:rPr>
                <w:kern w:val="2"/>
                <w:szCs w:val="24"/>
              </w:rPr>
            </w:pPr>
            <w:r w:rsidRPr="00FB26B9">
              <w:rPr>
                <w:kern w:val="2"/>
                <w:szCs w:val="24"/>
              </w:rPr>
              <w:t xml:space="preserve">1.2.2. </w:t>
            </w:r>
            <w:r w:rsidR="00B86CEF" w:rsidRPr="00FB26B9">
              <w:rPr>
                <w:rFonts w:eastAsiaTheme="majorEastAsia"/>
              </w:rPr>
              <w:t>Asmens gimimo data/</w:t>
            </w:r>
            <w:r w:rsidRPr="00FB26B9">
              <w:rPr>
                <w:kern w:val="2"/>
                <w:szCs w:val="24"/>
              </w:rPr>
              <w:t xml:space="preserve"> asmens kodas</w:t>
            </w:r>
          </w:p>
        </w:tc>
        <w:tc>
          <w:tcPr>
            <w:tcW w:w="3510" w:type="dxa"/>
          </w:tcPr>
          <w:p w14:paraId="53FD7CD7" w14:textId="35878CAE" w:rsidR="00C80A50" w:rsidRDefault="00C80A50" w:rsidP="00C80A50">
            <w:pPr>
              <w:jc w:val="cente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Pr="00FB26B9" w:rsidRDefault="00C80A50" w:rsidP="00C80A50">
            <w:pPr>
              <w:rPr>
                <w:kern w:val="2"/>
                <w:szCs w:val="24"/>
              </w:rPr>
            </w:pPr>
            <w:r w:rsidRPr="00FB26B9">
              <w:rPr>
                <w:kern w:val="2"/>
                <w:szCs w:val="24"/>
              </w:rPr>
              <w:t>1.2.3. Adresas</w:t>
            </w:r>
          </w:p>
        </w:tc>
        <w:tc>
          <w:tcPr>
            <w:tcW w:w="3510" w:type="dxa"/>
          </w:tcPr>
          <w:p w14:paraId="7014BB4C" w14:textId="2C2CBF50" w:rsidR="00C80A50" w:rsidRDefault="00C80A50" w:rsidP="00C80A50">
            <w:pPr>
              <w:jc w:val="center"/>
              <w:rPr>
                <w:kern w:val="2"/>
                <w:szCs w:val="24"/>
              </w:rPr>
            </w:pPr>
          </w:p>
        </w:tc>
      </w:tr>
      <w:tr w:rsidR="00FB26B9" w14:paraId="5B9A0B4B" w14:textId="77777777">
        <w:tc>
          <w:tcPr>
            <w:tcW w:w="2808" w:type="dxa"/>
            <w:vMerge/>
          </w:tcPr>
          <w:p w14:paraId="0E55A8FE" w14:textId="77777777" w:rsidR="00FB26B9" w:rsidRDefault="00FB26B9" w:rsidP="00FB26B9">
            <w:pPr>
              <w:rPr>
                <w:b/>
                <w:kern w:val="2"/>
                <w:szCs w:val="24"/>
              </w:rPr>
            </w:pPr>
          </w:p>
        </w:tc>
        <w:tc>
          <w:tcPr>
            <w:tcW w:w="3240" w:type="dxa"/>
          </w:tcPr>
          <w:p w14:paraId="0740C72F" w14:textId="77777777" w:rsidR="00FB26B9" w:rsidRPr="00FB26B9" w:rsidRDefault="00FB26B9" w:rsidP="00FB26B9">
            <w:pPr>
              <w:rPr>
                <w:kern w:val="2"/>
                <w:szCs w:val="24"/>
              </w:rPr>
            </w:pPr>
            <w:r w:rsidRPr="00FB26B9">
              <w:rPr>
                <w:kern w:val="2"/>
                <w:szCs w:val="24"/>
              </w:rPr>
              <w:t>1.2.5. Atsiskaitomoji sąskaita</w:t>
            </w:r>
          </w:p>
        </w:tc>
        <w:tc>
          <w:tcPr>
            <w:tcW w:w="3510" w:type="dxa"/>
          </w:tcPr>
          <w:p w14:paraId="5B25FE4F" w14:textId="4BB41A35" w:rsidR="00FB26B9" w:rsidRDefault="00FB26B9" w:rsidP="00FB26B9">
            <w:pPr>
              <w:jc w:val="center"/>
              <w:rPr>
                <w:kern w:val="2"/>
                <w:szCs w:val="24"/>
              </w:rPr>
            </w:pPr>
          </w:p>
        </w:tc>
      </w:tr>
      <w:tr w:rsidR="00FB26B9" w14:paraId="0D812494" w14:textId="77777777">
        <w:tc>
          <w:tcPr>
            <w:tcW w:w="2808" w:type="dxa"/>
            <w:vMerge/>
          </w:tcPr>
          <w:p w14:paraId="3FB019FB" w14:textId="77777777" w:rsidR="00FB26B9" w:rsidRDefault="00FB26B9" w:rsidP="00FB26B9">
            <w:pPr>
              <w:rPr>
                <w:b/>
                <w:kern w:val="2"/>
                <w:szCs w:val="24"/>
              </w:rPr>
            </w:pPr>
          </w:p>
        </w:tc>
        <w:tc>
          <w:tcPr>
            <w:tcW w:w="3240" w:type="dxa"/>
          </w:tcPr>
          <w:p w14:paraId="61E194F0" w14:textId="77777777" w:rsidR="00FB26B9" w:rsidRPr="00FB26B9" w:rsidRDefault="00FB26B9" w:rsidP="00FB26B9">
            <w:pPr>
              <w:rPr>
                <w:kern w:val="2"/>
                <w:szCs w:val="24"/>
              </w:rPr>
            </w:pPr>
            <w:r w:rsidRPr="00FB26B9">
              <w:rPr>
                <w:kern w:val="2"/>
                <w:szCs w:val="24"/>
              </w:rPr>
              <w:t>1.2.6. Bankas, banko kodas</w:t>
            </w:r>
          </w:p>
        </w:tc>
        <w:tc>
          <w:tcPr>
            <w:tcW w:w="3510" w:type="dxa"/>
          </w:tcPr>
          <w:p w14:paraId="261BA477" w14:textId="575E3B4B" w:rsidR="00FB26B9" w:rsidRDefault="00FB26B9" w:rsidP="00FB26B9">
            <w:pPr>
              <w:jc w:val="center"/>
              <w:rPr>
                <w:kern w:val="2"/>
                <w:szCs w:val="24"/>
              </w:rPr>
            </w:pPr>
          </w:p>
        </w:tc>
      </w:tr>
      <w:tr w:rsidR="00FB26B9" w14:paraId="3A61E74A" w14:textId="77777777">
        <w:tc>
          <w:tcPr>
            <w:tcW w:w="2808" w:type="dxa"/>
            <w:vMerge/>
          </w:tcPr>
          <w:p w14:paraId="2E64EFD9" w14:textId="77777777" w:rsidR="00FB26B9" w:rsidRDefault="00FB26B9" w:rsidP="00FB26B9">
            <w:pPr>
              <w:rPr>
                <w:b/>
                <w:kern w:val="2"/>
                <w:szCs w:val="24"/>
              </w:rPr>
            </w:pPr>
          </w:p>
        </w:tc>
        <w:tc>
          <w:tcPr>
            <w:tcW w:w="3240" w:type="dxa"/>
          </w:tcPr>
          <w:p w14:paraId="71522681" w14:textId="77777777" w:rsidR="00FB26B9" w:rsidRPr="00645CCB" w:rsidRDefault="00FB26B9" w:rsidP="00FB26B9">
            <w:pPr>
              <w:rPr>
                <w:kern w:val="2"/>
                <w:szCs w:val="24"/>
                <w:highlight w:val="yellow"/>
              </w:rPr>
            </w:pPr>
            <w:r w:rsidRPr="00E03367">
              <w:rPr>
                <w:kern w:val="2"/>
                <w:szCs w:val="24"/>
              </w:rPr>
              <w:t>1.2.7. Telefonas</w:t>
            </w:r>
          </w:p>
        </w:tc>
        <w:tc>
          <w:tcPr>
            <w:tcW w:w="3510" w:type="dxa"/>
          </w:tcPr>
          <w:p w14:paraId="779C186C" w14:textId="5515967E" w:rsidR="00FB26B9" w:rsidRDefault="00FB26B9" w:rsidP="00FB26B9">
            <w:pPr>
              <w:jc w:val="center"/>
              <w:rPr>
                <w:kern w:val="2"/>
                <w:szCs w:val="24"/>
              </w:rPr>
            </w:pPr>
          </w:p>
        </w:tc>
      </w:tr>
      <w:tr w:rsidR="00FB26B9" w14:paraId="4A6AF2AD" w14:textId="77777777">
        <w:tc>
          <w:tcPr>
            <w:tcW w:w="2808" w:type="dxa"/>
            <w:vMerge/>
          </w:tcPr>
          <w:p w14:paraId="58F2C5B1" w14:textId="77777777" w:rsidR="00FB26B9" w:rsidRDefault="00FB26B9" w:rsidP="00FB26B9">
            <w:pPr>
              <w:rPr>
                <w:b/>
                <w:kern w:val="2"/>
                <w:szCs w:val="24"/>
              </w:rPr>
            </w:pPr>
          </w:p>
        </w:tc>
        <w:tc>
          <w:tcPr>
            <w:tcW w:w="3240" w:type="dxa"/>
          </w:tcPr>
          <w:p w14:paraId="7496FFE6" w14:textId="77777777" w:rsidR="00FB26B9" w:rsidRPr="00645CCB" w:rsidRDefault="00FB26B9" w:rsidP="00FB26B9">
            <w:pPr>
              <w:rPr>
                <w:kern w:val="2"/>
                <w:szCs w:val="24"/>
                <w:highlight w:val="yellow"/>
              </w:rPr>
            </w:pPr>
            <w:r w:rsidRPr="004876B8">
              <w:rPr>
                <w:kern w:val="2"/>
                <w:szCs w:val="24"/>
              </w:rPr>
              <w:t>1.2.8. El. paštas</w:t>
            </w:r>
          </w:p>
        </w:tc>
        <w:tc>
          <w:tcPr>
            <w:tcW w:w="3510" w:type="dxa"/>
          </w:tcPr>
          <w:p w14:paraId="5FE40A45" w14:textId="383B4F58" w:rsidR="00FB26B9" w:rsidRPr="00952040" w:rsidRDefault="00FB26B9" w:rsidP="00FB26B9">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53BC27DE">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53BC27DE">
        <w:trPr>
          <w:trHeight w:val="300"/>
        </w:trPr>
        <w:tc>
          <w:tcPr>
            <w:tcW w:w="309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A1C7C0C" w14:textId="77777777" w:rsidR="00E658B4" w:rsidRPr="00673DC7" w:rsidRDefault="00EE39B4">
            <w:pPr>
              <w:rPr>
                <w:rFonts w:asciiTheme="majorBidi" w:hAnsiTheme="majorBidi" w:cstheme="majorBidi"/>
                <w:kern w:val="2"/>
              </w:rPr>
            </w:pPr>
            <w:r w:rsidRPr="00EE39B4">
              <w:rPr>
                <w:rFonts w:asciiTheme="majorBidi" w:hAnsiTheme="majorBidi" w:cstheme="majorBidi"/>
                <w:kern w:val="2"/>
              </w:rPr>
              <w:t xml:space="preserve">Projekto „Ikimokyklinio ugdymo turinio kaita“ veiklos </w:t>
            </w:r>
            <w:r w:rsidRPr="00673DC7">
              <w:rPr>
                <w:rFonts w:asciiTheme="majorBidi" w:hAnsiTheme="majorBidi" w:cstheme="majorBidi"/>
                <w:kern w:val="2"/>
              </w:rPr>
              <w:t>koordinatorė Monika Bilotienė</w:t>
            </w:r>
            <w:r w:rsidR="001B0E35" w:rsidRPr="00673DC7">
              <w:rPr>
                <w:rFonts w:asciiTheme="majorBidi" w:hAnsiTheme="majorBidi" w:cstheme="majorBidi"/>
                <w:kern w:val="2"/>
              </w:rPr>
              <w:t xml:space="preserve">,  </w:t>
            </w:r>
          </w:p>
          <w:p w14:paraId="1085CBDD" w14:textId="56183F29" w:rsidR="00027B83" w:rsidRPr="007D083A" w:rsidRDefault="001B0E35">
            <w:pPr>
              <w:rPr>
                <w:rFonts w:asciiTheme="majorBidi" w:hAnsiTheme="majorBidi" w:cstheme="majorBidi"/>
                <w:kern w:val="2"/>
              </w:rPr>
            </w:pPr>
            <w:r w:rsidRPr="007D083A">
              <w:rPr>
                <w:rFonts w:asciiTheme="majorBidi" w:hAnsiTheme="majorBidi" w:cstheme="majorBidi"/>
                <w:kern w:val="2"/>
              </w:rPr>
              <w:t>+370</w:t>
            </w:r>
            <w:r w:rsidR="00673DC7" w:rsidRPr="007D083A">
              <w:rPr>
                <w:rFonts w:asciiTheme="majorBidi" w:hAnsiTheme="majorBidi" w:cstheme="majorBidi"/>
                <w:kern w:val="2"/>
              </w:rPr>
              <w:t> </w:t>
            </w:r>
            <w:r w:rsidRPr="007D083A">
              <w:rPr>
                <w:rFonts w:asciiTheme="majorBidi" w:hAnsiTheme="majorBidi" w:cstheme="majorBidi"/>
                <w:kern w:val="2"/>
              </w:rPr>
              <w:t>6</w:t>
            </w:r>
            <w:r w:rsidR="00673DC7" w:rsidRPr="007D083A">
              <w:rPr>
                <w:rFonts w:asciiTheme="majorBidi" w:hAnsiTheme="majorBidi" w:cstheme="majorBidi"/>
                <w:kern w:val="2"/>
              </w:rPr>
              <w:t>40 35997;</w:t>
            </w:r>
            <w:r w:rsidRPr="007D083A">
              <w:rPr>
                <w:rFonts w:asciiTheme="majorBidi" w:hAnsiTheme="majorBidi" w:cstheme="majorBidi"/>
                <w:kern w:val="2"/>
              </w:rPr>
              <w:t xml:space="preserve"> </w:t>
            </w:r>
            <w:hyperlink r:id="rId10" w:history="1">
              <w:r w:rsidR="00673DC7" w:rsidRPr="007D083A">
                <w:rPr>
                  <w:rStyle w:val="Hipersaitas"/>
                  <w:color w:val="auto"/>
                </w:rPr>
                <w:t>monika.bilotiene</w:t>
              </w:r>
              <w:r w:rsidR="00673DC7" w:rsidRPr="007D083A">
                <w:rPr>
                  <w:rStyle w:val="Hipersaitas"/>
                  <w:rFonts w:asciiTheme="majorBidi" w:hAnsiTheme="majorBidi" w:cstheme="majorBidi"/>
                  <w:color w:val="auto"/>
                  <w:kern w:val="2"/>
                </w:rPr>
                <w:t>@nsa.smsm.lt</w:t>
              </w:r>
            </w:hyperlink>
            <w:r w:rsidRPr="007D083A">
              <w:rPr>
                <w:rFonts w:asciiTheme="majorBidi" w:hAnsiTheme="majorBidi" w:cstheme="majorBidi"/>
                <w:kern w:val="2"/>
              </w:rPr>
              <w:t xml:space="preserve"> </w:t>
            </w:r>
          </w:p>
          <w:p w14:paraId="0A73C060" w14:textId="7C3660B7" w:rsidR="00EE39B4" w:rsidRPr="00016904" w:rsidRDefault="00EE39B4">
            <w:pPr>
              <w:rPr>
                <w:color w:val="00B050"/>
                <w:kern w:val="2"/>
                <w:szCs w:val="24"/>
                <w:highlight w:val="yellow"/>
              </w:rPr>
            </w:pPr>
          </w:p>
        </w:tc>
      </w:tr>
      <w:tr w:rsidR="00027B83" w14:paraId="7B08F743" w14:textId="77777777" w:rsidTr="53BC27DE">
        <w:trPr>
          <w:trHeight w:val="300"/>
        </w:trPr>
        <w:tc>
          <w:tcPr>
            <w:tcW w:w="3093"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565FA834" w:rsidR="00027B83" w:rsidRPr="00016904" w:rsidRDefault="00E971C0">
            <w:pPr>
              <w:rPr>
                <w:color w:val="4472C4"/>
                <w:kern w:val="2"/>
                <w:szCs w:val="24"/>
                <w:highlight w:val="yellow"/>
              </w:rPr>
            </w:pPr>
            <w:r>
              <w:rPr>
                <w:kern w:val="2"/>
                <w:szCs w:val="24"/>
              </w:rPr>
              <w:t>Romualda Cegelskienė</w:t>
            </w:r>
            <w:bookmarkStart w:id="0" w:name="_GoBack"/>
            <w:bookmarkEnd w:id="0"/>
          </w:p>
        </w:tc>
      </w:tr>
      <w:tr w:rsidR="00027B83" w14:paraId="5F38F90D" w14:textId="77777777" w:rsidTr="53BC27DE">
        <w:trPr>
          <w:trHeight w:val="300"/>
        </w:trPr>
        <w:tc>
          <w:tcPr>
            <w:tcW w:w="9534"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53BC27DE">
        <w:trPr>
          <w:trHeight w:val="300"/>
        </w:trPr>
        <w:tc>
          <w:tcPr>
            <w:tcW w:w="309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E82D415" w14:textId="217F15EE" w:rsidR="00BB15A8" w:rsidRPr="00883863" w:rsidRDefault="000B0897" w:rsidP="00883863">
            <w:pPr>
              <w:rPr>
                <w:rStyle w:val="normaltextrun"/>
                <w:kern w:val="2"/>
                <w:highlight w:val="yellow"/>
              </w:rPr>
            </w:pPr>
            <w:r w:rsidRPr="001A5F5F">
              <w:rPr>
                <w:kern w:val="2"/>
              </w:rPr>
              <w:t xml:space="preserve">Tiekėjas įsipareigoja Sutartyje numatytomis sąlygomis suteikti </w:t>
            </w:r>
            <w:r w:rsidRPr="00BB15A8">
              <w:rPr>
                <w:kern w:val="2"/>
              </w:rPr>
              <w:t xml:space="preserve">Pirkėjui </w:t>
            </w:r>
            <w:r w:rsidR="7586ACDA" w:rsidRPr="00BB15A8">
              <w:rPr>
                <w:lang w:eastAsia="lt-LT"/>
              </w:rPr>
              <w:t xml:space="preserve">išorės </w:t>
            </w:r>
            <w:r w:rsidR="00467E8F" w:rsidRPr="004876B8">
              <w:rPr>
                <w:lang w:eastAsia="lt-LT"/>
              </w:rPr>
              <w:t>vadovaujančio vertintojo</w:t>
            </w:r>
            <w:r w:rsidR="7586ACDA" w:rsidRPr="004876B8">
              <w:rPr>
                <w:lang w:eastAsia="lt-LT"/>
              </w:rPr>
              <w:t xml:space="preserve"> paslaug</w:t>
            </w:r>
            <w:r w:rsidR="002E37FB" w:rsidRPr="004876B8">
              <w:rPr>
                <w:lang w:eastAsia="lt-LT"/>
              </w:rPr>
              <w:t>a</w:t>
            </w:r>
            <w:r w:rsidR="7586ACDA" w:rsidRPr="004876B8">
              <w:rPr>
                <w:lang w:eastAsia="lt-LT"/>
              </w:rPr>
              <w:t xml:space="preserve">s </w:t>
            </w:r>
            <w:r w:rsidR="7586ACDA" w:rsidRPr="00BB15A8">
              <w:rPr>
                <w:lang w:eastAsia="lt-LT"/>
              </w:rPr>
              <w:t>mokyklos</w:t>
            </w:r>
            <w:r w:rsidR="7586ACDA" w:rsidRPr="00BB15A8">
              <w:rPr>
                <w:color w:val="EE0000"/>
                <w:lang w:eastAsia="lt-LT"/>
              </w:rPr>
              <w:t xml:space="preserve">  </w:t>
            </w:r>
            <w:r w:rsidR="7586ACDA" w:rsidRPr="00BB15A8">
              <w:rPr>
                <w:lang w:eastAsia="lt-LT"/>
              </w:rPr>
              <w:t>veiklos</w:t>
            </w:r>
            <w:r w:rsidR="00A13DDF" w:rsidRPr="00BB15A8">
              <w:rPr>
                <w:lang w:eastAsia="lt-LT"/>
              </w:rPr>
              <w:t xml:space="preserve"> kokybės</w:t>
            </w:r>
            <w:r w:rsidR="7586ACDA" w:rsidRPr="00BB15A8">
              <w:rPr>
                <w:lang w:eastAsia="lt-LT"/>
              </w:rPr>
              <w:t xml:space="preserve"> išorinio vertinimo atlikimui</w:t>
            </w:r>
            <w:r w:rsidRPr="00BB15A8">
              <w:rPr>
                <w:kern w:val="2"/>
              </w:rPr>
              <w:t xml:space="preserve"> (toliau – Paslaugos)</w:t>
            </w:r>
            <w:r w:rsidR="005F6F49">
              <w:rPr>
                <w:kern w:val="2"/>
              </w:rPr>
              <w:t xml:space="preserve"> (priklausomai nuo laimėtos pirkimo dalies</w:t>
            </w:r>
            <w:r w:rsidR="00B40E09">
              <w:rPr>
                <w:kern w:val="2"/>
              </w:rPr>
              <w:t>):</w:t>
            </w:r>
          </w:p>
          <w:p w14:paraId="17DB8947" w14:textId="657EE18C" w:rsidR="00BB15A8" w:rsidRPr="00992E09" w:rsidRDefault="00992E09" w:rsidP="00BB15A8">
            <w:pPr>
              <w:pStyle w:val="paragraph"/>
              <w:spacing w:before="0" w:beforeAutospacing="0" w:after="0" w:afterAutospacing="0"/>
              <w:jc w:val="both"/>
              <w:textAlignment w:val="baseline"/>
            </w:pPr>
            <w:r w:rsidRPr="00992E09">
              <w:rPr>
                <w:rStyle w:val="normaltextrun"/>
              </w:rPr>
              <w:t xml:space="preserve">4.8.2 </w:t>
            </w:r>
            <w:proofErr w:type="spellStart"/>
            <w:r w:rsidRPr="00992E09">
              <w:rPr>
                <w:rStyle w:val="normaltextrun"/>
              </w:rPr>
              <w:t>pirkimo</w:t>
            </w:r>
            <w:proofErr w:type="spellEnd"/>
            <w:r w:rsidR="00BB15A8" w:rsidRPr="00992E09">
              <w:rPr>
                <w:rStyle w:val="normaltextrun"/>
              </w:rPr>
              <w:t xml:space="preserve"> </w:t>
            </w:r>
            <w:proofErr w:type="spellStart"/>
            <w:r w:rsidR="00AF3989" w:rsidRPr="00992E09">
              <w:rPr>
                <w:rStyle w:val="normaltextrun"/>
              </w:rPr>
              <w:t>dalis</w:t>
            </w:r>
            <w:proofErr w:type="spellEnd"/>
            <w:r w:rsidR="00BB15A8" w:rsidRPr="00992E09">
              <w:rPr>
                <w:rStyle w:val="normaltextrun"/>
              </w:rPr>
              <w:t xml:space="preserve"> –</w:t>
            </w:r>
            <w:proofErr w:type="spellStart"/>
            <w:r w:rsidR="00BB15A8" w:rsidRPr="00992E09">
              <w:rPr>
                <w:rStyle w:val="normaltextrun"/>
              </w:rPr>
              <w:t>Vadovaujantis</w:t>
            </w:r>
            <w:proofErr w:type="spellEnd"/>
            <w:r w:rsidR="00BB15A8" w:rsidRPr="00992E09">
              <w:rPr>
                <w:rStyle w:val="normaltextrun"/>
              </w:rPr>
              <w:t xml:space="preserve"> </w:t>
            </w:r>
            <w:proofErr w:type="spellStart"/>
            <w:r w:rsidR="00BB15A8" w:rsidRPr="00992E09">
              <w:rPr>
                <w:rStyle w:val="normaltextrun"/>
              </w:rPr>
              <w:t>vertintojas</w:t>
            </w:r>
            <w:proofErr w:type="spellEnd"/>
            <w:r w:rsidR="00BB15A8" w:rsidRPr="00992E09">
              <w:rPr>
                <w:rStyle w:val="normaltextrun"/>
              </w:rPr>
              <w:t xml:space="preserve"> </w:t>
            </w:r>
            <w:proofErr w:type="spellStart"/>
            <w:r w:rsidR="0018498B" w:rsidRPr="00992E09">
              <w:rPr>
                <w:rStyle w:val="normaltextrun"/>
              </w:rPr>
              <w:t>Šiaulių</w:t>
            </w:r>
            <w:proofErr w:type="spellEnd"/>
            <w:r w:rsidR="0018498B" w:rsidRPr="00992E09">
              <w:rPr>
                <w:rStyle w:val="normaltextrun"/>
              </w:rPr>
              <w:t xml:space="preserve"> r. </w:t>
            </w:r>
            <w:proofErr w:type="spellStart"/>
            <w:r w:rsidR="0018498B" w:rsidRPr="00992E09">
              <w:rPr>
                <w:rStyle w:val="normaltextrun"/>
              </w:rPr>
              <w:t>Kuršėnų</w:t>
            </w:r>
            <w:proofErr w:type="spellEnd"/>
            <w:r w:rsidR="0018498B" w:rsidRPr="00992E09">
              <w:rPr>
                <w:rStyle w:val="normaltextrun"/>
              </w:rPr>
              <w:t xml:space="preserve"> </w:t>
            </w:r>
            <w:proofErr w:type="spellStart"/>
            <w:r w:rsidR="0018498B" w:rsidRPr="00992E09">
              <w:rPr>
                <w:rStyle w:val="normaltextrun"/>
              </w:rPr>
              <w:t>lopšelis-darželis</w:t>
            </w:r>
            <w:proofErr w:type="spellEnd"/>
            <w:r w:rsidR="0018498B" w:rsidRPr="00992E09">
              <w:rPr>
                <w:rStyle w:val="normaltextrun"/>
              </w:rPr>
              <w:t xml:space="preserve"> “</w:t>
            </w:r>
            <w:proofErr w:type="spellStart"/>
            <w:r w:rsidR="00531DFB" w:rsidRPr="00992E09">
              <w:rPr>
                <w:rStyle w:val="normaltextrun"/>
              </w:rPr>
              <w:t>Žiedelis</w:t>
            </w:r>
            <w:proofErr w:type="spellEnd"/>
            <w:r w:rsidR="0018498B" w:rsidRPr="00992E09">
              <w:rPr>
                <w:rStyle w:val="normaltextrun"/>
              </w:rPr>
              <w:t>”</w:t>
            </w:r>
            <w:r w:rsidR="00531DFB" w:rsidRPr="00992E09">
              <w:rPr>
                <w:rStyle w:val="normaltextrun"/>
              </w:rPr>
              <w:t xml:space="preserve"> </w:t>
            </w:r>
            <w:proofErr w:type="spellStart"/>
            <w:r w:rsidR="00BB15A8" w:rsidRPr="00992E09">
              <w:rPr>
                <w:rStyle w:val="normaltextrun"/>
              </w:rPr>
              <w:t>išoriniam</w:t>
            </w:r>
            <w:proofErr w:type="spellEnd"/>
            <w:r w:rsidR="00BB15A8" w:rsidRPr="00992E09">
              <w:rPr>
                <w:rStyle w:val="normaltextrun"/>
              </w:rPr>
              <w:t xml:space="preserve"> </w:t>
            </w:r>
            <w:proofErr w:type="spellStart"/>
            <w:r w:rsidR="00BB15A8" w:rsidRPr="00992E09">
              <w:rPr>
                <w:rStyle w:val="normaltextrun"/>
              </w:rPr>
              <w:t>vertinimui</w:t>
            </w:r>
            <w:proofErr w:type="spellEnd"/>
            <w:r w:rsidR="00BB15A8" w:rsidRPr="00992E09">
              <w:rPr>
                <w:rStyle w:val="normaltextrun"/>
              </w:rPr>
              <w:t xml:space="preserve"> 2025 m. </w:t>
            </w:r>
            <w:proofErr w:type="spellStart"/>
            <w:r w:rsidRPr="00992E09">
              <w:rPr>
                <w:rStyle w:val="normaltextrun"/>
              </w:rPr>
              <w:t>lapkričio</w:t>
            </w:r>
            <w:proofErr w:type="spellEnd"/>
            <w:r w:rsidRPr="00992E09">
              <w:rPr>
                <w:rStyle w:val="normaltextrun"/>
              </w:rPr>
              <w:t xml:space="preserve"> 24</w:t>
            </w:r>
            <w:r w:rsidR="00BB15A8" w:rsidRPr="00992E09">
              <w:rPr>
                <w:rStyle w:val="normaltextrun"/>
              </w:rPr>
              <w:t>-</w:t>
            </w:r>
            <w:r w:rsidR="003552C7" w:rsidRPr="00992E09">
              <w:rPr>
                <w:rStyle w:val="normaltextrun"/>
              </w:rPr>
              <w:t>25</w:t>
            </w:r>
            <w:r w:rsidR="00BB15A8" w:rsidRPr="00992E09">
              <w:rPr>
                <w:rStyle w:val="normaltextrun"/>
              </w:rPr>
              <w:t xml:space="preserve"> d.</w:t>
            </w:r>
            <w:r w:rsidR="00BB15A8" w:rsidRPr="00992E09">
              <w:rPr>
                <w:rStyle w:val="eop"/>
              </w:rPr>
              <w:t> </w:t>
            </w:r>
            <w:r w:rsidR="00BB15A8" w:rsidRPr="00992E09">
              <w:t xml:space="preserve"> </w:t>
            </w:r>
          </w:p>
          <w:p w14:paraId="392C1ECE" w14:textId="77777777" w:rsidR="00034B17" w:rsidRDefault="00034B17" w:rsidP="00AC5A75">
            <w:pPr>
              <w:rPr>
                <w:kern w:val="2"/>
                <w:szCs w:val="24"/>
              </w:rPr>
            </w:pPr>
          </w:p>
          <w:p w14:paraId="27730B38" w14:textId="6B6C6A04" w:rsidR="00027B83" w:rsidRPr="009D4814" w:rsidRDefault="000B0897" w:rsidP="00AC5A75">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reikalavimai teikiamoms </w:t>
            </w:r>
            <w:r w:rsidRPr="001A5F5F">
              <w:rPr>
                <w:szCs w:val="24"/>
              </w:rPr>
              <w:t>Paslaugoms</w:t>
            </w:r>
            <w:r w:rsidRPr="001A5F5F">
              <w:rPr>
                <w:kern w:val="2"/>
                <w:szCs w:val="24"/>
              </w:rPr>
              <w:t xml:space="preserve"> nustatyti </w:t>
            </w:r>
            <w:r w:rsidRPr="0068249C">
              <w:rPr>
                <w:kern w:val="2"/>
                <w:szCs w:val="24"/>
              </w:rPr>
              <w:t>Sutarties priede Nr. [</w:t>
            </w:r>
            <w:r w:rsidR="008B5CBC" w:rsidRPr="0068249C">
              <w:rPr>
                <w:kern w:val="2"/>
                <w:szCs w:val="24"/>
              </w:rPr>
              <w:t>1</w:t>
            </w:r>
            <w:r w:rsidRPr="0068249C">
              <w:rPr>
                <w:kern w:val="2"/>
                <w:szCs w:val="24"/>
              </w:rPr>
              <w:t>] „Techninė specifikacija“ (toliau – Techninė specifikacija) ir Sutarties priede Nr. [</w:t>
            </w:r>
            <w:r w:rsidR="008B5CBC" w:rsidRPr="0068249C">
              <w:rPr>
                <w:kern w:val="2"/>
                <w:szCs w:val="24"/>
              </w:rPr>
              <w:t>2</w:t>
            </w:r>
            <w:r w:rsidRPr="0068249C">
              <w:rPr>
                <w:kern w:val="2"/>
                <w:szCs w:val="24"/>
              </w:rPr>
              <w:t>] „Pasiūlymas“.</w:t>
            </w:r>
          </w:p>
        </w:tc>
      </w:tr>
      <w:tr w:rsidR="00027B83" w14:paraId="20C46499" w14:textId="77777777" w:rsidTr="53BC27DE">
        <w:trPr>
          <w:trHeight w:val="300"/>
        </w:trPr>
        <w:tc>
          <w:tcPr>
            <w:tcW w:w="309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5454DE40" w14:textId="3B9F13E5" w:rsidR="0078041D" w:rsidRDefault="0078041D">
            <w:pPr>
              <w:rPr>
                <w:b/>
                <w:bCs/>
                <w:color w:val="000000" w:themeColor="text1"/>
                <w:szCs w:val="24"/>
              </w:rPr>
            </w:pPr>
            <w:r w:rsidRPr="00F40C2D">
              <w:rPr>
                <w:b/>
                <w:bCs/>
                <w:szCs w:val="24"/>
              </w:rPr>
              <w:t xml:space="preserve">VADOVAUJANČIŲ VERTINTOJŲ PASLAUGŲ </w:t>
            </w:r>
            <w:r w:rsidRPr="0078041D">
              <w:rPr>
                <w:b/>
                <w:bCs/>
                <w:color w:val="000000" w:themeColor="text1"/>
                <w:szCs w:val="24"/>
              </w:rPr>
              <w:t>PIRKIMAS IKIMOKYKLINIO UGDYMO PROGRAMAS VYKDANČIOMS MOKYKLOMS</w:t>
            </w:r>
          </w:p>
          <w:p w14:paraId="67D99209" w14:textId="6DF7F802" w:rsidR="00027B83" w:rsidRDefault="00C352CF">
            <w:r w:rsidRPr="00FF7CE4">
              <w:rPr>
                <w:b/>
                <w:bCs/>
                <w:kern w:val="2"/>
              </w:rPr>
              <w:t xml:space="preserve">Pirkimo </w:t>
            </w:r>
            <w:r w:rsidRPr="00F43128">
              <w:rPr>
                <w:b/>
                <w:bCs/>
                <w:kern w:val="2"/>
              </w:rPr>
              <w:t>Nr.</w:t>
            </w:r>
            <w:r w:rsidR="00F43128" w:rsidRPr="00F43128">
              <w:rPr>
                <w:b/>
                <w:bCs/>
                <w:kern w:val="2"/>
              </w:rPr>
              <w:t xml:space="preserve"> .4978483</w:t>
            </w:r>
          </w:p>
        </w:tc>
      </w:tr>
      <w:tr w:rsidR="00027B83" w14:paraId="5A252299" w14:textId="77777777" w:rsidTr="53BC27DE">
        <w:trPr>
          <w:trHeight w:val="300"/>
        </w:trPr>
        <w:tc>
          <w:tcPr>
            <w:tcW w:w="309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1ED6801" w14:textId="2A6A0636" w:rsidR="00027B83" w:rsidRDefault="00866159">
            <w:pPr>
              <w:rPr>
                <w:kern w:val="2"/>
                <w:szCs w:val="24"/>
              </w:rPr>
            </w:pPr>
            <w:r w:rsidRPr="007F6CE6">
              <w:rPr>
                <w:b/>
                <w:bCs/>
                <w:szCs w:val="24"/>
              </w:rPr>
              <w:t>Projektas „Ikimokyklinio ugdymo turinio kaita“ Nr. 10-014-P-0001</w:t>
            </w:r>
          </w:p>
          <w:p w14:paraId="12762990" w14:textId="52425252" w:rsidR="00027B83" w:rsidRDefault="00027B83" w:rsidP="00D429C1">
            <w:pPr>
              <w:rPr>
                <w:kern w:val="2"/>
                <w:szCs w:val="24"/>
              </w:rPr>
            </w:pPr>
          </w:p>
        </w:tc>
      </w:tr>
      <w:tr w:rsidR="00027B83" w14:paraId="56639858" w14:textId="77777777" w:rsidTr="53BC27DE">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53BC27DE">
        <w:trPr>
          <w:trHeight w:val="300"/>
        </w:trPr>
        <w:tc>
          <w:tcPr>
            <w:tcW w:w="3093"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0169C7">
            <w:pPr>
              <w:rPr>
                <w:b/>
                <w:color w:val="FF0000"/>
                <w:kern w:val="2"/>
                <w:szCs w:val="24"/>
              </w:rPr>
            </w:pPr>
          </w:p>
        </w:tc>
        <w:tc>
          <w:tcPr>
            <w:tcW w:w="6441" w:type="dxa"/>
            <w:gridSpan w:val="2"/>
          </w:tcPr>
          <w:p w14:paraId="268839C4" w14:textId="541F177C" w:rsidR="00027B83" w:rsidRDefault="000B0897">
            <w:pPr>
              <w:rPr>
                <w:szCs w:val="24"/>
              </w:rPr>
            </w:pPr>
            <w:r w:rsidRPr="007300FF">
              <w:rPr>
                <w:szCs w:val="24"/>
              </w:rPr>
              <w:t xml:space="preserve">Tiekėjas Paslaugas įsipareigoja </w:t>
            </w:r>
            <w:r w:rsidR="00A57962" w:rsidRPr="007300FF">
              <w:rPr>
                <w:szCs w:val="24"/>
              </w:rPr>
              <w:t>su</w:t>
            </w:r>
            <w:r w:rsidRPr="007300FF">
              <w:rPr>
                <w:szCs w:val="24"/>
              </w:rPr>
              <w:t>teikti</w:t>
            </w:r>
            <w:r w:rsidR="00D16C77" w:rsidRPr="007300FF">
              <w:rPr>
                <w:szCs w:val="24"/>
              </w:rPr>
              <w:t xml:space="preserve"> ne vėliau kaip per 3 mėn.</w:t>
            </w:r>
            <w:r w:rsidRPr="007300FF">
              <w:rPr>
                <w:szCs w:val="24"/>
              </w:rPr>
              <w:t xml:space="preserve"> nuo Sutarties įsigaliojimo dienos</w:t>
            </w:r>
            <w:r w:rsidR="00D16C77">
              <w:rPr>
                <w:szCs w:val="24"/>
              </w:rPr>
              <w:t>.</w:t>
            </w:r>
          </w:p>
          <w:p w14:paraId="531CD192" w14:textId="77777777" w:rsidR="00027B83" w:rsidRDefault="00027B83">
            <w:pPr>
              <w:rPr>
                <w:szCs w:val="24"/>
              </w:rPr>
            </w:pPr>
          </w:p>
          <w:p w14:paraId="36B51A80" w14:textId="3DFD3359" w:rsidR="00027B83" w:rsidRDefault="00027B83" w:rsidP="000169C7">
            <w:pPr>
              <w:rPr>
                <w:color w:val="4472C4"/>
                <w:szCs w:val="24"/>
              </w:rPr>
            </w:pPr>
          </w:p>
        </w:tc>
      </w:tr>
      <w:tr w:rsidR="00027B83" w14:paraId="4FB278C6" w14:textId="77777777" w:rsidTr="53BC27DE">
        <w:trPr>
          <w:trHeight w:val="300"/>
        </w:trPr>
        <w:tc>
          <w:tcPr>
            <w:tcW w:w="309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027B83" w:rsidRPr="00820290" w:rsidRDefault="003D639F">
            <w:pPr>
              <w:rPr>
                <w:kern w:val="2"/>
                <w:szCs w:val="24"/>
              </w:rPr>
            </w:pPr>
            <w:r w:rsidRPr="00820290">
              <w:rPr>
                <w:kern w:val="2"/>
                <w:szCs w:val="24"/>
              </w:rPr>
              <w:t>Netaikoma</w:t>
            </w:r>
          </w:p>
        </w:tc>
      </w:tr>
      <w:tr w:rsidR="007A75C6" w14:paraId="445BEF51" w14:textId="77777777" w:rsidTr="53BC27DE">
        <w:trPr>
          <w:trHeight w:val="300"/>
        </w:trPr>
        <w:tc>
          <w:tcPr>
            <w:tcW w:w="309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1DC8B6D" w:rsidR="007A75C6" w:rsidRPr="002C6C02" w:rsidRDefault="53BC27DE" w:rsidP="00CC7CEC">
            <w:pPr>
              <w:jc w:val="both"/>
              <w:rPr>
                <w:szCs w:val="24"/>
              </w:rPr>
            </w:pPr>
            <w:r w:rsidRPr="002C6C02">
              <w:t xml:space="preserve">Paslaugų teikimo terminas Perkančiosios organizacijos sprendimu gali būti pratęsiamas, bet ne ilgiau negu 3 (tris) mėnesius, </w:t>
            </w:r>
            <w:r w:rsidR="006C1609" w:rsidRPr="002C6C02">
              <w:t xml:space="preserve">jeigu nuo išorinių aplinkybių ugdymo procesas mokykloje, kurioje </w:t>
            </w:r>
            <w:r w:rsidR="002C6C02" w:rsidRPr="002C6C02">
              <w:t>T</w:t>
            </w:r>
            <w:r w:rsidR="006C1609" w:rsidRPr="002C6C02">
              <w:t>iekėjas vykdo išorinį vertinimą, sustabdomas</w:t>
            </w:r>
            <w:r w:rsidR="002C6C02" w:rsidRPr="002C6C02">
              <w:t>.</w:t>
            </w:r>
          </w:p>
        </w:tc>
      </w:tr>
      <w:tr w:rsidR="00027B83" w14:paraId="1B23F72E" w14:textId="77777777" w:rsidTr="53BC27DE">
        <w:trPr>
          <w:trHeight w:val="300"/>
        </w:trPr>
        <w:tc>
          <w:tcPr>
            <w:tcW w:w="309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820290" w:rsidRDefault="000B0897">
            <w:pPr>
              <w:rPr>
                <w:szCs w:val="24"/>
              </w:rPr>
            </w:pPr>
            <w:r w:rsidRPr="00820290">
              <w:rPr>
                <w:szCs w:val="24"/>
              </w:rPr>
              <w:t>Netaikoma</w:t>
            </w:r>
          </w:p>
          <w:p w14:paraId="32517BDA" w14:textId="77777777" w:rsidR="00027B83" w:rsidRPr="00820290" w:rsidRDefault="00027B83">
            <w:pPr>
              <w:rPr>
                <w:szCs w:val="24"/>
              </w:rPr>
            </w:pPr>
          </w:p>
          <w:p w14:paraId="15D80427" w14:textId="5A4BDF76" w:rsidR="00027B83" w:rsidRPr="00820290" w:rsidRDefault="00027B83"/>
        </w:tc>
      </w:tr>
      <w:tr w:rsidR="00027B83" w14:paraId="63190814" w14:textId="77777777" w:rsidTr="0068350D">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820290" w:rsidRDefault="000B0897">
            <w:pPr>
              <w:rPr>
                <w:kern w:val="2"/>
                <w:szCs w:val="24"/>
              </w:rPr>
            </w:pPr>
            <w:r w:rsidRPr="00820290">
              <w:rPr>
                <w:kern w:val="2"/>
                <w:szCs w:val="24"/>
              </w:rPr>
              <w:t>Netaikoma</w:t>
            </w:r>
          </w:p>
          <w:p w14:paraId="79E9BAE8" w14:textId="77777777" w:rsidR="00027B83" w:rsidRPr="00820290" w:rsidRDefault="00027B83">
            <w:pPr>
              <w:rPr>
                <w:kern w:val="2"/>
                <w:szCs w:val="24"/>
              </w:rPr>
            </w:pPr>
          </w:p>
          <w:p w14:paraId="26E2BA7D" w14:textId="067A6C90" w:rsidR="00027B83" w:rsidRPr="00820290" w:rsidRDefault="00027B83">
            <w:pPr>
              <w:rPr>
                <w:szCs w:val="24"/>
              </w:rPr>
            </w:pPr>
          </w:p>
        </w:tc>
      </w:tr>
      <w:tr w:rsidR="00027B83" w14:paraId="6A12AB7F" w14:textId="77777777" w:rsidTr="53BC27DE">
        <w:trPr>
          <w:trHeight w:val="300"/>
        </w:trPr>
        <w:tc>
          <w:tcPr>
            <w:tcW w:w="3093"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2B27A864" w:rsidR="00027B83" w:rsidRDefault="000B0897" w:rsidP="002C6C02">
            <w:pPr>
              <w:jc w:val="both"/>
            </w:pPr>
            <w:r w:rsidRPr="009F6F95">
              <w:rPr>
                <w:kern w:val="2"/>
              </w:rPr>
              <w:t>Turi būti pateikiami šie dokumentai:</w:t>
            </w:r>
            <w:r w:rsidR="00A8544D" w:rsidRPr="009F6F95">
              <w:rPr>
                <w:kern w:val="2"/>
              </w:rPr>
              <w:t xml:space="preserve"> </w:t>
            </w:r>
            <w:r w:rsidR="00657D31" w:rsidRPr="009F6F95">
              <w:rPr>
                <w:kern w:val="2"/>
              </w:rPr>
              <w:t>Išor</w:t>
            </w:r>
            <w:r w:rsidR="009E508C" w:rsidRPr="009F6F95">
              <w:rPr>
                <w:kern w:val="2"/>
              </w:rPr>
              <w:t>inio</w:t>
            </w:r>
            <w:r w:rsidR="00820290" w:rsidRPr="009F6F95">
              <w:rPr>
                <w:kern w:val="2"/>
              </w:rPr>
              <w:t xml:space="preserve"> </w:t>
            </w:r>
            <w:r w:rsidR="00657D31" w:rsidRPr="009F6F95">
              <w:rPr>
                <w:kern w:val="2"/>
              </w:rPr>
              <w:t>vertinimo ataskait</w:t>
            </w:r>
            <w:r w:rsidR="00CC7CEC">
              <w:rPr>
                <w:kern w:val="2"/>
              </w:rPr>
              <w:t xml:space="preserve">a, </w:t>
            </w:r>
            <w:r w:rsidR="00AE2583" w:rsidRPr="009F6F95">
              <w:rPr>
                <w:kern w:val="2"/>
              </w:rPr>
              <w:t xml:space="preserve">visi </w:t>
            </w:r>
            <w:r w:rsidR="008824F8" w:rsidRPr="009F6F95">
              <w:rPr>
                <w:kern w:val="2"/>
              </w:rPr>
              <w:t xml:space="preserve">su išorės vertinimu susiję dokumentai: </w:t>
            </w:r>
            <w:r w:rsidR="00CC7CEC">
              <w:rPr>
                <w:kern w:val="2"/>
              </w:rPr>
              <w:t>užpildytos ugdomosios veiklos stebėjimo  formos, vertinimo įžvalgos,</w:t>
            </w:r>
            <w:r w:rsidR="00FF2143" w:rsidRPr="009F6F95">
              <w:rPr>
                <w:kern w:val="2"/>
              </w:rPr>
              <w:t xml:space="preserve"> stebėtų </w:t>
            </w:r>
            <w:r w:rsidR="00CC7CEC">
              <w:rPr>
                <w:kern w:val="2"/>
              </w:rPr>
              <w:t>veiklų</w:t>
            </w:r>
            <w:r w:rsidR="007B06EC" w:rsidRPr="009F6F95">
              <w:rPr>
                <w:kern w:val="2"/>
              </w:rPr>
              <w:t xml:space="preserve"> suvestinė,</w:t>
            </w:r>
            <w:r w:rsidR="00F83FF7" w:rsidRPr="009F6F95">
              <w:rPr>
                <w:kern w:val="2"/>
              </w:rPr>
              <w:t xml:space="preserve"> vertintojų užrašai</w:t>
            </w:r>
            <w:r w:rsidR="009B6F64" w:rsidRPr="009F6F95">
              <w:rPr>
                <w:kern w:val="2"/>
              </w:rPr>
              <w:t xml:space="preserve">, </w:t>
            </w:r>
            <w:r w:rsidRPr="009F6F95">
              <w:rPr>
                <w:kern w:val="2"/>
              </w:rPr>
              <w:t xml:space="preserve"> </w:t>
            </w:r>
            <w:r w:rsidR="009B6F64" w:rsidRPr="009F6F95">
              <w:rPr>
                <w:kern w:val="2"/>
              </w:rPr>
              <w:t>p</w:t>
            </w:r>
            <w:r w:rsidRPr="009F6F95">
              <w:rPr>
                <w:kern w:val="2"/>
              </w:rPr>
              <w:t>aslaugų perdavimo-priėmimo aktas</w:t>
            </w:r>
            <w:r w:rsidR="009F6F95" w:rsidRPr="009F6F95">
              <w:rPr>
                <w:kern w:val="2"/>
              </w:rPr>
              <w:t>,</w:t>
            </w:r>
            <w:r w:rsidRPr="009F6F95">
              <w:rPr>
                <w:kern w:val="2"/>
              </w:rPr>
              <w:t xml:space="preserve"> </w:t>
            </w:r>
            <w:r w:rsidR="009F6F95" w:rsidRPr="009F6F95">
              <w:rPr>
                <w:kern w:val="2"/>
              </w:rPr>
              <w:t>s</w:t>
            </w:r>
            <w:r w:rsidRPr="009F6F95">
              <w:rPr>
                <w:kern w:val="2"/>
              </w:rPr>
              <w:t>ąskaita. Tiekėjui nepateikus nurodytų dokumentų, laikoma, kad Paslaugos neatitinka Sutartyje nustatytų reikalavimų.</w:t>
            </w:r>
          </w:p>
        </w:tc>
      </w:tr>
      <w:tr w:rsidR="00027B83" w14:paraId="5BCB922D" w14:textId="77777777" w:rsidTr="53BC27DE">
        <w:trPr>
          <w:trHeight w:val="300"/>
        </w:trPr>
        <w:tc>
          <w:tcPr>
            <w:tcW w:w="953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53BC27DE">
        <w:trPr>
          <w:trHeight w:val="300"/>
        </w:trPr>
        <w:tc>
          <w:tcPr>
            <w:tcW w:w="309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B8BDE8C2867443B48A6C251CBFAD1E4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Fiksuoto įkainio</w:t>
                </w:r>
              </w:p>
            </w:sdtContent>
          </w:sdt>
          <w:p w14:paraId="33F89CC2"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p>
          <w:p w14:paraId="1199C3A4" w14:textId="0C49FF3C" w:rsidR="00027B83" w:rsidRPr="004748F9" w:rsidRDefault="00BF21EE" w:rsidP="002C6C02">
            <w:pPr>
              <w:widowControl w:val="0"/>
              <w:tabs>
                <w:tab w:val="left" w:pos="1829"/>
                <w:tab w:val="left" w:pos="3130"/>
                <w:tab w:val="left" w:pos="4205"/>
              </w:tabs>
              <w:jc w:val="both"/>
              <w:rPr>
                <w:color w:val="00B050"/>
                <w:kern w:val="2"/>
                <w:szCs w:val="24"/>
              </w:rPr>
            </w:pPr>
            <w:r w:rsidRPr="00F26E9B">
              <w:rPr>
                <w:rFonts w:asciiTheme="majorBidi" w:hAnsiTheme="majorBidi" w:cstheme="majorBidi"/>
              </w:rPr>
              <w:t>Kainodara nustat</w:t>
            </w:r>
            <w:r w:rsidR="00597D16" w:rsidRPr="00F26E9B">
              <w:rPr>
                <w:rFonts w:asciiTheme="majorBidi" w:hAnsiTheme="majorBidi" w:cstheme="majorBidi"/>
              </w:rPr>
              <w:t>yta</w:t>
            </w:r>
            <w:r w:rsidRPr="00F26E9B">
              <w:rPr>
                <w:rFonts w:asciiTheme="majorBidi" w:hAnsiTheme="majorBidi" w:cstheme="majorBidi"/>
              </w:rPr>
              <w:t xml:space="preserve"> vadovaujantis Kainodaros taisyklių nustatymo metodika, patvirtinta Viešųjų pirkimų tarnybos direktoriaus 2017 m. birželio 28 d. įsakymu Nr. 1S- 95 „Dėl kainodaros taisyklių nustatymo metodikos patvirtinim</w:t>
            </w:r>
            <w:r w:rsidR="00CC7CEC" w:rsidRPr="00F26E9B">
              <w:rPr>
                <w:rFonts w:asciiTheme="majorBidi" w:hAnsiTheme="majorBidi" w:cstheme="majorBidi"/>
              </w:rPr>
              <w:t xml:space="preserve">o </w:t>
            </w:r>
            <w:r w:rsidR="00F26E9B" w:rsidRPr="00F26E9B">
              <w:rPr>
                <w:rFonts w:asciiTheme="majorBidi" w:hAnsiTheme="majorBidi" w:cstheme="majorBidi"/>
              </w:rPr>
              <w:t>.</w:t>
            </w:r>
          </w:p>
        </w:tc>
      </w:tr>
      <w:tr w:rsidR="00027B83" w14:paraId="3843FD4C" w14:textId="77777777" w:rsidTr="53BC27DE">
        <w:trPr>
          <w:trHeight w:val="300"/>
        </w:trPr>
        <w:tc>
          <w:tcPr>
            <w:tcW w:w="3093" w:type="dxa"/>
            <w:gridSpan w:val="2"/>
          </w:tcPr>
          <w:p w14:paraId="55898F5B" w14:textId="5EB4D031" w:rsidR="007C66C9" w:rsidRDefault="007C66C9" w:rsidP="007C66C9">
            <w:pPr>
              <w:rPr>
                <w:b/>
                <w:kern w:val="2"/>
                <w:szCs w:val="24"/>
              </w:rPr>
            </w:pPr>
            <w:r>
              <w:rPr>
                <w:b/>
                <w:kern w:val="2"/>
                <w:szCs w:val="24"/>
              </w:rPr>
              <w:t>5.2.</w:t>
            </w:r>
            <w:r w:rsidR="001019BF">
              <w:rPr>
                <w:b/>
                <w:kern w:val="2"/>
                <w:szCs w:val="24"/>
              </w:rPr>
              <w:t xml:space="preserve"> </w:t>
            </w:r>
            <w:r>
              <w:rPr>
                <w:b/>
                <w:kern w:val="2"/>
                <w:szCs w:val="24"/>
              </w:rPr>
              <w:t xml:space="preserve">Pradinės Sutarties vertė ir Sutarties kaina, kai taikoma </w:t>
            </w:r>
            <w:r>
              <w:rPr>
                <w:b/>
                <w:kern w:val="2"/>
                <w:szCs w:val="24"/>
                <w:u w:val="single"/>
              </w:rPr>
              <w:t>fiksuoto įkainio</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B42B14">
            <w:pPr>
              <w:jc w:val="both"/>
              <w:rPr>
                <w:b/>
                <w:kern w:val="2"/>
                <w:szCs w:val="24"/>
              </w:rPr>
            </w:pPr>
          </w:p>
        </w:tc>
        <w:tc>
          <w:tcPr>
            <w:tcW w:w="6441" w:type="dxa"/>
            <w:gridSpan w:val="2"/>
          </w:tcPr>
          <w:p w14:paraId="3EFE3A3F" w14:textId="1408A5DF" w:rsidR="00027B83" w:rsidRPr="0068249C" w:rsidRDefault="000B0897" w:rsidP="00F26E9B">
            <w:pPr>
              <w:jc w:val="both"/>
              <w:rPr>
                <w:kern w:val="2"/>
                <w:szCs w:val="24"/>
              </w:rPr>
            </w:pPr>
            <w:r w:rsidRPr="0010797F">
              <w:rPr>
                <w:kern w:val="2"/>
                <w:szCs w:val="24"/>
              </w:rPr>
              <w:t>Pradinės Sutarties vertė yra (</w:t>
            </w:r>
            <w:r w:rsidR="004052B0" w:rsidRPr="0010797F">
              <w:rPr>
                <w:kern w:val="2"/>
                <w:szCs w:val="24"/>
              </w:rPr>
              <w:t>11</w:t>
            </w:r>
            <w:r w:rsidR="004876B8" w:rsidRPr="0010797F">
              <w:rPr>
                <w:kern w:val="2"/>
                <w:szCs w:val="24"/>
              </w:rPr>
              <w:t>00</w:t>
            </w:r>
            <w:r w:rsidR="00E971C0" w:rsidRPr="0010797F">
              <w:rPr>
                <w:kern w:val="2"/>
                <w:szCs w:val="24"/>
              </w:rPr>
              <w:t>,00</w:t>
            </w:r>
            <w:r w:rsidRPr="0010797F">
              <w:rPr>
                <w:kern w:val="2"/>
                <w:szCs w:val="24"/>
              </w:rPr>
              <w:t>) Eur (</w:t>
            </w:r>
            <w:r w:rsidR="007620E5" w:rsidRPr="0010797F">
              <w:rPr>
                <w:kern w:val="2"/>
                <w:szCs w:val="24"/>
              </w:rPr>
              <w:t xml:space="preserve">vienas tūkstantis </w:t>
            </w:r>
            <w:r w:rsidR="007620E5" w:rsidRPr="0068249C">
              <w:rPr>
                <w:kern w:val="2"/>
                <w:szCs w:val="24"/>
              </w:rPr>
              <w:t>vienas šimtas</w:t>
            </w:r>
            <w:r w:rsidR="00E971C0" w:rsidRPr="0068249C">
              <w:rPr>
                <w:kern w:val="2"/>
                <w:szCs w:val="24"/>
              </w:rPr>
              <w:t xml:space="preserve"> eurų </w:t>
            </w:r>
            <w:r w:rsidR="00194D99" w:rsidRPr="0068249C">
              <w:rPr>
                <w:kern w:val="2"/>
                <w:szCs w:val="24"/>
              </w:rPr>
              <w:t>nulis centų</w:t>
            </w:r>
            <w:r w:rsidRPr="0068249C">
              <w:rPr>
                <w:color w:val="4472C4"/>
                <w:kern w:val="2"/>
                <w:szCs w:val="24"/>
              </w:rPr>
              <w:t>)</w:t>
            </w:r>
            <w:r w:rsidRPr="0068249C">
              <w:rPr>
                <w:kern w:val="2"/>
                <w:szCs w:val="24"/>
              </w:rPr>
              <w:t xml:space="preserve"> be PVM.</w:t>
            </w:r>
          </w:p>
          <w:p w14:paraId="3A0D6950" w14:textId="337EEE23" w:rsidR="00027B83" w:rsidRPr="0068249C" w:rsidRDefault="000B0897" w:rsidP="00F26E9B">
            <w:pPr>
              <w:jc w:val="both"/>
              <w:rPr>
                <w:szCs w:val="24"/>
              </w:rPr>
            </w:pPr>
            <w:r w:rsidRPr="0068249C">
              <w:rPr>
                <w:kern w:val="2"/>
                <w:szCs w:val="24"/>
              </w:rPr>
              <w:t xml:space="preserve">PVM sudaro </w:t>
            </w:r>
            <w:r w:rsidR="0010797F" w:rsidRPr="0068249C">
              <w:rPr>
                <w:kern w:val="2"/>
                <w:szCs w:val="24"/>
              </w:rPr>
              <w:t xml:space="preserve">0,00 </w:t>
            </w:r>
            <w:r w:rsidRPr="0068249C">
              <w:rPr>
                <w:kern w:val="2"/>
                <w:szCs w:val="24"/>
              </w:rPr>
              <w:t>Eur (nu</w:t>
            </w:r>
            <w:r w:rsidR="0010797F" w:rsidRPr="0068249C">
              <w:rPr>
                <w:kern w:val="2"/>
                <w:szCs w:val="24"/>
              </w:rPr>
              <w:t>lis eurų nulis centų</w:t>
            </w:r>
            <w:r w:rsidRPr="0068249C">
              <w:rPr>
                <w:kern w:val="2"/>
                <w:szCs w:val="24"/>
              </w:rPr>
              <w:t>).</w:t>
            </w:r>
          </w:p>
          <w:p w14:paraId="2F8E0784" w14:textId="43873F0F" w:rsidR="00027B83" w:rsidRPr="007620E5" w:rsidRDefault="000B0897" w:rsidP="00F26E9B">
            <w:pPr>
              <w:jc w:val="both"/>
              <w:rPr>
                <w:kern w:val="2"/>
                <w:szCs w:val="24"/>
              </w:rPr>
            </w:pPr>
            <w:r w:rsidRPr="0010797F">
              <w:rPr>
                <w:kern w:val="2"/>
                <w:szCs w:val="24"/>
              </w:rPr>
              <w:t>Sutarties kaina yra (</w:t>
            </w:r>
            <w:r w:rsidR="007620E5" w:rsidRPr="0010797F">
              <w:rPr>
                <w:kern w:val="2"/>
                <w:szCs w:val="24"/>
              </w:rPr>
              <w:t>1100</w:t>
            </w:r>
            <w:r w:rsidR="00194D99" w:rsidRPr="0010797F">
              <w:rPr>
                <w:kern w:val="2"/>
                <w:szCs w:val="24"/>
              </w:rPr>
              <w:t>,00</w:t>
            </w:r>
            <w:r w:rsidRPr="0010797F">
              <w:rPr>
                <w:kern w:val="2"/>
                <w:szCs w:val="24"/>
              </w:rPr>
              <w:t>) Eur (</w:t>
            </w:r>
            <w:r w:rsidR="007620E5" w:rsidRPr="0010797F">
              <w:rPr>
                <w:kern w:val="2"/>
                <w:szCs w:val="24"/>
              </w:rPr>
              <w:t>vienas tūkstantis vienas šimtas</w:t>
            </w:r>
            <w:r w:rsidR="00194D99" w:rsidRPr="0010797F">
              <w:rPr>
                <w:kern w:val="2"/>
                <w:szCs w:val="24"/>
              </w:rPr>
              <w:t xml:space="preserve"> eurų </w:t>
            </w:r>
            <w:r w:rsidR="0010797F" w:rsidRPr="0010797F">
              <w:rPr>
                <w:kern w:val="2"/>
                <w:szCs w:val="24"/>
              </w:rPr>
              <w:t>nulis centų</w:t>
            </w:r>
            <w:r w:rsidRPr="0010797F">
              <w:rPr>
                <w:kern w:val="2"/>
                <w:szCs w:val="24"/>
              </w:rPr>
              <w:t>) su PVM.</w:t>
            </w:r>
          </w:p>
          <w:p w14:paraId="0943B037" w14:textId="04CBE50F" w:rsidR="00A95F76" w:rsidRDefault="00A95F76" w:rsidP="00F26E9B">
            <w:pPr>
              <w:jc w:val="both"/>
              <w:rPr>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76C32A8B" w14:textId="3496BADE" w:rsidR="00027B83" w:rsidRPr="00E167BD" w:rsidRDefault="00027B83" w:rsidP="00F26E9B">
            <w:pPr>
              <w:jc w:val="both"/>
              <w:rPr>
                <w:strike/>
                <w:color w:val="FF0000"/>
                <w:kern w:val="2"/>
                <w:szCs w:val="24"/>
              </w:rPr>
            </w:pPr>
          </w:p>
        </w:tc>
      </w:tr>
      <w:tr w:rsidR="00027B83" w14:paraId="267D47BF" w14:textId="77777777" w:rsidTr="53BC27DE">
        <w:trPr>
          <w:trHeight w:val="300"/>
        </w:trPr>
        <w:tc>
          <w:tcPr>
            <w:tcW w:w="3093"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DA3B54" w:rsidRDefault="000B0897">
            <w:pPr>
              <w:rPr>
                <w:szCs w:val="24"/>
              </w:rPr>
            </w:pPr>
            <w:r w:rsidRPr="00DA3B54">
              <w:rPr>
                <w:kern w:val="2"/>
                <w:szCs w:val="24"/>
              </w:rPr>
              <w:t>Sutarties kaina / įkainiai bus perskaičiuojami:</w:t>
            </w:r>
          </w:p>
          <w:p w14:paraId="662EA503" w14:textId="2441F6D1" w:rsidR="00027B83" w:rsidRPr="00A22DF5" w:rsidRDefault="000B0897">
            <w:pPr>
              <w:rPr>
                <w:kern w:val="2"/>
              </w:rPr>
            </w:pPr>
            <w:r w:rsidRPr="00A22DF5">
              <w:rPr>
                <w:kern w:val="2"/>
              </w:rPr>
              <w:t>5.3.1. dėl PVM tarifo pasikeitimo</w:t>
            </w:r>
            <w:r w:rsidR="005A12CD">
              <w:rPr>
                <w:kern w:val="2"/>
              </w:rPr>
              <w:t>.</w:t>
            </w:r>
          </w:p>
        </w:tc>
      </w:tr>
      <w:tr w:rsidR="00027B83" w14:paraId="493E8FAB" w14:textId="77777777" w:rsidTr="53BC27DE">
        <w:trPr>
          <w:trHeight w:val="300"/>
        </w:trPr>
        <w:tc>
          <w:tcPr>
            <w:tcW w:w="309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5A12CD" w:rsidRDefault="000B0897">
            <w:pPr>
              <w:rPr>
                <w:szCs w:val="24"/>
              </w:rPr>
            </w:pPr>
            <w:r w:rsidRPr="005A12CD">
              <w:rPr>
                <w:kern w:val="2"/>
                <w:szCs w:val="24"/>
              </w:rPr>
              <w:t>Jeigu Sutarties vykdymo metu pasikeičia PVM mokėjimą reglamentuojantys teisės aktai, darantys tiesioginę įtaką Tiekėjo t</w:t>
            </w:r>
            <w:r w:rsidRPr="005A12CD">
              <w:rPr>
                <w:szCs w:val="24"/>
              </w:rPr>
              <w:t>ei</w:t>
            </w:r>
            <w:r w:rsidRPr="005A12CD">
              <w:rPr>
                <w:kern w:val="2"/>
                <w:szCs w:val="24"/>
              </w:rPr>
              <w:t>kiamų P</w:t>
            </w:r>
            <w:r w:rsidRPr="005A12CD">
              <w:rPr>
                <w:szCs w:val="24"/>
              </w:rPr>
              <w:t>aslaugų</w:t>
            </w:r>
            <w:r w:rsidRPr="005A12CD">
              <w:rPr>
                <w:kern w:val="2"/>
                <w:szCs w:val="24"/>
              </w:rPr>
              <w:t xml:space="preserve"> Sutartyje nurodytai kainai / įkainiams, Sutarties kaina / įkainiai perskaičiuojami nekeičiant P</w:t>
            </w:r>
            <w:r w:rsidRPr="005A12CD">
              <w:rPr>
                <w:szCs w:val="24"/>
              </w:rPr>
              <w:t>aslaugų</w:t>
            </w:r>
            <w:r w:rsidRPr="005A12CD">
              <w:rPr>
                <w:kern w:val="2"/>
                <w:szCs w:val="24"/>
              </w:rPr>
              <w:t xml:space="preserve"> kainos / įkainio be PVM.</w:t>
            </w:r>
          </w:p>
          <w:p w14:paraId="20571E9F" w14:textId="77777777" w:rsidR="00027B83" w:rsidRPr="005A12CD" w:rsidRDefault="000B0897">
            <w:r w:rsidRPr="005A12CD">
              <w:rPr>
                <w:kern w:val="2"/>
              </w:rPr>
              <w:t>Perskaičiuota (-i) Sutarties kaina / įkainiai įforminama (-i) Susitarimu ir turi būti taikoma (-i) nuo naujo PVM įvedimo datos (nepriklausomai nuo to, kada pasirašytas Susitarimas).</w:t>
            </w:r>
          </w:p>
        </w:tc>
      </w:tr>
      <w:tr w:rsidR="00027B83" w14:paraId="664B1697" w14:textId="77777777" w:rsidTr="53BC27DE">
        <w:trPr>
          <w:trHeight w:val="300"/>
        </w:trPr>
        <w:tc>
          <w:tcPr>
            <w:tcW w:w="309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A3B54" w:rsidRDefault="000B0897" w:rsidP="53BC27DE">
            <w:pPr>
              <w:rPr>
                <w:kern w:val="2"/>
              </w:rPr>
            </w:pPr>
            <w:r w:rsidRPr="00DA3B54">
              <w:rPr>
                <w:kern w:val="2"/>
              </w:rPr>
              <w:t>Netaikoma</w:t>
            </w:r>
          </w:p>
          <w:p w14:paraId="1A7C8B08" w14:textId="77777777" w:rsidR="00027B83" w:rsidRPr="00DA3B54" w:rsidRDefault="00027B83">
            <w:pPr>
              <w:rPr>
                <w:kern w:val="2"/>
                <w:szCs w:val="24"/>
              </w:rPr>
            </w:pPr>
          </w:p>
          <w:p w14:paraId="5772B308" w14:textId="472B2862" w:rsidR="00027B83" w:rsidRPr="00DA3B54" w:rsidRDefault="00027B83">
            <w:pPr>
              <w:rPr>
                <w:szCs w:val="24"/>
              </w:rPr>
            </w:pPr>
          </w:p>
        </w:tc>
      </w:tr>
      <w:tr w:rsidR="006F0803" w14:paraId="022882B0" w14:textId="77777777" w:rsidTr="53BC27DE">
        <w:trPr>
          <w:trHeight w:val="300"/>
        </w:trPr>
        <w:tc>
          <w:tcPr>
            <w:tcW w:w="3093" w:type="dxa"/>
            <w:gridSpan w:val="2"/>
          </w:tcPr>
          <w:p w14:paraId="34D2BE09" w14:textId="765F4A71" w:rsidR="006F0803" w:rsidRPr="0080734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Pr="00DA3B54" w:rsidRDefault="006F0803" w:rsidP="53BC27DE">
            <w:r w:rsidRPr="00DA3B54">
              <w:rPr>
                <w:kern w:val="2"/>
              </w:rPr>
              <w:t>Netaikoma</w:t>
            </w:r>
          </w:p>
          <w:p w14:paraId="5619E383" w14:textId="2146BCB6" w:rsidR="00757F08" w:rsidRPr="00DA3B54" w:rsidRDefault="006F0803" w:rsidP="00757F08">
            <w:pPr>
              <w:rPr>
                <w:kern w:val="2"/>
                <w:szCs w:val="24"/>
                <w:shd w:val="clear" w:color="auto" w:fill="FFFFFF"/>
              </w:rPr>
            </w:pPr>
            <w:r w:rsidRPr="00DA3B54">
              <w:rPr>
                <w:kern w:val="2"/>
                <w:szCs w:val="24"/>
                <w:shd w:val="clear" w:color="auto" w:fill="FFFFFF"/>
              </w:rPr>
              <w:t xml:space="preserve"> </w:t>
            </w:r>
          </w:p>
          <w:p w14:paraId="38752C12" w14:textId="3D4AEBB6" w:rsidR="006F0803" w:rsidRPr="00DA3B54" w:rsidRDefault="006F0803" w:rsidP="006F0803">
            <w:pPr>
              <w:rPr>
                <w:kern w:val="2"/>
                <w:szCs w:val="24"/>
              </w:rPr>
            </w:pPr>
          </w:p>
        </w:tc>
      </w:tr>
      <w:tr w:rsidR="00027B83" w14:paraId="6D143C7C" w14:textId="77777777" w:rsidTr="53BC27DE">
        <w:trPr>
          <w:trHeight w:val="300"/>
        </w:trPr>
        <w:tc>
          <w:tcPr>
            <w:tcW w:w="3093"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Pr="00DA3B54" w:rsidRDefault="000B0897" w:rsidP="53BC27DE">
            <w:pPr>
              <w:rPr>
                <w:kern w:val="2"/>
              </w:rPr>
            </w:pPr>
            <w:r w:rsidRPr="00DA3B54">
              <w:rPr>
                <w:kern w:val="2"/>
              </w:rPr>
              <w:lastRenderedPageBreak/>
              <w:t>Netaikoma</w:t>
            </w:r>
          </w:p>
          <w:p w14:paraId="04CEF517" w14:textId="77777777" w:rsidR="00027B83" w:rsidRPr="00DA3B54" w:rsidRDefault="00027B83">
            <w:pPr>
              <w:rPr>
                <w:kern w:val="2"/>
                <w:szCs w:val="24"/>
              </w:rPr>
            </w:pPr>
          </w:p>
          <w:p w14:paraId="61574C3A" w14:textId="0115365E" w:rsidR="00027B83" w:rsidRPr="00DA3B54" w:rsidRDefault="00027B83">
            <w:pPr>
              <w:rPr>
                <w:szCs w:val="24"/>
              </w:rPr>
            </w:pPr>
          </w:p>
        </w:tc>
      </w:tr>
      <w:tr w:rsidR="00027B83" w14:paraId="22049506" w14:textId="77777777" w:rsidTr="53BC27DE">
        <w:trPr>
          <w:trHeight w:val="300"/>
        </w:trPr>
        <w:tc>
          <w:tcPr>
            <w:tcW w:w="309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DA3B54" w:rsidRDefault="000B0897" w:rsidP="53BC27DE">
            <w:pPr>
              <w:rPr>
                <w:kern w:val="2"/>
              </w:rPr>
            </w:pPr>
            <w:r w:rsidRPr="00DA3B54">
              <w:rPr>
                <w:kern w:val="2"/>
              </w:rPr>
              <w:t>Netaikoma</w:t>
            </w:r>
          </w:p>
          <w:p w14:paraId="69E30049" w14:textId="77777777" w:rsidR="00027B83" w:rsidRPr="00DA3B54" w:rsidRDefault="00027B83">
            <w:pPr>
              <w:rPr>
                <w:kern w:val="2"/>
                <w:szCs w:val="24"/>
              </w:rPr>
            </w:pPr>
          </w:p>
          <w:p w14:paraId="327A89C8" w14:textId="14D59432" w:rsidR="00027B83" w:rsidRPr="00DA3B54" w:rsidRDefault="00027B83">
            <w:pPr>
              <w:rPr>
                <w:szCs w:val="24"/>
              </w:rPr>
            </w:pPr>
          </w:p>
        </w:tc>
      </w:tr>
      <w:tr w:rsidR="00027B83" w14:paraId="64F75697" w14:textId="77777777" w:rsidTr="53BC27DE">
        <w:trPr>
          <w:trHeight w:val="300"/>
        </w:trPr>
        <w:tc>
          <w:tcPr>
            <w:tcW w:w="309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CAA4330" w:rsidR="00027B83" w:rsidRDefault="000B0897">
            <w:pPr>
              <w:rPr>
                <w:kern w:val="2"/>
                <w:szCs w:val="24"/>
              </w:rPr>
            </w:pPr>
            <w:r>
              <w:rPr>
                <w:kern w:val="2"/>
                <w:szCs w:val="24"/>
              </w:rPr>
              <w:t>Pirkėjas atsiskaito su Tiekėju ne vėliau kaip per</w:t>
            </w:r>
            <w:r w:rsidR="003C631F">
              <w:rPr>
                <w:kern w:val="2"/>
                <w:szCs w:val="24"/>
              </w:rPr>
              <w:t xml:space="preserve"> </w:t>
            </w:r>
            <w:r w:rsidR="003E390F" w:rsidRPr="00DA3B54">
              <w:rPr>
                <w:kern w:val="2"/>
                <w:szCs w:val="24"/>
              </w:rPr>
              <w:t>30 dienų</w:t>
            </w:r>
            <w:r w:rsidRPr="00DA3B54">
              <w:rPr>
                <w:kern w:val="2"/>
                <w:szCs w:val="24"/>
              </w:rPr>
              <w:t xml:space="preserve"> </w:t>
            </w:r>
            <w:r>
              <w:rPr>
                <w:kern w:val="2"/>
                <w:szCs w:val="24"/>
              </w:rPr>
              <w:t xml:space="preserve">nuo </w:t>
            </w:r>
            <w:r w:rsidR="00C01B34">
              <w:rPr>
                <w:kern w:val="2"/>
                <w:szCs w:val="24"/>
              </w:rPr>
              <w:t>s</w:t>
            </w:r>
            <w:r>
              <w:rPr>
                <w:kern w:val="2"/>
                <w:szCs w:val="24"/>
              </w:rPr>
              <w:t>ąskaitos gavimo dienos.</w:t>
            </w:r>
          </w:p>
          <w:p w14:paraId="1D00D9D2" w14:textId="3E506A97" w:rsidR="00027B83" w:rsidRPr="00204D74" w:rsidRDefault="000B0897">
            <w:pPr>
              <w:rPr>
                <w:kern w:val="2"/>
                <w:szCs w:val="24"/>
                <w:shd w:val="clear" w:color="auto" w:fill="FFFFFF"/>
              </w:rPr>
            </w:pPr>
            <w:r w:rsidRPr="00204D74">
              <w:rPr>
                <w:kern w:val="2"/>
                <w:szCs w:val="24"/>
                <w:shd w:val="clear" w:color="auto" w:fill="FFFFFF"/>
              </w:rPr>
              <w:t>Apmokėjimo sąlygos:</w:t>
            </w:r>
          </w:p>
          <w:p w14:paraId="44B0FE5E" w14:textId="173D0B53" w:rsidR="00027B83" w:rsidRPr="003E390F" w:rsidRDefault="000B089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r w:rsidR="00B57DA4">
              <w:rPr>
                <w:kern w:val="2"/>
                <w:szCs w:val="24"/>
                <w:shd w:val="clear" w:color="auto" w:fill="FFFFFF"/>
              </w:rPr>
              <w:t>.</w:t>
            </w:r>
          </w:p>
          <w:p w14:paraId="2E393D74" w14:textId="404C7F17" w:rsidR="00027B83" w:rsidRDefault="00027B83">
            <w:pPr>
              <w:rPr>
                <w:color w:val="4472C4"/>
                <w:kern w:val="2"/>
                <w:szCs w:val="24"/>
                <w:shd w:val="clear" w:color="auto" w:fill="FFFFFF"/>
              </w:rPr>
            </w:pPr>
          </w:p>
        </w:tc>
      </w:tr>
      <w:tr w:rsidR="006F0803" w14:paraId="65C41120" w14:textId="77777777" w:rsidTr="53BC27DE">
        <w:trPr>
          <w:trHeight w:val="300"/>
        </w:trPr>
        <w:tc>
          <w:tcPr>
            <w:tcW w:w="309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Pr="00CA0E18" w:rsidRDefault="006F0803" w:rsidP="006F0803">
            <w:pPr>
              <w:rPr>
                <w:kern w:val="2"/>
                <w:szCs w:val="24"/>
              </w:rPr>
            </w:pPr>
            <w:r w:rsidRPr="00CA0E18">
              <w:rPr>
                <w:kern w:val="2"/>
                <w:szCs w:val="24"/>
              </w:rPr>
              <w:t>Netaikoma</w:t>
            </w:r>
          </w:p>
          <w:p w14:paraId="5B15E5DF" w14:textId="77777777" w:rsidR="006F0803" w:rsidRPr="00CA0E18" w:rsidRDefault="006F0803" w:rsidP="006F0803">
            <w:pPr>
              <w:rPr>
                <w:kern w:val="2"/>
                <w:szCs w:val="24"/>
              </w:rPr>
            </w:pPr>
          </w:p>
          <w:p w14:paraId="382B074E" w14:textId="1B0C1576" w:rsidR="006F0803" w:rsidRPr="00CA0E18" w:rsidRDefault="006F0803" w:rsidP="006F0803">
            <w:pPr>
              <w:spacing w:line="259" w:lineRule="auto"/>
              <w:rPr>
                <w:kern w:val="2"/>
                <w:szCs w:val="24"/>
                <w:shd w:val="clear" w:color="auto" w:fill="FFFFFF"/>
              </w:rPr>
            </w:pPr>
          </w:p>
        </w:tc>
      </w:tr>
      <w:tr w:rsidR="006F0803" w14:paraId="19884362" w14:textId="77777777" w:rsidTr="53BC27DE">
        <w:trPr>
          <w:trHeight w:val="300"/>
        </w:trPr>
        <w:tc>
          <w:tcPr>
            <w:tcW w:w="309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CA0E18" w:rsidRDefault="006F0803" w:rsidP="006F0803">
            <w:pPr>
              <w:rPr>
                <w:kern w:val="2"/>
                <w:szCs w:val="24"/>
              </w:rPr>
            </w:pPr>
            <w:r w:rsidRPr="00CA0E18">
              <w:rPr>
                <w:kern w:val="2"/>
                <w:szCs w:val="24"/>
              </w:rPr>
              <w:t>Netaikoma</w:t>
            </w:r>
          </w:p>
          <w:p w14:paraId="131A6209" w14:textId="77777777" w:rsidR="006F0803" w:rsidRPr="00CA0E18" w:rsidRDefault="006F0803" w:rsidP="006F0803">
            <w:pPr>
              <w:rPr>
                <w:kern w:val="2"/>
                <w:szCs w:val="24"/>
              </w:rPr>
            </w:pPr>
          </w:p>
          <w:p w14:paraId="3258F3A8" w14:textId="6A136A64" w:rsidR="006F0803" w:rsidRPr="00CA0E18" w:rsidRDefault="006F0803" w:rsidP="006F0803">
            <w:pPr>
              <w:rPr>
                <w:kern w:val="2"/>
                <w:szCs w:val="24"/>
              </w:rPr>
            </w:pPr>
          </w:p>
        </w:tc>
      </w:tr>
      <w:tr w:rsidR="00027B83" w14:paraId="29366B46" w14:textId="77777777" w:rsidTr="53BC27DE">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53BC27DE">
        <w:trPr>
          <w:trHeight w:val="300"/>
        </w:trPr>
        <w:tc>
          <w:tcPr>
            <w:tcW w:w="309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813EE4" w:rsidRDefault="006F0803" w:rsidP="006F0803">
            <w:pPr>
              <w:rPr>
                <w:kern w:val="2"/>
                <w:szCs w:val="24"/>
              </w:rPr>
            </w:pPr>
            <w:r w:rsidRPr="00813EE4">
              <w:rPr>
                <w:kern w:val="2"/>
                <w:szCs w:val="24"/>
              </w:rPr>
              <w:t>Netaikoma</w:t>
            </w:r>
          </w:p>
          <w:p w14:paraId="606FD54D" w14:textId="50306602" w:rsidR="006F0803" w:rsidRDefault="006F0803" w:rsidP="006F0803">
            <w:pPr>
              <w:rPr>
                <w:szCs w:val="24"/>
              </w:rPr>
            </w:pPr>
          </w:p>
        </w:tc>
      </w:tr>
      <w:tr w:rsidR="006F0803" w14:paraId="1619DC5D" w14:textId="77777777" w:rsidTr="53BC27DE">
        <w:trPr>
          <w:trHeight w:val="300"/>
        </w:trPr>
        <w:tc>
          <w:tcPr>
            <w:tcW w:w="309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172A931" w14:textId="77777777" w:rsidR="00703424" w:rsidRPr="00B57DA4" w:rsidRDefault="00703424" w:rsidP="00B57DA4">
            <w:pPr>
              <w:jc w:val="both"/>
              <w:rPr>
                <w:kern w:val="2"/>
                <w:szCs w:val="24"/>
              </w:rPr>
            </w:pPr>
            <w:r w:rsidRPr="00B57DA4">
              <w:rPr>
                <w:kern w:val="2"/>
                <w:szCs w:val="24"/>
              </w:rPr>
              <w:t>Sutarties galiojimo metu nustačius Paslaugų trūkumų, Teikėjas turi:</w:t>
            </w:r>
          </w:p>
          <w:p w14:paraId="56D19F2E" w14:textId="77777777" w:rsidR="00703424" w:rsidRPr="00B57DA4" w:rsidRDefault="00703424" w:rsidP="00B57DA4">
            <w:pPr>
              <w:jc w:val="both"/>
              <w:rPr>
                <w:kern w:val="2"/>
                <w:szCs w:val="24"/>
              </w:rPr>
            </w:pPr>
            <w:r w:rsidRPr="00B57DA4">
              <w:rPr>
                <w:kern w:val="2"/>
                <w:szCs w:val="24"/>
              </w:rPr>
              <w:t>6.2.1. Reikalingus dokumentus pakoreguoti per 5 darbo dienas po pateiktų pastabų gavimo iš Perkančiosios organizacijos.</w:t>
            </w:r>
          </w:p>
          <w:p w14:paraId="4A64BFAB" w14:textId="6679C72D" w:rsidR="006F0803" w:rsidRPr="00B57DA4" w:rsidRDefault="00703424" w:rsidP="00B57DA4">
            <w:pPr>
              <w:jc w:val="both"/>
              <w:rPr>
                <w:kern w:val="2"/>
                <w:szCs w:val="24"/>
              </w:rPr>
            </w:pPr>
            <w:r w:rsidRPr="00B57DA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w:t>
            </w:r>
            <w:r w:rsidR="00CC7CEC" w:rsidRPr="00B57DA4">
              <w:rPr>
                <w:kern w:val="2"/>
                <w:szCs w:val="24"/>
              </w:rPr>
              <w:t>i</w:t>
            </w:r>
          </w:p>
        </w:tc>
      </w:tr>
      <w:tr w:rsidR="006F0803" w14:paraId="37AEF7C6" w14:textId="77777777" w:rsidTr="53BC27DE">
        <w:trPr>
          <w:trHeight w:val="300"/>
        </w:trPr>
        <w:tc>
          <w:tcPr>
            <w:tcW w:w="309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BDB396" w:rsidR="006E4AC5" w:rsidRDefault="006F0803" w:rsidP="006E4AC5">
            <w:pPr>
              <w:rPr>
                <w:kern w:val="2"/>
                <w:szCs w:val="24"/>
              </w:rPr>
            </w:pPr>
            <w:r w:rsidRPr="006E4AC5">
              <w:rPr>
                <w:kern w:val="2"/>
                <w:szCs w:val="24"/>
              </w:rPr>
              <w:t xml:space="preserve">Netaikoma </w:t>
            </w:r>
          </w:p>
          <w:p w14:paraId="449C3520" w14:textId="5F26EE8E" w:rsidR="006F0803" w:rsidRDefault="006F0803" w:rsidP="006F0803">
            <w:pPr>
              <w:rPr>
                <w:kern w:val="2"/>
                <w:szCs w:val="24"/>
              </w:rPr>
            </w:pPr>
          </w:p>
        </w:tc>
      </w:tr>
      <w:tr w:rsidR="00027B83" w14:paraId="759FE80C" w14:textId="77777777" w:rsidTr="53BC27DE">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53BC27DE">
        <w:trPr>
          <w:trHeight w:val="300"/>
        </w:trPr>
        <w:tc>
          <w:tcPr>
            <w:tcW w:w="309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6E4AC5" w:rsidRDefault="000B0897">
            <w:pPr>
              <w:rPr>
                <w:kern w:val="2"/>
                <w:szCs w:val="24"/>
              </w:rPr>
            </w:pPr>
            <w:r w:rsidRPr="006E4AC5">
              <w:rPr>
                <w:kern w:val="2"/>
                <w:szCs w:val="24"/>
              </w:rPr>
              <w:t>Sutarties vykdymui subtiekėjai ir (ar) specialistai nepasitelkiami.</w:t>
            </w:r>
          </w:p>
          <w:p w14:paraId="10514FEF" w14:textId="45A0C262" w:rsidR="00027B83" w:rsidRDefault="00027B83">
            <w:pPr>
              <w:rPr>
                <w:b/>
                <w:kern w:val="2"/>
                <w:szCs w:val="24"/>
              </w:rPr>
            </w:pPr>
          </w:p>
        </w:tc>
      </w:tr>
      <w:tr w:rsidR="00027B83" w14:paraId="4677BEA7" w14:textId="77777777" w:rsidTr="53BC27DE">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53BC27DE">
        <w:trPr>
          <w:trHeight w:val="300"/>
        </w:trPr>
        <w:tc>
          <w:tcPr>
            <w:tcW w:w="309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7FA3687" w14:textId="77777777" w:rsidR="00703424" w:rsidRDefault="000B0897" w:rsidP="00315BED">
            <w:pPr>
              <w:rPr>
                <w:kern w:val="2"/>
                <w:szCs w:val="24"/>
              </w:rPr>
            </w:pPr>
            <w:r>
              <w:rPr>
                <w:kern w:val="2"/>
                <w:szCs w:val="24"/>
              </w:rPr>
              <w:t xml:space="preserve">Prievolių pagal Sutartį įvykdymas </w:t>
            </w:r>
            <w:r w:rsidRPr="00315BED">
              <w:rPr>
                <w:kern w:val="2"/>
                <w:szCs w:val="24"/>
              </w:rPr>
              <w:t>užtikrinamas</w:t>
            </w:r>
            <w:r w:rsidR="00703424">
              <w:rPr>
                <w:kern w:val="2"/>
                <w:szCs w:val="24"/>
              </w:rPr>
              <w:t>:</w:t>
            </w:r>
          </w:p>
          <w:p w14:paraId="2D80CD6E" w14:textId="450A9AAE" w:rsidR="00027B83" w:rsidRPr="002B1300" w:rsidRDefault="00315BED" w:rsidP="00315BED">
            <w:pPr>
              <w:rPr>
                <w:color w:val="00B050"/>
                <w:kern w:val="2"/>
                <w:szCs w:val="24"/>
              </w:rPr>
            </w:pPr>
            <w:r w:rsidRPr="00315BED">
              <w:rPr>
                <w:kern w:val="2"/>
                <w:szCs w:val="24"/>
              </w:rPr>
              <w:t>n</w:t>
            </w:r>
            <w:r w:rsidR="000B0897" w:rsidRPr="00315BED">
              <w:rPr>
                <w:kern w:val="2"/>
                <w:szCs w:val="24"/>
              </w:rPr>
              <w:t>etesybomis (delspinigiais, bauda)</w:t>
            </w:r>
          </w:p>
        </w:tc>
      </w:tr>
      <w:tr w:rsidR="006F0803" w14:paraId="25D80381" w14:textId="77777777" w:rsidTr="53BC27DE">
        <w:trPr>
          <w:trHeight w:val="300"/>
        </w:trPr>
        <w:tc>
          <w:tcPr>
            <w:tcW w:w="309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D70120" w:rsidRDefault="006F0803" w:rsidP="006F0803">
            <w:pPr>
              <w:rPr>
                <w:kern w:val="2"/>
                <w:szCs w:val="24"/>
              </w:rPr>
            </w:pPr>
            <w:r w:rsidRPr="00D70120">
              <w:rPr>
                <w:kern w:val="2"/>
                <w:szCs w:val="24"/>
              </w:rPr>
              <w:t>Netaikoma</w:t>
            </w:r>
          </w:p>
          <w:p w14:paraId="6A3C4961" w14:textId="12BDCBF2" w:rsidR="006F0803" w:rsidRPr="00D70120" w:rsidRDefault="006F0803" w:rsidP="006F0803">
            <w:pPr>
              <w:rPr>
                <w:kern w:val="2"/>
                <w:szCs w:val="24"/>
              </w:rPr>
            </w:pPr>
          </w:p>
        </w:tc>
      </w:tr>
      <w:tr w:rsidR="00027B83" w14:paraId="2A4E7446" w14:textId="77777777" w:rsidTr="53BC27DE">
        <w:trPr>
          <w:trHeight w:val="300"/>
        </w:trPr>
        <w:tc>
          <w:tcPr>
            <w:tcW w:w="3093"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Pr="00D70120" w:rsidRDefault="000B0897">
            <w:pPr>
              <w:rPr>
                <w:kern w:val="2"/>
                <w:szCs w:val="24"/>
              </w:rPr>
            </w:pPr>
            <w:r w:rsidRPr="00D70120">
              <w:rPr>
                <w:kern w:val="2"/>
                <w:szCs w:val="24"/>
              </w:rPr>
              <w:t>Netaikoma</w:t>
            </w:r>
          </w:p>
          <w:p w14:paraId="47D3FAEF" w14:textId="48D1BECA" w:rsidR="00027B83" w:rsidRPr="00D70120" w:rsidRDefault="00027B83">
            <w:pPr>
              <w:rPr>
                <w:szCs w:val="24"/>
              </w:rPr>
            </w:pPr>
          </w:p>
        </w:tc>
      </w:tr>
      <w:tr w:rsidR="00027B83" w14:paraId="15859C99" w14:textId="77777777" w:rsidTr="53BC27DE">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53BC27DE">
        <w:trPr>
          <w:trHeight w:val="300"/>
        </w:trPr>
        <w:tc>
          <w:tcPr>
            <w:tcW w:w="3093"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6C43C2E7" w:rsidR="00402199" w:rsidRDefault="00402199" w:rsidP="00B57DA4">
            <w:pPr>
              <w:jc w:val="both"/>
              <w:rPr>
                <w:color w:val="000000"/>
                <w:kern w:val="2"/>
                <w:szCs w:val="24"/>
              </w:rPr>
            </w:pPr>
            <w:r w:rsidRPr="0094356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43568" w:rsidRPr="00943568">
              <w:rPr>
                <w:bCs/>
                <w:kern w:val="2"/>
                <w:szCs w:val="24"/>
              </w:rPr>
              <w:t>.</w:t>
            </w:r>
          </w:p>
        </w:tc>
      </w:tr>
      <w:tr w:rsidR="00402199" w14:paraId="2C60DAC2" w14:textId="77777777" w:rsidTr="53BC27DE">
        <w:trPr>
          <w:trHeight w:val="300"/>
        </w:trPr>
        <w:tc>
          <w:tcPr>
            <w:tcW w:w="3093"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EAA3830" w:rsidR="00402199" w:rsidRPr="00943568" w:rsidRDefault="00402199" w:rsidP="00B57DA4">
            <w:pPr>
              <w:jc w:val="both"/>
            </w:pPr>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402199" w:rsidRDefault="00402199" w:rsidP="00B57DA4">
            <w:pPr>
              <w:jc w:val="both"/>
              <w:rPr>
                <w:b/>
                <w:kern w:val="2"/>
                <w:szCs w:val="24"/>
              </w:rPr>
            </w:pPr>
            <w:r>
              <w:rPr>
                <w:color w:val="000000"/>
                <w:kern w:val="2"/>
              </w:rPr>
              <w:t>9.2.</w:t>
            </w:r>
            <w:r w:rsidR="009B4472">
              <w:rPr>
                <w:color w:val="000000"/>
                <w:kern w:val="2"/>
              </w:rPr>
              <w:t>2</w:t>
            </w:r>
            <w:r>
              <w:rPr>
                <w:color w:val="000000"/>
                <w:kern w:val="2"/>
              </w:rPr>
              <w:t xml:space="preserve">. Tiekėjas privalo sumokėti Pirkėjui netesybas per </w:t>
            </w:r>
            <w:r w:rsidR="00F17C6A"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402199" w14:paraId="681F27EE" w14:textId="77777777" w:rsidTr="53BC27DE">
        <w:trPr>
          <w:trHeight w:val="300"/>
        </w:trPr>
        <w:tc>
          <w:tcPr>
            <w:tcW w:w="309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1D5AD84" w:rsidR="00402199" w:rsidRPr="00D42A19" w:rsidRDefault="00402199" w:rsidP="00D42A19">
            <w:pPr>
              <w:jc w:val="both"/>
              <w:rPr>
                <w:bCs/>
                <w:szCs w:val="24"/>
              </w:rPr>
            </w:pPr>
            <w:r w:rsidRPr="00D42A19">
              <w:rPr>
                <w:bCs/>
                <w:kern w:val="2"/>
                <w:szCs w:val="24"/>
              </w:rPr>
              <w:t>9.3.1. Nutraukus Sutartį dėl esminio Sutarties pažeidimo, nustatyto Sutarties Specialiosiose sąlygose</w:t>
            </w:r>
            <w:r w:rsidR="000845E6" w:rsidRPr="00D42A19">
              <w:rPr>
                <w:bCs/>
                <w:kern w:val="2"/>
                <w:szCs w:val="24"/>
              </w:rPr>
              <w:t xml:space="preserve"> 12.2 punkte</w:t>
            </w:r>
            <w:r w:rsidRPr="00D42A19">
              <w:rPr>
                <w:bCs/>
                <w:kern w:val="2"/>
                <w:szCs w:val="24"/>
              </w:rPr>
              <w:t>, mokama</w:t>
            </w:r>
            <w:r w:rsidR="00C0420F" w:rsidRPr="00D42A19">
              <w:rPr>
                <w:bCs/>
                <w:kern w:val="2"/>
                <w:szCs w:val="24"/>
              </w:rPr>
              <w:t xml:space="preserve"> 10 </w:t>
            </w:r>
            <w:r w:rsidRPr="00D42A19">
              <w:rPr>
                <w:bCs/>
                <w:kern w:val="2"/>
                <w:szCs w:val="24"/>
              </w:rPr>
              <w:t xml:space="preserve"> procentų dydžio bauda nuo Pradinės Sutarties vertės, nurodytos Specialiųjų sąlygų 5.2 punkte.</w:t>
            </w:r>
          </w:p>
          <w:p w14:paraId="7CBFE0C7" w14:textId="36912D5C" w:rsidR="00402199" w:rsidRPr="00D42A19" w:rsidRDefault="00402199" w:rsidP="00D42A19">
            <w:pPr>
              <w:jc w:val="both"/>
              <w:rPr>
                <w:kern w:val="2"/>
                <w:szCs w:val="24"/>
              </w:rPr>
            </w:pPr>
          </w:p>
        </w:tc>
      </w:tr>
      <w:tr w:rsidR="00402199" w14:paraId="3A1BC4FA" w14:textId="77777777" w:rsidTr="53BC27DE">
        <w:trPr>
          <w:trHeight w:val="300"/>
        </w:trPr>
        <w:tc>
          <w:tcPr>
            <w:tcW w:w="309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B599E" w:rsidRDefault="00402199" w:rsidP="00402199">
            <w:pPr>
              <w:rPr>
                <w:bCs/>
                <w:kern w:val="2"/>
                <w:szCs w:val="24"/>
              </w:rPr>
            </w:pPr>
            <w:r w:rsidRPr="00AB599E">
              <w:rPr>
                <w:bCs/>
                <w:kern w:val="2"/>
                <w:szCs w:val="24"/>
              </w:rPr>
              <w:t>Netaikoma</w:t>
            </w:r>
          </w:p>
          <w:p w14:paraId="663FD6AE" w14:textId="1F59E4AC" w:rsidR="00402199" w:rsidRPr="00AB599E" w:rsidRDefault="00402199" w:rsidP="00402199">
            <w:pPr>
              <w:rPr>
                <w:kern w:val="2"/>
                <w:szCs w:val="24"/>
              </w:rPr>
            </w:pPr>
          </w:p>
        </w:tc>
      </w:tr>
      <w:tr w:rsidR="00402199" w14:paraId="02A0AD2F" w14:textId="77777777" w:rsidTr="53BC27DE">
        <w:trPr>
          <w:trHeight w:val="300"/>
        </w:trPr>
        <w:tc>
          <w:tcPr>
            <w:tcW w:w="309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Pr="00AB599E" w:rsidRDefault="00402199" w:rsidP="00402199">
            <w:pPr>
              <w:rPr>
                <w:bCs/>
                <w:kern w:val="2"/>
                <w:szCs w:val="24"/>
              </w:rPr>
            </w:pPr>
            <w:r w:rsidRPr="00AB599E">
              <w:rPr>
                <w:bCs/>
                <w:kern w:val="2"/>
                <w:szCs w:val="24"/>
              </w:rPr>
              <w:t>Netaikoma</w:t>
            </w:r>
          </w:p>
          <w:p w14:paraId="748DE540" w14:textId="7EB67D72" w:rsidR="00402199" w:rsidRPr="00AB599E" w:rsidRDefault="00402199" w:rsidP="00402199">
            <w:pPr>
              <w:rPr>
                <w:kern w:val="2"/>
                <w:szCs w:val="24"/>
              </w:rPr>
            </w:pPr>
          </w:p>
        </w:tc>
      </w:tr>
      <w:tr w:rsidR="00402199" w14:paraId="7439E02A" w14:textId="77777777" w:rsidTr="53BC27DE">
        <w:trPr>
          <w:trHeight w:val="300"/>
        </w:trPr>
        <w:tc>
          <w:tcPr>
            <w:tcW w:w="309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50B15605" w:rsidR="00402199" w:rsidRDefault="00703424" w:rsidP="00703424">
            <w:pPr>
              <w:rPr>
                <w:color w:val="4472C4"/>
                <w:kern w:val="2"/>
                <w:szCs w:val="24"/>
              </w:rPr>
            </w:pPr>
            <w:r w:rsidRPr="00703424">
              <w:rPr>
                <w:kern w:val="2"/>
                <w:szCs w:val="24"/>
              </w:rPr>
              <w:t>200 eurų už kiekvieną atvejį atskirai</w:t>
            </w:r>
          </w:p>
        </w:tc>
      </w:tr>
      <w:tr w:rsidR="00402199" w14:paraId="1E6BA83A" w14:textId="77777777" w:rsidTr="53BC27DE">
        <w:trPr>
          <w:trHeight w:val="300"/>
        </w:trPr>
        <w:tc>
          <w:tcPr>
            <w:tcW w:w="3093"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AB599E" w:rsidRPr="00AB599E" w:rsidRDefault="00402199" w:rsidP="00AB599E">
            <w:pPr>
              <w:rPr>
                <w:kern w:val="2"/>
                <w:szCs w:val="24"/>
              </w:rPr>
            </w:pPr>
            <w:r w:rsidRPr="00AB599E">
              <w:rPr>
                <w:bCs/>
                <w:szCs w:val="24"/>
              </w:rPr>
              <w:t xml:space="preserve">Netaikoma </w:t>
            </w:r>
          </w:p>
          <w:p w14:paraId="31D0481F" w14:textId="422E1592" w:rsidR="00402199" w:rsidRPr="00AB599E" w:rsidRDefault="00402199" w:rsidP="00402199">
            <w:pPr>
              <w:rPr>
                <w:kern w:val="2"/>
                <w:szCs w:val="24"/>
              </w:rPr>
            </w:pPr>
          </w:p>
        </w:tc>
      </w:tr>
      <w:tr w:rsidR="00402199" w14:paraId="2E410A63" w14:textId="77777777" w:rsidTr="53BC27DE">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B599E" w:rsidRDefault="00402199" w:rsidP="00402199">
            <w:pPr>
              <w:rPr>
                <w:bCs/>
                <w:kern w:val="2"/>
                <w:szCs w:val="24"/>
              </w:rPr>
            </w:pPr>
            <w:r w:rsidRPr="00AB599E">
              <w:rPr>
                <w:bCs/>
                <w:kern w:val="2"/>
                <w:szCs w:val="24"/>
              </w:rPr>
              <w:t>Netaikoma</w:t>
            </w:r>
          </w:p>
          <w:p w14:paraId="5AD4BC1A" w14:textId="0FF75F56" w:rsidR="00402199" w:rsidRPr="00AB599E" w:rsidRDefault="00402199" w:rsidP="00402199">
            <w:pPr>
              <w:rPr>
                <w:kern w:val="2"/>
                <w:szCs w:val="24"/>
              </w:rPr>
            </w:pPr>
          </w:p>
        </w:tc>
      </w:tr>
      <w:tr w:rsidR="00402199" w14:paraId="126A6D36" w14:textId="77777777" w:rsidTr="53BC27DE">
        <w:trPr>
          <w:trHeight w:val="300"/>
        </w:trPr>
        <w:tc>
          <w:tcPr>
            <w:tcW w:w="3093"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AB599E" w:rsidRDefault="00402199" w:rsidP="00402199">
            <w:pPr>
              <w:rPr>
                <w:bCs/>
                <w:kern w:val="2"/>
                <w:szCs w:val="24"/>
              </w:rPr>
            </w:pPr>
            <w:r w:rsidRPr="00AB599E">
              <w:rPr>
                <w:bCs/>
                <w:kern w:val="2"/>
                <w:szCs w:val="24"/>
              </w:rPr>
              <w:t>Netaikoma</w:t>
            </w:r>
          </w:p>
          <w:p w14:paraId="39D0982B" w14:textId="77777777" w:rsidR="00402199" w:rsidRPr="00AB599E" w:rsidRDefault="00402199" w:rsidP="00AB599E">
            <w:pPr>
              <w:rPr>
                <w:kern w:val="2"/>
                <w:szCs w:val="24"/>
              </w:rPr>
            </w:pPr>
          </w:p>
        </w:tc>
      </w:tr>
      <w:tr w:rsidR="00402199" w14:paraId="77AEF0AE" w14:textId="77777777" w:rsidTr="53BC27DE">
        <w:trPr>
          <w:trHeight w:val="300"/>
        </w:trPr>
        <w:tc>
          <w:tcPr>
            <w:tcW w:w="309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AB599E" w:rsidRPr="00AB599E" w:rsidRDefault="00AB599E" w:rsidP="00AB599E">
            <w:pPr>
              <w:rPr>
                <w:bCs/>
                <w:kern w:val="2"/>
                <w:szCs w:val="24"/>
              </w:rPr>
            </w:pPr>
            <w:r w:rsidRPr="00AB599E">
              <w:rPr>
                <w:bCs/>
                <w:kern w:val="2"/>
                <w:szCs w:val="24"/>
              </w:rPr>
              <w:t>Netaikoma</w:t>
            </w:r>
          </w:p>
          <w:p w14:paraId="61DD08FE" w14:textId="445AD5BC" w:rsidR="00402199" w:rsidRDefault="00402199" w:rsidP="00402199">
            <w:pPr>
              <w:rPr>
                <w:color w:val="4472C4"/>
                <w:kern w:val="2"/>
                <w:szCs w:val="24"/>
              </w:rPr>
            </w:pPr>
          </w:p>
        </w:tc>
      </w:tr>
      <w:tr w:rsidR="00027B83" w14:paraId="7412B22E" w14:textId="77777777" w:rsidTr="53BC27DE">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53BC27DE">
        <w:trPr>
          <w:trHeight w:val="300"/>
        </w:trPr>
        <w:tc>
          <w:tcPr>
            <w:tcW w:w="309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Pr="0035691D" w:rsidRDefault="00402199" w:rsidP="00402199">
            <w:pPr>
              <w:rPr>
                <w:kern w:val="2"/>
                <w:szCs w:val="24"/>
              </w:rPr>
            </w:pPr>
            <w:r w:rsidRPr="0035691D">
              <w:rPr>
                <w:kern w:val="2"/>
                <w:szCs w:val="24"/>
              </w:rPr>
              <w:t>Netaikoma</w:t>
            </w:r>
          </w:p>
          <w:p w14:paraId="1AD3CD3A" w14:textId="4BAD008A" w:rsidR="00402199" w:rsidRPr="002C6ED8" w:rsidRDefault="00402199" w:rsidP="002C6ED8">
            <w:pPr>
              <w:rPr>
                <w:kern w:val="2"/>
                <w:szCs w:val="24"/>
              </w:rPr>
            </w:pPr>
          </w:p>
        </w:tc>
      </w:tr>
      <w:tr w:rsidR="00402199" w14:paraId="68A8F8F5" w14:textId="77777777" w:rsidTr="53BC27DE">
        <w:trPr>
          <w:trHeight w:val="300"/>
        </w:trPr>
        <w:tc>
          <w:tcPr>
            <w:tcW w:w="3093"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260CBCD" w14:textId="519591BE" w:rsidR="00402199" w:rsidRPr="002C6ED8" w:rsidRDefault="00402199" w:rsidP="002C6ED8">
            <w:pPr>
              <w:spacing w:line="276" w:lineRule="auto"/>
              <w:jc w:val="both"/>
              <w:textAlignment w:val="baseline"/>
              <w:rPr>
                <w:rFonts w:eastAsia="Arial"/>
              </w:rPr>
            </w:pPr>
            <w:r w:rsidRPr="002C6ED8">
              <w:rPr>
                <w:rFonts w:eastAsia="Arial"/>
              </w:rPr>
              <w:t xml:space="preserve">Netaikoma </w:t>
            </w:r>
          </w:p>
          <w:p w14:paraId="2BC2BBBD" w14:textId="2ED5FAE8" w:rsidR="00402199" w:rsidRPr="002C6ED8" w:rsidRDefault="00402199" w:rsidP="00402199">
            <w:pPr>
              <w:rPr>
                <w:kern w:val="2"/>
                <w:szCs w:val="24"/>
              </w:rPr>
            </w:pPr>
          </w:p>
        </w:tc>
      </w:tr>
      <w:tr w:rsidR="00027B83" w14:paraId="5D5614C8" w14:textId="77777777" w:rsidTr="53BC27DE">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53BC27DE">
        <w:trPr>
          <w:trHeight w:val="300"/>
        </w:trPr>
        <w:tc>
          <w:tcPr>
            <w:tcW w:w="309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243BB3" w:rsidRDefault="000B0897" w:rsidP="00D42A19">
            <w:pPr>
              <w:jc w:val="both"/>
              <w:rPr>
                <w:kern w:val="2"/>
                <w:szCs w:val="24"/>
              </w:rPr>
            </w:pPr>
            <w:r w:rsidRPr="00243BB3">
              <w:rPr>
                <w:kern w:val="2"/>
                <w:szCs w:val="24"/>
              </w:rPr>
              <w:t>Ši Sutartis laikoma sudaryta ir įsigalioja nuo Sutarties pasirašymo dienos (antrosios Šalies pasirašymo dieną).</w:t>
            </w:r>
          </w:p>
          <w:p w14:paraId="0410B9BC" w14:textId="35FF3C4D" w:rsidR="00027B83" w:rsidRPr="00243BB3" w:rsidRDefault="000B0897" w:rsidP="00D42A19">
            <w:pPr>
              <w:jc w:val="both"/>
              <w:rPr>
                <w:kern w:val="2"/>
              </w:rPr>
            </w:pPr>
            <w:r w:rsidRPr="00243BB3">
              <w:rPr>
                <w:kern w:val="2"/>
              </w:rPr>
              <w:t>Sutartis galioja iki visiško prievolių įvykdymo (kol bus išnaudota Pradinės Sutarties vertė, bet jos terminas negali būti ilgesnis kaip</w:t>
            </w:r>
            <w:r w:rsidR="0FE6F109" w:rsidRPr="00243BB3">
              <w:rPr>
                <w:kern w:val="2"/>
              </w:rPr>
              <w:t xml:space="preserve"> </w:t>
            </w:r>
            <w:r w:rsidR="2863681C" w:rsidRPr="00243BB3">
              <w:rPr>
                <w:kern w:val="2"/>
              </w:rPr>
              <w:t>4 mėnesiai</w:t>
            </w:r>
            <w:r w:rsidRPr="00243BB3">
              <w:rPr>
                <w:kern w:val="2"/>
                <w:szCs w:val="24"/>
              </w:rPr>
              <w:t>.</w:t>
            </w:r>
          </w:p>
          <w:p w14:paraId="7396F7FD" w14:textId="722B0A51" w:rsidR="00027B83" w:rsidRPr="00243BB3" w:rsidRDefault="00027B83" w:rsidP="00D42A19">
            <w:pPr>
              <w:jc w:val="both"/>
              <w:rPr>
                <w:kern w:val="2"/>
                <w:szCs w:val="24"/>
              </w:rPr>
            </w:pPr>
          </w:p>
        </w:tc>
      </w:tr>
      <w:tr w:rsidR="00402199" w14:paraId="0D3292E1" w14:textId="77777777" w:rsidTr="53BC27DE">
        <w:trPr>
          <w:trHeight w:val="300"/>
        </w:trPr>
        <w:tc>
          <w:tcPr>
            <w:tcW w:w="309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2EBFF514" w14:textId="5D552FE9" w:rsidR="005E08AA" w:rsidRPr="00243BB3" w:rsidRDefault="005E08AA" w:rsidP="00402199">
            <w:pPr>
              <w:rPr>
                <w:kern w:val="2"/>
                <w:szCs w:val="24"/>
              </w:rPr>
            </w:pPr>
            <w:r w:rsidRPr="00243BB3">
              <w:rPr>
                <w:kern w:val="2"/>
                <w:szCs w:val="24"/>
              </w:rPr>
              <w:t>Sutartis pratęsiama 3 mėn</w:t>
            </w:r>
            <w:r w:rsidR="00703424">
              <w:rPr>
                <w:kern w:val="2"/>
                <w:szCs w:val="24"/>
              </w:rPr>
              <w:t>.</w:t>
            </w:r>
            <w:r w:rsidRPr="00243BB3">
              <w:rPr>
                <w:kern w:val="2"/>
                <w:szCs w:val="24"/>
              </w:rPr>
              <w:t>, tuo atveju kai įvyksta Sutartyje 4.2 punkte nurodytos aplinkybės.</w:t>
            </w:r>
          </w:p>
          <w:p w14:paraId="782060E8" w14:textId="440A4DE6" w:rsidR="00402199" w:rsidRDefault="00402199" w:rsidP="00402199">
            <w:pPr>
              <w:rPr>
                <w:kern w:val="2"/>
                <w:szCs w:val="24"/>
              </w:rPr>
            </w:pPr>
          </w:p>
        </w:tc>
      </w:tr>
      <w:tr w:rsidR="00027B83" w14:paraId="7FE809EC" w14:textId="77777777" w:rsidTr="53BC27DE">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53BC27DE">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243BB3" w:rsidRDefault="000B089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027B83" w:rsidRPr="00243BB3" w:rsidRDefault="00027B83">
            <w:pPr>
              <w:rPr>
                <w:kern w:val="2"/>
                <w:szCs w:val="24"/>
              </w:rPr>
            </w:pPr>
          </w:p>
        </w:tc>
      </w:tr>
      <w:tr w:rsidR="00402199" w14:paraId="57B2F7FC" w14:textId="77777777" w:rsidTr="53BC27DE">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97592" w:rsidRDefault="00402199" w:rsidP="00B67D1E">
            <w:pPr>
              <w:jc w:val="both"/>
              <w:rPr>
                <w:kern w:val="2"/>
                <w:szCs w:val="24"/>
              </w:rPr>
            </w:pPr>
            <w:r w:rsidRPr="00A97592">
              <w:rPr>
                <w:kern w:val="2"/>
                <w:szCs w:val="24"/>
              </w:rPr>
              <w:t>12.2.1. jeigu Tiekėjas nevykdo prisiimtų įsipareigojimų už Sutartyje nustatytą Sutarties kainą / įkainius;</w:t>
            </w:r>
          </w:p>
          <w:p w14:paraId="59D7E224" w14:textId="2F1116ED" w:rsidR="00402199" w:rsidRPr="00A97592" w:rsidRDefault="00402199" w:rsidP="00B67D1E">
            <w:pPr>
              <w:spacing w:line="257" w:lineRule="auto"/>
              <w:jc w:val="both"/>
              <w:rPr>
                <w:rFonts w:eastAsia="Arial"/>
                <w:kern w:val="2"/>
                <w:szCs w:val="24"/>
                <w:lang w:val="lt"/>
              </w:rPr>
            </w:pPr>
            <w:r w:rsidRPr="00A97592">
              <w:rPr>
                <w:rFonts w:eastAsia="Arial"/>
                <w:kern w:val="2"/>
                <w:szCs w:val="24"/>
                <w:lang w:val="lt"/>
              </w:rPr>
              <w:t>12.2.</w:t>
            </w:r>
            <w:r w:rsidR="00BF726D" w:rsidRPr="00A97592">
              <w:rPr>
                <w:rFonts w:eastAsia="Arial"/>
                <w:kern w:val="2"/>
                <w:szCs w:val="24"/>
                <w:lang w:val="lt"/>
              </w:rPr>
              <w:t>2</w:t>
            </w:r>
            <w:r w:rsidRPr="00A97592">
              <w:rPr>
                <w:rFonts w:eastAsia="Arial"/>
                <w:kern w:val="2"/>
                <w:szCs w:val="24"/>
                <w:lang w:val="lt"/>
              </w:rPr>
              <w:t>. jeigu Tiekėjas nesilaiko Sutartyje nustatytų Paslaugų teikimo terminų 2 (du) kartus iš eilės;</w:t>
            </w:r>
          </w:p>
          <w:p w14:paraId="3466F29E" w14:textId="4F8CBF1F" w:rsidR="00402199" w:rsidRPr="00A97592" w:rsidRDefault="00402199" w:rsidP="00B67D1E">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C00F9A" w:rsidRPr="00A97592">
              <w:rPr>
                <w:rFonts w:eastAsia="Arial"/>
                <w:kern w:val="2"/>
                <w:szCs w:val="24"/>
                <w:lang w:val="lt"/>
              </w:rPr>
              <w:t>3</w:t>
            </w:r>
            <w:r w:rsidRPr="00A97592">
              <w:rPr>
                <w:rFonts w:eastAsia="Arial"/>
                <w:kern w:val="2"/>
                <w:szCs w:val="24"/>
                <w:lang w:val="lt"/>
              </w:rPr>
              <w:t>. Tiekėjas pažeidžia Paslaugų suteikimo terminus ir dėl Paslaugų suteikimo vėlavimo Paslaugos tampa nebereikalingos;</w:t>
            </w:r>
          </w:p>
          <w:p w14:paraId="139308FC" w14:textId="27BF1DA5" w:rsidR="00402199" w:rsidRPr="00A97592" w:rsidRDefault="00402199" w:rsidP="00B67D1E">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7B1047" w:rsidRPr="00A97592">
              <w:rPr>
                <w:rFonts w:eastAsia="Arial"/>
                <w:kern w:val="2"/>
                <w:szCs w:val="24"/>
                <w:lang w:val="lt"/>
              </w:rPr>
              <w:t>4</w:t>
            </w:r>
            <w:r w:rsidRPr="00A9759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B504263" w:rsidR="00402199" w:rsidRPr="00A97592" w:rsidRDefault="00402199" w:rsidP="00B67D1E">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A97592" w:rsidRPr="00A97592">
              <w:rPr>
                <w:rFonts w:eastAsia="Arial"/>
                <w:kern w:val="2"/>
                <w:szCs w:val="24"/>
                <w:lang w:val="lt"/>
              </w:rPr>
              <w:t>5</w:t>
            </w:r>
            <w:r w:rsidRPr="00A97592">
              <w:rPr>
                <w:rFonts w:eastAsia="Arial"/>
                <w:kern w:val="2"/>
                <w:szCs w:val="24"/>
                <w:lang w:val="lt"/>
              </w:rPr>
              <w:t>. Tiekėjas pažeidžia konfidencialios informacijos valdymą</w:t>
            </w:r>
            <w:r w:rsidR="00245EE1">
              <w:rPr>
                <w:rFonts w:eastAsia="Arial"/>
                <w:kern w:val="2"/>
                <w:szCs w:val="24"/>
                <w:lang w:val="lt"/>
              </w:rPr>
              <w:t>.</w:t>
            </w:r>
          </w:p>
          <w:p w14:paraId="0B019B64" w14:textId="3549B8D8" w:rsidR="00402199" w:rsidRPr="00A97592" w:rsidRDefault="00402199" w:rsidP="00B67D1E">
            <w:pPr>
              <w:spacing w:line="257" w:lineRule="auto"/>
              <w:jc w:val="both"/>
              <w:rPr>
                <w:rFonts w:eastAsia="Arial"/>
                <w:kern w:val="2"/>
                <w:szCs w:val="24"/>
              </w:rPr>
            </w:pPr>
          </w:p>
        </w:tc>
      </w:tr>
      <w:tr w:rsidR="00027B83" w14:paraId="46270E91" w14:textId="77777777" w:rsidTr="53BC27DE">
        <w:trPr>
          <w:trHeight w:val="300"/>
        </w:trPr>
        <w:tc>
          <w:tcPr>
            <w:tcW w:w="9534" w:type="dxa"/>
            <w:gridSpan w:val="4"/>
          </w:tcPr>
          <w:p w14:paraId="07E06248" w14:textId="7AE0376A"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53BC27DE">
        <w:trPr>
          <w:trHeight w:val="300"/>
        </w:trPr>
        <w:tc>
          <w:tcPr>
            <w:tcW w:w="292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027B83" w:rsidRPr="003A3885" w:rsidRDefault="00703424" w:rsidP="00B67D1E">
            <w:pPr>
              <w:jc w:val="both"/>
              <w:rPr>
                <w:kern w:val="2"/>
                <w:szCs w:val="24"/>
                <w:shd w:val="clear" w:color="auto" w:fill="FFFFFF"/>
              </w:rPr>
            </w:pPr>
            <w:r w:rsidRPr="00703424">
              <w:rPr>
                <w:kern w:val="2"/>
                <w:szCs w:val="24"/>
                <w:shd w:val="clear" w:color="auto" w:fill="FFFFFF"/>
              </w:rPr>
              <w:t>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studijų ir koncepcijų parengimo, konsultantų teikiamos paslaugos).</w:t>
            </w:r>
          </w:p>
          <w:p w14:paraId="3F14B69B" w14:textId="77777777" w:rsidR="00027B83" w:rsidRPr="003A3885" w:rsidRDefault="00027B83" w:rsidP="00B67D1E">
            <w:pPr>
              <w:jc w:val="both"/>
              <w:rPr>
                <w:kern w:val="2"/>
                <w:szCs w:val="24"/>
              </w:rPr>
            </w:pPr>
          </w:p>
        </w:tc>
      </w:tr>
      <w:tr w:rsidR="00027B83" w14:paraId="71B127CD" w14:textId="77777777" w:rsidTr="53BC27DE">
        <w:trPr>
          <w:trHeight w:val="300"/>
        </w:trPr>
        <w:tc>
          <w:tcPr>
            <w:tcW w:w="2921" w:type="dxa"/>
          </w:tcPr>
          <w:p w14:paraId="6D5C5242"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09CCACC2" w14:textId="77777777" w:rsidR="00027B83" w:rsidRPr="003A3885" w:rsidRDefault="000B0897">
            <w:pPr>
              <w:rPr>
                <w:kern w:val="2"/>
                <w:szCs w:val="24"/>
                <w:shd w:val="clear" w:color="auto" w:fill="FFFFFF"/>
              </w:rPr>
            </w:pPr>
            <w:r w:rsidRPr="003A3885">
              <w:rPr>
                <w:kern w:val="2"/>
                <w:szCs w:val="24"/>
                <w:shd w:val="clear" w:color="auto" w:fill="FFFFFF"/>
              </w:rPr>
              <w:t>Netaikoma</w:t>
            </w:r>
          </w:p>
          <w:p w14:paraId="0C0C4ED8" w14:textId="77777777" w:rsidR="00027B83" w:rsidRPr="003A3885" w:rsidRDefault="00027B83">
            <w:pPr>
              <w:rPr>
                <w:kern w:val="2"/>
                <w:szCs w:val="24"/>
                <w:shd w:val="clear" w:color="auto" w:fill="FFFFFF"/>
              </w:rPr>
            </w:pPr>
          </w:p>
          <w:p w14:paraId="7170065E" w14:textId="6D7F2718" w:rsidR="00027B83" w:rsidRPr="003A3885" w:rsidRDefault="00027B83">
            <w:pPr>
              <w:rPr>
                <w:kern w:val="2"/>
                <w:szCs w:val="24"/>
              </w:rPr>
            </w:pPr>
          </w:p>
        </w:tc>
      </w:tr>
      <w:tr w:rsidR="00027B83" w14:paraId="7ED2EDF1" w14:textId="77777777" w:rsidTr="53BC27DE">
        <w:trPr>
          <w:trHeight w:val="300"/>
        </w:trPr>
        <w:tc>
          <w:tcPr>
            <w:tcW w:w="9534" w:type="dxa"/>
            <w:gridSpan w:val="4"/>
          </w:tcPr>
          <w:p w14:paraId="689031C9" w14:textId="61351101" w:rsidR="00027B83" w:rsidRDefault="000B0897">
            <w:pPr>
              <w:jc w:val="center"/>
              <w:rPr>
                <w:b/>
                <w:kern w:val="2"/>
                <w:szCs w:val="24"/>
              </w:rPr>
            </w:pPr>
            <w:r>
              <w:rPr>
                <w:b/>
                <w:kern w:val="2"/>
                <w:szCs w:val="24"/>
              </w:rPr>
              <w:t>1</w:t>
            </w:r>
            <w:r w:rsidR="00F43128">
              <w:rPr>
                <w:b/>
                <w:kern w:val="2"/>
                <w:szCs w:val="24"/>
              </w:rPr>
              <w:t>4</w:t>
            </w:r>
            <w:r>
              <w:rPr>
                <w:b/>
                <w:kern w:val="2"/>
                <w:szCs w:val="24"/>
              </w:rPr>
              <w:t>. SUTARTIES PRIEDAI</w:t>
            </w:r>
          </w:p>
        </w:tc>
      </w:tr>
      <w:tr w:rsidR="00027B83" w14:paraId="43B17553" w14:textId="77777777" w:rsidTr="53BC27DE">
        <w:trPr>
          <w:trHeight w:val="300"/>
        </w:trPr>
        <w:tc>
          <w:tcPr>
            <w:tcW w:w="2921" w:type="dxa"/>
          </w:tcPr>
          <w:p w14:paraId="7CFF3567" w14:textId="10DBDDD4" w:rsidR="00027B83" w:rsidRDefault="000B0897">
            <w:pPr>
              <w:jc w:val="center"/>
              <w:rPr>
                <w:b/>
                <w:kern w:val="2"/>
                <w:szCs w:val="24"/>
              </w:rPr>
            </w:pPr>
            <w:r>
              <w:rPr>
                <w:b/>
                <w:kern w:val="2"/>
                <w:szCs w:val="24"/>
              </w:rPr>
              <w:t>1</w:t>
            </w:r>
            <w:r w:rsidR="00F43128">
              <w:rPr>
                <w:b/>
                <w:kern w:val="2"/>
                <w:szCs w:val="24"/>
              </w:rPr>
              <w:t>4</w:t>
            </w:r>
            <w:r>
              <w:rPr>
                <w:b/>
                <w:kern w:val="2"/>
                <w:szCs w:val="24"/>
              </w:rPr>
              <w:t>.1. Priedas Nr. 1</w:t>
            </w:r>
          </w:p>
        </w:tc>
        <w:tc>
          <w:tcPr>
            <w:tcW w:w="6613" w:type="dxa"/>
            <w:gridSpan w:val="3"/>
          </w:tcPr>
          <w:p w14:paraId="65B09E30" w14:textId="6957261F" w:rsidR="00027B83" w:rsidRPr="00B67D1E" w:rsidRDefault="00AB1717" w:rsidP="004A4E4F">
            <w:pPr>
              <w:rPr>
                <w:b/>
                <w:kern w:val="2"/>
                <w:szCs w:val="24"/>
              </w:rPr>
            </w:pPr>
            <w:r w:rsidRPr="00B67D1E">
              <w:rPr>
                <w:rFonts w:asciiTheme="majorBidi" w:hAnsiTheme="majorBidi" w:cstheme="majorBidi"/>
                <w:kern w:val="2"/>
              </w:rPr>
              <w:t>Techninė specifikacija</w:t>
            </w:r>
          </w:p>
        </w:tc>
      </w:tr>
      <w:tr w:rsidR="00027B83" w14:paraId="2CC1D4F0" w14:textId="77777777" w:rsidTr="53BC27DE">
        <w:trPr>
          <w:trHeight w:val="300"/>
        </w:trPr>
        <w:tc>
          <w:tcPr>
            <w:tcW w:w="2921" w:type="dxa"/>
          </w:tcPr>
          <w:p w14:paraId="09EEBB7C" w14:textId="0417C503" w:rsidR="00027B83" w:rsidRDefault="000B0897">
            <w:pPr>
              <w:jc w:val="center"/>
              <w:rPr>
                <w:b/>
                <w:kern w:val="2"/>
                <w:szCs w:val="24"/>
              </w:rPr>
            </w:pPr>
            <w:r>
              <w:rPr>
                <w:b/>
                <w:kern w:val="2"/>
                <w:szCs w:val="24"/>
              </w:rPr>
              <w:t>1</w:t>
            </w:r>
            <w:r w:rsidR="00F43128">
              <w:rPr>
                <w:b/>
                <w:kern w:val="2"/>
                <w:szCs w:val="24"/>
              </w:rPr>
              <w:t>4</w:t>
            </w:r>
            <w:r>
              <w:rPr>
                <w:b/>
                <w:kern w:val="2"/>
                <w:szCs w:val="24"/>
              </w:rPr>
              <w:t>.2. Priedas Nr. 2</w:t>
            </w:r>
          </w:p>
        </w:tc>
        <w:tc>
          <w:tcPr>
            <w:tcW w:w="6613" w:type="dxa"/>
            <w:gridSpan w:val="3"/>
          </w:tcPr>
          <w:p w14:paraId="269B3EB8" w14:textId="49CB5228" w:rsidR="00027B83" w:rsidRPr="00B67D1E" w:rsidRDefault="004A4E4F" w:rsidP="004A4E4F">
            <w:pPr>
              <w:tabs>
                <w:tab w:val="left" w:pos="2478"/>
              </w:tabs>
              <w:jc w:val="both"/>
              <w:rPr>
                <w:b/>
                <w:kern w:val="2"/>
                <w:szCs w:val="24"/>
              </w:rPr>
            </w:pPr>
            <w:r w:rsidRPr="00B67D1E">
              <w:rPr>
                <w:rFonts w:asciiTheme="majorBidi" w:hAnsiTheme="majorBidi" w:cstheme="majorBidi"/>
                <w:kern w:val="2"/>
              </w:rPr>
              <w:t>Pasiūlymas</w:t>
            </w:r>
          </w:p>
        </w:tc>
      </w:tr>
      <w:tr w:rsidR="00027B83" w14:paraId="58745085" w14:textId="77777777" w:rsidTr="53BC27DE">
        <w:trPr>
          <w:trHeight w:val="300"/>
        </w:trPr>
        <w:tc>
          <w:tcPr>
            <w:tcW w:w="2921" w:type="dxa"/>
          </w:tcPr>
          <w:p w14:paraId="2312C897" w14:textId="210CA2D3" w:rsidR="00027B83" w:rsidRDefault="000B0897">
            <w:pPr>
              <w:jc w:val="center"/>
              <w:rPr>
                <w:b/>
                <w:kern w:val="2"/>
                <w:szCs w:val="24"/>
              </w:rPr>
            </w:pPr>
            <w:r>
              <w:rPr>
                <w:b/>
                <w:kern w:val="2"/>
                <w:szCs w:val="24"/>
              </w:rPr>
              <w:t>1</w:t>
            </w:r>
            <w:r w:rsidR="00F43128">
              <w:rPr>
                <w:b/>
                <w:kern w:val="2"/>
                <w:szCs w:val="24"/>
              </w:rPr>
              <w:t>4</w:t>
            </w:r>
            <w:r>
              <w:rPr>
                <w:b/>
                <w:kern w:val="2"/>
                <w:szCs w:val="24"/>
              </w:rPr>
              <w:t>.3. Priedas Nr. 3</w:t>
            </w:r>
          </w:p>
        </w:tc>
        <w:tc>
          <w:tcPr>
            <w:tcW w:w="6613" w:type="dxa"/>
            <w:gridSpan w:val="3"/>
          </w:tcPr>
          <w:p w14:paraId="22A614AF" w14:textId="434E32F7" w:rsidR="00027B83" w:rsidRPr="00B67D1E" w:rsidRDefault="00671239" w:rsidP="00671239">
            <w:pPr>
              <w:rPr>
                <w:b/>
                <w:kern w:val="2"/>
                <w:szCs w:val="24"/>
              </w:rPr>
            </w:pPr>
            <w:r w:rsidRPr="00B67D1E">
              <w:rPr>
                <w:bCs/>
                <w:kern w:val="2"/>
                <w:szCs w:val="24"/>
              </w:rPr>
              <w:t>Bendrosios sąlygos</w:t>
            </w:r>
          </w:p>
        </w:tc>
      </w:tr>
      <w:tr w:rsidR="00027B83" w14:paraId="278F6726" w14:textId="77777777" w:rsidTr="53BC27DE">
        <w:tc>
          <w:tcPr>
            <w:tcW w:w="9534" w:type="dxa"/>
            <w:gridSpan w:val="4"/>
          </w:tcPr>
          <w:p w14:paraId="306ED934" w14:textId="342D1088" w:rsidR="00027B83" w:rsidRDefault="000B0897">
            <w:pPr>
              <w:jc w:val="center"/>
              <w:rPr>
                <w:b/>
                <w:kern w:val="2"/>
                <w:szCs w:val="24"/>
              </w:rPr>
            </w:pPr>
            <w:r>
              <w:rPr>
                <w:b/>
                <w:kern w:val="2"/>
                <w:szCs w:val="24"/>
              </w:rPr>
              <w:t>1</w:t>
            </w:r>
            <w:r w:rsidR="00F43128">
              <w:rPr>
                <w:b/>
                <w:kern w:val="2"/>
                <w:szCs w:val="24"/>
              </w:rPr>
              <w:t>5</w:t>
            </w:r>
            <w:r>
              <w:rPr>
                <w:b/>
                <w:kern w:val="2"/>
                <w:szCs w:val="24"/>
              </w:rPr>
              <w:t>. ŠALIŲ ATSTOVŲ PARAŠAI</w:t>
            </w:r>
          </w:p>
        </w:tc>
      </w:tr>
      <w:tr w:rsidR="00027B83" w14:paraId="1A4801F8" w14:textId="77777777" w:rsidTr="53BC27DE">
        <w:tc>
          <w:tcPr>
            <w:tcW w:w="522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53BC27DE">
        <w:tc>
          <w:tcPr>
            <w:tcW w:w="5223" w:type="dxa"/>
            <w:gridSpan w:val="3"/>
          </w:tcPr>
          <w:p w14:paraId="578049DB" w14:textId="644DF889" w:rsidR="00027B83" w:rsidRPr="007620E5" w:rsidRDefault="00FB6FC0">
            <w:pPr>
              <w:jc w:val="center"/>
              <w:rPr>
                <w:kern w:val="2"/>
                <w:szCs w:val="24"/>
              </w:rPr>
            </w:pPr>
            <w:r>
              <w:rPr>
                <w:kern w:val="2"/>
                <w:szCs w:val="24"/>
              </w:rPr>
              <w:t xml:space="preserve">Direktorius Simonas </w:t>
            </w:r>
            <w:proofErr w:type="spellStart"/>
            <w:r>
              <w:rPr>
                <w:kern w:val="2"/>
                <w:szCs w:val="24"/>
              </w:rPr>
              <w:t>Šabanovas</w:t>
            </w:r>
            <w:proofErr w:type="spellEnd"/>
          </w:p>
        </w:tc>
        <w:tc>
          <w:tcPr>
            <w:tcW w:w="4311" w:type="dxa"/>
          </w:tcPr>
          <w:p w14:paraId="6F9E2A53" w14:textId="08E0202E" w:rsidR="00027B83" w:rsidRPr="007620E5" w:rsidRDefault="007620E5">
            <w:pPr>
              <w:jc w:val="center"/>
              <w:rPr>
                <w:b/>
                <w:kern w:val="2"/>
                <w:szCs w:val="24"/>
              </w:rPr>
            </w:pPr>
            <w:r w:rsidRPr="007620E5">
              <w:rPr>
                <w:kern w:val="2"/>
                <w:szCs w:val="24"/>
              </w:rPr>
              <w:t>Vadovaujanti vertintoja Romualda Cegelskien</w:t>
            </w:r>
            <w:r w:rsidR="00FB6FC0">
              <w:rPr>
                <w:kern w:val="2"/>
                <w:szCs w:val="24"/>
              </w:rPr>
              <w:t>ė</w:t>
            </w:r>
          </w:p>
        </w:tc>
      </w:tr>
      <w:tr w:rsidR="00027B83" w14:paraId="0C834F1B" w14:textId="77777777" w:rsidTr="53BC27DE">
        <w:tc>
          <w:tcPr>
            <w:tcW w:w="5223" w:type="dxa"/>
            <w:gridSpan w:val="3"/>
          </w:tcPr>
          <w:p w14:paraId="789659E3" w14:textId="77777777" w:rsidR="00027B83" w:rsidRPr="0010797F" w:rsidRDefault="00027B83">
            <w:pPr>
              <w:jc w:val="center"/>
              <w:rPr>
                <w:b/>
                <w:kern w:val="2"/>
                <w:szCs w:val="24"/>
              </w:rPr>
            </w:pPr>
          </w:p>
          <w:p w14:paraId="3B035D0A" w14:textId="77777777" w:rsidR="00027B83" w:rsidRPr="0010797F" w:rsidRDefault="000B0897">
            <w:pPr>
              <w:jc w:val="center"/>
              <w:rPr>
                <w:b/>
                <w:kern w:val="2"/>
                <w:szCs w:val="24"/>
              </w:rPr>
            </w:pPr>
            <w:r w:rsidRPr="0010797F">
              <w:rPr>
                <w:b/>
                <w:kern w:val="2"/>
                <w:szCs w:val="24"/>
              </w:rPr>
              <w:t>(parašas)</w:t>
            </w:r>
          </w:p>
          <w:p w14:paraId="0B1520FA" w14:textId="77777777" w:rsidR="00027B83" w:rsidRPr="0010797F" w:rsidRDefault="00027B83">
            <w:pPr>
              <w:jc w:val="center"/>
              <w:rPr>
                <w:b/>
                <w:kern w:val="2"/>
                <w:szCs w:val="24"/>
              </w:rPr>
            </w:pPr>
          </w:p>
          <w:p w14:paraId="449ED037" w14:textId="77777777" w:rsidR="00027B83" w:rsidRPr="0010797F" w:rsidRDefault="00027B83">
            <w:pPr>
              <w:jc w:val="center"/>
              <w:rPr>
                <w:b/>
                <w:kern w:val="2"/>
                <w:szCs w:val="24"/>
              </w:rPr>
            </w:pPr>
          </w:p>
        </w:tc>
        <w:tc>
          <w:tcPr>
            <w:tcW w:w="4311" w:type="dxa"/>
          </w:tcPr>
          <w:p w14:paraId="1BA6AD11" w14:textId="77777777" w:rsidR="00027B83" w:rsidRPr="0010797F" w:rsidRDefault="00027B83">
            <w:pPr>
              <w:jc w:val="center"/>
              <w:rPr>
                <w:b/>
                <w:kern w:val="2"/>
                <w:szCs w:val="24"/>
              </w:rPr>
            </w:pPr>
          </w:p>
          <w:p w14:paraId="644A2BE8" w14:textId="77777777" w:rsidR="00027B83" w:rsidRPr="0010797F" w:rsidRDefault="000B0897">
            <w:pPr>
              <w:jc w:val="center"/>
              <w:rPr>
                <w:b/>
                <w:kern w:val="2"/>
                <w:szCs w:val="24"/>
              </w:rPr>
            </w:pPr>
            <w:r w:rsidRPr="0010797F">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DD0B" w14:textId="77777777" w:rsidR="00145139" w:rsidRDefault="00145139">
      <w:pPr>
        <w:rPr>
          <w:sz w:val="20"/>
        </w:rPr>
      </w:pPr>
      <w:r>
        <w:rPr>
          <w:sz w:val="20"/>
        </w:rPr>
        <w:separator/>
      </w:r>
    </w:p>
  </w:endnote>
  <w:endnote w:type="continuationSeparator" w:id="0">
    <w:p w14:paraId="145907FC" w14:textId="77777777" w:rsidR="00145139" w:rsidRDefault="00145139">
      <w:pPr>
        <w:rPr>
          <w:sz w:val="20"/>
        </w:rPr>
      </w:pPr>
      <w:r>
        <w:rPr>
          <w:sz w:val="20"/>
        </w:rPr>
        <w:continuationSeparator/>
      </w:r>
    </w:p>
  </w:endnote>
  <w:endnote w:type="continuationNotice" w:id="1">
    <w:p w14:paraId="67AB4B83" w14:textId="77777777" w:rsidR="00145139" w:rsidRDefault="00145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DE6BB" w14:textId="77777777" w:rsidR="00145139" w:rsidRDefault="00145139">
      <w:pPr>
        <w:rPr>
          <w:sz w:val="20"/>
        </w:rPr>
      </w:pPr>
      <w:r>
        <w:rPr>
          <w:sz w:val="20"/>
        </w:rPr>
        <w:separator/>
      </w:r>
    </w:p>
  </w:footnote>
  <w:footnote w:type="continuationSeparator" w:id="0">
    <w:p w14:paraId="1211A9CD" w14:textId="77777777" w:rsidR="00145139" w:rsidRDefault="00145139">
      <w:pPr>
        <w:rPr>
          <w:sz w:val="20"/>
        </w:rPr>
      </w:pPr>
      <w:r>
        <w:rPr>
          <w:sz w:val="20"/>
        </w:rPr>
        <w:continuationSeparator/>
      </w:r>
    </w:p>
  </w:footnote>
  <w:footnote w:type="continuationNotice" w:id="1">
    <w:p w14:paraId="3E84148B" w14:textId="77777777" w:rsidR="00145139" w:rsidRDefault="00145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954"/>
    <w:rsid w:val="00016904"/>
    <w:rsid w:val="000169C7"/>
    <w:rsid w:val="00027B83"/>
    <w:rsid w:val="00034B17"/>
    <w:rsid w:val="00045869"/>
    <w:rsid w:val="00062C5A"/>
    <w:rsid w:val="00066E52"/>
    <w:rsid w:val="000676E9"/>
    <w:rsid w:val="000733C2"/>
    <w:rsid w:val="00073C6C"/>
    <w:rsid w:val="00075705"/>
    <w:rsid w:val="000845E6"/>
    <w:rsid w:val="0009688B"/>
    <w:rsid w:val="000B0897"/>
    <w:rsid w:val="000C7E06"/>
    <w:rsid w:val="000D6D8E"/>
    <w:rsid w:val="000E114D"/>
    <w:rsid w:val="000F2569"/>
    <w:rsid w:val="001019BF"/>
    <w:rsid w:val="00105103"/>
    <w:rsid w:val="0010797F"/>
    <w:rsid w:val="00117C4A"/>
    <w:rsid w:val="00123C94"/>
    <w:rsid w:val="001279C1"/>
    <w:rsid w:val="0013210A"/>
    <w:rsid w:val="0013528E"/>
    <w:rsid w:val="00145139"/>
    <w:rsid w:val="00146A91"/>
    <w:rsid w:val="00163A34"/>
    <w:rsid w:val="00175B6F"/>
    <w:rsid w:val="0018498B"/>
    <w:rsid w:val="00190909"/>
    <w:rsid w:val="00192647"/>
    <w:rsid w:val="00194D99"/>
    <w:rsid w:val="001A5F5F"/>
    <w:rsid w:val="001A774C"/>
    <w:rsid w:val="001B0E35"/>
    <w:rsid w:val="001B3A69"/>
    <w:rsid w:val="001C5786"/>
    <w:rsid w:val="001E18D1"/>
    <w:rsid w:val="001F7B85"/>
    <w:rsid w:val="00204D74"/>
    <w:rsid w:val="00214AD1"/>
    <w:rsid w:val="00240000"/>
    <w:rsid w:val="00243B1C"/>
    <w:rsid w:val="00243BB3"/>
    <w:rsid w:val="00245EE1"/>
    <w:rsid w:val="002609DD"/>
    <w:rsid w:val="0029550B"/>
    <w:rsid w:val="002A4F94"/>
    <w:rsid w:val="002B1201"/>
    <w:rsid w:val="002B1300"/>
    <w:rsid w:val="002B7648"/>
    <w:rsid w:val="002C3F25"/>
    <w:rsid w:val="002C5252"/>
    <w:rsid w:val="002C5E1C"/>
    <w:rsid w:val="002C6C02"/>
    <w:rsid w:val="002C6ED8"/>
    <w:rsid w:val="002E37FB"/>
    <w:rsid w:val="00315BED"/>
    <w:rsid w:val="00321091"/>
    <w:rsid w:val="003219A1"/>
    <w:rsid w:val="003311B8"/>
    <w:rsid w:val="00342650"/>
    <w:rsid w:val="003552C7"/>
    <w:rsid w:val="00355CB9"/>
    <w:rsid w:val="0035691D"/>
    <w:rsid w:val="003721A4"/>
    <w:rsid w:val="003750D9"/>
    <w:rsid w:val="00383309"/>
    <w:rsid w:val="003938AD"/>
    <w:rsid w:val="003A3885"/>
    <w:rsid w:val="003B5DF4"/>
    <w:rsid w:val="003C631F"/>
    <w:rsid w:val="003D639F"/>
    <w:rsid w:val="003E390F"/>
    <w:rsid w:val="003E7BD0"/>
    <w:rsid w:val="00402199"/>
    <w:rsid w:val="00403AC7"/>
    <w:rsid w:val="004052B0"/>
    <w:rsid w:val="00405A22"/>
    <w:rsid w:val="00410720"/>
    <w:rsid w:val="00421771"/>
    <w:rsid w:val="004478BE"/>
    <w:rsid w:val="00462991"/>
    <w:rsid w:val="00467E8F"/>
    <w:rsid w:val="004748F9"/>
    <w:rsid w:val="0048141B"/>
    <w:rsid w:val="00484FA0"/>
    <w:rsid w:val="004863F3"/>
    <w:rsid w:val="004876B8"/>
    <w:rsid w:val="00491AA0"/>
    <w:rsid w:val="004A4E4F"/>
    <w:rsid w:val="004A691E"/>
    <w:rsid w:val="004B47FE"/>
    <w:rsid w:val="005079D9"/>
    <w:rsid w:val="00510C07"/>
    <w:rsid w:val="0052298D"/>
    <w:rsid w:val="00531DFB"/>
    <w:rsid w:val="00532FE5"/>
    <w:rsid w:val="00535DB6"/>
    <w:rsid w:val="00545279"/>
    <w:rsid w:val="0054661C"/>
    <w:rsid w:val="0054717A"/>
    <w:rsid w:val="00555213"/>
    <w:rsid w:val="00560DE1"/>
    <w:rsid w:val="00564014"/>
    <w:rsid w:val="005642FE"/>
    <w:rsid w:val="00597D16"/>
    <w:rsid w:val="005A12CD"/>
    <w:rsid w:val="005B1A56"/>
    <w:rsid w:val="005C1FC8"/>
    <w:rsid w:val="005E08AA"/>
    <w:rsid w:val="005E1AAB"/>
    <w:rsid w:val="005F6F49"/>
    <w:rsid w:val="00601AD8"/>
    <w:rsid w:val="00602A00"/>
    <w:rsid w:val="00630330"/>
    <w:rsid w:val="00645CCB"/>
    <w:rsid w:val="00646B5B"/>
    <w:rsid w:val="0064768E"/>
    <w:rsid w:val="00654316"/>
    <w:rsid w:val="00657D31"/>
    <w:rsid w:val="00660945"/>
    <w:rsid w:val="00666CE0"/>
    <w:rsid w:val="00671239"/>
    <w:rsid w:val="00673DC7"/>
    <w:rsid w:val="0068032F"/>
    <w:rsid w:val="0068249C"/>
    <w:rsid w:val="0068350D"/>
    <w:rsid w:val="00686E5F"/>
    <w:rsid w:val="006A224B"/>
    <w:rsid w:val="006B0DA8"/>
    <w:rsid w:val="006C1609"/>
    <w:rsid w:val="006C79AA"/>
    <w:rsid w:val="006D77BB"/>
    <w:rsid w:val="006E362B"/>
    <w:rsid w:val="006E4947"/>
    <w:rsid w:val="006E4AC5"/>
    <w:rsid w:val="006F0803"/>
    <w:rsid w:val="006F5143"/>
    <w:rsid w:val="006F5E70"/>
    <w:rsid w:val="00701F44"/>
    <w:rsid w:val="00703424"/>
    <w:rsid w:val="00727228"/>
    <w:rsid w:val="007300FF"/>
    <w:rsid w:val="00742A19"/>
    <w:rsid w:val="00743152"/>
    <w:rsid w:val="00745D4D"/>
    <w:rsid w:val="00745D97"/>
    <w:rsid w:val="007545E9"/>
    <w:rsid w:val="00757B1A"/>
    <w:rsid w:val="00757F08"/>
    <w:rsid w:val="007620E5"/>
    <w:rsid w:val="007621BC"/>
    <w:rsid w:val="00762D9E"/>
    <w:rsid w:val="00780002"/>
    <w:rsid w:val="0078041D"/>
    <w:rsid w:val="00784DD1"/>
    <w:rsid w:val="00787338"/>
    <w:rsid w:val="007927F6"/>
    <w:rsid w:val="007A75C6"/>
    <w:rsid w:val="007B06EC"/>
    <w:rsid w:val="007B1047"/>
    <w:rsid w:val="007C476C"/>
    <w:rsid w:val="007C66C9"/>
    <w:rsid w:val="007D083A"/>
    <w:rsid w:val="007D6CC4"/>
    <w:rsid w:val="007E216E"/>
    <w:rsid w:val="007E52C8"/>
    <w:rsid w:val="007E64AA"/>
    <w:rsid w:val="007F6DA0"/>
    <w:rsid w:val="00805FE2"/>
    <w:rsid w:val="00807349"/>
    <w:rsid w:val="00813EE4"/>
    <w:rsid w:val="00820290"/>
    <w:rsid w:val="0082440F"/>
    <w:rsid w:val="0083118A"/>
    <w:rsid w:val="0084167F"/>
    <w:rsid w:val="008446AC"/>
    <w:rsid w:val="00864F5D"/>
    <w:rsid w:val="00866159"/>
    <w:rsid w:val="00876757"/>
    <w:rsid w:val="008824F8"/>
    <w:rsid w:val="0088351F"/>
    <w:rsid w:val="00883863"/>
    <w:rsid w:val="00895A63"/>
    <w:rsid w:val="0089716B"/>
    <w:rsid w:val="008A4EEC"/>
    <w:rsid w:val="008A6AC3"/>
    <w:rsid w:val="008A6D7A"/>
    <w:rsid w:val="008B2E8C"/>
    <w:rsid w:val="008B5CBC"/>
    <w:rsid w:val="008C5B77"/>
    <w:rsid w:val="008D0A6F"/>
    <w:rsid w:val="009256CB"/>
    <w:rsid w:val="00943568"/>
    <w:rsid w:val="00944295"/>
    <w:rsid w:val="00947283"/>
    <w:rsid w:val="00951D02"/>
    <w:rsid w:val="00952040"/>
    <w:rsid w:val="00952984"/>
    <w:rsid w:val="00953B2E"/>
    <w:rsid w:val="009728BC"/>
    <w:rsid w:val="00976BE4"/>
    <w:rsid w:val="00992E09"/>
    <w:rsid w:val="009B4472"/>
    <w:rsid w:val="009B6F64"/>
    <w:rsid w:val="009C690D"/>
    <w:rsid w:val="009D4814"/>
    <w:rsid w:val="009E508C"/>
    <w:rsid w:val="009F6F95"/>
    <w:rsid w:val="00A13DDF"/>
    <w:rsid w:val="00A22DF5"/>
    <w:rsid w:val="00A46F33"/>
    <w:rsid w:val="00A5633B"/>
    <w:rsid w:val="00A57962"/>
    <w:rsid w:val="00A60188"/>
    <w:rsid w:val="00A75852"/>
    <w:rsid w:val="00A8544D"/>
    <w:rsid w:val="00A92B81"/>
    <w:rsid w:val="00A95F76"/>
    <w:rsid w:val="00A97592"/>
    <w:rsid w:val="00AA191E"/>
    <w:rsid w:val="00AA4AFC"/>
    <w:rsid w:val="00AB1717"/>
    <w:rsid w:val="00AB1F94"/>
    <w:rsid w:val="00AB599E"/>
    <w:rsid w:val="00AC5A75"/>
    <w:rsid w:val="00AD285F"/>
    <w:rsid w:val="00AE2583"/>
    <w:rsid w:val="00AF3989"/>
    <w:rsid w:val="00AF3A94"/>
    <w:rsid w:val="00AF5013"/>
    <w:rsid w:val="00B01CFB"/>
    <w:rsid w:val="00B0293E"/>
    <w:rsid w:val="00B112C8"/>
    <w:rsid w:val="00B33CEE"/>
    <w:rsid w:val="00B40E09"/>
    <w:rsid w:val="00B42B14"/>
    <w:rsid w:val="00B46F6F"/>
    <w:rsid w:val="00B47BC6"/>
    <w:rsid w:val="00B57DA4"/>
    <w:rsid w:val="00B6778B"/>
    <w:rsid w:val="00B67D1E"/>
    <w:rsid w:val="00B716AD"/>
    <w:rsid w:val="00B75DED"/>
    <w:rsid w:val="00B86CEF"/>
    <w:rsid w:val="00B95B3C"/>
    <w:rsid w:val="00BB15A8"/>
    <w:rsid w:val="00BB1B97"/>
    <w:rsid w:val="00BD54C3"/>
    <w:rsid w:val="00BE3D9F"/>
    <w:rsid w:val="00BE6D23"/>
    <w:rsid w:val="00BF21EE"/>
    <w:rsid w:val="00BF726D"/>
    <w:rsid w:val="00C00F9A"/>
    <w:rsid w:val="00C01B34"/>
    <w:rsid w:val="00C03956"/>
    <w:rsid w:val="00C0420F"/>
    <w:rsid w:val="00C1294D"/>
    <w:rsid w:val="00C22228"/>
    <w:rsid w:val="00C26813"/>
    <w:rsid w:val="00C30E29"/>
    <w:rsid w:val="00C352CF"/>
    <w:rsid w:val="00C73445"/>
    <w:rsid w:val="00C74FA2"/>
    <w:rsid w:val="00C80A50"/>
    <w:rsid w:val="00C83D9D"/>
    <w:rsid w:val="00C84B8C"/>
    <w:rsid w:val="00C860EE"/>
    <w:rsid w:val="00C9744F"/>
    <w:rsid w:val="00C97D18"/>
    <w:rsid w:val="00CA0E18"/>
    <w:rsid w:val="00CB4319"/>
    <w:rsid w:val="00CB693F"/>
    <w:rsid w:val="00CC293B"/>
    <w:rsid w:val="00CC7CEC"/>
    <w:rsid w:val="00CD2A94"/>
    <w:rsid w:val="00CE18BB"/>
    <w:rsid w:val="00CE20F1"/>
    <w:rsid w:val="00CE6159"/>
    <w:rsid w:val="00D0374A"/>
    <w:rsid w:val="00D16C77"/>
    <w:rsid w:val="00D429C1"/>
    <w:rsid w:val="00D42A19"/>
    <w:rsid w:val="00D50A84"/>
    <w:rsid w:val="00D66C83"/>
    <w:rsid w:val="00D70120"/>
    <w:rsid w:val="00D80F09"/>
    <w:rsid w:val="00D83BD5"/>
    <w:rsid w:val="00D86D1B"/>
    <w:rsid w:val="00D9228E"/>
    <w:rsid w:val="00DA16AD"/>
    <w:rsid w:val="00DA3B54"/>
    <w:rsid w:val="00DA4E0C"/>
    <w:rsid w:val="00DD6818"/>
    <w:rsid w:val="00DE46D7"/>
    <w:rsid w:val="00DF607A"/>
    <w:rsid w:val="00DF765F"/>
    <w:rsid w:val="00E03367"/>
    <w:rsid w:val="00E167BD"/>
    <w:rsid w:val="00E658B4"/>
    <w:rsid w:val="00E65C5D"/>
    <w:rsid w:val="00E67EBB"/>
    <w:rsid w:val="00E83066"/>
    <w:rsid w:val="00E971C0"/>
    <w:rsid w:val="00EA0F46"/>
    <w:rsid w:val="00EA7932"/>
    <w:rsid w:val="00EC235C"/>
    <w:rsid w:val="00ED0901"/>
    <w:rsid w:val="00EE39B4"/>
    <w:rsid w:val="00EE65C4"/>
    <w:rsid w:val="00EE7F8B"/>
    <w:rsid w:val="00EF13A6"/>
    <w:rsid w:val="00EF4216"/>
    <w:rsid w:val="00F17C6A"/>
    <w:rsid w:val="00F22EF6"/>
    <w:rsid w:val="00F25398"/>
    <w:rsid w:val="00F26E9B"/>
    <w:rsid w:val="00F40C2D"/>
    <w:rsid w:val="00F43128"/>
    <w:rsid w:val="00F5286A"/>
    <w:rsid w:val="00F539EB"/>
    <w:rsid w:val="00F60BD9"/>
    <w:rsid w:val="00F63E81"/>
    <w:rsid w:val="00F74F6D"/>
    <w:rsid w:val="00F83FF7"/>
    <w:rsid w:val="00F90303"/>
    <w:rsid w:val="00F9045F"/>
    <w:rsid w:val="00F97AAC"/>
    <w:rsid w:val="00FB26B9"/>
    <w:rsid w:val="00FB2DDD"/>
    <w:rsid w:val="00FB6FC0"/>
    <w:rsid w:val="00FC5593"/>
    <w:rsid w:val="00FC7B5F"/>
    <w:rsid w:val="00FE1C12"/>
    <w:rsid w:val="00FE3B5B"/>
    <w:rsid w:val="00FE4DEC"/>
    <w:rsid w:val="00FF2143"/>
    <w:rsid w:val="00FF7CE4"/>
    <w:rsid w:val="04584EF8"/>
    <w:rsid w:val="0FE6F109"/>
    <w:rsid w:val="1643EDBA"/>
    <w:rsid w:val="1A6B0550"/>
    <w:rsid w:val="2863681C"/>
    <w:rsid w:val="2A5B3E86"/>
    <w:rsid w:val="46109B9B"/>
    <w:rsid w:val="50DF32C9"/>
    <w:rsid w:val="53BC27DE"/>
    <w:rsid w:val="5E6E8880"/>
    <w:rsid w:val="68E85D95"/>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767973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onika.bilotien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DE8C2867443B48A6C251CBFAD1E4D"/>
        <w:category>
          <w:name w:val="Bendrosios nuostatos"/>
          <w:gallery w:val="placeholder"/>
        </w:category>
        <w:types>
          <w:type w:val="bbPlcHdr"/>
        </w:types>
        <w:behaviors>
          <w:behavior w:val="content"/>
        </w:behaviors>
        <w:guid w:val="{C5DF9DCE-D38F-4F36-A90D-3054C7B7978D}"/>
      </w:docPartPr>
      <w:docPartBody>
        <w:p w:rsidR="00F446E9" w:rsidRDefault="009C6AE5" w:rsidP="009C6AE5">
          <w:pPr>
            <w:pStyle w:val="B8BDE8C2867443B48A6C251CBFAD1E4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9688B"/>
    <w:rsid w:val="000A6026"/>
    <w:rsid w:val="000B6822"/>
    <w:rsid w:val="0011445E"/>
    <w:rsid w:val="00117C4A"/>
    <w:rsid w:val="0018255B"/>
    <w:rsid w:val="001A774C"/>
    <w:rsid w:val="002C5E1C"/>
    <w:rsid w:val="003311B8"/>
    <w:rsid w:val="003C5528"/>
    <w:rsid w:val="003D26B0"/>
    <w:rsid w:val="00451EA8"/>
    <w:rsid w:val="005079D9"/>
    <w:rsid w:val="00510C07"/>
    <w:rsid w:val="0054661C"/>
    <w:rsid w:val="00547DFD"/>
    <w:rsid w:val="00555213"/>
    <w:rsid w:val="00564014"/>
    <w:rsid w:val="0064768E"/>
    <w:rsid w:val="006D77BB"/>
    <w:rsid w:val="00780002"/>
    <w:rsid w:val="00837E30"/>
    <w:rsid w:val="00842602"/>
    <w:rsid w:val="00845F1C"/>
    <w:rsid w:val="008664D4"/>
    <w:rsid w:val="009C6811"/>
    <w:rsid w:val="009C690D"/>
    <w:rsid w:val="009C6AE5"/>
    <w:rsid w:val="00A46F33"/>
    <w:rsid w:val="00A75852"/>
    <w:rsid w:val="00B54713"/>
    <w:rsid w:val="00B741D4"/>
    <w:rsid w:val="00C26813"/>
    <w:rsid w:val="00C9744F"/>
    <w:rsid w:val="00CB693F"/>
    <w:rsid w:val="00D0374A"/>
    <w:rsid w:val="00D2523D"/>
    <w:rsid w:val="00D86D1B"/>
    <w:rsid w:val="00DD7785"/>
    <w:rsid w:val="00E14DBF"/>
    <w:rsid w:val="00E67EBB"/>
    <w:rsid w:val="00E9012E"/>
    <w:rsid w:val="00EC235C"/>
    <w:rsid w:val="00EE65C4"/>
    <w:rsid w:val="00F446E9"/>
    <w:rsid w:val="00F9045F"/>
    <w:rsid w:val="00F97A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E5"/>
    <w:rPr>
      <w:color w:val="666666"/>
    </w:rPr>
  </w:style>
  <w:style w:type="paragraph" w:customStyle="1" w:styleId="B8BDE8C2867443B48A6C251CBFAD1E4D">
    <w:name w:val="B8BDE8C2867443B48A6C251CBFAD1E4D"/>
    <w:rsid w:val="009C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www.w3.org/XML/1998/namespace"/>
    <ds:schemaRef ds:uri="http://purl.org/dc/dcmitype/"/>
    <ds:schemaRef ds:uri="http://schemas.microsoft.com/office/2006/documentManagement/types"/>
    <ds:schemaRef ds:uri="441e4d8e-a8ab-46be-9694-e40af28e9c61"/>
    <ds:schemaRef ds:uri="http://purl.org/dc/terms/"/>
    <ds:schemaRef ds:uri="http://schemas.microsoft.com/office/infopath/2007/PartnerControls"/>
    <ds:schemaRef ds:uri="http://purl.org/dc/elements/1.1/"/>
    <ds:schemaRef ds:uri="http://schemas.openxmlformats.org/package/2006/metadata/core-propertie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6DA93EA-D53D-4AE5-9337-58C96A880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C6DAD-65D3-4F28-BC97-6F5367BC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7835</Words>
  <Characters>4466</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2025-11-11T08:18:00Z</dcterms:created>
  <dcterms:modified xsi:type="dcterms:W3CDTF">2025-11-11T08:18:00Z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