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518428" w14:textId="697229C3" w:rsidR="003816BA" w:rsidRPr="005309F6" w:rsidRDefault="003816BA" w:rsidP="00A1447A">
      <w:pPr>
        <w:pStyle w:val="Paantrat"/>
        <w:tabs>
          <w:tab w:val="left" w:pos="567"/>
        </w:tabs>
        <w:spacing w:before="0" w:after="0" w:line="276" w:lineRule="auto"/>
        <w:ind w:left="567" w:hanging="567"/>
        <w:rPr>
          <w:rFonts w:ascii="Times New Roman" w:hAnsi="Times New Roman" w:cs="Times New Roman"/>
          <w:b/>
          <w:bCs/>
          <w:i w:val="0"/>
          <w:iCs w:val="0"/>
          <w:caps/>
          <w:sz w:val="24"/>
          <w:szCs w:val="24"/>
        </w:rPr>
      </w:pPr>
      <w:bookmarkStart w:id="0" w:name="_Hlk507858313"/>
      <w:r w:rsidRPr="005309F6">
        <w:rPr>
          <w:rFonts w:ascii="Times New Roman" w:hAnsi="Times New Roman" w:cs="Times New Roman"/>
          <w:b/>
          <w:bCs/>
          <w:i w:val="0"/>
          <w:iCs w:val="0"/>
          <w:caps/>
          <w:sz w:val="24"/>
          <w:szCs w:val="24"/>
        </w:rPr>
        <w:t>PASLAUGŲ VIEŠOJO PIRKIMO–PARDAVIMO SUTARTIS NR.</w:t>
      </w:r>
      <w:r w:rsidR="00356774" w:rsidRPr="005309F6">
        <w:rPr>
          <w:rFonts w:ascii="Times New Roman" w:hAnsi="Times New Roman" w:cs="Times New Roman"/>
          <w:b/>
          <w:bCs/>
          <w:i w:val="0"/>
          <w:iCs w:val="0"/>
          <w:caps/>
          <w:sz w:val="24"/>
          <w:szCs w:val="24"/>
        </w:rPr>
        <w:t xml:space="preserve"> __________</w:t>
      </w:r>
    </w:p>
    <w:p w14:paraId="09AFF3DF" w14:textId="77777777" w:rsidR="00356774" w:rsidRPr="00146CDC" w:rsidRDefault="00356774" w:rsidP="00A1447A">
      <w:pPr>
        <w:pStyle w:val="Pagrindinistekstas"/>
        <w:spacing w:after="0" w:line="276" w:lineRule="auto"/>
        <w:rPr>
          <w:caps/>
          <w:lang w:eastAsia="ar-SA"/>
        </w:rPr>
      </w:pPr>
    </w:p>
    <w:bookmarkStart w:id="1" w:name="_Hlk507858651" w:displacedByCustomXml="next"/>
    <w:bookmarkStart w:id="2" w:name="_Hlk507860587" w:displacedByCustomXml="next"/>
    <w:sdt>
      <w:sdtPr>
        <w:rPr>
          <w:b/>
          <w:caps/>
          <w:highlight w:val="yellow"/>
          <w:lang w:val="en-US" w:eastAsia="ar-SA"/>
        </w:rPr>
        <w:alias w:val="Paslaugų pavadinimas"/>
        <w:tag w:val="Paslaugų pavadinimas"/>
        <w:id w:val="-1656763357"/>
        <w:placeholder>
          <w:docPart w:val="944B0241EB8B4BF9B47AAB63B8F268AC"/>
        </w:placeholder>
      </w:sdtPr>
      <w:sdtEndPr>
        <w:rPr>
          <w:szCs w:val="24"/>
        </w:rPr>
      </w:sdtEndPr>
      <w:sdtContent>
        <w:p w14:paraId="5C2DF235" w14:textId="6821CD30" w:rsidR="00356774" w:rsidRPr="00BE1227" w:rsidRDefault="007C5D7F" w:rsidP="00BE1227">
          <w:pPr>
            <w:spacing w:after="60"/>
            <w:jc w:val="center"/>
            <w:rPr>
              <w:caps/>
              <w:szCs w:val="24"/>
            </w:rPr>
          </w:pPr>
          <w:r w:rsidRPr="007C5D7F">
            <w:rPr>
              <w:bCs/>
              <w:caps/>
              <w:lang w:val="en-US" w:eastAsia="ar-SA"/>
            </w:rPr>
            <w:t>(PU-8</w:t>
          </w:r>
          <w:r w:rsidR="00C911E5">
            <w:rPr>
              <w:bCs/>
              <w:caps/>
              <w:lang w:val="en-US" w:eastAsia="ar-SA"/>
            </w:rPr>
            <w:t>53</w:t>
          </w:r>
          <w:r w:rsidRPr="007C5D7F">
            <w:rPr>
              <w:bCs/>
              <w:caps/>
              <w:lang w:val="en-US" w:eastAsia="ar-SA"/>
            </w:rPr>
            <w:t>1/21)</w:t>
          </w:r>
          <w:r w:rsidRPr="007C5D7F">
            <w:rPr>
              <w:b/>
              <w:caps/>
              <w:lang w:val="en-US" w:eastAsia="ar-SA"/>
            </w:rPr>
            <w:t xml:space="preserve"> </w:t>
          </w:r>
          <w:r w:rsidR="0000540E" w:rsidRPr="00481563">
            <w:rPr>
              <w:rStyle w:val="spelle"/>
              <w:caps/>
              <w:szCs w:val="24"/>
            </w:rPr>
            <w:t>personalo paieškos ir atrankos</w:t>
          </w:r>
          <w:r w:rsidR="00BE1227" w:rsidRPr="00481563">
            <w:rPr>
              <w:caps/>
              <w:szCs w:val="24"/>
            </w:rPr>
            <w:t xml:space="preserve"> </w:t>
          </w:r>
          <w:r w:rsidR="00BE1227" w:rsidRPr="00481563">
            <w:rPr>
              <w:rStyle w:val="spelle"/>
              <w:caps/>
              <w:szCs w:val="24"/>
            </w:rPr>
            <w:t>paslaugos</w:t>
          </w:r>
        </w:p>
      </w:sdtContent>
    </w:sdt>
    <w:bookmarkEnd w:id="1" w:displacedByCustomXml="prev"/>
    <w:p w14:paraId="0F47E7F3" w14:textId="1E44684D" w:rsidR="003816BA" w:rsidRPr="005309F6" w:rsidRDefault="001E7CBE" w:rsidP="00A1447A">
      <w:pPr>
        <w:tabs>
          <w:tab w:val="left" w:pos="567"/>
          <w:tab w:val="left" w:pos="709"/>
          <w:tab w:val="right" w:leader="underscore" w:pos="9356"/>
        </w:tabs>
        <w:spacing w:line="276" w:lineRule="auto"/>
        <w:ind w:left="567" w:hanging="567"/>
        <w:jc w:val="center"/>
        <w:rPr>
          <w:szCs w:val="24"/>
        </w:rPr>
      </w:pPr>
      <w:sdt>
        <w:sdtPr>
          <w:rPr>
            <w:szCs w:val="24"/>
            <w:u w:val="single"/>
          </w:rPr>
          <w:alias w:val="Data"/>
          <w:tag w:val="Data"/>
          <w:id w:val="1689793991"/>
          <w:placeholder>
            <w:docPart w:val="069E7BEE70D94DA58818FB9B8C8F0E17"/>
          </w:placeholder>
        </w:sdtPr>
        <w:sdtEndPr/>
        <w:sdtContent>
          <w:r w:rsidR="0007330F">
            <w:rPr>
              <w:szCs w:val="24"/>
              <w:u w:val="single"/>
            </w:rPr>
            <w:t xml:space="preserve">2021 m. </w:t>
          </w:r>
          <w:r w:rsidR="00C911E5">
            <w:rPr>
              <w:szCs w:val="24"/>
              <w:u w:val="single"/>
            </w:rPr>
            <w:t>birželio</w:t>
          </w:r>
          <w:r w:rsidR="00C46EBC">
            <w:rPr>
              <w:szCs w:val="24"/>
              <w:u w:val="single"/>
            </w:rPr>
            <w:t xml:space="preserve"> </w:t>
          </w:r>
          <w:r w:rsidR="0007330F">
            <w:rPr>
              <w:szCs w:val="24"/>
              <w:u w:val="single"/>
            </w:rPr>
            <w:t xml:space="preserve"> </w:t>
          </w:r>
          <w:r w:rsidR="007C5D7F">
            <w:rPr>
              <w:szCs w:val="24"/>
              <w:u w:val="single"/>
              <w:lang w:val="en-US"/>
            </w:rPr>
            <w:t xml:space="preserve">  </w:t>
          </w:r>
          <w:r w:rsidR="00914487">
            <w:rPr>
              <w:szCs w:val="24"/>
              <w:u w:val="single"/>
            </w:rPr>
            <w:t xml:space="preserve"> </w:t>
          </w:r>
          <w:r w:rsidR="00356774" w:rsidRPr="0085669B">
            <w:rPr>
              <w:szCs w:val="24"/>
              <w:u w:val="single"/>
            </w:rPr>
            <w:t>d.</w:t>
          </w:r>
        </w:sdtContent>
      </w:sdt>
    </w:p>
    <w:p w14:paraId="343A86B1" w14:textId="77777777" w:rsidR="003816BA" w:rsidRPr="005309F6" w:rsidRDefault="003816BA" w:rsidP="00A1447A">
      <w:pPr>
        <w:tabs>
          <w:tab w:val="right" w:leader="underscore" w:pos="9356"/>
        </w:tabs>
        <w:spacing w:line="276" w:lineRule="auto"/>
        <w:ind w:left="567" w:hanging="567"/>
        <w:jc w:val="center"/>
        <w:rPr>
          <w:szCs w:val="24"/>
        </w:rPr>
      </w:pPr>
      <w:r w:rsidRPr="005309F6">
        <w:rPr>
          <w:szCs w:val="24"/>
        </w:rPr>
        <w:t>Kaunas</w:t>
      </w:r>
      <w:bookmarkEnd w:id="2"/>
    </w:p>
    <w:p w14:paraId="444E042D" w14:textId="77777777" w:rsidR="003816BA" w:rsidRPr="005309F6" w:rsidRDefault="003816BA" w:rsidP="00A1447A">
      <w:pPr>
        <w:tabs>
          <w:tab w:val="left" w:pos="567"/>
        </w:tabs>
        <w:spacing w:line="276" w:lineRule="auto"/>
        <w:ind w:left="567" w:hanging="567"/>
        <w:jc w:val="both"/>
        <w:rPr>
          <w:szCs w:val="24"/>
        </w:rPr>
      </w:pPr>
    </w:p>
    <w:p w14:paraId="0DD537AF" w14:textId="64DF1718" w:rsidR="003816BA" w:rsidRPr="005309F6" w:rsidRDefault="000C59D6" w:rsidP="00A1447A">
      <w:pPr>
        <w:snapToGrid w:val="0"/>
        <w:spacing w:line="276" w:lineRule="auto"/>
        <w:jc w:val="both"/>
        <w:rPr>
          <w:szCs w:val="24"/>
        </w:rPr>
      </w:pPr>
      <w:bookmarkStart w:id="3" w:name="_Hlk507860660"/>
      <w:r>
        <w:rPr>
          <w:b/>
          <w:bCs/>
          <w:szCs w:val="24"/>
        </w:rPr>
        <w:t>AB</w:t>
      </w:r>
      <w:r w:rsidR="003816BA" w:rsidRPr="005309F6">
        <w:rPr>
          <w:b/>
          <w:bCs/>
          <w:szCs w:val="24"/>
        </w:rPr>
        <w:t xml:space="preserve"> </w:t>
      </w:r>
      <w:r w:rsidR="00B26FF6" w:rsidRPr="005309F6">
        <w:rPr>
          <w:b/>
          <w:bCs/>
          <w:szCs w:val="24"/>
        </w:rPr>
        <w:t>„Kelių priežiūra</w:t>
      </w:r>
      <w:r w:rsidR="003816BA" w:rsidRPr="005309F6">
        <w:rPr>
          <w:b/>
          <w:bCs/>
          <w:szCs w:val="24"/>
        </w:rPr>
        <w:t>“</w:t>
      </w:r>
      <w:r w:rsidR="003816BA" w:rsidRPr="005309F6">
        <w:rPr>
          <w:szCs w:val="24"/>
        </w:rPr>
        <w:t xml:space="preserve">, buveinės adresas </w:t>
      </w:r>
      <w:r w:rsidR="00331D80" w:rsidRPr="00327C89">
        <w:rPr>
          <w:szCs w:val="24"/>
        </w:rPr>
        <w:t>Savanorių pr. 321C, Kaunas</w:t>
      </w:r>
      <w:r w:rsidR="003816BA" w:rsidRPr="005309F6">
        <w:rPr>
          <w:szCs w:val="24"/>
        </w:rPr>
        <w:t>, juridinio asmens kodas 232112130</w:t>
      </w:r>
      <w:r w:rsidR="004417A9" w:rsidRPr="005309F6">
        <w:rPr>
          <w:szCs w:val="24"/>
        </w:rPr>
        <w:t xml:space="preserve">, </w:t>
      </w:r>
      <w:r w:rsidR="003816BA" w:rsidRPr="001E6A9C">
        <w:rPr>
          <w:szCs w:val="24"/>
        </w:rPr>
        <w:t xml:space="preserve">atstovaujama </w:t>
      </w:r>
      <w:sdt>
        <w:sdtPr>
          <w:rPr>
            <w:szCs w:val="24"/>
          </w:rPr>
          <w:alias w:val="Atstovaujama (pareigos, pavardė, vardas)"/>
          <w:tag w:val="Atstovaujama (pareigos, pavardė, vardas)"/>
          <w:id w:val="-923031180"/>
          <w:placeholder>
            <w:docPart w:val="5BB46649B8FD4341B0651817405A059E"/>
          </w:placeholder>
        </w:sdtPr>
        <w:sdtEndPr/>
        <w:sdtContent>
          <w:r w:rsidR="009D315A" w:rsidRPr="001E6A9C">
            <w:rPr>
              <w:szCs w:val="24"/>
            </w:rPr>
            <w:t>Personalo departamento</w:t>
          </w:r>
          <w:r w:rsidR="00BD20F5">
            <w:rPr>
              <w:szCs w:val="24"/>
            </w:rPr>
            <w:t xml:space="preserve"> </w:t>
          </w:r>
          <w:r w:rsidR="009D315A" w:rsidRPr="001E6A9C">
            <w:rPr>
              <w:szCs w:val="24"/>
            </w:rPr>
            <w:t xml:space="preserve">direktorės </w:t>
          </w:r>
          <w:r w:rsidR="000426D0">
            <w:rPr>
              <w:lang w:eastAsia="en-US"/>
            </w:rPr>
            <w:t>Linos Stasiulevičienės</w:t>
          </w:r>
        </w:sdtContent>
      </w:sdt>
      <w:r w:rsidR="003816BA" w:rsidRPr="001E6A9C">
        <w:rPr>
          <w:szCs w:val="24"/>
        </w:rPr>
        <w:t xml:space="preserve">, </w:t>
      </w:r>
      <w:r w:rsidR="0007330F" w:rsidRPr="0007330F">
        <w:rPr>
          <w:szCs w:val="24"/>
        </w:rPr>
        <w:t>veikiančios pagal 2021 m. sausio 5 d. įgaliojimą Nr. GG-27</w:t>
      </w:r>
      <w:r w:rsidR="003816BA" w:rsidRPr="001E6A9C">
        <w:rPr>
          <w:szCs w:val="24"/>
        </w:rPr>
        <w:t xml:space="preserve"> </w:t>
      </w:r>
      <w:bookmarkEnd w:id="3"/>
      <w:r w:rsidR="003816BA" w:rsidRPr="001E6A9C">
        <w:rPr>
          <w:rFonts w:eastAsia="Arial Unicode MS"/>
          <w:spacing w:val="1"/>
          <w:szCs w:val="24"/>
        </w:rPr>
        <w:t>(toliau – Užsakovas),</w:t>
      </w:r>
    </w:p>
    <w:p w14:paraId="47C5F756" w14:textId="77777777" w:rsidR="003816BA" w:rsidRPr="005309F6" w:rsidRDefault="003816BA" w:rsidP="00A1447A">
      <w:pPr>
        <w:tabs>
          <w:tab w:val="left" w:pos="567"/>
          <w:tab w:val="left" w:pos="709"/>
          <w:tab w:val="left" w:pos="993"/>
        </w:tabs>
        <w:spacing w:line="276" w:lineRule="auto"/>
        <w:ind w:left="567" w:hanging="567"/>
        <w:jc w:val="both"/>
        <w:rPr>
          <w:szCs w:val="24"/>
        </w:rPr>
      </w:pPr>
      <w:r w:rsidRPr="005309F6">
        <w:rPr>
          <w:szCs w:val="24"/>
        </w:rPr>
        <w:t xml:space="preserve">ir </w:t>
      </w:r>
    </w:p>
    <w:bookmarkStart w:id="4" w:name="_Hlk31957007"/>
    <w:bookmarkStart w:id="5" w:name="_Hlk507860694"/>
    <w:p w14:paraId="116B11F5" w14:textId="372BD502" w:rsidR="003816BA" w:rsidRPr="005309F6" w:rsidRDefault="001E7CBE" w:rsidP="008D04F3">
      <w:pPr>
        <w:pStyle w:val="Pagrindinistekstas"/>
        <w:spacing w:after="0" w:line="276" w:lineRule="auto"/>
        <w:jc w:val="both"/>
        <w:rPr>
          <w:rFonts w:eastAsia="Arial Unicode MS"/>
          <w:szCs w:val="24"/>
        </w:rPr>
      </w:pPr>
      <w:sdt>
        <w:sdtPr>
          <w:rPr>
            <w:rFonts w:eastAsia="Arial Unicode MS"/>
            <w:b/>
          </w:rPr>
          <w:alias w:val="Paslaugų teikėjo pavadinimas"/>
          <w:tag w:val="Paslaugų teikėjo pavadinimas"/>
          <w:id w:val="1396711349"/>
          <w:placeholder>
            <w:docPart w:val="4B2FBB99AA3F4AC9A4F8E7A6DA33860B"/>
          </w:placeholder>
        </w:sdtPr>
        <w:sdtEndPr>
          <w:rPr>
            <w:b w:val="0"/>
            <w:szCs w:val="24"/>
          </w:rPr>
        </w:sdtEndPr>
        <w:sdtContent>
          <w:r w:rsidR="005A43AC">
            <w:rPr>
              <w:rFonts w:eastAsia="Arial Unicode MS"/>
              <w:b/>
            </w:rPr>
            <w:t>UAB „</w:t>
          </w:r>
          <w:proofErr w:type="spellStart"/>
          <w:r w:rsidR="000569BA" w:rsidRPr="000569BA">
            <w:rPr>
              <w:rFonts w:eastAsia="Arial Unicode MS"/>
              <w:b/>
            </w:rPr>
            <w:t>Master</w:t>
          </w:r>
          <w:proofErr w:type="spellEnd"/>
          <w:r w:rsidR="000569BA" w:rsidRPr="000569BA">
            <w:rPr>
              <w:rFonts w:eastAsia="Arial Unicode MS"/>
              <w:b/>
            </w:rPr>
            <w:t xml:space="preserve"> </w:t>
          </w:r>
          <w:proofErr w:type="spellStart"/>
          <w:r w:rsidR="000569BA" w:rsidRPr="000569BA">
            <w:rPr>
              <w:rFonts w:eastAsia="Arial Unicode MS"/>
              <w:b/>
            </w:rPr>
            <w:t>Class</w:t>
          </w:r>
          <w:proofErr w:type="spellEnd"/>
          <w:r w:rsidR="000569BA" w:rsidRPr="000569BA">
            <w:rPr>
              <w:rFonts w:eastAsia="Arial Unicode MS"/>
              <w:b/>
            </w:rPr>
            <w:t xml:space="preserve"> LT</w:t>
          </w:r>
          <w:r w:rsidR="005A43AC">
            <w:rPr>
              <w:rFonts w:eastAsia="Arial Unicode MS"/>
              <w:b/>
            </w:rPr>
            <w:t>“</w:t>
          </w:r>
        </w:sdtContent>
      </w:sdt>
      <w:bookmarkEnd w:id="4"/>
      <w:r w:rsidR="00807664" w:rsidRPr="002527A0">
        <w:rPr>
          <w:rFonts w:eastAsia="Arial Unicode MS"/>
          <w:szCs w:val="24"/>
        </w:rPr>
        <w:t>, buveinės adresas</w:t>
      </w:r>
      <w:bookmarkStart w:id="6" w:name="_Hlk31958351"/>
      <w:r w:rsidR="00807664" w:rsidRPr="00641468">
        <w:rPr>
          <w:rFonts w:eastAsia="Arial Unicode MS"/>
          <w:szCs w:val="24"/>
        </w:rPr>
        <w:t xml:space="preserve"> </w:t>
      </w:r>
      <w:r w:rsidR="000569BA" w:rsidRPr="000569BA">
        <w:rPr>
          <w:rFonts w:eastAsia="Arial Unicode MS"/>
          <w:szCs w:val="24"/>
        </w:rPr>
        <w:t>Ž. Liauksmino g. 3</w:t>
      </w:r>
      <w:bookmarkEnd w:id="6"/>
      <w:r w:rsidR="005A43AC">
        <w:rPr>
          <w:rFonts w:eastAsia="Arial Unicode MS"/>
          <w:szCs w:val="24"/>
        </w:rPr>
        <w:t>, Vilnius</w:t>
      </w:r>
      <w:r w:rsidR="000569BA">
        <w:rPr>
          <w:rFonts w:eastAsia="Arial Unicode MS"/>
          <w:szCs w:val="24"/>
        </w:rPr>
        <w:t>, ju</w:t>
      </w:r>
      <w:r w:rsidR="00807664" w:rsidRPr="002527A0">
        <w:rPr>
          <w:rFonts w:eastAsia="Arial Unicode MS"/>
          <w:szCs w:val="24"/>
        </w:rPr>
        <w:t>ridinio asmens kodas</w:t>
      </w:r>
      <w:r w:rsidR="00807664" w:rsidRPr="002527A0">
        <w:rPr>
          <w:szCs w:val="24"/>
        </w:rPr>
        <w:t xml:space="preserve"> </w:t>
      </w:r>
      <w:sdt>
        <w:sdtPr>
          <w:rPr>
            <w:rFonts w:eastAsia="Arial Unicode MS"/>
            <w:szCs w:val="24"/>
          </w:rPr>
          <w:alias w:val="juridinio asmens kodas"/>
          <w:tag w:val="juridinio asmens kodas"/>
          <w:id w:val="-2053292700"/>
          <w:placeholder>
            <w:docPart w:val="DB7FA1E3C6704DC7A3F9AAF3E3028D58"/>
          </w:placeholder>
        </w:sdtPr>
        <w:sdtEndPr/>
        <w:sdtContent>
          <w:r w:rsidR="000569BA" w:rsidRPr="000569BA">
            <w:rPr>
              <w:rFonts w:eastAsia="Arial Unicode MS"/>
              <w:szCs w:val="24"/>
            </w:rPr>
            <w:t>302309920</w:t>
          </w:r>
        </w:sdtContent>
      </w:sdt>
      <w:r w:rsidR="00807664" w:rsidRPr="002527A0">
        <w:rPr>
          <w:rFonts w:eastAsia="Arial Unicode MS"/>
          <w:szCs w:val="24"/>
        </w:rPr>
        <w:t>, atstovaujama</w:t>
      </w:r>
      <w:r w:rsidR="00807664">
        <w:rPr>
          <w:rFonts w:eastAsia="Arial Unicode MS"/>
          <w:szCs w:val="24"/>
        </w:rPr>
        <w:t>s (-a)</w:t>
      </w:r>
      <w:r w:rsidR="00807664" w:rsidRPr="002527A0">
        <w:rPr>
          <w:rFonts w:eastAsia="Calibri"/>
          <w:szCs w:val="24"/>
        </w:rPr>
        <w:t xml:space="preserve"> </w:t>
      </w:r>
      <w:sdt>
        <w:sdtPr>
          <w:rPr>
            <w:rFonts w:eastAsia="Calibri"/>
            <w:szCs w:val="24"/>
          </w:rPr>
          <w:alias w:val="pareigos, vardas, pavardė"/>
          <w:tag w:val="pareigos, vardas, pavardė"/>
          <w:id w:val="-1853102466"/>
          <w:placeholder>
            <w:docPart w:val="C7608EEE425B4121A25564E95704F7F1"/>
          </w:placeholder>
        </w:sdtPr>
        <w:sdtEndPr/>
        <w:sdtContent>
          <w:r w:rsidR="000569BA" w:rsidRPr="000569BA">
            <w:rPr>
              <w:rFonts w:eastAsia="Calibri"/>
              <w:szCs w:val="24"/>
            </w:rPr>
            <w:t xml:space="preserve">direktorės Lauros </w:t>
          </w:r>
          <w:proofErr w:type="spellStart"/>
          <w:r w:rsidR="000569BA" w:rsidRPr="000569BA">
            <w:rPr>
              <w:rFonts w:eastAsia="Calibri"/>
              <w:szCs w:val="24"/>
            </w:rPr>
            <w:t>Duksaitės-Iškauskienės</w:t>
          </w:r>
          <w:proofErr w:type="spellEnd"/>
        </w:sdtContent>
      </w:sdt>
      <w:r w:rsidR="00807664" w:rsidRPr="002527A0">
        <w:rPr>
          <w:rFonts w:eastAsia="Arial Unicode MS"/>
          <w:szCs w:val="24"/>
        </w:rPr>
        <w:t>, veikiančio (-</w:t>
      </w:r>
      <w:proofErr w:type="spellStart"/>
      <w:r w:rsidR="00807664" w:rsidRPr="002527A0">
        <w:rPr>
          <w:rFonts w:eastAsia="Arial Unicode MS"/>
          <w:szCs w:val="24"/>
        </w:rPr>
        <w:t>ios</w:t>
      </w:r>
      <w:proofErr w:type="spellEnd"/>
      <w:r w:rsidR="00807664" w:rsidRPr="002527A0">
        <w:rPr>
          <w:rFonts w:eastAsia="Arial Unicode MS"/>
          <w:szCs w:val="24"/>
        </w:rPr>
        <w:t xml:space="preserve">) </w:t>
      </w:r>
      <w:r w:rsidR="00807664" w:rsidRPr="002527A0">
        <w:rPr>
          <w:rFonts w:eastAsia="Calibri"/>
          <w:szCs w:val="24"/>
        </w:rPr>
        <w:t xml:space="preserve">pagal </w:t>
      </w:r>
      <w:sdt>
        <w:sdtPr>
          <w:rPr>
            <w:rFonts w:eastAsia="Arial Unicode MS"/>
            <w:szCs w:val="24"/>
          </w:rPr>
          <w:alias w:val="atstovavimo pagrindas"/>
          <w:tag w:val="atstovavimo pagrindas"/>
          <w:id w:val="347061707"/>
          <w:placeholder>
            <w:docPart w:val="6425F1F22F53459EAC17AB4F664F7A10"/>
          </w:placeholder>
        </w:sdtPr>
        <w:sdtEndPr/>
        <w:sdtContent>
          <w:r w:rsidR="000569BA" w:rsidRPr="000569BA">
            <w:rPr>
              <w:rFonts w:eastAsia="Arial Unicode MS"/>
              <w:szCs w:val="24"/>
            </w:rPr>
            <w:t>bendrovės įstatus</w:t>
          </w:r>
        </w:sdtContent>
      </w:sdt>
      <w:r w:rsidR="00807664" w:rsidRPr="002527A0">
        <w:rPr>
          <w:rFonts w:eastAsia="Arial Unicode MS"/>
          <w:szCs w:val="24"/>
        </w:rPr>
        <w:t xml:space="preserve"> (toliau – </w:t>
      </w:r>
      <w:r w:rsidR="00807664" w:rsidRPr="00807664">
        <w:rPr>
          <w:rFonts w:eastAsia="Arial Unicode MS"/>
          <w:b/>
          <w:bCs/>
          <w:szCs w:val="24"/>
        </w:rPr>
        <w:t>Paslaugų t</w:t>
      </w:r>
      <w:r w:rsidR="00807664">
        <w:rPr>
          <w:rFonts w:eastAsia="Arial Unicode MS"/>
          <w:b/>
          <w:bCs/>
          <w:szCs w:val="24"/>
        </w:rPr>
        <w:t>iekėjas</w:t>
      </w:r>
      <w:r w:rsidR="003816BA" w:rsidRPr="007342B8">
        <w:rPr>
          <w:rFonts w:eastAsia="Arial Unicode MS"/>
          <w:szCs w:val="24"/>
        </w:rPr>
        <w:t>),</w:t>
      </w:r>
      <w:r w:rsidR="000D717C">
        <w:rPr>
          <w:rFonts w:eastAsia="Arial Unicode MS"/>
          <w:szCs w:val="24"/>
        </w:rPr>
        <w:t xml:space="preserve"> </w:t>
      </w:r>
    </w:p>
    <w:bookmarkEnd w:id="5"/>
    <w:p w14:paraId="539C95FB" w14:textId="77777777" w:rsidR="003816BA" w:rsidRPr="005309F6" w:rsidRDefault="003816BA" w:rsidP="00A1447A">
      <w:pPr>
        <w:pStyle w:val="Pagrindinistekstas"/>
        <w:spacing w:after="0" w:line="276" w:lineRule="auto"/>
        <w:jc w:val="both"/>
        <w:rPr>
          <w:rFonts w:eastAsia="Arial Unicode MS"/>
          <w:szCs w:val="24"/>
        </w:rPr>
      </w:pPr>
    </w:p>
    <w:p w14:paraId="39329DF1" w14:textId="77777777" w:rsidR="003816BA" w:rsidRPr="005309F6" w:rsidRDefault="003816BA" w:rsidP="00A1447A">
      <w:pPr>
        <w:spacing w:line="276" w:lineRule="auto"/>
        <w:jc w:val="both"/>
        <w:rPr>
          <w:spacing w:val="1"/>
          <w:szCs w:val="24"/>
        </w:rPr>
      </w:pPr>
      <w:r w:rsidRPr="005309F6">
        <w:rPr>
          <w:spacing w:val="1"/>
          <w:szCs w:val="24"/>
        </w:rPr>
        <w:t>toliau Užsakovas ir Paslaugų teikėjas kartu vadinami Šalimis, o kiekvienas atskirai Šalimi, sudarė šią paslaugų viešojo pirkimo-pardavimo sutartį (toliau – Sutartis):</w:t>
      </w:r>
    </w:p>
    <w:bookmarkEnd w:id="0"/>
    <w:p w14:paraId="65E205A2" w14:textId="77777777" w:rsidR="003816BA" w:rsidRPr="005309F6" w:rsidRDefault="003816BA" w:rsidP="00A1447A">
      <w:pPr>
        <w:spacing w:line="276" w:lineRule="auto"/>
        <w:jc w:val="both"/>
        <w:rPr>
          <w:spacing w:val="1"/>
          <w:szCs w:val="24"/>
        </w:rPr>
      </w:pPr>
    </w:p>
    <w:p w14:paraId="2AFF04F3" w14:textId="56FC9F99"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SUTARTIES OBJEKTAS</w:t>
      </w:r>
    </w:p>
    <w:p w14:paraId="1F1C6535" w14:textId="77777777" w:rsidR="00896ED0" w:rsidRPr="005309F6" w:rsidRDefault="00896ED0" w:rsidP="00A1447A">
      <w:pPr>
        <w:pStyle w:val="Sraopastraipa"/>
        <w:spacing w:after="0"/>
        <w:ind w:left="567"/>
        <w:rPr>
          <w:rFonts w:ascii="Times New Roman" w:hAnsi="Times New Roman"/>
          <w:b/>
          <w:sz w:val="24"/>
          <w:szCs w:val="24"/>
        </w:rPr>
      </w:pPr>
    </w:p>
    <w:p w14:paraId="0F708165" w14:textId="0166780C" w:rsidR="00D43EC9" w:rsidRPr="00D43EC9" w:rsidRDefault="003816BA" w:rsidP="00D43EC9">
      <w:pPr>
        <w:pStyle w:val="Sraopastraipa"/>
        <w:numPr>
          <w:ilvl w:val="1"/>
          <w:numId w:val="1"/>
        </w:numPr>
        <w:tabs>
          <w:tab w:val="clear" w:pos="360"/>
        </w:tabs>
        <w:spacing w:after="0"/>
        <w:ind w:left="567" w:hanging="567"/>
        <w:jc w:val="both"/>
        <w:rPr>
          <w:rFonts w:ascii="Times New Roman" w:hAnsi="Times New Roman"/>
          <w:b/>
          <w:sz w:val="24"/>
          <w:szCs w:val="24"/>
        </w:rPr>
      </w:pPr>
      <w:bookmarkStart w:id="7" w:name="_Hlk507858363"/>
      <w:r w:rsidRPr="005309F6">
        <w:rPr>
          <w:rFonts w:ascii="Times New Roman" w:hAnsi="Times New Roman"/>
          <w:sz w:val="24"/>
          <w:szCs w:val="24"/>
        </w:rPr>
        <w:t xml:space="preserve">Šia Sutartimi Paslaugų teikėjas įsipareigoja </w:t>
      </w:r>
      <w:r w:rsidRPr="007A71D8">
        <w:rPr>
          <w:rFonts w:ascii="Times New Roman" w:hAnsi="Times New Roman"/>
          <w:sz w:val="24"/>
          <w:szCs w:val="24"/>
        </w:rPr>
        <w:t>teikti</w:t>
      </w:r>
      <w:r w:rsidR="006C2771" w:rsidRPr="007A71D8">
        <w:rPr>
          <w:rFonts w:ascii="Times New Roman" w:hAnsi="Times New Roman"/>
          <w:sz w:val="24"/>
          <w:szCs w:val="24"/>
        </w:rPr>
        <w:t xml:space="preserve"> </w:t>
      </w:r>
      <w:r w:rsidR="0000540E" w:rsidRPr="007A71D8">
        <w:rPr>
          <w:rFonts w:ascii="Times New Roman" w:hAnsi="Times New Roman"/>
          <w:sz w:val="24"/>
          <w:szCs w:val="24"/>
        </w:rPr>
        <w:t>personalo paieškos ir atrankos</w:t>
      </w:r>
      <w:r w:rsidR="00BE1227" w:rsidRPr="007A71D8">
        <w:rPr>
          <w:rFonts w:ascii="Times New Roman" w:hAnsi="Times New Roman"/>
          <w:sz w:val="24"/>
          <w:szCs w:val="24"/>
        </w:rPr>
        <w:t xml:space="preserve"> </w:t>
      </w:r>
      <w:r w:rsidR="006C2771" w:rsidRPr="007A71D8">
        <w:rPr>
          <w:rFonts w:ascii="Times New Roman" w:hAnsi="Times New Roman"/>
          <w:sz w:val="24"/>
          <w:szCs w:val="24"/>
        </w:rPr>
        <w:t>paslaugas</w:t>
      </w:r>
      <w:r w:rsidRPr="007A71D8">
        <w:rPr>
          <w:rFonts w:ascii="Times New Roman" w:hAnsi="Times New Roman"/>
          <w:sz w:val="24"/>
          <w:szCs w:val="24"/>
        </w:rPr>
        <w:t>, nu</w:t>
      </w:r>
      <w:r w:rsidR="0014643E" w:rsidRPr="007A71D8">
        <w:rPr>
          <w:rFonts w:ascii="Times New Roman" w:hAnsi="Times New Roman"/>
          <w:sz w:val="24"/>
          <w:szCs w:val="24"/>
        </w:rPr>
        <w:t>matytas</w:t>
      </w:r>
      <w:r w:rsidRPr="005309F6">
        <w:rPr>
          <w:rFonts w:ascii="Times New Roman" w:hAnsi="Times New Roman"/>
          <w:sz w:val="24"/>
          <w:szCs w:val="24"/>
        </w:rPr>
        <w:t xml:space="preserve"> Sutarties </w:t>
      </w:r>
      <w:r w:rsidR="0014643E">
        <w:rPr>
          <w:rFonts w:ascii="Times New Roman" w:hAnsi="Times New Roman"/>
          <w:sz w:val="24"/>
          <w:szCs w:val="24"/>
        </w:rPr>
        <w:t>2.1.1</w:t>
      </w:r>
      <w:r w:rsidR="00807664">
        <w:rPr>
          <w:rFonts w:ascii="Times New Roman" w:hAnsi="Times New Roman"/>
          <w:sz w:val="24"/>
          <w:szCs w:val="24"/>
        </w:rPr>
        <w:t>.</w:t>
      </w:r>
      <w:r w:rsidR="0014643E">
        <w:rPr>
          <w:rFonts w:ascii="Times New Roman" w:hAnsi="Times New Roman"/>
          <w:sz w:val="24"/>
          <w:szCs w:val="24"/>
        </w:rPr>
        <w:t xml:space="preserve"> punkte </w:t>
      </w:r>
      <w:r w:rsidRPr="005309F6">
        <w:rPr>
          <w:rFonts w:ascii="Times New Roman" w:hAnsi="Times New Roman"/>
          <w:sz w:val="24"/>
          <w:szCs w:val="24"/>
        </w:rPr>
        <w:t xml:space="preserve">(toliau – Paslaugos), o Užsakovas įsipareigoja apmokėti Paslaugų teikėjui už jo </w:t>
      </w:r>
      <w:r w:rsidR="009922FB" w:rsidRPr="005309F6">
        <w:rPr>
          <w:rFonts w:ascii="Times New Roman" w:hAnsi="Times New Roman"/>
          <w:sz w:val="24"/>
          <w:szCs w:val="24"/>
        </w:rPr>
        <w:t xml:space="preserve">tinkamai, kokybiškai ir laiku </w:t>
      </w:r>
      <w:r w:rsidRPr="005309F6">
        <w:rPr>
          <w:rFonts w:ascii="Times New Roman" w:hAnsi="Times New Roman"/>
          <w:sz w:val="24"/>
          <w:szCs w:val="24"/>
        </w:rPr>
        <w:t xml:space="preserve">suteiktas Paslaugas šioje Sutartyje nustatyta tvarka ir terminais. </w:t>
      </w:r>
      <w:bookmarkEnd w:id="7"/>
    </w:p>
    <w:p w14:paraId="4D2F4BBF" w14:textId="77777777" w:rsidR="003816BA" w:rsidRPr="005309F6" w:rsidRDefault="003816BA" w:rsidP="00A1447A">
      <w:pPr>
        <w:pStyle w:val="Sraopastraipa"/>
        <w:spacing w:after="0"/>
        <w:ind w:left="567"/>
        <w:jc w:val="both"/>
        <w:rPr>
          <w:rFonts w:ascii="Times New Roman" w:hAnsi="Times New Roman"/>
          <w:b/>
          <w:sz w:val="24"/>
          <w:szCs w:val="24"/>
        </w:rPr>
      </w:pPr>
    </w:p>
    <w:p w14:paraId="2A79C02B" w14:textId="56FF8260" w:rsidR="003816BA" w:rsidRPr="005309F6" w:rsidRDefault="003816BA" w:rsidP="00461F38">
      <w:pPr>
        <w:pStyle w:val="Sraopastraipa"/>
        <w:numPr>
          <w:ilvl w:val="0"/>
          <w:numId w:val="1"/>
        </w:numPr>
        <w:tabs>
          <w:tab w:val="clear" w:pos="786"/>
          <w:tab w:val="num" w:pos="567"/>
        </w:tabs>
        <w:spacing w:after="0"/>
        <w:ind w:left="567" w:hanging="567"/>
        <w:jc w:val="center"/>
        <w:rPr>
          <w:rFonts w:ascii="Times New Roman" w:hAnsi="Times New Roman"/>
          <w:b/>
          <w:sz w:val="24"/>
          <w:szCs w:val="24"/>
        </w:rPr>
      </w:pPr>
      <w:r w:rsidRPr="005309F6">
        <w:rPr>
          <w:rFonts w:ascii="Times New Roman" w:hAnsi="Times New Roman"/>
          <w:b/>
          <w:sz w:val="24"/>
          <w:szCs w:val="24"/>
        </w:rPr>
        <w:t>ŠALIŲ TEISĖS IR PAREIGOS</w:t>
      </w:r>
    </w:p>
    <w:p w14:paraId="233971FF" w14:textId="77777777" w:rsidR="00896ED0" w:rsidRPr="005309F6" w:rsidRDefault="00896ED0" w:rsidP="00A1447A">
      <w:pPr>
        <w:pStyle w:val="Sraopastraipa"/>
        <w:spacing w:after="0"/>
        <w:ind w:left="567"/>
        <w:rPr>
          <w:rFonts w:ascii="Times New Roman" w:hAnsi="Times New Roman"/>
          <w:b/>
          <w:sz w:val="24"/>
          <w:szCs w:val="24"/>
        </w:rPr>
      </w:pPr>
    </w:p>
    <w:p w14:paraId="769FB7C8" w14:textId="77777777" w:rsidR="00883EE5" w:rsidRPr="00C11FC5" w:rsidRDefault="00521D3B" w:rsidP="005F3762">
      <w:pPr>
        <w:pStyle w:val="Pagrindinistekstas"/>
        <w:numPr>
          <w:ilvl w:val="1"/>
          <w:numId w:val="1"/>
        </w:numPr>
        <w:tabs>
          <w:tab w:val="clear" w:pos="360"/>
        </w:tabs>
        <w:spacing w:after="0" w:line="276" w:lineRule="auto"/>
        <w:ind w:left="567" w:hanging="567"/>
        <w:jc w:val="both"/>
        <w:rPr>
          <w:szCs w:val="24"/>
        </w:rPr>
      </w:pPr>
      <w:r w:rsidRPr="00C11FC5">
        <w:rPr>
          <w:bCs/>
          <w:szCs w:val="24"/>
        </w:rPr>
        <w:t xml:space="preserve">Paslaugų teikėjas </w:t>
      </w:r>
      <w:r w:rsidR="003816BA" w:rsidRPr="00C11FC5">
        <w:rPr>
          <w:bCs/>
          <w:szCs w:val="24"/>
        </w:rPr>
        <w:t>įsipareigoja</w:t>
      </w:r>
      <w:r w:rsidR="00883EE5" w:rsidRPr="00C11FC5">
        <w:rPr>
          <w:bCs/>
          <w:szCs w:val="24"/>
        </w:rPr>
        <w:t>:</w:t>
      </w:r>
    </w:p>
    <w:p w14:paraId="221D487A" w14:textId="3C02AE8E" w:rsidR="00883EE5" w:rsidRPr="00AD1773" w:rsidRDefault="00A561B5" w:rsidP="004E678C">
      <w:pPr>
        <w:pStyle w:val="Pagrindinistekstas"/>
        <w:numPr>
          <w:ilvl w:val="2"/>
          <w:numId w:val="1"/>
        </w:numPr>
        <w:spacing w:after="0" w:line="276" w:lineRule="auto"/>
        <w:ind w:left="1134" w:hanging="578"/>
        <w:jc w:val="both"/>
        <w:rPr>
          <w:szCs w:val="24"/>
        </w:rPr>
      </w:pPr>
      <w:r w:rsidRPr="00653646">
        <w:rPr>
          <w:bCs/>
          <w:szCs w:val="24"/>
        </w:rPr>
        <w:t>teikti Paslaugas</w:t>
      </w:r>
      <w:r w:rsidR="0014643E" w:rsidRPr="00653646">
        <w:rPr>
          <w:bCs/>
          <w:szCs w:val="24"/>
        </w:rPr>
        <w:t>, t.</w:t>
      </w:r>
      <w:r w:rsidR="00807664" w:rsidRPr="00653646">
        <w:rPr>
          <w:bCs/>
          <w:szCs w:val="24"/>
        </w:rPr>
        <w:t xml:space="preserve"> </w:t>
      </w:r>
      <w:r w:rsidR="0014643E" w:rsidRPr="00653646">
        <w:rPr>
          <w:bCs/>
          <w:szCs w:val="24"/>
        </w:rPr>
        <w:t xml:space="preserve">y., </w:t>
      </w:r>
      <w:r w:rsidR="0000540E" w:rsidRPr="00653646">
        <w:rPr>
          <w:szCs w:val="24"/>
        </w:rPr>
        <w:t xml:space="preserve">personalo paieškos ir atrankos </w:t>
      </w:r>
      <w:r w:rsidR="0000540E" w:rsidRPr="00AD1773">
        <w:rPr>
          <w:szCs w:val="24"/>
        </w:rPr>
        <w:t>paslaugas</w:t>
      </w:r>
      <w:bookmarkStart w:id="8" w:name="_Hlk74817797"/>
      <w:r w:rsidR="00653646" w:rsidRPr="00AD1773">
        <w:rPr>
          <w:szCs w:val="24"/>
          <w:lang w:val="lt" w:eastAsia="zh-CN"/>
        </w:rPr>
        <w:t xml:space="preserve"> </w:t>
      </w:r>
      <w:r w:rsidR="00653646" w:rsidRPr="00AD1773">
        <w:rPr>
          <w:bCs/>
          <w:szCs w:val="24"/>
          <w:lang w:val="lt"/>
        </w:rPr>
        <w:t>Kokybės ir technologijų</w:t>
      </w:r>
      <w:r w:rsidR="00653646" w:rsidRPr="00AD1773">
        <w:rPr>
          <w:bCs/>
          <w:szCs w:val="24"/>
        </w:rPr>
        <w:t xml:space="preserve"> departamento</w:t>
      </w:r>
      <w:r w:rsidR="00653646" w:rsidRPr="00AD1773">
        <w:rPr>
          <w:bCs/>
          <w:szCs w:val="24"/>
          <w:lang w:val="lt"/>
        </w:rPr>
        <w:t xml:space="preserve"> direktoriaus (-ės) </w:t>
      </w:r>
      <w:bookmarkEnd w:id="8"/>
      <w:r w:rsidR="00653646" w:rsidRPr="00AD1773">
        <w:rPr>
          <w:bCs/>
          <w:szCs w:val="24"/>
          <w:lang w:val="lt"/>
        </w:rPr>
        <w:t xml:space="preserve">pozicijai </w:t>
      </w:r>
      <w:r w:rsidRPr="00AD1773">
        <w:rPr>
          <w:bCs/>
          <w:szCs w:val="24"/>
        </w:rPr>
        <w:t>Sutartyje</w:t>
      </w:r>
      <w:r w:rsidR="00B5060E" w:rsidRPr="00AD1773">
        <w:rPr>
          <w:bCs/>
          <w:szCs w:val="24"/>
        </w:rPr>
        <w:t xml:space="preserve"> </w:t>
      </w:r>
      <w:r w:rsidRPr="00AD1773">
        <w:rPr>
          <w:bCs/>
          <w:szCs w:val="24"/>
        </w:rPr>
        <w:t>nurodyta apimtimi, sąlygomis ir tvarka;</w:t>
      </w:r>
    </w:p>
    <w:p w14:paraId="1A50BA9F" w14:textId="5E28E758" w:rsidR="007E6FE7" w:rsidRPr="00AD1773" w:rsidRDefault="00B5060E" w:rsidP="007E6FE7">
      <w:pPr>
        <w:pStyle w:val="Pagrindinistekstas"/>
        <w:numPr>
          <w:ilvl w:val="2"/>
          <w:numId w:val="1"/>
        </w:numPr>
        <w:spacing w:after="0" w:line="276" w:lineRule="auto"/>
        <w:ind w:left="1134" w:hanging="578"/>
        <w:jc w:val="both"/>
        <w:rPr>
          <w:szCs w:val="24"/>
        </w:rPr>
      </w:pPr>
      <w:r w:rsidRPr="00AD1773">
        <w:rPr>
          <w:szCs w:val="24"/>
        </w:rPr>
        <w:t>teikti paslaugas</w:t>
      </w:r>
      <w:r w:rsidR="00864A25" w:rsidRPr="00AD1773">
        <w:rPr>
          <w:szCs w:val="24"/>
        </w:rPr>
        <w:t xml:space="preserve"> esant šioms</w:t>
      </w:r>
      <w:r w:rsidRPr="00AD1773">
        <w:rPr>
          <w:szCs w:val="24"/>
        </w:rPr>
        <w:t xml:space="preserve"> pagrindin</w:t>
      </w:r>
      <w:r w:rsidR="00B14474" w:rsidRPr="00AD1773">
        <w:rPr>
          <w:szCs w:val="24"/>
        </w:rPr>
        <w:t>ėm</w:t>
      </w:r>
      <w:r w:rsidRPr="00AD1773">
        <w:rPr>
          <w:szCs w:val="24"/>
        </w:rPr>
        <w:t>s sąlyg</w:t>
      </w:r>
      <w:r w:rsidR="00B14474" w:rsidRPr="00AD1773">
        <w:rPr>
          <w:szCs w:val="24"/>
        </w:rPr>
        <w:t>om</w:t>
      </w:r>
      <w:r w:rsidRPr="00AD1773">
        <w:rPr>
          <w:szCs w:val="24"/>
        </w:rPr>
        <w:t>s:</w:t>
      </w:r>
    </w:p>
    <w:p w14:paraId="031D8E39" w14:textId="7A38FD13" w:rsidR="00A05803" w:rsidRPr="00104A79" w:rsidRDefault="00605608" w:rsidP="00A05803">
      <w:pPr>
        <w:pStyle w:val="Sraopastraipa"/>
        <w:spacing w:after="60"/>
        <w:ind w:left="1080" w:hanging="720"/>
        <w:jc w:val="both"/>
        <w:rPr>
          <w:rFonts w:ascii="Times New Roman" w:hAnsi="Times New Roman"/>
          <w:sz w:val="24"/>
          <w:szCs w:val="24"/>
        </w:rPr>
      </w:pPr>
      <w:r w:rsidRPr="00C11FC5">
        <w:rPr>
          <w:rFonts w:ascii="Times New Roman" w:hAnsi="Times New Roman"/>
          <w:sz w:val="24"/>
          <w:szCs w:val="24"/>
        </w:rPr>
        <w:t xml:space="preserve">                2</w:t>
      </w:r>
      <w:r w:rsidR="00A05803" w:rsidRPr="006C2771">
        <w:rPr>
          <w:rFonts w:ascii="Times New Roman" w:hAnsi="Times New Roman"/>
          <w:sz w:val="24"/>
          <w:szCs w:val="24"/>
        </w:rPr>
        <w:t xml:space="preserve">.1.2.1 </w:t>
      </w:r>
      <w:r w:rsidR="00A05803" w:rsidRPr="00104A79">
        <w:rPr>
          <w:rFonts w:ascii="Times New Roman" w:hAnsi="Times New Roman"/>
          <w:sz w:val="24"/>
          <w:szCs w:val="24"/>
        </w:rPr>
        <w:t>Išsamus poreikio išsiaiškinimas apie departamento/skyriaus ar kito struktūrinio vieneto žmogiškųjų išteklių trūkstamus resursus.</w:t>
      </w:r>
    </w:p>
    <w:p w14:paraId="1FE5DFB9"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2.1.2.2 </w:t>
      </w:r>
      <w:r w:rsidRPr="00104A79">
        <w:rPr>
          <w:rFonts w:ascii="Times New Roman" w:hAnsi="Times New Roman"/>
          <w:sz w:val="24"/>
          <w:szCs w:val="24"/>
        </w:rPr>
        <w:t>Potencialių kandidatų tiesioginė paieška įvairiuose kandidatų paieškos šaltiniuose.</w:t>
      </w:r>
    </w:p>
    <w:p w14:paraId="50C48CD5" w14:textId="610594B8"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2.1.2.3 </w:t>
      </w:r>
      <w:r w:rsidRPr="00104A79">
        <w:rPr>
          <w:rFonts w:ascii="Times New Roman" w:hAnsi="Times New Roman"/>
          <w:sz w:val="24"/>
          <w:szCs w:val="24"/>
        </w:rPr>
        <w:t>Profesionalus įmonės darbo vietos pristatymas potencialiems kandidatams.</w:t>
      </w:r>
    </w:p>
    <w:p w14:paraId="1F5BA2F2" w14:textId="77777777" w:rsidR="00A05803" w:rsidRPr="00104A79"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2.1.2.4 </w:t>
      </w:r>
      <w:r w:rsidRPr="00104A79">
        <w:rPr>
          <w:rFonts w:ascii="Times New Roman" w:hAnsi="Times New Roman"/>
          <w:sz w:val="24"/>
          <w:szCs w:val="24"/>
        </w:rPr>
        <w:t>Kandidatų profesinių kompetencijų, asmeninių savybių, motyvacijos įvertinimas susitikimo (pokalbio) dėl darbo metu.</w:t>
      </w:r>
    </w:p>
    <w:p w14:paraId="63E7FD53" w14:textId="58DC8154" w:rsidR="00A05803" w:rsidRPr="006C2771"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sidR="006246DE">
        <w:rPr>
          <w:rFonts w:ascii="Times New Roman" w:hAnsi="Times New Roman"/>
          <w:sz w:val="24"/>
          <w:szCs w:val="24"/>
        </w:rPr>
        <w:t xml:space="preserve"> </w:t>
      </w:r>
      <w:r w:rsidRPr="006C2771">
        <w:rPr>
          <w:rFonts w:ascii="Times New Roman" w:hAnsi="Times New Roman"/>
          <w:sz w:val="24"/>
          <w:szCs w:val="24"/>
        </w:rPr>
        <w:t xml:space="preserve">   </w:t>
      </w:r>
      <w:r>
        <w:rPr>
          <w:rFonts w:ascii="Times New Roman" w:hAnsi="Times New Roman"/>
          <w:sz w:val="24"/>
          <w:szCs w:val="24"/>
        </w:rPr>
        <w:t xml:space="preserve"> </w:t>
      </w:r>
      <w:r w:rsidRPr="006C2771">
        <w:rPr>
          <w:rFonts w:ascii="Times New Roman" w:hAnsi="Times New Roman"/>
          <w:sz w:val="24"/>
          <w:szCs w:val="24"/>
        </w:rPr>
        <w:t xml:space="preserve">2.1.2.6 </w:t>
      </w:r>
      <w:r>
        <w:rPr>
          <w:rFonts w:ascii="Times New Roman" w:hAnsi="Times New Roman"/>
          <w:sz w:val="24"/>
          <w:szCs w:val="24"/>
        </w:rPr>
        <w:t xml:space="preserve"> </w:t>
      </w:r>
      <w:r w:rsidRPr="0085669B">
        <w:rPr>
          <w:rFonts w:ascii="Times New Roman" w:hAnsi="Times New Roman"/>
          <w:sz w:val="24"/>
          <w:szCs w:val="24"/>
        </w:rPr>
        <w:t>Kandidatai pristatomi pateikiant kandidato CV su konsultanto komentarais el. paštu.</w:t>
      </w:r>
    </w:p>
    <w:p w14:paraId="55EE565B" w14:textId="77777777" w:rsidR="00A05803" w:rsidRPr="007A71D8" w:rsidRDefault="00A05803" w:rsidP="00A05803">
      <w:pPr>
        <w:pStyle w:val="Sraopastraipa"/>
        <w:spacing w:after="60"/>
        <w:ind w:left="1080" w:hanging="720"/>
        <w:jc w:val="both"/>
        <w:rPr>
          <w:rFonts w:ascii="Times New Roman" w:hAnsi="Times New Roman"/>
          <w:sz w:val="24"/>
          <w:szCs w:val="24"/>
        </w:rPr>
      </w:pPr>
      <w:r w:rsidRPr="006C2771">
        <w:rPr>
          <w:rFonts w:ascii="Times New Roman" w:hAnsi="Times New Roman"/>
          <w:sz w:val="24"/>
          <w:szCs w:val="24"/>
        </w:rPr>
        <w:t xml:space="preserve">              </w:t>
      </w:r>
      <w:r w:rsidRPr="0085669B">
        <w:rPr>
          <w:rFonts w:ascii="Times New Roman" w:hAnsi="Times New Roman"/>
          <w:sz w:val="24"/>
          <w:szCs w:val="24"/>
        </w:rPr>
        <w:t xml:space="preserve"> </w:t>
      </w:r>
      <w:r w:rsidRPr="006C2771">
        <w:rPr>
          <w:rFonts w:ascii="Times New Roman" w:hAnsi="Times New Roman"/>
          <w:sz w:val="24"/>
          <w:szCs w:val="24"/>
        </w:rPr>
        <w:t xml:space="preserve"> 2.1.2.</w:t>
      </w:r>
      <w:r>
        <w:rPr>
          <w:rFonts w:ascii="Times New Roman" w:hAnsi="Times New Roman"/>
          <w:sz w:val="24"/>
          <w:szCs w:val="24"/>
        </w:rPr>
        <w:t>7</w:t>
      </w:r>
      <w:r w:rsidRPr="006C2771">
        <w:rPr>
          <w:rFonts w:ascii="Times New Roman" w:hAnsi="Times New Roman"/>
          <w:sz w:val="24"/>
          <w:szCs w:val="24"/>
        </w:rPr>
        <w:t xml:space="preserve"> </w:t>
      </w:r>
      <w:r w:rsidRPr="0085669B">
        <w:rPr>
          <w:rFonts w:ascii="Times New Roman" w:hAnsi="Times New Roman"/>
          <w:sz w:val="24"/>
          <w:szCs w:val="24"/>
        </w:rPr>
        <w:t xml:space="preserve"> Esant poreikiui rekomendacijų tikrinimas (sutikus kandidatui), atrankoje dalyvavusių kandidatų </w:t>
      </w:r>
      <w:r w:rsidRPr="007A71D8">
        <w:rPr>
          <w:rFonts w:ascii="Times New Roman" w:hAnsi="Times New Roman"/>
          <w:sz w:val="24"/>
          <w:szCs w:val="24"/>
        </w:rPr>
        <w:t>informavimas dėl neigiamo atsakymo.</w:t>
      </w:r>
    </w:p>
    <w:p w14:paraId="3373CEE8" w14:textId="53157CF5" w:rsidR="00A05803" w:rsidRPr="007A71D8" w:rsidRDefault="00A05803" w:rsidP="00A05803">
      <w:pPr>
        <w:pStyle w:val="Sraopastraipa"/>
        <w:tabs>
          <w:tab w:val="left" w:pos="851"/>
        </w:tabs>
        <w:spacing w:after="60"/>
        <w:ind w:left="1276" w:hanging="567"/>
        <w:jc w:val="both"/>
        <w:rPr>
          <w:rFonts w:ascii="Times New Roman" w:hAnsi="Times New Roman"/>
          <w:sz w:val="24"/>
          <w:szCs w:val="24"/>
        </w:rPr>
      </w:pPr>
      <w:r w:rsidRPr="007A71D8">
        <w:rPr>
          <w:rFonts w:ascii="Times New Roman" w:hAnsi="Times New Roman"/>
          <w:sz w:val="24"/>
          <w:szCs w:val="24"/>
        </w:rPr>
        <w:t xml:space="preserve">          2.1.2.8  Numatomas </w:t>
      </w:r>
      <w:r w:rsidR="00914487">
        <w:rPr>
          <w:rFonts w:ascii="Times New Roman" w:hAnsi="Times New Roman"/>
          <w:sz w:val="24"/>
          <w:szCs w:val="24"/>
        </w:rPr>
        <w:t>6</w:t>
      </w:r>
      <w:r w:rsidR="00F9517C">
        <w:rPr>
          <w:rFonts w:ascii="Times New Roman" w:hAnsi="Times New Roman"/>
          <w:sz w:val="24"/>
          <w:szCs w:val="24"/>
        </w:rPr>
        <w:t xml:space="preserve"> (šešių)</w:t>
      </w:r>
      <w:r w:rsidRPr="007A71D8">
        <w:rPr>
          <w:rFonts w:ascii="Times New Roman" w:hAnsi="Times New Roman"/>
          <w:sz w:val="24"/>
          <w:szCs w:val="24"/>
        </w:rPr>
        <w:t xml:space="preserve"> mėnesių garantinis laikotarpis atrinktam ir įdarbintam kandidatui,</w:t>
      </w:r>
    </w:p>
    <w:p w14:paraId="7CD558B1" w14:textId="7B830DFD" w:rsidR="00A05803" w:rsidRPr="00A05803" w:rsidRDefault="00A05803" w:rsidP="00A05803">
      <w:pPr>
        <w:pStyle w:val="Sraopastraipa"/>
        <w:tabs>
          <w:tab w:val="left" w:pos="851"/>
        </w:tabs>
        <w:spacing w:after="60"/>
        <w:ind w:left="993" w:hanging="284"/>
        <w:jc w:val="both"/>
        <w:rPr>
          <w:rFonts w:ascii="Times New Roman" w:hAnsi="Times New Roman"/>
          <w:sz w:val="24"/>
          <w:szCs w:val="24"/>
        </w:rPr>
      </w:pPr>
      <w:r w:rsidRPr="007A71D8">
        <w:rPr>
          <w:rFonts w:ascii="Times New Roman" w:hAnsi="Times New Roman"/>
          <w:sz w:val="24"/>
          <w:szCs w:val="24"/>
        </w:rPr>
        <w:t xml:space="preserve">         t. y. numatytame laikotarpyje nutrūkus darbo santykiams su atrinktu ir įdarbintu  kandidatu </w:t>
      </w:r>
      <w:r w:rsidRPr="00A05803">
        <w:rPr>
          <w:rFonts w:ascii="Times New Roman" w:hAnsi="Times New Roman"/>
          <w:sz w:val="24"/>
          <w:szCs w:val="24"/>
        </w:rPr>
        <w:t xml:space="preserve">Tiekėjas įsipareigoja vykdyti atranką be papildomo paieškos mokesčio. </w:t>
      </w:r>
    </w:p>
    <w:p w14:paraId="17AD0653" w14:textId="010532D6" w:rsidR="00605608" w:rsidRPr="00A05803" w:rsidRDefault="00605608" w:rsidP="00A05803">
      <w:pPr>
        <w:pStyle w:val="Sraopastraipa"/>
        <w:spacing w:after="60"/>
        <w:ind w:left="1080" w:hanging="720"/>
        <w:jc w:val="both"/>
        <w:rPr>
          <w:rFonts w:ascii="Times New Roman" w:hAnsi="Times New Roman"/>
          <w:sz w:val="24"/>
          <w:szCs w:val="24"/>
        </w:rPr>
      </w:pPr>
      <w:r w:rsidRPr="00A05803">
        <w:rPr>
          <w:rFonts w:ascii="Times New Roman" w:hAnsi="Times New Roman"/>
          <w:sz w:val="24"/>
          <w:szCs w:val="24"/>
        </w:rPr>
        <w:t xml:space="preserve">     </w:t>
      </w:r>
      <w:r w:rsidR="00104A79" w:rsidRPr="00A05803">
        <w:rPr>
          <w:rFonts w:ascii="Times New Roman" w:hAnsi="Times New Roman"/>
          <w:sz w:val="24"/>
          <w:szCs w:val="24"/>
        </w:rPr>
        <w:t xml:space="preserve">  </w:t>
      </w:r>
      <w:r w:rsidR="00A05803" w:rsidRPr="00A05803">
        <w:rPr>
          <w:rFonts w:ascii="Times New Roman" w:hAnsi="Times New Roman"/>
          <w:sz w:val="24"/>
          <w:szCs w:val="24"/>
        </w:rPr>
        <w:t xml:space="preserve">        </w:t>
      </w:r>
      <w:r w:rsidR="000417C4" w:rsidRPr="00A05803">
        <w:rPr>
          <w:rFonts w:ascii="Times New Roman" w:hAnsi="Times New Roman"/>
          <w:sz w:val="24"/>
          <w:szCs w:val="24"/>
        </w:rPr>
        <w:t xml:space="preserve"> </w:t>
      </w:r>
      <w:r w:rsidRPr="00A05803">
        <w:rPr>
          <w:rFonts w:ascii="Times New Roman" w:hAnsi="Times New Roman"/>
          <w:sz w:val="24"/>
          <w:szCs w:val="24"/>
        </w:rPr>
        <w:t>2.1.</w:t>
      </w:r>
      <w:r w:rsidR="00A05803" w:rsidRPr="00A05803">
        <w:rPr>
          <w:rFonts w:ascii="Times New Roman" w:hAnsi="Times New Roman"/>
          <w:sz w:val="24"/>
          <w:szCs w:val="24"/>
        </w:rPr>
        <w:t>2.9</w:t>
      </w:r>
      <w:r w:rsidR="00104A79" w:rsidRPr="00A05803">
        <w:rPr>
          <w:rFonts w:ascii="Times New Roman" w:hAnsi="Times New Roman"/>
          <w:sz w:val="24"/>
          <w:szCs w:val="24"/>
        </w:rPr>
        <w:t xml:space="preserve"> </w:t>
      </w:r>
      <w:r w:rsidR="000421A1">
        <w:rPr>
          <w:rFonts w:ascii="Times New Roman" w:hAnsi="Times New Roman"/>
          <w:sz w:val="24"/>
          <w:szCs w:val="24"/>
        </w:rPr>
        <w:t>Esant poreikiui f</w:t>
      </w:r>
      <w:r w:rsidRPr="00A05803">
        <w:rPr>
          <w:rFonts w:ascii="Times New Roman" w:hAnsi="Times New Roman"/>
          <w:sz w:val="24"/>
          <w:szCs w:val="24"/>
        </w:rPr>
        <w:t>inaliniam etapui atrinkti kandidatai testuojami</w:t>
      </w:r>
      <w:r w:rsidR="0009333C" w:rsidRPr="00A05803">
        <w:rPr>
          <w:rFonts w:ascii="Times New Roman" w:hAnsi="Times New Roman"/>
          <w:sz w:val="24"/>
          <w:szCs w:val="24"/>
        </w:rPr>
        <w:t xml:space="preserve"> sertifikuota metodika</w:t>
      </w:r>
      <w:r w:rsidRPr="00A05803">
        <w:rPr>
          <w:rFonts w:ascii="Times New Roman" w:hAnsi="Times New Roman"/>
          <w:sz w:val="24"/>
          <w:szCs w:val="24"/>
        </w:rPr>
        <w:t>.</w:t>
      </w:r>
      <w:r w:rsidR="0009333C" w:rsidRPr="00A05803">
        <w:rPr>
          <w:rFonts w:ascii="Times New Roman" w:hAnsi="Times New Roman"/>
          <w:sz w:val="24"/>
          <w:szCs w:val="24"/>
        </w:rPr>
        <w:t xml:space="preserve"> </w:t>
      </w:r>
      <w:r w:rsidRPr="00A05803">
        <w:rPr>
          <w:rFonts w:ascii="Times New Roman" w:hAnsi="Times New Roman"/>
          <w:sz w:val="24"/>
          <w:szCs w:val="24"/>
        </w:rPr>
        <w:t xml:space="preserve">Testavimą atlieka ir rezultatus komentuoja </w:t>
      </w:r>
      <w:r w:rsidR="00BE1227" w:rsidRPr="00A05803">
        <w:rPr>
          <w:rFonts w:ascii="Times New Roman" w:hAnsi="Times New Roman"/>
          <w:sz w:val="24"/>
          <w:szCs w:val="24"/>
        </w:rPr>
        <w:t>sertifikuotas</w:t>
      </w:r>
      <w:r w:rsidRPr="00A05803">
        <w:rPr>
          <w:rFonts w:ascii="Times New Roman" w:hAnsi="Times New Roman"/>
          <w:sz w:val="24"/>
          <w:szCs w:val="24"/>
        </w:rPr>
        <w:t xml:space="preserve"> specialistas</w:t>
      </w:r>
      <w:r w:rsidR="00104A79" w:rsidRPr="00A05803">
        <w:rPr>
          <w:rFonts w:ascii="Times New Roman" w:hAnsi="Times New Roman"/>
          <w:sz w:val="24"/>
          <w:szCs w:val="24"/>
        </w:rPr>
        <w:t xml:space="preserve">. </w:t>
      </w:r>
    </w:p>
    <w:p w14:paraId="0D869D7F" w14:textId="09F7D9B6" w:rsidR="006246DE" w:rsidRDefault="006246DE" w:rsidP="00327D15">
      <w:pPr>
        <w:pStyle w:val="Pagrindinistekstas"/>
        <w:numPr>
          <w:ilvl w:val="2"/>
          <w:numId w:val="1"/>
        </w:numPr>
        <w:spacing w:after="0" w:line="276" w:lineRule="auto"/>
        <w:ind w:left="1134" w:hanging="578"/>
        <w:jc w:val="both"/>
        <w:rPr>
          <w:szCs w:val="24"/>
        </w:rPr>
      </w:pPr>
      <w:r>
        <w:rPr>
          <w:szCs w:val="24"/>
        </w:rPr>
        <w:t>Sudaryti ir pristatyti p</w:t>
      </w:r>
      <w:r w:rsidRPr="006246DE">
        <w:rPr>
          <w:szCs w:val="24"/>
        </w:rPr>
        <w:t>otencialių kandidatų ilg</w:t>
      </w:r>
      <w:r>
        <w:rPr>
          <w:szCs w:val="24"/>
        </w:rPr>
        <w:t>ąjį</w:t>
      </w:r>
      <w:r w:rsidRPr="006246DE">
        <w:rPr>
          <w:szCs w:val="24"/>
        </w:rPr>
        <w:t xml:space="preserve"> (angl. </w:t>
      </w:r>
      <w:proofErr w:type="spellStart"/>
      <w:r w:rsidRPr="006246DE">
        <w:rPr>
          <w:szCs w:val="24"/>
        </w:rPr>
        <w:t>long</w:t>
      </w:r>
      <w:proofErr w:type="spellEnd"/>
      <w:r w:rsidRPr="006246DE">
        <w:rPr>
          <w:szCs w:val="24"/>
        </w:rPr>
        <w:t xml:space="preserve"> </w:t>
      </w:r>
      <w:proofErr w:type="spellStart"/>
      <w:r w:rsidRPr="006246DE">
        <w:rPr>
          <w:szCs w:val="24"/>
        </w:rPr>
        <w:t>list</w:t>
      </w:r>
      <w:proofErr w:type="spellEnd"/>
      <w:r w:rsidRPr="006246DE">
        <w:rPr>
          <w:szCs w:val="24"/>
        </w:rPr>
        <w:t xml:space="preserve">, daugiau nei </w:t>
      </w:r>
      <w:r>
        <w:rPr>
          <w:szCs w:val="24"/>
        </w:rPr>
        <w:t>15</w:t>
      </w:r>
      <w:r w:rsidRPr="006246DE">
        <w:rPr>
          <w:szCs w:val="24"/>
        </w:rPr>
        <w:t xml:space="preserve"> kandidatų) ir trump</w:t>
      </w:r>
      <w:r>
        <w:rPr>
          <w:szCs w:val="24"/>
        </w:rPr>
        <w:t>ąjį</w:t>
      </w:r>
      <w:r w:rsidRPr="006246DE">
        <w:rPr>
          <w:szCs w:val="24"/>
        </w:rPr>
        <w:t xml:space="preserve"> (angl. </w:t>
      </w:r>
      <w:proofErr w:type="spellStart"/>
      <w:r w:rsidRPr="006246DE">
        <w:rPr>
          <w:szCs w:val="24"/>
        </w:rPr>
        <w:t>short</w:t>
      </w:r>
      <w:proofErr w:type="spellEnd"/>
      <w:r w:rsidRPr="006246DE">
        <w:rPr>
          <w:szCs w:val="24"/>
        </w:rPr>
        <w:t xml:space="preserve"> </w:t>
      </w:r>
      <w:proofErr w:type="spellStart"/>
      <w:r w:rsidRPr="006246DE">
        <w:rPr>
          <w:szCs w:val="24"/>
        </w:rPr>
        <w:t>list</w:t>
      </w:r>
      <w:proofErr w:type="spellEnd"/>
      <w:r w:rsidRPr="006246DE">
        <w:rPr>
          <w:szCs w:val="24"/>
        </w:rPr>
        <w:t>, 3-5 kandidatai) sąraš</w:t>
      </w:r>
      <w:r>
        <w:rPr>
          <w:szCs w:val="24"/>
        </w:rPr>
        <w:t>us;</w:t>
      </w:r>
    </w:p>
    <w:p w14:paraId="556AFB90" w14:textId="4C1BCDF0" w:rsidR="006246DE" w:rsidRDefault="006246DE" w:rsidP="00327D15">
      <w:pPr>
        <w:pStyle w:val="Pagrindinistekstas"/>
        <w:numPr>
          <w:ilvl w:val="2"/>
          <w:numId w:val="1"/>
        </w:numPr>
        <w:spacing w:after="0" w:line="276" w:lineRule="auto"/>
        <w:ind w:left="1134" w:hanging="578"/>
        <w:jc w:val="both"/>
        <w:rPr>
          <w:szCs w:val="24"/>
        </w:rPr>
      </w:pPr>
      <w:r>
        <w:rPr>
          <w:szCs w:val="24"/>
        </w:rPr>
        <w:t xml:space="preserve">Raštu pristatyti </w:t>
      </w:r>
      <w:r w:rsidRPr="006246DE">
        <w:rPr>
          <w:szCs w:val="24"/>
        </w:rPr>
        <w:t>galutini</w:t>
      </w:r>
      <w:r>
        <w:rPr>
          <w:szCs w:val="24"/>
        </w:rPr>
        <w:t>us</w:t>
      </w:r>
      <w:r w:rsidRPr="006246DE">
        <w:rPr>
          <w:szCs w:val="24"/>
        </w:rPr>
        <w:t xml:space="preserve"> kandidat</w:t>
      </w:r>
      <w:r>
        <w:rPr>
          <w:szCs w:val="24"/>
        </w:rPr>
        <w:t>us</w:t>
      </w:r>
      <w:r w:rsidRPr="006246DE">
        <w:rPr>
          <w:szCs w:val="24"/>
        </w:rPr>
        <w:t xml:space="preserve"> (kandidatų atitikimas keliamiems reikalavimams</w:t>
      </w:r>
      <w:r>
        <w:rPr>
          <w:szCs w:val="24"/>
        </w:rPr>
        <w:t xml:space="preserve"> </w:t>
      </w:r>
      <w:r w:rsidRPr="006246DE">
        <w:rPr>
          <w:szCs w:val="24"/>
        </w:rPr>
        <w:t>ir motyvacija, dalykinių ir bendrųjų kompetencijų įvertinimas, atlyginimo lūkestis);</w:t>
      </w:r>
    </w:p>
    <w:p w14:paraId="394DF2CF" w14:textId="1E5A694E" w:rsidR="00883EE5" w:rsidRPr="00C11FC5" w:rsidRDefault="003E0BE6" w:rsidP="00327D15">
      <w:pPr>
        <w:pStyle w:val="Pagrindinistekstas"/>
        <w:numPr>
          <w:ilvl w:val="2"/>
          <w:numId w:val="1"/>
        </w:numPr>
        <w:spacing w:after="0" w:line="276" w:lineRule="auto"/>
        <w:ind w:left="1134" w:hanging="578"/>
        <w:jc w:val="both"/>
        <w:rPr>
          <w:szCs w:val="24"/>
        </w:rPr>
      </w:pPr>
      <w:r w:rsidRPr="00C11FC5">
        <w:rPr>
          <w:szCs w:val="24"/>
        </w:rPr>
        <w:lastRenderedPageBreak/>
        <w:t>P</w:t>
      </w:r>
      <w:r w:rsidR="003816BA" w:rsidRPr="00C11FC5">
        <w:rPr>
          <w:szCs w:val="24"/>
        </w:rPr>
        <w:t>aslaugas teikti pats</w:t>
      </w:r>
      <w:r w:rsidR="00A42ED7" w:rsidRPr="00C11FC5">
        <w:rPr>
          <w:szCs w:val="24"/>
        </w:rPr>
        <w:t xml:space="preserve"> arba šioje Sutartyje numatyta tvarka pasitelkdamas trečiuosius asmenis</w:t>
      </w:r>
      <w:r w:rsidR="003816BA" w:rsidRPr="00C11FC5">
        <w:rPr>
          <w:szCs w:val="24"/>
        </w:rPr>
        <w:t xml:space="preserve">, savo rizika </w:t>
      </w:r>
      <w:r w:rsidR="00807664">
        <w:rPr>
          <w:szCs w:val="24"/>
        </w:rPr>
        <w:t>ir</w:t>
      </w:r>
      <w:r w:rsidR="003816BA" w:rsidRPr="00C11FC5">
        <w:rPr>
          <w:szCs w:val="24"/>
        </w:rPr>
        <w:t xml:space="preserve"> sąskaita, rūpestingai </w:t>
      </w:r>
      <w:r w:rsidR="00807664">
        <w:rPr>
          <w:szCs w:val="24"/>
        </w:rPr>
        <w:t>ir</w:t>
      </w:r>
      <w:r w:rsidR="003816BA" w:rsidRPr="00C11FC5">
        <w:rPr>
          <w:szCs w:val="24"/>
        </w:rPr>
        <w:t xml:space="preserve"> efektyviai, pagal geriausius visuotinai pripažįstamus profesinius standartus ir gerą</w:t>
      </w:r>
      <w:r w:rsidR="0028682D" w:rsidRPr="00C11FC5">
        <w:rPr>
          <w:szCs w:val="24"/>
        </w:rPr>
        <w:t>ją</w:t>
      </w:r>
      <w:r w:rsidR="003816BA" w:rsidRPr="00C11FC5">
        <w:rPr>
          <w:szCs w:val="24"/>
        </w:rPr>
        <w:t xml:space="preserve"> praktiką, panaudojant visus reikiamus įgūdžius, žinias, vadovau</w:t>
      </w:r>
      <w:r w:rsidR="00A561B5" w:rsidRPr="00C11FC5">
        <w:rPr>
          <w:szCs w:val="24"/>
        </w:rPr>
        <w:t>jantis</w:t>
      </w:r>
      <w:r w:rsidR="003816BA" w:rsidRPr="00C11FC5">
        <w:rPr>
          <w:szCs w:val="24"/>
        </w:rPr>
        <w:t xml:space="preserve"> Paslaugų teikėjo </w:t>
      </w:r>
      <w:r w:rsidR="0028682D" w:rsidRPr="00C11FC5">
        <w:rPr>
          <w:szCs w:val="24"/>
        </w:rPr>
        <w:t xml:space="preserve">vykdomai </w:t>
      </w:r>
      <w:r w:rsidR="003816BA" w:rsidRPr="00C11FC5">
        <w:rPr>
          <w:szCs w:val="24"/>
        </w:rPr>
        <w:t>veiklai taikomais reikalavimais;</w:t>
      </w:r>
    </w:p>
    <w:p w14:paraId="659B1106" w14:textId="77777777" w:rsidR="00C659DB" w:rsidRDefault="003816BA" w:rsidP="00C659DB">
      <w:pPr>
        <w:pStyle w:val="Pagrindinistekstas"/>
        <w:numPr>
          <w:ilvl w:val="2"/>
          <w:numId w:val="1"/>
        </w:numPr>
        <w:spacing w:after="0" w:line="276" w:lineRule="auto"/>
        <w:ind w:left="1134" w:hanging="578"/>
        <w:jc w:val="both"/>
        <w:rPr>
          <w:szCs w:val="24"/>
        </w:rPr>
      </w:pPr>
      <w:r w:rsidRPr="00C11FC5">
        <w:rPr>
          <w:szCs w:val="24"/>
        </w:rPr>
        <w:t>savo sąskaita pašalinti visus Paslaugų teikimo trūkumus;</w:t>
      </w:r>
    </w:p>
    <w:p w14:paraId="1FB23DF4" w14:textId="6B2746FE" w:rsidR="00C659DB" w:rsidRPr="00C911E5" w:rsidRDefault="00C659DB" w:rsidP="00C659DB">
      <w:pPr>
        <w:pStyle w:val="Pagrindinistekstas"/>
        <w:numPr>
          <w:ilvl w:val="2"/>
          <w:numId w:val="1"/>
        </w:numPr>
        <w:spacing w:after="0" w:line="276" w:lineRule="auto"/>
        <w:ind w:left="1134" w:hanging="578"/>
        <w:jc w:val="both"/>
        <w:rPr>
          <w:color w:val="FF0000"/>
          <w:szCs w:val="24"/>
        </w:rPr>
      </w:pPr>
      <w:r w:rsidRPr="00C46EBC">
        <w:rPr>
          <w:noProof/>
        </w:rPr>
        <w:t>Paslaugų teikėjas įsipareig</w:t>
      </w:r>
      <w:r w:rsidRPr="00DA2EF2">
        <w:rPr>
          <w:noProof/>
        </w:rPr>
        <w:t>oja neteikti Užsakovo įdarbintiems Kandidatams ir kitiems Užsakovo darbuotojams darbo pasiūlymų viso Sutarties galiojimo metu. Šis punktas galioja 12 mėnesių nuo paskutinio įvykdyto darbuotojų paieškos ir atrankos projekto (įdarbinto ir garantinį terminą išdirbusio kandidato (-ės));</w:t>
      </w:r>
    </w:p>
    <w:p w14:paraId="493D1A6A" w14:textId="2567E83C" w:rsidR="00883EE5" w:rsidRPr="00C11FC5" w:rsidRDefault="003816BA" w:rsidP="00327D15">
      <w:pPr>
        <w:pStyle w:val="Pagrindinistekstas"/>
        <w:numPr>
          <w:ilvl w:val="2"/>
          <w:numId w:val="1"/>
        </w:numPr>
        <w:spacing w:after="0" w:line="276" w:lineRule="auto"/>
        <w:ind w:left="1134" w:hanging="578"/>
        <w:jc w:val="both"/>
        <w:rPr>
          <w:szCs w:val="24"/>
        </w:rPr>
      </w:pPr>
      <w:r w:rsidRPr="00C11FC5">
        <w:rPr>
          <w:szCs w:val="24"/>
        </w:rPr>
        <w:t>nedelsiant informuoti Užsakovą apie bet kurias aplinkybes, kurios trukdo ar gali sutrukdyti Paslaugų teikėjui vykdyti Paslaugų teikimą šioje Sutartyje nurodyta apimtimi, sąlygomis ir tvarka;</w:t>
      </w:r>
    </w:p>
    <w:p w14:paraId="2AB7C911"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užtikrinti ir atsakyti už tai, kad darbuotojai, teikiantys Paslaugas, laikytųsi Lietuvos Respublikos teisės aktų, reglamentuojančių darbuotojų saugą ir sveikatą, priešgaisrinę saugą, aplinkosaugos ir higienos reikalavimus, darbo tvarkos taisykles, nuostatų;</w:t>
      </w:r>
    </w:p>
    <w:p w14:paraId="30378BB6"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užtikrinti, kad Sutartį vykdys tik tokią teisę turintys asmenys (jei Sutarties tinkamas įvykdymas yra susijęs su teise verstis atitinkama veikla)</w:t>
      </w:r>
    </w:p>
    <w:p w14:paraId="1FD13BBE" w14:textId="77777777" w:rsidR="00883EE5"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vykdyti visus Užsakovo nurodymus, susijusius su Paslaugų teikimu, neprieštaraujančius įstatymams ir (ar) šiai Sutarčiai;</w:t>
      </w:r>
    </w:p>
    <w:p w14:paraId="52BEB80F" w14:textId="1E1492E4" w:rsidR="003816BA" w:rsidRPr="00C11FC5" w:rsidRDefault="003816BA" w:rsidP="005F3762">
      <w:pPr>
        <w:pStyle w:val="Pagrindinistekstas"/>
        <w:numPr>
          <w:ilvl w:val="2"/>
          <w:numId w:val="1"/>
        </w:numPr>
        <w:spacing w:after="0" w:line="276" w:lineRule="auto"/>
        <w:ind w:left="1134" w:hanging="578"/>
        <w:jc w:val="both"/>
        <w:rPr>
          <w:szCs w:val="24"/>
        </w:rPr>
      </w:pPr>
      <w:r w:rsidRPr="00C11FC5">
        <w:rPr>
          <w:szCs w:val="24"/>
        </w:rPr>
        <w:t>tinkamai vykdyti kitus įsipareigojimus ir pareigas, numatytus šioje Sutartyje</w:t>
      </w:r>
      <w:r w:rsidR="00AD1773">
        <w:rPr>
          <w:szCs w:val="24"/>
        </w:rPr>
        <w:t xml:space="preserve"> </w:t>
      </w:r>
      <w:r w:rsidRPr="00C11FC5">
        <w:rPr>
          <w:szCs w:val="24"/>
        </w:rPr>
        <w:t>ir galiojančiuose Lietuvos Respublikos teisės aktuose.</w:t>
      </w:r>
    </w:p>
    <w:p w14:paraId="79A7EDFD" w14:textId="0DAD26C6" w:rsidR="003816BA" w:rsidRPr="00C11FC5" w:rsidRDefault="003816BA" w:rsidP="00327D15">
      <w:pPr>
        <w:pStyle w:val="Sraopastraipa"/>
        <w:numPr>
          <w:ilvl w:val="1"/>
          <w:numId w:val="1"/>
        </w:numPr>
        <w:tabs>
          <w:tab w:val="clear" w:pos="360"/>
        </w:tabs>
        <w:spacing w:after="0"/>
        <w:ind w:left="540" w:firstLine="27"/>
        <w:jc w:val="both"/>
        <w:rPr>
          <w:rFonts w:ascii="Times New Roman" w:hAnsi="Times New Roman"/>
          <w:sz w:val="24"/>
          <w:szCs w:val="24"/>
        </w:rPr>
      </w:pPr>
      <w:r w:rsidRPr="00C11FC5">
        <w:rPr>
          <w:rFonts w:ascii="Times New Roman" w:hAnsi="Times New Roman"/>
          <w:sz w:val="24"/>
          <w:szCs w:val="24"/>
        </w:rPr>
        <w:t>Paslaugų teikėjas patvirtina, kad turi visas licencijas, leidimus ir įgaliojimus teikti Paslaug</w:t>
      </w:r>
      <w:r w:rsidR="00A546B2" w:rsidRPr="00C11FC5">
        <w:rPr>
          <w:rFonts w:ascii="Times New Roman" w:hAnsi="Times New Roman"/>
          <w:sz w:val="24"/>
          <w:szCs w:val="24"/>
        </w:rPr>
        <w:t>as.</w:t>
      </w:r>
      <w:r w:rsidRPr="00C11FC5">
        <w:rPr>
          <w:rFonts w:ascii="Times New Roman" w:hAnsi="Times New Roman"/>
          <w:sz w:val="24"/>
          <w:szCs w:val="24"/>
        </w:rPr>
        <w:t xml:space="preserve"> </w:t>
      </w:r>
    </w:p>
    <w:p w14:paraId="3A61FB3F" w14:textId="46B53233" w:rsidR="003816BA" w:rsidRPr="00C11FC5" w:rsidRDefault="003816BA" w:rsidP="00327D15">
      <w:pPr>
        <w:pStyle w:val="Sraopastraipa"/>
        <w:numPr>
          <w:ilvl w:val="1"/>
          <w:numId w:val="1"/>
        </w:numPr>
        <w:tabs>
          <w:tab w:val="clear" w:pos="360"/>
        </w:tabs>
        <w:spacing w:after="0"/>
        <w:ind w:left="540" w:firstLine="27"/>
        <w:jc w:val="both"/>
        <w:rPr>
          <w:rFonts w:ascii="Times New Roman" w:hAnsi="Times New Roman"/>
          <w:sz w:val="24"/>
          <w:szCs w:val="24"/>
        </w:rPr>
      </w:pPr>
      <w:r w:rsidRPr="00C11FC5">
        <w:rPr>
          <w:rFonts w:ascii="Times New Roman" w:hAnsi="Times New Roman"/>
          <w:sz w:val="24"/>
          <w:szCs w:val="24"/>
        </w:rPr>
        <w:t>Paslaugų teikėjas turi teisę</w:t>
      </w:r>
      <w:r w:rsidR="00657894" w:rsidRPr="00C11FC5">
        <w:rPr>
          <w:rFonts w:ascii="Times New Roman" w:hAnsi="Times New Roman"/>
          <w:sz w:val="24"/>
          <w:szCs w:val="24"/>
        </w:rPr>
        <w:t xml:space="preserve"> gauti apmokėjimą už tinkamai, laiku ir kokybiškai suteiktas Paslaugas.</w:t>
      </w:r>
    </w:p>
    <w:p w14:paraId="4621BDAE" w14:textId="77777777" w:rsidR="00883EE5" w:rsidRPr="00C11FC5" w:rsidRDefault="003816BA" w:rsidP="00327D15">
      <w:pPr>
        <w:pStyle w:val="Pagrindinistekstas"/>
        <w:numPr>
          <w:ilvl w:val="1"/>
          <w:numId w:val="1"/>
        </w:numPr>
        <w:tabs>
          <w:tab w:val="clear" w:pos="360"/>
        </w:tabs>
        <w:spacing w:after="0" w:line="276" w:lineRule="auto"/>
        <w:ind w:left="567" w:firstLine="27"/>
        <w:jc w:val="both"/>
        <w:rPr>
          <w:szCs w:val="24"/>
        </w:rPr>
      </w:pPr>
      <w:r w:rsidRPr="00C11FC5">
        <w:rPr>
          <w:bCs/>
          <w:szCs w:val="24"/>
        </w:rPr>
        <w:t>Užsakovas įsipareigoja:</w:t>
      </w:r>
    </w:p>
    <w:p w14:paraId="58D93E1E" w14:textId="1555C528" w:rsidR="00883EE5" w:rsidRPr="00C11FC5" w:rsidRDefault="00541975" w:rsidP="005F3762">
      <w:pPr>
        <w:pStyle w:val="Pagrindinistekstas"/>
        <w:numPr>
          <w:ilvl w:val="2"/>
          <w:numId w:val="1"/>
        </w:numPr>
        <w:spacing w:after="0" w:line="276" w:lineRule="auto"/>
        <w:ind w:left="567" w:firstLine="0"/>
        <w:jc w:val="both"/>
        <w:rPr>
          <w:szCs w:val="24"/>
        </w:rPr>
      </w:pPr>
      <w:r w:rsidRPr="00C11FC5">
        <w:rPr>
          <w:bCs/>
          <w:szCs w:val="24"/>
        </w:rPr>
        <w:t>P</w:t>
      </w:r>
      <w:r w:rsidR="003816BA" w:rsidRPr="00C11FC5">
        <w:rPr>
          <w:bCs/>
          <w:szCs w:val="24"/>
        </w:rPr>
        <w:t>aslaugų teikėjui</w:t>
      </w:r>
      <w:r w:rsidR="003816BA" w:rsidRPr="00C11FC5">
        <w:rPr>
          <w:szCs w:val="24"/>
        </w:rPr>
        <w:t xml:space="preserve"> sudaryti visas sąlygas, suteikti informaciją ar dokumentus, reikalingus tinkamam Paslaugų teikimui;</w:t>
      </w:r>
    </w:p>
    <w:p w14:paraId="7E1130EA" w14:textId="77777777" w:rsidR="00883EE5"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informuoti Paslaugų teikėją apie bet kokius pastebėtus Paslaugų teikimo trūkumus ir pateikti kitas pastabas dėl Paslaugų kokybės ir (ar) Paslaugų atlikimo terminų bei kitų klausimų, susijusių su šios Sutarties nevykdymu ir (ar) netinkamu vykdymu, taip pat apie Paslaugų teikėjo darbuotojų Paslaugų teikimo metu padarytą žalą;</w:t>
      </w:r>
    </w:p>
    <w:p w14:paraId="51479BAC" w14:textId="6262A999"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laiku atsiskaityti su Paslaugų teikėju už tinkamai</w:t>
      </w:r>
      <w:r w:rsidR="009732B4" w:rsidRPr="00C11FC5">
        <w:rPr>
          <w:szCs w:val="24"/>
        </w:rPr>
        <w:t>, laiku ir kokybiškai</w:t>
      </w:r>
      <w:r w:rsidRPr="00C11FC5">
        <w:rPr>
          <w:szCs w:val="24"/>
        </w:rPr>
        <w:t xml:space="preserve"> suteiktas Paslaugas pagal Sutarties sąlygas;</w:t>
      </w:r>
    </w:p>
    <w:p w14:paraId="432BF52B" w14:textId="77777777" w:rsidR="003816BA" w:rsidRPr="00C11FC5" w:rsidRDefault="003816BA" w:rsidP="00E25391">
      <w:pPr>
        <w:pStyle w:val="Pagrindinistekstas"/>
        <w:numPr>
          <w:ilvl w:val="1"/>
          <w:numId w:val="1"/>
        </w:numPr>
        <w:tabs>
          <w:tab w:val="clear" w:pos="360"/>
          <w:tab w:val="num" w:pos="567"/>
        </w:tabs>
        <w:spacing w:after="0" w:line="276" w:lineRule="auto"/>
        <w:ind w:left="567" w:firstLine="0"/>
        <w:jc w:val="both"/>
        <w:rPr>
          <w:szCs w:val="24"/>
        </w:rPr>
      </w:pPr>
      <w:r w:rsidRPr="00C11FC5">
        <w:rPr>
          <w:bCs/>
          <w:szCs w:val="24"/>
        </w:rPr>
        <w:t>Užsakovas turi teisę:</w:t>
      </w:r>
    </w:p>
    <w:p w14:paraId="08694ABE" w14:textId="77777777"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atsisakyti priimti nekokybiškai ar ne laiku suteiktas Paslaugas ar jų dalį</w:t>
      </w:r>
      <w:r w:rsidRPr="00C11FC5">
        <w:rPr>
          <w:bCs/>
          <w:szCs w:val="24"/>
        </w:rPr>
        <w:t>;</w:t>
      </w:r>
    </w:p>
    <w:p w14:paraId="4A64FF83" w14:textId="56672072" w:rsidR="003816BA"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reikalauti, kad Paslaugų teikėjas nedelsiant ir neatlygintinai ištaisytų netinkamai, nekokybiškai suteiktų Paslaugų trūkumus;</w:t>
      </w:r>
    </w:p>
    <w:p w14:paraId="3127A31D" w14:textId="604A9F53" w:rsidR="00D43EC9" w:rsidRPr="00C11FC5" w:rsidRDefault="003816BA" w:rsidP="005F3762">
      <w:pPr>
        <w:pStyle w:val="Pagrindinistekstas"/>
        <w:numPr>
          <w:ilvl w:val="2"/>
          <w:numId w:val="1"/>
        </w:numPr>
        <w:spacing w:after="0" w:line="276" w:lineRule="auto"/>
        <w:ind w:left="567" w:firstLine="0"/>
        <w:jc w:val="both"/>
        <w:rPr>
          <w:szCs w:val="24"/>
        </w:rPr>
      </w:pPr>
      <w:r w:rsidRPr="00C11FC5">
        <w:rPr>
          <w:szCs w:val="24"/>
        </w:rPr>
        <w:t>reikalauti sustabdyti Paslaugų teikimą, jei Paslaugos teikiamos nesilaikant šios Sutarties sąlygų, Lietuvos Respublikos teisės aktų reikalavimų</w:t>
      </w:r>
      <w:r w:rsidR="00E309BD" w:rsidRPr="00C11FC5">
        <w:rPr>
          <w:szCs w:val="24"/>
        </w:rPr>
        <w:t>, kelia pavojų žmonių gyvybei, sveikatai, Užsakovo ir (ar) trečiųjų asmenų turtui ar aplinkai, taip pat esant grėsmei tokiai situacijai kilti ir (ar) nustačius avarijos grėsmę</w:t>
      </w:r>
      <w:r w:rsidR="00807664">
        <w:rPr>
          <w:szCs w:val="24"/>
        </w:rPr>
        <w:t>;</w:t>
      </w:r>
    </w:p>
    <w:p w14:paraId="0F0545EC" w14:textId="151F5E1E" w:rsidR="00D43EC9" w:rsidRDefault="00807664" w:rsidP="005F3762">
      <w:pPr>
        <w:pStyle w:val="Pagrindinistekstas"/>
        <w:numPr>
          <w:ilvl w:val="2"/>
          <w:numId w:val="1"/>
        </w:numPr>
        <w:spacing w:after="0" w:line="276" w:lineRule="auto"/>
        <w:ind w:left="567" w:firstLine="0"/>
        <w:jc w:val="both"/>
        <w:rPr>
          <w:szCs w:val="24"/>
        </w:rPr>
      </w:pPr>
      <w:r>
        <w:rPr>
          <w:szCs w:val="24"/>
        </w:rPr>
        <w:t>n</w:t>
      </w:r>
      <w:r w:rsidR="00657894" w:rsidRPr="00C11FC5">
        <w:rPr>
          <w:szCs w:val="24"/>
        </w:rPr>
        <w:t xml:space="preserve">eišpirkti Paslaugų už Sutarties vertę. </w:t>
      </w:r>
    </w:p>
    <w:p w14:paraId="4EF5E526" w14:textId="77777777" w:rsidR="00E7007D" w:rsidRPr="00C11FC5" w:rsidRDefault="00E7007D" w:rsidP="00E7007D">
      <w:pPr>
        <w:pStyle w:val="Pagrindinistekstas"/>
        <w:spacing w:after="0" w:line="276" w:lineRule="auto"/>
        <w:ind w:left="567"/>
        <w:jc w:val="both"/>
        <w:rPr>
          <w:szCs w:val="24"/>
        </w:rPr>
      </w:pPr>
    </w:p>
    <w:p w14:paraId="00A1AD83" w14:textId="77777777" w:rsidR="00FC3DAD" w:rsidRPr="00FC3DAD" w:rsidRDefault="003816BA" w:rsidP="00FC3DAD">
      <w:pPr>
        <w:pStyle w:val="Sraopastraipa"/>
        <w:numPr>
          <w:ilvl w:val="0"/>
          <w:numId w:val="1"/>
        </w:numPr>
        <w:jc w:val="center"/>
        <w:rPr>
          <w:rFonts w:ascii="Times New Roman" w:hAnsi="Times New Roman"/>
          <w:b/>
          <w:sz w:val="24"/>
          <w:szCs w:val="24"/>
        </w:rPr>
      </w:pPr>
      <w:bookmarkStart w:id="9" w:name="_Ref398629149"/>
      <w:r w:rsidRPr="00FC3DAD">
        <w:rPr>
          <w:rFonts w:ascii="Times New Roman" w:hAnsi="Times New Roman"/>
          <w:b/>
          <w:bCs/>
          <w:sz w:val="24"/>
          <w:szCs w:val="28"/>
        </w:rPr>
        <w:t>PASLAUGŲ</w:t>
      </w:r>
      <w:r w:rsidRPr="00FC3DAD">
        <w:rPr>
          <w:b/>
          <w:bCs/>
          <w:sz w:val="24"/>
          <w:szCs w:val="28"/>
        </w:rPr>
        <w:t xml:space="preserve"> </w:t>
      </w:r>
      <w:r w:rsidR="00FC3DAD" w:rsidRPr="00FC3DAD">
        <w:rPr>
          <w:rFonts w:ascii="Times New Roman" w:hAnsi="Times New Roman"/>
          <w:b/>
          <w:bCs/>
          <w:sz w:val="24"/>
          <w:szCs w:val="24"/>
        </w:rPr>
        <w:t>KAINA</w:t>
      </w:r>
      <w:r w:rsidR="00FC3DAD" w:rsidRPr="00FC3DAD">
        <w:rPr>
          <w:rFonts w:ascii="Times New Roman" w:hAnsi="Times New Roman"/>
          <w:b/>
          <w:sz w:val="24"/>
          <w:szCs w:val="24"/>
        </w:rPr>
        <w:t xml:space="preserve"> IR SUTARTIES VERTĖ</w:t>
      </w:r>
    </w:p>
    <w:p w14:paraId="56938672" w14:textId="56304D01" w:rsidR="00E7007D" w:rsidRPr="00E7007D" w:rsidRDefault="003816BA" w:rsidP="00346901">
      <w:pPr>
        <w:pStyle w:val="Tekstoblokas"/>
        <w:numPr>
          <w:ilvl w:val="1"/>
          <w:numId w:val="1"/>
        </w:numPr>
        <w:tabs>
          <w:tab w:val="clear" w:pos="360"/>
          <w:tab w:val="clear" w:pos="2977"/>
        </w:tabs>
        <w:spacing w:line="276" w:lineRule="auto"/>
        <w:ind w:left="567" w:right="0" w:hanging="567"/>
        <w:jc w:val="both"/>
        <w:rPr>
          <w:b w:val="0"/>
          <w:szCs w:val="24"/>
        </w:rPr>
      </w:pPr>
      <w:r w:rsidRPr="00E7007D">
        <w:rPr>
          <w:b w:val="0"/>
          <w:szCs w:val="24"/>
        </w:rPr>
        <w:t xml:space="preserve">Sutarties vertė be PVM </w:t>
      </w:r>
      <w:bookmarkStart w:id="10" w:name="_Hlk507861235"/>
      <w:bookmarkStart w:id="11" w:name="_Hlk507859392"/>
      <w:r w:rsidRPr="00E7007D">
        <w:rPr>
          <w:b w:val="0"/>
          <w:szCs w:val="24"/>
        </w:rPr>
        <w:t xml:space="preserve">yra </w:t>
      </w:r>
      <w:sdt>
        <w:sdtPr>
          <w:rPr>
            <w:b w:val="0"/>
          </w:rPr>
          <w:alias w:val="Vertė be PVM skaičiais"/>
          <w:tag w:val="Vertė be PVM skaičiais"/>
          <w:id w:val="629055786"/>
          <w:placeholder>
            <w:docPart w:val="0A66E07A8D054950B0A6D5D806AAEFBE"/>
          </w:placeholder>
        </w:sdtPr>
        <w:sdtEndPr/>
        <w:sdtContent>
          <w:r w:rsidR="004B185F" w:rsidRPr="00E7007D">
            <w:rPr>
              <w:b w:val="0"/>
            </w:rPr>
            <w:t>7</w:t>
          </w:r>
          <w:r w:rsidR="00F9517C">
            <w:rPr>
              <w:b w:val="0"/>
            </w:rPr>
            <w:t xml:space="preserve"> </w:t>
          </w:r>
          <w:r w:rsidR="00914487" w:rsidRPr="00E7007D">
            <w:rPr>
              <w:b w:val="0"/>
            </w:rPr>
            <w:t>0</w:t>
          </w:r>
          <w:r w:rsidR="008A3883" w:rsidRPr="00E7007D">
            <w:rPr>
              <w:b w:val="0"/>
            </w:rPr>
            <w:t>00</w:t>
          </w:r>
          <w:r w:rsidR="00807664" w:rsidRPr="00E7007D">
            <w:rPr>
              <w:b w:val="0"/>
            </w:rPr>
            <w:t>,00</w:t>
          </w:r>
        </w:sdtContent>
      </w:sdt>
      <w:r w:rsidR="001B4778" w:rsidRPr="00E7007D">
        <w:rPr>
          <w:b w:val="0"/>
          <w:szCs w:val="24"/>
        </w:rPr>
        <w:t xml:space="preserve"> </w:t>
      </w:r>
      <w:r w:rsidRPr="00E7007D">
        <w:rPr>
          <w:b w:val="0"/>
          <w:szCs w:val="24"/>
        </w:rPr>
        <w:t xml:space="preserve">EUR </w:t>
      </w:r>
      <w:r w:rsidR="00C03984" w:rsidRPr="00E7007D">
        <w:rPr>
          <w:b w:val="0"/>
          <w:szCs w:val="24"/>
        </w:rPr>
        <w:t>(</w:t>
      </w:r>
      <w:sdt>
        <w:sdtPr>
          <w:rPr>
            <w:b w:val="0"/>
          </w:rPr>
          <w:alias w:val="Vertė be PVM žodžiais"/>
          <w:tag w:val="Vertė be PVM žodžiais"/>
          <w:id w:val="1161823243"/>
          <w:placeholder>
            <w:docPart w:val="2481DAFF23D442D985D2F1C49914FD02"/>
          </w:placeholder>
        </w:sdtPr>
        <w:sdtEndPr/>
        <w:sdtContent>
          <w:r w:rsidR="004B185F" w:rsidRPr="00E7007D">
            <w:rPr>
              <w:b w:val="0"/>
            </w:rPr>
            <w:t>septyni</w:t>
          </w:r>
          <w:r w:rsidR="008A3883" w:rsidRPr="00E7007D">
            <w:rPr>
              <w:b w:val="0"/>
            </w:rPr>
            <w:t xml:space="preserve"> </w:t>
          </w:r>
          <w:r w:rsidR="00B117FA" w:rsidRPr="00E7007D">
            <w:rPr>
              <w:b w:val="0"/>
            </w:rPr>
            <w:t xml:space="preserve">tūkstančiai </w:t>
          </w:r>
          <w:r w:rsidR="00FE5CE1" w:rsidRPr="00E7007D">
            <w:rPr>
              <w:b w:val="0"/>
            </w:rPr>
            <w:t>eurų</w:t>
          </w:r>
        </w:sdtContent>
      </w:sdt>
      <w:r w:rsidRPr="00E7007D">
        <w:rPr>
          <w:b w:val="0"/>
          <w:szCs w:val="24"/>
        </w:rPr>
        <w:t>)</w:t>
      </w:r>
      <w:bookmarkEnd w:id="10"/>
      <w:r w:rsidRPr="00E7007D">
        <w:rPr>
          <w:b w:val="0"/>
          <w:szCs w:val="24"/>
        </w:rPr>
        <w:t>.</w:t>
      </w:r>
      <w:bookmarkEnd w:id="9"/>
      <w:bookmarkEnd w:id="11"/>
      <w:r w:rsidR="00E7007D" w:rsidRPr="00E7007D">
        <w:rPr>
          <w:b w:val="0"/>
          <w:szCs w:val="24"/>
        </w:rPr>
        <w:t xml:space="preserve"> PVM suma 1</w:t>
      </w:r>
      <w:r w:rsidR="00F9517C">
        <w:rPr>
          <w:b w:val="0"/>
          <w:szCs w:val="24"/>
        </w:rPr>
        <w:t xml:space="preserve"> </w:t>
      </w:r>
      <w:r w:rsidR="00E7007D" w:rsidRPr="00E7007D">
        <w:rPr>
          <w:b w:val="0"/>
          <w:szCs w:val="24"/>
        </w:rPr>
        <w:t>470,00 EUR</w:t>
      </w:r>
      <w:r w:rsidR="00E7007D">
        <w:rPr>
          <w:b w:val="0"/>
          <w:szCs w:val="24"/>
        </w:rPr>
        <w:t xml:space="preserve"> (vienas </w:t>
      </w:r>
      <w:r w:rsidR="00E7007D" w:rsidRPr="00E7007D">
        <w:rPr>
          <w:b w:val="0"/>
          <w:szCs w:val="24"/>
        </w:rPr>
        <w:t>tūkstantis keturi šimtai septyniasdešimt eurų</w:t>
      </w:r>
      <w:r w:rsidR="00E7007D">
        <w:rPr>
          <w:b w:val="0"/>
          <w:szCs w:val="24"/>
        </w:rPr>
        <w:t>).</w:t>
      </w:r>
      <w:r w:rsidR="00E7007D" w:rsidRPr="00E7007D">
        <w:rPr>
          <w:b w:val="0"/>
          <w:szCs w:val="24"/>
        </w:rPr>
        <w:t xml:space="preserve"> Sutarties vertė su PVM yra 8</w:t>
      </w:r>
      <w:r w:rsidR="00F9517C">
        <w:rPr>
          <w:b w:val="0"/>
          <w:szCs w:val="24"/>
        </w:rPr>
        <w:t xml:space="preserve"> </w:t>
      </w:r>
      <w:r w:rsidR="00E7007D" w:rsidRPr="00E7007D">
        <w:rPr>
          <w:b w:val="0"/>
          <w:szCs w:val="24"/>
        </w:rPr>
        <w:t>470,00 EUR (aštuoni tūkstančiai keturi šimtai septyniasdešimt eurų).</w:t>
      </w:r>
    </w:p>
    <w:p w14:paraId="3F70FB76" w14:textId="2283175A" w:rsidR="00807664" w:rsidRPr="00807664" w:rsidRDefault="00807664" w:rsidP="00331D80">
      <w:pPr>
        <w:pStyle w:val="Pagrindiniotekstotrauka2"/>
        <w:numPr>
          <w:ilvl w:val="1"/>
          <w:numId w:val="1"/>
        </w:numPr>
        <w:tabs>
          <w:tab w:val="clear" w:pos="360"/>
        </w:tabs>
        <w:spacing w:after="0" w:line="276" w:lineRule="auto"/>
        <w:ind w:left="567" w:hanging="567"/>
        <w:jc w:val="both"/>
        <w:rPr>
          <w:b/>
          <w:noProof/>
          <w:szCs w:val="24"/>
          <w:lang w:val="lt-LT"/>
        </w:rPr>
      </w:pPr>
      <w:r w:rsidRPr="00807664">
        <w:rPr>
          <w:bCs/>
          <w:noProof/>
          <w:szCs w:val="24"/>
          <w:lang w:val="lt-LT"/>
        </w:rPr>
        <w:lastRenderedPageBreak/>
        <w:t xml:space="preserve">Sutarčiai taikoma fiksuotos kainos kainodara, nustatyta laikantis Viešųjų pirkimų tarnybos direkto-riaus 2017 m. birželio 28 d. įsakymu Nr. 1S-95 (aktualios redakcijos) „Dėl Kainodaros taisyklių nustatymo metodikos patvirtinimo“, kuri detalizuota </w:t>
      </w:r>
      <w:r>
        <w:rPr>
          <w:bCs/>
          <w:noProof/>
          <w:szCs w:val="24"/>
          <w:lang w:val="lt-LT"/>
        </w:rPr>
        <w:t xml:space="preserve">Sutartyje ir </w:t>
      </w:r>
      <w:r w:rsidRPr="00807664">
        <w:rPr>
          <w:bCs/>
          <w:noProof/>
          <w:szCs w:val="24"/>
          <w:lang w:val="lt-LT"/>
        </w:rPr>
        <w:t>pirkimo sąlygose</w:t>
      </w:r>
      <w:r>
        <w:rPr>
          <w:b/>
          <w:noProof/>
          <w:szCs w:val="24"/>
          <w:lang w:val="lt-LT"/>
        </w:rPr>
        <w:t>.</w:t>
      </w:r>
    </w:p>
    <w:p w14:paraId="3F74C549" w14:textId="4DBF7FB1" w:rsidR="003816BA" w:rsidRPr="005309F6" w:rsidRDefault="003816BA" w:rsidP="005F3762">
      <w:pPr>
        <w:pStyle w:val="Tekstoblokas"/>
        <w:numPr>
          <w:ilvl w:val="1"/>
          <w:numId w:val="1"/>
        </w:numPr>
        <w:tabs>
          <w:tab w:val="clear" w:pos="360"/>
          <w:tab w:val="clear" w:pos="2977"/>
        </w:tabs>
        <w:spacing w:line="276" w:lineRule="auto"/>
        <w:ind w:left="567" w:right="0" w:hanging="567"/>
        <w:jc w:val="both"/>
        <w:rPr>
          <w:b w:val="0"/>
          <w:szCs w:val="24"/>
        </w:rPr>
      </w:pPr>
      <w:r w:rsidRPr="008F7CB0">
        <w:rPr>
          <w:b w:val="0"/>
          <w:noProof/>
          <w:szCs w:val="24"/>
        </w:rPr>
        <w:t>Jeigu Sutarties galiojimo metu pasikeitus teisės</w:t>
      </w:r>
      <w:r w:rsidRPr="005309F6">
        <w:rPr>
          <w:b w:val="0"/>
          <w:szCs w:val="24"/>
        </w:rPr>
        <w:t xml:space="preserve"> aktams, pasikeistų pridėtinės vertės mokesčio dydis, Sutarties kaina (įkainiai) be PVM dėl to nebus keičiama, t. y. Užsakovas mokės Paslaugų teikėjui už tinkamai pagal Sutartį suteiktas Paslaugas kainą, kuri bus lygi sumai, gautai prie Sutartyje nurodytos paslaugų kainos be PVM pridėjus PVM, apskaičiuotą pagal naujai patvirtintą mokesčio tarifą, nebent priimti teisės aktai numatytų kitaip.</w:t>
      </w:r>
    </w:p>
    <w:p w14:paraId="395E22F7" w14:textId="008F7E24" w:rsidR="00DA4E2B" w:rsidRDefault="00F96758" w:rsidP="00DA4E2B">
      <w:pPr>
        <w:pStyle w:val="Tekstoblokas"/>
        <w:numPr>
          <w:ilvl w:val="1"/>
          <w:numId w:val="1"/>
        </w:numPr>
        <w:tabs>
          <w:tab w:val="clear" w:pos="360"/>
          <w:tab w:val="clear" w:pos="2977"/>
        </w:tabs>
        <w:spacing w:line="276" w:lineRule="auto"/>
        <w:ind w:left="567" w:right="0" w:hanging="567"/>
        <w:jc w:val="both"/>
        <w:rPr>
          <w:b w:val="0"/>
          <w:szCs w:val="24"/>
        </w:rPr>
      </w:pPr>
      <w:r>
        <w:rPr>
          <w:b w:val="0"/>
          <w:szCs w:val="24"/>
        </w:rPr>
        <w:t>Paslaugų t</w:t>
      </w:r>
      <w:r w:rsidRPr="00F96758">
        <w:rPr>
          <w:b w:val="0"/>
          <w:szCs w:val="24"/>
        </w:rPr>
        <w:t xml:space="preserve">iekėjas prisiima visą riziką dėl to, kad ne nuo Užsakovo priklausančių aplinkybių padidės su Sutarties ir (ar) Sutarties vykdymu susijusios išlaidos ir </w:t>
      </w:r>
      <w:r>
        <w:rPr>
          <w:b w:val="0"/>
          <w:szCs w:val="24"/>
        </w:rPr>
        <w:t>Paslaugų t</w:t>
      </w:r>
      <w:r w:rsidRPr="00F96758">
        <w:rPr>
          <w:b w:val="0"/>
          <w:szCs w:val="24"/>
        </w:rPr>
        <w:t>iekėjui Sutarties vykdymas taps sudėtingesnis (</w:t>
      </w:r>
      <w:r>
        <w:rPr>
          <w:b w:val="0"/>
          <w:szCs w:val="24"/>
        </w:rPr>
        <w:t>Paslaugų t</w:t>
      </w:r>
      <w:r w:rsidRPr="00F96758">
        <w:rPr>
          <w:b w:val="0"/>
          <w:szCs w:val="24"/>
        </w:rPr>
        <w:t xml:space="preserve">iekėjui padidės įsipareigojimų vykdymo kaina). Paslaugoms taikoma nuolaida ir (ar) Sutarties vertė jokiais atvejais nebus keičiama (išskyrus Sutartyje ar Viešųjų pirkimų įstatymo 89 str. numatytus atvejus). Įsipareigojimų vykdymo kainos padidėjimas nesuteikia </w:t>
      </w:r>
      <w:r>
        <w:rPr>
          <w:b w:val="0"/>
          <w:szCs w:val="24"/>
        </w:rPr>
        <w:t>Paslaugų t</w:t>
      </w:r>
      <w:r w:rsidRPr="00F96758">
        <w:rPr>
          <w:b w:val="0"/>
          <w:szCs w:val="24"/>
        </w:rPr>
        <w:t>iekėjui teisės sustabdyti Sutarties vykdymą ar atsisakyti Sutarties šiuo pagrindu</w:t>
      </w:r>
    </w:p>
    <w:p w14:paraId="2D6627F6" w14:textId="4317CC07" w:rsidR="00DA4E2B" w:rsidRPr="002F4CBF" w:rsidRDefault="00DA4E2B" w:rsidP="002F4CBF">
      <w:pPr>
        <w:pStyle w:val="Tekstoblokas"/>
        <w:tabs>
          <w:tab w:val="clear" w:pos="2977"/>
        </w:tabs>
        <w:spacing w:line="276" w:lineRule="auto"/>
        <w:ind w:left="0" w:right="0"/>
        <w:jc w:val="center"/>
        <w:rPr>
          <w:b w:val="0"/>
          <w:caps/>
          <w:szCs w:val="24"/>
        </w:rPr>
      </w:pPr>
    </w:p>
    <w:p w14:paraId="73CE5714" w14:textId="77777777" w:rsidR="00FC3DAD" w:rsidRPr="00FC3DAD" w:rsidRDefault="00FC3DAD" w:rsidP="00FC3DAD">
      <w:pPr>
        <w:pStyle w:val="Sraopastraipa"/>
        <w:numPr>
          <w:ilvl w:val="0"/>
          <w:numId w:val="1"/>
        </w:numPr>
        <w:jc w:val="center"/>
        <w:rPr>
          <w:rFonts w:ascii="Times New Roman" w:hAnsi="Times New Roman"/>
          <w:b/>
          <w:bCs/>
          <w:sz w:val="24"/>
          <w:szCs w:val="28"/>
        </w:rPr>
      </w:pPr>
      <w:r w:rsidRPr="00FC3DAD">
        <w:rPr>
          <w:rFonts w:ascii="Times New Roman" w:hAnsi="Times New Roman"/>
          <w:b/>
          <w:bCs/>
          <w:sz w:val="24"/>
          <w:szCs w:val="28"/>
        </w:rPr>
        <w:t>ATSISKAITYMO TVARKA</w:t>
      </w:r>
    </w:p>
    <w:p w14:paraId="236DBA2C" w14:textId="63DDF9CF" w:rsidR="00F96758" w:rsidRPr="00EA16D7" w:rsidRDefault="00F96758" w:rsidP="00F96758">
      <w:pPr>
        <w:numPr>
          <w:ilvl w:val="1"/>
          <w:numId w:val="1"/>
        </w:numPr>
        <w:tabs>
          <w:tab w:val="clear" w:pos="360"/>
        </w:tabs>
        <w:overflowPunct w:val="0"/>
        <w:autoSpaceDE w:val="0"/>
        <w:autoSpaceDN w:val="0"/>
        <w:adjustRightInd w:val="0"/>
        <w:ind w:left="567" w:hanging="567"/>
        <w:jc w:val="both"/>
        <w:textAlignment w:val="baseline"/>
        <w:rPr>
          <w:noProof/>
        </w:rPr>
      </w:pPr>
      <w:r w:rsidRPr="00F96758">
        <w:rPr>
          <w:szCs w:val="24"/>
        </w:rPr>
        <w:t>Atsiskaitymai atliekami už faktiškai tinkamai, laiku ir kokybiškai suteiktas Paslaugas etapais</w:t>
      </w:r>
      <w:r w:rsidR="00EA16D7">
        <w:rPr>
          <w:szCs w:val="24"/>
        </w:rPr>
        <w:t>, t. y.</w:t>
      </w:r>
      <w:r w:rsidRPr="00F96758">
        <w:rPr>
          <w:szCs w:val="24"/>
        </w:rPr>
        <w:t xml:space="preserve"> pasibaigus atitinkamam Paslaugų teikimo etapui</w:t>
      </w:r>
      <w:r w:rsidR="00EA16D7">
        <w:rPr>
          <w:szCs w:val="24"/>
        </w:rPr>
        <w:t>:</w:t>
      </w:r>
    </w:p>
    <w:p w14:paraId="55C55383" w14:textId="0C968079" w:rsidR="00EA16D7" w:rsidRPr="006246DE" w:rsidRDefault="006246DE" w:rsidP="00EA16D7">
      <w:pPr>
        <w:numPr>
          <w:ilvl w:val="2"/>
          <w:numId w:val="1"/>
        </w:numPr>
        <w:overflowPunct w:val="0"/>
        <w:autoSpaceDE w:val="0"/>
        <w:autoSpaceDN w:val="0"/>
        <w:adjustRightInd w:val="0"/>
        <w:jc w:val="both"/>
        <w:textAlignment w:val="baseline"/>
        <w:rPr>
          <w:noProof/>
        </w:rPr>
      </w:pPr>
      <w:r>
        <w:rPr>
          <w:noProof/>
        </w:rPr>
        <w:t>p</w:t>
      </w:r>
      <w:r w:rsidR="00EA16D7" w:rsidRPr="00EA16D7">
        <w:rPr>
          <w:noProof/>
        </w:rPr>
        <w:t xml:space="preserve">irmasis mokėjimas atliekamas po ilgojo kandidatų </w:t>
      </w:r>
      <w:r w:rsidR="00EA16D7" w:rsidRPr="006246DE">
        <w:rPr>
          <w:noProof/>
        </w:rPr>
        <w:t>sąrašo</w:t>
      </w:r>
      <w:r w:rsidRPr="006246DE">
        <w:rPr>
          <w:noProof/>
        </w:rPr>
        <w:t xml:space="preserve"> (kaip tai apibrėžia Sutarties </w:t>
      </w:r>
      <w:r w:rsidRPr="006246DE">
        <w:rPr>
          <w:noProof/>
          <w:lang w:val="en-US"/>
        </w:rPr>
        <w:t>2.1.3.</w:t>
      </w:r>
      <w:r w:rsidRPr="006246DE">
        <w:rPr>
          <w:noProof/>
        </w:rPr>
        <w:t xml:space="preserve"> punktas)</w:t>
      </w:r>
      <w:r w:rsidR="00EA16D7" w:rsidRPr="006246DE">
        <w:rPr>
          <w:noProof/>
        </w:rPr>
        <w:t xml:space="preserve"> pateikimo </w:t>
      </w:r>
      <w:r w:rsidRPr="006246DE">
        <w:rPr>
          <w:noProof/>
        </w:rPr>
        <w:t xml:space="preserve">- </w:t>
      </w:r>
      <w:r w:rsidR="00EA16D7" w:rsidRPr="006246DE">
        <w:rPr>
          <w:noProof/>
        </w:rPr>
        <w:t>35 % nuo bendros sumos;</w:t>
      </w:r>
    </w:p>
    <w:p w14:paraId="7D1F476E" w14:textId="0D12B607" w:rsidR="00EA16D7" w:rsidRDefault="006246DE" w:rsidP="00EA16D7">
      <w:pPr>
        <w:numPr>
          <w:ilvl w:val="2"/>
          <w:numId w:val="1"/>
        </w:numPr>
        <w:overflowPunct w:val="0"/>
        <w:autoSpaceDE w:val="0"/>
        <w:autoSpaceDN w:val="0"/>
        <w:adjustRightInd w:val="0"/>
        <w:jc w:val="both"/>
        <w:textAlignment w:val="baseline"/>
        <w:rPr>
          <w:noProof/>
        </w:rPr>
      </w:pPr>
      <w:r w:rsidRPr="006246DE">
        <w:rPr>
          <w:noProof/>
        </w:rPr>
        <w:t>a</w:t>
      </w:r>
      <w:r w:rsidR="00EA16D7" w:rsidRPr="006246DE">
        <w:rPr>
          <w:noProof/>
        </w:rPr>
        <w:t>ntrasis mokėjimas mokamas po Užsakovo susitikimų su kandidatais iš trumpojo sąrašo</w:t>
      </w:r>
      <w:r w:rsidRPr="006246DE">
        <w:rPr>
          <w:noProof/>
        </w:rPr>
        <w:t xml:space="preserve"> (kaip tai apibrėžia Sutarties </w:t>
      </w:r>
      <w:r w:rsidRPr="006246DE">
        <w:rPr>
          <w:noProof/>
          <w:lang w:val="en-US"/>
        </w:rPr>
        <w:t>2.1.3.</w:t>
      </w:r>
      <w:r w:rsidRPr="006246DE">
        <w:rPr>
          <w:noProof/>
        </w:rPr>
        <w:t xml:space="preserve"> punktas)  pateikimo</w:t>
      </w:r>
      <w:r w:rsidR="00EA16D7" w:rsidRPr="006246DE">
        <w:rPr>
          <w:noProof/>
        </w:rPr>
        <w:t xml:space="preserve"> - 35 % nu</w:t>
      </w:r>
      <w:r w:rsidR="00EA16D7" w:rsidRPr="00EA16D7">
        <w:rPr>
          <w:noProof/>
        </w:rPr>
        <w:t>o bendros sumos</w:t>
      </w:r>
      <w:r>
        <w:rPr>
          <w:noProof/>
        </w:rPr>
        <w:t>;</w:t>
      </w:r>
    </w:p>
    <w:p w14:paraId="0137ADE2" w14:textId="3A08C03C" w:rsidR="006246DE" w:rsidRPr="00F96758" w:rsidRDefault="006246DE" w:rsidP="00EA16D7">
      <w:pPr>
        <w:numPr>
          <w:ilvl w:val="2"/>
          <w:numId w:val="1"/>
        </w:numPr>
        <w:overflowPunct w:val="0"/>
        <w:autoSpaceDE w:val="0"/>
        <w:autoSpaceDN w:val="0"/>
        <w:adjustRightInd w:val="0"/>
        <w:jc w:val="both"/>
        <w:textAlignment w:val="baseline"/>
        <w:rPr>
          <w:noProof/>
        </w:rPr>
      </w:pPr>
      <w:r>
        <w:rPr>
          <w:noProof/>
        </w:rPr>
        <w:t>t</w:t>
      </w:r>
      <w:r w:rsidRPr="006246DE">
        <w:rPr>
          <w:noProof/>
        </w:rPr>
        <w:t xml:space="preserve">rečias mokėjimas atliekamas pasirinktam kandidatui pradėjus darbo santykius su Užsakovu </w:t>
      </w:r>
      <w:r>
        <w:rPr>
          <w:noProof/>
        </w:rPr>
        <w:t xml:space="preserve">- </w:t>
      </w:r>
      <w:r w:rsidRPr="006246DE">
        <w:rPr>
          <w:noProof/>
        </w:rPr>
        <w:t>30 % nuo bendros sumos</w:t>
      </w:r>
      <w:r>
        <w:rPr>
          <w:noProof/>
        </w:rPr>
        <w:t>.</w:t>
      </w:r>
    </w:p>
    <w:p w14:paraId="486BEA87" w14:textId="77777777" w:rsidR="00C659DB" w:rsidRPr="00F96758" w:rsidRDefault="00C659DB" w:rsidP="00C659DB">
      <w:pPr>
        <w:numPr>
          <w:ilvl w:val="1"/>
          <w:numId w:val="1"/>
        </w:numPr>
        <w:tabs>
          <w:tab w:val="clear" w:pos="360"/>
        </w:tabs>
        <w:spacing w:line="276" w:lineRule="auto"/>
        <w:ind w:left="567" w:hanging="567"/>
        <w:jc w:val="both"/>
        <w:rPr>
          <w:szCs w:val="24"/>
        </w:rPr>
      </w:pPr>
      <w:r w:rsidRPr="00F96758">
        <w:rPr>
          <w:szCs w:val="24"/>
        </w:rPr>
        <w:t xml:space="preserve">Paslaugų teikėjas įsipareigoja parengti ir pateikti Užsakovui 2 (du) pasirašytus suteiktų Paslaugų perdavimo-priėmimo aktų egzempliorius, kuriuose detalizuojamos suteiktos Paslaugos ir nurodoma Sutarties nuostatas atitinkanti Paslaugų suteikimo kaina. Užsakovas Paslaugų perdavimo-priėmimo aktus pasirašo per 3 (tris) darbo dienas nuo jų pateikimo dienos bei grąžina vieno pasirašyto Paslaugų perdavimo-priėmimo akto egzempliorių Paslaugų teikėjui. Jeigu Užsakovas turi pastabų Paslaugų rezultatui, šias Pastabas Užsakovas įrašo Paslaugų perdavimo-priėmimo akte arba jas per perdavimo-priėmimo akto pasirašymo ir grąžinimo laikotarpį pateikia Paslaugų gavėjui kitais šioje Sutartyje numatytais būdais, o Paslaugų teikėjas privalo pašalinti Užsakovo nurodytus Paslaugų teikimo trūkumus ne vėliau kaip per 3 (tris) darbo dienas, nebent Šalys sutartų kitą terminą. </w:t>
      </w:r>
    </w:p>
    <w:p w14:paraId="16C485E3" w14:textId="530B45AA" w:rsidR="00F96758" w:rsidRPr="00C659DB" w:rsidRDefault="00F96758" w:rsidP="00A64F38">
      <w:pPr>
        <w:numPr>
          <w:ilvl w:val="1"/>
          <w:numId w:val="1"/>
        </w:numPr>
        <w:tabs>
          <w:tab w:val="clear" w:pos="360"/>
        </w:tabs>
        <w:spacing w:line="276" w:lineRule="auto"/>
        <w:ind w:left="567" w:hanging="567"/>
        <w:jc w:val="both"/>
        <w:rPr>
          <w:szCs w:val="24"/>
        </w:rPr>
      </w:pPr>
      <w:r w:rsidRPr="00C659DB">
        <w:rPr>
          <w:szCs w:val="24"/>
        </w:rPr>
        <w:t xml:space="preserve">Paslaugų teikėjas įsipareigoja pateikti Užsakovui PVM sąskaitą - faktūrą per 4 d. d. nuo Paslaugų perdavimo-priėmimo dienos, bet ne vėliau kaip sekančio mėnesio ketvirtą darbo dieną. Paslaugų teikėjas turi užtikrinti, jog PVM sąskaitą - faktūrą Užsakovas gautų per informacinę sistemą „E. sąskaita“. Šalys susitaria, kad </w:t>
      </w:r>
      <w:proofErr w:type="spellStart"/>
      <w:r w:rsidRPr="00C659DB">
        <w:rPr>
          <w:szCs w:val="24"/>
        </w:rPr>
        <w:t>Paslaug</w:t>
      </w:r>
      <w:proofErr w:type="spellEnd"/>
      <w:r w:rsidRPr="00C659DB">
        <w:rPr>
          <w:szCs w:val="24"/>
          <w:lang w:val="en-US"/>
        </w:rPr>
        <w:t>ų</w:t>
      </w:r>
      <w:r w:rsidRPr="00C659DB">
        <w:rPr>
          <w:szCs w:val="24"/>
        </w:rPr>
        <w:t xml:space="preserve"> perdavimo faktą įrodančiais dokumentais bus laikomi Paslaugų perdavimo-priėmimo aktas, PVM sąskaita-faktūra, kurioje detalizuojamos suteiktos Paslaugos ar kitas Paslaugų perdavimo-priėmimo faktą patvirtinantis dokumentas. Paslaugų t</w:t>
      </w:r>
      <w:r w:rsidRPr="00C659DB">
        <w:rPr>
          <w:color w:val="000000"/>
          <w:szCs w:val="24"/>
        </w:rPr>
        <w:t>iekėjas turi užtikrinti, jog PVM sąskaitą-faktūrą Užsakovas gautų per informacinę sistemą „E.</w:t>
      </w:r>
      <w:r w:rsidR="00C911E5">
        <w:rPr>
          <w:color w:val="000000"/>
          <w:szCs w:val="24"/>
        </w:rPr>
        <w:t xml:space="preserve"> </w:t>
      </w:r>
      <w:r w:rsidRPr="00C659DB">
        <w:rPr>
          <w:color w:val="000000"/>
          <w:szCs w:val="24"/>
        </w:rPr>
        <w:t>sąskaita“.</w:t>
      </w:r>
    </w:p>
    <w:p w14:paraId="108FD15F" w14:textId="1BE6ED18" w:rsidR="00C659DB" w:rsidRPr="00F96758" w:rsidRDefault="00C659DB" w:rsidP="00C659DB">
      <w:pPr>
        <w:numPr>
          <w:ilvl w:val="1"/>
          <w:numId w:val="1"/>
        </w:numPr>
        <w:tabs>
          <w:tab w:val="clear" w:pos="360"/>
        </w:tabs>
        <w:spacing w:line="276" w:lineRule="auto"/>
        <w:ind w:left="567" w:hanging="567"/>
        <w:jc w:val="both"/>
        <w:rPr>
          <w:szCs w:val="24"/>
        </w:rPr>
      </w:pPr>
      <w:r w:rsidRPr="00F96758">
        <w:rPr>
          <w:color w:val="000000"/>
          <w:szCs w:val="24"/>
        </w:rPr>
        <w:t>Paslaugų tiekėjas pateiktoje PVM sąskaitoje-faktūroje privalo nurodyti Sutarties sudarymo datą bei Užsakovo suteiktą Sutarties numerį.</w:t>
      </w:r>
    </w:p>
    <w:p w14:paraId="2EA45103" w14:textId="4371A02F" w:rsidR="00F96758" w:rsidRPr="00F96758" w:rsidRDefault="00F96758" w:rsidP="00C659DB">
      <w:pPr>
        <w:numPr>
          <w:ilvl w:val="1"/>
          <w:numId w:val="1"/>
        </w:numPr>
        <w:tabs>
          <w:tab w:val="clear" w:pos="360"/>
        </w:tabs>
        <w:spacing w:line="276" w:lineRule="auto"/>
        <w:ind w:left="567" w:hanging="567"/>
        <w:jc w:val="both"/>
        <w:rPr>
          <w:szCs w:val="24"/>
        </w:rPr>
      </w:pPr>
      <w:r w:rsidRPr="00F96758">
        <w:rPr>
          <w:szCs w:val="24"/>
        </w:rPr>
        <w:t xml:space="preserve">Užsakovas už Paslaugas Paslaugų teikėjui įsipareigoja sumokėti pagal pateiktą PVM sąskaitą-faktūrą per 30 kalendorinių dienų į </w:t>
      </w:r>
      <w:r>
        <w:rPr>
          <w:szCs w:val="24"/>
        </w:rPr>
        <w:t>Paslaugų teikėjo</w:t>
      </w:r>
      <w:r w:rsidRPr="00F96758">
        <w:rPr>
          <w:szCs w:val="24"/>
        </w:rPr>
        <w:t xml:space="preserve"> sąskaitoje-faktūroje nurodytą sąskaitą.</w:t>
      </w:r>
    </w:p>
    <w:p w14:paraId="6ABE26E1" w14:textId="037F3B78" w:rsidR="00F96758" w:rsidRPr="00F96758" w:rsidRDefault="00F96758" w:rsidP="00C659DB">
      <w:pPr>
        <w:numPr>
          <w:ilvl w:val="1"/>
          <w:numId w:val="1"/>
        </w:numPr>
        <w:tabs>
          <w:tab w:val="clear" w:pos="360"/>
        </w:tabs>
        <w:overflowPunct w:val="0"/>
        <w:autoSpaceDE w:val="0"/>
        <w:autoSpaceDN w:val="0"/>
        <w:adjustRightInd w:val="0"/>
        <w:spacing w:line="276" w:lineRule="auto"/>
        <w:ind w:left="567" w:hanging="567"/>
        <w:jc w:val="both"/>
        <w:textAlignment w:val="baseline"/>
        <w:rPr>
          <w:noProof/>
        </w:rPr>
      </w:pPr>
      <w:r w:rsidRPr="00F96758">
        <w:rPr>
          <w:szCs w:val="24"/>
        </w:rPr>
        <w:t xml:space="preserve">Paslaugų teikėjui </w:t>
      </w:r>
      <w:r w:rsidRPr="00F96758">
        <w:rPr>
          <w:noProof/>
        </w:rPr>
        <w:t>nesilaikant PVM sąskaitos-faktūros pateikimo terminų ir tvarkos, numatytos šioje Sutartyje ir (ar) teisės aktuose, gali būti sulaikomi mokėjimai. Toks mokėjimų sulaikymas nėra laikomas Sutarties sąlygų pažeidimu (t. y. nėra skaičiuojami delspinigiai</w:t>
      </w:r>
      <w:r>
        <w:rPr>
          <w:noProof/>
        </w:rPr>
        <w:t>).</w:t>
      </w:r>
    </w:p>
    <w:p w14:paraId="7112B53E" w14:textId="11C1580C" w:rsidR="00F96758" w:rsidRPr="00F96758" w:rsidRDefault="00F96758" w:rsidP="00C659DB">
      <w:pPr>
        <w:numPr>
          <w:ilvl w:val="1"/>
          <w:numId w:val="1"/>
        </w:numPr>
        <w:tabs>
          <w:tab w:val="clear" w:pos="360"/>
        </w:tabs>
        <w:overflowPunct w:val="0"/>
        <w:autoSpaceDE w:val="0"/>
        <w:autoSpaceDN w:val="0"/>
        <w:adjustRightInd w:val="0"/>
        <w:spacing w:line="276" w:lineRule="auto"/>
        <w:ind w:left="567" w:hanging="567"/>
        <w:jc w:val="both"/>
        <w:textAlignment w:val="baseline"/>
        <w:rPr>
          <w:noProof/>
        </w:rPr>
      </w:pPr>
      <w:r w:rsidRPr="00F96758">
        <w:rPr>
          <w:noProof/>
        </w:rPr>
        <w:lastRenderedPageBreak/>
        <w:t xml:space="preserve">Užsakovas turi teisę sulaikyti bet kokius mokėjimus pagal šią Sutartį, jeigu </w:t>
      </w:r>
      <w:r>
        <w:rPr>
          <w:noProof/>
        </w:rPr>
        <w:t>Paslaugų teikėjas</w:t>
      </w:r>
      <w:r w:rsidRPr="00F96758">
        <w:rPr>
          <w:noProof/>
        </w:rPr>
        <w:t xml:space="preserve"> nesuteikia Sutartyje numatytų Paslaugų (arba jų dalies) arba jas suteikia nekokybiškai, arba nepašalina suteiktų Paslaugų trūkumų per šioje Sutartyje nustatytus terminus</w:t>
      </w:r>
      <w:r>
        <w:rPr>
          <w:noProof/>
        </w:rPr>
        <w:t>.</w:t>
      </w:r>
    </w:p>
    <w:p w14:paraId="1D357258" w14:textId="77777777" w:rsidR="00FC3DAD" w:rsidRPr="00FC3DAD" w:rsidRDefault="00FC3DAD" w:rsidP="00FC3DAD">
      <w:pPr>
        <w:jc w:val="center"/>
        <w:rPr>
          <w:b/>
          <w:caps/>
          <w:noProof/>
          <w:szCs w:val="24"/>
        </w:rPr>
      </w:pPr>
    </w:p>
    <w:p w14:paraId="2082B3E2" w14:textId="3077B4A6" w:rsidR="00DA4E2B" w:rsidRPr="002F4CBF" w:rsidRDefault="00DA4E2B" w:rsidP="002F4CBF">
      <w:pPr>
        <w:pStyle w:val="Sraopastraipa"/>
        <w:numPr>
          <w:ilvl w:val="0"/>
          <w:numId w:val="1"/>
        </w:numPr>
        <w:jc w:val="center"/>
        <w:rPr>
          <w:rFonts w:ascii="Times New Roman" w:hAnsi="Times New Roman"/>
          <w:b/>
          <w:caps/>
          <w:noProof/>
          <w:sz w:val="24"/>
          <w:szCs w:val="24"/>
        </w:rPr>
      </w:pPr>
      <w:r w:rsidRPr="002F4CBF">
        <w:rPr>
          <w:rFonts w:ascii="Times New Roman" w:hAnsi="Times New Roman"/>
          <w:b/>
          <w:caps/>
          <w:noProof/>
          <w:sz w:val="24"/>
          <w:szCs w:val="24"/>
        </w:rPr>
        <w:t>kokybės garantijos terminas</w:t>
      </w:r>
    </w:p>
    <w:p w14:paraId="0FF671A7" w14:textId="77777777" w:rsidR="002F4CBF" w:rsidRPr="002F4CBF" w:rsidRDefault="002F4CBF" w:rsidP="002F4CBF">
      <w:pPr>
        <w:pStyle w:val="Sraopastraipa"/>
        <w:ind w:left="786"/>
        <w:jc w:val="both"/>
        <w:rPr>
          <w:rFonts w:ascii="Times New Roman" w:hAnsi="Times New Roman"/>
          <w:b/>
          <w:noProof/>
          <w:sz w:val="24"/>
          <w:szCs w:val="24"/>
        </w:rPr>
      </w:pPr>
    </w:p>
    <w:p w14:paraId="7B1F09BD" w14:textId="77777777" w:rsidR="00FC3DAD" w:rsidRPr="00FC3DAD" w:rsidRDefault="00FC3DAD" w:rsidP="00FC3DAD">
      <w:pPr>
        <w:pStyle w:val="Sraopastraipa"/>
        <w:numPr>
          <w:ilvl w:val="0"/>
          <w:numId w:val="19"/>
        </w:numPr>
        <w:jc w:val="both"/>
        <w:rPr>
          <w:rFonts w:ascii="Times New Roman" w:hAnsi="Times New Roman"/>
          <w:noProof/>
          <w:vanish/>
          <w:sz w:val="24"/>
          <w:szCs w:val="24"/>
        </w:rPr>
      </w:pPr>
    </w:p>
    <w:p w14:paraId="685F9F72" w14:textId="77777777" w:rsidR="00FC3DAD" w:rsidRPr="00FC3DAD" w:rsidRDefault="00FC3DAD" w:rsidP="00FC3DAD">
      <w:pPr>
        <w:pStyle w:val="Sraopastraipa"/>
        <w:numPr>
          <w:ilvl w:val="0"/>
          <w:numId w:val="19"/>
        </w:numPr>
        <w:jc w:val="both"/>
        <w:rPr>
          <w:rFonts w:ascii="Times New Roman" w:hAnsi="Times New Roman"/>
          <w:noProof/>
          <w:vanish/>
          <w:sz w:val="24"/>
          <w:szCs w:val="24"/>
        </w:rPr>
      </w:pPr>
    </w:p>
    <w:p w14:paraId="31F205F5" w14:textId="70C59E87" w:rsidR="00DA4E2B" w:rsidRPr="007A71D8" w:rsidRDefault="00DA4E2B" w:rsidP="00FC3DAD">
      <w:pPr>
        <w:pStyle w:val="Sraopastraipa"/>
        <w:numPr>
          <w:ilvl w:val="1"/>
          <w:numId w:val="19"/>
        </w:numPr>
        <w:jc w:val="both"/>
        <w:rPr>
          <w:rFonts w:ascii="Times New Roman" w:hAnsi="Times New Roman"/>
          <w:b/>
          <w:noProof/>
          <w:sz w:val="24"/>
          <w:szCs w:val="24"/>
        </w:rPr>
      </w:pPr>
      <w:r w:rsidRPr="007A71D8">
        <w:rPr>
          <w:rFonts w:ascii="Times New Roman" w:hAnsi="Times New Roman"/>
          <w:noProof/>
          <w:sz w:val="24"/>
          <w:szCs w:val="24"/>
        </w:rPr>
        <w:t xml:space="preserve">Darbuotojų paieškos ir atrankos </w:t>
      </w:r>
      <w:r w:rsidR="0000540E" w:rsidRPr="007A71D8">
        <w:rPr>
          <w:rFonts w:ascii="Times New Roman" w:hAnsi="Times New Roman"/>
          <w:noProof/>
          <w:sz w:val="24"/>
          <w:szCs w:val="24"/>
        </w:rPr>
        <w:t>paslaugai</w:t>
      </w:r>
      <w:r w:rsidRPr="007A71D8">
        <w:rPr>
          <w:rFonts w:ascii="Times New Roman" w:hAnsi="Times New Roman"/>
          <w:noProof/>
          <w:sz w:val="24"/>
          <w:szCs w:val="24"/>
        </w:rPr>
        <w:t xml:space="preserve"> suteikiamas </w:t>
      </w:r>
      <w:r w:rsidR="00914487">
        <w:rPr>
          <w:rFonts w:ascii="Times New Roman" w:hAnsi="Times New Roman"/>
          <w:noProof/>
          <w:sz w:val="24"/>
          <w:szCs w:val="24"/>
        </w:rPr>
        <w:t>6</w:t>
      </w:r>
      <w:r w:rsidR="00466C35">
        <w:rPr>
          <w:rFonts w:ascii="Times New Roman" w:hAnsi="Times New Roman"/>
          <w:noProof/>
          <w:sz w:val="24"/>
          <w:szCs w:val="24"/>
        </w:rPr>
        <w:t xml:space="preserve"> (</w:t>
      </w:r>
      <w:r w:rsidR="00914487">
        <w:rPr>
          <w:rFonts w:ascii="Times New Roman" w:hAnsi="Times New Roman"/>
          <w:noProof/>
          <w:sz w:val="24"/>
          <w:szCs w:val="24"/>
        </w:rPr>
        <w:t>šešių</w:t>
      </w:r>
      <w:r w:rsidR="00466C35">
        <w:rPr>
          <w:rFonts w:ascii="Times New Roman" w:hAnsi="Times New Roman"/>
          <w:noProof/>
          <w:sz w:val="24"/>
          <w:szCs w:val="24"/>
        </w:rPr>
        <w:t>)</w:t>
      </w:r>
      <w:r w:rsidRPr="007A71D8">
        <w:rPr>
          <w:rFonts w:ascii="Times New Roman" w:hAnsi="Times New Roman"/>
          <w:noProof/>
          <w:sz w:val="24"/>
          <w:szCs w:val="24"/>
        </w:rPr>
        <w:t xml:space="preserve"> mėnesių </w:t>
      </w:r>
      <w:bookmarkStart w:id="12" w:name="_Hlk535307019"/>
      <w:r w:rsidRPr="007A71D8">
        <w:rPr>
          <w:rFonts w:ascii="Times New Roman" w:hAnsi="Times New Roman"/>
          <w:noProof/>
          <w:sz w:val="24"/>
          <w:szCs w:val="24"/>
        </w:rPr>
        <w:t>garantinis terminas</w:t>
      </w:r>
      <w:r w:rsidR="00466C35">
        <w:rPr>
          <w:rFonts w:ascii="Times New Roman" w:hAnsi="Times New Roman"/>
          <w:noProof/>
          <w:sz w:val="24"/>
          <w:szCs w:val="24"/>
        </w:rPr>
        <w:t>.</w:t>
      </w:r>
    </w:p>
    <w:bookmarkEnd w:id="12"/>
    <w:p w14:paraId="5E11700D" w14:textId="48C04B6A" w:rsidR="000C59D6" w:rsidRPr="000535C7" w:rsidRDefault="00DA4E2B" w:rsidP="000535C7">
      <w:pPr>
        <w:pStyle w:val="Sraopastraipa"/>
        <w:numPr>
          <w:ilvl w:val="1"/>
          <w:numId w:val="19"/>
        </w:numPr>
        <w:jc w:val="both"/>
        <w:rPr>
          <w:rFonts w:ascii="Times New Roman" w:hAnsi="Times New Roman"/>
          <w:b/>
          <w:noProof/>
          <w:sz w:val="24"/>
          <w:szCs w:val="24"/>
        </w:rPr>
      </w:pPr>
      <w:r w:rsidRPr="000535C7">
        <w:rPr>
          <w:rFonts w:ascii="Times New Roman" w:hAnsi="Times New Roman"/>
          <w:noProof/>
          <w:sz w:val="24"/>
          <w:szCs w:val="24"/>
        </w:rPr>
        <w:t>Paslaugų teikėjas įsipareigoja be papildomo užmokesčio surasti naują Kandidatą numatytai</w:t>
      </w:r>
      <w:r w:rsidR="00466C35" w:rsidRPr="000535C7">
        <w:rPr>
          <w:rFonts w:ascii="Times New Roman" w:hAnsi="Times New Roman"/>
          <w:noProof/>
          <w:sz w:val="24"/>
          <w:szCs w:val="24"/>
        </w:rPr>
        <w:t xml:space="preserve"> pareigybei</w:t>
      </w:r>
      <w:r w:rsidRPr="000535C7">
        <w:rPr>
          <w:rFonts w:ascii="Times New Roman" w:hAnsi="Times New Roman"/>
          <w:noProof/>
          <w:sz w:val="24"/>
          <w:szCs w:val="24"/>
        </w:rPr>
        <w:t>, jeigu per garantinį terminą nutrūksta</w:t>
      </w:r>
      <w:r w:rsidR="00146CDC" w:rsidRPr="000535C7">
        <w:rPr>
          <w:rFonts w:ascii="Times New Roman" w:hAnsi="Times New Roman"/>
          <w:noProof/>
          <w:sz w:val="24"/>
          <w:szCs w:val="24"/>
        </w:rPr>
        <w:t xml:space="preserve"> Užsakovo</w:t>
      </w:r>
      <w:r w:rsidRPr="000535C7">
        <w:rPr>
          <w:rFonts w:ascii="Times New Roman" w:hAnsi="Times New Roman"/>
          <w:noProof/>
          <w:sz w:val="24"/>
          <w:szCs w:val="24"/>
        </w:rPr>
        <w:t xml:space="preserve"> ir Kandidato</w:t>
      </w:r>
      <w:r w:rsidR="007502B4" w:rsidRPr="000535C7">
        <w:rPr>
          <w:rFonts w:ascii="Times New Roman" w:hAnsi="Times New Roman"/>
          <w:noProof/>
          <w:sz w:val="24"/>
          <w:szCs w:val="24"/>
        </w:rPr>
        <w:t xml:space="preserve"> (darbuotojo)</w:t>
      </w:r>
      <w:r w:rsidRPr="000535C7">
        <w:rPr>
          <w:rFonts w:ascii="Times New Roman" w:hAnsi="Times New Roman"/>
          <w:noProof/>
          <w:sz w:val="24"/>
          <w:szCs w:val="24"/>
        </w:rPr>
        <w:t xml:space="preserve"> darbo santykiai šiomis sąlygomis:</w:t>
      </w:r>
      <w:r w:rsidR="000535C7" w:rsidRPr="000535C7">
        <w:rPr>
          <w:rFonts w:ascii="Times New Roman" w:hAnsi="Times New Roman"/>
          <w:noProof/>
          <w:sz w:val="24"/>
          <w:szCs w:val="24"/>
        </w:rPr>
        <w:t xml:space="preserve"> </w:t>
      </w:r>
      <w:r w:rsidRPr="000535C7">
        <w:rPr>
          <w:rFonts w:ascii="Times New Roman" w:hAnsi="Times New Roman"/>
          <w:noProof/>
          <w:sz w:val="24"/>
          <w:szCs w:val="24"/>
        </w:rPr>
        <w:t xml:space="preserve">darbuotojas išeina iš darbo savo </w:t>
      </w:r>
      <w:r w:rsidR="00CD6E02" w:rsidRPr="000535C7">
        <w:rPr>
          <w:rFonts w:ascii="Times New Roman" w:hAnsi="Times New Roman"/>
          <w:noProof/>
          <w:sz w:val="24"/>
          <w:szCs w:val="24"/>
        </w:rPr>
        <w:t xml:space="preserve">ar darbdavio </w:t>
      </w:r>
      <w:r w:rsidRPr="000535C7">
        <w:rPr>
          <w:rFonts w:ascii="Times New Roman" w:hAnsi="Times New Roman"/>
          <w:noProof/>
          <w:sz w:val="24"/>
          <w:szCs w:val="24"/>
        </w:rPr>
        <w:t xml:space="preserve">iniciatyva dėl bet kokių priežasčių, išskyrus atvejį, kai išėjimo priežastis yra </w:t>
      </w:r>
      <w:r w:rsidR="00146CDC" w:rsidRPr="000535C7">
        <w:rPr>
          <w:rFonts w:ascii="Times New Roman" w:hAnsi="Times New Roman"/>
          <w:noProof/>
          <w:sz w:val="24"/>
          <w:szCs w:val="24"/>
        </w:rPr>
        <w:t>Užsakovo</w:t>
      </w:r>
      <w:r w:rsidRPr="000535C7">
        <w:rPr>
          <w:rFonts w:ascii="Times New Roman" w:hAnsi="Times New Roman"/>
          <w:noProof/>
          <w:sz w:val="24"/>
          <w:szCs w:val="24"/>
        </w:rPr>
        <w:t xml:space="preserve"> pasiūlytų įsipareigojimų, susijusių su atlygiu (įvairiomis formomis) darbuotojui nevykdymas.</w:t>
      </w:r>
    </w:p>
    <w:p w14:paraId="31DC23A0" w14:textId="3483A000"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szCs w:val="24"/>
        </w:rPr>
      </w:pPr>
      <w:r w:rsidRPr="005309F6">
        <w:rPr>
          <w:szCs w:val="24"/>
        </w:rPr>
        <w:t>ŠALIŲ ATSAKOMYBĖ</w:t>
      </w:r>
    </w:p>
    <w:p w14:paraId="1888A56F" w14:textId="77777777" w:rsidR="00896ED0" w:rsidRPr="005309F6" w:rsidRDefault="00896ED0" w:rsidP="00A1447A">
      <w:pPr>
        <w:pStyle w:val="Tekstoblokas"/>
        <w:tabs>
          <w:tab w:val="clear" w:pos="2977"/>
        </w:tabs>
        <w:spacing w:line="276" w:lineRule="auto"/>
        <w:ind w:left="567" w:right="0"/>
        <w:rPr>
          <w:szCs w:val="24"/>
        </w:rPr>
      </w:pPr>
    </w:p>
    <w:p w14:paraId="654F72E9" w14:textId="18EC5369"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Laiku ne</w:t>
      </w:r>
      <w:r w:rsidR="00657894" w:rsidRPr="005309F6">
        <w:rPr>
          <w:b w:val="0"/>
          <w:szCs w:val="24"/>
          <w:lang w:eastAsia="lt-LT"/>
        </w:rPr>
        <w:t>suteikęs</w:t>
      </w:r>
      <w:r w:rsidRPr="005309F6">
        <w:rPr>
          <w:b w:val="0"/>
          <w:szCs w:val="24"/>
          <w:lang w:eastAsia="lt-LT"/>
        </w:rPr>
        <w:t xml:space="preserve"> Paslaugų ar jų dalies, tai yra pažeidęs terminą daugiau kaip vieną dieną, Paslaugų teikėjas, Užsakovui </w:t>
      </w:r>
      <w:r w:rsidR="001A77F6">
        <w:rPr>
          <w:b w:val="0"/>
          <w:szCs w:val="24"/>
          <w:lang w:eastAsia="lt-LT"/>
        </w:rPr>
        <w:t xml:space="preserve">raštu </w:t>
      </w:r>
      <w:r w:rsidRPr="005309F6">
        <w:rPr>
          <w:b w:val="0"/>
          <w:szCs w:val="24"/>
          <w:lang w:eastAsia="lt-LT"/>
        </w:rPr>
        <w:t xml:space="preserve">pareikalavus, moka Užsakovui </w:t>
      </w:r>
      <w:r w:rsidR="00C659DB" w:rsidRPr="00C659DB">
        <w:rPr>
          <w:b w:val="0"/>
          <w:bCs/>
          <w:szCs w:val="24"/>
          <w:lang w:eastAsia="lt-LT"/>
        </w:rPr>
        <w:t>0,05 (penkių šimtųjų</w:t>
      </w:r>
      <w:r w:rsidR="00657894" w:rsidRPr="005309F6">
        <w:rPr>
          <w:b w:val="0"/>
          <w:szCs w:val="24"/>
          <w:lang w:eastAsia="lt-LT"/>
        </w:rPr>
        <w:t xml:space="preserve">) </w:t>
      </w:r>
      <w:r w:rsidRPr="005309F6">
        <w:rPr>
          <w:b w:val="0"/>
          <w:szCs w:val="24"/>
          <w:lang w:eastAsia="lt-LT"/>
        </w:rPr>
        <w:t xml:space="preserve">procento dydžio delspinigius nuo nesuteiktų Paslaugų ar jų dalies vertės už kiekvieną uždelstą dieną. </w:t>
      </w:r>
    </w:p>
    <w:p w14:paraId="33F840EB" w14:textId="593F8CC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Laiku neapmokėjus už tinkamai suteiktas Paslaugas, Užsakovas, Paslaugų teikėjui </w:t>
      </w:r>
      <w:r w:rsidR="004D6297">
        <w:rPr>
          <w:b w:val="0"/>
          <w:szCs w:val="24"/>
          <w:lang w:eastAsia="lt-LT"/>
        </w:rPr>
        <w:t xml:space="preserve">raštu </w:t>
      </w:r>
      <w:r w:rsidRPr="005309F6">
        <w:rPr>
          <w:b w:val="0"/>
          <w:szCs w:val="24"/>
          <w:lang w:eastAsia="lt-LT"/>
        </w:rPr>
        <w:t xml:space="preserve">pareikalavus, moka </w:t>
      </w:r>
      <w:r w:rsidR="00C659DB" w:rsidRPr="00C659DB">
        <w:rPr>
          <w:b w:val="0"/>
          <w:bCs/>
          <w:szCs w:val="24"/>
          <w:lang w:eastAsia="lt-LT"/>
        </w:rPr>
        <w:t>0,05 (penkių</w:t>
      </w:r>
      <w:r w:rsidR="00C659DB" w:rsidRPr="00CF2609">
        <w:rPr>
          <w:szCs w:val="24"/>
          <w:lang w:eastAsia="lt-LT"/>
        </w:rPr>
        <w:t xml:space="preserve"> </w:t>
      </w:r>
      <w:r w:rsidR="00657894" w:rsidRPr="00885A2C">
        <w:rPr>
          <w:b w:val="0"/>
          <w:szCs w:val="24"/>
          <w:lang w:eastAsia="lt-LT"/>
        </w:rPr>
        <w:t>šimtųjų)</w:t>
      </w:r>
      <w:r w:rsidRPr="005309F6">
        <w:rPr>
          <w:b w:val="0"/>
          <w:szCs w:val="24"/>
          <w:lang w:eastAsia="lt-LT"/>
        </w:rPr>
        <w:t xml:space="preserve"> procento dydžio delspinigius už kiekvieną uždelstą dieną nuo laiku neapmokėt</w:t>
      </w:r>
      <w:r w:rsidR="000937FA" w:rsidRPr="005309F6">
        <w:rPr>
          <w:b w:val="0"/>
          <w:szCs w:val="24"/>
          <w:lang w:eastAsia="lt-LT"/>
        </w:rPr>
        <w:t>ų</w:t>
      </w:r>
      <w:r w:rsidRPr="005309F6">
        <w:rPr>
          <w:b w:val="0"/>
          <w:szCs w:val="24"/>
          <w:lang w:eastAsia="lt-LT"/>
        </w:rPr>
        <w:t xml:space="preserve"> Paslaugų vertės.</w:t>
      </w:r>
    </w:p>
    <w:p w14:paraId="55DF3CE7" w14:textId="2FAE4EDA"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 xml:space="preserve">Paslaugų teikėjas privalo visiškai atlyginti Užsakovo nuostolius, atsiradusius dėl netinkamo Paslaugų teikimo ar Paslaugų teikėjui pažeidus kitus savo </w:t>
      </w:r>
      <w:r w:rsidR="000937FA" w:rsidRPr="005309F6">
        <w:rPr>
          <w:b w:val="0"/>
          <w:szCs w:val="24"/>
          <w:lang w:eastAsia="lt-LT"/>
        </w:rPr>
        <w:t>sutartinius įsipareigojimus.</w:t>
      </w:r>
      <w:r w:rsidRPr="005309F6">
        <w:rPr>
          <w:b w:val="0"/>
          <w:szCs w:val="24"/>
          <w:lang w:eastAsia="lt-LT"/>
        </w:rPr>
        <w:t xml:space="preserve"> </w:t>
      </w:r>
    </w:p>
    <w:p w14:paraId="70305955" w14:textId="76089B9C"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Užsakovas turi teisę už Paslaugų teikėjo padarytus nuostolius, Užsakovo naudai priskaičiuotų delspinigių ir (ar) taikytinų baudų (toliau – Netesybos) dydžiu, sumažinti pagal Sutartį Paslaugų teikėjui mokėtinas sumas, vienašališkai atliekant tarpusavio prievolių įskaitymą, t.</w:t>
      </w:r>
      <w:r w:rsidR="00C659DB">
        <w:rPr>
          <w:b w:val="0"/>
          <w:szCs w:val="24"/>
          <w:lang w:eastAsia="lt-LT"/>
        </w:rPr>
        <w:t xml:space="preserve"> </w:t>
      </w:r>
      <w:r w:rsidRPr="005309F6">
        <w:rPr>
          <w:b w:val="0"/>
          <w:szCs w:val="24"/>
          <w:lang w:eastAsia="lt-LT"/>
        </w:rPr>
        <w:t>y.</w:t>
      </w:r>
      <w:r w:rsidR="00B62123" w:rsidRPr="005309F6">
        <w:rPr>
          <w:b w:val="0"/>
          <w:szCs w:val="24"/>
          <w:lang w:eastAsia="lt-LT"/>
        </w:rPr>
        <w:t>,</w:t>
      </w:r>
      <w:r w:rsidRPr="005309F6">
        <w:rPr>
          <w:b w:val="0"/>
          <w:szCs w:val="24"/>
          <w:lang w:eastAsia="lt-LT"/>
        </w:rPr>
        <w:t xml:space="preserve"> Paslaugų teikėjo Užsakovui mokėtinas Netesybų sumas įskaitant į Užsakovo Paslaugų teikėjui mokėtiną atlyginimą už suteiktas Paslaugas. Paslaugų teikėjui pagal Sutartį mokėtinos sumos yra sumažinamos ir tomis sumomis, kurias Užsakovas sumokėjo tretiesiems asmenims už Paslaugų teikėjo nekokybiškai ar ne laiku suteiktų Paslaugų trūkumų pašalinimą. </w:t>
      </w:r>
    </w:p>
    <w:p w14:paraId="09E015E8" w14:textId="725DAE8C" w:rsidR="003816BA" w:rsidRPr="005309F6" w:rsidRDefault="00657894"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lang w:eastAsia="lt-LT"/>
        </w:rPr>
        <w:t>Netesybų</w:t>
      </w:r>
      <w:r w:rsidR="003816BA" w:rsidRPr="005309F6">
        <w:rPr>
          <w:b w:val="0"/>
          <w:szCs w:val="24"/>
          <w:lang w:eastAsia="lt-LT"/>
        </w:rPr>
        <w:t xml:space="preserve"> sumokėjimas neatleidžia Šalies nuo įsipareigojimų pagal Sutartį vykdymo bei nuo pareigos atlyginti nuostolius. </w:t>
      </w:r>
    </w:p>
    <w:p w14:paraId="74B51ADA"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Jei Paslaugų teikėjas nevykdo savo sutartinių įsipareigojimų arba juos vykdo netinkamai ir dėl to jam yra taikytinos Netesybos, Užsakovas turi teisę pareikalauti Paslaugų teikėjo sumokėti visas pagal šią Sutartį mokėtinas Netesybų sumas. Prieš pateikdamas reikalavimą sumokėti, Užsakovas raštu per protingą terminą apie tai įspėja Paslaugų teikėją ir nurodo, dėl kokio pažeidimo pateikia šį reikalavimą.</w:t>
      </w:r>
    </w:p>
    <w:p w14:paraId="62D41887" w14:textId="77777777" w:rsidR="003816BA" w:rsidRPr="005309F6" w:rsidRDefault="003816BA" w:rsidP="00A1447A">
      <w:pPr>
        <w:pStyle w:val="Tekstoblokas"/>
        <w:tabs>
          <w:tab w:val="clear" w:pos="2977"/>
        </w:tabs>
        <w:spacing w:line="276" w:lineRule="auto"/>
        <w:ind w:left="0" w:right="0"/>
        <w:jc w:val="both"/>
        <w:rPr>
          <w:b w:val="0"/>
          <w:bCs/>
          <w:szCs w:val="24"/>
        </w:rPr>
      </w:pPr>
    </w:p>
    <w:p w14:paraId="7DBDCC47" w14:textId="4D3F654C" w:rsidR="003816BA" w:rsidRPr="005309F6" w:rsidRDefault="003816BA" w:rsidP="00461F38">
      <w:pPr>
        <w:pStyle w:val="Tekstoblokas"/>
        <w:numPr>
          <w:ilvl w:val="0"/>
          <w:numId w:val="1"/>
        </w:numPr>
        <w:tabs>
          <w:tab w:val="clear" w:pos="786"/>
          <w:tab w:val="clear" w:pos="2977"/>
          <w:tab w:val="num" w:pos="567"/>
        </w:tabs>
        <w:spacing w:line="276" w:lineRule="auto"/>
        <w:ind w:left="0" w:right="0" w:firstLine="0"/>
        <w:jc w:val="center"/>
        <w:rPr>
          <w:bCs/>
          <w:szCs w:val="24"/>
        </w:rPr>
      </w:pPr>
      <w:r w:rsidRPr="005309F6">
        <w:rPr>
          <w:bCs/>
          <w:szCs w:val="24"/>
        </w:rPr>
        <w:t>SUTARTIES ĮSIGALIOJIMAS, KEITIMAS IR PASIBAIGIMAS</w:t>
      </w:r>
    </w:p>
    <w:p w14:paraId="141DE383" w14:textId="77777777" w:rsidR="00896ED0" w:rsidRPr="005309F6" w:rsidRDefault="00896ED0" w:rsidP="00A1447A">
      <w:pPr>
        <w:pStyle w:val="Tekstoblokas"/>
        <w:tabs>
          <w:tab w:val="clear" w:pos="2977"/>
        </w:tabs>
        <w:spacing w:line="276" w:lineRule="auto"/>
        <w:ind w:left="0" w:right="0"/>
        <w:rPr>
          <w:bCs/>
          <w:szCs w:val="24"/>
        </w:rPr>
      </w:pPr>
    </w:p>
    <w:p w14:paraId="72EF7688" w14:textId="30A6607A" w:rsidR="00C659DB"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szCs w:val="24"/>
        </w:rPr>
        <w:t>Paslaugos teikiamos 12</w:t>
      </w:r>
      <w:r>
        <w:rPr>
          <w:b w:val="0"/>
          <w:szCs w:val="24"/>
        </w:rPr>
        <w:t xml:space="preserve"> (dvylika)</w:t>
      </w:r>
      <w:r w:rsidRPr="00C659DB">
        <w:rPr>
          <w:b w:val="0"/>
          <w:szCs w:val="24"/>
        </w:rPr>
        <w:t xml:space="preserve"> savaičių. Sutartis įsigalioja, kai Sutartį pasirašo abi sutarties Šalys ir galioja iki visiško sutartinių įsipareigojimų įvykdymo arba Sutarties nutraukimo (priklausomai nuo to, kuri sąlyga įvyksta anksčiau). </w:t>
      </w:r>
    </w:p>
    <w:p w14:paraId="7B0E8963" w14:textId="5EC23861" w:rsidR="00C659DB" w:rsidRPr="00EF40C9"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EF40C9">
        <w:rPr>
          <w:b w:val="0"/>
          <w:bCs/>
          <w:szCs w:val="24"/>
        </w:rPr>
        <w:t>Paslaugų teikimo terminas gali būti pratęstas abipusiu Šalių susitarimu 1</w:t>
      </w:r>
      <w:r w:rsidR="00F9517C">
        <w:rPr>
          <w:b w:val="0"/>
          <w:bCs/>
          <w:szCs w:val="24"/>
        </w:rPr>
        <w:t xml:space="preserve"> (vieną)</w:t>
      </w:r>
      <w:r w:rsidR="000569BA" w:rsidRPr="00EF40C9">
        <w:rPr>
          <w:b w:val="0"/>
          <w:bCs/>
          <w:szCs w:val="24"/>
        </w:rPr>
        <w:t xml:space="preserve"> </w:t>
      </w:r>
      <w:r w:rsidRPr="00EF40C9">
        <w:rPr>
          <w:b w:val="0"/>
          <w:bCs/>
          <w:szCs w:val="24"/>
        </w:rPr>
        <w:t xml:space="preserve">kartą </w:t>
      </w:r>
      <w:r w:rsidR="00EF40C9" w:rsidRPr="00EF40C9">
        <w:rPr>
          <w:b w:val="0"/>
          <w:bCs/>
          <w:szCs w:val="24"/>
        </w:rPr>
        <w:t>6</w:t>
      </w:r>
      <w:r w:rsidRPr="00EF40C9">
        <w:rPr>
          <w:b w:val="0"/>
          <w:bCs/>
          <w:szCs w:val="24"/>
        </w:rPr>
        <w:t xml:space="preserve"> </w:t>
      </w:r>
      <w:r w:rsidR="001A66FA" w:rsidRPr="00EF40C9">
        <w:rPr>
          <w:b w:val="0"/>
          <w:bCs/>
          <w:szCs w:val="24"/>
        </w:rPr>
        <w:t>(</w:t>
      </w:r>
      <w:r w:rsidR="00EF40C9" w:rsidRPr="00EF40C9">
        <w:rPr>
          <w:b w:val="0"/>
          <w:bCs/>
          <w:szCs w:val="24"/>
        </w:rPr>
        <w:t>šeš</w:t>
      </w:r>
      <w:r w:rsidR="001A66FA" w:rsidRPr="00EF40C9">
        <w:rPr>
          <w:b w:val="0"/>
          <w:bCs/>
          <w:szCs w:val="24"/>
        </w:rPr>
        <w:t>ių</w:t>
      </w:r>
      <w:r w:rsidRPr="00EF40C9">
        <w:rPr>
          <w:b w:val="0"/>
          <w:bCs/>
          <w:szCs w:val="24"/>
        </w:rPr>
        <w:t>) mėnesių laikotarpiui.</w:t>
      </w:r>
    </w:p>
    <w:p w14:paraId="6EDC0A35" w14:textId="1EEC6BFF"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pacing w:val="-5"/>
          <w:sz w:val="24"/>
          <w:szCs w:val="24"/>
        </w:rPr>
        <w:lastRenderedPageBreak/>
        <w:t>Sutarties vertė, Paslaugų įkainiai, Paslaugų kokybiniai ir kiekybiniai reikalavimai nebus peržiūrimi visą Sutarties galiojimo terminą. Visos kitos Sutarties sąlygos gali būti keičiamos išimtinai tik vadovaujantis Lietuvos Respublikos Viešųjų pirkimų įstatymo nuostatomis.</w:t>
      </w:r>
    </w:p>
    <w:p w14:paraId="0A8079E9" w14:textId="77777777" w:rsidR="003816BA" w:rsidRPr="005309F6" w:rsidRDefault="003816BA" w:rsidP="00A1447A">
      <w:pPr>
        <w:pStyle w:val="Sraopastraipa"/>
        <w:keepNext/>
        <w:numPr>
          <w:ilvl w:val="1"/>
          <w:numId w:val="1"/>
        </w:numPr>
        <w:tabs>
          <w:tab w:val="clear" w:pos="360"/>
          <w:tab w:val="num" w:pos="567"/>
        </w:tabs>
        <w:spacing w:after="0"/>
        <w:ind w:left="567" w:hanging="567"/>
        <w:jc w:val="both"/>
        <w:rPr>
          <w:rFonts w:ascii="Times New Roman" w:hAnsi="Times New Roman"/>
          <w:sz w:val="24"/>
          <w:szCs w:val="24"/>
        </w:rPr>
      </w:pPr>
      <w:r w:rsidRPr="005309F6">
        <w:rPr>
          <w:rFonts w:ascii="Times New Roman" w:hAnsi="Times New Roman"/>
          <w:sz w:val="24"/>
          <w:szCs w:val="24"/>
        </w:rPr>
        <w:t>Sutartis gali būti nutraukiama:</w:t>
      </w:r>
    </w:p>
    <w:p w14:paraId="7DD18D6C" w14:textId="494F8904" w:rsidR="003816BA" w:rsidRPr="005309F6" w:rsidRDefault="00C659DB" w:rsidP="00A1447A">
      <w:pPr>
        <w:widowControl w:val="0"/>
        <w:numPr>
          <w:ilvl w:val="2"/>
          <w:numId w:val="1"/>
        </w:numPr>
        <w:autoSpaceDE w:val="0"/>
        <w:autoSpaceDN w:val="0"/>
        <w:adjustRightInd w:val="0"/>
        <w:spacing w:line="276" w:lineRule="auto"/>
        <w:ind w:left="567" w:right="-7" w:firstLine="0"/>
        <w:jc w:val="both"/>
        <w:rPr>
          <w:szCs w:val="24"/>
        </w:rPr>
      </w:pPr>
      <w:r>
        <w:rPr>
          <w:szCs w:val="24"/>
        </w:rPr>
        <w:t>r</w:t>
      </w:r>
      <w:r w:rsidR="003816BA" w:rsidRPr="005309F6">
        <w:rPr>
          <w:szCs w:val="24"/>
        </w:rPr>
        <w:t>aštišku Šalių susitarimu;</w:t>
      </w:r>
    </w:p>
    <w:p w14:paraId="6B2B67C3" w14:textId="7623B223" w:rsidR="003816BA" w:rsidRPr="005309F6" w:rsidRDefault="003816BA" w:rsidP="00A1447A">
      <w:pPr>
        <w:widowControl w:val="0"/>
        <w:numPr>
          <w:ilvl w:val="2"/>
          <w:numId w:val="1"/>
        </w:numPr>
        <w:autoSpaceDE w:val="0"/>
        <w:autoSpaceDN w:val="0"/>
        <w:adjustRightInd w:val="0"/>
        <w:spacing w:line="276" w:lineRule="auto"/>
        <w:ind w:left="567" w:right="-7" w:firstLine="0"/>
        <w:jc w:val="both"/>
        <w:rPr>
          <w:szCs w:val="24"/>
        </w:rPr>
      </w:pPr>
      <w:r w:rsidRPr="005309F6">
        <w:rPr>
          <w:szCs w:val="24"/>
        </w:rPr>
        <w:t xml:space="preserve">Užsakovo </w:t>
      </w:r>
      <w:r w:rsidR="00DB414B">
        <w:rPr>
          <w:szCs w:val="24"/>
        </w:rPr>
        <w:t xml:space="preserve">vienašališku </w:t>
      </w:r>
      <w:r w:rsidRPr="005309F6">
        <w:rPr>
          <w:szCs w:val="24"/>
        </w:rPr>
        <w:t>sprendimu</w:t>
      </w:r>
      <w:r w:rsidR="00B55695">
        <w:rPr>
          <w:szCs w:val="24"/>
        </w:rPr>
        <w:t>, nesikreipiant į teismą</w:t>
      </w:r>
      <w:r w:rsidRPr="005309F6">
        <w:rPr>
          <w:szCs w:val="24"/>
        </w:rPr>
        <w:t xml:space="preserve">, apie tai raštu įspėjus Paslaugų teikėją prieš 5 (penkias) darbo dienas, jeigu Paslaugų teikėjas </w:t>
      </w:r>
      <w:r w:rsidR="00633C34">
        <w:rPr>
          <w:szCs w:val="24"/>
        </w:rPr>
        <w:t xml:space="preserve">pažeidžia Paslaugų teikimo terminus, </w:t>
      </w:r>
      <w:r w:rsidRPr="005309F6">
        <w:rPr>
          <w:szCs w:val="24"/>
        </w:rPr>
        <w:t>nevykdo</w:t>
      </w:r>
      <w:r w:rsidR="0071496E">
        <w:rPr>
          <w:szCs w:val="24"/>
        </w:rPr>
        <w:t xml:space="preserve"> arba</w:t>
      </w:r>
      <w:r w:rsidRPr="005309F6">
        <w:rPr>
          <w:szCs w:val="24"/>
        </w:rPr>
        <w:t xml:space="preserve"> netinkamai vykdo Sutartį ir nepašalina Sutarties pažeidimo per papildomai nustatytą terminą. Tokiu atveju Užsakovas įsipareigoja visiškai atsiskaityti su Paslaugų teikėju už Sutarties nutraukimo dienai tinkamai</w:t>
      </w:r>
      <w:r w:rsidR="00EE430C" w:rsidRPr="005309F6">
        <w:rPr>
          <w:szCs w:val="24"/>
        </w:rPr>
        <w:t>, laiku ir kokybiškai</w:t>
      </w:r>
      <w:r w:rsidRPr="005309F6">
        <w:rPr>
          <w:szCs w:val="24"/>
        </w:rPr>
        <w:t xml:space="preserve"> suteiktas Paslaugas;</w:t>
      </w:r>
    </w:p>
    <w:p w14:paraId="2EC6FC15" w14:textId="3312A6FC" w:rsidR="003D01E3" w:rsidRPr="00CE49DF" w:rsidRDefault="003D01E3" w:rsidP="00A1447A">
      <w:pPr>
        <w:widowControl w:val="0"/>
        <w:numPr>
          <w:ilvl w:val="2"/>
          <w:numId w:val="1"/>
        </w:numPr>
        <w:autoSpaceDE w:val="0"/>
        <w:autoSpaceDN w:val="0"/>
        <w:adjustRightInd w:val="0"/>
        <w:spacing w:line="276" w:lineRule="auto"/>
        <w:ind w:left="567" w:right="-7" w:firstLine="0"/>
        <w:jc w:val="both"/>
        <w:rPr>
          <w:szCs w:val="24"/>
        </w:rPr>
      </w:pPr>
      <w:r w:rsidRPr="005309F6">
        <w:t>Užsakovo vienašaliu sprendimu,</w:t>
      </w:r>
      <w:r w:rsidR="009B18D0">
        <w:t xml:space="preserve"> nesikreipiant į teismą,</w:t>
      </w:r>
      <w:r w:rsidRPr="005309F6">
        <w:t xml:space="preserve"> apie tai raštu įspėjus Paslaugų teikėją prieš 10 (dešimt) darbo dienų. Tokiu atveju Paslaugų teikėjui yra sumokama tik už faktiškai kokybiškai ir laiku iki Sutarties nutraukimo dienos suteiktas Paslaugas ir jokios kitos pareigos Užsakovui neatsiranda, įskaitant, bet neapsiribojant, Užsakovas neturi mokėti Paslaugų teikėjui jokių kitų sumų ir (ar) mokėjimų;</w:t>
      </w:r>
    </w:p>
    <w:p w14:paraId="6D9CE3BE" w14:textId="01EF7FE3" w:rsidR="00CE49DF" w:rsidRPr="00CE49DF" w:rsidRDefault="00CE49DF" w:rsidP="00A1447A">
      <w:pPr>
        <w:widowControl w:val="0"/>
        <w:numPr>
          <w:ilvl w:val="2"/>
          <w:numId w:val="1"/>
        </w:numPr>
        <w:autoSpaceDE w:val="0"/>
        <w:autoSpaceDN w:val="0"/>
        <w:adjustRightInd w:val="0"/>
        <w:spacing w:line="276" w:lineRule="auto"/>
        <w:ind w:left="567" w:right="-7" w:firstLine="0"/>
        <w:jc w:val="both"/>
        <w:rPr>
          <w:szCs w:val="24"/>
        </w:rPr>
      </w:pPr>
      <w:r>
        <w:rPr>
          <w:szCs w:val="24"/>
        </w:rPr>
        <w:t>Užsakovo vienašališku sprendimu</w:t>
      </w:r>
      <w:r w:rsidRPr="000529B2">
        <w:rPr>
          <w:szCs w:val="24"/>
        </w:rPr>
        <w:t>, nesikreip</w:t>
      </w:r>
      <w:r>
        <w:rPr>
          <w:szCs w:val="24"/>
        </w:rPr>
        <w:t>iant</w:t>
      </w:r>
      <w:r w:rsidRPr="000529B2">
        <w:rPr>
          <w:szCs w:val="24"/>
        </w:rPr>
        <w:t xml:space="preserve"> į teismą, apie tai raštu įspėj</w:t>
      </w:r>
      <w:r>
        <w:rPr>
          <w:szCs w:val="24"/>
        </w:rPr>
        <w:t>us</w:t>
      </w:r>
      <w:r w:rsidRPr="000529B2">
        <w:rPr>
          <w:szCs w:val="24"/>
        </w:rPr>
        <w:t xml:space="preserve"> </w:t>
      </w:r>
      <w:r>
        <w:rPr>
          <w:szCs w:val="24"/>
        </w:rPr>
        <w:t>Paslaugos teikėją</w:t>
      </w:r>
      <w:r w:rsidRPr="000529B2">
        <w:rPr>
          <w:szCs w:val="24"/>
        </w:rPr>
        <w:t xml:space="preserve"> prieš </w:t>
      </w:r>
      <w:r>
        <w:rPr>
          <w:szCs w:val="24"/>
        </w:rPr>
        <w:t>5 (penkias) kalendorines dienas,</w:t>
      </w:r>
      <w:r w:rsidRPr="000529B2">
        <w:rPr>
          <w:szCs w:val="24"/>
        </w:rPr>
        <w:t xml:space="preserve"> jei </w:t>
      </w:r>
      <w:r>
        <w:t>Paslaugos teikėjas bankrutuoja arba yra likviduojamas, sustabdo ūkinę veiklą arba kituose teisės aktuose numatyta tvarka susidaro analogiška situacija;</w:t>
      </w:r>
    </w:p>
    <w:p w14:paraId="5C09EB33" w14:textId="4ABF6F2E" w:rsidR="00CE49DF" w:rsidRPr="005309F6" w:rsidRDefault="00CE49DF" w:rsidP="00A1447A">
      <w:pPr>
        <w:widowControl w:val="0"/>
        <w:numPr>
          <w:ilvl w:val="2"/>
          <w:numId w:val="1"/>
        </w:numPr>
        <w:autoSpaceDE w:val="0"/>
        <w:autoSpaceDN w:val="0"/>
        <w:adjustRightInd w:val="0"/>
        <w:spacing w:line="276" w:lineRule="auto"/>
        <w:ind w:left="567" w:right="-7" w:firstLine="0"/>
        <w:jc w:val="both"/>
        <w:rPr>
          <w:szCs w:val="24"/>
        </w:rPr>
      </w:pPr>
      <w:r w:rsidRPr="005309F6">
        <w:t xml:space="preserve">Užsakovo vienašaliu sprendimu, </w:t>
      </w:r>
      <w:r w:rsidR="00D113B9">
        <w:t xml:space="preserve">nesikreipiant į teismą, </w:t>
      </w:r>
      <w:r w:rsidRPr="005309F6">
        <w:t>apie tai raštu įspėjus Paslaugų teikėją</w:t>
      </w:r>
      <w:r>
        <w:t>, jeigu Paslaugų teikėjo kvalifikacija tapo nebeatitinkančia šios Sutarties reikalavimų ir šie neatitikimai nebuvo ištaisyti per 10 (dešimt) dienų nuo kvalifikacijos tapimo neatitinkančia  dienos.</w:t>
      </w:r>
    </w:p>
    <w:p w14:paraId="4220439D" w14:textId="1EC2B5D9" w:rsidR="003816BA" w:rsidRPr="005309F6" w:rsidRDefault="003816BA" w:rsidP="00A1447A">
      <w:pPr>
        <w:widowControl w:val="0"/>
        <w:numPr>
          <w:ilvl w:val="2"/>
          <w:numId w:val="1"/>
        </w:numPr>
        <w:autoSpaceDE w:val="0"/>
        <w:autoSpaceDN w:val="0"/>
        <w:adjustRightInd w:val="0"/>
        <w:spacing w:line="276" w:lineRule="auto"/>
        <w:ind w:left="567" w:right="-7" w:firstLine="0"/>
        <w:jc w:val="both"/>
        <w:rPr>
          <w:szCs w:val="24"/>
        </w:rPr>
      </w:pPr>
      <w:r w:rsidRPr="005309F6">
        <w:rPr>
          <w:szCs w:val="24"/>
        </w:rPr>
        <w:t>Paslaugų teikėjo sprendimu, apie tai raštu įspėjus Užsakovą prieš 30 (trisdešimt) dienų, jei Užsakovas nevykdo savo įsipareigojimų pagal Sutartį, kai dėl konkrečių savo įsipareigojimų nevykdymo Užsakovas ne mažiau kaip du kartus buvo įspėtas</w:t>
      </w:r>
      <w:r w:rsidR="00EE430C" w:rsidRPr="005309F6">
        <w:rPr>
          <w:szCs w:val="24"/>
        </w:rPr>
        <w:t>, Užsakovui suteikiant galimybę ištaisyti savo įsipareigojimų nevykdymo situaciją per ne trumpesnį kaip 3 (tr</w:t>
      </w:r>
      <w:r w:rsidR="001B0497" w:rsidRPr="005309F6">
        <w:rPr>
          <w:szCs w:val="24"/>
        </w:rPr>
        <w:t>ijų) darbo dienų terminą ir</w:t>
      </w:r>
      <w:r w:rsidR="00EE430C" w:rsidRPr="005309F6">
        <w:rPr>
          <w:szCs w:val="24"/>
        </w:rPr>
        <w:t xml:space="preserve"> Užsakovas </w:t>
      </w:r>
      <w:r w:rsidR="001B0497" w:rsidRPr="005309F6">
        <w:rPr>
          <w:szCs w:val="24"/>
        </w:rPr>
        <w:t>nepašalino savo įsipareigojimų nevykdymo</w:t>
      </w:r>
      <w:r w:rsidR="00EE430C" w:rsidRPr="005309F6">
        <w:rPr>
          <w:szCs w:val="24"/>
        </w:rPr>
        <w:t xml:space="preserve"> </w:t>
      </w:r>
      <w:r w:rsidR="001B0497" w:rsidRPr="005309F6">
        <w:rPr>
          <w:szCs w:val="24"/>
        </w:rPr>
        <w:t>per šį terminą</w:t>
      </w:r>
      <w:r w:rsidRPr="005309F6">
        <w:rPr>
          <w:szCs w:val="24"/>
        </w:rPr>
        <w:t>;</w:t>
      </w:r>
    </w:p>
    <w:p w14:paraId="6ACEA7B0" w14:textId="6F9E24A5" w:rsidR="003816BA" w:rsidRPr="005309F6" w:rsidRDefault="00C659DB" w:rsidP="00A1447A">
      <w:pPr>
        <w:widowControl w:val="0"/>
        <w:numPr>
          <w:ilvl w:val="2"/>
          <w:numId w:val="1"/>
        </w:numPr>
        <w:autoSpaceDE w:val="0"/>
        <w:autoSpaceDN w:val="0"/>
        <w:adjustRightInd w:val="0"/>
        <w:spacing w:line="276" w:lineRule="auto"/>
        <w:ind w:left="567" w:right="-7" w:firstLine="0"/>
        <w:jc w:val="both"/>
        <w:rPr>
          <w:szCs w:val="24"/>
        </w:rPr>
      </w:pPr>
      <w:r>
        <w:rPr>
          <w:szCs w:val="24"/>
        </w:rPr>
        <w:t>k</w:t>
      </w:r>
      <w:r w:rsidR="003816BA" w:rsidRPr="005309F6">
        <w:rPr>
          <w:szCs w:val="24"/>
        </w:rPr>
        <w:t>itomis Lietuvos Respublikos teisės aktuose nustatytomis aplinkybėmis ir tvarka.</w:t>
      </w:r>
    </w:p>
    <w:p w14:paraId="1503F9FC" w14:textId="4DDD0EF4" w:rsidR="003816BA" w:rsidRDefault="003816BA" w:rsidP="00A1447A">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5309F6">
        <w:rPr>
          <w:rFonts w:ascii="Times New Roman" w:hAnsi="Times New Roman"/>
          <w:sz w:val="24"/>
          <w:szCs w:val="24"/>
        </w:rPr>
        <w:t>Užsakovui nutraukus Sutartį, jei Paslaugų teikėjas nepagrįstai atsisako vykdyti Sutartį, ir Užsakovui su trečiuoju asmeniu sudarius Sutartį pakeičiančią sutartį, Užsakovas turi teisę reikalauti iš Paslaugų teikėjo nuostolių atlyginimo.</w:t>
      </w:r>
    </w:p>
    <w:p w14:paraId="326B6A4B" w14:textId="6E39EC4D" w:rsidR="0000540E" w:rsidRPr="00331D80" w:rsidRDefault="00EB0AB6" w:rsidP="00331D80">
      <w:pPr>
        <w:pStyle w:val="Sraopastraipa"/>
        <w:widowControl w:val="0"/>
        <w:numPr>
          <w:ilvl w:val="1"/>
          <w:numId w:val="1"/>
        </w:numPr>
        <w:tabs>
          <w:tab w:val="clear" w:pos="360"/>
          <w:tab w:val="num" w:pos="567"/>
          <w:tab w:val="num" w:pos="720"/>
        </w:tabs>
        <w:autoSpaceDE w:val="0"/>
        <w:autoSpaceDN w:val="0"/>
        <w:adjustRightInd w:val="0"/>
        <w:spacing w:after="0"/>
        <w:ind w:left="502" w:right="-7" w:hanging="502"/>
        <w:jc w:val="both"/>
        <w:rPr>
          <w:rFonts w:ascii="Times New Roman" w:hAnsi="Times New Roman"/>
          <w:sz w:val="24"/>
          <w:szCs w:val="24"/>
        </w:rPr>
      </w:pPr>
      <w:r w:rsidRPr="00EB0AB6">
        <w:rPr>
          <w:rFonts w:ascii="Times New Roman" w:hAnsi="Times New Roman"/>
          <w:sz w:val="24"/>
          <w:szCs w:val="24"/>
        </w:rPr>
        <w:t>Paslaugų teikėjui suteikus nekokybiškas Paslaugas, Paslaugų nesuteikus iš viso arba atsisakant suteikti Paslaugas, Užsakovas turi teisę šias Paslaugas pirkti iš trečiųjų asmenų ir reikalauti Paslaugų teikėją atlyginti dėl to susidariusius nuostolius, įskaitant, bet neapsiribojant kainų skirtumą, susidarantį Užsakovui įsigyjant trūkstamas Paslaugas iš trečiųjų asmenų ar išlaidas susidariusias Užsakovui ištaisant Paslaugų trūkumus.</w:t>
      </w:r>
    </w:p>
    <w:p w14:paraId="5499F384" w14:textId="2C816FFF" w:rsidR="00A52619" w:rsidRPr="005309F6" w:rsidRDefault="00A52619" w:rsidP="00A1447A">
      <w:pPr>
        <w:spacing w:line="259" w:lineRule="auto"/>
        <w:rPr>
          <w:szCs w:val="24"/>
          <w:lang w:eastAsia="en-US"/>
        </w:rPr>
      </w:pPr>
    </w:p>
    <w:p w14:paraId="311FE6EC" w14:textId="3592C925"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KONFIDENCIALUMAS</w:t>
      </w:r>
    </w:p>
    <w:p w14:paraId="5B3B5BD1" w14:textId="77777777" w:rsidR="00A52619" w:rsidRPr="005309F6" w:rsidRDefault="00A52619" w:rsidP="00A1447A">
      <w:pPr>
        <w:pStyle w:val="Tekstoblokas"/>
        <w:tabs>
          <w:tab w:val="clear" w:pos="2977"/>
        </w:tabs>
        <w:spacing w:line="276" w:lineRule="auto"/>
        <w:ind w:left="567" w:right="0"/>
        <w:jc w:val="both"/>
        <w:rPr>
          <w:bCs/>
          <w:szCs w:val="24"/>
        </w:rPr>
      </w:pPr>
    </w:p>
    <w:p w14:paraId="5854DBFE" w14:textId="33E0CF2C" w:rsidR="003816BA" w:rsidRPr="00C659DB" w:rsidRDefault="00C659DB" w:rsidP="00A1447A">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szCs w:val="24"/>
        </w:rPr>
        <w:t xml:space="preserve">Sutarties vykdymo metu vienos Šalies kitai šaliai tiek sąmoningai, tiek atsitiktinai atskleista informacija, kurią atskleidusi šalis įvardino kaip konfidencialią arba kuri pagal jos pobūdį turėtų būti laikoma konfidencialia, laikoma konfidencialia informacija ir ją gavusi ar su ja susipažinusi Šalis įsipareigoja jos neatskleisti tretiesiems asmenims ir (arba) nenaudoti jos jokiems kitiems tikslams, išskyrus kiek tai yra reikalinga šios sutarties vykdymui. Kilus abejonių, ar šalies pateikta informacija turėtų būti laikoma konfidencialia, ją gavusi Šalis laikys tokią informaciją konfidencialia, nebent ją atskleidusi šalis nurodytų kitaip. Kiekviena iš Šalių gali atskleisti šią informaciją tretiesiems asmenims tik tiek, kiek tai yra būtina šios Sutarties tinkamam vykdymui ir tik iš anksto gavusi kitos šalies raštišką sutikimą, išskyrus informaciją, kurios reikalauja valstybės institucijos, turinčios teisę ją gauti pagal </w:t>
      </w:r>
      <w:r w:rsidRPr="00C659DB">
        <w:rPr>
          <w:b w:val="0"/>
          <w:szCs w:val="24"/>
        </w:rPr>
        <w:lastRenderedPageBreak/>
        <w:t>Lietuvos Respublikos įstatymus ar kitus teisės aktus. Šis konfidencialumo įsipareigojimas galioja neterminuotai. Tiekėjas sutinka, kad šios Sutarties sąlygos būtų atskleistos skolų išieškojimo įmonei, jei Užsakovas nusprendžia kreiptis į tokią įmonę dėl Tiekėjo skolos pagal šią Sutartį išieškojimo</w:t>
      </w:r>
      <w:r w:rsidR="003816BA" w:rsidRPr="005309F6">
        <w:rPr>
          <w:b w:val="0"/>
          <w:szCs w:val="24"/>
        </w:rPr>
        <w:t xml:space="preserve">. </w:t>
      </w:r>
    </w:p>
    <w:p w14:paraId="0282EB31" w14:textId="77777777" w:rsidR="00C659DB" w:rsidRPr="00CF2609" w:rsidRDefault="00C659DB" w:rsidP="00C659DB">
      <w:pPr>
        <w:numPr>
          <w:ilvl w:val="1"/>
          <w:numId w:val="1"/>
        </w:numPr>
        <w:tabs>
          <w:tab w:val="clear" w:pos="360"/>
          <w:tab w:val="num" w:pos="567"/>
          <w:tab w:val="num" w:pos="851"/>
        </w:tabs>
        <w:spacing w:line="276" w:lineRule="auto"/>
        <w:ind w:left="567" w:hanging="567"/>
        <w:jc w:val="both"/>
        <w:rPr>
          <w:bCs/>
          <w:szCs w:val="24"/>
        </w:rPr>
      </w:pPr>
      <w:r w:rsidRPr="00CF2609">
        <w:rPr>
          <w:szCs w:val="24"/>
        </w:rPr>
        <w:t>Šalių įsipareigojimai, susiję su asmens duomenų apsauga:</w:t>
      </w:r>
    </w:p>
    <w:p w14:paraId="73855AC3" w14:textId="77777777" w:rsidR="00C659DB" w:rsidRPr="00CF2609" w:rsidRDefault="00C659DB" w:rsidP="00C659DB">
      <w:pPr>
        <w:numPr>
          <w:ilvl w:val="2"/>
          <w:numId w:val="1"/>
        </w:numPr>
        <w:tabs>
          <w:tab w:val="clear" w:pos="1287"/>
          <w:tab w:val="num" w:pos="851"/>
          <w:tab w:val="num" w:pos="1134"/>
          <w:tab w:val="left" w:pos="1276"/>
        </w:tabs>
        <w:spacing w:line="276" w:lineRule="auto"/>
        <w:ind w:left="567" w:firstLine="0"/>
        <w:jc w:val="both"/>
        <w:rPr>
          <w:bCs/>
          <w:szCs w:val="24"/>
        </w:rPr>
      </w:pPr>
      <w:r w:rsidRPr="00652999">
        <w:rPr>
          <w:bCs/>
          <w:szCs w:val="24"/>
        </w:rPr>
        <w:t>Abi Šalys yra asmens duomenų valdytojai, kurie tvarko savo darbuotojų asmens duomenis teisėto intereso ir sudarytos darbo sutarties pagrindu.</w:t>
      </w:r>
    </w:p>
    <w:p w14:paraId="5DF7F23C" w14:textId="77777777" w:rsidR="00C659DB" w:rsidRPr="00CF2609" w:rsidRDefault="00C659DB" w:rsidP="00C659DB">
      <w:pPr>
        <w:numPr>
          <w:ilvl w:val="2"/>
          <w:numId w:val="1"/>
        </w:numPr>
        <w:tabs>
          <w:tab w:val="clear" w:pos="1287"/>
          <w:tab w:val="num" w:pos="851"/>
          <w:tab w:val="num" w:pos="1134"/>
          <w:tab w:val="left" w:pos="1276"/>
        </w:tabs>
        <w:spacing w:line="276" w:lineRule="auto"/>
        <w:ind w:left="567" w:firstLine="0"/>
        <w:jc w:val="both"/>
        <w:rPr>
          <w:bCs/>
          <w:szCs w:val="24"/>
        </w:rPr>
      </w:pPr>
      <w:r w:rsidRPr="00CF2609">
        <w:rPr>
          <w:bCs/>
          <w:szCs w:val="24"/>
        </w:rPr>
        <w:t>Tvarkydamos asmens duomenis, Šalys vadovaujasi Lietuvos Respublikos įstatymais, Europos sąjungos teisės aktais bei Sutartyje nurodytais asmens duomenų tvarkymo reikalavimais.</w:t>
      </w:r>
    </w:p>
    <w:p w14:paraId="0C14E142"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susitaria, jog Sutartimi perduodami Šalių atstovų (vadovų, įgaliotų asmenų ar darbuotojų) asmens duomenys yra naudojami tik tam, kad būtų galima sudaryti ir vykdyti Sutartį</w:t>
      </w:r>
      <w:r>
        <w:rPr>
          <w:bCs/>
          <w:szCs w:val="24"/>
        </w:rPr>
        <w:t xml:space="preserve">, </w:t>
      </w:r>
      <w:r w:rsidRPr="00652999">
        <w:rPr>
          <w:bCs/>
          <w:szCs w:val="24"/>
        </w:rPr>
        <w:t>išskyrus atvejus kai asmens duomenys reikalingi teisėtiems Šalių tikslams ir (ar) taikomos teisinės prievolės vykdymui</w:t>
      </w:r>
      <w:r w:rsidRPr="00CF2609">
        <w:rPr>
          <w:bCs/>
          <w:szCs w:val="24"/>
        </w:rPr>
        <w:t>. Šalys negali tvarkyti asmens duomenų bet kokiu kitu nei Sutartyje nurodytu tikslu.</w:t>
      </w:r>
    </w:p>
    <w:p w14:paraId="18126550"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įsipareigoja taikyti technines ir organizacines priemones užtikrinančias tvarkomų asmens duomenų apsaugą.</w:t>
      </w:r>
    </w:p>
    <w:p w14:paraId="14C57AB8"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 xml:space="preserve">Turėti prieigą prie </w:t>
      </w:r>
      <w:r>
        <w:rPr>
          <w:bCs/>
          <w:szCs w:val="24"/>
        </w:rPr>
        <w:t>a</w:t>
      </w:r>
      <w:r w:rsidRPr="00CF2609">
        <w:rPr>
          <w:bCs/>
          <w:szCs w:val="24"/>
        </w:rPr>
        <w:t>smens duomenų ir juos tvarkyti gali tik tie Šalių darbuotojai arba atstovai, kuriems prieiga prie asmens duomenų būtina, siekiant vykdyti sutartinius įsipareigojimus ir kurie yra įsipareigoję užtikrinti tvarkomų asmens duomenų konfidencialumą.</w:t>
      </w:r>
    </w:p>
    <w:p w14:paraId="77019159" w14:textId="77777777" w:rsidR="00C659DB" w:rsidRPr="00CF2609"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Šalys įsipareigoja nedelsiant informuoti viena kitą apie asmens duomenų saugumo pažeidimus bei užtikrinti duomenų subjektų teises.</w:t>
      </w:r>
    </w:p>
    <w:p w14:paraId="1231FF7E" w14:textId="77777777" w:rsidR="00C659DB" w:rsidRPr="00C659DB" w:rsidRDefault="00C659DB" w:rsidP="00C659DB">
      <w:pPr>
        <w:numPr>
          <w:ilvl w:val="2"/>
          <w:numId w:val="1"/>
        </w:numPr>
        <w:tabs>
          <w:tab w:val="clear" w:pos="1287"/>
          <w:tab w:val="num" w:pos="851"/>
          <w:tab w:val="num" w:pos="1134"/>
        </w:tabs>
        <w:spacing w:line="276" w:lineRule="auto"/>
        <w:ind w:left="567" w:firstLine="0"/>
        <w:jc w:val="both"/>
        <w:rPr>
          <w:bCs/>
          <w:szCs w:val="24"/>
        </w:rPr>
      </w:pPr>
      <w:r w:rsidRPr="00CF2609">
        <w:rPr>
          <w:bCs/>
          <w:szCs w:val="24"/>
        </w:rPr>
        <w:t xml:space="preserve">Asmens duomenų saugumo pažeidimo atveju ar Šaliai pagrįstai įtariant tokį pažeidimą, tokia Šalis nedelsiant, tačiau bet kokiu atveju ne vėliau nei per 24 val. po to, kai sužinojo apie tai, raštu informuos kitą Šalį ir pateiks informaciją apie galimo pažeidimo pobūdį, Šalies atstovo kontaktinius </w:t>
      </w:r>
      <w:r w:rsidRPr="00C659DB">
        <w:rPr>
          <w:bCs/>
          <w:szCs w:val="24"/>
        </w:rPr>
        <w:t xml:space="preserve">duomenis, aprašytas pažeidimo pasekmes ir priemonių sąrašą kurių ėmėsi, kad būtų pašalintas pažeidimas. </w:t>
      </w:r>
    </w:p>
    <w:p w14:paraId="6AA05B28" w14:textId="459432D3" w:rsidR="00C659DB" w:rsidRPr="00C659DB" w:rsidRDefault="00C659DB" w:rsidP="00C659DB">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C659DB">
        <w:rPr>
          <w:b w:val="0"/>
          <w:bCs/>
          <w:szCs w:val="24"/>
        </w:rPr>
        <w:t>Jei Šaliai kyla nuostoliai dėl kitos Šalies kaltų veiksmų, tvarkant asmens duomenis, kaltoji Šalis privalo atlyginti kitos Šalies patirtus nuostolius.</w:t>
      </w:r>
    </w:p>
    <w:p w14:paraId="4B7B6330" w14:textId="77777777" w:rsidR="002F4CBF" w:rsidRPr="005309F6" w:rsidRDefault="002F4CBF" w:rsidP="00331D80">
      <w:pPr>
        <w:pStyle w:val="Tekstoblokas"/>
        <w:spacing w:line="276" w:lineRule="auto"/>
        <w:ind w:left="0" w:right="0"/>
        <w:jc w:val="both"/>
        <w:rPr>
          <w:b w:val="0"/>
          <w:bCs/>
          <w:szCs w:val="24"/>
        </w:rPr>
      </w:pPr>
    </w:p>
    <w:p w14:paraId="73360133" w14:textId="3FF331A6" w:rsidR="003816BA" w:rsidRPr="005309F6" w:rsidRDefault="003816BA" w:rsidP="00461F38">
      <w:pPr>
        <w:pStyle w:val="Lygis"/>
        <w:numPr>
          <w:ilvl w:val="0"/>
          <w:numId w:val="1"/>
        </w:numPr>
        <w:tabs>
          <w:tab w:val="clear" w:pos="786"/>
          <w:tab w:val="num" w:pos="567"/>
        </w:tabs>
        <w:spacing w:line="276" w:lineRule="auto"/>
        <w:ind w:left="567" w:hanging="567"/>
      </w:pPr>
      <w:r w:rsidRPr="005309F6">
        <w:t>PASLAUGŲ TEIKĖJO TEISĖ PASITELKTI TREČIUOSIUS ASMENIS (SUBT</w:t>
      </w:r>
      <w:r w:rsidR="00657894" w:rsidRPr="005309F6">
        <w:t>IE</w:t>
      </w:r>
      <w:r w:rsidRPr="005309F6">
        <w:t>KIMAS), JUNGTINĖ VEIKLA</w:t>
      </w:r>
    </w:p>
    <w:p w14:paraId="65945281" w14:textId="77777777" w:rsidR="00A52619" w:rsidRPr="005309F6" w:rsidRDefault="00A52619" w:rsidP="00A1447A">
      <w:pPr>
        <w:pStyle w:val="Lygis"/>
        <w:spacing w:line="276" w:lineRule="auto"/>
        <w:ind w:left="567"/>
        <w:jc w:val="both"/>
      </w:pPr>
    </w:p>
    <w:p w14:paraId="79D90446" w14:textId="0CD3876A" w:rsidR="003816BA"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Bet kokie fiziniai ar juridiniai asmenys, kuriuos Paslaugų teikėjas pasitelkia šios Sutarties vykdymui, neatsižvelgiant į tai, kokie teisiniai ryšiai sieja šiuos asmenis su Paslaugų teikėju, yra laikomi Paslaugų teikėjo agentais. Šių asmenų veiksmai vykdant Sutartį Paslaugų teikėjui sukelia tokias pačias pasekmes, kaip jo paties veiksmai. Paslaugų teikėjas Sutarties vykdymui pasitelkia šiuos trečiuosius asmenis (subt</w:t>
      </w:r>
      <w:r w:rsidR="00657894" w:rsidRPr="005309F6">
        <w:rPr>
          <w:szCs w:val="24"/>
        </w:rPr>
        <w:t>ie</w:t>
      </w:r>
      <w:r w:rsidRPr="005309F6">
        <w:rPr>
          <w:szCs w:val="24"/>
        </w:rPr>
        <w:t>kėjus):</w:t>
      </w:r>
    </w:p>
    <w:tbl>
      <w:tblPr>
        <w:tblW w:w="0" w:type="auto"/>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9"/>
        <w:gridCol w:w="5103"/>
      </w:tblGrid>
      <w:tr w:rsidR="005309F6" w:rsidRPr="005309F6" w14:paraId="50514CE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hideMark/>
          </w:tcPr>
          <w:p w14:paraId="1585F049" w14:textId="61D7A43B" w:rsidR="003816BA" w:rsidRPr="005309F6" w:rsidRDefault="003816BA" w:rsidP="00A1447A">
            <w:pPr>
              <w:tabs>
                <w:tab w:val="left" w:pos="360"/>
                <w:tab w:val="left" w:pos="390"/>
                <w:tab w:val="left" w:pos="1620"/>
              </w:tabs>
              <w:spacing w:line="276" w:lineRule="auto"/>
              <w:jc w:val="center"/>
              <w:rPr>
                <w:b/>
                <w:szCs w:val="24"/>
              </w:rPr>
            </w:pPr>
            <w:bookmarkStart w:id="13" w:name="_Hlk507859626"/>
            <w:r w:rsidRPr="005309F6">
              <w:rPr>
                <w:b/>
                <w:szCs w:val="24"/>
              </w:rPr>
              <w:t>Subt</w:t>
            </w:r>
            <w:r w:rsidR="00657894" w:rsidRPr="005309F6">
              <w:rPr>
                <w:b/>
                <w:szCs w:val="24"/>
              </w:rPr>
              <w:t>ie</w:t>
            </w:r>
            <w:r w:rsidRPr="005309F6">
              <w:rPr>
                <w:b/>
                <w:szCs w:val="24"/>
              </w:rPr>
              <w:t>kėjo pavadinimas ir rekvizitai</w:t>
            </w:r>
          </w:p>
        </w:tc>
        <w:tc>
          <w:tcPr>
            <w:tcW w:w="5103" w:type="dxa"/>
            <w:tcBorders>
              <w:top w:val="single" w:sz="4" w:space="0" w:color="auto"/>
              <w:left w:val="single" w:sz="4" w:space="0" w:color="auto"/>
              <w:bottom w:val="single" w:sz="4" w:space="0" w:color="auto"/>
              <w:right w:val="single" w:sz="4" w:space="0" w:color="auto"/>
            </w:tcBorders>
            <w:shd w:val="clear" w:color="auto" w:fill="auto"/>
            <w:hideMark/>
          </w:tcPr>
          <w:p w14:paraId="4E5FE7ED" w14:textId="28C462A5" w:rsidR="003816BA" w:rsidRPr="005309F6" w:rsidRDefault="003816BA" w:rsidP="00A1447A">
            <w:pPr>
              <w:tabs>
                <w:tab w:val="left" w:pos="360"/>
                <w:tab w:val="left" w:pos="390"/>
                <w:tab w:val="left" w:pos="1620"/>
              </w:tabs>
              <w:spacing w:line="276" w:lineRule="auto"/>
              <w:jc w:val="center"/>
              <w:rPr>
                <w:b/>
                <w:szCs w:val="24"/>
              </w:rPr>
            </w:pPr>
            <w:r w:rsidRPr="005309F6">
              <w:rPr>
                <w:b/>
                <w:szCs w:val="24"/>
              </w:rPr>
              <w:t>Sutarties dalis, kuriai pasitelkiamas subt</w:t>
            </w:r>
            <w:r w:rsidR="00657894" w:rsidRPr="005309F6">
              <w:rPr>
                <w:b/>
                <w:szCs w:val="24"/>
              </w:rPr>
              <w:t>ie</w:t>
            </w:r>
            <w:r w:rsidRPr="005309F6">
              <w:rPr>
                <w:b/>
                <w:szCs w:val="24"/>
              </w:rPr>
              <w:t>kėjas</w:t>
            </w:r>
          </w:p>
        </w:tc>
      </w:tr>
      <w:tr w:rsidR="005309F6" w:rsidRPr="005309F6" w14:paraId="755BC308" w14:textId="77777777" w:rsidTr="00516814">
        <w:tc>
          <w:tcPr>
            <w:tcW w:w="3969" w:type="dxa"/>
            <w:tcBorders>
              <w:top w:val="single" w:sz="4" w:space="0" w:color="auto"/>
              <w:left w:val="single" w:sz="4" w:space="0" w:color="auto"/>
              <w:bottom w:val="single" w:sz="4" w:space="0" w:color="auto"/>
              <w:right w:val="single" w:sz="4" w:space="0" w:color="auto"/>
            </w:tcBorders>
            <w:shd w:val="clear" w:color="auto" w:fill="auto"/>
          </w:tcPr>
          <w:sdt>
            <w:sdtPr>
              <w:alias w:val="Subtiekėjo pavadinimas ir rekvizitai"/>
              <w:tag w:val="Subtiekėjo pavadinimas ir rekvizitai"/>
              <w:id w:val="-168647400"/>
              <w:placeholder>
                <w:docPart w:val="47855F0258D64B2CBC58833F9037197E"/>
              </w:placeholder>
            </w:sdtPr>
            <w:sdtEndPr/>
            <w:sdtContent>
              <w:p w14:paraId="5A004A01" w14:textId="2A00FBAC" w:rsidR="003816BA" w:rsidRPr="00AE221C" w:rsidRDefault="00FC59B9" w:rsidP="00A1447A">
                <w:pPr>
                  <w:tabs>
                    <w:tab w:val="left" w:pos="360"/>
                    <w:tab w:val="left" w:pos="390"/>
                    <w:tab w:val="left" w:pos="1620"/>
                  </w:tabs>
                  <w:spacing w:line="276" w:lineRule="auto"/>
                  <w:jc w:val="center"/>
                </w:pPr>
                <w:r w:rsidRPr="00AE221C">
                  <w:t>-</w:t>
                </w:r>
              </w:p>
            </w:sdtContent>
          </w:sdt>
        </w:tc>
        <w:tc>
          <w:tcPr>
            <w:tcW w:w="5103" w:type="dxa"/>
            <w:tcBorders>
              <w:top w:val="single" w:sz="4" w:space="0" w:color="auto"/>
              <w:left w:val="single" w:sz="4" w:space="0" w:color="auto"/>
              <w:bottom w:val="single" w:sz="4" w:space="0" w:color="auto"/>
              <w:right w:val="single" w:sz="4" w:space="0" w:color="auto"/>
            </w:tcBorders>
            <w:shd w:val="clear" w:color="auto" w:fill="auto"/>
          </w:tcPr>
          <w:sdt>
            <w:sdtPr>
              <w:alias w:val="Sutarties dalis, kuriai pasitelkiamas subtiekėjas"/>
              <w:tag w:val="Sutarties dalis, kuriai pasitelkiamas subtiekėjas"/>
              <w:id w:val="-1916158864"/>
              <w:placeholder>
                <w:docPart w:val="8258B7022ED34E57B5A1D283196CA323"/>
              </w:placeholder>
            </w:sdtPr>
            <w:sdtEndPr/>
            <w:sdtContent>
              <w:p w14:paraId="5823ED84" w14:textId="2A49539B" w:rsidR="003816BA" w:rsidRPr="00AE221C" w:rsidRDefault="00FC59B9" w:rsidP="00A1447A">
                <w:pPr>
                  <w:tabs>
                    <w:tab w:val="left" w:pos="360"/>
                    <w:tab w:val="left" w:pos="390"/>
                    <w:tab w:val="left" w:pos="1620"/>
                  </w:tabs>
                  <w:spacing w:line="276" w:lineRule="auto"/>
                  <w:jc w:val="center"/>
                </w:pPr>
                <w:r w:rsidRPr="00AE221C">
                  <w:t>-</w:t>
                </w:r>
              </w:p>
            </w:sdtContent>
          </w:sdt>
        </w:tc>
      </w:tr>
    </w:tbl>
    <w:bookmarkEnd w:id="13"/>
    <w:p w14:paraId="5C560131" w14:textId="69F22735" w:rsidR="003816BA" w:rsidRPr="005309F6" w:rsidRDefault="00AD5AC5" w:rsidP="00096795">
      <w:pPr>
        <w:pStyle w:val="Sraopastraipa"/>
        <w:numPr>
          <w:ilvl w:val="1"/>
          <w:numId w:val="1"/>
        </w:numPr>
        <w:tabs>
          <w:tab w:val="clear" w:pos="360"/>
          <w:tab w:val="num" w:pos="567"/>
        </w:tabs>
        <w:spacing w:after="0"/>
        <w:ind w:left="567" w:hanging="567"/>
        <w:jc w:val="both"/>
        <w:rPr>
          <w:rFonts w:ascii="Times New Roman" w:hAnsi="Times New Roman"/>
          <w:bCs/>
          <w:sz w:val="24"/>
          <w:szCs w:val="24"/>
          <w:lang w:eastAsia="lt-LT"/>
        </w:rPr>
      </w:pPr>
      <w:r w:rsidRPr="005309F6">
        <w:rPr>
          <w:rFonts w:ascii="Times New Roman" w:hAnsi="Times New Roman"/>
          <w:bCs/>
          <w:sz w:val="24"/>
          <w:szCs w:val="24"/>
          <w:lang w:eastAsia="lt-LT"/>
        </w:rPr>
        <w:t>Paslaugų teikėjas Sutarčiai vykdyti turi pasitelkti tik tuos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kurie numatyti Paslaugų teikėjo pasiūlyme. Jeigu Paslaugų teikėjas šioje Sutartyje numatytoms Paslaugoms teikti nori samdyti kitą, nei nurodyta pasiūlyme,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kėją, jis privalo prieš tai Užsakovui įrodyti jo patikimumą ir gebėjimą vykdyti paskirtas funkcijas, gauti raštišką Užsakovo sutikimą dėl pasirinkto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bei pateikti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dokumentus, pagrindžiančius atitikimą pirkimo sąlygose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kėjams nustatytiems reikalavimams. Už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teikiamų Paslaugų kokybę atsako Paslaugų teikėjas. Paslaugų teikėjas visada bus atsakingas už Sutarties vykdymą, įskaitant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kėjams perduodamos vykdyti Sutarties ir (ar) Sutarties dalies kokybę ir padarytą žalą. Tuo atveju, jei Paslaugų teikėjas Sutarties vykdymo metu savo sutartiniams įsipareigojimams vykdyti pasitelkia kitus nei Paslaugų teikėjo pasiūlyme pirkimui nurodytus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Paslaugų teikėjas pasiūlyme pirkimui nurodytus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 xml:space="preserve">kėjus pakeičia be </w:t>
      </w:r>
      <w:r w:rsidRPr="005309F6">
        <w:rPr>
          <w:rFonts w:ascii="Times New Roman" w:hAnsi="Times New Roman"/>
          <w:bCs/>
          <w:sz w:val="24"/>
          <w:szCs w:val="24"/>
          <w:lang w:eastAsia="lt-LT"/>
        </w:rPr>
        <w:lastRenderedPageBreak/>
        <w:t>Užsakovo žinios arba jeigu Paslaugų teikėjas, savo pasiūlyme nenurodęs apie ketinimą pasitelkti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kėjus, pasitelkia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 xml:space="preserve">kėjus be Užsakovo raštiško sutikimo, Paslaugų teikėjas moka Užsakovui </w:t>
      </w:r>
      <w:r w:rsidR="00657894" w:rsidRPr="005309F6">
        <w:rPr>
          <w:rFonts w:ascii="Times New Roman" w:hAnsi="Times New Roman"/>
          <w:bCs/>
          <w:sz w:val="24"/>
          <w:szCs w:val="24"/>
          <w:lang w:eastAsia="lt-LT"/>
        </w:rPr>
        <w:t>5</w:t>
      </w:r>
      <w:r w:rsidRPr="005309F6">
        <w:rPr>
          <w:rFonts w:ascii="Times New Roman" w:hAnsi="Times New Roman"/>
          <w:bCs/>
          <w:sz w:val="24"/>
          <w:szCs w:val="24"/>
          <w:lang w:eastAsia="lt-LT"/>
        </w:rPr>
        <w:t xml:space="preserve"> (</w:t>
      </w:r>
      <w:r w:rsidR="00657894" w:rsidRPr="005309F6">
        <w:rPr>
          <w:rFonts w:ascii="Times New Roman" w:hAnsi="Times New Roman"/>
          <w:bCs/>
          <w:sz w:val="24"/>
          <w:szCs w:val="24"/>
          <w:lang w:eastAsia="lt-LT"/>
        </w:rPr>
        <w:t>penkių</w:t>
      </w:r>
      <w:r w:rsidRPr="005309F6">
        <w:rPr>
          <w:rFonts w:ascii="Times New Roman" w:hAnsi="Times New Roman"/>
          <w:bCs/>
          <w:sz w:val="24"/>
          <w:szCs w:val="24"/>
          <w:lang w:eastAsia="lt-LT"/>
        </w:rPr>
        <w:t>) procentų nuo Sutarties maksimalios vertės, nurodytos Sutarties 3.1 punkte, dydžio baudą bei Užsakovui pareikalavus, nedelsiant privalo atsisakyti tokio subt</w:t>
      </w:r>
      <w:r w:rsidR="00657894" w:rsidRPr="005309F6">
        <w:rPr>
          <w:rFonts w:ascii="Times New Roman" w:hAnsi="Times New Roman"/>
          <w:bCs/>
          <w:sz w:val="24"/>
          <w:szCs w:val="24"/>
          <w:lang w:eastAsia="lt-LT"/>
        </w:rPr>
        <w:t>ie</w:t>
      </w:r>
      <w:r w:rsidRPr="005309F6">
        <w:rPr>
          <w:rFonts w:ascii="Times New Roman" w:hAnsi="Times New Roman"/>
          <w:bCs/>
          <w:sz w:val="24"/>
          <w:szCs w:val="24"/>
          <w:lang w:eastAsia="lt-LT"/>
        </w:rPr>
        <w:t>kėjo Paslaugų.</w:t>
      </w:r>
    </w:p>
    <w:p w14:paraId="6A78953B" w14:textId="118C450C"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proofErr w:type="spellStart"/>
      <w:r w:rsidRPr="005309F6">
        <w:rPr>
          <w:szCs w:val="24"/>
        </w:rPr>
        <w:t>Subti</w:t>
      </w:r>
      <w:r w:rsidR="00C927B1" w:rsidRPr="005309F6">
        <w:rPr>
          <w:szCs w:val="24"/>
        </w:rPr>
        <w:t>e</w:t>
      </w:r>
      <w:r w:rsidRPr="005309F6">
        <w:rPr>
          <w:szCs w:val="24"/>
        </w:rPr>
        <w:t>kimas</w:t>
      </w:r>
      <w:proofErr w:type="spellEnd"/>
      <w:r w:rsidRPr="005309F6">
        <w:rPr>
          <w:szCs w:val="24"/>
        </w:rPr>
        <w:t xml:space="preserve"> nesukuria sutartinių santykių tarp Užsakovo ir subt</w:t>
      </w:r>
      <w:r w:rsidR="00657894" w:rsidRPr="005309F6">
        <w:rPr>
          <w:szCs w:val="24"/>
        </w:rPr>
        <w:t>ie</w:t>
      </w:r>
      <w:r w:rsidRPr="005309F6">
        <w:rPr>
          <w:szCs w:val="24"/>
        </w:rPr>
        <w:t>kėjo. Paslaugų teikėjas atsako už savo subt</w:t>
      </w:r>
      <w:r w:rsidR="00657894" w:rsidRPr="005309F6">
        <w:rPr>
          <w:szCs w:val="24"/>
        </w:rPr>
        <w:t>ie</w:t>
      </w:r>
      <w:r w:rsidRPr="005309F6">
        <w:rPr>
          <w:szCs w:val="24"/>
        </w:rPr>
        <w:t>kėjų veiksmus ar neveikimą. Užsakovo sutikimas, kad sutartiniams įsipareigojimams vykdyti būtų pasitelkiamas subt</w:t>
      </w:r>
      <w:r w:rsidR="00657894" w:rsidRPr="005309F6">
        <w:rPr>
          <w:szCs w:val="24"/>
        </w:rPr>
        <w:t>ie</w:t>
      </w:r>
      <w:r w:rsidRPr="005309F6">
        <w:rPr>
          <w:szCs w:val="24"/>
        </w:rPr>
        <w:t>kėjas, neatleidžia Paslaugų teikėjo nuo jokių jo įsipareigojimų pagal Sutartį.</w:t>
      </w:r>
    </w:p>
    <w:p w14:paraId="2F01EFDF" w14:textId="6A6370A0" w:rsidR="003816BA" w:rsidRPr="005309F6" w:rsidRDefault="003816BA" w:rsidP="00096795">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Paslaugų teikėjui ar subt</w:t>
      </w:r>
      <w:r w:rsidR="00657894" w:rsidRPr="005309F6">
        <w:rPr>
          <w:szCs w:val="24"/>
        </w:rPr>
        <w:t>ie</w:t>
      </w:r>
      <w:r w:rsidRPr="005309F6">
        <w:rPr>
          <w:szCs w:val="24"/>
        </w:rPr>
        <w:t>kėjui paprašius raštu, gali būti sudarytas tiesioginio atsiskaitymo su subtiekėju susitarimas. Toks susitarimas įsigalioja tik, jei jį pasirašo Paslaugų teikėjas, subt</w:t>
      </w:r>
      <w:r w:rsidR="00657894" w:rsidRPr="005309F6">
        <w:rPr>
          <w:szCs w:val="24"/>
        </w:rPr>
        <w:t>ie</w:t>
      </w:r>
      <w:r w:rsidRPr="005309F6">
        <w:rPr>
          <w:szCs w:val="24"/>
        </w:rPr>
        <w:t>kėjas ir Užsakovas.</w:t>
      </w:r>
    </w:p>
    <w:p w14:paraId="785C0604" w14:textId="77777777" w:rsidR="003816BA" w:rsidRPr="005309F6" w:rsidRDefault="003816BA" w:rsidP="00A1447A">
      <w:pPr>
        <w:pStyle w:val="Pagrindinistekstas"/>
        <w:numPr>
          <w:ilvl w:val="1"/>
          <w:numId w:val="1"/>
        </w:numPr>
        <w:tabs>
          <w:tab w:val="clear" w:pos="360"/>
          <w:tab w:val="num" w:pos="567"/>
        </w:tabs>
        <w:spacing w:after="0" w:line="276" w:lineRule="auto"/>
        <w:ind w:left="567" w:hanging="567"/>
        <w:jc w:val="both"/>
        <w:rPr>
          <w:szCs w:val="24"/>
        </w:rPr>
      </w:pPr>
      <w:r w:rsidRPr="005309F6">
        <w:rPr>
          <w:szCs w:val="24"/>
        </w:rPr>
        <w:t xml:space="preserve">Atsiradus poreikiui keisti Jungtinės veiklos sutartyje nurodytus partnerius kitais (jeigu Paslaugos teikiamos pagal Jungtinės veiklos sutartį), Jungtinės veiklos partneriai privalo įvykdyti visas žemiau nurodytas sąlygas: </w:t>
      </w:r>
    </w:p>
    <w:p w14:paraId="7D5FB6A5" w14:textId="77777777" w:rsidR="003816BA" w:rsidRPr="005309F6" w:rsidRDefault="003816BA" w:rsidP="00D91048">
      <w:pPr>
        <w:pStyle w:val="Pagrindinistekstas"/>
        <w:numPr>
          <w:ilvl w:val="2"/>
          <w:numId w:val="1"/>
        </w:numPr>
        <w:spacing w:after="0" w:line="276" w:lineRule="auto"/>
        <w:ind w:left="1134" w:hanging="567"/>
        <w:jc w:val="both"/>
        <w:rPr>
          <w:szCs w:val="24"/>
        </w:rPr>
      </w:pPr>
      <w:r w:rsidRPr="005309F6">
        <w:rPr>
          <w:szCs w:val="24"/>
        </w:rPr>
        <w:t>Užsakovas gaus šiuos dokumentus:</w:t>
      </w:r>
    </w:p>
    <w:p w14:paraId="5BEEC70F"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dėl Jungtinės veiklos partnerio(-</w:t>
      </w:r>
      <w:proofErr w:type="spellStart"/>
      <w:r w:rsidRPr="005309F6">
        <w:rPr>
          <w:szCs w:val="24"/>
        </w:rPr>
        <w:t>ių</w:t>
      </w:r>
      <w:proofErr w:type="spellEnd"/>
      <w:r w:rsidRPr="005309F6">
        <w:rPr>
          <w:szCs w:val="24"/>
        </w:rPr>
        <w:t>) keitimo;</w:t>
      </w:r>
    </w:p>
    <w:p w14:paraId="725772AC"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prašymą pasitraukti iš Jungtinės veiklos sutarties partnerių ir perduoti visus įsipareigojimus pagal Jungtinės veiklos sutartį naujajam(-</w:t>
      </w:r>
      <w:proofErr w:type="spellStart"/>
      <w:r w:rsidRPr="005309F6">
        <w:rPr>
          <w:szCs w:val="24"/>
        </w:rPr>
        <w:t>iems</w:t>
      </w:r>
      <w:proofErr w:type="spellEnd"/>
      <w:r w:rsidRPr="005309F6">
        <w:rPr>
          <w:szCs w:val="24"/>
        </w:rPr>
        <w:t>) / pasiliekančiam (-</w:t>
      </w:r>
      <w:proofErr w:type="spellStart"/>
      <w:r w:rsidRPr="005309F6">
        <w:rPr>
          <w:szCs w:val="24"/>
        </w:rPr>
        <w:t>iams</w:t>
      </w:r>
      <w:proofErr w:type="spellEnd"/>
      <w:r w:rsidRPr="005309F6">
        <w:rPr>
          <w:szCs w:val="24"/>
        </w:rPr>
        <w:t>) Jungtinės veiklos partneriui(-</w:t>
      </w:r>
      <w:proofErr w:type="spellStart"/>
      <w:r w:rsidRPr="005309F6">
        <w:rPr>
          <w:szCs w:val="24"/>
        </w:rPr>
        <w:t>iams</w:t>
      </w:r>
      <w:proofErr w:type="spellEnd"/>
      <w:r w:rsidRPr="005309F6">
        <w:rPr>
          <w:szCs w:val="24"/>
        </w:rPr>
        <w:t>);</w:t>
      </w:r>
    </w:p>
    <w:p w14:paraId="1FD723BA" w14:textId="77777777" w:rsidR="003816BA" w:rsidRPr="005309F6" w:rsidRDefault="003816BA" w:rsidP="00D5732B">
      <w:pPr>
        <w:pStyle w:val="Pagrindinistekstas"/>
        <w:numPr>
          <w:ilvl w:val="3"/>
          <w:numId w:val="1"/>
        </w:numPr>
        <w:tabs>
          <w:tab w:val="clear" w:pos="720"/>
          <w:tab w:val="left" w:pos="1985"/>
        </w:tabs>
        <w:spacing w:after="0" w:line="276" w:lineRule="auto"/>
        <w:ind w:left="1134" w:firstLine="0"/>
        <w:jc w:val="both"/>
        <w:rPr>
          <w:szCs w:val="24"/>
        </w:rPr>
      </w:pPr>
      <w:r w:rsidRPr="005309F6">
        <w:rPr>
          <w:szCs w:val="24"/>
        </w:rPr>
        <w:t>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raštišką sutikimą(-</w:t>
      </w:r>
      <w:proofErr w:type="spellStart"/>
      <w:r w:rsidRPr="005309F6">
        <w:rPr>
          <w:szCs w:val="24"/>
        </w:rPr>
        <w:t>us</w:t>
      </w:r>
      <w:proofErr w:type="spellEnd"/>
      <w:r w:rsidRPr="005309F6">
        <w:rPr>
          <w:szCs w:val="24"/>
        </w:rPr>
        <w:t>) pakeisti pasitraukiantį(-</w:t>
      </w:r>
      <w:proofErr w:type="spellStart"/>
      <w:r w:rsidRPr="005309F6">
        <w:rPr>
          <w:szCs w:val="24"/>
        </w:rPr>
        <w:t>čius</w:t>
      </w:r>
      <w:proofErr w:type="spellEnd"/>
      <w:r w:rsidRPr="005309F6">
        <w:rPr>
          <w:szCs w:val="24"/>
        </w:rPr>
        <w:t>) Jungtinės veiklos partnerį (-</w:t>
      </w:r>
      <w:proofErr w:type="spellStart"/>
      <w:r w:rsidRPr="005309F6">
        <w:rPr>
          <w:szCs w:val="24"/>
        </w:rPr>
        <w:t>ius</w:t>
      </w:r>
      <w:proofErr w:type="spellEnd"/>
      <w:r w:rsidRPr="005309F6">
        <w:rPr>
          <w:szCs w:val="24"/>
        </w:rPr>
        <w:t>) bei prisiimti visus pasitraukiančio(-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Jungtinės veiklos sutartį bei naujojo(-</w:t>
      </w:r>
      <w:proofErr w:type="spellStart"/>
      <w:r w:rsidRPr="005309F6">
        <w:rPr>
          <w:szCs w:val="24"/>
        </w:rPr>
        <w:t>ųjų</w:t>
      </w:r>
      <w:proofErr w:type="spellEnd"/>
      <w:r w:rsidRPr="005309F6">
        <w:rPr>
          <w:szCs w:val="24"/>
        </w:rPr>
        <w:t>)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kvalifikaciją pagrindžiantys dokumentai (jei taikoma);</w:t>
      </w:r>
    </w:p>
    <w:p w14:paraId="1B825823" w14:textId="77777777"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įrodys Užsakovui naujojo(-ų) / pasiliekančio(-</w:t>
      </w:r>
      <w:proofErr w:type="spellStart"/>
      <w:r w:rsidRPr="005309F6">
        <w:rPr>
          <w:szCs w:val="24"/>
        </w:rPr>
        <w:t>ių</w:t>
      </w:r>
      <w:proofErr w:type="spellEnd"/>
      <w:r w:rsidRPr="005309F6">
        <w:rPr>
          <w:szCs w:val="24"/>
        </w:rPr>
        <w:t>) Jungtinės veiklos partnerio(-</w:t>
      </w:r>
      <w:proofErr w:type="spellStart"/>
      <w:r w:rsidRPr="005309F6">
        <w:rPr>
          <w:szCs w:val="24"/>
        </w:rPr>
        <w:t>ių</w:t>
      </w:r>
      <w:proofErr w:type="spellEnd"/>
      <w:r w:rsidRPr="005309F6">
        <w:rPr>
          <w:szCs w:val="24"/>
        </w:rPr>
        <w:t xml:space="preserve">) patikimumą ir gebėjimą vykdyti paskirtas funkcijas; </w:t>
      </w:r>
    </w:p>
    <w:p w14:paraId="727BE7B7" w14:textId="77777777"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gaus Užsakovo rašytinį sutikimą keisti Jungtinės veiklos partnerius;</w:t>
      </w:r>
    </w:p>
    <w:p w14:paraId="16754FBE" w14:textId="0F849049" w:rsidR="003816BA" w:rsidRPr="005309F6" w:rsidRDefault="003816BA" w:rsidP="00A1447A">
      <w:pPr>
        <w:pStyle w:val="Pagrindinistekstas"/>
        <w:numPr>
          <w:ilvl w:val="2"/>
          <w:numId w:val="1"/>
        </w:numPr>
        <w:spacing w:after="0" w:line="276" w:lineRule="auto"/>
        <w:ind w:left="567" w:firstLine="0"/>
        <w:jc w:val="both"/>
        <w:rPr>
          <w:szCs w:val="24"/>
        </w:rPr>
      </w:pPr>
      <w:r w:rsidRPr="005309F6">
        <w:rPr>
          <w:szCs w:val="24"/>
        </w:rPr>
        <w:t>Paslaugų teikėjas pateiks Užsakovui naujos Jungtinės veiklos sutarties ar esamos Jungtinės veiklos sutarties pakeitimo kopiją, kurioje pasiliekančiojo(-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įsipareigojimai išliks tokie patys kaip ir ankstesnėje Jungtinės veiklos sutartyje, o naujasis(-</w:t>
      </w:r>
      <w:proofErr w:type="spellStart"/>
      <w:r w:rsidRPr="005309F6">
        <w:rPr>
          <w:szCs w:val="24"/>
        </w:rPr>
        <w:t>ieji</w:t>
      </w:r>
      <w:proofErr w:type="spellEnd"/>
      <w:r w:rsidRPr="005309F6">
        <w:rPr>
          <w:szCs w:val="24"/>
        </w:rPr>
        <w:t>) / pasiliekantis(-</w:t>
      </w:r>
      <w:proofErr w:type="spellStart"/>
      <w:r w:rsidRPr="005309F6">
        <w:rPr>
          <w:szCs w:val="24"/>
        </w:rPr>
        <w:t>ys</w:t>
      </w:r>
      <w:proofErr w:type="spellEnd"/>
      <w:r w:rsidRPr="005309F6">
        <w:rPr>
          <w:szCs w:val="24"/>
        </w:rPr>
        <w:t>) Jungtinės veiklos partneris(-</w:t>
      </w:r>
      <w:proofErr w:type="spellStart"/>
      <w:r w:rsidRPr="005309F6">
        <w:rPr>
          <w:szCs w:val="24"/>
        </w:rPr>
        <w:t>iai</w:t>
      </w:r>
      <w:proofErr w:type="spellEnd"/>
      <w:r w:rsidRPr="005309F6">
        <w:rPr>
          <w:szCs w:val="24"/>
        </w:rPr>
        <w:t>) perims visus pasitraukiančiojo(-</w:t>
      </w:r>
      <w:proofErr w:type="spellStart"/>
      <w:r w:rsidRPr="005309F6">
        <w:rPr>
          <w:szCs w:val="24"/>
        </w:rPr>
        <w:t>iųjų</w:t>
      </w:r>
      <w:proofErr w:type="spellEnd"/>
      <w:r w:rsidRPr="005309F6">
        <w:rPr>
          <w:szCs w:val="24"/>
        </w:rPr>
        <w:t>) Jungtinės veiklos partnerio(-</w:t>
      </w:r>
      <w:proofErr w:type="spellStart"/>
      <w:r w:rsidRPr="005309F6">
        <w:rPr>
          <w:szCs w:val="24"/>
        </w:rPr>
        <w:t>ių</w:t>
      </w:r>
      <w:proofErr w:type="spellEnd"/>
      <w:r w:rsidRPr="005309F6">
        <w:rPr>
          <w:szCs w:val="24"/>
        </w:rPr>
        <w:t>) įsipareigojimus pagal ankstesnę Jungtinės veiklos sutartį.</w:t>
      </w:r>
    </w:p>
    <w:p w14:paraId="471E9FBD" w14:textId="1C19E70F" w:rsidR="003816BA" w:rsidRDefault="003816BA" w:rsidP="00331D80">
      <w:pPr>
        <w:pStyle w:val="Pagrindinistekstas"/>
        <w:numPr>
          <w:ilvl w:val="1"/>
          <w:numId w:val="1"/>
        </w:numPr>
        <w:tabs>
          <w:tab w:val="clear" w:pos="360"/>
        </w:tabs>
        <w:spacing w:after="0" w:line="276" w:lineRule="auto"/>
        <w:ind w:left="567" w:hanging="567"/>
        <w:jc w:val="both"/>
        <w:rPr>
          <w:szCs w:val="24"/>
        </w:rPr>
      </w:pPr>
      <w:r w:rsidRPr="005309F6">
        <w:rPr>
          <w:szCs w:val="24"/>
        </w:rPr>
        <w:t>Šio skyriaus nuostatų nesilaikymas yra laikomas esminiu Sutarties pažeidimu</w:t>
      </w:r>
      <w:r w:rsidR="00F20E0D">
        <w:rPr>
          <w:szCs w:val="24"/>
        </w:rPr>
        <w:t xml:space="preserve">, </w:t>
      </w:r>
      <w:r w:rsidR="00F20E0D" w:rsidRPr="00D01FA1">
        <w:rPr>
          <w:szCs w:val="24"/>
        </w:rPr>
        <w:t xml:space="preserve">kuris suteikia teisę Užsakovui </w:t>
      </w:r>
      <w:r w:rsidR="007A7573" w:rsidRPr="00D01FA1">
        <w:rPr>
          <w:szCs w:val="24"/>
        </w:rPr>
        <w:t xml:space="preserve">nutraukti </w:t>
      </w:r>
      <w:r w:rsidR="00F20E0D" w:rsidRPr="00D01FA1">
        <w:rPr>
          <w:szCs w:val="24"/>
        </w:rPr>
        <w:t>Sutartį</w:t>
      </w:r>
      <w:r w:rsidR="00F131F5">
        <w:rPr>
          <w:szCs w:val="24"/>
        </w:rPr>
        <w:t>,</w:t>
      </w:r>
      <w:r w:rsidR="00F20E0D" w:rsidRPr="00D01FA1">
        <w:rPr>
          <w:szCs w:val="24"/>
        </w:rPr>
        <w:t xml:space="preserve"> Sutart</w:t>
      </w:r>
      <w:r w:rsidR="00F20E0D">
        <w:rPr>
          <w:szCs w:val="24"/>
        </w:rPr>
        <w:t>ies</w:t>
      </w:r>
      <w:r w:rsidR="00F20E0D" w:rsidRPr="00D01FA1">
        <w:rPr>
          <w:szCs w:val="24"/>
        </w:rPr>
        <w:t xml:space="preserve"> </w:t>
      </w:r>
      <w:r w:rsidR="000829CA">
        <w:rPr>
          <w:szCs w:val="24"/>
        </w:rPr>
        <w:t>6</w:t>
      </w:r>
      <w:r w:rsidR="00CD729B">
        <w:rPr>
          <w:szCs w:val="24"/>
        </w:rPr>
        <w:t>.3.2.</w:t>
      </w:r>
      <w:r w:rsidR="00F20E0D" w:rsidRPr="00D01FA1">
        <w:rPr>
          <w:szCs w:val="24"/>
        </w:rPr>
        <w:t xml:space="preserve"> punkte nustatytu pagrindu, tvarka bei taikyti jame nustatytą atsakomybę</w:t>
      </w:r>
      <w:r w:rsidRPr="005309F6">
        <w:rPr>
          <w:szCs w:val="24"/>
        </w:rPr>
        <w:t xml:space="preserve">. </w:t>
      </w:r>
    </w:p>
    <w:p w14:paraId="28C1E80B" w14:textId="77777777" w:rsidR="00F9517C" w:rsidRPr="00331D80" w:rsidRDefault="00F9517C" w:rsidP="00F9517C">
      <w:pPr>
        <w:pStyle w:val="Pagrindinistekstas"/>
        <w:spacing w:after="0" w:line="276" w:lineRule="auto"/>
        <w:ind w:left="567"/>
        <w:jc w:val="both"/>
        <w:rPr>
          <w:szCs w:val="24"/>
        </w:rPr>
      </w:pPr>
    </w:p>
    <w:p w14:paraId="7CE2DE6A" w14:textId="3156AD4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NENUGALIMA JĖGA (FORCE MAJEURE)</w:t>
      </w:r>
    </w:p>
    <w:p w14:paraId="6541C8B7" w14:textId="77777777" w:rsidR="00A52619" w:rsidRPr="005309F6" w:rsidRDefault="00A52619" w:rsidP="00A1447A">
      <w:pPr>
        <w:pStyle w:val="Tekstoblokas"/>
        <w:tabs>
          <w:tab w:val="clear" w:pos="2977"/>
        </w:tabs>
        <w:spacing w:line="276" w:lineRule="auto"/>
        <w:ind w:left="567" w:right="0"/>
        <w:jc w:val="both"/>
        <w:rPr>
          <w:bCs/>
          <w:szCs w:val="24"/>
        </w:rPr>
      </w:pPr>
    </w:p>
    <w:p w14:paraId="267B70A9" w14:textId="77777777" w:rsidR="003816BA" w:rsidRPr="005309F6" w:rsidRDefault="003816BA" w:rsidP="00A1447A">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Šalys neatsako už dalinį ar visišką prisiimtų įsipareigojimų neįvykdymą, jeigu įrodo, kad įsipareigojimų neįvykdė dėl nenugalimos jėgos aplinkybių.</w:t>
      </w:r>
    </w:p>
    <w:p w14:paraId="682CB1FD" w14:textId="6892B8AF" w:rsidR="0000540E" w:rsidRPr="00331D80" w:rsidRDefault="003816BA" w:rsidP="00331D80">
      <w:pPr>
        <w:pStyle w:val="Tekstoblokas"/>
        <w:numPr>
          <w:ilvl w:val="1"/>
          <w:numId w:val="1"/>
        </w:numPr>
        <w:tabs>
          <w:tab w:val="clear" w:pos="360"/>
          <w:tab w:val="clear" w:pos="2977"/>
          <w:tab w:val="num" w:pos="567"/>
        </w:tabs>
        <w:spacing w:line="276" w:lineRule="auto"/>
        <w:ind w:left="567" w:right="0" w:hanging="567"/>
        <w:jc w:val="both"/>
        <w:rPr>
          <w:rStyle w:val="Grietas"/>
          <w:b/>
          <w:szCs w:val="24"/>
        </w:rPr>
      </w:pPr>
      <w:r w:rsidRPr="005309F6">
        <w:rPr>
          <w:rStyle w:val="Grietas"/>
          <w:szCs w:val="24"/>
        </w:rPr>
        <w:t>Nenugalimos jėgos aplinkybėmis laikomos aplinkybės, nurodytos Lietuvos Respublikos civilinio kodekso 6.212 straipsnyje ir Atleidimo nuo atsakomybės esant nenugalimos jėgos (</w:t>
      </w:r>
      <w:r w:rsidRPr="005309F6">
        <w:rPr>
          <w:rStyle w:val="Grietas"/>
          <w:i/>
          <w:szCs w:val="24"/>
        </w:rPr>
        <w:t>Force Majeure</w:t>
      </w:r>
      <w:r w:rsidRPr="005309F6">
        <w:rPr>
          <w:rStyle w:val="Grietas"/>
          <w:szCs w:val="24"/>
        </w:rPr>
        <w:t>) aplinkybėms taisyklėse, patvirtintose Lietuvos Respublikos Vyriausybės 1996</w:t>
      </w:r>
      <w:r w:rsidR="00DB1E24" w:rsidRPr="005309F6">
        <w:rPr>
          <w:rStyle w:val="Grietas"/>
          <w:szCs w:val="24"/>
        </w:rPr>
        <w:t> </w:t>
      </w:r>
      <w:r w:rsidRPr="005309F6">
        <w:rPr>
          <w:rStyle w:val="Grietas"/>
          <w:szCs w:val="24"/>
        </w:rPr>
        <w:t>m. liepos 15 d. nutarimu Nr. 840. Nustatydamos nenugalimos jėgos aplinkybes, Šalys vadovaujasi Lietuvos Respublikos Vyriausybės 1997 m. kovo 13 d. nutarimu Nr. 222 „Dėl nenugalimos jėgos (</w:t>
      </w:r>
      <w:r w:rsidRPr="005309F6">
        <w:rPr>
          <w:rStyle w:val="Grietas"/>
          <w:i/>
          <w:szCs w:val="24"/>
        </w:rPr>
        <w:t>Force Majeure</w:t>
      </w:r>
      <w:r w:rsidRPr="005309F6">
        <w:rPr>
          <w:rStyle w:val="Grietas"/>
          <w:szCs w:val="24"/>
        </w:rPr>
        <w:t>) aplinkybės liudijančių pažymų išdavimo tvarkos aprašo patvirtinimo“.</w:t>
      </w:r>
    </w:p>
    <w:p w14:paraId="501B4FD9" w14:textId="77777777" w:rsidR="00E25391" w:rsidRPr="00885A2C" w:rsidRDefault="00E25391" w:rsidP="00A1447A">
      <w:pPr>
        <w:pStyle w:val="Tekstoblokas"/>
        <w:spacing w:line="276" w:lineRule="auto"/>
        <w:ind w:left="567" w:right="0"/>
        <w:jc w:val="both"/>
        <w:rPr>
          <w:rStyle w:val="Grietas"/>
          <w:b/>
          <w:szCs w:val="24"/>
        </w:rPr>
      </w:pPr>
    </w:p>
    <w:p w14:paraId="77DAB83D" w14:textId="5CE1FEB4" w:rsidR="003816BA" w:rsidRPr="005309F6" w:rsidRDefault="003816BA" w:rsidP="00461F38">
      <w:pPr>
        <w:pStyle w:val="Tekstoblokas"/>
        <w:numPr>
          <w:ilvl w:val="0"/>
          <w:numId w:val="1"/>
        </w:numPr>
        <w:tabs>
          <w:tab w:val="clear" w:pos="786"/>
          <w:tab w:val="clear" w:pos="2977"/>
          <w:tab w:val="num" w:pos="567"/>
        </w:tabs>
        <w:spacing w:line="276" w:lineRule="auto"/>
        <w:ind w:left="567" w:right="0" w:hanging="567"/>
        <w:jc w:val="center"/>
        <w:rPr>
          <w:bCs/>
          <w:szCs w:val="24"/>
        </w:rPr>
      </w:pPr>
      <w:r w:rsidRPr="005309F6">
        <w:rPr>
          <w:bCs/>
          <w:szCs w:val="24"/>
        </w:rPr>
        <w:t>GINČŲ SPRENDIMAS</w:t>
      </w:r>
    </w:p>
    <w:p w14:paraId="3D141CBA" w14:textId="77777777" w:rsidR="00A52619" w:rsidRPr="005309F6" w:rsidRDefault="00A52619" w:rsidP="00A1447A">
      <w:pPr>
        <w:pStyle w:val="Tekstoblokas"/>
        <w:tabs>
          <w:tab w:val="clear" w:pos="2977"/>
        </w:tabs>
        <w:spacing w:line="276" w:lineRule="auto"/>
        <w:ind w:left="567" w:right="0"/>
        <w:jc w:val="both"/>
        <w:rPr>
          <w:bCs/>
          <w:szCs w:val="24"/>
        </w:rPr>
      </w:pPr>
    </w:p>
    <w:p w14:paraId="5B1A7BFD" w14:textId="77777777" w:rsidR="003206C7" w:rsidRPr="005309F6"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Šalys susitaria, kad visi ginčai, nesutarimai, reikalavimai ir (ar) pretenzijos, kylančios iš šios  Sutarties ir (ar) susijusios su ja, jos vykdymu, nutraukimu ir (ar) pažeidimu, taip pat dėl skirtingo Sutarties nuostatų aiškinimo, bus Šalių sprendžiami derybų būdu</w:t>
      </w:r>
      <w:r w:rsidR="00480F7E" w:rsidRPr="005309F6">
        <w:rPr>
          <w:b w:val="0"/>
          <w:szCs w:val="24"/>
        </w:rPr>
        <w:t>.</w:t>
      </w:r>
    </w:p>
    <w:p w14:paraId="7613F5EB" w14:textId="673C5FA7" w:rsidR="000937FA" w:rsidRPr="009171CB" w:rsidRDefault="003816BA" w:rsidP="003206C7">
      <w:pPr>
        <w:pStyle w:val="Tekstoblokas"/>
        <w:numPr>
          <w:ilvl w:val="1"/>
          <w:numId w:val="1"/>
        </w:numPr>
        <w:tabs>
          <w:tab w:val="clear" w:pos="360"/>
          <w:tab w:val="clear" w:pos="2977"/>
          <w:tab w:val="num" w:pos="567"/>
        </w:tabs>
        <w:spacing w:line="276" w:lineRule="auto"/>
        <w:ind w:left="567" w:right="0" w:hanging="567"/>
        <w:jc w:val="both"/>
        <w:rPr>
          <w:b w:val="0"/>
          <w:bCs/>
          <w:szCs w:val="24"/>
        </w:rPr>
      </w:pPr>
      <w:r w:rsidRPr="005309F6">
        <w:rPr>
          <w:b w:val="0"/>
          <w:szCs w:val="24"/>
        </w:rPr>
        <w:t xml:space="preserve">Šalims nepavykus išspręsti ginčų/nesutarimų, reikalavimų ir (ar) pretenzijų derybų būdu per 30 (trisdešimt) kalendorinių dienų nuo ginčų, nesutarimų, reikalavimų ir (ar) pretenzijų atsiradimo dienos, jie bus sprendžiami Lietuvos Respublikos </w:t>
      </w:r>
      <w:r w:rsidR="001D4E7D" w:rsidRPr="005309F6">
        <w:rPr>
          <w:b w:val="0"/>
          <w:szCs w:val="24"/>
        </w:rPr>
        <w:t xml:space="preserve">teismuose, teisės aktų nustatyta tvarka. </w:t>
      </w:r>
    </w:p>
    <w:p w14:paraId="122E8A53" w14:textId="77777777" w:rsidR="009171CB" w:rsidRPr="005309F6" w:rsidRDefault="009171CB" w:rsidP="009171CB">
      <w:pPr>
        <w:pStyle w:val="Tekstoblokas"/>
        <w:tabs>
          <w:tab w:val="clear" w:pos="2977"/>
        </w:tabs>
        <w:spacing w:line="276" w:lineRule="auto"/>
        <w:ind w:left="567" w:right="0"/>
        <w:jc w:val="both"/>
        <w:rPr>
          <w:b w:val="0"/>
          <w:bCs/>
          <w:szCs w:val="24"/>
        </w:rPr>
      </w:pPr>
    </w:p>
    <w:p w14:paraId="7D58DCCE" w14:textId="0C44CA94" w:rsidR="003816BA" w:rsidRPr="000937FA" w:rsidRDefault="003816BA" w:rsidP="00461F38">
      <w:pPr>
        <w:pStyle w:val="Tekstoblokas"/>
        <w:numPr>
          <w:ilvl w:val="0"/>
          <w:numId w:val="1"/>
        </w:numPr>
        <w:tabs>
          <w:tab w:val="clear" w:pos="786"/>
          <w:tab w:val="clear" w:pos="2977"/>
          <w:tab w:val="num" w:pos="540"/>
        </w:tabs>
        <w:spacing w:line="276" w:lineRule="auto"/>
        <w:ind w:right="0" w:hanging="786"/>
        <w:jc w:val="center"/>
        <w:rPr>
          <w:b w:val="0"/>
          <w:bCs/>
          <w:szCs w:val="24"/>
        </w:rPr>
      </w:pPr>
      <w:r w:rsidRPr="000937FA">
        <w:rPr>
          <w:bCs/>
          <w:szCs w:val="24"/>
        </w:rPr>
        <w:t>BAIGIAMOSIOS NUOSTATOS</w:t>
      </w:r>
    </w:p>
    <w:p w14:paraId="74557985" w14:textId="77777777" w:rsidR="00A52619" w:rsidRPr="004417A9" w:rsidRDefault="00A52619" w:rsidP="00A1447A">
      <w:pPr>
        <w:pStyle w:val="Tekstoblokas"/>
        <w:tabs>
          <w:tab w:val="clear" w:pos="2977"/>
        </w:tabs>
        <w:spacing w:line="276" w:lineRule="auto"/>
        <w:ind w:left="567" w:right="0"/>
        <w:jc w:val="both"/>
        <w:rPr>
          <w:bCs/>
          <w:szCs w:val="24"/>
        </w:rPr>
      </w:pPr>
    </w:p>
    <w:p w14:paraId="14A9076E" w14:textId="0A5B70EF" w:rsidR="00636D0D" w:rsidRPr="00D33D3A" w:rsidRDefault="00900A65"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D33D3A">
        <w:rPr>
          <w:lang w:val="lt-LT" w:eastAsia="lt-LT"/>
        </w:rPr>
        <w:t>Vykdydamos Sutartį, Šalys vadovaujasi</w:t>
      </w:r>
      <w:r w:rsidR="00C659DB" w:rsidRPr="00C659DB">
        <w:rPr>
          <w:szCs w:val="24"/>
          <w:lang w:eastAsia="lt-LT"/>
        </w:rPr>
        <w:t xml:space="preserve"> </w:t>
      </w:r>
      <w:r w:rsidR="00C659DB" w:rsidRPr="00C659DB">
        <w:rPr>
          <w:szCs w:val="24"/>
          <w:lang w:val="lt-LT" w:eastAsia="lt-LT"/>
        </w:rPr>
        <w:t>Lietuvos Respublikos teisės aktais</w:t>
      </w:r>
      <w:r w:rsidR="009B2EE2" w:rsidRPr="00C659DB">
        <w:rPr>
          <w:lang w:val="lt-LT" w:eastAsia="lt-LT"/>
        </w:rPr>
        <w:t>.</w:t>
      </w:r>
    </w:p>
    <w:p w14:paraId="310A6CF4" w14:textId="4EFB2AE2" w:rsidR="003816BA"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Visa informacija, įspėjimai ar pranešimai, susiję su šia Sutartimi, privalo būti raštiški ir turi būti siunčiami elektroniniu paštu, registruotu laišku ar kurjeriniu paštu (su patvirtinimu apie įteikimą) arba įteikiami pasirašytinai žemiau nurodytais adresais. Pranešimai, išsiųsti elektroniniu paštu yra laikomi gautais jų išsiuntimo dieną arba kitą darbo dieną, jeigu išsiuntimo diena buvo ne darbo diena arba jeigu elektroninis laiškas buvo išsiųst</w:t>
      </w:r>
      <w:r w:rsidR="00480F7E">
        <w:rPr>
          <w:szCs w:val="24"/>
          <w:lang w:val="lt-LT"/>
        </w:rPr>
        <w:t>as</w:t>
      </w:r>
      <w:r w:rsidRPr="004417A9">
        <w:rPr>
          <w:szCs w:val="24"/>
          <w:lang w:val="lt-LT"/>
        </w:rPr>
        <w:t xml:space="preserve"> pasibaigus darbo valandoms (po 17 val.). Pranešimai, siųsti registruotu laišku, laikomi įteiktais ne vėliau kaip per 3 (tris) darbo dienas nuo jų išsiuntimo. </w:t>
      </w:r>
    </w:p>
    <w:p w14:paraId="113D4AA5" w14:textId="1EC7F75A" w:rsidR="00480F7E" w:rsidRPr="004417A9" w:rsidRDefault="00480F7E"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Pr>
          <w:szCs w:val="24"/>
          <w:lang w:val="lt-LT"/>
        </w:rPr>
        <w:t>Šalių adreso ar kitų rekvizitų pasikeitimo atveju Šalys įsipareigoja apie tai viena kitai pranešti per 3 (tris) darbo dienas nuo atitinkamo pasikeitimo dienos. Nepranešusioji Šalis atlygina visus dėl nepranešimo atsiradusius nuostolius ir prisiima su nepranešimu susijusią riziką.</w:t>
      </w:r>
    </w:p>
    <w:p w14:paraId="78029E89" w14:textId="77777777" w:rsidR="003816BA" w:rsidRPr="004417A9"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4417A9">
        <w:rPr>
          <w:szCs w:val="24"/>
          <w:lang w:val="lt-LT"/>
        </w:rPr>
        <w:t>Šalys skiria savo atstovus Sutarties vykdymo kontrolės ir ryšių palaikymo tikslais. Nurodytasis Užsakovo atsakingas asmuo, be kita ko, turi teisę žodžiu ir raštu duoti Paslaugų teikėjo atsakingam asmeniui privalomus su Sutarties vykdymu susijusius nurodymus, pasirašyti priėmimo-perdavimo aktą, sąskaitas faktūras ir kitus su Sutarties vykdymu susijusius dokumentus (išskyrus susitarimus dėl Sutarties pratęsimo, pakeitimo ir pan.). Visi su Sutarties vykdymu susiję pranešimai gali būti siunčiami šių atstovų kontaktiniais duomenimis:</w:t>
      </w:r>
    </w:p>
    <w:p w14:paraId="1788DC11" w14:textId="34E66AAC" w:rsidR="003816BA" w:rsidRPr="001E6A9C" w:rsidRDefault="003816BA" w:rsidP="00A1447A">
      <w:pPr>
        <w:pStyle w:val="Pagrindiniotekstotrauka2"/>
        <w:numPr>
          <w:ilvl w:val="2"/>
          <w:numId w:val="1"/>
        </w:numPr>
        <w:spacing w:after="0" w:line="276" w:lineRule="auto"/>
        <w:ind w:left="567" w:firstLine="0"/>
        <w:jc w:val="both"/>
        <w:rPr>
          <w:noProof/>
          <w:szCs w:val="24"/>
          <w:lang w:val="lt-LT"/>
        </w:rPr>
      </w:pPr>
      <w:bookmarkStart w:id="14" w:name="_Hlk521500655"/>
      <w:bookmarkStart w:id="15" w:name="_Hlk507859834"/>
      <w:r w:rsidRPr="001077F2">
        <w:rPr>
          <w:noProof/>
          <w:szCs w:val="24"/>
          <w:lang w:val="lt-LT"/>
        </w:rPr>
        <w:t xml:space="preserve">Užsakovo </w:t>
      </w:r>
      <w:bookmarkStart w:id="16" w:name="_Hlk507862922"/>
      <w:r w:rsidRPr="001077F2">
        <w:rPr>
          <w:noProof/>
          <w:szCs w:val="24"/>
          <w:lang w:val="lt-LT"/>
        </w:rPr>
        <w:t xml:space="preserve">už šios Sutarties vykdymą atsakingas asmuo – </w:t>
      </w:r>
      <w:r w:rsidRPr="001E6A9C">
        <w:rPr>
          <w:noProof/>
          <w:szCs w:val="24"/>
          <w:lang w:val="lt-LT"/>
        </w:rPr>
        <w:t>;</w:t>
      </w:r>
    </w:p>
    <w:p w14:paraId="786F3A09" w14:textId="31B94616" w:rsidR="003816BA" w:rsidRPr="000C3F04" w:rsidRDefault="003816BA" w:rsidP="001E6A9C">
      <w:pPr>
        <w:pStyle w:val="Pagrindiniotekstotrauka2"/>
        <w:numPr>
          <w:ilvl w:val="2"/>
          <w:numId w:val="1"/>
        </w:numPr>
        <w:tabs>
          <w:tab w:val="clear" w:pos="1287"/>
        </w:tabs>
        <w:spacing w:after="0" w:line="276" w:lineRule="auto"/>
        <w:ind w:left="567" w:firstLine="0"/>
        <w:jc w:val="both"/>
        <w:rPr>
          <w:noProof/>
          <w:szCs w:val="24"/>
          <w:lang w:val="lt-LT"/>
        </w:rPr>
      </w:pPr>
      <w:r w:rsidRPr="000C3F04">
        <w:rPr>
          <w:noProof/>
          <w:szCs w:val="24"/>
          <w:lang w:val="lt-LT"/>
        </w:rPr>
        <w:t xml:space="preserve">Užsakovo atstovas, atsakingas už </w:t>
      </w:r>
      <w:r w:rsidRPr="000C3F04">
        <w:rPr>
          <w:rFonts w:eastAsia="Calibri"/>
          <w:noProof/>
          <w:szCs w:val="24"/>
          <w:lang w:val="lt-LT"/>
        </w:rPr>
        <w:t xml:space="preserve">sutarties ir pakeitimų paskelbimą Lietuvos Respublikos viešųjų pirkimų įstatyme nustatyta tvarka </w:t>
      </w:r>
      <w:r w:rsidR="00F537F9" w:rsidRPr="000C3F04">
        <w:rPr>
          <w:rFonts w:eastAsia="Calibri"/>
          <w:noProof/>
          <w:szCs w:val="24"/>
          <w:lang w:val="lt-LT"/>
        </w:rPr>
        <w:t>–</w:t>
      </w:r>
      <w:r w:rsidRPr="000C3F04">
        <w:rPr>
          <w:rFonts w:eastAsia="Calibri"/>
          <w:noProof/>
          <w:szCs w:val="24"/>
          <w:lang w:val="lt-LT"/>
        </w:rPr>
        <w:t xml:space="preserve"> </w:t>
      </w:r>
      <w:sdt>
        <w:sdtPr>
          <w:rPr>
            <w:noProof/>
            <w:szCs w:val="24"/>
            <w:lang w:val="lt-LT"/>
          </w:rPr>
          <w:alias w:val="Užsakovo asmuo, atsakingas už viešuosius pirkimus (pareigos, vardas, pavardė)"/>
          <w:tag w:val="Užsakovo asmuo, atsakingas už viešuosius pirkimus (pareigos, vardas, pavardė)"/>
          <w:id w:val="1650167957"/>
          <w:placeholder>
            <w:docPart w:val="BB528DB777D94322826B959204560B41"/>
          </w:placeholder>
        </w:sdtPr>
        <w:sdtEndPr>
          <w:rPr>
            <w:szCs w:val="20"/>
          </w:rPr>
        </w:sdtEndPr>
        <w:sdtContent>
          <w:r w:rsidR="000535C7" w:rsidRPr="000535C7">
            <w:rPr>
              <w:noProof/>
              <w:szCs w:val="24"/>
              <w:lang w:val="lt-LT"/>
            </w:rPr>
            <w:t>viešųjų pirkimų specialistė Jūratė Mažeikienė</w:t>
          </w:r>
          <w:r w:rsidR="000535C7">
            <w:rPr>
              <w:noProof/>
              <w:szCs w:val="24"/>
              <w:lang w:val="lt-LT"/>
            </w:rPr>
            <w:t>,</w:t>
          </w:r>
        </w:sdtContent>
      </w:sdt>
      <w:r w:rsidR="001E6A9C" w:rsidRPr="000C3F04">
        <w:rPr>
          <w:noProof/>
          <w:lang w:val="lt-LT"/>
        </w:rPr>
        <w:t xml:space="preserve"> </w:t>
      </w:r>
      <w:r w:rsidR="000535C7">
        <w:rPr>
          <w:noProof/>
          <w:lang w:val="lt-LT"/>
        </w:rPr>
        <w:t>tel.</w:t>
      </w:r>
      <w:r w:rsidRPr="000C3F04">
        <w:rPr>
          <w:noProof/>
          <w:szCs w:val="24"/>
          <w:lang w:val="lt-LT"/>
        </w:rPr>
        <w:t>;</w:t>
      </w:r>
    </w:p>
    <w:bookmarkEnd w:id="14"/>
    <w:p w14:paraId="5E125E82" w14:textId="28C6E88B" w:rsidR="003816BA" w:rsidRPr="007342B8" w:rsidRDefault="003816BA" w:rsidP="00A1447A">
      <w:pPr>
        <w:pStyle w:val="Pagrindiniotekstotrauka2"/>
        <w:numPr>
          <w:ilvl w:val="2"/>
          <w:numId w:val="1"/>
        </w:numPr>
        <w:spacing w:after="0" w:line="276" w:lineRule="auto"/>
        <w:ind w:left="567" w:firstLine="0"/>
        <w:jc w:val="both"/>
        <w:rPr>
          <w:noProof/>
          <w:szCs w:val="24"/>
          <w:lang w:val="lt-LT"/>
        </w:rPr>
      </w:pPr>
      <w:r w:rsidRPr="001077F2">
        <w:rPr>
          <w:noProof/>
          <w:szCs w:val="24"/>
          <w:lang w:val="lt-LT"/>
        </w:rPr>
        <w:t xml:space="preserve">Paslaugų teikėjo už šios Sutarties vykdymą atsakingas asmuo </w:t>
      </w:r>
      <w:r w:rsidRPr="007342B8">
        <w:rPr>
          <w:noProof/>
          <w:szCs w:val="24"/>
          <w:lang w:val="lt-LT"/>
        </w:rPr>
        <w:t>–</w:t>
      </w:r>
      <w:r w:rsidR="00F3630D" w:rsidRPr="007342B8">
        <w:rPr>
          <w:noProof/>
          <w:szCs w:val="24"/>
          <w:lang w:val="lt-LT"/>
        </w:rPr>
        <w:t xml:space="preserve"> </w:t>
      </w:r>
    </w:p>
    <w:bookmarkEnd w:id="15"/>
    <w:bookmarkEnd w:id="16"/>
    <w:p w14:paraId="01C08928" w14:textId="3EAF9BC5" w:rsidR="003816BA" w:rsidRPr="00660700" w:rsidRDefault="003816BA" w:rsidP="00A1447A">
      <w:pPr>
        <w:pStyle w:val="Pagrindiniotekstotrauka2"/>
        <w:numPr>
          <w:ilvl w:val="1"/>
          <w:numId w:val="1"/>
        </w:numPr>
        <w:tabs>
          <w:tab w:val="clear" w:pos="360"/>
          <w:tab w:val="num" w:pos="567"/>
        </w:tabs>
        <w:spacing w:after="0" w:line="276" w:lineRule="auto"/>
        <w:ind w:left="567" w:hanging="567"/>
        <w:jc w:val="both"/>
        <w:rPr>
          <w:szCs w:val="24"/>
          <w:lang w:val="lt-LT"/>
        </w:rPr>
      </w:pPr>
      <w:r w:rsidRPr="007342B8">
        <w:rPr>
          <w:noProof/>
          <w:szCs w:val="24"/>
          <w:lang w:val="lt-LT"/>
        </w:rPr>
        <w:t>Ši Sutartis pasirašyta dviem vienodą teisinę galią turinčiais</w:t>
      </w:r>
      <w:r w:rsidRPr="007342B8">
        <w:rPr>
          <w:szCs w:val="24"/>
          <w:lang w:val="lt-LT"/>
        </w:rPr>
        <w:t xml:space="preserve"> egzemplioriais</w:t>
      </w:r>
      <w:r w:rsidRPr="00660700">
        <w:rPr>
          <w:szCs w:val="24"/>
          <w:lang w:val="lt-LT"/>
        </w:rPr>
        <w:t>, po vieną kiekvienai Šaliai.</w:t>
      </w:r>
    </w:p>
    <w:p w14:paraId="5FCEF629" w14:textId="21C6650E" w:rsidR="00FC59B9" w:rsidRDefault="00FC59B9" w:rsidP="00A1447A">
      <w:pPr>
        <w:pStyle w:val="Pagrindiniotekstotrauka2"/>
        <w:spacing w:after="0" w:line="276" w:lineRule="auto"/>
        <w:ind w:left="567"/>
        <w:jc w:val="both"/>
        <w:rPr>
          <w:b/>
          <w:szCs w:val="24"/>
          <w:lang w:val="lt-LT"/>
        </w:rPr>
      </w:pPr>
    </w:p>
    <w:p w14:paraId="71ECEB6E" w14:textId="12373B85" w:rsidR="00A52619" w:rsidRDefault="007502B4" w:rsidP="00FC5C17">
      <w:pPr>
        <w:autoSpaceDE w:val="0"/>
        <w:autoSpaceDN w:val="0"/>
        <w:adjustRightInd w:val="0"/>
        <w:ind w:left="426"/>
        <w:jc w:val="center"/>
        <w:rPr>
          <w:b/>
          <w:szCs w:val="24"/>
        </w:rPr>
      </w:pPr>
      <w:r>
        <w:rPr>
          <w:b/>
          <w:szCs w:val="24"/>
        </w:rPr>
        <w:t xml:space="preserve">13. </w:t>
      </w:r>
      <w:r w:rsidR="003816BA" w:rsidRPr="006C2771">
        <w:rPr>
          <w:b/>
          <w:szCs w:val="24"/>
        </w:rPr>
        <w:t>ŠALIŲ REKVIZITAI</w:t>
      </w:r>
    </w:p>
    <w:p w14:paraId="6BF31C07" w14:textId="77777777" w:rsidR="00FC5C17" w:rsidRPr="006C2771" w:rsidRDefault="00FC5C17" w:rsidP="006C2771">
      <w:pPr>
        <w:autoSpaceDE w:val="0"/>
        <w:autoSpaceDN w:val="0"/>
        <w:adjustRightInd w:val="0"/>
        <w:ind w:left="426"/>
        <w:jc w:val="center"/>
        <w:rPr>
          <w:b/>
          <w:szCs w:val="24"/>
        </w:rPr>
      </w:pPr>
    </w:p>
    <w:bookmarkStart w:id="17" w:name="_Hlk508555465" w:displacedByCustomXml="next"/>
    <w:bookmarkStart w:id="18" w:name="_Hlk507244711" w:displacedByCustomXml="next"/>
    <w:sdt>
      <w:sdtPr>
        <w:rPr>
          <w:b/>
          <w:bCs/>
          <w:szCs w:val="24"/>
        </w:rPr>
        <w:id w:val="724578791"/>
        <w:placeholder>
          <w:docPart w:val="698CADFDDB9A4F549F432967BB4AFAFD"/>
        </w:placeholder>
      </w:sdtPr>
      <w:sdtEndPr/>
      <w:sdtContent>
        <w:tbl>
          <w:tblPr>
            <w:tblW w:w="4600" w:type="pct"/>
            <w:jc w:val="center"/>
            <w:tblLayout w:type="fixed"/>
            <w:tblLook w:val="0000" w:firstRow="0" w:lastRow="0" w:firstColumn="0" w:lastColumn="0" w:noHBand="0" w:noVBand="0"/>
          </w:tblPr>
          <w:tblGrid>
            <w:gridCol w:w="4343"/>
            <w:gridCol w:w="5159"/>
            <w:gridCol w:w="17"/>
          </w:tblGrid>
          <w:tr w:rsidR="004C11FE" w:rsidRPr="002527A0" w14:paraId="1E5BB8EE" w14:textId="77777777" w:rsidTr="00076A6B">
            <w:trPr>
              <w:jc w:val="center"/>
            </w:trPr>
            <w:tc>
              <w:tcPr>
                <w:tcW w:w="2281" w:type="pct"/>
              </w:tcPr>
              <w:p w14:paraId="4F5BA27B" w14:textId="77777777" w:rsidR="004C11FE" w:rsidRDefault="004C11FE" w:rsidP="00076A6B">
                <w:pPr>
                  <w:rPr>
                    <w:b/>
                    <w:bCs/>
                    <w:szCs w:val="24"/>
                  </w:rPr>
                </w:pPr>
                <w:r w:rsidRPr="002527A0">
                  <w:rPr>
                    <w:b/>
                    <w:bCs/>
                    <w:szCs w:val="24"/>
                  </w:rPr>
                  <w:t>Užsakovas:</w:t>
                </w:r>
              </w:p>
              <w:p w14:paraId="1942D8B0" w14:textId="29196C47" w:rsidR="00F9517C" w:rsidRPr="00F9517C" w:rsidRDefault="00F9517C" w:rsidP="00076A6B">
                <w:pPr>
                  <w:rPr>
                    <w:b/>
                    <w:sz w:val="8"/>
                    <w:szCs w:val="8"/>
                  </w:rPr>
                </w:pPr>
              </w:p>
            </w:tc>
            <w:tc>
              <w:tcPr>
                <w:tcW w:w="2719" w:type="pct"/>
                <w:gridSpan w:val="2"/>
              </w:tcPr>
              <w:p w14:paraId="347F9AA0" w14:textId="794EA15D" w:rsidR="004C11FE" w:rsidRPr="002527A0" w:rsidRDefault="004C11FE" w:rsidP="00076A6B">
                <w:pPr>
                  <w:rPr>
                    <w:b/>
                    <w:bCs/>
                    <w:szCs w:val="24"/>
                  </w:rPr>
                </w:pPr>
                <w:r>
                  <w:rPr>
                    <w:b/>
                    <w:bCs/>
                    <w:szCs w:val="24"/>
                  </w:rPr>
                  <w:t>Paslaugų tiekėjas</w:t>
                </w:r>
                <w:r w:rsidRPr="002527A0">
                  <w:rPr>
                    <w:b/>
                    <w:bCs/>
                    <w:szCs w:val="24"/>
                  </w:rPr>
                  <w:t>:</w:t>
                </w:r>
              </w:p>
            </w:tc>
          </w:tr>
          <w:tr w:rsidR="000569BA" w:rsidRPr="002527A0" w14:paraId="15674646" w14:textId="77777777" w:rsidTr="00076A6B">
            <w:trPr>
              <w:jc w:val="center"/>
            </w:trPr>
            <w:tc>
              <w:tcPr>
                <w:tcW w:w="2281" w:type="pct"/>
              </w:tcPr>
              <w:p w14:paraId="36F4EC4C" w14:textId="77777777" w:rsidR="000569BA" w:rsidRPr="002527A0" w:rsidRDefault="000569BA" w:rsidP="000569BA">
                <w:pPr>
                  <w:rPr>
                    <w:b/>
                    <w:szCs w:val="24"/>
                  </w:rPr>
                </w:pPr>
                <w:r w:rsidRPr="002527A0">
                  <w:rPr>
                    <w:b/>
                    <w:szCs w:val="24"/>
                  </w:rPr>
                  <w:t xml:space="preserve">Akcinė bendrovė „Kelių priežiūra“ </w:t>
                </w:r>
              </w:p>
            </w:tc>
            <w:tc>
              <w:tcPr>
                <w:tcW w:w="2719" w:type="pct"/>
                <w:gridSpan w:val="2"/>
              </w:tcPr>
              <w:sdt>
                <w:sdtPr>
                  <w:rPr>
                    <w:b/>
                    <w:bCs/>
                    <w:szCs w:val="24"/>
                  </w:rPr>
                  <w:alias w:val="Pardavėjo pavadinimas"/>
                  <w:tag w:val="Pardavėjo pavadinimas"/>
                  <w:id w:val="-806466297"/>
                  <w:placeholder>
                    <w:docPart w:val="5324CCB5BDAF462185CB6E0C7805BE26"/>
                  </w:placeholder>
                </w:sdtPr>
                <w:sdtEndPr/>
                <w:sdtContent>
                  <w:p w14:paraId="6D19E4B1" w14:textId="7665B9FD" w:rsidR="000569BA" w:rsidRPr="002527A0" w:rsidRDefault="000569BA" w:rsidP="000569BA">
                    <w:pPr>
                      <w:rPr>
                        <w:b/>
                        <w:szCs w:val="24"/>
                      </w:rPr>
                    </w:pPr>
                    <w:proofErr w:type="spellStart"/>
                    <w:r w:rsidRPr="00914487">
                      <w:rPr>
                        <w:b/>
                        <w:bCs/>
                        <w:szCs w:val="24"/>
                      </w:rPr>
                      <w:t>Master</w:t>
                    </w:r>
                    <w:proofErr w:type="spellEnd"/>
                    <w:r w:rsidRPr="00914487">
                      <w:rPr>
                        <w:b/>
                        <w:bCs/>
                        <w:szCs w:val="24"/>
                      </w:rPr>
                      <w:t xml:space="preserve"> </w:t>
                    </w:r>
                    <w:proofErr w:type="spellStart"/>
                    <w:r w:rsidRPr="00914487">
                      <w:rPr>
                        <w:b/>
                        <w:bCs/>
                        <w:szCs w:val="24"/>
                      </w:rPr>
                      <w:t>Class</w:t>
                    </w:r>
                    <w:proofErr w:type="spellEnd"/>
                    <w:r w:rsidRPr="00914487">
                      <w:rPr>
                        <w:b/>
                        <w:bCs/>
                        <w:szCs w:val="24"/>
                      </w:rPr>
                      <w:t xml:space="preserve"> LT, UAB</w:t>
                    </w:r>
                  </w:p>
                </w:sdtContent>
              </w:sdt>
            </w:tc>
          </w:tr>
          <w:tr w:rsidR="000569BA" w:rsidRPr="002527A0" w14:paraId="18039B44" w14:textId="77777777" w:rsidTr="00076A6B">
            <w:trPr>
              <w:jc w:val="center"/>
            </w:trPr>
            <w:tc>
              <w:tcPr>
                <w:tcW w:w="2281" w:type="pct"/>
              </w:tcPr>
              <w:p w14:paraId="35FFBB87" w14:textId="77777777" w:rsidR="000569BA" w:rsidRPr="002527A0" w:rsidRDefault="000569BA" w:rsidP="000569BA">
                <w:pPr>
                  <w:rPr>
                    <w:noProof/>
                    <w:szCs w:val="24"/>
                  </w:rPr>
                </w:pPr>
                <w:r w:rsidRPr="002527A0">
                  <w:rPr>
                    <w:noProof/>
                    <w:szCs w:val="24"/>
                  </w:rPr>
                  <w:t>Juridinio asmens kodas 232112130</w:t>
                </w:r>
              </w:p>
            </w:tc>
            <w:tc>
              <w:tcPr>
                <w:tcW w:w="2719" w:type="pct"/>
                <w:gridSpan w:val="2"/>
              </w:tcPr>
              <w:p w14:paraId="2ECA0A8D" w14:textId="13EC66B8" w:rsidR="000569BA" w:rsidRPr="002527A0" w:rsidRDefault="000569BA" w:rsidP="000569BA">
                <w:pPr>
                  <w:rPr>
                    <w:noProof/>
                    <w:szCs w:val="24"/>
                  </w:rPr>
                </w:pPr>
                <w:r w:rsidRPr="0007330F">
                  <w:rPr>
                    <w:szCs w:val="24"/>
                  </w:rPr>
                  <w:t xml:space="preserve">Juridinio asmens kodas </w:t>
                </w:r>
                <w:sdt>
                  <w:sdtPr>
                    <w:rPr>
                      <w:szCs w:val="24"/>
                    </w:rPr>
                    <w:alias w:val="Juridinio asmens kodas"/>
                    <w:tag w:val="Juridinio asmens kodas"/>
                    <w:id w:val="-1783019993"/>
                    <w:placeholder>
                      <w:docPart w:val="BC9628C39D37471CA1362150E9F2EDF5"/>
                    </w:placeholder>
                  </w:sdtPr>
                  <w:sdtEndPr/>
                  <w:sdtContent>
                    <w:r w:rsidRPr="0007330F">
                      <w:rPr>
                        <w:szCs w:val="24"/>
                      </w:rPr>
                      <w:t>302309920</w:t>
                    </w:r>
                  </w:sdtContent>
                </w:sdt>
              </w:p>
            </w:tc>
          </w:tr>
          <w:tr w:rsidR="000569BA" w:rsidRPr="002527A0" w14:paraId="05FC480D" w14:textId="77777777" w:rsidTr="00076A6B">
            <w:trPr>
              <w:jc w:val="center"/>
            </w:trPr>
            <w:tc>
              <w:tcPr>
                <w:tcW w:w="2281" w:type="pct"/>
              </w:tcPr>
              <w:p w14:paraId="5D684396" w14:textId="77777777" w:rsidR="000569BA" w:rsidRPr="002527A0" w:rsidRDefault="000569BA" w:rsidP="000569BA">
                <w:pPr>
                  <w:rPr>
                    <w:noProof/>
                    <w:szCs w:val="24"/>
                  </w:rPr>
                </w:pPr>
                <w:r w:rsidRPr="002527A0">
                  <w:rPr>
                    <w:noProof/>
                    <w:szCs w:val="24"/>
                  </w:rPr>
                  <w:t xml:space="preserve">PVM mokėtojo kodas </w:t>
                </w:r>
                <w:r w:rsidRPr="002527A0">
                  <w:rPr>
                    <w:bCs/>
                    <w:noProof/>
                    <w:szCs w:val="24"/>
                  </w:rPr>
                  <w:t>LT321121314</w:t>
                </w:r>
              </w:p>
            </w:tc>
            <w:tc>
              <w:tcPr>
                <w:tcW w:w="2719" w:type="pct"/>
                <w:gridSpan w:val="2"/>
              </w:tcPr>
              <w:p w14:paraId="03F5C110" w14:textId="2B6E246D" w:rsidR="000569BA" w:rsidRPr="002527A0" w:rsidRDefault="000569BA" w:rsidP="000569BA">
                <w:pPr>
                  <w:rPr>
                    <w:noProof/>
                    <w:szCs w:val="24"/>
                  </w:rPr>
                </w:pPr>
                <w:r w:rsidRPr="0007330F">
                  <w:rPr>
                    <w:szCs w:val="24"/>
                  </w:rPr>
                  <w:t xml:space="preserve">PVM mokėtojo kodas </w:t>
                </w:r>
                <w:sdt>
                  <w:sdtPr>
                    <w:rPr>
                      <w:szCs w:val="24"/>
                    </w:rPr>
                    <w:alias w:val="PVM mokėtojo kodas"/>
                    <w:tag w:val="PVM mokėtojo kodas"/>
                    <w:id w:val="-1082908829"/>
                    <w:placeholder>
                      <w:docPart w:val="4CC88737C3E64C23B9FBCBF6C25CC9A7"/>
                    </w:placeholder>
                  </w:sdtPr>
                  <w:sdtEndPr/>
                  <w:sdtContent>
                    <w:r w:rsidRPr="0007330F">
                      <w:rPr>
                        <w:szCs w:val="24"/>
                      </w:rPr>
                      <w:t>100004557313</w:t>
                    </w:r>
                  </w:sdtContent>
                </w:sdt>
              </w:p>
            </w:tc>
          </w:tr>
          <w:tr w:rsidR="000569BA" w:rsidRPr="002527A0" w14:paraId="43285B1A" w14:textId="77777777" w:rsidTr="00076A6B">
            <w:trPr>
              <w:gridAfter w:val="1"/>
              <w:wAfter w:w="9" w:type="pct"/>
              <w:jc w:val="center"/>
            </w:trPr>
            <w:tc>
              <w:tcPr>
                <w:tcW w:w="2281" w:type="pct"/>
              </w:tcPr>
              <w:p w14:paraId="3A64C7E8" w14:textId="77777777" w:rsidR="000569BA" w:rsidRPr="002527A0" w:rsidRDefault="000569BA" w:rsidP="000569BA">
                <w:pPr>
                  <w:rPr>
                    <w:noProof/>
                    <w:szCs w:val="24"/>
                  </w:rPr>
                </w:pPr>
                <w:r w:rsidRPr="002527A0">
                  <w:rPr>
                    <w:noProof/>
                    <w:szCs w:val="24"/>
                  </w:rPr>
                  <w:t>Savanorių pr. 321C, Kaunas 50120</w:t>
                </w:r>
              </w:p>
            </w:tc>
            <w:tc>
              <w:tcPr>
                <w:tcW w:w="2710" w:type="pct"/>
              </w:tcPr>
              <w:p w14:paraId="4755D710" w14:textId="425B14AF" w:rsidR="000569BA" w:rsidRPr="002527A0" w:rsidRDefault="001E7CBE" w:rsidP="000569BA">
                <w:pPr>
                  <w:rPr>
                    <w:noProof/>
                    <w:szCs w:val="24"/>
                  </w:rPr>
                </w:pPr>
                <w:sdt>
                  <w:sdtPr>
                    <w:rPr>
                      <w:szCs w:val="24"/>
                    </w:rPr>
                    <w:alias w:val="Pardavėjo buveinės adresas"/>
                    <w:tag w:val="Pardavėjo buveinės adresas"/>
                    <w:id w:val="2110617567"/>
                    <w:placeholder>
                      <w:docPart w:val="A93E1784EE6E438DAAC470B91114F1EB"/>
                    </w:placeholder>
                  </w:sdtPr>
                  <w:sdtEndPr/>
                  <w:sdtContent>
                    <w:r w:rsidR="000569BA" w:rsidRPr="0007330F">
                      <w:rPr>
                        <w:szCs w:val="24"/>
                      </w:rPr>
                      <w:t>Ž.</w:t>
                    </w:r>
                    <w:r w:rsidR="005A43AC">
                      <w:rPr>
                        <w:szCs w:val="24"/>
                      </w:rPr>
                      <w:t xml:space="preserve"> </w:t>
                    </w:r>
                    <w:r w:rsidR="000569BA" w:rsidRPr="0007330F">
                      <w:rPr>
                        <w:szCs w:val="24"/>
                      </w:rPr>
                      <w:t>Liauksmino g. 3, Vilnius</w:t>
                    </w:r>
                  </w:sdtContent>
                </w:sdt>
              </w:p>
            </w:tc>
          </w:tr>
          <w:tr w:rsidR="000569BA" w:rsidRPr="002527A0" w14:paraId="4C385A27" w14:textId="77777777" w:rsidTr="00076A6B">
            <w:trPr>
              <w:gridAfter w:val="1"/>
              <w:wAfter w:w="9" w:type="pct"/>
              <w:jc w:val="center"/>
            </w:trPr>
            <w:tc>
              <w:tcPr>
                <w:tcW w:w="2281" w:type="pct"/>
              </w:tcPr>
              <w:p w14:paraId="7E3BC98F" w14:textId="77777777" w:rsidR="000569BA" w:rsidRPr="002527A0" w:rsidRDefault="000569BA" w:rsidP="000569BA">
                <w:pPr>
                  <w:rPr>
                    <w:noProof/>
                    <w:szCs w:val="24"/>
                  </w:rPr>
                </w:pPr>
                <w:r w:rsidRPr="002527A0">
                  <w:rPr>
                    <w:noProof/>
                    <w:szCs w:val="24"/>
                  </w:rPr>
                  <w:t>Tel.: (8-37) 202293</w:t>
                </w:r>
              </w:p>
            </w:tc>
            <w:tc>
              <w:tcPr>
                <w:tcW w:w="2710" w:type="pct"/>
              </w:tcPr>
              <w:p w14:paraId="56B08056" w14:textId="5A7DAEE4" w:rsidR="000569BA" w:rsidRPr="002527A0" w:rsidRDefault="000569BA" w:rsidP="000569BA">
                <w:pPr>
                  <w:rPr>
                    <w:noProof/>
                    <w:szCs w:val="24"/>
                  </w:rPr>
                </w:pPr>
              </w:p>
            </w:tc>
          </w:tr>
          <w:tr w:rsidR="000569BA" w:rsidRPr="002527A0" w14:paraId="16F763B0" w14:textId="77777777" w:rsidTr="00076A6B">
            <w:trPr>
              <w:gridAfter w:val="1"/>
              <w:wAfter w:w="9" w:type="pct"/>
              <w:jc w:val="center"/>
            </w:trPr>
            <w:tc>
              <w:tcPr>
                <w:tcW w:w="2281" w:type="pct"/>
              </w:tcPr>
              <w:p w14:paraId="28E76E20" w14:textId="77777777" w:rsidR="000569BA" w:rsidRPr="002527A0" w:rsidRDefault="000569BA" w:rsidP="000569BA">
                <w:pPr>
                  <w:rPr>
                    <w:noProof/>
                    <w:szCs w:val="24"/>
                  </w:rPr>
                </w:pPr>
                <w:r w:rsidRPr="002527A0">
                  <w:rPr>
                    <w:noProof/>
                    <w:szCs w:val="24"/>
                  </w:rPr>
                  <w:t>El. paštas: info@keliuprieziura.lt</w:t>
                </w:r>
              </w:p>
            </w:tc>
            <w:tc>
              <w:tcPr>
                <w:tcW w:w="2710" w:type="pct"/>
              </w:tcPr>
              <w:p w14:paraId="517880F0" w14:textId="1F1BB69B" w:rsidR="000569BA" w:rsidRPr="002527A0" w:rsidRDefault="000569BA" w:rsidP="000569BA">
                <w:pPr>
                  <w:rPr>
                    <w:noProof/>
                    <w:szCs w:val="24"/>
                  </w:rPr>
                </w:pPr>
                <w:r w:rsidRPr="0007330F">
                  <w:rPr>
                    <w:szCs w:val="24"/>
                  </w:rPr>
                  <w:t xml:space="preserve">El. </w:t>
                </w:r>
                <w:r w:rsidR="00C911E5">
                  <w:rPr>
                    <w:szCs w:val="24"/>
                  </w:rPr>
                  <w:t>p</w:t>
                </w:r>
                <w:r w:rsidRPr="0007330F">
                  <w:rPr>
                    <w:szCs w:val="24"/>
                  </w:rPr>
                  <w:t xml:space="preserve">aštas: </w:t>
                </w:r>
                <w:sdt>
                  <w:sdtPr>
                    <w:rPr>
                      <w:szCs w:val="24"/>
                    </w:rPr>
                    <w:alias w:val="El. pašto adresas"/>
                    <w:tag w:val="El. pašto adresas"/>
                    <w:id w:val="1674829341"/>
                    <w:placeholder>
                      <w:docPart w:val="4A6E65D17B6544FFB728CD9B88809420"/>
                    </w:placeholder>
                    <w:showingPlcHdr/>
                  </w:sdtPr>
                  <w:sdtEndPr/>
                  <w:sdtContent>
                    <w:r w:rsidR="00A12444" w:rsidRPr="00CC3409">
                      <w:rPr>
                        <w:rStyle w:val="Vietosrezervavimoenklotekstas"/>
                      </w:rPr>
                      <w:t>Click or tap here to enter text.</w:t>
                    </w:r>
                  </w:sdtContent>
                </w:sdt>
              </w:p>
            </w:tc>
          </w:tr>
          <w:tr w:rsidR="000569BA" w:rsidRPr="002527A0" w14:paraId="524E4B3A" w14:textId="77777777" w:rsidTr="00076A6B">
            <w:trPr>
              <w:gridAfter w:val="1"/>
              <w:wAfter w:w="9" w:type="pct"/>
              <w:jc w:val="center"/>
            </w:trPr>
            <w:tc>
              <w:tcPr>
                <w:tcW w:w="2281" w:type="pct"/>
              </w:tcPr>
              <w:p w14:paraId="2BB80B04" w14:textId="77777777" w:rsidR="000569BA" w:rsidRPr="002527A0" w:rsidRDefault="000569BA" w:rsidP="000569BA">
                <w:pPr>
                  <w:rPr>
                    <w:noProof/>
                    <w:szCs w:val="24"/>
                  </w:rPr>
                </w:pPr>
                <w:r w:rsidRPr="002527A0">
                  <w:rPr>
                    <w:noProof/>
                    <w:szCs w:val="24"/>
                  </w:rPr>
                  <w:t xml:space="preserve">A.s. </w:t>
                </w:r>
                <w:r w:rsidRPr="002527A0">
                  <w:rPr>
                    <w:bCs/>
                    <w:noProof/>
                    <w:szCs w:val="24"/>
                  </w:rPr>
                  <w:t>LT617044060003560452</w:t>
                </w:r>
              </w:p>
            </w:tc>
            <w:tc>
              <w:tcPr>
                <w:tcW w:w="2710" w:type="pct"/>
              </w:tcPr>
              <w:p w14:paraId="4E8B5525" w14:textId="4F60DF5A" w:rsidR="000569BA" w:rsidRPr="002527A0" w:rsidRDefault="000569BA" w:rsidP="000569BA">
                <w:pPr>
                  <w:rPr>
                    <w:noProof/>
                    <w:szCs w:val="24"/>
                  </w:rPr>
                </w:pPr>
              </w:p>
            </w:tc>
          </w:tr>
          <w:tr w:rsidR="000569BA" w:rsidRPr="002527A0" w14:paraId="32FA2DD5" w14:textId="77777777" w:rsidTr="00076A6B">
            <w:trPr>
              <w:gridAfter w:val="1"/>
              <w:wAfter w:w="9" w:type="pct"/>
              <w:jc w:val="center"/>
            </w:trPr>
            <w:tc>
              <w:tcPr>
                <w:tcW w:w="2281" w:type="pct"/>
              </w:tcPr>
              <w:p w14:paraId="20A8C14B" w14:textId="77777777" w:rsidR="000569BA" w:rsidRPr="002527A0" w:rsidRDefault="000569BA" w:rsidP="000569BA">
                <w:pPr>
                  <w:rPr>
                    <w:noProof/>
                    <w:szCs w:val="24"/>
                  </w:rPr>
                </w:pPr>
                <w:r w:rsidRPr="002527A0">
                  <w:rPr>
                    <w:noProof/>
                    <w:szCs w:val="24"/>
                  </w:rPr>
                  <w:t>AB SEB bankas, b.k. 70440</w:t>
                </w:r>
              </w:p>
            </w:tc>
            <w:tc>
              <w:tcPr>
                <w:tcW w:w="2710" w:type="pct"/>
              </w:tcPr>
              <w:p w14:paraId="3FA18864" w14:textId="52656C1E" w:rsidR="000569BA" w:rsidRPr="002527A0" w:rsidRDefault="000569BA" w:rsidP="000569BA">
                <w:pPr>
                  <w:rPr>
                    <w:noProof/>
                    <w:szCs w:val="24"/>
                  </w:rPr>
                </w:pPr>
              </w:p>
            </w:tc>
          </w:tr>
          <w:tr w:rsidR="000569BA" w:rsidRPr="002527A0" w14:paraId="4816BE3D" w14:textId="77777777" w:rsidTr="00076A6B">
            <w:trPr>
              <w:gridAfter w:val="1"/>
              <w:wAfter w:w="9" w:type="pct"/>
              <w:jc w:val="center"/>
            </w:trPr>
            <w:tc>
              <w:tcPr>
                <w:tcW w:w="2281" w:type="pct"/>
              </w:tcPr>
              <w:p w14:paraId="42BD257C" w14:textId="7345CF07" w:rsidR="000569BA" w:rsidRPr="002527A0" w:rsidRDefault="000569BA" w:rsidP="000569BA">
                <w:pPr>
                  <w:rPr>
                    <w:szCs w:val="24"/>
                  </w:rPr>
                </w:pPr>
              </w:p>
            </w:tc>
            <w:tc>
              <w:tcPr>
                <w:tcW w:w="2710" w:type="pct"/>
              </w:tcPr>
              <w:p w14:paraId="6D53EF78" w14:textId="317F1498" w:rsidR="000569BA" w:rsidRPr="002527A0" w:rsidRDefault="000569BA" w:rsidP="000569BA">
                <w:pPr>
                  <w:tabs>
                    <w:tab w:val="left" w:pos="672"/>
                    <w:tab w:val="left" w:pos="1592"/>
                  </w:tabs>
                  <w:rPr>
                    <w:szCs w:val="24"/>
                  </w:rPr>
                </w:pPr>
              </w:p>
            </w:tc>
          </w:tr>
          <w:tr w:rsidR="000569BA" w:rsidRPr="002527A0" w14:paraId="0DF19DD9" w14:textId="77777777" w:rsidTr="00076A6B">
            <w:trPr>
              <w:gridAfter w:val="1"/>
              <w:wAfter w:w="9" w:type="pct"/>
              <w:jc w:val="center"/>
            </w:trPr>
            <w:tc>
              <w:tcPr>
                <w:tcW w:w="2281" w:type="pct"/>
              </w:tcPr>
              <w:p w14:paraId="5565EB1A" w14:textId="4755DA08" w:rsidR="000569BA" w:rsidRPr="0063368F" w:rsidRDefault="000569BA" w:rsidP="000569BA">
                <w:pPr>
                  <w:rPr>
                    <w:b/>
                    <w:bCs/>
                    <w:szCs w:val="24"/>
                  </w:rPr>
                </w:pPr>
              </w:p>
            </w:tc>
            <w:tc>
              <w:tcPr>
                <w:tcW w:w="2710" w:type="pct"/>
              </w:tcPr>
              <w:p w14:paraId="41F92447" w14:textId="581E9A7C" w:rsidR="000569BA" w:rsidRPr="0063368F" w:rsidRDefault="001E7CBE" w:rsidP="000569BA">
                <w:pPr>
                  <w:rPr>
                    <w:b/>
                    <w:bCs/>
                    <w:szCs w:val="24"/>
                  </w:rPr>
                </w:pPr>
              </w:p>
            </w:tc>
          </w:tr>
          <w:bookmarkEnd w:id="18"/>
          <w:bookmarkEnd w:id="17"/>
        </w:tbl>
      </w:sdtContent>
    </w:sdt>
    <w:p w14:paraId="3C95F21C" w14:textId="5F75DFC1" w:rsidR="00914487" w:rsidRDefault="00914487" w:rsidP="00AE7C8D">
      <w:pPr>
        <w:spacing w:after="160" w:line="259" w:lineRule="auto"/>
        <w:rPr>
          <w:bCs/>
          <w:szCs w:val="24"/>
        </w:rPr>
      </w:pPr>
    </w:p>
    <w:p w14:paraId="4815E92C" w14:textId="0B9F12B5" w:rsidR="00914487" w:rsidRDefault="00914487" w:rsidP="00AE7C8D">
      <w:pPr>
        <w:spacing w:after="160" w:line="259" w:lineRule="auto"/>
        <w:rPr>
          <w:bCs/>
          <w:szCs w:val="24"/>
        </w:rPr>
      </w:pPr>
    </w:p>
    <w:p w14:paraId="709D556F" w14:textId="5EE37F8E" w:rsidR="00914487" w:rsidRDefault="00914487" w:rsidP="00AE7C8D">
      <w:pPr>
        <w:spacing w:after="160" w:line="259" w:lineRule="auto"/>
        <w:rPr>
          <w:bCs/>
          <w:szCs w:val="24"/>
        </w:rPr>
      </w:pPr>
    </w:p>
    <w:p w14:paraId="58A14AB8" w14:textId="77777777" w:rsidR="00914487" w:rsidRDefault="00914487" w:rsidP="00AE7C8D">
      <w:pPr>
        <w:spacing w:after="160" w:line="259" w:lineRule="auto"/>
        <w:rPr>
          <w:bCs/>
          <w:szCs w:val="24"/>
        </w:rPr>
      </w:pPr>
    </w:p>
    <w:p w14:paraId="22BF445E" w14:textId="5886D526" w:rsidR="00AC2275" w:rsidRDefault="00AC2275" w:rsidP="00AE7C8D">
      <w:pPr>
        <w:spacing w:after="160" w:line="259" w:lineRule="auto"/>
        <w:rPr>
          <w:bCs/>
          <w:szCs w:val="24"/>
        </w:rPr>
      </w:pPr>
    </w:p>
    <w:p w14:paraId="47ABF14A" w14:textId="2A547F99" w:rsidR="004C11FE" w:rsidRDefault="004C11FE" w:rsidP="00AE7C8D">
      <w:pPr>
        <w:spacing w:after="160" w:line="259" w:lineRule="auto"/>
        <w:rPr>
          <w:bCs/>
          <w:szCs w:val="24"/>
        </w:rPr>
      </w:pPr>
    </w:p>
    <w:p w14:paraId="06AFD0A6" w14:textId="21E42F65" w:rsidR="004C11FE" w:rsidRDefault="004C11FE" w:rsidP="00AE7C8D">
      <w:pPr>
        <w:spacing w:after="160" w:line="259" w:lineRule="auto"/>
        <w:rPr>
          <w:bCs/>
          <w:szCs w:val="24"/>
        </w:rPr>
      </w:pPr>
    </w:p>
    <w:p w14:paraId="49FB0D48" w14:textId="3F3969F5" w:rsidR="004C11FE" w:rsidRDefault="004C11FE" w:rsidP="00AE7C8D">
      <w:pPr>
        <w:spacing w:after="160" w:line="259" w:lineRule="auto"/>
        <w:rPr>
          <w:bCs/>
          <w:szCs w:val="24"/>
        </w:rPr>
      </w:pPr>
    </w:p>
    <w:p w14:paraId="2948D1F6" w14:textId="7848DC9D" w:rsidR="00C46EBC" w:rsidRPr="00C46EBC" w:rsidRDefault="00C46EBC" w:rsidP="00C46EBC">
      <w:pPr>
        <w:tabs>
          <w:tab w:val="left" w:pos="2970"/>
        </w:tabs>
        <w:rPr>
          <w:szCs w:val="24"/>
        </w:rPr>
      </w:pPr>
    </w:p>
    <w:sectPr w:rsidR="00C46EBC" w:rsidRPr="00C46EBC" w:rsidSect="00331D80">
      <w:footerReference w:type="default" r:id="rId11"/>
      <w:footerReference w:type="first" r:id="rId12"/>
      <w:pgSz w:w="11907" w:h="16840"/>
      <w:pgMar w:top="567" w:right="567" w:bottom="1134" w:left="993"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1425D5" w14:textId="77777777" w:rsidR="001E7CBE" w:rsidRDefault="001E7CBE">
      <w:r>
        <w:separator/>
      </w:r>
    </w:p>
  </w:endnote>
  <w:endnote w:type="continuationSeparator" w:id="0">
    <w:p w14:paraId="42A43264" w14:textId="77777777" w:rsidR="001E7CBE" w:rsidRDefault="001E7C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81"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07229C" w14:textId="77777777" w:rsidR="004C46C1" w:rsidRDefault="004C46C1">
    <w:pPr>
      <w:spacing w:line="276" w:lineRule="auto"/>
      <w:jc w:val="both"/>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35756362"/>
      <w:docPartObj>
        <w:docPartGallery w:val="Page Numbers (Bottom of Page)"/>
        <w:docPartUnique/>
      </w:docPartObj>
    </w:sdtPr>
    <w:sdtEndPr/>
    <w:sdtContent>
      <w:p w14:paraId="7CA2ED08" w14:textId="3A12E947" w:rsidR="004C46C1" w:rsidRDefault="004C46C1">
        <w:pPr>
          <w:pStyle w:val="Porat"/>
          <w:jc w:val="right"/>
        </w:pPr>
        <w:r>
          <w:fldChar w:fldCharType="begin"/>
        </w:r>
        <w:r>
          <w:instrText>PAGE   \* MERGEFORMAT</w:instrText>
        </w:r>
        <w:r>
          <w:fldChar w:fldCharType="separate"/>
        </w:r>
        <w:r>
          <w:rPr>
            <w:noProof/>
          </w:rPr>
          <w:t>1</w:t>
        </w:r>
        <w:r>
          <w:fldChar w:fldCharType="end"/>
        </w:r>
      </w:p>
    </w:sdtContent>
  </w:sdt>
  <w:p w14:paraId="56E23C2C" w14:textId="77777777" w:rsidR="004C46C1" w:rsidRDefault="004C46C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915193" w14:textId="77777777" w:rsidR="001E7CBE" w:rsidRDefault="001E7CBE">
      <w:r>
        <w:separator/>
      </w:r>
    </w:p>
  </w:footnote>
  <w:footnote w:type="continuationSeparator" w:id="0">
    <w:p w14:paraId="54557A79" w14:textId="77777777" w:rsidR="001E7CBE" w:rsidRDefault="001E7C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5"/>
    <w:multiLevelType w:val="multilevel"/>
    <w:tmpl w:val="D70A4988"/>
    <w:name w:val="WW8Num5"/>
    <w:lvl w:ilvl="0">
      <w:start w:val="1"/>
      <w:numFmt w:val="decimal"/>
      <w:lvlText w:val="%1."/>
      <w:lvlJc w:val="left"/>
      <w:pPr>
        <w:tabs>
          <w:tab w:val="num" w:pos="720"/>
        </w:tabs>
        <w:ind w:left="720" w:hanging="360"/>
      </w:pPr>
    </w:lvl>
    <w:lvl w:ilvl="1">
      <w:start w:val="1"/>
      <w:numFmt w:val="decimal"/>
      <w:lvlText w:val="%1.%2."/>
      <w:lvlJc w:val="left"/>
      <w:pPr>
        <w:tabs>
          <w:tab w:val="num" w:pos="360"/>
        </w:tabs>
        <w:ind w:left="360" w:hanging="360"/>
      </w:pPr>
      <w:rPr>
        <w:i w:val="0"/>
      </w:rPr>
    </w:lvl>
    <w:lvl w:ilvl="2">
      <w:start w:val="1"/>
      <w:numFmt w:val="decimal"/>
      <w:lvlText w:val="%2.%3."/>
      <w:lvlJc w:val="left"/>
      <w:pPr>
        <w:tabs>
          <w:tab w:val="num" w:pos="1440"/>
        </w:tabs>
        <w:ind w:left="1440" w:hanging="360"/>
      </w:pPr>
    </w:lvl>
    <w:lvl w:ilvl="3">
      <w:start w:val="1"/>
      <w:numFmt w:val="decimal"/>
      <w:lvlText w:val="%3.%4."/>
      <w:lvlJc w:val="left"/>
      <w:pPr>
        <w:tabs>
          <w:tab w:val="num" w:pos="1800"/>
        </w:tabs>
        <w:ind w:left="1800" w:hanging="360"/>
      </w:pPr>
    </w:lvl>
    <w:lvl w:ilvl="4">
      <w:start w:val="1"/>
      <w:numFmt w:val="decimal"/>
      <w:lvlText w:val="%4.%5."/>
      <w:lvlJc w:val="left"/>
      <w:pPr>
        <w:tabs>
          <w:tab w:val="num" w:pos="2160"/>
        </w:tabs>
        <w:ind w:left="2160" w:hanging="360"/>
      </w:pPr>
    </w:lvl>
    <w:lvl w:ilvl="5">
      <w:start w:val="1"/>
      <w:numFmt w:val="decimal"/>
      <w:lvlText w:val="%5.%6."/>
      <w:lvlJc w:val="left"/>
      <w:pPr>
        <w:tabs>
          <w:tab w:val="num" w:pos="2520"/>
        </w:tabs>
        <w:ind w:left="2520" w:hanging="360"/>
      </w:pPr>
    </w:lvl>
    <w:lvl w:ilvl="6">
      <w:start w:val="1"/>
      <w:numFmt w:val="decimal"/>
      <w:lvlText w:val="%6.%7."/>
      <w:lvlJc w:val="left"/>
      <w:pPr>
        <w:tabs>
          <w:tab w:val="num" w:pos="2880"/>
        </w:tabs>
        <w:ind w:left="2880" w:hanging="360"/>
      </w:pPr>
    </w:lvl>
    <w:lvl w:ilvl="7">
      <w:start w:val="1"/>
      <w:numFmt w:val="decimal"/>
      <w:lvlText w:val="%7.%8."/>
      <w:lvlJc w:val="left"/>
      <w:pPr>
        <w:tabs>
          <w:tab w:val="num" w:pos="3240"/>
        </w:tabs>
        <w:ind w:left="3240" w:hanging="360"/>
      </w:pPr>
    </w:lvl>
    <w:lvl w:ilvl="8">
      <w:start w:val="1"/>
      <w:numFmt w:val="decimal"/>
      <w:lvlText w:val="%8.%9."/>
      <w:lvlJc w:val="left"/>
      <w:pPr>
        <w:tabs>
          <w:tab w:val="num" w:pos="3600"/>
        </w:tabs>
        <w:ind w:left="3600" w:hanging="360"/>
      </w:pPr>
    </w:lvl>
  </w:abstractNum>
  <w:abstractNum w:abstractNumId="1" w15:restartNumberingAfterBreak="0">
    <w:nsid w:val="046E2342"/>
    <w:multiLevelType w:val="multilevel"/>
    <w:tmpl w:val="07B4FE84"/>
    <w:lvl w:ilvl="0">
      <w:start w:val="1"/>
      <w:numFmt w:val="decimal"/>
      <w:lvlText w:val="%1."/>
      <w:lvlJc w:val="left"/>
      <w:pPr>
        <w:ind w:left="7874" w:hanging="360"/>
      </w:pPr>
      <w:rPr>
        <w:rFonts w:hint="default"/>
        <w:b/>
      </w:rPr>
    </w:lvl>
    <w:lvl w:ilvl="1">
      <w:start w:val="1"/>
      <w:numFmt w:val="decimal"/>
      <w:lvlText w:val="%1.%2."/>
      <w:lvlJc w:val="left"/>
      <w:pPr>
        <w:ind w:left="716"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C6A7D2B"/>
    <w:multiLevelType w:val="multilevel"/>
    <w:tmpl w:val="62E09178"/>
    <w:lvl w:ilvl="0">
      <w:start w:val="12"/>
      <w:numFmt w:val="decimal"/>
      <w:lvlText w:val="%1."/>
      <w:lvlJc w:val="left"/>
      <w:pPr>
        <w:ind w:left="480" w:hanging="480"/>
      </w:pPr>
      <w:rPr>
        <w:rFonts w:hint="default"/>
        <w:b w:val="0"/>
      </w:rPr>
    </w:lvl>
    <w:lvl w:ilvl="1">
      <w:start w:val="1"/>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 w15:restartNumberingAfterBreak="0">
    <w:nsid w:val="0EB15667"/>
    <w:multiLevelType w:val="multilevel"/>
    <w:tmpl w:val="7E22761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1581AE7"/>
    <w:multiLevelType w:val="multilevel"/>
    <w:tmpl w:val="E47CF8CA"/>
    <w:lvl w:ilvl="0">
      <w:start w:val="6"/>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21D04F7"/>
    <w:multiLevelType w:val="hybridMultilevel"/>
    <w:tmpl w:val="4AB6B44A"/>
    <w:lvl w:ilvl="0" w:tplc="7A34B520">
      <w:start w:val="6"/>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5994C1D"/>
    <w:multiLevelType w:val="hybridMultilevel"/>
    <w:tmpl w:val="869E0524"/>
    <w:lvl w:ilvl="0" w:tplc="58D429BC">
      <w:start w:val="6"/>
      <w:numFmt w:val="decimal"/>
      <w:lvlText w:val="%1"/>
      <w:lvlJc w:val="left"/>
      <w:pPr>
        <w:ind w:left="420" w:hanging="360"/>
      </w:pPr>
      <w:rPr>
        <w:rFonts w:hint="default"/>
        <w:b/>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7" w15:restartNumberingAfterBreak="0">
    <w:nsid w:val="18D313AA"/>
    <w:multiLevelType w:val="hybridMultilevel"/>
    <w:tmpl w:val="4970DF00"/>
    <w:lvl w:ilvl="0" w:tplc="8F9AAF22">
      <w:start w:val="12"/>
      <w:numFmt w:val="decimal"/>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BE9668D"/>
    <w:multiLevelType w:val="multilevel"/>
    <w:tmpl w:val="04D6FA26"/>
    <w:lvl w:ilvl="0">
      <w:start w:val="1"/>
      <w:numFmt w:val="decimal"/>
      <w:lvlText w:val="%1."/>
      <w:lvlJc w:val="left"/>
      <w:pPr>
        <w:ind w:left="360" w:hanging="360"/>
      </w:pPr>
      <w:rPr>
        <w:rFonts w:hint="default"/>
      </w:rPr>
    </w:lvl>
    <w:lvl w:ilvl="1">
      <w:start w:val="1"/>
      <w:numFmt w:val="decimal"/>
      <w:lvlText w:val="%1.%2."/>
      <w:lvlJc w:val="left"/>
      <w:pPr>
        <w:ind w:left="638" w:hanging="360"/>
      </w:pPr>
      <w:rPr>
        <w:rFonts w:hint="default"/>
      </w:rPr>
    </w:lvl>
    <w:lvl w:ilvl="2">
      <w:start w:val="1"/>
      <w:numFmt w:val="decimal"/>
      <w:lvlText w:val="%1.%2.%3."/>
      <w:lvlJc w:val="left"/>
      <w:pPr>
        <w:ind w:left="1276" w:hanging="720"/>
      </w:pPr>
      <w:rPr>
        <w:rFonts w:hint="default"/>
      </w:rPr>
    </w:lvl>
    <w:lvl w:ilvl="3">
      <w:start w:val="1"/>
      <w:numFmt w:val="decimal"/>
      <w:lvlText w:val="%1.%2.%3.%4."/>
      <w:lvlJc w:val="left"/>
      <w:pPr>
        <w:ind w:left="1554" w:hanging="720"/>
      </w:pPr>
      <w:rPr>
        <w:rFonts w:hint="default"/>
      </w:rPr>
    </w:lvl>
    <w:lvl w:ilvl="4">
      <w:start w:val="1"/>
      <w:numFmt w:val="decimal"/>
      <w:lvlText w:val="%1.%2.%3.%4.%5."/>
      <w:lvlJc w:val="left"/>
      <w:pPr>
        <w:ind w:left="2192" w:hanging="1080"/>
      </w:pPr>
      <w:rPr>
        <w:rFonts w:hint="default"/>
      </w:rPr>
    </w:lvl>
    <w:lvl w:ilvl="5">
      <w:start w:val="1"/>
      <w:numFmt w:val="decimal"/>
      <w:lvlText w:val="%1.%2.%3.%4.%5.%6."/>
      <w:lvlJc w:val="left"/>
      <w:pPr>
        <w:ind w:left="2470" w:hanging="1080"/>
      </w:pPr>
      <w:rPr>
        <w:rFonts w:hint="default"/>
      </w:rPr>
    </w:lvl>
    <w:lvl w:ilvl="6">
      <w:start w:val="1"/>
      <w:numFmt w:val="decimal"/>
      <w:lvlText w:val="%1.%2.%3.%4.%5.%6.%7."/>
      <w:lvlJc w:val="left"/>
      <w:pPr>
        <w:ind w:left="3108" w:hanging="1440"/>
      </w:pPr>
      <w:rPr>
        <w:rFonts w:hint="default"/>
      </w:rPr>
    </w:lvl>
    <w:lvl w:ilvl="7">
      <w:start w:val="1"/>
      <w:numFmt w:val="decimal"/>
      <w:lvlText w:val="%1.%2.%3.%4.%5.%6.%7.%8."/>
      <w:lvlJc w:val="left"/>
      <w:pPr>
        <w:ind w:left="3386" w:hanging="1440"/>
      </w:pPr>
      <w:rPr>
        <w:rFonts w:hint="default"/>
      </w:rPr>
    </w:lvl>
    <w:lvl w:ilvl="8">
      <w:start w:val="1"/>
      <w:numFmt w:val="decimal"/>
      <w:lvlText w:val="%1.%2.%3.%4.%5.%6.%7.%8.%9."/>
      <w:lvlJc w:val="left"/>
      <w:pPr>
        <w:ind w:left="4024" w:hanging="1800"/>
      </w:pPr>
      <w:rPr>
        <w:rFonts w:hint="default"/>
      </w:rPr>
    </w:lvl>
  </w:abstractNum>
  <w:abstractNum w:abstractNumId="9" w15:restartNumberingAfterBreak="0">
    <w:nsid w:val="213D4747"/>
    <w:multiLevelType w:val="multilevel"/>
    <w:tmpl w:val="F4CCE9BA"/>
    <w:lvl w:ilvl="0">
      <w:start w:val="1"/>
      <w:numFmt w:val="decimal"/>
      <w:lvlText w:val="%1."/>
      <w:lvlJc w:val="left"/>
      <w:pPr>
        <w:tabs>
          <w:tab w:val="num" w:pos="786"/>
        </w:tabs>
        <w:ind w:left="786" w:hanging="360"/>
      </w:pPr>
      <w:rPr>
        <w:rFonts w:ascii="Times New Roman" w:eastAsia="Times New Roman" w:hAnsi="Times New Roman" w:cs="Times New Roman"/>
        <w:b/>
      </w:rPr>
    </w:lvl>
    <w:lvl w:ilvl="1">
      <w:start w:val="1"/>
      <w:numFmt w:val="decimal"/>
      <w:lvlText w:val="%1.%2."/>
      <w:lvlJc w:val="left"/>
      <w:pPr>
        <w:tabs>
          <w:tab w:val="num" w:pos="360"/>
        </w:tabs>
        <w:ind w:left="360" w:hanging="360"/>
      </w:pPr>
      <w:rPr>
        <w:rFonts w:ascii="Times New Roman" w:hAnsi="Times New Roman" w:cs="Times New Roman" w:hint="default"/>
        <w:b w:val="0"/>
      </w:rPr>
    </w:lvl>
    <w:lvl w:ilvl="2">
      <w:start w:val="1"/>
      <w:numFmt w:val="decimal"/>
      <w:lvlText w:val="%1.%2.%3."/>
      <w:lvlJc w:val="left"/>
      <w:pPr>
        <w:tabs>
          <w:tab w:val="num" w:pos="1287"/>
        </w:tabs>
        <w:ind w:left="1287" w:hanging="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226F30FE"/>
    <w:multiLevelType w:val="multilevel"/>
    <w:tmpl w:val="4B94C12E"/>
    <w:lvl w:ilvl="0">
      <w:start w:val="1"/>
      <w:numFmt w:val="decimal"/>
      <w:lvlText w:val="%1."/>
      <w:lvlJc w:val="left"/>
      <w:pPr>
        <w:tabs>
          <w:tab w:val="num" w:pos="360"/>
        </w:tabs>
        <w:ind w:left="360" w:hanging="360"/>
      </w:pPr>
      <w:rPr>
        <w:rFonts w:ascii="Arial" w:hAnsi="Arial" w:hint="default"/>
        <w:b/>
        <w:i w:val="0"/>
        <w:sz w:val="20"/>
      </w:rPr>
    </w:lvl>
    <w:lvl w:ilvl="1">
      <w:start w:val="1"/>
      <w:numFmt w:val="decimal"/>
      <w:lvlText w:val="%1.%2."/>
      <w:lvlJc w:val="left"/>
      <w:pPr>
        <w:tabs>
          <w:tab w:val="num" w:pos="792"/>
        </w:tabs>
        <w:ind w:left="792" w:hanging="432"/>
      </w:pPr>
      <w:rPr>
        <w:rFonts w:ascii="Arial" w:hAnsi="Arial" w:hint="default"/>
        <w:b/>
        <w:i w:val="0"/>
        <w:sz w:val="20"/>
      </w:rPr>
    </w:lvl>
    <w:lvl w:ilvl="2">
      <w:start w:val="1"/>
      <w:numFmt w:val="decimal"/>
      <w:lvlText w:val="%1.%2.%3."/>
      <w:lvlJc w:val="left"/>
      <w:pPr>
        <w:tabs>
          <w:tab w:val="num" w:pos="1224"/>
        </w:tabs>
        <w:ind w:left="1224" w:hanging="504"/>
      </w:pPr>
      <w:rPr>
        <w:rFonts w:ascii="Arial" w:hAnsi="Arial" w:hint="default"/>
        <w:b/>
        <w:i w:val="0"/>
        <w:sz w:val="20"/>
      </w:rPr>
    </w:lvl>
    <w:lvl w:ilvl="3">
      <w:start w:val="1"/>
      <w:numFmt w:val="decimal"/>
      <w:lvlText w:val="%1.%2.%3.%4."/>
      <w:lvlJc w:val="left"/>
      <w:pPr>
        <w:tabs>
          <w:tab w:val="num" w:pos="1728"/>
        </w:tabs>
        <w:ind w:left="1728" w:hanging="648"/>
      </w:pPr>
      <w:rPr>
        <w:rFonts w:ascii="Arial" w:hAnsi="Arial" w:hint="default"/>
        <w:b/>
        <w:i w:val="0"/>
        <w:sz w:val="20"/>
      </w:rPr>
    </w:lvl>
    <w:lvl w:ilvl="4">
      <w:start w:val="1"/>
      <w:numFmt w:val="decimal"/>
      <w:lvlText w:val="%1.%2.%3.%4.%5."/>
      <w:lvlJc w:val="left"/>
      <w:pPr>
        <w:tabs>
          <w:tab w:val="num" w:pos="2232"/>
        </w:tabs>
        <w:ind w:left="2232" w:hanging="792"/>
      </w:pPr>
      <w:rPr>
        <w:rFonts w:ascii="Arial" w:hAnsi="Arial" w:hint="default"/>
        <w:b/>
        <w:i w:val="0"/>
        <w:sz w:val="20"/>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1" w15:restartNumberingAfterBreak="0">
    <w:nsid w:val="267D4C0E"/>
    <w:multiLevelType w:val="hybridMultilevel"/>
    <w:tmpl w:val="ED322688"/>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71E74F4"/>
    <w:multiLevelType w:val="multilevel"/>
    <w:tmpl w:val="13B4275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3" w15:restartNumberingAfterBreak="0">
    <w:nsid w:val="2CFA23BC"/>
    <w:multiLevelType w:val="multilevel"/>
    <w:tmpl w:val="063211B6"/>
    <w:lvl w:ilvl="0">
      <w:start w:val="12"/>
      <w:numFmt w:val="decimal"/>
      <w:lvlText w:val="%1."/>
      <w:lvlJc w:val="left"/>
      <w:pPr>
        <w:tabs>
          <w:tab w:val="num" w:pos="405"/>
        </w:tabs>
        <w:ind w:left="405" w:hanging="405"/>
      </w:pPr>
      <w:rPr>
        <w:rFonts w:hint="default"/>
        <w:b/>
      </w:rPr>
    </w:lvl>
    <w:lvl w:ilvl="1">
      <w:start w:val="1"/>
      <w:numFmt w:val="decimal"/>
      <w:lvlText w:val="%1.%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0881F2D"/>
    <w:multiLevelType w:val="hybridMultilevel"/>
    <w:tmpl w:val="3196B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D313937"/>
    <w:multiLevelType w:val="multilevel"/>
    <w:tmpl w:val="C2C6C014"/>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b/>
        <w:i w:val="0"/>
        <w:sz w:val="2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3D830ADA"/>
    <w:multiLevelType w:val="hybridMultilevel"/>
    <w:tmpl w:val="0734A342"/>
    <w:lvl w:ilvl="0" w:tplc="23BC326E">
      <w:start w:val="100"/>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19F317E"/>
    <w:multiLevelType w:val="multilevel"/>
    <w:tmpl w:val="FA203BCE"/>
    <w:lvl w:ilvl="0">
      <w:start w:val="4"/>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8" w15:restartNumberingAfterBreak="0">
    <w:nsid w:val="43955EB1"/>
    <w:multiLevelType w:val="hybridMultilevel"/>
    <w:tmpl w:val="FAC4B9E8"/>
    <w:lvl w:ilvl="0" w:tplc="05DC169A">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A155E43"/>
    <w:multiLevelType w:val="multilevel"/>
    <w:tmpl w:val="F73C68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BF12F04"/>
    <w:multiLevelType w:val="hybridMultilevel"/>
    <w:tmpl w:val="4C748D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85159EA"/>
    <w:multiLevelType w:val="multilevel"/>
    <w:tmpl w:val="4446BF60"/>
    <w:lvl w:ilvl="0">
      <w:start w:val="12"/>
      <w:numFmt w:val="lowerLetter"/>
      <w:lvlText w:val="%1."/>
      <w:lvlJc w:val="left"/>
      <w:rPr>
        <w:rFonts w:ascii="Times New Roman" w:hAnsi="Times New Roman" w:cs="Times New Roman"/>
        <w:sz w:val="23"/>
        <w:szCs w:val="23"/>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22" w15:restartNumberingAfterBreak="0">
    <w:nsid w:val="5D3E61E4"/>
    <w:multiLevelType w:val="multilevel"/>
    <w:tmpl w:val="105605FC"/>
    <w:lvl w:ilvl="0">
      <w:start w:val="2"/>
      <w:numFmt w:val="decimal"/>
      <w:lvlText w:val="%1."/>
      <w:lvlJc w:val="left"/>
      <w:rPr>
        <w:rFonts w:ascii="Times New Roman" w:hAnsi="Times New Roman" w:cs="Times New Roman"/>
        <w:b/>
        <w:sz w:val="23"/>
        <w:szCs w:val="23"/>
      </w:rPr>
    </w:lvl>
    <w:lvl w:ilvl="1">
      <w:start w:val="1"/>
      <w:numFmt w:val="decimal"/>
      <w:lvlText w:val="%1.%2."/>
      <w:lvlJc w:val="left"/>
      <w:pPr>
        <w:ind w:left="720" w:hanging="720"/>
      </w:pPr>
    </w:lvl>
    <w:lvl w:ilvl="2">
      <w:start w:val="1"/>
      <w:numFmt w:val="decimal"/>
      <w:lvlText w:val="%1.%2.%3."/>
      <w:lvlJc w:val="left"/>
      <w:pPr>
        <w:ind w:left="1004" w:hanging="720"/>
      </w:pPr>
      <w:rPr>
        <w:rFonts w:ascii="Times New Roman" w:hAnsi="Times New Roman" w:cs="Times New Roman" w:hint="default"/>
      </w:r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160" w:hanging="2160"/>
      </w:pPr>
    </w:lvl>
  </w:abstractNum>
  <w:abstractNum w:abstractNumId="23" w15:restartNumberingAfterBreak="0">
    <w:nsid w:val="66FF1A60"/>
    <w:multiLevelType w:val="hybridMultilevel"/>
    <w:tmpl w:val="B61CE7B2"/>
    <w:lvl w:ilvl="0" w:tplc="0427000F">
      <w:start w:val="1"/>
      <w:numFmt w:val="decimal"/>
      <w:lvlText w:val="%1."/>
      <w:lvlJc w:val="left"/>
      <w:pPr>
        <w:ind w:left="720" w:hanging="360"/>
      </w:pPr>
      <w:rPr>
        <w:rFonts w:hint="default"/>
        <w:i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754A5746"/>
    <w:multiLevelType w:val="multilevel"/>
    <w:tmpl w:val="7C626084"/>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ascii="Times New Roman" w:hAnsi="Times New Roman" w:cs="Times New Roman" w:hint="default"/>
        <w:b/>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78B63908"/>
    <w:multiLevelType w:val="hybridMultilevel"/>
    <w:tmpl w:val="9B14FC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0B273F"/>
    <w:multiLevelType w:val="hybridMultilevel"/>
    <w:tmpl w:val="ADF29C5A"/>
    <w:lvl w:ilvl="0" w:tplc="9796FA1C">
      <w:start w:val="2"/>
      <w:numFmt w:val="bullet"/>
      <w:lvlText w:val="-"/>
      <w:lvlJc w:val="left"/>
      <w:pPr>
        <w:ind w:left="720" w:hanging="360"/>
      </w:pPr>
      <w:rPr>
        <w:rFonts w:ascii="Times New Roman" w:eastAsia="Times New Roman" w:hAnsi="Times New Roman" w:cs="Times New Roman" w:hint="default"/>
        <w:b/>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7" w15:restartNumberingAfterBreak="0">
    <w:nsid w:val="7CC6145D"/>
    <w:multiLevelType w:val="multilevel"/>
    <w:tmpl w:val="EE5A85EA"/>
    <w:lvl w:ilvl="0">
      <w:start w:val="13"/>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D696AA1"/>
    <w:multiLevelType w:val="multilevel"/>
    <w:tmpl w:val="62140860"/>
    <w:lvl w:ilvl="0">
      <w:start w:val="1"/>
      <w:numFmt w:val="decimal"/>
      <w:lvlText w:val="%1."/>
      <w:lvlJc w:val="left"/>
      <w:pPr>
        <w:ind w:left="1637" w:hanging="360"/>
      </w:pPr>
      <w:rPr>
        <w:rFonts w:hint="default"/>
        <w:b/>
        <w:color w:val="auto"/>
      </w:rPr>
    </w:lvl>
    <w:lvl w:ilvl="1">
      <w:start w:val="1"/>
      <w:numFmt w:val="decimal"/>
      <w:isLgl/>
      <w:lvlText w:val="%1.%2."/>
      <w:lvlJc w:val="left"/>
      <w:pPr>
        <w:ind w:left="5464"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145" w:hanging="720"/>
      </w:pPr>
      <w:rPr>
        <w:rFonts w:hint="default"/>
        <w:i w: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9"/>
  </w:num>
  <w:num w:numId="2">
    <w:abstractNumId w:val="23"/>
  </w:num>
  <w:num w:numId="3">
    <w:abstractNumId w:val="1"/>
  </w:num>
  <w:num w:numId="4">
    <w:abstractNumId w:val="7"/>
  </w:num>
  <w:num w:numId="5">
    <w:abstractNumId w:val="0"/>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num>
  <w:num w:numId="8">
    <w:abstractNumId w:val="26"/>
  </w:num>
  <w:num w:numId="9">
    <w:abstractNumId w:val="15"/>
  </w:num>
  <w:num w:numId="10">
    <w:abstractNumId w:val="14"/>
  </w:num>
  <w:num w:numId="11">
    <w:abstractNumId w:val="11"/>
  </w:num>
  <w:num w:numId="12">
    <w:abstractNumId w:val="25"/>
  </w:num>
  <w:num w:numId="13">
    <w:abstractNumId w:val="20"/>
  </w:num>
  <w:num w:numId="14">
    <w:abstractNumId w:val="18"/>
  </w:num>
  <w:num w:numId="15">
    <w:abstractNumId w:val="5"/>
  </w:num>
  <w:num w:numId="16">
    <w:abstractNumId w:val="13"/>
  </w:num>
  <w:num w:numId="17">
    <w:abstractNumId w:val="3"/>
  </w:num>
  <w:num w:numId="18">
    <w:abstractNumId w:val="4"/>
  </w:num>
  <w:num w:numId="19">
    <w:abstractNumId w:val="17"/>
  </w:num>
  <w:num w:numId="20">
    <w:abstractNumId w:val="10"/>
  </w:num>
  <w:num w:numId="21">
    <w:abstractNumId w:val="27"/>
  </w:num>
  <w:num w:numId="22">
    <w:abstractNumId w:val="24"/>
  </w:num>
  <w:num w:numId="23">
    <w:abstractNumId w:val="6"/>
  </w:num>
  <w:num w:numId="24">
    <w:abstractNumId w:val="16"/>
  </w:num>
  <w:num w:numId="25">
    <w:abstractNumId w:val="12"/>
  </w:num>
  <w:num w:numId="26">
    <w:abstractNumId w:val="19"/>
  </w:num>
  <w:num w:numId="27">
    <w:abstractNumId w:val="2"/>
  </w:num>
  <w:num w:numId="28">
    <w:abstractNumId w:val="21"/>
  </w:num>
  <w:num w:numId="29">
    <w:abstractNumId w:val="22"/>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forms" w:enforcement="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07"/>
    <w:rsid w:val="00000BC3"/>
    <w:rsid w:val="0000540E"/>
    <w:rsid w:val="000054FE"/>
    <w:rsid w:val="00013EFE"/>
    <w:rsid w:val="00020BED"/>
    <w:rsid w:val="00024017"/>
    <w:rsid w:val="00031DA0"/>
    <w:rsid w:val="00041061"/>
    <w:rsid w:val="000417C4"/>
    <w:rsid w:val="000421A1"/>
    <w:rsid w:val="000426D0"/>
    <w:rsid w:val="00046FE2"/>
    <w:rsid w:val="00050695"/>
    <w:rsid w:val="000535C7"/>
    <w:rsid w:val="000569BA"/>
    <w:rsid w:val="00056A73"/>
    <w:rsid w:val="00070539"/>
    <w:rsid w:val="0007330F"/>
    <w:rsid w:val="000747F4"/>
    <w:rsid w:val="000829CA"/>
    <w:rsid w:val="0008383C"/>
    <w:rsid w:val="00086CEE"/>
    <w:rsid w:val="00090458"/>
    <w:rsid w:val="00090845"/>
    <w:rsid w:val="00092FF2"/>
    <w:rsid w:val="0009333C"/>
    <w:rsid w:val="000937FA"/>
    <w:rsid w:val="00096795"/>
    <w:rsid w:val="000A26AD"/>
    <w:rsid w:val="000A2F2C"/>
    <w:rsid w:val="000A5F79"/>
    <w:rsid w:val="000B12E7"/>
    <w:rsid w:val="000C3F04"/>
    <w:rsid w:val="000C59D6"/>
    <w:rsid w:val="000D3539"/>
    <w:rsid w:val="000D4BE8"/>
    <w:rsid w:val="000D717C"/>
    <w:rsid w:val="000F3157"/>
    <w:rsid w:val="000F7106"/>
    <w:rsid w:val="00102C55"/>
    <w:rsid w:val="00104A79"/>
    <w:rsid w:val="001077F2"/>
    <w:rsid w:val="001214EC"/>
    <w:rsid w:val="00124BE4"/>
    <w:rsid w:val="00130A27"/>
    <w:rsid w:val="00140867"/>
    <w:rsid w:val="0014219C"/>
    <w:rsid w:val="0014643E"/>
    <w:rsid w:val="00146CDC"/>
    <w:rsid w:val="00153446"/>
    <w:rsid w:val="001621A9"/>
    <w:rsid w:val="001622CB"/>
    <w:rsid w:val="001678C4"/>
    <w:rsid w:val="0019587A"/>
    <w:rsid w:val="00195F0A"/>
    <w:rsid w:val="00197EB5"/>
    <w:rsid w:val="001A42A3"/>
    <w:rsid w:val="001A66FA"/>
    <w:rsid w:val="001A7562"/>
    <w:rsid w:val="001A77F6"/>
    <w:rsid w:val="001B0497"/>
    <w:rsid w:val="001B4778"/>
    <w:rsid w:val="001B7C3B"/>
    <w:rsid w:val="001C2D1A"/>
    <w:rsid w:val="001D3504"/>
    <w:rsid w:val="001D4172"/>
    <w:rsid w:val="001D4E7D"/>
    <w:rsid w:val="001D6948"/>
    <w:rsid w:val="001D7683"/>
    <w:rsid w:val="001E554E"/>
    <w:rsid w:val="001E6A9C"/>
    <w:rsid w:val="001E7B7E"/>
    <w:rsid w:val="001E7CBE"/>
    <w:rsid w:val="001F185F"/>
    <w:rsid w:val="001F1B09"/>
    <w:rsid w:val="001F3B1D"/>
    <w:rsid w:val="001F4F64"/>
    <w:rsid w:val="0020026B"/>
    <w:rsid w:val="002018B3"/>
    <w:rsid w:val="00203B15"/>
    <w:rsid w:val="00224645"/>
    <w:rsid w:val="002258E5"/>
    <w:rsid w:val="00225F81"/>
    <w:rsid w:val="00230EA0"/>
    <w:rsid w:val="0023719E"/>
    <w:rsid w:val="00243BD5"/>
    <w:rsid w:val="00246741"/>
    <w:rsid w:val="00251104"/>
    <w:rsid w:val="00253823"/>
    <w:rsid w:val="00253FC7"/>
    <w:rsid w:val="00262B19"/>
    <w:rsid w:val="0026457E"/>
    <w:rsid w:val="002744A1"/>
    <w:rsid w:val="00283AEF"/>
    <w:rsid w:val="00283E7B"/>
    <w:rsid w:val="0028682D"/>
    <w:rsid w:val="00292459"/>
    <w:rsid w:val="002976E4"/>
    <w:rsid w:val="002A11E2"/>
    <w:rsid w:val="002A6FD2"/>
    <w:rsid w:val="002B3687"/>
    <w:rsid w:val="002C5424"/>
    <w:rsid w:val="002D1C15"/>
    <w:rsid w:val="002D79BB"/>
    <w:rsid w:val="002E578F"/>
    <w:rsid w:val="002F4CBF"/>
    <w:rsid w:val="002F5386"/>
    <w:rsid w:val="0030434C"/>
    <w:rsid w:val="0030640F"/>
    <w:rsid w:val="00313D1D"/>
    <w:rsid w:val="003206C7"/>
    <w:rsid w:val="00320F4A"/>
    <w:rsid w:val="00327D15"/>
    <w:rsid w:val="003302D8"/>
    <w:rsid w:val="003303B2"/>
    <w:rsid w:val="00331D06"/>
    <w:rsid w:val="00331D80"/>
    <w:rsid w:val="0033234C"/>
    <w:rsid w:val="003368D3"/>
    <w:rsid w:val="003371D5"/>
    <w:rsid w:val="00344390"/>
    <w:rsid w:val="003518DD"/>
    <w:rsid w:val="003520EE"/>
    <w:rsid w:val="00353490"/>
    <w:rsid w:val="00354BEA"/>
    <w:rsid w:val="00356774"/>
    <w:rsid w:val="00363513"/>
    <w:rsid w:val="00365F56"/>
    <w:rsid w:val="00366ACD"/>
    <w:rsid w:val="0037128B"/>
    <w:rsid w:val="00374E4D"/>
    <w:rsid w:val="003816BA"/>
    <w:rsid w:val="00381B73"/>
    <w:rsid w:val="0038646B"/>
    <w:rsid w:val="00390927"/>
    <w:rsid w:val="003A17BF"/>
    <w:rsid w:val="003A370F"/>
    <w:rsid w:val="003A3927"/>
    <w:rsid w:val="003C2761"/>
    <w:rsid w:val="003C447B"/>
    <w:rsid w:val="003C6D09"/>
    <w:rsid w:val="003D01E3"/>
    <w:rsid w:val="003D1207"/>
    <w:rsid w:val="003D2826"/>
    <w:rsid w:val="003D67A2"/>
    <w:rsid w:val="003E0BE6"/>
    <w:rsid w:val="003E605A"/>
    <w:rsid w:val="003E6D5C"/>
    <w:rsid w:val="003F120F"/>
    <w:rsid w:val="003F50CE"/>
    <w:rsid w:val="003F63C3"/>
    <w:rsid w:val="003F691A"/>
    <w:rsid w:val="003F788B"/>
    <w:rsid w:val="004009DD"/>
    <w:rsid w:val="00404D31"/>
    <w:rsid w:val="00407DE5"/>
    <w:rsid w:val="00420D6D"/>
    <w:rsid w:val="00426C93"/>
    <w:rsid w:val="00432742"/>
    <w:rsid w:val="00435F93"/>
    <w:rsid w:val="004417A9"/>
    <w:rsid w:val="00443798"/>
    <w:rsid w:val="004457DB"/>
    <w:rsid w:val="004522D8"/>
    <w:rsid w:val="00452543"/>
    <w:rsid w:val="00461F38"/>
    <w:rsid w:val="00466C35"/>
    <w:rsid w:val="00466C86"/>
    <w:rsid w:val="00467C0A"/>
    <w:rsid w:val="00477EF2"/>
    <w:rsid w:val="00480F7E"/>
    <w:rsid w:val="00481563"/>
    <w:rsid w:val="004908CA"/>
    <w:rsid w:val="004947C9"/>
    <w:rsid w:val="00496A60"/>
    <w:rsid w:val="004A41EF"/>
    <w:rsid w:val="004B185F"/>
    <w:rsid w:val="004B77C8"/>
    <w:rsid w:val="004C11FE"/>
    <w:rsid w:val="004C22EF"/>
    <w:rsid w:val="004C29C5"/>
    <w:rsid w:val="004C46C1"/>
    <w:rsid w:val="004C6E46"/>
    <w:rsid w:val="004C70AF"/>
    <w:rsid w:val="004D064C"/>
    <w:rsid w:val="004D0AFD"/>
    <w:rsid w:val="004D3417"/>
    <w:rsid w:val="004D3E36"/>
    <w:rsid w:val="004D6297"/>
    <w:rsid w:val="004D7A2B"/>
    <w:rsid w:val="004E001E"/>
    <w:rsid w:val="004E06EB"/>
    <w:rsid w:val="004E286F"/>
    <w:rsid w:val="004E602B"/>
    <w:rsid w:val="004E7C38"/>
    <w:rsid w:val="004F05C2"/>
    <w:rsid w:val="004F26F4"/>
    <w:rsid w:val="004F6656"/>
    <w:rsid w:val="004F78DB"/>
    <w:rsid w:val="00500DE9"/>
    <w:rsid w:val="00501F06"/>
    <w:rsid w:val="00503C37"/>
    <w:rsid w:val="005106AF"/>
    <w:rsid w:val="00516814"/>
    <w:rsid w:val="00517EEA"/>
    <w:rsid w:val="00521113"/>
    <w:rsid w:val="00521D3B"/>
    <w:rsid w:val="00526BAB"/>
    <w:rsid w:val="005309F6"/>
    <w:rsid w:val="0053610C"/>
    <w:rsid w:val="005361A4"/>
    <w:rsid w:val="00540995"/>
    <w:rsid w:val="00541975"/>
    <w:rsid w:val="00543460"/>
    <w:rsid w:val="005436FE"/>
    <w:rsid w:val="005456D3"/>
    <w:rsid w:val="005502CC"/>
    <w:rsid w:val="00550545"/>
    <w:rsid w:val="005546CE"/>
    <w:rsid w:val="005555CA"/>
    <w:rsid w:val="00571EAB"/>
    <w:rsid w:val="00575A38"/>
    <w:rsid w:val="00585166"/>
    <w:rsid w:val="00590896"/>
    <w:rsid w:val="00591029"/>
    <w:rsid w:val="005933BC"/>
    <w:rsid w:val="005949CD"/>
    <w:rsid w:val="005A2CFD"/>
    <w:rsid w:val="005A43AC"/>
    <w:rsid w:val="005A62E0"/>
    <w:rsid w:val="005A79F2"/>
    <w:rsid w:val="005B6394"/>
    <w:rsid w:val="005B7499"/>
    <w:rsid w:val="005C2E73"/>
    <w:rsid w:val="005C7377"/>
    <w:rsid w:val="005C7BD5"/>
    <w:rsid w:val="005D0944"/>
    <w:rsid w:val="005D2E54"/>
    <w:rsid w:val="005D334A"/>
    <w:rsid w:val="005E075E"/>
    <w:rsid w:val="005E5692"/>
    <w:rsid w:val="005E69E0"/>
    <w:rsid w:val="005F1C3C"/>
    <w:rsid w:val="005F3762"/>
    <w:rsid w:val="005F6EEF"/>
    <w:rsid w:val="00605608"/>
    <w:rsid w:val="00614971"/>
    <w:rsid w:val="00614EB8"/>
    <w:rsid w:val="006160D8"/>
    <w:rsid w:val="00616C4E"/>
    <w:rsid w:val="00621A26"/>
    <w:rsid w:val="006232F9"/>
    <w:rsid w:val="006246DE"/>
    <w:rsid w:val="00626FB8"/>
    <w:rsid w:val="00633C34"/>
    <w:rsid w:val="0063449C"/>
    <w:rsid w:val="00636D0D"/>
    <w:rsid w:val="006427C4"/>
    <w:rsid w:val="00643203"/>
    <w:rsid w:val="00653646"/>
    <w:rsid w:val="00657894"/>
    <w:rsid w:val="00660700"/>
    <w:rsid w:val="00660CEF"/>
    <w:rsid w:val="00671242"/>
    <w:rsid w:val="00671C0F"/>
    <w:rsid w:val="00694599"/>
    <w:rsid w:val="00696BB8"/>
    <w:rsid w:val="006A0837"/>
    <w:rsid w:val="006A151D"/>
    <w:rsid w:val="006A4191"/>
    <w:rsid w:val="006B06E9"/>
    <w:rsid w:val="006B098C"/>
    <w:rsid w:val="006B15FB"/>
    <w:rsid w:val="006B20C6"/>
    <w:rsid w:val="006B2F72"/>
    <w:rsid w:val="006B50E3"/>
    <w:rsid w:val="006B6E96"/>
    <w:rsid w:val="006C2771"/>
    <w:rsid w:val="006C6A27"/>
    <w:rsid w:val="006C732F"/>
    <w:rsid w:val="006D385A"/>
    <w:rsid w:val="006D441E"/>
    <w:rsid w:val="006E4EA7"/>
    <w:rsid w:val="006F3FDC"/>
    <w:rsid w:val="006F7DEB"/>
    <w:rsid w:val="007004BC"/>
    <w:rsid w:val="007005A3"/>
    <w:rsid w:val="00703F53"/>
    <w:rsid w:val="00704413"/>
    <w:rsid w:val="00711D19"/>
    <w:rsid w:val="00712688"/>
    <w:rsid w:val="0071496E"/>
    <w:rsid w:val="0071701A"/>
    <w:rsid w:val="00725435"/>
    <w:rsid w:val="0072599A"/>
    <w:rsid w:val="007342B8"/>
    <w:rsid w:val="00746693"/>
    <w:rsid w:val="007502B4"/>
    <w:rsid w:val="00751944"/>
    <w:rsid w:val="00752836"/>
    <w:rsid w:val="0075332A"/>
    <w:rsid w:val="00753BA6"/>
    <w:rsid w:val="00754926"/>
    <w:rsid w:val="00754B38"/>
    <w:rsid w:val="00760726"/>
    <w:rsid w:val="00761755"/>
    <w:rsid w:val="00761C39"/>
    <w:rsid w:val="00761D38"/>
    <w:rsid w:val="0077042D"/>
    <w:rsid w:val="00773454"/>
    <w:rsid w:val="00785FB9"/>
    <w:rsid w:val="00796F3D"/>
    <w:rsid w:val="007A2FF5"/>
    <w:rsid w:val="007A71D8"/>
    <w:rsid w:val="007A7573"/>
    <w:rsid w:val="007B031E"/>
    <w:rsid w:val="007B0912"/>
    <w:rsid w:val="007B4060"/>
    <w:rsid w:val="007B54DA"/>
    <w:rsid w:val="007C2AAE"/>
    <w:rsid w:val="007C5D7F"/>
    <w:rsid w:val="007C71B4"/>
    <w:rsid w:val="007D2823"/>
    <w:rsid w:val="007E0C45"/>
    <w:rsid w:val="007E6FE7"/>
    <w:rsid w:val="00802402"/>
    <w:rsid w:val="008057FA"/>
    <w:rsid w:val="00806970"/>
    <w:rsid w:val="00807480"/>
    <w:rsid w:val="00807664"/>
    <w:rsid w:val="00812BE4"/>
    <w:rsid w:val="0082445A"/>
    <w:rsid w:val="00826465"/>
    <w:rsid w:val="00830FA1"/>
    <w:rsid w:val="008330E2"/>
    <w:rsid w:val="00840703"/>
    <w:rsid w:val="00845FCC"/>
    <w:rsid w:val="00846752"/>
    <w:rsid w:val="0085014D"/>
    <w:rsid w:val="00850CD8"/>
    <w:rsid w:val="0085297E"/>
    <w:rsid w:val="0085669B"/>
    <w:rsid w:val="0086357B"/>
    <w:rsid w:val="0086369E"/>
    <w:rsid w:val="00864A25"/>
    <w:rsid w:val="00870BF3"/>
    <w:rsid w:val="00870F3C"/>
    <w:rsid w:val="00880B94"/>
    <w:rsid w:val="00883EE5"/>
    <w:rsid w:val="00885A2C"/>
    <w:rsid w:val="00893941"/>
    <w:rsid w:val="008961CA"/>
    <w:rsid w:val="00896D21"/>
    <w:rsid w:val="00896ED0"/>
    <w:rsid w:val="008A24E8"/>
    <w:rsid w:val="008A3883"/>
    <w:rsid w:val="008A563F"/>
    <w:rsid w:val="008A6D26"/>
    <w:rsid w:val="008B29D7"/>
    <w:rsid w:val="008C342E"/>
    <w:rsid w:val="008D04F3"/>
    <w:rsid w:val="008D479B"/>
    <w:rsid w:val="008D7BAE"/>
    <w:rsid w:val="008E0042"/>
    <w:rsid w:val="008E479A"/>
    <w:rsid w:val="008E750E"/>
    <w:rsid w:val="008E7D63"/>
    <w:rsid w:val="008F21F9"/>
    <w:rsid w:val="008F6B1D"/>
    <w:rsid w:val="008F7AB6"/>
    <w:rsid w:val="008F7CB0"/>
    <w:rsid w:val="00900A65"/>
    <w:rsid w:val="00900A7D"/>
    <w:rsid w:val="0090756D"/>
    <w:rsid w:val="00914487"/>
    <w:rsid w:val="009171CB"/>
    <w:rsid w:val="00924549"/>
    <w:rsid w:val="00925E40"/>
    <w:rsid w:val="009264F8"/>
    <w:rsid w:val="00933035"/>
    <w:rsid w:val="00933BA7"/>
    <w:rsid w:val="009360CF"/>
    <w:rsid w:val="009504A6"/>
    <w:rsid w:val="00951C88"/>
    <w:rsid w:val="00951F27"/>
    <w:rsid w:val="009548F9"/>
    <w:rsid w:val="00960934"/>
    <w:rsid w:val="00961F64"/>
    <w:rsid w:val="00963633"/>
    <w:rsid w:val="009732B4"/>
    <w:rsid w:val="009758F7"/>
    <w:rsid w:val="00981757"/>
    <w:rsid w:val="00984FBD"/>
    <w:rsid w:val="009922FB"/>
    <w:rsid w:val="009A33C0"/>
    <w:rsid w:val="009B18D0"/>
    <w:rsid w:val="009B2EE2"/>
    <w:rsid w:val="009B4784"/>
    <w:rsid w:val="009C41B5"/>
    <w:rsid w:val="009C516E"/>
    <w:rsid w:val="009C6F06"/>
    <w:rsid w:val="009D315A"/>
    <w:rsid w:val="009D36E8"/>
    <w:rsid w:val="009E1751"/>
    <w:rsid w:val="009E353E"/>
    <w:rsid w:val="009E3B5B"/>
    <w:rsid w:val="00A03F94"/>
    <w:rsid w:val="00A04946"/>
    <w:rsid w:val="00A05803"/>
    <w:rsid w:val="00A0720A"/>
    <w:rsid w:val="00A12332"/>
    <w:rsid w:val="00A12444"/>
    <w:rsid w:val="00A13B87"/>
    <w:rsid w:val="00A1447A"/>
    <w:rsid w:val="00A20AC6"/>
    <w:rsid w:val="00A20E9D"/>
    <w:rsid w:val="00A22315"/>
    <w:rsid w:val="00A32CEF"/>
    <w:rsid w:val="00A4204C"/>
    <w:rsid w:val="00A429C9"/>
    <w:rsid w:val="00A42ED7"/>
    <w:rsid w:val="00A449DA"/>
    <w:rsid w:val="00A473D8"/>
    <w:rsid w:val="00A506A1"/>
    <w:rsid w:val="00A52619"/>
    <w:rsid w:val="00A52B14"/>
    <w:rsid w:val="00A54081"/>
    <w:rsid w:val="00A546B2"/>
    <w:rsid w:val="00A55766"/>
    <w:rsid w:val="00A55B90"/>
    <w:rsid w:val="00A560FC"/>
    <w:rsid w:val="00A561B5"/>
    <w:rsid w:val="00A63A84"/>
    <w:rsid w:val="00A64AA4"/>
    <w:rsid w:val="00A65017"/>
    <w:rsid w:val="00A76D1B"/>
    <w:rsid w:val="00A77E49"/>
    <w:rsid w:val="00A879BA"/>
    <w:rsid w:val="00AA0261"/>
    <w:rsid w:val="00AA4AD2"/>
    <w:rsid w:val="00AB73C4"/>
    <w:rsid w:val="00AC0CC2"/>
    <w:rsid w:val="00AC2275"/>
    <w:rsid w:val="00AC7CAD"/>
    <w:rsid w:val="00AC7EDB"/>
    <w:rsid w:val="00AD1773"/>
    <w:rsid w:val="00AD5AC5"/>
    <w:rsid w:val="00AE221C"/>
    <w:rsid w:val="00AE7C8D"/>
    <w:rsid w:val="00AF1F73"/>
    <w:rsid w:val="00AF23B2"/>
    <w:rsid w:val="00AF761F"/>
    <w:rsid w:val="00B00F40"/>
    <w:rsid w:val="00B04655"/>
    <w:rsid w:val="00B06421"/>
    <w:rsid w:val="00B117FA"/>
    <w:rsid w:val="00B13CC1"/>
    <w:rsid w:val="00B14474"/>
    <w:rsid w:val="00B22486"/>
    <w:rsid w:val="00B26C55"/>
    <w:rsid w:val="00B26FF6"/>
    <w:rsid w:val="00B30D60"/>
    <w:rsid w:val="00B32087"/>
    <w:rsid w:val="00B32FAD"/>
    <w:rsid w:val="00B40C86"/>
    <w:rsid w:val="00B425AB"/>
    <w:rsid w:val="00B429A2"/>
    <w:rsid w:val="00B43440"/>
    <w:rsid w:val="00B5060E"/>
    <w:rsid w:val="00B5063D"/>
    <w:rsid w:val="00B530CD"/>
    <w:rsid w:val="00B55695"/>
    <w:rsid w:val="00B5677F"/>
    <w:rsid w:val="00B57F70"/>
    <w:rsid w:val="00B62123"/>
    <w:rsid w:val="00B674C0"/>
    <w:rsid w:val="00B70AD8"/>
    <w:rsid w:val="00B71DFD"/>
    <w:rsid w:val="00B72A0B"/>
    <w:rsid w:val="00B75CC5"/>
    <w:rsid w:val="00B80ABF"/>
    <w:rsid w:val="00B8701D"/>
    <w:rsid w:val="00BA0ABC"/>
    <w:rsid w:val="00BA13A8"/>
    <w:rsid w:val="00BA1B3D"/>
    <w:rsid w:val="00BA2A44"/>
    <w:rsid w:val="00BB5F31"/>
    <w:rsid w:val="00BB6E89"/>
    <w:rsid w:val="00BC3387"/>
    <w:rsid w:val="00BC5111"/>
    <w:rsid w:val="00BD008F"/>
    <w:rsid w:val="00BD20F5"/>
    <w:rsid w:val="00BD3B0C"/>
    <w:rsid w:val="00BD4EB2"/>
    <w:rsid w:val="00BD72B9"/>
    <w:rsid w:val="00BE1227"/>
    <w:rsid w:val="00BE6AD6"/>
    <w:rsid w:val="00BE6C46"/>
    <w:rsid w:val="00C03984"/>
    <w:rsid w:val="00C0548D"/>
    <w:rsid w:val="00C11C30"/>
    <w:rsid w:val="00C11FC5"/>
    <w:rsid w:val="00C1409C"/>
    <w:rsid w:val="00C14CC7"/>
    <w:rsid w:val="00C21579"/>
    <w:rsid w:val="00C22E66"/>
    <w:rsid w:val="00C34A0D"/>
    <w:rsid w:val="00C36CA2"/>
    <w:rsid w:val="00C416B3"/>
    <w:rsid w:val="00C42ED8"/>
    <w:rsid w:val="00C46EBC"/>
    <w:rsid w:val="00C5775D"/>
    <w:rsid w:val="00C6475D"/>
    <w:rsid w:val="00C659DB"/>
    <w:rsid w:val="00C66601"/>
    <w:rsid w:val="00C750B6"/>
    <w:rsid w:val="00C75C77"/>
    <w:rsid w:val="00C8764A"/>
    <w:rsid w:val="00C911E5"/>
    <w:rsid w:val="00C927B1"/>
    <w:rsid w:val="00CA0820"/>
    <w:rsid w:val="00CA47ED"/>
    <w:rsid w:val="00CA610C"/>
    <w:rsid w:val="00CA6838"/>
    <w:rsid w:val="00CA7802"/>
    <w:rsid w:val="00CB137B"/>
    <w:rsid w:val="00CB2ADF"/>
    <w:rsid w:val="00CD440A"/>
    <w:rsid w:val="00CD6E02"/>
    <w:rsid w:val="00CD6E7B"/>
    <w:rsid w:val="00CD729B"/>
    <w:rsid w:val="00CE49DF"/>
    <w:rsid w:val="00CE5300"/>
    <w:rsid w:val="00CE541B"/>
    <w:rsid w:val="00CE743E"/>
    <w:rsid w:val="00CF0504"/>
    <w:rsid w:val="00D01B47"/>
    <w:rsid w:val="00D03609"/>
    <w:rsid w:val="00D07010"/>
    <w:rsid w:val="00D10BC1"/>
    <w:rsid w:val="00D113B9"/>
    <w:rsid w:val="00D1179A"/>
    <w:rsid w:val="00D20AE2"/>
    <w:rsid w:val="00D2201C"/>
    <w:rsid w:val="00D26C88"/>
    <w:rsid w:val="00D33D3A"/>
    <w:rsid w:val="00D36B4B"/>
    <w:rsid w:val="00D43EC9"/>
    <w:rsid w:val="00D51518"/>
    <w:rsid w:val="00D53713"/>
    <w:rsid w:val="00D5732B"/>
    <w:rsid w:val="00D61E26"/>
    <w:rsid w:val="00D624A1"/>
    <w:rsid w:val="00D65260"/>
    <w:rsid w:val="00D70AB9"/>
    <w:rsid w:val="00D75AF0"/>
    <w:rsid w:val="00D84003"/>
    <w:rsid w:val="00D91048"/>
    <w:rsid w:val="00D95E3A"/>
    <w:rsid w:val="00D96CD2"/>
    <w:rsid w:val="00DA1E2B"/>
    <w:rsid w:val="00DA2EF2"/>
    <w:rsid w:val="00DA33E9"/>
    <w:rsid w:val="00DA39A1"/>
    <w:rsid w:val="00DA4E2B"/>
    <w:rsid w:val="00DB1E24"/>
    <w:rsid w:val="00DB414B"/>
    <w:rsid w:val="00DB5CB4"/>
    <w:rsid w:val="00DC73F5"/>
    <w:rsid w:val="00DD0A8C"/>
    <w:rsid w:val="00DD391E"/>
    <w:rsid w:val="00DE020B"/>
    <w:rsid w:val="00DE6289"/>
    <w:rsid w:val="00DE6A43"/>
    <w:rsid w:val="00DF6767"/>
    <w:rsid w:val="00E006C2"/>
    <w:rsid w:val="00E04E35"/>
    <w:rsid w:val="00E06EB0"/>
    <w:rsid w:val="00E0771F"/>
    <w:rsid w:val="00E101DC"/>
    <w:rsid w:val="00E138FD"/>
    <w:rsid w:val="00E23453"/>
    <w:rsid w:val="00E2422D"/>
    <w:rsid w:val="00E25391"/>
    <w:rsid w:val="00E25F86"/>
    <w:rsid w:val="00E30711"/>
    <w:rsid w:val="00E309BD"/>
    <w:rsid w:val="00E33C7F"/>
    <w:rsid w:val="00E42B87"/>
    <w:rsid w:val="00E50A4F"/>
    <w:rsid w:val="00E5349D"/>
    <w:rsid w:val="00E542FC"/>
    <w:rsid w:val="00E622CE"/>
    <w:rsid w:val="00E62F70"/>
    <w:rsid w:val="00E7007D"/>
    <w:rsid w:val="00E710FF"/>
    <w:rsid w:val="00E95CE5"/>
    <w:rsid w:val="00E97175"/>
    <w:rsid w:val="00EA16D7"/>
    <w:rsid w:val="00EA304F"/>
    <w:rsid w:val="00EA4688"/>
    <w:rsid w:val="00EB0AB6"/>
    <w:rsid w:val="00EB3598"/>
    <w:rsid w:val="00EB49F4"/>
    <w:rsid w:val="00EB57A3"/>
    <w:rsid w:val="00EC70DD"/>
    <w:rsid w:val="00ED1763"/>
    <w:rsid w:val="00ED39AF"/>
    <w:rsid w:val="00ED61C9"/>
    <w:rsid w:val="00EE0C32"/>
    <w:rsid w:val="00EE3AA4"/>
    <w:rsid w:val="00EE430C"/>
    <w:rsid w:val="00EF3B8F"/>
    <w:rsid w:val="00EF40C9"/>
    <w:rsid w:val="00EF4780"/>
    <w:rsid w:val="00F00718"/>
    <w:rsid w:val="00F05FFC"/>
    <w:rsid w:val="00F06D04"/>
    <w:rsid w:val="00F06D86"/>
    <w:rsid w:val="00F07EB1"/>
    <w:rsid w:val="00F131F5"/>
    <w:rsid w:val="00F13EAE"/>
    <w:rsid w:val="00F20E0D"/>
    <w:rsid w:val="00F21623"/>
    <w:rsid w:val="00F24271"/>
    <w:rsid w:val="00F35E28"/>
    <w:rsid w:val="00F3630D"/>
    <w:rsid w:val="00F37D70"/>
    <w:rsid w:val="00F405AE"/>
    <w:rsid w:val="00F45368"/>
    <w:rsid w:val="00F46A41"/>
    <w:rsid w:val="00F47517"/>
    <w:rsid w:val="00F52F8D"/>
    <w:rsid w:val="00F53599"/>
    <w:rsid w:val="00F537F9"/>
    <w:rsid w:val="00F67AAA"/>
    <w:rsid w:val="00F720C2"/>
    <w:rsid w:val="00F72D91"/>
    <w:rsid w:val="00F8110B"/>
    <w:rsid w:val="00F9490E"/>
    <w:rsid w:val="00F9517C"/>
    <w:rsid w:val="00F96758"/>
    <w:rsid w:val="00F97B9F"/>
    <w:rsid w:val="00FA421A"/>
    <w:rsid w:val="00FA4570"/>
    <w:rsid w:val="00FA4A8E"/>
    <w:rsid w:val="00FA6100"/>
    <w:rsid w:val="00FB5EBC"/>
    <w:rsid w:val="00FB6961"/>
    <w:rsid w:val="00FB7194"/>
    <w:rsid w:val="00FC1A15"/>
    <w:rsid w:val="00FC250E"/>
    <w:rsid w:val="00FC36E7"/>
    <w:rsid w:val="00FC3DAD"/>
    <w:rsid w:val="00FC3F93"/>
    <w:rsid w:val="00FC59B9"/>
    <w:rsid w:val="00FC5C17"/>
    <w:rsid w:val="00FC77DD"/>
    <w:rsid w:val="00FD123A"/>
    <w:rsid w:val="00FD1457"/>
    <w:rsid w:val="00FD27D3"/>
    <w:rsid w:val="00FD51ED"/>
    <w:rsid w:val="00FE0D9B"/>
    <w:rsid w:val="00FE4334"/>
    <w:rsid w:val="00FE5CE1"/>
    <w:rsid w:val="00FF5F08"/>
    <w:rsid w:val="00FF654C"/>
    <w:rsid w:val="00FF6B5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13746E"/>
  <w15:chartTrackingRefBased/>
  <w15:docId w15:val="{9F3CA220-3F65-474B-AAE4-212649A039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816BA"/>
    <w:pPr>
      <w:spacing w:after="0" w:line="240" w:lineRule="auto"/>
    </w:pPr>
    <w:rPr>
      <w:rFonts w:ascii="Times New Roman" w:eastAsia="Times New Roman" w:hAnsi="Times New Roman" w:cs="Times New Roman"/>
      <w:sz w:val="24"/>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aliases w:val="Char4"/>
    <w:basedOn w:val="prastasis"/>
    <w:link w:val="PagrindinistekstasDiagrama"/>
    <w:rsid w:val="003816BA"/>
    <w:pPr>
      <w:spacing w:after="120"/>
    </w:pPr>
  </w:style>
  <w:style w:type="character" w:customStyle="1" w:styleId="PagrindinistekstasDiagrama">
    <w:name w:val="Pagrindinis tekstas Diagrama"/>
    <w:aliases w:val="Char4 Diagrama"/>
    <w:basedOn w:val="Numatytasispastraiposriftas"/>
    <w:link w:val="Pagrindinistekstas"/>
    <w:rsid w:val="003816BA"/>
    <w:rPr>
      <w:rFonts w:ascii="Times New Roman" w:eastAsia="Times New Roman" w:hAnsi="Times New Roman" w:cs="Times New Roman"/>
      <w:sz w:val="24"/>
      <w:szCs w:val="20"/>
      <w:lang w:eastAsia="lt-LT"/>
    </w:rPr>
  </w:style>
  <w:style w:type="character" w:styleId="Grietas">
    <w:name w:val="Strong"/>
    <w:qFormat/>
    <w:rsid w:val="003816BA"/>
    <w:rPr>
      <w:b/>
      <w:bCs/>
    </w:rPr>
  </w:style>
  <w:style w:type="paragraph" w:styleId="Pagrindiniotekstotrauka2">
    <w:name w:val="Body Text Indent 2"/>
    <w:basedOn w:val="prastasis"/>
    <w:link w:val="Pagrindiniotekstotrauka2Diagrama"/>
    <w:unhideWhenUsed/>
    <w:rsid w:val="003816BA"/>
    <w:pPr>
      <w:spacing w:after="120" w:line="480" w:lineRule="auto"/>
      <w:ind w:left="283"/>
    </w:pPr>
    <w:rPr>
      <w:lang w:val="en-US" w:eastAsia="en-US"/>
    </w:rPr>
  </w:style>
  <w:style w:type="character" w:customStyle="1" w:styleId="Pagrindiniotekstotrauka2Diagrama">
    <w:name w:val="Pagrindinio teksto įtrauka 2 Diagrama"/>
    <w:basedOn w:val="Numatytasispastraiposriftas"/>
    <w:link w:val="Pagrindiniotekstotrauka2"/>
    <w:rsid w:val="003816BA"/>
    <w:rPr>
      <w:rFonts w:ascii="Times New Roman" w:eastAsia="Times New Roman" w:hAnsi="Times New Roman" w:cs="Times New Roman"/>
      <w:sz w:val="24"/>
      <w:szCs w:val="20"/>
      <w:lang w:val="en-US"/>
    </w:rPr>
  </w:style>
  <w:style w:type="paragraph" w:styleId="Paantrat">
    <w:name w:val="Subtitle"/>
    <w:basedOn w:val="prastasis"/>
    <w:next w:val="Pagrindinistekstas"/>
    <w:link w:val="PaantratDiagrama"/>
    <w:qFormat/>
    <w:rsid w:val="003816BA"/>
    <w:pPr>
      <w:keepNext/>
      <w:suppressAutoHyphens/>
      <w:spacing w:before="240" w:after="120"/>
      <w:jc w:val="center"/>
    </w:pPr>
    <w:rPr>
      <w:rFonts w:ascii="Arial" w:eastAsia="Lucida Sans Unicode" w:hAnsi="Arial" w:cs="Tahoma"/>
      <w:i/>
      <w:iCs/>
      <w:sz w:val="28"/>
      <w:szCs w:val="28"/>
      <w:lang w:eastAsia="ar-SA"/>
    </w:rPr>
  </w:style>
  <w:style w:type="character" w:customStyle="1" w:styleId="PaantratDiagrama">
    <w:name w:val="Paantraštė Diagrama"/>
    <w:basedOn w:val="Numatytasispastraiposriftas"/>
    <w:link w:val="Paantrat"/>
    <w:rsid w:val="003816BA"/>
    <w:rPr>
      <w:rFonts w:ascii="Arial" w:eastAsia="Lucida Sans Unicode" w:hAnsi="Arial" w:cs="Tahoma"/>
      <w:i/>
      <w:iCs/>
      <w:sz w:val="28"/>
      <w:szCs w:val="28"/>
      <w:lang w:eastAsia="ar-SA"/>
    </w:rPr>
  </w:style>
  <w:style w:type="paragraph" w:styleId="Sraopastraipa">
    <w:name w:val="List Paragraph"/>
    <w:aliases w:val="List Paragraph Red,Bullet EY,Buletai,List Paragraph21,List Paragraph2,lp1,Bullet 1,Use Case List Paragraph,Numbering,ERP-List Paragraph,List Paragraph11,List Paragraph111,List Paragraph 1,List Paragraph1,Paragraph,List not in Table"/>
    <w:basedOn w:val="prastasis"/>
    <w:link w:val="SraopastraipaDiagrama"/>
    <w:uiPriority w:val="34"/>
    <w:qFormat/>
    <w:rsid w:val="003816BA"/>
    <w:pPr>
      <w:spacing w:after="200" w:line="276" w:lineRule="auto"/>
      <w:ind w:left="720"/>
      <w:contextualSpacing/>
    </w:pPr>
    <w:rPr>
      <w:rFonts w:ascii="Calibri" w:hAnsi="Calibri"/>
      <w:sz w:val="22"/>
      <w:szCs w:val="22"/>
      <w:lang w:eastAsia="en-US"/>
    </w:rPr>
  </w:style>
  <w:style w:type="character" w:customStyle="1" w:styleId="SraopastraipaDiagrama">
    <w:name w:val="Sąrašo pastraipa Diagrama"/>
    <w:aliases w:val="List Paragraph Red Diagrama,Bullet EY Diagrama,Buletai Diagrama,List Paragraph21 Diagrama,List Paragraph2 Diagrama,lp1 Diagrama,Bullet 1 Diagrama,Use Case List Paragraph Diagrama,Numbering Diagrama,ERP-List Paragraph Diagrama"/>
    <w:link w:val="Sraopastraipa"/>
    <w:uiPriority w:val="34"/>
    <w:qFormat/>
    <w:locked/>
    <w:rsid w:val="003816BA"/>
    <w:rPr>
      <w:rFonts w:ascii="Calibri" w:eastAsia="Times New Roman" w:hAnsi="Calibri" w:cs="Times New Roman"/>
    </w:rPr>
  </w:style>
  <w:style w:type="paragraph" w:styleId="Tekstoblokas">
    <w:name w:val="Block Text"/>
    <w:basedOn w:val="prastasis"/>
    <w:uiPriority w:val="99"/>
    <w:rsid w:val="003816BA"/>
    <w:pPr>
      <w:tabs>
        <w:tab w:val="left" w:pos="2977"/>
      </w:tabs>
      <w:ind w:left="-567" w:right="-766"/>
    </w:pPr>
    <w:rPr>
      <w:b/>
      <w:lang w:eastAsia="en-US"/>
    </w:rPr>
  </w:style>
  <w:style w:type="paragraph" w:customStyle="1" w:styleId="Lygis">
    <w:name w:val="Lygis"/>
    <w:basedOn w:val="prastasis"/>
    <w:autoRedefine/>
    <w:rsid w:val="003816BA"/>
    <w:pPr>
      <w:ind w:left="1287"/>
      <w:jc w:val="center"/>
    </w:pPr>
    <w:rPr>
      <w:b/>
      <w:bCs/>
      <w:caps/>
      <w:szCs w:val="24"/>
    </w:rPr>
  </w:style>
  <w:style w:type="character" w:styleId="Komentaronuoroda">
    <w:name w:val="annotation reference"/>
    <w:basedOn w:val="Numatytasispastraiposriftas"/>
    <w:uiPriority w:val="99"/>
    <w:semiHidden/>
    <w:unhideWhenUsed/>
    <w:rsid w:val="00D70AB9"/>
    <w:rPr>
      <w:sz w:val="16"/>
      <w:szCs w:val="16"/>
    </w:rPr>
  </w:style>
  <w:style w:type="paragraph" w:styleId="Komentarotekstas">
    <w:name w:val="annotation text"/>
    <w:basedOn w:val="prastasis"/>
    <w:link w:val="KomentarotekstasDiagrama"/>
    <w:uiPriority w:val="99"/>
    <w:semiHidden/>
    <w:unhideWhenUsed/>
    <w:rsid w:val="00D70AB9"/>
    <w:rPr>
      <w:sz w:val="20"/>
    </w:rPr>
  </w:style>
  <w:style w:type="character" w:customStyle="1" w:styleId="KomentarotekstasDiagrama">
    <w:name w:val="Komentaro tekstas Diagrama"/>
    <w:basedOn w:val="Numatytasispastraiposriftas"/>
    <w:link w:val="Komentarotekstas"/>
    <w:uiPriority w:val="99"/>
    <w:semiHidden/>
    <w:rsid w:val="00D70AB9"/>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D70AB9"/>
    <w:rPr>
      <w:b/>
      <w:bCs/>
    </w:rPr>
  </w:style>
  <w:style w:type="character" w:customStyle="1" w:styleId="KomentarotemaDiagrama">
    <w:name w:val="Komentaro tema Diagrama"/>
    <w:basedOn w:val="KomentarotekstasDiagrama"/>
    <w:link w:val="Komentarotema"/>
    <w:uiPriority w:val="99"/>
    <w:semiHidden/>
    <w:rsid w:val="00D70AB9"/>
    <w:rPr>
      <w:rFonts w:ascii="Times New Roman" w:eastAsia="Times New Roman" w:hAnsi="Times New Roman" w:cs="Times New Roman"/>
      <w:b/>
      <w:bCs/>
      <w:sz w:val="20"/>
      <w:szCs w:val="20"/>
      <w:lang w:eastAsia="lt-LT"/>
    </w:rPr>
  </w:style>
  <w:style w:type="paragraph" w:styleId="Debesliotekstas">
    <w:name w:val="Balloon Text"/>
    <w:basedOn w:val="prastasis"/>
    <w:link w:val="DebesliotekstasDiagrama"/>
    <w:uiPriority w:val="99"/>
    <w:semiHidden/>
    <w:unhideWhenUsed/>
    <w:rsid w:val="00D70AB9"/>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70AB9"/>
    <w:rPr>
      <w:rFonts w:ascii="Segoe UI" w:eastAsia="Times New Roman" w:hAnsi="Segoe UI" w:cs="Segoe UI"/>
      <w:sz w:val="18"/>
      <w:szCs w:val="18"/>
      <w:lang w:eastAsia="lt-LT"/>
    </w:rPr>
  </w:style>
  <w:style w:type="paragraph" w:styleId="Antrats">
    <w:name w:val="header"/>
    <w:basedOn w:val="prastasis"/>
    <w:link w:val="AntratsDiagrama"/>
    <w:unhideWhenUsed/>
    <w:rsid w:val="00356774"/>
    <w:pPr>
      <w:tabs>
        <w:tab w:val="center" w:pos="4513"/>
        <w:tab w:val="right" w:pos="9026"/>
      </w:tabs>
    </w:pPr>
  </w:style>
  <w:style w:type="character" w:customStyle="1" w:styleId="AntratsDiagrama">
    <w:name w:val="Antraštės Diagrama"/>
    <w:basedOn w:val="Numatytasispastraiposriftas"/>
    <w:link w:val="Antrats"/>
    <w:uiPriority w:val="99"/>
    <w:rsid w:val="00356774"/>
    <w:rPr>
      <w:rFonts w:ascii="Times New Roman" w:eastAsia="Times New Roman" w:hAnsi="Times New Roman" w:cs="Times New Roman"/>
      <w:sz w:val="24"/>
      <w:szCs w:val="20"/>
      <w:lang w:eastAsia="lt-LT"/>
    </w:rPr>
  </w:style>
  <w:style w:type="paragraph" w:styleId="Porat">
    <w:name w:val="footer"/>
    <w:basedOn w:val="prastasis"/>
    <w:link w:val="PoratDiagrama"/>
    <w:uiPriority w:val="99"/>
    <w:unhideWhenUsed/>
    <w:rsid w:val="00356774"/>
    <w:pPr>
      <w:tabs>
        <w:tab w:val="center" w:pos="4513"/>
        <w:tab w:val="right" w:pos="9026"/>
      </w:tabs>
    </w:pPr>
  </w:style>
  <w:style w:type="character" w:customStyle="1" w:styleId="PoratDiagrama">
    <w:name w:val="Poraštė Diagrama"/>
    <w:basedOn w:val="Numatytasispastraiposriftas"/>
    <w:link w:val="Porat"/>
    <w:uiPriority w:val="99"/>
    <w:rsid w:val="00356774"/>
    <w:rPr>
      <w:rFonts w:ascii="Times New Roman" w:eastAsia="Times New Roman" w:hAnsi="Times New Roman" w:cs="Times New Roman"/>
      <w:sz w:val="24"/>
      <w:szCs w:val="20"/>
      <w:lang w:eastAsia="lt-LT"/>
    </w:rPr>
  </w:style>
  <w:style w:type="table" w:styleId="Lentelstinklelis">
    <w:name w:val="Table Grid"/>
    <w:basedOn w:val="prastojilentel"/>
    <w:uiPriority w:val="59"/>
    <w:rsid w:val="00DF6767"/>
    <w:pPr>
      <w:widowControl w:val="0"/>
      <w:spacing w:after="0" w:line="240" w:lineRule="auto"/>
      <w:ind w:left="1640"/>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ietosrezervavimoenklotekstas">
    <w:name w:val="Placeholder Text"/>
    <w:basedOn w:val="Numatytasispastraiposriftas"/>
    <w:uiPriority w:val="99"/>
    <w:semiHidden/>
    <w:rsid w:val="006160D8"/>
    <w:rPr>
      <w:color w:val="808080"/>
    </w:rPr>
  </w:style>
  <w:style w:type="paragraph" w:styleId="Pagrindiniotekstotrauka">
    <w:name w:val="Body Text Indent"/>
    <w:basedOn w:val="prastasis"/>
    <w:link w:val="PagrindiniotekstotraukaDiagrama"/>
    <w:uiPriority w:val="99"/>
    <w:unhideWhenUsed/>
    <w:rsid w:val="001D4E7D"/>
    <w:pPr>
      <w:spacing w:after="120"/>
      <w:ind w:left="360"/>
    </w:pPr>
  </w:style>
  <w:style w:type="character" w:customStyle="1" w:styleId="PagrindiniotekstotraukaDiagrama">
    <w:name w:val="Pagrindinio teksto įtrauka Diagrama"/>
    <w:basedOn w:val="Numatytasispastraiposriftas"/>
    <w:link w:val="Pagrindiniotekstotrauka"/>
    <w:uiPriority w:val="99"/>
    <w:rsid w:val="001D4E7D"/>
    <w:rPr>
      <w:rFonts w:ascii="Times New Roman" w:eastAsia="Times New Roman" w:hAnsi="Times New Roman" w:cs="Times New Roman"/>
      <w:sz w:val="24"/>
      <w:szCs w:val="20"/>
      <w:lang w:eastAsia="lt-LT"/>
    </w:rPr>
  </w:style>
  <w:style w:type="character" w:styleId="Hipersaitas">
    <w:name w:val="Hyperlink"/>
    <w:basedOn w:val="Numatytasispastraiposriftas"/>
    <w:uiPriority w:val="99"/>
    <w:semiHidden/>
    <w:unhideWhenUsed/>
    <w:rsid w:val="00031DA0"/>
    <w:rPr>
      <w:color w:val="0000FF"/>
      <w:u w:val="single"/>
    </w:rPr>
  </w:style>
  <w:style w:type="paragraph" w:styleId="Pavadinimas">
    <w:name w:val="Title"/>
    <w:basedOn w:val="prastasis"/>
    <w:link w:val="PavadinimasDiagrama"/>
    <w:qFormat/>
    <w:rsid w:val="001A42A3"/>
    <w:pPr>
      <w:jc w:val="center"/>
    </w:pPr>
    <w:rPr>
      <w:b/>
      <w:bCs/>
      <w:szCs w:val="24"/>
      <w:lang w:val="cs-CZ" w:eastAsia="cs-CZ"/>
    </w:rPr>
  </w:style>
  <w:style w:type="character" w:customStyle="1" w:styleId="PavadinimasDiagrama">
    <w:name w:val="Pavadinimas Diagrama"/>
    <w:basedOn w:val="Numatytasispastraiposriftas"/>
    <w:link w:val="Pavadinimas"/>
    <w:rsid w:val="001A42A3"/>
    <w:rPr>
      <w:rFonts w:ascii="Times New Roman" w:eastAsia="Times New Roman" w:hAnsi="Times New Roman" w:cs="Times New Roman"/>
      <w:b/>
      <w:bCs/>
      <w:sz w:val="24"/>
      <w:szCs w:val="24"/>
      <w:lang w:val="cs-CZ" w:eastAsia="cs-CZ"/>
    </w:rPr>
  </w:style>
  <w:style w:type="paragraph" w:customStyle="1" w:styleId="TableParagraph">
    <w:name w:val="Table Paragraph"/>
    <w:basedOn w:val="prastasis"/>
    <w:uiPriority w:val="1"/>
    <w:qFormat/>
    <w:rsid w:val="001A42A3"/>
    <w:pPr>
      <w:widowControl w:val="0"/>
      <w:autoSpaceDE w:val="0"/>
      <w:autoSpaceDN w:val="0"/>
      <w:ind w:left="825"/>
    </w:pPr>
    <w:rPr>
      <w:rFonts w:ascii="Calibri" w:eastAsia="Calibri" w:hAnsi="Calibri"/>
      <w:sz w:val="22"/>
      <w:szCs w:val="22"/>
      <w:lang w:val="lt" w:eastAsia="lt"/>
    </w:rPr>
  </w:style>
  <w:style w:type="paragraph" w:customStyle="1" w:styleId="BodyText1">
    <w:name w:val="Body Text1"/>
    <w:rsid w:val="00292459"/>
    <w:pPr>
      <w:spacing w:after="0" w:line="240" w:lineRule="auto"/>
      <w:ind w:firstLine="312"/>
      <w:jc w:val="both"/>
    </w:pPr>
    <w:rPr>
      <w:rFonts w:ascii="TimesLT" w:eastAsia="Times New Roman" w:hAnsi="TimesLT" w:cs="Times New Roman"/>
      <w:snapToGrid w:val="0"/>
      <w:sz w:val="20"/>
      <w:szCs w:val="20"/>
      <w:lang w:val="en-US"/>
    </w:rPr>
  </w:style>
  <w:style w:type="paragraph" w:customStyle="1" w:styleId="Default">
    <w:name w:val="Default"/>
    <w:rsid w:val="00704413"/>
    <w:pPr>
      <w:autoSpaceDE w:val="0"/>
      <w:autoSpaceDN w:val="0"/>
      <w:adjustRightInd w:val="0"/>
      <w:spacing w:after="0" w:line="240" w:lineRule="auto"/>
    </w:pPr>
    <w:rPr>
      <w:rFonts w:ascii="Segoe UI" w:hAnsi="Segoe UI" w:cs="Segoe UI"/>
      <w:color w:val="000000"/>
      <w:sz w:val="24"/>
      <w:szCs w:val="24"/>
    </w:rPr>
  </w:style>
  <w:style w:type="paragraph" w:styleId="prastasiniatinklio">
    <w:name w:val="Normal (Web)"/>
    <w:basedOn w:val="prastasis"/>
    <w:uiPriority w:val="99"/>
    <w:unhideWhenUsed/>
    <w:rsid w:val="00F52F8D"/>
    <w:pPr>
      <w:spacing w:before="100" w:beforeAutospacing="1" w:after="100" w:afterAutospacing="1"/>
    </w:pPr>
    <w:rPr>
      <w:rFonts w:ascii="Calibri" w:eastAsiaTheme="minorHAnsi" w:hAnsi="Calibri" w:cs="Calibri"/>
      <w:sz w:val="22"/>
      <w:szCs w:val="22"/>
    </w:rPr>
  </w:style>
  <w:style w:type="character" w:customStyle="1" w:styleId="spelle">
    <w:name w:val="spelle"/>
    <w:basedOn w:val="Numatytasispastraiposriftas"/>
    <w:rsid w:val="00BE1227"/>
  </w:style>
  <w:style w:type="paragraph" w:customStyle="1" w:styleId="Style">
    <w:name w:val="Style"/>
    <w:rsid w:val="00331D80"/>
    <w:pPr>
      <w:widowControl w:val="0"/>
      <w:suppressAutoHyphens/>
      <w:autoSpaceDE w:val="0"/>
      <w:autoSpaceDN w:val="0"/>
      <w:spacing w:after="0" w:line="240" w:lineRule="auto"/>
      <w:textAlignment w:val="baseline"/>
    </w:pPr>
    <w:rPr>
      <w:rFonts w:ascii="TimesNewRomanPSMT" w:eastAsia="Times New Roman" w:hAnsi="TimesNewRomanPSMT" w:cs="TimesNewRomanPSMT"/>
      <w:sz w:val="24"/>
      <w:szCs w:val="24"/>
      <w:lang w:val="lt" w:eastAsia="zh-CN"/>
    </w:rPr>
  </w:style>
  <w:style w:type="paragraph" w:styleId="Puslapioinaostekstas">
    <w:name w:val="footnote text"/>
    <w:basedOn w:val="prastasis"/>
    <w:link w:val="PuslapioinaostekstasDiagrama"/>
    <w:uiPriority w:val="99"/>
    <w:rsid w:val="00C659DB"/>
    <w:rPr>
      <w:sz w:val="20"/>
    </w:rPr>
  </w:style>
  <w:style w:type="character" w:customStyle="1" w:styleId="PuslapioinaostekstasDiagrama">
    <w:name w:val="Puslapio išnašos tekstas Diagrama"/>
    <w:basedOn w:val="Numatytasispastraiposriftas"/>
    <w:link w:val="Puslapioinaostekstas"/>
    <w:uiPriority w:val="99"/>
    <w:rsid w:val="00C659DB"/>
    <w:rPr>
      <w:rFonts w:ascii="Times New Roman" w:eastAsia="Times New Roman" w:hAnsi="Times New Roman" w:cs="Times New Roman"/>
      <w:sz w:val="20"/>
      <w:szCs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9172419">
      <w:bodyDiv w:val="1"/>
      <w:marLeft w:val="0"/>
      <w:marRight w:val="0"/>
      <w:marTop w:val="0"/>
      <w:marBottom w:val="0"/>
      <w:divBdr>
        <w:top w:val="none" w:sz="0" w:space="0" w:color="auto"/>
        <w:left w:val="none" w:sz="0" w:space="0" w:color="auto"/>
        <w:bottom w:val="none" w:sz="0" w:space="0" w:color="auto"/>
        <w:right w:val="none" w:sz="0" w:space="0" w:color="auto"/>
      </w:divBdr>
    </w:div>
    <w:div w:id="317881469">
      <w:bodyDiv w:val="1"/>
      <w:marLeft w:val="0"/>
      <w:marRight w:val="0"/>
      <w:marTop w:val="0"/>
      <w:marBottom w:val="0"/>
      <w:divBdr>
        <w:top w:val="none" w:sz="0" w:space="0" w:color="auto"/>
        <w:left w:val="none" w:sz="0" w:space="0" w:color="auto"/>
        <w:bottom w:val="none" w:sz="0" w:space="0" w:color="auto"/>
        <w:right w:val="none" w:sz="0" w:space="0" w:color="auto"/>
      </w:divBdr>
    </w:div>
    <w:div w:id="379981373">
      <w:bodyDiv w:val="1"/>
      <w:marLeft w:val="0"/>
      <w:marRight w:val="0"/>
      <w:marTop w:val="0"/>
      <w:marBottom w:val="0"/>
      <w:divBdr>
        <w:top w:val="none" w:sz="0" w:space="0" w:color="auto"/>
        <w:left w:val="none" w:sz="0" w:space="0" w:color="auto"/>
        <w:bottom w:val="none" w:sz="0" w:space="0" w:color="auto"/>
        <w:right w:val="none" w:sz="0" w:space="0" w:color="auto"/>
      </w:divBdr>
    </w:div>
    <w:div w:id="451480731">
      <w:bodyDiv w:val="1"/>
      <w:marLeft w:val="0"/>
      <w:marRight w:val="0"/>
      <w:marTop w:val="0"/>
      <w:marBottom w:val="0"/>
      <w:divBdr>
        <w:top w:val="none" w:sz="0" w:space="0" w:color="auto"/>
        <w:left w:val="none" w:sz="0" w:space="0" w:color="auto"/>
        <w:bottom w:val="none" w:sz="0" w:space="0" w:color="auto"/>
        <w:right w:val="none" w:sz="0" w:space="0" w:color="auto"/>
      </w:divBdr>
      <w:divsChild>
        <w:div w:id="1666779057">
          <w:marLeft w:val="0"/>
          <w:marRight w:val="0"/>
          <w:marTop w:val="0"/>
          <w:marBottom w:val="0"/>
          <w:divBdr>
            <w:top w:val="none" w:sz="0" w:space="0" w:color="auto"/>
            <w:left w:val="none" w:sz="0" w:space="0" w:color="auto"/>
            <w:bottom w:val="none" w:sz="0" w:space="0" w:color="auto"/>
            <w:right w:val="none" w:sz="0" w:space="0" w:color="auto"/>
          </w:divBdr>
          <w:divsChild>
            <w:div w:id="152842549">
              <w:marLeft w:val="0"/>
              <w:marRight w:val="0"/>
              <w:marTop w:val="0"/>
              <w:marBottom w:val="0"/>
              <w:divBdr>
                <w:top w:val="none" w:sz="0" w:space="0" w:color="auto"/>
                <w:left w:val="none" w:sz="0" w:space="0" w:color="auto"/>
                <w:bottom w:val="none" w:sz="0" w:space="0" w:color="auto"/>
                <w:right w:val="none" w:sz="0" w:space="0" w:color="auto"/>
              </w:divBdr>
              <w:divsChild>
                <w:div w:id="691340178">
                  <w:marLeft w:val="0"/>
                  <w:marRight w:val="0"/>
                  <w:marTop w:val="0"/>
                  <w:marBottom w:val="0"/>
                  <w:divBdr>
                    <w:top w:val="none" w:sz="0" w:space="0" w:color="auto"/>
                    <w:left w:val="none" w:sz="0" w:space="0" w:color="auto"/>
                    <w:bottom w:val="none" w:sz="0" w:space="0" w:color="auto"/>
                    <w:right w:val="none" w:sz="0" w:space="0" w:color="auto"/>
                  </w:divBdr>
                  <w:divsChild>
                    <w:div w:id="492112541">
                      <w:marLeft w:val="0"/>
                      <w:marRight w:val="0"/>
                      <w:marTop w:val="0"/>
                      <w:marBottom w:val="0"/>
                      <w:divBdr>
                        <w:top w:val="none" w:sz="0" w:space="0" w:color="auto"/>
                        <w:left w:val="none" w:sz="0" w:space="0" w:color="auto"/>
                        <w:bottom w:val="none" w:sz="0" w:space="0" w:color="auto"/>
                        <w:right w:val="none" w:sz="0" w:space="0" w:color="auto"/>
                      </w:divBdr>
                      <w:divsChild>
                        <w:div w:id="1234972950">
                          <w:marLeft w:val="0"/>
                          <w:marRight w:val="0"/>
                          <w:marTop w:val="15"/>
                          <w:marBottom w:val="0"/>
                          <w:divBdr>
                            <w:top w:val="none" w:sz="0" w:space="0" w:color="auto"/>
                            <w:left w:val="none" w:sz="0" w:space="0" w:color="auto"/>
                            <w:bottom w:val="none" w:sz="0" w:space="0" w:color="auto"/>
                            <w:right w:val="none" w:sz="0" w:space="0" w:color="auto"/>
                          </w:divBdr>
                          <w:divsChild>
                            <w:div w:id="1937669407">
                              <w:marLeft w:val="0"/>
                              <w:marRight w:val="0"/>
                              <w:marTop w:val="0"/>
                              <w:marBottom w:val="0"/>
                              <w:divBdr>
                                <w:top w:val="none" w:sz="0" w:space="0" w:color="auto"/>
                                <w:left w:val="none" w:sz="0" w:space="0" w:color="auto"/>
                                <w:bottom w:val="none" w:sz="0" w:space="0" w:color="auto"/>
                                <w:right w:val="none" w:sz="0" w:space="0" w:color="auto"/>
                              </w:divBdr>
                              <w:divsChild>
                                <w:div w:id="537083608">
                                  <w:marLeft w:val="0"/>
                                  <w:marRight w:val="0"/>
                                  <w:marTop w:val="0"/>
                                  <w:marBottom w:val="0"/>
                                  <w:divBdr>
                                    <w:top w:val="none" w:sz="0" w:space="0" w:color="auto"/>
                                    <w:left w:val="none" w:sz="0" w:space="0" w:color="auto"/>
                                    <w:bottom w:val="none" w:sz="0" w:space="0" w:color="auto"/>
                                    <w:right w:val="none" w:sz="0" w:space="0" w:color="auto"/>
                                  </w:divBdr>
                                </w:div>
                                <w:div w:id="2118139362">
                                  <w:marLeft w:val="0"/>
                                  <w:marRight w:val="0"/>
                                  <w:marTop w:val="0"/>
                                  <w:marBottom w:val="0"/>
                                  <w:divBdr>
                                    <w:top w:val="none" w:sz="0" w:space="0" w:color="auto"/>
                                    <w:left w:val="none" w:sz="0" w:space="0" w:color="auto"/>
                                    <w:bottom w:val="none" w:sz="0" w:space="0" w:color="auto"/>
                                    <w:right w:val="none" w:sz="0" w:space="0" w:color="auto"/>
                                  </w:divBdr>
                                </w:div>
                                <w:div w:id="287126224">
                                  <w:marLeft w:val="0"/>
                                  <w:marRight w:val="0"/>
                                  <w:marTop w:val="0"/>
                                  <w:marBottom w:val="0"/>
                                  <w:divBdr>
                                    <w:top w:val="none" w:sz="0" w:space="0" w:color="auto"/>
                                    <w:left w:val="none" w:sz="0" w:space="0" w:color="auto"/>
                                    <w:bottom w:val="none" w:sz="0" w:space="0" w:color="auto"/>
                                    <w:right w:val="none" w:sz="0" w:space="0" w:color="auto"/>
                                  </w:divBdr>
                                </w:div>
                                <w:div w:id="2104455143">
                                  <w:marLeft w:val="0"/>
                                  <w:marRight w:val="0"/>
                                  <w:marTop w:val="0"/>
                                  <w:marBottom w:val="0"/>
                                  <w:divBdr>
                                    <w:top w:val="none" w:sz="0" w:space="0" w:color="auto"/>
                                    <w:left w:val="none" w:sz="0" w:space="0" w:color="auto"/>
                                    <w:bottom w:val="none" w:sz="0" w:space="0" w:color="auto"/>
                                    <w:right w:val="none" w:sz="0" w:space="0" w:color="auto"/>
                                  </w:divBdr>
                                </w:div>
                                <w:div w:id="257560964">
                                  <w:marLeft w:val="0"/>
                                  <w:marRight w:val="0"/>
                                  <w:marTop w:val="0"/>
                                  <w:marBottom w:val="0"/>
                                  <w:divBdr>
                                    <w:top w:val="none" w:sz="0" w:space="0" w:color="auto"/>
                                    <w:left w:val="none" w:sz="0" w:space="0" w:color="auto"/>
                                    <w:bottom w:val="none" w:sz="0" w:space="0" w:color="auto"/>
                                    <w:right w:val="none" w:sz="0" w:space="0" w:color="auto"/>
                                  </w:divBdr>
                                </w:div>
                                <w:div w:id="8918462">
                                  <w:marLeft w:val="0"/>
                                  <w:marRight w:val="0"/>
                                  <w:marTop w:val="0"/>
                                  <w:marBottom w:val="0"/>
                                  <w:divBdr>
                                    <w:top w:val="none" w:sz="0" w:space="0" w:color="auto"/>
                                    <w:left w:val="none" w:sz="0" w:space="0" w:color="auto"/>
                                    <w:bottom w:val="none" w:sz="0" w:space="0" w:color="auto"/>
                                    <w:right w:val="none" w:sz="0" w:space="0" w:color="auto"/>
                                  </w:divBdr>
                                </w:div>
                                <w:div w:id="419181494">
                                  <w:marLeft w:val="0"/>
                                  <w:marRight w:val="0"/>
                                  <w:marTop w:val="0"/>
                                  <w:marBottom w:val="0"/>
                                  <w:divBdr>
                                    <w:top w:val="none" w:sz="0" w:space="0" w:color="auto"/>
                                    <w:left w:val="none" w:sz="0" w:space="0" w:color="auto"/>
                                    <w:bottom w:val="none" w:sz="0" w:space="0" w:color="auto"/>
                                    <w:right w:val="none" w:sz="0" w:space="0" w:color="auto"/>
                                  </w:divBdr>
                                </w:div>
                                <w:div w:id="1654484783">
                                  <w:marLeft w:val="0"/>
                                  <w:marRight w:val="0"/>
                                  <w:marTop w:val="0"/>
                                  <w:marBottom w:val="0"/>
                                  <w:divBdr>
                                    <w:top w:val="none" w:sz="0" w:space="0" w:color="auto"/>
                                    <w:left w:val="none" w:sz="0" w:space="0" w:color="auto"/>
                                    <w:bottom w:val="none" w:sz="0" w:space="0" w:color="auto"/>
                                    <w:right w:val="none" w:sz="0" w:space="0" w:color="auto"/>
                                  </w:divBdr>
                                </w:div>
                                <w:div w:id="120659062">
                                  <w:marLeft w:val="0"/>
                                  <w:marRight w:val="0"/>
                                  <w:marTop w:val="0"/>
                                  <w:marBottom w:val="0"/>
                                  <w:divBdr>
                                    <w:top w:val="none" w:sz="0" w:space="0" w:color="auto"/>
                                    <w:left w:val="none" w:sz="0" w:space="0" w:color="auto"/>
                                    <w:bottom w:val="none" w:sz="0" w:space="0" w:color="auto"/>
                                    <w:right w:val="none" w:sz="0" w:space="0" w:color="auto"/>
                                  </w:divBdr>
                                </w:div>
                                <w:div w:id="1528835099">
                                  <w:marLeft w:val="0"/>
                                  <w:marRight w:val="0"/>
                                  <w:marTop w:val="0"/>
                                  <w:marBottom w:val="0"/>
                                  <w:divBdr>
                                    <w:top w:val="none" w:sz="0" w:space="0" w:color="auto"/>
                                    <w:left w:val="none" w:sz="0" w:space="0" w:color="auto"/>
                                    <w:bottom w:val="none" w:sz="0" w:space="0" w:color="auto"/>
                                    <w:right w:val="none" w:sz="0" w:space="0" w:color="auto"/>
                                  </w:divBdr>
                                </w:div>
                                <w:div w:id="514617124">
                                  <w:marLeft w:val="0"/>
                                  <w:marRight w:val="0"/>
                                  <w:marTop w:val="0"/>
                                  <w:marBottom w:val="0"/>
                                  <w:divBdr>
                                    <w:top w:val="none" w:sz="0" w:space="0" w:color="auto"/>
                                    <w:left w:val="none" w:sz="0" w:space="0" w:color="auto"/>
                                    <w:bottom w:val="none" w:sz="0" w:space="0" w:color="auto"/>
                                    <w:right w:val="none" w:sz="0" w:space="0" w:color="auto"/>
                                  </w:divBdr>
                                </w:div>
                                <w:div w:id="1377269204">
                                  <w:marLeft w:val="0"/>
                                  <w:marRight w:val="0"/>
                                  <w:marTop w:val="0"/>
                                  <w:marBottom w:val="0"/>
                                  <w:divBdr>
                                    <w:top w:val="none" w:sz="0" w:space="0" w:color="auto"/>
                                    <w:left w:val="none" w:sz="0" w:space="0" w:color="auto"/>
                                    <w:bottom w:val="none" w:sz="0" w:space="0" w:color="auto"/>
                                    <w:right w:val="none" w:sz="0" w:space="0" w:color="auto"/>
                                  </w:divBdr>
                                </w:div>
                                <w:div w:id="1618485347">
                                  <w:marLeft w:val="0"/>
                                  <w:marRight w:val="0"/>
                                  <w:marTop w:val="0"/>
                                  <w:marBottom w:val="0"/>
                                  <w:divBdr>
                                    <w:top w:val="none" w:sz="0" w:space="0" w:color="auto"/>
                                    <w:left w:val="none" w:sz="0" w:space="0" w:color="auto"/>
                                    <w:bottom w:val="none" w:sz="0" w:space="0" w:color="auto"/>
                                    <w:right w:val="none" w:sz="0" w:space="0" w:color="auto"/>
                                  </w:divBdr>
                                </w:div>
                                <w:div w:id="245385049">
                                  <w:marLeft w:val="0"/>
                                  <w:marRight w:val="0"/>
                                  <w:marTop w:val="0"/>
                                  <w:marBottom w:val="0"/>
                                  <w:divBdr>
                                    <w:top w:val="none" w:sz="0" w:space="0" w:color="auto"/>
                                    <w:left w:val="none" w:sz="0" w:space="0" w:color="auto"/>
                                    <w:bottom w:val="none" w:sz="0" w:space="0" w:color="auto"/>
                                    <w:right w:val="none" w:sz="0" w:space="0" w:color="auto"/>
                                  </w:divBdr>
                                </w:div>
                                <w:div w:id="1192915442">
                                  <w:marLeft w:val="0"/>
                                  <w:marRight w:val="0"/>
                                  <w:marTop w:val="0"/>
                                  <w:marBottom w:val="0"/>
                                  <w:divBdr>
                                    <w:top w:val="none" w:sz="0" w:space="0" w:color="auto"/>
                                    <w:left w:val="none" w:sz="0" w:space="0" w:color="auto"/>
                                    <w:bottom w:val="none" w:sz="0" w:space="0" w:color="auto"/>
                                    <w:right w:val="none" w:sz="0" w:space="0" w:color="auto"/>
                                  </w:divBdr>
                                </w:div>
                                <w:div w:id="1892954992">
                                  <w:marLeft w:val="0"/>
                                  <w:marRight w:val="0"/>
                                  <w:marTop w:val="0"/>
                                  <w:marBottom w:val="0"/>
                                  <w:divBdr>
                                    <w:top w:val="none" w:sz="0" w:space="0" w:color="auto"/>
                                    <w:left w:val="none" w:sz="0" w:space="0" w:color="auto"/>
                                    <w:bottom w:val="none" w:sz="0" w:space="0" w:color="auto"/>
                                    <w:right w:val="none" w:sz="0" w:space="0" w:color="auto"/>
                                  </w:divBdr>
                                </w:div>
                                <w:div w:id="1972782595">
                                  <w:marLeft w:val="0"/>
                                  <w:marRight w:val="0"/>
                                  <w:marTop w:val="0"/>
                                  <w:marBottom w:val="0"/>
                                  <w:divBdr>
                                    <w:top w:val="none" w:sz="0" w:space="0" w:color="auto"/>
                                    <w:left w:val="none" w:sz="0" w:space="0" w:color="auto"/>
                                    <w:bottom w:val="none" w:sz="0" w:space="0" w:color="auto"/>
                                    <w:right w:val="none" w:sz="0" w:space="0" w:color="auto"/>
                                  </w:divBdr>
                                </w:div>
                                <w:div w:id="2010716584">
                                  <w:marLeft w:val="0"/>
                                  <w:marRight w:val="0"/>
                                  <w:marTop w:val="0"/>
                                  <w:marBottom w:val="0"/>
                                  <w:divBdr>
                                    <w:top w:val="none" w:sz="0" w:space="0" w:color="auto"/>
                                    <w:left w:val="none" w:sz="0" w:space="0" w:color="auto"/>
                                    <w:bottom w:val="none" w:sz="0" w:space="0" w:color="auto"/>
                                    <w:right w:val="none" w:sz="0" w:space="0" w:color="auto"/>
                                  </w:divBdr>
                                </w:div>
                                <w:div w:id="1341199672">
                                  <w:marLeft w:val="0"/>
                                  <w:marRight w:val="0"/>
                                  <w:marTop w:val="0"/>
                                  <w:marBottom w:val="0"/>
                                  <w:divBdr>
                                    <w:top w:val="none" w:sz="0" w:space="0" w:color="auto"/>
                                    <w:left w:val="none" w:sz="0" w:space="0" w:color="auto"/>
                                    <w:bottom w:val="none" w:sz="0" w:space="0" w:color="auto"/>
                                    <w:right w:val="none" w:sz="0" w:space="0" w:color="auto"/>
                                  </w:divBdr>
                                </w:div>
                                <w:div w:id="214438127">
                                  <w:marLeft w:val="0"/>
                                  <w:marRight w:val="0"/>
                                  <w:marTop w:val="0"/>
                                  <w:marBottom w:val="0"/>
                                  <w:divBdr>
                                    <w:top w:val="none" w:sz="0" w:space="0" w:color="auto"/>
                                    <w:left w:val="none" w:sz="0" w:space="0" w:color="auto"/>
                                    <w:bottom w:val="none" w:sz="0" w:space="0" w:color="auto"/>
                                    <w:right w:val="none" w:sz="0" w:space="0" w:color="auto"/>
                                  </w:divBdr>
                                </w:div>
                                <w:div w:id="740951043">
                                  <w:marLeft w:val="0"/>
                                  <w:marRight w:val="0"/>
                                  <w:marTop w:val="0"/>
                                  <w:marBottom w:val="0"/>
                                  <w:divBdr>
                                    <w:top w:val="none" w:sz="0" w:space="0" w:color="auto"/>
                                    <w:left w:val="none" w:sz="0" w:space="0" w:color="auto"/>
                                    <w:bottom w:val="none" w:sz="0" w:space="0" w:color="auto"/>
                                    <w:right w:val="none" w:sz="0" w:space="0" w:color="auto"/>
                                  </w:divBdr>
                                </w:div>
                                <w:div w:id="1571842553">
                                  <w:marLeft w:val="0"/>
                                  <w:marRight w:val="0"/>
                                  <w:marTop w:val="0"/>
                                  <w:marBottom w:val="0"/>
                                  <w:divBdr>
                                    <w:top w:val="none" w:sz="0" w:space="0" w:color="auto"/>
                                    <w:left w:val="none" w:sz="0" w:space="0" w:color="auto"/>
                                    <w:bottom w:val="none" w:sz="0" w:space="0" w:color="auto"/>
                                    <w:right w:val="none" w:sz="0" w:space="0" w:color="auto"/>
                                  </w:divBdr>
                                </w:div>
                                <w:div w:id="690188462">
                                  <w:marLeft w:val="0"/>
                                  <w:marRight w:val="0"/>
                                  <w:marTop w:val="0"/>
                                  <w:marBottom w:val="0"/>
                                  <w:divBdr>
                                    <w:top w:val="none" w:sz="0" w:space="0" w:color="auto"/>
                                    <w:left w:val="none" w:sz="0" w:space="0" w:color="auto"/>
                                    <w:bottom w:val="none" w:sz="0" w:space="0" w:color="auto"/>
                                    <w:right w:val="none" w:sz="0" w:space="0" w:color="auto"/>
                                  </w:divBdr>
                                </w:div>
                                <w:div w:id="1881742493">
                                  <w:marLeft w:val="0"/>
                                  <w:marRight w:val="0"/>
                                  <w:marTop w:val="0"/>
                                  <w:marBottom w:val="0"/>
                                  <w:divBdr>
                                    <w:top w:val="none" w:sz="0" w:space="0" w:color="auto"/>
                                    <w:left w:val="none" w:sz="0" w:space="0" w:color="auto"/>
                                    <w:bottom w:val="none" w:sz="0" w:space="0" w:color="auto"/>
                                    <w:right w:val="none" w:sz="0" w:space="0" w:color="auto"/>
                                  </w:divBdr>
                                </w:div>
                                <w:div w:id="887257487">
                                  <w:marLeft w:val="0"/>
                                  <w:marRight w:val="0"/>
                                  <w:marTop w:val="0"/>
                                  <w:marBottom w:val="0"/>
                                  <w:divBdr>
                                    <w:top w:val="none" w:sz="0" w:space="0" w:color="auto"/>
                                    <w:left w:val="none" w:sz="0" w:space="0" w:color="auto"/>
                                    <w:bottom w:val="none" w:sz="0" w:space="0" w:color="auto"/>
                                    <w:right w:val="none" w:sz="0" w:space="0" w:color="auto"/>
                                  </w:divBdr>
                                </w:div>
                                <w:div w:id="421147995">
                                  <w:marLeft w:val="0"/>
                                  <w:marRight w:val="0"/>
                                  <w:marTop w:val="0"/>
                                  <w:marBottom w:val="0"/>
                                  <w:divBdr>
                                    <w:top w:val="none" w:sz="0" w:space="0" w:color="auto"/>
                                    <w:left w:val="none" w:sz="0" w:space="0" w:color="auto"/>
                                    <w:bottom w:val="none" w:sz="0" w:space="0" w:color="auto"/>
                                    <w:right w:val="none" w:sz="0" w:space="0" w:color="auto"/>
                                  </w:divBdr>
                                </w:div>
                                <w:div w:id="129400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54976285">
      <w:bodyDiv w:val="1"/>
      <w:marLeft w:val="0"/>
      <w:marRight w:val="0"/>
      <w:marTop w:val="0"/>
      <w:marBottom w:val="0"/>
      <w:divBdr>
        <w:top w:val="none" w:sz="0" w:space="0" w:color="auto"/>
        <w:left w:val="none" w:sz="0" w:space="0" w:color="auto"/>
        <w:bottom w:val="none" w:sz="0" w:space="0" w:color="auto"/>
        <w:right w:val="none" w:sz="0" w:space="0" w:color="auto"/>
      </w:divBdr>
    </w:div>
    <w:div w:id="636447045">
      <w:bodyDiv w:val="1"/>
      <w:marLeft w:val="0"/>
      <w:marRight w:val="0"/>
      <w:marTop w:val="0"/>
      <w:marBottom w:val="0"/>
      <w:divBdr>
        <w:top w:val="none" w:sz="0" w:space="0" w:color="auto"/>
        <w:left w:val="none" w:sz="0" w:space="0" w:color="auto"/>
        <w:bottom w:val="none" w:sz="0" w:space="0" w:color="auto"/>
        <w:right w:val="none" w:sz="0" w:space="0" w:color="auto"/>
      </w:divBdr>
    </w:div>
    <w:div w:id="759645962">
      <w:bodyDiv w:val="1"/>
      <w:marLeft w:val="0"/>
      <w:marRight w:val="0"/>
      <w:marTop w:val="0"/>
      <w:marBottom w:val="0"/>
      <w:divBdr>
        <w:top w:val="none" w:sz="0" w:space="0" w:color="auto"/>
        <w:left w:val="none" w:sz="0" w:space="0" w:color="auto"/>
        <w:bottom w:val="none" w:sz="0" w:space="0" w:color="auto"/>
        <w:right w:val="none" w:sz="0" w:space="0" w:color="auto"/>
      </w:divBdr>
    </w:div>
    <w:div w:id="875042540">
      <w:bodyDiv w:val="1"/>
      <w:marLeft w:val="0"/>
      <w:marRight w:val="0"/>
      <w:marTop w:val="0"/>
      <w:marBottom w:val="0"/>
      <w:divBdr>
        <w:top w:val="none" w:sz="0" w:space="0" w:color="auto"/>
        <w:left w:val="none" w:sz="0" w:space="0" w:color="auto"/>
        <w:bottom w:val="none" w:sz="0" w:space="0" w:color="auto"/>
        <w:right w:val="none" w:sz="0" w:space="0" w:color="auto"/>
      </w:divBdr>
    </w:div>
    <w:div w:id="938100674">
      <w:bodyDiv w:val="1"/>
      <w:marLeft w:val="0"/>
      <w:marRight w:val="0"/>
      <w:marTop w:val="0"/>
      <w:marBottom w:val="0"/>
      <w:divBdr>
        <w:top w:val="none" w:sz="0" w:space="0" w:color="auto"/>
        <w:left w:val="none" w:sz="0" w:space="0" w:color="auto"/>
        <w:bottom w:val="none" w:sz="0" w:space="0" w:color="auto"/>
        <w:right w:val="none" w:sz="0" w:space="0" w:color="auto"/>
      </w:divBdr>
    </w:div>
    <w:div w:id="1012102079">
      <w:bodyDiv w:val="1"/>
      <w:marLeft w:val="0"/>
      <w:marRight w:val="0"/>
      <w:marTop w:val="0"/>
      <w:marBottom w:val="0"/>
      <w:divBdr>
        <w:top w:val="none" w:sz="0" w:space="0" w:color="auto"/>
        <w:left w:val="none" w:sz="0" w:space="0" w:color="auto"/>
        <w:bottom w:val="none" w:sz="0" w:space="0" w:color="auto"/>
        <w:right w:val="none" w:sz="0" w:space="0" w:color="auto"/>
      </w:divBdr>
    </w:div>
    <w:div w:id="1660160157">
      <w:bodyDiv w:val="1"/>
      <w:marLeft w:val="0"/>
      <w:marRight w:val="0"/>
      <w:marTop w:val="0"/>
      <w:marBottom w:val="0"/>
      <w:divBdr>
        <w:top w:val="none" w:sz="0" w:space="0" w:color="auto"/>
        <w:left w:val="none" w:sz="0" w:space="0" w:color="auto"/>
        <w:bottom w:val="none" w:sz="0" w:space="0" w:color="auto"/>
        <w:right w:val="none" w:sz="0" w:space="0" w:color="auto"/>
      </w:divBdr>
    </w:div>
    <w:div w:id="1775054084">
      <w:bodyDiv w:val="1"/>
      <w:marLeft w:val="0"/>
      <w:marRight w:val="0"/>
      <w:marTop w:val="0"/>
      <w:marBottom w:val="0"/>
      <w:divBdr>
        <w:top w:val="none" w:sz="0" w:space="0" w:color="auto"/>
        <w:left w:val="none" w:sz="0" w:space="0" w:color="auto"/>
        <w:bottom w:val="none" w:sz="0" w:space="0" w:color="auto"/>
        <w:right w:val="none" w:sz="0" w:space="0" w:color="auto"/>
      </w:divBdr>
    </w:div>
    <w:div w:id="1859075742">
      <w:bodyDiv w:val="1"/>
      <w:marLeft w:val="0"/>
      <w:marRight w:val="0"/>
      <w:marTop w:val="0"/>
      <w:marBottom w:val="0"/>
      <w:divBdr>
        <w:top w:val="none" w:sz="0" w:space="0" w:color="auto"/>
        <w:left w:val="none" w:sz="0" w:space="0" w:color="auto"/>
        <w:bottom w:val="none" w:sz="0" w:space="0" w:color="auto"/>
        <w:right w:val="none" w:sz="0" w:space="0" w:color="auto"/>
      </w:divBdr>
    </w:div>
    <w:div w:id="2040887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4B0241EB8B4BF9B47AAB63B8F268AC"/>
        <w:category>
          <w:name w:val="General"/>
          <w:gallery w:val="placeholder"/>
        </w:category>
        <w:types>
          <w:type w:val="bbPlcHdr"/>
        </w:types>
        <w:behaviors>
          <w:behavior w:val="content"/>
        </w:behaviors>
        <w:guid w:val="{5B472962-A381-40AE-9DE8-08EBC6FEC902}"/>
      </w:docPartPr>
      <w:docPartBody>
        <w:p w:rsidR="0077255A" w:rsidRDefault="00B269FE" w:rsidP="00B269FE">
          <w:pPr>
            <w:pStyle w:val="944B0241EB8B4BF9B47AAB63B8F268AC"/>
          </w:pPr>
          <w:r w:rsidRPr="00CC3409">
            <w:rPr>
              <w:rStyle w:val="Vietosrezervavimoenklotekstas"/>
            </w:rPr>
            <w:t>Click or tap here to enter text.</w:t>
          </w:r>
        </w:p>
      </w:docPartBody>
    </w:docPart>
    <w:docPart>
      <w:docPartPr>
        <w:name w:val="069E7BEE70D94DA58818FB9B8C8F0E17"/>
        <w:category>
          <w:name w:val="General"/>
          <w:gallery w:val="placeholder"/>
        </w:category>
        <w:types>
          <w:type w:val="bbPlcHdr"/>
        </w:types>
        <w:behaviors>
          <w:behavior w:val="content"/>
        </w:behaviors>
        <w:guid w:val="{03099760-EE9A-45E8-8CF7-FBB5AECA47A0}"/>
      </w:docPartPr>
      <w:docPartBody>
        <w:p w:rsidR="0077255A" w:rsidRDefault="00B269FE" w:rsidP="00B269FE">
          <w:pPr>
            <w:pStyle w:val="069E7BEE70D94DA58818FB9B8C8F0E17"/>
          </w:pPr>
          <w:r w:rsidRPr="00CC3409">
            <w:rPr>
              <w:rStyle w:val="Vietosrezervavimoenklotekstas"/>
            </w:rPr>
            <w:t>Click or tap here to enter text.</w:t>
          </w:r>
        </w:p>
      </w:docPartBody>
    </w:docPart>
    <w:docPart>
      <w:docPartPr>
        <w:name w:val="5BB46649B8FD4341B0651817405A059E"/>
        <w:category>
          <w:name w:val="General"/>
          <w:gallery w:val="placeholder"/>
        </w:category>
        <w:types>
          <w:type w:val="bbPlcHdr"/>
        </w:types>
        <w:behaviors>
          <w:behavior w:val="content"/>
        </w:behaviors>
        <w:guid w:val="{5BFFF9E7-4930-426D-9AEB-3884FD61FEAF}"/>
      </w:docPartPr>
      <w:docPartBody>
        <w:p w:rsidR="0077255A" w:rsidRDefault="00B269FE" w:rsidP="00B269FE">
          <w:pPr>
            <w:pStyle w:val="5BB46649B8FD4341B0651817405A059E"/>
          </w:pPr>
          <w:r w:rsidRPr="00CC3409">
            <w:rPr>
              <w:rStyle w:val="Vietosrezervavimoenklotekstas"/>
            </w:rPr>
            <w:t>Click or tap here to enter text.</w:t>
          </w:r>
        </w:p>
      </w:docPartBody>
    </w:docPart>
    <w:docPart>
      <w:docPartPr>
        <w:name w:val="0A66E07A8D054950B0A6D5D806AAEFBE"/>
        <w:category>
          <w:name w:val="General"/>
          <w:gallery w:val="placeholder"/>
        </w:category>
        <w:types>
          <w:type w:val="bbPlcHdr"/>
        </w:types>
        <w:behaviors>
          <w:behavior w:val="content"/>
        </w:behaviors>
        <w:guid w:val="{DBD93A14-B459-48FB-80E0-021977FF6C98}"/>
      </w:docPartPr>
      <w:docPartBody>
        <w:p w:rsidR="0077255A" w:rsidRDefault="00B269FE" w:rsidP="00B269FE">
          <w:pPr>
            <w:pStyle w:val="0A66E07A8D054950B0A6D5D806AAEFBE"/>
          </w:pPr>
          <w:r w:rsidRPr="00CC3409">
            <w:rPr>
              <w:rStyle w:val="Vietosrezervavimoenklotekstas"/>
            </w:rPr>
            <w:t>Click or tap here to enter text.</w:t>
          </w:r>
        </w:p>
      </w:docPartBody>
    </w:docPart>
    <w:docPart>
      <w:docPartPr>
        <w:name w:val="2481DAFF23D442D985D2F1C49914FD02"/>
        <w:category>
          <w:name w:val="General"/>
          <w:gallery w:val="placeholder"/>
        </w:category>
        <w:types>
          <w:type w:val="bbPlcHdr"/>
        </w:types>
        <w:behaviors>
          <w:behavior w:val="content"/>
        </w:behaviors>
        <w:guid w:val="{AC38A445-75F8-4FB4-91E6-5189D550FD25}"/>
      </w:docPartPr>
      <w:docPartBody>
        <w:p w:rsidR="0077255A" w:rsidRDefault="00B269FE" w:rsidP="00B269FE">
          <w:pPr>
            <w:pStyle w:val="2481DAFF23D442D985D2F1C49914FD02"/>
          </w:pPr>
          <w:r w:rsidRPr="00CC3409">
            <w:rPr>
              <w:rStyle w:val="Vietosrezervavimoenklotekstas"/>
            </w:rPr>
            <w:t>Click or tap here to enter text.</w:t>
          </w:r>
        </w:p>
      </w:docPartBody>
    </w:docPart>
    <w:docPart>
      <w:docPartPr>
        <w:name w:val="47855F0258D64B2CBC58833F9037197E"/>
        <w:category>
          <w:name w:val="General"/>
          <w:gallery w:val="placeholder"/>
        </w:category>
        <w:types>
          <w:type w:val="bbPlcHdr"/>
        </w:types>
        <w:behaviors>
          <w:behavior w:val="content"/>
        </w:behaviors>
        <w:guid w:val="{552F37B2-597D-46A8-BAE2-4487512DEC40}"/>
      </w:docPartPr>
      <w:docPartBody>
        <w:p w:rsidR="0077255A" w:rsidRDefault="00B269FE" w:rsidP="00B269FE">
          <w:pPr>
            <w:pStyle w:val="47855F0258D64B2CBC58833F9037197E"/>
          </w:pPr>
          <w:r w:rsidRPr="00CC3409">
            <w:rPr>
              <w:rStyle w:val="Vietosrezervavimoenklotekstas"/>
            </w:rPr>
            <w:t>Click or tap here to enter text.</w:t>
          </w:r>
        </w:p>
      </w:docPartBody>
    </w:docPart>
    <w:docPart>
      <w:docPartPr>
        <w:name w:val="8258B7022ED34E57B5A1D283196CA323"/>
        <w:category>
          <w:name w:val="General"/>
          <w:gallery w:val="placeholder"/>
        </w:category>
        <w:types>
          <w:type w:val="bbPlcHdr"/>
        </w:types>
        <w:behaviors>
          <w:behavior w:val="content"/>
        </w:behaviors>
        <w:guid w:val="{38D21A01-27AA-41FB-8D95-721497368DB8}"/>
      </w:docPartPr>
      <w:docPartBody>
        <w:p w:rsidR="0077255A" w:rsidRDefault="00B269FE" w:rsidP="00B269FE">
          <w:pPr>
            <w:pStyle w:val="8258B7022ED34E57B5A1D283196CA323"/>
          </w:pPr>
          <w:r w:rsidRPr="00CC3409">
            <w:rPr>
              <w:rStyle w:val="Vietosrezervavimoenklotekstas"/>
            </w:rPr>
            <w:t>Click or tap here to enter text.</w:t>
          </w:r>
        </w:p>
      </w:docPartBody>
    </w:docPart>
    <w:docPart>
      <w:docPartPr>
        <w:name w:val="BB528DB777D94322826B959204560B41"/>
        <w:category>
          <w:name w:val="General"/>
          <w:gallery w:val="placeholder"/>
        </w:category>
        <w:types>
          <w:type w:val="bbPlcHdr"/>
        </w:types>
        <w:behaviors>
          <w:behavior w:val="content"/>
        </w:behaviors>
        <w:guid w:val="{ED984C68-7D73-48C6-93BA-482DF8B3C185}"/>
      </w:docPartPr>
      <w:docPartBody>
        <w:p w:rsidR="0077255A" w:rsidRDefault="00B269FE" w:rsidP="00B269FE">
          <w:pPr>
            <w:pStyle w:val="BB528DB777D94322826B959204560B41"/>
          </w:pPr>
          <w:r w:rsidRPr="00CC3409">
            <w:rPr>
              <w:rStyle w:val="Vietosrezervavimoenklotekstas"/>
            </w:rPr>
            <w:t>Click or tap here to enter text.</w:t>
          </w:r>
        </w:p>
      </w:docPartBody>
    </w:docPart>
    <w:docPart>
      <w:docPartPr>
        <w:name w:val="4B2FBB99AA3F4AC9A4F8E7A6DA33860B"/>
        <w:category>
          <w:name w:val="Bendrosios nuostatos"/>
          <w:gallery w:val="placeholder"/>
        </w:category>
        <w:types>
          <w:type w:val="bbPlcHdr"/>
        </w:types>
        <w:behaviors>
          <w:behavior w:val="content"/>
        </w:behaviors>
        <w:guid w:val="{76633473-1860-4208-A7B3-9030DB25E471}"/>
      </w:docPartPr>
      <w:docPartBody>
        <w:p w:rsidR="00CD0EDF" w:rsidRDefault="000831F8" w:rsidP="000831F8">
          <w:pPr>
            <w:pStyle w:val="4B2FBB99AA3F4AC9A4F8E7A6DA33860B"/>
          </w:pPr>
          <w:r w:rsidRPr="0041210D">
            <w:rPr>
              <w:rStyle w:val="Vietosrezervavimoenklotekstas"/>
            </w:rPr>
            <w:t>Click or tap here to enter text.</w:t>
          </w:r>
        </w:p>
      </w:docPartBody>
    </w:docPart>
    <w:docPart>
      <w:docPartPr>
        <w:name w:val="DB7FA1E3C6704DC7A3F9AAF3E3028D58"/>
        <w:category>
          <w:name w:val="Bendrosios nuostatos"/>
          <w:gallery w:val="placeholder"/>
        </w:category>
        <w:types>
          <w:type w:val="bbPlcHdr"/>
        </w:types>
        <w:behaviors>
          <w:behavior w:val="content"/>
        </w:behaviors>
        <w:guid w:val="{63936D2F-E74E-444B-9A79-B1F7B0411F87}"/>
      </w:docPartPr>
      <w:docPartBody>
        <w:p w:rsidR="00CD0EDF" w:rsidRDefault="000831F8" w:rsidP="000831F8">
          <w:pPr>
            <w:pStyle w:val="DB7FA1E3C6704DC7A3F9AAF3E3028D58"/>
          </w:pPr>
          <w:r w:rsidRPr="00C21ACC">
            <w:rPr>
              <w:rStyle w:val="Vietosrezervavimoenklotekstas"/>
            </w:rPr>
            <w:t>Click or tap here to enter text.</w:t>
          </w:r>
        </w:p>
      </w:docPartBody>
    </w:docPart>
    <w:docPart>
      <w:docPartPr>
        <w:name w:val="C7608EEE425B4121A25564E95704F7F1"/>
        <w:category>
          <w:name w:val="Bendrosios nuostatos"/>
          <w:gallery w:val="placeholder"/>
        </w:category>
        <w:types>
          <w:type w:val="bbPlcHdr"/>
        </w:types>
        <w:behaviors>
          <w:behavior w:val="content"/>
        </w:behaviors>
        <w:guid w:val="{0B9FC630-555F-4BD4-88EB-11B99CF76844}"/>
      </w:docPartPr>
      <w:docPartBody>
        <w:p w:rsidR="00CD0EDF" w:rsidRDefault="000831F8" w:rsidP="000831F8">
          <w:pPr>
            <w:pStyle w:val="C7608EEE425B4121A25564E95704F7F1"/>
          </w:pPr>
          <w:r w:rsidRPr="00C21ACC">
            <w:rPr>
              <w:rStyle w:val="Vietosrezervavimoenklotekstas"/>
            </w:rPr>
            <w:t>Click or tap here to enter text.</w:t>
          </w:r>
        </w:p>
      </w:docPartBody>
    </w:docPart>
    <w:docPart>
      <w:docPartPr>
        <w:name w:val="6425F1F22F53459EAC17AB4F664F7A10"/>
        <w:category>
          <w:name w:val="Bendrosios nuostatos"/>
          <w:gallery w:val="placeholder"/>
        </w:category>
        <w:types>
          <w:type w:val="bbPlcHdr"/>
        </w:types>
        <w:behaviors>
          <w:behavior w:val="content"/>
        </w:behaviors>
        <w:guid w:val="{4CC6DC9F-4732-4F67-B115-5E382296F86C}"/>
      </w:docPartPr>
      <w:docPartBody>
        <w:p w:rsidR="00CD0EDF" w:rsidRDefault="000831F8" w:rsidP="000831F8">
          <w:pPr>
            <w:pStyle w:val="6425F1F22F53459EAC17AB4F664F7A10"/>
          </w:pPr>
          <w:r w:rsidRPr="00C21ACC">
            <w:rPr>
              <w:rStyle w:val="Vietosrezervavimoenklotekstas"/>
            </w:rPr>
            <w:t>Click or tap here to enter text.</w:t>
          </w:r>
        </w:p>
      </w:docPartBody>
    </w:docPart>
    <w:docPart>
      <w:docPartPr>
        <w:name w:val="698CADFDDB9A4F549F432967BB4AFAFD"/>
        <w:category>
          <w:name w:val="Bendrosios nuostatos"/>
          <w:gallery w:val="placeholder"/>
        </w:category>
        <w:types>
          <w:type w:val="bbPlcHdr"/>
        </w:types>
        <w:behaviors>
          <w:behavior w:val="content"/>
        </w:behaviors>
        <w:guid w:val="{1BCA75BE-BC6A-47A7-8C6E-54B240002485}"/>
      </w:docPartPr>
      <w:docPartBody>
        <w:p w:rsidR="00CD0EDF" w:rsidRDefault="000831F8" w:rsidP="000831F8">
          <w:pPr>
            <w:pStyle w:val="698CADFDDB9A4F549F432967BB4AFAFD"/>
          </w:pPr>
          <w:r w:rsidRPr="00C21ACC">
            <w:rPr>
              <w:rStyle w:val="Vietosrezervavimoenklotekstas"/>
            </w:rPr>
            <w:t>Click or tap here to enter text.</w:t>
          </w:r>
        </w:p>
      </w:docPartBody>
    </w:docPart>
    <w:docPart>
      <w:docPartPr>
        <w:name w:val="5324CCB5BDAF462185CB6E0C7805BE26"/>
        <w:category>
          <w:name w:val="Bendrosios nuostatos"/>
          <w:gallery w:val="placeholder"/>
        </w:category>
        <w:types>
          <w:type w:val="bbPlcHdr"/>
        </w:types>
        <w:behaviors>
          <w:behavior w:val="content"/>
        </w:behaviors>
        <w:guid w:val="{ADF678E2-8F77-4CEC-B9F5-5D2872C30447}"/>
      </w:docPartPr>
      <w:docPartBody>
        <w:p w:rsidR="006B272C" w:rsidRDefault="00224092" w:rsidP="00224092">
          <w:pPr>
            <w:pStyle w:val="5324CCB5BDAF462185CB6E0C7805BE26"/>
          </w:pPr>
          <w:r w:rsidRPr="00CC3409">
            <w:rPr>
              <w:rStyle w:val="Vietosrezervavimoenklotekstas"/>
            </w:rPr>
            <w:t>Click or tap here to enter text.</w:t>
          </w:r>
        </w:p>
      </w:docPartBody>
    </w:docPart>
    <w:docPart>
      <w:docPartPr>
        <w:name w:val="BC9628C39D37471CA1362150E9F2EDF5"/>
        <w:category>
          <w:name w:val="Bendrosios nuostatos"/>
          <w:gallery w:val="placeholder"/>
        </w:category>
        <w:types>
          <w:type w:val="bbPlcHdr"/>
        </w:types>
        <w:behaviors>
          <w:behavior w:val="content"/>
        </w:behaviors>
        <w:guid w:val="{BAEC23C1-3B67-444B-BFF3-C81AF5306FA8}"/>
      </w:docPartPr>
      <w:docPartBody>
        <w:p w:rsidR="006B272C" w:rsidRDefault="00224092" w:rsidP="00224092">
          <w:pPr>
            <w:pStyle w:val="BC9628C39D37471CA1362150E9F2EDF5"/>
          </w:pPr>
          <w:r w:rsidRPr="00CC3409">
            <w:rPr>
              <w:rStyle w:val="Vietosrezervavimoenklotekstas"/>
            </w:rPr>
            <w:t>Click or tap here to enter text.</w:t>
          </w:r>
        </w:p>
      </w:docPartBody>
    </w:docPart>
    <w:docPart>
      <w:docPartPr>
        <w:name w:val="4CC88737C3E64C23B9FBCBF6C25CC9A7"/>
        <w:category>
          <w:name w:val="Bendrosios nuostatos"/>
          <w:gallery w:val="placeholder"/>
        </w:category>
        <w:types>
          <w:type w:val="bbPlcHdr"/>
        </w:types>
        <w:behaviors>
          <w:behavior w:val="content"/>
        </w:behaviors>
        <w:guid w:val="{0AD7D032-E14A-4A65-AF98-15C9FD617947}"/>
      </w:docPartPr>
      <w:docPartBody>
        <w:p w:rsidR="006B272C" w:rsidRDefault="00224092" w:rsidP="00224092">
          <w:pPr>
            <w:pStyle w:val="4CC88737C3E64C23B9FBCBF6C25CC9A7"/>
          </w:pPr>
          <w:r w:rsidRPr="00CC3409">
            <w:rPr>
              <w:rStyle w:val="Vietosrezervavimoenklotekstas"/>
            </w:rPr>
            <w:t>Click or tap here to enter text.</w:t>
          </w:r>
        </w:p>
      </w:docPartBody>
    </w:docPart>
    <w:docPart>
      <w:docPartPr>
        <w:name w:val="A93E1784EE6E438DAAC470B91114F1EB"/>
        <w:category>
          <w:name w:val="Bendrosios nuostatos"/>
          <w:gallery w:val="placeholder"/>
        </w:category>
        <w:types>
          <w:type w:val="bbPlcHdr"/>
        </w:types>
        <w:behaviors>
          <w:behavior w:val="content"/>
        </w:behaviors>
        <w:guid w:val="{A2ED6401-A743-41D0-BD5A-3CE69CE7BB7E}"/>
      </w:docPartPr>
      <w:docPartBody>
        <w:p w:rsidR="006B272C" w:rsidRDefault="00224092" w:rsidP="00224092">
          <w:pPr>
            <w:pStyle w:val="A93E1784EE6E438DAAC470B91114F1EB"/>
          </w:pPr>
          <w:r w:rsidRPr="00CC3409">
            <w:rPr>
              <w:rStyle w:val="Vietosrezervavimoenklotekstas"/>
            </w:rPr>
            <w:t>Click or tap here to enter text.</w:t>
          </w:r>
        </w:p>
      </w:docPartBody>
    </w:docPart>
    <w:docPart>
      <w:docPartPr>
        <w:name w:val="4A6E65D17B6544FFB728CD9B88809420"/>
        <w:category>
          <w:name w:val="Bendrosios nuostatos"/>
          <w:gallery w:val="placeholder"/>
        </w:category>
        <w:types>
          <w:type w:val="bbPlcHdr"/>
        </w:types>
        <w:behaviors>
          <w:behavior w:val="content"/>
        </w:behaviors>
        <w:guid w:val="{750A87FA-8689-43E7-8DDA-19886422D303}"/>
      </w:docPartPr>
      <w:docPartBody>
        <w:p w:rsidR="006B272C" w:rsidRDefault="00224092" w:rsidP="00224092">
          <w:pPr>
            <w:pStyle w:val="4A6E65D17B6544FFB728CD9B88809420"/>
          </w:pPr>
          <w:r w:rsidRPr="00CC3409">
            <w:rPr>
              <w:rStyle w:val="Vietosrezervavimoenklotekstas"/>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00000007" w:usb1="00000000" w:usb2="00000000" w:usb3="00000000" w:csb0="00000081" w:csb1="00000000"/>
  </w:font>
  <w:font w:name="TimesNewRomanPSMT">
    <w:altName w:val="Times New Roman"/>
    <w:charset w:val="00"/>
    <w:family w:val="roman"/>
    <w:pitch w:val="default"/>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markup="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69FE"/>
    <w:rsid w:val="00001663"/>
    <w:rsid w:val="0003622E"/>
    <w:rsid w:val="00036F7F"/>
    <w:rsid w:val="00057BB4"/>
    <w:rsid w:val="00066988"/>
    <w:rsid w:val="000831F8"/>
    <w:rsid w:val="000878BD"/>
    <w:rsid w:val="00091BE7"/>
    <w:rsid w:val="000F02A2"/>
    <w:rsid w:val="00127176"/>
    <w:rsid w:val="0013526E"/>
    <w:rsid w:val="00150967"/>
    <w:rsid w:val="00167514"/>
    <w:rsid w:val="001C5FB5"/>
    <w:rsid w:val="001D5A91"/>
    <w:rsid w:val="001E69AE"/>
    <w:rsid w:val="001F37B2"/>
    <w:rsid w:val="00204364"/>
    <w:rsid w:val="00205A30"/>
    <w:rsid w:val="00224092"/>
    <w:rsid w:val="00235032"/>
    <w:rsid w:val="00245561"/>
    <w:rsid w:val="002475D1"/>
    <w:rsid w:val="002C2A15"/>
    <w:rsid w:val="002D1A54"/>
    <w:rsid w:val="002D701E"/>
    <w:rsid w:val="00336F05"/>
    <w:rsid w:val="0035582C"/>
    <w:rsid w:val="00393301"/>
    <w:rsid w:val="003A2A5F"/>
    <w:rsid w:val="003B5499"/>
    <w:rsid w:val="003F6B95"/>
    <w:rsid w:val="00454F97"/>
    <w:rsid w:val="004C70D3"/>
    <w:rsid w:val="00525C6F"/>
    <w:rsid w:val="0053077B"/>
    <w:rsid w:val="005A240F"/>
    <w:rsid w:val="005E649A"/>
    <w:rsid w:val="0060403B"/>
    <w:rsid w:val="00604E8F"/>
    <w:rsid w:val="00606DA6"/>
    <w:rsid w:val="00627AC3"/>
    <w:rsid w:val="00650D26"/>
    <w:rsid w:val="00660989"/>
    <w:rsid w:val="006B272C"/>
    <w:rsid w:val="006C619D"/>
    <w:rsid w:val="0077255A"/>
    <w:rsid w:val="007A3C84"/>
    <w:rsid w:val="007D690F"/>
    <w:rsid w:val="008151D7"/>
    <w:rsid w:val="008427C2"/>
    <w:rsid w:val="00850A6C"/>
    <w:rsid w:val="00894E10"/>
    <w:rsid w:val="008A0D06"/>
    <w:rsid w:val="008B4C9F"/>
    <w:rsid w:val="008C5B61"/>
    <w:rsid w:val="008C7C14"/>
    <w:rsid w:val="00904733"/>
    <w:rsid w:val="009060E5"/>
    <w:rsid w:val="00906458"/>
    <w:rsid w:val="00911BF2"/>
    <w:rsid w:val="00937B96"/>
    <w:rsid w:val="00947F26"/>
    <w:rsid w:val="00952906"/>
    <w:rsid w:val="009775BD"/>
    <w:rsid w:val="009A38DE"/>
    <w:rsid w:val="00A02343"/>
    <w:rsid w:val="00A146AA"/>
    <w:rsid w:val="00A9557E"/>
    <w:rsid w:val="00AB1354"/>
    <w:rsid w:val="00AF0420"/>
    <w:rsid w:val="00B269FE"/>
    <w:rsid w:val="00B2749A"/>
    <w:rsid w:val="00B54656"/>
    <w:rsid w:val="00B65B33"/>
    <w:rsid w:val="00B74C60"/>
    <w:rsid w:val="00B846A8"/>
    <w:rsid w:val="00BC288E"/>
    <w:rsid w:val="00BF5B4D"/>
    <w:rsid w:val="00BF7ADD"/>
    <w:rsid w:val="00C2154D"/>
    <w:rsid w:val="00C84FBE"/>
    <w:rsid w:val="00C87B13"/>
    <w:rsid w:val="00C87FBA"/>
    <w:rsid w:val="00CD0EDF"/>
    <w:rsid w:val="00CD2007"/>
    <w:rsid w:val="00D24E6A"/>
    <w:rsid w:val="00D75A58"/>
    <w:rsid w:val="00D832AE"/>
    <w:rsid w:val="00DC1E6E"/>
    <w:rsid w:val="00DD7401"/>
    <w:rsid w:val="00E01019"/>
    <w:rsid w:val="00E2320D"/>
    <w:rsid w:val="00E311A9"/>
    <w:rsid w:val="00EB1899"/>
    <w:rsid w:val="00EF1189"/>
    <w:rsid w:val="00F32C11"/>
    <w:rsid w:val="00F53F2E"/>
    <w:rsid w:val="00F54BED"/>
    <w:rsid w:val="00F80598"/>
    <w:rsid w:val="00F80F6D"/>
    <w:rsid w:val="00F96CFC"/>
    <w:rsid w:val="00FA3BE1"/>
    <w:rsid w:val="00FF3C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224092"/>
    <w:rPr>
      <w:color w:val="808080"/>
    </w:rPr>
  </w:style>
  <w:style w:type="paragraph" w:customStyle="1" w:styleId="944B0241EB8B4BF9B47AAB63B8F268AC">
    <w:name w:val="944B0241EB8B4BF9B47AAB63B8F268AC"/>
    <w:rsid w:val="00B269FE"/>
  </w:style>
  <w:style w:type="paragraph" w:customStyle="1" w:styleId="069E7BEE70D94DA58818FB9B8C8F0E17">
    <w:name w:val="069E7BEE70D94DA58818FB9B8C8F0E17"/>
    <w:rsid w:val="00B269FE"/>
  </w:style>
  <w:style w:type="paragraph" w:customStyle="1" w:styleId="5BB46649B8FD4341B0651817405A059E">
    <w:name w:val="5BB46649B8FD4341B0651817405A059E"/>
    <w:rsid w:val="00B269FE"/>
  </w:style>
  <w:style w:type="paragraph" w:customStyle="1" w:styleId="0A66E07A8D054950B0A6D5D806AAEFBE">
    <w:name w:val="0A66E07A8D054950B0A6D5D806AAEFBE"/>
    <w:rsid w:val="00B269FE"/>
  </w:style>
  <w:style w:type="paragraph" w:customStyle="1" w:styleId="2481DAFF23D442D985D2F1C49914FD02">
    <w:name w:val="2481DAFF23D442D985D2F1C49914FD02"/>
    <w:rsid w:val="00B269FE"/>
  </w:style>
  <w:style w:type="paragraph" w:customStyle="1" w:styleId="47855F0258D64B2CBC58833F9037197E">
    <w:name w:val="47855F0258D64B2CBC58833F9037197E"/>
    <w:rsid w:val="00B269FE"/>
  </w:style>
  <w:style w:type="paragraph" w:customStyle="1" w:styleId="8258B7022ED34E57B5A1D283196CA323">
    <w:name w:val="8258B7022ED34E57B5A1D283196CA323"/>
    <w:rsid w:val="00B269FE"/>
  </w:style>
  <w:style w:type="paragraph" w:customStyle="1" w:styleId="BB528DB777D94322826B959204560B41">
    <w:name w:val="BB528DB777D94322826B959204560B41"/>
    <w:rsid w:val="00B269FE"/>
  </w:style>
  <w:style w:type="paragraph" w:customStyle="1" w:styleId="4B2FBB99AA3F4AC9A4F8E7A6DA33860B">
    <w:name w:val="4B2FBB99AA3F4AC9A4F8E7A6DA33860B"/>
    <w:rsid w:val="000831F8"/>
  </w:style>
  <w:style w:type="paragraph" w:customStyle="1" w:styleId="DB7FA1E3C6704DC7A3F9AAF3E3028D58">
    <w:name w:val="DB7FA1E3C6704DC7A3F9AAF3E3028D58"/>
    <w:rsid w:val="000831F8"/>
  </w:style>
  <w:style w:type="paragraph" w:customStyle="1" w:styleId="C7608EEE425B4121A25564E95704F7F1">
    <w:name w:val="C7608EEE425B4121A25564E95704F7F1"/>
    <w:rsid w:val="000831F8"/>
  </w:style>
  <w:style w:type="paragraph" w:customStyle="1" w:styleId="6425F1F22F53459EAC17AB4F664F7A10">
    <w:name w:val="6425F1F22F53459EAC17AB4F664F7A10"/>
    <w:rsid w:val="000831F8"/>
  </w:style>
  <w:style w:type="paragraph" w:customStyle="1" w:styleId="698CADFDDB9A4F549F432967BB4AFAFD">
    <w:name w:val="698CADFDDB9A4F549F432967BB4AFAFD"/>
    <w:rsid w:val="000831F8"/>
  </w:style>
  <w:style w:type="paragraph" w:customStyle="1" w:styleId="5324CCB5BDAF462185CB6E0C7805BE26">
    <w:name w:val="5324CCB5BDAF462185CB6E0C7805BE26"/>
    <w:rsid w:val="00224092"/>
  </w:style>
  <w:style w:type="paragraph" w:customStyle="1" w:styleId="BC9628C39D37471CA1362150E9F2EDF5">
    <w:name w:val="BC9628C39D37471CA1362150E9F2EDF5"/>
    <w:rsid w:val="00224092"/>
  </w:style>
  <w:style w:type="paragraph" w:customStyle="1" w:styleId="4CC88737C3E64C23B9FBCBF6C25CC9A7">
    <w:name w:val="4CC88737C3E64C23B9FBCBF6C25CC9A7"/>
    <w:rsid w:val="00224092"/>
  </w:style>
  <w:style w:type="paragraph" w:customStyle="1" w:styleId="A93E1784EE6E438DAAC470B91114F1EB">
    <w:name w:val="A93E1784EE6E438DAAC470B91114F1EB"/>
    <w:rsid w:val="00224092"/>
  </w:style>
  <w:style w:type="paragraph" w:customStyle="1" w:styleId="4A6E65D17B6544FFB728CD9B88809420">
    <w:name w:val="4A6E65D17B6544FFB728CD9B88809420"/>
    <w:rsid w:val="00224092"/>
  </w:style>
  <w:style w:type="paragraph" w:customStyle="1" w:styleId="334F8F75AB47402F8937295EF73FEE98">
    <w:name w:val="334F8F75AB47402F8937295EF73FEE98"/>
    <w:rsid w:val="00224092"/>
  </w:style>
  <w:style w:type="paragraph" w:customStyle="1" w:styleId="1657882550134355895FA544D95FD0FB">
    <w:name w:val="1657882550134355895FA544D95FD0FB"/>
    <w:rsid w:val="002240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C2A249C80D03C4B95F5B37EFE095E02" ma:contentTypeVersion="5" ma:contentTypeDescription="Create a new document." ma:contentTypeScope="" ma:versionID="d6cc13188b6c2777463960d31214815e">
  <xsd:schema xmlns:xsd="http://www.w3.org/2001/XMLSchema" xmlns:xs="http://www.w3.org/2001/XMLSchema" xmlns:p="http://schemas.microsoft.com/office/2006/metadata/properties" xmlns:ns2="52f890f5-8e38-4e72-8edf-f390cde764a4" targetNamespace="http://schemas.microsoft.com/office/2006/metadata/properties" ma:root="true" ma:fieldsID="a70ec60ddbfa24cde5eab499977aba1e" ns2:_="">
    <xsd:import namespace="52f890f5-8e38-4e72-8edf-f390cde764a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f890f5-8e38-4e72-8edf-f390cde764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860F40-A9AC-482B-B278-1CF158934217}">
  <ds:schemaRefs>
    <ds:schemaRef ds:uri="http://schemas.openxmlformats.org/officeDocument/2006/bibliography"/>
  </ds:schemaRefs>
</ds:datastoreItem>
</file>

<file path=customXml/itemProps2.xml><?xml version="1.0" encoding="utf-8"?>
<ds:datastoreItem xmlns:ds="http://schemas.openxmlformats.org/officeDocument/2006/customXml" ds:itemID="{B27D00DF-2463-4C82-BD0A-43827F2E25E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f890f5-8e38-4e72-8edf-f390cde764a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F85907D-AACC-4892-8C2A-8BDBE8A7DB1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4BFD188-4488-4B7B-B2AA-0F3B7035758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17553</Words>
  <Characters>10006</Characters>
  <Application>Microsoft Office Word</Application>
  <DocSecurity>0</DocSecurity>
  <Lines>83</Lines>
  <Paragraphs>55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vartotojas</dc:creator>
  <cp:keywords/>
  <dc:description/>
  <cp:lastModifiedBy>Jūratė Mažeikienė</cp:lastModifiedBy>
  <cp:revision>13</cp:revision>
  <cp:lastPrinted>2018-12-20T09:23:00Z</cp:lastPrinted>
  <dcterms:created xsi:type="dcterms:W3CDTF">2021-06-17T10:46:00Z</dcterms:created>
  <dcterms:modified xsi:type="dcterms:W3CDTF">2021-06-30T20:28:00Z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0x010100DC2A249C80D03C4B95F5B37EFE095E02</vt:lpwstr>
  </property>
</Properties>
</file>