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69" w:rsidRPr="005A18AE" w:rsidRDefault="00B05B0C" w:rsidP="00ED75B2">
      <w:pPr>
        <w:pStyle w:val="1"/>
        <w:numPr>
          <w:ilvl w:val="0"/>
          <w:numId w:val="0"/>
        </w:numPr>
        <w:spacing w:before="0" w:after="0"/>
        <w:rPr>
          <w:b/>
          <w:sz w:val="24"/>
          <w:szCs w:val="24"/>
        </w:rPr>
      </w:pPr>
      <w:r w:rsidRPr="005A18AE">
        <w:rPr>
          <w:b/>
          <w:sz w:val="24"/>
          <w:szCs w:val="24"/>
        </w:rPr>
        <w:t>PREKIŲ VIEŠOJO</w:t>
      </w:r>
      <w:r w:rsidR="001F7769" w:rsidRPr="005A18AE">
        <w:rPr>
          <w:b/>
          <w:sz w:val="24"/>
          <w:szCs w:val="24"/>
        </w:rPr>
        <w:t>PIRKIMO – PARDAVIMO SUTARTIS NR. ST-</w:t>
      </w:r>
    </w:p>
    <w:p w:rsidR="001F7769" w:rsidRPr="005A18AE" w:rsidRDefault="004116F0" w:rsidP="001F7769">
      <w:pPr>
        <w:spacing w:after="0" w:line="240" w:lineRule="auto"/>
        <w:jc w:val="center"/>
        <w:rPr>
          <w:szCs w:val="24"/>
        </w:rPr>
      </w:pPr>
      <w:r w:rsidRPr="005A18AE">
        <w:rPr>
          <w:szCs w:val="24"/>
        </w:rPr>
        <w:t xml:space="preserve">Pirkimo Nr. </w:t>
      </w:r>
      <w:r w:rsidR="00610BFE" w:rsidRPr="00D1562B">
        <w:rPr>
          <w:b/>
        </w:rPr>
        <w:t>536196</w:t>
      </w:r>
    </w:p>
    <w:p w:rsidR="004116F0" w:rsidRPr="005A18AE" w:rsidRDefault="004116F0" w:rsidP="001F7769">
      <w:pPr>
        <w:spacing w:after="0" w:line="240" w:lineRule="auto"/>
        <w:jc w:val="center"/>
        <w:rPr>
          <w:szCs w:val="24"/>
        </w:rPr>
      </w:pPr>
    </w:p>
    <w:p w:rsidR="004116F0" w:rsidRPr="005A18AE" w:rsidRDefault="001F7769" w:rsidP="001F7769">
      <w:pPr>
        <w:spacing w:after="0" w:line="240" w:lineRule="auto"/>
        <w:jc w:val="center"/>
        <w:rPr>
          <w:szCs w:val="24"/>
        </w:rPr>
      </w:pPr>
      <w:r w:rsidRPr="005A18AE">
        <w:rPr>
          <w:szCs w:val="24"/>
        </w:rPr>
        <w:t>20</w:t>
      </w:r>
      <w:r w:rsidR="00AF3175">
        <w:rPr>
          <w:szCs w:val="24"/>
        </w:rPr>
        <w:t>2</w:t>
      </w:r>
      <w:r w:rsidR="00D979AA">
        <w:rPr>
          <w:szCs w:val="24"/>
        </w:rPr>
        <w:t>1</w:t>
      </w:r>
      <w:r w:rsidRPr="005A18AE">
        <w:rPr>
          <w:szCs w:val="24"/>
        </w:rPr>
        <w:t xml:space="preserve"> m. </w:t>
      </w:r>
      <w:r w:rsidR="00610BFE">
        <w:rPr>
          <w:szCs w:val="24"/>
        </w:rPr>
        <w:t xml:space="preserve">liepos     </w:t>
      </w:r>
      <w:r w:rsidRPr="005A18AE">
        <w:rPr>
          <w:szCs w:val="24"/>
        </w:rPr>
        <w:t xml:space="preserve"> d.</w:t>
      </w:r>
    </w:p>
    <w:p w:rsidR="001F7769" w:rsidRPr="005A18AE" w:rsidRDefault="001F7769" w:rsidP="001F7769">
      <w:pPr>
        <w:spacing w:after="0" w:line="240" w:lineRule="auto"/>
        <w:jc w:val="center"/>
        <w:rPr>
          <w:szCs w:val="24"/>
        </w:rPr>
      </w:pPr>
      <w:r w:rsidRPr="005A18AE">
        <w:rPr>
          <w:szCs w:val="24"/>
        </w:rPr>
        <w:t>Vilnius</w:t>
      </w:r>
    </w:p>
    <w:p w:rsidR="002B2D36" w:rsidRPr="00154B20" w:rsidRDefault="002B2D36" w:rsidP="002B2D36">
      <w:pPr>
        <w:spacing w:after="0" w:line="240" w:lineRule="auto"/>
        <w:rPr>
          <w:szCs w:val="24"/>
        </w:rPr>
      </w:pPr>
    </w:p>
    <w:p w:rsidR="002B2D36" w:rsidRPr="00B95A8B" w:rsidRDefault="002B2D36" w:rsidP="00B95A8B">
      <w:pPr>
        <w:autoSpaceDE w:val="0"/>
        <w:autoSpaceDN w:val="0"/>
        <w:adjustRightInd w:val="0"/>
        <w:spacing w:after="0" w:line="240" w:lineRule="auto"/>
        <w:jc w:val="both"/>
        <w:rPr>
          <w:szCs w:val="24"/>
        </w:rPr>
      </w:pPr>
      <w:r w:rsidRPr="00154B20">
        <w:rPr>
          <w:szCs w:val="24"/>
        </w:rPr>
        <w:tab/>
      </w:r>
      <w:r w:rsidRPr="001B4049">
        <w:rPr>
          <w:b/>
          <w:bCs/>
          <w:szCs w:val="24"/>
        </w:rPr>
        <w:t>Nacionalinė visuomenės sveikatos priežiūros laboratorija</w:t>
      </w:r>
      <w:r w:rsidRPr="00154B20">
        <w:rPr>
          <w:szCs w:val="24"/>
        </w:rPr>
        <w:t xml:space="preserve">, įstaigos </w:t>
      </w:r>
      <w:r w:rsidRPr="00B95A8B">
        <w:rPr>
          <w:szCs w:val="24"/>
        </w:rPr>
        <w:t xml:space="preserve">kodas 195551983 (toliau – Pirkėjas), </w:t>
      </w:r>
      <w:r w:rsidR="00AF3175" w:rsidRPr="00B95A8B">
        <w:rPr>
          <w:szCs w:val="24"/>
        </w:rPr>
        <w:t>atstovaujama direktoriaus</w:t>
      </w:r>
      <w:r w:rsidR="00610BFE" w:rsidRPr="00B95A8B">
        <w:rPr>
          <w:szCs w:val="24"/>
        </w:rPr>
        <w:t xml:space="preserve"> Dano Bakšos</w:t>
      </w:r>
      <w:r w:rsidRPr="00B95A8B">
        <w:rPr>
          <w:szCs w:val="24"/>
        </w:rPr>
        <w:t xml:space="preserve">, ir </w:t>
      </w:r>
      <w:r w:rsidR="00C750FB" w:rsidRPr="00C750FB">
        <w:rPr>
          <w:b/>
          <w:bCs/>
          <w:szCs w:val="24"/>
        </w:rPr>
        <w:t>O. Žuravliovo įmonė „Avsista“</w:t>
      </w:r>
      <w:r w:rsidR="00C750FB" w:rsidRPr="00C750FB">
        <w:rPr>
          <w:szCs w:val="24"/>
        </w:rPr>
        <w:t>,</w:t>
      </w:r>
      <w:r w:rsidR="00C750FB" w:rsidRPr="00157EF5">
        <w:rPr>
          <w:szCs w:val="24"/>
        </w:rPr>
        <w:t xml:space="preserve"> įmonės kodas </w:t>
      </w:r>
      <w:r w:rsidR="00C750FB" w:rsidRPr="00157EF5">
        <w:rPr>
          <w:rFonts w:ascii="TimesNewRomanPSMT" w:eastAsiaTheme="minorHAnsi" w:hAnsi="TimesNewRomanPSMT" w:cs="TimesNewRomanPSMT"/>
          <w:szCs w:val="24"/>
        </w:rPr>
        <w:t>155525379</w:t>
      </w:r>
      <w:r w:rsidRPr="00B95A8B">
        <w:rPr>
          <w:szCs w:val="24"/>
        </w:rPr>
        <w:t xml:space="preserve"> (toliau – Pardavėjas), atstovaujama </w:t>
      </w:r>
      <w:r w:rsidR="000430D7" w:rsidRPr="00CB1CC2">
        <w:rPr>
          <w:szCs w:val="24"/>
        </w:rPr>
        <w:t xml:space="preserve">direktoriaus </w:t>
      </w:r>
      <w:r w:rsidR="00C750FB">
        <w:rPr>
          <w:szCs w:val="24"/>
        </w:rPr>
        <w:t>Olego Žuravliovo</w:t>
      </w:r>
      <w:r w:rsidR="000430D7" w:rsidRPr="009E6736">
        <w:rPr>
          <w:szCs w:val="24"/>
        </w:rPr>
        <w:t>, veikiančio pagal įmonės įstatus</w:t>
      </w:r>
      <w:r w:rsidRPr="00B95A8B">
        <w:rPr>
          <w:szCs w:val="24"/>
        </w:rPr>
        <w:t>, toliau Pirkėjas ir Pardavėjas kartu vadinami „Šalimis“, o kiekvienas atskirai – „Šalimi“, sudarė šią viešojo pirkimo – pardavimo sutartį (toliau – Sutartis).</w:t>
      </w:r>
    </w:p>
    <w:p w:rsidR="002B2D36" w:rsidRPr="00154B20" w:rsidRDefault="002B2D36" w:rsidP="002B2D36">
      <w:pPr>
        <w:pStyle w:val="HTML"/>
        <w:jc w:val="both"/>
        <w:rPr>
          <w:rFonts w:ascii="Times New Roman" w:hAnsi="Times New Roman" w:cs="Times New Roman"/>
          <w:sz w:val="24"/>
          <w:szCs w:val="24"/>
        </w:rPr>
      </w:pPr>
    </w:p>
    <w:p w:rsidR="002B2D36" w:rsidRDefault="002B2D36" w:rsidP="002B2D36">
      <w:pPr>
        <w:spacing w:after="0" w:line="240" w:lineRule="auto"/>
        <w:jc w:val="center"/>
        <w:rPr>
          <w:b/>
          <w:szCs w:val="24"/>
        </w:rPr>
      </w:pPr>
      <w:r w:rsidRPr="00154B20">
        <w:rPr>
          <w:b/>
          <w:szCs w:val="24"/>
        </w:rPr>
        <w:t>Sutarties objektas</w:t>
      </w:r>
    </w:p>
    <w:p w:rsidR="002B2D36" w:rsidRPr="00154B20" w:rsidRDefault="002B2D36" w:rsidP="002B2D36">
      <w:pPr>
        <w:spacing w:after="0" w:line="240" w:lineRule="auto"/>
        <w:jc w:val="center"/>
        <w:rPr>
          <w:b/>
          <w:szCs w:val="24"/>
        </w:rPr>
      </w:pP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B00F30">
        <w:rPr>
          <w:szCs w:val="24"/>
        </w:rPr>
        <w:t>21</w:t>
      </w:r>
      <w:r w:rsidRPr="00154B20">
        <w:rPr>
          <w:szCs w:val="24"/>
        </w:rPr>
        <w:t xml:space="preserve"> m. </w:t>
      </w:r>
      <w:r w:rsidR="00774D11">
        <w:rPr>
          <w:szCs w:val="24"/>
        </w:rPr>
        <w:t>kovo 3</w:t>
      </w:r>
      <w:r w:rsidRPr="00154B20">
        <w:rPr>
          <w:szCs w:val="24"/>
        </w:rPr>
        <w:t xml:space="preserve"> d. skelbto atviro konkurso </w:t>
      </w:r>
      <w:r w:rsidRPr="0096592F">
        <w:rPr>
          <w:szCs w:val="24"/>
        </w:rPr>
        <w:t>„</w:t>
      </w:r>
      <w:r w:rsidR="00D22A9D">
        <w:rPr>
          <w:szCs w:val="24"/>
        </w:rPr>
        <w:t>Reagentų ir</w:t>
      </w:r>
      <w:r w:rsidR="00A93275">
        <w:rPr>
          <w:szCs w:val="24"/>
        </w:rPr>
        <w:t xml:space="preserve"> p</w:t>
      </w:r>
      <w:r w:rsidR="00751BCD">
        <w:rPr>
          <w:szCs w:val="24"/>
        </w:rPr>
        <w:t>riemonių</w:t>
      </w:r>
      <w:r w:rsidR="00D22A9D">
        <w:rPr>
          <w:szCs w:val="24"/>
        </w:rPr>
        <w:t>, skirtų mikrobiologiniams tyrimams atlikti,</w:t>
      </w:r>
      <w:r>
        <w:rPr>
          <w:szCs w:val="24"/>
        </w:rPr>
        <w:t>pirkimas AK-</w:t>
      </w:r>
      <w:r w:rsidR="00D22A9D">
        <w:rPr>
          <w:szCs w:val="24"/>
        </w:rPr>
        <w:t>3</w:t>
      </w:r>
      <w:r w:rsidRPr="00154B20">
        <w:rPr>
          <w:szCs w:val="24"/>
        </w:rPr>
        <w:t>/20</w:t>
      </w:r>
      <w:r w:rsidR="00B00F30">
        <w:rPr>
          <w:szCs w:val="24"/>
        </w:rPr>
        <w:t>21</w:t>
      </w:r>
      <w:r w:rsidRPr="00154B20">
        <w:rPr>
          <w:szCs w:val="24"/>
        </w:rPr>
        <w:t xml:space="preserve">“ (toliau – konkursas) rezultatais, Pardavėjas įsipareigoja perduoti Pirkėjui </w:t>
      </w:r>
      <w:r w:rsidRPr="00C76D7F">
        <w:rPr>
          <w:szCs w:val="24"/>
        </w:rPr>
        <w:t>nuosavybės teise ir Sutarties 1 priede nurodytais įkainiais</w:t>
      </w:r>
      <w:r w:rsidR="00F554D8">
        <w:rPr>
          <w:szCs w:val="24"/>
        </w:rPr>
        <w:t>reagentus ir</w:t>
      </w:r>
      <w:r w:rsidR="0097181E">
        <w:rPr>
          <w:szCs w:val="24"/>
        </w:rPr>
        <w:t>priemones</w:t>
      </w:r>
      <w:r w:rsidR="00F554D8">
        <w:rPr>
          <w:szCs w:val="24"/>
        </w:rPr>
        <w:t>, skirtas mikrobiologiniams tyrimams atlikti</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 xml:space="preserve">Jei dėl nuo Pardavėjo nepriklausančių aplinkybių (prekė nebegaminama arba nebeparduodama rinkoje) Pardavėjas negali pristatyti Sutartyje nurodyto modelio </w:t>
      </w:r>
      <w:r>
        <w:rPr>
          <w:szCs w:val="24"/>
        </w:rPr>
        <w:t>p</w:t>
      </w:r>
      <w:r w:rsidRPr="00154B20">
        <w:rPr>
          <w:szCs w:val="24"/>
        </w:rPr>
        <w:t xml:space="preserve">rekių, abiem sutarties Šalims raštu išreiškus sutikimą bei Pardavėjui pristačius gamintojo pažymą apie nebegaminamą arba nebeparduodamą rinkoje </w:t>
      </w:r>
      <w:r>
        <w:rPr>
          <w:szCs w:val="24"/>
        </w:rPr>
        <w:t>p</w:t>
      </w:r>
      <w:r w:rsidRPr="00154B20">
        <w:rPr>
          <w:szCs w:val="24"/>
        </w:rPr>
        <w:t xml:space="preserve">rekę, Pardavėjas gali pristatyti kito modelio </w:t>
      </w:r>
      <w:r>
        <w:rPr>
          <w:szCs w:val="24"/>
        </w:rPr>
        <w:t>p</w:t>
      </w:r>
      <w:r w:rsidRPr="00154B20">
        <w:rPr>
          <w:szCs w:val="24"/>
        </w:rPr>
        <w:t>rekes su sąlyga, kad naujas modelis atitiks konkurso sąlygų techninėje specifikacijoje keliamus reikalavimus, bus ne prastesnės kokybės ir bus pristatomas už tą pačią arba nedidesnę kainą.</w:t>
      </w:r>
    </w:p>
    <w:p w:rsidR="002B2D36" w:rsidRPr="00154B20" w:rsidRDefault="002B2D36" w:rsidP="002B2D36">
      <w:pPr>
        <w:tabs>
          <w:tab w:val="left" w:pos="851"/>
          <w:tab w:val="num" w:pos="928"/>
        </w:tabs>
        <w:spacing w:after="0" w:line="240" w:lineRule="auto"/>
        <w:ind w:left="567"/>
        <w:jc w:val="both"/>
        <w:rPr>
          <w:b/>
          <w:szCs w:val="24"/>
        </w:rPr>
      </w:pPr>
    </w:p>
    <w:p w:rsidR="002B2D36" w:rsidRDefault="002B2D36" w:rsidP="002B2D36">
      <w:pPr>
        <w:tabs>
          <w:tab w:val="left" w:pos="540"/>
        </w:tabs>
        <w:spacing w:after="0" w:line="240" w:lineRule="auto"/>
        <w:jc w:val="center"/>
        <w:rPr>
          <w:b/>
          <w:szCs w:val="24"/>
        </w:rPr>
      </w:pPr>
      <w:r w:rsidRPr="00154B20">
        <w:rPr>
          <w:b/>
          <w:szCs w:val="24"/>
        </w:rPr>
        <w:t>Sutarties kaina ir mokėjimo sąlygos</w:t>
      </w:r>
    </w:p>
    <w:p w:rsidR="002B2D36" w:rsidRPr="00154B20" w:rsidRDefault="002B2D36" w:rsidP="002B2D36">
      <w:pPr>
        <w:tabs>
          <w:tab w:val="left" w:pos="540"/>
        </w:tabs>
        <w:spacing w:after="0" w:line="240" w:lineRule="auto"/>
        <w:jc w:val="center"/>
        <w:rPr>
          <w:b/>
          <w:szCs w:val="24"/>
        </w:rPr>
      </w:pPr>
    </w:p>
    <w:p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Šalys susitarė, kad prekių kiekis preliminarus, todėl Sutarties orientacinė suma su PVM yra </w:t>
      </w:r>
      <w:r w:rsidR="000430D7">
        <w:rPr>
          <w:b/>
          <w:bCs/>
          <w:szCs w:val="24"/>
        </w:rPr>
        <w:t>1</w:t>
      </w:r>
      <w:r w:rsidR="00C040FE">
        <w:rPr>
          <w:b/>
          <w:bCs/>
          <w:szCs w:val="24"/>
        </w:rPr>
        <w:t>554,37</w:t>
      </w:r>
      <w:r w:rsidR="00C07A4D">
        <w:rPr>
          <w:b/>
          <w:bCs/>
          <w:szCs w:val="24"/>
        </w:rPr>
        <w:t xml:space="preserve"> </w:t>
      </w:r>
      <w:r w:rsidRPr="00387C77">
        <w:rPr>
          <w:szCs w:val="24"/>
        </w:rPr>
        <w:t>Eur</w:t>
      </w:r>
      <w:r w:rsidRPr="00154B20">
        <w:rPr>
          <w:szCs w:val="24"/>
        </w:rPr>
        <w:t xml:space="preserve"> (</w:t>
      </w:r>
      <w:r w:rsidR="00C040FE">
        <w:rPr>
          <w:szCs w:val="24"/>
        </w:rPr>
        <w:t xml:space="preserve">vienas </w:t>
      </w:r>
      <w:r w:rsidR="00277A57">
        <w:rPr>
          <w:szCs w:val="24"/>
        </w:rPr>
        <w:t>tūkstan</w:t>
      </w:r>
      <w:r w:rsidR="00C040FE">
        <w:rPr>
          <w:szCs w:val="24"/>
        </w:rPr>
        <w:t>tis</w:t>
      </w:r>
      <w:r w:rsidR="000430D7">
        <w:rPr>
          <w:szCs w:val="24"/>
        </w:rPr>
        <w:t>penki šimtai penkiasd</w:t>
      </w:r>
      <w:r w:rsidR="00EA2C39">
        <w:rPr>
          <w:szCs w:val="24"/>
        </w:rPr>
        <w:t xml:space="preserve">ešimt </w:t>
      </w:r>
      <w:r w:rsidR="00C040FE">
        <w:rPr>
          <w:szCs w:val="24"/>
        </w:rPr>
        <w:t>keturi</w:t>
      </w:r>
      <w:r w:rsidR="00C07A4D">
        <w:rPr>
          <w:szCs w:val="24"/>
        </w:rPr>
        <w:t xml:space="preserve"> </w:t>
      </w:r>
      <w:r w:rsidRPr="00154B20">
        <w:rPr>
          <w:szCs w:val="24"/>
        </w:rPr>
        <w:t>eur</w:t>
      </w:r>
      <w:r w:rsidR="002E3626">
        <w:rPr>
          <w:szCs w:val="24"/>
        </w:rPr>
        <w:t>a</w:t>
      </w:r>
      <w:r w:rsidR="00110404">
        <w:rPr>
          <w:szCs w:val="24"/>
        </w:rPr>
        <w:t>i</w:t>
      </w:r>
      <w:r w:rsidR="00C07A4D">
        <w:rPr>
          <w:szCs w:val="24"/>
        </w:rPr>
        <w:t xml:space="preserve"> </w:t>
      </w:r>
      <w:r w:rsidR="00C040FE">
        <w:rPr>
          <w:szCs w:val="24"/>
        </w:rPr>
        <w:t>37</w:t>
      </w:r>
      <w:r w:rsidRPr="00154B20">
        <w:rPr>
          <w:szCs w:val="24"/>
        </w:rPr>
        <w:t xml:space="preserve">ct). </w:t>
      </w:r>
    </w:p>
    <w:p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Šiai Sutarčiai taikoma fiksuoto įkainio kainodara, todėl Sutarties 1 priede nurodyti prekių įkainiai nebus keičiami visą Sutarties galiojimo laikotarpį, išskyrus Sutarties 7, 8 punktuose numatytais atvejais.</w:t>
      </w:r>
    </w:p>
    <w:p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 xml:space="preserve">dienų nuo PVM sąskaitos faktūros per „E. sąskaita“ sistemą gavimo dienos. Kilus finansiniams </w:t>
      </w:r>
      <w:r w:rsidRPr="00154B20">
        <w:rPr>
          <w:szCs w:val="24"/>
        </w:rPr>
        <w:lastRenderedPageBreak/>
        <w:t>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rsidR="003C68DF" w:rsidRPr="00154B20" w:rsidRDefault="003C68DF" w:rsidP="002B2D36">
      <w:pPr>
        <w:pStyle w:val="af5"/>
        <w:spacing w:after="0" w:line="240" w:lineRule="auto"/>
        <w:ind w:left="0"/>
        <w:jc w:val="both"/>
        <w:rPr>
          <w:b/>
          <w:szCs w:val="24"/>
        </w:rPr>
      </w:pPr>
    </w:p>
    <w:p w:rsidR="002B2D36" w:rsidRDefault="002B2D36" w:rsidP="002B2D36">
      <w:pPr>
        <w:pStyle w:val="af5"/>
        <w:spacing w:after="0" w:line="240" w:lineRule="auto"/>
        <w:ind w:left="0"/>
        <w:jc w:val="center"/>
        <w:rPr>
          <w:b/>
          <w:szCs w:val="24"/>
        </w:rPr>
      </w:pPr>
      <w:r w:rsidRPr="00154B20">
        <w:rPr>
          <w:b/>
          <w:szCs w:val="24"/>
        </w:rPr>
        <w:t>Šalių įsipareigojimai</w:t>
      </w:r>
    </w:p>
    <w:p w:rsidR="002B2D36" w:rsidRPr="00154B20" w:rsidRDefault="002B2D36" w:rsidP="002B2D36">
      <w:pPr>
        <w:pStyle w:val="af5"/>
        <w:spacing w:after="0" w:line="240" w:lineRule="auto"/>
        <w:ind w:left="0"/>
        <w:jc w:val="center"/>
        <w:rPr>
          <w:b/>
          <w:szCs w:val="24"/>
        </w:rPr>
      </w:pPr>
    </w:p>
    <w:p w:rsidR="002B2D36" w:rsidRPr="00154B20" w:rsidRDefault="002B2D36" w:rsidP="002B2D36">
      <w:pPr>
        <w:numPr>
          <w:ilvl w:val="0"/>
          <w:numId w:val="2"/>
        </w:numPr>
        <w:tabs>
          <w:tab w:val="left" w:pos="993"/>
        </w:tabs>
        <w:spacing w:after="0" w:line="240" w:lineRule="auto"/>
        <w:ind w:hanging="503"/>
        <w:jc w:val="both"/>
        <w:rPr>
          <w:b/>
          <w:szCs w:val="24"/>
        </w:rPr>
      </w:pPr>
      <w:r w:rsidRPr="00154B20">
        <w:rPr>
          <w:b/>
          <w:szCs w:val="24"/>
        </w:rPr>
        <w:t>Pardavėjas įsipareigoja:</w:t>
      </w:r>
    </w:p>
    <w:p w:rsidR="00080FE9"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10.1. pristatyti prekes, atitinkančias Sutarties 1 priede nurodytus reikalavimus</w:t>
      </w:r>
      <w:r w:rsidR="00494B62">
        <w:rPr>
          <w:szCs w:val="24"/>
        </w:rPr>
        <w:t xml:space="preserve">. </w:t>
      </w:r>
      <w:r w:rsidR="00494B62" w:rsidRPr="00080FE9">
        <w:rPr>
          <w:szCs w:val="24"/>
        </w:rPr>
        <w:t>P</w:t>
      </w:r>
      <w:r w:rsidR="00494B62" w:rsidRPr="00080FE9">
        <w:rPr>
          <w:rFonts w:eastAsia="Times New Roman"/>
          <w:color w:val="000000"/>
          <w:sz w:val="22"/>
          <w:lang w:eastAsia="lt-LT"/>
        </w:rPr>
        <w:t>ristatant prekes pateikti CE</w:t>
      </w:r>
      <w:r w:rsidR="00080FE9" w:rsidRPr="00080FE9">
        <w:rPr>
          <w:rFonts w:eastAsia="Times New Roman"/>
          <w:color w:val="000000"/>
          <w:sz w:val="22"/>
          <w:lang w:eastAsia="lt-LT"/>
        </w:rPr>
        <w:t>/ISO</w:t>
      </w:r>
      <w:r w:rsidR="00494B62" w:rsidRPr="00080FE9">
        <w:rPr>
          <w:rFonts w:eastAsia="Times New Roman"/>
          <w:color w:val="000000"/>
          <w:sz w:val="22"/>
          <w:lang w:eastAsia="lt-LT"/>
        </w:rPr>
        <w:t xml:space="preserve"> sertifikatą</w:t>
      </w:r>
      <w:r w:rsidR="00203EF3" w:rsidRPr="00080FE9">
        <w:rPr>
          <w:szCs w:val="24"/>
        </w:rPr>
        <w:t>, kuri</w:t>
      </w:r>
      <w:r w:rsidR="00080FE9" w:rsidRPr="00080FE9">
        <w:rPr>
          <w:szCs w:val="24"/>
        </w:rPr>
        <w:t>s</w:t>
      </w:r>
      <w:r w:rsidR="00203EF3" w:rsidRPr="00080FE9">
        <w:rPr>
          <w:szCs w:val="24"/>
        </w:rPr>
        <w:t xml:space="preserve"> įrodo, kad tiekėjo prekės atitinka Europos Sąjungos</w:t>
      </w:r>
      <w:r w:rsidR="00080FE9" w:rsidRPr="00080FE9">
        <w:rPr>
          <w:szCs w:val="24"/>
        </w:rPr>
        <w:t>/</w:t>
      </w:r>
      <w:r w:rsidR="00203EF3" w:rsidRPr="00080FE9">
        <w:rPr>
          <w:szCs w:val="24"/>
        </w:rPr>
        <w:t>tarptautinių standartų reikalavimus</w:t>
      </w:r>
      <w:r w:rsidRPr="00080FE9">
        <w:rPr>
          <w:szCs w:val="24"/>
        </w:rPr>
        <w:t>;</w:t>
      </w:r>
    </w:p>
    <w:p w:rsidR="002B2D36" w:rsidRPr="00154B20" w:rsidRDefault="002B2D36" w:rsidP="00080FE9">
      <w:pPr>
        <w:tabs>
          <w:tab w:val="num" w:pos="786"/>
          <w:tab w:val="left" w:pos="851"/>
          <w:tab w:val="left" w:pos="1134"/>
        </w:tabs>
        <w:suppressAutoHyphens/>
        <w:spacing w:after="0" w:line="240" w:lineRule="auto"/>
        <w:ind w:firstLine="567"/>
        <w:jc w:val="both"/>
        <w:rPr>
          <w:szCs w:val="24"/>
        </w:rPr>
      </w:pPr>
      <w:r w:rsidRPr="00154B20">
        <w:rPr>
          <w:szCs w:val="24"/>
        </w:rPr>
        <w:t>10.2. garantuoti prekių kokybę bei paslėptų trūkumų nebuvimą;</w:t>
      </w:r>
    </w:p>
    <w:p w:rsidR="002B2D36" w:rsidRPr="000C4678" w:rsidRDefault="002B2D36" w:rsidP="002B2D36">
      <w:pPr>
        <w:tabs>
          <w:tab w:val="left" w:pos="1134"/>
        </w:tabs>
        <w:spacing w:after="0" w:line="240" w:lineRule="auto"/>
        <w:ind w:left="567"/>
        <w:jc w:val="both"/>
        <w:rPr>
          <w:szCs w:val="24"/>
        </w:rPr>
      </w:pPr>
      <w:r w:rsidRPr="00154B20">
        <w:rPr>
          <w:szCs w:val="24"/>
        </w:rPr>
        <w:t>10.3</w:t>
      </w:r>
      <w:r w:rsidRPr="000C4678">
        <w:rPr>
          <w:szCs w:val="24"/>
        </w:rPr>
        <w:t>. prisiimti prekių žuvimo ar sugedimo riziką iki prekių pristatymo momento;</w:t>
      </w:r>
    </w:p>
    <w:p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0C4678">
        <w:rPr>
          <w:szCs w:val="24"/>
        </w:rPr>
        <w:t xml:space="preserve">10.4. </w:t>
      </w:r>
      <w:r w:rsidRPr="006C5204">
        <w:rPr>
          <w:b/>
          <w:szCs w:val="24"/>
        </w:rPr>
        <w:t xml:space="preserve">per </w:t>
      </w:r>
      <w:r w:rsidR="006002EA" w:rsidRPr="006C5204">
        <w:rPr>
          <w:b/>
          <w:szCs w:val="24"/>
        </w:rPr>
        <w:t>21</w:t>
      </w:r>
      <w:r w:rsidR="00E3082F" w:rsidRPr="006C5204">
        <w:rPr>
          <w:b/>
          <w:szCs w:val="24"/>
        </w:rPr>
        <w:t xml:space="preserve"> (</w:t>
      </w:r>
      <w:r w:rsidR="006002EA" w:rsidRPr="006C5204">
        <w:rPr>
          <w:b/>
          <w:szCs w:val="24"/>
        </w:rPr>
        <w:t>dvidešimt vieną</w:t>
      </w:r>
      <w:r w:rsidR="00E3082F" w:rsidRPr="006C5204">
        <w:rPr>
          <w:b/>
          <w:szCs w:val="24"/>
        </w:rPr>
        <w:t>)</w:t>
      </w:r>
      <w:r w:rsidR="006002EA" w:rsidRPr="006C5204">
        <w:rPr>
          <w:b/>
          <w:szCs w:val="24"/>
        </w:rPr>
        <w:t xml:space="preserve"> kalendorinę dieną</w:t>
      </w:r>
      <w:r w:rsidRPr="000C4678">
        <w:rPr>
          <w:szCs w:val="24"/>
        </w:rPr>
        <w:t xml:space="preserve"> nuo Pirkėjo užsakymo prekes pristatyti į Pirkėjo sandėlį adresu Žolyno g. 36, Vilnius, tel. +370 5 210 5491. Prekių</w:t>
      </w:r>
      <w:r w:rsidRPr="00154B20">
        <w:rPr>
          <w:szCs w:val="24"/>
        </w:rPr>
        <w:t xml:space="preserve"> pristatymo laikas: I-IV 7.30 - 16.15 val., V 7.30 - 15.00 val. Pietų pertrauka 11.30 – 12.00 val.;</w:t>
      </w:r>
    </w:p>
    <w:p w:rsidR="002B2D36" w:rsidRPr="00154B20" w:rsidRDefault="002B2D36" w:rsidP="002B2D36">
      <w:pPr>
        <w:tabs>
          <w:tab w:val="num" w:pos="786"/>
          <w:tab w:val="left" w:pos="851"/>
          <w:tab w:val="left" w:pos="1134"/>
        </w:tabs>
        <w:suppressAutoHyphens/>
        <w:spacing w:after="0" w:line="240" w:lineRule="auto"/>
        <w:ind w:firstLine="567"/>
        <w:jc w:val="both"/>
        <w:rPr>
          <w:szCs w:val="24"/>
        </w:rPr>
      </w:pPr>
      <w:r w:rsidRPr="00154B20">
        <w:rPr>
          <w:szCs w:val="24"/>
        </w:rPr>
        <w:t xml:space="preserve">10.5. </w:t>
      </w:r>
      <w:r w:rsidRPr="003C60E4">
        <w:rPr>
          <w:szCs w:val="24"/>
        </w:rPr>
        <w:t xml:space="preserve">užtikrinti, kad prekių galiojimo laikas būtų ne trumpesnis kaip nurodyta Sutarties 1 priede arba ne trumpesnis kaip 2/3 viso prekės galiojimo laiko (kai yra nurodyta pagaminimo data), skaičiuojant nuo prekės pristatymo dienos arba ne trumpesnis kaip 12 </w:t>
      </w:r>
      <w:r w:rsidR="00E57483" w:rsidRPr="003C60E4">
        <w:rPr>
          <w:szCs w:val="24"/>
        </w:rPr>
        <w:t xml:space="preserve">(dvylika) </w:t>
      </w:r>
      <w:r w:rsidRPr="003C60E4">
        <w:rPr>
          <w:szCs w:val="24"/>
        </w:rPr>
        <w:t>mėnesių (išskyrus tuos atvejus, jei gamintojo reglamentuojamas galiojimo laikas yra trumpesnis nei 12</w:t>
      </w:r>
      <w:r w:rsidR="00E57483" w:rsidRPr="003C60E4">
        <w:rPr>
          <w:szCs w:val="24"/>
        </w:rPr>
        <w:t xml:space="preserve"> (dvylika)</w:t>
      </w:r>
      <w:r w:rsidRPr="003C60E4">
        <w:rPr>
          <w:szCs w:val="24"/>
        </w:rPr>
        <w:t xml:space="preserve"> mėnesių).</w:t>
      </w:r>
      <w:r w:rsidRPr="00154B20">
        <w:rPr>
          <w:szCs w:val="24"/>
        </w:rPr>
        <w:t xml:space="preserve">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 ar gamintojo kaltės, šalys gali kviestis nepriklausomus ekspertus;</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rsidR="005C0D81" w:rsidRDefault="002B2D36" w:rsidP="00324602">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rsidR="00C413EB" w:rsidRDefault="00C413EB" w:rsidP="002B2D36">
      <w:pPr>
        <w:spacing w:after="0" w:line="240" w:lineRule="auto"/>
        <w:jc w:val="center"/>
        <w:rPr>
          <w:b/>
          <w:szCs w:val="24"/>
        </w:rPr>
      </w:pPr>
    </w:p>
    <w:p w:rsidR="002B2D36" w:rsidRDefault="002B2D36" w:rsidP="002B2D36">
      <w:pPr>
        <w:spacing w:after="0" w:line="240" w:lineRule="auto"/>
        <w:jc w:val="center"/>
        <w:rPr>
          <w:b/>
          <w:szCs w:val="24"/>
        </w:rPr>
      </w:pPr>
      <w:r w:rsidRPr="00154B20">
        <w:rPr>
          <w:b/>
          <w:szCs w:val="24"/>
        </w:rPr>
        <w:t>Kokybė ir garantijos</w:t>
      </w:r>
    </w:p>
    <w:p w:rsidR="002B2D36" w:rsidRDefault="002B2D36" w:rsidP="002B2D36">
      <w:pPr>
        <w:spacing w:after="0" w:line="240" w:lineRule="auto"/>
        <w:jc w:val="center"/>
        <w:rPr>
          <w:b/>
          <w:szCs w:val="24"/>
        </w:rPr>
      </w:pPr>
    </w:p>
    <w:p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 xml:space="preserve">kalendorinių dienų laikotarpyje, skaičiuojant </w:t>
      </w:r>
      <w:r w:rsidRPr="00154B20">
        <w:rPr>
          <w:szCs w:val="24"/>
        </w:rPr>
        <w:lastRenderedPageBreak/>
        <w:t>nuo pranešimo apie nekokybiškas prekes Pardavėjui išsiuntimo dienos. Jei Pardavėjas negali pakeisti nekokybiškų prekių kokybiškomis, jis privalo grąžinti už nekokybiškas prekes gautas lėšas.</w:t>
      </w:r>
    </w:p>
    <w:p w:rsidR="002B2D36" w:rsidRPr="00154B20" w:rsidRDefault="002B2D36" w:rsidP="002B2D36">
      <w:pPr>
        <w:spacing w:after="0" w:line="240" w:lineRule="auto"/>
        <w:jc w:val="both"/>
        <w:rPr>
          <w:b/>
          <w:szCs w:val="24"/>
        </w:rPr>
      </w:pPr>
    </w:p>
    <w:p w:rsidR="002B2D36" w:rsidRDefault="002B2D36" w:rsidP="002B2D36">
      <w:pPr>
        <w:spacing w:after="0" w:line="240" w:lineRule="auto"/>
        <w:jc w:val="center"/>
        <w:rPr>
          <w:b/>
          <w:szCs w:val="24"/>
        </w:rPr>
      </w:pPr>
      <w:r w:rsidRPr="00154B20">
        <w:rPr>
          <w:b/>
          <w:szCs w:val="24"/>
        </w:rPr>
        <w:t>Šalių atsakomybė</w:t>
      </w:r>
    </w:p>
    <w:p w:rsidR="002B2D36" w:rsidRPr="00154B20" w:rsidRDefault="002B2D36" w:rsidP="002B2D36">
      <w:pPr>
        <w:spacing w:after="0" w:line="240" w:lineRule="auto"/>
        <w:jc w:val="center"/>
        <w:rPr>
          <w:b/>
          <w:szCs w:val="24"/>
        </w:rPr>
      </w:pP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Pr="00154B20">
        <w:rPr>
          <w:szCs w:val="24"/>
        </w:rPr>
        <w:t>reikalauti sumokėti 0,02 procentų dydžio delspinigius nuo laiku nepristatytų prekių vertės už kiekvieną uždelstą dieną iki prekių pristatymo dienos.</w:t>
      </w:r>
    </w:p>
    <w:p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_________________________ (išvardinti subtiekėjus) tam tikrai pirkimo daliai įvykdyti ___________________________ (įvardinti numatomą atlikti pirkimo dalį). Toks nurodymas nekeičia pagrindinio Pardavėjo atsakomybės dėl numatomos sudaryti Sutarties įvykdymo.</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rsidR="002B2D36" w:rsidRDefault="002B2D36" w:rsidP="002B2D36">
      <w:pPr>
        <w:spacing w:after="0" w:line="240" w:lineRule="auto"/>
        <w:jc w:val="center"/>
        <w:rPr>
          <w:b/>
          <w:szCs w:val="24"/>
        </w:rPr>
      </w:pPr>
      <w:r w:rsidRPr="00154B20">
        <w:rPr>
          <w:b/>
          <w:szCs w:val="24"/>
        </w:rPr>
        <w:t>Nenugalima jėga (Force Majeure)</w:t>
      </w:r>
    </w:p>
    <w:p w:rsidR="002B2D36" w:rsidRPr="00154B20" w:rsidRDefault="002B2D36" w:rsidP="002B2D36">
      <w:pPr>
        <w:spacing w:after="0" w:line="240" w:lineRule="auto"/>
        <w:jc w:val="center"/>
        <w:rPr>
          <w:b/>
          <w:szCs w:val="24"/>
        </w:rPr>
      </w:pP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rsidR="002B2D36" w:rsidRPr="00154B20" w:rsidRDefault="002B2D36" w:rsidP="002B2D36">
      <w:pPr>
        <w:tabs>
          <w:tab w:val="left" w:pos="851"/>
        </w:tabs>
        <w:spacing w:after="0" w:line="240" w:lineRule="auto"/>
        <w:jc w:val="both"/>
        <w:rPr>
          <w:b/>
          <w:szCs w:val="24"/>
        </w:rPr>
      </w:pPr>
    </w:p>
    <w:p w:rsidR="002B2D36" w:rsidRDefault="002B2D36" w:rsidP="002B2D36">
      <w:pPr>
        <w:tabs>
          <w:tab w:val="left" w:pos="851"/>
        </w:tabs>
        <w:spacing w:after="0" w:line="240" w:lineRule="auto"/>
        <w:jc w:val="center"/>
        <w:rPr>
          <w:b/>
          <w:szCs w:val="24"/>
        </w:rPr>
      </w:pPr>
      <w:r w:rsidRPr="00154B20">
        <w:rPr>
          <w:b/>
          <w:szCs w:val="24"/>
        </w:rPr>
        <w:t>Sutarties keitimo ir nutraukimo tvarka</w:t>
      </w:r>
    </w:p>
    <w:p w:rsidR="002B2D36" w:rsidRPr="00154B20" w:rsidRDefault="002B2D36" w:rsidP="002B2D36">
      <w:pPr>
        <w:tabs>
          <w:tab w:val="left" w:pos="851"/>
        </w:tabs>
        <w:spacing w:after="0" w:line="240" w:lineRule="auto"/>
        <w:jc w:val="center"/>
        <w:rPr>
          <w:b/>
          <w:szCs w:val="24"/>
        </w:rPr>
      </w:pPr>
    </w:p>
    <w:p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rsidR="002B2D36" w:rsidRPr="00154B20" w:rsidRDefault="002B2D36" w:rsidP="002B2D36">
      <w:pPr>
        <w:tabs>
          <w:tab w:val="num" w:pos="928"/>
          <w:tab w:val="left" w:pos="993"/>
        </w:tabs>
        <w:spacing w:after="0" w:line="240" w:lineRule="auto"/>
        <w:ind w:left="568"/>
        <w:jc w:val="both"/>
        <w:rPr>
          <w:szCs w:val="24"/>
        </w:rPr>
      </w:pPr>
    </w:p>
    <w:p w:rsidR="002B2D36" w:rsidRDefault="002B2D36" w:rsidP="002B2D36">
      <w:pPr>
        <w:shd w:val="clear" w:color="auto" w:fill="FFFFFF" w:themeFill="background1"/>
        <w:tabs>
          <w:tab w:val="left" w:pos="851"/>
        </w:tabs>
        <w:spacing w:after="0" w:line="240" w:lineRule="auto"/>
        <w:jc w:val="center"/>
        <w:rPr>
          <w:b/>
          <w:szCs w:val="24"/>
        </w:rPr>
      </w:pPr>
      <w:r w:rsidRPr="00154B20">
        <w:rPr>
          <w:b/>
          <w:szCs w:val="24"/>
        </w:rPr>
        <w:t>Konfidencialumas</w:t>
      </w:r>
    </w:p>
    <w:p w:rsidR="002B2D36" w:rsidRPr="00154B20" w:rsidRDefault="002B2D36" w:rsidP="002B2D36">
      <w:pPr>
        <w:shd w:val="clear" w:color="auto" w:fill="FFFFFF" w:themeFill="background1"/>
        <w:tabs>
          <w:tab w:val="left" w:pos="851"/>
        </w:tabs>
        <w:spacing w:after="0" w:line="240" w:lineRule="auto"/>
        <w:jc w:val="center"/>
        <w:rPr>
          <w:b/>
          <w:szCs w:val="24"/>
        </w:rPr>
      </w:pPr>
    </w:p>
    <w:p w:rsidR="002B2D36" w:rsidRPr="00154B20"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154B20">
        <w:rPr>
          <w:position w:val="-4"/>
          <w:szCs w:val="24"/>
        </w:rPr>
        <w:t>Ši Sutartis, galimi pakeitimai ir jos priedai viešinami Viešųjų pirkimų įstatymo nustatyta tvarka, išskyrus informaciją, kuri pažymėta, kaip konfidenciali.</w:t>
      </w:r>
    </w:p>
    <w:p w:rsidR="002B2D36" w:rsidRPr="00154B20" w:rsidRDefault="002B2D36" w:rsidP="002B2D36">
      <w:pPr>
        <w:shd w:val="clear" w:color="auto" w:fill="FFFFFF" w:themeFill="background1"/>
        <w:tabs>
          <w:tab w:val="left" w:pos="0"/>
          <w:tab w:val="left" w:pos="993"/>
        </w:tabs>
        <w:spacing w:after="0" w:line="240" w:lineRule="auto"/>
        <w:ind w:left="567"/>
        <w:jc w:val="both"/>
        <w:rPr>
          <w:position w:val="-4"/>
          <w:szCs w:val="24"/>
        </w:rPr>
      </w:pPr>
    </w:p>
    <w:p w:rsidR="002B2D36" w:rsidRDefault="002B2D36" w:rsidP="002B2D36">
      <w:pPr>
        <w:tabs>
          <w:tab w:val="left" w:pos="851"/>
          <w:tab w:val="left" w:pos="993"/>
        </w:tabs>
        <w:spacing w:after="0" w:line="240" w:lineRule="auto"/>
        <w:jc w:val="center"/>
        <w:rPr>
          <w:b/>
          <w:szCs w:val="24"/>
        </w:rPr>
      </w:pPr>
      <w:r w:rsidRPr="00154B20">
        <w:rPr>
          <w:b/>
          <w:szCs w:val="24"/>
        </w:rPr>
        <w:t>Sutarties galiojimas</w:t>
      </w:r>
    </w:p>
    <w:p w:rsidR="002B2D36" w:rsidRPr="00154B20" w:rsidRDefault="002B2D36" w:rsidP="002B2D36">
      <w:pPr>
        <w:tabs>
          <w:tab w:val="left" w:pos="851"/>
          <w:tab w:val="left" w:pos="993"/>
        </w:tabs>
        <w:spacing w:after="0" w:line="240" w:lineRule="auto"/>
        <w:jc w:val="center"/>
        <w:rPr>
          <w:b/>
          <w:szCs w:val="24"/>
        </w:rPr>
      </w:pPr>
    </w:p>
    <w:p w:rsidR="002B2D36" w:rsidRPr="00154B20" w:rsidRDefault="005E5288" w:rsidP="002B2D36">
      <w:pPr>
        <w:pStyle w:val="1"/>
        <w:numPr>
          <w:ilvl w:val="0"/>
          <w:numId w:val="42"/>
        </w:numPr>
        <w:tabs>
          <w:tab w:val="left" w:pos="0"/>
          <w:tab w:val="left" w:pos="709"/>
          <w:tab w:val="left" w:pos="993"/>
        </w:tabs>
        <w:spacing w:before="0" w:after="0"/>
        <w:ind w:left="0" w:firstLine="568"/>
        <w:jc w:val="both"/>
        <w:rPr>
          <w:sz w:val="24"/>
          <w:szCs w:val="24"/>
        </w:rPr>
      </w:pPr>
      <w:r w:rsidRPr="000F0331">
        <w:rPr>
          <w:sz w:val="24"/>
          <w:szCs w:val="24"/>
        </w:rPr>
        <w:t>Sutartis įsigalioja nuo jos pasirašymo dienos ir galioja</w:t>
      </w:r>
      <w:r w:rsidR="00FF18BA">
        <w:rPr>
          <w:sz w:val="24"/>
          <w:szCs w:val="24"/>
        </w:rPr>
        <w:t xml:space="preserve"> 24 (dvidešimt keturis)</w:t>
      </w:r>
      <w:r w:rsidR="005E68F7">
        <w:rPr>
          <w:sz w:val="24"/>
          <w:szCs w:val="24"/>
        </w:rPr>
        <w:t xml:space="preserve"> mėnesius</w:t>
      </w:r>
      <w:r>
        <w:rPr>
          <w:sz w:val="24"/>
          <w:szCs w:val="24"/>
        </w:rPr>
        <w:t xml:space="preserve">. </w:t>
      </w:r>
      <w:r w:rsidR="002B2D36" w:rsidRPr="00154B20">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 sprendimo tvarka.</w:t>
      </w:r>
    </w:p>
    <w:p w:rsidR="002B2D36" w:rsidRPr="00154B20" w:rsidRDefault="002B2D36" w:rsidP="002B2D36">
      <w:pPr>
        <w:pStyle w:val="1"/>
        <w:numPr>
          <w:ilvl w:val="0"/>
          <w:numId w:val="42"/>
        </w:numPr>
        <w:tabs>
          <w:tab w:val="left" w:pos="0"/>
          <w:tab w:val="left" w:pos="709"/>
          <w:tab w:val="left" w:pos="851"/>
          <w:tab w:val="left" w:pos="993"/>
        </w:tabs>
        <w:spacing w:before="0" w:after="0"/>
        <w:ind w:left="0" w:firstLine="568"/>
        <w:jc w:val="both"/>
        <w:rPr>
          <w:sz w:val="24"/>
          <w:szCs w:val="24"/>
        </w:rPr>
      </w:pPr>
      <w:r w:rsidRPr="00154B20">
        <w:rPr>
          <w:sz w:val="24"/>
          <w:szCs w:val="24"/>
        </w:rPr>
        <w:t>Visi šios Sutarties sąlygų pakeitimai ir papildymai galioja tik tuo atveju, jei jie yra įforminami raštu ir pasirašyti abiejų Šalių. Sutarties priedai įsigalioja nuo jų pasirašymo, jei nenurodyta vėlesnė įsigaliojimo data.</w:t>
      </w:r>
    </w:p>
    <w:p w:rsidR="002B2D36" w:rsidRPr="00154B20" w:rsidRDefault="002B2D36" w:rsidP="002B2D36">
      <w:pPr>
        <w:spacing w:after="0" w:line="240" w:lineRule="auto"/>
        <w:rPr>
          <w:szCs w:val="24"/>
          <w:lang w:eastAsia="lt-LT"/>
        </w:rPr>
      </w:pPr>
    </w:p>
    <w:p w:rsidR="002B2D36" w:rsidRDefault="002B2D36" w:rsidP="002B2D36">
      <w:pPr>
        <w:tabs>
          <w:tab w:val="left" w:pos="851"/>
        </w:tabs>
        <w:spacing w:after="0" w:line="240" w:lineRule="auto"/>
        <w:jc w:val="center"/>
        <w:rPr>
          <w:b/>
          <w:szCs w:val="24"/>
        </w:rPr>
      </w:pPr>
      <w:r w:rsidRPr="00154B20">
        <w:rPr>
          <w:b/>
          <w:szCs w:val="24"/>
        </w:rPr>
        <w:t>Kitos nuostatos</w:t>
      </w:r>
    </w:p>
    <w:p w:rsidR="002B2D36" w:rsidRPr="00154B20" w:rsidRDefault="002B2D36" w:rsidP="002B2D36">
      <w:pPr>
        <w:tabs>
          <w:tab w:val="left" w:pos="851"/>
        </w:tabs>
        <w:spacing w:after="0" w:line="240" w:lineRule="auto"/>
        <w:jc w:val="center"/>
        <w:rPr>
          <w:b/>
          <w:szCs w:val="24"/>
        </w:rPr>
      </w:pPr>
    </w:p>
    <w:p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39.Sutartis yra sudaryta vadovaujantis Lietuvos Respublikos teisės aktais. Sutartis ir atskiros jos nuostatos turi būti aiškinamos vadovaujantis Lietuvos Respublikos teise.</w:t>
      </w:r>
    </w:p>
    <w:p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rsidR="002B2D36" w:rsidRPr="00154B20" w:rsidRDefault="002B2D36" w:rsidP="002B2D36">
      <w:pPr>
        <w:tabs>
          <w:tab w:val="left" w:pos="567"/>
        </w:tabs>
        <w:spacing w:after="0" w:line="240" w:lineRule="auto"/>
        <w:jc w:val="both"/>
        <w:rPr>
          <w:szCs w:val="24"/>
        </w:rPr>
      </w:pPr>
      <w:r w:rsidRPr="00154B20">
        <w:rPr>
          <w:szCs w:val="24"/>
        </w:rPr>
        <w:tab/>
        <w:t>42. Pardavėjo Konkursui pateiktas pasiūlymas ir kiti pirkimo dokumentai yra laikomi neatskiriama šios Sutarties dalimi ir gali būti naudojami aiškinant Sutarties sąlygas.</w:t>
      </w:r>
    </w:p>
    <w:p w:rsidR="002B2D36" w:rsidRPr="00154B20" w:rsidRDefault="002B2D36" w:rsidP="002B2D36">
      <w:pPr>
        <w:tabs>
          <w:tab w:val="left" w:pos="567"/>
        </w:tabs>
        <w:spacing w:after="0" w:line="240" w:lineRule="auto"/>
        <w:jc w:val="both"/>
        <w:rPr>
          <w:szCs w:val="24"/>
        </w:rPr>
      </w:pPr>
      <w:r w:rsidRPr="00154B20">
        <w:rPr>
          <w:szCs w:val="24"/>
        </w:rPr>
        <w:tab/>
        <w:t>43. Sutartis sudaryta lietuvių kalba, 2 (dviem) vienodą juridinę galią turinčiais egzemplioriais, po vieną kiekvienai Šaliai.</w:t>
      </w:r>
    </w:p>
    <w:p w:rsidR="002B2D36" w:rsidRPr="00154B20" w:rsidRDefault="002B2D36" w:rsidP="002B2D36">
      <w:pPr>
        <w:tabs>
          <w:tab w:val="left" w:pos="567"/>
        </w:tabs>
        <w:spacing w:after="0" w:line="240" w:lineRule="auto"/>
        <w:jc w:val="both"/>
        <w:rPr>
          <w:szCs w:val="24"/>
        </w:rPr>
      </w:pPr>
      <w:r w:rsidRPr="00154B20">
        <w:rPr>
          <w:szCs w:val="24"/>
        </w:rPr>
        <w:tab/>
        <w:t>44. Už Sutarties vykdymą atsakingi asmenys:</w:t>
      </w:r>
    </w:p>
    <w:p w:rsidR="002B2D36" w:rsidRPr="00154B20" w:rsidRDefault="002B2D36" w:rsidP="002B2D36">
      <w:pPr>
        <w:tabs>
          <w:tab w:val="left" w:pos="567"/>
        </w:tabs>
        <w:spacing w:after="0" w:line="240" w:lineRule="auto"/>
        <w:jc w:val="both"/>
        <w:rPr>
          <w:szCs w:val="24"/>
        </w:rPr>
      </w:pPr>
      <w:r w:rsidRPr="00154B20">
        <w:rPr>
          <w:szCs w:val="24"/>
        </w:rPr>
        <w:tab/>
        <w:t xml:space="preserve">44.1. Pirkėjo atstovas - </w:t>
      </w:r>
      <w:r w:rsidR="00673F8B" w:rsidRPr="00FB2643">
        <w:rPr>
          <w:i/>
        </w:rPr>
        <w:t>Mikrobiologinių tyrimų skyriaus</w:t>
      </w:r>
      <w:r w:rsidR="00673F8B" w:rsidRPr="00FB2643">
        <w:rPr>
          <w:i/>
          <w:szCs w:val="24"/>
        </w:rPr>
        <w:t xml:space="preserve"> vedėja Rūta Jankauskienė, tel. +370 5 210 549</w:t>
      </w:r>
      <w:r w:rsidR="00673F8B" w:rsidRPr="00FB2643">
        <w:rPr>
          <w:i/>
          <w:szCs w:val="24"/>
          <w:lang w:val="en-US"/>
        </w:rPr>
        <w:t>5</w:t>
      </w:r>
      <w:r w:rsidR="00673F8B" w:rsidRPr="00FB2643">
        <w:rPr>
          <w:i/>
          <w:szCs w:val="24"/>
        </w:rPr>
        <w:t xml:space="preserve">, el. p. </w:t>
      </w:r>
      <w:hyperlink r:id="rId8" w:history="1">
        <w:r w:rsidR="00673F8B" w:rsidRPr="00FB2643">
          <w:rPr>
            <w:rStyle w:val="a3"/>
            <w:i/>
            <w:szCs w:val="24"/>
          </w:rPr>
          <w:t>ruta.jankauskiene@nvspl.lt</w:t>
        </w:r>
      </w:hyperlink>
      <w:r w:rsidRPr="00154B20">
        <w:rPr>
          <w:szCs w:val="24"/>
        </w:rPr>
        <w:t>;</w:t>
      </w:r>
    </w:p>
    <w:p w:rsidR="002B2D36" w:rsidRPr="00515A5C" w:rsidRDefault="002B2D36" w:rsidP="002B2D36">
      <w:pPr>
        <w:tabs>
          <w:tab w:val="left" w:pos="567"/>
        </w:tabs>
        <w:spacing w:after="0" w:line="240" w:lineRule="auto"/>
        <w:jc w:val="both"/>
        <w:rPr>
          <w:szCs w:val="24"/>
          <w:lang w:val="en-US"/>
        </w:rPr>
      </w:pPr>
      <w:r w:rsidRPr="00154B20">
        <w:rPr>
          <w:szCs w:val="24"/>
        </w:rPr>
        <w:tab/>
        <w:t xml:space="preserve">44.2 </w:t>
      </w:r>
      <w:r w:rsidRPr="00C07A4D">
        <w:rPr>
          <w:szCs w:val="24"/>
        </w:rPr>
        <w:t>Pardavėjo atstovas</w:t>
      </w:r>
      <w:r w:rsidR="00D44914">
        <w:rPr>
          <w:szCs w:val="24"/>
        </w:rPr>
        <w:t xml:space="preserve"> – vadybininkė Ina Gordejenko, 8</w:t>
      </w:r>
      <w:r w:rsidR="00515A5C">
        <w:rPr>
          <w:szCs w:val="24"/>
        </w:rPr>
        <w:t>-</w:t>
      </w:r>
      <w:r w:rsidR="00D44914">
        <w:rPr>
          <w:szCs w:val="24"/>
        </w:rPr>
        <w:t>686</w:t>
      </w:r>
      <w:r w:rsidR="00515A5C">
        <w:rPr>
          <w:szCs w:val="24"/>
        </w:rPr>
        <w:t xml:space="preserve"> </w:t>
      </w:r>
      <w:r w:rsidR="00D44914">
        <w:rPr>
          <w:szCs w:val="24"/>
        </w:rPr>
        <w:t>10615</w:t>
      </w:r>
      <w:bookmarkStart w:id="1" w:name="_GoBack"/>
      <w:bookmarkEnd w:id="1"/>
      <w:r w:rsidR="00C07A4D">
        <w:rPr>
          <w:szCs w:val="24"/>
        </w:rPr>
        <w:t>,</w:t>
      </w:r>
      <w:r w:rsidR="00515A5C">
        <w:rPr>
          <w:szCs w:val="24"/>
        </w:rPr>
        <w:t xml:space="preserve"> el.p.: info@avsista.lt</w:t>
      </w:r>
    </w:p>
    <w:p w:rsidR="002B2D36" w:rsidRPr="00154B20" w:rsidRDefault="002B2D36" w:rsidP="002B2D36">
      <w:pPr>
        <w:tabs>
          <w:tab w:val="left" w:pos="567"/>
        </w:tabs>
        <w:spacing w:after="0" w:line="240" w:lineRule="auto"/>
        <w:jc w:val="both"/>
        <w:rPr>
          <w:szCs w:val="24"/>
        </w:rPr>
      </w:pPr>
      <w:r w:rsidRPr="00154B20">
        <w:rPr>
          <w:szCs w:val="24"/>
        </w:rPr>
        <w:tab/>
        <w:t xml:space="preserve">45. </w:t>
      </w:r>
      <w:r w:rsidRPr="00154B20">
        <w:rPr>
          <w:rFonts w:eastAsia="Times New Roman"/>
          <w:color w:val="000000"/>
          <w:szCs w:val="24"/>
          <w:shd w:val="clear" w:color="auto" w:fill="FFFFFF"/>
          <w:lang w:eastAsia="lt-LT"/>
        </w:rPr>
        <w:t xml:space="preserve">Pirkėjo įgaliotas asmuo, atsakingas už sutarties ir pakeitimų paskelbimą pagal Lietuvos Respublikos viešųjų pirkimų įstatymo 86 straipsnio 9 dalies nuostatas </w:t>
      </w:r>
      <w:r w:rsidR="00C23A16" w:rsidRPr="00C343C9">
        <w:rPr>
          <w:rFonts w:eastAsia="Times New Roman"/>
          <w:i/>
          <w:color w:val="000000"/>
          <w:szCs w:val="24"/>
          <w:shd w:val="clear" w:color="auto" w:fill="FFFFFF"/>
          <w:lang w:eastAsia="lt-LT"/>
        </w:rPr>
        <w:t>Planavimo ir viešųjų pirkimų skyriaus vyriausioji specialistė Inga Jasinskienė</w:t>
      </w:r>
      <w:r w:rsidRPr="00154B20">
        <w:rPr>
          <w:rFonts w:eastAsia="Times New Roman"/>
          <w:color w:val="000000"/>
          <w:szCs w:val="24"/>
          <w:shd w:val="clear" w:color="auto" w:fill="FFFFFF"/>
          <w:lang w:eastAsia="lt-LT"/>
        </w:rPr>
        <w:t>.</w:t>
      </w:r>
    </w:p>
    <w:p w:rsidR="002B2D36" w:rsidRDefault="002B2D36" w:rsidP="002B2D36">
      <w:pPr>
        <w:tabs>
          <w:tab w:val="left" w:pos="567"/>
        </w:tabs>
        <w:spacing w:after="0" w:line="240" w:lineRule="auto"/>
        <w:jc w:val="both"/>
        <w:rPr>
          <w:szCs w:val="24"/>
        </w:rPr>
      </w:pPr>
    </w:p>
    <w:p w:rsidR="001424AE" w:rsidRPr="00154B20" w:rsidRDefault="001424AE" w:rsidP="002B2D36">
      <w:pPr>
        <w:tabs>
          <w:tab w:val="left" w:pos="567"/>
        </w:tabs>
        <w:spacing w:after="0" w:line="240" w:lineRule="auto"/>
        <w:jc w:val="both"/>
        <w:rPr>
          <w:szCs w:val="24"/>
        </w:rPr>
      </w:pPr>
    </w:p>
    <w:p w:rsidR="002B2D36" w:rsidRPr="00154B20" w:rsidRDefault="002B2D36" w:rsidP="002B2D36">
      <w:pPr>
        <w:tabs>
          <w:tab w:val="left" w:pos="567"/>
        </w:tabs>
        <w:spacing w:after="0" w:line="240" w:lineRule="auto"/>
        <w:jc w:val="both"/>
        <w:rPr>
          <w:szCs w:val="24"/>
        </w:rPr>
      </w:pPr>
      <w:r w:rsidRPr="00154B20">
        <w:rPr>
          <w:szCs w:val="24"/>
        </w:rPr>
        <w:lastRenderedPageBreak/>
        <w:tab/>
        <w:t>PRIEDAI:</w:t>
      </w:r>
    </w:p>
    <w:p w:rsidR="002B2D36" w:rsidRPr="00F74EB7" w:rsidRDefault="002B2D36" w:rsidP="002B2D36">
      <w:pPr>
        <w:tabs>
          <w:tab w:val="left" w:pos="567"/>
        </w:tabs>
        <w:spacing w:after="0" w:line="240" w:lineRule="auto"/>
        <w:jc w:val="both"/>
        <w:rPr>
          <w:szCs w:val="24"/>
        </w:rPr>
      </w:pPr>
      <w:r w:rsidRPr="00F74EB7">
        <w:rPr>
          <w:szCs w:val="24"/>
        </w:rPr>
        <w:tab/>
        <w:t xml:space="preserve">1 priedas. </w:t>
      </w:r>
      <w:r w:rsidR="001456FF">
        <w:rPr>
          <w:szCs w:val="24"/>
        </w:rPr>
        <w:t>Reagentų ir</w:t>
      </w:r>
      <w:r w:rsidR="0004093D">
        <w:rPr>
          <w:szCs w:val="24"/>
        </w:rPr>
        <w:t xml:space="preserve"> priemonių</w:t>
      </w:r>
      <w:r w:rsidR="001456FF">
        <w:rPr>
          <w:szCs w:val="24"/>
        </w:rPr>
        <w:t>, skirtų mikrobiologiniams tyrimams atlikti,</w:t>
      </w:r>
      <w:r w:rsidR="00632B46">
        <w:rPr>
          <w:szCs w:val="24"/>
        </w:rPr>
        <w:t>pirkimas (AK-</w:t>
      </w:r>
      <w:r w:rsidR="001456FF">
        <w:rPr>
          <w:szCs w:val="24"/>
        </w:rPr>
        <w:t>3</w:t>
      </w:r>
      <w:r w:rsidR="00632B46">
        <w:rPr>
          <w:szCs w:val="24"/>
        </w:rPr>
        <w:t>/20</w:t>
      </w:r>
      <w:r w:rsidR="001F365C">
        <w:rPr>
          <w:szCs w:val="24"/>
        </w:rPr>
        <w:t>21</w:t>
      </w:r>
      <w:r w:rsidR="00632B46">
        <w:rPr>
          <w:szCs w:val="24"/>
        </w:rPr>
        <w:t>)</w:t>
      </w:r>
      <w:r w:rsidR="00E57483">
        <w:rPr>
          <w:szCs w:val="24"/>
        </w:rPr>
        <w:t>,</w:t>
      </w:r>
      <w:r w:rsidR="003717E1">
        <w:rPr>
          <w:szCs w:val="24"/>
        </w:rPr>
        <w:t xml:space="preserve"> </w:t>
      </w:r>
      <w:r w:rsidRPr="00F74EB7">
        <w:rPr>
          <w:szCs w:val="24"/>
        </w:rPr>
        <w:t xml:space="preserve">techninė specifikacija, </w:t>
      </w:r>
      <w:r w:rsidR="00B22F15" w:rsidRPr="00B22F15">
        <w:rPr>
          <w:szCs w:val="24"/>
        </w:rPr>
        <w:t>4</w:t>
      </w:r>
      <w:r w:rsidRPr="00B22F15">
        <w:rPr>
          <w:szCs w:val="24"/>
        </w:rPr>
        <w:t>la</w:t>
      </w:r>
      <w:r w:rsidRPr="00F74EB7">
        <w:rPr>
          <w:szCs w:val="24"/>
        </w:rPr>
        <w:t>pa</w:t>
      </w:r>
      <w:r w:rsidR="00B22F15">
        <w:rPr>
          <w:szCs w:val="24"/>
        </w:rPr>
        <w:t>i</w:t>
      </w:r>
      <w:r w:rsidRPr="00F74EB7">
        <w:rPr>
          <w:szCs w:val="24"/>
        </w:rPr>
        <w:t>.</w:t>
      </w:r>
    </w:p>
    <w:p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D234D0">
        <w:rPr>
          <w:szCs w:val="24"/>
        </w:rPr>
        <w:t>Reagentų ir priemonių, skirtų mikrobiologiniams tyrimams atlikti, pirkimas (AK-3/2021)</w:t>
      </w:r>
      <w:r w:rsidRPr="00F74EB7">
        <w:rPr>
          <w:szCs w:val="24"/>
        </w:rPr>
        <w:t xml:space="preserve">, </w:t>
      </w:r>
      <w:r w:rsidR="00632B46" w:rsidRPr="00F74EB7">
        <w:rPr>
          <w:szCs w:val="24"/>
        </w:rPr>
        <w:t>užsakym</w:t>
      </w:r>
      <w:r w:rsidR="00E57483">
        <w:rPr>
          <w:szCs w:val="24"/>
        </w:rPr>
        <w:t>o forma</w:t>
      </w:r>
      <w:r w:rsidR="00632B46">
        <w:rPr>
          <w:szCs w:val="24"/>
        </w:rPr>
        <w:t>,</w:t>
      </w:r>
      <w:r w:rsidRPr="00F74EB7">
        <w:rPr>
          <w:szCs w:val="24"/>
        </w:rPr>
        <w:t>1 lapas.</w:t>
      </w:r>
    </w:p>
    <w:p w:rsidR="002B2D36" w:rsidRPr="00154B20" w:rsidRDefault="002B2D36" w:rsidP="002B2D36">
      <w:pPr>
        <w:tabs>
          <w:tab w:val="left" w:pos="0"/>
          <w:tab w:val="left" w:pos="567"/>
        </w:tabs>
        <w:spacing w:after="0" w:line="240" w:lineRule="auto"/>
        <w:jc w:val="both"/>
        <w:rPr>
          <w:position w:val="-4"/>
          <w:szCs w:val="24"/>
        </w:rPr>
      </w:pPr>
    </w:p>
    <w:p w:rsidR="00B13AAF" w:rsidRPr="00154B20" w:rsidRDefault="00B13AAF" w:rsidP="00154B20">
      <w:pPr>
        <w:spacing w:after="0" w:line="240" w:lineRule="auto"/>
        <w:jc w:val="center"/>
        <w:rPr>
          <w:b/>
          <w:bCs/>
          <w:szCs w:val="24"/>
        </w:rPr>
      </w:pPr>
      <w:r w:rsidRPr="00154B20">
        <w:rPr>
          <w:b/>
          <w:bCs/>
          <w:szCs w:val="24"/>
        </w:rPr>
        <w:t>Juridiniai šalių adresai</w:t>
      </w:r>
    </w:p>
    <w:p w:rsidR="00B13AAF" w:rsidRPr="00154B20" w:rsidRDefault="00B13AAF" w:rsidP="00B13AAF">
      <w:pPr>
        <w:spacing w:after="0" w:line="240" w:lineRule="auto"/>
        <w:jc w:val="center"/>
        <w:rPr>
          <w:b/>
          <w:bCs/>
          <w:szCs w:val="24"/>
        </w:rPr>
      </w:pPr>
    </w:p>
    <w:tbl>
      <w:tblPr>
        <w:tblW w:w="9673" w:type="dxa"/>
        <w:tblInd w:w="108" w:type="dxa"/>
        <w:tblLayout w:type="fixed"/>
        <w:tblLook w:val="0000"/>
      </w:tblPr>
      <w:tblGrid>
        <w:gridCol w:w="4395"/>
        <w:gridCol w:w="5278"/>
      </w:tblGrid>
      <w:tr w:rsidR="00B13AAF" w:rsidRPr="005A18AE" w:rsidTr="00591349">
        <w:trPr>
          <w:trHeight w:val="255"/>
        </w:trPr>
        <w:tc>
          <w:tcPr>
            <w:tcW w:w="4395" w:type="dxa"/>
            <w:vAlign w:val="bottom"/>
          </w:tcPr>
          <w:p w:rsidR="00B13AAF" w:rsidRPr="005A18AE" w:rsidRDefault="00B13AAF" w:rsidP="00B13AAF">
            <w:pPr>
              <w:spacing w:after="0" w:line="240" w:lineRule="auto"/>
              <w:rPr>
                <w:b/>
                <w:szCs w:val="24"/>
              </w:rPr>
            </w:pPr>
            <w:r w:rsidRPr="005A18AE">
              <w:rPr>
                <w:b/>
                <w:szCs w:val="24"/>
              </w:rPr>
              <w:t>Pardavėjas</w:t>
            </w:r>
          </w:p>
        </w:tc>
        <w:tc>
          <w:tcPr>
            <w:tcW w:w="5278" w:type="dxa"/>
            <w:vAlign w:val="bottom"/>
          </w:tcPr>
          <w:p w:rsidR="00B13AAF" w:rsidRPr="005A18AE" w:rsidRDefault="00B13AAF" w:rsidP="00B13AAF">
            <w:pPr>
              <w:spacing w:after="0" w:line="240" w:lineRule="auto"/>
              <w:rPr>
                <w:b/>
                <w:szCs w:val="24"/>
                <w:highlight w:val="yellow"/>
              </w:rPr>
            </w:pPr>
            <w:r w:rsidRPr="005A18AE">
              <w:rPr>
                <w:b/>
                <w:szCs w:val="24"/>
              </w:rPr>
              <w:t>Pirkėjas</w:t>
            </w:r>
          </w:p>
        </w:tc>
      </w:tr>
      <w:tr w:rsidR="00C160AC" w:rsidRPr="005A18AE" w:rsidTr="00591349">
        <w:trPr>
          <w:trHeight w:val="80"/>
        </w:trPr>
        <w:tc>
          <w:tcPr>
            <w:tcW w:w="4395" w:type="dxa"/>
          </w:tcPr>
          <w:p w:rsidR="00C160AC" w:rsidRPr="005A18AE" w:rsidRDefault="00C160AC" w:rsidP="00C160AC">
            <w:pPr>
              <w:keepNext/>
              <w:spacing w:after="0" w:line="240" w:lineRule="auto"/>
              <w:outlineLvl w:val="0"/>
              <w:rPr>
                <w:szCs w:val="24"/>
              </w:rPr>
            </w:pPr>
            <w:r w:rsidRPr="00B139A0">
              <w:rPr>
                <w:szCs w:val="24"/>
              </w:rPr>
              <w:t>O. Žuravliovo įmonė „Avsista“</w:t>
            </w:r>
          </w:p>
        </w:tc>
        <w:tc>
          <w:tcPr>
            <w:tcW w:w="5278" w:type="dxa"/>
            <w:vAlign w:val="bottom"/>
          </w:tcPr>
          <w:p w:rsidR="00C160AC" w:rsidRPr="005A18AE" w:rsidRDefault="00C160AC" w:rsidP="00C160AC">
            <w:pPr>
              <w:keepNext/>
              <w:spacing w:after="0" w:line="240" w:lineRule="auto"/>
              <w:outlineLvl w:val="0"/>
              <w:rPr>
                <w:szCs w:val="24"/>
              </w:rPr>
            </w:pPr>
            <w:r w:rsidRPr="005A18AE">
              <w:rPr>
                <w:szCs w:val="24"/>
              </w:rPr>
              <w:t>Nacionalinė visuomenės sveikatos priežiūros</w:t>
            </w:r>
          </w:p>
        </w:tc>
      </w:tr>
      <w:tr w:rsidR="00C160AC" w:rsidRPr="005A18AE" w:rsidTr="00591349">
        <w:trPr>
          <w:trHeight w:val="255"/>
        </w:trPr>
        <w:tc>
          <w:tcPr>
            <w:tcW w:w="4395" w:type="dxa"/>
            <w:vAlign w:val="bottom"/>
          </w:tcPr>
          <w:p w:rsidR="00C160AC" w:rsidRPr="005A18AE" w:rsidRDefault="00C160AC" w:rsidP="00C160AC">
            <w:pPr>
              <w:spacing w:after="0" w:line="240" w:lineRule="auto"/>
              <w:rPr>
                <w:szCs w:val="24"/>
              </w:rPr>
            </w:pPr>
            <w:r w:rsidRPr="00B139A0">
              <w:rPr>
                <w:szCs w:val="24"/>
              </w:rPr>
              <w:t xml:space="preserve">Įmonės kodas </w:t>
            </w:r>
            <w:r w:rsidRPr="00B139A0">
              <w:rPr>
                <w:rFonts w:ascii="TimesNewRomanPSMT" w:eastAsiaTheme="minorHAnsi" w:hAnsi="TimesNewRomanPSMT" w:cs="TimesNewRomanPSMT"/>
                <w:szCs w:val="24"/>
              </w:rPr>
              <w:t>155525379</w:t>
            </w:r>
          </w:p>
        </w:tc>
        <w:tc>
          <w:tcPr>
            <w:tcW w:w="5278" w:type="dxa"/>
            <w:vAlign w:val="bottom"/>
          </w:tcPr>
          <w:p w:rsidR="00C160AC" w:rsidRDefault="00C160AC" w:rsidP="00C160AC">
            <w:pPr>
              <w:spacing w:after="0" w:line="240" w:lineRule="auto"/>
              <w:rPr>
                <w:szCs w:val="24"/>
              </w:rPr>
            </w:pPr>
            <w:r>
              <w:rPr>
                <w:szCs w:val="24"/>
              </w:rPr>
              <w:t>l</w:t>
            </w:r>
            <w:r w:rsidRPr="005A18AE">
              <w:rPr>
                <w:szCs w:val="24"/>
              </w:rPr>
              <w:t>aboratorija</w:t>
            </w:r>
          </w:p>
          <w:p w:rsidR="00C160AC" w:rsidRPr="005A18AE" w:rsidRDefault="00C160AC" w:rsidP="00C160AC">
            <w:pPr>
              <w:spacing w:after="0" w:line="240" w:lineRule="auto"/>
              <w:rPr>
                <w:szCs w:val="24"/>
              </w:rPr>
            </w:pPr>
            <w:r w:rsidRPr="005A18AE">
              <w:rPr>
                <w:szCs w:val="24"/>
              </w:rPr>
              <w:t>Įstaigos kodas 195551983</w:t>
            </w:r>
          </w:p>
        </w:tc>
      </w:tr>
      <w:tr w:rsidR="00C160AC" w:rsidRPr="005A18AE" w:rsidTr="00591349">
        <w:trPr>
          <w:trHeight w:val="245"/>
        </w:trPr>
        <w:tc>
          <w:tcPr>
            <w:tcW w:w="4395" w:type="dxa"/>
            <w:vAlign w:val="bottom"/>
          </w:tcPr>
          <w:p w:rsidR="00C160AC" w:rsidRPr="004B1E18" w:rsidRDefault="00C160AC" w:rsidP="00C160AC">
            <w:pPr>
              <w:spacing w:after="0" w:line="240" w:lineRule="auto"/>
              <w:rPr>
                <w:szCs w:val="24"/>
              </w:rPr>
            </w:pPr>
            <w:r>
              <w:rPr>
                <w:szCs w:val="24"/>
              </w:rPr>
              <w:t>Pramonės g.18, Karlų k., Visagino sav.</w:t>
            </w:r>
          </w:p>
        </w:tc>
        <w:tc>
          <w:tcPr>
            <w:tcW w:w="5278" w:type="dxa"/>
            <w:vAlign w:val="bottom"/>
          </w:tcPr>
          <w:p w:rsidR="00C160AC" w:rsidRPr="005A18AE" w:rsidRDefault="00C160AC" w:rsidP="00C160AC">
            <w:pPr>
              <w:spacing w:after="0" w:line="240" w:lineRule="auto"/>
              <w:rPr>
                <w:szCs w:val="24"/>
              </w:rPr>
            </w:pPr>
            <w:r w:rsidRPr="005A18AE">
              <w:rPr>
                <w:szCs w:val="24"/>
              </w:rPr>
              <w:t>Žolyno g. 36, 10210 Vilnius</w:t>
            </w:r>
          </w:p>
        </w:tc>
      </w:tr>
      <w:tr w:rsidR="00C160AC" w:rsidRPr="005A18AE" w:rsidTr="00591349">
        <w:trPr>
          <w:trHeight w:val="255"/>
        </w:trPr>
        <w:tc>
          <w:tcPr>
            <w:tcW w:w="4395" w:type="dxa"/>
            <w:vAlign w:val="center"/>
          </w:tcPr>
          <w:p w:rsidR="00C160AC" w:rsidRPr="004B1E18" w:rsidRDefault="00C160AC" w:rsidP="00C160AC">
            <w:pPr>
              <w:spacing w:after="0" w:line="240" w:lineRule="auto"/>
              <w:rPr>
                <w:szCs w:val="24"/>
              </w:rPr>
            </w:pPr>
            <w:r w:rsidRPr="00B139A0">
              <w:rPr>
                <w:szCs w:val="24"/>
              </w:rPr>
              <w:t xml:space="preserve">PVM kodas </w:t>
            </w:r>
            <w:r>
              <w:rPr>
                <w:szCs w:val="24"/>
              </w:rPr>
              <w:t>LT</w:t>
            </w:r>
            <w:r w:rsidRPr="00B139A0">
              <w:rPr>
                <w:szCs w:val="24"/>
              </w:rPr>
              <w:t>555253716</w:t>
            </w:r>
          </w:p>
        </w:tc>
        <w:tc>
          <w:tcPr>
            <w:tcW w:w="5278" w:type="dxa"/>
            <w:vAlign w:val="bottom"/>
          </w:tcPr>
          <w:p w:rsidR="00C160AC" w:rsidRPr="005A18AE" w:rsidRDefault="00C160AC" w:rsidP="00C160AC">
            <w:pPr>
              <w:spacing w:after="0" w:line="240" w:lineRule="auto"/>
              <w:rPr>
                <w:szCs w:val="24"/>
              </w:rPr>
            </w:pPr>
          </w:p>
        </w:tc>
      </w:tr>
      <w:tr w:rsidR="00C160AC" w:rsidRPr="005A18AE" w:rsidTr="00591349">
        <w:trPr>
          <w:trHeight w:val="255"/>
        </w:trPr>
        <w:tc>
          <w:tcPr>
            <w:tcW w:w="4395" w:type="dxa"/>
            <w:vAlign w:val="center"/>
          </w:tcPr>
          <w:p w:rsidR="00C160AC" w:rsidRPr="004B1E18" w:rsidRDefault="00C160AC" w:rsidP="00C160AC">
            <w:pPr>
              <w:spacing w:after="0" w:line="240" w:lineRule="auto"/>
              <w:rPr>
                <w:szCs w:val="24"/>
              </w:rPr>
            </w:pPr>
            <w:r w:rsidRPr="00B139A0">
              <w:rPr>
                <w:szCs w:val="24"/>
              </w:rPr>
              <w:t>Tel. (8 5) 273 7300</w:t>
            </w:r>
          </w:p>
        </w:tc>
        <w:tc>
          <w:tcPr>
            <w:tcW w:w="5278" w:type="dxa"/>
            <w:vAlign w:val="bottom"/>
          </w:tcPr>
          <w:p w:rsidR="00C160AC" w:rsidRPr="005A18AE" w:rsidRDefault="00C160AC" w:rsidP="00C160AC">
            <w:pPr>
              <w:spacing w:after="0" w:line="240" w:lineRule="auto"/>
              <w:rPr>
                <w:szCs w:val="24"/>
              </w:rPr>
            </w:pPr>
            <w:r w:rsidRPr="005A18AE">
              <w:rPr>
                <w:szCs w:val="24"/>
              </w:rPr>
              <w:t>Tel. (8 5) 270 9229</w:t>
            </w:r>
          </w:p>
        </w:tc>
      </w:tr>
      <w:tr w:rsidR="00C160AC" w:rsidRPr="005A18AE" w:rsidTr="00591349">
        <w:trPr>
          <w:trHeight w:val="255"/>
        </w:trPr>
        <w:tc>
          <w:tcPr>
            <w:tcW w:w="4395" w:type="dxa"/>
            <w:vAlign w:val="center"/>
          </w:tcPr>
          <w:p w:rsidR="00C160AC" w:rsidRPr="004B1E18" w:rsidRDefault="00C160AC" w:rsidP="00C160AC">
            <w:pPr>
              <w:spacing w:after="0" w:line="240" w:lineRule="auto"/>
              <w:rPr>
                <w:szCs w:val="24"/>
              </w:rPr>
            </w:pPr>
            <w:r w:rsidRPr="00B139A0">
              <w:rPr>
                <w:szCs w:val="24"/>
              </w:rPr>
              <w:t>Faks.(8 5) 203 2824</w:t>
            </w:r>
          </w:p>
        </w:tc>
        <w:tc>
          <w:tcPr>
            <w:tcW w:w="5278" w:type="dxa"/>
            <w:vAlign w:val="bottom"/>
          </w:tcPr>
          <w:p w:rsidR="00C160AC" w:rsidRPr="005A18AE" w:rsidRDefault="00C160AC" w:rsidP="00C160AC">
            <w:pPr>
              <w:spacing w:after="0" w:line="240" w:lineRule="auto"/>
              <w:rPr>
                <w:szCs w:val="24"/>
              </w:rPr>
            </w:pPr>
            <w:r w:rsidRPr="005A18AE">
              <w:rPr>
                <w:szCs w:val="24"/>
              </w:rPr>
              <w:t>Faks. (8 5) 210 4848</w:t>
            </w:r>
          </w:p>
        </w:tc>
      </w:tr>
      <w:tr w:rsidR="00C160AC" w:rsidRPr="005A18AE" w:rsidTr="00591349">
        <w:trPr>
          <w:trHeight w:val="255"/>
        </w:trPr>
        <w:tc>
          <w:tcPr>
            <w:tcW w:w="4395" w:type="dxa"/>
            <w:vAlign w:val="center"/>
          </w:tcPr>
          <w:p w:rsidR="00C160AC" w:rsidRPr="004B1E18" w:rsidRDefault="00C160AC" w:rsidP="00C160AC">
            <w:pPr>
              <w:spacing w:after="0" w:line="240" w:lineRule="auto"/>
              <w:rPr>
                <w:szCs w:val="24"/>
              </w:rPr>
            </w:pPr>
            <w:r w:rsidRPr="00B139A0">
              <w:rPr>
                <w:szCs w:val="24"/>
              </w:rPr>
              <w:t>El. paštas</w:t>
            </w:r>
            <w:r w:rsidR="003717E1">
              <w:rPr>
                <w:szCs w:val="24"/>
              </w:rPr>
              <w:t>:</w:t>
            </w:r>
            <w:r w:rsidRPr="00B139A0">
              <w:rPr>
                <w:szCs w:val="24"/>
              </w:rPr>
              <w:t xml:space="preserve"> info@avsista.lt</w:t>
            </w:r>
          </w:p>
        </w:tc>
        <w:tc>
          <w:tcPr>
            <w:tcW w:w="5278" w:type="dxa"/>
            <w:vAlign w:val="bottom"/>
          </w:tcPr>
          <w:p w:rsidR="00C160AC" w:rsidRPr="005A18AE" w:rsidRDefault="00C160AC" w:rsidP="00C160AC">
            <w:pPr>
              <w:spacing w:after="0" w:line="240" w:lineRule="auto"/>
              <w:rPr>
                <w:szCs w:val="24"/>
              </w:rPr>
            </w:pPr>
            <w:r w:rsidRPr="005A18AE">
              <w:rPr>
                <w:szCs w:val="24"/>
              </w:rPr>
              <w:t>El. paštas</w:t>
            </w:r>
            <w:r w:rsidR="003717E1">
              <w:rPr>
                <w:szCs w:val="24"/>
              </w:rPr>
              <w:t>:</w:t>
            </w:r>
            <w:r w:rsidRPr="005A18AE">
              <w:rPr>
                <w:szCs w:val="24"/>
              </w:rPr>
              <w:t xml:space="preserve"> nvspl@nvspl.lt</w:t>
            </w:r>
          </w:p>
        </w:tc>
      </w:tr>
      <w:tr w:rsidR="00C160AC" w:rsidRPr="005A18AE" w:rsidTr="00591349">
        <w:trPr>
          <w:trHeight w:val="255"/>
        </w:trPr>
        <w:tc>
          <w:tcPr>
            <w:tcW w:w="4395" w:type="dxa"/>
            <w:vAlign w:val="center"/>
          </w:tcPr>
          <w:p w:rsidR="00C160AC" w:rsidRPr="004B1E18" w:rsidRDefault="00C160AC" w:rsidP="00C160AC">
            <w:pPr>
              <w:spacing w:after="0" w:line="240" w:lineRule="auto"/>
              <w:rPr>
                <w:szCs w:val="24"/>
              </w:rPr>
            </w:pPr>
            <w:r w:rsidRPr="00B139A0">
              <w:rPr>
                <w:szCs w:val="24"/>
              </w:rPr>
              <w:t>Bankas AB Swedbank</w:t>
            </w:r>
          </w:p>
        </w:tc>
        <w:tc>
          <w:tcPr>
            <w:tcW w:w="5278" w:type="dxa"/>
            <w:vAlign w:val="bottom"/>
          </w:tcPr>
          <w:p w:rsidR="00C160AC" w:rsidRPr="005A18AE" w:rsidRDefault="00C160AC" w:rsidP="00C160AC">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C160AC" w:rsidRPr="005A18AE" w:rsidTr="00591349">
        <w:trPr>
          <w:trHeight w:val="255"/>
        </w:trPr>
        <w:tc>
          <w:tcPr>
            <w:tcW w:w="4395" w:type="dxa"/>
            <w:vAlign w:val="center"/>
          </w:tcPr>
          <w:p w:rsidR="00C160AC" w:rsidRPr="004B1E18" w:rsidRDefault="00C160AC" w:rsidP="00C160AC">
            <w:pPr>
              <w:spacing w:after="0" w:line="240" w:lineRule="auto"/>
              <w:rPr>
                <w:szCs w:val="24"/>
              </w:rPr>
            </w:pPr>
            <w:r w:rsidRPr="00B139A0">
              <w:rPr>
                <w:szCs w:val="24"/>
              </w:rPr>
              <w:t>Banko kodas 73000</w:t>
            </w:r>
          </w:p>
        </w:tc>
        <w:tc>
          <w:tcPr>
            <w:tcW w:w="5278" w:type="dxa"/>
            <w:vAlign w:val="bottom"/>
          </w:tcPr>
          <w:p w:rsidR="00C160AC" w:rsidRPr="005A18AE" w:rsidRDefault="00C160AC" w:rsidP="00C160AC">
            <w:pPr>
              <w:spacing w:after="0" w:line="240" w:lineRule="auto"/>
              <w:rPr>
                <w:szCs w:val="24"/>
              </w:rPr>
            </w:pPr>
            <w:r w:rsidRPr="005A18AE">
              <w:rPr>
                <w:szCs w:val="24"/>
              </w:rPr>
              <w:t>Banko kodas 40100</w:t>
            </w:r>
          </w:p>
        </w:tc>
      </w:tr>
      <w:tr w:rsidR="00C160AC" w:rsidRPr="005A18AE" w:rsidTr="00591349">
        <w:trPr>
          <w:trHeight w:val="255"/>
        </w:trPr>
        <w:tc>
          <w:tcPr>
            <w:tcW w:w="4395" w:type="dxa"/>
            <w:vAlign w:val="center"/>
          </w:tcPr>
          <w:p w:rsidR="00C160AC" w:rsidRPr="005A18AE" w:rsidRDefault="00C160AC" w:rsidP="00C160AC">
            <w:pPr>
              <w:spacing w:after="0" w:line="240" w:lineRule="auto"/>
              <w:rPr>
                <w:szCs w:val="24"/>
              </w:rPr>
            </w:pPr>
            <w:r w:rsidRPr="00B139A0">
              <w:rPr>
                <w:szCs w:val="24"/>
              </w:rPr>
              <w:t>A.s. LT77 7300 0100 0261 5924</w:t>
            </w:r>
          </w:p>
        </w:tc>
        <w:tc>
          <w:tcPr>
            <w:tcW w:w="5278" w:type="dxa"/>
            <w:vAlign w:val="bottom"/>
          </w:tcPr>
          <w:p w:rsidR="00C160AC" w:rsidRPr="005A18AE" w:rsidRDefault="00C160AC" w:rsidP="00C160AC">
            <w:pPr>
              <w:spacing w:after="0" w:line="240" w:lineRule="auto"/>
              <w:rPr>
                <w:szCs w:val="24"/>
              </w:rPr>
            </w:pPr>
            <w:r w:rsidRPr="005A18AE">
              <w:rPr>
                <w:szCs w:val="24"/>
              </w:rPr>
              <w:t>A. s. LT66 4010 0424 0022 5879</w:t>
            </w:r>
          </w:p>
        </w:tc>
      </w:tr>
      <w:tr w:rsidR="00C527B0" w:rsidRPr="005A18AE" w:rsidTr="00591349">
        <w:trPr>
          <w:trHeight w:val="255"/>
        </w:trPr>
        <w:tc>
          <w:tcPr>
            <w:tcW w:w="4395" w:type="dxa"/>
            <w:vAlign w:val="center"/>
          </w:tcPr>
          <w:p w:rsidR="00C527B0" w:rsidRDefault="00C527B0" w:rsidP="00C527B0">
            <w:pPr>
              <w:spacing w:after="0" w:line="240" w:lineRule="auto"/>
              <w:rPr>
                <w:szCs w:val="24"/>
                <w:highlight w:val="yellow"/>
              </w:rPr>
            </w:pPr>
          </w:p>
          <w:p w:rsidR="00C527B0" w:rsidRPr="004B1E18" w:rsidRDefault="00C527B0" w:rsidP="00C527B0">
            <w:pPr>
              <w:spacing w:after="0" w:line="240" w:lineRule="auto"/>
              <w:rPr>
                <w:szCs w:val="24"/>
                <w:highlight w:val="yellow"/>
              </w:rPr>
            </w:pPr>
            <w:r>
              <w:rPr>
                <w:szCs w:val="24"/>
              </w:rPr>
              <w:t>Direktorius</w:t>
            </w:r>
          </w:p>
        </w:tc>
        <w:tc>
          <w:tcPr>
            <w:tcW w:w="5278" w:type="dxa"/>
            <w:vAlign w:val="bottom"/>
          </w:tcPr>
          <w:p w:rsidR="00C527B0" w:rsidRPr="005A18AE" w:rsidRDefault="00C527B0" w:rsidP="00C527B0">
            <w:pPr>
              <w:spacing w:after="0" w:line="240" w:lineRule="auto"/>
              <w:rPr>
                <w:szCs w:val="24"/>
                <w:highlight w:val="yellow"/>
              </w:rPr>
            </w:pPr>
            <w:r w:rsidRPr="005A18AE">
              <w:rPr>
                <w:szCs w:val="24"/>
              </w:rPr>
              <w:t>Direkto</w:t>
            </w:r>
            <w:r>
              <w:rPr>
                <w:szCs w:val="24"/>
              </w:rPr>
              <w:t xml:space="preserve">rius </w:t>
            </w:r>
          </w:p>
        </w:tc>
      </w:tr>
      <w:tr w:rsidR="00C527B0" w:rsidRPr="005A18AE" w:rsidTr="00591349">
        <w:trPr>
          <w:trHeight w:val="255"/>
        </w:trPr>
        <w:tc>
          <w:tcPr>
            <w:tcW w:w="4395" w:type="dxa"/>
            <w:vAlign w:val="center"/>
          </w:tcPr>
          <w:p w:rsidR="00C527B0" w:rsidRPr="005A18AE" w:rsidRDefault="00C160AC" w:rsidP="00C527B0">
            <w:pPr>
              <w:spacing w:after="0" w:line="240" w:lineRule="auto"/>
              <w:rPr>
                <w:szCs w:val="24"/>
              </w:rPr>
            </w:pPr>
            <w:r w:rsidRPr="00B139A0">
              <w:rPr>
                <w:szCs w:val="24"/>
              </w:rPr>
              <w:t>Oleg Žuravliov</w:t>
            </w:r>
          </w:p>
        </w:tc>
        <w:tc>
          <w:tcPr>
            <w:tcW w:w="5278" w:type="dxa"/>
          </w:tcPr>
          <w:p w:rsidR="00C527B0" w:rsidRPr="005A18AE" w:rsidRDefault="00C527B0" w:rsidP="00C527B0">
            <w:pPr>
              <w:spacing w:after="0" w:line="240" w:lineRule="auto"/>
              <w:rPr>
                <w:szCs w:val="24"/>
              </w:rPr>
            </w:pPr>
            <w:r>
              <w:rPr>
                <w:szCs w:val="24"/>
              </w:rPr>
              <w:t>Danas Bakša</w:t>
            </w:r>
          </w:p>
        </w:tc>
      </w:tr>
      <w:tr w:rsidR="00BC5983" w:rsidRPr="005A18AE" w:rsidTr="00591349">
        <w:trPr>
          <w:trHeight w:val="255"/>
        </w:trPr>
        <w:tc>
          <w:tcPr>
            <w:tcW w:w="4395" w:type="dxa"/>
          </w:tcPr>
          <w:p w:rsidR="00BC5983" w:rsidRPr="005A18AE" w:rsidRDefault="00BC5983" w:rsidP="00BC5983">
            <w:pPr>
              <w:spacing w:after="0" w:line="240" w:lineRule="auto"/>
              <w:rPr>
                <w:szCs w:val="24"/>
              </w:rPr>
            </w:pPr>
            <w:r w:rsidRPr="005A18AE">
              <w:rPr>
                <w:szCs w:val="24"/>
              </w:rPr>
              <w:t>Parašas      ___________________</w:t>
            </w:r>
          </w:p>
        </w:tc>
        <w:tc>
          <w:tcPr>
            <w:tcW w:w="5278" w:type="dxa"/>
          </w:tcPr>
          <w:p w:rsidR="00BC5983" w:rsidRPr="005A18AE" w:rsidRDefault="00BC5983" w:rsidP="00BC5983">
            <w:pPr>
              <w:spacing w:after="0" w:line="240" w:lineRule="auto"/>
              <w:rPr>
                <w:szCs w:val="24"/>
              </w:rPr>
            </w:pPr>
            <w:r w:rsidRPr="005A18AE">
              <w:rPr>
                <w:szCs w:val="24"/>
              </w:rPr>
              <w:t>Parašas</w:t>
            </w:r>
            <w:r w:rsidRPr="005A18AE">
              <w:rPr>
                <w:szCs w:val="24"/>
              </w:rPr>
              <w:tab/>
              <w:t>______________________</w:t>
            </w:r>
          </w:p>
        </w:tc>
      </w:tr>
      <w:tr w:rsidR="00BC5983" w:rsidRPr="005A18AE" w:rsidTr="00591349">
        <w:trPr>
          <w:trHeight w:val="255"/>
        </w:trPr>
        <w:tc>
          <w:tcPr>
            <w:tcW w:w="4395" w:type="dxa"/>
          </w:tcPr>
          <w:p w:rsidR="00BC5983" w:rsidRPr="005A18AE" w:rsidRDefault="00BC5983" w:rsidP="00BC5983">
            <w:pPr>
              <w:spacing w:after="0" w:line="240" w:lineRule="auto"/>
              <w:rPr>
                <w:szCs w:val="24"/>
              </w:rPr>
            </w:pPr>
            <w:r w:rsidRPr="005A18AE">
              <w:rPr>
                <w:szCs w:val="24"/>
              </w:rPr>
              <w:t>A.V.</w:t>
            </w:r>
          </w:p>
        </w:tc>
        <w:tc>
          <w:tcPr>
            <w:tcW w:w="5278" w:type="dxa"/>
          </w:tcPr>
          <w:p w:rsidR="00BC5983" w:rsidRPr="005A18AE" w:rsidRDefault="00BC5983" w:rsidP="00BC5983">
            <w:pPr>
              <w:spacing w:after="0" w:line="240" w:lineRule="auto"/>
              <w:rPr>
                <w:szCs w:val="24"/>
              </w:rPr>
            </w:pPr>
            <w:r w:rsidRPr="005A18AE">
              <w:rPr>
                <w:szCs w:val="24"/>
              </w:rPr>
              <w:t>A.V.</w:t>
            </w:r>
          </w:p>
        </w:tc>
      </w:tr>
      <w:tr w:rsidR="00BC5983" w:rsidRPr="005A18AE" w:rsidTr="00591349">
        <w:trPr>
          <w:trHeight w:val="255"/>
        </w:trPr>
        <w:tc>
          <w:tcPr>
            <w:tcW w:w="4395" w:type="dxa"/>
          </w:tcPr>
          <w:p w:rsidR="00BC5983" w:rsidRPr="005A18AE" w:rsidRDefault="00BC5983" w:rsidP="00BC5983">
            <w:pPr>
              <w:spacing w:after="0" w:line="240" w:lineRule="auto"/>
              <w:rPr>
                <w:szCs w:val="24"/>
              </w:rPr>
            </w:pPr>
          </w:p>
        </w:tc>
        <w:tc>
          <w:tcPr>
            <w:tcW w:w="5278" w:type="dxa"/>
          </w:tcPr>
          <w:p w:rsidR="00BC5983" w:rsidRPr="005A18AE" w:rsidRDefault="00BC5983" w:rsidP="00BC5983">
            <w:pPr>
              <w:spacing w:after="0" w:line="240" w:lineRule="auto"/>
              <w:rPr>
                <w:szCs w:val="24"/>
              </w:rPr>
            </w:pPr>
          </w:p>
        </w:tc>
      </w:tr>
    </w:tbl>
    <w:p w:rsidR="00B13AAF" w:rsidRPr="005A18AE" w:rsidRDefault="00B13AAF" w:rsidP="00B13AAF">
      <w:pPr>
        <w:spacing w:after="0"/>
        <w:rPr>
          <w:color w:val="FF0000"/>
        </w:rPr>
        <w:sectPr w:rsidR="00B13AAF" w:rsidRPr="005A18AE" w:rsidSect="00154B20">
          <w:footerReference w:type="even" r:id="rId9"/>
          <w:footerReference w:type="default" r:id="rId10"/>
          <w:footerReference w:type="first" r:id="rId11"/>
          <w:pgSz w:w="12240" w:h="15840" w:code="1"/>
          <w:pgMar w:top="1134" w:right="567" w:bottom="1134" w:left="1701" w:header="709" w:footer="0" w:gutter="0"/>
          <w:cols w:space="720"/>
          <w:docGrid w:linePitch="326"/>
        </w:sectPr>
      </w:pPr>
    </w:p>
    <w:p w:rsidR="00EC0A37" w:rsidRDefault="00776494" w:rsidP="00E57483">
      <w:pPr>
        <w:tabs>
          <w:tab w:val="left" w:pos="11624"/>
        </w:tabs>
        <w:spacing w:after="0" w:line="240" w:lineRule="auto"/>
        <w:ind w:firstLine="10490"/>
        <w:jc w:val="both"/>
        <w:rPr>
          <w:bCs/>
          <w:szCs w:val="24"/>
        </w:rPr>
      </w:pPr>
      <w:r>
        <w:rPr>
          <w:bCs/>
          <w:szCs w:val="24"/>
        </w:rPr>
        <w:lastRenderedPageBreak/>
        <w:t>1 priedas</w:t>
      </w:r>
    </w:p>
    <w:p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21</w:t>
      </w:r>
      <w:r>
        <w:rPr>
          <w:bCs/>
          <w:szCs w:val="24"/>
        </w:rPr>
        <w:t>-</w:t>
      </w:r>
      <w:r w:rsidR="00A70658">
        <w:rPr>
          <w:bCs/>
          <w:szCs w:val="24"/>
        </w:rPr>
        <w:t>07</w:t>
      </w:r>
      <w:r>
        <w:rPr>
          <w:bCs/>
          <w:szCs w:val="24"/>
        </w:rPr>
        <w:t>-           sutarties Nr. ST-</w:t>
      </w:r>
    </w:p>
    <w:p w:rsidR="00B13AAF" w:rsidRPr="005A18AE" w:rsidRDefault="00EC0A37" w:rsidP="00EC0A37">
      <w:pPr>
        <w:tabs>
          <w:tab w:val="left" w:pos="11340"/>
        </w:tabs>
        <w:spacing w:after="0" w:line="240" w:lineRule="auto"/>
        <w:jc w:val="center"/>
      </w:pPr>
      <w:r w:rsidRPr="005A18AE">
        <w:rPr>
          <w:bCs/>
          <w:szCs w:val="24"/>
        </w:rPr>
        <w:tab/>
      </w:r>
    </w:p>
    <w:p w:rsidR="00632B46" w:rsidRDefault="00C32643" w:rsidP="00632B46">
      <w:pPr>
        <w:spacing w:after="0" w:line="240" w:lineRule="auto"/>
        <w:jc w:val="center"/>
        <w:rPr>
          <w:b/>
          <w:szCs w:val="24"/>
        </w:rPr>
      </w:pPr>
      <w:r>
        <w:rPr>
          <w:b/>
          <w:szCs w:val="24"/>
        </w:rPr>
        <w:t xml:space="preserve">REAGENTŲ IR </w:t>
      </w:r>
      <w:r w:rsidR="00BB3F61">
        <w:rPr>
          <w:b/>
          <w:szCs w:val="24"/>
        </w:rPr>
        <w:t>PRIEMONIŲ</w:t>
      </w:r>
      <w:r>
        <w:rPr>
          <w:b/>
          <w:szCs w:val="24"/>
        </w:rPr>
        <w:t>, SKIRTŲ MIKROBIOLOGINIAMS TYRIMAMS ATLIKTI,</w:t>
      </w:r>
      <w:r w:rsidR="00632B46" w:rsidRPr="000170C9">
        <w:rPr>
          <w:b/>
          <w:szCs w:val="24"/>
        </w:rPr>
        <w:t>PIRKIMAS (AK-</w:t>
      </w:r>
      <w:r>
        <w:rPr>
          <w:b/>
          <w:szCs w:val="24"/>
        </w:rPr>
        <w:t>3</w:t>
      </w:r>
      <w:r w:rsidR="00632B46" w:rsidRPr="000170C9">
        <w:rPr>
          <w:b/>
          <w:szCs w:val="24"/>
        </w:rPr>
        <w:t>/20</w:t>
      </w:r>
      <w:r w:rsidR="0067546E">
        <w:rPr>
          <w:b/>
          <w:szCs w:val="24"/>
        </w:rPr>
        <w:t>21</w:t>
      </w:r>
      <w:r w:rsidR="00632B46" w:rsidRPr="000170C9">
        <w:rPr>
          <w:b/>
          <w:szCs w:val="24"/>
        </w:rPr>
        <w:t>)</w:t>
      </w:r>
    </w:p>
    <w:p w:rsidR="00413D92" w:rsidRDefault="00413D92" w:rsidP="00413D92">
      <w:pPr>
        <w:spacing w:after="0" w:line="240" w:lineRule="auto"/>
        <w:jc w:val="center"/>
        <w:rPr>
          <w:b/>
          <w:szCs w:val="24"/>
        </w:rPr>
      </w:pPr>
      <w:r w:rsidRPr="005A18AE">
        <w:rPr>
          <w:b/>
          <w:szCs w:val="24"/>
        </w:rPr>
        <w:t>TECHNINĖ SPECIFIKACIJA</w:t>
      </w:r>
    </w:p>
    <w:tbl>
      <w:tblPr>
        <w:tblW w:w="14454" w:type="dxa"/>
        <w:shd w:val="clear" w:color="auto" w:fill="FFFFFF" w:themeFill="background1"/>
        <w:tblLayout w:type="fixed"/>
        <w:tblLook w:val="04A0"/>
      </w:tblPr>
      <w:tblGrid>
        <w:gridCol w:w="846"/>
        <w:gridCol w:w="1843"/>
        <w:gridCol w:w="1134"/>
        <w:gridCol w:w="2268"/>
        <w:gridCol w:w="1275"/>
        <w:gridCol w:w="993"/>
        <w:gridCol w:w="992"/>
        <w:gridCol w:w="850"/>
        <w:gridCol w:w="851"/>
        <w:gridCol w:w="992"/>
        <w:gridCol w:w="1353"/>
        <w:gridCol w:w="1057"/>
      </w:tblGrid>
      <w:tr w:rsidR="00F45CB0" w:rsidRPr="000A3F7E" w:rsidTr="00C621CC">
        <w:trPr>
          <w:trHeight w:val="148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A3F7E" w:rsidRPr="00C65CA9" w:rsidRDefault="000A3F7E" w:rsidP="000A3F7E">
            <w:pPr>
              <w:spacing w:after="0" w:line="240" w:lineRule="auto"/>
              <w:ind w:left="-108" w:right="-108"/>
              <w:jc w:val="center"/>
              <w:rPr>
                <w:b/>
                <w:sz w:val="20"/>
              </w:rPr>
            </w:pPr>
            <w:r w:rsidRPr="00C65CA9">
              <w:rPr>
                <w:b/>
                <w:sz w:val="20"/>
              </w:rPr>
              <w:t>Pirkimo</w:t>
            </w:r>
            <w:r>
              <w:rPr>
                <w:b/>
                <w:sz w:val="20"/>
              </w:rPr>
              <w:t xml:space="preserve"> objekto</w:t>
            </w:r>
            <w:r w:rsidRPr="00C65CA9">
              <w:rPr>
                <w:b/>
                <w:sz w:val="20"/>
              </w:rPr>
              <w:t xml:space="preserve"> dalies</w:t>
            </w:r>
          </w:p>
          <w:p w:rsidR="000A3F7E" w:rsidRPr="000A3F7E" w:rsidRDefault="000A3F7E" w:rsidP="000A3F7E">
            <w:pPr>
              <w:spacing w:after="0" w:line="240" w:lineRule="auto"/>
              <w:jc w:val="center"/>
              <w:rPr>
                <w:rFonts w:eastAsia="Times New Roman"/>
                <w:color w:val="000000"/>
                <w:lang w:eastAsia="lt-LT"/>
              </w:rPr>
            </w:pPr>
            <w:r w:rsidRPr="00C65CA9">
              <w:rPr>
                <w:b/>
                <w:sz w:val="20"/>
              </w:rPr>
              <w:t>Nr.</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color w:val="000000"/>
                <w:lang w:eastAsia="lt-LT"/>
              </w:rPr>
            </w:pPr>
            <w:r w:rsidRPr="00C65CA9">
              <w:rPr>
                <w:b/>
                <w:sz w:val="20"/>
              </w:rPr>
              <w:t xml:space="preserve">Pirkimo </w:t>
            </w:r>
            <w:r>
              <w:rPr>
                <w:b/>
                <w:sz w:val="20"/>
              </w:rPr>
              <w:t xml:space="preserve">objekto </w:t>
            </w:r>
            <w:r w:rsidRPr="00C65CA9">
              <w:rPr>
                <w:b/>
                <w:sz w:val="20"/>
              </w:rPr>
              <w:t>dalies pavadinimas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C65CA9" w:rsidRDefault="000A3F7E" w:rsidP="000A3F7E">
            <w:pPr>
              <w:spacing w:after="0" w:line="240" w:lineRule="auto"/>
              <w:ind w:left="-108" w:right="-108"/>
              <w:jc w:val="center"/>
              <w:rPr>
                <w:b/>
                <w:sz w:val="20"/>
              </w:rPr>
            </w:pPr>
            <w:r w:rsidRPr="00C65CA9">
              <w:rPr>
                <w:b/>
                <w:sz w:val="20"/>
              </w:rPr>
              <w:t>BVPŽ</w:t>
            </w:r>
          </w:p>
          <w:p w:rsidR="000A3F7E" w:rsidRPr="000A3F7E" w:rsidRDefault="000A3F7E" w:rsidP="000A3F7E">
            <w:pPr>
              <w:spacing w:after="0" w:line="240" w:lineRule="auto"/>
              <w:jc w:val="center"/>
              <w:rPr>
                <w:rFonts w:eastAsia="Times New Roman"/>
                <w:color w:val="000000"/>
                <w:lang w:eastAsia="lt-LT"/>
              </w:rPr>
            </w:pPr>
            <w:r w:rsidRPr="00C65CA9">
              <w:rPr>
                <w:b/>
                <w:sz w:val="20"/>
              </w:rPr>
              <w:t>kodas</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sz w:val="20"/>
                <w:szCs w:val="20"/>
                <w:lang w:eastAsia="lt-LT"/>
              </w:rPr>
            </w:pPr>
            <w:r w:rsidRPr="0038396B">
              <w:rPr>
                <w:rFonts w:eastAsia="Times New Roman"/>
                <w:b/>
                <w:bCs/>
                <w:sz w:val="20"/>
                <w:szCs w:val="20"/>
                <w:lang w:eastAsia="lt-LT"/>
              </w:rPr>
              <w:t>Specifikacija</w:t>
            </w:r>
          </w:p>
        </w:tc>
        <w:tc>
          <w:tcPr>
            <w:tcW w:w="1275"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b/>
                <w:bCs/>
                <w:sz w:val="16"/>
                <w:szCs w:val="16"/>
                <w:lang w:eastAsia="lt-LT"/>
              </w:rPr>
            </w:pPr>
            <w:r w:rsidRPr="00B33A3A">
              <w:rPr>
                <w:b/>
                <w:sz w:val="20"/>
              </w:rPr>
              <w:t>Gamintojas ir gamintojo katalogo Nr., gamintojo fasuotė</w:t>
            </w:r>
          </w:p>
        </w:tc>
        <w:tc>
          <w:tcPr>
            <w:tcW w:w="993"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color w:val="000000"/>
                <w:lang w:eastAsia="lt-LT"/>
              </w:rPr>
            </w:pPr>
            <w:r>
              <w:rPr>
                <w:b/>
                <w:sz w:val="20"/>
              </w:rPr>
              <w:t>M</w:t>
            </w:r>
            <w:r w:rsidRPr="00C65CA9">
              <w:rPr>
                <w:b/>
                <w:sz w:val="20"/>
              </w:rPr>
              <w:t>ato vienetas</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color w:val="000000"/>
                <w:lang w:eastAsia="lt-LT"/>
              </w:rPr>
            </w:pPr>
            <w:r w:rsidRPr="00C65CA9">
              <w:rPr>
                <w:b/>
                <w:sz w:val="20"/>
              </w:rPr>
              <w:t>Maksi-malus orienta-cinis</w:t>
            </w:r>
            <w:r>
              <w:rPr>
                <w:b/>
                <w:sz w:val="20"/>
              </w:rPr>
              <w:t xml:space="preserve">vnt. </w:t>
            </w:r>
            <w:r w:rsidRPr="00C65CA9">
              <w:rPr>
                <w:b/>
                <w:sz w:val="20"/>
              </w:rPr>
              <w:t>kiekis</w:t>
            </w:r>
          </w:p>
        </w:tc>
        <w:tc>
          <w:tcPr>
            <w:tcW w:w="850"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be PVM</w:t>
            </w:r>
          </w:p>
        </w:tc>
        <w:tc>
          <w:tcPr>
            <w:tcW w:w="851"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sz w:val="20"/>
                <w:szCs w:val="20"/>
                <w:lang w:eastAsia="lt-LT"/>
              </w:rPr>
            </w:pPr>
            <w:r w:rsidRPr="00C65CA9">
              <w:rPr>
                <w:b/>
                <w:sz w:val="20"/>
              </w:rPr>
              <w:t>PVM tarifas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sz w:val="20"/>
                <w:szCs w:val="20"/>
                <w:lang w:eastAsia="lt-LT"/>
              </w:rPr>
            </w:pPr>
            <w:r w:rsidRPr="00C65CA9">
              <w:rPr>
                <w:b/>
                <w:sz w:val="20"/>
              </w:rPr>
              <w:t>Vnt. kaina</w:t>
            </w:r>
            <w:r>
              <w:rPr>
                <w:b/>
                <w:sz w:val="20"/>
              </w:rPr>
              <w:t>,</w:t>
            </w:r>
            <w:r w:rsidRPr="00C65CA9">
              <w:rPr>
                <w:b/>
                <w:sz w:val="20"/>
              </w:rPr>
              <w:t xml:space="preserve"> Eur su PVM</w:t>
            </w:r>
          </w:p>
        </w:tc>
        <w:tc>
          <w:tcPr>
            <w:tcW w:w="1353"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color w:val="000000"/>
                <w:lang w:eastAsia="lt-LT"/>
              </w:rPr>
            </w:pPr>
            <w:r w:rsidRPr="00C65CA9">
              <w:rPr>
                <w:b/>
                <w:sz w:val="20"/>
              </w:rPr>
              <w:t>Suma</w:t>
            </w:r>
            <w:r>
              <w:rPr>
                <w:b/>
                <w:sz w:val="20"/>
              </w:rPr>
              <w:t>,</w:t>
            </w:r>
            <w:r w:rsidRPr="00C65CA9">
              <w:rPr>
                <w:b/>
                <w:sz w:val="20"/>
              </w:rPr>
              <w:t xml:space="preserve"> Eur be PVM (maks. orient. kiekiui)</w:t>
            </w:r>
          </w:p>
        </w:tc>
        <w:tc>
          <w:tcPr>
            <w:tcW w:w="1057" w:type="dxa"/>
            <w:tcBorders>
              <w:top w:val="single" w:sz="4" w:space="0" w:color="auto"/>
              <w:left w:val="nil"/>
              <w:bottom w:val="single" w:sz="4" w:space="0" w:color="auto"/>
              <w:right w:val="single" w:sz="4" w:space="0" w:color="auto"/>
            </w:tcBorders>
            <w:shd w:val="clear" w:color="auto" w:fill="FFFFFF" w:themeFill="background1"/>
            <w:vAlign w:val="center"/>
            <w:hideMark/>
          </w:tcPr>
          <w:p w:rsidR="000A3F7E" w:rsidRPr="000A3F7E" w:rsidRDefault="000A3F7E" w:rsidP="000A3F7E">
            <w:pPr>
              <w:spacing w:after="0" w:line="240" w:lineRule="auto"/>
              <w:jc w:val="center"/>
              <w:rPr>
                <w:rFonts w:eastAsia="Times New Roman"/>
                <w:color w:val="000000"/>
                <w:lang w:eastAsia="lt-LT"/>
              </w:rPr>
            </w:pPr>
            <w:r w:rsidRPr="00C65CA9">
              <w:rPr>
                <w:b/>
                <w:sz w:val="20"/>
              </w:rPr>
              <w:t>Suma</w:t>
            </w:r>
            <w:r>
              <w:rPr>
                <w:b/>
                <w:sz w:val="20"/>
              </w:rPr>
              <w:t>,</w:t>
            </w:r>
            <w:r w:rsidRPr="00C65CA9">
              <w:rPr>
                <w:b/>
                <w:sz w:val="20"/>
              </w:rPr>
              <w:t xml:space="preserve"> Eur su PVM (maks. orient. kiekiui)</w:t>
            </w:r>
          </w:p>
        </w:tc>
      </w:tr>
      <w:tr w:rsidR="0054080A" w:rsidRPr="000A3F7E" w:rsidTr="00596640">
        <w:trPr>
          <w:trHeight w:val="54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9</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sz w:val="20"/>
                <w:szCs w:val="20"/>
              </w:rPr>
              <w:t xml:space="preserve">Semtuvėlis birioms medžiagoms su šaukštu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19520000-7</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color w:val="000000"/>
                <w:sz w:val="20"/>
                <w:szCs w:val="20"/>
              </w:rPr>
              <w:t>Plastikinis, ilgis - 135-185 mm, kaušelio talpa 25-65 ml.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16"/>
                <w:szCs w:val="16"/>
              </w:rPr>
              <w:t>www.vitlab.com 39494</w:t>
            </w:r>
          </w:p>
        </w:tc>
        <w:tc>
          <w:tcPr>
            <w:tcW w:w="993"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200</w:t>
            </w:r>
          </w:p>
        </w:tc>
        <w:tc>
          <w:tcPr>
            <w:tcW w:w="850"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0,40</w:t>
            </w:r>
          </w:p>
        </w:tc>
        <w:tc>
          <w:tcPr>
            <w:tcW w:w="851"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0,48</w:t>
            </w:r>
          </w:p>
        </w:tc>
        <w:tc>
          <w:tcPr>
            <w:tcW w:w="1353"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80,00</w:t>
            </w:r>
          </w:p>
        </w:tc>
        <w:tc>
          <w:tcPr>
            <w:tcW w:w="1057"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96,80</w:t>
            </w:r>
          </w:p>
        </w:tc>
      </w:tr>
      <w:tr w:rsidR="0054080A" w:rsidRPr="000A3F7E" w:rsidTr="00596640">
        <w:trPr>
          <w:trHeight w:val="171"/>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17</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color w:val="000000"/>
                <w:sz w:val="20"/>
                <w:szCs w:val="20"/>
              </w:rPr>
              <w:t>Pincetai chirurginiai, 20 cm ilgio</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33131172-3</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color w:val="000000"/>
                <w:sz w:val="20"/>
                <w:szCs w:val="20"/>
              </w:rPr>
              <w:t xml:space="preserve">Nerūdijančio plieno, atsparūs kaitinimui ir liepsnai, 200±10 mm  ilgio. </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2" w:tooltip="https://sklep-chemland.pl/en/peseta-koncowki-polokragle-dl-20cm.html" w:history="1">
              <w:r w:rsidR="0054080A">
                <w:rPr>
                  <w:rStyle w:val="a3"/>
                  <w:sz w:val="16"/>
                  <w:szCs w:val="16"/>
                </w:rPr>
                <w:t>https://sklep-chemland.pl/en/peseta-koncowki-polokragle-dl-20cm.html</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10</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1,85</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2,24</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18,50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22,39</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39</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sz w:val="20"/>
                <w:szCs w:val="20"/>
              </w:rPr>
              <w:t>Standartiniai buferiniai tirpalai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color w:val="FF0000"/>
                <w:sz w:val="20"/>
                <w:szCs w:val="20"/>
              </w:rPr>
              <w:t> </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FF0000"/>
                <w:sz w:val="20"/>
                <w:szCs w:val="20"/>
              </w:rPr>
              <w:t> </w:t>
            </w:r>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39.1</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sz w:val="20"/>
                <w:szCs w:val="20"/>
              </w:rPr>
              <w:t>Buferinis tirpalas pH 4,00±0,02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Skirtas  pH-metrui kalibruoti. Tinkamas naudoti ne mažiau kaip 24 mėn. nuo pagaminimo datos. Supilstytas ne mažiau kaip po 250 ir nedaugiau kaip po 500 ml.</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3" w:history="1">
              <w:r w:rsidR="0054080A">
                <w:rPr>
                  <w:rStyle w:val="a3"/>
                  <w:sz w:val="16"/>
                  <w:szCs w:val="16"/>
                </w:rPr>
                <w:t xml:space="preserve">www.acros.com J/2820/08 </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1 butelis</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3</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5,90</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7,14</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17,70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21,42</w:t>
            </w:r>
          </w:p>
        </w:tc>
      </w:tr>
      <w:tr w:rsidR="0054080A" w:rsidRPr="000A3F7E" w:rsidTr="00596640">
        <w:trPr>
          <w:trHeight w:val="2843"/>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39.2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sz w:val="20"/>
                <w:szCs w:val="20"/>
              </w:rPr>
              <w:t>Buferinis tirpalas pH 7,00±0,02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Skirtas  pH-metrui kalibruoti. Tinkamas naudoti ne mažiau kaip 24 mėn. nuo pagaminimo datos. Supilstytas ne mažiau kaip po 250 ir nedaugiau kaip po 500 ml.</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www.acros.com J/2850/08</w:t>
            </w:r>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1 butelis</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5</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6,20</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7,50</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31,00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37,51</w:t>
            </w:r>
          </w:p>
        </w:tc>
      </w:tr>
      <w:tr w:rsidR="0054080A" w:rsidRPr="000A3F7E" w:rsidTr="00596640">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39.3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sz w:val="20"/>
                <w:szCs w:val="20"/>
              </w:rPr>
              <w:t xml:space="preserve">Buferinis tirpalas </w:t>
            </w:r>
            <w:r>
              <w:rPr>
                <w:sz w:val="20"/>
                <w:szCs w:val="20"/>
              </w:rPr>
              <w:lastRenderedPageBreak/>
              <w:t>pH 8,00±0,02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lastRenderedPageBreak/>
              <w:t>33696300-8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 xml:space="preserve">Skirtas  pH-metrui </w:t>
            </w:r>
            <w:r>
              <w:rPr>
                <w:sz w:val="20"/>
                <w:szCs w:val="20"/>
              </w:rPr>
              <w:lastRenderedPageBreak/>
              <w:t>kalibruoti. Tinkamas naudoti ne mažiau kaip 24 mėn. nuo pagaminimo datos. Supilstytas ne mažiau kaip po 250 ir nedaugiau kaip po 500 ml.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lastRenderedPageBreak/>
              <w:t xml:space="preserve">www.acros.com  </w:t>
            </w:r>
            <w:r>
              <w:rPr>
                <w:sz w:val="16"/>
                <w:szCs w:val="16"/>
              </w:rPr>
              <w:lastRenderedPageBreak/>
              <w:t>J/2860/08</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lastRenderedPageBreak/>
              <w:t>1 butelis</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6,80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8,23</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20,40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24,68</w:t>
            </w:r>
          </w:p>
        </w:tc>
      </w:tr>
      <w:tr w:rsidR="0054080A" w:rsidRPr="000A3F7E" w:rsidTr="00596640">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lastRenderedPageBreak/>
              <w:t>39.4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sz w:val="20"/>
                <w:szCs w:val="20"/>
              </w:rPr>
              <w:t>Buferinis tirpalas pH 10,00±0,02</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Skirtas  pH-metrui kalibruoti. Tinkamas naudoti ne mažiau kaip 24 mėn. nuo pagaminimo datos. Supilstytas ne mažiau kaip po 250 ir nedaugiau kaip po 500 ml.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 xml:space="preserve">www.acros.com J/2880/08 </w:t>
            </w:r>
          </w:p>
        </w:tc>
        <w:tc>
          <w:tcPr>
            <w:tcW w:w="993"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1 butelis</w:t>
            </w:r>
          </w:p>
        </w:tc>
        <w:tc>
          <w:tcPr>
            <w:tcW w:w="992"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3</w:t>
            </w:r>
          </w:p>
        </w:tc>
        <w:tc>
          <w:tcPr>
            <w:tcW w:w="850"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7,20</w:t>
            </w:r>
          </w:p>
        </w:tc>
        <w:tc>
          <w:tcPr>
            <w:tcW w:w="851"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8,71</w:t>
            </w:r>
          </w:p>
        </w:tc>
        <w:tc>
          <w:tcPr>
            <w:tcW w:w="1353"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21,60</w:t>
            </w:r>
          </w:p>
        </w:tc>
        <w:tc>
          <w:tcPr>
            <w:tcW w:w="1057"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26,14</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42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sz w:val="20"/>
                <w:szCs w:val="20"/>
              </w:rPr>
              <w:t>Dietilo eteris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 xml:space="preserve">33696300-8 </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Analitiškai grynas,</w:t>
            </w:r>
            <w:r>
              <w:rPr>
                <w:rFonts w:ascii="Calibri" w:hAnsi="Calibri" w:cs="Calibri"/>
              </w:rPr>
              <w:t xml:space="preserve">≥ </w:t>
            </w:r>
            <w:r>
              <w:t>99,5 %</w:t>
            </w:r>
            <w:r>
              <w:rPr>
                <w:sz w:val="20"/>
                <w:szCs w:val="20"/>
              </w:rPr>
              <w:t>, supilstytas po 1 litrą.</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www.chempur.pl  113842106</w:t>
            </w:r>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1 litras</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9,50</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11,50</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38,00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45,98</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44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sz w:val="20"/>
                <w:szCs w:val="20"/>
              </w:rPr>
              <w:t>Glicerolis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Analitiškai grynas, min. 98-99%, supilstytas po 500 ml.</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4" w:history="1">
              <w:r w:rsidR="0054080A">
                <w:rPr>
                  <w:rStyle w:val="a3"/>
                  <w:sz w:val="16"/>
                  <w:szCs w:val="16"/>
                </w:rPr>
                <w:t>www.chempur.pl CHEM-114433204-500ML</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500 ml</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3,85</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4,66</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15,40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18,63</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45</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sz w:val="20"/>
                <w:szCs w:val="20"/>
              </w:rPr>
              <w:t>Kalio chloridas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Analitiškai grynas, min.99.0-100.5% , supilstytas po 0,5 kg.</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5" w:history="1">
              <w:r w:rsidR="0054080A">
                <w:rPr>
                  <w:rStyle w:val="a3"/>
                  <w:sz w:val="16"/>
                  <w:szCs w:val="16"/>
                </w:rPr>
                <w:t>www.chempur.pl 117397402</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 xml:space="preserve"> 1 kg</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2</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8,50</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10,29</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17,00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20,57</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46</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sz w:val="20"/>
                <w:szCs w:val="20"/>
              </w:rPr>
              <w:t>Natrio šarmas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Analitiškai grynas, min. 99-99,6%, supilstytas po 1 kg.</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pridėtas Sertifikatas PDF.f</w:t>
            </w:r>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 xml:space="preserve"> 1 kg</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8</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2,95</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3,57</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23,60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28,56</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47</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sz w:val="20"/>
                <w:szCs w:val="20"/>
              </w:rPr>
              <w:t>Neslerio reagentas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33696300-8</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 xml:space="preserve">Amoniako gamybai aptikti. Pridėti analizės sertifikatą ir saugos duomenų lapą. Supilstytas ne daugiau kaip po 100 ml. </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www.chempur.pl   116947602</w:t>
            </w:r>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1 ml</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1000</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0,14</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0,16</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135,00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163,35</w:t>
            </w:r>
          </w:p>
        </w:tc>
      </w:tr>
      <w:tr w:rsidR="0054080A" w:rsidRPr="000A3F7E" w:rsidTr="00596640">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70</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color w:val="000000"/>
                <w:sz w:val="20"/>
                <w:szCs w:val="20"/>
              </w:rPr>
              <w:t>Durano indai ir jų priedai</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color w:val="FF0000"/>
                <w:sz w:val="20"/>
                <w:szCs w:val="20"/>
              </w:rPr>
              <w:t> </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FF0000"/>
                <w:sz w:val="20"/>
                <w:szCs w:val="20"/>
              </w:rPr>
              <w:t> </w:t>
            </w:r>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 </w:t>
            </w:r>
          </w:p>
        </w:tc>
      </w:tr>
      <w:tr w:rsidR="00596640" w:rsidRPr="000A3F7E" w:rsidTr="00596640">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70.1</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color w:val="000000"/>
                <w:sz w:val="20"/>
                <w:szCs w:val="20"/>
              </w:rPr>
              <w:t>Durano indas 3 litrų talpos su  filtrais ir jungtimis, tinkamas vandens filtravimo sistemoms.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 xml:space="preserve">Talpa 3 l, borosilikatinis 3.3 kl. stiklas, maksimalus išorinis diametras 170 mm, aukštis 295 mm, vidinis kaklelio diametras 60 mm. Sienelės storos, atsparios vakuumui. Polipropileninės (PP) </w:t>
            </w:r>
            <w:r>
              <w:rPr>
                <w:sz w:val="20"/>
                <w:szCs w:val="20"/>
              </w:rPr>
              <w:lastRenderedPageBreak/>
              <w:t xml:space="preserve">jungtys. </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6" w:history="1">
              <w:r w:rsidR="0054080A">
                <w:rPr>
                  <w:rStyle w:val="a3"/>
                  <w:sz w:val="16"/>
                  <w:szCs w:val="16"/>
                </w:rPr>
                <w:t>https://www.wenk-labtec.com/2029306664/102/AD47/MjExOTQ2ODU0/Duran/DWK%20Life%20Sciences%20211946854%20Wenk.html?sid=rsfqs3d7eehh1svfcc7bn1kmp</w:t>
              </w:r>
              <w:r w:rsidR="0054080A">
                <w:rPr>
                  <w:rStyle w:val="a3"/>
                  <w:sz w:val="16"/>
                  <w:szCs w:val="16"/>
                </w:rPr>
                <w:lastRenderedPageBreak/>
                <w:t>4</w:t>
              </w:r>
            </w:hyperlink>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76,40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92,44</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76,40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92,44</w:t>
            </w:r>
          </w:p>
        </w:tc>
      </w:tr>
      <w:tr w:rsidR="0054080A" w:rsidRPr="000A3F7E" w:rsidTr="00596640">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lastRenderedPageBreak/>
              <w:t>70.2</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color w:val="000000"/>
                <w:sz w:val="20"/>
                <w:szCs w:val="20"/>
              </w:rPr>
              <w:t xml:space="preserve">Silikoninis kamštis, tinkamas  3 litrų talpos vandens filtravimo sistemos Durano indui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19520000-7</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 xml:space="preserve"> Sandarus silikoninis kamštis, apatinis skersmuo apie 56 mm, viršutinis - apie 65 mm.  Aukštis apie 45-60 mm, pritaikytas žarnelei įstatyti.</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7" w:history="1">
              <w:r w:rsidR="0054080A">
                <w:rPr>
                  <w:rStyle w:val="a3"/>
                  <w:sz w:val="16"/>
                  <w:szCs w:val="16"/>
                </w:rPr>
                <w:t>https://sklep-chemland.pl/en/korek-silikonowy-dol-56-00-gora-65-00-wys-45mm.html</w:t>
              </w:r>
            </w:hyperlink>
          </w:p>
        </w:tc>
        <w:tc>
          <w:tcPr>
            <w:tcW w:w="993"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1</w:t>
            </w:r>
          </w:p>
        </w:tc>
        <w:tc>
          <w:tcPr>
            <w:tcW w:w="850"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15,00</w:t>
            </w:r>
          </w:p>
        </w:tc>
        <w:tc>
          <w:tcPr>
            <w:tcW w:w="851"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18,15</w:t>
            </w:r>
          </w:p>
        </w:tc>
        <w:tc>
          <w:tcPr>
            <w:tcW w:w="1353"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15,00</w:t>
            </w:r>
          </w:p>
        </w:tc>
        <w:tc>
          <w:tcPr>
            <w:tcW w:w="1057"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18,15</w:t>
            </w:r>
          </w:p>
        </w:tc>
      </w:tr>
      <w:tr w:rsidR="0054080A" w:rsidRPr="000A3F7E" w:rsidTr="0054080A">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70.3</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color w:val="000000"/>
                <w:sz w:val="20"/>
                <w:szCs w:val="20"/>
              </w:rPr>
              <w:t>Durano indas 5 litrų talpos su filtrais ir jungtimis, tinkamas vandens filtravimo sistemoms.</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 xml:space="preserve">Talpa 5 l, borosilikatinis 3.3 kl. Stiklas, maksimalus išorinis diametras 185 mm, aukštis 360 mm, vidinis kaklelio diametras 60 mm. Sienelės storos, atsparios vakuumui. Polipropileninės (PP) jungtys. </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8" w:history="1">
              <w:r w:rsidR="0054080A">
                <w:rPr>
                  <w:rStyle w:val="a3"/>
                  <w:sz w:val="16"/>
                  <w:szCs w:val="16"/>
                </w:rPr>
                <w:t>https://www.wenk-labtec.com/2029306664/102/AD47/MjExOTQ3MzUz/Duran/DWK%20Life%20Sciences%20211947353%20Wenk.html?sid=rsfqs3d7eehh1svfcc7bn1kmp4</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3</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98,00</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118,58</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294,00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355,74</w:t>
            </w:r>
          </w:p>
        </w:tc>
      </w:tr>
      <w:tr w:rsidR="0054080A" w:rsidRPr="000A3F7E" w:rsidTr="00596640">
        <w:trPr>
          <w:trHeight w:val="1939"/>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sz w:val="20"/>
                <w:szCs w:val="20"/>
              </w:rPr>
              <w:t>70.4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color w:val="000000"/>
                <w:sz w:val="20"/>
                <w:szCs w:val="20"/>
              </w:rPr>
              <w:t xml:space="preserve">Silikoninis kamštis, tinkamas  5 litrų talpos vandens filtravimo sistemos Durano indui </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19520000-7</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 xml:space="preserve"> Sandarus silikoninis kamštis, apatinis skersmuo apie 71 mm, viršutinis - 83 mm.  Aukštis apie 60 mm, pritaikytas žarnelei įstatyti.</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19" w:history="1">
              <w:r w:rsidR="0054080A">
                <w:rPr>
                  <w:rStyle w:val="a3"/>
                  <w:sz w:val="16"/>
                  <w:szCs w:val="16"/>
                </w:rPr>
                <w:t>https://sklep-chemland.pl/en/korek-silikonowy-dol-71-00-gora-83-00-wys-60mm.html</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4</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30,00</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36,30</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120,00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145,20</w:t>
            </w:r>
          </w:p>
        </w:tc>
      </w:tr>
      <w:tr w:rsidR="0054080A" w:rsidRPr="000A3F7E" w:rsidTr="00596640">
        <w:trPr>
          <w:trHeight w:val="97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74</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color w:val="000000"/>
                <w:sz w:val="20"/>
                <w:szCs w:val="20"/>
              </w:rPr>
              <w:t>Stiklinė menzūra su snapeliu, 100 ml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Talpa 100 ml, paklaida 5 ml, padalos vertė 10 ml</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20" w:history="1">
              <w:r w:rsidR="0054080A">
                <w:rPr>
                  <w:rStyle w:val="a3"/>
                  <w:sz w:val="16"/>
                  <w:szCs w:val="16"/>
                </w:rPr>
                <w:t>https://minimed.ru/product/1085/</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20</w:t>
            </w:r>
          </w:p>
        </w:tc>
        <w:tc>
          <w:tcPr>
            <w:tcW w:w="850" w:type="dxa"/>
            <w:tcBorders>
              <w:top w:val="single" w:sz="4" w:space="0" w:color="auto"/>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3,40</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4,11</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68,00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82,28</w:t>
            </w:r>
          </w:p>
        </w:tc>
      </w:tr>
      <w:tr w:rsidR="0054080A" w:rsidRPr="000A3F7E" w:rsidTr="00596640">
        <w:trPr>
          <w:trHeight w:val="988"/>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75</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color w:val="000000"/>
                <w:sz w:val="20"/>
                <w:szCs w:val="20"/>
              </w:rPr>
              <w:t>Stiklinė menzūra su snapeliu, 250 ml</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Talpa 250 ml, paklaida 5 ml, padalos vertė 25 ml</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21" w:history="1">
              <w:r w:rsidR="0054080A">
                <w:rPr>
                  <w:rStyle w:val="a3"/>
                  <w:sz w:val="16"/>
                  <w:szCs w:val="16"/>
                </w:rPr>
                <w:t>https://minimed.ru/product/1086/</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10</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4,05</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4,90</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40,50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49,01</w:t>
            </w:r>
          </w:p>
        </w:tc>
      </w:tr>
      <w:tr w:rsidR="0054080A" w:rsidRPr="000A3F7E" w:rsidTr="00596640">
        <w:trPr>
          <w:trHeight w:val="254"/>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76</w:t>
            </w:r>
          </w:p>
        </w:tc>
        <w:tc>
          <w:tcPr>
            <w:tcW w:w="1843"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color w:val="000000"/>
                <w:sz w:val="20"/>
                <w:szCs w:val="20"/>
              </w:rPr>
              <w:t>Piltuvėliai su 60</w:t>
            </w:r>
            <w:r>
              <w:rPr>
                <w:b/>
                <w:bCs/>
                <w:color w:val="000000"/>
                <w:sz w:val="20"/>
                <w:szCs w:val="20"/>
                <w:vertAlign w:val="superscript"/>
              </w:rPr>
              <w:t>o</w:t>
            </w:r>
            <w:r>
              <w:rPr>
                <w:b/>
                <w:bCs/>
                <w:color w:val="000000"/>
                <w:sz w:val="20"/>
                <w:szCs w:val="20"/>
              </w:rPr>
              <w:t xml:space="preserve"> kampu</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sz w:val="20"/>
                <w:szCs w:val="20"/>
              </w:rPr>
              <w:t>Borosilikatinio  3.3 tipo stiklo. plonosios dalies ilgis 45 mm su 60</w:t>
            </w:r>
            <w:r>
              <w:rPr>
                <w:sz w:val="20"/>
                <w:szCs w:val="20"/>
                <w:vertAlign w:val="superscript"/>
              </w:rPr>
              <w:t>o</w:t>
            </w:r>
            <w:r>
              <w:rPr>
                <w:sz w:val="20"/>
                <w:szCs w:val="20"/>
              </w:rPr>
              <w:t xml:space="preserve"> kampu, piltuvėlio d1-45 mm, plonosios dalies d2-6 mm</w:t>
            </w:r>
          </w:p>
        </w:tc>
        <w:tc>
          <w:tcPr>
            <w:tcW w:w="1275" w:type="dxa"/>
            <w:tcBorders>
              <w:top w:val="nil"/>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22" w:tooltip="https://sklep-chemland.pl/en/lejek-laboratoryjny-szklany-0050-chemland.html" w:history="1">
              <w:r w:rsidR="0054080A">
                <w:rPr>
                  <w:rStyle w:val="a3"/>
                  <w:sz w:val="16"/>
                  <w:szCs w:val="16"/>
                </w:rPr>
                <w:t>https://sklep-chemland.pl/en/lejek-laboratoryjny-szklany-0050-chemland.html</w:t>
              </w:r>
            </w:hyperlink>
          </w:p>
        </w:tc>
        <w:tc>
          <w:tcPr>
            <w:tcW w:w="99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t>vnt.</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50</w:t>
            </w:r>
          </w:p>
        </w:tc>
        <w:tc>
          <w:tcPr>
            <w:tcW w:w="850"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0,95</w:t>
            </w:r>
          </w:p>
        </w:tc>
        <w:tc>
          <w:tcPr>
            <w:tcW w:w="851"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1,15</w:t>
            </w:r>
          </w:p>
        </w:tc>
        <w:tc>
          <w:tcPr>
            <w:tcW w:w="1353"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47,50</w:t>
            </w:r>
          </w:p>
        </w:tc>
        <w:tc>
          <w:tcPr>
            <w:tcW w:w="1057" w:type="dxa"/>
            <w:tcBorders>
              <w:top w:val="nil"/>
              <w:left w:val="nil"/>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57,48</w:t>
            </w:r>
          </w:p>
        </w:tc>
      </w:tr>
      <w:tr w:rsidR="0054080A" w:rsidRPr="000A3F7E" w:rsidTr="00596640">
        <w:trPr>
          <w:trHeight w:val="747"/>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b/>
                <w:bCs/>
                <w:sz w:val="20"/>
                <w:szCs w:val="20"/>
              </w:rPr>
              <w:t>81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b/>
                <w:sz w:val="20"/>
                <w:szCs w:val="20"/>
              </w:rPr>
            </w:pPr>
            <w:r>
              <w:rPr>
                <w:b/>
                <w:bCs/>
                <w:color w:val="000000"/>
                <w:sz w:val="20"/>
                <w:szCs w:val="20"/>
              </w:rPr>
              <w:t>Spiritinė lemputė, 100-250 ml</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ind w:left="-108" w:right="-108"/>
              <w:jc w:val="center"/>
              <w:rPr>
                <w:b/>
                <w:sz w:val="20"/>
                <w:szCs w:val="20"/>
              </w:rPr>
            </w:pPr>
            <w:r>
              <w:rPr>
                <w:color w:val="000000"/>
                <w:sz w:val="20"/>
                <w:szCs w:val="20"/>
              </w:rPr>
              <w:t>33793000-5</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4080A" w:rsidRPr="00BE37DC" w:rsidRDefault="0054080A" w:rsidP="0054080A">
            <w:pPr>
              <w:spacing w:after="0" w:line="240" w:lineRule="auto"/>
              <w:jc w:val="center"/>
              <w:rPr>
                <w:rFonts w:eastAsia="Times New Roman"/>
                <w:b/>
                <w:bCs/>
                <w:sz w:val="20"/>
                <w:szCs w:val="20"/>
                <w:lang w:eastAsia="lt-LT"/>
              </w:rPr>
            </w:pPr>
            <w:r>
              <w:rPr>
                <w:color w:val="000000"/>
                <w:sz w:val="20"/>
                <w:szCs w:val="20"/>
              </w:rPr>
              <w:t xml:space="preserve">Pagaminta iš stiklo, su dangteliu, kurio vidinis paviršius šlifuotas, su </w:t>
            </w:r>
            <w:r>
              <w:rPr>
                <w:color w:val="000000"/>
                <w:sz w:val="20"/>
                <w:szCs w:val="20"/>
              </w:rPr>
              <w:lastRenderedPageBreak/>
              <w:t>dagčiu, 100-250 ml talpos.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C22004" w:rsidP="0054080A">
            <w:pPr>
              <w:spacing w:after="0" w:line="240" w:lineRule="auto"/>
              <w:jc w:val="center"/>
              <w:rPr>
                <w:b/>
                <w:sz w:val="20"/>
                <w:szCs w:val="20"/>
              </w:rPr>
            </w:pPr>
            <w:hyperlink r:id="rId23" w:tooltip="https://www.wenk-labtec.com/2029306664/102/AD47/MjM0MDAyNDU1/Duran/DWK%20Life%20Sciences%20234002455%20Wenk.html" w:history="1">
              <w:r w:rsidR="0054080A">
                <w:rPr>
                  <w:rStyle w:val="a3"/>
                  <w:sz w:val="16"/>
                  <w:szCs w:val="16"/>
                </w:rPr>
                <w:t>https://www.wenk-labtec.com/2029306664/102/A</w:t>
              </w:r>
              <w:r w:rsidR="0054080A">
                <w:rPr>
                  <w:rStyle w:val="a3"/>
                  <w:sz w:val="16"/>
                  <w:szCs w:val="16"/>
                </w:rPr>
                <w:lastRenderedPageBreak/>
                <w:t>D47/MjM0MDAyNDU1/Duran/DWK%20Life%20Sciences%20234002455%20Wenk.html</w:t>
              </w:r>
            </w:hyperlink>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color w:val="000000"/>
                <w:sz w:val="20"/>
                <w:szCs w:val="20"/>
              </w:rPr>
              <w:lastRenderedPageBreak/>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b/>
                <w:bCs/>
                <w:color w:val="000000"/>
                <w:sz w:val="20"/>
                <w:szCs w:val="20"/>
              </w:rPr>
              <w:t>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16"/>
                <w:szCs w:val="16"/>
              </w:rPr>
              <w:t>10,25</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12,40</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205,00</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54080A" w:rsidRPr="00BE37DC" w:rsidRDefault="0054080A" w:rsidP="0054080A">
            <w:pPr>
              <w:spacing w:after="0" w:line="240" w:lineRule="auto"/>
              <w:jc w:val="center"/>
              <w:rPr>
                <w:b/>
                <w:sz w:val="20"/>
                <w:szCs w:val="20"/>
              </w:rPr>
            </w:pPr>
            <w:r>
              <w:rPr>
                <w:sz w:val="20"/>
                <w:szCs w:val="20"/>
              </w:rPr>
              <w:t>248,05</w:t>
            </w:r>
          </w:p>
        </w:tc>
      </w:tr>
      <w:tr w:rsidR="007A07CF" w:rsidRPr="000A3F7E" w:rsidTr="00596640">
        <w:trPr>
          <w:trHeight w:val="553"/>
        </w:trPr>
        <w:tc>
          <w:tcPr>
            <w:tcW w:w="13397" w:type="dxa"/>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07CF" w:rsidRPr="002E3626" w:rsidRDefault="007A07CF" w:rsidP="007A07CF">
            <w:pPr>
              <w:spacing w:after="0" w:line="240" w:lineRule="auto"/>
              <w:jc w:val="right"/>
              <w:rPr>
                <w:b/>
                <w:bCs/>
                <w:sz w:val="20"/>
                <w:szCs w:val="20"/>
              </w:rPr>
            </w:pPr>
            <w:r w:rsidRPr="002E3626">
              <w:rPr>
                <w:b/>
                <w:bCs/>
                <w:sz w:val="20"/>
                <w:szCs w:val="20"/>
              </w:rPr>
              <w:lastRenderedPageBreak/>
              <w:t>Viso:</w:t>
            </w:r>
          </w:p>
        </w:tc>
        <w:tc>
          <w:tcPr>
            <w:tcW w:w="105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A07CF" w:rsidRPr="00C621CC" w:rsidRDefault="00596640" w:rsidP="00C621CC">
            <w:pPr>
              <w:spacing w:after="0"/>
              <w:jc w:val="center"/>
              <w:rPr>
                <w:b/>
                <w:bCs/>
                <w:sz w:val="20"/>
                <w:szCs w:val="20"/>
              </w:rPr>
            </w:pPr>
            <w:r>
              <w:rPr>
                <w:b/>
                <w:bCs/>
                <w:sz w:val="20"/>
                <w:szCs w:val="20"/>
              </w:rPr>
              <w:t>1554,37</w:t>
            </w:r>
          </w:p>
        </w:tc>
      </w:tr>
    </w:tbl>
    <w:p w:rsidR="003F66F3" w:rsidRDefault="003F66F3" w:rsidP="00045976">
      <w:pPr>
        <w:pStyle w:val="HTML"/>
        <w:tabs>
          <w:tab w:val="clear" w:pos="10992"/>
        </w:tabs>
        <w:ind w:left="10490" w:hanging="8789"/>
        <w:rPr>
          <w:rFonts w:ascii="Times New Roman" w:hAnsi="Times New Roman"/>
          <w:sz w:val="24"/>
          <w:szCs w:val="24"/>
        </w:rPr>
      </w:pPr>
    </w:p>
    <w:tbl>
      <w:tblPr>
        <w:tblW w:w="12758" w:type="dxa"/>
        <w:tblInd w:w="709" w:type="dxa"/>
        <w:tblLayout w:type="fixed"/>
        <w:tblLook w:val="0000"/>
      </w:tblPr>
      <w:tblGrid>
        <w:gridCol w:w="6662"/>
        <w:gridCol w:w="6096"/>
      </w:tblGrid>
      <w:tr w:rsidR="00B95A8B" w:rsidRPr="005A18AE" w:rsidTr="003F66F3">
        <w:trPr>
          <w:cantSplit/>
        </w:trPr>
        <w:tc>
          <w:tcPr>
            <w:tcW w:w="6662" w:type="dxa"/>
            <w:vAlign w:val="bottom"/>
          </w:tcPr>
          <w:p w:rsidR="00B95A8B" w:rsidRPr="00B95A8B" w:rsidRDefault="00B95A8B" w:rsidP="00C07A4D">
            <w:pPr>
              <w:spacing w:after="0" w:line="240" w:lineRule="auto"/>
              <w:rPr>
                <w:b/>
                <w:bCs/>
                <w:szCs w:val="24"/>
              </w:rPr>
            </w:pPr>
            <w:r w:rsidRPr="00B95A8B">
              <w:rPr>
                <w:b/>
                <w:bCs/>
                <w:szCs w:val="24"/>
              </w:rPr>
              <w:t>Pardavėjas</w:t>
            </w:r>
          </w:p>
          <w:p w:rsidR="00B95A8B" w:rsidRPr="005A18AE" w:rsidRDefault="008F49FF" w:rsidP="00C07A4D">
            <w:pPr>
              <w:spacing w:after="0" w:line="240" w:lineRule="auto"/>
              <w:rPr>
                <w:szCs w:val="24"/>
              </w:rPr>
            </w:pPr>
            <w:r w:rsidRPr="00B139A0">
              <w:rPr>
                <w:szCs w:val="24"/>
              </w:rPr>
              <w:t>O. Žuravliovo įmonė „Avsista“</w:t>
            </w:r>
          </w:p>
        </w:tc>
        <w:tc>
          <w:tcPr>
            <w:tcW w:w="6096" w:type="dxa"/>
            <w:shd w:val="clear" w:color="auto" w:fill="auto"/>
          </w:tcPr>
          <w:p w:rsidR="00B95A8B" w:rsidRPr="00B95A8B" w:rsidRDefault="00B95A8B" w:rsidP="00C07A4D">
            <w:pPr>
              <w:spacing w:after="0" w:line="240" w:lineRule="auto"/>
              <w:rPr>
                <w:b/>
                <w:bCs/>
                <w:szCs w:val="24"/>
              </w:rPr>
            </w:pPr>
            <w:r w:rsidRPr="00B95A8B">
              <w:rPr>
                <w:b/>
                <w:bCs/>
                <w:szCs w:val="24"/>
              </w:rPr>
              <w:t>Pirkėjas</w:t>
            </w:r>
          </w:p>
          <w:p w:rsidR="00B95A8B" w:rsidRPr="005A18AE" w:rsidRDefault="00B95A8B" w:rsidP="00C07A4D">
            <w:pPr>
              <w:spacing w:after="0" w:line="240" w:lineRule="auto"/>
              <w:rPr>
                <w:b/>
                <w:szCs w:val="24"/>
              </w:rPr>
            </w:pPr>
            <w:r w:rsidRPr="005A18AE">
              <w:rPr>
                <w:szCs w:val="24"/>
              </w:rPr>
              <w:t>Nacionalinė visuomenės sveikatos priežiūros laboratorija</w:t>
            </w:r>
          </w:p>
        </w:tc>
      </w:tr>
      <w:tr w:rsidR="00B95A8B" w:rsidRPr="003C5A3F" w:rsidTr="003F66F3">
        <w:trPr>
          <w:cantSplit/>
        </w:trPr>
        <w:tc>
          <w:tcPr>
            <w:tcW w:w="6662" w:type="dxa"/>
            <w:vAlign w:val="bottom"/>
          </w:tcPr>
          <w:p w:rsidR="00B95A8B" w:rsidRPr="005A18AE" w:rsidRDefault="006163CA" w:rsidP="00C07A4D">
            <w:pPr>
              <w:spacing w:after="0" w:line="240" w:lineRule="auto"/>
              <w:rPr>
                <w:szCs w:val="24"/>
              </w:rPr>
            </w:pPr>
            <w:r>
              <w:rPr>
                <w:szCs w:val="24"/>
              </w:rPr>
              <w:t>Direktorius</w:t>
            </w:r>
          </w:p>
          <w:p w:rsidR="008F49FF" w:rsidRDefault="008F49FF" w:rsidP="00C07A4D">
            <w:pPr>
              <w:spacing w:after="0" w:line="240" w:lineRule="auto"/>
              <w:rPr>
                <w:szCs w:val="24"/>
              </w:rPr>
            </w:pPr>
            <w:r w:rsidRPr="00B139A0">
              <w:rPr>
                <w:szCs w:val="24"/>
              </w:rPr>
              <w:t>Oleg Žuravliov</w:t>
            </w:r>
          </w:p>
          <w:p w:rsidR="00B95A8B" w:rsidRPr="007F2B10" w:rsidRDefault="00F45CB0" w:rsidP="00C07A4D">
            <w:pPr>
              <w:spacing w:after="0" w:line="240" w:lineRule="auto"/>
              <w:rPr>
                <w:szCs w:val="24"/>
              </w:rPr>
            </w:pPr>
            <w:r>
              <w:rPr>
                <w:szCs w:val="24"/>
              </w:rPr>
              <w:t>Parašas</w:t>
            </w:r>
          </w:p>
        </w:tc>
        <w:tc>
          <w:tcPr>
            <w:tcW w:w="6096" w:type="dxa"/>
            <w:shd w:val="clear" w:color="auto" w:fill="auto"/>
          </w:tcPr>
          <w:p w:rsidR="00B95A8B" w:rsidRPr="005A18AE" w:rsidRDefault="00B95A8B" w:rsidP="00C07A4D">
            <w:pPr>
              <w:spacing w:after="0" w:line="240" w:lineRule="auto"/>
              <w:rPr>
                <w:szCs w:val="24"/>
              </w:rPr>
            </w:pPr>
            <w:r w:rsidRPr="005A18AE">
              <w:rPr>
                <w:szCs w:val="24"/>
              </w:rPr>
              <w:t>Direktori</w:t>
            </w:r>
            <w:r>
              <w:rPr>
                <w:szCs w:val="24"/>
              </w:rPr>
              <w:t>us</w:t>
            </w:r>
          </w:p>
          <w:p w:rsidR="00B95A8B" w:rsidRDefault="00B95A8B" w:rsidP="00C07A4D">
            <w:pPr>
              <w:spacing w:after="0" w:line="240" w:lineRule="auto"/>
              <w:rPr>
                <w:bCs/>
                <w:szCs w:val="24"/>
              </w:rPr>
            </w:pPr>
            <w:r w:rsidRPr="003C5A3F">
              <w:rPr>
                <w:bCs/>
                <w:szCs w:val="24"/>
              </w:rPr>
              <w:t>Danas Bakša</w:t>
            </w:r>
          </w:p>
          <w:p w:rsidR="00F45CB0" w:rsidRPr="003C5A3F" w:rsidRDefault="00F45CB0" w:rsidP="00C07A4D">
            <w:pPr>
              <w:spacing w:after="0" w:line="240" w:lineRule="auto"/>
              <w:rPr>
                <w:bCs/>
                <w:szCs w:val="24"/>
              </w:rPr>
            </w:pPr>
            <w:r>
              <w:rPr>
                <w:bCs/>
                <w:szCs w:val="24"/>
              </w:rPr>
              <w:t>Parašas</w:t>
            </w:r>
          </w:p>
        </w:tc>
      </w:tr>
      <w:tr w:rsidR="00B95A8B" w:rsidRPr="005A18AE" w:rsidTr="003F66F3">
        <w:trPr>
          <w:trHeight w:val="255"/>
        </w:trPr>
        <w:tc>
          <w:tcPr>
            <w:tcW w:w="6662" w:type="dxa"/>
          </w:tcPr>
          <w:p w:rsidR="00B95A8B" w:rsidRPr="005A18AE" w:rsidRDefault="00F45CB0" w:rsidP="00C07A4D">
            <w:pPr>
              <w:spacing w:after="0" w:line="240" w:lineRule="auto"/>
              <w:rPr>
                <w:szCs w:val="24"/>
              </w:rPr>
            </w:pPr>
            <w:r>
              <w:rPr>
                <w:szCs w:val="24"/>
              </w:rPr>
              <w:t>A.V.</w:t>
            </w:r>
          </w:p>
        </w:tc>
        <w:tc>
          <w:tcPr>
            <w:tcW w:w="6096" w:type="dxa"/>
            <w:shd w:val="clear" w:color="auto" w:fill="auto"/>
            <w:noWrap/>
          </w:tcPr>
          <w:p w:rsidR="00B95A8B" w:rsidRPr="005A18AE" w:rsidRDefault="00F45CB0" w:rsidP="00C07A4D">
            <w:pPr>
              <w:spacing w:after="0" w:line="240" w:lineRule="auto"/>
              <w:rPr>
                <w:szCs w:val="24"/>
              </w:rPr>
            </w:pPr>
            <w:r>
              <w:rPr>
                <w:szCs w:val="24"/>
              </w:rPr>
              <w:t>A.V.</w:t>
            </w:r>
          </w:p>
        </w:tc>
      </w:tr>
    </w:tbl>
    <w:p w:rsidR="00C621CC" w:rsidRDefault="00C621CC" w:rsidP="00045976">
      <w:pPr>
        <w:pStyle w:val="HTML"/>
        <w:tabs>
          <w:tab w:val="clear" w:pos="10992"/>
        </w:tabs>
        <w:ind w:left="10490" w:hanging="8789"/>
        <w:rPr>
          <w:rFonts w:ascii="Times New Roman" w:hAnsi="Times New Roman"/>
          <w:sz w:val="24"/>
          <w:szCs w:val="24"/>
        </w:rPr>
      </w:pPr>
    </w:p>
    <w:p w:rsidR="00C621CC" w:rsidRDefault="00C621CC" w:rsidP="00045976">
      <w:pPr>
        <w:pStyle w:val="HTML"/>
        <w:tabs>
          <w:tab w:val="clear" w:pos="10992"/>
        </w:tabs>
        <w:ind w:left="10490" w:hanging="8789"/>
        <w:rPr>
          <w:rFonts w:ascii="Times New Roman" w:hAnsi="Times New Roman"/>
          <w:sz w:val="24"/>
          <w:szCs w:val="24"/>
        </w:rPr>
      </w:pPr>
    </w:p>
    <w:p w:rsidR="00C621CC" w:rsidRDefault="00C621CC" w:rsidP="00045976">
      <w:pPr>
        <w:pStyle w:val="HTML"/>
        <w:tabs>
          <w:tab w:val="clear" w:pos="10992"/>
        </w:tabs>
        <w:ind w:left="10490" w:hanging="8789"/>
        <w:rPr>
          <w:rFonts w:ascii="Times New Roman" w:hAnsi="Times New Roman"/>
          <w:sz w:val="24"/>
          <w:szCs w:val="24"/>
        </w:rPr>
      </w:pPr>
    </w:p>
    <w:p w:rsidR="00C621CC" w:rsidRDefault="00C621CC"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B22F15" w:rsidRDefault="00B22F15" w:rsidP="00045976">
      <w:pPr>
        <w:pStyle w:val="HTML"/>
        <w:tabs>
          <w:tab w:val="clear" w:pos="10992"/>
        </w:tabs>
        <w:ind w:left="10490" w:hanging="8789"/>
        <w:rPr>
          <w:rFonts w:ascii="Times New Roman" w:hAnsi="Times New Roman"/>
          <w:sz w:val="24"/>
          <w:szCs w:val="24"/>
        </w:rPr>
      </w:pPr>
    </w:p>
    <w:p w:rsidR="003717E1" w:rsidRDefault="003717E1" w:rsidP="00045976">
      <w:pPr>
        <w:pStyle w:val="HTML"/>
        <w:tabs>
          <w:tab w:val="clear" w:pos="10992"/>
        </w:tabs>
        <w:ind w:left="10490" w:hanging="8789"/>
        <w:rPr>
          <w:rFonts w:ascii="Times New Roman" w:hAnsi="Times New Roman"/>
          <w:sz w:val="24"/>
          <w:szCs w:val="24"/>
        </w:rPr>
      </w:pPr>
    </w:p>
    <w:p w:rsidR="003717E1" w:rsidRDefault="003717E1" w:rsidP="00045976">
      <w:pPr>
        <w:pStyle w:val="HTML"/>
        <w:tabs>
          <w:tab w:val="clear" w:pos="10992"/>
        </w:tabs>
        <w:ind w:left="10490" w:hanging="8789"/>
        <w:rPr>
          <w:rFonts w:ascii="Times New Roman" w:hAnsi="Times New Roman"/>
          <w:sz w:val="24"/>
          <w:szCs w:val="24"/>
        </w:rPr>
      </w:pPr>
    </w:p>
    <w:p w:rsidR="003717E1" w:rsidRDefault="003717E1"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9D01FB" w:rsidRDefault="009D01FB" w:rsidP="00045976">
      <w:pPr>
        <w:pStyle w:val="HTML"/>
        <w:tabs>
          <w:tab w:val="clear" w:pos="10992"/>
        </w:tabs>
        <w:ind w:left="10490" w:hanging="8789"/>
        <w:rPr>
          <w:rFonts w:ascii="Times New Roman" w:hAnsi="Times New Roman"/>
          <w:sz w:val="24"/>
          <w:szCs w:val="24"/>
        </w:rPr>
      </w:pPr>
    </w:p>
    <w:p w:rsidR="00C621CC" w:rsidRDefault="00C621CC" w:rsidP="00045976">
      <w:pPr>
        <w:pStyle w:val="HTML"/>
        <w:tabs>
          <w:tab w:val="clear" w:pos="10992"/>
        </w:tabs>
        <w:ind w:left="10490" w:hanging="8789"/>
        <w:rPr>
          <w:rFonts w:ascii="Times New Roman" w:hAnsi="Times New Roman"/>
          <w:sz w:val="24"/>
          <w:szCs w:val="24"/>
        </w:rPr>
      </w:pPr>
    </w:p>
    <w:p w:rsidR="00776494" w:rsidRDefault="00776494" w:rsidP="00045976">
      <w:pPr>
        <w:pStyle w:val="HTML"/>
        <w:tabs>
          <w:tab w:val="clear" w:pos="10992"/>
        </w:tabs>
        <w:ind w:left="10490" w:hanging="8789"/>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21</w:t>
      </w:r>
      <w:r>
        <w:rPr>
          <w:bCs/>
          <w:szCs w:val="24"/>
        </w:rPr>
        <w:t>-</w:t>
      </w:r>
      <w:r w:rsidR="003C5A3F">
        <w:rPr>
          <w:bCs/>
          <w:szCs w:val="24"/>
        </w:rPr>
        <w:t>07</w:t>
      </w:r>
      <w:r>
        <w:rPr>
          <w:bCs/>
          <w:szCs w:val="24"/>
        </w:rPr>
        <w:t>-           sutarties Nr. ST-</w:t>
      </w:r>
    </w:p>
    <w:p w:rsidR="00045976" w:rsidRDefault="00045976" w:rsidP="00776494">
      <w:pPr>
        <w:pStyle w:val="HTML"/>
        <w:jc w:val="center"/>
        <w:rPr>
          <w:rFonts w:ascii="Times New Roman" w:hAnsi="Times New Roman" w:cs="Times New Roman"/>
          <w:b/>
          <w:sz w:val="24"/>
          <w:szCs w:val="24"/>
        </w:rPr>
      </w:pPr>
    </w:p>
    <w:p w:rsidR="00776494" w:rsidRPr="00776494" w:rsidRDefault="00776494" w:rsidP="00776494">
      <w:pPr>
        <w:pStyle w:val="HTML"/>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rsidR="00776494" w:rsidRDefault="00F7082D" w:rsidP="00F05D0E">
      <w:pPr>
        <w:pStyle w:val="HTML"/>
        <w:rPr>
          <w:rFonts w:ascii="Times New Roman" w:hAnsi="Times New Roman"/>
          <w:sz w:val="24"/>
          <w:szCs w:val="24"/>
        </w:rPr>
      </w:pPr>
      <w:r>
        <w:rPr>
          <w:rFonts w:ascii="Times New Roman" w:hAnsi="Times New Roman"/>
          <w:sz w:val="24"/>
          <w:szCs w:val="24"/>
        </w:rPr>
        <w:t>____________________________</w:t>
      </w:r>
    </w:p>
    <w:p w:rsidR="00776494" w:rsidRPr="00776494" w:rsidRDefault="00776494" w:rsidP="00F05D0E">
      <w:pPr>
        <w:pStyle w:val="HTML"/>
        <w:rPr>
          <w:rFonts w:ascii="Times New Roman" w:hAnsi="Times New Roman" w:cs="Times New Roman"/>
        </w:rPr>
      </w:pPr>
      <w:r w:rsidRPr="00B459B9">
        <w:rPr>
          <w:rFonts w:ascii="Times New Roman" w:hAnsi="Times New Roman" w:cs="Times New Roman"/>
          <w:sz w:val="18"/>
          <w:szCs w:val="18"/>
        </w:rPr>
        <w:t>(Tiekėjo pavadinimas, adresas, tel., faks.)</w:t>
      </w:r>
    </w:p>
    <w:p w:rsidR="00776494" w:rsidRPr="006C02A6" w:rsidRDefault="00776494" w:rsidP="00F05D0E">
      <w:pPr>
        <w:pStyle w:val="HTML"/>
        <w:rPr>
          <w:rFonts w:ascii="Times New Roman" w:hAnsi="Times New Roman"/>
        </w:rPr>
      </w:pPr>
    </w:p>
    <w:p w:rsidR="006C02A6" w:rsidRPr="006C02A6" w:rsidRDefault="00F41DDD" w:rsidP="006C02A6">
      <w:pPr>
        <w:spacing w:after="0" w:line="240" w:lineRule="auto"/>
        <w:jc w:val="center"/>
        <w:rPr>
          <w:b/>
          <w:sz w:val="20"/>
          <w:szCs w:val="20"/>
        </w:rPr>
      </w:pPr>
      <w:r>
        <w:rPr>
          <w:b/>
          <w:sz w:val="20"/>
          <w:szCs w:val="20"/>
        </w:rPr>
        <w:t>REAGENTŲ IR</w:t>
      </w:r>
      <w:r w:rsidR="00B832C3">
        <w:rPr>
          <w:b/>
          <w:sz w:val="20"/>
          <w:szCs w:val="20"/>
        </w:rPr>
        <w:t xml:space="preserve"> PRIEMONIŲ</w:t>
      </w:r>
      <w:r w:rsidR="00E564EB">
        <w:rPr>
          <w:b/>
          <w:sz w:val="20"/>
          <w:szCs w:val="20"/>
        </w:rPr>
        <w:t>, SKIRTŲ MIKROBIOLOGINIAM</w:t>
      </w:r>
      <w:r>
        <w:rPr>
          <w:b/>
          <w:sz w:val="20"/>
          <w:szCs w:val="20"/>
        </w:rPr>
        <w:t>S TYRIMAMS ATLIKTI,</w:t>
      </w:r>
      <w:r w:rsidR="006C02A6" w:rsidRPr="006C02A6">
        <w:rPr>
          <w:b/>
          <w:sz w:val="20"/>
          <w:szCs w:val="20"/>
        </w:rPr>
        <w:t xml:space="preserve"> PIRKIMAS (AK-</w:t>
      </w:r>
      <w:r>
        <w:rPr>
          <w:b/>
          <w:sz w:val="20"/>
          <w:szCs w:val="20"/>
        </w:rPr>
        <w:t>3</w:t>
      </w:r>
      <w:r w:rsidR="00E60DC2">
        <w:rPr>
          <w:b/>
          <w:sz w:val="20"/>
          <w:szCs w:val="20"/>
        </w:rPr>
        <w:t>/2021</w:t>
      </w:r>
      <w:r w:rsidR="006C02A6" w:rsidRPr="006C02A6">
        <w:rPr>
          <w:b/>
          <w:sz w:val="20"/>
          <w:szCs w:val="20"/>
        </w:rPr>
        <w:t>)</w:t>
      </w:r>
    </w:p>
    <w:p w:rsidR="00776494" w:rsidRDefault="00776494" w:rsidP="00776494">
      <w:pPr>
        <w:pStyle w:val="1"/>
        <w:numPr>
          <w:ilvl w:val="0"/>
          <w:numId w:val="0"/>
        </w:numPr>
        <w:spacing w:before="0" w:after="0"/>
        <w:ind w:left="-1663" w:right="-1887"/>
        <w:rPr>
          <w:b/>
          <w:bCs/>
          <w:sz w:val="19"/>
          <w:szCs w:val="19"/>
        </w:rPr>
      </w:pPr>
      <w:r w:rsidRPr="00B459B9">
        <w:rPr>
          <w:b/>
          <w:bCs/>
          <w:sz w:val="20"/>
          <w:szCs w:val="20"/>
        </w:rPr>
        <w:t>UŽSAKYMAS</w:t>
      </w:r>
    </w:p>
    <w:p w:rsidR="00776494" w:rsidRDefault="00776494" w:rsidP="00B459B9">
      <w:pPr>
        <w:pStyle w:val="HTML"/>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rsidR="00AD0DFF" w:rsidRDefault="00776494" w:rsidP="00F05D0E">
      <w:pPr>
        <w:pStyle w:val="HTML"/>
        <w:rPr>
          <w:rFonts w:ascii="Times New Roman" w:hAnsi="Times New Roman" w:cs="Times New Roman"/>
        </w:rPr>
      </w:pPr>
      <w:r w:rsidRPr="00776494">
        <w:rPr>
          <w:rFonts w:ascii="Times New Roman" w:hAnsi="Times New Roman" w:cs="Times New Roman"/>
        </w:rPr>
        <w:t>(užsakymo data)</w:t>
      </w:r>
    </w:p>
    <w:p w:rsidR="00776494" w:rsidRPr="00B459B9" w:rsidRDefault="00776494" w:rsidP="00F05D0E">
      <w:pPr>
        <w:pStyle w:val="HTML"/>
        <w:rPr>
          <w:rFonts w:ascii="Times New Roman" w:hAnsi="Times New Roman"/>
        </w:rPr>
      </w:pP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rsidTr="00953EE9">
        <w:trPr>
          <w:tblHeader/>
        </w:trPr>
        <w:tc>
          <w:tcPr>
            <w:tcW w:w="851"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BVPŽ</w:t>
            </w:r>
          </w:p>
          <w:p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rsidTr="00953EE9">
        <w:trPr>
          <w:trHeight w:val="365"/>
          <w:tblHeader/>
        </w:trPr>
        <w:tc>
          <w:tcPr>
            <w:tcW w:w="851" w:type="dxa"/>
          </w:tcPr>
          <w:p w:rsidR="00F723C8" w:rsidRPr="00B459B9" w:rsidRDefault="00F723C8" w:rsidP="00267A17">
            <w:pPr>
              <w:spacing w:after="0" w:line="240" w:lineRule="auto"/>
              <w:jc w:val="center"/>
              <w:rPr>
                <w:sz w:val="18"/>
                <w:szCs w:val="18"/>
              </w:rPr>
            </w:pPr>
          </w:p>
        </w:tc>
        <w:tc>
          <w:tcPr>
            <w:tcW w:w="1701" w:type="dxa"/>
          </w:tcPr>
          <w:p w:rsidR="00F723C8" w:rsidRPr="00B459B9" w:rsidRDefault="00F723C8" w:rsidP="00267A17">
            <w:pPr>
              <w:spacing w:after="0" w:line="240" w:lineRule="auto"/>
              <w:rPr>
                <w:b/>
                <w:sz w:val="18"/>
                <w:szCs w:val="18"/>
              </w:rPr>
            </w:pPr>
          </w:p>
        </w:tc>
        <w:tc>
          <w:tcPr>
            <w:tcW w:w="1134" w:type="dxa"/>
          </w:tcPr>
          <w:p w:rsidR="00F723C8" w:rsidRPr="00B459B9" w:rsidRDefault="00F723C8" w:rsidP="00267A17">
            <w:pPr>
              <w:spacing w:after="0" w:line="240" w:lineRule="auto"/>
              <w:ind w:left="-108" w:right="-108"/>
              <w:jc w:val="center"/>
              <w:rPr>
                <w:sz w:val="18"/>
                <w:szCs w:val="18"/>
              </w:rPr>
            </w:pPr>
          </w:p>
        </w:tc>
        <w:tc>
          <w:tcPr>
            <w:tcW w:w="1134" w:type="dxa"/>
          </w:tcPr>
          <w:p w:rsidR="00F723C8" w:rsidRPr="00B459B9" w:rsidRDefault="00F723C8" w:rsidP="00267A17">
            <w:pPr>
              <w:spacing w:after="0" w:line="240" w:lineRule="auto"/>
              <w:ind w:left="-108" w:right="-108"/>
              <w:jc w:val="center"/>
              <w:rPr>
                <w:sz w:val="18"/>
                <w:szCs w:val="18"/>
              </w:rPr>
            </w:pPr>
          </w:p>
        </w:tc>
        <w:tc>
          <w:tcPr>
            <w:tcW w:w="1134" w:type="dxa"/>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08" w:right="-123"/>
              <w:jc w:val="center"/>
              <w:rPr>
                <w:sz w:val="18"/>
                <w:szCs w:val="18"/>
              </w:rPr>
            </w:pPr>
          </w:p>
        </w:tc>
        <w:tc>
          <w:tcPr>
            <w:tcW w:w="879" w:type="dxa"/>
            <w:gridSpan w:val="2"/>
          </w:tcPr>
          <w:p w:rsidR="00F723C8" w:rsidRPr="00B459B9" w:rsidRDefault="00F723C8" w:rsidP="00267A17">
            <w:pPr>
              <w:spacing w:after="0" w:line="240" w:lineRule="auto"/>
              <w:jc w:val="center"/>
              <w:rPr>
                <w:b/>
                <w:sz w:val="18"/>
                <w:szCs w:val="18"/>
              </w:rPr>
            </w:pPr>
          </w:p>
        </w:tc>
        <w:tc>
          <w:tcPr>
            <w:tcW w:w="1106" w:type="dxa"/>
            <w:gridSpan w:val="3"/>
          </w:tcPr>
          <w:p w:rsidR="00F723C8" w:rsidRPr="00B459B9" w:rsidRDefault="00F723C8" w:rsidP="00267A17">
            <w:pPr>
              <w:spacing w:after="0" w:line="240" w:lineRule="auto"/>
              <w:jc w:val="center"/>
              <w:rPr>
                <w:b/>
                <w:sz w:val="18"/>
                <w:szCs w:val="18"/>
              </w:rPr>
            </w:pPr>
          </w:p>
        </w:tc>
        <w:tc>
          <w:tcPr>
            <w:tcW w:w="850" w:type="dxa"/>
            <w:gridSpan w:val="2"/>
          </w:tcPr>
          <w:p w:rsidR="00F723C8" w:rsidRPr="00B459B9" w:rsidRDefault="00F723C8" w:rsidP="00267A17">
            <w:pPr>
              <w:spacing w:after="0" w:line="240" w:lineRule="auto"/>
              <w:jc w:val="center"/>
              <w:rPr>
                <w:sz w:val="18"/>
                <w:szCs w:val="18"/>
              </w:rPr>
            </w:pPr>
          </w:p>
        </w:tc>
        <w:tc>
          <w:tcPr>
            <w:tcW w:w="567" w:type="dxa"/>
            <w:gridSpan w:val="2"/>
          </w:tcPr>
          <w:p w:rsidR="00F723C8" w:rsidRPr="00B459B9" w:rsidRDefault="00F723C8" w:rsidP="00267A17">
            <w:pPr>
              <w:spacing w:after="0" w:line="240" w:lineRule="auto"/>
              <w:ind w:right="-108"/>
              <w:jc w:val="center"/>
              <w:rPr>
                <w:sz w:val="18"/>
                <w:szCs w:val="18"/>
              </w:rPr>
            </w:pPr>
          </w:p>
        </w:tc>
        <w:tc>
          <w:tcPr>
            <w:tcW w:w="851" w:type="dxa"/>
            <w:gridSpan w:val="2"/>
          </w:tcPr>
          <w:p w:rsidR="00F723C8" w:rsidRPr="00B459B9" w:rsidRDefault="00F723C8" w:rsidP="00267A17">
            <w:pPr>
              <w:spacing w:after="0" w:line="240" w:lineRule="auto"/>
              <w:jc w:val="center"/>
              <w:rPr>
                <w:sz w:val="18"/>
                <w:szCs w:val="18"/>
              </w:rPr>
            </w:pPr>
          </w:p>
        </w:tc>
        <w:tc>
          <w:tcPr>
            <w:tcW w:w="1134" w:type="dxa"/>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14" w:right="-100"/>
              <w:jc w:val="center"/>
              <w:rPr>
                <w:sz w:val="18"/>
                <w:szCs w:val="18"/>
              </w:rPr>
            </w:pPr>
          </w:p>
        </w:tc>
        <w:tc>
          <w:tcPr>
            <w:tcW w:w="850" w:type="dxa"/>
          </w:tcPr>
          <w:p w:rsidR="00F723C8" w:rsidRPr="00B459B9" w:rsidRDefault="00F723C8" w:rsidP="00267A17">
            <w:pPr>
              <w:spacing w:after="0" w:line="240" w:lineRule="auto"/>
              <w:ind w:left="-114" w:right="-100"/>
              <w:jc w:val="center"/>
              <w:rPr>
                <w:sz w:val="18"/>
                <w:szCs w:val="18"/>
              </w:rPr>
            </w:pPr>
          </w:p>
        </w:tc>
      </w:tr>
      <w:tr w:rsidR="00F723C8" w:rsidRPr="009D0D16" w:rsidTr="00953EE9">
        <w:trPr>
          <w:trHeight w:val="415"/>
          <w:tblHeader/>
        </w:trPr>
        <w:tc>
          <w:tcPr>
            <w:tcW w:w="851" w:type="dxa"/>
            <w:tcBorders>
              <w:bottom w:val="single" w:sz="4" w:space="0" w:color="auto"/>
            </w:tcBorders>
            <w:vAlign w:val="center"/>
          </w:tcPr>
          <w:p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rsidR="00F723C8" w:rsidRPr="00B459B9" w:rsidRDefault="00F723C8" w:rsidP="00267A17">
            <w:pPr>
              <w:spacing w:after="0" w:line="240" w:lineRule="auto"/>
              <w:ind w:left="-114" w:right="-100"/>
              <w:jc w:val="center"/>
              <w:rPr>
                <w:sz w:val="18"/>
                <w:szCs w:val="18"/>
              </w:rPr>
            </w:pPr>
          </w:p>
        </w:tc>
        <w:tc>
          <w:tcPr>
            <w:tcW w:w="992" w:type="dxa"/>
          </w:tcPr>
          <w:p w:rsidR="00F723C8" w:rsidRPr="00B459B9" w:rsidRDefault="00F723C8" w:rsidP="00267A17">
            <w:pPr>
              <w:spacing w:after="0" w:line="240" w:lineRule="auto"/>
              <w:ind w:left="-114" w:right="-100"/>
              <w:jc w:val="center"/>
              <w:rPr>
                <w:sz w:val="18"/>
                <w:szCs w:val="18"/>
              </w:rPr>
            </w:pPr>
          </w:p>
        </w:tc>
        <w:tc>
          <w:tcPr>
            <w:tcW w:w="850" w:type="dxa"/>
          </w:tcPr>
          <w:p w:rsidR="00F723C8" w:rsidRPr="00B459B9" w:rsidRDefault="00F723C8" w:rsidP="00267A17">
            <w:pPr>
              <w:spacing w:after="0" w:line="240" w:lineRule="auto"/>
              <w:ind w:left="-114" w:right="-100"/>
              <w:jc w:val="center"/>
              <w:rPr>
                <w:sz w:val="18"/>
                <w:szCs w:val="18"/>
              </w:rPr>
            </w:pPr>
          </w:p>
        </w:tc>
      </w:tr>
      <w:tr w:rsidR="00F723C8" w:rsidRPr="009D0D16"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rsidR="00F723C8" w:rsidRPr="00B459B9" w:rsidRDefault="00F723C8" w:rsidP="00267A17">
            <w:pPr>
              <w:spacing w:after="0" w:line="240" w:lineRule="auto"/>
              <w:ind w:left="-114" w:right="-100"/>
              <w:jc w:val="center"/>
              <w:rPr>
                <w:b/>
                <w:sz w:val="18"/>
                <w:szCs w:val="18"/>
              </w:rPr>
            </w:pPr>
          </w:p>
        </w:tc>
      </w:tr>
    </w:tbl>
    <w:p w:rsidR="00776494" w:rsidRDefault="00776494" w:rsidP="00F05D0E">
      <w:pPr>
        <w:pStyle w:val="HTML"/>
        <w:rPr>
          <w:rFonts w:ascii="Times New Roman" w:hAnsi="Times New Roman"/>
          <w:sz w:val="24"/>
          <w:szCs w:val="24"/>
        </w:rPr>
      </w:pPr>
    </w:p>
    <w:p w:rsidR="0038396B" w:rsidRDefault="0038396B" w:rsidP="00F05D0E">
      <w:pPr>
        <w:pStyle w:val="HTML"/>
        <w:rPr>
          <w:rFonts w:ascii="Times New Roman" w:hAnsi="Times New Roman"/>
          <w:sz w:val="24"/>
          <w:szCs w:val="24"/>
        </w:rPr>
      </w:pPr>
    </w:p>
    <w:tbl>
      <w:tblPr>
        <w:tblStyle w:val="afd"/>
        <w:tblW w:w="0" w:type="auto"/>
        <w:tblLook w:val="04A0"/>
      </w:tblPr>
      <w:tblGrid>
        <w:gridCol w:w="2660"/>
        <w:gridCol w:w="1258"/>
        <w:gridCol w:w="2569"/>
        <w:gridCol w:w="1350"/>
        <w:gridCol w:w="2619"/>
        <w:gridCol w:w="992"/>
        <w:gridCol w:w="2269"/>
      </w:tblGrid>
      <w:tr w:rsidR="001A4328" w:rsidTr="005666E5">
        <w:tc>
          <w:tcPr>
            <w:tcW w:w="2660" w:type="dxa"/>
            <w:tcBorders>
              <w:top w:val="nil"/>
              <w:left w:val="nil"/>
              <w:bottom w:val="nil"/>
              <w:right w:val="nil"/>
            </w:tcBorders>
          </w:tcPr>
          <w:p w:rsidR="00630ADF" w:rsidRPr="00B459B9" w:rsidRDefault="00630ADF" w:rsidP="00F05D0E">
            <w:pPr>
              <w:pStyle w:val="HTML"/>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vAlign w:val="center"/>
          </w:tcPr>
          <w:p w:rsidR="00630ADF" w:rsidRPr="00B459B9" w:rsidRDefault="00BB67B8" w:rsidP="005666E5">
            <w:pPr>
              <w:pStyle w:val="HTML"/>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rsidR="00630ADF" w:rsidRDefault="00630ADF" w:rsidP="00B459B9">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630ADF" w:rsidRPr="00B459B9" w:rsidRDefault="00BB67B8" w:rsidP="00B459B9">
            <w:pPr>
              <w:pStyle w:val="HTML"/>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459B9" w:rsidRDefault="00BB67B8" w:rsidP="00BB67B8">
            <w:pPr>
              <w:pStyle w:val="HTML"/>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rsidTr="005666E5">
        <w:tc>
          <w:tcPr>
            <w:tcW w:w="266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630ADF" w:rsidP="00BB67B8">
            <w:pPr>
              <w:pStyle w:val="HTML"/>
              <w:jc w:val="center"/>
              <w:rPr>
                <w:rFonts w:ascii="Times New Roman" w:hAnsi="Times New Roman"/>
                <w:sz w:val="16"/>
                <w:szCs w:val="16"/>
              </w:rPr>
            </w:pPr>
          </w:p>
        </w:tc>
      </w:tr>
      <w:tr w:rsidR="00630ADF" w:rsidTr="005666E5">
        <w:tc>
          <w:tcPr>
            <w:tcW w:w="2660"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630ADF" w:rsidRPr="00BB67B8" w:rsidRDefault="00BB67B8" w:rsidP="005666E5">
            <w:pPr>
              <w:pStyle w:val="HTML"/>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rsidR="00630ADF" w:rsidRDefault="00630ADF"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rsidTr="005666E5">
        <w:tc>
          <w:tcPr>
            <w:tcW w:w="266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630ADF" w:rsidRPr="00BB67B8" w:rsidRDefault="00630ADF"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5666E5">
            <w:pPr>
              <w:pStyle w:val="HTML"/>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vAlign w:val="center"/>
          </w:tcPr>
          <w:p w:rsidR="00BB67B8" w:rsidRPr="00BB67B8" w:rsidRDefault="00BB67B8" w:rsidP="00BB67B8">
            <w:pPr>
              <w:pStyle w:val="HTML"/>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BB67B8" w:rsidTr="005666E5">
        <w:tc>
          <w:tcPr>
            <w:tcW w:w="266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r w:rsidR="001A4328" w:rsidTr="005666E5">
        <w:tc>
          <w:tcPr>
            <w:tcW w:w="2660" w:type="dxa"/>
            <w:tcBorders>
              <w:top w:val="nil"/>
              <w:left w:val="nil"/>
              <w:bottom w:val="nil"/>
              <w:right w:val="nil"/>
            </w:tcBorders>
          </w:tcPr>
          <w:p w:rsidR="00BB67B8" w:rsidRPr="00BB67B8" w:rsidRDefault="00BB67B8" w:rsidP="00F05D0E">
            <w:pPr>
              <w:pStyle w:val="HTML"/>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rsidR="00BB67B8" w:rsidRPr="00BB67B8" w:rsidRDefault="00BB67B8" w:rsidP="00BB67B8">
            <w:pPr>
              <w:pStyle w:val="HTML"/>
              <w:jc w:val="center"/>
              <w:rPr>
                <w:rFonts w:ascii="Times New Roman" w:hAnsi="Times New Roman"/>
                <w:sz w:val="16"/>
                <w:szCs w:val="16"/>
              </w:rPr>
            </w:pPr>
          </w:p>
        </w:tc>
      </w:tr>
    </w:tbl>
    <w:p w:rsidR="00B459B9" w:rsidRDefault="00B459B9" w:rsidP="00F05D0E">
      <w:pPr>
        <w:pStyle w:val="HTML"/>
        <w:rPr>
          <w:rFonts w:ascii="Times New Roman" w:hAnsi="Times New Roman" w:cs="Times New Roman"/>
          <w:b/>
          <w:sz w:val="18"/>
          <w:szCs w:val="18"/>
        </w:rPr>
      </w:pPr>
    </w:p>
    <w:p w:rsidR="00776494" w:rsidRPr="00B459B9" w:rsidRDefault="00B459B9" w:rsidP="00F05D0E">
      <w:pPr>
        <w:pStyle w:val="HTML"/>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rsidR="00B459B9" w:rsidRPr="00B459B9" w:rsidRDefault="00B459B9" w:rsidP="00F05D0E">
      <w:pPr>
        <w:pStyle w:val="HTML"/>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7908" w:rsidRDefault="008C7908" w:rsidP="0065288F">
      <w:pPr>
        <w:spacing w:after="0" w:line="240" w:lineRule="auto"/>
      </w:pPr>
      <w:r>
        <w:separator/>
      </w:r>
    </w:p>
  </w:endnote>
  <w:endnote w:type="continuationSeparator" w:id="1">
    <w:p w:rsidR="008C7908" w:rsidRDefault="008C7908" w:rsidP="00652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CC"/>
    <w:family w:val="modern"/>
    <w:pitch w:val="fixed"/>
    <w:sig w:usb0="E00006FF" w:usb1="0000FCFF" w:usb2="00000001" w:usb3="00000000" w:csb0="0000019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4D" w:rsidRDefault="00C07A4D" w:rsidP="00C92B39">
    <w:pPr>
      <w:pStyle w:val="a8"/>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C07A4D" w:rsidRDefault="00C07A4D" w:rsidP="00C92B39">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4D" w:rsidRDefault="00C07A4D" w:rsidP="00C92B39">
    <w:pPr>
      <w:pStyle w:val="a8"/>
      <w:framePr w:wrap="around" w:vAnchor="text" w:hAnchor="margin" w:xAlign="center" w:y="1"/>
      <w:rPr>
        <w:rStyle w:val="af2"/>
      </w:rPr>
    </w:pPr>
  </w:p>
  <w:p w:rsidR="00C07A4D" w:rsidRDefault="00C07A4D" w:rsidP="0060253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7A4D" w:rsidRPr="00EE3D20" w:rsidRDefault="00C07A4D" w:rsidP="00C92B39">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7908" w:rsidRDefault="008C7908" w:rsidP="0065288F">
      <w:pPr>
        <w:spacing w:after="0" w:line="240" w:lineRule="auto"/>
      </w:pPr>
      <w:r>
        <w:separator/>
      </w:r>
    </w:p>
  </w:footnote>
  <w:footnote w:type="continuationSeparator" w:id="1">
    <w:p w:rsidR="008C7908" w:rsidRDefault="008C7908" w:rsidP="0065288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nsid w:val="796D0B68"/>
    <w:multiLevelType w:val="multilevel"/>
    <w:tmpl w:val="33E093AE"/>
    <w:lvl w:ilvl="0">
      <w:start w:val="1"/>
      <w:numFmt w:val="decimal"/>
      <w:pStyle w:val="1"/>
      <w:suff w:val="space"/>
      <w:lvlText w:val="%1."/>
      <w:lvlJc w:val="left"/>
      <w:pPr>
        <w:ind w:left="1152" w:hanging="432"/>
      </w:pPr>
    </w:lvl>
    <w:lvl w:ilvl="1">
      <w:start w:val="1"/>
      <w:numFmt w:val="decimal"/>
      <w:pStyle w:val="2"/>
      <w:suff w:val="space"/>
      <w:lvlText w:val="%1.%2."/>
      <w:lvlJc w:val="left"/>
      <w:pPr>
        <w:ind w:left="180" w:firstLine="720"/>
      </w:pPr>
      <w:rPr>
        <w:b w:val="0"/>
        <w:i w:val="0"/>
        <w:strike/>
      </w:rPr>
    </w:lvl>
    <w:lvl w:ilvl="2">
      <w:start w:val="1"/>
      <w:numFmt w:val="decimal"/>
      <w:pStyle w:val="3"/>
      <w:suff w:val="space"/>
      <w:lvlText w:val="%1.%2.%3."/>
      <w:lvlJc w:val="left"/>
      <w:pPr>
        <w:ind w:left="-294" w:firstLine="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728"/>
        </w:tabs>
        <w:ind w:left="1728" w:hanging="1008"/>
      </w:pPr>
    </w:lvl>
    <w:lvl w:ilvl="5">
      <w:start w:val="1"/>
      <w:numFmt w:val="decimal"/>
      <w:pStyle w:val="6"/>
      <w:lvlText w:val="%1.%2.%3.%4.%5.%6"/>
      <w:lvlJc w:val="left"/>
      <w:pPr>
        <w:tabs>
          <w:tab w:val="num" w:pos="1872"/>
        </w:tabs>
        <w:ind w:left="187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2160"/>
        </w:tabs>
        <w:ind w:left="2160" w:hanging="1440"/>
      </w:pPr>
    </w:lvl>
    <w:lvl w:ilvl="8">
      <w:start w:val="1"/>
      <w:numFmt w:val="decimal"/>
      <w:pStyle w:val="9"/>
      <w:lvlText w:val="%1.%2.%3.%4.%5.%6.%7.%8.%9"/>
      <w:lvlJc w:val="left"/>
      <w:pPr>
        <w:tabs>
          <w:tab w:val="num" w:pos="2304"/>
        </w:tabs>
        <w:ind w:left="2304" w:hanging="1584"/>
      </w:pPr>
    </w:lvl>
  </w:abstractNum>
  <w:abstractNum w:abstractNumId="45">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4"/>
  </w:num>
  <w:num w:numId="2">
    <w:abstractNumId w:val="11"/>
  </w:num>
  <w:num w:numId="3">
    <w:abstractNumId w:val="7"/>
  </w:num>
  <w:num w:numId="4">
    <w:abstractNumId w:val="23"/>
  </w:num>
  <w:num w:numId="5">
    <w:abstractNumId w:val="30"/>
  </w:num>
  <w:num w:numId="6">
    <w:abstractNumId w:val="39"/>
  </w:num>
  <w:num w:numId="7">
    <w:abstractNumId w:val="24"/>
  </w:num>
  <w:num w:numId="8">
    <w:abstractNumId w:val="43"/>
  </w:num>
  <w:num w:numId="9">
    <w:abstractNumId w:val="5"/>
  </w:num>
  <w:num w:numId="10">
    <w:abstractNumId w:val="1"/>
  </w:num>
  <w:num w:numId="11">
    <w:abstractNumId w:val="41"/>
  </w:num>
  <w:num w:numId="12">
    <w:abstractNumId w:val="36"/>
  </w:num>
  <w:num w:numId="13">
    <w:abstractNumId w:val="14"/>
  </w:num>
  <w:num w:numId="14">
    <w:abstractNumId w:val="45"/>
  </w:num>
  <w:num w:numId="15">
    <w:abstractNumId w:val="21"/>
  </w:num>
  <w:num w:numId="16">
    <w:abstractNumId w:val="4"/>
  </w:num>
  <w:num w:numId="17">
    <w:abstractNumId w:val="18"/>
  </w:num>
  <w:num w:numId="18">
    <w:abstractNumId w:val="32"/>
  </w:num>
  <w:num w:numId="19">
    <w:abstractNumId w:val="40"/>
  </w:num>
  <w:num w:numId="20">
    <w:abstractNumId w:val="29"/>
  </w:num>
  <w:num w:numId="21">
    <w:abstractNumId w:val="20"/>
  </w:num>
  <w:num w:numId="22">
    <w:abstractNumId w:val="10"/>
  </w:num>
  <w:num w:numId="23">
    <w:abstractNumId w:val="17"/>
  </w:num>
  <w:num w:numId="24">
    <w:abstractNumId w:val="9"/>
  </w:num>
  <w:num w:numId="25">
    <w:abstractNumId w:val="22"/>
  </w:num>
  <w:num w:numId="26">
    <w:abstractNumId w:val="38"/>
  </w:num>
  <w:num w:numId="27">
    <w:abstractNumId w:val="3"/>
  </w:num>
  <w:num w:numId="28">
    <w:abstractNumId w:val="47"/>
  </w:num>
  <w:num w:numId="29">
    <w:abstractNumId w:val="34"/>
  </w:num>
  <w:num w:numId="30">
    <w:abstractNumId w:val="35"/>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9"/>
  </w:num>
  <w:num w:numId="37">
    <w:abstractNumId w:val="28"/>
  </w:num>
  <w:num w:numId="38">
    <w:abstractNumId w:val="13"/>
  </w:num>
  <w:num w:numId="39">
    <w:abstractNumId w:val="27"/>
  </w:num>
  <w:num w:numId="40">
    <w:abstractNumId w:val="12"/>
  </w:num>
  <w:num w:numId="41">
    <w:abstractNumId w:val="0"/>
  </w:num>
  <w:num w:numId="42">
    <w:abstractNumId w:val="16"/>
  </w:num>
  <w:num w:numId="43">
    <w:abstractNumId w:val="6"/>
  </w:num>
  <w:num w:numId="44">
    <w:abstractNumId w:val="25"/>
  </w:num>
  <w:num w:numId="45">
    <w:abstractNumId w:val="33"/>
  </w:num>
  <w:num w:numId="46">
    <w:abstractNumId w:val="37"/>
  </w:num>
  <w:num w:numId="47">
    <w:abstractNumId w:val="2"/>
  </w:num>
  <w:num w:numId="48">
    <w:abstractNumId w:val="8"/>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hideSpellingErrors/>
  <w:hideGrammaticalErrors/>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D17158"/>
    <w:rsid w:val="00001EAB"/>
    <w:rsid w:val="00007092"/>
    <w:rsid w:val="000103E1"/>
    <w:rsid w:val="00010937"/>
    <w:rsid w:val="0001137B"/>
    <w:rsid w:val="00011936"/>
    <w:rsid w:val="00015410"/>
    <w:rsid w:val="00015516"/>
    <w:rsid w:val="00016679"/>
    <w:rsid w:val="00016A4D"/>
    <w:rsid w:val="000170C9"/>
    <w:rsid w:val="00017629"/>
    <w:rsid w:val="00017F85"/>
    <w:rsid w:val="00020052"/>
    <w:rsid w:val="0002269A"/>
    <w:rsid w:val="0002411D"/>
    <w:rsid w:val="0002486E"/>
    <w:rsid w:val="000250B0"/>
    <w:rsid w:val="00025715"/>
    <w:rsid w:val="00026492"/>
    <w:rsid w:val="00026C92"/>
    <w:rsid w:val="00026EE3"/>
    <w:rsid w:val="00027814"/>
    <w:rsid w:val="00032360"/>
    <w:rsid w:val="000334F5"/>
    <w:rsid w:val="0003534B"/>
    <w:rsid w:val="0003567A"/>
    <w:rsid w:val="00036984"/>
    <w:rsid w:val="00037583"/>
    <w:rsid w:val="0004093D"/>
    <w:rsid w:val="0004164C"/>
    <w:rsid w:val="0004195F"/>
    <w:rsid w:val="0004230B"/>
    <w:rsid w:val="00042A92"/>
    <w:rsid w:val="000430D7"/>
    <w:rsid w:val="00044006"/>
    <w:rsid w:val="00044067"/>
    <w:rsid w:val="00045976"/>
    <w:rsid w:val="00045BD1"/>
    <w:rsid w:val="00050205"/>
    <w:rsid w:val="00050BB9"/>
    <w:rsid w:val="00051063"/>
    <w:rsid w:val="0005131A"/>
    <w:rsid w:val="00052CAA"/>
    <w:rsid w:val="000545BC"/>
    <w:rsid w:val="00056775"/>
    <w:rsid w:val="00056C17"/>
    <w:rsid w:val="00060C0B"/>
    <w:rsid w:val="000615D5"/>
    <w:rsid w:val="00061869"/>
    <w:rsid w:val="00062B6B"/>
    <w:rsid w:val="000634F3"/>
    <w:rsid w:val="00071182"/>
    <w:rsid w:val="00071509"/>
    <w:rsid w:val="00071713"/>
    <w:rsid w:val="0007280B"/>
    <w:rsid w:val="0007492D"/>
    <w:rsid w:val="00074B2D"/>
    <w:rsid w:val="00075D98"/>
    <w:rsid w:val="0008006F"/>
    <w:rsid w:val="000801A6"/>
    <w:rsid w:val="00080650"/>
    <w:rsid w:val="00080FE9"/>
    <w:rsid w:val="00082C35"/>
    <w:rsid w:val="000838BF"/>
    <w:rsid w:val="00084A07"/>
    <w:rsid w:val="0008617F"/>
    <w:rsid w:val="0008661F"/>
    <w:rsid w:val="00090652"/>
    <w:rsid w:val="00090F5B"/>
    <w:rsid w:val="00093FD8"/>
    <w:rsid w:val="00097EC7"/>
    <w:rsid w:val="000A02EC"/>
    <w:rsid w:val="000A09F1"/>
    <w:rsid w:val="000A3A1D"/>
    <w:rsid w:val="000A3F7E"/>
    <w:rsid w:val="000B0973"/>
    <w:rsid w:val="000B10C0"/>
    <w:rsid w:val="000B29C3"/>
    <w:rsid w:val="000B2D93"/>
    <w:rsid w:val="000B33F8"/>
    <w:rsid w:val="000B4041"/>
    <w:rsid w:val="000B5017"/>
    <w:rsid w:val="000B50E3"/>
    <w:rsid w:val="000B5E30"/>
    <w:rsid w:val="000B65A3"/>
    <w:rsid w:val="000C0650"/>
    <w:rsid w:val="000C24E0"/>
    <w:rsid w:val="000C3461"/>
    <w:rsid w:val="000C4678"/>
    <w:rsid w:val="000C4BB3"/>
    <w:rsid w:val="000C5C1F"/>
    <w:rsid w:val="000C5C38"/>
    <w:rsid w:val="000C7B47"/>
    <w:rsid w:val="000D1953"/>
    <w:rsid w:val="000D2AA0"/>
    <w:rsid w:val="000D373B"/>
    <w:rsid w:val="000D756B"/>
    <w:rsid w:val="000E3399"/>
    <w:rsid w:val="000E347B"/>
    <w:rsid w:val="000E606B"/>
    <w:rsid w:val="000E6C85"/>
    <w:rsid w:val="000E71F8"/>
    <w:rsid w:val="000F2A3C"/>
    <w:rsid w:val="000F4DE1"/>
    <w:rsid w:val="000F4F8C"/>
    <w:rsid w:val="000F600A"/>
    <w:rsid w:val="000F6280"/>
    <w:rsid w:val="001034DA"/>
    <w:rsid w:val="0010352E"/>
    <w:rsid w:val="00103FC2"/>
    <w:rsid w:val="001060ED"/>
    <w:rsid w:val="00110404"/>
    <w:rsid w:val="0011104C"/>
    <w:rsid w:val="00113562"/>
    <w:rsid w:val="0011387F"/>
    <w:rsid w:val="00113926"/>
    <w:rsid w:val="00114A4C"/>
    <w:rsid w:val="0011534F"/>
    <w:rsid w:val="00116453"/>
    <w:rsid w:val="00116A3C"/>
    <w:rsid w:val="00116EFD"/>
    <w:rsid w:val="00121998"/>
    <w:rsid w:val="00122A9D"/>
    <w:rsid w:val="00122F61"/>
    <w:rsid w:val="00125D6F"/>
    <w:rsid w:val="00125D71"/>
    <w:rsid w:val="00130D2B"/>
    <w:rsid w:val="0013155F"/>
    <w:rsid w:val="00131C88"/>
    <w:rsid w:val="00140190"/>
    <w:rsid w:val="001406B1"/>
    <w:rsid w:val="00141D1B"/>
    <w:rsid w:val="00142347"/>
    <w:rsid w:val="001424AE"/>
    <w:rsid w:val="0014299A"/>
    <w:rsid w:val="0014321B"/>
    <w:rsid w:val="00143E97"/>
    <w:rsid w:val="0014465A"/>
    <w:rsid w:val="001451B6"/>
    <w:rsid w:val="001456FF"/>
    <w:rsid w:val="00145772"/>
    <w:rsid w:val="00146DDE"/>
    <w:rsid w:val="00150E61"/>
    <w:rsid w:val="00151186"/>
    <w:rsid w:val="00151881"/>
    <w:rsid w:val="00151938"/>
    <w:rsid w:val="001526DB"/>
    <w:rsid w:val="00152834"/>
    <w:rsid w:val="00153DF4"/>
    <w:rsid w:val="00153F53"/>
    <w:rsid w:val="00154B20"/>
    <w:rsid w:val="00156210"/>
    <w:rsid w:val="001573C2"/>
    <w:rsid w:val="00160847"/>
    <w:rsid w:val="00160A9A"/>
    <w:rsid w:val="001610BA"/>
    <w:rsid w:val="00161C0A"/>
    <w:rsid w:val="00161E36"/>
    <w:rsid w:val="00162918"/>
    <w:rsid w:val="00162DB2"/>
    <w:rsid w:val="00163C62"/>
    <w:rsid w:val="00163CD5"/>
    <w:rsid w:val="0016493D"/>
    <w:rsid w:val="00164E60"/>
    <w:rsid w:val="00164F69"/>
    <w:rsid w:val="001653A3"/>
    <w:rsid w:val="001653D0"/>
    <w:rsid w:val="0016619B"/>
    <w:rsid w:val="00166EA9"/>
    <w:rsid w:val="0016712B"/>
    <w:rsid w:val="0017277A"/>
    <w:rsid w:val="00172D9D"/>
    <w:rsid w:val="001736AB"/>
    <w:rsid w:val="001737BB"/>
    <w:rsid w:val="0017563A"/>
    <w:rsid w:val="0017602C"/>
    <w:rsid w:val="00176F17"/>
    <w:rsid w:val="00177480"/>
    <w:rsid w:val="00177F72"/>
    <w:rsid w:val="00182332"/>
    <w:rsid w:val="00183C04"/>
    <w:rsid w:val="001862CF"/>
    <w:rsid w:val="00186927"/>
    <w:rsid w:val="00187D17"/>
    <w:rsid w:val="00191C25"/>
    <w:rsid w:val="00192225"/>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4049"/>
    <w:rsid w:val="001B5A66"/>
    <w:rsid w:val="001B5C9F"/>
    <w:rsid w:val="001B6EF5"/>
    <w:rsid w:val="001B757A"/>
    <w:rsid w:val="001C0A1E"/>
    <w:rsid w:val="001C1EF4"/>
    <w:rsid w:val="001C2EA0"/>
    <w:rsid w:val="001C362E"/>
    <w:rsid w:val="001C3899"/>
    <w:rsid w:val="001C3E49"/>
    <w:rsid w:val="001C5CC5"/>
    <w:rsid w:val="001C6254"/>
    <w:rsid w:val="001C7191"/>
    <w:rsid w:val="001C71A0"/>
    <w:rsid w:val="001C727D"/>
    <w:rsid w:val="001C75B9"/>
    <w:rsid w:val="001D07C5"/>
    <w:rsid w:val="001D2F02"/>
    <w:rsid w:val="001D38C1"/>
    <w:rsid w:val="001D3ADA"/>
    <w:rsid w:val="001D4190"/>
    <w:rsid w:val="001D51FD"/>
    <w:rsid w:val="001D64E1"/>
    <w:rsid w:val="001D69C8"/>
    <w:rsid w:val="001D6FA0"/>
    <w:rsid w:val="001D796A"/>
    <w:rsid w:val="001D79AD"/>
    <w:rsid w:val="001D7DCB"/>
    <w:rsid w:val="001D7FC7"/>
    <w:rsid w:val="001E0A9C"/>
    <w:rsid w:val="001E1F82"/>
    <w:rsid w:val="001E27B1"/>
    <w:rsid w:val="001E41BE"/>
    <w:rsid w:val="001E6D9C"/>
    <w:rsid w:val="001F09CF"/>
    <w:rsid w:val="001F172B"/>
    <w:rsid w:val="001F2DE0"/>
    <w:rsid w:val="001F365C"/>
    <w:rsid w:val="001F547E"/>
    <w:rsid w:val="001F5B70"/>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320F0"/>
    <w:rsid w:val="002333AD"/>
    <w:rsid w:val="00233AF4"/>
    <w:rsid w:val="00236604"/>
    <w:rsid w:val="00236BC9"/>
    <w:rsid w:val="00240EC2"/>
    <w:rsid w:val="00242720"/>
    <w:rsid w:val="00242E35"/>
    <w:rsid w:val="00243F90"/>
    <w:rsid w:val="002444D4"/>
    <w:rsid w:val="002447C3"/>
    <w:rsid w:val="00244CEA"/>
    <w:rsid w:val="00245DCC"/>
    <w:rsid w:val="00246006"/>
    <w:rsid w:val="002463E8"/>
    <w:rsid w:val="0024798A"/>
    <w:rsid w:val="00247D8E"/>
    <w:rsid w:val="002506B0"/>
    <w:rsid w:val="00250816"/>
    <w:rsid w:val="00250F47"/>
    <w:rsid w:val="002514EA"/>
    <w:rsid w:val="0025178C"/>
    <w:rsid w:val="00252B03"/>
    <w:rsid w:val="00252F2F"/>
    <w:rsid w:val="00253202"/>
    <w:rsid w:val="0025321C"/>
    <w:rsid w:val="002538EC"/>
    <w:rsid w:val="002542FF"/>
    <w:rsid w:val="00261268"/>
    <w:rsid w:val="00265221"/>
    <w:rsid w:val="0026556F"/>
    <w:rsid w:val="00267033"/>
    <w:rsid w:val="002672E5"/>
    <w:rsid w:val="00267A17"/>
    <w:rsid w:val="00270173"/>
    <w:rsid w:val="002711A1"/>
    <w:rsid w:val="002719EC"/>
    <w:rsid w:val="00271BEA"/>
    <w:rsid w:val="00272D3B"/>
    <w:rsid w:val="0027480B"/>
    <w:rsid w:val="00277792"/>
    <w:rsid w:val="00277A57"/>
    <w:rsid w:val="00277BDA"/>
    <w:rsid w:val="00280915"/>
    <w:rsid w:val="0028110C"/>
    <w:rsid w:val="00281A68"/>
    <w:rsid w:val="002821BB"/>
    <w:rsid w:val="0028323B"/>
    <w:rsid w:val="002832CB"/>
    <w:rsid w:val="002846C9"/>
    <w:rsid w:val="00285DA5"/>
    <w:rsid w:val="0028674F"/>
    <w:rsid w:val="0028797F"/>
    <w:rsid w:val="0029114A"/>
    <w:rsid w:val="002911FB"/>
    <w:rsid w:val="0029140D"/>
    <w:rsid w:val="00291564"/>
    <w:rsid w:val="00293694"/>
    <w:rsid w:val="002936D9"/>
    <w:rsid w:val="002949B8"/>
    <w:rsid w:val="00294B7F"/>
    <w:rsid w:val="002956B7"/>
    <w:rsid w:val="002961B9"/>
    <w:rsid w:val="00297FBD"/>
    <w:rsid w:val="002A0F03"/>
    <w:rsid w:val="002A157C"/>
    <w:rsid w:val="002A1600"/>
    <w:rsid w:val="002A1F46"/>
    <w:rsid w:val="002A237F"/>
    <w:rsid w:val="002A4A9B"/>
    <w:rsid w:val="002A6897"/>
    <w:rsid w:val="002B2D36"/>
    <w:rsid w:val="002B2E2B"/>
    <w:rsid w:val="002C2777"/>
    <w:rsid w:val="002C28A1"/>
    <w:rsid w:val="002C2C17"/>
    <w:rsid w:val="002C417A"/>
    <w:rsid w:val="002C5064"/>
    <w:rsid w:val="002C7408"/>
    <w:rsid w:val="002D3007"/>
    <w:rsid w:val="002D62E1"/>
    <w:rsid w:val="002D7B00"/>
    <w:rsid w:val="002E092D"/>
    <w:rsid w:val="002E26DE"/>
    <w:rsid w:val="002E3626"/>
    <w:rsid w:val="002E376C"/>
    <w:rsid w:val="002E5526"/>
    <w:rsid w:val="002E6DCE"/>
    <w:rsid w:val="002F111A"/>
    <w:rsid w:val="002F29B3"/>
    <w:rsid w:val="002F3CAD"/>
    <w:rsid w:val="002F599F"/>
    <w:rsid w:val="002F64CF"/>
    <w:rsid w:val="002F6F96"/>
    <w:rsid w:val="002F7107"/>
    <w:rsid w:val="00300360"/>
    <w:rsid w:val="00301578"/>
    <w:rsid w:val="00302BBD"/>
    <w:rsid w:val="003033F2"/>
    <w:rsid w:val="00304867"/>
    <w:rsid w:val="00304BBF"/>
    <w:rsid w:val="00304F80"/>
    <w:rsid w:val="00306C52"/>
    <w:rsid w:val="0031107C"/>
    <w:rsid w:val="00311E3F"/>
    <w:rsid w:val="00313880"/>
    <w:rsid w:val="0031463B"/>
    <w:rsid w:val="00317C3C"/>
    <w:rsid w:val="003209F2"/>
    <w:rsid w:val="0032231F"/>
    <w:rsid w:val="00324602"/>
    <w:rsid w:val="00325B92"/>
    <w:rsid w:val="00331206"/>
    <w:rsid w:val="0033207E"/>
    <w:rsid w:val="003330B9"/>
    <w:rsid w:val="00334652"/>
    <w:rsid w:val="0033619B"/>
    <w:rsid w:val="003369BB"/>
    <w:rsid w:val="00336E4E"/>
    <w:rsid w:val="00340848"/>
    <w:rsid w:val="00341B79"/>
    <w:rsid w:val="003421C0"/>
    <w:rsid w:val="0034351A"/>
    <w:rsid w:val="00343B8F"/>
    <w:rsid w:val="00344308"/>
    <w:rsid w:val="003464BB"/>
    <w:rsid w:val="0034763E"/>
    <w:rsid w:val="0034789A"/>
    <w:rsid w:val="00350464"/>
    <w:rsid w:val="00350B7D"/>
    <w:rsid w:val="003519B4"/>
    <w:rsid w:val="00351DA5"/>
    <w:rsid w:val="00351E93"/>
    <w:rsid w:val="00354D3D"/>
    <w:rsid w:val="003560B1"/>
    <w:rsid w:val="00356908"/>
    <w:rsid w:val="003572FA"/>
    <w:rsid w:val="00357521"/>
    <w:rsid w:val="0036004A"/>
    <w:rsid w:val="0036211D"/>
    <w:rsid w:val="003628AE"/>
    <w:rsid w:val="00362F3B"/>
    <w:rsid w:val="003638DA"/>
    <w:rsid w:val="00363CB1"/>
    <w:rsid w:val="00364DF9"/>
    <w:rsid w:val="00366790"/>
    <w:rsid w:val="00366BA0"/>
    <w:rsid w:val="003701E9"/>
    <w:rsid w:val="00370ED9"/>
    <w:rsid w:val="003717E1"/>
    <w:rsid w:val="00371CB8"/>
    <w:rsid w:val="003728A3"/>
    <w:rsid w:val="00373190"/>
    <w:rsid w:val="00373A76"/>
    <w:rsid w:val="00376C46"/>
    <w:rsid w:val="003774B6"/>
    <w:rsid w:val="00377F28"/>
    <w:rsid w:val="0038041F"/>
    <w:rsid w:val="00380477"/>
    <w:rsid w:val="00383352"/>
    <w:rsid w:val="0038337E"/>
    <w:rsid w:val="0038396B"/>
    <w:rsid w:val="0038504C"/>
    <w:rsid w:val="00385BE3"/>
    <w:rsid w:val="0038610F"/>
    <w:rsid w:val="00386DCB"/>
    <w:rsid w:val="003874C5"/>
    <w:rsid w:val="00387C77"/>
    <w:rsid w:val="00387DFA"/>
    <w:rsid w:val="003901C2"/>
    <w:rsid w:val="003909AC"/>
    <w:rsid w:val="00394E8C"/>
    <w:rsid w:val="00394FB4"/>
    <w:rsid w:val="003952DA"/>
    <w:rsid w:val="00397765"/>
    <w:rsid w:val="003A128C"/>
    <w:rsid w:val="003A1E25"/>
    <w:rsid w:val="003A1E83"/>
    <w:rsid w:val="003A3D10"/>
    <w:rsid w:val="003A3D3F"/>
    <w:rsid w:val="003A7162"/>
    <w:rsid w:val="003A7F5D"/>
    <w:rsid w:val="003B11AD"/>
    <w:rsid w:val="003B1937"/>
    <w:rsid w:val="003B7909"/>
    <w:rsid w:val="003C04E9"/>
    <w:rsid w:val="003C5A3F"/>
    <w:rsid w:val="003C60E4"/>
    <w:rsid w:val="003C68DF"/>
    <w:rsid w:val="003C6DA3"/>
    <w:rsid w:val="003D0726"/>
    <w:rsid w:val="003D08E1"/>
    <w:rsid w:val="003D1797"/>
    <w:rsid w:val="003D198E"/>
    <w:rsid w:val="003D1DBA"/>
    <w:rsid w:val="003D3347"/>
    <w:rsid w:val="003D491E"/>
    <w:rsid w:val="003D6214"/>
    <w:rsid w:val="003D66A8"/>
    <w:rsid w:val="003D6E5A"/>
    <w:rsid w:val="003E2E28"/>
    <w:rsid w:val="003E4654"/>
    <w:rsid w:val="003E4657"/>
    <w:rsid w:val="003E56C5"/>
    <w:rsid w:val="003E5764"/>
    <w:rsid w:val="003E5C65"/>
    <w:rsid w:val="003E6709"/>
    <w:rsid w:val="003F13BC"/>
    <w:rsid w:val="003F1925"/>
    <w:rsid w:val="003F20F2"/>
    <w:rsid w:val="003F2B87"/>
    <w:rsid w:val="003F2C5F"/>
    <w:rsid w:val="003F34B4"/>
    <w:rsid w:val="003F4BAF"/>
    <w:rsid w:val="003F559A"/>
    <w:rsid w:val="003F5D01"/>
    <w:rsid w:val="003F66F3"/>
    <w:rsid w:val="00401C73"/>
    <w:rsid w:val="00404279"/>
    <w:rsid w:val="00405B75"/>
    <w:rsid w:val="004076D1"/>
    <w:rsid w:val="004076DB"/>
    <w:rsid w:val="00407B24"/>
    <w:rsid w:val="00411621"/>
    <w:rsid w:val="004116F0"/>
    <w:rsid w:val="00412ECD"/>
    <w:rsid w:val="00412EDD"/>
    <w:rsid w:val="00413D92"/>
    <w:rsid w:val="00417DB1"/>
    <w:rsid w:val="0042725D"/>
    <w:rsid w:val="004276EC"/>
    <w:rsid w:val="004305A2"/>
    <w:rsid w:val="0043208A"/>
    <w:rsid w:val="00433091"/>
    <w:rsid w:val="00433FD1"/>
    <w:rsid w:val="00434B05"/>
    <w:rsid w:val="004352F7"/>
    <w:rsid w:val="00435AB0"/>
    <w:rsid w:val="00435B54"/>
    <w:rsid w:val="004363CE"/>
    <w:rsid w:val="0043659E"/>
    <w:rsid w:val="00437AC0"/>
    <w:rsid w:val="00444B80"/>
    <w:rsid w:val="00445772"/>
    <w:rsid w:val="004467FA"/>
    <w:rsid w:val="004507CA"/>
    <w:rsid w:val="00450990"/>
    <w:rsid w:val="00450B3A"/>
    <w:rsid w:val="0045162A"/>
    <w:rsid w:val="0045216C"/>
    <w:rsid w:val="004529E2"/>
    <w:rsid w:val="004544CB"/>
    <w:rsid w:val="00455CF8"/>
    <w:rsid w:val="00460333"/>
    <w:rsid w:val="00461025"/>
    <w:rsid w:val="00461A7E"/>
    <w:rsid w:val="00464230"/>
    <w:rsid w:val="00465ACA"/>
    <w:rsid w:val="00467757"/>
    <w:rsid w:val="004678A1"/>
    <w:rsid w:val="00471467"/>
    <w:rsid w:val="004716B8"/>
    <w:rsid w:val="00471856"/>
    <w:rsid w:val="00472284"/>
    <w:rsid w:val="0047385D"/>
    <w:rsid w:val="00473A4E"/>
    <w:rsid w:val="00473C14"/>
    <w:rsid w:val="00474E0B"/>
    <w:rsid w:val="00475F14"/>
    <w:rsid w:val="00476377"/>
    <w:rsid w:val="004764E9"/>
    <w:rsid w:val="00477B40"/>
    <w:rsid w:val="00480114"/>
    <w:rsid w:val="00480396"/>
    <w:rsid w:val="00481C8E"/>
    <w:rsid w:val="0048262E"/>
    <w:rsid w:val="00483283"/>
    <w:rsid w:val="00483E0F"/>
    <w:rsid w:val="004845F8"/>
    <w:rsid w:val="00485AD9"/>
    <w:rsid w:val="0048681D"/>
    <w:rsid w:val="004873B4"/>
    <w:rsid w:val="00490664"/>
    <w:rsid w:val="0049290B"/>
    <w:rsid w:val="004931BD"/>
    <w:rsid w:val="00494B62"/>
    <w:rsid w:val="004958EC"/>
    <w:rsid w:val="004A0786"/>
    <w:rsid w:val="004A38D2"/>
    <w:rsid w:val="004A3BF1"/>
    <w:rsid w:val="004A3EF9"/>
    <w:rsid w:val="004A5A4D"/>
    <w:rsid w:val="004A6D2C"/>
    <w:rsid w:val="004B08CE"/>
    <w:rsid w:val="004B12B1"/>
    <w:rsid w:val="004B1E18"/>
    <w:rsid w:val="004B2733"/>
    <w:rsid w:val="004B2EBD"/>
    <w:rsid w:val="004B3F7F"/>
    <w:rsid w:val="004C2B27"/>
    <w:rsid w:val="004C72C7"/>
    <w:rsid w:val="004D108B"/>
    <w:rsid w:val="004D22CE"/>
    <w:rsid w:val="004D406F"/>
    <w:rsid w:val="004D5F1E"/>
    <w:rsid w:val="004D7E49"/>
    <w:rsid w:val="004D7EDF"/>
    <w:rsid w:val="004D7F8F"/>
    <w:rsid w:val="004D7F97"/>
    <w:rsid w:val="004E02F0"/>
    <w:rsid w:val="004E0B84"/>
    <w:rsid w:val="004E0BBA"/>
    <w:rsid w:val="004E3881"/>
    <w:rsid w:val="004E4AB3"/>
    <w:rsid w:val="004E75E0"/>
    <w:rsid w:val="00500636"/>
    <w:rsid w:val="00503A55"/>
    <w:rsid w:val="0050619E"/>
    <w:rsid w:val="005072A2"/>
    <w:rsid w:val="00507FB7"/>
    <w:rsid w:val="00510358"/>
    <w:rsid w:val="00512390"/>
    <w:rsid w:val="0051564C"/>
    <w:rsid w:val="0051568B"/>
    <w:rsid w:val="00515A5C"/>
    <w:rsid w:val="00521388"/>
    <w:rsid w:val="00521A14"/>
    <w:rsid w:val="0052312A"/>
    <w:rsid w:val="00526226"/>
    <w:rsid w:val="005262E8"/>
    <w:rsid w:val="00526920"/>
    <w:rsid w:val="005278F0"/>
    <w:rsid w:val="00532765"/>
    <w:rsid w:val="00533704"/>
    <w:rsid w:val="00533FD0"/>
    <w:rsid w:val="0053411F"/>
    <w:rsid w:val="00534455"/>
    <w:rsid w:val="00537183"/>
    <w:rsid w:val="005374F8"/>
    <w:rsid w:val="00537E5D"/>
    <w:rsid w:val="0054080A"/>
    <w:rsid w:val="00541A53"/>
    <w:rsid w:val="005443CF"/>
    <w:rsid w:val="00545701"/>
    <w:rsid w:val="00545EE1"/>
    <w:rsid w:val="00546E39"/>
    <w:rsid w:val="00551F9B"/>
    <w:rsid w:val="005548BD"/>
    <w:rsid w:val="00554F54"/>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6650"/>
    <w:rsid w:val="00587887"/>
    <w:rsid w:val="00587C87"/>
    <w:rsid w:val="00591349"/>
    <w:rsid w:val="00591609"/>
    <w:rsid w:val="005924F5"/>
    <w:rsid w:val="00592DAE"/>
    <w:rsid w:val="00595DB4"/>
    <w:rsid w:val="00596640"/>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D81"/>
    <w:rsid w:val="005C2483"/>
    <w:rsid w:val="005C2C6E"/>
    <w:rsid w:val="005C390E"/>
    <w:rsid w:val="005C3CCE"/>
    <w:rsid w:val="005C4A16"/>
    <w:rsid w:val="005C665E"/>
    <w:rsid w:val="005D04D1"/>
    <w:rsid w:val="005D12D3"/>
    <w:rsid w:val="005D1AF0"/>
    <w:rsid w:val="005D1FE5"/>
    <w:rsid w:val="005D2731"/>
    <w:rsid w:val="005D4FF7"/>
    <w:rsid w:val="005D5829"/>
    <w:rsid w:val="005D68FE"/>
    <w:rsid w:val="005D7830"/>
    <w:rsid w:val="005D7884"/>
    <w:rsid w:val="005E1959"/>
    <w:rsid w:val="005E306F"/>
    <w:rsid w:val="005E41C6"/>
    <w:rsid w:val="005E5288"/>
    <w:rsid w:val="005E6684"/>
    <w:rsid w:val="005E68F7"/>
    <w:rsid w:val="005E6B4B"/>
    <w:rsid w:val="005E76A7"/>
    <w:rsid w:val="005F1C37"/>
    <w:rsid w:val="005F2B8F"/>
    <w:rsid w:val="005F3C99"/>
    <w:rsid w:val="005F3D58"/>
    <w:rsid w:val="005F4BB6"/>
    <w:rsid w:val="005F6493"/>
    <w:rsid w:val="005F742B"/>
    <w:rsid w:val="006002EA"/>
    <w:rsid w:val="00600779"/>
    <w:rsid w:val="0060104F"/>
    <w:rsid w:val="0060216D"/>
    <w:rsid w:val="00602537"/>
    <w:rsid w:val="0060755C"/>
    <w:rsid w:val="00610BFE"/>
    <w:rsid w:val="006118FB"/>
    <w:rsid w:val="006131D3"/>
    <w:rsid w:val="006145D5"/>
    <w:rsid w:val="00615E28"/>
    <w:rsid w:val="006163CA"/>
    <w:rsid w:val="00616B8A"/>
    <w:rsid w:val="00616F1A"/>
    <w:rsid w:val="00617BCE"/>
    <w:rsid w:val="00621E3A"/>
    <w:rsid w:val="00622324"/>
    <w:rsid w:val="00622DC1"/>
    <w:rsid w:val="0062509E"/>
    <w:rsid w:val="0062720A"/>
    <w:rsid w:val="00630ADF"/>
    <w:rsid w:val="00631681"/>
    <w:rsid w:val="0063186A"/>
    <w:rsid w:val="00631A91"/>
    <w:rsid w:val="00631CF8"/>
    <w:rsid w:val="00632B46"/>
    <w:rsid w:val="00634068"/>
    <w:rsid w:val="00634AED"/>
    <w:rsid w:val="00635C2E"/>
    <w:rsid w:val="00637858"/>
    <w:rsid w:val="00637A67"/>
    <w:rsid w:val="006409C9"/>
    <w:rsid w:val="00640BF6"/>
    <w:rsid w:val="006432BE"/>
    <w:rsid w:val="00643C8D"/>
    <w:rsid w:val="00644CF7"/>
    <w:rsid w:val="006453B7"/>
    <w:rsid w:val="006502B5"/>
    <w:rsid w:val="006506D2"/>
    <w:rsid w:val="00651217"/>
    <w:rsid w:val="0065145E"/>
    <w:rsid w:val="00651A85"/>
    <w:rsid w:val="0065265A"/>
    <w:rsid w:val="0065288F"/>
    <w:rsid w:val="006545C8"/>
    <w:rsid w:val="00657590"/>
    <w:rsid w:val="0065772A"/>
    <w:rsid w:val="00660177"/>
    <w:rsid w:val="0066118E"/>
    <w:rsid w:val="00662F76"/>
    <w:rsid w:val="00663D3B"/>
    <w:rsid w:val="0066425F"/>
    <w:rsid w:val="00664B25"/>
    <w:rsid w:val="0066798D"/>
    <w:rsid w:val="00670F77"/>
    <w:rsid w:val="006716AE"/>
    <w:rsid w:val="0067175E"/>
    <w:rsid w:val="0067199D"/>
    <w:rsid w:val="00673F8B"/>
    <w:rsid w:val="0067449F"/>
    <w:rsid w:val="0067546E"/>
    <w:rsid w:val="0067726E"/>
    <w:rsid w:val="006805CA"/>
    <w:rsid w:val="00681020"/>
    <w:rsid w:val="00683958"/>
    <w:rsid w:val="00687D18"/>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268A"/>
    <w:rsid w:val="006B4011"/>
    <w:rsid w:val="006B6B19"/>
    <w:rsid w:val="006B718F"/>
    <w:rsid w:val="006C02A6"/>
    <w:rsid w:val="006C0B03"/>
    <w:rsid w:val="006C0B1E"/>
    <w:rsid w:val="006C193D"/>
    <w:rsid w:val="006C1E6F"/>
    <w:rsid w:val="006C2069"/>
    <w:rsid w:val="006C3786"/>
    <w:rsid w:val="006C3DEC"/>
    <w:rsid w:val="006C5204"/>
    <w:rsid w:val="006C6CA1"/>
    <w:rsid w:val="006D005B"/>
    <w:rsid w:val="006D01B7"/>
    <w:rsid w:val="006D134D"/>
    <w:rsid w:val="006D15A6"/>
    <w:rsid w:val="006D1FD2"/>
    <w:rsid w:val="006D4270"/>
    <w:rsid w:val="006D6EED"/>
    <w:rsid w:val="006E1AAF"/>
    <w:rsid w:val="006E3DBC"/>
    <w:rsid w:val="006E527B"/>
    <w:rsid w:val="006E549C"/>
    <w:rsid w:val="006F0B9F"/>
    <w:rsid w:val="006F1512"/>
    <w:rsid w:val="006F1F03"/>
    <w:rsid w:val="006F220A"/>
    <w:rsid w:val="006F40B0"/>
    <w:rsid w:val="006F42A6"/>
    <w:rsid w:val="006F4E5C"/>
    <w:rsid w:val="006F5A87"/>
    <w:rsid w:val="006F6ABE"/>
    <w:rsid w:val="006F6FC1"/>
    <w:rsid w:val="006F71C2"/>
    <w:rsid w:val="006F7557"/>
    <w:rsid w:val="007013F1"/>
    <w:rsid w:val="0070197B"/>
    <w:rsid w:val="00702845"/>
    <w:rsid w:val="00704A65"/>
    <w:rsid w:val="0070569C"/>
    <w:rsid w:val="00706679"/>
    <w:rsid w:val="00714887"/>
    <w:rsid w:val="00714B0B"/>
    <w:rsid w:val="0071527E"/>
    <w:rsid w:val="007165EB"/>
    <w:rsid w:val="00717271"/>
    <w:rsid w:val="007174BE"/>
    <w:rsid w:val="00722F32"/>
    <w:rsid w:val="00723CF1"/>
    <w:rsid w:val="007252C1"/>
    <w:rsid w:val="00726A40"/>
    <w:rsid w:val="00726E79"/>
    <w:rsid w:val="007331EA"/>
    <w:rsid w:val="007345F4"/>
    <w:rsid w:val="0073471C"/>
    <w:rsid w:val="00734F5B"/>
    <w:rsid w:val="00735FEF"/>
    <w:rsid w:val="007412B3"/>
    <w:rsid w:val="00741811"/>
    <w:rsid w:val="0074245A"/>
    <w:rsid w:val="007427B2"/>
    <w:rsid w:val="00743D30"/>
    <w:rsid w:val="007455F9"/>
    <w:rsid w:val="00746C70"/>
    <w:rsid w:val="00750D6D"/>
    <w:rsid w:val="00751BCD"/>
    <w:rsid w:val="007528F2"/>
    <w:rsid w:val="00754A08"/>
    <w:rsid w:val="00756337"/>
    <w:rsid w:val="007577DC"/>
    <w:rsid w:val="00760AF8"/>
    <w:rsid w:val="00761B82"/>
    <w:rsid w:val="00762484"/>
    <w:rsid w:val="00763A4C"/>
    <w:rsid w:val="00763C64"/>
    <w:rsid w:val="00764493"/>
    <w:rsid w:val="00765440"/>
    <w:rsid w:val="00766A3D"/>
    <w:rsid w:val="00766EE9"/>
    <w:rsid w:val="00770B9E"/>
    <w:rsid w:val="00771A88"/>
    <w:rsid w:val="007728B4"/>
    <w:rsid w:val="0077312A"/>
    <w:rsid w:val="00774D11"/>
    <w:rsid w:val="00774D86"/>
    <w:rsid w:val="0077603C"/>
    <w:rsid w:val="00776494"/>
    <w:rsid w:val="007813A8"/>
    <w:rsid w:val="0078440E"/>
    <w:rsid w:val="007900A3"/>
    <w:rsid w:val="00790728"/>
    <w:rsid w:val="00790D1D"/>
    <w:rsid w:val="00792104"/>
    <w:rsid w:val="00793167"/>
    <w:rsid w:val="00793627"/>
    <w:rsid w:val="0079367C"/>
    <w:rsid w:val="007946A6"/>
    <w:rsid w:val="0079493E"/>
    <w:rsid w:val="00794EB7"/>
    <w:rsid w:val="00797591"/>
    <w:rsid w:val="007A013D"/>
    <w:rsid w:val="007A07CF"/>
    <w:rsid w:val="007A1547"/>
    <w:rsid w:val="007A215E"/>
    <w:rsid w:val="007A2513"/>
    <w:rsid w:val="007A2D8B"/>
    <w:rsid w:val="007A3431"/>
    <w:rsid w:val="007A4E7B"/>
    <w:rsid w:val="007B28E5"/>
    <w:rsid w:val="007B385A"/>
    <w:rsid w:val="007B5145"/>
    <w:rsid w:val="007B5179"/>
    <w:rsid w:val="007B6298"/>
    <w:rsid w:val="007B679C"/>
    <w:rsid w:val="007B7D51"/>
    <w:rsid w:val="007C07F1"/>
    <w:rsid w:val="007C1560"/>
    <w:rsid w:val="007C2D63"/>
    <w:rsid w:val="007C4860"/>
    <w:rsid w:val="007C6011"/>
    <w:rsid w:val="007C66FE"/>
    <w:rsid w:val="007C6B5E"/>
    <w:rsid w:val="007C7859"/>
    <w:rsid w:val="007D00CD"/>
    <w:rsid w:val="007D0ECC"/>
    <w:rsid w:val="007D0F74"/>
    <w:rsid w:val="007D124A"/>
    <w:rsid w:val="007D6A83"/>
    <w:rsid w:val="007D6C26"/>
    <w:rsid w:val="007D72D6"/>
    <w:rsid w:val="007D77B4"/>
    <w:rsid w:val="007E3F4D"/>
    <w:rsid w:val="007E4C31"/>
    <w:rsid w:val="007E6D51"/>
    <w:rsid w:val="007F2B10"/>
    <w:rsid w:val="007F30A0"/>
    <w:rsid w:val="007F417F"/>
    <w:rsid w:val="007F62D9"/>
    <w:rsid w:val="007F75E8"/>
    <w:rsid w:val="00801C45"/>
    <w:rsid w:val="00801D80"/>
    <w:rsid w:val="008023CF"/>
    <w:rsid w:val="00803456"/>
    <w:rsid w:val="0080348F"/>
    <w:rsid w:val="00803B38"/>
    <w:rsid w:val="00806C42"/>
    <w:rsid w:val="00807B99"/>
    <w:rsid w:val="008106CA"/>
    <w:rsid w:val="00814AA6"/>
    <w:rsid w:val="00814AC9"/>
    <w:rsid w:val="00814D42"/>
    <w:rsid w:val="008158E0"/>
    <w:rsid w:val="00815E7E"/>
    <w:rsid w:val="008163E6"/>
    <w:rsid w:val="00816CAC"/>
    <w:rsid w:val="0082182D"/>
    <w:rsid w:val="008219B1"/>
    <w:rsid w:val="008225A2"/>
    <w:rsid w:val="00826D22"/>
    <w:rsid w:val="00827010"/>
    <w:rsid w:val="008277B4"/>
    <w:rsid w:val="00830784"/>
    <w:rsid w:val="0083245E"/>
    <w:rsid w:val="008358FA"/>
    <w:rsid w:val="00840149"/>
    <w:rsid w:val="00840FD5"/>
    <w:rsid w:val="00841FE1"/>
    <w:rsid w:val="0084453F"/>
    <w:rsid w:val="0084698C"/>
    <w:rsid w:val="008502B0"/>
    <w:rsid w:val="00850D06"/>
    <w:rsid w:val="00852767"/>
    <w:rsid w:val="0085591C"/>
    <w:rsid w:val="00861ECA"/>
    <w:rsid w:val="00861FAC"/>
    <w:rsid w:val="0086243E"/>
    <w:rsid w:val="0086261E"/>
    <w:rsid w:val="00864B83"/>
    <w:rsid w:val="00864F53"/>
    <w:rsid w:val="00867066"/>
    <w:rsid w:val="00870240"/>
    <w:rsid w:val="008702E8"/>
    <w:rsid w:val="00873709"/>
    <w:rsid w:val="008747C9"/>
    <w:rsid w:val="00875A57"/>
    <w:rsid w:val="0087639B"/>
    <w:rsid w:val="0087768D"/>
    <w:rsid w:val="00877D01"/>
    <w:rsid w:val="00877E98"/>
    <w:rsid w:val="00880E61"/>
    <w:rsid w:val="008810A4"/>
    <w:rsid w:val="00882F16"/>
    <w:rsid w:val="00883D87"/>
    <w:rsid w:val="00884E2E"/>
    <w:rsid w:val="008903C5"/>
    <w:rsid w:val="00890CE4"/>
    <w:rsid w:val="00893D8A"/>
    <w:rsid w:val="00893E18"/>
    <w:rsid w:val="00894049"/>
    <w:rsid w:val="00894EA9"/>
    <w:rsid w:val="008955B4"/>
    <w:rsid w:val="008A0309"/>
    <w:rsid w:val="008A0BD2"/>
    <w:rsid w:val="008A1C20"/>
    <w:rsid w:val="008A254C"/>
    <w:rsid w:val="008A3F02"/>
    <w:rsid w:val="008A42D6"/>
    <w:rsid w:val="008A7747"/>
    <w:rsid w:val="008A7DD7"/>
    <w:rsid w:val="008B14C5"/>
    <w:rsid w:val="008B1E35"/>
    <w:rsid w:val="008B2627"/>
    <w:rsid w:val="008B2D90"/>
    <w:rsid w:val="008B73AE"/>
    <w:rsid w:val="008B7D8A"/>
    <w:rsid w:val="008C04E0"/>
    <w:rsid w:val="008C1E5E"/>
    <w:rsid w:val="008C28B5"/>
    <w:rsid w:val="008C47CA"/>
    <w:rsid w:val="008C5E44"/>
    <w:rsid w:val="008C7908"/>
    <w:rsid w:val="008D13E3"/>
    <w:rsid w:val="008D270F"/>
    <w:rsid w:val="008D2974"/>
    <w:rsid w:val="008D2F04"/>
    <w:rsid w:val="008D40B1"/>
    <w:rsid w:val="008D466C"/>
    <w:rsid w:val="008D4C53"/>
    <w:rsid w:val="008D5299"/>
    <w:rsid w:val="008D7413"/>
    <w:rsid w:val="008D753D"/>
    <w:rsid w:val="008D7610"/>
    <w:rsid w:val="008E1C4D"/>
    <w:rsid w:val="008E5141"/>
    <w:rsid w:val="008E580F"/>
    <w:rsid w:val="008E7DBA"/>
    <w:rsid w:val="008F04CA"/>
    <w:rsid w:val="008F0FBA"/>
    <w:rsid w:val="008F33CC"/>
    <w:rsid w:val="008F3999"/>
    <w:rsid w:val="008F49FF"/>
    <w:rsid w:val="008F7BC1"/>
    <w:rsid w:val="008F7E04"/>
    <w:rsid w:val="00901616"/>
    <w:rsid w:val="0090246E"/>
    <w:rsid w:val="009026B1"/>
    <w:rsid w:val="009053F2"/>
    <w:rsid w:val="009054A3"/>
    <w:rsid w:val="0090583A"/>
    <w:rsid w:val="00907FED"/>
    <w:rsid w:val="0091475A"/>
    <w:rsid w:val="009150DC"/>
    <w:rsid w:val="0091563D"/>
    <w:rsid w:val="00916163"/>
    <w:rsid w:val="00917C7E"/>
    <w:rsid w:val="00920969"/>
    <w:rsid w:val="0092237C"/>
    <w:rsid w:val="009271B7"/>
    <w:rsid w:val="0092747D"/>
    <w:rsid w:val="00930D73"/>
    <w:rsid w:val="00935B92"/>
    <w:rsid w:val="00936069"/>
    <w:rsid w:val="00936AD4"/>
    <w:rsid w:val="0094075D"/>
    <w:rsid w:val="009417D5"/>
    <w:rsid w:val="00942E71"/>
    <w:rsid w:val="00943656"/>
    <w:rsid w:val="00943E8F"/>
    <w:rsid w:val="00944DA4"/>
    <w:rsid w:val="00944F0A"/>
    <w:rsid w:val="00945510"/>
    <w:rsid w:val="00945A1C"/>
    <w:rsid w:val="00945E50"/>
    <w:rsid w:val="00946184"/>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3961"/>
    <w:rsid w:val="009873F8"/>
    <w:rsid w:val="00987873"/>
    <w:rsid w:val="00990651"/>
    <w:rsid w:val="00992036"/>
    <w:rsid w:val="00992080"/>
    <w:rsid w:val="0099267E"/>
    <w:rsid w:val="00994F8F"/>
    <w:rsid w:val="00996E37"/>
    <w:rsid w:val="009A05E4"/>
    <w:rsid w:val="009A0C8E"/>
    <w:rsid w:val="009A2E62"/>
    <w:rsid w:val="009A76E3"/>
    <w:rsid w:val="009A79EE"/>
    <w:rsid w:val="009A7FED"/>
    <w:rsid w:val="009B0219"/>
    <w:rsid w:val="009B13DB"/>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D01FB"/>
    <w:rsid w:val="009D0C1B"/>
    <w:rsid w:val="009D187F"/>
    <w:rsid w:val="009D190F"/>
    <w:rsid w:val="009D2ACA"/>
    <w:rsid w:val="009D320D"/>
    <w:rsid w:val="009D341F"/>
    <w:rsid w:val="009D3A74"/>
    <w:rsid w:val="009D3DA0"/>
    <w:rsid w:val="009D4CDC"/>
    <w:rsid w:val="009D5085"/>
    <w:rsid w:val="009D5A64"/>
    <w:rsid w:val="009D5D6F"/>
    <w:rsid w:val="009E0601"/>
    <w:rsid w:val="009E4840"/>
    <w:rsid w:val="009E5359"/>
    <w:rsid w:val="009F29DB"/>
    <w:rsid w:val="009F6FB6"/>
    <w:rsid w:val="00A01B57"/>
    <w:rsid w:val="00A02C8E"/>
    <w:rsid w:val="00A02E5E"/>
    <w:rsid w:val="00A036EA"/>
    <w:rsid w:val="00A038CB"/>
    <w:rsid w:val="00A03B97"/>
    <w:rsid w:val="00A03C11"/>
    <w:rsid w:val="00A03CE6"/>
    <w:rsid w:val="00A04053"/>
    <w:rsid w:val="00A0457A"/>
    <w:rsid w:val="00A12F70"/>
    <w:rsid w:val="00A15AAC"/>
    <w:rsid w:val="00A15FF0"/>
    <w:rsid w:val="00A16B5D"/>
    <w:rsid w:val="00A17D3B"/>
    <w:rsid w:val="00A20E3E"/>
    <w:rsid w:val="00A23429"/>
    <w:rsid w:val="00A2407D"/>
    <w:rsid w:val="00A24B66"/>
    <w:rsid w:val="00A2642E"/>
    <w:rsid w:val="00A307A9"/>
    <w:rsid w:val="00A30880"/>
    <w:rsid w:val="00A31E03"/>
    <w:rsid w:val="00A31FD5"/>
    <w:rsid w:val="00A34ACF"/>
    <w:rsid w:val="00A34DF6"/>
    <w:rsid w:val="00A35941"/>
    <w:rsid w:val="00A35F3A"/>
    <w:rsid w:val="00A37087"/>
    <w:rsid w:val="00A4037C"/>
    <w:rsid w:val="00A4061D"/>
    <w:rsid w:val="00A4098C"/>
    <w:rsid w:val="00A40B92"/>
    <w:rsid w:val="00A417E4"/>
    <w:rsid w:val="00A4353D"/>
    <w:rsid w:val="00A44B53"/>
    <w:rsid w:val="00A44BCF"/>
    <w:rsid w:val="00A4783A"/>
    <w:rsid w:val="00A528E3"/>
    <w:rsid w:val="00A53BA5"/>
    <w:rsid w:val="00A57AB2"/>
    <w:rsid w:val="00A60C12"/>
    <w:rsid w:val="00A61B44"/>
    <w:rsid w:val="00A643EE"/>
    <w:rsid w:val="00A66C63"/>
    <w:rsid w:val="00A66F68"/>
    <w:rsid w:val="00A67D1F"/>
    <w:rsid w:val="00A67F64"/>
    <w:rsid w:val="00A67FF4"/>
    <w:rsid w:val="00A70658"/>
    <w:rsid w:val="00A70FE1"/>
    <w:rsid w:val="00A7181A"/>
    <w:rsid w:val="00A725E9"/>
    <w:rsid w:val="00A73894"/>
    <w:rsid w:val="00A73CD9"/>
    <w:rsid w:val="00A750B2"/>
    <w:rsid w:val="00A75F06"/>
    <w:rsid w:val="00A77AE7"/>
    <w:rsid w:val="00A80CAE"/>
    <w:rsid w:val="00A81CB7"/>
    <w:rsid w:val="00A839CB"/>
    <w:rsid w:val="00A87A58"/>
    <w:rsid w:val="00A9177D"/>
    <w:rsid w:val="00A9186A"/>
    <w:rsid w:val="00A92FA1"/>
    <w:rsid w:val="00A93275"/>
    <w:rsid w:val="00A95F3B"/>
    <w:rsid w:val="00A95F3E"/>
    <w:rsid w:val="00AA0FDC"/>
    <w:rsid w:val="00AA2B21"/>
    <w:rsid w:val="00AA2DB1"/>
    <w:rsid w:val="00AA6672"/>
    <w:rsid w:val="00AA7EFF"/>
    <w:rsid w:val="00AB0F57"/>
    <w:rsid w:val="00AB1701"/>
    <w:rsid w:val="00AB1E62"/>
    <w:rsid w:val="00AB2354"/>
    <w:rsid w:val="00AB5D5F"/>
    <w:rsid w:val="00AB5FF4"/>
    <w:rsid w:val="00AB6779"/>
    <w:rsid w:val="00AC3337"/>
    <w:rsid w:val="00AC39E4"/>
    <w:rsid w:val="00AC4A89"/>
    <w:rsid w:val="00AC59D7"/>
    <w:rsid w:val="00AD0573"/>
    <w:rsid w:val="00AD071B"/>
    <w:rsid w:val="00AD0DFF"/>
    <w:rsid w:val="00AD14F3"/>
    <w:rsid w:val="00AD3B0D"/>
    <w:rsid w:val="00AD3F35"/>
    <w:rsid w:val="00AD75F4"/>
    <w:rsid w:val="00AD76BB"/>
    <w:rsid w:val="00AD7C80"/>
    <w:rsid w:val="00AE22C6"/>
    <w:rsid w:val="00AE39BE"/>
    <w:rsid w:val="00AE3D9E"/>
    <w:rsid w:val="00AF129C"/>
    <w:rsid w:val="00AF1D3B"/>
    <w:rsid w:val="00AF2087"/>
    <w:rsid w:val="00AF2409"/>
    <w:rsid w:val="00AF3175"/>
    <w:rsid w:val="00AF367C"/>
    <w:rsid w:val="00AF4171"/>
    <w:rsid w:val="00AF49FC"/>
    <w:rsid w:val="00AF6BEB"/>
    <w:rsid w:val="00B00F30"/>
    <w:rsid w:val="00B00F8E"/>
    <w:rsid w:val="00B01345"/>
    <w:rsid w:val="00B033A3"/>
    <w:rsid w:val="00B03A3E"/>
    <w:rsid w:val="00B04750"/>
    <w:rsid w:val="00B05B0C"/>
    <w:rsid w:val="00B06A56"/>
    <w:rsid w:val="00B10A6E"/>
    <w:rsid w:val="00B11CE9"/>
    <w:rsid w:val="00B1211A"/>
    <w:rsid w:val="00B12D22"/>
    <w:rsid w:val="00B13AAF"/>
    <w:rsid w:val="00B1432B"/>
    <w:rsid w:val="00B14E55"/>
    <w:rsid w:val="00B15C05"/>
    <w:rsid w:val="00B1677A"/>
    <w:rsid w:val="00B20347"/>
    <w:rsid w:val="00B21A08"/>
    <w:rsid w:val="00B22F15"/>
    <w:rsid w:val="00B23522"/>
    <w:rsid w:val="00B23713"/>
    <w:rsid w:val="00B24455"/>
    <w:rsid w:val="00B24989"/>
    <w:rsid w:val="00B27BBC"/>
    <w:rsid w:val="00B317E9"/>
    <w:rsid w:val="00B32065"/>
    <w:rsid w:val="00B3272B"/>
    <w:rsid w:val="00B332E0"/>
    <w:rsid w:val="00B333E8"/>
    <w:rsid w:val="00B33938"/>
    <w:rsid w:val="00B33A3A"/>
    <w:rsid w:val="00B3603E"/>
    <w:rsid w:val="00B37021"/>
    <w:rsid w:val="00B4028C"/>
    <w:rsid w:val="00B4159B"/>
    <w:rsid w:val="00B42D82"/>
    <w:rsid w:val="00B459B9"/>
    <w:rsid w:val="00B460A9"/>
    <w:rsid w:val="00B52511"/>
    <w:rsid w:val="00B52B83"/>
    <w:rsid w:val="00B55D49"/>
    <w:rsid w:val="00B57142"/>
    <w:rsid w:val="00B57247"/>
    <w:rsid w:val="00B574BD"/>
    <w:rsid w:val="00B5761C"/>
    <w:rsid w:val="00B6039E"/>
    <w:rsid w:val="00B6203F"/>
    <w:rsid w:val="00B62A41"/>
    <w:rsid w:val="00B6398E"/>
    <w:rsid w:val="00B64236"/>
    <w:rsid w:val="00B64A07"/>
    <w:rsid w:val="00B6548A"/>
    <w:rsid w:val="00B657E9"/>
    <w:rsid w:val="00B665B1"/>
    <w:rsid w:val="00B70056"/>
    <w:rsid w:val="00B70727"/>
    <w:rsid w:val="00B71F85"/>
    <w:rsid w:val="00B72566"/>
    <w:rsid w:val="00B72597"/>
    <w:rsid w:val="00B72871"/>
    <w:rsid w:val="00B75A55"/>
    <w:rsid w:val="00B81EF2"/>
    <w:rsid w:val="00B8213E"/>
    <w:rsid w:val="00B8267C"/>
    <w:rsid w:val="00B829B0"/>
    <w:rsid w:val="00B832C3"/>
    <w:rsid w:val="00B83D63"/>
    <w:rsid w:val="00B84467"/>
    <w:rsid w:val="00B84573"/>
    <w:rsid w:val="00B84BE2"/>
    <w:rsid w:val="00B852D2"/>
    <w:rsid w:val="00B85CB8"/>
    <w:rsid w:val="00B87817"/>
    <w:rsid w:val="00B901E7"/>
    <w:rsid w:val="00B918F8"/>
    <w:rsid w:val="00B93055"/>
    <w:rsid w:val="00B9329F"/>
    <w:rsid w:val="00B93793"/>
    <w:rsid w:val="00B95A8B"/>
    <w:rsid w:val="00B9681F"/>
    <w:rsid w:val="00BA0C05"/>
    <w:rsid w:val="00BA4C3B"/>
    <w:rsid w:val="00BA5204"/>
    <w:rsid w:val="00BA58AA"/>
    <w:rsid w:val="00BA7DFC"/>
    <w:rsid w:val="00BB0828"/>
    <w:rsid w:val="00BB178A"/>
    <w:rsid w:val="00BB3F61"/>
    <w:rsid w:val="00BB4146"/>
    <w:rsid w:val="00BB435A"/>
    <w:rsid w:val="00BB5A6E"/>
    <w:rsid w:val="00BB67B8"/>
    <w:rsid w:val="00BB6B81"/>
    <w:rsid w:val="00BB6F8F"/>
    <w:rsid w:val="00BC4722"/>
    <w:rsid w:val="00BC5983"/>
    <w:rsid w:val="00BC70A0"/>
    <w:rsid w:val="00BD12B2"/>
    <w:rsid w:val="00BD18BE"/>
    <w:rsid w:val="00BD29B8"/>
    <w:rsid w:val="00BD3E65"/>
    <w:rsid w:val="00BD5540"/>
    <w:rsid w:val="00BD6E65"/>
    <w:rsid w:val="00BE37DC"/>
    <w:rsid w:val="00BE4AFA"/>
    <w:rsid w:val="00BE54D7"/>
    <w:rsid w:val="00BE58D6"/>
    <w:rsid w:val="00BE6BBA"/>
    <w:rsid w:val="00BE7B43"/>
    <w:rsid w:val="00BF0ECB"/>
    <w:rsid w:val="00BF2CED"/>
    <w:rsid w:val="00BF3428"/>
    <w:rsid w:val="00BF37AA"/>
    <w:rsid w:val="00BF3D08"/>
    <w:rsid w:val="00BF4801"/>
    <w:rsid w:val="00BF4B5B"/>
    <w:rsid w:val="00BF641C"/>
    <w:rsid w:val="00BF6C76"/>
    <w:rsid w:val="00C040FE"/>
    <w:rsid w:val="00C053B5"/>
    <w:rsid w:val="00C06203"/>
    <w:rsid w:val="00C066F8"/>
    <w:rsid w:val="00C07A4D"/>
    <w:rsid w:val="00C12004"/>
    <w:rsid w:val="00C14D15"/>
    <w:rsid w:val="00C15EFF"/>
    <w:rsid w:val="00C160AC"/>
    <w:rsid w:val="00C16D16"/>
    <w:rsid w:val="00C21814"/>
    <w:rsid w:val="00C22004"/>
    <w:rsid w:val="00C22D15"/>
    <w:rsid w:val="00C23A16"/>
    <w:rsid w:val="00C23CE6"/>
    <w:rsid w:val="00C261FB"/>
    <w:rsid w:val="00C27FBA"/>
    <w:rsid w:val="00C30237"/>
    <w:rsid w:val="00C32643"/>
    <w:rsid w:val="00C32D42"/>
    <w:rsid w:val="00C34AB8"/>
    <w:rsid w:val="00C40223"/>
    <w:rsid w:val="00C413EB"/>
    <w:rsid w:val="00C41C45"/>
    <w:rsid w:val="00C43131"/>
    <w:rsid w:val="00C4417E"/>
    <w:rsid w:val="00C46225"/>
    <w:rsid w:val="00C475DE"/>
    <w:rsid w:val="00C527B0"/>
    <w:rsid w:val="00C539AC"/>
    <w:rsid w:val="00C53BBE"/>
    <w:rsid w:val="00C5450E"/>
    <w:rsid w:val="00C55D90"/>
    <w:rsid w:val="00C5717B"/>
    <w:rsid w:val="00C57CD4"/>
    <w:rsid w:val="00C620B5"/>
    <w:rsid w:val="00C621CC"/>
    <w:rsid w:val="00C63D9B"/>
    <w:rsid w:val="00C67FB9"/>
    <w:rsid w:val="00C70270"/>
    <w:rsid w:val="00C71DBB"/>
    <w:rsid w:val="00C72025"/>
    <w:rsid w:val="00C73D18"/>
    <w:rsid w:val="00C750FB"/>
    <w:rsid w:val="00C76D7F"/>
    <w:rsid w:val="00C773F9"/>
    <w:rsid w:val="00C806B8"/>
    <w:rsid w:val="00C8097B"/>
    <w:rsid w:val="00C83ED6"/>
    <w:rsid w:val="00C854F5"/>
    <w:rsid w:val="00C874F3"/>
    <w:rsid w:val="00C902DD"/>
    <w:rsid w:val="00C90811"/>
    <w:rsid w:val="00C908C0"/>
    <w:rsid w:val="00C915F2"/>
    <w:rsid w:val="00C92B39"/>
    <w:rsid w:val="00C93FFC"/>
    <w:rsid w:val="00C95CED"/>
    <w:rsid w:val="00C97356"/>
    <w:rsid w:val="00C97B2E"/>
    <w:rsid w:val="00CA0122"/>
    <w:rsid w:val="00CA0F32"/>
    <w:rsid w:val="00CA3E89"/>
    <w:rsid w:val="00CA4DAA"/>
    <w:rsid w:val="00CA59AA"/>
    <w:rsid w:val="00CA664F"/>
    <w:rsid w:val="00CA776A"/>
    <w:rsid w:val="00CB2EE6"/>
    <w:rsid w:val="00CB4878"/>
    <w:rsid w:val="00CB6E64"/>
    <w:rsid w:val="00CB70F8"/>
    <w:rsid w:val="00CB74C2"/>
    <w:rsid w:val="00CB78ED"/>
    <w:rsid w:val="00CB7EFB"/>
    <w:rsid w:val="00CC0719"/>
    <w:rsid w:val="00CC38C9"/>
    <w:rsid w:val="00CC39FF"/>
    <w:rsid w:val="00CC4175"/>
    <w:rsid w:val="00CC4B0D"/>
    <w:rsid w:val="00CC4EDD"/>
    <w:rsid w:val="00CC52CD"/>
    <w:rsid w:val="00CC68D4"/>
    <w:rsid w:val="00CC794F"/>
    <w:rsid w:val="00CD03B3"/>
    <w:rsid w:val="00CD154B"/>
    <w:rsid w:val="00CD2386"/>
    <w:rsid w:val="00CD30E1"/>
    <w:rsid w:val="00CD4985"/>
    <w:rsid w:val="00CD75A6"/>
    <w:rsid w:val="00CE085D"/>
    <w:rsid w:val="00CE1093"/>
    <w:rsid w:val="00CE10E5"/>
    <w:rsid w:val="00CE2310"/>
    <w:rsid w:val="00CE33AE"/>
    <w:rsid w:val="00CE645C"/>
    <w:rsid w:val="00CE7ADF"/>
    <w:rsid w:val="00CF0126"/>
    <w:rsid w:val="00CF0D8F"/>
    <w:rsid w:val="00CF2211"/>
    <w:rsid w:val="00CF39D7"/>
    <w:rsid w:val="00CF46D3"/>
    <w:rsid w:val="00CF4C12"/>
    <w:rsid w:val="00CF55A5"/>
    <w:rsid w:val="00CF719C"/>
    <w:rsid w:val="00D00BB5"/>
    <w:rsid w:val="00D02A9C"/>
    <w:rsid w:val="00D033D7"/>
    <w:rsid w:val="00D03D7D"/>
    <w:rsid w:val="00D03E63"/>
    <w:rsid w:val="00D07986"/>
    <w:rsid w:val="00D12210"/>
    <w:rsid w:val="00D1327D"/>
    <w:rsid w:val="00D13D9B"/>
    <w:rsid w:val="00D140F0"/>
    <w:rsid w:val="00D151C3"/>
    <w:rsid w:val="00D15798"/>
    <w:rsid w:val="00D17158"/>
    <w:rsid w:val="00D17437"/>
    <w:rsid w:val="00D17B30"/>
    <w:rsid w:val="00D2050B"/>
    <w:rsid w:val="00D20A03"/>
    <w:rsid w:val="00D2226F"/>
    <w:rsid w:val="00D22A9D"/>
    <w:rsid w:val="00D22DE8"/>
    <w:rsid w:val="00D232DD"/>
    <w:rsid w:val="00D234D0"/>
    <w:rsid w:val="00D23AE0"/>
    <w:rsid w:val="00D240AD"/>
    <w:rsid w:val="00D2457F"/>
    <w:rsid w:val="00D26F7D"/>
    <w:rsid w:val="00D27FA9"/>
    <w:rsid w:val="00D32B69"/>
    <w:rsid w:val="00D33D7C"/>
    <w:rsid w:val="00D440AD"/>
    <w:rsid w:val="00D44914"/>
    <w:rsid w:val="00D452F5"/>
    <w:rsid w:val="00D46C66"/>
    <w:rsid w:val="00D47FD2"/>
    <w:rsid w:val="00D5310F"/>
    <w:rsid w:val="00D562F8"/>
    <w:rsid w:val="00D614F4"/>
    <w:rsid w:val="00D637A3"/>
    <w:rsid w:val="00D666B0"/>
    <w:rsid w:val="00D6702D"/>
    <w:rsid w:val="00D67992"/>
    <w:rsid w:val="00D67A3C"/>
    <w:rsid w:val="00D700E7"/>
    <w:rsid w:val="00D71EE6"/>
    <w:rsid w:val="00D720CF"/>
    <w:rsid w:val="00D75944"/>
    <w:rsid w:val="00D76496"/>
    <w:rsid w:val="00D8147E"/>
    <w:rsid w:val="00D81B7E"/>
    <w:rsid w:val="00D82388"/>
    <w:rsid w:val="00D842CD"/>
    <w:rsid w:val="00D84770"/>
    <w:rsid w:val="00D847C4"/>
    <w:rsid w:val="00D859CE"/>
    <w:rsid w:val="00D86CF3"/>
    <w:rsid w:val="00D936EE"/>
    <w:rsid w:val="00D97608"/>
    <w:rsid w:val="00D979AA"/>
    <w:rsid w:val="00DA1ED8"/>
    <w:rsid w:val="00DA2CDF"/>
    <w:rsid w:val="00DA35FA"/>
    <w:rsid w:val="00DA5414"/>
    <w:rsid w:val="00DA55F2"/>
    <w:rsid w:val="00DA5618"/>
    <w:rsid w:val="00DB03D8"/>
    <w:rsid w:val="00DB058D"/>
    <w:rsid w:val="00DB2262"/>
    <w:rsid w:val="00DB2333"/>
    <w:rsid w:val="00DB3941"/>
    <w:rsid w:val="00DB3F3E"/>
    <w:rsid w:val="00DB53D4"/>
    <w:rsid w:val="00DB5F3A"/>
    <w:rsid w:val="00DB7585"/>
    <w:rsid w:val="00DC179F"/>
    <w:rsid w:val="00DC2B36"/>
    <w:rsid w:val="00DC4492"/>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370F"/>
    <w:rsid w:val="00DF40E8"/>
    <w:rsid w:val="00DF48DB"/>
    <w:rsid w:val="00E0026D"/>
    <w:rsid w:val="00E029EB"/>
    <w:rsid w:val="00E0575F"/>
    <w:rsid w:val="00E058C0"/>
    <w:rsid w:val="00E063DB"/>
    <w:rsid w:val="00E10AA1"/>
    <w:rsid w:val="00E11274"/>
    <w:rsid w:val="00E11436"/>
    <w:rsid w:val="00E1313D"/>
    <w:rsid w:val="00E14097"/>
    <w:rsid w:val="00E14403"/>
    <w:rsid w:val="00E14476"/>
    <w:rsid w:val="00E1576B"/>
    <w:rsid w:val="00E157E2"/>
    <w:rsid w:val="00E1612C"/>
    <w:rsid w:val="00E20467"/>
    <w:rsid w:val="00E20BAF"/>
    <w:rsid w:val="00E214F1"/>
    <w:rsid w:val="00E2329F"/>
    <w:rsid w:val="00E3082F"/>
    <w:rsid w:val="00E310A0"/>
    <w:rsid w:val="00E3159A"/>
    <w:rsid w:val="00E31BD0"/>
    <w:rsid w:val="00E3343F"/>
    <w:rsid w:val="00E33675"/>
    <w:rsid w:val="00E338F5"/>
    <w:rsid w:val="00E40D56"/>
    <w:rsid w:val="00E418A4"/>
    <w:rsid w:val="00E42321"/>
    <w:rsid w:val="00E439F2"/>
    <w:rsid w:val="00E44A66"/>
    <w:rsid w:val="00E52CD8"/>
    <w:rsid w:val="00E54DFD"/>
    <w:rsid w:val="00E564EB"/>
    <w:rsid w:val="00E57483"/>
    <w:rsid w:val="00E60DC2"/>
    <w:rsid w:val="00E653A1"/>
    <w:rsid w:val="00E65859"/>
    <w:rsid w:val="00E65B02"/>
    <w:rsid w:val="00E66097"/>
    <w:rsid w:val="00E674DD"/>
    <w:rsid w:val="00E67ABA"/>
    <w:rsid w:val="00E70E22"/>
    <w:rsid w:val="00E71742"/>
    <w:rsid w:val="00E731BF"/>
    <w:rsid w:val="00E749A0"/>
    <w:rsid w:val="00E752E0"/>
    <w:rsid w:val="00E7698A"/>
    <w:rsid w:val="00E76FC0"/>
    <w:rsid w:val="00E774EB"/>
    <w:rsid w:val="00E8154F"/>
    <w:rsid w:val="00E82277"/>
    <w:rsid w:val="00E82B2A"/>
    <w:rsid w:val="00E82CBD"/>
    <w:rsid w:val="00E83136"/>
    <w:rsid w:val="00E84C28"/>
    <w:rsid w:val="00E85015"/>
    <w:rsid w:val="00E855AE"/>
    <w:rsid w:val="00E938F0"/>
    <w:rsid w:val="00E95197"/>
    <w:rsid w:val="00E95424"/>
    <w:rsid w:val="00EA25E2"/>
    <w:rsid w:val="00EA2C39"/>
    <w:rsid w:val="00EA3359"/>
    <w:rsid w:val="00EA4721"/>
    <w:rsid w:val="00EA50E3"/>
    <w:rsid w:val="00EA6C7B"/>
    <w:rsid w:val="00EA6CBD"/>
    <w:rsid w:val="00EB33EC"/>
    <w:rsid w:val="00EB378A"/>
    <w:rsid w:val="00EB484E"/>
    <w:rsid w:val="00EC0107"/>
    <w:rsid w:val="00EC014F"/>
    <w:rsid w:val="00EC0A37"/>
    <w:rsid w:val="00EC459A"/>
    <w:rsid w:val="00EC47C2"/>
    <w:rsid w:val="00EC55EF"/>
    <w:rsid w:val="00EC78E2"/>
    <w:rsid w:val="00ED0D59"/>
    <w:rsid w:val="00ED23BE"/>
    <w:rsid w:val="00ED2DB0"/>
    <w:rsid w:val="00ED3089"/>
    <w:rsid w:val="00ED45A8"/>
    <w:rsid w:val="00ED49F4"/>
    <w:rsid w:val="00ED4A18"/>
    <w:rsid w:val="00ED75B2"/>
    <w:rsid w:val="00ED7D10"/>
    <w:rsid w:val="00EE07D1"/>
    <w:rsid w:val="00EE4B35"/>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43F"/>
    <w:rsid w:val="00F16721"/>
    <w:rsid w:val="00F1723C"/>
    <w:rsid w:val="00F228AA"/>
    <w:rsid w:val="00F23239"/>
    <w:rsid w:val="00F24C2F"/>
    <w:rsid w:val="00F25380"/>
    <w:rsid w:val="00F25B7B"/>
    <w:rsid w:val="00F27B9E"/>
    <w:rsid w:val="00F31521"/>
    <w:rsid w:val="00F32943"/>
    <w:rsid w:val="00F3521D"/>
    <w:rsid w:val="00F35FCB"/>
    <w:rsid w:val="00F363B3"/>
    <w:rsid w:val="00F368D8"/>
    <w:rsid w:val="00F40E2C"/>
    <w:rsid w:val="00F41DDD"/>
    <w:rsid w:val="00F42479"/>
    <w:rsid w:val="00F42577"/>
    <w:rsid w:val="00F42F9A"/>
    <w:rsid w:val="00F43E68"/>
    <w:rsid w:val="00F45AF0"/>
    <w:rsid w:val="00F45CB0"/>
    <w:rsid w:val="00F45DDF"/>
    <w:rsid w:val="00F45E6B"/>
    <w:rsid w:val="00F45F3B"/>
    <w:rsid w:val="00F46787"/>
    <w:rsid w:val="00F46C60"/>
    <w:rsid w:val="00F47759"/>
    <w:rsid w:val="00F478D9"/>
    <w:rsid w:val="00F501A3"/>
    <w:rsid w:val="00F5127E"/>
    <w:rsid w:val="00F51595"/>
    <w:rsid w:val="00F530FC"/>
    <w:rsid w:val="00F554D8"/>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EB7"/>
    <w:rsid w:val="00F813E1"/>
    <w:rsid w:val="00F81DFF"/>
    <w:rsid w:val="00F828BC"/>
    <w:rsid w:val="00F845A7"/>
    <w:rsid w:val="00F84A91"/>
    <w:rsid w:val="00F84BBE"/>
    <w:rsid w:val="00F85201"/>
    <w:rsid w:val="00F904A2"/>
    <w:rsid w:val="00F91472"/>
    <w:rsid w:val="00F91AE7"/>
    <w:rsid w:val="00F91C4D"/>
    <w:rsid w:val="00F93893"/>
    <w:rsid w:val="00F93B9A"/>
    <w:rsid w:val="00F97718"/>
    <w:rsid w:val="00FA1015"/>
    <w:rsid w:val="00FA318E"/>
    <w:rsid w:val="00FA31FE"/>
    <w:rsid w:val="00FA3903"/>
    <w:rsid w:val="00FA445D"/>
    <w:rsid w:val="00FA7153"/>
    <w:rsid w:val="00FA75F0"/>
    <w:rsid w:val="00FB03B5"/>
    <w:rsid w:val="00FB236D"/>
    <w:rsid w:val="00FB4CDB"/>
    <w:rsid w:val="00FB5121"/>
    <w:rsid w:val="00FB60C2"/>
    <w:rsid w:val="00FB7A96"/>
    <w:rsid w:val="00FC3E57"/>
    <w:rsid w:val="00FC5BD4"/>
    <w:rsid w:val="00FC5DFE"/>
    <w:rsid w:val="00FC7F91"/>
    <w:rsid w:val="00FD097F"/>
    <w:rsid w:val="00FD18D7"/>
    <w:rsid w:val="00FD38A3"/>
    <w:rsid w:val="00FD47BD"/>
    <w:rsid w:val="00FD4AF6"/>
    <w:rsid w:val="00FD54A7"/>
    <w:rsid w:val="00FD6456"/>
    <w:rsid w:val="00FD6654"/>
    <w:rsid w:val="00FE1C8C"/>
    <w:rsid w:val="00FE1F25"/>
    <w:rsid w:val="00FE2371"/>
    <w:rsid w:val="00FE23A7"/>
    <w:rsid w:val="00FE2AD5"/>
    <w:rsid w:val="00FE5232"/>
    <w:rsid w:val="00FE5537"/>
    <w:rsid w:val="00FE704E"/>
    <w:rsid w:val="00FF0269"/>
    <w:rsid w:val="00FF159C"/>
    <w:rsid w:val="00FF17CA"/>
    <w:rsid w:val="00FF185E"/>
    <w:rsid w:val="00FF18BA"/>
    <w:rsid w:val="00FF1FC5"/>
    <w:rsid w:val="00FF1FF1"/>
    <w:rsid w:val="00FF3271"/>
    <w:rsid w:val="00FF45DE"/>
    <w:rsid w:val="00FF6B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7158"/>
    <w:rPr>
      <w:rFonts w:ascii="Times New Roman" w:eastAsia="Calibri" w:hAnsi="Times New Roman" w:cs="Times New Roman"/>
      <w:sz w:val="24"/>
    </w:rPr>
  </w:style>
  <w:style w:type="paragraph" w:styleId="1">
    <w:name w:val="heading 1"/>
    <w:basedOn w:val="a"/>
    <w:next w:val="a"/>
    <w:link w:val="10"/>
    <w:qFormat/>
    <w:rsid w:val="00D17158"/>
    <w:pPr>
      <w:keepNext/>
      <w:numPr>
        <w:numId w:val="1"/>
      </w:numPr>
      <w:spacing w:before="360" w:after="360" w:line="240" w:lineRule="auto"/>
      <w:jc w:val="center"/>
      <w:outlineLvl w:val="0"/>
    </w:pPr>
    <w:rPr>
      <w:sz w:val="28"/>
      <w:lang w:eastAsia="lt-LT"/>
    </w:rPr>
  </w:style>
  <w:style w:type="paragraph" w:styleId="2">
    <w:name w:val="heading 2"/>
    <w:aliases w:val="Title Header2,Title Header2 Diagrama Diagrama"/>
    <w:basedOn w:val="a"/>
    <w:next w:val="a"/>
    <w:link w:val="20"/>
    <w:qFormat/>
    <w:rsid w:val="00D17158"/>
    <w:pPr>
      <w:numPr>
        <w:ilvl w:val="1"/>
        <w:numId w:val="1"/>
      </w:numPr>
      <w:spacing w:after="0" w:line="240" w:lineRule="auto"/>
      <w:jc w:val="both"/>
      <w:outlineLvl w:val="1"/>
    </w:pPr>
    <w:rPr>
      <w:rFonts w:eastAsia="Times New Roman"/>
      <w:szCs w:val="20"/>
      <w:lang w:eastAsia="lt-LT"/>
    </w:rPr>
  </w:style>
  <w:style w:type="paragraph" w:styleId="3">
    <w:name w:val="heading 3"/>
    <w:aliases w:val="Section Header3,Sub-Clause Paragraph"/>
    <w:basedOn w:val="a"/>
    <w:next w:val="a"/>
    <w:link w:val="30"/>
    <w:qFormat/>
    <w:rsid w:val="00D17158"/>
    <w:pPr>
      <w:keepNext/>
      <w:numPr>
        <w:ilvl w:val="2"/>
        <w:numId w:val="1"/>
      </w:numPr>
      <w:spacing w:after="0" w:line="240" w:lineRule="auto"/>
      <w:jc w:val="both"/>
      <w:outlineLvl w:val="2"/>
    </w:pPr>
    <w:rPr>
      <w:rFonts w:eastAsia="Times New Roman"/>
      <w:szCs w:val="20"/>
      <w:lang w:eastAsia="lt-LT"/>
    </w:rPr>
  </w:style>
  <w:style w:type="paragraph" w:styleId="4">
    <w:name w:val="heading 4"/>
    <w:aliases w:val=" Sub-Clause Sub-paragraph,Sub-Clause Sub-paragraph,Heading 4 Char Char Char Char Diagrama,Heading 4 Char Char Char Char Diagrama Diagrama"/>
    <w:basedOn w:val="a"/>
    <w:next w:val="a"/>
    <w:link w:val="40"/>
    <w:qFormat/>
    <w:rsid w:val="00D17158"/>
    <w:pPr>
      <w:keepNext/>
      <w:numPr>
        <w:ilvl w:val="3"/>
        <w:numId w:val="1"/>
      </w:numPr>
      <w:spacing w:after="0" w:line="240" w:lineRule="auto"/>
      <w:outlineLvl w:val="3"/>
    </w:pPr>
    <w:rPr>
      <w:rFonts w:eastAsia="Times New Roman"/>
      <w:b/>
      <w:sz w:val="44"/>
      <w:szCs w:val="20"/>
      <w:lang w:eastAsia="lt-LT"/>
    </w:rPr>
  </w:style>
  <w:style w:type="paragraph" w:styleId="5">
    <w:name w:val="heading 5"/>
    <w:basedOn w:val="a"/>
    <w:next w:val="a"/>
    <w:link w:val="50"/>
    <w:qFormat/>
    <w:rsid w:val="00D17158"/>
    <w:pPr>
      <w:keepNext/>
      <w:numPr>
        <w:ilvl w:val="4"/>
        <w:numId w:val="1"/>
      </w:numPr>
      <w:spacing w:after="0" w:line="240" w:lineRule="auto"/>
      <w:outlineLvl w:val="4"/>
    </w:pPr>
    <w:rPr>
      <w:rFonts w:eastAsia="Times New Roman"/>
      <w:b/>
      <w:sz w:val="40"/>
      <w:szCs w:val="20"/>
      <w:lang w:eastAsia="lt-LT"/>
    </w:rPr>
  </w:style>
  <w:style w:type="paragraph" w:styleId="6">
    <w:name w:val="heading 6"/>
    <w:basedOn w:val="a"/>
    <w:next w:val="a"/>
    <w:link w:val="60"/>
    <w:qFormat/>
    <w:rsid w:val="00D17158"/>
    <w:pPr>
      <w:keepNext/>
      <w:numPr>
        <w:ilvl w:val="5"/>
        <w:numId w:val="1"/>
      </w:numPr>
      <w:spacing w:after="0" w:line="240" w:lineRule="auto"/>
      <w:outlineLvl w:val="5"/>
    </w:pPr>
    <w:rPr>
      <w:rFonts w:eastAsia="Times New Roman"/>
      <w:b/>
      <w:sz w:val="36"/>
      <w:szCs w:val="20"/>
      <w:lang w:eastAsia="lt-LT"/>
    </w:rPr>
  </w:style>
  <w:style w:type="paragraph" w:styleId="7">
    <w:name w:val="heading 7"/>
    <w:basedOn w:val="a"/>
    <w:next w:val="a"/>
    <w:link w:val="70"/>
    <w:qFormat/>
    <w:rsid w:val="00D17158"/>
    <w:pPr>
      <w:keepNext/>
      <w:numPr>
        <w:ilvl w:val="6"/>
        <w:numId w:val="1"/>
      </w:numPr>
      <w:spacing w:after="0" w:line="240" w:lineRule="auto"/>
      <w:outlineLvl w:val="6"/>
    </w:pPr>
    <w:rPr>
      <w:rFonts w:eastAsia="Times New Roman"/>
      <w:sz w:val="48"/>
      <w:szCs w:val="20"/>
      <w:lang w:eastAsia="lt-LT"/>
    </w:rPr>
  </w:style>
  <w:style w:type="paragraph" w:styleId="8">
    <w:name w:val="heading 8"/>
    <w:basedOn w:val="a"/>
    <w:next w:val="a"/>
    <w:link w:val="80"/>
    <w:qFormat/>
    <w:rsid w:val="00D17158"/>
    <w:pPr>
      <w:keepNext/>
      <w:numPr>
        <w:ilvl w:val="7"/>
        <w:numId w:val="1"/>
      </w:numPr>
      <w:spacing w:after="0" w:line="240" w:lineRule="auto"/>
      <w:outlineLvl w:val="7"/>
    </w:pPr>
    <w:rPr>
      <w:rFonts w:eastAsia="Times New Roman"/>
      <w:b/>
      <w:sz w:val="18"/>
      <w:szCs w:val="20"/>
      <w:lang w:eastAsia="lt-LT"/>
    </w:rPr>
  </w:style>
  <w:style w:type="paragraph" w:styleId="9">
    <w:name w:val="heading 9"/>
    <w:basedOn w:val="a"/>
    <w:next w:val="a"/>
    <w:link w:val="90"/>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7158"/>
    <w:rPr>
      <w:rFonts w:ascii="Times New Roman" w:eastAsia="Calibri" w:hAnsi="Times New Roman" w:cs="Times New Roman"/>
      <w:sz w:val="28"/>
      <w:lang w:eastAsia="lt-LT"/>
    </w:rPr>
  </w:style>
  <w:style w:type="character" w:customStyle="1" w:styleId="20">
    <w:name w:val="Заголовок 2 Знак"/>
    <w:aliases w:val="Title Header2 Знак,Title Header2 Diagrama Diagrama Знак"/>
    <w:basedOn w:val="a0"/>
    <w:link w:val="2"/>
    <w:rsid w:val="00D17158"/>
    <w:rPr>
      <w:rFonts w:ascii="Times New Roman" w:eastAsia="Times New Roman" w:hAnsi="Times New Roman" w:cs="Times New Roman"/>
      <w:sz w:val="24"/>
      <w:szCs w:val="20"/>
      <w:lang w:eastAsia="lt-LT"/>
    </w:rPr>
  </w:style>
  <w:style w:type="character" w:customStyle="1" w:styleId="30">
    <w:name w:val="Заголовок 3 Знак"/>
    <w:aliases w:val="Section Header3 Знак,Sub-Clause Paragraph Знак"/>
    <w:basedOn w:val="a0"/>
    <w:link w:val="3"/>
    <w:rsid w:val="00D17158"/>
    <w:rPr>
      <w:rFonts w:ascii="Times New Roman" w:eastAsia="Times New Roman" w:hAnsi="Times New Roman" w:cs="Times New Roman"/>
      <w:sz w:val="24"/>
      <w:szCs w:val="20"/>
      <w:lang w:eastAsia="lt-LT"/>
    </w:rPr>
  </w:style>
  <w:style w:type="character" w:customStyle="1" w:styleId="40">
    <w:name w:val="Заголовок 4 Знак"/>
    <w:aliases w:val=" Sub-Clause Sub-paragraph Знак,Sub-Clause Sub-paragraph Знак,Heading 4 Char Char Char Char Diagrama Знак,Heading 4 Char Char Char Char Diagrama Diagrama Знак"/>
    <w:basedOn w:val="a0"/>
    <w:link w:val="4"/>
    <w:rsid w:val="00D17158"/>
    <w:rPr>
      <w:rFonts w:ascii="Times New Roman" w:eastAsia="Times New Roman" w:hAnsi="Times New Roman" w:cs="Times New Roman"/>
      <w:b/>
      <w:sz w:val="44"/>
      <w:szCs w:val="20"/>
      <w:lang w:eastAsia="lt-LT"/>
    </w:rPr>
  </w:style>
  <w:style w:type="character" w:customStyle="1" w:styleId="50">
    <w:name w:val="Заголовок 5 Знак"/>
    <w:basedOn w:val="a0"/>
    <w:link w:val="5"/>
    <w:rsid w:val="00D17158"/>
    <w:rPr>
      <w:rFonts w:ascii="Times New Roman" w:eastAsia="Times New Roman" w:hAnsi="Times New Roman" w:cs="Times New Roman"/>
      <w:b/>
      <w:sz w:val="40"/>
      <w:szCs w:val="20"/>
      <w:lang w:eastAsia="lt-LT"/>
    </w:rPr>
  </w:style>
  <w:style w:type="character" w:customStyle="1" w:styleId="60">
    <w:name w:val="Заголовок 6 Знак"/>
    <w:basedOn w:val="a0"/>
    <w:link w:val="6"/>
    <w:rsid w:val="00D17158"/>
    <w:rPr>
      <w:rFonts w:ascii="Times New Roman" w:eastAsia="Times New Roman" w:hAnsi="Times New Roman" w:cs="Times New Roman"/>
      <w:b/>
      <w:sz w:val="36"/>
      <w:szCs w:val="20"/>
      <w:lang w:eastAsia="lt-LT"/>
    </w:rPr>
  </w:style>
  <w:style w:type="character" w:customStyle="1" w:styleId="70">
    <w:name w:val="Заголовок 7 Знак"/>
    <w:basedOn w:val="a0"/>
    <w:link w:val="7"/>
    <w:rsid w:val="00D17158"/>
    <w:rPr>
      <w:rFonts w:ascii="Times New Roman" w:eastAsia="Times New Roman" w:hAnsi="Times New Roman" w:cs="Times New Roman"/>
      <w:sz w:val="48"/>
      <w:szCs w:val="20"/>
      <w:lang w:eastAsia="lt-LT"/>
    </w:rPr>
  </w:style>
  <w:style w:type="character" w:customStyle="1" w:styleId="80">
    <w:name w:val="Заголовок 8 Знак"/>
    <w:basedOn w:val="a0"/>
    <w:link w:val="8"/>
    <w:rsid w:val="00D17158"/>
    <w:rPr>
      <w:rFonts w:ascii="Times New Roman" w:eastAsia="Times New Roman" w:hAnsi="Times New Roman" w:cs="Times New Roman"/>
      <w:b/>
      <w:sz w:val="18"/>
      <w:szCs w:val="20"/>
      <w:lang w:eastAsia="lt-LT"/>
    </w:rPr>
  </w:style>
  <w:style w:type="character" w:customStyle="1" w:styleId="90">
    <w:name w:val="Заголовок 9 Знак"/>
    <w:basedOn w:val="a0"/>
    <w:link w:val="9"/>
    <w:rsid w:val="00D17158"/>
    <w:rPr>
      <w:rFonts w:ascii="Times New Roman" w:eastAsia="Times New Roman" w:hAnsi="Times New Roman" w:cs="Times New Roman"/>
      <w:sz w:val="40"/>
      <w:szCs w:val="20"/>
      <w:lang w:eastAsia="lt-LT"/>
    </w:rPr>
  </w:style>
  <w:style w:type="character" w:styleId="a3">
    <w:name w:val="Hyperlink"/>
    <w:aliases w:val="Alna"/>
    <w:basedOn w:val="a0"/>
    <w:uiPriority w:val="99"/>
    <w:rsid w:val="00D17158"/>
    <w:rPr>
      <w:color w:val="0000FF"/>
      <w:u w:val="single"/>
    </w:rPr>
  </w:style>
  <w:style w:type="character" w:customStyle="1" w:styleId="a4">
    <w:name w:val="Текст примечания Знак"/>
    <w:aliases w:val="Diagrama Diagrama Diagrama Diagrama Знак,Diagrama Diagrama Diagrama Знак,Diagrama Diagrama Char Char Знак, Diagrama Diagrama Diagrama Знак, Diagrama Diagrama Знак,Diagrama Знак"/>
    <w:basedOn w:val="a0"/>
    <w:link w:val="a5"/>
    <w:uiPriority w:val="99"/>
    <w:qFormat/>
    <w:rsid w:val="00D17158"/>
    <w:rPr>
      <w:rFonts w:ascii="Times New Roman" w:eastAsia="Calibri" w:hAnsi="Times New Roman" w:cs="Times New Roman"/>
      <w:sz w:val="20"/>
      <w:szCs w:val="20"/>
    </w:rPr>
  </w:style>
  <w:style w:type="paragraph" w:styleId="a5">
    <w:name w:val="annotation text"/>
    <w:aliases w:val="Diagrama Diagrama Diagrama Diagrama,Diagrama Diagrama Diagrama,Diagrama Diagrama Char Char, Diagrama Diagrama Diagrama, Diagrama Diagrama,Diagrama"/>
    <w:basedOn w:val="a"/>
    <w:link w:val="a4"/>
    <w:uiPriority w:val="99"/>
    <w:qFormat/>
    <w:rsid w:val="00D17158"/>
    <w:rPr>
      <w:sz w:val="20"/>
      <w:szCs w:val="20"/>
    </w:rPr>
  </w:style>
  <w:style w:type="character" w:customStyle="1" w:styleId="CommentTextChar1">
    <w:name w:val="Comment Text Char1"/>
    <w:basedOn w:val="a0"/>
    <w:uiPriority w:val="99"/>
    <w:semiHidden/>
    <w:rsid w:val="00D17158"/>
    <w:rPr>
      <w:rFonts w:ascii="Times New Roman" w:eastAsia="Calibri" w:hAnsi="Times New Roman" w:cs="Times New Roman"/>
      <w:sz w:val="20"/>
      <w:szCs w:val="20"/>
    </w:rPr>
  </w:style>
  <w:style w:type="paragraph" w:styleId="a6">
    <w:name w:val="header"/>
    <w:aliases w:val="Diagrama Diagrama, Diagrama2,Diagrama2"/>
    <w:basedOn w:val="a"/>
    <w:link w:val="a7"/>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a7">
    <w:name w:val="Верхний колонтитул Знак"/>
    <w:aliases w:val="Diagrama Diagrama Знак, Diagrama2 Знак,Diagrama2 Знак"/>
    <w:basedOn w:val="a0"/>
    <w:link w:val="a6"/>
    <w:rsid w:val="00D17158"/>
    <w:rPr>
      <w:rFonts w:ascii="Times New Roman" w:eastAsia="Times New Roman" w:hAnsi="Times New Roman" w:cs="Times New Roman"/>
      <w:sz w:val="24"/>
      <w:szCs w:val="20"/>
      <w:lang w:eastAsia="lt-LT"/>
    </w:rPr>
  </w:style>
  <w:style w:type="paragraph" w:styleId="a8">
    <w:name w:val="footer"/>
    <w:basedOn w:val="a"/>
    <w:link w:val="a9"/>
    <w:uiPriority w:val="99"/>
    <w:rsid w:val="00D17158"/>
    <w:pPr>
      <w:tabs>
        <w:tab w:val="center" w:pos="4320"/>
        <w:tab w:val="right" w:pos="8640"/>
      </w:tabs>
      <w:spacing w:after="0" w:line="240" w:lineRule="auto"/>
    </w:pPr>
    <w:rPr>
      <w:rFonts w:eastAsia="Times New Roman"/>
      <w:szCs w:val="20"/>
      <w:lang w:eastAsia="lt-LT"/>
    </w:rPr>
  </w:style>
  <w:style w:type="character" w:customStyle="1" w:styleId="a9">
    <w:name w:val="Нижний колонтитул Знак"/>
    <w:basedOn w:val="a0"/>
    <w:link w:val="a8"/>
    <w:uiPriority w:val="99"/>
    <w:rsid w:val="00D17158"/>
    <w:rPr>
      <w:rFonts w:ascii="Times New Roman" w:eastAsia="Times New Roman" w:hAnsi="Times New Roman" w:cs="Times New Roman"/>
      <w:sz w:val="24"/>
      <w:szCs w:val="20"/>
      <w:lang w:eastAsia="lt-LT"/>
    </w:rPr>
  </w:style>
  <w:style w:type="character" w:customStyle="1" w:styleId="31">
    <w:name w:val="Основной текст с отступом 3 Знак"/>
    <w:basedOn w:val="a0"/>
    <w:link w:val="32"/>
    <w:semiHidden/>
    <w:rsid w:val="00D17158"/>
    <w:rPr>
      <w:rFonts w:eastAsia="Calibri"/>
      <w:sz w:val="24"/>
    </w:rPr>
  </w:style>
  <w:style w:type="paragraph" w:styleId="32">
    <w:name w:val="Body Text Indent 3"/>
    <w:basedOn w:val="a"/>
    <w:link w:val="31"/>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a0"/>
    <w:uiPriority w:val="99"/>
    <w:semiHidden/>
    <w:rsid w:val="00D17158"/>
    <w:rPr>
      <w:rFonts w:ascii="Times New Roman" w:eastAsia="Calibri" w:hAnsi="Times New Roman" w:cs="Times New Roman"/>
      <w:sz w:val="16"/>
      <w:szCs w:val="16"/>
    </w:rPr>
  </w:style>
  <w:style w:type="character" w:customStyle="1" w:styleId="aa">
    <w:name w:val="Текст Знак"/>
    <w:basedOn w:val="a0"/>
    <w:link w:val="ab"/>
    <w:semiHidden/>
    <w:rsid w:val="00D17158"/>
    <w:rPr>
      <w:rFonts w:ascii="Courier New" w:eastAsia="Calibri" w:hAnsi="Courier New" w:cs="Courier New"/>
      <w:sz w:val="24"/>
    </w:rPr>
  </w:style>
  <w:style w:type="paragraph" w:styleId="ab">
    <w:name w:val="Plain Text"/>
    <w:basedOn w:val="a"/>
    <w:link w:val="aa"/>
    <w:semiHidden/>
    <w:rsid w:val="00D17158"/>
    <w:pPr>
      <w:spacing w:after="0" w:line="240" w:lineRule="auto"/>
    </w:pPr>
    <w:rPr>
      <w:rFonts w:ascii="Courier New" w:hAnsi="Courier New" w:cs="Courier New"/>
    </w:rPr>
  </w:style>
  <w:style w:type="character" w:customStyle="1" w:styleId="PlainTextChar1">
    <w:name w:val="Plain Text Char1"/>
    <w:basedOn w:val="a0"/>
    <w:uiPriority w:val="99"/>
    <w:semiHidden/>
    <w:rsid w:val="00D17158"/>
    <w:rPr>
      <w:rFonts w:ascii="Consolas" w:eastAsia="Calibri" w:hAnsi="Consolas" w:cs="Consolas"/>
      <w:sz w:val="21"/>
      <w:szCs w:val="21"/>
    </w:rPr>
  </w:style>
  <w:style w:type="character" w:customStyle="1" w:styleId="ac">
    <w:name w:val="Тема примечания Знак"/>
    <w:aliases w:val=" Diagrama Знак"/>
    <w:basedOn w:val="10"/>
    <w:link w:val="ad"/>
    <w:semiHidden/>
    <w:rsid w:val="00D17158"/>
    <w:rPr>
      <w:rFonts w:ascii="Times New Roman" w:eastAsia="Calibri" w:hAnsi="Times New Roman" w:cs="Times New Roman"/>
      <w:sz w:val="24"/>
      <w:lang w:eastAsia="lt-LT"/>
    </w:rPr>
  </w:style>
  <w:style w:type="paragraph" w:styleId="ad">
    <w:name w:val="annotation subject"/>
    <w:aliases w:val=" Diagrama"/>
    <w:basedOn w:val="a5"/>
    <w:next w:val="a5"/>
    <w:link w:val="ac"/>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a"/>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ae">
    <w:name w:val="Текст выноски Знак"/>
    <w:basedOn w:val="a0"/>
    <w:link w:val="af"/>
    <w:semiHidden/>
    <w:rsid w:val="00D17158"/>
    <w:rPr>
      <w:rFonts w:ascii="Tahoma" w:eastAsia="Calibri" w:hAnsi="Tahoma" w:cs="Tahoma"/>
      <w:sz w:val="16"/>
      <w:szCs w:val="16"/>
    </w:rPr>
  </w:style>
  <w:style w:type="paragraph" w:styleId="af">
    <w:name w:val="Balloon Text"/>
    <w:basedOn w:val="a"/>
    <w:link w:val="ae"/>
    <w:semiHidden/>
    <w:rsid w:val="00D17158"/>
    <w:rPr>
      <w:rFonts w:ascii="Tahoma" w:hAnsi="Tahoma" w:cs="Tahoma"/>
      <w:sz w:val="16"/>
      <w:szCs w:val="16"/>
    </w:rPr>
  </w:style>
  <w:style w:type="character" w:customStyle="1" w:styleId="BalloonTextChar1">
    <w:name w:val="Balloon Text Char1"/>
    <w:basedOn w:val="a0"/>
    <w:uiPriority w:val="99"/>
    <w:semiHidden/>
    <w:rsid w:val="00D17158"/>
    <w:rPr>
      <w:rFonts w:ascii="Tahoma" w:eastAsia="Calibri" w:hAnsi="Tahoma" w:cs="Tahoma"/>
      <w:sz w:val="16"/>
      <w:szCs w:val="16"/>
    </w:rPr>
  </w:style>
  <w:style w:type="character" w:customStyle="1" w:styleId="af0">
    <w:name w:val="Основной текст Знак"/>
    <w:aliases w:val=" Char Знак,Char Знак"/>
    <w:basedOn w:val="a0"/>
    <w:link w:val="af1"/>
    <w:semiHidden/>
    <w:rsid w:val="00D17158"/>
    <w:rPr>
      <w:rFonts w:ascii="Times New Roman" w:eastAsia="Calibri" w:hAnsi="Times New Roman" w:cs="Times New Roman"/>
      <w:sz w:val="24"/>
    </w:rPr>
  </w:style>
  <w:style w:type="paragraph" w:styleId="af1">
    <w:name w:val="Body Text"/>
    <w:aliases w:val=" Char,Char"/>
    <w:basedOn w:val="a"/>
    <w:link w:val="af0"/>
    <w:semiHidden/>
    <w:unhideWhenUsed/>
    <w:rsid w:val="00D17158"/>
    <w:pPr>
      <w:spacing w:after="120"/>
    </w:pPr>
  </w:style>
  <w:style w:type="character" w:customStyle="1" w:styleId="BodyTextChar1">
    <w:name w:val="Body Text Char1"/>
    <w:basedOn w:val="a0"/>
    <w:uiPriority w:val="99"/>
    <w:semiHidden/>
    <w:rsid w:val="00D17158"/>
    <w:rPr>
      <w:rFonts w:ascii="Times New Roman" w:eastAsia="Calibri" w:hAnsi="Times New Roman" w:cs="Times New Roman"/>
      <w:sz w:val="24"/>
    </w:rPr>
  </w:style>
  <w:style w:type="character" w:styleId="af2">
    <w:name w:val="page number"/>
    <w:basedOn w:val="a0"/>
    <w:rsid w:val="00D17158"/>
  </w:style>
  <w:style w:type="paragraph" w:customStyle="1" w:styleId="linija">
    <w:name w:val="linija"/>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a"/>
    <w:uiPriority w:val="99"/>
    <w:rsid w:val="00D17158"/>
    <w:pPr>
      <w:spacing w:before="100" w:beforeAutospacing="1" w:after="100" w:afterAutospacing="1" w:line="240" w:lineRule="auto"/>
    </w:pPr>
    <w:rPr>
      <w:szCs w:val="24"/>
      <w:lang w:eastAsia="lt-LT"/>
    </w:rPr>
  </w:style>
  <w:style w:type="paragraph" w:customStyle="1" w:styleId="bodytext">
    <w:name w:val="bodytext"/>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a"/>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a0"/>
    <w:rsid w:val="00D17158"/>
  </w:style>
  <w:style w:type="paragraph" w:customStyle="1" w:styleId="DiagramaCharCharDiagrama">
    <w:name w:val="Diagrama Char Char Diagrama"/>
    <w:basedOn w:val="a"/>
    <w:rsid w:val="00D17158"/>
    <w:pPr>
      <w:spacing w:after="160" w:line="240" w:lineRule="exact"/>
    </w:pPr>
    <w:rPr>
      <w:rFonts w:ascii="Tahoma" w:eastAsia="Times New Roman" w:hAnsi="Tahoma"/>
      <w:sz w:val="20"/>
      <w:szCs w:val="20"/>
      <w:lang w:val="en-US"/>
    </w:rPr>
  </w:style>
  <w:style w:type="character" w:customStyle="1" w:styleId="tblrowlbl1">
    <w:name w:val="tblrowlbl1"/>
    <w:basedOn w:val="a0"/>
    <w:rsid w:val="00D17158"/>
    <w:rPr>
      <w:rFonts w:ascii="Arial" w:hAnsi="Arial" w:cs="Arial" w:hint="default"/>
      <w:b/>
      <w:bCs/>
      <w:color w:val="000000"/>
      <w:sz w:val="18"/>
      <w:szCs w:val="18"/>
      <w:shd w:val="clear" w:color="auto" w:fill="FFFFFF"/>
    </w:rPr>
  </w:style>
  <w:style w:type="character" w:customStyle="1" w:styleId="parahead1">
    <w:name w:val="parahead1"/>
    <w:basedOn w:val="a0"/>
    <w:rsid w:val="00D17158"/>
    <w:rPr>
      <w:rFonts w:ascii="Verdana" w:hAnsi="Verdana" w:hint="default"/>
      <w:b/>
      <w:bCs/>
      <w:color w:val="000000"/>
      <w:sz w:val="17"/>
      <w:szCs w:val="17"/>
    </w:rPr>
  </w:style>
  <w:style w:type="paragraph" w:customStyle="1" w:styleId="pavadinimas">
    <w:name w:val="pavadinimas"/>
    <w:basedOn w:val="a"/>
    <w:uiPriority w:val="99"/>
    <w:rsid w:val="00D17158"/>
    <w:pPr>
      <w:spacing w:before="100" w:beforeAutospacing="1" w:after="100" w:afterAutospacing="1" w:line="240" w:lineRule="auto"/>
    </w:pPr>
    <w:rPr>
      <w:rFonts w:eastAsia="Times New Roman"/>
      <w:szCs w:val="24"/>
      <w:lang w:val="en-US"/>
    </w:rPr>
  </w:style>
  <w:style w:type="paragraph" w:styleId="af3">
    <w:name w:val="Title"/>
    <w:basedOn w:val="a"/>
    <w:link w:val="af4"/>
    <w:qFormat/>
    <w:rsid w:val="00D17158"/>
    <w:pPr>
      <w:spacing w:after="0" w:line="240" w:lineRule="auto"/>
      <w:jc w:val="center"/>
    </w:pPr>
    <w:rPr>
      <w:rFonts w:eastAsia="Times New Roman"/>
      <w:b/>
      <w:szCs w:val="20"/>
    </w:rPr>
  </w:style>
  <w:style w:type="character" w:customStyle="1" w:styleId="af4">
    <w:name w:val="Название Знак"/>
    <w:basedOn w:val="a0"/>
    <w:link w:val="af3"/>
    <w:rsid w:val="00D17158"/>
    <w:rPr>
      <w:rFonts w:ascii="Times New Roman" w:eastAsia="Times New Roman" w:hAnsi="Times New Roman" w:cs="Times New Roman"/>
      <w:b/>
      <w:sz w:val="24"/>
      <w:szCs w:val="20"/>
    </w:rPr>
  </w:style>
  <w:style w:type="character" w:customStyle="1" w:styleId="CharChar3">
    <w:name w:val="Char Char3"/>
    <w:basedOn w:val="a0"/>
    <w:locked/>
    <w:rsid w:val="00D17158"/>
    <w:rPr>
      <w:sz w:val="24"/>
      <w:lang w:val="lt-LT" w:eastAsia="en-US" w:bidi="ar-SA"/>
    </w:rPr>
  </w:style>
  <w:style w:type="paragraph" w:styleId="33">
    <w:name w:val="Body Text 3"/>
    <w:basedOn w:val="a"/>
    <w:link w:val="34"/>
    <w:rsid w:val="00D17158"/>
    <w:pPr>
      <w:spacing w:after="120" w:line="240" w:lineRule="auto"/>
    </w:pPr>
    <w:rPr>
      <w:rFonts w:eastAsia="Times New Roman"/>
      <w:sz w:val="16"/>
      <w:szCs w:val="16"/>
    </w:rPr>
  </w:style>
  <w:style w:type="character" w:customStyle="1" w:styleId="34">
    <w:name w:val="Основной текст 3 Знак"/>
    <w:basedOn w:val="a0"/>
    <w:link w:val="33"/>
    <w:rsid w:val="00D17158"/>
    <w:rPr>
      <w:rFonts w:ascii="Times New Roman" w:eastAsia="Times New Roman" w:hAnsi="Times New Roman" w:cs="Times New Roman"/>
      <w:sz w:val="16"/>
      <w:szCs w:val="16"/>
    </w:rPr>
  </w:style>
  <w:style w:type="paragraph" w:styleId="HTML">
    <w:name w:val="HTML Preformatted"/>
    <w:basedOn w:val="a"/>
    <w:link w:val="HTML0"/>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0">
    <w:name w:val="Стандартный HTML Знак"/>
    <w:basedOn w:val="a0"/>
    <w:link w:val="HTML"/>
    <w:uiPriority w:val="99"/>
    <w:rsid w:val="00D17158"/>
    <w:rPr>
      <w:rFonts w:ascii="Courier New" w:eastAsia="Times New Roman" w:hAnsi="Courier New" w:cs="Courier New"/>
      <w:sz w:val="20"/>
      <w:szCs w:val="20"/>
      <w:lang w:eastAsia="lt-LT"/>
    </w:rPr>
  </w:style>
  <w:style w:type="paragraph" w:styleId="af5">
    <w:name w:val="List Paragraph"/>
    <w:aliases w:val="List Paragraph Red,Buletai,Bullet EY,List Paragraph21,List Paragraph1,List Paragraph2,lp1,Bullet 1,Use Case List Paragraph,Numbering,ERP-List Paragraph,List Paragraph11,List Paragraph111,Paragraph,Lentele,List not in Table,Bullet"/>
    <w:basedOn w:val="a"/>
    <w:link w:val="af6"/>
    <w:uiPriority w:val="34"/>
    <w:qFormat/>
    <w:rsid w:val="00D17158"/>
    <w:pPr>
      <w:ind w:left="1296"/>
    </w:pPr>
  </w:style>
  <w:style w:type="paragraph" w:customStyle="1" w:styleId="Point1">
    <w:name w:val="Point 1"/>
    <w:basedOn w:val="a"/>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a"/>
    <w:link w:val="Stilius3Diagrama"/>
    <w:rsid w:val="00D17158"/>
    <w:pPr>
      <w:spacing w:before="200" w:after="0" w:line="240" w:lineRule="auto"/>
      <w:jc w:val="both"/>
    </w:pPr>
    <w:rPr>
      <w:sz w:val="22"/>
    </w:rPr>
  </w:style>
  <w:style w:type="character" w:customStyle="1" w:styleId="Stilius3Diagrama">
    <w:name w:val="Stilius3 Diagrama"/>
    <w:basedOn w:val="a0"/>
    <w:link w:val="Stilius3"/>
    <w:locked/>
    <w:rsid w:val="00D17158"/>
    <w:rPr>
      <w:rFonts w:ascii="Times New Roman" w:eastAsia="Calibri" w:hAnsi="Times New Roman" w:cs="Times New Roman"/>
    </w:rPr>
  </w:style>
  <w:style w:type="paragraph" w:customStyle="1" w:styleId="font5">
    <w:name w:val="font5"/>
    <w:basedOn w:val="a"/>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a"/>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a"/>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a"/>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a"/>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a"/>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a"/>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a"/>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a"/>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a"/>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a"/>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a"/>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a"/>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a"/>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a"/>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a"/>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a"/>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a"/>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a"/>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a"/>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a"/>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a"/>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a"/>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a"/>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a"/>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a"/>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a"/>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a"/>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a"/>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a"/>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a"/>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a"/>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a"/>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a"/>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a"/>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a"/>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a"/>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a"/>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a"/>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a"/>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a"/>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a"/>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a"/>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a"/>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a"/>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a"/>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a"/>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a3"/>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f6">
    <w:name w:val="Абзац списка Знак"/>
    <w:aliases w:val="List Paragraph Red Знак,Buletai Знак,Bullet EY Знак,List Paragraph21 Знак,List Paragraph1 Знак,List Paragraph2 Знак,lp1 Знак,Bullet 1 Знак,Use Case List Paragraph Знак,Numbering Знак,ERP-List Paragraph Знак,List Paragraph11 Знак"/>
    <w:link w:val="af5"/>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af7">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af8">
    <w:name w:val="FollowedHyperlink"/>
    <w:basedOn w:val="a0"/>
    <w:uiPriority w:val="99"/>
    <w:semiHidden/>
    <w:unhideWhenUsed/>
    <w:rsid w:val="006D15A6"/>
    <w:rPr>
      <w:color w:val="800080" w:themeColor="followedHyperlink"/>
      <w:u w:val="single"/>
    </w:rPr>
  </w:style>
  <w:style w:type="character" w:styleId="af9">
    <w:name w:val="annotation reference"/>
    <w:basedOn w:val="a0"/>
    <w:uiPriority w:val="99"/>
    <w:semiHidden/>
    <w:unhideWhenUsed/>
    <w:rsid w:val="0083245E"/>
    <w:rPr>
      <w:sz w:val="16"/>
      <w:szCs w:val="16"/>
    </w:rPr>
  </w:style>
  <w:style w:type="paragraph" w:styleId="afa">
    <w:name w:val="footnote text"/>
    <w:basedOn w:val="a"/>
    <w:link w:val="afb"/>
    <w:uiPriority w:val="99"/>
    <w:rsid w:val="002447C3"/>
    <w:pPr>
      <w:spacing w:after="0" w:line="240" w:lineRule="auto"/>
    </w:pPr>
    <w:rPr>
      <w:rFonts w:eastAsia="Times New Roman"/>
      <w:sz w:val="20"/>
      <w:szCs w:val="20"/>
    </w:rPr>
  </w:style>
  <w:style w:type="character" w:customStyle="1" w:styleId="afb">
    <w:name w:val="Текст сноски Знак"/>
    <w:basedOn w:val="a0"/>
    <w:link w:val="afa"/>
    <w:uiPriority w:val="99"/>
    <w:rsid w:val="002447C3"/>
    <w:rPr>
      <w:rFonts w:ascii="Times New Roman" w:eastAsia="Times New Roman" w:hAnsi="Times New Roman" w:cs="Times New Roman"/>
      <w:sz w:val="20"/>
      <w:szCs w:val="20"/>
    </w:rPr>
  </w:style>
  <w:style w:type="character" w:styleId="afc">
    <w:name w:val="footnote reference"/>
    <w:basedOn w:val="a0"/>
    <w:uiPriority w:val="99"/>
    <w:rsid w:val="002447C3"/>
    <w:rPr>
      <w:vertAlign w:val="superscript"/>
    </w:rPr>
  </w:style>
  <w:style w:type="paragraph" w:customStyle="1" w:styleId="tajtip">
    <w:name w:val="tajtip"/>
    <w:basedOn w:val="a"/>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afd">
    <w:name w:val="Table Grid"/>
    <w:basedOn w:val="a1"/>
    <w:uiPriority w:val="59"/>
    <w:rsid w:val="00630A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UnresolvedMention1">
    <w:name w:val="Unresolved Mention1"/>
    <w:basedOn w:val="a0"/>
    <w:uiPriority w:val="99"/>
    <w:semiHidden/>
    <w:unhideWhenUsed/>
    <w:rsid w:val="00AE39B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40686926">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50730700">
      <w:bodyDiv w:val="1"/>
      <w:marLeft w:val="0"/>
      <w:marRight w:val="0"/>
      <w:marTop w:val="0"/>
      <w:marBottom w:val="0"/>
      <w:divBdr>
        <w:top w:val="none" w:sz="0" w:space="0" w:color="auto"/>
        <w:left w:val="none" w:sz="0" w:space="0" w:color="auto"/>
        <w:bottom w:val="none" w:sz="0" w:space="0" w:color="auto"/>
        <w:right w:val="none" w:sz="0" w:space="0" w:color="auto"/>
      </w:divBdr>
    </w:div>
    <w:div w:id="558590167">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935361240">
      <w:bodyDiv w:val="1"/>
      <w:marLeft w:val="0"/>
      <w:marRight w:val="0"/>
      <w:marTop w:val="0"/>
      <w:marBottom w:val="0"/>
      <w:divBdr>
        <w:top w:val="none" w:sz="0" w:space="0" w:color="auto"/>
        <w:left w:val="none" w:sz="0" w:space="0" w:color="auto"/>
        <w:bottom w:val="none" w:sz="0" w:space="0" w:color="auto"/>
        <w:right w:val="none" w:sz="0" w:space="0" w:color="auto"/>
      </w:divBdr>
    </w:div>
    <w:div w:id="992370952">
      <w:bodyDiv w:val="1"/>
      <w:marLeft w:val="0"/>
      <w:marRight w:val="0"/>
      <w:marTop w:val="0"/>
      <w:marBottom w:val="0"/>
      <w:divBdr>
        <w:top w:val="none" w:sz="0" w:space="0" w:color="auto"/>
        <w:left w:val="none" w:sz="0" w:space="0" w:color="auto"/>
        <w:bottom w:val="none" w:sz="0" w:space="0" w:color="auto"/>
        <w:right w:val="none" w:sz="0" w:space="0" w:color="auto"/>
      </w:divBdr>
    </w:div>
    <w:div w:id="1117066489">
      <w:bodyDiv w:val="1"/>
      <w:marLeft w:val="0"/>
      <w:marRight w:val="0"/>
      <w:marTop w:val="0"/>
      <w:marBottom w:val="0"/>
      <w:divBdr>
        <w:top w:val="none" w:sz="0" w:space="0" w:color="auto"/>
        <w:left w:val="none" w:sz="0" w:space="0" w:color="auto"/>
        <w:bottom w:val="none" w:sz="0" w:space="0" w:color="auto"/>
        <w:right w:val="none" w:sz="0" w:space="0" w:color="auto"/>
      </w:divBdr>
    </w:div>
    <w:div w:id="1150442519">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239241931">
      <w:bodyDiv w:val="1"/>
      <w:marLeft w:val="0"/>
      <w:marRight w:val="0"/>
      <w:marTop w:val="0"/>
      <w:marBottom w:val="0"/>
      <w:divBdr>
        <w:top w:val="none" w:sz="0" w:space="0" w:color="auto"/>
        <w:left w:val="none" w:sz="0" w:space="0" w:color="auto"/>
        <w:bottom w:val="none" w:sz="0" w:space="0" w:color="auto"/>
        <w:right w:val="none" w:sz="0" w:space="0" w:color="auto"/>
      </w:divBdr>
    </w:div>
    <w:div w:id="1310748050">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9172729">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54032691">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1984968221">
      <w:bodyDiv w:val="1"/>
      <w:marLeft w:val="0"/>
      <w:marRight w:val="0"/>
      <w:marTop w:val="0"/>
      <w:marBottom w:val="0"/>
      <w:divBdr>
        <w:top w:val="none" w:sz="0" w:space="0" w:color="auto"/>
        <w:left w:val="none" w:sz="0" w:space="0" w:color="auto"/>
        <w:bottom w:val="none" w:sz="0" w:space="0" w:color="auto"/>
        <w:right w:val="none" w:sz="0" w:space="0" w:color="auto"/>
      </w:divBdr>
    </w:div>
    <w:div w:id="2015647734">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074346803">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ta.jankauskiene@nvspl.lt" TargetMode="External"/><Relationship Id="rId13" Type="http://schemas.openxmlformats.org/officeDocument/2006/relationships/hyperlink" Target="http://www.acros.com/" TargetMode="External"/><Relationship Id="rId18" Type="http://schemas.openxmlformats.org/officeDocument/2006/relationships/hyperlink" Target="https://www.wenk-labtec.com/2029306664/102/AD47/MjExOTQ3MzUz/Duran/DWK%20Life%20Sciences%20211947353%20Wenk.html?sid=rsfqs3d7eehh1svfcc7bn1kmp4" TargetMode="External"/><Relationship Id="rId3" Type="http://schemas.openxmlformats.org/officeDocument/2006/relationships/styles" Target="styles.xml"/><Relationship Id="rId21" Type="http://schemas.openxmlformats.org/officeDocument/2006/relationships/hyperlink" Target="https://minimed.ru/product/1086/" TargetMode="External"/><Relationship Id="rId7" Type="http://schemas.openxmlformats.org/officeDocument/2006/relationships/endnotes" Target="endnotes.xml"/><Relationship Id="rId12" Type="http://schemas.openxmlformats.org/officeDocument/2006/relationships/hyperlink" Target="https://sklep-chemland.pl/en/peseta-koncowki-polokragle-dl-20cm.html" TargetMode="External"/><Relationship Id="rId17" Type="http://schemas.openxmlformats.org/officeDocument/2006/relationships/hyperlink" Target="https://sklep-chemland.pl/en/korek-silikonowy-dol-56-00-gora-65-00-wys-45mm.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enk-labtec.com/2029306664/102/AD47/MjExOTQ2ODU0/Duran/DWK%20Life%20Sciences%20211946854%20Wenk.html?sid=rsfqs3d7eehh1svfcc7bn1kmp4" TargetMode="External"/><Relationship Id="rId20" Type="http://schemas.openxmlformats.org/officeDocument/2006/relationships/hyperlink" Target="https://minimed.ru/product/108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empur.pl/" TargetMode="External"/><Relationship Id="rId23" Type="http://schemas.openxmlformats.org/officeDocument/2006/relationships/hyperlink" Target="https://www.wenk-labtec.com/2029306664/102/AD47/MjM0MDAyNDU1/Duran/DWK%20Life%20Sciences%20234002455%20Wenk.html" TargetMode="External"/><Relationship Id="rId10" Type="http://schemas.openxmlformats.org/officeDocument/2006/relationships/footer" Target="footer2.xml"/><Relationship Id="rId19" Type="http://schemas.openxmlformats.org/officeDocument/2006/relationships/hyperlink" Target="https://sklep-chemland.pl/en/korek-silikonowy-dol-71-00-gora-83-00-wys-60mm.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hempur.pl/" TargetMode="External"/><Relationship Id="rId22" Type="http://schemas.openxmlformats.org/officeDocument/2006/relationships/hyperlink" Target="https://sklep-chemland.pl/en/lejek-laboratoryjny-szklany-0050-chemlan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5760B-8776-44B9-A3F5-822651F38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3925</Words>
  <Characters>22379</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26252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Oleg AVS</cp:lastModifiedBy>
  <cp:revision>2</cp:revision>
  <cp:lastPrinted>2018-05-07T12:08:00Z</cp:lastPrinted>
  <dcterms:created xsi:type="dcterms:W3CDTF">2021-07-16T07:48:00Z</dcterms:created>
  <dcterms:modified xsi:type="dcterms:W3CDTF">2021-07-16T07:48:00Z</dcterms:modified>
</cp:coreProperties>
</file>