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5AC4E" w14:textId="77777777" w:rsidR="002664C6" w:rsidRPr="004F1A3D" w:rsidRDefault="002664C6" w:rsidP="00D61706">
      <w:pPr>
        <w:pStyle w:val="Pavadinimas"/>
        <w:rPr>
          <w:rFonts w:ascii="Times New Roman" w:hAnsi="Times New Roman"/>
          <w:szCs w:val="24"/>
        </w:rPr>
      </w:pPr>
      <w:r w:rsidRPr="008C5292">
        <w:rPr>
          <w:rFonts w:ascii="Times New Roman" w:hAnsi="Times New Roman"/>
          <w:szCs w:val="24"/>
        </w:rPr>
        <w:t>PASLAUGŲ VIEŠOJO PIRKIMO</w:t>
      </w:r>
      <w:r w:rsidRPr="008C5292">
        <w:rPr>
          <w:rFonts w:ascii="Times New Roman" w:hAnsi="Times New Roman"/>
          <w:szCs w:val="24"/>
        </w:rPr>
        <w:sym w:font="Symbol" w:char="002D"/>
      </w:r>
      <w:r w:rsidRPr="008C5292">
        <w:rPr>
          <w:rFonts w:ascii="Times New Roman" w:hAnsi="Times New Roman"/>
          <w:szCs w:val="24"/>
        </w:rPr>
        <w:t>PARDAVIMO SUTARTIS</w:t>
      </w:r>
      <w:r w:rsidRPr="004F1A3D">
        <w:rPr>
          <w:rFonts w:ascii="Times New Roman" w:hAnsi="Times New Roman"/>
          <w:szCs w:val="24"/>
        </w:rPr>
        <w:t xml:space="preserve"> </w:t>
      </w:r>
    </w:p>
    <w:p w14:paraId="77E01BFA" w14:textId="77777777" w:rsidR="002664C6" w:rsidRPr="004F1A3D" w:rsidRDefault="002664C6" w:rsidP="00D61706">
      <w:pPr>
        <w:pStyle w:val="Pavadinimas"/>
        <w:rPr>
          <w:rFonts w:ascii="Times New Roman" w:hAnsi="Times New Roman"/>
          <w:b w:val="0"/>
          <w:szCs w:val="24"/>
        </w:rPr>
      </w:pPr>
    </w:p>
    <w:p w14:paraId="6B9E3888" w14:textId="0A673B75" w:rsidR="002664C6" w:rsidRPr="004F1A3D" w:rsidRDefault="002664C6" w:rsidP="00D61706">
      <w:pPr>
        <w:pStyle w:val="Pavadinimas"/>
        <w:rPr>
          <w:rFonts w:ascii="Times New Roman" w:hAnsi="Times New Roman"/>
          <w:b w:val="0"/>
          <w:szCs w:val="24"/>
        </w:rPr>
      </w:pPr>
      <w:r w:rsidRPr="004F1A3D">
        <w:rPr>
          <w:rFonts w:ascii="Times New Roman" w:hAnsi="Times New Roman"/>
          <w:b w:val="0"/>
          <w:szCs w:val="24"/>
        </w:rPr>
        <w:t>20</w:t>
      </w:r>
      <w:r w:rsidR="008E76C4">
        <w:rPr>
          <w:rFonts w:ascii="Times New Roman" w:hAnsi="Times New Roman"/>
          <w:b w:val="0"/>
          <w:szCs w:val="24"/>
        </w:rPr>
        <w:t>21</w:t>
      </w:r>
      <w:r w:rsidR="00A4481A" w:rsidRPr="004F1A3D">
        <w:rPr>
          <w:rFonts w:ascii="Times New Roman" w:hAnsi="Times New Roman"/>
          <w:b w:val="0"/>
          <w:szCs w:val="24"/>
        </w:rPr>
        <w:t xml:space="preserve"> </w:t>
      </w:r>
      <w:r w:rsidRPr="004F1A3D">
        <w:rPr>
          <w:rFonts w:ascii="Times New Roman" w:hAnsi="Times New Roman"/>
          <w:b w:val="0"/>
          <w:szCs w:val="24"/>
        </w:rPr>
        <w:t xml:space="preserve">m. </w:t>
      </w:r>
      <w:r w:rsidR="008E76C4">
        <w:rPr>
          <w:rFonts w:ascii="Times New Roman" w:hAnsi="Times New Roman"/>
          <w:b w:val="0"/>
          <w:szCs w:val="24"/>
        </w:rPr>
        <w:t>liepos</w:t>
      </w:r>
      <w:r w:rsidR="00B77549" w:rsidRPr="004F1A3D">
        <w:rPr>
          <w:rFonts w:ascii="Times New Roman" w:hAnsi="Times New Roman"/>
          <w:b w:val="0"/>
          <w:szCs w:val="24"/>
        </w:rPr>
        <w:t xml:space="preserve"> </w:t>
      </w:r>
      <w:r w:rsidR="003F74EC" w:rsidRPr="004F1A3D">
        <w:rPr>
          <w:rFonts w:ascii="Times New Roman" w:hAnsi="Times New Roman"/>
          <w:b w:val="0"/>
          <w:szCs w:val="24"/>
        </w:rPr>
        <w:t xml:space="preserve">  </w:t>
      </w:r>
      <w:r w:rsidR="00D7658E" w:rsidRPr="004F1A3D">
        <w:rPr>
          <w:rFonts w:ascii="Times New Roman" w:hAnsi="Times New Roman"/>
          <w:b w:val="0"/>
          <w:szCs w:val="24"/>
        </w:rPr>
        <w:t xml:space="preserve"> </w:t>
      </w:r>
      <w:r w:rsidRPr="004F1A3D">
        <w:rPr>
          <w:rFonts w:ascii="Times New Roman" w:hAnsi="Times New Roman"/>
          <w:b w:val="0"/>
          <w:szCs w:val="24"/>
        </w:rPr>
        <w:t>d. Nr. 8-</w:t>
      </w:r>
    </w:p>
    <w:p w14:paraId="2FEBBD35" w14:textId="77777777" w:rsidR="002664C6" w:rsidRPr="004F1A3D" w:rsidRDefault="002664C6" w:rsidP="00D61706">
      <w:pPr>
        <w:pStyle w:val="Pavadinimas"/>
        <w:rPr>
          <w:rFonts w:ascii="Times New Roman" w:hAnsi="Times New Roman"/>
          <w:b w:val="0"/>
          <w:szCs w:val="24"/>
        </w:rPr>
      </w:pPr>
      <w:r w:rsidRPr="004F1A3D">
        <w:rPr>
          <w:rFonts w:ascii="Times New Roman" w:hAnsi="Times New Roman"/>
          <w:b w:val="0"/>
          <w:szCs w:val="24"/>
        </w:rPr>
        <w:t>Vilnius</w:t>
      </w:r>
    </w:p>
    <w:p w14:paraId="01C66137" w14:textId="77777777" w:rsidR="002664C6" w:rsidRPr="004F1A3D" w:rsidRDefault="002664C6" w:rsidP="00D61706">
      <w:pPr>
        <w:pStyle w:val="Pavadinimas"/>
        <w:rPr>
          <w:rFonts w:ascii="Times New Roman" w:hAnsi="Times New Roman"/>
          <w:b w:val="0"/>
          <w:szCs w:val="24"/>
        </w:rPr>
      </w:pPr>
    </w:p>
    <w:p w14:paraId="0D78784A" w14:textId="1575992B" w:rsidR="003E4125" w:rsidRPr="004F1A3D" w:rsidRDefault="008C5292" w:rsidP="00D61706">
      <w:pPr>
        <w:suppressAutoHyphens/>
        <w:autoSpaceDN w:val="0"/>
        <w:ind w:firstLine="851"/>
        <w:jc w:val="both"/>
        <w:textAlignment w:val="baseline"/>
        <w:rPr>
          <w:sz w:val="24"/>
          <w:szCs w:val="24"/>
          <w:lang w:val="lt-LT" w:eastAsia="lt-LT"/>
        </w:rPr>
      </w:pPr>
      <w:r>
        <w:rPr>
          <w:sz w:val="24"/>
          <w:szCs w:val="24"/>
          <w:lang w:val="lt-LT"/>
        </w:rPr>
        <w:t xml:space="preserve">Monika </w:t>
      </w:r>
      <w:proofErr w:type="spellStart"/>
      <w:r>
        <w:rPr>
          <w:sz w:val="24"/>
          <w:szCs w:val="24"/>
          <w:lang w:val="lt-LT"/>
        </w:rPr>
        <w:t>Brazaitytė</w:t>
      </w:r>
      <w:proofErr w:type="spellEnd"/>
      <w:r w:rsidR="008A2C4A" w:rsidRPr="008C5292">
        <w:rPr>
          <w:sz w:val="24"/>
          <w:szCs w:val="24"/>
          <w:lang w:val="lt-LT"/>
        </w:rPr>
        <w:t>, asmens kodas</w:t>
      </w:r>
      <w:r w:rsidR="008D4572">
        <w:rPr>
          <w:sz w:val="24"/>
          <w:szCs w:val="24"/>
          <w:lang w:val="lt-LT"/>
        </w:rPr>
        <w:t>_____</w:t>
      </w:r>
      <w:r w:rsidR="008A2C4A" w:rsidRPr="008C5292">
        <w:rPr>
          <w:sz w:val="24"/>
          <w:szCs w:val="24"/>
          <w:lang w:val="lt-LT"/>
        </w:rPr>
        <w:t xml:space="preserve">, gyvenanti, </w:t>
      </w:r>
      <w:r w:rsidR="008D4572">
        <w:rPr>
          <w:sz w:val="24"/>
          <w:szCs w:val="24"/>
          <w:lang w:val="lt-LT"/>
        </w:rPr>
        <w:t>___</w:t>
      </w:r>
      <w:r>
        <w:rPr>
          <w:sz w:val="24"/>
          <w:szCs w:val="24"/>
          <w:lang w:val="lt-LT"/>
        </w:rPr>
        <w:t>,</w:t>
      </w:r>
      <w:r w:rsidR="008A2C4A" w:rsidRPr="008C5292">
        <w:rPr>
          <w:sz w:val="24"/>
          <w:szCs w:val="24"/>
          <w:lang w:val="lt-LT"/>
        </w:rPr>
        <w:t xml:space="preserve"> veikianti pagal </w:t>
      </w:r>
      <w:r w:rsidR="008D4572">
        <w:rPr>
          <w:sz w:val="24"/>
          <w:szCs w:val="24"/>
          <w:lang w:val="lt-LT"/>
        </w:rPr>
        <w:t>___</w:t>
      </w:r>
      <w:r w:rsidR="008A2C4A" w:rsidRPr="008C5292">
        <w:rPr>
          <w:iCs/>
          <w:sz w:val="24"/>
          <w:szCs w:val="24"/>
          <w:lang w:val="lt-LT"/>
        </w:rPr>
        <w:t xml:space="preserve"> (</w:t>
      </w:r>
      <w:r w:rsidR="008A2C4A" w:rsidRPr="008C5292">
        <w:rPr>
          <w:sz w:val="24"/>
          <w:szCs w:val="24"/>
          <w:lang w:val="lt-LT"/>
        </w:rPr>
        <w:t>toliau</w:t>
      </w:r>
      <w:r w:rsidR="008A2C4A" w:rsidRPr="008C5292">
        <w:rPr>
          <w:szCs w:val="24"/>
          <w:lang w:val="lt-LT"/>
        </w:rPr>
        <w:t xml:space="preserve"> </w:t>
      </w:r>
      <w:r w:rsidR="003E4125" w:rsidRPr="004F1A3D">
        <w:rPr>
          <w:iCs/>
          <w:sz w:val="24"/>
          <w:szCs w:val="24"/>
          <w:lang w:val="lt-LT" w:eastAsia="lt-LT"/>
        </w:rPr>
        <w:t>(</w:t>
      </w:r>
      <w:r w:rsidR="003E4125" w:rsidRPr="004F1A3D">
        <w:rPr>
          <w:sz w:val="24"/>
          <w:szCs w:val="24"/>
          <w:lang w:val="lt-LT" w:eastAsia="lt-LT"/>
        </w:rPr>
        <w:t xml:space="preserve">toliau </w:t>
      </w:r>
      <w:r w:rsidR="003E4125" w:rsidRPr="004F1A3D">
        <w:rPr>
          <w:sz w:val="24"/>
          <w:szCs w:val="24"/>
          <w:lang w:val="lt-LT" w:eastAsia="lt-LT"/>
        </w:rPr>
        <w:sym w:font="Symbol" w:char="F02D"/>
      </w:r>
      <w:r w:rsidR="003E4125" w:rsidRPr="004F1A3D">
        <w:rPr>
          <w:sz w:val="24"/>
          <w:szCs w:val="24"/>
          <w:lang w:val="lt-LT" w:eastAsia="lt-LT"/>
        </w:rPr>
        <w:t xml:space="preserve"> </w:t>
      </w:r>
      <w:r w:rsidR="003E4125" w:rsidRPr="004F1A3D">
        <w:rPr>
          <w:b/>
          <w:sz w:val="24"/>
          <w:szCs w:val="24"/>
          <w:lang w:val="lt-LT" w:eastAsia="lt-LT"/>
        </w:rPr>
        <w:t>Pa</w:t>
      </w:r>
      <w:r w:rsidR="00DF0B73">
        <w:rPr>
          <w:b/>
          <w:sz w:val="24"/>
          <w:szCs w:val="24"/>
          <w:lang w:val="lt-LT" w:eastAsia="lt-LT"/>
        </w:rPr>
        <w:t>slaugų teikėjas</w:t>
      </w:r>
      <w:r w:rsidR="003E4125" w:rsidRPr="004F1A3D">
        <w:rPr>
          <w:bCs/>
          <w:sz w:val="24"/>
          <w:szCs w:val="24"/>
          <w:lang w:val="lt-LT" w:eastAsia="lt-LT"/>
        </w:rPr>
        <w:t>)</w:t>
      </w:r>
      <w:r w:rsidR="003E4125" w:rsidRPr="004F1A3D">
        <w:rPr>
          <w:sz w:val="24"/>
          <w:szCs w:val="24"/>
          <w:lang w:val="lt-LT" w:eastAsia="lt-LT"/>
        </w:rPr>
        <w:t>, ir</w:t>
      </w:r>
    </w:p>
    <w:p w14:paraId="46F32F46" w14:textId="20C0E2D6" w:rsidR="002664C6" w:rsidRPr="004F1A3D" w:rsidRDefault="002664C6" w:rsidP="00D61706">
      <w:pPr>
        <w:ind w:firstLine="851"/>
        <w:jc w:val="both"/>
        <w:rPr>
          <w:sz w:val="24"/>
          <w:szCs w:val="24"/>
          <w:lang w:val="lt-LT"/>
        </w:rPr>
      </w:pPr>
      <w:r w:rsidRPr="004F1A3D">
        <w:rPr>
          <w:sz w:val="24"/>
          <w:szCs w:val="24"/>
          <w:lang w:val="lt-LT"/>
        </w:rPr>
        <w:t xml:space="preserve">Lietuvos Respublikos specialiųjų tyrimų tarnyba (toliau – STT), pagal Lietuvos Respublikos įstatymus įsteigta ir veikianti įstaiga, juridinio asmens kodas 188659948, kurios registruota buveinė yra Vilniuje, A. Jakšto g. 6, </w:t>
      </w:r>
      <w:r w:rsidRPr="004F1A3D">
        <w:rPr>
          <w:bCs/>
          <w:iCs/>
          <w:sz w:val="24"/>
          <w:szCs w:val="24"/>
          <w:lang w:val="lt-LT"/>
        </w:rPr>
        <w:t xml:space="preserve">duomenys apie įstaigą kaupiami ir saugomi Lietuvos Respublikos juridinių asmenų registre, </w:t>
      </w:r>
      <w:r w:rsidR="00153691" w:rsidRPr="004F1A3D">
        <w:rPr>
          <w:sz w:val="24"/>
          <w:szCs w:val="24"/>
          <w:lang w:val="lt-LT"/>
        </w:rPr>
        <w:t>atstovaujama STT di</w:t>
      </w:r>
      <w:r w:rsidR="008E76C4">
        <w:rPr>
          <w:sz w:val="24"/>
          <w:szCs w:val="24"/>
          <w:lang w:val="lt-LT"/>
        </w:rPr>
        <w:t xml:space="preserve">rektoriaus </w:t>
      </w:r>
      <w:r w:rsidR="00C51F89">
        <w:rPr>
          <w:sz w:val="24"/>
          <w:szCs w:val="24"/>
          <w:lang w:val="lt-LT"/>
        </w:rPr>
        <w:t xml:space="preserve">pirmojo </w:t>
      </w:r>
      <w:r w:rsidR="008E76C4">
        <w:rPr>
          <w:sz w:val="24"/>
          <w:szCs w:val="24"/>
          <w:lang w:val="lt-LT"/>
        </w:rPr>
        <w:t xml:space="preserve">pavaduotojo </w:t>
      </w:r>
      <w:proofErr w:type="spellStart"/>
      <w:r w:rsidR="008E76C4">
        <w:rPr>
          <w:sz w:val="24"/>
          <w:szCs w:val="24"/>
          <w:lang w:val="lt-LT"/>
        </w:rPr>
        <w:t>Jovito</w:t>
      </w:r>
      <w:proofErr w:type="spellEnd"/>
      <w:r w:rsidR="008E76C4">
        <w:rPr>
          <w:sz w:val="24"/>
          <w:szCs w:val="24"/>
          <w:lang w:val="lt-LT"/>
        </w:rPr>
        <w:t xml:space="preserve"> </w:t>
      </w:r>
      <w:proofErr w:type="spellStart"/>
      <w:r w:rsidR="008E76C4">
        <w:rPr>
          <w:sz w:val="24"/>
          <w:szCs w:val="24"/>
          <w:lang w:val="lt-LT"/>
        </w:rPr>
        <w:t>Rašk</w:t>
      </w:r>
      <w:r w:rsidR="00153691" w:rsidRPr="004F1A3D">
        <w:rPr>
          <w:sz w:val="24"/>
          <w:szCs w:val="24"/>
          <w:lang w:val="lt-LT"/>
        </w:rPr>
        <w:t>evičiaus</w:t>
      </w:r>
      <w:proofErr w:type="spellEnd"/>
      <w:r w:rsidR="00153691" w:rsidRPr="004F1A3D">
        <w:rPr>
          <w:sz w:val="24"/>
          <w:szCs w:val="24"/>
          <w:lang w:val="lt-LT"/>
        </w:rPr>
        <w:t>, veikiančio pagal STT direktoriaus 201</w:t>
      </w:r>
      <w:r w:rsidR="008E76C4">
        <w:rPr>
          <w:sz w:val="24"/>
          <w:szCs w:val="24"/>
          <w:lang w:val="lt-LT"/>
        </w:rPr>
        <w:t>8 m. kovo 30 d. įsakymu Nr. 2-77</w:t>
      </w:r>
      <w:r w:rsidR="00153691" w:rsidRPr="004F1A3D">
        <w:rPr>
          <w:sz w:val="24"/>
          <w:szCs w:val="24"/>
          <w:lang w:val="lt-LT"/>
        </w:rPr>
        <w:t xml:space="preserve"> „Dėl įgaliojimo pasirašyti Lietuvos Respublikos specialiųjų tyrimų tarnybos sudaromas sutartis suteikimo“ </w:t>
      </w:r>
      <w:r w:rsidRPr="004F1A3D">
        <w:rPr>
          <w:sz w:val="24"/>
          <w:szCs w:val="24"/>
          <w:lang w:val="lt-LT"/>
        </w:rPr>
        <w:t>suteiktus įgaliojimus</w:t>
      </w:r>
      <w:r w:rsidRPr="004F1A3D">
        <w:rPr>
          <w:sz w:val="24"/>
          <w:szCs w:val="24"/>
          <w:lang w:val="lt-LT" w:eastAsia="lt-LT"/>
        </w:rPr>
        <w:t xml:space="preserve"> </w:t>
      </w:r>
      <w:r w:rsidRPr="004F1A3D">
        <w:rPr>
          <w:iCs/>
          <w:sz w:val="24"/>
          <w:szCs w:val="24"/>
          <w:lang w:val="lt-LT"/>
        </w:rPr>
        <w:t>(</w:t>
      </w:r>
      <w:r w:rsidRPr="004F1A3D">
        <w:rPr>
          <w:sz w:val="24"/>
          <w:szCs w:val="24"/>
          <w:lang w:val="lt-LT"/>
        </w:rPr>
        <w:t xml:space="preserve">toliau </w:t>
      </w:r>
      <w:r w:rsidRPr="004F1A3D">
        <w:rPr>
          <w:sz w:val="24"/>
          <w:szCs w:val="24"/>
          <w:lang w:val="lt-LT"/>
        </w:rPr>
        <w:sym w:font="Symbol" w:char="002D"/>
      </w:r>
      <w:r w:rsidRPr="004F1A3D">
        <w:rPr>
          <w:sz w:val="24"/>
          <w:szCs w:val="24"/>
          <w:lang w:val="lt-LT"/>
        </w:rPr>
        <w:t xml:space="preserve"> </w:t>
      </w:r>
      <w:r w:rsidRPr="004F1A3D">
        <w:rPr>
          <w:b/>
          <w:sz w:val="24"/>
          <w:szCs w:val="24"/>
          <w:lang w:val="lt-LT"/>
        </w:rPr>
        <w:t>Perkančioji organizacija</w:t>
      </w:r>
      <w:r w:rsidRPr="004F1A3D">
        <w:rPr>
          <w:bCs/>
          <w:sz w:val="24"/>
          <w:szCs w:val="24"/>
          <w:lang w:val="lt-LT"/>
        </w:rPr>
        <w:t>)</w:t>
      </w:r>
      <w:r w:rsidRPr="004F1A3D">
        <w:rPr>
          <w:sz w:val="24"/>
          <w:szCs w:val="24"/>
          <w:lang w:val="lt-LT"/>
        </w:rPr>
        <w:t xml:space="preserve">, </w:t>
      </w:r>
    </w:p>
    <w:p w14:paraId="7A6963F9" w14:textId="77777777" w:rsidR="002664C6" w:rsidRPr="004F1A3D" w:rsidRDefault="002664C6" w:rsidP="00D61706">
      <w:pPr>
        <w:pStyle w:val="Pagrindinistekstas2"/>
        <w:ind w:firstLine="851"/>
        <w:jc w:val="both"/>
        <w:rPr>
          <w:rFonts w:ascii="Times New Roman" w:hAnsi="Times New Roman"/>
          <w:sz w:val="24"/>
          <w:szCs w:val="24"/>
        </w:rPr>
      </w:pPr>
      <w:r w:rsidRPr="004F1A3D">
        <w:rPr>
          <w:rFonts w:ascii="Times New Roman" w:hAnsi="Times New Roman"/>
          <w:sz w:val="24"/>
          <w:szCs w:val="24"/>
        </w:rPr>
        <w:t xml:space="preserve">toliau kartu vadinami </w:t>
      </w:r>
      <w:r w:rsidRPr="004F1A3D">
        <w:rPr>
          <w:rFonts w:ascii="Times New Roman" w:hAnsi="Times New Roman"/>
          <w:bCs/>
          <w:sz w:val="24"/>
          <w:szCs w:val="24"/>
        </w:rPr>
        <w:t>Šalimis</w:t>
      </w:r>
      <w:r w:rsidRPr="004F1A3D">
        <w:rPr>
          <w:rFonts w:ascii="Times New Roman" w:hAnsi="Times New Roman"/>
          <w:sz w:val="24"/>
          <w:szCs w:val="24"/>
        </w:rPr>
        <w:t xml:space="preserve">, o kiekvienas atskirai – </w:t>
      </w:r>
      <w:r w:rsidRPr="004F1A3D">
        <w:rPr>
          <w:rFonts w:ascii="Times New Roman" w:hAnsi="Times New Roman"/>
          <w:bCs/>
          <w:sz w:val="24"/>
          <w:szCs w:val="24"/>
        </w:rPr>
        <w:t>Šalimi</w:t>
      </w:r>
      <w:r w:rsidRPr="004F1A3D">
        <w:rPr>
          <w:rFonts w:ascii="Times New Roman" w:hAnsi="Times New Roman"/>
          <w:sz w:val="24"/>
          <w:szCs w:val="24"/>
        </w:rPr>
        <w:t>, vadovaudamosi Lietuvos Respublikos civiliniu kodeksu (toliau – CK), Lietuvos Respublikos viešųjų pirkimų įstatymu (toliau – VPĮ) ir kitais aktualiais teisės aktais, sudarė šią paslaugų viešojo pirkimo</w:t>
      </w:r>
      <w:r w:rsidRPr="004F1A3D">
        <w:rPr>
          <w:rFonts w:ascii="Times New Roman" w:hAnsi="Times New Roman"/>
          <w:sz w:val="24"/>
          <w:szCs w:val="24"/>
        </w:rPr>
        <w:sym w:font="Symbol" w:char="002D"/>
      </w:r>
      <w:r w:rsidRPr="004F1A3D">
        <w:rPr>
          <w:rFonts w:ascii="Times New Roman" w:hAnsi="Times New Roman"/>
          <w:sz w:val="24"/>
          <w:szCs w:val="24"/>
        </w:rPr>
        <w:t>pardavimo sutartį (toliau – Sutartis).</w:t>
      </w:r>
    </w:p>
    <w:p w14:paraId="382D359A" w14:textId="7BA94024" w:rsidR="002664C6" w:rsidRPr="004F1A3D" w:rsidRDefault="002664C6" w:rsidP="00D61706">
      <w:pPr>
        <w:ind w:firstLine="851"/>
        <w:jc w:val="both"/>
        <w:rPr>
          <w:sz w:val="24"/>
          <w:szCs w:val="24"/>
          <w:u w:val="single"/>
          <w:lang w:val="lt-LT"/>
        </w:rPr>
      </w:pPr>
      <w:r w:rsidRPr="004F1A3D">
        <w:rPr>
          <w:sz w:val="24"/>
          <w:szCs w:val="24"/>
          <w:lang w:val="lt-LT"/>
        </w:rPr>
        <w:t>Sutartis sudaryta su Paslaugų teikėju, kurio pasiūlymas pripažintas laimėjusiu,</w:t>
      </w:r>
      <w:r w:rsidR="00F12A42" w:rsidRPr="004F1A3D">
        <w:rPr>
          <w:sz w:val="24"/>
          <w:szCs w:val="24"/>
          <w:lang w:val="lt-LT"/>
        </w:rPr>
        <w:t xml:space="preserve"> įvykdžius</w:t>
      </w:r>
      <w:r w:rsidRPr="004F1A3D">
        <w:rPr>
          <w:sz w:val="24"/>
          <w:szCs w:val="24"/>
          <w:lang w:val="lt-LT"/>
        </w:rPr>
        <w:t xml:space="preserve"> </w:t>
      </w:r>
      <w:r w:rsidR="00D70815" w:rsidRPr="004F1A3D">
        <w:rPr>
          <w:sz w:val="24"/>
          <w:szCs w:val="24"/>
          <w:lang w:val="lt-LT"/>
        </w:rPr>
        <w:t>Mažos vertės pirkimą neskelbiamos apklausos būdu</w:t>
      </w:r>
      <w:r w:rsidR="003F74EC" w:rsidRPr="004F1A3D">
        <w:rPr>
          <w:rStyle w:val="nobrstyle"/>
          <w:sz w:val="24"/>
          <w:szCs w:val="24"/>
          <w:lang w:val="lt-LT"/>
        </w:rPr>
        <w:t>.</w:t>
      </w:r>
    </w:p>
    <w:p w14:paraId="531CA5A8" w14:textId="337EC375" w:rsidR="00A4481A" w:rsidRDefault="008E76C4" w:rsidP="00814D95">
      <w:pPr>
        <w:tabs>
          <w:tab w:val="left" w:pos="540"/>
        </w:tabs>
        <w:ind w:firstLine="851"/>
        <w:jc w:val="both"/>
        <w:rPr>
          <w:rFonts w:eastAsiaTheme="minorHAnsi"/>
          <w:sz w:val="24"/>
          <w:szCs w:val="24"/>
          <w:lang w:val="lt-LT"/>
        </w:rPr>
      </w:pPr>
      <w:r w:rsidRPr="00F90ECF">
        <w:rPr>
          <w:sz w:val="24"/>
          <w:szCs w:val="24"/>
          <w:lang w:val="lt-LT"/>
        </w:rPr>
        <w:t xml:space="preserve">Išlaidos numatytos STT 2021 metų išlaidų plano, patvirtinto STT direktoriaus 2021 m. </w:t>
      </w:r>
      <w:r w:rsidRPr="00814D95">
        <w:rPr>
          <w:sz w:val="24"/>
          <w:szCs w:val="24"/>
          <w:lang w:val="lt-LT"/>
        </w:rPr>
        <w:t xml:space="preserve">sausio 15 d. įsakymu Nr. 26-7, </w:t>
      </w:r>
      <w:r w:rsidR="00583619" w:rsidRPr="00814D95">
        <w:rPr>
          <w:iCs/>
          <w:sz w:val="24"/>
          <w:szCs w:val="24"/>
          <w:lang w:val="lt-LT" w:eastAsia="lt-LT"/>
        </w:rPr>
        <w:t>30</w:t>
      </w:r>
      <w:r w:rsidRPr="00814D95">
        <w:rPr>
          <w:iCs/>
          <w:sz w:val="24"/>
          <w:szCs w:val="24"/>
          <w:lang w:val="lt-LT" w:eastAsia="lt-LT"/>
        </w:rPr>
        <w:t xml:space="preserve"> straipsnio 1</w:t>
      </w:r>
      <w:r w:rsidR="00814D95" w:rsidRPr="00814D95">
        <w:rPr>
          <w:iCs/>
          <w:sz w:val="24"/>
          <w:szCs w:val="24"/>
          <w:lang w:val="lt-LT" w:eastAsia="lt-LT"/>
        </w:rPr>
        <w:t>4</w:t>
      </w:r>
      <w:r w:rsidRPr="00814D95">
        <w:rPr>
          <w:i/>
          <w:sz w:val="24"/>
          <w:szCs w:val="24"/>
          <w:lang w:val="lt-LT" w:eastAsia="lt-LT"/>
        </w:rPr>
        <w:t xml:space="preserve"> </w:t>
      </w:r>
      <w:r w:rsidRPr="00814D95">
        <w:rPr>
          <w:iCs/>
          <w:sz w:val="24"/>
          <w:szCs w:val="24"/>
          <w:lang w:val="lt-LT" w:eastAsia="lt-LT"/>
        </w:rPr>
        <w:t xml:space="preserve">eilutėje </w:t>
      </w:r>
      <w:r w:rsidR="00814D95" w:rsidRPr="00814D95">
        <w:rPr>
          <w:rFonts w:eastAsiaTheme="minorHAnsi"/>
          <w:sz w:val="24"/>
          <w:szCs w:val="24"/>
          <w:lang w:val="lt-LT"/>
        </w:rPr>
        <w:t>„Komunikacijai skirtos išlaidos prekėms ir paslaugoms įsigyti“, priemonės Nr. 01.04.04.02.01</w:t>
      </w:r>
      <w:r w:rsidR="005278D7">
        <w:rPr>
          <w:rFonts w:eastAsiaTheme="minorHAnsi"/>
          <w:sz w:val="24"/>
          <w:szCs w:val="24"/>
          <w:lang w:val="lt-LT"/>
        </w:rPr>
        <w:t>.</w:t>
      </w:r>
    </w:p>
    <w:p w14:paraId="35AC712E" w14:textId="77777777" w:rsidR="005278D7" w:rsidRPr="00814D95" w:rsidRDefault="005278D7" w:rsidP="00814D95">
      <w:pPr>
        <w:tabs>
          <w:tab w:val="left" w:pos="540"/>
        </w:tabs>
        <w:ind w:firstLine="851"/>
        <w:jc w:val="both"/>
        <w:rPr>
          <w:b/>
          <w:sz w:val="24"/>
          <w:szCs w:val="24"/>
          <w:lang w:val="lt-LT"/>
        </w:rPr>
      </w:pPr>
    </w:p>
    <w:p w14:paraId="0D0BFCD2" w14:textId="77777777" w:rsidR="002664C6" w:rsidRPr="004F1A3D" w:rsidRDefault="002664C6" w:rsidP="00D61706">
      <w:pPr>
        <w:ind w:firstLine="709"/>
        <w:jc w:val="center"/>
        <w:rPr>
          <w:b/>
          <w:sz w:val="24"/>
          <w:szCs w:val="24"/>
          <w:lang w:val="lt-LT"/>
        </w:rPr>
      </w:pPr>
      <w:r w:rsidRPr="004F1A3D">
        <w:rPr>
          <w:b/>
          <w:sz w:val="24"/>
          <w:szCs w:val="24"/>
          <w:lang w:val="lt-LT"/>
        </w:rPr>
        <w:t>1. SUTARTIES DALYKAS</w:t>
      </w:r>
    </w:p>
    <w:p w14:paraId="1FEEAF26" w14:textId="77777777" w:rsidR="002664C6" w:rsidRPr="004F1A3D" w:rsidRDefault="002664C6" w:rsidP="00D61706">
      <w:pPr>
        <w:ind w:firstLine="709"/>
        <w:jc w:val="center"/>
        <w:rPr>
          <w:b/>
          <w:sz w:val="24"/>
          <w:szCs w:val="24"/>
          <w:lang w:val="lt-LT"/>
        </w:rPr>
      </w:pPr>
    </w:p>
    <w:p w14:paraId="22C21AC0" w14:textId="4AC356E5" w:rsidR="002664C6" w:rsidRPr="004F1A3D" w:rsidRDefault="002664C6" w:rsidP="00D61706">
      <w:pPr>
        <w:pStyle w:val="Sraopastraipa"/>
        <w:tabs>
          <w:tab w:val="left" w:pos="426"/>
        </w:tabs>
        <w:spacing w:after="0" w:line="240" w:lineRule="auto"/>
        <w:ind w:left="0" w:firstLine="851"/>
        <w:jc w:val="both"/>
        <w:rPr>
          <w:rFonts w:ascii="Times New Roman" w:hAnsi="Times New Roman"/>
          <w:sz w:val="24"/>
          <w:szCs w:val="24"/>
        </w:rPr>
      </w:pPr>
      <w:r w:rsidRPr="00BD5566">
        <w:rPr>
          <w:rFonts w:ascii="Times New Roman" w:hAnsi="Times New Roman"/>
          <w:sz w:val="24"/>
          <w:szCs w:val="24"/>
        </w:rPr>
        <w:t xml:space="preserve">1.1. Paslaugų teikėjas įsipareigoja pagal Perkančiosios organizacijos užsakymą </w:t>
      </w:r>
      <w:r w:rsidR="00412CDC" w:rsidRPr="00BD5566">
        <w:rPr>
          <w:rFonts w:ascii="Times New Roman" w:hAnsi="Times New Roman"/>
          <w:sz w:val="24"/>
          <w:szCs w:val="24"/>
        </w:rPr>
        <w:t xml:space="preserve">kokybiškai </w:t>
      </w:r>
      <w:r w:rsidRPr="00BD5566">
        <w:rPr>
          <w:rFonts w:ascii="Times New Roman" w:hAnsi="Times New Roman"/>
          <w:sz w:val="24"/>
          <w:szCs w:val="24"/>
        </w:rPr>
        <w:t>suteikti</w:t>
      </w:r>
      <w:r w:rsidR="003D546F" w:rsidRPr="00BD5566">
        <w:rPr>
          <w:rFonts w:ascii="Times New Roman" w:hAnsi="Times New Roman"/>
          <w:sz w:val="24"/>
          <w:szCs w:val="24"/>
        </w:rPr>
        <w:t xml:space="preserve"> </w:t>
      </w:r>
      <w:r w:rsidR="00E05C3D" w:rsidRPr="00BD5566">
        <w:rPr>
          <w:rFonts w:ascii="Times New Roman" w:hAnsi="Times New Roman"/>
          <w:sz w:val="24"/>
          <w:szCs w:val="24"/>
        </w:rPr>
        <w:t xml:space="preserve">grafinės tapatybės vadovo </w:t>
      </w:r>
      <w:r w:rsidR="00755A0A" w:rsidRPr="00BD5566">
        <w:rPr>
          <w:rFonts w:ascii="Times New Roman" w:hAnsi="Times New Roman"/>
          <w:sz w:val="24"/>
          <w:szCs w:val="24"/>
        </w:rPr>
        <w:t>(</w:t>
      </w:r>
      <w:proofErr w:type="spellStart"/>
      <w:r w:rsidR="00755A0A" w:rsidRPr="00BD5566">
        <w:rPr>
          <w:rFonts w:ascii="Times New Roman" w:hAnsi="Times New Roman"/>
          <w:sz w:val="24"/>
          <w:szCs w:val="24"/>
        </w:rPr>
        <w:t>brandbook</w:t>
      </w:r>
      <w:proofErr w:type="spellEnd"/>
      <w:r w:rsidR="00755A0A" w:rsidRPr="00BD5566">
        <w:rPr>
          <w:rFonts w:ascii="Times New Roman" w:hAnsi="Times New Roman"/>
          <w:sz w:val="24"/>
          <w:szCs w:val="24"/>
        </w:rPr>
        <w:t>) kūrimo</w:t>
      </w:r>
      <w:r w:rsidR="00E05C3D" w:rsidRPr="00BD5566">
        <w:rPr>
          <w:rFonts w:ascii="Times New Roman" w:hAnsi="Times New Roman"/>
          <w:sz w:val="24"/>
          <w:szCs w:val="24"/>
        </w:rPr>
        <w:t xml:space="preserve"> Word ir PDF formatu, kuriame būtų išdėstyti pateiktame plane numatyti elementai</w:t>
      </w:r>
      <w:r w:rsidR="00755A0A" w:rsidRPr="00BD5566">
        <w:rPr>
          <w:rFonts w:ascii="Times New Roman" w:hAnsi="Times New Roman"/>
          <w:sz w:val="24"/>
          <w:szCs w:val="24"/>
        </w:rPr>
        <w:t>, paslaugas</w:t>
      </w:r>
      <w:r w:rsidR="00F12A42" w:rsidRPr="00BD5566">
        <w:rPr>
          <w:rFonts w:ascii="Times New Roman" w:hAnsi="Times New Roman"/>
          <w:sz w:val="24"/>
          <w:szCs w:val="24"/>
        </w:rPr>
        <w:t xml:space="preserve">, </w:t>
      </w:r>
      <w:r w:rsidR="0071051E" w:rsidRPr="00BD5566">
        <w:rPr>
          <w:rFonts w:ascii="Times New Roman" w:hAnsi="Times New Roman"/>
          <w:sz w:val="24"/>
          <w:szCs w:val="24"/>
        </w:rPr>
        <w:t>detalizuotas Sutarties 1</w:t>
      </w:r>
      <w:r w:rsidR="00F12A42" w:rsidRPr="00BD5566">
        <w:rPr>
          <w:rFonts w:ascii="Times New Roman" w:hAnsi="Times New Roman"/>
          <w:sz w:val="24"/>
          <w:szCs w:val="24"/>
        </w:rPr>
        <w:t xml:space="preserve"> priede</w:t>
      </w:r>
      <w:r w:rsidR="003D546F" w:rsidRPr="00BD5566">
        <w:rPr>
          <w:rFonts w:ascii="Times New Roman" w:hAnsi="Times New Roman"/>
          <w:sz w:val="24"/>
          <w:szCs w:val="24"/>
        </w:rPr>
        <w:t xml:space="preserve"> </w:t>
      </w:r>
      <w:r w:rsidRPr="00BD5566">
        <w:rPr>
          <w:rFonts w:ascii="Times New Roman" w:hAnsi="Times New Roman"/>
          <w:sz w:val="24"/>
          <w:szCs w:val="24"/>
        </w:rPr>
        <w:t xml:space="preserve">(toliau </w:t>
      </w:r>
      <w:r w:rsidR="002A2EEE" w:rsidRPr="00BD5566">
        <w:rPr>
          <w:rFonts w:ascii="Times New Roman" w:hAnsi="Times New Roman"/>
          <w:sz w:val="24"/>
          <w:szCs w:val="24"/>
        </w:rPr>
        <w:t>vadinami</w:t>
      </w:r>
      <w:r w:rsidRPr="00BD5566">
        <w:rPr>
          <w:rFonts w:ascii="Times New Roman" w:hAnsi="Times New Roman"/>
          <w:sz w:val="24"/>
          <w:szCs w:val="24"/>
        </w:rPr>
        <w:t xml:space="preserve"> Paslaugos), o Perkančioji organizacij</w:t>
      </w:r>
      <w:r w:rsidR="00A56567" w:rsidRPr="00BD5566">
        <w:rPr>
          <w:rFonts w:ascii="Times New Roman" w:hAnsi="Times New Roman"/>
          <w:sz w:val="24"/>
          <w:szCs w:val="24"/>
        </w:rPr>
        <w:t>a</w:t>
      </w:r>
      <w:r w:rsidRPr="00BD5566">
        <w:rPr>
          <w:rFonts w:ascii="Times New Roman" w:hAnsi="Times New Roman"/>
          <w:sz w:val="24"/>
          <w:szCs w:val="24"/>
        </w:rPr>
        <w:t xml:space="preserve"> įsipareigoja už tinkamai suteiktas Paslaugas sumokėti Sutarties 3</w:t>
      </w:r>
      <w:r w:rsidR="00A56567" w:rsidRPr="00BD5566">
        <w:rPr>
          <w:rFonts w:ascii="Times New Roman" w:hAnsi="Times New Roman"/>
          <w:sz w:val="24"/>
          <w:szCs w:val="24"/>
        </w:rPr>
        <w:t xml:space="preserve"> </w:t>
      </w:r>
      <w:r w:rsidRPr="00BD5566">
        <w:rPr>
          <w:rFonts w:ascii="Times New Roman" w:hAnsi="Times New Roman"/>
          <w:sz w:val="24"/>
          <w:szCs w:val="24"/>
        </w:rPr>
        <w:t>punkt</w:t>
      </w:r>
      <w:r w:rsidR="00A56567" w:rsidRPr="00BD5566">
        <w:rPr>
          <w:rFonts w:ascii="Times New Roman" w:hAnsi="Times New Roman"/>
          <w:sz w:val="24"/>
          <w:szCs w:val="24"/>
        </w:rPr>
        <w:t>e</w:t>
      </w:r>
      <w:r w:rsidRPr="00BD5566">
        <w:rPr>
          <w:rFonts w:ascii="Times New Roman" w:hAnsi="Times New Roman"/>
          <w:sz w:val="24"/>
          <w:szCs w:val="24"/>
        </w:rPr>
        <w:t xml:space="preserve"> nustatyta tvarka.</w:t>
      </w:r>
    </w:p>
    <w:p w14:paraId="1DF3E8B3" w14:textId="77777777" w:rsidR="002664C6" w:rsidRPr="004F1A3D" w:rsidRDefault="002664C6" w:rsidP="00D61706">
      <w:pPr>
        <w:pStyle w:val="Pagrindinistekstas"/>
        <w:ind w:firstLine="851"/>
        <w:rPr>
          <w:rFonts w:ascii="Times New Roman" w:hAnsi="Times New Roman"/>
          <w:szCs w:val="24"/>
        </w:rPr>
      </w:pPr>
    </w:p>
    <w:p w14:paraId="3132EE33" w14:textId="77777777" w:rsidR="002664C6" w:rsidRPr="004F1A3D" w:rsidRDefault="002664C6" w:rsidP="00D61706">
      <w:pPr>
        <w:ind w:firstLine="851"/>
        <w:jc w:val="center"/>
        <w:rPr>
          <w:b/>
          <w:sz w:val="24"/>
          <w:szCs w:val="24"/>
          <w:lang w:val="lt-LT"/>
        </w:rPr>
      </w:pPr>
      <w:r w:rsidRPr="004F1A3D">
        <w:rPr>
          <w:b/>
          <w:sz w:val="24"/>
          <w:szCs w:val="24"/>
          <w:lang w:val="lt-LT"/>
        </w:rPr>
        <w:t>2. PASLAUGŲ KAINA</w:t>
      </w:r>
    </w:p>
    <w:p w14:paraId="09E8E5D5" w14:textId="77777777" w:rsidR="002664C6" w:rsidRPr="004F1A3D" w:rsidRDefault="002664C6" w:rsidP="00D61706">
      <w:pPr>
        <w:ind w:firstLine="720"/>
        <w:jc w:val="both"/>
        <w:rPr>
          <w:b/>
          <w:sz w:val="24"/>
          <w:szCs w:val="24"/>
          <w:lang w:val="lt-LT"/>
        </w:rPr>
      </w:pPr>
    </w:p>
    <w:p w14:paraId="46C5E4E9" w14:textId="6DE0B2F7" w:rsidR="0018744D" w:rsidRPr="00DF0B73" w:rsidRDefault="002664C6" w:rsidP="00D61706">
      <w:pPr>
        <w:ind w:firstLine="851"/>
        <w:jc w:val="both"/>
        <w:rPr>
          <w:color w:val="000000" w:themeColor="text1"/>
          <w:sz w:val="24"/>
          <w:szCs w:val="24"/>
          <w:lang w:val="lt-LT"/>
        </w:rPr>
      </w:pPr>
      <w:r w:rsidRPr="00DF0B73">
        <w:rPr>
          <w:color w:val="000000" w:themeColor="text1"/>
          <w:sz w:val="24"/>
          <w:szCs w:val="24"/>
          <w:lang w:val="lt-LT"/>
        </w:rPr>
        <w:t xml:space="preserve">2.1. </w:t>
      </w:r>
      <w:r w:rsidR="00AA552C" w:rsidRPr="00DF0B73">
        <w:rPr>
          <w:color w:val="000000" w:themeColor="text1"/>
          <w:sz w:val="24"/>
          <w:szCs w:val="24"/>
          <w:lang w:val="lt-LT"/>
        </w:rPr>
        <w:t>Bendra</w:t>
      </w:r>
      <w:r w:rsidR="00151642" w:rsidRPr="00DF0B73">
        <w:rPr>
          <w:color w:val="000000" w:themeColor="text1"/>
          <w:sz w:val="24"/>
          <w:szCs w:val="24"/>
          <w:lang w:val="lt-LT"/>
        </w:rPr>
        <w:t xml:space="preserve"> Sutarties vertė yra </w:t>
      </w:r>
      <w:r w:rsidR="00DF0B73" w:rsidRPr="00DF0B73">
        <w:rPr>
          <w:color w:val="000000" w:themeColor="text1"/>
          <w:sz w:val="24"/>
          <w:szCs w:val="24"/>
          <w:lang w:val="lt-LT"/>
        </w:rPr>
        <w:t>35</w:t>
      </w:r>
      <w:r w:rsidR="002C1F80" w:rsidRPr="00DF0B73">
        <w:rPr>
          <w:color w:val="000000" w:themeColor="text1"/>
          <w:sz w:val="24"/>
          <w:szCs w:val="24"/>
          <w:lang w:val="lt-LT"/>
        </w:rPr>
        <w:t xml:space="preserve">00,00 </w:t>
      </w:r>
      <w:r w:rsidR="00151642" w:rsidRPr="00DF0B73">
        <w:rPr>
          <w:color w:val="000000" w:themeColor="text1"/>
          <w:sz w:val="24"/>
          <w:szCs w:val="24"/>
          <w:lang w:val="lt-LT"/>
        </w:rPr>
        <w:t>(</w:t>
      </w:r>
      <w:r w:rsidR="00DF0B73" w:rsidRPr="00DF0B73">
        <w:rPr>
          <w:color w:val="000000" w:themeColor="text1"/>
          <w:sz w:val="24"/>
          <w:szCs w:val="24"/>
          <w:lang w:val="lt-LT"/>
        </w:rPr>
        <w:t>trys</w:t>
      </w:r>
      <w:r w:rsidR="002C1F80" w:rsidRPr="00DF0B73">
        <w:rPr>
          <w:color w:val="000000" w:themeColor="text1"/>
          <w:sz w:val="24"/>
          <w:szCs w:val="24"/>
          <w:lang w:val="lt-LT"/>
        </w:rPr>
        <w:t xml:space="preserve"> </w:t>
      </w:r>
      <w:r w:rsidR="00A546EF" w:rsidRPr="00DF0B73">
        <w:rPr>
          <w:color w:val="000000" w:themeColor="text1"/>
          <w:sz w:val="24"/>
          <w:szCs w:val="24"/>
          <w:lang w:val="lt-LT"/>
        </w:rPr>
        <w:t xml:space="preserve">tūkstančiai </w:t>
      </w:r>
      <w:r w:rsidR="00DF0B73" w:rsidRPr="00DF0B73">
        <w:rPr>
          <w:color w:val="000000" w:themeColor="text1"/>
          <w:sz w:val="24"/>
          <w:szCs w:val="24"/>
          <w:lang w:val="lt-LT"/>
        </w:rPr>
        <w:t>penk</w:t>
      </w:r>
      <w:r w:rsidR="002C1F80" w:rsidRPr="00DF0B73">
        <w:rPr>
          <w:color w:val="000000" w:themeColor="text1"/>
          <w:sz w:val="24"/>
          <w:szCs w:val="24"/>
          <w:lang w:val="lt-LT"/>
        </w:rPr>
        <w:t>i</w:t>
      </w:r>
      <w:r w:rsidR="00A546EF" w:rsidRPr="00DF0B73">
        <w:rPr>
          <w:color w:val="000000" w:themeColor="text1"/>
          <w:sz w:val="24"/>
          <w:szCs w:val="24"/>
          <w:lang w:val="lt-LT"/>
        </w:rPr>
        <w:t xml:space="preserve"> šimtai </w:t>
      </w:r>
      <w:r w:rsidR="002C1F80" w:rsidRPr="00DF0B73">
        <w:rPr>
          <w:color w:val="000000" w:themeColor="text1"/>
          <w:sz w:val="24"/>
          <w:szCs w:val="24"/>
          <w:lang w:val="lt-LT"/>
        </w:rPr>
        <w:t>eurų</w:t>
      </w:r>
      <w:r w:rsidR="00151642" w:rsidRPr="00DF0B73">
        <w:rPr>
          <w:color w:val="000000" w:themeColor="text1"/>
          <w:sz w:val="24"/>
          <w:szCs w:val="24"/>
          <w:lang w:val="lt-LT"/>
        </w:rPr>
        <w:t>)</w:t>
      </w:r>
      <w:r w:rsidR="008A2C4A" w:rsidRPr="00DF0B73">
        <w:rPr>
          <w:color w:val="000000" w:themeColor="text1"/>
          <w:sz w:val="24"/>
          <w:szCs w:val="24"/>
          <w:lang w:val="lt-LT"/>
        </w:rPr>
        <w:t xml:space="preserve">. Pardavėjas nėra </w:t>
      </w:r>
      <w:r w:rsidR="00151642" w:rsidRPr="00DF0B73">
        <w:rPr>
          <w:color w:val="000000" w:themeColor="text1"/>
          <w:sz w:val="24"/>
          <w:szCs w:val="24"/>
          <w:lang w:val="lt-LT"/>
        </w:rPr>
        <w:t>PVM</w:t>
      </w:r>
      <w:r w:rsidR="008A2C4A" w:rsidRPr="00DF0B73">
        <w:rPr>
          <w:color w:val="000000" w:themeColor="text1"/>
          <w:sz w:val="24"/>
          <w:szCs w:val="24"/>
          <w:lang w:val="lt-LT"/>
        </w:rPr>
        <w:t xml:space="preserve"> mokėtojas</w:t>
      </w:r>
      <w:r w:rsidR="00151642" w:rsidRPr="00DF0B73">
        <w:rPr>
          <w:color w:val="000000" w:themeColor="text1"/>
          <w:sz w:val="24"/>
          <w:szCs w:val="24"/>
          <w:lang w:val="lt-LT"/>
        </w:rPr>
        <w:t xml:space="preserve">. </w:t>
      </w:r>
    </w:p>
    <w:p w14:paraId="2D39DD20" w14:textId="77777777" w:rsidR="00AA552C" w:rsidRPr="00DF0B73" w:rsidRDefault="002664C6" w:rsidP="00AA5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themeColor="text1"/>
          <w:sz w:val="24"/>
          <w:szCs w:val="24"/>
          <w:lang w:val="lt-LT"/>
        </w:rPr>
      </w:pPr>
      <w:r w:rsidRPr="00DF0B73">
        <w:rPr>
          <w:color w:val="000000" w:themeColor="text1"/>
          <w:sz w:val="24"/>
          <w:szCs w:val="24"/>
          <w:lang w:val="lt-LT"/>
        </w:rPr>
        <w:t xml:space="preserve">2.2. </w:t>
      </w:r>
      <w:r w:rsidR="00AA552C" w:rsidRPr="00DF0B73">
        <w:rPr>
          <w:color w:val="000000" w:themeColor="text1"/>
          <w:sz w:val="24"/>
          <w:szCs w:val="24"/>
          <w:lang w:val="lt-LT"/>
        </w:rPr>
        <w:t>Į šios Sutarties 2.1 punkte nurodytą bendrą Sutarties kainą įskaičiuoti visi mokesčiai (tarp jų ir pridėtinės vertės mokestis) ir visos išlaidos, susijusios su pirkimo sutarties vykdymu.</w:t>
      </w:r>
    </w:p>
    <w:p w14:paraId="1FE4E985" w14:textId="75B546F3" w:rsidR="00AA552C" w:rsidRPr="0057646F" w:rsidRDefault="00AA552C" w:rsidP="00AA552C">
      <w:pPr>
        <w:ind w:firstLine="851"/>
        <w:jc w:val="both"/>
        <w:rPr>
          <w:color w:val="000000" w:themeColor="text1"/>
          <w:sz w:val="24"/>
          <w:szCs w:val="24"/>
          <w:lang w:val="lt-LT"/>
        </w:rPr>
      </w:pPr>
      <w:r w:rsidRPr="0057646F">
        <w:rPr>
          <w:color w:val="000000" w:themeColor="text1"/>
          <w:sz w:val="24"/>
          <w:szCs w:val="24"/>
          <w:lang w:val="lt-LT"/>
        </w:rPr>
        <w:t>2.3. Sutarties galiojimo laikotarpiu Paslaugų kaina negali būti keičiama.</w:t>
      </w:r>
    </w:p>
    <w:p w14:paraId="466FD6C2" w14:textId="2F91A0C0" w:rsidR="008A2C4A" w:rsidRPr="0057646F" w:rsidRDefault="008A2C4A" w:rsidP="00DF0B73">
      <w:pPr>
        <w:ind w:firstLine="851"/>
        <w:jc w:val="both"/>
        <w:rPr>
          <w:color w:val="000000" w:themeColor="text1"/>
          <w:sz w:val="24"/>
          <w:szCs w:val="24"/>
          <w:lang w:val="lt-LT"/>
        </w:rPr>
      </w:pPr>
      <w:r w:rsidRPr="0057646F">
        <w:rPr>
          <w:color w:val="000000" w:themeColor="text1"/>
          <w:sz w:val="24"/>
          <w:szCs w:val="24"/>
          <w:lang w:val="lt-LT" w:eastAsia="ar-SA"/>
        </w:rPr>
        <w:t>2.</w:t>
      </w:r>
      <w:r w:rsidR="00DF0B73" w:rsidRPr="0057646F">
        <w:rPr>
          <w:color w:val="000000" w:themeColor="text1"/>
          <w:sz w:val="24"/>
          <w:szCs w:val="24"/>
          <w:lang w:val="lt-LT" w:eastAsia="ar-SA"/>
        </w:rPr>
        <w:t>4</w:t>
      </w:r>
      <w:r w:rsidRPr="0057646F">
        <w:rPr>
          <w:color w:val="000000" w:themeColor="text1"/>
          <w:sz w:val="24"/>
          <w:szCs w:val="24"/>
          <w:lang w:val="lt-LT" w:eastAsia="ar-SA"/>
        </w:rPr>
        <w:t xml:space="preserve">. </w:t>
      </w:r>
      <w:r w:rsidRPr="0057646F">
        <w:rPr>
          <w:color w:val="000000" w:themeColor="text1"/>
          <w:sz w:val="24"/>
          <w:szCs w:val="24"/>
          <w:lang w:val="lt-LT"/>
        </w:rPr>
        <w:t xml:space="preserve">Paslaugų teikėjas Sutarties pasirašymo metu yra ne PVM mokėtojas. Jeigu Paslaugų teikėjas Sutarties vykdymo metu tampa PVM mokėtoju, jis privalo teikti Paslaugas už Sutarties </w:t>
      </w:r>
      <w:r w:rsidR="00CC7416" w:rsidRPr="0057646F">
        <w:rPr>
          <w:color w:val="000000" w:themeColor="text1"/>
          <w:sz w:val="24"/>
          <w:szCs w:val="24"/>
          <w:lang w:val="lt-LT"/>
        </w:rPr>
        <w:t>2.</w:t>
      </w:r>
      <w:r w:rsidRPr="0057646F">
        <w:rPr>
          <w:color w:val="000000" w:themeColor="text1"/>
          <w:sz w:val="24"/>
          <w:szCs w:val="24"/>
          <w:lang w:val="lt-LT"/>
        </w:rPr>
        <w:t>1 p</w:t>
      </w:r>
      <w:r w:rsidR="00CC7416" w:rsidRPr="0057646F">
        <w:rPr>
          <w:color w:val="000000" w:themeColor="text1"/>
          <w:sz w:val="24"/>
          <w:szCs w:val="24"/>
          <w:lang w:val="lt-LT"/>
        </w:rPr>
        <w:t>unkte</w:t>
      </w:r>
      <w:r w:rsidRPr="0057646F">
        <w:rPr>
          <w:color w:val="000000" w:themeColor="text1"/>
          <w:sz w:val="24"/>
          <w:szCs w:val="24"/>
          <w:lang w:val="lt-LT"/>
        </w:rPr>
        <w:t xml:space="preserve"> nurodyt</w:t>
      </w:r>
      <w:r w:rsidR="00CC7416" w:rsidRPr="0057646F">
        <w:rPr>
          <w:color w:val="000000" w:themeColor="text1"/>
          <w:sz w:val="24"/>
          <w:szCs w:val="24"/>
          <w:lang w:val="lt-LT"/>
        </w:rPr>
        <w:t>ą</w:t>
      </w:r>
      <w:r w:rsidRPr="0057646F">
        <w:rPr>
          <w:color w:val="000000" w:themeColor="text1"/>
          <w:sz w:val="24"/>
          <w:szCs w:val="24"/>
          <w:lang w:val="lt-LT"/>
        </w:rPr>
        <w:t xml:space="preserve"> kain</w:t>
      </w:r>
      <w:r w:rsidR="00CC7416" w:rsidRPr="0057646F">
        <w:rPr>
          <w:color w:val="000000" w:themeColor="text1"/>
          <w:sz w:val="24"/>
          <w:szCs w:val="24"/>
          <w:lang w:val="lt-LT"/>
        </w:rPr>
        <w:t>ą</w:t>
      </w:r>
      <w:r w:rsidRPr="0057646F">
        <w:rPr>
          <w:color w:val="000000" w:themeColor="text1"/>
          <w:sz w:val="24"/>
          <w:szCs w:val="24"/>
          <w:lang w:val="lt-LT"/>
        </w:rPr>
        <w:t>, į kuri</w:t>
      </w:r>
      <w:r w:rsidR="00CC7416" w:rsidRPr="0057646F">
        <w:rPr>
          <w:color w:val="000000" w:themeColor="text1"/>
          <w:sz w:val="24"/>
          <w:szCs w:val="24"/>
          <w:lang w:val="lt-LT"/>
        </w:rPr>
        <w:t>ą</w:t>
      </w:r>
      <w:r w:rsidRPr="0057646F">
        <w:rPr>
          <w:color w:val="000000" w:themeColor="text1"/>
          <w:sz w:val="24"/>
          <w:szCs w:val="24"/>
          <w:lang w:val="lt-LT"/>
        </w:rPr>
        <w:t xml:space="preserve"> laikoma, kad PVM yra įskaičiuotas.</w:t>
      </w:r>
    </w:p>
    <w:p w14:paraId="5848AA19" w14:textId="64FBCC5F" w:rsidR="002664C6" w:rsidRPr="00DF0B73" w:rsidRDefault="002664C6" w:rsidP="004F5F6F">
      <w:pPr>
        <w:ind w:firstLine="851"/>
        <w:jc w:val="both"/>
        <w:rPr>
          <w:color w:val="000000" w:themeColor="text1"/>
          <w:sz w:val="24"/>
          <w:szCs w:val="24"/>
          <w:lang w:val="lt-LT"/>
        </w:rPr>
      </w:pPr>
      <w:r w:rsidRPr="00DF0B73">
        <w:rPr>
          <w:color w:val="000000" w:themeColor="text1"/>
          <w:sz w:val="24"/>
          <w:szCs w:val="24"/>
          <w:lang w:val="lt-LT"/>
        </w:rPr>
        <w:t>2.</w:t>
      </w:r>
      <w:r w:rsidR="00DF0B73">
        <w:rPr>
          <w:color w:val="000000" w:themeColor="text1"/>
          <w:sz w:val="24"/>
          <w:szCs w:val="24"/>
          <w:lang w:val="lt-LT"/>
        </w:rPr>
        <w:t>5</w:t>
      </w:r>
      <w:r w:rsidRPr="00DF0B73">
        <w:rPr>
          <w:color w:val="000000" w:themeColor="text1"/>
          <w:sz w:val="24"/>
          <w:szCs w:val="24"/>
          <w:lang w:val="lt-LT"/>
        </w:rPr>
        <w:t xml:space="preserve">. </w:t>
      </w:r>
      <w:r w:rsidR="00136635" w:rsidRPr="00DF0B73">
        <w:rPr>
          <w:color w:val="000000" w:themeColor="text1"/>
          <w:sz w:val="24"/>
          <w:szCs w:val="24"/>
          <w:lang w:val="lt-LT"/>
        </w:rPr>
        <w:tab/>
      </w:r>
      <w:r w:rsidR="00151642" w:rsidRPr="00DF0B73">
        <w:rPr>
          <w:color w:val="000000" w:themeColor="text1"/>
          <w:sz w:val="24"/>
          <w:szCs w:val="24"/>
          <w:lang w:val="lt-LT"/>
        </w:rPr>
        <w:t>Atliekant viešąjį pirkimą vadovautasi fiksuoto</w:t>
      </w:r>
      <w:r w:rsidR="00C51F89" w:rsidRPr="00DF0B73">
        <w:rPr>
          <w:color w:val="000000" w:themeColor="text1"/>
          <w:sz w:val="24"/>
          <w:szCs w:val="24"/>
          <w:lang w:val="lt-LT"/>
        </w:rPr>
        <w:t>s kainos</w:t>
      </w:r>
      <w:r w:rsidR="00151642" w:rsidRPr="00DF0B73">
        <w:rPr>
          <w:color w:val="000000" w:themeColor="text1"/>
          <w:sz w:val="24"/>
          <w:szCs w:val="24"/>
          <w:lang w:val="lt-LT"/>
        </w:rPr>
        <w:t xml:space="preserve"> kainodar</w:t>
      </w:r>
      <w:r w:rsidR="00AA552C" w:rsidRPr="00DF0B73">
        <w:rPr>
          <w:color w:val="000000" w:themeColor="text1"/>
          <w:sz w:val="24"/>
          <w:szCs w:val="24"/>
          <w:lang w:val="lt-LT"/>
        </w:rPr>
        <w:t>os taisykle</w:t>
      </w:r>
      <w:r w:rsidR="00151642" w:rsidRPr="00DF0B73">
        <w:rPr>
          <w:color w:val="000000" w:themeColor="text1"/>
          <w:sz w:val="24"/>
          <w:szCs w:val="24"/>
          <w:lang w:val="lt-LT"/>
        </w:rPr>
        <w:t>.</w:t>
      </w:r>
    </w:p>
    <w:p w14:paraId="76B26BDA" w14:textId="77777777" w:rsidR="002664C6" w:rsidRPr="004F1A3D" w:rsidRDefault="002664C6" w:rsidP="00D61706">
      <w:pPr>
        <w:ind w:firstLine="851"/>
        <w:jc w:val="center"/>
        <w:rPr>
          <w:sz w:val="24"/>
          <w:szCs w:val="24"/>
          <w:lang w:val="lt-LT"/>
        </w:rPr>
      </w:pPr>
    </w:p>
    <w:p w14:paraId="35E0842E" w14:textId="77777777" w:rsidR="002664C6" w:rsidRPr="004F1A3D" w:rsidRDefault="002664C6" w:rsidP="00D61706">
      <w:pPr>
        <w:ind w:firstLine="851"/>
        <w:jc w:val="center"/>
        <w:rPr>
          <w:b/>
          <w:sz w:val="24"/>
          <w:szCs w:val="24"/>
          <w:lang w:val="lt-LT"/>
        </w:rPr>
      </w:pPr>
      <w:r w:rsidRPr="004F1A3D">
        <w:rPr>
          <w:b/>
          <w:sz w:val="24"/>
          <w:szCs w:val="24"/>
          <w:lang w:val="lt-LT"/>
        </w:rPr>
        <w:t>3. ATSISKAITYMO TVARKA</w:t>
      </w:r>
    </w:p>
    <w:p w14:paraId="013BA777" w14:textId="77777777" w:rsidR="002664C6" w:rsidRPr="004F1A3D" w:rsidRDefault="002664C6" w:rsidP="00D61706">
      <w:pPr>
        <w:ind w:firstLine="851"/>
        <w:jc w:val="center"/>
        <w:rPr>
          <w:b/>
          <w:sz w:val="24"/>
          <w:szCs w:val="24"/>
          <w:lang w:val="lt-LT"/>
        </w:rPr>
      </w:pPr>
    </w:p>
    <w:p w14:paraId="68943008" w14:textId="5CC18182" w:rsidR="00151642" w:rsidRPr="004F1A3D" w:rsidRDefault="00151642" w:rsidP="00D61706">
      <w:pPr>
        <w:ind w:firstLine="851"/>
        <w:jc w:val="both"/>
        <w:rPr>
          <w:sz w:val="24"/>
          <w:szCs w:val="24"/>
          <w:lang w:val="lt-LT"/>
        </w:rPr>
      </w:pPr>
      <w:r w:rsidRPr="004F1A3D">
        <w:rPr>
          <w:sz w:val="24"/>
          <w:szCs w:val="24"/>
          <w:lang w:val="lt-LT"/>
        </w:rPr>
        <w:t>3.1. Paslaugų teikėjas pagal šią Sutartį sąskait</w:t>
      </w:r>
      <w:r w:rsidR="0057646F">
        <w:rPr>
          <w:sz w:val="24"/>
          <w:szCs w:val="24"/>
          <w:lang w:val="lt-LT"/>
        </w:rPr>
        <w:t>ą</w:t>
      </w:r>
      <w:r w:rsidRPr="004F1A3D">
        <w:rPr>
          <w:sz w:val="24"/>
          <w:szCs w:val="24"/>
          <w:lang w:val="lt-LT"/>
        </w:rPr>
        <w:t xml:space="preserve"> faktūr</w:t>
      </w:r>
      <w:r w:rsidR="0057646F">
        <w:rPr>
          <w:sz w:val="24"/>
          <w:szCs w:val="24"/>
          <w:lang w:val="lt-LT"/>
        </w:rPr>
        <w:t>ą</w:t>
      </w:r>
      <w:r w:rsidRPr="004F1A3D">
        <w:rPr>
          <w:sz w:val="24"/>
          <w:szCs w:val="24"/>
          <w:lang w:val="lt-LT"/>
        </w:rPr>
        <w:t xml:space="preserve"> teikia tik elektroniniu būdu. </w:t>
      </w:r>
    </w:p>
    <w:p w14:paraId="18039EC4" w14:textId="7C09D054" w:rsidR="00151642" w:rsidRPr="004F1A3D" w:rsidRDefault="00151642" w:rsidP="00D61706">
      <w:pPr>
        <w:ind w:firstLine="851"/>
        <w:jc w:val="both"/>
        <w:rPr>
          <w:sz w:val="24"/>
          <w:szCs w:val="24"/>
          <w:lang w:val="lt-LT"/>
        </w:rPr>
      </w:pPr>
      <w:r w:rsidRPr="004F1A3D">
        <w:rPr>
          <w:sz w:val="24"/>
          <w:szCs w:val="24"/>
          <w:lang w:val="lt-LT"/>
        </w:rPr>
        <w:t>3.2. Elektroninė sąskait</w:t>
      </w:r>
      <w:r w:rsidR="0057646F">
        <w:rPr>
          <w:sz w:val="24"/>
          <w:szCs w:val="24"/>
          <w:lang w:val="lt-LT"/>
        </w:rPr>
        <w:t>a</w:t>
      </w:r>
      <w:r w:rsidRPr="004F1A3D">
        <w:rPr>
          <w:sz w:val="24"/>
          <w:szCs w:val="24"/>
          <w:lang w:val="lt-LT"/>
        </w:rPr>
        <w:t xml:space="preserve"> faktūr</w:t>
      </w:r>
      <w:r w:rsidR="0057646F">
        <w:rPr>
          <w:sz w:val="24"/>
          <w:szCs w:val="24"/>
          <w:lang w:val="lt-LT"/>
        </w:rPr>
        <w:t>a</w:t>
      </w:r>
      <w:r w:rsidRPr="004F1A3D">
        <w:rPr>
          <w:sz w:val="24"/>
          <w:szCs w:val="24"/>
          <w:lang w:val="lt-LT"/>
        </w:rPr>
        <w:t xml:space="preserve"> (išrašyt</w:t>
      </w:r>
      <w:r w:rsidR="0057646F">
        <w:rPr>
          <w:sz w:val="24"/>
          <w:szCs w:val="24"/>
          <w:lang w:val="lt-LT"/>
        </w:rPr>
        <w:t>a</w:t>
      </w:r>
      <w:r w:rsidRPr="004F1A3D">
        <w:rPr>
          <w:sz w:val="24"/>
          <w:szCs w:val="24"/>
          <w:lang w:val="lt-LT"/>
        </w:rPr>
        <w:t>, perduot</w:t>
      </w:r>
      <w:r w:rsidR="0057646F">
        <w:rPr>
          <w:sz w:val="24"/>
          <w:szCs w:val="24"/>
          <w:lang w:val="lt-LT"/>
        </w:rPr>
        <w:t>a</w:t>
      </w:r>
      <w:r w:rsidRPr="004F1A3D">
        <w:rPr>
          <w:sz w:val="24"/>
          <w:szCs w:val="24"/>
          <w:lang w:val="lt-LT"/>
        </w:rPr>
        <w:t xml:space="preserve"> ir gaut</w:t>
      </w:r>
      <w:r w:rsidR="0057646F">
        <w:rPr>
          <w:sz w:val="24"/>
          <w:szCs w:val="24"/>
          <w:lang w:val="lt-LT"/>
        </w:rPr>
        <w:t>a</w:t>
      </w:r>
      <w:r w:rsidRPr="004F1A3D">
        <w:rPr>
          <w:sz w:val="24"/>
          <w:szCs w:val="24"/>
          <w:lang w:val="lt-LT"/>
        </w:rPr>
        <w:t xml:space="preserve"> tokiu elektroniniu formatu, kuris sudaro galimybę j</w:t>
      </w:r>
      <w:r w:rsidR="0057646F">
        <w:rPr>
          <w:sz w:val="24"/>
          <w:szCs w:val="24"/>
          <w:lang w:val="lt-LT"/>
        </w:rPr>
        <w:t>ą</w:t>
      </w:r>
      <w:r w:rsidRPr="004F1A3D">
        <w:rPr>
          <w:sz w:val="24"/>
          <w:szCs w:val="24"/>
          <w:lang w:val="lt-LT"/>
        </w:rPr>
        <w:t xml:space="preserve"> apdoroti automatiniu ir elektroniniu būdu), atitinkan</w:t>
      </w:r>
      <w:r w:rsidR="000B4D05">
        <w:rPr>
          <w:sz w:val="24"/>
          <w:szCs w:val="24"/>
          <w:lang w:val="lt-LT"/>
        </w:rPr>
        <w:t>ti</w:t>
      </w:r>
      <w:r w:rsidRPr="004F1A3D">
        <w:rPr>
          <w:sz w:val="24"/>
          <w:szCs w:val="24"/>
          <w:lang w:val="lt-LT"/>
        </w:rPr>
        <w:t xml:space="preserve">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w:t>
      </w:r>
      <w:r w:rsidRPr="004F1A3D">
        <w:rPr>
          <w:sz w:val="24"/>
          <w:szCs w:val="24"/>
          <w:lang w:val="lt-LT"/>
        </w:rPr>
        <w:lastRenderedPageBreak/>
        <w:t>19) (toliau – Europos elektroninių sąskaitų faktūrų standartas), teikiam</w:t>
      </w:r>
      <w:r w:rsidR="000B4D05">
        <w:rPr>
          <w:sz w:val="24"/>
          <w:szCs w:val="24"/>
          <w:lang w:val="lt-LT"/>
        </w:rPr>
        <w:t>a</w:t>
      </w:r>
      <w:r w:rsidRPr="004F1A3D">
        <w:rPr>
          <w:sz w:val="24"/>
          <w:szCs w:val="24"/>
          <w:lang w:val="lt-LT"/>
        </w:rPr>
        <w:t xml:space="preserve"> Paslaugų teikėjo pasirinktomis priemonėmis. Europos elektroninių sąskaitų faktūrų standarto neatitinkančios elektroninės sąskaitos faktūros gali būti teikiamos tik naudojantis informacinės sistemos „E. sąskaita“ priemonėmis. </w:t>
      </w:r>
    </w:p>
    <w:p w14:paraId="5DEE8DCF" w14:textId="3059636E" w:rsidR="00151642" w:rsidRPr="004F1A3D" w:rsidRDefault="00151642" w:rsidP="00D61706">
      <w:pPr>
        <w:ind w:firstLine="851"/>
        <w:jc w:val="both"/>
        <w:rPr>
          <w:sz w:val="24"/>
          <w:szCs w:val="24"/>
          <w:lang w:val="lt-LT"/>
        </w:rPr>
      </w:pPr>
      <w:r w:rsidRPr="004F1A3D">
        <w:rPr>
          <w:sz w:val="24"/>
          <w:szCs w:val="24"/>
          <w:lang w:val="lt-LT"/>
        </w:rPr>
        <w:t>3.3. Perkančioji organizacija elektronin</w:t>
      </w:r>
      <w:r w:rsidR="000B4D05">
        <w:rPr>
          <w:sz w:val="24"/>
          <w:szCs w:val="24"/>
          <w:lang w:val="lt-LT"/>
        </w:rPr>
        <w:t>ę</w:t>
      </w:r>
      <w:r w:rsidRPr="004F1A3D">
        <w:rPr>
          <w:sz w:val="24"/>
          <w:szCs w:val="24"/>
          <w:lang w:val="lt-LT"/>
        </w:rPr>
        <w:t xml:space="preserve"> sąskait</w:t>
      </w:r>
      <w:r w:rsidR="000B4D05">
        <w:rPr>
          <w:sz w:val="24"/>
          <w:szCs w:val="24"/>
          <w:lang w:val="lt-LT"/>
        </w:rPr>
        <w:t>ą</w:t>
      </w:r>
      <w:r w:rsidRPr="004F1A3D">
        <w:rPr>
          <w:sz w:val="24"/>
          <w:szCs w:val="24"/>
          <w:lang w:val="lt-LT"/>
        </w:rPr>
        <w:t xml:space="preserve"> faktū</w:t>
      </w:r>
      <w:r w:rsidR="006613A3">
        <w:rPr>
          <w:sz w:val="24"/>
          <w:szCs w:val="24"/>
          <w:lang w:val="lt-LT"/>
        </w:rPr>
        <w:t>rą</w:t>
      </w:r>
      <w:r w:rsidRPr="004F1A3D">
        <w:rPr>
          <w:sz w:val="24"/>
          <w:szCs w:val="24"/>
          <w:lang w:val="lt-LT"/>
        </w:rPr>
        <w:t xml:space="preserve"> priima ir apdoroja naudodamasi informacinės sistemos „E. sąskaita“ priemonėmis. </w:t>
      </w:r>
    </w:p>
    <w:p w14:paraId="0E8C68A9" w14:textId="62DCF023" w:rsidR="00151642" w:rsidRPr="00687CEE" w:rsidRDefault="00151642" w:rsidP="00D61706">
      <w:pPr>
        <w:ind w:firstLine="851"/>
        <w:jc w:val="both"/>
        <w:rPr>
          <w:sz w:val="24"/>
          <w:szCs w:val="24"/>
          <w:lang w:val="lt-LT"/>
        </w:rPr>
      </w:pPr>
      <w:r w:rsidRPr="004F1A3D">
        <w:rPr>
          <w:sz w:val="24"/>
          <w:szCs w:val="24"/>
          <w:lang w:val="lt-LT"/>
        </w:rPr>
        <w:t>3.</w:t>
      </w:r>
      <w:r w:rsidR="0047615B">
        <w:rPr>
          <w:sz w:val="24"/>
          <w:szCs w:val="24"/>
          <w:lang w:val="lt-LT"/>
        </w:rPr>
        <w:t>4</w:t>
      </w:r>
      <w:r w:rsidRPr="004F1A3D">
        <w:rPr>
          <w:sz w:val="24"/>
          <w:szCs w:val="24"/>
          <w:lang w:val="lt-LT"/>
        </w:rPr>
        <w:t>. Perkančioji organizacija už Paslaugas atsiskaito mokėjimo pavedimu pagal pateiktą sąskaitą faktūrą. Apmokėjimo terminas – per 20 (dvidešimt) kalendorinių dienų po sąskaitos faktūros pateikimo.</w:t>
      </w:r>
      <w:r w:rsidR="00544D6A">
        <w:rPr>
          <w:sz w:val="24"/>
          <w:szCs w:val="24"/>
          <w:lang w:val="lt-LT"/>
        </w:rPr>
        <w:t xml:space="preserve"> </w:t>
      </w:r>
      <w:r w:rsidR="00544D6A" w:rsidRPr="003927E6">
        <w:rPr>
          <w:sz w:val="24"/>
          <w:szCs w:val="24"/>
          <w:lang w:val="lt-LT" w:eastAsia="lt-LT"/>
        </w:rPr>
        <w:t>Apmokėjimas numatytas po galutinio grafinės tapatybės vadovo pateikimo</w:t>
      </w:r>
      <w:r w:rsidR="000B4D05">
        <w:rPr>
          <w:sz w:val="24"/>
          <w:szCs w:val="24"/>
          <w:lang w:val="lt-LT" w:eastAsia="lt-LT"/>
        </w:rPr>
        <w:t>.</w:t>
      </w:r>
    </w:p>
    <w:p w14:paraId="3B97E02E" w14:textId="4D1CFBDC" w:rsidR="00151642" w:rsidRPr="004F1A3D" w:rsidRDefault="00151642" w:rsidP="00D61706">
      <w:pPr>
        <w:ind w:firstLine="851"/>
        <w:jc w:val="both"/>
        <w:rPr>
          <w:sz w:val="24"/>
          <w:szCs w:val="24"/>
          <w:lang w:val="lt-LT"/>
        </w:rPr>
      </w:pPr>
      <w:r w:rsidRPr="004F1A3D">
        <w:rPr>
          <w:sz w:val="24"/>
          <w:szCs w:val="24"/>
          <w:lang w:val="lt-LT"/>
        </w:rPr>
        <w:t>3.</w:t>
      </w:r>
      <w:r w:rsidR="0047615B">
        <w:rPr>
          <w:sz w:val="24"/>
          <w:szCs w:val="24"/>
          <w:lang w:val="lt-LT"/>
        </w:rPr>
        <w:t>5</w:t>
      </w:r>
      <w:r w:rsidRPr="004F1A3D">
        <w:rPr>
          <w:sz w:val="24"/>
          <w:szCs w:val="24"/>
          <w:lang w:val="lt-LT"/>
        </w:rPr>
        <w:t>. Visi atsiskaitymai pagal šią Sutartį atliekami eurais.</w:t>
      </w:r>
    </w:p>
    <w:p w14:paraId="4C8014CF" w14:textId="6BF6F8E4" w:rsidR="00A301DF" w:rsidRPr="004F1A3D" w:rsidRDefault="00151642" w:rsidP="00D61706">
      <w:pPr>
        <w:ind w:firstLine="851"/>
        <w:jc w:val="both"/>
        <w:rPr>
          <w:sz w:val="24"/>
          <w:szCs w:val="24"/>
          <w:lang w:val="lt-LT"/>
        </w:rPr>
      </w:pPr>
      <w:r w:rsidRPr="004F1A3D">
        <w:rPr>
          <w:sz w:val="24"/>
          <w:szCs w:val="24"/>
          <w:lang w:val="lt-LT"/>
        </w:rPr>
        <w:t>3.</w:t>
      </w:r>
      <w:r w:rsidR="0047615B">
        <w:rPr>
          <w:sz w:val="24"/>
          <w:szCs w:val="24"/>
          <w:lang w:val="lt-LT"/>
        </w:rPr>
        <w:t>6</w:t>
      </w:r>
      <w:r w:rsidRPr="004F1A3D">
        <w:rPr>
          <w:sz w:val="24"/>
          <w:szCs w:val="24"/>
          <w:lang w:val="lt-LT"/>
        </w:rPr>
        <w:t xml:space="preserve">. </w:t>
      </w:r>
      <w:r w:rsidR="00A301DF" w:rsidRPr="004F1A3D">
        <w:rPr>
          <w:sz w:val="24"/>
          <w:szCs w:val="24"/>
          <w:lang w:val="lt-LT"/>
        </w:rPr>
        <w:t>PVM tarifo dydis rašytiniu Šalių susitarimu gali būti pakeičiamas pasikeitus Lietuvos Respublikos įstatymams, reglamentuojantiems PVM.</w:t>
      </w:r>
    </w:p>
    <w:p w14:paraId="68AB29B4" w14:textId="77777777" w:rsidR="00A56567" w:rsidRPr="004F1A3D" w:rsidRDefault="00A56567" w:rsidP="00D61706">
      <w:pPr>
        <w:ind w:firstLine="851"/>
        <w:jc w:val="both"/>
        <w:rPr>
          <w:sz w:val="24"/>
          <w:szCs w:val="24"/>
          <w:lang w:val="lt-LT"/>
        </w:rPr>
      </w:pPr>
    </w:p>
    <w:p w14:paraId="096BDCCC" w14:textId="77777777" w:rsidR="002664C6" w:rsidRPr="004F1A3D" w:rsidRDefault="002664C6" w:rsidP="00D61706">
      <w:pPr>
        <w:ind w:firstLine="720"/>
        <w:jc w:val="center"/>
        <w:rPr>
          <w:b/>
          <w:sz w:val="24"/>
          <w:szCs w:val="24"/>
          <w:lang w:val="lt-LT"/>
        </w:rPr>
      </w:pPr>
      <w:r w:rsidRPr="004F1A3D">
        <w:rPr>
          <w:b/>
          <w:sz w:val="24"/>
          <w:szCs w:val="24"/>
          <w:lang w:val="lt-LT"/>
        </w:rPr>
        <w:t xml:space="preserve">4. ŠALIŲ ĮSIPAREIGOJIMAI  </w:t>
      </w:r>
    </w:p>
    <w:p w14:paraId="0A0241FF" w14:textId="77777777" w:rsidR="002664C6" w:rsidRPr="004F1A3D" w:rsidRDefault="002664C6" w:rsidP="00D61706">
      <w:pPr>
        <w:ind w:firstLine="720"/>
        <w:jc w:val="center"/>
        <w:rPr>
          <w:b/>
          <w:sz w:val="24"/>
          <w:szCs w:val="24"/>
          <w:lang w:val="lt-LT"/>
        </w:rPr>
      </w:pPr>
    </w:p>
    <w:p w14:paraId="13AA9CD8" w14:textId="479958BA" w:rsidR="002664C6" w:rsidRPr="00145059" w:rsidRDefault="002664C6" w:rsidP="00D61706">
      <w:pPr>
        <w:pStyle w:val="Pagrindinistekstas"/>
        <w:ind w:firstLine="851"/>
        <w:rPr>
          <w:rFonts w:ascii="Times New Roman" w:hAnsi="Times New Roman"/>
          <w:szCs w:val="24"/>
        </w:rPr>
      </w:pPr>
      <w:r w:rsidRPr="00145059">
        <w:rPr>
          <w:rFonts w:ascii="Times New Roman" w:hAnsi="Times New Roman"/>
          <w:szCs w:val="24"/>
        </w:rPr>
        <w:t>4.1. Paslaugų teikėjas įsipareigoja:</w:t>
      </w:r>
    </w:p>
    <w:p w14:paraId="6855F0C0" w14:textId="2CC816DA" w:rsidR="00AC3F22" w:rsidRPr="00145059" w:rsidRDefault="002664C6" w:rsidP="00145059">
      <w:pPr>
        <w:autoSpaceDE w:val="0"/>
        <w:autoSpaceDN w:val="0"/>
        <w:adjustRightInd w:val="0"/>
        <w:ind w:firstLine="851"/>
        <w:jc w:val="both"/>
        <w:rPr>
          <w:szCs w:val="24"/>
          <w:lang w:val="lt-LT"/>
        </w:rPr>
      </w:pPr>
      <w:r w:rsidRPr="00145059">
        <w:rPr>
          <w:sz w:val="24"/>
          <w:szCs w:val="24"/>
          <w:lang w:val="lt-LT"/>
        </w:rPr>
        <w:t>4.</w:t>
      </w:r>
      <w:r w:rsidR="0071051E" w:rsidRPr="00145059">
        <w:rPr>
          <w:sz w:val="24"/>
          <w:szCs w:val="24"/>
          <w:lang w:val="lt-LT"/>
        </w:rPr>
        <w:t>1.1.</w:t>
      </w:r>
      <w:r w:rsidRPr="00145059">
        <w:rPr>
          <w:sz w:val="24"/>
          <w:szCs w:val="24"/>
          <w:lang w:val="lt-LT"/>
        </w:rPr>
        <w:t xml:space="preserve"> </w:t>
      </w:r>
      <w:r w:rsidR="00145059" w:rsidRPr="00145059">
        <w:rPr>
          <w:sz w:val="24"/>
          <w:szCs w:val="24"/>
          <w:lang w:val="lt-LT"/>
        </w:rPr>
        <w:t>U</w:t>
      </w:r>
      <w:r w:rsidR="00AC3F22" w:rsidRPr="00145059">
        <w:rPr>
          <w:sz w:val="24"/>
          <w:szCs w:val="24"/>
          <w:lang w:val="lt-LT"/>
        </w:rPr>
        <w:t>žtikrinti teikiamų Paslaugų kokybę pagal įprastus tokioms Paslaugoms keliamus reikalavimus;</w:t>
      </w:r>
    </w:p>
    <w:p w14:paraId="134FCFB5" w14:textId="1331B9AD" w:rsidR="002664C6" w:rsidRPr="00DC535A" w:rsidRDefault="00AC3F22" w:rsidP="00D61706">
      <w:pPr>
        <w:pStyle w:val="Pagrindinistekstas"/>
        <w:ind w:firstLine="851"/>
        <w:rPr>
          <w:rFonts w:ascii="Times New Roman" w:hAnsi="Times New Roman"/>
          <w:szCs w:val="24"/>
        </w:rPr>
      </w:pPr>
      <w:r w:rsidRPr="00DC535A">
        <w:rPr>
          <w:rFonts w:ascii="Times New Roman" w:hAnsi="Times New Roman"/>
          <w:szCs w:val="24"/>
        </w:rPr>
        <w:t>4.1.2. Paslaugas suteikti s</w:t>
      </w:r>
      <w:r w:rsidR="00151642" w:rsidRPr="00DC535A">
        <w:rPr>
          <w:rFonts w:ascii="Times New Roman" w:hAnsi="Times New Roman"/>
          <w:szCs w:val="24"/>
        </w:rPr>
        <w:t>avo rizika</w:t>
      </w:r>
      <w:r w:rsidR="00F64E97" w:rsidRPr="00DC535A">
        <w:rPr>
          <w:rFonts w:ascii="Times New Roman" w:hAnsi="Times New Roman"/>
          <w:szCs w:val="24"/>
        </w:rPr>
        <w:t>, jėgomis, medžiagomis</w:t>
      </w:r>
      <w:r w:rsidR="00522FB9" w:rsidRPr="00DC535A">
        <w:rPr>
          <w:rFonts w:ascii="Times New Roman" w:hAnsi="Times New Roman"/>
          <w:szCs w:val="24"/>
        </w:rPr>
        <w:t xml:space="preserve"> ir da</w:t>
      </w:r>
      <w:r w:rsidR="004F5F6F" w:rsidRPr="00DC535A">
        <w:rPr>
          <w:rFonts w:ascii="Times New Roman" w:hAnsi="Times New Roman"/>
          <w:szCs w:val="24"/>
        </w:rPr>
        <w:t>r</w:t>
      </w:r>
      <w:r w:rsidR="00522FB9" w:rsidRPr="00DC535A">
        <w:rPr>
          <w:rFonts w:ascii="Times New Roman" w:hAnsi="Times New Roman"/>
          <w:szCs w:val="24"/>
        </w:rPr>
        <w:t>bo priemonėmis</w:t>
      </w:r>
      <w:r w:rsidRPr="00DC535A">
        <w:rPr>
          <w:rFonts w:ascii="Times New Roman" w:hAnsi="Times New Roman"/>
          <w:szCs w:val="24"/>
        </w:rPr>
        <w:t>.</w:t>
      </w:r>
      <w:r w:rsidR="00151642" w:rsidRPr="00DC535A">
        <w:rPr>
          <w:rFonts w:ascii="Times New Roman" w:hAnsi="Times New Roman"/>
          <w:szCs w:val="24"/>
        </w:rPr>
        <w:t xml:space="preserve"> </w:t>
      </w:r>
    </w:p>
    <w:p w14:paraId="5E0406E3" w14:textId="27245938" w:rsidR="00AC3F22" w:rsidRPr="008405F2" w:rsidRDefault="00AC3F22" w:rsidP="000810F0">
      <w:pPr>
        <w:ind w:firstLine="851"/>
        <w:jc w:val="both"/>
        <w:rPr>
          <w:sz w:val="24"/>
          <w:szCs w:val="24"/>
          <w:lang w:val="lt-LT" w:eastAsia="lt-LT"/>
        </w:rPr>
      </w:pPr>
      <w:r w:rsidRPr="008405F2">
        <w:rPr>
          <w:sz w:val="24"/>
          <w:szCs w:val="24"/>
          <w:lang w:val="lt-LT"/>
        </w:rPr>
        <w:t>4.1.3. Paslaugas suteikti per 4 (keturis) m</w:t>
      </w:r>
      <w:r w:rsidR="00C51F89" w:rsidRPr="008405F2">
        <w:rPr>
          <w:sz w:val="24"/>
          <w:szCs w:val="24"/>
          <w:lang w:val="lt-LT"/>
        </w:rPr>
        <w:t xml:space="preserve">ėnesius nuo </w:t>
      </w:r>
      <w:r w:rsidR="00145059" w:rsidRPr="008405F2">
        <w:rPr>
          <w:sz w:val="24"/>
          <w:szCs w:val="24"/>
          <w:lang w:val="lt-LT"/>
        </w:rPr>
        <w:t>S</w:t>
      </w:r>
      <w:r w:rsidR="00C51F89" w:rsidRPr="008405F2">
        <w:rPr>
          <w:sz w:val="24"/>
          <w:szCs w:val="24"/>
          <w:lang w:val="lt-LT"/>
        </w:rPr>
        <w:t>utarties įsigaliojimo</w:t>
      </w:r>
      <w:r w:rsidRPr="008405F2">
        <w:rPr>
          <w:sz w:val="24"/>
          <w:szCs w:val="24"/>
          <w:lang w:val="lt-LT"/>
        </w:rPr>
        <w:t xml:space="preserve"> dienos, bet </w:t>
      </w:r>
      <w:r w:rsidRPr="008405F2">
        <w:rPr>
          <w:b/>
          <w:sz w:val="24"/>
          <w:szCs w:val="24"/>
          <w:lang w:val="lt-LT"/>
        </w:rPr>
        <w:t>ne vėliau kaip iki 2021 m. gruodžio 16 d</w:t>
      </w:r>
      <w:r w:rsidRPr="008405F2">
        <w:rPr>
          <w:sz w:val="24"/>
          <w:szCs w:val="24"/>
          <w:lang w:val="lt-LT"/>
        </w:rPr>
        <w:t>. Paslaugų teikimo pradžia</w:t>
      </w:r>
      <w:r w:rsidR="00544D6A" w:rsidRPr="008405F2">
        <w:rPr>
          <w:sz w:val="24"/>
          <w:szCs w:val="24"/>
          <w:lang w:val="lt-LT"/>
        </w:rPr>
        <w:t xml:space="preserve"> </w:t>
      </w:r>
      <w:r w:rsidR="00544D6A" w:rsidRPr="008405F2">
        <w:rPr>
          <w:sz w:val="24"/>
          <w:szCs w:val="24"/>
          <w:lang w:val="lt-LT" w:eastAsia="lt-LT"/>
        </w:rPr>
        <w:t>–</w:t>
      </w:r>
      <w:r w:rsidRPr="008405F2">
        <w:rPr>
          <w:sz w:val="24"/>
          <w:szCs w:val="24"/>
          <w:lang w:val="lt-LT"/>
        </w:rPr>
        <w:t xml:space="preserve"> </w:t>
      </w:r>
      <w:r w:rsidRPr="008405F2">
        <w:rPr>
          <w:b/>
          <w:sz w:val="24"/>
          <w:szCs w:val="24"/>
          <w:lang w:val="lt-LT"/>
        </w:rPr>
        <w:t>ne vėliau kaip 2021 m. rugpjūčio 16 d.</w:t>
      </w:r>
      <w:r w:rsidR="00DC535A" w:rsidRPr="008405F2">
        <w:rPr>
          <w:sz w:val="24"/>
          <w:szCs w:val="24"/>
          <w:lang w:val="lt-LT" w:eastAsia="lt-LT"/>
        </w:rPr>
        <w:t xml:space="preserve"> Darbai derinami eigoje kas savaitę.</w:t>
      </w:r>
    </w:p>
    <w:p w14:paraId="4E7E3547" w14:textId="6D68A327" w:rsidR="00634A4C" w:rsidRPr="00145059" w:rsidRDefault="00634A4C" w:rsidP="00634A4C">
      <w:pPr>
        <w:tabs>
          <w:tab w:val="left" w:pos="426"/>
          <w:tab w:val="left" w:pos="851"/>
          <w:tab w:val="left" w:pos="1560"/>
        </w:tabs>
        <w:ind w:firstLine="851"/>
        <w:jc w:val="both"/>
        <w:rPr>
          <w:sz w:val="24"/>
          <w:szCs w:val="24"/>
          <w:lang w:val="lt-LT"/>
        </w:rPr>
      </w:pPr>
      <w:r w:rsidRPr="00145059">
        <w:rPr>
          <w:sz w:val="24"/>
          <w:szCs w:val="24"/>
          <w:lang w:val="lt-LT"/>
        </w:rPr>
        <w:t>4.1.</w:t>
      </w:r>
      <w:r w:rsidR="00145059" w:rsidRPr="00145059">
        <w:rPr>
          <w:sz w:val="24"/>
          <w:szCs w:val="24"/>
          <w:lang w:val="lt-LT"/>
        </w:rPr>
        <w:t>4</w:t>
      </w:r>
      <w:r w:rsidRPr="00145059">
        <w:rPr>
          <w:sz w:val="24"/>
          <w:szCs w:val="24"/>
          <w:lang w:val="lt-LT"/>
        </w:rPr>
        <w:t>. Savo sąskaita vykdyti visas mokestines prievoles Lietuvos Respublikoje, kurios atsirado ar gali atsirasti suteikiant paslaugas, ir prisiimti visą riziką, susijusią su mokestinių prievolių, jei tokių būtų, vykdymu, atsižvelgiant į Lietuvos Respublikos įstatymų nuostatas.</w:t>
      </w:r>
    </w:p>
    <w:p w14:paraId="4F336910" w14:textId="561A15B5" w:rsidR="00634A4C" w:rsidRPr="00145059" w:rsidRDefault="00145059" w:rsidP="00145059">
      <w:pPr>
        <w:tabs>
          <w:tab w:val="left" w:pos="426"/>
          <w:tab w:val="left" w:pos="851"/>
          <w:tab w:val="left" w:pos="1560"/>
        </w:tabs>
        <w:ind w:firstLine="851"/>
        <w:jc w:val="both"/>
        <w:rPr>
          <w:lang w:val="lt-LT"/>
        </w:rPr>
      </w:pPr>
      <w:r w:rsidRPr="00145059">
        <w:rPr>
          <w:sz w:val="24"/>
          <w:szCs w:val="24"/>
          <w:lang w:val="lt-LT"/>
        </w:rPr>
        <w:t>4.1</w:t>
      </w:r>
      <w:r w:rsidR="00634A4C" w:rsidRPr="00145059">
        <w:rPr>
          <w:sz w:val="24"/>
          <w:szCs w:val="24"/>
          <w:lang w:val="lt-LT"/>
        </w:rPr>
        <w:t>.</w:t>
      </w:r>
      <w:r w:rsidRPr="00145059">
        <w:rPr>
          <w:sz w:val="24"/>
          <w:szCs w:val="24"/>
          <w:lang w:val="lt-LT"/>
        </w:rPr>
        <w:t>5.</w:t>
      </w:r>
      <w:r w:rsidR="00634A4C" w:rsidRPr="00145059">
        <w:rPr>
          <w:sz w:val="24"/>
          <w:szCs w:val="24"/>
          <w:lang w:val="lt-LT"/>
        </w:rPr>
        <w:t xml:space="preserve"> Sutarties vykdymo metu gautą iš STT informaciją laikyti konfidencialia ir neatskleisti jos tretiesiems asmenis.</w:t>
      </w:r>
    </w:p>
    <w:p w14:paraId="7F6D37B5" w14:textId="41BF9DF5" w:rsidR="00544D6A" w:rsidRPr="000810F0" w:rsidRDefault="002664C6" w:rsidP="00145059">
      <w:pPr>
        <w:pStyle w:val="Pagrindinistekstas"/>
        <w:ind w:firstLine="851"/>
        <w:rPr>
          <w:rFonts w:ascii="Times New Roman" w:hAnsi="Times New Roman"/>
          <w:szCs w:val="24"/>
        </w:rPr>
      </w:pPr>
      <w:r w:rsidRPr="00145059">
        <w:rPr>
          <w:rFonts w:ascii="Times New Roman" w:hAnsi="Times New Roman"/>
          <w:szCs w:val="24"/>
        </w:rPr>
        <w:t>4.</w:t>
      </w:r>
      <w:r w:rsidR="00151642" w:rsidRPr="00145059">
        <w:rPr>
          <w:rFonts w:ascii="Times New Roman" w:hAnsi="Times New Roman"/>
          <w:szCs w:val="24"/>
        </w:rPr>
        <w:t>1.</w:t>
      </w:r>
      <w:r w:rsidR="00145059" w:rsidRPr="00145059">
        <w:rPr>
          <w:rFonts w:ascii="Times New Roman" w:hAnsi="Times New Roman"/>
          <w:szCs w:val="24"/>
        </w:rPr>
        <w:t>6</w:t>
      </w:r>
      <w:r w:rsidR="0071051E" w:rsidRPr="00145059">
        <w:rPr>
          <w:rFonts w:ascii="Times New Roman" w:hAnsi="Times New Roman"/>
          <w:szCs w:val="24"/>
        </w:rPr>
        <w:t>.</w:t>
      </w:r>
      <w:r w:rsidRPr="00145059">
        <w:rPr>
          <w:rFonts w:ascii="Times New Roman" w:hAnsi="Times New Roman"/>
          <w:szCs w:val="24"/>
        </w:rPr>
        <w:t xml:space="preserve"> Nenaudoti Perkančiosios organizacijos pavadinimo ir (ar) Sutarties turinį sudarančios informacijos reklamoje ir (ar) kitose viešosios informacijos priemonėse be išankstinio raštiško Perkančiosios organizacijos sutikimo.</w:t>
      </w:r>
    </w:p>
    <w:p w14:paraId="676A61F7" w14:textId="0207E843" w:rsidR="002664C6" w:rsidRPr="00145059"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145059">
        <w:rPr>
          <w:rFonts w:ascii="Times New Roman" w:hAnsi="Times New Roman"/>
          <w:szCs w:val="24"/>
        </w:rPr>
        <w:t>4.</w:t>
      </w:r>
      <w:r w:rsidR="00151642" w:rsidRPr="00145059">
        <w:rPr>
          <w:rFonts w:ascii="Times New Roman" w:hAnsi="Times New Roman"/>
          <w:szCs w:val="24"/>
        </w:rPr>
        <w:t>1.</w:t>
      </w:r>
      <w:r w:rsidR="00145059" w:rsidRPr="00145059">
        <w:rPr>
          <w:rFonts w:ascii="Times New Roman" w:hAnsi="Times New Roman"/>
          <w:szCs w:val="24"/>
        </w:rPr>
        <w:t>7</w:t>
      </w:r>
      <w:r w:rsidR="0071051E" w:rsidRPr="00145059">
        <w:rPr>
          <w:rFonts w:ascii="Times New Roman" w:hAnsi="Times New Roman"/>
          <w:szCs w:val="24"/>
        </w:rPr>
        <w:t>.</w:t>
      </w:r>
      <w:r w:rsidRPr="00145059">
        <w:rPr>
          <w:rFonts w:ascii="Times New Roman" w:hAnsi="Times New Roman"/>
          <w:szCs w:val="24"/>
        </w:rPr>
        <w:t xml:space="preserve"> Paslaugų teikėjas turi ir kitas šios Sutarties ir Lietuvos Respublikoje galiojančių teisės aktų nustatytas teises ir pareigas.</w:t>
      </w:r>
    </w:p>
    <w:p w14:paraId="773D4187" w14:textId="77777777" w:rsidR="002664C6" w:rsidRPr="00145059"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145059">
        <w:rPr>
          <w:rFonts w:ascii="Times New Roman" w:hAnsi="Times New Roman"/>
          <w:szCs w:val="24"/>
        </w:rPr>
        <w:t>4.</w:t>
      </w:r>
      <w:r w:rsidR="0071051E" w:rsidRPr="00145059">
        <w:rPr>
          <w:rFonts w:ascii="Times New Roman" w:hAnsi="Times New Roman"/>
          <w:szCs w:val="24"/>
        </w:rPr>
        <w:t xml:space="preserve">2. </w:t>
      </w:r>
      <w:r w:rsidRPr="00145059">
        <w:rPr>
          <w:rFonts w:ascii="Times New Roman" w:hAnsi="Times New Roman"/>
          <w:szCs w:val="24"/>
        </w:rPr>
        <w:t>Perkančioji organizacija įsipareigoja:</w:t>
      </w:r>
      <w:r w:rsidR="00151642" w:rsidRPr="00145059">
        <w:rPr>
          <w:rFonts w:ascii="Times New Roman" w:hAnsi="Times New Roman"/>
          <w:szCs w:val="24"/>
        </w:rPr>
        <w:t xml:space="preserve"> </w:t>
      </w:r>
    </w:p>
    <w:p w14:paraId="0407E177" w14:textId="77777777" w:rsidR="002664C6" w:rsidRPr="00145059"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145059">
        <w:rPr>
          <w:rFonts w:ascii="Times New Roman" w:hAnsi="Times New Roman"/>
          <w:szCs w:val="24"/>
        </w:rPr>
        <w:t>4.</w:t>
      </w:r>
      <w:r w:rsidR="0071051E" w:rsidRPr="00145059">
        <w:rPr>
          <w:rFonts w:ascii="Times New Roman" w:hAnsi="Times New Roman"/>
          <w:szCs w:val="24"/>
        </w:rPr>
        <w:t>2</w:t>
      </w:r>
      <w:r w:rsidR="00151642" w:rsidRPr="00145059">
        <w:rPr>
          <w:rFonts w:ascii="Times New Roman" w:hAnsi="Times New Roman"/>
          <w:szCs w:val="24"/>
        </w:rPr>
        <w:t>.1</w:t>
      </w:r>
      <w:r w:rsidRPr="00145059">
        <w:rPr>
          <w:rFonts w:ascii="Times New Roman" w:hAnsi="Times New Roman"/>
          <w:szCs w:val="24"/>
        </w:rPr>
        <w:t>. Sumokėti už tinkamai suteiktas Paslaugas.</w:t>
      </w:r>
    </w:p>
    <w:p w14:paraId="3D614ACD" w14:textId="77777777" w:rsidR="002664C6" w:rsidRPr="004F1A3D"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145059">
        <w:rPr>
          <w:rFonts w:ascii="Times New Roman" w:hAnsi="Times New Roman"/>
          <w:szCs w:val="24"/>
        </w:rPr>
        <w:t>4.</w:t>
      </w:r>
      <w:r w:rsidR="0071051E" w:rsidRPr="00145059">
        <w:rPr>
          <w:rFonts w:ascii="Times New Roman" w:hAnsi="Times New Roman"/>
          <w:szCs w:val="24"/>
        </w:rPr>
        <w:t>2</w:t>
      </w:r>
      <w:r w:rsidR="00151642" w:rsidRPr="00145059">
        <w:rPr>
          <w:rFonts w:ascii="Times New Roman" w:hAnsi="Times New Roman"/>
          <w:szCs w:val="24"/>
        </w:rPr>
        <w:t>.</w:t>
      </w:r>
      <w:r w:rsidR="00EF3344" w:rsidRPr="00145059">
        <w:rPr>
          <w:rFonts w:ascii="Times New Roman" w:hAnsi="Times New Roman"/>
          <w:szCs w:val="24"/>
        </w:rPr>
        <w:t>2</w:t>
      </w:r>
      <w:r w:rsidRPr="00145059">
        <w:rPr>
          <w:rFonts w:ascii="Times New Roman" w:hAnsi="Times New Roman"/>
          <w:szCs w:val="24"/>
        </w:rPr>
        <w:t>. Perkančioji organizacija turi ir kitas šios Sutarties ir Lietuvos Respublikoje galiojančių teisės aktų nustatytas teises ir pareigas.</w:t>
      </w:r>
    </w:p>
    <w:p w14:paraId="587F79A1" w14:textId="77777777" w:rsidR="0071717F" w:rsidRPr="004F1A3D" w:rsidRDefault="0071717F" w:rsidP="00D61706">
      <w:pPr>
        <w:autoSpaceDE w:val="0"/>
        <w:autoSpaceDN w:val="0"/>
        <w:adjustRightInd w:val="0"/>
        <w:jc w:val="both"/>
        <w:outlineLvl w:val="0"/>
        <w:rPr>
          <w:sz w:val="24"/>
          <w:szCs w:val="24"/>
          <w:lang w:val="lt-LT"/>
        </w:rPr>
      </w:pPr>
    </w:p>
    <w:p w14:paraId="2D6A098E" w14:textId="77777777" w:rsidR="0071717F" w:rsidRPr="004F1A3D" w:rsidRDefault="0071717F" w:rsidP="00D61706">
      <w:pPr>
        <w:autoSpaceDE w:val="0"/>
        <w:autoSpaceDN w:val="0"/>
        <w:adjustRightInd w:val="0"/>
        <w:ind w:left="180"/>
        <w:jc w:val="center"/>
        <w:outlineLvl w:val="0"/>
        <w:rPr>
          <w:b/>
          <w:sz w:val="24"/>
          <w:szCs w:val="24"/>
          <w:lang w:val="lt-LT"/>
        </w:rPr>
      </w:pPr>
      <w:r w:rsidRPr="004F1A3D">
        <w:rPr>
          <w:b/>
          <w:sz w:val="24"/>
          <w:szCs w:val="24"/>
          <w:lang w:val="lt-LT"/>
        </w:rPr>
        <w:t>5. ŠALIŲ ATSAKOMYBĖ</w:t>
      </w:r>
    </w:p>
    <w:p w14:paraId="57FD4DEC" w14:textId="77777777" w:rsidR="0071717F" w:rsidRPr="004F1A3D" w:rsidRDefault="0071717F" w:rsidP="00D61706">
      <w:pPr>
        <w:tabs>
          <w:tab w:val="num" w:pos="720"/>
        </w:tabs>
        <w:autoSpaceDE w:val="0"/>
        <w:autoSpaceDN w:val="0"/>
        <w:adjustRightInd w:val="0"/>
        <w:jc w:val="both"/>
        <w:outlineLvl w:val="0"/>
        <w:rPr>
          <w:b/>
          <w:bCs/>
          <w:color w:val="000000"/>
          <w:sz w:val="24"/>
          <w:szCs w:val="24"/>
          <w:lang w:val="lt-LT"/>
        </w:rPr>
      </w:pPr>
    </w:p>
    <w:p w14:paraId="2BA33F90" w14:textId="77777777" w:rsidR="00A301DF" w:rsidRPr="004F1A3D" w:rsidRDefault="0071717F" w:rsidP="00D61706">
      <w:pPr>
        <w:tabs>
          <w:tab w:val="num" w:pos="720"/>
        </w:tabs>
        <w:autoSpaceDE w:val="0"/>
        <w:autoSpaceDN w:val="0"/>
        <w:adjustRightInd w:val="0"/>
        <w:ind w:firstLine="851"/>
        <w:jc w:val="both"/>
        <w:outlineLvl w:val="0"/>
        <w:rPr>
          <w:color w:val="000000"/>
          <w:sz w:val="24"/>
          <w:szCs w:val="24"/>
          <w:lang w:val="lt-LT"/>
        </w:rPr>
      </w:pPr>
      <w:r w:rsidRPr="004F1A3D">
        <w:rPr>
          <w:color w:val="000000"/>
          <w:sz w:val="24"/>
          <w:szCs w:val="24"/>
          <w:lang w:val="lt-LT"/>
        </w:rPr>
        <w:t>5.1. Šalių atsakomybė yra nustatoma pagal galiojančius Lietuvos Respublikos teisės aktus ir šią Sutartį.</w:t>
      </w:r>
      <w:r w:rsidR="00A301DF" w:rsidRPr="004F1A3D">
        <w:rPr>
          <w:color w:val="000000"/>
          <w:sz w:val="24"/>
          <w:szCs w:val="24"/>
          <w:lang w:val="lt-LT"/>
        </w:rPr>
        <w:t xml:space="preserve"> Šalys įsipareigoja tinkamai vykdyti savo įsipareigojimus, prisiimtus šia Sutartimi, ir susilaikyti nuo bet kokių veiksmų, kuriais galėtų padaryti žalos viena kitai.</w:t>
      </w:r>
    </w:p>
    <w:p w14:paraId="30CA2F36" w14:textId="77777777" w:rsidR="00435BB5" w:rsidRPr="004F1A3D" w:rsidRDefault="000D3DF4" w:rsidP="00D61706">
      <w:pPr>
        <w:tabs>
          <w:tab w:val="num" w:pos="1470"/>
        </w:tabs>
        <w:ind w:firstLine="851"/>
        <w:jc w:val="both"/>
        <w:rPr>
          <w:sz w:val="24"/>
          <w:szCs w:val="24"/>
          <w:lang w:val="lt-LT"/>
        </w:rPr>
      </w:pPr>
      <w:r w:rsidRPr="004F1A3D">
        <w:rPr>
          <w:sz w:val="24"/>
          <w:szCs w:val="24"/>
          <w:lang w:val="lt-LT"/>
        </w:rPr>
        <w:t>5.2. Šalis atleidžiama nuo atsakomybės už šios Sutarties nevykdymą, jeigu ji įrodo, kad ši Sutartis neįvykdyta dėl aplinkybių, kurių ji negalėjo kontroliuoti bei protingai numatyti šios Sutarties sudarymo metu ir kad negalėjo užkirsti kelio šių aplinkybių ir jų pasekmių atsiradimui (</w:t>
      </w:r>
      <w:r w:rsidRPr="004F1A3D">
        <w:rPr>
          <w:i/>
          <w:sz w:val="24"/>
          <w:szCs w:val="24"/>
          <w:lang w:val="lt-LT"/>
        </w:rPr>
        <w:t>force majeure</w:t>
      </w:r>
      <w:r w:rsidRPr="004F1A3D">
        <w:rPr>
          <w:sz w:val="24"/>
          <w:szCs w:val="24"/>
          <w:lang w:val="lt-LT"/>
        </w:rPr>
        <w:t xml:space="preserve"> aplinkybės).</w:t>
      </w:r>
    </w:p>
    <w:p w14:paraId="50AA3DB7" w14:textId="4280EB1C" w:rsidR="00B55DBB" w:rsidRPr="004F1A3D" w:rsidRDefault="000D3DF4" w:rsidP="00145059">
      <w:pPr>
        <w:tabs>
          <w:tab w:val="num" w:pos="1470"/>
        </w:tabs>
        <w:ind w:firstLine="851"/>
        <w:jc w:val="both"/>
        <w:rPr>
          <w:sz w:val="24"/>
          <w:szCs w:val="24"/>
          <w:lang w:val="lt-LT"/>
        </w:rPr>
      </w:pPr>
      <w:r w:rsidRPr="004F1A3D">
        <w:rPr>
          <w:sz w:val="24"/>
          <w:szCs w:val="24"/>
          <w:lang w:val="lt-LT"/>
        </w:rPr>
        <w:t>5.3. Jei Paslaugų teikėjas dėl savo kaltės nesuteikia Paslaug</w:t>
      </w:r>
      <w:r w:rsidR="001614B6">
        <w:rPr>
          <w:sz w:val="24"/>
          <w:szCs w:val="24"/>
          <w:lang w:val="lt-LT"/>
        </w:rPr>
        <w:t>os</w:t>
      </w:r>
      <w:r w:rsidRPr="004F1A3D">
        <w:rPr>
          <w:sz w:val="24"/>
          <w:szCs w:val="24"/>
          <w:lang w:val="lt-LT"/>
        </w:rPr>
        <w:t xml:space="preserve"> </w:t>
      </w:r>
      <w:r w:rsidR="001614B6">
        <w:rPr>
          <w:sz w:val="24"/>
          <w:szCs w:val="24"/>
          <w:lang w:val="lt-LT"/>
        </w:rPr>
        <w:t xml:space="preserve">per </w:t>
      </w:r>
      <w:r w:rsidRPr="004F1A3D">
        <w:rPr>
          <w:sz w:val="24"/>
          <w:szCs w:val="24"/>
          <w:lang w:val="lt-LT"/>
        </w:rPr>
        <w:t>Sutartyje nustatyt</w:t>
      </w:r>
      <w:r w:rsidR="001614B6">
        <w:rPr>
          <w:sz w:val="24"/>
          <w:szCs w:val="24"/>
          <w:lang w:val="lt-LT"/>
        </w:rPr>
        <w:t>ą</w:t>
      </w:r>
      <w:r w:rsidRPr="004F1A3D">
        <w:rPr>
          <w:sz w:val="24"/>
          <w:szCs w:val="24"/>
          <w:lang w:val="lt-LT"/>
        </w:rPr>
        <w:t xml:space="preserve"> termin</w:t>
      </w:r>
      <w:r w:rsidR="001614B6">
        <w:rPr>
          <w:sz w:val="24"/>
          <w:szCs w:val="24"/>
          <w:lang w:val="lt-LT"/>
        </w:rPr>
        <w:t>ą</w:t>
      </w:r>
      <w:r w:rsidRPr="004F1A3D">
        <w:rPr>
          <w:sz w:val="24"/>
          <w:szCs w:val="24"/>
          <w:lang w:val="lt-LT"/>
        </w:rPr>
        <w:t xml:space="preserve">, Perkančioji organizacija turi teisę be oficialaus įspėjimo ir nesumažindama kitų savo teisių gynimo būdų pradėti skaičiuoti </w:t>
      </w:r>
      <w:r w:rsidR="001614B6">
        <w:rPr>
          <w:sz w:val="24"/>
          <w:szCs w:val="24"/>
          <w:lang w:val="lt-LT"/>
        </w:rPr>
        <w:t>0,05</w:t>
      </w:r>
      <w:r w:rsidRPr="004F1A3D">
        <w:rPr>
          <w:sz w:val="24"/>
          <w:szCs w:val="24"/>
          <w:lang w:val="lt-LT"/>
        </w:rPr>
        <w:t xml:space="preserve"> (</w:t>
      </w:r>
      <w:r w:rsidR="001614B6">
        <w:rPr>
          <w:sz w:val="24"/>
          <w:szCs w:val="24"/>
          <w:lang w:val="lt-LT"/>
        </w:rPr>
        <w:t>penkių šimtųjų</w:t>
      </w:r>
      <w:r w:rsidRPr="004F1A3D">
        <w:rPr>
          <w:sz w:val="24"/>
          <w:szCs w:val="24"/>
          <w:lang w:val="lt-LT"/>
        </w:rPr>
        <w:t xml:space="preserve">) </w:t>
      </w:r>
      <w:r w:rsidR="001614B6">
        <w:rPr>
          <w:sz w:val="24"/>
          <w:szCs w:val="24"/>
          <w:lang w:val="lt-LT"/>
        </w:rPr>
        <w:t xml:space="preserve">procento dydžio delspinigius nuo bendros </w:t>
      </w:r>
      <w:r w:rsidR="00B55DBB">
        <w:rPr>
          <w:sz w:val="24"/>
          <w:szCs w:val="24"/>
          <w:lang w:val="lt-LT"/>
        </w:rPr>
        <w:t xml:space="preserve">Sutarties </w:t>
      </w:r>
      <w:r w:rsidR="001614B6">
        <w:rPr>
          <w:sz w:val="24"/>
          <w:szCs w:val="24"/>
          <w:lang w:val="lt-LT"/>
        </w:rPr>
        <w:t>kainos už kiekvieną Paslaugos suteikimo termino, nurodyto Sutarties</w:t>
      </w:r>
      <w:r w:rsidR="00067108">
        <w:rPr>
          <w:sz w:val="24"/>
          <w:szCs w:val="24"/>
          <w:lang w:val="lt-LT"/>
        </w:rPr>
        <w:t xml:space="preserve"> 4.1.3 punkte, praleidimo dieną.</w:t>
      </w:r>
      <w:r w:rsidR="001614B6">
        <w:rPr>
          <w:sz w:val="24"/>
          <w:szCs w:val="24"/>
          <w:lang w:val="lt-LT"/>
        </w:rPr>
        <w:t xml:space="preserve"> </w:t>
      </w:r>
    </w:p>
    <w:p w14:paraId="2F17AF07" w14:textId="65159CCC" w:rsidR="000D3DF4" w:rsidRPr="004F1A3D" w:rsidRDefault="008D6D67" w:rsidP="00D61706">
      <w:pPr>
        <w:tabs>
          <w:tab w:val="num" w:pos="1470"/>
        </w:tabs>
        <w:ind w:firstLine="851"/>
        <w:jc w:val="both"/>
        <w:rPr>
          <w:sz w:val="24"/>
          <w:szCs w:val="24"/>
          <w:u w:val="single"/>
          <w:lang w:val="lt-LT"/>
        </w:rPr>
      </w:pPr>
      <w:bookmarkStart w:id="0" w:name="_Hlk5707322"/>
      <w:r w:rsidRPr="004F1A3D">
        <w:rPr>
          <w:sz w:val="24"/>
          <w:szCs w:val="24"/>
          <w:lang w:val="lt-LT"/>
        </w:rPr>
        <w:lastRenderedPageBreak/>
        <w:t>5</w:t>
      </w:r>
      <w:r w:rsidR="000D3DF4" w:rsidRPr="004F1A3D">
        <w:rPr>
          <w:sz w:val="24"/>
          <w:szCs w:val="24"/>
          <w:lang w:val="lt-LT"/>
        </w:rPr>
        <w:t xml:space="preserve">.4. </w:t>
      </w:r>
      <w:bookmarkStart w:id="1" w:name="_Hlk5708032"/>
      <w:r w:rsidR="000D3DF4" w:rsidRPr="004F1A3D">
        <w:rPr>
          <w:sz w:val="24"/>
          <w:szCs w:val="24"/>
          <w:lang w:val="lt-LT"/>
        </w:rPr>
        <w:t>Dėl Perkančiosios organizacijos kaltės n</w:t>
      </w:r>
      <w:bookmarkEnd w:id="1"/>
      <w:r w:rsidR="000D3DF4" w:rsidRPr="004F1A3D">
        <w:rPr>
          <w:sz w:val="24"/>
          <w:szCs w:val="24"/>
          <w:lang w:val="lt-LT"/>
        </w:rPr>
        <w:t>eatlikus apmokėjimo už suteiktas Paslaugas nustatytais terminais, Paslaugų teikėjo pareikalavimu Perkančioji organizacija privalo sumokėti</w:t>
      </w:r>
      <w:r w:rsidR="000D3DF4" w:rsidRPr="004F1A3D">
        <w:rPr>
          <w:sz w:val="24"/>
          <w:szCs w:val="24"/>
          <w:u w:val="single"/>
          <w:lang w:val="lt-LT"/>
        </w:rPr>
        <w:t xml:space="preserve"> </w:t>
      </w:r>
      <w:r w:rsidR="000D3DF4" w:rsidRPr="004F1A3D">
        <w:rPr>
          <w:sz w:val="24"/>
          <w:szCs w:val="24"/>
          <w:lang w:val="lt-LT"/>
        </w:rPr>
        <w:t xml:space="preserve">Paslaugų teikėjui už kiekvieną uždelstą dieną – 0,05 (penkių šimtųjų) </w:t>
      </w:r>
      <w:r w:rsidR="004E3234" w:rsidRPr="004F1A3D">
        <w:rPr>
          <w:sz w:val="24"/>
          <w:szCs w:val="24"/>
          <w:lang w:val="lt-LT"/>
        </w:rPr>
        <w:t xml:space="preserve">procento </w:t>
      </w:r>
      <w:r w:rsidR="000D3DF4" w:rsidRPr="004F1A3D">
        <w:rPr>
          <w:sz w:val="24"/>
          <w:szCs w:val="24"/>
          <w:lang w:val="lt-LT"/>
        </w:rPr>
        <w:t>dydžio delspinigi</w:t>
      </w:r>
      <w:r w:rsidR="004E3234" w:rsidRPr="004F1A3D">
        <w:rPr>
          <w:sz w:val="24"/>
          <w:szCs w:val="24"/>
          <w:lang w:val="lt-LT"/>
        </w:rPr>
        <w:t>us</w:t>
      </w:r>
      <w:r w:rsidR="000D3DF4" w:rsidRPr="004F1A3D">
        <w:rPr>
          <w:sz w:val="24"/>
          <w:szCs w:val="24"/>
          <w:lang w:val="lt-LT"/>
        </w:rPr>
        <w:t xml:space="preserve"> nuo laiku neapmokėtos sumos už kiekvieną uždelstą dieną</w:t>
      </w:r>
      <w:r w:rsidR="00B55DBB">
        <w:rPr>
          <w:iCs/>
          <w:sz w:val="24"/>
          <w:szCs w:val="24"/>
          <w:lang w:val="lt-LT"/>
        </w:rPr>
        <w:t>.</w:t>
      </w:r>
      <w:bookmarkEnd w:id="0"/>
    </w:p>
    <w:p w14:paraId="3AA25D82" w14:textId="77777777" w:rsidR="000D3DF4" w:rsidRPr="004F1A3D" w:rsidRDefault="000D3DF4" w:rsidP="00D61706">
      <w:pPr>
        <w:tabs>
          <w:tab w:val="num" w:pos="1470"/>
        </w:tabs>
        <w:ind w:firstLine="851"/>
        <w:jc w:val="both"/>
        <w:rPr>
          <w:sz w:val="24"/>
          <w:szCs w:val="24"/>
          <w:lang w:val="lt-LT"/>
        </w:rPr>
      </w:pPr>
    </w:p>
    <w:p w14:paraId="01EA2663" w14:textId="77777777" w:rsidR="002664C6" w:rsidRPr="004F1A3D"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szCs w:val="24"/>
        </w:rPr>
      </w:pPr>
      <w:r w:rsidRPr="004F1A3D">
        <w:rPr>
          <w:rFonts w:ascii="Times New Roman" w:hAnsi="Times New Roman"/>
          <w:b/>
          <w:szCs w:val="24"/>
        </w:rPr>
        <w:t>6. SUTARTIES ADMINISTRAVIMAS</w:t>
      </w:r>
    </w:p>
    <w:p w14:paraId="0ECF557F" w14:textId="77777777" w:rsidR="002664C6" w:rsidRPr="004F1A3D"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rFonts w:ascii="Times New Roman" w:hAnsi="Times New Roman"/>
          <w:b/>
          <w:szCs w:val="24"/>
        </w:rPr>
      </w:pPr>
    </w:p>
    <w:p w14:paraId="285F8BD5" w14:textId="43DAD0A3" w:rsidR="00797BC0" w:rsidRPr="007967A2"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7967A2">
        <w:rPr>
          <w:rFonts w:ascii="Times New Roman" w:hAnsi="Times New Roman"/>
          <w:szCs w:val="24"/>
        </w:rPr>
        <w:t>6.</w:t>
      </w:r>
      <w:r w:rsidR="000810F0">
        <w:rPr>
          <w:rFonts w:ascii="Times New Roman" w:hAnsi="Times New Roman"/>
          <w:szCs w:val="24"/>
        </w:rPr>
        <w:t>1</w:t>
      </w:r>
      <w:r w:rsidRPr="007967A2">
        <w:rPr>
          <w:rFonts w:ascii="Times New Roman" w:hAnsi="Times New Roman"/>
          <w:szCs w:val="24"/>
        </w:rPr>
        <w:t>. Perkančioji organizacija įgalioja atsakingus asmenis</w:t>
      </w:r>
      <w:r w:rsidR="00797BC0" w:rsidRPr="007967A2">
        <w:rPr>
          <w:rFonts w:ascii="Times New Roman" w:hAnsi="Times New Roman"/>
          <w:szCs w:val="24"/>
        </w:rPr>
        <w:t>:</w:t>
      </w:r>
    </w:p>
    <w:p w14:paraId="748445CA" w14:textId="3C82CEAA" w:rsidR="00F91650" w:rsidRPr="007967A2" w:rsidRDefault="00797BC0" w:rsidP="00D61706">
      <w:pPr>
        <w:ind w:firstLine="851"/>
        <w:jc w:val="both"/>
        <w:rPr>
          <w:sz w:val="24"/>
          <w:szCs w:val="24"/>
          <w:lang w:val="lt-LT"/>
        </w:rPr>
      </w:pPr>
      <w:r w:rsidRPr="007967A2">
        <w:rPr>
          <w:sz w:val="24"/>
          <w:szCs w:val="24"/>
          <w:lang w:val="lt-LT"/>
        </w:rPr>
        <w:t>6.</w:t>
      </w:r>
      <w:r w:rsidR="000810F0">
        <w:rPr>
          <w:sz w:val="24"/>
          <w:szCs w:val="24"/>
          <w:lang w:val="lt-LT"/>
        </w:rPr>
        <w:t>1</w:t>
      </w:r>
      <w:r w:rsidRPr="007967A2">
        <w:rPr>
          <w:sz w:val="24"/>
          <w:szCs w:val="24"/>
          <w:lang w:val="lt-LT"/>
        </w:rPr>
        <w:t>.1.</w:t>
      </w:r>
      <w:r w:rsidR="0071717F" w:rsidRPr="007967A2">
        <w:rPr>
          <w:sz w:val="24"/>
          <w:szCs w:val="24"/>
          <w:lang w:val="lt-LT"/>
        </w:rPr>
        <w:t xml:space="preserve"> </w:t>
      </w:r>
      <w:r w:rsidR="00F91650" w:rsidRPr="007967A2">
        <w:rPr>
          <w:b/>
          <w:sz w:val="24"/>
          <w:szCs w:val="24"/>
          <w:lang w:val="lt-LT"/>
        </w:rPr>
        <w:t>Sutarties administravimui</w:t>
      </w:r>
      <w:r w:rsidR="00F91650" w:rsidRPr="007967A2">
        <w:rPr>
          <w:sz w:val="24"/>
          <w:szCs w:val="24"/>
          <w:lang w:val="lt-LT"/>
        </w:rPr>
        <w:t xml:space="preserve"> (Sutartimi prisiimtų įsipareigojimų koordinavimui, su Sutarties vykdymu susijusių esminių klausimų sprendimui) – </w:t>
      </w:r>
      <w:r w:rsidR="005F1CEE" w:rsidRPr="007967A2">
        <w:rPr>
          <w:sz w:val="24"/>
          <w:szCs w:val="24"/>
          <w:lang w:val="lt-LT" w:eastAsia="lt-LT"/>
        </w:rPr>
        <w:t xml:space="preserve">Renatą </w:t>
      </w:r>
      <w:proofErr w:type="spellStart"/>
      <w:r w:rsidR="005F1CEE" w:rsidRPr="007967A2">
        <w:rPr>
          <w:sz w:val="24"/>
          <w:szCs w:val="24"/>
          <w:lang w:val="lt-LT" w:eastAsia="lt-LT"/>
        </w:rPr>
        <w:t>Keblienę</w:t>
      </w:r>
      <w:proofErr w:type="spellEnd"/>
      <w:r w:rsidR="005F1CEE" w:rsidRPr="007967A2">
        <w:rPr>
          <w:sz w:val="24"/>
          <w:szCs w:val="24"/>
          <w:lang w:val="lt-LT" w:eastAsia="lt-LT"/>
        </w:rPr>
        <w:t>,</w:t>
      </w:r>
      <w:r w:rsidR="00CA2552" w:rsidRPr="007967A2">
        <w:rPr>
          <w:sz w:val="24"/>
          <w:szCs w:val="24"/>
          <w:lang w:val="lt-LT" w:eastAsia="lt-LT"/>
        </w:rPr>
        <w:t xml:space="preserve"> </w:t>
      </w:r>
      <w:r w:rsidR="005F1CEE" w:rsidRPr="007967A2">
        <w:rPr>
          <w:sz w:val="24"/>
          <w:szCs w:val="24"/>
          <w:lang w:val="lt-LT" w:eastAsia="lt-LT"/>
        </w:rPr>
        <w:t>Komunikacijos skyriaus viršininkę</w:t>
      </w:r>
      <w:r w:rsidR="00102C26" w:rsidRPr="007967A2">
        <w:rPr>
          <w:sz w:val="24"/>
          <w:szCs w:val="24"/>
          <w:lang w:val="lt-LT" w:eastAsia="lt-LT"/>
        </w:rPr>
        <w:t xml:space="preserve">, </w:t>
      </w:r>
      <w:r w:rsidR="00AB5189" w:rsidRPr="007967A2">
        <w:rPr>
          <w:sz w:val="24"/>
          <w:szCs w:val="24"/>
          <w:lang w:val="lt-LT"/>
        </w:rPr>
        <w:t xml:space="preserve">mob. </w:t>
      </w:r>
      <w:r w:rsidR="005F1CEE" w:rsidRPr="007967A2">
        <w:rPr>
          <w:rStyle w:val="Hipersaitas"/>
          <w:color w:val="auto"/>
          <w:sz w:val="24"/>
          <w:szCs w:val="24"/>
          <w:u w:val="none"/>
          <w:shd w:val="clear" w:color="auto" w:fill="FFFFFF"/>
          <w:lang w:val="lt-LT"/>
        </w:rPr>
        <w:t>8 687 14133</w:t>
      </w:r>
      <w:r w:rsidR="00AB5189" w:rsidRPr="007967A2">
        <w:rPr>
          <w:rStyle w:val="Hipersaitas"/>
          <w:color w:val="auto"/>
          <w:sz w:val="24"/>
          <w:szCs w:val="24"/>
          <w:u w:val="none"/>
          <w:shd w:val="clear" w:color="auto" w:fill="FFFFFF"/>
          <w:lang w:val="lt-LT"/>
        </w:rPr>
        <w:t xml:space="preserve">, </w:t>
      </w:r>
      <w:r w:rsidR="00CA2552" w:rsidRPr="007967A2">
        <w:rPr>
          <w:sz w:val="24"/>
          <w:szCs w:val="24"/>
          <w:lang w:val="lt-LT" w:eastAsia="lt-LT"/>
        </w:rPr>
        <w:t xml:space="preserve">el. p. </w:t>
      </w:r>
      <w:r w:rsidR="00C935CA">
        <w:fldChar w:fldCharType="begin"/>
      </w:r>
      <w:r w:rsidR="00C935CA" w:rsidRPr="0057646F">
        <w:rPr>
          <w:lang w:val="lt-LT"/>
          <w:rPrChange w:id="2" w:author="Laima Ratkevičienė" w:date="2021-07-20T11:56:00Z">
            <w:rPr/>
          </w:rPrChange>
        </w:rPr>
        <w:instrText xml:space="preserve"> HYPERLINK "mailto:renata.kebliene@stt.lt" </w:instrText>
      </w:r>
      <w:r w:rsidR="00C935CA">
        <w:fldChar w:fldCharType="separate"/>
      </w:r>
      <w:r w:rsidR="005F1CEE" w:rsidRPr="007967A2">
        <w:rPr>
          <w:rStyle w:val="Hipersaitas"/>
          <w:sz w:val="24"/>
          <w:szCs w:val="24"/>
        </w:rPr>
        <w:t>renata.kebliene@stt.lt</w:t>
      </w:r>
      <w:r w:rsidR="00C935CA">
        <w:rPr>
          <w:rStyle w:val="Hipersaitas"/>
          <w:sz w:val="24"/>
          <w:szCs w:val="24"/>
        </w:rPr>
        <w:fldChar w:fldCharType="end"/>
      </w:r>
      <w:r w:rsidR="005F1CEE" w:rsidRPr="007967A2">
        <w:rPr>
          <w:sz w:val="24"/>
          <w:szCs w:val="24"/>
        </w:rPr>
        <w:t xml:space="preserve"> </w:t>
      </w:r>
    </w:p>
    <w:p w14:paraId="1176474E" w14:textId="013F143F" w:rsidR="00AC1199" w:rsidRPr="007967A2" w:rsidRDefault="00F91650"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b/>
          <w:szCs w:val="24"/>
          <w:lang w:eastAsia="lt-LT"/>
        </w:rPr>
      </w:pPr>
      <w:r w:rsidRPr="007967A2">
        <w:rPr>
          <w:rFonts w:ascii="Times New Roman" w:hAnsi="Times New Roman"/>
          <w:szCs w:val="24"/>
        </w:rPr>
        <w:t>6.</w:t>
      </w:r>
      <w:r w:rsidR="000810F0">
        <w:rPr>
          <w:rFonts w:ascii="Times New Roman" w:hAnsi="Times New Roman"/>
          <w:szCs w:val="24"/>
        </w:rPr>
        <w:t>1</w:t>
      </w:r>
      <w:r w:rsidRPr="007967A2">
        <w:rPr>
          <w:rFonts w:ascii="Times New Roman" w:hAnsi="Times New Roman"/>
          <w:szCs w:val="24"/>
        </w:rPr>
        <w:t xml:space="preserve">.2. </w:t>
      </w:r>
      <w:r w:rsidRPr="007967A2">
        <w:rPr>
          <w:rFonts w:ascii="Times New Roman" w:hAnsi="Times New Roman"/>
          <w:b/>
          <w:szCs w:val="24"/>
        </w:rPr>
        <w:t xml:space="preserve">Sutarties vykdymui </w:t>
      </w:r>
      <w:r w:rsidRPr="007967A2">
        <w:rPr>
          <w:rFonts w:ascii="Times New Roman" w:hAnsi="Times New Roman"/>
          <w:szCs w:val="24"/>
        </w:rPr>
        <w:t>(Paslaugų teikimo metu kylančių ne esminių klausimų sprendimui,</w:t>
      </w:r>
      <w:r w:rsidR="00426AA0" w:rsidRPr="007967A2">
        <w:rPr>
          <w:rFonts w:ascii="Times New Roman" w:hAnsi="Times New Roman"/>
          <w:szCs w:val="24"/>
        </w:rPr>
        <w:t xml:space="preserve"> su Sutarties vykdymu susijusių dokumentų, užklausų, prašymų ir raštų teikimui)</w:t>
      </w:r>
      <w:r w:rsidRPr="007967A2">
        <w:rPr>
          <w:rFonts w:ascii="Times New Roman" w:hAnsi="Times New Roman"/>
          <w:szCs w:val="24"/>
        </w:rPr>
        <w:t xml:space="preserve"> </w:t>
      </w:r>
      <w:r w:rsidR="00412CDC" w:rsidRPr="007967A2">
        <w:rPr>
          <w:rFonts w:ascii="Times New Roman" w:hAnsi="Times New Roman"/>
          <w:szCs w:val="24"/>
        </w:rPr>
        <w:t>–</w:t>
      </w:r>
      <w:r w:rsidR="0018744D" w:rsidRPr="007967A2">
        <w:rPr>
          <w:rFonts w:ascii="Times New Roman" w:hAnsi="Times New Roman"/>
          <w:szCs w:val="24"/>
        </w:rPr>
        <w:t xml:space="preserve"> </w:t>
      </w:r>
      <w:r w:rsidR="001F42A8" w:rsidRPr="007967A2">
        <w:rPr>
          <w:rFonts w:ascii="Times New Roman" w:hAnsi="Times New Roman"/>
          <w:szCs w:val="24"/>
        </w:rPr>
        <w:t xml:space="preserve">Juliją </w:t>
      </w:r>
      <w:proofErr w:type="spellStart"/>
      <w:r w:rsidR="001F42A8" w:rsidRPr="007967A2">
        <w:rPr>
          <w:rFonts w:ascii="Times New Roman" w:hAnsi="Times New Roman"/>
          <w:szCs w:val="24"/>
        </w:rPr>
        <w:t>Gorovniovaitę</w:t>
      </w:r>
      <w:proofErr w:type="spellEnd"/>
      <w:r w:rsidR="00635BE9" w:rsidRPr="007967A2">
        <w:rPr>
          <w:rFonts w:ascii="Times New Roman" w:hAnsi="Times New Roman"/>
          <w:szCs w:val="24"/>
        </w:rPr>
        <w:t xml:space="preserve">, </w:t>
      </w:r>
      <w:r w:rsidR="001F42A8" w:rsidRPr="007967A2">
        <w:rPr>
          <w:rFonts w:ascii="Times New Roman" w:hAnsi="Times New Roman"/>
          <w:szCs w:val="24"/>
          <w:lang w:eastAsia="lt-LT"/>
        </w:rPr>
        <w:t>Komunikacijos skyriaus</w:t>
      </w:r>
      <w:r w:rsidR="00102C26" w:rsidRPr="007967A2">
        <w:rPr>
          <w:rFonts w:ascii="Times New Roman" w:hAnsi="Times New Roman"/>
          <w:szCs w:val="24"/>
          <w:lang w:eastAsia="lt-LT"/>
        </w:rPr>
        <w:t xml:space="preserve"> vyr</w:t>
      </w:r>
      <w:r w:rsidR="00CB0302" w:rsidRPr="007967A2">
        <w:rPr>
          <w:rFonts w:ascii="Times New Roman" w:hAnsi="Times New Roman"/>
          <w:szCs w:val="24"/>
          <w:lang w:eastAsia="lt-LT"/>
        </w:rPr>
        <w:t>esniąją</w:t>
      </w:r>
      <w:r w:rsidR="00102C26" w:rsidRPr="007967A2">
        <w:rPr>
          <w:rFonts w:ascii="Times New Roman" w:hAnsi="Times New Roman"/>
          <w:szCs w:val="24"/>
          <w:lang w:eastAsia="lt-LT"/>
        </w:rPr>
        <w:t xml:space="preserve"> specialist</w:t>
      </w:r>
      <w:r w:rsidR="00CB0302" w:rsidRPr="007967A2">
        <w:rPr>
          <w:rFonts w:ascii="Times New Roman" w:hAnsi="Times New Roman"/>
          <w:szCs w:val="24"/>
          <w:lang w:eastAsia="lt-LT"/>
        </w:rPr>
        <w:t>ę</w:t>
      </w:r>
      <w:r w:rsidR="00102C26" w:rsidRPr="007967A2">
        <w:rPr>
          <w:rFonts w:ascii="Times New Roman" w:hAnsi="Times New Roman"/>
          <w:szCs w:val="24"/>
          <w:lang w:eastAsia="lt-LT"/>
        </w:rPr>
        <w:t xml:space="preserve">, </w:t>
      </w:r>
      <w:r w:rsidR="00151642" w:rsidRPr="007967A2">
        <w:rPr>
          <w:rFonts w:ascii="Times New Roman" w:hAnsi="Times New Roman"/>
          <w:szCs w:val="24"/>
        </w:rPr>
        <w:t>mob.</w:t>
      </w:r>
      <w:r w:rsidR="00EB110C" w:rsidRPr="007967A2">
        <w:rPr>
          <w:rFonts w:ascii="Times New Roman" w:hAnsi="Times New Roman"/>
          <w:szCs w:val="24"/>
        </w:rPr>
        <w:t xml:space="preserve"> 8</w:t>
      </w:r>
      <w:r w:rsidR="00CB0302" w:rsidRPr="007967A2">
        <w:rPr>
          <w:rFonts w:ascii="Times New Roman" w:hAnsi="Times New Roman"/>
          <w:szCs w:val="24"/>
        </w:rPr>
        <w:t xml:space="preserve"> 612 02557,</w:t>
      </w:r>
      <w:r w:rsidR="00151642" w:rsidRPr="007967A2">
        <w:rPr>
          <w:rFonts w:ascii="Times New Roman" w:hAnsi="Times New Roman"/>
          <w:szCs w:val="24"/>
        </w:rPr>
        <w:t xml:space="preserve"> el. paštas </w:t>
      </w:r>
      <w:hyperlink r:id="rId8" w:history="1">
        <w:r w:rsidR="00CB0302" w:rsidRPr="007967A2">
          <w:rPr>
            <w:rStyle w:val="Hipersaitas"/>
            <w:rFonts w:ascii="Times New Roman" w:hAnsi="Times New Roman"/>
          </w:rPr>
          <w:t>julija.gorovniovaite@stt.</w:t>
        </w:r>
        <w:r w:rsidR="00CB0302" w:rsidRPr="007967A2">
          <w:rPr>
            <w:rStyle w:val="Hipersaitas"/>
          </w:rPr>
          <w:t>lt</w:t>
        </w:r>
      </w:hyperlink>
      <w:r w:rsidR="009F2A56" w:rsidRPr="007967A2">
        <w:rPr>
          <w:rFonts w:ascii="Times New Roman" w:hAnsi="Times New Roman"/>
          <w:szCs w:val="24"/>
        </w:rPr>
        <w:t xml:space="preserve"> </w:t>
      </w:r>
    </w:p>
    <w:p w14:paraId="019A24A0" w14:textId="6BF8691C" w:rsidR="0071717F" w:rsidRPr="004F1A3D" w:rsidRDefault="00797BC0"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7967A2">
        <w:rPr>
          <w:rFonts w:ascii="Times New Roman" w:hAnsi="Times New Roman"/>
          <w:szCs w:val="24"/>
        </w:rPr>
        <w:t>6.</w:t>
      </w:r>
      <w:r w:rsidR="000810F0">
        <w:rPr>
          <w:rFonts w:ascii="Times New Roman" w:hAnsi="Times New Roman"/>
          <w:szCs w:val="24"/>
        </w:rPr>
        <w:t>2</w:t>
      </w:r>
      <w:r w:rsidRPr="007967A2">
        <w:rPr>
          <w:rFonts w:ascii="Times New Roman" w:hAnsi="Times New Roman"/>
          <w:szCs w:val="24"/>
        </w:rPr>
        <w:t xml:space="preserve">. </w:t>
      </w:r>
      <w:r w:rsidR="0071717F" w:rsidRPr="007967A2">
        <w:rPr>
          <w:rFonts w:ascii="Times New Roman" w:hAnsi="Times New Roman"/>
          <w:szCs w:val="24"/>
        </w:rPr>
        <w:t>Atsakingų asmenų pasikeitimas nelaikomas Sutarties keitimu.</w:t>
      </w:r>
    </w:p>
    <w:p w14:paraId="117BC4D3" w14:textId="77777777" w:rsidR="00A56567" w:rsidRPr="004F1A3D" w:rsidRDefault="00A56567"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p>
    <w:p w14:paraId="543A9D0E"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i/>
          <w:sz w:val="24"/>
          <w:szCs w:val="24"/>
          <w:lang w:val="lt-LT"/>
        </w:rPr>
      </w:pPr>
      <w:r w:rsidRPr="004F1A3D">
        <w:rPr>
          <w:b/>
          <w:sz w:val="24"/>
          <w:szCs w:val="24"/>
          <w:lang w:val="lt-LT"/>
        </w:rPr>
        <w:t>7. NENUGALIMOS JĖGOS (</w:t>
      </w:r>
      <w:r w:rsidRPr="004F1A3D">
        <w:rPr>
          <w:b/>
          <w:i/>
          <w:sz w:val="24"/>
          <w:szCs w:val="24"/>
          <w:lang w:val="lt-LT"/>
        </w:rPr>
        <w:t>FORCE MAJEURE</w:t>
      </w:r>
      <w:r w:rsidRPr="004F1A3D">
        <w:rPr>
          <w:b/>
          <w:sz w:val="24"/>
          <w:szCs w:val="24"/>
          <w:lang w:val="lt-LT"/>
        </w:rPr>
        <w:t>) APLINKYBĖS</w:t>
      </w:r>
    </w:p>
    <w:p w14:paraId="67A81596"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sz w:val="24"/>
          <w:szCs w:val="24"/>
          <w:lang w:val="lt-LT"/>
        </w:rPr>
      </w:pPr>
    </w:p>
    <w:p w14:paraId="36510870"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7.1. Nustatant nenugalimos jėgos (</w:t>
      </w:r>
      <w:r w:rsidRPr="004F1A3D">
        <w:rPr>
          <w:i/>
          <w:sz w:val="24"/>
          <w:szCs w:val="24"/>
          <w:lang w:val="lt-LT"/>
        </w:rPr>
        <w:t>force majeure</w:t>
      </w:r>
      <w:r w:rsidRPr="004F1A3D">
        <w:rPr>
          <w:sz w:val="24"/>
          <w:szCs w:val="24"/>
          <w:lang w:val="lt-LT"/>
        </w:rPr>
        <w:t>) aplinkybes, taikomos CK 6.212 straipsnio ir Atleidimo nuo atsakomybės esant nenugalimos jėgos (</w:t>
      </w:r>
      <w:r w:rsidRPr="004F1A3D">
        <w:rPr>
          <w:i/>
          <w:sz w:val="24"/>
          <w:szCs w:val="24"/>
          <w:lang w:val="lt-LT"/>
        </w:rPr>
        <w:t>force majeure</w:t>
      </w:r>
      <w:r w:rsidRPr="004F1A3D">
        <w:rPr>
          <w:sz w:val="24"/>
          <w:szCs w:val="24"/>
          <w:lang w:val="lt-LT"/>
        </w:rPr>
        <w:t>) aplinkybėms taisyklėse, patvirtintose Lietuvos Respublikos Vyriausybės 1996 m liepos 15 d. nutarimu Nr. 840, nuostatos.</w:t>
      </w:r>
    </w:p>
    <w:p w14:paraId="5DBD8E92"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7.2. Šalis atleidžiama nuo atsakomybės už savo įsipareigojimų nevykdymą, jeigu ji įrodo, kad šių įsipareigojimų nebuvo galima įvykdyti dėl nenugalimos jėgos (</w:t>
      </w:r>
      <w:r w:rsidRPr="004F1A3D">
        <w:rPr>
          <w:i/>
          <w:sz w:val="24"/>
          <w:szCs w:val="24"/>
          <w:lang w:val="lt-LT"/>
        </w:rPr>
        <w:t>force majeure</w:t>
      </w:r>
      <w:r w:rsidRPr="004F1A3D">
        <w:rPr>
          <w:sz w:val="24"/>
          <w:szCs w:val="24"/>
          <w:lang w:val="lt-LT"/>
        </w:rPr>
        <w:t>), kurios Sutarties sudarymo momentu ši Šalis negalėjo numatyti ir kurios ji negalėjo išvengti ar įveikti.</w:t>
      </w:r>
    </w:p>
    <w:p w14:paraId="4C1367BB"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7.3. Šalis, negalinti vykdyti savo įsipareigojimų dėl nenugalimos jėgos (</w:t>
      </w:r>
      <w:r w:rsidRPr="004F1A3D">
        <w:rPr>
          <w:i/>
          <w:sz w:val="24"/>
          <w:szCs w:val="24"/>
          <w:lang w:val="lt-LT"/>
        </w:rPr>
        <w:t>force majeure</w:t>
      </w:r>
      <w:r w:rsidRPr="004F1A3D">
        <w:rPr>
          <w:sz w:val="24"/>
          <w:szCs w:val="24"/>
          <w:lang w:val="lt-LT"/>
        </w:rPr>
        <w:t>), turi kaip įmanoma skubiau apie tai pranešti kitai Šaliai. Būtina pranešti ir tada, kai išnyksta pagrindas neįvykdyti įsipareigojimų.</w:t>
      </w:r>
    </w:p>
    <w:p w14:paraId="1F7F51F8"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7.4. Pagrindas atleisti nuo atsakomybės atsiranda nuo nenugalimos jėgos (</w:t>
      </w:r>
      <w:r w:rsidRPr="004F1A3D">
        <w:rPr>
          <w:i/>
          <w:sz w:val="24"/>
          <w:szCs w:val="24"/>
          <w:lang w:val="lt-LT"/>
        </w:rPr>
        <w:t>force majeure</w:t>
      </w:r>
      <w:r w:rsidRPr="004F1A3D">
        <w:rPr>
          <w:sz w:val="24"/>
          <w:szCs w:val="24"/>
          <w:lang w:val="lt-LT"/>
        </w:rPr>
        <w:t>) atsiradimo momento arba Šalims pranešus nuo pranešimo momento. Laiku nepranešusi ir įsipareigojimų nevykdanti Šalis tampa atsakinga už nuostolių, kurių priešingu atveju būtų buvę išvengta, atlyginimą.</w:t>
      </w:r>
    </w:p>
    <w:p w14:paraId="7278532F"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7.5. Jeigu nenugalimos jėgos (</w:t>
      </w:r>
      <w:r w:rsidRPr="004F1A3D">
        <w:rPr>
          <w:i/>
          <w:sz w:val="24"/>
          <w:szCs w:val="24"/>
          <w:lang w:val="lt-LT"/>
        </w:rPr>
        <w:t>force majeure</w:t>
      </w:r>
      <w:r w:rsidRPr="004F1A3D">
        <w:rPr>
          <w:sz w:val="24"/>
          <w:szCs w:val="24"/>
          <w:lang w:val="lt-LT"/>
        </w:rPr>
        <w:t>) aplinkybės tęsiasi ilgiau kaip 3 (tris) mėnesius nuo pranešimo apie jas gavimo dienos, Šalys tarpusavio susitarimu gali nutraukti šią Sutartį. Nei viena iš Šalių neturi teisės reikalauti iš kitos Šalies atlyginti dėl to patirtus nuostolius, jei Šalis, kuri susidūrė su nenugalimos jėgos (</w:t>
      </w:r>
      <w:r w:rsidRPr="004F1A3D">
        <w:rPr>
          <w:i/>
          <w:sz w:val="24"/>
          <w:szCs w:val="24"/>
          <w:lang w:val="lt-LT"/>
        </w:rPr>
        <w:t>force majeure</w:t>
      </w:r>
      <w:r w:rsidRPr="004F1A3D">
        <w:rPr>
          <w:sz w:val="24"/>
          <w:szCs w:val="24"/>
          <w:lang w:val="lt-LT"/>
        </w:rPr>
        <w:t>) aplinkybėmis, pateikė tai patvirtinančius dokumentus, kad tokios aplinkybės buvo.</w:t>
      </w:r>
    </w:p>
    <w:p w14:paraId="0D1C25D8"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p>
    <w:p w14:paraId="0BE47503"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r w:rsidRPr="004F1A3D">
        <w:rPr>
          <w:b/>
          <w:sz w:val="24"/>
          <w:szCs w:val="24"/>
          <w:lang w:val="lt-LT"/>
        </w:rPr>
        <w:t>8. ŠALIŲ PAREIŠKIMAI IR GARANTIJOS</w:t>
      </w:r>
    </w:p>
    <w:p w14:paraId="5669A7A4"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p>
    <w:p w14:paraId="2E511738"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 xml:space="preserve">8.1. Kiekviena Šalis pareiškia ir garantuoja kitai Šaliai, kad: </w:t>
      </w:r>
    </w:p>
    <w:p w14:paraId="77F4949C" w14:textId="77777777" w:rsidR="002664C6" w:rsidRPr="004F1A3D" w:rsidRDefault="002664C6" w:rsidP="00D61706">
      <w:pPr>
        <w:tabs>
          <w:tab w:val="left" w:pos="0"/>
        </w:tabs>
        <w:ind w:firstLine="851"/>
        <w:jc w:val="both"/>
        <w:rPr>
          <w:sz w:val="24"/>
          <w:szCs w:val="24"/>
          <w:lang w:val="lt-LT"/>
        </w:rPr>
      </w:pPr>
      <w:r w:rsidRPr="004F1A3D">
        <w:rPr>
          <w:sz w:val="24"/>
          <w:szCs w:val="24"/>
          <w:lang w:val="lt-LT"/>
        </w:rPr>
        <w:t>8.1.1. Šalis yra tinkamai įsteigta ir veikia teisėtai pagal Lietuvos Respublikos įstatymus.</w:t>
      </w:r>
    </w:p>
    <w:p w14:paraId="7CF619A2" w14:textId="77777777" w:rsidR="002664C6" w:rsidRPr="004F1A3D" w:rsidRDefault="002664C6" w:rsidP="00D61706">
      <w:pPr>
        <w:ind w:firstLine="851"/>
        <w:jc w:val="both"/>
        <w:rPr>
          <w:sz w:val="24"/>
          <w:szCs w:val="24"/>
          <w:lang w:val="lt-LT"/>
        </w:rPr>
      </w:pPr>
      <w:r w:rsidRPr="004F1A3D">
        <w:rPr>
          <w:sz w:val="24"/>
          <w:szCs w:val="24"/>
          <w:lang w:val="lt-LT"/>
        </w:rPr>
        <w:t>8.1.2. Šalis atliko visus būtinus teisinius veiksmus, kad Sutartis būtų tinkamai sudaryta ir galiotų, ir turi visus teisės aktuose nurodytus leidimus, licencijas, darbuotojus, reikalingus šioje Sutartyje nustatytiems įsipareigojimams įgyvendinti.</w:t>
      </w:r>
    </w:p>
    <w:p w14:paraId="08424A86" w14:textId="77777777" w:rsidR="002664C6" w:rsidRPr="004F1A3D" w:rsidRDefault="002664C6" w:rsidP="00D61706">
      <w:pPr>
        <w:tabs>
          <w:tab w:val="left" w:pos="0"/>
        </w:tabs>
        <w:ind w:firstLine="851"/>
        <w:jc w:val="both"/>
        <w:rPr>
          <w:sz w:val="24"/>
          <w:szCs w:val="24"/>
          <w:lang w:val="lt-LT"/>
        </w:rPr>
      </w:pPr>
      <w:r w:rsidRPr="004F1A3D">
        <w:rPr>
          <w:sz w:val="24"/>
          <w:szCs w:val="24"/>
          <w:lang w:val="lt-LT"/>
        </w:rPr>
        <w:t>8.1.3. Sudarydama Sutartį, Šalis nepažeis ją saistančių įstatymų, taisyklių, nuostatų, potvarkių, įsipareigojimų ar susitarimų.</w:t>
      </w:r>
    </w:p>
    <w:p w14:paraId="7231B518" w14:textId="1B15BB65" w:rsidR="002664C6"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szCs w:val="24"/>
        </w:rPr>
      </w:pPr>
      <w:r w:rsidRPr="004F1A3D">
        <w:rPr>
          <w:rFonts w:ascii="Times New Roman" w:hAnsi="Times New Roman"/>
          <w:szCs w:val="24"/>
        </w:rPr>
        <w:t>8.1.4. Ši Sutartis yra Šaliai galiojantis, teisinis ir ją saistantis įsipareigojimas, kurio vykdymo galima pareikalauti pagal Sutarties sąlygas.</w:t>
      </w:r>
      <w:r w:rsidRPr="004F1A3D" w:rsidDel="002C3AA5">
        <w:rPr>
          <w:rFonts w:ascii="Times New Roman" w:hAnsi="Times New Roman"/>
          <w:szCs w:val="24"/>
        </w:rPr>
        <w:t xml:space="preserve"> </w:t>
      </w:r>
    </w:p>
    <w:p w14:paraId="2BC2D9B3" w14:textId="77777777" w:rsidR="00EC42E2" w:rsidRPr="004F1A3D" w:rsidRDefault="00EC42E2"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b/>
          <w:szCs w:val="24"/>
        </w:rPr>
      </w:pPr>
    </w:p>
    <w:p w14:paraId="77FD3F52" w14:textId="77777777" w:rsidR="002664C6" w:rsidRPr="004F1A3D"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b/>
          <w:szCs w:val="24"/>
        </w:rPr>
      </w:pPr>
    </w:p>
    <w:p w14:paraId="49731251" w14:textId="77777777" w:rsidR="002664C6" w:rsidRPr="004F1A3D"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rFonts w:ascii="Times New Roman" w:hAnsi="Times New Roman"/>
          <w:b/>
          <w:szCs w:val="24"/>
        </w:rPr>
      </w:pPr>
      <w:r w:rsidRPr="004F1A3D">
        <w:rPr>
          <w:rFonts w:ascii="Times New Roman" w:hAnsi="Times New Roman"/>
          <w:b/>
          <w:szCs w:val="24"/>
        </w:rPr>
        <w:lastRenderedPageBreak/>
        <w:t>9. SUTARTIES GALIOJIMAS, PAKEITIMAI IR NUTRAUKIMAS</w:t>
      </w:r>
      <w:r w:rsidRPr="004F1A3D">
        <w:rPr>
          <w:rFonts w:ascii="Times New Roman" w:hAnsi="Times New Roman"/>
          <w:b/>
          <w:szCs w:val="24"/>
        </w:rPr>
        <w:br/>
      </w:r>
    </w:p>
    <w:p w14:paraId="5E928C0F" w14:textId="7B147205" w:rsidR="002664C6" w:rsidRPr="00842F58" w:rsidRDefault="002664C6" w:rsidP="00D61706">
      <w:pPr>
        <w:pStyle w:val="Pagrindinistekstas"/>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hAnsi="Times New Roman"/>
          <w:b/>
          <w:szCs w:val="24"/>
        </w:rPr>
      </w:pPr>
      <w:r w:rsidRPr="004F1A3D">
        <w:rPr>
          <w:rFonts w:ascii="Times New Roman" w:hAnsi="Times New Roman"/>
          <w:szCs w:val="24"/>
        </w:rPr>
        <w:t xml:space="preserve">9.1. Ši Sutartis įsigalioja </w:t>
      </w:r>
      <w:r w:rsidR="00EB110C" w:rsidRPr="004F1A3D">
        <w:rPr>
          <w:rFonts w:ascii="Times New Roman" w:hAnsi="Times New Roman"/>
          <w:szCs w:val="24"/>
        </w:rPr>
        <w:t xml:space="preserve">nuo </w:t>
      </w:r>
      <w:r w:rsidR="00835D3D">
        <w:rPr>
          <w:rFonts w:ascii="Times New Roman" w:hAnsi="Times New Roman"/>
          <w:szCs w:val="24"/>
        </w:rPr>
        <w:t>jos pasirašymo</w:t>
      </w:r>
      <w:r w:rsidR="00634A4C">
        <w:rPr>
          <w:rFonts w:ascii="Times New Roman" w:hAnsi="Times New Roman"/>
          <w:szCs w:val="24"/>
        </w:rPr>
        <w:t xml:space="preserve"> momento</w:t>
      </w:r>
      <w:r w:rsidR="00835D3D">
        <w:rPr>
          <w:rFonts w:ascii="Times New Roman" w:hAnsi="Times New Roman"/>
          <w:szCs w:val="24"/>
        </w:rPr>
        <w:t xml:space="preserve">, bet </w:t>
      </w:r>
      <w:r w:rsidR="00835D3D" w:rsidRPr="00842F58">
        <w:rPr>
          <w:rFonts w:ascii="Times New Roman" w:hAnsi="Times New Roman"/>
          <w:b/>
          <w:szCs w:val="24"/>
        </w:rPr>
        <w:t>ne vėliau kaip 2021 m. rugpjūčio 16 d.</w:t>
      </w:r>
      <w:r w:rsidR="00835D3D">
        <w:rPr>
          <w:rFonts w:ascii="Times New Roman" w:hAnsi="Times New Roman"/>
          <w:szCs w:val="24"/>
        </w:rPr>
        <w:t xml:space="preserve">, </w:t>
      </w:r>
      <w:r w:rsidR="00EB110C" w:rsidRPr="004F1A3D">
        <w:rPr>
          <w:rFonts w:ascii="Times New Roman" w:hAnsi="Times New Roman"/>
          <w:szCs w:val="24"/>
        </w:rPr>
        <w:t xml:space="preserve"> </w:t>
      </w:r>
      <w:r w:rsidR="00EF3344" w:rsidRPr="004F1A3D">
        <w:rPr>
          <w:rFonts w:ascii="Times New Roman" w:hAnsi="Times New Roman"/>
          <w:szCs w:val="24"/>
        </w:rPr>
        <w:t xml:space="preserve">ir galioja </w:t>
      </w:r>
      <w:r w:rsidR="00835D3D" w:rsidRPr="00842F58">
        <w:rPr>
          <w:rFonts w:ascii="Times New Roman" w:hAnsi="Times New Roman"/>
          <w:b/>
          <w:szCs w:val="24"/>
        </w:rPr>
        <w:t>4</w:t>
      </w:r>
      <w:r w:rsidR="00102C26" w:rsidRPr="00842F58">
        <w:rPr>
          <w:rFonts w:ascii="Times New Roman" w:hAnsi="Times New Roman"/>
          <w:b/>
          <w:szCs w:val="24"/>
        </w:rPr>
        <w:t xml:space="preserve"> (</w:t>
      </w:r>
      <w:r w:rsidR="00835D3D" w:rsidRPr="00842F58">
        <w:rPr>
          <w:rFonts w:ascii="Times New Roman" w:hAnsi="Times New Roman"/>
          <w:b/>
          <w:szCs w:val="24"/>
        </w:rPr>
        <w:t>keturis</w:t>
      </w:r>
      <w:r w:rsidR="00102C26" w:rsidRPr="00842F58">
        <w:rPr>
          <w:rFonts w:ascii="Times New Roman" w:hAnsi="Times New Roman"/>
          <w:b/>
          <w:szCs w:val="24"/>
        </w:rPr>
        <w:t>) mėn.</w:t>
      </w:r>
      <w:r w:rsidR="00835D3D" w:rsidRPr="00842F58">
        <w:rPr>
          <w:rFonts w:ascii="Times New Roman" w:hAnsi="Times New Roman"/>
          <w:b/>
          <w:szCs w:val="24"/>
        </w:rPr>
        <w:t>, bet ne vėliau kaip iki 2021 m. gruodžio 16 d.</w:t>
      </w:r>
      <w:r w:rsidR="00C10FBC" w:rsidRPr="00842F58">
        <w:rPr>
          <w:rFonts w:ascii="Times New Roman" w:hAnsi="Times New Roman"/>
          <w:b/>
          <w:szCs w:val="24"/>
        </w:rPr>
        <w:t xml:space="preserve"> </w:t>
      </w:r>
    </w:p>
    <w:p w14:paraId="37140519" w14:textId="77777777" w:rsidR="002664C6" w:rsidRPr="004F1A3D" w:rsidRDefault="002664C6" w:rsidP="00D61706">
      <w:pPr>
        <w:ind w:firstLine="851"/>
        <w:jc w:val="both"/>
        <w:rPr>
          <w:sz w:val="24"/>
          <w:szCs w:val="24"/>
          <w:lang w:val="lt-LT"/>
        </w:rPr>
      </w:pPr>
      <w:r w:rsidRPr="004F1A3D">
        <w:rPr>
          <w:sz w:val="24"/>
          <w:szCs w:val="24"/>
          <w:lang w:val="lt-LT"/>
        </w:rPr>
        <w:t>9.2. Jei bet kuri šios Sutarties nuostata tampa ar pripažįstama visiškai ar iš dalies negaliojančia, tai neturi įtakos kitų Sutarties nuostatų galiojimui.</w:t>
      </w:r>
      <w:r w:rsidR="003A6F51" w:rsidRPr="004F1A3D">
        <w:rPr>
          <w:sz w:val="24"/>
          <w:szCs w:val="24"/>
          <w:lang w:val="lt-LT"/>
        </w:rPr>
        <w:t xml:space="preserve"> </w:t>
      </w:r>
    </w:p>
    <w:p w14:paraId="16146E45" w14:textId="77777777" w:rsidR="002664C6" w:rsidRPr="004F1A3D" w:rsidRDefault="002664C6" w:rsidP="00D61706">
      <w:pPr>
        <w:tabs>
          <w:tab w:val="left" w:pos="851"/>
        </w:tabs>
        <w:ind w:firstLine="851"/>
        <w:jc w:val="both"/>
        <w:rPr>
          <w:sz w:val="24"/>
          <w:szCs w:val="24"/>
          <w:lang w:val="lt-LT"/>
        </w:rPr>
      </w:pPr>
      <w:r w:rsidRPr="004F1A3D">
        <w:rPr>
          <w:sz w:val="24"/>
          <w:szCs w:val="24"/>
          <w:lang w:val="lt-LT"/>
        </w:rPr>
        <w:t xml:space="preserve">9.3. Sutarties sąlygos </w:t>
      </w:r>
      <w:r w:rsidRPr="004F1A3D">
        <w:rPr>
          <w:rFonts w:eastAsia="Calibri"/>
          <w:sz w:val="24"/>
          <w:szCs w:val="24"/>
          <w:lang w:val="lt-LT"/>
        </w:rPr>
        <w:t>gali būti keičiamos vadovaujantis VPĮ</w:t>
      </w:r>
      <w:r w:rsidR="00A4481A" w:rsidRPr="004F1A3D">
        <w:rPr>
          <w:rFonts w:eastAsia="Calibri"/>
          <w:sz w:val="24"/>
          <w:szCs w:val="24"/>
          <w:lang w:val="lt-LT"/>
        </w:rPr>
        <w:t xml:space="preserve"> </w:t>
      </w:r>
      <w:r w:rsidRPr="004F1A3D">
        <w:rPr>
          <w:rFonts w:eastAsia="Calibri"/>
          <w:sz w:val="24"/>
          <w:szCs w:val="24"/>
          <w:lang w:val="lt-LT"/>
        </w:rPr>
        <w:t>89 straipsnio nuostatomis</w:t>
      </w:r>
      <w:r w:rsidR="0071717F" w:rsidRPr="004F1A3D">
        <w:rPr>
          <w:rFonts w:eastAsia="Calibri"/>
          <w:sz w:val="24"/>
          <w:szCs w:val="24"/>
          <w:lang w:val="lt-LT"/>
        </w:rPr>
        <w:t>.</w:t>
      </w:r>
    </w:p>
    <w:p w14:paraId="28D70CE8" w14:textId="77777777" w:rsidR="002664C6" w:rsidRPr="004F1A3D" w:rsidRDefault="002664C6" w:rsidP="00D61706">
      <w:pPr>
        <w:tabs>
          <w:tab w:val="left" w:pos="851"/>
        </w:tabs>
        <w:ind w:firstLine="851"/>
        <w:jc w:val="both"/>
        <w:rPr>
          <w:iCs/>
          <w:sz w:val="24"/>
          <w:szCs w:val="24"/>
          <w:lang w:val="lt-LT"/>
        </w:rPr>
      </w:pPr>
      <w:r w:rsidRPr="004F1A3D">
        <w:rPr>
          <w:rStyle w:val="Komentaronuoroda"/>
          <w:sz w:val="24"/>
          <w:szCs w:val="24"/>
          <w:lang w:val="lt-LT"/>
        </w:rPr>
        <w:t>9</w:t>
      </w:r>
      <w:r w:rsidRPr="004F1A3D">
        <w:rPr>
          <w:iCs/>
          <w:sz w:val="24"/>
          <w:szCs w:val="24"/>
          <w:lang w:val="lt-LT"/>
        </w:rPr>
        <w:t xml:space="preserve">.4. Sutartis gali būti nutraukiama Šalių raštišku susitarimu. </w:t>
      </w:r>
    </w:p>
    <w:p w14:paraId="5D16F0D4" w14:textId="77777777" w:rsidR="002664C6" w:rsidRPr="004F1A3D" w:rsidRDefault="002664C6" w:rsidP="00D61706">
      <w:pPr>
        <w:tabs>
          <w:tab w:val="left" w:pos="0"/>
          <w:tab w:val="left" w:pos="851"/>
        </w:tabs>
        <w:ind w:firstLine="851"/>
        <w:jc w:val="both"/>
        <w:rPr>
          <w:iCs/>
          <w:sz w:val="24"/>
          <w:szCs w:val="24"/>
          <w:lang w:val="lt-LT"/>
        </w:rPr>
      </w:pPr>
      <w:r w:rsidRPr="004F1A3D">
        <w:rPr>
          <w:sz w:val="24"/>
          <w:szCs w:val="24"/>
          <w:lang w:val="lt-LT"/>
        </w:rPr>
        <w:t>9.</w:t>
      </w:r>
      <w:r w:rsidR="008B1C09" w:rsidRPr="004F1A3D">
        <w:rPr>
          <w:sz w:val="24"/>
          <w:szCs w:val="24"/>
          <w:lang w:val="lt-LT"/>
        </w:rPr>
        <w:t>5</w:t>
      </w:r>
      <w:r w:rsidRPr="004F1A3D">
        <w:rPr>
          <w:sz w:val="24"/>
          <w:szCs w:val="24"/>
          <w:lang w:val="lt-LT"/>
        </w:rPr>
        <w:t>. Jeigu viena Šalis padaro esminį Sutarties pažeidimą, atitinkantį CK 6.217 str. 2 d., kita Šalis gali pateikti rašytinį įspėjimą dėl Sutarties nutraukimo. Tokiame įspėjime turi būti nurodomas esminis pažeidimas, priežastys, dėl kurių pažeidimas laikytinas esminiu, protingas, bet ne trumpesnis kaip 14 (keturiolikos) dienų, terminas esminį pažeidimą pašalinti ir informuojama apie ketinimą nutraukti Sutartį, jeigu esminis pažeidimas nebus pašalintas. Jeigu pirmoji Šalis nepašalina esminio pažeidimo per nurodytą protingą terminą, kita Šalis turi teisę nutraukti Sutartį raštu pranešdama pirmajai Šaliai. Sutarties nutraukimo diena yra pranešimo apie Sutarties nutraukimą gavimo diena.</w:t>
      </w:r>
    </w:p>
    <w:p w14:paraId="5421D8F8" w14:textId="77777777" w:rsidR="002664C6" w:rsidRPr="004F1A3D" w:rsidRDefault="002664C6" w:rsidP="00D61706">
      <w:pPr>
        <w:ind w:firstLine="851"/>
        <w:jc w:val="both"/>
        <w:rPr>
          <w:iCs/>
          <w:sz w:val="24"/>
          <w:szCs w:val="24"/>
          <w:lang w:val="lt-LT"/>
        </w:rPr>
      </w:pPr>
      <w:r w:rsidRPr="004F1A3D">
        <w:rPr>
          <w:iCs/>
          <w:sz w:val="24"/>
          <w:szCs w:val="24"/>
          <w:lang w:val="lt-LT"/>
        </w:rPr>
        <w:t>9.</w:t>
      </w:r>
      <w:r w:rsidR="008B1C09" w:rsidRPr="004F1A3D">
        <w:rPr>
          <w:iCs/>
          <w:sz w:val="24"/>
          <w:szCs w:val="24"/>
          <w:lang w:val="lt-LT"/>
        </w:rPr>
        <w:t>6</w:t>
      </w:r>
      <w:r w:rsidRPr="004F1A3D">
        <w:rPr>
          <w:iCs/>
          <w:sz w:val="24"/>
          <w:szCs w:val="24"/>
          <w:lang w:val="lt-LT"/>
        </w:rPr>
        <w:t xml:space="preserve">. </w:t>
      </w:r>
      <w:r w:rsidRPr="004F1A3D">
        <w:rPr>
          <w:sz w:val="24"/>
          <w:szCs w:val="24"/>
          <w:lang w:val="lt-LT"/>
        </w:rPr>
        <w:t>Perkančioji organizacija</w:t>
      </w:r>
      <w:r w:rsidRPr="004F1A3D">
        <w:rPr>
          <w:iCs/>
          <w:sz w:val="24"/>
          <w:szCs w:val="24"/>
          <w:lang w:val="lt-LT"/>
        </w:rPr>
        <w:t>, įspėjusi Paslaugų teikėją prieš 10 (dešimt) kalendorinių dienų, gali nutraukti Sutartį šiais atvejais:</w:t>
      </w:r>
    </w:p>
    <w:p w14:paraId="318D87C6" w14:textId="77777777" w:rsidR="002664C6" w:rsidRPr="004F1A3D" w:rsidRDefault="002664C6" w:rsidP="00D61706">
      <w:pPr>
        <w:ind w:firstLine="851"/>
        <w:jc w:val="both"/>
        <w:rPr>
          <w:iCs/>
          <w:sz w:val="24"/>
          <w:szCs w:val="24"/>
          <w:lang w:val="lt-LT"/>
        </w:rPr>
      </w:pPr>
      <w:r w:rsidRPr="004F1A3D">
        <w:rPr>
          <w:iCs/>
          <w:sz w:val="24"/>
          <w:szCs w:val="24"/>
          <w:lang w:val="lt-LT"/>
        </w:rPr>
        <w:t>9.</w:t>
      </w:r>
      <w:r w:rsidR="008B1C09" w:rsidRPr="004F1A3D">
        <w:rPr>
          <w:iCs/>
          <w:sz w:val="24"/>
          <w:szCs w:val="24"/>
          <w:lang w:val="lt-LT"/>
        </w:rPr>
        <w:t>6</w:t>
      </w:r>
      <w:r w:rsidRPr="004F1A3D">
        <w:rPr>
          <w:iCs/>
          <w:sz w:val="24"/>
          <w:szCs w:val="24"/>
          <w:lang w:val="lt-LT"/>
        </w:rPr>
        <w:t xml:space="preserve">.1. kai Paslaugų teikėjas per pagrįstai nustatytą laikotarpį neįvykdo </w:t>
      </w:r>
      <w:r w:rsidRPr="004F1A3D">
        <w:rPr>
          <w:sz w:val="24"/>
          <w:szCs w:val="24"/>
          <w:lang w:val="lt-LT"/>
        </w:rPr>
        <w:t>Perkančiosios organizacijos</w:t>
      </w:r>
      <w:r w:rsidRPr="004F1A3D">
        <w:rPr>
          <w:iCs/>
          <w:sz w:val="24"/>
          <w:szCs w:val="24"/>
          <w:lang w:val="lt-LT"/>
        </w:rPr>
        <w:t xml:space="preserve"> nurodymo ištaisyti netinkamai vykdomus sutartinius įsipareigojimus;</w:t>
      </w:r>
    </w:p>
    <w:p w14:paraId="1D9E7D11" w14:textId="77777777" w:rsidR="002664C6" w:rsidRPr="005E4010" w:rsidRDefault="002664C6" w:rsidP="00D61706">
      <w:pPr>
        <w:ind w:firstLine="851"/>
        <w:jc w:val="both"/>
        <w:rPr>
          <w:iCs/>
          <w:sz w:val="24"/>
          <w:szCs w:val="24"/>
          <w:lang w:val="lt-LT"/>
        </w:rPr>
      </w:pPr>
      <w:r w:rsidRPr="005E4010">
        <w:rPr>
          <w:iCs/>
          <w:sz w:val="24"/>
          <w:szCs w:val="24"/>
          <w:lang w:val="lt-LT"/>
        </w:rPr>
        <w:t>9.</w:t>
      </w:r>
      <w:r w:rsidR="008B1C09" w:rsidRPr="005E4010">
        <w:rPr>
          <w:iCs/>
          <w:sz w:val="24"/>
          <w:szCs w:val="24"/>
          <w:lang w:val="lt-LT"/>
        </w:rPr>
        <w:t>6</w:t>
      </w:r>
      <w:r w:rsidRPr="005E4010">
        <w:rPr>
          <w:iCs/>
          <w:sz w:val="24"/>
          <w:szCs w:val="24"/>
          <w:lang w:val="lt-LT"/>
        </w:rPr>
        <w:t xml:space="preserve">.2. kai Paslaugų teikėjas perleidžia sutartinių įsipareigojimų vykdymą be </w:t>
      </w:r>
      <w:r w:rsidRPr="005E4010">
        <w:rPr>
          <w:sz w:val="24"/>
          <w:szCs w:val="24"/>
          <w:lang w:val="lt-LT"/>
        </w:rPr>
        <w:t>Perkančiosios organizacijos</w:t>
      </w:r>
      <w:r w:rsidRPr="005E4010">
        <w:rPr>
          <w:iCs/>
          <w:sz w:val="24"/>
          <w:szCs w:val="24"/>
          <w:lang w:val="lt-LT"/>
        </w:rPr>
        <w:t xml:space="preserve"> leidimo;</w:t>
      </w:r>
    </w:p>
    <w:p w14:paraId="6430A940" w14:textId="77777777" w:rsidR="002664C6" w:rsidRPr="005E4010" w:rsidRDefault="002664C6" w:rsidP="00D61706">
      <w:pPr>
        <w:ind w:firstLine="851"/>
        <w:jc w:val="both"/>
        <w:rPr>
          <w:iCs/>
          <w:sz w:val="24"/>
          <w:szCs w:val="24"/>
          <w:lang w:val="lt-LT"/>
        </w:rPr>
      </w:pPr>
      <w:r w:rsidRPr="005E4010">
        <w:rPr>
          <w:iCs/>
          <w:sz w:val="24"/>
          <w:szCs w:val="24"/>
          <w:lang w:val="lt-LT"/>
        </w:rPr>
        <w:t>9.</w:t>
      </w:r>
      <w:r w:rsidR="008B1C09" w:rsidRPr="005E4010">
        <w:rPr>
          <w:iCs/>
          <w:sz w:val="24"/>
          <w:szCs w:val="24"/>
          <w:lang w:val="lt-LT"/>
        </w:rPr>
        <w:t>6</w:t>
      </w:r>
      <w:r w:rsidRPr="005E4010">
        <w:rPr>
          <w:iCs/>
          <w:sz w:val="24"/>
          <w:szCs w:val="24"/>
          <w:lang w:val="lt-LT"/>
        </w:rPr>
        <w:t>.3. kai Paslaugų teikėjas bankrutuoja arba yra likviduojamas, kai sustabdo ūkinę veiklą arba kai įstatymuose ir kituose teisės aktuose nustatyta tvarka susidaro analogiška situacija.</w:t>
      </w:r>
    </w:p>
    <w:p w14:paraId="39D9DF4E" w14:textId="77777777" w:rsidR="006C7B3C" w:rsidRPr="005E4010" w:rsidRDefault="002664C6" w:rsidP="00D61706">
      <w:pPr>
        <w:ind w:firstLine="851"/>
        <w:jc w:val="both"/>
        <w:rPr>
          <w:iCs/>
          <w:sz w:val="24"/>
          <w:szCs w:val="24"/>
          <w:lang w:val="lt-LT"/>
        </w:rPr>
      </w:pPr>
      <w:r w:rsidRPr="005E4010">
        <w:rPr>
          <w:iCs/>
          <w:sz w:val="24"/>
          <w:szCs w:val="24"/>
          <w:lang w:val="lt-LT"/>
        </w:rPr>
        <w:t>9.</w:t>
      </w:r>
      <w:r w:rsidR="008B1C09" w:rsidRPr="005E4010">
        <w:rPr>
          <w:iCs/>
          <w:sz w:val="24"/>
          <w:szCs w:val="24"/>
          <w:lang w:val="lt-LT"/>
        </w:rPr>
        <w:t>7</w:t>
      </w:r>
      <w:r w:rsidRPr="005E4010">
        <w:rPr>
          <w:iCs/>
          <w:sz w:val="24"/>
          <w:szCs w:val="24"/>
          <w:lang w:val="lt-LT"/>
        </w:rPr>
        <w:t>. Perkančioji organizacija gali vienašališkai nutraukti Sutartį</w:t>
      </w:r>
      <w:r w:rsidR="006C7B3C" w:rsidRPr="005E4010">
        <w:rPr>
          <w:iCs/>
          <w:sz w:val="24"/>
          <w:szCs w:val="24"/>
          <w:lang w:val="lt-LT"/>
        </w:rPr>
        <w:t>:</w:t>
      </w:r>
    </w:p>
    <w:p w14:paraId="7658921E" w14:textId="77777777" w:rsidR="002664C6" w:rsidRPr="005E4010" w:rsidRDefault="006C7B3C" w:rsidP="00D61706">
      <w:pPr>
        <w:ind w:firstLine="851"/>
        <w:jc w:val="both"/>
        <w:rPr>
          <w:iCs/>
          <w:sz w:val="24"/>
          <w:szCs w:val="24"/>
          <w:lang w:val="lt-LT"/>
        </w:rPr>
      </w:pPr>
      <w:r w:rsidRPr="005E4010">
        <w:rPr>
          <w:iCs/>
          <w:sz w:val="24"/>
          <w:szCs w:val="24"/>
          <w:lang w:val="lt-LT"/>
        </w:rPr>
        <w:t>9.</w:t>
      </w:r>
      <w:r w:rsidR="008B1C09" w:rsidRPr="005E4010">
        <w:rPr>
          <w:iCs/>
          <w:sz w:val="24"/>
          <w:szCs w:val="24"/>
          <w:lang w:val="lt-LT"/>
        </w:rPr>
        <w:t>7</w:t>
      </w:r>
      <w:r w:rsidRPr="005E4010">
        <w:rPr>
          <w:iCs/>
          <w:sz w:val="24"/>
          <w:szCs w:val="24"/>
          <w:lang w:val="lt-LT"/>
        </w:rPr>
        <w:t>.1.</w:t>
      </w:r>
      <w:r w:rsidR="002664C6" w:rsidRPr="005E4010">
        <w:rPr>
          <w:iCs/>
          <w:sz w:val="24"/>
          <w:szCs w:val="24"/>
          <w:lang w:val="lt-LT"/>
        </w:rPr>
        <w:t xml:space="preserve"> esant </w:t>
      </w:r>
      <w:r w:rsidR="002664C6" w:rsidRPr="005E4010">
        <w:rPr>
          <w:rFonts w:eastAsia="Calibri"/>
          <w:sz w:val="24"/>
          <w:szCs w:val="24"/>
          <w:lang w:val="lt-LT"/>
        </w:rPr>
        <w:t>VPĮ</w:t>
      </w:r>
      <w:r w:rsidR="002664C6" w:rsidRPr="005E4010">
        <w:rPr>
          <w:iCs/>
          <w:sz w:val="24"/>
          <w:szCs w:val="24"/>
          <w:lang w:val="lt-LT"/>
        </w:rPr>
        <w:t xml:space="preserve"> 90 straipsnyje nurodytiems pagrindams. </w:t>
      </w:r>
    </w:p>
    <w:p w14:paraId="3EEA807C" w14:textId="4F07790A" w:rsidR="002664C6" w:rsidRPr="005E4010" w:rsidRDefault="006C7B3C" w:rsidP="00D61706">
      <w:pPr>
        <w:ind w:firstLine="851"/>
        <w:jc w:val="both"/>
        <w:rPr>
          <w:iCs/>
          <w:sz w:val="24"/>
          <w:szCs w:val="24"/>
          <w:lang w:val="lt-LT"/>
        </w:rPr>
      </w:pPr>
      <w:r w:rsidRPr="005E4010">
        <w:rPr>
          <w:iCs/>
          <w:sz w:val="24"/>
          <w:szCs w:val="24"/>
          <w:lang w:val="lt-LT"/>
        </w:rPr>
        <w:t>9.</w:t>
      </w:r>
      <w:r w:rsidR="008B1C09" w:rsidRPr="005E4010">
        <w:rPr>
          <w:iCs/>
          <w:sz w:val="24"/>
          <w:szCs w:val="24"/>
          <w:lang w:val="lt-LT"/>
        </w:rPr>
        <w:t>7</w:t>
      </w:r>
      <w:r w:rsidRPr="005E4010">
        <w:rPr>
          <w:iCs/>
          <w:sz w:val="24"/>
          <w:szCs w:val="24"/>
          <w:lang w:val="lt-LT"/>
        </w:rPr>
        <w:t xml:space="preserve">.2. </w:t>
      </w:r>
      <w:r w:rsidR="002664C6" w:rsidRPr="005E4010">
        <w:rPr>
          <w:iCs/>
          <w:sz w:val="24"/>
          <w:szCs w:val="24"/>
          <w:lang w:val="lt-LT"/>
        </w:rPr>
        <w:t xml:space="preserve">dėl Paslaugų teikėjo kaltės, jei Paslaugų teikėjas nesuteikia Paslaugų, nurodytų Sutarties 1.1 punkte. Tokiu atveju Perkančioji organizacija </w:t>
      </w:r>
      <w:r w:rsidR="00B92092" w:rsidRPr="005E4010">
        <w:rPr>
          <w:iCs/>
          <w:sz w:val="24"/>
          <w:szCs w:val="24"/>
          <w:lang w:val="lt-LT"/>
        </w:rPr>
        <w:t xml:space="preserve">turi teisę taikyti </w:t>
      </w:r>
      <w:r w:rsidR="002664C6" w:rsidRPr="005E4010">
        <w:rPr>
          <w:iCs/>
          <w:sz w:val="24"/>
          <w:szCs w:val="24"/>
          <w:lang w:val="lt-LT"/>
        </w:rPr>
        <w:t>Paslaugų teikėj</w:t>
      </w:r>
      <w:r w:rsidR="00B92092" w:rsidRPr="005E4010">
        <w:rPr>
          <w:iCs/>
          <w:sz w:val="24"/>
          <w:szCs w:val="24"/>
          <w:lang w:val="lt-LT"/>
        </w:rPr>
        <w:t>ui 10 (dešimties) procentų sutarties vertės baudą</w:t>
      </w:r>
      <w:r w:rsidR="002664C6" w:rsidRPr="005E4010">
        <w:rPr>
          <w:iCs/>
          <w:sz w:val="24"/>
          <w:szCs w:val="24"/>
          <w:lang w:val="lt-LT"/>
        </w:rPr>
        <w:t>.</w:t>
      </w:r>
    </w:p>
    <w:p w14:paraId="454FEAFD" w14:textId="77777777" w:rsidR="002664C6" w:rsidRPr="005E4010" w:rsidRDefault="002664C6" w:rsidP="00D61706">
      <w:pPr>
        <w:tabs>
          <w:tab w:val="num" w:pos="720"/>
        </w:tabs>
        <w:ind w:firstLine="851"/>
        <w:jc w:val="both"/>
        <w:rPr>
          <w:iCs/>
          <w:sz w:val="24"/>
          <w:szCs w:val="24"/>
          <w:lang w:val="lt-LT"/>
        </w:rPr>
      </w:pPr>
      <w:r w:rsidRPr="005E4010">
        <w:rPr>
          <w:iCs/>
          <w:sz w:val="24"/>
          <w:szCs w:val="24"/>
          <w:lang w:val="lt-LT"/>
        </w:rPr>
        <w:t>9.</w:t>
      </w:r>
      <w:r w:rsidR="008B1C09" w:rsidRPr="005E4010">
        <w:rPr>
          <w:iCs/>
          <w:sz w:val="24"/>
          <w:szCs w:val="24"/>
          <w:lang w:val="lt-LT"/>
        </w:rPr>
        <w:t>8</w:t>
      </w:r>
      <w:r w:rsidRPr="005E4010">
        <w:rPr>
          <w:iCs/>
          <w:sz w:val="24"/>
          <w:szCs w:val="24"/>
          <w:lang w:val="lt-LT"/>
        </w:rPr>
        <w:t>. Jei Sutartis nutraukiama Perkančiosios organizacijos iniciatyva dėl Paslaugų teikėjo kaltės, nuostoliai ir (ar) patirtos išlaidos</w:t>
      </w:r>
      <w:r w:rsidR="000E1F13" w:rsidRPr="005E4010">
        <w:rPr>
          <w:iCs/>
          <w:sz w:val="24"/>
          <w:szCs w:val="24"/>
          <w:lang w:val="lt-LT"/>
        </w:rPr>
        <w:t xml:space="preserve"> gali būti</w:t>
      </w:r>
      <w:r w:rsidRPr="005E4010">
        <w:rPr>
          <w:iCs/>
          <w:sz w:val="24"/>
          <w:szCs w:val="24"/>
          <w:lang w:val="lt-LT"/>
        </w:rPr>
        <w:t xml:space="preserve"> išskaičiuojamos iš Paslaugų teikėjui mokėtinų sumų.</w:t>
      </w:r>
    </w:p>
    <w:p w14:paraId="25F6D2DD" w14:textId="77777777" w:rsidR="002664C6" w:rsidRPr="005E4010" w:rsidRDefault="002664C6" w:rsidP="00D61706">
      <w:pPr>
        <w:tabs>
          <w:tab w:val="num" w:pos="720"/>
        </w:tabs>
        <w:ind w:firstLine="851"/>
        <w:jc w:val="both"/>
        <w:rPr>
          <w:iCs/>
          <w:sz w:val="24"/>
          <w:szCs w:val="24"/>
          <w:lang w:val="lt-LT"/>
        </w:rPr>
      </w:pPr>
      <w:r w:rsidRPr="005E4010">
        <w:rPr>
          <w:iCs/>
          <w:sz w:val="24"/>
          <w:szCs w:val="24"/>
          <w:lang w:val="lt-LT"/>
        </w:rPr>
        <w:t>9.</w:t>
      </w:r>
      <w:r w:rsidR="008B1C09" w:rsidRPr="005E4010">
        <w:rPr>
          <w:iCs/>
          <w:sz w:val="24"/>
          <w:szCs w:val="24"/>
          <w:lang w:val="lt-LT"/>
        </w:rPr>
        <w:t>9</w:t>
      </w:r>
      <w:r w:rsidRPr="005E4010">
        <w:rPr>
          <w:iCs/>
          <w:sz w:val="24"/>
          <w:szCs w:val="24"/>
          <w:lang w:val="lt-LT"/>
        </w:rPr>
        <w:t xml:space="preserve">. Sutartį nutraukus dėl Paslaugų teikėjo kaltės, Paslaugų teikėjas neturi teisės į kokių nors patirtų nuostolių ar žalos kompensaciją. </w:t>
      </w:r>
    </w:p>
    <w:p w14:paraId="090431CB" w14:textId="77777777" w:rsidR="008B1C09" w:rsidRPr="004F1A3D" w:rsidRDefault="008B1C09" w:rsidP="00D61706">
      <w:pPr>
        <w:pStyle w:val="bodytext"/>
        <w:spacing w:before="0" w:beforeAutospacing="0" w:after="0" w:afterAutospacing="0"/>
        <w:ind w:firstLine="851"/>
        <w:jc w:val="both"/>
      </w:pPr>
      <w:bookmarkStart w:id="3" w:name="_Hlk5710974"/>
      <w:r w:rsidRPr="005E4010">
        <w:t>9.10. Šalys turi teisę</w:t>
      </w:r>
      <w:r w:rsidRPr="005E4010">
        <w:rPr>
          <w:lang w:eastAsia="en-US"/>
        </w:rPr>
        <w:t xml:space="preserve">, nesant šios </w:t>
      </w:r>
      <w:r w:rsidR="0089752D" w:rsidRPr="005E4010">
        <w:rPr>
          <w:lang w:eastAsia="en-US"/>
        </w:rPr>
        <w:t>S</w:t>
      </w:r>
      <w:r w:rsidRPr="005E4010">
        <w:rPr>
          <w:lang w:eastAsia="en-US"/>
        </w:rPr>
        <w:t xml:space="preserve">utarties kituose punktuose nustatytų pagrindų, </w:t>
      </w:r>
      <w:r w:rsidRPr="005E4010">
        <w:t xml:space="preserve"> vienašališkai nutraukti Sutartį tik dėl svarbių priežasčių</w:t>
      </w:r>
      <w:r w:rsidRPr="004F1A3D">
        <w:t xml:space="preserve">. Tokiu atveju Šalis inicijuojanti </w:t>
      </w:r>
      <w:r w:rsidR="0089752D" w:rsidRPr="004F1A3D">
        <w:t>S</w:t>
      </w:r>
      <w:r w:rsidRPr="004F1A3D">
        <w:t xml:space="preserve">utarties nutraukimą privalo atlyginti kitai </w:t>
      </w:r>
      <w:r w:rsidR="0089752D" w:rsidRPr="004F1A3D">
        <w:t>Š</w:t>
      </w:r>
      <w:r w:rsidRPr="004F1A3D">
        <w:t xml:space="preserve">aliai patirtus nuostolius. Apie tokį Sutarties nutraukimą Šalis viena kitai praneša ne vėliau, kaip prieš 30 </w:t>
      </w:r>
      <w:r w:rsidR="00A4481A" w:rsidRPr="004F1A3D">
        <w:t xml:space="preserve">(trisdešimt) </w:t>
      </w:r>
      <w:r w:rsidRPr="004F1A3D">
        <w:t>kalendorinių dienų.</w:t>
      </w:r>
    </w:p>
    <w:bookmarkEnd w:id="3"/>
    <w:p w14:paraId="00F6F37E" w14:textId="77777777" w:rsidR="002664C6" w:rsidRPr="004F1A3D" w:rsidRDefault="002664C6" w:rsidP="00D61706">
      <w:pPr>
        <w:pStyle w:val="taltipfb"/>
        <w:shd w:val="clear" w:color="auto" w:fill="FFFFFF"/>
        <w:spacing w:before="0" w:beforeAutospacing="0" w:after="0" w:afterAutospacing="0"/>
        <w:ind w:firstLine="851"/>
        <w:jc w:val="both"/>
        <w:rPr>
          <w:b/>
          <w:bCs/>
        </w:rPr>
      </w:pPr>
      <w:r w:rsidRPr="004F1A3D">
        <w:t>9.11. S</w:t>
      </w:r>
      <w:r w:rsidRPr="004F1A3D">
        <w:rPr>
          <w:bCs/>
        </w:rPr>
        <w:t>utarties neįvykdymas ar netinkamas įvykdymas:</w:t>
      </w:r>
    </w:p>
    <w:p w14:paraId="1CE7EBD6" w14:textId="77777777" w:rsidR="002664C6" w:rsidRPr="004F1A3D" w:rsidRDefault="002664C6" w:rsidP="00D61706">
      <w:pPr>
        <w:ind w:firstLine="851"/>
        <w:jc w:val="both"/>
        <w:rPr>
          <w:sz w:val="24"/>
          <w:szCs w:val="24"/>
          <w:lang w:val="lt-LT"/>
        </w:rPr>
      </w:pPr>
      <w:r w:rsidRPr="004F1A3D">
        <w:rPr>
          <w:sz w:val="24"/>
          <w:szCs w:val="24"/>
          <w:lang w:val="lt-LT"/>
        </w:rPr>
        <w:t xml:space="preserve">9.11.1. </w:t>
      </w:r>
      <w:r w:rsidRPr="004F1A3D">
        <w:rPr>
          <w:iCs/>
          <w:sz w:val="24"/>
          <w:szCs w:val="24"/>
          <w:lang w:val="lt-LT"/>
        </w:rPr>
        <w:t>Perkančioji organizacija</w:t>
      </w:r>
      <w:r w:rsidRPr="004F1A3D">
        <w:rPr>
          <w:sz w:val="24"/>
          <w:szCs w:val="24"/>
          <w:lang w:val="lt-LT"/>
        </w:rPr>
        <w:t xml:space="preserve"> ne vėliau kaip per 10 (dešimt) dienų CVP IS skelbia informaciją apie Sutarties neįvykdymą ar netinkamai ją įvykdžiusį Paslaugų teikėją, kai:</w:t>
      </w:r>
    </w:p>
    <w:p w14:paraId="084F3A07" w14:textId="77777777" w:rsidR="002664C6" w:rsidRPr="004F1A3D" w:rsidRDefault="002664C6" w:rsidP="00D61706">
      <w:pPr>
        <w:ind w:firstLine="851"/>
        <w:jc w:val="both"/>
        <w:rPr>
          <w:sz w:val="24"/>
          <w:szCs w:val="24"/>
          <w:lang w:val="lt-LT"/>
        </w:rPr>
      </w:pPr>
      <w:r w:rsidRPr="004F1A3D">
        <w:rPr>
          <w:sz w:val="24"/>
          <w:szCs w:val="24"/>
          <w:lang w:val="lt-LT"/>
        </w:rPr>
        <w:t>9.11.1.1. Sutartis nutraukta dėl esminio Sutarties pažeidimo, reglamentuoto CK 6.217 str. 2 d.;</w:t>
      </w:r>
    </w:p>
    <w:p w14:paraId="6271CFE2" w14:textId="77777777" w:rsidR="002664C6" w:rsidRPr="004F1A3D" w:rsidRDefault="002664C6" w:rsidP="00D61706">
      <w:pPr>
        <w:ind w:firstLine="851"/>
        <w:jc w:val="both"/>
        <w:rPr>
          <w:sz w:val="24"/>
          <w:szCs w:val="24"/>
          <w:lang w:val="lt-LT"/>
        </w:rPr>
      </w:pPr>
      <w:r w:rsidRPr="004F1A3D">
        <w:rPr>
          <w:sz w:val="24"/>
          <w:szCs w:val="24"/>
          <w:lang w:val="lt-LT"/>
        </w:rPr>
        <w:t xml:space="preserve">9.11.1.2. priimtas teismo sprendimas, kuriuo tenkinami </w:t>
      </w:r>
      <w:r w:rsidRPr="004F1A3D">
        <w:rPr>
          <w:iCs/>
          <w:sz w:val="24"/>
          <w:szCs w:val="24"/>
          <w:lang w:val="lt-LT"/>
        </w:rPr>
        <w:t>Perkančiosios organizacijos</w:t>
      </w:r>
      <w:r w:rsidRPr="004F1A3D">
        <w:rPr>
          <w:sz w:val="24"/>
          <w:szCs w:val="24"/>
          <w:lang w:val="lt-LT"/>
        </w:rPr>
        <w:t xml:space="preserve"> reikalavimai pripažinti Sutarties neįvykdymą ar netinkamą įvykdymą esminiu ir atlyginti dėl to patirtus nuostolius.</w:t>
      </w:r>
    </w:p>
    <w:p w14:paraId="4340EF2D" w14:textId="77777777" w:rsidR="002664C6" w:rsidRPr="004F1A3D" w:rsidRDefault="002664C6" w:rsidP="00D61706">
      <w:pPr>
        <w:ind w:firstLine="851"/>
        <w:jc w:val="both"/>
        <w:rPr>
          <w:sz w:val="24"/>
          <w:szCs w:val="24"/>
          <w:lang w:val="lt-LT"/>
        </w:rPr>
      </w:pPr>
      <w:r w:rsidRPr="004F1A3D">
        <w:rPr>
          <w:sz w:val="24"/>
          <w:szCs w:val="24"/>
          <w:lang w:val="lt-LT"/>
        </w:rPr>
        <w:t xml:space="preserve">9.12. </w:t>
      </w:r>
      <w:r w:rsidRPr="004F1A3D">
        <w:rPr>
          <w:iCs/>
          <w:sz w:val="24"/>
          <w:szCs w:val="24"/>
          <w:lang w:val="lt-LT"/>
        </w:rPr>
        <w:t>Perkančioji organizacija</w:t>
      </w:r>
      <w:r w:rsidRPr="004F1A3D">
        <w:rPr>
          <w:bCs/>
          <w:sz w:val="24"/>
          <w:szCs w:val="24"/>
          <w:lang w:val="lt-LT"/>
        </w:rPr>
        <w:t xml:space="preserve">, CVP IS paskelbusi šios Sutarties </w:t>
      </w:r>
      <w:r w:rsidR="0089752D" w:rsidRPr="004F1A3D">
        <w:rPr>
          <w:bCs/>
          <w:sz w:val="24"/>
          <w:szCs w:val="24"/>
          <w:lang w:val="lt-LT"/>
        </w:rPr>
        <w:t>9</w:t>
      </w:r>
      <w:r w:rsidRPr="004F1A3D">
        <w:rPr>
          <w:bCs/>
          <w:sz w:val="24"/>
          <w:szCs w:val="24"/>
          <w:lang w:val="lt-LT"/>
        </w:rPr>
        <w:t>.11.1 punkte nurodytą informaciją, nedelsdama, tačiau ne vėliau kaip per 3 (tris) darbo dienas, apie tai informuoja Paslaugų teikėją</w:t>
      </w:r>
      <w:r w:rsidRPr="004F1A3D">
        <w:rPr>
          <w:sz w:val="24"/>
          <w:szCs w:val="24"/>
          <w:lang w:val="lt-LT"/>
        </w:rPr>
        <w:t>.</w:t>
      </w:r>
    </w:p>
    <w:p w14:paraId="2D2459E1" w14:textId="69238512" w:rsidR="009F2A56" w:rsidRDefault="009F2A56" w:rsidP="00D61706">
      <w:pPr>
        <w:ind w:firstLine="851"/>
        <w:jc w:val="both"/>
        <w:rPr>
          <w:sz w:val="24"/>
          <w:szCs w:val="24"/>
          <w:lang w:val="lt-LT"/>
        </w:rPr>
      </w:pPr>
      <w:r w:rsidRPr="004F1A3D">
        <w:rPr>
          <w:sz w:val="24"/>
          <w:szCs w:val="24"/>
          <w:lang w:val="lt-LT"/>
        </w:rPr>
        <w:t>9.13.</w:t>
      </w:r>
      <w:r w:rsidRPr="004F1A3D">
        <w:rPr>
          <w:iCs/>
          <w:sz w:val="24"/>
          <w:szCs w:val="24"/>
          <w:lang w:val="lt-LT"/>
        </w:rPr>
        <w:t xml:space="preserve"> Perkančioji organizacija</w:t>
      </w:r>
      <w:r w:rsidRPr="004F1A3D">
        <w:rPr>
          <w:sz w:val="24"/>
          <w:szCs w:val="24"/>
          <w:lang w:val="lt-LT"/>
        </w:rPr>
        <w:t xml:space="preserve"> įgalioja STT </w:t>
      </w:r>
      <w:r w:rsidR="00116567">
        <w:rPr>
          <w:sz w:val="24"/>
          <w:szCs w:val="24"/>
          <w:lang w:val="lt-LT"/>
        </w:rPr>
        <w:t>Veiklos a</w:t>
      </w:r>
      <w:r w:rsidRPr="004F1A3D">
        <w:rPr>
          <w:sz w:val="24"/>
          <w:szCs w:val="24"/>
          <w:lang w:val="lt-LT"/>
        </w:rPr>
        <w:t xml:space="preserve">dministravimo valdybos Pirkimų </w:t>
      </w:r>
      <w:r w:rsidR="00116567">
        <w:rPr>
          <w:sz w:val="24"/>
          <w:szCs w:val="24"/>
          <w:lang w:val="lt-LT"/>
        </w:rPr>
        <w:t xml:space="preserve">ir dokumentų valdymo </w:t>
      </w:r>
      <w:r w:rsidRPr="004F1A3D">
        <w:rPr>
          <w:sz w:val="24"/>
          <w:szCs w:val="24"/>
          <w:lang w:val="lt-LT"/>
        </w:rPr>
        <w:t xml:space="preserve">skyriaus viršininką Ovidijų Ruškį Sutartį ir jos pakeitimus paskelbti pagal </w:t>
      </w:r>
      <w:r w:rsidRPr="005E4010">
        <w:rPr>
          <w:sz w:val="24"/>
          <w:szCs w:val="24"/>
          <w:lang w:val="lt-LT"/>
        </w:rPr>
        <w:t>VPĮ 86 straipsnio 9 dalies</w:t>
      </w:r>
      <w:r w:rsidRPr="004F1A3D">
        <w:rPr>
          <w:sz w:val="24"/>
          <w:szCs w:val="24"/>
          <w:lang w:val="lt-LT"/>
        </w:rPr>
        <w:t xml:space="preserve"> nuostatas.</w:t>
      </w:r>
    </w:p>
    <w:p w14:paraId="76C470AD" w14:textId="77777777" w:rsidR="00EC42E2" w:rsidRPr="004F1A3D" w:rsidRDefault="00EC42E2" w:rsidP="00D61706">
      <w:pPr>
        <w:ind w:firstLine="851"/>
        <w:jc w:val="both"/>
        <w:rPr>
          <w:sz w:val="24"/>
          <w:szCs w:val="24"/>
          <w:lang w:val="lt-LT"/>
        </w:rPr>
      </w:pPr>
    </w:p>
    <w:p w14:paraId="6698DFFB" w14:textId="77777777" w:rsidR="009F2A56" w:rsidRPr="004F1A3D" w:rsidRDefault="009F2A56" w:rsidP="00D61706">
      <w:pPr>
        <w:ind w:firstLine="851"/>
        <w:jc w:val="both"/>
        <w:rPr>
          <w:sz w:val="24"/>
          <w:szCs w:val="24"/>
          <w:lang w:val="lt-LT"/>
        </w:rPr>
      </w:pPr>
    </w:p>
    <w:p w14:paraId="11D598D2"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r w:rsidRPr="004F1A3D">
        <w:rPr>
          <w:b/>
          <w:sz w:val="24"/>
          <w:szCs w:val="24"/>
          <w:lang w:val="lt-LT"/>
        </w:rPr>
        <w:lastRenderedPageBreak/>
        <w:t>10. TAIKYTINA TEISĖ</w:t>
      </w:r>
    </w:p>
    <w:p w14:paraId="4A5474B3"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p>
    <w:p w14:paraId="250DCAA6" w14:textId="77777777" w:rsidR="002664C6"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10.1. Šiai Sutarčiai taikoma ir ji aiškinama pagal Lietuvos Respublikos teisę.</w:t>
      </w:r>
    </w:p>
    <w:p w14:paraId="0EBE4E5A" w14:textId="77777777" w:rsidR="0074735A" w:rsidRPr="004F1A3D" w:rsidRDefault="0074735A"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p>
    <w:p w14:paraId="0BAF1C42"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r w:rsidRPr="004F1A3D">
        <w:rPr>
          <w:b/>
          <w:sz w:val="24"/>
          <w:szCs w:val="24"/>
          <w:lang w:val="lt-LT"/>
        </w:rPr>
        <w:t>11. GINČŲ SPRENDIMAS</w:t>
      </w:r>
    </w:p>
    <w:p w14:paraId="57DBBF1B"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sz w:val="24"/>
          <w:szCs w:val="24"/>
          <w:lang w:val="lt-LT"/>
        </w:rPr>
      </w:pPr>
    </w:p>
    <w:p w14:paraId="243F5251" w14:textId="77777777" w:rsidR="002664C6" w:rsidRPr="004F1A3D" w:rsidRDefault="002664C6" w:rsidP="00D61706">
      <w:pPr>
        <w:tabs>
          <w:tab w:val="left" w:pos="720"/>
        </w:tabs>
        <w:ind w:firstLine="851"/>
        <w:jc w:val="both"/>
        <w:rPr>
          <w:sz w:val="24"/>
          <w:szCs w:val="24"/>
          <w:lang w:val="lt-LT"/>
        </w:rPr>
      </w:pPr>
      <w:r w:rsidRPr="004F1A3D">
        <w:rPr>
          <w:sz w:val="24"/>
          <w:szCs w:val="24"/>
          <w:lang w:val="lt-LT"/>
        </w:rPr>
        <w:t>11.1. Bet kokie nesutarimai ar ginčai, kylantys tarp Šalių dėl šios Sutarties, sprendžiami derybų būdu, priimant abipusį susitarimą. Šalims nepavykus susitarti, bet kokie ginčai, nesutarimai ar reikalavimai, kylantys iš šios Sutarties ar susiję su ja, jos pažeidimu, nutraukimu ar galiojimu, neišspręsti Šalių susitarimu, sprendžiami kompetentingame Lietuvos Respublikos teisme.</w:t>
      </w:r>
    </w:p>
    <w:p w14:paraId="2C45A94C" w14:textId="77777777" w:rsidR="002664C6" w:rsidRPr="004F1A3D" w:rsidRDefault="002664C6" w:rsidP="00D61706">
      <w:pPr>
        <w:tabs>
          <w:tab w:val="left" w:pos="720"/>
        </w:tabs>
        <w:ind w:firstLine="851"/>
        <w:jc w:val="both"/>
        <w:rPr>
          <w:sz w:val="24"/>
          <w:szCs w:val="24"/>
          <w:lang w:val="lt-LT"/>
        </w:rPr>
      </w:pPr>
    </w:p>
    <w:p w14:paraId="077C811C"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r w:rsidRPr="004F1A3D">
        <w:rPr>
          <w:b/>
          <w:sz w:val="24"/>
          <w:szCs w:val="24"/>
          <w:lang w:val="lt-LT"/>
        </w:rPr>
        <w:t>12. PRANEŠIMAI</w:t>
      </w:r>
    </w:p>
    <w:p w14:paraId="4E71C100"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sz w:val="24"/>
          <w:szCs w:val="24"/>
          <w:lang w:val="lt-LT"/>
        </w:rPr>
      </w:pPr>
    </w:p>
    <w:p w14:paraId="7D05EED1"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12.1.</w:t>
      </w:r>
      <w:r w:rsidRPr="004F1A3D">
        <w:rPr>
          <w:iCs/>
          <w:sz w:val="24"/>
          <w:szCs w:val="24"/>
          <w:lang w:val="lt-LT"/>
        </w:rPr>
        <w:t xml:space="preserve"> Bet kokie pranešimai, kurie yra privalomi ar leidžiami pagal šią Sutartį, bus laikomi pateiktais, jeigu jie bus asmeniškai arba raštu pateikti kitai Šaliai ir bus gautas patvirtinimas apie gavimą arba išsiųsti elektroniniu paštu, nurodytu šioje Sutartyje, arba bet kokiu kitu adresu, jeigu jis bus šios Šalies raštišku pranešimu atsiųstas pranešimą siunčiančiai Šaliai.</w:t>
      </w:r>
    </w:p>
    <w:p w14:paraId="67A7D59D" w14:textId="77777777" w:rsidR="002664C6" w:rsidRPr="004F1A3D" w:rsidRDefault="002664C6"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12.2. Jei pasikeičia Šalies adresas ir (ar) kiti duomenys, tokia Šalis turi informuoti kitą Šalį pranešdama mažiausiai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2CBAD475" w14:textId="77777777" w:rsidR="002664C6" w:rsidRPr="004F1A3D" w:rsidRDefault="002664C6" w:rsidP="00D61706">
      <w:pPr>
        <w:tabs>
          <w:tab w:val="num" w:pos="1470"/>
        </w:tabs>
        <w:jc w:val="both"/>
        <w:rPr>
          <w:sz w:val="24"/>
          <w:szCs w:val="24"/>
          <w:lang w:val="lt-LT"/>
        </w:rPr>
      </w:pPr>
    </w:p>
    <w:p w14:paraId="16755FFA" w14:textId="77777777" w:rsidR="002664C6" w:rsidRPr="004F1A3D" w:rsidRDefault="001F2177" w:rsidP="00D61706">
      <w:pPr>
        <w:ind w:firstLine="851"/>
        <w:jc w:val="center"/>
        <w:rPr>
          <w:b/>
          <w:sz w:val="24"/>
          <w:szCs w:val="24"/>
          <w:lang w:val="lt-LT"/>
        </w:rPr>
      </w:pPr>
      <w:r w:rsidRPr="004F1A3D">
        <w:rPr>
          <w:b/>
          <w:sz w:val="24"/>
          <w:szCs w:val="24"/>
          <w:lang w:val="lt-LT"/>
        </w:rPr>
        <w:t>13</w:t>
      </w:r>
      <w:r w:rsidR="002664C6" w:rsidRPr="004F1A3D">
        <w:rPr>
          <w:b/>
          <w:sz w:val="24"/>
          <w:szCs w:val="24"/>
          <w:lang w:val="lt-LT"/>
        </w:rPr>
        <w:t>. BAIGIAMOSIOS NUOSTATOS</w:t>
      </w:r>
    </w:p>
    <w:p w14:paraId="2FEFBAA2" w14:textId="77777777" w:rsidR="002664C6" w:rsidRPr="004F1A3D" w:rsidRDefault="002664C6" w:rsidP="00D61706">
      <w:pPr>
        <w:ind w:firstLine="851"/>
        <w:jc w:val="center"/>
        <w:rPr>
          <w:b/>
          <w:sz w:val="24"/>
          <w:szCs w:val="24"/>
          <w:lang w:val="lt-LT"/>
        </w:rPr>
      </w:pPr>
    </w:p>
    <w:p w14:paraId="1AD7B744" w14:textId="77777777" w:rsidR="002664C6" w:rsidRPr="004F1A3D" w:rsidRDefault="001F2177"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13</w:t>
      </w:r>
      <w:r w:rsidR="002664C6" w:rsidRPr="004F1A3D">
        <w:rPr>
          <w:sz w:val="24"/>
          <w:szCs w:val="24"/>
          <w:lang w:val="lt-LT"/>
        </w:rPr>
        <w:t>.1. Nė viena Šalis neturi teisės perleisti visų arba dalies teisių ir pareigų pagal šią Sutartį jokiai trečiajai šaliai be išankstinio raštiško kitos Šalies sutikimo.</w:t>
      </w:r>
    </w:p>
    <w:p w14:paraId="609E5A15" w14:textId="77777777" w:rsidR="002664C6" w:rsidRPr="004F1A3D" w:rsidRDefault="001F2177" w:rsidP="00D61706">
      <w:pPr>
        <w:ind w:firstLine="851"/>
        <w:jc w:val="both"/>
        <w:rPr>
          <w:sz w:val="24"/>
          <w:szCs w:val="24"/>
          <w:lang w:val="lt-LT"/>
        </w:rPr>
      </w:pPr>
      <w:r w:rsidRPr="004F1A3D">
        <w:rPr>
          <w:sz w:val="24"/>
          <w:szCs w:val="24"/>
          <w:lang w:val="lt-LT"/>
        </w:rPr>
        <w:t>13</w:t>
      </w:r>
      <w:r w:rsidR="002664C6" w:rsidRPr="004F1A3D">
        <w:rPr>
          <w:sz w:val="24"/>
          <w:szCs w:val="24"/>
          <w:lang w:val="lt-LT"/>
        </w:rPr>
        <w:t xml:space="preserve">.2. Jei Paslaugų teikėjas turi informacijos apie STT galbūt rengiamą, daromą ar padarytą nusikalstamą veiką, administracinį nusižengimą, tarnybinį nusižengimą ar darbo pareigų pažeidimą, taip pat šiurkštų privalomų profesinės etikos normų pažeidimą ar kitą grėsmę viešajam interesui keliantį arba jį pažeidžiantį teisės pažeidimą, apie kuriuos Paslaugų teikėjas sužino iš savo turimų ar turėtų sutartinių santykių su STT, šis, vadovaudamasis Pranešėjų apsaugos įstatymu ir STT direktoriaus 2011 m. birželio 28 d. įsakymu Nr. 2-215 patvirtintu Informacijos apie pažeidimus Lietuvos Respublikos specialiųjų tyrimų tarnyboje tikrinimo tvarkos aprašu, turi pareigą apie tai pranešti STT el. paštu </w:t>
      </w:r>
      <w:r w:rsidR="00E676B8">
        <w:fldChar w:fldCharType="begin"/>
      </w:r>
      <w:r w:rsidR="00E676B8" w:rsidRPr="00C101BF">
        <w:rPr>
          <w:lang w:val="lt-LT"/>
          <w:rPrChange w:id="4" w:author="Laima Ratkevičienė" w:date="2021-07-20T10:45:00Z">
            <w:rPr/>
          </w:rPrChange>
        </w:rPr>
        <w:instrText xml:space="preserve"> HYPERLINK "mailto:pazeidimai@stt.lt" </w:instrText>
      </w:r>
      <w:r w:rsidR="00E676B8">
        <w:fldChar w:fldCharType="separate"/>
      </w:r>
      <w:r w:rsidR="002664C6" w:rsidRPr="004F1A3D">
        <w:rPr>
          <w:rStyle w:val="Hipersaitas"/>
          <w:sz w:val="24"/>
          <w:szCs w:val="24"/>
          <w:lang w:val="lt-LT"/>
        </w:rPr>
        <w:t>pazeidimai@stt.lt</w:t>
      </w:r>
      <w:r w:rsidR="00E676B8">
        <w:rPr>
          <w:rStyle w:val="Hipersaitas"/>
          <w:sz w:val="24"/>
          <w:szCs w:val="24"/>
          <w:lang w:val="lt-LT"/>
        </w:rPr>
        <w:fldChar w:fldCharType="end"/>
      </w:r>
      <w:r w:rsidR="002664C6" w:rsidRPr="004F1A3D">
        <w:rPr>
          <w:sz w:val="24"/>
          <w:szCs w:val="24"/>
          <w:lang w:val="lt-LT"/>
        </w:rPr>
        <w:t xml:space="preserve">. </w:t>
      </w:r>
    </w:p>
    <w:p w14:paraId="35F2C22E" w14:textId="77777777" w:rsidR="002664C6" w:rsidRPr="004F1A3D" w:rsidRDefault="001F2177"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sz w:val="24"/>
          <w:szCs w:val="24"/>
          <w:lang w:val="lt-LT"/>
        </w:rPr>
        <w:t>13</w:t>
      </w:r>
      <w:r w:rsidR="002664C6" w:rsidRPr="004F1A3D">
        <w:rPr>
          <w:sz w:val="24"/>
          <w:szCs w:val="24"/>
          <w:lang w:val="lt-LT"/>
        </w:rPr>
        <w:t>.3. Visi dokumentai, minimi šioje Sutartyje, yra neatskiriama šios Sutarties dalis ir sudaro vieną visumą.</w:t>
      </w:r>
    </w:p>
    <w:p w14:paraId="3D101D6D" w14:textId="77777777" w:rsidR="002664C6" w:rsidRPr="004F1A3D" w:rsidRDefault="001F2177"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4F1A3D">
        <w:rPr>
          <w:iCs/>
          <w:sz w:val="24"/>
          <w:szCs w:val="24"/>
          <w:lang w:val="lt-LT"/>
        </w:rPr>
        <w:t>13</w:t>
      </w:r>
      <w:r w:rsidR="002664C6" w:rsidRPr="004F1A3D">
        <w:rPr>
          <w:iCs/>
          <w:sz w:val="24"/>
          <w:szCs w:val="24"/>
          <w:lang w:val="lt-LT"/>
        </w:rPr>
        <w:t xml:space="preserve">.4. </w:t>
      </w:r>
      <w:r w:rsidR="002664C6" w:rsidRPr="004F1A3D">
        <w:rPr>
          <w:sz w:val="24"/>
          <w:szCs w:val="24"/>
          <w:lang w:val="lt-LT"/>
        </w:rPr>
        <w:t>Ši Sutartis sudaryta dviem vienodą teisinę galią turinčiais egzemplioriais, kurių po vieną tenka kiekvienai Sutarties Šaliai.</w:t>
      </w:r>
    </w:p>
    <w:p w14:paraId="2E45B9B6" w14:textId="77777777" w:rsidR="00EB110C" w:rsidRPr="00CA5F55" w:rsidRDefault="001F2177"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CA5F55">
        <w:rPr>
          <w:sz w:val="24"/>
          <w:szCs w:val="24"/>
          <w:lang w:val="lt-LT"/>
        </w:rPr>
        <w:t>13</w:t>
      </w:r>
      <w:r w:rsidR="00EB110C" w:rsidRPr="00CA5F55">
        <w:rPr>
          <w:sz w:val="24"/>
          <w:szCs w:val="24"/>
          <w:lang w:val="lt-LT"/>
        </w:rPr>
        <w:t>.5. Sutarties priedai</w:t>
      </w:r>
      <w:r w:rsidR="004548A3" w:rsidRPr="00CA5F55">
        <w:rPr>
          <w:sz w:val="24"/>
          <w:szCs w:val="24"/>
          <w:lang w:val="lt-LT"/>
        </w:rPr>
        <w:t>:</w:t>
      </w:r>
    </w:p>
    <w:p w14:paraId="43F25029" w14:textId="25282EF4" w:rsidR="00EB110C" w:rsidRPr="004F1A3D" w:rsidRDefault="004548A3"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r w:rsidRPr="00CA5F55">
        <w:rPr>
          <w:sz w:val="24"/>
          <w:szCs w:val="24"/>
          <w:lang w:val="lt-LT"/>
        </w:rPr>
        <w:t>1</w:t>
      </w:r>
      <w:r w:rsidR="001F2177" w:rsidRPr="00CA5F55">
        <w:rPr>
          <w:sz w:val="24"/>
          <w:szCs w:val="24"/>
          <w:lang w:val="lt-LT"/>
        </w:rPr>
        <w:t>3</w:t>
      </w:r>
      <w:r w:rsidRPr="00CA5F55">
        <w:rPr>
          <w:sz w:val="24"/>
          <w:szCs w:val="24"/>
          <w:lang w:val="lt-LT"/>
        </w:rPr>
        <w:t xml:space="preserve">.5.1. </w:t>
      </w:r>
      <w:r w:rsidR="00EB110C" w:rsidRPr="00CA5F55">
        <w:rPr>
          <w:sz w:val="24"/>
          <w:szCs w:val="24"/>
          <w:lang w:val="lt-LT"/>
        </w:rPr>
        <w:t xml:space="preserve">1 priedas. </w:t>
      </w:r>
      <w:r w:rsidR="001F13F9" w:rsidRPr="00CA5F55">
        <w:rPr>
          <w:sz w:val="24"/>
          <w:szCs w:val="24"/>
          <w:lang w:val="lt-LT"/>
        </w:rPr>
        <w:t>STT grafinės tapatybės vadovas – darbų planas</w:t>
      </w:r>
      <w:r w:rsidR="00EB110C" w:rsidRPr="00CA5F55">
        <w:rPr>
          <w:sz w:val="24"/>
          <w:szCs w:val="24"/>
          <w:lang w:val="lt-LT"/>
        </w:rPr>
        <w:t>, techninė specifikacija</w:t>
      </w:r>
      <w:r w:rsidR="000D5B5D" w:rsidRPr="00CA5F55">
        <w:rPr>
          <w:sz w:val="24"/>
          <w:szCs w:val="24"/>
          <w:lang w:val="lt-LT"/>
        </w:rPr>
        <w:t xml:space="preserve">, </w:t>
      </w:r>
      <w:r w:rsidR="001F13F9" w:rsidRPr="00CA5F55">
        <w:rPr>
          <w:sz w:val="24"/>
          <w:szCs w:val="24"/>
          <w:lang w:val="lt-LT"/>
        </w:rPr>
        <w:t>1</w:t>
      </w:r>
      <w:r w:rsidR="00E40C3C">
        <w:rPr>
          <w:sz w:val="24"/>
          <w:szCs w:val="24"/>
          <w:lang w:val="lt-LT"/>
        </w:rPr>
        <w:t>3</w:t>
      </w:r>
      <w:r w:rsidR="000D5B5D" w:rsidRPr="00CA5F55">
        <w:rPr>
          <w:sz w:val="24"/>
          <w:szCs w:val="24"/>
          <w:lang w:val="lt-LT"/>
        </w:rPr>
        <w:t xml:space="preserve"> lap</w:t>
      </w:r>
      <w:r w:rsidR="001F13F9" w:rsidRPr="00CA5F55">
        <w:rPr>
          <w:sz w:val="24"/>
          <w:szCs w:val="24"/>
          <w:lang w:val="lt-LT"/>
        </w:rPr>
        <w:t>ų</w:t>
      </w:r>
      <w:r w:rsidR="000D5B5D" w:rsidRPr="00CA5F55">
        <w:rPr>
          <w:sz w:val="24"/>
          <w:szCs w:val="24"/>
          <w:lang w:val="lt-LT"/>
        </w:rPr>
        <w:t>.</w:t>
      </w:r>
    </w:p>
    <w:p w14:paraId="41FA14F4" w14:textId="27381C34" w:rsidR="00EB110C" w:rsidRPr="004F1A3D" w:rsidRDefault="00EB110C" w:rsidP="00D6170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4"/>
          <w:szCs w:val="24"/>
          <w:lang w:val="lt-LT"/>
        </w:rPr>
      </w:pPr>
    </w:p>
    <w:p w14:paraId="3202A93C" w14:textId="77777777" w:rsidR="000E55AD" w:rsidRPr="004F1A3D" w:rsidRDefault="000E55AD" w:rsidP="00D6170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sz w:val="24"/>
          <w:szCs w:val="24"/>
          <w:lang w:val="lt-LT"/>
        </w:rPr>
      </w:pPr>
    </w:p>
    <w:p w14:paraId="2B233F69" w14:textId="37A43909" w:rsidR="002664C6" w:rsidRPr="004F1A3D" w:rsidRDefault="007E286E" w:rsidP="00D6170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sz w:val="24"/>
          <w:szCs w:val="24"/>
          <w:lang w:val="lt-LT"/>
        </w:rPr>
      </w:pPr>
      <w:r w:rsidRPr="004F1A3D">
        <w:rPr>
          <w:b/>
          <w:sz w:val="24"/>
          <w:szCs w:val="24"/>
          <w:lang w:val="lt-LT"/>
        </w:rPr>
        <w:t>14</w:t>
      </w:r>
      <w:r w:rsidR="002664C6" w:rsidRPr="004F1A3D">
        <w:rPr>
          <w:b/>
          <w:sz w:val="24"/>
          <w:szCs w:val="24"/>
          <w:lang w:val="lt-LT"/>
        </w:rPr>
        <w:t>. SUTARTIES ŠALIŲ REKVIZITAI IR PARAŠAI</w:t>
      </w:r>
    </w:p>
    <w:p w14:paraId="0244661B" w14:textId="77777777" w:rsidR="002664C6" w:rsidRPr="004F1A3D" w:rsidRDefault="002664C6" w:rsidP="00D6170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b/>
          <w:sz w:val="24"/>
          <w:szCs w:val="24"/>
          <w:lang w:val="lt-LT"/>
        </w:rPr>
      </w:pPr>
    </w:p>
    <w:tbl>
      <w:tblPr>
        <w:tblW w:w="8882" w:type="dxa"/>
        <w:tblInd w:w="-108" w:type="dxa"/>
        <w:tblLayout w:type="fixed"/>
        <w:tblLook w:val="0000" w:firstRow="0" w:lastRow="0" w:firstColumn="0" w:lastColumn="0" w:noHBand="0" w:noVBand="0"/>
      </w:tblPr>
      <w:tblGrid>
        <w:gridCol w:w="4441"/>
        <w:gridCol w:w="4441"/>
      </w:tblGrid>
      <w:tr w:rsidR="003C6210" w:rsidRPr="004F1A3D" w14:paraId="52BD1BE7" w14:textId="77777777" w:rsidTr="003C6210">
        <w:tc>
          <w:tcPr>
            <w:tcW w:w="4441" w:type="dxa"/>
          </w:tcPr>
          <w:p w14:paraId="150DCDD0" w14:textId="7452C64D" w:rsidR="003C6210" w:rsidRPr="005D673D" w:rsidRDefault="00363536" w:rsidP="00D61706">
            <w:pPr>
              <w:rPr>
                <w:b/>
                <w:sz w:val="24"/>
                <w:szCs w:val="24"/>
                <w:lang w:val="lt-LT"/>
              </w:rPr>
            </w:pPr>
            <w:r w:rsidRPr="005D673D">
              <w:rPr>
                <w:b/>
                <w:sz w:val="24"/>
                <w:szCs w:val="24"/>
                <w:lang w:val="lt-LT"/>
              </w:rPr>
              <w:t>PASLAUGŲ TEIKĖJAS</w:t>
            </w:r>
            <w:r w:rsidR="003C6210" w:rsidRPr="005D673D">
              <w:rPr>
                <w:b/>
                <w:sz w:val="24"/>
                <w:szCs w:val="24"/>
                <w:lang w:val="lt-LT"/>
              </w:rPr>
              <w:t>:</w:t>
            </w:r>
          </w:p>
          <w:p w14:paraId="1C709263" w14:textId="0F072BD9" w:rsidR="003E4125" w:rsidRPr="005D673D" w:rsidRDefault="002A64F6" w:rsidP="00D61706">
            <w:pPr>
              <w:suppressAutoHyphens/>
              <w:autoSpaceDN w:val="0"/>
              <w:jc w:val="both"/>
              <w:textAlignment w:val="baseline"/>
              <w:rPr>
                <w:color w:val="000000"/>
                <w:sz w:val="24"/>
                <w:szCs w:val="24"/>
                <w:lang w:val="lt-LT"/>
              </w:rPr>
            </w:pPr>
            <w:r w:rsidRPr="005D673D">
              <w:rPr>
                <w:color w:val="000000"/>
                <w:sz w:val="24"/>
                <w:szCs w:val="24"/>
                <w:lang w:val="lt-LT"/>
              </w:rPr>
              <w:t>Monika Brazaitytė</w:t>
            </w:r>
          </w:p>
          <w:p w14:paraId="0CD29446" w14:textId="5B81C7BC" w:rsidR="003E4125" w:rsidRPr="005D673D" w:rsidRDefault="003E4125" w:rsidP="00D61706">
            <w:pPr>
              <w:tabs>
                <w:tab w:val="left" w:pos="567"/>
              </w:tabs>
              <w:overflowPunct w:val="0"/>
              <w:autoSpaceDE w:val="0"/>
              <w:autoSpaceDN w:val="0"/>
              <w:adjustRightInd w:val="0"/>
              <w:textAlignment w:val="baseline"/>
              <w:rPr>
                <w:iCs/>
                <w:sz w:val="24"/>
                <w:szCs w:val="24"/>
                <w:lang w:val="lt-LT" w:eastAsia="lt-LT"/>
              </w:rPr>
            </w:pPr>
            <w:bookmarkStart w:id="5" w:name="_GoBack"/>
            <w:bookmarkEnd w:id="5"/>
            <w:r w:rsidRPr="005D673D">
              <w:rPr>
                <w:iCs/>
                <w:sz w:val="24"/>
                <w:szCs w:val="24"/>
                <w:lang w:val="lt-LT" w:eastAsia="lt-LT"/>
              </w:rPr>
              <w:t xml:space="preserve"> </w:t>
            </w:r>
          </w:p>
          <w:p w14:paraId="058EE6D3" w14:textId="77777777" w:rsidR="003E4125" w:rsidRPr="005D673D" w:rsidRDefault="003E4125" w:rsidP="00D61706">
            <w:pPr>
              <w:tabs>
                <w:tab w:val="left" w:pos="567"/>
              </w:tabs>
              <w:overflowPunct w:val="0"/>
              <w:autoSpaceDE w:val="0"/>
              <w:autoSpaceDN w:val="0"/>
              <w:adjustRightInd w:val="0"/>
              <w:textAlignment w:val="baseline"/>
              <w:rPr>
                <w:iCs/>
                <w:sz w:val="24"/>
                <w:szCs w:val="24"/>
                <w:lang w:val="lt-LT" w:eastAsia="lt-LT"/>
              </w:rPr>
            </w:pPr>
          </w:p>
          <w:p w14:paraId="03445B97" w14:textId="45D03855" w:rsidR="003E4125" w:rsidRPr="004F1A3D" w:rsidRDefault="002A64F6" w:rsidP="00D61706">
            <w:pPr>
              <w:tabs>
                <w:tab w:val="left" w:pos="567"/>
              </w:tabs>
              <w:overflowPunct w:val="0"/>
              <w:autoSpaceDE w:val="0"/>
              <w:autoSpaceDN w:val="0"/>
              <w:adjustRightInd w:val="0"/>
              <w:textAlignment w:val="baseline"/>
              <w:rPr>
                <w:iCs/>
                <w:sz w:val="24"/>
                <w:szCs w:val="24"/>
                <w:lang w:val="lt-LT" w:eastAsia="lt-LT"/>
              </w:rPr>
            </w:pPr>
            <w:r w:rsidRPr="005D673D">
              <w:rPr>
                <w:iCs/>
                <w:sz w:val="24"/>
                <w:szCs w:val="24"/>
                <w:lang w:val="lt-LT" w:eastAsia="lt-LT"/>
              </w:rPr>
              <w:t>Monika Brazaitytė</w:t>
            </w:r>
            <w:r w:rsidR="003E4125" w:rsidRPr="004F1A3D">
              <w:rPr>
                <w:iCs/>
                <w:sz w:val="24"/>
                <w:szCs w:val="24"/>
                <w:lang w:val="lt-LT" w:eastAsia="lt-LT"/>
              </w:rPr>
              <w:t xml:space="preserve">                  </w:t>
            </w:r>
          </w:p>
          <w:p w14:paraId="17E96072" w14:textId="61AB7324" w:rsidR="00E51D88" w:rsidRPr="004F1A3D" w:rsidRDefault="00E51D88" w:rsidP="00D61706">
            <w:pPr>
              <w:rPr>
                <w:bCs/>
                <w:sz w:val="24"/>
                <w:szCs w:val="24"/>
                <w:lang w:val="lt-LT"/>
              </w:rPr>
            </w:pPr>
          </w:p>
          <w:tbl>
            <w:tblPr>
              <w:tblW w:w="5671" w:type="dxa"/>
              <w:tblLayout w:type="fixed"/>
              <w:tblLook w:val="0000" w:firstRow="0" w:lastRow="0" w:firstColumn="0" w:lastColumn="0" w:noHBand="0" w:noVBand="0"/>
            </w:tblPr>
            <w:tblGrid>
              <w:gridCol w:w="5671"/>
            </w:tblGrid>
            <w:tr w:rsidR="003C6210" w:rsidRPr="004F1A3D" w14:paraId="3259C8F7" w14:textId="77777777" w:rsidTr="00A571AF">
              <w:trPr>
                <w:trHeight w:val="251"/>
              </w:trPr>
              <w:tc>
                <w:tcPr>
                  <w:tcW w:w="5671" w:type="dxa"/>
                </w:tcPr>
                <w:p w14:paraId="6F25B22E" w14:textId="77777777" w:rsidR="003F08AD" w:rsidRPr="004F1A3D" w:rsidRDefault="003F08AD" w:rsidP="00D61706">
                  <w:pPr>
                    <w:suppressAutoHyphens/>
                    <w:autoSpaceDN w:val="0"/>
                    <w:textAlignment w:val="baseline"/>
                    <w:rPr>
                      <w:color w:val="000000"/>
                      <w:sz w:val="24"/>
                      <w:szCs w:val="24"/>
                      <w:lang w:val="lt-LT"/>
                    </w:rPr>
                  </w:pPr>
                  <w:r w:rsidRPr="004F1A3D">
                    <w:rPr>
                      <w:color w:val="000000"/>
                      <w:sz w:val="24"/>
                      <w:szCs w:val="24"/>
                      <w:lang w:val="lt-LT"/>
                    </w:rPr>
                    <w:lastRenderedPageBreak/>
                    <w:t>______________</w:t>
                  </w:r>
                </w:p>
                <w:p w14:paraId="14317477" w14:textId="77777777" w:rsidR="003F08AD" w:rsidRPr="004F1A3D" w:rsidRDefault="003F08AD" w:rsidP="00D61706">
                  <w:pPr>
                    <w:suppressAutoHyphens/>
                    <w:autoSpaceDN w:val="0"/>
                    <w:textAlignment w:val="baseline"/>
                    <w:rPr>
                      <w:color w:val="000000"/>
                      <w:sz w:val="24"/>
                      <w:szCs w:val="24"/>
                      <w:lang w:val="lt-LT"/>
                    </w:rPr>
                  </w:pPr>
                  <w:r w:rsidRPr="004F1A3D">
                    <w:rPr>
                      <w:color w:val="000000"/>
                      <w:sz w:val="24"/>
                      <w:szCs w:val="24"/>
                      <w:lang w:val="lt-LT"/>
                    </w:rPr>
                    <w:t xml:space="preserve">      (parašas)</w:t>
                  </w:r>
                </w:p>
                <w:p w14:paraId="484DC67B" w14:textId="77777777" w:rsidR="00232082" w:rsidRPr="004F1A3D" w:rsidRDefault="00232082" w:rsidP="00D61706">
                  <w:pPr>
                    <w:suppressAutoHyphens/>
                    <w:autoSpaceDN w:val="0"/>
                    <w:textAlignment w:val="baseline"/>
                    <w:rPr>
                      <w:color w:val="000000"/>
                      <w:sz w:val="24"/>
                      <w:szCs w:val="24"/>
                      <w:lang w:val="lt-LT"/>
                    </w:rPr>
                  </w:pPr>
                </w:p>
                <w:p w14:paraId="6AC440EF" w14:textId="77777777" w:rsidR="003F08AD" w:rsidRPr="004F1A3D" w:rsidRDefault="00232082" w:rsidP="00D61706">
                  <w:pPr>
                    <w:suppressAutoHyphens/>
                    <w:autoSpaceDN w:val="0"/>
                    <w:textAlignment w:val="baseline"/>
                    <w:rPr>
                      <w:color w:val="000000"/>
                      <w:sz w:val="24"/>
                      <w:szCs w:val="24"/>
                      <w:lang w:val="lt-LT"/>
                    </w:rPr>
                  </w:pPr>
                  <w:r w:rsidRPr="004F1A3D">
                    <w:rPr>
                      <w:color w:val="000000"/>
                      <w:sz w:val="24"/>
                      <w:szCs w:val="24"/>
                      <w:lang w:val="lt-LT"/>
                    </w:rPr>
                    <w:t xml:space="preserve">                                         </w:t>
                  </w:r>
                  <w:r w:rsidR="003F08AD" w:rsidRPr="004F1A3D">
                    <w:rPr>
                      <w:color w:val="000000"/>
                      <w:sz w:val="24"/>
                      <w:szCs w:val="24"/>
                      <w:lang w:val="lt-LT"/>
                    </w:rPr>
                    <w:t>A.V.</w:t>
                  </w:r>
                </w:p>
                <w:p w14:paraId="05FC1261" w14:textId="77777777" w:rsidR="003C6210" w:rsidRPr="004F1A3D" w:rsidRDefault="003C6210" w:rsidP="00D61706">
                  <w:pPr>
                    <w:rPr>
                      <w:sz w:val="24"/>
                      <w:szCs w:val="24"/>
                      <w:lang w:val="lt-LT"/>
                    </w:rPr>
                  </w:pPr>
                </w:p>
              </w:tc>
            </w:tr>
          </w:tbl>
          <w:p w14:paraId="397F6846" w14:textId="77777777" w:rsidR="003C6210" w:rsidRPr="004F1A3D" w:rsidRDefault="003C6210" w:rsidP="00D61706">
            <w:pPr>
              <w:jc w:val="both"/>
              <w:rPr>
                <w:sz w:val="24"/>
                <w:szCs w:val="24"/>
                <w:lang w:val="lt-LT"/>
              </w:rPr>
            </w:pPr>
          </w:p>
        </w:tc>
        <w:tc>
          <w:tcPr>
            <w:tcW w:w="4441" w:type="dxa"/>
          </w:tcPr>
          <w:p w14:paraId="67D01646" w14:textId="77777777" w:rsidR="003C6210" w:rsidRPr="004F1A3D" w:rsidRDefault="00363536" w:rsidP="00D61706">
            <w:pPr>
              <w:ind w:left="237"/>
              <w:jc w:val="both"/>
              <w:rPr>
                <w:b/>
                <w:sz w:val="24"/>
                <w:szCs w:val="24"/>
                <w:lang w:val="lt-LT"/>
              </w:rPr>
            </w:pPr>
            <w:r w:rsidRPr="004F1A3D">
              <w:rPr>
                <w:b/>
                <w:sz w:val="24"/>
                <w:szCs w:val="24"/>
                <w:lang w:val="lt-LT"/>
              </w:rPr>
              <w:lastRenderedPageBreak/>
              <w:t>PERKANČIOJI ORGANIZACIJA</w:t>
            </w:r>
            <w:r w:rsidR="003C6210" w:rsidRPr="004F1A3D">
              <w:rPr>
                <w:b/>
                <w:sz w:val="24"/>
                <w:szCs w:val="24"/>
                <w:lang w:val="lt-LT"/>
              </w:rPr>
              <w:t>:</w:t>
            </w:r>
          </w:p>
          <w:p w14:paraId="34F37B42" w14:textId="77777777" w:rsidR="003C6210" w:rsidRPr="004F1A3D" w:rsidRDefault="003C6210" w:rsidP="00D61706">
            <w:pPr>
              <w:ind w:left="237"/>
              <w:rPr>
                <w:sz w:val="24"/>
                <w:szCs w:val="24"/>
                <w:lang w:val="lt-LT"/>
              </w:rPr>
            </w:pPr>
            <w:r w:rsidRPr="004F1A3D">
              <w:rPr>
                <w:sz w:val="24"/>
                <w:szCs w:val="24"/>
                <w:lang w:val="lt-LT"/>
              </w:rPr>
              <w:t xml:space="preserve">Lietuvos Respublikos specialiųjų tyrimų tarnyba </w:t>
            </w:r>
          </w:p>
          <w:p w14:paraId="7BCC682B" w14:textId="77777777" w:rsidR="003C6210" w:rsidRPr="004F1A3D" w:rsidRDefault="003C6210" w:rsidP="00D61706">
            <w:pPr>
              <w:ind w:left="237"/>
              <w:rPr>
                <w:sz w:val="24"/>
                <w:szCs w:val="24"/>
                <w:lang w:val="lt-LT"/>
              </w:rPr>
            </w:pPr>
            <w:r w:rsidRPr="004F1A3D">
              <w:rPr>
                <w:sz w:val="24"/>
                <w:szCs w:val="24"/>
                <w:lang w:val="lt-LT"/>
              </w:rPr>
              <w:t>A. Jakšto g. 6, Vilnius</w:t>
            </w:r>
          </w:p>
          <w:p w14:paraId="6BC5279D" w14:textId="77777777" w:rsidR="003C6210" w:rsidRPr="004F1A3D" w:rsidRDefault="003C6210" w:rsidP="00D61706">
            <w:pPr>
              <w:ind w:left="237"/>
              <w:rPr>
                <w:sz w:val="24"/>
                <w:szCs w:val="24"/>
                <w:lang w:val="lt-LT"/>
              </w:rPr>
            </w:pPr>
            <w:r w:rsidRPr="004F1A3D">
              <w:rPr>
                <w:sz w:val="24"/>
                <w:szCs w:val="24"/>
                <w:lang w:val="lt-LT"/>
              </w:rPr>
              <w:t>A. s. LT 77 7044 0600 0152 8111</w:t>
            </w:r>
          </w:p>
          <w:p w14:paraId="058DA4C1" w14:textId="77777777" w:rsidR="003C6210" w:rsidRPr="004F1A3D" w:rsidRDefault="003C6210" w:rsidP="00D61706">
            <w:pPr>
              <w:ind w:left="237"/>
              <w:rPr>
                <w:sz w:val="24"/>
                <w:szCs w:val="24"/>
                <w:lang w:val="lt-LT"/>
              </w:rPr>
            </w:pPr>
            <w:r w:rsidRPr="004F1A3D">
              <w:rPr>
                <w:sz w:val="24"/>
                <w:szCs w:val="24"/>
                <w:lang w:val="lt-LT"/>
              </w:rPr>
              <w:t xml:space="preserve">AB SEB Vilniaus bankas </w:t>
            </w:r>
          </w:p>
          <w:p w14:paraId="25F63730" w14:textId="77777777" w:rsidR="003C6210" w:rsidRPr="004F1A3D" w:rsidRDefault="003C6210" w:rsidP="00D61706">
            <w:pPr>
              <w:ind w:left="237"/>
              <w:rPr>
                <w:sz w:val="24"/>
                <w:szCs w:val="24"/>
                <w:lang w:val="lt-LT"/>
              </w:rPr>
            </w:pPr>
            <w:r w:rsidRPr="004F1A3D">
              <w:rPr>
                <w:sz w:val="24"/>
                <w:szCs w:val="24"/>
                <w:lang w:val="lt-LT"/>
              </w:rPr>
              <w:lastRenderedPageBreak/>
              <w:t>Banko kodas 70440</w:t>
            </w:r>
          </w:p>
          <w:p w14:paraId="71AFF351" w14:textId="77777777" w:rsidR="003C6210" w:rsidRPr="004F1A3D" w:rsidRDefault="003C6210" w:rsidP="00D61706">
            <w:pPr>
              <w:ind w:left="237"/>
              <w:rPr>
                <w:sz w:val="24"/>
                <w:szCs w:val="24"/>
                <w:lang w:val="lt-LT"/>
              </w:rPr>
            </w:pPr>
            <w:r w:rsidRPr="004F1A3D">
              <w:rPr>
                <w:sz w:val="24"/>
                <w:szCs w:val="24"/>
                <w:lang w:val="lt-LT"/>
              </w:rPr>
              <w:t>Įstaigos kodas 188659948</w:t>
            </w:r>
          </w:p>
          <w:p w14:paraId="06166430" w14:textId="77777777" w:rsidR="003C6210" w:rsidRPr="004F1A3D" w:rsidRDefault="003C6210" w:rsidP="00D61706">
            <w:pPr>
              <w:ind w:left="237"/>
              <w:rPr>
                <w:sz w:val="24"/>
                <w:szCs w:val="24"/>
                <w:lang w:val="lt-LT"/>
              </w:rPr>
            </w:pPr>
            <w:r w:rsidRPr="004F1A3D">
              <w:rPr>
                <w:sz w:val="24"/>
                <w:szCs w:val="24"/>
                <w:lang w:val="lt-LT"/>
              </w:rPr>
              <w:t>Tel. (8 706) 63335,</w:t>
            </w:r>
          </w:p>
          <w:p w14:paraId="240E3F5C" w14:textId="77777777" w:rsidR="003C6210" w:rsidRPr="004F1A3D" w:rsidRDefault="003C6210" w:rsidP="00D61706">
            <w:pPr>
              <w:ind w:left="237"/>
              <w:jc w:val="both"/>
              <w:rPr>
                <w:sz w:val="24"/>
                <w:szCs w:val="24"/>
                <w:lang w:val="lt-LT"/>
              </w:rPr>
            </w:pPr>
            <w:r w:rsidRPr="004F1A3D">
              <w:rPr>
                <w:sz w:val="24"/>
                <w:szCs w:val="24"/>
                <w:lang w:val="lt-LT"/>
              </w:rPr>
              <w:t xml:space="preserve">El. paštas </w:t>
            </w:r>
            <w:hyperlink r:id="rId9" w:history="1">
              <w:r w:rsidRPr="004F1A3D">
                <w:rPr>
                  <w:color w:val="0000FF"/>
                  <w:sz w:val="24"/>
                  <w:szCs w:val="24"/>
                  <w:u w:val="single"/>
                  <w:lang w:val="lt-LT"/>
                </w:rPr>
                <w:t>dokumentai@stt.lt</w:t>
              </w:r>
            </w:hyperlink>
          </w:p>
          <w:p w14:paraId="51A16F8F" w14:textId="77777777" w:rsidR="00FA3250" w:rsidRPr="004F1A3D" w:rsidRDefault="00FA3250" w:rsidP="00D61706">
            <w:pPr>
              <w:ind w:left="237"/>
              <w:jc w:val="both"/>
              <w:rPr>
                <w:bCs/>
                <w:sz w:val="24"/>
                <w:szCs w:val="24"/>
                <w:lang w:val="lt-LT"/>
              </w:rPr>
            </w:pPr>
          </w:p>
          <w:p w14:paraId="39419133" w14:textId="03858525" w:rsidR="003C6210" w:rsidRPr="004F1A3D" w:rsidRDefault="003C6210" w:rsidP="00D61706">
            <w:pPr>
              <w:ind w:left="237"/>
              <w:jc w:val="both"/>
              <w:rPr>
                <w:bCs/>
                <w:sz w:val="24"/>
                <w:szCs w:val="24"/>
                <w:lang w:val="lt-LT"/>
              </w:rPr>
            </w:pPr>
            <w:r w:rsidRPr="004F1A3D">
              <w:rPr>
                <w:bCs/>
                <w:sz w:val="24"/>
                <w:szCs w:val="24"/>
                <w:lang w:val="lt-LT"/>
              </w:rPr>
              <w:t>Direktoriaus</w:t>
            </w:r>
            <w:r w:rsidR="008965AE" w:rsidRPr="004F1A3D">
              <w:rPr>
                <w:bCs/>
                <w:sz w:val="24"/>
                <w:szCs w:val="24"/>
                <w:lang w:val="lt-LT"/>
              </w:rPr>
              <w:t xml:space="preserve"> </w:t>
            </w:r>
            <w:r w:rsidR="001F13F9">
              <w:rPr>
                <w:bCs/>
                <w:sz w:val="24"/>
                <w:szCs w:val="24"/>
                <w:lang w:val="lt-LT"/>
              </w:rPr>
              <w:t xml:space="preserve">pirmasis </w:t>
            </w:r>
            <w:r w:rsidRPr="004F1A3D">
              <w:rPr>
                <w:bCs/>
                <w:sz w:val="24"/>
                <w:szCs w:val="24"/>
                <w:lang w:val="lt-LT"/>
              </w:rPr>
              <w:t xml:space="preserve">pavaduotojas </w:t>
            </w:r>
          </w:p>
          <w:tbl>
            <w:tblPr>
              <w:tblW w:w="0" w:type="auto"/>
              <w:tblInd w:w="18" w:type="dxa"/>
              <w:tblLayout w:type="fixed"/>
              <w:tblLook w:val="0000" w:firstRow="0" w:lastRow="0" w:firstColumn="0" w:lastColumn="0" w:noHBand="0" w:noVBand="0"/>
            </w:tblPr>
            <w:tblGrid>
              <w:gridCol w:w="4680"/>
            </w:tblGrid>
            <w:tr w:rsidR="003C6210" w:rsidRPr="004F1A3D" w14:paraId="58EF25FD" w14:textId="77777777" w:rsidTr="001F42A8">
              <w:tc>
                <w:tcPr>
                  <w:tcW w:w="4680" w:type="dxa"/>
                </w:tcPr>
                <w:p w14:paraId="236C199C" w14:textId="345194A3" w:rsidR="00A4481A" w:rsidRPr="004F1A3D" w:rsidRDefault="001F13F9" w:rsidP="00D61706">
                  <w:pPr>
                    <w:ind w:left="111"/>
                    <w:rPr>
                      <w:bCs/>
                      <w:sz w:val="24"/>
                      <w:szCs w:val="24"/>
                      <w:lang w:val="lt-LT"/>
                    </w:rPr>
                  </w:pPr>
                  <w:r>
                    <w:rPr>
                      <w:bCs/>
                      <w:sz w:val="24"/>
                      <w:szCs w:val="24"/>
                      <w:lang w:val="lt-LT"/>
                    </w:rPr>
                    <w:t>Jovitas</w:t>
                  </w:r>
                  <w:r w:rsidR="00FA3250" w:rsidRPr="004F1A3D">
                    <w:rPr>
                      <w:bCs/>
                      <w:sz w:val="24"/>
                      <w:szCs w:val="24"/>
                      <w:lang w:val="lt-LT"/>
                    </w:rPr>
                    <w:t xml:space="preserve"> Ra</w:t>
                  </w:r>
                  <w:r>
                    <w:rPr>
                      <w:bCs/>
                      <w:sz w:val="24"/>
                      <w:szCs w:val="24"/>
                      <w:lang w:val="lt-LT"/>
                    </w:rPr>
                    <w:t>šk</w:t>
                  </w:r>
                  <w:r w:rsidR="00FA3250" w:rsidRPr="004F1A3D">
                    <w:rPr>
                      <w:bCs/>
                      <w:sz w:val="24"/>
                      <w:szCs w:val="24"/>
                      <w:lang w:val="lt-LT"/>
                    </w:rPr>
                    <w:t>evičius</w:t>
                  </w:r>
                </w:p>
                <w:p w14:paraId="051F4579" w14:textId="77777777" w:rsidR="00232082" w:rsidRPr="004F1A3D" w:rsidRDefault="00232082" w:rsidP="00D61706">
                  <w:pPr>
                    <w:ind w:left="111"/>
                    <w:rPr>
                      <w:bCs/>
                      <w:sz w:val="24"/>
                      <w:szCs w:val="24"/>
                      <w:lang w:val="lt-LT"/>
                    </w:rPr>
                  </w:pPr>
                </w:p>
                <w:p w14:paraId="1BB8F798" w14:textId="77777777" w:rsidR="003C6210" w:rsidRPr="004F1A3D" w:rsidRDefault="003C6210" w:rsidP="00D61706">
                  <w:pPr>
                    <w:ind w:left="111"/>
                    <w:rPr>
                      <w:bCs/>
                      <w:sz w:val="24"/>
                      <w:szCs w:val="24"/>
                      <w:lang w:val="lt-LT"/>
                    </w:rPr>
                  </w:pPr>
                  <w:r w:rsidRPr="004F1A3D">
                    <w:rPr>
                      <w:bCs/>
                      <w:sz w:val="24"/>
                      <w:szCs w:val="24"/>
                      <w:lang w:val="lt-LT"/>
                    </w:rPr>
                    <w:t>______________</w:t>
                  </w:r>
                </w:p>
                <w:p w14:paraId="21FF4462" w14:textId="77777777" w:rsidR="003C6210" w:rsidRPr="004F1A3D" w:rsidRDefault="003C6210" w:rsidP="00D61706">
                  <w:pPr>
                    <w:tabs>
                      <w:tab w:val="center" w:pos="4320"/>
                      <w:tab w:val="right" w:pos="8640"/>
                    </w:tabs>
                    <w:ind w:left="237"/>
                    <w:rPr>
                      <w:bCs/>
                      <w:sz w:val="24"/>
                      <w:szCs w:val="24"/>
                      <w:lang w:val="lt-LT"/>
                    </w:rPr>
                  </w:pPr>
                  <w:r w:rsidRPr="004F1A3D">
                    <w:rPr>
                      <w:bCs/>
                      <w:sz w:val="24"/>
                      <w:szCs w:val="24"/>
                      <w:lang w:val="lt-LT"/>
                    </w:rPr>
                    <w:t xml:space="preserve">  (parašas)</w:t>
                  </w:r>
                </w:p>
              </w:tc>
            </w:tr>
            <w:tr w:rsidR="003C6210" w:rsidRPr="004F1A3D" w14:paraId="62AEA757" w14:textId="77777777" w:rsidTr="001F42A8">
              <w:trPr>
                <w:trHeight w:val="201"/>
              </w:trPr>
              <w:tc>
                <w:tcPr>
                  <w:tcW w:w="4680" w:type="dxa"/>
                </w:tcPr>
                <w:p w14:paraId="69913233" w14:textId="77777777" w:rsidR="003C6210" w:rsidRPr="004F1A3D" w:rsidRDefault="003C6210" w:rsidP="00D61706">
                  <w:pPr>
                    <w:ind w:left="237"/>
                    <w:rPr>
                      <w:sz w:val="24"/>
                      <w:szCs w:val="24"/>
                      <w:lang w:val="lt-LT"/>
                    </w:rPr>
                  </w:pPr>
                  <w:r w:rsidRPr="004F1A3D">
                    <w:rPr>
                      <w:sz w:val="24"/>
                      <w:szCs w:val="24"/>
                      <w:lang w:val="lt-LT"/>
                    </w:rPr>
                    <w:tab/>
                  </w:r>
                </w:p>
                <w:p w14:paraId="023FBFD3" w14:textId="77777777" w:rsidR="003C6210" w:rsidRPr="004F1A3D" w:rsidRDefault="003C6210" w:rsidP="00D61706">
                  <w:pPr>
                    <w:ind w:left="237"/>
                    <w:rPr>
                      <w:sz w:val="24"/>
                      <w:szCs w:val="24"/>
                      <w:lang w:val="lt-LT"/>
                    </w:rPr>
                  </w:pPr>
                  <w:r w:rsidRPr="004F1A3D">
                    <w:rPr>
                      <w:sz w:val="24"/>
                      <w:szCs w:val="24"/>
                      <w:lang w:val="lt-LT"/>
                    </w:rPr>
                    <w:t xml:space="preserve">                                       A.V.</w:t>
                  </w:r>
                </w:p>
              </w:tc>
            </w:tr>
          </w:tbl>
          <w:p w14:paraId="61569C75" w14:textId="77777777" w:rsidR="003C6210" w:rsidRPr="004F1A3D" w:rsidRDefault="003C6210" w:rsidP="00D61706">
            <w:pPr>
              <w:ind w:left="237"/>
              <w:jc w:val="both"/>
              <w:rPr>
                <w:sz w:val="24"/>
                <w:szCs w:val="24"/>
                <w:lang w:val="lt-LT"/>
              </w:rPr>
            </w:pPr>
          </w:p>
        </w:tc>
      </w:tr>
    </w:tbl>
    <w:p w14:paraId="3BE4603C" w14:textId="7AC91631" w:rsidR="004548A3" w:rsidRPr="004F1A3D" w:rsidRDefault="00102C26" w:rsidP="00D61706">
      <w:pPr>
        <w:tabs>
          <w:tab w:val="left" w:pos="6120"/>
        </w:tabs>
        <w:rPr>
          <w:sz w:val="24"/>
          <w:szCs w:val="24"/>
          <w:lang w:val="lt-LT"/>
        </w:rPr>
      </w:pPr>
      <w:r w:rsidRPr="004F1A3D">
        <w:rPr>
          <w:sz w:val="24"/>
          <w:szCs w:val="24"/>
          <w:lang w:val="lt-LT"/>
        </w:rPr>
        <w:lastRenderedPageBreak/>
        <w:t xml:space="preserve">  Pasirašymo data: 202</w:t>
      </w:r>
      <w:r w:rsidR="001F13F9">
        <w:rPr>
          <w:sz w:val="24"/>
          <w:szCs w:val="24"/>
          <w:lang w:val="lt-LT"/>
        </w:rPr>
        <w:t>1</w:t>
      </w:r>
      <w:r w:rsidR="003C6210" w:rsidRPr="004F1A3D">
        <w:rPr>
          <w:sz w:val="24"/>
          <w:szCs w:val="24"/>
          <w:lang w:val="lt-LT"/>
        </w:rPr>
        <w:t xml:space="preserve"> m. </w:t>
      </w:r>
      <w:r w:rsidR="001F13F9">
        <w:rPr>
          <w:sz w:val="24"/>
          <w:szCs w:val="24"/>
          <w:lang w:val="lt-LT"/>
        </w:rPr>
        <w:t>liepos</w:t>
      </w:r>
      <w:r w:rsidR="00B73F8D" w:rsidRPr="004F1A3D">
        <w:rPr>
          <w:sz w:val="24"/>
          <w:szCs w:val="24"/>
          <w:lang w:val="lt-LT"/>
        </w:rPr>
        <w:t xml:space="preserve"> </w:t>
      </w:r>
      <w:r w:rsidR="003C6210" w:rsidRPr="004F1A3D">
        <w:rPr>
          <w:sz w:val="24"/>
          <w:szCs w:val="24"/>
          <w:lang w:val="lt-LT"/>
        </w:rPr>
        <w:t xml:space="preserve">___ d.           </w:t>
      </w:r>
      <w:r w:rsidRPr="004F1A3D">
        <w:rPr>
          <w:sz w:val="24"/>
          <w:szCs w:val="24"/>
          <w:lang w:val="lt-LT"/>
        </w:rPr>
        <w:t>Pasirašymo data: 202</w:t>
      </w:r>
      <w:r w:rsidR="001F13F9">
        <w:rPr>
          <w:sz w:val="24"/>
          <w:szCs w:val="24"/>
          <w:lang w:val="lt-LT"/>
        </w:rPr>
        <w:t>1</w:t>
      </w:r>
      <w:r w:rsidR="003C6210" w:rsidRPr="004F1A3D">
        <w:rPr>
          <w:sz w:val="24"/>
          <w:szCs w:val="24"/>
          <w:lang w:val="lt-LT"/>
        </w:rPr>
        <w:t xml:space="preserve"> m. </w:t>
      </w:r>
      <w:r w:rsidR="001F13F9">
        <w:rPr>
          <w:sz w:val="24"/>
          <w:szCs w:val="24"/>
          <w:lang w:val="lt-LT"/>
        </w:rPr>
        <w:t>liepos</w:t>
      </w:r>
      <w:r w:rsidR="003C6210" w:rsidRPr="004F1A3D">
        <w:rPr>
          <w:sz w:val="24"/>
          <w:szCs w:val="24"/>
          <w:lang w:val="lt-LT"/>
        </w:rPr>
        <w:t>___ d.</w:t>
      </w:r>
      <w:r w:rsidR="004548A3" w:rsidRPr="004F1A3D">
        <w:rPr>
          <w:sz w:val="24"/>
          <w:szCs w:val="24"/>
          <w:lang w:val="lt-LT"/>
        </w:rPr>
        <w:br w:type="page"/>
      </w:r>
    </w:p>
    <w:p w14:paraId="4484279C" w14:textId="77777777" w:rsidR="002F2C64" w:rsidRDefault="002F2C64" w:rsidP="008B5152">
      <w:pPr>
        <w:ind w:left="5670" w:right="-284"/>
        <w:rPr>
          <w:sz w:val="24"/>
          <w:szCs w:val="24"/>
          <w:lang w:val="lt-LT"/>
        </w:rPr>
        <w:sectPr w:rsidR="002F2C64" w:rsidSect="005A0D34">
          <w:headerReference w:type="even" r:id="rId10"/>
          <w:headerReference w:type="default" r:id="rId11"/>
          <w:footerReference w:type="even" r:id="rId12"/>
          <w:footerReference w:type="default" r:id="rId13"/>
          <w:footerReference w:type="first" r:id="rId14"/>
          <w:pgSz w:w="11907" w:h="16840" w:code="9"/>
          <w:pgMar w:top="1134" w:right="1134" w:bottom="1276" w:left="1134" w:header="567" w:footer="567" w:gutter="0"/>
          <w:pgNumType w:start="1" w:chapStyle="1" w:chapSep="emDash"/>
          <w:cols w:space="1296"/>
          <w:titlePg/>
          <w:docGrid w:linePitch="272"/>
        </w:sectPr>
      </w:pPr>
    </w:p>
    <w:p w14:paraId="1B10341E" w14:textId="7229B14F" w:rsidR="008B5152" w:rsidRPr="004F1A3D" w:rsidRDefault="008B5152" w:rsidP="00DD6012">
      <w:pPr>
        <w:ind w:left="9356" w:right="-284" w:hanging="567"/>
        <w:rPr>
          <w:sz w:val="24"/>
          <w:szCs w:val="24"/>
          <w:lang w:val="lt-LT"/>
        </w:rPr>
      </w:pPr>
      <w:r w:rsidRPr="004F1A3D">
        <w:rPr>
          <w:sz w:val="24"/>
          <w:szCs w:val="24"/>
          <w:lang w:val="lt-LT"/>
        </w:rPr>
        <w:lastRenderedPageBreak/>
        <w:t>202</w:t>
      </w:r>
      <w:r>
        <w:rPr>
          <w:sz w:val="24"/>
          <w:szCs w:val="24"/>
          <w:lang w:val="lt-LT"/>
        </w:rPr>
        <w:t>1</w:t>
      </w:r>
      <w:r w:rsidRPr="004F1A3D">
        <w:rPr>
          <w:sz w:val="24"/>
          <w:szCs w:val="24"/>
          <w:lang w:val="lt-LT"/>
        </w:rPr>
        <w:t xml:space="preserve"> m. </w:t>
      </w:r>
      <w:r>
        <w:rPr>
          <w:sz w:val="24"/>
          <w:szCs w:val="24"/>
          <w:lang w:val="lt-LT"/>
        </w:rPr>
        <w:t>liepos</w:t>
      </w:r>
      <w:r w:rsidRPr="004F1A3D">
        <w:rPr>
          <w:sz w:val="24"/>
          <w:szCs w:val="24"/>
          <w:lang w:val="lt-LT"/>
        </w:rPr>
        <w:t xml:space="preserve">   d.</w:t>
      </w:r>
    </w:p>
    <w:p w14:paraId="78E7DEF9" w14:textId="77777777" w:rsidR="00DD6012" w:rsidRDefault="008B5152" w:rsidP="00DD6012">
      <w:pPr>
        <w:ind w:left="5670" w:right="-284" w:firstLine="3119"/>
        <w:rPr>
          <w:sz w:val="24"/>
          <w:szCs w:val="24"/>
          <w:lang w:val="lt-LT"/>
        </w:rPr>
      </w:pPr>
      <w:r w:rsidRPr="004F1A3D">
        <w:rPr>
          <w:sz w:val="24"/>
          <w:szCs w:val="24"/>
          <w:lang w:val="lt-LT"/>
        </w:rPr>
        <w:t xml:space="preserve">Paslaugų viešojo pirkimo–pardavimo sutarties </w:t>
      </w:r>
    </w:p>
    <w:p w14:paraId="013F02E7" w14:textId="2FE7E9AF" w:rsidR="008B5152" w:rsidRPr="004F1A3D" w:rsidRDefault="008B5152" w:rsidP="00DD6012">
      <w:pPr>
        <w:ind w:left="5670" w:right="-284" w:firstLine="3119"/>
        <w:rPr>
          <w:sz w:val="24"/>
          <w:szCs w:val="24"/>
          <w:lang w:val="lt-LT"/>
        </w:rPr>
      </w:pPr>
      <w:r w:rsidRPr="004F1A3D">
        <w:rPr>
          <w:sz w:val="24"/>
          <w:szCs w:val="24"/>
          <w:lang w:val="lt-LT"/>
        </w:rPr>
        <w:t>Nr.___</w:t>
      </w:r>
      <w:r w:rsidR="00DD6012">
        <w:rPr>
          <w:sz w:val="24"/>
          <w:szCs w:val="24"/>
          <w:lang w:val="lt-LT"/>
        </w:rPr>
        <w:t xml:space="preserve"> </w:t>
      </w:r>
      <w:r w:rsidRPr="004F1A3D">
        <w:rPr>
          <w:sz w:val="24"/>
          <w:szCs w:val="24"/>
          <w:lang w:val="lt-LT"/>
        </w:rPr>
        <w:t>1 priedas</w:t>
      </w:r>
    </w:p>
    <w:p w14:paraId="2CAB8E52" w14:textId="77777777" w:rsidR="008B5152" w:rsidRDefault="008B5152" w:rsidP="008B5152">
      <w:pPr>
        <w:rPr>
          <w:sz w:val="24"/>
          <w:szCs w:val="24"/>
          <w:lang w:val="lt-LT"/>
        </w:rPr>
      </w:pPr>
    </w:p>
    <w:p w14:paraId="4C7FA58C" w14:textId="46E5B1B1" w:rsidR="008B5152" w:rsidRPr="008B5152" w:rsidRDefault="008B5152" w:rsidP="008B5152">
      <w:pPr>
        <w:rPr>
          <w:sz w:val="24"/>
          <w:szCs w:val="24"/>
          <w:lang w:val="lt-LT"/>
        </w:rPr>
      </w:pPr>
      <w:r w:rsidRPr="008B5152">
        <w:rPr>
          <w:sz w:val="24"/>
          <w:szCs w:val="24"/>
        </w:rPr>
        <w:t>STT GRAFINĖS TAPATYBĖS VADOVAS – DARBŲ PLANAS, TECHNINĖ SPECIFIKACIJA</w:t>
      </w:r>
    </w:p>
    <w:p w14:paraId="57FEC9D1" w14:textId="77777777" w:rsidR="008B5152" w:rsidRDefault="008B5152" w:rsidP="008B5152">
      <w:pPr>
        <w:rPr>
          <w:sz w:val="24"/>
          <w:szCs w:val="24"/>
          <w:lang w:val="lt-LT"/>
        </w:rPr>
      </w:pPr>
    </w:p>
    <w:p w14:paraId="7DE4C237" w14:textId="08BF444A" w:rsidR="008B5152" w:rsidRPr="00454420" w:rsidRDefault="008B5152" w:rsidP="008B5152">
      <w:r>
        <w:t>STT GRAFINĖS TAPATYBĖS VADOVAS – DARBŲ PLANAS, 2021-07-02</w:t>
      </w:r>
    </w:p>
    <w:p w14:paraId="4BFBADC4" w14:textId="77777777" w:rsidR="008B5152" w:rsidRDefault="008B5152" w:rsidP="008B5152">
      <w:pPr>
        <w:jc w:val="both"/>
      </w:pPr>
      <w:proofErr w:type="spellStart"/>
      <w:r>
        <w:t>Šių</w:t>
      </w:r>
      <w:proofErr w:type="spellEnd"/>
      <w:r>
        <w:t xml:space="preserve"> </w:t>
      </w:r>
      <w:proofErr w:type="spellStart"/>
      <w:r>
        <w:t>grafinių</w:t>
      </w:r>
      <w:proofErr w:type="spellEnd"/>
      <w:r>
        <w:t xml:space="preserve"> </w:t>
      </w:r>
      <w:proofErr w:type="spellStart"/>
      <w:r>
        <w:t>vadovo</w:t>
      </w:r>
      <w:proofErr w:type="spellEnd"/>
      <w:r>
        <w:t xml:space="preserve"> </w:t>
      </w:r>
      <w:proofErr w:type="spellStart"/>
      <w:r>
        <w:t>tikslas</w:t>
      </w:r>
      <w:proofErr w:type="spellEnd"/>
      <w:r>
        <w:t xml:space="preserve"> – </w:t>
      </w:r>
      <w:proofErr w:type="spellStart"/>
      <w:r>
        <w:t>apibrėžti</w:t>
      </w:r>
      <w:proofErr w:type="spellEnd"/>
      <w:r>
        <w:t xml:space="preserve"> </w:t>
      </w:r>
      <w:proofErr w:type="spellStart"/>
      <w:r>
        <w:t>taisykles</w:t>
      </w:r>
      <w:proofErr w:type="spellEnd"/>
      <w:r>
        <w:t xml:space="preserve">, </w:t>
      </w:r>
      <w:proofErr w:type="spellStart"/>
      <w:r>
        <w:t>kaip</w:t>
      </w:r>
      <w:proofErr w:type="spellEnd"/>
      <w:r>
        <w:t xml:space="preserve"> </w:t>
      </w:r>
      <w:proofErr w:type="spellStart"/>
      <w:r>
        <w:t>tinkamai</w:t>
      </w:r>
      <w:proofErr w:type="spellEnd"/>
      <w:r>
        <w:t xml:space="preserve"> </w:t>
      </w:r>
      <w:proofErr w:type="spellStart"/>
      <w:r>
        <w:t>ir</w:t>
      </w:r>
      <w:proofErr w:type="spellEnd"/>
      <w:r>
        <w:t xml:space="preserve"> </w:t>
      </w:r>
      <w:proofErr w:type="spellStart"/>
      <w:r>
        <w:t>nuosekliai</w:t>
      </w:r>
      <w:proofErr w:type="spellEnd"/>
      <w:r>
        <w:t xml:space="preserve"> </w:t>
      </w:r>
      <w:proofErr w:type="spellStart"/>
      <w:r>
        <w:t>formuoti</w:t>
      </w:r>
      <w:proofErr w:type="spellEnd"/>
      <w:r>
        <w:t xml:space="preserve"> </w:t>
      </w:r>
      <w:proofErr w:type="spellStart"/>
      <w:r>
        <w:t>Specialiųjų</w:t>
      </w:r>
      <w:proofErr w:type="spellEnd"/>
      <w:r>
        <w:t xml:space="preserve"> </w:t>
      </w:r>
      <w:proofErr w:type="spellStart"/>
      <w:r>
        <w:t>tyrimų</w:t>
      </w:r>
      <w:proofErr w:type="spellEnd"/>
      <w:r>
        <w:t xml:space="preserve"> </w:t>
      </w:r>
      <w:proofErr w:type="spellStart"/>
      <w:r>
        <w:t>tarnybos</w:t>
      </w:r>
      <w:proofErr w:type="spellEnd"/>
      <w:r>
        <w:t xml:space="preserve"> </w:t>
      </w:r>
      <w:proofErr w:type="spellStart"/>
      <w:r>
        <w:t>vizualinį</w:t>
      </w:r>
      <w:proofErr w:type="spellEnd"/>
      <w:r>
        <w:t xml:space="preserve"> </w:t>
      </w:r>
      <w:proofErr w:type="spellStart"/>
      <w:r>
        <w:t>stilių</w:t>
      </w:r>
      <w:proofErr w:type="spellEnd"/>
      <w:r>
        <w:t xml:space="preserve">, </w:t>
      </w:r>
      <w:proofErr w:type="spellStart"/>
      <w:r>
        <w:t>supažindinti</w:t>
      </w:r>
      <w:proofErr w:type="spellEnd"/>
      <w:r>
        <w:t xml:space="preserve"> </w:t>
      </w:r>
      <w:proofErr w:type="spellStart"/>
      <w:r>
        <w:t>su</w:t>
      </w:r>
      <w:proofErr w:type="spellEnd"/>
      <w:r>
        <w:t xml:space="preserve"> </w:t>
      </w:r>
      <w:proofErr w:type="spellStart"/>
      <w:r>
        <w:t>firminio</w:t>
      </w:r>
      <w:proofErr w:type="spellEnd"/>
      <w:r>
        <w:t xml:space="preserve"> </w:t>
      </w:r>
      <w:proofErr w:type="spellStart"/>
      <w:r>
        <w:t>stiliaus</w:t>
      </w:r>
      <w:proofErr w:type="spellEnd"/>
      <w:r>
        <w:t xml:space="preserve"> </w:t>
      </w:r>
      <w:proofErr w:type="spellStart"/>
      <w:r>
        <w:t>elementais</w:t>
      </w:r>
      <w:proofErr w:type="spellEnd"/>
      <w:r>
        <w:t xml:space="preserve"> </w:t>
      </w:r>
      <w:proofErr w:type="spellStart"/>
      <w:r>
        <w:t>ir</w:t>
      </w:r>
      <w:proofErr w:type="spellEnd"/>
      <w:r>
        <w:t xml:space="preserve"> </w:t>
      </w:r>
      <w:proofErr w:type="spellStart"/>
      <w:r>
        <w:t>jų</w:t>
      </w:r>
      <w:proofErr w:type="spellEnd"/>
      <w:r>
        <w:t xml:space="preserve"> </w:t>
      </w:r>
      <w:proofErr w:type="spellStart"/>
      <w:r>
        <w:t>pritaikymu</w:t>
      </w:r>
      <w:proofErr w:type="spellEnd"/>
      <w:r>
        <w:t xml:space="preserve"> </w:t>
      </w:r>
      <w:proofErr w:type="spellStart"/>
      <w:r>
        <w:t>praktikoje</w:t>
      </w:r>
      <w:proofErr w:type="spellEnd"/>
      <w:r>
        <w:t>.</w:t>
      </w:r>
    </w:p>
    <w:tbl>
      <w:tblPr>
        <w:tblStyle w:val="Lentelstinklelis"/>
        <w:tblW w:w="14596" w:type="dxa"/>
        <w:tblLook w:val="04A0" w:firstRow="1" w:lastRow="0" w:firstColumn="1" w:lastColumn="0" w:noHBand="0" w:noVBand="1"/>
      </w:tblPr>
      <w:tblGrid>
        <w:gridCol w:w="988"/>
        <w:gridCol w:w="2126"/>
        <w:gridCol w:w="8316"/>
        <w:gridCol w:w="3166"/>
      </w:tblGrid>
      <w:tr w:rsidR="008B5152" w:rsidRPr="00DC0994" w14:paraId="6013A885" w14:textId="77777777" w:rsidTr="00687CEE">
        <w:tc>
          <w:tcPr>
            <w:tcW w:w="988" w:type="dxa"/>
          </w:tcPr>
          <w:p w14:paraId="114626BA" w14:textId="77777777" w:rsidR="008B5152" w:rsidRPr="00DC0994" w:rsidRDefault="008B5152" w:rsidP="00687CEE">
            <w:pPr>
              <w:rPr>
                <w:sz w:val="22"/>
                <w:szCs w:val="22"/>
                <w:lang w:val="lt-LT"/>
              </w:rPr>
            </w:pPr>
            <w:r w:rsidRPr="00DC0994">
              <w:rPr>
                <w:sz w:val="22"/>
                <w:szCs w:val="22"/>
                <w:lang w:val="lt-LT"/>
              </w:rPr>
              <w:t>Eil. Nr.</w:t>
            </w:r>
          </w:p>
        </w:tc>
        <w:tc>
          <w:tcPr>
            <w:tcW w:w="2126" w:type="dxa"/>
          </w:tcPr>
          <w:p w14:paraId="4B485DF9" w14:textId="77777777" w:rsidR="008B5152" w:rsidRPr="00DC0994" w:rsidRDefault="008B5152" w:rsidP="00687CEE">
            <w:pPr>
              <w:rPr>
                <w:sz w:val="22"/>
                <w:szCs w:val="22"/>
                <w:lang w:val="lt-LT"/>
              </w:rPr>
            </w:pPr>
            <w:r w:rsidRPr="00DC0994">
              <w:rPr>
                <w:sz w:val="22"/>
                <w:szCs w:val="22"/>
                <w:lang w:val="lt-LT"/>
              </w:rPr>
              <w:t>Elementas</w:t>
            </w:r>
          </w:p>
        </w:tc>
        <w:tc>
          <w:tcPr>
            <w:tcW w:w="8316" w:type="dxa"/>
          </w:tcPr>
          <w:p w14:paraId="324A0056" w14:textId="77777777" w:rsidR="008B5152" w:rsidRPr="00DC0994" w:rsidRDefault="008B5152" w:rsidP="00687CEE">
            <w:pPr>
              <w:rPr>
                <w:sz w:val="22"/>
                <w:szCs w:val="22"/>
                <w:lang w:val="lt-LT"/>
              </w:rPr>
            </w:pPr>
            <w:r w:rsidRPr="00DC0994">
              <w:rPr>
                <w:sz w:val="22"/>
                <w:szCs w:val="22"/>
                <w:lang w:val="lt-LT"/>
              </w:rPr>
              <w:t>Aprašymas</w:t>
            </w:r>
          </w:p>
        </w:tc>
        <w:tc>
          <w:tcPr>
            <w:tcW w:w="3166" w:type="dxa"/>
          </w:tcPr>
          <w:p w14:paraId="5BFBA5C7" w14:textId="77777777" w:rsidR="008B5152" w:rsidRPr="00DC0994" w:rsidRDefault="008B5152" w:rsidP="00687CEE">
            <w:pPr>
              <w:rPr>
                <w:sz w:val="22"/>
                <w:szCs w:val="22"/>
                <w:lang w:val="lt-LT"/>
              </w:rPr>
            </w:pPr>
            <w:r w:rsidRPr="00DC0994">
              <w:rPr>
                <w:sz w:val="22"/>
                <w:szCs w:val="22"/>
                <w:lang w:val="lt-LT"/>
              </w:rPr>
              <w:t>Poreikis</w:t>
            </w:r>
          </w:p>
        </w:tc>
      </w:tr>
      <w:tr w:rsidR="008B5152" w:rsidRPr="00DC0994" w14:paraId="2EE046FF" w14:textId="77777777" w:rsidTr="00687CEE">
        <w:tc>
          <w:tcPr>
            <w:tcW w:w="988" w:type="dxa"/>
          </w:tcPr>
          <w:p w14:paraId="6D34DF5D" w14:textId="77777777" w:rsidR="008B5152" w:rsidRPr="00DC0994" w:rsidRDefault="008B5152" w:rsidP="00687CEE">
            <w:pPr>
              <w:rPr>
                <w:sz w:val="22"/>
                <w:szCs w:val="22"/>
                <w:lang w:val="lt-LT"/>
              </w:rPr>
            </w:pPr>
            <w:r>
              <w:rPr>
                <w:sz w:val="22"/>
                <w:szCs w:val="22"/>
                <w:lang w:val="lt-LT"/>
              </w:rPr>
              <w:t>1</w:t>
            </w:r>
          </w:p>
        </w:tc>
        <w:tc>
          <w:tcPr>
            <w:tcW w:w="2126" w:type="dxa"/>
          </w:tcPr>
          <w:p w14:paraId="2069E5F4" w14:textId="77777777" w:rsidR="008B5152" w:rsidRPr="00DC0994" w:rsidRDefault="008B5152" w:rsidP="00687CEE">
            <w:pPr>
              <w:rPr>
                <w:b/>
                <w:sz w:val="22"/>
                <w:szCs w:val="22"/>
                <w:lang w:val="lt-LT"/>
              </w:rPr>
            </w:pPr>
            <w:r w:rsidRPr="00DC0994">
              <w:rPr>
                <w:b/>
                <w:sz w:val="22"/>
                <w:szCs w:val="22"/>
                <w:lang w:val="lt-LT"/>
              </w:rPr>
              <w:t>LOGOTIPAS</w:t>
            </w:r>
          </w:p>
        </w:tc>
        <w:tc>
          <w:tcPr>
            <w:tcW w:w="8316" w:type="dxa"/>
          </w:tcPr>
          <w:p w14:paraId="19A77C2A" w14:textId="77777777" w:rsidR="008B5152" w:rsidRPr="00DC0994" w:rsidRDefault="008B5152" w:rsidP="00687CEE">
            <w:pPr>
              <w:jc w:val="both"/>
              <w:rPr>
                <w:sz w:val="22"/>
                <w:szCs w:val="22"/>
                <w:lang w:val="lt-LT"/>
              </w:rPr>
            </w:pPr>
            <w:r w:rsidRPr="00DC0994">
              <w:rPr>
                <w:noProof/>
                <w:lang w:val="lt-LT"/>
              </w:rPr>
              <w:drawing>
                <wp:anchor distT="0" distB="0" distL="114300" distR="114300" simplePos="0" relativeHeight="251659264" behindDoc="0" locked="0" layoutInCell="1" allowOverlap="1" wp14:anchorId="79244E1F" wp14:editId="00D604AF">
                  <wp:simplePos x="0" y="0"/>
                  <wp:positionH relativeFrom="column">
                    <wp:posOffset>-17780</wp:posOffset>
                  </wp:positionH>
                  <wp:positionV relativeFrom="paragraph">
                    <wp:posOffset>41275</wp:posOffset>
                  </wp:positionV>
                  <wp:extent cx="805180" cy="86614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805180" cy="866140"/>
                          </a:xfrm>
                          <a:prstGeom prst="rect">
                            <a:avLst/>
                          </a:prstGeom>
                        </pic:spPr>
                      </pic:pic>
                    </a:graphicData>
                  </a:graphic>
                  <wp14:sizeRelH relativeFrom="page">
                    <wp14:pctWidth>0</wp14:pctWidth>
                  </wp14:sizeRelH>
                  <wp14:sizeRelV relativeFrom="page">
                    <wp14:pctHeight>0</wp14:pctHeight>
                  </wp14:sizeRelV>
                </wp:anchor>
              </w:drawing>
            </w:r>
          </w:p>
          <w:p w14:paraId="4953056A" w14:textId="77777777" w:rsidR="008B5152" w:rsidRPr="00DC0994" w:rsidRDefault="008B5152" w:rsidP="00687CEE">
            <w:pPr>
              <w:jc w:val="both"/>
              <w:rPr>
                <w:sz w:val="22"/>
                <w:szCs w:val="22"/>
                <w:lang w:val="lt-LT"/>
              </w:rPr>
            </w:pPr>
          </w:p>
          <w:p w14:paraId="11038927" w14:textId="77777777" w:rsidR="008B5152" w:rsidRPr="00DC0994" w:rsidRDefault="008B5152" w:rsidP="00687CEE">
            <w:pPr>
              <w:jc w:val="both"/>
              <w:rPr>
                <w:sz w:val="22"/>
                <w:szCs w:val="22"/>
                <w:lang w:val="lt-LT"/>
              </w:rPr>
            </w:pPr>
          </w:p>
          <w:p w14:paraId="4FB1683F" w14:textId="77777777" w:rsidR="008B5152" w:rsidRPr="00DC0994" w:rsidRDefault="008B5152" w:rsidP="00687CEE">
            <w:pPr>
              <w:jc w:val="both"/>
              <w:rPr>
                <w:sz w:val="22"/>
                <w:szCs w:val="22"/>
                <w:lang w:val="lt-LT"/>
              </w:rPr>
            </w:pPr>
          </w:p>
          <w:p w14:paraId="63F912E0" w14:textId="77777777" w:rsidR="008B5152" w:rsidRDefault="008B5152" w:rsidP="00687CEE">
            <w:pPr>
              <w:jc w:val="both"/>
              <w:rPr>
                <w:sz w:val="22"/>
                <w:szCs w:val="22"/>
                <w:lang w:val="lt-LT"/>
              </w:rPr>
            </w:pPr>
          </w:p>
          <w:p w14:paraId="6555FAFB" w14:textId="77777777" w:rsidR="008B5152" w:rsidRDefault="008B5152" w:rsidP="00687CEE">
            <w:pPr>
              <w:jc w:val="both"/>
              <w:rPr>
                <w:sz w:val="22"/>
                <w:szCs w:val="22"/>
                <w:lang w:val="lt-LT"/>
              </w:rPr>
            </w:pPr>
          </w:p>
          <w:p w14:paraId="2E8A66B2" w14:textId="77777777" w:rsidR="008B5152" w:rsidRPr="00DC0994" w:rsidRDefault="008B5152" w:rsidP="00687CEE">
            <w:pPr>
              <w:jc w:val="both"/>
              <w:rPr>
                <w:sz w:val="22"/>
                <w:szCs w:val="22"/>
                <w:lang w:val="lt-LT"/>
              </w:rPr>
            </w:pPr>
            <w:r w:rsidRPr="00DC0994">
              <w:rPr>
                <w:sz w:val="22"/>
                <w:szCs w:val="22"/>
                <w:lang w:val="lt-LT"/>
              </w:rPr>
              <w:t xml:space="preserve">STT grafinis ženklas sukurtas ir patvirtintas </w:t>
            </w:r>
            <w:r w:rsidRPr="00DC0994">
              <w:rPr>
                <w:sz w:val="22"/>
                <w:szCs w:val="22"/>
              </w:rPr>
              <w:t xml:space="preserve">1998 </w:t>
            </w:r>
            <w:proofErr w:type="spellStart"/>
            <w:r w:rsidRPr="00DC0994">
              <w:rPr>
                <w:sz w:val="22"/>
                <w:szCs w:val="22"/>
              </w:rPr>
              <w:t>metais</w:t>
            </w:r>
            <w:proofErr w:type="spellEnd"/>
            <w:r w:rsidRPr="00DC0994">
              <w:rPr>
                <w:sz w:val="22"/>
                <w:szCs w:val="22"/>
              </w:rPr>
              <w:t xml:space="preserve">. </w:t>
            </w:r>
            <w:r w:rsidRPr="00DC0994">
              <w:rPr>
                <w:sz w:val="22"/>
                <w:szCs w:val="22"/>
                <w:lang w:val="lt-LT"/>
              </w:rPr>
              <w:t xml:space="preserve">Jį sudaro išorinio perimetro juosta su užrašu SPECIALIŲJŲ TYRIMŲ TARNYBA didžiosiomis raidėmis </w:t>
            </w:r>
            <w:proofErr w:type="spellStart"/>
            <w:r w:rsidRPr="00DC0994">
              <w:rPr>
                <w:sz w:val="22"/>
                <w:szCs w:val="22"/>
                <w:lang w:val="lt-LT"/>
              </w:rPr>
              <w:t>Copperplate</w:t>
            </w:r>
            <w:proofErr w:type="spellEnd"/>
            <w:r w:rsidRPr="00DC0994">
              <w:rPr>
                <w:sz w:val="22"/>
                <w:szCs w:val="22"/>
                <w:lang w:val="lt-LT"/>
              </w:rPr>
              <w:t xml:space="preserve"> </w:t>
            </w:r>
            <w:proofErr w:type="spellStart"/>
            <w:r w:rsidRPr="00DC0994">
              <w:rPr>
                <w:sz w:val="22"/>
                <w:szCs w:val="22"/>
                <w:lang w:val="lt-LT"/>
              </w:rPr>
              <w:t>Gothic</w:t>
            </w:r>
            <w:proofErr w:type="spellEnd"/>
            <w:r w:rsidRPr="00DC0994">
              <w:rPr>
                <w:sz w:val="22"/>
                <w:szCs w:val="22"/>
                <w:lang w:val="lt-LT"/>
              </w:rPr>
              <w:t xml:space="preserve"> </w:t>
            </w:r>
            <w:proofErr w:type="spellStart"/>
            <w:r w:rsidRPr="00DC0994">
              <w:rPr>
                <w:sz w:val="22"/>
                <w:szCs w:val="22"/>
                <w:lang w:val="lt-LT"/>
              </w:rPr>
              <w:t>Bold</w:t>
            </w:r>
            <w:proofErr w:type="spellEnd"/>
            <w:r w:rsidRPr="00DC0994">
              <w:rPr>
                <w:sz w:val="22"/>
                <w:szCs w:val="22"/>
                <w:lang w:val="lt-LT"/>
              </w:rPr>
              <w:t xml:space="preserve"> šriftu. Viduryje – aukso spalvos erelis, laikantis ugnies fakelą ir simbolizuojantis siekį neišleisti iš akių pagrindinių tikslų, kantriai jų siekti ir pasitikėti savo jėgomis. Apačioje – dvigubas kryžius. Fonas ir užrašas – mėlynas, užrašo juostos fonas – aukso spalvos.</w:t>
            </w:r>
          </w:p>
          <w:p w14:paraId="0E9289A4" w14:textId="77777777" w:rsidR="008B5152" w:rsidRPr="00DC0994" w:rsidRDefault="008B5152" w:rsidP="00687CEE">
            <w:pPr>
              <w:rPr>
                <w:sz w:val="22"/>
                <w:szCs w:val="22"/>
                <w:lang w:val="lt-LT"/>
              </w:rPr>
            </w:pPr>
          </w:p>
          <w:p w14:paraId="26B71D4A" w14:textId="77777777" w:rsidR="008B5152" w:rsidRPr="00DC0994" w:rsidRDefault="008B5152" w:rsidP="00687CEE">
            <w:pPr>
              <w:jc w:val="both"/>
              <w:rPr>
                <w:sz w:val="22"/>
                <w:szCs w:val="22"/>
                <w:lang w:val="lt-LT"/>
              </w:rPr>
            </w:pPr>
            <w:r w:rsidRPr="00DC0994">
              <w:rPr>
                <w:sz w:val="22"/>
                <w:szCs w:val="22"/>
                <w:lang w:val="lt-LT"/>
              </w:rPr>
              <w:t>Logotipas atspindi organizacijos identitetą bei vertybes – šviesą, stiprybę, įžvalgumą bei pergalę.</w:t>
            </w:r>
          </w:p>
          <w:p w14:paraId="59EB6903" w14:textId="77777777" w:rsidR="008B5152" w:rsidRPr="00DC0994" w:rsidRDefault="008B5152" w:rsidP="00687CEE">
            <w:pPr>
              <w:rPr>
                <w:sz w:val="22"/>
                <w:szCs w:val="22"/>
                <w:lang w:val="lt-LT"/>
              </w:rPr>
            </w:pPr>
          </w:p>
        </w:tc>
        <w:tc>
          <w:tcPr>
            <w:tcW w:w="3166" w:type="dxa"/>
          </w:tcPr>
          <w:p w14:paraId="37287CB8" w14:textId="77777777" w:rsidR="008B5152" w:rsidRPr="00557554" w:rsidRDefault="008B5152" w:rsidP="00687CEE">
            <w:pPr>
              <w:jc w:val="both"/>
              <w:rPr>
                <w:sz w:val="22"/>
                <w:szCs w:val="22"/>
                <w:lang w:val="lt-LT"/>
              </w:rPr>
            </w:pPr>
            <w:r w:rsidRPr="00557554">
              <w:rPr>
                <w:sz w:val="22"/>
                <w:szCs w:val="22"/>
                <w:lang w:val="lt-LT"/>
              </w:rPr>
              <w:t>Padaryti anglišką logotipo variantą.</w:t>
            </w:r>
          </w:p>
          <w:p w14:paraId="27457683" w14:textId="77777777" w:rsidR="008B5152" w:rsidRPr="00DC0994" w:rsidRDefault="008B5152" w:rsidP="00687CEE">
            <w:pPr>
              <w:jc w:val="both"/>
              <w:rPr>
                <w:color w:val="FF0000"/>
                <w:sz w:val="22"/>
                <w:szCs w:val="22"/>
              </w:rPr>
            </w:pPr>
          </w:p>
        </w:tc>
      </w:tr>
      <w:tr w:rsidR="008B5152" w:rsidRPr="00DC0994" w14:paraId="60E9D20B" w14:textId="77777777" w:rsidTr="00687CEE">
        <w:tc>
          <w:tcPr>
            <w:tcW w:w="988" w:type="dxa"/>
          </w:tcPr>
          <w:p w14:paraId="6D108272" w14:textId="77777777" w:rsidR="008B5152" w:rsidRPr="00DC0994" w:rsidRDefault="008B5152" w:rsidP="00687CEE">
            <w:pPr>
              <w:rPr>
                <w:sz w:val="22"/>
                <w:szCs w:val="22"/>
                <w:lang w:val="lt-LT"/>
              </w:rPr>
            </w:pPr>
            <w:r>
              <w:rPr>
                <w:sz w:val="22"/>
                <w:szCs w:val="22"/>
                <w:lang w:val="lt-LT"/>
              </w:rPr>
              <w:t>2</w:t>
            </w:r>
          </w:p>
        </w:tc>
        <w:tc>
          <w:tcPr>
            <w:tcW w:w="2126" w:type="dxa"/>
          </w:tcPr>
          <w:p w14:paraId="2D693924" w14:textId="77777777" w:rsidR="008B5152" w:rsidRPr="00DC0994" w:rsidRDefault="008B5152" w:rsidP="00687CEE">
            <w:pPr>
              <w:rPr>
                <w:bCs/>
                <w:sz w:val="22"/>
                <w:szCs w:val="22"/>
                <w:lang w:val="lt-LT"/>
              </w:rPr>
            </w:pPr>
            <w:r w:rsidRPr="00DC0994">
              <w:rPr>
                <w:bCs/>
                <w:sz w:val="22"/>
                <w:szCs w:val="22"/>
                <w:lang w:val="lt-LT"/>
              </w:rPr>
              <w:t>Logotipo kompozicija</w:t>
            </w:r>
          </w:p>
          <w:p w14:paraId="38C1D8F2" w14:textId="77777777" w:rsidR="008B5152" w:rsidRPr="00DC0994" w:rsidRDefault="008B5152" w:rsidP="00687CEE">
            <w:pPr>
              <w:rPr>
                <w:sz w:val="22"/>
                <w:szCs w:val="22"/>
                <w:lang w:val="lt-LT"/>
              </w:rPr>
            </w:pPr>
          </w:p>
        </w:tc>
        <w:tc>
          <w:tcPr>
            <w:tcW w:w="8316" w:type="dxa"/>
          </w:tcPr>
          <w:p w14:paraId="7FAC7E99" w14:textId="77777777" w:rsidR="008B5152" w:rsidRDefault="008B5152" w:rsidP="00687CEE">
            <w:pPr>
              <w:rPr>
                <w:sz w:val="22"/>
                <w:szCs w:val="22"/>
                <w:lang w:val="lt-LT"/>
              </w:rPr>
            </w:pPr>
            <w:r w:rsidRPr="00DC0994">
              <w:rPr>
                <w:sz w:val="22"/>
                <w:szCs w:val="22"/>
                <w:lang w:val="lt-LT"/>
              </w:rPr>
              <w:t xml:space="preserve">Logotipo su užrašu vertikali / horizontali kompozicija </w:t>
            </w:r>
          </w:p>
          <w:p w14:paraId="1781A6C0" w14:textId="77777777" w:rsidR="008B5152" w:rsidRPr="00DC0994" w:rsidRDefault="008B5152" w:rsidP="00687CEE">
            <w:pPr>
              <w:rPr>
                <w:color w:val="FF0000"/>
                <w:sz w:val="22"/>
                <w:szCs w:val="22"/>
                <w:lang w:val="lt-LT"/>
              </w:rPr>
            </w:pPr>
          </w:p>
          <w:p w14:paraId="63E6CE44" w14:textId="77777777" w:rsidR="008B5152" w:rsidRDefault="008B5152" w:rsidP="00687CEE">
            <w:pPr>
              <w:rPr>
                <w:sz w:val="22"/>
                <w:szCs w:val="22"/>
                <w:lang w:val="lt-LT"/>
              </w:rPr>
            </w:pPr>
            <w:r w:rsidRPr="00DC0994">
              <w:rPr>
                <w:sz w:val="22"/>
                <w:szCs w:val="22"/>
                <w:lang w:val="lt-LT"/>
              </w:rPr>
              <w:t>Logotipas gali būti naudojamas horizontalios arba vertikalios kompozicijos, atsižvelgiant į konkrečią kompoziciją ir situaciją.</w:t>
            </w:r>
          </w:p>
          <w:p w14:paraId="28840196" w14:textId="77777777" w:rsidR="008B5152" w:rsidRPr="00DC0994" w:rsidRDefault="008B5152" w:rsidP="00687CEE">
            <w:pPr>
              <w:rPr>
                <w:sz w:val="22"/>
                <w:szCs w:val="22"/>
                <w:lang w:val="lt-LT"/>
              </w:rPr>
            </w:pPr>
          </w:p>
          <w:p w14:paraId="6B3DAD22" w14:textId="77777777" w:rsidR="008B5152" w:rsidRPr="00DC0994" w:rsidRDefault="008B5152" w:rsidP="00687CEE">
            <w:pPr>
              <w:rPr>
                <w:color w:val="767171" w:themeColor="background2" w:themeShade="80"/>
                <w:sz w:val="22"/>
                <w:szCs w:val="22"/>
                <w:lang w:val="lt-LT"/>
              </w:rPr>
            </w:pPr>
            <w:r w:rsidRPr="00DC0994">
              <w:rPr>
                <w:color w:val="767171" w:themeColor="background2" w:themeShade="80"/>
                <w:sz w:val="22"/>
                <w:szCs w:val="22"/>
                <w:lang w:val="lt-LT"/>
              </w:rPr>
              <w:t xml:space="preserve">Horizontali </w:t>
            </w:r>
            <w:proofErr w:type="spellStart"/>
            <w:r w:rsidRPr="00DC0994">
              <w:rPr>
                <w:color w:val="767171" w:themeColor="background2" w:themeShade="80"/>
                <w:sz w:val="22"/>
                <w:szCs w:val="22"/>
                <w:lang w:val="lt-LT"/>
              </w:rPr>
              <w:t>komp</w:t>
            </w:r>
            <w:proofErr w:type="spellEnd"/>
            <w:r w:rsidRPr="00DC0994">
              <w:rPr>
                <w:color w:val="767171" w:themeColor="background2" w:themeShade="80"/>
                <w:sz w:val="22"/>
                <w:szCs w:val="22"/>
                <w:lang w:val="lt-LT"/>
              </w:rPr>
              <w:t>.</w:t>
            </w:r>
          </w:p>
          <w:p w14:paraId="3827E2CB" w14:textId="77777777" w:rsidR="008B5152" w:rsidRPr="00DC0994" w:rsidRDefault="008B5152" w:rsidP="00687CEE">
            <w:pPr>
              <w:rPr>
                <w:sz w:val="22"/>
                <w:szCs w:val="22"/>
                <w:lang w:val="lt-LT"/>
              </w:rPr>
            </w:pPr>
          </w:p>
          <w:p w14:paraId="6D345FE2" w14:textId="77777777" w:rsidR="008B5152" w:rsidRPr="00DC0994" w:rsidRDefault="008B5152" w:rsidP="00687CEE">
            <w:pPr>
              <w:rPr>
                <w:sz w:val="22"/>
                <w:szCs w:val="22"/>
                <w:lang w:val="lt-LT"/>
              </w:rPr>
            </w:pPr>
            <w:r w:rsidRPr="00DC0994">
              <w:rPr>
                <w:noProof/>
                <w:lang w:val="lt-LT"/>
              </w:rPr>
              <w:lastRenderedPageBreak/>
              <w:drawing>
                <wp:anchor distT="0" distB="0" distL="114300" distR="114300" simplePos="0" relativeHeight="251660288" behindDoc="0" locked="0" layoutInCell="1" allowOverlap="1" wp14:anchorId="2D7E6626" wp14:editId="65217899">
                  <wp:simplePos x="0" y="0"/>
                  <wp:positionH relativeFrom="column">
                    <wp:posOffset>233</wp:posOffset>
                  </wp:positionH>
                  <wp:positionV relativeFrom="paragraph">
                    <wp:posOffset>58332</wp:posOffset>
                  </wp:positionV>
                  <wp:extent cx="937260" cy="1008380"/>
                  <wp:effectExtent l="0" t="0" r="0"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0D4F4EA6" w14:textId="77777777" w:rsidR="008B5152" w:rsidRPr="00DC0994" w:rsidRDefault="008B5152" w:rsidP="00687CEE">
            <w:pPr>
              <w:rPr>
                <w:sz w:val="22"/>
                <w:szCs w:val="22"/>
                <w:lang w:val="lt-LT"/>
              </w:rPr>
            </w:pPr>
          </w:p>
          <w:p w14:paraId="3688FF5C" w14:textId="77777777" w:rsidR="008B5152" w:rsidRPr="00DC0994" w:rsidRDefault="008B5152" w:rsidP="00687CEE">
            <w:pPr>
              <w:rPr>
                <w:rFonts w:cstheme="minorHAnsi"/>
                <w:color w:val="1F4E79" w:themeColor="accent1" w:themeShade="80"/>
                <w:sz w:val="22"/>
                <w:szCs w:val="22"/>
                <w:lang w:val="lt-LT"/>
              </w:rPr>
            </w:pPr>
            <w:r w:rsidRPr="00DC0994">
              <w:rPr>
                <w:rFonts w:cstheme="minorHAnsi"/>
                <w:color w:val="1F4E79" w:themeColor="accent1" w:themeShade="80"/>
                <w:sz w:val="22"/>
                <w:szCs w:val="22"/>
                <w:lang w:val="lt-LT"/>
              </w:rPr>
              <w:t>LIETUVOS RESPUBLIKOS</w:t>
            </w:r>
          </w:p>
          <w:p w14:paraId="40B94A15" w14:textId="77777777" w:rsidR="008B5152" w:rsidRPr="00DC0994" w:rsidRDefault="008B5152" w:rsidP="00687CEE">
            <w:pPr>
              <w:rPr>
                <w:rFonts w:cstheme="minorHAnsi"/>
                <w:color w:val="1F4E79" w:themeColor="accent1" w:themeShade="80"/>
                <w:sz w:val="22"/>
                <w:szCs w:val="22"/>
                <w:lang w:val="lt-LT"/>
              </w:rPr>
            </w:pPr>
            <w:r w:rsidRPr="00DC0994">
              <w:rPr>
                <w:rFonts w:cstheme="minorHAnsi"/>
                <w:color w:val="1F4E79" w:themeColor="accent1" w:themeShade="80"/>
                <w:sz w:val="22"/>
                <w:szCs w:val="22"/>
                <w:lang w:val="lt-LT"/>
              </w:rPr>
              <w:t xml:space="preserve">SPECIALIŲJŲ TYRIMŲ TARNYBA </w:t>
            </w:r>
          </w:p>
          <w:p w14:paraId="1F5BE36B" w14:textId="77777777" w:rsidR="008B5152" w:rsidRPr="00DC0994" w:rsidRDefault="008B5152" w:rsidP="00687CEE">
            <w:pPr>
              <w:rPr>
                <w:sz w:val="22"/>
                <w:szCs w:val="22"/>
                <w:lang w:val="lt-LT"/>
              </w:rPr>
            </w:pPr>
          </w:p>
          <w:p w14:paraId="233046E8" w14:textId="77777777" w:rsidR="008B5152" w:rsidRPr="00DC0994" w:rsidRDefault="008B5152" w:rsidP="00687CEE">
            <w:pPr>
              <w:rPr>
                <w:sz w:val="22"/>
                <w:szCs w:val="22"/>
                <w:lang w:val="lt-LT"/>
              </w:rPr>
            </w:pPr>
          </w:p>
          <w:p w14:paraId="0E1CED41" w14:textId="77777777" w:rsidR="008B5152" w:rsidRPr="00DC0994" w:rsidRDefault="008B5152" w:rsidP="00687CEE">
            <w:pPr>
              <w:rPr>
                <w:sz w:val="22"/>
                <w:szCs w:val="22"/>
                <w:lang w:val="lt-LT"/>
              </w:rPr>
            </w:pPr>
            <w:r w:rsidRPr="00DC0994">
              <w:rPr>
                <w:noProof/>
                <w:lang w:val="lt-LT"/>
              </w:rPr>
              <w:drawing>
                <wp:anchor distT="0" distB="0" distL="114300" distR="114300" simplePos="0" relativeHeight="251661312" behindDoc="0" locked="0" layoutInCell="1" allowOverlap="1" wp14:anchorId="501C8526" wp14:editId="712CD2D3">
                  <wp:simplePos x="0" y="0"/>
                  <wp:positionH relativeFrom="column">
                    <wp:posOffset>0</wp:posOffset>
                  </wp:positionH>
                  <wp:positionV relativeFrom="paragraph">
                    <wp:posOffset>152416</wp:posOffset>
                  </wp:positionV>
                  <wp:extent cx="937260" cy="1008380"/>
                  <wp:effectExtent l="0" t="0" r="0" b="0"/>
                  <wp:wrapSquare wrapText="bothSides"/>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06C68838" w14:textId="77777777" w:rsidR="008B5152" w:rsidRPr="00DC0994" w:rsidRDefault="008B5152" w:rsidP="00687CEE">
            <w:pPr>
              <w:rPr>
                <w:sz w:val="22"/>
                <w:szCs w:val="22"/>
                <w:lang w:val="lt-LT"/>
              </w:rPr>
            </w:pPr>
          </w:p>
          <w:p w14:paraId="09648944" w14:textId="77777777" w:rsidR="008B5152" w:rsidRPr="00DC0994" w:rsidRDefault="008B5152" w:rsidP="00687CEE">
            <w:pPr>
              <w:rPr>
                <w:sz w:val="22"/>
                <w:szCs w:val="22"/>
                <w:lang w:val="lt-LT"/>
              </w:rPr>
            </w:pPr>
          </w:p>
          <w:p w14:paraId="70F29CAA" w14:textId="77777777" w:rsidR="008B5152" w:rsidRPr="00DC0994" w:rsidRDefault="008B5152" w:rsidP="00687CEE">
            <w:pPr>
              <w:rPr>
                <w:color w:val="1F4E79" w:themeColor="accent1" w:themeShade="80"/>
                <w:sz w:val="22"/>
                <w:szCs w:val="22"/>
                <w:lang w:val="lt-LT"/>
              </w:rPr>
            </w:pPr>
            <w:r w:rsidRPr="00DC0994">
              <w:rPr>
                <w:color w:val="1F4E79" w:themeColor="accent1" w:themeShade="80"/>
                <w:sz w:val="22"/>
                <w:szCs w:val="22"/>
                <w:lang w:val="lt-LT"/>
              </w:rPr>
              <w:t>SPECIALIŲJŲ TYRIMŲ TARNYBA</w:t>
            </w:r>
          </w:p>
          <w:p w14:paraId="267110FB" w14:textId="77777777" w:rsidR="008B5152" w:rsidRPr="00DC0994" w:rsidRDefault="008B5152" w:rsidP="00687CEE">
            <w:pPr>
              <w:rPr>
                <w:color w:val="1F4E79" w:themeColor="accent1" w:themeShade="80"/>
                <w:sz w:val="22"/>
                <w:szCs w:val="22"/>
                <w:lang w:val="lt-LT"/>
              </w:rPr>
            </w:pPr>
          </w:p>
          <w:p w14:paraId="5AA54453" w14:textId="77777777" w:rsidR="008B5152" w:rsidRPr="00DC0994" w:rsidRDefault="008B5152" w:rsidP="00687CEE">
            <w:pPr>
              <w:rPr>
                <w:color w:val="1F4E79" w:themeColor="accent1" w:themeShade="80"/>
                <w:sz w:val="22"/>
                <w:szCs w:val="22"/>
                <w:lang w:val="lt-LT"/>
              </w:rPr>
            </w:pPr>
          </w:p>
          <w:p w14:paraId="113B0783" w14:textId="77777777" w:rsidR="008B5152" w:rsidRPr="00DC0994" w:rsidRDefault="008B5152" w:rsidP="00687CEE">
            <w:pPr>
              <w:rPr>
                <w:color w:val="1F4E79" w:themeColor="accent1" w:themeShade="80"/>
                <w:sz w:val="22"/>
                <w:szCs w:val="22"/>
                <w:lang w:val="lt-LT"/>
              </w:rPr>
            </w:pPr>
          </w:p>
          <w:p w14:paraId="209BDA86" w14:textId="77777777" w:rsidR="008B5152" w:rsidRPr="00DC0994" w:rsidRDefault="008B5152" w:rsidP="00687CEE">
            <w:pPr>
              <w:rPr>
                <w:color w:val="1F4E79" w:themeColor="accent1" w:themeShade="80"/>
                <w:sz w:val="22"/>
                <w:szCs w:val="22"/>
                <w:lang w:val="lt-LT"/>
              </w:rPr>
            </w:pPr>
            <w:r w:rsidRPr="00DC0994">
              <w:rPr>
                <w:noProof/>
                <w:lang w:val="lt-LT"/>
              </w:rPr>
              <w:drawing>
                <wp:anchor distT="0" distB="0" distL="114300" distR="114300" simplePos="0" relativeHeight="251666432" behindDoc="0" locked="0" layoutInCell="1" allowOverlap="1" wp14:anchorId="5FA0E88E" wp14:editId="3B066BD3">
                  <wp:simplePos x="0" y="0"/>
                  <wp:positionH relativeFrom="column">
                    <wp:posOffset>10133</wp:posOffset>
                  </wp:positionH>
                  <wp:positionV relativeFrom="paragraph">
                    <wp:posOffset>37852</wp:posOffset>
                  </wp:positionV>
                  <wp:extent cx="937260" cy="1008380"/>
                  <wp:effectExtent l="0" t="0" r="0" b="0"/>
                  <wp:wrapSquare wrapText="bothSides"/>
                  <wp:docPr id="8"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161B076C" w14:textId="77777777" w:rsidR="008B5152" w:rsidRPr="00DC0994" w:rsidRDefault="008B5152" w:rsidP="00687CEE">
            <w:pPr>
              <w:rPr>
                <w:color w:val="1F4E79" w:themeColor="accent1" w:themeShade="80"/>
                <w:sz w:val="22"/>
                <w:szCs w:val="22"/>
                <w:lang w:val="lt-LT"/>
              </w:rPr>
            </w:pPr>
          </w:p>
          <w:p w14:paraId="25F86B50" w14:textId="77777777" w:rsidR="008B5152" w:rsidRPr="00DC0994" w:rsidRDefault="008B5152" w:rsidP="00687CEE">
            <w:pPr>
              <w:rPr>
                <w:color w:val="44546A" w:themeColor="text2"/>
                <w:sz w:val="32"/>
                <w:szCs w:val="32"/>
                <w:lang w:val="lt-LT"/>
              </w:rPr>
            </w:pPr>
            <w:r w:rsidRPr="00DC0994">
              <w:rPr>
                <w:color w:val="44546A" w:themeColor="text2"/>
                <w:sz w:val="32"/>
                <w:szCs w:val="32"/>
                <w:lang w:val="lt-LT"/>
              </w:rPr>
              <w:t>STT</w:t>
            </w:r>
          </w:p>
          <w:p w14:paraId="4639B4ED" w14:textId="77777777" w:rsidR="008B5152" w:rsidRPr="00DC0994" w:rsidRDefault="008B5152" w:rsidP="00687CEE">
            <w:pPr>
              <w:rPr>
                <w:sz w:val="22"/>
                <w:szCs w:val="22"/>
                <w:lang w:val="lt-LT"/>
              </w:rPr>
            </w:pPr>
          </w:p>
          <w:p w14:paraId="2EDED246" w14:textId="77777777" w:rsidR="008B5152" w:rsidRPr="00DC0994" w:rsidRDefault="008B5152" w:rsidP="00687CEE">
            <w:pPr>
              <w:rPr>
                <w:sz w:val="22"/>
                <w:szCs w:val="22"/>
                <w:lang w:val="lt-LT"/>
              </w:rPr>
            </w:pPr>
          </w:p>
          <w:p w14:paraId="353589AB" w14:textId="77777777" w:rsidR="008B5152" w:rsidRPr="00DC0994" w:rsidRDefault="008B5152" w:rsidP="00687CEE">
            <w:pPr>
              <w:rPr>
                <w:sz w:val="22"/>
                <w:szCs w:val="22"/>
                <w:lang w:val="lt-LT"/>
              </w:rPr>
            </w:pPr>
          </w:p>
          <w:p w14:paraId="61EF2E79" w14:textId="77777777" w:rsidR="008B5152" w:rsidRPr="00DC0994" w:rsidRDefault="008B5152" w:rsidP="00687CEE">
            <w:pPr>
              <w:rPr>
                <w:sz w:val="22"/>
                <w:szCs w:val="22"/>
                <w:lang w:val="lt-LT"/>
              </w:rPr>
            </w:pPr>
            <w:r w:rsidRPr="00DC0994">
              <w:rPr>
                <w:noProof/>
                <w:lang w:val="lt-LT"/>
              </w:rPr>
              <w:drawing>
                <wp:anchor distT="0" distB="0" distL="114300" distR="114300" simplePos="0" relativeHeight="251662336" behindDoc="0" locked="0" layoutInCell="1" allowOverlap="1" wp14:anchorId="00634823" wp14:editId="7BD308F4">
                  <wp:simplePos x="0" y="0"/>
                  <wp:positionH relativeFrom="column">
                    <wp:posOffset>22529</wp:posOffset>
                  </wp:positionH>
                  <wp:positionV relativeFrom="paragraph">
                    <wp:posOffset>81639</wp:posOffset>
                  </wp:positionV>
                  <wp:extent cx="937260" cy="1008380"/>
                  <wp:effectExtent l="0" t="0" r="0"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2FD6D17E" w14:textId="77777777" w:rsidR="008B5152" w:rsidRPr="00DC0994" w:rsidRDefault="008B5152" w:rsidP="00687CEE">
            <w:pPr>
              <w:rPr>
                <w:sz w:val="22"/>
                <w:szCs w:val="22"/>
                <w:lang w:val="lt-LT"/>
              </w:rPr>
            </w:pPr>
          </w:p>
          <w:p w14:paraId="5F2F9A13" w14:textId="77777777" w:rsidR="008B5152" w:rsidRPr="00DC0994" w:rsidRDefault="008B5152" w:rsidP="00687CEE">
            <w:pPr>
              <w:rPr>
                <w:color w:val="1F4E79" w:themeColor="accent1" w:themeShade="80"/>
                <w:sz w:val="22"/>
                <w:szCs w:val="22"/>
                <w:lang w:val="lt-LT"/>
              </w:rPr>
            </w:pPr>
            <w:r w:rsidRPr="00DC0994">
              <w:rPr>
                <w:color w:val="1F4E79" w:themeColor="accent1" w:themeShade="80"/>
                <w:sz w:val="22"/>
                <w:szCs w:val="22"/>
                <w:lang w:val="lt-LT"/>
              </w:rPr>
              <w:t xml:space="preserve">SPECIAL INVESTIGATION SERVICE </w:t>
            </w:r>
          </w:p>
          <w:p w14:paraId="4036B9CC" w14:textId="77777777" w:rsidR="008B5152" w:rsidRPr="00DC0994" w:rsidRDefault="008B5152" w:rsidP="00687CEE">
            <w:pPr>
              <w:rPr>
                <w:color w:val="1F4E79" w:themeColor="accent1" w:themeShade="80"/>
                <w:sz w:val="22"/>
                <w:szCs w:val="22"/>
                <w:lang w:val="lt-LT"/>
              </w:rPr>
            </w:pPr>
            <w:r w:rsidRPr="00DC0994">
              <w:rPr>
                <w:color w:val="1F4E79" w:themeColor="accent1" w:themeShade="80"/>
                <w:sz w:val="22"/>
                <w:szCs w:val="22"/>
                <w:lang w:val="lt-LT"/>
              </w:rPr>
              <w:t>OF THE REPUBLIC OF LITHUANIA</w:t>
            </w:r>
          </w:p>
          <w:p w14:paraId="0E829A5C" w14:textId="77777777" w:rsidR="008B5152" w:rsidRPr="00DC0994" w:rsidRDefault="008B5152" w:rsidP="00687CEE">
            <w:pPr>
              <w:rPr>
                <w:sz w:val="22"/>
                <w:szCs w:val="22"/>
                <w:lang w:val="lt-LT"/>
              </w:rPr>
            </w:pPr>
          </w:p>
          <w:p w14:paraId="43686754" w14:textId="77777777" w:rsidR="008B5152" w:rsidRPr="00DC0994" w:rsidRDefault="008B5152" w:rsidP="00687CEE">
            <w:pPr>
              <w:rPr>
                <w:sz w:val="22"/>
                <w:szCs w:val="22"/>
                <w:lang w:val="lt-LT"/>
              </w:rPr>
            </w:pPr>
          </w:p>
          <w:p w14:paraId="1750EC4B" w14:textId="77777777" w:rsidR="008B5152" w:rsidRPr="00DC0994" w:rsidRDefault="008B5152" w:rsidP="00687CEE">
            <w:pPr>
              <w:rPr>
                <w:sz w:val="22"/>
                <w:szCs w:val="22"/>
                <w:lang w:val="lt-LT"/>
              </w:rPr>
            </w:pPr>
          </w:p>
          <w:p w14:paraId="1685A681" w14:textId="77777777" w:rsidR="008B5152" w:rsidRPr="00DC0994" w:rsidRDefault="008B5152" w:rsidP="00687CEE">
            <w:pPr>
              <w:rPr>
                <w:color w:val="767171" w:themeColor="background2" w:themeShade="80"/>
                <w:sz w:val="22"/>
                <w:szCs w:val="22"/>
                <w:lang w:val="lt-LT"/>
              </w:rPr>
            </w:pPr>
            <w:r w:rsidRPr="00DC0994">
              <w:rPr>
                <w:color w:val="767171" w:themeColor="background2" w:themeShade="80"/>
                <w:sz w:val="22"/>
                <w:szCs w:val="22"/>
                <w:lang w:val="lt-LT"/>
              </w:rPr>
              <w:t xml:space="preserve">Vertikali </w:t>
            </w:r>
            <w:proofErr w:type="spellStart"/>
            <w:r w:rsidRPr="00DC0994">
              <w:rPr>
                <w:color w:val="767171" w:themeColor="background2" w:themeShade="80"/>
                <w:sz w:val="22"/>
                <w:szCs w:val="22"/>
                <w:lang w:val="lt-LT"/>
              </w:rPr>
              <w:t>komp</w:t>
            </w:r>
            <w:proofErr w:type="spellEnd"/>
            <w:r w:rsidRPr="00DC0994">
              <w:rPr>
                <w:color w:val="767171" w:themeColor="background2" w:themeShade="80"/>
                <w:sz w:val="22"/>
                <w:szCs w:val="22"/>
                <w:lang w:val="lt-LT"/>
              </w:rPr>
              <w:t>.</w:t>
            </w:r>
          </w:p>
          <w:p w14:paraId="2051719D" w14:textId="77777777" w:rsidR="008B5152" w:rsidRPr="00DC0994" w:rsidRDefault="008B5152" w:rsidP="00687CEE">
            <w:pPr>
              <w:rPr>
                <w:color w:val="767171" w:themeColor="background2" w:themeShade="80"/>
                <w:sz w:val="22"/>
                <w:szCs w:val="22"/>
                <w:lang w:val="lt-LT"/>
              </w:rPr>
            </w:pPr>
            <w:r w:rsidRPr="00DC0994">
              <w:rPr>
                <w:noProof/>
                <w:lang w:val="lt-LT"/>
              </w:rPr>
              <w:drawing>
                <wp:anchor distT="0" distB="0" distL="114300" distR="114300" simplePos="0" relativeHeight="251663360" behindDoc="0" locked="0" layoutInCell="1" allowOverlap="1" wp14:anchorId="6A0B7937" wp14:editId="553635E1">
                  <wp:simplePos x="0" y="0"/>
                  <wp:positionH relativeFrom="column">
                    <wp:posOffset>368465</wp:posOffset>
                  </wp:positionH>
                  <wp:positionV relativeFrom="paragraph">
                    <wp:posOffset>168965</wp:posOffset>
                  </wp:positionV>
                  <wp:extent cx="937260" cy="1008380"/>
                  <wp:effectExtent l="0" t="0" r="0" b="0"/>
                  <wp:wrapNone/>
                  <wp:docPr id="10"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6F806A33" w14:textId="77777777" w:rsidR="008B5152" w:rsidRPr="00DC0994" w:rsidRDefault="008B5152" w:rsidP="00687CEE">
            <w:pPr>
              <w:rPr>
                <w:color w:val="767171" w:themeColor="background2" w:themeShade="80"/>
                <w:sz w:val="22"/>
                <w:szCs w:val="22"/>
                <w:lang w:val="lt-LT"/>
              </w:rPr>
            </w:pPr>
          </w:p>
          <w:p w14:paraId="2C772263" w14:textId="77777777" w:rsidR="008B5152" w:rsidRPr="00DC0994" w:rsidRDefault="008B5152" w:rsidP="00687CEE">
            <w:pPr>
              <w:rPr>
                <w:color w:val="002060"/>
                <w:sz w:val="22"/>
                <w:szCs w:val="22"/>
                <w:lang w:val="lt-LT"/>
              </w:rPr>
            </w:pPr>
          </w:p>
          <w:p w14:paraId="716EED2E" w14:textId="77777777" w:rsidR="008B5152" w:rsidRPr="00DC0994" w:rsidRDefault="008B5152" w:rsidP="00687CEE">
            <w:pPr>
              <w:rPr>
                <w:sz w:val="22"/>
                <w:szCs w:val="22"/>
                <w:lang w:val="lt-LT"/>
              </w:rPr>
            </w:pPr>
          </w:p>
          <w:p w14:paraId="478DE6E9" w14:textId="77777777" w:rsidR="008B5152" w:rsidRPr="00DC0994" w:rsidRDefault="008B5152" w:rsidP="00687CEE">
            <w:pPr>
              <w:rPr>
                <w:sz w:val="22"/>
                <w:szCs w:val="22"/>
                <w:lang w:val="lt-LT"/>
              </w:rPr>
            </w:pPr>
          </w:p>
          <w:p w14:paraId="29E05362" w14:textId="77777777" w:rsidR="008B5152" w:rsidRPr="00DC0994" w:rsidRDefault="008B5152" w:rsidP="00687CEE">
            <w:pPr>
              <w:rPr>
                <w:sz w:val="22"/>
                <w:szCs w:val="22"/>
                <w:lang w:val="lt-LT"/>
              </w:rPr>
            </w:pPr>
          </w:p>
          <w:p w14:paraId="1DEBAF2B" w14:textId="77777777" w:rsidR="008B5152" w:rsidRDefault="008B5152" w:rsidP="00687CEE">
            <w:pPr>
              <w:tabs>
                <w:tab w:val="left" w:pos="2640"/>
              </w:tabs>
              <w:rPr>
                <w:color w:val="002060"/>
                <w:sz w:val="22"/>
                <w:szCs w:val="22"/>
                <w:lang w:val="lt-LT"/>
              </w:rPr>
            </w:pPr>
            <w:r w:rsidRPr="00DC0994">
              <w:rPr>
                <w:color w:val="002060"/>
                <w:sz w:val="22"/>
                <w:szCs w:val="22"/>
                <w:lang w:val="lt-LT"/>
              </w:rPr>
              <w:t xml:space="preserve">     </w:t>
            </w:r>
          </w:p>
          <w:p w14:paraId="75ABD2EB" w14:textId="77777777" w:rsidR="008B5152" w:rsidRPr="00DC0994" w:rsidRDefault="008B5152" w:rsidP="00687CEE">
            <w:pPr>
              <w:tabs>
                <w:tab w:val="left" w:pos="2640"/>
              </w:tabs>
              <w:rPr>
                <w:color w:val="002060"/>
                <w:sz w:val="22"/>
                <w:szCs w:val="22"/>
                <w:lang w:val="lt-LT"/>
              </w:rPr>
            </w:pPr>
            <w:r>
              <w:rPr>
                <w:color w:val="002060"/>
                <w:sz w:val="22"/>
                <w:szCs w:val="22"/>
                <w:lang w:val="lt-LT"/>
              </w:rPr>
              <w:t xml:space="preserve">     </w:t>
            </w:r>
            <w:r w:rsidRPr="00DC0994">
              <w:rPr>
                <w:color w:val="002060"/>
                <w:sz w:val="22"/>
                <w:szCs w:val="22"/>
                <w:lang w:val="lt-LT"/>
              </w:rPr>
              <w:t xml:space="preserve">LIETUVOS RESPUBLIKOS </w:t>
            </w:r>
          </w:p>
          <w:p w14:paraId="5BC77A74" w14:textId="77777777" w:rsidR="008B5152" w:rsidRPr="00DC0994" w:rsidRDefault="008B5152" w:rsidP="00687CEE">
            <w:pPr>
              <w:tabs>
                <w:tab w:val="left" w:pos="2640"/>
              </w:tabs>
              <w:rPr>
                <w:color w:val="002060"/>
                <w:sz w:val="22"/>
                <w:szCs w:val="22"/>
                <w:lang w:val="lt-LT"/>
              </w:rPr>
            </w:pPr>
            <w:r w:rsidRPr="00DC0994">
              <w:rPr>
                <w:color w:val="002060"/>
                <w:sz w:val="22"/>
                <w:szCs w:val="22"/>
                <w:lang w:val="lt-LT"/>
              </w:rPr>
              <w:t>SPECIALIŲJŲ TYRIMŲ TARNYBA</w:t>
            </w:r>
          </w:p>
          <w:p w14:paraId="0EB1A25D" w14:textId="77777777" w:rsidR="008B5152" w:rsidRPr="00DC0994" w:rsidRDefault="008B5152" w:rsidP="00687CEE">
            <w:pPr>
              <w:rPr>
                <w:color w:val="1F4E79" w:themeColor="accent1" w:themeShade="80"/>
                <w:sz w:val="22"/>
                <w:szCs w:val="22"/>
                <w:lang w:val="lt-LT"/>
              </w:rPr>
            </w:pPr>
          </w:p>
          <w:p w14:paraId="4FAE84AE" w14:textId="77777777" w:rsidR="008B5152" w:rsidRPr="00DC0994" w:rsidRDefault="008B5152" w:rsidP="00687CEE">
            <w:pPr>
              <w:rPr>
                <w:color w:val="1F4E79" w:themeColor="accent1" w:themeShade="80"/>
                <w:sz w:val="22"/>
                <w:szCs w:val="22"/>
                <w:lang w:val="lt-LT"/>
              </w:rPr>
            </w:pPr>
          </w:p>
          <w:p w14:paraId="7524D835" w14:textId="77777777" w:rsidR="008B5152" w:rsidRPr="00DC0994" w:rsidRDefault="008B5152" w:rsidP="00687CEE">
            <w:pPr>
              <w:rPr>
                <w:color w:val="1F4E79" w:themeColor="accent1" w:themeShade="80"/>
                <w:sz w:val="22"/>
                <w:szCs w:val="22"/>
                <w:lang w:val="lt-LT"/>
              </w:rPr>
            </w:pPr>
          </w:p>
          <w:p w14:paraId="218750A8" w14:textId="77777777" w:rsidR="008B5152" w:rsidRPr="00DC0994" w:rsidRDefault="008B5152" w:rsidP="00687CEE">
            <w:pPr>
              <w:rPr>
                <w:color w:val="1F4E79" w:themeColor="accent1" w:themeShade="80"/>
                <w:sz w:val="22"/>
                <w:szCs w:val="22"/>
                <w:lang w:val="lt-LT"/>
              </w:rPr>
            </w:pPr>
          </w:p>
          <w:p w14:paraId="5F2E09FB" w14:textId="77777777" w:rsidR="008B5152" w:rsidRPr="00DC0994" w:rsidRDefault="008B5152" w:rsidP="00687CEE">
            <w:pPr>
              <w:rPr>
                <w:color w:val="1F4E79" w:themeColor="accent1" w:themeShade="80"/>
                <w:sz w:val="22"/>
                <w:szCs w:val="22"/>
                <w:lang w:val="lt-LT"/>
              </w:rPr>
            </w:pPr>
          </w:p>
          <w:p w14:paraId="0441D0EE" w14:textId="77777777" w:rsidR="008B5152" w:rsidRPr="00DC0994" w:rsidRDefault="008B5152" w:rsidP="00687CEE">
            <w:pPr>
              <w:rPr>
                <w:color w:val="1F4E79" w:themeColor="accent1" w:themeShade="80"/>
                <w:sz w:val="22"/>
                <w:szCs w:val="22"/>
                <w:lang w:val="lt-LT"/>
              </w:rPr>
            </w:pPr>
          </w:p>
          <w:p w14:paraId="6BF8FFC4" w14:textId="77777777" w:rsidR="008B5152" w:rsidRPr="00DC0994" w:rsidRDefault="008B5152" w:rsidP="00687CEE">
            <w:pPr>
              <w:rPr>
                <w:color w:val="1F4E79" w:themeColor="accent1" w:themeShade="80"/>
                <w:sz w:val="22"/>
                <w:szCs w:val="22"/>
                <w:lang w:val="lt-LT"/>
              </w:rPr>
            </w:pPr>
            <w:r w:rsidRPr="00DC0994">
              <w:rPr>
                <w:noProof/>
                <w:lang w:val="lt-LT"/>
              </w:rPr>
              <w:drawing>
                <wp:anchor distT="0" distB="0" distL="114300" distR="114300" simplePos="0" relativeHeight="251664384" behindDoc="0" locked="0" layoutInCell="1" allowOverlap="1" wp14:anchorId="1BBDDF18" wp14:editId="5E2453D7">
                  <wp:simplePos x="0" y="0"/>
                  <wp:positionH relativeFrom="column">
                    <wp:posOffset>356566</wp:posOffset>
                  </wp:positionH>
                  <wp:positionV relativeFrom="paragraph">
                    <wp:posOffset>78050</wp:posOffset>
                  </wp:positionV>
                  <wp:extent cx="937260" cy="1008380"/>
                  <wp:effectExtent l="0" t="0" r="0" b="0"/>
                  <wp:wrapNone/>
                  <wp:docPr id="1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4A790314" w14:textId="77777777" w:rsidR="008B5152" w:rsidRPr="00DC0994" w:rsidRDefault="008B5152" w:rsidP="00687CEE">
            <w:pPr>
              <w:rPr>
                <w:color w:val="1F4E79" w:themeColor="accent1" w:themeShade="80"/>
                <w:sz w:val="22"/>
                <w:szCs w:val="22"/>
                <w:lang w:val="lt-LT"/>
              </w:rPr>
            </w:pPr>
          </w:p>
          <w:p w14:paraId="1F78004B" w14:textId="77777777" w:rsidR="008B5152" w:rsidRPr="00DC0994" w:rsidRDefault="008B5152" w:rsidP="00687CEE">
            <w:pPr>
              <w:rPr>
                <w:sz w:val="22"/>
                <w:szCs w:val="22"/>
                <w:lang w:val="lt-LT"/>
              </w:rPr>
            </w:pPr>
          </w:p>
          <w:p w14:paraId="59AFF18B" w14:textId="77777777" w:rsidR="008B5152" w:rsidRPr="00DC0994" w:rsidRDefault="008B5152" w:rsidP="00687CEE">
            <w:pPr>
              <w:rPr>
                <w:sz w:val="22"/>
                <w:szCs w:val="22"/>
                <w:lang w:val="lt-LT"/>
              </w:rPr>
            </w:pPr>
          </w:p>
          <w:p w14:paraId="4DD25975" w14:textId="77777777" w:rsidR="008B5152" w:rsidRDefault="008B5152" w:rsidP="00687CEE">
            <w:pPr>
              <w:tabs>
                <w:tab w:val="left" w:pos="2640"/>
              </w:tabs>
              <w:rPr>
                <w:color w:val="002060"/>
                <w:sz w:val="22"/>
                <w:szCs w:val="22"/>
                <w:lang w:val="lt-LT"/>
              </w:rPr>
            </w:pPr>
          </w:p>
          <w:p w14:paraId="19BEAFED" w14:textId="77777777" w:rsidR="008B5152" w:rsidRDefault="008B5152" w:rsidP="00687CEE">
            <w:pPr>
              <w:tabs>
                <w:tab w:val="left" w:pos="2640"/>
              </w:tabs>
              <w:rPr>
                <w:color w:val="002060"/>
                <w:sz w:val="22"/>
                <w:szCs w:val="22"/>
                <w:lang w:val="lt-LT"/>
              </w:rPr>
            </w:pPr>
          </w:p>
          <w:p w14:paraId="436FE972" w14:textId="77777777" w:rsidR="008B5152" w:rsidRDefault="008B5152" w:rsidP="00687CEE">
            <w:pPr>
              <w:tabs>
                <w:tab w:val="left" w:pos="2640"/>
              </w:tabs>
              <w:rPr>
                <w:color w:val="002060"/>
                <w:sz w:val="22"/>
                <w:szCs w:val="22"/>
                <w:lang w:val="lt-LT"/>
              </w:rPr>
            </w:pPr>
          </w:p>
          <w:p w14:paraId="375B85CB" w14:textId="77777777" w:rsidR="008B5152" w:rsidRPr="00DC0994" w:rsidRDefault="008B5152" w:rsidP="00687CEE">
            <w:pPr>
              <w:tabs>
                <w:tab w:val="left" w:pos="2640"/>
              </w:tabs>
              <w:rPr>
                <w:color w:val="002060"/>
                <w:sz w:val="22"/>
                <w:szCs w:val="22"/>
                <w:lang w:val="lt-LT"/>
              </w:rPr>
            </w:pPr>
            <w:r w:rsidRPr="00DC0994">
              <w:rPr>
                <w:color w:val="002060"/>
                <w:sz w:val="22"/>
                <w:szCs w:val="22"/>
                <w:lang w:val="lt-LT"/>
              </w:rPr>
              <w:t>SPECIALIŲJŲ TYRIMŲ TARNYBA</w:t>
            </w:r>
          </w:p>
          <w:p w14:paraId="4D288C3F" w14:textId="77777777" w:rsidR="008B5152" w:rsidRPr="00DC0994" w:rsidRDefault="008B5152" w:rsidP="00687CEE">
            <w:pPr>
              <w:tabs>
                <w:tab w:val="left" w:pos="2640"/>
              </w:tabs>
              <w:rPr>
                <w:color w:val="002060"/>
                <w:sz w:val="22"/>
                <w:szCs w:val="22"/>
                <w:lang w:val="lt-LT"/>
              </w:rPr>
            </w:pPr>
            <w:r w:rsidRPr="00DC0994">
              <w:rPr>
                <w:noProof/>
                <w:lang w:val="lt-LT"/>
              </w:rPr>
              <w:drawing>
                <wp:anchor distT="0" distB="0" distL="114300" distR="114300" simplePos="0" relativeHeight="251667456" behindDoc="0" locked="0" layoutInCell="1" allowOverlap="1" wp14:anchorId="32B13AD2" wp14:editId="542A4A5A">
                  <wp:simplePos x="0" y="0"/>
                  <wp:positionH relativeFrom="column">
                    <wp:posOffset>422275</wp:posOffset>
                  </wp:positionH>
                  <wp:positionV relativeFrom="paragraph">
                    <wp:posOffset>61595</wp:posOffset>
                  </wp:positionV>
                  <wp:extent cx="937260" cy="1008380"/>
                  <wp:effectExtent l="0" t="0" r="0" b="0"/>
                  <wp:wrapNone/>
                  <wp:docPr id="9"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27991C03" w14:textId="77777777" w:rsidR="008B5152" w:rsidRPr="00DC0994" w:rsidRDefault="008B5152" w:rsidP="00687CEE">
            <w:pPr>
              <w:tabs>
                <w:tab w:val="left" w:pos="2640"/>
              </w:tabs>
              <w:rPr>
                <w:color w:val="002060"/>
                <w:sz w:val="22"/>
                <w:szCs w:val="22"/>
                <w:lang w:val="lt-LT"/>
              </w:rPr>
            </w:pPr>
          </w:p>
          <w:p w14:paraId="37D471BD" w14:textId="77777777" w:rsidR="008B5152" w:rsidRPr="00DC0994" w:rsidRDefault="008B5152" w:rsidP="00687CEE">
            <w:pPr>
              <w:tabs>
                <w:tab w:val="left" w:pos="2640"/>
              </w:tabs>
              <w:rPr>
                <w:color w:val="002060"/>
                <w:sz w:val="22"/>
                <w:szCs w:val="22"/>
                <w:lang w:val="lt-LT"/>
              </w:rPr>
            </w:pPr>
          </w:p>
          <w:p w14:paraId="6C1C208C" w14:textId="77777777" w:rsidR="008B5152" w:rsidRPr="00DC0994" w:rsidRDefault="008B5152" w:rsidP="00687CEE">
            <w:pPr>
              <w:tabs>
                <w:tab w:val="left" w:pos="2640"/>
              </w:tabs>
              <w:rPr>
                <w:color w:val="002060"/>
                <w:sz w:val="22"/>
                <w:szCs w:val="22"/>
                <w:lang w:val="lt-LT"/>
              </w:rPr>
            </w:pPr>
          </w:p>
          <w:p w14:paraId="0E19803E" w14:textId="77777777" w:rsidR="008B5152" w:rsidRPr="00DC0994" w:rsidRDefault="008B5152" w:rsidP="00687CEE">
            <w:pPr>
              <w:tabs>
                <w:tab w:val="left" w:pos="2640"/>
              </w:tabs>
              <w:rPr>
                <w:color w:val="002060"/>
                <w:sz w:val="22"/>
                <w:szCs w:val="22"/>
                <w:lang w:val="lt-LT"/>
              </w:rPr>
            </w:pPr>
          </w:p>
          <w:p w14:paraId="035974DD" w14:textId="77777777" w:rsidR="008B5152" w:rsidRPr="00DC0994" w:rsidRDefault="008B5152" w:rsidP="00687CEE">
            <w:pPr>
              <w:tabs>
                <w:tab w:val="left" w:pos="2640"/>
              </w:tabs>
              <w:rPr>
                <w:color w:val="002060"/>
                <w:sz w:val="22"/>
                <w:szCs w:val="22"/>
                <w:lang w:val="lt-LT"/>
              </w:rPr>
            </w:pPr>
          </w:p>
          <w:p w14:paraId="19E4E774" w14:textId="77777777" w:rsidR="008B5152" w:rsidRPr="00DC0994" w:rsidRDefault="008B5152" w:rsidP="00687CEE">
            <w:pPr>
              <w:tabs>
                <w:tab w:val="left" w:pos="2640"/>
              </w:tabs>
              <w:rPr>
                <w:color w:val="44546A" w:themeColor="text2"/>
                <w:sz w:val="32"/>
                <w:szCs w:val="32"/>
                <w:lang w:val="lt-LT"/>
              </w:rPr>
            </w:pPr>
            <w:r>
              <w:rPr>
                <w:color w:val="44546A" w:themeColor="text2"/>
                <w:sz w:val="32"/>
                <w:szCs w:val="32"/>
                <w:lang w:val="lt-LT"/>
              </w:rPr>
              <w:t xml:space="preserve">                </w:t>
            </w:r>
            <w:r w:rsidRPr="00DC0994">
              <w:rPr>
                <w:color w:val="44546A" w:themeColor="text2"/>
                <w:sz w:val="32"/>
                <w:szCs w:val="32"/>
                <w:lang w:val="lt-LT"/>
              </w:rPr>
              <w:t>STT</w:t>
            </w:r>
          </w:p>
          <w:p w14:paraId="7D900436" w14:textId="77777777" w:rsidR="008B5152" w:rsidRPr="00DC0994" w:rsidRDefault="008B5152" w:rsidP="00687CEE">
            <w:pPr>
              <w:tabs>
                <w:tab w:val="left" w:pos="2640"/>
              </w:tabs>
              <w:rPr>
                <w:color w:val="002060"/>
                <w:sz w:val="22"/>
                <w:szCs w:val="22"/>
                <w:lang w:val="lt-LT"/>
              </w:rPr>
            </w:pPr>
            <w:r w:rsidRPr="00DC0994">
              <w:rPr>
                <w:noProof/>
                <w:lang w:val="lt-LT"/>
              </w:rPr>
              <w:drawing>
                <wp:anchor distT="0" distB="0" distL="114300" distR="114300" simplePos="0" relativeHeight="251665408" behindDoc="0" locked="0" layoutInCell="1" allowOverlap="1" wp14:anchorId="75734425" wp14:editId="620A3D65">
                  <wp:simplePos x="0" y="0"/>
                  <wp:positionH relativeFrom="column">
                    <wp:posOffset>472633</wp:posOffset>
                  </wp:positionH>
                  <wp:positionV relativeFrom="paragraph">
                    <wp:posOffset>76641</wp:posOffset>
                  </wp:positionV>
                  <wp:extent cx="937260" cy="1008380"/>
                  <wp:effectExtent l="0" t="0" r="0" b="0"/>
                  <wp:wrapNone/>
                  <wp:docPr id="12"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5">
                            <a:extLst>
                              <a:ext uri="{28A0092B-C50C-407E-A947-70E740481C1C}">
                                <a14:useLocalDpi xmlns:a14="http://schemas.microsoft.com/office/drawing/2010/main" val="0"/>
                              </a:ext>
                            </a:extLst>
                          </a:blip>
                          <a:stretch>
                            <a:fillRect/>
                          </a:stretch>
                        </pic:blipFill>
                        <pic:spPr>
                          <a:xfrm>
                            <a:off x="0" y="0"/>
                            <a:ext cx="937260" cy="1008380"/>
                          </a:xfrm>
                          <a:prstGeom prst="rect">
                            <a:avLst/>
                          </a:prstGeom>
                        </pic:spPr>
                      </pic:pic>
                    </a:graphicData>
                  </a:graphic>
                  <wp14:sizeRelH relativeFrom="page">
                    <wp14:pctWidth>0</wp14:pctWidth>
                  </wp14:sizeRelH>
                  <wp14:sizeRelV relativeFrom="page">
                    <wp14:pctHeight>0</wp14:pctHeight>
                  </wp14:sizeRelV>
                </wp:anchor>
              </w:drawing>
            </w:r>
          </w:p>
          <w:p w14:paraId="18FE78DE" w14:textId="77777777" w:rsidR="008B5152" w:rsidRPr="00DC0994" w:rsidRDefault="008B5152" w:rsidP="00687CEE">
            <w:pPr>
              <w:rPr>
                <w:sz w:val="22"/>
                <w:szCs w:val="22"/>
                <w:lang w:val="lt-LT"/>
              </w:rPr>
            </w:pPr>
          </w:p>
          <w:p w14:paraId="756F89D4" w14:textId="77777777" w:rsidR="008B5152" w:rsidRPr="00DC0994" w:rsidRDefault="008B5152" w:rsidP="00687CEE">
            <w:pPr>
              <w:rPr>
                <w:sz w:val="22"/>
                <w:szCs w:val="22"/>
                <w:lang w:val="lt-LT"/>
              </w:rPr>
            </w:pPr>
          </w:p>
          <w:p w14:paraId="53077829" w14:textId="77777777" w:rsidR="008B5152" w:rsidRPr="00DC0994" w:rsidRDefault="008B5152" w:rsidP="00687CEE">
            <w:pPr>
              <w:rPr>
                <w:sz w:val="22"/>
                <w:szCs w:val="22"/>
                <w:lang w:val="lt-LT"/>
              </w:rPr>
            </w:pPr>
          </w:p>
          <w:p w14:paraId="60999755" w14:textId="77777777" w:rsidR="008B5152" w:rsidRPr="00DC0994" w:rsidRDefault="008B5152" w:rsidP="00687CEE">
            <w:pPr>
              <w:rPr>
                <w:sz w:val="22"/>
                <w:szCs w:val="22"/>
                <w:lang w:val="lt-LT"/>
              </w:rPr>
            </w:pPr>
          </w:p>
          <w:p w14:paraId="7F4F7AEE" w14:textId="77777777" w:rsidR="008B5152" w:rsidRPr="00DC0994" w:rsidRDefault="008B5152" w:rsidP="00687CEE">
            <w:pPr>
              <w:rPr>
                <w:sz w:val="22"/>
                <w:szCs w:val="22"/>
                <w:lang w:val="lt-LT"/>
              </w:rPr>
            </w:pPr>
          </w:p>
          <w:p w14:paraId="272C019C" w14:textId="77777777" w:rsidR="008B5152" w:rsidRPr="00DC0994" w:rsidRDefault="008B5152" w:rsidP="00687CEE">
            <w:pPr>
              <w:rPr>
                <w:color w:val="1F4E79" w:themeColor="accent1" w:themeShade="80"/>
                <w:sz w:val="22"/>
                <w:szCs w:val="22"/>
                <w:lang w:val="lt-LT"/>
              </w:rPr>
            </w:pPr>
            <w:r w:rsidRPr="00DC0994">
              <w:rPr>
                <w:color w:val="1F4E79" w:themeColor="accent1" w:themeShade="80"/>
                <w:sz w:val="22"/>
                <w:szCs w:val="22"/>
                <w:lang w:val="lt-LT"/>
              </w:rPr>
              <w:t>SPECIAL INVESTIGATION SERVICE</w:t>
            </w:r>
          </w:p>
          <w:p w14:paraId="5E468EF8" w14:textId="77777777" w:rsidR="008B5152" w:rsidRPr="00DC0994" w:rsidRDefault="008B5152" w:rsidP="00687CEE">
            <w:pPr>
              <w:rPr>
                <w:color w:val="1F4E79" w:themeColor="accent1" w:themeShade="80"/>
                <w:sz w:val="22"/>
                <w:szCs w:val="22"/>
                <w:lang w:val="lt-LT"/>
              </w:rPr>
            </w:pPr>
            <w:r w:rsidRPr="00DC0994">
              <w:rPr>
                <w:color w:val="1F4E79" w:themeColor="accent1" w:themeShade="80"/>
                <w:sz w:val="22"/>
                <w:szCs w:val="22"/>
                <w:lang w:val="lt-LT"/>
              </w:rPr>
              <w:t>OF THE REPUBLIC OF LITHUANIA</w:t>
            </w:r>
          </w:p>
          <w:p w14:paraId="53E79D01" w14:textId="77777777" w:rsidR="008B5152" w:rsidRPr="00DC0994" w:rsidRDefault="008B5152" w:rsidP="00687CEE">
            <w:pPr>
              <w:rPr>
                <w:sz w:val="22"/>
                <w:szCs w:val="22"/>
                <w:lang w:val="lt-LT"/>
              </w:rPr>
            </w:pPr>
          </w:p>
        </w:tc>
        <w:tc>
          <w:tcPr>
            <w:tcW w:w="3166" w:type="dxa"/>
          </w:tcPr>
          <w:p w14:paraId="777F1231" w14:textId="77777777" w:rsidR="008B5152" w:rsidRPr="00DC0994" w:rsidRDefault="008B5152" w:rsidP="00687CEE">
            <w:pPr>
              <w:jc w:val="both"/>
              <w:rPr>
                <w:color w:val="FF0000"/>
                <w:sz w:val="22"/>
                <w:szCs w:val="22"/>
                <w:lang w:val="lt-LT"/>
              </w:rPr>
            </w:pPr>
            <w:r w:rsidRPr="00557554">
              <w:rPr>
                <w:sz w:val="22"/>
                <w:szCs w:val="22"/>
                <w:lang w:val="lt-LT"/>
              </w:rPr>
              <w:lastRenderedPageBreak/>
              <w:t xml:space="preserve">Padaryti juos kaip </w:t>
            </w:r>
            <w:proofErr w:type="spellStart"/>
            <w:r w:rsidRPr="00557554">
              <w:rPr>
                <w:sz w:val="22"/>
                <w:szCs w:val="22"/>
                <w:lang w:val="lt-LT"/>
              </w:rPr>
              <w:t>nedalomus</w:t>
            </w:r>
            <w:proofErr w:type="spellEnd"/>
            <w:r w:rsidRPr="00557554">
              <w:rPr>
                <w:sz w:val="22"/>
                <w:szCs w:val="22"/>
                <w:lang w:val="lt-LT"/>
              </w:rPr>
              <w:t xml:space="preserve"> failus (</w:t>
            </w:r>
            <w:proofErr w:type="spellStart"/>
            <w:r w:rsidRPr="00557554">
              <w:rPr>
                <w:sz w:val="22"/>
                <w:szCs w:val="22"/>
                <w:lang w:val="lt-LT"/>
              </w:rPr>
              <w:t>vectorinius</w:t>
            </w:r>
            <w:proofErr w:type="spellEnd"/>
            <w:r w:rsidRPr="00557554">
              <w:rPr>
                <w:sz w:val="22"/>
                <w:szCs w:val="22"/>
                <w:lang w:val="lt-LT"/>
              </w:rPr>
              <w:t>).</w:t>
            </w:r>
          </w:p>
        </w:tc>
      </w:tr>
      <w:tr w:rsidR="008B5152" w:rsidRPr="008D4572" w14:paraId="28C8F661" w14:textId="77777777" w:rsidTr="00687CEE">
        <w:tc>
          <w:tcPr>
            <w:tcW w:w="988" w:type="dxa"/>
          </w:tcPr>
          <w:p w14:paraId="052BCDBC" w14:textId="77777777" w:rsidR="008B5152" w:rsidRPr="00DC0994" w:rsidRDefault="008B5152" w:rsidP="00687CEE">
            <w:pPr>
              <w:rPr>
                <w:sz w:val="22"/>
                <w:szCs w:val="22"/>
                <w:lang w:val="lt-LT"/>
              </w:rPr>
            </w:pPr>
            <w:r>
              <w:rPr>
                <w:sz w:val="22"/>
                <w:szCs w:val="22"/>
                <w:lang w:val="lt-LT"/>
              </w:rPr>
              <w:lastRenderedPageBreak/>
              <w:t>3</w:t>
            </w:r>
          </w:p>
        </w:tc>
        <w:tc>
          <w:tcPr>
            <w:tcW w:w="2126" w:type="dxa"/>
          </w:tcPr>
          <w:p w14:paraId="7C8061B0" w14:textId="77777777" w:rsidR="008B5152" w:rsidRPr="00DC0994" w:rsidRDefault="008B5152" w:rsidP="00687CEE">
            <w:pPr>
              <w:rPr>
                <w:bCs/>
                <w:sz w:val="22"/>
                <w:szCs w:val="22"/>
                <w:lang w:val="lt-LT"/>
              </w:rPr>
            </w:pPr>
            <w:r w:rsidRPr="00DC0994">
              <w:rPr>
                <w:bCs/>
                <w:sz w:val="22"/>
                <w:szCs w:val="22"/>
                <w:lang w:val="lt-LT"/>
              </w:rPr>
              <w:t>Logotipo struktūra, dydis</w:t>
            </w:r>
          </w:p>
          <w:p w14:paraId="64308636" w14:textId="77777777" w:rsidR="008B5152" w:rsidRPr="00DC0994" w:rsidRDefault="008B5152" w:rsidP="00687CEE">
            <w:pPr>
              <w:rPr>
                <w:sz w:val="22"/>
                <w:szCs w:val="22"/>
                <w:lang w:val="lt-LT"/>
              </w:rPr>
            </w:pPr>
          </w:p>
        </w:tc>
        <w:tc>
          <w:tcPr>
            <w:tcW w:w="8316" w:type="dxa"/>
          </w:tcPr>
          <w:p w14:paraId="3499A766" w14:textId="77777777" w:rsidR="008B5152" w:rsidRPr="00DC0994" w:rsidRDefault="008B5152" w:rsidP="00687CEE">
            <w:pPr>
              <w:jc w:val="both"/>
              <w:rPr>
                <w:sz w:val="22"/>
                <w:szCs w:val="22"/>
                <w:lang w:val="lt-LT"/>
              </w:rPr>
            </w:pPr>
            <w:r w:rsidRPr="00DC0994">
              <w:rPr>
                <w:sz w:val="22"/>
                <w:szCs w:val="22"/>
                <w:lang w:val="lt-LT"/>
              </w:rPr>
              <w:t>Negalima keisti logotipo bendrosios piešinio kompozicijos, proporcijų – tiek pačių sudarančių elementų, tiek ir jų tarpusavio santykio.</w:t>
            </w:r>
          </w:p>
          <w:p w14:paraId="05B7CF79" w14:textId="77777777" w:rsidR="008B5152" w:rsidRPr="00DC0994" w:rsidRDefault="008B5152" w:rsidP="00687CEE">
            <w:pPr>
              <w:jc w:val="both"/>
              <w:rPr>
                <w:sz w:val="22"/>
                <w:szCs w:val="22"/>
                <w:lang w:val="lt-LT"/>
              </w:rPr>
            </w:pPr>
          </w:p>
        </w:tc>
        <w:tc>
          <w:tcPr>
            <w:tcW w:w="3166" w:type="dxa"/>
          </w:tcPr>
          <w:p w14:paraId="779EF925" w14:textId="77777777" w:rsidR="008B5152" w:rsidRPr="00DC0994" w:rsidRDefault="008B5152" w:rsidP="00687CEE">
            <w:pPr>
              <w:jc w:val="both"/>
              <w:rPr>
                <w:sz w:val="22"/>
                <w:szCs w:val="22"/>
                <w:lang w:val="lt-LT"/>
              </w:rPr>
            </w:pPr>
          </w:p>
        </w:tc>
      </w:tr>
      <w:tr w:rsidR="008B5152" w:rsidRPr="008D4572" w14:paraId="78FC3E9C" w14:textId="77777777" w:rsidTr="00687CEE">
        <w:tc>
          <w:tcPr>
            <w:tcW w:w="988" w:type="dxa"/>
          </w:tcPr>
          <w:p w14:paraId="40A0BD7B" w14:textId="77777777" w:rsidR="008B5152" w:rsidRPr="00DC0994" w:rsidRDefault="008B5152" w:rsidP="00687CEE">
            <w:pPr>
              <w:rPr>
                <w:sz w:val="22"/>
                <w:szCs w:val="22"/>
                <w:lang w:val="lt-LT"/>
              </w:rPr>
            </w:pPr>
            <w:r>
              <w:rPr>
                <w:sz w:val="22"/>
                <w:szCs w:val="22"/>
                <w:lang w:val="lt-LT"/>
              </w:rPr>
              <w:t>4</w:t>
            </w:r>
          </w:p>
        </w:tc>
        <w:tc>
          <w:tcPr>
            <w:tcW w:w="2126" w:type="dxa"/>
          </w:tcPr>
          <w:p w14:paraId="7191F424" w14:textId="77777777" w:rsidR="008B5152" w:rsidRPr="00DC0994" w:rsidRDefault="008B5152" w:rsidP="00687CEE">
            <w:pPr>
              <w:rPr>
                <w:sz w:val="22"/>
                <w:szCs w:val="22"/>
                <w:lang w:val="lt-LT"/>
              </w:rPr>
            </w:pPr>
            <w:r w:rsidRPr="00DC0994">
              <w:rPr>
                <w:sz w:val="22"/>
                <w:szCs w:val="22"/>
                <w:lang w:val="lt-LT"/>
              </w:rPr>
              <w:t>Logotipo saugos zona</w:t>
            </w:r>
          </w:p>
          <w:p w14:paraId="07500ED4" w14:textId="77777777" w:rsidR="008B5152" w:rsidRPr="00DC0994" w:rsidRDefault="008B5152" w:rsidP="00687CEE">
            <w:pPr>
              <w:rPr>
                <w:sz w:val="22"/>
                <w:szCs w:val="22"/>
                <w:lang w:val="lt-LT"/>
              </w:rPr>
            </w:pPr>
          </w:p>
        </w:tc>
        <w:tc>
          <w:tcPr>
            <w:tcW w:w="8316" w:type="dxa"/>
          </w:tcPr>
          <w:p w14:paraId="25559756" w14:textId="77777777" w:rsidR="008B5152" w:rsidRPr="00DC0994" w:rsidRDefault="008B5152" w:rsidP="00687CEE">
            <w:pPr>
              <w:jc w:val="both"/>
              <w:rPr>
                <w:sz w:val="22"/>
                <w:szCs w:val="22"/>
                <w:lang w:val="lt-LT"/>
              </w:rPr>
            </w:pPr>
            <w:r w:rsidRPr="00DC0994">
              <w:rPr>
                <w:sz w:val="22"/>
                <w:szCs w:val="22"/>
                <w:lang w:val="lt-LT"/>
              </w:rPr>
              <w:t xml:space="preserve">Logotipo saugos zona lygi sutartiniam moduliui – atstumui </w:t>
            </w:r>
            <w:r w:rsidRPr="00DC0994">
              <w:rPr>
                <w:color w:val="FF0000"/>
                <w:sz w:val="22"/>
                <w:szCs w:val="22"/>
                <w:lang w:val="lt-LT"/>
              </w:rPr>
              <w:t xml:space="preserve">X. </w:t>
            </w:r>
            <w:r w:rsidRPr="00DC0994">
              <w:rPr>
                <w:sz w:val="22"/>
                <w:szCs w:val="22"/>
                <w:lang w:val="lt-LT"/>
              </w:rPr>
              <w:t>Ji nustato, kokiu minimaliu atstumu kiti grafiniai elementai turi būti nutolę nuo logotipo.</w:t>
            </w:r>
          </w:p>
          <w:p w14:paraId="5F9B7A2F" w14:textId="77777777" w:rsidR="008B5152" w:rsidRPr="00DC0994" w:rsidRDefault="008B5152" w:rsidP="00687CEE">
            <w:pPr>
              <w:jc w:val="both"/>
              <w:rPr>
                <w:sz w:val="22"/>
                <w:szCs w:val="22"/>
                <w:lang w:val="lt-LT"/>
              </w:rPr>
            </w:pPr>
          </w:p>
          <w:p w14:paraId="6AAB42E6" w14:textId="77777777" w:rsidR="008B5152" w:rsidRPr="00DC0994" w:rsidRDefault="008B5152" w:rsidP="00687CEE">
            <w:pPr>
              <w:jc w:val="both"/>
              <w:rPr>
                <w:sz w:val="22"/>
                <w:szCs w:val="22"/>
                <w:lang w:val="lt-LT"/>
              </w:rPr>
            </w:pPr>
            <w:r w:rsidRPr="00DC0994">
              <w:rPr>
                <w:sz w:val="22"/>
                <w:szCs w:val="22"/>
                <w:lang w:val="lt-LT"/>
              </w:rPr>
              <w:t xml:space="preserve">Į logotipo saugos zoną negalima komponuoti kitų grafinių bei spalvinių elementų. </w:t>
            </w:r>
          </w:p>
          <w:p w14:paraId="47326BFD" w14:textId="77777777" w:rsidR="008B5152" w:rsidRPr="00DC0994" w:rsidRDefault="008B5152" w:rsidP="00687CEE">
            <w:pPr>
              <w:jc w:val="both"/>
              <w:rPr>
                <w:sz w:val="22"/>
                <w:szCs w:val="22"/>
                <w:lang w:val="lt-LT"/>
              </w:rPr>
            </w:pPr>
          </w:p>
        </w:tc>
        <w:tc>
          <w:tcPr>
            <w:tcW w:w="3166" w:type="dxa"/>
          </w:tcPr>
          <w:p w14:paraId="74659B1B" w14:textId="77777777" w:rsidR="008B5152" w:rsidRPr="00DC0994" w:rsidRDefault="008B5152" w:rsidP="00687CEE">
            <w:pPr>
              <w:jc w:val="both"/>
              <w:rPr>
                <w:sz w:val="22"/>
                <w:szCs w:val="22"/>
                <w:lang w:val="lt-LT"/>
              </w:rPr>
            </w:pPr>
          </w:p>
        </w:tc>
      </w:tr>
      <w:tr w:rsidR="008B5152" w:rsidRPr="00DC0994" w14:paraId="79E8659C" w14:textId="77777777" w:rsidTr="00687CEE">
        <w:tc>
          <w:tcPr>
            <w:tcW w:w="988" w:type="dxa"/>
          </w:tcPr>
          <w:p w14:paraId="7FFAE4C6" w14:textId="77777777" w:rsidR="008B5152" w:rsidRPr="00DC0994" w:rsidRDefault="008B5152" w:rsidP="00687CEE">
            <w:pPr>
              <w:rPr>
                <w:sz w:val="22"/>
                <w:szCs w:val="22"/>
                <w:lang w:val="lt-LT"/>
              </w:rPr>
            </w:pPr>
            <w:r>
              <w:rPr>
                <w:sz w:val="22"/>
                <w:szCs w:val="22"/>
                <w:lang w:val="lt-LT"/>
              </w:rPr>
              <w:lastRenderedPageBreak/>
              <w:t>5</w:t>
            </w:r>
          </w:p>
        </w:tc>
        <w:tc>
          <w:tcPr>
            <w:tcW w:w="2126" w:type="dxa"/>
          </w:tcPr>
          <w:p w14:paraId="572774BE" w14:textId="77777777" w:rsidR="008B5152" w:rsidRPr="00DC0994" w:rsidRDefault="008B5152" w:rsidP="00687CEE">
            <w:pPr>
              <w:rPr>
                <w:sz w:val="22"/>
                <w:szCs w:val="22"/>
                <w:lang w:val="lt-LT"/>
              </w:rPr>
            </w:pPr>
            <w:r w:rsidRPr="00DC0994">
              <w:rPr>
                <w:sz w:val="22"/>
                <w:szCs w:val="22"/>
                <w:lang w:val="lt-LT"/>
              </w:rPr>
              <w:t>Logotipo spalvos</w:t>
            </w:r>
          </w:p>
        </w:tc>
        <w:tc>
          <w:tcPr>
            <w:tcW w:w="8316" w:type="dxa"/>
          </w:tcPr>
          <w:p w14:paraId="1FB67DC2" w14:textId="77777777" w:rsidR="008B5152" w:rsidRPr="00DC0994" w:rsidRDefault="008B5152" w:rsidP="00687CEE">
            <w:pPr>
              <w:jc w:val="both"/>
              <w:rPr>
                <w:sz w:val="22"/>
                <w:szCs w:val="22"/>
                <w:lang w:val="lt-LT"/>
              </w:rPr>
            </w:pPr>
            <w:r w:rsidRPr="00DC0994">
              <w:rPr>
                <w:sz w:val="22"/>
                <w:szCs w:val="22"/>
                <w:lang w:val="lt-LT"/>
              </w:rPr>
              <w:t>Logotipas gali būti spalvotas arba vienspalvis – mėlynas arba auksinis.</w:t>
            </w:r>
          </w:p>
          <w:p w14:paraId="3703420F" w14:textId="77777777" w:rsidR="008B5152" w:rsidRPr="00DC0994" w:rsidRDefault="008B5152" w:rsidP="00687CEE">
            <w:pPr>
              <w:jc w:val="both"/>
              <w:rPr>
                <w:sz w:val="22"/>
                <w:szCs w:val="22"/>
                <w:lang w:val="lt-LT"/>
              </w:rPr>
            </w:pPr>
            <w:r w:rsidRPr="00DC0994">
              <w:rPr>
                <w:sz w:val="22"/>
                <w:szCs w:val="22"/>
                <w:lang w:val="lt-LT"/>
              </w:rPr>
              <w:t>Specifinės paskirties ar gamybos technologinėmis priemonėmis (pvz. proginiam atvirukui, medaliui ar pan.) gali būti naudojama pilkos spalvos metalizuoti variantai bei jų pustoniai.</w:t>
            </w:r>
          </w:p>
          <w:p w14:paraId="130A1756" w14:textId="77777777" w:rsidR="008B5152" w:rsidRPr="00DC0994" w:rsidRDefault="008B5152" w:rsidP="00687CEE">
            <w:pPr>
              <w:jc w:val="both"/>
              <w:rPr>
                <w:sz w:val="22"/>
                <w:szCs w:val="22"/>
                <w:lang w:val="lt-LT"/>
              </w:rPr>
            </w:pPr>
          </w:p>
          <w:p w14:paraId="052E0893" w14:textId="77777777" w:rsidR="008B5152" w:rsidRPr="00DC0994" w:rsidRDefault="008B5152" w:rsidP="00687CEE">
            <w:pPr>
              <w:jc w:val="both"/>
              <w:rPr>
                <w:sz w:val="22"/>
                <w:szCs w:val="22"/>
                <w:lang w:val="lt-LT"/>
              </w:rPr>
            </w:pPr>
            <w:r w:rsidRPr="00DC0994">
              <w:rPr>
                <w:sz w:val="22"/>
                <w:szCs w:val="22"/>
                <w:lang w:val="lt-LT"/>
              </w:rPr>
              <w:t xml:space="preserve">Pagrindinės spalvos: </w:t>
            </w:r>
          </w:p>
          <w:p w14:paraId="520BAA12" w14:textId="77777777" w:rsidR="008B5152" w:rsidRPr="00DC0994" w:rsidRDefault="008B5152" w:rsidP="00687CEE">
            <w:pPr>
              <w:jc w:val="both"/>
              <w:rPr>
                <w:sz w:val="22"/>
                <w:szCs w:val="22"/>
                <w:lang w:val="lt-LT"/>
              </w:rPr>
            </w:pPr>
          </w:p>
          <w:p w14:paraId="248856FF" w14:textId="77777777" w:rsidR="008B5152" w:rsidRPr="00DC0994" w:rsidRDefault="008B5152" w:rsidP="00687CEE">
            <w:pPr>
              <w:jc w:val="both"/>
              <w:rPr>
                <w:b/>
                <w:bCs/>
                <w:sz w:val="22"/>
                <w:szCs w:val="22"/>
                <w:lang w:val="lt-LT"/>
              </w:rPr>
            </w:pPr>
            <w:r w:rsidRPr="00DC0994">
              <w:rPr>
                <w:b/>
                <w:bCs/>
                <w:sz w:val="22"/>
                <w:szCs w:val="22"/>
                <w:lang w:val="lt-LT"/>
              </w:rPr>
              <w:t>Mėlyna:</w:t>
            </w:r>
          </w:p>
          <w:p w14:paraId="1D7E420A" w14:textId="77777777" w:rsidR="008B5152" w:rsidRPr="00DC0994" w:rsidRDefault="008B5152" w:rsidP="00687CEE">
            <w:pPr>
              <w:jc w:val="both"/>
              <w:rPr>
                <w:sz w:val="22"/>
                <w:szCs w:val="22"/>
              </w:rPr>
            </w:pPr>
            <w:r w:rsidRPr="00DC0994">
              <w:rPr>
                <w:sz w:val="22"/>
                <w:szCs w:val="22"/>
                <w:lang w:val="lt-LT"/>
              </w:rPr>
              <w:t xml:space="preserve">CMYK </w:t>
            </w:r>
            <w:r w:rsidRPr="00DC0994">
              <w:rPr>
                <w:sz w:val="22"/>
                <w:szCs w:val="22"/>
              </w:rPr>
              <w:t>94;72; 0; 0</w:t>
            </w:r>
          </w:p>
          <w:p w14:paraId="0FB84577" w14:textId="77777777" w:rsidR="008B5152" w:rsidRPr="00DC0994" w:rsidRDefault="008B5152" w:rsidP="00687CEE">
            <w:pPr>
              <w:jc w:val="both"/>
              <w:rPr>
                <w:sz w:val="22"/>
                <w:szCs w:val="22"/>
                <w:lang w:val="lt-LT"/>
              </w:rPr>
            </w:pPr>
            <w:r w:rsidRPr="00DC0994">
              <w:rPr>
                <w:sz w:val="22"/>
                <w:szCs w:val="22"/>
                <w:lang w:val="lt-LT"/>
              </w:rPr>
              <w:t>Pantone 2728 C</w:t>
            </w:r>
          </w:p>
          <w:p w14:paraId="2B4D92D0" w14:textId="77777777" w:rsidR="008B5152" w:rsidRPr="00DC0994" w:rsidRDefault="008B5152" w:rsidP="00687CEE">
            <w:pPr>
              <w:jc w:val="both"/>
              <w:rPr>
                <w:sz w:val="22"/>
                <w:szCs w:val="22"/>
                <w:lang w:val="lt-LT"/>
              </w:rPr>
            </w:pPr>
            <w:r w:rsidRPr="00DC0994">
              <w:rPr>
                <w:sz w:val="22"/>
                <w:szCs w:val="22"/>
                <w:lang w:val="lt-LT"/>
              </w:rPr>
              <w:t>RGB 0; 81; 186</w:t>
            </w:r>
          </w:p>
          <w:p w14:paraId="5A061253" w14:textId="77777777" w:rsidR="008B5152" w:rsidRPr="00DC0994" w:rsidRDefault="008B5152" w:rsidP="00687CEE">
            <w:pPr>
              <w:jc w:val="both"/>
              <w:rPr>
                <w:sz w:val="22"/>
                <w:szCs w:val="22"/>
                <w:lang w:val="lt-LT"/>
              </w:rPr>
            </w:pPr>
          </w:p>
          <w:p w14:paraId="35F9CF0C" w14:textId="77777777" w:rsidR="008B5152" w:rsidRPr="00DC0994" w:rsidRDefault="008B5152" w:rsidP="00687CEE">
            <w:pPr>
              <w:jc w:val="both"/>
              <w:rPr>
                <w:b/>
                <w:bCs/>
                <w:sz w:val="22"/>
                <w:szCs w:val="22"/>
                <w:lang w:val="lt-LT"/>
              </w:rPr>
            </w:pPr>
            <w:r w:rsidRPr="00DC0994">
              <w:rPr>
                <w:b/>
                <w:bCs/>
                <w:sz w:val="22"/>
                <w:szCs w:val="22"/>
                <w:lang w:val="lt-LT"/>
              </w:rPr>
              <w:t>Auksinė:</w:t>
            </w:r>
          </w:p>
          <w:p w14:paraId="4B88D17B" w14:textId="77777777" w:rsidR="008B5152" w:rsidRPr="00DC0994" w:rsidRDefault="008B5152" w:rsidP="00687CEE">
            <w:pPr>
              <w:jc w:val="both"/>
              <w:rPr>
                <w:sz w:val="22"/>
                <w:szCs w:val="22"/>
                <w:lang w:val="lt-LT"/>
              </w:rPr>
            </w:pPr>
            <w:r w:rsidRPr="00DC0994">
              <w:rPr>
                <w:sz w:val="22"/>
                <w:szCs w:val="22"/>
                <w:lang w:val="lt-LT"/>
              </w:rPr>
              <w:t>CMYK 0; 21; 51; 14</w:t>
            </w:r>
          </w:p>
          <w:p w14:paraId="5AD93885" w14:textId="77777777" w:rsidR="008B5152" w:rsidRPr="00DC0994" w:rsidRDefault="008B5152" w:rsidP="00687CEE">
            <w:pPr>
              <w:jc w:val="both"/>
              <w:rPr>
                <w:sz w:val="22"/>
                <w:szCs w:val="22"/>
                <w:lang w:val="lt-LT"/>
              </w:rPr>
            </w:pPr>
            <w:r w:rsidRPr="00DC0994">
              <w:rPr>
                <w:sz w:val="22"/>
                <w:szCs w:val="22"/>
                <w:lang w:val="lt-LT"/>
              </w:rPr>
              <w:t>Pantone 7509 C</w:t>
            </w:r>
          </w:p>
          <w:p w14:paraId="5A5A222D" w14:textId="77777777" w:rsidR="008B5152" w:rsidRPr="00DC0994" w:rsidRDefault="008B5152" w:rsidP="00687CEE">
            <w:pPr>
              <w:jc w:val="both"/>
              <w:rPr>
                <w:sz w:val="22"/>
                <w:szCs w:val="22"/>
                <w:lang w:val="lt-LT"/>
              </w:rPr>
            </w:pPr>
            <w:r w:rsidRPr="00DC0994">
              <w:rPr>
                <w:sz w:val="22"/>
                <w:szCs w:val="22"/>
                <w:lang w:val="lt-LT"/>
              </w:rPr>
              <w:t>RGB 219;173; 107</w:t>
            </w:r>
          </w:p>
          <w:p w14:paraId="4EDE0CB6" w14:textId="77777777" w:rsidR="008B5152" w:rsidRPr="00DC0994" w:rsidRDefault="008B5152" w:rsidP="00687CEE">
            <w:pPr>
              <w:jc w:val="both"/>
              <w:rPr>
                <w:sz w:val="22"/>
                <w:szCs w:val="22"/>
                <w:lang w:val="lt-LT"/>
              </w:rPr>
            </w:pPr>
          </w:p>
          <w:p w14:paraId="379A7F54" w14:textId="77777777" w:rsidR="008B5152" w:rsidRPr="00DC0994" w:rsidRDefault="008B5152" w:rsidP="00687CEE">
            <w:pPr>
              <w:jc w:val="both"/>
              <w:rPr>
                <w:b/>
                <w:bCs/>
                <w:sz w:val="22"/>
                <w:szCs w:val="22"/>
                <w:lang w:val="lt-LT"/>
              </w:rPr>
            </w:pPr>
            <w:r w:rsidRPr="00DC0994">
              <w:rPr>
                <w:b/>
                <w:bCs/>
                <w:sz w:val="22"/>
                <w:szCs w:val="22"/>
                <w:lang w:val="lt-LT"/>
              </w:rPr>
              <w:t>Geltona:</w:t>
            </w:r>
          </w:p>
          <w:p w14:paraId="3D1391DB" w14:textId="77777777" w:rsidR="008B5152" w:rsidRPr="00DC0994" w:rsidRDefault="008B5152" w:rsidP="00687CEE">
            <w:pPr>
              <w:jc w:val="both"/>
              <w:rPr>
                <w:sz w:val="22"/>
                <w:szCs w:val="22"/>
                <w:lang w:val="lt-LT"/>
              </w:rPr>
            </w:pPr>
            <w:r w:rsidRPr="00DC0994">
              <w:rPr>
                <w:sz w:val="22"/>
                <w:szCs w:val="22"/>
                <w:lang w:val="lt-LT"/>
              </w:rPr>
              <w:t>CMYK 0; 9; 100; 0</w:t>
            </w:r>
          </w:p>
          <w:p w14:paraId="32CF5E51" w14:textId="77777777" w:rsidR="008B5152" w:rsidRPr="00DC0994" w:rsidRDefault="008B5152" w:rsidP="00687CEE">
            <w:pPr>
              <w:jc w:val="both"/>
              <w:rPr>
                <w:sz w:val="22"/>
                <w:szCs w:val="22"/>
                <w:lang w:val="lt-LT"/>
              </w:rPr>
            </w:pPr>
            <w:r w:rsidRPr="00DC0994">
              <w:rPr>
                <w:sz w:val="22"/>
                <w:szCs w:val="22"/>
                <w:lang w:val="lt-LT"/>
              </w:rPr>
              <w:t xml:space="preserve">Pantone </w:t>
            </w:r>
            <w:proofErr w:type="spellStart"/>
            <w:r w:rsidRPr="00DC0994">
              <w:rPr>
                <w:sz w:val="22"/>
                <w:szCs w:val="22"/>
                <w:lang w:val="lt-LT"/>
              </w:rPr>
              <w:t>Yellow</w:t>
            </w:r>
            <w:proofErr w:type="spellEnd"/>
            <w:r w:rsidRPr="00DC0994">
              <w:rPr>
                <w:sz w:val="22"/>
                <w:szCs w:val="22"/>
                <w:lang w:val="lt-LT"/>
              </w:rPr>
              <w:t xml:space="preserve"> C</w:t>
            </w:r>
          </w:p>
          <w:p w14:paraId="58622882" w14:textId="77777777" w:rsidR="008B5152" w:rsidRPr="00DC0994" w:rsidRDefault="008B5152" w:rsidP="00687CEE">
            <w:pPr>
              <w:jc w:val="both"/>
              <w:rPr>
                <w:sz w:val="22"/>
                <w:szCs w:val="22"/>
                <w:lang w:val="lt-LT"/>
              </w:rPr>
            </w:pPr>
            <w:r w:rsidRPr="00DC0994">
              <w:rPr>
                <w:sz w:val="22"/>
                <w:szCs w:val="22"/>
                <w:lang w:val="lt-LT"/>
              </w:rPr>
              <w:t>RGB 255; 232; 0</w:t>
            </w:r>
          </w:p>
        </w:tc>
        <w:tc>
          <w:tcPr>
            <w:tcW w:w="3166" w:type="dxa"/>
          </w:tcPr>
          <w:p w14:paraId="48B8F052" w14:textId="77777777" w:rsidR="008B5152" w:rsidRPr="00DC0994" w:rsidRDefault="008B5152" w:rsidP="00687CEE">
            <w:pPr>
              <w:jc w:val="both"/>
              <w:rPr>
                <w:sz w:val="22"/>
                <w:szCs w:val="22"/>
                <w:lang w:val="lt-LT"/>
              </w:rPr>
            </w:pPr>
          </w:p>
        </w:tc>
      </w:tr>
      <w:tr w:rsidR="008B5152" w:rsidRPr="00DC0994" w14:paraId="6D9B9DCC" w14:textId="77777777" w:rsidTr="00687CEE">
        <w:tc>
          <w:tcPr>
            <w:tcW w:w="988" w:type="dxa"/>
          </w:tcPr>
          <w:p w14:paraId="638EFA1F" w14:textId="77777777" w:rsidR="008B5152" w:rsidRPr="00DC0994" w:rsidRDefault="008B5152" w:rsidP="00687CEE">
            <w:pPr>
              <w:rPr>
                <w:sz w:val="22"/>
                <w:szCs w:val="22"/>
              </w:rPr>
            </w:pPr>
            <w:r>
              <w:rPr>
                <w:sz w:val="22"/>
                <w:szCs w:val="22"/>
              </w:rPr>
              <w:t>6</w:t>
            </w:r>
          </w:p>
        </w:tc>
        <w:tc>
          <w:tcPr>
            <w:tcW w:w="2126" w:type="dxa"/>
          </w:tcPr>
          <w:p w14:paraId="7F1E5931" w14:textId="77777777" w:rsidR="008B5152" w:rsidRPr="00DC0994" w:rsidRDefault="008B5152" w:rsidP="00687CEE">
            <w:pPr>
              <w:rPr>
                <w:sz w:val="22"/>
                <w:szCs w:val="22"/>
              </w:rPr>
            </w:pPr>
            <w:r w:rsidRPr="00DC0994">
              <w:rPr>
                <w:sz w:val="22"/>
                <w:szCs w:val="22"/>
              </w:rPr>
              <w:t xml:space="preserve">Logo </w:t>
            </w:r>
            <w:proofErr w:type="spellStart"/>
            <w:r w:rsidRPr="00DC0994">
              <w:rPr>
                <w:sz w:val="22"/>
                <w:szCs w:val="22"/>
              </w:rPr>
              <w:t>pavyzdžiai</w:t>
            </w:r>
            <w:proofErr w:type="spellEnd"/>
          </w:p>
        </w:tc>
        <w:tc>
          <w:tcPr>
            <w:tcW w:w="8316" w:type="dxa"/>
          </w:tcPr>
          <w:p w14:paraId="4A509626" w14:textId="77777777" w:rsidR="008B5152" w:rsidRPr="00DC0994" w:rsidRDefault="008B5152" w:rsidP="00687CEE">
            <w:pPr>
              <w:jc w:val="both"/>
              <w:rPr>
                <w:sz w:val="22"/>
                <w:szCs w:val="22"/>
              </w:rPr>
            </w:pPr>
          </w:p>
          <w:p w14:paraId="109D18A2" w14:textId="77777777" w:rsidR="008B5152" w:rsidRPr="00DC0994" w:rsidRDefault="008B5152" w:rsidP="00687CEE">
            <w:pPr>
              <w:jc w:val="both"/>
              <w:rPr>
                <w:sz w:val="22"/>
                <w:szCs w:val="22"/>
              </w:rPr>
            </w:pPr>
            <w:r w:rsidRPr="00DC0994">
              <w:rPr>
                <w:noProof/>
                <w:lang w:val="lt-LT"/>
              </w:rPr>
              <w:drawing>
                <wp:anchor distT="0" distB="0" distL="114300" distR="114300" simplePos="0" relativeHeight="251668480" behindDoc="0" locked="0" layoutInCell="1" allowOverlap="1" wp14:anchorId="3DE23292" wp14:editId="29BACD94">
                  <wp:simplePos x="0" y="0"/>
                  <wp:positionH relativeFrom="column">
                    <wp:posOffset>1150951</wp:posOffset>
                  </wp:positionH>
                  <wp:positionV relativeFrom="paragraph">
                    <wp:posOffset>65129</wp:posOffset>
                  </wp:positionV>
                  <wp:extent cx="916940" cy="953770"/>
                  <wp:effectExtent l="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T LOGO 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6940" cy="953770"/>
                          </a:xfrm>
                          <a:prstGeom prst="rect">
                            <a:avLst/>
                          </a:prstGeom>
                        </pic:spPr>
                      </pic:pic>
                    </a:graphicData>
                  </a:graphic>
                  <wp14:sizeRelH relativeFrom="margin">
                    <wp14:pctWidth>0</wp14:pctWidth>
                  </wp14:sizeRelH>
                  <wp14:sizeRelV relativeFrom="margin">
                    <wp14:pctHeight>0</wp14:pctHeight>
                  </wp14:sizeRelV>
                </wp:anchor>
              </w:drawing>
            </w:r>
            <w:r w:rsidRPr="00DC0994">
              <w:rPr>
                <w:noProof/>
                <w:lang w:val="lt-LT"/>
              </w:rPr>
              <w:drawing>
                <wp:anchor distT="0" distB="0" distL="114300" distR="114300" simplePos="0" relativeHeight="251669504" behindDoc="1" locked="0" layoutInCell="1" allowOverlap="1" wp14:anchorId="7E6D65A1" wp14:editId="45E0BA8A">
                  <wp:simplePos x="0" y="0"/>
                  <wp:positionH relativeFrom="column">
                    <wp:posOffset>6350</wp:posOffset>
                  </wp:positionH>
                  <wp:positionV relativeFrom="paragraph">
                    <wp:posOffset>17780</wp:posOffset>
                  </wp:positionV>
                  <wp:extent cx="946150" cy="1010920"/>
                  <wp:effectExtent l="0" t="0" r="0" b="0"/>
                  <wp:wrapTight wrapText="bothSides">
                    <wp:wrapPolygon edited="0">
                      <wp:start x="8698" y="0"/>
                      <wp:lineTo x="6089" y="1221"/>
                      <wp:lineTo x="435" y="5698"/>
                      <wp:lineTo x="435" y="8955"/>
                      <wp:lineTo x="870" y="14653"/>
                      <wp:lineTo x="9568" y="21166"/>
                      <wp:lineTo x="11742" y="21166"/>
                      <wp:lineTo x="20440" y="14653"/>
                      <wp:lineTo x="20875" y="8955"/>
                      <wp:lineTo x="20875" y="5698"/>
                      <wp:lineTo x="15656" y="1628"/>
                      <wp:lineTo x="12612" y="0"/>
                      <wp:lineTo x="8698" y="0"/>
                    </wp:wrapPolygon>
                  </wp:wrapTight>
                  <wp:docPr id="22" name="Paveikslėlis 22" descr="\\public.lrstt.intra\public\Komunikacijos_skyrius\LOGO\STT_logo-be-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blic.lrstt.intra\public\Komunikacijos_skyrius\LOGO\STT_logo-be-fon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6B6BF" w14:textId="77777777" w:rsidR="008B5152" w:rsidRPr="00DC0994" w:rsidRDefault="008B5152" w:rsidP="00687CEE">
            <w:pPr>
              <w:jc w:val="both"/>
              <w:rPr>
                <w:sz w:val="22"/>
                <w:szCs w:val="22"/>
              </w:rPr>
            </w:pPr>
          </w:p>
          <w:p w14:paraId="635DAA8E" w14:textId="77777777" w:rsidR="008B5152" w:rsidRPr="00DC0994" w:rsidRDefault="008B5152" w:rsidP="00687CEE">
            <w:pPr>
              <w:jc w:val="both"/>
              <w:rPr>
                <w:sz w:val="22"/>
                <w:szCs w:val="22"/>
              </w:rPr>
            </w:pPr>
          </w:p>
          <w:p w14:paraId="1B64FC74" w14:textId="77777777" w:rsidR="008B5152" w:rsidRPr="00DC0994" w:rsidRDefault="008B5152" w:rsidP="00687CEE">
            <w:pPr>
              <w:jc w:val="both"/>
              <w:rPr>
                <w:sz w:val="22"/>
                <w:szCs w:val="22"/>
              </w:rPr>
            </w:pPr>
          </w:p>
          <w:p w14:paraId="0C35B314" w14:textId="77777777" w:rsidR="008B5152" w:rsidRPr="00DC0994" w:rsidRDefault="008B5152" w:rsidP="00687CEE">
            <w:pPr>
              <w:jc w:val="both"/>
              <w:rPr>
                <w:sz w:val="22"/>
                <w:szCs w:val="22"/>
              </w:rPr>
            </w:pPr>
          </w:p>
          <w:p w14:paraId="0323BDF1" w14:textId="77777777" w:rsidR="008B5152" w:rsidRPr="00DC0994" w:rsidRDefault="008B5152" w:rsidP="00687CEE">
            <w:pPr>
              <w:jc w:val="both"/>
              <w:rPr>
                <w:sz w:val="22"/>
                <w:szCs w:val="22"/>
              </w:rPr>
            </w:pPr>
          </w:p>
          <w:p w14:paraId="0D3A7875" w14:textId="77777777" w:rsidR="008B5152" w:rsidRPr="00DC0994" w:rsidRDefault="008B5152" w:rsidP="00687CEE">
            <w:pPr>
              <w:jc w:val="both"/>
              <w:rPr>
                <w:sz w:val="22"/>
                <w:szCs w:val="22"/>
              </w:rPr>
            </w:pPr>
          </w:p>
          <w:p w14:paraId="172BD2F0" w14:textId="77777777" w:rsidR="008B5152" w:rsidRPr="00DC0994" w:rsidRDefault="008B5152" w:rsidP="00687CEE">
            <w:pPr>
              <w:jc w:val="both"/>
              <w:rPr>
                <w:sz w:val="22"/>
                <w:szCs w:val="22"/>
              </w:rPr>
            </w:pPr>
          </w:p>
        </w:tc>
        <w:tc>
          <w:tcPr>
            <w:tcW w:w="3166" w:type="dxa"/>
          </w:tcPr>
          <w:p w14:paraId="0747EEAA" w14:textId="77777777" w:rsidR="008B5152" w:rsidRPr="00DC0994" w:rsidRDefault="008B5152" w:rsidP="00687CEE">
            <w:pPr>
              <w:jc w:val="both"/>
              <w:rPr>
                <w:color w:val="FF0000"/>
                <w:sz w:val="22"/>
                <w:szCs w:val="22"/>
              </w:rPr>
            </w:pPr>
          </w:p>
        </w:tc>
      </w:tr>
      <w:tr w:rsidR="008B5152" w:rsidRPr="00DC0994" w14:paraId="683C5E7D" w14:textId="77777777" w:rsidTr="00687CEE">
        <w:tc>
          <w:tcPr>
            <w:tcW w:w="988" w:type="dxa"/>
          </w:tcPr>
          <w:p w14:paraId="06019FD9" w14:textId="77777777" w:rsidR="008B5152" w:rsidRPr="00DC0994" w:rsidRDefault="008B5152" w:rsidP="00687CEE">
            <w:pPr>
              <w:rPr>
                <w:sz w:val="22"/>
                <w:szCs w:val="22"/>
                <w:lang w:val="lt-LT"/>
              </w:rPr>
            </w:pPr>
            <w:r>
              <w:rPr>
                <w:sz w:val="22"/>
                <w:szCs w:val="22"/>
                <w:lang w:val="lt-LT"/>
              </w:rPr>
              <w:t>7</w:t>
            </w:r>
          </w:p>
        </w:tc>
        <w:tc>
          <w:tcPr>
            <w:tcW w:w="2126" w:type="dxa"/>
          </w:tcPr>
          <w:p w14:paraId="075E05F4" w14:textId="77777777" w:rsidR="008B5152" w:rsidRPr="00DC0994" w:rsidRDefault="008B5152" w:rsidP="00687CEE">
            <w:pPr>
              <w:rPr>
                <w:b/>
                <w:bCs/>
                <w:sz w:val="22"/>
                <w:szCs w:val="22"/>
                <w:lang w:val="lt-LT"/>
              </w:rPr>
            </w:pPr>
            <w:r w:rsidRPr="00DC0994">
              <w:rPr>
                <w:b/>
                <w:bCs/>
                <w:sz w:val="22"/>
                <w:szCs w:val="22"/>
                <w:lang w:val="lt-LT"/>
              </w:rPr>
              <w:t>ŠRIFTAI</w:t>
            </w:r>
          </w:p>
          <w:p w14:paraId="3D170502" w14:textId="77777777" w:rsidR="008B5152" w:rsidRPr="00DC0994" w:rsidRDefault="008B5152" w:rsidP="00687CEE">
            <w:pPr>
              <w:rPr>
                <w:sz w:val="22"/>
                <w:szCs w:val="22"/>
                <w:lang w:val="lt-LT"/>
              </w:rPr>
            </w:pPr>
          </w:p>
        </w:tc>
        <w:tc>
          <w:tcPr>
            <w:tcW w:w="8316" w:type="dxa"/>
          </w:tcPr>
          <w:p w14:paraId="3727ED60" w14:textId="77777777" w:rsidR="008B5152" w:rsidRPr="00DC0994" w:rsidRDefault="008B5152" w:rsidP="00687CEE">
            <w:pPr>
              <w:rPr>
                <w:sz w:val="22"/>
                <w:szCs w:val="22"/>
                <w:lang w:val="lt-LT"/>
              </w:rPr>
            </w:pPr>
            <w:r w:rsidRPr="00DC0994">
              <w:rPr>
                <w:sz w:val="22"/>
                <w:szCs w:val="22"/>
                <w:lang w:val="lt-LT"/>
              </w:rPr>
              <w:t xml:space="preserve">Tarnybos pavadinimui naudojamas – </w:t>
            </w:r>
            <w:proofErr w:type="spellStart"/>
            <w:r w:rsidRPr="00DC0994">
              <w:rPr>
                <w:sz w:val="22"/>
                <w:szCs w:val="22"/>
                <w:lang w:val="lt-LT"/>
              </w:rPr>
              <w:t>Copperplate</w:t>
            </w:r>
            <w:proofErr w:type="spellEnd"/>
            <w:r w:rsidRPr="00DC0994">
              <w:rPr>
                <w:sz w:val="22"/>
                <w:szCs w:val="22"/>
                <w:lang w:val="lt-LT"/>
              </w:rPr>
              <w:t xml:space="preserve"> </w:t>
            </w:r>
            <w:proofErr w:type="spellStart"/>
            <w:r w:rsidRPr="00DC0994">
              <w:rPr>
                <w:sz w:val="22"/>
                <w:szCs w:val="22"/>
                <w:lang w:val="lt-LT"/>
              </w:rPr>
              <w:t>Gothic</w:t>
            </w:r>
            <w:proofErr w:type="spellEnd"/>
            <w:r w:rsidRPr="00DC0994">
              <w:rPr>
                <w:sz w:val="22"/>
                <w:szCs w:val="22"/>
                <w:lang w:val="lt-LT"/>
              </w:rPr>
              <w:t xml:space="preserve"> šriftas. </w:t>
            </w:r>
          </w:p>
          <w:p w14:paraId="11CA58F0" w14:textId="77777777" w:rsidR="008B5152" w:rsidRPr="00DC0994" w:rsidRDefault="008B5152" w:rsidP="00687CEE">
            <w:pPr>
              <w:rPr>
                <w:sz w:val="22"/>
                <w:szCs w:val="22"/>
                <w:lang w:val="lt-LT"/>
              </w:rPr>
            </w:pPr>
          </w:p>
          <w:p w14:paraId="1AC2B998" w14:textId="77777777" w:rsidR="008B5152" w:rsidRPr="00DC0994" w:rsidRDefault="008B5152" w:rsidP="00687CEE">
            <w:pPr>
              <w:rPr>
                <w:sz w:val="22"/>
                <w:szCs w:val="22"/>
                <w:lang w:val="lt-LT"/>
              </w:rPr>
            </w:pPr>
            <w:r w:rsidRPr="00DC0994">
              <w:rPr>
                <w:sz w:val="22"/>
                <w:szCs w:val="22"/>
                <w:lang w:val="lt-LT"/>
              </w:rPr>
              <w:t xml:space="preserve">Iš seno </w:t>
            </w:r>
            <w:proofErr w:type="spellStart"/>
            <w:r w:rsidRPr="00DC0994">
              <w:rPr>
                <w:sz w:val="22"/>
                <w:szCs w:val="22"/>
                <w:lang w:val="lt-LT"/>
              </w:rPr>
              <w:t>brandbook</w:t>
            </w:r>
            <w:proofErr w:type="spellEnd"/>
            <w:r w:rsidRPr="00DC0994">
              <w:rPr>
                <w:sz w:val="22"/>
                <w:szCs w:val="22"/>
                <w:lang w:val="lt-LT"/>
              </w:rPr>
              <w:t>:</w:t>
            </w:r>
          </w:p>
          <w:p w14:paraId="3B56BDDB" w14:textId="77777777" w:rsidR="008B5152" w:rsidRPr="00DC0994" w:rsidRDefault="008B5152" w:rsidP="00687CEE">
            <w:pPr>
              <w:autoSpaceDE w:val="0"/>
              <w:autoSpaceDN w:val="0"/>
              <w:adjustRightInd w:val="0"/>
              <w:jc w:val="both"/>
              <w:rPr>
                <w:rFonts w:ascii="TimesNewRomanPS-ItalicMT" w:hAnsi="TimesNewRomanPS-ItalicMT" w:cs="TimesNewRomanPS-ItalicMT"/>
                <w:i/>
                <w:iCs/>
                <w:sz w:val="22"/>
                <w:szCs w:val="22"/>
                <w:lang w:val="lt-LT"/>
              </w:rPr>
            </w:pPr>
            <w:r w:rsidRPr="00DC0994">
              <w:rPr>
                <w:rFonts w:ascii="TimesNewRomanPS-ItalicMT" w:hAnsi="TimesNewRomanPS-ItalicMT" w:cs="TimesNewRomanPS-ItalicMT"/>
                <w:i/>
                <w:iCs/>
                <w:sz w:val="22"/>
                <w:szCs w:val="22"/>
                <w:lang w:val="lt-LT"/>
              </w:rPr>
              <w:t>Pagrindiniai šriftai:</w:t>
            </w:r>
          </w:p>
          <w:p w14:paraId="09BE58E6" w14:textId="77777777" w:rsidR="008B5152" w:rsidRPr="00DC0994" w:rsidRDefault="008B5152" w:rsidP="00687CEE">
            <w:pPr>
              <w:autoSpaceDE w:val="0"/>
              <w:autoSpaceDN w:val="0"/>
              <w:adjustRightInd w:val="0"/>
              <w:jc w:val="both"/>
              <w:rPr>
                <w:rFonts w:ascii="TimesNewRomanPS-ItalicMT" w:hAnsi="TimesNewRomanPS-ItalicMT" w:cs="TimesNewRomanPS-ItalicMT"/>
                <w:i/>
                <w:iCs/>
                <w:sz w:val="22"/>
                <w:szCs w:val="22"/>
                <w:lang w:val="lt-LT"/>
              </w:rPr>
            </w:pPr>
          </w:p>
          <w:p w14:paraId="666516F7" w14:textId="77777777" w:rsidR="008B5152" w:rsidRPr="00DC0994" w:rsidRDefault="008B5152" w:rsidP="00687CEE">
            <w:pPr>
              <w:autoSpaceDE w:val="0"/>
              <w:autoSpaceDN w:val="0"/>
              <w:adjustRightInd w:val="0"/>
              <w:jc w:val="both"/>
              <w:rPr>
                <w:rFonts w:ascii="TimesNewRomanPSMT" w:hAnsi="TimesNewRomanPSMT" w:cs="TimesNewRomanPSMT"/>
                <w:sz w:val="22"/>
                <w:szCs w:val="22"/>
                <w:lang w:val="lt-LT"/>
              </w:rPr>
            </w:pPr>
            <w:proofErr w:type="spellStart"/>
            <w:r w:rsidRPr="00DC0994">
              <w:rPr>
                <w:rFonts w:ascii="TimesNewRomanPSMT" w:hAnsi="TimesNewRomanPSMT" w:cs="TimesNewRomanPSMT"/>
                <w:sz w:val="22"/>
                <w:szCs w:val="22"/>
                <w:lang w:val="lt-LT"/>
              </w:rPr>
              <w:t>Copperplate</w:t>
            </w:r>
            <w:proofErr w:type="spellEnd"/>
            <w:r w:rsidRPr="00DC0994">
              <w:rPr>
                <w:rFonts w:ascii="TimesNewRomanPSMT" w:hAnsi="TimesNewRomanPSMT" w:cs="TimesNewRomanPSMT"/>
                <w:sz w:val="22"/>
                <w:szCs w:val="22"/>
                <w:lang w:val="lt-LT"/>
              </w:rPr>
              <w:t xml:space="preserve"> </w:t>
            </w:r>
            <w:proofErr w:type="spellStart"/>
            <w:r w:rsidRPr="00DC0994">
              <w:rPr>
                <w:rFonts w:ascii="TimesNewRomanPSMT" w:hAnsi="TimesNewRomanPSMT" w:cs="TimesNewRomanPSMT"/>
                <w:sz w:val="22"/>
                <w:szCs w:val="22"/>
                <w:lang w:val="lt-LT"/>
              </w:rPr>
              <w:t>Gothic</w:t>
            </w:r>
            <w:proofErr w:type="spellEnd"/>
            <w:r w:rsidRPr="00DC0994">
              <w:rPr>
                <w:rFonts w:ascii="TimesNewRomanPSMT" w:hAnsi="TimesNewRomanPSMT" w:cs="TimesNewRomanPSMT"/>
                <w:sz w:val="22"/>
                <w:szCs w:val="22"/>
                <w:lang w:val="lt-LT"/>
              </w:rPr>
              <w:t xml:space="preserve"> – naudojamas Tarnybos pavadinimui rašyti, kai</w:t>
            </w:r>
          </w:p>
          <w:p w14:paraId="4F2EF066" w14:textId="77777777" w:rsidR="008B5152" w:rsidRPr="00DC0994" w:rsidRDefault="008B5152" w:rsidP="00687CEE">
            <w:pPr>
              <w:autoSpaceDE w:val="0"/>
              <w:autoSpaceDN w:val="0"/>
              <w:adjustRightInd w:val="0"/>
              <w:jc w:val="both"/>
              <w:rPr>
                <w:rFonts w:ascii="TimesNewRomanPSMT" w:hAnsi="TimesNewRomanPSMT" w:cs="TimesNewRomanPSMT"/>
                <w:sz w:val="22"/>
                <w:szCs w:val="22"/>
                <w:lang w:val="lt-LT"/>
              </w:rPr>
            </w:pPr>
            <w:r w:rsidRPr="00DC0994">
              <w:rPr>
                <w:rFonts w:ascii="TimesNewRomanPSMT" w:hAnsi="TimesNewRomanPSMT" w:cs="TimesNewRomanPSMT"/>
                <w:sz w:val="22"/>
                <w:szCs w:val="22"/>
                <w:lang w:val="lt-LT"/>
              </w:rPr>
              <w:t>užrašas yra šalia logotipo, vizitinių kortelių gamybai, taip pat reklaminiams tekstams (leidybai).</w:t>
            </w:r>
          </w:p>
          <w:p w14:paraId="56C95DC2" w14:textId="77777777" w:rsidR="008B5152" w:rsidRPr="00DC0994" w:rsidRDefault="008B5152" w:rsidP="00687CEE">
            <w:pPr>
              <w:autoSpaceDE w:val="0"/>
              <w:autoSpaceDN w:val="0"/>
              <w:adjustRightInd w:val="0"/>
              <w:jc w:val="both"/>
              <w:rPr>
                <w:rFonts w:ascii="TimesNewRomanPSMT" w:hAnsi="TimesNewRomanPSMT" w:cs="TimesNewRomanPSMT"/>
                <w:sz w:val="22"/>
                <w:szCs w:val="22"/>
                <w:lang w:val="lt-LT"/>
              </w:rPr>
            </w:pPr>
          </w:p>
          <w:p w14:paraId="061EBA1D" w14:textId="77777777" w:rsidR="008B5152" w:rsidRPr="00DC0994" w:rsidRDefault="008B5152" w:rsidP="00687CEE">
            <w:pPr>
              <w:autoSpaceDE w:val="0"/>
              <w:autoSpaceDN w:val="0"/>
              <w:adjustRightInd w:val="0"/>
              <w:jc w:val="both"/>
              <w:rPr>
                <w:rFonts w:ascii="TimesNewRomanPSMT" w:hAnsi="TimesNewRomanPSMT" w:cs="TimesNewRomanPSMT"/>
                <w:sz w:val="22"/>
                <w:szCs w:val="22"/>
                <w:lang w:val="lt-LT"/>
              </w:rPr>
            </w:pPr>
            <w:r w:rsidRPr="00DC0994">
              <w:rPr>
                <w:rFonts w:ascii="TimesNewRomanPSMT" w:hAnsi="TimesNewRomanPSMT" w:cs="TimesNewRomanPSMT"/>
                <w:sz w:val="22"/>
                <w:szCs w:val="22"/>
                <w:lang w:val="lt-LT"/>
              </w:rPr>
              <w:t>COPPCOPPERPLATE GOTHIC BOLD</w:t>
            </w:r>
          </w:p>
          <w:p w14:paraId="63D6ADD2"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MT" w:hAnsi="TimesNewRomanPSMT" w:cs="TimesNewRomanPSMT"/>
                <w:sz w:val="22"/>
                <w:szCs w:val="22"/>
                <w:lang w:val="lt-LT"/>
              </w:rPr>
              <w:t>C</w:t>
            </w:r>
            <w:proofErr w:type="spellStart"/>
            <w:r w:rsidRPr="00DC0994">
              <w:rPr>
                <w:rFonts w:ascii="TimesNewRomanPSMT" w:hAnsi="TimesNewRomanPSMT" w:cs="TimesNewRomanPSMT"/>
                <w:sz w:val="22"/>
                <w:szCs w:val="22"/>
              </w:rPr>
              <w:t>opperptate</w:t>
            </w:r>
            <w:proofErr w:type="spellEnd"/>
            <w:r w:rsidRPr="00DC0994">
              <w:rPr>
                <w:rFonts w:ascii="TimesNewRomanPSMT" w:hAnsi="TimesNewRomanPSMT" w:cs="TimesNewRomanPSMT"/>
                <w:sz w:val="22"/>
                <w:szCs w:val="22"/>
              </w:rPr>
              <w:t xml:space="preserve"> gothic light</w:t>
            </w:r>
          </w:p>
          <w:p w14:paraId="3DD72F79"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03451B2A"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MT" w:hAnsi="TimesNewRomanPSMT" w:cs="TimesNewRomanPSMT"/>
                <w:sz w:val="22"/>
                <w:szCs w:val="22"/>
              </w:rPr>
              <w:t xml:space="preserve">Minion Pro – </w:t>
            </w:r>
            <w:proofErr w:type="spellStart"/>
            <w:r w:rsidRPr="00DC0994">
              <w:rPr>
                <w:rFonts w:ascii="TimesNewRomanPSMT" w:hAnsi="TimesNewRomanPSMT" w:cs="TimesNewRomanPSMT"/>
                <w:sz w:val="22"/>
                <w:szCs w:val="22"/>
              </w:rPr>
              <w:t>naudojamas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logotipui</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su</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užrašu</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leidybai</w:t>
            </w:r>
            <w:proofErr w:type="spellEnd"/>
            <w:r w:rsidRPr="00DC0994">
              <w:rPr>
                <w:rFonts w:ascii="TimesNewRomanPSMT" w:hAnsi="TimesNewRomanPSMT" w:cs="TimesNewRomanPSMT"/>
                <w:sz w:val="22"/>
                <w:szCs w:val="22"/>
              </w:rPr>
              <w:t>.</w:t>
            </w:r>
          </w:p>
          <w:p w14:paraId="0D2FC472"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7C900701" w14:textId="77777777" w:rsidR="008B5152" w:rsidRPr="00DC0994" w:rsidRDefault="008B5152" w:rsidP="00687CEE">
            <w:pPr>
              <w:autoSpaceDE w:val="0"/>
              <w:autoSpaceDN w:val="0"/>
              <w:adjustRightInd w:val="0"/>
              <w:rPr>
                <w:rFonts w:ascii="MinionPro-Regular" w:hAnsi="MinionPro-Regular" w:cs="MinionPro-Regular"/>
                <w:sz w:val="22"/>
                <w:szCs w:val="22"/>
              </w:rPr>
            </w:pPr>
            <w:r w:rsidRPr="00DC0994">
              <w:rPr>
                <w:rFonts w:ascii="MinionPro-Regular" w:hAnsi="MinionPro-Regular" w:cs="MinionPro-Regular"/>
                <w:sz w:val="22"/>
                <w:szCs w:val="22"/>
              </w:rPr>
              <w:t>MINION PRO REGULAR</w:t>
            </w:r>
          </w:p>
          <w:p w14:paraId="3C69AE09" w14:textId="77777777" w:rsidR="008B5152" w:rsidRPr="00DC0994" w:rsidRDefault="008B5152" w:rsidP="00687CEE">
            <w:pPr>
              <w:autoSpaceDE w:val="0"/>
              <w:autoSpaceDN w:val="0"/>
              <w:adjustRightInd w:val="0"/>
              <w:rPr>
                <w:rFonts w:ascii="MinionPro-Bold" w:hAnsi="MinionPro-Bold" w:cs="MinionPro-Bold"/>
                <w:b/>
                <w:bCs/>
                <w:sz w:val="22"/>
                <w:szCs w:val="22"/>
              </w:rPr>
            </w:pPr>
            <w:r w:rsidRPr="00DC0994">
              <w:rPr>
                <w:rFonts w:ascii="MinionPro-Bold" w:hAnsi="MinionPro-Bold" w:cs="MinionPro-Bold"/>
                <w:b/>
                <w:bCs/>
                <w:sz w:val="22"/>
                <w:szCs w:val="22"/>
              </w:rPr>
              <w:t>minion pro bold</w:t>
            </w:r>
          </w:p>
          <w:p w14:paraId="3D466390" w14:textId="77777777" w:rsidR="008B5152" w:rsidRPr="00DC0994" w:rsidRDefault="008B5152" w:rsidP="00687CEE">
            <w:pPr>
              <w:autoSpaceDE w:val="0"/>
              <w:autoSpaceDN w:val="0"/>
              <w:adjustRightInd w:val="0"/>
              <w:jc w:val="both"/>
              <w:rPr>
                <w:rFonts w:ascii="MinionPro-It" w:hAnsi="MinionPro-It" w:cs="MinionPro-It"/>
                <w:i/>
                <w:iCs/>
                <w:sz w:val="22"/>
                <w:szCs w:val="22"/>
              </w:rPr>
            </w:pPr>
            <w:r w:rsidRPr="00DC0994">
              <w:rPr>
                <w:rFonts w:ascii="MinionPro-It" w:hAnsi="MinionPro-It" w:cs="MinionPro-It"/>
                <w:i/>
                <w:iCs/>
                <w:sz w:val="22"/>
                <w:szCs w:val="22"/>
              </w:rPr>
              <w:t>Minion Pro Italic</w:t>
            </w:r>
          </w:p>
          <w:p w14:paraId="5066726A"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054023F4"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MT" w:hAnsi="TimesNewRomanPSMT" w:cs="TimesNewRomanPSMT"/>
                <w:sz w:val="22"/>
                <w:szCs w:val="22"/>
              </w:rPr>
              <w:t xml:space="preserve">Garamond – </w:t>
            </w:r>
            <w:proofErr w:type="spellStart"/>
            <w:r w:rsidRPr="00DC0994">
              <w:rPr>
                <w:rFonts w:ascii="TimesNewRomanPSMT" w:hAnsi="TimesNewRomanPSMT" w:cs="TimesNewRomanPSMT"/>
                <w:sz w:val="22"/>
                <w:szCs w:val="22"/>
              </w:rPr>
              <w:t>naudojamas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leidiniuose</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bukletuose</w:t>
            </w:r>
            <w:proofErr w:type="spellEnd"/>
            <w:r w:rsidRPr="00DC0994">
              <w:rPr>
                <w:rFonts w:ascii="TimesNewRomanPSMT" w:hAnsi="TimesNewRomanPSMT" w:cs="TimesNewRomanPSMT"/>
                <w:sz w:val="22"/>
                <w:szCs w:val="22"/>
              </w:rPr>
              <w:t>.</w:t>
            </w:r>
          </w:p>
          <w:p w14:paraId="08AFFA25"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621C2140" w14:textId="77777777" w:rsidR="008B5152" w:rsidRPr="00DC0994" w:rsidRDefault="008B5152" w:rsidP="00687CEE">
            <w:pPr>
              <w:autoSpaceDE w:val="0"/>
              <w:autoSpaceDN w:val="0"/>
              <w:adjustRightInd w:val="0"/>
              <w:rPr>
                <w:rFonts w:ascii="Garamond" w:hAnsi="Garamond" w:cs="Garamond"/>
                <w:sz w:val="22"/>
                <w:szCs w:val="22"/>
              </w:rPr>
            </w:pPr>
            <w:r w:rsidRPr="00DC0994">
              <w:rPr>
                <w:rFonts w:ascii="Garamond" w:hAnsi="Garamond" w:cs="Garamond"/>
                <w:sz w:val="22"/>
                <w:szCs w:val="22"/>
              </w:rPr>
              <w:t>GARAMOND REGULAR</w:t>
            </w:r>
          </w:p>
          <w:p w14:paraId="6C347CD9" w14:textId="77777777" w:rsidR="008B5152" w:rsidRPr="00DC0994" w:rsidRDefault="008B5152" w:rsidP="00687CEE">
            <w:pPr>
              <w:autoSpaceDE w:val="0"/>
              <w:autoSpaceDN w:val="0"/>
              <w:adjustRightInd w:val="0"/>
              <w:rPr>
                <w:rFonts w:ascii="Garamond-Bold" w:hAnsi="Garamond-Bold" w:cs="Garamond-Bold"/>
                <w:b/>
                <w:bCs/>
                <w:sz w:val="22"/>
                <w:szCs w:val="22"/>
              </w:rPr>
            </w:pPr>
            <w:proofErr w:type="spellStart"/>
            <w:r w:rsidRPr="00DC0994">
              <w:rPr>
                <w:rFonts w:ascii="Garamond-Bold" w:hAnsi="Garamond-Bold" w:cs="Garamond-Bold"/>
                <w:b/>
                <w:bCs/>
                <w:sz w:val="22"/>
                <w:szCs w:val="22"/>
              </w:rPr>
              <w:t>garamond</w:t>
            </w:r>
            <w:proofErr w:type="spellEnd"/>
            <w:r w:rsidRPr="00DC0994">
              <w:rPr>
                <w:rFonts w:ascii="Garamond-Bold" w:hAnsi="Garamond-Bold" w:cs="Garamond-Bold"/>
                <w:b/>
                <w:bCs/>
                <w:sz w:val="22"/>
                <w:szCs w:val="22"/>
              </w:rPr>
              <w:t xml:space="preserve"> bold</w:t>
            </w:r>
          </w:p>
          <w:p w14:paraId="34A6808D"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Garamond-Italic" w:hAnsi="Garamond-Italic" w:cs="Garamond-Italic"/>
                <w:i/>
                <w:iCs/>
                <w:sz w:val="22"/>
                <w:szCs w:val="22"/>
              </w:rPr>
              <w:t>Garamond Italic</w:t>
            </w:r>
          </w:p>
          <w:p w14:paraId="729E7477"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43E6F1DD"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MT" w:hAnsi="TimesNewRomanPSMT" w:cs="TimesNewRomanPSMT"/>
                <w:sz w:val="22"/>
                <w:szCs w:val="22"/>
              </w:rPr>
              <w:t xml:space="preserve">Times New Roman – </w:t>
            </w:r>
            <w:proofErr w:type="spellStart"/>
            <w:r w:rsidRPr="00DC0994">
              <w:rPr>
                <w:rFonts w:ascii="TimesNewRomanPSMT" w:hAnsi="TimesNewRomanPSMT" w:cs="TimesNewRomanPSMT"/>
                <w:sz w:val="22"/>
                <w:szCs w:val="22"/>
              </w:rPr>
              <w:t>naudojamas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oficialiems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raštams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pagal</w:t>
            </w:r>
            <w:proofErr w:type="spellEnd"/>
          </w:p>
          <w:p w14:paraId="0DD99636"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roofErr w:type="spellStart"/>
            <w:r w:rsidRPr="00DC0994">
              <w:rPr>
                <w:rFonts w:ascii="TimesNewRomanPSMT" w:hAnsi="TimesNewRomanPSMT" w:cs="TimesNewRomanPSMT"/>
                <w:sz w:val="22"/>
                <w:szCs w:val="22"/>
              </w:rPr>
              <w:t>Lietuvos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Respublikos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teisės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aktų</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reikalavimus</w:t>
            </w:r>
            <w:proofErr w:type="spellEnd"/>
            <w:r w:rsidRPr="00DC0994">
              <w:rPr>
                <w:rFonts w:ascii="TimesNewRomanPSMT" w:hAnsi="TimesNewRomanPSMT" w:cs="TimesNewRomanPSMT"/>
                <w:sz w:val="22"/>
                <w:szCs w:val="22"/>
              </w:rPr>
              <w:t>.</w:t>
            </w:r>
          </w:p>
          <w:p w14:paraId="6F6450CF"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767D0211" w14:textId="77777777" w:rsidR="008B5152" w:rsidRPr="00DC0994" w:rsidRDefault="008B5152" w:rsidP="00687CEE">
            <w:pPr>
              <w:autoSpaceDE w:val="0"/>
              <w:autoSpaceDN w:val="0"/>
              <w:adjustRightInd w:val="0"/>
              <w:rPr>
                <w:rFonts w:ascii="TimesNewRomanPSMT" w:hAnsi="TimesNewRomanPSMT" w:cs="TimesNewRomanPSMT"/>
                <w:sz w:val="22"/>
                <w:szCs w:val="22"/>
              </w:rPr>
            </w:pPr>
            <w:r w:rsidRPr="00DC0994">
              <w:rPr>
                <w:rFonts w:ascii="TimesNewRomanPSMT" w:hAnsi="TimesNewRomanPSMT" w:cs="TimesNewRomanPSMT"/>
                <w:sz w:val="22"/>
                <w:szCs w:val="22"/>
              </w:rPr>
              <w:t>TIMES NEW ROMAN REGULAR</w:t>
            </w:r>
          </w:p>
          <w:p w14:paraId="34C54388" w14:textId="77777777" w:rsidR="008B5152" w:rsidRPr="00DC0994" w:rsidRDefault="008B5152" w:rsidP="00687CEE">
            <w:pPr>
              <w:autoSpaceDE w:val="0"/>
              <w:autoSpaceDN w:val="0"/>
              <w:adjustRightInd w:val="0"/>
              <w:rPr>
                <w:rFonts w:ascii="TimesNewRomanPS-BoldMT" w:hAnsi="TimesNewRomanPS-BoldMT" w:cs="TimesNewRomanPS-BoldMT"/>
                <w:b/>
                <w:bCs/>
                <w:sz w:val="22"/>
                <w:szCs w:val="22"/>
              </w:rPr>
            </w:pPr>
            <w:r w:rsidRPr="00DC0994">
              <w:rPr>
                <w:rFonts w:ascii="TimesNewRomanPS-BoldMT" w:hAnsi="TimesNewRomanPS-BoldMT" w:cs="TimesNewRomanPS-BoldMT"/>
                <w:b/>
                <w:bCs/>
                <w:sz w:val="22"/>
                <w:szCs w:val="22"/>
              </w:rPr>
              <w:t>times new roman bold</w:t>
            </w:r>
          </w:p>
          <w:p w14:paraId="0EBC8DE7"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ItalicMT" w:hAnsi="TimesNewRomanPS-ItalicMT" w:cs="TimesNewRomanPS-ItalicMT"/>
                <w:i/>
                <w:iCs/>
                <w:sz w:val="22"/>
                <w:szCs w:val="22"/>
              </w:rPr>
              <w:t>Times New Roman Italic</w:t>
            </w:r>
          </w:p>
          <w:p w14:paraId="729C940F"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7BE8E5AD"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TimesNewRomanPSMT" w:hAnsi="TimesNewRomanPSMT" w:cs="TimesNewRomanPSMT"/>
                <w:sz w:val="22"/>
                <w:szCs w:val="22"/>
              </w:rPr>
              <w:t xml:space="preserve">Calibri – </w:t>
            </w:r>
            <w:proofErr w:type="spellStart"/>
            <w:r w:rsidRPr="00DC0994">
              <w:rPr>
                <w:rFonts w:ascii="TimesNewRomanPSMT" w:hAnsi="TimesNewRomanPSMT" w:cs="TimesNewRomanPSMT"/>
                <w:sz w:val="22"/>
                <w:szCs w:val="22"/>
              </w:rPr>
              <w:t>naudojamas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įvaizdžio</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priemonėms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internetinėje</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komunikacijoje</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elektroniniams</w:t>
            </w:r>
            <w:proofErr w:type="spellEnd"/>
            <w:r w:rsidRPr="00DC0994">
              <w:rPr>
                <w:rFonts w:ascii="TimesNewRomanPSMT" w:hAnsi="TimesNewRomanPSMT" w:cs="TimesNewRomanPSMT"/>
                <w:sz w:val="22"/>
                <w:szCs w:val="22"/>
              </w:rPr>
              <w:t xml:space="preserve"> </w:t>
            </w:r>
            <w:proofErr w:type="spellStart"/>
            <w:r w:rsidRPr="00DC0994">
              <w:rPr>
                <w:rFonts w:ascii="TimesNewRomanPSMT" w:hAnsi="TimesNewRomanPSMT" w:cs="TimesNewRomanPSMT"/>
                <w:sz w:val="22"/>
                <w:szCs w:val="22"/>
              </w:rPr>
              <w:t>laiškams</w:t>
            </w:r>
            <w:proofErr w:type="spellEnd"/>
            <w:r w:rsidRPr="00DC0994">
              <w:rPr>
                <w:rFonts w:ascii="TimesNewRomanPSMT" w:hAnsi="TimesNewRomanPSMT" w:cs="TimesNewRomanPSMT"/>
                <w:sz w:val="22"/>
                <w:szCs w:val="22"/>
              </w:rPr>
              <w:t>).</w:t>
            </w:r>
          </w:p>
          <w:p w14:paraId="30C02325"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p>
          <w:p w14:paraId="561121AD" w14:textId="77777777" w:rsidR="008B5152" w:rsidRPr="00DC0994" w:rsidRDefault="008B5152" w:rsidP="00687CEE">
            <w:pPr>
              <w:autoSpaceDE w:val="0"/>
              <w:autoSpaceDN w:val="0"/>
              <w:adjustRightInd w:val="0"/>
              <w:rPr>
                <w:rFonts w:ascii="Calibri" w:hAnsi="Calibri" w:cs="Calibri"/>
                <w:sz w:val="22"/>
                <w:szCs w:val="22"/>
              </w:rPr>
            </w:pPr>
            <w:r w:rsidRPr="00DC0994">
              <w:rPr>
                <w:rFonts w:ascii="Calibri" w:hAnsi="Calibri" w:cs="Calibri"/>
                <w:sz w:val="22"/>
                <w:szCs w:val="22"/>
              </w:rPr>
              <w:t>CALIBRI REGULAR</w:t>
            </w:r>
          </w:p>
          <w:p w14:paraId="6A45BE84" w14:textId="77777777" w:rsidR="008B5152" w:rsidRPr="00DC0994" w:rsidRDefault="008B5152" w:rsidP="00687CEE">
            <w:pPr>
              <w:autoSpaceDE w:val="0"/>
              <w:autoSpaceDN w:val="0"/>
              <w:adjustRightInd w:val="0"/>
              <w:rPr>
                <w:rFonts w:ascii="Calibri-Bold" w:hAnsi="Calibri-Bold" w:cs="Calibri-Bold"/>
                <w:b/>
                <w:bCs/>
                <w:sz w:val="22"/>
                <w:szCs w:val="22"/>
              </w:rPr>
            </w:pPr>
            <w:proofErr w:type="spellStart"/>
            <w:r w:rsidRPr="00DC0994">
              <w:rPr>
                <w:rFonts w:ascii="Calibri-Bold" w:hAnsi="Calibri-Bold" w:cs="Calibri-Bold"/>
                <w:b/>
                <w:bCs/>
                <w:sz w:val="22"/>
                <w:szCs w:val="22"/>
              </w:rPr>
              <w:t>calibri</w:t>
            </w:r>
            <w:proofErr w:type="spellEnd"/>
            <w:r w:rsidRPr="00DC0994">
              <w:rPr>
                <w:rFonts w:ascii="Calibri-Bold" w:hAnsi="Calibri-Bold" w:cs="Calibri-Bold"/>
                <w:b/>
                <w:bCs/>
                <w:sz w:val="22"/>
                <w:szCs w:val="22"/>
              </w:rPr>
              <w:t xml:space="preserve"> bold</w:t>
            </w:r>
          </w:p>
          <w:p w14:paraId="10AAB189" w14:textId="77777777" w:rsidR="008B5152" w:rsidRPr="00DC0994" w:rsidRDefault="008B5152" w:rsidP="00687CEE">
            <w:pPr>
              <w:autoSpaceDE w:val="0"/>
              <w:autoSpaceDN w:val="0"/>
              <w:adjustRightInd w:val="0"/>
              <w:jc w:val="both"/>
              <w:rPr>
                <w:rFonts w:ascii="TimesNewRomanPSMT" w:hAnsi="TimesNewRomanPSMT" w:cs="TimesNewRomanPSMT"/>
                <w:sz w:val="22"/>
                <w:szCs w:val="22"/>
              </w:rPr>
            </w:pPr>
            <w:r w:rsidRPr="00DC0994">
              <w:rPr>
                <w:rFonts w:ascii="Calibri-Italic" w:hAnsi="Calibri-Italic" w:cs="Calibri-Italic"/>
                <w:i/>
                <w:iCs/>
                <w:sz w:val="22"/>
                <w:szCs w:val="22"/>
              </w:rPr>
              <w:t>Calibri Italic</w:t>
            </w:r>
          </w:p>
        </w:tc>
        <w:tc>
          <w:tcPr>
            <w:tcW w:w="3166" w:type="dxa"/>
          </w:tcPr>
          <w:p w14:paraId="7F69979A" w14:textId="77777777" w:rsidR="008B5152" w:rsidRPr="00557554" w:rsidRDefault="008B5152" w:rsidP="00687CEE">
            <w:pPr>
              <w:jc w:val="both"/>
              <w:rPr>
                <w:sz w:val="22"/>
                <w:szCs w:val="22"/>
                <w:lang w:val="lt-LT"/>
              </w:rPr>
            </w:pPr>
            <w:r w:rsidRPr="00557554">
              <w:rPr>
                <w:sz w:val="22"/>
                <w:szCs w:val="22"/>
                <w:lang w:val="lt-LT"/>
              </w:rPr>
              <w:lastRenderedPageBreak/>
              <w:t xml:space="preserve">Reikėtų mažinti šriftų skaičių. Pagrindiniai šriftai </w:t>
            </w:r>
            <w:proofErr w:type="spellStart"/>
            <w:r w:rsidRPr="00557554">
              <w:rPr>
                <w:sz w:val="22"/>
                <w:szCs w:val="22"/>
                <w:lang w:val="lt-LT"/>
              </w:rPr>
              <w:t>brandbook‘e</w:t>
            </w:r>
            <w:proofErr w:type="spellEnd"/>
            <w:r w:rsidRPr="00557554">
              <w:rPr>
                <w:sz w:val="22"/>
                <w:szCs w:val="22"/>
                <w:lang w:val="lt-LT"/>
              </w:rPr>
              <w:t xml:space="preserve"> galėtų būti šie:</w:t>
            </w:r>
          </w:p>
          <w:p w14:paraId="10E9F00D" w14:textId="77777777" w:rsidR="008B5152" w:rsidRPr="00557554" w:rsidRDefault="008B5152" w:rsidP="00687CEE">
            <w:pPr>
              <w:widowControl w:val="0"/>
              <w:jc w:val="both"/>
              <w:rPr>
                <w:spacing w:val="2"/>
                <w:sz w:val="22"/>
                <w:szCs w:val="22"/>
                <w:lang w:val="lt-LT"/>
              </w:rPr>
            </w:pPr>
          </w:p>
          <w:p w14:paraId="79AAD4FF" w14:textId="77777777" w:rsidR="008B5152" w:rsidRPr="00557554" w:rsidRDefault="008B5152" w:rsidP="00687CEE">
            <w:pPr>
              <w:widowControl w:val="0"/>
              <w:jc w:val="both"/>
              <w:rPr>
                <w:spacing w:val="2"/>
                <w:sz w:val="22"/>
                <w:szCs w:val="22"/>
              </w:rPr>
            </w:pPr>
            <w:r w:rsidRPr="00557554">
              <w:rPr>
                <w:spacing w:val="2"/>
                <w:sz w:val="22"/>
                <w:szCs w:val="22"/>
              </w:rPr>
              <w:t xml:space="preserve">1. Copperplate Gothic Bold – </w:t>
            </w:r>
            <w:proofErr w:type="spellStart"/>
            <w:r w:rsidRPr="00557554">
              <w:rPr>
                <w:spacing w:val="2"/>
                <w:sz w:val="22"/>
                <w:szCs w:val="22"/>
              </w:rPr>
              <w:t>Tarnybos</w:t>
            </w:r>
            <w:proofErr w:type="spellEnd"/>
            <w:r w:rsidRPr="00557554">
              <w:rPr>
                <w:spacing w:val="2"/>
                <w:sz w:val="22"/>
                <w:szCs w:val="22"/>
              </w:rPr>
              <w:t xml:space="preserve"> </w:t>
            </w:r>
            <w:proofErr w:type="spellStart"/>
            <w:r w:rsidRPr="00557554">
              <w:rPr>
                <w:spacing w:val="2"/>
                <w:sz w:val="22"/>
                <w:szCs w:val="22"/>
              </w:rPr>
              <w:t>logotipas</w:t>
            </w:r>
            <w:proofErr w:type="spellEnd"/>
            <w:r w:rsidRPr="00557554">
              <w:rPr>
                <w:spacing w:val="2"/>
                <w:sz w:val="22"/>
                <w:szCs w:val="22"/>
              </w:rPr>
              <w:t xml:space="preserve">. </w:t>
            </w:r>
          </w:p>
          <w:p w14:paraId="29BA3645" w14:textId="77777777" w:rsidR="008B5152" w:rsidRPr="00557554" w:rsidRDefault="008B5152" w:rsidP="00687CEE">
            <w:pPr>
              <w:widowControl w:val="0"/>
              <w:jc w:val="both"/>
              <w:rPr>
                <w:spacing w:val="2"/>
                <w:sz w:val="22"/>
                <w:szCs w:val="22"/>
              </w:rPr>
            </w:pPr>
          </w:p>
          <w:p w14:paraId="67C0C3D0" w14:textId="77777777" w:rsidR="008B5152" w:rsidRPr="00557554" w:rsidRDefault="008B5152" w:rsidP="00687CEE">
            <w:pPr>
              <w:widowControl w:val="0"/>
              <w:jc w:val="both"/>
              <w:rPr>
                <w:spacing w:val="2"/>
                <w:sz w:val="22"/>
                <w:szCs w:val="22"/>
              </w:rPr>
            </w:pPr>
            <w:r w:rsidRPr="00557554">
              <w:rPr>
                <w:spacing w:val="2"/>
                <w:sz w:val="22"/>
                <w:szCs w:val="22"/>
              </w:rPr>
              <w:t xml:space="preserve">2. Times New Roman – </w:t>
            </w:r>
            <w:proofErr w:type="spellStart"/>
            <w:r w:rsidRPr="00557554">
              <w:rPr>
                <w:spacing w:val="2"/>
                <w:sz w:val="22"/>
                <w:szCs w:val="22"/>
              </w:rPr>
              <w:t>oficialūs</w:t>
            </w:r>
            <w:proofErr w:type="spellEnd"/>
            <w:r w:rsidRPr="00557554">
              <w:rPr>
                <w:spacing w:val="2"/>
                <w:sz w:val="22"/>
                <w:szCs w:val="22"/>
              </w:rPr>
              <w:t xml:space="preserve"> </w:t>
            </w:r>
            <w:proofErr w:type="spellStart"/>
            <w:r w:rsidRPr="00557554">
              <w:rPr>
                <w:spacing w:val="2"/>
                <w:sz w:val="22"/>
                <w:szCs w:val="22"/>
              </w:rPr>
              <w:lastRenderedPageBreak/>
              <w:t>raštai</w:t>
            </w:r>
            <w:proofErr w:type="spellEnd"/>
            <w:r w:rsidRPr="00557554">
              <w:rPr>
                <w:spacing w:val="2"/>
                <w:sz w:val="22"/>
                <w:szCs w:val="22"/>
              </w:rPr>
              <w:t>.</w:t>
            </w:r>
          </w:p>
          <w:p w14:paraId="6924FF17" w14:textId="77777777" w:rsidR="008B5152" w:rsidRPr="00557554" w:rsidRDefault="008B5152" w:rsidP="00687CEE">
            <w:pPr>
              <w:widowControl w:val="0"/>
              <w:jc w:val="both"/>
              <w:rPr>
                <w:spacing w:val="2"/>
                <w:sz w:val="22"/>
                <w:szCs w:val="22"/>
              </w:rPr>
            </w:pPr>
          </w:p>
          <w:p w14:paraId="4B5B1136" w14:textId="77777777" w:rsidR="008B5152" w:rsidRPr="00557554" w:rsidRDefault="008B5152" w:rsidP="00687CEE">
            <w:pPr>
              <w:widowControl w:val="0"/>
              <w:jc w:val="both"/>
              <w:rPr>
                <w:spacing w:val="2"/>
                <w:sz w:val="22"/>
                <w:szCs w:val="22"/>
              </w:rPr>
            </w:pPr>
            <w:r w:rsidRPr="00557554">
              <w:rPr>
                <w:spacing w:val="2"/>
                <w:sz w:val="22"/>
                <w:szCs w:val="22"/>
              </w:rPr>
              <w:t xml:space="preserve">3. Calibri </w:t>
            </w:r>
            <w:proofErr w:type="spellStart"/>
            <w:r w:rsidRPr="00557554">
              <w:rPr>
                <w:spacing w:val="2"/>
                <w:sz w:val="22"/>
                <w:szCs w:val="22"/>
              </w:rPr>
              <w:t>ir</w:t>
            </w:r>
            <w:proofErr w:type="spellEnd"/>
            <w:r w:rsidRPr="00557554">
              <w:rPr>
                <w:spacing w:val="2"/>
                <w:sz w:val="22"/>
                <w:szCs w:val="22"/>
              </w:rPr>
              <w:t xml:space="preserve"> Calibri Light – el. </w:t>
            </w:r>
            <w:proofErr w:type="spellStart"/>
            <w:r w:rsidRPr="00557554">
              <w:rPr>
                <w:spacing w:val="2"/>
                <w:sz w:val="22"/>
                <w:szCs w:val="22"/>
              </w:rPr>
              <w:t>laiškai</w:t>
            </w:r>
            <w:proofErr w:type="spellEnd"/>
            <w:r w:rsidRPr="00557554">
              <w:rPr>
                <w:spacing w:val="2"/>
                <w:sz w:val="22"/>
                <w:szCs w:val="22"/>
              </w:rPr>
              <w:t xml:space="preserve">, </w:t>
            </w:r>
            <w:proofErr w:type="spellStart"/>
            <w:r w:rsidRPr="00557554">
              <w:rPr>
                <w:spacing w:val="2"/>
                <w:sz w:val="22"/>
                <w:szCs w:val="22"/>
              </w:rPr>
              <w:t>infografikai</w:t>
            </w:r>
            <w:proofErr w:type="spellEnd"/>
            <w:r w:rsidRPr="00557554">
              <w:rPr>
                <w:spacing w:val="2"/>
                <w:sz w:val="22"/>
                <w:szCs w:val="22"/>
              </w:rPr>
              <w:t xml:space="preserve">, </w:t>
            </w:r>
            <w:proofErr w:type="spellStart"/>
            <w:r w:rsidRPr="00557554">
              <w:rPr>
                <w:spacing w:val="2"/>
                <w:sz w:val="22"/>
                <w:szCs w:val="22"/>
              </w:rPr>
              <w:t>pristatymų</w:t>
            </w:r>
            <w:proofErr w:type="spellEnd"/>
            <w:r w:rsidRPr="00557554">
              <w:rPr>
                <w:spacing w:val="2"/>
                <w:sz w:val="22"/>
                <w:szCs w:val="22"/>
              </w:rPr>
              <w:t xml:space="preserve"> </w:t>
            </w:r>
            <w:proofErr w:type="spellStart"/>
            <w:r w:rsidRPr="00557554">
              <w:rPr>
                <w:spacing w:val="2"/>
                <w:sz w:val="22"/>
                <w:szCs w:val="22"/>
              </w:rPr>
              <w:t>skaidrių</w:t>
            </w:r>
            <w:proofErr w:type="spellEnd"/>
            <w:r w:rsidRPr="00557554">
              <w:rPr>
                <w:spacing w:val="2"/>
                <w:sz w:val="22"/>
                <w:szCs w:val="22"/>
              </w:rPr>
              <w:t xml:space="preserve"> </w:t>
            </w:r>
            <w:proofErr w:type="spellStart"/>
            <w:r w:rsidRPr="00557554">
              <w:rPr>
                <w:spacing w:val="2"/>
                <w:sz w:val="22"/>
                <w:szCs w:val="22"/>
              </w:rPr>
              <w:t>tekstas</w:t>
            </w:r>
            <w:proofErr w:type="spellEnd"/>
            <w:r w:rsidRPr="00557554">
              <w:rPr>
                <w:spacing w:val="2"/>
                <w:sz w:val="22"/>
                <w:szCs w:val="22"/>
              </w:rPr>
              <w:t xml:space="preserve">. </w:t>
            </w:r>
          </w:p>
          <w:p w14:paraId="7FB0281E" w14:textId="77777777" w:rsidR="008B5152" w:rsidRPr="00557554" w:rsidRDefault="008B5152" w:rsidP="00687CEE">
            <w:pPr>
              <w:widowControl w:val="0"/>
              <w:jc w:val="both"/>
              <w:rPr>
                <w:spacing w:val="2"/>
                <w:sz w:val="22"/>
                <w:szCs w:val="22"/>
              </w:rPr>
            </w:pPr>
          </w:p>
          <w:p w14:paraId="24000F7F" w14:textId="77777777" w:rsidR="008B5152" w:rsidRPr="00557554" w:rsidRDefault="008B5152" w:rsidP="00687CEE">
            <w:pPr>
              <w:widowControl w:val="0"/>
              <w:jc w:val="both"/>
              <w:rPr>
                <w:spacing w:val="2"/>
                <w:sz w:val="22"/>
                <w:szCs w:val="22"/>
              </w:rPr>
            </w:pPr>
            <w:r w:rsidRPr="00557554">
              <w:rPr>
                <w:spacing w:val="2"/>
                <w:sz w:val="22"/>
                <w:szCs w:val="22"/>
              </w:rPr>
              <w:t xml:space="preserve">4. Arial – </w:t>
            </w:r>
            <w:proofErr w:type="spellStart"/>
            <w:r w:rsidRPr="00557554">
              <w:rPr>
                <w:spacing w:val="2"/>
                <w:sz w:val="22"/>
                <w:szCs w:val="22"/>
              </w:rPr>
              <w:t>leidiniai</w:t>
            </w:r>
            <w:proofErr w:type="spellEnd"/>
            <w:r w:rsidRPr="00557554">
              <w:rPr>
                <w:spacing w:val="2"/>
                <w:sz w:val="22"/>
                <w:szCs w:val="22"/>
              </w:rPr>
              <w:t xml:space="preserve">, </w:t>
            </w:r>
            <w:proofErr w:type="spellStart"/>
            <w:r w:rsidRPr="00557554">
              <w:rPr>
                <w:spacing w:val="2"/>
                <w:sz w:val="22"/>
                <w:szCs w:val="22"/>
              </w:rPr>
              <w:t>reprezentaciniai</w:t>
            </w:r>
            <w:proofErr w:type="spellEnd"/>
            <w:r w:rsidRPr="00557554">
              <w:rPr>
                <w:spacing w:val="2"/>
                <w:sz w:val="22"/>
                <w:szCs w:val="22"/>
              </w:rPr>
              <w:t xml:space="preserve"> </w:t>
            </w:r>
            <w:proofErr w:type="spellStart"/>
            <w:r w:rsidRPr="00557554">
              <w:rPr>
                <w:spacing w:val="2"/>
                <w:sz w:val="22"/>
                <w:szCs w:val="22"/>
              </w:rPr>
              <w:t>gaminiai</w:t>
            </w:r>
            <w:proofErr w:type="spellEnd"/>
            <w:r w:rsidRPr="00557554">
              <w:rPr>
                <w:spacing w:val="2"/>
                <w:sz w:val="22"/>
                <w:szCs w:val="22"/>
              </w:rPr>
              <w:t>.</w:t>
            </w:r>
          </w:p>
          <w:p w14:paraId="315F33B5" w14:textId="77777777" w:rsidR="008B5152" w:rsidRPr="00557554" w:rsidRDefault="008B5152" w:rsidP="00687CEE">
            <w:pPr>
              <w:widowControl w:val="0"/>
              <w:jc w:val="both"/>
              <w:rPr>
                <w:spacing w:val="2"/>
                <w:sz w:val="22"/>
                <w:szCs w:val="22"/>
              </w:rPr>
            </w:pPr>
          </w:p>
          <w:p w14:paraId="2C4F85EA" w14:textId="77777777" w:rsidR="008B5152" w:rsidRPr="00557554" w:rsidRDefault="008B5152" w:rsidP="00687CEE">
            <w:pPr>
              <w:jc w:val="both"/>
              <w:rPr>
                <w:spacing w:val="2"/>
                <w:sz w:val="22"/>
                <w:szCs w:val="22"/>
              </w:rPr>
            </w:pPr>
            <w:r w:rsidRPr="00557554">
              <w:rPr>
                <w:spacing w:val="2"/>
                <w:sz w:val="22"/>
                <w:szCs w:val="22"/>
              </w:rPr>
              <w:t xml:space="preserve">5. MS </w:t>
            </w:r>
            <w:proofErr w:type="spellStart"/>
            <w:r w:rsidRPr="00557554">
              <w:rPr>
                <w:spacing w:val="2"/>
                <w:sz w:val="22"/>
                <w:szCs w:val="22"/>
              </w:rPr>
              <w:t>PGothic</w:t>
            </w:r>
            <w:proofErr w:type="spellEnd"/>
            <w:r w:rsidRPr="00557554">
              <w:rPr>
                <w:spacing w:val="2"/>
                <w:sz w:val="22"/>
                <w:szCs w:val="22"/>
              </w:rPr>
              <w:t xml:space="preserve"> – </w:t>
            </w:r>
            <w:proofErr w:type="spellStart"/>
            <w:r w:rsidRPr="00557554">
              <w:rPr>
                <w:spacing w:val="2"/>
                <w:sz w:val="22"/>
                <w:szCs w:val="22"/>
              </w:rPr>
              <w:t>reprezentaciniai</w:t>
            </w:r>
            <w:proofErr w:type="spellEnd"/>
            <w:r w:rsidRPr="00557554">
              <w:rPr>
                <w:spacing w:val="2"/>
                <w:sz w:val="22"/>
                <w:szCs w:val="22"/>
              </w:rPr>
              <w:t xml:space="preserve"> </w:t>
            </w:r>
            <w:proofErr w:type="spellStart"/>
            <w:r w:rsidRPr="00557554">
              <w:rPr>
                <w:spacing w:val="2"/>
                <w:sz w:val="22"/>
                <w:szCs w:val="22"/>
              </w:rPr>
              <w:t>gaminiai</w:t>
            </w:r>
            <w:proofErr w:type="spellEnd"/>
            <w:r w:rsidRPr="00557554">
              <w:rPr>
                <w:spacing w:val="2"/>
                <w:sz w:val="22"/>
                <w:szCs w:val="22"/>
              </w:rPr>
              <w:t xml:space="preserve">. </w:t>
            </w:r>
          </w:p>
          <w:p w14:paraId="01D12FB6" w14:textId="77777777" w:rsidR="008B5152" w:rsidRPr="00557554" w:rsidRDefault="008B5152" w:rsidP="00687CEE">
            <w:pPr>
              <w:jc w:val="both"/>
              <w:rPr>
                <w:spacing w:val="2"/>
                <w:sz w:val="22"/>
                <w:szCs w:val="22"/>
              </w:rPr>
            </w:pPr>
          </w:p>
          <w:p w14:paraId="51201A74" w14:textId="77777777" w:rsidR="008B5152" w:rsidRPr="00557554" w:rsidRDefault="008B5152" w:rsidP="00687CEE">
            <w:pPr>
              <w:jc w:val="both"/>
              <w:rPr>
                <w:spacing w:val="2"/>
                <w:sz w:val="22"/>
                <w:szCs w:val="22"/>
              </w:rPr>
            </w:pPr>
            <w:r w:rsidRPr="00557554">
              <w:rPr>
                <w:spacing w:val="2"/>
                <w:sz w:val="22"/>
                <w:szCs w:val="22"/>
              </w:rPr>
              <w:t xml:space="preserve">6. </w:t>
            </w:r>
            <w:proofErr w:type="spellStart"/>
            <w:r w:rsidRPr="00557554">
              <w:rPr>
                <w:spacing w:val="2"/>
                <w:sz w:val="22"/>
                <w:szCs w:val="22"/>
              </w:rPr>
              <w:t>Roboto</w:t>
            </w:r>
            <w:proofErr w:type="spellEnd"/>
            <w:r w:rsidRPr="00557554">
              <w:rPr>
                <w:spacing w:val="2"/>
                <w:sz w:val="22"/>
                <w:szCs w:val="22"/>
              </w:rPr>
              <w:t xml:space="preserve"> Condensed – </w:t>
            </w:r>
            <w:proofErr w:type="spellStart"/>
            <w:r w:rsidRPr="00557554">
              <w:rPr>
                <w:spacing w:val="2"/>
                <w:sz w:val="22"/>
                <w:szCs w:val="22"/>
              </w:rPr>
              <w:t>vizitinės</w:t>
            </w:r>
            <w:proofErr w:type="spellEnd"/>
            <w:r w:rsidRPr="00557554">
              <w:rPr>
                <w:spacing w:val="2"/>
                <w:sz w:val="22"/>
                <w:szCs w:val="22"/>
              </w:rPr>
              <w:t xml:space="preserve">, </w:t>
            </w:r>
            <w:proofErr w:type="spellStart"/>
            <w:r w:rsidRPr="00557554">
              <w:rPr>
                <w:spacing w:val="2"/>
                <w:sz w:val="22"/>
                <w:szCs w:val="22"/>
              </w:rPr>
              <w:t>vizualams</w:t>
            </w:r>
            <w:proofErr w:type="spellEnd"/>
            <w:r w:rsidRPr="00557554">
              <w:rPr>
                <w:spacing w:val="2"/>
                <w:sz w:val="22"/>
                <w:szCs w:val="22"/>
              </w:rPr>
              <w:t>.</w:t>
            </w:r>
          </w:p>
          <w:p w14:paraId="57A3BCF7" w14:textId="77777777" w:rsidR="008B5152" w:rsidRPr="00557554" w:rsidRDefault="008B5152" w:rsidP="00687CEE">
            <w:pPr>
              <w:jc w:val="both"/>
              <w:rPr>
                <w:spacing w:val="2"/>
                <w:sz w:val="22"/>
                <w:szCs w:val="22"/>
              </w:rPr>
            </w:pPr>
          </w:p>
          <w:p w14:paraId="3F9544FE" w14:textId="77777777" w:rsidR="008B5152" w:rsidRPr="00557554" w:rsidRDefault="008B5152" w:rsidP="00687CEE">
            <w:pPr>
              <w:jc w:val="both"/>
              <w:rPr>
                <w:spacing w:val="2"/>
                <w:sz w:val="22"/>
                <w:szCs w:val="22"/>
              </w:rPr>
            </w:pPr>
            <w:proofErr w:type="spellStart"/>
            <w:r w:rsidRPr="00557554">
              <w:rPr>
                <w:spacing w:val="2"/>
                <w:sz w:val="22"/>
                <w:szCs w:val="22"/>
              </w:rPr>
              <w:t>Visais</w:t>
            </w:r>
            <w:proofErr w:type="spellEnd"/>
            <w:r w:rsidRPr="00557554">
              <w:rPr>
                <w:spacing w:val="2"/>
                <w:sz w:val="22"/>
                <w:szCs w:val="22"/>
              </w:rPr>
              <w:t xml:space="preserve"> </w:t>
            </w:r>
            <w:proofErr w:type="spellStart"/>
            <w:r w:rsidRPr="00557554">
              <w:rPr>
                <w:spacing w:val="2"/>
                <w:sz w:val="22"/>
                <w:szCs w:val="22"/>
              </w:rPr>
              <w:t>atvejais</w:t>
            </w:r>
            <w:proofErr w:type="spellEnd"/>
            <w:r w:rsidRPr="00557554">
              <w:rPr>
                <w:spacing w:val="2"/>
                <w:sz w:val="22"/>
                <w:szCs w:val="22"/>
              </w:rPr>
              <w:t xml:space="preserve"> </w:t>
            </w:r>
            <w:proofErr w:type="spellStart"/>
            <w:r w:rsidRPr="00557554">
              <w:rPr>
                <w:spacing w:val="2"/>
                <w:sz w:val="22"/>
                <w:szCs w:val="22"/>
              </w:rPr>
              <w:t>tiekėjas</w:t>
            </w:r>
            <w:proofErr w:type="spellEnd"/>
            <w:r w:rsidRPr="00557554">
              <w:rPr>
                <w:spacing w:val="2"/>
                <w:sz w:val="22"/>
                <w:szCs w:val="22"/>
              </w:rPr>
              <w:t xml:space="preserve"> (</w:t>
            </w:r>
            <w:proofErr w:type="spellStart"/>
            <w:r w:rsidRPr="00557554">
              <w:rPr>
                <w:spacing w:val="2"/>
                <w:sz w:val="22"/>
                <w:szCs w:val="22"/>
              </w:rPr>
              <w:t>leidinio</w:t>
            </w:r>
            <w:proofErr w:type="spellEnd"/>
            <w:r w:rsidRPr="00557554">
              <w:rPr>
                <w:spacing w:val="2"/>
                <w:sz w:val="22"/>
                <w:szCs w:val="22"/>
              </w:rPr>
              <w:t xml:space="preserve">, </w:t>
            </w:r>
            <w:proofErr w:type="spellStart"/>
            <w:r w:rsidRPr="00557554">
              <w:rPr>
                <w:spacing w:val="2"/>
                <w:sz w:val="22"/>
                <w:szCs w:val="22"/>
              </w:rPr>
              <w:t>reprezentacinio</w:t>
            </w:r>
            <w:proofErr w:type="spellEnd"/>
            <w:r w:rsidRPr="00557554">
              <w:rPr>
                <w:spacing w:val="2"/>
                <w:sz w:val="22"/>
                <w:szCs w:val="22"/>
              </w:rPr>
              <w:t xml:space="preserve"> </w:t>
            </w:r>
            <w:proofErr w:type="spellStart"/>
            <w:r w:rsidRPr="00557554">
              <w:rPr>
                <w:spacing w:val="2"/>
                <w:sz w:val="22"/>
                <w:szCs w:val="22"/>
              </w:rPr>
              <w:t>gaminio</w:t>
            </w:r>
            <w:proofErr w:type="spellEnd"/>
            <w:r w:rsidRPr="00557554">
              <w:rPr>
                <w:spacing w:val="2"/>
                <w:sz w:val="22"/>
                <w:szCs w:val="22"/>
              </w:rPr>
              <w:t xml:space="preserve">) </w:t>
            </w:r>
            <w:proofErr w:type="spellStart"/>
            <w:r w:rsidRPr="00557554">
              <w:rPr>
                <w:spacing w:val="2"/>
                <w:sz w:val="22"/>
                <w:szCs w:val="22"/>
              </w:rPr>
              <w:t>gali</w:t>
            </w:r>
            <w:proofErr w:type="spellEnd"/>
            <w:r w:rsidRPr="00557554">
              <w:rPr>
                <w:spacing w:val="2"/>
                <w:sz w:val="22"/>
                <w:szCs w:val="22"/>
              </w:rPr>
              <w:t xml:space="preserve"> </w:t>
            </w:r>
            <w:proofErr w:type="spellStart"/>
            <w:r w:rsidRPr="00557554">
              <w:rPr>
                <w:spacing w:val="2"/>
                <w:sz w:val="22"/>
                <w:szCs w:val="22"/>
              </w:rPr>
              <w:t>pateikti</w:t>
            </w:r>
            <w:proofErr w:type="spellEnd"/>
            <w:r w:rsidRPr="00557554">
              <w:rPr>
                <w:spacing w:val="2"/>
                <w:sz w:val="22"/>
                <w:szCs w:val="22"/>
              </w:rPr>
              <w:t xml:space="preserve"> </w:t>
            </w:r>
            <w:proofErr w:type="spellStart"/>
            <w:r w:rsidRPr="00557554">
              <w:rPr>
                <w:spacing w:val="2"/>
                <w:sz w:val="22"/>
                <w:szCs w:val="22"/>
              </w:rPr>
              <w:t>galimą</w:t>
            </w:r>
            <w:proofErr w:type="spellEnd"/>
            <w:r w:rsidRPr="00557554">
              <w:rPr>
                <w:spacing w:val="2"/>
                <w:sz w:val="22"/>
                <w:szCs w:val="22"/>
              </w:rPr>
              <w:t xml:space="preserve"> </w:t>
            </w:r>
            <w:proofErr w:type="spellStart"/>
            <w:r w:rsidRPr="00557554">
              <w:rPr>
                <w:spacing w:val="2"/>
                <w:sz w:val="22"/>
                <w:szCs w:val="22"/>
              </w:rPr>
              <w:t>alternatyvą</w:t>
            </w:r>
            <w:proofErr w:type="spellEnd"/>
            <w:r w:rsidRPr="00557554">
              <w:rPr>
                <w:spacing w:val="2"/>
                <w:sz w:val="22"/>
                <w:szCs w:val="22"/>
              </w:rPr>
              <w:t xml:space="preserve">, </w:t>
            </w:r>
            <w:proofErr w:type="spellStart"/>
            <w:r w:rsidRPr="00557554">
              <w:rPr>
                <w:spacing w:val="2"/>
                <w:sz w:val="22"/>
                <w:szCs w:val="22"/>
              </w:rPr>
              <w:t>atsižvelgiant</w:t>
            </w:r>
            <w:proofErr w:type="spellEnd"/>
            <w:r w:rsidRPr="00557554">
              <w:rPr>
                <w:spacing w:val="2"/>
                <w:sz w:val="22"/>
                <w:szCs w:val="22"/>
              </w:rPr>
              <w:t xml:space="preserve"> į </w:t>
            </w:r>
            <w:proofErr w:type="spellStart"/>
            <w:r w:rsidRPr="00557554">
              <w:rPr>
                <w:spacing w:val="2"/>
                <w:sz w:val="22"/>
                <w:szCs w:val="22"/>
              </w:rPr>
              <w:t>gaminio</w:t>
            </w:r>
            <w:proofErr w:type="spellEnd"/>
            <w:r w:rsidRPr="00557554">
              <w:rPr>
                <w:spacing w:val="2"/>
                <w:sz w:val="22"/>
                <w:szCs w:val="22"/>
              </w:rPr>
              <w:t xml:space="preserve"> </w:t>
            </w:r>
            <w:proofErr w:type="spellStart"/>
            <w:r w:rsidRPr="00557554">
              <w:rPr>
                <w:spacing w:val="2"/>
                <w:sz w:val="22"/>
                <w:szCs w:val="22"/>
              </w:rPr>
              <w:t>ypatybes</w:t>
            </w:r>
            <w:proofErr w:type="spellEnd"/>
            <w:r w:rsidRPr="00557554">
              <w:rPr>
                <w:spacing w:val="2"/>
                <w:sz w:val="22"/>
                <w:szCs w:val="22"/>
              </w:rPr>
              <w:t>.</w:t>
            </w:r>
          </w:p>
          <w:p w14:paraId="5C84A860" w14:textId="77777777" w:rsidR="008B5152" w:rsidRPr="00AA5D89" w:rsidRDefault="008B5152" w:rsidP="00687CEE">
            <w:pPr>
              <w:jc w:val="both"/>
              <w:rPr>
                <w:spacing w:val="2"/>
                <w:sz w:val="22"/>
                <w:szCs w:val="22"/>
                <w:lang w:val="lt-LT"/>
              </w:rPr>
            </w:pPr>
          </w:p>
        </w:tc>
      </w:tr>
      <w:tr w:rsidR="008B5152" w:rsidRPr="008D4572" w14:paraId="2A587DAD" w14:textId="77777777" w:rsidTr="00687CEE">
        <w:tc>
          <w:tcPr>
            <w:tcW w:w="988" w:type="dxa"/>
          </w:tcPr>
          <w:p w14:paraId="6F01C5A9" w14:textId="77777777" w:rsidR="008B5152" w:rsidRPr="00DC0994" w:rsidRDefault="008B5152" w:rsidP="00687CEE">
            <w:pPr>
              <w:rPr>
                <w:sz w:val="22"/>
                <w:szCs w:val="22"/>
                <w:lang w:val="lt-LT"/>
              </w:rPr>
            </w:pPr>
            <w:r>
              <w:rPr>
                <w:sz w:val="22"/>
                <w:szCs w:val="22"/>
                <w:lang w:val="lt-LT"/>
              </w:rPr>
              <w:lastRenderedPageBreak/>
              <w:t>8</w:t>
            </w:r>
          </w:p>
        </w:tc>
        <w:tc>
          <w:tcPr>
            <w:tcW w:w="2126" w:type="dxa"/>
          </w:tcPr>
          <w:p w14:paraId="3208E5F2" w14:textId="77777777" w:rsidR="008B5152" w:rsidRPr="00DC0994" w:rsidRDefault="008B5152" w:rsidP="00687CEE">
            <w:pPr>
              <w:rPr>
                <w:b/>
                <w:bCs/>
                <w:sz w:val="22"/>
                <w:szCs w:val="22"/>
                <w:lang w:val="lt-LT"/>
              </w:rPr>
            </w:pPr>
            <w:r w:rsidRPr="00DC0994">
              <w:rPr>
                <w:b/>
                <w:bCs/>
                <w:sz w:val="22"/>
                <w:szCs w:val="22"/>
                <w:lang w:val="lt-LT"/>
              </w:rPr>
              <w:t>ŠŪKIS</w:t>
            </w:r>
          </w:p>
          <w:p w14:paraId="1A6A5101" w14:textId="77777777" w:rsidR="008B5152" w:rsidRPr="00DC0994" w:rsidRDefault="008B5152" w:rsidP="00687CEE">
            <w:pPr>
              <w:rPr>
                <w:sz w:val="22"/>
                <w:szCs w:val="22"/>
                <w:lang w:val="lt-LT"/>
              </w:rPr>
            </w:pPr>
          </w:p>
        </w:tc>
        <w:tc>
          <w:tcPr>
            <w:tcW w:w="8316" w:type="dxa"/>
          </w:tcPr>
          <w:p w14:paraId="7BB24FE7" w14:textId="77777777" w:rsidR="008B5152" w:rsidRPr="00DC0994" w:rsidRDefault="008B5152" w:rsidP="00687CEE">
            <w:pPr>
              <w:jc w:val="both"/>
              <w:rPr>
                <w:sz w:val="22"/>
                <w:szCs w:val="22"/>
                <w:lang w:val="lt-LT"/>
              </w:rPr>
            </w:pPr>
            <w:r w:rsidRPr="00DC0994">
              <w:rPr>
                <w:sz w:val="22"/>
                <w:szCs w:val="22"/>
                <w:lang w:val="lt-LT"/>
              </w:rPr>
              <w:t>STT komunikacijoje naudojamas šūkis „Skaidriai. Tvirtai. Teisingai“. Šūkį galvojo ir kūrė visi Tarnybos darbuotojai. Šis šūkis geriausiai atspindi Tarnybos ir pačių darbuotojų puoselėjamas vertybes, kuriomis vadovaujamasi kasdien.</w:t>
            </w:r>
          </w:p>
          <w:p w14:paraId="02B04822" w14:textId="77777777" w:rsidR="008B5152" w:rsidRPr="00DC0994" w:rsidRDefault="008B5152" w:rsidP="00687CEE">
            <w:pPr>
              <w:rPr>
                <w:sz w:val="22"/>
                <w:szCs w:val="22"/>
                <w:lang w:val="lt-LT"/>
              </w:rPr>
            </w:pPr>
          </w:p>
          <w:p w14:paraId="3FCBF387" w14:textId="77777777" w:rsidR="008B5152" w:rsidRPr="00DC0994" w:rsidRDefault="008B5152" w:rsidP="00687CEE">
            <w:pPr>
              <w:rPr>
                <w:sz w:val="22"/>
                <w:szCs w:val="22"/>
                <w:lang w:val="lt-LT"/>
              </w:rPr>
            </w:pPr>
            <w:r w:rsidRPr="00DC0994">
              <w:rPr>
                <w:sz w:val="22"/>
                <w:szCs w:val="22"/>
                <w:lang w:val="lt-LT"/>
              </w:rPr>
              <w:t>Galimi išdėstymo būdai:</w:t>
            </w:r>
          </w:p>
          <w:p w14:paraId="0E4A5E36" w14:textId="77777777" w:rsidR="008B5152" w:rsidRPr="00DC0994" w:rsidRDefault="008B5152" w:rsidP="00687CEE">
            <w:pPr>
              <w:rPr>
                <w:sz w:val="22"/>
                <w:szCs w:val="22"/>
                <w:lang w:val="lt-LT"/>
              </w:rPr>
            </w:pPr>
          </w:p>
          <w:p w14:paraId="560CF1C4" w14:textId="77777777" w:rsidR="008B5152" w:rsidRPr="00DC0994" w:rsidRDefault="008B5152" w:rsidP="00687CEE">
            <w:pPr>
              <w:rPr>
                <w:sz w:val="22"/>
                <w:szCs w:val="22"/>
                <w:lang w:val="lt-LT"/>
              </w:rPr>
            </w:pPr>
            <w:r w:rsidRPr="00DC0994">
              <w:rPr>
                <w:sz w:val="22"/>
                <w:szCs w:val="22"/>
                <w:lang w:val="lt-LT"/>
              </w:rPr>
              <w:lastRenderedPageBreak/>
              <w:t>SKAIDRIAI TVIRTAI TEISINGAI</w:t>
            </w:r>
          </w:p>
          <w:p w14:paraId="49A3D63A" w14:textId="77777777" w:rsidR="008B5152" w:rsidRPr="00DC0994" w:rsidRDefault="008B5152" w:rsidP="00687CEE">
            <w:pPr>
              <w:rPr>
                <w:sz w:val="22"/>
                <w:szCs w:val="22"/>
                <w:lang w:val="lt-LT"/>
              </w:rPr>
            </w:pPr>
          </w:p>
          <w:p w14:paraId="2D5E49BC" w14:textId="77777777" w:rsidR="008B5152" w:rsidRPr="00DC0994" w:rsidRDefault="008B5152" w:rsidP="00687CEE">
            <w:pPr>
              <w:rPr>
                <w:sz w:val="22"/>
                <w:szCs w:val="22"/>
                <w:lang w:val="lt-LT"/>
              </w:rPr>
            </w:pPr>
            <w:r w:rsidRPr="00DC0994">
              <w:rPr>
                <w:sz w:val="22"/>
                <w:szCs w:val="22"/>
                <w:lang w:val="lt-LT"/>
              </w:rPr>
              <w:t>Skaidriai Tvirtai Teisingai</w:t>
            </w:r>
          </w:p>
          <w:p w14:paraId="153F82E6" w14:textId="77777777" w:rsidR="008B5152" w:rsidRPr="00DC0994" w:rsidRDefault="008B5152" w:rsidP="00687CEE">
            <w:pPr>
              <w:rPr>
                <w:sz w:val="22"/>
                <w:szCs w:val="22"/>
                <w:lang w:val="lt-LT"/>
              </w:rPr>
            </w:pPr>
          </w:p>
          <w:p w14:paraId="408D5D9D" w14:textId="77777777" w:rsidR="008B5152" w:rsidRPr="00DC0994" w:rsidRDefault="008B5152" w:rsidP="00687CEE">
            <w:pPr>
              <w:rPr>
                <w:sz w:val="22"/>
                <w:szCs w:val="22"/>
                <w:lang w:val="lt-LT"/>
              </w:rPr>
            </w:pPr>
            <w:r w:rsidRPr="00DC0994">
              <w:rPr>
                <w:sz w:val="22"/>
                <w:szCs w:val="22"/>
                <w:lang w:val="lt-LT"/>
              </w:rPr>
              <w:t>SKAIDRIAI</w:t>
            </w:r>
          </w:p>
          <w:p w14:paraId="0A4D2263" w14:textId="77777777" w:rsidR="008B5152" w:rsidRPr="00DC0994" w:rsidRDefault="008B5152" w:rsidP="00687CEE">
            <w:pPr>
              <w:rPr>
                <w:sz w:val="22"/>
                <w:szCs w:val="22"/>
                <w:lang w:val="lt-LT"/>
              </w:rPr>
            </w:pPr>
            <w:r w:rsidRPr="00DC0994">
              <w:rPr>
                <w:sz w:val="22"/>
                <w:szCs w:val="22"/>
                <w:lang w:val="lt-LT"/>
              </w:rPr>
              <w:t>TVIRTAI</w:t>
            </w:r>
          </w:p>
          <w:p w14:paraId="4C2CD4FB" w14:textId="77777777" w:rsidR="008B5152" w:rsidRPr="00DC0994" w:rsidRDefault="008B5152" w:rsidP="00687CEE">
            <w:pPr>
              <w:rPr>
                <w:sz w:val="22"/>
                <w:szCs w:val="22"/>
                <w:lang w:val="lt-LT"/>
              </w:rPr>
            </w:pPr>
            <w:r w:rsidRPr="00DC0994">
              <w:rPr>
                <w:sz w:val="22"/>
                <w:szCs w:val="22"/>
                <w:lang w:val="lt-LT"/>
              </w:rPr>
              <w:t>TEISINGAI</w:t>
            </w:r>
          </w:p>
          <w:p w14:paraId="6EF370AE" w14:textId="77777777" w:rsidR="008B5152" w:rsidRPr="00DC0994" w:rsidRDefault="008B5152" w:rsidP="00687CEE">
            <w:pPr>
              <w:rPr>
                <w:sz w:val="22"/>
                <w:szCs w:val="22"/>
                <w:lang w:val="lt-LT"/>
              </w:rPr>
            </w:pPr>
          </w:p>
        </w:tc>
        <w:tc>
          <w:tcPr>
            <w:tcW w:w="3166" w:type="dxa"/>
          </w:tcPr>
          <w:p w14:paraId="0C36B8B4" w14:textId="77777777" w:rsidR="008B5152" w:rsidRPr="00DC0994" w:rsidRDefault="008B5152" w:rsidP="00687CEE">
            <w:pPr>
              <w:jc w:val="both"/>
              <w:rPr>
                <w:sz w:val="22"/>
                <w:szCs w:val="22"/>
                <w:lang w:val="lt-LT"/>
              </w:rPr>
            </w:pPr>
            <w:r>
              <w:rPr>
                <w:sz w:val="22"/>
                <w:szCs w:val="22"/>
                <w:lang w:val="lt-LT"/>
              </w:rPr>
              <w:lastRenderedPageBreak/>
              <w:t>Šią informaciją įtraukti į grafinės tapatybės vadovą.</w:t>
            </w:r>
          </w:p>
        </w:tc>
      </w:tr>
      <w:tr w:rsidR="008B5152" w:rsidRPr="008D4572" w14:paraId="69FE3B03" w14:textId="77777777" w:rsidTr="00687CEE">
        <w:tc>
          <w:tcPr>
            <w:tcW w:w="988" w:type="dxa"/>
          </w:tcPr>
          <w:p w14:paraId="1FDA16BD" w14:textId="77777777" w:rsidR="008B5152" w:rsidRPr="00DC0994" w:rsidRDefault="008B5152" w:rsidP="00687CEE">
            <w:pPr>
              <w:rPr>
                <w:sz w:val="22"/>
                <w:szCs w:val="22"/>
                <w:lang w:val="lt-LT"/>
              </w:rPr>
            </w:pPr>
            <w:r>
              <w:rPr>
                <w:sz w:val="22"/>
                <w:szCs w:val="22"/>
                <w:lang w:val="lt-LT"/>
              </w:rPr>
              <w:t>9</w:t>
            </w:r>
          </w:p>
        </w:tc>
        <w:tc>
          <w:tcPr>
            <w:tcW w:w="2126" w:type="dxa"/>
          </w:tcPr>
          <w:p w14:paraId="0CA70FAE" w14:textId="77777777" w:rsidR="008B5152" w:rsidRPr="00DC0994" w:rsidRDefault="008B5152" w:rsidP="00687CEE">
            <w:pPr>
              <w:rPr>
                <w:b/>
                <w:sz w:val="22"/>
                <w:szCs w:val="22"/>
                <w:lang w:val="lt-LT"/>
              </w:rPr>
            </w:pPr>
            <w:r w:rsidRPr="00DC0994">
              <w:rPr>
                <w:b/>
                <w:sz w:val="22"/>
                <w:szCs w:val="22"/>
                <w:lang w:val="lt-LT"/>
              </w:rPr>
              <w:t>MEDALIAI</w:t>
            </w:r>
          </w:p>
        </w:tc>
        <w:tc>
          <w:tcPr>
            <w:tcW w:w="8316" w:type="dxa"/>
          </w:tcPr>
          <w:p w14:paraId="0011307A" w14:textId="77777777" w:rsidR="008B5152" w:rsidRPr="00DC0994" w:rsidRDefault="008B5152" w:rsidP="00687CEE">
            <w:pPr>
              <w:rPr>
                <w:rFonts w:cstheme="minorHAnsi"/>
                <w:sz w:val="22"/>
                <w:szCs w:val="22"/>
                <w:lang w:val="lt-LT"/>
              </w:rPr>
            </w:pPr>
            <w:r w:rsidRPr="00DC0994">
              <w:rPr>
                <w:rFonts w:cstheme="minorHAnsi"/>
                <w:sz w:val="22"/>
                <w:szCs w:val="22"/>
                <w:lang w:val="lt-LT"/>
              </w:rPr>
              <w:t>STT leidžia savo suvenyrinius medalius.</w:t>
            </w:r>
          </w:p>
          <w:p w14:paraId="2E7D5685" w14:textId="77777777" w:rsidR="008B5152" w:rsidRPr="00DC0994" w:rsidRDefault="008B5152" w:rsidP="008B5152">
            <w:pPr>
              <w:pStyle w:val="Sraopastraipa"/>
              <w:numPr>
                <w:ilvl w:val="1"/>
                <w:numId w:val="3"/>
              </w:numPr>
              <w:tabs>
                <w:tab w:val="left" w:pos="596"/>
              </w:tabs>
              <w:spacing w:after="0" w:line="240" w:lineRule="auto"/>
              <w:ind w:left="357" w:hanging="357"/>
              <w:jc w:val="both"/>
              <w:rPr>
                <w:rFonts w:cstheme="minorHAnsi"/>
              </w:rPr>
            </w:pPr>
            <w:r w:rsidRPr="00DC0994">
              <w:rPr>
                <w:rFonts w:cstheme="minorHAnsi"/>
              </w:rPr>
              <w:t>Medalio medžiaga – pasidabruotas žalvaris (sendintas).</w:t>
            </w:r>
          </w:p>
          <w:p w14:paraId="196CE784" w14:textId="77777777" w:rsidR="008B5152" w:rsidRPr="00DC0994" w:rsidRDefault="008B5152" w:rsidP="008B5152">
            <w:pPr>
              <w:pStyle w:val="Sraopastraipa"/>
              <w:numPr>
                <w:ilvl w:val="1"/>
                <w:numId w:val="3"/>
              </w:numPr>
              <w:tabs>
                <w:tab w:val="left" w:pos="596"/>
              </w:tabs>
              <w:spacing w:after="0" w:line="240" w:lineRule="auto"/>
              <w:ind w:left="357" w:hanging="357"/>
              <w:jc w:val="both"/>
              <w:rPr>
                <w:rFonts w:cstheme="minorHAnsi"/>
              </w:rPr>
            </w:pPr>
            <w:r w:rsidRPr="00DC0994">
              <w:rPr>
                <w:rFonts w:cstheme="minorHAnsi"/>
              </w:rPr>
              <w:t xml:space="preserve">Medalis dvipusis, </w:t>
            </w:r>
            <w:proofErr w:type="spellStart"/>
            <w:r w:rsidRPr="00DC0994">
              <w:rPr>
                <w:rFonts w:cstheme="minorHAnsi"/>
              </w:rPr>
              <w:t>tonuotas</w:t>
            </w:r>
            <w:proofErr w:type="spellEnd"/>
            <w:r w:rsidRPr="00DC0994">
              <w:rPr>
                <w:rFonts w:cstheme="minorHAnsi"/>
              </w:rPr>
              <w:t>.</w:t>
            </w:r>
          </w:p>
          <w:p w14:paraId="01FA60BD" w14:textId="77777777" w:rsidR="008B5152" w:rsidRPr="00DC0994" w:rsidRDefault="008B5152" w:rsidP="008B5152">
            <w:pPr>
              <w:pStyle w:val="Sraopastraipa"/>
              <w:numPr>
                <w:ilvl w:val="1"/>
                <w:numId w:val="3"/>
              </w:numPr>
              <w:tabs>
                <w:tab w:val="left" w:pos="596"/>
              </w:tabs>
              <w:spacing w:after="0" w:line="240" w:lineRule="auto"/>
              <w:ind w:left="357" w:hanging="357"/>
              <w:jc w:val="both"/>
              <w:rPr>
                <w:rFonts w:cstheme="minorHAnsi"/>
              </w:rPr>
            </w:pPr>
            <w:r w:rsidRPr="00DC0994">
              <w:rPr>
                <w:rFonts w:cstheme="minorHAnsi"/>
              </w:rPr>
              <w:t xml:space="preserve">Medalio paviršiaus kokybė – oksiduotas matinis </w:t>
            </w:r>
            <w:r w:rsidRPr="00DC0994">
              <w:rPr>
                <w:rFonts w:cstheme="minorHAnsi"/>
                <w:i/>
              </w:rPr>
              <w:t>(„</w:t>
            </w:r>
            <w:proofErr w:type="spellStart"/>
            <w:r w:rsidRPr="00DC0994">
              <w:rPr>
                <w:rFonts w:cstheme="minorHAnsi"/>
                <w:i/>
              </w:rPr>
              <w:t>Antique</w:t>
            </w:r>
            <w:proofErr w:type="spellEnd"/>
            <w:r w:rsidRPr="00DC0994">
              <w:rPr>
                <w:rFonts w:cstheme="minorHAnsi"/>
                <w:i/>
              </w:rPr>
              <w:t xml:space="preserve"> </w:t>
            </w:r>
            <w:proofErr w:type="spellStart"/>
            <w:r w:rsidRPr="00DC0994">
              <w:rPr>
                <w:rFonts w:cstheme="minorHAnsi"/>
                <w:i/>
              </w:rPr>
              <w:t>finish</w:t>
            </w:r>
            <w:proofErr w:type="spellEnd"/>
            <w:r w:rsidRPr="00DC0994">
              <w:rPr>
                <w:rFonts w:cstheme="minorHAnsi"/>
                <w:i/>
              </w:rPr>
              <w:t>“).</w:t>
            </w:r>
          </w:p>
          <w:p w14:paraId="7D5DE575" w14:textId="77777777" w:rsidR="008B5152" w:rsidRPr="00DC0994" w:rsidRDefault="008B5152" w:rsidP="008B5152">
            <w:pPr>
              <w:pStyle w:val="Sraopastraipa"/>
              <w:numPr>
                <w:ilvl w:val="1"/>
                <w:numId w:val="3"/>
              </w:numPr>
              <w:tabs>
                <w:tab w:val="left" w:pos="596"/>
              </w:tabs>
              <w:spacing w:after="0" w:line="240" w:lineRule="auto"/>
              <w:ind w:left="357" w:hanging="357"/>
              <w:jc w:val="both"/>
              <w:rPr>
                <w:rFonts w:cstheme="minorHAnsi"/>
              </w:rPr>
            </w:pPr>
            <w:r w:rsidRPr="00DC0994">
              <w:rPr>
                <w:rFonts w:cstheme="minorHAnsi"/>
              </w:rPr>
              <w:t>Medalio skersmuo – 37 mm.</w:t>
            </w:r>
          </w:p>
          <w:p w14:paraId="1638BF8E" w14:textId="77777777" w:rsidR="008B5152" w:rsidRPr="00DC0994" w:rsidRDefault="008B5152" w:rsidP="008B5152">
            <w:pPr>
              <w:pStyle w:val="Sraopastraipa"/>
              <w:numPr>
                <w:ilvl w:val="1"/>
                <w:numId w:val="3"/>
              </w:numPr>
              <w:tabs>
                <w:tab w:val="left" w:pos="596"/>
              </w:tabs>
              <w:spacing w:after="0" w:line="240" w:lineRule="auto"/>
              <w:ind w:left="357" w:hanging="357"/>
              <w:jc w:val="both"/>
              <w:rPr>
                <w:rFonts w:cstheme="minorHAnsi"/>
              </w:rPr>
            </w:pPr>
            <w:r w:rsidRPr="00DC0994">
              <w:rPr>
                <w:rFonts w:cstheme="minorHAnsi"/>
              </w:rPr>
              <w:t xml:space="preserve">Kiekvienas medalis turi būti įpakuotas į orui nepralaidžią kapsulę, skirtą 37 mm dydžio medaliui. Medalio storis su kapsule – 5 mm. </w:t>
            </w:r>
          </w:p>
          <w:p w14:paraId="1A197358" w14:textId="77777777" w:rsidR="008B5152" w:rsidRPr="00DC0994" w:rsidRDefault="008B5152" w:rsidP="00687CEE">
            <w:pPr>
              <w:pStyle w:val="Sraopastraipa"/>
              <w:tabs>
                <w:tab w:val="left" w:pos="596"/>
              </w:tabs>
              <w:ind w:left="357"/>
              <w:jc w:val="both"/>
              <w:rPr>
                <w:rFonts w:cstheme="minorHAnsi"/>
              </w:rPr>
            </w:pPr>
          </w:p>
          <w:p w14:paraId="5D6AB8C1" w14:textId="77777777" w:rsidR="008B5152" w:rsidRPr="00DC0994" w:rsidRDefault="008B5152" w:rsidP="00687CEE">
            <w:pPr>
              <w:rPr>
                <w:sz w:val="22"/>
                <w:szCs w:val="22"/>
                <w:lang w:val="lt-LT"/>
              </w:rPr>
            </w:pPr>
            <w:r w:rsidRPr="00DC0994">
              <w:rPr>
                <w:sz w:val="22"/>
                <w:szCs w:val="22"/>
                <w:lang w:val="lt-LT"/>
              </w:rPr>
              <w:t>2020 metų medaliai:</w:t>
            </w:r>
            <w:r w:rsidRPr="00DC0994">
              <w:rPr>
                <w:sz w:val="22"/>
                <w:szCs w:val="22"/>
                <w:lang w:val="lt-LT"/>
              </w:rPr>
              <w:tab/>
            </w:r>
          </w:p>
          <w:p w14:paraId="623EB062" w14:textId="77777777" w:rsidR="008B5152" w:rsidRPr="00DC0994" w:rsidRDefault="008B5152" w:rsidP="00687CEE">
            <w:pPr>
              <w:rPr>
                <w:sz w:val="22"/>
                <w:szCs w:val="22"/>
                <w:lang w:val="lt-LT"/>
              </w:rPr>
            </w:pPr>
          </w:p>
          <w:p w14:paraId="1A018B80" w14:textId="40CAD698" w:rsidR="008B5152" w:rsidRPr="00DC0994" w:rsidRDefault="008B5152" w:rsidP="00687CEE">
            <w:pPr>
              <w:rPr>
                <w:sz w:val="22"/>
                <w:szCs w:val="22"/>
                <w:lang w:val="lt-LT"/>
              </w:rPr>
            </w:pPr>
            <w:r>
              <w:rPr>
                <w:noProof/>
                <w:sz w:val="22"/>
                <w:szCs w:val="22"/>
                <w:lang w:val="lt-LT"/>
              </w:rPr>
              <w:drawing>
                <wp:inline distT="0" distB="0" distL="0" distR="0" wp14:anchorId="33E1E34B" wp14:editId="280772C6">
                  <wp:extent cx="3381375" cy="1828800"/>
                  <wp:effectExtent l="0" t="0" r="9525" b="0"/>
                  <wp:docPr id="15" name="Paveikslėlis 15" descr="Annotation 2021-02-02 15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tation 2021-02-02 1518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1828800"/>
                          </a:xfrm>
                          <a:prstGeom prst="rect">
                            <a:avLst/>
                          </a:prstGeom>
                          <a:noFill/>
                          <a:ln>
                            <a:noFill/>
                          </a:ln>
                        </pic:spPr>
                      </pic:pic>
                    </a:graphicData>
                  </a:graphic>
                </wp:inline>
              </w:drawing>
            </w:r>
          </w:p>
          <w:p w14:paraId="4851768E" w14:textId="6B92F1CB" w:rsidR="008B5152" w:rsidRPr="00DC0994" w:rsidRDefault="008B5152" w:rsidP="00687CEE">
            <w:pPr>
              <w:rPr>
                <w:sz w:val="22"/>
                <w:szCs w:val="22"/>
                <w:lang w:val="lt-LT"/>
              </w:rPr>
            </w:pPr>
            <w:r>
              <w:rPr>
                <w:noProof/>
                <w:sz w:val="22"/>
                <w:szCs w:val="22"/>
                <w:lang w:val="lt-LT"/>
              </w:rPr>
              <w:lastRenderedPageBreak/>
              <w:drawing>
                <wp:inline distT="0" distB="0" distL="0" distR="0" wp14:anchorId="7BD97DBF" wp14:editId="236B6F20">
                  <wp:extent cx="3381375" cy="1657350"/>
                  <wp:effectExtent l="0" t="0" r="9525" b="0"/>
                  <wp:docPr id="14" name="Paveikslėlis 14" descr="Annotation 2021-02-02 15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otation 2021-02-02 1518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1657350"/>
                          </a:xfrm>
                          <a:prstGeom prst="rect">
                            <a:avLst/>
                          </a:prstGeom>
                          <a:noFill/>
                          <a:ln>
                            <a:noFill/>
                          </a:ln>
                        </pic:spPr>
                      </pic:pic>
                    </a:graphicData>
                  </a:graphic>
                </wp:inline>
              </w:drawing>
            </w:r>
          </w:p>
        </w:tc>
        <w:tc>
          <w:tcPr>
            <w:tcW w:w="3166" w:type="dxa"/>
          </w:tcPr>
          <w:p w14:paraId="783E033E" w14:textId="77777777" w:rsidR="008B5152" w:rsidRDefault="008B5152" w:rsidP="00687CEE">
            <w:pPr>
              <w:jc w:val="both"/>
              <w:rPr>
                <w:sz w:val="22"/>
                <w:szCs w:val="22"/>
                <w:lang w:val="lt-LT"/>
              </w:rPr>
            </w:pPr>
            <w:r>
              <w:rPr>
                <w:sz w:val="22"/>
                <w:szCs w:val="22"/>
                <w:lang w:val="lt-LT"/>
              </w:rPr>
              <w:lastRenderedPageBreak/>
              <w:t>Sukurti 2 galimus medalio variantus.</w:t>
            </w:r>
          </w:p>
          <w:p w14:paraId="7E0F63AC" w14:textId="77777777" w:rsidR="008B5152" w:rsidRPr="00C05BB5" w:rsidRDefault="008B5152" w:rsidP="00687CEE">
            <w:pPr>
              <w:jc w:val="both"/>
              <w:rPr>
                <w:sz w:val="22"/>
                <w:szCs w:val="22"/>
                <w:lang w:val="lt-LT"/>
              </w:rPr>
            </w:pPr>
            <w:r w:rsidRPr="00C05BB5">
              <w:rPr>
                <w:sz w:val="22"/>
                <w:szCs w:val="22"/>
                <w:lang w:val="lt-LT"/>
              </w:rPr>
              <w:t xml:space="preserve">Taip pat į </w:t>
            </w:r>
            <w:proofErr w:type="spellStart"/>
            <w:r w:rsidRPr="00C05BB5">
              <w:rPr>
                <w:sz w:val="22"/>
                <w:szCs w:val="22"/>
                <w:lang w:val="lt-LT"/>
              </w:rPr>
              <w:t>branbook‘ą</w:t>
            </w:r>
            <w:proofErr w:type="spellEnd"/>
            <w:r w:rsidRPr="00C05BB5">
              <w:rPr>
                <w:sz w:val="22"/>
                <w:szCs w:val="22"/>
                <w:lang w:val="lt-LT"/>
              </w:rPr>
              <w:t xml:space="preserve"> galėtų būti perkelta ši atributika: </w:t>
            </w:r>
          </w:p>
          <w:p w14:paraId="2F6FAAF5" w14:textId="77777777" w:rsidR="008B5152" w:rsidRPr="00DC0994" w:rsidRDefault="00E676B8" w:rsidP="00687CEE">
            <w:pPr>
              <w:jc w:val="both"/>
              <w:rPr>
                <w:sz w:val="22"/>
                <w:szCs w:val="22"/>
                <w:lang w:val="lt-LT"/>
              </w:rPr>
            </w:pPr>
            <w:r>
              <w:fldChar w:fldCharType="begin"/>
            </w:r>
            <w:r w:rsidRPr="00C101BF">
              <w:rPr>
                <w:lang w:val="lt-LT"/>
                <w:rPrChange w:id="6" w:author="Laima Ratkevičienė" w:date="2021-07-20T10:45:00Z">
                  <w:rPr/>
                </w:rPrChange>
              </w:rPr>
              <w:instrText xml:space="preserve"> HYPERLINK "https://www.stt.lt/apie-stt/atributika/4906" </w:instrText>
            </w:r>
            <w:r>
              <w:fldChar w:fldCharType="separate"/>
            </w:r>
            <w:r w:rsidR="008B5152" w:rsidRPr="00DC0994">
              <w:rPr>
                <w:rStyle w:val="Hipersaitas"/>
                <w:sz w:val="22"/>
                <w:szCs w:val="22"/>
                <w:lang w:val="lt-LT"/>
              </w:rPr>
              <w:t>https://www.stt.lt/apie-stt/atributika/4906</w:t>
            </w:r>
            <w:r>
              <w:rPr>
                <w:rStyle w:val="Hipersaitas"/>
                <w:sz w:val="22"/>
                <w:szCs w:val="22"/>
                <w:lang w:val="lt-LT"/>
              </w:rPr>
              <w:fldChar w:fldCharType="end"/>
            </w:r>
            <w:r w:rsidR="008B5152" w:rsidRPr="00DC0994">
              <w:rPr>
                <w:sz w:val="22"/>
                <w:szCs w:val="22"/>
                <w:lang w:val="lt-LT"/>
              </w:rPr>
              <w:t xml:space="preserve"> </w:t>
            </w:r>
          </w:p>
        </w:tc>
      </w:tr>
      <w:tr w:rsidR="008B5152" w:rsidRPr="00DC0994" w14:paraId="5F8D0B1E" w14:textId="77777777" w:rsidTr="00687CEE">
        <w:tc>
          <w:tcPr>
            <w:tcW w:w="988" w:type="dxa"/>
          </w:tcPr>
          <w:p w14:paraId="592AE344" w14:textId="77777777" w:rsidR="008B5152" w:rsidRPr="00DC0994" w:rsidRDefault="008B5152" w:rsidP="00687CEE">
            <w:pPr>
              <w:rPr>
                <w:sz w:val="22"/>
                <w:szCs w:val="22"/>
                <w:lang w:val="lt-LT"/>
              </w:rPr>
            </w:pPr>
            <w:r>
              <w:rPr>
                <w:sz w:val="22"/>
                <w:szCs w:val="22"/>
                <w:lang w:val="lt-LT"/>
              </w:rPr>
              <w:t>10</w:t>
            </w:r>
          </w:p>
        </w:tc>
        <w:tc>
          <w:tcPr>
            <w:tcW w:w="2126" w:type="dxa"/>
          </w:tcPr>
          <w:p w14:paraId="5D5D873C" w14:textId="77777777" w:rsidR="008B5152" w:rsidRPr="00DC0994" w:rsidRDefault="008B5152" w:rsidP="00687CEE">
            <w:pPr>
              <w:rPr>
                <w:b/>
                <w:bCs/>
                <w:sz w:val="22"/>
                <w:szCs w:val="22"/>
                <w:lang w:val="lt-LT"/>
              </w:rPr>
            </w:pPr>
            <w:r w:rsidRPr="00DC0994">
              <w:rPr>
                <w:b/>
                <w:bCs/>
                <w:sz w:val="22"/>
                <w:szCs w:val="22"/>
                <w:lang w:val="lt-LT"/>
              </w:rPr>
              <w:t>VIZITINĖS KORTELĖS</w:t>
            </w:r>
          </w:p>
          <w:p w14:paraId="6819F956" w14:textId="77777777" w:rsidR="008B5152" w:rsidRPr="00DC0994" w:rsidRDefault="008B5152" w:rsidP="00687CEE">
            <w:pPr>
              <w:rPr>
                <w:sz w:val="22"/>
                <w:szCs w:val="22"/>
                <w:lang w:val="lt-LT"/>
              </w:rPr>
            </w:pPr>
          </w:p>
        </w:tc>
        <w:tc>
          <w:tcPr>
            <w:tcW w:w="8316" w:type="dxa"/>
          </w:tcPr>
          <w:p w14:paraId="477F51B3" w14:textId="77777777" w:rsidR="008B5152" w:rsidRPr="00DC0994" w:rsidRDefault="008B5152" w:rsidP="00687CEE">
            <w:pPr>
              <w:rPr>
                <w:color w:val="000000" w:themeColor="text1"/>
                <w:sz w:val="22"/>
                <w:szCs w:val="22"/>
                <w:lang w:val="lt-LT"/>
              </w:rPr>
            </w:pPr>
            <w:r w:rsidRPr="00DC0994">
              <w:rPr>
                <w:rFonts w:cstheme="minorHAnsi"/>
                <w:noProof/>
                <w:lang w:val="lt-LT"/>
              </w:rPr>
              <w:drawing>
                <wp:inline distT="0" distB="0" distL="0" distR="0" wp14:anchorId="59610D15" wp14:editId="7B3FCD5F">
                  <wp:extent cx="3124863" cy="1964372"/>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6278" cy="1977834"/>
                          </a:xfrm>
                          <a:prstGeom prst="rect">
                            <a:avLst/>
                          </a:prstGeom>
                        </pic:spPr>
                      </pic:pic>
                    </a:graphicData>
                  </a:graphic>
                </wp:inline>
              </w:drawing>
            </w:r>
          </w:p>
          <w:p w14:paraId="7A6E2AB9" w14:textId="77777777" w:rsidR="008B5152" w:rsidRPr="00DC0994" w:rsidRDefault="008B5152" w:rsidP="00687CEE">
            <w:pPr>
              <w:rPr>
                <w:color w:val="000000" w:themeColor="text1"/>
                <w:sz w:val="22"/>
                <w:szCs w:val="22"/>
                <w:lang w:val="lt-LT"/>
              </w:rPr>
            </w:pPr>
          </w:p>
          <w:p w14:paraId="6F69EE38" w14:textId="77777777" w:rsidR="008B5152" w:rsidRPr="00DC0994" w:rsidRDefault="008B5152" w:rsidP="00687CEE">
            <w:pPr>
              <w:widowControl w:val="0"/>
              <w:jc w:val="both"/>
              <w:rPr>
                <w:spacing w:val="2"/>
                <w:sz w:val="22"/>
                <w:szCs w:val="22"/>
              </w:rPr>
            </w:pPr>
            <w:proofErr w:type="spellStart"/>
            <w:r w:rsidRPr="00DC0994">
              <w:rPr>
                <w:spacing w:val="2"/>
                <w:sz w:val="22"/>
                <w:szCs w:val="22"/>
              </w:rPr>
              <w:t>Vizitinės</w:t>
            </w:r>
            <w:proofErr w:type="spellEnd"/>
            <w:r w:rsidRPr="00DC0994">
              <w:rPr>
                <w:spacing w:val="2"/>
                <w:sz w:val="22"/>
                <w:szCs w:val="22"/>
              </w:rPr>
              <w:t xml:space="preserve"> </w:t>
            </w:r>
            <w:proofErr w:type="spellStart"/>
            <w:r w:rsidRPr="00DC0994">
              <w:rPr>
                <w:spacing w:val="2"/>
                <w:sz w:val="22"/>
                <w:szCs w:val="22"/>
              </w:rPr>
              <w:t>kortelės</w:t>
            </w:r>
            <w:proofErr w:type="spellEnd"/>
            <w:r w:rsidRPr="00DC0994">
              <w:rPr>
                <w:spacing w:val="2"/>
                <w:sz w:val="22"/>
                <w:szCs w:val="22"/>
              </w:rPr>
              <w:t xml:space="preserve"> </w:t>
            </w:r>
            <w:proofErr w:type="spellStart"/>
            <w:r w:rsidRPr="00DC0994">
              <w:rPr>
                <w:spacing w:val="2"/>
                <w:sz w:val="22"/>
                <w:szCs w:val="22"/>
              </w:rPr>
              <w:t>matmenys</w:t>
            </w:r>
            <w:proofErr w:type="spellEnd"/>
            <w:r w:rsidRPr="00DC0994">
              <w:rPr>
                <w:spacing w:val="2"/>
                <w:sz w:val="22"/>
                <w:szCs w:val="22"/>
              </w:rPr>
              <w:t>: 90x50 mm.</w:t>
            </w:r>
          </w:p>
          <w:p w14:paraId="4DE4D3A7" w14:textId="77777777" w:rsidR="008B5152" w:rsidRPr="00DC0994" w:rsidRDefault="008B5152" w:rsidP="00687CEE">
            <w:pPr>
              <w:rPr>
                <w:spacing w:val="2"/>
                <w:sz w:val="22"/>
                <w:szCs w:val="22"/>
              </w:rPr>
            </w:pPr>
            <w:r w:rsidRPr="00DC0994">
              <w:rPr>
                <w:spacing w:val="2"/>
                <w:sz w:val="22"/>
                <w:szCs w:val="22"/>
              </w:rPr>
              <w:t xml:space="preserve">Forma: </w:t>
            </w:r>
            <w:proofErr w:type="spellStart"/>
            <w:r w:rsidRPr="00DC0994">
              <w:rPr>
                <w:spacing w:val="2"/>
                <w:sz w:val="22"/>
                <w:szCs w:val="22"/>
              </w:rPr>
              <w:t>užapvalintais</w:t>
            </w:r>
            <w:proofErr w:type="spellEnd"/>
            <w:r w:rsidRPr="00DC0994">
              <w:rPr>
                <w:spacing w:val="2"/>
                <w:sz w:val="22"/>
                <w:szCs w:val="22"/>
              </w:rPr>
              <w:t xml:space="preserve"> </w:t>
            </w:r>
            <w:proofErr w:type="spellStart"/>
            <w:r w:rsidRPr="00DC0994">
              <w:rPr>
                <w:spacing w:val="2"/>
                <w:sz w:val="22"/>
                <w:szCs w:val="22"/>
              </w:rPr>
              <w:t>kampais</w:t>
            </w:r>
            <w:proofErr w:type="spellEnd"/>
            <w:r w:rsidRPr="00DC0994">
              <w:rPr>
                <w:spacing w:val="2"/>
                <w:sz w:val="22"/>
                <w:szCs w:val="22"/>
              </w:rPr>
              <w:t>.</w:t>
            </w:r>
          </w:p>
          <w:p w14:paraId="5E988A81" w14:textId="77777777" w:rsidR="008B5152" w:rsidRPr="00DC0994" w:rsidRDefault="008B5152" w:rsidP="00687CEE">
            <w:pPr>
              <w:rPr>
                <w:rFonts w:ascii="Calibri" w:hAnsi="Calibri" w:cs="Calibri"/>
                <w:color w:val="1F497D"/>
                <w:sz w:val="22"/>
                <w:szCs w:val="22"/>
                <w:shd w:val="clear" w:color="auto" w:fill="FFFFFF"/>
              </w:rPr>
            </w:pPr>
            <w:r w:rsidRPr="00DC0994">
              <w:rPr>
                <w:color w:val="000000" w:themeColor="text1"/>
                <w:sz w:val="22"/>
                <w:szCs w:val="22"/>
                <w:lang w:val="lt-LT"/>
              </w:rPr>
              <w:t>STT logotipas</w:t>
            </w:r>
            <w:r w:rsidRPr="00DC0994">
              <w:rPr>
                <w:sz w:val="22"/>
                <w:szCs w:val="22"/>
                <w:lang w:val="lt-LT"/>
              </w:rPr>
              <w:t xml:space="preserve">: </w:t>
            </w:r>
            <w:r w:rsidRPr="00DC0994">
              <w:rPr>
                <w:rFonts w:ascii="Calibri" w:hAnsi="Calibri" w:cs="Calibri"/>
                <w:sz w:val="22"/>
                <w:szCs w:val="22"/>
                <w:shd w:val="clear" w:color="auto" w:fill="FFFFFF"/>
              </w:rPr>
              <w:t xml:space="preserve">16mm </w:t>
            </w:r>
            <w:proofErr w:type="spellStart"/>
            <w:r w:rsidRPr="00DC0994">
              <w:rPr>
                <w:rFonts w:ascii="Calibri" w:hAnsi="Calibri" w:cs="Calibri"/>
                <w:sz w:val="22"/>
                <w:szCs w:val="22"/>
                <w:shd w:val="clear" w:color="auto" w:fill="FFFFFF"/>
              </w:rPr>
              <w:t>skersmuo</w:t>
            </w:r>
            <w:proofErr w:type="spellEnd"/>
            <w:r w:rsidRPr="00DC0994">
              <w:rPr>
                <w:rFonts w:ascii="Calibri" w:hAnsi="Calibri" w:cs="Calibri"/>
                <w:sz w:val="22"/>
                <w:szCs w:val="22"/>
                <w:shd w:val="clear" w:color="auto" w:fill="FFFFFF"/>
              </w:rPr>
              <w:t>. </w:t>
            </w:r>
          </w:p>
          <w:p w14:paraId="1D0652BA" w14:textId="77777777" w:rsidR="008B5152" w:rsidRPr="00DC0994" w:rsidRDefault="008B5152" w:rsidP="00687CEE">
            <w:pPr>
              <w:rPr>
                <w:color w:val="000000" w:themeColor="text1"/>
                <w:sz w:val="22"/>
                <w:szCs w:val="22"/>
                <w:lang w:val="lt-LT"/>
              </w:rPr>
            </w:pPr>
          </w:p>
          <w:p w14:paraId="16A07793" w14:textId="77777777" w:rsidR="008B5152" w:rsidRPr="00DC0994" w:rsidRDefault="008B5152" w:rsidP="00687CEE">
            <w:pPr>
              <w:jc w:val="both"/>
              <w:rPr>
                <w:color w:val="000000" w:themeColor="text1"/>
                <w:sz w:val="22"/>
                <w:szCs w:val="22"/>
                <w:lang w:val="lt-LT"/>
              </w:rPr>
            </w:pPr>
            <w:r w:rsidRPr="00DC0994">
              <w:rPr>
                <w:color w:val="000000" w:themeColor="text1"/>
                <w:sz w:val="22"/>
                <w:szCs w:val="22"/>
                <w:lang w:val="lt-LT"/>
              </w:rPr>
              <w:t xml:space="preserve">Vadovams: </w:t>
            </w:r>
            <w:r w:rsidRPr="00DC0994">
              <w:rPr>
                <w:spacing w:val="2"/>
                <w:sz w:val="22"/>
                <w:szCs w:val="22"/>
                <w:lang w:val="lt-LT"/>
              </w:rPr>
              <w:t xml:space="preserve">vienpusės lietuvių ir anglų kalbomis vizitinės kortelės, gaminamos šilkografijos būdu, 3+0 (trijų spalvų spalvingumu), popierius kreidinis, matinis, popieriaus storis 400 </w:t>
            </w:r>
            <w:proofErr w:type="spellStart"/>
            <w:r w:rsidRPr="00DC0994">
              <w:rPr>
                <w:spacing w:val="2"/>
                <w:sz w:val="22"/>
                <w:szCs w:val="22"/>
                <w:lang w:val="lt-LT"/>
              </w:rPr>
              <w:t>gsm</w:t>
            </w:r>
            <w:proofErr w:type="spellEnd"/>
            <w:r w:rsidRPr="00DC0994">
              <w:rPr>
                <w:spacing w:val="2"/>
                <w:sz w:val="22"/>
                <w:szCs w:val="22"/>
                <w:lang w:val="lt-LT"/>
              </w:rPr>
              <w:t xml:space="preserve">. </w:t>
            </w:r>
          </w:p>
          <w:p w14:paraId="2517F940" w14:textId="77777777" w:rsidR="008B5152" w:rsidRPr="00DC0994" w:rsidRDefault="008B5152" w:rsidP="00687CEE">
            <w:pPr>
              <w:rPr>
                <w:color w:val="000000" w:themeColor="text1"/>
                <w:sz w:val="22"/>
                <w:szCs w:val="22"/>
                <w:lang w:val="lt-LT"/>
              </w:rPr>
            </w:pPr>
            <w:r w:rsidRPr="00DC0994">
              <w:rPr>
                <w:color w:val="000000" w:themeColor="text1"/>
                <w:sz w:val="22"/>
                <w:szCs w:val="22"/>
                <w:lang w:val="lt-LT"/>
              </w:rPr>
              <w:t xml:space="preserve"> </w:t>
            </w:r>
          </w:p>
          <w:p w14:paraId="23C1E498" w14:textId="77777777" w:rsidR="008B5152" w:rsidRPr="00DC0994" w:rsidRDefault="008B5152" w:rsidP="00687CEE">
            <w:pPr>
              <w:jc w:val="both"/>
              <w:rPr>
                <w:sz w:val="22"/>
                <w:szCs w:val="22"/>
                <w:lang w:val="lt-LT"/>
              </w:rPr>
            </w:pPr>
            <w:r w:rsidRPr="00DC0994">
              <w:rPr>
                <w:sz w:val="22"/>
                <w:szCs w:val="22"/>
                <w:lang w:val="lt-LT"/>
              </w:rPr>
              <w:t xml:space="preserve">STT darbuotojams: </w:t>
            </w:r>
            <w:r w:rsidRPr="00DC0994">
              <w:rPr>
                <w:spacing w:val="2"/>
                <w:sz w:val="22"/>
                <w:szCs w:val="22"/>
                <w:lang w:val="lt-LT"/>
              </w:rPr>
              <w:t xml:space="preserve">vienpusės lietuvių ir anglų kalbomis vizitinės kortelės, gaminamos skaitmeniniu būdu, popierius kreidinis, matinis, 350 </w:t>
            </w:r>
            <w:proofErr w:type="spellStart"/>
            <w:r w:rsidRPr="00DC0994">
              <w:rPr>
                <w:spacing w:val="2"/>
                <w:sz w:val="22"/>
                <w:szCs w:val="22"/>
                <w:lang w:val="lt-LT"/>
              </w:rPr>
              <w:t>gsm</w:t>
            </w:r>
            <w:proofErr w:type="spellEnd"/>
            <w:r w:rsidRPr="00DC0994">
              <w:rPr>
                <w:spacing w:val="2"/>
                <w:sz w:val="22"/>
                <w:szCs w:val="22"/>
                <w:lang w:val="lt-LT"/>
              </w:rPr>
              <w:t>.</w:t>
            </w:r>
          </w:p>
          <w:p w14:paraId="606B549D" w14:textId="77777777" w:rsidR="008B5152" w:rsidRPr="00DC0994" w:rsidRDefault="008B5152" w:rsidP="00687CEE">
            <w:pPr>
              <w:rPr>
                <w:sz w:val="22"/>
                <w:szCs w:val="22"/>
                <w:lang w:val="lt-LT"/>
              </w:rPr>
            </w:pPr>
          </w:p>
          <w:p w14:paraId="1099EA1F" w14:textId="77777777" w:rsidR="008B5152" w:rsidRPr="00DC0994" w:rsidRDefault="008B5152" w:rsidP="00687CEE">
            <w:pPr>
              <w:rPr>
                <w:spacing w:val="2"/>
                <w:sz w:val="22"/>
                <w:szCs w:val="22"/>
              </w:rPr>
            </w:pPr>
            <w:proofErr w:type="spellStart"/>
            <w:r w:rsidRPr="00DC0994">
              <w:rPr>
                <w:spacing w:val="2"/>
                <w:sz w:val="22"/>
                <w:szCs w:val="22"/>
              </w:rPr>
              <w:t>Tekstas</w:t>
            </w:r>
            <w:proofErr w:type="spellEnd"/>
            <w:r w:rsidRPr="00DC0994">
              <w:rPr>
                <w:spacing w:val="2"/>
                <w:sz w:val="22"/>
                <w:szCs w:val="22"/>
              </w:rPr>
              <w:t xml:space="preserve">: </w:t>
            </w:r>
          </w:p>
          <w:p w14:paraId="7BB76DFE" w14:textId="77777777" w:rsidR="008B5152" w:rsidRPr="00DC0994" w:rsidRDefault="008B5152" w:rsidP="00687CEE">
            <w:pPr>
              <w:rPr>
                <w:spacing w:val="2"/>
                <w:sz w:val="22"/>
                <w:szCs w:val="22"/>
              </w:rPr>
            </w:pPr>
            <w:proofErr w:type="spellStart"/>
            <w:r w:rsidRPr="00DC0994">
              <w:rPr>
                <w:spacing w:val="2"/>
                <w:sz w:val="22"/>
                <w:szCs w:val="22"/>
              </w:rPr>
              <w:t>juodos</w:t>
            </w:r>
            <w:proofErr w:type="spellEnd"/>
            <w:r w:rsidRPr="00DC0994">
              <w:rPr>
                <w:spacing w:val="2"/>
                <w:sz w:val="22"/>
                <w:szCs w:val="22"/>
              </w:rPr>
              <w:t xml:space="preserve"> </w:t>
            </w:r>
            <w:proofErr w:type="spellStart"/>
            <w:r w:rsidRPr="00DC0994">
              <w:rPr>
                <w:spacing w:val="2"/>
                <w:sz w:val="22"/>
                <w:szCs w:val="22"/>
              </w:rPr>
              <w:t>spalvos</w:t>
            </w:r>
            <w:proofErr w:type="spellEnd"/>
            <w:r w:rsidRPr="00DC0994">
              <w:rPr>
                <w:spacing w:val="2"/>
                <w:sz w:val="22"/>
                <w:szCs w:val="22"/>
              </w:rPr>
              <w:t xml:space="preserve">, </w:t>
            </w:r>
            <w:proofErr w:type="spellStart"/>
            <w:r w:rsidRPr="00DC0994">
              <w:rPr>
                <w:spacing w:val="2"/>
                <w:sz w:val="22"/>
                <w:szCs w:val="22"/>
              </w:rPr>
              <w:t>preliminarus</w:t>
            </w:r>
            <w:proofErr w:type="spellEnd"/>
            <w:r w:rsidRPr="00DC0994">
              <w:rPr>
                <w:spacing w:val="2"/>
                <w:sz w:val="22"/>
                <w:szCs w:val="22"/>
              </w:rPr>
              <w:t xml:space="preserve"> </w:t>
            </w:r>
            <w:proofErr w:type="spellStart"/>
            <w:r w:rsidRPr="00DC0994">
              <w:rPr>
                <w:spacing w:val="2"/>
                <w:sz w:val="22"/>
                <w:szCs w:val="22"/>
              </w:rPr>
              <w:t>šriftas</w:t>
            </w:r>
            <w:proofErr w:type="spellEnd"/>
            <w:r w:rsidRPr="00DC0994">
              <w:rPr>
                <w:spacing w:val="2"/>
                <w:sz w:val="22"/>
                <w:szCs w:val="22"/>
              </w:rPr>
              <w:t xml:space="preserve"> </w:t>
            </w:r>
            <w:proofErr w:type="spellStart"/>
            <w:r w:rsidRPr="00DC0994">
              <w:rPr>
                <w:rFonts w:ascii="Calibri" w:hAnsi="Calibri" w:cs="Calibri"/>
                <w:sz w:val="22"/>
                <w:szCs w:val="22"/>
                <w:shd w:val="clear" w:color="auto" w:fill="FFFFFF"/>
              </w:rPr>
              <w:t>Roboto</w:t>
            </w:r>
            <w:proofErr w:type="spellEnd"/>
            <w:r w:rsidRPr="00DC0994">
              <w:rPr>
                <w:rFonts w:ascii="Calibri" w:hAnsi="Calibri" w:cs="Calibri"/>
                <w:sz w:val="22"/>
                <w:szCs w:val="22"/>
                <w:shd w:val="clear" w:color="auto" w:fill="FFFFFF"/>
              </w:rPr>
              <w:t xml:space="preserve"> normal </w:t>
            </w:r>
            <w:proofErr w:type="spellStart"/>
            <w:r w:rsidRPr="00DC0994">
              <w:rPr>
                <w:rFonts w:ascii="Calibri" w:hAnsi="Calibri" w:cs="Calibri"/>
                <w:sz w:val="22"/>
                <w:szCs w:val="22"/>
                <w:shd w:val="clear" w:color="auto" w:fill="FFFFFF"/>
              </w:rPr>
              <w:t>ir</w:t>
            </w:r>
            <w:proofErr w:type="spellEnd"/>
            <w:r w:rsidRPr="00DC0994">
              <w:rPr>
                <w:rFonts w:ascii="Calibri" w:hAnsi="Calibri" w:cs="Calibri"/>
                <w:sz w:val="22"/>
                <w:szCs w:val="22"/>
                <w:shd w:val="clear" w:color="auto" w:fill="FFFFFF"/>
              </w:rPr>
              <w:t xml:space="preserve"> </w:t>
            </w:r>
            <w:proofErr w:type="spellStart"/>
            <w:r w:rsidRPr="00DC0994">
              <w:rPr>
                <w:rFonts w:ascii="Calibri" w:hAnsi="Calibri" w:cs="Calibri"/>
                <w:sz w:val="22"/>
                <w:szCs w:val="22"/>
                <w:shd w:val="clear" w:color="auto" w:fill="FFFFFF"/>
              </w:rPr>
              <w:t>Roboto</w:t>
            </w:r>
            <w:proofErr w:type="spellEnd"/>
            <w:r w:rsidRPr="00DC0994">
              <w:rPr>
                <w:rFonts w:ascii="Calibri" w:hAnsi="Calibri" w:cs="Calibri"/>
                <w:sz w:val="22"/>
                <w:szCs w:val="22"/>
                <w:shd w:val="clear" w:color="auto" w:fill="FFFFFF"/>
              </w:rPr>
              <w:t xml:space="preserve"> condensed bold</w:t>
            </w:r>
            <w:r w:rsidRPr="00DC0994">
              <w:rPr>
                <w:spacing w:val="2"/>
                <w:sz w:val="22"/>
                <w:szCs w:val="22"/>
              </w:rPr>
              <w:t xml:space="preserve">, </w:t>
            </w:r>
          </w:p>
          <w:p w14:paraId="47039518" w14:textId="77777777" w:rsidR="008B5152" w:rsidRPr="00DC0994" w:rsidRDefault="008B5152" w:rsidP="00687CEE">
            <w:pPr>
              <w:pStyle w:val="v1msonormal"/>
              <w:shd w:val="clear" w:color="auto" w:fill="FFFFFF"/>
              <w:spacing w:before="0" w:beforeAutospacing="0" w:after="0" w:afterAutospacing="0" w:line="252" w:lineRule="atLeast"/>
              <w:rPr>
                <w:sz w:val="22"/>
                <w:szCs w:val="22"/>
              </w:rPr>
            </w:pPr>
            <w:r w:rsidRPr="00DC0994">
              <w:rPr>
                <w:rFonts w:ascii="Calibri" w:hAnsi="Calibri" w:cs="Calibri"/>
                <w:sz w:val="22"/>
                <w:szCs w:val="22"/>
              </w:rPr>
              <w:t xml:space="preserve">Lietuvos Respublikos specialiųjų tyrimų tarnyba – Roboto </w:t>
            </w:r>
            <w:proofErr w:type="spellStart"/>
            <w:r w:rsidRPr="00DC0994">
              <w:rPr>
                <w:rFonts w:ascii="Calibri" w:hAnsi="Calibri" w:cs="Calibri"/>
                <w:sz w:val="22"/>
                <w:szCs w:val="22"/>
              </w:rPr>
              <w:t>normal</w:t>
            </w:r>
            <w:proofErr w:type="spellEnd"/>
            <w:r w:rsidRPr="00DC0994">
              <w:rPr>
                <w:rFonts w:ascii="Calibri" w:hAnsi="Calibri" w:cs="Calibri"/>
                <w:sz w:val="22"/>
                <w:szCs w:val="22"/>
              </w:rPr>
              <w:t xml:space="preserve"> 6.8 </w:t>
            </w:r>
            <w:proofErr w:type="spellStart"/>
            <w:r w:rsidRPr="00DC0994">
              <w:rPr>
                <w:rFonts w:ascii="Calibri" w:hAnsi="Calibri" w:cs="Calibri"/>
                <w:sz w:val="22"/>
                <w:szCs w:val="22"/>
              </w:rPr>
              <w:t>pt</w:t>
            </w:r>
            <w:proofErr w:type="spellEnd"/>
          </w:p>
          <w:p w14:paraId="6F7BA23E" w14:textId="77777777" w:rsidR="008B5152" w:rsidRPr="00DC0994" w:rsidRDefault="008B5152" w:rsidP="00687CEE">
            <w:pPr>
              <w:pStyle w:val="v1msonormal"/>
              <w:shd w:val="clear" w:color="auto" w:fill="FFFFFF"/>
              <w:spacing w:before="0" w:beforeAutospacing="0" w:after="0" w:afterAutospacing="0" w:line="252" w:lineRule="atLeast"/>
              <w:rPr>
                <w:sz w:val="22"/>
                <w:szCs w:val="22"/>
              </w:rPr>
            </w:pPr>
            <w:r w:rsidRPr="00DC0994">
              <w:rPr>
                <w:rFonts w:ascii="Calibri" w:hAnsi="Calibri" w:cs="Calibri"/>
                <w:sz w:val="22"/>
                <w:szCs w:val="22"/>
              </w:rPr>
              <w:lastRenderedPageBreak/>
              <w:t xml:space="preserve">Vardas  PAVARDĖ – Roboto </w:t>
            </w:r>
            <w:proofErr w:type="spellStart"/>
            <w:r w:rsidRPr="00DC0994">
              <w:rPr>
                <w:rFonts w:ascii="Calibri" w:hAnsi="Calibri" w:cs="Calibri"/>
                <w:sz w:val="22"/>
                <w:szCs w:val="22"/>
              </w:rPr>
              <w:t>condensed</w:t>
            </w:r>
            <w:proofErr w:type="spellEnd"/>
            <w:r w:rsidRPr="00DC0994">
              <w:rPr>
                <w:rFonts w:ascii="Calibri" w:hAnsi="Calibri" w:cs="Calibri"/>
                <w:sz w:val="22"/>
                <w:szCs w:val="22"/>
              </w:rPr>
              <w:t xml:space="preserve"> </w:t>
            </w:r>
            <w:proofErr w:type="spellStart"/>
            <w:r w:rsidRPr="00DC0994">
              <w:rPr>
                <w:rFonts w:ascii="Calibri" w:hAnsi="Calibri" w:cs="Calibri"/>
                <w:sz w:val="22"/>
                <w:szCs w:val="22"/>
              </w:rPr>
              <w:t>bold</w:t>
            </w:r>
            <w:proofErr w:type="spellEnd"/>
            <w:r w:rsidRPr="00DC0994">
              <w:rPr>
                <w:rFonts w:ascii="Calibri" w:hAnsi="Calibri" w:cs="Calibri"/>
                <w:sz w:val="22"/>
                <w:szCs w:val="22"/>
              </w:rPr>
              <w:t xml:space="preserve"> 8 </w:t>
            </w:r>
            <w:proofErr w:type="spellStart"/>
            <w:r w:rsidRPr="00DC0994">
              <w:rPr>
                <w:rFonts w:ascii="Calibri" w:hAnsi="Calibri" w:cs="Calibri"/>
                <w:sz w:val="22"/>
                <w:szCs w:val="22"/>
              </w:rPr>
              <w:t>pt</w:t>
            </w:r>
            <w:proofErr w:type="spellEnd"/>
          </w:p>
          <w:p w14:paraId="750C0D45" w14:textId="77777777" w:rsidR="008B5152" w:rsidRPr="00DC0994" w:rsidRDefault="008B5152" w:rsidP="00687CEE">
            <w:pPr>
              <w:pStyle w:val="v1msonormal"/>
              <w:shd w:val="clear" w:color="auto" w:fill="FFFFFF"/>
              <w:spacing w:before="0" w:beforeAutospacing="0" w:after="0" w:afterAutospacing="0" w:line="252" w:lineRule="atLeast"/>
              <w:rPr>
                <w:sz w:val="22"/>
                <w:szCs w:val="22"/>
              </w:rPr>
            </w:pPr>
            <w:r w:rsidRPr="00DC0994">
              <w:rPr>
                <w:rFonts w:ascii="Calibri" w:hAnsi="Calibri" w:cs="Calibri"/>
                <w:sz w:val="22"/>
                <w:szCs w:val="22"/>
              </w:rPr>
              <w:t xml:space="preserve">Visa kita </w:t>
            </w:r>
            <w:proofErr w:type="spellStart"/>
            <w:r w:rsidRPr="00DC0994">
              <w:rPr>
                <w:rFonts w:ascii="Calibri" w:hAnsi="Calibri" w:cs="Calibri"/>
                <w:sz w:val="22"/>
                <w:szCs w:val="22"/>
              </w:rPr>
              <w:t>info</w:t>
            </w:r>
            <w:proofErr w:type="spellEnd"/>
            <w:r w:rsidRPr="00DC0994">
              <w:rPr>
                <w:rFonts w:ascii="Calibri" w:hAnsi="Calibri" w:cs="Calibri"/>
                <w:sz w:val="22"/>
                <w:szCs w:val="22"/>
              </w:rPr>
              <w:t xml:space="preserve"> – Roboto </w:t>
            </w:r>
            <w:proofErr w:type="spellStart"/>
            <w:r w:rsidRPr="00DC0994">
              <w:rPr>
                <w:rFonts w:ascii="Calibri" w:hAnsi="Calibri" w:cs="Calibri"/>
                <w:sz w:val="22"/>
                <w:szCs w:val="22"/>
              </w:rPr>
              <w:t>normal</w:t>
            </w:r>
            <w:proofErr w:type="spellEnd"/>
            <w:r w:rsidRPr="00DC0994">
              <w:rPr>
                <w:rFonts w:ascii="Calibri" w:hAnsi="Calibri" w:cs="Calibri"/>
                <w:sz w:val="22"/>
                <w:szCs w:val="22"/>
              </w:rPr>
              <w:t xml:space="preserve"> 6 </w:t>
            </w:r>
            <w:proofErr w:type="spellStart"/>
            <w:r w:rsidRPr="00DC0994">
              <w:rPr>
                <w:rFonts w:ascii="Calibri" w:hAnsi="Calibri" w:cs="Calibri"/>
                <w:sz w:val="22"/>
                <w:szCs w:val="22"/>
              </w:rPr>
              <w:t>pt</w:t>
            </w:r>
            <w:proofErr w:type="spellEnd"/>
          </w:p>
          <w:p w14:paraId="6A660DDE" w14:textId="77777777" w:rsidR="008B5152" w:rsidRPr="00DC0994" w:rsidRDefault="008B5152" w:rsidP="00687CEE">
            <w:pPr>
              <w:rPr>
                <w:spacing w:val="2"/>
                <w:sz w:val="22"/>
                <w:szCs w:val="22"/>
              </w:rPr>
            </w:pPr>
            <w:proofErr w:type="spellStart"/>
            <w:r w:rsidRPr="00DC0994">
              <w:rPr>
                <w:spacing w:val="2"/>
                <w:sz w:val="22"/>
                <w:szCs w:val="22"/>
              </w:rPr>
              <w:t>Spalva</w:t>
            </w:r>
            <w:proofErr w:type="spellEnd"/>
            <w:r w:rsidRPr="00DC0994">
              <w:rPr>
                <w:spacing w:val="2"/>
                <w:sz w:val="22"/>
                <w:szCs w:val="22"/>
              </w:rPr>
              <w:t xml:space="preserve"> CMYK (0, 0, 0, 100) </w:t>
            </w:r>
          </w:p>
          <w:p w14:paraId="682EFCF3" w14:textId="77777777" w:rsidR="008B5152" w:rsidRPr="00DC0994" w:rsidRDefault="008B5152" w:rsidP="00687CEE">
            <w:pPr>
              <w:rPr>
                <w:spacing w:val="2"/>
                <w:sz w:val="22"/>
                <w:szCs w:val="22"/>
              </w:rPr>
            </w:pPr>
          </w:p>
          <w:p w14:paraId="6DAAE76B" w14:textId="77777777" w:rsidR="008B5152" w:rsidRPr="00DC0994" w:rsidRDefault="008B5152" w:rsidP="00687CEE">
            <w:pPr>
              <w:rPr>
                <w:spacing w:val="2"/>
                <w:sz w:val="22"/>
                <w:szCs w:val="22"/>
              </w:rPr>
            </w:pPr>
            <w:proofErr w:type="spellStart"/>
            <w:r w:rsidRPr="00DC0994">
              <w:rPr>
                <w:spacing w:val="2"/>
                <w:sz w:val="22"/>
                <w:szCs w:val="22"/>
              </w:rPr>
              <w:t>Pastaba</w:t>
            </w:r>
            <w:proofErr w:type="spellEnd"/>
            <w:r w:rsidRPr="00DC0994">
              <w:rPr>
                <w:spacing w:val="2"/>
                <w:sz w:val="22"/>
                <w:szCs w:val="22"/>
              </w:rPr>
              <w:t xml:space="preserve">: </w:t>
            </w:r>
            <w:proofErr w:type="spellStart"/>
            <w:r w:rsidRPr="00DC0994">
              <w:rPr>
                <w:spacing w:val="2"/>
                <w:sz w:val="22"/>
                <w:szCs w:val="22"/>
              </w:rPr>
              <w:t>šriftas</w:t>
            </w:r>
            <w:proofErr w:type="spellEnd"/>
            <w:r w:rsidRPr="00DC0994">
              <w:rPr>
                <w:spacing w:val="2"/>
                <w:sz w:val="22"/>
                <w:szCs w:val="22"/>
              </w:rPr>
              <w:t xml:space="preserve"> </w:t>
            </w:r>
            <w:proofErr w:type="spellStart"/>
            <w:r w:rsidRPr="00DC0994">
              <w:rPr>
                <w:spacing w:val="2"/>
                <w:sz w:val="22"/>
                <w:szCs w:val="22"/>
              </w:rPr>
              <w:t>ir</w:t>
            </w:r>
            <w:proofErr w:type="spellEnd"/>
            <w:r w:rsidRPr="00DC0994">
              <w:rPr>
                <w:spacing w:val="2"/>
                <w:sz w:val="22"/>
                <w:szCs w:val="22"/>
              </w:rPr>
              <w:t xml:space="preserve"> </w:t>
            </w:r>
            <w:proofErr w:type="spellStart"/>
            <w:r w:rsidRPr="00DC0994">
              <w:rPr>
                <w:spacing w:val="2"/>
                <w:sz w:val="22"/>
                <w:szCs w:val="22"/>
              </w:rPr>
              <w:t>raidžių</w:t>
            </w:r>
            <w:proofErr w:type="spellEnd"/>
            <w:r w:rsidRPr="00DC0994">
              <w:rPr>
                <w:spacing w:val="2"/>
                <w:sz w:val="22"/>
                <w:szCs w:val="22"/>
              </w:rPr>
              <w:t xml:space="preserve"> </w:t>
            </w:r>
            <w:proofErr w:type="spellStart"/>
            <w:r w:rsidRPr="00DC0994">
              <w:rPr>
                <w:spacing w:val="2"/>
                <w:sz w:val="22"/>
                <w:szCs w:val="22"/>
              </w:rPr>
              <w:t>dydis</w:t>
            </w:r>
            <w:proofErr w:type="spellEnd"/>
            <w:r w:rsidRPr="00DC0994">
              <w:rPr>
                <w:spacing w:val="2"/>
                <w:sz w:val="22"/>
                <w:szCs w:val="22"/>
              </w:rPr>
              <w:t xml:space="preserve"> </w:t>
            </w:r>
            <w:proofErr w:type="spellStart"/>
            <w:r w:rsidRPr="00DC0994">
              <w:rPr>
                <w:spacing w:val="2"/>
                <w:sz w:val="22"/>
                <w:szCs w:val="22"/>
              </w:rPr>
              <w:t>gali</w:t>
            </w:r>
            <w:proofErr w:type="spellEnd"/>
            <w:r w:rsidRPr="00DC0994">
              <w:rPr>
                <w:spacing w:val="2"/>
                <w:sz w:val="22"/>
                <w:szCs w:val="22"/>
              </w:rPr>
              <w:t xml:space="preserve"> </w:t>
            </w:r>
            <w:proofErr w:type="spellStart"/>
            <w:r w:rsidRPr="00DC0994">
              <w:rPr>
                <w:spacing w:val="2"/>
                <w:sz w:val="22"/>
                <w:szCs w:val="22"/>
              </w:rPr>
              <w:t>būti</w:t>
            </w:r>
            <w:proofErr w:type="spellEnd"/>
            <w:r w:rsidRPr="00DC0994">
              <w:rPr>
                <w:spacing w:val="2"/>
                <w:sz w:val="22"/>
                <w:szCs w:val="22"/>
              </w:rPr>
              <w:t xml:space="preserve"> </w:t>
            </w:r>
            <w:proofErr w:type="spellStart"/>
            <w:r w:rsidRPr="00DC0994">
              <w:rPr>
                <w:spacing w:val="2"/>
                <w:sz w:val="22"/>
                <w:szCs w:val="22"/>
              </w:rPr>
              <w:t>keičiamas</w:t>
            </w:r>
            <w:proofErr w:type="spellEnd"/>
            <w:r w:rsidRPr="00DC0994">
              <w:rPr>
                <w:spacing w:val="2"/>
                <w:sz w:val="22"/>
                <w:szCs w:val="22"/>
              </w:rPr>
              <w:t xml:space="preserve"> </w:t>
            </w:r>
            <w:proofErr w:type="spellStart"/>
            <w:r w:rsidRPr="00DC0994">
              <w:rPr>
                <w:spacing w:val="2"/>
                <w:sz w:val="22"/>
                <w:szCs w:val="22"/>
              </w:rPr>
              <w:t>maketo</w:t>
            </w:r>
            <w:proofErr w:type="spellEnd"/>
            <w:r w:rsidRPr="00DC0994">
              <w:rPr>
                <w:spacing w:val="2"/>
                <w:sz w:val="22"/>
                <w:szCs w:val="22"/>
              </w:rPr>
              <w:t xml:space="preserve"> </w:t>
            </w:r>
            <w:proofErr w:type="spellStart"/>
            <w:r w:rsidRPr="00DC0994">
              <w:rPr>
                <w:spacing w:val="2"/>
                <w:sz w:val="22"/>
                <w:szCs w:val="22"/>
              </w:rPr>
              <w:t>derinimo</w:t>
            </w:r>
            <w:proofErr w:type="spellEnd"/>
            <w:r w:rsidRPr="00DC0994">
              <w:rPr>
                <w:spacing w:val="2"/>
                <w:sz w:val="22"/>
                <w:szCs w:val="22"/>
              </w:rPr>
              <w:t xml:space="preserve"> </w:t>
            </w:r>
            <w:proofErr w:type="spellStart"/>
            <w:r w:rsidRPr="00DC0994">
              <w:rPr>
                <w:spacing w:val="2"/>
                <w:sz w:val="22"/>
                <w:szCs w:val="22"/>
              </w:rPr>
              <w:t>metu</w:t>
            </w:r>
            <w:proofErr w:type="spellEnd"/>
            <w:r w:rsidRPr="00DC0994">
              <w:rPr>
                <w:spacing w:val="2"/>
                <w:sz w:val="22"/>
                <w:szCs w:val="22"/>
              </w:rPr>
              <w:t>.</w:t>
            </w:r>
          </w:p>
          <w:p w14:paraId="507CD859" w14:textId="77777777" w:rsidR="008B5152" w:rsidRPr="00DC0994" w:rsidRDefault="008B5152" w:rsidP="00687CEE">
            <w:pPr>
              <w:rPr>
                <w:sz w:val="22"/>
                <w:szCs w:val="22"/>
              </w:rPr>
            </w:pPr>
          </w:p>
        </w:tc>
        <w:tc>
          <w:tcPr>
            <w:tcW w:w="3166" w:type="dxa"/>
          </w:tcPr>
          <w:p w14:paraId="6084BE7F" w14:textId="77777777" w:rsidR="008B5152" w:rsidRPr="00DC0994" w:rsidRDefault="008B5152" w:rsidP="00687CEE">
            <w:pPr>
              <w:jc w:val="both"/>
              <w:rPr>
                <w:sz w:val="22"/>
                <w:szCs w:val="22"/>
                <w:lang w:val="lt-LT"/>
              </w:rPr>
            </w:pPr>
            <w:r w:rsidRPr="00332E3F">
              <w:rPr>
                <w:sz w:val="22"/>
                <w:szCs w:val="22"/>
                <w:lang w:val="lt-LT"/>
              </w:rPr>
              <w:lastRenderedPageBreak/>
              <w:t>Sukurti naują STT vizitinių kortelių maketą (pateikti mažiausiai 2 galimus variantus derinimui).</w:t>
            </w:r>
          </w:p>
        </w:tc>
      </w:tr>
      <w:tr w:rsidR="008B5152" w:rsidRPr="008D4572" w14:paraId="66F7BA79" w14:textId="77777777" w:rsidTr="00687CEE">
        <w:tc>
          <w:tcPr>
            <w:tcW w:w="988" w:type="dxa"/>
          </w:tcPr>
          <w:p w14:paraId="40F056D7" w14:textId="77777777" w:rsidR="008B5152" w:rsidRPr="00DC0994" w:rsidRDefault="008B5152" w:rsidP="00687CEE">
            <w:pPr>
              <w:rPr>
                <w:sz w:val="22"/>
                <w:szCs w:val="22"/>
                <w:lang w:val="lt-LT"/>
              </w:rPr>
            </w:pPr>
            <w:r>
              <w:rPr>
                <w:sz w:val="22"/>
                <w:szCs w:val="22"/>
                <w:lang w:val="lt-LT"/>
              </w:rPr>
              <w:t>11</w:t>
            </w:r>
          </w:p>
        </w:tc>
        <w:tc>
          <w:tcPr>
            <w:tcW w:w="2126" w:type="dxa"/>
          </w:tcPr>
          <w:p w14:paraId="5F4040E2" w14:textId="77777777" w:rsidR="008B5152" w:rsidRPr="00DC0994" w:rsidRDefault="008B5152" w:rsidP="00687CEE">
            <w:pPr>
              <w:rPr>
                <w:b/>
                <w:bCs/>
                <w:sz w:val="22"/>
                <w:szCs w:val="22"/>
                <w:lang w:val="lt-LT"/>
              </w:rPr>
            </w:pPr>
            <w:r w:rsidRPr="00DC0994">
              <w:rPr>
                <w:b/>
                <w:bCs/>
                <w:sz w:val="22"/>
                <w:szCs w:val="22"/>
                <w:lang w:val="lt-LT"/>
              </w:rPr>
              <w:t>EL. LAIŠKO PARAŠO ŠABLONAS</w:t>
            </w:r>
          </w:p>
          <w:p w14:paraId="3F060295" w14:textId="77777777" w:rsidR="008B5152" w:rsidRPr="00DC0994" w:rsidRDefault="008B5152" w:rsidP="00687CEE">
            <w:pPr>
              <w:rPr>
                <w:sz w:val="22"/>
                <w:szCs w:val="22"/>
                <w:lang w:val="lt-LT"/>
              </w:rPr>
            </w:pPr>
          </w:p>
        </w:tc>
        <w:tc>
          <w:tcPr>
            <w:tcW w:w="8316" w:type="dxa"/>
          </w:tcPr>
          <w:p w14:paraId="649DD7DB" w14:textId="77777777" w:rsidR="008B5152" w:rsidRPr="00DC0994" w:rsidRDefault="008B5152" w:rsidP="00687CEE">
            <w:pPr>
              <w:rPr>
                <w:sz w:val="22"/>
                <w:szCs w:val="22"/>
                <w:lang w:val="lt-LT"/>
              </w:rPr>
            </w:pPr>
            <w:r w:rsidRPr="00DC0994">
              <w:rPr>
                <w:sz w:val="22"/>
                <w:szCs w:val="22"/>
                <w:lang w:val="lt-LT"/>
              </w:rPr>
              <w:t xml:space="preserve">Elektroninio laiško paraše informacija gali būti lietuvių arba anglų kalbomis. </w:t>
            </w:r>
          </w:p>
          <w:p w14:paraId="166EE293" w14:textId="77777777" w:rsidR="008B5152" w:rsidRPr="00DC0994" w:rsidRDefault="008B5152" w:rsidP="00687CEE">
            <w:pPr>
              <w:rPr>
                <w:sz w:val="22"/>
                <w:szCs w:val="22"/>
                <w:lang w:val="lt-LT"/>
              </w:rPr>
            </w:pPr>
            <w:r w:rsidRPr="00DC0994">
              <w:rPr>
                <w:sz w:val="22"/>
                <w:szCs w:val="22"/>
                <w:lang w:val="lt-LT"/>
              </w:rPr>
              <w:t xml:space="preserve">STT, Facebook bei </w:t>
            </w:r>
            <w:proofErr w:type="spellStart"/>
            <w:r w:rsidRPr="00DC0994">
              <w:rPr>
                <w:sz w:val="22"/>
                <w:szCs w:val="22"/>
                <w:lang w:val="lt-LT"/>
              </w:rPr>
              <w:t>LinkedIn</w:t>
            </w:r>
            <w:proofErr w:type="spellEnd"/>
            <w:r w:rsidRPr="00DC0994">
              <w:rPr>
                <w:sz w:val="22"/>
                <w:szCs w:val="22"/>
                <w:lang w:val="lt-LT"/>
              </w:rPr>
              <w:t xml:space="preserve"> nuorodos turi būti aktyvios. </w:t>
            </w:r>
          </w:p>
          <w:p w14:paraId="36F6D81A" w14:textId="77777777" w:rsidR="008B5152" w:rsidRDefault="008B5152" w:rsidP="00687CEE">
            <w:pPr>
              <w:rPr>
                <w:sz w:val="22"/>
                <w:szCs w:val="22"/>
                <w:lang w:val="lt-LT"/>
              </w:rPr>
            </w:pPr>
            <w:r w:rsidRPr="00DC0994">
              <w:rPr>
                <w:sz w:val="22"/>
                <w:szCs w:val="22"/>
                <w:lang w:val="lt-LT"/>
              </w:rPr>
              <w:t xml:space="preserve">Elektroniniam parašui naudojamas </w:t>
            </w:r>
            <w:proofErr w:type="spellStart"/>
            <w:r w:rsidRPr="00DC0994">
              <w:rPr>
                <w:sz w:val="22"/>
                <w:szCs w:val="22"/>
                <w:lang w:val="lt-LT"/>
              </w:rPr>
              <w:t>Calibri</w:t>
            </w:r>
            <w:proofErr w:type="spellEnd"/>
            <w:r w:rsidRPr="00DC0994">
              <w:rPr>
                <w:sz w:val="22"/>
                <w:szCs w:val="22"/>
                <w:lang w:val="lt-LT"/>
              </w:rPr>
              <w:t xml:space="preserve"> 11 </w:t>
            </w:r>
            <w:proofErr w:type="spellStart"/>
            <w:r w:rsidRPr="00DC0994">
              <w:rPr>
                <w:sz w:val="22"/>
                <w:szCs w:val="22"/>
                <w:lang w:val="lt-LT"/>
              </w:rPr>
              <w:t>pt</w:t>
            </w:r>
            <w:proofErr w:type="spellEnd"/>
            <w:r w:rsidRPr="00DC0994">
              <w:rPr>
                <w:sz w:val="22"/>
                <w:szCs w:val="22"/>
                <w:lang w:val="lt-LT"/>
              </w:rPr>
              <w:t xml:space="preserve"> šriftas. </w:t>
            </w:r>
          </w:p>
          <w:p w14:paraId="36CD27DA" w14:textId="77777777" w:rsidR="008B5152" w:rsidRPr="00DC0994" w:rsidRDefault="008B5152" w:rsidP="00687CEE">
            <w:pPr>
              <w:rPr>
                <w:sz w:val="22"/>
                <w:szCs w:val="22"/>
                <w:lang w:val="lt-LT"/>
              </w:rPr>
            </w:pPr>
          </w:p>
          <w:tbl>
            <w:tblPr>
              <w:tblW w:w="0" w:type="auto"/>
              <w:tblCellMar>
                <w:left w:w="0" w:type="dxa"/>
                <w:right w:w="0" w:type="dxa"/>
              </w:tblCellMar>
              <w:tblLook w:val="04A0" w:firstRow="1" w:lastRow="0" w:firstColumn="1" w:lastColumn="0" w:noHBand="0" w:noVBand="1"/>
            </w:tblPr>
            <w:tblGrid>
              <w:gridCol w:w="276"/>
              <w:gridCol w:w="5462"/>
            </w:tblGrid>
            <w:tr w:rsidR="008B5152" w:rsidRPr="00DC0994" w14:paraId="307E92CE" w14:textId="77777777" w:rsidTr="00687CEE">
              <w:trPr>
                <w:trHeight w:val="3554"/>
              </w:trPr>
              <w:tc>
                <w:tcPr>
                  <w:tcW w:w="276" w:type="dxa"/>
                  <w:tcBorders>
                    <w:top w:val="nil"/>
                    <w:left w:val="nil"/>
                    <w:bottom w:val="nil"/>
                    <w:right w:val="single" w:sz="8" w:space="0" w:color="auto"/>
                  </w:tcBorders>
                  <w:tcMar>
                    <w:top w:w="0" w:type="dxa"/>
                    <w:left w:w="108" w:type="dxa"/>
                    <w:bottom w:w="0" w:type="dxa"/>
                    <w:right w:w="108" w:type="dxa"/>
                  </w:tcMar>
                </w:tcPr>
                <w:p w14:paraId="777E97D4" w14:textId="77777777" w:rsidR="008B5152" w:rsidRPr="00DC0994" w:rsidRDefault="008B5152" w:rsidP="00687CEE">
                  <w:pPr>
                    <w:spacing w:line="252" w:lineRule="auto"/>
                    <w:ind w:left="-108" w:firstLine="108"/>
                    <w:jc w:val="right"/>
                    <w:rPr>
                      <w:rFonts w:ascii="Calibri" w:eastAsiaTheme="minorEastAsia" w:hAnsi="Calibri" w:cs="Calibri"/>
                      <w:noProof/>
                      <w:color w:val="1F497D"/>
                      <w:lang w:eastAsia="lt-LT"/>
                    </w:rPr>
                  </w:pPr>
                  <w:bookmarkStart w:id="7" w:name="_MailAutoSig"/>
                </w:p>
              </w:tc>
              <w:tc>
                <w:tcPr>
                  <w:tcW w:w="5462" w:type="dxa"/>
                  <w:tcMar>
                    <w:top w:w="0" w:type="dxa"/>
                    <w:left w:w="108" w:type="dxa"/>
                    <w:bottom w:w="0" w:type="dxa"/>
                    <w:right w:w="108" w:type="dxa"/>
                  </w:tcMar>
                  <w:hideMark/>
                </w:tcPr>
                <w:p w14:paraId="4E93A4B7"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b/>
                      <w:bCs/>
                      <w:noProof/>
                      <w:color w:val="1F497D"/>
                      <w:lang w:eastAsia="lt-LT"/>
                    </w:rPr>
                    <w:t>Vardas PAVARDĖ</w:t>
                  </w:r>
                </w:p>
                <w:p w14:paraId="1122CE56"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 xml:space="preserve">Lietuvos Respublikos specialiųjų tyrimų tarnybos </w:t>
                  </w:r>
                </w:p>
                <w:p w14:paraId="7F526226"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XXX skyriaus viršininkas</w:t>
                  </w:r>
                </w:p>
                <w:p w14:paraId="168C52C1" w14:textId="77777777" w:rsidR="008B5152" w:rsidRPr="00DC0994" w:rsidRDefault="008B5152" w:rsidP="00687CEE">
                  <w:pPr>
                    <w:spacing w:line="252" w:lineRule="auto"/>
                    <w:rPr>
                      <w:rFonts w:ascii="Calibri" w:eastAsiaTheme="minorEastAsia" w:hAnsi="Calibri" w:cs="Calibri"/>
                      <w:noProof/>
                      <w:color w:val="1F497D"/>
                      <w:lang w:eastAsia="lt-LT"/>
                    </w:rPr>
                  </w:pPr>
                </w:p>
                <w:p w14:paraId="204F6ED6"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A. Jakšto g. 6, 01105 Vilnius</w:t>
                  </w:r>
                </w:p>
                <w:p w14:paraId="225BCE7A"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 xml:space="preserve">Tel. 8 706 XX XXX </w:t>
                  </w:r>
                </w:p>
                <w:p w14:paraId="370CE3C8"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Mob. +370 XXX XX XXX</w:t>
                  </w:r>
                </w:p>
                <w:p w14:paraId="048B31BF" w14:textId="77777777" w:rsidR="008B5152"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 xml:space="preserve">El. p. </w:t>
                  </w:r>
                  <w:hyperlink r:id="rId21" w:history="1">
                    <w:r w:rsidRPr="00DC0994">
                      <w:rPr>
                        <w:rStyle w:val="Hipersaitas"/>
                        <w:rFonts w:ascii="Calibri" w:eastAsiaTheme="minorEastAsia" w:hAnsi="Calibri" w:cs="Calibri"/>
                        <w:noProof/>
                        <w:lang w:eastAsia="lt-LT"/>
                      </w:rPr>
                      <w:t>vardas.pavarde@stt.lt</w:t>
                    </w:r>
                  </w:hyperlink>
                  <w:r w:rsidRPr="00DC0994">
                    <w:rPr>
                      <w:rFonts w:ascii="Calibri" w:eastAsiaTheme="minorEastAsia" w:hAnsi="Calibri" w:cs="Calibri"/>
                      <w:noProof/>
                      <w:color w:val="1F497D"/>
                      <w:lang w:eastAsia="lt-LT"/>
                    </w:rPr>
                    <w:t xml:space="preserve"> </w:t>
                  </w:r>
                </w:p>
                <w:p w14:paraId="6B0027CD" w14:textId="77777777" w:rsidR="008B5152" w:rsidRPr="00DC0994" w:rsidRDefault="008B5152" w:rsidP="00687CEE">
                  <w:pPr>
                    <w:spacing w:line="252" w:lineRule="auto"/>
                    <w:rPr>
                      <w:rFonts w:ascii="Calibri" w:eastAsiaTheme="minorEastAsia" w:hAnsi="Calibri" w:cs="Calibri"/>
                      <w:noProof/>
                      <w:color w:val="1F497D"/>
                      <w:lang w:eastAsia="lt-LT"/>
                    </w:rPr>
                  </w:pPr>
                </w:p>
                <w:p w14:paraId="0003E541" w14:textId="77777777" w:rsidR="008B5152" w:rsidRPr="00DC0994" w:rsidRDefault="008B5152" w:rsidP="00687CEE">
                  <w:pPr>
                    <w:spacing w:line="252" w:lineRule="auto"/>
                    <w:rPr>
                      <w:rFonts w:ascii="Calibri" w:eastAsiaTheme="minorEastAsia" w:hAnsi="Calibri" w:cs="Calibri"/>
                      <w:noProof/>
                      <w:color w:val="1F497D"/>
                      <w:lang w:eastAsia="lt-LT"/>
                    </w:rPr>
                  </w:pPr>
                  <w:r>
                    <w:rPr>
                      <w:rFonts w:eastAsiaTheme="minorEastAsia"/>
                      <w:noProof/>
                      <w:lang w:val="lt-LT" w:eastAsia="lt-LT"/>
                    </w:rPr>
                    <w:drawing>
                      <wp:inline distT="0" distB="0" distL="0" distR="0" wp14:anchorId="59B6A12F" wp14:editId="4E5262A9">
                        <wp:extent cx="416560" cy="450215"/>
                        <wp:effectExtent l="0" t="0" r="2540" b="6985"/>
                        <wp:docPr id="30" name="Paveikslėlis 3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b="2554"/>
                                <a:stretch>
                                  <a:fillRect/>
                                </a:stretch>
                              </pic:blipFill>
                              <pic:spPr bwMode="auto">
                                <a:xfrm>
                                  <a:off x="0" y="0"/>
                                  <a:ext cx="416560" cy="450215"/>
                                </a:xfrm>
                                <a:prstGeom prst="rect">
                                  <a:avLst/>
                                </a:prstGeom>
                                <a:noFill/>
                                <a:ln>
                                  <a:noFill/>
                                </a:ln>
                              </pic:spPr>
                            </pic:pic>
                          </a:graphicData>
                        </a:graphic>
                      </wp:inline>
                    </w:drawing>
                  </w:r>
                  <w:r>
                    <w:rPr>
                      <w:rFonts w:eastAsiaTheme="minorEastAsia"/>
                      <w:noProof/>
                      <w:lang w:eastAsia="lt-LT"/>
                    </w:rPr>
                    <w:t xml:space="preserve"> </w:t>
                  </w:r>
                  <w:r>
                    <w:rPr>
                      <w:rFonts w:eastAsiaTheme="minorEastAsia"/>
                      <w:noProof/>
                      <w:lang w:val="lt-LT" w:eastAsia="lt-LT"/>
                    </w:rPr>
                    <w:drawing>
                      <wp:inline distT="0" distB="0" distL="0" distR="0" wp14:anchorId="499FDE63" wp14:editId="15235283">
                        <wp:extent cx="477520" cy="464185"/>
                        <wp:effectExtent l="0" t="0" r="0" b="0"/>
                        <wp:docPr id="29" name="Paveikslėlis 2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t="2" b="4358"/>
                                <a:stretch>
                                  <a:fillRect/>
                                </a:stretch>
                              </pic:blipFill>
                              <pic:spPr bwMode="auto">
                                <a:xfrm>
                                  <a:off x="0" y="0"/>
                                  <a:ext cx="477520" cy="464185"/>
                                </a:xfrm>
                                <a:prstGeom prst="rect">
                                  <a:avLst/>
                                </a:prstGeom>
                                <a:noFill/>
                                <a:ln>
                                  <a:noFill/>
                                </a:ln>
                              </pic:spPr>
                            </pic:pic>
                          </a:graphicData>
                        </a:graphic>
                      </wp:inline>
                    </w:drawing>
                  </w:r>
                  <w:r>
                    <w:rPr>
                      <w:rFonts w:eastAsiaTheme="minorEastAsia"/>
                      <w:noProof/>
                      <w:lang w:eastAsia="lt-LT"/>
                    </w:rPr>
                    <w:t xml:space="preserve"> </w:t>
                  </w:r>
                  <w:r>
                    <w:rPr>
                      <w:rFonts w:eastAsiaTheme="minorEastAsia"/>
                      <w:noProof/>
                      <w:lang w:val="lt-LT" w:eastAsia="lt-LT"/>
                    </w:rPr>
                    <w:drawing>
                      <wp:inline distT="0" distB="0" distL="0" distR="0" wp14:anchorId="07211734" wp14:editId="1B83CE6E">
                        <wp:extent cx="402590" cy="402590"/>
                        <wp:effectExtent l="0" t="0" r="0" b="0"/>
                        <wp:docPr id="28" name="Paveikslėlis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Pr>
                      <w:rFonts w:eastAsiaTheme="minorEastAsia"/>
                      <w:noProof/>
                      <w:lang w:eastAsia="lt-LT"/>
                    </w:rPr>
                    <w:t xml:space="preserve">  </w:t>
                  </w:r>
                  <w:r>
                    <w:rPr>
                      <w:rFonts w:eastAsiaTheme="minorEastAsia"/>
                      <w:noProof/>
                      <w:lang w:val="lt-LT" w:eastAsia="lt-LT"/>
                    </w:rPr>
                    <w:drawing>
                      <wp:inline distT="0" distB="0" distL="0" distR="0" wp14:anchorId="2A930FB4" wp14:editId="66CE39A4">
                        <wp:extent cx="402590" cy="402590"/>
                        <wp:effectExtent l="0" t="0" r="0" b="0"/>
                        <wp:docPr id="27" name="Paveikslėlis 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Pr>
                      <w:rFonts w:ascii="Calibri" w:eastAsiaTheme="minorEastAsia" w:hAnsi="Calibri" w:cs="Calibri"/>
                      <w:noProof/>
                      <w:color w:val="1F497D"/>
                      <w:lang w:eastAsia="lt-LT"/>
                    </w:rPr>
                    <w:t>   </w:t>
                  </w:r>
                  <w:r>
                    <w:rPr>
                      <w:rFonts w:ascii="Calibri" w:eastAsiaTheme="minorEastAsia" w:hAnsi="Calibri" w:cs="Calibri"/>
                      <w:b/>
                      <w:bCs/>
                      <w:noProof/>
                      <w:color w:val="1F497D"/>
                      <w:lang w:eastAsia="lt-LT"/>
                    </w:rPr>
                    <w:t>    </w:t>
                  </w:r>
                  <w:r w:rsidRPr="00DC0994">
                    <w:rPr>
                      <w:rFonts w:ascii="Calibri" w:eastAsiaTheme="minorEastAsia" w:hAnsi="Calibri" w:cs="Calibri"/>
                      <w:noProof/>
                      <w:color w:val="1F497D"/>
                      <w:lang w:eastAsia="lt-LT"/>
                    </w:rPr>
                    <w:t>   </w:t>
                  </w:r>
                  <w:r w:rsidRPr="00DC0994">
                    <w:rPr>
                      <w:rFonts w:ascii="Calibri" w:eastAsiaTheme="minorEastAsia" w:hAnsi="Calibri" w:cs="Calibri"/>
                      <w:b/>
                      <w:bCs/>
                      <w:noProof/>
                      <w:color w:val="1F497D"/>
                      <w:lang w:eastAsia="lt-LT"/>
                    </w:rPr>
                    <w:t>    </w:t>
                  </w:r>
                </w:p>
              </w:tc>
            </w:tr>
          </w:tbl>
          <w:p w14:paraId="02D2B86A" w14:textId="77777777" w:rsidR="008B5152" w:rsidRPr="00DC0994" w:rsidRDefault="008B5152" w:rsidP="00687CEE">
            <w:pPr>
              <w:jc w:val="both"/>
              <w:rPr>
                <w:rFonts w:ascii="Calibri" w:eastAsiaTheme="minorEastAsia" w:hAnsi="Calibri" w:cs="Calibri"/>
                <w:noProof/>
                <w:color w:val="1F497D"/>
                <w:sz w:val="22"/>
                <w:szCs w:val="22"/>
              </w:rPr>
            </w:pPr>
          </w:p>
          <w:p w14:paraId="68F9780F" w14:textId="77777777" w:rsidR="008B5152" w:rsidRPr="00DC0994" w:rsidRDefault="008B5152" w:rsidP="00687CEE">
            <w:pPr>
              <w:jc w:val="both"/>
              <w:rPr>
                <w:rFonts w:ascii="Calibri" w:eastAsiaTheme="minorEastAsia" w:hAnsi="Calibri" w:cs="Calibri"/>
                <w:noProof/>
                <w:color w:val="1F3864"/>
                <w:sz w:val="16"/>
                <w:szCs w:val="16"/>
              </w:rPr>
            </w:pPr>
            <w:r w:rsidRPr="00DC0994">
              <w:rPr>
                <w:rFonts w:ascii="Calibri" w:eastAsiaTheme="minorEastAsia" w:hAnsi="Calibri" w:cs="Calibri"/>
                <w:noProof/>
                <w:color w:val="1F3864"/>
                <w:sz w:val="16"/>
                <w:szCs w:val="16"/>
              </w:rPr>
              <w:t>Šiame laiške ir (ar) jo prieduose pateikiamos informacijos turinio atskleidimas gali būti ribojamas. Laiškas yra skirtas tik adresatui. Jeigu laiškas adresuotas ne Jums, Jūs neturite teisės šio laiško ir jo priedų kopijuoti, platinti ar kitaip perduoti jų turinio kitiems asmenims, tokiu atveju prašome Jūsų nedelsiant pranešti apie tai šio laiško siuntėjui – informuoti jį telefonu ar elektroniniu paštu, o šį laišką ir visus jo priedus ištrinti iš savo sistemos. Iš anksto dėkojame.</w:t>
            </w:r>
            <w:bookmarkEnd w:id="7"/>
          </w:p>
          <w:p w14:paraId="457FCCD4" w14:textId="77777777" w:rsidR="008B5152" w:rsidRPr="00DC0994" w:rsidRDefault="008B5152" w:rsidP="00687CEE">
            <w:pPr>
              <w:jc w:val="both"/>
              <w:rPr>
                <w:rFonts w:ascii="Calibri" w:eastAsiaTheme="minorEastAsia" w:hAnsi="Calibri" w:cs="Calibri"/>
                <w:noProof/>
                <w:color w:val="1F3864"/>
                <w:sz w:val="22"/>
                <w:szCs w:val="22"/>
              </w:rPr>
            </w:pPr>
          </w:p>
          <w:tbl>
            <w:tblPr>
              <w:tblW w:w="0" w:type="auto"/>
              <w:tblCellMar>
                <w:left w:w="0" w:type="dxa"/>
                <w:right w:w="0" w:type="dxa"/>
              </w:tblCellMar>
              <w:tblLook w:val="04A0" w:firstRow="1" w:lastRow="0" w:firstColumn="1" w:lastColumn="0" w:noHBand="0" w:noVBand="1"/>
            </w:tblPr>
            <w:tblGrid>
              <w:gridCol w:w="276"/>
              <w:gridCol w:w="5462"/>
            </w:tblGrid>
            <w:tr w:rsidR="008B5152" w:rsidRPr="00DC0994" w14:paraId="328F485E" w14:textId="77777777" w:rsidTr="00687CEE">
              <w:trPr>
                <w:trHeight w:val="3756"/>
              </w:trPr>
              <w:tc>
                <w:tcPr>
                  <w:tcW w:w="276" w:type="dxa"/>
                  <w:tcBorders>
                    <w:top w:val="nil"/>
                    <w:left w:val="nil"/>
                    <w:bottom w:val="nil"/>
                    <w:right w:val="single" w:sz="8" w:space="0" w:color="auto"/>
                  </w:tcBorders>
                  <w:tcMar>
                    <w:top w:w="0" w:type="dxa"/>
                    <w:left w:w="108" w:type="dxa"/>
                    <w:bottom w:w="0" w:type="dxa"/>
                    <w:right w:w="108" w:type="dxa"/>
                  </w:tcMar>
                </w:tcPr>
                <w:p w14:paraId="52E1ACFE" w14:textId="77777777" w:rsidR="008B5152" w:rsidRPr="00DC0994" w:rsidRDefault="008B5152" w:rsidP="00687CEE">
                  <w:pPr>
                    <w:spacing w:line="252" w:lineRule="auto"/>
                    <w:ind w:left="-108" w:firstLine="108"/>
                    <w:jc w:val="right"/>
                    <w:rPr>
                      <w:rFonts w:ascii="Calibri" w:eastAsiaTheme="minorEastAsia" w:hAnsi="Calibri" w:cs="Calibri"/>
                      <w:noProof/>
                      <w:color w:val="1F497D"/>
                      <w:lang w:eastAsia="lt-LT"/>
                    </w:rPr>
                  </w:pPr>
                </w:p>
              </w:tc>
              <w:tc>
                <w:tcPr>
                  <w:tcW w:w="5462" w:type="dxa"/>
                  <w:tcMar>
                    <w:top w:w="0" w:type="dxa"/>
                    <w:left w:w="108" w:type="dxa"/>
                    <w:bottom w:w="0" w:type="dxa"/>
                    <w:right w:w="108" w:type="dxa"/>
                  </w:tcMar>
                </w:tcPr>
                <w:p w14:paraId="36B66D28"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b/>
                      <w:bCs/>
                      <w:noProof/>
                      <w:color w:val="1F497D"/>
                      <w:lang w:eastAsia="lt-LT"/>
                    </w:rPr>
                    <w:t>Vardas PAVARDĖ</w:t>
                  </w:r>
                </w:p>
                <w:p w14:paraId="0F866C0E"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Special Investigation Service of</w:t>
                  </w:r>
                </w:p>
                <w:p w14:paraId="32EC045E"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The Republic of Lithuania</w:t>
                  </w:r>
                </w:p>
                <w:p w14:paraId="2370553B"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XXXXXXXX Division</w:t>
                  </w:r>
                </w:p>
                <w:p w14:paraId="27826C10"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Head of Division</w:t>
                  </w:r>
                </w:p>
                <w:p w14:paraId="51785B0F" w14:textId="77777777" w:rsidR="008B5152" w:rsidRPr="00DC0994" w:rsidRDefault="008B5152" w:rsidP="00687CEE">
                  <w:pPr>
                    <w:spacing w:line="252" w:lineRule="auto"/>
                    <w:rPr>
                      <w:rFonts w:ascii="Calibri" w:eastAsiaTheme="minorEastAsia" w:hAnsi="Calibri" w:cs="Calibri"/>
                      <w:noProof/>
                      <w:color w:val="1F497D"/>
                      <w:lang w:eastAsia="lt-LT"/>
                    </w:rPr>
                  </w:pPr>
                </w:p>
                <w:p w14:paraId="114A1F9A"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A. Jakšto g. 6, 01105 Vilnius</w:t>
                  </w:r>
                </w:p>
                <w:p w14:paraId="63AAFF8E"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Tel. 8 706 XX XXX</w:t>
                  </w:r>
                </w:p>
                <w:p w14:paraId="321AD5A9"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Mob. +370 XXX XX XXX</w:t>
                  </w:r>
                </w:p>
                <w:p w14:paraId="4A837D86" w14:textId="77777777" w:rsidR="008B5152" w:rsidRPr="00DC0994" w:rsidRDefault="008B5152" w:rsidP="00687CEE">
                  <w:pPr>
                    <w:spacing w:line="252" w:lineRule="auto"/>
                    <w:rPr>
                      <w:rFonts w:ascii="Calibri" w:eastAsiaTheme="minorEastAsia" w:hAnsi="Calibri" w:cs="Calibri"/>
                      <w:noProof/>
                      <w:color w:val="1F497D"/>
                      <w:lang w:eastAsia="lt-LT"/>
                    </w:rPr>
                  </w:pPr>
                  <w:r w:rsidRPr="00DC0994">
                    <w:rPr>
                      <w:rFonts w:ascii="Calibri" w:eastAsiaTheme="minorEastAsia" w:hAnsi="Calibri" w:cs="Calibri"/>
                      <w:noProof/>
                      <w:color w:val="1F497D"/>
                      <w:lang w:eastAsia="lt-LT"/>
                    </w:rPr>
                    <w:t xml:space="preserve">El. p. </w:t>
                  </w:r>
                  <w:hyperlink r:id="rId30" w:history="1">
                    <w:r w:rsidRPr="00DC0994">
                      <w:rPr>
                        <w:rStyle w:val="Hipersaitas"/>
                        <w:rFonts w:ascii="Calibri" w:eastAsiaTheme="minorEastAsia" w:hAnsi="Calibri" w:cs="Calibri"/>
                        <w:noProof/>
                        <w:lang w:eastAsia="lt-LT"/>
                      </w:rPr>
                      <w:t>vardas.pavarde@stt.lt</w:t>
                    </w:r>
                  </w:hyperlink>
                </w:p>
                <w:p w14:paraId="3173624F" w14:textId="77777777" w:rsidR="008B5152" w:rsidRPr="00DC0994" w:rsidRDefault="008B5152" w:rsidP="00687CEE">
                  <w:pPr>
                    <w:spacing w:line="252" w:lineRule="auto"/>
                    <w:rPr>
                      <w:rFonts w:ascii="Calibri" w:eastAsiaTheme="minorEastAsia" w:hAnsi="Calibri" w:cs="Calibri"/>
                      <w:noProof/>
                      <w:color w:val="1F497D"/>
                      <w:lang w:eastAsia="lt-LT"/>
                    </w:rPr>
                  </w:pPr>
                  <w:r>
                    <w:rPr>
                      <w:rFonts w:eastAsia="Calibri"/>
                      <w:noProof/>
                      <w:sz w:val="24"/>
                      <w:lang w:val="lt-LT" w:eastAsia="lt-LT"/>
                    </w:rPr>
                    <w:drawing>
                      <wp:inline distT="0" distB="0" distL="0" distR="0" wp14:anchorId="10862CD6" wp14:editId="0672C292">
                        <wp:extent cx="416560" cy="450215"/>
                        <wp:effectExtent l="0" t="0" r="2540" b="6985"/>
                        <wp:docPr id="33" name="Paveikslėlis 3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1"/>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b="2554"/>
                                <a:stretch>
                                  <a:fillRect/>
                                </a:stretch>
                              </pic:blipFill>
                              <pic:spPr bwMode="auto">
                                <a:xfrm>
                                  <a:off x="0" y="0"/>
                                  <a:ext cx="416560" cy="450215"/>
                                </a:xfrm>
                                <a:prstGeom prst="rect">
                                  <a:avLst/>
                                </a:prstGeom>
                                <a:noFill/>
                                <a:ln>
                                  <a:noFill/>
                                </a:ln>
                              </pic:spPr>
                            </pic:pic>
                          </a:graphicData>
                        </a:graphic>
                      </wp:inline>
                    </w:drawing>
                  </w:r>
                  <w:r>
                    <w:rPr>
                      <w:rFonts w:ascii="Calibri" w:eastAsia="Calibri" w:hAnsi="Calibri"/>
                      <w:noProof/>
                      <w:sz w:val="24"/>
                      <w:lang w:val="lt-LT" w:eastAsia="lt-LT"/>
                    </w:rPr>
                    <w:drawing>
                      <wp:inline distT="0" distB="0" distL="0" distR="0" wp14:anchorId="7B9F10AF" wp14:editId="20500BE0">
                        <wp:extent cx="477520" cy="464185"/>
                        <wp:effectExtent l="0" t="0" r="0" b="0"/>
                        <wp:docPr id="32" name="Paveikslėlis 3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t="2" b="4358"/>
                                <a:stretch>
                                  <a:fillRect/>
                                </a:stretch>
                              </pic:blipFill>
                              <pic:spPr bwMode="auto">
                                <a:xfrm>
                                  <a:off x="0" y="0"/>
                                  <a:ext cx="477520" cy="464185"/>
                                </a:xfrm>
                                <a:prstGeom prst="rect">
                                  <a:avLst/>
                                </a:prstGeom>
                                <a:noFill/>
                                <a:ln>
                                  <a:noFill/>
                                </a:ln>
                              </pic:spPr>
                            </pic:pic>
                          </a:graphicData>
                        </a:graphic>
                      </wp:inline>
                    </w:drawing>
                  </w:r>
                  <w:r>
                    <w:rPr>
                      <w:rFonts w:ascii="Calibri" w:eastAsia="Calibri" w:hAnsi="Calibri"/>
                      <w:b/>
                      <w:noProof/>
                      <w:sz w:val="24"/>
                      <w:lang w:val="lt-LT" w:eastAsia="lt-LT"/>
                    </w:rPr>
                    <w:drawing>
                      <wp:inline distT="0" distB="0" distL="0" distR="0" wp14:anchorId="39E4656B" wp14:editId="0A1399EF">
                        <wp:extent cx="402590" cy="402590"/>
                        <wp:effectExtent l="0" t="0" r="0" b="0"/>
                        <wp:docPr id="31" name="Paveikslėlis 3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r>
                    <w:rPr>
                      <w:rFonts w:ascii="Calibri" w:eastAsia="Calibri" w:hAnsi="Calibri"/>
                      <w:b/>
                      <w:noProof/>
                      <w:sz w:val="24"/>
                      <w:lang w:eastAsia="lt-LT"/>
                    </w:rPr>
                    <w:t xml:space="preserve">  </w:t>
                  </w:r>
                  <w:r>
                    <w:rPr>
                      <w:rFonts w:eastAsiaTheme="minorEastAsia"/>
                      <w:noProof/>
                      <w:lang w:val="lt-LT" w:eastAsia="lt-LT"/>
                    </w:rPr>
                    <w:drawing>
                      <wp:inline distT="0" distB="0" distL="0" distR="0" wp14:anchorId="2D05140E" wp14:editId="36DF39B3">
                        <wp:extent cx="402590" cy="402590"/>
                        <wp:effectExtent l="0" t="0" r="0" b="0"/>
                        <wp:docPr id="34" name="Paveikslėlis 3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inline>
                    </w:drawing>
                  </w:r>
                </w:p>
              </w:tc>
            </w:tr>
          </w:tbl>
          <w:p w14:paraId="3DD8058E" w14:textId="77777777" w:rsidR="008B5152" w:rsidRPr="00DC0994" w:rsidRDefault="008B5152" w:rsidP="00687CEE">
            <w:pPr>
              <w:rPr>
                <w:rFonts w:ascii="Calibri" w:eastAsia="Calibri" w:hAnsi="Calibri" w:cs="Calibri"/>
                <w:noProof/>
                <w:color w:val="1F497D"/>
                <w:sz w:val="22"/>
                <w:szCs w:val="22"/>
              </w:rPr>
            </w:pPr>
          </w:p>
          <w:p w14:paraId="2359F666" w14:textId="77777777" w:rsidR="008B5152" w:rsidRPr="00DC0994" w:rsidRDefault="008B5152" w:rsidP="00687CEE">
            <w:pPr>
              <w:jc w:val="both"/>
              <w:rPr>
                <w:rFonts w:ascii="Calibri" w:eastAsiaTheme="minorEastAsia" w:hAnsi="Calibri" w:cs="Calibri"/>
                <w:noProof/>
                <w:color w:val="1F497D"/>
                <w:sz w:val="16"/>
                <w:szCs w:val="16"/>
              </w:rPr>
            </w:pPr>
            <w:r w:rsidRPr="00DC0994">
              <w:rPr>
                <w:rFonts w:ascii="Calibri" w:eastAsiaTheme="minorEastAsia" w:hAnsi="Calibri" w:cs="Calibri"/>
                <w:noProof/>
                <w:color w:val="1F497D"/>
                <w:sz w:val="16"/>
                <w:szCs w:val="16"/>
              </w:rPr>
              <w:t>This message and/or it's attachments might be the subject of restriction of disclosure. It is for the exclusive use of the intended recipient. If you are not the intended recipient you must not copy this message or attachment or disclose, distribute or disseminate the contents to any other person, in such case, please inform the sender of the message by a call or sending an email and delete this message and any attachment from your system. Thank you in advance.</w:t>
            </w:r>
          </w:p>
          <w:p w14:paraId="4D4E6A6A" w14:textId="77777777" w:rsidR="008B5152" w:rsidRPr="00DC0994" w:rsidRDefault="008B5152" w:rsidP="00687CEE">
            <w:pPr>
              <w:rPr>
                <w:sz w:val="22"/>
                <w:szCs w:val="22"/>
                <w:lang w:val="lt-LT"/>
              </w:rPr>
            </w:pPr>
          </w:p>
        </w:tc>
        <w:tc>
          <w:tcPr>
            <w:tcW w:w="3166" w:type="dxa"/>
          </w:tcPr>
          <w:p w14:paraId="545549A9" w14:textId="77777777" w:rsidR="008B5152" w:rsidRPr="00332E3F" w:rsidRDefault="008B5152" w:rsidP="00687CEE">
            <w:pPr>
              <w:jc w:val="both"/>
              <w:rPr>
                <w:sz w:val="22"/>
                <w:szCs w:val="22"/>
                <w:lang w:val="lt-LT"/>
              </w:rPr>
            </w:pPr>
            <w:r w:rsidRPr="00332E3F">
              <w:rPr>
                <w:sz w:val="22"/>
                <w:szCs w:val="22"/>
                <w:lang w:val="lt-LT"/>
              </w:rPr>
              <w:lastRenderedPageBreak/>
              <w:t xml:space="preserve">Pateikti siūlymą dėl atnaujinimo, užsakovas priims sprendimą, kurį įtraukti į </w:t>
            </w:r>
            <w:proofErr w:type="spellStart"/>
            <w:r w:rsidRPr="00332E3F">
              <w:rPr>
                <w:sz w:val="22"/>
                <w:szCs w:val="22"/>
                <w:lang w:val="lt-LT"/>
              </w:rPr>
              <w:t>brandbook‘ą</w:t>
            </w:r>
            <w:proofErr w:type="spellEnd"/>
            <w:r w:rsidRPr="00332E3F">
              <w:rPr>
                <w:sz w:val="22"/>
                <w:szCs w:val="22"/>
                <w:lang w:val="lt-LT"/>
              </w:rPr>
              <w:t>.</w:t>
            </w:r>
          </w:p>
        </w:tc>
      </w:tr>
      <w:tr w:rsidR="008B5152" w:rsidRPr="008D4572" w14:paraId="1B84D7B4" w14:textId="77777777" w:rsidTr="00687CEE">
        <w:tc>
          <w:tcPr>
            <w:tcW w:w="988" w:type="dxa"/>
          </w:tcPr>
          <w:p w14:paraId="48B9AB3E" w14:textId="77777777" w:rsidR="008B5152" w:rsidRPr="00DC0994" w:rsidRDefault="008B5152" w:rsidP="00687CEE">
            <w:pPr>
              <w:rPr>
                <w:sz w:val="22"/>
                <w:szCs w:val="22"/>
                <w:lang w:val="lt-LT"/>
              </w:rPr>
            </w:pPr>
            <w:r>
              <w:rPr>
                <w:sz w:val="22"/>
                <w:szCs w:val="22"/>
                <w:lang w:val="lt-LT"/>
              </w:rPr>
              <w:t>12</w:t>
            </w:r>
          </w:p>
        </w:tc>
        <w:tc>
          <w:tcPr>
            <w:tcW w:w="2126" w:type="dxa"/>
          </w:tcPr>
          <w:p w14:paraId="15EB49F6" w14:textId="77777777" w:rsidR="008B5152" w:rsidRPr="00DC0994" w:rsidRDefault="008B5152" w:rsidP="00687CEE">
            <w:pPr>
              <w:rPr>
                <w:b/>
                <w:bCs/>
                <w:sz w:val="22"/>
                <w:szCs w:val="22"/>
                <w:lang w:val="lt-LT"/>
              </w:rPr>
            </w:pPr>
            <w:r w:rsidRPr="00DC0994">
              <w:rPr>
                <w:b/>
                <w:bCs/>
                <w:sz w:val="22"/>
                <w:szCs w:val="22"/>
                <w:lang w:val="lt-LT"/>
              </w:rPr>
              <w:t>PREZENTACIJŲ ŠABLONAI</w:t>
            </w:r>
          </w:p>
          <w:p w14:paraId="7E810D13" w14:textId="77777777" w:rsidR="008B5152" w:rsidRPr="00DC0994" w:rsidRDefault="008B5152" w:rsidP="00687CEE">
            <w:pPr>
              <w:rPr>
                <w:sz w:val="22"/>
                <w:szCs w:val="22"/>
                <w:lang w:val="lt-LT"/>
              </w:rPr>
            </w:pPr>
          </w:p>
        </w:tc>
        <w:tc>
          <w:tcPr>
            <w:tcW w:w="8316" w:type="dxa"/>
          </w:tcPr>
          <w:p w14:paraId="37DF8046" w14:textId="77777777" w:rsidR="008B5152" w:rsidRPr="00DC0994" w:rsidRDefault="008B5152" w:rsidP="00687CEE">
            <w:pPr>
              <w:jc w:val="both"/>
              <w:rPr>
                <w:sz w:val="22"/>
                <w:szCs w:val="22"/>
                <w:lang w:val="lt-LT"/>
              </w:rPr>
            </w:pPr>
            <w:r w:rsidRPr="00DC0994">
              <w:rPr>
                <w:b/>
                <w:bCs/>
                <w:sz w:val="22"/>
                <w:szCs w:val="22"/>
                <w:lang w:val="lt-LT"/>
              </w:rPr>
              <w:t>Šriftai</w:t>
            </w:r>
            <w:r w:rsidRPr="00DC0994">
              <w:rPr>
                <w:sz w:val="22"/>
                <w:szCs w:val="22"/>
                <w:lang w:val="lt-LT"/>
              </w:rPr>
              <w:t xml:space="preserve">: </w:t>
            </w:r>
            <w:proofErr w:type="spellStart"/>
            <w:r w:rsidRPr="00DC0994">
              <w:rPr>
                <w:i/>
                <w:iCs/>
                <w:sz w:val="22"/>
                <w:szCs w:val="22"/>
                <w:lang w:val="lt-LT"/>
              </w:rPr>
              <w:t>Garamond</w:t>
            </w:r>
            <w:proofErr w:type="spellEnd"/>
            <w:r w:rsidRPr="00DC0994">
              <w:rPr>
                <w:sz w:val="22"/>
                <w:szCs w:val="22"/>
                <w:lang w:val="lt-LT"/>
              </w:rPr>
              <w:t xml:space="preserve"> (titulinė skaidrė, </w:t>
            </w:r>
            <w:proofErr w:type="spellStart"/>
            <w:r w:rsidRPr="00DC0994">
              <w:rPr>
                <w:sz w:val="22"/>
                <w:szCs w:val="22"/>
                <w:lang w:val="lt-LT"/>
              </w:rPr>
              <w:t>potemės</w:t>
            </w:r>
            <w:proofErr w:type="spellEnd"/>
            <w:r w:rsidRPr="00DC0994">
              <w:rPr>
                <w:sz w:val="22"/>
                <w:szCs w:val="22"/>
                <w:lang w:val="lt-LT"/>
              </w:rPr>
              <w:t xml:space="preserve">), </w:t>
            </w:r>
            <w:proofErr w:type="spellStart"/>
            <w:r w:rsidRPr="00DC0994">
              <w:rPr>
                <w:i/>
                <w:iCs/>
                <w:sz w:val="22"/>
                <w:szCs w:val="22"/>
                <w:lang w:val="lt-LT"/>
              </w:rPr>
              <w:t>Calibri</w:t>
            </w:r>
            <w:proofErr w:type="spellEnd"/>
            <w:r w:rsidRPr="00DC0994">
              <w:rPr>
                <w:i/>
                <w:iCs/>
                <w:sz w:val="22"/>
                <w:szCs w:val="22"/>
                <w:lang w:val="lt-LT"/>
              </w:rPr>
              <w:t xml:space="preserve"> </w:t>
            </w:r>
            <w:proofErr w:type="spellStart"/>
            <w:r w:rsidRPr="00DC0994">
              <w:rPr>
                <w:i/>
                <w:iCs/>
                <w:sz w:val="22"/>
                <w:szCs w:val="22"/>
                <w:lang w:val="lt-LT"/>
              </w:rPr>
              <w:t>Light</w:t>
            </w:r>
            <w:proofErr w:type="spellEnd"/>
            <w:r w:rsidRPr="00DC0994">
              <w:rPr>
                <w:i/>
                <w:iCs/>
                <w:sz w:val="22"/>
                <w:szCs w:val="22"/>
                <w:lang w:val="lt-LT"/>
              </w:rPr>
              <w:t xml:space="preserve"> </w:t>
            </w:r>
            <w:r w:rsidRPr="00DC0994">
              <w:rPr>
                <w:sz w:val="22"/>
                <w:szCs w:val="22"/>
                <w:lang w:val="lt-LT"/>
              </w:rPr>
              <w:t xml:space="preserve">(antraštės), </w:t>
            </w:r>
            <w:proofErr w:type="spellStart"/>
            <w:r w:rsidRPr="00DC0994">
              <w:rPr>
                <w:i/>
                <w:iCs/>
                <w:sz w:val="22"/>
                <w:szCs w:val="22"/>
                <w:lang w:val="lt-LT"/>
              </w:rPr>
              <w:t>Calibri</w:t>
            </w:r>
            <w:proofErr w:type="spellEnd"/>
            <w:r w:rsidRPr="00DC0994">
              <w:rPr>
                <w:sz w:val="22"/>
                <w:szCs w:val="22"/>
                <w:lang w:val="lt-LT"/>
              </w:rPr>
              <w:t xml:space="preserve"> (tekstas).</w:t>
            </w:r>
          </w:p>
          <w:p w14:paraId="1448C657" w14:textId="77777777" w:rsidR="008B5152" w:rsidRPr="00DC0994" w:rsidRDefault="008B5152" w:rsidP="00687CEE">
            <w:pPr>
              <w:rPr>
                <w:sz w:val="22"/>
                <w:szCs w:val="22"/>
                <w:lang w:val="lt-LT"/>
              </w:rPr>
            </w:pPr>
            <w:r w:rsidRPr="00DC0994">
              <w:rPr>
                <w:b/>
                <w:bCs/>
                <w:sz w:val="22"/>
                <w:szCs w:val="22"/>
                <w:lang w:val="lt-LT"/>
              </w:rPr>
              <w:t>Dydis ne mažesnis nei 18</w:t>
            </w:r>
            <w:r w:rsidRPr="00DC0994">
              <w:rPr>
                <w:sz w:val="22"/>
                <w:szCs w:val="22"/>
                <w:lang w:val="lt-LT"/>
              </w:rPr>
              <w:t>.</w:t>
            </w:r>
          </w:p>
          <w:p w14:paraId="46EDA0F7" w14:textId="77777777" w:rsidR="008B5152" w:rsidRPr="00DC0994" w:rsidRDefault="008B5152" w:rsidP="00687CEE">
            <w:pPr>
              <w:rPr>
                <w:b/>
                <w:bCs/>
                <w:sz w:val="22"/>
                <w:szCs w:val="22"/>
                <w:lang w:val="lt-LT"/>
              </w:rPr>
            </w:pPr>
          </w:p>
          <w:p w14:paraId="254507C3" w14:textId="77777777" w:rsidR="008B5152" w:rsidRPr="00DC0994" w:rsidRDefault="008B5152" w:rsidP="00687CEE">
            <w:pPr>
              <w:rPr>
                <w:sz w:val="22"/>
                <w:szCs w:val="22"/>
                <w:lang w:val="lt-LT"/>
              </w:rPr>
            </w:pPr>
            <w:r w:rsidRPr="00DC0994">
              <w:rPr>
                <w:b/>
                <w:bCs/>
                <w:sz w:val="22"/>
                <w:szCs w:val="22"/>
                <w:lang w:val="lt-LT"/>
              </w:rPr>
              <w:t>Spalvos</w:t>
            </w:r>
            <w:r w:rsidRPr="00DC0994">
              <w:rPr>
                <w:sz w:val="22"/>
                <w:szCs w:val="22"/>
                <w:lang w:val="lt-LT"/>
              </w:rPr>
              <w:t>: RGB kodai - tamsi mėlyna (0, 99, 134), šviesi mėlyna (74, 184, 230), geltona (255, 192, 0), tamsi pilka (59, 56, 56), jas galima derinti su kitomis spalvomis nustatytomis temoje.</w:t>
            </w:r>
          </w:p>
          <w:p w14:paraId="64478A1F" w14:textId="77777777" w:rsidR="008B5152" w:rsidRPr="00DC0994" w:rsidRDefault="008B5152" w:rsidP="00687CEE">
            <w:pPr>
              <w:rPr>
                <w:sz w:val="22"/>
                <w:szCs w:val="22"/>
                <w:lang w:val="lt-LT"/>
              </w:rPr>
            </w:pPr>
          </w:p>
          <w:p w14:paraId="278AAFA3" w14:textId="77777777" w:rsidR="008B5152" w:rsidRPr="00DC0994" w:rsidRDefault="008B5152" w:rsidP="00687CEE">
            <w:pPr>
              <w:rPr>
                <w:sz w:val="22"/>
                <w:szCs w:val="22"/>
                <w:lang w:val="lt-LT"/>
              </w:rPr>
            </w:pPr>
            <w:r w:rsidRPr="00DC0994">
              <w:rPr>
                <w:sz w:val="22"/>
                <w:szCs w:val="22"/>
                <w:lang w:val="lt-LT"/>
              </w:rPr>
              <w:t xml:space="preserve">Pavyzdžiui: </w:t>
            </w:r>
          </w:p>
          <w:p w14:paraId="0E80DB08" w14:textId="77777777" w:rsidR="008B5152" w:rsidRPr="00DC0994" w:rsidRDefault="008B5152" w:rsidP="00687CEE">
            <w:pPr>
              <w:rPr>
                <w:sz w:val="22"/>
                <w:szCs w:val="22"/>
                <w:lang w:val="lt-LT"/>
              </w:rPr>
            </w:pPr>
          </w:p>
          <w:p w14:paraId="005F7B15" w14:textId="77777777" w:rsidR="008B5152" w:rsidRPr="00DC0994" w:rsidRDefault="008B5152" w:rsidP="00687CEE">
            <w:pPr>
              <w:rPr>
                <w:sz w:val="22"/>
                <w:szCs w:val="22"/>
                <w:lang w:val="lt-LT"/>
              </w:rPr>
            </w:pPr>
            <w:r w:rsidRPr="00DC0994">
              <w:rPr>
                <w:noProof/>
                <w:color w:val="FF0000"/>
                <w:lang w:val="lt-LT"/>
              </w:rPr>
              <w:lastRenderedPageBreak/>
              <w:drawing>
                <wp:inline distT="0" distB="0" distL="0" distR="0" wp14:anchorId="2CB54EFC" wp14:editId="42A3F3E9">
                  <wp:extent cx="3299792" cy="1855975"/>
                  <wp:effectExtent l="0" t="0" r="0" b="0"/>
                  <wp:docPr id="23" name="Paveikslėlis 23" descr="C:\Users\Renatae\AppData\Local\Microsoft\Windows\INetCache\Content.Word\STT_skaidres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natae\AppData\Local\Microsoft\Windows\INetCache\Content.Word\STT_skaidres_20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6769" cy="1859899"/>
                          </a:xfrm>
                          <a:prstGeom prst="rect">
                            <a:avLst/>
                          </a:prstGeom>
                          <a:noFill/>
                          <a:ln>
                            <a:noFill/>
                          </a:ln>
                        </pic:spPr>
                      </pic:pic>
                    </a:graphicData>
                  </a:graphic>
                </wp:inline>
              </w:drawing>
            </w:r>
          </w:p>
          <w:p w14:paraId="6A017871" w14:textId="77777777" w:rsidR="008B5152" w:rsidRPr="00DC0994" w:rsidRDefault="008B5152" w:rsidP="00687CEE">
            <w:pPr>
              <w:rPr>
                <w:sz w:val="22"/>
                <w:szCs w:val="22"/>
                <w:lang w:val="lt-LT"/>
              </w:rPr>
            </w:pPr>
          </w:p>
          <w:p w14:paraId="55768083" w14:textId="67275115" w:rsidR="008B5152" w:rsidRPr="00DC0994" w:rsidRDefault="008B5152" w:rsidP="00687CEE">
            <w:pPr>
              <w:rPr>
                <w:sz w:val="22"/>
                <w:szCs w:val="22"/>
                <w:lang w:val="lt-LT"/>
              </w:rPr>
            </w:pPr>
            <w:r>
              <w:rPr>
                <w:noProof/>
                <w:sz w:val="22"/>
                <w:szCs w:val="22"/>
                <w:lang w:val="lt-LT"/>
              </w:rPr>
              <w:drawing>
                <wp:inline distT="0" distB="0" distL="0" distR="0" wp14:anchorId="61BA0FDB" wp14:editId="195EDBEA">
                  <wp:extent cx="3390900" cy="1905000"/>
                  <wp:effectExtent l="0" t="0" r="0" b="0"/>
                  <wp:docPr id="7" name="Paveikslėlis 7" descr="STT_skaidres_202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T_skaidres_2021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a:ln>
                            <a:noFill/>
                          </a:ln>
                        </pic:spPr>
                      </pic:pic>
                    </a:graphicData>
                  </a:graphic>
                </wp:inline>
              </w:drawing>
            </w:r>
          </w:p>
          <w:p w14:paraId="3E2CF450" w14:textId="77777777" w:rsidR="008B5152" w:rsidRPr="00DC0994" w:rsidRDefault="008B5152" w:rsidP="00687CEE">
            <w:pPr>
              <w:rPr>
                <w:sz w:val="22"/>
                <w:szCs w:val="22"/>
                <w:lang w:val="lt-LT"/>
              </w:rPr>
            </w:pPr>
          </w:p>
          <w:p w14:paraId="5DA568EB" w14:textId="7C951CB3" w:rsidR="008B5152" w:rsidRPr="00DC0994" w:rsidRDefault="008B5152" w:rsidP="00687CEE">
            <w:pPr>
              <w:rPr>
                <w:sz w:val="22"/>
                <w:szCs w:val="22"/>
                <w:lang w:val="lt-LT"/>
              </w:rPr>
            </w:pPr>
            <w:r>
              <w:rPr>
                <w:noProof/>
                <w:sz w:val="22"/>
                <w:szCs w:val="22"/>
                <w:lang w:val="lt-LT"/>
              </w:rPr>
              <w:drawing>
                <wp:inline distT="0" distB="0" distL="0" distR="0" wp14:anchorId="39FF2DFC" wp14:editId="4F4DF3F7">
                  <wp:extent cx="3524250" cy="2000250"/>
                  <wp:effectExtent l="0" t="0" r="0" b="0"/>
                  <wp:docPr id="6" name="Paveikslėlis 6" descr="STT_skaidres_202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T_skaidres_2021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0" cy="2000250"/>
                          </a:xfrm>
                          <a:prstGeom prst="rect">
                            <a:avLst/>
                          </a:prstGeom>
                          <a:noFill/>
                          <a:ln>
                            <a:noFill/>
                          </a:ln>
                        </pic:spPr>
                      </pic:pic>
                    </a:graphicData>
                  </a:graphic>
                </wp:inline>
              </w:drawing>
            </w:r>
          </w:p>
          <w:p w14:paraId="2DB6E0A1" w14:textId="77777777" w:rsidR="008B5152" w:rsidRPr="00DC0994" w:rsidRDefault="008B5152" w:rsidP="00687CEE">
            <w:pPr>
              <w:rPr>
                <w:sz w:val="22"/>
                <w:szCs w:val="22"/>
                <w:lang w:val="lt-LT"/>
              </w:rPr>
            </w:pPr>
          </w:p>
          <w:p w14:paraId="5BD4517C" w14:textId="73DDB9C4" w:rsidR="008B5152" w:rsidRPr="00DC0994" w:rsidRDefault="008B5152" w:rsidP="00687CEE">
            <w:pPr>
              <w:rPr>
                <w:sz w:val="22"/>
                <w:szCs w:val="22"/>
                <w:lang w:val="lt-LT"/>
              </w:rPr>
            </w:pPr>
            <w:r>
              <w:rPr>
                <w:noProof/>
                <w:sz w:val="22"/>
                <w:szCs w:val="22"/>
                <w:lang w:val="lt-LT"/>
              </w:rPr>
              <w:drawing>
                <wp:inline distT="0" distB="0" distL="0" distR="0" wp14:anchorId="0D93E5D5" wp14:editId="7E3289CF">
                  <wp:extent cx="3571875" cy="2019300"/>
                  <wp:effectExtent l="0" t="0" r="9525" b="0"/>
                  <wp:docPr id="5" name="Paveikslėlis 5" descr="STT_skaidres_202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T_skaidres_2021_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1875" cy="2019300"/>
                          </a:xfrm>
                          <a:prstGeom prst="rect">
                            <a:avLst/>
                          </a:prstGeom>
                          <a:noFill/>
                          <a:ln>
                            <a:noFill/>
                          </a:ln>
                        </pic:spPr>
                      </pic:pic>
                    </a:graphicData>
                  </a:graphic>
                </wp:inline>
              </w:drawing>
            </w:r>
          </w:p>
          <w:p w14:paraId="7B46E972" w14:textId="77777777" w:rsidR="008B5152" w:rsidRPr="00DC0994" w:rsidRDefault="008B5152" w:rsidP="00687CEE">
            <w:pPr>
              <w:rPr>
                <w:sz w:val="22"/>
                <w:szCs w:val="22"/>
                <w:lang w:val="lt-LT"/>
              </w:rPr>
            </w:pPr>
          </w:p>
        </w:tc>
        <w:tc>
          <w:tcPr>
            <w:tcW w:w="3166" w:type="dxa"/>
          </w:tcPr>
          <w:p w14:paraId="6A76ADBA" w14:textId="77777777" w:rsidR="008B5152" w:rsidRDefault="008B5152" w:rsidP="00687CEE">
            <w:pPr>
              <w:jc w:val="both"/>
              <w:rPr>
                <w:sz w:val="22"/>
                <w:szCs w:val="22"/>
                <w:lang w:val="lt-LT"/>
              </w:rPr>
            </w:pPr>
            <w:r w:rsidRPr="00332E3F">
              <w:rPr>
                <w:sz w:val="22"/>
                <w:szCs w:val="22"/>
                <w:lang w:val="lt-LT"/>
              </w:rPr>
              <w:lastRenderedPageBreak/>
              <w:t xml:space="preserve">Sukurti naują STT prezentacijų šabloną (pateikti mažiausiai 2 galimus dizaino variantus derinimui). Į prezentacijų šabloną turėtų būti įtraukta ne mažiau kaip 20 skirtingų </w:t>
            </w:r>
            <w:proofErr w:type="spellStart"/>
            <w:r w:rsidRPr="00332E3F">
              <w:rPr>
                <w:sz w:val="22"/>
                <w:szCs w:val="22"/>
                <w:lang w:val="lt-LT"/>
              </w:rPr>
              <w:t>powerpoint</w:t>
            </w:r>
            <w:proofErr w:type="spellEnd"/>
            <w:r w:rsidRPr="00332E3F">
              <w:rPr>
                <w:sz w:val="22"/>
                <w:szCs w:val="22"/>
                <w:lang w:val="lt-LT"/>
              </w:rPr>
              <w:t xml:space="preserve"> skaidrių informacijos atvaizdavimo variantų. Skaidrių šablone turi atsispindėti STT atributika.</w:t>
            </w:r>
          </w:p>
          <w:p w14:paraId="65F3A763" w14:textId="77777777" w:rsidR="008B5152" w:rsidRPr="00332E3F" w:rsidRDefault="008B5152" w:rsidP="00687CEE">
            <w:pPr>
              <w:jc w:val="both"/>
              <w:rPr>
                <w:sz w:val="22"/>
                <w:szCs w:val="22"/>
                <w:lang w:val="lt-LT"/>
              </w:rPr>
            </w:pPr>
            <w:r>
              <w:rPr>
                <w:sz w:val="22"/>
                <w:szCs w:val="22"/>
                <w:lang w:val="lt-LT"/>
              </w:rPr>
              <w:t xml:space="preserve">Skaidrės turėtų būti pateiktos PPT formatu su galimybe ateityje koreguoti patiems. </w:t>
            </w:r>
          </w:p>
          <w:p w14:paraId="4F69739B" w14:textId="77777777" w:rsidR="008B5152" w:rsidRPr="00DC0994" w:rsidRDefault="008B5152" w:rsidP="00687CEE">
            <w:pPr>
              <w:jc w:val="both"/>
              <w:rPr>
                <w:sz w:val="22"/>
                <w:szCs w:val="22"/>
                <w:lang w:val="lt-LT"/>
              </w:rPr>
            </w:pPr>
          </w:p>
        </w:tc>
      </w:tr>
      <w:tr w:rsidR="008B5152" w:rsidRPr="00DC0994" w14:paraId="4F991B4E" w14:textId="77777777" w:rsidTr="00687CEE">
        <w:tc>
          <w:tcPr>
            <w:tcW w:w="988" w:type="dxa"/>
          </w:tcPr>
          <w:p w14:paraId="5253D86D" w14:textId="77777777" w:rsidR="008B5152" w:rsidRPr="00DC0994" w:rsidRDefault="008B5152" w:rsidP="00687CEE">
            <w:pPr>
              <w:rPr>
                <w:sz w:val="22"/>
                <w:szCs w:val="22"/>
                <w:lang w:val="lt-LT"/>
              </w:rPr>
            </w:pPr>
            <w:r>
              <w:rPr>
                <w:sz w:val="22"/>
                <w:szCs w:val="22"/>
                <w:lang w:val="lt-LT"/>
              </w:rPr>
              <w:lastRenderedPageBreak/>
              <w:t>13</w:t>
            </w:r>
          </w:p>
        </w:tc>
        <w:tc>
          <w:tcPr>
            <w:tcW w:w="2126" w:type="dxa"/>
          </w:tcPr>
          <w:p w14:paraId="75A2A4BC" w14:textId="77777777" w:rsidR="008B5152" w:rsidRPr="00DC0994" w:rsidRDefault="008B5152" w:rsidP="00687CEE">
            <w:pPr>
              <w:rPr>
                <w:b/>
                <w:bCs/>
                <w:sz w:val="22"/>
                <w:szCs w:val="22"/>
                <w:lang w:val="lt-LT"/>
              </w:rPr>
            </w:pPr>
            <w:r w:rsidRPr="00DC0994">
              <w:rPr>
                <w:b/>
                <w:bCs/>
                <w:sz w:val="22"/>
                <w:szCs w:val="22"/>
                <w:lang w:val="lt-LT"/>
              </w:rPr>
              <w:t xml:space="preserve">VIRŠELIŲ ŠABLONAI </w:t>
            </w:r>
          </w:p>
          <w:p w14:paraId="7B96CA03" w14:textId="77777777" w:rsidR="008B5152" w:rsidRPr="00DC0994" w:rsidRDefault="008B5152" w:rsidP="00687CEE">
            <w:pPr>
              <w:rPr>
                <w:sz w:val="22"/>
                <w:szCs w:val="22"/>
                <w:lang w:val="lt-LT"/>
              </w:rPr>
            </w:pPr>
          </w:p>
        </w:tc>
        <w:tc>
          <w:tcPr>
            <w:tcW w:w="8316" w:type="dxa"/>
          </w:tcPr>
          <w:p w14:paraId="62D0CFE5" w14:textId="77777777" w:rsidR="008B5152" w:rsidRPr="00DC0994" w:rsidRDefault="008B5152" w:rsidP="00687CEE">
            <w:pPr>
              <w:rPr>
                <w:sz w:val="22"/>
                <w:szCs w:val="22"/>
                <w:lang w:val="lt-LT"/>
              </w:rPr>
            </w:pPr>
            <w:r w:rsidRPr="00DC0994">
              <w:rPr>
                <w:sz w:val="22"/>
                <w:szCs w:val="22"/>
                <w:lang w:val="lt-LT"/>
              </w:rPr>
              <w:t xml:space="preserve">STT dokumentų viršelių šablonai.  </w:t>
            </w:r>
          </w:p>
          <w:p w14:paraId="7FC4794D" w14:textId="77777777" w:rsidR="008B5152" w:rsidRPr="00DC0994" w:rsidRDefault="008B5152" w:rsidP="00687CEE">
            <w:pPr>
              <w:rPr>
                <w:sz w:val="22"/>
                <w:szCs w:val="22"/>
                <w:lang w:val="lt-LT"/>
              </w:rPr>
            </w:pPr>
          </w:p>
        </w:tc>
        <w:tc>
          <w:tcPr>
            <w:tcW w:w="3166" w:type="dxa"/>
          </w:tcPr>
          <w:p w14:paraId="2F6E7B81" w14:textId="77777777" w:rsidR="008B5152" w:rsidRPr="00332E3F" w:rsidRDefault="008B5152" w:rsidP="00687CEE">
            <w:pPr>
              <w:jc w:val="both"/>
              <w:rPr>
                <w:sz w:val="22"/>
                <w:szCs w:val="22"/>
                <w:lang w:val="lt-LT"/>
              </w:rPr>
            </w:pPr>
            <w:r w:rsidRPr="00332E3F">
              <w:rPr>
                <w:sz w:val="22"/>
                <w:szCs w:val="22"/>
                <w:lang w:val="lt-LT"/>
              </w:rPr>
              <w:t>Reikia padaryti šabloną lietuvių ir anglų kalbomis</w:t>
            </w:r>
            <w:r>
              <w:rPr>
                <w:sz w:val="22"/>
                <w:szCs w:val="22"/>
                <w:lang w:val="lt-LT"/>
              </w:rPr>
              <w:t xml:space="preserve"> (Word formatu). </w:t>
            </w:r>
            <w:r w:rsidRPr="00332E3F">
              <w:rPr>
                <w:sz w:val="22"/>
                <w:szCs w:val="22"/>
                <w:lang w:val="lt-LT"/>
              </w:rPr>
              <w:t xml:space="preserve">Pateikti kelis viršelių variantus.  </w:t>
            </w:r>
          </w:p>
          <w:p w14:paraId="3C84D982" w14:textId="77777777" w:rsidR="008B5152" w:rsidRPr="00DC0994" w:rsidRDefault="008B5152" w:rsidP="00687CEE">
            <w:pPr>
              <w:jc w:val="both"/>
              <w:rPr>
                <w:color w:val="FF0000"/>
                <w:sz w:val="22"/>
                <w:szCs w:val="22"/>
                <w:lang w:val="lt-LT"/>
              </w:rPr>
            </w:pPr>
          </w:p>
        </w:tc>
      </w:tr>
      <w:tr w:rsidR="008B5152" w:rsidRPr="00DC0994" w14:paraId="6CC4C1E9" w14:textId="77777777" w:rsidTr="00687CEE">
        <w:tc>
          <w:tcPr>
            <w:tcW w:w="988" w:type="dxa"/>
          </w:tcPr>
          <w:p w14:paraId="3FB95953" w14:textId="77777777" w:rsidR="008B5152" w:rsidRPr="00DC0994" w:rsidRDefault="008B5152" w:rsidP="00687CEE">
            <w:pPr>
              <w:rPr>
                <w:sz w:val="22"/>
                <w:szCs w:val="22"/>
                <w:lang w:val="lt-LT"/>
              </w:rPr>
            </w:pPr>
            <w:r>
              <w:rPr>
                <w:sz w:val="22"/>
                <w:szCs w:val="22"/>
                <w:lang w:val="lt-LT"/>
              </w:rPr>
              <w:t>14</w:t>
            </w:r>
          </w:p>
        </w:tc>
        <w:tc>
          <w:tcPr>
            <w:tcW w:w="2126" w:type="dxa"/>
          </w:tcPr>
          <w:p w14:paraId="44A4A4C3" w14:textId="77777777" w:rsidR="008B5152" w:rsidRPr="00DC0994" w:rsidRDefault="008B5152" w:rsidP="00687CEE">
            <w:pPr>
              <w:rPr>
                <w:b/>
                <w:bCs/>
                <w:sz w:val="22"/>
                <w:szCs w:val="22"/>
                <w:lang w:val="lt-LT"/>
              </w:rPr>
            </w:pPr>
            <w:r w:rsidRPr="00DC0994">
              <w:rPr>
                <w:b/>
                <w:bCs/>
                <w:sz w:val="22"/>
                <w:szCs w:val="22"/>
                <w:lang w:val="lt-LT"/>
              </w:rPr>
              <w:t xml:space="preserve">NUORODOS RENGINIAMS </w:t>
            </w:r>
          </w:p>
          <w:p w14:paraId="7B519DFC" w14:textId="77777777" w:rsidR="008B5152" w:rsidRPr="00DC0994" w:rsidRDefault="008B5152" w:rsidP="00687CEE">
            <w:pPr>
              <w:rPr>
                <w:sz w:val="22"/>
                <w:szCs w:val="22"/>
                <w:lang w:val="lt-LT"/>
              </w:rPr>
            </w:pPr>
          </w:p>
        </w:tc>
        <w:tc>
          <w:tcPr>
            <w:tcW w:w="8316" w:type="dxa"/>
          </w:tcPr>
          <w:p w14:paraId="0526C1E3" w14:textId="77777777" w:rsidR="008B5152" w:rsidRPr="00DC0994" w:rsidRDefault="008B5152" w:rsidP="00687CEE">
            <w:pPr>
              <w:jc w:val="both"/>
              <w:rPr>
                <w:sz w:val="22"/>
                <w:szCs w:val="22"/>
                <w:lang w:val="lt-LT"/>
              </w:rPr>
            </w:pPr>
            <w:r w:rsidRPr="00DC0994">
              <w:rPr>
                <w:sz w:val="22"/>
                <w:szCs w:val="22"/>
                <w:lang w:val="lt-LT"/>
              </w:rPr>
              <w:t xml:space="preserve">3 a, 2 a salių lentelės. </w:t>
            </w:r>
          </w:p>
          <w:p w14:paraId="3AE8E653" w14:textId="77777777" w:rsidR="008B5152" w:rsidRPr="00DC0994" w:rsidRDefault="008B5152" w:rsidP="00687CEE">
            <w:pPr>
              <w:jc w:val="both"/>
              <w:rPr>
                <w:sz w:val="22"/>
                <w:szCs w:val="22"/>
                <w:lang w:val="lt-LT"/>
              </w:rPr>
            </w:pPr>
            <w:r w:rsidRPr="00DC0994">
              <w:rPr>
                <w:sz w:val="22"/>
                <w:szCs w:val="22"/>
                <w:lang w:val="lt-LT"/>
              </w:rPr>
              <w:t xml:space="preserve">Visiems, kurie organizuoja renginius – galima įsirašyti savo informaciją ir atsispausdinti. </w:t>
            </w:r>
          </w:p>
          <w:p w14:paraId="13D8D539" w14:textId="77777777" w:rsidR="008B5152" w:rsidRPr="00DC0994" w:rsidRDefault="008B5152" w:rsidP="00687CEE">
            <w:pPr>
              <w:rPr>
                <w:sz w:val="22"/>
                <w:szCs w:val="22"/>
                <w:lang w:val="lt-LT"/>
              </w:rPr>
            </w:pPr>
          </w:p>
        </w:tc>
        <w:tc>
          <w:tcPr>
            <w:tcW w:w="3166" w:type="dxa"/>
          </w:tcPr>
          <w:p w14:paraId="0078A1BC" w14:textId="77777777" w:rsidR="008B5152" w:rsidRPr="00332E3F" w:rsidRDefault="008B5152" w:rsidP="00687CEE">
            <w:pPr>
              <w:jc w:val="both"/>
              <w:rPr>
                <w:sz w:val="22"/>
                <w:szCs w:val="22"/>
                <w:lang w:val="lt-LT"/>
              </w:rPr>
            </w:pPr>
            <w:r w:rsidRPr="00332E3F">
              <w:rPr>
                <w:sz w:val="22"/>
                <w:szCs w:val="22"/>
                <w:lang w:val="lt-LT"/>
              </w:rPr>
              <w:t xml:space="preserve">Reikia padaryti failus, kurie koreguojami Microsoft Word programa. Lietuviškas, angliškas variantai. </w:t>
            </w:r>
          </w:p>
          <w:p w14:paraId="2EE15B5A" w14:textId="77777777" w:rsidR="008B5152" w:rsidRPr="00332E3F" w:rsidRDefault="008B5152" w:rsidP="00687CEE">
            <w:pPr>
              <w:jc w:val="both"/>
              <w:rPr>
                <w:sz w:val="22"/>
                <w:szCs w:val="22"/>
                <w:lang w:val="lt-LT"/>
              </w:rPr>
            </w:pPr>
            <w:r w:rsidRPr="00332E3F">
              <w:rPr>
                <w:sz w:val="22"/>
                <w:szCs w:val="22"/>
                <w:lang w:val="lt-LT"/>
              </w:rPr>
              <w:t xml:space="preserve">Paruošiami keli variantai (susirinkimas, susitikimas, renginys, kita). </w:t>
            </w:r>
          </w:p>
          <w:p w14:paraId="167A4C10" w14:textId="77777777" w:rsidR="008B5152" w:rsidRPr="00DC0994" w:rsidRDefault="008B5152" w:rsidP="00687CEE">
            <w:pPr>
              <w:jc w:val="both"/>
              <w:rPr>
                <w:sz w:val="22"/>
                <w:szCs w:val="22"/>
                <w:lang w:val="lt-LT"/>
              </w:rPr>
            </w:pPr>
          </w:p>
        </w:tc>
      </w:tr>
      <w:tr w:rsidR="008B5152" w:rsidRPr="00DC0994" w14:paraId="7BB60244" w14:textId="77777777" w:rsidTr="00687CEE">
        <w:tc>
          <w:tcPr>
            <w:tcW w:w="988" w:type="dxa"/>
          </w:tcPr>
          <w:p w14:paraId="535003C3" w14:textId="77777777" w:rsidR="008B5152" w:rsidRPr="00DC0994" w:rsidRDefault="008B5152" w:rsidP="00687CEE">
            <w:pPr>
              <w:rPr>
                <w:sz w:val="22"/>
                <w:szCs w:val="22"/>
                <w:lang w:val="lt-LT"/>
              </w:rPr>
            </w:pPr>
            <w:r>
              <w:rPr>
                <w:sz w:val="22"/>
                <w:szCs w:val="22"/>
                <w:lang w:val="lt-LT"/>
              </w:rPr>
              <w:t>15</w:t>
            </w:r>
          </w:p>
        </w:tc>
        <w:tc>
          <w:tcPr>
            <w:tcW w:w="2126" w:type="dxa"/>
          </w:tcPr>
          <w:p w14:paraId="3FAD38AA" w14:textId="77777777" w:rsidR="008B5152" w:rsidRPr="00DC0994" w:rsidRDefault="008B5152" w:rsidP="00687CEE">
            <w:pPr>
              <w:rPr>
                <w:b/>
                <w:bCs/>
                <w:sz w:val="22"/>
                <w:szCs w:val="22"/>
                <w:lang w:val="lt-LT"/>
              </w:rPr>
            </w:pPr>
            <w:r w:rsidRPr="00DC0994">
              <w:rPr>
                <w:b/>
                <w:bCs/>
                <w:sz w:val="22"/>
                <w:szCs w:val="22"/>
                <w:lang w:val="lt-LT"/>
              </w:rPr>
              <w:t>SVEČIO KORTELĖS</w:t>
            </w:r>
          </w:p>
          <w:p w14:paraId="7363B004" w14:textId="77777777" w:rsidR="008B5152" w:rsidRPr="00DC0994" w:rsidRDefault="008B5152" w:rsidP="00687CEE">
            <w:pPr>
              <w:rPr>
                <w:b/>
                <w:bCs/>
                <w:sz w:val="22"/>
                <w:szCs w:val="22"/>
                <w:lang w:val="lt-LT"/>
              </w:rPr>
            </w:pPr>
          </w:p>
        </w:tc>
        <w:tc>
          <w:tcPr>
            <w:tcW w:w="8316" w:type="dxa"/>
          </w:tcPr>
          <w:p w14:paraId="5264769F" w14:textId="77777777" w:rsidR="008B5152" w:rsidRPr="00DC0994" w:rsidRDefault="008B5152" w:rsidP="00687CEE">
            <w:pPr>
              <w:rPr>
                <w:sz w:val="22"/>
                <w:szCs w:val="22"/>
                <w:lang w:val="lt-LT"/>
              </w:rPr>
            </w:pPr>
            <w:r w:rsidRPr="00DC0994">
              <w:rPr>
                <w:sz w:val="22"/>
                <w:szCs w:val="22"/>
                <w:lang w:val="lt-LT"/>
              </w:rPr>
              <w:t>Svečio kortelė su STT atributika</w:t>
            </w:r>
          </w:p>
          <w:p w14:paraId="7327A4A0" w14:textId="77777777" w:rsidR="008B5152" w:rsidRPr="00DC0994" w:rsidRDefault="008B5152" w:rsidP="00687CEE">
            <w:pPr>
              <w:rPr>
                <w:sz w:val="22"/>
                <w:szCs w:val="22"/>
                <w:lang w:val="lt-LT"/>
              </w:rPr>
            </w:pPr>
          </w:p>
        </w:tc>
        <w:tc>
          <w:tcPr>
            <w:tcW w:w="3166" w:type="dxa"/>
          </w:tcPr>
          <w:p w14:paraId="52E3796C" w14:textId="77777777" w:rsidR="008B5152" w:rsidRPr="00332E3F" w:rsidRDefault="008B5152" w:rsidP="00687CEE">
            <w:pPr>
              <w:jc w:val="both"/>
              <w:rPr>
                <w:sz w:val="22"/>
                <w:szCs w:val="22"/>
                <w:lang w:val="lt-LT"/>
              </w:rPr>
            </w:pPr>
            <w:r w:rsidRPr="00332E3F">
              <w:rPr>
                <w:sz w:val="22"/>
                <w:szCs w:val="22"/>
                <w:lang w:val="lt-LT"/>
              </w:rPr>
              <w:t>Reikia padaryti naujus maketus</w:t>
            </w:r>
            <w:r>
              <w:rPr>
                <w:sz w:val="22"/>
                <w:szCs w:val="22"/>
                <w:lang w:val="lt-LT"/>
              </w:rPr>
              <w:t xml:space="preserve"> </w:t>
            </w:r>
            <w:r w:rsidRPr="00332E3F">
              <w:rPr>
                <w:sz w:val="22"/>
                <w:szCs w:val="22"/>
                <w:lang w:val="lt-LT"/>
              </w:rPr>
              <w:t xml:space="preserve">(pateikti mažiausiai 2 galimus variantus derinimui). </w:t>
            </w:r>
          </w:p>
        </w:tc>
      </w:tr>
      <w:tr w:rsidR="008B5152" w:rsidRPr="00DC0994" w14:paraId="57181079" w14:textId="77777777" w:rsidTr="00687CEE">
        <w:tc>
          <w:tcPr>
            <w:tcW w:w="988" w:type="dxa"/>
          </w:tcPr>
          <w:p w14:paraId="1081E956" w14:textId="77777777" w:rsidR="008B5152" w:rsidRPr="00DC0994" w:rsidRDefault="008B5152" w:rsidP="00687CEE">
            <w:pPr>
              <w:rPr>
                <w:sz w:val="22"/>
                <w:szCs w:val="22"/>
                <w:lang w:val="lt-LT"/>
              </w:rPr>
            </w:pPr>
            <w:r>
              <w:rPr>
                <w:sz w:val="22"/>
                <w:szCs w:val="22"/>
                <w:lang w:val="lt-LT"/>
              </w:rPr>
              <w:t>16</w:t>
            </w:r>
          </w:p>
        </w:tc>
        <w:tc>
          <w:tcPr>
            <w:tcW w:w="2126" w:type="dxa"/>
          </w:tcPr>
          <w:p w14:paraId="62E13AD1" w14:textId="77777777" w:rsidR="008B5152" w:rsidRDefault="008B5152" w:rsidP="00687CEE">
            <w:pPr>
              <w:rPr>
                <w:b/>
                <w:bCs/>
                <w:sz w:val="22"/>
                <w:szCs w:val="22"/>
                <w:lang w:val="lt-LT"/>
              </w:rPr>
            </w:pPr>
            <w:r w:rsidRPr="00DC0994">
              <w:rPr>
                <w:b/>
                <w:bCs/>
                <w:sz w:val="22"/>
                <w:szCs w:val="22"/>
                <w:lang w:val="lt-LT"/>
              </w:rPr>
              <w:t xml:space="preserve">FACEBOOK </w:t>
            </w:r>
            <w:r>
              <w:rPr>
                <w:b/>
                <w:bCs/>
                <w:sz w:val="22"/>
                <w:szCs w:val="22"/>
                <w:lang w:val="lt-LT"/>
              </w:rPr>
              <w:t>VIRŠELIO MAKETAS (</w:t>
            </w:r>
            <w:r w:rsidRPr="00480D40">
              <w:rPr>
                <w:b/>
                <w:bCs/>
                <w:i/>
                <w:sz w:val="22"/>
                <w:szCs w:val="22"/>
                <w:lang w:val="lt-LT"/>
              </w:rPr>
              <w:t>COVER PHOTO</w:t>
            </w:r>
            <w:r>
              <w:rPr>
                <w:b/>
                <w:bCs/>
                <w:sz w:val="22"/>
                <w:szCs w:val="22"/>
                <w:lang w:val="lt-LT"/>
              </w:rPr>
              <w:t>)</w:t>
            </w:r>
          </w:p>
          <w:p w14:paraId="759A5511" w14:textId="77777777" w:rsidR="008B5152" w:rsidRPr="00DC0994" w:rsidRDefault="008B5152" w:rsidP="00687CEE">
            <w:pPr>
              <w:rPr>
                <w:b/>
                <w:bCs/>
                <w:sz w:val="22"/>
                <w:szCs w:val="22"/>
                <w:lang w:val="lt-LT"/>
              </w:rPr>
            </w:pPr>
          </w:p>
        </w:tc>
        <w:tc>
          <w:tcPr>
            <w:tcW w:w="8316" w:type="dxa"/>
          </w:tcPr>
          <w:p w14:paraId="3CBE51A8" w14:textId="77777777" w:rsidR="008B5152" w:rsidRPr="00DC0994" w:rsidRDefault="008B5152" w:rsidP="00687CEE">
            <w:pPr>
              <w:rPr>
                <w:sz w:val="22"/>
                <w:szCs w:val="22"/>
                <w:lang w:val="lt-LT"/>
              </w:rPr>
            </w:pPr>
            <w:r w:rsidRPr="00DC0994">
              <w:rPr>
                <w:sz w:val="22"/>
                <w:szCs w:val="22"/>
                <w:lang w:val="lt-LT"/>
              </w:rPr>
              <w:t>Proginiai maketai.</w:t>
            </w:r>
          </w:p>
          <w:p w14:paraId="6C4F63D5" w14:textId="77777777" w:rsidR="008B5152" w:rsidRPr="00DC0994" w:rsidRDefault="008B5152" w:rsidP="00687CEE">
            <w:pPr>
              <w:rPr>
                <w:sz w:val="22"/>
                <w:szCs w:val="22"/>
                <w:lang w:val="lt-LT"/>
              </w:rPr>
            </w:pPr>
          </w:p>
        </w:tc>
        <w:tc>
          <w:tcPr>
            <w:tcW w:w="3166" w:type="dxa"/>
          </w:tcPr>
          <w:p w14:paraId="3CB5DF5C" w14:textId="77777777" w:rsidR="008B5152" w:rsidRDefault="008B5152" w:rsidP="00687CEE">
            <w:pPr>
              <w:jc w:val="both"/>
              <w:rPr>
                <w:sz w:val="22"/>
                <w:szCs w:val="22"/>
                <w:lang w:val="lt-LT"/>
              </w:rPr>
            </w:pPr>
            <w:r w:rsidRPr="00480D40">
              <w:rPr>
                <w:sz w:val="22"/>
                <w:szCs w:val="22"/>
                <w:lang w:val="lt-LT"/>
              </w:rPr>
              <w:t xml:space="preserve">Reikia padaryti keletą STT </w:t>
            </w:r>
            <w:r>
              <w:rPr>
                <w:sz w:val="22"/>
                <w:szCs w:val="22"/>
                <w:lang w:val="lt-LT"/>
              </w:rPr>
              <w:t>viršelio maketų</w:t>
            </w:r>
            <w:r w:rsidRPr="00480D40">
              <w:rPr>
                <w:sz w:val="22"/>
                <w:szCs w:val="22"/>
                <w:lang w:val="lt-LT"/>
              </w:rPr>
              <w:t xml:space="preserve"> variantų (Kalėdos, Sausio 13 d., valstybinės Lietuvos šventės, kiti </w:t>
            </w:r>
            <w:proofErr w:type="spellStart"/>
            <w:r w:rsidRPr="00480D40">
              <w:rPr>
                <w:sz w:val="22"/>
                <w:szCs w:val="22"/>
                <w:lang w:val="lt-LT"/>
              </w:rPr>
              <w:t>baneriai</w:t>
            </w:r>
            <w:proofErr w:type="spellEnd"/>
            <w:r w:rsidRPr="00480D40">
              <w:rPr>
                <w:sz w:val="22"/>
                <w:szCs w:val="22"/>
                <w:lang w:val="lt-LT"/>
              </w:rPr>
              <w:t xml:space="preserve"> su STT simbol</w:t>
            </w:r>
            <w:r>
              <w:rPr>
                <w:sz w:val="22"/>
                <w:szCs w:val="22"/>
                <w:lang w:val="lt-LT"/>
              </w:rPr>
              <w:t xml:space="preserve">ika, veiklos kryptys ir pan.). </w:t>
            </w:r>
          </w:p>
          <w:p w14:paraId="2846A55D" w14:textId="77777777" w:rsidR="008B5152" w:rsidRDefault="008B5152" w:rsidP="00687CEE">
            <w:pPr>
              <w:jc w:val="both"/>
              <w:rPr>
                <w:sz w:val="22"/>
                <w:szCs w:val="22"/>
                <w:lang w:val="lt-LT"/>
              </w:rPr>
            </w:pPr>
            <w:r>
              <w:rPr>
                <w:sz w:val="22"/>
                <w:szCs w:val="22"/>
                <w:lang w:val="lt-LT"/>
              </w:rPr>
              <w:t>Pateikti 5 skirtingus maketus (po du variantus derinimui).</w:t>
            </w:r>
          </w:p>
          <w:p w14:paraId="3942AB90" w14:textId="77777777" w:rsidR="008B5152" w:rsidRPr="00480D40" w:rsidRDefault="008B5152" w:rsidP="00687CEE">
            <w:pPr>
              <w:jc w:val="both"/>
              <w:rPr>
                <w:sz w:val="22"/>
                <w:szCs w:val="22"/>
                <w:lang w:val="lt-LT"/>
              </w:rPr>
            </w:pPr>
            <w:r>
              <w:rPr>
                <w:sz w:val="22"/>
                <w:szCs w:val="22"/>
                <w:lang w:val="lt-LT"/>
              </w:rPr>
              <w:lastRenderedPageBreak/>
              <w:t xml:space="preserve">Maketai turėtų būti pateikti </w:t>
            </w:r>
            <w:proofErr w:type="spellStart"/>
            <w:r>
              <w:rPr>
                <w:sz w:val="22"/>
                <w:szCs w:val="22"/>
                <w:lang w:val="lt-LT"/>
              </w:rPr>
              <w:t>Canva</w:t>
            </w:r>
            <w:proofErr w:type="spellEnd"/>
            <w:r>
              <w:rPr>
                <w:sz w:val="22"/>
                <w:szCs w:val="22"/>
                <w:lang w:val="lt-LT"/>
              </w:rPr>
              <w:t xml:space="preserve"> platformoje, kad ateityje būtų galima koreguoti atskirus elementus patiems. </w:t>
            </w:r>
          </w:p>
          <w:p w14:paraId="4DBC97CA" w14:textId="77777777" w:rsidR="008B5152" w:rsidRPr="00DC0994" w:rsidRDefault="008B5152" w:rsidP="00687CEE">
            <w:pPr>
              <w:jc w:val="both"/>
              <w:rPr>
                <w:color w:val="FF0000"/>
                <w:sz w:val="22"/>
                <w:szCs w:val="22"/>
                <w:lang w:val="lt-LT"/>
              </w:rPr>
            </w:pPr>
          </w:p>
        </w:tc>
      </w:tr>
      <w:tr w:rsidR="008B5152" w:rsidRPr="00DC0994" w14:paraId="1C708BA0" w14:textId="77777777" w:rsidTr="00687CEE">
        <w:tc>
          <w:tcPr>
            <w:tcW w:w="988" w:type="dxa"/>
          </w:tcPr>
          <w:p w14:paraId="513CE7F8" w14:textId="77777777" w:rsidR="008B5152" w:rsidRPr="00DC0994" w:rsidRDefault="008B5152" w:rsidP="00687CEE">
            <w:pPr>
              <w:rPr>
                <w:sz w:val="22"/>
                <w:szCs w:val="22"/>
                <w:lang w:val="lt-LT"/>
              </w:rPr>
            </w:pPr>
            <w:r>
              <w:rPr>
                <w:sz w:val="22"/>
                <w:szCs w:val="22"/>
                <w:lang w:val="lt-LT"/>
              </w:rPr>
              <w:lastRenderedPageBreak/>
              <w:t>17</w:t>
            </w:r>
          </w:p>
        </w:tc>
        <w:tc>
          <w:tcPr>
            <w:tcW w:w="2126" w:type="dxa"/>
          </w:tcPr>
          <w:p w14:paraId="289BF228" w14:textId="77777777" w:rsidR="008B5152" w:rsidRPr="00DC0994" w:rsidRDefault="008B5152" w:rsidP="00687CEE">
            <w:pPr>
              <w:rPr>
                <w:b/>
                <w:bCs/>
                <w:sz w:val="22"/>
                <w:szCs w:val="22"/>
                <w:lang w:val="lt-LT"/>
              </w:rPr>
            </w:pPr>
            <w:r w:rsidRPr="00DC0994">
              <w:rPr>
                <w:b/>
                <w:bCs/>
                <w:sz w:val="22"/>
                <w:szCs w:val="22"/>
                <w:lang w:val="lt-LT"/>
              </w:rPr>
              <w:t>SUVENYRAI</w:t>
            </w:r>
          </w:p>
          <w:p w14:paraId="01A5B2F0" w14:textId="77777777" w:rsidR="008B5152" w:rsidRPr="00DC0994" w:rsidRDefault="008B5152" w:rsidP="00687CEE">
            <w:pPr>
              <w:rPr>
                <w:b/>
                <w:bCs/>
                <w:sz w:val="22"/>
                <w:szCs w:val="22"/>
                <w:lang w:val="lt-LT"/>
              </w:rPr>
            </w:pPr>
          </w:p>
        </w:tc>
        <w:tc>
          <w:tcPr>
            <w:tcW w:w="8316" w:type="dxa"/>
          </w:tcPr>
          <w:p w14:paraId="4CCE62D3" w14:textId="77777777" w:rsidR="008B5152" w:rsidRPr="00DC0994" w:rsidRDefault="008B5152" w:rsidP="00687CEE">
            <w:pPr>
              <w:rPr>
                <w:sz w:val="22"/>
                <w:szCs w:val="22"/>
                <w:lang w:val="lt-LT"/>
              </w:rPr>
            </w:pPr>
            <w:r w:rsidRPr="00DC0994">
              <w:rPr>
                <w:sz w:val="22"/>
                <w:szCs w:val="22"/>
                <w:lang w:val="lt-LT"/>
              </w:rPr>
              <w:t xml:space="preserve">Tušinukų, puodelių pavyzdžiai su STT </w:t>
            </w:r>
            <w:proofErr w:type="spellStart"/>
            <w:r w:rsidRPr="00DC0994">
              <w:rPr>
                <w:sz w:val="22"/>
                <w:szCs w:val="22"/>
                <w:lang w:val="lt-LT"/>
              </w:rPr>
              <w:t>logo</w:t>
            </w:r>
            <w:proofErr w:type="spellEnd"/>
            <w:r w:rsidRPr="00DC0994">
              <w:rPr>
                <w:sz w:val="22"/>
                <w:szCs w:val="22"/>
                <w:lang w:val="lt-LT"/>
              </w:rPr>
              <w:t xml:space="preserve">. </w:t>
            </w:r>
          </w:p>
          <w:p w14:paraId="24B216FD" w14:textId="77777777" w:rsidR="008B5152" w:rsidRPr="00DC0994" w:rsidRDefault="008B5152" w:rsidP="00687CEE">
            <w:pPr>
              <w:rPr>
                <w:sz w:val="22"/>
                <w:szCs w:val="22"/>
                <w:lang w:val="lt-LT"/>
              </w:rPr>
            </w:pPr>
          </w:p>
          <w:p w14:paraId="5F28C126" w14:textId="77777777" w:rsidR="008B5152" w:rsidRPr="00DC0994" w:rsidRDefault="008B5152" w:rsidP="00687CEE">
            <w:pPr>
              <w:rPr>
                <w:sz w:val="22"/>
                <w:szCs w:val="22"/>
                <w:lang w:val="lt-LT"/>
              </w:rPr>
            </w:pPr>
            <w:r w:rsidRPr="00DC0994">
              <w:rPr>
                <w:sz w:val="22"/>
                <w:szCs w:val="22"/>
                <w:lang w:val="lt-LT"/>
              </w:rPr>
              <w:t>Tušinuko korpusas metalinis, padengtas  mėlynos spalvos gumuota danga ir metalo elementais.</w:t>
            </w:r>
          </w:p>
          <w:p w14:paraId="3986B575" w14:textId="77777777" w:rsidR="008B5152" w:rsidRPr="00DC0994" w:rsidRDefault="008B5152" w:rsidP="00687CEE">
            <w:pPr>
              <w:rPr>
                <w:sz w:val="22"/>
                <w:szCs w:val="22"/>
                <w:lang w:val="lt-LT"/>
              </w:rPr>
            </w:pPr>
          </w:p>
          <w:p w14:paraId="7FEC1D7F" w14:textId="77777777" w:rsidR="008B5152" w:rsidRPr="00DC0994" w:rsidRDefault="008B5152" w:rsidP="00687CEE">
            <w:pPr>
              <w:rPr>
                <w:sz w:val="22"/>
                <w:szCs w:val="22"/>
                <w:lang w:val="lt-LT"/>
              </w:rPr>
            </w:pPr>
            <w:r w:rsidRPr="00DC0994">
              <w:rPr>
                <w:sz w:val="22"/>
                <w:szCs w:val="22"/>
                <w:lang w:val="lt-LT"/>
              </w:rPr>
              <w:t xml:space="preserve">STT logotipas ir užrašas „STT” išgraviruotas </w:t>
            </w:r>
            <w:proofErr w:type="spellStart"/>
            <w:r w:rsidRPr="00DC0994">
              <w:rPr>
                <w:sz w:val="22"/>
                <w:szCs w:val="22"/>
                <w:lang w:val="lt-LT"/>
              </w:rPr>
              <w:t>DeoChrome</w:t>
            </w:r>
            <w:proofErr w:type="spellEnd"/>
            <w:r w:rsidRPr="00DC0994">
              <w:rPr>
                <w:sz w:val="22"/>
                <w:szCs w:val="22"/>
                <w:lang w:val="lt-LT"/>
              </w:rPr>
              <w:t>® ar lygiaverte technologija. Atsidengianti spalva turi sutapti su apdailos detalių spalva.</w:t>
            </w:r>
          </w:p>
          <w:p w14:paraId="203482BB" w14:textId="77777777" w:rsidR="008B5152" w:rsidRPr="00DC0994" w:rsidRDefault="008B5152" w:rsidP="00687CEE">
            <w:pPr>
              <w:rPr>
                <w:sz w:val="22"/>
                <w:szCs w:val="22"/>
                <w:lang w:val="lt-LT"/>
              </w:rPr>
            </w:pPr>
          </w:p>
          <w:p w14:paraId="19880180" w14:textId="77777777" w:rsidR="008B5152" w:rsidRPr="00DC0994" w:rsidRDefault="008B5152" w:rsidP="00687CEE">
            <w:pPr>
              <w:rPr>
                <w:sz w:val="22"/>
                <w:szCs w:val="22"/>
                <w:lang w:val="lt-LT"/>
              </w:rPr>
            </w:pPr>
            <w:r w:rsidRPr="00DC0994">
              <w:rPr>
                <w:sz w:val="22"/>
                <w:szCs w:val="22"/>
                <w:lang w:val="lt-LT"/>
              </w:rPr>
              <w:t xml:space="preserve">Teksto šriftas </w:t>
            </w:r>
            <w:proofErr w:type="spellStart"/>
            <w:r w:rsidRPr="00DC0994">
              <w:rPr>
                <w:sz w:val="22"/>
                <w:szCs w:val="22"/>
                <w:lang w:val="lt-LT"/>
              </w:rPr>
              <w:t>CopprplGOTH</w:t>
            </w:r>
            <w:proofErr w:type="spellEnd"/>
            <w:r w:rsidRPr="00DC0994">
              <w:rPr>
                <w:sz w:val="22"/>
                <w:szCs w:val="22"/>
                <w:lang w:val="lt-LT"/>
              </w:rPr>
              <w:t xml:space="preserve"> </w:t>
            </w:r>
            <w:proofErr w:type="spellStart"/>
            <w:r w:rsidRPr="00DC0994">
              <w:rPr>
                <w:sz w:val="22"/>
                <w:szCs w:val="22"/>
                <w:lang w:val="lt-LT"/>
              </w:rPr>
              <w:t>Bd</w:t>
            </w:r>
            <w:proofErr w:type="spellEnd"/>
            <w:r w:rsidRPr="00DC0994">
              <w:rPr>
                <w:sz w:val="22"/>
                <w:szCs w:val="22"/>
                <w:lang w:val="lt-LT"/>
              </w:rPr>
              <w:t xml:space="preserve"> BT.</w:t>
            </w:r>
          </w:p>
          <w:p w14:paraId="11AE3C82" w14:textId="77777777" w:rsidR="008B5152" w:rsidRPr="00DC0994" w:rsidRDefault="008B5152" w:rsidP="00687CEE">
            <w:pPr>
              <w:rPr>
                <w:sz w:val="22"/>
                <w:szCs w:val="22"/>
                <w:lang w:val="lt-LT"/>
              </w:rPr>
            </w:pPr>
            <w:r w:rsidRPr="00DC0994">
              <w:rPr>
                <w:noProof/>
                <w:lang w:val="lt-LT"/>
              </w:rPr>
              <w:drawing>
                <wp:inline distT="0" distB="0" distL="0" distR="0" wp14:anchorId="26D10DBC" wp14:editId="3D08A1D7">
                  <wp:extent cx="3156668" cy="1595896"/>
                  <wp:effectExtent l="0" t="0" r="5715" b="4445"/>
                  <wp:docPr id="18" name="Paveikslėlis 18" descr="C:\Users\Renatae\AppData\Local\Microsoft\Windows\INetCache\Content.Word\Annotation 2021-02-02 154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enatae\AppData\Local\Microsoft\Windows\INetCache\Content.Word\Annotation 2021-02-02 1542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2011" cy="1598597"/>
                          </a:xfrm>
                          <a:prstGeom prst="rect">
                            <a:avLst/>
                          </a:prstGeom>
                          <a:noFill/>
                          <a:ln>
                            <a:noFill/>
                          </a:ln>
                        </pic:spPr>
                      </pic:pic>
                    </a:graphicData>
                  </a:graphic>
                </wp:inline>
              </w:drawing>
            </w:r>
          </w:p>
          <w:p w14:paraId="6453F2C2" w14:textId="77777777" w:rsidR="008B5152" w:rsidRPr="00DC0994" w:rsidRDefault="008B5152" w:rsidP="00687CEE">
            <w:pPr>
              <w:rPr>
                <w:sz w:val="22"/>
                <w:szCs w:val="22"/>
                <w:lang w:val="lt-LT"/>
              </w:rPr>
            </w:pPr>
          </w:p>
        </w:tc>
        <w:tc>
          <w:tcPr>
            <w:tcW w:w="3166" w:type="dxa"/>
          </w:tcPr>
          <w:p w14:paraId="0394EAC6" w14:textId="77777777" w:rsidR="008B5152" w:rsidRDefault="008B5152" w:rsidP="00687CEE">
            <w:pPr>
              <w:jc w:val="both"/>
              <w:rPr>
                <w:sz w:val="22"/>
                <w:szCs w:val="22"/>
                <w:lang w:val="lt-LT"/>
              </w:rPr>
            </w:pPr>
            <w:r w:rsidRPr="00480D40">
              <w:rPr>
                <w:sz w:val="22"/>
                <w:szCs w:val="22"/>
                <w:lang w:val="lt-LT"/>
              </w:rPr>
              <w:t>Galėsime pateikti daugiau reprezentacinių gaminių nuotraukų.</w:t>
            </w:r>
          </w:p>
          <w:p w14:paraId="02FF6FCC" w14:textId="77777777" w:rsidR="008B5152" w:rsidRPr="00DC0994" w:rsidRDefault="008B5152" w:rsidP="00687CEE">
            <w:pPr>
              <w:jc w:val="both"/>
              <w:rPr>
                <w:sz w:val="22"/>
                <w:szCs w:val="22"/>
                <w:lang w:val="lt-LT"/>
              </w:rPr>
            </w:pPr>
            <w:r>
              <w:rPr>
                <w:sz w:val="22"/>
                <w:szCs w:val="22"/>
                <w:lang w:val="lt-LT"/>
              </w:rPr>
              <w:t xml:space="preserve">Į tapatybės vadovą perkelti STT naudojamus reprezentacinių prekių maketus. </w:t>
            </w:r>
          </w:p>
        </w:tc>
      </w:tr>
      <w:tr w:rsidR="008B5152" w:rsidRPr="00DC0994" w14:paraId="35045762" w14:textId="77777777" w:rsidTr="00687CEE">
        <w:tc>
          <w:tcPr>
            <w:tcW w:w="988" w:type="dxa"/>
          </w:tcPr>
          <w:p w14:paraId="24A93A8B" w14:textId="77777777" w:rsidR="008B5152" w:rsidRPr="00DC0994" w:rsidRDefault="008B5152" w:rsidP="00687CEE">
            <w:pPr>
              <w:rPr>
                <w:sz w:val="22"/>
                <w:szCs w:val="22"/>
              </w:rPr>
            </w:pPr>
            <w:r>
              <w:rPr>
                <w:sz w:val="22"/>
                <w:szCs w:val="22"/>
              </w:rPr>
              <w:t>18</w:t>
            </w:r>
          </w:p>
        </w:tc>
        <w:tc>
          <w:tcPr>
            <w:tcW w:w="2126" w:type="dxa"/>
          </w:tcPr>
          <w:p w14:paraId="0B37A092" w14:textId="77777777" w:rsidR="008B5152" w:rsidRPr="00DC0994" w:rsidRDefault="008B5152" w:rsidP="00687CEE">
            <w:pPr>
              <w:rPr>
                <w:b/>
                <w:bCs/>
                <w:sz w:val="22"/>
                <w:szCs w:val="22"/>
              </w:rPr>
            </w:pPr>
            <w:r w:rsidRPr="00DC0994">
              <w:rPr>
                <w:b/>
                <w:bCs/>
                <w:sz w:val="22"/>
                <w:szCs w:val="22"/>
              </w:rPr>
              <w:t>FOTOSIENELĖ</w:t>
            </w:r>
          </w:p>
        </w:tc>
        <w:tc>
          <w:tcPr>
            <w:tcW w:w="8316" w:type="dxa"/>
          </w:tcPr>
          <w:p w14:paraId="7017ABBF" w14:textId="77777777" w:rsidR="008B5152" w:rsidRPr="00DC0994" w:rsidRDefault="008B5152" w:rsidP="00687CEE">
            <w:pPr>
              <w:rPr>
                <w:sz w:val="22"/>
                <w:szCs w:val="22"/>
              </w:rPr>
            </w:pPr>
          </w:p>
        </w:tc>
        <w:tc>
          <w:tcPr>
            <w:tcW w:w="3166" w:type="dxa"/>
          </w:tcPr>
          <w:p w14:paraId="5724ACC1" w14:textId="77777777" w:rsidR="008B5152" w:rsidRPr="000070CA" w:rsidRDefault="008B5152" w:rsidP="00687CEE">
            <w:pPr>
              <w:jc w:val="both"/>
              <w:rPr>
                <w:sz w:val="22"/>
                <w:szCs w:val="22"/>
              </w:rPr>
            </w:pPr>
            <w:proofErr w:type="spellStart"/>
            <w:r w:rsidRPr="000070CA">
              <w:rPr>
                <w:sz w:val="22"/>
                <w:szCs w:val="22"/>
              </w:rPr>
              <w:t>Reikia</w:t>
            </w:r>
            <w:proofErr w:type="spellEnd"/>
            <w:r w:rsidRPr="000070CA">
              <w:rPr>
                <w:sz w:val="22"/>
                <w:szCs w:val="22"/>
              </w:rPr>
              <w:t xml:space="preserve"> </w:t>
            </w:r>
            <w:proofErr w:type="spellStart"/>
            <w:r w:rsidRPr="000070CA">
              <w:rPr>
                <w:sz w:val="22"/>
                <w:szCs w:val="22"/>
              </w:rPr>
              <w:t>padaryti</w:t>
            </w:r>
            <w:proofErr w:type="spellEnd"/>
            <w:r w:rsidRPr="000070CA">
              <w:rPr>
                <w:sz w:val="22"/>
                <w:szCs w:val="22"/>
              </w:rPr>
              <w:t xml:space="preserve"> 2 </w:t>
            </w:r>
            <w:proofErr w:type="spellStart"/>
            <w:r w:rsidRPr="000070CA">
              <w:rPr>
                <w:sz w:val="22"/>
                <w:szCs w:val="22"/>
              </w:rPr>
              <w:t>naujus</w:t>
            </w:r>
            <w:proofErr w:type="spellEnd"/>
            <w:r w:rsidRPr="000070CA">
              <w:rPr>
                <w:sz w:val="22"/>
                <w:szCs w:val="22"/>
              </w:rPr>
              <w:t xml:space="preserve"> </w:t>
            </w:r>
            <w:proofErr w:type="spellStart"/>
            <w:r w:rsidRPr="000070CA">
              <w:rPr>
                <w:sz w:val="22"/>
                <w:szCs w:val="22"/>
              </w:rPr>
              <w:t>maketų</w:t>
            </w:r>
            <w:proofErr w:type="spellEnd"/>
            <w:r w:rsidRPr="000070CA">
              <w:rPr>
                <w:sz w:val="22"/>
                <w:szCs w:val="22"/>
              </w:rPr>
              <w:t xml:space="preserve"> </w:t>
            </w:r>
            <w:proofErr w:type="spellStart"/>
            <w:r w:rsidRPr="000070CA">
              <w:rPr>
                <w:sz w:val="22"/>
                <w:szCs w:val="22"/>
              </w:rPr>
              <w:t>variantus</w:t>
            </w:r>
            <w:proofErr w:type="spellEnd"/>
            <w:r w:rsidRPr="000070CA">
              <w:rPr>
                <w:sz w:val="22"/>
                <w:szCs w:val="22"/>
              </w:rPr>
              <w:t xml:space="preserve">. </w:t>
            </w:r>
            <w:proofErr w:type="spellStart"/>
            <w:r w:rsidRPr="000070CA">
              <w:rPr>
                <w:sz w:val="22"/>
                <w:szCs w:val="22"/>
              </w:rPr>
              <w:t>Maketai</w:t>
            </w:r>
            <w:proofErr w:type="spellEnd"/>
            <w:r w:rsidRPr="000070CA">
              <w:rPr>
                <w:sz w:val="22"/>
                <w:szCs w:val="22"/>
              </w:rPr>
              <w:t xml:space="preserve"> </w:t>
            </w:r>
            <w:proofErr w:type="spellStart"/>
            <w:r w:rsidRPr="000070CA">
              <w:rPr>
                <w:sz w:val="22"/>
                <w:szCs w:val="22"/>
              </w:rPr>
              <w:t>derinami</w:t>
            </w:r>
            <w:proofErr w:type="spellEnd"/>
            <w:r w:rsidRPr="000070CA">
              <w:rPr>
                <w:sz w:val="22"/>
                <w:szCs w:val="22"/>
              </w:rPr>
              <w:t>.</w:t>
            </w:r>
          </w:p>
        </w:tc>
      </w:tr>
      <w:tr w:rsidR="008B5152" w:rsidRPr="00DC0994" w14:paraId="1B081510" w14:textId="77777777" w:rsidTr="00687CEE">
        <w:tc>
          <w:tcPr>
            <w:tcW w:w="988" w:type="dxa"/>
          </w:tcPr>
          <w:p w14:paraId="02991A54" w14:textId="77777777" w:rsidR="008B5152" w:rsidRPr="00DC0994" w:rsidRDefault="008B5152" w:rsidP="00687CEE">
            <w:pPr>
              <w:rPr>
                <w:sz w:val="22"/>
                <w:szCs w:val="22"/>
              </w:rPr>
            </w:pPr>
            <w:r>
              <w:rPr>
                <w:sz w:val="22"/>
                <w:szCs w:val="22"/>
              </w:rPr>
              <w:t>19</w:t>
            </w:r>
          </w:p>
        </w:tc>
        <w:tc>
          <w:tcPr>
            <w:tcW w:w="2126" w:type="dxa"/>
          </w:tcPr>
          <w:p w14:paraId="4693C62E" w14:textId="77777777" w:rsidR="008B5152" w:rsidRPr="00DC0994" w:rsidRDefault="008B5152" w:rsidP="00687CEE">
            <w:pPr>
              <w:rPr>
                <w:b/>
                <w:bCs/>
                <w:sz w:val="22"/>
                <w:szCs w:val="22"/>
              </w:rPr>
            </w:pPr>
            <w:r w:rsidRPr="00DC0994">
              <w:rPr>
                <w:b/>
                <w:bCs/>
                <w:sz w:val="22"/>
                <w:szCs w:val="22"/>
              </w:rPr>
              <w:t xml:space="preserve">TEAMS, ZOOM </w:t>
            </w:r>
            <w:r>
              <w:rPr>
                <w:b/>
                <w:bCs/>
                <w:sz w:val="22"/>
                <w:szCs w:val="22"/>
              </w:rPr>
              <w:t xml:space="preserve">VIRTUALIŲ SUSITIKIMŲ </w:t>
            </w:r>
            <w:r w:rsidRPr="00DC0994">
              <w:rPr>
                <w:b/>
                <w:bCs/>
                <w:sz w:val="22"/>
                <w:szCs w:val="22"/>
              </w:rPr>
              <w:t>UŽSKLANDA</w:t>
            </w:r>
          </w:p>
        </w:tc>
        <w:tc>
          <w:tcPr>
            <w:tcW w:w="8316" w:type="dxa"/>
          </w:tcPr>
          <w:p w14:paraId="2E26BF5C" w14:textId="77777777" w:rsidR="008B5152" w:rsidRPr="00DC0994" w:rsidRDefault="008B5152" w:rsidP="00687CEE">
            <w:pPr>
              <w:rPr>
                <w:sz w:val="22"/>
                <w:szCs w:val="22"/>
              </w:rPr>
            </w:pPr>
          </w:p>
        </w:tc>
        <w:tc>
          <w:tcPr>
            <w:tcW w:w="3166" w:type="dxa"/>
          </w:tcPr>
          <w:p w14:paraId="1F880570" w14:textId="77777777" w:rsidR="008B5152" w:rsidRDefault="008B5152" w:rsidP="00687CEE">
            <w:pPr>
              <w:jc w:val="both"/>
              <w:rPr>
                <w:sz w:val="22"/>
                <w:szCs w:val="22"/>
              </w:rPr>
            </w:pPr>
            <w:proofErr w:type="spellStart"/>
            <w:r w:rsidRPr="000070CA">
              <w:rPr>
                <w:sz w:val="22"/>
                <w:szCs w:val="22"/>
              </w:rPr>
              <w:t>Reikia</w:t>
            </w:r>
            <w:proofErr w:type="spellEnd"/>
            <w:r w:rsidRPr="000070CA">
              <w:rPr>
                <w:sz w:val="22"/>
                <w:szCs w:val="22"/>
              </w:rPr>
              <w:t xml:space="preserve"> </w:t>
            </w:r>
            <w:proofErr w:type="spellStart"/>
            <w:r w:rsidRPr="000070CA">
              <w:rPr>
                <w:sz w:val="22"/>
                <w:szCs w:val="22"/>
              </w:rPr>
              <w:t>padaryti</w:t>
            </w:r>
            <w:proofErr w:type="spellEnd"/>
            <w:r w:rsidRPr="000070CA">
              <w:rPr>
                <w:sz w:val="22"/>
                <w:szCs w:val="22"/>
              </w:rPr>
              <w:t xml:space="preserve"> 2 </w:t>
            </w:r>
            <w:proofErr w:type="spellStart"/>
            <w:r w:rsidRPr="000070CA">
              <w:rPr>
                <w:sz w:val="22"/>
                <w:szCs w:val="22"/>
              </w:rPr>
              <w:t>na</w:t>
            </w:r>
            <w:r>
              <w:rPr>
                <w:sz w:val="22"/>
                <w:szCs w:val="22"/>
              </w:rPr>
              <w:t>ujus</w:t>
            </w:r>
            <w:proofErr w:type="spellEnd"/>
            <w:r>
              <w:rPr>
                <w:sz w:val="22"/>
                <w:szCs w:val="22"/>
              </w:rPr>
              <w:t xml:space="preserve"> </w:t>
            </w:r>
            <w:proofErr w:type="spellStart"/>
            <w:r>
              <w:rPr>
                <w:sz w:val="22"/>
                <w:szCs w:val="22"/>
              </w:rPr>
              <w:t>maketų</w:t>
            </w:r>
            <w:proofErr w:type="spellEnd"/>
            <w:r>
              <w:rPr>
                <w:sz w:val="22"/>
                <w:szCs w:val="22"/>
              </w:rPr>
              <w:t xml:space="preserve"> </w:t>
            </w:r>
            <w:proofErr w:type="spellStart"/>
            <w:r>
              <w:rPr>
                <w:sz w:val="22"/>
                <w:szCs w:val="22"/>
              </w:rPr>
              <w:t>variantus</w:t>
            </w:r>
            <w:proofErr w:type="spellEnd"/>
            <w:r>
              <w:rPr>
                <w:sz w:val="22"/>
                <w:szCs w:val="22"/>
              </w:rPr>
              <w:t>.</w:t>
            </w:r>
          </w:p>
          <w:p w14:paraId="40456B6F" w14:textId="77777777" w:rsidR="008B5152" w:rsidRDefault="008B5152" w:rsidP="00687CEE">
            <w:pPr>
              <w:jc w:val="both"/>
              <w:rPr>
                <w:sz w:val="22"/>
                <w:szCs w:val="22"/>
              </w:rPr>
            </w:pPr>
            <w:proofErr w:type="spellStart"/>
            <w:r>
              <w:rPr>
                <w:sz w:val="22"/>
                <w:szCs w:val="22"/>
              </w:rPr>
              <w:t>U</w:t>
            </w:r>
            <w:r w:rsidRPr="000070CA">
              <w:rPr>
                <w:sz w:val="22"/>
                <w:szCs w:val="22"/>
              </w:rPr>
              <w:t>žsakovas</w:t>
            </w:r>
            <w:proofErr w:type="spellEnd"/>
            <w:r w:rsidRPr="000070CA">
              <w:rPr>
                <w:sz w:val="22"/>
                <w:szCs w:val="22"/>
              </w:rPr>
              <w:t xml:space="preserve"> </w:t>
            </w:r>
            <w:proofErr w:type="spellStart"/>
            <w:r w:rsidRPr="000070CA">
              <w:rPr>
                <w:sz w:val="22"/>
                <w:szCs w:val="22"/>
              </w:rPr>
              <w:t>priims</w:t>
            </w:r>
            <w:proofErr w:type="spellEnd"/>
            <w:r w:rsidRPr="000070CA">
              <w:rPr>
                <w:sz w:val="22"/>
                <w:szCs w:val="22"/>
              </w:rPr>
              <w:t xml:space="preserve"> </w:t>
            </w:r>
            <w:proofErr w:type="spellStart"/>
            <w:r w:rsidRPr="000070CA">
              <w:rPr>
                <w:sz w:val="22"/>
                <w:szCs w:val="22"/>
              </w:rPr>
              <w:t>sprendimą</w:t>
            </w:r>
            <w:proofErr w:type="spellEnd"/>
            <w:r w:rsidRPr="000070CA">
              <w:rPr>
                <w:sz w:val="22"/>
                <w:szCs w:val="22"/>
              </w:rPr>
              <w:t xml:space="preserve">, </w:t>
            </w:r>
            <w:proofErr w:type="spellStart"/>
            <w:r w:rsidRPr="000070CA">
              <w:rPr>
                <w:sz w:val="22"/>
                <w:szCs w:val="22"/>
              </w:rPr>
              <w:t>kurį</w:t>
            </w:r>
            <w:proofErr w:type="spellEnd"/>
            <w:r w:rsidRPr="000070CA">
              <w:rPr>
                <w:sz w:val="22"/>
                <w:szCs w:val="22"/>
              </w:rPr>
              <w:t xml:space="preserve"> </w:t>
            </w:r>
            <w:proofErr w:type="spellStart"/>
            <w:r w:rsidRPr="000070CA">
              <w:rPr>
                <w:sz w:val="22"/>
                <w:szCs w:val="22"/>
              </w:rPr>
              <w:t>įtraukti</w:t>
            </w:r>
            <w:proofErr w:type="spellEnd"/>
            <w:r w:rsidRPr="000070CA">
              <w:rPr>
                <w:sz w:val="22"/>
                <w:szCs w:val="22"/>
              </w:rPr>
              <w:t xml:space="preserve"> į </w:t>
            </w:r>
            <w:proofErr w:type="spellStart"/>
            <w:r w:rsidRPr="000070CA">
              <w:rPr>
                <w:sz w:val="22"/>
                <w:szCs w:val="22"/>
              </w:rPr>
              <w:t>brandbook‘ą</w:t>
            </w:r>
            <w:proofErr w:type="spellEnd"/>
            <w:r>
              <w:rPr>
                <w:sz w:val="22"/>
                <w:szCs w:val="22"/>
              </w:rPr>
              <w:t xml:space="preserve"> (</w:t>
            </w:r>
            <w:proofErr w:type="spellStart"/>
            <w:r>
              <w:rPr>
                <w:sz w:val="22"/>
                <w:szCs w:val="22"/>
              </w:rPr>
              <w:t>naujai</w:t>
            </w:r>
            <w:proofErr w:type="spellEnd"/>
            <w:r>
              <w:rPr>
                <w:sz w:val="22"/>
                <w:szCs w:val="22"/>
              </w:rPr>
              <w:t xml:space="preserve"> </w:t>
            </w:r>
            <w:proofErr w:type="spellStart"/>
            <w:r>
              <w:rPr>
                <w:sz w:val="22"/>
                <w:szCs w:val="22"/>
              </w:rPr>
              <w:t>pateiktus</w:t>
            </w:r>
            <w:proofErr w:type="spellEnd"/>
            <w:r>
              <w:rPr>
                <w:sz w:val="22"/>
                <w:szCs w:val="22"/>
              </w:rPr>
              <w:t xml:space="preserve"> </w:t>
            </w:r>
            <w:proofErr w:type="spellStart"/>
            <w:r>
              <w:rPr>
                <w:sz w:val="22"/>
                <w:szCs w:val="22"/>
              </w:rPr>
              <w:t>ar</w:t>
            </w:r>
            <w:proofErr w:type="spellEnd"/>
            <w:r>
              <w:rPr>
                <w:sz w:val="22"/>
                <w:szCs w:val="22"/>
              </w:rPr>
              <w:t xml:space="preserve"> </w:t>
            </w:r>
            <w:proofErr w:type="spellStart"/>
            <w:r>
              <w:rPr>
                <w:sz w:val="22"/>
                <w:szCs w:val="22"/>
              </w:rPr>
              <w:t>jau</w:t>
            </w:r>
            <w:proofErr w:type="spellEnd"/>
            <w:r>
              <w:rPr>
                <w:sz w:val="22"/>
                <w:szCs w:val="22"/>
              </w:rPr>
              <w:t xml:space="preserve"> </w:t>
            </w:r>
            <w:proofErr w:type="spellStart"/>
            <w:r>
              <w:rPr>
                <w:sz w:val="22"/>
                <w:szCs w:val="22"/>
              </w:rPr>
              <w:t>dabar</w:t>
            </w:r>
            <w:proofErr w:type="spellEnd"/>
            <w:r>
              <w:rPr>
                <w:sz w:val="22"/>
                <w:szCs w:val="22"/>
              </w:rPr>
              <w:t xml:space="preserve"> </w:t>
            </w:r>
            <w:proofErr w:type="spellStart"/>
            <w:r>
              <w:rPr>
                <w:sz w:val="22"/>
                <w:szCs w:val="22"/>
              </w:rPr>
              <w:t>turimus</w:t>
            </w:r>
            <w:proofErr w:type="spellEnd"/>
            <w:r>
              <w:rPr>
                <w:sz w:val="22"/>
                <w:szCs w:val="22"/>
              </w:rPr>
              <w:t>)</w:t>
            </w:r>
            <w:r w:rsidRPr="000070CA">
              <w:rPr>
                <w:sz w:val="22"/>
                <w:szCs w:val="22"/>
              </w:rPr>
              <w:t>.</w:t>
            </w:r>
          </w:p>
          <w:p w14:paraId="423761AF" w14:textId="77777777" w:rsidR="008B5152" w:rsidRPr="00480D40" w:rsidRDefault="008B5152" w:rsidP="00687CEE">
            <w:pPr>
              <w:jc w:val="both"/>
              <w:rPr>
                <w:sz w:val="22"/>
                <w:szCs w:val="22"/>
                <w:lang w:val="lt-LT"/>
              </w:rPr>
            </w:pPr>
            <w:r>
              <w:rPr>
                <w:sz w:val="22"/>
                <w:szCs w:val="22"/>
                <w:lang w:val="lt-LT"/>
              </w:rPr>
              <w:t xml:space="preserve">Maketai turėtų būti pateikti </w:t>
            </w:r>
            <w:proofErr w:type="spellStart"/>
            <w:r>
              <w:rPr>
                <w:sz w:val="22"/>
                <w:szCs w:val="22"/>
                <w:lang w:val="lt-LT"/>
              </w:rPr>
              <w:t>Canva</w:t>
            </w:r>
            <w:proofErr w:type="spellEnd"/>
            <w:r>
              <w:rPr>
                <w:sz w:val="22"/>
                <w:szCs w:val="22"/>
                <w:lang w:val="lt-LT"/>
              </w:rPr>
              <w:t xml:space="preserve"> platformoje, kad ateityje būtų galima koreguoti atskirus elementus patiems. </w:t>
            </w:r>
          </w:p>
          <w:p w14:paraId="61AB40AD" w14:textId="77777777" w:rsidR="008B5152" w:rsidRPr="00F36589" w:rsidRDefault="008B5152" w:rsidP="00687CEE">
            <w:pPr>
              <w:jc w:val="both"/>
              <w:rPr>
                <w:sz w:val="22"/>
                <w:szCs w:val="22"/>
                <w:lang w:val="lt-LT"/>
              </w:rPr>
            </w:pPr>
          </w:p>
          <w:p w14:paraId="01DD1F58" w14:textId="77777777" w:rsidR="008B5152" w:rsidRPr="00DC0994" w:rsidRDefault="008B5152" w:rsidP="00687CEE">
            <w:pPr>
              <w:jc w:val="both"/>
              <w:rPr>
                <w:color w:val="FF0000"/>
                <w:sz w:val="22"/>
                <w:szCs w:val="22"/>
              </w:rPr>
            </w:pPr>
          </w:p>
        </w:tc>
      </w:tr>
      <w:tr w:rsidR="008B5152" w:rsidRPr="008D4572" w14:paraId="6E35BA54" w14:textId="77777777" w:rsidTr="00687CEE">
        <w:tc>
          <w:tcPr>
            <w:tcW w:w="988" w:type="dxa"/>
          </w:tcPr>
          <w:p w14:paraId="201CD318" w14:textId="77777777" w:rsidR="008B5152" w:rsidRPr="00DC0994" w:rsidRDefault="008B5152" w:rsidP="00687CEE">
            <w:pPr>
              <w:rPr>
                <w:sz w:val="22"/>
                <w:szCs w:val="22"/>
                <w:lang w:val="lt-LT"/>
              </w:rPr>
            </w:pPr>
            <w:r>
              <w:rPr>
                <w:sz w:val="22"/>
                <w:szCs w:val="22"/>
                <w:lang w:val="lt-LT"/>
              </w:rPr>
              <w:lastRenderedPageBreak/>
              <w:t>20</w:t>
            </w:r>
          </w:p>
        </w:tc>
        <w:tc>
          <w:tcPr>
            <w:tcW w:w="2126" w:type="dxa"/>
          </w:tcPr>
          <w:p w14:paraId="0CDB06C1" w14:textId="77777777" w:rsidR="008B5152" w:rsidRPr="00DC0994" w:rsidRDefault="008B5152" w:rsidP="00687CEE">
            <w:pPr>
              <w:rPr>
                <w:b/>
                <w:bCs/>
                <w:sz w:val="22"/>
                <w:szCs w:val="22"/>
                <w:lang w:val="lt-LT"/>
              </w:rPr>
            </w:pPr>
            <w:r w:rsidRPr="00DC0994">
              <w:rPr>
                <w:b/>
                <w:bCs/>
                <w:sz w:val="22"/>
                <w:szCs w:val="22"/>
                <w:lang w:val="lt-LT"/>
              </w:rPr>
              <w:t>INFOGRAFIKŲ ŠABLONAI</w:t>
            </w:r>
          </w:p>
        </w:tc>
        <w:tc>
          <w:tcPr>
            <w:tcW w:w="8316" w:type="dxa"/>
          </w:tcPr>
          <w:p w14:paraId="499ED515" w14:textId="77777777" w:rsidR="008B5152" w:rsidRPr="00DC0994" w:rsidRDefault="008B5152" w:rsidP="00687CEE">
            <w:pPr>
              <w:jc w:val="both"/>
              <w:rPr>
                <w:sz w:val="22"/>
                <w:szCs w:val="22"/>
                <w:lang w:val="lt-LT"/>
              </w:rPr>
            </w:pPr>
            <w:r w:rsidRPr="00DC0994">
              <w:rPr>
                <w:sz w:val="22"/>
                <w:szCs w:val="22"/>
                <w:lang w:val="lt-LT"/>
              </w:rPr>
              <w:t>Parengta keletas šablonų (</w:t>
            </w:r>
            <w:r>
              <w:rPr>
                <w:sz w:val="22"/>
                <w:szCs w:val="22"/>
                <w:lang w:val="lt-LT"/>
              </w:rPr>
              <w:t xml:space="preserve">CANVA, </w:t>
            </w:r>
            <w:proofErr w:type="spellStart"/>
            <w:r w:rsidRPr="00DC0994">
              <w:rPr>
                <w:sz w:val="22"/>
                <w:szCs w:val="22"/>
                <w:lang w:val="lt-LT"/>
              </w:rPr>
              <w:t>powerpoint</w:t>
            </w:r>
            <w:proofErr w:type="spellEnd"/>
            <w:r w:rsidRPr="00DC0994">
              <w:rPr>
                <w:sz w:val="22"/>
                <w:szCs w:val="22"/>
                <w:lang w:val="lt-LT"/>
              </w:rPr>
              <w:t xml:space="preserve"> programa),</w:t>
            </w:r>
            <w:r>
              <w:rPr>
                <w:sz w:val="22"/>
                <w:szCs w:val="22"/>
                <w:lang w:val="lt-LT"/>
              </w:rPr>
              <w:t xml:space="preserve"> su galimybe keisti</w:t>
            </w:r>
            <w:r w:rsidRPr="00DC0994">
              <w:rPr>
                <w:sz w:val="22"/>
                <w:szCs w:val="22"/>
                <w:lang w:val="lt-LT"/>
              </w:rPr>
              <w:t xml:space="preserve"> </w:t>
            </w:r>
            <w:r>
              <w:rPr>
                <w:sz w:val="22"/>
                <w:szCs w:val="22"/>
                <w:lang w:val="lt-LT"/>
              </w:rPr>
              <w:t>tekstą</w:t>
            </w:r>
            <w:r w:rsidRPr="00DC0994">
              <w:rPr>
                <w:sz w:val="22"/>
                <w:szCs w:val="22"/>
                <w:lang w:val="lt-LT"/>
              </w:rPr>
              <w:t xml:space="preserve">. Šablonai skirti STT rezultatų pavaizdavimui, žodine ir skaitine išraiška. </w:t>
            </w:r>
          </w:p>
        </w:tc>
        <w:tc>
          <w:tcPr>
            <w:tcW w:w="3166" w:type="dxa"/>
          </w:tcPr>
          <w:p w14:paraId="6D615E98" w14:textId="77777777" w:rsidR="008B5152" w:rsidRDefault="008B5152" w:rsidP="00687CEE">
            <w:pPr>
              <w:jc w:val="both"/>
              <w:rPr>
                <w:sz w:val="22"/>
                <w:szCs w:val="22"/>
                <w:lang w:val="lt-LT"/>
              </w:rPr>
            </w:pPr>
            <w:r w:rsidRPr="000070CA">
              <w:rPr>
                <w:sz w:val="22"/>
                <w:szCs w:val="22"/>
                <w:lang w:val="lt-LT"/>
              </w:rPr>
              <w:t xml:space="preserve">Reikia padaryti mažiausiai 10 skirtingų teminių šablonų, skirtų atvaizduoti įvairų informacijos kiekį, tyrimų informaciją, analizių ir apžvalgų informaciją.  Šablonai derinami. </w:t>
            </w:r>
          </w:p>
          <w:p w14:paraId="4B76D080" w14:textId="77777777" w:rsidR="008B5152" w:rsidRPr="00480D40" w:rsidRDefault="008B5152" w:rsidP="00687CEE">
            <w:pPr>
              <w:jc w:val="both"/>
              <w:rPr>
                <w:sz w:val="22"/>
                <w:szCs w:val="22"/>
                <w:lang w:val="lt-LT"/>
              </w:rPr>
            </w:pPr>
            <w:r>
              <w:rPr>
                <w:sz w:val="22"/>
                <w:szCs w:val="22"/>
                <w:lang w:val="lt-LT"/>
              </w:rPr>
              <w:t xml:space="preserve">Maketai turėtų būti pateikti </w:t>
            </w:r>
            <w:proofErr w:type="spellStart"/>
            <w:r>
              <w:rPr>
                <w:sz w:val="22"/>
                <w:szCs w:val="22"/>
                <w:lang w:val="lt-LT"/>
              </w:rPr>
              <w:t>Canva</w:t>
            </w:r>
            <w:proofErr w:type="spellEnd"/>
            <w:r>
              <w:rPr>
                <w:sz w:val="22"/>
                <w:szCs w:val="22"/>
                <w:lang w:val="lt-LT"/>
              </w:rPr>
              <w:t xml:space="preserve"> platformoje, kad ateityje būtų galima koreguoti atskirus elementus patiems. </w:t>
            </w:r>
          </w:p>
          <w:p w14:paraId="28298BE7" w14:textId="77777777" w:rsidR="008B5152" w:rsidRDefault="008B5152" w:rsidP="00687CEE">
            <w:pPr>
              <w:jc w:val="both"/>
              <w:rPr>
                <w:sz w:val="22"/>
                <w:szCs w:val="22"/>
                <w:lang w:val="lt-LT"/>
              </w:rPr>
            </w:pPr>
          </w:p>
          <w:p w14:paraId="5CE8E8BE" w14:textId="77777777" w:rsidR="008B5152" w:rsidRPr="000070CA" w:rsidRDefault="008B5152" w:rsidP="00687CEE">
            <w:pPr>
              <w:jc w:val="both"/>
              <w:rPr>
                <w:sz w:val="22"/>
                <w:szCs w:val="22"/>
                <w:lang w:val="lt-LT"/>
              </w:rPr>
            </w:pPr>
          </w:p>
        </w:tc>
      </w:tr>
      <w:tr w:rsidR="008B5152" w:rsidRPr="008D4572" w14:paraId="704B04B6" w14:textId="77777777" w:rsidTr="00687CEE">
        <w:tc>
          <w:tcPr>
            <w:tcW w:w="988" w:type="dxa"/>
          </w:tcPr>
          <w:p w14:paraId="1E3A2BA4" w14:textId="77777777" w:rsidR="008B5152" w:rsidRPr="00DC0994" w:rsidRDefault="008B5152" w:rsidP="00687CEE">
            <w:pPr>
              <w:rPr>
                <w:sz w:val="22"/>
                <w:szCs w:val="22"/>
                <w:lang w:val="lt-LT"/>
              </w:rPr>
            </w:pPr>
            <w:r>
              <w:rPr>
                <w:sz w:val="22"/>
                <w:szCs w:val="22"/>
                <w:lang w:val="lt-LT"/>
              </w:rPr>
              <w:t>21</w:t>
            </w:r>
          </w:p>
        </w:tc>
        <w:tc>
          <w:tcPr>
            <w:tcW w:w="2126" w:type="dxa"/>
          </w:tcPr>
          <w:p w14:paraId="38A9079F" w14:textId="77777777" w:rsidR="008B5152" w:rsidRPr="00DC0994" w:rsidRDefault="008B5152" w:rsidP="00687CEE">
            <w:pPr>
              <w:rPr>
                <w:b/>
                <w:bCs/>
                <w:sz w:val="22"/>
                <w:szCs w:val="22"/>
                <w:lang w:val="lt-LT"/>
              </w:rPr>
            </w:pPr>
            <w:r w:rsidRPr="00DC0994">
              <w:rPr>
                <w:b/>
                <w:bCs/>
                <w:sz w:val="22"/>
                <w:szCs w:val="22"/>
                <w:lang w:val="lt-LT"/>
              </w:rPr>
              <w:t>IKONŲ ŠABLONAI</w:t>
            </w:r>
          </w:p>
        </w:tc>
        <w:tc>
          <w:tcPr>
            <w:tcW w:w="8316" w:type="dxa"/>
          </w:tcPr>
          <w:p w14:paraId="47963ED2" w14:textId="77777777" w:rsidR="008B5152" w:rsidRPr="00DC0994" w:rsidRDefault="008B5152" w:rsidP="00687CEE">
            <w:pPr>
              <w:jc w:val="both"/>
              <w:rPr>
                <w:sz w:val="22"/>
                <w:szCs w:val="22"/>
                <w:lang w:val="lt-LT"/>
              </w:rPr>
            </w:pPr>
            <w:r w:rsidRPr="00DC0994">
              <w:rPr>
                <w:sz w:val="22"/>
                <w:szCs w:val="22"/>
                <w:lang w:val="lt-LT"/>
              </w:rPr>
              <w:t xml:space="preserve">Pateikiamos vektorinės ikonos, kurias būtų galima naudoti prezentacijose, </w:t>
            </w:r>
            <w:proofErr w:type="spellStart"/>
            <w:r w:rsidRPr="00DC0994">
              <w:rPr>
                <w:sz w:val="22"/>
                <w:szCs w:val="22"/>
                <w:lang w:val="lt-LT"/>
              </w:rPr>
              <w:t>infografikuose</w:t>
            </w:r>
            <w:proofErr w:type="spellEnd"/>
            <w:r w:rsidRPr="00DC0994">
              <w:rPr>
                <w:sz w:val="22"/>
                <w:szCs w:val="22"/>
                <w:lang w:val="lt-LT"/>
              </w:rPr>
              <w:t>.</w:t>
            </w:r>
          </w:p>
        </w:tc>
        <w:tc>
          <w:tcPr>
            <w:tcW w:w="3166" w:type="dxa"/>
          </w:tcPr>
          <w:p w14:paraId="69F4D2E2" w14:textId="77777777" w:rsidR="008B5152" w:rsidRPr="000070CA" w:rsidRDefault="008B5152" w:rsidP="00687CEE">
            <w:pPr>
              <w:jc w:val="both"/>
              <w:rPr>
                <w:sz w:val="22"/>
                <w:szCs w:val="22"/>
                <w:lang w:val="lt-LT"/>
              </w:rPr>
            </w:pPr>
            <w:r w:rsidRPr="000070CA">
              <w:rPr>
                <w:sz w:val="22"/>
                <w:szCs w:val="22"/>
                <w:lang w:val="lt-LT"/>
              </w:rPr>
              <w:t>Pateikiama mažiausiai 30 teminių, susijusių su STT veikla, ikonų. Jų pavyzdžiai derinami. Ikonos turėtų būti įvairių spalvų (baltos, mėlynos, auksinės)</w:t>
            </w:r>
            <w:r>
              <w:rPr>
                <w:sz w:val="22"/>
                <w:szCs w:val="22"/>
                <w:lang w:val="lt-LT"/>
              </w:rPr>
              <w:t>, pateikiamos vektoriniu formatu</w:t>
            </w:r>
            <w:r w:rsidRPr="000070CA">
              <w:rPr>
                <w:sz w:val="22"/>
                <w:szCs w:val="22"/>
                <w:lang w:val="lt-LT"/>
              </w:rPr>
              <w:t xml:space="preserve">. </w:t>
            </w:r>
          </w:p>
        </w:tc>
      </w:tr>
    </w:tbl>
    <w:p w14:paraId="0900A771" w14:textId="77777777" w:rsidR="008B5152" w:rsidRPr="008B5152" w:rsidRDefault="008B5152" w:rsidP="008B5152">
      <w:pPr>
        <w:rPr>
          <w:lang w:val="lt-LT"/>
        </w:rPr>
      </w:pPr>
    </w:p>
    <w:tbl>
      <w:tblPr>
        <w:tblW w:w="8882" w:type="dxa"/>
        <w:tblInd w:w="-108" w:type="dxa"/>
        <w:tblLayout w:type="fixed"/>
        <w:tblLook w:val="0000" w:firstRow="0" w:lastRow="0" w:firstColumn="0" w:lastColumn="0" w:noHBand="0" w:noVBand="0"/>
      </w:tblPr>
      <w:tblGrid>
        <w:gridCol w:w="4441"/>
        <w:gridCol w:w="4441"/>
      </w:tblGrid>
      <w:tr w:rsidR="008B5152" w:rsidRPr="003A494C" w14:paraId="4365EBC8" w14:textId="77777777" w:rsidTr="00687CEE">
        <w:tc>
          <w:tcPr>
            <w:tcW w:w="4441" w:type="dxa"/>
          </w:tcPr>
          <w:p w14:paraId="3438BF2A" w14:textId="77777777" w:rsidR="008B5152" w:rsidRPr="003A494C" w:rsidRDefault="008B5152" w:rsidP="00687CEE">
            <w:pPr>
              <w:rPr>
                <w:b/>
                <w:sz w:val="24"/>
                <w:szCs w:val="24"/>
                <w:lang w:val="lt-LT"/>
              </w:rPr>
            </w:pPr>
            <w:r w:rsidRPr="004F1A3D">
              <w:rPr>
                <w:b/>
                <w:sz w:val="24"/>
                <w:szCs w:val="24"/>
                <w:lang w:val="lt-LT"/>
              </w:rPr>
              <w:t xml:space="preserve">  </w:t>
            </w:r>
            <w:r w:rsidRPr="003A494C">
              <w:rPr>
                <w:b/>
                <w:sz w:val="24"/>
                <w:szCs w:val="24"/>
                <w:lang w:val="lt-LT"/>
              </w:rPr>
              <w:t>PASLAUGŲ TEIKĖJAS:</w:t>
            </w:r>
          </w:p>
          <w:tbl>
            <w:tblPr>
              <w:tblW w:w="5671" w:type="dxa"/>
              <w:tblLayout w:type="fixed"/>
              <w:tblLook w:val="0000" w:firstRow="0" w:lastRow="0" w:firstColumn="0" w:lastColumn="0" w:noHBand="0" w:noVBand="0"/>
            </w:tblPr>
            <w:tblGrid>
              <w:gridCol w:w="5671"/>
            </w:tblGrid>
            <w:tr w:rsidR="008B5152" w:rsidRPr="003A494C" w14:paraId="0EC1B6F9" w14:textId="77777777" w:rsidTr="00687CEE">
              <w:trPr>
                <w:trHeight w:val="251"/>
              </w:trPr>
              <w:tc>
                <w:tcPr>
                  <w:tcW w:w="5671" w:type="dxa"/>
                </w:tcPr>
                <w:p w14:paraId="000A8268" w14:textId="113CBE35" w:rsidR="008B5152" w:rsidRPr="003A494C" w:rsidRDefault="00C101BF" w:rsidP="00687CEE">
                  <w:pPr>
                    <w:suppressAutoHyphens/>
                    <w:autoSpaceDN w:val="0"/>
                    <w:jc w:val="both"/>
                    <w:textAlignment w:val="baseline"/>
                    <w:rPr>
                      <w:color w:val="000000"/>
                      <w:sz w:val="24"/>
                      <w:szCs w:val="24"/>
                      <w:lang w:val="lt-LT"/>
                    </w:rPr>
                  </w:pPr>
                  <w:r w:rsidRPr="003A494C">
                    <w:rPr>
                      <w:color w:val="000000"/>
                      <w:sz w:val="24"/>
                      <w:szCs w:val="24"/>
                      <w:lang w:val="lt-LT"/>
                    </w:rPr>
                    <w:t>Monika Brazaitytė</w:t>
                  </w:r>
                </w:p>
                <w:p w14:paraId="2E398296" w14:textId="77777777" w:rsidR="008B5152" w:rsidRPr="003A494C" w:rsidRDefault="008B5152" w:rsidP="00687CEE">
                  <w:pPr>
                    <w:rPr>
                      <w:bCs/>
                      <w:sz w:val="24"/>
                      <w:szCs w:val="24"/>
                      <w:lang w:val="lt-LT"/>
                    </w:rPr>
                  </w:pPr>
                </w:p>
                <w:p w14:paraId="1F2CB587" w14:textId="0288F8F2" w:rsidR="00C101BF" w:rsidRPr="003A494C" w:rsidRDefault="008B5152" w:rsidP="00687CEE">
                  <w:pPr>
                    <w:tabs>
                      <w:tab w:val="left" w:pos="567"/>
                    </w:tabs>
                    <w:overflowPunct w:val="0"/>
                    <w:autoSpaceDE w:val="0"/>
                    <w:autoSpaceDN w:val="0"/>
                    <w:adjustRightInd w:val="0"/>
                    <w:textAlignment w:val="baseline"/>
                    <w:rPr>
                      <w:iCs/>
                      <w:sz w:val="24"/>
                      <w:szCs w:val="24"/>
                      <w:lang w:val="lt-LT" w:eastAsia="lt-LT"/>
                    </w:rPr>
                  </w:pPr>
                  <w:r w:rsidRPr="003A494C">
                    <w:rPr>
                      <w:iCs/>
                      <w:sz w:val="24"/>
                      <w:szCs w:val="24"/>
                      <w:lang w:val="lt-LT" w:eastAsia="lt-LT"/>
                    </w:rPr>
                    <w:t xml:space="preserve"> </w:t>
                  </w:r>
                </w:p>
                <w:p w14:paraId="6EA8AA50" w14:textId="5BC3019A" w:rsidR="008B5152" w:rsidRPr="003A494C" w:rsidRDefault="008B5152" w:rsidP="00687CEE">
                  <w:pPr>
                    <w:tabs>
                      <w:tab w:val="left" w:pos="567"/>
                    </w:tabs>
                    <w:overflowPunct w:val="0"/>
                    <w:autoSpaceDE w:val="0"/>
                    <w:autoSpaceDN w:val="0"/>
                    <w:adjustRightInd w:val="0"/>
                    <w:textAlignment w:val="baseline"/>
                    <w:rPr>
                      <w:iCs/>
                      <w:sz w:val="24"/>
                      <w:szCs w:val="24"/>
                      <w:lang w:val="lt-LT" w:eastAsia="lt-LT"/>
                    </w:rPr>
                  </w:pPr>
                  <w:r w:rsidRPr="003A494C">
                    <w:rPr>
                      <w:iCs/>
                      <w:sz w:val="24"/>
                      <w:szCs w:val="24"/>
                      <w:lang w:val="lt-LT" w:eastAsia="lt-LT"/>
                    </w:rPr>
                    <w:t xml:space="preserve"> </w:t>
                  </w:r>
                  <w:r w:rsidR="00C101BF" w:rsidRPr="003A494C">
                    <w:rPr>
                      <w:color w:val="000000"/>
                      <w:sz w:val="24"/>
                      <w:szCs w:val="24"/>
                      <w:lang w:val="lt-LT"/>
                    </w:rPr>
                    <w:t>Monika Brazaitytė</w:t>
                  </w:r>
                  <w:r w:rsidRPr="003A494C">
                    <w:rPr>
                      <w:iCs/>
                      <w:sz w:val="24"/>
                      <w:szCs w:val="24"/>
                      <w:lang w:val="lt-LT" w:eastAsia="lt-LT"/>
                    </w:rPr>
                    <w:t xml:space="preserve">    </w:t>
                  </w:r>
                </w:p>
                <w:p w14:paraId="579AB2AD" w14:textId="77777777" w:rsidR="008B5152" w:rsidRPr="003A494C" w:rsidRDefault="008B5152" w:rsidP="00687CEE">
                  <w:pPr>
                    <w:rPr>
                      <w:bCs/>
                      <w:sz w:val="24"/>
                      <w:szCs w:val="24"/>
                      <w:lang w:val="lt-LT"/>
                    </w:rPr>
                  </w:pPr>
                </w:p>
                <w:tbl>
                  <w:tblPr>
                    <w:tblW w:w="5671" w:type="dxa"/>
                    <w:tblLayout w:type="fixed"/>
                    <w:tblLook w:val="0000" w:firstRow="0" w:lastRow="0" w:firstColumn="0" w:lastColumn="0" w:noHBand="0" w:noVBand="0"/>
                  </w:tblPr>
                  <w:tblGrid>
                    <w:gridCol w:w="5671"/>
                  </w:tblGrid>
                  <w:tr w:rsidR="008B5152" w:rsidRPr="003A494C" w14:paraId="06731EEC" w14:textId="77777777" w:rsidTr="00687CEE">
                    <w:trPr>
                      <w:trHeight w:val="251"/>
                    </w:trPr>
                    <w:tc>
                      <w:tcPr>
                        <w:tcW w:w="5671" w:type="dxa"/>
                      </w:tcPr>
                      <w:p w14:paraId="64C57B2D" w14:textId="77777777" w:rsidR="008B5152" w:rsidRPr="003A494C" w:rsidRDefault="008B5152" w:rsidP="00687CEE">
                        <w:pPr>
                          <w:suppressAutoHyphens/>
                          <w:autoSpaceDN w:val="0"/>
                          <w:textAlignment w:val="baseline"/>
                          <w:rPr>
                            <w:color w:val="000000"/>
                            <w:sz w:val="24"/>
                            <w:szCs w:val="24"/>
                            <w:lang w:val="lt-LT"/>
                          </w:rPr>
                        </w:pPr>
                        <w:r w:rsidRPr="003A494C">
                          <w:rPr>
                            <w:color w:val="000000"/>
                            <w:sz w:val="24"/>
                            <w:szCs w:val="24"/>
                            <w:lang w:val="lt-LT"/>
                          </w:rPr>
                          <w:t>______________</w:t>
                        </w:r>
                      </w:p>
                      <w:p w14:paraId="07134F82" w14:textId="77777777" w:rsidR="008B5152" w:rsidRPr="003A494C" w:rsidRDefault="008B5152" w:rsidP="00687CEE">
                        <w:pPr>
                          <w:suppressAutoHyphens/>
                          <w:autoSpaceDN w:val="0"/>
                          <w:textAlignment w:val="baseline"/>
                          <w:rPr>
                            <w:color w:val="000000"/>
                            <w:sz w:val="24"/>
                            <w:szCs w:val="24"/>
                            <w:lang w:val="lt-LT"/>
                          </w:rPr>
                        </w:pPr>
                        <w:r w:rsidRPr="003A494C">
                          <w:rPr>
                            <w:color w:val="000000"/>
                            <w:sz w:val="24"/>
                            <w:szCs w:val="24"/>
                            <w:lang w:val="lt-LT"/>
                          </w:rPr>
                          <w:t xml:space="preserve">      (parašas)</w:t>
                        </w:r>
                      </w:p>
                      <w:p w14:paraId="0ADDDFC2" w14:textId="77777777" w:rsidR="008B5152" w:rsidRPr="003A494C" w:rsidRDefault="008B5152" w:rsidP="00687CEE">
                        <w:pPr>
                          <w:suppressAutoHyphens/>
                          <w:autoSpaceDN w:val="0"/>
                          <w:textAlignment w:val="baseline"/>
                          <w:rPr>
                            <w:color w:val="000000"/>
                            <w:sz w:val="24"/>
                            <w:szCs w:val="24"/>
                            <w:lang w:val="lt-LT"/>
                          </w:rPr>
                        </w:pPr>
                      </w:p>
                      <w:p w14:paraId="7CDDCB6C" w14:textId="77777777" w:rsidR="008B5152" w:rsidRPr="003A494C" w:rsidRDefault="008B5152" w:rsidP="00687CEE">
                        <w:pPr>
                          <w:suppressAutoHyphens/>
                          <w:autoSpaceDN w:val="0"/>
                          <w:textAlignment w:val="baseline"/>
                          <w:rPr>
                            <w:color w:val="000000"/>
                            <w:sz w:val="24"/>
                            <w:szCs w:val="24"/>
                            <w:lang w:val="lt-LT"/>
                          </w:rPr>
                        </w:pPr>
                        <w:r w:rsidRPr="003A494C">
                          <w:rPr>
                            <w:color w:val="000000"/>
                            <w:sz w:val="24"/>
                            <w:szCs w:val="24"/>
                            <w:lang w:val="lt-LT"/>
                          </w:rPr>
                          <w:t xml:space="preserve">                                         A.V.</w:t>
                        </w:r>
                      </w:p>
                      <w:p w14:paraId="63D1E60B" w14:textId="77777777" w:rsidR="008B5152" w:rsidRPr="003A494C" w:rsidRDefault="008B5152" w:rsidP="00687CEE">
                        <w:pPr>
                          <w:rPr>
                            <w:sz w:val="24"/>
                            <w:szCs w:val="24"/>
                            <w:lang w:val="lt-LT"/>
                          </w:rPr>
                        </w:pPr>
                      </w:p>
                    </w:tc>
                  </w:tr>
                </w:tbl>
                <w:p w14:paraId="0975FEEE" w14:textId="77777777" w:rsidR="008B5152" w:rsidRPr="003A494C" w:rsidRDefault="008B5152" w:rsidP="00687CEE">
                  <w:pPr>
                    <w:rPr>
                      <w:sz w:val="24"/>
                      <w:szCs w:val="24"/>
                      <w:lang w:val="lt-LT"/>
                    </w:rPr>
                  </w:pPr>
                </w:p>
              </w:tc>
            </w:tr>
          </w:tbl>
          <w:p w14:paraId="38951F03" w14:textId="77777777" w:rsidR="008B5152" w:rsidRPr="003A494C" w:rsidRDefault="008B5152" w:rsidP="00687CEE">
            <w:pPr>
              <w:jc w:val="both"/>
              <w:rPr>
                <w:sz w:val="24"/>
                <w:szCs w:val="24"/>
                <w:lang w:val="lt-LT"/>
              </w:rPr>
            </w:pPr>
          </w:p>
        </w:tc>
        <w:tc>
          <w:tcPr>
            <w:tcW w:w="4441" w:type="dxa"/>
          </w:tcPr>
          <w:p w14:paraId="4BD3848A" w14:textId="77777777" w:rsidR="008B5152" w:rsidRPr="003A494C" w:rsidRDefault="008B5152" w:rsidP="00687CEE">
            <w:pPr>
              <w:ind w:left="237"/>
              <w:jc w:val="both"/>
              <w:rPr>
                <w:b/>
                <w:sz w:val="24"/>
                <w:szCs w:val="24"/>
                <w:lang w:val="lt-LT"/>
              </w:rPr>
            </w:pPr>
            <w:r w:rsidRPr="003A494C">
              <w:rPr>
                <w:b/>
                <w:sz w:val="24"/>
                <w:szCs w:val="24"/>
                <w:lang w:val="lt-LT"/>
              </w:rPr>
              <w:t>PERKANČIOJI ORGANIZACIJA:</w:t>
            </w:r>
          </w:p>
          <w:p w14:paraId="0C9082CB" w14:textId="77777777" w:rsidR="008B5152" w:rsidRPr="003A494C" w:rsidRDefault="008B5152" w:rsidP="00687CEE">
            <w:pPr>
              <w:ind w:left="237"/>
              <w:rPr>
                <w:sz w:val="24"/>
                <w:szCs w:val="24"/>
                <w:lang w:val="lt-LT"/>
              </w:rPr>
            </w:pPr>
            <w:r w:rsidRPr="003A494C">
              <w:rPr>
                <w:sz w:val="24"/>
                <w:szCs w:val="24"/>
                <w:lang w:val="lt-LT"/>
              </w:rPr>
              <w:t xml:space="preserve">Lietuvos Respublikos specialiųjų tyrimų tarnyba </w:t>
            </w:r>
          </w:p>
          <w:p w14:paraId="1EF6655D" w14:textId="77777777" w:rsidR="008B5152" w:rsidRPr="003A494C" w:rsidRDefault="008B5152" w:rsidP="00687CEE">
            <w:pPr>
              <w:ind w:left="237"/>
              <w:jc w:val="both"/>
              <w:rPr>
                <w:bCs/>
                <w:sz w:val="24"/>
                <w:szCs w:val="24"/>
                <w:lang w:val="lt-LT"/>
              </w:rPr>
            </w:pPr>
          </w:p>
          <w:p w14:paraId="6D9B5C6D" w14:textId="7885DC54" w:rsidR="008B5152" w:rsidRPr="003A494C" w:rsidRDefault="008B5152" w:rsidP="00687CEE">
            <w:pPr>
              <w:ind w:left="237"/>
              <w:jc w:val="both"/>
              <w:rPr>
                <w:bCs/>
                <w:sz w:val="24"/>
                <w:szCs w:val="24"/>
                <w:lang w:val="lt-LT"/>
              </w:rPr>
            </w:pPr>
            <w:r w:rsidRPr="003A494C">
              <w:rPr>
                <w:bCs/>
                <w:sz w:val="24"/>
                <w:szCs w:val="24"/>
                <w:lang w:val="lt-LT"/>
              </w:rPr>
              <w:t xml:space="preserve">Direktoriaus </w:t>
            </w:r>
            <w:r w:rsidR="003A494C" w:rsidRPr="003A494C">
              <w:rPr>
                <w:bCs/>
                <w:sz w:val="24"/>
                <w:szCs w:val="24"/>
                <w:lang w:val="lt-LT"/>
              </w:rPr>
              <w:t xml:space="preserve">pirmasis </w:t>
            </w:r>
            <w:r w:rsidRPr="003A494C">
              <w:rPr>
                <w:bCs/>
                <w:sz w:val="24"/>
                <w:szCs w:val="24"/>
                <w:lang w:val="lt-LT"/>
              </w:rPr>
              <w:t xml:space="preserve">pavaduotojas </w:t>
            </w:r>
          </w:p>
          <w:tbl>
            <w:tblPr>
              <w:tblW w:w="0" w:type="auto"/>
              <w:tblInd w:w="18" w:type="dxa"/>
              <w:tblLayout w:type="fixed"/>
              <w:tblLook w:val="0000" w:firstRow="0" w:lastRow="0" w:firstColumn="0" w:lastColumn="0" w:noHBand="0" w:noVBand="0"/>
            </w:tblPr>
            <w:tblGrid>
              <w:gridCol w:w="4680"/>
            </w:tblGrid>
            <w:tr w:rsidR="008B5152" w:rsidRPr="003A494C" w14:paraId="75B161ED" w14:textId="77777777" w:rsidTr="00687CEE">
              <w:tc>
                <w:tcPr>
                  <w:tcW w:w="4680" w:type="dxa"/>
                </w:tcPr>
                <w:p w14:paraId="7C35B1E9" w14:textId="766D74AF" w:rsidR="008B5152" w:rsidRPr="003A494C" w:rsidRDefault="003A494C" w:rsidP="00687CEE">
                  <w:pPr>
                    <w:ind w:left="111"/>
                    <w:rPr>
                      <w:bCs/>
                      <w:sz w:val="24"/>
                      <w:szCs w:val="24"/>
                      <w:lang w:val="lt-LT"/>
                    </w:rPr>
                  </w:pPr>
                  <w:r w:rsidRPr="003A494C">
                    <w:rPr>
                      <w:bCs/>
                      <w:sz w:val="24"/>
                      <w:szCs w:val="24"/>
                      <w:lang w:val="lt-LT"/>
                    </w:rPr>
                    <w:t>Jovitas Raškevičius</w:t>
                  </w:r>
                </w:p>
                <w:p w14:paraId="32F742A3" w14:textId="77777777" w:rsidR="008B5152" w:rsidRPr="003A494C" w:rsidRDefault="008B5152" w:rsidP="00687CEE">
                  <w:pPr>
                    <w:ind w:left="111"/>
                    <w:rPr>
                      <w:bCs/>
                      <w:sz w:val="24"/>
                      <w:szCs w:val="24"/>
                      <w:lang w:val="lt-LT"/>
                    </w:rPr>
                  </w:pPr>
                </w:p>
                <w:p w14:paraId="52C43EF4" w14:textId="77777777" w:rsidR="008B5152" w:rsidRPr="003A494C" w:rsidRDefault="008B5152" w:rsidP="00687CEE">
                  <w:pPr>
                    <w:ind w:left="111"/>
                    <w:rPr>
                      <w:bCs/>
                      <w:sz w:val="24"/>
                      <w:szCs w:val="24"/>
                      <w:lang w:val="lt-LT"/>
                    </w:rPr>
                  </w:pPr>
                  <w:r w:rsidRPr="003A494C">
                    <w:rPr>
                      <w:bCs/>
                      <w:sz w:val="24"/>
                      <w:szCs w:val="24"/>
                      <w:lang w:val="lt-LT"/>
                    </w:rPr>
                    <w:t>______________</w:t>
                  </w:r>
                </w:p>
                <w:p w14:paraId="4DB00B61" w14:textId="77777777" w:rsidR="008B5152" w:rsidRPr="003A494C" w:rsidRDefault="008B5152" w:rsidP="00687CEE">
                  <w:pPr>
                    <w:tabs>
                      <w:tab w:val="center" w:pos="4320"/>
                      <w:tab w:val="right" w:pos="8640"/>
                    </w:tabs>
                    <w:ind w:left="237"/>
                    <w:rPr>
                      <w:bCs/>
                      <w:sz w:val="24"/>
                      <w:szCs w:val="24"/>
                      <w:lang w:val="lt-LT"/>
                    </w:rPr>
                  </w:pPr>
                  <w:r w:rsidRPr="003A494C">
                    <w:rPr>
                      <w:bCs/>
                      <w:sz w:val="24"/>
                      <w:szCs w:val="24"/>
                      <w:lang w:val="lt-LT"/>
                    </w:rPr>
                    <w:t xml:space="preserve">  (parašas)</w:t>
                  </w:r>
                </w:p>
              </w:tc>
            </w:tr>
            <w:tr w:rsidR="008B5152" w:rsidRPr="003A494C" w14:paraId="77272595" w14:textId="77777777" w:rsidTr="00687CEE">
              <w:trPr>
                <w:trHeight w:val="201"/>
              </w:trPr>
              <w:tc>
                <w:tcPr>
                  <w:tcW w:w="4680" w:type="dxa"/>
                </w:tcPr>
                <w:p w14:paraId="3106AB33" w14:textId="77777777" w:rsidR="008B5152" w:rsidRPr="003A494C" w:rsidRDefault="008B5152" w:rsidP="00687CEE">
                  <w:pPr>
                    <w:ind w:left="237"/>
                    <w:rPr>
                      <w:sz w:val="24"/>
                      <w:szCs w:val="24"/>
                      <w:lang w:val="lt-LT"/>
                    </w:rPr>
                  </w:pPr>
                  <w:r w:rsidRPr="003A494C">
                    <w:rPr>
                      <w:sz w:val="24"/>
                      <w:szCs w:val="24"/>
                      <w:lang w:val="lt-LT"/>
                    </w:rPr>
                    <w:tab/>
                  </w:r>
                </w:p>
                <w:p w14:paraId="67E27ECB" w14:textId="77777777" w:rsidR="008B5152" w:rsidRPr="003A494C" w:rsidRDefault="008B5152" w:rsidP="00687CEE">
                  <w:pPr>
                    <w:ind w:left="237"/>
                    <w:rPr>
                      <w:sz w:val="24"/>
                      <w:szCs w:val="24"/>
                      <w:lang w:val="lt-LT"/>
                    </w:rPr>
                  </w:pPr>
                  <w:r w:rsidRPr="003A494C">
                    <w:rPr>
                      <w:sz w:val="24"/>
                      <w:szCs w:val="24"/>
                      <w:lang w:val="lt-LT"/>
                    </w:rPr>
                    <w:t xml:space="preserve">                                       A.V.</w:t>
                  </w:r>
                </w:p>
              </w:tc>
            </w:tr>
          </w:tbl>
          <w:p w14:paraId="33D9BE4A" w14:textId="77777777" w:rsidR="008B5152" w:rsidRPr="003A494C" w:rsidRDefault="008B5152" w:rsidP="00687CEE">
            <w:pPr>
              <w:ind w:left="237"/>
              <w:jc w:val="both"/>
              <w:rPr>
                <w:sz w:val="24"/>
                <w:szCs w:val="24"/>
                <w:lang w:val="lt-LT"/>
              </w:rPr>
            </w:pPr>
          </w:p>
        </w:tc>
      </w:tr>
    </w:tbl>
    <w:p w14:paraId="11587183" w14:textId="77777777" w:rsidR="00C101BF" w:rsidRPr="003A494C" w:rsidRDefault="008B5152" w:rsidP="008B5152">
      <w:pPr>
        <w:tabs>
          <w:tab w:val="left" w:pos="6120"/>
        </w:tabs>
        <w:rPr>
          <w:sz w:val="24"/>
          <w:szCs w:val="24"/>
          <w:lang w:val="lt-LT"/>
        </w:rPr>
      </w:pPr>
      <w:r w:rsidRPr="003A494C">
        <w:rPr>
          <w:sz w:val="24"/>
          <w:szCs w:val="24"/>
          <w:lang w:val="lt-LT"/>
        </w:rPr>
        <w:t xml:space="preserve"> </w:t>
      </w:r>
    </w:p>
    <w:p w14:paraId="38133BC3" w14:textId="632158CC" w:rsidR="008B5152" w:rsidRPr="004F1A3D" w:rsidRDefault="008B5152" w:rsidP="008B5152">
      <w:pPr>
        <w:tabs>
          <w:tab w:val="left" w:pos="6120"/>
        </w:tabs>
        <w:rPr>
          <w:sz w:val="24"/>
          <w:szCs w:val="24"/>
          <w:lang w:val="lt-LT"/>
        </w:rPr>
      </w:pPr>
      <w:r w:rsidRPr="003A494C">
        <w:rPr>
          <w:sz w:val="24"/>
          <w:szCs w:val="24"/>
          <w:lang w:val="lt-LT"/>
        </w:rPr>
        <w:t xml:space="preserve"> Pasirašymo data: 2021 m. liepos ___ d.        Pasirašymo data: 2021 m. liepos ___ d.</w:t>
      </w:r>
    </w:p>
    <w:p w14:paraId="54E87517" w14:textId="77777777" w:rsidR="008B5152" w:rsidRPr="004F1A3D" w:rsidRDefault="008B5152" w:rsidP="008B5152">
      <w:pPr>
        <w:ind w:left="5670" w:right="-284"/>
        <w:rPr>
          <w:sz w:val="24"/>
          <w:szCs w:val="24"/>
          <w:lang w:val="lt-LT"/>
        </w:rPr>
      </w:pPr>
    </w:p>
    <w:p w14:paraId="1277F458" w14:textId="02E11BC4" w:rsidR="00E51D88" w:rsidRPr="004F1A3D" w:rsidRDefault="00E51D88" w:rsidP="00D61706">
      <w:pPr>
        <w:spacing w:after="160"/>
        <w:rPr>
          <w:b/>
          <w:sz w:val="24"/>
          <w:szCs w:val="24"/>
          <w:lang w:val="lt-LT"/>
        </w:rPr>
      </w:pPr>
    </w:p>
    <w:sectPr w:rsidR="00E51D88" w:rsidRPr="004F1A3D" w:rsidSect="00DD6012">
      <w:pgSz w:w="16840" w:h="11907" w:orient="landscape" w:code="9"/>
      <w:pgMar w:top="1134" w:right="567" w:bottom="1134" w:left="1701" w:header="567" w:footer="567" w:gutter="0"/>
      <w:pgNumType w:start="1" w:chapStyle="1" w:chapSep="emDash"/>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053B6" w14:textId="77777777" w:rsidR="00D01E6F" w:rsidRDefault="00D01E6F" w:rsidP="002664C6">
      <w:r>
        <w:separator/>
      </w:r>
    </w:p>
  </w:endnote>
  <w:endnote w:type="continuationSeparator" w:id="0">
    <w:p w14:paraId="37A0FCC5" w14:textId="77777777" w:rsidR="00D01E6F" w:rsidRDefault="00D01E6F" w:rsidP="00266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TimesLT">
    <w:altName w:val="Times New Roman"/>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0000" w:usb1="08070000" w:usb2="00000010" w:usb3="00000000" w:csb0="00020000"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MinionPro-Bold">
    <w:altName w:val="Times New Roman"/>
    <w:panose1 w:val="00000000000000000000"/>
    <w:charset w:val="00"/>
    <w:family w:val="roman"/>
    <w:notTrueType/>
    <w:pitch w:val="default"/>
    <w:sig w:usb0="00000003" w:usb1="00000000" w:usb2="00000000" w:usb3="00000000" w:csb0="00000001" w:csb1="00000000"/>
  </w:font>
  <w:font w:name="MinionPro-I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Garamond-Italic">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BA329" w14:textId="77777777" w:rsidR="00687CEE" w:rsidRDefault="00687CEE">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F4F1E49" w14:textId="77777777" w:rsidR="00687CEE" w:rsidRDefault="00687CEE">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2032876757"/>
      <w:docPartObj>
        <w:docPartGallery w:val="Page Numbers (Bottom of Page)"/>
        <w:docPartUnique/>
      </w:docPartObj>
    </w:sdtPr>
    <w:sdtEndPr/>
    <w:sdtContent>
      <w:p w14:paraId="44DE11B5" w14:textId="77777777" w:rsidR="00687CEE" w:rsidRPr="005A0D34" w:rsidRDefault="00687CEE">
        <w:pPr>
          <w:pStyle w:val="Porat"/>
          <w:jc w:val="right"/>
          <w:rPr>
            <w:rFonts w:ascii="Times New Roman" w:hAnsi="Times New Roman"/>
          </w:rPr>
        </w:pPr>
        <w:r w:rsidRPr="005A0D34">
          <w:rPr>
            <w:rFonts w:ascii="Times New Roman" w:hAnsi="Times New Roman"/>
          </w:rPr>
          <w:fldChar w:fldCharType="begin"/>
        </w:r>
        <w:r w:rsidRPr="005A0D34">
          <w:rPr>
            <w:rFonts w:ascii="Times New Roman" w:hAnsi="Times New Roman"/>
          </w:rPr>
          <w:instrText>PAGE   \* MERGEFORMAT</w:instrText>
        </w:r>
        <w:r w:rsidRPr="005A0D34">
          <w:rPr>
            <w:rFonts w:ascii="Times New Roman" w:hAnsi="Times New Roman"/>
          </w:rPr>
          <w:fldChar w:fldCharType="separate"/>
        </w:r>
        <w:r w:rsidR="008D4572">
          <w:rPr>
            <w:rFonts w:ascii="Times New Roman" w:hAnsi="Times New Roman"/>
            <w:noProof/>
          </w:rPr>
          <w:t>12</w:t>
        </w:r>
        <w:r w:rsidRPr="005A0D34">
          <w:rPr>
            <w:rFonts w:ascii="Times New Roman" w:hAnsi="Times New Roman"/>
          </w:rPr>
          <w:fldChar w:fldCharType="end"/>
        </w:r>
      </w:p>
    </w:sdtContent>
  </w:sdt>
  <w:p w14:paraId="165A18CF" w14:textId="77777777" w:rsidR="00687CEE" w:rsidRDefault="00687CEE">
    <w:pPr>
      <w:pStyle w:val="Porat"/>
      <w:ind w:right="360"/>
      <w:rPr>
        <w:rFonts w:ascii="Times New Roman" w:hAnsi="Times New Roman"/>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387763924"/>
      <w:docPartObj>
        <w:docPartGallery w:val="Page Numbers (Bottom of Page)"/>
        <w:docPartUnique/>
      </w:docPartObj>
    </w:sdtPr>
    <w:sdtEndPr/>
    <w:sdtContent>
      <w:p w14:paraId="71E6F655" w14:textId="77777777" w:rsidR="00687CEE" w:rsidRPr="00CA2088" w:rsidRDefault="00687CEE" w:rsidP="00301C3D">
        <w:pPr>
          <w:pStyle w:val="Porat"/>
          <w:jc w:val="right"/>
          <w:rPr>
            <w:rFonts w:ascii="Times New Roman" w:hAnsi="Times New Roman"/>
          </w:rPr>
        </w:pPr>
        <w:r w:rsidRPr="00CA2088">
          <w:rPr>
            <w:rFonts w:ascii="Times New Roman" w:hAnsi="Times New Roman"/>
          </w:rPr>
          <w:fldChar w:fldCharType="begin"/>
        </w:r>
        <w:r w:rsidRPr="00CA2088">
          <w:rPr>
            <w:rFonts w:ascii="Times New Roman" w:hAnsi="Times New Roman"/>
          </w:rPr>
          <w:instrText>PAGE   \* MERGEFORMAT</w:instrText>
        </w:r>
        <w:r w:rsidRPr="00CA2088">
          <w:rPr>
            <w:rFonts w:ascii="Times New Roman" w:hAnsi="Times New Roman"/>
          </w:rPr>
          <w:fldChar w:fldCharType="separate"/>
        </w:r>
        <w:r w:rsidR="008D4572">
          <w:rPr>
            <w:rFonts w:ascii="Times New Roman" w:hAnsi="Times New Roman"/>
            <w:noProof/>
          </w:rPr>
          <w:t>1</w:t>
        </w:r>
        <w:r w:rsidRPr="00CA2088">
          <w:rPr>
            <w:rFonts w:ascii="Times New Roman" w:hAnsi="Times New Roman"/>
          </w:rPr>
          <w:fldChar w:fldCharType="end"/>
        </w:r>
      </w:p>
    </w:sdtContent>
  </w:sdt>
  <w:p w14:paraId="44851743" w14:textId="77777777" w:rsidR="00687CEE" w:rsidRDefault="00687CE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71876" w14:textId="77777777" w:rsidR="00D01E6F" w:rsidRDefault="00D01E6F" w:rsidP="002664C6">
      <w:r>
        <w:separator/>
      </w:r>
    </w:p>
  </w:footnote>
  <w:footnote w:type="continuationSeparator" w:id="0">
    <w:p w14:paraId="040B6969" w14:textId="77777777" w:rsidR="00D01E6F" w:rsidRDefault="00D01E6F" w:rsidP="00266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A413B" w14:textId="77777777" w:rsidR="00687CEE" w:rsidRDefault="00687CEE" w:rsidP="001F42A8">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55153792" w14:textId="77777777" w:rsidR="00687CEE" w:rsidRDefault="00687CEE">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B5AF7" w14:textId="77777777" w:rsidR="00687CEE" w:rsidRPr="00C47AB5" w:rsidRDefault="00687CEE">
    <w:pPr>
      <w:pStyle w:val="Antrats"/>
      <w:jc w:val="center"/>
    </w:pPr>
  </w:p>
  <w:p w14:paraId="091D8588" w14:textId="77777777" w:rsidR="00687CEE" w:rsidRDefault="00687CEE">
    <w:pPr>
      <w:pStyle w:val="Antrat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1551"/>
    <w:multiLevelType w:val="hybridMultilevel"/>
    <w:tmpl w:val="CD84FE18"/>
    <w:lvl w:ilvl="0" w:tplc="706EABA6">
      <w:start w:val="1"/>
      <w:numFmt w:val="bullet"/>
      <w:lvlText w:val=""/>
      <w:lvlJc w:val="left"/>
      <w:pPr>
        <w:ind w:left="1069" w:hanging="360"/>
      </w:pPr>
      <w:rPr>
        <w:rFonts w:ascii="Symbol" w:hAnsi="Symbol" w:hint="default"/>
      </w:rPr>
    </w:lvl>
    <w:lvl w:ilvl="1" w:tplc="04270003">
      <w:start w:val="1"/>
      <w:numFmt w:val="bullet"/>
      <w:lvlText w:val="o"/>
      <w:lvlJc w:val="left"/>
      <w:pPr>
        <w:ind w:left="1789" w:hanging="360"/>
      </w:pPr>
      <w:rPr>
        <w:rFonts w:ascii="Courier New" w:hAnsi="Courier New" w:cs="Courier New" w:hint="default"/>
      </w:rPr>
    </w:lvl>
    <w:lvl w:ilvl="2" w:tplc="04270005">
      <w:start w:val="1"/>
      <w:numFmt w:val="bullet"/>
      <w:lvlText w:val=""/>
      <w:lvlJc w:val="left"/>
      <w:pPr>
        <w:ind w:left="2509" w:hanging="360"/>
      </w:pPr>
      <w:rPr>
        <w:rFonts w:ascii="Wingdings" w:hAnsi="Wingdings" w:hint="default"/>
      </w:rPr>
    </w:lvl>
    <w:lvl w:ilvl="3" w:tplc="04270001">
      <w:start w:val="1"/>
      <w:numFmt w:val="bullet"/>
      <w:lvlText w:val=""/>
      <w:lvlJc w:val="left"/>
      <w:pPr>
        <w:ind w:left="3229" w:hanging="360"/>
      </w:pPr>
      <w:rPr>
        <w:rFonts w:ascii="Symbol" w:hAnsi="Symbol" w:hint="default"/>
      </w:rPr>
    </w:lvl>
    <w:lvl w:ilvl="4" w:tplc="04270003">
      <w:start w:val="1"/>
      <w:numFmt w:val="bullet"/>
      <w:lvlText w:val="o"/>
      <w:lvlJc w:val="left"/>
      <w:pPr>
        <w:ind w:left="3949" w:hanging="360"/>
      </w:pPr>
      <w:rPr>
        <w:rFonts w:ascii="Courier New" w:hAnsi="Courier New" w:cs="Courier New" w:hint="default"/>
      </w:rPr>
    </w:lvl>
    <w:lvl w:ilvl="5" w:tplc="04270005">
      <w:start w:val="1"/>
      <w:numFmt w:val="bullet"/>
      <w:lvlText w:val=""/>
      <w:lvlJc w:val="left"/>
      <w:pPr>
        <w:ind w:left="4669" w:hanging="360"/>
      </w:pPr>
      <w:rPr>
        <w:rFonts w:ascii="Wingdings" w:hAnsi="Wingdings" w:hint="default"/>
      </w:rPr>
    </w:lvl>
    <w:lvl w:ilvl="6" w:tplc="04270001">
      <w:start w:val="1"/>
      <w:numFmt w:val="bullet"/>
      <w:lvlText w:val=""/>
      <w:lvlJc w:val="left"/>
      <w:pPr>
        <w:ind w:left="5389" w:hanging="360"/>
      </w:pPr>
      <w:rPr>
        <w:rFonts w:ascii="Symbol" w:hAnsi="Symbol" w:hint="default"/>
      </w:rPr>
    </w:lvl>
    <w:lvl w:ilvl="7" w:tplc="04270003">
      <w:start w:val="1"/>
      <w:numFmt w:val="bullet"/>
      <w:lvlText w:val="o"/>
      <w:lvlJc w:val="left"/>
      <w:pPr>
        <w:ind w:left="6109" w:hanging="360"/>
      </w:pPr>
      <w:rPr>
        <w:rFonts w:ascii="Courier New" w:hAnsi="Courier New" w:cs="Courier New" w:hint="default"/>
      </w:rPr>
    </w:lvl>
    <w:lvl w:ilvl="8" w:tplc="04270005">
      <w:start w:val="1"/>
      <w:numFmt w:val="bullet"/>
      <w:lvlText w:val=""/>
      <w:lvlJc w:val="left"/>
      <w:pPr>
        <w:ind w:left="6829" w:hanging="360"/>
      </w:pPr>
      <w:rPr>
        <w:rFonts w:ascii="Wingdings" w:hAnsi="Wingdings" w:hint="default"/>
      </w:rPr>
    </w:lvl>
  </w:abstractNum>
  <w:abstractNum w:abstractNumId="1" w15:restartNumberingAfterBreak="0">
    <w:nsid w:val="139E480C"/>
    <w:multiLevelType w:val="multilevel"/>
    <w:tmpl w:val="9B5A5182"/>
    <w:lvl w:ilvl="0">
      <w:start w:val="3"/>
      <w:numFmt w:val="decimal"/>
      <w:lvlText w:val="%1."/>
      <w:lvlJc w:val="left"/>
      <w:pPr>
        <w:ind w:left="360" w:hanging="360"/>
      </w:pPr>
      <w:rPr>
        <w:rFonts w:hint="default"/>
      </w:rPr>
    </w:lvl>
    <w:lvl w:ilvl="1">
      <w:start w:val="1"/>
      <w:numFmt w:val="decimal"/>
      <w:lvlText w:val="%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2C82F9D"/>
    <w:multiLevelType w:val="hybridMultilevel"/>
    <w:tmpl w:val="23F6114A"/>
    <w:lvl w:ilvl="0" w:tplc="70B435D8">
      <w:start w:val="10"/>
      <w:numFmt w:val="bullet"/>
      <w:lvlText w:val="-"/>
      <w:lvlJc w:val="left"/>
      <w:pPr>
        <w:ind w:left="1069" w:hanging="360"/>
      </w:pPr>
      <w:rPr>
        <w:rFonts w:ascii="Times New Roman" w:eastAsia="Times New Roman" w:hAnsi="Times New Roman" w:cs="Times New Roman" w:hint="default"/>
      </w:rPr>
    </w:lvl>
    <w:lvl w:ilvl="1" w:tplc="04270003">
      <w:start w:val="1"/>
      <w:numFmt w:val="bullet"/>
      <w:lvlText w:val="o"/>
      <w:lvlJc w:val="left"/>
      <w:pPr>
        <w:ind w:left="1789" w:hanging="360"/>
      </w:pPr>
      <w:rPr>
        <w:rFonts w:ascii="Courier New" w:hAnsi="Courier New" w:cs="Courier New" w:hint="default"/>
      </w:rPr>
    </w:lvl>
    <w:lvl w:ilvl="2" w:tplc="04270005">
      <w:start w:val="1"/>
      <w:numFmt w:val="bullet"/>
      <w:lvlText w:val=""/>
      <w:lvlJc w:val="left"/>
      <w:pPr>
        <w:ind w:left="2509" w:hanging="360"/>
      </w:pPr>
      <w:rPr>
        <w:rFonts w:ascii="Wingdings" w:hAnsi="Wingdings" w:hint="default"/>
      </w:rPr>
    </w:lvl>
    <w:lvl w:ilvl="3" w:tplc="04270001">
      <w:start w:val="1"/>
      <w:numFmt w:val="bullet"/>
      <w:lvlText w:val=""/>
      <w:lvlJc w:val="left"/>
      <w:pPr>
        <w:ind w:left="3229" w:hanging="360"/>
      </w:pPr>
      <w:rPr>
        <w:rFonts w:ascii="Symbol" w:hAnsi="Symbol" w:hint="default"/>
      </w:rPr>
    </w:lvl>
    <w:lvl w:ilvl="4" w:tplc="04270003">
      <w:start w:val="1"/>
      <w:numFmt w:val="bullet"/>
      <w:lvlText w:val="o"/>
      <w:lvlJc w:val="left"/>
      <w:pPr>
        <w:ind w:left="3949" w:hanging="360"/>
      </w:pPr>
      <w:rPr>
        <w:rFonts w:ascii="Courier New" w:hAnsi="Courier New" w:cs="Courier New" w:hint="default"/>
      </w:rPr>
    </w:lvl>
    <w:lvl w:ilvl="5" w:tplc="04270005">
      <w:start w:val="1"/>
      <w:numFmt w:val="bullet"/>
      <w:lvlText w:val=""/>
      <w:lvlJc w:val="left"/>
      <w:pPr>
        <w:ind w:left="4669" w:hanging="360"/>
      </w:pPr>
      <w:rPr>
        <w:rFonts w:ascii="Wingdings" w:hAnsi="Wingdings" w:hint="default"/>
      </w:rPr>
    </w:lvl>
    <w:lvl w:ilvl="6" w:tplc="04270001">
      <w:start w:val="1"/>
      <w:numFmt w:val="bullet"/>
      <w:lvlText w:val=""/>
      <w:lvlJc w:val="left"/>
      <w:pPr>
        <w:ind w:left="5389" w:hanging="360"/>
      </w:pPr>
      <w:rPr>
        <w:rFonts w:ascii="Symbol" w:hAnsi="Symbol" w:hint="default"/>
      </w:rPr>
    </w:lvl>
    <w:lvl w:ilvl="7" w:tplc="04270003">
      <w:start w:val="1"/>
      <w:numFmt w:val="bullet"/>
      <w:lvlText w:val="o"/>
      <w:lvlJc w:val="left"/>
      <w:pPr>
        <w:ind w:left="6109" w:hanging="360"/>
      </w:pPr>
      <w:rPr>
        <w:rFonts w:ascii="Courier New" w:hAnsi="Courier New" w:cs="Courier New" w:hint="default"/>
      </w:rPr>
    </w:lvl>
    <w:lvl w:ilvl="8" w:tplc="04270005">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ima Ratkevičienė">
    <w15:presenceInfo w15:providerId="AD" w15:userId="S-1-5-21-3055203641-2064266983-847990119-1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62"/>
    <w:rsid w:val="00003365"/>
    <w:rsid w:val="000142B9"/>
    <w:rsid w:val="0003041B"/>
    <w:rsid w:val="00042051"/>
    <w:rsid w:val="00061E7B"/>
    <w:rsid w:val="00063348"/>
    <w:rsid w:val="00067108"/>
    <w:rsid w:val="00073974"/>
    <w:rsid w:val="000802B2"/>
    <w:rsid w:val="000810F0"/>
    <w:rsid w:val="00082A88"/>
    <w:rsid w:val="0009364A"/>
    <w:rsid w:val="000A3C6C"/>
    <w:rsid w:val="000B30D1"/>
    <w:rsid w:val="000B4D05"/>
    <w:rsid w:val="000C0A10"/>
    <w:rsid w:val="000C1D6D"/>
    <w:rsid w:val="000C36B8"/>
    <w:rsid w:val="000C5271"/>
    <w:rsid w:val="000C5969"/>
    <w:rsid w:val="000D3DF4"/>
    <w:rsid w:val="000D578F"/>
    <w:rsid w:val="000D5B5D"/>
    <w:rsid w:val="000E1F13"/>
    <w:rsid w:val="000E55AD"/>
    <w:rsid w:val="000F35BE"/>
    <w:rsid w:val="000F3A97"/>
    <w:rsid w:val="000F5A23"/>
    <w:rsid w:val="00102C26"/>
    <w:rsid w:val="0010390E"/>
    <w:rsid w:val="00107CA1"/>
    <w:rsid w:val="00110271"/>
    <w:rsid w:val="001153E3"/>
    <w:rsid w:val="00115F50"/>
    <w:rsid w:val="00116567"/>
    <w:rsid w:val="001355C7"/>
    <w:rsid w:val="00136635"/>
    <w:rsid w:val="00145059"/>
    <w:rsid w:val="00151642"/>
    <w:rsid w:val="00153691"/>
    <w:rsid w:val="001614B6"/>
    <w:rsid w:val="001622BB"/>
    <w:rsid w:val="0016553D"/>
    <w:rsid w:val="00180906"/>
    <w:rsid w:val="0018744D"/>
    <w:rsid w:val="00187BC9"/>
    <w:rsid w:val="001942BD"/>
    <w:rsid w:val="001A362F"/>
    <w:rsid w:val="001C3E4C"/>
    <w:rsid w:val="001F13F9"/>
    <w:rsid w:val="001F2177"/>
    <w:rsid w:val="001F42A8"/>
    <w:rsid w:val="001F651A"/>
    <w:rsid w:val="00232082"/>
    <w:rsid w:val="002325AB"/>
    <w:rsid w:val="00235309"/>
    <w:rsid w:val="00236FB1"/>
    <w:rsid w:val="00240116"/>
    <w:rsid w:val="00252E3B"/>
    <w:rsid w:val="002664C6"/>
    <w:rsid w:val="00282DA8"/>
    <w:rsid w:val="002A2EEE"/>
    <w:rsid w:val="002A64F6"/>
    <w:rsid w:val="002B675A"/>
    <w:rsid w:val="002B6D77"/>
    <w:rsid w:val="002C1F80"/>
    <w:rsid w:val="002F2C64"/>
    <w:rsid w:val="00301C3D"/>
    <w:rsid w:val="00302E03"/>
    <w:rsid w:val="003063A1"/>
    <w:rsid w:val="00330AE9"/>
    <w:rsid w:val="00331DA0"/>
    <w:rsid w:val="00350CCA"/>
    <w:rsid w:val="0035440B"/>
    <w:rsid w:val="00363536"/>
    <w:rsid w:val="00370D9C"/>
    <w:rsid w:val="00380558"/>
    <w:rsid w:val="003927E6"/>
    <w:rsid w:val="003A494C"/>
    <w:rsid w:val="003A6F51"/>
    <w:rsid w:val="003B36E8"/>
    <w:rsid w:val="003C6210"/>
    <w:rsid w:val="003C631A"/>
    <w:rsid w:val="003D546F"/>
    <w:rsid w:val="003E2106"/>
    <w:rsid w:val="003E4125"/>
    <w:rsid w:val="003F08AD"/>
    <w:rsid w:val="003F72BA"/>
    <w:rsid w:val="003F74EC"/>
    <w:rsid w:val="00406F96"/>
    <w:rsid w:val="00410DB4"/>
    <w:rsid w:val="00412CDC"/>
    <w:rsid w:val="004145CB"/>
    <w:rsid w:val="00426AA0"/>
    <w:rsid w:val="00435BB5"/>
    <w:rsid w:val="004548A3"/>
    <w:rsid w:val="0047615B"/>
    <w:rsid w:val="004A1862"/>
    <w:rsid w:val="004A7C66"/>
    <w:rsid w:val="004C1E8C"/>
    <w:rsid w:val="004C60F9"/>
    <w:rsid w:val="004D0AB3"/>
    <w:rsid w:val="004D0AD6"/>
    <w:rsid w:val="004E3234"/>
    <w:rsid w:val="004E7628"/>
    <w:rsid w:val="004F1A3D"/>
    <w:rsid w:val="004F5F6F"/>
    <w:rsid w:val="00511988"/>
    <w:rsid w:val="00511B4D"/>
    <w:rsid w:val="0051330E"/>
    <w:rsid w:val="005218FD"/>
    <w:rsid w:val="00522FB9"/>
    <w:rsid w:val="00526ABD"/>
    <w:rsid w:val="005278D7"/>
    <w:rsid w:val="005302F2"/>
    <w:rsid w:val="00544D6A"/>
    <w:rsid w:val="00562049"/>
    <w:rsid w:val="00564C18"/>
    <w:rsid w:val="00571C37"/>
    <w:rsid w:val="00571D9A"/>
    <w:rsid w:val="0057646F"/>
    <w:rsid w:val="00583619"/>
    <w:rsid w:val="00590EDC"/>
    <w:rsid w:val="005A0D34"/>
    <w:rsid w:val="005A17FA"/>
    <w:rsid w:val="005A5C9D"/>
    <w:rsid w:val="005C352E"/>
    <w:rsid w:val="005D056B"/>
    <w:rsid w:val="005D673D"/>
    <w:rsid w:val="005E4010"/>
    <w:rsid w:val="005F1CEE"/>
    <w:rsid w:val="006015E8"/>
    <w:rsid w:val="00603600"/>
    <w:rsid w:val="00605830"/>
    <w:rsid w:val="00614691"/>
    <w:rsid w:val="00615A22"/>
    <w:rsid w:val="0061721B"/>
    <w:rsid w:val="006312A5"/>
    <w:rsid w:val="00634A4C"/>
    <w:rsid w:val="00635BE9"/>
    <w:rsid w:val="00642471"/>
    <w:rsid w:val="006468D8"/>
    <w:rsid w:val="006613A3"/>
    <w:rsid w:val="00664181"/>
    <w:rsid w:val="006652AC"/>
    <w:rsid w:val="00687CEE"/>
    <w:rsid w:val="006914EA"/>
    <w:rsid w:val="006C7B3C"/>
    <w:rsid w:val="006D04E2"/>
    <w:rsid w:val="006D184A"/>
    <w:rsid w:val="006D6490"/>
    <w:rsid w:val="006E6E61"/>
    <w:rsid w:val="006F752A"/>
    <w:rsid w:val="00703A36"/>
    <w:rsid w:val="0071051E"/>
    <w:rsid w:val="0071717F"/>
    <w:rsid w:val="0072133E"/>
    <w:rsid w:val="00721C7B"/>
    <w:rsid w:val="007336D0"/>
    <w:rsid w:val="0074035A"/>
    <w:rsid w:val="00743B38"/>
    <w:rsid w:val="0074735A"/>
    <w:rsid w:val="00754997"/>
    <w:rsid w:val="00755A0A"/>
    <w:rsid w:val="00764B07"/>
    <w:rsid w:val="00772C65"/>
    <w:rsid w:val="007967A2"/>
    <w:rsid w:val="00797BC0"/>
    <w:rsid w:val="007A56E3"/>
    <w:rsid w:val="007B1F28"/>
    <w:rsid w:val="007B7B26"/>
    <w:rsid w:val="007D6D47"/>
    <w:rsid w:val="007E286E"/>
    <w:rsid w:val="007F0777"/>
    <w:rsid w:val="00814D95"/>
    <w:rsid w:val="008214E5"/>
    <w:rsid w:val="00835D3D"/>
    <w:rsid w:val="008405F2"/>
    <w:rsid w:val="00842F58"/>
    <w:rsid w:val="00852158"/>
    <w:rsid w:val="008579CD"/>
    <w:rsid w:val="00861BAC"/>
    <w:rsid w:val="00862E5A"/>
    <w:rsid w:val="00875DC7"/>
    <w:rsid w:val="008843C1"/>
    <w:rsid w:val="00886337"/>
    <w:rsid w:val="008965AE"/>
    <w:rsid w:val="0089752D"/>
    <w:rsid w:val="008A2C4A"/>
    <w:rsid w:val="008A5EF8"/>
    <w:rsid w:val="008B1C09"/>
    <w:rsid w:val="008B5152"/>
    <w:rsid w:val="008C5292"/>
    <w:rsid w:val="008C53A3"/>
    <w:rsid w:val="008D4572"/>
    <w:rsid w:val="008D6D67"/>
    <w:rsid w:val="008E65EB"/>
    <w:rsid w:val="008E76C4"/>
    <w:rsid w:val="00910F59"/>
    <w:rsid w:val="009162C2"/>
    <w:rsid w:val="009171F2"/>
    <w:rsid w:val="00971FF1"/>
    <w:rsid w:val="00973FCD"/>
    <w:rsid w:val="00985926"/>
    <w:rsid w:val="009939F2"/>
    <w:rsid w:val="00997616"/>
    <w:rsid w:val="009B1D52"/>
    <w:rsid w:val="009C0742"/>
    <w:rsid w:val="009C17C8"/>
    <w:rsid w:val="009D1E36"/>
    <w:rsid w:val="009F0621"/>
    <w:rsid w:val="009F2A56"/>
    <w:rsid w:val="009F75F3"/>
    <w:rsid w:val="00A17E7D"/>
    <w:rsid w:val="00A206C1"/>
    <w:rsid w:val="00A301DF"/>
    <w:rsid w:val="00A4481A"/>
    <w:rsid w:val="00A51371"/>
    <w:rsid w:val="00A52F21"/>
    <w:rsid w:val="00A546EF"/>
    <w:rsid w:val="00A55375"/>
    <w:rsid w:val="00A56567"/>
    <w:rsid w:val="00A571AF"/>
    <w:rsid w:val="00A74C4B"/>
    <w:rsid w:val="00A773A6"/>
    <w:rsid w:val="00A80039"/>
    <w:rsid w:val="00A82DD6"/>
    <w:rsid w:val="00A875D7"/>
    <w:rsid w:val="00A9615D"/>
    <w:rsid w:val="00A96FEC"/>
    <w:rsid w:val="00AA1B7D"/>
    <w:rsid w:val="00AA552C"/>
    <w:rsid w:val="00AB1B60"/>
    <w:rsid w:val="00AB5189"/>
    <w:rsid w:val="00AB6439"/>
    <w:rsid w:val="00AB7314"/>
    <w:rsid w:val="00AC0D9C"/>
    <w:rsid w:val="00AC1199"/>
    <w:rsid w:val="00AC1948"/>
    <w:rsid w:val="00AC3F22"/>
    <w:rsid w:val="00AD3DDA"/>
    <w:rsid w:val="00AF7DFF"/>
    <w:rsid w:val="00B15653"/>
    <w:rsid w:val="00B52910"/>
    <w:rsid w:val="00B55DBB"/>
    <w:rsid w:val="00B57880"/>
    <w:rsid w:val="00B61DE1"/>
    <w:rsid w:val="00B658E2"/>
    <w:rsid w:val="00B73F8D"/>
    <w:rsid w:val="00B77549"/>
    <w:rsid w:val="00B82307"/>
    <w:rsid w:val="00B92092"/>
    <w:rsid w:val="00BB4FC6"/>
    <w:rsid w:val="00BC5EEC"/>
    <w:rsid w:val="00BD03C6"/>
    <w:rsid w:val="00BD4C2B"/>
    <w:rsid w:val="00BD5566"/>
    <w:rsid w:val="00BF3783"/>
    <w:rsid w:val="00C04CBE"/>
    <w:rsid w:val="00C101BF"/>
    <w:rsid w:val="00C10940"/>
    <w:rsid w:val="00C10FBC"/>
    <w:rsid w:val="00C2441C"/>
    <w:rsid w:val="00C456E1"/>
    <w:rsid w:val="00C51F89"/>
    <w:rsid w:val="00C6364F"/>
    <w:rsid w:val="00C70C91"/>
    <w:rsid w:val="00C75F9F"/>
    <w:rsid w:val="00C76C6E"/>
    <w:rsid w:val="00C76F05"/>
    <w:rsid w:val="00C77FBC"/>
    <w:rsid w:val="00C935CA"/>
    <w:rsid w:val="00CA2552"/>
    <w:rsid w:val="00CA5F55"/>
    <w:rsid w:val="00CB0302"/>
    <w:rsid w:val="00CC1856"/>
    <w:rsid w:val="00CC1E10"/>
    <w:rsid w:val="00CC7416"/>
    <w:rsid w:val="00CD6019"/>
    <w:rsid w:val="00CF744A"/>
    <w:rsid w:val="00D01E6F"/>
    <w:rsid w:val="00D02933"/>
    <w:rsid w:val="00D13CE9"/>
    <w:rsid w:val="00D466F3"/>
    <w:rsid w:val="00D61706"/>
    <w:rsid w:val="00D70815"/>
    <w:rsid w:val="00D7658E"/>
    <w:rsid w:val="00D765FF"/>
    <w:rsid w:val="00DA29D7"/>
    <w:rsid w:val="00DB6174"/>
    <w:rsid w:val="00DC2253"/>
    <w:rsid w:val="00DC22ED"/>
    <w:rsid w:val="00DC42AF"/>
    <w:rsid w:val="00DC535A"/>
    <w:rsid w:val="00DC5764"/>
    <w:rsid w:val="00DD6012"/>
    <w:rsid w:val="00DE111B"/>
    <w:rsid w:val="00DF0B73"/>
    <w:rsid w:val="00E05C3D"/>
    <w:rsid w:val="00E24482"/>
    <w:rsid w:val="00E24C80"/>
    <w:rsid w:val="00E26A32"/>
    <w:rsid w:val="00E40C3C"/>
    <w:rsid w:val="00E446D7"/>
    <w:rsid w:val="00E511E5"/>
    <w:rsid w:val="00E51D88"/>
    <w:rsid w:val="00E55ED5"/>
    <w:rsid w:val="00E676B8"/>
    <w:rsid w:val="00E70518"/>
    <w:rsid w:val="00E832A1"/>
    <w:rsid w:val="00E87E40"/>
    <w:rsid w:val="00EA16BD"/>
    <w:rsid w:val="00EA22DE"/>
    <w:rsid w:val="00EA2DA8"/>
    <w:rsid w:val="00EB110C"/>
    <w:rsid w:val="00EB6B89"/>
    <w:rsid w:val="00EC42E2"/>
    <w:rsid w:val="00EC63F6"/>
    <w:rsid w:val="00ED6F11"/>
    <w:rsid w:val="00EF3344"/>
    <w:rsid w:val="00F12A42"/>
    <w:rsid w:val="00F16C92"/>
    <w:rsid w:val="00F17849"/>
    <w:rsid w:val="00F327DF"/>
    <w:rsid w:val="00F50580"/>
    <w:rsid w:val="00F56A06"/>
    <w:rsid w:val="00F6253E"/>
    <w:rsid w:val="00F64E97"/>
    <w:rsid w:val="00F91650"/>
    <w:rsid w:val="00FA048F"/>
    <w:rsid w:val="00FA1C03"/>
    <w:rsid w:val="00FA3250"/>
    <w:rsid w:val="00FB3131"/>
    <w:rsid w:val="00FB3FE8"/>
    <w:rsid w:val="00FF6A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F606"/>
  <w15:docId w15:val="{63AA693F-845A-40B9-8BD4-02092B1D2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664C6"/>
    <w:pPr>
      <w:spacing w:after="0" w:line="240" w:lineRule="auto"/>
    </w:pPr>
    <w:rPr>
      <w:rFonts w:ascii="Times New Roman" w:eastAsia="Times New Roman" w:hAnsi="Times New Roman" w:cs="Times New Roman"/>
      <w:sz w:val="20"/>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2664C6"/>
    <w:pPr>
      <w:tabs>
        <w:tab w:val="center" w:pos="4320"/>
        <w:tab w:val="right" w:pos="8640"/>
      </w:tabs>
    </w:pPr>
    <w:rPr>
      <w:rFonts w:ascii="Bookman Old Style" w:hAnsi="Bookman Old Style"/>
      <w:sz w:val="24"/>
      <w:lang w:val="lt-LT"/>
    </w:rPr>
  </w:style>
  <w:style w:type="character" w:customStyle="1" w:styleId="AntratsDiagrama">
    <w:name w:val="Antraštės Diagrama"/>
    <w:basedOn w:val="Numatytasispastraiposriftas"/>
    <w:link w:val="Antrats"/>
    <w:uiPriority w:val="99"/>
    <w:rsid w:val="002664C6"/>
    <w:rPr>
      <w:rFonts w:ascii="Bookman Old Style" w:eastAsia="Times New Roman" w:hAnsi="Bookman Old Style" w:cs="Times New Roman"/>
      <w:sz w:val="24"/>
      <w:szCs w:val="20"/>
    </w:rPr>
  </w:style>
  <w:style w:type="character" w:styleId="Puslapionumeris">
    <w:name w:val="page number"/>
    <w:basedOn w:val="Numatytasispastraiposriftas"/>
    <w:rsid w:val="002664C6"/>
  </w:style>
  <w:style w:type="paragraph" w:styleId="Pavadinimas">
    <w:name w:val="Title"/>
    <w:basedOn w:val="prastasis"/>
    <w:link w:val="PavadinimasDiagrama"/>
    <w:qFormat/>
    <w:rsid w:val="002664C6"/>
    <w:pPr>
      <w:jc w:val="center"/>
    </w:pPr>
    <w:rPr>
      <w:rFonts w:ascii="Bookman Old Style" w:hAnsi="Bookman Old Style"/>
      <w:b/>
      <w:sz w:val="24"/>
      <w:lang w:val="lt-LT"/>
    </w:rPr>
  </w:style>
  <w:style w:type="character" w:customStyle="1" w:styleId="PavadinimasDiagrama">
    <w:name w:val="Pavadinimas Diagrama"/>
    <w:basedOn w:val="Numatytasispastraiposriftas"/>
    <w:link w:val="Pavadinimas"/>
    <w:rsid w:val="002664C6"/>
    <w:rPr>
      <w:rFonts w:ascii="Bookman Old Style" w:eastAsia="Times New Roman" w:hAnsi="Bookman Old Style" w:cs="Times New Roman"/>
      <w:b/>
      <w:sz w:val="24"/>
      <w:szCs w:val="20"/>
    </w:rPr>
  </w:style>
  <w:style w:type="paragraph" w:styleId="Pagrindinistekstas">
    <w:name w:val="Body Text"/>
    <w:basedOn w:val="prastasis"/>
    <w:link w:val="PagrindinistekstasDiagrama"/>
    <w:rsid w:val="002664C6"/>
    <w:pPr>
      <w:jc w:val="both"/>
    </w:pPr>
    <w:rPr>
      <w:rFonts w:ascii="Bookman Old Style" w:hAnsi="Bookman Old Style"/>
      <w:sz w:val="24"/>
      <w:lang w:val="lt-LT"/>
    </w:rPr>
  </w:style>
  <w:style w:type="character" w:customStyle="1" w:styleId="PagrindinistekstasDiagrama">
    <w:name w:val="Pagrindinis tekstas Diagrama"/>
    <w:basedOn w:val="Numatytasispastraiposriftas"/>
    <w:link w:val="Pagrindinistekstas"/>
    <w:rsid w:val="002664C6"/>
    <w:rPr>
      <w:rFonts w:ascii="Bookman Old Style" w:eastAsia="Times New Roman" w:hAnsi="Bookman Old Style" w:cs="Times New Roman"/>
      <w:sz w:val="24"/>
      <w:szCs w:val="20"/>
    </w:rPr>
  </w:style>
  <w:style w:type="paragraph" w:styleId="Porat">
    <w:name w:val="footer"/>
    <w:basedOn w:val="prastasis"/>
    <w:link w:val="PoratDiagrama"/>
    <w:uiPriority w:val="99"/>
    <w:rsid w:val="002664C6"/>
    <w:pPr>
      <w:tabs>
        <w:tab w:val="center" w:pos="4320"/>
        <w:tab w:val="right" w:pos="8640"/>
      </w:tabs>
    </w:pPr>
    <w:rPr>
      <w:rFonts w:ascii="Bookman Old Style" w:hAnsi="Bookman Old Style"/>
      <w:sz w:val="24"/>
      <w:lang w:val="lt-LT"/>
    </w:rPr>
  </w:style>
  <w:style w:type="character" w:customStyle="1" w:styleId="PoratDiagrama">
    <w:name w:val="Poraštė Diagrama"/>
    <w:basedOn w:val="Numatytasispastraiposriftas"/>
    <w:link w:val="Porat"/>
    <w:uiPriority w:val="99"/>
    <w:rsid w:val="002664C6"/>
    <w:rPr>
      <w:rFonts w:ascii="Bookman Old Style" w:eastAsia="Times New Roman" w:hAnsi="Bookman Old Style" w:cs="Times New Roman"/>
      <w:sz w:val="24"/>
      <w:szCs w:val="20"/>
    </w:rPr>
  </w:style>
  <w:style w:type="paragraph" w:styleId="Pagrindinistekstas2">
    <w:name w:val="Body Text 2"/>
    <w:basedOn w:val="prastasis"/>
    <w:link w:val="Pagrindinistekstas2Diagrama"/>
    <w:rsid w:val="002664C6"/>
    <w:pPr>
      <w:tabs>
        <w:tab w:val="num" w:pos="0"/>
      </w:tabs>
    </w:pPr>
    <w:rPr>
      <w:rFonts w:ascii="TimesLT" w:hAnsi="TimesLT"/>
      <w:sz w:val="22"/>
      <w:szCs w:val="22"/>
      <w:lang w:val="lt-LT"/>
    </w:rPr>
  </w:style>
  <w:style w:type="character" w:customStyle="1" w:styleId="Pagrindinistekstas2Diagrama">
    <w:name w:val="Pagrindinis tekstas 2 Diagrama"/>
    <w:basedOn w:val="Numatytasispastraiposriftas"/>
    <w:link w:val="Pagrindinistekstas2"/>
    <w:rsid w:val="002664C6"/>
    <w:rPr>
      <w:rFonts w:ascii="TimesLT" w:eastAsia="Times New Roman" w:hAnsi="TimesLT" w:cs="Times New Roman"/>
    </w:rPr>
  </w:style>
  <w:style w:type="character" w:styleId="Komentaronuoroda">
    <w:name w:val="annotation reference"/>
    <w:rsid w:val="002664C6"/>
    <w:rPr>
      <w:sz w:val="16"/>
      <w:szCs w:val="16"/>
    </w:rPr>
  </w:style>
  <w:style w:type="character" w:styleId="Hipersaitas">
    <w:name w:val="Hyperlink"/>
    <w:aliases w:val="Alna"/>
    <w:uiPriority w:val="99"/>
    <w:rsid w:val="002664C6"/>
    <w:rPr>
      <w:color w:val="0000FF"/>
      <w:u w:val="single"/>
    </w:rPr>
  </w:style>
  <w:style w:type="paragraph" w:styleId="Sraopastraipa">
    <w:name w:val="List Paragraph"/>
    <w:aliases w:val="lp1,Bullet 1,Use Case List Paragraph,List Paragraph21,Buletai,Bullet EY,List Paragraph1,List Paragraph2,Numbering,ERP-List Paragraph,List Paragraph11,List Paragraph111,Paragraph,List Paragraph Red"/>
    <w:basedOn w:val="prastasis"/>
    <w:link w:val="SraopastraipaDiagrama"/>
    <w:uiPriority w:val="99"/>
    <w:qFormat/>
    <w:rsid w:val="002664C6"/>
    <w:pPr>
      <w:spacing w:after="200" w:line="276" w:lineRule="auto"/>
      <w:ind w:left="720"/>
      <w:contextualSpacing/>
    </w:pPr>
    <w:rPr>
      <w:rFonts w:ascii="Calibri" w:eastAsia="Calibri" w:hAnsi="Calibri"/>
      <w:sz w:val="22"/>
      <w:szCs w:val="22"/>
      <w:lang w:val="lt-LT"/>
    </w:rPr>
  </w:style>
  <w:style w:type="character" w:customStyle="1" w:styleId="SraopastraipaDiagrama">
    <w:name w:val="Sąrašo pastraipa Diagrama"/>
    <w:aliases w:val="lp1 Diagrama,Bullet 1 Diagrama,Use Case List Paragraph Diagrama,List Paragraph21 Diagrama,Buletai Diagrama,Bullet EY Diagrama,List Paragraph1 Diagrama,List Paragraph2 Diagrama,Numbering Diagrama,ERP-List Paragraph Diagrama"/>
    <w:link w:val="Sraopastraipa"/>
    <w:uiPriority w:val="34"/>
    <w:locked/>
    <w:rsid w:val="002664C6"/>
    <w:rPr>
      <w:rFonts w:ascii="Calibri" w:eastAsia="Calibri" w:hAnsi="Calibri" w:cs="Times New Roman"/>
    </w:rPr>
  </w:style>
  <w:style w:type="paragraph" w:customStyle="1" w:styleId="taltipfb">
    <w:name w:val="taltipfb"/>
    <w:basedOn w:val="prastasis"/>
    <w:rsid w:val="002664C6"/>
    <w:pPr>
      <w:spacing w:before="100" w:beforeAutospacing="1" w:after="100" w:afterAutospacing="1"/>
    </w:pPr>
    <w:rPr>
      <w:sz w:val="24"/>
      <w:szCs w:val="24"/>
      <w:lang w:val="lt-LT" w:eastAsia="lt-LT"/>
    </w:rPr>
  </w:style>
  <w:style w:type="character" w:customStyle="1" w:styleId="nobrstyle">
    <w:name w:val="nobrstyle"/>
    <w:basedOn w:val="Numatytasispastraiposriftas"/>
    <w:rsid w:val="002664C6"/>
  </w:style>
  <w:style w:type="table" w:styleId="Lentelstinklelis">
    <w:name w:val="Table Grid"/>
    <w:basedOn w:val="prastojilentel"/>
    <w:uiPriority w:val="39"/>
    <w:rsid w:val="002664C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semiHidden/>
    <w:unhideWhenUsed/>
    <w:rsid w:val="002664C6"/>
  </w:style>
  <w:style w:type="character" w:customStyle="1" w:styleId="PuslapioinaostekstasDiagrama">
    <w:name w:val="Puslapio išnašos tekstas Diagrama"/>
    <w:basedOn w:val="Numatytasispastraiposriftas"/>
    <w:link w:val="Puslapioinaostekstas"/>
    <w:semiHidden/>
    <w:rsid w:val="002664C6"/>
    <w:rPr>
      <w:rFonts w:ascii="Times New Roman" w:eastAsia="Times New Roman" w:hAnsi="Times New Roman" w:cs="Times New Roman"/>
      <w:sz w:val="20"/>
      <w:szCs w:val="20"/>
      <w:lang w:val="en-GB"/>
    </w:rPr>
  </w:style>
  <w:style w:type="character" w:styleId="Puslapioinaosnuoroda">
    <w:name w:val="footnote reference"/>
    <w:basedOn w:val="Numatytasispastraiposriftas"/>
    <w:semiHidden/>
    <w:unhideWhenUsed/>
    <w:rsid w:val="002664C6"/>
    <w:rPr>
      <w:vertAlign w:val="superscript"/>
    </w:rPr>
  </w:style>
  <w:style w:type="paragraph" w:styleId="Debesliotekstas">
    <w:name w:val="Balloon Text"/>
    <w:basedOn w:val="prastasis"/>
    <w:link w:val="DebesliotekstasDiagrama"/>
    <w:uiPriority w:val="99"/>
    <w:semiHidden/>
    <w:unhideWhenUsed/>
    <w:rsid w:val="003A6F5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A6F51"/>
    <w:rPr>
      <w:rFonts w:ascii="Segoe UI" w:eastAsia="Times New Roman" w:hAnsi="Segoe UI" w:cs="Segoe UI"/>
      <w:sz w:val="18"/>
      <w:szCs w:val="18"/>
      <w:lang w:val="en-GB"/>
    </w:rPr>
  </w:style>
  <w:style w:type="paragraph" w:styleId="Komentarotekstas">
    <w:name w:val="annotation text"/>
    <w:basedOn w:val="prastasis"/>
    <w:link w:val="KomentarotekstasDiagrama"/>
    <w:uiPriority w:val="99"/>
    <w:semiHidden/>
    <w:unhideWhenUsed/>
    <w:rsid w:val="00C76C6E"/>
  </w:style>
  <w:style w:type="character" w:customStyle="1" w:styleId="KomentarotekstasDiagrama">
    <w:name w:val="Komentaro tekstas Diagrama"/>
    <w:basedOn w:val="Numatytasispastraiposriftas"/>
    <w:link w:val="Komentarotekstas"/>
    <w:uiPriority w:val="99"/>
    <w:semiHidden/>
    <w:rsid w:val="00C76C6E"/>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uiPriority w:val="99"/>
    <w:semiHidden/>
    <w:unhideWhenUsed/>
    <w:rsid w:val="00C76C6E"/>
    <w:rPr>
      <w:b/>
      <w:bCs/>
    </w:rPr>
  </w:style>
  <w:style w:type="character" w:customStyle="1" w:styleId="KomentarotemaDiagrama">
    <w:name w:val="Komentaro tema Diagrama"/>
    <w:basedOn w:val="KomentarotekstasDiagrama"/>
    <w:link w:val="Komentarotema"/>
    <w:uiPriority w:val="99"/>
    <w:semiHidden/>
    <w:rsid w:val="00C76C6E"/>
    <w:rPr>
      <w:rFonts w:ascii="Times New Roman" w:eastAsia="Times New Roman" w:hAnsi="Times New Roman" w:cs="Times New Roman"/>
      <w:b/>
      <w:bCs/>
      <w:sz w:val="20"/>
      <w:szCs w:val="20"/>
      <w:lang w:val="en-GB"/>
    </w:rPr>
  </w:style>
  <w:style w:type="paragraph" w:customStyle="1" w:styleId="bodytext">
    <w:name w:val="bodytext"/>
    <w:basedOn w:val="prastasis"/>
    <w:rsid w:val="00C76C6E"/>
    <w:pPr>
      <w:spacing w:before="100" w:beforeAutospacing="1" w:after="100" w:afterAutospacing="1"/>
    </w:pPr>
    <w:rPr>
      <w:sz w:val="24"/>
      <w:szCs w:val="24"/>
      <w:lang w:val="lt-LT" w:eastAsia="lt-LT"/>
    </w:rPr>
  </w:style>
  <w:style w:type="character" w:customStyle="1" w:styleId="UnresolvedMention1">
    <w:name w:val="Unresolved Mention1"/>
    <w:basedOn w:val="Numatytasispastraiposriftas"/>
    <w:uiPriority w:val="99"/>
    <w:semiHidden/>
    <w:unhideWhenUsed/>
    <w:rsid w:val="0071717F"/>
    <w:rPr>
      <w:color w:val="605E5C"/>
      <w:shd w:val="clear" w:color="auto" w:fill="E1DFDD"/>
    </w:rPr>
  </w:style>
  <w:style w:type="character" w:styleId="Grietas">
    <w:name w:val="Strong"/>
    <w:basedOn w:val="Numatytasispastraiposriftas"/>
    <w:uiPriority w:val="22"/>
    <w:qFormat/>
    <w:rsid w:val="00985926"/>
    <w:rPr>
      <w:b/>
      <w:bCs/>
    </w:rPr>
  </w:style>
  <w:style w:type="character" w:customStyle="1" w:styleId="UnresolvedMention2">
    <w:name w:val="Unresolved Mention2"/>
    <w:basedOn w:val="Numatytasispastraiposriftas"/>
    <w:uiPriority w:val="99"/>
    <w:semiHidden/>
    <w:unhideWhenUsed/>
    <w:rsid w:val="00A571AF"/>
    <w:rPr>
      <w:color w:val="605E5C"/>
      <w:shd w:val="clear" w:color="auto" w:fill="E1DFDD"/>
    </w:rPr>
  </w:style>
  <w:style w:type="paragraph" w:customStyle="1" w:styleId="BodyText1">
    <w:name w:val="Body Text1"/>
    <w:rsid w:val="00EB110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UnresolvedMention3">
    <w:name w:val="Unresolved Mention3"/>
    <w:basedOn w:val="Numatytasispastraiposriftas"/>
    <w:uiPriority w:val="99"/>
    <w:semiHidden/>
    <w:unhideWhenUsed/>
    <w:rsid w:val="00FA1C03"/>
    <w:rPr>
      <w:color w:val="605E5C"/>
      <w:shd w:val="clear" w:color="auto" w:fill="E1DFDD"/>
    </w:rPr>
  </w:style>
  <w:style w:type="character" w:customStyle="1" w:styleId="UnresolvedMention4">
    <w:name w:val="Unresolved Mention4"/>
    <w:basedOn w:val="Numatytasispastraiposriftas"/>
    <w:uiPriority w:val="99"/>
    <w:semiHidden/>
    <w:unhideWhenUsed/>
    <w:rsid w:val="009F2A56"/>
    <w:rPr>
      <w:color w:val="605E5C"/>
      <w:shd w:val="clear" w:color="auto" w:fill="E1DFDD"/>
    </w:rPr>
  </w:style>
  <w:style w:type="character" w:customStyle="1" w:styleId="norm">
    <w:name w:val="norm"/>
    <w:basedOn w:val="Numatytasispastraiposriftas"/>
    <w:rsid w:val="009F2A56"/>
  </w:style>
  <w:style w:type="character" w:styleId="Vietosrezervavimoenklotekstas">
    <w:name w:val="Placeholder Text"/>
    <w:basedOn w:val="Numatytasispastraiposriftas"/>
    <w:uiPriority w:val="99"/>
    <w:semiHidden/>
    <w:rsid w:val="00544D6A"/>
    <w:rPr>
      <w:color w:val="808080"/>
    </w:rPr>
  </w:style>
  <w:style w:type="paragraph" w:customStyle="1" w:styleId="v1msonormal">
    <w:name w:val="v1msonormal"/>
    <w:basedOn w:val="prastasis"/>
    <w:rsid w:val="008B5152"/>
    <w:pPr>
      <w:spacing w:before="100" w:beforeAutospacing="1" w:after="100" w:afterAutospacing="1"/>
    </w:pPr>
    <w:rPr>
      <w:sz w:val="24"/>
      <w:szCs w:val="24"/>
      <w:lang w:val="lt-LT" w:eastAsia="lt-LT"/>
    </w:rPr>
  </w:style>
  <w:style w:type="character" w:customStyle="1" w:styleId="UnresolvedMention5">
    <w:name w:val="Unresolved Mention5"/>
    <w:basedOn w:val="Numatytasispastraiposriftas"/>
    <w:uiPriority w:val="99"/>
    <w:semiHidden/>
    <w:unhideWhenUsed/>
    <w:rsid w:val="00AB7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821743">
      <w:bodyDiv w:val="1"/>
      <w:marLeft w:val="0"/>
      <w:marRight w:val="0"/>
      <w:marTop w:val="0"/>
      <w:marBottom w:val="0"/>
      <w:divBdr>
        <w:top w:val="none" w:sz="0" w:space="0" w:color="auto"/>
        <w:left w:val="none" w:sz="0" w:space="0" w:color="auto"/>
        <w:bottom w:val="none" w:sz="0" w:space="0" w:color="auto"/>
        <w:right w:val="none" w:sz="0" w:space="0" w:color="auto"/>
      </w:divBdr>
    </w:div>
    <w:div w:id="364522907">
      <w:bodyDiv w:val="1"/>
      <w:marLeft w:val="0"/>
      <w:marRight w:val="0"/>
      <w:marTop w:val="0"/>
      <w:marBottom w:val="0"/>
      <w:divBdr>
        <w:top w:val="none" w:sz="0" w:space="0" w:color="auto"/>
        <w:left w:val="none" w:sz="0" w:space="0" w:color="auto"/>
        <w:bottom w:val="none" w:sz="0" w:space="0" w:color="auto"/>
        <w:right w:val="none" w:sz="0" w:space="0" w:color="auto"/>
      </w:divBdr>
    </w:div>
    <w:div w:id="494149837">
      <w:bodyDiv w:val="1"/>
      <w:marLeft w:val="0"/>
      <w:marRight w:val="0"/>
      <w:marTop w:val="0"/>
      <w:marBottom w:val="0"/>
      <w:divBdr>
        <w:top w:val="none" w:sz="0" w:space="0" w:color="auto"/>
        <w:left w:val="none" w:sz="0" w:space="0" w:color="auto"/>
        <w:bottom w:val="none" w:sz="0" w:space="0" w:color="auto"/>
        <w:right w:val="none" w:sz="0" w:space="0" w:color="auto"/>
      </w:divBdr>
    </w:div>
    <w:div w:id="608204385">
      <w:bodyDiv w:val="1"/>
      <w:marLeft w:val="0"/>
      <w:marRight w:val="0"/>
      <w:marTop w:val="0"/>
      <w:marBottom w:val="0"/>
      <w:divBdr>
        <w:top w:val="none" w:sz="0" w:space="0" w:color="auto"/>
        <w:left w:val="none" w:sz="0" w:space="0" w:color="auto"/>
        <w:bottom w:val="none" w:sz="0" w:space="0" w:color="auto"/>
        <w:right w:val="none" w:sz="0" w:space="0" w:color="auto"/>
      </w:divBdr>
    </w:div>
    <w:div w:id="686372839">
      <w:bodyDiv w:val="1"/>
      <w:marLeft w:val="0"/>
      <w:marRight w:val="0"/>
      <w:marTop w:val="0"/>
      <w:marBottom w:val="0"/>
      <w:divBdr>
        <w:top w:val="none" w:sz="0" w:space="0" w:color="auto"/>
        <w:left w:val="none" w:sz="0" w:space="0" w:color="auto"/>
        <w:bottom w:val="none" w:sz="0" w:space="0" w:color="auto"/>
        <w:right w:val="none" w:sz="0" w:space="0" w:color="auto"/>
      </w:divBdr>
    </w:div>
    <w:div w:id="692417117">
      <w:bodyDiv w:val="1"/>
      <w:marLeft w:val="0"/>
      <w:marRight w:val="0"/>
      <w:marTop w:val="0"/>
      <w:marBottom w:val="0"/>
      <w:divBdr>
        <w:top w:val="none" w:sz="0" w:space="0" w:color="auto"/>
        <w:left w:val="none" w:sz="0" w:space="0" w:color="auto"/>
        <w:bottom w:val="none" w:sz="0" w:space="0" w:color="auto"/>
        <w:right w:val="none" w:sz="0" w:space="0" w:color="auto"/>
      </w:divBdr>
    </w:div>
    <w:div w:id="881021104">
      <w:bodyDiv w:val="1"/>
      <w:marLeft w:val="0"/>
      <w:marRight w:val="0"/>
      <w:marTop w:val="0"/>
      <w:marBottom w:val="0"/>
      <w:divBdr>
        <w:top w:val="none" w:sz="0" w:space="0" w:color="auto"/>
        <w:left w:val="none" w:sz="0" w:space="0" w:color="auto"/>
        <w:bottom w:val="none" w:sz="0" w:space="0" w:color="auto"/>
        <w:right w:val="none" w:sz="0" w:space="0" w:color="auto"/>
      </w:divBdr>
    </w:div>
    <w:div w:id="1138457880">
      <w:bodyDiv w:val="1"/>
      <w:marLeft w:val="0"/>
      <w:marRight w:val="0"/>
      <w:marTop w:val="0"/>
      <w:marBottom w:val="0"/>
      <w:divBdr>
        <w:top w:val="none" w:sz="0" w:space="0" w:color="auto"/>
        <w:left w:val="none" w:sz="0" w:space="0" w:color="auto"/>
        <w:bottom w:val="none" w:sz="0" w:space="0" w:color="auto"/>
        <w:right w:val="none" w:sz="0" w:space="0" w:color="auto"/>
      </w:divBdr>
    </w:div>
    <w:div w:id="1206987039">
      <w:bodyDiv w:val="1"/>
      <w:marLeft w:val="0"/>
      <w:marRight w:val="0"/>
      <w:marTop w:val="0"/>
      <w:marBottom w:val="0"/>
      <w:divBdr>
        <w:top w:val="none" w:sz="0" w:space="0" w:color="auto"/>
        <w:left w:val="none" w:sz="0" w:space="0" w:color="auto"/>
        <w:bottom w:val="none" w:sz="0" w:space="0" w:color="auto"/>
        <w:right w:val="none" w:sz="0" w:space="0" w:color="auto"/>
      </w:divBdr>
    </w:div>
    <w:div w:id="1480683813">
      <w:bodyDiv w:val="1"/>
      <w:marLeft w:val="0"/>
      <w:marRight w:val="0"/>
      <w:marTop w:val="0"/>
      <w:marBottom w:val="0"/>
      <w:divBdr>
        <w:top w:val="none" w:sz="0" w:space="0" w:color="auto"/>
        <w:left w:val="none" w:sz="0" w:space="0" w:color="auto"/>
        <w:bottom w:val="none" w:sz="0" w:space="0" w:color="auto"/>
        <w:right w:val="none" w:sz="0" w:space="0" w:color="auto"/>
      </w:divBdr>
    </w:div>
    <w:div w:id="1519156721">
      <w:bodyDiv w:val="1"/>
      <w:marLeft w:val="0"/>
      <w:marRight w:val="0"/>
      <w:marTop w:val="0"/>
      <w:marBottom w:val="0"/>
      <w:divBdr>
        <w:top w:val="none" w:sz="0" w:space="0" w:color="auto"/>
        <w:left w:val="none" w:sz="0" w:space="0" w:color="auto"/>
        <w:bottom w:val="none" w:sz="0" w:space="0" w:color="auto"/>
        <w:right w:val="none" w:sz="0" w:space="0" w:color="auto"/>
      </w:divBdr>
    </w:div>
    <w:div w:id="157970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ja.gorovniovaite@stt.lt"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linkedin.com/company/special-investigation-service-st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julijag\Downloads\vardas.pavarde@stt.lt"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2.pn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facebook.com/LRSTT/"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www.instagram.com/lrstt/" TargetMode="External"/><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stt.lt/en" TargetMode="External"/><Relationship Id="rId4" Type="http://schemas.openxmlformats.org/officeDocument/2006/relationships/settings" Target="settings.xml"/><Relationship Id="rId9" Type="http://schemas.openxmlformats.org/officeDocument/2006/relationships/hyperlink" Target="mailto:dokumentai@stt.lt" TargetMode="External"/><Relationship Id="rId14" Type="http://schemas.openxmlformats.org/officeDocument/2006/relationships/footer" Target="footer3.xml"/><Relationship Id="rId22" Type="http://schemas.openxmlformats.org/officeDocument/2006/relationships/hyperlink" Target="https://www.stt.lt/lt/" TargetMode="External"/><Relationship Id="rId27" Type="http://schemas.openxmlformats.org/officeDocument/2006/relationships/image" Target="media/image9.png"/><Relationship Id="rId30" Type="http://schemas.openxmlformats.org/officeDocument/2006/relationships/hyperlink" Target="file:///C:\Users\Renatae\Desktop\BRANDBOOK\vardas.pavarde@stt.lt" TargetMode="External"/><Relationship Id="rId35" Type="http://schemas.openxmlformats.org/officeDocument/2006/relationships/image" Target="media/image1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BD01D-71BB-40CD-A795-65FE087DE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19</Pages>
  <Words>18401</Words>
  <Characters>10489</Characters>
  <Application>Microsoft Office Word</Application>
  <DocSecurity>0</DocSecurity>
  <Lines>87</Lines>
  <Paragraphs>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 STT</Company>
  <LinksUpToDate>false</LinksUpToDate>
  <CharactersWithSpaces>28833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Roberta Iškauskaitė</dc:creator>
  <cp:lastModifiedBy>Ovidijus Ruškys</cp:lastModifiedBy>
  <cp:revision>20</cp:revision>
  <cp:lastPrinted>2019-05-23T09:50:00Z</cp:lastPrinted>
  <dcterms:created xsi:type="dcterms:W3CDTF">2021-07-20T08:56:00Z</dcterms:created>
  <dcterms:modified xsi:type="dcterms:W3CDTF">2021-08-16T07:45:00Z</dcterms:modified>
</cp:coreProperties>
</file>