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95FD" w14:textId="77777777" w:rsidR="00AB3474" w:rsidRPr="00D13BBC" w:rsidRDefault="00AB3474" w:rsidP="008624E5">
      <w:pPr>
        <w:spacing w:line="240" w:lineRule="auto"/>
        <w:jc w:val="center"/>
        <w:rPr>
          <w:rFonts w:eastAsia="Arial Unicode MS"/>
          <w:color w:val="000000"/>
          <w:sz w:val="22"/>
          <w:szCs w:val="22"/>
          <w:lang w:val="lt-LT"/>
        </w:rPr>
      </w:pPr>
      <w:r w:rsidRPr="00D13BBC">
        <w:rPr>
          <w:rFonts w:eastAsia="Arial Unicode MS"/>
          <w:b/>
          <w:sz w:val="22"/>
          <w:szCs w:val="22"/>
          <w:lang w:val="lt-LT"/>
        </w:rPr>
        <w:t xml:space="preserve">4.1 TECHNINIAI REIKALAVIMAI  SIŪLANT LYGIAVERTĮ </w:t>
      </w:r>
      <w:r w:rsidRPr="00D13BBC">
        <w:rPr>
          <w:b/>
          <w:bCs/>
          <w:caps/>
          <w:spacing w:val="5"/>
          <w:sz w:val="22"/>
          <w:szCs w:val="22"/>
          <w:lang w:val="lt-LT"/>
        </w:rPr>
        <w:t xml:space="preserve">automatinĮ BIOCHEMINĮ ANALIZATORIų </w:t>
      </w:r>
      <w:r w:rsidRPr="00D13BBC">
        <w:rPr>
          <w:rFonts w:eastAsia="Arial Unicode MS"/>
          <w:b/>
          <w:sz w:val="22"/>
          <w:szCs w:val="22"/>
          <w:lang w:val="lt-LT"/>
        </w:rPr>
        <w:t xml:space="preserve">PANAUDAI – 1 VNT. </w:t>
      </w:r>
      <w:r w:rsidRPr="00D13BBC">
        <w:rPr>
          <w:rFonts w:eastAsia="Arial Unicode MS"/>
          <w:b/>
          <w:i/>
          <w:sz w:val="22"/>
          <w:szCs w:val="22"/>
          <w:lang w:val="lt-LT"/>
        </w:rPr>
        <w:t>(NE SENESNIS NEI 3 METAI)</w:t>
      </w:r>
    </w:p>
    <w:p w14:paraId="1A58B88B" w14:textId="276BB25A" w:rsidR="00AB3474" w:rsidRPr="00D13BBC" w:rsidRDefault="00AB3474" w:rsidP="008624E5">
      <w:pPr>
        <w:spacing w:line="240" w:lineRule="auto"/>
        <w:jc w:val="center"/>
        <w:rPr>
          <w:rFonts w:eastAsia="Arial Unicode MS"/>
          <w:color w:val="000000"/>
          <w:sz w:val="22"/>
          <w:szCs w:val="22"/>
          <w:lang w:val="lt-LT"/>
        </w:rPr>
      </w:pPr>
    </w:p>
    <w:p w14:paraId="69A5ED80" w14:textId="1D953A4B" w:rsidR="007D6DE5" w:rsidRPr="00D13BBC" w:rsidRDefault="007D6DE5" w:rsidP="008624E5">
      <w:pPr>
        <w:spacing w:line="240" w:lineRule="auto"/>
        <w:jc w:val="center"/>
        <w:rPr>
          <w:rFonts w:eastAsia="Arial Unicode MS"/>
          <w:b/>
          <w:bCs/>
          <w:color w:val="0000FF"/>
          <w:sz w:val="22"/>
          <w:szCs w:val="22"/>
          <w:lang w:val="lt-LT"/>
        </w:rPr>
      </w:pPr>
    </w:p>
    <w:p w14:paraId="00EA0D37" w14:textId="01FCCEC4" w:rsidR="007D6DE5" w:rsidRPr="00D13BBC" w:rsidRDefault="007D6DE5" w:rsidP="008624E5">
      <w:pPr>
        <w:spacing w:line="240" w:lineRule="auto"/>
        <w:jc w:val="center"/>
        <w:rPr>
          <w:rFonts w:eastAsia="Arial Unicode MS"/>
          <w:b/>
          <w:bCs/>
          <w:color w:val="0000FF"/>
          <w:sz w:val="22"/>
          <w:szCs w:val="22"/>
          <w:lang w:val="lt-LT"/>
        </w:rPr>
      </w:pPr>
      <w:r w:rsidRPr="00D13BBC">
        <w:rPr>
          <w:rFonts w:eastAsia="Arial Unicode MS"/>
          <w:b/>
          <w:bCs/>
          <w:color w:val="0000FF"/>
          <w:sz w:val="22"/>
          <w:szCs w:val="22"/>
          <w:lang w:val="lt-LT"/>
        </w:rPr>
        <w:t>Siūlomas biocheminis analizatorius Konelab 20 XTi (Thermo Scientific, Suomija)</w:t>
      </w:r>
      <w:r w:rsidR="00B6399C" w:rsidRPr="00D13BBC">
        <w:rPr>
          <w:rFonts w:eastAsia="Arial Unicode MS"/>
          <w:b/>
          <w:bCs/>
          <w:color w:val="0000FF"/>
          <w:sz w:val="22"/>
          <w:szCs w:val="22"/>
          <w:lang w:val="lt-LT"/>
        </w:rPr>
        <w:t xml:space="preserve"> – 1 vnt.</w:t>
      </w:r>
    </w:p>
    <w:p w14:paraId="451C2DD2" w14:textId="77777777" w:rsidR="007D6DE5" w:rsidRPr="00D13BBC" w:rsidRDefault="007D6DE5" w:rsidP="008624E5">
      <w:pPr>
        <w:spacing w:line="240" w:lineRule="auto"/>
        <w:ind w:right="-36"/>
        <w:jc w:val="center"/>
        <w:rPr>
          <w:rFonts w:eastAsia="Arial Unicode MS"/>
          <w:color w:val="000000"/>
          <w:sz w:val="22"/>
          <w:szCs w:val="22"/>
          <w:lang w:val="lt-LT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5103"/>
        <w:gridCol w:w="2693"/>
        <w:gridCol w:w="6237"/>
      </w:tblGrid>
      <w:tr w:rsidR="00AB3474" w:rsidRPr="00D13BBC" w14:paraId="02D757A7" w14:textId="77777777" w:rsidTr="008624E5">
        <w:trPr>
          <w:trHeight w:val="55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DC21" w14:textId="438E17A9" w:rsidR="00AB3474" w:rsidRPr="00D13BBC" w:rsidRDefault="00AB3474" w:rsidP="008624E5">
            <w:pPr>
              <w:spacing w:line="240" w:lineRule="auto"/>
              <w:jc w:val="center"/>
              <w:rPr>
                <w:rFonts w:eastAsia="Arial Unicode MS"/>
                <w:b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Eil.</w:t>
            </w:r>
            <w:r w:rsidR="008624E5" w:rsidRPr="00D13BBC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13BBC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EDBB8" w14:textId="77777777" w:rsidR="00AB3474" w:rsidRPr="00D13BBC" w:rsidRDefault="00AB3474" w:rsidP="008624E5">
            <w:pPr>
              <w:spacing w:line="240" w:lineRule="auto"/>
              <w:jc w:val="center"/>
              <w:rPr>
                <w:rFonts w:eastAsia="Arial Unicode MS"/>
                <w:b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Parametrai (specifikacija)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F3E5" w14:textId="77777777" w:rsidR="00AB3474" w:rsidRPr="00D13BBC" w:rsidRDefault="00AB3474" w:rsidP="008624E5">
            <w:pPr>
              <w:spacing w:line="240" w:lineRule="auto"/>
              <w:jc w:val="center"/>
              <w:rPr>
                <w:rFonts w:eastAsia="SimSun"/>
                <w:b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Parametro reikšmė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47B2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SimSun"/>
                <w:b/>
                <w:sz w:val="22"/>
                <w:szCs w:val="22"/>
                <w:lang w:val="lt-LT"/>
              </w:rPr>
              <w:t>Siūlomos įrangos parametrai su nuoroda į gaminio dokumentaciją.</w:t>
            </w:r>
          </w:p>
        </w:tc>
      </w:tr>
      <w:tr w:rsidR="00AB3474" w:rsidRPr="00D13BBC" w14:paraId="63D362BF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48EF" w14:textId="77777777" w:rsidR="00AB3474" w:rsidRPr="00D13BBC" w:rsidRDefault="00AB3474" w:rsidP="008624E5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B332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/>
                <w:sz w:val="22"/>
                <w:szCs w:val="22"/>
                <w:lang w:val="lt-LT"/>
              </w:rPr>
              <w:t>Biocheminis analizatorius</w:t>
            </w:r>
          </w:p>
        </w:tc>
      </w:tr>
      <w:tr w:rsidR="00AB3474" w:rsidRPr="00D13BBC" w14:paraId="7976B640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3492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D9031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 xml:space="preserve">Analizatoriaus našumas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188C1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 xml:space="preserve">Ne mažiau kaip 200 tyrimų per valandą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8DEC" w14:textId="77777777" w:rsidR="00AB3474" w:rsidRDefault="002D796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250 tyrimų per valandą</w:t>
            </w:r>
          </w:p>
          <w:p w14:paraId="6F2855F6" w14:textId="05279165" w:rsidR="005434F3" w:rsidRPr="00D13BBC" w:rsidRDefault="005434F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3C6EE7D5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AA711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80DB9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Analizatorius tyrimus atlieka vienkartinėse kiuvetėse. Vienu metu analizatorius talpina ne mažiau kaip 300 matavimo kiuvečių. Kiuvetės įdedamos nepertraukiant analizatoriaus darbo.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1DD0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ADE4" w14:textId="77777777" w:rsidR="00AB3474" w:rsidRDefault="008240FF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Analizatorius tyrimus atlieka vienkartinėse kiuvetėse. Vienu metu analizatorius talpina iki 600 matavimo kiuvečių. Kiuvetės įdedamos nepertraukiant analizatoriaus darbo.</w:t>
            </w:r>
          </w:p>
          <w:p w14:paraId="6ABBA9D3" w14:textId="262BAB51" w:rsidR="00761C76" w:rsidRPr="00D13BBC" w:rsidRDefault="00761C76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4B6B9BBE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0AA9A" w14:textId="77777777" w:rsidR="00AB3474" w:rsidRPr="000E7DB2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E7DB2">
              <w:rPr>
                <w:rFonts w:eastAsia="Arial Unicode MS"/>
                <w:bCs/>
                <w:sz w:val="22"/>
                <w:szCs w:val="22"/>
                <w:lang w:val="lt-LT"/>
              </w:rPr>
              <w:t>1.3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D8FB7" w14:textId="77777777" w:rsidR="00AB3474" w:rsidRPr="000E7DB2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 xml:space="preserve">Vandens sąnaudos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F3B0B" w14:textId="15B9E45F" w:rsidR="00AB3474" w:rsidRPr="000E7DB2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>Iki 2 litr</w:t>
            </w:r>
            <w:r w:rsidR="00C0470D" w:rsidRPr="000E7DB2">
              <w:rPr>
                <w:sz w:val="22"/>
                <w:szCs w:val="22"/>
                <w:lang w:val="lt-LT"/>
              </w:rPr>
              <w:t>ų</w:t>
            </w:r>
            <w:r w:rsidRPr="000E7DB2">
              <w:rPr>
                <w:sz w:val="22"/>
                <w:szCs w:val="22"/>
                <w:lang w:val="lt-LT"/>
              </w:rPr>
              <w:t xml:space="preserve"> per valandą.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BD38" w14:textId="77777777" w:rsidR="00AB3474" w:rsidRPr="000E7DB2" w:rsidRDefault="00C3110E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E7DB2">
              <w:rPr>
                <w:rFonts w:eastAsia="Arial Unicode MS"/>
                <w:bCs/>
                <w:sz w:val="22"/>
                <w:szCs w:val="22"/>
                <w:lang w:val="lt-LT"/>
              </w:rPr>
              <w:t>Vandens sąnaudos iki 1 litro per valandą</w:t>
            </w:r>
          </w:p>
          <w:p w14:paraId="6368ED7C" w14:textId="40863367" w:rsidR="000E7DB2" w:rsidRPr="00D13BBC" w:rsidRDefault="000E7DB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E7DB2">
              <w:rPr>
                <w:b/>
                <w:sz w:val="22"/>
                <w:szCs w:val="22"/>
                <w:lang w:val="lt-LT"/>
              </w:rPr>
              <w:t>4 p.d. atitikties dokumentai, psl. Nr. 2</w:t>
            </w:r>
            <w:r w:rsidRPr="000E7DB2">
              <w:rPr>
                <w:b/>
                <w:sz w:val="22"/>
                <w:szCs w:val="22"/>
                <w:lang w:val="lt-LT"/>
              </w:rPr>
              <w:t>2</w:t>
            </w:r>
          </w:p>
        </w:tc>
      </w:tr>
      <w:tr w:rsidR="00AB3474" w:rsidRPr="00D13BBC" w14:paraId="53BE46C0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9EDD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840EA" w14:textId="3143716F" w:rsidR="00AB3474" w:rsidRPr="00D13BBC" w:rsidRDefault="00AB3474" w:rsidP="008624E5">
            <w:pPr>
              <w:widowControl w:val="0"/>
              <w:autoSpaceDE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 xml:space="preserve">Nepertraukiamas mėginių įdėjimas (nereikia sulaukti analizuojamų mėginių darbo ciklo pabaigos). </w:t>
            </w:r>
            <w:r w:rsidRPr="00D13BBC">
              <w:rPr>
                <w:bCs/>
                <w:sz w:val="22"/>
                <w:szCs w:val="22"/>
                <w:lang w:val="lt-LT"/>
              </w:rPr>
              <w:t>Mėginiai dedami stoveliuose arba lygiavertėje kitokio tipo mėginių talpinimo sistemoje.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448D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50E6" w14:textId="77777777" w:rsidR="00AB3474" w:rsidRDefault="00C9624A" w:rsidP="008624E5">
            <w:pPr>
              <w:snapToGrid w:val="0"/>
              <w:spacing w:line="240" w:lineRule="auto"/>
              <w:rPr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 xml:space="preserve">Nepertraukiamas mėginių įdėjimas (nereikia sulaukti analizuojamų mėginių darbo ciklo pabaigos). </w:t>
            </w:r>
            <w:r w:rsidRPr="00D13BBC">
              <w:rPr>
                <w:bCs/>
                <w:sz w:val="22"/>
                <w:szCs w:val="22"/>
                <w:lang w:val="lt-LT"/>
              </w:rPr>
              <w:t>Mėginiai dedami stoveliuose.</w:t>
            </w:r>
          </w:p>
          <w:p w14:paraId="75658C24" w14:textId="5B8C7A0B" w:rsidR="00981443" w:rsidRPr="00D13BBC" w:rsidRDefault="0098144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688858D4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0F63" w14:textId="77777777" w:rsidR="00AB3474" w:rsidRPr="00D13BBC" w:rsidRDefault="00AB3474" w:rsidP="008624E5">
            <w:pPr>
              <w:spacing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4286D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bCs/>
                <w:sz w:val="22"/>
                <w:szCs w:val="22"/>
                <w:lang w:val="lt-LT"/>
              </w:rPr>
              <w:t>Vienu metu galima įdėti ne mažiau kaip 55 mėginius bei ne mažiau kaip 5 skubius mėginius.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FA0CF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71A2" w14:textId="77777777" w:rsidR="00AB3474" w:rsidRDefault="00C9624A" w:rsidP="008624E5">
            <w:pPr>
              <w:snapToGrid w:val="0"/>
              <w:spacing w:line="240" w:lineRule="auto"/>
              <w:rPr>
                <w:bCs/>
                <w:sz w:val="22"/>
                <w:szCs w:val="22"/>
                <w:lang w:val="lt-LT"/>
              </w:rPr>
            </w:pPr>
            <w:r w:rsidRPr="00D13BBC">
              <w:rPr>
                <w:bCs/>
                <w:sz w:val="22"/>
                <w:szCs w:val="22"/>
                <w:lang w:val="lt-LT"/>
              </w:rPr>
              <w:t>Vienu metu galima įdėti</w:t>
            </w:r>
            <w:r w:rsidR="00553C1E" w:rsidRPr="00D13BBC">
              <w:rPr>
                <w:bCs/>
                <w:sz w:val="22"/>
                <w:szCs w:val="22"/>
                <w:lang w:val="lt-LT"/>
              </w:rPr>
              <w:t xml:space="preserve"> </w:t>
            </w:r>
            <w:r w:rsidR="00FE52DA" w:rsidRPr="00D13BBC">
              <w:rPr>
                <w:bCs/>
                <w:sz w:val="22"/>
                <w:szCs w:val="22"/>
                <w:lang w:val="lt-LT"/>
              </w:rPr>
              <w:t>84</w:t>
            </w:r>
            <w:r w:rsidRPr="00D13BBC">
              <w:rPr>
                <w:bCs/>
                <w:sz w:val="22"/>
                <w:szCs w:val="22"/>
                <w:lang w:val="lt-LT"/>
              </w:rPr>
              <w:t xml:space="preserve"> mėgini</w:t>
            </w:r>
            <w:r w:rsidR="00553C1E" w:rsidRPr="00D13BBC">
              <w:rPr>
                <w:bCs/>
                <w:sz w:val="22"/>
                <w:szCs w:val="22"/>
                <w:lang w:val="lt-LT"/>
              </w:rPr>
              <w:t xml:space="preserve">us </w:t>
            </w:r>
            <w:r w:rsidRPr="00D13BBC">
              <w:rPr>
                <w:bCs/>
                <w:sz w:val="22"/>
                <w:szCs w:val="22"/>
                <w:lang w:val="lt-LT"/>
              </w:rPr>
              <w:t>bei 5 skubius mėginius.</w:t>
            </w:r>
          </w:p>
          <w:p w14:paraId="7BC8FC6A" w14:textId="36703CE7" w:rsidR="005434F3" w:rsidRPr="00D13BBC" w:rsidRDefault="005434F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2FD5461F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4B3A0" w14:textId="77777777" w:rsidR="00AB3474" w:rsidRPr="00D13BBC" w:rsidRDefault="00AB3474" w:rsidP="008624E5">
            <w:pPr>
              <w:spacing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283D6" w14:textId="60DA07DC" w:rsidR="00AB3474" w:rsidRPr="00D13BBC" w:rsidRDefault="00AB3474" w:rsidP="008624E5">
            <w:pPr>
              <w:widowControl w:val="0"/>
              <w:autoSpaceDE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bCs/>
                <w:sz w:val="22"/>
                <w:szCs w:val="22"/>
                <w:lang w:val="lt-LT"/>
              </w:rPr>
              <w:t xml:space="preserve">Analizatorius vienu metu talpina ne mažiau kaip 35 reagentų buteliukus (ar kitokias talpas). Visos reagentų vietos šaldomos </w:t>
            </w:r>
            <w:r w:rsidRPr="00D13BBC">
              <w:rPr>
                <w:sz w:val="22"/>
                <w:szCs w:val="22"/>
                <w:lang w:val="lt-LT"/>
              </w:rPr>
              <w:t>(2-8</w:t>
            </w:r>
            <w:r w:rsidRPr="00D13BBC">
              <w:rPr>
                <w:sz w:val="22"/>
                <w:szCs w:val="22"/>
                <w:vertAlign w:val="superscript"/>
                <w:lang w:val="lt-LT"/>
              </w:rPr>
              <w:t>0</w:t>
            </w:r>
            <w:r w:rsidRPr="00D13BBC">
              <w:rPr>
                <w:sz w:val="22"/>
                <w:szCs w:val="22"/>
                <w:lang w:val="lt-LT"/>
              </w:rPr>
              <w:t>C). Gali būti naudojami įvairios talpos reagentų buteliukai – ne didesnės nei 60 ml talpos.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893BF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361E" w14:textId="77777777" w:rsidR="00AB3474" w:rsidRDefault="009348AF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bCs/>
                <w:sz w:val="22"/>
                <w:szCs w:val="22"/>
                <w:lang w:val="lt-LT"/>
              </w:rPr>
              <w:t>Analizatorius vienu metu talpina 35 reagentų buteliukus</w:t>
            </w:r>
            <w:r w:rsidR="009F6F53" w:rsidRPr="00D13BBC">
              <w:rPr>
                <w:bCs/>
                <w:sz w:val="22"/>
                <w:szCs w:val="22"/>
                <w:lang w:val="lt-LT"/>
              </w:rPr>
              <w:t xml:space="preserve">. </w:t>
            </w:r>
            <w:r w:rsidRPr="00D13BBC">
              <w:rPr>
                <w:bCs/>
                <w:sz w:val="22"/>
                <w:szCs w:val="22"/>
                <w:lang w:val="lt-LT"/>
              </w:rPr>
              <w:t xml:space="preserve">Visos reagentų vietos šaldomos </w:t>
            </w:r>
            <w:r w:rsidRPr="00D13BBC">
              <w:rPr>
                <w:sz w:val="22"/>
                <w:szCs w:val="22"/>
                <w:lang w:val="lt-LT"/>
              </w:rPr>
              <w:t>(2-8</w:t>
            </w:r>
            <w:r w:rsidRPr="00D13BBC">
              <w:rPr>
                <w:sz w:val="22"/>
                <w:szCs w:val="22"/>
                <w:vertAlign w:val="superscript"/>
                <w:lang w:val="lt-LT"/>
              </w:rPr>
              <w:t>0</w:t>
            </w:r>
            <w:r w:rsidRPr="00D13BBC">
              <w:rPr>
                <w:sz w:val="22"/>
                <w:szCs w:val="22"/>
                <w:lang w:val="lt-LT"/>
              </w:rPr>
              <w:t>C). Gali būti naudojami įvairios talpos reagentų buteliukai – ne didesnės nei 60 ml talpos.</w:t>
            </w:r>
          </w:p>
          <w:p w14:paraId="3CA8B930" w14:textId="53B814A2" w:rsidR="006D33AD" w:rsidRPr="00D13BBC" w:rsidRDefault="006D33A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0766FD71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EB61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5B317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Turi būti galimybė vienu metu įdėti į analizatorių keletą to paties reagento buteliukų. Reagentai įdedami ar keičiami nepertraukiant analizatoriaus darbo.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464CE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8347" w14:textId="77777777" w:rsidR="00AB3474" w:rsidRDefault="00B55493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Yra galimybė vienu metu įdėti į analizatorių keletą to paties reagento buteliukų. Reagentai įdedami ar keičiami nepertraukiant analizatoriaus darbo.</w:t>
            </w:r>
          </w:p>
          <w:p w14:paraId="53ABF872" w14:textId="7FE5E92C" w:rsidR="005434F3" w:rsidRPr="00D13BBC" w:rsidRDefault="005434F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43EE0B4F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58B3B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B0C3B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Mėginiai į analizatorių gali būti dedami mėginio indeliuose (0,5 ir 2 ml) bei  įvairaus dydžio pirminiuose mėgintuvėliuose.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11D4F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843F" w14:textId="77777777" w:rsidR="00AB3474" w:rsidRDefault="001977C6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Mėginiai į analizatorių gali būti dedami mėginio indeliuose (0,5 ir 2 ml) bei  įvairaus dydžio pirminiuose mėgintuvėliuose.</w:t>
            </w:r>
          </w:p>
          <w:p w14:paraId="5BAE2C80" w14:textId="4E4437C2" w:rsidR="00981443" w:rsidRPr="00D13BBC" w:rsidRDefault="0098144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632E2BD8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A341" w14:textId="77777777" w:rsidR="00AB3474" w:rsidRPr="000E7DB2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E7DB2">
              <w:rPr>
                <w:rFonts w:eastAsia="Arial Unicode MS"/>
                <w:bCs/>
                <w:sz w:val="22"/>
                <w:szCs w:val="22"/>
                <w:lang w:val="lt-LT"/>
              </w:rPr>
              <w:t>1.9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7A803" w14:textId="77777777" w:rsidR="00AB3474" w:rsidRPr="000E7DB2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>Duomenų saugojimas analizatoriaus kompiuterio atmintyje. Saugomi duomenys – tyrimų, kontrolių, kalibracijų rezultatai.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56C27" w14:textId="77777777" w:rsidR="00AB3474" w:rsidRPr="000E7DB2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68C7" w14:textId="77777777" w:rsidR="00AB3474" w:rsidRPr="000E7DB2" w:rsidRDefault="00DE568A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>Duomenų saugojimas analizatoriaus kompiuterio atmintyje. Saugomi duomenys – tyrimų, kontrolių, kalibracijų rezultatai.</w:t>
            </w:r>
          </w:p>
          <w:p w14:paraId="2033180B" w14:textId="1565372C" w:rsidR="000E7DB2" w:rsidRPr="00D13BBC" w:rsidRDefault="000E7DB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E7DB2">
              <w:rPr>
                <w:b/>
                <w:sz w:val="22"/>
                <w:szCs w:val="22"/>
                <w:lang w:val="lt-LT"/>
              </w:rPr>
              <w:t>4 p.d. atitikties dokumentai, psl. Nr. 2</w:t>
            </w:r>
            <w:r w:rsidRPr="000E7DB2">
              <w:rPr>
                <w:b/>
                <w:sz w:val="22"/>
                <w:szCs w:val="22"/>
                <w:lang w:val="lt-LT"/>
              </w:rPr>
              <w:t>2</w:t>
            </w:r>
          </w:p>
        </w:tc>
      </w:tr>
      <w:tr w:rsidR="00AB3474" w:rsidRPr="00D13BBC" w14:paraId="17F766FC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F31A" w14:textId="77777777" w:rsidR="00AB3474" w:rsidRPr="000E7DB2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0E7DB2">
              <w:rPr>
                <w:rFonts w:eastAsia="Arial Unicode MS"/>
                <w:bCs/>
                <w:sz w:val="22"/>
                <w:szCs w:val="22"/>
                <w:lang w:val="lt-LT"/>
              </w:rPr>
              <w:t>1.10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F3364" w14:textId="77777777" w:rsidR="00AB3474" w:rsidRPr="000E7DB2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>Automatinis kokybės kontrolių grafikų braižymas.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6269" w14:textId="77777777" w:rsidR="00AB3474" w:rsidRPr="000E7DB2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A506" w14:textId="77777777" w:rsidR="00AB3474" w:rsidRPr="000E7DB2" w:rsidRDefault="00F91173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0E7DB2">
              <w:rPr>
                <w:sz w:val="22"/>
                <w:szCs w:val="22"/>
                <w:lang w:val="lt-LT"/>
              </w:rPr>
              <w:t>Automatinis kokybės kontrolių grafikų braižymas.</w:t>
            </w:r>
          </w:p>
          <w:p w14:paraId="02C3433F" w14:textId="5E375CFE" w:rsidR="000E7DB2" w:rsidRPr="00D13BBC" w:rsidRDefault="000E7DB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0E7DB2">
              <w:rPr>
                <w:b/>
                <w:sz w:val="22"/>
                <w:szCs w:val="22"/>
                <w:lang w:val="lt-LT"/>
              </w:rPr>
              <w:t>4 p.d. atitikties dokumentai, psl. Nr. 2</w:t>
            </w:r>
            <w:r w:rsidRPr="000E7DB2">
              <w:rPr>
                <w:b/>
                <w:sz w:val="22"/>
                <w:szCs w:val="22"/>
                <w:lang w:val="lt-LT"/>
              </w:rPr>
              <w:t>2</w:t>
            </w:r>
          </w:p>
        </w:tc>
      </w:tr>
      <w:tr w:rsidR="00AB3474" w:rsidRPr="00D13BBC" w14:paraId="4A248DCD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693A4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AA6A4" w14:textId="2C079801" w:rsidR="00AB3474" w:rsidRPr="00D13BBC" w:rsidRDefault="00AA124B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Tyrimams naudojamas nedidelis mėginio ir reagento kiekis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78D90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Mėginio – 1-120 µl ribose.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A716" w14:textId="77777777" w:rsidR="00AB3474" w:rsidRDefault="00DB6484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Mėginio – 1-120 µl ribose</w:t>
            </w:r>
          </w:p>
          <w:p w14:paraId="49AE98B1" w14:textId="6718A260" w:rsidR="00981443" w:rsidRPr="00D13BBC" w:rsidRDefault="00981443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09D3DEA7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C098" w14:textId="77777777" w:rsidR="00AB3474" w:rsidRPr="00D13BBC" w:rsidRDefault="00AB3474" w:rsidP="008624E5">
            <w:pPr>
              <w:spacing w:line="24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lastRenderedPageBreak/>
              <w:t>1.12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91866" w14:textId="563FAF05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bCs/>
                <w:sz w:val="22"/>
                <w:szCs w:val="22"/>
                <w:lang w:val="lt-LT"/>
              </w:rPr>
              <w:t xml:space="preserve">Analizatoriaus valdymo programos kalba gali būti keičiama.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9C70A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bCs/>
                <w:sz w:val="22"/>
                <w:szCs w:val="22"/>
                <w:lang w:val="lt-LT"/>
              </w:rPr>
              <w:t>Galima rinktis iš keleto kalbų, kurių tarpe anglų, rusų, lietuvių.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8149" w14:textId="77777777" w:rsidR="00AB3474" w:rsidRDefault="00F968E7" w:rsidP="008624E5">
            <w:pPr>
              <w:snapToGrid w:val="0"/>
              <w:spacing w:line="240" w:lineRule="auto"/>
              <w:rPr>
                <w:bCs/>
                <w:sz w:val="22"/>
                <w:szCs w:val="22"/>
                <w:lang w:val="lt-LT"/>
              </w:rPr>
            </w:pPr>
            <w:r w:rsidRPr="00D13BBC">
              <w:rPr>
                <w:bCs/>
                <w:sz w:val="22"/>
                <w:szCs w:val="22"/>
                <w:lang w:val="lt-LT"/>
              </w:rPr>
              <w:t>Galima rinktis iš keleto kalbų, kurių tarpe anglų, rusų, lietuvių.</w:t>
            </w:r>
          </w:p>
          <w:p w14:paraId="54959722" w14:textId="56FB9538" w:rsidR="001957B1" w:rsidRPr="001957B1" w:rsidRDefault="001957B1" w:rsidP="008624E5">
            <w:pPr>
              <w:snapToGrid w:val="0"/>
              <w:spacing w:line="240" w:lineRule="auto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>4 p.d. atitikties dokumentai, psl. Nr. 1</w:t>
            </w:r>
            <w:r w:rsidR="000E7DB2">
              <w:rPr>
                <w:b/>
                <w:sz w:val="22"/>
                <w:szCs w:val="22"/>
                <w:lang w:val="lt-LT"/>
              </w:rPr>
              <w:t>, 22</w:t>
            </w:r>
          </w:p>
        </w:tc>
      </w:tr>
      <w:tr w:rsidR="00AB3474" w:rsidRPr="00D13BBC" w14:paraId="4E81CC91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16458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35DF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 xml:space="preserve">Analizatorius turi jungtis į įstaigoje esančią LIS dvikrypčiu ryšiu.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684CD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87A2" w14:textId="77777777" w:rsidR="00AB3474" w:rsidRDefault="00F968E7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Analizatorius gali jungtis į įstaigoje esančią LIS dvikrypčiu ryšiu.</w:t>
            </w:r>
          </w:p>
          <w:p w14:paraId="3CD18FAE" w14:textId="5A16A94B" w:rsidR="004B612B" w:rsidRPr="00D13BBC" w:rsidRDefault="000E7DB2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</w:t>
            </w:r>
            <w:r>
              <w:rPr>
                <w:b/>
                <w:sz w:val="22"/>
                <w:szCs w:val="22"/>
                <w:lang w:val="lt-LT"/>
              </w:rPr>
              <w:t>, 22</w:t>
            </w:r>
          </w:p>
        </w:tc>
      </w:tr>
      <w:tr w:rsidR="00AB3474" w:rsidRPr="00D13BBC" w14:paraId="7A1BF95D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1C604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8482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 xml:space="preserve">Mėginių ir reagentų brūkšniniai kodai gali būti skaitomi išoriniu ir vidiniu brūkšninio kodo skaitytuvais.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64F23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9A63" w14:textId="77777777" w:rsidR="00AB3474" w:rsidRDefault="00945C98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Mėginių ir reagentų brūkšniniai kodai gali būti skaitomi išoriniu ir vidiniu brūkšninio kodo skaitytuvais.</w:t>
            </w:r>
          </w:p>
          <w:p w14:paraId="7E46B85E" w14:textId="6BCD89F9" w:rsidR="006D33AD" w:rsidRPr="00D13BBC" w:rsidRDefault="006D33A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6AB42096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A5182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5B148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Galimybė pagal poreikį naudoti skirtingo dydžio reagentų pakuotes (atsižvelgiant į tyrimų kiekį).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F4D0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B6EF" w14:textId="77777777" w:rsidR="00AB3474" w:rsidRDefault="00C8587E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Galimybė pagal poreikį naudoti skirtingo dydžio reagentų pakuotes (atsižvelgiant į tyrimų kiekį).</w:t>
            </w:r>
          </w:p>
          <w:p w14:paraId="3982D1B7" w14:textId="3F152719" w:rsidR="005218EF" w:rsidRPr="00D13BBC" w:rsidRDefault="005218EF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3-</w:t>
            </w:r>
            <w:r w:rsidR="00FA7F2A">
              <w:rPr>
                <w:b/>
                <w:sz w:val="22"/>
                <w:szCs w:val="22"/>
                <w:lang w:val="lt-LT"/>
              </w:rPr>
              <w:t>20</w:t>
            </w:r>
          </w:p>
        </w:tc>
      </w:tr>
      <w:tr w:rsidR="00AB3474" w:rsidRPr="00D13BBC" w14:paraId="7BBE594E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302CC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F997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Analizatorius - atvira sistema, prireikus, galima naudoti kito gamintojo reagentus.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9F983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35C8" w14:textId="77777777" w:rsidR="00AB3474" w:rsidRDefault="00624821" w:rsidP="008624E5">
            <w:pPr>
              <w:snapToGrid w:val="0"/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Analizatorius - atvira sistema, prireikus, galima naudoti kito gamintojo reagentus.</w:t>
            </w:r>
          </w:p>
          <w:p w14:paraId="0845E066" w14:textId="4E97AD52" w:rsidR="006D33AD" w:rsidRPr="00D13BBC" w:rsidRDefault="006D33A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1957B1">
              <w:rPr>
                <w:b/>
                <w:sz w:val="22"/>
                <w:szCs w:val="22"/>
                <w:lang w:val="lt-LT"/>
              </w:rPr>
              <w:t xml:space="preserve">4 p.d. atitikties dokumentai, psl. Nr. </w:t>
            </w:r>
            <w:r>
              <w:rPr>
                <w:b/>
                <w:sz w:val="22"/>
                <w:szCs w:val="22"/>
                <w:lang w:val="lt-LT"/>
              </w:rPr>
              <w:t>21</w:t>
            </w:r>
          </w:p>
        </w:tc>
      </w:tr>
      <w:tr w:rsidR="00AB3474" w:rsidRPr="00D13BBC" w14:paraId="7F1A9222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04A3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D26F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Analizatorius turi būti ženkintas CE ženklu ir turėti sertifikatą.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B169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4FEC" w14:textId="77777777" w:rsidR="00AB3474" w:rsidRDefault="0045537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Sertifikatą pridedame</w:t>
            </w:r>
          </w:p>
          <w:p w14:paraId="243ACEC1" w14:textId="46EAFCD8" w:rsidR="00371348" w:rsidRPr="00371348" w:rsidRDefault="00371348" w:rsidP="008624E5">
            <w:pPr>
              <w:snapToGrid w:val="0"/>
              <w:spacing w:line="240" w:lineRule="auto"/>
              <w:rPr>
                <w:rFonts w:eastAsia="Arial Unicode MS"/>
                <w:b/>
                <w:sz w:val="22"/>
                <w:szCs w:val="22"/>
                <w:lang w:val="lt-LT"/>
              </w:rPr>
            </w:pPr>
            <w:r w:rsidRPr="00371348">
              <w:rPr>
                <w:rFonts w:eastAsia="Arial Unicode MS"/>
                <w:b/>
                <w:sz w:val="22"/>
                <w:szCs w:val="22"/>
                <w:lang w:val="lt-LT"/>
              </w:rPr>
              <w:t>4 p.d. CE sertifikatai</w:t>
            </w:r>
          </w:p>
        </w:tc>
      </w:tr>
      <w:tr w:rsidR="00AB3474" w:rsidRPr="00D13BBC" w14:paraId="7E5B5918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2241" w14:textId="77777777" w:rsidR="00AB3474" w:rsidRPr="00D13BBC" w:rsidRDefault="00AB3474" w:rsidP="008624E5">
            <w:pPr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1.18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FF3D9" w14:textId="77777777" w:rsidR="00AB3474" w:rsidRPr="00D13BBC" w:rsidRDefault="00AB3474" w:rsidP="008624E5">
            <w:pPr>
              <w:spacing w:line="240" w:lineRule="auto"/>
              <w:rPr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Analizatoriaus pristatymas į laboratoriją po panaudos sutarties pasirašymo per 14 kalendorinių dienų.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ABCAC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019A" w14:textId="79C36624" w:rsidR="00AB3474" w:rsidRPr="00D13BBC" w:rsidRDefault="0045537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sz w:val="22"/>
                <w:szCs w:val="22"/>
                <w:lang w:val="lt-LT"/>
              </w:rPr>
              <w:t>Analizatoriaus pristatymas į laboratoriją po panaudos sutarties pasirašymo per 14 kalendorinių dienų.</w:t>
            </w:r>
          </w:p>
        </w:tc>
      </w:tr>
      <w:tr w:rsidR="00AB3474" w:rsidRPr="00D13BBC" w14:paraId="554976E6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5DA25" w14:textId="77777777" w:rsidR="00AB3474" w:rsidRPr="00D13BBC" w:rsidRDefault="00AB3474" w:rsidP="008624E5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E6A9F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sz w:val="22"/>
                <w:szCs w:val="22"/>
                <w:lang w:val="lt-LT"/>
              </w:rPr>
              <w:t>Lazerinis spausdintuvas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43E9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sz w:val="22"/>
                <w:szCs w:val="22"/>
                <w:lang w:val="lt-LT"/>
              </w:rPr>
              <w:t>Nespalvotas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F5B9" w14:textId="5D66CF7E" w:rsidR="00AB3474" w:rsidRPr="00D13BBC" w:rsidRDefault="0045537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sz w:val="22"/>
                <w:szCs w:val="22"/>
                <w:lang w:val="lt-LT"/>
              </w:rPr>
              <w:t>Nespalvotas</w:t>
            </w:r>
          </w:p>
        </w:tc>
      </w:tr>
      <w:tr w:rsidR="00AB3474" w:rsidRPr="00D13BBC" w14:paraId="15352445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34B55" w14:textId="77777777" w:rsidR="00AB3474" w:rsidRPr="00D13BBC" w:rsidRDefault="00AB3474" w:rsidP="008624E5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DFDA8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sz w:val="22"/>
                <w:szCs w:val="22"/>
                <w:lang w:val="lt-LT"/>
              </w:rPr>
              <w:t>Nepertraukiamo maitinimo šaltinis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E096" w14:textId="77777777" w:rsidR="00AB3474" w:rsidRPr="00D13BBC" w:rsidRDefault="00AB3474" w:rsidP="008624E5">
            <w:pPr>
              <w:snapToGrid w:val="0"/>
              <w:spacing w:line="240" w:lineRule="auto"/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AA12" w14:textId="7F1586EE" w:rsidR="00AB3474" w:rsidRPr="00D13BBC" w:rsidRDefault="0045537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sz w:val="22"/>
                <w:szCs w:val="22"/>
                <w:lang w:val="lt-LT"/>
              </w:rPr>
              <w:t>Nepertraukiamo maitinimo šaltinis</w:t>
            </w:r>
          </w:p>
        </w:tc>
      </w:tr>
      <w:tr w:rsidR="00AB3474" w:rsidRPr="00D13BBC" w14:paraId="55F5F68C" w14:textId="77777777" w:rsidTr="008624E5">
        <w:trPr>
          <w:trHeight w:val="1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3998" w14:textId="77777777" w:rsidR="00AB3474" w:rsidRPr="00D13BBC" w:rsidRDefault="00AB3474" w:rsidP="008624E5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748FC" w14:textId="77777777" w:rsidR="00AB3474" w:rsidRPr="00D13BBC" w:rsidRDefault="00AB3474" w:rsidP="008624E5">
            <w:pPr>
              <w:spacing w:line="240" w:lineRule="auto"/>
              <w:rPr>
                <w:rFonts w:eastAsia="Arial Unicode MS"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sz w:val="22"/>
                <w:szCs w:val="22"/>
                <w:lang w:val="lt-LT"/>
              </w:rPr>
              <w:t>Stalelis kompiuteriui ir spausdintuvui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7B5B0" w14:textId="77777777" w:rsidR="00AB3474" w:rsidRPr="00D13BBC" w:rsidRDefault="00AB3474" w:rsidP="008624E5">
            <w:pPr>
              <w:snapToGrid w:val="0"/>
              <w:spacing w:line="240" w:lineRule="auto"/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03BC" w14:textId="52895608" w:rsidR="00AB3474" w:rsidRPr="00D13BBC" w:rsidRDefault="0045537D" w:rsidP="008624E5">
            <w:pPr>
              <w:snapToGrid w:val="0"/>
              <w:spacing w:line="240" w:lineRule="auto"/>
              <w:rPr>
                <w:rFonts w:eastAsia="Arial Unicode MS"/>
                <w:bCs/>
                <w:sz w:val="22"/>
                <w:szCs w:val="22"/>
                <w:lang w:val="lt-LT"/>
              </w:rPr>
            </w:pPr>
            <w:r w:rsidRPr="00D13BBC">
              <w:rPr>
                <w:rFonts w:eastAsia="Arial Unicode MS"/>
                <w:sz w:val="22"/>
                <w:szCs w:val="22"/>
                <w:lang w:val="lt-LT"/>
              </w:rPr>
              <w:t>Stalelis kompiuteriui ir spausdintuvui</w:t>
            </w:r>
          </w:p>
        </w:tc>
      </w:tr>
    </w:tbl>
    <w:p w14:paraId="58003BFD" w14:textId="77777777" w:rsidR="00AB3474" w:rsidRPr="00D13BBC" w:rsidRDefault="00AB3474" w:rsidP="008624E5">
      <w:pPr>
        <w:spacing w:line="240" w:lineRule="auto"/>
        <w:jc w:val="both"/>
        <w:rPr>
          <w:sz w:val="22"/>
          <w:szCs w:val="22"/>
          <w:lang w:val="lt-LT"/>
        </w:rPr>
      </w:pPr>
      <w:r w:rsidRPr="00D13BBC">
        <w:rPr>
          <w:b/>
          <w:sz w:val="22"/>
          <w:szCs w:val="22"/>
          <w:lang w:val="lt-LT"/>
        </w:rPr>
        <w:t>Tūri turėti galimybę integruotis ESIS sistemoje, laboratorinėje posistemėje LIS  (Marijampolės  regiono asmens sveikatos priežiūros įstaigų informacinės sistemos).</w:t>
      </w:r>
    </w:p>
    <w:sectPr w:rsidR="00AB3474" w:rsidRPr="00D13BBC" w:rsidSect="008624E5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A7"/>
    <w:rsid w:val="00007783"/>
    <w:rsid w:val="000748A7"/>
    <w:rsid w:val="000E7DB2"/>
    <w:rsid w:val="0016570A"/>
    <w:rsid w:val="001957B1"/>
    <w:rsid w:val="001977C6"/>
    <w:rsid w:val="00241433"/>
    <w:rsid w:val="00277F51"/>
    <w:rsid w:val="0029071D"/>
    <w:rsid w:val="002B3CD2"/>
    <w:rsid w:val="002D7963"/>
    <w:rsid w:val="00371348"/>
    <w:rsid w:val="0045537D"/>
    <w:rsid w:val="004B612B"/>
    <w:rsid w:val="00507D09"/>
    <w:rsid w:val="005218EF"/>
    <w:rsid w:val="005434F3"/>
    <w:rsid w:val="00553C1E"/>
    <w:rsid w:val="005C3181"/>
    <w:rsid w:val="00624821"/>
    <w:rsid w:val="006D1203"/>
    <w:rsid w:val="006D33AD"/>
    <w:rsid w:val="00761C76"/>
    <w:rsid w:val="007C7548"/>
    <w:rsid w:val="007D6DE5"/>
    <w:rsid w:val="008240FF"/>
    <w:rsid w:val="008624E5"/>
    <w:rsid w:val="009348AF"/>
    <w:rsid w:val="00945C98"/>
    <w:rsid w:val="00981443"/>
    <w:rsid w:val="009D046E"/>
    <w:rsid w:val="009E49D4"/>
    <w:rsid w:val="009F6F53"/>
    <w:rsid w:val="00A024AB"/>
    <w:rsid w:val="00AA124B"/>
    <w:rsid w:val="00AB3474"/>
    <w:rsid w:val="00B32DFD"/>
    <w:rsid w:val="00B55493"/>
    <w:rsid w:val="00B61861"/>
    <w:rsid w:val="00B62A16"/>
    <w:rsid w:val="00B6399C"/>
    <w:rsid w:val="00C0470D"/>
    <w:rsid w:val="00C3110E"/>
    <w:rsid w:val="00C8587E"/>
    <w:rsid w:val="00C9624A"/>
    <w:rsid w:val="00D13BBC"/>
    <w:rsid w:val="00D31D01"/>
    <w:rsid w:val="00DB6484"/>
    <w:rsid w:val="00DE568A"/>
    <w:rsid w:val="00E40929"/>
    <w:rsid w:val="00E61DD7"/>
    <w:rsid w:val="00F91173"/>
    <w:rsid w:val="00F968E7"/>
    <w:rsid w:val="00FA7F2A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8AF0"/>
  <w15:chartTrackingRefBased/>
  <w15:docId w15:val="{A36C534C-CBFD-4E22-BEC8-C9B38238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7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0" ma:contentTypeDescription="Create a new document." ma:contentTypeScope="" ma:versionID="b197c8f4ec3b2ed368127777ff27b604">
  <xsd:schema xmlns:xsd="http://www.w3.org/2001/XMLSchema" xmlns:xs="http://www.w3.org/2001/XMLSchema" xmlns:p="http://schemas.microsoft.com/office/2006/metadata/properties" xmlns:ns2="07254a45-8beb-40bf-8089-d9c1fbed0123" targetNamespace="http://schemas.microsoft.com/office/2006/metadata/properties" ma:root="true" ma:fieldsID="4924688626a6d6dabcb00f9bde1f45bf" ns2:_="">
    <xsd:import namespace="07254a45-8beb-40bf-8089-d9c1fbed0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BEA67-FDCD-4429-AD5A-902CA67B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05D8D-32B0-4B1B-8B66-D0B38EA92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2EF837-2F1B-406C-8A97-810E0E846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3329</Words>
  <Characters>1899</Characters>
  <Application>Microsoft Office Word</Application>
  <DocSecurity>0</DocSecurity>
  <Lines>15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Diamedica |  Kristina Gaidelionienė</dc:creator>
  <cp:keywords/>
  <dc:description/>
  <cp:lastModifiedBy>Diamedica | Konkursai</cp:lastModifiedBy>
  <cp:revision>55</cp:revision>
  <dcterms:created xsi:type="dcterms:W3CDTF">2021-05-10T11:28:00Z</dcterms:created>
  <dcterms:modified xsi:type="dcterms:W3CDTF">2021-05-19T18:51:00Z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</Properties>
</file>