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47D" w14:textId="47BFD1E2" w:rsidR="00EE2547" w:rsidRDefault="00EE2547" w:rsidP="00A659B3">
      <w:pPr>
        <w:tabs>
          <w:tab w:val="left" w:pos="2930"/>
        </w:tabs>
        <w:spacing w:after="0" w:line="240" w:lineRule="auto"/>
        <w:ind w:right="12"/>
        <w:jc w:val="center"/>
        <w:rPr>
          <w:b/>
          <w:bCs/>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00850F38" w14:textId="3C392E1E" w:rsidR="00D646DC" w:rsidRPr="003E03B5" w:rsidRDefault="00A659B3" w:rsidP="00A659B3">
      <w:pPr>
        <w:pStyle w:val="Sraopastraipa"/>
        <w:tabs>
          <w:tab w:val="left" w:pos="567"/>
        </w:tabs>
        <w:ind w:left="0"/>
        <w:mirrorIndents/>
        <w:jc w:val="center"/>
        <w:rPr>
          <w:b/>
          <w:bCs/>
          <w:sz w:val="22"/>
          <w:szCs w:val="22"/>
        </w:rPr>
      </w:pPr>
      <w:r w:rsidRPr="009A4665">
        <w:rPr>
          <w:b/>
          <w:bCs/>
          <w:sz w:val="22"/>
          <w:szCs w:val="22"/>
        </w:rPr>
        <w:t>(PU-8</w:t>
      </w:r>
      <w:r w:rsidR="00703920" w:rsidRPr="009A4665">
        <w:rPr>
          <w:b/>
          <w:bCs/>
          <w:sz w:val="22"/>
          <w:szCs w:val="22"/>
        </w:rPr>
        <w:t>41</w:t>
      </w:r>
      <w:r w:rsidR="005579F0" w:rsidRPr="009A4665">
        <w:rPr>
          <w:b/>
          <w:bCs/>
          <w:sz w:val="22"/>
          <w:szCs w:val="22"/>
        </w:rPr>
        <w:t>4</w:t>
      </w:r>
      <w:r w:rsidRPr="009A4665">
        <w:rPr>
          <w:b/>
          <w:bCs/>
          <w:sz w:val="22"/>
          <w:szCs w:val="22"/>
        </w:rPr>
        <w:t>/21)</w:t>
      </w:r>
      <w:r w:rsidR="005579F0" w:rsidRPr="009A4665">
        <w:rPr>
          <w:b/>
          <w:bCs/>
          <w:sz w:val="22"/>
          <w:szCs w:val="22"/>
        </w:rPr>
        <w:t xml:space="preserve"> Apšvietimo ir elektros linijų iškėlimo/</w:t>
      </w:r>
      <w:r w:rsidRPr="009A4665">
        <w:rPr>
          <w:b/>
          <w:bCs/>
          <w:sz w:val="22"/>
          <w:szCs w:val="22"/>
        </w:rPr>
        <w:t>įrengimo darbai</w:t>
      </w:r>
      <w:r w:rsidR="009A4665">
        <w:rPr>
          <w:b/>
          <w:bCs/>
          <w:sz w:val="22"/>
          <w:szCs w:val="22"/>
        </w:rPr>
        <w:t xml:space="preserve"> Pietų regione</w:t>
      </w:r>
    </w:p>
    <w:p w14:paraId="3C201081" w14:textId="77777777" w:rsidR="00A659B3" w:rsidRPr="008E53A6" w:rsidRDefault="00A659B3" w:rsidP="00A659B3">
      <w:pPr>
        <w:tabs>
          <w:tab w:val="left" w:pos="2930"/>
        </w:tabs>
        <w:spacing w:after="0" w:line="240" w:lineRule="auto"/>
        <w:ind w:right="12"/>
        <w:jc w:val="center"/>
        <w:rPr>
          <w:b/>
        </w:rPr>
      </w:pPr>
    </w:p>
    <w:p w14:paraId="68A8ED83" w14:textId="6DA2A3AF"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E2547">
        <w:rPr>
          <w:lang w:eastAsia="lo-LA" w:bidi="lo-LA"/>
        </w:rPr>
        <w:t>1</w:t>
      </w:r>
      <w:r w:rsidRPr="008E53A6">
        <w:rPr>
          <w:lang w:eastAsia="lo-LA" w:bidi="lo-LA"/>
        </w:rPr>
        <w:t xml:space="preserve"> m. </w:t>
      </w:r>
      <w:r w:rsidR="00F43BEF">
        <w:rPr>
          <w:lang w:eastAsia="lo-LA" w:bidi="lo-LA"/>
        </w:rPr>
        <w:t>rugpjūčio ...</w:t>
      </w:r>
      <w:r w:rsidRPr="008E53A6">
        <w:rPr>
          <w:lang w:eastAsia="lo-LA" w:bidi="lo-LA"/>
        </w:rPr>
        <w:t xml:space="preserve">  d. Nr.</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75B404C7"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9A4665">
        <w:rPr>
          <w:rFonts w:eastAsia="Times New Roman"/>
          <w:lang w:eastAsia="lt-LT"/>
        </w:rPr>
        <w:t>generalinio direktoriaus Rolando Rutėno</w:t>
      </w:r>
      <w:r w:rsidRPr="008E53A6">
        <w:rPr>
          <w:rFonts w:eastAsia="Times New Roman"/>
          <w:lang w:eastAsia="lt-LT"/>
        </w:rPr>
        <w:t xml:space="preserve">, veikiančio pagal </w:t>
      </w:r>
      <w:r w:rsidR="009A4665">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5C3FF9DF" w14:textId="21D5DBA3" w:rsidR="00B474D1" w:rsidRPr="008E53A6" w:rsidRDefault="00B474D1" w:rsidP="00B474D1">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Ordo</w:t>
      </w:r>
      <w:proofErr w:type="spellEnd"/>
      <w:r>
        <w:rPr>
          <w:rFonts w:eastAsia="Times New Roman"/>
          <w:b/>
          <w:bCs/>
          <w:lang w:eastAsia="lt-LT"/>
        </w:rPr>
        <w:t>“</w:t>
      </w:r>
      <w:r w:rsidRPr="008E53A6">
        <w:rPr>
          <w:rFonts w:eastAsia="Arial Unicode MS"/>
          <w:lang w:eastAsia="lt-LT"/>
        </w:rPr>
        <w:t xml:space="preserve">, buveinės adresas </w:t>
      </w:r>
      <w:r>
        <w:rPr>
          <w:rFonts w:eastAsia="Times New Roman"/>
          <w:lang w:eastAsia="lt-LT"/>
        </w:rPr>
        <w:t>Naujoji g. 31A</w:t>
      </w:r>
      <w:r w:rsidRPr="008E53A6">
        <w:rPr>
          <w:rFonts w:eastAsia="Times New Roman"/>
          <w:color w:val="000000"/>
          <w:lang w:eastAsia="lt-LT"/>
        </w:rPr>
        <w:t xml:space="preserve">, </w:t>
      </w:r>
      <w:r>
        <w:rPr>
          <w:rFonts w:eastAsia="Times New Roman"/>
          <w:color w:val="000000"/>
          <w:lang w:eastAsia="lt-LT"/>
        </w:rPr>
        <w:t xml:space="preserve">Alytus, </w:t>
      </w:r>
      <w:r w:rsidRPr="008E53A6">
        <w:rPr>
          <w:rFonts w:eastAsia="Arial Unicode MS"/>
          <w:lang w:eastAsia="lt-LT"/>
        </w:rPr>
        <w:t xml:space="preserve">juridinio asmens kodas </w:t>
      </w:r>
      <w:r>
        <w:rPr>
          <w:rFonts w:eastAsia="Times New Roman"/>
          <w:lang w:eastAsia="lt-LT"/>
        </w:rPr>
        <w:t>149633293</w:t>
      </w:r>
      <w:r w:rsidRPr="008E53A6">
        <w:rPr>
          <w:rFonts w:eastAsia="Arial Unicode MS"/>
          <w:lang w:eastAsia="lt-LT"/>
        </w:rPr>
        <w:t xml:space="preserve">, atstovaujama </w:t>
      </w:r>
      <w:r>
        <w:rPr>
          <w:rFonts w:eastAsia="Times New Roman"/>
          <w:lang w:eastAsia="lt-LT"/>
        </w:rPr>
        <w:t xml:space="preserve"> direktoriaus Alvydo Aleksonio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32E80C80" w14:textId="6314C586" w:rsidR="00B474D1" w:rsidRPr="008E53A6" w:rsidRDefault="00B474D1" w:rsidP="00B474D1">
      <w:pPr>
        <w:spacing w:after="0" w:line="240" w:lineRule="auto"/>
        <w:jc w:val="both"/>
        <w:rPr>
          <w:rFonts w:eastAsia="Arial Unicode MS"/>
          <w:lang w:eastAsia="lt-LT"/>
        </w:rPr>
      </w:pPr>
      <w:r>
        <w:rPr>
          <w:rFonts w:eastAsia="Times New Roman"/>
          <w:b/>
          <w:bCs/>
          <w:lang w:eastAsia="lt-LT"/>
        </w:rPr>
        <w:t>UAB „</w:t>
      </w:r>
      <w:r w:rsidR="007C6782">
        <w:rPr>
          <w:rFonts w:eastAsia="Times New Roman"/>
          <w:b/>
          <w:bCs/>
          <w:lang w:eastAsia="lt-LT"/>
        </w:rPr>
        <w:t>EDS projektai</w:t>
      </w:r>
      <w:r>
        <w:rPr>
          <w:rFonts w:eastAsia="Times New Roman"/>
          <w:b/>
          <w:bCs/>
          <w:lang w:eastAsia="lt-LT"/>
        </w:rPr>
        <w:t>“</w:t>
      </w:r>
      <w:r w:rsidRPr="008E53A6">
        <w:rPr>
          <w:rFonts w:eastAsia="Arial Unicode MS"/>
          <w:lang w:eastAsia="lt-LT"/>
        </w:rPr>
        <w:t xml:space="preserve">, buveinės adresas </w:t>
      </w:r>
      <w:r w:rsidR="007C6782">
        <w:rPr>
          <w:rFonts w:eastAsia="Times New Roman"/>
          <w:lang w:eastAsia="lt-LT"/>
        </w:rPr>
        <w:t>Draugystės g. 15B</w:t>
      </w:r>
      <w:r w:rsidRPr="008E53A6">
        <w:rPr>
          <w:rFonts w:eastAsia="Times New Roman"/>
          <w:color w:val="000000"/>
          <w:lang w:eastAsia="lt-LT"/>
        </w:rPr>
        <w:t xml:space="preserve">, </w:t>
      </w:r>
      <w:r w:rsidR="007C6782">
        <w:rPr>
          <w:rFonts w:eastAsia="Times New Roman"/>
          <w:color w:val="000000"/>
          <w:lang w:eastAsia="lt-LT"/>
        </w:rPr>
        <w:t>Kaunas</w:t>
      </w:r>
      <w:r>
        <w:rPr>
          <w:rFonts w:eastAsia="Times New Roman"/>
          <w:color w:val="000000"/>
          <w:lang w:eastAsia="lt-LT"/>
        </w:rPr>
        <w:t xml:space="preserve">, </w:t>
      </w:r>
      <w:r w:rsidRPr="008E53A6">
        <w:rPr>
          <w:rFonts w:eastAsia="Arial Unicode MS"/>
          <w:lang w:eastAsia="lt-LT"/>
        </w:rPr>
        <w:t xml:space="preserve">juridinio asmens kodas </w:t>
      </w:r>
      <w:r w:rsidR="007C6782">
        <w:rPr>
          <w:rFonts w:eastAsia="Times New Roman"/>
          <w:lang w:eastAsia="lt-LT"/>
        </w:rPr>
        <w:t>302592450</w:t>
      </w:r>
      <w:r w:rsidRPr="008E53A6">
        <w:rPr>
          <w:rFonts w:eastAsia="Arial Unicode MS"/>
          <w:lang w:eastAsia="lt-LT"/>
        </w:rPr>
        <w:t xml:space="preserve">, atstovaujama </w:t>
      </w:r>
      <w:r>
        <w:rPr>
          <w:rFonts w:eastAsia="Times New Roman"/>
          <w:lang w:eastAsia="lt-LT"/>
        </w:rPr>
        <w:t xml:space="preserve"> direktoriaus </w:t>
      </w:r>
      <w:r w:rsidR="005214AD">
        <w:rPr>
          <w:rFonts w:eastAsia="Times New Roman"/>
          <w:lang w:eastAsia="lt-LT"/>
        </w:rPr>
        <w:t>Kęstučio Bataičio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2C4FD522" w14:textId="77777777" w:rsidR="00BE7958" w:rsidRPr="008E53A6" w:rsidRDefault="00BE7958" w:rsidP="00A659B3">
      <w:pPr>
        <w:spacing w:after="0" w:line="240" w:lineRule="auto"/>
        <w:jc w:val="both"/>
        <w:rPr>
          <w:rFonts w:eastAsia="Times New Roman"/>
          <w:b/>
          <w:bCs/>
          <w:highlight w:val="lightGray"/>
          <w:lang w:eastAsia="lt-LT"/>
        </w:rPr>
      </w:pPr>
    </w:p>
    <w:p w14:paraId="0B3456EE" w14:textId="339AB735" w:rsidR="00B474D1" w:rsidRPr="008E53A6" w:rsidRDefault="00B474D1" w:rsidP="00B474D1">
      <w:pPr>
        <w:spacing w:after="0" w:line="240" w:lineRule="auto"/>
        <w:jc w:val="both"/>
        <w:rPr>
          <w:rFonts w:eastAsia="Arial Unicode MS"/>
          <w:lang w:eastAsia="lt-LT"/>
        </w:rPr>
      </w:pPr>
      <w:r>
        <w:rPr>
          <w:rFonts w:eastAsia="Times New Roman"/>
          <w:b/>
          <w:bCs/>
          <w:lang w:eastAsia="lt-LT"/>
        </w:rPr>
        <w:t>UAB „</w:t>
      </w:r>
      <w:r w:rsidR="00CF2ADD">
        <w:rPr>
          <w:rFonts w:eastAsia="Times New Roman"/>
          <w:b/>
          <w:bCs/>
          <w:lang w:eastAsia="lt-LT"/>
        </w:rPr>
        <w:t>Undraitis ir ko</w:t>
      </w:r>
      <w:r>
        <w:rPr>
          <w:rFonts w:eastAsia="Times New Roman"/>
          <w:b/>
          <w:bCs/>
          <w:lang w:eastAsia="lt-LT"/>
        </w:rPr>
        <w:t>“</w:t>
      </w:r>
      <w:r w:rsidRPr="008E53A6">
        <w:rPr>
          <w:rFonts w:eastAsia="Arial Unicode MS"/>
          <w:lang w:eastAsia="lt-LT"/>
        </w:rPr>
        <w:t xml:space="preserve">, buveinės adresas </w:t>
      </w:r>
      <w:r w:rsidR="00CF2ADD">
        <w:rPr>
          <w:rFonts w:eastAsia="Times New Roman"/>
          <w:lang w:eastAsia="lt-LT"/>
        </w:rPr>
        <w:t>Kęstučio g. 58, Šakiai</w:t>
      </w:r>
      <w:r>
        <w:rPr>
          <w:rFonts w:eastAsia="Times New Roman"/>
          <w:color w:val="000000"/>
          <w:lang w:eastAsia="lt-LT"/>
        </w:rPr>
        <w:t xml:space="preserve">, </w:t>
      </w:r>
      <w:r w:rsidRPr="008E53A6">
        <w:rPr>
          <w:rFonts w:eastAsia="Arial Unicode MS"/>
          <w:lang w:eastAsia="lt-LT"/>
        </w:rPr>
        <w:t xml:space="preserve">juridinio asmens kodas </w:t>
      </w:r>
      <w:r w:rsidR="00CF2ADD">
        <w:rPr>
          <w:rFonts w:eastAsia="Times New Roman"/>
          <w:lang w:eastAsia="lt-LT"/>
        </w:rPr>
        <w:t>174353076</w:t>
      </w:r>
      <w:r w:rsidRPr="008E53A6">
        <w:rPr>
          <w:rFonts w:eastAsia="Arial Unicode MS"/>
          <w:lang w:eastAsia="lt-LT"/>
        </w:rPr>
        <w:t xml:space="preserve">, atstovaujama </w:t>
      </w:r>
      <w:r>
        <w:rPr>
          <w:rFonts w:eastAsia="Times New Roman"/>
          <w:lang w:eastAsia="lt-LT"/>
        </w:rPr>
        <w:t xml:space="preserve"> direktoriaus </w:t>
      </w:r>
      <w:r w:rsidR="00CF2ADD">
        <w:rPr>
          <w:rFonts w:eastAsia="Times New Roman"/>
          <w:lang w:eastAsia="lt-LT"/>
        </w:rPr>
        <w:t>Vytauto Undraičio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71F7A66D" w14:textId="72DE499F" w:rsidR="00B474D1" w:rsidRDefault="00B474D1" w:rsidP="00B474D1">
      <w:pPr>
        <w:spacing w:after="0" w:line="240" w:lineRule="auto"/>
        <w:jc w:val="both"/>
        <w:rPr>
          <w:rFonts w:eastAsia="Arial Unicode MS"/>
          <w:lang w:eastAsia="lt-LT"/>
        </w:rPr>
      </w:pPr>
      <w:r>
        <w:rPr>
          <w:rFonts w:eastAsia="Times New Roman"/>
          <w:b/>
          <w:bCs/>
          <w:lang w:eastAsia="lt-LT"/>
        </w:rPr>
        <w:t>UAB „</w:t>
      </w:r>
      <w:proofErr w:type="spellStart"/>
      <w:r w:rsidR="00F57973">
        <w:rPr>
          <w:rFonts w:eastAsia="Times New Roman"/>
          <w:b/>
          <w:bCs/>
          <w:lang w:eastAsia="lt-LT"/>
        </w:rPr>
        <w:t>Aremsa</w:t>
      </w:r>
      <w:proofErr w:type="spellEnd"/>
      <w:r>
        <w:rPr>
          <w:rFonts w:eastAsia="Times New Roman"/>
          <w:b/>
          <w:bCs/>
          <w:lang w:eastAsia="lt-LT"/>
        </w:rPr>
        <w:t>“</w:t>
      </w:r>
      <w:r w:rsidRPr="008E53A6">
        <w:rPr>
          <w:rFonts w:eastAsia="Arial Unicode MS"/>
          <w:lang w:eastAsia="lt-LT"/>
        </w:rPr>
        <w:t xml:space="preserve">, buveinės adresas </w:t>
      </w:r>
      <w:r w:rsidR="00F57973">
        <w:rPr>
          <w:rFonts w:eastAsia="Times New Roman"/>
          <w:lang w:eastAsia="lt-LT"/>
        </w:rPr>
        <w:t>Partizanų g. 78-7, Kaunas</w:t>
      </w:r>
      <w:r>
        <w:rPr>
          <w:rFonts w:eastAsia="Times New Roman"/>
          <w:color w:val="000000"/>
          <w:lang w:eastAsia="lt-LT"/>
        </w:rPr>
        <w:t xml:space="preserve">, </w:t>
      </w:r>
      <w:r w:rsidRPr="008E53A6">
        <w:rPr>
          <w:rFonts w:eastAsia="Arial Unicode MS"/>
          <w:lang w:eastAsia="lt-LT"/>
        </w:rPr>
        <w:t>juridinio asmens kodas</w:t>
      </w:r>
      <w:r w:rsidR="00F57973">
        <w:rPr>
          <w:rFonts w:eastAsia="Times New Roman"/>
          <w:lang w:eastAsia="lt-LT"/>
        </w:rPr>
        <w:t xml:space="preserve"> 304295782</w:t>
      </w:r>
      <w:r w:rsidRPr="008E53A6">
        <w:rPr>
          <w:rFonts w:eastAsia="Arial Unicode MS"/>
          <w:lang w:eastAsia="lt-LT"/>
        </w:rPr>
        <w:t xml:space="preserve">, atstovaujama </w:t>
      </w:r>
      <w:r>
        <w:rPr>
          <w:rFonts w:eastAsia="Times New Roman"/>
          <w:lang w:eastAsia="lt-LT"/>
        </w:rPr>
        <w:t xml:space="preserve">direktoriaus </w:t>
      </w:r>
      <w:r w:rsidR="00F57973">
        <w:rPr>
          <w:rFonts w:eastAsia="Times New Roman"/>
          <w:lang w:eastAsia="lt-LT"/>
        </w:rPr>
        <w:t>Voldemaro Girdvainio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75F01527" w14:textId="1668636B" w:rsidR="00B474D1" w:rsidRDefault="00B474D1" w:rsidP="00B474D1">
      <w:pPr>
        <w:spacing w:after="0" w:line="240" w:lineRule="auto"/>
        <w:jc w:val="both"/>
        <w:rPr>
          <w:rFonts w:eastAsia="Arial Unicode MS"/>
          <w:lang w:eastAsia="lt-LT"/>
        </w:rPr>
      </w:pPr>
    </w:p>
    <w:p w14:paraId="41C6893E" w14:textId="1E01EF01" w:rsidR="00B474D1" w:rsidRDefault="00B474D1" w:rsidP="00B474D1">
      <w:pPr>
        <w:spacing w:after="0" w:line="240" w:lineRule="auto"/>
        <w:jc w:val="both"/>
        <w:rPr>
          <w:rFonts w:eastAsia="Arial Unicode MS"/>
          <w:lang w:eastAsia="lt-LT"/>
        </w:rPr>
      </w:pPr>
      <w:r>
        <w:rPr>
          <w:rFonts w:eastAsia="Times New Roman"/>
          <w:b/>
          <w:bCs/>
          <w:lang w:eastAsia="lt-LT"/>
        </w:rPr>
        <w:t>UAB „</w:t>
      </w:r>
      <w:proofErr w:type="spellStart"/>
      <w:r w:rsidR="00B72486">
        <w:rPr>
          <w:rFonts w:eastAsia="Times New Roman"/>
          <w:b/>
          <w:bCs/>
          <w:lang w:eastAsia="lt-LT"/>
        </w:rPr>
        <w:t>EnergoLT</w:t>
      </w:r>
      <w:proofErr w:type="spellEnd"/>
      <w:r>
        <w:rPr>
          <w:rFonts w:eastAsia="Times New Roman"/>
          <w:b/>
          <w:bCs/>
          <w:lang w:eastAsia="lt-LT"/>
        </w:rPr>
        <w:t>“</w:t>
      </w:r>
      <w:r w:rsidRPr="008E53A6">
        <w:rPr>
          <w:rFonts w:eastAsia="Arial Unicode MS"/>
          <w:lang w:eastAsia="lt-LT"/>
        </w:rPr>
        <w:t>, buveinės adresas</w:t>
      </w:r>
      <w:r w:rsidR="00B72486">
        <w:rPr>
          <w:rFonts w:eastAsia="Times New Roman"/>
          <w:lang w:eastAsia="lt-LT"/>
        </w:rPr>
        <w:t xml:space="preserve"> Stumbro g. 3, Šakių k., Kauno r.</w:t>
      </w:r>
      <w:r>
        <w:rPr>
          <w:rFonts w:eastAsia="Times New Roman"/>
          <w:color w:val="000000"/>
          <w:lang w:eastAsia="lt-LT"/>
        </w:rPr>
        <w:t xml:space="preserve">, </w:t>
      </w:r>
      <w:r w:rsidRPr="008E53A6">
        <w:rPr>
          <w:rFonts w:eastAsia="Arial Unicode MS"/>
          <w:lang w:eastAsia="lt-LT"/>
        </w:rPr>
        <w:t xml:space="preserve">juridinio asmens kodas </w:t>
      </w:r>
      <w:r w:rsidR="00B72486">
        <w:rPr>
          <w:rFonts w:eastAsia="Times New Roman"/>
          <w:lang w:eastAsia="lt-LT"/>
        </w:rPr>
        <w:t>302551560</w:t>
      </w:r>
      <w:r w:rsidRPr="008E53A6">
        <w:rPr>
          <w:rFonts w:eastAsia="Arial Unicode MS"/>
          <w:lang w:eastAsia="lt-LT"/>
        </w:rPr>
        <w:t xml:space="preserve">, atstovaujama </w:t>
      </w:r>
      <w:r>
        <w:rPr>
          <w:rFonts w:eastAsia="Times New Roman"/>
          <w:lang w:eastAsia="lt-LT"/>
        </w:rPr>
        <w:t xml:space="preserve"> direktoriaus </w:t>
      </w:r>
      <w:r w:rsidR="00B72486">
        <w:rPr>
          <w:rFonts w:eastAsia="Times New Roman"/>
          <w:lang w:eastAsia="lt-LT"/>
        </w:rPr>
        <w:t>Irmanto Beržinsko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2856BF8C" w14:textId="22FF311B" w:rsidR="00B474D1" w:rsidRDefault="00B474D1" w:rsidP="00B474D1">
      <w:pPr>
        <w:spacing w:after="0" w:line="240" w:lineRule="auto"/>
        <w:jc w:val="both"/>
        <w:rPr>
          <w:rFonts w:eastAsia="Arial Unicode MS"/>
          <w:lang w:eastAsia="lt-LT"/>
        </w:rPr>
      </w:pPr>
    </w:p>
    <w:p w14:paraId="61AF0909" w14:textId="0383B84A" w:rsidR="00B474D1" w:rsidRDefault="00B474D1" w:rsidP="00B474D1">
      <w:pPr>
        <w:spacing w:after="0" w:line="240" w:lineRule="auto"/>
        <w:jc w:val="both"/>
        <w:rPr>
          <w:rFonts w:eastAsia="Arial Unicode MS"/>
          <w:lang w:eastAsia="lt-LT"/>
        </w:rPr>
      </w:pPr>
      <w:r>
        <w:rPr>
          <w:rFonts w:eastAsia="Times New Roman"/>
          <w:b/>
          <w:bCs/>
          <w:lang w:eastAsia="lt-LT"/>
        </w:rPr>
        <w:t>UAB „</w:t>
      </w:r>
      <w:proofErr w:type="spellStart"/>
      <w:r w:rsidR="0048392C">
        <w:rPr>
          <w:rFonts w:eastAsia="Times New Roman"/>
          <w:b/>
          <w:bCs/>
          <w:lang w:eastAsia="lt-LT"/>
        </w:rPr>
        <w:t>Elmova</w:t>
      </w:r>
      <w:proofErr w:type="spellEnd"/>
      <w:r>
        <w:rPr>
          <w:rFonts w:eastAsia="Times New Roman"/>
          <w:b/>
          <w:bCs/>
          <w:lang w:eastAsia="lt-LT"/>
        </w:rPr>
        <w:t>“</w:t>
      </w:r>
      <w:r w:rsidRPr="008E53A6">
        <w:rPr>
          <w:rFonts w:eastAsia="Arial Unicode MS"/>
          <w:lang w:eastAsia="lt-LT"/>
        </w:rPr>
        <w:t xml:space="preserve">, buveinės adresas </w:t>
      </w:r>
      <w:r w:rsidR="0048392C">
        <w:rPr>
          <w:rFonts w:eastAsia="Times New Roman"/>
          <w:lang w:eastAsia="lt-LT"/>
        </w:rPr>
        <w:t>Goštautų g. 3, Kaunas</w:t>
      </w:r>
      <w:r>
        <w:rPr>
          <w:rFonts w:eastAsia="Times New Roman"/>
          <w:color w:val="000000"/>
          <w:lang w:eastAsia="lt-LT"/>
        </w:rPr>
        <w:t xml:space="preserve">, </w:t>
      </w:r>
      <w:r w:rsidRPr="008E53A6">
        <w:rPr>
          <w:rFonts w:eastAsia="Arial Unicode MS"/>
          <w:lang w:eastAsia="lt-LT"/>
        </w:rPr>
        <w:t xml:space="preserve">juridinio asmens kodas </w:t>
      </w:r>
      <w:r w:rsidR="0048392C">
        <w:rPr>
          <w:rFonts w:eastAsia="Times New Roman"/>
          <w:lang w:eastAsia="lt-LT"/>
        </w:rPr>
        <w:t>234007320</w:t>
      </w:r>
      <w:r w:rsidRPr="008E53A6">
        <w:rPr>
          <w:rFonts w:eastAsia="Arial Unicode MS"/>
          <w:lang w:eastAsia="lt-LT"/>
        </w:rPr>
        <w:t xml:space="preserve">, atstovaujama </w:t>
      </w:r>
      <w:r>
        <w:rPr>
          <w:rFonts w:eastAsia="Times New Roman"/>
          <w:lang w:eastAsia="lt-LT"/>
        </w:rPr>
        <w:t xml:space="preserve"> direktoriaus A</w:t>
      </w:r>
      <w:r w:rsidR="005D35BA">
        <w:rPr>
          <w:rFonts w:eastAsia="Times New Roman"/>
          <w:lang w:eastAsia="lt-LT"/>
        </w:rPr>
        <w:t>ndriaus Lingės</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32AFC45D" w14:textId="1C0CF9F5" w:rsidR="00B474D1" w:rsidRDefault="00B474D1" w:rsidP="00B474D1">
      <w:pPr>
        <w:spacing w:after="0" w:line="240" w:lineRule="auto"/>
        <w:jc w:val="both"/>
        <w:rPr>
          <w:rFonts w:eastAsia="Arial Unicode MS"/>
          <w:lang w:eastAsia="lt-LT"/>
        </w:rPr>
      </w:pPr>
    </w:p>
    <w:p w14:paraId="322C8ADC" w14:textId="09655010" w:rsidR="00B474D1" w:rsidRPr="008E53A6" w:rsidRDefault="00C334A5" w:rsidP="00B474D1">
      <w:pPr>
        <w:spacing w:after="0" w:line="240" w:lineRule="auto"/>
        <w:jc w:val="both"/>
        <w:rPr>
          <w:rFonts w:eastAsia="Arial Unicode MS"/>
          <w:lang w:eastAsia="lt-LT"/>
        </w:rPr>
      </w:pPr>
      <w:r>
        <w:rPr>
          <w:rFonts w:eastAsia="Times New Roman"/>
          <w:b/>
          <w:bCs/>
          <w:lang w:eastAsia="lt-LT"/>
        </w:rPr>
        <w:t>IĮ „</w:t>
      </w:r>
      <w:proofErr w:type="spellStart"/>
      <w:r>
        <w:rPr>
          <w:rFonts w:eastAsia="Times New Roman"/>
          <w:b/>
          <w:bCs/>
          <w:lang w:eastAsia="lt-LT"/>
        </w:rPr>
        <w:t>Elmonsta</w:t>
      </w:r>
      <w:proofErr w:type="spellEnd"/>
      <w:r>
        <w:rPr>
          <w:rFonts w:eastAsia="Times New Roman"/>
          <w:b/>
          <w:bCs/>
          <w:lang w:eastAsia="lt-LT"/>
        </w:rPr>
        <w:t>“</w:t>
      </w:r>
      <w:r w:rsidR="00B474D1" w:rsidRPr="008E53A6">
        <w:rPr>
          <w:rFonts w:eastAsia="Arial Unicode MS"/>
          <w:lang w:eastAsia="lt-LT"/>
        </w:rPr>
        <w:t xml:space="preserve">, buveinės adresas </w:t>
      </w:r>
      <w:r>
        <w:rPr>
          <w:rFonts w:eastAsia="Times New Roman"/>
          <w:lang w:eastAsia="lt-LT"/>
        </w:rPr>
        <w:t>Tujų g. 9, Jurbarkas</w:t>
      </w:r>
      <w:r w:rsidR="00B474D1">
        <w:rPr>
          <w:rFonts w:eastAsia="Times New Roman"/>
          <w:color w:val="000000"/>
          <w:lang w:eastAsia="lt-LT"/>
        </w:rPr>
        <w:t xml:space="preserve">, </w:t>
      </w:r>
      <w:r w:rsidR="00B474D1" w:rsidRPr="008E53A6">
        <w:rPr>
          <w:rFonts w:eastAsia="Arial Unicode MS"/>
          <w:lang w:eastAsia="lt-LT"/>
        </w:rPr>
        <w:t xml:space="preserve">juridinio asmens kodas </w:t>
      </w:r>
      <w:r>
        <w:rPr>
          <w:rFonts w:eastAsia="Times New Roman"/>
          <w:lang w:eastAsia="lt-LT"/>
        </w:rPr>
        <w:t>158322074</w:t>
      </w:r>
      <w:r w:rsidR="00B474D1" w:rsidRPr="008E53A6">
        <w:rPr>
          <w:rFonts w:eastAsia="Arial Unicode MS"/>
          <w:lang w:eastAsia="lt-LT"/>
        </w:rPr>
        <w:t xml:space="preserve">, atstovaujama </w:t>
      </w:r>
      <w:r w:rsidR="00B474D1">
        <w:rPr>
          <w:rFonts w:eastAsia="Times New Roman"/>
          <w:lang w:eastAsia="lt-LT"/>
        </w:rPr>
        <w:t xml:space="preserve"> </w:t>
      </w:r>
      <w:r>
        <w:rPr>
          <w:rFonts w:eastAsia="Times New Roman"/>
          <w:lang w:eastAsia="lt-LT"/>
        </w:rPr>
        <w:t xml:space="preserve">direktorės Astos </w:t>
      </w:r>
      <w:proofErr w:type="spellStart"/>
      <w:r>
        <w:rPr>
          <w:rFonts w:eastAsia="Times New Roman"/>
          <w:lang w:eastAsia="lt-LT"/>
        </w:rPr>
        <w:t>Izokienės</w:t>
      </w:r>
      <w:proofErr w:type="spellEnd"/>
      <w:r w:rsidR="00B474D1" w:rsidRPr="008E53A6">
        <w:rPr>
          <w:rFonts w:eastAsia="Arial Unicode MS"/>
          <w:lang w:eastAsia="lt-LT"/>
        </w:rPr>
        <w:t>, veikiančio</w:t>
      </w:r>
      <w:r w:rsidR="003C7140">
        <w:rPr>
          <w:rFonts w:eastAsia="Arial Unicode MS"/>
          <w:lang w:eastAsia="lt-LT"/>
        </w:rPr>
        <w:t>s</w:t>
      </w:r>
      <w:r w:rsidR="00B474D1" w:rsidRPr="008E53A6">
        <w:rPr>
          <w:rFonts w:eastAsia="Arial Unicode MS"/>
          <w:lang w:eastAsia="lt-LT"/>
        </w:rPr>
        <w:t xml:space="preserve"> </w:t>
      </w:r>
      <w:r w:rsidR="00B474D1" w:rsidRPr="008E53A6">
        <w:rPr>
          <w:rFonts w:eastAsia="Times New Roman"/>
          <w:lang w:eastAsia="lt-LT"/>
        </w:rPr>
        <w:t>pagal</w:t>
      </w:r>
      <w:r w:rsidR="00B474D1">
        <w:rPr>
          <w:rFonts w:eastAsia="Times New Roman"/>
          <w:lang w:eastAsia="lt-LT"/>
        </w:rPr>
        <w:t xml:space="preserve"> </w:t>
      </w:r>
      <w:r w:rsidR="003C7140">
        <w:rPr>
          <w:rFonts w:eastAsia="Times New Roman"/>
          <w:lang w:eastAsia="lt-LT"/>
        </w:rPr>
        <w:t>įmonės nuostatas</w:t>
      </w:r>
      <w:r w:rsidR="00B474D1" w:rsidRPr="008E53A6">
        <w:rPr>
          <w:rFonts w:eastAsia="Times New Roman"/>
          <w:lang w:eastAsia="lt-LT"/>
        </w:rPr>
        <w:t xml:space="preserve"> (toliau – </w:t>
      </w:r>
      <w:r w:rsidR="00B474D1" w:rsidRPr="008E53A6">
        <w:rPr>
          <w:rFonts w:eastAsia="Times New Roman"/>
          <w:b/>
          <w:lang w:eastAsia="lt-LT"/>
        </w:rPr>
        <w:t>Rangovas)</w:t>
      </w:r>
      <w:r w:rsidR="00B474D1" w:rsidRPr="008E53A6">
        <w:rPr>
          <w:rFonts w:eastAsia="Arial Unicode MS"/>
          <w:lang w:eastAsia="lt-LT"/>
        </w:rPr>
        <w:t>,</w:t>
      </w:r>
    </w:p>
    <w:p w14:paraId="3DBAC93A" w14:textId="77777777" w:rsidR="00B474D1" w:rsidRPr="008E53A6" w:rsidRDefault="00B474D1" w:rsidP="00B474D1">
      <w:pPr>
        <w:spacing w:after="0" w:line="240" w:lineRule="auto"/>
        <w:jc w:val="both"/>
        <w:rPr>
          <w:rFonts w:eastAsia="Arial Unicode MS"/>
          <w:lang w:eastAsia="lt-LT"/>
        </w:rPr>
      </w:pP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F4F8DD4" w14:textId="500A7DBE"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27ECCB4D" w14:textId="2DC1628F" w:rsidR="00406009"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EEEE0D0" w14:textId="77777777" w:rsidR="00406009" w:rsidRPr="00406009" w:rsidRDefault="00406009" w:rsidP="00A659B3">
      <w:pPr>
        <w:spacing w:after="0" w:line="240" w:lineRule="auto"/>
        <w:jc w:val="both"/>
        <w:rPr>
          <w:rFonts w:eastAsia="Times New Roman"/>
          <w:lang w:eastAsia="lt-LT"/>
        </w:rPr>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E53A6"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gali būti reikalingi kiekvienu konkrečiu atveju Užsakovui.</w:t>
      </w:r>
    </w:p>
    <w:p w14:paraId="13C8DC67" w14:textId="2B57B9AB" w:rsidR="00AE5229" w:rsidRPr="00384A8D" w:rsidRDefault="00AE5229" w:rsidP="00A659B3">
      <w:pPr>
        <w:pStyle w:val="Pagrindinistekstas"/>
        <w:numPr>
          <w:ilvl w:val="1"/>
          <w:numId w:val="4"/>
        </w:numPr>
        <w:tabs>
          <w:tab w:val="left" w:pos="1560"/>
        </w:tabs>
        <w:spacing w:after="0" w:line="240" w:lineRule="auto"/>
        <w:ind w:left="426" w:hanging="568"/>
        <w:jc w:val="both"/>
      </w:pPr>
      <w:r w:rsidRPr="00384A8D">
        <w:rPr>
          <w:b/>
        </w:rPr>
        <w:t xml:space="preserve">Pirkimas/Konkursas </w:t>
      </w:r>
      <w:r w:rsidRPr="00384A8D">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384A8D">
            <w:rPr>
              <w:rStyle w:val="1TEKSTAS"/>
              <w:sz w:val="22"/>
            </w:rPr>
            <w:t>„</w:t>
          </w:r>
          <w:r w:rsidR="00A659B3" w:rsidRPr="00384A8D">
            <w:t>(PU-8</w:t>
          </w:r>
          <w:r w:rsidR="00B01882" w:rsidRPr="00384A8D">
            <w:t>414</w:t>
          </w:r>
          <w:r w:rsidR="00A659B3" w:rsidRPr="00384A8D">
            <w:t xml:space="preserve">/21) </w:t>
          </w:r>
          <w:r w:rsidR="005579F0" w:rsidRPr="00384A8D">
            <w:t>Apšvietimo ir elektros linijų iškėlimo/</w:t>
          </w:r>
          <w:r w:rsidR="00A659B3" w:rsidRPr="00384A8D">
            <w:t xml:space="preserve"> įrengimo darbai“, pirkimo Nr. </w:t>
          </w:r>
          <w:r w:rsidR="002F7449" w:rsidRPr="00384A8D">
            <w:t>548999</w:t>
          </w:r>
        </w:sdtContent>
      </w:sdt>
      <w:r w:rsidRPr="00384A8D">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w:t>
      </w:r>
      <w:r w:rsidRPr="008E53A6">
        <w:rPr>
          <w:sz w:val="22"/>
          <w:szCs w:val="22"/>
        </w:rPr>
        <w:lastRenderedPageBreak/>
        <w:t xml:space="preserve">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5D3375BC" w:rsidR="00AC7B34"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 kuris vykdys techninio priži</w:t>
      </w:r>
      <w:r w:rsidR="00564390" w:rsidRPr="008E53A6">
        <w:t>ūrėtojo pareigas ir kontroliuos</w:t>
      </w:r>
      <w:r w:rsidRPr="008E53A6">
        <w:t xml:space="preserve"> ar Rangovas Darbus atlieka laiku ir tinkamai</w:t>
      </w:r>
      <w:r w:rsidR="00564390" w:rsidRPr="008E53A6">
        <w:t>.</w:t>
      </w:r>
    </w:p>
    <w:p w14:paraId="1A3895F9" w14:textId="77777777" w:rsidR="00406009" w:rsidRPr="008E53A6" w:rsidRDefault="00406009" w:rsidP="00406009">
      <w:pPr>
        <w:pStyle w:val="Pagrindinistekstas"/>
        <w:tabs>
          <w:tab w:val="left" w:pos="1560"/>
        </w:tabs>
        <w:spacing w:after="0" w:line="240" w:lineRule="auto"/>
        <w:ind w:left="426" w:right="140"/>
        <w:jc w:val="both"/>
      </w:pPr>
    </w:p>
    <w:p w14:paraId="7D7D17CE" w14:textId="20FBF224" w:rsidR="00264440" w:rsidRPr="009951AF" w:rsidRDefault="00893B7E" w:rsidP="00A659B3">
      <w:pPr>
        <w:numPr>
          <w:ilvl w:val="0"/>
          <w:numId w:val="4"/>
        </w:numPr>
        <w:spacing w:after="0" w:line="240" w:lineRule="auto"/>
        <w:ind w:left="426" w:right="567" w:hanging="568"/>
        <w:rPr>
          <w:b/>
          <w:bCs/>
        </w:rPr>
      </w:pPr>
      <w:r w:rsidRPr="009951AF">
        <w:rPr>
          <w:b/>
          <w:bCs/>
        </w:rPr>
        <w:t xml:space="preserve">PRELIMINARIOSIOS SUTARTIES </w:t>
      </w:r>
      <w:r w:rsidR="00E4407B" w:rsidRPr="009951AF">
        <w:rPr>
          <w:b/>
          <w:bCs/>
        </w:rPr>
        <w:t>OBJEKTAS</w:t>
      </w:r>
    </w:p>
    <w:p w14:paraId="0CA381EF" w14:textId="147206F5" w:rsidR="00C030BA" w:rsidRPr="008E53A6" w:rsidRDefault="00C030BA" w:rsidP="00A659B3">
      <w:pPr>
        <w:pStyle w:val="Pagrindinistekstas"/>
        <w:numPr>
          <w:ilvl w:val="1"/>
          <w:numId w:val="4"/>
        </w:numPr>
        <w:spacing w:after="0" w:line="240" w:lineRule="auto"/>
        <w:ind w:left="426" w:hanging="568"/>
        <w:jc w:val="both"/>
      </w:pPr>
      <w:r w:rsidRPr="008E53A6">
        <w:t>Šios Preliminariosios sutarties objektas yra</w:t>
      </w:r>
      <w:r w:rsidR="00B71E08">
        <w:t xml:space="preserve"> </w:t>
      </w:r>
      <w:r w:rsidR="005579F0" w:rsidRPr="00892069">
        <w:rPr>
          <w:b/>
          <w:bCs/>
          <w:i/>
          <w:iCs/>
        </w:rPr>
        <w:t>apšvietimo ir elektros linijų iškėlimo/</w:t>
      </w:r>
      <w:r w:rsidR="003355D6" w:rsidRPr="00892069">
        <w:rPr>
          <w:b/>
          <w:bCs/>
          <w:i/>
          <w:iCs/>
        </w:rPr>
        <w:t xml:space="preserve"> įrengimo darbai</w:t>
      </w:r>
      <w:r w:rsidR="00CF252C" w:rsidRPr="00892069">
        <w:t>.</w:t>
      </w:r>
      <w:r w:rsidR="00CF252C">
        <w:t xml:space="preserve"> </w:t>
      </w:r>
      <w:r w:rsidRPr="008E53A6">
        <w:t xml:space="preserve"> </w:t>
      </w:r>
      <w:r w:rsidR="004403F8" w:rsidRPr="005238AD">
        <w:t xml:space="preserve">Darbų </w:t>
      </w:r>
      <w:r w:rsidRPr="005238AD">
        <w:t xml:space="preserve">aprašymas ir </w:t>
      </w:r>
      <w:r w:rsidR="00EA0950" w:rsidRPr="005238AD">
        <w:t>D</w:t>
      </w:r>
      <w:r w:rsidR="00EF6A75" w:rsidRPr="005238AD">
        <w:t xml:space="preserve">arbams </w:t>
      </w:r>
      <w:r w:rsidRPr="005238AD">
        <w:t>taikomi reikalavimai aprašyti Techninėje specifikacijoje</w:t>
      </w:r>
      <w:r w:rsidRPr="008E53A6">
        <w:t>.</w:t>
      </w:r>
    </w:p>
    <w:p w14:paraId="4307341E" w14:textId="738CB1CB" w:rsidR="00C31C8A" w:rsidRPr="008E53A6" w:rsidRDefault="00C31C8A" w:rsidP="00A659B3">
      <w:pPr>
        <w:pStyle w:val="Pagrindinistekstas"/>
        <w:numPr>
          <w:ilvl w:val="1"/>
          <w:numId w:val="4"/>
        </w:numPr>
        <w:spacing w:after="0" w:line="240" w:lineRule="auto"/>
        <w:ind w:left="426" w:hanging="568"/>
        <w:jc w:val="both"/>
      </w:pPr>
      <w:r w:rsidRPr="008E53A6">
        <w:rPr>
          <w:bCs/>
        </w:rPr>
        <w:t xml:space="preserve">Preliminariojoje sutartyje aptartomis sąlygomis ir tvarka Užsakovas ir kiekvienas iš </w:t>
      </w:r>
      <w:r w:rsidR="00EC6065" w:rsidRPr="008E53A6">
        <w:rPr>
          <w:bCs/>
        </w:rPr>
        <w:t>Rangovų</w:t>
      </w:r>
      <w:r w:rsidR="00FF5CF6" w:rsidRPr="008E53A6">
        <w:rPr>
          <w:bCs/>
        </w:rPr>
        <w:t xml:space="preserve"> susitaria dėl Pag</w:t>
      </w:r>
      <w:r w:rsidRPr="008E53A6">
        <w:rPr>
          <w:bCs/>
        </w:rPr>
        <w:t>rindinių sutarčių sudarymo Preliminariosios sutart</w:t>
      </w:r>
      <w:r w:rsidR="00725607" w:rsidRPr="008E53A6">
        <w:rPr>
          <w:bCs/>
        </w:rPr>
        <w:t xml:space="preserve">ies galiojimo </w:t>
      </w:r>
      <w:r w:rsidR="00E23AFF" w:rsidRPr="008E53A6">
        <w:rPr>
          <w:bCs/>
        </w:rPr>
        <w:t>laikotarpiu</w:t>
      </w:r>
      <w:r w:rsidR="00725607" w:rsidRPr="008E53A6">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sukuria teisinius santykius tarp kiekvieno iš </w:t>
      </w:r>
      <w:r w:rsidR="00EC6065" w:rsidRPr="008E53A6">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C150CD"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ių pokytį (didėjimą arba mažėjimą). Darbų</w:t>
      </w:r>
      <w:r w:rsidR="00262E76" w:rsidRPr="00C150CD">
        <w:t xml:space="preserve"> </w:t>
      </w:r>
      <w:r w:rsidR="00AD1256" w:rsidRPr="00C150CD">
        <w:t>kiekis</w:t>
      </w:r>
      <w:r w:rsidRPr="00C150CD">
        <w:t xml:space="preserve"> gali keistis priklausomai nuo Užsakovo po</w:t>
      </w:r>
      <w:r w:rsidR="004F2ECB" w:rsidRPr="00C150CD">
        <w:t>reikių ir finansinių galimybių.</w:t>
      </w:r>
      <w:r w:rsidRPr="00C150CD">
        <w:rPr>
          <w:bCs/>
        </w:rPr>
        <w:t xml:space="preserve">      </w:t>
      </w:r>
    </w:p>
    <w:p w14:paraId="3A7A8718" w14:textId="0798AA23" w:rsidR="002B5FCB" w:rsidRPr="00406009" w:rsidRDefault="002B5FCB" w:rsidP="00A659B3">
      <w:pPr>
        <w:pStyle w:val="Sraopastraipa"/>
        <w:numPr>
          <w:ilvl w:val="1"/>
          <w:numId w:val="4"/>
        </w:numPr>
        <w:ind w:left="426" w:hanging="568"/>
        <w:jc w:val="both"/>
        <w:rPr>
          <w:b/>
          <w:sz w:val="22"/>
          <w:szCs w:val="22"/>
        </w:rPr>
      </w:pPr>
      <w:r w:rsidRPr="00C150CD">
        <w:rPr>
          <w:sz w:val="22"/>
          <w:szCs w:val="22"/>
        </w:rPr>
        <w:t xml:space="preserve">Šiai </w:t>
      </w:r>
      <w:r w:rsidR="005238AD" w:rsidRPr="00C177C4">
        <w:rPr>
          <w:iCs/>
          <w:sz w:val="22"/>
          <w:szCs w:val="22"/>
        </w:rPr>
        <w:t xml:space="preserve">Sutarčiai priskirtini BVPŽ </w:t>
      </w:r>
      <w:r w:rsidR="005238AD" w:rsidRPr="00336074">
        <w:rPr>
          <w:iCs/>
          <w:sz w:val="22"/>
          <w:szCs w:val="22"/>
        </w:rPr>
        <w:t xml:space="preserve">kodai: </w:t>
      </w:r>
      <w:r w:rsidR="00C67D01" w:rsidRPr="00892069">
        <w:rPr>
          <w:iCs/>
          <w:sz w:val="22"/>
          <w:szCs w:val="22"/>
        </w:rPr>
        <w:t>45</w:t>
      </w:r>
      <w:r w:rsidR="005579F0" w:rsidRPr="00892069">
        <w:rPr>
          <w:iCs/>
          <w:sz w:val="22"/>
          <w:szCs w:val="22"/>
        </w:rPr>
        <w:t>311000-0</w:t>
      </w:r>
      <w:r w:rsidR="00C67D01" w:rsidRPr="00892069">
        <w:rPr>
          <w:iCs/>
          <w:sz w:val="22"/>
          <w:szCs w:val="22"/>
        </w:rPr>
        <w:t>.</w:t>
      </w:r>
    </w:p>
    <w:p w14:paraId="25204A7C" w14:textId="77777777" w:rsidR="00406009" w:rsidRPr="00C150CD" w:rsidRDefault="00406009" w:rsidP="00406009">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9951AF">
        <w:rPr>
          <w:b/>
          <w:bCs/>
        </w:rPr>
        <w:t xml:space="preserve">PRELIMINARIOSIOS SUTARTIES </w:t>
      </w:r>
      <w:r w:rsidR="005238AD" w:rsidRPr="009951AF">
        <w:rPr>
          <w:b/>
          <w:bCs/>
        </w:rPr>
        <w:t>VERTĖ</w:t>
      </w:r>
      <w:r w:rsidRPr="009951AF">
        <w:rPr>
          <w:b/>
          <w:bCs/>
        </w:rPr>
        <w:t xml:space="preserve"> IR </w:t>
      </w:r>
      <w:r w:rsidR="005238AD" w:rsidRPr="009951AF">
        <w:rPr>
          <w:b/>
          <w:bCs/>
        </w:rPr>
        <w:t>PAGRINDINĖS SUTARTIES SUDARYMO MOKESTIS</w:t>
      </w:r>
    </w:p>
    <w:p w14:paraId="3C3D4D61" w14:textId="7F3A4992" w:rsidR="008B45A8" w:rsidRPr="00C150CD" w:rsidRDefault="008B45A8" w:rsidP="00A659B3">
      <w:pPr>
        <w:numPr>
          <w:ilvl w:val="1"/>
          <w:numId w:val="4"/>
        </w:numPr>
        <w:tabs>
          <w:tab w:val="left" w:pos="851"/>
        </w:tabs>
        <w:spacing w:after="0" w:line="240" w:lineRule="auto"/>
        <w:ind w:left="426" w:right="-1" w:hanging="568"/>
        <w:jc w:val="both"/>
        <w:rPr>
          <w:b/>
          <w:bCs/>
        </w:rPr>
      </w:pPr>
      <w:r w:rsidRPr="00C150CD">
        <w:t xml:space="preserve">Maksimali </w:t>
      </w:r>
      <w:r w:rsidR="005238AD" w:rsidRPr="00C177C4">
        <w:t xml:space="preserve">Preliminariosios sutarties vertė yra </w:t>
      </w:r>
      <w:r w:rsidR="001067CB">
        <w:rPr>
          <w:i/>
          <w:u w:val="single"/>
        </w:rPr>
        <w:t>60 500</w:t>
      </w:r>
      <w:r w:rsidR="007A708D">
        <w:rPr>
          <w:i/>
          <w:u w:val="single"/>
        </w:rPr>
        <w:t xml:space="preserve">,00 </w:t>
      </w:r>
      <w:r w:rsidR="005238AD" w:rsidRPr="00C177C4">
        <w:rPr>
          <w:b/>
        </w:rPr>
        <w:t>eurų</w:t>
      </w:r>
      <w:r w:rsidR="005238AD" w:rsidRPr="00C177C4">
        <w:t xml:space="preserve"> (</w:t>
      </w:r>
      <w:r w:rsidR="001067CB">
        <w:rPr>
          <w:i/>
          <w:u w:val="single"/>
        </w:rPr>
        <w:t>šešiasdešimt tūkstančių penki šimtai</w:t>
      </w:r>
      <w:r w:rsidR="007A708D">
        <w:rPr>
          <w:i/>
          <w:u w:val="single"/>
        </w:rPr>
        <w:t xml:space="preserve"> eurų</w:t>
      </w:r>
      <w:r w:rsidR="005238AD" w:rsidRPr="00C177C4">
        <w:t xml:space="preserve"> 0</w:t>
      </w:r>
      <w:r w:rsidR="005238AD">
        <w:t>0</w:t>
      </w:r>
      <w:r w:rsidR="005238AD" w:rsidRPr="00C177C4">
        <w:t xml:space="preserve"> ct) su PVM, iš kurių PVM sudaro </w:t>
      </w:r>
      <w:r w:rsidR="007A708D">
        <w:rPr>
          <w:i/>
          <w:u w:val="single"/>
        </w:rPr>
        <w:t>10 500,00</w:t>
      </w:r>
      <w:r w:rsidR="005238AD" w:rsidRPr="00C177C4">
        <w:rPr>
          <w:i/>
        </w:rPr>
        <w:t xml:space="preserve"> </w:t>
      </w:r>
      <w:r w:rsidR="005238AD" w:rsidRPr="00C177C4">
        <w:rPr>
          <w:b/>
        </w:rPr>
        <w:t>eurų</w:t>
      </w:r>
      <w:r w:rsidR="005238AD" w:rsidRPr="00C177C4">
        <w:t xml:space="preserve"> (</w:t>
      </w:r>
      <w:r w:rsidR="007A708D">
        <w:rPr>
          <w:i/>
          <w:u w:val="single"/>
        </w:rPr>
        <w:t>dešimt tūkstančių penki šimtai eurų</w:t>
      </w:r>
      <w:r w:rsidR="005238AD" w:rsidRPr="00C177C4">
        <w:rPr>
          <w:i/>
        </w:rPr>
        <w:t xml:space="preserve"> </w:t>
      </w:r>
      <w:r w:rsidR="005238AD">
        <w:t>00 c</w:t>
      </w:r>
      <w:r w:rsidR="005238AD" w:rsidRPr="00C177C4">
        <w:t xml:space="preserve">t). Sutarties vertė be PVM yra </w:t>
      </w:r>
      <w:r w:rsidR="001067CB">
        <w:rPr>
          <w:i/>
          <w:u w:val="single"/>
        </w:rPr>
        <w:t>50 000,00</w:t>
      </w:r>
      <w:r w:rsidR="005238AD" w:rsidRPr="00C177C4">
        <w:rPr>
          <w:b/>
          <w:u w:val="single"/>
        </w:rPr>
        <w:t xml:space="preserve"> </w:t>
      </w:r>
      <w:r w:rsidR="005238AD" w:rsidRPr="00C177C4">
        <w:rPr>
          <w:b/>
        </w:rPr>
        <w:t>eurų</w:t>
      </w:r>
      <w:r w:rsidR="005238AD" w:rsidRPr="00C177C4">
        <w:t xml:space="preserve"> (</w:t>
      </w:r>
      <w:r w:rsidR="001067CB">
        <w:rPr>
          <w:i/>
          <w:u w:val="single"/>
        </w:rPr>
        <w:t xml:space="preserve">penkiasdešimt tūkstančių eurų </w:t>
      </w:r>
      <w:r w:rsidR="005238AD" w:rsidRPr="00C177C4">
        <w:t>0</w:t>
      </w:r>
      <w:r w:rsidR="005238AD">
        <w:t>0</w:t>
      </w:r>
      <w:r w:rsidR="005238AD" w:rsidRPr="00C177C4">
        <w:t xml:space="preserve"> ct)</w:t>
      </w:r>
      <w:r w:rsidR="00F904B2" w:rsidRPr="00C150CD">
        <w:t>.</w:t>
      </w:r>
      <w:r w:rsidRPr="00C150CD">
        <w:t xml:space="preserve"> </w:t>
      </w:r>
    </w:p>
    <w:p w14:paraId="0277AB25" w14:textId="1724C977"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tarnybos direktoriaus 2017 m. birželio 28 d. įsakymu Nr. 1S-95 (aktualios redakcijos) „Dėl Kainodaros 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lastRenderedPageBreak/>
        <w:t>Jeigu Preliminarios sutarties galiojimo metu pasikeitus teisės</w:t>
      </w:r>
      <w:r w:rsidRPr="009951AF">
        <w:t xml:space="preserve"> aktams, pasikeistų pridėtinės vertės 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4C82C4B6"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4FC148B7" w14:textId="77777777" w:rsidR="00406009" w:rsidRPr="00DD7D58" w:rsidRDefault="00406009" w:rsidP="00406009">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A659B3">
      <w:pPr>
        <w:numPr>
          <w:ilvl w:val="2"/>
          <w:numId w:val="4"/>
        </w:numPr>
        <w:tabs>
          <w:tab w:val="left" w:pos="1560"/>
        </w:tabs>
        <w:spacing w:after="0" w:line="240" w:lineRule="auto"/>
        <w:ind w:left="426"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A659B3">
      <w:pPr>
        <w:numPr>
          <w:ilvl w:val="2"/>
          <w:numId w:val="4"/>
        </w:numPr>
        <w:tabs>
          <w:tab w:val="left" w:pos="1560"/>
        </w:tabs>
        <w:spacing w:after="0" w:line="240" w:lineRule="auto"/>
        <w:ind w:left="426"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A659B3">
      <w:pPr>
        <w:numPr>
          <w:ilvl w:val="2"/>
          <w:numId w:val="4"/>
        </w:numPr>
        <w:tabs>
          <w:tab w:val="left" w:pos="1560"/>
        </w:tabs>
        <w:spacing w:after="0" w:line="240" w:lineRule="auto"/>
        <w:ind w:left="426"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tinkamai ir sąžiningai vykdyti Preliminariąją sutartį ir jos pagrindu sudarytas Sutartis;</w:t>
      </w:r>
    </w:p>
    <w:p w14:paraId="283C0731" w14:textId="3DB57B2D"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77777777"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į tinkamą, sąžiningą Rangovo sutartinių įsipareigojimų vykdymą visą Preliminariosios sutarties galiojimo laikotarpį bei netesybas, nuostolių atlyginimą, jei Rangovas nesilaiko sutartinių įsipareigojimų ar (ir) pažeidžia teisės aktų reikalavimus.</w:t>
      </w:r>
    </w:p>
    <w:p w14:paraId="6DD734A1" w14:textId="27B02702" w:rsidR="00351258" w:rsidRPr="00E32CB7" w:rsidRDefault="00351258" w:rsidP="00A659B3">
      <w:pPr>
        <w:pStyle w:val="Sraopastraipa"/>
        <w:numPr>
          <w:ilvl w:val="2"/>
          <w:numId w:val="4"/>
        </w:numPr>
        <w:tabs>
          <w:tab w:val="left" w:pos="851"/>
        </w:tabs>
        <w:ind w:right="22"/>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lastRenderedPageBreak/>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2EC348F9"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7F244DA2" w14:textId="77777777" w:rsidR="00406009" w:rsidRPr="00C150CD" w:rsidRDefault="00406009" w:rsidP="00406009">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38DA6D47"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555C7918" w14:textId="14D33B85"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069F269A" w14:textId="77777777" w:rsidR="00406009" w:rsidRPr="008E53A6" w:rsidRDefault="00406009" w:rsidP="00406009">
      <w:pPr>
        <w:pStyle w:val="Pagrindinistekstas"/>
        <w:tabs>
          <w:tab w:val="left" w:pos="851"/>
        </w:tabs>
        <w:spacing w:after="0" w:line="240" w:lineRule="auto"/>
        <w:ind w:left="-142"/>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491034B1" w:rsidR="009E5094" w:rsidRPr="008E53A6" w:rsidRDefault="00322BD0" w:rsidP="00A659B3">
            <w:pPr>
              <w:pStyle w:val="Pagrindinistekstas"/>
              <w:tabs>
                <w:tab w:val="left" w:pos="851"/>
              </w:tabs>
              <w:spacing w:after="0" w:line="240" w:lineRule="auto"/>
              <w:ind w:left="426" w:hanging="568"/>
              <w:jc w:val="both"/>
            </w:pPr>
            <w:r>
              <w:t xml:space="preserve"> </w:t>
            </w:r>
            <w:r w:rsidR="007249E3">
              <w:t xml:space="preserve">                                </w:t>
            </w:r>
            <w:r>
              <w:t xml:space="preserve"> </w:t>
            </w:r>
            <w:r w:rsidR="007249E3">
              <w:t>-</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6C7B1637" w:rsidR="009E5094" w:rsidRPr="008E53A6" w:rsidRDefault="00322BD0" w:rsidP="00A659B3">
            <w:pPr>
              <w:pStyle w:val="Pagrindinistekstas"/>
              <w:tabs>
                <w:tab w:val="left" w:pos="851"/>
              </w:tabs>
              <w:spacing w:after="0" w:line="240" w:lineRule="auto"/>
              <w:ind w:left="426" w:hanging="568"/>
              <w:jc w:val="both"/>
            </w:pPr>
            <w:r>
              <w:t xml:space="preserve">  </w:t>
            </w:r>
            <w:r w:rsidR="007249E3">
              <w:t xml:space="preserve">                                      -</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w:t>
      </w:r>
      <w:r w:rsidRPr="008E53A6">
        <w:rPr>
          <w:bCs/>
        </w:rPr>
        <w:lastRenderedPageBreak/>
        <w:t xml:space="preserve">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gaus šiuos dokumentus:</w:t>
      </w:r>
    </w:p>
    <w:p w14:paraId="75D7830A"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gaus Užsakovo rašytinį sutikimą keisti Jungtinės veiklos partnerius;</w:t>
      </w:r>
    </w:p>
    <w:p w14:paraId="0B01C312"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102BA2B7"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 s</w:t>
      </w:r>
      <w:r w:rsidRPr="008E53A6">
        <w:t>utarties pažeidimu.</w:t>
      </w:r>
      <w:bookmarkEnd w:id="1"/>
    </w:p>
    <w:p w14:paraId="750E0904" w14:textId="77777777" w:rsidR="00406009" w:rsidRPr="008E53A6" w:rsidRDefault="00406009" w:rsidP="00406009">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lastRenderedPageBreak/>
        <w:t>RANGOVO, SU KURIUO BUS SUDAROMA PAGRINDINĖ SUTARTIS, NUSTATYMO TVARKA</w:t>
      </w:r>
    </w:p>
    <w:p w14:paraId="58590D46" w14:textId="12B0051B" w:rsidR="007133B3" w:rsidRPr="007133B3" w:rsidRDefault="007133B3" w:rsidP="00A659B3">
      <w:pPr>
        <w:pStyle w:val="Sraopastraipa"/>
        <w:numPr>
          <w:ilvl w:val="1"/>
          <w:numId w:val="4"/>
        </w:numPr>
        <w:ind w:left="426" w:hanging="568"/>
        <w:rPr>
          <w:rFonts w:eastAsia="Calibri"/>
          <w:bCs/>
          <w:sz w:val="22"/>
          <w:szCs w:val="22"/>
          <w:lang w:eastAsia="en-US"/>
        </w:rPr>
      </w:pPr>
      <w:bookmarkStart w:id="2" w:name="_Hlk1657406"/>
      <w:r>
        <w:rPr>
          <w:rFonts w:eastAsia="Calibri"/>
          <w:bCs/>
          <w:sz w:val="22"/>
          <w:szCs w:val="22"/>
          <w:lang w:eastAsia="en-US"/>
        </w:rPr>
        <w:t>Pagrindinės s</w:t>
      </w:r>
      <w:r w:rsidRPr="007133B3">
        <w:rPr>
          <w:rFonts w:eastAsia="Calibri"/>
          <w:bCs/>
          <w:sz w:val="22"/>
          <w:szCs w:val="22"/>
          <w:lang w:eastAsia="en-US"/>
        </w:rPr>
        <w:t xml:space="preserve">utarties sudarymui </w:t>
      </w:r>
      <w:r>
        <w:rPr>
          <w:rFonts w:eastAsia="Calibri"/>
          <w:bCs/>
          <w:sz w:val="22"/>
          <w:szCs w:val="22"/>
          <w:lang w:eastAsia="en-US"/>
        </w:rPr>
        <w:t xml:space="preserve">bus vykdomas </w:t>
      </w:r>
      <w:r w:rsidRPr="007133B3">
        <w:rPr>
          <w:rFonts w:eastAsia="Calibri"/>
          <w:bCs/>
          <w:sz w:val="22"/>
          <w:szCs w:val="22"/>
          <w:lang w:eastAsia="en-US"/>
        </w:rPr>
        <w:t xml:space="preserve">atnaujintas </w:t>
      </w:r>
      <w:r>
        <w:rPr>
          <w:rFonts w:eastAsia="Calibri"/>
          <w:bCs/>
          <w:sz w:val="22"/>
          <w:szCs w:val="22"/>
          <w:lang w:eastAsia="en-US"/>
        </w:rPr>
        <w:t>Rangovų</w:t>
      </w:r>
      <w:r w:rsidRPr="007133B3">
        <w:rPr>
          <w:rFonts w:eastAsia="Calibri"/>
          <w:bCs/>
          <w:sz w:val="22"/>
          <w:szCs w:val="22"/>
          <w:lang w:eastAsia="en-US"/>
        </w:rPr>
        <w:t xml:space="preserve"> varžyma</w:t>
      </w:r>
      <w:r>
        <w:rPr>
          <w:rFonts w:eastAsia="Calibri"/>
          <w:bCs/>
          <w:sz w:val="22"/>
          <w:szCs w:val="22"/>
          <w:lang w:eastAsia="en-US"/>
        </w:rPr>
        <w:t>s</w:t>
      </w:r>
      <w:r w:rsidRPr="007133B3">
        <w:rPr>
          <w:rFonts w:eastAsia="Calibri"/>
          <w:bCs/>
          <w:sz w:val="22"/>
          <w:szCs w:val="22"/>
          <w:lang w:eastAsia="en-US"/>
        </w:rPr>
        <w:t>is</w:t>
      </w:r>
      <w:r>
        <w:rPr>
          <w:rFonts w:eastAsia="Calibri"/>
          <w:bCs/>
          <w:sz w:val="22"/>
          <w:szCs w:val="22"/>
          <w:lang w:eastAsia="en-US"/>
        </w:rPr>
        <w:t>.</w:t>
      </w:r>
      <w:r w:rsidRPr="007133B3">
        <w:rPr>
          <w:rFonts w:eastAsia="Calibri"/>
          <w:bCs/>
          <w:sz w:val="22"/>
          <w:szCs w:val="22"/>
          <w:lang w:eastAsia="en-US"/>
        </w:rPr>
        <w:t xml:space="preserve"> </w:t>
      </w:r>
    </w:p>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Užsakyme nustatytais terminais ir tvarka. </w:t>
      </w:r>
    </w:p>
    <w:bookmarkEnd w:id="2"/>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5579F0">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5579F0">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5579F0">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3"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3"/>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lastRenderedPageBreak/>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4A5E4189"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4"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kaštų/nuostolių, nutraukti Atnaujinto varžymosi procedūrą, apie tai informuodamas visus Rangovus</w:t>
      </w:r>
      <w:r w:rsidR="00C31C8A" w:rsidRPr="00C150CD">
        <w:t>.</w:t>
      </w:r>
    </w:p>
    <w:p w14:paraId="1D04F83E" w14:textId="5658017D"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093DF7DF" w14:textId="77777777" w:rsidR="00406009" w:rsidRDefault="00406009" w:rsidP="00406009">
      <w:pPr>
        <w:pStyle w:val="Pagrindinistekstas"/>
        <w:tabs>
          <w:tab w:val="left" w:pos="567"/>
          <w:tab w:val="left" w:pos="851"/>
          <w:tab w:val="left" w:pos="9356"/>
        </w:tabs>
        <w:spacing w:after="0" w:line="240" w:lineRule="auto"/>
        <w:ind w:left="426" w:right="-1"/>
        <w:jc w:val="both"/>
      </w:pPr>
    </w:p>
    <w:bookmarkEnd w:id="4"/>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5"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5"/>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5207FC27"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lastRenderedPageBreak/>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176155C3" w14:textId="77777777" w:rsidR="00406009" w:rsidRPr="007E768F" w:rsidRDefault="00406009" w:rsidP="00406009">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CAA51EB"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D156C4D" w14:textId="77777777" w:rsidR="00406009" w:rsidRDefault="00406009" w:rsidP="00406009">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6C9FA4FF"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389AE5E" w14:textId="77777777" w:rsidR="00406009" w:rsidRPr="00C150CD" w:rsidRDefault="00406009" w:rsidP="00406009">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4F5C0949" w:rsidR="001E57C4" w:rsidRDefault="00E7076D" w:rsidP="00A659B3">
      <w:pPr>
        <w:numPr>
          <w:ilvl w:val="1"/>
          <w:numId w:val="4"/>
        </w:numPr>
        <w:tabs>
          <w:tab w:val="left" w:pos="851"/>
        </w:tabs>
        <w:spacing w:after="0" w:line="240" w:lineRule="auto"/>
        <w:ind w:left="426" w:hanging="568"/>
        <w:jc w:val="both"/>
      </w:pPr>
      <w:r w:rsidRPr="00C150CD">
        <w:t xml:space="preserve">Preliminarioji </w:t>
      </w:r>
      <w:r w:rsidR="001E57C4">
        <w:t xml:space="preserve">sutartis </w:t>
      </w:r>
      <w:r w:rsidR="001E57C4" w:rsidRPr="00A5026A">
        <w:t xml:space="preserve">sudaroma </w:t>
      </w:r>
      <w:r w:rsidR="001E57C4" w:rsidRPr="00A5026A">
        <w:rPr>
          <w:lang w:val="en-US"/>
        </w:rPr>
        <w:t>24</w:t>
      </w:r>
      <w:r w:rsidR="001E57C4" w:rsidRPr="00A5026A">
        <w:t xml:space="preserve"> (dvidešimt keturiems) mėnesiams,</w:t>
      </w:r>
      <w:r w:rsidR="001E57C4" w:rsidRPr="001E57C4">
        <w:t xml:space="preserve"> </w:t>
      </w:r>
      <w:r w:rsidR="00406009">
        <w:t xml:space="preserve"> </w:t>
      </w:r>
      <w:r w:rsidR="001E57C4" w:rsidRPr="001E57C4">
        <w:t xml:space="preserve">bet ne ilgiau iki bus nupirkta </w:t>
      </w:r>
      <w:r w:rsidR="001E57C4">
        <w:t>Darbų</w:t>
      </w:r>
      <w:r w:rsidR="001E57C4" w:rsidRPr="001E57C4">
        <w:t xml:space="preserve"> už Preliminarios</w:t>
      </w:r>
      <w:r w:rsidR="001E57C4">
        <w:t>ios</w:t>
      </w:r>
      <w:r w:rsidR="001E57C4" w:rsidRPr="001E57C4">
        <w:t xml:space="preserve"> sutarties vertę.</w:t>
      </w:r>
      <w:r w:rsidR="001E57C4">
        <w:t xml:space="preserve"> </w:t>
      </w:r>
      <w:r w:rsidR="001E57C4" w:rsidRPr="001E57C4">
        <w:t>Ši Preliminari sutartis įsigalioja Šalims ją pasirašius ir galioja iki visiško Šalių įsipareigojimų pagal Preliminarią sutartį įvykdymo</w:t>
      </w:r>
      <w:r w:rsidR="001E57C4">
        <w:t xml:space="preserve"> </w:t>
      </w:r>
      <w:r w:rsidR="001E57C4" w:rsidRPr="001E57C4">
        <w:t xml:space="preserve">arba Preliminarios sutarties nutraukimo </w:t>
      </w:r>
      <w:r w:rsidR="001E57C4">
        <w:t xml:space="preserve"> (</w:t>
      </w:r>
      <w:r w:rsidR="001E57C4" w:rsidRPr="001E57C4">
        <w:t>priklausomai kuri sąlyga įvyksta anksčiau).</w:t>
      </w:r>
    </w:p>
    <w:p w14:paraId="6BC30914" w14:textId="6AFC76F3"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r>
        <w:rPr>
          <w:lang w:eastAsia="ar-SA"/>
        </w:rPr>
        <w:t xml:space="preserve">Darbų pirkimas pagal </w:t>
      </w:r>
      <w:r w:rsidR="007360EF" w:rsidRPr="00C150CD">
        <w:rPr>
          <w:lang w:eastAsia="ar-SA"/>
        </w:rPr>
        <w:t>Preliminari</w:t>
      </w:r>
      <w:r>
        <w:rPr>
          <w:lang w:eastAsia="ar-SA"/>
        </w:rPr>
        <w:t>ą</w:t>
      </w:r>
      <w:r w:rsidR="007360EF" w:rsidRPr="00C150CD">
        <w:rPr>
          <w:lang w:eastAsia="ar-SA"/>
        </w:rPr>
        <w:t xml:space="preserve"> sutart</w:t>
      </w:r>
      <w:r>
        <w:rPr>
          <w:lang w:eastAsia="ar-SA"/>
        </w:rPr>
        <w:t>į</w:t>
      </w:r>
      <w:r w:rsidR="007360EF" w:rsidRPr="00C150CD">
        <w:rPr>
          <w:lang w:eastAsia="ar-SA"/>
        </w:rPr>
        <w:t xml:space="preserve"> </w:t>
      </w:r>
      <w:r>
        <w:t>gali būti</w:t>
      </w:r>
      <w:r w:rsidR="00394BFD" w:rsidRPr="00C150CD">
        <w:t xml:space="preserve"> </w:t>
      </w:r>
      <w:r w:rsidR="00227832" w:rsidRPr="00C150CD">
        <w:t>pratęst</w:t>
      </w:r>
      <w:r>
        <w:t>as</w:t>
      </w:r>
      <w:r w:rsidR="00227832" w:rsidRPr="00C150CD">
        <w:t xml:space="preserve"> </w:t>
      </w:r>
      <w:r w:rsidRPr="005579F0">
        <w:t xml:space="preserve">ne </w:t>
      </w:r>
      <w:r w:rsidRPr="001E57C4">
        <w:t xml:space="preserve">ilgesniam </w:t>
      </w:r>
      <w:r w:rsidRPr="00A5026A">
        <w:t xml:space="preserve">kaip 12 (dvylikos) mėnesių laikotarpiui </w:t>
      </w:r>
      <w:r w:rsidR="00A3210D" w:rsidRPr="00A5026A">
        <w:t>a</w:t>
      </w:r>
      <w:r w:rsidR="00227832" w:rsidRPr="00A5026A">
        <w:rPr>
          <w:lang w:eastAsia="ar-SA"/>
        </w:rPr>
        <w:t>rba iki kol bus įvykdyta Darbų</w:t>
      </w:r>
      <w:r w:rsidR="0014789E" w:rsidRPr="00A5026A">
        <w:rPr>
          <w:lang w:eastAsia="ar-SA"/>
        </w:rPr>
        <w:t xml:space="preserve"> </w:t>
      </w:r>
      <w:r w:rsidR="00227832" w:rsidRPr="00A5026A">
        <w:rPr>
          <w:lang w:eastAsia="ar-SA"/>
        </w:rPr>
        <w:t>pagal pateiktus Užsakymus už maksimalią</w:t>
      </w:r>
      <w:r w:rsidR="00227832" w:rsidRPr="00C150CD">
        <w:rPr>
          <w:lang w:eastAsia="ar-SA"/>
        </w:rPr>
        <w:t xml:space="preserve"> Preliminario</w:t>
      </w:r>
      <w:r w:rsidR="009B10FE" w:rsidRPr="00C150CD">
        <w:rPr>
          <w:lang w:eastAsia="ar-SA"/>
        </w:rPr>
        <w:t>je</w:t>
      </w:r>
      <w:r w:rsidR="00227832" w:rsidRPr="00C150CD">
        <w:rPr>
          <w:lang w:eastAsia="ar-SA"/>
        </w:rPr>
        <w:t xml:space="preserve"> sutart</w:t>
      </w:r>
      <w:r w:rsidR="00CB2403" w:rsidRPr="00C150CD">
        <w:rPr>
          <w:lang w:eastAsia="ar-SA"/>
        </w:rPr>
        <w:t>yje</w:t>
      </w:r>
      <w:r w:rsidR="00227832" w:rsidRPr="00C150CD">
        <w:rPr>
          <w:lang w:eastAsia="ar-SA"/>
        </w:rPr>
        <w:t xml:space="preserve"> nurodytą sumą</w:t>
      </w:r>
      <w:r w:rsidR="00C92321" w:rsidRPr="00C150CD">
        <w:t>.</w:t>
      </w:r>
      <w:r w:rsidR="00BD745A" w:rsidRPr="00C150CD">
        <w:rPr>
          <w:lang w:eastAsia="ar-SA"/>
        </w:rPr>
        <w:t xml:space="preserve"> Įvykdžius D</w:t>
      </w:r>
      <w:r w:rsidR="00227832" w:rsidRPr="00C150CD">
        <w:rPr>
          <w:lang w:eastAsia="ar-SA"/>
        </w:rPr>
        <w:t>arbų už visą Preliminariosios sutarties sumą, Užsakymai pagal šią Preliminariąją sutartį nebebus teikiami.</w:t>
      </w:r>
      <w:r w:rsidR="00CE18FF" w:rsidRPr="00C150CD">
        <w:rPr>
          <w:lang w:eastAsia="ar-SA"/>
        </w:rPr>
        <w:t xml:space="preserve"> </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18DD08D8"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72A8F958" w14:textId="77777777" w:rsidR="00406009" w:rsidRPr="008E53A6" w:rsidRDefault="00406009" w:rsidP="00406009">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6"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6"/>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lastRenderedPageBreak/>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57728B9F"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06326E8" w14:textId="77777777" w:rsidR="00406009" w:rsidRPr="008E53A6" w:rsidRDefault="00406009" w:rsidP="00406009">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56D86B72"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lastRenderedPageBreak/>
        <w:t xml:space="preserve">Jei Šaliai kyla nuostoliai dėl kitos Šalies kaltų veiksmų, tvarkant asmens duomenis, kaltoji Šalis privalo atlyginti kitos Šalies patirtus nuostolius. </w:t>
      </w:r>
    </w:p>
    <w:p w14:paraId="479ED419" w14:textId="77777777" w:rsidR="00406009" w:rsidRPr="008E53A6" w:rsidRDefault="00406009" w:rsidP="00406009">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5A3D7AAF"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0398778D" w14:textId="77777777" w:rsidR="00406009" w:rsidRPr="008E53A6" w:rsidRDefault="00406009" w:rsidP="00406009">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76E7EB88"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 xml:space="preserve">5 </w:t>
      </w:r>
      <w:r w:rsidR="00584229" w:rsidRPr="00584229">
        <w:rPr>
          <w:color w:val="000000"/>
        </w:rPr>
        <w:t xml:space="preserve"> </w:t>
      </w:r>
      <w:r w:rsidR="007635C2" w:rsidRPr="00584229">
        <w:t>Subrangovų</w:t>
      </w:r>
      <w:r w:rsidR="007635C2" w:rsidRPr="00027471">
        <w:t xml:space="preserve"> ir jiems perduodamų darbų sąrašas (kiekvienam Rangovui pridedamas atskiras priedas).</w:t>
      </w:r>
    </w:p>
    <w:p w14:paraId="3BF48510" w14:textId="23E3D7BE"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76D85788" w14:textId="77777777" w:rsidR="00406009" w:rsidRPr="00027471" w:rsidRDefault="00406009" w:rsidP="00406009">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5FAE6A31" w14:textId="77777777" w:rsidR="00A81AE9" w:rsidRPr="008E53A6" w:rsidRDefault="00A81AE9" w:rsidP="00A81AE9">
      <w:pPr>
        <w:numPr>
          <w:ilvl w:val="1"/>
          <w:numId w:val="4"/>
        </w:numPr>
        <w:spacing w:after="0" w:line="240" w:lineRule="auto"/>
        <w:ind w:left="426" w:hanging="568"/>
        <w:jc w:val="both"/>
        <w:rPr>
          <w:shd w:val="clear" w:color="auto" w:fill="FFFFFF"/>
        </w:rPr>
      </w:pPr>
      <w:r w:rsidRPr="008E53A6">
        <w:t xml:space="preserve">Užsakovas: AB „Kelių priežiūra“, Savanorių pr. 321C, Kaunas, juridinio asmens kodas 232112130, PVM mokėtojo kodas </w:t>
      </w:r>
      <w:r w:rsidRPr="008E53A6">
        <w:rPr>
          <w:bCs/>
        </w:rPr>
        <w:t xml:space="preserve">LT321121314, </w:t>
      </w:r>
      <w:r w:rsidRPr="00C90005">
        <w:rPr>
          <w:highlight w:val="black"/>
        </w:rPr>
        <w:t xml:space="preserve">a/s Nr. </w:t>
      </w:r>
      <w:r w:rsidRPr="00C90005">
        <w:rPr>
          <w:highlight w:val="black"/>
          <w:shd w:val="clear" w:color="auto" w:fill="FFFFFF"/>
        </w:rPr>
        <w:t xml:space="preserve"> LT617044060003560452, </w:t>
      </w:r>
      <w:r w:rsidRPr="00C90005">
        <w:rPr>
          <w:highlight w:val="black"/>
        </w:rPr>
        <w:t>AB SEB bankas, b. k. 70440</w:t>
      </w:r>
      <w:r w:rsidRPr="00C90005">
        <w:rPr>
          <w:highlight w:val="black"/>
          <w:shd w:val="clear" w:color="auto" w:fill="FFFFFF"/>
        </w:rPr>
        <w:t>,</w:t>
      </w:r>
      <w:r w:rsidRPr="008E53A6">
        <w:rPr>
          <w:shd w:val="clear" w:color="auto" w:fill="FFFFFF"/>
        </w:rPr>
        <w:t xml:space="preserve"> tel. </w:t>
      </w:r>
      <w:r w:rsidRPr="008E53A6">
        <w:t>(</w:t>
      </w:r>
      <w:r w:rsidRPr="008E53A6">
        <w:rPr>
          <w:shd w:val="clear" w:color="auto" w:fill="FFFFFF"/>
        </w:rPr>
        <w:t>8 37) 202293, el. paštas: info@keliuprieziura.lt</w:t>
      </w:r>
    </w:p>
    <w:p w14:paraId="412CC6D2" w14:textId="77777777" w:rsidR="00A81AE9" w:rsidRDefault="00A81AE9" w:rsidP="00A81AE9">
      <w:pPr>
        <w:numPr>
          <w:ilvl w:val="1"/>
          <w:numId w:val="4"/>
        </w:numPr>
        <w:tabs>
          <w:tab w:val="left" w:pos="851"/>
        </w:tabs>
        <w:spacing w:after="0" w:line="240" w:lineRule="auto"/>
        <w:ind w:left="426" w:hanging="568"/>
      </w:pPr>
      <w:r w:rsidRPr="008E53A6">
        <w:t>Rangovai:</w:t>
      </w:r>
    </w:p>
    <w:p w14:paraId="6DD44B24" w14:textId="6895ABED" w:rsidR="00A81AE9" w:rsidRPr="00CD732D" w:rsidRDefault="00A81AE9" w:rsidP="00A81AE9">
      <w:pPr>
        <w:pStyle w:val="Sraopastraipa"/>
        <w:numPr>
          <w:ilvl w:val="2"/>
          <w:numId w:val="4"/>
        </w:numPr>
        <w:tabs>
          <w:tab w:val="left" w:pos="567"/>
        </w:tabs>
        <w:ind w:left="426" w:hanging="568"/>
        <w:rPr>
          <w:sz w:val="22"/>
          <w:szCs w:val="22"/>
        </w:rPr>
      </w:pPr>
      <w:r w:rsidRPr="00CD732D">
        <w:rPr>
          <w:sz w:val="22"/>
          <w:szCs w:val="22"/>
        </w:rPr>
        <w:t>UAB „</w:t>
      </w:r>
      <w:proofErr w:type="spellStart"/>
      <w:r w:rsidR="00917EC8">
        <w:rPr>
          <w:sz w:val="22"/>
          <w:szCs w:val="22"/>
        </w:rPr>
        <w:t>Ordo</w:t>
      </w:r>
      <w:proofErr w:type="spellEnd"/>
      <w:r w:rsidRPr="00CD732D">
        <w:rPr>
          <w:sz w:val="22"/>
          <w:szCs w:val="22"/>
        </w:rPr>
        <w:t>“</w:t>
      </w:r>
      <w:r w:rsidRPr="00CD732D">
        <w:rPr>
          <w:rFonts w:eastAsia="Arial Unicode MS"/>
          <w:sz w:val="22"/>
          <w:szCs w:val="22"/>
        </w:rPr>
        <w:t xml:space="preserve">,  </w:t>
      </w:r>
      <w:r w:rsidR="00917EC8">
        <w:rPr>
          <w:sz w:val="22"/>
          <w:szCs w:val="22"/>
        </w:rPr>
        <w:t>Naujoji g. 31A, Alytus</w:t>
      </w:r>
      <w:r w:rsidRPr="00CD732D">
        <w:rPr>
          <w:color w:val="000000"/>
          <w:sz w:val="22"/>
          <w:szCs w:val="22"/>
        </w:rPr>
        <w:t xml:space="preserve">, </w:t>
      </w:r>
      <w:r w:rsidRPr="00CD732D">
        <w:rPr>
          <w:rFonts w:eastAsia="Arial Unicode MS"/>
          <w:sz w:val="22"/>
          <w:szCs w:val="22"/>
        </w:rPr>
        <w:t xml:space="preserve">juridinio asmens kodas </w:t>
      </w:r>
      <w:r w:rsidR="00917EC8">
        <w:rPr>
          <w:sz w:val="22"/>
          <w:szCs w:val="22"/>
        </w:rPr>
        <w:t>149633293</w:t>
      </w:r>
      <w:r w:rsidRPr="00CD732D">
        <w:rPr>
          <w:rFonts w:eastAsia="Arial Unicode MS"/>
          <w:sz w:val="22"/>
          <w:szCs w:val="22"/>
        </w:rPr>
        <w:t xml:space="preserve">, </w:t>
      </w:r>
      <w:r w:rsidRPr="00CD732D">
        <w:rPr>
          <w:sz w:val="22"/>
          <w:szCs w:val="22"/>
        </w:rPr>
        <w:t xml:space="preserve">PVM mokėtojo kodas </w:t>
      </w:r>
      <w:r w:rsidRPr="00CD732D">
        <w:rPr>
          <w:bCs/>
          <w:sz w:val="22"/>
          <w:szCs w:val="22"/>
        </w:rPr>
        <w:t>LT</w:t>
      </w:r>
      <w:r w:rsidR="00917EC8">
        <w:rPr>
          <w:bCs/>
          <w:sz w:val="22"/>
          <w:szCs w:val="22"/>
        </w:rPr>
        <w:t>149633293</w:t>
      </w:r>
      <w:r w:rsidRPr="00CD732D">
        <w:rPr>
          <w:bCs/>
          <w:sz w:val="22"/>
          <w:szCs w:val="22"/>
        </w:rPr>
        <w:t xml:space="preserve">, </w:t>
      </w:r>
      <w:r w:rsidRPr="00C90005">
        <w:rPr>
          <w:sz w:val="22"/>
          <w:szCs w:val="22"/>
          <w:highlight w:val="black"/>
        </w:rPr>
        <w:t xml:space="preserve">a/s Nr. </w:t>
      </w:r>
      <w:r w:rsidRPr="00C90005">
        <w:rPr>
          <w:sz w:val="22"/>
          <w:szCs w:val="22"/>
          <w:highlight w:val="black"/>
          <w:shd w:val="clear" w:color="auto" w:fill="FFFFFF"/>
        </w:rPr>
        <w:t xml:space="preserve"> LT</w:t>
      </w:r>
      <w:r w:rsidR="00917EC8" w:rsidRPr="00C90005">
        <w:rPr>
          <w:sz w:val="22"/>
          <w:szCs w:val="22"/>
          <w:highlight w:val="black"/>
          <w:shd w:val="clear" w:color="auto" w:fill="FFFFFF"/>
        </w:rPr>
        <w:t>317044060001950792</w:t>
      </w:r>
      <w:r w:rsidRPr="00C90005">
        <w:rPr>
          <w:sz w:val="22"/>
          <w:szCs w:val="22"/>
          <w:highlight w:val="black"/>
          <w:shd w:val="clear" w:color="auto" w:fill="FFFFFF"/>
        </w:rPr>
        <w:t xml:space="preserve">, </w:t>
      </w:r>
      <w:r w:rsidRPr="00C90005">
        <w:rPr>
          <w:sz w:val="22"/>
          <w:szCs w:val="22"/>
          <w:highlight w:val="black"/>
        </w:rPr>
        <w:t>AB SEB bankas, b. k. 70440</w:t>
      </w:r>
      <w:r w:rsidRPr="00C90005">
        <w:rPr>
          <w:sz w:val="22"/>
          <w:szCs w:val="22"/>
          <w:highlight w:val="black"/>
          <w:shd w:val="clear" w:color="auto" w:fill="FFFFFF"/>
        </w:rPr>
        <w:t>,</w:t>
      </w:r>
      <w:r w:rsidRPr="00CD732D">
        <w:rPr>
          <w:sz w:val="22"/>
          <w:szCs w:val="22"/>
          <w:shd w:val="clear" w:color="auto" w:fill="FFFFFF"/>
        </w:rPr>
        <w:t xml:space="preserve"> tel. </w:t>
      </w:r>
      <w:r w:rsidRPr="00CD732D">
        <w:rPr>
          <w:sz w:val="22"/>
          <w:szCs w:val="22"/>
        </w:rPr>
        <w:t>(</w:t>
      </w:r>
      <w:r w:rsidRPr="00CD732D">
        <w:rPr>
          <w:sz w:val="22"/>
          <w:szCs w:val="22"/>
          <w:shd w:val="clear" w:color="auto" w:fill="FFFFFF"/>
        </w:rPr>
        <w:t xml:space="preserve">8 45) 134152, el. paštas: </w:t>
      </w:r>
      <w:r w:rsidR="00F24F05">
        <w:rPr>
          <w:sz w:val="22"/>
          <w:szCs w:val="22"/>
          <w:shd w:val="clear" w:color="auto" w:fill="FFFFFF"/>
        </w:rPr>
        <w:t>ordo</w:t>
      </w:r>
      <w:r w:rsidRPr="00CD732D">
        <w:rPr>
          <w:sz w:val="22"/>
          <w:szCs w:val="22"/>
          <w:shd w:val="clear" w:color="auto" w:fill="FFFFFF"/>
        </w:rPr>
        <w:t>@</w:t>
      </w:r>
      <w:r w:rsidR="00F24F05">
        <w:rPr>
          <w:sz w:val="22"/>
          <w:szCs w:val="22"/>
          <w:shd w:val="clear" w:color="auto" w:fill="FFFFFF"/>
        </w:rPr>
        <w:t>ordo.lt</w:t>
      </w:r>
    </w:p>
    <w:p w14:paraId="045390A7" w14:textId="68092820" w:rsidR="00A81AE9" w:rsidRPr="00CD732D" w:rsidRDefault="00A81AE9" w:rsidP="00A81AE9">
      <w:pPr>
        <w:numPr>
          <w:ilvl w:val="2"/>
          <w:numId w:val="4"/>
        </w:numPr>
        <w:tabs>
          <w:tab w:val="left" w:pos="567"/>
        </w:tabs>
        <w:spacing w:after="0" w:line="240" w:lineRule="auto"/>
        <w:ind w:left="426" w:hanging="568"/>
      </w:pPr>
      <w:r w:rsidRPr="00CD732D">
        <w:t>UAB „</w:t>
      </w:r>
      <w:r w:rsidR="0007081D">
        <w:t>EDS projektai</w:t>
      </w:r>
      <w:r w:rsidRPr="00CD732D">
        <w:t xml:space="preserve">“, </w:t>
      </w:r>
      <w:r w:rsidR="0007081D">
        <w:t>Draugystė g. 15B, Kaunas</w:t>
      </w:r>
      <w:r>
        <w:t xml:space="preserve">, juridinio asmens kodas </w:t>
      </w:r>
      <w:r w:rsidR="0007081D">
        <w:t>302592450</w:t>
      </w:r>
      <w:r>
        <w:t>, PVM mokėtojo kodas LT</w:t>
      </w:r>
      <w:r w:rsidR="0007081D">
        <w:t>100005925417</w:t>
      </w:r>
      <w:r>
        <w:t xml:space="preserve">, </w:t>
      </w:r>
      <w:r w:rsidRPr="00C90005">
        <w:rPr>
          <w:highlight w:val="black"/>
        </w:rPr>
        <w:t>a/s Nr. LT</w:t>
      </w:r>
      <w:r w:rsidR="0007081D" w:rsidRPr="00C90005">
        <w:rPr>
          <w:highlight w:val="black"/>
        </w:rPr>
        <w:t>677200010126009513</w:t>
      </w:r>
      <w:r w:rsidRPr="00C90005">
        <w:rPr>
          <w:highlight w:val="black"/>
        </w:rPr>
        <w:t xml:space="preserve">, </w:t>
      </w:r>
      <w:r w:rsidR="0007081D" w:rsidRPr="00C90005">
        <w:rPr>
          <w:highlight w:val="black"/>
        </w:rPr>
        <w:t>AB „Swedbank</w:t>
      </w:r>
      <w:r w:rsidRPr="00C90005">
        <w:rPr>
          <w:highlight w:val="black"/>
        </w:rPr>
        <w:t xml:space="preserve">, b. k. </w:t>
      </w:r>
      <w:r w:rsidR="0007081D" w:rsidRPr="00C90005">
        <w:rPr>
          <w:highlight w:val="black"/>
        </w:rPr>
        <w:t>730</w:t>
      </w:r>
      <w:r w:rsidRPr="00C90005">
        <w:rPr>
          <w:highlight w:val="black"/>
        </w:rPr>
        <w:t>00</w:t>
      </w:r>
      <w:r>
        <w:t xml:space="preserve">, tel. +370 </w:t>
      </w:r>
      <w:r w:rsidR="0007081D">
        <w:t>6</w:t>
      </w:r>
      <w:r w:rsidR="00286B92">
        <w:t>0677749</w:t>
      </w:r>
      <w:r>
        <w:t xml:space="preserve">, el. paštas: </w:t>
      </w:r>
      <w:r w:rsidR="00286B92">
        <w:t>info</w:t>
      </w:r>
      <w:r>
        <w:t>@</w:t>
      </w:r>
      <w:r w:rsidR="00286B92">
        <w:t>edsprojektai</w:t>
      </w:r>
      <w:r>
        <w:t>.lt</w:t>
      </w:r>
    </w:p>
    <w:p w14:paraId="14E111CA" w14:textId="1A5C1150" w:rsidR="00A81AE9" w:rsidRPr="008E53A6" w:rsidRDefault="00A81AE9" w:rsidP="00A81AE9">
      <w:pPr>
        <w:numPr>
          <w:ilvl w:val="2"/>
          <w:numId w:val="4"/>
        </w:numPr>
        <w:tabs>
          <w:tab w:val="left" w:pos="567"/>
        </w:tabs>
        <w:spacing w:after="0" w:line="240" w:lineRule="auto"/>
        <w:ind w:left="426" w:hanging="568"/>
      </w:pPr>
      <w:bookmarkStart w:id="7" w:name="_Hlk78547731"/>
      <w:r>
        <w:t>UAB „</w:t>
      </w:r>
      <w:r w:rsidR="003A33AA">
        <w:t>Undraitis ir ko</w:t>
      </w:r>
      <w:r>
        <w:t xml:space="preserve">“, </w:t>
      </w:r>
      <w:r w:rsidR="003A33AA">
        <w:t>Kęstučio g. 58, Šakiai</w:t>
      </w:r>
      <w:r>
        <w:t xml:space="preserve">, juridinio asmens kodas </w:t>
      </w:r>
      <w:r w:rsidR="003A33AA">
        <w:t>174353076</w:t>
      </w:r>
      <w:r>
        <w:t>, PVM mokėtojo kodas LT</w:t>
      </w:r>
      <w:r w:rsidR="003A33AA">
        <w:t>743530716</w:t>
      </w:r>
      <w:r w:rsidRPr="00C90005">
        <w:rPr>
          <w:highlight w:val="black"/>
        </w:rPr>
        <w:t>, a/s Nr. LT</w:t>
      </w:r>
      <w:r w:rsidR="003A33AA" w:rsidRPr="00C90005">
        <w:rPr>
          <w:highlight w:val="black"/>
        </w:rPr>
        <w:t>977300010002580062</w:t>
      </w:r>
      <w:r w:rsidRPr="00C90005">
        <w:rPr>
          <w:highlight w:val="black"/>
        </w:rPr>
        <w:t>, Swedbank, AB, b. k. 73000</w:t>
      </w:r>
      <w:r>
        <w:t xml:space="preserve">, tel. +370 </w:t>
      </w:r>
      <w:r w:rsidR="003A33AA">
        <w:t>61458367</w:t>
      </w:r>
      <w:r>
        <w:t xml:space="preserve">, </w:t>
      </w:r>
      <w:r w:rsidR="00554B17">
        <w:t>undraitis</w:t>
      </w:r>
      <w:r>
        <w:t>@</w:t>
      </w:r>
      <w:r w:rsidR="00554B17">
        <w:t>gmail.com</w:t>
      </w:r>
    </w:p>
    <w:bookmarkEnd w:id="7"/>
    <w:p w14:paraId="197431ED" w14:textId="1F5BB6E5" w:rsidR="00A81AE9" w:rsidRDefault="00A81AE9" w:rsidP="00A81AE9">
      <w:pPr>
        <w:numPr>
          <w:ilvl w:val="2"/>
          <w:numId w:val="4"/>
        </w:numPr>
        <w:tabs>
          <w:tab w:val="left" w:pos="567"/>
        </w:tabs>
        <w:spacing w:after="0" w:line="240" w:lineRule="auto"/>
        <w:ind w:left="426" w:hanging="568"/>
      </w:pPr>
      <w:r>
        <w:t>UAB „</w:t>
      </w:r>
      <w:proofErr w:type="spellStart"/>
      <w:r w:rsidR="009655D1">
        <w:t>Aremsa</w:t>
      </w:r>
      <w:proofErr w:type="spellEnd"/>
      <w:r>
        <w:t xml:space="preserve">“, </w:t>
      </w:r>
      <w:r w:rsidR="009655D1">
        <w:t>Partizanų g. 78-7, Kaunas</w:t>
      </w:r>
      <w:r>
        <w:t xml:space="preserve">, juridinio asmens kodas </w:t>
      </w:r>
      <w:r w:rsidR="009655D1">
        <w:t>304295782</w:t>
      </w:r>
      <w:r>
        <w:t>, PVM mokėtojo kodas LT</w:t>
      </w:r>
      <w:r w:rsidR="009655D1">
        <w:t>100011364210</w:t>
      </w:r>
      <w:r>
        <w:t xml:space="preserve">, </w:t>
      </w:r>
      <w:r w:rsidRPr="00C90005">
        <w:rPr>
          <w:highlight w:val="black"/>
        </w:rPr>
        <w:t>a/s Nr. LT</w:t>
      </w:r>
      <w:r w:rsidR="009655D1" w:rsidRPr="00C90005">
        <w:rPr>
          <w:highlight w:val="black"/>
        </w:rPr>
        <w:t>547300010149254633</w:t>
      </w:r>
      <w:r w:rsidRPr="00C90005">
        <w:rPr>
          <w:highlight w:val="black"/>
        </w:rPr>
        <w:t xml:space="preserve">, AB </w:t>
      </w:r>
      <w:r w:rsidR="009655D1" w:rsidRPr="00C90005">
        <w:rPr>
          <w:highlight w:val="black"/>
        </w:rPr>
        <w:t>„Swedbank“</w:t>
      </w:r>
      <w:r w:rsidRPr="00C90005">
        <w:rPr>
          <w:highlight w:val="black"/>
        </w:rPr>
        <w:t>, b. k. 7</w:t>
      </w:r>
      <w:r w:rsidR="009655D1" w:rsidRPr="00C90005">
        <w:rPr>
          <w:highlight w:val="black"/>
        </w:rPr>
        <w:t>3000</w:t>
      </w:r>
      <w:r>
        <w:t xml:space="preserve">, tel. +370 </w:t>
      </w:r>
      <w:r w:rsidR="009655D1">
        <w:t>6</w:t>
      </w:r>
      <w:r w:rsidR="004C2CC8">
        <w:t>7165099</w:t>
      </w:r>
      <w:r w:rsidR="00C63537">
        <w:t xml:space="preserve"> </w:t>
      </w:r>
      <w:r>
        <w:t>el. paštas info</w:t>
      </w:r>
      <w:r>
        <w:rPr>
          <w:lang w:val="en-US"/>
        </w:rPr>
        <w:t>@</w:t>
      </w:r>
      <w:proofErr w:type="spellStart"/>
      <w:r w:rsidR="009655D1">
        <w:t>aremsa</w:t>
      </w:r>
      <w:r>
        <w:t>.lt</w:t>
      </w:r>
      <w:proofErr w:type="spellEnd"/>
    </w:p>
    <w:p w14:paraId="19AC05C6" w14:textId="1CA4685E" w:rsidR="00A81AE9" w:rsidRPr="008E53A6" w:rsidRDefault="005841D0" w:rsidP="00A81AE9">
      <w:pPr>
        <w:numPr>
          <w:ilvl w:val="2"/>
          <w:numId w:val="4"/>
        </w:numPr>
        <w:tabs>
          <w:tab w:val="left" w:pos="567"/>
        </w:tabs>
        <w:spacing w:after="0" w:line="240" w:lineRule="auto"/>
        <w:ind w:left="426" w:hanging="568"/>
      </w:pPr>
      <w:r>
        <w:t>U</w:t>
      </w:r>
      <w:r w:rsidR="00A81AE9">
        <w:t>AB „</w:t>
      </w:r>
      <w:proofErr w:type="spellStart"/>
      <w:r>
        <w:t>EnergoLT</w:t>
      </w:r>
      <w:proofErr w:type="spellEnd"/>
      <w:r w:rsidR="00A81AE9">
        <w:t xml:space="preserve">“, </w:t>
      </w:r>
      <w:r>
        <w:t>Stumbro g. 3, Šakių k., Kauno r.</w:t>
      </w:r>
      <w:r w:rsidR="00A81AE9">
        <w:t xml:space="preserve">, juridinio asmens kodas </w:t>
      </w:r>
      <w:r>
        <w:t>302551560</w:t>
      </w:r>
      <w:r w:rsidR="00A81AE9">
        <w:t>, PVM mokėtojo kodas LT</w:t>
      </w:r>
      <w:r>
        <w:t>100005697314</w:t>
      </w:r>
      <w:r w:rsidR="00A81AE9">
        <w:t xml:space="preserve">, a/s </w:t>
      </w:r>
      <w:r w:rsidR="00A81AE9" w:rsidRPr="00C90005">
        <w:rPr>
          <w:highlight w:val="black"/>
        </w:rPr>
        <w:t>Nr. LT</w:t>
      </w:r>
      <w:r w:rsidRPr="00C90005">
        <w:rPr>
          <w:highlight w:val="black"/>
        </w:rPr>
        <w:t>482140030003797109</w:t>
      </w:r>
      <w:r w:rsidR="00A81AE9" w:rsidRPr="00C90005">
        <w:rPr>
          <w:highlight w:val="black"/>
        </w:rPr>
        <w:t xml:space="preserve">, </w:t>
      </w:r>
      <w:proofErr w:type="spellStart"/>
      <w:r w:rsidR="00A81AE9" w:rsidRPr="00C90005">
        <w:rPr>
          <w:highlight w:val="black"/>
        </w:rPr>
        <w:t>Luminor</w:t>
      </w:r>
      <w:proofErr w:type="spellEnd"/>
      <w:r w:rsidR="00A81AE9" w:rsidRPr="00C90005">
        <w:rPr>
          <w:highlight w:val="black"/>
        </w:rPr>
        <w:t xml:space="preserve"> bank AB, b. k. 21400</w:t>
      </w:r>
      <w:r w:rsidR="00A81AE9">
        <w:t xml:space="preserve">, tel. +370 </w:t>
      </w:r>
      <w:r w:rsidR="002206D8">
        <w:t>62064619</w:t>
      </w:r>
      <w:r w:rsidR="00A81AE9">
        <w:t xml:space="preserve"> el. </w:t>
      </w:r>
      <w:proofErr w:type="spellStart"/>
      <w:r w:rsidR="00A81AE9">
        <w:t>paštas:</w:t>
      </w:r>
      <w:r w:rsidR="001140B6">
        <w:t>info</w:t>
      </w:r>
      <w:r w:rsidR="00A81AE9">
        <w:t>@e</w:t>
      </w:r>
      <w:r w:rsidR="001140B6">
        <w:t>nergolt</w:t>
      </w:r>
      <w:r w:rsidR="00A81AE9">
        <w:t>.</w:t>
      </w:r>
      <w:r w:rsidR="001140B6">
        <w:t>eu</w:t>
      </w:r>
      <w:proofErr w:type="spellEnd"/>
    </w:p>
    <w:p w14:paraId="77664B00" w14:textId="51513F44" w:rsidR="00A81AE9" w:rsidRDefault="00A81AE9" w:rsidP="00A81AE9">
      <w:pPr>
        <w:numPr>
          <w:ilvl w:val="2"/>
          <w:numId w:val="4"/>
        </w:numPr>
        <w:tabs>
          <w:tab w:val="left" w:pos="567"/>
        </w:tabs>
        <w:spacing w:after="0" w:line="240" w:lineRule="auto"/>
        <w:ind w:left="426" w:hanging="568"/>
      </w:pPr>
      <w:r>
        <w:lastRenderedPageBreak/>
        <w:t>UAB „</w:t>
      </w:r>
      <w:proofErr w:type="spellStart"/>
      <w:r w:rsidR="00A633F4">
        <w:t>Elmova</w:t>
      </w:r>
      <w:proofErr w:type="spellEnd"/>
      <w:r>
        <w:t xml:space="preserve">“, </w:t>
      </w:r>
      <w:r w:rsidR="00A633F4">
        <w:t>Goštautų g. 3</w:t>
      </w:r>
      <w:r>
        <w:t xml:space="preserve">, Kaunas, juridinio asmens kodas </w:t>
      </w:r>
      <w:r w:rsidR="00A633F4">
        <w:t>234007320</w:t>
      </w:r>
      <w:r>
        <w:t>, PVM mokėtojo kodas LT</w:t>
      </w:r>
      <w:r w:rsidR="00A633F4">
        <w:t>340073219</w:t>
      </w:r>
      <w:r>
        <w:t>, a/s Nr</w:t>
      </w:r>
      <w:r w:rsidRPr="00C90005">
        <w:rPr>
          <w:highlight w:val="black"/>
        </w:rPr>
        <w:t>. LT</w:t>
      </w:r>
      <w:r w:rsidR="00A633F4" w:rsidRPr="00C90005">
        <w:rPr>
          <w:highlight w:val="black"/>
        </w:rPr>
        <w:t>827044060006632840</w:t>
      </w:r>
      <w:r w:rsidRPr="00C90005">
        <w:rPr>
          <w:highlight w:val="black"/>
        </w:rPr>
        <w:t>, AB SEB bankas, b. k. 70440, tel</w:t>
      </w:r>
      <w:r>
        <w:t>. (</w:t>
      </w:r>
      <w:r w:rsidR="006C0E9A">
        <w:t>8</w:t>
      </w:r>
      <w:r>
        <w:t xml:space="preserve"> </w:t>
      </w:r>
      <w:r w:rsidR="006C0E9A">
        <w:t>37</w:t>
      </w:r>
      <w:r>
        <w:t xml:space="preserve">) </w:t>
      </w:r>
      <w:r w:rsidR="006C0E9A">
        <w:t>361818</w:t>
      </w:r>
      <w:r>
        <w:t xml:space="preserve">, el. paštas: </w:t>
      </w:r>
      <w:hyperlink r:id="rId9" w:history="1">
        <w:r w:rsidR="00CC4DA7" w:rsidRPr="00406F25">
          <w:rPr>
            <w:rStyle w:val="Hipersaitas"/>
          </w:rPr>
          <w:t>info@elmova.lt</w:t>
        </w:r>
      </w:hyperlink>
    </w:p>
    <w:p w14:paraId="15264037" w14:textId="0F801E7D" w:rsidR="00CC4DA7" w:rsidRPr="008E53A6" w:rsidRDefault="00D7007F" w:rsidP="00CC4DA7">
      <w:pPr>
        <w:numPr>
          <w:ilvl w:val="2"/>
          <w:numId w:val="4"/>
        </w:numPr>
        <w:tabs>
          <w:tab w:val="left" w:pos="567"/>
        </w:tabs>
        <w:spacing w:after="0" w:line="240" w:lineRule="auto"/>
        <w:ind w:left="426" w:hanging="568"/>
      </w:pPr>
      <w:r>
        <w:t>IĮ</w:t>
      </w:r>
      <w:r w:rsidR="00CC4DA7">
        <w:t xml:space="preserve"> „</w:t>
      </w:r>
      <w:proofErr w:type="spellStart"/>
      <w:r>
        <w:t>Elmonsta</w:t>
      </w:r>
      <w:proofErr w:type="spellEnd"/>
      <w:r w:rsidR="00CC4DA7">
        <w:t xml:space="preserve">“, </w:t>
      </w:r>
      <w:r>
        <w:t>Tujų g. 9, Jurbarkas</w:t>
      </w:r>
      <w:r w:rsidR="00CC4DA7">
        <w:t xml:space="preserve">, juridinio asmens kodas </w:t>
      </w:r>
      <w:r>
        <w:t>158322074</w:t>
      </w:r>
      <w:r w:rsidR="00CC4DA7">
        <w:t>, PVM mokėtojo kodas LT</w:t>
      </w:r>
      <w:r>
        <w:t>583220716</w:t>
      </w:r>
      <w:r w:rsidR="00CC4DA7">
        <w:t>, a/s Nr</w:t>
      </w:r>
      <w:r w:rsidR="00CC4DA7" w:rsidRPr="00C90005">
        <w:rPr>
          <w:highlight w:val="black"/>
        </w:rPr>
        <w:t>. LT</w:t>
      </w:r>
      <w:r w:rsidRPr="00C90005">
        <w:rPr>
          <w:highlight w:val="black"/>
        </w:rPr>
        <w:t>594010044300000590</w:t>
      </w:r>
      <w:r w:rsidR="00CC4DA7" w:rsidRPr="00C90005">
        <w:rPr>
          <w:highlight w:val="black"/>
        </w:rPr>
        <w:t xml:space="preserve">, </w:t>
      </w:r>
      <w:proofErr w:type="spellStart"/>
      <w:r w:rsidRPr="00C90005">
        <w:rPr>
          <w:highlight w:val="black"/>
        </w:rPr>
        <w:t>Luminor</w:t>
      </w:r>
      <w:proofErr w:type="spellEnd"/>
      <w:r w:rsidRPr="00C90005">
        <w:rPr>
          <w:highlight w:val="black"/>
        </w:rPr>
        <w:t xml:space="preserve"> Bank AS</w:t>
      </w:r>
      <w:r w:rsidR="00CC4DA7" w:rsidRPr="00C90005">
        <w:rPr>
          <w:highlight w:val="black"/>
        </w:rPr>
        <w:t xml:space="preserve">, b. k. </w:t>
      </w:r>
      <w:r w:rsidRPr="00C90005">
        <w:rPr>
          <w:highlight w:val="black"/>
        </w:rPr>
        <w:t>40100</w:t>
      </w:r>
      <w:r w:rsidR="00CC4DA7" w:rsidRPr="00C90005">
        <w:rPr>
          <w:highlight w:val="black"/>
        </w:rPr>
        <w:t>, tel.</w:t>
      </w:r>
      <w:r w:rsidR="00CC4DA7">
        <w:t xml:space="preserve"> </w:t>
      </w:r>
      <w:r>
        <w:t>+370 61037070</w:t>
      </w:r>
      <w:r w:rsidR="00CC4DA7">
        <w:t xml:space="preserve">, el. paštas: </w:t>
      </w:r>
      <w:r>
        <w:t>asta</w:t>
      </w:r>
      <w:r w:rsidR="00CC4DA7">
        <w:t>@el</w:t>
      </w:r>
      <w:r>
        <w:t>monsta</w:t>
      </w:r>
      <w:r w:rsidR="00CC4DA7">
        <w:t>.lt</w:t>
      </w:r>
    </w:p>
    <w:p w14:paraId="61C21501" w14:textId="77777777" w:rsidR="00CC4DA7" w:rsidRPr="008E53A6" w:rsidRDefault="00CC4DA7" w:rsidP="00CC4DA7">
      <w:pPr>
        <w:tabs>
          <w:tab w:val="left" w:pos="567"/>
        </w:tabs>
        <w:spacing w:after="0" w:line="240" w:lineRule="auto"/>
        <w:ind w:left="426"/>
      </w:pPr>
    </w:p>
    <w:p w14:paraId="2A58498B" w14:textId="77777777" w:rsidR="00A81AE9" w:rsidRPr="008E53A6" w:rsidRDefault="00A81AE9" w:rsidP="00A81AE9">
      <w:pPr>
        <w:tabs>
          <w:tab w:val="left" w:pos="567"/>
        </w:tabs>
        <w:spacing w:after="0" w:line="240" w:lineRule="auto"/>
        <w:ind w:left="-142"/>
      </w:pPr>
    </w:p>
    <w:p w14:paraId="180A2DCB" w14:textId="77777777" w:rsidR="00A81AE9" w:rsidRPr="008E53A6" w:rsidRDefault="00A81AE9" w:rsidP="00A81AE9">
      <w:pPr>
        <w:pStyle w:val="Pagrindinistekstas"/>
        <w:spacing w:after="0" w:line="240" w:lineRule="auto"/>
        <w:ind w:left="567" w:right="567"/>
      </w:pPr>
    </w:p>
    <w:p w14:paraId="598B857C" w14:textId="774A7C75" w:rsidR="00A81AE9" w:rsidRPr="008E53A6" w:rsidRDefault="00A81AE9" w:rsidP="00A81AE9">
      <w:pPr>
        <w:pStyle w:val="Pagrindinistekstas"/>
        <w:spacing w:after="0" w:line="240" w:lineRule="auto"/>
        <w:ind w:left="567" w:right="567"/>
      </w:pPr>
      <w:r>
        <w:t xml:space="preserve">Generalinis direktorius         </w:t>
      </w:r>
      <w:r w:rsidRPr="008E53A6">
        <w:t xml:space="preserve">                               </w:t>
      </w:r>
      <w:r w:rsidR="0098765C">
        <w:t xml:space="preserve"> </w:t>
      </w:r>
      <w:r w:rsidRPr="008E53A6">
        <w:t xml:space="preserve">____________             </w:t>
      </w:r>
      <w:r>
        <w:t>Rolandas Rutėnas</w:t>
      </w:r>
    </w:p>
    <w:p w14:paraId="588CBD7D" w14:textId="77777777" w:rsidR="00A81AE9" w:rsidRPr="008E53A6" w:rsidRDefault="00A81AE9" w:rsidP="00A81AE9">
      <w:pPr>
        <w:pStyle w:val="Pagrindinistekstas"/>
        <w:spacing w:after="0" w:line="240" w:lineRule="auto"/>
        <w:ind w:left="567" w:right="567"/>
      </w:pPr>
      <w:r w:rsidRPr="008E53A6">
        <w:t xml:space="preserve">  (Užsakovo atstovo pareigos)                                (parašas, data)                       (vardas, pavardė)</w:t>
      </w:r>
    </w:p>
    <w:p w14:paraId="2A4E3D47" w14:textId="77777777" w:rsidR="00A81AE9" w:rsidRPr="008E53A6" w:rsidRDefault="00A81AE9" w:rsidP="00A81AE9">
      <w:pPr>
        <w:pStyle w:val="Pagrindinistekstas"/>
        <w:spacing w:after="0" w:line="240" w:lineRule="auto"/>
        <w:ind w:left="567" w:right="567"/>
      </w:pPr>
    </w:p>
    <w:p w14:paraId="1691909B" w14:textId="77777777" w:rsidR="00A81AE9" w:rsidRPr="008E53A6" w:rsidRDefault="00A81AE9" w:rsidP="00A81AE9">
      <w:pPr>
        <w:pStyle w:val="Pagrindinistekstas"/>
        <w:spacing w:after="0" w:line="240" w:lineRule="auto"/>
        <w:ind w:left="567" w:right="567"/>
      </w:pPr>
    </w:p>
    <w:p w14:paraId="69654C8B" w14:textId="0119ED95" w:rsidR="00A81AE9" w:rsidRPr="008E53A6" w:rsidRDefault="0098765C" w:rsidP="00A81AE9">
      <w:pPr>
        <w:pStyle w:val="Pagrindinistekstas"/>
        <w:spacing w:after="0" w:line="240" w:lineRule="auto"/>
        <w:ind w:left="567" w:right="567"/>
      </w:pPr>
      <w:r>
        <w:t>D</w:t>
      </w:r>
      <w:r w:rsidR="00A81AE9">
        <w:t xml:space="preserve">irektorius       </w:t>
      </w:r>
      <w:r w:rsidR="00A81AE9" w:rsidRPr="008E53A6">
        <w:t xml:space="preserve">                                </w:t>
      </w:r>
      <w:r>
        <w:t xml:space="preserve">                    </w:t>
      </w:r>
      <w:r w:rsidR="00A81AE9" w:rsidRPr="008E53A6">
        <w:t xml:space="preserve"> ____________             </w:t>
      </w:r>
      <w:r>
        <w:t>Alvydas Aleksonis</w:t>
      </w:r>
    </w:p>
    <w:p w14:paraId="6E366036" w14:textId="77777777" w:rsidR="00A81AE9" w:rsidRPr="008E53A6" w:rsidRDefault="00A81AE9" w:rsidP="00A81AE9">
      <w:pPr>
        <w:pStyle w:val="Pagrindinistekstas"/>
        <w:spacing w:after="0" w:line="240" w:lineRule="auto"/>
        <w:ind w:left="567" w:right="567"/>
      </w:pPr>
      <w:r w:rsidRPr="008E53A6">
        <w:t xml:space="preserve">  (Rangovo atstovo pareigos)                                (parašas, data)                       (vardas, pavardė)</w:t>
      </w:r>
    </w:p>
    <w:p w14:paraId="3715F127" w14:textId="77777777" w:rsidR="00A81AE9" w:rsidRPr="008E53A6" w:rsidRDefault="00A81AE9" w:rsidP="00A81AE9">
      <w:pPr>
        <w:pStyle w:val="Pagrindinistekstas"/>
        <w:spacing w:after="0" w:line="240" w:lineRule="auto"/>
        <w:ind w:left="567" w:right="567"/>
      </w:pPr>
      <w:r w:rsidRPr="008E53A6">
        <w:t xml:space="preserve">                                    A.V.</w:t>
      </w:r>
    </w:p>
    <w:p w14:paraId="5FD1309F" w14:textId="77777777" w:rsidR="00A81AE9" w:rsidRPr="008E53A6" w:rsidRDefault="00A81AE9" w:rsidP="00A81AE9">
      <w:pPr>
        <w:pStyle w:val="Pagrindinistekstas"/>
        <w:spacing w:after="0" w:line="240" w:lineRule="auto"/>
        <w:ind w:left="567" w:right="567"/>
      </w:pPr>
    </w:p>
    <w:p w14:paraId="77431A3A" w14:textId="546CA821" w:rsidR="00A81AE9" w:rsidRPr="008E53A6" w:rsidRDefault="00075B02" w:rsidP="00A81AE9">
      <w:pPr>
        <w:pStyle w:val="Pagrindinistekstas"/>
        <w:spacing w:after="0" w:line="240" w:lineRule="auto"/>
        <w:ind w:left="567" w:right="567"/>
      </w:pPr>
      <w:r>
        <w:t>D</w:t>
      </w:r>
      <w:r w:rsidR="00A81AE9">
        <w:t xml:space="preserve">irektorius         </w:t>
      </w:r>
      <w:r w:rsidR="00A81AE9" w:rsidRPr="008E53A6">
        <w:t xml:space="preserve">                             </w:t>
      </w:r>
      <w:r>
        <w:t xml:space="preserve">                   </w:t>
      </w:r>
      <w:r w:rsidR="00A81AE9" w:rsidRPr="008E53A6">
        <w:t xml:space="preserve">   ____________            </w:t>
      </w:r>
      <w:r w:rsidR="00717E62">
        <w:t>Kęstutis Bataitis</w:t>
      </w:r>
    </w:p>
    <w:p w14:paraId="6452146F" w14:textId="77777777" w:rsidR="00A81AE9" w:rsidRPr="008E53A6" w:rsidRDefault="00A81AE9" w:rsidP="00A81AE9">
      <w:pPr>
        <w:pStyle w:val="Pagrindinistekstas"/>
        <w:spacing w:after="0" w:line="240" w:lineRule="auto"/>
        <w:ind w:left="567" w:right="567"/>
      </w:pPr>
      <w:r w:rsidRPr="008E53A6">
        <w:t>(Rangovo atstovo pareigos)                                  (parašas, data)                       (vardas, pavardė)</w:t>
      </w:r>
    </w:p>
    <w:p w14:paraId="3BE6DFC9" w14:textId="77777777" w:rsidR="00A81AE9" w:rsidRPr="008E53A6" w:rsidRDefault="00A81AE9" w:rsidP="00A81AE9">
      <w:pPr>
        <w:pStyle w:val="Pagrindinistekstas"/>
        <w:spacing w:after="0" w:line="240" w:lineRule="auto"/>
        <w:ind w:left="567" w:right="567"/>
      </w:pPr>
      <w:r w:rsidRPr="008E53A6">
        <w:t xml:space="preserve">                                    A.V.</w:t>
      </w:r>
    </w:p>
    <w:p w14:paraId="2323E65B" w14:textId="77777777" w:rsidR="00A81AE9" w:rsidRPr="008E53A6" w:rsidRDefault="00A81AE9" w:rsidP="00A81AE9">
      <w:pPr>
        <w:pStyle w:val="Pagrindinistekstas"/>
        <w:spacing w:after="0" w:line="240" w:lineRule="auto"/>
        <w:ind w:left="567" w:right="567"/>
      </w:pPr>
    </w:p>
    <w:p w14:paraId="3348FDB6" w14:textId="54617B99" w:rsidR="00A81AE9" w:rsidRPr="008E53A6" w:rsidRDefault="00A81AE9" w:rsidP="00A81AE9">
      <w:pPr>
        <w:pStyle w:val="Pagrindinistekstas"/>
        <w:spacing w:after="0" w:line="240" w:lineRule="auto"/>
        <w:ind w:left="567" w:right="567"/>
      </w:pPr>
      <w:bookmarkStart w:id="8" w:name="_Hlk78547774"/>
      <w:r>
        <w:t xml:space="preserve">Direktorius                           </w:t>
      </w:r>
      <w:r w:rsidRPr="008E53A6">
        <w:t xml:space="preserve">                                ____________             </w:t>
      </w:r>
      <w:r w:rsidR="00717E62">
        <w:t>Vytautas Undraitis</w:t>
      </w:r>
    </w:p>
    <w:p w14:paraId="123A01FE" w14:textId="77777777" w:rsidR="00A81AE9" w:rsidRPr="008E53A6" w:rsidRDefault="00A81AE9" w:rsidP="00A81AE9">
      <w:pPr>
        <w:pStyle w:val="Pagrindinistekstas"/>
        <w:spacing w:after="0" w:line="240" w:lineRule="auto"/>
        <w:ind w:left="567" w:right="567"/>
      </w:pPr>
      <w:r w:rsidRPr="008E53A6">
        <w:t xml:space="preserve">  (Rangovo atstovo pareigos)                                (parašas, data)                       (vardas, pavardė)</w:t>
      </w:r>
    </w:p>
    <w:p w14:paraId="566B1CB4" w14:textId="77777777" w:rsidR="00A81AE9" w:rsidRPr="00C1233C" w:rsidRDefault="00A81AE9" w:rsidP="00A81AE9">
      <w:pPr>
        <w:pStyle w:val="Pagrindinistekstas"/>
        <w:spacing w:after="0" w:line="240" w:lineRule="auto"/>
        <w:ind w:right="567"/>
      </w:pPr>
      <w:r w:rsidRPr="008E53A6">
        <w:t xml:space="preserve">                                </w:t>
      </w:r>
      <w:r>
        <w:t xml:space="preserve">           </w:t>
      </w:r>
      <w:r w:rsidRPr="008E53A6">
        <w:t xml:space="preserve">     A.V.</w:t>
      </w:r>
    </w:p>
    <w:bookmarkEnd w:id="8"/>
    <w:p w14:paraId="6638FE67" w14:textId="77777777" w:rsidR="00A81AE9" w:rsidRPr="008822B0" w:rsidRDefault="00A81AE9" w:rsidP="00A81AE9">
      <w:pPr>
        <w:pStyle w:val="Pagrindinistekstas"/>
        <w:spacing w:after="0" w:line="240" w:lineRule="auto"/>
        <w:ind w:right="567"/>
        <w:rPr>
          <w:sz w:val="24"/>
          <w:szCs w:val="24"/>
        </w:rPr>
      </w:pPr>
    </w:p>
    <w:p w14:paraId="3384AD87" w14:textId="67E28E04" w:rsidR="00A81AE9" w:rsidRPr="008E53A6" w:rsidRDefault="00A81AE9" w:rsidP="00A81AE9">
      <w:pPr>
        <w:pStyle w:val="Pagrindinistekstas"/>
        <w:spacing w:after="0" w:line="240" w:lineRule="auto"/>
        <w:ind w:left="567" w:right="567"/>
      </w:pPr>
      <w:r>
        <w:t xml:space="preserve">Direktorius                          </w:t>
      </w:r>
      <w:r w:rsidRPr="008E53A6">
        <w:t xml:space="preserve">                                 ____________             </w:t>
      </w:r>
      <w:r w:rsidR="00717E62">
        <w:t>Voldemaras Girdvainis</w:t>
      </w:r>
    </w:p>
    <w:p w14:paraId="0401F468" w14:textId="77777777" w:rsidR="00A81AE9" w:rsidRPr="008E53A6" w:rsidRDefault="00A81AE9" w:rsidP="00A81AE9">
      <w:pPr>
        <w:pStyle w:val="Pagrindinistekstas"/>
        <w:spacing w:after="0" w:line="240" w:lineRule="auto"/>
        <w:ind w:left="567" w:right="567"/>
      </w:pPr>
      <w:r w:rsidRPr="008E53A6">
        <w:t xml:space="preserve">  (Rangovo atstovo pareigos)                                (parašas, data)                       (vardas, pavardė)</w:t>
      </w:r>
    </w:p>
    <w:p w14:paraId="5A09DD85" w14:textId="77777777" w:rsidR="00A81AE9" w:rsidRPr="008E53A6" w:rsidRDefault="00A81AE9" w:rsidP="00A81AE9">
      <w:pPr>
        <w:pStyle w:val="Pagrindinistekstas"/>
        <w:spacing w:after="0" w:line="240" w:lineRule="auto"/>
        <w:ind w:right="567"/>
      </w:pPr>
      <w:r w:rsidRPr="008E53A6">
        <w:t xml:space="preserve">                                </w:t>
      </w:r>
      <w:r>
        <w:t xml:space="preserve">           </w:t>
      </w:r>
      <w:r w:rsidRPr="008E53A6">
        <w:t xml:space="preserve">     A.V.</w:t>
      </w:r>
    </w:p>
    <w:p w14:paraId="478429CF" w14:textId="77777777" w:rsidR="00A81AE9" w:rsidRDefault="00A81AE9" w:rsidP="00A81AE9">
      <w:pPr>
        <w:pStyle w:val="Pagrindinistekstas"/>
        <w:spacing w:after="0" w:line="240" w:lineRule="auto"/>
        <w:ind w:left="567" w:right="567"/>
      </w:pPr>
    </w:p>
    <w:p w14:paraId="3444B2A8" w14:textId="37F0B03F" w:rsidR="00A81AE9" w:rsidRPr="008E53A6" w:rsidRDefault="00BE44D6" w:rsidP="00A81AE9">
      <w:pPr>
        <w:pStyle w:val="Pagrindinistekstas"/>
        <w:spacing w:after="0" w:line="240" w:lineRule="auto"/>
        <w:ind w:left="567" w:right="567"/>
      </w:pPr>
      <w:r>
        <w:t>D</w:t>
      </w:r>
      <w:r w:rsidR="00A81AE9">
        <w:t xml:space="preserve">irektorius       </w:t>
      </w:r>
      <w:r w:rsidR="00A81AE9" w:rsidRPr="008E53A6">
        <w:t xml:space="preserve">                               </w:t>
      </w:r>
      <w:r>
        <w:t xml:space="preserve">                   </w:t>
      </w:r>
      <w:r w:rsidR="00A81AE9" w:rsidRPr="008E53A6">
        <w:t xml:space="preserve">  ____________             </w:t>
      </w:r>
      <w:r>
        <w:t>Irmantas Beržinskas</w:t>
      </w:r>
    </w:p>
    <w:p w14:paraId="4A86A34F" w14:textId="77777777" w:rsidR="00A81AE9" w:rsidRPr="008E53A6" w:rsidRDefault="00A81AE9" w:rsidP="00A81AE9">
      <w:pPr>
        <w:pStyle w:val="Pagrindinistekstas"/>
        <w:spacing w:after="0" w:line="240" w:lineRule="auto"/>
        <w:ind w:left="567" w:right="567"/>
      </w:pPr>
      <w:r w:rsidRPr="008E53A6">
        <w:t xml:space="preserve">  (Rangovo atstovo pareigos)                                (parašas, data)                       (vardas, pavardė)</w:t>
      </w:r>
    </w:p>
    <w:p w14:paraId="2A33E418" w14:textId="77777777" w:rsidR="00A81AE9" w:rsidRPr="00B81F70" w:rsidRDefault="00A81AE9" w:rsidP="00A81AE9">
      <w:pPr>
        <w:pStyle w:val="Pagrindinistekstas"/>
        <w:spacing w:after="0" w:line="240" w:lineRule="auto"/>
        <w:ind w:right="567"/>
      </w:pPr>
      <w:r w:rsidRPr="008E53A6">
        <w:t xml:space="preserve">                                </w:t>
      </w:r>
      <w:r>
        <w:t xml:space="preserve">           </w:t>
      </w:r>
      <w:r w:rsidRPr="008E53A6">
        <w:t xml:space="preserve">     A.V.</w:t>
      </w:r>
    </w:p>
    <w:p w14:paraId="23C230C1" w14:textId="77777777" w:rsidR="00A81AE9" w:rsidRDefault="00A81AE9" w:rsidP="00A81AE9">
      <w:pPr>
        <w:pStyle w:val="Pagrindinistekstas"/>
        <w:spacing w:after="0" w:line="240" w:lineRule="auto"/>
        <w:ind w:left="567" w:right="567"/>
      </w:pPr>
    </w:p>
    <w:p w14:paraId="6BD53341" w14:textId="4011E87E" w:rsidR="00A81AE9" w:rsidRPr="008E53A6" w:rsidRDefault="00F243C8" w:rsidP="00A81AE9">
      <w:pPr>
        <w:pStyle w:val="Pagrindinistekstas"/>
        <w:spacing w:after="0" w:line="240" w:lineRule="auto"/>
        <w:ind w:left="567" w:right="567"/>
      </w:pPr>
      <w:r>
        <w:t>D</w:t>
      </w:r>
      <w:r w:rsidR="00A81AE9">
        <w:t xml:space="preserve">irektorius       </w:t>
      </w:r>
      <w:r w:rsidR="00A81AE9" w:rsidRPr="008E53A6">
        <w:t xml:space="preserve">                                </w:t>
      </w:r>
      <w:r>
        <w:t xml:space="preserve">                    </w:t>
      </w:r>
      <w:r w:rsidR="00A81AE9" w:rsidRPr="008E53A6">
        <w:t xml:space="preserve"> ____________             </w:t>
      </w:r>
      <w:r>
        <w:t>Andrius Lingė</w:t>
      </w:r>
    </w:p>
    <w:p w14:paraId="6D1C27F7" w14:textId="77777777" w:rsidR="00A81AE9" w:rsidRPr="008E53A6" w:rsidRDefault="00A81AE9" w:rsidP="00A81AE9">
      <w:pPr>
        <w:pStyle w:val="Pagrindinistekstas"/>
        <w:spacing w:after="0" w:line="240" w:lineRule="auto"/>
        <w:ind w:left="567" w:right="567"/>
      </w:pPr>
      <w:r w:rsidRPr="008E53A6">
        <w:t xml:space="preserve">  (Rangovo atstovo pareigos)                                (parašas, data)                       (vardas, pavardė)</w:t>
      </w:r>
    </w:p>
    <w:p w14:paraId="6C362989" w14:textId="77777777" w:rsidR="00A81AE9" w:rsidRPr="008E53A6" w:rsidRDefault="00A81AE9" w:rsidP="00A81AE9">
      <w:pPr>
        <w:pStyle w:val="Pagrindinistekstas"/>
        <w:spacing w:after="0" w:line="240" w:lineRule="auto"/>
        <w:ind w:right="567"/>
      </w:pPr>
      <w:r w:rsidRPr="008E53A6">
        <w:t xml:space="preserve">                                </w:t>
      </w:r>
      <w:r>
        <w:t xml:space="preserve">           </w:t>
      </w:r>
      <w:r w:rsidRPr="008E53A6">
        <w:t xml:space="preserve">     A.V.</w:t>
      </w:r>
    </w:p>
    <w:p w14:paraId="74E461E1" w14:textId="77777777" w:rsidR="00A81AE9" w:rsidRDefault="00A81AE9" w:rsidP="00A81AE9">
      <w:pPr>
        <w:pStyle w:val="Pagrindinistekstas"/>
        <w:spacing w:after="0" w:line="240" w:lineRule="auto"/>
        <w:ind w:right="567"/>
        <w:rPr>
          <w:sz w:val="24"/>
          <w:szCs w:val="24"/>
        </w:rPr>
      </w:pPr>
    </w:p>
    <w:p w14:paraId="29DE1517" w14:textId="0F5D709F" w:rsidR="007C26A8" w:rsidRPr="008E53A6" w:rsidRDefault="007C26A8" w:rsidP="007C26A8">
      <w:pPr>
        <w:pStyle w:val="Pagrindinistekstas"/>
        <w:spacing w:after="0" w:line="240" w:lineRule="auto"/>
        <w:ind w:left="567" w:right="567"/>
      </w:pPr>
      <w:r>
        <w:t xml:space="preserve">Direktorė      </w:t>
      </w:r>
      <w:r w:rsidRPr="008E53A6">
        <w:t xml:space="preserve">                                </w:t>
      </w:r>
      <w:r>
        <w:t xml:space="preserve">                        </w:t>
      </w:r>
      <w:r w:rsidRPr="008E53A6">
        <w:t xml:space="preserve"> ____________             </w:t>
      </w:r>
      <w:r w:rsidR="002E538E">
        <w:t xml:space="preserve">Asta </w:t>
      </w:r>
      <w:proofErr w:type="spellStart"/>
      <w:r w:rsidR="002E538E">
        <w:t>Izokienė</w:t>
      </w:r>
      <w:proofErr w:type="spellEnd"/>
    </w:p>
    <w:p w14:paraId="47DBD96A" w14:textId="77777777" w:rsidR="007C26A8" w:rsidRPr="008E53A6" w:rsidRDefault="007C26A8" w:rsidP="007C26A8">
      <w:pPr>
        <w:pStyle w:val="Pagrindinistekstas"/>
        <w:spacing w:after="0" w:line="240" w:lineRule="auto"/>
        <w:ind w:left="567" w:right="567"/>
      </w:pPr>
      <w:r w:rsidRPr="008E53A6">
        <w:t xml:space="preserve">  (Rangovo atstovo pareigos)                                (parašas, data)                       (vardas, pavardė)</w:t>
      </w:r>
    </w:p>
    <w:p w14:paraId="58308AFA" w14:textId="77777777" w:rsidR="007C26A8" w:rsidRPr="008E53A6" w:rsidRDefault="007C26A8" w:rsidP="007C26A8">
      <w:pPr>
        <w:pStyle w:val="Pagrindinistekstas"/>
        <w:spacing w:after="0" w:line="240" w:lineRule="auto"/>
        <w:ind w:right="567"/>
      </w:pPr>
      <w:r w:rsidRPr="008E53A6">
        <w:t xml:space="preserve">                                </w:t>
      </w:r>
      <w:r>
        <w:t xml:space="preserve">           </w:t>
      </w:r>
      <w:r w:rsidRPr="008E53A6">
        <w:t xml:space="preserve">     A.V.</w:t>
      </w:r>
    </w:p>
    <w:p w14:paraId="788BF157" w14:textId="77777777" w:rsidR="00A81AE9" w:rsidRDefault="00A81AE9" w:rsidP="00A81AE9">
      <w:pPr>
        <w:pStyle w:val="Pagrindinistekstas"/>
        <w:spacing w:after="0" w:line="240" w:lineRule="auto"/>
        <w:ind w:right="567"/>
        <w:rPr>
          <w:sz w:val="24"/>
          <w:szCs w:val="24"/>
        </w:rPr>
      </w:pPr>
    </w:p>
    <w:p w14:paraId="2BB69982" w14:textId="77777777" w:rsidR="00A81AE9" w:rsidRDefault="00A81AE9" w:rsidP="00A81AE9">
      <w:pPr>
        <w:pStyle w:val="Pagrindinistekstas"/>
        <w:spacing w:after="0" w:line="240" w:lineRule="auto"/>
        <w:ind w:right="567"/>
        <w:rPr>
          <w:sz w:val="24"/>
          <w:szCs w:val="24"/>
        </w:rPr>
      </w:pPr>
    </w:p>
    <w:p w14:paraId="172BD04B" w14:textId="77777777" w:rsidR="00A81AE9" w:rsidRDefault="00A81AE9" w:rsidP="00A81AE9">
      <w:pPr>
        <w:pStyle w:val="Pagrindinistekstas"/>
        <w:spacing w:after="0" w:line="240" w:lineRule="auto"/>
        <w:ind w:right="567"/>
        <w:rPr>
          <w:sz w:val="24"/>
          <w:szCs w:val="24"/>
        </w:rPr>
      </w:pPr>
    </w:p>
    <w:p w14:paraId="06E28C57" w14:textId="77777777" w:rsidR="00A81AE9" w:rsidRDefault="00A81AE9" w:rsidP="00A81AE9">
      <w:pPr>
        <w:pStyle w:val="Pagrindinistekstas"/>
        <w:spacing w:after="0" w:line="240" w:lineRule="auto"/>
        <w:ind w:right="567"/>
        <w:rPr>
          <w:sz w:val="24"/>
          <w:szCs w:val="24"/>
        </w:rPr>
      </w:pPr>
    </w:p>
    <w:p w14:paraId="3C2E96D5" w14:textId="77777777" w:rsidR="00A81AE9" w:rsidRDefault="00A81AE9" w:rsidP="00A81AE9">
      <w:pPr>
        <w:pStyle w:val="Pagrindinistekstas"/>
        <w:spacing w:after="0" w:line="240" w:lineRule="auto"/>
        <w:ind w:right="567"/>
        <w:rPr>
          <w:sz w:val="24"/>
          <w:szCs w:val="24"/>
        </w:rPr>
      </w:pPr>
    </w:p>
    <w:p w14:paraId="0DCB96AC" w14:textId="565FED05" w:rsidR="00027471" w:rsidRDefault="00027471" w:rsidP="00A659B3">
      <w:pPr>
        <w:pStyle w:val="Pagrindinistekstas"/>
        <w:spacing w:after="0" w:line="240" w:lineRule="auto"/>
        <w:ind w:right="567"/>
        <w:rPr>
          <w:sz w:val="24"/>
          <w:szCs w:val="24"/>
        </w:rPr>
      </w:pPr>
    </w:p>
    <w:p w14:paraId="3914BCEC" w14:textId="6BA076FC" w:rsidR="00027471" w:rsidRDefault="00027471" w:rsidP="00A659B3">
      <w:pPr>
        <w:pStyle w:val="Pagrindinistekstas"/>
        <w:spacing w:after="0" w:line="240" w:lineRule="auto"/>
        <w:ind w:right="567"/>
        <w:rPr>
          <w:sz w:val="24"/>
          <w:szCs w:val="24"/>
        </w:rPr>
      </w:pPr>
    </w:p>
    <w:p w14:paraId="060185CE" w14:textId="73BED039" w:rsidR="00027471" w:rsidRDefault="00027471" w:rsidP="00A659B3">
      <w:pPr>
        <w:pStyle w:val="Pagrindinistekstas"/>
        <w:spacing w:after="0" w:line="240" w:lineRule="auto"/>
        <w:ind w:right="567"/>
        <w:rPr>
          <w:sz w:val="24"/>
          <w:szCs w:val="24"/>
        </w:rPr>
      </w:pPr>
    </w:p>
    <w:p w14:paraId="7A4715D0" w14:textId="141CB730" w:rsidR="00C94BBE" w:rsidRDefault="00C94BBE" w:rsidP="00A659B3">
      <w:pPr>
        <w:pStyle w:val="Pagrindinistekstas"/>
        <w:spacing w:after="0" w:line="240" w:lineRule="auto"/>
        <w:ind w:right="567"/>
        <w:rPr>
          <w:sz w:val="24"/>
          <w:szCs w:val="24"/>
        </w:rPr>
      </w:pPr>
    </w:p>
    <w:p w14:paraId="2CAC7232" w14:textId="6EA5C61F" w:rsidR="00C94BBE" w:rsidRDefault="00C94BBE" w:rsidP="00A659B3">
      <w:pPr>
        <w:pStyle w:val="Pagrindinistekstas"/>
        <w:spacing w:after="0" w:line="240" w:lineRule="auto"/>
        <w:ind w:right="567"/>
        <w:rPr>
          <w:sz w:val="24"/>
          <w:szCs w:val="24"/>
        </w:rPr>
      </w:pPr>
    </w:p>
    <w:p w14:paraId="68AE8AEC" w14:textId="77777777" w:rsidR="00C94BBE" w:rsidRDefault="00C94BBE" w:rsidP="00A659B3">
      <w:pPr>
        <w:pStyle w:val="Pagrindinistekstas"/>
        <w:spacing w:after="0" w:line="240" w:lineRule="auto"/>
        <w:ind w:right="567"/>
        <w:rPr>
          <w:sz w:val="24"/>
          <w:szCs w:val="24"/>
        </w:rPr>
      </w:pPr>
    </w:p>
    <w:p w14:paraId="0334C327" w14:textId="1A2F5C81" w:rsidR="00027471" w:rsidRDefault="00027471" w:rsidP="00A659B3">
      <w:pPr>
        <w:pStyle w:val="Pagrindinistekstas"/>
        <w:spacing w:after="0" w:line="240" w:lineRule="auto"/>
        <w:ind w:right="567"/>
        <w:rPr>
          <w:sz w:val="24"/>
          <w:szCs w:val="24"/>
        </w:rPr>
      </w:pPr>
    </w:p>
    <w:p w14:paraId="25FC7039" w14:textId="6069FD64" w:rsidR="00027471" w:rsidRDefault="00027471" w:rsidP="00A659B3">
      <w:pPr>
        <w:pStyle w:val="Pagrindinistekstas"/>
        <w:spacing w:after="0" w:line="240" w:lineRule="auto"/>
        <w:ind w:right="567"/>
        <w:rPr>
          <w:sz w:val="24"/>
          <w:szCs w:val="24"/>
        </w:rPr>
      </w:pPr>
    </w:p>
    <w:p w14:paraId="288FDEF5" w14:textId="77777777" w:rsidR="00DB56F9" w:rsidRPr="008822B0" w:rsidRDefault="00DB56F9" w:rsidP="00584229">
      <w:pPr>
        <w:tabs>
          <w:tab w:val="left" w:pos="900"/>
          <w:tab w:val="left" w:pos="1800"/>
          <w:tab w:val="left" w:pos="5040"/>
        </w:tabs>
        <w:spacing w:after="0" w:line="240" w:lineRule="auto"/>
        <w:ind w:firstLine="1741"/>
        <w:jc w:val="right"/>
      </w:pPr>
      <w:r w:rsidRPr="008822B0">
        <w:lastRenderedPageBreak/>
        <w:t>20</w:t>
      </w:r>
      <w:r>
        <w:t>2</w:t>
      </w:r>
      <w:r>
        <w:rPr>
          <w:lang w:val="en-US"/>
        </w:rPr>
        <w:t>1</w:t>
      </w:r>
      <w:r w:rsidRPr="008822B0">
        <w:t xml:space="preserve"> m. ...................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Pr>
          <w:lang w:val="en-US"/>
        </w:rPr>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862675" w:rsidRDefault="00DB56F9" w:rsidP="00A659B3">
      <w:pPr>
        <w:tabs>
          <w:tab w:val="left" w:pos="2930"/>
        </w:tabs>
        <w:spacing w:after="0" w:line="240" w:lineRule="auto"/>
        <w:ind w:right="12"/>
        <w:jc w:val="center"/>
        <w:rPr>
          <w:b/>
          <w:caps/>
          <w:sz w:val="24"/>
          <w:szCs w:val="24"/>
        </w:rPr>
      </w:pPr>
      <w:r w:rsidRPr="00862675">
        <w:rPr>
          <w:b/>
          <w:caps/>
          <w:sz w:val="24"/>
          <w:szCs w:val="24"/>
        </w:rPr>
        <w:t>TECHNINĖ SPECIFIKACIJA</w:t>
      </w:r>
    </w:p>
    <w:p w14:paraId="2C9683E5" w14:textId="33EEF6FC" w:rsidR="00FB3660" w:rsidRPr="00845D95" w:rsidRDefault="00DB56F9" w:rsidP="00FB3660">
      <w:pPr>
        <w:tabs>
          <w:tab w:val="left" w:pos="2930"/>
        </w:tabs>
        <w:spacing w:after="0" w:line="240" w:lineRule="auto"/>
        <w:ind w:right="12"/>
        <w:jc w:val="center"/>
        <w:rPr>
          <w:b/>
          <w:bCs/>
        </w:rPr>
      </w:pPr>
      <w:r w:rsidRPr="006E54C0">
        <w:rPr>
          <w:b/>
          <w:sz w:val="24"/>
          <w:szCs w:val="24"/>
        </w:rPr>
        <w:t xml:space="preserve">  </w:t>
      </w:r>
      <w:sdt>
        <w:sdtPr>
          <w:rPr>
            <w:b/>
            <w:bCs/>
          </w:rPr>
          <w:alias w:val="PIRKIMO PAVADINIMAS"/>
          <w:tag w:val="PIRKIMO PAVADINIMAS"/>
          <w:id w:val="-48609953"/>
          <w:placeholder>
            <w:docPart w:val="CA4862AC64BC4859AEF9C2AC66CB05D9"/>
          </w:placeholder>
        </w:sdtPr>
        <w:sdtEndPr/>
        <w:sdtContent>
          <w:r w:rsidR="00B52648" w:rsidRPr="00FB3660">
            <w:rPr>
              <w:b/>
              <w:bCs/>
            </w:rPr>
            <w:t xml:space="preserve">(PU-8304/21) Apšvietimo ir elektros linijų iškėlimo/įrengimo darbai </w:t>
          </w:r>
          <w:r w:rsidR="00E4048D" w:rsidRPr="00FB3660">
            <w:rPr>
              <w:b/>
              <w:bCs/>
            </w:rPr>
            <w:t xml:space="preserve"> </w:t>
          </w:r>
        </w:sdtContent>
      </w:sdt>
    </w:p>
    <w:p w14:paraId="254EB2D2" w14:textId="77777777" w:rsidR="00FB3660" w:rsidRPr="00845D95" w:rsidRDefault="00FB3660" w:rsidP="00FB3660">
      <w:pPr>
        <w:pStyle w:val="Sraopastraipa"/>
        <w:numPr>
          <w:ilvl w:val="0"/>
          <w:numId w:val="13"/>
        </w:numPr>
        <w:pBdr>
          <w:top w:val="single" w:sz="8" w:space="1" w:color="auto"/>
          <w:bottom w:val="single" w:sz="8" w:space="1" w:color="auto"/>
        </w:pBdr>
        <w:tabs>
          <w:tab w:val="left" w:pos="284"/>
        </w:tabs>
        <w:ind w:left="0" w:firstLine="0"/>
        <w:mirrorIndents/>
        <w:rPr>
          <w:b/>
        </w:rPr>
      </w:pPr>
      <w:r w:rsidRPr="00845D95">
        <w:rPr>
          <w:b/>
        </w:rPr>
        <w:t>SĄVOKOS IR SUTRUMPINIMAI</w:t>
      </w:r>
    </w:p>
    <w:p w14:paraId="572EF8D5" w14:textId="77777777" w:rsidR="00FB3660" w:rsidRPr="00845D95" w:rsidRDefault="00FB3660" w:rsidP="00FB3660">
      <w:pPr>
        <w:pStyle w:val="Sraopastraipa"/>
        <w:numPr>
          <w:ilvl w:val="1"/>
          <w:numId w:val="14"/>
        </w:numPr>
        <w:tabs>
          <w:tab w:val="left" w:pos="567"/>
        </w:tabs>
        <w:ind w:left="0" w:firstLine="0"/>
        <w:mirrorIndents/>
        <w:jc w:val="both"/>
      </w:pPr>
      <w:r w:rsidRPr="00845D95">
        <w:rPr>
          <w:b/>
        </w:rPr>
        <w:t>Pirkėjas (užsakovas)</w:t>
      </w:r>
      <w:r w:rsidRPr="00845D95">
        <w:rPr>
          <w:b/>
          <w:i/>
        </w:rPr>
        <w:t xml:space="preserve"> </w:t>
      </w:r>
      <w:r w:rsidRPr="00845D95">
        <w:t>– AB „Kelių priežiūra“</w:t>
      </w:r>
    </w:p>
    <w:p w14:paraId="400CD55A" w14:textId="77777777" w:rsidR="00FB3660" w:rsidRPr="00845D95" w:rsidRDefault="00FB3660" w:rsidP="00FB3660">
      <w:pPr>
        <w:pStyle w:val="Sraopastraipa"/>
        <w:numPr>
          <w:ilvl w:val="1"/>
          <w:numId w:val="14"/>
        </w:numPr>
        <w:tabs>
          <w:tab w:val="left" w:pos="567"/>
        </w:tabs>
        <w:ind w:left="0" w:firstLine="0"/>
        <w:mirrorIndents/>
        <w:jc w:val="both"/>
      </w:pPr>
      <w:r w:rsidRPr="00845D95">
        <w:rPr>
          <w:b/>
          <w:bCs/>
        </w:rPr>
        <w:t xml:space="preserve">Tiekėjas (subrangovas, rangovas) </w:t>
      </w:r>
      <w:r w:rsidRPr="00845D95">
        <w:rPr>
          <w:bCs/>
        </w:rPr>
        <w:t>– ūkio subjektas – fizinis asmuo, privatusis juridinis asmuo, viešasis juridinis asmuo, kitos organizacijos ir jų padaliniai ar tokių asmenų</w:t>
      </w:r>
      <w:r w:rsidRPr="00845D95">
        <w:t xml:space="preserve"> grupė, su kuriuo Pirkėjas sudaro Sutartį.</w:t>
      </w:r>
    </w:p>
    <w:p w14:paraId="4761AC98" w14:textId="77777777" w:rsidR="00FB3660" w:rsidRPr="00845D95" w:rsidRDefault="00FB3660" w:rsidP="00FB3660">
      <w:pPr>
        <w:pStyle w:val="Sraopastraipa"/>
        <w:numPr>
          <w:ilvl w:val="1"/>
          <w:numId w:val="14"/>
        </w:numPr>
        <w:tabs>
          <w:tab w:val="left" w:pos="567"/>
        </w:tabs>
        <w:ind w:left="0" w:firstLine="0"/>
        <w:mirrorIndents/>
        <w:jc w:val="both"/>
      </w:pPr>
      <w:r w:rsidRPr="00845D95">
        <w:rPr>
          <w:b/>
        </w:rPr>
        <w:t>Sutartis</w:t>
      </w:r>
      <w:r w:rsidRPr="00845D95">
        <w:t xml:space="preserve"> – preliminarioji sutartis, sudaroma tarp </w:t>
      </w:r>
      <w:r w:rsidRPr="00845D95">
        <w:rPr>
          <w:b/>
          <w:bCs/>
        </w:rPr>
        <w:t>Rangovo</w:t>
      </w:r>
      <w:r w:rsidRPr="00845D95">
        <w:rPr>
          <w:b/>
        </w:rPr>
        <w:t xml:space="preserve"> </w:t>
      </w:r>
      <w:r w:rsidRPr="00845D95">
        <w:t xml:space="preserve">ir </w:t>
      </w:r>
      <w:r w:rsidRPr="00845D95">
        <w:rPr>
          <w:b/>
        </w:rPr>
        <w:t>Užsakovo</w:t>
      </w:r>
      <w:r w:rsidRPr="00845D95">
        <w:rPr>
          <w:b/>
          <w:i/>
        </w:rPr>
        <w:t xml:space="preserve"> </w:t>
      </w:r>
      <w:r w:rsidRPr="00845D95">
        <w:t>dėl Pirkimo objekto.</w:t>
      </w:r>
    </w:p>
    <w:p w14:paraId="09272754" w14:textId="77777777" w:rsidR="00FB3660" w:rsidRPr="00845D95" w:rsidRDefault="00FB3660" w:rsidP="00FB3660">
      <w:pPr>
        <w:pStyle w:val="Sraopastraipa"/>
        <w:numPr>
          <w:ilvl w:val="1"/>
          <w:numId w:val="14"/>
        </w:numPr>
        <w:tabs>
          <w:tab w:val="left" w:pos="567"/>
        </w:tabs>
        <w:ind w:left="0" w:firstLine="0"/>
        <w:mirrorIndents/>
        <w:jc w:val="both"/>
      </w:pPr>
      <w:r w:rsidRPr="00845D95">
        <w:rPr>
          <w:b/>
        </w:rPr>
        <w:t>Pirkimo objektas:</w:t>
      </w:r>
    </w:p>
    <w:p w14:paraId="3E1C6867" w14:textId="77777777" w:rsidR="00FB3660" w:rsidRPr="00845D95" w:rsidRDefault="00FB3660" w:rsidP="00FB3660">
      <w:pPr>
        <w:pStyle w:val="Sraopastraipa"/>
        <w:numPr>
          <w:ilvl w:val="0"/>
          <w:numId w:val="15"/>
        </w:numPr>
        <w:tabs>
          <w:tab w:val="left" w:pos="567"/>
        </w:tabs>
        <w:mirrorIndents/>
        <w:jc w:val="both"/>
      </w:pPr>
      <w:r w:rsidRPr="00845D95">
        <w:rPr>
          <w:b/>
        </w:rPr>
        <w:t>Darbai</w:t>
      </w:r>
      <w:r w:rsidRPr="00845D95">
        <w:t xml:space="preserve"> – </w:t>
      </w:r>
      <w:r w:rsidRPr="00AD32A4">
        <w:rPr>
          <w:b/>
          <w:bCs/>
          <w:i/>
          <w:iCs/>
        </w:rPr>
        <w:t>Apšvietimo ir elektros linijų iškėlimo/įrengimo</w:t>
      </w:r>
      <w:bookmarkStart w:id="9" w:name="_Hlk68267219"/>
      <w:r w:rsidRPr="00AD32A4">
        <w:rPr>
          <w:b/>
          <w:bCs/>
          <w:i/>
          <w:iCs/>
        </w:rPr>
        <w:t xml:space="preserve"> </w:t>
      </w:r>
      <w:r>
        <w:rPr>
          <w:b/>
          <w:bCs/>
          <w:i/>
          <w:iCs/>
        </w:rPr>
        <w:t xml:space="preserve">ir kiti susiję </w:t>
      </w:r>
      <w:bookmarkEnd w:id="9"/>
      <w:r w:rsidRPr="00AD32A4">
        <w:rPr>
          <w:b/>
          <w:bCs/>
          <w:i/>
          <w:iCs/>
        </w:rPr>
        <w:t>darbai</w:t>
      </w:r>
      <w:r w:rsidRPr="00845D95">
        <w:rPr>
          <w:b/>
          <w:i/>
        </w:rPr>
        <w:t>.</w:t>
      </w:r>
    </w:p>
    <w:p w14:paraId="62DE1BAC" w14:textId="77777777" w:rsidR="00FB3660" w:rsidRPr="00845D95" w:rsidRDefault="00FB3660" w:rsidP="00FB3660">
      <w:pPr>
        <w:pStyle w:val="Sraopastraipa"/>
        <w:numPr>
          <w:ilvl w:val="0"/>
          <w:numId w:val="13"/>
        </w:numPr>
        <w:pBdr>
          <w:top w:val="single" w:sz="8" w:space="1" w:color="auto"/>
          <w:bottom w:val="single" w:sz="8" w:space="1" w:color="auto"/>
        </w:pBdr>
        <w:tabs>
          <w:tab w:val="left" w:pos="284"/>
        </w:tabs>
        <w:ind w:left="0" w:firstLine="0"/>
        <w:mirrorIndents/>
        <w:rPr>
          <w:b/>
        </w:rPr>
      </w:pPr>
      <w:r w:rsidRPr="00845D95">
        <w:rPr>
          <w:b/>
        </w:rPr>
        <w:t>PIRKIMO OBJEKTAS</w:t>
      </w:r>
    </w:p>
    <w:p w14:paraId="7DD870AB" w14:textId="77777777" w:rsidR="00FB3660" w:rsidRPr="00845D95" w:rsidRDefault="00FB3660" w:rsidP="00FB3660">
      <w:pPr>
        <w:pStyle w:val="Body2"/>
        <w:numPr>
          <w:ilvl w:val="1"/>
          <w:numId w:val="13"/>
        </w:numPr>
        <w:tabs>
          <w:tab w:val="left" w:pos="567"/>
        </w:tabs>
        <w:spacing w:after="0"/>
        <w:ind w:left="0" w:firstLine="0"/>
        <w:mirrorIndents/>
        <w:rPr>
          <w:color w:val="auto"/>
          <w:sz w:val="24"/>
          <w:szCs w:val="24"/>
          <w:lang w:val="lt-LT"/>
        </w:rPr>
      </w:pPr>
      <w:bookmarkStart w:id="10" w:name="_Hlk535326847"/>
      <w:r w:rsidRPr="00845D95">
        <w:rPr>
          <w:color w:val="auto"/>
          <w:sz w:val="24"/>
          <w:szCs w:val="24"/>
          <w:lang w:val="lt-LT"/>
        </w:rPr>
        <w:t xml:space="preserve">Šiuo pirkimu Pirkėjas siekia išsirinkti subrangovus Pirkėjo laimėtuose viešuosiuose konkursuose numatytiems </w:t>
      </w:r>
      <w:r>
        <w:rPr>
          <w:bCs/>
          <w:iCs/>
          <w:color w:val="auto"/>
          <w:sz w:val="24"/>
          <w:szCs w:val="24"/>
          <w:lang w:val="lt-LT"/>
        </w:rPr>
        <w:t>a</w:t>
      </w:r>
      <w:r w:rsidRPr="00AD32A4">
        <w:rPr>
          <w:bCs/>
          <w:iCs/>
          <w:color w:val="auto"/>
          <w:sz w:val="24"/>
          <w:szCs w:val="24"/>
          <w:lang w:val="lt-LT"/>
        </w:rPr>
        <w:t xml:space="preserve">pšvietimo ir elektros linijų iškėlimo/įrengimo </w:t>
      </w:r>
      <w:r w:rsidRPr="00845D95">
        <w:rPr>
          <w:bCs/>
          <w:iCs/>
          <w:color w:val="auto"/>
          <w:sz w:val="24"/>
          <w:szCs w:val="24"/>
          <w:lang w:val="lt-LT"/>
        </w:rPr>
        <w:t>darbams atlikti.</w:t>
      </w:r>
    </w:p>
    <w:p w14:paraId="7367527E" w14:textId="77777777" w:rsidR="00FB3660" w:rsidRPr="00845D95" w:rsidRDefault="00FB3660" w:rsidP="00FB3660">
      <w:pPr>
        <w:pStyle w:val="Body2"/>
        <w:numPr>
          <w:ilvl w:val="1"/>
          <w:numId w:val="13"/>
        </w:numPr>
        <w:tabs>
          <w:tab w:val="left" w:pos="567"/>
        </w:tabs>
        <w:spacing w:after="0"/>
        <w:ind w:left="0" w:firstLine="0"/>
        <w:mirrorIndents/>
        <w:rPr>
          <w:color w:val="auto"/>
          <w:sz w:val="24"/>
          <w:szCs w:val="24"/>
          <w:lang w:val="lt-LT"/>
        </w:rPr>
      </w:pPr>
      <w:r w:rsidRPr="00845D95">
        <w:rPr>
          <w:rFonts w:cs="Times New Roman"/>
          <w:color w:val="auto"/>
          <w:sz w:val="24"/>
          <w:szCs w:val="24"/>
          <w:lang w:val="lt-LT"/>
        </w:rPr>
        <w:t xml:space="preserve">Šis pirkimas yra skirstomas į 4 </w:t>
      </w:r>
      <w:r w:rsidRPr="00845D95">
        <w:rPr>
          <w:color w:val="auto"/>
          <w:sz w:val="24"/>
          <w:szCs w:val="24"/>
          <w:lang w:val="lt-LT"/>
        </w:rPr>
        <w:t>(keturias</w:t>
      </w:r>
      <w:r w:rsidRPr="00845D95">
        <w:rPr>
          <w:rFonts w:cs="Times New Roman"/>
          <w:color w:val="auto"/>
          <w:sz w:val="24"/>
          <w:szCs w:val="24"/>
          <w:lang w:val="lt-LT"/>
        </w:rPr>
        <w:t xml:space="preserve">) pirkimo dalis. Pasiūlymai gali būti teikiami vienai, kelioms arba visoms pirkimo dalims. Kiekvienai pirkimo daliai bus sudaroma atskira viena preliminarioji sutartis su visais tiekėjais, pripažintais atitinkamos pirkimo dalies laimėtojais. Pirkimo dalys: </w:t>
      </w:r>
    </w:p>
    <w:p w14:paraId="5DD4AE12" w14:textId="77777777" w:rsidR="00FB3660" w:rsidRPr="00845D95" w:rsidRDefault="00FB3660" w:rsidP="00FB3660">
      <w:pPr>
        <w:pStyle w:val="Body2"/>
        <w:spacing w:after="0"/>
        <w:mirrorIndents/>
        <w:rPr>
          <w:color w:val="auto"/>
          <w:sz w:val="24"/>
          <w:szCs w:val="24"/>
          <w:lang w:val="lt-LT"/>
        </w:rPr>
      </w:pPr>
      <w:r w:rsidRPr="00845D95">
        <w:rPr>
          <w:b/>
          <w:bCs/>
          <w:color w:val="auto"/>
          <w:sz w:val="24"/>
          <w:szCs w:val="24"/>
          <w:lang w:val="lt-LT"/>
        </w:rPr>
        <w:t>1 dalis</w:t>
      </w:r>
      <w:r w:rsidRPr="00845D95">
        <w:rPr>
          <w:color w:val="auto"/>
          <w:sz w:val="24"/>
          <w:szCs w:val="24"/>
          <w:lang w:val="lt-LT"/>
        </w:rPr>
        <w:t xml:space="preserve"> – </w:t>
      </w:r>
      <w:r>
        <w:rPr>
          <w:color w:val="auto"/>
          <w:sz w:val="24"/>
          <w:szCs w:val="24"/>
          <w:lang w:val="lt-LT"/>
        </w:rPr>
        <w:t>A</w:t>
      </w:r>
      <w:r w:rsidRPr="00AD32A4">
        <w:rPr>
          <w:color w:val="auto"/>
          <w:sz w:val="24"/>
          <w:szCs w:val="24"/>
          <w:lang w:val="lt-LT"/>
        </w:rPr>
        <w:t>pšvietimo ir elektros linijų iškėlimo/įrengimo</w:t>
      </w:r>
      <w:r w:rsidRPr="005A2BAC">
        <w:rPr>
          <w:color w:val="auto"/>
          <w:sz w:val="24"/>
          <w:szCs w:val="24"/>
          <w:lang w:val="lt-LT"/>
        </w:rPr>
        <w:t xml:space="preserve"> ir kiti susiję</w:t>
      </w:r>
      <w:r w:rsidRPr="00845D95">
        <w:rPr>
          <w:color w:val="auto"/>
          <w:sz w:val="24"/>
          <w:szCs w:val="24"/>
          <w:lang w:val="lt-LT"/>
        </w:rPr>
        <w:t xml:space="preserve"> darbai</w:t>
      </w:r>
      <w:r w:rsidRPr="00845D95">
        <w:rPr>
          <w:b/>
          <w:i/>
        </w:rPr>
        <w:t xml:space="preserve"> </w:t>
      </w:r>
      <w:r w:rsidRPr="00845D95">
        <w:rPr>
          <w:color w:val="auto"/>
          <w:sz w:val="24"/>
          <w:szCs w:val="24"/>
          <w:lang w:val="lt-LT"/>
        </w:rPr>
        <w:t>Pietų regione.</w:t>
      </w:r>
    </w:p>
    <w:p w14:paraId="4326E3F2" w14:textId="77777777" w:rsidR="00FB3660" w:rsidRPr="00845D95" w:rsidRDefault="00FB3660" w:rsidP="00FB3660">
      <w:pPr>
        <w:pStyle w:val="Body2"/>
        <w:spacing w:after="0"/>
        <w:mirrorIndents/>
        <w:rPr>
          <w:color w:val="auto"/>
          <w:sz w:val="24"/>
          <w:szCs w:val="24"/>
          <w:lang w:val="lt-LT"/>
        </w:rPr>
      </w:pPr>
      <w:r w:rsidRPr="00845D95">
        <w:rPr>
          <w:b/>
          <w:bCs/>
          <w:color w:val="auto"/>
          <w:sz w:val="24"/>
          <w:szCs w:val="24"/>
          <w:lang w:val="lt-LT"/>
        </w:rPr>
        <w:t>2 dalis</w:t>
      </w:r>
      <w:r w:rsidRPr="00845D95">
        <w:rPr>
          <w:color w:val="auto"/>
          <w:sz w:val="24"/>
          <w:szCs w:val="24"/>
          <w:lang w:val="lt-LT"/>
        </w:rPr>
        <w:t xml:space="preserve"> – </w:t>
      </w:r>
      <w:bookmarkStart w:id="11" w:name="_Hlk65101059"/>
      <w:r>
        <w:rPr>
          <w:bCs/>
          <w:iCs/>
          <w:color w:val="auto"/>
          <w:sz w:val="24"/>
          <w:szCs w:val="24"/>
          <w:lang w:val="lt-LT"/>
        </w:rPr>
        <w:t>A</w:t>
      </w:r>
      <w:r w:rsidRPr="00AD32A4">
        <w:rPr>
          <w:bCs/>
          <w:iCs/>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 xml:space="preserve">darbai </w:t>
      </w:r>
      <w:r w:rsidRPr="00AD32A4">
        <w:rPr>
          <w:color w:val="auto"/>
          <w:sz w:val="24"/>
          <w:szCs w:val="24"/>
          <w:lang w:val="lt-LT"/>
        </w:rPr>
        <w:t>Rytų regione</w:t>
      </w:r>
      <w:bookmarkEnd w:id="11"/>
      <w:r w:rsidRPr="00845D95">
        <w:rPr>
          <w:color w:val="auto"/>
          <w:sz w:val="24"/>
          <w:szCs w:val="24"/>
          <w:lang w:val="lt-LT"/>
        </w:rPr>
        <w:t>.</w:t>
      </w:r>
    </w:p>
    <w:p w14:paraId="46039AF9" w14:textId="77777777" w:rsidR="00FB3660" w:rsidRPr="00845D95" w:rsidRDefault="00FB3660" w:rsidP="00FB3660">
      <w:pPr>
        <w:pStyle w:val="Body2"/>
        <w:spacing w:after="0"/>
        <w:mirrorIndents/>
        <w:rPr>
          <w:color w:val="auto"/>
          <w:sz w:val="24"/>
          <w:szCs w:val="24"/>
          <w:lang w:val="lt-LT"/>
        </w:rPr>
      </w:pPr>
      <w:r w:rsidRPr="00845D95">
        <w:rPr>
          <w:b/>
          <w:bCs/>
          <w:color w:val="auto"/>
          <w:sz w:val="24"/>
          <w:szCs w:val="24"/>
          <w:lang w:val="lt-LT"/>
        </w:rPr>
        <w:t>3 dalis</w:t>
      </w:r>
      <w:r w:rsidRPr="00845D95">
        <w:rPr>
          <w:color w:val="auto"/>
          <w:sz w:val="24"/>
          <w:szCs w:val="24"/>
          <w:lang w:val="lt-LT"/>
        </w:rPr>
        <w:t xml:space="preserve"> – </w:t>
      </w:r>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 Šiaurės regione.</w:t>
      </w:r>
    </w:p>
    <w:p w14:paraId="135D170E" w14:textId="77777777" w:rsidR="00FB3660" w:rsidRPr="00845D95" w:rsidRDefault="00FB3660" w:rsidP="00FB3660">
      <w:pPr>
        <w:pStyle w:val="Body2"/>
        <w:spacing w:after="0"/>
        <w:mirrorIndents/>
        <w:rPr>
          <w:color w:val="auto"/>
          <w:sz w:val="24"/>
          <w:szCs w:val="24"/>
          <w:lang w:val="lt-LT"/>
        </w:rPr>
      </w:pPr>
      <w:r w:rsidRPr="00845D95">
        <w:rPr>
          <w:b/>
          <w:bCs/>
          <w:color w:val="auto"/>
          <w:sz w:val="24"/>
          <w:szCs w:val="24"/>
          <w:lang w:val="lt-LT"/>
        </w:rPr>
        <w:t>4 dalis</w:t>
      </w:r>
      <w:r w:rsidRPr="00845D95">
        <w:rPr>
          <w:color w:val="auto"/>
          <w:sz w:val="24"/>
          <w:szCs w:val="24"/>
          <w:lang w:val="lt-LT"/>
        </w:rPr>
        <w:t xml:space="preserve"> – </w:t>
      </w:r>
      <w:r>
        <w:rPr>
          <w:bCs/>
          <w:iCs/>
          <w:color w:val="auto"/>
          <w:sz w:val="24"/>
          <w:szCs w:val="24"/>
          <w:lang w:val="lt-LT"/>
        </w:rPr>
        <w:t>A</w:t>
      </w:r>
      <w:r w:rsidRPr="00AD32A4">
        <w:rPr>
          <w:bCs/>
          <w:iCs/>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 xml:space="preserve">darbai </w:t>
      </w:r>
      <w:r w:rsidRPr="00AD32A4">
        <w:rPr>
          <w:color w:val="auto"/>
          <w:sz w:val="24"/>
          <w:szCs w:val="24"/>
          <w:lang w:val="lt-LT"/>
        </w:rPr>
        <w:t>Vakarų regione</w:t>
      </w:r>
      <w:r w:rsidRPr="00845D95">
        <w:rPr>
          <w:color w:val="auto"/>
          <w:sz w:val="24"/>
          <w:szCs w:val="24"/>
          <w:lang w:val="lt-LT"/>
        </w:rPr>
        <w:t>.</w:t>
      </w:r>
    </w:p>
    <w:p w14:paraId="754A2A55" w14:textId="77777777" w:rsidR="00FB3660" w:rsidRPr="00845D95" w:rsidRDefault="00FB3660" w:rsidP="00FB3660">
      <w:pPr>
        <w:pStyle w:val="Body2"/>
        <w:numPr>
          <w:ilvl w:val="1"/>
          <w:numId w:val="13"/>
        </w:numPr>
        <w:tabs>
          <w:tab w:val="left" w:pos="567"/>
        </w:tabs>
        <w:spacing w:after="0"/>
        <w:ind w:left="0" w:firstLine="0"/>
        <w:mirrorIndents/>
        <w:rPr>
          <w:color w:val="auto"/>
          <w:sz w:val="24"/>
          <w:szCs w:val="24"/>
          <w:lang w:val="lt-LT"/>
        </w:rPr>
      </w:pPr>
      <w:r w:rsidRPr="00845D95">
        <w:rPr>
          <w:color w:val="auto"/>
          <w:sz w:val="24"/>
          <w:szCs w:val="24"/>
          <w:lang w:val="lt-LT"/>
        </w:rPr>
        <w:t xml:space="preserve">Pirkėjas ketina pasirašyti preliminariąsias sutartis su </w:t>
      </w:r>
      <w:r w:rsidRPr="00845D95">
        <w:rPr>
          <w:b/>
          <w:color w:val="auto"/>
          <w:sz w:val="24"/>
          <w:szCs w:val="24"/>
          <w:lang w:val="lt-LT"/>
        </w:rPr>
        <w:t>visais tiekėjais</w:t>
      </w:r>
      <w:r w:rsidRPr="00845D95">
        <w:rPr>
          <w:color w:val="auto"/>
          <w:sz w:val="24"/>
          <w:szCs w:val="24"/>
          <w:lang w:val="lt-LT"/>
        </w:rPr>
        <w:t xml:space="preserve">, kurių kvalifikacija ir  pasiūlymai atitiks pirkimo dokumentuose nustatytus reikalavimus. Preliminarios sutartys bus pasirašomos dėl </w:t>
      </w:r>
      <w:r>
        <w:rPr>
          <w:bCs/>
          <w:iCs/>
          <w:color w:val="auto"/>
          <w:sz w:val="24"/>
          <w:szCs w:val="24"/>
          <w:lang w:val="lt-LT"/>
        </w:rPr>
        <w:t>a</w:t>
      </w:r>
      <w:r w:rsidRPr="00AD32A4">
        <w:rPr>
          <w:bCs/>
          <w:iCs/>
          <w:color w:val="auto"/>
          <w:sz w:val="24"/>
          <w:szCs w:val="24"/>
          <w:lang w:val="lt-LT"/>
        </w:rPr>
        <w:t>pšvietimo ir elektros linijų iškėlimo/įrengimo</w:t>
      </w:r>
      <w:r w:rsidRPr="00845D95">
        <w:rPr>
          <w:bCs/>
          <w:iCs/>
          <w:color w:val="auto"/>
          <w:sz w:val="24"/>
          <w:szCs w:val="24"/>
          <w:lang w:val="lt-LT"/>
        </w:rPr>
        <w:t xml:space="preserve"> </w:t>
      </w:r>
      <w:r w:rsidRPr="00845D95">
        <w:rPr>
          <w:color w:val="auto"/>
          <w:sz w:val="24"/>
          <w:szCs w:val="24"/>
          <w:lang w:val="lt-LT"/>
        </w:rPr>
        <w:t>darbų:</w:t>
      </w:r>
    </w:p>
    <w:p w14:paraId="3946EC33" w14:textId="77777777" w:rsidR="00FB3660" w:rsidRPr="00845D95" w:rsidRDefault="00FB3660" w:rsidP="00FB3660">
      <w:pPr>
        <w:pStyle w:val="Body2"/>
        <w:numPr>
          <w:ilvl w:val="0"/>
          <w:numId w:val="16"/>
        </w:numPr>
        <w:tabs>
          <w:tab w:val="left" w:pos="567"/>
        </w:tabs>
        <w:spacing w:after="0"/>
        <w:ind w:left="567" w:hanging="283"/>
        <w:mirrorIndents/>
        <w:rPr>
          <w:color w:val="auto"/>
          <w:sz w:val="24"/>
          <w:szCs w:val="24"/>
          <w:lang w:val="lt-LT"/>
        </w:rPr>
      </w:pPr>
      <w:bookmarkStart w:id="12" w:name="_Hlk535483193"/>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w:t>
      </w:r>
      <w:r w:rsidRPr="00845D95">
        <w:rPr>
          <w:b/>
          <w:i/>
        </w:rPr>
        <w:t xml:space="preserve"> </w:t>
      </w:r>
      <w:r w:rsidRPr="00845D95">
        <w:rPr>
          <w:color w:val="auto"/>
          <w:sz w:val="24"/>
          <w:szCs w:val="24"/>
          <w:lang w:val="lt-LT"/>
        </w:rPr>
        <w:t xml:space="preserve">Pietų regione. Maksimali preliminarios sutarties vertė    – </w:t>
      </w:r>
      <w:r>
        <w:rPr>
          <w:color w:val="auto"/>
          <w:sz w:val="24"/>
          <w:szCs w:val="24"/>
          <w:lang w:val="lt-LT"/>
        </w:rPr>
        <w:t>50</w:t>
      </w:r>
      <w:r w:rsidRPr="00845D95">
        <w:rPr>
          <w:color w:val="auto"/>
          <w:sz w:val="24"/>
          <w:szCs w:val="24"/>
          <w:lang w:val="lt-LT"/>
        </w:rPr>
        <w:t> 000,00 Eur be PVM</w:t>
      </w:r>
      <w:bookmarkEnd w:id="12"/>
      <w:r w:rsidRPr="00845D95">
        <w:rPr>
          <w:color w:val="auto"/>
          <w:sz w:val="24"/>
          <w:szCs w:val="24"/>
          <w:lang w:val="lt-LT"/>
        </w:rPr>
        <w:t>;</w:t>
      </w:r>
    </w:p>
    <w:p w14:paraId="70E03AF7" w14:textId="77777777" w:rsidR="00FB3660" w:rsidRPr="00845D95" w:rsidRDefault="00FB3660" w:rsidP="00FB3660">
      <w:pPr>
        <w:pStyle w:val="Body2"/>
        <w:numPr>
          <w:ilvl w:val="0"/>
          <w:numId w:val="16"/>
        </w:numPr>
        <w:tabs>
          <w:tab w:val="left" w:pos="567"/>
        </w:tabs>
        <w:spacing w:after="0"/>
        <w:ind w:left="567" w:hanging="283"/>
        <w:mirrorIndents/>
        <w:rPr>
          <w:color w:val="auto"/>
          <w:sz w:val="24"/>
          <w:szCs w:val="24"/>
          <w:lang w:val="lt-LT"/>
        </w:rPr>
      </w:pPr>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w:t>
      </w:r>
      <w:r w:rsidRPr="00237ACB">
        <w:rPr>
          <w:b/>
          <w:i/>
          <w:lang w:val="lt-LT"/>
        </w:rPr>
        <w:t xml:space="preserve"> </w:t>
      </w:r>
      <w:r w:rsidRPr="00845D95">
        <w:rPr>
          <w:color w:val="auto"/>
          <w:sz w:val="24"/>
          <w:szCs w:val="24"/>
          <w:lang w:val="lt-LT"/>
        </w:rPr>
        <w:t xml:space="preserve">Rytų regione. Maksimali preliminarios sutarties vertė   – </w:t>
      </w:r>
      <w:r>
        <w:rPr>
          <w:color w:val="auto"/>
          <w:sz w:val="24"/>
          <w:szCs w:val="24"/>
          <w:lang w:val="lt-LT"/>
        </w:rPr>
        <w:t>100</w:t>
      </w:r>
      <w:r w:rsidRPr="00845D95">
        <w:rPr>
          <w:color w:val="auto"/>
          <w:sz w:val="24"/>
          <w:szCs w:val="24"/>
          <w:lang w:val="lt-LT"/>
        </w:rPr>
        <w:t> 000,00 Eur be PVM;</w:t>
      </w:r>
    </w:p>
    <w:p w14:paraId="6542F8C9" w14:textId="77777777" w:rsidR="00FB3660" w:rsidRPr="00845D95" w:rsidRDefault="00FB3660" w:rsidP="00FB3660">
      <w:pPr>
        <w:pStyle w:val="Body2"/>
        <w:numPr>
          <w:ilvl w:val="0"/>
          <w:numId w:val="16"/>
        </w:numPr>
        <w:tabs>
          <w:tab w:val="left" w:pos="567"/>
        </w:tabs>
        <w:spacing w:after="0"/>
        <w:ind w:left="567" w:hanging="283"/>
        <w:mirrorIndents/>
        <w:rPr>
          <w:color w:val="auto"/>
          <w:sz w:val="24"/>
          <w:szCs w:val="24"/>
          <w:lang w:val="lt-LT"/>
        </w:rPr>
      </w:pPr>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w:t>
      </w:r>
      <w:r w:rsidRPr="00237ACB">
        <w:rPr>
          <w:b/>
          <w:i/>
          <w:lang w:val="lt-LT"/>
        </w:rPr>
        <w:t xml:space="preserve"> </w:t>
      </w:r>
      <w:r w:rsidRPr="00845D95">
        <w:rPr>
          <w:color w:val="auto"/>
          <w:sz w:val="24"/>
          <w:szCs w:val="24"/>
          <w:lang w:val="lt-LT"/>
        </w:rPr>
        <w:t xml:space="preserve">Šiaurės regione. Maksimali preliminarios sutarties vertė – </w:t>
      </w:r>
      <w:r>
        <w:rPr>
          <w:color w:val="auto"/>
          <w:sz w:val="24"/>
          <w:szCs w:val="24"/>
          <w:lang w:val="lt-LT"/>
        </w:rPr>
        <w:t>60</w:t>
      </w:r>
      <w:r w:rsidRPr="00845D95">
        <w:rPr>
          <w:color w:val="auto"/>
          <w:sz w:val="24"/>
          <w:szCs w:val="24"/>
          <w:lang w:val="lt-LT"/>
        </w:rPr>
        <w:t> 000,00 Eur be PVM;</w:t>
      </w:r>
    </w:p>
    <w:p w14:paraId="554F15F4" w14:textId="77777777" w:rsidR="00FB3660" w:rsidRPr="00845D95" w:rsidRDefault="00FB3660" w:rsidP="00FB3660">
      <w:pPr>
        <w:pStyle w:val="Body2"/>
        <w:numPr>
          <w:ilvl w:val="0"/>
          <w:numId w:val="16"/>
        </w:numPr>
        <w:tabs>
          <w:tab w:val="left" w:pos="567"/>
        </w:tabs>
        <w:spacing w:after="0"/>
        <w:ind w:left="567" w:hanging="283"/>
        <w:mirrorIndents/>
        <w:rPr>
          <w:color w:val="auto"/>
          <w:sz w:val="24"/>
          <w:szCs w:val="24"/>
          <w:lang w:val="lt-LT"/>
        </w:rPr>
      </w:pPr>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w:t>
      </w:r>
      <w:r w:rsidRPr="00237ACB">
        <w:rPr>
          <w:b/>
          <w:i/>
          <w:lang w:val="lt-LT"/>
        </w:rPr>
        <w:t xml:space="preserve"> </w:t>
      </w:r>
      <w:r w:rsidRPr="00237ACB">
        <w:rPr>
          <w:bCs/>
          <w:iCs/>
          <w:lang w:val="lt-LT"/>
        </w:rPr>
        <w:t>Vakar</w:t>
      </w:r>
      <w:r w:rsidRPr="00845D95">
        <w:rPr>
          <w:color w:val="auto"/>
          <w:sz w:val="24"/>
          <w:szCs w:val="24"/>
          <w:lang w:val="lt-LT"/>
        </w:rPr>
        <w:t>ų regione. Maksimali preliminarios sutarties vertė – 7</w:t>
      </w:r>
      <w:r>
        <w:rPr>
          <w:color w:val="auto"/>
          <w:sz w:val="24"/>
          <w:szCs w:val="24"/>
          <w:lang w:val="lt-LT"/>
        </w:rPr>
        <w:t>0</w:t>
      </w:r>
      <w:r w:rsidRPr="00845D95">
        <w:rPr>
          <w:color w:val="auto"/>
          <w:sz w:val="24"/>
          <w:szCs w:val="24"/>
          <w:lang w:val="lt-LT"/>
        </w:rPr>
        <w:t> 000,00 Eur be PVM.</w:t>
      </w:r>
    </w:p>
    <w:p w14:paraId="560A10CC" w14:textId="77777777" w:rsidR="00FB3660" w:rsidRPr="00845D95" w:rsidRDefault="00FB3660" w:rsidP="00FB3660">
      <w:pPr>
        <w:pStyle w:val="Body2"/>
        <w:numPr>
          <w:ilvl w:val="1"/>
          <w:numId w:val="13"/>
        </w:numPr>
        <w:tabs>
          <w:tab w:val="left" w:pos="567"/>
        </w:tabs>
        <w:spacing w:after="0"/>
        <w:ind w:left="0" w:firstLine="0"/>
        <w:mirrorIndents/>
        <w:rPr>
          <w:color w:val="auto"/>
          <w:sz w:val="24"/>
          <w:szCs w:val="24"/>
          <w:lang w:val="lt-LT"/>
        </w:rPr>
      </w:pPr>
      <w:r w:rsidRPr="00845D95">
        <w:rPr>
          <w:color w:val="auto"/>
          <w:sz w:val="24"/>
          <w:szCs w:val="24"/>
          <w:lang w:val="lt-LT"/>
        </w:rPr>
        <w:t xml:space="preserve">Nurodyti darbai bus vykdomi Lietuvos Respublikos teritorijoje (skaidoma pagal regionus): </w:t>
      </w:r>
    </w:p>
    <w:p w14:paraId="5B33562C" w14:textId="77777777" w:rsidR="00FB3660" w:rsidRPr="005256F7" w:rsidRDefault="00FB3660" w:rsidP="00FB3660">
      <w:pPr>
        <w:pStyle w:val="Body2"/>
        <w:tabs>
          <w:tab w:val="left" w:pos="567"/>
        </w:tabs>
        <w:spacing w:after="0"/>
        <w:mirrorIndents/>
        <w:jc w:val="center"/>
        <w:rPr>
          <w:color w:val="FF0000"/>
          <w:sz w:val="24"/>
          <w:szCs w:val="24"/>
          <w:lang w:val="lt-LT"/>
        </w:rPr>
      </w:pPr>
      <w:r>
        <w:rPr>
          <w:noProof/>
          <w:color w:val="FF0000"/>
          <w:sz w:val="24"/>
          <w:szCs w:val="24"/>
          <w:lang w:val="lt-LT"/>
        </w:rPr>
        <w:lastRenderedPageBreak/>
        <w:drawing>
          <wp:inline distT="0" distB="0" distL="0" distR="0" wp14:anchorId="6261D2A2" wp14:editId="5DDA8C68">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3391512" cy="2478851"/>
                    </a:xfrm>
                    <a:prstGeom prst="rect">
                      <a:avLst/>
                    </a:prstGeom>
                  </pic:spPr>
                </pic:pic>
              </a:graphicData>
            </a:graphic>
          </wp:inline>
        </w:drawing>
      </w:r>
    </w:p>
    <w:p w14:paraId="5B7DBDAF" w14:textId="77777777" w:rsidR="00FB3660" w:rsidRPr="0016414F" w:rsidRDefault="00FB3660" w:rsidP="00FB3660">
      <w:pPr>
        <w:pStyle w:val="Body2"/>
        <w:numPr>
          <w:ilvl w:val="1"/>
          <w:numId w:val="13"/>
        </w:numPr>
        <w:tabs>
          <w:tab w:val="left" w:pos="567"/>
        </w:tabs>
        <w:spacing w:after="0"/>
        <w:ind w:left="0" w:firstLine="0"/>
        <w:mirrorIndents/>
        <w:rPr>
          <w:color w:val="auto"/>
          <w:sz w:val="24"/>
          <w:szCs w:val="24"/>
          <w:lang w:val="lt-LT"/>
        </w:rPr>
      </w:pPr>
      <w:r w:rsidRPr="005256F7">
        <w:rPr>
          <w:color w:val="auto"/>
          <w:sz w:val="24"/>
          <w:szCs w:val="24"/>
          <w:lang w:val="lt-LT"/>
        </w:rPr>
        <w:t xml:space="preserve"> Konkrečius reikalavimus ir techninę dokumentaciją (darbų užduotis, darbų vietų schemas, darbų kiekių žiniaraščius ir pan.) konkrečiai pagrindinei sutarčiai </w:t>
      </w:r>
      <w:r>
        <w:rPr>
          <w:color w:val="auto"/>
          <w:sz w:val="24"/>
          <w:szCs w:val="24"/>
          <w:lang w:val="lt-LT"/>
        </w:rPr>
        <w:t>Pirkėjas</w:t>
      </w:r>
      <w:r w:rsidRPr="005256F7">
        <w:rPr>
          <w:color w:val="auto"/>
          <w:sz w:val="24"/>
          <w:szCs w:val="24"/>
          <w:lang w:val="lt-LT"/>
        </w:rPr>
        <w:t xml:space="preserve"> pateiks pagal poreikį, atnaujindama</w:t>
      </w:r>
      <w:r>
        <w:rPr>
          <w:color w:val="auto"/>
          <w:sz w:val="24"/>
          <w:szCs w:val="24"/>
          <w:lang w:val="lt-LT"/>
        </w:rPr>
        <w:t>s</w:t>
      </w:r>
      <w:r w:rsidRPr="005256F7">
        <w:rPr>
          <w:color w:val="auto"/>
          <w:sz w:val="24"/>
          <w:szCs w:val="24"/>
          <w:lang w:val="lt-LT"/>
        </w:rPr>
        <w:t xml:space="preserve"> tiekėjų varžymąsi ir kviesdama</w:t>
      </w:r>
      <w:r>
        <w:rPr>
          <w:color w:val="auto"/>
          <w:sz w:val="24"/>
          <w:szCs w:val="24"/>
          <w:lang w:val="lt-LT"/>
        </w:rPr>
        <w:t>s</w:t>
      </w:r>
      <w:r w:rsidRPr="005256F7">
        <w:rPr>
          <w:color w:val="auto"/>
          <w:sz w:val="24"/>
          <w:szCs w:val="24"/>
          <w:lang w:val="lt-LT"/>
        </w:rPr>
        <w:t xml:space="preserve"> visus preliminariąją sutartį sudariusius tiekėjus pateikti pasiūlymus</w:t>
      </w:r>
      <w:r w:rsidRPr="00676645">
        <w:rPr>
          <w:color w:val="auto"/>
          <w:sz w:val="24"/>
          <w:szCs w:val="24"/>
          <w:lang w:val="lt-LT"/>
        </w:rPr>
        <w:t xml:space="preserve">. Tiekėjų atnaujinto varžymosi procedūra aprašyta specialiųjų pirkimo sąlygų </w:t>
      </w:r>
      <w:r w:rsidRPr="0016414F">
        <w:rPr>
          <w:color w:val="auto"/>
          <w:sz w:val="24"/>
          <w:szCs w:val="24"/>
          <w:lang w:val="lt-LT"/>
        </w:rPr>
        <w:t>priede 4 „Preliminariosios sutarties projektas“.</w:t>
      </w:r>
    </w:p>
    <w:bookmarkEnd w:id="10"/>
    <w:p w14:paraId="01E2CB67" w14:textId="77777777" w:rsidR="00FB3660" w:rsidRPr="0016414F" w:rsidRDefault="00FB3660" w:rsidP="00FB3660">
      <w:pPr>
        <w:pStyle w:val="Sraopastraipa"/>
        <w:numPr>
          <w:ilvl w:val="1"/>
          <w:numId w:val="13"/>
        </w:numPr>
        <w:tabs>
          <w:tab w:val="left" w:pos="284"/>
          <w:tab w:val="left" w:pos="426"/>
        </w:tabs>
        <w:ind w:left="0" w:firstLine="0"/>
        <w:mirrorIndents/>
        <w:jc w:val="both"/>
      </w:pPr>
      <w:r w:rsidRPr="0016414F">
        <w:rPr>
          <w:iCs/>
        </w:rPr>
        <w:t>Darbai bus perkami pagal Pirkėjo poreikį ir pagal tiekėjo atnaujinto varžymosi metu pateiktas darbų kainas, kaip nurodyta techninės specifikacijos 2.5 punkte, neviršijant bendros pirkimo dalies maksimalios preliminariosios sutarties vertės.</w:t>
      </w:r>
    </w:p>
    <w:p w14:paraId="74A1E650" w14:textId="77777777" w:rsidR="00FB3660" w:rsidRPr="0016414F" w:rsidRDefault="00FB3660" w:rsidP="00FB3660">
      <w:pPr>
        <w:pStyle w:val="Sraopastraipa"/>
        <w:numPr>
          <w:ilvl w:val="1"/>
          <w:numId w:val="13"/>
        </w:numPr>
        <w:tabs>
          <w:tab w:val="left" w:pos="284"/>
          <w:tab w:val="left" w:pos="426"/>
        </w:tabs>
        <w:ind w:left="0" w:firstLine="0"/>
        <w:mirrorIndents/>
        <w:jc w:val="both"/>
        <w:rPr>
          <w:strike/>
        </w:rPr>
      </w:pPr>
      <w:r w:rsidRPr="0016414F">
        <w:t xml:space="preserve">Preliminariosios sutarties galiojimo terminas: 24 (dvidešimt keturi) mėnesiai su galimybe pratęsti </w:t>
      </w:r>
      <w:r>
        <w:t xml:space="preserve">iki Pirkėjui tinkamo, bet ne ilgesnio nei </w:t>
      </w:r>
      <w:r w:rsidRPr="0016414F">
        <w:t>12 (dvylikos) mėnesių</w:t>
      </w:r>
      <w:r>
        <w:t>,</w:t>
      </w:r>
      <w:r w:rsidRPr="0016414F">
        <w:t xml:space="preserve"> termin</w:t>
      </w:r>
      <w:r>
        <w:t>o</w:t>
      </w:r>
      <w:r w:rsidRPr="0016414F">
        <w:t xml:space="preserve"> </w:t>
      </w:r>
      <w:r w:rsidRPr="0016414F">
        <w:rPr>
          <w:lang w:eastAsia="ar-SA"/>
        </w:rPr>
        <w:t>arba iki kol bus įvykdyta darbų pagal pateiktus užsakymus už maksimalią preliminarioje sutartyje nurodytą sumą</w:t>
      </w:r>
      <w:r w:rsidRPr="0016414F">
        <w:t>.</w:t>
      </w:r>
      <w:r w:rsidRPr="0016414F">
        <w:rPr>
          <w:lang w:eastAsia="ar-SA"/>
        </w:rPr>
        <w:t xml:space="preserve"> </w:t>
      </w:r>
    </w:p>
    <w:p w14:paraId="020D783D" w14:textId="77777777" w:rsidR="00FB3660" w:rsidRPr="005256F7" w:rsidRDefault="00FB3660" w:rsidP="00FB3660">
      <w:pPr>
        <w:pStyle w:val="Sraopastraipa"/>
        <w:numPr>
          <w:ilvl w:val="1"/>
          <w:numId w:val="13"/>
        </w:numPr>
        <w:tabs>
          <w:tab w:val="left" w:pos="426"/>
        </w:tabs>
        <w:ind w:left="0" w:firstLine="0"/>
        <w:mirrorIndents/>
        <w:jc w:val="both"/>
      </w:pPr>
      <w:bookmarkStart w:id="13" w:name="_Hlk526864126"/>
      <w:r w:rsidRPr="0016414F">
        <w:rPr>
          <w:rFonts w:eastAsia="Calibri"/>
          <w:lang w:eastAsia="en-US"/>
        </w:rPr>
        <w:t xml:space="preserve">Pirkėjas atsiskaito už kokybiškai atliktus darbus ne vėliau kaip per 30 (trisdešimt) kalendorinių dienų nuo </w:t>
      </w:r>
      <w:bookmarkEnd w:id="13"/>
      <w:r w:rsidRPr="0016414F">
        <w:rPr>
          <w:rFonts w:eastAsia="Calibri"/>
          <w:lang w:eastAsia="en-US"/>
        </w:rPr>
        <w:t>darbų priėmimo–perdavimo akto pasirašymo bei mokėjimo dokumento, pateikto per</w:t>
      </w:r>
      <w:r w:rsidRPr="005256F7">
        <w:rPr>
          <w:rFonts w:eastAsia="Calibri"/>
          <w:lang w:eastAsia="en-US"/>
        </w:rPr>
        <w:t xml:space="preserve"> informacinę sistemą „E. sąskaita“ gavimo dienos.</w:t>
      </w:r>
    </w:p>
    <w:p w14:paraId="59CA793A" w14:textId="77777777" w:rsidR="00FB3660" w:rsidRPr="005256F7" w:rsidRDefault="00FB3660" w:rsidP="00FB3660">
      <w:pPr>
        <w:pStyle w:val="Sraopastraipa"/>
        <w:numPr>
          <w:ilvl w:val="1"/>
          <w:numId w:val="13"/>
        </w:numPr>
        <w:tabs>
          <w:tab w:val="left" w:pos="426"/>
        </w:tabs>
        <w:ind w:left="0" w:firstLine="0"/>
        <w:mirrorIndents/>
        <w:jc w:val="both"/>
        <w:rPr>
          <w:color w:val="000000"/>
        </w:rPr>
      </w:pPr>
      <w:r w:rsidRPr="005256F7">
        <w:rPr>
          <w:color w:val="000000"/>
        </w:rPr>
        <w:t>Darbai privalo būti atliekami vadovaujantis LR teisės aktais, normatyviniai</w:t>
      </w:r>
      <w:r>
        <w:rPr>
          <w:color w:val="000000"/>
        </w:rPr>
        <w:t>s</w:t>
      </w:r>
      <w:r w:rsidRPr="005256F7">
        <w:rPr>
          <w:color w:val="000000"/>
        </w:rPr>
        <w:t xml:space="preserve"> dokumentais. </w:t>
      </w:r>
    </w:p>
    <w:p w14:paraId="47998156" w14:textId="77777777" w:rsidR="00FB3660" w:rsidRDefault="00FB3660" w:rsidP="00FB3660">
      <w:pPr>
        <w:pStyle w:val="Sraopastraipa"/>
        <w:tabs>
          <w:tab w:val="left" w:pos="426"/>
        </w:tabs>
        <w:ind w:left="0"/>
        <w:mirrorIndents/>
        <w:jc w:val="both"/>
      </w:pPr>
      <w:r w:rsidRPr="008A0A2C">
        <w:t>Norminių dokumentų sąrašas:</w:t>
      </w:r>
    </w:p>
    <w:p w14:paraId="670393DC" w14:textId="77777777" w:rsidR="00FB3660" w:rsidRDefault="00FB3660" w:rsidP="00FB3660">
      <w:pPr>
        <w:pStyle w:val="Sraopastraipa"/>
        <w:numPr>
          <w:ilvl w:val="0"/>
          <w:numId w:val="17"/>
        </w:numPr>
        <w:tabs>
          <w:tab w:val="left" w:pos="567"/>
        </w:tabs>
        <w:ind w:left="567" w:hanging="283"/>
        <w:mirrorIndents/>
        <w:jc w:val="both"/>
      </w:pPr>
      <w:r>
        <w:t>Lietuvos Respublikos statybos įstatymas;</w:t>
      </w:r>
    </w:p>
    <w:p w14:paraId="0F4C540A" w14:textId="77777777" w:rsidR="00FB3660" w:rsidRDefault="00FB3660" w:rsidP="00FB3660">
      <w:pPr>
        <w:pStyle w:val="Sraopastraipa"/>
        <w:numPr>
          <w:ilvl w:val="0"/>
          <w:numId w:val="17"/>
        </w:numPr>
        <w:tabs>
          <w:tab w:val="left" w:pos="567"/>
        </w:tabs>
        <w:ind w:left="567" w:hanging="283"/>
        <w:mirrorIndents/>
        <w:jc w:val="both"/>
      </w:pPr>
      <w:r>
        <w:t>KTR 101:2008 „Automobilių keliai” ;</w:t>
      </w:r>
    </w:p>
    <w:p w14:paraId="7E40B36F" w14:textId="77777777" w:rsidR="00FB3660" w:rsidRDefault="00FB3660" w:rsidP="00FB3660">
      <w:pPr>
        <w:pStyle w:val="Sraopastraipa"/>
        <w:numPr>
          <w:ilvl w:val="0"/>
          <w:numId w:val="17"/>
        </w:numPr>
        <w:tabs>
          <w:tab w:val="left" w:pos="567"/>
        </w:tabs>
        <w:ind w:left="567" w:hanging="283"/>
        <w:mirrorIndents/>
        <w:jc w:val="both"/>
      </w:pPr>
      <w:r w:rsidRPr="004B00D0">
        <w:t>LST EN 13201-2:2016 Kelių apšvietimas. 2 dalis. Eksploatacinių charakteristikų reikalavimai</w:t>
      </w:r>
      <w:r>
        <w:t xml:space="preserve">; </w:t>
      </w:r>
    </w:p>
    <w:p w14:paraId="1330A52F" w14:textId="77777777" w:rsidR="00FB3660" w:rsidRDefault="00FB3660" w:rsidP="00FB3660">
      <w:pPr>
        <w:pStyle w:val="Sraopastraipa"/>
        <w:numPr>
          <w:ilvl w:val="0"/>
          <w:numId w:val="17"/>
        </w:numPr>
        <w:tabs>
          <w:tab w:val="left" w:pos="567"/>
        </w:tabs>
        <w:ind w:left="567" w:hanging="283"/>
        <w:mirrorIndents/>
        <w:jc w:val="both"/>
      </w:pPr>
      <w:r w:rsidRPr="006D2EA1">
        <w:t xml:space="preserve">LST EN 62262:2004 </w:t>
      </w:r>
      <w:r>
        <w:t xml:space="preserve">„Elektrinės įrangos gaubtų sudaromos apsaugos nuo išorinių mechaninių poveikių laipsniai“; </w:t>
      </w:r>
    </w:p>
    <w:p w14:paraId="4C3DB94A" w14:textId="77777777" w:rsidR="00FB3660" w:rsidRDefault="00FB3660" w:rsidP="00FB3660">
      <w:pPr>
        <w:pStyle w:val="Sraopastraipa"/>
        <w:numPr>
          <w:ilvl w:val="0"/>
          <w:numId w:val="17"/>
        </w:numPr>
        <w:tabs>
          <w:tab w:val="left" w:pos="567"/>
        </w:tabs>
        <w:ind w:left="567" w:hanging="283"/>
        <w:mirrorIndents/>
        <w:jc w:val="both"/>
      </w:pPr>
      <w:r w:rsidRPr="006D2EA1">
        <w:t>LST EN 60598-1:2015</w:t>
      </w:r>
      <w:r>
        <w:t xml:space="preserve"> „Šviestuvai.1 dalis. Bendrieji reikalavimai ir bandymai“; </w:t>
      </w:r>
    </w:p>
    <w:p w14:paraId="76FA3514" w14:textId="77777777" w:rsidR="00FB3660" w:rsidRDefault="00FB3660" w:rsidP="00FB3660">
      <w:pPr>
        <w:pStyle w:val="Sraopastraipa"/>
        <w:numPr>
          <w:ilvl w:val="0"/>
          <w:numId w:val="17"/>
        </w:numPr>
        <w:tabs>
          <w:tab w:val="left" w:pos="567"/>
        </w:tabs>
        <w:ind w:left="567" w:hanging="283"/>
        <w:mirrorIndents/>
        <w:jc w:val="both"/>
      </w:pPr>
      <w:r w:rsidRPr="00906D2A">
        <w:t>Apšvietimo elektros įrenginių įrengimo taisykl</w:t>
      </w:r>
      <w:r>
        <w:t>ė</w:t>
      </w:r>
      <w:r w:rsidRPr="00906D2A">
        <w:t>s</w:t>
      </w:r>
      <w:r>
        <w:t>“</w:t>
      </w:r>
    </w:p>
    <w:p w14:paraId="77D3415D" w14:textId="77777777" w:rsidR="00FB3660" w:rsidRPr="000D1657" w:rsidRDefault="00FB3660" w:rsidP="00FB3660">
      <w:pPr>
        <w:pStyle w:val="Sraopastraipa"/>
        <w:numPr>
          <w:ilvl w:val="0"/>
          <w:numId w:val="17"/>
        </w:numPr>
        <w:tabs>
          <w:tab w:val="left" w:pos="567"/>
        </w:tabs>
        <w:ind w:left="567" w:hanging="283"/>
        <w:mirrorIndents/>
        <w:jc w:val="both"/>
      </w:pPr>
      <w:r w:rsidRPr="000D1657">
        <w:t>„Elektros linijų ir instaliacijos įrengimo taisyklės”</w:t>
      </w:r>
    </w:p>
    <w:p w14:paraId="7E7F8BC9" w14:textId="77777777" w:rsidR="00FB3660" w:rsidRDefault="00FB3660" w:rsidP="00FB3660">
      <w:pPr>
        <w:pStyle w:val="Sraopastraipa"/>
        <w:numPr>
          <w:ilvl w:val="0"/>
          <w:numId w:val="17"/>
        </w:numPr>
        <w:tabs>
          <w:tab w:val="left" w:pos="567"/>
        </w:tabs>
        <w:ind w:left="567" w:hanging="283"/>
        <w:mirrorIndents/>
        <w:jc w:val="both"/>
      </w:pPr>
      <w:r>
        <w:t>„Elektros įrenginių įrengimo bendrosios taisyklės”</w:t>
      </w:r>
    </w:p>
    <w:p w14:paraId="7E2299B9" w14:textId="77777777" w:rsidR="00FB3660" w:rsidRDefault="00FB3660" w:rsidP="00FB3660">
      <w:pPr>
        <w:pStyle w:val="Sraopastraipa"/>
        <w:numPr>
          <w:ilvl w:val="0"/>
          <w:numId w:val="17"/>
        </w:numPr>
        <w:tabs>
          <w:tab w:val="left" w:pos="567"/>
        </w:tabs>
        <w:ind w:left="567" w:hanging="283"/>
        <w:mirrorIndents/>
        <w:jc w:val="both"/>
      </w:pPr>
      <w:r>
        <w:t xml:space="preserve">„Saugos eksploatuojant elektros įrenginius taisyklės“ </w:t>
      </w:r>
    </w:p>
    <w:p w14:paraId="10704A37" w14:textId="77777777" w:rsidR="00FB3660" w:rsidRDefault="00FB3660" w:rsidP="00FB3660">
      <w:pPr>
        <w:pStyle w:val="Sraopastraipa"/>
        <w:numPr>
          <w:ilvl w:val="0"/>
          <w:numId w:val="17"/>
        </w:numPr>
        <w:tabs>
          <w:tab w:val="left" w:pos="567"/>
        </w:tabs>
        <w:ind w:left="567" w:hanging="283"/>
        <w:mirrorIndents/>
        <w:jc w:val="both"/>
      </w:pPr>
      <w:r>
        <w:t>„Elektros tinklų apsaugos taisyklės“</w:t>
      </w:r>
    </w:p>
    <w:p w14:paraId="3EDBEB22" w14:textId="77777777" w:rsidR="00FB3660" w:rsidRDefault="00FB3660" w:rsidP="00FB3660">
      <w:pPr>
        <w:pStyle w:val="Sraopastraipa"/>
        <w:numPr>
          <w:ilvl w:val="0"/>
          <w:numId w:val="17"/>
        </w:numPr>
        <w:tabs>
          <w:tab w:val="left" w:pos="567"/>
        </w:tabs>
        <w:ind w:left="567" w:hanging="283"/>
        <w:mirrorIndents/>
        <w:jc w:val="both"/>
      </w:pPr>
      <w:r w:rsidRPr="003B4487">
        <w:t xml:space="preserve">GKTR 2.01.01:1999 - </w:t>
      </w:r>
      <w:r>
        <w:t>L</w:t>
      </w:r>
      <w:r w:rsidRPr="003B4487">
        <w:t xml:space="preserve">ietuvos </w:t>
      </w:r>
      <w:r>
        <w:t>R</w:t>
      </w:r>
      <w:r w:rsidRPr="003B4487">
        <w:t>espublikos teritorijoje statomų požeminių tinklų ir komunikacijų geodezinių nuotraukų atlikimo tvarka;</w:t>
      </w:r>
    </w:p>
    <w:p w14:paraId="15D85850" w14:textId="77777777" w:rsidR="00FB3660" w:rsidRDefault="00FB3660" w:rsidP="00FB3660">
      <w:pPr>
        <w:pStyle w:val="Sraopastraipa"/>
        <w:numPr>
          <w:ilvl w:val="0"/>
          <w:numId w:val="17"/>
        </w:numPr>
        <w:tabs>
          <w:tab w:val="left" w:pos="567"/>
        </w:tabs>
        <w:ind w:left="567" w:hanging="283"/>
        <w:mirrorIndents/>
        <w:jc w:val="both"/>
      </w:pPr>
      <w:r w:rsidRPr="00C1390F">
        <w:t>STR 1.06.01:2016 „</w:t>
      </w:r>
      <w:r>
        <w:t>S</w:t>
      </w:r>
      <w:r w:rsidRPr="00C1390F">
        <w:t xml:space="preserve">tatybos darbai. </w:t>
      </w:r>
      <w:r>
        <w:t>S</w:t>
      </w:r>
      <w:r w:rsidRPr="00C1390F">
        <w:t>tatinio statybos priežiūra“</w:t>
      </w:r>
      <w:r>
        <w:t>;</w:t>
      </w:r>
    </w:p>
    <w:p w14:paraId="27C0AA30" w14:textId="77777777" w:rsidR="00FB3660" w:rsidRDefault="00FB3660" w:rsidP="00FB3660">
      <w:pPr>
        <w:pStyle w:val="Sraopastraipa"/>
        <w:numPr>
          <w:ilvl w:val="0"/>
          <w:numId w:val="17"/>
        </w:numPr>
        <w:tabs>
          <w:tab w:val="left" w:pos="567"/>
        </w:tabs>
        <w:ind w:left="567" w:hanging="283"/>
        <w:mirrorIndents/>
        <w:jc w:val="both"/>
      </w:pPr>
      <w:r w:rsidRPr="00A225DA">
        <w:t>•Statybos techninio reglamento STR 1.05.01:2017 „Statybą leidžiantys dokumentai. Statybos užbaigimas. Statybos sustabdymas. Savavališkos statybos padarinių šalinimas. Statybos pagal neteisėtai išduotą statybą leidžiantį dokumentą padarinių šalinimas</w:t>
      </w:r>
      <w:r>
        <w:t>;</w:t>
      </w:r>
    </w:p>
    <w:p w14:paraId="254DC4F6" w14:textId="77777777" w:rsidR="00FB3660" w:rsidRPr="000D1657" w:rsidRDefault="00FB3660" w:rsidP="00FB3660">
      <w:pPr>
        <w:pStyle w:val="Sraopastraipa"/>
        <w:numPr>
          <w:ilvl w:val="0"/>
          <w:numId w:val="17"/>
        </w:numPr>
        <w:tabs>
          <w:tab w:val="left" w:pos="567"/>
        </w:tabs>
        <w:ind w:left="567" w:hanging="283"/>
        <w:mirrorIndents/>
        <w:jc w:val="both"/>
        <w:rPr>
          <w:spacing w:val="2"/>
        </w:rPr>
      </w:pPr>
      <w:r w:rsidRPr="000D1657">
        <w:rPr>
          <w:spacing w:val="2"/>
        </w:rPr>
        <w:t>Ir kitais teisės aktais reglamentuojančiais šiuos darbus.</w:t>
      </w:r>
    </w:p>
    <w:p w14:paraId="3389DCD2" w14:textId="77777777" w:rsidR="00FB3660" w:rsidRPr="005256F7" w:rsidRDefault="00FB3660" w:rsidP="00FB3660">
      <w:pPr>
        <w:pStyle w:val="Sraopastraipa"/>
        <w:numPr>
          <w:ilvl w:val="1"/>
          <w:numId w:val="13"/>
        </w:numPr>
        <w:tabs>
          <w:tab w:val="left" w:pos="567"/>
        </w:tabs>
        <w:ind w:left="0" w:firstLine="0"/>
        <w:mirrorIndents/>
        <w:jc w:val="both"/>
        <w:rPr>
          <w:color w:val="000000"/>
          <w:lang w:eastAsia="en-US"/>
        </w:rPr>
      </w:pPr>
      <w:r w:rsidRPr="005256F7">
        <w:rPr>
          <w:color w:val="000000"/>
          <w:lang w:eastAsia="en-US"/>
        </w:rPr>
        <w:t>Reikalavimai darbų atlikimui:</w:t>
      </w:r>
    </w:p>
    <w:p w14:paraId="4AE93AC2" w14:textId="77777777" w:rsidR="00FB3660" w:rsidRPr="005256F7" w:rsidRDefault="00FB3660" w:rsidP="00FB3660">
      <w:pPr>
        <w:pStyle w:val="Pagrindinistekstas"/>
        <w:tabs>
          <w:tab w:val="left" w:pos="567"/>
          <w:tab w:val="left" w:pos="1276"/>
        </w:tabs>
        <w:mirrorIndents/>
        <w:rPr>
          <w:b/>
          <w:szCs w:val="24"/>
        </w:rPr>
      </w:pPr>
      <w:r w:rsidRPr="005256F7">
        <w:rPr>
          <w:color w:val="000000"/>
          <w:szCs w:val="24"/>
        </w:rPr>
        <w:lastRenderedPageBreak/>
        <w:t xml:space="preserve">Tiekėjas privalo atlikti darbus vadovaudamasis parengtu projektu, o kai jo nėra </w:t>
      </w:r>
      <w:r>
        <w:rPr>
          <w:color w:val="000000"/>
          <w:szCs w:val="24"/>
        </w:rPr>
        <w:t xml:space="preserve">šios TS 2.9 punkte nurodytais dokumentais. </w:t>
      </w:r>
    </w:p>
    <w:p w14:paraId="707FEF7A" w14:textId="77777777" w:rsidR="00FB3660" w:rsidRPr="005256F7" w:rsidRDefault="00FB3660" w:rsidP="00FB3660">
      <w:pPr>
        <w:pStyle w:val="Pagrindinistekstas"/>
        <w:pBdr>
          <w:bottom w:val="single" w:sz="6" w:space="1" w:color="auto"/>
        </w:pBdr>
        <w:tabs>
          <w:tab w:val="left" w:pos="1134"/>
        </w:tabs>
        <w:mirrorIndents/>
        <w:rPr>
          <w:szCs w:val="24"/>
        </w:rPr>
      </w:pPr>
      <w:r w:rsidRPr="005256F7">
        <w:rPr>
          <w:b/>
          <w:szCs w:val="24"/>
        </w:rPr>
        <w:t>2.1</w:t>
      </w:r>
      <w:r>
        <w:rPr>
          <w:b/>
          <w:szCs w:val="24"/>
        </w:rPr>
        <w:t>1</w:t>
      </w:r>
      <w:r w:rsidRPr="005256F7">
        <w:rPr>
          <w:b/>
          <w:szCs w:val="24"/>
        </w:rPr>
        <w:t xml:space="preserve">. Garantija. </w:t>
      </w:r>
      <w:r w:rsidRPr="005256F7">
        <w:rPr>
          <w:szCs w:val="24"/>
        </w:rPr>
        <w:t>Darbams nustatomas Lietuvos Respublikos Statybos įstatyme reglamentuojamas atliktų darbų garantinis terminas.</w:t>
      </w:r>
    </w:p>
    <w:p w14:paraId="771314B3" w14:textId="77777777" w:rsidR="00FB3660" w:rsidRPr="00084587" w:rsidRDefault="00FB3660" w:rsidP="00FB3660">
      <w:pPr>
        <w:mirrorIndents/>
      </w:pPr>
    </w:p>
    <w:p w14:paraId="320E211F" w14:textId="77777777" w:rsidR="00FB3660" w:rsidRDefault="00FB3660" w:rsidP="00FB3660">
      <w:pPr>
        <w:pStyle w:val="Sraopastraipa"/>
        <w:ind w:left="0"/>
        <w:mirrorIndents/>
        <w:jc w:val="both"/>
        <w:rPr>
          <w:iCs/>
        </w:rPr>
      </w:pPr>
      <w:r w:rsidRPr="00084587">
        <w:rPr>
          <w:b/>
          <w:bCs/>
        </w:rPr>
        <w:t xml:space="preserve">Visos pirkimo dokumentuose esančios nuorodos į standartą, techninį liudijimą ar bendrąsias technines specifikacijas reiškia, kad </w:t>
      </w:r>
      <w:r>
        <w:rPr>
          <w:b/>
          <w:bCs/>
        </w:rPr>
        <w:t>Pirkėjas</w:t>
      </w:r>
      <w:r w:rsidRPr="00084587">
        <w:rPr>
          <w:b/>
          <w:bCs/>
        </w:rPr>
        <w:t xml:space="preserve"> priima ir kitus dalyvių lygiaverčių priemonių įrodymus. </w:t>
      </w:r>
      <w:r w:rsidRPr="00084587">
        <w:rPr>
          <w:iCs/>
        </w:rPr>
        <w:t xml:space="preserve">Jeigu specifikacijoje nurodomas </w:t>
      </w:r>
      <w:r w:rsidRPr="00084587">
        <w:rPr>
          <w:rFonts w:eastAsia="Calibri"/>
        </w:rPr>
        <w:t>konkretus modelis ar tiekimo šaltinis, konkretus procesas, būdingas konkretaus tiekėjo tiekiamoms prekėms ar teikiam</w:t>
      </w:r>
      <w:r>
        <w:rPr>
          <w:rFonts w:eastAsia="Calibri"/>
        </w:rPr>
        <w:t>ie</w:t>
      </w:r>
      <w:r w:rsidRPr="00084587">
        <w:rPr>
          <w:rFonts w:eastAsia="Calibri"/>
        </w:rPr>
        <w:t xml:space="preserve">ms </w:t>
      </w:r>
      <w:r>
        <w:rPr>
          <w:rFonts w:eastAsia="Calibri"/>
        </w:rPr>
        <w:t>darbams</w:t>
      </w:r>
      <w:r w:rsidRPr="00084587">
        <w:rPr>
          <w:rFonts w:eastAsia="Calibri"/>
        </w:rPr>
        <w:t>, ar prekių ženklas, patentas, tipai, konkreti kilmė ar gamyba, dėl kurių tam tikriems subjektams ar tam tikriems produktams būtų sudarytos palankesnės sąlygos arba jie būtų atmesti</w:t>
      </w:r>
      <w:r w:rsidRPr="00084587">
        <w:rPr>
          <w:iCs/>
        </w:rPr>
        <w:t>, gali būti pateikiamas lygiavertis objektas nurodytajam.</w:t>
      </w:r>
    </w:p>
    <w:p w14:paraId="6319731C" w14:textId="77777777" w:rsidR="00FB3660" w:rsidRPr="00084587" w:rsidRDefault="00FB3660" w:rsidP="00FB3660">
      <w:pPr>
        <w:pStyle w:val="Sraopastraipa"/>
        <w:ind w:left="0"/>
        <w:mirrorIndents/>
        <w:jc w:val="both"/>
      </w:pPr>
    </w:p>
    <w:p w14:paraId="1E02EA7B" w14:textId="70EA310B" w:rsidR="00DB56F9" w:rsidRDefault="00DB56F9" w:rsidP="00A659B3">
      <w:pPr>
        <w:spacing w:after="0" w:line="240" w:lineRule="auto"/>
        <w:jc w:val="center"/>
        <w:rPr>
          <w:b/>
          <w:bCs/>
          <w:sz w:val="24"/>
          <w:szCs w:val="24"/>
        </w:rPr>
      </w:pPr>
    </w:p>
    <w:p w14:paraId="63687452" w14:textId="39435B69" w:rsidR="00DB56F9" w:rsidRDefault="00DB56F9" w:rsidP="00A659B3">
      <w:pPr>
        <w:spacing w:after="0" w:line="240" w:lineRule="auto"/>
        <w:jc w:val="center"/>
        <w:rPr>
          <w:b/>
          <w:bCs/>
          <w:sz w:val="24"/>
          <w:szCs w:val="24"/>
        </w:rPr>
      </w:pPr>
    </w:p>
    <w:p w14:paraId="68169B04" w14:textId="4645DA6B" w:rsidR="00DB56F9" w:rsidRDefault="00DB56F9" w:rsidP="00A659B3">
      <w:pPr>
        <w:spacing w:after="0" w:line="240" w:lineRule="auto"/>
        <w:jc w:val="center"/>
        <w:rPr>
          <w:b/>
          <w:bCs/>
          <w:sz w:val="24"/>
          <w:szCs w:val="24"/>
        </w:rPr>
      </w:pPr>
    </w:p>
    <w:p w14:paraId="00D91F47" w14:textId="2491A98E" w:rsidR="00DB56F9" w:rsidRDefault="00DB56F9" w:rsidP="00A659B3">
      <w:pPr>
        <w:spacing w:after="0" w:line="240" w:lineRule="auto"/>
        <w:jc w:val="center"/>
        <w:rPr>
          <w:b/>
          <w:bCs/>
          <w:sz w:val="24"/>
          <w:szCs w:val="24"/>
        </w:rPr>
      </w:pPr>
    </w:p>
    <w:p w14:paraId="0322805C" w14:textId="5DA30B3F" w:rsidR="00DB56F9" w:rsidRDefault="00DB56F9" w:rsidP="00A659B3">
      <w:pPr>
        <w:spacing w:after="0" w:line="240" w:lineRule="auto"/>
        <w:jc w:val="center"/>
        <w:rPr>
          <w:b/>
          <w:bCs/>
          <w:sz w:val="24"/>
          <w:szCs w:val="24"/>
        </w:rPr>
      </w:pPr>
    </w:p>
    <w:p w14:paraId="52F34C76" w14:textId="5AC9387C" w:rsidR="00DB56F9" w:rsidRDefault="00DB56F9" w:rsidP="00A659B3">
      <w:pPr>
        <w:spacing w:after="0" w:line="240" w:lineRule="auto"/>
        <w:jc w:val="center"/>
        <w:rPr>
          <w:b/>
          <w:bCs/>
          <w:sz w:val="24"/>
          <w:szCs w:val="24"/>
        </w:rPr>
      </w:pPr>
    </w:p>
    <w:p w14:paraId="7488E348" w14:textId="4284331F" w:rsidR="00DB56F9" w:rsidRDefault="00DB56F9" w:rsidP="00A659B3">
      <w:pPr>
        <w:spacing w:after="0" w:line="240" w:lineRule="auto"/>
        <w:jc w:val="center"/>
        <w:rPr>
          <w:b/>
          <w:bCs/>
          <w:sz w:val="24"/>
          <w:szCs w:val="24"/>
        </w:rPr>
      </w:pPr>
    </w:p>
    <w:p w14:paraId="64AA10BD" w14:textId="6B5112C0" w:rsidR="00DB56F9" w:rsidRDefault="00DB56F9" w:rsidP="00A659B3">
      <w:pPr>
        <w:spacing w:after="0" w:line="240" w:lineRule="auto"/>
        <w:jc w:val="center"/>
        <w:rPr>
          <w:b/>
          <w:bCs/>
          <w:sz w:val="24"/>
          <w:szCs w:val="24"/>
        </w:rPr>
      </w:pPr>
    </w:p>
    <w:p w14:paraId="204945C4" w14:textId="360626FA" w:rsidR="00DB56F9" w:rsidRDefault="00DB56F9" w:rsidP="00A659B3">
      <w:pPr>
        <w:spacing w:after="0" w:line="240" w:lineRule="auto"/>
        <w:jc w:val="center"/>
        <w:rPr>
          <w:b/>
          <w:bCs/>
          <w:sz w:val="24"/>
          <w:szCs w:val="24"/>
        </w:rPr>
      </w:pPr>
    </w:p>
    <w:p w14:paraId="75A2A2C7" w14:textId="1D88630B" w:rsidR="00DB56F9" w:rsidRPr="008822B0" w:rsidRDefault="00DB56F9" w:rsidP="00B64DC1">
      <w:pPr>
        <w:tabs>
          <w:tab w:val="left" w:pos="2930"/>
        </w:tabs>
        <w:spacing w:after="0" w:line="240" w:lineRule="auto"/>
        <w:ind w:right="12"/>
        <w:rPr>
          <w:b/>
          <w:caps/>
        </w:rPr>
      </w:pPr>
    </w:p>
    <w:p w14:paraId="7B4BAF6A" w14:textId="77777777" w:rsidR="00DB56F9" w:rsidRPr="008822B0" w:rsidRDefault="00DB56F9" w:rsidP="00A659B3">
      <w:pPr>
        <w:tabs>
          <w:tab w:val="left" w:pos="2930"/>
        </w:tabs>
        <w:spacing w:after="0" w:line="240" w:lineRule="auto"/>
        <w:ind w:right="12"/>
        <w:jc w:val="center"/>
        <w:rPr>
          <w:b/>
          <w:caps/>
        </w:rPr>
      </w:pPr>
    </w:p>
    <w:p w14:paraId="219570EB" w14:textId="77777777" w:rsidR="00DB56F9" w:rsidRPr="008822B0" w:rsidRDefault="00DB56F9" w:rsidP="00A659B3">
      <w:pPr>
        <w:tabs>
          <w:tab w:val="left" w:pos="2930"/>
        </w:tabs>
        <w:spacing w:after="0" w:line="240" w:lineRule="auto"/>
        <w:ind w:right="12"/>
        <w:jc w:val="center"/>
        <w:rPr>
          <w:b/>
          <w:caps/>
        </w:rPr>
      </w:pPr>
    </w:p>
    <w:p w14:paraId="7D19A123" w14:textId="77777777" w:rsidR="00DB56F9" w:rsidRPr="008822B0" w:rsidRDefault="00DB56F9" w:rsidP="00A659B3">
      <w:pPr>
        <w:tabs>
          <w:tab w:val="left" w:pos="2930"/>
        </w:tabs>
        <w:spacing w:after="0" w:line="240" w:lineRule="auto"/>
        <w:ind w:right="12"/>
        <w:jc w:val="center"/>
        <w:rPr>
          <w:b/>
          <w:caps/>
        </w:rPr>
      </w:pPr>
    </w:p>
    <w:p w14:paraId="5B47BDA4" w14:textId="77777777" w:rsidR="00DB56F9" w:rsidRPr="008822B0" w:rsidRDefault="00DB56F9" w:rsidP="00A659B3">
      <w:pPr>
        <w:tabs>
          <w:tab w:val="left" w:pos="2930"/>
        </w:tabs>
        <w:spacing w:after="0" w:line="240" w:lineRule="auto"/>
        <w:ind w:right="12"/>
        <w:jc w:val="center"/>
        <w:rPr>
          <w:b/>
          <w:caps/>
        </w:rPr>
      </w:pPr>
    </w:p>
    <w:p w14:paraId="6A431537" w14:textId="77777777" w:rsidR="00DB56F9" w:rsidRPr="008822B0" w:rsidRDefault="00DB56F9" w:rsidP="00A659B3">
      <w:pPr>
        <w:tabs>
          <w:tab w:val="left" w:pos="2930"/>
        </w:tabs>
        <w:spacing w:after="0" w:line="240" w:lineRule="auto"/>
        <w:ind w:right="12"/>
        <w:jc w:val="center"/>
        <w:rPr>
          <w:b/>
          <w:caps/>
        </w:rPr>
      </w:pPr>
    </w:p>
    <w:p w14:paraId="2A91DA9D" w14:textId="77777777" w:rsidR="00DB56F9" w:rsidRPr="008822B0" w:rsidRDefault="00DB56F9" w:rsidP="00A659B3">
      <w:pPr>
        <w:tabs>
          <w:tab w:val="left" w:pos="2930"/>
        </w:tabs>
        <w:spacing w:after="0" w:line="240" w:lineRule="auto"/>
        <w:ind w:right="12"/>
        <w:jc w:val="center"/>
        <w:rPr>
          <w:b/>
          <w:caps/>
        </w:rPr>
      </w:pPr>
    </w:p>
    <w:p w14:paraId="387C87A3" w14:textId="77777777" w:rsidR="00DB56F9" w:rsidRPr="008822B0" w:rsidRDefault="00DB56F9" w:rsidP="00A659B3">
      <w:pPr>
        <w:tabs>
          <w:tab w:val="left" w:pos="2930"/>
        </w:tabs>
        <w:spacing w:after="0" w:line="240" w:lineRule="auto"/>
        <w:ind w:right="12"/>
        <w:jc w:val="center"/>
        <w:rPr>
          <w:b/>
          <w:caps/>
        </w:rPr>
      </w:pPr>
    </w:p>
    <w:p w14:paraId="1C6C4073" w14:textId="77777777" w:rsidR="00DB56F9" w:rsidRPr="008822B0" w:rsidRDefault="00DB56F9" w:rsidP="00A659B3">
      <w:pPr>
        <w:tabs>
          <w:tab w:val="left" w:pos="2930"/>
        </w:tabs>
        <w:spacing w:after="0" w:line="240" w:lineRule="auto"/>
        <w:ind w:right="12"/>
        <w:jc w:val="center"/>
        <w:rPr>
          <w:b/>
          <w:caps/>
        </w:rPr>
      </w:pPr>
    </w:p>
    <w:p w14:paraId="7FF13325" w14:textId="77777777" w:rsidR="00DB56F9" w:rsidRPr="008822B0" w:rsidRDefault="00DB56F9" w:rsidP="00A659B3">
      <w:pPr>
        <w:tabs>
          <w:tab w:val="left" w:pos="2930"/>
        </w:tabs>
        <w:spacing w:after="0" w:line="240" w:lineRule="auto"/>
        <w:ind w:right="12"/>
        <w:jc w:val="center"/>
        <w:rPr>
          <w:b/>
          <w:caps/>
        </w:rPr>
      </w:pPr>
    </w:p>
    <w:p w14:paraId="63441B8F" w14:textId="77777777" w:rsidR="00DB56F9" w:rsidRPr="008822B0" w:rsidRDefault="00DB56F9" w:rsidP="00A659B3">
      <w:pPr>
        <w:pStyle w:val="Pagrindinistekstas"/>
        <w:spacing w:after="0" w:line="240" w:lineRule="auto"/>
        <w:ind w:right="567"/>
        <w:rPr>
          <w:sz w:val="24"/>
          <w:szCs w:val="24"/>
        </w:rPr>
      </w:pPr>
    </w:p>
    <w:p w14:paraId="4AE3F5D6" w14:textId="77777777" w:rsidR="00DB56F9"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Default="00DB56F9" w:rsidP="00A659B3">
      <w:pPr>
        <w:spacing w:after="0" w:line="240" w:lineRule="auto"/>
      </w:pPr>
      <w:r>
        <w:br w:type="page"/>
      </w:r>
    </w:p>
    <w:p w14:paraId="1FA36F45" w14:textId="265AEDDB"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Pr>
          <w:lang w:val="en-US"/>
        </w:rPr>
        <w:t>1</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5579F0">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14" w:name="_Hlk66258622"/>
      <w:r w:rsidR="00E12610" w:rsidRPr="007E768F">
        <w:rPr>
          <w:sz w:val="22"/>
          <w:szCs w:val="22"/>
          <w:highlight w:val="lightGray"/>
        </w:rPr>
        <w:t>įrašyti datą</w:t>
      </w:r>
      <w:r w:rsidR="00E12610">
        <w:rPr>
          <w:sz w:val="22"/>
          <w:szCs w:val="22"/>
        </w:rPr>
        <w:t xml:space="preserve"> </w:t>
      </w:r>
      <w:bookmarkEnd w:id="14"/>
      <w:r w:rsidRPr="00AD4D9D">
        <w:rPr>
          <w:sz w:val="22"/>
          <w:szCs w:val="22"/>
        </w:rPr>
        <w:t xml:space="preserve"> pateiktame pasiūlyme </w:t>
      </w:r>
      <w:r w:rsidR="00605FD6">
        <w:rPr>
          <w:sz w:val="22"/>
          <w:szCs w:val="22"/>
        </w:rPr>
        <w:t xml:space="preserve">(Ketinimų protokolo Priedas Nr. </w:t>
      </w:r>
      <w:r w:rsidR="00605FD6" w:rsidRPr="005579F0">
        <w:rPr>
          <w:sz w:val="22"/>
          <w:szCs w:val="22"/>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lastRenderedPageBreak/>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D970FF" w:rsidRPr="008822B0" w14:paraId="0E95D710" w14:textId="77777777" w:rsidTr="00D970FF">
        <w:trPr>
          <w:gridAfter w:val="1"/>
          <w:wAfter w:w="9" w:type="pct"/>
          <w:jc w:val="center"/>
        </w:trPr>
        <w:tc>
          <w:tcPr>
            <w:tcW w:w="2281" w:type="pct"/>
          </w:tcPr>
          <w:p w14:paraId="0B682B3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I. Kanto g. 23, 44296,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432EC9" w:rsidRDefault="00D970FF" w:rsidP="00A659B3">
            <w:pPr>
              <w:spacing w:after="0" w:line="240" w:lineRule="auto"/>
              <w:rPr>
                <w:rFonts w:eastAsia="Times New Roman"/>
                <w:sz w:val="24"/>
                <w:szCs w:val="24"/>
                <w:highlight w:val="black"/>
                <w:lang w:eastAsia="lt-LT"/>
              </w:rPr>
            </w:pPr>
            <w:proofErr w:type="spellStart"/>
            <w:r w:rsidRPr="00432EC9">
              <w:rPr>
                <w:rFonts w:eastAsia="Times New Roman"/>
                <w:sz w:val="24"/>
                <w:szCs w:val="24"/>
                <w:highlight w:val="black"/>
                <w:lang w:eastAsia="lt-LT"/>
              </w:rPr>
              <w:t>A.s</w:t>
            </w:r>
            <w:proofErr w:type="spellEnd"/>
            <w:r w:rsidRPr="00432EC9">
              <w:rPr>
                <w:rFonts w:eastAsia="Times New Roman"/>
                <w:sz w:val="24"/>
                <w:szCs w:val="24"/>
                <w:highlight w:val="black"/>
                <w:lang w:eastAsia="lt-LT"/>
              </w:rPr>
              <w:t xml:space="preserve">. </w:t>
            </w:r>
            <w:r w:rsidRPr="00432EC9">
              <w:rPr>
                <w:rFonts w:eastAsia="Times New Roman"/>
                <w:bCs/>
                <w:sz w:val="24"/>
                <w:szCs w:val="24"/>
                <w:highlight w:val="black"/>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8822B0" w:rsidRDefault="00D970FF" w:rsidP="00A659B3">
            <w:pPr>
              <w:spacing w:after="0" w:line="240" w:lineRule="auto"/>
              <w:rPr>
                <w:rFonts w:eastAsia="Times New Roman"/>
                <w:sz w:val="24"/>
                <w:szCs w:val="24"/>
                <w:lang w:eastAsia="lt-LT"/>
              </w:rPr>
            </w:pPr>
            <w:r w:rsidRPr="00432EC9">
              <w:rPr>
                <w:rFonts w:eastAsia="Times New Roman"/>
                <w:sz w:val="24"/>
                <w:szCs w:val="24"/>
                <w:highlight w:val="black"/>
                <w:lang w:eastAsia="lt-LT"/>
              </w:rPr>
              <w:t xml:space="preserve">AB SEB bankas, </w:t>
            </w:r>
            <w:proofErr w:type="spellStart"/>
            <w:r w:rsidRPr="00432EC9">
              <w:rPr>
                <w:rFonts w:eastAsia="Times New Roman"/>
                <w:sz w:val="24"/>
                <w:szCs w:val="24"/>
                <w:highlight w:val="black"/>
                <w:lang w:eastAsia="lt-LT"/>
              </w:rPr>
              <w:t>b.k</w:t>
            </w:r>
            <w:proofErr w:type="spellEnd"/>
            <w:r w:rsidRPr="00432EC9">
              <w:rPr>
                <w:rFonts w:eastAsia="Times New Roman"/>
                <w:sz w:val="24"/>
                <w:szCs w:val="24"/>
                <w:highlight w:val="black"/>
                <w:lang w:eastAsia="lt-LT"/>
              </w:rPr>
              <w:t>.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3A9699ED" w14:textId="77777777" w:rsidR="00D72820" w:rsidRPr="00CD599B" w:rsidRDefault="00D970FF" w:rsidP="00D72820">
            <w:pPr>
              <w:tabs>
                <w:tab w:val="left" w:pos="0"/>
                <w:tab w:val="left" w:pos="630"/>
              </w:tabs>
              <w:spacing w:after="0"/>
              <w:jc w:val="both"/>
              <w:rPr>
                <w:rFonts w:eastAsia="Times New Roman"/>
                <w:i/>
                <w:iCs/>
                <w:lang w:eastAsia="lt-LT"/>
              </w:rPr>
            </w:pPr>
            <w:r w:rsidRPr="008822B0">
              <w:rPr>
                <w:rFonts w:eastAsia="Times New Roman"/>
                <w:sz w:val="24"/>
                <w:szCs w:val="24"/>
                <w:lang w:eastAsia="lt-LT"/>
              </w:rPr>
              <w:t xml:space="preserve">____________________________ </w:t>
            </w:r>
            <w:r w:rsidR="00D72820" w:rsidRPr="00CD599B">
              <w:rPr>
                <w:rFonts w:eastAsia="Times New Roman"/>
                <w:i/>
                <w:iCs/>
                <w:lang w:eastAsia="lt-LT"/>
              </w:rPr>
              <w:t>Užsakovas antspaudo nenaudoja</w:t>
            </w:r>
          </w:p>
          <w:p w14:paraId="1499ABFF" w14:textId="3E9BF230" w:rsidR="00D970FF" w:rsidRPr="008822B0" w:rsidRDefault="00D970FF" w:rsidP="00A659B3">
            <w:pPr>
              <w:spacing w:after="0" w:line="240" w:lineRule="auto"/>
              <w:rPr>
                <w:rFonts w:eastAsia="Times New Roman"/>
                <w:b/>
                <w:sz w:val="24"/>
                <w:szCs w:val="24"/>
                <w:lang w:eastAsia="lt-LT"/>
              </w:rPr>
            </w:pPr>
          </w:p>
        </w:tc>
        <w:tc>
          <w:tcPr>
            <w:tcW w:w="2710" w:type="pct"/>
          </w:tcPr>
          <w:p w14:paraId="6668249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2CD8E37E"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7635C2">
        <w:rPr>
          <w:lang w:val="en-US"/>
        </w:rPr>
        <w:t>1</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586DDF"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7E768F">
        <w:rPr>
          <w:bCs/>
          <w:iCs/>
        </w:rPr>
        <w:t>P</w:t>
      </w:r>
      <w:r w:rsidR="0060301F" w:rsidRPr="007E768F">
        <w:rPr>
          <w:bCs/>
          <w:iCs/>
        </w:rPr>
        <w:t>asiūlymo parengimui ir pateikimui</w:t>
      </w:r>
      <w:r w:rsidR="00564164" w:rsidRPr="007E768F">
        <w:rPr>
          <w:bCs/>
          <w:iCs/>
        </w:rPr>
        <w:t>.</w:t>
      </w:r>
    </w:p>
    <w:p w14:paraId="040E6EE7" w14:textId="77777777" w:rsidR="003E115E" w:rsidRPr="005F1AF8" w:rsidRDefault="003E115E" w:rsidP="00A659B3">
      <w:pPr>
        <w:pStyle w:val="Pagrindinistekstas"/>
        <w:numPr>
          <w:ilvl w:val="1"/>
          <w:numId w:val="5"/>
        </w:numPr>
        <w:spacing w:after="0" w:line="240" w:lineRule="auto"/>
        <w:ind w:left="426" w:right="38" w:hanging="568"/>
        <w:jc w:val="both"/>
      </w:pPr>
      <w:r w:rsidRPr="005F1AF8">
        <w:t>Sutartyje neapibrėžtos sąvokos aiškinamos vadovaujantis Preliminariojoje sutartyje, Konkurso sąlygose,  Sutartyje ir teisės aktuose nustatytu reglamentavimu</w:t>
      </w:r>
      <w:r w:rsidR="00BA2164" w:rsidRPr="005F1AF8">
        <w:t>.</w:t>
      </w:r>
    </w:p>
    <w:p w14:paraId="38C14393" w14:textId="77777777" w:rsidR="003E115E" w:rsidRPr="005F1AF8" w:rsidRDefault="003E115E" w:rsidP="00A659B3">
      <w:pPr>
        <w:pStyle w:val="Pagrindinistekstas"/>
        <w:spacing w:after="0" w:line="240" w:lineRule="auto"/>
        <w:ind w:left="426" w:right="567" w:hanging="568"/>
        <w:jc w:val="both"/>
      </w:pPr>
    </w:p>
    <w:p w14:paraId="5C9F13C0" w14:textId="4FFC683C"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 xml:space="preserve">SUTARTIES </w:t>
      </w:r>
      <w:r w:rsidR="0007740D" w:rsidRPr="005F1AF8">
        <w:rPr>
          <w:b/>
          <w:bCs/>
        </w:rPr>
        <w:t>OBJEKTAS</w:t>
      </w:r>
    </w:p>
    <w:p w14:paraId="7EEE5355" w14:textId="7924CE3E" w:rsidR="003E115E" w:rsidRPr="005F1AF8" w:rsidRDefault="003E115E" w:rsidP="00A659B3">
      <w:pPr>
        <w:pStyle w:val="Pagrindinistekstas"/>
        <w:numPr>
          <w:ilvl w:val="1"/>
          <w:numId w:val="5"/>
        </w:numPr>
        <w:spacing w:after="0" w:line="240" w:lineRule="auto"/>
        <w:ind w:left="426" w:right="38" w:hanging="568"/>
        <w:jc w:val="both"/>
      </w:pPr>
      <w:r w:rsidRPr="005F1AF8">
        <w:rPr>
          <w:bCs/>
        </w:rPr>
        <w:t>Rangovas</w:t>
      </w:r>
      <w:r w:rsidRPr="005F1AF8">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5F1AF8">
        <w:t>yje</w:t>
      </w:r>
      <w:r w:rsidRPr="005F1AF8">
        <w:t xml:space="preserve"> nustatyta tvarka.</w:t>
      </w:r>
    </w:p>
    <w:p w14:paraId="79E965E4" w14:textId="5F7F5E7C" w:rsidR="00B90DCE" w:rsidRPr="005F1AF8" w:rsidRDefault="00B90DCE" w:rsidP="00A659B3">
      <w:pPr>
        <w:numPr>
          <w:ilvl w:val="1"/>
          <w:numId w:val="5"/>
        </w:numPr>
        <w:spacing w:after="0" w:line="240" w:lineRule="auto"/>
        <w:ind w:left="426" w:hanging="568"/>
        <w:jc w:val="both"/>
      </w:pPr>
      <w:r w:rsidRPr="005F1AF8">
        <w:t>Rangovas priv</w:t>
      </w:r>
      <w:r w:rsidR="005C62EF">
        <w:t>alo</w:t>
      </w:r>
      <w:r w:rsidRPr="005F1AF8">
        <w:t xml:space="preserve"> atlikti Darbus pagal raštišką Užsakovo pateiktą užsakymą. Užsakovas turi teisę nemokėti už </w:t>
      </w:r>
      <w:r w:rsidR="000C64F3" w:rsidRPr="005F1AF8">
        <w:t>Rangovo</w:t>
      </w:r>
      <w:r w:rsidRPr="005F1AF8">
        <w:t xml:space="preserve"> atliktus Darbus, kurių Užsakovas neužsakė Sutartyje numatyta tvarka.</w:t>
      </w:r>
    </w:p>
    <w:p w14:paraId="17FFE548" w14:textId="34589E1A" w:rsidR="003E115E" w:rsidRPr="005F1AF8" w:rsidRDefault="003E115E" w:rsidP="00A659B3">
      <w:pPr>
        <w:pStyle w:val="Pagrindinistekstas"/>
        <w:numPr>
          <w:ilvl w:val="1"/>
          <w:numId w:val="5"/>
        </w:numPr>
        <w:spacing w:after="0" w:line="240" w:lineRule="auto"/>
        <w:ind w:left="426" w:right="38" w:hanging="568"/>
        <w:jc w:val="both"/>
      </w:pPr>
      <w:r w:rsidRPr="005F1AF8">
        <w:t>Šalys aiškiai susitaria, kad Rangovo prievolė atlikti Darbus</w:t>
      </w:r>
      <w:r w:rsidR="00C210AA" w:rsidRPr="005F1AF8">
        <w:t xml:space="preserve"> </w:t>
      </w:r>
      <w:r w:rsidRPr="005F1AF8">
        <w:t>pagal Sutartį reiškia prievolę pasiekti Sutartyje nurodytą rezultatą, o ne prievolę dėti maksimalias pastangas, kad būtų pasiektas Sutartyje nurodytas rezultatas.</w:t>
      </w:r>
    </w:p>
    <w:p w14:paraId="690C8E51" w14:textId="0A4B5795" w:rsidR="003E115E" w:rsidRPr="00AB7D3F" w:rsidRDefault="001C777C" w:rsidP="00A659B3">
      <w:pPr>
        <w:pStyle w:val="Sraopastraipa"/>
        <w:numPr>
          <w:ilvl w:val="1"/>
          <w:numId w:val="5"/>
        </w:numPr>
        <w:ind w:left="426" w:hanging="568"/>
        <w:jc w:val="both"/>
        <w:rPr>
          <w:b/>
          <w:sz w:val="22"/>
          <w:szCs w:val="22"/>
          <w:highlight w:val="yellow"/>
          <w:u w:val="single"/>
        </w:rPr>
      </w:pPr>
      <w:r w:rsidRPr="005F1AF8">
        <w:rPr>
          <w:sz w:val="22"/>
          <w:szCs w:val="22"/>
        </w:rPr>
        <w:t>Šiai Sutarčiai priskirtini BVPŽ kodai</w:t>
      </w:r>
      <w:r w:rsidRPr="005F1AF8">
        <w:rPr>
          <w:sz w:val="22"/>
          <w:szCs w:val="22"/>
          <w:u w:val="single"/>
        </w:rPr>
        <w:t xml:space="preserve">: </w:t>
      </w:r>
      <w:r w:rsidR="00E4048D" w:rsidRPr="00AB7D3F">
        <w:rPr>
          <w:sz w:val="22"/>
          <w:szCs w:val="22"/>
          <w:highlight w:val="yellow"/>
          <w:u w:val="single"/>
        </w:rPr>
        <w:t>4</w:t>
      </w:r>
      <w:r w:rsidR="00B52648">
        <w:rPr>
          <w:sz w:val="22"/>
          <w:szCs w:val="22"/>
          <w:highlight w:val="yellow"/>
          <w:u w:val="single"/>
        </w:rPr>
        <w:t>5311000-0</w:t>
      </w:r>
      <w:r w:rsidR="00E4048D" w:rsidRPr="00AB7D3F">
        <w:rPr>
          <w:sz w:val="22"/>
          <w:szCs w:val="22"/>
          <w:highlight w:val="yellow"/>
          <w:u w:val="single"/>
        </w:rPr>
        <w:t>.</w:t>
      </w:r>
    </w:p>
    <w:p w14:paraId="60C97777" w14:textId="77777777" w:rsidR="003E115E" w:rsidRPr="005F1AF8"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5F1AF8">
        <w:rPr>
          <w:b/>
        </w:rPr>
        <w:t>KAINA IR SUTARTIES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15"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15"/>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16"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16"/>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17"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17"/>
      <w:r w:rsidRPr="005F1AF8">
        <w:t>Užsakovas turi teisę reikalauti Rangovą ištaisyti Darbų trūkumus ir defektus ir po Darbų priėmimo - perdavimo momento, jeigu vėliau nustatoma, jog Darbai neatitinka jiems keliamų reikalavimų.</w:t>
      </w:r>
    </w:p>
    <w:p w14:paraId="22A44CFA" w14:textId="1B79F390"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ne vėliau kaip </w:t>
      </w:r>
      <w:r w:rsidR="001E5CA9" w:rsidRPr="005F1AF8">
        <w:rPr>
          <w:rFonts w:eastAsia="Arial Unicode MS"/>
          <w:lang w:eastAsia="zh-CN"/>
        </w:rPr>
        <w:t xml:space="preserve">per </w:t>
      </w:r>
      <w:r w:rsidR="00B64DC1">
        <w:rPr>
          <w:rFonts w:eastAsia="Arial Unicode MS"/>
          <w:lang w:eastAsia="zh-CN"/>
        </w:rPr>
        <w:t>4</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sekančio mėnesio </w:t>
      </w:r>
      <w:r w:rsidR="00406009">
        <w:rPr>
          <w:rFonts w:eastAsia="Arial Unicode MS"/>
          <w:lang w:eastAsia="zh-CN"/>
        </w:rPr>
        <w:t>ketvirtą</w:t>
      </w:r>
      <w:r w:rsidR="001E5CA9" w:rsidRPr="005F1AF8">
        <w:rPr>
          <w:rFonts w:eastAsia="Arial Unicode MS"/>
          <w:lang w:eastAsia="zh-CN"/>
        </w:rPr>
        <w:t xml:space="preserve"> darbo dieną.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55DAC47C"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atsakingo Užsakovo kelių tarnybą</w:t>
      </w:r>
      <w:r w:rsidR="00406009">
        <w:t xml:space="preserve"> (struktūrinį padalinį)</w:t>
      </w:r>
      <w:r w:rsidR="00BE47FC" w:rsidRPr="005F1AF8">
        <w:t>,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18"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18"/>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19" w:name="_Hlk36071930"/>
      <w:r w:rsidR="00BE47FC" w:rsidRPr="005F1AF8">
        <w:rPr>
          <w:color w:val="000000"/>
        </w:rPr>
        <w:t>PVM sąskaitos - faktūros pateikimo terminų ir tvarkos</w:t>
      </w:r>
      <w:bookmarkEnd w:id="19"/>
      <w:r w:rsidR="00BE47FC" w:rsidRPr="005F1AF8">
        <w:rPr>
          <w:color w:val="000000"/>
        </w:rPr>
        <w:t xml:space="preserve">, numatytos šioje Sutartyje ir (ar) teisės aktuose, gali būti sulaikomi mokėjimai. </w:t>
      </w:r>
      <w:bookmarkStart w:id="20"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20"/>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1A3634C4"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kalendorinis grafikas nenustatomas, darbai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6FDE71A5"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5579F0">
        <w:rPr>
          <w:rFonts w:eastAsia="Arial Unicode MS"/>
          <w:lang w:eastAsia="lt-LT"/>
        </w:rPr>
        <w:t>5</w:t>
      </w:r>
      <w:r w:rsidRPr="005F1AF8">
        <w:rPr>
          <w:rFonts w:eastAsia="Arial Unicode MS"/>
          <w:lang w:eastAsia="lt-LT"/>
        </w:rPr>
        <w:t xml:space="preserve"> %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5579F0">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073A38E0"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 xml:space="preserve">as privalo visiškai atlyginti Užsakovo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7336F3EF"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6299C2E1" w:rsidR="00EA3AB3" w:rsidRPr="005F1AF8" w:rsidRDefault="00EA3AB3" w:rsidP="00A659B3">
      <w:pPr>
        <w:pStyle w:val="Stilius3"/>
        <w:numPr>
          <w:ilvl w:val="1"/>
          <w:numId w:val="5"/>
        </w:numPr>
        <w:spacing w:before="0"/>
        <w:ind w:left="426" w:right="-1" w:hanging="568"/>
      </w:pPr>
      <w:r w:rsidRPr="005F1AF8">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45B44A90" w14:textId="77777777"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21"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21"/>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50505BD" w:rsidR="00FD5435" w:rsidRPr="005F1AF8" w:rsidRDefault="00FD5435" w:rsidP="00A659B3">
      <w:pPr>
        <w:numPr>
          <w:ilvl w:val="2"/>
          <w:numId w:val="5"/>
        </w:numPr>
        <w:spacing w:after="0" w:line="240" w:lineRule="auto"/>
        <w:ind w:left="426" w:firstLine="0"/>
        <w:jc w:val="both"/>
        <w:rPr>
          <w:bCs/>
        </w:rPr>
      </w:pPr>
      <w:r w:rsidRPr="005F1AF8">
        <w:lastRenderedPageBreak/>
        <w:t xml:space="preserve">Nepažeidžiant terminų, kokybiškai atlikti, užbaigti ir perduoti Užsakovui visus Sutartyje nurodytus Darbus ir (ar) ištaisyti defektus, nustatytus iki </w:t>
      </w:r>
      <w:r w:rsidR="004F5908" w:rsidRPr="005F1AF8">
        <w:t xml:space="preserve">Darbų </w:t>
      </w:r>
      <w:r w:rsidRPr="005F1AF8">
        <w:t xml:space="preserve">perdavimo Užsakovui ir (ar) per garantinį laikotarpį. Defektai turi būti ištaisyti per 3 (tris) darbo dienas nuo </w:t>
      </w:r>
      <w:r w:rsidR="00F44140" w:rsidRPr="005F1AF8">
        <w:t>Rangov</w:t>
      </w:r>
      <w:r w:rsidRPr="005F1AF8">
        <w:t xml:space="preserve">o informavimo apie defektus momento, nebent Šalys sutaria kitą defektų ištaisymo terminą. Laiku neištaisęs defektų, </w:t>
      </w:r>
      <w:r w:rsidR="00F44140" w:rsidRPr="005F1AF8">
        <w:t>Rangov</w:t>
      </w:r>
      <w:r w:rsidRPr="005F1AF8">
        <w:t>as moka Užsakovui 0,0</w:t>
      </w:r>
      <w:r w:rsidR="009A4BA6" w:rsidRPr="005579F0">
        <w:t>5</w:t>
      </w:r>
      <w:r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22"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bookmarkEnd w:id="22"/>
    <w:p w14:paraId="4DC761A7" w14:textId="1436116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r w:rsidRPr="00C150CD">
        <w:t>Darbus atlikti vadovaujantis</w:t>
      </w:r>
      <w:r w:rsidR="00406009">
        <w:t xml:space="preserve"> </w:t>
      </w:r>
      <w:r w:rsidR="00406009" w:rsidRPr="00406009">
        <w:t>Preliminariosios sutarties priede Techninėje specifikacijoje 2.9. p. nurodytais LR teisės aktais ir normatyviniais dokumentais, taip pat vadovaujantis Darbų aprašymais, Darbų projektu bei visa kita pateikta informacija apie Užsakovo poreikius</w:t>
      </w:r>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23" w:name="_Hlk36072520"/>
      <w:r w:rsidRPr="005F1AF8">
        <w:t xml:space="preserve">baigęs darbus sutvarkyti Darbų objekto teritoriją; </w:t>
      </w:r>
    </w:p>
    <w:bookmarkEnd w:id="23"/>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3CF24A2A" w:rsidR="0069728B" w:rsidRPr="005F1AF8" w:rsidRDefault="00DA3593" w:rsidP="00A659B3">
      <w:pPr>
        <w:pStyle w:val="Pagrindiniotekstotrauka"/>
        <w:numPr>
          <w:ilvl w:val="2"/>
          <w:numId w:val="5"/>
        </w:numPr>
        <w:tabs>
          <w:tab w:val="left" w:pos="1418"/>
          <w:tab w:val="left" w:pos="1843"/>
        </w:tabs>
        <w:spacing w:after="0" w:line="240" w:lineRule="auto"/>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lastRenderedPageBreak/>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FB538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w:t>
      </w:r>
      <w:r w:rsidRPr="005F1AF8">
        <w:rPr>
          <w:rFonts w:eastAsia="Arial Unicode MS"/>
          <w:bCs/>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35BB158D" w:rsidR="00D326D2" w:rsidRPr="005F1AF8" w:rsidRDefault="005638C2"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B52648" w:rsidRPr="008A6CC0">
            <w:rPr>
              <w:color w:val="808080"/>
              <w:szCs w:val="24"/>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24"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24"/>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5F1AF8">
        <w:rPr>
          <w:lang w:val="en-US" w:eastAsia="lt-LT"/>
        </w:rPr>
        <w:t xml:space="preserve">.5. </w:t>
      </w:r>
      <w:r w:rsidRPr="005F1AF8">
        <w:rPr>
          <w:lang w:eastAsia="lt-LT"/>
        </w:rPr>
        <w:t>punkte</w:t>
      </w:r>
      <w:r w:rsidRPr="005F1AF8">
        <w:rPr>
          <w:lang w:val="en-US" w:eastAsia="lt-LT"/>
        </w:rPr>
        <w:t>.</w:t>
      </w:r>
    </w:p>
    <w:p w14:paraId="1A8132B4" w14:textId="322BDACB"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o patirtų 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5579F0">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6F94F866"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bus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sidRPr="005579F0">
        <w:rPr>
          <w:noProof/>
          <w:bdr w:val="none" w:sz="0" w:space="0" w:color="auto" w:frame="1"/>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 xml:space="preserve">Sutartis įsigalioja, kai Sutartį pasirašo abi sutarties Šalys ir </w:t>
      </w:r>
      <w:r w:rsidR="00406009">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25" w:name="_Hlk507859577"/>
      <w:r w:rsidR="00744A39" w:rsidRPr="005F1AF8">
        <w:t xml:space="preserve"> ir </w:t>
      </w:r>
      <w:bookmarkEnd w:id="25"/>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26" w:name="_Hlk38356662"/>
    <w:p w14:paraId="2AB60000" w14:textId="0D654E12" w:rsidR="003E115E" w:rsidRPr="005F1AF8" w:rsidRDefault="005638C2"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26"/>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40600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lastRenderedPageBreak/>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27" w:name="_Hlk24545188"/>
      <w:r w:rsidRPr="005F1AF8">
        <w:t>Rangov</w:t>
      </w:r>
      <w:r w:rsidR="009B7A2C" w:rsidRPr="005F1AF8">
        <w:t xml:space="preserve">as pažeidžia </w:t>
      </w:r>
      <w:r w:rsidR="001C1ABD" w:rsidRPr="005F1AF8">
        <w:t xml:space="preserve">Darbų </w:t>
      </w:r>
      <w:r w:rsidR="009B7A2C" w:rsidRPr="005F1AF8">
        <w:t>atlikimo terminus</w:t>
      </w:r>
      <w:bookmarkEnd w:id="27"/>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77777777" w:rsidR="00D35EDE" w:rsidRPr="005F1AF8" w:rsidRDefault="00D35EDE" w:rsidP="00A659B3">
      <w:pPr>
        <w:numPr>
          <w:ilvl w:val="1"/>
          <w:numId w:val="5"/>
        </w:numPr>
        <w:tabs>
          <w:tab w:val="num" w:pos="851"/>
        </w:tabs>
        <w:spacing w:after="0" w:line="240" w:lineRule="auto"/>
        <w:ind w:left="426" w:hanging="568"/>
        <w:jc w:val="both"/>
      </w:pPr>
      <w:bookmarkStart w:id="28" w:name="_Hlk30514783"/>
      <w:r w:rsidRPr="005F1AF8">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23C1F223"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251A2B5C" w14:textId="1B6DED6C" w:rsidR="00D72820" w:rsidRPr="005F1AF8" w:rsidRDefault="00D72820" w:rsidP="00D72820">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C6334B"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D72820">
        <w:rPr>
          <w:highlight w:val="lightGray"/>
          <w:u w:val="single"/>
        </w:rPr>
        <w:t>.</w:t>
      </w:r>
    </w:p>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lastRenderedPageBreak/>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394CA999" w14:textId="77777777" w:rsidR="000A3D25" w:rsidRPr="008822B0" w:rsidRDefault="002D0A1B"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w:t>
            </w:r>
            <w:r w:rsidR="000A3D25" w:rsidRPr="008822B0">
              <w:rPr>
                <w:rFonts w:eastAsia="Times New Roman"/>
                <w:b/>
                <w:bCs/>
                <w:sz w:val="24"/>
                <w:szCs w:val="24"/>
                <w:highlight w:val="lightGray"/>
                <w:lang w:eastAsia="lt-LT"/>
              </w:rPr>
              <w:t>angovo</w:t>
            </w:r>
            <w:r w:rsidR="000A3D25" w:rsidRPr="008822B0">
              <w:rPr>
                <w:rFonts w:eastAsia="Times New Roman"/>
                <w:b/>
                <w:bCs/>
                <w:sz w:val="24"/>
                <w:szCs w:val="24"/>
                <w:lang w:eastAsia="lt-LT"/>
              </w:rPr>
              <w:t xml:space="preserve"> </w:t>
            </w:r>
            <w:r w:rsidR="000A3D25" w:rsidRPr="008822B0">
              <w:rPr>
                <w:rFonts w:eastAsia="Times New Roman"/>
                <w:b/>
                <w:bCs/>
                <w:sz w:val="24"/>
                <w:szCs w:val="24"/>
                <w:highlight w:val="lightGray"/>
                <w:lang w:eastAsia="lt-LT"/>
              </w:rPr>
              <w:t>pavadinimas</w:t>
            </w:r>
          </w:p>
        </w:tc>
      </w:tr>
      <w:tr w:rsidR="000A3D25" w:rsidRPr="008822B0" w14:paraId="511916F2" w14:textId="77777777" w:rsidTr="00391821">
        <w:trPr>
          <w:jc w:val="center"/>
        </w:trPr>
        <w:tc>
          <w:tcPr>
            <w:tcW w:w="2281" w:type="pct"/>
          </w:tcPr>
          <w:p w14:paraId="7373BEB7"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0A3D25" w:rsidRPr="008822B0" w14:paraId="330FECD5" w14:textId="77777777" w:rsidTr="00391821">
        <w:trPr>
          <w:jc w:val="center"/>
        </w:trPr>
        <w:tc>
          <w:tcPr>
            <w:tcW w:w="2281" w:type="pct"/>
          </w:tcPr>
          <w:p w14:paraId="4A921F9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A659B3">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77777777" w:rsidR="000A3D25" w:rsidRPr="008822B0" w:rsidRDefault="002D0A1B"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R</w:t>
            </w:r>
            <w:r w:rsidR="000A3D25" w:rsidRPr="008822B0">
              <w:rPr>
                <w:rFonts w:eastAsia="Times New Roman"/>
                <w:sz w:val="24"/>
                <w:szCs w:val="24"/>
                <w:highlight w:val="lightGray"/>
                <w:lang w:eastAsia="lt-LT"/>
              </w:rPr>
              <w:t>angovo buveinės adresas</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0A3D25" w:rsidRPr="008822B0" w14:paraId="2A0C13BF" w14:textId="77777777" w:rsidTr="00391821">
        <w:trPr>
          <w:gridAfter w:val="1"/>
          <w:wAfter w:w="9" w:type="pct"/>
          <w:jc w:val="center"/>
        </w:trPr>
        <w:tc>
          <w:tcPr>
            <w:tcW w:w="2281" w:type="pct"/>
          </w:tcPr>
          <w:p w14:paraId="022CD653" w14:textId="77777777" w:rsidR="000A3D25" w:rsidRPr="00432EC9" w:rsidRDefault="000A3D25" w:rsidP="00A659B3">
            <w:pPr>
              <w:spacing w:after="0" w:line="240" w:lineRule="auto"/>
              <w:rPr>
                <w:rFonts w:eastAsia="Times New Roman"/>
                <w:sz w:val="24"/>
                <w:szCs w:val="24"/>
                <w:highlight w:val="black"/>
                <w:lang w:eastAsia="lt-LT"/>
              </w:rPr>
            </w:pPr>
            <w:proofErr w:type="spellStart"/>
            <w:r w:rsidRPr="00432EC9">
              <w:rPr>
                <w:rFonts w:eastAsia="Times New Roman"/>
                <w:sz w:val="24"/>
                <w:szCs w:val="24"/>
                <w:highlight w:val="black"/>
                <w:lang w:eastAsia="lt-LT"/>
              </w:rPr>
              <w:t>A.s</w:t>
            </w:r>
            <w:proofErr w:type="spellEnd"/>
            <w:r w:rsidRPr="00432EC9">
              <w:rPr>
                <w:rFonts w:eastAsia="Times New Roman"/>
                <w:sz w:val="24"/>
                <w:szCs w:val="24"/>
                <w:highlight w:val="black"/>
                <w:lang w:eastAsia="lt-LT"/>
              </w:rPr>
              <w:t xml:space="preserve">. </w:t>
            </w:r>
            <w:r w:rsidRPr="00432EC9">
              <w:rPr>
                <w:rFonts w:eastAsia="Times New Roman"/>
                <w:bCs/>
                <w:sz w:val="24"/>
                <w:szCs w:val="24"/>
                <w:highlight w:val="black"/>
                <w:lang w:eastAsia="lt-LT"/>
              </w:rPr>
              <w:t>LT617044060003560452</w:t>
            </w:r>
          </w:p>
        </w:tc>
        <w:tc>
          <w:tcPr>
            <w:tcW w:w="2710" w:type="pct"/>
          </w:tcPr>
          <w:p w14:paraId="0D26F184" w14:textId="77777777" w:rsidR="000A3D25" w:rsidRPr="008822B0" w:rsidRDefault="000A3D25"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0A3D25" w:rsidRPr="008822B0" w14:paraId="7B0DECB7" w14:textId="77777777" w:rsidTr="00391821">
        <w:trPr>
          <w:gridAfter w:val="1"/>
          <w:wAfter w:w="9" w:type="pct"/>
          <w:jc w:val="center"/>
        </w:trPr>
        <w:tc>
          <w:tcPr>
            <w:tcW w:w="2281" w:type="pct"/>
          </w:tcPr>
          <w:p w14:paraId="2C5E591A" w14:textId="77777777" w:rsidR="000A3D25" w:rsidRPr="00432EC9" w:rsidRDefault="000A3D25" w:rsidP="00A659B3">
            <w:pPr>
              <w:spacing w:after="0" w:line="240" w:lineRule="auto"/>
              <w:rPr>
                <w:rFonts w:eastAsia="Times New Roman"/>
                <w:sz w:val="24"/>
                <w:szCs w:val="24"/>
                <w:highlight w:val="black"/>
                <w:lang w:eastAsia="lt-LT"/>
              </w:rPr>
            </w:pPr>
            <w:r w:rsidRPr="00432EC9">
              <w:rPr>
                <w:rFonts w:eastAsia="Times New Roman"/>
                <w:sz w:val="24"/>
                <w:szCs w:val="24"/>
                <w:highlight w:val="black"/>
                <w:lang w:eastAsia="lt-LT"/>
              </w:rPr>
              <w:t xml:space="preserve">AB SEB bankas, </w:t>
            </w:r>
            <w:proofErr w:type="spellStart"/>
            <w:r w:rsidRPr="00432EC9">
              <w:rPr>
                <w:rFonts w:eastAsia="Times New Roman"/>
                <w:sz w:val="24"/>
                <w:szCs w:val="24"/>
                <w:highlight w:val="black"/>
                <w:lang w:eastAsia="lt-LT"/>
              </w:rPr>
              <w:t>b.k</w:t>
            </w:r>
            <w:proofErr w:type="spellEnd"/>
            <w:r w:rsidRPr="00432EC9">
              <w:rPr>
                <w:rFonts w:eastAsia="Times New Roman"/>
                <w:sz w:val="24"/>
                <w:szCs w:val="24"/>
                <w:highlight w:val="black"/>
                <w:lang w:eastAsia="lt-LT"/>
              </w:rPr>
              <w:t>. 70440</w:t>
            </w:r>
          </w:p>
        </w:tc>
        <w:tc>
          <w:tcPr>
            <w:tcW w:w="2710" w:type="pct"/>
          </w:tcPr>
          <w:p w14:paraId="3A8CF30E"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4C552F8C"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A659B3">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99D9058" w14:textId="77777777" w:rsidR="00D72820" w:rsidRPr="00CD599B" w:rsidRDefault="000A3D25" w:rsidP="00D72820">
            <w:pPr>
              <w:tabs>
                <w:tab w:val="left" w:pos="0"/>
                <w:tab w:val="left" w:pos="630"/>
              </w:tabs>
              <w:spacing w:after="0"/>
              <w:jc w:val="both"/>
              <w:rPr>
                <w:rFonts w:eastAsia="Times New Roman"/>
                <w:i/>
                <w:iCs/>
                <w:lang w:eastAsia="lt-LT"/>
              </w:rPr>
            </w:pPr>
            <w:r w:rsidRPr="008822B0">
              <w:rPr>
                <w:rFonts w:eastAsia="Times New Roman"/>
                <w:sz w:val="24"/>
                <w:szCs w:val="24"/>
                <w:lang w:eastAsia="lt-LT"/>
              </w:rPr>
              <w:t xml:space="preserve">____________________________ </w:t>
            </w:r>
            <w:r w:rsidR="00D72820" w:rsidRPr="00CD599B">
              <w:rPr>
                <w:rFonts w:eastAsia="Times New Roman"/>
                <w:i/>
                <w:iCs/>
                <w:lang w:eastAsia="lt-LT"/>
              </w:rPr>
              <w:t>Užsakovas antspaudo nenaudoja</w:t>
            </w:r>
          </w:p>
          <w:p w14:paraId="2E9AB096" w14:textId="1CB7413C" w:rsidR="000A3D25" w:rsidRPr="008822B0" w:rsidRDefault="000A3D25" w:rsidP="00A659B3">
            <w:pPr>
              <w:spacing w:after="0" w:line="240" w:lineRule="auto"/>
              <w:rPr>
                <w:rFonts w:eastAsia="Times New Roman"/>
                <w:b/>
                <w:sz w:val="24"/>
                <w:szCs w:val="24"/>
                <w:lang w:eastAsia="lt-LT"/>
              </w:rPr>
            </w:pPr>
          </w:p>
        </w:tc>
        <w:tc>
          <w:tcPr>
            <w:tcW w:w="2710" w:type="pct"/>
          </w:tcPr>
          <w:p w14:paraId="7F753C6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F9A9042" w14:textId="77777777" w:rsidR="000A3D25" w:rsidRPr="008822B0" w:rsidRDefault="000A3D25" w:rsidP="00A659B3">
            <w:pPr>
              <w:spacing w:after="0" w:line="240" w:lineRule="auto"/>
              <w:rPr>
                <w:rFonts w:eastAsia="Times New Roman"/>
                <w:b/>
                <w:sz w:val="24"/>
                <w:szCs w:val="24"/>
                <w:lang w:eastAsia="lt-LT"/>
              </w:rPr>
            </w:pPr>
          </w:p>
        </w:tc>
      </w:tr>
    </w:tbl>
    <w:p w14:paraId="614FC3C4" w14:textId="77777777" w:rsidR="003E115E" w:rsidRPr="008822B0" w:rsidRDefault="003E115E" w:rsidP="00A659B3">
      <w:pPr>
        <w:tabs>
          <w:tab w:val="left" w:pos="900"/>
        </w:tabs>
        <w:spacing w:after="0" w:line="240" w:lineRule="auto"/>
        <w:jc w:val="center"/>
        <w:rPr>
          <w:bCs/>
          <w:sz w:val="24"/>
          <w:szCs w:val="24"/>
        </w:rPr>
      </w:pPr>
    </w:p>
    <w:p w14:paraId="7C30248F" w14:textId="77777777" w:rsidR="00E4048D" w:rsidRDefault="00E4048D">
      <w:pPr>
        <w:spacing w:after="0" w:line="240" w:lineRule="auto"/>
      </w:pPr>
      <w:r>
        <w:br w:type="page"/>
      </w:r>
    </w:p>
    <w:p w14:paraId="5DF76BE5" w14:textId="7777777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Pr>
          <w:lang w:val="en-US"/>
        </w:rPr>
        <w:t>1</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Pr>
          <w:b/>
          <w:lang w:val="en-US"/>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6933AD62"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w:t>
      </w:r>
      <w:r w:rsidR="00FB538C">
        <w:rPr>
          <w:i/>
        </w:rPr>
        <w:t xml:space="preserve">    </w:t>
      </w:r>
      <w:r w:rsidRPr="003B2BA3">
        <w:rPr>
          <w:i/>
        </w:rPr>
        <w:t xml:space="preserve">    (parašas, data)      </w:t>
      </w:r>
      <w:r w:rsidR="00FB538C">
        <w:rPr>
          <w:i/>
        </w:rPr>
        <w:t xml:space="preserve">    </w:t>
      </w:r>
      <w:r w:rsidRPr="003B2BA3">
        <w:rPr>
          <w:i/>
        </w:rPr>
        <w:t xml:space="preserve">      (įgalioto atstovo vardas, </w:t>
      </w:r>
      <w:r w:rsidR="0046566D" w:rsidRPr="008822B0">
        <w:br w:type="page"/>
      </w:r>
    </w:p>
    <w:p w14:paraId="138072F0" w14:textId="6A27F79C"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027471">
        <w:rPr>
          <w:lang w:val="en-US"/>
        </w:rPr>
        <w:t>1</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79908E46" w:rsidR="00F409D4" w:rsidRDefault="00724F8D" w:rsidP="00A659B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Ordo</w:t>
      </w:r>
      <w:proofErr w:type="spellEnd"/>
      <w:r w:rsidR="007670F6">
        <w:rPr>
          <w:rFonts w:eastAsia="Times New Roman"/>
          <w:b/>
          <w:bCs/>
          <w:lang w:eastAsia="lt-LT"/>
        </w:rPr>
        <w:t xml:space="preserve">“ </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3E03B5">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29"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3E03B5">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552C203A" w:rsidR="004B1ED6" w:rsidRPr="00431418" w:rsidRDefault="00724F8D" w:rsidP="004B1ED6">
                <w:pPr>
                  <w:autoSpaceDE w:val="0"/>
                  <w:autoSpaceDN w:val="0"/>
                  <w:adjustRightInd w:val="0"/>
                  <w:spacing w:after="0"/>
                  <w:jc w:val="center"/>
                </w:pPr>
                <w:r>
                  <w:t>1</w:t>
                </w:r>
                <w:r w:rsidR="004B1ED6">
                  <w:t xml:space="preserve"> </w:t>
                </w:r>
              </w:p>
            </w:sdtContent>
          </w:sdt>
        </w:tc>
        <w:tc>
          <w:tcPr>
            <w:tcW w:w="3209" w:type="pct"/>
          </w:tcPr>
          <w:p w14:paraId="2EF85D80" w14:textId="456B64E8"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50A3A140" w:rsidR="004B1ED6" w:rsidRPr="00431418" w:rsidRDefault="00724F8D" w:rsidP="004B1ED6">
            <w:pPr>
              <w:spacing w:after="0"/>
              <w:jc w:val="center"/>
            </w:pPr>
            <w:r>
              <w:t>32,00</w:t>
            </w:r>
          </w:p>
        </w:tc>
      </w:tr>
      <w:tr w:rsidR="004B1ED6" w:rsidRPr="00431418" w14:paraId="30BDFD6A" w14:textId="77777777" w:rsidTr="003E03B5">
        <w:trPr>
          <w:trHeight w:val="246"/>
        </w:trPr>
        <w:tc>
          <w:tcPr>
            <w:tcW w:w="3555" w:type="pct"/>
            <w:gridSpan w:val="2"/>
            <w:shd w:val="solid" w:color="FFFFFF" w:fill="auto"/>
          </w:tcPr>
          <w:p w14:paraId="026F94FC" w14:textId="3DCE055C" w:rsidR="004B1ED6" w:rsidRPr="00431418" w:rsidRDefault="004B1ED6" w:rsidP="004B1ED6">
            <w:pPr>
              <w:spacing w:after="0"/>
              <w:jc w:val="right"/>
            </w:pPr>
            <w:r w:rsidRPr="00431418">
              <w:t>PVM:</w:t>
            </w:r>
          </w:p>
        </w:tc>
        <w:tc>
          <w:tcPr>
            <w:tcW w:w="1445" w:type="pct"/>
            <w:shd w:val="clear" w:color="auto" w:fill="auto"/>
          </w:tcPr>
          <w:p w14:paraId="0DB3407F" w14:textId="3C74AD89" w:rsidR="004B1ED6" w:rsidRPr="00431418" w:rsidRDefault="00724F8D" w:rsidP="004B1ED6">
            <w:pPr>
              <w:spacing w:after="0"/>
              <w:jc w:val="center"/>
            </w:pPr>
            <w:r>
              <w:t>6,72</w:t>
            </w:r>
          </w:p>
        </w:tc>
      </w:tr>
      <w:tr w:rsidR="004B1ED6" w:rsidRPr="00431418" w14:paraId="02754EF8" w14:textId="77777777" w:rsidTr="003E03B5">
        <w:trPr>
          <w:trHeight w:val="246"/>
        </w:trPr>
        <w:tc>
          <w:tcPr>
            <w:tcW w:w="3555" w:type="pct"/>
            <w:gridSpan w:val="2"/>
            <w:shd w:val="clear" w:color="auto" w:fill="FFFFFF" w:themeFill="background1"/>
          </w:tcPr>
          <w:p w14:paraId="03AF9B9C" w14:textId="33401E0F" w:rsidR="004B1ED6" w:rsidRPr="00431418" w:rsidRDefault="004B1ED6" w:rsidP="004B1ED6">
            <w:pPr>
              <w:spacing w:after="0"/>
              <w:jc w:val="right"/>
            </w:pPr>
            <w:r w:rsidRPr="00431418">
              <w:t>Pagrindinės sutarties sudarymo mokestis</w:t>
            </w:r>
            <w:r w:rsidR="00D72820">
              <w:t xml:space="preserve"> </w:t>
            </w:r>
            <w:r w:rsidRPr="00431418">
              <w:t>EUR su PVM:</w:t>
            </w:r>
          </w:p>
        </w:tc>
        <w:tc>
          <w:tcPr>
            <w:tcW w:w="1445" w:type="pct"/>
            <w:shd w:val="clear" w:color="auto" w:fill="FFFFFF" w:themeFill="background1"/>
          </w:tcPr>
          <w:p w14:paraId="02F169D2" w14:textId="6131D6E0" w:rsidR="004B1ED6" w:rsidRPr="00431418" w:rsidRDefault="00724F8D" w:rsidP="004B1ED6">
            <w:pPr>
              <w:spacing w:after="0"/>
              <w:jc w:val="center"/>
            </w:pPr>
            <w:r>
              <w:t>38,72</w:t>
            </w:r>
          </w:p>
        </w:tc>
      </w:tr>
      <w:bookmarkEnd w:id="29"/>
    </w:tbl>
    <w:p w14:paraId="2EBA88B8" w14:textId="77777777" w:rsidR="007C1C2C" w:rsidRPr="00605FD6" w:rsidRDefault="007C1C2C" w:rsidP="00A659B3">
      <w:pPr>
        <w:tabs>
          <w:tab w:val="left" w:pos="900"/>
          <w:tab w:val="left" w:pos="1800"/>
          <w:tab w:val="left" w:pos="2268"/>
        </w:tabs>
        <w:spacing w:after="0" w:line="240" w:lineRule="auto"/>
        <w:ind w:left="57" w:right="567"/>
        <w:rPr>
          <w:iCs/>
        </w:rPr>
      </w:pPr>
    </w:p>
    <w:p w14:paraId="3E1C2B2C" w14:textId="5C61C716" w:rsidR="004B1ED6" w:rsidRDefault="007670F6" w:rsidP="004B1ED6">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„EDS projektai“</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3E03B5">
        <w:trPr>
          <w:trHeight w:hRule="exact" w:val="830"/>
        </w:trPr>
        <w:tc>
          <w:tcPr>
            <w:tcW w:w="346" w:type="pct"/>
            <w:shd w:val="clear" w:color="auto" w:fill="auto"/>
            <w:vAlign w:val="center"/>
          </w:tcPr>
          <w:p w14:paraId="5CB79AE8" w14:textId="77777777" w:rsidR="004B1ED6" w:rsidRPr="00431418" w:rsidRDefault="004B1ED6" w:rsidP="003E03B5">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3E03B5">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3E03B5">
            <w:pPr>
              <w:autoSpaceDE w:val="0"/>
              <w:autoSpaceDN w:val="0"/>
              <w:adjustRightInd w:val="0"/>
              <w:spacing w:after="0"/>
              <w:jc w:val="center"/>
              <w:rPr>
                <w:b/>
                <w:bCs/>
              </w:rPr>
            </w:pPr>
            <w:r w:rsidRPr="00431418">
              <w:rPr>
                <w:b/>
                <w:bCs/>
              </w:rPr>
              <w:t>Siūlomas įkainis</w:t>
            </w:r>
          </w:p>
        </w:tc>
      </w:tr>
      <w:tr w:rsidR="004B1ED6" w:rsidRPr="00431418" w14:paraId="6271A964" w14:textId="77777777" w:rsidTr="003E03B5">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29144D63" w:rsidR="004B1ED6" w:rsidRPr="00431418" w:rsidRDefault="007670F6" w:rsidP="003E03B5">
                <w:pPr>
                  <w:autoSpaceDE w:val="0"/>
                  <w:autoSpaceDN w:val="0"/>
                  <w:adjustRightInd w:val="0"/>
                  <w:spacing w:after="0"/>
                  <w:jc w:val="center"/>
                </w:pPr>
                <w:r>
                  <w:t>1</w:t>
                </w:r>
                <w:r w:rsidR="004B1ED6">
                  <w:t xml:space="preserve"> </w:t>
                </w:r>
              </w:p>
            </w:sdtContent>
          </w:sdt>
        </w:tc>
        <w:tc>
          <w:tcPr>
            <w:tcW w:w="3209" w:type="pct"/>
          </w:tcPr>
          <w:p w14:paraId="19C87DF7" w14:textId="4089211F" w:rsidR="004B1ED6" w:rsidRPr="00431418" w:rsidRDefault="004B1ED6" w:rsidP="003E03B5">
            <w:pPr>
              <w:spacing w:after="0"/>
              <w:jc w:val="right"/>
            </w:pPr>
            <w:r w:rsidRPr="00431418">
              <w:t>Pagrindinės sutarties sudarymo mokestis EUR be PVM:</w:t>
            </w:r>
          </w:p>
        </w:tc>
        <w:tc>
          <w:tcPr>
            <w:tcW w:w="1445" w:type="pct"/>
            <w:shd w:val="clear" w:color="auto" w:fill="auto"/>
          </w:tcPr>
          <w:p w14:paraId="3B951C76" w14:textId="7243BF92" w:rsidR="004B1ED6" w:rsidRPr="00431418" w:rsidRDefault="007670F6" w:rsidP="003E03B5">
            <w:pPr>
              <w:spacing w:after="0"/>
              <w:jc w:val="center"/>
            </w:pPr>
            <w:r>
              <w:t>50,00</w:t>
            </w:r>
          </w:p>
        </w:tc>
      </w:tr>
      <w:tr w:rsidR="004B1ED6" w:rsidRPr="00431418" w14:paraId="12BEDC85" w14:textId="77777777" w:rsidTr="003E03B5">
        <w:trPr>
          <w:trHeight w:val="246"/>
        </w:trPr>
        <w:tc>
          <w:tcPr>
            <w:tcW w:w="3555" w:type="pct"/>
            <w:gridSpan w:val="2"/>
            <w:shd w:val="solid" w:color="FFFFFF" w:fill="auto"/>
          </w:tcPr>
          <w:p w14:paraId="3D7C48F4" w14:textId="23B06115" w:rsidR="004B1ED6" w:rsidRPr="00431418" w:rsidRDefault="004B1ED6" w:rsidP="003E03B5">
            <w:pPr>
              <w:spacing w:after="0"/>
              <w:jc w:val="right"/>
            </w:pPr>
            <w:r w:rsidRPr="00431418">
              <w:t>PVM:</w:t>
            </w:r>
          </w:p>
        </w:tc>
        <w:tc>
          <w:tcPr>
            <w:tcW w:w="1445" w:type="pct"/>
            <w:shd w:val="clear" w:color="auto" w:fill="auto"/>
          </w:tcPr>
          <w:p w14:paraId="64079A7F" w14:textId="1CCFA481" w:rsidR="004B1ED6" w:rsidRPr="00431418" w:rsidRDefault="007670F6" w:rsidP="003E03B5">
            <w:pPr>
              <w:spacing w:after="0"/>
              <w:jc w:val="center"/>
            </w:pPr>
            <w:r>
              <w:t>10,50</w:t>
            </w:r>
          </w:p>
        </w:tc>
      </w:tr>
      <w:tr w:rsidR="004B1ED6" w:rsidRPr="00431418" w14:paraId="308C6699" w14:textId="77777777" w:rsidTr="003E03B5">
        <w:trPr>
          <w:trHeight w:val="246"/>
        </w:trPr>
        <w:tc>
          <w:tcPr>
            <w:tcW w:w="3555" w:type="pct"/>
            <w:gridSpan w:val="2"/>
            <w:shd w:val="clear" w:color="auto" w:fill="FFFFFF" w:themeFill="background1"/>
          </w:tcPr>
          <w:p w14:paraId="3F1EA0C0" w14:textId="67C86878" w:rsidR="004B1ED6" w:rsidRPr="00431418" w:rsidRDefault="004B1ED6" w:rsidP="003E03B5">
            <w:pPr>
              <w:spacing w:after="0"/>
              <w:jc w:val="right"/>
            </w:pPr>
            <w:r w:rsidRPr="00431418">
              <w:t>Pagrindinės sutarties sudarymo mokestis EUR su PVM:</w:t>
            </w:r>
          </w:p>
        </w:tc>
        <w:tc>
          <w:tcPr>
            <w:tcW w:w="1445" w:type="pct"/>
            <w:shd w:val="clear" w:color="auto" w:fill="FFFFFF" w:themeFill="background1"/>
          </w:tcPr>
          <w:p w14:paraId="1509B5B4" w14:textId="3105795B" w:rsidR="004B1ED6" w:rsidRPr="00431418" w:rsidRDefault="007670F6" w:rsidP="003E03B5">
            <w:pPr>
              <w:spacing w:after="0"/>
              <w:jc w:val="center"/>
            </w:pPr>
            <w:r>
              <w:t>60,50</w:t>
            </w:r>
          </w:p>
        </w:tc>
      </w:tr>
    </w:tbl>
    <w:p w14:paraId="62656708" w14:textId="77777777" w:rsidR="00EF6F81" w:rsidRDefault="00EF6F81" w:rsidP="00A659B3">
      <w:pPr>
        <w:spacing w:after="0" w:line="240" w:lineRule="auto"/>
        <w:rPr>
          <w:b/>
        </w:rPr>
      </w:pPr>
    </w:p>
    <w:p w14:paraId="209009B5" w14:textId="592E1AB0" w:rsidR="00EF6F81" w:rsidRDefault="00554B17" w:rsidP="00EF6F81">
      <w:pPr>
        <w:pStyle w:val="Pagrindinistekstas"/>
        <w:tabs>
          <w:tab w:val="left" w:pos="2268"/>
          <w:tab w:val="left" w:pos="5670"/>
          <w:tab w:val="left" w:pos="6237"/>
          <w:tab w:val="left" w:pos="6804"/>
        </w:tabs>
        <w:spacing w:after="0" w:line="240" w:lineRule="auto"/>
        <w:rPr>
          <w:rFonts w:eastAsia="Arial Unicode MS"/>
          <w:lang w:eastAsia="lt-LT"/>
        </w:rPr>
      </w:pPr>
      <w:bookmarkStart w:id="30" w:name="_Hlk78547854"/>
      <w:r>
        <w:rPr>
          <w:rFonts w:eastAsia="Times New Roman"/>
          <w:b/>
          <w:bCs/>
          <w:lang w:eastAsia="lt-LT"/>
        </w:rPr>
        <w:t>UAB „Undraitis ir ko“</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3E03B5">
        <w:trPr>
          <w:trHeight w:hRule="exact" w:val="830"/>
        </w:trPr>
        <w:tc>
          <w:tcPr>
            <w:tcW w:w="346" w:type="pct"/>
            <w:shd w:val="clear" w:color="auto" w:fill="auto"/>
            <w:vAlign w:val="center"/>
          </w:tcPr>
          <w:p w14:paraId="50D12B09" w14:textId="77777777" w:rsidR="00EF6F81" w:rsidRPr="00431418" w:rsidRDefault="00EF6F81" w:rsidP="003E03B5">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3E03B5">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3E03B5">
            <w:pPr>
              <w:autoSpaceDE w:val="0"/>
              <w:autoSpaceDN w:val="0"/>
              <w:adjustRightInd w:val="0"/>
              <w:spacing w:after="0"/>
              <w:jc w:val="center"/>
              <w:rPr>
                <w:b/>
                <w:bCs/>
              </w:rPr>
            </w:pPr>
            <w:r w:rsidRPr="00431418">
              <w:rPr>
                <w:b/>
                <w:bCs/>
              </w:rPr>
              <w:t>Siūlomas įkainis</w:t>
            </w:r>
          </w:p>
        </w:tc>
      </w:tr>
      <w:tr w:rsidR="00EF6F81" w:rsidRPr="00431418" w14:paraId="68E0E760" w14:textId="77777777" w:rsidTr="003E03B5">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40A6530F" w:rsidR="00EF6F81" w:rsidRPr="00431418" w:rsidRDefault="00554B17" w:rsidP="003E03B5">
                <w:pPr>
                  <w:autoSpaceDE w:val="0"/>
                  <w:autoSpaceDN w:val="0"/>
                  <w:adjustRightInd w:val="0"/>
                  <w:spacing w:after="0"/>
                  <w:jc w:val="center"/>
                </w:pPr>
                <w:r>
                  <w:t>1</w:t>
                </w:r>
                <w:r w:rsidR="00EF6F81">
                  <w:t xml:space="preserve"> </w:t>
                </w:r>
              </w:p>
            </w:sdtContent>
          </w:sdt>
        </w:tc>
        <w:tc>
          <w:tcPr>
            <w:tcW w:w="3209" w:type="pct"/>
          </w:tcPr>
          <w:p w14:paraId="2C186826" w14:textId="0E5CA501" w:rsidR="00EF6F81" w:rsidRPr="00431418" w:rsidRDefault="00EF6F81" w:rsidP="003E03B5">
            <w:pPr>
              <w:spacing w:after="0"/>
              <w:jc w:val="right"/>
            </w:pPr>
            <w:r w:rsidRPr="00431418">
              <w:t>Pagrindinės sutarties sudarymo mokestis EUR be PVM:</w:t>
            </w:r>
          </w:p>
        </w:tc>
        <w:tc>
          <w:tcPr>
            <w:tcW w:w="1445" w:type="pct"/>
            <w:shd w:val="clear" w:color="auto" w:fill="auto"/>
          </w:tcPr>
          <w:p w14:paraId="3F603513" w14:textId="77C2D1AD" w:rsidR="00EF6F81" w:rsidRPr="00431418" w:rsidRDefault="00554B17" w:rsidP="003E03B5">
            <w:pPr>
              <w:spacing w:after="0"/>
              <w:jc w:val="center"/>
            </w:pPr>
            <w:r>
              <w:t>50,00</w:t>
            </w:r>
          </w:p>
        </w:tc>
      </w:tr>
      <w:tr w:rsidR="00EF6F81" w:rsidRPr="00431418" w14:paraId="4E68BCDB" w14:textId="77777777" w:rsidTr="003E03B5">
        <w:trPr>
          <w:trHeight w:val="246"/>
        </w:trPr>
        <w:tc>
          <w:tcPr>
            <w:tcW w:w="3555" w:type="pct"/>
            <w:gridSpan w:val="2"/>
            <w:shd w:val="solid" w:color="FFFFFF" w:fill="auto"/>
          </w:tcPr>
          <w:p w14:paraId="17194709" w14:textId="1F5FE2FC" w:rsidR="00EF6F81" w:rsidRPr="00431418" w:rsidRDefault="00EF6F81" w:rsidP="003E03B5">
            <w:pPr>
              <w:spacing w:after="0"/>
              <w:jc w:val="right"/>
            </w:pPr>
            <w:r w:rsidRPr="00431418">
              <w:t>PVM:</w:t>
            </w:r>
          </w:p>
        </w:tc>
        <w:tc>
          <w:tcPr>
            <w:tcW w:w="1445" w:type="pct"/>
            <w:shd w:val="clear" w:color="auto" w:fill="auto"/>
          </w:tcPr>
          <w:p w14:paraId="3FC6F318" w14:textId="77C01E56" w:rsidR="00EF6F81" w:rsidRPr="00431418" w:rsidRDefault="00554B17" w:rsidP="003E03B5">
            <w:pPr>
              <w:spacing w:after="0"/>
              <w:jc w:val="center"/>
            </w:pPr>
            <w:r>
              <w:t>10,50</w:t>
            </w:r>
          </w:p>
        </w:tc>
      </w:tr>
      <w:tr w:rsidR="00EF6F81" w:rsidRPr="00431418" w14:paraId="652B5C50" w14:textId="77777777" w:rsidTr="003E03B5">
        <w:trPr>
          <w:trHeight w:val="246"/>
        </w:trPr>
        <w:tc>
          <w:tcPr>
            <w:tcW w:w="3555" w:type="pct"/>
            <w:gridSpan w:val="2"/>
            <w:shd w:val="clear" w:color="auto" w:fill="FFFFFF" w:themeFill="background1"/>
          </w:tcPr>
          <w:p w14:paraId="2321EEEF" w14:textId="1332CFF0" w:rsidR="00EF6F81" w:rsidRPr="00431418" w:rsidRDefault="00EF6F81" w:rsidP="003E03B5">
            <w:pPr>
              <w:spacing w:after="0"/>
              <w:jc w:val="right"/>
            </w:pPr>
            <w:r w:rsidRPr="00431418">
              <w:t>Pagrindinės sutarties sudarymo mokestis EUR su PVM:</w:t>
            </w:r>
          </w:p>
        </w:tc>
        <w:tc>
          <w:tcPr>
            <w:tcW w:w="1445" w:type="pct"/>
            <w:shd w:val="clear" w:color="auto" w:fill="FFFFFF" w:themeFill="background1"/>
          </w:tcPr>
          <w:p w14:paraId="67D80457" w14:textId="151FEA81" w:rsidR="00EF6F81" w:rsidRPr="00431418" w:rsidRDefault="00554B17" w:rsidP="003E03B5">
            <w:pPr>
              <w:spacing w:after="0"/>
              <w:jc w:val="center"/>
            </w:pPr>
            <w:r>
              <w:t>60,50</w:t>
            </w:r>
          </w:p>
        </w:tc>
      </w:tr>
      <w:bookmarkEnd w:id="30"/>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517D430F" w:rsidR="00EF6F81" w:rsidRDefault="005358D1"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Aremsa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3E03B5">
        <w:trPr>
          <w:trHeight w:hRule="exact" w:val="830"/>
        </w:trPr>
        <w:tc>
          <w:tcPr>
            <w:tcW w:w="346" w:type="pct"/>
            <w:shd w:val="clear" w:color="auto" w:fill="auto"/>
            <w:vAlign w:val="center"/>
          </w:tcPr>
          <w:p w14:paraId="2EFC3FC1" w14:textId="77777777" w:rsidR="00EF6F81" w:rsidRPr="00431418" w:rsidRDefault="00EF6F81" w:rsidP="003E03B5">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3E03B5">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3E03B5">
            <w:pPr>
              <w:autoSpaceDE w:val="0"/>
              <w:autoSpaceDN w:val="0"/>
              <w:adjustRightInd w:val="0"/>
              <w:spacing w:after="0"/>
              <w:jc w:val="center"/>
              <w:rPr>
                <w:b/>
                <w:bCs/>
              </w:rPr>
            </w:pPr>
            <w:r w:rsidRPr="00431418">
              <w:rPr>
                <w:b/>
                <w:bCs/>
              </w:rPr>
              <w:t>Siūlomas įkainis</w:t>
            </w:r>
          </w:p>
        </w:tc>
      </w:tr>
      <w:tr w:rsidR="00EF6F81" w:rsidRPr="00431418" w14:paraId="6E4AB272" w14:textId="77777777" w:rsidTr="003E03B5">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1F29236C" w:rsidR="00EF6F81" w:rsidRPr="00431418" w:rsidRDefault="005358D1" w:rsidP="003E03B5">
                <w:pPr>
                  <w:autoSpaceDE w:val="0"/>
                  <w:autoSpaceDN w:val="0"/>
                  <w:adjustRightInd w:val="0"/>
                  <w:spacing w:after="0"/>
                  <w:jc w:val="center"/>
                </w:pPr>
                <w:r>
                  <w:t>1</w:t>
                </w:r>
                <w:r w:rsidR="00EF6F81">
                  <w:t xml:space="preserve"> </w:t>
                </w:r>
              </w:p>
            </w:sdtContent>
          </w:sdt>
        </w:tc>
        <w:tc>
          <w:tcPr>
            <w:tcW w:w="3209" w:type="pct"/>
          </w:tcPr>
          <w:p w14:paraId="2468A23E" w14:textId="7AD2F863" w:rsidR="00EF6F81" w:rsidRPr="00431418" w:rsidRDefault="00EF6F81" w:rsidP="003E03B5">
            <w:pPr>
              <w:spacing w:after="0"/>
              <w:jc w:val="right"/>
            </w:pPr>
            <w:r w:rsidRPr="00431418">
              <w:t>Pagrindinės sutarties sudarymo mokestis EUR be PVM:</w:t>
            </w:r>
          </w:p>
        </w:tc>
        <w:tc>
          <w:tcPr>
            <w:tcW w:w="1445" w:type="pct"/>
            <w:shd w:val="clear" w:color="auto" w:fill="auto"/>
          </w:tcPr>
          <w:p w14:paraId="5D24F7FE" w14:textId="246F1280" w:rsidR="00EF6F81" w:rsidRPr="00431418" w:rsidRDefault="005358D1" w:rsidP="003E03B5">
            <w:pPr>
              <w:spacing w:after="0"/>
              <w:jc w:val="center"/>
            </w:pPr>
            <w:r>
              <w:t>89,00</w:t>
            </w:r>
          </w:p>
        </w:tc>
      </w:tr>
      <w:tr w:rsidR="00EF6F81" w:rsidRPr="00431418" w14:paraId="0C97E143" w14:textId="77777777" w:rsidTr="003E03B5">
        <w:trPr>
          <w:trHeight w:val="246"/>
        </w:trPr>
        <w:tc>
          <w:tcPr>
            <w:tcW w:w="3555" w:type="pct"/>
            <w:gridSpan w:val="2"/>
            <w:shd w:val="solid" w:color="FFFFFF" w:fill="auto"/>
          </w:tcPr>
          <w:p w14:paraId="42ACC430" w14:textId="6462D88E" w:rsidR="00EF6F81" w:rsidRPr="00431418" w:rsidRDefault="00EF6F81" w:rsidP="003E03B5">
            <w:pPr>
              <w:spacing w:after="0"/>
              <w:jc w:val="right"/>
            </w:pPr>
            <w:r w:rsidRPr="00431418">
              <w:t>PVM:</w:t>
            </w:r>
          </w:p>
        </w:tc>
        <w:tc>
          <w:tcPr>
            <w:tcW w:w="1445" w:type="pct"/>
            <w:shd w:val="clear" w:color="auto" w:fill="auto"/>
          </w:tcPr>
          <w:p w14:paraId="78EF3A2E" w14:textId="51663D65" w:rsidR="00EF6F81" w:rsidRPr="00431418" w:rsidRDefault="005358D1" w:rsidP="003E03B5">
            <w:pPr>
              <w:spacing w:after="0"/>
              <w:jc w:val="center"/>
            </w:pPr>
            <w:r>
              <w:t>18,69</w:t>
            </w:r>
          </w:p>
        </w:tc>
      </w:tr>
      <w:tr w:rsidR="00EF6F81" w:rsidRPr="00431418" w14:paraId="6C50275A" w14:textId="77777777" w:rsidTr="003E03B5">
        <w:trPr>
          <w:trHeight w:val="246"/>
        </w:trPr>
        <w:tc>
          <w:tcPr>
            <w:tcW w:w="3555" w:type="pct"/>
            <w:gridSpan w:val="2"/>
            <w:shd w:val="clear" w:color="auto" w:fill="FFFFFF" w:themeFill="background1"/>
          </w:tcPr>
          <w:p w14:paraId="39A98635" w14:textId="3F1A9BAC" w:rsidR="00EF6F81" w:rsidRPr="00431418" w:rsidRDefault="00EF6F81" w:rsidP="003E03B5">
            <w:pPr>
              <w:spacing w:after="0"/>
              <w:jc w:val="right"/>
            </w:pPr>
            <w:r w:rsidRPr="00431418">
              <w:t>Pagrindinės sutarties sudarymo mokestis EUR su PVM:</w:t>
            </w:r>
          </w:p>
        </w:tc>
        <w:tc>
          <w:tcPr>
            <w:tcW w:w="1445" w:type="pct"/>
            <w:shd w:val="clear" w:color="auto" w:fill="FFFFFF" w:themeFill="background1"/>
          </w:tcPr>
          <w:p w14:paraId="378E61F1" w14:textId="55A3F0AF" w:rsidR="00EF6F81" w:rsidRPr="00431418" w:rsidRDefault="005358D1" w:rsidP="003E03B5">
            <w:pPr>
              <w:spacing w:after="0"/>
              <w:jc w:val="center"/>
            </w:pPr>
            <w:r>
              <w:t>107,69</w:t>
            </w:r>
          </w:p>
        </w:tc>
      </w:tr>
    </w:tbl>
    <w:p w14:paraId="3C9BBD69" w14:textId="77777777" w:rsidR="00A84F6E" w:rsidRDefault="00A84F6E" w:rsidP="00A659B3">
      <w:pPr>
        <w:spacing w:after="0" w:line="240" w:lineRule="auto"/>
        <w:rPr>
          <w:b/>
        </w:rPr>
      </w:pPr>
    </w:p>
    <w:p w14:paraId="434A2056" w14:textId="77777777" w:rsidR="00A84F6E" w:rsidRDefault="00A84F6E" w:rsidP="00A659B3">
      <w:pPr>
        <w:spacing w:after="0" w:line="240" w:lineRule="auto"/>
        <w:rPr>
          <w:b/>
        </w:rPr>
      </w:pPr>
    </w:p>
    <w:p w14:paraId="062602B7" w14:textId="6C167F87" w:rsidR="00A84F6E" w:rsidRDefault="00A84F6E" w:rsidP="00A84F6E">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EnergoLT</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84F6E" w:rsidRPr="00431418" w14:paraId="5D8BB109" w14:textId="77777777" w:rsidTr="005441EB">
        <w:trPr>
          <w:trHeight w:hRule="exact" w:val="830"/>
        </w:trPr>
        <w:tc>
          <w:tcPr>
            <w:tcW w:w="346" w:type="pct"/>
            <w:shd w:val="clear" w:color="auto" w:fill="auto"/>
            <w:vAlign w:val="center"/>
          </w:tcPr>
          <w:p w14:paraId="7B42E438" w14:textId="77777777" w:rsidR="00A84F6E" w:rsidRPr="00431418" w:rsidRDefault="00A84F6E" w:rsidP="005441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503A2BF5" w14:textId="77777777" w:rsidR="00A84F6E" w:rsidRPr="00431418" w:rsidRDefault="00A84F6E" w:rsidP="005441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62B53A55" w14:textId="77777777" w:rsidR="00A84F6E" w:rsidRPr="00431418" w:rsidRDefault="00A84F6E" w:rsidP="005441EB">
            <w:pPr>
              <w:autoSpaceDE w:val="0"/>
              <w:autoSpaceDN w:val="0"/>
              <w:adjustRightInd w:val="0"/>
              <w:spacing w:after="0"/>
              <w:jc w:val="center"/>
              <w:rPr>
                <w:b/>
                <w:bCs/>
              </w:rPr>
            </w:pPr>
            <w:r w:rsidRPr="00431418">
              <w:rPr>
                <w:b/>
                <w:bCs/>
              </w:rPr>
              <w:t>Siūlomas įkainis</w:t>
            </w:r>
          </w:p>
        </w:tc>
      </w:tr>
      <w:tr w:rsidR="00A84F6E" w:rsidRPr="00431418" w14:paraId="42F876E0" w14:textId="77777777" w:rsidTr="005441EB">
        <w:trPr>
          <w:trHeight w:val="246"/>
        </w:trPr>
        <w:tc>
          <w:tcPr>
            <w:tcW w:w="346" w:type="pct"/>
            <w:shd w:val="solid" w:color="FFFFFF" w:fill="auto"/>
          </w:tcPr>
          <w:sdt>
            <w:sdtPr>
              <w:alias w:val="įrašyti pirkimo dalies numerį"/>
              <w:tag w:val="įrašyti pirkimo dalies numerį"/>
              <w:id w:val="618034513"/>
              <w:placeholder>
                <w:docPart w:val="D02668E750334B88BDE222A9EF44DAEA"/>
              </w:placeholder>
            </w:sdtPr>
            <w:sdtEndPr/>
            <w:sdtContent>
              <w:p w14:paraId="53137E29" w14:textId="77777777" w:rsidR="00A84F6E" w:rsidRPr="00431418" w:rsidRDefault="00A84F6E" w:rsidP="005441EB">
                <w:pPr>
                  <w:autoSpaceDE w:val="0"/>
                  <w:autoSpaceDN w:val="0"/>
                  <w:adjustRightInd w:val="0"/>
                  <w:spacing w:after="0"/>
                  <w:jc w:val="center"/>
                </w:pPr>
                <w:r>
                  <w:t xml:space="preserve">1 </w:t>
                </w:r>
              </w:p>
            </w:sdtContent>
          </w:sdt>
        </w:tc>
        <w:tc>
          <w:tcPr>
            <w:tcW w:w="3209" w:type="pct"/>
          </w:tcPr>
          <w:p w14:paraId="2DDBC735" w14:textId="77777777" w:rsidR="00A84F6E" w:rsidRPr="00431418" w:rsidRDefault="00A84F6E" w:rsidP="005441EB">
            <w:pPr>
              <w:spacing w:after="0"/>
              <w:jc w:val="right"/>
            </w:pPr>
            <w:r w:rsidRPr="00431418">
              <w:t>Pagrindinės sutarties sudarymo mokestis EUR be PVM:</w:t>
            </w:r>
          </w:p>
        </w:tc>
        <w:tc>
          <w:tcPr>
            <w:tcW w:w="1445" w:type="pct"/>
            <w:shd w:val="clear" w:color="auto" w:fill="auto"/>
          </w:tcPr>
          <w:p w14:paraId="63760DB3" w14:textId="045E1817" w:rsidR="00A84F6E" w:rsidRPr="00431418" w:rsidRDefault="00A84F6E" w:rsidP="005441EB">
            <w:pPr>
              <w:spacing w:after="0"/>
              <w:jc w:val="center"/>
            </w:pPr>
            <w:r>
              <w:t>99,00</w:t>
            </w:r>
          </w:p>
        </w:tc>
      </w:tr>
      <w:tr w:rsidR="00A84F6E" w:rsidRPr="00431418" w14:paraId="7F41C6F6" w14:textId="77777777" w:rsidTr="005441EB">
        <w:trPr>
          <w:trHeight w:val="246"/>
        </w:trPr>
        <w:tc>
          <w:tcPr>
            <w:tcW w:w="3555" w:type="pct"/>
            <w:gridSpan w:val="2"/>
            <w:shd w:val="solid" w:color="FFFFFF" w:fill="auto"/>
          </w:tcPr>
          <w:p w14:paraId="50F549F6" w14:textId="77777777" w:rsidR="00A84F6E" w:rsidRPr="00431418" w:rsidRDefault="00A84F6E" w:rsidP="005441EB">
            <w:pPr>
              <w:spacing w:after="0"/>
              <w:jc w:val="right"/>
            </w:pPr>
            <w:r w:rsidRPr="00431418">
              <w:t>PVM:</w:t>
            </w:r>
          </w:p>
        </w:tc>
        <w:tc>
          <w:tcPr>
            <w:tcW w:w="1445" w:type="pct"/>
            <w:shd w:val="clear" w:color="auto" w:fill="auto"/>
          </w:tcPr>
          <w:p w14:paraId="6D23535B" w14:textId="3CB8364D" w:rsidR="00A84F6E" w:rsidRPr="00431418" w:rsidRDefault="00A84F6E" w:rsidP="005441EB">
            <w:pPr>
              <w:spacing w:after="0"/>
              <w:jc w:val="center"/>
            </w:pPr>
            <w:r>
              <w:t>20,79</w:t>
            </w:r>
          </w:p>
        </w:tc>
      </w:tr>
      <w:tr w:rsidR="00A84F6E" w:rsidRPr="00431418" w14:paraId="6EDF07BF" w14:textId="77777777" w:rsidTr="005441EB">
        <w:trPr>
          <w:trHeight w:val="246"/>
        </w:trPr>
        <w:tc>
          <w:tcPr>
            <w:tcW w:w="3555" w:type="pct"/>
            <w:gridSpan w:val="2"/>
            <w:shd w:val="clear" w:color="auto" w:fill="FFFFFF" w:themeFill="background1"/>
          </w:tcPr>
          <w:p w14:paraId="197AC3C8" w14:textId="77777777" w:rsidR="00A84F6E" w:rsidRPr="00431418" w:rsidRDefault="00A84F6E" w:rsidP="005441EB">
            <w:pPr>
              <w:spacing w:after="0"/>
              <w:jc w:val="right"/>
            </w:pPr>
            <w:r w:rsidRPr="00431418">
              <w:t>Pagrindinės sutarties sudarymo mokestis EUR su PVM:</w:t>
            </w:r>
          </w:p>
        </w:tc>
        <w:tc>
          <w:tcPr>
            <w:tcW w:w="1445" w:type="pct"/>
            <w:shd w:val="clear" w:color="auto" w:fill="FFFFFF" w:themeFill="background1"/>
          </w:tcPr>
          <w:p w14:paraId="15B57F3D" w14:textId="670770A9" w:rsidR="00A84F6E" w:rsidRPr="00431418" w:rsidRDefault="00A84F6E" w:rsidP="005441EB">
            <w:pPr>
              <w:spacing w:after="0"/>
              <w:jc w:val="center"/>
            </w:pPr>
            <w:r>
              <w:t>119,79</w:t>
            </w:r>
          </w:p>
        </w:tc>
      </w:tr>
    </w:tbl>
    <w:p w14:paraId="66056631" w14:textId="77777777" w:rsidR="00A84F6E" w:rsidRDefault="00A84F6E" w:rsidP="00A659B3">
      <w:pPr>
        <w:spacing w:after="0" w:line="240" w:lineRule="auto"/>
        <w:rPr>
          <w:b/>
        </w:rPr>
      </w:pPr>
    </w:p>
    <w:p w14:paraId="2237FDA6" w14:textId="77777777" w:rsidR="00A84F6E" w:rsidRDefault="00A84F6E" w:rsidP="00A659B3">
      <w:pPr>
        <w:spacing w:after="0" w:line="240" w:lineRule="auto"/>
        <w:rPr>
          <w:b/>
        </w:rPr>
      </w:pPr>
    </w:p>
    <w:p w14:paraId="1FB63BD9" w14:textId="65990B51" w:rsidR="00A84F6E" w:rsidRDefault="00A84F6E" w:rsidP="00A84F6E">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E35750">
        <w:rPr>
          <w:rFonts w:eastAsia="Times New Roman"/>
          <w:b/>
          <w:bCs/>
          <w:lang w:eastAsia="lt-LT"/>
        </w:rPr>
        <w:t>Elmova</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84F6E" w:rsidRPr="00431418" w14:paraId="5298C5FC" w14:textId="77777777" w:rsidTr="005441EB">
        <w:trPr>
          <w:trHeight w:hRule="exact" w:val="830"/>
        </w:trPr>
        <w:tc>
          <w:tcPr>
            <w:tcW w:w="346" w:type="pct"/>
            <w:shd w:val="clear" w:color="auto" w:fill="auto"/>
            <w:vAlign w:val="center"/>
          </w:tcPr>
          <w:p w14:paraId="2D22BE2A" w14:textId="77777777" w:rsidR="00A84F6E" w:rsidRPr="00431418" w:rsidRDefault="00A84F6E" w:rsidP="005441EB">
            <w:pPr>
              <w:autoSpaceDE w:val="0"/>
              <w:autoSpaceDN w:val="0"/>
              <w:adjustRightInd w:val="0"/>
              <w:spacing w:after="0"/>
              <w:jc w:val="center"/>
              <w:rPr>
                <w:b/>
                <w:bCs/>
              </w:rPr>
            </w:pPr>
            <w:r>
              <w:rPr>
                <w:b/>
                <w:bCs/>
              </w:rPr>
              <w:lastRenderedPageBreak/>
              <w:t>Pirkimo dalies Nr.</w:t>
            </w:r>
          </w:p>
        </w:tc>
        <w:tc>
          <w:tcPr>
            <w:tcW w:w="3209" w:type="pct"/>
            <w:shd w:val="clear" w:color="auto" w:fill="auto"/>
            <w:vAlign w:val="center"/>
          </w:tcPr>
          <w:p w14:paraId="28E60BEE" w14:textId="77777777" w:rsidR="00A84F6E" w:rsidRPr="00431418" w:rsidRDefault="00A84F6E" w:rsidP="005441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C64658E" w14:textId="77777777" w:rsidR="00A84F6E" w:rsidRPr="00431418" w:rsidRDefault="00A84F6E" w:rsidP="005441EB">
            <w:pPr>
              <w:autoSpaceDE w:val="0"/>
              <w:autoSpaceDN w:val="0"/>
              <w:adjustRightInd w:val="0"/>
              <w:spacing w:after="0"/>
              <w:jc w:val="center"/>
              <w:rPr>
                <w:b/>
                <w:bCs/>
              </w:rPr>
            </w:pPr>
            <w:r w:rsidRPr="00431418">
              <w:rPr>
                <w:b/>
                <w:bCs/>
              </w:rPr>
              <w:t>Siūlomas įkainis</w:t>
            </w:r>
          </w:p>
        </w:tc>
      </w:tr>
      <w:tr w:rsidR="00A84F6E" w:rsidRPr="00431418" w14:paraId="7B964D6E" w14:textId="77777777" w:rsidTr="005441EB">
        <w:trPr>
          <w:trHeight w:val="246"/>
        </w:trPr>
        <w:tc>
          <w:tcPr>
            <w:tcW w:w="346" w:type="pct"/>
            <w:shd w:val="solid" w:color="FFFFFF" w:fill="auto"/>
          </w:tcPr>
          <w:sdt>
            <w:sdtPr>
              <w:alias w:val="įrašyti pirkimo dalies numerį"/>
              <w:tag w:val="įrašyti pirkimo dalies numerį"/>
              <w:id w:val="-1307310380"/>
              <w:placeholder>
                <w:docPart w:val="ED32E70F815D412EA46D0E3B7BA73072"/>
              </w:placeholder>
            </w:sdtPr>
            <w:sdtEndPr/>
            <w:sdtContent>
              <w:p w14:paraId="49F046BD" w14:textId="77777777" w:rsidR="00A84F6E" w:rsidRPr="00431418" w:rsidRDefault="00A84F6E" w:rsidP="005441EB">
                <w:pPr>
                  <w:autoSpaceDE w:val="0"/>
                  <w:autoSpaceDN w:val="0"/>
                  <w:adjustRightInd w:val="0"/>
                  <w:spacing w:after="0"/>
                  <w:jc w:val="center"/>
                </w:pPr>
                <w:r>
                  <w:t xml:space="preserve">1 </w:t>
                </w:r>
              </w:p>
            </w:sdtContent>
          </w:sdt>
        </w:tc>
        <w:tc>
          <w:tcPr>
            <w:tcW w:w="3209" w:type="pct"/>
          </w:tcPr>
          <w:p w14:paraId="21D6939C" w14:textId="77777777" w:rsidR="00A84F6E" w:rsidRPr="00431418" w:rsidRDefault="00A84F6E" w:rsidP="005441EB">
            <w:pPr>
              <w:spacing w:after="0"/>
              <w:jc w:val="right"/>
            </w:pPr>
            <w:r w:rsidRPr="00431418">
              <w:t>Pagrindinės sutarties sudarymo mokestis EUR be PVM:</w:t>
            </w:r>
          </w:p>
        </w:tc>
        <w:tc>
          <w:tcPr>
            <w:tcW w:w="1445" w:type="pct"/>
            <w:shd w:val="clear" w:color="auto" w:fill="auto"/>
          </w:tcPr>
          <w:p w14:paraId="3FE97E12" w14:textId="0BD78A6B" w:rsidR="00A84F6E" w:rsidRPr="00431418" w:rsidRDefault="00E35750" w:rsidP="005441EB">
            <w:pPr>
              <w:spacing w:after="0"/>
              <w:jc w:val="center"/>
            </w:pPr>
            <w:r>
              <w:t>100,00</w:t>
            </w:r>
          </w:p>
        </w:tc>
      </w:tr>
      <w:tr w:rsidR="00A84F6E" w:rsidRPr="00431418" w14:paraId="48BEF21D" w14:textId="77777777" w:rsidTr="005441EB">
        <w:trPr>
          <w:trHeight w:val="246"/>
        </w:trPr>
        <w:tc>
          <w:tcPr>
            <w:tcW w:w="3555" w:type="pct"/>
            <w:gridSpan w:val="2"/>
            <w:shd w:val="solid" w:color="FFFFFF" w:fill="auto"/>
          </w:tcPr>
          <w:p w14:paraId="50256D72" w14:textId="77777777" w:rsidR="00A84F6E" w:rsidRPr="00431418" w:rsidRDefault="00A84F6E" w:rsidP="005441EB">
            <w:pPr>
              <w:spacing w:after="0"/>
              <w:jc w:val="right"/>
            </w:pPr>
            <w:r w:rsidRPr="00431418">
              <w:t>PVM:</w:t>
            </w:r>
          </w:p>
        </w:tc>
        <w:tc>
          <w:tcPr>
            <w:tcW w:w="1445" w:type="pct"/>
            <w:shd w:val="clear" w:color="auto" w:fill="auto"/>
          </w:tcPr>
          <w:p w14:paraId="46E48B40" w14:textId="04806878" w:rsidR="00A84F6E" w:rsidRPr="00431418" w:rsidRDefault="00E35750" w:rsidP="005441EB">
            <w:pPr>
              <w:spacing w:after="0"/>
              <w:jc w:val="center"/>
            </w:pPr>
            <w:r>
              <w:t>21,00</w:t>
            </w:r>
          </w:p>
        </w:tc>
      </w:tr>
      <w:tr w:rsidR="00A84F6E" w:rsidRPr="00431418" w14:paraId="3D7B5986" w14:textId="77777777" w:rsidTr="005441EB">
        <w:trPr>
          <w:trHeight w:val="246"/>
        </w:trPr>
        <w:tc>
          <w:tcPr>
            <w:tcW w:w="3555" w:type="pct"/>
            <w:gridSpan w:val="2"/>
            <w:shd w:val="clear" w:color="auto" w:fill="FFFFFF" w:themeFill="background1"/>
          </w:tcPr>
          <w:p w14:paraId="605B1089" w14:textId="77777777" w:rsidR="00A84F6E" w:rsidRPr="00431418" w:rsidRDefault="00A84F6E" w:rsidP="005441EB">
            <w:pPr>
              <w:spacing w:after="0"/>
              <w:jc w:val="right"/>
            </w:pPr>
            <w:r w:rsidRPr="00431418">
              <w:t>Pagrindinės sutarties sudarymo mokestis EUR su PVM:</w:t>
            </w:r>
          </w:p>
        </w:tc>
        <w:tc>
          <w:tcPr>
            <w:tcW w:w="1445" w:type="pct"/>
            <w:shd w:val="clear" w:color="auto" w:fill="FFFFFF" w:themeFill="background1"/>
          </w:tcPr>
          <w:p w14:paraId="209634FC" w14:textId="63020359" w:rsidR="00A84F6E" w:rsidRPr="00431418" w:rsidRDefault="00E35750" w:rsidP="005441EB">
            <w:pPr>
              <w:spacing w:after="0"/>
              <w:jc w:val="center"/>
            </w:pPr>
            <w:r>
              <w:t>121,00</w:t>
            </w:r>
          </w:p>
        </w:tc>
      </w:tr>
    </w:tbl>
    <w:p w14:paraId="00326655" w14:textId="77777777" w:rsidR="00A84F6E" w:rsidRDefault="00A84F6E" w:rsidP="00A659B3">
      <w:pPr>
        <w:spacing w:after="0" w:line="240" w:lineRule="auto"/>
        <w:rPr>
          <w:b/>
        </w:rPr>
      </w:pPr>
    </w:p>
    <w:p w14:paraId="2E9C3478" w14:textId="77777777" w:rsidR="00A84F6E" w:rsidRDefault="00A84F6E" w:rsidP="00A659B3">
      <w:pPr>
        <w:spacing w:after="0" w:line="240" w:lineRule="auto"/>
        <w:rPr>
          <w:b/>
        </w:rPr>
      </w:pPr>
    </w:p>
    <w:p w14:paraId="50861491" w14:textId="5D5F7F45" w:rsidR="00A84F6E" w:rsidRDefault="00E35750" w:rsidP="00A84F6E">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IĮ</w:t>
      </w:r>
      <w:r w:rsidR="00A84F6E">
        <w:rPr>
          <w:rFonts w:eastAsia="Times New Roman"/>
          <w:b/>
          <w:bCs/>
          <w:lang w:eastAsia="lt-LT"/>
        </w:rPr>
        <w:t xml:space="preserve"> „</w:t>
      </w:r>
      <w:proofErr w:type="spellStart"/>
      <w:r>
        <w:rPr>
          <w:rFonts w:eastAsia="Times New Roman"/>
          <w:b/>
          <w:bCs/>
          <w:lang w:eastAsia="lt-LT"/>
        </w:rPr>
        <w:t>Elmonsta</w:t>
      </w:r>
      <w:proofErr w:type="spellEnd"/>
      <w:r w:rsidR="00A84F6E">
        <w:rPr>
          <w:rFonts w:eastAsia="Times New Roman"/>
          <w:b/>
          <w:bCs/>
          <w:lang w:eastAsia="lt-LT"/>
        </w:rPr>
        <w:t>“</w:t>
      </w:r>
      <w:r w:rsidR="00A84F6E">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84F6E" w:rsidRPr="00431418" w14:paraId="4AFF7F8B" w14:textId="77777777" w:rsidTr="005441EB">
        <w:trPr>
          <w:trHeight w:hRule="exact" w:val="830"/>
        </w:trPr>
        <w:tc>
          <w:tcPr>
            <w:tcW w:w="346" w:type="pct"/>
            <w:shd w:val="clear" w:color="auto" w:fill="auto"/>
            <w:vAlign w:val="center"/>
          </w:tcPr>
          <w:p w14:paraId="42CFE7CD" w14:textId="77777777" w:rsidR="00A84F6E" w:rsidRPr="00431418" w:rsidRDefault="00A84F6E" w:rsidP="005441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3CFC773E" w14:textId="77777777" w:rsidR="00A84F6E" w:rsidRPr="00431418" w:rsidRDefault="00A84F6E" w:rsidP="005441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3C776236" w14:textId="77777777" w:rsidR="00A84F6E" w:rsidRPr="00431418" w:rsidRDefault="00A84F6E" w:rsidP="005441EB">
            <w:pPr>
              <w:autoSpaceDE w:val="0"/>
              <w:autoSpaceDN w:val="0"/>
              <w:adjustRightInd w:val="0"/>
              <w:spacing w:after="0"/>
              <w:jc w:val="center"/>
              <w:rPr>
                <w:b/>
                <w:bCs/>
              </w:rPr>
            </w:pPr>
            <w:r w:rsidRPr="00431418">
              <w:rPr>
                <w:b/>
                <w:bCs/>
              </w:rPr>
              <w:t>Siūlomas įkainis</w:t>
            </w:r>
          </w:p>
        </w:tc>
      </w:tr>
      <w:tr w:rsidR="00A84F6E" w:rsidRPr="00431418" w14:paraId="2F4B788C" w14:textId="77777777" w:rsidTr="005441EB">
        <w:trPr>
          <w:trHeight w:val="246"/>
        </w:trPr>
        <w:tc>
          <w:tcPr>
            <w:tcW w:w="346" w:type="pct"/>
            <w:shd w:val="solid" w:color="FFFFFF" w:fill="auto"/>
          </w:tcPr>
          <w:sdt>
            <w:sdtPr>
              <w:alias w:val="įrašyti pirkimo dalies numerį"/>
              <w:tag w:val="įrašyti pirkimo dalies numerį"/>
              <w:id w:val="1932164338"/>
              <w:placeholder>
                <w:docPart w:val="4FEC70B7E31543A69B3286F66CCE0C59"/>
              </w:placeholder>
            </w:sdtPr>
            <w:sdtEndPr/>
            <w:sdtContent>
              <w:p w14:paraId="46CCCDBD" w14:textId="77777777" w:rsidR="00A84F6E" w:rsidRPr="00431418" w:rsidRDefault="00A84F6E" w:rsidP="005441EB">
                <w:pPr>
                  <w:autoSpaceDE w:val="0"/>
                  <w:autoSpaceDN w:val="0"/>
                  <w:adjustRightInd w:val="0"/>
                  <w:spacing w:after="0"/>
                  <w:jc w:val="center"/>
                </w:pPr>
                <w:r>
                  <w:t xml:space="preserve">1 </w:t>
                </w:r>
              </w:p>
            </w:sdtContent>
          </w:sdt>
        </w:tc>
        <w:tc>
          <w:tcPr>
            <w:tcW w:w="3209" w:type="pct"/>
          </w:tcPr>
          <w:p w14:paraId="39FDA81F" w14:textId="77777777" w:rsidR="00A84F6E" w:rsidRPr="00431418" w:rsidRDefault="00A84F6E" w:rsidP="005441EB">
            <w:pPr>
              <w:spacing w:after="0"/>
              <w:jc w:val="right"/>
            </w:pPr>
            <w:r w:rsidRPr="00431418">
              <w:t>Pagrindinės sutarties sudarymo mokestis EUR be PVM:</w:t>
            </w:r>
          </w:p>
        </w:tc>
        <w:tc>
          <w:tcPr>
            <w:tcW w:w="1445" w:type="pct"/>
            <w:shd w:val="clear" w:color="auto" w:fill="auto"/>
          </w:tcPr>
          <w:p w14:paraId="53278CA5" w14:textId="26442FAC" w:rsidR="00A84F6E" w:rsidRPr="00431418" w:rsidRDefault="00E35750" w:rsidP="005441EB">
            <w:pPr>
              <w:spacing w:after="0"/>
              <w:jc w:val="center"/>
            </w:pPr>
            <w:r>
              <w:t>100,00</w:t>
            </w:r>
          </w:p>
        </w:tc>
      </w:tr>
      <w:tr w:rsidR="00A84F6E" w:rsidRPr="00431418" w14:paraId="35B35262" w14:textId="77777777" w:rsidTr="005441EB">
        <w:trPr>
          <w:trHeight w:val="246"/>
        </w:trPr>
        <w:tc>
          <w:tcPr>
            <w:tcW w:w="3555" w:type="pct"/>
            <w:gridSpan w:val="2"/>
            <w:shd w:val="solid" w:color="FFFFFF" w:fill="auto"/>
          </w:tcPr>
          <w:p w14:paraId="7D5C6E32" w14:textId="77777777" w:rsidR="00A84F6E" w:rsidRPr="00431418" w:rsidRDefault="00A84F6E" w:rsidP="005441EB">
            <w:pPr>
              <w:spacing w:after="0"/>
              <w:jc w:val="right"/>
            </w:pPr>
            <w:r w:rsidRPr="00431418">
              <w:t>PVM:</w:t>
            </w:r>
          </w:p>
        </w:tc>
        <w:tc>
          <w:tcPr>
            <w:tcW w:w="1445" w:type="pct"/>
            <w:shd w:val="clear" w:color="auto" w:fill="auto"/>
          </w:tcPr>
          <w:p w14:paraId="5DFC5E1C" w14:textId="7CBC7DCB" w:rsidR="00A84F6E" w:rsidRPr="00431418" w:rsidRDefault="00E35750" w:rsidP="005441EB">
            <w:pPr>
              <w:spacing w:after="0"/>
              <w:jc w:val="center"/>
            </w:pPr>
            <w:r>
              <w:t>21,00</w:t>
            </w:r>
          </w:p>
        </w:tc>
      </w:tr>
      <w:tr w:rsidR="00A84F6E" w:rsidRPr="00431418" w14:paraId="4EFFE541" w14:textId="77777777" w:rsidTr="005441EB">
        <w:trPr>
          <w:trHeight w:val="246"/>
        </w:trPr>
        <w:tc>
          <w:tcPr>
            <w:tcW w:w="3555" w:type="pct"/>
            <w:gridSpan w:val="2"/>
            <w:shd w:val="clear" w:color="auto" w:fill="FFFFFF" w:themeFill="background1"/>
          </w:tcPr>
          <w:p w14:paraId="3B6C36E5" w14:textId="77777777" w:rsidR="00A84F6E" w:rsidRPr="00431418" w:rsidRDefault="00A84F6E" w:rsidP="005441EB">
            <w:pPr>
              <w:spacing w:after="0"/>
              <w:jc w:val="right"/>
            </w:pPr>
            <w:r w:rsidRPr="00431418">
              <w:t>Pagrindinės sutarties sudarymo mokestis EUR su PVM:</w:t>
            </w:r>
          </w:p>
        </w:tc>
        <w:tc>
          <w:tcPr>
            <w:tcW w:w="1445" w:type="pct"/>
            <w:shd w:val="clear" w:color="auto" w:fill="FFFFFF" w:themeFill="background1"/>
          </w:tcPr>
          <w:p w14:paraId="4182B8FF" w14:textId="0895E525" w:rsidR="00A84F6E" w:rsidRPr="00431418" w:rsidRDefault="00E35750" w:rsidP="005441EB">
            <w:pPr>
              <w:spacing w:after="0"/>
              <w:jc w:val="center"/>
            </w:pPr>
            <w:r>
              <w:t>121,00</w:t>
            </w:r>
          </w:p>
        </w:tc>
      </w:tr>
    </w:tbl>
    <w:p w14:paraId="5B593126" w14:textId="288C6F72" w:rsidR="00FD4C3B" w:rsidRDefault="00FD4C3B" w:rsidP="00A659B3">
      <w:pPr>
        <w:spacing w:after="0" w:line="240" w:lineRule="auto"/>
        <w:rPr>
          <w:b/>
        </w:rPr>
      </w:pPr>
      <w:r>
        <w:rPr>
          <w:b/>
        </w:rPr>
        <w:br w:type="page"/>
      </w:r>
    </w:p>
    <w:p w14:paraId="2CD4A304" w14:textId="77777777"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2BCAA4DE"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0294FB24" w14:textId="3F1B4122" w:rsidR="00141E35" w:rsidRPr="00F81E99" w:rsidRDefault="00141E35" w:rsidP="00F81E99">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28733739" w14:textId="77777777" w:rsidR="00141E35" w:rsidRPr="00141E35" w:rsidRDefault="00141E35" w:rsidP="00A659B3">
      <w:pPr>
        <w:spacing w:after="0" w:line="240" w:lineRule="auto"/>
        <w:ind w:left="567" w:hanging="567"/>
        <w:jc w:val="both"/>
        <w:rPr>
          <w:rFonts w:eastAsia="Times New Roman"/>
          <w:lang w:eastAsia="lt-LT"/>
        </w:rPr>
      </w:pPr>
    </w:p>
    <w:p w14:paraId="2FF44F39" w14:textId="1FF30C36" w:rsidR="00F81E99" w:rsidRPr="00FA2103" w:rsidRDefault="00F81E99" w:rsidP="00F81E99">
      <w:pPr>
        <w:numPr>
          <w:ilvl w:val="1"/>
          <w:numId w:val="8"/>
        </w:numPr>
        <w:tabs>
          <w:tab w:val="left" w:pos="426"/>
        </w:tabs>
        <w:spacing w:after="0" w:line="240" w:lineRule="auto"/>
        <w:ind w:left="426" w:hanging="426"/>
        <w:jc w:val="both"/>
        <w:rPr>
          <w:rFonts w:eastAsia="Times New Roman"/>
          <w:lang w:eastAsia="lt-LT"/>
        </w:rPr>
      </w:pPr>
      <w:r w:rsidRPr="00FA2103">
        <w:rPr>
          <w:rFonts w:eastAsia="Times New Roman"/>
          <w:lang w:eastAsia="lt-LT"/>
        </w:rPr>
        <w:t>Užsakovo už šios Preliminariosios sutarties vykdymą atsakingas asmuo –</w:t>
      </w:r>
      <w:r>
        <w:rPr>
          <w:rFonts w:eastAsia="Times New Roman"/>
          <w:lang w:eastAsia="lt-LT"/>
        </w:rPr>
        <w:t xml:space="preserve"> P</w:t>
      </w:r>
      <w:r w:rsidR="00377AFB">
        <w:rPr>
          <w:rFonts w:eastAsia="Times New Roman"/>
          <w:lang w:eastAsia="lt-LT"/>
        </w:rPr>
        <w:t>irkimų</w:t>
      </w:r>
      <w:r>
        <w:rPr>
          <w:rFonts w:eastAsia="Times New Roman"/>
          <w:lang w:eastAsia="lt-LT"/>
        </w:rPr>
        <w:t xml:space="preserve"> vadybininkė Gražina Žilevičienė</w:t>
      </w:r>
      <w:r w:rsidRPr="00FA2103">
        <w:rPr>
          <w:rFonts w:eastAsia="Times New Roman"/>
          <w:lang w:eastAsia="lt-LT"/>
        </w:rPr>
        <w:t>, tel.</w:t>
      </w:r>
      <w:r>
        <w:rPr>
          <w:rFonts w:eastAsia="Times New Roman"/>
          <w:lang w:eastAsia="lt-LT"/>
        </w:rPr>
        <w:t xml:space="preserve"> +370 61870564, el. p. </w:t>
      </w:r>
      <w:hyperlink r:id="rId11" w:history="1">
        <w:r w:rsidRPr="006C4196">
          <w:rPr>
            <w:rStyle w:val="Hipersaitas"/>
            <w:rFonts w:eastAsia="Times New Roman"/>
          </w:rPr>
          <w:t>grazina.zileviciene@keliuprieziura.lt</w:t>
        </w:r>
      </w:hyperlink>
      <w:r>
        <w:rPr>
          <w:rFonts w:eastAsia="Times New Roman"/>
          <w:lang w:eastAsia="lt-LT"/>
        </w:rPr>
        <w:t xml:space="preserve"> ;</w:t>
      </w:r>
    </w:p>
    <w:p w14:paraId="4A8FF8E6" w14:textId="122FDD93" w:rsidR="00F81E99" w:rsidRPr="00FA2103" w:rsidRDefault="00F81E99" w:rsidP="00F81E99">
      <w:pPr>
        <w:numPr>
          <w:ilvl w:val="1"/>
          <w:numId w:val="8"/>
        </w:numPr>
        <w:tabs>
          <w:tab w:val="left" w:pos="426"/>
        </w:tabs>
        <w:spacing w:after="0" w:line="240" w:lineRule="auto"/>
        <w:ind w:left="426" w:hanging="426"/>
        <w:jc w:val="both"/>
        <w:rPr>
          <w:rFonts w:eastAsia="Times New Roman"/>
          <w:lang w:eastAsia="lt-LT"/>
        </w:rPr>
      </w:pPr>
      <w:r w:rsidRPr="00FA2103">
        <w:rPr>
          <w:rFonts w:eastAsia="Times New Roman"/>
          <w:lang w:eastAsia="lt-LT"/>
        </w:rPr>
        <w:t xml:space="preserve">Užsakovo atstovas, atsakingas už </w:t>
      </w:r>
      <w:r w:rsidRPr="00FA2103">
        <w:rPr>
          <w:lang w:eastAsia="lt-LT"/>
        </w:rPr>
        <w:t xml:space="preserve">sutarties ir pakeitimų paskelbimą Įstatyme nustatyta tvarka </w:t>
      </w:r>
      <w:r>
        <w:rPr>
          <w:lang w:eastAsia="lt-LT"/>
        </w:rPr>
        <w:t>–</w:t>
      </w:r>
      <w:r w:rsidRPr="00FA2103">
        <w:rPr>
          <w:lang w:eastAsia="lt-LT"/>
        </w:rPr>
        <w:t xml:space="preserve"> </w:t>
      </w:r>
      <w:r>
        <w:rPr>
          <w:lang w:eastAsia="lt-LT"/>
        </w:rPr>
        <w:t xml:space="preserve">viešųjų pirkimų specialistė </w:t>
      </w:r>
      <w:r w:rsidR="001F5B3A">
        <w:rPr>
          <w:lang w:eastAsia="lt-LT"/>
        </w:rPr>
        <w:t>Marija  Mažol</w:t>
      </w:r>
      <w:r w:rsidRPr="00FA2103">
        <w:rPr>
          <w:rFonts w:eastAsia="Times New Roman"/>
          <w:lang w:eastAsia="lt-LT"/>
        </w:rPr>
        <w:t>, tel.</w:t>
      </w:r>
      <w:r>
        <w:rPr>
          <w:rFonts w:eastAsia="Times New Roman"/>
          <w:lang w:eastAsia="lt-LT"/>
        </w:rPr>
        <w:t xml:space="preserve"> +370 </w:t>
      </w:r>
      <w:r w:rsidR="001F5B3A">
        <w:rPr>
          <w:rFonts w:eastAsia="Times New Roman"/>
          <w:lang w:eastAsia="lt-LT"/>
        </w:rPr>
        <w:t>69436794</w:t>
      </w:r>
      <w:r>
        <w:rPr>
          <w:rFonts w:eastAsia="Times New Roman"/>
          <w:lang w:eastAsia="lt-LT"/>
        </w:rPr>
        <w:t xml:space="preserve">, el. p. </w:t>
      </w:r>
      <w:hyperlink r:id="rId12" w:history="1">
        <w:r w:rsidR="001F5B3A" w:rsidRPr="00276625">
          <w:rPr>
            <w:rStyle w:val="Hipersaitas"/>
            <w:rFonts w:eastAsia="Times New Roman"/>
          </w:rPr>
          <w:t>marija.mazol@keliuprieziura.lt</w:t>
        </w:r>
      </w:hyperlink>
      <w:r>
        <w:rPr>
          <w:rFonts w:eastAsia="Times New Roman"/>
          <w:lang w:eastAsia="lt-LT"/>
        </w:rPr>
        <w:t>.</w:t>
      </w:r>
    </w:p>
    <w:p w14:paraId="7F161379" w14:textId="7CE7F2F0" w:rsidR="001F5B3A" w:rsidRPr="00432EC9" w:rsidRDefault="001F5B3A" w:rsidP="001F5B3A">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proofErr w:type="spellStart"/>
      <w:r w:rsidR="005C1B1F">
        <w:rPr>
          <w:rFonts w:eastAsia="Times New Roman"/>
          <w:lang w:eastAsia="lt-LT"/>
        </w:rPr>
        <w:t>Ordo</w:t>
      </w:r>
      <w:proofErr w:type="spellEnd"/>
      <w:r>
        <w:rPr>
          <w:rFonts w:eastAsia="Times New Roman"/>
          <w:lang w:eastAsia="lt-LT"/>
        </w:rPr>
        <w:t>“</w:t>
      </w:r>
      <w:r w:rsidRPr="00141E35">
        <w:rPr>
          <w:rFonts w:eastAsia="Times New Roman"/>
          <w:lang w:eastAsia="lt-LT"/>
        </w:rPr>
        <w:t xml:space="preserve"> už šios Sutarties vykdymą atsakingas asmuo –</w:t>
      </w:r>
    </w:p>
    <w:p w14:paraId="6F48FA12" w14:textId="2AE4CC96" w:rsidR="00E81045" w:rsidRPr="00141E35" w:rsidRDefault="00E81045" w:rsidP="00E81045">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r w:rsidR="00224BF6">
        <w:rPr>
          <w:rFonts w:eastAsia="Times New Roman"/>
          <w:lang w:eastAsia="lt-LT"/>
        </w:rPr>
        <w:t>EDS projektai</w:t>
      </w:r>
      <w:r>
        <w:rPr>
          <w:rFonts w:eastAsia="Times New Roman"/>
          <w:lang w:eastAsia="lt-LT"/>
        </w:rPr>
        <w:t>“</w:t>
      </w:r>
      <w:r w:rsidRPr="00141E35">
        <w:rPr>
          <w:rFonts w:eastAsia="Times New Roman"/>
          <w:lang w:eastAsia="lt-LT"/>
        </w:rPr>
        <w:t xml:space="preserve"> už šios Sutarties vykdymą atsakingas asmuo – </w:t>
      </w:r>
    </w:p>
    <w:p w14:paraId="5DAE8770" w14:textId="2A1E39D8" w:rsidR="00E81045" w:rsidRPr="00141E35" w:rsidRDefault="00E81045" w:rsidP="00E81045">
      <w:pPr>
        <w:numPr>
          <w:ilvl w:val="1"/>
          <w:numId w:val="8"/>
        </w:numPr>
        <w:tabs>
          <w:tab w:val="left" w:pos="426"/>
        </w:tabs>
        <w:spacing w:after="0" w:line="240" w:lineRule="auto"/>
        <w:jc w:val="both"/>
        <w:rPr>
          <w:rFonts w:eastAsia="Times New Roman"/>
          <w:lang w:eastAsia="lt-LT"/>
        </w:rPr>
      </w:pPr>
      <w:bookmarkStart w:id="31" w:name="_Hlk78547895"/>
      <w:r>
        <w:rPr>
          <w:rFonts w:eastAsia="Times New Roman"/>
          <w:lang w:eastAsia="lt-LT"/>
        </w:rPr>
        <w:t>Rangovo UAB „</w:t>
      </w:r>
      <w:r w:rsidR="00D94883">
        <w:rPr>
          <w:rFonts w:eastAsia="Times New Roman"/>
          <w:lang w:eastAsia="lt-LT"/>
        </w:rPr>
        <w:t>Undraitis ir ko</w:t>
      </w:r>
      <w:r>
        <w:rPr>
          <w:rFonts w:eastAsia="Times New Roman"/>
          <w:lang w:eastAsia="lt-LT"/>
        </w:rPr>
        <w:t>“</w:t>
      </w:r>
      <w:r w:rsidRPr="00141E35">
        <w:rPr>
          <w:rFonts w:eastAsia="Times New Roman"/>
          <w:lang w:eastAsia="lt-LT"/>
        </w:rPr>
        <w:t xml:space="preserve"> už šios Sutarties vykdymą atsakingas asmuo – </w:t>
      </w:r>
    </w:p>
    <w:bookmarkEnd w:id="31"/>
    <w:p w14:paraId="0B8EBA1E" w14:textId="55B2B6C0" w:rsidR="00E81045" w:rsidRPr="00141E35" w:rsidRDefault="00E81045" w:rsidP="00E81045">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proofErr w:type="spellStart"/>
      <w:r w:rsidR="002A6470">
        <w:rPr>
          <w:rFonts w:eastAsia="Times New Roman"/>
          <w:lang w:eastAsia="lt-LT"/>
        </w:rPr>
        <w:t>Aremsa</w:t>
      </w:r>
      <w:proofErr w:type="spellEnd"/>
      <w:r>
        <w:rPr>
          <w:rFonts w:eastAsia="Times New Roman"/>
          <w:lang w:eastAsia="lt-LT"/>
        </w:rPr>
        <w:t>“</w:t>
      </w:r>
      <w:r w:rsidRPr="00141E35">
        <w:rPr>
          <w:rFonts w:eastAsia="Times New Roman"/>
          <w:lang w:eastAsia="lt-LT"/>
        </w:rPr>
        <w:t xml:space="preserve"> už šios Sutarties vykdymą atsakingas asmuo – </w:t>
      </w:r>
    </w:p>
    <w:p w14:paraId="7D86CFFC" w14:textId="52078864" w:rsidR="00E81045" w:rsidRPr="00141E35" w:rsidRDefault="00E81045" w:rsidP="00E81045">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proofErr w:type="spellStart"/>
      <w:r w:rsidR="00266B96">
        <w:rPr>
          <w:rFonts w:eastAsia="Times New Roman"/>
          <w:lang w:eastAsia="lt-LT"/>
        </w:rPr>
        <w:t>EnergoLT</w:t>
      </w:r>
      <w:proofErr w:type="spellEnd"/>
      <w:r>
        <w:rPr>
          <w:rFonts w:eastAsia="Times New Roman"/>
          <w:lang w:eastAsia="lt-LT"/>
        </w:rPr>
        <w:t>“</w:t>
      </w:r>
      <w:r w:rsidRPr="00141E35">
        <w:rPr>
          <w:rFonts w:eastAsia="Times New Roman"/>
          <w:lang w:eastAsia="lt-LT"/>
        </w:rPr>
        <w:t xml:space="preserve"> už šios Sutarties vykdymą atsakingas asmuo –</w:t>
      </w:r>
    </w:p>
    <w:p w14:paraId="37E5F481" w14:textId="4352DFBC" w:rsidR="00E81045" w:rsidRPr="00141E35" w:rsidRDefault="00E81045" w:rsidP="00E81045">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proofErr w:type="spellStart"/>
      <w:r w:rsidR="00C94BBE">
        <w:rPr>
          <w:rFonts w:eastAsia="Times New Roman"/>
          <w:lang w:eastAsia="lt-LT"/>
        </w:rPr>
        <w:t>Elmova</w:t>
      </w:r>
      <w:proofErr w:type="spellEnd"/>
      <w:r>
        <w:rPr>
          <w:rFonts w:eastAsia="Times New Roman"/>
          <w:lang w:eastAsia="lt-LT"/>
        </w:rPr>
        <w:t>“</w:t>
      </w:r>
      <w:r w:rsidRPr="00141E35">
        <w:rPr>
          <w:rFonts w:eastAsia="Times New Roman"/>
          <w:lang w:eastAsia="lt-LT"/>
        </w:rPr>
        <w:t xml:space="preserve"> už šios Sutarties vykdymą atsakingas asmuo – </w:t>
      </w:r>
    </w:p>
    <w:p w14:paraId="0BE1B961" w14:textId="7D2786DB" w:rsidR="00E81045" w:rsidRPr="00141E35" w:rsidRDefault="00E81045" w:rsidP="00E81045">
      <w:pPr>
        <w:numPr>
          <w:ilvl w:val="1"/>
          <w:numId w:val="8"/>
        </w:numPr>
        <w:tabs>
          <w:tab w:val="left" w:pos="426"/>
        </w:tabs>
        <w:spacing w:after="0" w:line="240" w:lineRule="auto"/>
        <w:jc w:val="both"/>
        <w:rPr>
          <w:rFonts w:eastAsia="Times New Roman"/>
          <w:lang w:eastAsia="lt-LT"/>
        </w:rPr>
      </w:pPr>
      <w:r>
        <w:rPr>
          <w:rFonts w:eastAsia="Times New Roman"/>
          <w:lang w:eastAsia="lt-LT"/>
        </w:rPr>
        <w:t>Rangovo</w:t>
      </w:r>
      <w:r w:rsidR="00DF0E9E">
        <w:rPr>
          <w:rFonts w:eastAsia="Times New Roman"/>
          <w:lang w:eastAsia="lt-LT"/>
        </w:rPr>
        <w:t xml:space="preserve"> IĮ</w:t>
      </w:r>
      <w:r>
        <w:rPr>
          <w:rFonts w:eastAsia="Times New Roman"/>
          <w:lang w:eastAsia="lt-LT"/>
        </w:rPr>
        <w:t xml:space="preserve"> „</w:t>
      </w:r>
      <w:proofErr w:type="spellStart"/>
      <w:r w:rsidR="00DF0E9E">
        <w:rPr>
          <w:rFonts w:eastAsia="Times New Roman"/>
          <w:lang w:eastAsia="lt-LT"/>
        </w:rPr>
        <w:t>Elmonsta</w:t>
      </w:r>
      <w:proofErr w:type="spellEnd"/>
      <w:r>
        <w:rPr>
          <w:rFonts w:eastAsia="Times New Roman"/>
          <w:lang w:eastAsia="lt-LT"/>
        </w:rPr>
        <w:t>“</w:t>
      </w:r>
      <w:r w:rsidRPr="00141E35">
        <w:rPr>
          <w:rFonts w:eastAsia="Times New Roman"/>
          <w:lang w:eastAsia="lt-LT"/>
        </w:rPr>
        <w:t xml:space="preserve"> už šios Sutarties vykdymą atsakingas asmuo – </w:t>
      </w:r>
    </w:p>
    <w:p w14:paraId="38DC1CC8" w14:textId="77777777" w:rsidR="00E81045" w:rsidRPr="00141E35" w:rsidRDefault="00E81045" w:rsidP="00E81045">
      <w:pPr>
        <w:tabs>
          <w:tab w:val="left" w:pos="426"/>
        </w:tabs>
        <w:spacing w:after="0" w:line="240" w:lineRule="auto"/>
        <w:jc w:val="both"/>
        <w:rPr>
          <w:rFonts w:eastAsia="Times New Roman"/>
          <w:lang w:eastAsia="lt-LT"/>
        </w:rPr>
      </w:pPr>
    </w:p>
    <w:p w14:paraId="0E06FC62" w14:textId="141E1BEC" w:rsidR="00752C51" w:rsidRDefault="00752C51" w:rsidP="00A659B3">
      <w:pPr>
        <w:spacing w:after="0" w:line="240" w:lineRule="auto"/>
        <w:jc w:val="both"/>
        <w:rPr>
          <w:color w:val="0000FF"/>
          <w:sz w:val="24"/>
          <w:szCs w:val="24"/>
        </w:rPr>
      </w:pPr>
    </w:p>
    <w:p w14:paraId="6221F0FE" w14:textId="77777777" w:rsidR="00E81045" w:rsidRPr="008822B0" w:rsidRDefault="00E81045" w:rsidP="00A659B3">
      <w:pPr>
        <w:spacing w:after="0" w:line="240" w:lineRule="auto"/>
        <w:jc w:val="both"/>
        <w:rPr>
          <w:color w:val="0000FF"/>
          <w:sz w:val="24"/>
          <w:szCs w:val="24"/>
        </w:rPr>
      </w:pPr>
    </w:p>
    <w:sectPr w:rsidR="00E81045" w:rsidRPr="008822B0" w:rsidSect="00FB3660">
      <w:headerReference w:type="even" r:id="rId13"/>
      <w:headerReference w:type="default" r:id="rId14"/>
      <w:headerReference w:type="first" r:id="rId15"/>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0B344" w14:textId="77777777" w:rsidR="005638C2" w:rsidRDefault="005638C2">
      <w:r>
        <w:separator/>
      </w:r>
    </w:p>
  </w:endnote>
  <w:endnote w:type="continuationSeparator" w:id="0">
    <w:p w14:paraId="47B27B4D" w14:textId="77777777" w:rsidR="005638C2" w:rsidRDefault="0056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A3B6D" w14:textId="77777777" w:rsidR="005638C2" w:rsidRDefault="005638C2">
      <w:r>
        <w:separator/>
      </w:r>
    </w:p>
  </w:footnote>
  <w:footnote w:type="continuationSeparator" w:id="0">
    <w:p w14:paraId="1380BDEC" w14:textId="77777777" w:rsidR="005638C2" w:rsidRDefault="00563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3E03B5" w:rsidRDefault="003E03B5"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3E03B5" w:rsidRDefault="003E03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3E03B5" w:rsidRDefault="003E03B5"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3E03B5" w:rsidRPr="00E10B11" w:rsidRDefault="003E03B5"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3E03B5" w:rsidRDefault="003E03B5"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9E8865AC"/>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strike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
  </w:num>
  <w:num w:numId="3">
    <w:abstractNumId w:val="4"/>
  </w:num>
  <w:num w:numId="4">
    <w:abstractNumId w:val="0"/>
  </w:num>
  <w:num w:numId="5">
    <w:abstractNumId w:val="11"/>
  </w:num>
  <w:num w:numId="6">
    <w:abstractNumId w:val="7"/>
  </w:num>
  <w:num w:numId="7">
    <w:abstractNumId w:val="5"/>
  </w:num>
  <w:num w:numId="8">
    <w:abstractNumId w:val="14"/>
  </w:num>
  <w:num w:numId="9">
    <w:abstractNumId w:val="9"/>
  </w:num>
  <w:num w:numId="10">
    <w:abstractNumId w:val="12"/>
  </w:num>
  <w:num w:numId="11">
    <w:abstractNumId w:val="2"/>
  </w:num>
  <w:num w:numId="12">
    <w:abstractNumId w:val="1"/>
  </w:num>
  <w:num w:numId="13">
    <w:abstractNumId w:val="1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BDE"/>
    <w:rsid w:val="00067C06"/>
    <w:rsid w:val="00070124"/>
    <w:rsid w:val="0007081D"/>
    <w:rsid w:val="00071745"/>
    <w:rsid w:val="0007177D"/>
    <w:rsid w:val="00071EDF"/>
    <w:rsid w:val="00071EFC"/>
    <w:rsid w:val="00072A83"/>
    <w:rsid w:val="0007307B"/>
    <w:rsid w:val="000733D9"/>
    <w:rsid w:val="000749DB"/>
    <w:rsid w:val="00074C0E"/>
    <w:rsid w:val="000757C9"/>
    <w:rsid w:val="00075B02"/>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4F65"/>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B9A"/>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D7ED7"/>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7CB"/>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0B6"/>
    <w:rsid w:val="00114BAD"/>
    <w:rsid w:val="00115393"/>
    <w:rsid w:val="001157ED"/>
    <w:rsid w:val="0011610B"/>
    <w:rsid w:val="001161A4"/>
    <w:rsid w:val="001163F1"/>
    <w:rsid w:val="00116471"/>
    <w:rsid w:val="00116860"/>
    <w:rsid w:val="0011732C"/>
    <w:rsid w:val="00117C33"/>
    <w:rsid w:val="00120A3D"/>
    <w:rsid w:val="00120EB5"/>
    <w:rsid w:val="00121797"/>
    <w:rsid w:val="0012199B"/>
    <w:rsid w:val="00121E5A"/>
    <w:rsid w:val="00121F75"/>
    <w:rsid w:val="00122199"/>
    <w:rsid w:val="00122236"/>
    <w:rsid w:val="0012325F"/>
    <w:rsid w:val="0012347C"/>
    <w:rsid w:val="00123FC5"/>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1D93"/>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36A7"/>
    <w:rsid w:val="001F3FCA"/>
    <w:rsid w:val="001F46FF"/>
    <w:rsid w:val="001F483F"/>
    <w:rsid w:val="001F48AF"/>
    <w:rsid w:val="001F495B"/>
    <w:rsid w:val="001F4C21"/>
    <w:rsid w:val="001F51CE"/>
    <w:rsid w:val="001F53F4"/>
    <w:rsid w:val="001F56F6"/>
    <w:rsid w:val="001F5A4D"/>
    <w:rsid w:val="001F5B3A"/>
    <w:rsid w:val="001F6560"/>
    <w:rsid w:val="001F6596"/>
    <w:rsid w:val="001F69C2"/>
    <w:rsid w:val="001F6D98"/>
    <w:rsid w:val="001F6DB2"/>
    <w:rsid w:val="001F780F"/>
    <w:rsid w:val="00201341"/>
    <w:rsid w:val="002019E4"/>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6D8"/>
    <w:rsid w:val="002207CC"/>
    <w:rsid w:val="00220C63"/>
    <w:rsid w:val="0022109A"/>
    <w:rsid w:val="002211A2"/>
    <w:rsid w:val="0022158F"/>
    <w:rsid w:val="00221B69"/>
    <w:rsid w:val="00221D2C"/>
    <w:rsid w:val="00221E0F"/>
    <w:rsid w:val="0022261E"/>
    <w:rsid w:val="00222C2A"/>
    <w:rsid w:val="00224323"/>
    <w:rsid w:val="00224BF6"/>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B96"/>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4000"/>
    <w:rsid w:val="00284056"/>
    <w:rsid w:val="002860A7"/>
    <w:rsid w:val="00286134"/>
    <w:rsid w:val="00286B6C"/>
    <w:rsid w:val="00286B92"/>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470"/>
    <w:rsid w:val="002A6991"/>
    <w:rsid w:val="002A6AF6"/>
    <w:rsid w:val="002A6B08"/>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38E"/>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449"/>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371C"/>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77AFB"/>
    <w:rsid w:val="0038132B"/>
    <w:rsid w:val="00381344"/>
    <w:rsid w:val="00381629"/>
    <w:rsid w:val="00382778"/>
    <w:rsid w:val="0038371B"/>
    <w:rsid w:val="00383CCA"/>
    <w:rsid w:val="00383D21"/>
    <w:rsid w:val="003840DF"/>
    <w:rsid w:val="003842DD"/>
    <w:rsid w:val="003848D9"/>
    <w:rsid w:val="00384A8D"/>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3EDF"/>
    <w:rsid w:val="00394BFD"/>
    <w:rsid w:val="00394E75"/>
    <w:rsid w:val="003952E4"/>
    <w:rsid w:val="00395486"/>
    <w:rsid w:val="0039568A"/>
    <w:rsid w:val="003959D5"/>
    <w:rsid w:val="0039657E"/>
    <w:rsid w:val="003A08A6"/>
    <w:rsid w:val="003A24BE"/>
    <w:rsid w:val="003A33AA"/>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140"/>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3B5"/>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6009"/>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2EC9"/>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92C"/>
    <w:rsid w:val="00483C0E"/>
    <w:rsid w:val="004843FC"/>
    <w:rsid w:val="0048444A"/>
    <w:rsid w:val="00485166"/>
    <w:rsid w:val="0048583A"/>
    <w:rsid w:val="004862B1"/>
    <w:rsid w:val="00486599"/>
    <w:rsid w:val="00487436"/>
    <w:rsid w:val="0048778C"/>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2CC8"/>
    <w:rsid w:val="004C3334"/>
    <w:rsid w:val="004C35F1"/>
    <w:rsid w:val="004C35F7"/>
    <w:rsid w:val="004C3AA9"/>
    <w:rsid w:val="004C3BA3"/>
    <w:rsid w:val="004C4031"/>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4AD"/>
    <w:rsid w:val="005218EB"/>
    <w:rsid w:val="00521F80"/>
    <w:rsid w:val="005229F4"/>
    <w:rsid w:val="005238AD"/>
    <w:rsid w:val="00523E7B"/>
    <w:rsid w:val="005243A4"/>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58D1"/>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4B17"/>
    <w:rsid w:val="0055549B"/>
    <w:rsid w:val="00555511"/>
    <w:rsid w:val="0055596F"/>
    <w:rsid w:val="00555E48"/>
    <w:rsid w:val="00556A37"/>
    <w:rsid w:val="0055717C"/>
    <w:rsid w:val="005579F0"/>
    <w:rsid w:val="00557BE1"/>
    <w:rsid w:val="00560856"/>
    <w:rsid w:val="00561C4E"/>
    <w:rsid w:val="00562313"/>
    <w:rsid w:val="005624E4"/>
    <w:rsid w:val="005625BC"/>
    <w:rsid w:val="0056283C"/>
    <w:rsid w:val="00563460"/>
    <w:rsid w:val="005638C2"/>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41D0"/>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6228"/>
    <w:rsid w:val="00596346"/>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6102"/>
    <w:rsid w:val="005B691A"/>
    <w:rsid w:val="005B6F16"/>
    <w:rsid w:val="005C0209"/>
    <w:rsid w:val="005C05BD"/>
    <w:rsid w:val="005C0C09"/>
    <w:rsid w:val="005C0C64"/>
    <w:rsid w:val="005C0DEE"/>
    <w:rsid w:val="005C1B1F"/>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5BA"/>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997"/>
    <w:rsid w:val="006A0E42"/>
    <w:rsid w:val="006A155E"/>
    <w:rsid w:val="006A1DFE"/>
    <w:rsid w:val="006A2026"/>
    <w:rsid w:val="006A213B"/>
    <w:rsid w:val="006A2E95"/>
    <w:rsid w:val="006A318A"/>
    <w:rsid w:val="006A32C5"/>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0E9A"/>
    <w:rsid w:val="006C1774"/>
    <w:rsid w:val="006C1E2B"/>
    <w:rsid w:val="006C2A43"/>
    <w:rsid w:val="006C2AA2"/>
    <w:rsid w:val="006C3170"/>
    <w:rsid w:val="006C3916"/>
    <w:rsid w:val="006C405E"/>
    <w:rsid w:val="006C40F0"/>
    <w:rsid w:val="006C470B"/>
    <w:rsid w:val="006C4A9C"/>
    <w:rsid w:val="006C5C67"/>
    <w:rsid w:val="006C6334"/>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920"/>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1EC"/>
    <w:rsid w:val="00716781"/>
    <w:rsid w:val="0071678A"/>
    <w:rsid w:val="007168C5"/>
    <w:rsid w:val="00716CE7"/>
    <w:rsid w:val="00716F13"/>
    <w:rsid w:val="0071713D"/>
    <w:rsid w:val="00717484"/>
    <w:rsid w:val="00717983"/>
    <w:rsid w:val="00717E62"/>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9E3"/>
    <w:rsid w:val="00724B7D"/>
    <w:rsid w:val="00724F8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482"/>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47841"/>
    <w:rsid w:val="0075024D"/>
    <w:rsid w:val="007502A0"/>
    <w:rsid w:val="007505C2"/>
    <w:rsid w:val="007506D9"/>
    <w:rsid w:val="007506DB"/>
    <w:rsid w:val="00750899"/>
    <w:rsid w:val="00750B3F"/>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0F6"/>
    <w:rsid w:val="00767263"/>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6A5"/>
    <w:rsid w:val="007A4CF3"/>
    <w:rsid w:val="007A5F8F"/>
    <w:rsid w:val="007A6519"/>
    <w:rsid w:val="007A66C9"/>
    <w:rsid w:val="007A66D2"/>
    <w:rsid w:val="007A6745"/>
    <w:rsid w:val="007A6AF7"/>
    <w:rsid w:val="007A6C4A"/>
    <w:rsid w:val="007A708D"/>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6A8"/>
    <w:rsid w:val="007C2E63"/>
    <w:rsid w:val="007C2F76"/>
    <w:rsid w:val="007C3171"/>
    <w:rsid w:val="007C337C"/>
    <w:rsid w:val="007C3450"/>
    <w:rsid w:val="007C3927"/>
    <w:rsid w:val="007C3CBA"/>
    <w:rsid w:val="007C5633"/>
    <w:rsid w:val="007C5930"/>
    <w:rsid w:val="007C5AAC"/>
    <w:rsid w:val="007C6055"/>
    <w:rsid w:val="007C6782"/>
    <w:rsid w:val="007C71A9"/>
    <w:rsid w:val="007C78CB"/>
    <w:rsid w:val="007C790A"/>
    <w:rsid w:val="007D171A"/>
    <w:rsid w:val="007D1CC8"/>
    <w:rsid w:val="007D2EC7"/>
    <w:rsid w:val="007D3180"/>
    <w:rsid w:val="007D3951"/>
    <w:rsid w:val="007D3AC5"/>
    <w:rsid w:val="007D41D5"/>
    <w:rsid w:val="007D45D6"/>
    <w:rsid w:val="007D49B9"/>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302E"/>
    <w:rsid w:val="008832E3"/>
    <w:rsid w:val="00883AA0"/>
    <w:rsid w:val="00883E1E"/>
    <w:rsid w:val="0088534E"/>
    <w:rsid w:val="0088578C"/>
    <w:rsid w:val="0088617B"/>
    <w:rsid w:val="00887760"/>
    <w:rsid w:val="00890471"/>
    <w:rsid w:val="0089112B"/>
    <w:rsid w:val="00891BD0"/>
    <w:rsid w:val="00892069"/>
    <w:rsid w:val="008924E1"/>
    <w:rsid w:val="00892B2F"/>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50C2"/>
    <w:rsid w:val="008A531B"/>
    <w:rsid w:val="008A59BA"/>
    <w:rsid w:val="008B097A"/>
    <w:rsid w:val="008B0B8F"/>
    <w:rsid w:val="008B108F"/>
    <w:rsid w:val="008B11B5"/>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ED8"/>
    <w:rsid w:val="00906CA6"/>
    <w:rsid w:val="00907EA9"/>
    <w:rsid w:val="0091039C"/>
    <w:rsid w:val="009115C8"/>
    <w:rsid w:val="0091214B"/>
    <w:rsid w:val="00912C26"/>
    <w:rsid w:val="00913320"/>
    <w:rsid w:val="009138CA"/>
    <w:rsid w:val="00913F68"/>
    <w:rsid w:val="00914358"/>
    <w:rsid w:val="00915071"/>
    <w:rsid w:val="0091579C"/>
    <w:rsid w:val="00916B14"/>
    <w:rsid w:val="00916BB4"/>
    <w:rsid w:val="00916DCA"/>
    <w:rsid w:val="00917625"/>
    <w:rsid w:val="00917EC8"/>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5D1"/>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8765C"/>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4565"/>
    <w:rsid w:val="009A4665"/>
    <w:rsid w:val="009A4BA6"/>
    <w:rsid w:val="009A4BD3"/>
    <w:rsid w:val="009A4D0C"/>
    <w:rsid w:val="009A5A0A"/>
    <w:rsid w:val="009A62C0"/>
    <w:rsid w:val="009A6B3D"/>
    <w:rsid w:val="009A7F9F"/>
    <w:rsid w:val="009B0DD4"/>
    <w:rsid w:val="009B10FE"/>
    <w:rsid w:val="009B2431"/>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395"/>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526"/>
    <w:rsid w:val="00A45B9A"/>
    <w:rsid w:val="00A46425"/>
    <w:rsid w:val="00A4679E"/>
    <w:rsid w:val="00A47001"/>
    <w:rsid w:val="00A4765A"/>
    <w:rsid w:val="00A47684"/>
    <w:rsid w:val="00A478F0"/>
    <w:rsid w:val="00A5026A"/>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3F4"/>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17EA"/>
    <w:rsid w:val="00A72516"/>
    <w:rsid w:val="00A73BAE"/>
    <w:rsid w:val="00A74173"/>
    <w:rsid w:val="00A745EF"/>
    <w:rsid w:val="00A74836"/>
    <w:rsid w:val="00A7512D"/>
    <w:rsid w:val="00A76F25"/>
    <w:rsid w:val="00A771C7"/>
    <w:rsid w:val="00A804B7"/>
    <w:rsid w:val="00A80A86"/>
    <w:rsid w:val="00A80C7C"/>
    <w:rsid w:val="00A81AE9"/>
    <w:rsid w:val="00A81B9B"/>
    <w:rsid w:val="00A82DD1"/>
    <w:rsid w:val="00A839B1"/>
    <w:rsid w:val="00A8443A"/>
    <w:rsid w:val="00A84A54"/>
    <w:rsid w:val="00A84F6E"/>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02B"/>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882"/>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4D1"/>
    <w:rsid w:val="00B47F46"/>
    <w:rsid w:val="00B47FC4"/>
    <w:rsid w:val="00B50179"/>
    <w:rsid w:val="00B50F61"/>
    <w:rsid w:val="00B5144D"/>
    <w:rsid w:val="00B5159C"/>
    <w:rsid w:val="00B51A69"/>
    <w:rsid w:val="00B51EFD"/>
    <w:rsid w:val="00B52648"/>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33F7"/>
    <w:rsid w:val="00B636BA"/>
    <w:rsid w:val="00B63C51"/>
    <w:rsid w:val="00B640DC"/>
    <w:rsid w:val="00B64132"/>
    <w:rsid w:val="00B6488E"/>
    <w:rsid w:val="00B64A95"/>
    <w:rsid w:val="00B64B0F"/>
    <w:rsid w:val="00B64DC1"/>
    <w:rsid w:val="00B65F7A"/>
    <w:rsid w:val="00B666CD"/>
    <w:rsid w:val="00B66B13"/>
    <w:rsid w:val="00B677D8"/>
    <w:rsid w:val="00B70745"/>
    <w:rsid w:val="00B70778"/>
    <w:rsid w:val="00B70B4B"/>
    <w:rsid w:val="00B713C5"/>
    <w:rsid w:val="00B71C2D"/>
    <w:rsid w:val="00B71E08"/>
    <w:rsid w:val="00B72486"/>
    <w:rsid w:val="00B726D5"/>
    <w:rsid w:val="00B73906"/>
    <w:rsid w:val="00B73D39"/>
    <w:rsid w:val="00B73D80"/>
    <w:rsid w:val="00B741E8"/>
    <w:rsid w:val="00B7423D"/>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E4A"/>
    <w:rsid w:val="00BA4EEB"/>
    <w:rsid w:val="00BA4FA0"/>
    <w:rsid w:val="00BA5457"/>
    <w:rsid w:val="00BA556F"/>
    <w:rsid w:val="00BA5D7C"/>
    <w:rsid w:val="00BA60C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31"/>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4D6"/>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11E"/>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4A5"/>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168"/>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3537"/>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90005"/>
    <w:rsid w:val="00C903E0"/>
    <w:rsid w:val="00C90E0B"/>
    <w:rsid w:val="00C9127F"/>
    <w:rsid w:val="00C913B8"/>
    <w:rsid w:val="00C91440"/>
    <w:rsid w:val="00C92321"/>
    <w:rsid w:val="00C92E78"/>
    <w:rsid w:val="00C93009"/>
    <w:rsid w:val="00C933AA"/>
    <w:rsid w:val="00C93ADE"/>
    <w:rsid w:val="00C93DAD"/>
    <w:rsid w:val="00C940CD"/>
    <w:rsid w:val="00C94671"/>
    <w:rsid w:val="00C94BBE"/>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535B"/>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4DA7"/>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2ADD"/>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425"/>
    <w:rsid w:val="00D42D5F"/>
    <w:rsid w:val="00D442A0"/>
    <w:rsid w:val="00D443C5"/>
    <w:rsid w:val="00D444A3"/>
    <w:rsid w:val="00D46123"/>
    <w:rsid w:val="00D4675B"/>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6D76"/>
    <w:rsid w:val="00D67CCF"/>
    <w:rsid w:val="00D7007F"/>
    <w:rsid w:val="00D704F6"/>
    <w:rsid w:val="00D71214"/>
    <w:rsid w:val="00D717FB"/>
    <w:rsid w:val="00D71A66"/>
    <w:rsid w:val="00D72123"/>
    <w:rsid w:val="00D722CD"/>
    <w:rsid w:val="00D722D2"/>
    <w:rsid w:val="00D72820"/>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CBF"/>
    <w:rsid w:val="00D8221B"/>
    <w:rsid w:val="00D82691"/>
    <w:rsid w:val="00D828FC"/>
    <w:rsid w:val="00D8292E"/>
    <w:rsid w:val="00D82BFD"/>
    <w:rsid w:val="00D82DA9"/>
    <w:rsid w:val="00D836F1"/>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88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568"/>
    <w:rsid w:val="00DC1B56"/>
    <w:rsid w:val="00DC1ECD"/>
    <w:rsid w:val="00DC242B"/>
    <w:rsid w:val="00DC2B31"/>
    <w:rsid w:val="00DC38F3"/>
    <w:rsid w:val="00DC3AD0"/>
    <w:rsid w:val="00DC3DEA"/>
    <w:rsid w:val="00DC4838"/>
    <w:rsid w:val="00DC4EC2"/>
    <w:rsid w:val="00DC589D"/>
    <w:rsid w:val="00DC61B7"/>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F0BEA"/>
    <w:rsid w:val="00DF0DE1"/>
    <w:rsid w:val="00DF0E9E"/>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3BD9"/>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5750"/>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045"/>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CB7"/>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861"/>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3C8"/>
    <w:rsid w:val="00F24AE6"/>
    <w:rsid w:val="00F24F05"/>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3BE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57973"/>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987"/>
    <w:rsid w:val="00F67A45"/>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1E99"/>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3660"/>
    <w:rsid w:val="00FB46BA"/>
    <w:rsid w:val="00FB494F"/>
    <w:rsid w:val="00FB538C"/>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ja.mazol@keliuprieziura.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zina.zileviciene@keliuprieziura.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elmova.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D02668E750334B88BDE222A9EF44DAEA"/>
        <w:category>
          <w:name w:val="Bendrosios nuostatos"/>
          <w:gallery w:val="placeholder"/>
        </w:category>
        <w:types>
          <w:type w:val="bbPlcHdr"/>
        </w:types>
        <w:behaviors>
          <w:behavior w:val="content"/>
        </w:behaviors>
        <w:guid w:val="{BB545BFC-4617-4C68-AD8C-DD925CCC6F80}"/>
      </w:docPartPr>
      <w:docPartBody>
        <w:p w:rsidR="006F1F90" w:rsidRDefault="00084CD0" w:rsidP="00084CD0">
          <w:pPr>
            <w:pStyle w:val="D02668E750334B88BDE222A9EF44DAEA"/>
          </w:pPr>
          <w:r w:rsidRPr="00AF4A83">
            <w:rPr>
              <w:rStyle w:val="Vietosrezervavimoenklotekstas"/>
            </w:rPr>
            <w:t>Norėdami įvesti tekstą, spustelėkite arba bakstelėkite čia.</w:t>
          </w:r>
        </w:p>
      </w:docPartBody>
    </w:docPart>
    <w:docPart>
      <w:docPartPr>
        <w:name w:val="ED32E70F815D412EA46D0E3B7BA73072"/>
        <w:category>
          <w:name w:val="Bendrosios nuostatos"/>
          <w:gallery w:val="placeholder"/>
        </w:category>
        <w:types>
          <w:type w:val="bbPlcHdr"/>
        </w:types>
        <w:behaviors>
          <w:behavior w:val="content"/>
        </w:behaviors>
        <w:guid w:val="{E907233D-7BB9-45CC-B24B-38F84463213A}"/>
      </w:docPartPr>
      <w:docPartBody>
        <w:p w:rsidR="006F1F90" w:rsidRDefault="00084CD0" w:rsidP="00084CD0">
          <w:pPr>
            <w:pStyle w:val="ED32E70F815D412EA46D0E3B7BA73072"/>
          </w:pPr>
          <w:r w:rsidRPr="00AF4A83">
            <w:rPr>
              <w:rStyle w:val="Vietosrezervavimoenklotekstas"/>
            </w:rPr>
            <w:t>Norėdami įvesti tekstą, spustelėkite arba bakstelėkite čia.</w:t>
          </w:r>
        </w:p>
      </w:docPartBody>
    </w:docPart>
    <w:docPart>
      <w:docPartPr>
        <w:name w:val="4FEC70B7E31543A69B3286F66CCE0C59"/>
        <w:category>
          <w:name w:val="Bendrosios nuostatos"/>
          <w:gallery w:val="placeholder"/>
        </w:category>
        <w:types>
          <w:type w:val="bbPlcHdr"/>
        </w:types>
        <w:behaviors>
          <w:behavior w:val="content"/>
        </w:behaviors>
        <w:guid w:val="{4FCECD1F-93C7-4317-96FB-98E82A7E7EE1}"/>
      </w:docPartPr>
      <w:docPartBody>
        <w:p w:rsidR="006F1F90" w:rsidRDefault="00084CD0" w:rsidP="00084CD0">
          <w:pPr>
            <w:pStyle w:val="4FEC70B7E31543A69B3286F66CCE0C59"/>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84CD0"/>
    <w:rsid w:val="0008556C"/>
    <w:rsid w:val="000A376A"/>
    <w:rsid w:val="000B708B"/>
    <w:rsid w:val="000D5CC7"/>
    <w:rsid w:val="00104585"/>
    <w:rsid w:val="001524BC"/>
    <w:rsid w:val="00240216"/>
    <w:rsid w:val="002A2BF4"/>
    <w:rsid w:val="002E2DD9"/>
    <w:rsid w:val="0030675F"/>
    <w:rsid w:val="00332E42"/>
    <w:rsid w:val="00362E1F"/>
    <w:rsid w:val="003B46F7"/>
    <w:rsid w:val="003B7B71"/>
    <w:rsid w:val="003C5161"/>
    <w:rsid w:val="00484A81"/>
    <w:rsid w:val="004A30FE"/>
    <w:rsid w:val="005208CA"/>
    <w:rsid w:val="005246B1"/>
    <w:rsid w:val="005C6518"/>
    <w:rsid w:val="006725A5"/>
    <w:rsid w:val="006F1F90"/>
    <w:rsid w:val="007150CA"/>
    <w:rsid w:val="007A1BEB"/>
    <w:rsid w:val="007F16BF"/>
    <w:rsid w:val="00842CBD"/>
    <w:rsid w:val="008538E2"/>
    <w:rsid w:val="009A4C24"/>
    <w:rsid w:val="00A86370"/>
    <w:rsid w:val="00A93388"/>
    <w:rsid w:val="00C95652"/>
    <w:rsid w:val="00CB7EB3"/>
    <w:rsid w:val="00D23944"/>
    <w:rsid w:val="00D57562"/>
    <w:rsid w:val="00D578A5"/>
    <w:rsid w:val="00D60688"/>
    <w:rsid w:val="00DF476F"/>
    <w:rsid w:val="00DF6BD8"/>
    <w:rsid w:val="00E31AEF"/>
    <w:rsid w:val="00E442C5"/>
    <w:rsid w:val="00E8624E"/>
    <w:rsid w:val="00E97482"/>
    <w:rsid w:val="00EA69DE"/>
    <w:rsid w:val="00EE7236"/>
    <w:rsid w:val="00EE7657"/>
    <w:rsid w:val="00EE7897"/>
    <w:rsid w:val="00F26373"/>
    <w:rsid w:val="00F34110"/>
    <w:rsid w:val="00F83539"/>
    <w:rsid w:val="00F92F7C"/>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4CD0"/>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D02668E750334B88BDE222A9EF44DAEA">
    <w:name w:val="D02668E750334B88BDE222A9EF44DAEA"/>
    <w:rsid w:val="00084CD0"/>
  </w:style>
  <w:style w:type="paragraph" w:customStyle="1" w:styleId="ED32E70F815D412EA46D0E3B7BA73072">
    <w:name w:val="ED32E70F815D412EA46D0E3B7BA73072"/>
    <w:rsid w:val="00084CD0"/>
  </w:style>
  <w:style w:type="paragraph" w:customStyle="1" w:styleId="4FEC70B7E31543A69B3286F66CCE0C59">
    <w:name w:val="4FEC70B7E31543A69B3286F66CCE0C59"/>
    <w:rsid w:val="00084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61866</Words>
  <Characters>35265</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96938</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Marija Liucina Mažol</cp:lastModifiedBy>
  <cp:revision>2</cp:revision>
  <cp:lastPrinted>2021-07-29T12:21:00Z</cp:lastPrinted>
  <dcterms:created xsi:type="dcterms:W3CDTF">2021-08-27T04:39:00Z</dcterms:created>
  <dcterms:modified xsi:type="dcterms:W3CDTF">2021-08-27T04:39:00Z</dcterms:modified>
</cp:coreProperties>
</file>