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5D8CEB19"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EndPr/>
        <w:sdtContent>
          <w:r w:rsidR="006C2573">
            <w:rPr>
              <w:rFonts w:ascii="Times New Roman" w:hAnsi="Times New Roman" w:cs="Times New Roman"/>
              <w:b/>
              <w:bCs/>
              <w:i w:val="0"/>
              <w:iCs w:val="0"/>
              <w:caps/>
              <w:sz w:val="24"/>
              <w:szCs w:val="24"/>
            </w:rPr>
            <w:t>PIR21-752</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75816B99" w14:textId="5E8E7F36" w:rsidR="00D030DA" w:rsidRPr="00324418" w:rsidRDefault="00324418" w:rsidP="00324418">
          <w:pPr>
            <w:jc w:val="center"/>
            <w:rPr>
              <w:szCs w:val="24"/>
              <w:u w:val="single"/>
            </w:rPr>
          </w:pPr>
          <w:r w:rsidRPr="00AB3AA7">
            <w:rPr>
              <w:b/>
              <w:szCs w:val="24"/>
              <w:shd w:val="clear" w:color="auto" w:fill="FFFFFF"/>
            </w:rPr>
            <w:t>(PU-8436/21) [ITP] Sniego verstuvas priekinis</w:t>
          </w:r>
        </w:p>
      </w:sdtContent>
    </w:sdt>
    <w:sdt>
      <w:sdtPr>
        <w:rPr>
          <w:szCs w:val="24"/>
          <w:lang w:val="en-US" w:eastAsia="ar-SA"/>
        </w:rPr>
        <w:id w:val="1533614148"/>
        <w:placeholder>
          <w:docPart w:val="DefaultPlaceholder_-1854013440"/>
        </w:placeholder>
      </w:sdtPr>
      <w:sdtEndPr/>
      <w:sdtContent>
        <w:p w14:paraId="38414D19" w14:textId="146B7D22" w:rsidR="00370399" w:rsidRPr="00F40B85" w:rsidRDefault="00370399" w:rsidP="00370399">
          <w:pPr>
            <w:pStyle w:val="Pagrindinistekstas"/>
            <w:spacing w:after="0"/>
            <w:jc w:val="center"/>
            <w:rPr>
              <w:szCs w:val="24"/>
              <w:lang w:val="en-US" w:eastAsia="ar-SA"/>
            </w:rPr>
          </w:pPr>
          <w:r>
            <w:rPr>
              <w:szCs w:val="24"/>
              <w:lang w:val="en-US" w:eastAsia="ar-SA"/>
            </w:rPr>
            <w:t>202</w:t>
          </w:r>
          <w:r w:rsidR="0058125D">
            <w:rPr>
              <w:szCs w:val="24"/>
              <w:lang w:val="en-US" w:eastAsia="ar-SA"/>
            </w:rPr>
            <w:t>1</w:t>
          </w:r>
          <w:r>
            <w:rPr>
              <w:szCs w:val="24"/>
              <w:lang w:val="en-US"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EndPr/>
                <w:sdtContent>
                  <w:r w:rsidR="00B51B00">
                    <w:rPr>
                      <w:szCs w:val="24"/>
                    </w:rPr>
                    <w:t xml:space="preserve">rugpjūčio </w:t>
                  </w:r>
                  <w:r w:rsidR="006C2573">
                    <w:rPr>
                      <w:szCs w:val="24"/>
                    </w:rPr>
                    <w:t>20</w:t>
                  </w:r>
                  <w:r w:rsidR="00B51B00">
                    <w:rPr>
                      <w:szCs w:val="24"/>
                    </w:rPr>
                    <w:t xml:space="preserve"> </w:t>
                  </w:r>
                </w:sdtContent>
              </w:sdt>
              <w:bookmarkEnd w:id="0"/>
            </w:sdtContent>
          </w:sdt>
          <w:r>
            <w:rPr>
              <w:szCs w:val="24"/>
              <w:lang w:val="en-US"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320C26A4"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Fonts w:eastAsia="Calibri"/>
                  </w:rPr>
                  <w:alias w:val="pareigos, vardas, pavardė"/>
                  <w:tag w:val="pareigos, vardas, pavardė"/>
                  <w:id w:val="1914586057"/>
                  <w:placeholder>
                    <w:docPart w:val="41F5FE23E50441879310A188B4ED643F"/>
                  </w:placeholder>
                </w:sdtPr>
                <w:sdtEndPr/>
                <w:sdtContent>
                  <w:r w:rsidR="00B51B00" w:rsidRPr="00D86409">
                    <w:rPr>
                      <w:rFonts w:eastAsia="Calibri"/>
                    </w:rPr>
                    <w:t>Technikos ir turto departamento direktoriaus Artūro Aliulio</w:t>
                  </w:r>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EndPr/>
        <w:sdtContent>
          <w:sdt>
            <w:sdtPr>
              <w:rPr>
                <w:rFonts w:eastAsia="Arial Unicode MS"/>
                <w:szCs w:val="24"/>
              </w:rPr>
              <w:alias w:val="atstovavimo pagrindas"/>
              <w:tag w:val="atstovavimo pagrindas"/>
              <w:id w:val="-1195070861"/>
              <w:placeholder>
                <w:docPart w:val="CDFCB027F4304F1D823A043F5C642F25"/>
              </w:placeholder>
            </w:sdtPr>
            <w:sdtEndPr/>
            <w:sdtContent>
              <w:sdt>
                <w:sdtPr>
                  <w:rPr>
                    <w:rFonts w:eastAsia="Arial Unicode MS"/>
                  </w:rPr>
                  <w:alias w:val="atstovavimo pagrindas"/>
                  <w:tag w:val="atstovavimo pagrindas"/>
                  <w:id w:val="1276215512"/>
                  <w:placeholder>
                    <w:docPart w:val="373F0021E8974DF08389458AFA87A003"/>
                  </w:placeholder>
                </w:sdtPr>
                <w:sdtEndPr/>
                <w:sdtContent>
                  <w:sdt>
                    <w:sdtPr>
                      <w:rPr>
                        <w:rFonts w:eastAsia="Arial Unicode MS"/>
                      </w:rPr>
                      <w:alias w:val="atstovavimo pagrindas"/>
                      <w:tag w:val="atstovavimo pagrindas"/>
                      <w:id w:val="-1371758539"/>
                      <w:placeholder>
                        <w:docPart w:val="9BB729F8CC2C4CDEA92A91A7F9DA9F42"/>
                      </w:placeholder>
                    </w:sdtPr>
                    <w:sdtEndPr/>
                    <w:sdtContent>
                      <w:r w:rsidR="00B51B00" w:rsidRPr="00D86409">
                        <w:rPr>
                          <w:rFonts w:eastAsia="Arial Unicode MS"/>
                        </w:rPr>
                        <w:t>2021 m. sausio 05 d. įgaliojimą Nr. GG-24</w:t>
                      </w:r>
                    </w:sdtContent>
                  </w:sdt>
                </w:sdtContent>
              </w:sdt>
            </w:sdtContent>
          </w:sdt>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25EBA4BB" w:rsidR="00F40B85" w:rsidRPr="00BD2EF3" w:rsidRDefault="00755E14"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B51B00">
            <w:rPr>
              <w:b/>
              <w:bCs/>
              <w:szCs w:val="24"/>
            </w:rPr>
            <w:t>UAB „Galuotas“</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EndPr/>
        <w:sdtContent>
          <w:sdt>
            <w:sdtPr>
              <w:rPr>
                <w:rFonts w:eastAsia="Arial Unicode MS"/>
                <w:szCs w:val="24"/>
              </w:rPr>
              <w:alias w:val="buveinės adresas"/>
              <w:tag w:val="buveinės adresas"/>
              <w:id w:val="736523760"/>
              <w:placeholder>
                <w:docPart w:val="6DD42B660D804AFABC7FF07643EAB14A"/>
              </w:placeholder>
            </w:sdtPr>
            <w:sdtEndPr/>
            <w:sdtContent>
              <w:r w:rsidR="00B51B00">
                <w:rPr>
                  <w:rFonts w:eastAsia="Arial Unicode MS"/>
                </w:rPr>
                <w:t>Meistrų g. 12, Vilnius</w:t>
              </w:r>
            </w:sdtContent>
          </w:sdt>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sdt>
            <w:sdtPr>
              <w:rPr>
                <w:rStyle w:val="1TEKSTAS"/>
              </w:rPr>
              <w:alias w:val="juridinio asmens kodas"/>
              <w:tag w:val="juridinio asmens kodas"/>
              <w:id w:val="-1035499309"/>
              <w:placeholder>
                <w:docPart w:val="FB5D1796D28A4E259119671F749239AB"/>
              </w:placeholder>
            </w:sdtPr>
            <w:sdtEndPr>
              <w:rPr>
                <w:rStyle w:val="Numatytasispastraiposriftas"/>
                <w:szCs w:val="24"/>
              </w:rPr>
            </w:sdtEndPr>
            <w:sdtContent>
              <w:r w:rsidR="00B51B00">
                <w:rPr>
                  <w:rStyle w:val="1TEKSTAS"/>
                </w:rPr>
                <w:t>123019288</w:t>
              </w:r>
            </w:sdtContent>
          </w:sdt>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sdt>
            <w:sdtPr>
              <w:rPr>
                <w:rStyle w:val="1TEKSTAS"/>
              </w:rPr>
              <w:alias w:val="pareigos, vardas, pavardė"/>
              <w:tag w:val="pareigos, vardas, pavardė"/>
              <w:id w:val="937792039"/>
              <w:placeholder>
                <w:docPart w:val="BB7262ABECB24D07BEFC94E5EA35AEB1"/>
              </w:placeholder>
            </w:sdtPr>
            <w:sdtEndPr>
              <w:rPr>
                <w:rStyle w:val="Numatytasispastraiposriftas"/>
                <w:szCs w:val="24"/>
              </w:rPr>
            </w:sdtEndPr>
            <w:sdtContent>
              <w:r w:rsidR="00B51B00">
                <w:rPr>
                  <w:rStyle w:val="1TEKSTAS"/>
                </w:rPr>
                <w:t>direktoriaus Ramūno Tareilio</w:t>
              </w:r>
            </w:sdtContent>
          </w:sdt>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EndPr/>
        <w:sdtContent>
          <w:sdt>
            <w:sdtPr>
              <w:rPr>
                <w:rFonts w:eastAsia="Arial Unicode MS"/>
                <w:szCs w:val="24"/>
              </w:rPr>
              <w:alias w:val="atstovavimo pagrindas"/>
              <w:tag w:val="atstovavimo pagrindas"/>
              <w:id w:val="-464130829"/>
              <w:placeholder>
                <w:docPart w:val="EFB39F2813684CDC8C37A28E14B8C452"/>
              </w:placeholder>
            </w:sdtPr>
            <w:sdtEndPr/>
            <w:sdtContent>
              <w:r w:rsidR="00B51B00">
                <w:rPr>
                  <w:rFonts w:eastAsia="Arial Unicode MS"/>
                </w:rPr>
                <w:t>bendrovės įstatus</w:t>
              </w:r>
            </w:sdtContent>
          </w:sdt>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62F190B8"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771C96">
            <w:rPr>
              <w:rStyle w:val="1TEKSTAS"/>
              <w:rFonts w:eastAsia="Arial Unicode MS"/>
            </w:rPr>
            <w:t>34223300-9 (prekės)</w:t>
          </w:r>
        </w:sdtContent>
      </w:sdt>
      <w:r w:rsidR="00D9442B">
        <w:rPr>
          <w:noProof/>
          <w:szCs w:val="24"/>
        </w:rPr>
        <w:t>.</w:t>
      </w:r>
    </w:p>
    <w:p w14:paraId="23073739" w14:textId="7147DEC5"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771C96">
            <w:rPr>
              <w:rStyle w:val="1TEKSTAS"/>
            </w:rPr>
            <w:t xml:space="preserve">(PU-8436/21) [ITP] Sniego verstuvas priekinis, pirkimo Nr. </w:t>
          </w:r>
          <w:r w:rsidR="00D27C8E">
            <w:rPr>
              <w:rStyle w:val="1TEKSTAS"/>
            </w:rPr>
            <w:t>550929</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2B507D0E"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716ECA">
            <w:rPr>
              <w:rStyle w:val="1TEKSTAS"/>
            </w:rPr>
            <w:t>7 200,00</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716ECA">
            <w:rPr>
              <w:rStyle w:val="1TEKSTAS"/>
            </w:rPr>
            <w:t>septyni tūkstančiai du šimtai eurų 00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716ECA">
            <w:rPr>
              <w:rStyle w:val="1TEKSTAS"/>
            </w:rPr>
            <w:t>1 512,00</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716ECA">
            <w:rPr>
              <w:rStyle w:val="1TEKSTAS"/>
            </w:rPr>
            <w:t>vienas tūkstantis penki šimtai dvylika eurų 00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716ECA">
            <w:rPr>
              <w:rStyle w:val="1TEKSTAS"/>
            </w:rPr>
            <w:t>8 712,00</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716ECA">
            <w:rPr>
              <w:rStyle w:val="1TEKSTAS"/>
            </w:rPr>
            <w:t>aštuoni tūkstančiai septyni šimtai dvylika eurų 00 ct.</w:t>
          </w:r>
        </w:sdtContent>
      </w:sdt>
      <w:r w:rsidRPr="00BD2EF3">
        <w:t>).</w:t>
      </w:r>
      <w:bookmarkEnd w:id="6"/>
      <w:r w:rsidRPr="00BD2EF3">
        <w:t xml:space="preserve"> </w:t>
      </w:r>
    </w:p>
    <w:bookmarkEnd w:id="7"/>
    <w:p w14:paraId="61E9B983" w14:textId="2A7A0CFF"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4C475F">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w:t>
      </w:r>
      <w:r w:rsidR="00812543" w:rsidRPr="00BD2EF3">
        <w:rPr>
          <w:szCs w:val="24"/>
        </w:rPr>
        <w:lastRenderedPageBreak/>
        <w:t>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4909C100" w:rsidR="00A9514A" w:rsidRPr="00BD2EF3" w:rsidRDefault="00F40B85" w:rsidP="00B43AC3">
      <w:pPr>
        <w:pStyle w:val="Sraopastraipa"/>
        <w:numPr>
          <w:ilvl w:val="1"/>
          <w:numId w:val="2"/>
        </w:numPr>
        <w:suppressAutoHyphens/>
        <w:spacing w:line="276" w:lineRule="auto"/>
        <w:ind w:left="567" w:hanging="567"/>
        <w:jc w:val="both"/>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5265FA">
            <w:rPr>
              <w:rStyle w:val="1TEKSTAS"/>
            </w:rPr>
            <w:t>30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4400F7">
            <w:rPr>
              <w:rStyle w:val="1TEKSTAS"/>
            </w:rPr>
            <w:t>Sutarties įsigaliojimo dienos</w:t>
          </w:r>
        </w:sdtContent>
      </w:sdt>
      <w:r w:rsidR="008D2402" w:rsidRPr="00BD2EF3">
        <w:t>.</w:t>
      </w:r>
    </w:p>
    <w:bookmarkEnd w:id="16"/>
    <w:p w14:paraId="6C11A313" w14:textId="5D320246"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adresu:</w:t>
      </w:r>
      <w:r w:rsidR="00B96766">
        <w:rPr>
          <w:szCs w:val="24"/>
        </w:rPr>
        <w:t xml:space="preserve"> </w:t>
      </w:r>
      <w:sdt>
        <w:sdtPr>
          <w:rPr>
            <w:rStyle w:val="1TEKSTAS"/>
          </w:rPr>
          <w:alias w:val="Pristatymo adresas"/>
          <w:tag w:val="Pristatymo adresas"/>
          <w:id w:val="-254751678"/>
          <w:placeholder>
            <w:docPart w:val="DefaultPlaceholder_-1854013440"/>
          </w:placeholder>
        </w:sdtPr>
        <w:sdtEndPr>
          <w:rPr>
            <w:rStyle w:val="Numatytasispastraiposriftas"/>
            <w:szCs w:val="24"/>
          </w:rPr>
        </w:sdtEndPr>
        <w:sdtContent>
          <w:r w:rsidR="005265FA">
            <w:rPr>
              <w:rStyle w:val="1TEKSTAS"/>
            </w:rPr>
            <w:t>Aušrinės g. 2, Iždonių k., Kaltinėnų sen., Šilalės r</w:t>
          </w:r>
        </w:sdtContent>
      </w:sdt>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w:t>
      </w:r>
      <w:r w:rsidR="006F20E3" w:rsidRPr="00BD2EF3">
        <w:rPr>
          <w:noProof/>
        </w:rPr>
        <w:lastRenderedPageBreak/>
        <w:t>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0055A61"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665A245C"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t>Tiekėjas</w:t>
      </w:r>
      <w:r w:rsidR="00F40B85" w:rsidRPr="00BD2EF3">
        <w:rPr>
          <w:szCs w:val="24"/>
        </w:rPr>
        <w:t xml:space="preserve"> neturi teisės vienašališkai keisti Prekių kainos, išskyrus Sutarties </w:t>
      </w:r>
      <w:r w:rsidR="000A4DF0" w:rsidRPr="00CA6CF3">
        <w:rPr>
          <w:szCs w:val="24"/>
          <w:lang w:val="en-US"/>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w:t>
      </w:r>
      <w:r w:rsidR="00F40B85" w:rsidRPr="00BD2EF3">
        <w:rPr>
          <w:szCs w:val="24"/>
        </w:rPr>
        <w:lastRenderedPageBreak/>
        <w:t>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4D1F3A4D" w:rsidR="00F40B85" w:rsidRPr="00AF2AD7" w:rsidRDefault="00755E14"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EndPr>
              <w:rPr>
                <w:rStyle w:val="1TEKSTAS"/>
              </w:rPr>
            </w:sdtEndPr>
            <w:sdtContent>
              <w:r w:rsidR="00B34D15">
                <w:rPr>
                  <w:rStyle w:val="1TEKSTAS"/>
                </w:rPr>
                <w:t>(24 mėnesių)</w:t>
              </w:r>
            </w:sdtContent>
          </w:sdt>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w:t>
          </w:r>
          <w:r w:rsidR="00954619">
            <w:rPr>
              <w:rStyle w:val="1TEKSTAS"/>
            </w:rPr>
            <w:t xml:space="preserve"> Prikėjo bazėje</w:t>
          </w:r>
          <w:r w:rsidR="00AF2AD7" w:rsidRPr="00AF2AD7">
            <w:rPr>
              <w:rStyle w:val="1TEKSTAS"/>
            </w:rPr>
            <w:t xml:space="preserve"> arba sugedusias Prekes ar jų dalis pakeisti ekvivalentiškomis ne vėliau kaip per 10 (dešimt) darbo dienų nuo pranešimo apie gedimą gavimo momento.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0656C1AB" w:rsidR="001B25F7" w:rsidRPr="00E742A6"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bookmarkEnd w:id="26"/>
    <w:p w14:paraId="56DACCCA" w14:textId="104E31E9" w:rsidR="002D103B" w:rsidRPr="001B25F7" w:rsidRDefault="003414FB" w:rsidP="001B25F7">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41E00DCF" w:rsidR="00F62DEA" w:rsidRPr="00F774CB" w:rsidRDefault="00AE3699" w:rsidP="00986BE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5239CDB3" w:rsidR="00F62DEA" w:rsidRPr="00F774CB" w:rsidRDefault="00AE3699"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w:t>
      </w:r>
      <w:r w:rsidR="00C140DC" w:rsidRPr="00BD2EF3">
        <w:rPr>
          <w:bCs/>
          <w:szCs w:val="24"/>
        </w:rPr>
        <w:lastRenderedPageBreak/>
        <w:t xml:space="preserve">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lastRenderedPageBreak/>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72950334" w14:textId="0F460811" w:rsidR="00F40B85" w:rsidRPr="00BD2EF3" w:rsidRDefault="0058125D" w:rsidP="00B43AC3">
      <w:pPr>
        <w:pStyle w:val="Sraopastraipa"/>
        <w:keepNext/>
        <w:numPr>
          <w:ilvl w:val="1"/>
          <w:numId w:val="2"/>
        </w:numPr>
        <w:spacing w:line="276" w:lineRule="auto"/>
        <w:ind w:left="567" w:hanging="567"/>
        <w:jc w:val="both"/>
      </w:pPr>
      <w:bookmarkStart w:id="28" w:name="_Hlk62139498"/>
      <w:bookmarkStart w:id="29" w:name="_Hlk517549163"/>
      <w:r w:rsidRPr="0058125D">
        <w:t xml:space="preserve">Prekės </w:t>
      </w:r>
      <w:r w:rsidR="00FA15B4">
        <w:t>pristatomos per</w:t>
      </w:r>
      <w:r w:rsidR="00FA15B4" w:rsidRPr="008B1CF4">
        <w:t xml:space="preserve"> </w:t>
      </w:r>
      <w:sdt>
        <w:sdtPr>
          <w:rPr>
            <w:rStyle w:val="1TEKSTAS"/>
          </w:rPr>
          <w:alias w:val="terminas mėnesiais"/>
          <w:tag w:val="terminas mėnesiais"/>
          <w:id w:val="899256015"/>
          <w:placeholder>
            <w:docPart w:val="9C830F0E84EC49739C50E377CA561C3F"/>
          </w:placeholder>
        </w:sdtPr>
        <w:sdtEndPr>
          <w:rPr>
            <w:rStyle w:val="Numatytasispastraiposriftas"/>
            <w:noProof/>
            <w:bdr w:val="none" w:sz="0" w:space="0" w:color="auto" w:frame="1"/>
          </w:rPr>
        </w:sdtEndPr>
        <w:sdtContent>
          <w:r w:rsidR="00AE3699">
            <w:rPr>
              <w:rStyle w:val="1TEKSTAS"/>
            </w:rPr>
            <w:t>1(vieną)</w:t>
          </w:r>
        </w:sdtContent>
      </w:sdt>
      <w:r w:rsidRPr="0058125D">
        <w:t xml:space="preserve"> </w:t>
      </w:r>
      <w:r w:rsidRPr="00BD2EF3">
        <w:t>mėnesių/ -ius</w:t>
      </w:r>
      <w:r w:rsidR="00F92707" w:rsidRPr="00F92707">
        <w:t>. Sutartis įsigalioja, kai Sutartį pasirašo abi sutarties Šalys ir galioja iki visiško sutartinių įsipareigojimų įvykdymo arba Sutarties nutraukimo</w:t>
      </w:r>
      <w:bookmarkEnd w:id="28"/>
      <w:r w:rsidR="007864CE">
        <w:t xml:space="preserve"> </w:t>
      </w:r>
      <w:r w:rsidR="007864CE" w:rsidRPr="007864CE">
        <w:t>(priklausomai</w:t>
      </w:r>
      <w:r w:rsidR="00922E9E">
        <w:t xml:space="preserve"> nuo to</w:t>
      </w:r>
      <w:r w:rsidR="006A7EDB">
        <w:t>,</w:t>
      </w:r>
      <w:r w:rsidR="007864CE" w:rsidRPr="007864CE">
        <w:t xml:space="preserve"> kuri sąlyga įvyksta anksčiau)</w:t>
      </w:r>
      <w:r w:rsidRPr="0058125D">
        <w:t>.</w:t>
      </w:r>
    </w:p>
    <w:bookmarkEnd w:id="29"/>
    <w:p w14:paraId="7945A723" w14:textId="1926DF2B" w:rsidR="00F55C4B" w:rsidRPr="00BD2EF3" w:rsidRDefault="00111F4E" w:rsidP="00B43AC3">
      <w:pPr>
        <w:pStyle w:val="Pagrindiniotekstotrauka"/>
        <w:numPr>
          <w:ilvl w:val="1"/>
          <w:numId w:val="2"/>
        </w:numPr>
        <w:spacing w:after="0"/>
        <w:ind w:left="567" w:hanging="567"/>
        <w:jc w:val="both"/>
        <w:rPr>
          <w:szCs w:val="24"/>
        </w:rPr>
      </w:pPr>
      <w:r w:rsidRPr="00F74EF0">
        <w:rPr>
          <w:szCs w:val="24"/>
        </w:rPr>
        <w:t xml:space="preserve">Prekių </w:t>
      </w:r>
      <w:r w:rsidR="00FA15B4" w:rsidRPr="00F74EF0">
        <w:rPr>
          <w:szCs w:val="24"/>
        </w:rPr>
        <w:t xml:space="preserve">pristatymo </w:t>
      </w:r>
      <w:r w:rsidRPr="00F74EF0">
        <w:rPr>
          <w:szCs w:val="24"/>
        </w:rPr>
        <w:t>termin</w:t>
      </w:r>
      <w:r w:rsidR="00927B7A" w:rsidRPr="00F74EF0">
        <w:rPr>
          <w:szCs w:val="24"/>
        </w:rPr>
        <w:t xml:space="preserve">as </w:t>
      </w:r>
      <w:r w:rsidRPr="00F74EF0">
        <w:rPr>
          <w:szCs w:val="24"/>
        </w:rPr>
        <w:t>pratęsi</w:t>
      </w:r>
      <w:r w:rsidR="00927B7A" w:rsidRPr="00F74EF0">
        <w:rPr>
          <w:szCs w:val="24"/>
        </w:rPr>
        <w:t>amas</w:t>
      </w:r>
      <w:r w:rsidR="00116820" w:rsidRPr="00F74EF0">
        <w:rPr>
          <w:szCs w:val="24"/>
        </w:rPr>
        <w:t xml:space="preserve">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lastRenderedPageBreak/>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47D5BB42" w:rsidR="00785EA6" w:rsidRPr="00BD2EF3" w:rsidRDefault="00785EA6" w:rsidP="00B43AC3">
      <w:pPr>
        <w:pStyle w:val="Pagrindiniotekstotrauka"/>
        <w:numPr>
          <w:ilvl w:val="1"/>
          <w:numId w:val="2"/>
        </w:numPr>
        <w:spacing w:after="0"/>
        <w:ind w:left="567" w:hanging="567"/>
        <w:jc w:val="both"/>
        <w:rPr>
          <w:szCs w:val="24"/>
        </w:rPr>
      </w:pPr>
      <w:r w:rsidRPr="00BD2EF3">
        <w:rPr>
          <w:szCs w:val="24"/>
        </w:rPr>
        <w:t xml:space="preserve">Pirkėjas turi teisę vienašališkai, nesikreipdamas į teismą, nutraukti šią Sutartį, apie tai raštu įspėjęs </w:t>
      </w:r>
      <w:r w:rsidR="003414FB">
        <w:rPr>
          <w:szCs w:val="24"/>
        </w:rPr>
        <w:t>Tiekėją</w:t>
      </w:r>
      <w:r w:rsidRPr="00BD2EF3">
        <w:rPr>
          <w:szCs w:val="24"/>
        </w:rPr>
        <w:t xml:space="preserve"> prieš 5 (penkias) kalendorines dienas, jei </w:t>
      </w:r>
      <w:r w:rsidR="003414FB">
        <w:rPr>
          <w:szCs w:val="24"/>
        </w:rPr>
        <w:t>Tiekėjas</w:t>
      </w:r>
      <w:r w:rsidRPr="00BD2EF3">
        <w:rPr>
          <w:szCs w:val="24"/>
        </w:rPr>
        <w:t xml:space="preserve"> bankrutuoja arba yra likviduojamas,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4"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5"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4"/>
    <w:bookmarkEnd w:id="35"/>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68611F1A"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01558DD" w14:textId="3660598E"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6"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77777777" w:rsidR="00884416" w:rsidRDefault="00884416" w:rsidP="00B43AC3">
      <w:pPr>
        <w:pStyle w:val="Pagrindiniotekstotrauka"/>
        <w:numPr>
          <w:ilvl w:val="1"/>
          <w:numId w:val="2"/>
        </w:numPr>
        <w:spacing w:after="0"/>
        <w:ind w:left="567" w:hanging="567"/>
        <w:jc w:val="both"/>
        <w:rPr>
          <w:szCs w:val="24"/>
        </w:rPr>
      </w:pPr>
      <w:r w:rsidRPr="00884416">
        <w:rPr>
          <w:szCs w:val="24"/>
        </w:rPr>
        <w:t xml:space="preserve">Esant prieštaravimų tarp Sutarties ir Techninės specifikacijos, Šalys turi vadovautis Technine specifikacija. Esant prieštaravimų tarp Sutarties ir kitų jos priedų, Šalys turi vadovautis Sutartimi.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2C445F6D"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7" w:name="_Hlk30514783"/>
      <w:r w:rsidRPr="00507E29">
        <w:t xml:space="preserve">Pirkėjo už šios Sutarties vykdymą </w:t>
      </w:r>
      <w:bookmarkStart w:id="38"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sdt>
            <w:sdtPr>
              <w:rPr>
                <w:rStyle w:val="1TEKSTAS"/>
              </w:rPr>
              <w:alias w:val="pareigos, vardas, pavardė"/>
              <w:tag w:val="pareigos, vardas, pavardė"/>
              <w:id w:val="450912354"/>
              <w:placeholder>
                <w:docPart w:val="EB7F82092E0C44AE9A5ECBB2A85808BF"/>
              </w:placeholder>
            </w:sdtPr>
            <w:sdtEndPr>
              <w:rPr>
                <w:rStyle w:val="Numatytasispastraiposriftas"/>
              </w:rPr>
            </w:sdtEndPr>
            <w:sdtContent>
              <w:r w:rsidR="00AE3699" w:rsidRPr="005F7B80">
                <w:rPr>
                  <w:rStyle w:val="1TEKSTAS"/>
                </w:rPr>
                <w:t xml:space="preserve">technikos vadovas </w:t>
              </w:r>
              <w:r w:rsidR="006312F0">
                <w:rPr>
                  <w:rStyle w:val="1TEKSTAS"/>
                </w:rPr>
                <w:t>G</w:t>
              </w:r>
              <w:r w:rsidR="00AE3699">
                <w:rPr>
                  <w:rStyle w:val="1TEKSTAS"/>
                </w:rPr>
                <w:t>intaras Kučinskas</w:t>
              </w:r>
            </w:sdtContent>
          </w:sdt>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sdt>
            <w:sdtPr>
              <w:rPr>
                <w:rStyle w:val="1TEKSTAS"/>
              </w:rPr>
              <w:alias w:val="telefono numeris, elektroninio pašto adresas"/>
              <w:tag w:val="telefono numeris, elektroninio pašto adresas"/>
              <w:id w:val="-784276011"/>
              <w:placeholder>
                <w:docPart w:val="E9F8F7714BB1403988790FDDAD165BAA"/>
              </w:placeholder>
            </w:sdtPr>
            <w:sdtEndPr>
              <w:rPr>
                <w:rStyle w:val="Numatytasispastraiposriftas"/>
              </w:rPr>
            </w:sdtEndPr>
            <w:sdtContent>
              <w:r w:rsidR="00AE3699" w:rsidRPr="00D5463A">
                <w:rPr>
                  <w:rStyle w:val="1TEKSTAS"/>
                </w:rPr>
                <w:t>+370 6</w:t>
              </w:r>
              <w:r w:rsidR="00AE3699">
                <w:rPr>
                  <w:rStyle w:val="1TEKSTAS"/>
                </w:rPr>
                <w:t>2624717</w:t>
              </w:r>
              <w:r w:rsidR="00AE3699" w:rsidRPr="00D5463A">
                <w:rPr>
                  <w:rStyle w:val="1TEKSTAS"/>
                </w:rPr>
                <w:t>, gint</w:t>
              </w:r>
              <w:r w:rsidR="00AE3699">
                <w:rPr>
                  <w:rStyle w:val="1TEKSTAS"/>
                </w:rPr>
                <w:t>aras.kucinskas</w:t>
              </w:r>
              <w:r w:rsidR="00AE3699" w:rsidRPr="00D5463A">
                <w:rPr>
                  <w:rStyle w:val="1TEKSTAS"/>
                </w:rPr>
                <w:t>@keliuprieziura.lt</w:t>
              </w:r>
            </w:sdtContent>
          </w:sdt>
        </w:sdtContent>
      </w:sdt>
      <w:r w:rsidRPr="00507E29">
        <w:t>;</w:t>
      </w:r>
      <w:bookmarkEnd w:id="38"/>
    </w:p>
    <w:p w14:paraId="32295072" w14:textId="4FDD85C0"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sdt>
            <w:sdtPr>
              <w:rPr>
                <w:rStyle w:val="1TEKSTAS"/>
              </w:rPr>
              <w:alias w:val="pareigos, vardas, pavardė"/>
              <w:tag w:val="pareigos, vardas, pavardė"/>
              <w:id w:val="-489493467"/>
              <w:placeholder>
                <w:docPart w:val="C4651C5E5EA54786A964CF7901592E62"/>
              </w:placeholder>
            </w:sdtPr>
            <w:sdtEndPr>
              <w:rPr>
                <w:rStyle w:val="Numatytasispastraiposriftas"/>
              </w:rPr>
            </w:sdtEndPr>
            <w:sdtContent>
              <w:r w:rsidR="00AE3699" w:rsidRPr="00D5463A">
                <w:rPr>
                  <w:rStyle w:val="1TEKSTAS"/>
                </w:rPr>
                <w:t>viešųjų pirkimų specialistė Gintutė Urbonavičienė</w:t>
              </w:r>
            </w:sdtContent>
          </w:sdt>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sdt>
            <w:sdtPr>
              <w:rPr>
                <w:rStyle w:val="1TEKSTAS"/>
              </w:rPr>
              <w:alias w:val="telefono numeris, elektroninio pašto adresas"/>
              <w:tag w:val="telefono numeris, elektroninio pašto adresas"/>
              <w:id w:val="1796870073"/>
              <w:placeholder>
                <w:docPart w:val="8CD080C6F9694770A87B972209998197"/>
              </w:placeholder>
            </w:sdtPr>
            <w:sdtEndPr>
              <w:rPr>
                <w:rStyle w:val="Numatytasispastraiposriftas"/>
              </w:rPr>
            </w:sdtEndPr>
            <w:sdtContent>
              <w:r w:rsidR="00AE3699" w:rsidRPr="00D5463A">
                <w:rPr>
                  <w:rStyle w:val="1TEKSTAS"/>
                </w:rPr>
                <w:t>+370 61436118, gintute.urbonavicien@keliuprieziura.lt</w:t>
              </w:r>
            </w:sdtContent>
          </w:sdt>
        </w:sdtContent>
      </w:sdt>
      <w:r w:rsidRPr="00507E29">
        <w:t>;</w:t>
      </w:r>
    </w:p>
    <w:p w14:paraId="75FFF104" w14:textId="588313EE"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sdt>
            <w:sdtPr>
              <w:rPr>
                <w:rStyle w:val="1TEKSTAS"/>
              </w:rPr>
              <w:alias w:val="pareigos, vardas, pavardė"/>
              <w:tag w:val="pareigos, vardas, pavardė"/>
              <w:id w:val="1089651773"/>
              <w:placeholder>
                <w:docPart w:val="C0C97C753FE2440F81325303B0943109"/>
              </w:placeholder>
            </w:sdtPr>
            <w:sdtEndPr>
              <w:rPr>
                <w:rStyle w:val="Numatytasispastraiposriftas"/>
              </w:rPr>
            </w:sdtEndPr>
            <w:sdtContent>
              <w:r w:rsidR="0097007F">
                <w:rPr>
                  <w:rStyle w:val="1TEKSTAS"/>
                </w:rPr>
                <w:t>.........................</w:t>
              </w:r>
            </w:sdtContent>
          </w:sdt>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sdt>
            <w:sdtPr>
              <w:rPr>
                <w:rStyle w:val="1TEKSTAS"/>
              </w:rPr>
              <w:alias w:val="telefono numeris, elektroninio pašto adresas"/>
              <w:tag w:val="telefono numeris, elektroninio pašto adresas"/>
              <w:id w:val="-102726104"/>
              <w:placeholder>
                <w:docPart w:val="2A6D0632B7EF447E9B4E630632AB1637"/>
              </w:placeholder>
            </w:sdtPr>
            <w:sdtEndPr>
              <w:rPr>
                <w:rStyle w:val="Numatytasispastraiposriftas"/>
              </w:rPr>
            </w:sdtEndPr>
            <w:sdtContent>
              <w:r w:rsidR="00AE3699" w:rsidRPr="005A53C9">
                <w:rPr>
                  <w:rStyle w:val="1TEKSTAS"/>
                </w:rPr>
                <w:t>+</w:t>
              </w:r>
              <w:r w:rsidR="0097007F">
                <w:rPr>
                  <w:rStyle w:val="1TEKSTAS"/>
                </w:rPr>
                <w:t>................... ..........</w:t>
              </w:r>
              <w:r w:rsidR="00AE3699" w:rsidRPr="005A53C9">
                <w:rPr>
                  <w:rStyle w:val="1TEKSTAS"/>
                </w:rPr>
                <w:t>@galuotas.lt</w:t>
              </w:r>
            </w:sdtContent>
          </w:sdt>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7"/>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6"/>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EndPr>
        <w:rPr>
          <w:rStyle w:val="1TEKSTAS"/>
        </w:rPr>
      </w:sdtEndPr>
      <w:sdtContent>
        <w:p w14:paraId="5A4A1069" w14:textId="6F661DF4" w:rsidR="006B2FF7" w:rsidRPr="006B2F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9" w:name="_Hlk513465026" w:displacedByCustomXml="next"/>
    <w:bookmarkEnd w:id="39" w:displacedByCustomXml="next"/>
    <w:bookmarkStart w:id="40" w:name="_Hlk508555465" w:displacedByCustomXml="next"/>
    <w:bookmarkStart w:id="41"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Pr>
              <w:p w14:paraId="647E68EC" w14:textId="0EE9BE08" w:rsidR="001A3F38" w:rsidRPr="002C003D" w:rsidRDefault="003414FB" w:rsidP="00986BE5">
                <w:pPr>
                  <w:spacing w:after="0"/>
                  <w:rPr>
                    <w:b/>
                  </w:rPr>
                </w:pPr>
                <w:r>
                  <w:rPr>
                    <w:b/>
                  </w:rPr>
                  <w:t>Tiekėj</w:t>
                </w:r>
                <w:r w:rsidR="004D040D">
                  <w:rPr>
                    <w:b/>
                  </w:rPr>
                  <w:t>o</w:t>
                </w:r>
                <w:r w:rsidR="001A3F38" w:rsidRPr="00910D49">
                  <w:rPr>
                    <w:b/>
                  </w:rPr>
                  <w:t xml:space="preserve"> pavadinimas</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028B584D" w:rsidR="001A3F38" w:rsidRPr="002C003D" w:rsidRDefault="001A3F38" w:rsidP="00986BE5">
                <w:pPr>
                  <w:spacing w:after="0"/>
                  <w:rPr>
                    <w:noProof/>
                  </w:rPr>
                </w:pPr>
                <w:r w:rsidRPr="002C003D">
                  <w:rPr>
                    <w:noProof/>
                  </w:rPr>
                  <w:t xml:space="preserve">Juridinio/fizinio asmens kodas </w:t>
                </w:r>
                <w:r w:rsidR="004D040D">
                  <w:rPr>
                    <w:noProof/>
                  </w:rPr>
                  <w:t xml:space="preserve"> </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71B442E1" w:rsidR="001A3F38" w:rsidRPr="002C003D" w:rsidRDefault="001A3F38" w:rsidP="00986BE5">
                <w:pPr>
                  <w:spacing w:after="0"/>
                  <w:rPr>
                    <w:noProof/>
                  </w:rPr>
                </w:pPr>
                <w:r w:rsidRPr="002C003D">
                  <w:rPr>
                    <w:noProof/>
                  </w:rPr>
                  <w:t xml:space="preserve">PVM mokėtojo kodas </w:t>
                </w:r>
                <w:r w:rsidRPr="00910D49">
                  <w:rPr>
                    <w:noProof/>
                  </w:rPr>
                  <w:t>LT</w:t>
                </w:r>
                <w:r w:rsidR="004D040D">
                  <w:rPr>
                    <w:noProof/>
                  </w:rPr>
                  <w:t xml:space="preserve"> </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1162F105" w:rsidR="001A3F38" w:rsidRPr="002C003D" w:rsidRDefault="003414FB" w:rsidP="00986BE5">
                <w:pPr>
                  <w:spacing w:after="0"/>
                  <w:rPr>
                    <w:noProof/>
                  </w:rPr>
                </w:pPr>
                <w:r>
                  <w:rPr>
                    <w:noProof/>
                  </w:rPr>
                  <w:t>Tiekėj</w:t>
                </w:r>
                <w:r w:rsidR="004D040D">
                  <w:rPr>
                    <w:noProof/>
                  </w:rPr>
                  <w:t>o</w:t>
                </w:r>
                <w:r w:rsidR="001A3F38" w:rsidRPr="00910D49">
                  <w:rPr>
                    <w:noProof/>
                  </w:rPr>
                  <w:t xml:space="preserve"> buveinės adresas</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0C484921" w:rsidR="001A3F38" w:rsidRPr="002C003D" w:rsidRDefault="001A3F38" w:rsidP="00986BE5">
                <w:pPr>
                  <w:spacing w:after="0"/>
                  <w:rPr>
                    <w:noProof/>
                  </w:rPr>
                </w:pPr>
                <w:r w:rsidRPr="002C003D">
                  <w:rPr>
                    <w:noProof/>
                  </w:rPr>
                  <w:t>Tel.</w:t>
                </w:r>
                <w:r w:rsidR="004D040D">
                  <w:rPr>
                    <w:noProof/>
                  </w:rPr>
                  <w:t>:</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Pr>
              <w:p w14:paraId="35B6383E" w14:textId="4C2A3B9F" w:rsidR="001A3F38" w:rsidRPr="002C003D" w:rsidRDefault="001A3F38" w:rsidP="00986BE5">
                <w:pPr>
                  <w:spacing w:after="0"/>
                  <w:rPr>
                    <w:noProof/>
                  </w:rPr>
                </w:pPr>
                <w:r w:rsidRPr="002C003D">
                  <w:rPr>
                    <w:noProof/>
                  </w:rPr>
                  <w:t xml:space="preserve">El. Paštas: </w:t>
                </w:r>
              </w:p>
            </w:tc>
          </w:tr>
          <w:tr w:rsidR="001A3F38" w:rsidRPr="002C003D" w14:paraId="463123FF" w14:textId="77777777" w:rsidTr="00DC18C2">
            <w:trPr>
              <w:gridAfter w:val="1"/>
              <w:wAfter w:w="9" w:type="pct"/>
              <w:jc w:val="center"/>
            </w:trPr>
            <w:tc>
              <w:tcPr>
                <w:tcW w:w="2281" w:type="pct"/>
              </w:tcPr>
              <w:p w14:paraId="3463EA6D" w14:textId="77777777" w:rsidR="001A3F38" w:rsidRPr="002C003D" w:rsidRDefault="001A3F38" w:rsidP="00986BE5">
                <w:pPr>
                  <w:spacing w:after="0"/>
                  <w:rPr>
                    <w:noProof/>
                  </w:rPr>
                </w:pPr>
                <w:r w:rsidRPr="002C003D">
                  <w:rPr>
                    <w:noProof/>
                  </w:rPr>
                  <w:t xml:space="preserve">A.s. </w:t>
                </w:r>
                <w:r w:rsidRPr="002C003D">
                  <w:rPr>
                    <w:bCs/>
                    <w:noProof/>
                  </w:rPr>
                  <w:t>LT617044060003560452</w:t>
                </w:r>
              </w:p>
            </w:tc>
            <w:tc>
              <w:tcPr>
                <w:tcW w:w="2710" w:type="pct"/>
              </w:tcPr>
              <w:p w14:paraId="78253362" w14:textId="77777777" w:rsidR="001A3F38" w:rsidRPr="002C003D" w:rsidRDefault="001A3F38" w:rsidP="00986BE5">
                <w:pPr>
                  <w:spacing w:after="0"/>
                  <w:rPr>
                    <w:noProof/>
                  </w:rPr>
                </w:pPr>
                <w:r w:rsidRPr="002C003D">
                  <w:rPr>
                    <w:noProof/>
                  </w:rPr>
                  <w:t xml:space="preserve">A.s. </w:t>
                </w:r>
                <w:r w:rsidRPr="00053C1E">
                  <w:rPr>
                    <w:noProof/>
                  </w:rPr>
                  <w:t>atsiskaitomoji sąskaita</w:t>
                </w:r>
              </w:p>
            </w:tc>
          </w:tr>
          <w:tr w:rsidR="001A3F38" w:rsidRPr="002C003D" w14:paraId="4C9BC542" w14:textId="77777777" w:rsidTr="00DC18C2">
            <w:trPr>
              <w:gridAfter w:val="1"/>
              <w:wAfter w:w="9" w:type="pct"/>
              <w:jc w:val="center"/>
            </w:trPr>
            <w:tc>
              <w:tcPr>
                <w:tcW w:w="2281" w:type="pct"/>
              </w:tcPr>
              <w:p w14:paraId="663ECEF7" w14:textId="77777777" w:rsidR="001A3F38" w:rsidRPr="002C003D" w:rsidRDefault="001A3F38" w:rsidP="00986BE5">
                <w:pPr>
                  <w:spacing w:after="0"/>
                  <w:rPr>
                    <w:noProof/>
                  </w:rPr>
                </w:pPr>
                <w:r w:rsidRPr="002C003D">
                  <w:rPr>
                    <w:noProof/>
                  </w:rPr>
                  <w:t>AB SEB bankas, b.k. 70440</w:t>
                </w:r>
              </w:p>
            </w:tc>
            <w:tc>
              <w:tcPr>
                <w:tcW w:w="2710" w:type="pct"/>
              </w:tcPr>
              <w:p w14:paraId="1296D810" w14:textId="09EE145E" w:rsidR="001A3F38" w:rsidRPr="002C003D" w:rsidRDefault="001A3F38" w:rsidP="00986BE5">
                <w:pPr>
                  <w:spacing w:after="0"/>
                  <w:rPr>
                    <w:noProof/>
                  </w:rPr>
                </w:pPr>
                <w:r w:rsidRPr="00BA5A3F">
                  <w:rPr>
                    <w:noProof/>
                  </w:rPr>
                  <w:t xml:space="preserve">Banko pavadinimas </w:t>
                </w:r>
                <w:r w:rsidRPr="002C003D">
                  <w:rPr>
                    <w:noProof/>
                  </w:rPr>
                  <w:t xml:space="preserve">bankas, </w:t>
                </w:r>
                <w:r w:rsidRPr="00A778C9">
                  <w:rPr>
                    <w:noProof/>
                  </w:rPr>
                  <w:t>banko kodas</w:t>
                </w: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77777777" w:rsidR="001A3F38" w:rsidRPr="002C003D" w:rsidRDefault="001A3F38" w:rsidP="00986BE5">
                <w:pPr>
                  <w:rPr>
                    <w:b/>
                  </w:rPr>
                </w:pPr>
                <w:r w:rsidRPr="002C003D">
                  <w:t xml:space="preserve">____________________________ </w:t>
                </w:r>
              </w:p>
            </w:tc>
            <w:tc>
              <w:tcPr>
                <w:tcW w:w="2710" w:type="pct"/>
              </w:tcPr>
              <w:p w14:paraId="1EE5B115" w14:textId="68A99E12" w:rsidR="001A3F38" w:rsidRPr="002C003D" w:rsidRDefault="001A3F38" w:rsidP="00986BE5">
                <w:pPr>
                  <w:rPr>
                    <w:b/>
                  </w:rPr>
                </w:pPr>
                <w:r w:rsidRPr="002C003D">
                  <w:t xml:space="preserve">____________________________ </w:t>
                </w: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5399D3F5" w:rsidR="008A0CA5" w:rsidRPr="00B309A9" w:rsidRDefault="00755E14" w:rsidP="00986BE5">
                <w:pPr>
                  <w:rPr>
                    <w:b/>
                    <w:bCs/>
                  </w:rPr>
                </w:pPr>
              </w:p>
            </w:tc>
          </w:tr>
          <w:bookmarkEnd w:id="41"/>
          <w:bookmarkEnd w:id="40"/>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312E5" w14:textId="77777777" w:rsidR="00755E14" w:rsidRDefault="00755E14" w:rsidP="00F40B85">
      <w:pPr>
        <w:spacing w:after="0" w:line="240" w:lineRule="auto"/>
      </w:pPr>
      <w:r>
        <w:separator/>
      </w:r>
    </w:p>
  </w:endnote>
  <w:endnote w:type="continuationSeparator" w:id="0">
    <w:p w14:paraId="670770A0" w14:textId="77777777" w:rsidR="00755E14" w:rsidRDefault="00755E14"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End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End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D1F18" w14:textId="77777777" w:rsidR="00755E14" w:rsidRDefault="00755E14" w:rsidP="00F40B85">
      <w:pPr>
        <w:spacing w:after="0" w:line="240" w:lineRule="auto"/>
      </w:pPr>
      <w:r>
        <w:separator/>
      </w:r>
    </w:p>
  </w:footnote>
  <w:footnote w:type="continuationSeparator" w:id="0">
    <w:p w14:paraId="18421FC6" w14:textId="77777777" w:rsidR="00755E14" w:rsidRDefault="00755E14"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010DCE8C" w:rsidR="0058125D" w:rsidRPr="00C04461" w:rsidRDefault="0058125D" w:rsidP="007A139B">
    <w:pPr>
      <w:pStyle w:val="Antrats"/>
      <w:jc w:val="right"/>
      <w:rPr>
        <w:i/>
        <w:iCs/>
        <w:color w:val="BFBFBF"/>
        <w:sz w:val="20"/>
      </w:rPr>
    </w:pPr>
    <w:r w:rsidRPr="0058125D">
      <w:rPr>
        <w:i/>
        <w:iCs/>
        <w:color w:val="BFBFBF"/>
        <w:sz w:val="20"/>
      </w:rPr>
      <w:t xml:space="preserve">AB „Kelių priežiūra“ sutarties šablono leidimo data: 2021 m. </w:t>
    </w:r>
    <w:r w:rsidR="00E227A0">
      <w:rPr>
        <w:i/>
        <w:iCs/>
        <w:color w:val="BFBFBF"/>
        <w:sz w:val="20"/>
      </w:rPr>
      <w:t>balandžio</w:t>
    </w:r>
    <w:r w:rsidR="00627892">
      <w:rPr>
        <w:i/>
        <w:iCs/>
        <w:color w:val="BFBFBF"/>
        <w:sz w:val="20"/>
      </w:rPr>
      <w:t xml:space="preserve"> 28 </w:t>
    </w:r>
    <w:r w:rsidR="00111F4E">
      <w:rPr>
        <w:i/>
        <w:iCs/>
        <w:color w:val="BFBFBF"/>
        <w:sz w:val="20"/>
      </w:rPr>
      <w:t xml:space="preserve"> </w:t>
    </w:r>
    <w:r w:rsidRPr="0058125D">
      <w:rPr>
        <w:i/>
        <w:iCs/>
        <w:color w:val="BFBFBF"/>
        <w:sz w:val="20"/>
      </w:rPr>
      <w:t>d.;</w:t>
    </w:r>
    <w:r w:rsidR="00E227A0">
      <w:rPr>
        <w:i/>
        <w:iCs/>
        <w:color w:val="BFBFBF"/>
        <w:sz w:val="20"/>
      </w:rPr>
      <w:t xml:space="preserve"> </w:t>
    </w:r>
    <w:r w:rsidR="00E227A0">
      <w:rPr>
        <w:i/>
        <w:iCs/>
        <w:color w:val="BFBFBF"/>
        <w:sz w:val="20"/>
        <w:lang w:val="en-US"/>
      </w:rPr>
      <w:t>3</w:t>
    </w:r>
    <w:r w:rsidRPr="0058125D">
      <w:rPr>
        <w:i/>
        <w:iCs/>
        <w:color w:val="BFBFBF"/>
        <w:sz w:val="20"/>
      </w:rPr>
      <w:t xml:space="preserve"> versija.</w:t>
    </w: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3"/>
  </w:num>
  <w:num w:numId="11">
    <w:abstractNumId w:val="12"/>
  </w:num>
  <w:num w:numId="12">
    <w:abstractNumId w:val="14"/>
  </w:num>
  <w:num w:numId="13">
    <w:abstractNumId w:val="8"/>
  </w:num>
  <w:num w:numId="14">
    <w:abstractNumId w:val="7"/>
  </w:num>
  <w:num w:numId="15">
    <w:abstractNumId w:val="11"/>
  </w:num>
  <w:num w:numId="1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ITZ0BAh/Uvs8e0yJkbJegN2thNkanzdSdC+K8B9htRFUuLdOQU+v5nRh4QwrZ/L9nd4F1EtFA77XvA+rm91FuQ==" w:salt="uPe4OExijG1FoUZqyGntmw=="/>
  <w:defaultTabStop w:val="1298"/>
  <w:hyphenationZone w:val="39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72B"/>
    <w:rsid w:val="000268A6"/>
    <w:rsid w:val="000303CB"/>
    <w:rsid w:val="0003294B"/>
    <w:rsid w:val="0003648B"/>
    <w:rsid w:val="000412CC"/>
    <w:rsid w:val="000432AD"/>
    <w:rsid w:val="00043D38"/>
    <w:rsid w:val="00047F2B"/>
    <w:rsid w:val="000529B2"/>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9DB"/>
    <w:rsid w:val="000C4C8E"/>
    <w:rsid w:val="000C5CE1"/>
    <w:rsid w:val="000D2AEF"/>
    <w:rsid w:val="000D2EF8"/>
    <w:rsid w:val="000D645A"/>
    <w:rsid w:val="000D6475"/>
    <w:rsid w:val="000D6CF7"/>
    <w:rsid w:val="000E6729"/>
    <w:rsid w:val="000E74ED"/>
    <w:rsid w:val="000E78E9"/>
    <w:rsid w:val="000E79D6"/>
    <w:rsid w:val="000E7A33"/>
    <w:rsid w:val="000F1D40"/>
    <w:rsid w:val="000F1E26"/>
    <w:rsid w:val="000F472F"/>
    <w:rsid w:val="000F4E02"/>
    <w:rsid w:val="000F5028"/>
    <w:rsid w:val="00100CF5"/>
    <w:rsid w:val="001040E8"/>
    <w:rsid w:val="0010580D"/>
    <w:rsid w:val="00105B60"/>
    <w:rsid w:val="00106407"/>
    <w:rsid w:val="00111F4E"/>
    <w:rsid w:val="0011385C"/>
    <w:rsid w:val="00113C87"/>
    <w:rsid w:val="0011567C"/>
    <w:rsid w:val="00116820"/>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7E7"/>
    <w:rsid w:val="00170290"/>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1047D"/>
    <w:rsid w:val="002129AC"/>
    <w:rsid w:val="00214769"/>
    <w:rsid w:val="00221F31"/>
    <w:rsid w:val="00223787"/>
    <w:rsid w:val="002251BD"/>
    <w:rsid w:val="00225A42"/>
    <w:rsid w:val="0022728B"/>
    <w:rsid w:val="00227E4B"/>
    <w:rsid w:val="002340C6"/>
    <w:rsid w:val="0023471F"/>
    <w:rsid w:val="002412B0"/>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485A"/>
    <w:rsid w:val="00295A24"/>
    <w:rsid w:val="002969CF"/>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3AEC"/>
    <w:rsid w:val="0030767D"/>
    <w:rsid w:val="003078C8"/>
    <w:rsid w:val="00307E59"/>
    <w:rsid w:val="0031168A"/>
    <w:rsid w:val="00311B95"/>
    <w:rsid w:val="00312227"/>
    <w:rsid w:val="00315FDC"/>
    <w:rsid w:val="003166A7"/>
    <w:rsid w:val="00316ED4"/>
    <w:rsid w:val="00320260"/>
    <w:rsid w:val="00322A87"/>
    <w:rsid w:val="0032354E"/>
    <w:rsid w:val="00323B71"/>
    <w:rsid w:val="00323D82"/>
    <w:rsid w:val="00324418"/>
    <w:rsid w:val="0032786C"/>
    <w:rsid w:val="00327C89"/>
    <w:rsid w:val="00327EF7"/>
    <w:rsid w:val="00330447"/>
    <w:rsid w:val="00332096"/>
    <w:rsid w:val="003334C1"/>
    <w:rsid w:val="0033456B"/>
    <w:rsid w:val="003345DF"/>
    <w:rsid w:val="0033485F"/>
    <w:rsid w:val="003369F5"/>
    <w:rsid w:val="00337406"/>
    <w:rsid w:val="00337E8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1FDB"/>
    <w:rsid w:val="00372FC4"/>
    <w:rsid w:val="003744B0"/>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196"/>
    <w:rsid w:val="003B23B7"/>
    <w:rsid w:val="003B499F"/>
    <w:rsid w:val="003C160F"/>
    <w:rsid w:val="003C1CD2"/>
    <w:rsid w:val="003C2E53"/>
    <w:rsid w:val="003C5E93"/>
    <w:rsid w:val="003C7929"/>
    <w:rsid w:val="003D26E8"/>
    <w:rsid w:val="003D487E"/>
    <w:rsid w:val="003D50F2"/>
    <w:rsid w:val="003D641A"/>
    <w:rsid w:val="003D657C"/>
    <w:rsid w:val="003D6A10"/>
    <w:rsid w:val="003E5D7D"/>
    <w:rsid w:val="003E7752"/>
    <w:rsid w:val="003F0553"/>
    <w:rsid w:val="003F1AEF"/>
    <w:rsid w:val="003F1C46"/>
    <w:rsid w:val="003F6E37"/>
    <w:rsid w:val="003F79A5"/>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00F7"/>
    <w:rsid w:val="00444E9D"/>
    <w:rsid w:val="00445EB8"/>
    <w:rsid w:val="00446717"/>
    <w:rsid w:val="00447B44"/>
    <w:rsid w:val="00450B16"/>
    <w:rsid w:val="00451766"/>
    <w:rsid w:val="00451EAC"/>
    <w:rsid w:val="004529D8"/>
    <w:rsid w:val="00454A40"/>
    <w:rsid w:val="00456986"/>
    <w:rsid w:val="00464DF4"/>
    <w:rsid w:val="004654EF"/>
    <w:rsid w:val="0048012D"/>
    <w:rsid w:val="00481739"/>
    <w:rsid w:val="004822D4"/>
    <w:rsid w:val="004828BA"/>
    <w:rsid w:val="004831E1"/>
    <w:rsid w:val="00484853"/>
    <w:rsid w:val="00485966"/>
    <w:rsid w:val="00490092"/>
    <w:rsid w:val="00490366"/>
    <w:rsid w:val="00490C77"/>
    <w:rsid w:val="00494680"/>
    <w:rsid w:val="0049708B"/>
    <w:rsid w:val="004A54DA"/>
    <w:rsid w:val="004A5746"/>
    <w:rsid w:val="004B00B1"/>
    <w:rsid w:val="004B06A8"/>
    <w:rsid w:val="004B2A17"/>
    <w:rsid w:val="004B4350"/>
    <w:rsid w:val="004B5205"/>
    <w:rsid w:val="004C08F3"/>
    <w:rsid w:val="004C1F2C"/>
    <w:rsid w:val="004C2498"/>
    <w:rsid w:val="004C475F"/>
    <w:rsid w:val="004C7E82"/>
    <w:rsid w:val="004D040D"/>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B56"/>
    <w:rsid w:val="005221DC"/>
    <w:rsid w:val="00522D89"/>
    <w:rsid w:val="0052548C"/>
    <w:rsid w:val="0052554E"/>
    <w:rsid w:val="005265FA"/>
    <w:rsid w:val="0052794C"/>
    <w:rsid w:val="00530750"/>
    <w:rsid w:val="0053093E"/>
    <w:rsid w:val="00532941"/>
    <w:rsid w:val="00537C17"/>
    <w:rsid w:val="00537FA3"/>
    <w:rsid w:val="00540808"/>
    <w:rsid w:val="00540BBB"/>
    <w:rsid w:val="00541BE1"/>
    <w:rsid w:val="00541D02"/>
    <w:rsid w:val="0054353E"/>
    <w:rsid w:val="00544F94"/>
    <w:rsid w:val="00551443"/>
    <w:rsid w:val="00552A64"/>
    <w:rsid w:val="0055688A"/>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A5590"/>
    <w:rsid w:val="005B0D3D"/>
    <w:rsid w:val="005B2B52"/>
    <w:rsid w:val="005B3BA8"/>
    <w:rsid w:val="005B428E"/>
    <w:rsid w:val="005B4F82"/>
    <w:rsid w:val="005B7022"/>
    <w:rsid w:val="005C00FF"/>
    <w:rsid w:val="005C06CD"/>
    <w:rsid w:val="005C119A"/>
    <w:rsid w:val="005C23C6"/>
    <w:rsid w:val="005C41B2"/>
    <w:rsid w:val="005C629D"/>
    <w:rsid w:val="005C7185"/>
    <w:rsid w:val="005D2743"/>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D37"/>
    <w:rsid w:val="00622CD0"/>
    <w:rsid w:val="00627892"/>
    <w:rsid w:val="00627FDD"/>
    <w:rsid w:val="006312F0"/>
    <w:rsid w:val="006324B4"/>
    <w:rsid w:val="006342B4"/>
    <w:rsid w:val="0063466B"/>
    <w:rsid w:val="0063487A"/>
    <w:rsid w:val="00634C8F"/>
    <w:rsid w:val="00635E94"/>
    <w:rsid w:val="00642E56"/>
    <w:rsid w:val="00644C4A"/>
    <w:rsid w:val="006450FE"/>
    <w:rsid w:val="0064719B"/>
    <w:rsid w:val="006473D4"/>
    <w:rsid w:val="00655378"/>
    <w:rsid w:val="00657ED6"/>
    <w:rsid w:val="00661E3D"/>
    <w:rsid w:val="00663A05"/>
    <w:rsid w:val="00664ED5"/>
    <w:rsid w:val="00665B28"/>
    <w:rsid w:val="00670111"/>
    <w:rsid w:val="006739A5"/>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2573"/>
    <w:rsid w:val="006C4FBE"/>
    <w:rsid w:val="006C53CA"/>
    <w:rsid w:val="006C5E83"/>
    <w:rsid w:val="006C6FDD"/>
    <w:rsid w:val="006D3F3C"/>
    <w:rsid w:val="006D45BC"/>
    <w:rsid w:val="006E42AB"/>
    <w:rsid w:val="006E5FC8"/>
    <w:rsid w:val="006E6977"/>
    <w:rsid w:val="006F20E3"/>
    <w:rsid w:val="006F384A"/>
    <w:rsid w:val="006F4FF0"/>
    <w:rsid w:val="006F7633"/>
    <w:rsid w:val="007000F3"/>
    <w:rsid w:val="00716ECA"/>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5E14"/>
    <w:rsid w:val="0075651F"/>
    <w:rsid w:val="00760E77"/>
    <w:rsid w:val="007624B2"/>
    <w:rsid w:val="0076436B"/>
    <w:rsid w:val="007661BC"/>
    <w:rsid w:val="0076754A"/>
    <w:rsid w:val="007711D0"/>
    <w:rsid w:val="007718D1"/>
    <w:rsid w:val="00771C96"/>
    <w:rsid w:val="00773083"/>
    <w:rsid w:val="0077522B"/>
    <w:rsid w:val="0077630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F50"/>
    <w:rsid w:val="007C42FE"/>
    <w:rsid w:val="007C6C2F"/>
    <w:rsid w:val="007C7C8E"/>
    <w:rsid w:val="007D218D"/>
    <w:rsid w:val="007D2460"/>
    <w:rsid w:val="007D4CB5"/>
    <w:rsid w:val="007D65B4"/>
    <w:rsid w:val="007E45E6"/>
    <w:rsid w:val="007E52A0"/>
    <w:rsid w:val="007E612F"/>
    <w:rsid w:val="007E683E"/>
    <w:rsid w:val="007E6AB1"/>
    <w:rsid w:val="007F27E6"/>
    <w:rsid w:val="007F3CE1"/>
    <w:rsid w:val="007F50D9"/>
    <w:rsid w:val="007F5E75"/>
    <w:rsid w:val="007F6454"/>
    <w:rsid w:val="007F64D4"/>
    <w:rsid w:val="007F762F"/>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92781"/>
    <w:rsid w:val="00892C7C"/>
    <w:rsid w:val="008935C5"/>
    <w:rsid w:val="00893A65"/>
    <w:rsid w:val="00897AD7"/>
    <w:rsid w:val="00897D33"/>
    <w:rsid w:val="00897D8F"/>
    <w:rsid w:val="008A0CA5"/>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E0D82"/>
    <w:rsid w:val="008E3729"/>
    <w:rsid w:val="008E4CDF"/>
    <w:rsid w:val="008F3DA4"/>
    <w:rsid w:val="0090173C"/>
    <w:rsid w:val="00903823"/>
    <w:rsid w:val="00903C35"/>
    <w:rsid w:val="00903C6B"/>
    <w:rsid w:val="009051DC"/>
    <w:rsid w:val="009116B9"/>
    <w:rsid w:val="009169EE"/>
    <w:rsid w:val="00917B87"/>
    <w:rsid w:val="009200EC"/>
    <w:rsid w:val="00922E9E"/>
    <w:rsid w:val="00924A42"/>
    <w:rsid w:val="009251E5"/>
    <w:rsid w:val="00927B7A"/>
    <w:rsid w:val="00930B98"/>
    <w:rsid w:val="00931F56"/>
    <w:rsid w:val="00931F9D"/>
    <w:rsid w:val="009320EE"/>
    <w:rsid w:val="00934605"/>
    <w:rsid w:val="009409E3"/>
    <w:rsid w:val="00941F21"/>
    <w:rsid w:val="0094328B"/>
    <w:rsid w:val="00943E67"/>
    <w:rsid w:val="009451C2"/>
    <w:rsid w:val="009459FE"/>
    <w:rsid w:val="009462C0"/>
    <w:rsid w:val="00950A33"/>
    <w:rsid w:val="00951E3A"/>
    <w:rsid w:val="00951F4E"/>
    <w:rsid w:val="00953854"/>
    <w:rsid w:val="00954619"/>
    <w:rsid w:val="00960E2D"/>
    <w:rsid w:val="009612D2"/>
    <w:rsid w:val="00964DB2"/>
    <w:rsid w:val="0097007F"/>
    <w:rsid w:val="00971072"/>
    <w:rsid w:val="00981D71"/>
    <w:rsid w:val="009821EE"/>
    <w:rsid w:val="0098228B"/>
    <w:rsid w:val="00984A8F"/>
    <w:rsid w:val="00986297"/>
    <w:rsid w:val="00986EB3"/>
    <w:rsid w:val="0098751D"/>
    <w:rsid w:val="00991975"/>
    <w:rsid w:val="00991D24"/>
    <w:rsid w:val="00993D32"/>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58D2"/>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333C"/>
    <w:rsid w:val="00A94215"/>
    <w:rsid w:val="00A9514A"/>
    <w:rsid w:val="00A96915"/>
    <w:rsid w:val="00A96CFC"/>
    <w:rsid w:val="00A97789"/>
    <w:rsid w:val="00AA01F3"/>
    <w:rsid w:val="00AA173E"/>
    <w:rsid w:val="00AA20D8"/>
    <w:rsid w:val="00AA2FC1"/>
    <w:rsid w:val="00AA4376"/>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E2E79"/>
    <w:rsid w:val="00AE3699"/>
    <w:rsid w:val="00AE7C07"/>
    <w:rsid w:val="00AF03E0"/>
    <w:rsid w:val="00AF2AD7"/>
    <w:rsid w:val="00AF6F1E"/>
    <w:rsid w:val="00B0244C"/>
    <w:rsid w:val="00B04AF7"/>
    <w:rsid w:val="00B05D8D"/>
    <w:rsid w:val="00B069C2"/>
    <w:rsid w:val="00B06B80"/>
    <w:rsid w:val="00B10FAD"/>
    <w:rsid w:val="00B11444"/>
    <w:rsid w:val="00B15193"/>
    <w:rsid w:val="00B16C59"/>
    <w:rsid w:val="00B24048"/>
    <w:rsid w:val="00B309A9"/>
    <w:rsid w:val="00B34D15"/>
    <w:rsid w:val="00B34F38"/>
    <w:rsid w:val="00B42712"/>
    <w:rsid w:val="00B42D63"/>
    <w:rsid w:val="00B43A14"/>
    <w:rsid w:val="00B43AC3"/>
    <w:rsid w:val="00B45F4E"/>
    <w:rsid w:val="00B46800"/>
    <w:rsid w:val="00B46BFC"/>
    <w:rsid w:val="00B51B00"/>
    <w:rsid w:val="00B521FA"/>
    <w:rsid w:val="00B5691C"/>
    <w:rsid w:val="00B56F78"/>
    <w:rsid w:val="00B60052"/>
    <w:rsid w:val="00B6064D"/>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691E"/>
    <w:rsid w:val="00C67538"/>
    <w:rsid w:val="00C71161"/>
    <w:rsid w:val="00C73112"/>
    <w:rsid w:val="00C7547F"/>
    <w:rsid w:val="00C8136A"/>
    <w:rsid w:val="00C8213B"/>
    <w:rsid w:val="00C82A39"/>
    <w:rsid w:val="00C82C71"/>
    <w:rsid w:val="00C84F9D"/>
    <w:rsid w:val="00C85660"/>
    <w:rsid w:val="00C86DA9"/>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F97"/>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6178"/>
    <w:rsid w:val="00D27C8E"/>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4B29"/>
    <w:rsid w:val="00D6523B"/>
    <w:rsid w:val="00D65A17"/>
    <w:rsid w:val="00D74566"/>
    <w:rsid w:val="00D81FAE"/>
    <w:rsid w:val="00D835A7"/>
    <w:rsid w:val="00D837DE"/>
    <w:rsid w:val="00D84B86"/>
    <w:rsid w:val="00D84EBE"/>
    <w:rsid w:val="00D8597E"/>
    <w:rsid w:val="00D943DE"/>
    <w:rsid w:val="00D9442B"/>
    <w:rsid w:val="00D9444F"/>
    <w:rsid w:val="00D95A57"/>
    <w:rsid w:val="00D95F45"/>
    <w:rsid w:val="00DB03B7"/>
    <w:rsid w:val="00DB0C2C"/>
    <w:rsid w:val="00DB1370"/>
    <w:rsid w:val="00DB4785"/>
    <w:rsid w:val="00DB486C"/>
    <w:rsid w:val="00DB63B9"/>
    <w:rsid w:val="00DC0164"/>
    <w:rsid w:val="00DC18C2"/>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A26"/>
    <w:rsid w:val="00DF0EB2"/>
    <w:rsid w:val="00DF15C9"/>
    <w:rsid w:val="00DF387E"/>
    <w:rsid w:val="00DF64F4"/>
    <w:rsid w:val="00DF7959"/>
    <w:rsid w:val="00E01256"/>
    <w:rsid w:val="00E02CAF"/>
    <w:rsid w:val="00E0517D"/>
    <w:rsid w:val="00E05477"/>
    <w:rsid w:val="00E07177"/>
    <w:rsid w:val="00E11A1F"/>
    <w:rsid w:val="00E11D98"/>
    <w:rsid w:val="00E147D7"/>
    <w:rsid w:val="00E16D8E"/>
    <w:rsid w:val="00E210AB"/>
    <w:rsid w:val="00E217C3"/>
    <w:rsid w:val="00E227A0"/>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7C8D"/>
    <w:rsid w:val="00E948BA"/>
    <w:rsid w:val="00E94F5B"/>
    <w:rsid w:val="00E951AA"/>
    <w:rsid w:val="00E95FC9"/>
    <w:rsid w:val="00EA0555"/>
    <w:rsid w:val="00EA0A10"/>
    <w:rsid w:val="00EA347A"/>
    <w:rsid w:val="00EA4787"/>
    <w:rsid w:val="00EA67B4"/>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2D5C"/>
    <w:rsid w:val="00EE3A30"/>
    <w:rsid w:val="00EF00D1"/>
    <w:rsid w:val="00EF12F7"/>
    <w:rsid w:val="00EF1930"/>
    <w:rsid w:val="00EF497A"/>
    <w:rsid w:val="00F020CC"/>
    <w:rsid w:val="00F02566"/>
    <w:rsid w:val="00F03A48"/>
    <w:rsid w:val="00F04F51"/>
    <w:rsid w:val="00F164C3"/>
    <w:rsid w:val="00F17028"/>
    <w:rsid w:val="00F170B7"/>
    <w:rsid w:val="00F2007C"/>
    <w:rsid w:val="00F20A31"/>
    <w:rsid w:val="00F21118"/>
    <w:rsid w:val="00F22274"/>
    <w:rsid w:val="00F22498"/>
    <w:rsid w:val="00F23363"/>
    <w:rsid w:val="00F276BE"/>
    <w:rsid w:val="00F32820"/>
    <w:rsid w:val="00F3569B"/>
    <w:rsid w:val="00F37226"/>
    <w:rsid w:val="00F37D70"/>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825E6"/>
    <w:rsid w:val="00F841F2"/>
    <w:rsid w:val="00F848AA"/>
    <w:rsid w:val="00F85AEC"/>
    <w:rsid w:val="00F878AB"/>
    <w:rsid w:val="00F87C6A"/>
    <w:rsid w:val="00F902DC"/>
    <w:rsid w:val="00F92707"/>
    <w:rsid w:val="00FA049B"/>
    <w:rsid w:val="00FA14B4"/>
    <w:rsid w:val="00FA15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473F"/>
    <w:rsid w:val="00FC5E16"/>
    <w:rsid w:val="00FC6C33"/>
    <w:rsid w:val="00FC7B96"/>
    <w:rsid w:val="00FD1837"/>
    <w:rsid w:val="00FD1C50"/>
    <w:rsid w:val="00FD1E80"/>
    <w:rsid w:val="00FD53A8"/>
    <w:rsid w:val="00FD60FA"/>
    <w:rsid w:val="00FE1210"/>
    <w:rsid w:val="00FE1A50"/>
    <w:rsid w:val="00FE1C9F"/>
    <w:rsid w:val="00FE29D7"/>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9C830F0E84EC49739C50E377CA561C3F"/>
        <w:category>
          <w:name w:val="Bendrosios nuostatos"/>
          <w:gallery w:val="placeholder"/>
        </w:category>
        <w:types>
          <w:type w:val="bbPlcHdr"/>
        </w:types>
        <w:behaviors>
          <w:behavior w:val="content"/>
        </w:behaviors>
        <w:guid w:val="{A873E185-63AB-48DB-897C-D0B01CF32B04}"/>
      </w:docPartPr>
      <w:docPartBody>
        <w:p w:rsidR="00496A8F" w:rsidRDefault="00C52441" w:rsidP="00C52441">
          <w:pPr>
            <w:pStyle w:val="9C830F0E84EC49739C50E377CA561C3F"/>
          </w:pPr>
          <w:r w:rsidRPr="00C21ACC">
            <w:rPr>
              <w:rStyle w:val="Vietosrezervavimoenklotekstas"/>
            </w:rPr>
            <w:t>Click or tap here to enter text.</w:t>
          </w:r>
        </w:p>
      </w:docPartBody>
    </w:docPart>
    <w:docPart>
      <w:docPartPr>
        <w:name w:val="41F5FE23E50441879310A188B4ED643F"/>
        <w:category>
          <w:name w:val="Bendrosios nuostatos"/>
          <w:gallery w:val="placeholder"/>
        </w:category>
        <w:types>
          <w:type w:val="bbPlcHdr"/>
        </w:types>
        <w:behaviors>
          <w:behavior w:val="content"/>
        </w:behaviors>
        <w:guid w:val="{590C55ED-DB88-4577-B5DB-8A95B3DF2EF6}"/>
      </w:docPartPr>
      <w:docPartBody>
        <w:p w:rsidR="004A4022" w:rsidRDefault="00024894" w:rsidP="00024894">
          <w:pPr>
            <w:pStyle w:val="41F5FE23E50441879310A188B4ED643F"/>
          </w:pPr>
          <w:r w:rsidRPr="00C21ACC">
            <w:rPr>
              <w:rStyle w:val="Vietosrezervavimoenklotekstas"/>
            </w:rPr>
            <w:t>Click or tap here to enter text.</w:t>
          </w:r>
        </w:p>
      </w:docPartBody>
    </w:docPart>
    <w:docPart>
      <w:docPartPr>
        <w:name w:val="CDFCB027F4304F1D823A043F5C642F25"/>
        <w:category>
          <w:name w:val="Bendrosios nuostatos"/>
          <w:gallery w:val="placeholder"/>
        </w:category>
        <w:types>
          <w:type w:val="bbPlcHdr"/>
        </w:types>
        <w:behaviors>
          <w:behavior w:val="content"/>
        </w:behaviors>
        <w:guid w:val="{290EB4A4-B161-4CE3-9134-3612054BC341}"/>
      </w:docPartPr>
      <w:docPartBody>
        <w:p w:rsidR="004A4022" w:rsidRDefault="00024894" w:rsidP="00024894">
          <w:pPr>
            <w:pStyle w:val="CDFCB027F4304F1D823A043F5C642F25"/>
          </w:pPr>
          <w:r w:rsidRPr="00C21ACC">
            <w:rPr>
              <w:rStyle w:val="Vietosrezervavimoenklotekstas"/>
            </w:rPr>
            <w:t>Click or tap here to enter text.</w:t>
          </w:r>
        </w:p>
      </w:docPartBody>
    </w:docPart>
    <w:docPart>
      <w:docPartPr>
        <w:name w:val="373F0021E8974DF08389458AFA87A003"/>
        <w:category>
          <w:name w:val="Bendrosios nuostatos"/>
          <w:gallery w:val="placeholder"/>
        </w:category>
        <w:types>
          <w:type w:val="bbPlcHdr"/>
        </w:types>
        <w:behaviors>
          <w:behavior w:val="content"/>
        </w:behaviors>
        <w:guid w:val="{011B85E2-8AC8-4B2F-BCF3-6570006F217D}"/>
      </w:docPartPr>
      <w:docPartBody>
        <w:p w:rsidR="004A4022" w:rsidRDefault="00024894" w:rsidP="00024894">
          <w:pPr>
            <w:pStyle w:val="373F0021E8974DF08389458AFA87A003"/>
          </w:pPr>
          <w:r w:rsidRPr="00C21ACC">
            <w:rPr>
              <w:rStyle w:val="Vietosrezervavimoenklotekstas"/>
            </w:rPr>
            <w:t>Click or tap here to enter text.</w:t>
          </w:r>
        </w:p>
      </w:docPartBody>
    </w:docPart>
    <w:docPart>
      <w:docPartPr>
        <w:name w:val="9BB729F8CC2C4CDEA92A91A7F9DA9F42"/>
        <w:category>
          <w:name w:val="Bendrosios nuostatos"/>
          <w:gallery w:val="placeholder"/>
        </w:category>
        <w:types>
          <w:type w:val="bbPlcHdr"/>
        </w:types>
        <w:behaviors>
          <w:behavior w:val="content"/>
        </w:behaviors>
        <w:guid w:val="{32AD756D-B559-4653-8C8F-168E137EC801}"/>
      </w:docPartPr>
      <w:docPartBody>
        <w:p w:rsidR="004A4022" w:rsidRDefault="00024894" w:rsidP="00024894">
          <w:pPr>
            <w:pStyle w:val="9BB729F8CC2C4CDEA92A91A7F9DA9F42"/>
          </w:pPr>
          <w:r w:rsidRPr="00C21ACC">
            <w:rPr>
              <w:rStyle w:val="Vietosrezervavimoenklotekstas"/>
            </w:rPr>
            <w:t>Click or tap here to enter text.</w:t>
          </w:r>
        </w:p>
      </w:docPartBody>
    </w:docPart>
    <w:docPart>
      <w:docPartPr>
        <w:name w:val="6DD42B660D804AFABC7FF07643EAB14A"/>
        <w:category>
          <w:name w:val="Bendrosios nuostatos"/>
          <w:gallery w:val="placeholder"/>
        </w:category>
        <w:types>
          <w:type w:val="bbPlcHdr"/>
        </w:types>
        <w:behaviors>
          <w:behavior w:val="content"/>
        </w:behaviors>
        <w:guid w:val="{29A42438-D066-4BD5-AB97-EBE927A057CA}"/>
      </w:docPartPr>
      <w:docPartBody>
        <w:p w:rsidR="004A4022" w:rsidRDefault="00024894" w:rsidP="00024894">
          <w:pPr>
            <w:pStyle w:val="6DD42B660D804AFABC7FF07643EAB14A"/>
          </w:pPr>
          <w:r w:rsidRPr="00C21ACC">
            <w:rPr>
              <w:rStyle w:val="Vietosrezervavimoenklotekstas"/>
            </w:rPr>
            <w:t>Click or tap here to enter text.</w:t>
          </w:r>
        </w:p>
      </w:docPartBody>
    </w:docPart>
    <w:docPart>
      <w:docPartPr>
        <w:name w:val="FB5D1796D28A4E259119671F749239AB"/>
        <w:category>
          <w:name w:val="Bendrosios nuostatos"/>
          <w:gallery w:val="placeholder"/>
        </w:category>
        <w:types>
          <w:type w:val="bbPlcHdr"/>
        </w:types>
        <w:behaviors>
          <w:behavior w:val="content"/>
        </w:behaviors>
        <w:guid w:val="{A68579C4-1A5F-4E9F-8BCC-1B688BCAAD9F}"/>
      </w:docPartPr>
      <w:docPartBody>
        <w:p w:rsidR="004A4022" w:rsidRDefault="00024894" w:rsidP="00024894">
          <w:pPr>
            <w:pStyle w:val="FB5D1796D28A4E259119671F749239AB"/>
          </w:pPr>
          <w:r w:rsidRPr="00C21ACC">
            <w:rPr>
              <w:rStyle w:val="Vietosrezervavimoenklotekstas"/>
            </w:rPr>
            <w:t>Click or tap here to enter text.</w:t>
          </w:r>
        </w:p>
      </w:docPartBody>
    </w:docPart>
    <w:docPart>
      <w:docPartPr>
        <w:name w:val="BB7262ABECB24D07BEFC94E5EA35AEB1"/>
        <w:category>
          <w:name w:val="Bendrosios nuostatos"/>
          <w:gallery w:val="placeholder"/>
        </w:category>
        <w:types>
          <w:type w:val="bbPlcHdr"/>
        </w:types>
        <w:behaviors>
          <w:behavior w:val="content"/>
        </w:behaviors>
        <w:guid w:val="{87B1FE6F-3A66-4881-BC78-65D9D9139022}"/>
      </w:docPartPr>
      <w:docPartBody>
        <w:p w:rsidR="004A4022" w:rsidRDefault="00024894" w:rsidP="00024894">
          <w:pPr>
            <w:pStyle w:val="BB7262ABECB24D07BEFC94E5EA35AEB1"/>
          </w:pPr>
          <w:r w:rsidRPr="00C21ACC">
            <w:rPr>
              <w:rStyle w:val="Vietosrezervavimoenklotekstas"/>
            </w:rPr>
            <w:t>Click or tap here to enter text.</w:t>
          </w:r>
        </w:p>
      </w:docPartBody>
    </w:docPart>
    <w:docPart>
      <w:docPartPr>
        <w:name w:val="EFB39F2813684CDC8C37A28E14B8C452"/>
        <w:category>
          <w:name w:val="Bendrosios nuostatos"/>
          <w:gallery w:val="placeholder"/>
        </w:category>
        <w:types>
          <w:type w:val="bbPlcHdr"/>
        </w:types>
        <w:behaviors>
          <w:behavior w:val="content"/>
        </w:behaviors>
        <w:guid w:val="{937E5D72-2AD3-47D0-A3CE-488529A3054C}"/>
      </w:docPartPr>
      <w:docPartBody>
        <w:p w:rsidR="004A4022" w:rsidRDefault="00024894" w:rsidP="00024894">
          <w:pPr>
            <w:pStyle w:val="EFB39F2813684CDC8C37A28E14B8C452"/>
          </w:pPr>
          <w:r w:rsidRPr="00C21ACC">
            <w:rPr>
              <w:rStyle w:val="Vietosrezervavimoenklotekstas"/>
            </w:rPr>
            <w:t>Click or tap here to enter text.</w:t>
          </w:r>
        </w:p>
      </w:docPartBody>
    </w:docPart>
    <w:docPart>
      <w:docPartPr>
        <w:name w:val="EB7F82092E0C44AE9A5ECBB2A85808BF"/>
        <w:category>
          <w:name w:val="Bendrosios nuostatos"/>
          <w:gallery w:val="placeholder"/>
        </w:category>
        <w:types>
          <w:type w:val="bbPlcHdr"/>
        </w:types>
        <w:behaviors>
          <w:behavior w:val="content"/>
        </w:behaviors>
        <w:guid w:val="{793BA53A-E03D-4BF0-A861-D70074A70C7C}"/>
      </w:docPartPr>
      <w:docPartBody>
        <w:p w:rsidR="00AF0221" w:rsidRDefault="004A4022" w:rsidP="004A4022">
          <w:pPr>
            <w:pStyle w:val="EB7F82092E0C44AE9A5ECBB2A85808BF"/>
          </w:pPr>
          <w:r w:rsidRPr="00C21ACC">
            <w:rPr>
              <w:rStyle w:val="Vietosrezervavimoenklotekstas"/>
            </w:rPr>
            <w:t>Click or tap here to enter text.</w:t>
          </w:r>
        </w:p>
      </w:docPartBody>
    </w:docPart>
    <w:docPart>
      <w:docPartPr>
        <w:name w:val="C4651C5E5EA54786A964CF7901592E62"/>
        <w:category>
          <w:name w:val="Bendrosios nuostatos"/>
          <w:gallery w:val="placeholder"/>
        </w:category>
        <w:types>
          <w:type w:val="bbPlcHdr"/>
        </w:types>
        <w:behaviors>
          <w:behavior w:val="content"/>
        </w:behaviors>
        <w:guid w:val="{49D55DFA-AD70-4FA8-8305-FC3DC575DDBB}"/>
      </w:docPartPr>
      <w:docPartBody>
        <w:p w:rsidR="00AF0221" w:rsidRDefault="004A4022" w:rsidP="004A4022">
          <w:pPr>
            <w:pStyle w:val="C4651C5E5EA54786A964CF7901592E62"/>
          </w:pPr>
          <w:r w:rsidRPr="00C21ACC">
            <w:rPr>
              <w:rStyle w:val="Vietosrezervavimoenklotekstas"/>
            </w:rPr>
            <w:t>Click or tap here to enter text.</w:t>
          </w:r>
        </w:p>
      </w:docPartBody>
    </w:docPart>
    <w:docPart>
      <w:docPartPr>
        <w:name w:val="8CD080C6F9694770A87B972209998197"/>
        <w:category>
          <w:name w:val="Bendrosios nuostatos"/>
          <w:gallery w:val="placeholder"/>
        </w:category>
        <w:types>
          <w:type w:val="bbPlcHdr"/>
        </w:types>
        <w:behaviors>
          <w:behavior w:val="content"/>
        </w:behaviors>
        <w:guid w:val="{DC70E475-5D98-4963-903A-807848339D6E}"/>
      </w:docPartPr>
      <w:docPartBody>
        <w:p w:rsidR="00AF0221" w:rsidRDefault="004A4022" w:rsidP="004A4022">
          <w:pPr>
            <w:pStyle w:val="8CD080C6F9694770A87B972209998197"/>
          </w:pPr>
          <w:r w:rsidRPr="00C21ACC">
            <w:rPr>
              <w:rStyle w:val="Vietosrezervavimoenklotekstas"/>
            </w:rPr>
            <w:t>Click or tap here to enter text.</w:t>
          </w:r>
        </w:p>
      </w:docPartBody>
    </w:docPart>
    <w:docPart>
      <w:docPartPr>
        <w:name w:val="E9F8F7714BB1403988790FDDAD165BAA"/>
        <w:category>
          <w:name w:val="Bendrosios nuostatos"/>
          <w:gallery w:val="placeholder"/>
        </w:category>
        <w:types>
          <w:type w:val="bbPlcHdr"/>
        </w:types>
        <w:behaviors>
          <w:behavior w:val="content"/>
        </w:behaviors>
        <w:guid w:val="{A4FB7D3F-7CAB-4152-A133-A47B5DE2C3FC}"/>
      </w:docPartPr>
      <w:docPartBody>
        <w:p w:rsidR="00AF0221" w:rsidRDefault="004A4022" w:rsidP="004A4022">
          <w:pPr>
            <w:pStyle w:val="E9F8F7714BB1403988790FDDAD165BAA"/>
          </w:pPr>
          <w:r w:rsidRPr="00C21ACC">
            <w:rPr>
              <w:rStyle w:val="Vietosrezervavimoenklotekstas"/>
            </w:rPr>
            <w:t>Click or tap here to enter text.</w:t>
          </w:r>
        </w:p>
      </w:docPartBody>
    </w:docPart>
    <w:docPart>
      <w:docPartPr>
        <w:name w:val="C0C97C753FE2440F81325303B0943109"/>
        <w:category>
          <w:name w:val="Bendrosios nuostatos"/>
          <w:gallery w:val="placeholder"/>
        </w:category>
        <w:types>
          <w:type w:val="bbPlcHdr"/>
        </w:types>
        <w:behaviors>
          <w:behavior w:val="content"/>
        </w:behaviors>
        <w:guid w:val="{29B5529D-6067-4D36-9032-C2A9B40B1FCD}"/>
      </w:docPartPr>
      <w:docPartBody>
        <w:p w:rsidR="00AF0221" w:rsidRDefault="004A4022" w:rsidP="004A4022">
          <w:pPr>
            <w:pStyle w:val="C0C97C753FE2440F81325303B0943109"/>
          </w:pPr>
          <w:r w:rsidRPr="00C21ACC">
            <w:rPr>
              <w:rStyle w:val="Vietosrezervavimoenklotekstas"/>
            </w:rPr>
            <w:t>Click or tap here to enter text.</w:t>
          </w:r>
        </w:p>
      </w:docPartBody>
    </w:docPart>
    <w:docPart>
      <w:docPartPr>
        <w:name w:val="2A6D0632B7EF447E9B4E630632AB1637"/>
        <w:category>
          <w:name w:val="Bendrosios nuostatos"/>
          <w:gallery w:val="placeholder"/>
        </w:category>
        <w:types>
          <w:type w:val="bbPlcHdr"/>
        </w:types>
        <w:behaviors>
          <w:behavior w:val="content"/>
        </w:behaviors>
        <w:guid w:val="{F15A0707-A29B-4822-9020-85D44A698088}"/>
      </w:docPartPr>
      <w:docPartBody>
        <w:p w:rsidR="00AF0221" w:rsidRDefault="004A4022" w:rsidP="004A4022">
          <w:pPr>
            <w:pStyle w:val="2A6D0632B7EF447E9B4E630632AB1637"/>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24894"/>
    <w:rsid w:val="0006386B"/>
    <w:rsid w:val="00071B7E"/>
    <w:rsid w:val="00076FB0"/>
    <w:rsid w:val="0009658D"/>
    <w:rsid w:val="000C1C4F"/>
    <w:rsid w:val="000C3AC7"/>
    <w:rsid w:val="000C6414"/>
    <w:rsid w:val="000F2394"/>
    <w:rsid w:val="00113AE6"/>
    <w:rsid w:val="00134397"/>
    <w:rsid w:val="00167F89"/>
    <w:rsid w:val="00183D74"/>
    <w:rsid w:val="00187D56"/>
    <w:rsid w:val="001A38C0"/>
    <w:rsid w:val="001A42AC"/>
    <w:rsid w:val="001B0049"/>
    <w:rsid w:val="001C0B2B"/>
    <w:rsid w:val="001E396F"/>
    <w:rsid w:val="001E4B14"/>
    <w:rsid w:val="00227A52"/>
    <w:rsid w:val="002332FC"/>
    <w:rsid w:val="00234D5F"/>
    <w:rsid w:val="00243EEC"/>
    <w:rsid w:val="00244B63"/>
    <w:rsid w:val="00262744"/>
    <w:rsid w:val="002B021B"/>
    <w:rsid w:val="002B5EBF"/>
    <w:rsid w:val="002D2AE5"/>
    <w:rsid w:val="002D4F2D"/>
    <w:rsid w:val="00312C92"/>
    <w:rsid w:val="00320C6B"/>
    <w:rsid w:val="003266F3"/>
    <w:rsid w:val="0032727C"/>
    <w:rsid w:val="003620CC"/>
    <w:rsid w:val="0038123D"/>
    <w:rsid w:val="00382570"/>
    <w:rsid w:val="00387FE1"/>
    <w:rsid w:val="0039620E"/>
    <w:rsid w:val="003B0ECE"/>
    <w:rsid w:val="003D1991"/>
    <w:rsid w:val="003F1597"/>
    <w:rsid w:val="004017EB"/>
    <w:rsid w:val="0040326D"/>
    <w:rsid w:val="0043022E"/>
    <w:rsid w:val="00442A36"/>
    <w:rsid w:val="004963C7"/>
    <w:rsid w:val="00496A8F"/>
    <w:rsid w:val="0049720C"/>
    <w:rsid w:val="004A4022"/>
    <w:rsid w:val="004A74C9"/>
    <w:rsid w:val="004C27B8"/>
    <w:rsid w:val="0053090D"/>
    <w:rsid w:val="00532FA9"/>
    <w:rsid w:val="0054075B"/>
    <w:rsid w:val="005779CB"/>
    <w:rsid w:val="00590469"/>
    <w:rsid w:val="005A4A91"/>
    <w:rsid w:val="005C1312"/>
    <w:rsid w:val="005E017C"/>
    <w:rsid w:val="005E3ECC"/>
    <w:rsid w:val="006429F7"/>
    <w:rsid w:val="00693F37"/>
    <w:rsid w:val="006A555C"/>
    <w:rsid w:val="006B6FDD"/>
    <w:rsid w:val="006C4075"/>
    <w:rsid w:val="006E767A"/>
    <w:rsid w:val="007064DD"/>
    <w:rsid w:val="00715163"/>
    <w:rsid w:val="0072020A"/>
    <w:rsid w:val="00725F06"/>
    <w:rsid w:val="007341E7"/>
    <w:rsid w:val="00773F7B"/>
    <w:rsid w:val="007835C8"/>
    <w:rsid w:val="007864C8"/>
    <w:rsid w:val="007A08B3"/>
    <w:rsid w:val="007B5309"/>
    <w:rsid w:val="007C6E1D"/>
    <w:rsid w:val="007D1673"/>
    <w:rsid w:val="007E4F66"/>
    <w:rsid w:val="00803869"/>
    <w:rsid w:val="00844AED"/>
    <w:rsid w:val="00864B91"/>
    <w:rsid w:val="00865799"/>
    <w:rsid w:val="00874F50"/>
    <w:rsid w:val="00875AF3"/>
    <w:rsid w:val="008821F7"/>
    <w:rsid w:val="00891BD2"/>
    <w:rsid w:val="008C3DBA"/>
    <w:rsid w:val="008E0976"/>
    <w:rsid w:val="008E3A32"/>
    <w:rsid w:val="008F105B"/>
    <w:rsid w:val="00930C81"/>
    <w:rsid w:val="009409F6"/>
    <w:rsid w:val="00962926"/>
    <w:rsid w:val="00981176"/>
    <w:rsid w:val="00995D3F"/>
    <w:rsid w:val="00996435"/>
    <w:rsid w:val="009A0A1F"/>
    <w:rsid w:val="009C63E2"/>
    <w:rsid w:val="009D4C60"/>
    <w:rsid w:val="009D6932"/>
    <w:rsid w:val="00A16B73"/>
    <w:rsid w:val="00A66098"/>
    <w:rsid w:val="00A758F7"/>
    <w:rsid w:val="00A8207A"/>
    <w:rsid w:val="00A87F13"/>
    <w:rsid w:val="00A90F43"/>
    <w:rsid w:val="00A934C0"/>
    <w:rsid w:val="00AD5AE9"/>
    <w:rsid w:val="00AF0221"/>
    <w:rsid w:val="00B0123A"/>
    <w:rsid w:val="00B10675"/>
    <w:rsid w:val="00B178FA"/>
    <w:rsid w:val="00B278BF"/>
    <w:rsid w:val="00B3249B"/>
    <w:rsid w:val="00B3537F"/>
    <w:rsid w:val="00B642BD"/>
    <w:rsid w:val="00BA47F5"/>
    <w:rsid w:val="00BB12F5"/>
    <w:rsid w:val="00BB4D3B"/>
    <w:rsid w:val="00BC3EA8"/>
    <w:rsid w:val="00C01BDA"/>
    <w:rsid w:val="00C503BD"/>
    <w:rsid w:val="00C52441"/>
    <w:rsid w:val="00C93E85"/>
    <w:rsid w:val="00CA443C"/>
    <w:rsid w:val="00CB3BE1"/>
    <w:rsid w:val="00CE0F37"/>
    <w:rsid w:val="00D01C92"/>
    <w:rsid w:val="00D0306E"/>
    <w:rsid w:val="00D71C40"/>
    <w:rsid w:val="00D7268A"/>
    <w:rsid w:val="00D921EB"/>
    <w:rsid w:val="00D92BC8"/>
    <w:rsid w:val="00DB7899"/>
    <w:rsid w:val="00DC723A"/>
    <w:rsid w:val="00E02C01"/>
    <w:rsid w:val="00E1230D"/>
    <w:rsid w:val="00E23A15"/>
    <w:rsid w:val="00E83981"/>
    <w:rsid w:val="00E94000"/>
    <w:rsid w:val="00EC1702"/>
    <w:rsid w:val="00ED6111"/>
    <w:rsid w:val="00F06F3F"/>
    <w:rsid w:val="00F254B5"/>
    <w:rsid w:val="00F35866"/>
    <w:rsid w:val="00F41583"/>
    <w:rsid w:val="00F54A4C"/>
    <w:rsid w:val="00FC4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A4022"/>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41F5FE23E50441879310A188B4ED643F">
    <w:name w:val="41F5FE23E50441879310A188B4ED643F"/>
    <w:rsid w:val="00024894"/>
  </w:style>
  <w:style w:type="paragraph" w:customStyle="1" w:styleId="CDFCB027F4304F1D823A043F5C642F25">
    <w:name w:val="CDFCB027F4304F1D823A043F5C642F25"/>
    <w:rsid w:val="00024894"/>
  </w:style>
  <w:style w:type="paragraph" w:customStyle="1" w:styleId="373F0021E8974DF08389458AFA87A003">
    <w:name w:val="373F0021E8974DF08389458AFA87A003"/>
    <w:rsid w:val="00024894"/>
  </w:style>
  <w:style w:type="paragraph" w:customStyle="1" w:styleId="9BB729F8CC2C4CDEA92A91A7F9DA9F42">
    <w:name w:val="9BB729F8CC2C4CDEA92A91A7F9DA9F42"/>
    <w:rsid w:val="00024894"/>
  </w:style>
  <w:style w:type="paragraph" w:customStyle="1" w:styleId="6DD42B660D804AFABC7FF07643EAB14A">
    <w:name w:val="6DD42B660D804AFABC7FF07643EAB14A"/>
    <w:rsid w:val="00024894"/>
  </w:style>
  <w:style w:type="paragraph" w:customStyle="1" w:styleId="FB5D1796D28A4E259119671F749239AB">
    <w:name w:val="FB5D1796D28A4E259119671F749239AB"/>
    <w:rsid w:val="00024894"/>
  </w:style>
  <w:style w:type="paragraph" w:customStyle="1" w:styleId="BB7262ABECB24D07BEFC94E5EA35AEB1">
    <w:name w:val="BB7262ABECB24D07BEFC94E5EA35AEB1"/>
    <w:rsid w:val="00024894"/>
  </w:style>
  <w:style w:type="paragraph" w:customStyle="1" w:styleId="EFB39F2813684CDC8C37A28E14B8C452">
    <w:name w:val="EFB39F2813684CDC8C37A28E14B8C452"/>
    <w:rsid w:val="00024894"/>
  </w:style>
  <w:style w:type="paragraph" w:customStyle="1" w:styleId="EB7F82092E0C44AE9A5ECBB2A85808BF">
    <w:name w:val="EB7F82092E0C44AE9A5ECBB2A85808BF"/>
    <w:rsid w:val="004A4022"/>
  </w:style>
  <w:style w:type="paragraph" w:customStyle="1" w:styleId="C4651C5E5EA54786A964CF7901592E62">
    <w:name w:val="C4651C5E5EA54786A964CF7901592E62"/>
    <w:rsid w:val="004A4022"/>
  </w:style>
  <w:style w:type="paragraph" w:customStyle="1" w:styleId="8CD080C6F9694770A87B972209998197">
    <w:name w:val="8CD080C6F9694770A87B972209998197"/>
    <w:rsid w:val="004A4022"/>
  </w:style>
  <w:style w:type="paragraph" w:customStyle="1" w:styleId="E9F8F7714BB1403988790FDDAD165BAA">
    <w:name w:val="E9F8F7714BB1403988790FDDAD165BAA"/>
    <w:rsid w:val="004A4022"/>
  </w:style>
  <w:style w:type="paragraph" w:customStyle="1" w:styleId="C0C97C753FE2440F81325303B0943109">
    <w:name w:val="C0C97C753FE2440F81325303B0943109"/>
    <w:rsid w:val="004A4022"/>
  </w:style>
  <w:style w:type="paragraph" w:customStyle="1" w:styleId="2A6D0632B7EF447E9B4E630632AB1637">
    <w:name w:val="2A6D0632B7EF447E9B4E630632AB1637"/>
    <w:rsid w:val="004A4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customXml/itemProps2.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18628</Words>
  <Characters>10619</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9</cp:revision>
  <dcterms:created xsi:type="dcterms:W3CDTF">2021-08-13T11:57:00Z</dcterms:created>
  <dcterms:modified xsi:type="dcterms:W3CDTF">2021-09-01T11:10:00Z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