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7139" w14:textId="77777777" w:rsidR="00971C99" w:rsidRPr="00D87B68" w:rsidRDefault="00971C99" w:rsidP="00F137F7">
      <w:pPr>
        <w:pStyle w:val="prastasiniatinklio"/>
        <w:spacing w:before="0" w:beforeAutospacing="0" w:after="0" w:afterAutospacing="0"/>
        <w:ind w:firstLine="480"/>
        <w:jc w:val="right"/>
        <w:rPr>
          <w:lang w:val="pl-PL"/>
        </w:rPr>
      </w:pPr>
    </w:p>
    <w:p w14:paraId="3E976ACE" w14:textId="5C01453E" w:rsidR="00971C99" w:rsidRPr="00B338ED" w:rsidRDefault="00971C99" w:rsidP="00971C99">
      <w:pPr>
        <w:keepNext/>
        <w:suppressAutoHyphens/>
        <w:spacing w:after="0" w:line="240" w:lineRule="auto"/>
        <w:ind w:left="1287"/>
        <w:jc w:val="center"/>
        <w:outlineLvl w:val="2"/>
        <w:rPr>
          <w:rFonts w:ascii="Times New Roman" w:eastAsia="Times New Roman" w:hAnsi="Times New Roman" w:cs="Times New Roman"/>
          <w:b/>
        </w:rPr>
      </w:pPr>
      <w:r w:rsidRPr="00B338ED">
        <w:rPr>
          <w:rFonts w:ascii="Times New Roman" w:eastAsia="Times New Roman" w:hAnsi="Times New Roman" w:cs="Times New Roman"/>
          <w:b/>
        </w:rPr>
        <w:t xml:space="preserve">PASLAUGŲ PIRKIMO-PARDAVIMO SUTARTIS Nr. </w:t>
      </w:r>
      <w:r w:rsidR="00B338ED">
        <w:rPr>
          <w:rFonts w:ascii="Times New Roman" w:eastAsia="Times New Roman" w:hAnsi="Times New Roman" w:cs="Times New Roman"/>
          <w:b/>
        </w:rPr>
        <w:t>B2-94</w:t>
      </w:r>
    </w:p>
    <w:p w14:paraId="51E9252B" w14:textId="77777777" w:rsidR="00971C99" w:rsidRPr="00971C99" w:rsidRDefault="00971C99" w:rsidP="00971C99">
      <w:pPr>
        <w:spacing w:after="0" w:line="240" w:lineRule="auto"/>
        <w:rPr>
          <w:rFonts w:ascii="Times New Roman" w:eastAsia="Times New Roman" w:hAnsi="Times New Roman" w:cs="Times New Roman"/>
        </w:rPr>
      </w:pPr>
    </w:p>
    <w:p w14:paraId="7843D5A2"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p>
    <w:p w14:paraId="5D67A116" w14:textId="4E2216AF" w:rsidR="00971C99" w:rsidRPr="00B338ED" w:rsidRDefault="00971C99" w:rsidP="00971C99">
      <w:pPr>
        <w:suppressAutoHyphens/>
        <w:spacing w:after="0" w:line="240" w:lineRule="auto"/>
        <w:ind w:firstLine="567"/>
        <w:jc w:val="center"/>
        <w:rPr>
          <w:rFonts w:ascii="Times New Roman" w:eastAsia="Times New Roman" w:hAnsi="Times New Roman" w:cs="Times New Roman"/>
          <w:sz w:val="24"/>
          <w:szCs w:val="24"/>
          <w:lang w:eastAsia="zh-CN"/>
        </w:rPr>
      </w:pPr>
      <w:r w:rsidRPr="00B338ED">
        <w:rPr>
          <w:rFonts w:ascii="Times New Roman" w:eastAsia="Times New Roman" w:hAnsi="Times New Roman" w:cs="Times New Roman"/>
          <w:sz w:val="24"/>
          <w:szCs w:val="24"/>
          <w:lang w:eastAsia="zh-CN"/>
        </w:rPr>
        <w:t>202</w:t>
      </w:r>
      <w:r w:rsidR="00641CB7" w:rsidRPr="00B338ED">
        <w:rPr>
          <w:rFonts w:ascii="Times New Roman" w:eastAsia="Times New Roman" w:hAnsi="Times New Roman" w:cs="Times New Roman"/>
          <w:sz w:val="24"/>
          <w:szCs w:val="24"/>
          <w:lang w:eastAsia="zh-CN"/>
        </w:rPr>
        <w:t>1</w:t>
      </w:r>
      <w:r w:rsidRPr="00B338ED">
        <w:rPr>
          <w:rFonts w:ascii="Times New Roman" w:eastAsia="Times New Roman" w:hAnsi="Times New Roman" w:cs="Times New Roman"/>
          <w:sz w:val="24"/>
          <w:szCs w:val="24"/>
          <w:lang w:eastAsia="zh-CN"/>
        </w:rPr>
        <w:t xml:space="preserve"> m.</w:t>
      </w:r>
      <w:r w:rsidR="00B338ED" w:rsidRPr="00B338ED">
        <w:rPr>
          <w:rFonts w:ascii="Times New Roman" w:eastAsia="Times New Roman" w:hAnsi="Times New Roman" w:cs="Times New Roman"/>
          <w:sz w:val="24"/>
          <w:szCs w:val="24"/>
          <w:lang w:eastAsia="zh-CN"/>
        </w:rPr>
        <w:t xml:space="preserve"> rugpjūčio </w:t>
      </w:r>
      <w:r w:rsidRPr="00B338ED">
        <w:rPr>
          <w:rFonts w:ascii="Times New Roman" w:eastAsia="Times New Roman" w:hAnsi="Times New Roman" w:cs="Times New Roman"/>
          <w:sz w:val="24"/>
          <w:szCs w:val="24"/>
          <w:lang w:eastAsia="zh-CN"/>
        </w:rPr>
        <w:t>mėn.</w:t>
      </w:r>
      <w:r w:rsidR="00B338ED" w:rsidRPr="00B338ED">
        <w:rPr>
          <w:rFonts w:ascii="Times New Roman" w:eastAsia="Times New Roman" w:hAnsi="Times New Roman" w:cs="Times New Roman"/>
          <w:sz w:val="24"/>
          <w:szCs w:val="24"/>
          <w:lang w:eastAsia="zh-CN"/>
        </w:rPr>
        <w:t xml:space="preserve">20 </w:t>
      </w:r>
      <w:r w:rsidRPr="00B338ED">
        <w:rPr>
          <w:rFonts w:ascii="Times New Roman" w:eastAsia="Times New Roman" w:hAnsi="Times New Roman" w:cs="Times New Roman"/>
          <w:sz w:val="24"/>
          <w:szCs w:val="24"/>
          <w:lang w:eastAsia="zh-CN"/>
        </w:rPr>
        <w:t>d.</w:t>
      </w:r>
    </w:p>
    <w:p w14:paraId="4C2D1DC6" w14:textId="37CA46D2" w:rsidR="00971C99" w:rsidRPr="00B338ED" w:rsidRDefault="00971C99" w:rsidP="00971C99">
      <w:pPr>
        <w:suppressAutoHyphens/>
        <w:spacing w:after="0" w:line="240" w:lineRule="auto"/>
        <w:ind w:firstLine="567"/>
        <w:jc w:val="center"/>
        <w:rPr>
          <w:rFonts w:ascii="Times New Roman" w:eastAsia="Times New Roman" w:hAnsi="Times New Roman" w:cs="Times New Roman"/>
          <w:sz w:val="24"/>
          <w:szCs w:val="24"/>
          <w:lang w:eastAsia="zh-CN"/>
        </w:rPr>
      </w:pPr>
      <w:r w:rsidRPr="00B338ED">
        <w:rPr>
          <w:rFonts w:ascii="Times New Roman" w:eastAsia="Times New Roman" w:hAnsi="Times New Roman" w:cs="Times New Roman"/>
          <w:sz w:val="24"/>
          <w:szCs w:val="24"/>
          <w:lang w:eastAsia="zh-CN"/>
        </w:rPr>
        <w:t>Anykščiai</w:t>
      </w:r>
    </w:p>
    <w:p w14:paraId="660BC452" w14:textId="77777777" w:rsidR="00B338ED" w:rsidRPr="00B338ED" w:rsidRDefault="00B338ED" w:rsidP="00971C99">
      <w:pPr>
        <w:suppressAutoHyphens/>
        <w:spacing w:after="0" w:line="240" w:lineRule="auto"/>
        <w:ind w:firstLine="567"/>
        <w:jc w:val="center"/>
        <w:rPr>
          <w:rFonts w:ascii="Times New Roman" w:eastAsia="Times New Roman" w:hAnsi="Times New Roman" w:cs="Times New Roman"/>
          <w:sz w:val="24"/>
          <w:szCs w:val="24"/>
          <w:lang w:eastAsia="zh-CN"/>
        </w:rPr>
      </w:pPr>
    </w:p>
    <w:p w14:paraId="79DC24F2" w14:textId="77777777" w:rsidR="00971C99" w:rsidRPr="00B338ED" w:rsidRDefault="00971C99" w:rsidP="00971C99">
      <w:pPr>
        <w:suppressAutoHyphens/>
        <w:spacing w:after="0" w:line="240" w:lineRule="auto"/>
        <w:ind w:firstLine="567"/>
        <w:jc w:val="center"/>
        <w:rPr>
          <w:rFonts w:ascii="Times New Roman" w:eastAsia="Times New Roman" w:hAnsi="Times New Roman" w:cs="Times New Roman"/>
          <w:sz w:val="24"/>
          <w:szCs w:val="24"/>
          <w:lang w:eastAsia="zh-CN"/>
        </w:rPr>
      </w:pPr>
    </w:p>
    <w:p w14:paraId="0D8246F6" w14:textId="6C777C6A" w:rsidR="00971C99" w:rsidRPr="00B338ED" w:rsidRDefault="00971C99" w:rsidP="00971C99">
      <w:pPr>
        <w:spacing w:after="120" w:line="240" w:lineRule="auto"/>
        <w:ind w:firstLine="567"/>
        <w:jc w:val="both"/>
        <w:rPr>
          <w:rFonts w:ascii="Times New Roman" w:eastAsia="Times New Roman" w:hAnsi="Times New Roman" w:cs="Times New Roman"/>
          <w:sz w:val="24"/>
          <w:szCs w:val="24"/>
          <w:lang w:eastAsia="en-US"/>
        </w:rPr>
      </w:pPr>
      <w:r w:rsidRPr="00B338ED">
        <w:rPr>
          <w:rFonts w:ascii="Times New Roman" w:eastAsia="Times New Roman" w:hAnsi="Times New Roman" w:cs="Times New Roman"/>
          <w:b/>
          <w:sz w:val="24"/>
          <w:szCs w:val="24"/>
          <w:lang w:eastAsia="en-US"/>
        </w:rPr>
        <w:t>Viešoji įstaiga Anykščių pirminės sveikatos priežiūros centras,</w:t>
      </w:r>
      <w:r w:rsidRPr="00B338ED">
        <w:rPr>
          <w:rFonts w:ascii="Times New Roman" w:eastAsia="Times New Roman" w:hAnsi="Times New Roman" w:cs="Times New Roman"/>
          <w:sz w:val="24"/>
          <w:szCs w:val="24"/>
          <w:lang w:eastAsia="en-US"/>
        </w:rPr>
        <w:t xml:space="preserve"> juridinio asmens kodas 154278545, kurio registruota buveinė yra V. Kudirkos g.1,  Anykščiai,  duomenys apie įstaigą kaupiami ir saugomi Lietuvos Respublikos juridinių asmenų registre, atstovaujamas direktorės Sonatos Steniulienės, veikiančios pagal įstaigos įstatus iš vienos pusės (toliau </w:t>
      </w:r>
      <w:r w:rsidRPr="00B338ED">
        <w:rPr>
          <w:rFonts w:ascii="Times New Roman" w:eastAsia="Times New Roman" w:hAnsi="Times New Roman" w:cs="Times New Roman"/>
          <w:bCs/>
          <w:sz w:val="24"/>
          <w:szCs w:val="24"/>
          <w:lang w:eastAsia="en-US"/>
        </w:rPr>
        <w:t>–</w:t>
      </w:r>
      <w:r w:rsidR="00535471" w:rsidRPr="00B338ED">
        <w:rPr>
          <w:rFonts w:ascii="Times New Roman" w:eastAsia="Times New Roman" w:hAnsi="Times New Roman" w:cs="Times New Roman"/>
          <w:sz w:val="24"/>
          <w:szCs w:val="24"/>
          <w:lang w:eastAsia="en-US"/>
        </w:rPr>
        <w:t xml:space="preserve"> Pirkėjas) ir UAB Diagnostikos laboratorija,  juridinio asmens kodas 300598351</w:t>
      </w:r>
      <w:r w:rsidRPr="00B338ED">
        <w:rPr>
          <w:rFonts w:ascii="Times New Roman" w:eastAsia="Times New Roman" w:hAnsi="Times New Roman" w:cs="Times New Roman"/>
          <w:sz w:val="24"/>
          <w:szCs w:val="24"/>
          <w:lang w:eastAsia="en-US"/>
        </w:rPr>
        <w:t>, kurio registruota buveinė yra</w:t>
      </w:r>
      <w:r w:rsidR="00535471" w:rsidRPr="00B338ED">
        <w:rPr>
          <w:rFonts w:ascii="Times New Roman" w:eastAsia="Times New Roman" w:hAnsi="Times New Roman" w:cs="Times New Roman"/>
          <w:sz w:val="24"/>
          <w:szCs w:val="24"/>
          <w:lang w:eastAsia="en-US"/>
        </w:rPr>
        <w:t xml:space="preserve"> Žemaičių pl. 37, Kaunas</w:t>
      </w:r>
      <w:r w:rsidRPr="00B338ED">
        <w:rPr>
          <w:rFonts w:ascii="Times New Roman" w:eastAsia="Times New Roman" w:hAnsi="Times New Roman" w:cs="Times New Roman"/>
          <w:sz w:val="24"/>
          <w:szCs w:val="24"/>
          <w:lang w:eastAsia="en-US"/>
        </w:rPr>
        <w:t>, duomenys apie įmonę kaupiami ir saugomi Lietuvos Respublikos juridinių asmenų registre, atstovaujama</w:t>
      </w:r>
      <w:r w:rsidR="00E12540" w:rsidRPr="00B338ED">
        <w:rPr>
          <w:rFonts w:ascii="Times New Roman" w:eastAsia="Times New Roman" w:hAnsi="Times New Roman" w:cs="Times New Roman"/>
          <w:sz w:val="24"/>
          <w:szCs w:val="24"/>
          <w:lang w:eastAsia="en-US"/>
        </w:rPr>
        <w:t xml:space="preserve"> </w:t>
      </w:r>
      <w:r w:rsidR="00E12540" w:rsidRPr="00B338ED">
        <w:rPr>
          <w:rFonts w:ascii="Times New Roman" w:hAnsi="Times New Roman" w:cs="Times New Roman"/>
          <w:sz w:val="24"/>
          <w:szCs w:val="24"/>
        </w:rPr>
        <w:t xml:space="preserve">Generalinio direktoriaus pavaduotoja pavaduojanti generalinį direktorių Gintarė Gudžiūnienė </w:t>
      </w:r>
      <w:r w:rsidRPr="00B338ED">
        <w:rPr>
          <w:rFonts w:ascii="Times New Roman" w:eastAsia="Times New Roman" w:hAnsi="Times New Roman" w:cs="Times New Roman"/>
          <w:sz w:val="24"/>
          <w:szCs w:val="24"/>
          <w:lang w:eastAsia="en-US"/>
        </w:rPr>
        <w:t>veiki</w:t>
      </w:r>
      <w:r w:rsidR="00E12540" w:rsidRPr="00B338ED">
        <w:rPr>
          <w:rFonts w:ascii="Times New Roman" w:eastAsia="Times New Roman" w:hAnsi="Times New Roman" w:cs="Times New Roman"/>
          <w:sz w:val="24"/>
          <w:szCs w:val="24"/>
          <w:lang w:eastAsia="en-US"/>
        </w:rPr>
        <w:t>anti  pagal įgaliojimą</w:t>
      </w:r>
      <w:r w:rsidRPr="00B338ED">
        <w:rPr>
          <w:rFonts w:ascii="Times New Roman" w:eastAsia="Times New Roman" w:hAnsi="Times New Roman" w:cs="Times New Roman"/>
          <w:sz w:val="24"/>
          <w:szCs w:val="24"/>
          <w:lang w:eastAsia="en-US"/>
        </w:rPr>
        <w:t xml:space="preserve"> iš kitos pusės (toliau  </w:t>
      </w:r>
      <w:r w:rsidRPr="00B338ED">
        <w:rPr>
          <w:rFonts w:ascii="Times New Roman" w:eastAsia="Times New Roman" w:hAnsi="Times New Roman" w:cs="Times New Roman"/>
          <w:bCs/>
          <w:sz w:val="24"/>
          <w:szCs w:val="24"/>
          <w:lang w:eastAsia="en-US"/>
        </w:rPr>
        <w:t>–</w:t>
      </w:r>
      <w:r w:rsidRPr="00B338ED">
        <w:rPr>
          <w:rFonts w:ascii="Times New Roman" w:eastAsia="Times New Roman" w:hAnsi="Times New Roman" w:cs="Times New Roman"/>
          <w:sz w:val="24"/>
          <w:szCs w:val="24"/>
          <w:lang w:eastAsia="en-US"/>
        </w:rPr>
        <w:t xml:space="preserve"> Paslaugos tiekėjas), toliau kartu šioje viešojo paslaugų pirkimo – pardavimo sutartyje vadinami „Šalimis“, o kiekvienas atskirai – „Šalimi“, atsižvelgdamos į įvykusios skelbiamos apklausos laboratorinių tyrimų paslaugos pirkimo (toliau – Pirkimas) rezultatus ir vadovaujantis Lietuvos Respublikos viešųjų pirkimų įstatymo  (toliau – Viešųjų pirkimų įstatymas) nuostatomis, kitais teisės aktais, reglamentuojančiais viešuosius pirkimus bei aukščiau nurodyto pirkimo sąlygomis sudarėme šią sutartį (toliau – Sutartis):</w:t>
      </w:r>
    </w:p>
    <w:p w14:paraId="3EECEDA9" w14:textId="77777777" w:rsidR="00B338ED" w:rsidRPr="00B338ED" w:rsidRDefault="00B338ED" w:rsidP="00B338ED">
      <w:pPr>
        <w:spacing w:after="0" w:line="240" w:lineRule="auto"/>
        <w:ind w:firstLine="567"/>
        <w:jc w:val="both"/>
        <w:rPr>
          <w:rFonts w:ascii="Times New Roman" w:eastAsia="Times New Roman" w:hAnsi="Times New Roman" w:cs="Times New Roman"/>
          <w:sz w:val="24"/>
          <w:szCs w:val="24"/>
          <w:lang w:eastAsia="en-US"/>
        </w:rPr>
      </w:pPr>
    </w:p>
    <w:p w14:paraId="59E90656" w14:textId="22664FAD" w:rsidR="00971C99" w:rsidRPr="00B338ED" w:rsidRDefault="00971C99" w:rsidP="00B338ED">
      <w:pPr>
        <w:tabs>
          <w:tab w:val="left" w:pos="3261"/>
          <w:tab w:val="left" w:pos="3544"/>
        </w:tabs>
        <w:spacing w:after="0" w:line="240" w:lineRule="auto"/>
        <w:ind w:firstLine="567"/>
        <w:rPr>
          <w:rFonts w:ascii="Times New Roman" w:eastAsia="Times New Roman" w:hAnsi="Times New Roman" w:cs="Times New Roman"/>
          <w:b/>
          <w:color w:val="000000"/>
          <w:sz w:val="24"/>
          <w:szCs w:val="24"/>
          <w:lang w:eastAsia="en-US"/>
        </w:rPr>
      </w:pPr>
      <w:r w:rsidRPr="00B338ED">
        <w:rPr>
          <w:rFonts w:ascii="Times New Roman" w:eastAsia="Times New Roman" w:hAnsi="Times New Roman" w:cs="Times New Roman"/>
          <w:b/>
          <w:color w:val="000000"/>
          <w:sz w:val="24"/>
          <w:szCs w:val="24"/>
          <w:lang w:eastAsia="en-US"/>
        </w:rPr>
        <w:t>I.</w:t>
      </w:r>
      <w:r w:rsidR="00740FD0" w:rsidRPr="00B338ED">
        <w:rPr>
          <w:rFonts w:ascii="Times New Roman" w:eastAsia="Times New Roman" w:hAnsi="Times New Roman" w:cs="Times New Roman"/>
          <w:b/>
          <w:color w:val="000000"/>
          <w:sz w:val="24"/>
          <w:szCs w:val="24"/>
          <w:lang w:eastAsia="en-US"/>
        </w:rPr>
        <w:t xml:space="preserve"> </w:t>
      </w:r>
      <w:r w:rsidRPr="00B338ED">
        <w:rPr>
          <w:rFonts w:ascii="Times New Roman" w:eastAsia="Times New Roman" w:hAnsi="Times New Roman" w:cs="Times New Roman"/>
          <w:b/>
          <w:color w:val="000000"/>
          <w:sz w:val="24"/>
          <w:szCs w:val="24"/>
          <w:lang w:eastAsia="en-US"/>
        </w:rPr>
        <w:t>SUTARTIES OBJEKTAS</w:t>
      </w:r>
    </w:p>
    <w:p w14:paraId="4A0B6D2C" w14:textId="77777777" w:rsidR="00B338ED" w:rsidRPr="00B338ED" w:rsidRDefault="00B338ED" w:rsidP="00B338ED">
      <w:pPr>
        <w:tabs>
          <w:tab w:val="left" w:pos="3261"/>
          <w:tab w:val="left" w:pos="3544"/>
        </w:tabs>
        <w:spacing w:after="0" w:line="240" w:lineRule="auto"/>
        <w:ind w:firstLine="567"/>
        <w:rPr>
          <w:rFonts w:ascii="Times New Roman" w:eastAsia="Times New Roman" w:hAnsi="Times New Roman" w:cs="Times New Roman"/>
          <w:b/>
          <w:color w:val="000000"/>
          <w:sz w:val="24"/>
          <w:szCs w:val="24"/>
          <w:lang w:eastAsia="en-US"/>
        </w:rPr>
      </w:pPr>
    </w:p>
    <w:p w14:paraId="5BA4E935" w14:textId="77777777" w:rsidR="00971C99" w:rsidRPr="00B338ED" w:rsidRDefault="00971C99" w:rsidP="00971C99">
      <w:pPr>
        <w:tabs>
          <w:tab w:val="left" w:pos="426"/>
          <w:tab w:val="num" w:pos="720"/>
          <w:tab w:val="left" w:pos="851"/>
        </w:tabs>
        <w:spacing w:after="0" w:line="240" w:lineRule="auto"/>
        <w:ind w:firstLine="567"/>
        <w:jc w:val="both"/>
        <w:rPr>
          <w:rFonts w:ascii="Times New Roman" w:eastAsia="Times New Roman" w:hAnsi="Times New Roman" w:cs="Times New Roman"/>
          <w:sz w:val="24"/>
          <w:szCs w:val="24"/>
          <w:lang w:eastAsia="en-US"/>
        </w:rPr>
      </w:pPr>
      <w:r w:rsidRPr="00B338ED">
        <w:rPr>
          <w:rFonts w:ascii="Times New Roman" w:eastAsia="Times New Roman" w:hAnsi="Times New Roman" w:cs="Times New Roman"/>
          <w:bCs/>
          <w:sz w:val="24"/>
          <w:szCs w:val="24"/>
          <w:lang w:eastAsia="en-US"/>
        </w:rPr>
        <w:t xml:space="preserve">1. Paslaugos tiekėjas, įsipareigoja teikti </w:t>
      </w:r>
      <w:r w:rsidRPr="00B338ED">
        <w:rPr>
          <w:rFonts w:ascii="Times New Roman" w:eastAsia="Times New Roman" w:hAnsi="Times New Roman" w:cs="Times New Roman"/>
          <w:b/>
          <w:sz w:val="24"/>
          <w:szCs w:val="24"/>
          <w:lang w:eastAsia="en-US"/>
        </w:rPr>
        <w:t>biocheminių, mikrobiologinių, klinikinių tyrimų</w:t>
      </w:r>
      <w:r w:rsidR="00B45FE2" w:rsidRPr="00B338ED">
        <w:rPr>
          <w:rFonts w:ascii="Times New Roman" w:eastAsia="Times New Roman" w:hAnsi="Times New Roman" w:cs="Times New Roman"/>
          <w:b/>
          <w:sz w:val="24"/>
          <w:szCs w:val="24"/>
          <w:lang w:eastAsia="en-US"/>
        </w:rPr>
        <w:t xml:space="preserve"> atlikimo </w:t>
      </w:r>
      <w:r w:rsidRPr="00B338ED">
        <w:rPr>
          <w:rFonts w:ascii="Times New Roman" w:eastAsia="Times New Roman" w:hAnsi="Times New Roman" w:cs="Times New Roman"/>
          <w:b/>
          <w:sz w:val="24"/>
          <w:szCs w:val="24"/>
          <w:lang w:eastAsia="en-US"/>
        </w:rPr>
        <w:t xml:space="preserve"> </w:t>
      </w:r>
      <w:r w:rsidRPr="00B338ED">
        <w:rPr>
          <w:rFonts w:ascii="Times New Roman" w:eastAsia="Times New Roman" w:hAnsi="Times New Roman" w:cs="Times New Roman"/>
          <w:b/>
          <w:bCs/>
          <w:sz w:val="24"/>
          <w:szCs w:val="24"/>
          <w:lang w:eastAsia="en-US"/>
        </w:rPr>
        <w:t>paslaugas</w:t>
      </w:r>
      <w:r w:rsidRPr="00B338ED">
        <w:rPr>
          <w:rFonts w:ascii="Times New Roman" w:eastAsia="Times New Roman" w:hAnsi="Times New Roman" w:cs="Times New Roman"/>
          <w:bCs/>
          <w:sz w:val="24"/>
          <w:szCs w:val="24"/>
          <w:lang w:eastAsia="en-US"/>
        </w:rPr>
        <w:t xml:space="preserve"> </w:t>
      </w:r>
      <w:r w:rsidRPr="00B338ED">
        <w:rPr>
          <w:rFonts w:ascii="Times New Roman" w:eastAsia="Times New Roman" w:hAnsi="Times New Roman" w:cs="Times New Roman"/>
          <w:sz w:val="24"/>
          <w:szCs w:val="24"/>
          <w:lang w:eastAsia="en-US"/>
        </w:rPr>
        <w:t>(toliau – Paslaugos)</w:t>
      </w:r>
      <w:r w:rsidRPr="00B338ED">
        <w:rPr>
          <w:rFonts w:ascii="Times New Roman" w:eastAsia="Times New Roman" w:hAnsi="Times New Roman" w:cs="Times New Roman"/>
          <w:bCs/>
          <w:sz w:val="24"/>
          <w:szCs w:val="24"/>
          <w:lang w:eastAsia="en-US"/>
        </w:rPr>
        <w:t xml:space="preserve">, o Pirkėjas priimti užsakytas </w:t>
      </w:r>
      <w:r w:rsidRPr="00B338ED">
        <w:rPr>
          <w:rFonts w:ascii="Times New Roman" w:eastAsia="Times New Roman" w:hAnsi="Times New Roman" w:cs="Times New Roman"/>
          <w:sz w:val="24"/>
          <w:szCs w:val="24"/>
          <w:lang w:eastAsia="en-US"/>
        </w:rPr>
        <w:t>P</w:t>
      </w:r>
      <w:r w:rsidRPr="00B338ED">
        <w:rPr>
          <w:rFonts w:ascii="Times New Roman" w:eastAsia="Times New Roman" w:hAnsi="Times New Roman" w:cs="Times New Roman"/>
          <w:bCs/>
          <w:sz w:val="24"/>
          <w:szCs w:val="24"/>
          <w:lang w:eastAsia="en-US"/>
        </w:rPr>
        <w:t xml:space="preserve">aslaugas, nurodytas Sutarties Priede ,,Specifikacija” ir sumokėti už jas nustatytą kainą šioje Sutartyje nurodytais terminais ir tvarka. </w:t>
      </w:r>
    </w:p>
    <w:p w14:paraId="60937988" w14:textId="77777777" w:rsidR="00971C99" w:rsidRPr="00B338ED" w:rsidRDefault="00971C99" w:rsidP="00971C99">
      <w:pPr>
        <w:tabs>
          <w:tab w:val="num" w:pos="0"/>
        </w:tabs>
        <w:spacing w:after="0" w:line="240" w:lineRule="auto"/>
        <w:ind w:firstLine="567"/>
        <w:jc w:val="both"/>
        <w:rPr>
          <w:rFonts w:ascii="Times New Roman" w:eastAsia="Times New Roman" w:hAnsi="Times New Roman" w:cs="Times New Roman"/>
          <w:color w:val="000000"/>
          <w:sz w:val="24"/>
          <w:szCs w:val="24"/>
          <w:lang w:eastAsia="en-US"/>
        </w:rPr>
      </w:pPr>
      <w:r w:rsidRPr="00B338ED">
        <w:rPr>
          <w:rFonts w:ascii="Times New Roman" w:eastAsia="Times New Roman" w:hAnsi="Times New Roman" w:cs="Times New Roman"/>
          <w:color w:val="000000"/>
          <w:sz w:val="24"/>
          <w:szCs w:val="24"/>
          <w:lang w:eastAsia="en-US"/>
        </w:rPr>
        <w:t xml:space="preserve">2. </w:t>
      </w:r>
      <w:r w:rsidRPr="00B338ED">
        <w:rPr>
          <w:rFonts w:ascii="Times New Roman" w:eastAsia="Times New Roman" w:hAnsi="Times New Roman" w:cs="Times New Roman"/>
          <w:sz w:val="24"/>
          <w:szCs w:val="24"/>
          <w:lang w:eastAsia="en-US"/>
        </w:rPr>
        <w:t xml:space="preserve">Paslaugos tiekėjas </w:t>
      </w:r>
      <w:r w:rsidRPr="00B338ED">
        <w:rPr>
          <w:rFonts w:ascii="Times New Roman" w:eastAsia="Times New Roman" w:hAnsi="Times New Roman" w:cs="Times New Roman"/>
          <w:color w:val="000000"/>
          <w:sz w:val="24"/>
          <w:szCs w:val="24"/>
          <w:lang w:eastAsia="en-US"/>
        </w:rPr>
        <w:t>pareiškia, kad parduodamų Paslaugų kokybė atitinka kokybės ir techninius reikalavimus, kurių Pirkėjas reikalavo konkurso metu.</w:t>
      </w:r>
    </w:p>
    <w:p w14:paraId="14AA4A19" w14:textId="77777777" w:rsidR="00971C99" w:rsidRPr="00B338ED" w:rsidRDefault="00971C99" w:rsidP="00971C99">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color w:val="000000"/>
          <w:sz w:val="24"/>
          <w:szCs w:val="24"/>
        </w:rPr>
        <w:t xml:space="preserve">3. </w:t>
      </w:r>
      <w:r w:rsidRPr="00B338ED">
        <w:rPr>
          <w:rFonts w:ascii="Times New Roman" w:eastAsia="Times New Roman" w:hAnsi="Times New Roman" w:cs="Times New Roman"/>
          <w:sz w:val="24"/>
          <w:szCs w:val="24"/>
        </w:rPr>
        <w:t xml:space="preserve">Nurodyti perkamų Paslaugų kiekiai yra preliminarūs. </w:t>
      </w:r>
      <w:r w:rsidRPr="00B338ED">
        <w:rPr>
          <w:rFonts w:ascii="Times New Roman" w:eastAsia="Times New Roman" w:hAnsi="Times New Roman" w:cs="Times New Roman"/>
          <w:color w:val="000000"/>
          <w:sz w:val="24"/>
          <w:szCs w:val="24"/>
        </w:rPr>
        <w:t>Pirkėjas neįsipareigoja įsigyti viso Sutarties Priede Nr. 1 ,,</w:t>
      </w:r>
      <w:r w:rsidR="00041AE2" w:rsidRPr="00B338ED">
        <w:rPr>
          <w:rFonts w:ascii="Times New Roman" w:eastAsia="Times New Roman" w:hAnsi="Times New Roman" w:cs="Times New Roman"/>
          <w:color w:val="000000"/>
          <w:sz w:val="24"/>
          <w:szCs w:val="24"/>
        </w:rPr>
        <w:t>S</w:t>
      </w:r>
      <w:r w:rsidRPr="00B338ED">
        <w:rPr>
          <w:rFonts w:ascii="Times New Roman" w:eastAsia="Times New Roman" w:hAnsi="Times New Roman" w:cs="Times New Roman"/>
          <w:color w:val="000000"/>
          <w:sz w:val="24"/>
          <w:szCs w:val="24"/>
        </w:rPr>
        <w:t xml:space="preserve">pecifikacija“ nurodyto </w:t>
      </w:r>
      <w:r w:rsidR="00013267" w:rsidRPr="00B338ED">
        <w:rPr>
          <w:rFonts w:ascii="Times New Roman" w:eastAsia="Times New Roman" w:hAnsi="Times New Roman" w:cs="Times New Roman"/>
          <w:color w:val="000000"/>
          <w:sz w:val="24"/>
          <w:szCs w:val="24"/>
        </w:rPr>
        <w:t xml:space="preserve">preliminaraus </w:t>
      </w:r>
      <w:r w:rsidRPr="00B338ED">
        <w:rPr>
          <w:rFonts w:ascii="Times New Roman" w:eastAsia="Times New Roman" w:hAnsi="Times New Roman" w:cs="Times New Roman"/>
          <w:color w:val="000000"/>
          <w:sz w:val="24"/>
          <w:szCs w:val="24"/>
        </w:rPr>
        <w:t>Paslaugų kiekio</w:t>
      </w:r>
      <w:r w:rsidR="00013267" w:rsidRPr="00B338ED">
        <w:rPr>
          <w:rFonts w:ascii="Times New Roman" w:eastAsia="Times New Roman" w:hAnsi="Times New Roman" w:cs="Times New Roman"/>
          <w:color w:val="000000"/>
          <w:sz w:val="24"/>
          <w:szCs w:val="24"/>
        </w:rPr>
        <w:t xml:space="preserve"> bei užsakyti tam tikrą konkretų pirkimo sutartyje nurodytų paslaugų kiekį.</w:t>
      </w:r>
      <w:r w:rsidRPr="00B338ED">
        <w:rPr>
          <w:rFonts w:ascii="Times New Roman" w:eastAsia="Times New Roman" w:hAnsi="Times New Roman" w:cs="Times New Roman"/>
          <w:color w:val="000000"/>
          <w:sz w:val="24"/>
          <w:szCs w:val="24"/>
        </w:rPr>
        <w:t xml:space="preserve"> Perkančiosios organizacijos poreikių kiekis gali kisti – tiek didėti tiek mažėti, bet ne daugiau kaip 20 proc.</w:t>
      </w:r>
      <w:r w:rsidRPr="00B338ED">
        <w:rPr>
          <w:rFonts w:ascii="Times New Roman" w:eastAsia="Times New Roman" w:hAnsi="Times New Roman" w:cs="Times New Roman"/>
          <w:sz w:val="24"/>
          <w:szCs w:val="24"/>
        </w:rPr>
        <w:t xml:space="preserve"> </w:t>
      </w:r>
      <w:r w:rsidR="00013267" w:rsidRPr="00B338ED">
        <w:rPr>
          <w:rFonts w:ascii="Times New Roman" w:eastAsia="SimSun" w:hAnsi="Times New Roman" w:cs="Times New Roman"/>
          <w:noProof/>
          <w:sz w:val="24"/>
          <w:szCs w:val="24"/>
          <w:lang w:eastAsia="hi-IN" w:bidi="hi-IN"/>
        </w:rPr>
        <w:t>Perkamų paslaugų kiekį sumažinus ar padidinus, šių paslaugų pirkimui lieka galioti pirkimo sutarties sąlygos ir vienos paslaugos (laboratorinio tyrimo) fiksuotas įkainis</w:t>
      </w:r>
      <w:r w:rsidR="00013267" w:rsidRPr="00B338ED">
        <w:rPr>
          <w:rFonts w:ascii="Times New Roman" w:eastAsia="Times New Roman" w:hAnsi="Times New Roman" w:cs="Times New Roman"/>
          <w:sz w:val="24"/>
          <w:szCs w:val="24"/>
        </w:rPr>
        <w:t xml:space="preserve"> </w:t>
      </w:r>
      <w:r w:rsidRPr="00B338ED">
        <w:rPr>
          <w:rFonts w:ascii="Times New Roman" w:eastAsia="Times New Roman" w:hAnsi="Times New Roman" w:cs="Times New Roman"/>
          <w:sz w:val="24"/>
          <w:szCs w:val="24"/>
        </w:rPr>
        <w:t>Perkančioji organizacija gali užsakyti kitų, sąraše nenurodytų tyrimų, oficialiomis Tiekėjo pirkimo dieną nustatytomis kainomis</w:t>
      </w:r>
      <w:r w:rsidR="001510E7" w:rsidRPr="00B338ED">
        <w:rPr>
          <w:rFonts w:ascii="Times New Roman" w:eastAsia="Times New Roman" w:hAnsi="Times New Roman" w:cs="Times New Roman"/>
          <w:sz w:val="24"/>
          <w:szCs w:val="24"/>
        </w:rPr>
        <w:t xml:space="preserve">  Už tyrimų sąraše nenurodytus tyrimus apmokama ne didesnėmis nei tyrimo atlikimo dieną galiojančiomis šių tyrimų kainomis arba, jei tokios kainos neskelbiamos – </w:t>
      </w:r>
      <w:r w:rsidR="00D948EC" w:rsidRPr="00B338ED">
        <w:rPr>
          <w:rFonts w:ascii="Times New Roman" w:eastAsia="Times New Roman" w:hAnsi="Times New Roman" w:cs="Times New Roman"/>
          <w:sz w:val="24"/>
          <w:szCs w:val="24"/>
        </w:rPr>
        <w:t xml:space="preserve">paslaugų </w:t>
      </w:r>
      <w:r w:rsidR="001510E7" w:rsidRPr="00B338ED">
        <w:rPr>
          <w:rFonts w:ascii="Times New Roman" w:eastAsia="Times New Roman" w:hAnsi="Times New Roman" w:cs="Times New Roman"/>
          <w:sz w:val="24"/>
          <w:szCs w:val="24"/>
        </w:rPr>
        <w:t>tiekėjo pasiūlytomis, konkurencingomis ir rinką atitinkančiomis kainomis.</w:t>
      </w:r>
    </w:p>
    <w:p w14:paraId="63E965F0" w14:textId="77777777" w:rsidR="00971C99" w:rsidRPr="00B338ED" w:rsidRDefault="001510E7" w:rsidP="00971C99">
      <w:pPr>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4. Preliminarus ki</w:t>
      </w:r>
      <w:r w:rsidR="00971C99" w:rsidRPr="00B338ED">
        <w:rPr>
          <w:rFonts w:ascii="Times New Roman" w:eastAsia="Times New Roman" w:hAnsi="Times New Roman" w:cs="Times New Roman"/>
          <w:sz w:val="24"/>
          <w:szCs w:val="24"/>
        </w:rPr>
        <w:t>ekis</w:t>
      </w:r>
      <w:r w:rsidRPr="00B338ED">
        <w:rPr>
          <w:rFonts w:ascii="Times New Roman" w:eastAsia="Times New Roman" w:hAnsi="Times New Roman" w:cs="Times New Roman"/>
          <w:sz w:val="24"/>
          <w:szCs w:val="24"/>
        </w:rPr>
        <w:t>,</w:t>
      </w:r>
      <w:r w:rsidR="00971C99" w:rsidRPr="00B338ED">
        <w:rPr>
          <w:rFonts w:ascii="Times New Roman" w:eastAsia="Times New Roman" w:hAnsi="Times New Roman" w:cs="Times New Roman"/>
          <w:sz w:val="24"/>
          <w:szCs w:val="24"/>
        </w:rPr>
        <w:t xml:space="preserve"> kainos ir paslaugų teikimo sąlygos nurodytos Sutarties Priede Nr. 1 ,,</w:t>
      </w:r>
      <w:r w:rsidR="00041AE2" w:rsidRPr="00B338ED">
        <w:rPr>
          <w:rFonts w:ascii="Times New Roman" w:eastAsia="Times New Roman" w:hAnsi="Times New Roman" w:cs="Times New Roman"/>
          <w:sz w:val="24"/>
          <w:szCs w:val="24"/>
        </w:rPr>
        <w:t>S</w:t>
      </w:r>
      <w:r w:rsidR="00971C99" w:rsidRPr="00B338ED">
        <w:rPr>
          <w:rFonts w:ascii="Times New Roman" w:eastAsia="Times New Roman" w:hAnsi="Times New Roman" w:cs="Times New Roman"/>
          <w:sz w:val="24"/>
          <w:szCs w:val="24"/>
        </w:rPr>
        <w:t xml:space="preserve">pecifikacija“, kuris yra neatskiriama šios Sutarties dalis. </w:t>
      </w:r>
    </w:p>
    <w:p w14:paraId="0BF8A59F" w14:textId="77777777" w:rsidR="00971C99" w:rsidRPr="00B338ED" w:rsidRDefault="00971C99" w:rsidP="00971C99">
      <w:pPr>
        <w:spacing w:after="0" w:line="240" w:lineRule="auto"/>
        <w:ind w:firstLine="567"/>
        <w:jc w:val="both"/>
        <w:rPr>
          <w:rFonts w:ascii="Times New Roman" w:eastAsia="Times New Roman" w:hAnsi="Times New Roman" w:cs="Times New Roman"/>
          <w:color w:val="000000"/>
          <w:sz w:val="24"/>
          <w:szCs w:val="24"/>
        </w:rPr>
      </w:pPr>
    </w:p>
    <w:p w14:paraId="5CF67AC9" w14:textId="77777777" w:rsidR="00971C99" w:rsidRPr="00B338ED" w:rsidRDefault="00971C99" w:rsidP="00971C99">
      <w:pPr>
        <w:spacing w:after="0" w:line="240" w:lineRule="auto"/>
        <w:ind w:firstLine="567"/>
        <w:jc w:val="both"/>
        <w:rPr>
          <w:rFonts w:ascii="Times New Roman" w:eastAsia="Times New Roman" w:hAnsi="Times New Roman" w:cs="Times New Roman"/>
          <w:b/>
          <w:bCs/>
          <w:sz w:val="24"/>
          <w:szCs w:val="24"/>
        </w:rPr>
      </w:pPr>
      <w:r w:rsidRPr="00B338ED">
        <w:rPr>
          <w:rFonts w:ascii="Times New Roman" w:eastAsia="Times New Roman" w:hAnsi="Times New Roman" w:cs="Times New Roman"/>
          <w:b/>
          <w:bCs/>
          <w:sz w:val="24"/>
          <w:szCs w:val="24"/>
        </w:rPr>
        <w:t>II. KAINA IR ATSISKAITYMŲ TVARKA</w:t>
      </w:r>
    </w:p>
    <w:p w14:paraId="76D1496F" w14:textId="77777777" w:rsidR="00971C99" w:rsidRPr="00B338ED" w:rsidRDefault="00971C99" w:rsidP="00971C99">
      <w:pPr>
        <w:spacing w:after="0" w:line="240" w:lineRule="auto"/>
        <w:ind w:firstLine="567"/>
        <w:jc w:val="both"/>
        <w:rPr>
          <w:rFonts w:ascii="Times New Roman" w:eastAsia="Times New Roman" w:hAnsi="Times New Roman" w:cs="Times New Roman"/>
          <w:b/>
          <w:bCs/>
          <w:sz w:val="24"/>
          <w:szCs w:val="24"/>
        </w:rPr>
      </w:pPr>
    </w:p>
    <w:p w14:paraId="55FB0E0D" w14:textId="0CCD16A9" w:rsidR="00971C99" w:rsidRPr="00B338ED" w:rsidRDefault="00535471" w:rsidP="00971C99">
      <w:pPr>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5. Sutarties kaina yra 22 019.74</w:t>
      </w:r>
      <w:r w:rsidR="00971C99" w:rsidRPr="00B338ED">
        <w:rPr>
          <w:rFonts w:ascii="Times New Roman" w:eastAsia="Times New Roman" w:hAnsi="Times New Roman" w:cs="Times New Roman"/>
          <w:sz w:val="24"/>
          <w:szCs w:val="24"/>
        </w:rPr>
        <w:t xml:space="preserve"> EUR (</w:t>
      </w:r>
      <w:r w:rsidRPr="00B338ED">
        <w:rPr>
          <w:rFonts w:ascii="Times New Roman" w:eastAsia="Times New Roman" w:hAnsi="Times New Roman" w:cs="Times New Roman"/>
          <w:sz w:val="24"/>
          <w:szCs w:val="24"/>
        </w:rPr>
        <w:t>dvidešimt du tūkstančiai devyniolika eurų ir 74 euro ct.</w:t>
      </w:r>
      <w:r w:rsidR="00971C99" w:rsidRPr="00B338ED">
        <w:rPr>
          <w:rFonts w:ascii="Times New Roman" w:eastAsia="Times New Roman" w:hAnsi="Times New Roman" w:cs="Times New Roman"/>
          <w:sz w:val="24"/>
          <w:szCs w:val="24"/>
        </w:rPr>
        <w:t>)</w:t>
      </w:r>
      <w:r w:rsidR="00013267" w:rsidRPr="00B338ED">
        <w:rPr>
          <w:rFonts w:ascii="Times New Roman" w:eastAsia="Times New Roman" w:hAnsi="Times New Roman" w:cs="Times New Roman"/>
          <w:sz w:val="24"/>
          <w:szCs w:val="24"/>
        </w:rPr>
        <w:t xml:space="preserve"> be PVM.</w:t>
      </w:r>
      <w:r w:rsidRPr="00B338ED">
        <w:rPr>
          <w:rFonts w:ascii="Times New Roman" w:eastAsia="Times New Roman" w:hAnsi="Times New Roman" w:cs="Times New Roman"/>
          <w:sz w:val="24"/>
          <w:szCs w:val="24"/>
        </w:rPr>
        <w:t xml:space="preserve"> PVM 0 </w:t>
      </w:r>
      <w:r w:rsidR="004548A3" w:rsidRPr="00B338ED">
        <w:rPr>
          <w:rFonts w:ascii="Times New Roman" w:eastAsia="Times New Roman" w:hAnsi="Times New Roman" w:cs="Times New Roman"/>
          <w:sz w:val="24"/>
          <w:szCs w:val="24"/>
        </w:rPr>
        <w:t>Eur (</w:t>
      </w:r>
      <w:r w:rsidRPr="00B338ED">
        <w:rPr>
          <w:rFonts w:ascii="Times New Roman" w:eastAsia="Times New Roman" w:hAnsi="Times New Roman" w:cs="Times New Roman"/>
          <w:sz w:val="24"/>
          <w:szCs w:val="24"/>
        </w:rPr>
        <w:t>nulis</w:t>
      </w:r>
      <w:r w:rsidR="004548A3" w:rsidRPr="00B338ED">
        <w:rPr>
          <w:rFonts w:ascii="Times New Roman" w:eastAsia="Times New Roman" w:hAnsi="Times New Roman" w:cs="Times New Roman"/>
          <w:sz w:val="24"/>
          <w:szCs w:val="24"/>
        </w:rPr>
        <w:t>).</w:t>
      </w:r>
    </w:p>
    <w:p w14:paraId="1B56E3C3" w14:textId="77777777" w:rsidR="00971C99" w:rsidRPr="00B338ED" w:rsidRDefault="00971C99" w:rsidP="00971C99">
      <w:pPr>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color w:val="000000"/>
          <w:sz w:val="24"/>
          <w:szCs w:val="24"/>
        </w:rPr>
        <w:t>6. Paslaugos tiekėjas teikia Sutartyje numatytas Paslaugas kainomis ne didesnėmis negu nurodytos konkurso metu, kurios išlieka visą Sutarties galiojimo laiką</w:t>
      </w:r>
      <w:r w:rsidRPr="00B338ED">
        <w:rPr>
          <w:rFonts w:ascii="Times New Roman" w:eastAsia="Times New Roman" w:hAnsi="Times New Roman" w:cs="Times New Roman"/>
          <w:sz w:val="24"/>
          <w:szCs w:val="24"/>
        </w:rPr>
        <w:t xml:space="preserve">. </w:t>
      </w:r>
      <w:r w:rsidRPr="00B338ED">
        <w:rPr>
          <w:rFonts w:ascii="Times New Roman" w:eastAsia="Times New Roman" w:hAnsi="Times New Roman" w:cs="Times New Roman"/>
          <w:color w:val="000000"/>
          <w:sz w:val="24"/>
          <w:szCs w:val="24"/>
        </w:rPr>
        <w:t>Į kainą turi būti įskaičiuotos visos išlaidos ir mokesčiai.</w:t>
      </w:r>
    </w:p>
    <w:p w14:paraId="6F6C7DEA" w14:textId="77777777" w:rsidR="00971C99" w:rsidRPr="00B338ED" w:rsidRDefault="00971C99" w:rsidP="00971C99">
      <w:pPr>
        <w:tabs>
          <w:tab w:val="left" w:pos="426"/>
        </w:tabs>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lastRenderedPageBreak/>
        <w:t>7. Pirkėjas apmoka Paslaugos tiekėjui už atliktas Paslaugas per 30 (trisdešimt) kalendorinių dienų nuo sąskait</w:t>
      </w:r>
      <w:r w:rsidR="00842A07" w:rsidRPr="00B338ED">
        <w:rPr>
          <w:rFonts w:ascii="Times New Roman" w:eastAsia="Times New Roman" w:hAnsi="Times New Roman" w:cs="Times New Roman"/>
          <w:bCs/>
          <w:sz w:val="24"/>
          <w:szCs w:val="24"/>
          <w:lang w:eastAsia="en-US"/>
        </w:rPr>
        <w:t>ų</w:t>
      </w:r>
      <w:r w:rsidRPr="00B338ED">
        <w:rPr>
          <w:rFonts w:ascii="Times New Roman" w:eastAsia="Times New Roman" w:hAnsi="Times New Roman" w:cs="Times New Roman"/>
          <w:bCs/>
          <w:sz w:val="24"/>
          <w:szCs w:val="24"/>
          <w:lang w:eastAsia="en-US"/>
        </w:rPr>
        <w:t xml:space="preserve"> –faktūr</w:t>
      </w:r>
      <w:r w:rsidR="00842A07" w:rsidRPr="00B338ED">
        <w:rPr>
          <w:rFonts w:ascii="Times New Roman" w:eastAsia="Times New Roman" w:hAnsi="Times New Roman" w:cs="Times New Roman"/>
          <w:bCs/>
          <w:sz w:val="24"/>
          <w:szCs w:val="24"/>
          <w:lang w:eastAsia="en-US"/>
        </w:rPr>
        <w:t>ų ir ataskaitų</w:t>
      </w:r>
      <w:r w:rsidRPr="00B338ED">
        <w:rPr>
          <w:rFonts w:ascii="Times New Roman" w:eastAsia="Times New Roman" w:hAnsi="Times New Roman" w:cs="Times New Roman"/>
          <w:bCs/>
          <w:sz w:val="24"/>
          <w:szCs w:val="24"/>
          <w:lang w:eastAsia="en-US"/>
        </w:rPr>
        <w:t xml:space="preserve"> gavimo</w:t>
      </w:r>
      <w:r w:rsidR="00842A07" w:rsidRPr="00B338ED">
        <w:rPr>
          <w:rFonts w:ascii="Times New Roman" w:eastAsia="Times New Roman" w:hAnsi="Times New Roman" w:cs="Times New Roman"/>
          <w:bCs/>
          <w:sz w:val="24"/>
          <w:szCs w:val="24"/>
          <w:lang w:eastAsia="en-US"/>
        </w:rPr>
        <w:t>. Už atliktas paslaugas, Paslaugų tiekėjas turi pateikti dvi sąskaitas faktūras ir dvi ataskaitas (viena už tyrimus, nurodytus 1 ir 2 lentelėje</w:t>
      </w:r>
      <w:r w:rsidR="00D75981" w:rsidRPr="00B338ED">
        <w:rPr>
          <w:rFonts w:ascii="Times New Roman" w:eastAsia="Times New Roman" w:hAnsi="Times New Roman" w:cs="Times New Roman"/>
          <w:bCs/>
          <w:sz w:val="24"/>
          <w:szCs w:val="24"/>
          <w:lang w:eastAsia="en-US"/>
        </w:rPr>
        <w:t>, kita už tyrimus, nurodytus 3 lentelėje) iki sekančio mėnesio 10 d.</w:t>
      </w:r>
    </w:p>
    <w:p w14:paraId="30275E30" w14:textId="77777777" w:rsidR="00971C99" w:rsidRPr="00B338ED" w:rsidRDefault="00971C99" w:rsidP="002D2F69">
      <w:pPr>
        <w:tabs>
          <w:tab w:val="left" w:pos="426"/>
          <w:tab w:val="center" w:pos="5315"/>
        </w:tabs>
        <w:spacing w:line="240" w:lineRule="auto"/>
        <w:ind w:firstLine="567"/>
        <w:jc w:val="both"/>
        <w:rPr>
          <w:rFonts w:ascii="Times New Roman" w:eastAsia="Times New Roman" w:hAnsi="Times New Roman" w:cs="Times New Roman"/>
          <w:bCs/>
          <w:color w:val="000000"/>
          <w:sz w:val="24"/>
          <w:szCs w:val="24"/>
          <w:lang w:eastAsia="en-US"/>
        </w:rPr>
      </w:pPr>
      <w:r w:rsidRPr="00B338ED">
        <w:rPr>
          <w:rFonts w:ascii="Times New Roman" w:eastAsia="Times New Roman" w:hAnsi="Times New Roman" w:cs="Times New Roman"/>
          <w:bCs/>
          <w:color w:val="000000"/>
          <w:sz w:val="24"/>
          <w:szCs w:val="24"/>
          <w:lang w:eastAsia="en-US"/>
        </w:rPr>
        <w:t xml:space="preserve">8. PVM sąskaitos faktūros, sąskaitos faktūros, kreditiniai ir debetiniai dokumentai bei avansinės sąskaitos turi būti teikiami naudojantis informacinės sistemos „E. sąskaita“ priemonėmis. </w:t>
      </w:r>
    </w:p>
    <w:p w14:paraId="71552BBB" w14:textId="77777777" w:rsidR="00971C99" w:rsidRPr="00B338ED" w:rsidRDefault="00971C99" w:rsidP="00971C99">
      <w:pPr>
        <w:tabs>
          <w:tab w:val="left" w:pos="426"/>
        </w:tabs>
        <w:spacing w:after="0" w:line="240" w:lineRule="auto"/>
        <w:ind w:firstLine="567"/>
        <w:jc w:val="both"/>
        <w:rPr>
          <w:rFonts w:ascii="Times New Roman" w:eastAsia="Times New Roman" w:hAnsi="Times New Roman" w:cs="Times New Roman"/>
          <w:b/>
          <w:bCs/>
          <w:color w:val="000000"/>
          <w:sz w:val="24"/>
          <w:szCs w:val="24"/>
          <w:lang w:eastAsia="en-US"/>
        </w:rPr>
      </w:pPr>
    </w:p>
    <w:p w14:paraId="6B7B8C08" w14:textId="35521EC2" w:rsidR="00971C99" w:rsidRPr="00B338ED" w:rsidRDefault="00971C99" w:rsidP="00971C99">
      <w:pPr>
        <w:keepNext/>
        <w:numPr>
          <w:ilvl w:val="5"/>
          <w:numId w:val="19"/>
        </w:numPr>
        <w:tabs>
          <w:tab w:val="num" w:pos="0"/>
        </w:tabs>
        <w:suppressAutoHyphens/>
        <w:spacing w:after="0" w:line="240" w:lineRule="auto"/>
        <w:ind w:left="1152" w:firstLine="567"/>
        <w:jc w:val="both"/>
        <w:outlineLvl w:val="5"/>
        <w:rPr>
          <w:rFonts w:ascii="Times New Roman" w:eastAsia="Times New Roman" w:hAnsi="Times New Roman" w:cs="Times New Roman"/>
          <w:b/>
          <w:bCs/>
          <w:sz w:val="24"/>
          <w:szCs w:val="24"/>
        </w:rPr>
      </w:pPr>
      <w:r w:rsidRPr="00B338ED">
        <w:rPr>
          <w:rFonts w:ascii="Times New Roman" w:eastAsia="Times New Roman" w:hAnsi="Times New Roman" w:cs="Times New Roman"/>
          <w:b/>
          <w:sz w:val="24"/>
          <w:szCs w:val="24"/>
        </w:rPr>
        <w:t>III. ŠALIŲ TEISĖS , PAREIGOS ir ATSAKOMYBĖ</w:t>
      </w:r>
    </w:p>
    <w:p w14:paraId="7DB80CB5" w14:textId="77777777" w:rsidR="00971C99" w:rsidRPr="00B338ED" w:rsidRDefault="00971C99" w:rsidP="00971C99">
      <w:pPr>
        <w:tabs>
          <w:tab w:val="left" w:pos="180"/>
        </w:tabs>
        <w:spacing w:after="0" w:line="240" w:lineRule="auto"/>
        <w:ind w:firstLine="567"/>
        <w:jc w:val="both"/>
        <w:rPr>
          <w:rFonts w:ascii="Times New Roman" w:eastAsia="Times New Roman" w:hAnsi="Times New Roman" w:cs="Times New Roman"/>
          <w:sz w:val="24"/>
          <w:szCs w:val="24"/>
        </w:rPr>
      </w:pPr>
    </w:p>
    <w:p w14:paraId="18CC7B0F" w14:textId="77777777" w:rsidR="00971C99" w:rsidRPr="00B338ED" w:rsidRDefault="00971C99" w:rsidP="00971C99">
      <w:pPr>
        <w:tabs>
          <w:tab w:val="left" w:pos="540"/>
          <w:tab w:val="left" w:pos="567"/>
        </w:tabs>
        <w:spacing w:after="0" w:line="240" w:lineRule="auto"/>
        <w:ind w:firstLine="567"/>
        <w:jc w:val="both"/>
        <w:rPr>
          <w:rFonts w:ascii="Times New Roman" w:eastAsia="Times New Roman" w:hAnsi="Times New Roman" w:cs="Times New Roman"/>
          <w:sz w:val="24"/>
          <w:szCs w:val="24"/>
          <w:lang w:eastAsia="zh-CN"/>
        </w:rPr>
      </w:pPr>
      <w:r w:rsidRPr="00B338ED">
        <w:rPr>
          <w:rFonts w:ascii="Times New Roman" w:eastAsia="Times New Roman" w:hAnsi="Times New Roman" w:cs="Times New Roman"/>
          <w:sz w:val="24"/>
          <w:szCs w:val="24"/>
          <w:lang w:eastAsia="zh-CN"/>
        </w:rPr>
        <w:t xml:space="preserve">8. Paslaugų tiekėjas įsipareigoja: </w:t>
      </w:r>
    </w:p>
    <w:p w14:paraId="7799B94D" w14:textId="77777777" w:rsidR="00971C99" w:rsidRPr="00B338ED" w:rsidRDefault="00971C99" w:rsidP="00971C99">
      <w:pPr>
        <w:tabs>
          <w:tab w:val="left" w:pos="993"/>
        </w:tabs>
        <w:spacing w:after="0" w:line="240" w:lineRule="auto"/>
        <w:ind w:firstLine="567"/>
        <w:jc w:val="both"/>
        <w:outlineLvl w:val="1"/>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8.1.</w:t>
      </w:r>
      <w:r w:rsidR="004E756E" w:rsidRPr="00B338ED">
        <w:rPr>
          <w:rFonts w:ascii="Times New Roman" w:eastAsia="Times New Roman" w:hAnsi="Times New Roman" w:cs="Times New Roman"/>
          <w:sz w:val="24"/>
          <w:szCs w:val="24"/>
        </w:rPr>
        <w:t xml:space="preserve"> </w:t>
      </w:r>
      <w:r w:rsidRPr="00B338ED">
        <w:rPr>
          <w:rFonts w:ascii="Times New Roman" w:eastAsia="Times New Roman" w:hAnsi="Times New Roman" w:cs="Times New Roman"/>
          <w:sz w:val="24"/>
          <w:szCs w:val="24"/>
        </w:rPr>
        <w:t>Iš V</w:t>
      </w:r>
      <w:r w:rsidR="00122AD7" w:rsidRPr="00B338ED">
        <w:rPr>
          <w:rFonts w:ascii="Times New Roman" w:eastAsia="Times New Roman" w:hAnsi="Times New Roman" w:cs="Times New Roman"/>
          <w:sz w:val="24"/>
          <w:szCs w:val="24"/>
        </w:rPr>
        <w:t>š</w:t>
      </w:r>
      <w:r w:rsidRPr="00B338ED">
        <w:rPr>
          <w:rFonts w:ascii="Times New Roman" w:eastAsia="Times New Roman" w:hAnsi="Times New Roman" w:cs="Times New Roman"/>
          <w:sz w:val="24"/>
          <w:szCs w:val="24"/>
        </w:rPr>
        <w:t>Į Anykščių PSPC procedūrų kabineto</w:t>
      </w:r>
      <w:r w:rsidR="005E7D62" w:rsidRPr="00B338ED">
        <w:rPr>
          <w:rFonts w:ascii="Times New Roman" w:eastAsia="Times New Roman" w:hAnsi="Times New Roman" w:cs="Times New Roman"/>
          <w:sz w:val="24"/>
          <w:szCs w:val="24"/>
        </w:rPr>
        <w:t xml:space="preserve"> (16 kab.)</w:t>
      </w:r>
      <w:r w:rsidRPr="00B338ED">
        <w:rPr>
          <w:rFonts w:ascii="Times New Roman" w:eastAsia="Times New Roman" w:hAnsi="Times New Roman" w:cs="Times New Roman"/>
          <w:sz w:val="24"/>
          <w:szCs w:val="24"/>
        </w:rPr>
        <w:t xml:space="preserve"> </w:t>
      </w:r>
      <w:r w:rsidR="005E7D62" w:rsidRPr="00B338ED">
        <w:rPr>
          <w:rFonts w:ascii="Times New Roman" w:eastAsia="Times New Roman" w:hAnsi="Times New Roman" w:cs="Times New Roman"/>
          <w:sz w:val="24"/>
          <w:szCs w:val="24"/>
        </w:rPr>
        <w:t xml:space="preserve">darbo dienomis 1 kartą per dieną iki </w:t>
      </w:r>
      <w:r w:rsidRPr="00B338ED">
        <w:rPr>
          <w:rFonts w:ascii="Times New Roman" w:eastAsia="Times New Roman" w:hAnsi="Times New Roman" w:cs="Times New Roman"/>
          <w:sz w:val="24"/>
          <w:szCs w:val="24"/>
        </w:rPr>
        <w:t xml:space="preserve">13 val. paimti kraujo mėginius. </w:t>
      </w:r>
    </w:p>
    <w:p w14:paraId="5F66AA6B" w14:textId="0D6C8E7C" w:rsidR="00F80CF0" w:rsidRPr="00B338ED" w:rsidRDefault="00F80CF0" w:rsidP="00F80CF0">
      <w:pPr>
        <w:widowControl w:val="0"/>
        <w:tabs>
          <w:tab w:val="left" w:pos="0"/>
          <w:tab w:val="left" w:pos="851"/>
        </w:tabs>
        <w:suppressAutoHyphens/>
        <w:spacing w:after="0" w:line="240" w:lineRule="auto"/>
        <w:jc w:val="both"/>
        <w:outlineLvl w:val="1"/>
        <w:rPr>
          <w:rFonts w:ascii="Times New Roman" w:eastAsia="Times New Roman" w:hAnsi="Times New Roman" w:cs="Times New Roman"/>
          <w:noProof/>
          <w:sz w:val="24"/>
          <w:szCs w:val="24"/>
        </w:rPr>
      </w:pPr>
      <w:r w:rsidRPr="00B338ED">
        <w:rPr>
          <w:rFonts w:ascii="Times New Roman" w:eastAsia="Times New Roman" w:hAnsi="Times New Roman" w:cs="Times New Roman"/>
          <w:sz w:val="24"/>
          <w:szCs w:val="24"/>
        </w:rPr>
        <w:t xml:space="preserve">          </w:t>
      </w:r>
      <w:r w:rsidR="00971C99" w:rsidRPr="00B338ED">
        <w:rPr>
          <w:rFonts w:ascii="Times New Roman" w:eastAsia="Times New Roman" w:hAnsi="Times New Roman" w:cs="Times New Roman"/>
          <w:sz w:val="24"/>
          <w:szCs w:val="24"/>
        </w:rPr>
        <w:t>8.2. Aprūpinti vakutain</w:t>
      </w:r>
      <w:r w:rsidR="00254F41" w:rsidRPr="00B338ED">
        <w:rPr>
          <w:rFonts w:ascii="Times New Roman" w:eastAsia="Times New Roman" w:hAnsi="Times New Roman" w:cs="Times New Roman"/>
          <w:sz w:val="24"/>
          <w:szCs w:val="24"/>
        </w:rPr>
        <w:t>e</w:t>
      </w:r>
      <w:r w:rsidR="00971C99" w:rsidRPr="00B338ED">
        <w:rPr>
          <w:rFonts w:ascii="Times New Roman" w:eastAsia="Times New Roman" w:hAnsi="Times New Roman" w:cs="Times New Roman"/>
          <w:sz w:val="24"/>
          <w:szCs w:val="24"/>
        </w:rPr>
        <w:t>riais su geliu ir adatomis, kraujo mėginių transportavimui būtinomis priemonėmis</w:t>
      </w:r>
      <w:r w:rsidRPr="00B338ED">
        <w:rPr>
          <w:rFonts w:ascii="Times New Roman" w:eastAsia="Times New Roman" w:hAnsi="Times New Roman" w:cs="Times New Roman"/>
          <w:sz w:val="24"/>
          <w:szCs w:val="24"/>
        </w:rPr>
        <w:t xml:space="preserve"> </w:t>
      </w:r>
      <w:r w:rsidRPr="00B338ED">
        <w:rPr>
          <w:rFonts w:ascii="Times New Roman" w:eastAsia="Times New Roman" w:hAnsi="Times New Roman" w:cs="Times New Roman"/>
          <w:noProof/>
          <w:sz w:val="24"/>
          <w:szCs w:val="24"/>
        </w:rPr>
        <w:t>(turi būti įskaičiuota į tyrimo kainą).</w:t>
      </w:r>
    </w:p>
    <w:p w14:paraId="00A4B6FF" w14:textId="77777777" w:rsidR="00971C99" w:rsidRPr="00B338ED" w:rsidRDefault="00971C99" w:rsidP="00971C99">
      <w:pPr>
        <w:tabs>
          <w:tab w:val="left" w:pos="851"/>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8.</w:t>
      </w:r>
      <w:r w:rsidR="004E756E" w:rsidRPr="00B338ED">
        <w:rPr>
          <w:rFonts w:ascii="Times New Roman" w:eastAsia="Times New Roman" w:hAnsi="Times New Roman" w:cs="Times New Roman"/>
          <w:sz w:val="24"/>
          <w:szCs w:val="24"/>
        </w:rPr>
        <w:t>3</w:t>
      </w:r>
      <w:r w:rsidRPr="00B338ED">
        <w:rPr>
          <w:rFonts w:ascii="Times New Roman" w:eastAsia="Times New Roman" w:hAnsi="Times New Roman" w:cs="Times New Roman"/>
          <w:sz w:val="24"/>
          <w:szCs w:val="24"/>
        </w:rPr>
        <w:t>. Tiriamosios medžiagos transportavimo priemones apsaugoti nuo temperatūros pokyčių bei įdiegti laiko ir temperatūros registravimo sistemą, skirtą transportuoti tiriamąją medžiagą.</w:t>
      </w:r>
    </w:p>
    <w:p w14:paraId="4A0D0C3C" w14:textId="77777777" w:rsidR="00971C99" w:rsidRPr="00B338ED" w:rsidRDefault="00971C99" w:rsidP="00971C99">
      <w:pPr>
        <w:tabs>
          <w:tab w:val="left" w:pos="993"/>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8</w:t>
      </w:r>
      <w:r w:rsidR="004E756E" w:rsidRPr="00B338ED">
        <w:rPr>
          <w:rFonts w:ascii="Times New Roman" w:eastAsia="Times New Roman" w:hAnsi="Times New Roman" w:cs="Times New Roman"/>
          <w:sz w:val="24"/>
          <w:szCs w:val="24"/>
        </w:rPr>
        <w:t>.4.</w:t>
      </w:r>
      <w:r w:rsidRPr="00B338ED">
        <w:rPr>
          <w:rFonts w:ascii="Times New Roman" w:eastAsia="Times New Roman" w:hAnsi="Times New Roman" w:cs="Times New Roman"/>
          <w:sz w:val="24"/>
          <w:szCs w:val="24"/>
        </w:rPr>
        <w:t xml:space="preserve"> Tiekėjas paslaugas (laboratorinius tyrimus) privalo atlikti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(atlikti šioje specifikacijoje nurodytas paslaugas (laboratorinius tyrimus).</w:t>
      </w:r>
    </w:p>
    <w:p w14:paraId="719B2B18" w14:textId="4542C56C" w:rsidR="00971C99" w:rsidRPr="00B338ED" w:rsidRDefault="00971C99" w:rsidP="006B74E8">
      <w:pPr>
        <w:widowControl w:val="0"/>
        <w:tabs>
          <w:tab w:val="left" w:pos="993"/>
        </w:tabs>
        <w:suppressAutoHyphens/>
        <w:spacing w:after="0" w:line="240" w:lineRule="auto"/>
        <w:ind w:firstLine="567"/>
        <w:jc w:val="both"/>
        <w:rPr>
          <w:rFonts w:ascii="Times New Roman" w:eastAsia="Times New Roman" w:hAnsi="Times New Roman" w:cs="Times New Roman"/>
          <w:color w:val="FF0000"/>
          <w:sz w:val="24"/>
          <w:szCs w:val="24"/>
        </w:rPr>
      </w:pPr>
      <w:r w:rsidRPr="00B338ED">
        <w:rPr>
          <w:rFonts w:ascii="Times New Roman" w:eastAsia="Times New Roman" w:hAnsi="Times New Roman" w:cs="Times New Roman"/>
          <w:sz w:val="24"/>
          <w:szCs w:val="24"/>
        </w:rPr>
        <w:t>8.</w:t>
      </w:r>
      <w:r w:rsidR="004E756E" w:rsidRPr="00B338ED">
        <w:rPr>
          <w:rFonts w:ascii="Times New Roman" w:eastAsia="Times New Roman" w:hAnsi="Times New Roman" w:cs="Times New Roman"/>
          <w:sz w:val="24"/>
          <w:szCs w:val="24"/>
        </w:rPr>
        <w:t>5.</w:t>
      </w:r>
      <w:r w:rsidRPr="00B338ED">
        <w:rPr>
          <w:rFonts w:ascii="Times New Roman" w:eastAsia="Times New Roman" w:hAnsi="Times New Roman" w:cs="Times New Roman"/>
          <w:sz w:val="24"/>
          <w:szCs w:val="24"/>
        </w:rPr>
        <w:t xml:space="preserve"> </w:t>
      </w:r>
      <w:r w:rsidR="00036602" w:rsidRPr="00B338ED">
        <w:rPr>
          <w:rFonts w:ascii="Times New Roman" w:eastAsia="SimSun" w:hAnsi="Times New Roman" w:cs="Times New Roman"/>
          <w:noProof/>
          <w:sz w:val="24"/>
          <w:szCs w:val="24"/>
          <w:lang w:eastAsia="hi-IN" w:bidi="hi-IN"/>
        </w:rPr>
        <w:t>Visų perkamų tyrimų atsakymai turi būti pateikiami gydančiam gydytojui ir/ar perkančiosios organizacijos įgaliotiems darbuotojams nuotoliniu būdu prisijungiant prie tiekėjo duomenų bazės atliktų tyrimų peržiūrai</w:t>
      </w:r>
      <w:r w:rsidR="009B7279" w:rsidRPr="00B338ED">
        <w:rPr>
          <w:rFonts w:ascii="Times New Roman" w:eastAsia="SimSun" w:hAnsi="Times New Roman" w:cs="Times New Roman"/>
          <w:noProof/>
          <w:sz w:val="24"/>
          <w:szCs w:val="24"/>
          <w:lang w:eastAsia="hi-IN" w:bidi="hi-IN"/>
        </w:rPr>
        <w:t xml:space="preserve">, </w:t>
      </w:r>
      <w:r w:rsidR="00036602" w:rsidRPr="00B338ED">
        <w:rPr>
          <w:rFonts w:ascii="Times New Roman" w:eastAsia="SimSun" w:hAnsi="Times New Roman" w:cs="Times New Roman"/>
          <w:noProof/>
          <w:sz w:val="24"/>
          <w:szCs w:val="24"/>
          <w:lang w:eastAsia="hi-IN" w:bidi="hi-IN"/>
        </w:rPr>
        <w:t>ne vėliau kaip per 24 valandas nuo tyrimų atlikimo</w:t>
      </w:r>
      <w:r w:rsidR="009B7279" w:rsidRPr="00B338ED">
        <w:rPr>
          <w:rFonts w:ascii="Times New Roman" w:eastAsia="SimSun" w:hAnsi="Times New Roman" w:cs="Times New Roman"/>
          <w:noProof/>
          <w:sz w:val="24"/>
          <w:szCs w:val="24"/>
          <w:lang w:eastAsia="hi-IN" w:bidi="hi-IN"/>
        </w:rPr>
        <w:t>.</w:t>
      </w:r>
      <w:r w:rsidR="00036602" w:rsidRPr="00B338ED">
        <w:rPr>
          <w:rFonts w:ascii="Times New Roman" w:eastAsia="SimSun" w:hAnsi="Times New Roman" w:cs="Times New Roman"/>
          <w:noProof/>
          <w:sz w:val="24"/>
          <w:szCs w:val="24"/>
          <w:lang w:eastAsia="hi-IN" w:bidi="hi-IN"/>
        </w:rPr>
        <w:t xml:space="preserve"> </w:t>
      </w:r>
      <w:r w:rsidR="00036602" w:rsidRPr="00B338ED">
        <w:rPr>
          <w:rFonts w:ascii="Times New Roman" w:eastAsia="Times New Roman" w:hAnsi="Times New Roman" w:cs="Times New Roman"/>
          <w:sz w:val="24"/>
          <w:szCs w:val="24"/>
          <w:lang w:eastAsia="en-US"/>
        </w:rPr>
        <w:t>Lab</w:t>
      </w:r>
      <w:r w:rsidR="009B7279" w:rsidRPr="00B338ED">
        <w:rPr>
          <w:rFonts w:ascii="Times New Roman" w:eastAsia="Times New Roman" w:hAnsi="Times New Roman" w:cs="Times New Roman"/>
          <w:sz w:val="24"/>
          <w:szCs w:val="24"/>
          <w:lang w:eastAsia="en-US"/>
        </w:rPr>
        <w:t>o</w:t>
      </w:r>
      <w:r w:rsidR="00036602" w:rsidRPr="00B338ED">
        <w:rPr>
          <w:rFonts w:ascii="Times New Roman" w:eastAsia="Times New Roman" w:hAnsi="Times New Roman" w:cs="Times New Roman"/>
          <w:sz w:val="24"/>
          <w:szCs w:val="24"/>
          <w:lang w:eastAsia="en-US"/>
        </w:rPr>
        <w:t>ratorijos informacinė sistemą turi turėti galimybę integruoti į VšĮ</w:t>
      </w:r>
      <w:r w:rsidR="00036602" w:rsidRPr="00B338ED">
        <w:rPr>
          <w:rFonts w:ascii="Times New Roman" w:eastAsia="SimSun" w:hAnsi="Times New Roman" w:cs="Times New Roman"/>
          <w:noProof/>
          <w:sz w:val="24"/>
          <w:szCs w:val="24"/>
          <w:lang w:eastAsia="hi-IN" w:bidi="hi-IN"/>
        </w:rPr>
        <w:t xml:space="preserve"> Anykščių </w:t>
      </w:r>
      <w:r w:rsidR="00036602" w:rsidRPr="00B338ED">
        <w:rPr>
          <w:rFonts w:ascii="Times New Roman" w:eastAsia="Times New Roman" w:hAnsi="Times New Roman" w:cs="Times New Roman"/>
          <w:sz w:val="24"/>
          <w:szCs w:val="24"/>
          <w:lang w:eastAsia="en-US"/>
        </w:rPr>
        <w:t>PSPC informacinę sistemą.</w:t>
      </w:r>
    </w:p>
    <w:p w14:paraId="68D12017" w14:textId="77777777" w:rsidR="00971C99" w:rsidRPr="00B338ED"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8.</w:t>
      </w:r>
      <w:r w:rsidR="004E756E" w:rsidRPr="00B338ED">
        <w:rPr>
          <w:rFonts w:ascii="Times New Roman" w:eastAsia="Times New Roman" w:hAnsi="Times New Roman" w:cs="Times New Roman"/>
          <w:sz w:val="24"/>
          <w:szCs w:val="24"/>
        </w:rPr>
        <w:t>6.</w:t>
      </w:r>
      <w:r w:rsidRPr="00B338ED">
        <w:rPr>
          <w:rFonts w:ascii="Times New Roman" w:eastAsia="Times New Roman" w:hAnsi="Times New Roman" w:cs="Times New Roman"/>
          <w:sz w:val="24"/>
          <w:szCs w:val="24"/>
        </w:rPr>
        <w:t xml:space="preserve"> Pirkėjas , uždelsęs sumokėti už paslaugas  įsipareigoja Pardavėjui pareikalavus mokėti Pardavėjui 0,02 % nuo neapmokėtos sąskaitos dydžio delspinigius, už kiekvieną uždelstą dieną.</w:t>
      </w:r>
    </w:p>
    <w:p w14:paraId="39C9139C" w14:textId="77777777" w:rsidR="00971C99" w:rsidRPr="00B338ED"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8.</w:t>
      </w:r>
      <w:r w:rsidR="004E756E" w:rsidRPr="00B338ED">
        <w:rPr>
          <w:rFonts w:ascii="Times New Roman" w:eastAsia="Times New Roman" w:hAnsi="Times New Roman" w:cs="Times New Roman"/>
          <w:sz w:val="24"/>
          <w:szCs w:val="24"/>
        </w:rPr>
        <w:t>7.</w:t>
      </w:r>
      <w:r w:rsidRPr="00B338ED">
        <w:rPr>
          <w:rFonts w:ascii="Times New Roman" w:eastAsia="Times New Roman" w:hAnsi="Times New Roman" w:cs="Times New Roman"/>
          <w:sz w:val="24"/>
          <w:szCs w:val="24"/>
        </w:rPr>
        <w:t xml:space="preserve"> Pardavėjui neįvykdžius arba netinkamai įvykdžius savo sutartinius įsipareigojimus , jis  įsipareigoja sumokėti Pirkėjui 0,02 %  nuo užsakymo vertės už kiekvieną uždelstą dieną iki tinkamo įsipareigojimo įvykdymo. </w:t>
      </w:r>
    </w:p>
    <w:p w14:paraId="720207CF" w14:textId="2CA9E3E6" w:rsidR="00971C99" w:rsidRPr="00B338ED"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8.</w:t>
      </w:r>
      <w:r w:rsidR="004E756E" w:rsidRPr="00B338ED">
        <w:rPr>
          <w:rFonts w:ascii="Times New Roman" w:eastAsia="Times New Roman" w:hAnsi="Times New Roman" w:cs="Times New Roman"/>
          <w:sz w:val="24"/>
          <w:szCs w:val="24"/>
        </w:rPr>
        <w:t>8</w:t>
      </w:r>
      <w:r w:rsidRPr="00B338ED">
        <w:rPr>
          <w:rFonts w:ascii="Times New Roman" w:eastAsia="Times New Roman" w:hAnsi="Times New Roman" w:cs="Times New Roman"/>
          <w:sz w:val="24"/>
          <w:szCs w:val="24"/>
        </w:rPr>
        <w:t>. Pagal šią Sutartį teikiamoms Paslaugoms išrašomoje sąskaitoje faktūroje vartoti tuos pačius Paslaugų pavadinimus ir mato vnt., kokie yra Priede  ,,</w:t>
      </w:r>
      <w:r w:rsidR="00FC307C" w:rsidRPr="00B338ED">
        <w:rPr>
          <w:rFonts w:ascii="Times New Roman" w:eastAsia="Times New Roman" w:hAnsi="Times New Roman" w:cs="Times New Roman"/>
          <w:sz w:val="24"/>
          <w:szCs w:val="24"/>
        </w:rPr>
        <w:t>S</w:t>
      </w:r>
      <w:r w:rsidRPr="00B338ED">
        <w:rPr>
          <w:rFonts w:ascii="Times New Roman" w:eastAsia="Times New Roman" w:hAnsi="Times New Roman" w:cs="Times New Roman"/>
          <w:sz w:val="24"/>
          <w:szCs w:val="24"/>
        </w:rPr>
        <w:t>pecifikacija“.</w:t>
      </w:r>
    </w:p>
    <w:p w14:paraId="52F27C9F" w14:textId="77777777" w:rsidR="00971C99" w:rsidRPr="00B338ED" w:rsidRDefault="00971C99" w:rsidP="00971C99">
      <w:pPr>
        <w:tabs>
          <w:tab w:val="left" w:pos="540"/>
          <w:tab w:val="left" w:pos="567"/>
        </w:tabs>
        <w:spacing w:after="0" w:line="240" w:lineRule="auto"/>
        <w:ind w:firstLine="567"/>
        <w:jc w:val="both"/>
        <w:rPr>
          <w:rFonts w:ascii="Times New Roman" w:eastAsia="Times New Roman" w:hAnsi="Times New Roman" w:cs="Times New Roman"/>
          <w:sz w:val="24"/>
          <w:szCs w:val="24"/>
          <w:lang w:eastAsia="zh-CN"/>
        </w:rPr>
      </w:pPr>
      <w:r w:rsidRPr="00B338ED">
        <w:rPr>
          <w:rFonts w:ascii="Times New Roman" w:eastAsia="Times New Roman" w:hAnsi="Times New Roman" w:cs="Times New Roman"/>
          <w:sz w:val="24"/>
          <w:szCs w:val="24"/>
          <w:lang w:eastAsia="zh-CN"/>
        </w:rPr>
        <w:t>9. Pirkėjas įsipareigoja:</w:t>
      </w:r>
    </w:p>
    <w:p w14:paraId="3BA3B34F" w14:textId="77777777" w:rsidR="00971C99" w:rsidRPr="00B338ED" w:rsidRDefault="00971C99" w:rsidP="00971C99">
      <w:pPr>
        <w:tabs>
          <w:tab w:val="left" w:pos="540"/>
          <w:tab w:val="left" w:pos="567"/>
        </w:tabs>
        <w:spacing w:after="0" w:line="240" w:lineRule="auto"/>
        <w:ind w:firstLine="567"/>
        <w:jc w:val="both"/>
        <w:rPr>
          <w:rFonts w:ascii="Times New Roman" w:eastAsia="Times New Roman" w:hAnsi="Times New Roman" w:cs="Times New Roman"/>
          <w:sz w:val="24"/>
          <w:szCs w:val="24"/>
          <w:lang w:eastAsia="zh-CN"/>
        </w:rPr>
      </w:pPr>
      <w:r w:rsidRPr="00B338ED">
        <w:rPr>
          <w:rFonts w:ascii="Times New Roman" w:eastAsia="Times New Roman" w:hAnsi="Times New Roman" w:cs="Times New Roman"/>
          <w:sz w:val="24"/>
          <w:szCs w:val="24"/>
          <w:lang w:eastAsia="zh-CN"/>
        </w:rPr>
        <w:t xml:space="preserve">9.1 priimti iš Paslaugų tiekėjo atliktas paslaugas ir sumokėti PVM sąskaitoje faktūroje nurodytą sumą per 30 dienų. </w:t>
      </w:r>
    </w:p>
    <w:p w14:paraId="1222A57C" w14:textId="77777777" w:rsidR="00971C99" w:rsidRPr="00B338ED" w:rsidRDefault="00971C99" w:rsidP="00971C99">
      <w:pPr>
        <w:tabs>
          <w:tab w:val="left" w:pos="0"/>
          <w:tab w:val="left" w:pos="993"/>
        </w:tabs>
        <w:spacing w:after="0" w:line="240" w:lineRule="auto"/>
        <w:ind w:firstLine="567"/>
        <w:jc w:val="both"/>
        <w:outlineLvl w:val="1"/>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9.2 perduoti Tiekėjui kraujo mėginius.</w:t>
      </w:r>
    </w:p>
    <w:p w14:paraId="2F85F6B8" w14:textId="7C22D5E7" w:rsidR="009B7279" w:rsidRPr="00B338ED" w:rsidRDefault="009B7279" w:rsidP="009B7279">
      <w:pPr>
        <w:jc w:val="both"/>
        <w:rPr>
          <w:rFonts w:ascii="Times New Roman" w:hAnsi="Times New Roman" w:cs="Times New Roman"/>
          <w:sz w:val="24"/>
          <w:szCs w:val="24"/>
        </w:rPr>
      </w:pPr>
      <w:r w:rsidRPr="00B338ED">
        <w:rPr>
          <w:rFonts w:ascii="Times New Roman" w:eastAsia="Times New Roman" w:hAnsi="Times New Roman" w:cs="Times New Roman"/>
          <w:sz w:val="24"/>
          <w:szCs w:val="24"/>
        </w:rPr>
        <w:t xml:space="preserve">          </w:t>
      </w:r>
      <w:r w:rsidR="00971C99" w:rsidRPr="00B338ED">
        <w:rPr>
          <w:rFonts w:ascii="Times New Roman" w:eastAsia="Times New Roman" w:hAnsi="Times New Roman" w:cs="Times New Roman"/>
          <w:sz w:val="24"/>
          <w:szCs w:val="24"/>
        </w:rPr>
        <w:t xml:space="preserve">10. Už sutarties vykdymą atsakinga </w:t>
      </w:r>
      <w:r w:rsidRPr="00B338ED">
        <w:rPr>
          <w:rFonts w:ascii="Times New Roman" w:hAnsi="Times New Roman" w:cs="Times New Roman"/>
          <w:sz w:val="24"/>
          <w:szCs w:val="24"/>
        </w:rPr>
        <w:t xml:space="preserve"> laboratorijos vedėja-medicinos biologė Beatričia Augulienė, </w:t>
      </w:r>
      <w:r w:rsidR="00351605" w:rsidRPr="00B338ED">
        <w:rPr>
          <w:rFonts w:ascii="Times New Roman" w:hAnsi="Times New Roman" w:cs="Times New Roman"/>
          <w:sz w:val="24"/>
          <w:szCs w:val="24"/>
        </w:rPr>
        <w:t>t</w:t>
      </w:r>
      <w:r w:rsidRPr="00B338ED">
        <w:rPr>
          <w:rFonts w:ascii="Times New Roman" w:hAnsi="Times New Roman" w:cs="Times New Roman"/>
          <w:sz w:val="24"/>
          <w:szCs w:val="24"/>
        </w:rPr>
        <w:t xml:space="preserve">el. 8-381-51384, el. p. </w:t>
      </w:r>
      <w:r w:rsidR="00E36ED1" w:rsidRPr="00B338ED">
        <w:rPr>
          <w:rFonts w:ascii="Times New Roman" w:hAnsi="Times New Roman" w:cs="Times New Roman"/>
          <w:sz w:val="24"/>
          <w:szCs w:val="24"/>
        </w:rPr>
        <w:t>beatricia.auguliene@anykpspc.lt.</w:t>
      </w:r>
    </w:p>
    <w:p w14:paraId="0643DA94" w14:textId="31BBDB53" w:rsidR="00971C99" w:rsidRPr="00B338ED" w:rsidRDefault="00971C99" w:rsidP="00643E3E">
      <w:pPr>
        <w:tabs>
          <w:tab w:val="left" w:pos="81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11.Už Pirkėjo sutartinių įsipareigojimų vykdymą at</w:t>
      </w:r>
      <w:r w:rsidR="00643E3E" w:rsidRPr="00B338ED">
        <w:rPr>
          <w:rFonts w:ascii="Times New Roman" w:eastAsia="Times New Roman" w:hAnsi="Times New Roman" w:cs="Times New Roman"/>
          <w:sz w:val="24"/>
          <w:szCs w:val="24"/>
        </w:rPr>
        <w:t>sakinga</w:t>
      </w:r>
      <w:r w:rsidR="00E12540" w:rsidRPr="00B338ED">
        <w:rPr>
          <w:rFonts w:ascii="Times New Roman" w:eastAsia="Times New Roman" w:hAnsi="Times New Roman" w:cs="Times New Roman"/>
          <w:sz w:val="24"/>
          <w:szCs w:val="24"/>
        </w:rPr>
        <w:t xml:space="preserve"> regiono pardavimų vadovė Milda Dužinaitė, el.p. </w:t>
      </w:r>
      <w:hyperlink r:id="rId8" w:history="1">
        <w:r w:rsidR="00D85DF3" w:rsidRPr="00B338ED">
          <w:rPr>
            <w:rStyle w:val="Hipersaitas"/>
            <w:rFonts w:ascii="Times New Roman" w:eastAsia="Times New Roman" w:hAnsi="Times New Roman" w:cs="Times New Roman"/>
            <w:sz w:val="24"/>
            <w:szCs w:val="24"/>
          </w:rPr>
          <w:t>milda.duzinaite@anteja.lt</w:t>
        </w:r>
      </w:hyperlink>
      <w:r w:rsidR="00D85DF3" w:rsidRPr="00B338ED">
        <w:rPr>
          <w:rFonts w:ascii="Times New Roman" w:eastAsia="Times New Roman" w:hAnsi="Times New Roman" w:cs="Times New Roman"/>
          <w:sz w:val="24"/>
          <w:szCs w:val="24"/>
        </w:rPr>
        <w:t>, tel. Nr 8 671 44170</w:t>
      </w:r>
      <w:r w:rsidR="00643E3E" w:rsidRPr="00B338ED">
        <w:rPr>
          <w:rFonts w:ascii="Times New Roman" w:eastAsia="Times New Roman" w:hAnsi="Times New Roman" w:cs="Times New Roman"/>
          <w:sz w:val="24"/>
          <w:szCs w:val="24"/>
        </w:rPr>
        <w:t>.</w:t>
      </w:r>
    </w:p>
    <w:p w14:paraId="7425206D" w14:textId="77777777" w:rsidR="00831B20" w:rsidRPr="00B338ED" w:rsidRDefault="00831B20" w:rsidP="00643E3E">
      <w:pPr>
        <w:tabs>
          <w:tab w:val="left" w:pos="810"/>
        </w:tabs>
        <w:spacing w:after="0" w:line="240" w:lineRule="auto"/>
        <w:ind w:firstLine="567"/>
        <w:jc w:val="both"/>
        <w:rPr>
          <w:rFonts w:ascii="Times New Roman" w:eastAsia="Times New Roman" w:hAnsi="Times New Roman" w:cs="Times New Roman"/>
          <w:b/>
          <w:bCs/>
          <w:sz w:val="24"/>
          <w:szCs w:val="24"/>
        </w:rPr>
      </w:pPr>
    </w:p>
    <w:p w14:paraId="4F59EC6F" w14:textId="77777777" w:rsidR="00971C99" w:rsidRPr="00B338ED" w:rsidRDefault="00971C99" w:rsidP="00971C99">
      <w:pPr>
        <w:spacing w:after="0" w:line="240" w:lineRule="auto"/>
        <w:ind w:firstLine="567"/>
        <w:rPr>
          <w:rFonts w:ascii="Times New Roman" w:eastAsia="Times New Roman" w:hAnsi="Times New Roman" w:cs="Times New Roman"/>
          <w:b/>
          <w:bCs/>
          <w:sz w:val="24"/>
          <w:szCs w:val="24"/>
        </w:rPr>
      </w:pPr>
      <w:r w:rsidRPr="00B338ED">
        <w:rPr>
          <w:rFonts w:ascii="Times New Roman" w:eastAsia="Times New Roman" w:hAnsi="Times New Roman" w:cs="Times New Roman"/>
          <w:b/>
          <w:bCs/>
          <w:sz w:val="24"/>
          <w:szCs w:val="24"/>
        </w:rPr>
        <w:t>IV. GINČŲ SPRENDIMO TVARKA</w:t>
      </w:r>
    </w:p>
    <w:p w14:paraId="47D03B76" w14:textId="77777777" w:rsidR="00971C99" w:rsidRPr="00B338ED" w:rsidRDefault="00971C99" w:rsidP="00971C99">
      <w:pPr>
        <w:spacing w:after="0" w:line="240" w:lineRule="auto"/>
        <w:ind w:right="279" w:firstLine="567"/>
        <w:jc w:val="both"/>
        <w:rPr>
          <w:rFonts w:ascii="Times New Roman" w:eastAsia="Times New Roman" w:hAnsi="Times New Roman" w:cs="Times New Roman"/>
          <w:bCs/>
          <w:sz w:val="24"/>
          <w:szCs w:val="24"/>
          <w:lang w:eastAsia="en-US"/>
        </w:rPr>
      </w:pPr>
    </w:p>
    <w:p w14:paraId="1A85EF3E"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 xml:space="preserve">13. Bet kokie nesutarimai ar ginčai, kylantys tarp Šalių dėl šios Sutarties vykdymo, sprendžiami dvišalių derybų būdu. </w:t>
      </w:r>
    </w:p>
    <w:p w14:paraId="1F37DB0B"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 xml:space="preserve">14. Jeigu Šalims nepavyksta išspręsti ginčo dvišalių derybų būdu per trisdešimt (30) dienų nuo derybų pradžios, ginčas spendžiamas Lietuvos Respublikos teismuose pagal Pirkėjo buvimo vietą, jei įstatymai </w:t>
      </w:r>
      <w:r w:rsidRPr="00B338ED">
        <w:rPr>
          <w:rFonts w:ascii="Times New Roman" w:eastAsia="Times New Roman" w:hAnsi="Times New Roman" w:cs="Times New Roman"/>
          <w:bCs/>
          <w:sz w:val="24"/>
          <w:szCs w:val="24"/>
          <w:lang w:eastAsia="en-US"/>
        </w:rPr>
        <w:lastRenderedPageBreak/>
        <w:t>nenustato išimtinio bylų teismingumo. Derybų pradžia laikoma diena, kurią viena iš Šalių pateikė prašymą raštu kitai Šaliai su siūlymu pradėti derybas.</w:t>
      </w:r>
    </w:p>
    <w:p w14:paraId="3CDAED58"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15. Nepaisydamos to, kad ginčas yra nagrinėjamas teisme, Šalys ir toliau vykdo savo sutartinius įsipareigojimus, jeigu nesusitarta kitaip.</w:t>
      </w:r>
    </w:p>
    <w:p w14:paraId="35D01339" w14:textId="77777777" w:rsidR="00971C99" w:rsidRPr="00B338ED" w:rsidRDefault="00971C99" w:rsidP="00971C99">
      <w:pPr>
        <w:tabs>
          <w:tab w:val="left" w:pos="142"/>
          <w:tab w:val="left" w:pos="284"/>
        </w:tabs>
        <w:suppressAutoHyphens/>
        <w:spacing w:after="0" w:line="240" w:lineRule="auto"/>
        <w:ind w:firstLine="567"/>
        <w:jc w:val="both"/>
        <w:rPr>
          <w:rFonts w:ascii="Times New Roman" w:eastAsia="Times New Roman" w:hAnsi="Times New Roman" w:cs="Times New Roman"/>
          <w:bCs/>
          <w:color w:val="000000"/>
          <w:sz w:val="24"/>
          <w:szCs w:val="24"/>
        </w:rPr>
      </w:pPr>
    </w:p>
    <w:p w14:paraId="0A7E4BC6" w14:textId="77777777" w:rsidR="00971C99" w:rsidRPr="00B338ED" w:rsidRDefault="00971C99" w:rsidP="00971C99">
      <w:pPr>
        <w:tabs>
          <w:tab w:val="left" w:pos="1296"/>
        </w:tabs>
        <w:suppressAutoHyphens/>
        <w:spacing w:after="0" w:line="240" w:lineRule="auto"/>
        <w:ind w:firstLine="567"/>
        <w:rPr>
          <w:rFonts w:ascii="Times New Roman" w:eastAsia="Times New Roman" w:hAnsi="Times New Roman" w:cs="Times New Roman"/>
          <w:b/>
          <w:color w:val="000000"/>
          <w:sz w:val="24"/>
          <w:szCs w:val="24"/>
          <w:lang w:eastAsia="zh-CN"/>
        </w:rPr>
      </w:pPr>
      <w:r w:rsidRPr="00B338ED">
        <w:rPr>
          <w:rFonts w:ascii="Times New Roman" w:eastAsia="Times New Roman" w:hAnsi="Times New Roman" w:cs="Times New Roman"/>
          <w:b/>
          <w:bCs/>
          <w:color w:val="000000"/>
          <w:sz w:val="24"/>
          <w:szCs w:val="24"/>
          <w:lang w:eastAsia="zh-CN"/>
        </w:rPr>
        <w:t>VI. NENUGALIMA JĖGA (FORCE MAJEURE)</w:t>
      </w:r>
    </w:p>
    <w:p w14:paraId="2A2DAB25" w14:textId="77777777" w:rsidR="00971C99" w:rsidRPr="00B338ED" w:rsidRDefault="00971C99" w:rsidP="00971C99">
      <w:pPr>
        <w:spacing w:after="0" w:line="240" w:lineRule="auto"/>
        <w:ind w:firstLine="567"/>
        <w:jc w:val="center"/>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color w:val="000000"/>
          <w:sz w:val="24"/>
          <w:szCs w:val="24"/>
          <w:lang w:eastAsia="en-US"/>
        </w:rPr>
        <w:t xml:space="preserve"> </w:t>
      </w:r>
    </w:p>
    <w:p w14:paraId="350B7778"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 xml:space="preserve">16.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3F305F2"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17. Nenugalimos jėgos aplinkybėmis laikomos aplinkybės, nurodytos Lietuvos Respublikos civilinio kodekso 6.212 str. ir Atleidimo nuo atsakomybės esant nenugalimos jėgos (</w:t>
      </w:r>
      <w:r w:rsidRPr="00B338ED">
        <w:rPr>
          <w:rFonts w:ascii="Times New Roman" w:eastAsia="Times New Roman" w:hAnsi="Times New Roman" w:cs="Times New Roman"/>
          <w:bCs/>
          <w:i/>
          <w:sz w:val="24"/>
          <w:szCs w:val="24"/>
          <w:lang w:eastAsia="en-US"/>
        </w:rPr>
        <w:t>force majeure</w:t>
      </w:r>
      <w:r w:rsidRPr="00B338ED">
        <w:rPr>
          <w:rFonts w:ascii="Times New Roman" w:eastAsia="Times New Roman" w:hAnsi="Times New Roman" w:cs="Times New Roman"/>
          <w:bCs/>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338ED">
        <w:rPr>
          <w:rFonts w:ascii="Times New Roman" w:eastAsia="Times New Roman" w:hAnsi="Times New Roman" w:cs="Times New Roman"/>
          <w:bCs/>
          <w:i/>
          <w:sz w:val="24"/>
          <w:szCs w:val="24"/>
          <w:lang w:eastAsia="en-US"/>
        </w:rPr>
        <w:t>force majeure</w:t>
      </w:r>
      <w:r w:rsidRPr="00B338ED">
        <w:rPr>
          <w:rFonts w:ascii="Times New Roman" w:eastAsia="Times New Roman" w:hAnsi="Times New Roman" w:cs="Times New Roman"/>
          <w:bCs/>
          <w:sz w:val="24"/>
          <w:szCs w:val="24"/>
          <w:lang w:eastAsia="en-US"/>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D37D619"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18.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21D7E56" w14:textId="77777777" w:rsidR="00971C99" w:rsidRPr="00B338ED" w:rsidRDefault="00971C99" w:rsidP="00971C99">
      <w:pPr>
        <w:spacing w:after="0" w:line="240" w:lineRule="auto"/>
        <w:ind w:firstLine="567"/>
        <w:jc w:val="both"/>
        <w:rPr>
          <w:rFonts w:ascii="Times New Roman" w:eastAsia="Times New Roman" w:hAnsi="Times New Roman" w:cs="Times New Roman"/>
          <w:bCs/>
          <w:sz w:val="24"/>
          <w:szCs w:val="24"/>
          <w:lang w:eastAsia="en-US"/>
        </w:rPr>
      </w:pPr>
      <w:r w:rsidRPr="00B338ED">
        <w:rPr>
          <w:rFonts w:ascii="Times New Roman" w:eastAsia="Times New Roman" w:hAnsi="Times New Roman" w:cs="Times New Roman"/>
          <w:bCs/>
          <w:sz w:val="24"/>
          <w:szCs w:val="24"/>
          <w:lang w:eastAsia="en-US"/>
        </w:rPr>
        <w:t>19.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846975" w14:textId="77777777" w:rsidR="00971C99" w:rsidRPr="00B338ED" w:rsidRDefault="00971C99" w:rsidP="00971C99">
      <w:pPr>
        <w:spacing w:after="0" w:line="240" w:lineRule="auto"/>
        <w:ind w:right="279" w:firstLine="567"/>
        <w:jc w:val="both"/>
        <w:rPr>
          <w:rFonts w:ascii="Times New Roman" w:eastAsia="Times New Roman" w:hAnsi="Times New Roman" w:cs="Times New Roman"/>
          <w:bCs/>
          <w:sz w:val="24"/>
          <w:szCs w:val="24"/>
          <w:lang w:eastAsia="en-US"/>
        </w:rPr>
      </w:pPr>
    </w:p>
    <w:p w14:paraId="42CE7A88" w14:textId="77777777" w:rsidR="00971C99" w:rsidRPr="00B338ED" w:rsidRDefault="00971C99" w:rsidP="00971C99">
      <w:pPr>
        <w:tabs>
          <w:tab w:val="left" w:pos="540"/>
        </w:tabs>
        <w:spacing w:after="0" w:line="240" w:lineRule="auto"/>
        <w:ind w:firstLine="567"/>
        <w:rPr>
          <w:rFonts w:ascii="Times New Roman" w:eastAsia="Times New Roman" w:hAnsi="Times New Roman" w:cs="Times New Roman"/>
          <w:b/>
          <w:bCs/>
          <w:sz w:val="24"/>
          <w:szCs w:val="24"/>
        </w:rPr>
      </w:pPr>
      <w:r w:rsidRPr="00B338ED">
        <w:rPr>
          <w:rFonts w:ascii="Times New Roman" w:eastAsia="Times New Roman" w:hAnsi="Times New Roman" w:cs="Times New Roman"/>
          <w:b/>
          <w:bCs/>
          <w:sz w:val="24"/>
          <w:szCs w:val="24"/>
        </w:rPr>
        <w:t>VII. SUTARTIES GALIOJIMAS IR KITOS SĄLYGOS</w:t>
      </w:r>
    </w:p>
    <w:p w14:paraId="063F82C2" w14:textId="77777777" w:rsidR="00971C99" w:rsidRPr="00B338ED" w:rsidRDefault="00971C99" w:rsidP="00971C99">
      <w:pPr>
        <w:tabs>
          <w:tab w:val="left" w:pos="540"/>
        </w:tabs>
        <w:spacing w:after="0" w:line="240" w:lineRule="auto"/>
        <w:ind w:firstLine="567"/>
        <w:jc w:val="both"/>
        <w:rPr>
          <w:rFonts w:ascii="Times New Roman" w:eastAsia="Times New Roman" w:hAnsi="Times New Roman" w:cs="Times New Roman"/>
          <w:color w:val="000000"/>
          <w:sz w:val="24"/>
          <w:szCs w:val="24"/>
        </w:rPr>
      </w:pPr>
    </w:p>
    <w:p w14:paraId="4D880DAA" w14:textId="77777777" w:rsidR="00971C99" w:rsidRPr="00B338ED" w:rsidRDefault="00971C99" w:rsidP="00011C67">
      <w:pPr>
        <w:spacing w:after="0" w:line="240" w:lineRule="auto"/>
        <w:ind w:firstLine="567"/>
        <w:jc w:val="both"/>
        <w:rPr>
          <w:rFonts w:ascii="Times New Roman" w:eastAsia="Times New Roman" w:hAnsi="Times New Roman" w:cs="Times New Roman"/>
          <w:color w:val="000000"/>
          <w:sz w:val="24"/>
          <w:szCs w:val="24"/>
          <w:lang w:eastAsia="en-US"/>
        </w:rPr>
      </w:pPr>
      <w:r w:rsidRPr="00B338ED">
        <w:rPr>
          <w:rFonts w:ascii="Times New Roman" w:eastAsia="Times New Roman" w:hAnsi="Times New Roman" w:cs="Times New Roman"/>
          <w:sz w:val="24"/>
          <w:szCs w:val="24"/>
          <w:lang w:eastAsia="en-US"/>
        </w:rPr>
        <w:t xml:space="preserve">20. Sutartis įsigalioja nuo sutarties pasirašymo dienos ir galioja 12  mėnesių arba iki visiško įsipareigojimų įvykdymo. </w:t>
      </w:r>
    </w:p>
    <w:p w14:paraId="77810DA5" w14:textId="77777777" w:rsidR="00971C99" w:rsidRPr="00B338ED" w:rsidRDefault="00971C99" w:rsidP="00971C99">
      <w:pPr>
        <w:tabs>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color w:val="000000"/>
          <w:sz w:val="24"/>
          <w:szCs w:val="24"/>
        </w:rPr>
        <w:t xml:space="preserve">21. </w:t>
      </w:r>
      <w:r w:rsidRPr="00B338ED">
        <w:rPr>
          <w:rFonts w:ascii="Times New Roman" w:eastAsia="Times New Roman" w:hAnsi="Times New Roman" w:cs="Times New Roman"/>
          <w:sz w:val="24"/>
          <w:szCs w:val="24"/>
        </w:rPr>
        <w:t xml:space="preserve">Sutartis gali būti nutraukiama raštišku Šalių susitarimu.  </w:t>
      </w:r>
    </w:p>
    <w:p w14:paraId="2CF55972" w14:textId="77777777" w:rsidR="00971C99" w:rsidRPr="00B338ED" w:rsidRDefault="00971C99" w:rsidP="00971C99">
      <w:pPr>
        <w:tabs>
          <w:tab w:val="left" w:pos="720"/>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22. Pirkėjas, įspėjęs Paslaugų tiekėją prieš keturiolika (14) dienų, turi teisę nutraukti Sutartį, neatsisakydamas kitų savo teisių gynimo būdų, šiais atvejais:</w:t>
      </w:r>
    </w:p>
    <w:p w14:paraId="5B753078" w14:textId="77777777" w:rsidR="00971C99" w:rsidRPr="00B338ED" w:rsidRDefault="00971C99" w:rsidP="00971C99">
      <w:pPr>
        <w:tabs>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22.1. kai Paslaugų tiekėjas nevykdo savo sutartinių įsipareigojimų;</w:t>
      </w:r>
    </w:p>
    <w:p w14:paraId="39D1656E" w14:textId="77777777" w:rsidR="00971C99" w:rsidRPr="00B338ED" w:rsidRDefault="00971C99" w:rsidP="00971C99">
      <w:pPr>
        <w:tabs>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22.2. kai Paslaugų tiekėjas yra likviduojamas, su kreditoriais sudaro taikos sutartį, sustabdo ar apriboja ūkinę veiklą, arba jo padėtis pagal šalies, kurioje jis registruotas, įstatymus tampa tokia pati ar panaši; kai Paslaugų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12CEDC6" w14:textId="77777777" w:rsidR="00971C99" w:rsidRPr="00B338ED"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22.3. kai keičiasi Paslaugų tiekėjo</w:t>
      </w:r>
      <w:r w:rsidRPr="00B338ED">
        <w:rPr>
          <w:rFonts w:ascii="Times New Roman" w:eastAsia="Times New Roman" w:hAnsi="Times New Roman" w:cs="Times New Roman"/>
          <w:iCs/>
          <w:sz w:val="24"/>
          <w:szCs w:val="24"/>
        </w:rPr>
        <w:t xml:space="preserve"> organizacinė struktūra – juridinis statusas, pobūdis ar valdymo struktūra</w:t>
      </w:r>
      <w:r w:rsidRPr="00B338ED">
        <w:rPr>
          <w:rFonts w:ascii="Times New Roman" w:eastAsia="Times New Roman" w:hAnsi="Times New Roman" w:cs="Times New Roman"/>
          <w:sz w:val="24"/>
          <w:szCs w:val="24"/>
        </w:rPr>
        <w:t xml:space="preserve"> ir tai gali turėti įtakos tinkamam Sutarties vykdymui.</w:t>
      </w:r>
    </w:p>
    <w:p w14:paraId="23AAA357" w14:textId="77777777" w:rsidR="00971C99" w:rsidRPr="00B338ED"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23. Pirkėjas, įspėjęs Paslaugų tiekėją prieš 30 (trisdešimt) dienų, turi teisę vienašališkai nutraukti Sutartį atsiradus svarbioms, nuo jo nepriklausančioms priežastims. Tokiu atveju Pirkėjas turi sumokėti Paslaugų tiekėjui už pastarojo jau įvykdytus sutartinius įsipareigojimus.</w:t>
      </w:r>
    </w:p>
    <w:p w14:paraId="64491559" w14:textId="77777777" w:rsidR="00971C99" w:rsidRPr="00B338ED"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24. Paslaugų tiekėjas, prieš 30 (trisdešimt) dienų įspėjęs Pirkėją, turi teisę nutraukti Sutartį, jei Pirkėjas nevykdo savo sutartinių įsipareigojimų arba juos vykdo netinkamai ir tai yra esminis sutarties pažeidimas.</w:t>
      </w:r>
    </w:p>
    <w:p w14:paraId="62C4E1E1" w14:textId="77777777" w:rsidR="00971C99" w:rsidRPr="00B338ED" w:rsidRDefault="00971C99" w:rsidP="00971C99">
      <w:pPr>
        <w:tabs>
          <w:tab w:val="left" w:pos="360"/>
        </w:tabs>
        <w:spacing w:after="0" w:line="240" w:lineRule="auto"/>
        <w:ind w:firstLine="567"/>
        <w:jc w:val="both"/>
        <w:rPr>
          <w:rFonts w:ascii="Times New Roman" w:eastAsia="Times New Roman" w:hAnsi="Times New Roman" w:cs="Times New Roman"/>
          <w:sz w:val="24"/>
          <w:szCs w:val="24"/>
          <w:lang w:eastAsia="en-US"/>
        </w:rPr>
      </w:pPr>
      <w:r w:rsidRPr="00B338ED">
        <w:rPr>
          <w:rFonts w:ascii="Times New Roman" w:eastAsia="Times New Roman" w:hAnsi="Times New Roman" w:cs="Times New Roman"/>
          <w:color w:val="000000"/>
          <w:sz w:val="24"/>
          <w:szCs w:val="24"/>
          <w:lang w:eastAsia="en-US"/>
        </w:rPr>
        <w:lastRenderedPageBreak/>
        <w:t>25. Sutarties sąlygos sutarties galiojimo laikotarpiu negali būti keičiamos, išskyrus tokias pirkimo sutarties sąlygas, kurias pakeitus nebūtų pažeisti Viešųjų pirkimų įstatymo nustatyti principai ir tikslai</w:t>
      </w:r>
      <w:r w:rsidRPr="00B338ED">
        <w:rPr>
          <w:rFonts w:ascii="Times New Roman" w:eastAsia="Times New Roman" w:hAnsi="Times New Roman" w:cs="Times New Roman"/>
          <w:sz w:val="24"/>
          <w:szCs w:val="24"/>
          <w:lang w:eastAsia="en-US"/>
        </w:rPr>
        <w:t xml:space="preserve">. </w:t>
      </w:r>
    </w:p>
    <w:p w14:paraId="361A59D1" w14:textId="77777777" w:rsidR="00971C99" w:rsidRPr="00B338ED" w:rsidRDefault="00971C99" w:rsidP="00971C99">
      <w:pPr>
        <w:tabs>
          <w:tab w:val="left" w:pos="360"/>
        </w:tabs>
        <w:spacing w:after="0" w:line="240" w:lineRule="auto"/>
        <w:ind w:firstLine="567"/>
        <w:jc w:val="both"/>
        <w:rPr>
          <w:rFonts w:ascii="Times New Roman" w:eastAsia="Times New Roman" w:hAnsi="Times New Roman" w:cs="Times New Roman"/>
          <w:color w:val="000000"/>
          <w:sz w:val="24"/>
          <w:szCs w:val="24"/>
          <w:lang w:eastAsia="en-US"/>
        </w:rPr>
      </w:pPr>
      <w:r w:rsidRPr="00B338ED">
        <w:rPr>
          <w:rFonts w:ascii="Times New Roman" w:eastAsia="Times New Roman" w:hAnsi="Times New Roman" w:cs="Times New Roman"/>
          <w:sz w:val="24"/>
          <w:szCs w:val="24"/>
          <w:lang w:eastAsia="en-US"/>
        </w:rPr>
        <w:t xml:space="preserve">26. </w:t>
      </w:r>
      <w:r w:rsidRPr="00B338ED">
        <w:rPr>
          <w:rFonts w:ascii="Times New Roman" w:eastAsia="Times New Roman" w:hAnsi="Times New Roman" w:cs="Times New Roman"/>
          <w:color w:val="000000"/>
          <w:sz w:val="24"/>
          <w:szCs w:val="24"/>
          <w:lang w:eastAsia="en-US"/>
        </w:rPr>
        <w:t>Sutarties sąlygos gali būti keičiamos tik vadovaujantis Viešųjų pirkimų įstatymo  nuostatomis.</w:t>
      </w:r>
    </w:p>
    <w:p w14:paraId="2BF4820A" w14:textId="77777777" w:rsidR="00971C99" w:rsidRPr="00B338ED" w:rsidRDefault="00971C99" w:rsidP="00971C99">
      <w:pPr>
        <w:widowControl w:val="0"/>
        <w:tabs>
          <w:tab w:val="left" w:pos="284"/>
        </w:tabs>
        <w:suppressAutoHyphens/>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27. Jeigu paslaugų tiekėjo kvalifikacija dėl teisės verstis atitinkama veikla nebuvo tikrinama arba tikrinama ne visa apimtimi, paslaugų tiekėjas perkančiajai organizacijai įsipareigoja, kad pirkimo sutartį vykdys tik tokią teisę turintys asmenys.</w:t>
      </w:r>
    </w:p>
    <w:p w14:paraId="5E2D8EAD" w14:textId="77777777" w:rsidR="00971C99" w:rsidRPr="00B338ED" w:rsidRDefault="00971C99" w:rsidP="00971C99">
      <w:pPr>
        <w:tabs>
          <w:tab w:val="left" w:pos="360"/>
        </w:tabs>
        <w:spacing w:after="0" w:line="240" w:lineRule="auto"/>
        <w:ind w:firstLine="567"/>
        <w:jc w:val="both"/>
        <w:rPr>
          <w:rFonts w:ascii="Times New Roman" w:eastAsia="Times New Roman" w:hAnsi="Times New Roman" w:cs="Times New Roman"/>
          <w:color w:val="000000"/>
          <w:sz w:val="24"/>
          <w:szCs w:val="24"/>
          <w:lang w:eastAsia="en-US"/>
        </w:rPr>
      </w:pPr>
      <w:r w:rsidRPr="00B338ED">
        <w:rPr>
          <w:rFonts w:ascii="Times New Roman" w:eastAsia="Times New Roman" w:hAnsi="Times New Roman" w:cs="Times New Roman"/>
          <w:sz w:val="24"/>
          <w:szCs w:val="24"/>
          <w:lang w:eastAsia="en-US"/>
        </w:rPr>
        <w:t xml:space="preserve">28. </w:t>
      </w:r>
      <w:r w:rsidRPr="00B338ED">
        <w:rPr>
          <w:rFonts w:ascii="Times New Roman" w:eastAsia="Times New Roman" w:hAnsi="Times New Roman" w:cs="Times New Roman"/>
          <w:color w:val="000000"/>
          <w:sz w:val="24"/>
          <w:szCs w:val="24"/>
          <w:lang w:eastAsia="en-US"/>
        </w:rPr>
        <w:t xml:space="preserve">Sutartis pasirašyta dviem egzemplioriais, turinčiais vienodą juridinę galią, po vieną </w:t>
      </w:r>
      <w:r w:rsidRPr="00B338ED">
        <w:rPr>
          <w:rFonts w:ascii="Times New Roman" w:eastAsia="Times New Roman" w:hAnsi="Times New Roman" w:cs="Times New Roman"/>
          <w:bCs/>
          <w:sz w:val="24"/>
          <w:szCs w:val="24"/>
          <w:lang w:eastAsia="en-US"/>
        </w:rPr>
        <w:t>Paslaugos tiekėjui</w:t>
      </w:r>
      <w:r w:rsidRPr="00B338ED">
        <w:rPr>
          <w:rFonts w:ascii="Times New Roman" w:eastAsia="Times New Roman" w:hAnsi="Times New Roman" w:cs="Times New Roman"/>
          <w:color w:val="000000"/>
          <w:sz w:val="24"/>
          <w:szCs w:val="24"/>
          <w:lang w:eastAsia="en-US"/>
        </w:rPr>
        <w:t xml:space="preserve"> ir Pirkėjui.</w:t>
      </w:r>
    </w:p>
    <w:p w14:paraId="14C762E9" w14:textId="77777777" w:rsidR="00971C99" w:rsidRPr="00B338ED" w:rsidRDefault="00971C99" w:rsidP="00971C99">
      <w:pPr>
        <w:tabs>
          <w:tab w:val="left" w:pos="360"/>
        </w:tabs>
        <w:spacing w:after="0" w:line="240" w:lineRule="auto"/>
        <w:ind w:firstLine="567"/>
        <w:jc w:val="both"/>
        <w:rPr>
          <w:rFonts w:ascii="Times New Roman" w:eastAsia="Times New Roman" w:hAnsi="Times New Roman" w:cs="Times New Roman"/>
          <w:color w:val="000000"/>
          <w:sz w:val="24"/>
          <w:szCs w:val="24"/>
          <w:lang w:eastAsia="en-US"/>
        </w:rPr>
      </w:pPr>
      <w:r w:rsidRPr="00B338ED">
        <w:rPr>
          <w:rFonts w:ascii="Times New Roman" w:eastAsia="Times New Roman" w:hAnsi="Times New Roman" w:cs="Times New Roman"/>
          <w:color w:val="000000"/>
          <w:sz w:val="24"/>
          <w:szCs w:val="24"/>
          <w:lang w:eastAsia="en-US"/>
        </w:rPr>
        <w:t>29.</w:t>
      </w:r>
      <w:r w:rsidRPr="00B338ED">
        <w:rPr>
          <w:rFonts w:ascii="Times New Roman" w:eastAsia="Times New Roman" w:hAnsi="Times New Roman" w:cs="Times New Roman"/>
          <w:sz w:val="24"/>
          <w:szCs w:val="24"/>
          <w:lang w:eastAsia="en-US"/>
        </w:rPr>
        <w:t xml:space="preserve"> </w:t>
      </w:r>
      <w:r w:rsidRPr="00B338ED">
        <w:rPr>
          <w:rFonts w:ascii="Times New Roman" w:eastAsia="Times New Roman" w:hAnsi="Times New Roman" w:cs="Times New Roman"/>
          <w:color w:val="000000"/>
          <w:sz w:val="24"/>
          <w:szCs w:val="24"/>
          <w:lang w:eastAsia="en-US"/>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A32E0" w14:textId="77777777" w:rsidR="00971C99" w:rsidRPr="00B338ED" w:rsidRDefault="00971C99" w:rsidP="00971C99">
      <w:pPr>
        <w:tabs>
          <w:tab w:val="left" w:pos="360"/>
        </w:tabs>
        <w:spacing w:after="0" w:line="240" w:lineRule="auto"/>
        <w:ind w:firstLine="567"/>
        <w:jc w:val="both"/>
        <w:rPr>
          <w:rFonts w:ascii="Times New Roman" w:eastAsia="Times New Roman" w:hAnsi="Times New Roman" w:cs="Times New Roman"/>
          <w:color w:val="000000"/>
          <w:sz w:val="24"/>
          <w:szCs w:val="24"/>
          <w:lang w:eastAsia="en-US"/>
        </w:rPr>
      </w:pPr>
      <w:r w:rsidRPr="00B338ED">
        <w:rPr>
          <w:rFonts w:ascii="Times New Roman" w:eastAsia="Times New Roman" w:hAnsi="Times New Roman" w:cs="Times New Roman"/>
          <w:color w:val="000000"/>
          <w:sz w:val="24"/>
          <w:szCs w:val="24"/>
          <w:lang w:eastAsia="en-US"/>
        </w:rPr>
        <w:t>30.</w:t>
      </w:r>
      <w:r w:rsidRPr="00B338ED">
        <w:rPr>
          <w:rFonts w:ascii="Times New Roman" w:eastAsia="Times New Roman" w:hAnsi="Times New Roman" w:cs="Times New Roman"/>
          <w:sz w:val="24"/>
          <w:szCs w:val="24"/>
          <w:lang w:eastAsia="en-US"/>
        </w:rPr>
        <w:t xml:space="preserve"> </w:t>
      </w:r>
      <w:r w:rsidRPr="00B338ED">
        <w:rPr>
          <w:rFonts w:ascii="Times New Roman" w:eastAsia="Times New Roman" w:hAnsi="Times New Roman" w:cs="Times New Roman"/>
          <w:color w:val="000000"/>
          <w:sz w:val="24"/>
          <w:szCs w:val="24"/>
          <w:lang w:eastAsia="en-US"/>
        </w:rPr>
        <w:t>Nė viena Šalis neturi teisės perleisti visų arba dalies teisių ir pareigų pagal šią sutartį jokiai trečiajai šaliai be išankstinio raštiško kitos Šalies sutikimo.</w:t>
      </w:r>
    </w:p>
    <w:p w14:paraId="2DEE97FD" w14:textId="77777777" w:rsidR="00971C99" w:rsidRPr="00B338ED" w:rsidRDefault="00971C99" w:rsidP="00971C99">
      <w:pPr>
        <w:tabs>
          <w:tab w:val="left" w:pos="360"/>
        </w:tabs>
        <w:spacing w:after="0" w:line="240" w:lineRule="auto"/>
        <w:ind w:firstLine="567"/>
        <w:rPr>
          <w:rFonts w:ascii="Times New Roman" w:eastAsia="Times New Roman" w:hAnsi="Times New Roman" w:cs="Times New Roman"/>
          <w:color w:val="444444"/>
          <w:sz w:val="24"/>
          <w:szCs w:val="24"/>
          <w:lang w:eastAsia="en-US"/>
        </w:rPr>
      </w:pPr>
      <w:r w:rsidRPr="00B338ED">
        <w:rPr>
          <w:rFonts w:ascii="Times New Roman" w:eastAsia="Times New Roman" w:hAnsi="Times New Roman" w:cs="Times New Roman"/>
          <w:color w:val="000000"/>
          <w:sz w:val="24"/>
          <w:szCs w:val="24"/>
          <w:lang w:eastAsia="en-US"/>
        </w:rPr>
        <w:t>31. Sutarties priedas yra pirkimo sąlygų specifikacija.</w:t>
      </w:r>
      <w:r w:rsidRPr="00B338ED">
        <w:rPr>
          <w:rFonts w:ascii="Times New Roman" w:eastAsia="Times New Roman" w:hAnsi="Times New Roman" w:cs="Times New Roman"/>
          <w:color w:val="444444"/>
          <w:sz w:val="24"/>
          <w:szCs w:val="24"/>
          <w:lang w:eastAsia="en-US"/>
        </w:rPr>
        <w:t xml:space="preserve"> </w:t>
      </w:r>
    </w:p>
    <w:p w14:paraId="35498BDE" w14:textId="77777777" w:rsidR="00971C99" w:rsidRPr="00B338ED" w:rsidRDefault="00971C99" w:rsidP="00971C99">
      <w:pPr>
        <w:tabs>
          <w:tab w:val="left" w:pos="360"/>
        </w:tabs>
        <w:spacing w:after="0" w:line="240" w:lineRule="auto"/>
        <w:ind w:left="283" w:firstLine="567"/>
        <w:rPr>
          <w:rFonts w:ascii="Times New Roman" w:eastAsia="Times New Roman" w:hAnsi="Times New Roman" w:cs="Times New Roman"/>
          <w:sz w:val="24"/>
          <w:szCs w:val="24"/>
          <w:lang w:eastAsia="en-US"/>
        </w:rPr>
      </w:pPr>
    </w:p>
    <w:p w14:paraId="61879E03" w14:textId="77777777" w:rsidR="00971C99" w:rsidRPr="00B338ED" w:rsidRDefault="00971C99" w:rsidP="00971C99">
      <w:pPr>
        <w:spacing w:after="0" w:line="240" w:lineRule="auto"/>
        <w:ind w:firstLine="567"/>
        <w:rPr>
          <w:rFonts w:ascii="Times New Roman" w:eastAsia="Times New Roman" w:hAnsi="Times New Roman" w:cs="Times New Roman"/>
          <w:b/>
          <w:sz w:val="24"/>
          <w:szCs w:val="24"/>
        </w:rPr>
      </w:pPr>
      <w:r w:rsidRPr="00B338ED">
        <w:rPr>
          <w:rFonts w:ascii="Times New Roman" w:eastAsia="Times New Roman" w:hAnsi="Times New Roman" w:cs="Times New Roman"/>
          <w:b/>
          <w:sz w:val="24"/>
          <w:szCs w:val="24"/>
        </w:rPr>
        <w:t>VIII. ŠALIŲ ADRESAI IR REKVIZITAI</w:t>
      </w:r>
    </w:p>
    <w:p w14:paraId="2AC5B52E" w14:textId="77777777" w:rsidR="00971C99" w:rsidRPr="00B338ED" w:rsidRDefault="00971C99" w:rsidP="00971C99">
      <w:pPr>
        <w:spacing w:after="0" w:line="240" w:lineRule="auto"/>
        <w:ind w:firstLine="567"/>
        <w:jc w:val="center"/>
        <w:rPr>
          <w:rFonts w:ascii="Times New Roman" w:eastAsia="Times New Roman" w:hAnsi="Times New Roman" w:cs="Times New Roman"/>
          <w:color w:val="000000"/>
          <w:sz w:val="24"/>
          <w:szCs w:val="24"/>
        </w:rPr>
      </w:pPr>
    </w:p>
    <w:tbl>
      <w:tblPr>
        <w:tblW w:w="9878" w:type="dxa"/>
        <w:tblInd w:w="-34" w:type="dxa"/>
        <w:tblLayout w:type="fixed"/>
        <w:tblLook w:val="04A0" w:firstRow="1" w:lastRow="0" w:firstColumn="1" w:lastColumn="0" w:noHBand="0" w:noVBand="1"/>
      </w:tblPr>
      <w:tblGrid>
        <w:gridCol w:w="5060"/>
        <w:gridCol w:w="4818"/>
      </w:tblGrid>
      <w:tr w:rsidR="00971C99" w:rsidRPr="00B338ED" w14:paraId="24EF1069" w14:textId="77777777" w:rsidTr="00041AE2">
        <w:trPr>
          <w:trHeight w:val="237"/>
        </w:trPr>
        <w:tc>
          <w:tcPr>
            <w:tcW w:w="5060" w:type="dxa"/>
            <w:hideMark/>
          </w:tcPr>
          <w:p w14:paraId="7DC46240" w14:textId="77777777" w:rsidR="00971C99" w:rsidRPr="00B338ED" w:rsidRDefault="00971C99" w:rsidP="00971C99">
            <w:pPr>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 xml:space="preserve">Pirkėjas:                                                              </w:t>
            </w:r>
          </w:p>
        </w:tc>
        <w:tc>
          <w:tcPr>
            <w:tcW w:w="4818" w:type="dxa"/>
            <w:hideMark/>
          </w:tcPr>
          <w:p w14:paraId="71FA2875" w14:textId="77777777" w:rsidR="00971C99" w:rsidRPr="00B338ED" w:rsidRDefault="00971C99" w:rsidP="00971C99">
            <w:pPr>
              <w:spacing w:after="0" w:line="240" w:lineRule="auto"/>
              <w:ind w:firstLine="567"/>
              <w:jc w:val="both"/>
              <w:rPr>
                <w:rFonts w:ascii="Times New Roman" w:eastAsia="Times New Roman" w:hAnsi="Times New Roman" w:cs="Times New Roman"/>
                <w:sz w:val="24"/>
                <w:szCs w:val="24"/>
              </w:rPr>
            </w:pPr>
            <w:r w:rsidRPr="00B338ED">
              <w:rPr>
                <w:rFonts w:ascii="Times New Roman" w:eastAsia="Times New Roman" w:hAnsi="Times New Roman" w:cs="Times New Roman"/>
                <w:sz w:val="24"/>
                <w:szCs w:val="24"/>
              </w:rPr>
              <w:t>Paslaugų tiekėjas:</w:t>
            </w:r>
          </w:p>
        </w:tc>
      </w:tr>
      <w:tr w:rsidR="00971C99" w:rsidRPr="00B338ED" w14:paraId="68CF91E0" w14:textId="77777777" w:rsidTr="00041AE2">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971C99" w:rsidRPr="00B338ED" w14:paraId="041E23BC" w14:textId="77777777" w:rsidTr="00041AE2">
              <w:trPr>
                <w:trHeight w:val="2694"/>
              </w:trPr>
              <w:tc>
                <w:tcPr>
                  <w:tcW w:w="2401" w:type="pct"/>
                </w:tcPr>
                <w:p w14:paraId="02554206" w14:textId="77777777" w:rsidR="00971C99" w:rsidRPr="00B338ED" w:rsidRDefault="00971C99" w:rsidP="00971C99">
                  <w:pPr>
                    <w:spacing w:after="0" w:line="240" w:lineRule="auto"/>
                    <w:rPr>
                      <w:rFonts w:ascii="Times New Roman" w:eastAsia="Times New Roman" w:hAnsi="Times New Roman" w:cs="Times New Roman"/>
                      <w:sz w:val="24"/>
                      <w:szCs w:val="24"/>
                      <w:lang w:eastAsia="en-US"/>
                    </w:rPr>
                  </w:pPr>
                  <w:r w:rsidRPr="00B338ED">
                    <w:rPr>
                      <w:rFonts w:ascii="Times New Roman" w:eastAsia="Times New Roman" w:hAnsi="Times New Roman" w:cs="Times New Roman"/>
                      <w:sz w:val="24"/>
                      <w:szCs w:val="24"/>
                      <w:lang w:eastAsia="en-US"/>
                    </w:rPr>
                    <w:t>V</w:t>
                  </w:r>
                  <w:r w:rsidR="002300A0" w:rsidRPr="00B338ED">
                    <w:rPr>
                      <w:rFonts w:ascii="Times New Roman" w:eastAsia="Times New Roman" w:hAnsi="Times New Roman" w:cs="Times New Roman"/>
                      <w:sz w:val="24"/>
                      <w:szCs w:val="24"/>
                      <w:lang w:eastAsia="en-US"/>
                    </w:rPr>
                    <w:t>š</w:t>
                  </w:r>
                  <w:r w:rsidRPr="00B338ED">
                    <w:rPr>
                      <w:rFonts w:ascii="Times New Roman" w:eastAsia="Times New Roman" w:hAnsi="Times New Roman" w:cs="Times New Roman"/>
                      <w:sz w:val="24"/>
                      <w:szCs w:val="24"/>
                      <w:lang w:eastAsia="en-US"/>
                    </w:rPr>
                    <w:t>Į Anykščių r</w:t>
                  </w:r>
                  <w:r w:rsidR="002300A0" w:rsidRPr="00B338ED">
                    <w:rPr>
                      <w:rFonts w:ascii="Times New Roman" w:eastAsia="Times New Roman" w:hAnsi="Times New Roman" w:cs="Times New Roman"/>
                      <w:sz w:val="24"/>
                      <w:szCs w:val="24"/>
                      <w:lang w:eastAsia="en-US"/>
                    </w:rPr>
                    <w:t>ajono</w:t>
                  </w:r>
                  <w:r w:rsidRPr="00B338ED">
                    <w:rPr>
                      <w:rFonts w:ascii="Times New Roman" w:eastAsia="Times New Roman" w:hAnsi="Times New Roman" w:cs="Times New Roman"/>
                      <w:sz w:val="24"/>
                      <w:szCs w:val="24"/>
                      <w:lang w:eastAsia="en-US"/>
                    </w:rPr>
                    <w:t xml:space="preserve"> savivaldybės pirminės sveikatos priežiūros centras</w:t>
                  </w:r>
                </w:p>
                <w:p w14:paraId="1BD2844C" w14:textId="4BA141C6" w:rsidR="00971C99" w:rsidRPr="00B338ED" w:rsidRDefault="00971C99" w:rsidP="00971C99">
                  <w:pPr>
                    <w:spacing w:after="0" w:line="240" w:lineRule="auto"/>
                    <w:rPr>
                      <w:rFonts w:ascii="Times New Roman" w:eastAsia="Times New Roman" w:hAnsi="Times New Roman" w:cs="Times New Roman"/>
                      <w:sz w:val="24"/>
                      <w:szCs w:val="24"/>
                      <w:lang w:eastAsia="en-US"/>
                    </w:rPr>
                  </w:pPr>
                  <w:r w:rsidRPr="00B338ED">
                    <w:rPr>
                      <w:rFonts w:ascii="Times New Roman" w:eastAsia="Times New Roman" w:hAnsi="Times New Roman" w:cs="Times New Roman"/>
                      <w:sz w:val="24"/>
                      <w:szCs w:val="24"/>
                      <w:lang w:eastAsia="en-US"/>
                    </w:rPr>
                    <w:t>V</w:t>
                  </w:r>
                  <w:r w:rsidR="00024F8B" w:rsidRPr="00B338ED">
                    <w:rPr>
                      <w:rFonts w:ascii="Times New Roman" w:eastAsia="Times New Roman" w:hAnsi="Times New Roman" w:cs="Times New Roman"/>
                      <w:sz w:val="24"/>
                      <w:szCs w:val="24"/>
                      <w:lang w:eastAsia="en-US"/>
                    </w:rPr>
                    <w:t xml:space="preserve"> </w:t>
                  </w:r>
                  <w:r w:rsidRPr="00B338ED">
                    <w:rPr>
                      <w:rFonts w:ascii="Times New Roman" w:eastAsia="Times New Roman" w:hAnsi="Times New Roman" w:cs="Times New Roman"/>
                      <w:sz w:val="24"/>
                      <w:szCs w:val="24"/>
                      <w:lang w:eastAsia="en-US"/>
                    </w:rPr>
                    <w:t>.Kudirkos g.1, Anykščiai</w:t>
                  </w:r>
                </w:p>
                <w:p w14:paraId="762A2037" w14:textId="4BF5BA5D" w:rsidR="00971C99" w:rsidRPr="00B338ED" w:rsidRDefault="00024F8B" w:rsidP="00971C99">
                  <w:pPr>
                    <w:spacing w:after="0" w:line="240" w:lineRule="auto"/>
                    <w:rPr>
                      <w:rFonts w:ascii="Times New Roman" w:eastAsia="Times New Roman" w:hAnsi="Times New Roman" w:cs="Times New Roman"/>
                      <w:sz w:val="24"/>
                      <w:szCs w:val="24"/>
                      <w:lang w:eastAsia="en-US"/>
                    </w:rPr>
                  </w:pPr>
                  <w:r w:rsidRPr="00B338ED">
                    <w:rPr>
                      <w:rFonts w:ascii="Times New Roman" w:eastAsia="Times New Roman" w:hAnsi="Times New Roman" w:cs="Times New Roman"/>
                      <w:sz w:val="24"/>
                      <w:szCs w:val="24"/>
                      <w:lang w:eastAsia="en-US"/>
                    </w:rPr>
                    <w:t>Įstaigos</w:t>
                  </w:r>
                  <w:r w:rsidR="00971C99" w:rsidRPr="00B338ED">
                    <w:rPr>
                      <w:rFonts w:ascii="Times New Roman" w:eastAsia="Times New Roman" w:hAnsi="Times New Roman" w:cs="Times New Roman"/>
                      <w:sz w:val="24"/>
                      <w:szCs w:val="24"/>
                      <w:lang w:eastAsia="en-US"/>
                    </w:rPr>
                    <w:t xml:space="preserve"> kodas 154278545</w:t>
                  </w:r>
                </w:p>
                <w:p w14:paraId="4922CF32" w14:textId="77777777" w:rsidR="00971C99" w:rsidRPr="00B338ED" w:rsidRDefault="00971C99" w:rsidP="00971C99">
                  <w:pPr>
                    <w:spacing w:after="0" w:line="240" w:lineRule="auto"/>
                    <w:rPr>
                      <w:rFonts w:ascii="Times New Roman" w:eastAsia="Times New Roman" w:hAnsi="Times New Roman" w:cs="Times New Roman"/>
                      <w:sz w:val="24"/>
                      <w:szCs w:val="24"/>
                      <w:lang w:val="en-AU" w:eastAsia="en-US"/>
                    </w:rPr>
                  </w:pPr>
                  <w:r w:rsidRPr="00B338ED">
                    <w:rPr>
                      <w:rFonts w:ascii="Times New Roman" w:eastAsia="Times New Roman" w:hAnsi="Times New Roman" w:cs="Times New Roman"/>
                      <w:sz w:val="24"/>
                      <w:szCs w:val="24"/>
                      <w:lang w:val="en-AU" w:eastAsia="en-US"/>
                    </w:rPr>
                    <w:t>A/s LT587300010087172233</w:t>
                  </w:r>
                </w:p>
                <w:p w14:paraId="57739CAF" w14:textId="77777777" w:rsidR="00971C99" w:rsidRPr="00B338ED" w:rsidRDefault="00971C99" w:rsidP="00971C99">
                  <w:pPr>
                    <w:spacing w:after="0" w:line="240" w:lineRule="auto"/>
                    <w:rPr>
                      <w:rFonts w:ascii="Times New Roman" w:eastAsia="Times New Roman" w:hAnsi="Times New Roman" w:cs="Times New Roman"/>
                      <w:sz w:val="24"/>
                      <w:szCs w:val="24"/>
                      <w:lang w:val="en-AU" w:eastAsia="en-US"/>
                    </w:rPr>
                  </w:pPr>
                  <w:r w:rsidRPr="00B338ED">
                    <w:rPr>
                      <w:rFonts w:ascii="Times New Roman" w:eastAsia="Times New Roman" w:hAnsi="Times New Roman" w:cs="Times New Roman"/>
                      <w:sz w:val="24"/>
                      <w:szCs w:val="24"/>
                      <w:lang w:val="en-AU" w:eastAsia="en-US"/>
                    </w:rPr>
                    <w:t>,,Swedbank‘‘, AB</w:t>
                  </w:r>
                </w:p>
                <w:p w14:paraId="094ED885" w14:textId="77777777" w:rsidR="00971C99" w:rsidRPr="00B338ED" w:rsidRDefault="00971C99" w:rsidP="00971C99">
                  <w:pPr>
                    <w:spacing w:after="0" w:line="240" w:lineRule="auto"/>
                    <w:rPr>
                      <w:rFonts w:ascii="Times New Roman" w:eastAsia="Times New Roman" w:hAnsi="Times New Roman" w:cs="Times New Roman"/>
                      <w:sz w:val="24"/>
                      <w:szCs w:val="24"/>
                      <w:lang w:val="en-AU" w:eastAsia="en-US"/>
                    </w:rPr>
                  </w:pPr>
                  <w:r w:rsidRPr="00B338ED">
                    <w:rPr>
                      <w:rFonts w:ascii="Times New Roman" w:eastAsia="Times New Roman" w:hAnsi="Times New Roman" w:cs="Times New Roman"/>
                      <w:sz w:val="24"/>
                      <w:szCs w:val="24"/>
                      <w:lang w:val="en-AU" w:eastAsia="en-US"/>
                    </w:rPr>
                    <w:t>Tel. (8381) 58388</w:t>
                  </w:r>
                </w:p>
                <w:p w14:paraId="30D50BDB" w14:textId="77777777" w:rsidR="00971C99" w:rsidRPr="00B338ED" w:rsidRDefault="00971C99" w:rsidP="00971C99">
                  <w:pPr>
                    <w:spacing w:after="0" w:line="240" w:lineRule="auto"/>
                    <w:rPr>
                      <w:rFonts w:ascii="Times New Roman" w:eastAsia="Times New Roman" w:hAnsi="Times New Roman" w:cs="Times New Roman"/>
                      <w:sz w:val="24"/>
                      <w:szCs w:val="24"/>
                      <w:lang w:val="nl-NL" w:eastAsia="en-US"/>
                    </w:rPr>
                  </w:pPr>
                  <w:r w:rsidRPr="00B338ED">
                    <w:rPr>
                      <w:rFonts w:ascii="Times New Roman" w:eastAsia="Times New Roman" w:hAnsi="Times New Roman" w:cs="Times New Roman"/>
                      <w:sz w:val="24"/>
                      <w:szCs w:val="24"/>
                      <w:lang w:val="nl-NL" w:eastAsia="en-US"/>
                    </w:rPr>
                    <w:t>El. p. anykpspc@anykpspc.lt</w:t>
                  </w:r>
                </w:p>
                <w:p w14:paraId="7834AA78" w14:textId="77777777" w:rsidR="00971C99" w:rsidRPr="00B338ED" w:rsidRDefault="00971C99" w:rsidP="00971C99">
                  <w:pPr>
                    <w:spacing w:after="0" w:line="240" w:lineRule="auto"/>
                    <w:rPr>
                      <w:rFonts w:ascii="Times New Roman" w:eastAsia="Times New Roman" w:hAnsi="Times New Roman" w:cs="Times New Roman"/>
                      <w:sz w:val="24"/>
                      <w:szCs w:val="24"/>
                      <w:lang w:val="nl-NL" w:eastAsia="en-US"/>
                    </w:rPr>
                  </w:pPr>
                </w:p>
                <w:p w14:paraId="177CBC9A" w14:textId="77777777" w:rsidR="00971C99" w:rsidRPr="00B338ED" w:rsidRDefault="00971C99" w:rsidP="00971C99">
                  <w:pPr>
                    <w:spacing w:after="0" w:line="240" w:lineRule="auto"/>
                    <w:rPr>
                      <w:rFonts w:ascii="Times New Roman" w:eastAsia="Times New Roman" w:hAnsi="Times New Roman" w:cs="Times New Roman"/>
                      <w:sz w:val="24"/>
                      <w:szCs w:val="24"/>
                      <w:lang w:val="nl-NL" w:eastAsia="en-US"/>
                    </w:rPr>
                  </w:pPr>
                </w:p>
                <w:p w14:paraId="275C0EED" w14:textId="77777777" w:rsidR="00971C99" w:rsidRPr="00B338ED" w:rsidRDefault="00971C99" w:rsidP="00971C99">
                  <w:pPr>
                    <w:spacing w:after="0" w:line="240" w:lineRule="auto"/>
                    <w:rPr>
                      <w:rFonts w:ascii="Times New Roman" w:eastAsia="Times New Roman" w:hAnsi="Times New Roman" w:cs="Times New Roman"/>
                      <w:sz w:val="24"/>
                      <w:szCs w:val="24"/>
                      <w:lang w:val="nl-NL" w:eastAsia="en-US"/>
                    </w:rPr>
                  </w:pPr>
                </w:p>
                <w:p w14:paraId="11B56FAB" w14:textId="77777777" w:rsidR="00971C99" w:rsidRPr="00B338ED" w:rsidRDefault="00971C99" w:rsidP="00971C99">
                  <w:pPr>
                    <w:spacing w:after="0" w:line="240" w:lineRule="auto"/>
                    <w:rPr>
                      <w:rFonts w:ascii="Times New Roman" w:eastAsia="Times New Roman" w:hAnsi="Times New Roman" w:cs="Times New Roman"/>
                      <w:sz w:val="24"/>
                      <w:szCs w:val="24"/>
                      <w:lang w:val="nl-NL" w:eastAsia="en-US"/>
                    </w:rPr>
                  </w:pPr>
                  <w:r w:rsidRPr="00B338ED">
                    <w:rPr>
                      <w:rFonts w:ascii="Times New Roman" w:eastAsia="Times New Roman" w:hAnsi="Times New Roman" w:cs="Times New Roman"/>
                      <w:sz w:val="24"/>
                      <w:szCs w:val="24"/>
                      <w:lang w:val="nl-NL" w:eastAsia="en-US"/>
                    </w:rPr>
                    <w:t>Direktorė</w:t>
                  </w:r>
                </w:p>
                <w:p w14:paraId="7889B73A" w14:textId="77777777" w:rsidR="00971C99" w:rsidRPr="00B338ED" w:rsidRDefault="00971C99" w:rsidP="00971C99">
                  <w:pPr>
                    <w:spacing w:after="200" w:line="276" w:lineRule="auto"/>
                    <w:rPr>
                      <w:rFonts w:ascii="Times New Roman" w:eastAsia="Times New Roman" w:hAnsi="Times New Roman" w:cs="Times New Roman"/>
                      <w:sz w:val="24"/>
                      <w:szCs w:val="24"/>
                      <w:lang w:val="nl-NL" w:eastAsia="en-US"/>
                    </w:rPr>
                  </w:pPr>
                  <w:r w:rsidRPr="00B338ED">
                    <w:rPr>
                      <w:rFonts w:ascii="Times New Roman" w:eastAsia="Times New Roman" w:hAnsi="Times New Roman" w:cs="Times New Roman"/>
                      <w:sz w:val="24"/>
                      <w:szCs w:val="24"/>
                      <w:lang w:val="nl-NL" w:eastAsia="en-US"/>
                    </w:rPr>
                    <w:t>Sonata Steniulienė</w:t>
                  </w:r>
                </w:p>
                <w:p w14:paraId="5647308B" w14:textId="77777777" w:rsidR="00643E3E" w:rsidRPr="00B338ED" w:rsidRDefault="00643E3E" w:rsidP="00971C99">
                  <w:pPr>
                    <w:spacing w:after="200" w:line="276" w:lineRule="auto"/>
                    <w:rPr>
                      <w:rFonts w:ascii="Times New Roman" w:eastAsia="Times New Roman" w:hAnsi="Times New Roman" w:cs="Times New Roman"/>
                      <w:sz w:val="24"/>
                      <w:szCs w:val="24"/>
                      <w:lang w:val="en-AU" w:eastAsia="en-US"/>
                    </w:rPr>
                  </w:pPr>
                  <w:r w:rsidRPr="00B338ED">
                    <w:rPr>
                      <w:rFonts w:ascii="Times New Roman" w:eastAsia="Times New Roman" w:hAnsi="Times New Roman" w:cs="Times New Roman"/>
                      <w:sz w:val="24"/>
                      <w:szCs w:val="24"/>
                      <w:lang w:val="en-AU" w:eastAsia="en-US"/>
                    </w:rPr>
                    <w:t>A.V.</w:t>
                  </w:r>
                </w:p>
              </w:tc>
            </w:tr>
          </w:tbl>
          <w:p w14:paraId="134D919B" w14:textId="77777777" w:rsidR="00971C99" w:rsidRPr="00B338ED" w:rsidRDefault="00971C99" w:rsidP="00971C99">
            <w:pPr>
              <w:spacing w:after="0" w:line="240" w:lineRule="auto"/>
              <w:ind w:firstLine="176"/>
              <w:rPr>
                <w:rFonts w:ascii="Times New Roman" w:eastAsia="Times New Roman" w:hAnsi="Times New Roman" w:cs="Times New Roman"/>
                <w:sz w:val="24"/>
                <w:szCs w:val="24"/>
              </w:rPr>
            </w:pPr>
          </w:p>
        </w:tc>
        <w:tc>
          <w:tcPr>
            <w:tcW w:w="4818" w:type="dxa"/>
          </w:tcPr>
          <w:p w14:paraId="657CE345" w14:textId="77777777" w:rsidR="00971C99" w:rsidRPr="00B338ED" w:rsidRDefault="00D85DF3" w:rsidP="00971C99">
            <w:pPr>
              <w:spacing w:after="0" w:line="240" w:lineRule="auto"/>
              <w:rPr>
                <w:rFonts w:ascii="Times New Roman" w:eastAsia="Calibri" w:hAnsi="Times New Roman" w:cs="Times New Roman"/>
                <w:sz w:val="24"/>
                <w:szCs w:val="24"/>
              </w:rPr>
            </w:pPr>
            <w:r w:rsidRPr="00B338ED">
              <w:rPr>
                <w:rFonts w:ascii="Times New Roman" w:eastAsia="Calibri" w:hAnsi="Times New Roman" w:cs="Times New Roman"/>
                <w:sz w:val="24"/>
                <w:szCs w:val="24"/>
              </w:rPr>
              <w:t>UAB Diagnostikos laboratorija</w:t>
            </w:r>
          </w:p>
          <w:p w14:paraId="41275DD6" w14:textId="77777777" w:rsidR="00D85DF3" w:rsidRPr="00B338ED" w:rsidRDefault="00D85DF3" w:rsidP="00971C99">
            <w:pPr>
              <w:spacing w:after="0" w:line="240" w:lineRule="auto"/>
              <w:rPr>
                <w:rFonts w:ascii="Times New Roman" w:eastAsia="Calibri" w:hAnsi="Times New Roman" w:cs="Times New Roman"/>
                <w:sz w:val="24"/>
                <w:szCs w:val="24"/>
              </w:rPr>
            </w:pPr>
            <w:r w:rsidRPr="00B338ED">
              <w:rPr>
                <w:rFonts w:ascii="Times New Roman" w:eastAsia="Calibri" w:hAnsi="Times New Roman" w:cs="Times New Roman"/>
                <w:sz w:val="24"/>
                <w:szCs w:val="24"/>
              </w:rPr>
              <w:t>Įmonės kodas 300598351</w:t>
            </w:r>
          </w:p>
          <w:p w14:paraId="280D3E3B" w14:textId="77777777" w:rsidR="00D85DF3" w:rsidRPr="00B338ED" w:rsidRDefault="00D85DF3" w:rsidP="00971C99">
            <w:pPr>
              <w:spacing w:after="0" w:line="240" w:lineRule="auto"/>
              <w:rPr>
                <w:rFonts w:ascii="Times New Roman" w:eastAsia="Calibri" w:hAnsi="Times New Roman" w:cs="Times New Roman"/>
                <w:sz w:val="24"/>
                <w:szCs w:val="24"/>
              </w:rPr>
            </w:pPr>
            <w:r w:rsidRPr="00B338ED">
              <w:rPr>
                <w:rFonts w:ascii="Times New Roman" w:eastAsia="Calibri" w:hAnsi="Times New Roman" w:cs="Times New Roman"/>
                <w:sz w:val="24"/>
                <w:szCs w:val="24"/>
              </w:rPr>
              <w:t>Adresas Žemaičių pl. 37, Kaunas</w:t>
            </w:r>
          </w:p>
          <w:p w14:paraId="1F75FFF5" w14:textId="77777777" w:rsidR="002B076A" w:rsidRPr="00B338ED" w:rsidRDefault="002B076A" w:rsidP="002B076A">
            <w:pPr>
              <w:spacing w:after="0" w:line="240" w:lineRule="auto"/>
              <w:rPr>
                <w:rFonts w:ascii="Times New Roman" w:eastAsiaTheme="minorHAnsi" w:hAnsi="Times New Roman" w:cs="Times New Roman"/>
                <w:sz w:val="24"/>
                <w:szCs w:val="24"/>
              </w:rPr>
            </w:pPr>
            <w:r w:rsidRPr="00B338ED">
              <w:rPr>
                <w:rFonts w:ascii="Times New Roman" w:hAnsi="Times New Roman" w:cs="Times New Roman"/>
                <w:bCs/>
                <w:sz w:val="24"/>
                <w:szCs w:val="24"/>
                <w:lang w:val="en-US"/>
              </w:rPr>
              <w:t>a/s LT24 7300 0101 0332 6837</w:t>
            </w:r>
          </w:p>
          <w:p w14:paraId="650FE9D6" w14:textId="77777777" w:rsidR="002B076A" w:rsidRPr="00B338ED" w:rsidRDefault="002B076A" w:rsidP="002B076A">
            <w:pPr>
              <w:spacing w:after="0" w:line="240" w:lineRule="auto"/>
              <w:jc w:val="both"/>
              <w:rPr>
                <w:rFonts w:ascii="Times New Roman" w:hAnsi="Times New Roman" w:cs="Times New Roman"/>
                <w:bCs/>
                <w:sz w:val="24"/>
                <w:szCs w:val="24"/>
              </w:rPr>
            </w:pPr>
            <w:r w:rsidRPr="00B338ED">
              <w:rPr>
                <w:rFonts w:ascii="Times New Roman" w:hAnsi="Times New Roman" w:cs="Times New Roman"/>
                <w:bCs/>
                <w:sz w:val="24"/>
                <w:szCs w:val="24"/>
              </w:rPr>
              <w:t>AB Swedbank, banko kodas 73000</w:t>
            </w:r>
          </w:p>
          <w:p w14:paraId="47EC39E8" w14:textId="5DBC7C28" w:rsidR="00D85DF3" w:rsidRPr="00B338ED" w:rsidRDefault="002B076A" w:rsidP="00971C99">
            <w:pPr>
              <w:spacing w:after="0" w:line="240" w:lineRule="auto"/>
              <w:rPr>
                <w:rFonts w:ascii="Times New Roman" w:eastAsia="Calibri" w:hAnsi="Times New Roman" w:cs="Times New Roman"/>
                <w:sz w:val="24"/>
                <w:szCs w:val="24"/>
              </w:rPr>
            </w:pPr>
            <w:proofErr w:type="spellStart"/>
            <w:r w:rsidRPr="00B338ED">
              <w:rPr>
                <w:rFonts w:ascii="Times New Roman" w:eastAsia="Calibri" w:hAnsi="Times New Roman" w:cs="Times New Roman"/>
                <w:sz w:val="24"/>
                <w:szCs w:val="24"/>
              </w:rPr>
              <w:t>El.p</w:t>
            </w:r>
            <w:proofErr w:type="spellEnd"/>
            <w:r w:rsidRPr="00B338ED">
              <w:rPr>
                <w:rFonts w:ascii="Times New Roman" w:eastAsia="Calibri" w:hAnsi="Times New Roman" w:cs="Times New Roman"/>
                <w:sz w:val="24"/>
                <w:szCs w:val="24"/>
              </w:rPr>
              <w:t xml:space="preserve">. </w:t>
            </w:r>
            <w:hyperlink r:id="rId9" w:history="1">
              <w:r w:rsidRPr="00B338ED">
                <w:rPr>
                  <w:rStyle w:val="Hipersaitas"/>
                  <w:rFonts w:ascii="Times New Roman" w:eastAsia="Calibri" w:hAnsi="Times New Roman" w:cs="Times New Roman"/>
                  <w:sz w:val="24"/>
                  <w:szCs w:val="24"/>
                </w:rPr>
                <w:t>info@kraujotyrimai.lt</w:t>
              </w:r>
            </w:hyperlink>
          </w:p>
          <w:p w14:paraId="065B2AD6" w14:textId="77777777" w:rsidR="002B076A" w:rsidRPr="00B338ED" w:rsidRDefault="002B076A" w:rsidP="00971C99">
            <w:pPr>
              <w:spacing w:after="0" w:line="240" w:lineRule="auto"/>
              <w:rPr>
                <w:rFonts w:ascii="Times New Roman" w:eastAsia="Calibri" w:hAnsi="Times New Roman" w:cs="Times New Roman"/>
                <w:sz w:val="24"/>
                <w:szCs w:val="24"/>
              </w:rPr>
            </w:pPr>
            <w:r w:rsidRPr="00B338ED">
              <w:rPr>
                <w:rFonts w:ascii="Times New Roman" w:eastAsia="Calibri" w:hAnsi="Times New Roman" w:cs="Times New Roman"/>
                <w:sz w:val="24"/>
                <w:szCs w:val="24"/>
              </w:rPr>
              <w:t>Tel. 8 37 731016</w:t>
            </w:r>
          </w:p>
          <w:p w14:paraId="413E003D" w14:textId="77777777" w:rsidR="002B076A" w:rsidRPr="00B338ED" w:rsidRDefault="002B076A" w:rsidP="00971C99">
            <w:pPr>
              <w:spacing w:after="0" w:line="240" w:lineRule="auto"/>
              <w:rPr>
                <w:rFonts w:ascii="Times New Roman" w:eastAsia="Calibri" w:hAnsi="Times New Roman" w:cs="Times New Roman"/>
                <w:sz w:val="24"/>
                <w:szCs w:val="24"/>
              </w:rPr>
            </w:pPr>
          </w:p>
          <w:p w14:paraId="029C0B31" w14:textId="77777777" w:rsidR="002B076A" w:rsidRPr="00B338ED" w:rsidRDefault="002B076A" w:rsidP="00971C99">
            <w:pPr>
              <w:spacing w:after="0" w:line="240" w:lineRule="auto"/>
              <w:rPr>
                <w:rFonts w:ascii="Times New Roman" w:eastAsia="Calibri" w:hAnsi="Times New Roman" w:cs="Times New Roman"/>
                <w:sz w:val="24"/>
                <w:szCs w:val="24"/>
              </w:rPr>
            </w:pPr>
          </w:p>
          <w:p w14:paraId="376600E9" w14:textId="77777777" w:rsidR="002B076A" w:rsidRPr="00B338ED" w:rsidRDefault="002B076A" w:rsidP="00971C99">
            <w:pPr>
              <w:spacing w:after="0" w:line="240" w:lineRule="auto"/>
              <w:rPr>
                <w:rFonts w:ascii="Times New Roman" w:eastAsia="Calibri" w:hAnsi="Times New Roman" w:cs="Times New Roman"/>
                <w:sz w:val="24"/>
                <w:szCs w:val="24"/>
              </w:rPr>
            </w:pPr>
          </w:p>
          <w:p w14:paraId="5F3DC7A2" w14:textId="77777777" w:rsidR="002B076A" w:rsidRPr="00B338ED" w:rsidRDefault="002B076A" w:rsidP="00971C99">
            <w:pPr>
              <w:spacing w:after="0" w:line="240" w:lineRule="auto"/>
              <w:rPr>
                <w:rFonts w:ascii="Times New Roman" w:eastAsia="Calibri" w:hAnsi="Times New Roman" w:cs="Times New Roman"/>
                <w:sz w:val="24"/>
                <w:szCs w:val="24"/>
              </w:rPr>
            </w:pPr>
          </w:p>
          <w:p w14:paraId="136C0179" w14:textId="77777777" w:rsidR="002B076A" w:rsidRPr="00B338ED" w:rsidRDefault="002B076A" w:rsidP="00971C99">
            <w:pPr>
              <w:spacing w:after="0" w:line="240" w:lineRule="auto"/>
              <w:rPr>
                <w:rFonts w:ascii="Times New Roman" w:hAnsi="Times New Roman" w:cs="Times New Roman"/>
                <w:sz w:val="24"/>
                <w:szCs w:val="24"/>
              </w:rPr>
            </w:pPr>
            <w:r w:rsidRPr="00B338ED">
              <w:rPr>
                <w:rFonts w:ascii="Times New Roman" w:hAnsi="Times New Roman" w:cs="Times New Roman"/>
                <w:sz w:val="24"/>
                <w:szCs w:val="24"/>
              </w:rPr>
              <w:t>Generalinio direktoriaus pavaduotoja pavaduojanti generalinį direktorių Gintarė Gudžiūnienė</w:t>
            </w:r>
          </w:p>
          <w:p w14:paraId="3181471D" w14:textId="77777777" w:rsidR="002B076A" w:rsidRPr="00B338ED" w:rsidRDefault="002B076A" w:rsidP="00971C99">
            <w:pPr>
              <w:spacing w:after="0" w:line="240" w:lineRule="auto"/>
              <w:rPr>
                <w:rFonts w:ascii="Times New Roman" w:hAnsi="Times New Roman" w:cs="Times New Roman"/>
                <w:sz w:val="24"/>
                <w:szCs w:val="24"/>
              </w:rPr>
            </w:pPr>
          </w:p>
          <w:p w14:paraId="21D7A487" w14:textId="18E1562A" w:rsidR="002B076A" w:rsidRPr="00B338ED" w:rsidRDefault="002B076A" w:rsidP="00971C99">
            <w:pPr>
              <w:spacing w:after="0" w:line="240" w:lineRule="auto"/>
              <w:rPr>
                <w:rFonts w:ascii="Times New Roman" w:eastAsia="Calibri" w:hAnsi="Times New Roman" w:cs="Times New Roman"/>
                <w:sz w:val="24"/>
                <w:szCs w:val="24"/>
                <w:lang w:val="en-US"/>
              </w:rPr>
            </w:pPr>
            <w:r w:rsidRPr="00B338ED">
              <w:rPr>
                <w:rFonts w:ascii="Times New Roman" w:hAnsi="Times New Roman" w:cs="Times New Roman"/>
                <w:sz w:val="24"/>
                <w:szCs w:val="24"/>
              </w:rPr>
              <w:t>A.V.</w:t>
            </w:r>
          </w:p>
        </w:tc>
      </w:tr>
    </w:tbl>
    <w:p w14:paraId="7E1C3F79" w14:textId="728707AA" w:rsidR="00F137F7" w:rsidRPr="00B338ED" w:rsidRDefault="00F137F7" w:rsidP="00643E3E">
      <w:pPr>
        <w:ind w:left="7274" w:firstLine="514"/>
        <w:jc w:val="both"/>
        <w:rPr>
          <w:rFonts w:ascii="Times New Roman" w:hAnsi="Times New Roman" w:cs="Times New Roman"/>
          <w:i/>
          <w:sz w:val="24"/>
          <w:szCs w:val="24"/>
        </w:rPr>
      </w:pPr>
    </w:p>
    <w:p w14:paraId="14B822A8" w14:textId="77777777" w:rsidR="00761E50" w:rsidRPr="00B338ED" w:rsidRDefault="00761E50" w:rsidP="00643E3E">
      <w:pPr>
        <w:ind w:left="7274" w:firstLine="514"/>
        <w:jc w:val="both"/>
        <w:rPr>
          <w:rFonts w:ascii="Times New Roman" w:hAnsi="Times New Roman" w:cs="Times New Roman"/>
          <w:i/>
          <w:sz w:val="24"/>
          <w:szCs w:val="24"/>
        </w:rPr>
      </w:pPr>
    </w:p>
    <w:p w14:paraId="77164B5D" w14:textId="77777777" w:rsidR="00761E50" w:rsidRPr="00B338ED" w:rsidRDefault="00761E50" w:rsidP="00643E3E">
      <w:pPr>
        <w:ind w:left="7274" w:firstLine="514"/>
        <w:jc w:val="both"/>
        <w:rPr>
          <w:rFonts w:ascii="Times New Roman" w:hAnsi="Times New Roman" w:cs="Times New Roman"/>
          <w:i/>
          <w:sz w:val="24"/>
          <w:szCs w:val="24"/>
        </w:rPr>
      </w:pPr>
    </w:p>
    <w:p w14:paraId="2D5621CD" w14:textId="77777777" w:rsidR="00761E50" w:rsidRPr="00B338ED" w:rsidRDefault="00761E50" w:rsidP="00643E3E">
      <w:pPr>
        <w:ind w:left="7274" w:firstLine="514"/>
        <w:jc w:val="both"/>
        <w:rPr>
          <w:rFonts w:ascii="Times New Roman" w:hAnsi="Times New Roman" w:cs="Times New Roman"/>
          <w:i/>
          <w:sz w:val="24"/>
          <w:szCs w:val="24"/>
        </w:rPr>
      </w:pPr>
    </w:p>
    <w:p w14:paraId="5C5B886B" w14:textId="77777777" w:rsidR="00761E50" w:rsidRPr="00B338ED" w:rsidRDefault="00761E50" w:rsidP="00643E3E">
      <w:pPr>
        <w:ind w:left="7274" w:firstLine="514"/>
        <w:jc w:val="both"/>
        <w:rPr>
          <w:rFonts w:ascii="Times New Roman" w:hAnsi="Times New Roman" w:cs="Times New Roman"/>
          <w:i/>
          <w:sz w:val="24"/>
          <w:szCs w:val="24"/>
        </w:rPr>
      </w:pPr>
    </w:p>
    <w:p w14:paraId="3E8D4DA2" w14:textId="77777777" w:rsidR="00761E50" w:rsidRPr="00B338ED" w:rsidRDefault="00761E50" w:rsidP="00643E3E">
      <w:pPr>
        <w:ind w:left="7274" w:firstLine="514"/>
        <w:jc w:val="both"/>
        <w:rPr>
          <w:rFonts w:ascii="Times New Roman" w:hAnsi="Times New Roman" w:cs="Times New Roman"/>
          <w:i/>
          <w:sz w:val="24"/>
          <w:szCs w:val="24"/>
        </w:rPr>
      </w:pPr>
    </w:p>
    <w:p w14:paraId="4DE814BF" w14:textId="77777777" w:rsidR="00761E50" w:rsidRPr="00B338ED" w:rsidRDefault="00761E50" w:rsidP="00643E3E">
      <w:pPr>
        <w:ind w:left="7274" w:firstLine="514"/>
        <w:jc w:val="both"/>
        <w:rPr>
          <w:rFonts w:ascii="Times New Roman" w:hAnsi="Times New Roman" w:cs="Times New Roman"/>
          <w:i/>
          <w:sz w:val="24"/>
          <w:szCs w:val="24"/>
        </w:rPr>
      </w:pPr>
    </w:p>
    <w:p w14:paraId="5B70B582" w14:textId="77777777" w:rsidR="00761E50" w:rsidRPr="00B338ED" w:rsidRDefault="00761E50" w:rsidP="00643E3E">
      <w:pPr>
        <w:ind w:left="7274" w:firstLine="514"/>
        <w:jc w:val="both"/>
        <w:rPr>
          <w:rFonts w:ascii="Times New Roman" w:hAnsi="Times New Roman" w:cs="Times New Roman"/>
          <w:i/>
          <w:sz w:val="24"/>
          <w:szCs w:val="24"/>
        </w:rPr>
      </w:pPr>
    </w:p>
    <w:p w14:paraId="6BE8B382" w14:textId="138C1CD7" w:rsidR="00E05C3F" w:rsidRPr="00E05C3F" w:rsidRDefault="00E05C3F" w:rsidP="00E05C3F">
      <w:pPr>
        <w:widowControl w:val="0"/>
        <w:suppressAutoHyphens/>
        <w:spacing w:after="0" w:line="360" w:lineRule="auto"/>
        <w:jc w:val="right"/>
        <w:rPr>
          <w:rFonts w:ascii="Times New Roman" w:eastAsia="SimSun" w:hAnsi="Times New Roman" w:cs="Times New Roman"/>
          <w:bCs/>
          <w:lang w:eastAsia="hi-IN" w:bidi="hi-IN"/>
        </w:rPr>
      </w:pPr>
      <w:r w:rsidRPr="00E05C3F">
        <w:rPr>
          <w:rFonts w:ascii="Times New Roman" w:eastAsia="SimSun" w:hAnsi="Times New Roman" w:cs="Times New Roman"/>
          <w:bCs/>
          <w:lang w:eastAsia="hi-IN" w:bidi="hi-IN"/>
        </w:rPr>
        <w:lastRenderedPageBreak/>
        <w:t>Priedas Nr.1</w:t>
      </w:r>
    </w:p>
    <w:p w14:paraId="5D7141A6" w14:textId="15BC17C6" w:rsidR="00761E50" w:rsidRPr="000233FE" w:rsidRDefault="00761E50" w:rsidP="00761E50">
      <w:pPr>
        <w:widowControl w:val="0"/>
        <w:suppressAutoHyphens/>
        <w:spacing w:after="0" w:line="360" w:lineRule="auto"/>
        <w:jc w:val="center"/>
        <w:rPr>
          <w:rFonts w:ascii="Times New Roman" w:eastAsia="SimSun" w:hAnsi="Times New Roman" w:cs="Times New Roman"/>
          <w:b/>
          <w:sz w:val="24"/>
          <w:szCs w:val="24"/>
          <w:lang w:eastAsia="hi-IN" w:bidi="hi-IN"/>
        </w:rPr>
      </w:pPr>
      <w:r w:rsidRPr="000233FE">
        <w:rPr>
          <w:rFonts w:ascii="Times New Roman" w:eastAsia="SimSun" w:hAnsi="Times New Roman" w:cs="Times New Roman"/>
          <w:b/>
          <w:sz w:val="24"/>
          <w:szCs w:val="24"/>
          <w:lang w:eastAsia="hi-IN" w:bidi="hi-IN"/>
        </w:rPr>
        <w:t>Specifikacija</w:t>
      </w:r>
    </w:p>
    <w:p w14:paraId="5CF07843" w14:textId="77777777" w:rsidR="00761E50" w:rsidRPr="000233FE" w:rsidRDefault="00761E50" w:rsidP="00761E50">
      <w:pPr>
        <w:widowControl w:val="0"/>
        <w:suppressAutoHyphens/>
        <w:spacing w:after="0" w:line="360" w:lineRule="auto"/>
        <w:jc w:val="center"/>
        <w:rPr>
          <w:rFonts w:ascii="Times New Roman" w:eastAsia="SimSun" w:hAnsi="Times New Roman" w:cs="Times New Roman"/>
          <w:b/>
          <w:sz w:val="24"/>
          <w:szCs w:val="24"/>
          <w:lang w:eastAsia="hi-IN" w:bidi="hi-IN"/>
        </w:rPr>
      </w:pPr>
      <w:r w:rsidRPr="000233FE">
        <w:rPr>
          <w:rFonts w:ascii="Times New Roman" w:eastAsia="SimSun" w:hAnsi="Times New Roman" w:cs="Times New Roman"/>
          <w:sz w:val="24"/>
          <w:szCs w:val="24"/>
          <w:lang w:eastAsia="hi-IN" w:bidi="hi-IN"/>
        </w:rPr>
        <w:t xml:space="preserve">  </w:t>
      </w:r>
      <w:r w:rsidRPr="000233FE">
        <w:rPr>
          <w:rFonts w:ascii="Times New Roman" w:eastAsia="SimSun" w:hAnsi="Times New Roman" w:cs="Times New Roman"/>
          <w:b/>
          <w:sz w:val="24"/>
          <w:szCs w:val="24"/>
          <w:lang w:eastAsia="hi-IN" w:bidi="hi-IN"/>
        </w:rPr>
        <w:t>1 lentelė</w:t>
      </w:r>
    </w:p>
    <w:p w14:paraId="10427EF4" w14:textId="77777777" w:rsidR="00761E50" w:rsidRPr="000233FE" w:rsidRDefault="00761E50" w:rsidP="00761E50">
      <w:pPr>
        <w:widowControl w:val="0"/>
        <w:suppressAutoHyphens/>
        <w:spacing w:after="0" w:line="360" w:lineRule="auto"/>
        <w:jc w:val="center"/>
        <w:rPr>
          <w:rFonts w:ascii="Times New Roman" w:eastAsia="SimSun" w:hAnsi="Times New Roman" w:cs="Times New Roman"/>
          <w:b/>
          <w:sz w:val="24"/>
          <w:szCs w:val="24"/>
          <w:lang w:eastAsia="hi-IN" w:bidi="hi-IN"/>
        </w:rPr>
      </w:pPr>
      <w:r w:rsidRPr="000233FE">
        <w:rPr>
          <w:rFonts w:ascii="Times New Roman" w:eastAsia="SimSun" w:hAnsi="Times New Roman" w:cs="Times New Roman"/>
          <w:b/>
          <w:sz w:val="24"/>
          <w:szCs w:val="24"/>
          <w:lang w:eastAsia="hi-IN" w:bidi="hi-IN"/>
        </w:rPr>
        <w:t>Programiniai tyrimai</w:t>
      </w:r>
    </w:p>
    <w:tbl>
      <w:tblPr>
        <w:tblW w:w="10800" w:type="dxa"/>
        <w:jc w:val="right"/>
        <w:tblLook w:val="04A0" w:firstRow="1" w:lastRow="0" w:firstColumn="1" w:lastColumn="0" w:noHBand="0" w:noVBand="1"/>
      </w:tblPr>
      <w:tblGrid>
        <w:gridCol w:w="760"/>
        <w:gridCol w:w="5920"/>
        <w:gridCol w:w="1280"/>
        <w:gridCol w:w="1000"/>
        <w:gridCol w:w="913"/>
        <w:gridCol w:w="980"/>
      </w:tblGrid>
      <w:tr w:rsidR="00761E50" w:rsidRPr="006E59E9" w14:paraId="01FA8D57" w14:textId="77777777" w:rsidTr="00C955A8">
        <w:trPr>
          <w:trHeight w:val="1335"/>
          <w:jc w:val="right"/>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0D1D9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Eil</w:t>
            </w:r>
            <w:proofErr w:type="spellEnd"/>
            <w:r w:rsidRPr="006E59E9">
              <w:rPr>
                <w:rFonts w:ascii="Times New Roman" w:eastAsia="Times New Roman" w:hAnsi="Times New Roman" w:cs="Times New Roman"/>
                <w:color w:val="000000"/>
                <w:lang w:val="en-US" w:eastAsia="en-US"/>
              </w:rPr>
              <w:t>. Nr.</w:t>
            </w:r>
          </w:p>
        </w:tc>
        <w:tc>
          <w:tcPr>
            <w:tcW w:w="5920" w:type="dxa"/>
            <w:tcBorders>
              <w:top w:val="single" w:sz="8" w:space="0" w:color="auto"/>
              <w:left w:val="nil"/>
              <w:bottom w:val="single" w:sz="8" w:space="0" w:color="auto"/>
              <w:right w:val="single" w:sz="8" w:space="0" w:color="auto"/>
            </w:tcBorders>
            <w:shd w:val="clear" w:color="auto" w:fill="auto"/>
            <w:vAlign w:val="center"/>
            <w:hideMark/>
          </w:tcPr>
          <w:p w14:paraId="2C3550F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Tyrimo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pavadinimas</w:t>
            </w:r>
            <w:proofErr w:type="spellEnd"/>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146F300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Numatomas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tyrimų</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skaičius</w:t>
            </w:r>
            <w:proofErr w:type="spellEnd"/>
            <w:r w:rsidRPr="006E59E9">
              <w:rPr>
                <w:rFonts w:ascii="Times New Roman" w:eastAsia="Times New Roman" w:hAnsi="Times New Roman" w:cs="Times New Roman"/>
                <w:color w:val="000000"/>
                <w:lang w:val="en-US" w:eastAsia="en-US"/>
              </w:rPr>
              <w:t> </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89152E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Vieneto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kaina</w:t>
            </w:r>
            <w:proofErr w:type="spellEnd"/>
            <w:r w:rsidRPr="006E59E9">
              <w:rPr>
                <w:rFonts w:ascii="Times New Roman" w:eastAsia="Times New Roman" w:hAnsi="Times New Roman" w:cs="Times New Roman"/>
                <w:color w:val="000000"/>
                <w:lang w:val="en-US" w:eastAsia="en-US"/>
              </w:rPr>
              <w:t>, Eur be PVM</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A265F2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Vieneto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kaina</w:t>
            </w:r>
            <w:proofErr w:type="spellEnd"/>
            <w:r w:rsidRPr="006E59E9">
              <w:rPr>
                <w:rFonts w:ascii="Times New Roman" w:eastAsia="Times New Roman" w:hAnsi="Times New Roman" w:cs="Times New Roman"/>
                <w:color w:val="000000"/>
                <w:lang w:val="en-US" w:eastAsia="en-US"/>
              </w:rPr>
              <w:t xml:space="preserve">, Eur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PVM</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3D1C4E7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Suma, Eur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PVM</w:t>
            </w:r>
          </w:p>
        </w:tc>
      </w:tr>
      <w:tr w:rsidR="00761E50" w:rsidRPr="006E59E9" w14:paraId="6BA30224" w14:textId="77777777" w:rsidTr="00C955A8">
        <w:trPr>
          <w:trHeight w:val="6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40CE3E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w:t>
            </w:r>
          </w:p>
        </w:tc>
        <w:tc>
          <w:tcPr>
            <w:tcW w:w="5920" w:type="dxa"/>
            <w:tcBorders>
              <w:top w:val="nil"/>
              <w:left w:val="nil"/>
              <w:bottom w:val="single" w:sz="8" w:space="0" w:color="auto"/>
              <w:right w:val="single" w:sz="8" w:space="0" w:color="auto"/>
            </w:tcBorders>
            <w:shd w:val="clear" w:color="auto" w:fill="auto"/>
            <w:vAlign w:val="center"/>
            <w:hideMark/>
          </w:tcPr>
          <w:p w14:paraId="7D8ED4B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Prostatos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specifinio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antigeno</w:t>
            </w:r>
            <w:proofErr w:type="spellEnd"/>
            <w:r w:rsidRPr="006E59E9">
              <w:rPr>
                <w:rFonts w:ascii="Times New Roman" w:eastAsia="Times New Roman" w:hAnsi="Times New Roman" w:cs="Times New Roman"/>
                <w:color w:val="000000"/>
                <w:lang w:val="en-US" w:eastAsia="en-US"/>
              </w:rPr>
              <w:t xml:space="preserve"> ( PSA)</w:t>
            </w:r>
            <w:proofErr w:type="spellStart"/>
            <w:r w:rsidRPr="006E59E9">
              <w:rPr>
                <w:rFonts w:ascii="Times New Roman" w:eastAsia="Times New Roman" w:hAnsi="Times New Roman" w:cs="Times New Roman"/>
                <w:color w:val="000000"/>
                <w:lang w:val="en-US" w:eastAsia="en-US"/>
              </w:rPr>
              <w:t>koncentracijos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nustatymas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imunofermentiniu</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metodu</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6B83D7E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500</w:t>
            </w:r>
          </w:p>
        </w:tc>
        <w:tc>
          <w:tcPr>
            <w:tcW w:w="1000" w:type="dxa"/>
            <w:tcBorders>
              <w:top w:val="nil"/>
              <w:left w:val="nil"/>
              <w:bottom w:val="single" w:sz="8" w:space="0" w:color="auto"/>
              <w:right w:val="single" w:sz="8" w:space="0" w:color="auto"/>
            </w:tcBorders>
            <w:shd w:val="clear" w:color="auto" w:fill="auto"/>
            <w:noWrap/>
            <w:vAlign w:val="center"/>
            <w:hideMark/>
          </w:tcPr>
          <w:p w14:paraId="3BFF6D1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0,98</w:t>
            </w:r>
          </w:p>
        </w:tc>
        <w:tc>
          <w:tcPr>
            <w:tcW w:w="960" w:type="dxa"/>
            <w:tcBorders>
              <w:top w:val="nil"/>
              <w:left w:val="nil"/>
              <w:bottom w:val="single" w:sz="8" w:space="0" w:color="auto"/>
              <w:right w:val="single" w:sz="8" w:space="0" w:color="auto"/>
            </w:tcBorders>
            <w:shd w:val="clear" w:color="auto" w:fill="auto"/>
            <w:vAlign w:val="center"/>
            <w:hideMark/>
          </w:tcPr>
          <w:p w14:paraId="5109355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6951367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490,00</w:t>
            </w:r>
          </w:p>
        </w:tc>
      </w:tr>
      <w:tr w:rsidR="00761E50" w:rsidRPr="006E59E9" w14:paraId="7C66FBFE"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795FE8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w:t>
            </w:r>
          </w:p>
        </w:tc>
        <w:tc>
          <w:tcPr>
            <w:tcW w:w="5920" w:type="dxa"/>
            <w:tcBorders>
              <w:top w:val="nil"/>
              <w:left w:val="nil"/>
              <w:bottom w:val="single" w:sz="8" w:space="0" w:color="auto"/>
              <w:right w:val="single" w:sz="8" w:space="0" w:color="auto"/>
            </w:tcBorders>
            <w:shd w:val="clear" w:color="auto" w:fill="auto"/>
            <w:noWrap/>
            <w:vAlign w:val="center"/>
            <w:hideMark/>
          </w:tcPr>
          <w:p w14:paraId="0052B77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Glikozilinto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hemoglobino</w:t>
            </w:r>
            <w:proofErr w:type="spellEnd"/>
            <w:r w:rsidRPr="006E59E9">
              <w:rPr>
                <w:rFonts w:ascii="Times New Roman" w:eastAsia="Times New Roman" w:hAnsi="Times New Roman" w:cs="Times New Roman"/>
                <w:color w:val="000000"/>
                <w:lang w:val="en-US" w:eastAsia="en-US"/>
              </w:rPr>
              <w:t xml:space="preserve"> ( HbA1c)  </w:t>
            </w:r>
            <w:proofErr w:type="spellStart"/>
            <w:r w:rsidRPr="006E59E9">
              <w:rPr>
                <w:rFonts w:ascii="Times New Roman" w:eastAsia="Times New Roman" w:hAnsi="Times New Roman" w:cs="Times New Roman"/>
                <w:color w:val="000000"/>
                <w:lang w:val="en-US" w:eastAsia="en-US"/>
              </w:rPr>
              <w:t>koncentracijos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nustatymas</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005641E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1800</w:t>
            </w:r>
          </w:p>
        </w:tc>
        <w:tc>
          <w:tcPr>
            <w:tcW w:w="1000" w:type="dxa"/>
            <w:tcBorders>
              <w:top w:val="nil"/>
              <w:left w:val="nil"/>
              <w:bottom w:val="single" w:sz="8" w:space="0" w:color="auto"/>
              <w:right w:val="single" w:sz="8" w:space="0" w:color="auto"/>
            </w:tcBorders>
            <w:shd w:val="clear" w:color="auto" w:fill="auto"/>
            <w:noWrap/>
            <w:vAlign w:val="center"/>
            <w:hideMark/>
          </w:tcPr>
          <w:p w14:paraId="082C032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0,89</w:t>
            </w:r>
          </w:p>
        </w:tc>
        <w:tc>
          <w:tcPr>
            <w:tcW w:w="960" w:type="dxa"/>
            <w:tcBorders>
              <w:top w:val="nil"/>
              <w:left w:val="nil"/>
              <w:bottom w:val="single" w:sz="8" w:space="0" w:color="auto"/>
              <w:right w:val="single" w:sz="8" w:space="0" w:color="auto"/>
            </w:tcBorders>
            <w:shd w:val="clear" w:color="auto" w:fill="auto"/>
            <w:vAlign w:val="center"/>
            <w:hideMark/>
          </w:tcPr>
          <w:p w14:paraId="1B82DB0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0618B1B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1602,00</w:t>
            </w:r>
          </w:p>
        </w:tc>
      </w:tr>
      <w:tr w:rsidR="00761E50" w:rsidRPr="006E59E9" w14:paraId="65C1799D" w14:textId="77777777" w:rsidTr="00C955A8">
        <w:trPr>
          <w:trHeight w:val="6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5DE2DC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w:t>
            </w:r>
          </w:p>
        </w:tc>
        <w:tc>
          <w:tcPr>
            <w:tcW w:w="5920" w:type="dxa"/>
            <w:tcBorders>
              <w:top w:val="nil"/>
              <w:left w:val="nil"/>
              <w:bottom w:val="single" w:sz="8" w:space="0" w:color="auto"/>
              <w:right w:val="single" w:sz="8" w:space="0" w:color="auto"/>
            </w:tcBorders>
            <w:shd w:val="clear" w:color="auto" w:fill="auto"/>
            <w:vAlign w:val="center"/>
            <w:hideMark/>
          </w:tcPr>
          <w:p w14:paraId="078F9B9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HBsAg </w:t>
            </w:r>
            <w:proofErr w:type="spellStart"/>
            <w:r w:rsidRPr="006E59E9">
              <w:rPr>
                <w:rFonts w:ascii="Times New Roman" w:eastAsia="Times New Roman" w:hAnsi="Times New Roman" w:cs="Times New Roman"/>
                <w:color w:val="000000"/>
                <w:lang w:val="en-US" w:eastAsia="en-US"/>
              </w:rPr>
              <w:t>Hepatito</w:t>
            </w:r>
            <w:proofErr w:type="spellEnd"/>
            <w:r w:rsidRPr="006E59E9">
              <w:rPr>
                <w:rFonts w:ascii="Times New Roman" w:eastAsia="Times New Roman" w:hAnsi="Times New Roman" w:cs="Times New Roman"/>
                <w:color w:val="000000"/>
                <w:lang w:val="en-US" w:eastAsia="en-US"/>
              </w:rPr>
              <w:t xml:space="preserve"> B </w:t>
            </w:r>
            <w:proofErr w:type="spellStart"/>
            <w:r w:rsidRPr="006E59E9">
              <w:rPr>
                <w:rFonts w:ascii="Times New Roman" w:eastAsia="Times New Roman" w:hAnsi="Times New Roman" w:cs="Times New Roman"/>
                <w:color w:val="000000"/>
                <w:lang w:val="en-US" w:eastAsia="en-US"/>
              </w:rPr>
              <w:t>viruso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antigeno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nustatymas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imunofermentiniu</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metodu</w:t>
            </w:r>
            <w:proofErr w:type="spellEnd"/>
            <w:r w:rsidRPr="006E59E9">
              <w:rPr>
                <w:rFonts w:ascii="Times New Roman" w:eastAsia="Times New Roman" w:hAnsi="Times New Roman" w:cs="Times New Roman"/>
                <w:color w:val="000000"/>
                <w:lang w:val="en-US" w:eastAsia="en-US"/>
              </w:rPr>
              <w:t xml:space="preserve"> ( </w:t>
            </w:r>
            <w:proofErr w:type="spellStart"/>
            <w:r w:rsidRPr="006E59E9">
              <w:rPr>
                <w:rFonts w:ascii="Times New Roman" w:eastAsia="Times New Roman" w:hAnsi="Times New Roman" w:cs="Times New Roman"/>
                <w:color w:val="000000"/>
                <w:lang w:val="en-US" w:eastAsia="en-US"/>
              </w:rPr>
              <w:t>nėščiosioms</w:t>
            </w:r>
            <w:proofErr w:type="spellEnd"/>
            <w:r w:rsidRPr="006E59E9">
              <w:rPr>
                <w:rFonts w:ascii="Times New Roman" w:eastAsia="Times New Roman" w:hAnsi="Times New Roman" w:cs="Times New Roman"/>
                <w:color w:val="000000"/>
                <w:lang w:val="en-US" w:eastAsia="en-US"/>
              </w:rPr>
              <w:t>)</w:t>
            </w:r>
          </w:p>
        </w:tc>
        <w:tc>
          <w:tcPr>
            <w:tcW w:w="1180" w:type="dxa"/>
            <w:tcBorders>
              <w:top w:val="nil"/>
              <w:left w:val="nil"/>
              <w:bottom w:val="single" w:sz="8" w:space="0" w:color="auto"/>
              <w:right w:val="single" w:sz="8" w:space="0" w:color="auto"/>
            </w:tcBorders>
            <w:shd w:val="clear" w:color="auto" w:fill="auto"/>
            <w:noWrap/>
            <w:vAlign w:val="center"/>
            <w:hideMark/>
          </w:tcPr>
          <w:p w14:paraId="2B50B7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180</w:t>
            </w:r>
          </w:p>
        </w:tc>
        <w:tc>
          <w:tcPr>
            <w:tcW w:w="1000" w:type="dxa"/>
            <w:tcBorders>
              <w:top w:val="nil"/>
              <w:left w:val="nil"/>
              <w:bottom w:val="single" w:sz="8" w:space="0" w:color="auto"/>
              <w:right w:val="single" w:sz="8" w:space="0" w:color="auto"/>
            </w:tcBorders>
            <w:shd w:val="clear" w:color="auto" w:fill="auto"/>
            <w:noWrap/>
            <w:vAlign w:val="center"/>
            <w:hideMark/>
          </w:tcPr>
          <w:p w14:paraId="5296430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1,25</w:t>
            </w:r>
          </w:p>
        </w:tc>
        <w:tc>
          <w:tcPr>
            <w:tcW w:w="960" w:type="dxa"/>
            <w:tcBorders>
              <w:top w:val="nil"/>
              <w:left w:val="nil"/>
              <w:bottom w:val="single" w:sz="8" w:space="0" w:color="auto"/>
              <w:right w:val="single" w:sz="8" w:space="0" w:color="auto"/>
            </w:tcBorders>
            <w:shd w:val="clear" w:color="auto" w:fill="auto"/>
            <w:vAlign w:val="center"/>
            <w:hideMark/>
          </w:tcPr>
          <w:p w14:paraId="6995FC6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3A017A6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225,00</w:t>
            </w:r>
          </w:p>
        </w:tc>
      </w:tr>
      <w:tr w:rsidR="00761E50" w:rsidRPr="006E59E9" w14:paraId="7E3CFD58"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635EB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w:t>
            </w:r>
          </w:p>
        </w:tc>
        <w:tc>
          <w:tcPr>
            <w:tcW w:w="5920" w:type="dxa"/>
            <w:tcBorders>
              <w:top w:val="nil"/>
              <w:left w:val="nil"/>
              <w:bottom w:val="single" w:sz="8" w:space="0" w:color="auto"/>
              <w:right w:val="single" w:sz="8" w:space="0" w:color="auto"/>
            </w:tcBorders>
            <w:shd w:val="clear" w:color="auto" w:fill="auto"/>
            <w:noWrap/>
            <w:vAlign w:val="center"/>
            <w:hideMark/>
          </w:tcPr>
          <w:p w14:paraId="613574C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AHCV </w:t>
            </w:r>
            <w:proofErr w:type="spellStart"/>
            <w:r w:rsidRPr="006E59E9">
              <w:rPr>
                <w:rFonts w:ascii="Times New Roman" w:eastAsia="Times New Roman" w:hAnsi="Times New Roman" w:cs="Times New Roman"/>
                <w:color w:val="000000"/>
                <w:lang w:val="en-US" w:eastAsia="en-US"/>
              </w:rPr>
              <w:t>Hepatito</w:t>
            </w:r>
            <w:proofErr w:type="spellEnd"/>
            <w:r w:rsidRPr="006E59E9">
              <w:rPr>
                <w:rFonts w:ascii="Times New Roman" w:eastAsia="Times New Roman" w:hAnsi="Times New Roman" w:cs="Times New Roman"/>
                <w:color w:val="000000"/>
                <w:lang w:val="en-US" w:eastAsia="en-US"/>
              </w:rPr>
              <w:t xml:space="preserve"> C </w:t>
            </w:r>
            <w:proofErr w:type="spellStart"/>
            <w:r w:rsidRPr="006E59E9">
              <w:rPr>
                <w:rFonts w:ascii="Times New Roman" w:eastAsia="Times New Roman" w:hAnsi="Times New Roman" w:cs="Times New Roman"/>
                <w:color w:val="000000"/>
                <w:lang w:val="en-US" w:eastAsia="en-US"/>
              </w:rPr>
              <w:t>viruso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antikūnai</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5ACE28D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50</w:t>
            </w:r>
          </w:p>
        </w:tc>
        <w:tc>
          <w:tcPr>
            <w:tcW w:w="1000" w:type="dxa"/>
            <w:tcBorders>
              <w:top w:val="nil"/>
              <w:left w:val="nil"/>
              <w:bottom w:val="single" w:sz="8" w:space="0" w:color="auto"/>
              <w:right w:val="single" w:sz="8" w:space="0" w:color="auto"/>
            </w:tcBorders>
            <w:shd w:val="clear" w:color="auto" w:fill="auto"/>
            <w:noWrap/>
            <w:vAlign w:val="center"/>
            <w:hideMark/>
          </w:tcPr>
          <w:p w14:paraId="3201E0E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1,33</w:t>
            </w:r>
          </w:p>
        </w:tc>
        <w:tc>
          <w:tcPr>
            <w:tcW w:w="960" w:type="dxa"/>
            <w:tcBorders>
              <w:top w:val="nil"/>
              <w:left w:val="nil"/>
              <w:bottom w:val="single" w:sz="8" w:space="0" w:color="auto"/>
              <w:right w:val="single" w:sz="8" w:space="0" w:color="auto"/>
            </w:tcBorders>
            <w:shd w:val="clear" w:color="auto" w:fill="auto"/>
            <w:vAlign w:val="center"/>
            <w:hideMark/>
          </w:tcPr>
          <w:p w14:paraId="0D1DD01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4BC5CC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66,50</w:t>
            </w:r>
          </w:p>
        </w:tc>
      </w:tr>
      <w:tr w:rsidR="00761E50" w:rsidRPr="006E59E9" w14:paraId="4C21559D"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4D00DB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w:t>
            </w:r>
          </w:p>
        </w:tc>
        <w:tc>
          <w:tcPr>
            <w:tcW w:w="5920" w:type="dxa"/>
            <w:tcBorders>
              <w:top w:val="nil"/>
              <w:left w:val="nil"/>
              <w:bottom w:val="single" w:sz="8" w:space="0" w:color="auto"/>
              <w:right w:val="single" w:sz="8" w:space="0" w:color="auto"/>
            </w:tcBorders>
            <w:shd w:val="clear" w:color="auto" w:fill="auto"/>
            <w:noWrap/>
            <w:vAlign w:val="center"/>
            <w:hideMark/>
          </w:tcPr>
          <w:p w14:paraId="3CAAB29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Protrombino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laiko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tyrimas</w:t>
            </w:r>
            <w:proofErr w:type="spellEnd"/>
            <w:r w:rsidRPr="006E59E9">
              <w:rPr>
                <w:rFonts w:ascii="Times New Roman" w:eastAsia="Times New Roman" w:hAnsi="Times New Roman" w:cs="Times New Roman"/>
                <w:color w:val="000000"/>
                <w:lang w:val="en-US" w:eastAsia="en-US"/>
              </w:rPr>
              <w:t xml:space="preserve"> PT /INR</w:t>
            </w:r>
          </w:p>
        </w:tc>
        <w:tc>
          <w:tcPr>
            <w:tcW w:w="1180" w:type="dxa"/>
            <w:tcBorders>
              <w:top w:val="nil"/>
              <w:left w:val="nil"/>
              <w:bottom w:val="single" w:sz="8" w:space="0" w:color="auto"/>
              <w:right w:val="single" w:sz="8" w:space="0" w:color="auto"/>
            </w:tcBorders>
            <w:shd w:val="clear" w:color="auto" w:fill="auto"/>
            <w:noWrap/>
            <w:vAlign w:val="center"/>
            <w:hideMark/>
          </w:tcPr>
          <w:p w14:paraId="7B9242E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4000</w:t>
            </w:r>
          </w:p>
        </w:tc>
        <w:tc>
          <w:tcPr>
            <w:tcW w:w="1000" w:type="dxa"/>
            <w:tcBorders>
              <w:top w:val="nil"/>
              <w:left w:val="nil"/>
              <w:bottom w:val="single" w:sz="8" w:space="0" w:color="auto"/>
              <w:right w:val="single" w:sz="8" w:space="0" w:color="auto"/>
            </w:tcBorders>
            <w:shd w:val="clear" w:color="auto" w:fill="auto"/>
            <w:noWrap/>
            <w:vAlign w:val="center"/>
            <w:hideMark/>
          </w:tcPr>
          <w:p w14:paraId="351CFE3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0,45</w:t>
            </w:r>
          </w:p>
        </w:tc>
        <w:tc>
          <w:tcPr>
            <w:tcW w:w="960" w:type="dxa"/>
            <w:tcBorders>
              <w:top w:val="nil"/>
              <w:left w:val="nil"/>
              <w:bottom w:val="single" w:sz="8" w:space="0" w:color="auto"/>
              <w:right w:val="single" w:sz="8" w:space="0" w:color="auto"/>
            </w:tcBorders>
            <w:shd w:val="clear" w:color="auto" w:fill="auto"/>
            <w:vAlign w:val="center"/>
            <w:hideMark/>
          </w:tcPr>
          <w:p w14:paraId="345178A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348E24A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1800,00</w:t>
            </w:r>
          </w:p>
        </w:tc>
      </w:tr>
      <w:tr w:rsidR="00761E50" w:rsidRPr="006E59E9" w14:paraId="5673C669"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DE494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6</w:t>
            </w:r>
          </w:p>
        </w:tc>
        <w:tc>
          <w:tcPr>
            <w:tcW w:w="5920" w:type="dxa"/>
            <w:tcBorders>
              <w:top w:val="nil"/>
              <w:left w:val="nil"/>
              <w:bottom w:val="single" w:sz="8" w:space="0" w:color="auto"/>
              <w:right w:val="single" w:sz="8" w:space="0" w:color="auto"/>
            </w:tcBorders>
            <w:shd w:val="clear" w:color="auto" w:fill="auto"/>
            <w:noWrap/>
            <w:vAlign w:val="center"/>
            <w:hideMark/>
          </w:tcPr>
          <w:p w14:paraId="2BAE933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ADTL </w:t>
            </w:r>
            <w:proofErr w:type="spellStart"/>
            <w:r w:rsidRPr="006E59E9">
              <w:rPr>
                <w:rFonts w:ascii="Times New Roman" w:eastAsia="Times New Roman" w:hAnsi="Times New Roman" w:cs="Times New Roman"/>
                <w:color w:val="000000"/>
                <w:lang w:val="en-US" w:eastAsia="en-US"/>
              </w:rPr>
              <w:t>Aktyvinto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dalinio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tromboplastino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laiko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nustatymas</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635398E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1500</w:t>
            </w:r>
          </w:p>
        </w:tc>
        <w:tc>
          <w:tcPr>
            <w:tcW w:w="1000" w:type="dxa"/>
            <w:tcBorders>
              <w:top w:val="nil"/>
              <w:left w:val="nil"/>
              <w:bottom w:val="single" w:sz="8" w:space="0" w:color="auto"/>
              <w:right w:val="single" w:sz="8" w:space="0" w:color="auto"/>
            </w:tcBorders>
            <w:shd w:val="clear" w:color="auto" w:fill="auto"/>
            <w:noWrap/>
            <w:vAlign w:val="center"/>
            <w:hideMark/>
          </w:tcPr>
          <w:p w14:paraId="191E890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0,59</w:t>
            </w:r>
          </w:p>
        </w:tc>
        <w:tc>
          <w:tcPr>
            <w:tcW w:w="960" w:type="dxa"/>
            <w:tcBorders>
              <w:top w:val="nil"/>
              <w:left w:val="nil"/>
              <w:bottom w:val="single" w:sz="8" w:space="0" w:color="auto"/>
              <w:right w:val="single" w:sz="8" w:space="0" w:color="auto"/>
            </w:tcBorders>
            <w:shd w:val="clear" w:color="auto" w:fill="auto"/>
            <w:vAlign w:val="center"/>
            <w:hideMark/>
          </w:tcPr>
          <w:p w14:paraId="437C801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1A4B511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885,00</w:t>
            </w:r>
          </w:p>
        </w:tc>
      </w:tr>
      <w:tr w:rsidR="00761E50" w:rsidRPr="006E59E9" w14:paraId="7281CD37"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28F942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w:t>
            </w:r>
          </w:p>
        </w:tc>
        <w:tc>
          <w:tcPr>
            <w:tcW w:w="5920" w:type="dxa"/>
            <w:tcBorders>
              <w:top w:val="nil"/>
              <w:left w:val="nil"/>
              <w:bottom w:val="single" w:sz="8" w:space="0" w:color="auto"/>
              <w:right w:val="single" w:sz="8" w:space="0" w:color="auto"/>
            </w:tcBorders>
            <w:shd w:val="clear" w:color="auto" w:fill="auto"/>
            <w:noWrap/>
            <w:vAlign w:val="center"/>
            <w:hideMark/>
          </w:tcPr>
          <w:p w14:paraId="4934104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Kraujo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grupės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ir</w:t>
            </w:r>
            <w:proofErr w:type="spellEnd"/>
            <w:r w:rsidRPr="006E59E9">
              <w:rPr>
                <w:rFonts w:ascii="Times New Roman" w:eastAsia="Times New Roman" w:hAnsi="Times New Roman" w:cs="Times New Roman"/>
                <w:color w:val="000000"/>
                <w:lang w:val="en-US" w:eastAsia="en-US"/>
              </w:rPr>
              <w:t xml:space="preserve"> Rh </w:t>
            </w:r>
            <w:proofErr w:type="spellStart"/>
            <w:r w:rsidRPr="006E59E9">
              <w:rPr>
                <w:rFonts w:ascii="Times New Roman" w:eastAsia="Times New Roman" w:hAnsi="Times New Roman" w:cs="Times New Roman"/>
                <w:color w:val="000000"/>
                <w:lang w:val="en-US" w:eastAsia="en-US"/>
              </w:rPr>
              <w:t>faktorius</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6D61921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600</w:t>
            </w:r>
          </w:p>
        </w:tc>
        <w:tc>
          <w:tcPr>
            <w:tcW w:w="1000" w:type="dxa"/>
            <w:tcBorders>
              <w:top w:val="nil"/>
              <w:left w:val="nil"/>
              <w:bottom w:val="single" w:sz="8" w:space="0" w:color="auto"/>
              <w:right w:val="single" w:sz="8" w:space="0" w:color="auto"/>
            </w:tcBorders>
            <w:shd w:val="clear" w:color="auto" w:fill="auto"/>
            <w:noWrap/>
            <w:vAlign w:val="center"/>
            <w:hideMark/>
          </w:tcPr>
          <w:p w14:paraId="532F5B5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0,23</w:t>
            </w:r>
          </w:p>
        </w:tc>
        <w:tc>
          <w:tcPr>
            <w:tcW w:w="960" w:type="dxa"/>
            <w:tcBorders>
              <w:top w:val="nil"/>
              <w:left w:val="nil"/>
              <w:bottom w:val="single" w:sz="8" w:space="0" w:color="auto"/>
              <w:right w:val="single" w:sz="8" w:space="0" w:color="auto"/>
            </w:tcBorders>
            <w:shd w:val="clear" w:color="auto" w:fill="auto"/>
            <w:vAlign w:val="center"/>
            <w:hideMark/>
          </w:tcPr>
          <w:p w14:paraId="5ACF2B2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58B6A91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138,00</w:t>
            </w:r>
          </w:p>
        </w:tc>
      </w:tr>
      <w:tr w:rsidR="00761E50" w:rsidRPr="006E59E9" w14:paraId="0EC99D1F"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8AAAC7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8</w:t>
            </w:r>
          </w:p>
        </w:tc>
        <w:tc>
          <w:tcPr>
            <w:tcW w:w="5920" w:type="dxa"/>
            <w:tcBorders>
              <w:top w:val="nil"/>
              <w:left w:val="nil"/>
              <w:bottom w:val="single" w:sz="8" w:space="0" w:color="auto"/>
              <w:right w:val="single" w:sz="8" w:space="0" w:color="auto"/>
            </w:tcBorders>
            <w:shd w:val="clear" w:color="auto" w:fill="auto"/>
            <w:noWrap/>
            <w:vAlign w:val="center"/>
            <w:hideMark/>
          </w:tcPr>
          <w:p w14:paraId="46A74A3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Šlapimo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pasėlis</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1AD7ED7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100</w:t>
            </w:r>
          </w:p>
        </w:tc>
        <w:tc>
          <w:tcPr>
            <w:tcW w:w="1000" w:type="dxa"/>
            <w:tcBorders>
              <w:top w:val="nil"/>
              <w:left w:val="nil"/>
              <w:bottom w:val="single" w:sz="8" w:space="0" w:color="auto"/>
              <w:right w:val="single" w:sz="8" w:space="0" w:color="auto"/>
            </w:tcBorders>
            <w:shd w:val="clear" w:color="auto" w:fill="auto"/>
            <w:noWrap/>
            <w:vAlign w:val="center"/>
            <w:hideMark/>
          </w:tcPr>
          <w:p w14:paraId="68BE9A6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0,85</w:t>
            </w:r>
          </w:p>
        </w:tc>
        <w:tc>
          <w:tcPr>
            <w:tcW w:w="960" w:type="dxa"/>
            <w:tcBorders>
              <w:top w:val="nil"/>
              <w:left w:val="nil"/>
              <w:bottom w:val="single" w:sz="8" w:space="0" w:color="auto"/>
              <w:right w:val="single" w:sz="8" w:space="0" w:color="auto"/>
            </w:tcBorders>
            <w:shd w:val="clear" w:color="auto" w:fill="auto"/>
            <w:vAlign w:val="center"/>
            <w:hideMark/>
          </w:tcPr>
          <w:p w14:paraId="7335E13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50D001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85,00</w:t>
            </w:r>
          </w:p>
        </w:tc>
      </w:tr>
      <w:tr w:rsidR="00761E50" w:rsidRPr="006E59E9" w14:paraId="6F30007B"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79D603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9</w:t>
            </w:r>
          </w:p>
        </w:tc>
        <w:tc>
          <w:tcPr>
            <w:tcW w:w="5920" w:type="dxa"/>
            <w:tcBorders>
              <w:top w:val="nil"/>
              <w:left w:val="nil"/>
              <w:bottom w:val="single" w:sz="8" w:space="0" w:color="auto"/>
              <w:right w:val="single" w:sz="8" w:space="0" w:color="auto"/>
            </w:tcBorders>
            <w:shd w:val="clear" w:color="auto" w:fill="auto"/>
            <w:noWrap/>
            <w:vAlign w:val="center"/>
            <w:hideMark/>
          </w:tcPr>
          <w:p w14:paraId="1B81E3E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RPR </w:t>
            </w:r>
            <w:proofErr w:type="spellStart"/>
            <w:r w:rsidRPr="006E59E9">
              <w:rPr>
                <w:rFonts w:ascii="Times New Roman" w:eastAsia="Times New Roman" w:hAnsi="Times New Roman" w:cs="Times New Roman"/>
                <w:color w:val="000000"/>
                <w:lang w:val="en-US" w:eastAsia="en-US"/>
              </w:rPr>
              <w:t>Sifilio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antikūnų</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nustatymas</w:t>
            </w:r>
            <w:proofErr w:type="spellEnd"/>
            <w:r w:rsidRPr="006E59E9">
              <w:rPr>
                <w:rFonts w:ascii="Times New Roman" w:eastAsia="Times New Roman" w:hAnsi="Times New Roman" w:cs="Times New Roman"/>
                <w:color w:val="000000"/>
                <w:lang w:val="en-US" w:eastAsia="en-US"/>
              </w:rPr>
              <w:t xml:space="preserve"> RPR </w:t>
            </w:r>
            <w:proofErr w:type="spellStart"/>
            <w:r w:rsidRPr="006E59E9">
              <w:rPr>
                <w:rFonts w:ascii="Times New Roman" w:eastAsia="Times New Roman" w:hAnsi="Times New Roman" w:cs="Times New Roman"/>
                <w:color w:val="000000"/>
                <w:lang w:val="en-US" w:eastAsia="en-US"/>
              </w:rPr>
              <w:t>testu</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61118D7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150</w:t>
            </w:r>
          </w:p>
        </w:tc>
        <w:tc>
          <w:tcPr>
            <w:tcW w:w="1000" w:type="dxa"/>
            <w:tcBorders>
              <w:top w:val="nil"/>
              <w:left w:val="nil"/>
              <w:bottom w:val="single" w:sz="8" w:space="0" w:color="auto"/>
              <w:right w:val="single" w:sz="8" w:space="0" w:color="auto"/>
            </w:tcBorders>
            <w:shd w:val="clear" w:color="auto" w:fill="auto"/>
            <w:noWrap/>
            <w:vAlign w:val="center"/>
            <w:hideMark/>
          </w:tcPr>
          <w:p w14:paraId="796C883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0,23</w:t>
            </w:r>
          </w:p>
        </w:tc>
        <w:tc>
          <w:tcPr>
            <w:tcW w:w="960" w:type="dxa"/>
            <w:tcBorders>
              <w:top w:val="nil"/>
              <w:left w:val="nil"/>
              <w:bottom w:val="single" w:sz="8" w:space="0" w:color="auto"/>
              <w:right w:val="single" w:sz="8" w:space="0" w:color="auto"/>
            </w:tcBorders>
            <w:shd w:val="clear" w:color="auto" w:fill="auto"/>
            <w:vAlign w:val="center"/>
            <w:hideMark/>
          </w:tcPr>
          <w:p w14:paraId="53B3519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214F02E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34,50</w:t>
            </w:r>
          </w:p>
        </w:tc>
      </w:tr>
      <w:tr w:rsidR="00761E50" w:rsidRPr="006E59E9" w14:paraId="3A810A12"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F8F6C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10</w:t>
            </w:r>
          </w:p>
        </w:tc>
        <w:tc>
          <w:tcPr>
            <w:tcW w:w="5920" w:type="dxa"/>
            <w:tcBorders>
              <w:top w:val="nil"/>
              <w:left w:val="nil"/>
              <w:bottom w:val="single" w:sz="8" w:space="0" w:color="auto"/>
              <w:right w:val="single" w:sz="8" w:space="0" w:color="auto"/>
            </w:tcBorders>
            <w:shd w:val="clear" w:color="auto" w:fill="auto"/>
            <w:noWrap/>
            <w:vAlign w:val="center"/>
            <w:hideMark/>
          </w:tcPr>
          <w:p w14:paraId="5C3C109B"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r w:rsidRPr="006E59E9">
              <w:rPr>
                <w:rFonts w:ascii="Times New Roman" w:eastAsia="Times New Roman" w:hAnsi="Times New Roman" w:cs="Times New Roman"/>
                <w:color w:val="000000"/>
                <w:lang w:val="nl-NL" w:eastAsia="en-US"/>
              </w:rPr>
              <w:t xml:space="preserve">ŽIV </w:t>
            </w:r>
            <w:proofErr w:type="spellStart"/>
            <w:r w:rsidRPr="006E59E9">
              <w:rPr>
                <w:rFonts w:ascii="Times New Roman" w:eastAsia="Times New Roman" w:hAnsi="Times New Roman" w:cs="Times New Roman"/>
                <w:color w:val="000000"/>
                <w:lang w:val="nl-NL" w:eastAsia="en-US"/>
              </w:rPr>
              <w:t>kombinuotas</w:t>
            </w:r>
            <w:proofErr w:type="spellEnd"/>
            <w:r w:rsidRPr="006E59E9">
              <w:rPr>
                <w:rFonts w:ascii="Times New Roman" w:eastAsia="Times New Roman" w:hAnsi="Times New Roman" w:cs="Times New Roman"/>
                <w:color w:val="000000"/>
                <w:lang w:val="nl-NL" w:eastAsia="en-US"/>
              </w:rPr>
              <w:t xml:space="preserve"> ( </w:t>
            </w:r>
            <w:proofErr w:type="spellStart"/>
            <w:r w:rsidRPr="006E59E9">
              <w:rPr>
                <w:rFonts w:ascii="Times New Roman" w:eastAsia="Times New Roman" w:hAnsi="Times New Roman" w:cs="Times New Roman"/>
                <w:color w:val="000000"/>
                <w:lang w:val="nl-NL" w:eastAsia="en-US"/>
              </w:rPr>
              <w:t>antikūnai</w:t>
            </w:r>
            <w:proofErr w:type="spellEnd"/>
            <w:r w:rsidRPr="006E59E9">
              <w:rPr>
                <w:rFonts w:ascii="Times New Roman" w:eastAsia="Times New Roman" w:hAnsi="Times New Roman" w:cs="Times New Roman"/>
                <w:color w:val="000000"/>
                <w:lang w:val="nl-NL" w:eastAsia="en-US"/>
              </w:rPr>
              <w:t xml:space="preserve"> ir </w:t>
            </w:r>
            <w:proofErr w:type="spellStart"/>
            <w:r w:rsidRPr="006E59E9">
              <w:rPr>
                <w:rFonts w:ascii="Times New Roman" w:eastAsia="Times New Roman" w:hAnsi="Times New Roman" w:cs="Times New Roman"/>
                <w:color w:val="000000"/>
                <w:lang w:val="nl-NL" w:eastAsia="en-US"/>
              </w:rPr>
              <w:t>antigenas</w:t>
            </w:r>
            <w:proofErr w:type="spellEnd"/>
            <w:r w:rsidRPr="006E59E9">
              <w:rPr>
                <w:rFonts w:ascii="Times New Roman" w:eastAsia="Times New Roman" w:hAnsi="Times New Roman" w:cs="Times New Roman"/>
                <w:color w:val="000000"/>
                <w:lang w:val="nl-NL" w:eastAsia="en-US"/>
              </w:rPr>
              <w:t>)</w:t>
            </w:r>
          </w:p>
        </w:tc>
        <w:tc>
          <w:tcPr>
            <w:tcW w:w="1180" w:type="dxa"/>
            <w:tcBorders>
              <w:top w:val="nil"/>
              <w:left w:val="nil"/>
              <w:bottom w:val="single" w:sz="8" w:space="0" w:color="auto"/>
              <w:right w:val="single" w:sz="8" w:space="0" w:color="auto"/>
            </w:tcBorders>
            <w:shd w:val="clear" w:color="auto" w:fill="auto"/>
            <w:noWrap/>
            <w:vAlign w:val="center"/>
            <w:hideMark/>
          </w:tcPr>
          <w:p w14:paraId="075603B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150</w:t>
            </w:r>
          </w:p>
        </w:tc>
        <w:tc>
          <w:tcPr>
            <w:tcW w:w="1000" w:type="dxa"/>
            <w:tcBorders>
              <w:top w:val="nil"/>
              <w:left w:val="nil"/>
              <w:bottom w:val="single" w:sz="8" w:space="0" w:color="auto"/>
              <w:right w:val="single" w:sz="8" w:space="0" w:color="auto"/>
            </w:tcBorders>
            <w:shd w:val="clear" w:color="auto" w:fill="auto"/>
            <w:noWrap/>
            <w:vAlign w:val="center"/>
            <w:hideMark/>
          </w:tcPr>
          <w:p w14:paraId="09D8810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0,65</w:t>
            </w:r>
          </w:p>
        </w:tc>
        <w:tc>
          <w:tcPr>
            <w:tcW w:w="960" w:type="dxa"/>
            <w:tcBorders>
              <w:top w:val="nil"/>
              <w:left w:val="nil"/>
              <w:bottom w:val="single" w:sz="8" w:space="0" w:color="auto"/>
              <w:right w:val="single" w:sz="8" w:space="0" w:color="auto"/>
            </w:tcBorders>
            <w:shd w:val="clear" w:color="auto" w:fill="auto"/>
            <w:vAlign w:val="center"/>
            <w:hideMark/>
          </w:tcPr>
          <w:p w14:paraId="51DAE0A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54EA45B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97,50</w:t>
            </w:r>
          </w:p>
        </w:tc>
      </w:tr>
      <w:tr w:rsidR="00761E50" w:rsidRPr="006E59E9" w14:paraId="0F601949"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36C1BC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11</w:t>
            </w:r>
          </w:p>
        </w:tc>
        <w:tc>
          <w:tcPr>
            <w:tcW w:w="5920" w:type="dxa"/>
            <w:tcBorders>
              <w:top w:val="nil"/>
              <w:left w:val="nil"/>
              <w:bottom w:val="single" w:sz="8" w:space="0" w:color="auto"/>
              <w:right w:val="single" w:sz="8" w:space="0" w:color="auto"/>
            </w:tcBorders>
            <w:shd w:val="clear" w:color="auto" w:fill="auto"/>
            <w:vAlign w:val="center"/>
            <w:hideMark/>
          </w:tcPr>
          <w:p w14:paraId="657330F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Lipidograma</w:t>
            </w:r>
            <w:proofErr w:type="spellEnd"/>
            <w:r w:rsidRPr="006E59E9">
              <w:rPr>
                <w:rFonts w:ascii="Times New Roman" w:eastAsia="Times New Roman" w:hAnsi="Times New Roman" w:cs="Times New Roman"/>
                <w:color w:val="000000"/>
                <w:lang w:val="en-US" w:eastAsia="en-US"/>
              </w:rPr>
              <w:t xml:space="preserve"> ( CHOL, DTL, TRIG, MTL </w:t>
            </w:r>
            <w:proofErr w:type="spellStart"/>
            <w:r w:rsidRPr="006E59E9">
              <w:rPr>
                <w:rFonts w:ascii="Times New Roman" w:eastAsia="Times New Roman" w:hAnsi="Times New Roman" w:cs="Times New Roman"/>
                <w:color w:val="000000"/>
                <w:lang w:val="en-US" w:eastAsia="en-US"/>
              </w:rPr>
              <w:t>apskaičiuojamas</w:t>
            </w:r>
            <w:proofErr w:type="spellEnd"/>
            <w:r w:rsidRPr="006E59E9">
              <w:rPr>
                <w:rFonts w:ascii="Times New Roman" w:eastAsia="Times New Roman" w:hAnsi="Times New Roman" w:cs="Times New Roman"/>
                <w:color w:val="000000"/>
                <w:lang w:val="en-US" w:eastAsia="en-US"/>
              </w:rPr>
              <w:t>)</w:t>
            </w:r>
          </w:p>
        </w:tc>
        <w:tc>
          <w:tcPr>
            <w:tcW w:w="1180" w:type="dxa"/>
            <w:tcBorders>
              <w:top w:val="nil"/>
              <w:left w:val="nil"/>
              <w:bottom w:val="single" w:sz="8" w:space="0" w:color="auto"/>
              <w:right w:val="single" w:sz="8" w:space="0" w:color="auto"/>
            </w:tcBorders>
            <w:shd w:val="clear" w:color="auto" w:fill="auto"/>
            <w:noWrap/>
            <w:vAlign w:val="center"/>
            <w:hideMark/>
          </w:tcPr>
          <w:p w14:paraId="0F2AFF2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2000</w:t>
            </w:r>
          </w:p>
        </w:tc>
        <w:tc>
          <w:tcPr>
            <w:tcW w:w="1000" w:type="dxa"/>
            <w:tcBorders>
              <w:top w:val="nil"/>
              <w:left w:val="nil"/>
              <w:bottom w:val="single" w:sz="8" w:space="0" w:color="auto"/>
              <w:right w:val="single" w:sz="8" w:space="0" w:color="auto"/>
            </w:tcBorders>
            <w:shd w:val="clear" w:color="auto" w:fill="auto"/>
            <w:noWrap/>
            <w:vAlign w:val="center"/>
            <w:hideMark/>
          </w:tcPr>
          <w:p w14:paraId="7F8B393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0,22</w:t>
            </w:r>
          </w:p>
        </w:tc>
        <w:tc>
          <w:tcPr>
            <w:tcW w:w="960" w:type="dxa"/>
            <w:tcBorders>
              <w:top w:val="nil"/>
              <w:left w:val="nil"/>
              <w:bottom w:val="single" w:sz="8" w:space="0" w:color="auto"/>
              <w:right w:val="single" w:sz="8" w:space="0" w:color="auto"/>
            </w:tcBorders>
            <w:shd w:val="clear" w:color="auto" w:fill="auto"/>
            <w:vAlign w:val="center"/>
            <w:hideMark/>
          </w:tcPr>
          <w:p w14:paraId="1B1E8F6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E6F501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440,00</w:t>
            </w:r>
          </w:p>
        </w:tc>
      </w:tr>
      <w:tr w:rsidR="00761E50" w:rsidRPr="006E59E9" w14:paraId="2208263A"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4B6CF7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12</w:t>
            </w:r>
          </w:p>
        </w:tc>
        <w:tc>
          <w:tcPr>
            <w:tcW w:w="5920" w:type="dxa"/>
            <w:tcBorders>
              <w:top w:val="nil"/>
              <w:left w:val="nil"/>
              <w:bottom w:val="single" w:sz="8" w:space="0" w:color="auto"/>
              <w:right w:val="single" w:sz="8" w:space="0" w:color="auto"/>
            </w:tcBorders>
            <w:shd w:val="clear" w:color="auto" w:fill="auto"/>
            <w:noWrap/>
            <w:vAlign w:val="center"/>
            <w:hideMark/>
          </w:tcPr>
          <w:p w14:paraId="24423983"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proofErr w:type="spellStart"/>
            <w:r w:rsidRPr="006E59E9">
              <w:rPr>
                <w:rFonts w:ascii="Times New Roman" w:eastAsia="Times New Roman" w:hAnsi="Times New Roman" w:cs="Times New Roman"/>
                <w:color w:val="000000"/>
                <w:lang w:val="nl-NL" w:eastAsia="en-US"/>
              </w:rPr>
              <w:t>Citologinis</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tepinėlis</w:t>
            </w:r>
            <w:proofErr w:type="spellEnd"/>
            <w:r w:rsidRPr="006E59E9">
              <w:rPr>
                <w:rFonts w:ascii="Times New Roman" w:eastAsia="Times New Roman" w:hAnsi="Times New Roman" w:cs="Times New Roman"/>
                <w:color w:val="000000"/>
                <w:lang w:val="nl-NL" w:eastAsia="en-US"/>
              </w:rPr>
              <w:t xml:space="preserve"> ( </w:t>
            </w:r>
            <w:proofErr w:type="spellStart"/>
            <w:r w:rsidRPr="006E59E9">
              <w:rPr>
                <w:rFonts w:ascii="Times New Roman" w:eastAsia="Times New Roman" w:hAnsi="Times New Roman" w:cs="Times New Roman"/>
                <w:color w:val="000000"/>
                <w:lang w:val="nl-NL" w:eastAsia="en-US"/>
              </w:rPr>
              <w:t>onkocitologinis</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gimdos</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kaklelio</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tepinėlis</w:t>
            </w:r>
            <w:proofErr w:type="spellEnd"/>
            <w:r w:rsidRPr="006E59E9">
              <w:rPr>
                <w:rFonts w:ascii="Times New Roman" w:eastAsia="Times New Roman" w:hAnsi="Times New Roman" w:cs="Times New Roman"/>
                <w:color w:val="000000"/>
                <w:lang w:val="nl-NL" w:eastAsia="en-US"/>
              </w:rPr>
              <w:t>)</w:t>
            </w:r>
          </w:p>
        </w:tc>
        <w:tc>
          <w:tcPr>
            <w:tcW w:w="1180" w:type="dxa"/>
            <w:tcBorders>
              <w:top w:val="nil"/>
              <w:left w:val="nil"/>
              <w:bottom w:val="single" w:sz="8" w:space="0" w:color="auto"/>
              <w:right w:val="single" w:sz="8" w:space="0" w:color="auto"/>
            </w:tcBorders>
            <w:shd w:val="clear" w:color="auto" w:fill="auto"/>
            <w:noWrap/>
            <w:vAlign w:val="center"/>
            <w:hideMark/>
          </w:tcPr>
          <w:p w14:paraId="1BA5277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1000</w:t>
            </w:r>
          </w:p>
        </w:tc>
        <w:tc>
          <w:tcPr>
            <w:tcW w:w="1000" w:type="dxa"/>
            <w:tcBorders>
              <w:top w:val="nil"/>
              <w:left w:val="nil"/>
              <w:bottom w:val="single" w:sz="8" w:space="0" w:color="auto"/>
              <w:right w:val="single" w:sz="8" w:space="0" w:color="auto"/>
            </w:tcBorders>
            <w:shd w:val="clear" w:color="auto" w:fill="auto"/>
            <w:noWrap/>
            <w:vAlign w:val="center"/>
            <w:hideMark/>
          </w:tcPr>
          <w:p w14:paraId="29E6CD2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0,00</w:t>
            </w:r>
          </w:p>
        </w:tc>
        <w:tc>
          <w:tcPr>
            <w:tcW w:w="960" w:type="dxa"/>
            <w:tcBorders>
              <w:top w:val="nil"/>
              <w:left w:val="nil"/>
              <w:bottom w:val="single" w:sz="8" w:space="0" w:color="auto"/>
              <w:right w:val="single" w:sz="8" w:space="0" w:color="auto"/>
            </w:tcBorders>
            <w:shd w:val="clear" w:color="auto" w:fill="auto"/>
            <w:vAlign w:val="center"/>
            <w:hideMark/>
          </w:tcPr>
          <w:p w14:paraId="1659265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521856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0,00</w:t>
            </w:r>
          </w:p>
        </w:tc>
      </w:tr>
      <w:tr w:rsidR="00761E50" w:rsidRPr="006E59E9" w14:paraId="61A39F33" w14:textId="77777777" w:rsidTr="00C955A8">
        <w:trPr>
          <w:trHeight w:val="6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DAF362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13</w:t>
            </w:r>
          </w:p>
        </w:tc>
        <w:tc>
          <w:tcPr>
            <w:tcW w:w="5920" w:type="dxa"/>
            <w:tcBorders>
              <w:top w:val="nil"/>
              <w:left w:val="nil"/>
              <w:bottom w:val="single" w:sz="8" w:space="0" w:color="auto"/>
              <w:right w:val="single" w:sz="8" w:space="0" w:color="auto"/>
            </w:tcBorders>
            <w:shd w:val="clear" w:color="auto" w:fill="auto"/>
            <w:vAlign w:val="center"/>
            <w:hideMark/>
          </w:tcPr>
          <w:p w14:paraId="35BCF05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Sifilio</w:t>
            </w:r>
            <w:proofErr w:type="spellEnd"/>
            <w:r w:rsidRPr="006E59E9">
              <w:rPr>
                <w:rFonts w:ascii="Times New Roman" w:eastAsia="Times New Roman" w:hAnsi="Times New Roman" w:cs="Times New Roman"/>
                <w:color w:val="000000"/>
                <w:lang w:val="en-US" w:eastAsia="en-US"/>
              </w:rPr>
              <w:t xml:space="preserve"> ( RPR) </w:t>
            </w:r>
            <w:proofErr w:type="spellStart"/>
            <w:r w:rsidRPr="006E59E9">
              <w:rPr>
                <w:rFonts w:ascii="Times New Roman" w:eastAsia="Times New Roman" w:hAnsi="Times New Roman" w:cs="Times New Roman"/>
                <w:color w:val="000000"/>
                <w:lang w:val="en-US" w:eastAsia="en-US"/>
              </w:rPr>
              <w:t>ir</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specifinis</w:t>
            </w:r>
            <w:proofErr w:type="spellEnd"/>
            <w:r w:rsidRPr="006E59E9">
              <w:rPr>
                <w:rFonts w:ascii="Times New Roman" w:eastAsia="Times New Roman" w:hAnsi="Times New Roman" w:cs="Times New Roman"/>
                <w:color w:val="000000"/>
                <w:lang w:val="en-US" w:eastAsia="en-US"/>
              </w:rPr>
              <w:t xml:space="preserve"> ( </w:t>
            </w:r>
            <w:proofErr w:type="spellStart"/>
            <w:r w:rsidRPr="006E59E9">
              <w:rPr>
                <w:rFonts w:ascii="Times New Roman" w:eastAsia="Times New Roman" w:hAnsi="Times New Roman" w:cs="Times New Roman"/>
                <w:color w:val="000000"/>
                <w:lang w:val="en-US" w:eastAsia="en-US"/>
              </w:rPr>
              <w:t>treponeminis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tyrimas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T. pallidum </w:t>
            </w:r>
            <w:proofErr w:type="spellStart"/>
            <w:r w:rsidRPr="006E59E9">
              <w:rPr>
                <w:rFonts w:ascii="Times New Roman" w:eastAsia="Times New Roman" w:hAnsi="Times New Roman" w:cs="Times New Roman"/>
                <w:color w:val="000000"/>
                <w:lang w:val="en-US" w:eastAsia="en-US"/>
              </w:rPr>
              <w:t>antigenu</w:t>
            </w:r>
            <w:proofErr w:type="spellEnd"/>
            <w:r w:rsidRPr="006E59E9">
              <w:rPr>
                <w:rFonts w:ascii="Times New Roman" w:eastAsia="Times New Roman" w:hAnsi="Times New Roman" w:cs="Times New Roman"/>
                <w:color w:val="000000"/>
                <w:lang w:val="en-US" w:eastAsia="en-US"/>
              </w:rPr>
              <w:t xml:space="preserve"> ( TPHA) </w:t>
            </w:r>
            <w:proofErr w:type="spellStart"/>
            <w:r w:rsidRPr="006E59E9">
              <w:rPr>
                <w:rFonts w:ascii="Times New Roman" w:eastAsia="Times New Roman" w:hAnsi="Times New Roman" w:cs="Times New Roman"/>
                <w:color w:val="000000"/>
                <w:lang w:val="en-US" w:eastAsia="en-US"/>
              </w:rPr>
              <w:t>tyrimas</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2C5C738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50</w:t>
            </w:r>
          </w:p>
        </w:tc>
        <w:tc>
          <w:tcPr>
            <w:tcW w:w="1000" w:type="dxa"/>
            <w:tcBorders>
              <w:top w:val="nil"/>
              <w:left w:val="nil"/>
              <w:bottom w:val="single" w:sz="8" w:space="0" w:color="auto"/>
              <w:right w:val="single" w:sz="8" w:space="0" w:color="auto"/>
            </w:tcBorders>
            <w:shd w:val="clear" w:color="auto" w:fill="auto"/>
            <w:noWrap/>
            <w:vAlign w:val="center"/>
            <w:hideMark/>
          </w:tcPr>
          <w:p w14:paraId="71C9A21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0,23</w:t>
            </w:r>
          </w:p>
        </w:tc>
        <w:tc>
          <w:tcPr>
            <w:tcW w:w="960" w:type="dxa"/>
            <w:tcBorders>
              <w:top w:val="nil"/>
              <w:left w:val="nil"/>
              <w:bottom w:val="single" w:sz="8" w:space="0" w:color="auto"/>
              <w:right w:val="single" w:sz="8" w:space="0" w:color="auto"/>
            </w:tcBorders>
            <w:shd w:val="clear" w:color="auto" w:fill="auto"/>
            <w:vAlign w:val="center"/>
            <w:hideMark/>
          </w:tcPr>
          <w:p w14:paraId="5F5B48B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4C011C3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11,50</w:t>
            </w:r>
          </w:p>
        </w:tc>
      </w:tr>
      <w:tr w:rsidR="00761E50" w:rsidRPr="006E59E9" w14:paraId="6AD08392"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D1F5D1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14</w:t>
            </w:r>
          </w:p>
        </w:tc>
        <w:tc>
          <w:tcPr>
            <w:tcW w:w="5920" w:type="dxa"/>
            <w:tcBorders>
              <w:top w:val="nil"/>
              <w:left w:val="nil"/>
              <w:bottom w:val="single" w:sz="8" w:space="0" w:color="auto"/>
              <w:right w:val="single" w:sz="8" w:space="0" w:color="auto"/>
            </w:tcBorders>
            <w:shd w:val="clear" w:color="auto" w:fill="auto"/>
            <w:noWrap/>
            <w:vAlign w:val="center"/>
            <w:hideMark/>
          </w:tcPr>
          <w:p w14:paraId="174314F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GLU </w:t>
            </w:r>
            <w:proofErr w:type="spellStart"/>
            <w:r w:rsidRPr="006E59E9">
              <w:rPr>
                <w:rFonts w:ascii="Times New Roman" w:eastAsia="Times New Roman" w:hAnsi="Times New Roman" w:cs="Times New Roman"/>
                <w:color w:val="000000"/>
                <w:lang w:val="en-US" w:eastAsia="en-US"/>
              </w:rPr>
              <w:t>Gliukozė</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0388513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2000</w:t>
            </w:r>
          </w:p>
        </w:tc>
        <w:tc>
          <w:tcPr>
            <w:tcW w:w="1000" w:type="dxa"/>
            <w:tcBorders>
              <w:top w:val="nil"/>
              <w:left w:val="nil"/>
              <w:bottom w:val="single" w:sz="8" w:space="0" w:color="auto"/>
              <w:right w:val="single" w:sz="8" w:space="0" w:color="auto"/>
            </w:tcBorders>
            <w:shd w:val="clear" w:color="auto" w:fill="auto"/>
            <w:noWrap/>
            <w:vAlign w:val="center"/>
            <w:hideMark/>
          </w:tcPr>
          <w:p w14:paraId="1FA0DD7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0,06</w:t>
            </w:r>
          </w:p>
        </w:tc>
        <w:tc>
          <w:tcPr>
            <w:tcW w:w="960" w:type="dxa"/>
            <w:tcBorders>
              <w:top w:val="nil"/>
              <w:left w:val="nil"/>
              <w:bottom w:val="single" w:sz="8" w:space="0" w:color="auto"/>
              <w:right w:val="single" w:sz="8" w:space="0" w:color="auto"/>
            </w:tcBorders>
            <w:shd w:val="clear" w:color="auto" w:fill="auto"/>
            <w:vAlign w:val="center"/>
            <w:hideMark/>
          </w:tcPr>
          <w:p w14:paraId="795CC4F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6FD346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120,00</w:t>
            </w:r>
          </w:p>
        </w:tc>
      </w:tr>
      <w:tr w:rsidR="00761E50" w:rsidRPr="006E59E9" w14:paraId="18006C60"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C5479B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15</w:t>
            </w:r>
          </w:p>
        </w:tc>
        <w:tc>
          <w:tcPr>
            <w:tcW w:w="5920" w:type="dxa"/>
            <w:tcBorders>
              <w:top w:val="nil"/>
              <w:left w:val="nil"/>
              <w:bottom w:val="single" w:sz="8" w:space="0" w:color="auto"/>
              <w:right w:val="single" w:sz="8" w:space="0" w:color="auto"/>
            </w:tcBorders>
            <w:shd w:val="clear" w:color="auto" w:fill="auto"/>
            <w:noWrap/>
            <w:vAlign w:val="center"/>
            <w:hideMark/>
          </w:tcPr>
          <w:p w14:paraId="2FCF31A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T-gondii IgM </w:t>
            </w:r>
            <w:proofErr w:type="spellStart"/>
            <w:r w:rsidRPr="006E59E9">
              <w:rPr>
                <w:rFonts w:ascii="Times New Roman" w:eastAsia="Times New Roman" w:hAnsi="Times New Roman" w:cs="Times New Roman"/>
                <w:color w:val="000000"/>
                <w:lang w:val="en-US" w:eastAsia="en-US"/>
              </w:rPr>
              <w:t>nustatymas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imunofermentiniu</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metodu</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3AB1E13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100</w:t>
            </w:r>
          </w:p>
        </w:tc>
        <w:tc>
          <w:tcPr>
            <w:tcW w:w="1000" w:type="dxa"/>
            <w:tcBorders>
              <w:top w:val="nil"/>
              <w:left w:val="nil"/>
              <w:bottom w:val="single" w:sz="8" w:space="0" w:color="auto"/>
              <w:right w:val="single" w:sz="8" w:space="0" w:color="auto"/>
            </w:tcBorders>
            <w:shd w:val="clear" w:color="auto" w:fill="auto"/>
            <w:noWrap/>
            <w:vAlign w:val="center"/>
            <w:hideMark/>
          </w:tcPr>
          <w:p w14:paraId="551AB2C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1,89</w:t>
            </w:r>
          </w:p>
        </w:tc>
        <w:tc>
          <w:tcPr>
            <w:tcW w:w="960" w:type="dxa"/>
            <w:tcBorders>
              <w:top w:val="nil"/>
              <w:left w:val="nil"/>
              <w:bottom w:val="single" w:sz="8" w:space="0" w:color="auto"/>
              <w:right w:val="single" w:sz="8" w:space="0" w:color="auto"/>
            </w:tcBorders>
            <w:shd w:val="clear" w:color="auto" w:fill="auto"/>
            <w:vAlign w:val="center"/>
            <w:hideMark/>
          </w:tcPr>
          <w:p w14:paraId="7C488EE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069EDFE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189,00</w:t>
            </w:r>
          </w:p>
        </w:tc>
      </w:tr>
      <w:tr w:rsidR="00761E50" w:rsidRPr="006E59E9" w14:paraId="0D60D5FA"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34A4EF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16</w:t>
            </w:r>
          </w:p>
        </w:tc>
        <w:tc>
          <w:tcPr>
            <w:tcW w:w="5920" w:type="dxa"/>
            <w:tcBorders>
              <w:top w:val="nil"/>
              <w:left w:val="nil"/>
              <w:bottom w:val="single" w:sz="8" w:space="0" w:color="auto"/>
              <w:right w:val="single" w:sz="8" w:space="0" w:color="auto"/>
            </w:tcBorders>
            <w:shd w:val="clear" w:color="auto" w:fill="auto"/>
            <w:noWrap/>
            <w:vAlign w:val="center"/>
            <w:hideMark/>
          </w:tcPr>
          <w:p w14:paraId="34C4BE3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T-gondii IgG  </w:t>
            </w:r>
            <w:proofErr w:type="spellStart"/>
            <w:r w:rsidRPr="006E59E9">
              <w:rPr>
                <w:rFonts w:ascii="Times New Roman" w:eastAsia="Times New Roman" w:hAnsi="Times New Roman" w:cs="Times New Roman"/>
                <w:color w:val="000000"/>
                <w:lang w:val="en-US" w:eastAsia="en-US"/>
              </w:rPr>
              <w:t>nustatymas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imunofermentiniu</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metodu</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7AC10A7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180</w:t>
            </w:r>
          </w:p>
        </w:tc>
        <w:tc>
          <w:tcPr>
            <w:tcW w:w="1000" w:type="dxa"/>
            <w:tcBorders>
              <w:top w:val="nil"/>
              <w:left w:val="nil"/>
              <w:bottom w:val="single" w:sz="8" w:space="0" w:color="auto"/>
              <w:right w:val="single" w:sz="8" w:space="0" w:color="auto"/>
            </w:tcBorders>
            <w:shd w:val="clear" w:color="auto" w:fill="auto"/>
            <w:noWrap/>
            <w:vAlign w:val="center"/>
            <w:hideMark/>
          </w:tcPr>
          <w:p w14:paraId="5ABB0E3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1,89</w:t>
            </w:r>
          </w:p>
        </w:tc>
        <w:tc>
          <w:tcPr>
            <w:tcW w:w="960" w:type="dxa"/>
            <w:tcBorders>
              <w:top w:val="nil"/>
              <w:left w:val="nil"/>
              <w:bottom w:val="single" w:sz="8" w:space="0" w:color="auto"/>
              <w:right w:val="single" w:sz="8" w:space="0" w:color="auto"/>
            </w:tcBorders>
            <w:shd w:val="clear" w:color="auto" w:fill="auto"/>
            <w:vAlign w:val="center"/>
            <w:hideMark/>
          </w:tcPr>
          <w:p w14:paraId="551DE4A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6D9676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340,20</w:t>
            </w:r>
          </w:p>
        </w:tc>
      </w:tr>
      <w:tr w:rsidR="00761E50" w:rsidRPr="006E59E9" w14:paraId="6A24EC3D"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6FD9F8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17</w:t>
            </w:r>
          </w:p>
        </w:tc>
        <w:tc>
          <w:tcPr>
            <w:tcW w:w="5920" w:type="dxa"/>
            <w:tcBorders>
              <w:top w:val="nil"/>
              <w:left w:val="nil"/>
              <w:bottom w:val="single" w:sz="8" w:space="0" w:color="auto"/>
              <w:right w:val="single" w:sz="8" w:space="0" w:color="auto"/>
            </w:tcBorders>
            <w:shd w:val="clear" w:color="auto" w:fill="auto"/>
            <w:noWrap/>
            <w:vAlign w:val="center"/>
            <w:hideMark/>
          </w:tcPr>
          <w:p w14:paraId="5ADDD15D"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proofErr w:type="spellStart"/>
            <w:r w:rsidRPr="006E59E9">
              <w:rPr>
                <w:rFonts w:ascii="Times New Roman" w:eastAsia="Times New Roman" w:hAnsi="Times New Roman" w:cs="Times New Roman"/>
                <w:color w:val="000000"/>
                <w:lang w:val="nl-NL" w:eastAsia="en-US"/>
              </w:rPr>
              <w:t>Ginekologinis</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tepinėlis</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iš</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makšties</w:t>
            </w:r>
            <w:proofErr w:type="spellEnd"/>
            <w:r w:rsidRPr="006E59E9">
              <w:rPr>
                <w:rFonts w:ascii="Times New Roman" w:eastAsia="Times New Roman" w:hAnsi="Times New Roman" w:cs="Times New Roman"/>
                <w:color w:val="000000"/>
                <w:lang w:val="nl-NL" w:eastAsia="en-US"/>
              </w:rPr>
              <w:t xml:space="preserve"> ir </w:t>
            </w:r>
            <w:proofErr w:type="spellStart"/>
            <w:r w:rsidRPr="006E59E9">
              <w:rPr>
                <w:rFonts w:ascii="Times New Roman" w:eastAsia="Times New Roman" w:hAnsi="Times New Roman" w:cs="Times New Roman"/>
                <w:color w:val="000000"/>
                <w:lang w:val="nl-NL" w:eastAsia="en-US"/>
              </w:rPr>
              <w:t>gimdos</w:t>
            </w:r>
            <w:proofErr w:type="spellEnd"/>
            <w:r w:rsidRPr="006E59E9">
              <w:rPr>
                <w:rFonts w:ascii="Times New Roman" w:eastAsia="Times New Roman" w:hAnsi="Times New Roman" w:cs="Times New Roman"/>
                <w:color w:val="000000"/>
                <w:lang w:val="nl-NL" w:eastAsia="en-US"/>
              </w:rPr>
              <w:t xml:space="preserve"> </w:t>
            </w:r>
            <w:proofErr w:type="spellStart"/>
            <w:r w:rsidRPr="006E59E9">
              <w:rPr>
                <w:rFonts w:ascii="Times New Roman" w:eastAsia="Times New Roman" w:hAnsi="Times New Roman" w:cs="Times New Roman"/>
                <w:color w:val="000000"/>
                <w:lang w:val="nl-NL" w:eastAsia="en-US"/>
              </w:rPr>
              <w:t>kaklelio</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0AB5B60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1000</w:t>
            </w:r>
          </w:p>
        </w:tc>
        <w:tc>
          <w:tcPr>
            <w:tcW w:w="1000" w:type="dxa"/>
            <w:tcBorders>
              <w:top w:val="nil"/>
              <w:left w:val="nil"/>
              <w:bottom w:val="single" w:sz="8" w:space="0" w:color="auto"/>
              <w:right w:val="single" w:sz="8" w:space="0" w:color="auto"/>
            </w:tcBorders>
            <w:shd w:val="clear" w:color="auto" w:fill="auto"/>
            <w:noWrap/>
            <w:vAlign w:val="center"/>
            <w:hideMark/>
          </w:tcPr>
          <w:p w14:paraId="7814EAD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0,59</w:t>
            </w:r>
          </w:p>
        </w:tc>
        <w:tc>
          <w:tcPr>
            <w:tcW w:w="960" w:type="dxa"/>
            <w:tcBorders>
              <w:top w:val="nil"/>
              <w:left w:val="nil"/>
              <w:bottom w:val="single" w:sz="8" w:space="0" w:color="auto"/>
              <w:right w:val="single" w:sz="8" w:space="0" w:color="auto"/>
            </w:tcBorders>
            <w:shd w:val="clear" w:color="auto" w:fill="auto"/>
            <w:vAlign w:val="center"/>
            <w:hideMark/>
          </w:tcPr>
          <w:p w14:paraId="5581C15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6DE44B2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590,00</w:t>
            </w:r>
          </w:p>
        </w:tc>
      </w:tr>
      <w:tr w:rsidR="00761E50" w:rsidRPr="006E59E9" w14:paraId="199273BD"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587D9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w:t>
            </w:r>
          </w:p>
        </w:tc>
        <w:tc>
          <w:tcPr>
            <w:tcW w:w="5920" w:type="dxa"/>
            <w:tcBorders>
              <w:top w:val="nil"/>
              <w:left w:val="nil"/>
              <w:bottom w:val="single" w:sz="8" w:space="0" w:color="auto"/>
              <w:right w:val="single" w:sz="8" w:space="0" w:color="auto"/>
            </w:tcBorders>
            <w:shd w:val="clear" w:color="auto" w:fill="auto"/>
            <w:noWrap/>
            <w:vAlign w:val="center"/>
            <w:hideMark/>
          </w:tcPr>
          <w:p w14:paraId="67BA2CD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Gliukozės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toleravimo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mėginys</w:t>
            </w:r>
            <w:proofErr w:type="spellEnd"/>
          </w:p>
        </w:tc>
        <w:tc>
          <w:tcPr>
            <w:tcW w:w="1180" w:type="dxa"/>
            <w:tcBorders>
              <w:top w:val="nil"/>
              <w:left w:val="nil"/>
              <w:bottom w:val="single" w:sz="8" w:space="0" w:color="auto"/>
              <w:right w:val="single" w:sz="8" w:space="0" w:color="auto"/>
            </w:tcBorders>
            <w:shd w:val="clear" w:color="auto" w:fill="auto"/>
            <w:noWrap/>
            <w:vAlign w:val="center"/>
            <w:hideMark/>
          </w:tcPr>
          <w:p w14:paraId="6C56F88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350</w:t>
            </w:r>
          </w:p>
        </w:tc>
        <w:tc>
          <w:tcPr>
            <w:tcW w:w="1000" w:type="dxa"/>
            <w:tcBorders>
              <w:top w:val="nil"/>
              <w:left w:val="nil"/>
              <w:bottom w:val="single" w:sz="8" w:space="0" w:color="auto"/>
              <w:right w:val="single" w:sz="8" w:space="0" w:color="auto"/>
            </w:tcBorders>
            <w:shd w:val="clear" w:color="auto" w:fill="auto"/>
            <w:noWrap/>
            <w:vAlign w:val="center"/>
            <w:hideMark/>
          </w:tcPr>
          <w:p w14:paraId="5F88B39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0,06</w:t>
            </w:r>
          </w:p>
        </w:tc>
        <w:tc>
          <w:tcPr>
            <w:tcW w:w="960" w:type="dxa"/>
            <w:tcBorders>
              <w:top w:val="nil"/>
              <w:left w:val="nil"/>
              <w:bottom w:val="single" w:sz="8" w:space="0" w:color="auto"/>
              <w:right w:val="single" w:sz="8" w:space="0" w:color="auto"/>
            </w:tcBorders>
            <w:shd w:val="clear" w:color="auto" w:fill="auto"/>
            <w:vAlign w:val="center"/>
            <w:hideMark/>
          </w:tcPr>
          <w:p w14:paraId="1A5DDD2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1DF9F7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21,00</w:t>
            </w:r>
          </w:p>
        </w:tc>
      </w:tr>
      <w:tr w:rsidR="00761E50" w:rsidRPr="006E59E9" w14:paraId="79DED03F" w14:textId="77777777" w:rsidTr="00C955A8">
        <w:trPr>
          <w:trHeight w:val="330"/>
          <w:jc w:val="right"/>
        </w:trPr>
        <w:tc>
          <w:tcPr>
            <w:tcW w:w="982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6ED6CE" w14:textId="77777777" w:rsidR="00761E50" w:rsidRPr="006E59E9" w:rsidRDefault="00761E50" w:rsidP="00C955A8">
            <w:pPr>
              <w:spacing w:after="0" w:line="240" w:lineRule="auto"/>
              <w:jc w:val="right"/>
              <w:rPr>
                <w:rFonts w:ascii="Times New Roman" w:eastAsia="Times New Roman" w:hAnsi="Times New Roman" w:cs="Times New Roman"/>
                <w:b/>
                <w:bCs/>
                <w:color w:val="000000"/>
                <w:lang w:val="en-US" w:eastAsia="en-US"/>
              </w:rPr>
            </w:pPr>
            <w:proofErr w:type="spellStart"/>
            <w:r w:rsidRPr="006E59E9">
              <w:rPr>
                <w:rFonts w:ascii="Times New Roman" w:eastAsia="Times New Roman" w:hAnsi="Times New Roman" w:cs="Times New Roman"/>
                <w:b/>
                <w:bCs/>
                <w:color w:val="000000"/>
                <w:lang w:val="en-US" w:eastAsia="en-US"/>
              </w:rPr>
              <w:t>Viso</w:t>
            </w:r>
            <w:proofErr w:type="spellEnd"/>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113358B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7135,20</w:t>
            </w:r>
          </w:p>
        </w:tc>
      </w:tr>
    </w:tbl>
    <w:p w14:paraId="263F63F3" w14:textId="484DE018" w:rsidR="00761E50" w:rsidRPr="006E59E9" w:rsidRDefault="00761E50" w:rsidP="00761E50">
      <w:pPr>
        <w:widowControl w:val="0"/>
        <w:tabs>
          <w:tab w:val="left" w:pos="6645"/>
        </w:tabs>
        <w:suppressAutoHyphens/>
        <w:spacing w:after="0" w:line="240" w:lineRule="auto"/>
        <w:rPr>
          <w:rFonts w:ascii="Times New Roman" w:eastAsia="SimSun" w:hAnsi="Times New Roman" w:cs="Times New Roman"/>
          <w:b/>
          <w:lang w:eastAsia="hi-IN" w:bidi="hi-IN"/>
        </w:rPr>
      </w:pPr>
      <w:r w:rsidRPr="006E59E9">
        <w:rPr>
          <w:rFonts w:ascii="Times New Roman" w:eastAsia="SimSun" w:hAnsi="Times New Roman" w:cs="Times New Roman"/>
          <w:lang w:eastAsia="hi-IN" w:bidi="hi-IN"/>
        </w:rPr>
        <w:t xml:space="preserve">                  </w:t>
      </w:r>
    </w:p>
    <w:p w14:paraId="35003078"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r w:rsidRPr="006E59E9">
        <w:rPr>
          <w:rFonts w:ascii="Times New Roman" w:eastAsia="SimSun" w:hAnsi="Times New Roman" w:cs="Times New Roman"/>
          <w:b/>
          <w:lang w:eastAsia="hi-IN" w:bidi="hi-IN"/>
        </w:rPr>
        <w:t>2 lentelė</w:t>
      </w:r>
    </w:p>
    <w:p w14:paraId="63504189"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r w:rsidRPr="006E59E9">
        <w:rPr>
          <w:rFonts w:ascii="Times New Roman" w:eastAsia="SimSun" w:hAnsi="Times New Roman" w:cs="Times New Roman"/>
          <w:b/>
          <w:lang w:eastAsia="hi-IN" w:bidi="hi-IN"/>
        </w:rPr>
        <w:t>Pagal šeimos gydytojo normą</w:t>
      </w:r>
    </w:p>
    <w:p w14:paraId="18EF0BB9"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p>
    <w:tbl>
      <w:tblPr>
        <w:tblW w:w="10800" w:type="dxa"/>
        <w:jc w:val="right"/>
        <w:tblLook w:val="04A0" w:firstRow="1" w:lastRow="0" w:firstColumn="1" w:lastColumn="0" w:noHBand="0" w:noVBand="1"/>
      </w:tblPr>
      <w:tblGrid>
        <w:gridCol w:w="760"/>
        <w:gridCol w:w="5920"/>
        <w:gridCol w:w="1280"/>
        <w:gridCol w:w="1000"/>
        <w:gridCol w:w="913"/>
        <w:gridCol w:w="980"/>
      </w:tblGrid>
      <w:tr w:rsidR="00761E50" w:rsidRPr="006E59E9" w14:paraId="1C641D66" w14:textId="77777777" w:rsidTr="00C955A8">
        <w:trPr>
          <w:trHeight w:val="1410"/>
          <w:jc w:val="right"/>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A181B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Eil</w:t>
            </w:r>
            <w:proofErr w:type="spellEnd"/>
            <w:r w:rsidRPr="006E59E9">
              <w:rPr>
                <w:rFonts w:ascii="Times New Roman" w:eastAsia="Times New Roman" w:hAnsi="Times New Roman" w:cs="Times New Roman"/>
                <w:color w:val="000000"/>
                <w:lang w:val="en-US" w:eastAsia="en-US"/>
              </w:rPr>
              <w:t>. Nr.</w:t>
            </w:r>
          </w:p>
        </w:tc>
        <w:tc>
          <w:tcPr>
            <w:tcW w:w="5920" w:type="dxa"/>
            <w:tcBorders>
              <w:top w:val="single" w:sz="8" w:space="0" w:color="auto"/>
              <w:left w:val="nil"/>
              <w:bottom w:val="single" w:sz="8" w:space="0" w:color="auto"/>
              <w:right w:val="single" w:sz="8" w:space="0" w:color="auto"/>
            </w:tcBorders>
            <w:shd w:val="clear" w:color="auto" w:fill="auto"/>
            <w:vAlign w:val="center"/>
            <w:hideMark/>
          </w:tcPr>
          <w:p w14:paraId="3FFA043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Tyrimo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pavadinimas</w:t>
            </w:r>
            <w:proofErr w:type="spellEnd"/>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7580E82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Numatomas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tyrimų</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skaičius</w:t>
            </w:r>
            <w:proofErr w:type="spellEnd"/>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D5629A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Vieneto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kaina</w:t>
            </w:r>
            <w:proofErr w:type="spellEnd"/>
            <w:r w:rsidRPr="006E59E9">
              <w:rPr>
                <w:rFonts w:ascii="Times New Roman" w:eastAsia="Times New Roman" w:hAnsi="Times New Roman" w:cs="Times New Roman"/>
                <w:color w:val="000000"/>
                <w:lang w:val="en-US" w:eastAsia="en-US"/>
              </w:rPr>
              <w:t>, Eur be PVM</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87F83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Vieneto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kaina</w:t>
            </w:r>
            <w:proofErr w:type="spellEnd"/>
            <w:r w:rsidRPr="006E59E9">
              <w:rPr>
                <w:rFonts w:ascii="Times New Roman" w:eastAsia="Times New Roman" w:hAnsi="Times New Roman" w:cs="Times New Roman"/>
                <w:color w:val="000000"/>
                <w:lang w:val="en-US" w:eastAsia="en-US"/>
              </w:rPr>
              <w:t xml:space="preserve">, Eur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PVM</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0449C05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Suma, Eur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PVM</w:t>
            </w:r>
          </w:p>
        </w:tc>
      </w:tr>
      <w:tr w:rsidR="00761E50" w:rsidRPr="006E59E9" w14:paraId="2E62A488"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C8A57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w:t>
            </w:r>
          </w:p>
        </w:tc>
        <w:tc>
          <w:tcPr>
            <w:tcW w:w="5920" w:type="dxa"/>
            <w:tcBorders>
              <w:top w:val="nil"/>
              <w:left w:val="nil"/>
              <w:bottom w:val="single" w:sz="8" w:space="0" w:color="000000"/>
              <w:right w:val="single" w:sz="8" w:space="0" w:color="000000"/>
            </w:tcBorders>
            <w:shd w:val="clear" w:color="000000" w:fill="F7F6F3"/>
            <w:noWrap/>
            <w:vAlign w:val="center"/>
            <w:hideMark/>
          </w:tcPr>
          <w:p w14:paraId="77800CF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Kreatininas</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067F021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7000</w:t>
            </w:r>
          </w:p>
        </w:tc>
        <w:tc>
          <w:tcPr>
            <w:tcW w:w="1000" w:type="dxa"/>
            <w:tcBorders>
              <w:top w:val="nil"/>
              <w:left w:val="nil"/>
              <w:bottom w:val="single" w:sz="8" w:space="0" w:color="auto"/>
              <w:right w:val="single" w:sz="8" w:space="0" w:color="auto"/>
            </w:tcBorders>
            <w:shd w:val="clear" w:color="auto" w:fill="auto"/>
            <w:noWrap/>
            <w:vAlign w:val="center"/>
            <w:hideMark/>
          </w:tcPr>
          <w:p w14:paraId="517F8DB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0,06</w:t>
            </w:r>
          </w:p>
        </w:tc>
        <w:tc>
          <w:tcPr>
            <w:tcW w:w="960" w:type="dxa"/>
            <w:tcBorders>
              <w:top w:val="nil"/>
              <w:left w:val="nil"/>
              <w:bottom w:val="single" w:sz="8" w:space="0" w:color="auto"/>
              <w:right w:val="single" w:sz="8" w:space="0" w:color="auto"/>
            </w:tcBorders>
            <w:shd w:val="clear" w:color="auto" w:fill="auto"/>
            <w:vAlign w:val="center"/>
            <w:hideMark/>
          </w:tcPr>
          <w:p w14:paraId="256C4DC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46F133F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420,00</w:t>
            </w:r>
          </w:p>
        </w:tc>
      </w:tr>
      <w:tr w:rsidR="00761E50" w:rsidRPr="006E59E9" w14:paraId="047C89AD"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94EB22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w:t>
            </w:r>
          </w:p>
        </w:tc>
        <w:tc>
          <w:tcPr>
            <w:tcW w:w="5920" w:type="dxa"/>
            <w:tcBorders>
              <w:top w:val="nil"/>
              <w:left w:val="nil"/>
              <w:bottom w:val="single" w:sz="8" w:space="0" w:color="000000"/>
              <w:right w:val="single" w:sz="8" w:space="0" w:color="000000"/>
            </w:tcBorders>
            <w:shd w:val="clear" w:color="000000" w:fill="FFFFFF"/>
            <w:noWrap/>
            <w:vAlign w:val="center"/>
            <w:hideMark/>
          </w:tcPr>
          <w:p w14:paraId="7B1627B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Cholesterolis</w:t>
            </w:r>
            <w:proofErr w:type="spellEnd"/>
          </w:p>
        </w:tc>
        <w:tc>
          <w:tcPr>
            <w:tcW w:w="1180" w:type="dxa"/>
            <w:tcBorders>
              <w:top w:val="nil"/>
              <w:left w:val="nil"/>
              <w:bottom w:val="single" w:sz="8" w:space="0" w:color="000000"/>
              <w:right w:val="single" w:sz="8" w:space="0" w:color="000000"/>
            </w:tcBorders>
            <w:shd w:val="clear" w:color="000000" w:fill="FFFFFF"/>
            <w:noWrap/>
            <w:vAlign w:val="center"/>
            <w:hideMark/>
          </w:tcPr>
          <w:p w14:paraId="1BFF4AC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w:t>
            </w:r>
          </w:p>
        </w:tc>
        <w:tc>
          <w:tcPr>
            <w:tcW w:w="1000" w:type="dxa"/>
            <w:tcBorders>
              <w:top w:val="nil"/>
              <w:left w:val="nil"/>
              <w:bottom w:val="single" w:sz="8" w:space="0" w:color="auto"/>
              <w:right w:val="single" w:sz="8" w:space="0" w:color="auto"/>
            </w:tcBorders>
            <w:shd w:val="clear" w:color="auto" w:fill="auto"/>
            <w:noWrap/>
            <w:vAlign w:val="center"/>
            <w:hideMark/>
          </w:tcPr>
          <w:p w14:paraId="2BE3F13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0,10</w:t>
            </w:r>
          </w:p>
        </w:tc>
        <w:tc>
          <w:tcPr>
            <w:tcW w:w="960" w:type="dxa"/>
            <w:tcBorders>
              <w:top w:val="nil"/>
              <w:left w:val="nil"/>
              <w:bottom w:val="single" w:sz="8" w:space="0" w:color="auto"/>
              <w:right w:val="single" w:sz="8" w:space="0" w:color="auto"/>
            </w:tcBorders>
            <w:shd w:val="clear" w:color="auto" w:fill="auto"/>
            <w:vAlign w:val="center"/>
            <w:hideMark/>
          </w:tcPr>
          <w:p w14:paraId="62AA4ED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3A9F188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450,00</w:t>
            </w:r>
          </w:p>
        </w:tc>
      </w:tr>
      <w:tr w:rsidR="00761E50" w:rsidRPr="006E59E9" w14:paraId="5C79D1EB"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BA5FC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w:t>
            </w:r>
          </w:p>
        </w:tc>
        <w:tc>
          <w:tcPr>
            <w:tcW w:w="5920" w:type="dxa"/>
            <w:tcBorders>
              <w:top w:val="nil"/>
              <w:left w:val="nil"/>
              <w:bottom w:val="single" w:sz="8" w:space="0" w:color="000000"/>
              <w:right w:val="single" w:sz="8" w:space="0" w:color="000000"/>
            </w:tcBorders>
            <w:shd w:val="clear" w:color="000000" w:fill="F7F6F3"/>
            <w:noWrap/>
            <w:vAlign w:val="center"/>
            <w:hideMark/>
          </w:tcPr>
          <w:p w14:paraId="60F93C6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DTL </w:t>
            </w:r>
            <w:proofErr w:type="spellStart"/>
            <w:r w:rsidRPr="006E59E9">
              <w:rPr>
                <w:rFonts w:ascii="Times New Roman" w:eastAsia="Times New Roman" w:hAnsi="Times New Roman" w:cs="Times New Roman"/>
                <w:color w:val="000000"/>
                <w:lang w:val="en-US" w:eastAsia="en-US"/>
              </w:rPr>
              <w:t>cholesterolis</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548EC62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w:t>
            </w:r>
          </w:p>
        </w:tc>
        <w:tc>
          <w:tcPr>
            <w:tcW w:w="1000" w:type="dxa"/>
            <w:tcBorders>
              <w:top w:val="nil"/>
              <w:left w:val="nil"/>
              <w:bottom w:val="single" w:sz="8" w:space="0" w:color="auto"/>
              <w:right w:val="single" w:sz="8" w:space="0" w:color="auto"/>
            </w:tcBorders>
            <w:shd w:val="clear" w:color="auto" w:fill="auto"/>
            <w:noWrap/>
            <w:vAlign w:val="center"/>
            <w:hideMark/>
          </w:tcPr>
          <w:p w14:paraId="0453DF3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0,10</w:t>
            </w:r>
          </w:p>
        </w:tc>
        <w:tc>
          <w:tcPr>
            <w:tcW w:w="960" w:type="dxa"/>
            <w:tcBorders>
              <w:top w:val="nil"/>
              <w:left w:val="nil"/>
              <w:bottom w:val="single" w:sz="8" w:space="0" w:color="auto"/>
              <w:right w:val="single" w:sz="8" w:space="0" w:color="auto"/>
            </w:tcBorders>
            <w:shd w:val="clear" w:color="auto" w:fill="auto"/>
            <w:vAlign w:val="center"/>
            <w:hideMark/>
          </w:tcPr>
          <w:p w14:paraId="20A72B2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482F5F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450,00</w:t>
            </w:r>
          </w:p>
        </w:tc>
      </w:tr>
      <w:tr w:rsidR="00761E50" w:rsidRPr="006E59E9" w14:paraId="67553CDA"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8771DE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lastRenderedPageBreak/>
              <w:t>4</w:t>
            </w:r>
          </w:p>
        </w:tc>
        <w:tc>
          <w:tcPr>
            <w:tcW w:w="5920" w:type="dxa"/>
            <w:tcBorders>
              <w:top w:val="nil"/>
              <w:left w:val="nil"/>
              <w:bottom w:val="single" w:sz="8" w:space="0" w:color="000000"/>
              <w:right w:val="single" w:sz="8" w:space="0" w:color="000000"/>
            </w:tcBorders>
            <w:shd w:val="clear" w:color="000000" w:fill="FFFFFF"/>
            <w:noWrap/>
            <w:vAlign w:val="center"/>
            <w:hideMark/>
          </w:tcPr>
          <w:p w14:paraId="1CC3189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MTL </w:t>
            </w:r>
            <w:proofErr w:type="spellStart"/>
            <w:r w:rsidRPr="006E59E9">
              <w:rPr>
                <w:rFonts w:ascii="Times New Roman" w:eastAsia="Times New Roman" w:hAnsi="Times New Roman" w:cs="Times New Roman"/>
                <w:color w:val="000000"/>
                <w:lang w:val="en-US" w:eastAsia="en-US"/>
              </w:rPr>
              <w:t>cholesterolis</w:t>
            </w:r>
            <w:proofErr w:type="spellEnd"/>
          </w:p>
        </w:tc>
        <w:tc>
          <w:tcPr>
            <w:tcW w:w="1180" w:type="dxa"/>
            <w:tcBorders>
              <w:top w:val="nil"/>
              <w:left w:val="nil"/>
              <w:bottom w:val="single" w:sz="8" w:space="0" w:color="000000"/>
              <w:right w:val="single" w:sz="8" w:space="0" w:color="000000"/>
            </w:tcBorders>
            <w:shd w:val="clear" w:color="000000" w:fill="FFFFFF"/>
            <w:noWrap/>
            <w:vAlign w:val="center"/>
            <w:hideMark/>
          </w:tcPr>
          <w:p w14:paraId="0392FB0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w:t>
            </w:r>
          </w:p>
        </w:tc>
        <w:tc>
          <w:tcPr>
            <w:tcW w:w="1000" w:type="dxa"/>
            <w:tcBorders>
              <w:top w:val="nil"/>
              <w:left w:val="nil"/>
              <w:bottom w:val="single" w:sz="8" w:space="0" w:color="auto"/>
              <w:right w:val="single" w:sz="8" w:space="0" w:color="auto"/>
            </w:tcBorders>
            <w:shd w:val="clear" w:color="auto" w:fill="auto"/>
            <w:noWrap/>
            <w:vAlign w:val="center"/>
            <w:hideMark/>
          </w:tcPr>
          <w:p w14:paraId="38B4E86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0,01</w:t>
            </w:r>
          </w:p>
        </w:tc>
        <w:tc>
          <w:tcPr>
            <w:tcW w:w="960" w:type="dxa"/>
            <w:tcBorders>
              <w:top w:val="nil"/>
              <w:left w:val="nil"/>
              <w:bottom w:val="single" w:sz="8" w:space="0" w:color="auto"/>
              <w:right w:val="single" w:sz="8" w:space="0" w:color="auto"/>
            </w:tcBorders>
            <w:shd w:val="clear" w:color="auto" w:fill="auto"/>
            <w:vAlign w:val="center"/>
            <w:hideMark/>
          </w:tcPr>
          <w:p w14:paraId="0F456FD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5E1826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w:t>
            </w:r>
          </w:p>
        </w:tc>
      </w:tr>
      <w:tr w:rsidR="00761E50" w:rsidRPr="006E59E9" w14:paraId="620C7A58"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C0C6C4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w:t>
            </w:r>
          </w:p>
        </w:tc>
        <w:tc>
          <w:tcPr>
            <w:tcW w:w="5920" w:type="dxa"/>
            <w:tcBorders>
              <w:top w:val="nil"/>
              <w:left w:val="nil"/>
              <w:bottom w:val="single" w:sz="8" w:space="0" w:color="000000"/>
              <w:right w:val="single" w:sz="8" w:space="0" w:color="000000"/>
            </w:tcBorders>
            <w:shd w:val="clear" w:color="000000" w:fill="F7F6F3"/>
            <w:noWrap/>
            <w:vAlign w:val="center"/>
            <w:hideMark/>
          </w:tcPr>
          <w:p w14:paraId="13A3E8D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Trigliceridai</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1229622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w:t>
            </w:r>
          </w:p>
        </w:tc>
        <w:tc>
          <w:tcPr>
            <w:tcW w:w="1000" w:type="dxa"/>
            <w:tcBorders>
              <w:top w:val="nil"/>
              <w:left w:val="nil"/>
              <w:bottom w:val="single" w:sz="8" w:space="0" w:color="auto"/>
              <w:right w:val="single" w:sz="8" w:space="0" w:color="auto"/>
            </w:tcBorders>
            <w:shd w:val="clear" w:color="auto" w:fill="auto"/>
            <w:noWrap/>
            <w:vAlign w:val="center"/>
            <w:hideMark/>
          </w:tcPr>
          <w:p w14:paraId="58A6E29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0,01</w:t>
            </w:r>
          </w:p>
        </w:tc>
        <w:tc>
          <w:tcPr>
            <w:tcW w:w="960" w:type="dxa"/>
            <w:tcBorders>
              <w:top w:val="nil"/>
              <w:left w:val="nil"/>
              <w:bottom w:val="single" w:sz="8" w:space="0" w:color="auto"/>
              <w:right w:val="single" w:sz="8" w:space="0" w:color="auto"/>
            </w:tcBorders>
            <w:shd w:val="clear" w:color="auto" w:fill="auto"/>
            <w:vAlign w:val="center"/>
            <w:hideMark/>
          </w:tcPr>
          <w:p w14:paraId="154F505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1ECAB84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45,00</w:t>
            </w:r>
          </w:p>
        </w:tc>
      </w:tr>
      <w:tr w:rsidR="00761E50" w:rsidRPr="006E59E9" w14:paraId="22612E05"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3BE7A2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6</w:t>
            </w:r>
          </w:p>
        </w:tc>
        <w:tc>
          <w:tcPr>
            <w:tcW w:w="5920" w:type="dxa"/>
            <w:tcBorders>
              <w:top w:val="nil"/>
              <w:left w:val="nil"/>
              <w:bottom w:val="single" w:sz="8" w:space="0" w:color="000000"/>
              <w:right w:val="single" w:sz="8" w:space="0" w:color="000000"/>
            </w:tcBorders>
            <w:shd w:val="clear" w:color="000000" w:fill="FFFFFF"/>
            <w:noWrap/>
            <w:vAlign w:val="center"/>
            <w:hideMark/>
          </w:tcPr>
          <w:p w14:paraId="0D61117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Gliukozė</w:t>
            </w:r>
            <w:proofErr w:type="spellEnd"/>
          </w:p>
        </w:tc>
        <w:tc>
          <w:tcPr>
            <w:tcW w:w="1180" w:type="dxa"/>
            <w:tcBorders>
              <w:top w:val="nil"/>
              <w:left w:val="nil"/>
              <w:bottom w:val="single" w:sz="8" w:space="0" w:color="000000"/>
              <w:right w:val="single" w:sz="8" w:space="0" w:color="000000"/>
            </w:tcBorders>
            <w:shd w:val="clear" w:color="000000" w:fill="FFFFFF"/>
            <w:noWrap/>
            <w:vAlign w:val="center"/>
            <w:hideMark/>
          </w:tcPr>
          <w:p w14:paraId="5FE8FB1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3000</w:t>
            </w:r>
          </w:p>
        </w:tc>
        <w:tc>
          <w:tcPr>
            <w:tcW w:w="1000" w:type="dxa"/>
            <w:tcBorders>
              <w:top w:val="nil"/>
              <w:left w:val="nil"/>
              <w:bottom w:val="single" w:sz="8" w:space="0" w:color="auto"/>
              <w:right w:val="single" w:sz="8" w:space="0" w:color="auto"/>
            </w:tcBorders>
            <w:shd w:val="clear" w:color="auto" w:fill="auto"/>
            <w:noWrap/>
            <w:vAlign w:val="center"/>
            <w:hideMark/>
          </w:tcPr>
          <w:p w14:paraId="07F6A0C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0,06</w:t>
            </w:r>
          </w:p>
        </w:tc>
        <w:tc>
          <w:tcPr>
            <w:tcW w:w="960" w:type="dxa"/>
            <w:tcBorders>
              <w:top w:val="nil"/>
              <w:left w:val="nil"/>
              <w:bottom w:val="single" w:sz="8" w:space="0" w:color="auto"/>
              <w:right w:val="single" w:sz="8" w:space="0" w:color="auto"/>
            </w:tcBorders>
            <w:shd w:val="clear" w:color="auto" w:fill="auto"/>
            <w:vAlign w:val="center"/>
            <w:hideMark/>
          </w:tcPr>
          <w:p w14:paraId="1B82442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6F7CD0B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180,00</w:t>
            </w:r>
          </w:p>
        </w:tc>
      </w:tr>
      <w:tr w:rsidR="00761E50" w:rsidRPr="006E59E9" w14:paraId="75454EEB"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2F286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w:t>
            </w:r>
          </w:p>
        </w:tc>
        <w:tc>
          <w:tcPr>
            <w:tcW w:w="5920" w:type="dxa"/>
            <w:tcBorders>
              <w:top w:val="nil"/>
              <w:left w:val="nil"/>
              <w:bottom w:val="single" w:sz="8" w:space="0" w:color="000000"/>
              <w:right w:val="single" w:sz="8" w:space="0" w:color="000000"/>
            </w:tcBorders>
            <w:shd w:val="clear" w:color="000000" w:fill="F7F6F3"/>
            <w:noWrap/>
            <w:vAlign w:val="center"/>
            <w:hideMark/>
          </w:tcPr>
          <w:p w14:paraId="7D2D757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Bendras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kraujo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vaizdas</w:t>
            </w:r>
            <w:proofErr w:type="spellEnd"/>
            <w:r w:rsidRPr="006E59E9">
              <w:rPr>
                <w:rFonts w:ascii="Times New Roman" w:eastAsia="Times New Roman" w:hAnsi="Times New Roman" w:cs="Times New Roman"/>
                <w:color w:val="000000"/>
                <w:lang w:val="en-US" w:eastAsia="en-US"/>
              </w:rPr>
              <w:t xml:space="preserve"> 5 dif.</w:t>
            </w:r>
          </w:p>
        </w:tc>
        <w:tc>
          <w:tcPr>
            <w:tcW w:w="1180" w:type="dxa"/>
            <w:tcBorders>
              <w:top w:val="nil"/>
              <w:left w:val="nil"/>
              <w:bottom w:val="single" w:sz="8" w:space="0" w:color="000000"/>
              <w:right w:val="single" w:sz="8" w:space="0" w:color="000000"/>
            </w:tcBorders>
            <w:shd w:val="clear" w:color="000000" w:fill="F7F6F3"/>
            <w:noWrap/>
            <w:vAlign w:val="center"/>
            <w:hideMark/>
          </w:tcPr>
          <w:p w14:paraId="5400611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7000</w:t>
            </w:r>
          </w:p>
        </w:tc>
        <w:tc>
          <w:tcPr>
            <w:tcW w:w="1000" w:type="dxa"/>
            <w:tcBorders>
              <w:top w:val="nil"/>
              <w:left w:val="nil"/>
              <w:bottom w:val="single" w:sz="8" w:space="0" w:color="auto"/>
              <w:right w:val="single" w:sz="8" w:space="0" w:color="auto"/>
            </w:tcBorders>
            <w:shd w:val="clear" w:color="auto" w:fill="auto"/>
            <w:noWrap/>
            <w:vAlign w:val="center"/>
            <w:hideMark/>
          </w:tcPr>
          <w:p w14:paraId="2D98DFB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0,32</w:t>
            </w:r>
          </w:p>
        </w:tc>
        <w:tc>
          <w:tcPr>
            <w:tcW w:w="960" w:type="dxa"/>
            <w:tcBorders>
              <w:top w:val="nil"/>
              <w:left w:val="nil"/>
              <w:bottom w:val="single" w:sz="8" w:space="0" w:color="auto"/>
              <w:right w:val="single" w:sz="8" w:space="0" w:color="auto"/>
            </w:tcBorders>
            <w:shd w:val="clear" w:color="auto" w:fill="auto"/>
            <w:vAlign w:val="center"/>
            <w:hideMark/>
          </w:tcPr>
          <w:p w14:paraId="5CCAF95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1CD8A7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2240,00</w:t>
            </w:r>
          </w:p>
        </w:tc>
      </w:tr>
      <w:tr w:rsidR="00761E50" w:rsidRPr="006E59E9" w14:paraId="67032D09"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EF171F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8</w:t>
            </w:r>
          </w:p>
        </w:tc>
        <w:tc>
          <w:tcPr>
            <w:tcW w:w="5920" w:type="dxa"/>
            <w:tcBorders>
              <w:top w:val="nil"/>
              <w:left w:val="nil"/>
              <w:bottom w:val="single" w:sz="8" w:space="0" w:color="000000"/>
              <w:right w:val="single" w:sz="8" w:space="0" w:color="000000"/>
            </w:tcBorders>
            <w:shd w:val="clear" w:color="000000" w:fill="FFFFFF"/>
            <w:noWrap/>
            <w:vAlign w:val="center"/>
            <w:hideMark/>
          </w:tcPr>
          <w:p w14:paraId="0FAF41B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Bendras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kraujo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vaizdas</w:t>
            </w:r>
            <w:proofErr w:type="spellEnd"/>
            <w:r w:rsidRPr="006E59E9">
              <w:rPr>
                <w:rFonts w:ascii="Times New Roman" w:eastAsia="Times New Roman" w:hAnsi="Times New Roman" w:cs="Times New Roman"/>
                <w:color w:val="000000"/>
                <w:lang w:val="en-US" w:eastAsia="en-US"/>
              </w:rPr>
              <w:t xml:space="preserve"> 3 dif.</w:t>
            </w:r>
          </w:p>
        </w:tc>
        <w:tc>
          <w:tcPr>
            <w:tcW w:w="1180" w:type="dxa"/>
            <w:tcBorders>
              <w:top w:val="nil"/>
              <w:left w:val="nil"/>
              <w:bottom w:val="single" w:sz="8" w:space="0" w:color="000000"/>
              <w:right w:val="single" w:sz="8" w:space="0" w:color="000000"/>
            </w:tcBorders>
            <w:shd w:val="clear" w:color="000000" w:fill="FFFFFF"/>
            <w:noWrap/>
            <w:vAlign w:val="center"/>
            <w:hideMark/>
          </w:tcPr>
          <w:p w14:paraId="5179E47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700</w:t>
            </w:r>
          </w:p>
        </w:tc>
        <w:tc>
          <w:tcPr>
            <w:tcW w:w="1000" w:type="dxa"/>
            <w:tcBorders>
              <w:top w:val="nil"/>
              <w:left w:val="nil"/>
              <w:bottom w:val="single" w:sz="8" w:space="0" w:color="auto"/>
              <w:right w:val="single" w:sz="8" w:space="0" w:color="auto"/>
            </w:tcBorders>
            <w:shd w:val="clear" w:color="auto" w:fill="auto"/>
            <w:noWrap/>
            <w:vAlign w:val="center"/>
            <w:hideMark/>
          </w:tcPr>
          <w:p w14:paraId="4C3ED69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0,32</w:t>
            </w:r>
          </w:p>
        </w:tc>
        <w:tc>
          <w:tcPr>
            <w:tcW w:w="960" w:type="dxa"/>
            <w:tcBorders>
              <w:top w:val="nil"/>
              <w:left w:val="nil"/>
              <w:bottom w:val="single" w:sz="8" w:space="0" w:color="auto"/>
              <w:right w:val="single" w:sz="8" w:space="0" w:color="auto"/>
            </w:tcBorders>
            <w:shd w:val="clear" w:color="auto" w:fill="auto"/>
            <w:vAlign w:val="center"/>
            <w:hideMark/>
          </w:tcPr>
          <w:p w14:paraId="21BC2B0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4ACAF41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224,00</w:t>
            </w:r>
          </w:p>
        </w:tc>
      </w:tr>
      <w:tr w:rsidR="00761E50" w:rsidRPr="006E59E9" w14:paraId="6CA6A46F"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E396D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9</w:t>
            </w:r>
          </w:p>
        </w:tc>
        <w:tc>
          <w:tcPr>
            <w:tcW w:w="5920" w:type="dxa"/>
            <w:tcBorders>
              <w:top w:val="nil"/>
              <w:left w:val="nil"/>
              <w:bottom w:val="single" w:sz="8" w:space="0" w:color="000000"/>
              <w:right w:val="single" w:sz="8" w:space="0" w:color="000000"/>
            </w:tcBorders>
            <w:shd w:val="clear" w:color="000000" w:fill="F7F6F3"/>
            <w:noWrap/>
            <w:vAlign w:val="center"/>
            <w:hideMark/>
          </w:tcPr>
          <w:p w14:paraId="591DED5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CRB</w:t>
            </w:r>
          </w:p>
        </w:tc>
        <w:tc>
          <w:tcPr>
            <w:tcW w:w="1180" w:type="dxa"/>
            <w:tcBorders>
              <w:top w:val="nil"/>
              <w:left w:val="nil"/>
              <w:bottom w:val="single" w:sz="8" w:space="0" w:color="000000"/>
              <w:right w:val="single" w:sz="8" w:space="0" w:color="000000"/>
            </w:tcBorders>
            <w:shd w:val="clear" w:color="000000" w:fill="F7F6F3"/>
            <w:noWrap/>
            <w:vAlign w:val="center"/>
            <w:hideMark/>
          </w:tcPr>
          <w:p w14:paraId="6C27614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500</w:t>
            </w:r>
          </w:p>
        </w:tc>
        <w:tc>
          <w:tcPr>
            <w:tcW w:w="1000" w:type="dxa"/>
            <w:tcBorders>
              <w:top w:val="nil"/>
              <w:left w:val="nil"/>
              <w:bottom w:val="single" w:sz="8" w:space="0" w:color="auto"/>
              <w:right w:val="single" w:sz="8" w:space="0" w:color="auto"/>
            </w:tcBorders>
            <w:shd w:val="clear" w:color="auto" w:fill="auto"/>
            <w:noWrap/>
            <w:vAlign w:val="center"/>
            <w:hideMark/>
          </w:tcPr>
          <w:p w14:paraId="3DCC850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0,85</w:t>
            </w:r>
          </w:p>
        </w:tc>
        <w:tc>
          <w:tcPr>
            <w:tcW w:w="960" w:type="dxa"/>
            <w:tcBorders>
              <w:top w:val="nil"/>
              <w:left w:val="nil"/>
              <w:bottom w:val="single" w:sz="8" w:space="0" w:color="auto"/>
              <w:right w:val="single" w:sz="8" w:space="0" w:color="auto"/>
            </w:tcBorders>
            <w:shd w:val="clear" w:color="auto" w:fill="auto"/>
            <w:vAlign w:val="center"/>
            <w:hideMark/>
          </w:tcPr>
          <w:p w14:paraId="6A17AD3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295CEAC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425,00</w:t>
            </w:r>
          </w:p>
        </w:tc>
      </w:tr>
      <w:tr w:rsidR="00761E50" w:rsidRPr="006E59E9" w14:paraId="4E4CBE55"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FFF2A9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10</w:t>
            </w:r>
          </w:p>
        </w:tc>
        <w:tc>
          <w:tcPr>
            <w:tcW w:w="5920" w:type="dxa"/>
            <w:tcBorders>
              <w:top w:val="nil"/>
              <w:left w:val="nil"/>
              <w:bottom w:val="single" w:sz="8" w:space="0" w:color="000000"/>
              <w:right w:val="single" w:sz="8" w:space="0" w:color="000000"/>
            </w:tcBorders>
            <w:shd w:val="clear" w:color="000000" w:fill="FFFFFF"/>
            <w:vAlign w:val="center"/>
            <w:hideMark/>
          </w:tcPr>
          <w:p w14:paraId="0B129F4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ENG</w:t>
            </w:r>
          </w:p>
        </w:tc>
        <w:tc>
          <w:tcPr>
            <w:tcW w:w="1180" w:type="dxa"/>
            <w:tcBorders>
              <w:top w:val="nil"/>
              <w:left w:val="nil"/>
              <w:bottom w:val="single" w:sz="8" w:space="0" w:color="000000"/>
              <w:right w:val="single" w:sz="8" w:space="0" w:color="000000"/>
            </w:tcBorders>
            <w:shd w:val="clear" w:color="000000" w:fill="FFFFFF"/>
            <w:noWrap/>
            <w:vAlign w:val="center"/>
            <w:hideMark/>
          </w:tcPr>
          <w:p w14:paraId="6475434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4000</w:t>
            </w:r>
          </w:p>
        </w:tc>
        <w:tc>
          <w:tcPr>
            <w:tcW w:w="1000" w:type="dxa"/>
            <w:tcBorders>
              <w:top w:val="nil"/>
              <w:left w:val="nil"/>
              <w:bottom w:val="single" w:sz="8" w:space="0" w:color="auto"/>
              <w:right w:val="single" w:sz="8" w:space="0" w:color="auto"/>
            </w:tcBorders>
            <w:shd w:val="clear" w:color="auto" w:fill="auto"/>
            <w:noWrap/>
            <w:vAlign w:val="center"/>
            <w:hideMark/>
          </w:tcPr>
          <w:p w14:paraId="01A1F40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0,10</w:t>
            </w:r>
          </w:p>
        </w:tc>
        <w:tc>
          <w:tcPr>
            <w:tcW w:w="960" w:type="dxa"/>
            <w:tcBorders>
              <w:top w:val="nil"/>
              <w:left w:val="nil"/>
              <w:bottom w:val="single" w:sz="8" w:space="0" w:color="auto"/>
              <w:right w:val="single" w:sz="8" w:space="0" w:color="auto"/>
            </w:tcBorders>
            <w:shd w:val="clear" w:color="auto" w:fill="auto"/>
            <w:vAlign w:val="center"/>
            <w:hideMark/>
          </w:tcPr>
          <w:p w14:paraId="3D1A603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37EB05D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400,00</w:t>
            </w:r>
          </w:p>
        </w:tc>
      </w:tr>
      <w:tr w:rsidR="00761E50" w:rsidRPr="006E59E9" w14:paraId="761FFF57"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12EB4E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11</w:t>
            </w:r>
          </w:p>
        </w:tc>
        <w:tc>
          <w:tcPr>
            <w:tcW w:w="5920" w:type="dxa"/>
            <w:tcBorders>
              <w:top w:val="nil"/>
              <w:left w:val="nil"/>
              <w:bottom w:val="single" w:sz="8" w:space="0" w:color="000000"/>
              <w:right w:val="single" w:sz="8" w:space="0" w:color="000000"/>
            </w:tcBorders>
            <w:shd w:val="clear" w:color="000000" w:fill="F7F6F3"/>
            <w:noWrap/>
            <w:vAlign w:val="center"/>
            <w:hideMark/>
          </w:tcPr>
          <w:p w14:paraId="27DF86B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Tirotropino</w:t>
            </w:r>
            <w:proofErr w:type="spellEnd"/>
            <w:r w:rsidRPr="006E59E9">
              <w:rPr>
                <w:rFonts w:ascii="Times New Roman" w:eastAsia="Times New Roman" w:hAnsi="Times New Roman" w:cs="Times New Roman"/>
                <w:color w:val="000000"/>
                <w:lang w:val="en-US" w:eastAsia="en-US"/>
              </w:rPr>
              <w:t xml:space="preserve"> ( TTH ) </w:t>
            </w:r>
            <w:proofErr w:type="spellStart"/>
            <w:r w:rsidRPr="006E59E9">
              <w:rPr>
                <w:rFonts w:ascii="Times New Roman" w:eastAsia="Times New Roman" w:hAnsi="Times New Roman" w:cs="Times New Roman"/>
                <w:color w:val="000000"/>
                <w:lang w:val="en-US" w:eastAsia="en-US"/>
              </w:rPr>
              <w:t>nustatymas</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45410C1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1500</w:t>
            </w:r>
          </w:p>
        </w:tc>
        <w:tc>
          <w:tcPr>
            <w:tcW w:w="1000" w:type="dxa"/>
            <w:tcBorders>
              <w:top w:val="nil"/>
              <w:left w:val="nil"/>
              <w:bottom w:val="single" w:sz="8" w:space="0" w:color="auto"/>
              <w:right w:val="single" w:sz="8" w:space="0" w:color="auto"/>
            </w:tcBorders>
            <w:shd w:val="clear" w:color="auto" w:fill="auto"/>
            <w:noWrap/>
            <w:vAlign w:val="center"/>
            <w:hideMark/>
          </w:tcPr>
          <w:p w14:paraId="6B7A1C8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0,53</w:t>
            </w:r>
          </w:p>
        </w:tc>
        <w:tc>
          <w:tcPr>
            <w:tcW w:w="960" w:type="dxa"/>
            <w:tcBorders>
              <w:top w:val="nil"/>
              <w:left w:val="nil"/>
              <w:bottom w:val="single" w:sz="8" w:space="0" w:color="auto"/>
              <w:right w:val="single" w:sz="8" w:space="0" w:color="auto"/>
            </w:tcBorders>
            <w:shd w:val="clear" w:color="auto" w:fill="auto"/>
            <w:vAlign w:val="center"/>
            <w:hideMark/>
          </w:tcPr>
          <w:p w14:paraId="46A66EF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9FCE66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795,00</w:t>
            </w:r>
          </w:p>
        </w:tc>
      </w:tr>
      <w:tr w:rsidR="00761E50" w:rsidRPr="006E59E9" w14:paraId="33E4F94D"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493AB9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12</w:t>
            </w:r>
          </w:p>
        </w:tc>
        <w:tc>
          <w:tcPr>
            <w:tcW w:w="5920" w:type="dxa"/>
            <w:tcBorders>
              <w:top w:val="nil"/>
              <w:left w:val="nil"/>
              <w:bottom w:val="single" w:sz="8" w:space="0" w:color="000000"/>
              <w:right w:val="single" w:sz="8" w:space="0" w:color="000000"/>
            </w:tcBorders>
            <w:shd w:val="clear" w:color="000000" w:fill="FFFFFF"/>
            <w:noWrap/>
            <w:vAlign w:val="center"/>
            <w:hideMark/>
          </w:tcPr>
          <w:p w14:paraId="702B550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Natris</w:t>
            </w:r>
            <w:proofErr w:type="spellEnd"/>
            <w:r w:rsidRPr="006E59E9">
              <w:rPr>
                <w:rFonts w:ascii="Times New Roman" w:eastAsia="Times New Roman" w:hAnsi="Times New Roman" w:cs="Times New Roman"/>
                <w:color w:val="000000"/>
                <w:lang w:val="en-US" w:eastAsia="en-US"/>
              </w:rPr>
              <w:t xml:space="preserve"> </w:t>
            </w:r>
          </w:p>
        </w:tc>
        <w:tc>
          <w:tcPr>
            <w:tcW w:w="1180" w:type="dxa"/>
            <w:tcBorders>
              <w:top w:val="nil"/>
              <w:left w:val="nil"/>
              <w:bottom w:val="single" w:sz="8" w:space="0" w:color="000000"/>
              <w:right w:val="single" w:sz="8" w:space="0" w:color="000000"/>
            </w:tcBorders>
            <w:shd w:val="clear" w:color="000000" w:fill="FFFFFF"/>
            <w:noWrap/>
            <w:vAlign w:val="center"/>
            <w:hideMark/>
          </w:tcPr>
          <w:p w14:paraId="4969500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5000</w:t>
            </w:r>
          </w:p>
        </w:tc>
        <w:tc>
          <w:tcPr>
            <w:tcW w:w="1000" w:type="dxa"/>
            <w:tcBorders>
              <w:top w:val="nil"/>
              <w:left w:val="nil"/>
              <w:bottom w:val="single" w:sz="8" w:space="0" w:color="auto"/>
              <w:right w:val="single" w:sz="8" w:space="0" w:color="auto"/>
            </w:tcBorders>
            <w:shd w:val="clear" w:color="auto" w:fill="auto"/>
            <w:noWrap/>
            <w:vAlign w:val="center"/>
            <w:hideMark/>
          </w:tcPr>
          <w:p w14:paraId="682FBA7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0,08</w:t>
            </w:r>
          </w:p>
        </w:tc>
        <w:tc>
          <w:tcPr>
            <w:tcW w:w="960" w:type="dxa"/>
            <w:tcBorders>
              <w:top w:val="nil"/>
              <w:left w:val="nil"/>
              <w:bottom w:val="single" w:sz="8" w:space="0" w:color="auto"/>
              <w:right w:val="single" w:sz="8" w:space="0" w:color="auto"/>
            </w:tcBorders>
            <w:shd w:val="clear" w:color="auto" w:fill="auto"/>
            <w:vAlign w:val="center"/>
            <w:hideMark/>
          </w:tcPr>
          <w:p w14:paraId="0A1046B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2D76714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400,00</w:t>
            </w:r>
          </w:p>
        </w:tc>
      </w:tr>
      <w:tr w:rsidR="00761E50" w:rsidRPr="006E59E9" w14:paraId="0429E8DC"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23CDB8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13</w:t>
            </w:r>
          </w:p>
        </w:tc>
        <w:tc>
          <w:tcPr>
            <w:tcW w:w="5920" w:type="dxa"/>
            <w:tcBorders>
              <w:top w:val="nil"/>
              <w:left w:val="nil"/>
              <w:bottom w:val="single" w:sz="8" w:space="0" w:color="000000"/>
              <w:right w:val="single" w:sz="8" w:space="0" w:color="000000"/>
            </w:tcBorders>
            <w:shd w:val="clear" w:color="000000" w:fill="F7F6F3"/>
            <w:vAlign w:val="center"/>
            <w:hideMark/>
          </w:tcPr>
          <w:p w14:paraId="23BDF09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Kalis</w:t>
            </w:r>
            <w:proofErr w:type="spellEnd"/>
          </w:p>
        </w:tc>
        <w:tc>
          <w:tcPr>
            <w:tcW w:w="1180" w:type="dxa"/>
            <w:tcBorders>
              <w:top w:val="nil"/>
              <w:left w:val="nil"/>
              <w:bottom w:val="single" w:sz="8" w:space="0" w:color="000000"/>
              <w:right w:val="single" w:sz="8" w:space="0" w:color="000000"/>
            </w:tcBorders>
            <w:shd w:val="clear" w:color="000000" w:fill="F7F6F3"/>
            <w:vAlign w:val="center"/>
            <w:hideMark/>
          </w:tcPr>
          <w:p w14:paraId="48C33C6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8000</w:t>
            </w:r>
          </w:p>
        </w:tc>
        <w:tc>
          <w:tcPr>
            <w:tcW w:w="1000" w:type="dxa"/>
            <w:tcBorders>
              <w:top w:val="nil"/>
              <w:left w:val="nil"/>
              <w:bottom w:val="single" w:sz="8" w:space="0" w:color="auto"/>
              <w:right w:val="single" w:sz="8" w:space="0" w:color="auto"/>
            </w:tcBorders>
            <w:shd w:val="clear" w:color="auto" w:fill="auto"/>
            <w:vAlign w:val="center"/>
            <w:hideMark/>
          </w:tcPr>
          <w:p w14:paraId="04F0FEB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0,08</w:t>
            </w:r>
          </w:p>
        </w:tc>
        <w:tc>
          <w:tcPr>
            <w:tcW w:w="960" w:type="dxa"/>
            <w:tcBorders>
              <w:top w:val="nil"/>
              <w:left w:val="nil"/>
              <w:bottom w:val="single" w:sz="8" w:space="0" w:color="auto"/>
              <w:right w:val="single" w:sz="8" w:space="0" w:color="auto"/>
            </w:tcBorders>
            <w:shd w:val="clear" w:color="auto" w:fill="auto"/>
            <w:vAlign w:val="center"/>
            <w:hideMark/>
          </w:tcPr>
          <w:p w14:paraId="2C681D9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3143769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640,00</w:t>
            </w:r>
          </w:p>
        </w:tc>
      </w:tr>
      <w:tr w:rsidR="00761E50" w:rsidRPr="006E59E9" w14:paraId="5EC96BF3"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6D6FD8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14</w:t>
            </w:r>
          </w:p>
        </w:tc>
        <w:tc>
          <w:tcPr>
            <w:tcW w:w="5920" w:type="dxa"/>
            <w:tcBorders>
              <w:top w:val="nil"/>
              <w:left w:val="nil"/>
              <w:bottom w:val="single" w:sz="8" w:space="0" w:color="000000"/>
              <w:right w:val="single" w:sz="8" w:space="0" w:color="000000"/>
            </w:tcBorders>
            <w:shd w:val="clear" w:color="000000" w:fill="FFFFFF"/>
            <w:vAlign w:val="center"/>
            <w:hideMark/>
          </w:tcPr>
          <w:p w14:paraId="10C8704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PSA ( </w:t>
            </w:r>
            <w:proofErr w:type="spellStart"/>
            <w:r w:rsidRPr="006E59E9">
              <w:rPr>
                <w:rFonts w:ascii="Times New Roman" w:eastAsia="Times New Roman" w:hAnsi="Times New Roman" w:cs="Times New Roman"/>
                <w:color w:val="000000"/>
                <w:lang w:val="en-US" w:eastAsia="en-US"/>
              </w:rPr>
              <w:t>specifinis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antigenas</w:t>
            </w:r>
            <w:proofErr w:type="spellEnd"/>
            <w:r w:rsidRPr="006E59E9">
              <w:rPr>
                <w:rFonts w:ascii="Times New Roman" w:eastAsia="Times New Roman" w:hAnsi="Times New Roman" w:cs="Times New Roman"/>
                <w:color w:val="000000"/>
                <w:lang w:val="en-US" w:eastAsia="en-US"/>
              </w:rPr>
              <w:t xml:space="preserve"> po </w:t>
            </w:r>
            <w:proofErr w:type="spellStart"/>
            <w:r w:rsidRPr="006E59E9">
              <w:rPr>
                <w:rFonts w:ascii="Times New Roman" w:eastAsia="Times New Roman" w:hAnsi="Times New Roman" w:cs="Times New Roman"/>
                <w:color w:val="000000"/>
                <w:lang w:val="en-US" w:eastAsia="en-US"/>
              </w:rPr>
              <w:t>gydymo</w:t>
            </w:r>
            <w:proofErr w:type="spellEnd"/>
            <w:r w:rsidRPr="006E59E9">
              <w:rPr>
                <w:rFonts w:ascii="Times New Roman" w:eastAsia="Times New Roman" w:hAnsi="Times New Roman" w:cs="Times New Roman"/>
                <w:color w:val="000000"/>
                <w:lang w:val="en-US" w:eastAsia="en-US"/>
              </w:rPr>
              <w:t>)</w:t>
            </w:r>
          </w:p>
        </w:tc>
        <w:tc>
          <w:tcPr>
            <w:tcW w:w="1180" w:type="dxa"/>
            <w:tcBorders>
              <w:top w:val="nil"/>
              <w:left w:val="nil"/>
              <w:bottom w:val="single" w:sz="8" w:space="0" w:color="000000"/>
              <w:right w:val="single" w:sz="8" w:space="0" w:color="000000"/>
            </w:tcBorders>
            <w:shd w:val="clear" w:color="000000" w:fill="FFFFFF"/>
            <w:noWrap/>
            <w:vAlign w:val="center"/>
            <w:hideMark/>
          </w:tcPr>
          <w:p w14:paraId="7487CD3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300</w:t>
            </w:r>
          </w:p>
        </w:tc>
        <w:tc>
          <w:tcPr>
            <w:tcW w:w="1000" w:type="dxa"/>
            <w:tcBorders>
              <w:top w:val="nil"/>
              <w:left w:val="nil"/>
              <w:bottom w:val="single" w:sz="8" w:space="0" w:color="auto"/>
              <w:right w:val="single" w:sz="8" w:space="0" w:color="auto"/>
            </w:tcBorders>
            <w:shd w:val="clear" w:color="auto" w:fill="auto"/>
            <w:noWrap/>
            <w:vAlign w:val="center"/>
            <w:hideMark/>
          </w:tcPr>
          <w:p w14:paraId="18D7F7F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0,98</w:t>
            </w:r>
          </w:p>
        </w:tc>
        <w:tc>
          <w:tcPr>
            <w:tcW w:w="960" w:type="dxa"/>
            <w:tcBorders>
              <w:top w:val="nil"/>
              <w:left w:val="nil"/>
              <w:bottom w:val="single" w:sz="8" w:space="0" w:color="auto"/>
              <w:right w:val="single" w:sz="8" w:space="0" w:color="auto"/>
            </w:tcBorders>
            <w:shd w:val="clear" w:color="auto" w:fill="auto"/>
            <w:vAlign w:val="center"/>
            <w:hideMark/>
          </w:tcPr>
          <w:p w14:paraId="3050A1D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205E5AA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294,00</w:t>
            </w:r>
          </w:p>
        </w:tc>
      </w:tr>
      <w:tr w:rsidR="00761E50" w:rsidRPr="006E59E9" w14:paraId="02ED664A"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03F1F9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15</w:t>
            </w:r>
          </w:p>
        </w:tc>
        <w:tc>
          <w:tcPr>
            <w:tcW w:w="5920" w:type="dxa"/>
            <w:tcBorders>
              <w:top w:val="nil"/>
              <w:left w:val="nil"/>
              <w:bottom w:val="single" w:sz="8" w:space="0" w:color="000000"/>
              <w:right w:val="single" w:sz="8" w:space="0" w:color="000000"/>
            </w:tcBorders>
            <w:shd w:val="clear" w:color="000000" w:fill="F7F6F3"/>
            <w:noWrap/>
            <w:vAlign w:val="center"/>
            <w:hideMark/>
          </w:tcPr>
          <w:p w14:paraId="40ABEDA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Šarminė</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fosfotazė</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1EC8D4A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3000</w:t>
            </w:r>
          </w:p>
        </w:tc>
        <w:tc>
          <w:tcPr>
            <w:tcW w:w="1000" w:type="dxa"/>
            <w:tcBorders>
              <w:top w:val="nil"/>
              <w:left w:val="nil"/>
              <w:bottom w:val="single" w:sz="8" w:space="0" w:color="auto"/>
              <w:right w:val="single" w:sz="8" w:space="0" w:color="auto"/>
            </w:tcBorders>
            <w:shd w:val="clear" w:color="auto" w:fill="auto"/>
            <w:noWrap/>
            <w:vAlign w:val="center"/>
            <w:hideMark/>
          </w:tcPr>
          <w:p w14:paraId="1992818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0,08</w:t>
            </w:r>
          </w:p>
        </w:tc>
        <w:tc>
          <w:tcPr>
            <w:tcW w:w="960" w:type="dxa"/>
            <w:tcBorders>
              <w:top w:val="nil"/>
              <w:left w:val="nil"/>
              <w:bottom w:val="single" w:sz="8" w:space="0" w:color="auto"/>
              <w:right w:val="single" w:sz="8" w:space="0" w:color="auto"/>
            </w:tcBorders>
            <w:shd w:val="clear" w:color="auto" w:fill="auto"/>
            <w:vAlign w:val="center"/>
            <w:hideMark/>
          </w:tcPr>
          <w:p w14:paraId="247FEBB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5A83876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240,00</w:t>
            </w:r>
          </w:p>
        </w:tc>
      </w:tr>
      <w:tr w:rsidR="00761E50" w:rsidRPr="006E59E9" w14:paraId="0EE66754"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879D46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16</w:t>
            </w:r>
          </w:p>
        </w:tc>
        <w:tc>
          <w:tcPr>
            <w:tcW w:w="5920" w:type="dxa"/>
            <w:tcBorders>
              <w:top w:val="nil"/>
              <w:left w:val="nil"/>
              <w:bottom w:val="single" w:sz="8" w:space="0" w:color="000000"/>
              <w:right w:val="single" w:sz="8" w:space="0" w:color="000000"/>
            </w:tcBorders>
            <w:shd w:val="clear" w:color="000000" w:fill="FFFFFF"/>
            <w:noWrap/>
            <w:vAlign w:val="center"/>
            <w:hideMark/>
          </w:tcPr>
          <w:p w14:paraId="24D5B9F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ALAT</w:t>
            </w:r>
          </w:p>
        </w:tc>
        <w:tc>
          <w:tcPr>
            <w:tcW w:w="1180" w:type="dxa"/>
            <w:tcBorders>
              <w:top w:val="nil"/>
              <w:left w:val="nil"/>
              <w:bottom w:val="single" w:sz="8" w:space="0" w:color="000000"/>
              <w:right w:val="single" w:sz="8" w:space="0" w:color="000000"/>
            </w:tcBorders>
            <w:shd w:val="clear" w:color="000000" w:fill="FFFFFF"/>
            <w:noWrap/>
            <w:vAlign w:val="center"/>
            <w:hideMark/>
          </w:tcPr>
          <w:p w14:paraId="364B83E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3000</w:t>
            </w:r>
          </w:p>
        </w:tc>
        <w:tc>
          <w:tcPr>
            <w:tcW w:w="1000" w:type="dxa"/>
            <w:tcBorders>
              <w:top w:val="nil"/>
              <w:left w:val="nil"/>
              <w:bottom w:val="single" w:sz="8" w:space="0" w:color="auto"/>
              <w:right w:val="single" w:sz="8" w:space="0" w:color="auto"/>
            </w:tcBorders>
            <w:shd w:val="clear" w:color="auto" w:fill="auto"/>
            <w:noWrap/>
            <w:vAlign w:val="center"/>
            <w:hideMark/>
          </w:tcPr>
          <w:p w14:paraId="0A1032F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0,08</w:t>
            </w:r>
          </w:p>
        </w:tc>
        <w:tc>
          <w:tcPr>
            <w:tcW w:w="960" w:type="dxa"/>
            <w:tcBorders>
              <w:top w:val="nil"/>
              <w:left w:val="nil"/>
              <w:bottom w:val="single" w:sz="8" w:space="0" w:color="auto"/>
              <w:right w:val="single" w:sz="8" w:space="0" w:color="auto"/>
            </w:tcBorders>
            <w:shd w:val="clear" w:color="auto" w:fill="auto"/>
            <w:vAlign w:val="center"/>
            <w:hideMark/>
          </w:tcPr>
          <w:p w14:paraId="2A7F5BB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2ED266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240,00</w:t>
            </w:r>
          </w:p>
        </w:tc>
      </w:tr>
      <w:tr w:rsidR="00761E50" w:rsidRPr="006E59E9" w14:paraId="1D612CAE"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16C06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17</w:t>
            </w:r>
          </w:p>
        </w:tc>
        <w:tc>
          <w:tcPr>
            <w:tcW w:w="5920" w:type="dxa"/>
            <w:tcBorders>
              <w:top w:val="nil"/>
              <w:left w:val="nil"/>
              <w:bottom w:val="single" w:sz="8" w:space="0" w:color="000000"/>
              <w:right w:val="single" w:sz="8" w:space="0" w:color="000000"/>
            </w:tcBorders>
            <w:shd w:val="clear" w:color="000000" w:fill="F7F6F3"/>
            <w:noWrap/>
            <w:vAlign w:val="center"/>
            <w:hideMark/>
          </w:tcPr>
          <w:p w14:paraId="5BDF324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ASAT</w:t>
            </w:r>
          </w:p>
        </w:tc>
        <w:tc>
          <w:tcPr>
            <w:tcW w:w="1180" w:type="dxa"/>
            <w:tcBorders>
              <w:top w:val="nil"/>
              <w:left w:val="nil"/>
              <w:bottom w:val="single" w:sz="8" w:space="0" w:color="000000"/>
              <w:right w:val="single" w:sz="8" w:space="0" w:color="000000"/>
            </w:tcBorders>
            <w:shd w:val="clear" w:color="000000" w:fill="F7F6F3"/>
            <w:noWrap/>
            <w:vAlign w:val="center"/>
            <w:hideMark/>
          </w:tcPr>
          <w:p w14:paraId="1C990DB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3000</w:t>
            </w:r>
          </w:p>
        </w:tc>
        <w:tc>
          <w:tcPr>
            <w:tcW w:w="1000" w:type="dxa"/>
            <w:tcBorders>
              <w:top w:val="nil"/>
              <w:left w:val="nil"/>
              <w:bottom w:val="single" w:sz="8" w:space="0" w:color="auto"/>
              <w:right w:val="single" w:sz="8" w:space="0" w:color="auto"/>
            </w:tcBorders>
            <w:shd w:val="clear" w:color="auto" w:fill="auto"/>
            <w:noWrap/>
            <w:vAlign w:val="center"/>
            <w:hideMark/>
          </w:tcPr>
          <w:p w14:paraId="36AED36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0,08</w:t>
            </w:r>
          </w:p>
        </w:tc>
        <w:tc>
          <w:tcPr>
            <w:tcW w:w="960" w:type="dxa"/>
            <w:tcBorders>
              <w:top w:val="nil"/>
              <w:left w:val="nil"/>
              <w:bottom w:val="single" w:sz="8" w:space="0" w:color="auto"/>
              <w:right w:val="single" w:sz="8" w:space="0" w:color="auto"/>
            </w:tcBorders>
            <w:shd w:val="clear" w:color="auto" w:fill="auto"/>
            <w:vAlign w:val="center"/>
            <w:hideMark/>
          </w:tcPr>
          <w:p w14:paraId="6BF0242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76A7C5E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240,00</w:t>
            </w:r>
          </w:p>
        </w:tc>
      </w:tr>
      <w:tr w:rsidR="00761E50" w:rsidRPr="006E59E9" w14:paraId="2A292FE3"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3FBD45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w:t>
            </w:r>
          </w:p>
        </w:tc>
        <w:tc>
          <w:tcPr>
            <w:tcW w:w="5920" w:type="dxa"/>
            <w:tcBorders>
              <w:top w:val="nil"/>
              <w:left w:val="nil"/>
              <w:bottom w:val="single" w:sz="8" w:space="0" w:color="000000"/>
              <w:right w:val="single" w:sz="8" w:space="0" w:color="000000"/>
            </w:tcBorders>
            <w:shd w:val="clear" w:color="000000" w:fill="FFFFFF"/>
            <w:noWrap/>
            <w:vAlign w:val="center"/>
            <w:hideMark/>
          </w:tcPr>
          <w:p w14:paraId="5F0F0D1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Bendras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bilirubinas</w:t>
            </w:r>
            <w:proofErr w:type="spellEnd"/>
          </w:p>
        </w:tc>
        <w:tc>
          <w:tcPr>
            <w:tcW w:w="1180" w:type="dxa"/>
            <w:tcBorders>
              <w:top w:val="nil"/>
              <w:left w:val="nil"/>
              <w:bottom w:val="single" w:sz="8" w:space="0" w:color="000000"/>
              <w:right w:val="single" w:sz="8" w:space="0" w:color="000000"/>
            </w:tcBorders>
            <w:shd w:val="clear" w:color="000000" w:fill="FFFFFF"/>
            <w:noWrap/>
            <w:vAlign w:val="center"/>
            <w:hideMark/>
          </w:tcPr>
          <w:p w14:paraId="5F75F74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1600</w:t>
            </w:r>
          </w:p>
        </w:tc>
        <w:tc>
          <w:tcPr>
            <w:tcW w:w="1000" w:type="dxa"/>
            <w:tcBorders>
              <w:top w:val="nil"/>
              <w:left w:val="nil"/>
              <w:bottom w:val="single" w:sz="8" w:space="0" w:color="auto"/>
              <w:right w:val="single" w:sz="8" w:space="0" w:color="auto"/>
            </w:tcBorders>
            <w:shd w:val="clear" w:color="auto" w:fill="auto"/>
            <w:noWrap/>
            <w:vAlign w:val="center"/>
            <w:hideMark/>
          </w:tcPr>
          <w:p w14:paraId="4B9B78E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0,08</w:t>
            </w:r>
          </w:p>
        </w:tc>
        <w:tc>
          <w:tcPr>
            <w:tcW w:w="960" w:type="dxa"/>
            <w:tcBorders>
              <w:top w:val="nil"/>
              <w:left w:val="nil"/>
              <w:bottom w:val="single" w:sz="8" w:space="0" w:color="auto"/>
              <w:right w:val="single" w:sz="8" w:space="0" w:color="auto"/>
            </w:tcBorders>
            <w:shd w:val="clear" w:color="auto" w:fill="auto"/>
            <w:vAlign w:val="center"/>
            <w:hideMark/>
          </w:tcPr>
          <w:p w14:paraId="26799B7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224E1FD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128,00</w:t>
            </w:r>
          </w:p>
        </w:tc>
      </w:tr>
      <w:tr w:rsidR="00761E50" w:rsidRPr="006E59E9" w14:paraId="5C9A12C8"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1EDFB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19</w:t>
            </w:r>
          </w:p>
        </w:tc>
        <w:tc>
          <w:tcPr>
            <w:tcW w:w="5920" w:type="dxa"/>
            <w:tcBorders>
              <w:top w:val="nil"/>
              <w:left w:val="nil"/>
              <w:bottom w:val="single" w:sz="8" w:space="0" w:color="000000"/>
              <w:right w:val="single" w:sz="8" w:space="0" w:color="000000"/>
            </w:tcBorders>
            <w:shd w:val="clear" w:color="000000" w:fill="F7F6F3"/>
            <w:noWrap/>
            <w:vAlign w:val="center"/>
            <w:hideMark/>
          </w:tcPr>
          <w:p w14:paraId="00788D6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Gliukozės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tolerancijos</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mėginys</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2BD564D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300</w:t>
            </w:r>
          </w:p>
        </w:tc>
        <w:tc>
          <w:tcPr>
            <w:tcW w:w="1000" w:type="dxa"/>
            <w:tcBorders>
              <w:top w:val="nil"/>
              <w:left w:val="nil"/>
              <w:bottom w:val="single" w:sz="8" w:space="0" w:color="auto"/>
              <w:right w:val="single" w:sz="8" w:space="0" w:color="auto"/>
            </w:tcBorders>
            <w:shd w:val="clear" w:color="auto" w:fill="auto"/>
            <w:noWrap/>
            <w:vAlign w:val="center"/>
            <w:hideMark/>
          </w:tcPr>
          <w:p w14:paraId="3489427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0,06</w:t>
            </w:r>
          </w:p>
        </w:tc>
        <w:tc>
          <w:tcPr>
            <w:tcW w:w="960" w:type="dxa"/>
            <w:tcBorders>
              <w:top w:val="nil"/>
              <w:left w:val="nil"/>
              <w:bottom w:val="single" w:sz="8" w:space="0" w:color="auto"/>
              <w:right w:val="single" w:sz="8" w:space="0" w:color="auto"/>
            </w:tcBorders>
            <w:shd w:val="clear" w:color="auto" w:fill="auto"/>
            <w:vAlign w:val="center"/>
            <w:hideMark/>
          </w:tcPr>
          <w:p w14:paraId="10C8092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6514735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18,00</w:t>
            </w:r>
          </w:p>
        </w:tc>
      </w:tr>
      <w:tr w:rsidR="00761E50" w:rsidRPr="006E59E9" w14:paraId="14A47BFF"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DCF64F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20</w:t>
            </w:r>
          </w:p>
        </w:tc>
        <w:tc>
          <w:tcPr>
            <w:tcW w:w="5920" w:type="dxa"/>
            <w:tcBorders>
              <w:top w:val="nil"/>
              <w:left w:val="nil"/>
              <w:bottom w:val="single" w:sz="8" w:space="0" w:color="000000"/>
              <w:right w:val="single" w:sz="8" w:space="0" w:color="000000"/>
            </w:tcBorders>
            <w:shd w:val="clear" w:color="000000" w:fill="FFFFFF"/>
            <w:noWrap/>
            <w:vAlign w:val="center"/>
            <w:hideMark/>
          </w:tcPr>
          <w:p w14:paraId="3861173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Šlapimo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rūgštis</w:t>
            </w:r>
            <w:proofErr w:type="spellEnd"/>
          </w:p>
        </w:tc>
        <w:tc>
          <w:tcPr>
            <w:tcW w:w="1180" w:type="dxa"/>
            <w:tcBorders>
              <w:top w:val="nil"/>
              <w:left w:val="nil"/>
              <w:bottom w:val="single" w:sz="8" w:space="0" w:color="000000"/>
              <w:right w:val="single" w:sz="8" w:space="0" w:color="000000"/>
            </w:tcBorders>
            <w:shd w:val="clear" w:color="000000" w:fill="FFFFFF"/>
            <w:noWrap/>
            <w:vAlign w:val="center"/>
            <w:hideMark/>
          </w:tcPr>
          <w:p w14:paraId="7FC3AD3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1200</w:t>
            </w:r>
          </w:p>
        </w:tc>
        <w:tc>
          <w:tcPr>
            <w:tcW w:w="1000" w:type="dxa"/>
            <w:tcBorders>
              <w:top w:val="nil"/>
              <w:left w:val="nil"/>
              <w:bottom w:val="single" w:sz="8" w:space="0" w:color="auto"/>
              <w:right w:val="single" w:sz="8" w:space="0" w:color="auto"/>
            </w:tcBorders>
            <w:shd w:val="clear" w:color="auto" w:fill="auto"/>
            <w:noWrap/>
            <w:vAlign w:val="center"/>
            <w:hideMark/>
          </w:tcPr>
          <w:p w14:paraId="10D9A8F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0,06</w:t>
            </w:r>
          </w:p>
        </w:tc>
        <w:tc>
          <w:tcPr>
            <w:tcW w:w="960" w:type="dxa"/>
            <w:tcBorders>
              <w:top w:val="nil"/>
              <w:left w:val="nil"/>
              <w:bottom w:val="single" w:sz="8" w:space="0" w:color="auto"/>
              <w:right w:val="single" w:sz="8" w:space="0" w:color="auto"/>
            </w:tcBorders>
            <w:shd w:val="clear" w:color="auto" w:fill="auto"/>
            <w:vAlign w:val="center"/>
            <w:hideMark/>
          </w:tcPr>
          <w:p w14:paraId="0934FC2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50BA42E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72,00</w:t>
            </w:r>
          </w:p>
        </w:tc>
      </w:tr>
      <w:tr w:rsidR="00761E50" w:rsidRPr="006E59E9" w14:paraId="53C5CC9D" w14:textId="77777777" w:rsidTr="00C955A8">
        <w:trPr>
          <w:trHeight w:val="300"/>
          <w:jc w:val="right"/>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3599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21</w:t>
            </w:r>
          </w:p>
        </w:tc>
        <w:tc>
          <w:tcPr>
            <w:tcW w:w="5920" w:type="dxa"/>
            <w:tcBorders>
              <w:top w:val="nil"/>
              <w:left w:val="nil"/>
              <w:bottom w:val="single" w:sz="8" w:space="0" w:color="000000"/>
              <w:right w:val="single" w:sz="8" w:space="0" w:color="000000"/>
            </w:tcBorders>
            <w:shd w:val="clear" w:color="000000" w:fill="F7F6F3"/>
            <w:noWrap/>
            <w:vAlign w:val="center"/>
            <w:hideMark/>
          </w:tcPr>
          <w:p w14:paraId="74485ED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Koprograma</w:t>
            </w:r>
            <w:proofErr w:type="spellEnd"/>
          </w:p>
        </w:tc>
        <w:tc>
          <w:tcPr>
            <w:tcW w:w="1180" w:type="dxa"/>
            <w:tcBorders>
              <w:top w:val="nil"/>
              <w:left w:val="nil"/>
              <w:bottom w:val="single" w:sz="8" w:space="0" w:color="000000"/>
              <w:right w:val="single" w:sz="8" w:space="0" w:color="000000"/>
            </w:tcBorders>
            <w:shd w:val="clear" w:color="000000" w:fill="F7F6F3"/>
            <w:noWrap/>
            <w:vAlign w:val="center"/>
            <w:hideMark/>
          </w:tcPr>
          <w:p w14:paraId="176A6B5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50</w:t>
            </w:r>
          </w:p>
        </w:tc>
        <w:tc>
          <w:tcPr>
            <w:tcW w:w="1000" w:type="dxa"/>
            <w:tcBorders>
              <w:top w:val="nil"/>
              <w:left w:val="nil"/>
              <w:bottom w:val="single" w:sz="8" w:space="0" w:color="auto"/>
              <w:right w:val="single" w:sz="8" w:space="0" w:color="auto"/>
            </w:tcBorders>
            <w:shd w:val="clear" w:color="auto" w:fill="auto"/>
            <w:noWrap/>
            <w:vAlign w:val="center"/>
            <w:hideMark/>
          </w:tcPr>
          <w:p w14:paraId="68A3D1C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0,59</w:t>
            </w:r>
          </w:p>
        </w:tc>
        <w:tc>
          <w:tcPr>
            <w:tcW w:w="960" w:type="dxa"/>
            <w:tcBorders>
              <w:top w:val="nil"/>
              <w:left w:val="nil"/>
              <w:bottom w:val="single" w:sz="8" w:space="0" w:color="auto"/>
              <w:right w:val="single" w:sz="8" w:space="0" w:color="auto"/>
            </w:tcBorders>
            <w:shd w:val="clear" w:color="auto" w:fill="auto"/>
            <w:vAlign w:val="center"/>
            <w:hideMark/>
          </w:tcPr>
          <w:p w14:paraId="6FB3807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5454C99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29,50</w:t>
            </w:r>
          </w:p>
        </w:tc>
      </w:tr>
      <w:tr w:rsidR="00761E50" w:rsidRPr="006E59E9" w14:paraId="5A120577" w14:textId="77777777" w:rsidTr="00C955A8">
        <w:trPr>
          <w:trHeight w:val="300"/>
          <w:jc w:val="right"/>
        </w:trPr>
        <w:tc>
          <w:tcPr>
            <w:tcW w:w="9820"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6647966C" w14:textId="77777777" w:rsidR="00761E50" w:rsidRPr="006E59E9" w:rsidRDefault="00761E50" w:rsidP="00C955A8">
            <w:pPr>
              <w:spacing w:after="0" w:line="240" w:lineRule="auto"/>
              <w:jc w:val="right"/>
              <w:rPr>
                <w:rFonts w:ascii="Times New Roman" w:eastAsia="Times New Roman" w:hAnsi="Times New Roman" w:cs="Times New Roman"/>
                <w:b/>
                <w:bCs/>
                <w:color w:val="000000"/>
                <w:lang w:val="en-US" w:eastAsia="en-US"/>
              </w:rPr>
            </w:pPr>
            <w:proofErr w:type="spellStart"/>
            <w:r w:rsidRPr="006E59E9">
              <w:rPr>
                <w:rFonts w:ascii="Times New Roman" w:eastAsia="Times New Roman" w:hAnsi="Times New Roman" w:cs="Times New Roman"/>
                <w:b/>
                <w:bCs/>
                <w:color w:val="000000"/>
                <w:lang w:val="en-US" w:eastAsia="en-US"/>
              </w:rPr>
              <w:t>Viso</w:t>
            </w:r>
            <w:proofErr w:type="spellEnd"/>
            <w:r w:rsidRPr="006E59E9">
              <w:rPr>
                <w:rFonts w:ascii="Times New Roman" w:eastAsia="Times New Roman" w:hAnsi="Times New Roman" w:cs="Times New Roman"/>
                <w:b/>
                <w:bCs/>
                <w:color w:val="000000"/>
                <w:lang w:val="en-US" w:eastAsia="en-US"/>
              </w:rPr>
              <w:t>:</w:t>
            </w:r>
          </w:p>
        </w:tc>
        <w:tc>
          <w:tcPr>
            <w:tcW w:w="980" w:type="dxa"/>
            <w:tcBorders>
              <w:top w:val="nil"/>
              <w:left w:val="nil"/>
              <w:bottom w:val="single" w:sz="8" w:space="0" w:color="auto"/>
              <w:right w:val="single" w:sz="8" w:space="0" w:color="auto"/>
            </w:tcBorders>
            <w:shd w:val="clear" w:color="auto" w:fill="auto"/>
            <w:noWrap/>
            <w:vAlign w:val="center"/>
            <w:hideMark/>
          </w:tcPr>
          <w:p w14:paraId="6362A2F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7975,50</w:t>
            </w:r>
          </w:p>
        </w:tc>
      </w:tr>
    </w:tbl>
    <w:p w14:paraId="0068811F"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p>
    <w:p w14:paraId="11483D2E"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r w:rsidRPr="006E59E9">
        <w:rPr>
          <w:rFonts w:ascii="Times New Roman" w:eastAsia="SimSun" w:hAnsi="Times New Roman" w:cs="Times New Roman"/>
          <w:b/>
          <w:lang w:eastAsia="hi-IN" w:bidi="hi-IN"/>
        </w:rPr>
        <w:t>3 lentelė</w:t>
      </w:r>
    </w:p>
    <w:p w14:paraId="1B5FC9BB"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r w:rsidRPr="006E59E9">
        <w:rPr>
          <w:rFonts w:ascii="Times New Roman" w:eastAsia="SimSun" w:hAnsi="Times New Roman" w:cs="Times New Roman"/>
          <w:b/>
          <w:lang w:eastAsia="hi-IN" w:bidi="hi-IN"/>
        </w:rPr>
        <w:t>Mokami tyrimai</w:t>
      </w:r>
    </w:p>
    <w:p w14:paraId="44CAD15E"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p>
    <w:tbl>
      <w:tblPr>
        <w:tblW w:w="11189" w:type="dxa"/>
        <w:jc w:val="right"/>
        <w:tblLayout w:type="fixed"/>
        <w:tblLook w:val="04A0" w:firstRow="1" w:lastRow="0" w:firstColumn="1" w:lastColumn="0" w:noHBand="0" w:noVBand="1"/>
      </w:tblPr>
      <w:tblGrid>
        <w:gridCol w:w="636"/>
        <w:gridCol w:w="5591"/>
        <w:gridCol w:w="1418"/>
        <w:gridCol w:w="1276"/>
        <w:gridCol w:w="992"/>
        <w:gridCol w:w="1276"/>
      </w:tblGrid>
      <w:tr w:rsidR="00761E50" w:rsidRPr="006E59E9" w14:paraId="43521890" w14:textId="77777777" w:rsidTr="00C955A8">
        <w:trPr>
          <w:trHeight w:val="930"/>
          <w:jc w:val="right"/>
        </w:trPr>
        <w:tc>
          <w:tcPr>
            <w:tcW w:w="636" w:type="dxa"/>
            <w:tcBorders>
              <w:top w:val="single" w:sz="8" w:space="0" w:color="auto"/>
              <w:left w:val="single" w:sz="8" w:space="0" w:color="auto"/>
              <w:bottom w:val="nil"/>
              <w:right w:val="single" w:sz="8" w:space="0" w:color="auto"/>
            </w:tcBorders>
            <w:shd w:val="clear" w:color="auto" w:fill="auto"/>
            <w:vAlign w:val="center"/>
            <w:hideMark/>
          </w:tcPr>
          <w:p w14:paraId="33CED31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Eil.</w:t>
            </w:r>
          </w:p>
        </w:tc>
        <w:tc>
          <w:tcPr>
            <w:tcW w:w="55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8538A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Tyrimo pavadinimas</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DB3EF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Numatomas metinis kiekis vnt.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0AD9C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Vieneto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kaina</w:t>
            </w:r>
            <w:proofErr w:type="spellEnd"/>
            <w:r w:rsidRPr="006E59E9">
              <w:rPr>
                <w:rFonts w:ascii="Times New Roman" w:eastAsia="Times New Roman" w:hAnsi="Times New Roman" w:cs="Times New Roman"/>
                <w:color w:val="000000"/>
                <w:lang w:val="en-US" w:eastAsia="en-US"/>
              </w:rPr>
              <w:t>, Eur be PVM</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51778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proofErr w:type="spellStart"/>
            <w:r w:rsidRPr="006E59E9">
              <w:rPr>
                <w:rFonts w:ascii="Times New Roman" w:eastAsia="Times New Roman" w:hAnsi="Times New Roman" w:cs="Times New Roman"/>
                <w:color w:val="000000"/>
                <w:lang w:val="en-US" w:eastAsia="en-US"/>
              </w:rPr>
              <w:t>Vieneto</w:t>
            </w:r>
            <w:proofErr w:type="spellEnd"/>
            <w:r w:rsidRPr="006E59E9">
              <w:rPr>
                <w:rFonts w:ascii="Times New Roman" w:eastAsia="Times New Roman" w:hAnsi="Times New Roman" w:cs="Times New Roman"/>
                <w:color w:val="000000"/>
                <w:lang w:val="en-US" w:eastAsia="en-US"/>
              </w:rPr>
              <w:t xml:space="preserve"> </w:t>
            </w:r>
            <w:proofErr w:type="spellStart"/>
            <w:r w:rsidRPr="006E59E9">
              <w:rPr>
                <w:rFonts w:ascii="Times New Roman" w:eastAsia="Times New Roman" w:hAnsi="Times New Roman" w:cs="Times New Roman"/>
                <w:color w:val="000000"/>
                <w:lang w:val="en-US" w:eastAsia="en-US"/>
              </w:rPr>
              <w:t>kaina</w:t>
            </w:r>
            <w:proofErr w:type="spellEnd"/>
            <w:r w:rsidRPr="006E59E9">
              <w:rPr>
                <w:rFonts w:ascii="Times New Roman" w:eastAsia="Times New Roman" w:hAnsi="Times New Roman" w:cs="Times New Roman"/>
                <w:color w:val="000000"/>
                <w:lang w:val="en-US" w:eastAsia="en-US"/>
              </w:rPr>
              <w:t xml:space="preserve">, Eur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PVM</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63D79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 xml:space="preserve">Suma, Eur </w:t>
            </w:r>
            <w:proofErr w:type="spellStart"/>
            <w:r w:rsidRPr="006E59E9">
              <w:rPr>
                <w:rFonts w:ascii="Times New Roman" w:eastAsia="Times New Roman" w:hAnsi="Times New Roman" w:cs="Times New Roman"/>
                <w:color w:val="000000"/>
                <w:lang w:val="en-US" w:eastAsia="en-US"/>
              </w:rPr>
              <w:t>su</w:t>
            </w:r>
            <w:proofErr w:type="spellEnd"/>
            <w:r w:rsidRPr="006E59E9">
              <w:rPr>
                <w:rFonts w:ascii="Times New Roman" w:eastAsia="Times New Roman" w:hAnsi="Times New Roman" w:cs="Times New Roman"/>
                <w:color w:val="000000"/>
                <w:lang w:val="en-US" w:eastAsia="en-US"/>
              </w:rPr>
              <w:t xml:space="preserve"> PVM</w:t>
            </w:r>
          </w:p>
        </w:tc>
      </w:tr>
      <w:tr w:rsidR="00761E50" w:rsidRPr="006E59E9" w14:paraId="153EF5E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F85374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Nr.</w:t>
            </w:r>
          </w:p>
        </w:tc>
        <w:tc>
          <w:tcPr>
            <w:tcW w:w="5591" w:type="dxa"/>
            <w:vMerge/>
            <w:tcBorders>
              <w:top w:val="single" w:sz="8" w:space="0" w:color="auto"/>
              <w:left w:val="single" w:sz="8" w:space="0" w:color="auto"/>
              <w:bottom w:val="single" w:sz="8" w:space="0" w:color="000000"/>
              <w:right w:val="single" w:sz="8" w:space="0" w:color="auto"/>
            </w:tcBorders>
            <w:vAlign w:val="center"/>
            <w:hideMark/>
          </w:tcPr>
          <w:p w14:paraId="74A7BA3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1A0057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FE30F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CA88CC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92D987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p>
        </w:tc>
      </w:tr>
      <w:tr w:rsidR="00761E50" w:rsidRPr="006E59E9" w14:paraId="0120261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B6C959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5591" w:type="dxa"/>
            <w:tcBorders>
              <w:top w:val="nil"/>
              <w:left w:val="nil"/>
              <w:bottom w:val="single" w:sz="8" w:space="0" w:color="auto"/>
              <w:right w:val="single" w:sz="8" w:space="0" w:color="auto"/>
            </w:tcBorders>
            <w:shd w:val="clear" w:color="auto" w:fill="auto"/>
            <w:vAlign w:val="center"/>
            <w:hideMark/>
          </w:tcPr>
          <w:p w14:paraId="7FB42A5B"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r w:rsidRPr="006E59E9">
              <w:rPr>
                <w:rFonts w:ascii="Times New Roman" w:eastAsia="Times New Roman" w:hAnsi="Times New Roman" w:cs="Times New Roman"/>
                <w:color w:val="000000"/>
                <w:lang w:eastAsia="en-US"/>
              </w:rPr>
              <w:t xml:space="preserve">BKV Bendras kraujo vaizdas 5 </w:t>
            </w:r>
            <w:proofErr w:type="spellStart"/>
            <w:r w:rsidRPr="006E59E9">
              <w:rPr>
                <w:rFonts w:ascii="Times New Roman" w:eastAsia="Times New Roman" w:hAnsi="Times New Roman" w:cs="Times New Roman"/>
                <w:color w:val="000000"/>
                <w:lang w:eastAsia="en-US"/>
              </w:rPr>
              <w:t>dif</w:t>
            </w:r>
            <w:proofErr w:type="spellEnd"/>
            <w:r w:rsidRPr="006E59E9">
              <w:rPr>
                <w:rFonts w:ascii="Times New Roman" w:eastAsia="Times New Roman" w:hAnsi="Times New Roman" w:cs="Times New Roman"/>
                <w:color w:val="000000"/>
                <w:lang w:eastAsia="en-US"/>
              </w:rPr>
              <w:t>.</w:t>
            </w:r>
          </w:p>
        </w:tc>
        <w:tc>
          <w:tcPr>
            <w:tcW w:w="1418" w:type="dxa"/>
            <w:tcBorders>
              <w:top w:val="nil"/>
              <w:left w:val="nil"/>
              <w:bottom w:val="single" w:sz="8" w:space="0" w:color="auto"/>
              <w:right w:val="single" w:sz="8" w:space="0" w:color="auto"/>
            </w:tcBorders>
            <w:shd w:val="clear" w:color="auto" w:fill="auto"/>
            <w:vAlign w:val="center"/>
            <w:hideMark/>
          </w:tcPr>
          <w:p w14:paraId="3DC9D71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w:t>
            </w:r>
          </w:p>
        </w:tc>
        <w:tc>
          <w:tcPr>
            <w:tcW w:w="1276" w:type="dxa"/>
            <w:tcBorders>
              <w:top w:val="nil"/>
              <w:left w:val="nil"/>
              <w:bottom w:val="single" w:sz="8" w:space="0" w:color="auto"/>
              <w:right w:val="single" w:sz="8" w:space="0" w:color="auto"/>
            </w:tcBorders>
            <w:shd w:val="clear" w:color="auto" w:fill="auto"/>
            <w:vAlign w:val="center"/>
            <w:hideMark/>
          </w:tcPr>
          <w:p w14:paraId="034DC59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0,31</w:t>
            </w:r>
          </w:p>
        </w:tc>
        <w:tc>
          <w:tcPr>
            <w:tcW w:w="992" w:type="dxa"/>
            <w:tcBorders>
              <w:top w:val="nil"/>
              <w:left w:val="nil"/>
              <w:bottom w:val="single" w:sz="8" w:space="0" w:color="auto"/>
              <w:right w:val="single" w:sz="8" w:space="0" w:color="auto"/>
            </w:tcBorders>
            <w:shd w:val="clear" w:color="auto" w:fill="auto"/>
            <w:vAlign w:val="center"/>
            <w:hideMark/>
          </w:tcPr>
          <w:p w14:paraId="59A297E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val="en-US"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DA9AB5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37,20</w:t>
            </w:r>
          </w:p>
        </w:tc>
      </w:tr>
      <w:tr w:rsidR="00761E50" w:rsidRPr="006E59E9" w14:paraId="1EAE55F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96129C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5591" w:type="dxa"/>
            <w:tcBorders>
              <w:top w:val="nil"/>
              <w:left w:val="nil"/>
              <w:bottom w:val="single" w:sz="8" w:space="0" w:color="auto"/>
              <w:right w:val="single" w:sz="8" w:space="0" w:color="auto"/>
            </w:tcBorders>
            <w:shd w:val="clear" w:color="auto" w:fill="auto"/>
            <w:vAlign w:val="center"/>
            <w:hideMark/>
          </w:tcPr>
          <w:p w14:paraId="2F8B80D8"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r w:rsidRPr="006E59E9">
              <w:rPr>
                <w:rFonts w:ascii="Times New Roman" w:eastAsia="Times New Roman" w:hAnsi="Times New Roman" w:cs="Times New Roman"/>
                <w:color w:val="000000"/>
                <w:lang w:eastAsia="en-US"/>
              </w:rPr>
              <w:t xml:space="preserve">BKV Bendras kraujo vaizdas 3 </w:t>
            </w:r>
            <w:proofErr w:type="spellStart"/>
            <w:r w:rsidRPr="006E59E9">
              <w:rPr>
                <w:rFonts w:ascii="Times New Roman" w:eastAsia="Times New Roman" w:hAnsi="Times New Roman" w:cs="Times New Roman"/>
                <w:color w:val="000000"/>
                <w:lang w:eastAsia="en-US"/>
              </w:rPr>
              <w:t>dif</w:t>
            </w:r>
            <w:proofErr w:type="spellEnd"/>
            <w:r w:rsidRPr="006E59E9">
              <w:rPr>
                <w:rFonts w:ascii="Times New Roman" w:eastAsia="Times New Roman" w:hAnsi="Times New Roman" w:cs="Times New Roman"/>
                <w:color w:val="000000"/>
                <w:lang w:eastAsia="en-US"/>
              </w:rPr>
              <w:t>.</w:t>
            </w:r>
          </w:p>
        </w:tc>
        <w:tc>
          <w:tcPr>
            <w:tcW w:w="1418" w:type="dxa"/>
            <w:tcBorders>
              <w:top w:val="nil"/>
              <w:left w:val="nil"/>
              <w:bottom w:val="single" w:sz="8" w:space="0" w:color="auto"/>
              <w:right w:val="single" w:sz="8" w:space="0" w:color="auto"/>
            </w:tcBorders>
            <w:shd w:val="clear" w:color="auto" w:fill="auto"/>
            <w:vAlign w:val="center"/>
            <w:hideMark/>
          </w:tcPr>
          <w:p w14:paraId="15DAB87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02E3401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0,31</w:t>
            </w:r>
          </w:p>
        </w:tc>
        <w:tc>
          <w:tcPr>
            <w:tcW w:w="992" w:type="dxa"/>
            <w:tcBorders>
              <w:top w:val="nil"/>
              <w:left w:val="nil"/>
              <w:bottom w:val="single" w:sz="8" w:space="0" w:color="auto"/>
              <w:right w:val="single" w:sz="8" w:space="0" w:color="auto"/>
            </w:tcBorders>
            <w:shd w:val="clear" w:color="auto" w:fill="auto"/>
            <w:vAlign w:val="center"/>
            <w:hideMark/>
          </w:tcPr>
          <w:p w14:paraId="631F69A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7262D8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31,00</w:t>
            </w:r>
          </w:p>
        </w:tc>
      </w:tr>
      <w:tr w:rsidR="00761E50" w:rsidRPr="006E59E9" w14:paraId="0848AE4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123984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w:t>
            </w:r>
          </w:p>
        </w:tc>
        <w:tc>
          <w:tcPr>
            <w:tcW w:w="5591" w:type="dxa"/>
            <w:tcBorders>
              <w:top w:val="nil"/>
              <w:left w:val="nil"/>
              <w:bottom w:val="single" w:sz="8" w:space="0" w:color="auto"/>
              <w:right w:val="single" w:sz="8" w:space="0" w:color="auto"/>
            </w:tcBorders>
            <w:shd w:val="clear" w:color="auto" w:fill="auto"/>
            <w:vAlign w:val="center"/>
            <w:hideMark/>
          </w:tcPr>
          <w:p w14:paraId="6D94B4B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CHOL Bendro cholesterolio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CE534F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180</w:t>
            </w:r>
          </w:p>
        </w:tc>
        <w:tc>
          <w:tcPr>
            <w:tcW w:w="1276" w:type="dxa"/>
            <w:tcBorders>
              <w:top w:val="nil"/>
              <w:left w:val="nil"/>
              <w:bottom w:val="single" w:sz="8" w:space="0" w:color="auto"/>
              <w:right w:val="single" w:sz="8" w:space="0" w:color="auto"/>
            </w:tcBorders>
            <w:shd w:val="clear" w:color="auto" w:fill="auto"/>
            <w:vAlign w:val="center"/>
            <w:hideMark/>
          </w:tcPr>
          <w:p w14:paraId="002E681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0F5AF06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EC64B6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18,00</w:t>
            </w:r>
          </w:p>
        </w:tc>
      </w:tr>
      <w:tr w:rsidR="00761E50" w:rsidRPr="006E59E9" w14:paraId="062573C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751EA3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w:t>
            </w:r>
          </w:p>
        </w:tc>
        <w:tc>
          <w:tcPr>
            <w:tcW w:w="5591" w:type="dxa"/>
            <w:tcBorders>
              <w:top w:val="nil"/>
              <w:left w:val="nil"/>
              <w:bottom w:val="single" w:sz="8" w:space="0" w:color="auto"/>
              <w:right w:val="single" w:sz="8" w:space="0" w:color="auto"/>
            </w:tcBorders>
            <w:shd w:val="clear" w:color="auto" w:fill="auto"/>
            <w:vAlign w:val="center"/>
            <w:hideMark/>
          </w:tcPr>
          <w:p w14:paraId="4C937B2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GLU Gliukozės koncentracijos nustatymas serume</w:t>
            </w:r>
          </w:p>
        </w:tc>
        <w:tc>
          <w:tcPr>
            <w:tcW w:w="1418" w:type="dxa"/>
            <w:tcBorders>
              <w:top w:val="nil"/>
              <w:left w:val="nil"/>
              <w:bottom w:val="single" w:sz="8" w:space="0" w:color="auto"/>
              <w:right w:val="single" w:sz="8" w:space="0" w:color="auto"/>
            </w:tcBorders>
            <w:shd w:val="clear" w:color="auto" w:fill="auto"/>
            <w:vAlign w:val="center"/>
            <w:hideMark/>
          </w:tcPr>
          <w:p w14:paraId="50E856F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7C5D2CB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0,06</w:t>
            </w:r>
          </w:p>
        </w:tc>
        <w:tc>
          <w:tcPr>
            <w:tcW w:w="992" w:type="dxa"/>
            <w:tcBorders>
              <w:top w:val="nil"/>
              <w:left w:val="nil"/>
              <w:bottom w:val="single" w:sz="8" w:space="0" w:color="auto"/>
              <w:right w:val="single" w:sz="8" w:space="0" w:color="auto"/>
            </w:tcBorders>
            <w:shd w:val="clear" w:color="auto" w:fill="auto"/>
            <w:vAlign w:val="center"/>
            <w:hideMark/>
          </w:tcPr>
          <w:p w14:paraId="1D89C41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934B58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6,00</w:t>
            </w:r>
          </w:p>
        </w:tc>
      </w:tr>
      <w:tr w:rsidR="00761E50" w:rsidRPr="006E59E9" w14:paraId="29470421"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5D6A04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5591" w:type="dxa"/>
            <w:tcBorders>
              <w:top w:val="nil"/>
              <w:left w:val="nil"/>
              <w:bottom w:val="single" w:sz="8" w:space="0" w:color="auto"/>
              <w:right w:val="single" w:sz="8" w:space="0" w:color="auto"/>
            </w:tcBorders>
            <w:shd w:val="clear" w:color="auto" w:fill="auto"/>
            <w:vAlign w:val="center"/>
            <w:hideMark/>
          </w:tcPr>
          <w:p w14:paraId="75CFDCF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GLU Gliukozės koncentracijos nustatymas plazmoje</w:t>
            </w:r>
          </w:p>
        </w:tc>
        <w:tc>
          <w:tcPr>
            <w:tcW w:w="1418" w:type="dxa"/>
            <w:tcBorders>
              <w:top w:val="nil"/>
              <w:left w:val="nil"/>
              <w:bottom w:val="single" w:sz="8" w:space="0" w:color="auto"/>
              <w:right w:val="single" w:sz="8" w:space="0" w:color="auto"/>
            </w:tcBorders>
            <w:shd w:val="clear" w:color="auto" w:fill="auto"/>
            <w:vAlign w:val="center"/>
            <w:hideMark/>
          </w:tcPr>
          <w:p w14:paraId="425C143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618170C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0,06</w:t>
            </w:r>
          </w:p>
        </w:tc>
        <w:tc>
          <w:tcPr>
            <w:tcW w:w="992" w:type="dxa"/>
            <w:tcBorders>
              <w:top w:val="nil"/>
              <w:left w:val="nil"/>
              <w:bottom w:val="single" w:sz="8" w:space="0" w:color="auto"/>
              <w:right w:val="single" w:sz="8" w:space="0" w:color="auto"/>
            </w:tcBorders>
            <w:shd w:val="clear" w:color="auto" w:fill="auto"/>
            <w:vAlign w:val="center"/>
            <w:hideMark/>
          </w:tcPr>
          <w:p w14:paraId="3DCF7AF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BAD7AA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6,00</w:t>
            </w:r>
          </w:p>
        </w:tc>
      </w:tr>
      <w:tr w:rsidR="00761E50" w:rsidRPr="006E59E9" w14:paraId="497650A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47626F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w:t>
            </w:r>
          </w:p>
        </w:tc>
        <w:tc>
          <w:tcPr>
            <w:tcW w:w="5591" w:type="dxa"/>
            <w:tcBorders>
              <w:top w:val="nil"/>
              <w:left w:val="nil"/>
              <w:bottom w:val="single" w:sz="8" w:space="0" w:color="auto"/>
              <w:right w:val="single" w:sz="8" w:space="0" w:color="auto"/>
            </w:tcBorders>
            <w:shd w:val="clear" w:color="auto" w:fill="auto"/>
            <w:vAlign w:val="center"/>
            <w:hideMark/>
          </w:tcPr>
          <w:p w14:paraId="63C1249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ADTL Aktyvinto dalinio  tromboplastino laiko nustatymas</w:t>
            </w:r>
          </w:p>
        </w:tc>
        <w:tc>
          <w:tcPr>
            <w:tcW w:w="1418" w:type="dxa"/>
            <w:tcBorders>
              <w:top w:val="nil"/>
              <w:left w:val="nil"/>
              <w:bottom w:val="single" w:sz="8" w:space="0" w:color="auto"/>
              <w:right w:val="single" w:sz="8" w:space="0" w:color="auto"/>
            </w:tcBorders>
            <w:shd w:val="clear" w:color="auto" w:fill="auto"/>
            <w:vAlign w:val="center"/>
            <w:hideMark/>
          </w:tcPr>
          <w:p w14:paraId="03A6DAA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331E176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0,55</w:t>
            </w:r>
          </w:p>
        </w:tc>
        <w:tc>
          <w:tcPr>
            <w:tcW w:w="992" w:type="dxa"/>
            <w:tcBorders>
              <w:top w:val="nil"/>
              <w:left w:val="nil"/>
              <w:bottom w:val="single" w:sz="8" w:space="0" w:color="auto"/>
              <w:right w:val="single" w:sz="8" w:space="0" w:color="auto"/>
            </w:tcBorders>
            <w:shd w:val="clear" w:color="auto" w:fill="auto"/>
            <w:vAlign w:val="center"/>
            <w:hideMark/>
          </w:tcPr>
          <w:p w14:paraId="2475684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72DF75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33,00</w:t>
            </w:r>
          </w:p>
        </w:tc>
      </w:tr>
      <w:tr w:rsidR="00761E50" w:rsidRPr="006E59E9" w14:paraId="2073ACE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B01935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w:t>
            </w:r>
          </w:p>
        </w:tc>
        <w:tc>
          <w:tcPr>
            <w:tcW w:w="5591" w:type="dxa"/>
            <w:tcBorders>
              <w:top w:val="nil"/>
              <w:left w:val="nil"/>
              <w:bottom w:val="single" w:sz="8" w:space="0" w:color="auto"/>
              <w:right w:val="single" w:sz="8" w:space="0" w:color="auto"/>
            </w:tcBorders>
            <w:shd w:val="clear" w:color="auto" w:fill="auto"/>
            <w:vAlign w:val="center"/>
            <w:hideMark/>
          </w:tcPr>
          <w:p w14:paraId="667DC3D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Kraujo grupės ir Rh faktorius ( ant plokšumos)</w:t>
            </w:r>
          </w:p>
        </w:tc>
        <w:tc>
          <w:tcPr>
            <w:tcW w:w="1418" w:type="dxa"/>
            <w:tcBorders>
              <w:top w:val="nil"/>
              <w:left w:val="nil"/>
              <w:bottom w:val="single" w:sz="8" w:space="0" w:color="auto"/>
              <w:right w:val="single" w:sz="8" w:space="0" w:color="auto"/>
            </w:tcBorders>
            <w:shd w:val="clear" w:color="auto" w:fill="auto"/>
            <w:vAlign w:val="center"/>
            <w:hideMark/>
          </w:tcPr>
          <w:p w14:paraId="01D0315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2B0246C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0,23</w:t>
            </w:r>
          </w:p>
        </w:tc>
        <w:tc>
          <w:tcPr>
            <w:tcW w:w="992" w:type="dxa"/>
            <w:tcBorders>
              <w:top w:val="nil"/>
              <w:left w:val="nil"/>
              <w:bottom w:val="single" w:sz="8" w:space="0" w:color="auto"/>
              <w:right w:val="single" w:sz="8" w:space="0" w:color="auto"/>
            </w:tcBorders>
            <w:shd w:val="clear" w:color="auto" w:fill="auto"/>
            <w:vAlign w:val="center"/>
            <w:hideMark/>
          </w:tcPr>
          <w:p w14:paraId="116113A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43C180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23,00</w:t>
            </w:r>
          </w:p>
        </w:tc>
      </w:tr>
      <w:tr w:rsidR="00761E50" w:rsidRPr="006E59E9" w14:paraId="4043E5D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0BBD46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w:t>
            </w:r>
          </w:p>
        </w:tc>
        <w:tc>
          <w:tcPr>
            <w:tcW w:w="5591" w:type="dxa"/>
            <w:tcBorders>
              <w:top w:val="nil"/>
              <w:left w:val="nil"/>
              <w:bottom w:val="single" w:sz="8" w:space="0" w:color="auto"/>
              <w:right w:val="single" w:sz="8" w:space="0" w:color="auto"/>
            </w:tcBorders>
            <w:shd w:val="clear" w:color="auto" w:fill="auto"/>
            <w:vAlign w:val="center"/>
            <w:hideMark/>
          </w:tcPr>
          <w:p w14:paraId="10D07B1E"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r w:rsidRPr="006E59E9">
              <w:rPr>
                <w:rFonts w:ascii="Times New Roman" w:eastAsia="Times New Roman" w:hAnsi="Times New Roman" w:cs="Times New Roman"/>
                <w:color w:val="000000"/>
                <w:lang w:eastAsia="en-US"/>
              </w:rPr>
              <w:t xml:space="preserve">PT/INR </w:t>
            </w:r>
            <w:proofErr w:type="spellStart"/>
            <w:r w:rsidRPr="006E59E9">
              <w:rPr>
                <w:rFonts w:ascii="Times New Roman" w:eastAsia="Times New Roman" w:hAnsi="Times New Roman" w:cs="Times New Roman"/>
                <w:color w:val="000000"/>
                <w:lang w:eastAsia="en-US"/>
              </w:rPr>
              <w:t>Protrombino</w:t>
            </w:r>
            <w:proofErr w:type="spellEnd"/>
            <w:r w:rsidRPr="006E59E9">
              <w:rPr>
                <w:rFonts w:ascii="Times New Roman" w:eastAsia="Times New Roman" w:hAnsi="Times New Roman" w:cs="Times New Roman"/>
                <w:color w:val="000000"/>
                <w:lang w:eastAsia="en-US"/>
              </w:rPr>
              <w:t xml:space="preserve"> laiko tyrimas</w:t>
            </w:r>
          </w:p>
        </w:tc>
        <w:tc>
          <w:tcPr>
            <w:tcW w:w="1418" w:type="dxa"/>
            <w:tcBorders>
              <w:top w:val="nil"/>
              <w:left w:val="nil"/>
              <w:bottom w:val="single" w:sz="8" w:space="0" w:color="auto"/>
              <w:right w:val="single" w:sz="8" w:space="0" w:color="auto"/>
            </w:tcBorders>
            <w:shd w:val="clear" w:color="auto" w:fill="auto"/>
            <w:vAlign w:val="center"/>
            <w:hideMark/>
          </w:tcPr>
          <w:p w14:paraId="290FDF8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60FE14C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0,43</w:t>
            </w:r>
          </w:p>
        </w:tc>
        <w:tc>
          <w:tcPr>
            <w:tcW w:w="992" w:type="dxa"/>
            <w:tcBorders>
              <w:top w:val="nil"/>
              <w:left w:val="nil"/>
              <w:bottom w:val="single" w:sz="8" w:space="0" w:color="auto"/>
              <w:right w:val="single" w:sz="8" w:space="0" w:color="auto"/>
            </w:tcBorders>
            <w:shd w:val="clear" w:color="auto" w:fill="auto"/>
            <w:vAlign w:val="center"/>
            <w:hideMark/>
          </w:tcPr>
          <w:p w14:paraId="0E7009FC"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B3BCD6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25,80</w:t>
            </w:r>
          </w:p>
        </w:tc>
      </w:tr>
      <w:tr w:rsidR="00761E50" w:rsidRPr="006E59E9" w14:paraId="77B0D59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7D5925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w:t>
            </w:r>
          </w:p>
        </w:tc>
        <w:tc>
          <w:tcPr>
            <w:tcW w:w="5591" w:type="dxa"/>
            <w:tcBorders>
              <w:top w:val="nil"/>
              <w:left w:val="nil"/>
              <w:bottom w:val="single" w:sz="8" w:space="0" w:color="auto"/>
              <w:right w:val="single" w:sz="8" w:space="0" w:color="auto"/>
            </w:tcBorders>
            <w:shd w:val="clear" w:color="auto" w:fill="auto"/>
            <w:vAlign w:val="center"/>
            <w:hideMark/>
          </w:tcPr>
          <w:p w14:paraId="275D068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RPR Sifilio antikūnų nustatymas RPR testu</w:t>
            </w:r>
          </w:p>
        </w:tc>
        <w:tc>
          <w:tcPr>
            <w:tcW w:w="1418" w:type="dxa"/>
            <w:tcBorders>
              <w:top w:val="nil"/>
              <w:left w:val="nil"/>
              <w:bottom w:val="single" w:sz="8" w:space="0" w:color="auto"/>
              <w:right w:val="single" w:sz="8" w:space="0" w:color="auto"/>
            </w:tcBorders>
            <w:shd w:val="clear" w:color="auto" w:fill="auto"/>
            <w:vAlign w:val="center"/>
            <w:hideMark/>
          </w:tcPr>
          <w:p w14:paraId="36CF3AF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4716B14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0,23</w:t>
            </w:r>
          </w:p>
        </w:tc>
        <w:tc>
          <w:tcPr>
            <w:tcW w:w="992" w:type="dxa"/>
            <w:tcBorders>
              <w:top w:val="nil"/>
              <w:left w:val="nil"/>
              <w:bottom w:val="single" w:sz="8" w:space="0" w:color="auto"/>
              <w:right w:val="single" w:sz="8" w:space="0" w:color="auto"/>
            </w:tcBorders>
            <w:shd w:val="clear" w:color="auto" w:fill="auto"/>
            <w:vAlign w:val="center"/>
            <w:hideMark/>
          </w:tcPr>
          <w:p w14:paraId="4C9B176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4DDAFD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11,50</w:t>
            </w:r>
          </w:p>
        </w:tc>
      </w:tr>
      <w:tr w:rsidR="00761E50" w:rsidRPr="006E59E9" w14:paraId="0E6C0CCE"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5FF5BD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5591" w:type="dxa"/>
            <w:tcBorders>
              <w:top w:val="nil"/>
              <w:left w:val="nil"/>
              <w:bottom w:val="single" w:sz="8" w:space="0" w:color="auto"/>
              <w:right w:val="single" w:sz="8" w:space="0" w:color="auto"/>
            </w:tcBorders>
            <w:shd w:val="clear" w:color="auto" w:fill="auto"/>
            <w:vAlign w:val="center"/>
            <w:hideMark/>
          </w:tcPr>
          <w:p w14:paraId="40727044" w14:textId="77777777" w:rsidR="00761E50" w:rsidRPr="006E59E9" w:rsidRDefault="00761E50" w:rsidP="00C955A8">
            <w:pPr>
              <w:spacing w:after="0" w:line="240" w:lineRule="auto"/>
              <w:rPr>
                <w:rFonts w:ascii="Times New Roman" w:eastAsia="Times New Roman" w:hAnsi="Times New Roman" w:cs="Times New Roman"/>
                <w:color w:val="000000"/>
                <w:lang w:val="nl-NL" w:eastAsia="en-US"/>
              </w:rPr>
            </w:pPr>
            <w:r w:rsidRPr="006E59E9">
              <w:rPr>
                <w:rFonts w:ascii="Times New Roman" w:eastAsia="Times New Roman" w:hAnsi="Times New Roman" w:cs="Times New Roman"/>
                <w:color w:val="000000"/>
                <w:lang w:eastAsia="en-US"/>
              </w:rPr>
              <w:t>ŽIV kombinuotas ( antikūnai ir antigenas)</w:t>
            </w:r>
          </w:p>
        </w:tc>
        <w:tc>
          <w:tcPr>
            <w:tcW w:w="1418" w:type="dxa"/>
            <w:tcBorders>
              <w:top w:val="nil"/>
              <w:left w:val="nil"/>
              <w:bottom w:val="single" w:sz="8" w:space="0" w:color="auto"/>
              <w:right w:val="single" w:sz="8" w:space="0" w:color="auto"/>
            </w:tcBorders>
            <w:shd w:val="clear" w:color="auto" w:fill="auto"/>
            <w:vAlign w:val="center"/>
            <w:hideMark/>
          </w:tcPr>
          <w:p w14:paraId="0149A68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0186BAB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0,49</w:t>
            </w:r>
          </w:p>
        </w:tc>
        <w:tc>
          <w:tcPr>
            <w:tcW w:w="992" w:type="dxa"/>
            <w:tcBorders>
              <w:top w:val="nil"/>
              <w:left w:val="nil"/>
              <w:bottom w:val="single" w:sz="8" w:space="0" w:color="auto"/>
              <w:right w:val="single" w:sz="8" w:space="0" w:color="auto"/>
            </w:tcBorders>
            <w:shd w:val="clear" w:color="auto" w:fill="auto"/>
            <w:vAlign w:val="center"/>
            <w:hideMark/>
          </w:tcPr>
          <w:p w14:paraId="28B5323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A53DDA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24,50</w:t>
            </w:r>
          </w:p>
        </w:tc>
      </w:tr>
      <w:tr w:rsidR="00761E50" w:rsidRPr="006E59E9" w14:paraId="1D59652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233F9A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w:t>
            </w:r>
          </w:p>
        </w:tc>
        <w:tc>
          <w:tcPr>
            <w:tcW w:w="5591" w:type="dxa"/>
            <w:tcBorders>
              <w:top w:val="nil"/>
              <w:left w:val="nil"/>
              <w:bottom w:val="single" w:sz="8" w:space="0" w:color="auto"/>
              <w:right w:val="single" w:sz="8" w:space="0" w:color="auto"/>
            </w:tcBorders>
            <w:shd w:val="clear" w:color="auto" w:fill="auto"/>
            <w:vAlign w:val="center"/>
            <w:hideMark/>
          </w:tcPr>
          <w:p w14:paraId="7EFC513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HbA1c Glikozilinto hemoglobino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30C42F2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7152B1C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0,85</w:t>
            </w:r>
          </w:p>
        </w:tc>
        <w:tc>
          <w:tcPr>
            <w:tcW w:w="992" w:type="dxa"/>
            <w:tcBorders>
              <w:top w:val="nil"/>
              <w:left w:val="nil"/>
              <w:bottom w:val="single" w:sz="8" w:space="0" w:color="auto"/>
              <w:right w:val="single" w:sz="8" w:space="0" w:color="auto"/>
            </w:tcBorders>
            <w:shd w:val="clear" w:color="auto" w:fill="auto"/>
            <w:vAlign w:val="center"/>
            <w:hideMark/>
          </w:tcPr>
          <w:p w14:paraId="0C7B16B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923CC1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34,00</w:t>
            </w:r>
          </w:p>
        </w:tc>
      </w:tr>
      <w:tr w:rsidR="00761E50" w:rsidRPr="006E59E9" w14:paraId="607D2FC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9893D2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w:t>
            </w:r>
          </w:p>
        </w:tc>
        <w:tc>
          <w:tcPr>
            <w:tcW w:w="5591" w:type="dxa"/>
            <w:tcBorders>
              <w:top w:val="nil"/>
              <w:left w:val="nil"/>
              <w:bottom w:val="single" w:sz="8" w:space="0" w:color="auto"/>
              <w:right w:val="single" w:sz="8" w:space="0" w:color="auto"/>
            </w:tcBorders>
            <w:shd w:val="clear" w:color="auto" w:fill="auto"/>
            <w:vAlign w:val="center"/>
            <w:hideMark/>
          </w:tcPr>
          <w:p w14:paraId="70FB509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TRIG Trigliceridų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4507C4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4EBBFF7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0,01</w:t>
            </w:r>
          </w:p>
        </w:tc>
        <w:tc>
          <w:tcPr>
            <w:tcW w:w="992" w:type="dxa"/>
            <w:tcBorders>
              <w:top w:val="nil"/>
              <w:left w:val="nil"/>
              <w:bottom w:val="single" w:sz="8" w:space="0" w:color="auto"/>
              <w:right w:val="single" w:sz="8" w:space="0" w:color="auto"/>
            </w:tcBorders>
            <w:shd w:val="clear" w:color="auto" w:fill="auto"/>
            <w:vAlign w:val="center"/>
            <w:hideMark/>
          </w:tcPr>
          <w:p w14:paraId="1D444C1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027588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0,20</w:t>
            </w:r>
          </w:p>
        </w:tc>
      </w:tr>
      <w:tr w:rsidR="00761E50" w:rsidRPr="006E59E9" w14:paraId="7163D1D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D9DD5B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w:t>
            </w:r>
          </w:p>
        </w:tc>
        <w:tc>
          <w:tcPr>
            <w:tcW w:w="5591" w:type="dxa"/>
            <w:tcBorders>
              <w:top w:val="nil"/>
              <w:left w:val="nil"/>
              <w:bottom w:val="single" w:sz="8" w:space="0" w:color="auto"/>
              <w:right w:val="single" w:sz="8" w:space="0" w:color="auto"/>
            </w:tcBorders>
            <w:shd w:val="clear" w:color="auto" w:fill="auto"/>
            <w:vAlign w:val="center"/>
            <w:hideMark/>
          </w:tcPr>
          <w:p w14:paraId="6B1D3FD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CRB reaktyviojo baltymo nustatymas</w:t>
            </w:r>
          </w:p>
        </w:tc>
        <w:tc>
          <w:tcPr>
            <w:tcW w:w="1418" w:type="dxa"/>
            <w:tcBorders>
              <w:top w:val="nil"/>
              <w:left w:val="nil"/>
              <w:bottom w:val="single" w:sz="8" w:space="0" w:color="auto"/>
              <w:right w:val="single" w:sz="8" w:space="0" w:color="auto"/>
            </w:tcBorders>
            <w:shd w:val="clear" w:color="auto" w:fill="auto"/>
            <w:vAlign w:val="center"/>
            <w:hideMark/>
          </w:tcPr>
          <w:p w14:paraId="5C283F2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0F0B9FC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0,75</w:t>
            </w:r>
          </w:p>
        </w:tc>
        <w:tc>
          <w:tcPr>
            <w:tcW w:w="992" w:type="dxa"/>
            <w:tcBorders>
              <w:top w:val="nil"/>
              <w:left w:val="nil"/>
              <w:bottom w:val="single" w:sz="8" w:space="0" w:color="auto"/>
              <w:right w:val="single" w:sz="8" w:space="0" w:color="auto"/>
            </w:tcBorders>
            <w:shd w:val="clear" w:color="auto" w:fill="auto"/>
            <w:vAlign w:val="center"/>
            <w:hideMark/>
          </w:tcPr>
          <w:p w14:paraId="4BFE2CC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10895B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37,50</w:t>
            </w:r>
          </w:p>
        </w:tc>
      </w:tr>
      <w:tr w:rsidR="00761E50" w:rsidRPr="006E59E9" w14:paraId="434CA28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D75E87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14.</w:t>
            </w:r>
          </w:p>
        </w:tc>
        <w:tc>
          <w:tcPr>
            <w:tcW w:w="5591" w:type="dxa"/>
            <w:tcBorders>
              <w:top w:val="nil"/>
              <w:left w:val="nil"/>
              <w:bottom w:val="single" w:sz="8" w:space="0" w:color="auto"/>
              <w:right w:val="single" w:sz="8" w:space="0" w:color="auto"/>
            </w:tcBorders>
            <w:shd w:val="clear" w:color="auto" w:fill="auto"/>
            <w:vAlign w:val="center"/>
            <w:hideMark/>
          </w:tcPr>
          <w:p w14:paraId="4F64027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GGT Gamaglutamiltransferazės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4ABF2B8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w:t>
            </w:r>
          </w:p>
        </w:tc>
        <w:tc>
          <w:tcPr>
            <w:tcW w:w="1276" w:type="dxa"/>
            <w:tcBorders>
              <w:top w:val="nil"/>
              <w:left w:val="nil"/>
              <w:bottom w:val="single" w:sz="8" w:space="0" w:color="auto"/>
              <w:right w:val="single" w:sz="8" w:space="0" w:color="auto"/>
            </w:tcBorders>
            <w:shd w:val="clear" w:color="auto" w:fill="auto"/>
            <w:vAlign w:val="center"/>
            <w:hideMark/>
          </w:tcPr>
          <w:p w14:paraId="22F6B36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6D4CBDC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419227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12,00</w:t>
            </w:r>
          </w:p>
        </w:tc>
      </w:tr>
      <w:tr w:rsidR="00761E50" w:rsidRPr="006E59E9" w14:paraId="4501B3C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E03C05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lastRenderedPageBreak/>
              <w:t>15.</w:t>
            </w:r>
          </w:p>
        </w:tc>
        <w:tc>
          <w:tcPr>
            <w:tcW w:w="5591" w:type="dxa"/>
            <w:tcBorders>
              <w:top w:val="nil"/>
              <w:left w:val="nil"/>
              <w:bottom w:val="single" w:sz="8" w:space="0" w:color="auto"/>
              <w:right w:val="single" w:sz="8" w:space="0" w:color="auto"/>
            </w:tcBorders>
            <w:shd w:val="clear" w:color="auto" w:fill="auto"/>
            <w:vAlign w:val="center"/>
            <w:hideMark/>
          </w:tcPr>
          <w:p w14:paraId="20F7161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P-AMYL Kasos amilazės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4217184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0B0BC7F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0,25</w:t>
            </w:r>
          </w:p>
        </w:tc>
        <w:tc>
          <w:tcPr>
            <w:tcW w:w="992" w:type="dxa"/>
            <w:tcBorders>
              <w:top w:val="nil"/>
              <w:left w:val="nil"/>
              <w:bottom w:val="single" w:sz="8" w:space="0" w:color="auto"/>
              <w:right w:val="single" w:sz="8" w:space="0" w:color="auto"/>
            </w:tcBorders>
            <w:shd w:val="clear" w:color="auto" w:fill="auto"/>
            <w:vAlign w:val="center"/>
            <w:hideMark/>
          </w:tcPr>
          <w:p w14:paraId="5E033CF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D46178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25,00</w:t>
            </w:r>
          </w:p>
        </w:tc>
      </w:tr>
      <w:tr w:rsidR="00761E50" w:rsidRPr="006E59E9" w14:paraId="43AFECA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D5A4D9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w:t>
            </w:r>
          </w:p>
        </w:tc>
        <w:tc>
          <w:tcPr>
            <w:tcW w:w="5591" w:type="dxa"/>
            <w:tcBorders>
              <w:top w:val="nil"/>
              <w:left w:val="nil"/>
              <w:bottom w:val="single" w:sz="8" w:space="0" w:color="auto"/>
              <w:right w:val="single" w:sz="8" w:space="0" w:color="auto"/>
            </w:tcBorders>
            <w:shd w:val="clear" w:color="auto" w:fill="auto"/>
            <w:vAlign w:val="center"/>
            <w:hideMark/>
          </w:tcPr>
          <w:p w14:paraId="3C60004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AMYL a amilazėsaktyvumo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49F6D2C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1D01A86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0,25</w:t>
            </w:r>
          </w:p>
        </w:tc>
        <w:tc>
          <w:tcPr>
            <w:tcW w:w="992" w:type="dxa"/>
            <w:tcBorders>
              <w:top w:val="nil"/>
              <w:left w:val="nil"/>
              <w:bottom w:val="single" w:sz="8" w:space="0" w:color="auto"/>
              <w:right w:val="single" w:sz="8" w:space="0" w:color="auto"/>
            </w:tcBorders>
            <w:shd w:val="clear" w:color="auto" w:fill="auto"/>
            <w:vAlign w:val="center"/>
            <w:hideMark/>
          </w:tcPr>
          <w:p w14:paraId="63A5B45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704F17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25,00</w:t>
            </w:r>
          </w:p>
        </w:tc>
      </w:tr>
      <w:tr w:rsidR="00761E50" w:rsidRPr="006E59E9" w14:paraId="6806A66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F16594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17.</w:t>
            </w:r>
          </w:p>
        </w:tc>
        <w:tc>
          <w:tcPr>
            <w:tcW w:w="5591" w:type="dxa"/>
            <w:tcBorders>
              <w:top w:val="nil"/>
              <w:left w:val="nil"/>
              <w:bottom w:val="single" w:sz="8" w:space="0" w:color="auto"/>
              <w:right w:val="single" w:sz="8" w:space="0" w:color="auto"/>
            </w:tcBorders>
            <w:shd w:val="clear" w:color="auto" w:fill="auto"/>
            <w:vAlign w:val="center"/>
            <w:hideMark/>
          </w:tcPr>
          <w:p w14:paraId="276C8CE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FER Feritino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0A66610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80</w:t>
            </w:r>
          </w:p>
        </w:tc>
        <w:tc>
          <w:tcPr>
            <w:tcW w:w="1276" w:type="dxa"/>
            <w:tcBorders>
              <w:top w:val="nil"/>
              <w:left w:val="nil"/>
              <w:bottom w:val="single" w:sz="8" w:space="0" w:color="auto"/>
              <w:right w:val="single" w:sz="8" w:space="0" w:color="auto"/>
            </w:tcBorders>
            <w:shd w:val="clear" w:color="auto" w:fill="auto"/>
            <w:vAlign w:val="center"/>
            <w:hideMark/>
          </w:tcPr>
          <w:p w14:paraId="14A4D44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1,09</w:t>
            </w:r>
          </w:p>
        </w:tc>
        <w:tc>
          <w:tcPr>
            <w:tcW w:w="992" w:type="dxa"/>
            <w:tcBorders>
              <w:top w:val="nil"/>
              <w:left w:val="nil"/>
              <w:bottom w:val="single" w:sz="8" w:space="0" w:color="auto"/>
              <w:right w:val="single" w:sz="8" w:space="0" w:color="auto"/>
            </w:tcBorders>
            <w:shd w:val="clear" w:color="auto" w:fill="auto"/>
            <w:vAlign w:val="center"/>
            <w:hideMark/>
          </w:tcPr>
          <w:p w14:paraId="126FC0D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445E24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87,20</w:t>
            </w:r>
          </w:p>
        </w:tc>
      </w:tr>
      <w:tr w:rsidR="00761E50" w:rsidRPr="006E59E9" w14:paraId="7155ADB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22A3A0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w:t>
            </w:r>
          </w:p>
        </w:tc>
        <w:tc>
          <w:tcPr>
            <w:tcW w:w="5591" w:type="dxa"/>
            <w:tcBorders>
              <w:top w:val="nil"/>
              <w:left w:val="nil"/>
              <w:bottom w:val="single" w:sz="8" w:space="0" w:color="auto"/>
              <w:right w:val="single" w:sz="8" w:space="0" w:color="auto"/>
            </w:tcBorders>
            <w:shd w:val="clear" w:color="auto" w:fill="auto"/>
            <w:vAlign w:val="center"/>
            <w:hideMark/>
          </w:tcPr>
          <w:p w14:paraId="0901B18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UREA Šlapalo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10479B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80</w:t>
            </w:r>
          </w:p>
        </w:tc>
        <w:tc>
          <w:tcPr>
            <w:tcW w:w="1276" w:type="dxa"/>
            <w:tcBorders>
              <w:top w:val="nil"/>
              <w:left w:val="nil"/>
              <w:bottom w:val="single" w:sz="8" w:space="0" w:color="auto"/>
              <w:right w:val="single" w:sz="8" w:space="0" w:color="auto"/>
            </w:tcBorders>
            <w:shd w:val="clear" w:color="auto" w:fill="auto"/>
            <w:vAlign w:val="center"/>
            <w:hideMark/>
          </w:tcPr>
          <w:p w14:paraId="43BE03A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0,06</w:t>
            </w:r>
          </w:p>
        </w:tc>
        <w:tc>
          <w:tcPr>
            <w:tcW w:w="992" w:type="dxa"/>
            <w:tcBorders>
              <w:top w:val="nil"/>
              <w:left w:val="nil"/>
              <w:bottom w:val="single" w:sz="8" w:space="0" w:color="auto"/>
              <w:right w:val="single" w:sz="8" w:space="0" w:color="auto"/>
            </w:tcBorders>
            <w:shd w:val="clear" w:color="auto" w:fill="auto"/>
            <w:vAlign w:val="center"/>
            <w:hideMark/>
          </w:tcPr>
          <w:p w14:paraId="6B9ECA8C"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5CD557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4,80</w:t>
            </w:r>
          </w:p>
        </w:tc>
      </w:tr>
      <w:tr w:rsidR="00761E50" w:rsidRPr="006E59E9" w14:paraId="7630B8CD"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EF5673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w:t>
            </w:r>
          </w:p>
        </w:tc>
        <w:tc>
          <w:tcPr>
            <w:tcW w:w="5591" w:type="dxa"/>
            <w:tcBorders>
              <w:top w:val="nil"/>
              <w:left w:val="nil"/>
              <w:bottom w:val="single" w:sz="8" w:space="0" w:color="auto"/>
              <w:right w:val="single" w:sz="8" w:space="0" w:color="auto"/>
            </w:tcBorders>
            <w:shd w:val="clear" w:color="auto" w:fill="auto"/>
            <w:vAlign w:val="center"/>
            <w:hideMark/>
          </w:tcPr>
          <w:p w14:paraId="2785BC5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CREA Kreatinino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509820B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772BD9A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0,06</w:t>
            </w:r>
          </w:p>
        </w:tc>
        <w:tc>
          <w:tcPr>
            <w:tcW w:w="992" w:type="dxa"/>
            <w:tcBorders>
              <w:top w:val="nil"/>
              <w:left w:val="nil"/>
              <w:bottom w:val="single" w:sz="8" w:space="0" w:color="auto"/>
              <w:right w:val="single" w:sz="8" w:space="0" w:color="auto"/>
            </w:tcBorders>
            <w:shd w:val="clear" w:color="auto" w:fill="auto"/>
            <w:vAlign w:val="center"/>
            <w:hideMark/>
          </w:tcPr>
          <w:p w14:paraId="6849DF5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50905C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3,00</w:t>
            </w:r>
          </w:p>
        </w:tc>
      </w:tr>
      <w:tr w:rsidR="00761E50" w:rsidRPr="006E59E9" w14:paraId="47D1FF2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62E922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5591" w:type="dxa"/>
            <w:tcBorders>
              <w:top w:val="nil"/>
              <w:left w:val="nil"/>
              <w:bottom w:val="single" w:sz="8" w:space="0" w:color="auto"/>
              <w:right w:val="single" w:sz="8" w:space="0" w:color="auto"/>
            </w:tcBorders>
            <w:shd w:val="clear" w:color="auto" w:fill="auto"/>
            <w:vAlign w:val="center"/>
            <w:hideMark/>
          </w:tcPr>
          <w:p w14:paraId="03AA8C0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TP Bendro baltymo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40CA036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20F0E4E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0,06</w:t>
            </w:r>
          </w:p>
        </w:tc>
        <w:tc>
          <w:tcPr>
            <w:tcW w:w="992" w:type="dxa"/>
            <w:tcBorders>
              <w:top w:val="nil"/>
              <w:left w:val="nil"/>
              <w:bottom w:val="single" w:sz="8" w:space="0" w:color="auto"/>
              <w:right w:val="single" w:sz="8" w:space="0" w:color="auto"/>
            </w:tcBorders>
            <w:shd w:val="clear" w:color="auto" w:fill="auto"/>
            <w:vAlign w:val="center"/>
            <w:hideMark/>
          </w:tcPr>
          <w:p w14:paraId="548B2A8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9EB02A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3,60</w:t>
            </w:r>
          </w:p>
        </w:tc>
      </w:tr>
      <w:tr w:rsidR="00761E50" w:rsidRPr="006E59E9" w14:paraId="3D35A41B"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E35B15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21.</w:t>
            </w:r>
          </w:p>
        </w:tc>
        <w:tc>
          <w:tcPr>
            <w:tcW w:w="5591" w:type="dxa"/>
            <w:tcBorders>
              <w:top w:val="nil"/>
              <w:left w:val="nil"/>
              <w:bottom w:val="single" w:sz="8" w:space="0" w:color="auto"/>
              <w:right w:val="single" w:sz="8" w:space="0" w:color="auto"/>
            </w:tcBorders>
            <w:shd w:val="clear" w:color="auto" w:fill="auto"/>
            <w:vAlign w:val="center"/>
            <w:hideMark/>
          </w:tcPr>
          <w:p w14:paraId="4CE219D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LL IgG Boreliozės (Laimo ligos) Ig G antikūnų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1906643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w:t>
            </w:r>
          </w:p>
        </w:tc>
        <w:tc>
          <w:tcPr>
            <w:tcW w:w="1276" w:type="dxa"/>
            <w:tcBorders>
              <w:top w:val="nil"/>
              <w:left w:val="nil"/>
              <w:bottom w:val="single" w:sz="8" w:space="0" w:color="auto"/>
              <w:right w:val="single" w:sz="8" w:space="0" w:color="auto"/>
            </w:tcBorders>
            <w:shd w:val="clear" w:color="auto" w:fill="auto"/>
            <w:vAlign w:val="center"/>
            <w:hideMark/>
          </w:tcPr>
          <w:p w14:paraId="254039C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2BF6257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D07543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202,80</w:t>
            </w:r>
          </w:p>
        </w:tc>
      </w:tr>
      <w:tr w:rsidR="00761E50" w:rsidRPr="006E59E9" w14:paraId="72AA4041"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DE5848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22.</w:t>
            </w:r>
          </w:p>
        </w:tc>
        <w:tc>
          <w:tcPr>
            <w:tcW w:w="5591" w:type="dxa"/>
            <w:tcBorders>
              <w:top w:val="nil"/>
              <w:left w:val="nil"/>
              <w:bottom w:val="single" w:sz="8" w:space="0" w:color="auto"/>
              <w:right w:val="single" w:sz="8" w:space="0" w:color="auto"/>
            </w:tcBorders>
            <w:shd w:val="clear" w:color="auto" w:fill="auto"/>
            <w:vAlign w:val="center"/>
            <w:hideMark/>
          </w:tcPr>
          <w:p w14:paraId="7919743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LL IgM Boreliozės (Laimo ligos) Ig M antikūnų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608C985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w:t>
            </w:r>
          </w:p>
        </w:tc>
        <w:tc>
          <w:tcPr>
            <w:tcW w:w="1276" w:type="dxa"/>
            <w:tcBorders>
              <w:top w:val="nil"/>
              <w:left w:val="nil"/>
              <w:bottom w:val="single" w:sz="8" w:space="0" w:color="auto"/>
              <w:right w:val="single" w:sz="8" w:space="0" w:color="auto"/>
            </w:tcBorders>
            <w:shd w:val="clear" w:color="auto" w:fill="auto"/>
            <w:vAlign w:val="center"/>
            <w:hideMark/>
          </w:tcPr>
          <w:p w14:paraId="0CBDB96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657E257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37034E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202,80</w:t>
            </w:r>
          </w:p>
        </w:tc>
      </w:tr>
      <w:tr w:rsidR="00761E50" w:rsidRPr="006E59E9" w14:paraId="7427EE8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870029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23.</w:t>
            </w:r>
          </w:p>
        </w:tc>
        <w:tc>
          <w:tcPr>
            <w:tcW w:w="5591" w:type="dxa"/>
            <w:tcBorders>
              <w:top w:val="nil"/>
              <w:left w:val="nil"/>
              <w:bottom w:val="single" w:sz="8" w:space="0" w:color="auto"/>
              <w:right w:val="single" w:sz="8" w:space="0" w:color="auto"/>
            </w:tcBorders>
            <w:shd w:val="clear" w:color="auto" w:fill="auto"/>
            <w:vAlign w:val="center"/>
            <w:hideMark/>
          </w:tcPr>
          <w:p w14:paraId="4C21046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 xml:space="preserve">TEST Testosterono koncentracijos nustatymas </w:t>
            </w:r>
          </w:p>
        </w:tc>
        <w:tc>
          <w:tcPr>
            <w:tcW w:w="1418" w:type="dxa"/>
            <w:tcBorders>
              <w:top w:val="nil"/>
              <w:left w:val="nil"/>
              <w:bottom w:val="single" w:sz="8" w:space="0" w:color="auto"/>
              <w:right w:val="single" w:sz="8" w:space="0" w:color="auto"/>
            </w:tcBorders>
            <w:shd w:val="clear" w:color="auto" w:fill="auto"/>
            <w:vAlign w:val="center"/>
            <w:hideMark/>
          </w:tcPr>
          <w:p w14:paraId="29B27BD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3F45EF8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7903C52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0AEFCE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67,60</w:t>
            </w:r>
          </w:p>
        </w:tc>
      </w:tr>
      <w:tr w:rsidR="00761E50" w:rsidRPr="006E59E9" w14:paraId="2EB398B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AF659A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24.</w:t>
            </w:r>
          </w:p>
        </w:tc>
        <w:tc>
          <w:tcPr>
            <w:tcW w:w="5591" w:type="dxa"/>
            <w:tcBorders>
              <w:top w:val="nil"/>
              <w:left w:val="nil"/>
              <w:bottom w:val="single" w:sz="8" w:space="0" w:color="auto"/>
              <w:right w:val="single" w:sz="8" w:space="0" w:color="auto"/>
            </w:tcBorders>
            <w:shd w:val="clear" w:color="auto" w:fill="auto"/>
            <w:vAlign w:val="center"/>
            <w:hideMark/>
          </w:tcPr>
          <w:p w14:paraId="17DA46E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RF Reumatoidinio faktoriaus kiekybinis nustatymas</w:t>
            </w:r>
          </w:p>
        </w:tc>
        <w:tc>
          <w:tcPr>
            <w:tcW w:w="1418" w:type="dxa"/>
            <w:tcBorders>
              <w:top w:val="nil"/>
              <w:left w:val="nil"/>
              <w:bottom w:val="single" w:sz="8" w:space="0" w:color="auto"/>
              <w:right w:val="single" w:sz="8" w:space="0" w:color="auto"/>
            </w:tcBorders>
            <w:shd w:val="clear" w:color="auto" w:fill="auto"/>
            <w:vAlign w:val="center"/>
            <w:hideMark/>
          </w:tcPr>
          <w:p w14:paraId="2BDE6FE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80</w:t>
            </w:r>
          </w:p>
        </w:tc>
        <w:tc>
          <w:tcPr>
            <w:tcW w:w="1276" w:type="dxa"/>
            <w:tcBorders>
              <w:top w:val="nil"/>
              <w:left w:val="nil"/>
              <w:bottom w:val="single" w:sz="8" w:space="0" w:color="auto"/>
              <w:right w:val="single" w:sz="8" w:space="0" w:color="auto"/>
            </w:tcBorders>
            <w:shd w:val="clear" w:color="auto" w:fill="auto"/>
            <w:vAlign w:val="center"/>
            <w:hideMark/>
          </w:tcPr>
          <w:p w14:paraId="0F77809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0,85</w:t>
            </w:r>
          </w:p>
        </w:tc>
        <w:tc>
          <w:tcPr>
            <w:tcW w:w="992" w:type="dxa"/>
            <w:tcBorders>
              <w:top w:val="nil"/>
              <w:left w:val="nil"/>
              <w:bottom w:val="single" w:sz="8" w:space="0" w:color="auto"/>
              <w:right w:val="single" w:sz="8" w:space="0" w:color="auto"/>
            </w:tcBorders>
            <w:shd w:val="clear" w:color="auto" w:fill="auto"/>
            <w:vAlign w:val="center"/>
            <w:hideMark/>
          </w:tcPr>
          <w:p w14:paraId="768C862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804797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68,00</w:t>
            </w:r>
          </w:p>
        </w:tc>
      </w:tr>
      <w:tr w:rsidR="00761E50" w:rsidRPr="006E59E9" w14:paraId="1C2F7D2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AF6E5A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25.</w:t>
            </w:r>
          </w:p>
        </w:tc>
        <w:tc>
          <w:tcPr>
            <w:tcW w:w="5591" w:type="dxa"/>
            <w:tcBorders>
              <w:top w:val="nil"/>
              <w:left w:val="nil"/>
              <w:bottom w:val="single" w:sz="8" w:space="0" w:color="auto"/>
              <w:right w:val="single" w:sz="8" w:space="0" w:color="auto"/>
            </w:tcBorders>
            <w:shd w:val="clear" w:color="auto" w:fill="auto"/>
            <w:vAlign w:val="center"/>
            <w:hideMark/>
          </w:tcPr>
          <w:p w14:paraId="2CD4CF1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 Pylori antikūnų IgG nustatymas</w:t>
            </w:r>
          </w:p>
        </w:tc>
        <w:tc>
          <w:tcPr>
            <w:tcW w:w="1418" w:type="dxa"/>
            <w:tcBorders>
              <w:top w:val="nil"/>
              <w:left w:val="nil"/>
              <w:bottom w:val="single" w:sz="8" w:space="0" w:color="auto"/>
              <w:right w:val="single" w:sz="8" w:space="0" w:color="auto"/>
            </w:tcBorders>
            <w:shd w:val="clear" w:color="auto" w:fill="auto"/>
            <w:vAlign w:val="center"/>
            <w:hideMark/>
          </w:tcPr>
          <w:p w14:paraId="7B1AAC7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4957CAD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1,35</w:t>
            </w:r>
          </w:p>
        </w:tc>
        <w:tc>
          <w:tcPr>
            <w:tcW w:w="992" w:type="dxa"/>
            <w:tcBorders>
              <w:top w:val="nil"/>
              <w:left w:val="nil"/>
              <w:bottom w:val="single" w:sz="8" w:space="0" w:color="auto"/>
              <w:right w:val="single" w:sz="8" w:space="0" w:color="auto"/>
            </w:tcBorders>
            <w:shd w:val="clear" w:color="auto" w:fill="auto"/>
            <w:vAlign w:val="center"/>
            <w:hideMark/>
          </w:tcPr>
          <w:p w14:paraId="480C8F9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4EC66C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67,50</w:t>
            </w:r>
          </w:p>
        </w:tc>
      </w:tr>
      <w:tr w:rsidR="00761E50" w:rsidRPr="006E59E9" w14:paraId="3B7318DD"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4E0A54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26.</w:t>
            </w:r>
          </w:p>
        </w:tc>
        <w:tc>
          <w:tcPr>
            <w:tcW w:w="5591" w:type="dxa"/>
            <w:tcBorders>
              <w:top w:val="nil"/>
              <w:left w:val="nil"/>
              <w:bottom w:val="single" w:sz="8" w:space="0" w:color="auto"/>
              <w:right w:val="single" w:sz="8" w:space="0" w:color="auto"/>
            </w:tcBorders>
            <w:shd w:val="clear" w:color="auto" w:fill="auto"/>
            <w:vAlign w:val="center"/>
            <w:hideMark/>
          </w:tcPr>
          <w:p w14:paraId="1932189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Toxop- G Antikūnai IgG prieš Toxoplasma gondi</w:t>
            </w:r>
          </w:p>
        </w:tc>
        <w:tc>
          <w:tcPr>
            <w:tcW w:w="1418" w:type="dxa"/>
            <w:tcBorders>
              <w:top w:val="nil"/>
              <w:left w:val="nil"/>
              <w:bottom w:val="single" w:sz="8" w:space="0" w:color="auto"/>
              <w:right w:val="single" w:sz="8" w:space="0" w:color="auto"/>
            </w:tcBorders>
            <w:shd w:val="clear" w:color="auto" w:fill="auto"/>
            <w:vAlign w:val="center"/>
            <w:hideMark/>
          </w:tcPr>
          <w:p w14:paraId="31E5693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80</w:t>
            </w:r>
          </w:p>
        </w:tc>
        <w:tc>
          <w:tcPr>
            <w:tcW w:w="1276" w:type="dxa"/>
            <w:tcBorders>
              <w:top w:val="nil"/>
              <w:left w:val="nil"/>
              <w:bottom w:val="single" w:sz="8" w:space="0" w:color="auto"/>
              <w:right w:val="single" w:sz="8" w:space="0" w:color="auto"/>
            </w:tcBorders>
            <w:shd w:val="clear" w:color="auto" w:fill="auto"/>
            <w:vAlign w:val="center"/>
            <w:hideMark/>
          </w:tcPr>
          <w:p w14:paraId="4902241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1,89</w:t>
            </w:r>
          </w:p>
        </w:tc>
        <w:tc>
          <w:tcPr>
            <w:tcW w:w="992" w:type="dxa"/>
            <w:tcBorders>
              <w:top w:val="nil"/>
              <w:left w:val="nil"/>
              <w:bottom w:val="single" w:sz="8" w:space="0" w:color="auto"/>
              <w:right w:val="single" w:sz="8" w:space="0" w:color="auto"/>
            </w:tcBorders>
            <w:shd w:val="clear" w:color="auto" w:fill="auto"/>
            <w:vAlign w:val="center"/>
            <w:hideMark/>
          </w:tcPr>
          <w:p w14:paraId="722F80A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366D7D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151,20</w:t>
            </w:r>
          </w:p>
        </w:tc>
      </w:tr>
      <w:tr w:rsidR="00761E50" w:rsidRPr="006E59E9" w14:paraId="6BD883DD"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98DB43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27.</w:t>
            </w:r>
          </w:p>
        </w:tc>
        <w:tc>
          <w:tcPr>
            <w:tcW w:w="5591" w:type="dxa"/>
            <w:tcBorders>
              <w:top w:val="nil"/>
              <w:left w:val="nil"/>
              <w:bottom w:val="single" w:sz="8" w:space="0" w:color="auto"/>
              <w:right w:val="single" w:sz="8" w:space="0" w:color="auto"/>
            </w:tcBorders>
            <w:shd w:val="clear" w:color="auto" w:fill="auto"/>
            <w:vAlign w:val="center"/>
            <w:hideMark/>
          </w:tcPr>
          <w:p w14:paraId="5C48A62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Toxop- M Antikūnai IgM prieš Toxoplasma gondi</w:t>
            </w:r>
          </w:p>
        </w:tc>
        <w:tc>
          <w:tcPr>
            <w:tcW w:w="1418" w:type="dxa"/>
            <w:tcBorders>
              <w:top w:val="nil"/>
              <w:left w:val="nil"/>
              <w:bottom w:val="single" w:sz="8" w:space="0" w:color="auto"/>
              <w:right w:val="single" w:sz="8" w:space="0" w:color="auto"/>
            </w:tcBorders>
            <w:shd w:val="clear" w:color="auto" w:fill="auto"/>
            <w:vAlign w:val="center"/>
            <w:hideMark/>
          </w:tcPr>
          <w:p w14:paraId="6A1C35F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80</w:t>
            </w:r>
          </w:p>
        </w:tc>
        <w:tc>
          <w:tcPr>
            <w:tcW w:w="1276" w:type="dxa"/>
            <w:tcBorders>
              <w:top w:val="nil"/>
              <w:left w:val="nil"/>
              <w:bottom w:val="single" w:sz="8" w:space="0" w:color="auto"/>
              <w:right w:val="single" w:sz="8" w:space="0" w:color="auto"/>
            </w:tcBorders>
            <w:shd w:val="clear" w:color="auto" w:fill="auto"/>
            <w:vAlign w:val="center"/>
            <w:hideMark/>
          </w:tcPr>
          <w:p w14:paraId="574FE76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1,89</w:t>
            </w:r>
          </w:p>
        </w:tc>
        <w:tc>
          <w:tcPr>
            <w:tcW w:w="992" w:type="dxa"/>
            <w:tcBorders>
              <w:top w:val="nil"/>
              <w:left w:val="nil"/>
              <w:bottom w:val="single" w:sz="8" w:space="0" w:color="auto"/>
              <w:right w:val="single" w:sz="8" w:space="0" w:color="auto"/>
            </w:tcBorders>
            <w:shd w:val="clear" w:color="auto" w:fill="auto"/>
            <w:vAlign w:val="center"/>
            <w:hideMark/>
          </w:tcPr>
          <w:p w14:paraId="2F6C3E1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697E27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151,20</w:t>
            </w:r>
          </w:p>
        </w:tc>
      </w:tr>
      <w:tr w:rsidR="00761E50" w:rsidRPr="006E59E9" w14:paraId="7B5E4D7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C47A6C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 xml:space="preserve">28. </w:t>
            </w:r>
          </w:p>
        </w:tc>
        <w:tc>
          <w:tcPr>
            <w:tcW w:w="5591" w:type="dxa"/>
            <w:tcBorders>
              <w:top w:val="nil"/>
              <w:left w:val="nil"/>
              <w:bottom w:val="single" w:sz="8" w:space="0" w:color="auto"/>
              <w:right w:val="single" w:sz="8" w:space="0" w:color="auto"/>
            </w:tcBorders>
            <w:shd w:val="clear" w:color="auto" w:fill="auto"/>
            <w:vAlign w:val="center"/>
            <w:hideMark/>
          </w:tcPr>
          <w:p w14:paraId="13D6E78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D-Dimerai</w:t>
            </w:r>
          </w:p>
        </w:tc>
        <w:tc>
          <w:tcPr>
            <w:tcW w:w="1418" w:type="dxa"/>
            <w:tcBorders>
              <w:top w:val="nil"/>
              <w:left w:val="nil"/>
              <w:bottom w:val="single" w:sz="8" w:space="0" w:color="auto"/>
              <w:right w:val="single" w:sz="8" w:space="0" w:color="auto"/>
            </w:tcBorders>
            <w:shd w:val="clear" w:color="auto" w:fill="auto"/>
            <w:vAlign w:val="center"/>
            <w:hideMark/>
          </w:tcPr>
          <w:p w14:paraId="367C226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5340510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0,95</w:t>
            </w:r>
          </w:p>
        </w:tc>
        <w:tc>
          <w:tcPr>
            <w:tcW w:w="992" w:type="dxa"/>
            <w:tcBorders>
              <w:top w:val="nil"/>
              <w:left w:val="nil"/>
              <w:bottom w:val="single" w:sz="8" w:space="0" w:color="auto"/>
              <w:right w:val="single" w:sz="8" w:space="0" w:color="auto"/>
            </w:tcBorders>
            <w:shd w:val="clear" w:color="auto" w:fill="auto"/>
            <w:vAlign w:val="center"/>
            <w:hideMark/>
          </w:tcPr>
          <w:p w14:paraId="65729A8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89EB3A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57,00</w:t>
            </w:r>
          </w:p>
        </w:tc>
      </w:tr>
      <w:tr w:rsidR="00761E50" w:rsidRPr="006E59E9" w14:paraId="4961599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BCE41D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29.</w:t>
            </w:r>
          </w:p>
        </w:tc>
        <w:tc>
          <w:tcPr>
            <w:tcW w:w="5591" w:type="dxa"/>
            <w:tcBorders>
              <w:top w:val="nil"/>
              <w:left w:val="nil"/>
              <w:bottom w:val="single" w:sz="8" w:space="0" w:color="auto"/>
              <w:right w:val="single" w:sz="8" w:space="0" w:color="auto"/>
            </w:tcBorders>
            <w:shd w:val="clear" w:color="auto" w:fill="auto"/>
            <w:vAlign w:val="center"/>
            <w:hideMark/>
          </w:tcPr>
          <w:p w14:paraId="62C1BCA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K Kalio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3D707A1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1F08892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2581FA2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66770D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4,80</w:t>
            </w:r>
          </w:p>
        </w:tc>
      </w:tr>
      <w:tr w:rsidR="00761E50" w:rsidRPr="006E59E9" w14:paraId="69A8F09E"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6B72CD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5591" w:type="dxa"/>
            <w:tcBorders>
              <w:top w:val="nil"/>
              <w:left w:val="nil"/>
              <w:bottom w:val="single" w:sz="8" w:space="0" w:color="auto"/>
              <w:right w:val="single" w:sz="8" w:space="0" w:color="auto"/>
            </w:tcBorders>
            <w:shd w:val="clear" w:color="auto" w:fill="auto"/>
            <w:vAlign w:val="center"/>
            <w:hideMark/>
          </w:tcPr>
          <w:p w14:paraId="2C3FB09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Ca Kalcio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2662FB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4541C61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075A34A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AA3D18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6,00</w:t>
            </w:r>
          </w:p>
        </w:tc>
      </w:tr>
      <w:tr w:rsidR="00761E50" w:rsidRPr="006E59E9" w14:paraId="4A26986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123C46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31.</w:t>
            </w:r>
          </w:p>
        </w:tc>
        <w:tc>
          <w:tcPr>
            <w:tcW w:w="5591" w:type="dxa"/>
            <w:tcBorders>
              <w:top w:val="nil"/>
              <w:left w:val="nil"/>
              <w:bottom w:val="single" w:sz="8" w:space="0" w:color="auto"/>
              <w:right w:val="single" w:sz="8" w:space="0" w:color="auto"/>
            </w:tcBorders>
            <w:shd w:val="clear" w:color="auto" w:fill="auto"/>
            <w:vAlign w:val="center"/>
            <w:hideMark/>
          </w:tcPr>
          <w:p w14:paraId="24335A1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Fe Geležies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6113418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150</w:t>
            </w:r>
          </w:p>
        </w:tc>
        <w:tc>
          <w:tcPr>
            <w:tcW w:w="1276" w:type="dxa"/>
            <w:tcBorders>
              <w:top w:val="nil"/>
              <w:left w:val="nil"/>
              <w:bottom w:val="single" w:sz="8" w:space="0" w:color="auto"/>
              <w:right w:val="single" w:sz="8" w:space="0" w:color="auto"/>
            </w:tcBorders>
            <w:shd w:val="clear" w:color="auto" w:fill="auto"/>
            <w:vAlign w:val="center"/>
            <w:hideMark/>
          </w:tcPr>
          <w:p w14:paraId="3AC59B7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49EA837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4C1640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15,00</w:t>
            </w:r>
          </w:p>
        </w:tc>
      </w:tr>
      <w:tr w:rsidR="00761E50" w:rsidRPr="006E59E9" w14:paraId="02C9D1C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5B0EAE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32.</w:t>
            </w:r>
          </w:p>
        </w:tc>
        <w:tc>
          <w:tcPr>
            <w:tcW w:w="5591" w:type="dxa"/>
            <w:tcBorders>
              <w:top w:val="nil"/>
              <w:left w:val="nil"/>
              <w:bottom w:val="single" w:sz="8" w:space="0" w:color="auto"/>
              <w:right w:val="single" w:sz="8" w:space="0" w:color="auto"/>
            </w:tcBorders>
            <w:shd w:val="clear" w:color="auto" w:fill="auto"/>
            <w:vAlign w:val="center"/>
            <w:hideMark/>
          </w:tcPr>
          <w:p w14:paraId="2F2F763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Mg Magnio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4AD6992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w:t>
            </w:r>
          </w:p>
        </w:tc>
        <w:tc>
          <w:tcPr>
            <w:tcW w:w="1276" w:type="dxa"/>
            <w:tcBorders>
              <w:top w:val="nil"/>
              <w:left w:val="nil"/>
              <w:bottom w:val="single" w:sz="8" w:space="0" w:color="auto"/>
              <w:right w:val="single" w:sz="8" w:space="0" w:color="auto"/>
            </w:tcBorders>
            <w:shd w:val="clear" w:color="auto" w:fill="auto"/>
            <w:vAlign w:val="center"/>
            <w:hideMark/>
          </w:tcPr>
          <w:p w14:paraId="25BD8AF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7387EE0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0C28DE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12,00</w:t>
            </w:r>
          </w:p>
        </w:tc>
      </w:tr>
      <w:tr w:rsidR="00761E50" w:rsidRPr="006E59E9" w14:paraId="70C4967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381550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33.</w:t>
            </w:r>
          </w:p>
        </w:tc>
        <w:tc>
          <w:tcPr>
            <w:tcW w:w="5591" w:type="dxa"/>
            <w:tcBorders>
              <w:top w:val="nil"/>
              <w:left w:val="nil"/>
              <w:bottom w:val="single" w:sz="8" w:space="0" w:color="auto"/>
              <w:right w:val="single" w:sz="8" w:space="0" w:color="auto"/>
            </w:tcBorders>
            <w:shd w:val="clear" w:color="auto" w:fill="auto"/>
            <w:vAlign w:val="center"/>
            <w:hideMark/>
          </w:tcPr>
          <w:p w14:paraId="63A7949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T4 Tiroksino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EFBFAF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13D7794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0,73</w:t>
            </w:r>
          </w:p>
        </w:tc>
        <w:tc>
          <w:tcPr>
            <w:tcW w:w="992" w:type="dxa"/>
            <w:tcBorders>
              <w:top w:val="nil"/>
              <w:left w:val="nil"/>
              <w:bottom w:val="single" w:sz="8" w:space="0" w:color="auto"/>
              <w:right w:val="single" w:sz="8" w:space="0" w:color="auto"/>
            </w:tcBorders>
            <w:shd w:val="clear" w:color="auto" w:fill="auto"/>
            <w:vAlign w:val="center"/>
            <w:hideMark/>
          </w:tcPr>
          <w:p w14:paraId="4C53437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1504DC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36,50</w:t>
            </w:r>
          </w:p>
        </w:tc>
      </w:tr>
      <w:tr w:rsidR="00761E50" w:rsidRPr="006E59E9" w14:paraId="6B71B83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0CC745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34.</w:t>
            </w:r>
          </w:p>
        </w:tc>
        <w:tc>
          <w:tcPr>
            <w:tcW w:w="5591" w:type="dxa"/>
            <w:tcBorders>
              <w:top w:val="nil"/>
              <w:left w:val="nil"/>
              <w:bottom w:val="single" w:sz="8" w:space="0" w:color="auto"/>
              <w:right w:val="single" w:sz="8" w:space="0" w:color="auto"/>
            </w:tcBorders>
            <w:shd w:val="clear" w:color="auto" w:fill="auto"/>
            <w:vAlign w:val="center"/>
            <w:hideMark/>
          </w:tcPr>
          <w:p w14:paraId="7E993C2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T3 Trijodtironino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57A55D4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7DF7BD0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0,73</w:t>
            </w:r>
          </w:p>
        </w:tc>
        <w:tc>
          <w:tcPr>
            <w:tcW w:w="992" w:type="dxa"/>
            <w:tcBorders>
              <w:top w:val="nil"/>
              <w:left w:val="nil"/>
              <w:bottom w:val="single" w:sz="8" w:space="0" w:color="auto"/>
              <w:right w:val="single" w:sz="8" w:space="0" w:color="auto"/>
            </w:tcBorders>
            <w:shd w:val="clear" w:color="auto" w:fill="auto"/>
            <w:vAlign w:val="center"/>
            <w:hideMark/>
          </w:tcPr>
          <w:p w14:paraId="241CF3F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5C82CF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21,90</w:t>
            </w:r>
          </w:p>
        </w:tc>
      </w:tr>
      <w:tr w:rsidR="00761E50" w:rsidRPr="006E59E9" w14:paraId="4591C082"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4B5614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35.</w:t>
            </w:r>
          </w:p>
        </w:tc>
        <w:tc>
          <w:tcPr>
            <w:tcW w:w="5591" w:type="dxa"/>
            <w:tcBorders>
              <w:top w:val="nil"/>
              <w:left w:val="nil"/>
              <w:bottom w:val="single" w:sz="8" w:space="0" w:color="auto"/>
              <w:right w:val="single" w:sz="8" w:space="0" w:color="auto"/>
            </w:tcBorders>
            <w:shd w:val="clear" w:color="auto" w:fill="auto"/>
            <w:vAlign w:val="center"/>
            <w:hideMark/>
          </w:tcPr>
          <w:p w14:paraId="3D61193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ATPO Skydliaukės peroksidazės antikūnų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5112011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1276" w:type="dxa"/>
            <w:tcBorders>
              <w:top w:val="nil"/>
              <w:left w:val="nil"/>
              <w:bottom w:val="single" w:sz="8" w:space="0" w:color="auto"/>
              <w:right w:val="single" w:sz="8" w:space="0" w:color="auto"/>
            </w:tcBorders>
            <w:shd w:val="clear" w:color="auto" w:fill="auto"/>
            <w:vAlign w:val="center"/>
            <w:hideMark/>
          </w:tcPr>
          <w:p w14:paraId="3AC0B79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0E4F9C0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F20BA2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101,40</w:t>
            </w:r>
          </w:p>
        </w:tc>
      </w:tr>
      <w:tr w:rsidR="00761E50" w:rsidRPr="006E59E9" w14:paraId="722F23AB"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393155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36.</w:t>
            </w:r>
          </w:p>
        </w:tc>
        <w:tc>
          <w:tcPr>
            <w:tcW w:w="5591" w:type="dxa"/>
            <w:tcBorders>
              <w:top w:val="nil"/>
              <w:left w:val="nil"/>
              <w:bottom w:val="single" w:sz="8" w:space="0" w:color="auto"/>
              <w:right w:val="single" w:sz="8" w:space="0" w:color="auto"/>
            </w:tcBorders>
            <w:shd w:val="clear" w:color="auto" w:fill="auto"/>
            <w:vAlign w:val="center"/>
            <w:hideMark/>
          </w:tcPr>
          <w:p w14:paraId="3CA77E5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PAS Prostatos specifinio antigeno koncentracijos nustatymas( dėl vėžio)</w:t>
            </w:r>
          </w:p>
        </w:tc>
        <w:tc>
          <w:tcPr>
            <w:tcW w:w="1418" w:type="dxa"/>
            <w:tcBorders>
              <w:top w:val="nil"/>
              <w:left w:val="nil"/>
              <w:bottom w:val="single" w:sz="8" w:space="0" w:color="auto"/>
              <w:right w:val="single" w:sz="8" w:space="0" w:color="auto"/>
            </w:tcBorders>
            <w:shd w:val="clear" w:color="auto" w:fill="auto"/>
            <w:vAlign w:val="center"/>
            <w:hideMark/>
          </w:tcPr>
          <w:p w14:paraId="00A64BC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06B62DB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0,98</w:t>
            </w:r>
          </w:p>
        </w:tc>
        <w:tc>
          <w:tcPr>
            <w:tcW w:w="992" w:type="dxa"/>
            <w:tcBorders>
              <w:top w:val="nil"/>
              <w:left w:val="nil"/>
              <w:bottom w:val="single" w:sz="8" w:space="0" w:color="auto"/>
              <w:right w:val="single" w:sz="8" w:space="0" w:color="auto"/>
            </w:tcBorders>
            <w:shd w:val="clear" w:color="auto" w:fill="auto"/>
            <w:vAlign w:val="center"/>
            <w:hideMark/>
          </w:tcPr>
          <w:p w14:paraId="1605B60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42608D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98,00</w:t>
            </w:r>
          </w:p>
        </w:tc>
      </w:tr>
      <w:tr w:rsidR="00761E50" w:rsidRPr="006E59E9" w14:paraId="61F1AF3C"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57858D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37.</w:t>
            </w:r>
          </w:p>
        </w:tc>
        <w:tc>
          <w:tcPr>
            <w:tcW w:w="5591" w:type="dxa"/>
            <w:tcBorders>
              <w:top w:val="nil"/>
              <w:left w:val="nil"/>
              <w:bottom w:val="single" w:sz="8" w:space="0" w:color="auto"/>
              <w:right w:val="single" w:sz="8" w:space="0" w:color="auto"/>
            </w:tcBorders>
            <w:shd w:val="clear" w:color="auto" w:fill="auto"/>
            <w:vAlign w:val="center"/>
            <w:hideMark/>
          </w:tcPr>
          <w:p w14:paraId="44F45A5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VitD 25-OH Vitamino D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6D3989B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400</w:t>
            </w:r>
          </w:p>
        </w:tc>
        <w:tc>
          <w:tcPr>
            <w:tcW w:w="1276" w:type="dxa"/>
            <w:tcBorders>
              <w:top w:val="nil"/>
              <w:left w:val="nil"/>
              <w:bottom w:val="single" w:sz="8" w:space="0" w:color="auto"/>
              <w:right w:val="single" w:sz="8" w:space="0" w:color="auto"/>
            </w:tcBorders>
            <w:shd w:val="clear" w:color="auto" w:fill="auto"/>
            <w:vAlign w:val="center"/>
            <w:hideMark/>
          </w:tcPr>
          <w:p w14:paraId="5365762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3,65</w:t>
            </w:r>
          </w:p>
        </w:tc>
        <w:tc>
          <w:tcPr>
            <w:tcW w:w="992" w:type="dxa"/>
            <w:tcBorders>
              <w:top w:val="nil"/>
              <w:left w:val="nil"/>
              <w:bottom w:val="single" w:sz="8" w:space="0" w:color="auto"/>
              <w:right w:val="single" w:sz="8" w:space="0" w:color="auto"/>
            </w:tcBorders>
            <w:shd w:val="clear" w:color="auto" w:fill="auto"/>
            <w:vAlign w:val="center"/>
            <w:hideMark/>
          </w:tcPr>
          <w:p w14:paraId="7673221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9F0B23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1460,00</w:t>
            </w:r>
          </w:p>
        </w:tc>
      </w:tr>
      <w:tr w:rsidR="00761E50" w:rsidRPr="006E59E9" w14:paraId="51655CB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FDC870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38.</w:t>
            </w:r>
          </w:p>
        </w:tc>
        <w:tc>
          <w:tcPr>
            <w:tcW w:w="5591" w:type="dxa"/>
            <w:tcBorders>
              <w:top w:val="nil"/>
              <w:left w:val="nil"/>
              <w:bottom w:val="single" w:sz="8" w:space="0" w:color="auto"/>
              <w:right w:val="single" w:sz="8" w:space="0" w:color="auto"/>
            </w:tcBorders>
            <w:shd w:val="clear" w:color="auto" w:fill="auto"/>
            <w:vAlign w:val="center"/>
            <w:hideMark/>
          </w:tcPr>
          <w:p w14:paraId="1A352FE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Toxocara canis Ig G nustatymas</w:t>
            </w:r>
          </w:p>
        </w:tc>
        <w:tc>
          <w:tcPr>
            <w:tcW w:w="1418" w:type="dxa"/>
            <w:tcBorders>
              <w:top w:val="nil"/>
              <w:left w:val="nil"/>
              <w:bottom w:val="single" w:sz="8" w:space="0" w:color="auto"/>
              <w:right w:val="single" w:sz="8" w:space="0" w:color="auto"/>
            </w:tcBorders>
            <w:shd w:val="clear" w:color="auto" w:fill="auto"/>
            <w:vAlign w:val="center"/>
            <w:hideMark/>
          </w:tcPr>
          <w:p w14:paraId="057A626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431E65A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1,89</w:t>
            </w:r>
          </w:p>
        </w:tc>
        <w:tc>
          <w:tcPr>
            <w:tcW w:w="992" w:type="dxa"/>
            <w:tcBorders>
              <w:top w:val="nil"/>
              <w:left w:val="nil"/>
              <w:bottom w:val="single" w:sz="8" w:space="0" w:color="auto"/>
              <w:right w:val="single" w:sz="8" w:space="0" w:color="auto"/>
            </w:tcBorders>
            <w:shd w:val="clear" w:color="auto" w:fill="auto"/>
            <w:vAlign w:val="center"/>
            <w:hideMark/>
          </w:tcPr>
          <w:p w14:paraId="002DCBA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7E96F7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9,45</w:t>
            </w:r>
          </w:p>
        </w:tc>
      </w:tr>
      <w:tr w:rsidR="00761E50" w:rsidRPr="006E59E9" w14:paraId="20611B3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8A24A0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w:t>
            </w:r>
          </w:p>
        </w:tc>
        <w:tc>
          <w:tcPr>
            <w:tcW w:w="5591" w:type="dxa"/>
            <w:tcBorders>
              <w:top w:val="nil"/>
              <w:left w:val="nil"/>
              <w:bottom w:val="single" w:sz="8" w:space="0" w:color="auto"/>
              <w:right w:val="single" w:sz="8" w:space="0" w:color="auto"/>
            </w:tcBorders>
            <w:shd w:val="clear" w:color="auto" w:fill="auto"/>
            <w:vAlign w:val="center"/>
            <w:hideMark/>
          </w:tcPr>
          <w:p w14:paraId="44FE797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Vėžio žymuo CA 15-3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187517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6F4CACF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1,89</w:t>
            </w:r>
          </w:p>
        </w:tc>
        <w:tc>
          <w:tcPr>
            <w:tcW w:w="992" w:type="dxa"/>
            <w:tcBorders>
              <w:top w:val="nil"/>
              <w:left w:val="nil"/>
              <w:bottom w:val="single" w:sz="8" w:space="0" w:color="auto"/>
              <w:right w:val="single" w:sz="8" w:space="0" w:color="auto"/>
            </w:tcBorders>
            <w:shd w:val="clear" w:color="auto" w:fill="auto"/>
            <w:vAlign w:val="center"/>
            <w:hideMark/>
          </w:tcPr>
          <w:p w14:paraId="6B93D00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09F753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56,70</w:t>
            </w:r>
          </w:p>
        </w:tc>
      </w:tr>
      <w:tr w:rsidR="00761E50" w:rsidRPr="006E59E9" w14:paraId="0A90DAD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85D20E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5591" w:type="dxa"/>
            <w:tcBorders>
              <w:top w:val="nil"/>
              <w:left w:val="nil"/>
              <w:bottom w:val="single" w:sz="8" w:space="0" w:color="auto"/>
              <w:right w:val="single" w:sz="8" w:space="0" w:color="auto"/>
            </w:tcBorders>
            <w:shd w:val="clear" w:color="auto" w:fill="auto"/>
            <w:vAlign w:val="center"/>
            <w:hideMark/>
          </w:tcPr>
          <w:p w14:paraId="37C54D8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FOL Folio rūgšties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73B688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2D25663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3,09</w:t>
            </w:r>
          </w:p>
        </w:tc>
        <w:tc>
          <w:tcPr>
            <w:tcW w:w="992" w:type="dxa"/>
            <w:tcBorders>
              <w:top w:val="nil"/>
              <w:left w:val="nil"/>
              <w:bottom w:val="single" w:sz="8" w:space="0" w:color="auto"/>
              <w:right w:val="single" w:sz="8" w:space="0" w:color="auto"/>
            </w:tcBorders>
            <w:shd w:val="clear" w:color="auto" w:fill="auto"/>
            <w:vAlign w:val="center"/>
            <w:hideMark/>
          </w:tcPr>
          <w:p w14:paraId="0ECE68A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F90A18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61,80</w:t>
            </w:r>
          </w:p>
        </w:tc>
      </w:tr>
      <w:tr w:rsidR="00761E50" w:rsidRPr="006E59E9" w14:paraId="44015AF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227F8B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41.</w:t>
            </w:r>
          </w:p>
        </w:tc>
        <w:tc>
          <w:tcPr>
            <w:tcW w:w="5591" w:type="dxa"/>
            <w:tcBorders>
              <w:top w:val="nil"/>
              <w:left w:val="nil"/>
              <w:bottom w:val="single" w:sz="8" w:space="0" w:color="auto"/>
              <w:right w:val="single" w:sz="8" w:space="0" w:color="auto"/>
            </w:tcBorders>
            <w:shd w:val="clear" w:color="auto" w:fill="auto"/>
            <w:vAlign w:val="center"/>
            <w:hideMark/>
          </w:tcPr>
          <w:p w14:paraId="027D6E6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Vėžio žymuo Ca 72-4</w:t>
            </w:r>
          </w:p>
        </w:tc>
        <w:tc>
          <w:tcPr>
            <w:tcW w:w="1418" w:type="dxa"/>
            <w:tcBorders>
              <w:top w:val="nil"/>
              <w:left w:val="nil"/>
              <w:bottom w:val="single" w:sz="8" w:space="0" w:color="auto"/>
              <w:right w:val="single" w:sz="8" w:space="0" w:color="auto"/>
            </w:tcBorders>
            <w:shd w:val="clear" w:color="auto" w:fill="auto"/>
            <w:vAlign w:val="center"/>
            <w:hideMark/>
          </w:tcPr>
          <w:p w14:paraId="210245C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F3CD37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3,99</w:t>
            </w:r>
          </w:p>
        </w:tc>
        <w:tc>
          <w:tcPr>
            <w:tcW w:w="992" w:type="dxa"/>
            <w:tcBorders>
              <w:top w:val="nil"/>
              <w:left w:val="nil"/>
              <w:bottom w:val="single" w:sz="8" w:space="0" w:color="auto"/>
              <w:right w:val="single" w:sz="8" w:space="0" w:color="auto"/>
            </w:tcBorders>
            <w:shd w:val="clear" w:color="auto" w:fill="auto"/>
            <w:vAlign w:val="center"/>
            <w:hideMark/>
          </w:tcPr>
          <w:p w14:paraId="0B8A699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80146A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79,80</w:t>
            </w:r>
          </w:p>
        </w:tc>
      </w:tr>
      <w:tr w:rsidR="00761E50" w:rsidRPr="006E59E9" w14:paraId="1E1A29CD"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30BF38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42.</w:t>
            </w:r>
          </w:p>
        </w:tc>
        <w:tc>
          <w:tcPr>
            <w:tcW w:w="5591" w:type="dxa"/>
            <w:tcBorders>
              <w:top w:val="nil"/>
              <w:left w:val="nil"/>
              <w:bottom w:val="single" w:sz="8" w:space="0" w:color="auto"/>
              <w:right w:val="single" w:sz="8" w:space="0" w:color="auto"/>
            </w:tcBorders>
            <w:shd w:val="clear" w:color="auto" w:fill="auto"/>
            <w:vAlign w:val="center"/>
            <w:hideMark/>
          </w:tcPr>
          <w:p w14:paraId="7C8A393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Vėžio žymuo Cyfra 21-1</w:t>
            </w:r>
          </w:p>
        </w:tc>
        <w:tc>
          <w:tcPr>
            <w:tcW w:w="1418" w:type="dxa"/>
            <w:tcBorders>
              <w:top w:val="nil"/>
              <w:left w:val="nil"/>
              <w:bottom w:val="single" w:sz="8" w:space="0" w:color="auto"/>
              <w:right w:val="single" w:sz="8" w:space="0" w:color="auto"/>
            </w:tcBorders>
            <w:shd w:val="clear" w:color="auto" w:fill="auto"/>
            <w:vAlign w:val="center"/>
            <w:hideMark/>
          </w:tcPr>
          <w:p w14:paraId="5DC0DAA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4A911EF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3,09</w:t>
            </w:r>
          </w:p>
        </w:tc>
        <w:tc>
          <w:tcPr>
            <w:tcW w:w="992" w:type="dxa"/>
            <w:tcBorders>
              <w:top w:val="nil"/>
              <w:left w:val="nil"/>
              <w:bottom w:val="single" w:sz="8" w:space="0" w:color="auto"/>
              <w:right w:val="single" w:sz="8" w:space="0" w:color="auto"/>
            </w:tcBorders>
            <w:shd w:val="clear" w:color="auto" w:fill="auto"/>
            <w:vAlign w:val="center"/>
            <w:hideMark/>
          </w:tcPr>
          <w:p w14:paraId="3C5D016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70CB8C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61,80</w:t>
            </w:r>
          </w:p>
        </w:tc>
      </w:tr>
      <w:tr w:rsidR="00761E50" w:rsidRPr="006E59E9" w14:paraId="00830F2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CC2601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43.</w:t>
            </w:r>
          </w:p>
        </w:tc>
        <w:tc>
          <w:tcPr>
            <w:tcW w:w="5591" w:type="dxa"/>
            <w:tcBorders>
              <w:top w:val="nil"/>
              <w:left w:val="nil"/>
              <w:bottom w:val="single" w:sz="8" w:space="0" w:color="auto"/>
              <w:right w:val="single" w:sz="8" w:space="0" w:color="auto"/>
            </w:tcBorders>
            <w:shd w:val="clear" w:color="auto" w:fill="auto"/>
            <w:vAlign w:val="center"/>
            <w:hideMark/>
          </w:tcPr>
          <w:p w14:paraId="77ECF1D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Vėžio žymens CA 19-9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5806109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7BB6F16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3456FA7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7D48F1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4E31B751"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EE7EBF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44.</w:t>
            </w:r>
          </w:p>
        </w:tc>
        <w:tc>
          <w:tcPr>
            <w:tcW w:w="5591" w:type="dxa"/>
            <w:tcBorders>
              <w:top w:val="nil"/>
              <w:left w:val="nil"/>
              <w:bottom w:val="single" w:sz="8" w:space="0" w:color="auto"/>
              <w:right w:val="single" w:sz="8" w:space="0" w:color="auto"/>
            </w:tcBorders>
            <w:shd w:val="clear" w:color="auto" w:fill="auto"/>
            <w:vAlign w:val="center"/>
            <w:hideMark/>
          </w:tcPr>
          <w:p w14:paraId="6253EBB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CEA Karcinoembrioninio antigeno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4886F5B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7C8D61B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56E9B8F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F68AFE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79,60</w:t>
            </w:r>
          </w:p>
        </w:tc>
      </w:tr>
      <w:tr w:rsidR="00761E50" w:rsidRPr="006E59E9" w14:paraId="1B4C8F3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4527C4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45.</w:t>
            </w:r>
          </w:p>
        </w:tc>
        <w:tc>
          <w:tcPr>
            <w:tcW w:w="5591" w:type="dxa"/>
            <w:tcBorders>
              <w:top w:val="nil"/>
              <w:left w:val="nil"/>
              <w:bottom w:val="single" w:sz="8" w:space="0" w:color="auto"/>
              <w:right w:val="single" w:sz="8" w:space="0" w:color="auto"/>
            </w:tcBorders>
            <w:shd w:val="clear" w:color="auto" w:fill="auto"/>
            <w:vAlign w:val="center"/>
            <w:hideMark/>
          </w:tcPr>
          <w:p w14:paraId="4B77D36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Na Natrio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4EF5845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3BE39FE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2679482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5D158E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4,00</w:t>
            </w:r>
          </w:p>
        </w:tc>
      </w:tr>
      <w:tr w:rsidR="00761E50" w:rsidRPr="006E59E9" w14:paraId="4669EA0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31F80D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46.</w:t>
            </w:r>
          </w:p>
        </w:tc>
        <w:tc>
          <w:tcPr>
            <w:tcW w:w="5591" w:type="dxa"/>
            <w:tcBorders>
              <w:top w:val="nil"/>
              <w:left w:val="nil"/>
              <w:bottom w:val="single" w:sz="8" w:space="0" w:color="auto"/>
              <w:right w:val="single" w:sz="8" w:space="0" w:color="auto"/>
            </w:tcBorders>
            <w:shd w:val="clear" w:color="auto" w:fill="auto"/>
            <w:vAlign w:val="center"/>
            <w:hideMark/>
          </w:tcPr>
          <w:p w14:paraId="4A9E404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Ca++ Jonizuotas kalcis</w:t>
            </w:r>
          </w:p>
        </w:tc>
        <w:tc>
          <w:tcPr>
            <w:tcW w:w="1418" w:type="dxa"/>
            <w:tcBorders>
              <w:top w:val="nil"/>
              <w:left w:val="nil"/>
              <w:bottom w:val="single" w:sz="8" w:space="0" w:color="auto"/>
              <w:right w:val="single" w:sz="8" w:space="0" w:color="auto"/>
            </w:tcBorders>
            <w:shd w:val="clear" w:color="auto" w:fill="auto"/>
            <w:vAlign w:val="center"/>
            <w:hideMark/>
          </w:tcPr>
          <w:p w14:paraId="34148F8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13D3F11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0,01</w:t>
            </w:r>
          </w:p>
        </w:tc>
        <w:tc>
          <w:tcPr>
            <w:tcW w:w="992" w:type="dxa"/>
            <w:tcBorders>
              <w:top w:val="nil"/>
              <w:left w:val="nil"/>
              <w:bottom w:val="single" w:sz="8" w:space="0" w:color="auto"/>
              <w:right w:val="single" w:sz="8" w:space="0" w:color="auto"/>
            </w:tcBorders>
            <w:shd w:val="clear" w:color="auto" w:fill="auto"/>
            <w:vAlign w:val="center"/>
            <w:hideMark/>
          </w:tcPr>
          <w:p w14:paraId="44D3A85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6ECD31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0,40</w:t>
            </w:r>
          </w:p>
        </w:tc>
      </w:tr>
      <w:tr w:rsidR="00761E50" w:rsidRPr="006E59E9" w14:paraId="130F07A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843C08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47.</w:t>
            </w:r>
          </w:p>
        </w:tc>
        <w:tc>
          <w:tcPr>
            <w:tcW w:w="5591" w:type="dxa"/>
            <w:tcBorders>
              <w:top w:val="nil"/>
              <w:left w:val="nil"/>
              <w:bottom w:val="single" w:sz="8" w:space="0" w:color="auto"/>
              <w:right w:val="single" w:sz="8" w:space="0" w:color="auto"/>
            </w:tcBorders>
            <w:shd w:val="clear" w:color="auto" w:fill="auto"/>
            <w:vAlign w:val="center"/>
            <w:hideMark/>
          </w:tcPr>
          <w:p w14:paraId="0A3D8E1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Cl Chloridų kiekio nustatymas</w:t>
            </w:r>
          </w:p>
        </w:tc>
        <w:tc>
          <w:tcPr>
            <w:tcW w:w="1418" w:type="dxa"/>
            <w:tcBorders>
              <w:top w:val="nil"/>
              <w:left w:val="nil"/>
              <w:bottom w:val="single" w:sz="8" w:space="0" w:color="auto"/>
              <w:right w:val="single" w:sz="8" w:space="0" w:color="auto"/>
            </w:tcBorders>
            <w:shd w:val="clear" w:color="auto" w:fill="auto"/>
            <w:vAlign w:val="center"/>
            <w:hideMark/>
          </w:tcPr>
          <w:p w14:paraId="76804DF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333CA9A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0,01</w:t>
            </w:r>
          </w:p>
        </w:tc>
        <w:tc>
          <w:tcPr>
            <w:tcW w:w="992" w:type="dxa"/>
            <w:tcBorders>
              <w:top w:val="nil"/>
              <w:left w:val="nil"/>
              <w:bottom w:val="single" w:sz="8" w:space="0" w:color="auto"/>
              <w:right w:val="single" w:sz="8" w:space="0" w:color="auto"/>
            </w:tcBorders>
            <w:shd w:val="clear" w:color="auto" w:fill="auto"/>
            <w:vAlign w:val="center"/>
            <w:hideMark/>
          </w:tcPr>
          <w:p w14:paraId="3944E46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2FB058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0,20</w:t>
            </w:r>
          </w:p>
        </w:tc>
      </w:tr>
      <w:tr w:rsidR="00761E50" w:rsidRPr="006E59E9" w14:paraId="3BD7B6E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2A5205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48.</w:t>
            </w:r>
          </w:p>
        </w:tc>
        <w:tc>
          <w:tcPr>
            <w:tcW w:w="5591" w:type="dxa"/>
            <w:tcBorders>
              <w:top w:val="nil"/>
              <w:left w:val="nil"/>
              <w:bottom w:val="single" w:sz="8" w:space="0" w:color="auto"/>
              <w:right w:val="single" w:sz="8" w:space="0" w:color="auto"/>
            </w:tcBorders>
            <w:shd w:val="clear" w:color="auto" w:fill="auto"/>
            <w:vAlign w:val="center"/>
            <w:hideMark/>
          </w:tcPr>
          <w:p w14:paraId="53D70D9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Zn Cinko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C320F9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278DA9C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00B692C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72AB11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2,00</w:t>
            </w:r>
          </w:p>
        </w:tc>
      </w:tr>
      <w:tr w:rsidR="00761E50" w:rsidRPr="006E59E9" w14:paraId="3D9F90AD"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D90F70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lastRenderedPageBreak/>
              <w:t>49.</w:t>
            </w:r>
          </w:p>
        </w:tc>
        <w:tc>
          <w:tcPr>
            <w:tcW w:w="5591" w:type="dxa"/>
            <w:tcBorders>
              <w:top w:val="nil"/>
              <w:left w:val="nil"/>
              <w:bottom w:val="single" w:sz="8" w:space="0" w:color="auto"/>
              <w:right w:val="single" w:sz="8" w:space="0" w:color="auto"/>
            </w:tcBorders>
            <w:shd w:val="clear" w:color="auto" w:fill="auto"/>
            <w:vAlign w:val="center"/>
            <w:hideMark/>
          </w:tcPr>
          <w:p w14:paraId="1D611D4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FIBR Fibrinogenas</w:t>
            </w:r>
          </w:p>
        </w:tc>
        <w:tc>
          <w:tcPr>
            <w:tcW w:w="1418" w:type="dxa"/>
            <w:tcBorders>
              <w:top w:val="nil"/>
              <w:left w:val="nil"/>
              <w:bottom w:val="single" w:sz="8" w:space="0" w:color="auto"/>
              <w:right w:val="single" w:sz="8" w:space="0" w:color="auto"/>
            </w:tcBorders>
            <w:shd w:val="clear" w:color="auto" w:fill="auto"/>
            <w:vAlign w:val="center"/>
            <w:hideMark/>
          </w:tcPr>
          <w:p w14:paraId="31AD424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ED45F9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0,95</w:t>
            </w:r>
          </w:p>
        </w:tc>
        <w:tc>
          <w:tcPr>
            <w:tcW w:w="992" w:type="dxa"/>
            <w:tcBorders>
              <w:top w:val="nil"/>
              <w:left w:val="nil"/>
              <w:bottom w:val="single" w:sz="8" w:space="0" w:color="auto"/>
              <w:right w:val="single" w:sz="8" w:space="0" w:color="auto"/>
            </w:tcBorders>
            <w:shd w:val="clear" w:color="auto" w:fill="auto"/>
            <w:vAlign w:val="center"/>
            <w:hideMark/>
          </w:tcPr>
          <w:p w14:paraId="14639D0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C8C4E2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19,00</w:t>
            </w:r>
          </w:p>
        </w:tc>
      </w:tr>
      <w:tr w:rsidR="00761E50" w:rsidRPr="006E59E9" w14:paraId="0C6AF15B"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D7E1A8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5591" w:type="dxa"/>
            <w:tcBorders>
              <w:top w:val="nil"/>
              <w:left w:val="nil"/>
              <w:bottom w:val="single" w:sz="8" w:space="0" w:color="auto"/>
              <w:right w:val="single" w:sz="8" w:space="0" w:color="auto"/>
            </w:tcBorders>
            <w:shd w:val="clear" w:color="auto" w:fill="auto"/>
            <w:vAlign w:val="center"/>
            <w:hideMark/>
          </w:tcPr>
          <w:p w14:paraId="59CBC90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EE IgG Erkinio encefalito Ig G antikūnų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79EB657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56A1276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1,89</w:t>
            </w:r>
          </w:p>
        </w:tc>
        <w:tc>
          <w:tcPr>
            <w:tcW w:w="992" w:type="dxa"/>
            <w:tcBorders>
              <w:top w:val="nil"/>
              <w:left w:val="nil"/>
              <w:bottom w:val="single" w:sz="8" w:space="0" w:color="auto"/>
              <w:right w:val="single" w:sz="8" w:space="0" w:color="auto"/>
            </w:tcBorders>
            <w:shd w:val="clear" w:color="auto" w:fill="auto"/>
            <w:vAlign w:val="center"/>
            <w:hideMark/>
          </w:tcPr>
          <w:p w14:paraId="7F708C4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BC26A0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75,60</w:t>
            </w:r>
          </w:p>
        </w:tc>
      </w:tr>
      <w:tr w:rsidR="00761E50" w:rsidRPr="006E59E9" w14:paraId="1A709A40"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DB9DCD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51.</w:t>
            </w:r>
          </w:p>
        </w:tc>
        <w:tc>
          <w:tcPr>
            <w:tcW w:w="5591" w:type="dxa"/>
            <w:tcBorders>
              <w:top w:val="nil"/>
              <w:left w:val="nil"/>
              <w:bottom w:val="single" w:sz="8" w:space="0" w:color="auto"/>
              <w:right w:val="single" w:sz="8" w:space="0" w:color="auto"/>
            </w:tcBorders>
            <w:shd w:val="clear" w:color="auto" w:fill="auto"/>
            <w:vAlign w:val="center"/>
            <w:hideMark/>
          </w:tcPr>
          <w:p w14:paraId="5E5AFBF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EE IgM Erkinio encefalito Ig M antikūnų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6380883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54F7B31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1,89</w:t>
            </w:r>
          </w:p>
        </w:tc>
        <w:tc>
          <w:tcPr>
            <w:tcW w:w="992" w:type="dxa"/>
            <w:tcBorders>
              <w:top w:val="nil"/>
              <w:left w:val="nil"/>
              <w:bottom w:val="single" w:sz="8" w:space="0" w:color="auto"/>
              <w:right w:val="single" w:sz="8" w:space="0" w:color="auto"/>
            </w:tcBorders>
            <w:shd w:val="clear" w:color="auto" w:fill="auto"/>
            <w:vAlign w:val="center"/>
            <w:hideMark/>
          </w:tcPr>
          <w:p w14:paraId="3D9EBA9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D69445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75,60</w:t>
            </w:r>
          </w:p>
        </w:tc>
      </w:tr>
      <w:tr w:rsidR="00761E50" w:rsidRPr="006E59E9" w14:paraId="33F3BB87"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CDA436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52.</w:t>
            </w:r>
          </w:p>
        </w:tc>
        <w:tc>
          <w:tcPr>
            <w:tcW w:w="5591" w:type="dxa"/>
            <w:tcBorders>
              <w:top w:val="nil"/>
              <w:left w:val="nil"/>
              <w:bottom w:val="single" w:sz="8" w:space="0" w:color="auto"/>
              <w:right w:val="single" w:sz="8" w:space="0" w:color="auto"/>
            </w:tcBorders>
            <w:shd w:val="clear" w:color="auto" w:fill="auto"/>
            <w:vAlign w:val="center"/>
            <w:hideMark/>
          </w:tcPr>
          <w:p w14:paraId="0C5851B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LL WB IgG antikūnai prieš Borrelia spp. ( Laimo liga) WesternBlot met.</w:t>
            </w:r>
          </w:p>
        </w:tc>
        <w:tc>
          <w:tcPr>
            <w:tcW w:w="1418" w:type="dxa"/>
            <w:tcBorders>
              <w:top w:val="nil"/>
              <w:left w:val="nil"/>
              <w:bottom w:val="single" w:sz="8" w:space="0" w:color="auto"/>
              <w:right w:val="single" w:sz="8" w:space="0" w:color="auto"/>
            </w:tcBorders>
            <w:shd w:val="clear" w:color="auto" w:fill="auto"/>
            <w:vAlign w:val="center"/>
            <w:hideMark/>
          </w:tcPr>
          <w:p w14:paraId="33445D4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0BA7D2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17,39</w:t>
            </w:r>
          </w:p>
        </w:tc>
        <w:tc>
          <w:tcPr>
            <w:tcW w:w="992" w:type="dxa"/>
            <w:tcBorders>
              <w:top w:val="nil"/>
              <w:left w:val="nil"/>
              <w:bottom w:val="single" w:sz="8" w:space="0" w:color="auto"/>
              <w:right w:val="single" w:sz="8" w:space="0" w:color="auto"/>
            </w:tcBorders>
            <w:shd w:val="clear" w:color="auto" w:fill="auto"/>
            <w:vAlign w:val="center"/>
            <w:hideMark/>
          </w:tcPr>
          <w:p w14:paraId="6D60024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744581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347,80</w:t>
            </w:r>
          </w:p>
        </w:tc>
      </w:tr>
      <w:tr w:rsidR="00761E50" w:rsidRPr="006E59E9" w14:paraId="49551FC4"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86DEFB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53.</w:t>
            </w:r>
          </w:p>
        </w:tc>
        <w:tc>
          <w:tcPr>
            <w:tcW w:w="5591" w:type="dxa"/>
            <w:tcBorders>
              <w:top w:val="nil"/>
              <w:left w:val="nil"/>
              <w:bottom w:val="single" w:sz="8" w:space="0" w:color="auto"/>
              <w:right w:val="single" w:sz="8" w:space="0" w:color="auto"/>
            </w:tcBorders>
            <w:shd w:val="clear" w:color="auto" w:fill="auto"/>
            <w:vAlign w:val="center"/>
            <w:hideMark/>
          </w:tcPr>
          <w:p w14:paraId="1C92899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LL WB IgM antikūnai prieš Borrelia spp. ( Laimo liga) WesternBlot met.</w:t>
            </w:r>
          </w:p>
        </w:tc>
        <w:tc>
          <w:tcPr>
            <w:tcW w:w="1418" w:type="dxa"/>
            <w:tcBorders>
              <w:top w:val="nil"/>
              <w:left w:val="nil"/>
              <w:bottom w:val="single" w:sz="8" w:space="0" w:color="auto"/>
              <w:right w:val="single" w:sz="8" w:space="0" w:color="auto"/>
            </w:tcBorders>
            <w:shd w:val="clear" w:color="auto" w:fill="auto"/>
            <w:vAlign w:val="center"/>
            <w:hideMark/>
          </w:tcPr>
          <w:p w14:paraId="3CB42EB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771987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17,39</w:t>
            </w:r>
          </w:p>
        </w:tc>
        <w:tc>
          <w:tcPr>
            <w:tcW w:w="992" w:type="dxa"/>
            <w:tcBorders>
              <w:top w:val="nil"/>
              <w:left w:val="nil"/>
              <w:bottom w:val="single" w:sz="8" w:space="0" w:color="auto"/>
              <w:right w:val="single" w:sz="8" w:space="0" w:color="auto"/>
            </w:tcBorders>
            <w:shd w:val="clear" w:color="auto" w:fill="auto"/>
            <w:vAlign w:val="center"/>
            <w:hideMark/>
          </w:tcPr>
          <w:p w14:paraId="0BF319F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837376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347,80</w:t>
            </w:r>
          </w:p>
        </w:tc>
      </w:tr>
      <w:tr w:rsidR="00761E50" w:rsidRPr="006E59E9" w14:paraId="162D2F4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1B088A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54.</w:t>
            </w:r>
          </w:p>
        </w:tc>
        <w:tc>
          <w:tcPr>
            <w:tcW w:w="5591" w:type="dxa"/>
            <w:tcBorders>
              <w:top w:val="nil"/>
              <w:left w:val="nil"/>
              <w:bottom w:val="single" w:sz="8" w:space="0" w:color="auto"/>
              <w:right w:val="single" w:sz="8" w:space="0" w:color="auto"/>
            </w:tcBorders>
            <w:shd w:val="clear" w:color="auto" w:fill="auto"/>
            <w:vAlign w:val="center"/>
            <w:hideMark/>
          </w:tcPr>
          <w:p w14:paraId="4C766DF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ENG ( Westergreno būdu)</w:t>
            </w:r>
          </w:p>
        </w:tc>
        <w:tc>
          <w:tcPr>
            <w:tcW w:w="1418" w:type="dxa"/>
            <w:tcBorders>
              <w:top w:val="nil"/>
              <w:left w:val="nil"/>
              <w:bottom w:val="single" w:sz="8" w:space="0" w:color="auto"/>
              <w:right w:val="single" w:sz="8" w:space="0" w:color="auto"/>
            </w:tcBorders>
            <w:shd w:val="clear" w:color="auto" w:fill="auto"/>
            <w:vAlign w:val="center"/>
            <w:hideMark/>
          </w:tcPr>
          <w:p w14:paraId="76648E2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0AADE1E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4BBF56A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66CC77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3,00</w:t>
            </w:r>
          </w:p>
        </w:tc>
      </w:tr>
      <w:tr w:rsidR="00761E50" w:rsidRPr="006E59E9" w14:paraId="28B84E9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E7B3A6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55.</w:t>
            </w:r>
          </w:p>
        </w:tc>
        <w:tc>
          <w:tcPr>
            <w:tcW w:w="5591" w:type="dxa"/>
            <w:tcBorders>
              <w:top w:val="nil"/>
              <w:left w:val="nil"/>
              <w:bottom w:val="single" w:sz="8" w:space="0" w:color="auto"/>
              <w:right w:val="single" w:sz="8" w:space="0" w:color="auto"/>
            </w:tcBorders>
            <w:shd w:val="clear" w:color="auto" w:fill="auto"/>
            <w:vAlign w:val="center"/>
            <w:hideMark/>
          </w:tcPr>
          <w:p w14:paraId="387BDD6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Leukograma</w:t>
            </w:r>
          </w:p>
        </w:tc>
        <w:tc>
          <w:tcPr>
            <w:tcW w:w="1418" w:type="dxa"/>
            <w:tcBorders>
              <w:top w:val="nil"/>
              <w:left w:val="nil"/>
              <w:bottom w:val="single" w:sz="8" w:space="0" w:color="auto"/>
              <w:right w:val="single" w:sz="8" w:space="0" w:color="auto"/>
            </w:tcBorders>
            <w:shd w:val="clear" w:color="auto" w:fill="auto"/>
            <w:vAlign w:val="center"/>
            <w:hideMark/>
          </w:tcPr>
          <w:p w14:paraId="02E89DE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30FF056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0,29</w:t>
            </w:r>
          </w:p>
        </w:tc>
        <w:tc>
          <w:tcPr>
            <w:tcW w:w="992" w:type="dxa"/>
            <w:tcBorders>
              <w:top w:val="nil"/>
              <w:left w:val="nil"/>
              <w:bottom w:val="single" w:sz="8" w:space="0" w:color="auto"/>
              <w:right w:val="single" w:sz="8" w:space="0" w:color="auto"/>
            </w:tcBorders>
            <w:shd w:val="clear" w:color="auto" w:fill="auto"/>
            <w:vAlign w:val="center"/>
            <w:hideMark/>
          </w:tcPr>
          <w:p w14:paraId="427E3F3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04D18A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11,60</w:t>
            </w:r>
          </w:p>
        </w:tc>
      </w:tr>
      <w:tr w:rsidR="00761E50" w:rsidRPr="006E59E9" w14:paraId="3E2607A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1AB8AA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56.</w:t>
            </w:r>
          </w:p>
        </w:tc>
        <w:tc>
          <w:tcPr>
            <w:tcW w:w="5591" w:type="dxa"/>
            <w:tcBorders>
              <w:top w:val="nil"/>
              <w:left w:val="nil"/>
              <w:bottom w:val="single" w:sz="8" w:space="0" w:color="auto"/>
              <w:right w:val="single" w:sz="8" w:space="0" w:color="auto"/>
            </w:tcBorders>
            <w:shd w:val="clear" w:color="auto" w:fill="auto"/>
            <w:vAlign w:val="center"/>
            <w:hideMark/>
          </w:tcPr>
          <w:p w14:paraId="6CF275A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Bendro bilirubino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C97FA0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D5FDCA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41A09AA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95ADEE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1,60</w:t>
            </w:r>
          </w:p>
        </w:tc>
      </w:tr>
      <w:tr w:rsidR="00761E50" w:rsidRPr="006E59E9" w14:paraId="2A2F382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400734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57.</w:t>
            </w:r>
          </w:p>
        </w:tc>
        <w:tc>
          <w:tcPr>
            <w:tcW w:w="5591" w:type="dxa"/>
            <w:tcBorders>
              <w:top w:val="nil"/>
              <w:left w:val="nil"/>
              <w:bottom w:val="single" w:sz="8" w:space="0" w:color="auto"/>
              <w:right w:val="single" w:sz="8" w:space="0" w:color="auto"/>
            </w:tcBorders>
            <w:shd w:val="clear" w:color="auto" w:fill="auto"/>
            <w:vAlign w:val="center"/>
            <w:hideMark/>
          </w:tcPr>
          <w:p w14:paraId="30541E7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Tiesioginio bilirubino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620F49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9537A3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7284E03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E9A22A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1,60</w:t>
            </w:r>
          </w:p>
        </w:tc>
      </w:tr>
      <w:tr w:rsidR="00761E50" w:rsidRPr="006E59E9" w14:paraId="557A880C"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08A1CE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58.</w:t>
            </w:r>
          </w:p>
        </w:tc>
        <w:tc>
          <w:tcPr>
            <w:tcW w:w="5591" w:type="dxa"/>
            <w:tcBorders>
              <w:top w:val="nil"/>
              <w:left w:val="nil"/>
              <w:bottom w:val="single" w:sz="8" w:space="0" w:color="auto"/>
              <w:right w:val="single" w:sz="8" w:space="0" w:color="auto"/>
            </w:tcBorders>
            <w:shd w:val="clear" w:color="auto" w:fill="auto"/>
            <w:vAlign w:val="center"/>
            <w:hideMark/>
          </w:tcPr>
          <w:p w14:paraId="7D831FC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ALAT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2A681F0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777BB08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5F30FCF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56597B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1,60</w:t>
            </w:r>
          </w:p>
        </w:tc>
      </w:tr>
      <w:tr w:rsidR="00761E50" w:rsidRPr="006E59E9" w14:paraId="4B59CD2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8C2074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59.</w:t>
            </w:r>
          </w:p>
        </w:tc>
        <w:tc>
          <w:tcPr>
            <w:tcW w:w="5591" w:type="dxa"/>
            <w:tcBorders>
              <w:top w:val="nil"/>
              <w:left w:val="nil"/>
              <w:bottom w:val="single" w:sz="8" w:space="0" w:color="auto"/>
              <w:right w:val="single" w:sz="8" w:space="0" w:color="auto"/>
            </w:tcBorders>
            <w:shd w:val="clear" w:color="auto" w:fill="auto"/>
            <w:vAlign w:val="center"/>
            <w:hideMark/>
          </w:tcPr>
          <w:p w14:paraId="269F181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ASAT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406C4BF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15AB87F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708B056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05A82D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1,60</w:t>
            </w:r>
          </w:p>
        </w:tc>
      </w:tr>
      <w:tr w:rsidR="00761E50" w:rsidRPr="006E59E9" w14:paraId="7373966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F20AF6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60.</w:t>
            </w:r>
          </w:p>
        </w:tc>
        <w:tc>
          <w:tcPr>
            <w:tcW w:w="5591" w:type="dxa"/>
            <w:tcBorders>
              <w:top w:val="nil"/>
              <w:left w:val="nil"/>
              <w:bottom w:val="single" w:sz="8" w:space="0" w:color="auto"/>
              <w:right w:val="single" w:sz="8" w:space="0" w:color="auto"/>
            </w:tcBorders>
            <w:shd w:val="clear" w:color="auto" w:fill="auto"/>
            <w:vAlign w:val="center"/>
            <w:hideMark/>
          </w:tcPr>
          <w:p w14:paraId="33F5F8E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Šarminės fosfatazės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7E59B03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1CB38E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7C53C66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4EFED6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1,60</w:t>
            </w:r>
          </w:p>
        </w:tc>
      </w:tr>
      <w:tr w:rsidR="00761E50" w:rsidRPr="006E59E9" w14:paraId="4424431D"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45DF5A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61.</w:t>
            </w:r>
          </w:p>
        </w:tc>
        <w:tc>
          <w:tcPr>
            <w:tcW w:w="5591" w:type="dxa"/>
            <w:tcBorders>
              <w:top w:val="nil"/>
              <w:left w:val="nil"/>
              <w:bottom w:val="single" w:sz="8" w:space="0" w:color="auto"/>
              <w:right w:val="single" w:sz="8" w:space="0" w:color="auto"/>
            </w:tcBorders>
            <w:shd w:val="clear" w:color="auto" w:fill="auto"/>
            <w:vAlign w:val="center"/>
            <w:hideMark/>
          </w:tcPr>
          <w:p w14:paraId="13A550C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Citomegalo viruso JgG nustatymas</w:t>
            </w:r>
          </w:p>
        </w:tc>
        <w:tc>
          <w:tcPr>
            <w:tcW w:w="1418" w:type="dxa"/>
            <w:tcBorders>
              <w:top w:val="nil"/>
              <w:left w:val="nil"/>
              <w:bottom w:val="single" w:sz="8" w:space="0" w:color="auto"/>
              <w:right w:val="single" w:sz="8" w:space="0" w:color="auto"/>
            </w:tcBorders>
            <w:shd w:val="clear" w:color="auto" w:fill="auto"/>
            <w:vAlign w:val="center"/>
            <w:hideMark/>
          </w:tcPr>
          <w:p w14:paraId="481783C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4926712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w:t>
            </w:r>
          </w:p>
        </w:tc>
        <w:tc>
          <w:tcPr>
            <w:tcW w:w="992" w:type="dxa"/>
            <w:tcBorders>
              <w:top w:val="nil"/>
              <w:left w:val="nil"/>
              <w:bottom w:val="single" w:sz="8" w:space="0" w:color="auto"/>
              <w:right w:val="single" w:sz="8" w:space="0" w:color="auto"/>
            </w:tcBorders>
            <w:shd w:val="clear" w:color="auto" w:fill="auto"/>
            <w:vAlign w:val="center"/>
            <w:hideMark/>
          </w:tcPr>
          <w:p w14:paraId="62D0EB6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3E35AE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39,60</w:t>
            </w:r>
          </w:p>
        </w:tc>
      </w:tr>
      <w:tr w:rsidR="00761E50" w:rsidRPr="006E59E9" w14:paraId="3CA2E69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E2F838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62.</w:t>
            </w:r>
          </w:p>
        </w:tc>
        <w:tc>
          <w:tcPr>
            <w:tcW w:w="5591" w:type="dxa"/>
            <w:tcBorders>
              <w:top w:val="nil"/>
              <w:left w:val="nil"/>
              <w:bottom w:val="single" w:sz="8" w:space="0" w:color="auto"/>
              <w:right w:val="single" w:sz="8" w:space="0" w:color="auto"/>
            </w:tcBorders>
            <w:shd w:val="clear" w:color="auto" w:fill="auto"/>
            <w:vAlign w:val="center"/>
            <w:hideMark/>
          </w:tcPr>
          <w:p w14:paraId="3FD5C3A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Citomegalo viruso JgM nustatymas</w:t>
            </w:r>
          </w:p>
        </w:tc>
        <w:tc>
          <w:tcPr>
            <w:tcW w:w="1418" w:type="dxa"/>
            <w:tcBorders>
              <w:top w:val="nil"/>
              <w:left w:val="nil"/>
              <w:bottom w:val="single" w:sz="8" w:space="0" w:color="auto"/>
              <w:right w:val="single" w:sz="8" w:space="0" w:color="auto"/>
            </w:tcBorders>
            <w:shd w:val="clear" w:color="auto" w:fill="auto"/>
            <w:vAlign w:val="center"/>
            <w:hideMark/>
          </w:tcPr>
          <w:p w14:paraId="06BF05C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94D7AA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w:t>
            </w:r>
          </w:p>
        </w:tc>
        <w:tc>
          <w:tcPr>
            <w:tcW w:w="992" w:type="dxa"/>
            <w:tcBorders>
              <w:top w:val="nil"/>
              <w:left w:val="nil"/>
              <w:bottom w:val="single" w:sz="8" w:space="0" w:color="auto"/>
              <w:right w:val="single" w:sz="8" w:space="0" w:color="auto"/>
            </w:tcBorders>
            <w:shd w:val="clear" w:color="auto" w:fill="auto"/>
            <w:vAlign w:val="center"/>
            <w:hideMark/>
          </w:tcPr>
          <w:p w14:paraId="5C67774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858402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39,60</w:t>
            </w:r>
          </w:p>
        </w:tc>
      </w:tr>
      <w:tr w:rsidR="00761E50" w:rsidRPr="006E59E9" w14:paraId="27C46A9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074624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63.</w:t>
            </w:r>
          </w:p>
        </w:tc>
        <w:tc>
          <w:tcPr>
            <w:tcW w:w="5591" w:type="dxa"/>
            <w:tcBorders>
              <w:top w:val="nil"/>
              <w:left w:val="nil"/>
              <w:bottom w:val="single" w:sz="8" w:space="0" w:color="auto"/>
              <w:right w:val="single" w:sz="8" w:space="0" w:color="auto"/>
            </w:tcBorders>
            <w:shd w:val="clear" w:color="auto" w:fill="auto"/>
            <w:vAlign w:val="center"/>
            <w:hideMark/>
          </w:tcPr>
          <w:p w14:paraId="1BEB259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Komplementas C3</w:t>
            </w:r>
          </w:p>
        </w:tc>
        <w:tc>
          <w:tcPr>
            <w:tcW w:w="1418" w:type="dxa"/>
            <w:tcBorders>
              <w:top w:val="nil"/>
              <w:left w:val="nil"/>
              <w:bottom w:val="single" w:sz="8" w:space="0" w:color="auto"/>
              <w:right w:val="single" w:sz="8" w:space="0" w:color="auto"/>
            </w:tcBorders>
            <w:shd w:val="clear" w:color="auto" w:fill="auto"/>
            <w:vAlign w:val="center"/>
            <w:hideMark/>
          </w:tcPr>
          <w:p w14:paraId="270D1B7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3CE3A4B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0433877C"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7E1429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r>
      <w:tr w:rsidR="00761E50" w:rsidRPr="006E59E9" w14:paraId="0618CD9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53993C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64.</w:t>
            </w:r>
          </w:p>
        </w:tc>
        <w:tc>
          <w:tcPr>
            <w:tcW w:w="5591" w:type="dxa"/>
            <w:tcBorders>
              <w:top w:val="nil"/>
              <w:left w:val="nil"/>
              <w:bottom w:val="single" w:sz="8" w:space="0" w:color="auto"/>
              <w:right w:val="single" w:sz="8" w:space="0" w:color="auto"/>
            </w:tcBorders>
            <w:shd w:val="clear" w:color="auto" w:fill="auto"/>
            <w:vAlign w:val="center"/>
            <w:hideMark/>
          </w:tcPr>
          <w:p w14:paraId="7CE7BF6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Komplementas C4</w:t>
            </w:r>
          </w:p>
        </w:tc>
        <w:tc>
          <w:tcPr>
            <w:tcW w:w="1418" w:type="dxa"/>
            <w:tcBorders>
              <w:top w:val="nil"/>
              <w:left w:val="nil"/>
              <w:bottom w:val="single" w:sz="8" w:space="0" w:color="auto"/>
              <w:right w:val="single" w:sz="8" w:space="0" w:color="auto"/>
            </w:tcBorders>
            <w:shd w:val="clear" w:color="auto" w:fill="auto"/>
            <w:vAlign w:val="center"/>
            <w:hideMark/>
          </w:tcPr>
          <w:p w14:paraId="61A647B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43199F4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49004D4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BA222A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r>
      <w:tr w:rsidR="00761E50" w:rsidRPr="006E59E9" w14:paraId="5F1348E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094010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65.</w:t>
            </w:r>
          </w:p>
        </w:tc>
        <w:tc>
          <w:tcPr>
            <w:tcW w:w="5591" w:type="dxa"/>
            <w:tcBorders>
              <w:top w:val="nil"/>
              <w:left w:val="nil"/>
              <w:bottom w:val="single" w:sz="8" w:space="0" w:color="auto"/>
              <w:right w:val="single" w:sz="8" w:space="0" w:color="auto"/>
            </w:tcBorders>
            <w:shd w:val="clear" w:color="auto" w:fill="auto"/>
            <w:vAlign w:val="center"/>
            <w:hideMark/>
          </w:tcPr>
          <w:p w14:paraId="48F86E5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ALB Albumino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DACEE2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E39DDA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0,08</w:t>
            </w:r>
          </w:p>
        </w:tc>
        <w:tc>
          <w:tcPr>
            <w:tcW w:w="992" w:type="dxa"/>
            <w:tcBorders>
              <w:top w:val="nil"/>
              <w:left w:val="nil"/>
              <w:bottom w:val="single" w:sz="8" w:space="0" w:color="auto"/>
              <w:right w:val="single" w:sz="8" w:space="0" w:color="auto"/>
            </w:tcBorders>
            <w:shd w:val="clear" w:color="auto" w:fill="auto"/>
            <w:vAlign w:val="center"/>
            <w:hideMark/>
          </w:tcPr>
          <w:p w14:paraId="3CF86CF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179F75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1,60</w:t>
            </w:r>
          </w:p>
        </w:tc>
      </w:tr>
      <w:tr w:rsidR="00761E50" w:rsidRPr="006E59E9" w14:paraId="4F74AAF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1E0C6E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66.</w:t>
            </w:r>
          </w:p>
        </w:tc>
        <w:tc>
          <w:tcPr>
            <w:tcW w:w="5591" w:type="dxa"/>
            <w:tcBorders>
              <w:top w:val="nil"/>
              <w:left w:val="nil"/>
              <w:bottom w:val="single" w:sz="8" w:space="0" w:color="auto"/>
              <w:right w:val="single" w:sz="8" w:space="0" w:color="auto"/>
            </w:tcBorders>
            <w:shd w:val="clear" w:color="auto" w:fill="auto"/>
            <w:vAlign w:val="center"/>
            <w:hideMark/>
          </w:tcPr>
          <w:p w14:paraId="273A23A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CK Kreatinkinazės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7C76211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AE18B3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0,33</w:t>
            </w:r>
          </w:p>
        </w:tc>
        <w:tc>
          <w:tcPr>
            <w:tcW w:w="992" w:type="dxa"/>
            <w:tcBorders>
              <w:top w:val="nil"/>
              <w:left w:val="nil"/>
              <w:bottom w:val="single" w:sz="8" w:space="0" w:color="auto"/>
              <w:right w:val="single" w:sz="8" w:space="0" w:color="auto"/>
            </w:tcBorders>
            <w:shd w:val="clear" w:color="auto" w:fill="auto"/>
            <w:vAlign w:val="center"/>
            <w:hideMark/>
          </w:tcPr>
          <w:p w14:paraId="19A7691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6769D1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6,60</w:t>
            </w:r>
          </w:p>
        </w:tc>
      </w:tr>
      <w:tr w:rsidR="00761E50" w:rsidRPr="006E59E9" w14:paraId="03BBE738"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9CF56A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67.</w:t>
            </w:r>
          </w:p>
        </w:tc>
        <w:tc>
          <w:tcPr>
            <w:tcW w:w="5591" w:type="dxa"/>
            <w:tcBorders>
              <w:top w:val="nil"/>
              <w:left w:val="nil"/>
              <w:bottom w:val="single" w:sz="8" w:space="0" w:color="auto"/>
              <w:right w:val="single" w:sz="8" w:space="0" w:color="auto"/>
            </w:tcBorders>
            <w:shd w:val="clear" w:color="auto" w:fill="auto"/>
            <w:vAlign w:val="center"/>
            <w:hideMark/>
          </w:tcPr>
          <w:p w14:paraId="323C938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HLA B27Ag Žmogaus leukocitų I klasės antigeno ŽLA B27 nustatymas</w:t>
            </w:r>
          </w:p>
        </w:tc>
        <w:tc>
          <w:tcPr>
            <w:tcW w:w="1418" w:type="dxa"/>
            <w:tcBorders>
              <w:top w:val="nil"/>
              <w:left w:val="nil"/>
              <w:bottom w:val="single" w:sz="8" w:space="0" w:color="auto"/>
              <w:right w:val="single" w:sz="8" w:space="0" w:color="auto"/>
            </w:tcBorders>
            <w:shd w:val="clear" w:color="auto" w:fill="auto"/>
            <w:vAlign w:val="center"/>
            <w:hideMark/>
          </w:tcPr>
          <w:p w14:paraId="58F528E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502E942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18,39</w:t>
            </w:r>
          </w:p>
        </w:tc>
        <w:tc>
          <w:tcPr>
            <w:tcW w:w="992" w:type="dxa"/>
            <w:tcBorders>
              <w:top w:val="nil"/>
              <w:left w:val="nil"/>
              <w:bottom w:val="single" w:sz="8" w:space="0" w:color="auto"/>
              <w:right w:val="single" w:sz="8" w:space="0" w:color="auto"/>
            </w:tcBorders>
            <w:shd w:val="clear" w:color="auto" w:fill="auto"/>
            <w:vAlign w:val="center"/>
            <w:hideMark/>
          </w:tcPr>
          <w:p w14:paraId="25F6C0D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6519B3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18,39</w:t>
            </w:r>
          </w:p>
        </w:tc>
      </w:tr>
      <w:tr w:rsidR="00761E50" w:rsidRPr="006E59E9" w14:paraId="01D81297"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AA2143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68.</w:t>
            </w:r>
          </w:p>
        </w:tc>
        <w:tc>
          <w:tcPr>
            <w:tcW w:w="5591" w:type="dxa"/>
            <w:tcBorders>
              <w:top w:val="nil"/>
              <w:left w:val="nil"/>
              <w:bottom w:val="single" w:sz="8" w:space="0" w:color="auto"/>
              <w:right w:val="single" w:sz="8" w:space="0" w:color="auto"/>
            </w:tcBorders>
            <w:shd w:val="clear" w:color="auto" w:fill="auto"/>
            <w:vAlign w:val="center"/>
            <w:hideMark/>
          </w:tcPr>
          <w:p w14:paraId="16EDE5F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IPTH Parathormono ( intaktinio) koncentracijos nustatymas plazmoje</w:t>
            </w:r>
          </w:p>
        </w:tc>
        <w:tc>
          <w:tcPr>
            <w:tcW w:w="1418" w:type="dxa"/>
            <w:tcBorders>
              <w:top w:val="nil"/>
              <w:left w:val="nil"/>
              <w:bottom w:val="single" w:sz="8" w:space="0" w:color="auto"/>
              <w:right w:val="single" w:sz="8" w:space="0" w:color="auto"/>
            </w:tcBorders>
            <w:shd w:val="clear" w:color="auto" w:fill="auto"/>
            <w:vAlign w:val="center"/>
            <w:hideMark/>
          </w:tcPr>
          <w:p w14:paraId="3F9BC46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5CA08B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42BE47C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8D36BB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24C2F2A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94DECC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69.</w:t>
            </w:r>
          </w:p>
        </w:tc>
        <w:tc>
          <w:tcPr>
            <w:tcW w:w="5591" w:type="dxa"/>
            <w:tcBorders>
              <w:top w:val="nil"/>
              <w:left w:val="nil"/>
              <w:bottom w:val="single" w:sz="8" w:space="0" w:color="auto"/>
              <w:right w:val="single" w:sz="8" w:space="0" w:color="auto"/>
            </w:tcBorders>
            <w:shd w:val="clear" w:color="auto" w:fill="auto"/>
            <w:vAlign w:val="center"/>
            <w:hideMark/>
          </w:tcPr>
          <w:p w14:paraId="1D81FB9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Antibiotikograma 6 diskai</w:t>
            </w:r>
          </w:p>
        </w:tc>
        <w:tc>
          <w:tcPr>
            <w:tcW w:w="1418" w:type="dxa"/>
            <w:tcBorders>
              <w:top w:val="nil"/>
              <w:left w:val="nil"/>
              <w:bottom w:val="single" w:sz="8" w:space="0" w:color="auto"/>
              <w:right w:val="single" w:sz="8" w:space="0" w:color="auto"/>
            </w:tcBorders>
            <w:shd w:val="clear" w:color="auto" w:fill="auto"/>
            <w:vAlign w:val="center"/>
            <w:hideMark/>
          </w:tcPr>
          <w:p w14:paraId="1E9DCA8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266EEAB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082E5FB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61BD4E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26,70</w:t>
            </w:r>
          </w:p>
        </w:tc>
      </w:tr>
      <w:tr w:rsidR="00761E50" w:rsidRPr="006E59E9" w14:paraId="0D33B11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5E33FE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70.</w:t>
            </w:r>
          </w:p>
        </w:tc>
        <w:tc>
          <w:tcPr>
            <w:tcW w:w="5591" w:type="dxa"/>
            <w:tcBorders>
              <w:top w:val="nil"/>
              <w:left w:val="nil"/>
              <w:bottom w:val="single" w:sz="8" w:space="0" w:color="auto"/>
              <w:right w:val="single" w:sz="8" w:space="0" w:color="auto"/>
            </w:tcBorders>
            <w:shd w:val="clear" w:color="auto" w:fill="auto"/>
            <w:vAlign w:val="center"/>
            <w:hideMark/>
          </w:tcPr>
          <w:p w14:paraId="5A16DE2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Klepsiella pneumoniae</w:t>
            </w:r>
          </w:p>
        </w:tc>
        <w:tc>
          <w:tcPr>
            <w:tcW w:w="1418" w:type="dxa"/>
            <w:tcBorders>
              <w:top w:val="nil"/>
              <w:left w:val="nil"/>
              <w:bottom w:val="single" w:sz="8" w:space="0" w:color="auto"/>
              <w:right w:val="single" w:sz="8" w:space="0" w:color="auto"/>
            </w:tcBorders>
            <w:shd w:val="clear" w:color="auto" w:fill="auto"/>
            <w:vAlign w:val="center"/>
            <w:hideMark/>
          </w:tcPr>
          <w:p w14:paraId="3A554D3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7580290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50B2903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D52668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17,80</w:t>
            </w:r>
          </w:p>
        </w:tc>
      </w:tr>
      <w:tr w:rsidR="00761E50" w:rsidRPr="006E59E9" w14:paraId="46F7B9C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31CAE3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71.</w:t>
            </w:r>
          </w:p>
        </w:tc>
        <w:tc>
          <w:tcPr>
            <w:tcW w:w="5591" w:type="dxa"/>
            <w:tcBorders>
              <w:top w:val="nil"/>
              <w:left w:val="nil"/>
              <w:bottom w:val="single" w:sz="8" w:space="0" w:color="auto"/>
              <w:right w:val="single" w:sz="8" w:space="0" w:color="auto"/>
            </w:tcBorders>
            <w:shd w:val="clear" w:color="auto" w:fill="auto"/>
            <w:vAlign w:val="center"/>
            <w:hideMark/>
          </w:tcPr>
          <w:p w14:paraId="4E547A6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Escherichia coli</w:t>
            </w:r>
          </w:p>
        </w:tc>
        <w:tc>
          <w:tcPr>
            <w:tcW w:w="1418" w:type="dxa"/>
            <w:tcBorders>
              <w:top w:val="nil"/>
              <w:left w:val="nil"/>
              <w:bottom w:val="single" w:sz="8" w:space="0" w:color="auto"/>
              <w:right w:val="single" w:sz="8" w:space="0" w:color="auto"/>
            </w:tcBorders>
            <w:shd w:val="clear" w:color="auto" w:fill="auto"/>
            <w:vAlign w:val="center"/>
            <w:hideMark/>
          </w:tcPr>
          <w:p w14:paraId="19E8960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0ACFCDB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6113395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98BE5B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17,80</w:t>
            </w:r>
          </w:p>
        </w:tc>
      </w:tr>
      <w:tr w:rsidR="00761E50" w:rsidRPr="006E59E9" w14:paraId="417FB79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89DDDA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72.</w:t>
            </w:r>
          </w:p>
        </w:tc>
        <w:tc>
          <w:tcPr>
            <w:tcW w:w="5591" w:type="dxa"/>
            <w:tcBorders>
              <w:top w:val="nil"/>
              <w:left w:val="nil"/>
              <w:bottom w:val="single" w:sz="8" w:space="0" w:color="auto"/>
              <w:right w:val="single" w:sz="8" w:space="0" w:color="auto"/>
            </w:tcBorders>
            <w:shd w:val="clear" w:color="auto" w:fill="auto"/>
            <w:vAlign w:val="center"/>
            <w:hideMark/>
          </w:tcPr>
          <w:p w14:paraId="4B4D46E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Vėžio žymuo Ca 125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6EA4FF3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4ADF431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721D6AB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D93285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67D735C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BB242C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73.</w:t>
            </w:r>
          </w:p>
        </w:tc>
        <w:tc>
          <w:tcPr>
            <w:tcW w:w="5591" w:type="dxa"/>
            <w:tcBorders>
              <w:top w:val="nil"/>
              <w:left w:val="nil"/>
              <w:bottom w:val="single" w:sz="8" w:space="0" w:color="auto"/>
              <w:right w:val="single" w:sz="8" w:space="0" w:color="auto"/>
            </w:tcBorders>
            <w:shd w:val="clear" w:color="auto" w:fill="auto"/>
            <w:vAlign w:val="center"/>
            <w:hideMark/>
          </w:tcPr>
          <w:p w14:paraId="60B8342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T4 Tiroksinas</w:t>
            </w:r>
          </w:p>
        </w:tc>
        <w:tc>
          <w:tcPr>
            <w:tcW w:w="1418" w:type="dxa"/>
            <w:tcBorders>
              <w:top w:val="nil"/>
              <w:left w:val="nil"/>
              <w:bottom w:val="single" w:sz="8" w:space="0" w:color="auto"/>
              <w:right w:val="single" w:sz="8" w:space="0" w:color="auto"/>
            </w:tcBorders>
            <w:shd w:val="clear" w:color="auto" w:fill="auto"/>
            <w:vAlign w:val="center"/>
            <w:hideMark/>
          </w:tcPr>
          <w:p w14:paraId="15B61CB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0678F3E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693085D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58C063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19,80</w:t>
            </w:r>
          </w:p>
        </w:tc>
      </w:tr>
      <w:tr w:rsidR="00761E50" w:rsidRPr="006E59E9" w14:paraId="190A281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63736A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74.</w:t>
            </w:r>
          </w:p>
        </w:tc>
        <w:tc>
          <w:tcPr>
            <w:tcW w:w="5591" w:type="dxa"/>
            <w:tcBorders>
              <w:top w:val="nil"/>
              <w:left w:val="nil"/>
              <w:bottom w:val="single" w:sz="8" w:space="0" w:color="auto"/>
              <w:right w:val="single" w:sz="8" w:space="0" w:color="auto"/>
            </w:tcBorders>
            <w:shd w:val="clear" w:color="auto" w:fill="auto"/>
            <w:vAlign w:val="center"/>
            <w:hideMark/>
          </w:tcPr>
          <w:p w14:paraId="4F37E42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HPA Antikūnai IgA  prieš Helicobacter pylori</w:t>
            </w:r>
          </w:p>
        </w:tc>
        <w:tc>
          <w:tcPr>
            <w:tcW w:w="1418" w:type="dxa"/>
            <w:tcBorders>
              <w:top w:val="nil"/>
              <w:left w:val="nil"/>
              <w:bottom w:val="single" w:sz="8" w:space="0" w:color="auto"/>
              <w:right w:val="single" w:sz="8" w:space="0" w:color="auto"/>
            </w:tcBorders>
            <w:shd w:val="clear" w:color="auto" w:fill="auto"/>
            <w:vAlign w:val="center"/>
            <w:hideMark/>
          </w:tcPr>
          <w:p w14:paraId="2E389D5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4CF7C42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1,45</w:t>
            </w:r>
          </w:p>
        </w:tc>
        <w:tc>
          <w:tcPr>
            <w:tcW w:w="992" w:type="dxa"/>
            <w:tcBorders>
              <w:top w:val="nil"/>
              <w:left w:val="nil"/>
              <w:bottom w:val="single" w:sz="8" w:space="0" w:color="auto"/>
              <w:right w:val="single" w:sz="8" w:space="0" w:color="auto"/>
            </w:tcBorders>
            <w:shd w:val="clear" w:color="auto" w:fill="auto"/>
            <w:vAlign w:val="center"/>
            <w:hideMark/>
          </w:tcPr>
          <w:p w14:paraId="582DE27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354D8B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29,00</w:t>
            </w:r>
          </w:p>
        </w:tc>
      </w:tr>
      <w:tr w:rsidR="00761E50" w:rsidRPr="006E59E9" w14:paraId="17F1419F"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5B0C4E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75.</w:t>
            </w:r>
          </w:p>
        </w:tc>
        <w:tc>
          <w:tcPr>
            <w:tcW w:w="5591" w:type="dxa"/>
            <w:tcBorders>
              <w:top w:val="nil"/>
              <w:left w:val="nil"/>
              <w:bottom w:val="single" w:sz="8" w:space="0" w:color="auto"/>
              <w:right w:val="single" w:sz="8" w:space="0" w:color="auto"/>
            </w:tcBorders>
            <w:shd w:val="clear" w:color="auto" w:fill="auto"/>
            <w:vAlign w:val="center"/>
            <w:hideMark/>
          </w:tcPr>
          <w:p w14:paraId="597EEE3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Antistreptolizino  kiekybinis nustatymas</w:t>
            </w:r>
          </w:p>
        </w:tc>
        <w:tc>
          <w:tcPr>
            <w:tcW w:w="1418" w:type="dxa"/>
            <w:tcBorders>
              <w:top w:val="nil"/>
              <w:left w:val="nil"/>
              <w:bottom w:val="single" w:sz="8" w:space="0" w:color="auto"/>
              <w:right w:val="single" w:sz="8" w:space="0" w:color="auto"/>
            </w:tcBorders>
            <w:shd w:val="clear" w:color="auto" w:fill="auto"/>
            <w:vAlign w:val="center"/>
            <w:hideMark/>
          </w:tcPr>
          <w:p w14:paraId="7585B06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24CE873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1,09</w:t>
            </w:r>
          </w:p>
        </w:tc>
        <w:tc>
          <w:tcPr>
            <w:tcW w:w="992" w:type="dxa"/>
            <w:tcBorders>
              <w:top w:val="nil"/>
              <w:left w:val="nil"/>
              <w:bottom w:val="single" w:sz="8" w:space="0" w:color="auto"/>
              <w:right w:val="single" w:sz="8" w:space="0" w:color="auto"/>
            </w:tcBorders>
            <w:shd w:val="clear" w:color="auto" w:fill="auto"/>
            <w:vAlign w:val="center"/>
            <w:hideMark/>
          </w:tcPr>
          <w:p w14:paraId="22260A3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863CE6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10,90</w:t>
            </w:r>
          </w:p>
        </w:tc>
      </w:tr>
      <w:tr w:rsidR="00761E50" w:rsidRPr="006E59E9" w14:paraId="6C52094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D6F373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76.</w:t>
            </w:r>
          </w:p>
        </w:tc>
        <w:tc>
          <w:tcPr>
            <w:tcW w:w="5591" w:type="dxa"/>
            <w:tcBorders>
              <w:top w:val="nil"/>
              <w:left w:val="nil"/>
              <w:bottom w:val="single" w:sz="8" w:space="0" w:color="auto"/>
              <w:right w:val="single" w:sz="8" w:space="0" w:color="auto"/>
            </w:tcBorders>
            <w:shd w:val="clear" w:color="auto" w:fill="auto"/>
            <w:vAlign w:val="center"/>
            <w:hideMark/>
          </w:tcPr>
          <w:p w14:paraId="4EA5491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Transferino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35F2B01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3A5ADC1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4ABA47D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7636CC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4,45</w:t>
            </w:r>
          </w:p>
        </w:tc>
      </w:tr>
      <w:tr w:rsidR="00761E50" w:rsidRPr="006E59E9" w14:paraId="7CE7A75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23ADEF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77.</w:t>
            </w:r>
          </w:p>
        </w:tc>
        <w:tc>
          <w:tcPr>
            <w:tcW w:w="5591" w:type="dxa"/>
            <w:tcBorders>
              <w:top w:val="nil"/>
              <w:left w:val="nil"/>
              <w:bottom w:val="single" w:sz="8" w:space="0" w:color="auto"/>
              <w:right w:val="single" w:sz="8" w:space="0" w:color="auto"/>
            </w:tcBorders>
            <w:shd w:val="clear" w:color="auto" w:fill="auto"/>
            <w:vAlign w:val="center"/>
            <w:hideMark/>
          </w:tcPr>
          <w:p w14:paraId="478821B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Laktatdehidrogenazės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4C82329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w:t>
            </w:r>
          </w:p>
        </w:tc>
        <w:tc>
          <w:tcPr>
            <w:tcW w:w="1276" w:type="dxa"/>
            <w:tcBorders>
              <w:top w:val="nil"/>
              <w:left w:val="nil"/>
              <w:bottom w:val="single" w:sz="8" w:space="0" w:color="auto"/>
              <w:right w:val="single" w:sz="8" w:space="0" w:color="auto"/>
            </w:tcBorders>
            <w:shd w:val="clear" w:color="auto" w:fill="auto"/>
            <w:vAlign w:val="center"/>
            <w:hideMark/>
          </w:tcPr>
          <w:p w14:paraId="39DC6F4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0,75</w:t>
            </w:r>
          </w:p>
        </w:tc>
        <w:tc>
          <w:tcPr>
            <w:tcW w:w="992" w:type="dxa"/>
            <w:tcBorders>
              <w:top w:val="nil"/>
              <w:left w:val="nil"/>
              <w:bottom w:val="single" w:sz="8" w:space="0" w:color="auto"/>
              <w:right w:val="single" w:sz="8" w:space="0" w:color="auto"/>
            </w:tcBorders>
            <w:shd w:val="clear" w:color="auto" w:fill="auto"/>
            <w:vAlign w:val="center"/>
            <w:hideMark/>
          </w:tcPr>
          <w:p w14:paraId="58A6B4A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E6CBEF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2,25</w:t>
            </w:r>
          </w:p>
        </w:tc>
      </w:tr>
      <w:tr w:rsidR="00761E50" w:rsidRPr="006E59E9" w14:paraId="7381315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E0C37C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78.</w:t>
            </w:r>
          </w:p>
        </w:tc>
        <w:tc>
          <w:tcPr>
            <w:tcW w:w="5591" w:type="dxa"/>
            <w:tcBorders>
              <w:top w:val="nil"/>
              <w:left w:val="nil"/>
              <w:bottom w:val="single" w:sz="8" w:space="0" w:color="auto"/>
              <w:right w:val="single" w:sz="8" w:space="0" w:color="auto"/>
            </w:tcBorders>
            <w:shd w:val="clear" w:color="auto" w:fill="auto"/>
            <w:vAlign w:val="center"/>
            <w:hideMark/>
          </w:tcPr>
          <w:p w14:paraId="15C4D8E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Lipazės aktyvumo nustatymas</w:t>
            </w:r>
          </w:p>
        </w:tc>
        <w:tc>
          <w:tcPr>
            <w:tcW w:w="1418" w:type="dxa"/>
            <w:tcBorders>
              <w:top w:val="nil"/>
              <w:left w:val="nil"/>
              <w:bottom w:val="single" w:sz="8" w:space="0" w:color="auto"/>
              <w:right w:val="single" w:sz="8" w:space="0" w:color="auto"/>
            </w:tcBorders>
            <w:shd w:val="clear" w:color="auto" w:fill="auto"/>
            <w:vAlign w:val="center"/>
            <w:hideMark/>
          </w:tcPr>
          <w:p w14:paraId="3BC13F2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7FA087F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4C8D15E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B8E0C7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4,45</w:t>
            </w:r>
          </w:p>
        </w:tc>
      </w:tr>
      <w:tr w:rsidR="00761E50" w:rsidRPr="006E59E9" w14:paraId="1BE77C6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E4F612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79.</w:t>
            </w:r>
          </w:p>
        </w:tc>
        <w:tc>
          <w:tcPr>
            <w:tcW w:w="5591" w:type="dxa"/>
            <w:tcBorders>
              <w:top w:val="nil"/>
              <w:left w:val="nil"/>
              <w:bottom w:val="single" w:sz="8" w:space="0" w:color="auto"/>
              <w:right w:val="single" w:sz="8" w:space="0" w:color="auto"/>
            </w:tcBorders>
            <w:shd w:val="clear" w:color="auto" w:fill="auto"/>
            <w:vAlign w:val="center"/>
            <w:hideMark/>
          </w:tcPr>
          <w:p w14:paraId="064DE63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Kalcitonino nustatymas</w:t>
            </w:r>
          </w:p>
        </w:tc>
        <w:tc>
          <w:tcPr>
            <w:tcW w:w="1418" w:type="dxa"/>
            <w:tcBorders>
              <w:top w:val="nil"/>
              <w:left w:val="nil"/>
              <w:bottom w:val="single" w:sz="8" w:space="0" w:color="auto"/>
              <w:right w:val="single" w:sz="8" w:space="0" w:color="auto"/>
            </w:tcBorders>
            <w:shd w:val="clear" w:color="auto" w:fill="auto"/>
            <w:vAlign w:val="center"/>
            <w:hideMark/>
          </w:tcPr>
          <w:p w14:paraId="75857A6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1276" w:type="dxa"/>
            <w:tcBorders>
              <w:top w:val="nil"/>
              <w:left w:val="nil"/>
              <w:bottom w:val="single" w:sz="8" w:space="0" w:color="auto"/>
              <w:right w:val="single" w:sz="8" w:space="0" w:color="auto"/>
            </w:tcBorders>
            <w:shd w:val="clear" w:color="auto" w:fill="auto"/>
            <w:vAlign w:val="center"/>
            <w:hideMark/>
          </w:tcPr>
          <w:p w14:paraId="1CB6E5D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2F9C4A2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9D5032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w:t>
            </w:r>
          </w:p>
        </w:tc>
      </w:tr>
      <w:tr w:rsidR="00761E50" w:rsidRPr="006E59E9" w14:paraId="1F7D627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A9BADC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80.</w:t>
            </w:r>
          </w:p>
        </w:tc>
        <w:tc>
          <w:tcPr>
            <w:tcW w:w="5591" w:type="dxa"/>
            <w:tcBorders>
              <w:top w:val="nil"/>
              <w:left w:val="nil"/>
              <w:bottom w:val="single" w:sz="8" w:space="0" w:color="auto"/>
              <w:right w:val="single" w:sz="8" w:space="0" w:color="auto"/>
            </w:tcBorders>
            <w:shd w:val="clear" w:color="auto" w:fill="auto"/>
            <w:vAlign w:val="center"/>
            <w:hideMark/>
          </w:tcPr>
          <w:p w14:paraId="616717B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Ceruloplazmino nustatymas</w:t>
            </w:r>
          </w:p>
        </w:tc>
        <w:tc>
          <w:tcPr>
            <w:tcW w:w="1418" w:type="dxa"/>
            <w:tcBorders>
              <w:top w:val="nil"/>
              <w:left w:val="nil"/>
              <w:bottom w:val="single" w:sz="8" w:space="0" w:color="auto"/>
              <w:right w:val="single" w:sz="8" w:space="0" w:color="auto"/>
            </w:tcBorders>
            <w:shd w:val="clear" w:color="auto" w:fill="auto"/>
            <w:vAlign w:val="center"/>
            <w:hideMark/>
          </w:tcPr>
          <w:p w14:paraId="4B04BE1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1276" w:type="dxa"/>
            <w:tcBorders>
              <w:top w:val="nil"/>
              <w:left w:val="nil"/>
              <w:bottom w:val="single" w:sz="8" w:space="0" w:color="auto"/>
              <w:right w:val="single" w:sz="8" w:space="0" w:color="auto"/>
            </w:tcBorders>
            <w:shd w:val="clear" w:color="auto" w:fill="auto"/>
            <w:vAlign w:val="center"/>
            <w:hideMark/>
          </w:tcPr>
          <w:p w14:paraId="0FFC40B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5B4B31E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EC53B3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w:t>
            </w:r>
          </w:p>
        </w:tc>
      </w:tr>
      <w:tr w:rsidR="00761E50" w:rsidRPr="006E59E9" w14:paraId="1787DD6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837D6D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81.</w:t>
            </w:r>
          </w:p>
        </w:tc>
        <w:tc>
          <w:tcPr>
            <w:tcW w:w="5591" w:type="dxa"/>
            <w:tcBorders>
              <w:top w:val="nil"/>
              <w:left w:val="nil"/>
              <w:bottom w:val="single" w:sz="8" w:space="0" w:color="auto"/>
              <w:right w:val="single" w:sz="8" w:space="0" w:color="auto"/>
            </w:tcBorders>
            <w:shd w:val="clear" w:color="auto" w:fill="auto"/>
            <w:vAlign w:val="center"/>
            <w:hideMark/>
          </w:tcPr>
          <w:p w14:paraId="0139948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Hemocisteino nustatymas</w:t>
            </w:r>
          </w:p>
        </w:tc>
        <w:tc>
          <w:tcPr>
            <w:tcW w:w="1418" w:type="dxa"/>
            <w:tcBorders>
              <w:top w:val="nil"/>
              <w:left w:val="nil"/>
              <w:bottom w:val="single" w:sz="8" w:space="0" w:color="auto"/>
              <w:right w:val="single" w:sz="8" w:space="0" w:color="auto"/>
            </w:tcBorders>
            <w:shd w:val="clear" w:color="auto" w:fill="auto"/>
            <w:vAlign w:val="center"/>
            <w:hideMark/>
          </w:tcPr>
          <w:p w14:paraId="1903CF2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422E789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0BD4F60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3EF89D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r>
      <w:tr w:rsidR="00761E50" w:rsidRPr="006E59E9" w14:paraId="25AD94A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245087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lastRenderedPageBreak/>
              <w:t>82.</w:t>
            </w:r>
          </w:p>
        </w:tc>
        <w:tc>
          <w:tcPr>
            <w:tcW w:w="5591" w:type="dxa"/>
            <w:tcBorders>
              <w:top w:val="nil"/>
              <w:left w:val="nil"/>
              <w:bottom w:val="single" w:sz="8" w:space="0" w:color="auto"/>
              <w:right w:val="single" w:sz="8" w:space="0" w:color="auto"/>
            </w:tcBorders>
            <w:shd w:val="clear" w:color="auto" w:fill="auto"/>
            <w:vAlign w:val="center"/>
            <w:hideMark/>
          </w:tcPr>
          <w:p w14:paraId="3D628D7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Osteokalcino N-MID nustatymas</w:t>
            </w:r>
          </w:p>
        </w:tc>
        <w:tc>
          <w:tcPr>
            <w:tcW w:w="1418" w:type="dxa"/>
            <w:tcBorders>
              <w:top w:val="nil"/>
              <w:left w:val="nil"/>
              <w:bottom w:val="single" w:sz="8" w:space="0" w:color="auto"/>
              <w:right w:val="single" w:sz="8" w:space="0" w:color="auto"/>
            </w:tcBorders>
            <w:shd w:val="clear" w:color="auto" w:fill="auto"/>
            <w:vAlign w:val="center"/>
            <w:hideMark/>
          </w:tcPr>
          <w:p w14:paraId="08DA6F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3EFE820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44CE24F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36E332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r>
      <w:tr w:rsidR="00761E50" w:rsidRPr="006E59E9" w14:paraId="50A0958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F2C553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83.</w:t>
            </w:r>
          </w:p>
        </w:tc>
        <w:tc>
          <w:tcPr>
            <w:tcW w:w="5591" w:type="dxa"/>
            <w:tcBorders>
              <w:top w:val="nil"/>
              <w:left w:val="nil"/>
              <w:bottom w:val="single" w:sz="8" w:space="0" w:color="auto"/>
              <w:right w:val="single" w:sz="8" w:space="0" w:color="auto"/>
            </w:tcBorders>
            <w:shd w:val="clear" w:color="auto" w:fill="auto"/>
            <w:vAlign w:val="center"/>
            <w:hideMark/>
          </w:tcPr>
          <w:p w14:paraId="32CEA9B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Troponino T nustatymas</w:t>
            </w:r>
          </w:p>
        </w:tc>
        <w:tc>
          <w:tcPr>
            <w:tcW w:w="1418" w:type="dxa"/>
            <w:tcBorders>
              <w:top w:val="nil"/>
              <w:left w:val="nil"/>
              <w:bottom w:val="single" w:sz="8" w:space="0" w:color="auto"/>
              <w:right w:val="single" w:sz="8" w:space="0" w:color="auto"/>
            </w:tcBorders>
            <w:shd w:val="clear" w:color="auto" w:fill="auto"/>
            <w:vAlign w:val="center"/>
            <w:hideMark/>
          </w:tcPr>
          <w:p w14:paraId="3D52109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10548B9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167CD67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E3B36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4,45</w:t>
            </w:r>
          </w:p>
        </w:tc>
      </w:tr>
      <w:tr w:rsidR="00761E50" w:rsidRPr="006E59E9" w14:paraId="0E76012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B95216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84.</w:t>
            </w:r>
          </w:p>
        </w:tc>
        <w:tc>
          <w:tcPr>
            <w:tcW w:w="5591" w:type="dxa"/>
            <w:tcBorders>
              <w:top w:val="nil"/>
              <w:left w:val="nil"/>
              <w:bottom w:val="single" w:sz="8" w:space="0" w:color="auto"/>
              <w:right w:val="single" w:sz="8" w:space="0" w:color="auto"/>
            </w:tcBorders>
            <w:shd w:val="clear" w:color="auto" w:fill="auto"/>
            <w:vAlign w:val="center"/>
            <w:hideMark/>
          </w:tcPr>
          <w:p w14:paraId="6330341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Serumo baltymų frakcijos elektroforezės būdu</w:t>
            </w:r>
          </w:p>
        </w:tc>
        <w:tc>
          <w:tcPr>
            <w:tcW w:w="1418" w:type="dxa"/>
            <w:tcBorders>
              <w:top w:val="nil"/>
              <w:left w:val="nil"/>
              <w:bottom w:val="single" w:sz="8" w:space="0" w:color="auto"/>
              <w:right w:val="single" w:sz="8" w:space="0" w:color="auto"/>
            </w:tcBorders>
            <w:shd w:val="clear" w:color="auto" w:fill="auto"/>
            <w:vAlign w:val="center"/>
            <w:hideMark/>
          </w:tcPr>
          <w:p w14:paraId="4B4AC92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0F1451A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c>
          <w:tcPr>
            <w:tcW w:w="992" w:type="dxa"/>
            <w:tcBorders>
              <w:top w:val="nil"/>
              <w:left w:val="nil"/>
              <w:bottom w:val="single" w:sz="8" w:space="0" w:color="auto"/>
              <w:right w:val="single" w:sz="8" w:space="0" w:color="auto"/>
            </w:tcBorders>
            <w:shd w:val="clear" w:color="auto" w:fill="auto"/>
            <w:vAlign w:val="center"/>
            <w:hideMark/>
          </w:tcPr>
          <w:p w14:paraId="198D8E7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69F75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0,89</w:t>
            </w:r>
          </w:p>
        </w:tc>
      </w:tr>
      <w:tr w:rsidR="00761E50" w:rsidRPr="006E59E9" w14:paraId="6AEA2D8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016EEF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85.</w:t>
            </w:r>
          </w:p>
        </w:tc>
        <w:tc>
          <w:tcPr>
            <w:tcW w:w="5591" w:type="dxa"/>
            <w:tcBorders>
              <w:top w:val="nil"/>
              <w:left w:val="nil"/>
              <w:bottom w:val="single" w:sz="8" w:space="0" w:color="auto"/>
              <w:right w:val="single" w:sz="8" w:space="0" w:color="auto"/>
            </w:tcBorders>
            <w:shd w:val="clear" w:color="auto" w:fill="auto"/>
            <w:vAlign w:val="center"/>
            <w:hideMark/>
          </w:tcPr>
          <w:p w14:paraId="6AD948B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Fosforo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CC8C63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2D69FFE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0,10</w:t>
            </w:r>
          </w:p>
        </w:tc>
        <w:tc>
          <w:tcPr>
            <w:tcW w:w="992" w:type="dxa"/>
            <w:tcBorders>
              <w:top w:val="nil"/>
              <w:left w:val="nil"/>
              <w:bottom w:val="single" w:sz="8" w:space="0" w:color="auto"/>
              <w:right w:val="single" w:sz="8" w:space="0" w:color="auto"/>
            </w:tcBorders>
            <w:shd w:val="clear" w:color="auto" w:fill="auto"/>
            <w:vAlign w:val="center"/>
            <w:hideMark/>
          </w:tcPr>
          <w:p w14:paraId="568C2B4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A64DFC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0,50</w:t>
            </w:r>
          </w:p>
        </w:tc>
      </w:tr>
      <w:tr w:rsidR="00761E50" w:rsidRPr="006E59E9" w14:paraId="2BD9D561"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4E1C2D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86.</w:t>
            </w:r>
          </w:p>
        </w:tc>
        <w:tc>
          <w:tcPr>
            <w:tcW w:w="5591" w:type="dxa"/>
            <w:tcBorders>
              <w:top w:val="nil"/>
              <w:left w:val="nil"/>
              <w:bottom w:val="single" w:sz="8" w:space="0" w:color="auto"/>
              <w:right w:val="single" w:sz="8" w:space="0" w:color="auto"/>
            </w:tcBorders>
            <w:shd w:val="clear" w:color="auto" w:fill="auto"/>
            <w:vAlign w:val="center"/>
            <w:hideMark/>
          </w:tcPr>
          <w:p w14:paraId="53FCF63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Seleno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2A7D9D3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3004A0D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3C9B46D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BF9DE8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r>
      <w:tr w:rsidR="00761E50" w:rsidRPr="006E59E9" w14:paraId="7CFF407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EDBADE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87.</w:t>
            </w:r>
          </w:p>
        </w:tc>
        <w:tc>
          <w:tcPr>
            <w:tcW w:w="5591" w:type="dxa"/>
            <w:tcBorders>
              <w:top w:val="nil"/>
              <w:left w:val="nil"/>
              <w:bottom w:val="single" w:sz="8" w:space="0" w:color="auto"/>
              <w:right w:val="single" w:sz="8" w:space="0" w:color="auto"/>
            </w:tcBorders>
            <w:shd w:val="clear" w:color="auto" w:fill="auto"/>
            <w:vAlign w:val="center"/>
            <w:hideMark/>
          </w:tcPr>
          <w:p w14:paraId="2CAB2B3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Švino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3DA5D4F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1DE6F3F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402A69C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629CF3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r>
      <w:tr w:rsidR="00761E50" w:rsidRPr="006E59E9" w14:paraId="6C63F18A"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7597DC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88.</w:t>
            </w:r>
          </w:p>
        </w:tc>
        <w:tc>
          <w:tcPr>
            <w:tcW w:w="5591" w:type="dxa"/>
            <w:tcBorders>
              <w:top w:val="nil"/>
              <w:left w:val="nil"/>
              <w:bottom w:val="single" w:sz="8" w:space="0" w:color="auto"/>
              <w:right w:val="single" w:sz="8" w:space="0" w:color="auto"/>
            </w:tcBorders>
            <w:shd w:val="clear" w:color="auto" w:fill="auto"/>
            <w:vAlign w:val="center"/>
            <w:hideMark/>
          </w:tcPr>
          <w:p w14:paraId="6F3C40D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Vario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59085B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4466C95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3648202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806151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r>
      <w:tr w:rsidR="00761E50" w:rsidRPr="006E59E9" w14:paraId="30E23E0C"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136215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89.</w:t>
            </w:r>
          </w:p>
        </w:tc>
        <w:tc>
          <w:tcPr>
            <w:tcW w:w="5591" w:type="dxa"/>
            <w:tcBorders>
              <w:top w:val="nil"/>
              <w:left w:val="nil"/>
              <w:bottom w:val="single" w:sz="8" w:space="0" w:color="auto"/>
              <w:right w:val="single" w:sz="8" w:space="0" w:color="auto"/>
            </w:tcBorders>
            <w:shd w:val="clear" w:color="auto" w:fill="auto"/>
            <w:vAlign w:val="center"/>
            <w:hideMark/>
          </w:tcPr>
          <w:p w14:paraId="24A9B0C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Vitamino B 12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1CF0195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4208DDE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3,39</w:t>
            </w:r>
          </w:p>
        </w:tc>
        <w:tc>
          <w:tcPr>
            <w:tcW w:w="992" w:type="dxa"/>
            <w:tcBorders>
              <w:top w:val="nil"/>
              <w:left w:val="nil"/>
              <w:bottom w:val="single" w:sz="8" w:space="0" w:color="auto"/>
              <w:right w:val="single" w:sz="8" w:space="0" w:color="auto"/>
            </w:tcBorders>
            <w:shd w:val="clear" w:color="auto" w:fill="auto"/>
            <w:vAlign w:val="center"/>
            <w:hideMark/>
          </w:tcPr>
          <w:p w14:paraId="69366CD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7FB5B1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33,90</w:t>
            </w:r>
          </w:p>
        </w:tc>
      </w:tr>
      <w:tr w:rsidR="00761E50" w:rsidRPr="006E59E9" w14:paraId="42D4536C"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273312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90.</w:t>
            </w:r>
          </w:p>
        </w:tc>
        <w:tc>
          <w:tcPr>
            <w:tcW w:w="5591" w:type="dxa"/>
            <w:tcBorders>
              <w:top w:val="nil"/>
              <w:left w:val="nil"/>
              <w:bottom w:val="single" w:sz="8" w:space="0" w:color="auto"/>
              <w:right w:val="single" w:sz="8" w:space="0" w:color="auto"/>
            </w:tcBorders>
            <w:shd w:val="clear" w:color="auto" w:fill="auto"/>
            <w:vAlign w:val="center"/>
            <w:hideMark/>
          </w:tcPr>
          <w:p w14:paraId="483129A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Aktyvus  vit. B 12</w:t>
            </w:r>
          </w:p>
        </w:tc>
        <w:tc>
          <w:tcPr>
            <w:tcW w:w="1418" w:type="dxa"/>
            <w:tcBorders>
              <w:top w:val="nil"/>
              <w:left w:val="nil"/>
              <w:bottom w:val="single" w:sz="8" w:space="0" w:color="auto"/>
              <w:right w:val="single" w:sz="8" w:space="0" w:color="auto"/>
            </w:tcBorders>
            <w:shd w:val="clear" w:color="auto" w:fill="auto"/>
            <w:vAlign w:val="center"/>
            <w:hideMark/>
          </w:tcPr>
          <w:p w14:paraId="211834B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38AA9DF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6,19</w:t>
            </w:r>
          </w:p>
        </w:tc>
        <w:tc>
          <w:tcPr>
            <w:tcW w:w="992" w:type="dxa"/>
            <w:tcBorders>
              <w:top w:val="nil"/>
              <w:left w:val="nil"/>
              <w:bottom w:val="single" w:sz="8" w:space="0" w:color="auto"/>
              <w:right w:val="single" w:sz="8" w:space="0" w:color="auto"/>
            </w:tcBorders>
            <w:shd w:val="clear" w:color="auto" w:fill="auto"/>
            <w:vAlign w:val="center"/>
            <w:hideMark/>
          </w:tcPr>
          <w:p w14:paraId="047B6FB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E78940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30,95</w:t>
            </w:r>
          </w:p>
        </w:tc>
      </w:tr>
      <w:tr w:rsidR="00761E50" w:rsidRPr="006E59E9" w14:paraId="040B07B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6911F8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91.</w:t>
            </w:r>
          </w:p>
        </w:tc>
        <w:tc>
          <w:tcPr>
            <w:tcW w:w="5591" w:type="dxa"/>
            <w:tcBorders>
              <w:top w:val="nil"/>
              <w:left w:val="nil"/>
              <w:bottom w:val="single" w:sz="8" w:space="0" w:color="auto"/>
              <w:right w:val="single" w:sz="8" w:space="0" w:color="auto"/>
            </w:tcBorders>
            <w:shd w:val="clear" w:color="auto" w:fill="auto"/>
            <w:vAlign w:val="center"/>
            <w:hideMark/>
          </w:tcPr>
          <w:p w14:paraId="6872D72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Anti-Rh antikūnių nustatymas</w:t>
            </w:r>
          </w:p>
        </w:tc>
        <w:tc>
          <w:tcPr>
            <w:tcW w:w="1418" w:type="dxa"/>
            <w:tcBorders>
              <w:top w:val="nil"/>
              <w:left w:val="nil"/>
              <w:bottom w:val="single" w:sz="8" w:space="0" w:color="auto"/>
              <w:right w:val="single" w:sz="8" w:space="0" w:color="auto"/>
            </w:tcBorders>
            <w:shd w:val="clear" w:color="auto" w:fill="auto"/>
            <w:vAlign w:val="center"/>
            <w:hideMark/>
          </w:tcPr>
          <w:p w14:paraId="18B4E8F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F59C72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1,23</w:t>
            </w:r>
          </w:p>
        </w:tc>
        <w:tc>
          <w:tcPr>
            <w:tcW w:w="992" w:type="dxa"/>
            <w:tcBorders>
              <w:top w:val="nil"/>
              <w:left w:val="nil"/>
              <w:bottom w:val="single" w:sz="8" w:space="0" w:color="auto"/>
              <w:right w:val="single" w:sz="8" w:space="0" w:color="auto"/>
            </w:tcBorders>
            <w:shd w:val="clear" w:color="auto" w:fill="auto"/>
            <w:vAlign w:val="center"/>
            <w:hideMark/>
          </w:tcPr>
          <w:p w14:paraId="623A46A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0B5A86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24,60</w:t>
            </w:r>
          </w:p>
        </w:tc>
      </w:tr>
      <w:tr w:rsidR="00761E50" w:rsidRPr="006E59E9" w14:paraId="006BD21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63387E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92.</w:t>
            </w:r>
          </w:p>
        </w:tc>
        <w:tc>
          <w:tcPr>
            <w:tcW w:w="5591" w:type="dxa"/>
            <w:tcBorders>
              <w:top w:val="nil"/>
              <w:left w:val="nil"/>
              <w:bottom w:val="single" w:sz="8" w:space="0" w:color="auto"/>
              <w:right w:val="single" w:sz="8" w:space="0" w:color="auto"/>
            </w:tcBorders>
            <w:shd w:val="clear" w:color="auto" w:fill="auto"/>
            <w:vAlign w:val="center"/>
            <w:hideMark/>
          </w:tcPr>
          <w:p w14:paraId="71F1073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Imunoglobulino E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46AE136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1F2B5B9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1,39</w:t>
            </w:r>
          </w:p>
        </w:tc>
        <w:tc>
          <w:tcPr>
            <w:tcW w:w="992" w:type="dxa"/>
            <w:tcBorders>
              <w:top w:val="nil"/>
              <w:left w:val="nil"/>
              <w:bottom w:val="single" w:sz="8" w:space="0" w:color="auto"/>
              <w:right w:val="single" w:sz="8" w:space="0" w:color="auto"/>
            </w:tcBorders>
            <w:shd w:val="clear" w:color="auto" w:fill="auto"/>
            <w:vAlign w:val="center"/>
            <w:hideMark/>
          </w:tcPr>
          <w:p w14:paraId="5D649AE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7973F7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27,80</w:t>
            </w:r>
          </w:p>
        </w:tc>
      </w:tr>
      <w:tr w:rsidR="00761E50" w:rsidRPr="006E59E9" w14:paraId="6E30495E"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367860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93.</w:t>
            </w:r>
          </w:p>
        </w:tc>
        <w:tc>
          <w:tcPr>
            <w:tcW w:w="5591" w:type="dxa"/>
            <w:tcBorders>
              <w:top w:val="nil"/>
              <w:left w:val="nil"/>
              <w:bottom w:val="single" w:sz="8" w:space="0" w:color="auto"/>
              <w:right w:val="single" w:sz="8" w:space="0" w:color="auto"/>
            </w:tcBorders>
            <w:shd w:val="clear" w:color="auto" w:fill="auto"/>
            <w:vAlign w:val="center"/>
            <w:hideMark/>
          </w:tcPr>
          <w:p w14:paraId="758CE9C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Imunoglobulino A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39F1173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1276" w:type="dxa"/>
            <w:tcBorders>
              <w:top w:val="nil"/>
              <w:left w:val="nil"/>
              <w:bottom w:val="single" w:sz="8" w:space="0" w:color="auto"/>
              <w:right w:val="single" w:sz="8" w:space="0" w:color="auto"/>
            </w:tcBorders>
            <w:shd w:val="clear" w:color="auto" w:fill="auto"/>
            <w:vAlign w:val="center"/>
            <w:hideMark/>
          </w:tcPr>
          <w:p w14:paraId="71145B2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34F95CD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D6B087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w:t>
            </w:r>
          </w:p>
        </w:tc>
      </w:tr>
      <w:tr w:rsidR="00761E50" w:rsidRPr="006E59E9" w14:paraId="75B8536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D7B855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94.</w:t>
            </w:r>
          </w:p>
        </w:tc>
        <w:tc>
          <w:tcPr>
            <w:tcW w:w="5591" w:type="dxa"/>
            <w:tcBorders>
              <w:top w:val="nil"/>
              <w:left w:val="nil"/>
              <w:bottom w:val="single" w:sz="8" w:space="0" w:color="auto"/>
              <w:right w:val="single" w:sz="8" w:space="0" w:color="auto"/>
            </w:tcBorders>
            <w:shd w:val="clear" w:color="auto" w:fill="auto"/>
            <w:vAlign w:val="center"/>
            <w:hideMark/>
          </w:tcPr>
          <w:p w14:paraId="16B6837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Imunoglobulino G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72DE3C8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1276" w:type="dxa"/>
            <w:tcBorders>
              <w:top w:val="nil"/>
              <w:left w:val="nil"/>
              <w:bottom w:val="single" w:sz="8" w:space="0" w:color="auto"/>
              <w:right w:val="single" w:sz="8" w:space="0" w:color="auto"/>
            </w:tcBorders>
            <w:shd w:val="clear" w:color="auto" w:fill="auto"/>
            <w:vAlign w:val="center"/>
            <w:hideMark/>
          </w:tcPr>
          <w:p w14:paraId="52C5E2A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0C9452F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13FC01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w:t>
            </w:r>
          </w:p>
        </w:tc>
      </w:tr>
      <w:tr w:rsidR="00761E50" w:rsidRPr="006E59E9" w14:paraId="2AE1DF2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B652AC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95.</w:t>
            </w:r>
          </w:p>
        </w:tc>
        <w:tc>
          <w:tcPr>
            <w:tcW w:w="5591" w:type="dxa"/>
            <w:tcBorders>
              <w:top w:val="nil"/>
              <w:left w:val="nil"/>
              <w:bottom w:val="single" w:sz="8" w:space="0" w:color="auto"/>
              <w:right w:val="single" w:sz="8" w:space="0" w:color="auto"/>
            </w:tcBorders>
            <w:shd w:val="clear" w:color="auto" w:fill="auto"/>
            <w:vAlign w:val="center"/>
            <w:hideMark/>
          </w:tcPr>
          <w:p w14:paraId="332603C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Imunoglobulino M koncentracijos nustatymas</w:t>
            </w:r>
          </w:p>
        </w:tc>
        <w:tc>
          <w:tcPr>
            <w:tcW w:w="1418" w:type="dxa"/>
            <w:tcBorders>
              <w:top w:val="nil"/>
              <w:left w:val="nil"/>
              <w:bottom w:val="single" w:sz="8" w:space="0" w:color="auto"/>
              <w:right w:val="single" w:sz="8" w:space="0" w:color="auto"/>
            </w:tcBorders>
            <w:shd w:val="clear" w:color="auto" w:fill="auto"/>
            <w:vAlign w:val="center"/>
            <w:hideMark/>
          </w:tcPr>
          <w:p w14:paraId="546AF48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1276" w:type="dxa"/>
            <w:tcBorders>
              <w:top w:val="nil"/>
              <w:left w:val="nil"/>
              <w:bottom w:val="single" w:sz="8" w:space="0" w:color="auto"/>
              <w:right w:val="single" w:sz="8" w:space="0" w:color="auto"/>
            </w:tcBorders>
            <w:shd w:val="clear" w:color="auto" w:fill="auto"/>
            <w:vAlign w:val="center"/>
            <w:hideMark/>
          </w:tcPr>
          <w:p w14:paraId="2634C59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518C780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4E4DC3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w:t>
            </w:r>
          </w:p>
        </w:tc>
      </w:tr>
      <w:tr w:rsidR="00761E50" w:rsidRPr="006E59E9" w14:paraId="1519BDC4"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63A066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96.</w:t>
            </w:r>
          </w:p>
        </w:tc>
        <w:tc>
          <w:tcPr>
            <w:tcW w:w="5591" w:type="dxa"/>
            <w:tcBorders>
              <w:top w:val="nil"/>
              <w:left w:val="nil"/>
              <w:bottom w:val="single" w:sz="8" w:space="0" w:color="auto"/>
              <w:right w:val="single" w:sz="8" w:space="0" w:color="auto"/>
            </w:tcBorders>
            <w:shd w:val="clear" w:color="auto" w:fill="auto"/>
            <w:vAlign w:val="center"/>
            <w:hideMark/>
          </w:tcPr>
          <w:p w14:paraId="6B154CB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FT3 fLaisvo trijodtironino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2B2D603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w:t>
            </w:r>
          </w:p>
        </w:tc>
        <w:tc>
          <w:tcPr>
            <w:tcW w:w="1276" w:type="dxa"/>
            <w:tcBorders>
              <w:top w:val="nil"/>
              <w:left w:val="nil"/>
              <w:bottom w:val="single" w:sz="8" w:space="0" w:color="auto"/>
              <w:right w:val="single" w:sz="8" w:space="0" w:color="auto"/>
            </w:tcBorders>
            <w:shd w:val="clear" w:color="auto" w:fill="auto"/>
            <w:vAlign w:val="center"/>
            <w:hideMark/>
          </w:tcPr>
          <w:p w14:paraId="06D05C4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0,99</w:t>
            </w:r>
          </w:p>
        </w:tc>
        <w:tc>
          <w:tcPr>
            <w:tcW w:w="992" w:type="dxa"/>
            <w:tcBorders>
              <w:top w:val="nil"/>
              <w:left w:val="nil"/>
              <w:bottom w:val="single" w:sz="8" w:space="0" w:color="auto"/>
              <w:right w:val="single" w:sz="8" w:space="0" w:color="auto"/>
            </w:tcBorders>
            <w:shd w:val="clear" w:color="auto" w:fill="auto"/>
            <w:vAlign w:val="center"/>
            <w:hideMark/>
          </w:tcPr>
          <w:p w14:paraId="0270917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38875B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1,98</w:t>
            </w:r>
          </w:p>
        </w:tc>
      </w:tr>
      <w:tr w:rsidR="00761E50" w:rsidRPr="006E59E9" w14:paraId="7BC1ECA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791B41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97.</w:t>
            </w:r>
          </w:p>
        </w:tc>
        <w:tc>
          <w:tcPr>
            <w:tcW w:w="5591" w:type="dxa"/>
            <w:tcBorders>
              <w:top w:val="nil"/>
              <w:left w:val="nil"/>
              <w:bottom w:val="single" w:sz="8" w:space="0" w:color="auto"/>
              <w:right w:val="single" w:sz="8" w:space="0" w:color="auto"/>
            </w:tcBorders>
            <w:shd w:val="clear" w:color="auto" w:fill="auto"/>
            <w:vAlign w:val="center"/>
            <w:hideMark/>
          </w:tcPr>
          <w:p w14:paraId="4BB780F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Tiroglobulino nustatymas</w:t>
            </w:r>
          </w:p>
        </w:tc>
        <w:tc>
          <w:tcPr>
            <w:tcW w:w="1418" w:type="dxa"/>
            <w:tcBorders>
              <w:top w:val="nil"/>
              <w:left w:val="nil"/>
              <w:bottom w:val="single" w:sz="8" w:space="0" w:color="auto"/>
              <w:right w:val="single" w:sz="8" w:space="0" w:color="auto"/>
            </w:tcBorders>
            <w:shd w:val="clear" w:color="auto" w:fill="auto"/>
            <w:vAlign w:val="center"/>
            <w:hideMark/>
          </w:tcPr>
          <w:p w14:paraId="59DA978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31F4318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001C917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306178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r>
      <w:tr w:rsidR="00761E50" w:rsidRPr="006E59E9" w14:paraId="24D7C6E2"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9A019D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98.</w:t>
            </w:r>
          </w:p>
        </w:tc>
        <w:tc>
          <w:tcPr>
            <w:tcW w:w="5591" w:type="dxa"/>
            <w:tcBorders>
              <w:top w:val="nil"/>
              <w:left w:val="nil"/>
              <w:bottom w:val="single" w:sz="8" w:space="0" w:color="auto"/>
              <w:right w:val="single" w:sz="8" w:space="0" w:color="auto"/>
            </w:tcBorders>
            <w:shd w:val="clear" w:color="auto" w:fill="auto"/>
            <w:vAlign w:val="center"/>
            <w:hideMark/>
          </w:tcPr>
          <w:p w14:paraId="6E0BDA8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Anti-Tg antikūnų prieš tiroglobuliną nustatymas</w:t>
            </w:r>
          </w:p>
        </w:tc>
        <w:tc>
          <w:tcPr>
            <w:tcW w:w="1418" w:type="dxa"/>
            <w:tcBorders>
              <w:top w:val="nil"/>
              <w:left w:val="nil"/>
              <w:bottom w:val="single" w:sz="8" w:space="0" w:color="auto"/>
              <w:right w:val="single" w:sz="8" w:space="0" w:color="auto"/>
            </w:tcBorders>
            <w:shd w:val="clear" w:color="auto" w:fill="auto"/>
            <w:vAlign w:val="center"/>
            <w:hideMark/>
          </w:tcPr>
          <w:p w14:paraId="57CAE77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1E1FE28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48433F3F"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6DE2FA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r>
      <w:tr w:rsidR="00761E50" w:rsidRPr="006E59E9" w14:paraId="6B73CD2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4F5871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99.</w:t>
            </w:r>
          </w:p>
        </w:tc>
        <w:tc>
          <w:tcPr>
            <w:tcW w:w="5591" w:type="dxa"/>
            <w:tcBorders>
              <w:top w:val="nil"/>
              <w:left w:val="nil"/>
              <w:bottom w:val="single" w:sz="8" w:space="0" w:color="auto"/>
              <w:right w:val="single" w:sz="8" w:space="0" w:color="auto"/>
            </w:tcBorders>
            <w:shd w:val="clear" w:color="auto" w:fill="auto"/>
            <w:vAlign w:val="center"/>
            <w:hideMark/>
          </w:tcPr>
          <w:p w14:paraId="5A4B958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Antimiulerinio hormono nustatymas</w:t>
            </w:r>
          </w:p>
        </w:tc>
        <w:tc>
          <w:tcPr>
            <w:tcW w:w="1418" w:type="dxa"/>
            <w:tcBorders>
              <w:top w:val="nil"/>
              <w:left w:val="nil"/>
              <w:bottom w:val="single" w:sz="8" w:space="0" w:color="auto"/>
              <w:right w:val="single" w:sz="8" w:space="0" w:color="auto"/>
            </w:tcBorders>
            <w:shd w:val="clear" w:color="auto" w:fill="auto"/>
            <w:vAlign w:val="center"/>
            <w:hideMark/>
          </w:tcPr>
          <w:p w14:paraId="20B3592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1B6FAD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3,39</w:t>
            </w:r>
          </w:p>
        </w:tc>
        <w:tc>
          <w:tcPr>
            <w:tcW w:w="992" w:type="dxa"/>
            <w:tcBorders>
              <w:top w:val="nil"/>
              <w:left w:val="nil"/>
              <w:bottom w:val="single" w:sz="8" w:space="0" w:color="auto"/>
              <w:right w:val="single" w:sz="8" w:space="0" w:color="auto"/>
            </w:tcBorders>
            <w:shd w:val="clear" w:color="auto" w:fill="auto"/>
            <w:vAlign w:val="center"/>
            <w:hideMark/>
          </w:tcPr>
          <w:p w14:paraId="266A236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0DDE3A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3,39</w:t>
            </w:r>
          </w:p>
        </w:tc>
      </w:tr>
      <w:tr w:rsidR="00761E50" w:rsidRPr="006E59E9" w14:paraId="206904A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491DCD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5591" w:type="dxa"/>
            <w:tcBorders>
              <w:top w:val="nil"/>
              <w:left w:val="nil"/>
              <w:bottom w:val="single" w:sz="8" w:space="0" w:color="auto"/>
              <w:right w:val="single" w:sz="8" w:space="0" w:color="auto"/>
            </w:tcBorders>
            <w:shd w:val="clear" w:color="auto" w:fill="auto"/>
            <w:vAlign w:val="center"/>
            <w:hideMark/>
          </w:tcPr>
          <w:p w14:paraId="7AD2A44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Chorioninio gonadotropino nustatymas</w:t>
            </w:r>
          </w:p>
        </w:tc>
        <w:tc>
          <w:tcPr>
            <w:tcW w:w="1418" w:type="dxa"/>
            <w:tcBorders>
              <w:top w:val="nil"/>
              <w:left w:val="nil"/>
              <w:bottom w:val="single" w:sz="8" w:space="0" w:color="auto"/>
              <w:right w:val="single" w:sz="8" w:space="0" w:color="auto"/>
            </w:tcBorders>
            <w:shd w:val="clear" w:color="auto" w:fill="auto"/>
            <w:vAlign w:val="center"/>
            <w:hideMark/>
          </w:tcPr>
          <w:p w14:paraId="7DF55F7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495CDF4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2,85</w:t>
            </w:r>
          </w:p>
        </w:tc>
        <w:tc>
          <w:tcPr>
            <w:tcW w:w="992" w:type="dxa"/>
            <w:tcBorders>
              <w:top w:val="nil"/>
              <w:left w:val="nil"/>
              <w:bottom w:val="single" w:sz="8" w:space="0" w:color="auto"/>
              <w:right w:val="single" w:sz="8" w:space="0" w:color="auto"/>
            </w:tcBorders>
            <w:shd w:val="clear" w:color="auto" w:fill="auto"/>
            <w:vAlign w:val="center"/>
            <w:hideMark/>
          </w:tcPr>
          <w:p w14:paraId="0AEF834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18C5A1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28,50</w:t>
            </w:r>
          </w:p>
        </w:tc>
      </w:tr>
      <w:tr w:rsidR="00761E50" w:rsidRPr="006E59E9" w14:paraId="33761E5C"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7E3CAB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101.</w:t>
            </w:r>
          </w:p>
        </w:tc>
        <w:tc>
          <w:tcPr>
            <w:tcW w:w="5591" w:type="dxa"/>
            <w:tcBorders>
              <w:top w:val="nil"/>
              <w:left w:val="nil"/>
              <w:bottom w:val="single" w:sz="8" w:space="0" w:color="auto"/>
              <w:right w:val="single" w:sz="8" w:space="0" w:color="auto"/>
            </w:tcBorders>
            <w:shd w:val="clear" w:color="auto" w:fill="auto"/>
            <w:vAlign w:val="center"/>
            <w:hideMark/>
          </w:tcPr>
          <w:p w14:paraId="78E49EB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Estradiolo nustatymas</w:t>
            </w:r>
          </w:p>
        </w:tc>
        <w:tc>
          <w:tcPr>
            <w:tcW w:w="1418" w:type="dxa"/>
            <w:tcBorders>
              <w:top w:val="nil"/>
              <w:left w:val="nil"/>
              <w:bottom w:val="single" w:sz="8" w:space="0" w:color="auto"/>
              <w:right w:val="single" w:sz="8" w:space="0" w:color="auto"/>
            </w:tcBorders>
            <w:shd w:val="clear" w:color="auto" w:fill="auto"/>
            <w:vAlign w:val="center"/>
            <w:hideMark/>
          </w:tcPr>
          <w:p w14:paraId="75AA341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1D9D2D3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31DBC51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724A26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9,95</w:t>
            </w:r>
          </w:p>
        </w:tc>
      </w:tr>
      <w:tr w:rsidR="00761E50" w:rsidRPr="006E59E9" w14:paraId="166169A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5776EF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102.</w:t>
            </w:r>
          </w:p>
        </w:tc>
        <w:tc>
          <w:tcPr>
            <w:tcW w:w="5591" w:type="dxa"/>
            <w:tcBorders>
              <w:top w:val="nil"/>
              <w:left w:val="nil"/>
              <w:bottom w:val="single" w:sz="8" w:space="0" w:color="auto"/>
              <w:right w:val="single" w:sz="8" w:space="0" w:color="auto"/>
            </w:tcBorders>
            <w:shd w:val="clear" w:color="auto" w:fill="auto"/>
            <w:vAlign w:val="center"/>
            <w:hideMark/>
          </w:tcPr>
          <w:p w14:paraId="61E8AE6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Progesterono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367799D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25564AB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7A7E08E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0277FD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0DB8985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21EE4C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103.</w:t>
            </w:r>
          </w:p>
        </w:tc>
        <w:tc>
          <w:tcPr>
            <w:tcW w:w="5591" w:type="dxa"/>
            <w:tcBorders>
              <w:top w:val="nil"/>
              <w:left w:val="nil"/>
              <w:bottom w:val="single" w:sz="8" w:space="0" w:color="auto"/>
              <w:right w:val="single" w:sz="8" w:space="0" w:color="auto"/>
            </w:tcBorders>
            <w:shd w:val="clear" w:color="auto" w:fill="auto"/>
            <w:vAlign w:val="center"/>
            <w:hideMark/>
          </w:tcPr>
          <w:p w14:paraId="663AF66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Prolaktino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7F0C17B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0DF6FE8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578F77A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5EE301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1D2A46E3"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DB8DFE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104.</w:t>
            </w:r>
          </w:p>
        </w:tc>
        <w:tc>
          <w:tcPr>
            <w:tcW w:w="5591" w:type="dxa"/>
            <w:tcBorders>
              <w:top w:val="nil"/>
              <w:left w:val="nil"/>
              <w:bottom w:val="single" w:sz="8" w:space="0" w:color="auto"/>
              <w:right w:val="single" w:sz="8" w:space="0" w:color="auto"/>
            </w:tcBorders>
            <w:shd w:val="clear" w:color="auto" w:fill="auto"/>
            <w:vAlign w:val="center"/>
            <w:hideMark/>
          </w:tcPr>
          <w:p w14:paraId="38717CE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Folikulus stimuliuojančio hormono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74D16C6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2137A38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6E882C7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91E5ED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9,95</w:t>
            </w:r>
          </w:p>
        </w:tc>
      </w:tr>
      <w:tr w:rsidR="00761E50" w:rsidRPr="006E59E9" w14:paraId="77566B1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9EE3D0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105.</w:t>
            </w:r>
          </w:p>
        </w:tc>
        <w:tc>
          <w:tcPr>
            <w:tcW w:w="5591" w:type="dxa"/>
            <w:tcBorders>
              <w:top w:val="nil"/>
              <w:left w:val="nil"/>
              <w:bottom w:val="single" w:sz="8" w:space="0" w:color="auto"/>
              <w:right w:val="single" w:sz="8" w:space="0" w:color="auto"/>
            </w:tcBorders>
            <w:shd w:val="clear" w:color="auto" w:fill="auto"/>
            <w:vAlign w:val="center"/>
            <w:hideMark/>
          </w:tcPr>
          <w:p w14:paraId="43A7B86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Testosterono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1459AA9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4EF17F8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21B530E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F2130B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60A2C72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9573B4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106.</w:t>
            </w:r>
          </w:p>
        </w:tc>
        <w:tc>
          <w:tcPr>
            <w:tcW w:w="5591" w:type="dxa"/>
            <w:tcBorders>
              <w:top w:val="nil"/>
              <w:left w:val="nil"/>
              <w:bottom w:val="single" w:sz="8" w:space="0" w:color="auto"/>
              <w:right w:val="single" w:sz="8" w:space="0" w:color="auto"/>
            </w:tcBorders>
            <w:shd w:val="clear" w:color="auto" w:fill="auto"/>
            <w:vAlign w:val="center"/>
            <w:hideMark/>
          </w:tcPr>
          <w:p w14:paraId="328AF32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Insulino nustatymas</w:t>
            </w:r>
          </w:p>
        </w:tc>
        <w:tc>
          <w:tcPr>
            <w:tcW w:w="1418" w:type="dxa"/>
            <w:tcBorders>
              <w:top w:val="nil"/>
              <w:left w:val="nil"/>
              <w:bottom w:val="single" w:sz="8" w:space="0" w:color="auto"/>
              <w:right w:val="single" w:sz="8" w:space="0" w:color="auto"/>
            </w:tcBorders>
            <w:shd w:val="clear" w:color="auto" w:fill="auto"/>
            <w:vAlign w:val="center"/>
            <w:hideMark/>
          </w:tcPr>
          <w:p w14:paraId="17A00F5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727A52F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59CD314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FE789E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9,95</w:t>
            </w:r>
          </w:p>
        </w:tc>
      </w:tr>
      <w:tr w:rsidR="00761E50" w:rsidRPr="006E59E9" w14:paraId="35A4781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FBEE14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107.</w:t>
            </w:r>
          </w:p>
        </w:tc>
        <w:tc>
          <w:tcPr>
            <w:tcW w:w="5591" w:type="dxa"/>
            <w:tcBorders>
              <w:top w:val="nil"/>
              <w:left w:val="nil"/>
              <w:bottom w:val="single" w:sz="8" w:space="0" w:color="auto"/>
              <w:right w:val="single" w:sz="8" w:space="0" w:color="auto"/>
            </w:tcBorders>
            <w:shd w:val="clear" w:color="auto" w:fill="auto"/>
            <w:vAlign w:val="center"/>
            <w:hideMark/>
          </w:tcPr>
          <w:p w14:paraId="38D5774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C-peptido nustatymas</w:t>
            </w:r>
          </w:p>
        </w:tc>
        <w:tc>
          <w:tcPr>
            <w:tcW w:w="1418" w:type="dxa"/>
            <w:tcBorders>
              <w:top w:val="nil"/>
              <w:left w:val="nil"/>
              <w:bottom w:val="single" w:sz="8" w:space="0" w:color="auto"/>
              <w:right w:val="single" w:sz="8" w:space="0" w:color="auto"/>
            </w:tcBorders>
            <w:shd w:val="clear" w:color="auto" w:fill="auto"/>
            <w:vAlign w:val="center"/>
            <w:hideMark/>
          </w:tcPr>
          <w:p w14:paraId="704CA1E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46EBD19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5FD564F3"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88EB43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8,45</w:t>
            </w:r>
          </w:p>
        </w:tc>
      </w:tr>
      <w:tr w:rsidR="00761E50" w:rsidRPr="006E59E9" w14:paraId="5D304C8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19F3F6E"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108.</w:t>
            </w:r>
          </w:p>
        </w:tc>
        <w:tc>
          <w:tcPr>
            <w:tcW w:w="5591" w:type="dxa"/>
            <w:tcBorders>
              <w:top w:val="nil"/>
              <w:left w:val="nil"/>
              <w:bottom w:val="single" w:sz="8" w:space="0" w:color="auto"/>
              <w:right w:val="single" w:sz="8" w:space="0" w:color="auto"/>
            </w:tcBorders>
            <w:shd w:val="clear" w:color="auto" w:fill="auto"/>
            <w:vAlign w:val="center"/>
            <w:hideMark/>
          </w:tcPr>
          <w:p w14:paraId="5551203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Somatotropinio hormono nustatymas</w:t>
            </w:r>
          </w:p>
        </w:tc>
        <w:tc>
          <w:tcPr>
            <w:tcW w:w="1418" w:type="dxa"/>
            <w:tcBorders>
              <w:top w:val="nil"/>
              <w:left w:val="nil"/>
              <w:bottom w:val="single" w:sz="8" w:space="0" w:color="auto"/>
              <w:right w:val="single" w:sz="8" w:space="0" w:color="auto"/>
            </w:tcBorders>
            <w:shd w:val="clear" w:color="auto" w:fill="auto"/>
            <w:vAlign w:val="center"/>
            <w:hideMark/>
          </w:tcPr>
          <w:p w14:paraId="244E0C9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6144DE2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2A0B895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79F814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r>
      <w:tr w:rsidR="00761E50" w:rsidRPr="006E59E9" w14:paraId="58730E7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0F3A91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109.</w:t>
            </w:r>
          </w:p>
        </w:tc>
        <w:tc>
          <w:tcPr>
            <w:tcW w:w="5591" w:type="dxa"/>
            <w:tcBorders>
              <w:top w:val="nil"/>
              <w:left w:val="nil"/>
              <w:bottom w:val="single" w:sz="8" w:space="0" w:color="auto"/>
              <w:right w:val="single" w:sz="8" w:space="0" w:color="auto"/>
            </w:tcBorders>
            <w:shd w:val="clear" w:color="auto" w:fill="auto"/>
            <w:vAlign w:val="center"/>
            <w:hideMark/>
          </w:tcPr>
          <w:p w14:paraId="3EA9872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Parathormono nustatymas</w:t>
            </w:r>
          </w:p>
        </w:tc>
        <w:tc>
          <w:tcPr>
            <w:tcW w:w="1418" w:type="dxa"/>
            <w:tcBorders>
              <w:top w:val="nil"/>
              <w:left w:val="nil"/>
              <w:bottom w:val="single" w:sz="8" w:space="0" w:color="auto"/>
              <w:right w:val="single" w:sz="8" w:space="0" w:color="auto"/>
            </w:tcBorders>
            <w:shd w:val="clear" w:color="auto" w:fill="auto"/>
            <w:vAlign w:val="center"/>
            <w:hideMark/>
          </w:tcPr>
          <w:p w14:paraId="08B1DF4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w:t>
            </w:r>
          </w:p>
        </w:tc>
        <w:tc>
          <w:tcPr>
            <w:tcW w:w="1276" w:type="dxa"/>
            <w:tcBorders>
              <w:top w:val="nil"/>
              <w:left w:val="nil"/>
              <w:bottom w:val="single" w:sz="8" w:space="0" w:color="auto"/>
              <w:right w:val="single" w:sz="8" w:space="0" w:color="auto"/>
            </w:tcBorders>
            <w:shd w:val="clear" w:color="auto" w:fill="auto"/>
            <w:vAlign w:val="center"/>
            <w:hideMark/>
          </w:tcPr>
          <w:p w14:paraId="2AD0261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c>
          <w:tcPr>
            <w:tcW w:w="992" w:type="dxa"/>
            <w:tcBorders>
              <w:top w:val="nil"/>
              <w:left w:val="nil"/>
              <w:bottom w:val="single" w:sz="8" w:space="0" w:color="auto"/>
              <w:right w:val="single" w:sz="8" w:space="0" w:color="auto"/>
            </w:tcBorders>
            <w:shd w:val="clear" w:color="auto" w:fill="auto"/>
            <w:vAlign w:val="center"/>
            <w:hideMark/>
          </w:tcPr>
          <w:p w14:paraId="0E517AFA"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6E774A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1,69</w:t>
            </w:r>
          </w:p>
        </w:tc>
      </w:tr>
      <w:tr w:rsidR="00761E50" w:rsidRPr="006E59E9" w14:paraId="2BE880D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0FF0FB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110.</w:t>
            </w:r>
          </w:p>
        </w:tc>
        <w:tc>
          <w:tcPr>
            <w:tcW w:w="5591" w:type="dxa"/>
            <w:tcBorders>
              <w:top w:val="nil"/>
              <w:left w:val="nil"/>
              <w:bottom w:val="single" w:sz="8" w:space="0" w:color="auto"/>
              <w:right w:val="single" w:sz="8" w:space="0" w:color="auto"/>
            </w:tcBorders>
            <w:shd w:val="clear" w:color="auto" w:fill="auto"/>
            <w:vAlign w:val="center"/>
            <w:hideMark/>
          </w:tcPr>
          <w:p w14:paraId="640A146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Alfa fetoproteino nustatymas</w:t>
            </w:r>
          </w:p>
        </w:tc>
        <w:tc>
          <w:tcPr>
            <w:tcW w:w="1418" w:type="dxa"/>
            <w:tcBorders>
              <w:top w:val="nil"/>
              <w:left w:val="nil"/>
              <w:bottom w:val="single" w:sz="8" w:space="0" w:color="auto"/>
              <w:right w:val="single" w:sz="8" w:space="0" w:color="auto"/>
            </w:tcBorders>
            <w:shd w:val="clear" w:color="auto" w:fill="auto"/>
            <w:vAlign w:val="center"/>
            <w:hideMark/>
          </w:tcPr>
          <w:p w14:paraId="71BD8D1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0FDB2EE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66A35BE9"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409ED7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59,70</w:t>
            </w:r>
          </w:p>
        </w:tc>
      </w:tr>
      <w:tr w:rsidR="00761E50" w:rsidRPr="006E59E9" w14:paraId="72B0E141"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1A3AD4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111.</w:t>
            </w:r>
          </w:p>
        </w:tc>
        <w:tc>
          <w:tcPr>
            <w:tcW w:w="5591" w:type="dxa"/>
            <w:tcBorders>
              <w:top w:val="nil"/>
              <w:left w:val="nil"/>
              <w:bottom w:val="single" w:sz="8" w:space="0" w:color="auto"/>
              <w:right w:val="single" w:sz="8" w:space="0" w:color="auto"/>
            </w:tcBorders>
            <w:shd w:val="clear" w:color="auto" w:fill="auto"/>
            <w:vAlign w:val="center"/>
            <w:hideMark/>
          </w:tcPr>
          <w:p w14:paraId="4F3BF36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Melanomos žymens nustatymas</w:t>
            </w:r>
          </w:p>
        </w:tc>
        <w:tc>
          <w:tcPr>
            <w:tcW w:w="1418" w:type="dxa"/>
            <w:tcBorders>
              <w:top w:val="nil"/>
              <w:left w:val="nil"/>
              <w:bottom w:val="single" w:sz="8" w:space="0" w:color="auto"/>
              <w:right w:val="single" w:sz="8" w:space="0" w:color="auto"/>
            </w:tcBorders>
            <w:shd w:val="clear" w:color="auto" w:fill="auto"/>
            <w:vAlign w:val="center"/>
            <w:hideMark/>
          </w:tcPr>
          <w:p w14:paraId="49F4C7F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40</w:t>
            </w:r>
          </w:p>
        </w:tc>
        <w:tc>
          <w:tcPr>
            <w:tcW w:w="1276" w:type="dxa"/>
            <w:tcBorders>
              <w:top w:val="nil"/>
              <w:left w:val="nil"/>
              <w:bottom w:val="single" w:sz="8" w:space="0" w:color="auto"/>
              <w:right w:val="single" w:sz="8" w:space="0" w:color="auto"/>
            </w:tcBorders>
            <w:shd w:val="clear" w:color="auto" w:fill="auto"/>
            <w:vAlign w:val="center"/>
            <w:hideMark/>
          </w:tcPr>
          <w:p w14:paraId="4EA87F5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18,69</w:t>
            </w:r>
          </w:p>
        </w:tc>
        <w:tc>
          <w:tcPr>
            <w:tcW w:w="992" w:type="dxa"/>
            <w:tcBorders>
              <w:top w:val="nil"/>
              <w:left w:val="nil"/>
              <w:bottom w:val="single" w:sz="8" w:space="0" w:color="auto"/>
              <w:right w:val="single" w:sz="8" w:space="0" w:color="auto"/>
            </w:tcBorders>
            <w:shd w:val="clear" w:color="auto" w:fill="auto"/>
            <w:vAlign w:val="center"/>
            <w:hideMark/>
          </w:tcPr>
          <w:p w14:paraId="3129E4F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F412EE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747,60</w:t>
            </w:r>
          </w:p>
        </w:tc>
      </w:tr>
      <w:tr w:rsidR="00761E50" w:rsidRPr="006E59E9" w14:paraId="4D7964BD"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6BE613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112.</w:t>
            </w:r>
          </w:p>
        </w:tc>
        <w:tc>
          <w:tcPr>
            <w:tcW w:w="5591" w:type="dxa"/>
            <w:tcBorders>
              <w:top w:val="nil"/>
              <w:left w:val="nil"/>
              <w:bottom w:val="single" w:sz="8" w:space="0" w:color="auto"/>
              <w:right w:val="single" w:sz="8" w:space="0" w:color="auto"/>
            </w:tcBorders>
            <w:shd w:val="clear" w:color="auto" w:fill="auto"/>
            <w:vAlign w:val="center"/>
            <w:hideMark/>
          </w:tcPr>
          <w:p w14:paraId="50A361E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Hepatito A antikūnų IgG/ IgM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26EFB13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546F2E3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3,19</w:t>
            </w:r>
          </w:p>
        </w:tc>
        <w:tc>
          <w:tcPr>
            <w:tcW w:w="992" w:type="dxa"/>
            <w:tcBorders>
              <w:top w:val="nil"/>
              <w:left w:val="nil"/>
              <w:bottom w:val="single" w:sz="8" w:space="0" w:color="auto"/>
              <w:right w:val="single" w:sz="8" w:space="0" w:color="auto"/>
            </w:tcBorders>
            <w:shd w:val="clear" w:color="auto" w:fill="auto"/>
            <w:vAlign w:val="center"/>
            <w:hideMark/>
          </w:tcPr>
          <w:p w14:paraId="484D4255"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6F699D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15,95</w:t>
            </w:r>
          </w:p>
        </w:tc>
      </w:tr>
      <w:tr w:rsidR="00761E50" w:rsidRPr="006E59E9" w14:paraId="5D748BA0"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51A7C0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113.</w:t>
            </w:r>
          </w:p>
        </w:tc>
        <w:tc>
          <w:tcPr>
            <w:tcW w:w="5591" w:type="dxa"/>
            <w:tcBorders>
              <w:top w:val="nil"/>
              <w:left w:val="nil"/>
              <w:bottom w:val="single" w:sz="8" w:space="0" w:color="auto"/>
              <w:right w:val="single" w:sz="8" w:space="0" w:color="auto"/>
            </w:tcBorders>
            <w:shd w:val="clear" w:color="auto" w:fill="auto"/>
            <w:vAlign w:val="center"/>
            <w:hideMark/>
          </w:tcPr>
          <w:p w14:paraId="241407E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Hepatito B viruso HBs antikūnų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2F811FE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07B2F1F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1,29</w:t>
            </w:r>
          </w:p>
        </w:tc>
        <w:tc>
          <w:tcPr>
            <w:tcW w:w="992" w:type="dxa"/>
            <w:tcBorders>
              <w:top w:val="nil"/>
              <w:left w:val="nil"/>
              <w:bottom w:val="single" w:sz="8" w:space="0" w:color="auto"/>
              <w:right w:val="single" w:sz="8" w:space="0" w:color="auto"/>
            </w:tcBorders>
            <w:shd w:val="clear" w:color="auto" w:fill="auto"/>
            <w:vAlign w:val="center"/>
            <w:hideMark/>
          </w:tcPr>
          <w:p w14:paraId="76F83D0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C4B3D1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64,50</w:t>
            </w:r>
          </w:p>
        </w:tc>
      </w:tr>
      <w:tr w:rsidR="00761E50" w:rsidRPr="006E59E9" w14:paraId="501D4ED5" w14:textId="77777777" w:rsidTr="00C955A8">
        <w:trPr>
          <w:trHeight w:val="645"/>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B1D704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114.</w:t>
            </w:r>
          </w:p>
        </w:tc>
        <w:tc>
          <w:tcPr>
            <w:tcW w:w="5591" w:type="dxa"/>
            <w:tcBorders>
              <w:top w:val="nil"/>
              <w:left w:val="nil"/>
              <w:bottom w:val="single" w:sz="8" w:space="0" w:color="auto"/>
              <w:right w:val="single" w:sz="8" w:space="0" w:color="auto"/>
            </w:tcBorders>
            <w:shd w:val="clear" w:color="auto" w:fill="auto"/>
            <w:vAlign w:val="center"/>
            <w:hideMark/>
          </w:tcPr>
          <w:p w14:paraId="13688CD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Hepatito B viruso HBcore antikūnų nustatymas imunofermentiniu metodu</w:t>
            </w:r>
          </w:p>
        </w:tc>
        <w:tc>
          <w:tcPr>
            <w:tcW w:w="1418" w:type="dxa"/>
            <w:tcBorders>
              <w:top w:val="nil"/>
              <w:left w:val="nil"/>
              <w:bottom w:val="single" w:sz="8" w:space="0" w:color="auto"/>
              <w:right w:val="single" w:sz="8" w:space="0" w:color="auto"/>
            </w:tcBorders>
            <w:shd w:val="clear" w:color="auto" w:fill="auto"/>
            <w:vAlign w:val="center"/>
            <w:hideMark/>
          </w:tcPr>
          <w:p w14:paraId="2CEFC70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05B451B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1,39</w:t>
            </w:r>
          </w:p>
        </w:tc>
        <w:tc>
          <w:tcPr>
            <w:tcW w:w="992" w:type="dxa"/>
            <w:tcBorders>
              <w:top w:val="nil"/>
              <w:left w:val="nil"/>
              <w:bottom w:val="single" w:sz="8" w:space="0" w:color="auto"/>
              <w:right w:val="single" w:sz="8" w:space="0" w:color="auto"/>
            </w:tcBorders>
            <w:shd w:val="clear" w:color="auto" w:fill="auto"/>
            <w:vAlign w:val="center"/>
            <w:hideMark/>
          </w:tcPr>
          <w:p w14:paraId="71AF5CA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F815817"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69,50</w:t>
            </w:r>
          </w:p>
        </w:tc>
      </w:tr>
      <w:tr w:rsidR="00761E50" w:rsidRPr="006E59E9" w14:paraId="2D28DEBE"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F66318D"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115.</w:t>
            </w:r>
          </w:p>
        </w:tc>
        <w:tc>
          <w:tcPr>
            <w:tcW w:w="5591" w:type="dxa"/>
            <w:tcBorders>
              <w:top w:val="nil"/>
              <w:left w:val="nil"/>
              <w:bottom w:val="single" w:sz="8" w:space="0" w:color="auto"/>
              <w:right w:val="single" w:sz="8" w:space="0" w:color="auto"/>
            </w:tcBorders>
            <w:shd w:val="clear" w:color="auto" w:fill="auto"/>
            <w:vAlign w:val="center"/>
            <w:hideMark/>
          </w:tcPr>
          <w:p w14:paraId="5E879E7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Hepatito C viruso antikūnų nustatymas</w:t>
            </w:r>
          </w:p>
        </w:tc>
        <w:tc>
          <w:tcPr>
            <w:tcW w:w="1418" w:type="dxa"/>
            <w:tcBorders>
              <w:top w:val="nil"/>
              <w:left w:val="nil"/>
              <w:bottom w:val="single" w:sz="8" w:space="0" w:color="auto"/>
              <w:right w:val="single" w:sz="8" w:space="0" w:color="auto"/>
            </w:tcBorders>
            <w:shd w:val="clear" w:color="auto" w:fill="auto"/>
            <w:vAlign w:val="center"/>
            <w:hideMark/>
          </w:tcPr>
          <w:p w14:paraId="13D7874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50</w:t>
            </w:r>
          </w:p>
        </w:tc>
        <w:tc>
          <w:tcPr>
            <w:tcW w:w="1276" w:type="dxa"/>
            <w:tcBorders>
              <w:top w:val="nil"/>
              <w:left w:val="nil"/>
              <w:bottom w:val="single" w:sz="8" w:space="0" w:color="auto"/>
              <w:right w:val="single" w:sz="8" w:space="0" w:color="auto"/>
            </w:tcBorders>
            <w:shd w:val="clear" w:color="auto" w:fill="auto"/>
            <w:vAlign w:val="center"/>
            <w:hideMark/>
          </w:tcPr>
          <w:p w14:paraId="4E6CE01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1,59</w:t>
            </w:r>
          </w:p>
        </w:tc>
        <w:tc>
          <w:tcPr>
            <w:tcW w:w="992" w:type="dxa"/>
            <w:tcBorders>
              <w:top w:val="nil"/>
              <w:left w:val="nil"/>
              <w:bottom w:val="single" w:sz="8" w:space="0" w:color="auto"/>
              <w:right w:val="single" w:sz="8" w:space="0" w:color="auto"/>
            </w:tcBorders>
            <w:shd w:val="clear" w:color="auto" w:fill="auto"/>
            <w:vAlign w:val="center"/>
            <w:hideMark/>
          </w:tcPr>
          <w:p w14:paraId="41DEC36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9FA29F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79,50</w:t>
            </w:r>
          </w:p>
        </w:tc>
      </w:tr>
      <w:tr w:rsidR="00761E50" w:rsidRPr="006E59E9" w14:paraId="0C5EEC3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3F5FC1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lastRenderedPageBreak/>
              <w:t>116.</w:t>
            </w:r>
          </w:p>
        </w:tc>
        <w:tc>
          <w:tcPr>
            <w:tcW w:w="5591" w:type="dxa"/>
            <w:tcBorders>
              <w:top w:val="nil"/>
              <w:left w:val="nil"/>
              <w:bottom w:val="single" w:sz="8" w:space="0" w:color="auto"/>
              <w:right w:val="single" w:sz="8" w:space="0" w:color="auto"/>
            </w:tcBorders>
            <w:shd w:val="clear" w:color="auto" w:fill="auto"/>
            <w:vAlign w:val="center"/>
            <w:hideMark/>
          </w:tcPr>
          <w:p w14:paraId="5ED4A26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Chlamydia trachomatis Ig G nustatymas</w:t>
            </w:r>
          </w:p>
        </w:tc>
        <w:tc>
          <w:tcPr>
            <w:tcW w:w="1418" w:type="dxa"/>
            <w:tcBorders>
              <w:top w:val="nil"/>
              <w:left w:val="nil"/>
              <w:bottom w:val="single" w:sz="8" w:space="0" w:color="auto"/>
              <w:right w:val="single" w:sz="8" w:space="0" w:color="auto"/>
            </w:tcBorders>
            <w:shd w:val="clear" w:color="auto" w:fill="auto"/>
            <w:vAlign w:val="center"/>
            <w:hideMark/>
          </w:tcPr>
          <w:p w14:paraId="1E66E4B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C6038A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426992FE"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6738E2B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370B919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098AA0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117.</w:t>
            </w:r>
          </w:p>
        </w:tc>
        <w:tc>
          <w:tcPr>
            <w:tcW w:w="5591" w:type="dxa"/>
            <w:tcBorders>
              <w:top w:val="nil"/>
              <w:left w:val="nil"/>
              <w:bottom w:val="single" w:sz="8" w:space="0" w:color="auto"/>
              <w:right w:val="single" w:sz="8" w:space="0" w:color="auto"/>
            </w:tcBorders>
            <w:shd w:val="clear" w:color="auto" w:fill="auto"/>
            <w:vAlign w:val="center"/>
            <w:hideMark/>
          </w:tcPr>
          <w:p w14:paraId="6BBEF91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Chlamydia trachomatis Ig M nustatymas</w:t>
            </w:r>
          </w:p>
        </w:tc>
        <w:tc>
          <w:tcPr>
            <w:tcW w:w="1418" w:type="dxa"/>
            <w:tcBorders>
              <w:top w:val="nil"/>
              <w:left w:val="nil"/>
              <w:bottom w:val="single" w:sz="8" w:space="0" w:color="auto"/>
              <w:right w:val="single" w:sz="8" w:space="0" w:color="auto"/>
            </w:tcBorders>
            <w:shd w:val="clear" w:color="auto" w:fill="auto"/>
            <w:vAlign w:val="center"/>
            <w:hideMark/>
          </w:tcPr>
          <w:p w14:paraId="186817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C649DA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6B002B1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082DAA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68866A5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1DCFB9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118.</w:t>
            </w:r>
          </w:p>
        </w:tc>
        <w:tc>
          <w:tcPr>
            <w:tcW w:w="5591" w:type="dxa"/>
            <w:tcBorders>
              <w:top w:val="nil"/>
              <w:left w:val="nil"/>
              <w:bottom w:val="single" w:sz="8" w:space="0" w:color="auto"/>
              <w:right w:val="single" w:sz="8" w:space="0" w:color="auto"/>
            </w:tcBorders>
            <w:shd w:val="clear" w:color="auto" w:fill="auto"/>
            <w:vAlign w:val="center"/>
            <w:hideMark/>
          </w:tcPr>
          <w:p w14:paraId="25ABA0F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Chlamydia pneumoniae Ig G nustatymas</w:t>
            </w:r>
          </w:p>
        </w:tc>
        <w:tc>
          <w:tcPr>
            <w:tcW w:w="1418" w:type="dxa"/>
            <w:tcBorders>
              <w:top w:val="nil"/>
              <w:left w:val="nil"/>
              <w:bottom w:val="single" w:sz="8" w:space="0" w:color="auto"/>
              <w:right w:val="single" w:sz="8" w:space="0" w:color="auto"/>
            </w:tcBorders>
            <w:shd w:val="clear" w:color="auto" w:fill="auto"/>
            <w:vAlign w:val="center"/>
            <w:hideMark/>
          </w:tcPr>
          <w:p w14:paraId="444B4C3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17B8D3E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28A6BFB4"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015345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1F94369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7AA58E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119.</w:t>
            </w:r>
          </w:p>
        </w:tc>
        <w:tc>
          <w:tcPr>
            <w:tcW w:w="5591" w:type="dxa"/>
            <w:tcBorders>
              <w:top w:val="nil"/>
              <w:left w:val="nil"/>
              <w:bottom w:val="single" w:sz="8" w:space="0" w:color="auto"/>
              <w:right w:val="single" w:sz="8" w:space="0" w:color="auto"/>
            </w:tcBorders>
            <w:shd w:val="clear" w:color="auto" w:fill="auto"/>
            <w:vAlign w:val="center"/>
            <w:hideMark/>
          </w:tcPr>
          <w:p w14:paraId="2D228DA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Chlamydia pneumoniae IgM nustatymas</w:t>
            </w:r>
          </w:p>
        </w:tc>
        <w:tc>
          <w:tcPr>
            <w:tcW w:w="1418" w:type="dxa"/>
            <w:tcBorders>
              <w:top w:val="nil"/>
              <w:left w:val="nil"/>
              <w:bottom w:val="single" w:sz="8" w:space="0" w:color="auto"/>
              <w:right w:val="single" w:sz="8" w:space="0" w:color="auto"/>
            </w:tcBorders>
            <w:shd w:val="clear" w:color="auto" w:fill="auto"/>
            <w:vAlign w:val="center"/>
            <w:hideMark/>
          </w:tcPr>
          <w:p w14:paraId="21A249A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69EFF4F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3595802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361F22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34831BEF"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3FEDF9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120.</w:t>
            </w:r>
          </w:p>
        </w:tc>
        <w:tc>
          <w:tcPr>
            <w:tcW w:w="5591" w:type="dxa"/>
            <w:tcBorders>
              <w:top w:val="nil"/>
              <w:left w:val="nil"/>
              <w:bottom w:val="single" w:sz="8" w:space="0" w:color="auto"/>
              <w:right w:val="single" w:sz="8" w:space="0" w:color="auto"/>
            </w:tcBorders>
            <w:shd w:val="clear" w:color="auto" w:fill="auto"/>
            <w:vAlign w:val="center"/>
            <w:hideMark/>
          </w:tcPr>
          <w:p w14:paraId="33D4D8E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Tymų viruso IgG nustatymas</w:t>
            </w:r>
          </w:p>
        </w:tc>
        <w:tc>
          <w:tcPr>
            <w:tcW w:w="1418" w:type="dxa"/>
            <w:tcBorders>
              <w:top w:val="nil"/>
              <w:left w:val="nil"/>
              <w:bottom w:val="single" w:sz="8" w:space="0" w:color="auto"/>
              <w:right w:val="single" w:sz="8" w:space="0" w:color="auto"/>
            </w:tcBorders>
            <w:shd w:val="clear" w:color="auto" w:fill="auto"/>
            <w:vAlign w:val="center"/>
            <w:hideMark/>
          </w:tcPr>
          <w:p w14:paraId="079129F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67030C9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3,19</w:t>
            </w:r>
          </w:p>
        </w:tc>
        <w:tc>
          <w:tcPr>
            <w:tcW w:w="992" w:type="dxa"/>
            <w:tcBorders>
              <w:top w:val="nil"/>
              <w:left w:val="nil"/>
              <w:bottom w:val="single" w:sz="8" w:space="0" w:color="auto"/>
              <w:right w:val="single" w:sz="8" w:space="0" w:color="auto"/>
            </w:tcBorders>
            <w:shd w:val="clear" w:color="auto" w:fill="auto"/>
            <w:vAlign w:val="center"/>
            <w:hideMark/>
          </w:tcPr>
          <w:p w14:paraId="7B0606D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141631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95,70</w:t>
            </w:r>
          </w:p>
        </w:tc>
      </w:tr>
      <w:tr w:rsidR="00761E50" w:rsidRPr="006E59E9" w14:paraId="2160EA8B"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4D36A9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121.</w:t>
            </w:r>
          </w:p>
        </w:tc>
        <w:tc>
          <w:tcPr>
            <w:tcW w:w="5591" w:type="dxa"/>
            <w:tcBorders>
              <w:top w:val="nil"/>
              <w:left w:val="nil"/>
              <w:bottom w:val="single" w:sz="8" w:space="0" w:color="auto"/>
              <w:right w:val="single" w:sz="8" w:space="0" w:color="auto"/>
            </w:tcBorders>
            <w:shd w:val="clear" w:color="auto" w:fill="auto"/>
            <w:vAlign w:val="center"/>
            <w:hideMark/>
          </w:tcPr>
          <w:p w14:paraId="5DAD7A6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Tymų viruso IgM nustatymas</w:t>
            </w:r>
          </w:p>
        </w:tc>
        <w:tc>
          <w:tcPr>
            <w:tcW w:w="1418" w:type="dxa"/>
            <w:tcBorders>
              <w:top w:val="nil"/>
              <w:left w:val="nil"/>
              <w:bottom w:val="single" w:sz="8" w:space="0" w:color="auto"/>
              <w:right w:val="single" w:sz="8" w:space="0" w:color="auto"/>
            </w:tcBorders>
            <w:shd w:val="clear" w:color="auto" w:fill="auto"/>
            <w:vAlign w:val="center"/>
            <w:hideMark/>
          </w:tcPr>
          <w:p w14:paraId="633E715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30</w:t>
            </w:r>
          </w:p>
        </w:tc>
        <w:tc>
          <w:tcPr>
            <w:tcW w:w="1276" w:type="dxa"/>
            <w:tcBorders>
              <w:top w:val="nil"/>
              <w:left w:val="nil"/>
              <w:bottom w:val="single" w:sz="8" w:space="0" w:color="auto"/>
              <w:right w:val="single" w:sz="8" w:space="0" w:color="auto"/>
            </w:tcBorders>
            <w:shd w:val="clear" w:color="auto" w:fill="auto"/>
            <w:vAlign w:val="center"/>
            <w:hideMark/>
          </w:tcPr>
          <w:p w14:paraId="6D8E732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3,19</w:t>
            </w:r>
          </w:p>
        </w:tc>
        <w:tc>
          <w:tcPr>
            <w:tcW w:w="992" w:type="dxa"/>
            <w:tcBorders>
              <w:top w:val="nil"/>
              <w:left w:val="nil"/>
              <w:bottom w:val="single" w:sz="8" w:space="0" w:color="auto"/>
              <w:right w:val="single" w:sz="8" w:space="0" w:color="auto"/>
            </w:tcBorders>
            <w:shd w:val="clear" w:color="auto" w:fill="auto"/>
            <w:vAlign w:val="center"/>
            <w:hideMark/>
          </w:tcPr>
          <w:p w14:paraId="0CE4EF5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5BDE75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95,70</w:t>
            </w:r>
          </w:p>
        </w:tc>
      </w:tr>
      <w:tr w:rsidR="00761E50" w:rsidRPr="006E59E9" w14:paraId="42196CB4"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1E12AC97"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122.</w:t>
            </w:r>
          </w:p>
        </w:tc>
        <w:tc>
          <w:tcPr>
            <w:tcW w:w="5591" w:type="dxa"/>
            <w:tcBorders>
              <w:top w:val="nil"/>
              <w:left w:val="nil"/>
              <w:bottom w:val="single" w:sz="8" w:space="0" w:color="auto"/>
              <w:right w:val="single" w:sz="8" w:space="0" w:color="auto"/>
            </w:tcBorders>
            <w:shd w:val="clear" w:color="auto" w:fill="auto"/>
            <w:vAlign w:val="center"/>
            <w:hideMark/>
          </w:tcPr>
          <w:p w14:paraId="4D73EB61"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Parotito viruso ( kiaulytės) IgG nustatymas</w:t>
            </w:r>
          </w:p>
        </w:tc>
        <w:tc>
          <w:tcPr>
            <w:tcW w:w="1418" w:type="dxa"/>
            <w:tcBorders>
              <w:top w:val="nil"/>
              <w:left w:val="nil"/>
              <w:bottom w:val="single" w:sz="8" w:space="0" w:color="auto"/>
              <w:right w:val="single" w:sz="8" w:space="0" w:color="auto"/>
            </w:tcBorders>
            <w:shd w:val="clear" w:color="auto" w:fill="auto"/>
            <w:vAlign w:val="center"/>
            <w:hideMark/>
          </w:tcPr>
          <w:p w14:paraId="7319CFD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4048332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2,19</w:t>
            </w:r>
          </w:p>
        </w:tc>
        <w:tc>
          <w:tcPr>
            <w:tcW w:w="992" w:type="dxa"/>
            <w:tcBorders>
              <w:top w:val="nil"/>
              <w:left w:val="nil"/>
              <w:bottom w:val="single" w:sz="8" w:space="0" w:color="auto"/>
              <w:right w:val="single" w:sz="8" w:space="0" w:color="auto"/>
            </w:tcBorders>
            <w:shd w:val="clear" w:color="auto" w:fill="auto"/>
            <w:vAlign w:val="center"/>
            <w:hideMark/>
          </w:tcPr>
          <w:p w14:paraId="2CDECE9C"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AA90B0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21,90</w:t>
            </w:r>
          </w:p>
        </w:tc>
      </w:tr>
      <w:tr w:rsidR="00761E50" w:rsidRPr="006E59E9" w14:paraId="37FE9B6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46C08C9"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123.</w:t>
            </w:r>
          </w:p>
        </w:tc>
        <w:tc>
          <w:tcPr>
            <w:tcW w:w="5591" w:type="dxa"/>
            <w:tcBorders>
              <w:top w:val="nil"/>
              <w:left w:val="nil"/>
              <w:bottom w:val="single" w:sz="8" w:space="0" w:color="auto"/>
              <w:right w:val="single" w:sz="8" w:space="0" w:color="auto"/>
            </w:tcBorders>
            <w:shd w:val="clear" w:color="auto" w:fill="auto"/>
            <w:vAlign w:val="center"/>
            <w:hideMark/>
          </w:tcPr>
          <w:p w14:paraId="1F99E73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Parotito viruso ( kiaulytės) IgM nustatymas</w:t>
            </w:r>
          </w:p>
        </w:tc>
        <w:tc>
          <w:tcPr>
            <w:tcW w:w="1418" w:type="dxa"/>
            <w:tcBorders>
              <w:top w:val="nil"/>
              <w:left w:val="nil"/>
              <w:bottom w:val="single" w:sz="8" w:space="0" w:color="auto"/>
              <w:right w:val="single" w:sz="8" w:space="0" w:color="auto"/>
            </w:tcBorders>
            <w:shd w:val="clear" w:color="auto" w:fill="auto"/>
            <w:vAlign w:val="center"/>
            <w:hideMark/>
          </w:tcPr>
          <w:p w14:paraId="6E487E9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6E2DAE5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2,19</w:t>
            </w:r>
          </w:p>
        </w:tc>
        <w:tc>
          <w:tcPr>
            <w:tcW w:w="992" w:type="dxa"/>
            <w:tcBorders>
              <w:top w:val="nil"/>
              <w:left w:val="nil"/>
              <w:bottom w:val="single" w:sz="8" w:space="0" w:color="auto"/>
              <w:right w:val="single" w:sz="8" w:space="0" w:color="auto"/>
            </w:tcBorders>
            <w:shd w:val="clear" w:color="auto" w:fill="auto"/>
            <w:vAlign w:val="center"/>
            <w:hideMark/>
          </w:tcPr>
          <w:p w14:paraId="6985214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35AA87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21,90</w:t>
            </w:r>
          </w:p>
        </w:tc>
      </w:tr>
      <w:tr w:rsidR="00761E50" w:rsidRPr="006E59E9" w14:paraId="0FD1F095"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3D9B952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124.</w:t>
            </w:r>
          </w:p>
        </w:tc>
        <w:tc>
          <w:tcPr>
            <w:tcW w:w="5591" w:type="dxa"/>
            <w:tcBorders>
              <w:top w:val="nil"/>
              <w:left w:val="nil"/>
              <w:bottom w:val="single" w:sz="8" w:space="0" w:color="auto"/>
              <w:right w:val="single" w:sz="8" w:space="0" w:color="auto"/>
            </w:tcBorders>
            <w:shd w:val="clear" w:color="auto" w:fill="auto"/>
            <w:vAlign w:val="center"/>
            <w:hideMark/>
          </w:tcPr>
          <w:p w14:paraId="14B5ECD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Bordetella pertussis ( kokliušas) IgG nustatymas</w:t>
            </w:r>
          </w:p>
        </w:tc>
        <w:tc>
          <w:tcPr>
            <w:tcW w:w="1418" w:type="dxa"/>
            <w:tcBorders>
              <w:top w:val="nil"/>
              <w:left w:val="nil"/>
              <w:bottom w:val="single" w:sz="8" w:space="0" w:color="auto"/>
              <w:right w:val="single" w:sz="8" w:space="0" w:color="auto"/>
            </w:tcBorders>
            <w:shd w:val="clear" w:color="auto" w:fill="auto"/>
            <w:vAlign w:val="center"/>
            <w:hideMark/>
          </w:tcPr>
          <w:p w14:paraId="224C78C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6AC267B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3F120098"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0AD9FA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0B73A8C7"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40738BC"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125.</w:t>
            </w:r>
          </w:p>
        </w:tc>
        <w:tc>
          <w:tcPr>
            <w:tcW w:w="5591" w:type="dxa"/>
            <w:tcBorders>
              <w:top w:val="nil"/>
              <w:left w:val="nil"/>
              <w:bottom w:val="single" w:sz="8" w:space="0" w:color="auto"/>
              <w:right w:val="single" w:sz="8" w:space="0" w:color="auto"/>
            </w:tcBorders>
            <w:shd w:val="clear" w:color="auto" w:fill="auto"/>
            <w:vAlign w:val="center"/>
            <w:hideMark/>
          </w:tcPr>
          <w:p w14:paraId="2418250B"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Bordetella pertussis ( kokliušas) IgA nustatymas</w:t>
            </w:r>
          </w:p>
        </w:tc>
        <w:tc>
          <w:tcPr>
            <w:tcW w:w="1418" w:type="dxa"/>
            <w:tcBorders>
              <w:top w:val="nil"/>
              <w:left w:val="nil"/>
              <w:bottom w:val="single" w:sz="8" w:space="0" w:color="auto"/>
              <w:right w:val="single" w:sz="8" w:space="0" w:color="auto"/>
            </w:tcBorders>
            <w:shd w:val="clear" w:color="auto" w:fill="auto"/>
            <w:vAlign w:val="center"/>
            <w:hideMark/>
          </w:tcPr>
          <w:p w14:paraId="4D51D8E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57FC1CA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7DE4AFC6"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9382F1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32FA9C43"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F1E93D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126.</w:t>
            </w:r>
          </w:p>
        </w:tc>
        <w:tc>
          <w:tcPr>
            <w:tcW w:w="5591" w:type="dxa"/>
            <w:tcBorders>
              <w:top w:val="nil"/>
              <w:left w:val="nil"/>
              <w:bottom w:val="single" w:sz="8" w:space="0" w:color="auto"/>
              <w:right w:val="single" w:sz="8" w:space="0" w:color="auto"/>
            </w:tcBorders>
            <w:shd w:val="clear" w:color="auto" w:fill="auto"/>
            <w:vAlign w:val="center"/>
            <w:hideMark/>
          </w:tcPr>
          <w:p w14:paraId="031A65C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Mycoplasma pneumonija IgG nustatymas</w:t>
            </w:r>
          </w:p>
        </w:tc>
        <w:tc>
          <w:tcPr>
            <w:tcW w:w="1418" w:type="dxa"/>
            <w:tcBorders>
              <w:top w:val="nil"/>
              <w:left w:val="nil"/>
              <w:bottom w:val="single" w:sz="8" w:space="0" w:color="auto"/>
              <w:right w:val="single" w:sz="8" w:space="0" w:color="auto"/>
            </w:tcBorders>
            <w:shd w:val="clear" w:color="auto" w:fill="auto"/>
            <w:vAlign w:val="center"/>
            <w:hideMark/>
          </w:tcPr>
          <w:p w14:paraId="26BECEC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010F28C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3D9AF55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7CC1D44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407577CC"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53498DC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127.</w:t>
            </w:r>
          </w:p>
        </w:tc>
        <w:tc>
          <w:tcPr>
            <w:tcW w:w="5591" w:type="dxa"/>
            <w:tcBorders>
              <w:top w:val="nil"/>
              <w:left w:val="nil"/>
              <w:bottom w:val="single" w:sz="8" w:space="0" w:color="auto"/>
              <w:right w:val="single" w:sz="8" w:space="0" w:color="auto"/>
            </w:tcBorders>
            <w:shd w:val="clear" w:color="auto" w:fill="auto"/>
            <w:vAlign w:val="center"/>
            <w:hideMark/>
          </w:tcPr>
          <w:p w14:paraId="47D10A85"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Mycoplasma pneumonija IgM nustatymas</w:t>
            </w:r>
          </w:p>
        </w:tc>
        <w:tc>
          <w:tcPr>
            <w:tcW w:w="1418" w:type="dxa"/>
            <w:tcBorders>
              <w:top w:val="nil"/>
              <w:left w:val="nil"/>
              <w:bottom w:val="single" w:sz="8" w:space="0" w:color="auto"/>
              <w:right w:val="single" w:sz="8" w:space="0" w:color="auto"/>
            </w:tcBorders>
            <w:shd w:val="clear" w:color="auto" w:fill="auto"/>
            <w:vAlign w:val="center"/>
            <w:hideMark/>
          </w:tcPr>
          <w:p w14:paraId="398D7A7E"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03A0F604"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510A9A72"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1ED3DA9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39,80</w:t>
            </w:r>
          </w:p>
        </w:tc>
      </w:tr>
      <w:tr w:rsidR="00761E50" w:rsidRPr="006E59E9" w14:paraId="544B1989"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58195A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128.</w:t>
            </w:r>
          </w:p>
        </w:tc>
        <w:tc>
          <w:tcPr>
            <w:tcW w:w="5591" w:type="dxa"/>
            <w:tcBorders>
              <w:top w:val="nil"/>
              <w:left w:val="nil"/>
              <w:bottom w:val="single" w:sz="8" w:space="0" w:color="auto"/>
              <w:right w:val="single" w:sz="8" w:space="0" w:color="auto"/>
            </w:tcBorders>
            <w:shd w:val="clear" w:color="auto" w:fill="auto"/>
            <w:vAlign w:val="center"/>
            <w:hideMark/>
          </w:tcPr>
          <w:p w14:paraId="075687D4"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Tuberkuliozės tyrimas Quaniferon-Tb</w:t>
            </w:r>
          </w:p>
        </w:tc>
        <w:tc>
          <w:tcPr>
            <w:tcW w:w="1418" w:type="dxa"/>
            <w:tcBorders>
              <w:top w:val="nil"/>
              <w:left w:val="nil"/>
              <w:bottom w:val="single" w:sz="8" w:space="0" w:color="auto"/>
              <w:right w:val="single" w:sz="8" w:space="0" w:color="auto"/>
            </w:tcBorders>
            <w:shd w:val="clear" w:color="auto" w:fill="auto"/>
            <w:vAlign w:val="center"/>
            <w:hideMark/>
          </w:tcPr>
          <w:p w14:paraId="1DA57C0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5</w:t>
            </w:r>
          </w:p>
        </w:tc>
        <w:tc>
          <w:tcPr>
            <w:tcW w:w="1276" w:type="dxa"/>
            <w:tcBorders>
              <w:top w:val="nil"/>
              <w:left w:val="nil"/>
              <w:bottom w:val="single" w:sz="8" w:space="0" w:color="auto"/>
              <w:right w:val="single" w:sz="8" w:space="0" w:color="auto"/>
            </w:tcBorders>
            <w:shd w:val="clear" w:color="auto" w:fill="auto"/>
            <w:vAlign w:val="center"/>
            <w:hideMark/>
          </w:tcPr>
          <w:p w14:paraId="7092D76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23,19</w:t>
            </w:r>
          </w:p>
        </w:tc>
        <w:tc>
          <w:tcPr>
            <w:tcW w:w="992" w:type="dxa"/>
            <w:tcBorders>
              <w:top w:val="nil"/>
              <w:left w:val="nil"/>
              <w:bottom w:val="single" w:sz="8" w:space="0" w:color="auto"/>
              <w:right w:val="single" w:sz="8" w:space="0" w:color="auto"/>
            </w:tcBorders>
            <w:shd w:val="clear" w:color="auto" w:fill="auto"/>
            <w:vAlign w:val="center"/>
            <w:hideMark/>
          </w:tcPr>
          <w:p w14:paraId="4C5D73B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382DE8D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115,95</w:t>
            </w:r>
          </w:p>
        </w:tc>
      </w:tr>
      <w:tr w:rsidR="00761E50" w:rsidRPr="006E59E9" w14:paraId="2C605081"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601F7FE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129.</w:t>
            </w:r>
          </w:p>
        </w:tc>
        <w:tc>
          <w:tcPr>
            <w:tcW w:w="5591" w:type="dxa"/>
            <w:tcBorders>
              <w:top w:val="nil"/>
              <w:left w:val="nil"/>
              <w:bottom w:val="single" w:sz="8" w:space="0" w:color="auto"/>
              <w:right w:val="single" w:sz="8" w:space="0" w:color="auto"/>
            </w:tcBorders>
            <w:shd w:val="clear" w:color="auto" w:fill="auto"/>
            <w:vAlign w:val="center"/>
            <w:hideMark/>
          </w:tcPr>
          <w:p w14:paraId="337A804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Varicella zoster viruso ( vėjaraupiai) IgG nustatymas</w:t>
            </w:r>
          </w:p>
        </w:tc>
        <w:tc>
          <w:tcPr>
            <w:tcW w:w="1418" w:type="dxa"/>
            <w:tcBorders>
              <w:top w:val="nil"/>
              <w:left w:val="nil"/>
              <w:bottom w:val="single" w:sz="8" w:space="0" w:color="auto"/>
              <w:right w:val="single" w:sz="8" w:space="0" w:color="auto"/>
            </w:tcBorders>
            <w:shd w:val="clear" w:color="auto" w:fill="auto"/>
            <w:vAlign w:val="center"/>
            <w:hideMark/>
          </w:tcPr>
          <w:p w14:paraId="7D9923CC"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76FF45C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2,09</w:t>
            </w:r>
          </w:p>
        </w:tc>
        <w:tc>
          <w:tcPr>
            <w:tcW w:w="992" w:type="dxa"/>
            <w:tcBorders>
              <w:top w:val="nil"/>
              <w:left w:val="nil"/>
              <w:bottom w:val="single" w:sz="8" w:space="0" w:color="auto"/>
              <w:right w:val="single" w:sz="8" w:space="0" w:color="auto"/>
            </w:tcBorders>
            <w:shd w:val="clear" w:color="auto" w:fill="auto"/>
            <w:vAlign w:val="center"/>
            <w:hideMark/>
          </w:tcPr>
          <w:p w14:paraId="3A2539D0"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127BBE6"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41,80</w:t>
            </w:r>
          </w:p>
        </w:tc>
      </w:tr>
      <w:tr w:rsidR="00761E50" w:rsidRPr="006E59E9" w14:paraId="77EBAEF0"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5FD389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130.</w:t>
            </w:r>
          </w:p>
        </w:tc>
        <w:tc>
          <w:tcPr>
            <w:tcW w:w="5591" w:type="dxa"/>
            <w:tcBorders>
              <w:top w:val="nil"/>
              <w:left w:val="nil"/>
              <w:bottom w:val="single" w:sz="8" w:space="0" w:color="auto"/>
              <w:right w:val="single" w:sz="8" w:space="0" w:color="auto"/>
            </w:tcBorders>
            <w:shd w:val="clear" w:color="auto" w:fill="auto"/>
            <w:vAlign w:val="center"/>
            <w:hideMark/>
          </w:tcPr>
          <w:p w14:paraId="5E6F9BAA"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Varicella zoster viruso ( vėjaraupiai) IgM nustatymas</w:t>
            </w:r>
          </w:p>
        </w:tc>
        <w:tc>
          <w:tcPr>
            <w:tcW w:w="1418" w:type="dxa"/>
            <w:tcBorders>
              <w:top w:val="nil"/>
              <w:left w:val="nil"/>
              <w:bottom w:val="single" w:sz="8" w:space="0" w:color="auto"/>
              <w:right w:val="single" w:sz="8" w:space="0" w:color="auto"/>
            </w:tcBorders>
            <w:shd w:val="clear" w:color="auto" w:fill="auto"/>
            <w:vAlign w:val="center"/>
            <w:hideMark/>
          </w:tcPr>
          <w:p w14:paraId="7AB3C12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D06647D"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2,09</w:t>
            </w:r>
          </w:p>
        </w:tc>
        <w:tc>
          <w:tcPr>
            <w:tcW w:w="992" w:type="dxa"/>
            <w:tcBorders>
              <w:top w:val="nil"/>
              <w:left w:val="nil"/>
              <w:bottom w:val="single" w:sz="8" w:space="0" w:color="auto"/>
              <w:right w:val="single" w:sz="8" w:space="0" w:color="auto"/>
            </w:tcBorders>
            <w:shd w:val="clear" w:color="auto" w:fill="auto"/>
            <w:vAlign w:val="center"/>
            <w:hideMark/>
          </w:tcPr>
          <w:p w14:paraId="5949EF8B"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04778310"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41,80</w:t>
            </w:r>
          </w:p>
        </w:tc>
      </w:tr>
      <w:tr w:rsidR="00761E50" w:rsidRPr="006E59E9" w14:paraId="239267DE"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27A31AE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131.</w:t>
            </w:r>
          </w:p>
        </w:tc>
        <w:tc>
          <w:tcPr>
            <w:tcW w:w="5591" w:type="dxa"/>
            <w:tcBorders>
              <w:top w:val="nil"/>
              <w:left w:val="nil"/>
              <w:bottom w:val="single" w:sz="8" w:space="0" w:color="auto"/>
              <w:right w:val="single" w:sz="8" w:space="0" w:color="auto"/>
            </w:tcBorders>
            <w:shd w:val="clear" w:color="auto" w:fill="auto"/>
            <w:vAlign w:val="center"/>
            <w:hideMark/>
          </w:tcPr>
          <w:p w14:paraId="374B26F2"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Raudoniukės viruso antikūnų IgG nustatymas</w:t>
            </w:r>
          </w:p>
        </w:tc>
        <w:tc>
          <w:tcPr>
            <w:tcW w:w="1418" w:type="dxa"/>
            <w:tcBorders>
              <w:top w:val="nil"/>
              <w:left w:val="nil"/>
              <w:bottom w:val="single" w:sz="8" w:space="0" w:color="auto"/>
              <w:right w:val="single" w:sz="8" w:space="0" w:color="auto"/>
            </w:tcBorders>
            <w:shd w:val="clear" w:color="auto" w:fill="auto"/>
            <w:vAlign w:val="center"/>
            <w:hideMark/>
          </w:tcPr>
          <w:p w14:paraId="5921D96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029DDC7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7D1FCD31"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480FDCB2"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3D1775E8"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2A762E6"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132.</w:t>
            </w:r>
          </w:p>
        </w:tc>
        <w:tc>
          <w:tcPr>
            <w:tcW w:w="5591" w:type="dxa"/>
            <w:tcBorders>
              <w:top w:val="nil"/>
              <w:left w:val="nil"/>
              <w:bottom w:val="single" w:sz="8" w:space="0" w:color="auto"/>
              <w:right w:val="single" w:sz="8" w:space="0" w:color="auto"/>
            </w:tcBorders>
            <w:shd w:val="clear" w:color="auto" w:fill="auto"/>
            <w:vAlign w:val="center"/>
            <w:hideMark/>
          </w:tcPr>
          <w:p w14:paraId="2A89F4B0"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Raudoniukės viruso antikūnų IgM nustatymas</w:t>
            </w:r>
          </w:p>
        </w:tc>
        <w:tc>
          <w:tcPr>
            <w:tcW w:w="1418" w:type="dxa"/>
            <w:tcBorders>
              <w:top w:val="nil"/>
              <w:left w:val="nil"/>
              <w:bottom w:val="single" w:sz="8" w:space="0" w:color="auto"/>
              <w:right w:val="single" w:sz="8" w:space="0" w:color="auto"/>
            </w:tcBorders>
            <w:shd w:val="clear" w:color="auto" w:fill="auto"/>
            <w:vAlign w:val="center"/>
            <w:hideMark/>
          </w:tcPr>
          <w:p w14:paraId="097CC355"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w:t>
            </w:r>
          </w:p>
        </w:tc>
        <w:tc>
          <w:tcPr>
            <w:tcW w:w="1276" w:type="dxa"/>
            <w:tcBorders>
              <w:top w:val="nil"/>
              <w:left w:val="nil"/>
              <w:bottom w:val="single" w:sz="8" w:space="0" w:color="auto"/>
              <w:right w:val="single" w:sz="8" w:space="0" w:color="auto"/>
            </w:tcBorders>
            <w:shd w:val="clear" w:color="auto" w:fill="auto"/>
            <w:vAlign w:val="center"/>
            <w:hideMark/>
          </w:tcPr>
          <w:p w14:paraId="125E3A9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w:t>
            </w:r>
          </w:p>
        </w:tc>
        <w:tc>
          <w:tcPr>
            <w:tcW w:w="992" w:type="dxa"/>
            <w:tcBorders>
              <w:top w:val="nil"/>
              <w:left w:val="nil"/>
              <w:bottom w:val="single" w:sz="8" w:space="0" w:color="auto"/>
              <w:right w:val="single" w:sz="8" w:space="0" w:color="auto"/>
            </w:tcBorders>
            <w:shd w:val="clear" w:color="auto" w:fill="auto"/>
            <w:vAlign w:val="center"/>
            <w:hideMark/>
          </w:tcPr>
          <w:p w14:paraId="43FB95B7"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5AB70EA"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19,90</w:t>
            </w:r>
          </w:p>
        </w:tc>
      </w:tr>
      <w:tr w:rsidR="00761E50" w:rsidRPr="006E59E9" w14:paraId="2285A8E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8132843"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133.</w:t>
            </w:r>
          </w:p>
        </w:tc>
        <w:tc>
          <w:tcPr>
            <w:tcW w:w="5591" w:type="dxa"/>
            <w:tcBorders>
              <w:top w:val="nil"/>
              <w:left w:val="nil"/>
              <w:bottom w:val="single" w:sz="8" w:space="0" w:color="auto"/>
              <w:right w:val="single" w:sz="8" w:space="0" w:color="auto"/>
            </w:tcBorders>
            <w:shd w:val="clear" w:color="auto" w:fill="auto"/>
            <w:vAlign w:val="center"/>
            <w:hideMark/>
          </w:tcPr>
          <w:p w14:paraId="21FC6A2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TPHA</w:t>
            </w:r>
          </w:p>
        </w:tc>
        <w:tc>
          <w:tcPr>
            <w:tcW w:w="1418" w:type="dxa"/>
            <w:tcBorders>
              <w:top w:val="nil"/>
              <w:left w:val="nil"/>
              <w:bottom w:val="single" w:sz="8" w:space="0" w:color="auto"/>
              <w:right w:val="single" w:sz="8" w:space="0" w:color="auto"/>
            </w:tcBorders>
            <w:shd w:val="clear" w:color="auto" w:fill="auto"/>
            <w:vAlign w:val="center"/>
            <w:hideMark/>
          </w:tcPr>
          <w:p w14:paraId="6B8155DF"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20</w:t>
            </w:r>
          </w:p>
        </w:tc>
        <w:tc>
          <w:tcPr>
            <w:tcW w:w="1276" w:type="dxa"/>
            <w:tcBorders>
              <w:top w:val="nil"/>
              <w:left w:val="nil"/>
              <w:bottom w:val="single" w:sz="8" w:space="0" w:color="auto"/>
              <w:right w:val="single" w:sz="8" w:space="0" w:color="auto"/>
            </w:tcBorders>
            <w:shd w:val="clear" w:color="auto" w:fill="auto"/>
            <w:vAlign w:val="center"/>
            <w:hideMark/>
          </w:tcPr>
          <w:p w14:paraId="5BC847F1"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0,23</w:t>
            </w:r>
          </w:p>
        </w:tc>
        <w:tc>
          <w:tcPr>
            <w:tcW w:w="992" w:type="dxa"/>
            <w:tcBorders>
              <w:top w:val="nil"/>
              <w:left w:val="nil"/>
              <w:bottom w:val="single" w:sz="8" w:space="0" w:color="auto"/>
              <w:right w:val="single" w:sz="8" w:space="0" w:color="auto"/>
            </w:tcBorders>
            <w:shd w:val="clear" w:color="auto" w:fill="auto"/>
            <w:vAlign w:val="center"/>
            <w:hideMark/>
          </w:tcPr>
          <w:p w14:paraId="2D7CD32D"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28BE2B08"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4,60</w:t>
            </w:r>
          </w:p>
        </w:tc>
      </w:tr>
      <w:tr w:rsidR="00761E50" w:rsidRPr="006E59E9" w14:paraId="24413526" w14:textId="77777777" w:rsidTr="00C955A8">
        <w:trPr>
          <w:trHeight w:val="330"/>
          <w:jc w:val="right"/>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CAD54F8"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val="en-US" w:eastAsia="en-US"/>
              </w:rPr>
              <w:t>134.</w:t>
            </w:r>
          </w:p>
        </w:tc>
        <w:tc>
          <w:tcPr>
            <w:tcW w:w="5591" w:type="dxa"/>
            <w:tcBorders>
              <w:top w:val="nil"/>
              <w:left w:val="nil"/>
              <w:bottom w:val="single" w:sz="8" w:space="0" w:color="auto"/>
              <w:right w:val="single" w:sz="8" w:space="0" w:color="auto"/>
            </w:tcBorders>
            <w:shd w:val="clear" w:color="auto" w:fill="auto"/>
            <w:vAlign w:val="center"/>
            <w:hideMark/>
          </w:tcPr>
          <w:p w14:paraId="20A1B0FF" w14:textId="77777777" w:rsidR="00761E50" w:rsidRPr="006E59E9" w:rsidRDefault="00761E50" w:rsidP="00C955A8">
            <w:pPr>
              <w:spacing w:after="0" w:line="240" w:lineRule="auto"/>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FTSA Laisvas prostatos specifinis antigenas</w:t>
            </w:r>
          </w:p>
        </w:tc>
        <w:tc>
          <w:tcPr>
            <w:tcW w:w="1418" w:type="dxa"/>
            <w:tcBorders>
              <w:top w:val="nil"/>
              <w:left w:val="nil"/>
              <w:bottom w:val="single" w:sz="8" w:space="0" w:color="auto"/>
              <w:right w:val="single" w:sz="8" w:space="0" w:color="auto"/>
            </w:tcBorders>
            <w:shd w:val="clear" w:color="auto" w:fill="auto"/>
            <w:vAlign w:val="center"/>
            <w:hideMark/>
          </w:tcPr>
          <w:p w14:paraId="760FE6B3"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100</w:t>
            </w:r>
          </w:p>
        </w:tc>
        <w:tc>
          <w:tcPr>
            <w:tcW w:w="1276" w:type="dxa"/>
            <w:tcBorders>
              <w:top w:val="nil"/>
              <w:left w:val="nil"/>
              <w:bottom w:val="single" w:sz="8" w:space="0" w:color="auto"/>
              <w:right w:val="single" w:sz="8" w:space="0" w:color="auto"/>
            </w:tcBorders>
            <w:shd w:val="clear" w:color="auto" w:fill="auto"/>
            <w:vAlign w:val="center"/>
            <w:hideMark/>
          </w:tcPr>
          <w:p w14:paraId="5B12467B"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0,75</w:t>
            </w:r>
          </w:p>
        </w:tc>
        <w:tc>
          <w:tcPr>
            <w:tcW w:w="992" w:type="dxa"/>
            <w:tcBorders>
              <w:top w:val="nil"/>
              <w:left w:val="nil"/>
              <w:bottom w:val="single" w:sz="8" w:space="0" w:color="auto"/>
              <w:right w:val="single" w:sz="8" w:space="0" w:color="auto"/>
            </w:tcBorders>
            <w:shd w:val="clear" w:color="auto" w:fill="auto"/>
            <w:vAlign w:val="center"/>
            <w:hideMark/>
          </w:tcPr>
          <w:p w14:paraId="6726B46C" w14:textId="77777777" w:rsidR="00761E50" w:rsidRPr="006E59E9" w:rsidRDefault="00761E50" w:rsidP="00C955A8">
            <w:pPr>
              <w:spacing w:after="0" w:line="240" w:lineRule="auto"/>
              <w:jc w:val="center"/>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w:t>
            </w:r>
          </w:p>
        </w:tc>
        <w:tc>
          <w:tcPr>
            <w:tcW w:w="1276" w:type="dxa"/>
            <w:tcBorders>
              <w:top w:val="nil"/>
              <w:left w:val="nil"/>
              <w:bottom w:val="single" w:sz="8" w:space="0" w:color="auto"/>
              <w:right w:val="single" w:sz="8" w:space="0" w:color="auto"/>
            </w:tcBorders>
            <w:shd w:val="clear" w:color="auto" w:fill="auto"/>
            <w:vAlign w:val="center"/>
            <w:hideMark/>
          </w:tcPr>
          <w:p w14:paraId="52E487F9" w14:textId="77777777" w:rsidR="00761E50" w:rsidRPr="006E59E9" w:rsidRDefault="00761E50" w:rsidP="00C955A8">
            <w:pPr>
              <w:spacing w:after="0" w:line="240" w:lineRule="auto"/>
              <w:jc w:val="center"/>
              <w:rPr>
                <w:rFonts w:ascii="Times New Roman" w:eastAsia="Times New Roman" w:hAnsi="Times New Roman" w:cs="Times New Roman"/>
                <w:color w:val="000000"/>
                <w:lang w:val="en-US" w:eastAsia="en-US"/>
              </w:rPr>
            </w:pPr>
            <w:r w:rsidRPr="006E59E9">
              <w:rPr>
                <w:rFonts w:ascii="Times New Roman" w:eastAsia="Times New Roman" w:hAnsi="Times New Roman" w:cs="Times New Roman"/>
                <w:color w:val="000000"/>
                <w:lang w:eastAsia="en-US"/>
              </w:rPr>
              <w:t>75,00</w:t>
            </w:r>
          </w:p>
        </w:tc>
      </w:tr>
      <w:tr w:rsidR="00761E50" w:rsidRPr="006E59E9" w14:paraId="742205C0" w14:textId="77777777" w:rsidTr="00C955A8">
        <w:trPr>
          <w:trHeight w:val="330"/>
          <w:jc w:val="right"/>
        </w:trPr>
        <w:tc>
          <w:tcPr>
            <w:tcW w:w="991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4A0B689" w14:textId="77777777" w:rsidR="00761E50" w:rsidRPr="006E59E9" w:rsidRDefault="00761E50" w:rsidP="00C955A8">
            <w:pPr>
              <w:spacing w:after="0" w:line="240" w:lineRule="auto"/>
              <w:jc w:val="right"/>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Viso:</w:t>
            </w:r>
          </w:p>
        </w:tc>
        <w:tc>
          <w:tcPr>
            <w:tcW w:w="1276" w:type="dxa"/>
            <w:tcBorders>
              <w:top w:val="nil"/>
              <w:left w:val="nil"/>
              <w:bottom w:val="single" w:sz="8" w:space="0" w:color="auto"/>
              <w:right w:val="single" w:sz="8" w:space="0" w:color="auto"/>
            </w:tcBorders>
            <w:shd w:val="clear" w:color="auto" w:fill="auto"/>
            <w:vAlign w:val="center"/>
            <w:hideMark/>
          </w:tcPr>
          <w:p w14:paraId="5487ADC3" w14:textId="77777777" w:rsidR="00761E50" w:rsidRPr="006E59E9" w:rsidRDefault="00761E50" w:rsidP="00C955A8">
            <w:pPr>
              <w:spacing w:after="0" w:line="240" w:lineRule="auto"/>
              <w:jc w:val="right"/>
              <w:rPr>
                <w:rFonts w:ascii="Times New Roman" w:eastAsia="Times New Roman" w:hAnsi="Times New Roman" w:cs="Times New Roman"/>
                <w:b/>
                <w:bCs/>
                <w:color w:val="000000"/>
                <w:lang w:val="en-US" w:eastAsia="en-US"/>
              </w:rPr>
            </w:pPr>
            <w:r w:rsidRPr="006E59E9">
              <w:rPr>
                <w:rFonts w:ascii="Times New Roman" w:eastAsia="Times New Roman" w:hAnsi="Times New Roman" w:cs="Times New Roman"/>
                <w:b/>
                <w:bCs/>
                <w:color w:val="000000"/>
                <w:lang w:eastAsia="en-US"/>
              </w:rPr>
              <w:t>6909,04</w:t>
            </w:r>
          </w:p>
        </w:tc>
      </w:tr>
    </w:tbl>
    <w:p w14:paraId="584396E0" w14:textId="77777777" w:rsidR="00761E50" w:rsidRPr="006E59E9" w:rsidRDefault="00761E50" w:rsidP="00761E50">
      <w:pPr>
        <w:widowControl w:val="0"/>
        <w:tabs>
          <w:tab w:val="left" w:pos="6645"/>
        </w:tabs>
        <w:suppressAutoHyphens/>
        <w:spacing w:after="0" w:line="240" w:lineRule="auto"/>
        <w:jc w:val="center"/>
        <w:rPr>
          <w:rFonts w:ascii="Times New Roman" w:eastAsia="SimSun" w:hAnsi="Times New Roman" w:cs="Times New Roman"/>
          <w:b/>
          <w:lang w:eastAsia="hi-IN" w:bidi="hi-IN"/>
        </w:rPr>
      </w:pPr>
    </w:p>
    <w:p w14:paraId="0338D9B2" w14:textId="77777777" w:rsidR="00761E50" w:rsidRPr="006E59E9" w:rsidRDefault="00761E50" w:rsidP="00643E3E">
      <w:pPr>
        <w:ind w:left="7274" w:firstLine="514"/>
        <w:jc w:val="both"/>
        <w:rPr>
          <w:rFonts w:ascii="Times New Roman" w:hAnsi="Times New Roman" w:cs="Times New Roman"/>
          <w:i/>
        </w:rPr>
      </w:pPr>
    </w:p>
    <w:tbl>
      <w:tblPr>
        <w:tblW w:w="9878" w:type="dxa"/>
        <w:tblInd w:w="-34" w:type="dxa"/>
        <w:tblLayout w:type="fixed"/>
        <w:tblLook w:val="04A0" w:firstRow="1" w:lastRow="0" w:firstColumn="1" w:lastColumn="0" w:noHBand="0" w:noVBand="1"/>
      </w:tblPr>
      <w:tblGrid>
        <w:gridCol w:w="5060"/>
        <w:gridCol w:w="4818"/>
      </w:tblGrid>
      <w:tr w:rsidR="00761E50" w:rsidRPr="006E59E9" w14:paraId="15319E3A" w14:textId="77777777" w:rsidTr="00C955A8">
        <w:trPr>
          <w:trHeight w:val="237"/>
        </w:trPr>
        <w:tc>
          <w:tcPr>
            <w:tcW w:w="5060" w:type="dxa"/>
            <w:hideMark/>
          </w:tcPr>
          <w:p w14:paraId="6F8ACAF7" w14:textId="77777777" w:rsidR="006E59E9" w:rsidRDefault="00761E50" w:rsidP="00C955A8">
            <w:pPr>
              <w:spacing w:after="0" w:line="240" w:lineRule="auto"/>
              <w:ind w:firstLine="567"/>
              <w:jc w:val="both"/>
              <w:rPr>
                <w:rFonts w:ascii="Times New Roman" w:eastAsia="Times New Roman" w:hAnsi="Times New Roman" w:cs="Times New Roman"/>
              </w:rPr>
            </w:pPr>
            <w:r w:rsidRPr="006E59E9">
              <w:rPr>
                <w:rFonts w:ascii="Times New Roman" w:eastAsia="Times New Roman" w:hAnsi="Times New Roman" w:cs="Times New Roman"/>
              </w:rPr>
              <w:t xml:space="preserve">Pirkėjas:     </w:t>
            </w:r>
          </w:p>
          <w:p w14:paraId="76F730F5" w14:textId="5412C7E0" w:rsidR="00761E50" w:rsidRPr="006E59E9" w:rsidRDefault="00761E50" w:rsidP="00C955A8">
            <w:pPr>
              <w:spacing w:after="0" w:line="240" w:lineRule="auto"/>
              <w:ind w:firstLine="567"/>
              <w:jc w:val="both"/>
              <w:rPr>
                <w:rFonts w:ascii="Times New Roman" w:eastAsia="Times New Roman" w:hAnsi="Times New Roman" w:cs="Times New Roman"/>
              </w:rPr>
            </w:pPr>
            <w:r w:rsidRPr="006E59E9">
              <w:rPr>
                <w:rFonts w:ascii="Times New Roman" w:eastAsia="Times New Roman" w:hAnsi="Times New Roman" w:cs="Times New Roman"/>
              </w:rPr>
              <w:t xml:space="preserve">                                                         </w:t>
            </w:r>
          </w:p>
        </w:tc>
        <w:tc>
          <w:tcPr>
            <w:tcW w:w="4818" w:type="dxa"/>
            <w:hideMark/>
          </w:tcPr>
          <w:p w14:paraId="041E305A" w14:textId="77777777" w:rsidR="00761E50" w:rsidRPr="006E59E9" w:rsidRDefault="00761E50" w:rsidP="00C955A8">
            <w:pPr>
              <w:spacing w:after="0" w:line="240" w:lineRule="auto"/>
              <w:ind w:firstLine="567"/>
              <w:jc w:val="both"/>
              <w:rPr>
                <w:rFonts w:ascii="Times New Roman" w:eastAsia="Times New Roman" w:hAnsi="Times New Roman" w:cs="Times New Roman"/>
              </w:rPr>
            </w:pPr>
            <w:r w:rsidRPr="006E59E9">
              <w:rPr>
                <w:rFonts w:ascii="Times New Roman" w:eastAsia="Times New Roman" w:hAnsi="Times New Roman" w:cs="Times New Roman"/>
              </w:rPr>
              <w:t>Paslaugų tiekėjas:</w:t>
            </w:r>
          </w:p>
        </w:tc>
      </w:tr>
      <w:tr w:rsidR="00761E50" w:rsidRPr="006E59E9" w14:paraId="7B5FC8D6" w14:textId="77777777" w:rsidTr="00C955A8">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761E50" w:rsidRPr="006E59E9" w14:paraId="26EB9D05" w14:textId="77777777" w:rsidTr="00C955A8">
              <w:trPr>
                <w:trHeight w:val="2694"/>
              </w:trPr>
              <w:tc>
                <w:tcPr>
                  <w:tcW w:w="2401" w:type="pct"/>
                </w:tcPr>
                <w:p w14:paraId="2B8FCD05" w14:textId="77777777" w:rsidR="00761E50" w:rsidRPr="006E59E9" w:rsidRDefault="00761E50" w:rsidP="00C955A8">
                  <w:pPr>
                    <w:spacing w:after="0" w:line="240" w:lineRule="auto"/>
                    <w:rPr>
                      <w:rFonts w:ascii="Times New Roman" w:eastAsia="Times New Roman" w:hAnsi="Times New Roman" w:cs="Times New Roman"/>
                      <w:lang w:eastAsia="en-US"/>
                    </w:rPr>
                  </w:pPr>
                  <w:r w:rsidRPr="006E59E9">
                    <w:rPr>
                      <w:rFonts w:ascii="Times New Roman" w:eastAsia="Times New Roman" w:hAnsi="Times New Roman" w:cs="Times New Roman"/>
                      <w:lang w:eastAsia="en-US"/>
                    </w:rPr>
                    <w:t>VšĮ Anykščių rajono savivaldybės pirminės sveikatos priežiūros centras</w:t>
                  </w:r>
                </w:p>
                <w:p w14:paraId="46B90A43" w14:textId="77777777" w:rsidR="00761E50" w:rsidRPr="006E59E9" w:rsidRDefault="00761E50" w:rsidP="00C955A8">
                  <w:pPr>
                    <w:spacing w:after="0" w:line="240" w:lineRule="auto"/>
                    <w:rPr>
                      <w:rFonts w:ascii="Times New Roman" w:eastAsia="Times New Roman" w:hAnsi="Times New Roman" w:cs="Times New Roman"/>
                      <w:lang w:eastAsia="en-US"/>
                    </w:rPr>
                  </w:pPr>
                  <w:r w:rsidRPr="006E59E9">
                    <w:rPr>
                      <w:rFonts w:ascii="Times New Roman" w:eastAsia="Times New Roman" w:hAnsi="Times New Roman" w:cs="Times New Roman"/>
                      <w:lang w:eastAsia="en-US"/>
                    </w:rPr>
                    <w:t>V .Kudirkos g.1, Anykščiai</w:t>
                  </w:r>
                </w:p>
                <w:p w14:paraId="43CB9730" w14:textId="77777777" w:rsidR="00761E50" w:rsidRPr="006E59E9" w:rsidRDefault="00761E50" w:rsidP="00C955A8">
                  <w:pPr>
                    <w:spacing w:after="0" w:line="240" w:lineRule="auto"/>
                    <w:rPr>
                      <w:rFonts w:ascii="Times New Roman" w:eastAsia="Times New Roman" w:hAnsi="Times New Roman" w:cs="Times New Roman"/>
                      <w:lang w:eastAsia="en-US"/>
                    </w:rPr>
                  </w:pPr>
                  <w:r w:rsidRPr="006E59E9">
                    <w:rPr>
                      <w:rFonts w:ascii="Times New Roman" w:eastAsia="Times New Roman" w:hAnsi="Times New Roman" w:cs="Times New Roman"/>
                      <w:lang w:eastAsia="en-US"/>
                    </w:rPr>
                    <w:t>Įstaigos kodas 154278545</w:t>
                  </w:r>
                </w:p>
                <w:p w14:paraId="7473E706" w14:textId="77777777" w:rsidR="00761E50" w:rsidRPr="006E59E9" w:rsidRDefault="00761E50" w:rsidP="00C955A8">
                  <w:pPr>
                    <w:spacing w:after="0" w:line="240" w:lineRule="auto"/>
                    <w:rPr>
                      <w:rFonts w:ascii="Times New Roman" w:eastAsia="Times New Roman" w:hAnsi="Times New Roman" w:cs="Times New Roman"/>
                      <w:lang w:val="en-AU" w:eastAsia="en-US"/>
                    </w:rPr>
                  </w:pPr>
                  <w:r w:rsidRPr="006E59E9">
                    <w:rPr>
                      <w:rFonts w:ascii="Times New Roman" w:eastAsia="Times New Roman" w:hAnsi="Times New Roman" w:cs="Times New Roman"/>
                      <w:lang w:val="en-AU" w:eastAsia="en-US"/>
                    </w:rPr>
                    <w:t>A/s LT587300010087172233</w:t>
                  </w:r>
                </w:p>
                <w:p w14:paraId="1D72C22D" w14:textId="77777777" w:rsidR="00761E50" w:rsidRPr="006E59E9" w:rsidRDefault="00761E50" w:rsidP="00C955A8">
                  <w:pPr>
                    <w:spacing w:after="0" w:line="240" w:lineRule="auto"/>
                    <w:rPr>
                      <w:rFonts w:ascii="Times New Roman" w:eastAsia="Times New Roman" w:hAnsi="Times New Roman" w:cs="Times New Roman"/>
                      <w:lang w:val="en-AU" w:eastAsia="en-US"/>
                    </w:rPr>
                  </w:pPr>
                  <w:r w:rsidRPr="006E59E9">
                    <w:rPr>
                      <w:rFonts w:ascii="Times New Roman" w:eastAsia="Times New Roman" w:hAnsi="Times New Roman" w:cs="Times New Roman"/>
                      <w:lang w:val="en-AU" w:eastAsia="en-US"/>
                    </w:rPr>
                    <w:t>,,Swedbank‘‘, AB</w:t>
                  </w:r>
                </w:p>
                <w:p w14:paraId="568FE887" w14:textId="77777777" w:rsidR="00761E50" w:rsidRPr="006E59E9" w:rsidRDefault="00761E50" w:rsidP="00C955A8">
                  <w:pPr>
                    <w:spacing w:after="0" w:line="240" w:lineRule="auto"/>
                    <w:rPr>
                      <w:rFonts w:ascii="Times New Roman" w:eastAsia="Times New Roman" w:hAnsi="Times New Roman" w:cs="Times New Roman"/>
                      <w:lang w:val="en-AU" w:eastAsia="en-US"/>
                    </w:rPr>
                  </w:pPr>
                  <w:r w:rsidRPr="006E59E9">
                    <w:rPr>
                      <w:rFonts w:ascii="Times New Roman" w:eastAsia="Times New Roman" w:hAnsi="Times New Roman" w:cs="Times New Roman"/>
                      <w:lang w:val="en-AU" w:eastAsia="en-US"/>
                    </w:rPr>
                    <w:t>Tel. (8381) 58388</w:t>
                  </w:r>
                </w:p>
                <w:p w14:paraId="69D85503" w14:textId="77777777" w:rsidR="00761E50" w:rsidRPr="006E59E9" w:rsidRDefault="00761E50" w:rsidP="00C955A8">
                  <w:pPr>
                    <w:spacing w:after="0" w:line="240" w:lineRule="auto"/>
                    <w:rPr>
                      <w:rFonts w:ascii="Times New Roman" w:eastAsia="Times New Roman" w:hAnsi="Times New Roman" w:cs="Times New Roman"/>
                      <w:lang w:val="nl-NL" w:eastAsia="en-US"/>
                    </w:rPr>
                  </w:pPr>
                  <w:r w:rsidRPr="006E59E9">
                    <w:rPr>
                      <w:rFonts w:ascii="Times New Roman" w:eastAsia="Times New Roman" w:hAnsi="Times New Roman" w:cs="Times New Roman"/>
                      <w:lang w:val="nl-NL" w:eastAsia="en-US"/>
                    </w:rPr>
                    <w:t>El. p. anykpspc@anykpspc.lt</w:t>
                  </w:r>
                </w:p>
                <w:p w14:paraId="2B42495B" w14:textId="77777777" w:rsidR="00761E50" w:rsidRPr="006E59E9" w:rsidRDefault="00761E50" w:rsidP="00C955A8">
                  <w:pPr>
                    <w:spacing w:after="0" w:line="240" w:lineRule="auto"/>
                    <w:rPr>
                      <w:rFonts w:ascii="Times New Roman" w:eastAsia="Times New Roman" w:hAnsi="Times New Roman" w:cs="Times New Roman"/>
                      <w:lang w:val="nl-NL" w:eastAsia="en-US"/>
                    </w:rPr>
                  </w:pPr>
                </w:p>
                <w:p w14:paraId="2904E5CD" w14:textId="77777777" w:rsidR="00761E50" w:rsidRPr="006E59E9" w:rsidRDefault="00761E50" w:rsidP="00C955A8">
                  <w:pPr>
                    <w:spacing w:after="0" w:line="240" w:lineRule="auto"/>
                    <w:rPr>
                      <w:rFonts w:ascii="Times New Roman" w:eastAsia="Times New Roman" w:hAnsi="Times New Roman" w:cs="Times New Roman"/>
                      <w:lang w:val="nl-NL" w:eastAsia="en-US"/>
                    </w:rPr>
                  </w:pPr>
                </w:p>
                <w:p w14:paraId="3BF0B6B9" w14:textId="77777777" w:rsidR="00761E50" w:rsidRPr="006E59E9" w:rsidRDefault="00761E50" w:rsidP="00C955A8">
                  <w:pPr>
                    <w:spacing w:after="0" w:line="240" w:lineRule="auto"/>
                    <w:rPr>
                      <w:rFonts w:ascii="Times New Roman" w:eastAsia="Times New Roman" w:hAnsi="Times New Roman" w:cs="Times New Roman"/>
                      <w:lang w:val="nl-NL" w:eastAsia="en-US"/>
                    </w:rPr>
                  </w:pPr>
                </w:p>
                <w:p w14:paraId="1C9EBB77" w14:textId="77777777" w:rsidR="00761E50" w:rsidRPr="006E59E9" w:rsidRDefault="00761E50" w:rsidP="00C955A8">
                  <w:pPr>
                    <w:spacing w:after="0" w:line="240" w:lineRule="auto"/>
                    <w:rPr>
                      <w:rFonts w:ascii="Times New Roman" w:eastAsia="Times New Roman" w:hAnsi="Times New Roman" w:cs="Times New Roman"/>
                      <w:lang w:val="nl-NL" w:eastAsia="en-US"/>
                    </w:rPr>
                  </w:pPr>
                  <w:r w:rsidRPr="006E59E9">
                    <w:rPr>
                      <w:rFonts w:ascii="Times New Roman" w:eastAsia="Times New Roman" w:hAnsi="Times New Roman" w:cs="Times New Roman"/>
                      <w:lang w:val="nl-NL" w:eastAsia="en-US"/>
                    </w:rPr>
                    <w:t>Direktorė</w:t>
                  </w:r>
                </w:p>
                <w:p w14:paraId="108A790F" w14:textId="77777777" w:rsidR="00761E50" w:rsidRPr="006E59E9" w:rsidRDefault="00761E50" w:rsidP="00C955A8">
                  <w:pPr>
                    <w:spacing w:after="200" w:line="276" w:lineRule="auto"/>
                    <w:rPr>
                      <w:rFonts w:ascii="Times New Roman" w:eastAsia="Times New Roman" w:hAnsi="Times New Roman" w:cs="Times New Roman"/>
                      <w:lang w:val="nl-NL" w:eastAsia="en-US"/>
                    </w:rPr>
                  </w:pPr>
                  <w:r w:rsidRPr="006E59E9">
                    <w:rPr>
                      <w:rFonts w:ascii="Times New Roman" w:eastAsia="Times New Roman" w:hAnsi="Times New Roman" w:cs="Times New Roman"/>
                      <w:lang w:val="nl-NL" w:eastAsia="en-US"/>
                    </w:rPr>
                    <w:t>Sonata Steniulienė</w:t>
                  </w:r>
                </w:p>
                <w:p w14:paraId="2B52EA19" w14:textId="77777777" w:rsidR="00761E50" w:rsidRPr="006E59E9" w:rsidRDefault="00761E50" w:rsidP="00C955A8">
                  <w:pPr>
                    <w:spacing w:after="200" w:line="276" w:lineRule="auto"/>
                    <w:rPr>
                      <w:rFonts w:ascii="Times New Roman" w:eastAsia="Times New Roman" w:hAnsi="Times New Roman" w:cs="Times New Roman"/>
                      <w:lang w:val="en-AU" w:eastAsia="en-US"/>
                    </w:rPr>
                  </w:pPr>
                  <w:r w:rsidRPr="006E59E9">
                    <w:rPr>
                      <w:rFonts w:ascii="Times New Roman" w:eastAsia="Times New Roman" w:hAnsi="Times New Roman" w:cs="Times New Roman"/>
                      <w:lang w:val="en-AU" w:eastAsia="en-US"/>
                    </w:rPr>
                    <w:t>A.V.</w:t>
                  </w:r>
                </w:p>
              </w:tc>
            </w:tr>
          </w:tbl>
          <w:p w14:paraId="37F39DC9" w14:textId="77777777" w:rsidR="00761E50" w:rsidRPr="006E59E9" w:rsidRDefault="00761E50" w:rsidP="00C955A8">
            <w:pPr>
              <w:spacing w:after="0" w:line="240" w:lineRule="auto"/>
              <w:ind w:firstLine="176"/>
              <w:rPr>
                <w:rFonts w:ascii="Times New Roman" w:eastAsia="Times New Roman" w:hAnsi="Times New Roman" w:cs="Times New Roman"/>
              </w:rPr>
            </w:pPr>
          </w:p>
        </w:tc>
        <w:tc>
          <w:tcPr>
            <w:tcW w:w="4818" w:type="dxa"/>
          </w:tcPr>
          <w:p w14:paraId="17F9011D" w14:textId="77777777" w:rsidR="00761E50" w:rsidRPr="006E59E9" w:rsidRDefault="00761E50" w:rsidP="00C955A8">
            <w:pPr>
              <w:spacing w:after="0" w:line="240" w:lineRule="auto"/>
              <w:rPr>
                <w:rFonts w:ascii="Times New Roman" w:eastAsia="Calibri" w:hAnsi="Times New Roman" w:cs="Times New Roman"/>
              </w:rPr>
            </w:pPr>
            <w:r w:rsidRPr="006E59E9">
              <w:rPr>
                <w:rFonts w:ascii="Times New Roman" w:eastAsia="Calibri" w:hAnsi="Times New Roman" w:cs="Times New Roman"/>
              </w:rPr>
              <w:t>UAB Diagnostikos laboratorija</w:t>
            </w:r>
          </w:p>
          <w:p w14:paraId="46AC67E3" w14:textId="77777777" w:rsidR="00761E50" w:rsidRPr="006E59E9" w:rsidRDefault="00761E50" w:rsidP="00C955A8">
            <w:pPr>
              <w:spacing w:after="0" w:line="240" w:lineRule="auto"/>
              <w:rPr>
                <w:rFonts w:ascii="Times New Roman" w:eastAsia="Calibri" w:hAnsi="Times New Roman" w:cs="Times New Roman"/>
              </w:rPr>
            </w:pPr>
            <w:r w:rsidRPr="006E59E9">
              <w:rPr>
                <w:rFonts w:ascii="Times New Roman" w:eastAsia="Calibri" w:hAnsi="Times New Roman" w:cs="Times New Roman"/>
              </w:rPr>
              <w:t>Įmonės kodas 300598351</w:t>
            </w:r>
          </w:p>
          <w:p w14:paraId="5F1A4BB3" w14:textId="77777777" w:rsidR="00761E50" w:rsidRPr="006E59E9" w:rsidRDefault="00761E50" w:rsidP="00C955A8">
            <w:pPr>
              <w:spacing w:after="0" w:line="240" w:lineRule="auto"/>
              <w:rPr>
                <w:rFonts w:ascii="Times New Roman" w:eastAsia="Calibri" w:hAnsi="Times New Roman" w:cs="Times New Roman"/>
              </w:rPr>
            </w:pPr>
            <w:r w:rsidRPr="006E59E9">
              <w:rPr>
                <w:rFonts w:ascii="Times New Roman" w:eastAsia="Calibri" w:hAnsi="Times New Roman" w:cs="Times New Roman"/>
              </w:rPr>
              <w:t>Adresas Žemaičių pl. 37, Kaunas</w:t>
            </w:r>
          </w:p>
          <w:p w14:paraId="0ED702DF" w14:textId="77777777" w:rsidR="00761E50" w:rsidRPr="006E59E9" w:rsidRDefault="00761E50" w:rsidP="00C955A8">
            <w:pPr>
              <w:spacing w:after="0" w:line="240" w:lineRule="auto"/>
              <w:rPr>
                <w:rFonts w:ascii="Times New Roman" w:eastAsiaTheme="minorHAnsi" w:hAnsi="Times New Roman" w:cs="Times New Roman"/>
              </w:rPr>
            </w:pPr>
            <w:r w:rsidRPr="006E59E9">
              <w:rPr>
                <w:rFonts w:ascii="Times New Roman" w:hAnsi="Times New Roman" w:cs="Times New Roman"/>
                <w:bCs/>
                <w:lang w:val="en-US"/>
              </w:rPr>
              <w:t>a/s LT24 7300 0101 0332 6837</w:t>
            </w:r>
          </w:p>
          <w:p w14:paraId="6995ED9D" w14:textId="77777777" w:rsidR="00761E50" w:rsidRPr="006E59E9" w:rsidRDefault="00761E50" w:rsidP="00C955A8">
            <w:pPr>
              <w:spacing w:after="0" w:line="240" w:lineRule="auto"/>
              <w:jc w:val="both"/>
              <w:rPr>
                <w:rFonts w:ascii="Times New Roman" w:hAnsi="Times New Roman" w:cs="Times New Roman"/>
                <w:bCs/>
              </w:rPr>
            </w:pPr>
            <w:r w:rsidRPr="006E59E9">
              <w:rPr>
                <w:rFonts w:ascii="Times New Roman" w:hAnsi="Times New Roman" w:cs="Times New Roman"/>
                <w:bCs/>
              </w:rPr>
              <w:t>AB Swedbank, banko kodas 73000</w:t>
            </w:r>
          </w:p>
          <w:p w14:paraId="37C9A09D" w14:textId="77777777" w:rsidR="00761E50" w:rsidRPr="006E59E9" w:rsidRDefault="00761E50" w:rsidP="00C955A8">
            <w:pPr>
              <w:spacing w:after="0" w:line="240" w:lineRule="auto"/>
              <w:rPr>
                <w:rFonts w:ascii="Times New Roman" w:eastAsia="Calibri" w:hAnsi="Times New Roman" w:cs="Times New Roman"/>
              </w:rPr>
            </w:pPr>
            <w:proofErr w:type="spellStart"/>
            <w:r w:rsidRPr="006E59E9">
              <w:rPr>
                <w:rFonts w:ascii="Times New Roman" w:eastAsia="Calibri" w:hAnsi="Times New Roman" w:cs="Times New Roman"/>
              </w:rPr>
              <w:t>El.p</w:t>
            </w:r>
            <w:proofErr w:type="spellEnd"/>
            <w:r w:rsidRPr="006E59E9">
              <w:rPr>
                <w:rFonts w:ascii="Times New Roman" w:eastAsia="Calibri" w:hAnsi="Times New Roman" w:cs="Times New Roman"/>
              </w:rPr>
              <w:t xml:space="preserve">. </w:t>
            </w:r>
            <w:hyperlink r:id="rId10" w:history="1">
              <w:r w:rsidRPr="006E59E9">
                <w:rPr>
                  <w:rStyle w:val="Hipersaitas"/>
                  <w:rFonts w:ascii="Times New Roman" w:eastAsia="Calibri" w:hAnsi="Times New Roman" w:cs="Times New Roman"/>
                </w:rPr>
                <w:t>info@kraujotyrimai.lt</w:t>
              </w:r>
            </w:hyperlink>
          </w:p>
          <w:p w14:paraId="4D23752F" w14:textId="77777777" w:rsidR="00761E50" w:rsidRPr="006E59E9" w:rsidRDefault="00761E50" w:rsidP="00C955A8">
            <w:pPr>
              <w:spacing w:after="0" w:line="240" w:lineRule="auto"/>
              <w:rPr>
                <w:rFonts w:ascii="Times New Roman" w:eastAsia="Calibri" w:hAnsi="Times New Roman" w:cs="Times New Roman"/>
              </w:rPr>
            </w:pPr>
            <w:r w:rsidRPr="006E59E9">
              <w:rPr>
                <w:rFonts w:ascii="Times New Roman" w:eastAsia="Calibri" w:hAnsi="Times New Roman" w:cs="Times New Roman"/>
              </w:rPr>
              <w:t>Tel. 8 37 731016</w:t>
            </w:r>
          </w:p>
          <w:p w14:paraId="64537738" w14:textId="77777777" w:rsidR="00761E50" w:rsidRPr="006E59E9" w:rsidRDefault="00761E50" w:rsidP="00C955A8">
            <w:pPr>
              <w:spacing w:after="0" w:line="240" w:lineRule="auto"/>
              <w:rPr>
                <w:rFonts w:ascii="Times New Roman" w:eastAsia="Calibri" w:hAnsi="Times New Roman" w:cs="Times New Roman"/>
              </w:rPr>
            </w:pPr>
          </w:p>
          <w:p w14:paraId="711195CD" w14:textId="77777777" w:rsidR="00761E50" w:rsidRPr="006E59E9" w:rsidRDefault="00761E50" w:rsidP="00C955A8">
            <w:pPr>
              <w:spacing w:after="0" w:line="240" w:lineRule="auto"/>
              <w:rPr>
                <w:rFonts w:ascii="Times New Roman" w:eastAsia="Calibri" w:hAnsi="Times New Roman" w:cs="Times New Roman"/>
              </w:rPr>
            </w:pPr>
          </w:p>
          <w:p w14:paraId="4AACE058" w14:textId="77777777" w:rsidR="00761E50" w:rsidRPr="006E59E9" w:rsidRDefault="00761E50" w:rsidP="00C955A8">
            <w:pPr>
              <w:spacing w:after="0" w:line="240" w:lineRule="auto"/>
              <w:rPr>
                <w:rFonts w:ascii="Times New Roman" w:eastAsia="Calibri" w:hAnsi="Times New Roman" w:cs="Times New Roman"/>
              </w:rPr>
            </w:pPr>
          </w:p>
          <w:p w14:paraId="65276802" w14:textId="77777777" w:rsidR="00761E50" w:rsidRPr="006E59E9" w:rsidRDefault="00761E50" w:rsidP="00C955A8">
            <w:pPr>
              <w:spacing w:after="0" w:line="240" w:lineRule="auto"/>
              <w:rPr>
                <w:rFonts w:ascii="Times New Roman" w:eastAsia="Calibri" w:hAnsi="Times New Roman" w:cs="Times New Roman"/>
              </w:rPr>
            </w:pPr>
          </w:p>
          <w:p w14:paraId="33CDFEFA" w14:textId="77777777" w:rsidR="00761E50" w:rsidRPr="006E59E9" w:rsidRDefault="00761E50" w:rsidP="00C955A8">
            <w:pPr>
              <w:spacing w:after="0" w:line="240" w:lineRule="auto"/>
              <w:rPr>
                <w:rFonts w:ascii="Times New Roman" w:hAnsi="Times New Roman" w:cs="Times New Roman"/>
              </w:rPr>
            </w:pPr>
            <w:r w:rsidRPr="006E59E9">
              <w:rPr>
                <w:rFonts w:ascii="Times New Roman" w:hAnsi="Times New Roman" w:cs="Times New Roman"/>
              </w:rPr>
              <w:t>Generalinio direktoriaus pavaduotoja pavaduojanti generalinį direktorių Gintarė Gudžiūnienė</w:t>
            </w:r>
          </w:p>
          <w:p w14:paraId="00BB8608" w14:textId="77777777" w:rsidR="00761E50" w:rsidRPr="006E59E9" w:rsidRDefault="00761E50" w:rsidP="00C955A8">
            <w:pPr>
              <w:spacing w:after="0" w:line="240" w:lineRule="auto"/>
              <w:rPr>
                <w:rFonts w:ascii="Times New Roman" w:hAnsi="Times New Roman" w:cs="Times New Roman"/>
              </w:rPr>
            </w:pPr>
          </w:p>
          <w:p w14:paraId="35117FC7" w14:textId="77777777" w:rsidR="00761E50" w:rsidRPr="006E59E9" w:rsidRDefault="00761E50" w:rsidP="00C955A8">
            <w:pPr>
              <w:spacing w:after="0" w:line="240" w:lineRule="auto"/>
              <w:rPr>
                <w:rFonts w:ascii="Times New Roman" w:eastAsia="Calibri" w:hAnsi="Times New Roman" w:cs="Times New Roman"/>
                <w:lang w:val="en-US"/>
              </w:rPr>
            </w:pPr>
            <w:r w:rsidRPr="006E59E9">
              <w:rPr>
                <w:rFonts w:ascii="Times New Roman" w:hAnsi="Times New Roman" w:cs="Times New Roman"/>
              </w:rPr>
              <w:t>A.V.</w:t>
            </w:r>
          </w:p>
        </w:tc>
      </w:tr>
    </w:tbl>
    <w:p w14:paraId="7B689A5F" w14:textId="77777777" w:rsidR="00761E50" w:rsidRPr="006E59E9" w:rsidRDefault="00761E50" w:rsidP="00643E3E">
      <w:pPr>
        <w:ind w:left="7274" w:firstLine="514"/>
        <w:jc w:val="both"/>
        <w:rPr>
          <w:rFonts w:ascii="Times New Roman" w:hAnsi="Times New Roman" w:cs="Times New Roman"/>
          <w:i/>
        </w:rPr>
      </w:pPr>
    </w:p>
    <w:sectPr w:rsidR="00761E50" w:rsidRPr="006E59E9" w:rsidSect="00971C99">
      <w:footerReference w:type="default" r:id="rId11"/>
      <w:pgSz w:w="12240" w:h="15840"/>
      <w:pgMar w:top="1134" w:right="567"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6406" w14:textId="77777777" w:rsidR="00D43928" w:rsidRDefault="00D43928">
      <w:pPr>
        <w:spacing w:after="0" w:line="240" w:lineRule="auto"/>
      </w:pPr>
      <w:r>
        <w:separator/>
      </w:r>
    </w:p>
  </w:endnote>
  <w:endnote w:type="continuationSeparator" w:id="0">
    <w:p w14:paraId="48CCFED1" w14:textId="77777777" w:rsidR="00D43928" w:rsidRDefault="00D4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384E" w14:textId="77777777" w:rsidR="00695B04" w:rsidRDefault="00695B04">
    <w:pPr>
      <w:pStyle w:val="Pora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ED5F" w14:textId="77777777" w:rsidR="00D43928" w:rsidRDefault="00D43928">
      <w:pPr>
        <w:spacing w:after="0" w:line="240" w:lineRule="auto"/>
      </w:pPr>
      <w:r>
        <w:separator/>
      </w:r>
    </w:p>
  </w:footnote>
  <w:footnote w:type="continuationSeparator" w:id="0">
    <w:p w14:paraId="0F700EAD" w14:textId="77777777" w:rsidR="00D43928" w:rsidRDefault="00D4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RTF_Num 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062"/>
        </w:tabs>
        <w:ind w:left="2062"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RTF_Num 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131273E"/>
    <w:multiLevelType w:val="hybridMultilevel"/>
    <w:tmpl w:val="B8D8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6"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0E2A25"/>
    <w:multiLevelType w:val="multilevel"/>
    <w:tmpl w:val="274A8440"/>
    <w:lvl w:ilvl="0">
      <w:start w:val="2"/>
      <w:numFmt w:val="decimal"/>
      <w:lvlText w:val="%1."/>
      <w:lvlJc w:val="left"/>
      <w:pPr>
        <w:ind w:left="360" w:hanging="360"/>
      </w:pPr>
      <w:rPr>
        <w:rFonts w:hint="default"/>
      </w:rPr>
    </w:lvl>
    <w:lvl w:ilvl="1">
      <w:start w:val="3"/>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0" w15:restartNumberingAfterBreak="0">
    <w:nsid w:val="2A430069"/>
    <w:multiLevelType w:val="hybridMultilevel"/>
    <w:tmpl w:val="B8F88462"/>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AFA1AFD"/>
    <w:multiLevelType w:val="hybridMultilevel"/>
    <w:tmpl w:val="3C668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DE07F8"/>
    <w:multiLevelType w:val="hybridMultilevel"/>
    <w:tmpl w:val="9FF04588"/>
    <w:lvl w:ilvl="0" w:tplc="0427000F">
      <w:start w:val="1"/>
      <w:numFmt w:val="decimal"/>
      <w:lvlText w:val="%1."/>
      <w:lvlJc w:val="left"/>
      <w:pPr>
        <w:tabs>
          <w:tab w:val="num" w:pos="720"/>
        </w:tabs>
        <w:ind w:left="720" w:hanging="360"/>
      </w:pPr>
      <w:rPr>
        <w:b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5AEE1B62"/>
    <w:multiLevelType w:val="hybridMultilevel"/>
    <w:tmpl w:val="D5A832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54556"/>
    <w:multiLevelType w:val="hybridMultilevel"/>
    <w:tmpl w:val="E3FE20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6479ED"/>
    <w:multiLevelType w:val="hybridMultilevel"/>
    <w:tmpl w:val="AAC6FAE4"/>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7832851"/>
    <w:multiLevelType w:val="hybridMultilevel"/>
    <w:tmpl w:val="C812F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DE2ECFC"/>
    <w:lvl w:ilvl="0">
      <w:start w:val="1"/>
      <w:numFmt w:val="decimal"/>
      <w:pStyle w:val="Antrat1"/>
      <w:suff w:val="space"/>
      <w:lvlText w:val="%1."/>
      <w:lvlJc w:val="left"/>
      <w:pPr>
        <w:ind w:left="115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21"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1"/>
  </w:num>
  <w:num w:numId="4">
    <w:abstractNumId w:val="6"/>
  </w:num>
  <w:num w:numId="5">
    <w:abstractNumId w:val="5"/>
  </w:num>
  <w:num w:numId="6">
    <w:abstractNumId w:val="11"/>
  </w:num>
  <w:num w:numId="7">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3"/>
  </w:num>
  <w:num w:numId="14">
    <w:abstractNumId w:val="18"/>
  </w:num>
  <w:num w:numId="15">
    <w:abstractNumId w:val="17"/>
  </w:num>
  <w:num w:numId="16">
    <w:abstractNumId w:val="8"/>
  </w:num>
  <w:num w:numId="17">
    <w:abstractNumId w:val="19"/>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44"/>
    <w:rsid w:val="000029E8"/>
    <w:rsid w:val="00006572"/>
    <w:rsid w:val="00011C67"/>
    <w:rsid w:val="00013267"/>
    <w:rsid w:val="000233FE"/>
    <w:rsid w:val="00024F8B"/>
    <w:rsid w:val="00031314"/>
    <w:rsid w:val="00032904"/>
    <w:rsid w:val="00036602"/>
    <w:rsid w:val="00041AE2"/>
    <w:rsid w:val="000463BC"/>
    <w:rsid w:val="00060ED0"/>
    <w:rsid w:val="0007049D"/>
    <w:rsid w:val="00075AED"/>
    <w:rsid w:val="000B1961"/>
    <w:rsid w:val="000B39A2"/>
    <w:rsid w:val="000E104E"/>
    <w:rsid w:val="000E48B3"/>
    <w:rsid w:val="000F0DBC"/>
    <w:rsid w:val="000F28F7"/>
    <w:rsid w:val="00104AD4"/>
    <w:rsid w:val="00122AD7"/>
    <w:rsid w:val="00123A2D"/>
    <w:rsid w:val="001510E7"/>
    <w:rsid w:val="00151D6D"/>
    <w:rsid w:val="0016184D"/>
    <w:rsid w:val="001A3AC9"/>
    <w:rsid w:val="001C77D4"/>
    <w:rsid w:val="001E3ADC"/>
    <w:rsid w:val="001F7D0D"/>
    <w:rsid w:val="00211526"/>
    <w:rsid w:val="00211FAD"/>
    <w:rsid w:val="00214629"/>
    <w:rsid w:val="00226577"/>
    <w:rsid w:val="002300A0"/>
    <w:rsid w:val="00254F41"/>
    <w:rsid w:val="0025514B"/>
    <w:rsid w:val="00274497"/>
    <w:rsid w:val="002A550C"/>
    <w:rsid w:val="002A7B86"/>
    <w:rsid w:val="002B076A"/>
    <w:rsid w:val="002B26A4"/>
    <w:rsid w:val="002B56A3"/>
    <w:rsid w:val="002C7693"/>
    <w:rsid w:val="002D03B1"/>
    <w:rsid w:val="002D2F69"/>
    <w:rsid w:val="002D2FEF"/>
    <w:rsid w:val="002D674E"/>
    <w:rsid w:val="002E7F11"/>
    <w:rsid w:val="002F4866"/>
    <w:rsid w:val="0033341D"/>
    <w:rsid w:val="00334751"/>
    <w:rsid w:val="00334A2B"/>
    <w:rsid w:val="00343543"/>
    <w:rsid w:val="00344DEF"/>
    <w:rsid w:val="00351605"/>
    <w:rsid w:val="00363011"/>
    <w:rsid w:val="00363B75"/>
    <w:rsid w:val="003818CA"/>
    <w:rsid w:val="00387476"/>
    <w:rsid w:val="00390339"/>
    <w:rsid w:val="003A7198"/>
    <w:rsid w:val="003B4933"/>
    <w:rsid w:val="003B7F62"/>
    <w:rsid w:val="003C37FB"/>
    <w:rsid w:val="003D510A"/>
    <w:rsid w:val="003D6531"/>
    <w:rsid w:val="003E1C9E"/>
    <w:rsid w:val="003F4AC5"/>
    <w:rsid w:val="00433F52"/>
    <w:rsid w:val="00447DCA"/>
    <w:rsid w:val="0045079D"/>
    <w:rsid w:val="00450A90"/>
    <w:rsid w:val="004548A3"/>
    <w:rsid w:val="00457086"/>
    <w:rsid w:val="004713A2"/>
    <w:rsid w:val="00483674"/>
    <w:rsid w:val="00497E70"/>
    <w:rsid w:val="004C3D72"/>
    <w:rsid w:val="004C4DCC"/>
    <w:rsid w:val="004D0413"/>
    <w:rsid w:val="004E756E"/>
    <w:rsid w:val="00535471"/>
    <w:rsid w:val="00541E69"/>
    <w:rsid w:val="005508FE"/>
    <w:rsid w:val="00553DDF"/>
    <w:rsid w:val="00583942"/>
    <w:rsid w:val="005879FB"/>
    <w:rsid w:val="005978CD"/>
    <w:rsid w:val="005B0003"/>
    <w:rsid w:val="005B5BA2"/>
    <w:rsid w:val="005C4C43"/>
    <w:rsid w:val="005D620D"/>
    <w:rsid w:val="005E2C47"/>
    <w:rsid w:val="005E572D"/>
    <w:rsid w:val="005E7D62"/>
    <w:rsid w:val="005F3989"/>
    <w:rsid w:val="00614592"/>
    <w:rsid w:val="006211B3"/>
    <w:rsid w:val="00635D45"/>
    <w:rsid w:val="00641CB7"/>
    <w:rsid w:val="00643E3E"/>
    <w:rsid w:val="00645938"/>
    <w:rsid w:val="0064778A"/>
    <w:rsid w:val="006615B4"/>
    <w:rsid w:val="00662CBD"/>
    <w:rsid w:val="0066487A"/>
    <w:rsid w:val="00680E6C"/>
    <w:rsid w:val="00695B04"/>
    <w:rsid w:val="006B74E8"/>
    <w:rsid w:val="006C1462"/>
    <w:rsid w:val="006D28BC"/>
    <w:rsid w:val="006D5EC0"/>
    <w:rsid w:val="006E003C"/>
    <w:rsid w:val="006E59E9"/>
    <w:rsid w:val="00717D75"/>
    <w:rsid w:val="00740FD0"/>
    <w:rsid w:val="00761E50"/>
    <w:rsid w:val="00764AB1"/>
    <w:rsid w:val="00774144"/>
    <w:rsid w:val="00794A25"/>
    <w:rsid w:val="007A0F14"/>
    <w:rsid w:val="007A11AE"/>
    <w:rsid w:val="007A65EA"/>
    <w:rsid w:val="007B252D"/>
    <w:rsid w:val="007D1BD7"/>
    <w:rsid w:val="007F4026"/>
    <w:rsid w:val="007F4AA2"/>
    <w:rsid w:val="00802EBE"/>
    <w:rsid w:val="00810A6D"/>
    <w:rsid w:val="00831B20"/>
    <w:rsid w:val="008355E7"/>
    <w:rsid w:val="00841D55"/>
    <w:rsid w:val="00842A07"/>
    <w:rsid w:val="00842EEC"/>
    <w:rsid w:val="00843532"/>
    <w:rsid w:val="00844ECF"/>
    <w:rsid w:val="0084548A"/>
    <w:rsid w:val="00860D3C"/>
    <w:rsid w:val="008A1F00"/>
    <w:rsid w:val="008A79C7"/>
    <w:rsid w:val="008B3E98"/>
    <w:rsid w:val="008D2B71"/>
    <w:rsid w:val="0092089A"/>
    <w:rsid w:val="00920BF9"/>
    <w:rsid w:val="00922BFE"/>
    <w:rsid w:val="00926F4B"/>
    <w:rsid w:val="00927E6D"/>
    <w:rsid w:val="00943504"/>
    <w:rsid w:val="0095353E"/>
    <w:rsid w:val="00971C99"/>
    <w:rsid w:val="0097298F"/>
    <w:rsid w:val="00981649"/>
    <w:rsid w:val="00987905"/>
    <w:rsid w:val="00987E09"/>
    <w:rsid w:val="00992438"/>
    <w:rsid w:val="009B16FE"/>
    <w:rsid w:val="009B7279"/>
    <w:rsid w:val="009E408E"/>
    <w:rsid w:val="009E54CA"/>
    <w:rsid w:val="00A22400"/>
    <w:rsid w:val="00A43F61"/>
    <w:rsid w:val="00A529C2"/>
    <w:rsid w:val="00A63E20"/>
    <w:rsid w:val="00AD7D4F"/>
    <w:rsid w:val="00AF1E92"/>
    <w:rsid w:val="00AF4DA7"/>
    <w:rsid w:val="00B01B98"/>
    <w:rsid w:val="00B03829"/>
    <w:rsid w:val="00B252D7"/>
    <w:rsid w:val="00B26B53"/>
    <w:rsid w:val="00B338ED"/>
    <w:rsid w:val="00B34CF0"/>
    <w:rsid w:val="00B44DDB"/>
    <w:rsid w:val="00B45FE2"/>
    <w:rsid w:val="00B50D4E"/>
    <w:rsid w:val="00B826F0"/>
    <w:rsid w:val="00BA061A"/>
    <w:rsid w:val="00BB200E"/>
    <w:rsid w:val="00BE5A4D"/>
    <w:rsid w:val="00BE5EF7"/>
    <w:rsid w:val="00BE62F6"/>
    <w:rsid w:val="00BE647B"/>
    <w:rsid w:val="00BE6524"/>
    <w:rsid w:val="00C26C0F"/>
    <w:rsid w:val="00C326AF"/>
    <w:rsid w:val="00C43CEE"/>
    <w:rsid w:val="00C506D7"/>
    <w:rsid w:val="00C512D1"/>
    <w:rsid w:val="00C759D8"/>
    <w:rsid w:val="00C8448E"/>
    <w:rsid w:val="00C855F0"/>
    <w:rsid w:val="00C911CF"/>
    <w:rsid w:val="00CA6E6E"/>
    <w:rsid w:val="00CB4122"/>
    <w:rsid w:val="00CF64C0"/>
    <w:rsid w:val="00D04EF8"/>
    <w:rsid w:val="00D10F54"/>
    <w:rsid w:val="00D146DE"/>
    <w:rsid w:val="00D22AA3"/>
    <w:rsid w:val="00D31224"/>
    <w:rsid w:val="00D34A54"/>
    <w:rsid w:val="00D43928"/>
    <w:rsid w:val="00D4642B"/>
    <w:rsid w:val="00D610B6"/>
    <w:rsid w:val="00D614E7"/>
    <w:rsid w:val="00D649D2"/>
    <w:rsid w:val="00D7192F"/>
    <w:rsid w:val="00D75981"/>
    <w:rsid w:val="00D810D5"/>
    <w:rsid w:val="00D821CA"/>
    <w:rsid w:val="00D85DF3"/>
    <w:rsid w:val="00D87B68"/>
    <w:rsid w:val="00D90E61"/>
    <w:rsid w:val="00D948EC"/>
    <w:rsid w:val="00DA667C"/>
    <w:rsid w:val="00DC79DC"/>
    <w:rsid w:val="00DE188C"/>
    <w:rsid w:val="00DE5B80"/>
    <w:rsid w:val="00E05B5E"/>
    <w:rsid w:val="00E05C3F"/>
    <w:rsid w:val="00E12540"/>
    <w:rsid w:val="00E13388"/>
    <w:rsid w:val="00E169C0"/>
    <w:rsid w:val="00E36ED1"/>
    <w:rsid w:val="00E44CF1"/>
    <w:rsid w:val="00E45417"/>
    <w:rsid w:val="00E57CD3"/>
    <w:rsid w:val="00EC0F8D"/>
    <w:rsid w:val="00EC3EC4"/>
    <w:rsid w:val="00ED0F7C"/>
    <w:rsid w:val="00EE2720"/>
    <w:rsid w:val="00EE75C9"/>
    <w:rsid w:val="00EE7A80"/>
    <w:rsid w:val="00EF400C"/>
    <w:rsid w:val="00EF4EBD"/>
    <w:rsid w:val="00F062D4"/>
    <w:rsid w:val="00F1044D"/>
    <w:rsid w:val="00F10D83"/>
    <w:rsid w:val="00F137F7"/>
    <w:rsid w:val="00F15250"/>
    <w:rsid w:val="00F26BA7"/>
    <w:rsid w:val="00F3035D"/>
    <w:rsid w:val="00F51319"/>
    <w:rsid w:val="00F7445E"/>
    <w:rsid w:val="00F80CF0"/>
    <w:rsid w:val="00F813F1"/>
    <w:rsid w:val="00F8145F"/>
    <w:rsid w:val="00F9324B"/>
    <w:rsid w:val="00F94910"/>
    <w:rsid w:val="00FA4439"/>
    <w:rsid w:val="00FA709F"/>
    <w:rsid w:val="00FC307C"/>
    <w:rsid w:val="00FC4FF3"/>
    <w:rsid w:val="00FD3D40"/>
    <w:rsid w:val="00FD6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C3E"/>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E188C"/>
    <w:pPr>
      <w:keepNext/>
      <w:numPr>
        <w:numId w:val="17"/>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DE188C"/>
    <w:pPr>
      <w:numPr>
        <w:ilvl w:val="1"/>
        <w:numId w:val="17"/>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DE188C"/>
    <w:pPr>
      <w:keepNext/>
      <w:numPr>
        <w:ilvl w:val="2"/>
        <w:numId w:val="17"/>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DE188C"/>
    <w:pPr>
      <w:keepNext/>
      <w:numPr>
        <w:ilvl w:val="3"/>
        <w:numId w:val="17"/>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DE188C"/>
    <w:pPr>
      <w:keepNext/>
      <w:numPr>
        <w:ilvl w:val="4"/>
        <w:numId w:val="17"/>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DE188C"/>
    <w:pPr>
      <w:keepNext/>
      <w:numPr>
        <w:ilvl w:val="5"/>
        <w:numId w:val="17"/>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DE188C"/>
    <w:pPr>
      <w:keepNext/>
      <w:numPr>
        <w:ilvl w:val="6"/>
        <w:numId w:val="17"/>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DE188C"/>
    <w:pPr>
      <w:keepNext/>
      <w:numPr>
        <w:ilvl w:val="7"/>
        <w:numId w:val="17"/>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DE188C"/>
    <w:pPr>
      <w:keepNext/>
      <w:numPr>
        <w:ilvl w:val="8"/>
        <w:numId w:val="17"/>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customStyle="1" w:styleId="Neapdorotaspaminjimas1">
    <w:name w:val="Neapdorotas paminėjimas1"/>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3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table" w:customStyle="1" w:styleId="Lentelstinklelis2">
    <w:name w:val="Lentelės tinklelis2"/>
    <w:basedOn w:val="prastojilentel"/>
    <w:uiPriority w:val="39"/>
    <w:rsid w:val="00841D55"/>
    <w:pPr>
      <w:spacing w:after="0" w:line="240" w:lineRule="auto"/>
    </w:pPr>
    <w:rPr>
      <w:rFonts w:ascii="Cambria" w:eastAsia="MS Mincho" w:hAnsi="Cambri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E188C"/>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DE188C"/>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DE188C"/>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E188C"/>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E188C"/>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E188C"/>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E188C"/>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E188C"/>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E188C"/>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DE188C"/>
  </w:style>
  <w:style w:type="character" w:customStyle="1" w:styleId="RTFNum21">
    <w:name w:val="RTF_Num 2 1"/>
    <w:rsid w:val="00DE188C"/>
    <w:rPr>
      <w:rFonts w:cs="Times New Roman"/>
    </w:rPr>
  </w:style>
  <w:style w:type="character" w:customStyle="1" w:styleId="RTFNum22">
    <w:name w:val="RTF_Num 2 2"/>
    <w:rsid w:val="00DE188C"/>
    <w:rPr>
      <w:rFonts w:cs="Times New Roman"/>
    </w:rPr>
  </w:style>
  <w:style w:type="character" w:customStyle="1" w:styleId="RTFNum23">
    <w:name w:val="RTF_Num 2 3"/>
    <w:rsid w:val="00DE188C"/>
    <w:rPr>
      <w:rFonts w:cs="Times New Roman"/>
    </w:rPr>
  </w:style>
  <w:style w:type="character" w:customStyle="1" w:styleId="RTFNum24">
    <w:name w:val="RTF_Num 2 4"/>
    <w:rsid w:val="00DE188C"/>
    <w:rPr>
      <w:rFonts w:cs="Times New Roman"/>
    </w:rPr>
  </w:style>
  <w:style w:type="character" w:customStyle="1" w:styleId="RTFNum25">
    <w:name w:val="RTF_Num 2 5"/>
    <w:rsid w:val="00DE188C"/>
    <w:rPr>
      <w:rFonts w:cs="Times New Roman"/>
    </w:rPr>
  </w:style>
  <w:style w:type="character" w:customStyle="1" w:styleId="RTFNum26">
    <w:name w:val="RTF_Num 2 6"/>
    <w:rsid w:val="00DE188C"/>
    <w:rPr>
      <w:rFonts w:cs="Times New Roman"/>
    </w:rPr>
  </w:style>
  <w:style w:type="character" w:customStyle="1" w:styleId="RTFNum27">
    <w:name w:val="RTF_Num 2 7"/>
    <w:rsid w:val="00DE188C"/>
    <w:rPr>
      <w:rFonts w:cs="Times New Roman"/>
    </w:rPr>
  </w:style>
  <w:style w:type="character" w:customStyle="1" w:styleId="RTFNum28">
    <w:name w:val="RTF_Num 2 8"/>
    <w:rsid w:val="00DE188C"/>
    <w:rPr>
      <w:rFonts w:cs="Times New Roman"/>
    </w:rPr>
  </w:style>
  <w:style w:type="character" w:customStyle="1" w:styleId="RTFNum29">
    <w:name w:val="RTF_Num 2 9"/>
    <w:rsid w:val="00DE188C"/>
    <w:rPr>
      <w:rFonts w:cs="Times New Roman"/>
    </w:rPr>
  </w:style>
  <w:style w:type="character" w:customStyle="1" w:styleId="RTFNum31">
    <w:name w:val="RTF_Num 3 1"/>
    <w:rsid w:val="00DE188C"/>
    <w:rPr>
      <w:rFonts w:cs="Times New Roman"/>
    </w:rPr>
  </w:style>
  <w:style w:type="character" w:customStyle="1" w:styleId="RTFNum32">
    <w:name w:val="RTF_Num 3 2"/>
    <w:rsid w:val="00DE188C"/>
    <w:rPr>
      <w:rFonts w:cs="Times New Roman"/>
    </w:rPr>
  </w:style>
  <w:style w:type="character" w:customStyle="1" w:styleId="RTFNum33">
    <w:name w:val="RTF_Num 3 3"/>
    <w:rsid w:val="00DE188C"/>
    <w:rPr>
      <w:rFonts w:cs="Times New Roman"/>
    </w:rPr>
  </w:style>
  <w:style w:type="character" w:customStyle="1" w:styleId="RTFNum34">
    <w:name w:val="RTF_Num 3 4"/>
    <w:rsid w:val="00DE188C"/>
    <w:rPr>
      <w:rFonts w:cs="Times New Roman"/>
    </w:rPr>
  </w:style>
  <w:style w:type="character" w:customStyle="1" w:styleId="RTFNum35">
    <w:name w:val="RTF_Num 3 5"/>
    <w:rsid w:val="00DE188C"/>
    <w:rPr>
      <w:rFonts w:cs="Times New Roman"/>
    </w:rPr>
  </w:style>
  <w:style w:type="character" w:customStyle="1" w:styleId="RTFNum36">
    <w:name w:val="RTF_Num 3 6"/>
    <w:rsid w:val="00DE188C"/>
    <w:rPr>
      <w:rFonts w:cs="Times New Roman"/>
    </w:rPr>
  </w:style>
  <w:style w:type="character" w:customStyle="1" w:styleId="RTFNum37">
    <w:name w:val="RTF_Num 3 7"/>
    <w:rsid w:val="00DE188C"/>
    <w:rPr>
      <w:rFonts w:cs="Times New Roman"/>
    </w:rPr>
  </w:style>
  <w:style w:type="character" w:customStyle="1" w:styleId="RTFNum38">
    <w:name w:val="RTF_Num 3 8"/>
    <w:rsid w:val="00DE188C"/>
    <w:rPr>
      <w:rFonts w:cs="Times New Roman"/>
    </w:rPr>
  </w:style>
  <w:style w:type="character" w:customStyle="1" w:styleId="RTFNum39">
    <w:name w:val="RTF_Num 3 9"/>
    <w:rsid w:val="00DE188C"/>
    <w:rPr>
      <w:rFonts w:cs="Times New Roman"/>
    </w:rPr>
  </w:style>
  <w:style w:type="character" w:customStyle="1" w:styleId="RTFNum41">
    <w:name w:val="RTF_Num 4 1"/>
    <w:rsid w:val="00DE188C"/>
    <w:rPr>
      <w:rFonts w:cs="Times New Roman"/>
    </w:rPr>
  </w:style>
  <w:style w:type="character" w:customStyle="1" w:styleId="RTFNum42">
    <w:name w:val="RTF_Num 4 2"/>
    <w:rsid w:val="00DE188C"/>
    <w:rPr>
      <w:rFonts w:cs="Times New Roman"/>
    </w:rPr>
  </w:style>
  <w:style w:type="character" w:customStyle="1" w:styleId="RTFNum43">
    <w:name w:val="RTF_Num 4 3"/>
    <w:rsid w:val="00DE188C"/>
    <w:rPr>
      <w:rFonts w:cs="Times New Roman"/>
    </w:rPr>
  </w:style>
  <w:style w:type="character" w:customStyle="1" w:styleId="RTFNum44">
    <w:name w:val="RTF_Num 4 4"/>
    <w:rsid w:val="00DE188C"/>
    <w:rPr>
      <w:rFonts w:cs="Times New Roman"/>
    </w:rPr>
  </w:style>
  <w:style w:type="character" w:customStyle="1" w:styleId="RTFNum45">
    <w:name w:val="RTF_Num 4 5"/>
    <w:rsid w:val="00DE188C"/>
    <w:rPr>
      <w:rFonts w:cs="Times New Roman"/>
    </w:rPr>
  </w:style>
  <w:style w:type="character" w:customStyle="1" w:styleId="RTFNum46">
    <w:name w:val="RTF_Num 4 6"/>
    <w:rsid w:val="00DE188C"/>
    <w:rPr>
      <w:rFonts w:cs="Times New Roman"/>
    </w:rPr>
  </w:style>
  <w:style w:type="character" w:customStyle="1" w:styleId="RTFNum47">
    <w:name w:val="RTF_Num 4 7"/>
    <w:rsid w:val="00DE188C"/>
    <w:rPr>
      <w:rFonts w:cs="Times New Roman"/>
    </w:rPr>
  </w:style>
  <w:style w:type="character" w:customStyle="1" w:styleId="RTFNum48">
    <w:name w:val="RTF_Num 4 8"/>
    <w:rsid w:val="00DE188C"/>
    <w:rPr>
      <w:rFonts w:cs="Times New Roman"/>
    </w:rPr>
  </w:style>
  <w:style w:type="character" w:customStyle="1" w:styleId="RTFNum49">
    <w:name w:val="RTF_Num 4 9"/>
    <w:rsid w:val="00DE188C"/>
    <w:rPr>
      <w:rFonts w:cs="Times New Roman"/>
    </w:rPr>
  </w:style>
  <w:style w:type="character" w:customStyle="1" w:styleId="RTFNum51">
    <w:name w:val="RTF_Num 5 1"/>
    <w:rsid w:val="00DE188C"/>
    <w:rPr>
      <w:rFonts w:cs="Times New Roman"/>
    </w:rPr>
  </w:style>
  <w:style w:type="character" w:customStyle="1" w:styleId="RTFNum52">
    <w:name w:val="RTF_Num 5 2"/>
    <w:rsid w:val="00DE188C"/>
    <w:rPr>
      <w:rFonts w:cs="Times New Roman"/>
    </w:rPr>
  </w:style>
  <w:style w:type="character" w:customStyle="1" w:styleId="RTFNum53">
    <w:name w:val="RTF_Num 5 3"/>
    <w:rsid w:val="00DE188C"/>
    <w:rPr>
      <w:rFonts w:cs="Times New Roman"/>
    </w:rPr>
  </w:style>
  <w:style w:type="character" w:customStyle="1" w:styleId="RTFNum54">
    <w:name w:val="RTF_Num 5 4"/>
    <w:rsid w:val="00DE188C"/>
    <w:rPr>
      <w:rFonts w:cs="Times New Roman"/>
    </w:rPr>
  </w:style>
  <w:style w:type="character" w:customStyle="1" w:styleId="RTFNum55">
    <w:name w:val="RTF_Num 5 5"/>
    <w:rsid w:val="00DE188C"/>
    <w:rPr>
      <w:rFonts w:cs="Times New Roman"/>
    </w:rPr>
  </w:style>
  <w:style w:type="character" w:customStyle="1" w:styleId="RTFNum56">
    <w:name w:val="RTF_Num 5 6"/>
    <w:rsid w:val="00DE188C"/>
    <w:rPr>
      <w:rFonts w:cs="Times New Roman"/>
    </w:rPr>
  </w:style>
  <w:style w:type="character" w:customStyle="1" w:styleId="RTFNum57">
    <w:name w:val="RTF_Num 5 7"/>
    <w:rsid w:val="00DE188C"/>
    <w:rPr>
      <w:rFonts w:cs="Times New Roman"/>
    </w:rPr>
  </w:style>
  <w:style w:type="character" w:customStyle="1" w:styleId="RTFNum58">
    <w:name w:val="RTF_Num 5 8"/>
    <w:rsid w:val="00DE188C"/>
    <w:rPr>
      <w:rFonts w:cs="Times New Roman"/>
    </w:rPr>
  </w:style>
  <w:style w:type="character" w:customStyle="1" w:styleId="RTFNum59">
    <w:name w:val="RTF_Num 5 9"/>
    <w:rsid w:val="00DE188C"/>
    <w:rPr>
      <w:rFonts w:cs="Times New Roman"/>
    </w:rPr>
  </w:style>
  <w:style w:type="character" w:customStyle="1" w:styleId="RTFNum61">
    <w:name w:val="RTF_Num 6 1"/>
    <w:rsid w:val="00DE188C"/>
  </w:style>
  <w:style w:type="character" w:customStyle="1" w:styleId="RTFNum62">
    <w:name w:val="RTF_Num 6 2"/>
    <w:rsid w:val="00DE188C"/>
  </w:style>
  <w:style w:type="character" w:customStyle="1" w:styleId="RTFNum63">
    <w:name w:val="RTF_Num 6 3"/>
    <w:rsid w:val="00DE188C"/>
  </w:style>
  <w:style w:type="character" w:customStyle="1" w:styleId="RTFNum64">
    <w:name w:val="RTF_Num 6 4"/>
    <w:rsid w:val="00DE188C"/>
  </w:style>
  <w:style w:type="character" w:customStyle="1" w:styleId="RTFNum65">
    <w:name w:val="RTF_Num 6 5"/>
    <w:rsid w:val="00DE188C"/>
  </w:style>
  <w:style w:type="character" w:customStyle="1" w:styleId="RTFNum66">
    <w:name w:val="RTF_Num 6 6"/>
    <w:rsid w:val="00DE188C"/>
  </w:style>
  <w:style w:type="character" w:customStyle="1" w:styleId="RTFNum67">
    <w:name w:val="RTF_Num 6 7"/>
    <w:rsid w:val="00DE188C"/>
  </w:style>
  <w:style w:type="character" w:customStyle="1" w:styleId="RTFNum68">
    <w:name w:val="RTF_Num 6 8"/>
    <w:rsid w:val="00DE188C"/>
  </w:style>
  <w:style w:type="character" w:customStyle="1" w:styleId="RTFNum69">
    <w:name w:val="RTF_Num 6 9"/>
    <w:rsid w:val="00DE188C"/>
  </w:style>
  <w:style w:type="character" w:customStyle="1" w:styleId="WW-RTFNum21">
    <w:name w:val="WW-RTF_Num 2 1"/>
    <w:rsid w:val="00DE188C"/>
    <w:rPr>
      <w:rFonts w:cs="Times New Roman"/>
    </w:rPr>
  </w:style>
  <w:style w:type="character" w:customStyle="1" w:styleId="WW-RTFNum211">
    <w:name w:val="WW-RTF_Num 2 11"/>
    <w:rsid w:val="00DE188C"/>
    <w:rPr>
      <w:rFonts w:cs="Times New Roman"/>
    </w:rPr>
  </w:style>
  <w:style w:type="character" w:customStyle="1" w:styleId="WW-RTFNum22">
    <w:name w:val="WW-RTF_Num 2 2"/>
    <w:rsid w:val="00DE188C"/>
    <w:rPr>
      <w:rFonts w:cs="Times New Roman"/>
    </w:rPr>
  </w:style>
  <w:style w:type="character" w:customStyle="1" w:styleId="WW-RTFNum23">
    <w:name w:val="WW-RTF_Num 2 3"/>
    <w:rsid w:val="00DE188C"/>
    <w:rPr>
      <w:rFonts w:cs="Times New Roman"/>
    </w:rPr>
  </w:style>
  <w:style w:type="character" w:customStyle="1" w:styleId="WW-RTFNum24">
    <w:name w:val="WW-RTF_Num 2 4"/>
    <w:rsid w:val="00DE188C"/>
    <w:rPr>
      <w:rFonts w:cs="Times New Roman"/>
    </w:rPr>
  </w:style>
  <w:style w:type="character" w:customStyle="1" w:styleId="WW-RTFNum25">
    <w:name w:val="WW-RTF_Num 2 5"/>
    <w:rsid w:val="00DE188C"/>
    <w:rPr>
      <w:rFonts w:cs="Times New Roman"/>
    </w:rPr>
  </w:style>
  <w:style w:type="character" w:customStyle="1" w:styleId="WW-RTFNum26">
    <w:name w:val="WW-RTF_Num 2 6"/>
    <w:rsid w:val="00DE188C"/>
    <w:rPr>
      <w:rFonts w:cs="Times New Roman"/>
    </w:rPr>
  </w:style>
  <w:style w:type="character" w:customStyle="1" w:styleId="WW-RTFNum27">
    <w:name w:val="WW-RTF_Num 2 7"/>
    <w:rsid w:val="00DE188C"/>
    <w:rPr>
      <w:rFonts w:cs="Times New Roman"/>
    </w:rPr>
  </w:style>
  <w:style w:type="character" w:customStyle="1" w:styleId="WW-RTFNum28">
    <w:name w:val="WW-RTF_Num 2 8"/>
    <w:rsid w:val="00DE188C"/>
    <w:rPr>
      <w:rFonts w:cs="Times New Roman"/>
    </w:rPr>
  </w:style>
  <w:style w:type="character" w:customStyle="1" w:styleId="WW-RTFNum29">
    <w:name w:val="WW-RTF_Num 2 9"/>
    <w:rsid w:val="00DE188C"/>
    <w:rPr>
      <w:rFonts w:cs="Times New Roman"/>
    </w:rPr>
  </w:style>
  <w:style w:type="character" w:customStyle="1" w:styleId="WW-RTFNum2112">
    <w:name w:val="WW-RTF_Num 2 112"/>
    <w:rsid w:val="00DE188C"/>
    <w:rPr>
      <w:rFonts w:cs="Times New Roman"/>
    </w:rPr>
  </w:style>
  <w:style w:type="character" w:customStyle="1" w:styleId="WW-RTFNum221">
    <w:name w:val="WW-RTF_Num 2 21"/>
    <w:rsid w:val="00DE188C"/>
    <w:rPr>
      <w:rFonts w:cs="Times New Roman"/>
    </w:rPr>
  </w:style>
  <w:style w:type="character" w:customStyle="1" w:styleId="WW-RTFNum231">
    <w:name w:val="WW-RTF_Num 2 31"/>
    <w:rsid w:val="00DE188C"/>
    <w:rPr>
      <w:rFonts w:cs="Times New Roman"/>
    </w:rPr>
  </w:style>
  <w:style w:type="character" w:customStyle="1" w:styleId="WW-RTFNum241">
    <w:name w:val="WW-RTF_Num 2 41"/>
    <w:rsid w:val="00DE188C"/>
    <w:rPr>
      <w:rFonts w:cs="Times New Roman"/>
    </w:rPr>
  </w:style>
  <w:style w:type="character" w:customStyle="1" w:styleId="WW-RTFNum251">
    <w:name w:val="WW-RTF_Num 2 51"/>
    <w:rsid w:val="00DE188C"/>
    <w:rPr>
      <w:rFonts w:cs="Times New Roman"/>
    </w:rPr>
  </w:style>
  <w:style w:type="character" w:customStyle="1" w:styleId="WW-RTFNum261">
    <w:name w:val="WW-RTF_Num 2 61"/>
    <w:rsid w:val="00DE188C"/>
    <w:rPr>
      <w:rFonts w:cs="Times New Roman"/>
    </w:rPr>
  </w:style>
  <w:style w:type="character" w:customStyle="1" w:styleId="WW-RTFNum271">
    <w:name w:val="WW-RTF_Num 2 71"/>
    <w:rsid w:val="00DE188C"/>
    <w:rPr>
      <w:rFonts w:cs="Times New Roman"/>
    </w:rPr>
  </w:style>
  <w:style w:type="character" w:customStyle="1" w:styleId="WW-RTFNum281">
    <w:name w:val="WW-RTF_Num 2 81"/>
    <w:rsid w:val="00DE188C"/>
    <w:rPr>
      <w:rFonts w:cs="Times New Roman"/>
    </w:rPr>
  </w:style>
  <w:style w:type="character" w:customStyle="1" w:styleId="WW-RTFNum291">
    <w:name w:val="WW-RTF_Num 2 91"/>
    <w:rsid w:val="00DE188C"/>
    <w:rPr>
      <w:rFonts w:cs="Times New Roman"/>
    </w:rPr>
  </w:style>
  <w:style w:type="character" w:customStyle="1" w:styleId="WW-RTFNum21123">
    <w:name w:val="WW-RTF_Num 2 1123"/>
    <w:rsid w:val="00DE188C"/>
    <w:rPr>
      <w:rFonts w:cs="Times New Roman"/>
    </w:rPr>
  </w:style>
  <w:style w:type="character" w:customStyle="1" w:styleId="WW-RTFNum2212">
    <w:name w:val="WW-RTF_Num 2 212"/>
    <w:rsid w:val="00DE188C"/>
    <w:rPr>
      <w:rFonts w:cs="Times New Roman"/>
    </w:rPr>
  </w:style>
  <w:style w:type="character" w:customStyle="1" w:styleId="WW-RTFNum2312">
    <w:name w:val="WW-RTF_Num 2 312"/>
    <w:rsid w:val="00DE188C"/>
    <w:rPr>
      <w:rFonts w:cs="Times New Roman"/>
    </w:rPr>
  </w:style>
  <w:style w:type="character" w:customStyle="1" w:styleId="WW-RTFNum2412">
    <w:name w:val="WW-RTF_Num 2 412"/>
    <w:rsid w:val="00DE188C"/>
    <w:rPr>
      <w:rFonts w:cs="Times New Roman"/>
    </w:rPr>
  </w:style>
  <w:style w:type="character" w:customStyle="1" w:styleId="WW-RTFNum2512">
    <w:name w:val="WW-RTF_Num 2 512"/>
    <w:rsid w:val="00DE188C"/>
    <w:rPr>
      <w:rFonts w:cs="Times New Roman"/>
    </w:rPr>
  </w:style>
  <w:style w:type="character" w:customStyle="1" w:styleId="WW-RTFNum2612">
    <w:name w:val="WW-RTF_Num 2 612"/>
    <w:rsid w:val="00DE188C"/>
    <w:rPr>
      <w:rFonts w:cs="Times New Roman"/>
    </w:rPr>
  </w:style>
  <w:style w:type="character" w:customStyle="1" w:styleId="WW-RTFNum2712">
    <w:name w:val="WW-RTF_Num 2 712"/>
    <w:rsid w:val="00DE188C"/>
    <w:rPr>
      <w:rFonts w:cs="Times New Roman"/>
    </w:rPr>
  </w:style>
  <w:style w:type="character" w:customStyle="1" w:styleId="WW-RTFNum2812">
    <w:name w:val="WW-RTF_Num 2 812"/>
    <w:rsid w:val="00DE188C"/>
    <w:rPr>
      <w:rFonts w:cs="Times New Roman"/>
    </w:rPr>
  </w:style>
  <w:style w:type="character" w:customStyle="1" w:styleId="WW-RTFNum2912">
    <w:name w:val="WW-RTF_Num 2 912"/>
    <w:rsid w:val="00DE188C"/>
    <w:rPr>
      <w:rFonts w:cs="Times New Roman"/>
    </w:rPr>
  </w:style>
  <w:style w:type="character" w:customStyle="1" w:styleId="DefaultParagraphFont1">
    <w:name w:val="Default Paragraph Font1"/>
    <w:rsid w:val="00DE188C"/>
  </w:style>
  <w:style w:type="character" w:customStyle="1" w:styleId="WW8Num1z0">
    <w:name w:val="WW8Num1z0"/>
    <w:rsid w:val="00DE188C"/>
  </w:style>
  <w:style w:type="character" w:customStyle="1" w:styleId="WW8Num2z0">
    <w:name w:val="WW8Num2z0"/>
    <w:rsid w:val="00DE188C"/>
  </w:style>
  <w:style w:type="character" w:customStyle="1" w:styleId="WW8Num2z1">
    <w:name w:val="WW8Num2z1"/>
    <w:rsid w:val="00DE188C"/>
  </w:style>
  <w:style w:type="character" w:customStyle="1" w:styleId="WW8Num2z2">
    <w:name w:val="WW8Num2z2"/>
    <w:rsid w:val="00DE188C"/>
  </w:style>
  <w:style w:type="character" w:customStyle="1" w:styleId="WW8Num2z3">
    <w:name w:val="WW8Num2z3"/>
    <w:rsid w:val="00DE188C"/>
  </w:style>
  <w:style w:type="character" w:customStyle="1" w:styleId="WW8Num2z4">
    <w:name w:val="WW8Num2z4"/>
    <w:rsid w:val="00DE188C"/>
  </w:style>
  <w:style w:type="character" w:customStyle="1" w:styleId="WW8Num2z5">
    <w:name w:val="WW8Num2z5"/>
    <w:rsid w:val="00DE188C"/>
  </w:style>
  <w:style w:type="character" w:customStyle="1" w:styleId="WW8Num2z6">
    <w:name w:val="WW8Num2z6"/>
    <w:rsid w:val="00DE188C"/>
  </w:style>
  <w:style w:type="character" w:customStyle="1" w:styleId="WW8Num2z7">
    <w:name w:val="WW8Num2z7"/>
    <w:rsid w:val="00DE188C"/>
  </w:style>
  <w:style w:type="character" w:customStyle="1" w:styleId="WW8Num2z8">
    <w:name w:val="WW8Num2z8"/>
    <w:rsid w:val="00DE188C"/>
  </w:style>
  <w:style w:type="character" w:customStyle="1" w:styleId="WW8Num3z0">
    <w:name w:val="WW8Num3z0"/>
    <w:rsid w:val="00DE188C"/>
  </w:style>
  <w:style w:type="character" w:customStyle="1" w:styleId="WW8Num3z1">
    <w:name w:val="WW8Num3z1"/>
    <w:rsid w:val="00DE188C"/>
  </w:style>
  <w:style w:type="character" w:customStyle="1" w:styleId="WW8Num3z2">
    <w:name w:val="WW8Num3z2"/>
    <w:rsid w:val="00DE188C"/>
  </w:style>
  <w:style w:type="character" w:customStyle="1" w:styleId="WW8Num3z3">
    <w:name w:val="WW8Num3z3"/>
    <w:rsid w:val="00DE188C"/>
  </w:style>
  <w:style w:type="character" w:customStyle="1" w:styleId="WW8Num3z4">
    <w:name w:val="WW8Num3z4"/>
    <w:rsid w:val="00DE188C"/>
  </w:style>
  <w:style w:type="character" w:customStyle="1" w:styleId="WW8Num3z5">
    <w:name w:val="WW8Num3z5"/>
    <w:rsid w:val="00DE188C"/>
  </w:style>
  <w:style w:type="character" w:customStyle="1" w:styleId="WW8Num3z6">
    <w:name w:val="WW8Num3z6"/>
    <w:rsid w:val="00DE188C"/>
  </w:style>
  <w:style w:type="character" w:customStyle="1" w:styleId="WW8Num3z7">
    <w:name w:val="WW8Num3z7"/>
    <w:rsid w:val="00DE188C"/>
  </w:style>
  <w:style w:type="character" w:customStyle="1" w:styleId="WW8Num3z8">
    <w:name w:val="WW8Num3z8"/>
    <w:rsid w:val="00DE188C"/>
  </w:style>
  <w:style w:type="character" w:customStyle="1" w:styleId="WW8Num4z0">
    <w:name w:val="WW8Num4z0"/>
    <w:rsid w:val="00DE188C"/>
  </w:style>
  <w:style w:type="character" w:customStyle="1" w:styleId="WW8Num4z1">
    <w:name w:val="WW8Num4z1"/>
    <w:rsid w:val="00DE188C"/>
  </w:style>
  <w:style w:type="character" w:customStyle="1" w:styleId="WW8Num4z2">
    <w:name w:val="WW8Num4z2"/>
    <w:rsid w:val="00DE188C"/>
  </w:style>
  <w:style w:type="character" w:customStyle="1" w:styleId="WW8Num4z3">
    <w:name w:val="WW8Num4z3"/>
    <w:rsid w:val="00DE188C"/>
  </w:style>
  <w:style w:type="character" w:customStyle="1" w:styleId="WW8Num4z4">
    <w:name w:val="WW8Num4z4"/>
    <w:rsid w:val="00DE188C"/>
  </w:style>
  <w:style w:type="character" w:customStyle="1" w:styleId="WW8Num4z5">
    <w:name w:val="WW8Num4z5"/>
    <w:rsid w:val="00DE188C"/>
  </w:style>
  <w:style w:type="character" w:customStyle="1" w:styleId="WW8Num4z6">
    <w:name w:val="WW8Num4z6"/>
    <w:rsid w:val="00DE188C"/>
  </w:style>
  <w:style w:type="character" w:customStyle="1" w:styleId="WW8Num4z7">
    <w:name w:val="WW8Num4z7"/>
    <w:rsid w:val="00DE188C"/>
  </w:style>
  <w:style w:type="character" w:customStyle="1" w:styleId="WW8Num4z8">
    <w:name w:val="WW8Num4z8"/>
    <w:rsid w:val="00DE188C"/>
  </w:style>
  <w:style w:type="character" w:customStyle="1" w:styleId="WW8Num5z0">
    <w:name w:val="WW8Num5z0"/>
    <w:rsid w:val="00DE188C"/>
  </w:style>
  <w:style w:type="character" w:customStyle="1" w:styleId="WW8Num5z1">
    <w:name w:val="WW8Num5z1"/>
    <w:rsid w:val="00DE188C"/>
  </w:style>
  <w:style w:type="character" w:customStyle="1" w:styleId="WW8Num5z2">
    <w:name w:val="WW8Num5z2"/>
    <w:rsid w:val="00DE188C"/>
  </w:style>
  <w:style w:type="character" w:customStyle="1" w:styleId="WW8Num5z3">
    <w:name w:val="WW8Num5z3"/>
    <w:rsid w:val="00DE188C"/>
  </w:style>
  <w:style w:type="character" w:customStyle="1" w:styleId="WW8Num5z4">
    <w:name w:val="WW8Num5z4"/>
    <w:rsid w:val="00DE188C"/>
  </w:style>
  <w:style w:type="character" w:customStyle="1" w:styleId="WW8Num5z5">
    <w:name w:val="WW8Num5z5"/>
    <w:rsid w:val="00DE188C"/>
  </w:style>
  <w:style w:type="character" w:customStyle="1" w:styleId="WW8Num5z6">
    <w:name w:val="WW8Num5z6"/>
    <w:rsid w:val="00DE188C"/>
  </w:style>
  <w:style w:type="character" w:customStyle="1" w:styleId="WW8Num5z7">
    <w:name w:val="WW8Num5z7"/>
    <w:rsid w:val="00DE188C"/>
  </w:style>
  <w:style w:type="character" w:customStyle="1" w:styleId="WW8Num5z8">
    <w:name w:val="WW8Num5z8"/>
    <w:rsid w:val="00DE188C"/>
  </w:style>
  <w:style w:type="character" w:customStyle="1" w:styleId="WW8Num1z1">
    <w:name w:val="WW8Num1z1"/>
    <w:rsid w:val="00DE188C"/>
  </w:style>
  <w:style w:type="character" w:customStyle="1" w:styleId="WW8Num1z2">
    <w:name w:val="WW8Num1z2"/>
    <w:rsid w:val="00DE188C"/>
  </w:style>
  <w:style w:type="character" w:customStyle="1" w:styleId="WW8Num1z3">
    <w:name w:val="WW8Num1z3"/>
    <w:rsid w:val="00DE188C"/>
  </w:style>
  <w:style w:type="character" w:customStyle="1" w:styleId="WW8Num1z4">
    <w:name w:val="WW8Num1z4"/>
    <w:rsid w:val="00DE188C"/>
  </w:style>
  <w:style w:type="character" w:customStyle="1" w:styleId="WW8Num1z5">
    <w:name w:val="WW8Num1z5"/>
    <w:rsid w:val="00DE188C"/>
  </w:style>
  <w:style w:type="character" w:customStyle="1" w:styleId="WW8Num1z6">
    <w:name w:val="WW8Num1z6"/>
    <w:rsid w:val="00DE188C"/>
  </w:style>
  <w:style w:type="character" w:customStyle="1" w:styleId="WW8Num1z7">
    <w:name w:val="WW8Num1z7"/>
    <w:rsid w:val="00DE188C"/>
  </w:style>
  <w:style w:type="character" w:customStyle="1" w:styleId="WW8Num1z8">
    <w:name w:val="WW8Num1z8"/>
    <w:rsid w:val="00DE188C"/>
  </w:style>
  <w:style w:type="character" w:customStyle="1" w:styleId="WW8Num6z0">
    <w:name w:val="WW8Num6z0"/>
    <w:rsid w:val="00DE188C"/>
  </w:style>
  <w:style w:type="character" w:customStyle="1" w:styleId="WW8Num7z0">
    <w:name w:val="WW8Num7z0"/>
    <w:rsid w:val="00DE188C"/>
  </w:style>
  <w:style w:type="character" w:customStyle="1" w:styleId="WW8Num7z1">
    <w:name w:val="WW8Num7z1"/>
    <w:rsid w:val="00DE188C"/>
  </w:style>
  <w:style w:type="character" w:customStyle="1" w:styleId="WW8Num7z2">
    <w:name w:val="WW8Num7z2"/>
    <w:rsid w:val="00DE188C"/>
  </w:style>
  <w:style w:type="character" w:customStyle="1" w:styleId="WW8Num7z3">
    <w:name w:val="WW8Num7z3"/>
    <w:rsid w:val="00DE188C"/>
  </w:style>
  <w:style w:type="character" w:customStyle="1" w:styleId="WW8Num7z4">
    <w:name w:val="WW8Num7z4"/>
    <w:rsid w:val="00DE188C"/>
  </w:style>
  <w:style w:type="character" w:customStyle="1" w:styleId="WW8Num7z5">
    <w:name w:val="WW8Num7z5"/>
    <w:rsid w:val="00DE188C"/>
  </w:style>
  <w:style w:type="character" w:customStyle="1" w:styleId="WW8Num7z6">
    <w:name w:val="WW8Num7z6"/>
    <w:rsid w:val="00DE188C"/>
  </w:style>
  <w:style w:type="character" w:customStyle="1" w:styleId="WW8Num7z7">
    <w:name w:val="WW8Num7z7"/>
    <w:rsid w:val="00DE188C"/>
  </w:style>
  <w:style w:type="character" w:customStyle="1" w:styleId="WW8Num7z8">
    <w:name w:val="WW8Num7z8"/>
    <w:rsid w:val="00DE188C"/>
  </w:style>
  <w:style w:type="character" w:customStyle="1" w:styleId="Numatytasispastraiposriftas1">
    <w:name w:val="Numatytasis pastraipos ?riftas1"/>
    <w:rsid w:val="00DE188C"/>
  </w:style>
  <w:style w:type="character" w:customStyle="1" w:styleId="Puslapionumeris1">
    <w:name w:val="Puslapio numeris1"/>
    <w:rsid w:val="00DE188C"/>
    <w:rPr>
      <w:rFonts w:cs="Times New Roman"/>
    </w:rPr>
  </w:style>
  <w:style w:type="character" w:customStyle="1" w:styleId="Numeravimoenklai">
    <w:name w:val="Numeravimo ?enklai"/>
    <w:rsid w:val="00DE188C"/>
  </w:style>
  <w:style w:type="character" w:customStyle="1" w:styleId="WW-Numeravimoenklai">
    <w:name w:val="WW-Numeravimo ?enklai"/>
    <w:rsid w:val="00DE188C"/>
  </w:style>
  <w:style w:type="paragraph" w:customStyle="1" w:styleId="Antrat20">
    <w:name w:val="Antraštė2"/>
    <w:basedOn w:val="prastasis"/>
    <w:next w:val="Paantrat"/>
    <w:rsid w:val="00DE188C"/>
    <w:pPr>
      <w:widowControl w:val="0"/>
      <w:tabs>
        <w:tab w:val="left" w:pos="5220"/>
      </w:tabs>
      <w:suppressAutoHyphens/>
      <w:spacing w:after="0" w:line="360" w:lineRule="auto"/>
      <w:jc w:val="center"/>
    </w:pPr>
    <w:rPr>
      <w:rFonts w:ascii="Times New Roman" w:eastAsia="SimSun" w:hAnsi="Times New Roman" w:cs="Times New Roman"/>
      <w:sz w:val="28"/>
      <w:szCs w:val="24"/>
      <w:lang w:eastAsia="hi-IN" w:bidi="hi-IN"/>
    </w:rPr>
  </w:style>
  <w:style w:type="paragraph" w:customStyle="1" w:styleId="a">
    <w:basedOn w:val="Antrat10"/>
    <w:next w:val="Pagrindinistekstas"/>
    <w:qFormat/>
    <w:rsid w:val="00DE188C"/>
    <w:pPr>
      <w:jc w:val="center"/>
    </w:pPr>
    <w:rPr>
      <w:i/>
      <w:iCs/>
    </w:rPr>
  </w:style>
  <w:style w:type="paragraph" w:customStyle="1" w:styleId="Antrat10">
    <w:name w:val="Antraštė1"/>
    <w:basedOn w:val="prastasis"/>
    <w:next w:val="Pagrindinistekstas"/>
    <w:rsid w:val="00DE188C"/>
    <w:pPr>
      <w:keepNext/>
      <w:widowControl w:val="0"/>
      <w:suppressAutoHyphens/>
      <w:spacing w:before="240" w:after="120" w:line="240" w:lineRule="auto"/>
    </w:pPr>
    <w:rPr>
      <w:rFonts w:ascii="Arial" w:eastAsia="Microsoft YaHei" w:hAnsi="Arial" w:cs="Arial"/>
      <w:sz w:val="28"/>
      <w:szCs w:val="24"/>
      <w:lang w:eastAsia="hi-IN" w:bidi="hi-IN"/>
    </w:rPr>
  </w:style>
  <w:style w:type="paragraph" w:styleId="Sraas">
    <w:name w:val="List"/>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Pavadinimas2">
    <w:name w:val="Pavadinimas2"/>
    <w:basedOn w:val="prastasis"/>
    <w:rsid w:val="00DE188C"/>
    <w:pPr>
      <w:widowControl w:val="0"/>
      <w:suppressAutoHyphens/>
      <w:spacing w:before="120" w:after="120" w:line="240" w:lineRule="auto"/>
    </w:pPr>
    <w:rPr>
      <w:rFonts w:ascii="Times New Roman" w:eastAsia="SimSun" w:hAnsi="Times New Roman" w:cs="Lucida Sans"/>
      <w:i/>
      <w:iCs/>
      <w:sz w:val="24"/>
      <w:szCs w:val="24"/>
      <w:lang w:eastAsia="hi-IN" w:bidi="hi-IN"/>
    </w:rPr>
  </w:style>
  <w:style w:type="paragraph" w:customStyle="1" w:styleId="Rodykl">
    <w:name w:val="Rodyklė"/>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ntrat">
    <w:name w:val="Antrašt?"/>
    <w:basedOn w:val="prastasis"/>
    <w:next w:val="Pagrindinistekstas"/>
    <w:rsid w:val="00DE188C"/>
    <w:pPr>
      <w:keepNext/>
      <w:widowControl w:val="0"/>
      <w:suppressAutoHyphens/>
      <w:spacing w:before="240" w:after="120" w:line="240" w:lineRule="auto"/>
    </w:pPr>
    <w:rPr>
      <w:rFonts w:ascii="Arial" w:eastAsia="Microsoft YaHei" w:hAnsi="Arial" w:cs="Lucida Sans"/>
      <w:sz w:val="28"/>
      <w:szCs w:val="24"/>
      <w:lang w:eastAsia="hi-IN" w:bidi="hi-IN"/>
    </w:rPr>
  </w:style>
  <w:style w:type="paragraph" w:customStyle="1" w:styleId="Pavadinimas1">
    <w:name w:val="Pavadinimas1"/>
    <w:basedOn w:val="prastasis"/>
    <w:rsid w:val="00DE188C"/>
    <w:pPr>
      <w:widowControl w:val="0"/>
      <w:suppressAutoHyphens/>
      <w:spacing w:before="120" w:after="120" w:line="240" w:lineRule="auto"/>
    </w:pPr>
    <w:rPr>
      <w:rFonts w:ascii="Times New Roman" w:eastAsia="SimSun" w:hAnsi="Times New Roman" w:cs="Times New Roman"/>
      <w:i/>
      <w:iCs/>
      <w:sz w:val="24"/>
      <w:szCs w:val="24"/>
      <w:lang w:eastAsia="hi-IN" w:bidi="hi-IN"/>
    </w:rPr>
  </w:style>
  <w:style w:type="paragraph" w:customStyle="1" w:styleId="Data1">
    <w:name w:val="Data1"/>
    <w:basedOn w:val="prastasis"/>
    <w:next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Porat1">
    <w:name w:val="Poraštė1"/>
    <w:basedOn w:val="prastasis"/>
    <w:rsid w:val="00DE188C"/>
    <w:pPr>
      <w:widowControl w:val="0"/>
      <w:tabs>
        <w:tab w:val="center" w:pos="4153"/>
        <w:tab w:val="right" w:pos="8306"/>
      </w:tabs>
      <w:suppressAutoHyphens/>
      <w:spacing w:after="0" w:line="240" w:lineRule="auto"/>
    </w:pPr>
    <w:rPr>
      <w:rFonts w:ascii="Times New Roman" w:eastAsia="SimSun" w:hAnsi="Times New Roman" w:cs="Times New Roman"/>
      <w:sz w:val="24"/>
      <w:szCs w:val="24"/>
      <w:lang w:eastAsia="hi-IN" w:bidi="hi-IN"/>
    </w:rPr>
  </w:style>
  <w:style w:type="paragraph" w:customStyle="1" w:styleId="BalloonText1">
    <w:name w:val="Balloon Text1"/>
    <w:basedOn w:val="prastasis"/>
    <w:rsid w:val="00DE188C"/>
    <w:pPr>
      <w:widowControl w:val="0"/>
      <w:suppressAutoHyphens/>
      <w:spacing w:after="0" w:line="240" w:lineRule="auto"/>
    </w:pPr>
    <w:rPr>
      <w:rFonts w:ascii="Tahoma" w:eastAsia="SimSun" w:hAnsi="Tahoma" w:cs="Tahoma"/>
      <w:sz w:val="16"/>
      <w:szCs w:val="24"/>
      <w:lang w:eastAsia="hi-IN" w:bidi="hi-IN"/>
    </w:rPr>
  </w:style>
  <w:style w:type="paragraph" w:customStyle="1" w:styleId="Lentelsturinys">
    <w:name w:val="Lentelės turinys"/>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Lentelsantrat">
    <w:name w:val="Lentelės antraštė"/>
    <w:basedOn w:val="Lentelsturinys"/>
    <w:rsid w:val="00DE188C"/>
    <w:pPr>
      <w:jc w:val="center"/>
    </w:pPr>
    <w:rPr>
      <w:b/>
      <w:bCs/>
    </w:rPr>
  </w:style>
  <w:style w:type="paragraph" w:customStyle="1" w:styleId="Kadroturinys">
    <w:name w:val="Kadro turinys"/>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Antrats1">
    <w:name w:val="Antraštės1"/>
    <w:basedOn w:val="prastasis"/>
    <w:rsid w:val="00DE188C"/>
    <w:pPr>
      <w:widowControl w:val="0"/>
      <w:tabs>
        <w:tab w:val="center" w:pos="4986"/>
        <w:tab w:val="right" w:pos="9972"/>
      </w:tabs>
      <w:suppressAutoHyphens/>
      <w:spacing w:after="0" w:line="240" w:lineRule="auto"/>
    </w:pPr>
    <w:rPr>
      <w:rFonts w:ascii="Times New Roman" w:eastAsia="SimSun" w:hAnsi="Times New Roman" w:cs="Times New Roman"/>
      <w:sz w:val="24"/>
      <w:szCs w:val="24"/>
      <w:lang w:eastAsia="hi-IN" w:bidi="hi-IN"/>
    </w:rPr>
  </w:style>
  <w:style w:type="paragraph" w:styleId="Porat">
    <w:name w:val="footer"/>
    <w:basedOn w:val="prastasis"/>
    <w:link w:val="PoratDiagrama"/>
    <w:rsid w:val="00DE188C"/>
    <w:pPr>
      <w:widowControl w:val="0"/>
      <w:tabs>
        <w:tab w:val="center" w:pos="4819"/>
        <w:tab w:val="right" w:pos="9638"/>
      </w:tabs>
      <w:suppressAutoHyphens/>
      <w:spacing w:after="0" w:line="240" w:lineRule="auto"/>
    </w:pPr>
    <w:rPr>
      <w:rFonts w:ascii="Times New Roman" w:eastAsia="SimSun" w:hAnsi="Times New Roman" w:cs="Times New Roman"/>
      <w:sz w:val="24"/>
      <w:szCs w:val="24"/>
      <w:lang w:eastAsia="hi-IN" w:bidi="hi-IN"/>
    </w:rPr>
  </w:style>
  <w:style w:type="character" w:customStyle="1" w:styleId="PoratDiagrama">
    <w:name w:val="Poraštė Diagrama"/>
    <w:basedOn w:val="Numatytasispastraiposriftas"/>
    <w:link w:val="Porat"/>
    <w:rsid w:val="00DE188C"/>
    <w:rPr>
      <w:rFonts w:ascii="Times New Roman" w:eastAsia="SimSun" w:hAnsi="Times New Roman" w:cs="Times New Roman"/>
      <w:sz w:val="24"/>
      <w:szCs w:val="24"/>
      <w:lang w:eastAsia="hi-IN" w:bidi="hi-IN"/>
    </w:rPr>
  </w:style>
  <w:style w:type="paragraph" w:styleId="Debesliotekstas">
    <w:name w:val="Balloon Text"/>
    <w:basedOn w:val="prastasis"/>
    <w:link w:val="DebesliotekstasDiagrama"/>
    <w:uiPriority w:val="99"/>
    <w:semiHidden/>
    <w:unhideWhenUsed/>
    <w:rsid w:val="00DE188C"/>
    <w:pPr>
      <w:widowControl w:val="0"/>
      <w:suppressAutoHyphens/>
      <w:spacing w:after="0" w:line="240" w:lineRule="auto"/>
    </w:pPr>
    <w:rPr>
      <w:rFonts w:ascii="Tahoma" w:eastAsia="SimSun" w:hAnsi="Tahoma" w:cs="Mangal"/>
      <w:sz w:val="16"/>
      <w:szCs w:val="14"/>
      <w:lang w:eastAsia="hi-IN" w:bidi="hi-IN"/>
    </w:rPr>
  </w:style>
  <w:style w:type="character" w:customStyle="1" w:styleId="DebesliotekstasDiagrama">
    <w:name w:val="Debesėlio tekstas Diagrama"/>
    <w:basedOn w:val="Numatytasispastraiposriftas"/>
    <w:link w:val="Debesliotekstas"/>
    <w:uiPriority w:val="99"/>
    <w:semiHidden/>
    <w:rsid w:val="00DE188C"/>
    <w:rPr>
      <w:rFonts w:ascii="Tahoma" w:eastAsia="SimSun" w:hAnsi="Tahoma" w:cs="Mangal"/>
      <w:sz w:val="16"/>
      <w:szCs w:val="14"/>
      <w:lang w:eastAsia="hi-IN" w:bidi="hi-IN"/>
    </w:rPr>
  </w:style>
  <w:style w:type="paragraph" w:customStyle="1" w:styleId="font5">
    <w:name w:val="font5"/>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5">
    <w:name w:val="xl6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66">
    <w:name w:val="xl6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67">
    <w:name w:val="xl6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71">
    <w:name w:val="xl71"/>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3">
    <w:name w:val="xl73"/>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character" w:customStyle="1" w:styleId="t54">
    <w:name w:val="t54"/>
    <w:rsid w:val="00DE188C"/>
  </w:style>
  <w:style w:type="paragraph" w:customStyle="1" w:styleId="xl74">
    <w:name w:val="xl74"/>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character" w:customStyle="1" w:styleId="apple-converted-space">
    <w:name w:val="apple-converted-space"/>
    <w:rsid w:val="00761E50"/>
  </w:style>
  <w:style w:type="character" w:customStyle="1" w:styleId="statymonr">
    <w:name w:val="statymonr"/>
    <w:rsid w:val="0076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08526014">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704674577">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063412382">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526404511">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864316497">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 w:id="212507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da.duzinaite@ante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raujotyrimai.lt" TargetMode="External"/><Relationship Id="rId4" Type="http://schemas.openxmlformats.org/officeDocument/2006/relationships/settings" Target="settings.xml"/><Relationship Id="rId9" Type="http://schemas.openxmlformats.org/officeDocument/2006/relationships/hyperlink" Target="mailto:info@kraujotyr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E348-4B8F-4816-AD4B-DF767EE4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15380</Words>
  <Characters>8768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Asta Asta</cp:lastModifiedBy>
  <cp:revision>15</cp:revision>
  <cp:lastPrinted>2021-08-20T08:06:00Z</cp:lastPrinted>
  <dcterms:created xsi:type="dcterms:W3CDTF">2021-08-19T06:30:00Z</dcterms:created>
  <dcterms:modified xsi:type="dcterms:W3CDTF">2021-08-20T08:08:00Z</dcterms:modified>
</cp:coreProperties>
</file>